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CFF6E" w14:textId="3BC61D61" w:rsidR="00306378" w:rsidRDefault="00306378" w:rsidP="003846B1">
      <w:pPr>
        <w:rPr>
          <w:sz w:val="28"/>
          <w:szCs w:val="28"/>
        </w:rPr>
      </w:pPr>
    </w:p>
    <w:p w14:paraId="66D564F9" w14:textId="737800B6" w:rsidR="009E175E" w:rsidRPr="00116426" w:rsidRDefault="00D3717E" w:rsidP="00D719AE">
      <w:pPr>
        <w:jc w:val="center"/>
        <w:rPr>
          <w:b/>
          <w:bCs/>
          <w:sz w:val="36"/>
          <w:szCs w:val="36"/>
        </w:rPr>
      </w:pPr>
      <w:r w:rsidRPr="00116426">
        <w:rPr>
          <w:b/>
          <w:bCs/>
          <w:sz w:val="36"/>
          <w:szCs w:val="36"/>
        </w:rPr>
        <w:t xml:space="preserve">UNIVERZITET METROPOLITAN </w:t>
      </w:r>
      <w:r w:rsidR="009E175E" w:rsidRPr="00116426">
        <w:rPr>
          <w:b/>
          <w:bCs/>
          <w:sz w:val="36"/>
          <w:szCs w:val="36"/>
        </w:rPr>
        <w:t>BEOGRAD</w:t>
      </w:r>
    </w:p>
    <w:p w14:paraId="42E420B4" w14:textId="77777777" w:rsidR="00B304CA" w:rsidRPr="00116426" w:rsidRDefault="00B304CA" w:rsidP="00D719AE">
      <w:pPr>
        <w:jc w:val="center"/>
        <w:rPr>
          <w:b/>
          <w:bCs/>
          <w:sz w:val="40"/>
          <w:szCs w:val="40"/>
        </w:rPr>
      </w:pPr>
    </w:p>
    <w:p w14:paraId="3FC13D77" w14:textId="5DC045B8" w:rsidR="00D3717E" w:rsidRPr="00116426" w:rsidRDefault="00B304CA" w:rsidP="00D719AE">
      <w:pPr>
        <w:jc w:val="center"/>
        <w:rPr>
          <w:b/>
          <w:bCs/>
          <w:sz w:val="40"/>
          <w:szCs w:val="40"/>
        </w:rPr>
      </w:pPr>
      <w:r w:rsidRPr="00116426">
        <w:rPr>
          <w:b/>
          <w:bCs/>
          <w:sz w:val="40"/>
          <w:szCs w:val="40"/>
        </w:rPr>
        <w:t xml:space="preserve">FAKULTET </w:t>
      </w:r>
      <w:r w:rsidR="009E175E" w:rsidRPr="00116426">
        <w:rPr>
          <w:b/>
          <w:bCs/>
          <w:sz w:val="40"/>
          <w:szCs w:val="40"/>
        </w:rPr>
        <w:t>FEFA</w:t>
      </w:r>
    </w:p>
    <w:p w14:paraId="679F15A1" w14:textId="5D0DB061" w:rsidR="00D719AE" w:rsidRDefault="00D719AE" w:rsidP="00D719AE">
      <w:pPr>
        <w:jc w:val="center"/>
        <w:rPr>
          <w:sz w:val="40"/>
          <w:szCs w:val="40"/>
        </w:rPr>
      </w:pPr>
    </w:p>
    <w:p w14:paraId="713472D8" w14:textId="0426C11B" w:rsidR="00D719AE" w:rsidRDefault="00D719AE" w:rsidP="00D719AE">
      <w:pPr>
        <w:jc w:val="center"/>
        <w:rPr>
          <w:sz w:val="40"/>
          <w:szCs w:val="40"/>
        </w:rPr>
      </w:pPr>
    </w:p>
    <w:p w14:paraId="5DCAED5E" w14:textId="4D0110B4" w:rsidR="00D719AE" w:rsidRDefault="00D719AE" w:rsidP="00D719AE">
      <w:pPr>
        <w:jc w:val="center"/>
        <w:rPr>
          <w:sz w:val="40"/>
          <w:szCs w:val="40"/>
        </w:rPr>
      </w:pPr>
    </w:p>
    <w:p w14:paraId="3CEAB643" w14:textId="343F8A92" w:rsidR="00D719AE" w:rsidRPr="00B304CA" w:rsidRDefault="00D719AE" w:rsidP="00D719AE">
      <w:pPr>
        <w:jc w:val="center"/>
        <w:rPr>
          <w:sz w:val="40"/>
          <w:szCs w:val="40"/>
        </w:rPr>
      </w:pPr>
      <w:r>
        <w:rPr>
          <w:sz w:val="40"/>
          <w:szCs w:val="40"/>
        </w:rPr>
        <w:t>Klod Kolaro</w:t>
      </w:r>
    </w:p>
    <w:p w14:paraId="3EF0FC36" w14:textId="77777777" w:rsidR="00D3717E" w:rsidRDefault="00D3717E" w:rsidP="003846B1"/>
    <w:p w14:paraId="2B898D77" w14:textId="159D50A6" w:rsidR="003403F1" w:rsidRPr="002F0DC2" w:rsidRDefault="003403F1" w:rsidP="003403F1">
      <w:pPr>
        <w:jc w:val="center"/>
        <w:rPr>
          <w:b/>
          <w:bCs/>
          <w:sz w:val="44"/>
          <w:szCs w:val="44"/>
        </w:rPr>
      </w:pPr>
      <w:r w:rsidRPr="002F0DC2">
        <w:rPr>
          <w:b/>
          <w:bCs/>
          <w:sz w:val="44"/>
          <w:szCs w:val="44"/>
        </w:rPr>
        <w:t>Komparativna analaiza klasifikacionih algoritama mašinskig učenja</w:t>
      </w:r>
      <w:r w:rsidR="0090034D">
        <w:rPr>
          <w:b/>
          <w:bCs/>
          <w:sz w:val="44"/>
          <w:szCs w:val="44"/>
        </w:rPr>
        <w:t xml:space="preserve"> i </w:t>
      </w:r>
      <w:r w:rsidR="00DB7DD8">
        <w:rPr>
          <w:b/>
          <w:bCs/>
          <w:sz w:val="44"/>
          <w:szCs w:val="44"/>
        </w:rPr>
        <w:t xml:space="preserve">njihov uticaj na </w:t>
      </w:r>
      <w:r w:rsidR="003B7843">
        <w:rPr>
          <w:b/>
          <w:bCs/>
          <w:sz w:val="44"/>
          <w:szCs w:val="44"/>
        </w:rPr>
        <w:t>tačnost</w:t>
      </w:r>
      <w:r w:rsidRPr="002F0DC2">
        <w:rPr>
          <w:b/>
          <w:bCs/>
          <w:sz w:val="44"/>
          <w:szCs w:val="44"/>
        </w:rPr>
        <w:t xml:space="preserve"> finansijskih </w:t>
      </w:r>
      <w:r w:rsidR="003B7843">
        <w:rPr>
          <w:b/>
          <w:bCs/>
          <w:sz w:val="44"/>
          <w:szCs w:val="44"/>
        </w:rPr>
        <w:t xml:space="preserve">modela </w:t>
      </w:r>
      <w:r w:rsidR="00590F61">
        <w:rPr>
          <w:b/>
          <w:bCs/>
          <w:sz w:val="44"/>
          <w:szCs w:val="44"/>
        </w:rPr>
        <w:t>predikcije</w:t>
      </w:r>
    </w:p>
    <w:p w14:paraId="78911F2F" w14:textId="02754971" w:rsidR="004571D0" w:rsidRPr="00A24588" w:rsidRDefault="003403F1" w:rsidP="003846B1">
      <w:pPr>
        <w:rPr>
          <w:sz w:val="28"/>
          <w:szCs w:val="28"/>
        </w:rPr>
      </w:pPr>
      <w:r>
        <w:rPr>
          <w:sz w:val="28"/>
          <w:szCs w:val="28"/>
        </w:rPr>
        <w:t xml:space="preserve">                                                      </w:t>
      </w:r>
      <w:r w:rsidR="00D3717E" w:rsidRPr="00A24588">
        <w:rPr>
          <w:sz w:val="28"/>
          <w:szCs w:val="28"/>
        </w:rPr>
        <w:t xml:space="preserve"> Doktorska disertacija </w:t>
      </w:r>
    </w:p>
    <w:p w14:paraId="5A8243C7" w14:textId="77777777" w:rsidR="004571D0" w:rsidRDefault="004571D0" w:rsidP="003846B1"/>
    <w:p w14:paraId="57E64C77" w14:textId="77777777" w:rsidR="003403F1" w:rsidRDefault="003403F1" w:rsidP="003846B1">
      <w:pPr>
        <w:rPr>
          <w:sz w:val="24"/>
          <w:szCs w:val="24"/>
        </w:rPr>
      </w:pPr>
    </w:p>
    <w:p w14:paraId="4281332D" w14:textId="77777777" w:rsidR="003403F1" w:rsidRDefault="003403F1" w:rsidP="003846B1">
      <w:pPr>
        <w:rPr>
          <w:sz w:val="24"/>
          <w:szCs w:val="24"/>
        </w:rPr>
      </w:pPr>
    </w:p>
    <w:p w14:paraId="7EF19C17" w14:textId="77777777" w:rsidR="003403F1" w:rsidRDefault="003403F1" w:rsidP="003846B1">
      <w:pPr>
        <w:rPr>
          <w:sz w:val="24"/>
          <w:szCs w:val="24"/>
        </w:rPr>
      </w:pPr>
    </w:p>
    <w:p w14:paraId="52571524" w14:textId="77777777" w:rsidR="003403F1" w:rsidRDefault="003403F1" w:rsidP="003846B1">
      <w:pPr>
        <w:rPr>
          <w:sz w:val="24"/>
          <w:szCs w:val="24"/>
        </w:rPr>
      </w:pPr>
    </w:p>
    <w:p w14:paraId="444F103D" w14:textId="77777777" w:rsidR="003403F1" w:rsidRDefault="003403F1" w:rsidP="003846B1">
      <w:pPr>
        <w:rPr>
          <w:sz w:val="24"/>
          <w:szCs w:val="24"/>
        </w:rPr>
      </w:pPr>
    </w:p>
    <w:p w14:paraId="26066EA8" w14:textId="77777777" w:rsidR="003403F1" w:rsidRDefault="003403F1" w:rsidP="003846B1">
      <w:pPr>
        <w:rPr>
          <w:sz w:val="24"/>
          <w:szCs w:val="24"/>
        </w:rPr>
      </w:pPr>
    </w:p>
    <w:p w14:paraId="47EE56A7" w14:textId="77777777" w:rsidR="003403F1" w:rsidRDefault="003403F1" w:rsidP="003846B1">
      <w:pPr>
        <w:rPr>
          <w:sz w:val="24"/>
          <w:szCs w:val="24"/>
        </w:rPr>
      </w:pPr>
    </w:p>
    <w:p w14:paraId="2E668E0F" w14:textId="77777777" w:rsidR="003403F1" w:rsidRDefault="003403F1" w:rsidP="003846B1">
      <w:pPr>
        <w:rPr>
          <w:sz w:val="24"/>
          <w:szCs w:val="24"/>
        </w:rPr>
      </w:pPr>
    </w:p>
    <w:p w14:paraId="3A61DCF1" w14:textId="2BB1D958" w:rsidR="00D3717E" w:rsidRPr="00A24588" w:rsidRDefault="00D3717E" w:rsidP="003403F1">
      <w:pPr>
        <w:ind w:left="2880" w:firstLine="720"/>
        <w:rPr>
          <w:sz w:val="24"/>
          <w:szCs w:val="24"/>
        </w:rPr>
      </w:pPr>
      <w:r w:rsidRPr="00A24588">
        <w:rPr>
          <w:sz w:val="24"/>
          <w:szCs w:val="24"/>
        </w:rPr>
        <w:t>Beograd, 20</w:t>
      </w:r>
      <w:r w:rsidR="004571D0" w:rsidRPr="00A24588">
        <w:rPr>
          <w:sz w:val="24"/>
          <w:szCs w:val="24"/>
        </w:rPr>
        <w:t>22</w:t>
      </w:r>
    </w:p>
    <w:p w14:paraId="7B5E1EA9" w14:textId="5A744ABF" w:rsidR="00D3717E" w:rsidRDefault="00D3717E" w:rsidP="003846B1">
      <w:pPr>
        <w:rPr>
          <w:sz w:val="28"/>
          <w:szCs w:val="28"/>
        </w:rPr>
      </w:pPr>
    </w:p>
    <w:p w14:paraId="589ED32F" w14:textId="18195F76" w:rsidR="00526796" w:rsidRPr="00D719AE" w:rsidRDefault="00526796" w:rsidP="00526796">
      <w:pPr>
        <w:jc w:val="center"/>
        <w:rPr>
          <w:sz w:val="36"/>
          <w:szCs w:val="36"/>
        </w:rPr>
      </w:pPr>
      <w:r>
        <w:rPr>
          <w:sz w:val="36"/>
          <w:szCs w:val="36"/>
        </w:rPr>
        <w:t>UNIVERSITY</w:t>
      </w:r>
      <w:r w:rsidRPr="00D719AE">
        <w:rPr>
          <w:sz w:val="36"/>
          <w:szCs w:val="36"/>
        </w:rPr>
        <w:t xml:space="preserve"> METROPOLITAN </w:t>
      </w:r>
      <w:r w:rsidR="00394457">
        <w:rPr>
          <w:sz w:val="36"/>
          <w:szCs w:val="36"/>
        </w:rPr>
        <w:t>BELGRADE</w:t>
      </w:r>
    </w:p>
    <w:p w14:paraId="60189102" w14:textId="77777777" w:rsidR="00526796" w:rsidRDefault="00526796" w:rsidP="00526796">
      <w:pPr>
        <w:jc w:val="center"/>
        <w:rPr>
          <w:sz w:val="40"/>
          <w:szCs w:val="40"/>
        </w:rPr>
      </w:pPr>
    </w:p>
    <w:p w14:paraId="297FD8E3" w14:textId="33A5F161" w:rsidR="00526796" w:rsidRDefault="00394457" w:rsidP="00526796">
      <w:pPr>
        <w:jc w:val="center"/>
        <w:rPr>
          <w:sz w:val="40"/>
          <w:szCs w:val="40"/>
        </w:rPr>
      </w:pPr>
      <w:r w:rsidRPr="00394457">
        <w:rPr>
          <w:sz w:val="40"/>
          <w:szCs w:val="40"/>
        </w:rPr>
        <w:t>FACULTY OF</w:t>
      </w:r>
      <w:r>
        <w:t xml:space="preserve"> </w:t>
      </w:r>
      <w:r w:rsidR="00526796">
        <w:rPr>
          <w:sz w:val="40"/>
          <w:szCs w:val="40"/>
        </w:rPr>
        <w:t>FEFA</w:t>
      </w:r>
    </w:p>
    <w:p w14:paraId="28B04A2B" w14:textId="77777777" w:rsidR="00526796" w:rsidRDefault="00526796" w:rsidP="00526796">
      <w:pPr>
        <w:jc w:val="center"/>
        <w:rPr>
          <w:sz w:val="40"/>
          <w:szCs w:val="40"/>
        </w:rPr>
      </w:pPr>
    </w:p>
    <w:p w14:paraId="0E1A14F6" w14:textId="77777777" w:rsidR="00526796" w:rsidRDefault="00526796" w:rsidP="00526796">
      <w:pPr>
        <w:jc w:val="center"/>
        <w:rPr>
          <w:sz w:val="40"/>
          <w:szCs w:val="40"/>
        </w:rPr>
      </w:pPr>
    </w:p>
    <w:p w14:paraId="19A2E3D5" w14:textId="77777777" w:rsidR="00526796" w:rsidRDefault="00526796" w:rsidP="00526796">
      <w:pPr>
        <w:jc w:val="center"/>
        <w:rPr>
          <w:sz w:val="40"/>
          <w:szCs w:val="40"/>
        </w:rPr>
      </w:pPr>
    </w:p>
    <w:p w14:paraId="190B1A47" w14:textId="77777777" w:rsidR="00526796" w:rsidRPr="00B304CA" w:rsidRDefault="00526796" w:rsidP="00526796">
      <w:pPr>
        <w:jc w:val="center"/>
        <w:rPr>
          <w:sz w:val="40"/>
          <w:szCs w:val="40"/>
        </w:rPr>
      </w:pPr>
      <w:r>
        <w:rPr>
          <w:sz w:val="40"/>
          <w:szCs w:val="40"/>
        </w:rPr>
        <w:t>Klod Kolaro</w:t>
      </w:r>
    </w:p>
    <w:p w14:paraId="59FBDC99" w14:textId="77777777" w:rsidR="00526796" w:rsidRDefault="00526796" w:rsidP="00526796"/>
    <w:p w14:paraId="2E4ACC60" w14:textId="73AC5FB5" w:rsidR="00526796" w:rsidRDefault="00765749" w:rsidP="00526796">
      <w:pPr>
        <w:jc w:val="center"/>
        <w:rPr>
          <w:b/>
          <w:bCs/>
          <w:sz w:val="44"/>
          <w:szCs w:val="44"/>
        </w:rPr>
      </w:pPr>
      <w:r>
        <w:rPr>
          <w:b/>
          <w:bCs/>
          <w:sz w:val="44"/>
          <w:szCs w:val="44"/>
        </w:rPr>
        <w:t>Comparative analysis of clasiffication machine learning algorithms</w:t>
      </w:r>
      <w:r w:rsidR="002352FC">
        <w:rPr>
          <w:b/>
          <w:bCs/>
          <w:sz w:val="44"/>
          <w:szCs w:val="44"/>
        </w:rPr>
        <w:t xml:space="preserve"> and </w:t>
      </w:r>
      <w:r w:rsidR="00BD181C">
        <w:rPr>
          <w:b/>
          <w:bCs/>
          <w:sz w:val="44"/>
          <w:szCs w:val="44"/>
        </w:rPr>
        <w:t>th</w:t>
      </w:r>
      <w:r w:rsidR="00E31897">
        <w:rPr>
          <w:b/>
          <w:bCs/>
          <w:sz w:val="44"/>
          <w:szCs w:val="44"/>
        </w:rPr>
        <w:t>eir impact on the accuracy of financial prediction models</w:t>
      </w:r>
      <w:r w:rsidR="00CB4DB9">
        <w:rPr>
          <w:b/>
          <w:bCs/>
          <w:sz w:val="44"/>
          <w:szCs w:val="44"/>
        </w:rPr>
        <w:t xml:space="preserve"> </w:t>
      </w:r>
    </w:p>
    <w:p w14:paraId="068F3CD8" w14:textId="5EC04AFF" w:rsidR="00526796" w:rsidRPr="00351EA2" w:rsidRDefault="00526796" w:rsidP="00526796">
      <w:pPr>
        <w:rPr>
          <w:sz w:val="28"/>
          <w:szCs w:val="28"/>
        </w:rPr>
      </w:pPr>
      <w:r w:rsidRPr="00351EA2">
        <w:rPr>
          <w:sz w:val="28"/>
          <w:szCs w:val="28"/>
        </w:rPr>
        <w:t xml:space="preserve">                                                       </w:t>
      </w:r>
      <w:r w:rsidR="00722F67" w:rsidRPr="00351EA2">
        <w:rPr>
          <w:sz w:val="28"/>
          <w:szCs w:val="28"/>
        </w:rPr>
        <w:t>Doctoral Dissertation</w:t>
      </w:r>
    </w:p>
    <w:p w14:paraId="401DE643" w14:textId="77777777" w:rsidR="00526796" w:rsidRDefault="00526796" w:rsidP="00526796"/>
    <w:p w14:paraId="5617703B" w14:textId="77777777" w:rsidR="00526796" w:rsidRDefault="00526796" w:rsidP="00526796">
      <w:pPr>
        <w:rPr>
          <w:sz w:val="24"/>
          <w:szCs w:val="24"/>
        </w:rPr>
      </w:pPr>
    </w:p>
    <w:p w14:paraId="5C3963BE" w14:textId="77777777" w:rsidR="00526796" w:rsidRDefault="00526796" w:rsidP="00526796">
      <w:pPr>
        <w:rPr>
          <w:sz w:val="24"/>
          <w:szCs w:val="24"/>
        </w:rPr>
      </w:pPr>
    </w:p>
    <w:p w14:paraId="20B467D6" w14:textId="77777777" w:rsidR="00526796" w:rsidRDefault="00526796" w:rsidP="00526796">
      <w:pPr>
        <w:rPr>
          <w:sz w:val="24"/>
          <w:szCs w:val="24"/>
        </w:rPr>
      </w:pPr>
    </w:p>
    <w:p w14:paraId="4400413A" w14:textId="77777777" w:rsidR="00526796" w:rsidRDefault="00526796" w:rsidP="00526796">
      <w:pPr>
        <w:rPr>
          <w:sz w:val="24"/>
          <w:szCs w:val="24"/>
        </w:rPr>
      </w:pPr>
    </w:p>
    <w:p w14:paraId="58D328A8" w14:textId="77777777" w:rsidR="00526796" w:rsidRDefault="00526796" w:rsidP="00526796">
      <w:pPr>
        <w:rPr>
          <w:sz w:val="24"/>
          <w:szCs w:val="24"/>
        </w:rPr>
      </w:pPr>
    </w:p>
    <w:p w14:paraId="37CBA606" w14:textId="77777777" w:rsidR="00526796" w:rsidRDefault="00526796" w:rsidP="00526796">
      <w:pPr>
        <w:rPr>
          <w:sz w:val="24"/>
          <w:szCs w:val="24"/>
        </w:rPr>
      </w:pPr>
    </w:p>
    <w:p w14:paraId="1AAD0AB9" w14:textId="77777777" w:rsidR="00526796" w:rsidRDefault="00526796" w:rsidP="00526796">
      <w:pPr>
        <w:rPr>
          <w:sz w:val="24"/>
          <w:szCs w:val="24"/>
        </w:rPr>
      </w:pPr>
    </w:p>
    <w:p w14:paraId="7B812D2D" w14:textId="77777777" w:rsidR="00526796" w:rsidRDefault="00526796" w:rsidP="00526796">
      <w:pPr>
        <w:rPr>
          <w:sz w:val="24"/>
          <w:szCs w:val="24"/>
        </w:rPr>
      </w:pPr>
    </w:p>
    <w:p w14:paraId="25AF0C9D" w14:textId="1543D893" w:rsidR="00526796" w:rsidRPr="00A24588" w:rsidRDefault="00394457" w:rsidP="00526796">
      <w:pPr>
        <w:ind w:left="2880" w:firstLine="720"/>
        <w:rPr>
          <w:sz w:val="24"/>
          <w:szCs w:val="24"/>
        </w:rPr>
      </w:pPr>
      <w:r>
        <w:rPr>
          <w:sz w:val="24"/>
          <w:szCs w:val="24"/>
        </w:rPr>
        <w:t>Belgrade</w:t>
      </w:r>
      <w:r w:rsidR="00526796" w:rsidRPr="00A24588">
        <w:rPr>
          <w:sz w:val="24"/>
          <w:szCs w:val="24"/>
        </w:rPr>
        <w:t>, 2022</w:t>
      </w:r>
    </w:p>
    <w:p w14:paraId="7CFC9C47" w14:textId="32A1281C" w:rsidR="006B4609" w:rsidRPr="006B123B" w:rsidRDefault="006B4609" w:rsidP="006B4609">
      <w:pPr>
        <w:rPr>
          <w:sz w:val="36"/>
          <w:szCs w:val="36"/>
        </w:rPr>
      </w:pPr>
      <w:r w:rsidRPr="006B123B">
        <w:rPr>
          <w:sz w:val="36"/>
          <w:szCs w:val="36"/>
        </w:rPr>
        <w:lastRenderedPageBreak/>
        <w:t>Mentor:</w:t>
      </w:r>
      <w:r w:rsidRPr="006B123B">
        <w:rPr>
          <w:sz w:val="36"/>
          <w:szCs w:val="36"/>
        </w:rPr>
        <w:tab/>
      </w:r>
      <w:r w:rsidRPr="006B123B">
        <w:rPr>
          <w:sz w:val="36"/>
          <w:szCs w:val="36"/>
        </w:rPr>
        <w:tab/>
      </w:r>
      <w:r w:rsidRPr="006B123B">
        <w:rPr>
          <w:sz w:val="36"/>
          <w:szCs w:val="36"/>
        </w:rPr>
        <w:tab/>
      </w:r>
      <w:r w:rsidR="009F057B" w:rsidRPr="006B123B">
        <w:rPr>
          <w:sz w:val="36"/>
          <w:szCs w:val="36"/>
        </w:rPr>
        <w:tab/>
      </w:r>
      <w:r w:rsidR="009F057B" w:rsidRPr="006B123B">
        <w:rPr>
          <w:sz w:val="36"/>
          <w:szCs w:val="36"/>
        </w:rPr>
        <w:tab/>
      </w:r>
      <w:r w:rsidRPr="006B123B">
        <w:rPr>
          <w:sz w:val="36"/>
          <w:szCs w:val="36"/>
        </w:rPr>
        <w:t>______________________</w:t>
      </w:r>
    </w:p>
    <w:p w14:paraId="17ECBF1C" w14:textId="766AECC6" w:rsidR="00882921" w:rsidRDefault="004759C4" w:rsidP="009F057B">
      <w:r>
        <w:t xml:space="preserve">                                                                                    </w:t>
      </w:r>
      <w:r w:rsidR="000956A3">
        <w:t xml:space="preserve"> </w:t>
      </w:r>
      <w:r w:rsidRPr="004759C4">
        <w:t xml:space="preserve">  Prof. dr</w:t>
      </w:r>
      <w:r w:rsidR="000956A3">
        <w:t xml:space="preserve"> Milan Nedeljković, redovni profesor</w:t>
      </w:r>
    </w:p>
    <w:p w14:paraId="7F0A631C" w14:textId="48602D22" w:rsidR="000956A3" w:rsidRPr="004759C4" w:rsidRDefault="006313BC" w:rsidP="009F057B">
      <w:r>
        <w:t xml:space="preserve">                                                                                       Univerzitet </w:t>
      </w:r>
      <w:r w:rsidR="000956A3">
        <w:t>Metro</w:t>
      </w:r>
      <w:r>
        <w:t xml:space="preserve">politan, FEFA </w:t>
      </w:r>
    </w:p>
    <w:p w14:paraId="05B2F3E7" w14:textId="77777777" w:rsidR="00882921" w:rsidRDefault="00882921" w:rsidP="009F057B">
      <w:pPr>
        <w:rPr>
          <w:b/>
          <w:bCs/>
          <w:sz w:val="36"/>
          <w:szCs w:val="36"/>
        </w:rPr>
      </w:pPr>
    </w:p>
    <w:p w14:paraId="64E3F03E" w14:textId="77777777" w:rsidR="00882921" w:rsidRDefault="00882921" w:rsidP="009F057B">
      <w:pPr>
        <w:rPr>
          <w:b/>
          <w:bCs/>
          <w:sz w:val="36"/>
          <w:szCs w:val="36"/>
        </w:rPr>
      </w:pPr>
    </w:p>
    <w:p w14:paraId="735F971E" w14:textId="17845C75" w:rsidR="009F057B" w:rsidRPr="006B123B" w:rsidRDefault="009F057B" w:rsidP="009F057B">
      <w:pPr>
        <w:rPr>
          <w:sz w:val="36"/>
          <w:szCs w:val="36"/>
        </w:rPr>
      </w:pPr>
      <w:r w:rsidRPr="006B123B">
        <w:rPr>
          <w:sz w:val="36"/>
          <w:szCs w:val="36"/>
        </w:rPr>
        <w:t>Članovi komisije:</w:t>
      </w:r>
      <w:r w:rsidRPr="006B123B">
        <w:rPr>
          <w:sz w:val="36"/>
          <w:szCs w:val="36"/>
        </w:rPr>
        <w:tab/>
      </w:r>
      <w:r w:rsidRPr="006B123B">
        <w:rPr>
          <w:sz w:val="36"/>
          <w:szCs w:val="36"/>
        </w:rPr>
        <w:tab/>
      </w:r>
      <w:r w:rsidRPr="006B123B">
        <w:rPr>
          <w:sz w:val="36"/>
          <w:szCs w:val="36"/>
        </w:rPr>
        <w:tab/>
        <w:t>______________________</w:t>
      </w:r>
    </w:p>
    <w:p w14:paraId="4BDBB77D" w14:textId="24839ADC" w:rsidR="00882921" w:rsidRPr="00882921" w:rsidRDefault="00882921" w:rsidP="009F057B">
      <w:r w:rsidRPr="00882921">
        <w:t xml:space="preserve">                                                     </w:t>
      </w:r>
      <w:r>
        <w:t xml:space="preserve">                                  </w:t>
      </w:r>
      <w:r w:rsidRPr="00882921">
        <w:t>Prof</w:t>
      </w:r>
      <w:r w:rsidR="004759C4">
        <w:t xml:space="preserve">. dr </w:t>
      </w:r>
    </w:p>
    <w:p w14:paraId="35355F0C" w14:textId="593BF786" w:rsidR="009F057B" w:rsidRPr="006B123B" w:rsidRDefault="009F057B" w:rsidP="009F057B">
      <w:pPr>
        <w:rPr>
          <w:sz w:val="36"/>
          <w:szCs w:val="36"/>
        </w:rPr>
      </w:pPr>
      <w:r w:rsidRPr="006B123B">
        <w:rPr>
          <w:sz w:val="36"/>
          <w:szCs w:val="36"/>
        </w:rPr>
        <w:tab/>
      </w:r>
      <w:r w:rsidRPr="006B123B">
        <w:rPr>
          <w:sz w:val="36"/>
          <w:szCs w:val="36"/>
        </w:rPr>
        <w:tab/>
      </w:r>
      <w:r w:rsidRPr="006B123B">
        <w:rPr>
          <w:sz w:val="36"/>
          <w:szCs w:val="36"/>
        </w:rPr>
        <w:tab/>
      </w:r>
      <w:r w:rsidR="00882921" w:rsidRPr="006B123B">
        <w:rPr>
          <w:sz w:val="36"/>
          <w:szCs w:val="36"/>
        </w:rPr>
        <w:tab/>
      </w:r>
      <w:r w:rsidR="00882921" w:rsidRPr="006B123B">
        <w:rPr>
          <w:sz w:val="36"/>
          <w:szCs w:val="36"/>
        </w:rPr>
        <w:tab/>
      </w:r>
      <w:r w:rsidR="00882921" w:rsidRPr="006B123B">
        <w:rPr>
          <w:sz w:val="36"/>
          <w:szCs w:val="36"/>
        </w:rPr>
        <w:tab/>
      </w:r>
      <w:r w:rsidRPr="006B123B">
        <w:rPr>
          <w:sz w:val="36"/>
          <w:szCs w:val="36"/>
        </w:rPr>
        <w:t>______________________</w:t>
      </w:r>
    </w:p>
    <w:p w14:paraId="082CA0DF" w14:textId="1FFEBE9D" w:rsidR="0002175E" w:rsidRDefault="009F057B" w:rsidP="009F057B">
      <w:r w:rsidRPr="0002175E">
        <w:tab/>
      </w:r>
      <w:r w:rsidRPr="0002175E">
        <w:tab/>
      </w:r>
      <w:r w:rsidRPr="0002175E">
        <w:tab/>
      </w:r>
      <w:r w:rsidR="00882921" w:rsidRPr="0002175E">
        <w:tab/>
      </w:r>
      <w:r w:rsidR="00882921" w:rsidRPr="0002175E">
        <w:tab/>
      </w:r>
      <w:r w:rsidR="00882921" w:rsidRPr="0002175E">
        <w:tab/>
      </w:r>
      <w:r w:rsidR="0002175E" w:rsidRPr="0002175E">
        <w:t xml:space="preserve">Prof </w:t>
      </w:r>
      <w:r w:rsidR="004759C4">
        <w:t>. dr</w:t>
      </w:r>
    </w:p>
    <w:p w14:paraId="5B8C20A8" w14:textId="35DD4B3A" w:rsidR="009F057B" w:rsidRPr="006B123B" w:rsidRDefault="00882921" w:rsidP="009F057B">
      <w:pPr>
        <w:rPr>
          <w:sz w:val="36"/>
          <w:szCs w:val="36"/>
        </w:rPr>
      </w:pPr>
      <w:r w:rsidRPr="006B123B">
        <w:tab/>
      </w:r>
      <w:r w:rsidRPr="006B123B">
        <w:tab/>
      </w:r>
      <w:r w:rsidRPr="006B123B">
        <w:rPr>
          <w:sz w:val="36"/>
          <w:szCs w:val="36"/>
        </w:rPr>
        <w:tab/>
      </w:r>
      <w:r w:rsidR="0002175E" w:rsidRPr="006B123B">
        <w:rPr>
          <w:sz w:val="36"/>
          <w:szCs w:val="36"/>
        </w:rPr>
        <w:tab/>
      </w:r>
      <w:r w:rsidR="0002175E" w:rsidRPr="006B123B">
        <w:rPr>
          <w:sz w:val="36"/>
          <w:szCs w:val="36"/>
        </w:rPr>
        <w:tab/>
      </w:r>
      <w:r w:rsidR="0002175E" w:rsidRPr="006B123B">
        <w:rPr>
          <w:sz w:val="36"/>
          <w:szCs w:val="36"/>
        </w:rPr>
        <w:tab/>
      </w:r>
      <w:r w:rsidR="009F057B" w:rsidRPr="006B123B">
        <w:rPr>
          <w:sz w:val="36"/>
          <w:szCs w:val="36"/>
        </w:rPr>
        <w:t>______________________</w:t>
      </w:r>
    </w:p>
    <w:p w14:paraId="1E5628FA" w14:textId="6A9A2493" w:rsidR="009F057B" w:rsidRPr="0002175E" w:rsidRDefault="0002175E" w:rsidP="006B4609">
      <w:r w:rsidRPr="0002175E">
        <w:t xml:space="preserve">                                                     </w:t>
      </w:r>
      <w:r w:rsidR="004759C4">
        <w:t xml:space="preserve">                                  </w:t>
      </w:r>
      <w:r w:rsidRPr="0002175E">
        <w:t>Prof</w:t>
      </w:r>
      <w:r w:rsidR="004759C4">
        <w:t>. dr</w:t>
      </w:r>
    </w:p>
    <w:p w14:paraId="564D9D8A" w14:textId="77777777" w:rsidR="00E62EC4" w:rsidRDefault="00E62EC4" w:rsidP="007B5974">
      <w:pPr>
        <w:jc w:val="center"/>
        <w:rPr>
          <w:b/>
          <w:bCs/>
          <w:sz w:val="36"/>
          <w:szCs w:val="36"/>
        </w:rPr>
      </w:pPr>
    </w:p>
    <w:p w14:paraId="241DE84D" w14:textId="77777777" w:rsidR="00E62EC4" w:rsidRDefault="00E62EC4" w:rsidP="007B5974">
      <w:pPr>
        <w:jc w:val="center"/>
        <w:rPr>
          <w:b/>
          <w:bCs/>
          <w:sz w:val="36"/>
          <w:szCs w:val="36"/>
        </w:rPr>
      </w:pPr>
    </w:p>
    <w:p w14:paraId="1880279E" w14:textId="77777777" w:rsidR="00E62EC4" w:rsidRDefault="00E62EC4" w:rsidP="007B5974">
      <w:pPr>
        <w:jc w:val="center"/>
        <w:rPr>
          <w:b/>
          <w:bCs/>
          <w:sz w:val="36"/>
          <w:szCs w:val="36"/>
        </w:rPr>
      </w:pPr>
    </w:p>
    <w:p w14:paraId="529884D2" w14:textId="77777777" w:rsidR="00E62EC4" w:rsidRDefault="00E62EC4" w:rsidP="007B5974">
      <w:pPr>
        <w:jc w:val="center"/>
        <w:rPr>
          <w:b/>
          <w:bCs/>
          <w:sz w:val="36"/>
          <w:szCs w:val="36"/>
        </w:rPr>
      </w:pPr>
    </w:p>
    <w:p w14:paraId="7BE1C4CC" w14:textId="77777777" w:rsidR="00E62EC4" w:rsidRDefault="00E62EC4" w:rsidP="007B5974">
      <w:pPr>
        <w:jc w:val="center"/>
        <w:rPr>
          <w:b/>
          <w:bCs/>
          <w:sz w:val="36"/>
          <w:szCs w:val="36"/>
        </w:rPr>
      </w:pPr>
    </w:p>
    <w:p w14:paraId="1EE90450" w14:textId="77777777" w:rsidR="00E62EC4" w:rsidRDefault="00E62EC4" w:rsidP="007B5974">
      <w:pPr>
        <w:jc w:val="center"/>
        <w:rPr>
          <w:b/>
          <w:bCs/>
          <w:sz w:val="36"/>
          <w:szCs w:val="36"/>
        </w:rPr>
      </w:pPr>
    </w:p>
    <w:p w14:paraId="686ED94A" w14:textId="77777777" w:rsidR="00E62EC4" w:rsidRDefault="00E62EC4" w:rsidP="007B5974">
      <w:pPr>
        <w:jc w:val="center"/>
        <w:rPr>
          <w:b/>
          <w:bCs/>
          <w:sz w:val="36"/>
          <w:szCs w:val="36"/>
        </w:rPr>
      </w:pPr>
    </w:p>
    <w:p w14:paraId="4249DBBC" w14:textId="77777777" w:rsidR="00E62EC4" w:rsidRDefault="00E62EC4" w:rsidP="007B5974">
      <w:pPr>
        <w:jc w:val="center"/>
        <w:rPr>
          <w:b/>
          <w:bCs/>
          <w:sz w:val="36"/>
          <w:szCs w:val="36"/>
        </w:rPr>
      </w:pPr>
    </w:p>
    <w:p w14:paraId="05DFC488" w14:textId="77777777" w:rsidR="00E62EC4" w:rsidRDefault="00E62EC4" w:rsidP="007B5974">
      <w:pPr>
        <w:jc w:val="center"/>
        <w:rPr>
          <w:b/>
          <w:bCs/>
          <w:sz w:val="36"/>
          <w:szCs w:val="36"/>
        </w:rPr>
      </w:pPr>
    </w:p>
    <w:p w14:paraId="6AE91F46" w14:textId="797724A0" w:rsidR="00E62EC4" w:rsidRPr="008867E7" w:rsidRDefault="008867E7" w:rsidP="008867E7">
      <w:pPr>
        <w:rPr>
          <w:sz w:val="24"/>
          <w:szCs w:val="24"/>
        </w:rPr>
      </w:pPr>
      <w:r w:rsidRPr="008867E7">
        <w:rPr>
          <w:sz w:val="24"/>
          <w:szCs w:val="24"/>
        </w:rPr>
        <w:t>Datum odbrane:</w:t>
      </w:r>
    </w:p>
    <w:p w14:paraId="18AA0C55" w14:textId="77777777" w:rsidR="00E62EC4" w:rsidRDefault="00E62EC4" w:rsidP="007B5974">
      <w:pPr>
        <w:jc w:val="center"/>
        <w:rPr>
          <w:b/>
          <w:bCs/>
          <w:sz w:val="36"/>
          <w:szCs w:val="36"/>
        </w:rPr>
      </w:pPr>
    </w:p>
    <w:p w14:paraId="3040A020" w14:textId="77777777" w:rsidR="00E62EC4" w:rsidRDefault="00E62EC4" w:rsidP="007B5974">
      <w:pPr>
        <w:jc w:val="center"/>
        <w:rPr>
          <w:b/>
          <w:bCs/>
          <w:sz w:val="36"/>
          <w:szCs w:val="36"/>
        </w:rPr>
      </w:pPr>
    </w:p>
    <w:p w14:paraId="7DE2E2AA" w14:textId="77777777" w:rsidR="005E7F83" w:rsidRPr="002F0DC2" w:rsidRDefault="005E7F83" w:rsidP="005E7F83">
      <w:pPr>
        <w:jc w:val="center"/>
        <w:rPr>
          <w:b/>
          <w:bCs/>
          <w:sz w:val="44"/>
          <w:szCs w:val="44"/>
        </w:rPr>
      </w:pPr>
      <w:r w:rsidRPr="002F0DC2">
        <w:rPr>
          <w:b/>
          <w:bCs/>
          <w:sz w:val="44"/>
          <w:szCs w:val="44"/>
        </w:rPr>
        <w:t>Komparativna analaiza klasifikacionih algoritama mašinskig učenja</w:t>
      </w:r>
      <w:r>
        <w:rPr>
          <w:b/>
          <w:bCs/>
          <w:sz w:val="44"/>
          <w:szCs w:val="44"/>
        </w:rPr>
        <w:t xml:space="preserve"> i njihov uticaj na tačnost</w:t>
      </w:r>
      <w:r w:rsidRPr="002F0DC2">
        <w:rPr>
          <w:b/>
          <w:bCs/>
          <w:sz w:val="44"/>
          <w:szCs w:val="44"/>
        </w:rPr>
        <w:t xml:space="preserve"> finansijskih </w:t>
      </w:r>
      <w:r>
        <w:rPr>
          <w:b/>
          <w:bCs/>
          <w:sz w:val="44"/>
          <w:szCs w:val="44"/>
        </w:rPr>
        <w:t>modela predikcije</w:t>
      </w:r>
    </w:p>
    <w:p w14:paraId="30A5F789" w14:textId="6A16041B" w:rsidR="00353DE5" w:rsidRDefault="00353DE5" w:rsidP="003846B1">
      <w:pPr>
        <w:rPr>
          <w:sz w:val="28"/>
          <w:szCs w:val="28"/>
        </w:rPr>
      </w:pPr>
    </w:p>
    <w:p w14:paraId="35664A34" w14:textId="77777777" w:rsidR="00A21824" w:rsidRDefault="00A21824" w:rsidP="003846B1"/>
    <w:p w14:paraId="42B699C6" w14:textId="652AF571" w:rsidR="00633089" w:rsidRPr="002336E9" w:rsidRDefault="00370C9D" w:rsidP="004F6667">
      <w:pPr>
        <w:rPr>
          <w:b/>
          <w:bCs/>
          <w:sz w:val="24"/>
          <w:szCs w:val="24"/>
        </w:rPr>
      </w:pPr>
      <w:r w:rsidRPr="002336E9">
        <w:rPr>
          <w:b/>
          <w:bCs/>
          <w:sz w:val="24"/>
          <w:szCs w:val="24"/>
        </w:rPr>
        <w:t>Rezime:</w:t>
      </w:r>
      <w:r w:rsidR="004F6667" w:rsidRPr="002336E9">
        <w:rPr>
          <w:b/>
          <w:bCs/>
          <w:sz w:val="24"/>
          <w:szCs w:val="24"/>
        </w:rPr>
        <w:t xml:space="preserve"> </w:t>
      </w:r>
    </w:p>
    <w:p w14:paraId="743AEAAF" w14:textId="134A41EC" w:rsidR="001B1279" w:rsidRDefault="001B1279" w:rsidP="00633089">
      <w:pPr>
        <w:rPr>
          <w:b/>
          <w:bCs/>
          <w:sz w:val="32"/>
          <w:szCs w:val="32"/>
        </w:rPr>
      </w:pPr>
    </w:p>
    <w:p w14:paraId="6BE5EA2B" w14:textId="5466C4CE" w:rsidR="00A1116E" w:rsidRDefault="001B1279" w:rsidP="00633089">
      <w:r w:rsidRPr="008959FF">
        <w:t xml:space="preserve">Predmet istraživanja </w:t>
      </w:r>
      <w:r w:rsidR="00BA0B2E" w:rsidRPr="008959FF">
        <w:t>disertacij</w:t>
      </w:r>
      <w:r w:rsidR="00FE1AD2">
        <w:t>e</w:t>
      </w:r>
      <w:r w:rsidR="00BA0B2E" w:rsidRPr="008959FF">
        <w:t xml:space="preserve"> je komparativna analiza najčešće primenjivanih</w:t>
      </w:r>
      <w:r w:rsidR="00F235EA" w:rsidRPr="008959FF">
        <w:rPr>
          <w:rStyle w:val="FootnoteReference"/>
        </w:rPr>
        <w:footnoteReference w:id="2"/>
      </w:r>
      <w:r w:rsidR="00BA0B2E" w:rsidRPr="008959FF">
        <w:t xml:space="preserve"> klasifikacionih algoritama mašinskog učenja</w:t>
      </w:r>
      <w:r w:rsidR="004D2F67">
        <w:t xml:space="preserve"> (</w:t>
      </w:r>
      <w:r w:rsidR="004D2F67" w:rsidRPr="004D2F67">
        <w:rPr>
          <w:i/>
          <w:iCs/>
        </w:rPr>
        <w:t>ML</w:t>
      </w:r>
      <w:r w:rsidR="004D2F67">
        <w:t>)</w:t>
      </w:r>
      <w:r w:rsidR="00C76FEA">
        <w:t xml:space="preserve">, koja će biti zasnovana na poređenju senzitivnosti svakog od analiziranih </w:t>
      </w:r>
      <w:r w:rsidR="00C76FEA" w:rsidRPr="000D0423">
        <w:rPr>
          <w:i/>
          <w:iCs/>
        </w:rPr>
        <w:t>ML</w:t>
      </w:r>
      <w:r w:rsidR="00C76FEA">
        <w:t xml:space="preserve"> modela. </w:t>
      </w:r>
      <w:r w:rsidR="00096132">
        <w:t>U</w:t>
      </w:r>
      <w:r w:rsidR="00E07487">
        <w:t xml:space="preserve"> studiji slučaja</w:t>
      </w:r>
      <w:r w:rsidR="0066504E">
        <w:t>, algoritmi su primenj</w:t>
      </w:r>
      <w:r w:rsidR="00F44A20">
        <w:t>e</w:t>
      </w:r>
      <w:r w:rsidR="0066504E">
        <w:t>ni</w:t>
      </w:r>
      <w:r w:rsidR="00B94DCB">
        <w:t>,</w:t>
      </w:r>
      <w:r w:rsidR="00712A36">
        <w:t xml:space="preserve"> sa ciljem</w:t>
      </w:r>
      <w:r w:rsidR="00EE2B08">
        <w:t xml:space="preserve"> predvi</w:t>
      </w:r>
      <w:r w:rsidR="00AB0E5C">
        <w:t>đanj</w:t>
      </w:r>
      <w:r w:rsidR="00712A36">
        <w:t>a</w:t>
      </w:r>
      <w:r w:rsidR="00203C40">
        <w:t xml:space="preserve"> </w:t>
      </w:r>
      <w:r w:rsidR="00AB0E5C">
        <w:t xml:space="preserve"> stečaja kom</w:t>
      </w:r>
      <w:r w:rsidR="00645CA5">
        <w:t>p</w:t>
      </w:r>
      <w:r w:rsidR="00AB0E5C">
        <w:t>anije</w:t>
      </w:r>
      <w:r w:rsidR="00E2655E">
        <w:t>,</w:t>
      </w:r>
      <w:r w:rsidR="00AB0E5C">
        <w:t xml:space="preserve"> na osnovu grupe finansijskih indikatora poslovanja.</w:t>
      </w:r>
      <w:r w:rsidR="00935819">
        <w:t xml:space="preserve"> </w:t>
      </w:r>
      <w:r w:rsidR="00645CA5">
        <w:t xml:space="preserve"> Rešavanjem </w:t>
      </w:r>
      <w:r w:rsidR="008A0810">
        <w:t xml:space="preserve">ovog </w:t>
      </w:r>
      <w:r w:rsidR="00093D39">
        <w:t xml:space="preserve"> </w:t>
      </w:r>
      <w:r w:rsidR="00C55DEB">
        <w:t>binarno klasifikacion</w:t>
      </w:r>
      <w:r w:rsidR="00203C40">
        <w:t>og</w:t>
      </w:r>
      <w:r w:rsidR="00C55DEB">
        <w:t xml:space="preserve"> problema</w:t>
      </w:r>
      <w:r w:rsidR="008A0810">
        <w:t>, poka</w:t>
      </w:r>
      <w:r w:rsidR="00203C40">
        <w:t xml:space="preserve">zaće se </w:t>
      </w:r>
      <w:r w:rsidR="008A0810">
        <w:t>uticaj koji mašinsko učenje</w:t>
      </w:r>
      <w:r w:rsidR="00712A36">
        <w:t xml:space="preserve"> (</w:t>
      </w:r>
      <w:r w:rsidR="00E17C78" w:rsidRPr="00E17C78">
        <w:rPr>
          <w:i/>
          <w:iCs/>
        </w:rPr>
        <w:t>ML</w:t>
      </w:r>
      <w:r w:rsidR="00712A36">
        <w:t>)</w:t>
      </w:r>
      <w:r w:rsidR="008A0810">
        <w:t xml:space="preserve"> ima na </w:t>
      </w:r>
      <w:r w:rsidR="003D47F7">
        <w:t>tačnost pre</w:t>
      </w:r>
      <w:r w:rsidR="00F26F4F">
        <w:t>d</w:t>
      </w:r>
      <w:r w:rsidR="003D47F7">
        <w:t>ikcij</w:t>
      </w:r>
      <w:r w:rsidR="00DC1A3B">
        <w:t>e</w:t>
      </w:r>
      <w:r w:rsidR="003D47F7">
        <w:t xml:space="preserve">, </w:t>
      </w:r>
      <w:r w:rsidR="00C76FEA">
        <w:t xml:space="preserve">, odnonsno broju  tačno klasifikovanih kompanija u stečaju, </w:t>
      </w:r>
      <w:r w:rsidR="003D47F7">
        <w:t xml:space="preserve">kao </w:t>
      </w:r>
      <w:r w:rsidR="0052075B">
        <w:t xml:space="preserve">i uticaj  koji </w:t>
      </w:r>
      <w:r w:rsidR="0052075B" w:rsidRPr="0052075B">
        <w:rPr>
          <w:i/>
          <w:iCs/>
        </w:rPr>
        <w:t>ML</w:t>
      </w:r>
      <w:r w:rsidR="0052075B">
        <w:t xml:space="preserve"> ima na bolje r</w:t>
      </w:r>
      <w:r w:rsidR="003D47F7">
        <w:t>azumevanju podataka</w:t>
      </w:r>
      <w:r w:rsidR="00725812">
        <w:t>, koji opisuj</w:t>
      </w:r>
      <w:r w:rsidR="00E17C78">
        <w:t>u</w:t>
      </w:r>
      <w:r w:rsidR="00725812">
        <w:t xml:space="preserve"> određene ekonomske fenomene i događaje.</w:t>
      </w:r>
      <w:r w:rsidR="00902992">
        <w:t xml:space="preserve"> </w:t>
      </w:r>
    </w:p>
    <w:p w14:paraId="5E2EB358" w14:textId="40A31501" w:rsidR="000F584F" w:rsidRDefault="000F584F" w:rsidP="00633089"/>
    <w:p w14:paraId="3BD09C62" w14:textId="1E7CBB66" w:rsidR="00283542" w:rsidRDefault="00A1116E" w:rsidP="00633089">
      <w:r>
        <w:t xml:space="preserve">U disertaciji su </w:t>
      </w:r>
      <w:r w:rsidR="00D25CAD">
        <w:t xml:space="preserve">analizirani </w:t>
      </w:r>
      <w:r w:rsidR="003100A1">
        <w:t xml:space="preserve">inferencijalni </w:t>
      </w:r>
      <w:r w:rsidR="00D25CAD">
        <w:t>kl</w:t>
      </w:r>
      <w:r w:rsidR="00A029C8">
        <w:t>a</w:t>
      </w:r>
      <w:r w:rsidR="00D25CAD">
        <w:t>sifikacioni algoritmi</w:t>
      </w:r>
      <w:r w:rsidR="00A31A32">
        <w:t>, koj</w:t>
      </w:r>
      <w:r w:rsidR="009B3613">
        <w:t xml:space="preserve">i </w:t>
      </w:r>
      <w:r w:rsidR="00A31A32">
        <w:t>pored predikcije</w:t>
      </w:r>
      <w:r w:rsidR="009B3613">
        <w:t>,</w:t>
      </w:r>
      <w:r w:rsidR="00A31A32">
        <w:t xml:space="preserve"> imaju i funkciju</w:t>
      </w:r>
      <w:r w:rsidR="00E52540">
        <w:t xml:space="preserve"> da </w:t>
      </w:r>
      <w:r w:rsidR="008D41F4">
        <w:t xml:space="preserve">opišu </w:t>
      </w:r>
      <w:r w:rsidR="00E52540">
        <w:t>međusobn</w:t>
      </w:r>
      <w:r w:rsidR="00E6281D">
        <w:t>u</w:t>
      </w:r>
      <w:r w:rsidR="00E52540">
        <w:t xml:space="preserve"> zavisnost</w:t>
      </w:r>
      <w:r w:rsidR="00A137CE">
        <w:t xml:space="preserve">, </w:t>
      </w:r>
      <w:r w:rsidR="00E52540">
        <w:t xml:space="preserve"> i uticaj </w:t>
      </w:r>
      <w:r w:rsidR="00E6281D">
        <w:t>koji varijable (atributi) modela imaju</w:t>
      </w:r>
      <w:r w:rsidR="00A137CE">
        <w:t xml:space="preserve"> </w:t>
      </w:r>
      <w:r w:rsidR="00885774">
        <w:t>na rezultat predikcije</w:t>
      </w:r>
      <w:r w:rsidR="004873D0">
        <w:t xml:space="preserve">. </w:t>
      </w:r>
      <w:r w:rsidR="003A1D71">
        <w:t xml:space="preserve"> </w:t>
      </w:r>
      <w:r w:rsidR="006A3A96">
        <w:t>Tumačenje</w:t>
      </w:r>
      <w:r w:rsidR="00B37D32">
        <w:t>m</w:t>
      </w:r>
      <w:r w:rsidR="006A3A96">
        <w:t xml:space="preserve"> ovakvih modela</w:t>
      </w:r>
      <w:r w:rsidR="00196FC4">
        <w:t>,</w:t>
      </w:r>
      <w:r w:rsidR="006A3A96">
        <w:t xml:space="preserve"> </w:t>
      </w:r>
      <w:r w:rsidR="00793A9F">
        <w:t xml:space="preserve">postiže se </w:t>
      </w:r>
      <w:r w:rsidR="006A3A96">
        <w:t xml:space="preserve">bolje razumevanju </w:t>
      </w:r>
      <w:r w:rsidR="008E063A">
        <w:t>date pojave ili događaja.</w:t>
      </w:r>
      <w:r w:rsidR="00756D24">
        <w:t xml:space="preserve"> </w:t>
      </w:r>
      <w:r w:rsidR="00C91313">
        <w:t xml:space="preserve">Pored ovih, predmet istraživanja su i tzv. </w:t>
      </w:r>
      <w:r w:rsidR="0095601A" w:rsidRPr="0095601A">
        <w:rPr>
          <w:i/>
          <w:iCs/>
        </w:rPr>
        <w:t>black box</w:t>
      </w:r>
      <w:r w:rsidR="00546D3E">
        <w:t xml:space="preserve"> </w:t>
      </w:r>
      <w:r w:rsidR="001F1AF5">
        <w:t xml:space="preserve">algoritmi </w:t>
      </w:r>
      <w:r w:rsidR="0095601A">
        <w:t>mašinskog učenja</w:t>
      </w:r>
      <w:r w:rsidR="001F1AF5">
        <w:t xml:space="preserve">, čija </w:t>
      </w:r>
      <w:r w:rsidR="00196FC4">
        <w:t>je osnovna</w:t>
      </w:r>
      <w:r w:rsidR="001F1AF5">
        <w:t xml:space="preserve"> namena </w:t>
      </w:r>
      <w:r w:rsidR="00196FC4">
        <w:t>postizanje</w:t>
      </w:r>
      <w:r w:rsidR="001F1AF5">
        <w:t xml:space="preserve"> maksimaln</w:t>
      </w:r>
      <w:r w:rsidR="00196FC4">
        <w:t>e</w:t>
      </w:r>
      <w:r w:rsidR="001F1AF5">
        <w:t xml:space="preserve"> tačnost</w:t>
      </w:r>
      <w:r w:rsidR="00196FC4">
        <w:t>i</w:t>
      </w:r>
      <w:r w:rsidR="001F1AF5">
        <w:t xml:space="preserve"> </w:t>
      </w:r>
      <w:r w:rsidR="00196FC4">
        <w:t>predikcije</w:t>
      </w:r>
      <w:r w:rsidR="001F1AF5">
        <w:t xml:space="preserve">, </w:t>
      </w:r>
      <w:r w:rsidR="006F0E2B">
        <w:t>do</w:t>
      </w:r>
      <w:r w:rsidR="00A91D55">
        <w:t>k zbog svoje kompleksnosti ove prediktivn</w:t>
      </w:r>
      <w:r w:rsidR="0051297E">
        <w:t>e</w:t>
      </w:r>
      <w:r w:rsidR="00F700E1">
        <w:t xml:space="preserve"> modeli nije moguće </w:t>
      </w:r>
      <w:r w:rsidR="0095097B">
        <w:t>tumačiti.</w:t>
      </w:r>
      <w:r w:rsidR="002C0094">
        <w:t xml:space="preserve"> </w:t>
      </w:r>
    </w:p>
    <w:p w14:paraId="59EEE81A" w14:textId="77777777" w:rsidR="00AB741B" w:rsidRDefault="00AB741B" w:rsidP="00633089"/>
    <w:p w14:paraId="569978B7" w14:textId="74AB2889" w:rsidR="00460D79" w:rsidRDefault="00F07FC5" w:rsidP="00633089">
      <w:r>
        <w:t>Kl</w:t>
      </w:r>
      <w:r w:rsidR="00D97770">
        <w:t>a</w:t>
      </w:r>
      <w:r>
        <w:t>sifikacioni a</w:t>
      </w:r>
      <w:r w:rsidR="004478FA">
        <w:t xml:space="preserve">lgoritmi </w:t>
      </w:r>
      <w:r w:rsidR="004478FA" w:rsidRPr="004D2F67">
        <w:rPr>
          <w:i/>
          <w:iCs/>
        </w:rPr>
        <w:t>ML</w:t>
      </w:r>
      <w:r w:rsidR="004478FA">
        <w:t xml:space="preserve"> </w:t>
      </w:r>
      <w:r w:rsidR="00AA6B21">
        <w:t xml:space="preserve">, </w:t>
      </w:r>
      <w:r w:rsidR="004478FA">
        <w:t xml:space="preserve">koji su predmet ove disertacije, </w:t>
      </w:r>
      <w:r w:rsidR="007136AB">
        <w:t xml:space="preserve">spadaju u grupu </w:t>
      </w:r>
      <w:r w:rsidR="005741D3">
        <w:t>d</w:t>
      </w:r>
      <w:r w:rsidR="007136AB">
        <w:t>iskriminativnih modela, kojim</w:t>
      </w:r>
      <w:r w:rsidR="00FA4926">
        <w:t>a</w:t>
      </w:r>
      <w:r w:rsidR="007136AB">
        <w:t xml:space="preserve"> se na direktan način dolazi da </w:t>
      </w:r>
      <w:r w:rsidR="00642EA2">
        <w:t>uslovne raspodele verovatno</w:t>
      </w:r>
      <w:r w:rsidR="00B51D3A">
        <w:t>ć</w:t>
      </w:r>
      <w:r w:rsidR="00642EA2">
        <w:t>e zavisne promenjive</w:t>
      </w:r>
      <w:r w:rsidR="00C34847">
        <w:t>,</w:t>
      </w:r>
      <w:r w:rsidR="00642EA2">
        <w:t xml:space="preserve"> u funkcij</w:t>
      </w:r>
      <w:r w:rsidR="00C34847">
        <w:t>i</w:t>
      </w:r>
      <w:r w:rsidR="009C4978">
        <w:t xml:space="preserve"> nezavisn</w:t>
      </w:r>
      <w:r w:rsidR="00C34847">
        <w:t xml:space="preserve">ih </w:t>
      </w:r>
      <w:r w:rsidR="009C4978">
        <w:t>varijabli</w:t>
      </w:r>
      <w:r w:rsidR="00B47F36">
        <w:t xml:space="preserve"> </w:t>
      </w:r>
      <w:r w:rsidR="009C4978">
        <w:t xml:space="preserve">(prediktora). </w:t>
      </w:r>
      <w:r w:rsidR="00865634">
        <w:t>Funkcija</w:t>
      </w:r>
      <w:r w:rsidR="00A66EE7">
        <w:t xml:space="preserve"> koja opisuje prediktivn</w:t>
      </w:r>
      <w:r w:rsidR="00927866">
        <w:t>i</w:t>
      </w:r>
      <w:r w:rsidR="00A66EE7">
        <w:t xml:space="preserve"> model,</w:t>
      </w:r>
      <w:r w:rsidR="00865634">
        <w:t xml:space="preserve"> </w:t>
      </w:r>
      <w:r w:rsidR="003E6E4D">
        <w:t xml:space="preserve"> </w:t>
      </w:r>
      <w:r w:rsidR="007E610A">
        <w:t xml:space="preserve">određuje </w:t>
      </w:r>
      <w:r w:rsidR="004B12DE">
        <w:t xml:space="preserve">položaj </w:t>
      </w:r>
      <w:r w:rsidR="004D2F67">
        <w:t>graničn</w:t>
      </w:r>
      <w:r w:rsidR="003E6E4D">
        <w:t>e</w:t>
      </w:r>
      <w:r w:rsidR="004D2F67">
        <w:t xml:space="preserve"> </w:t>
      </w:r>
      <w:r w:rsidR="004B12DE">
        <w:t>hiperav</w:t>
      </w:r>
      <w:r w:rsidR="003E6E4D">
        <w:t>ni</w:t>
      </w:r>
      <w:r w:rsidR="007E610A">
        <w:t>,</w:t>
      </w:r>
      <w:r w:rsidR="004B12DE">
        <w:t xml:space="preserve"> koja na najbolji način razdvaja uzorke različitih</w:t>
      </w:r>
      <w:r w:rsidR="00204D52">
        <w:t xml:space="preserve"> </w:t>
      </w:r>
      <w:r>
        <w:t>klasa</w:t>
      </w:r>
      <w:r w:rsidR="00D66409">
        <w:t xml:space="preserve"> (kategorija)</w:t>
      </w:r>
      <w:r w:rsidR="004D2F67">
        <w:t>.</w:t>
      </w:r>
      <w:r w:rsidR="007E610A">
        <w:t xml:space="preserve"> U odnosu na</w:t>
      </w:r>
      <w:r w:rsidR="003E6E4D">
        <w:t xml:space="preserve"> </w:t>
      </w:r>
      <w:r w:rsidR="007E610A">
        <w:t xml:space="preserve"> položaj </w:t>
      </w:r>
      <w:r w:rsidR="00D00079">
        <w:t xml:space="preserve">u odnosu na </w:t>
      </w:r>
      <w:r w:rsidR="000968B7">
        <w:t>hiper</w:t>
      </w:r>
      <w:r w:rsidR="00557D43">
        <w:t>ravan</w:t>
      </w:r>
      <w:r w:rsidR="00D66409">
        <w:t xml:space="preserve">, </w:t>
      </w:r>
      <w:r w:rsidR="00670D61">
        <w:t>ispitivani (novi uzorak)</w:t>
      </w:r>
      <w:r w:rsidR="00805267">
        <w:t xml:space="preserve"> biće dodeljen odgovarajućoj klasi.</w:t>
      </w:r>
      <w:r w:rsidR="004D2F67">
        <w:t xml:space="preserve"> Pored </w:t>
      </w:r>
      <w:r w:rsidR="00A343DD">
        <w:t>diskriminativnih, neki od analiziranih algoritama</w:t>
      </w:r>
      <w:r w:rsidR="007C4181">
        <w:t>,</w:t>
      </w:r>
      <w:r w:rsidR="00A343DD">
        <w:t xml:space="preserve"> spadaju u </w:t>
      </w:r>
      <w:r w:rsidR="003A6F3F">
        <w:t xml:space="preserve">grupu </w:t>
      </w:r>
      <w:r w:rsidR="00DB0EAE">
        <w:t>g</w:t>
      </w:r>
      <w:r w:rsidR="00A343DD">
        <w:t>enerativn</w:t>
      </w:r>
      <w:r w:rsidR="003A6F3F">
        <w:t>ih modela</w:t>
      </w:r>
      <w:r w:rsidR="00A80207">
        <w:t xml:space="preserve">, </w:t>
      </w:r>
      <w:r w:rsidR="003F4884">
        <w:t xml:space="preserve"> kod kojih se na indirektana način  primenon Bajesove teoreme</w:t>
      </w:r>
      <w:r w:rsidR="009427C1">
        <w:t>,</w:t>
      </w:r>
      <w:r w:rsidR="00B53202">
        <w:t xml:space="preserve"> na osnovu zajedničke </w:t>
      </w:r>
      <w:r w:rsidR="00786B4E">
        <w:t>distribucije verovatno</w:t>
      </w:r>
      <w:r w:rsidR="00A03487">
        <w:t>ć</w:t>
      </w:r>
      <w:r w:rsidR="00786B4E">
        <w:t>e</w:t>
      </w:r>
      <w:r w:rsidR="003203FB">
        <w:t xml:space="preserve"> varijabli </w:t>
      </w:r>
      <w:r w:rsidR="006F74B8">
        <w:t>različitih klasa,</w:t>
      </w:r>
      <w:r w:rsidR="00865F71">
        <w:t xml:space="preserve"> </w:t>
      </w:r>
      <w:r w:rsidR="00830E9B">
        <w:t xml:space="preserve">dolazi do </w:t>
      </w:r>
      <w:r w:rsidR="00600410">
        <w:t>predikcije</w:t>
      </w:r>
      <w:r w:rsidR="003E3C1C">
        <w:t xml:space="preserve"> k</w:t>
      </w:r>
      <w:r w:rsidR="00600410">
        <w:t>las</w:t>
      </w:r>
      <w:r w:rsidR="003E3C1C">
        <w:t>e kojoj ispitivani</w:t>
      </w:r>
      <w:r w:rsidR="00600410">
        <w:t xml:space="preserve"> uzorak</w:t>
      </w:r>
      <w:r w:rsidR="003E3C1C">
        <w:t xml:space="preserve"> pripada</w:t>
      </w:r>
      <w:r w:rsidR="00600410">
        <w:t>.</w:t>
      </w:r>
      <w:r w:rsidR="00460D79">
        <w:t xml:space="preserve"> </w:t>
      </w:r>
      <w:r w:rsidR="00644F4E">
        <w:t>Jedan od ciljeva istraživanja je da pokaže koja</w:t>
      </w:r>
      <w:r w:rsidR="006A0602">
        <w:t xml:space="preserve"> od ov</w:t>
      </w:r>
      <w:r w:rsidR="00AB258C">
        <w:t>e</w:t>
      </w:r>
      <w:r w:rsidR="006A0602">
        <w:t xml:space="preserve"> dve grupe</w:t>
      </w:r>
      <w:r w:rsidR="00994029">
        <w:t xml:space="preserve"> algoritama, više </w:t>
      </w:r>
      <w:r w:rsidR="006A0602">
        <w:t xml:space="preserve"> odgovara</w:t>
      </w:r>
      <w:r w:rsidR="008B7627">
        <w:t xml:space="preserve"> rešava</w:t>
      </w:r>
      <w:r w:rsidR="00451062">
        <w:t xml:space="preserve">nju </w:t>
      </w:r>
      <w:r w:rsidR="00AC3F8E">
        <w:t xml:space="preserve">binarno </w:t>
      </w:r>
      <w:r w:rsidR="006D0216">
        <w:t xml:space="preserve"> klasifikacion</w:t>
      </w:r>
      <w:r w:rsidR="003E3C1C">
        <w:t>ih</w:t>
      </w:r>
      <w:r w:rsidR="00451062">
        <w:t xml:space="preserve"> </w:t>
      </w:r>
      <w:r w:rsidR="006D0216">
        <w:t xml:space="preserve"> problem</w:t>
      </w:r>
      <w:r w:rsidR="003E3C1C">
        <w:t>a</w:t>
      </w:r>
      <w:r w:rsidR="006D0216">
        <w:t>,</w:t>
      </w:r>
      <w:r w:rsidR="000D3823">
        <w:t xml:space="preserve"> </w:t>
      </w:r>
      <w:r w:rsidR="008B7627">
        <w:t xml:space="preserve">u slučaju velikog </w:t>
      </w:r>
      <w:r w:rsidR="008B7627">
        <w:lastRenderedPageBreak/>
        <w:t xml:space="preserve">broja </w:t>
      </w:r>
      <w:r w:rsidR="00451062">
        <w:t xml:space="preserve"> međuzavisn</w:t>
      </w:r>
      <w:r w:rsidR="003E3C1C">
        <w:t>ih varijabli</w:t>
      </w:r>
      <w:r w:rsidR="00451062">
        <w:t xml:space="preserve">, </w:t>
      </w:r>
      <w:r w:rsidR="003E3C1C">
        <w:t xml:space="preserve">koji </w:t>
      </w:r>
      <w:r w:rsidR="00601E68">
        <w:t>nemaju normalnu distribuciju, što su osnovne karakteristike</w:t>
      </w:r>
      <w:r w:rsidR="003E3C1C">
        <w:t xml:space="preserve"> podataka</w:t>
      </w:r>
      <w:r w:rsidR="00601E68">
        <w:t>,</w:t>
      </w:r>
      <w:r w:rsidR="00451062">
        <w:t xml:space="preserve"> </w:t>
      </w:r>
      <w:r w:rsidR="003E3C1C">
        <w:t>iz</w:t>
      </w:r>
      <w:r w:rsidR="00217DE2">
        <w:t xml:space="preserve"> studije slučaja</w:t>
      </w:r>
      <w:r w:rsidR="00601E68">
        <w:t>.</w:t>
      </w:r>
    </w:p>
    <w:p w14:paraId="47134303" w14:textId="48FEAE92" w:rsidR="00460D79" w:rsidRDefault="00460D79" w:rsidP="00633089"/>
    <w:p w14:paraId="3B7673C2" w14:textId="24B5EA09" w:rsidR="00F8517A" w:rsidRDefault="00777983" w:rsidP="00F8517A">
      <w:r>
        <w:t>Po</w:t>
      </w:r>
      <w:r w:rsidR="00540A60">
        <w:t xml:space="preserve">seban akcenat </w:t>
      </w:r>
      <w:r w:rsidR="00316789">
        <w:t xml:space="preserve">istraživanje je </w:t>
      </w:r>
      <w:r w:rsidR="00D43F68">
        <w:t>primen</w:t>
      </w:r>
      <w:r w:rsidR="00E66565">
        <w:t>a</w:t>
      </w:r>
      <w:r w:rsidR="00D43F68">
        <w:t xml:space="preserve"> mašinskog učenja u ekonomiji.</w:t>
      </w:r>
      <w:r w:rsidR="00F8517A">
        <w:t xml:space="preserve"> Pokazano je na primeru linearnog Altman z -score</w:t>
      </w:r>
      <w:r w:rsidR="00C65174">
        <w:t xml:space="preserve"> </w:t>
      </w:r>
      <w:r w:rsidR="00F8517A">
        <w:t xml:space="preserve"> ekonomkog modela (Edward Altman, 1967), kako se primenom mašinskog učenja može povećati tačnost predikcije i postići bolje razumevanje podataka, otkrivanjem njihove međusobne zavisnosti i šablona pojavljivanja. </w:t>
      </w:r>
    </w:p>
    <w:p w14:paraId="4370B68B" w14:textId="77777777" w:rsidR="0013477F" w:rsidRDefault="0013477F" w:rsidP="00633089"/>
    <w:p w14:paraId="6A8CA7A8" w14:textId="77777777" w:rsidR="00012F8F" w:rsidRDefault="007A5D81" w:rsidP="0085395B">
      <w:r>
        <w:t>U uvodnom poglavlju, predstavljen je pojam digitalne transformacije</w:t>
      </w:r>
      <w:r w:rsidR="00C15627">
        <w:t xml:space="preserve"> </w:t>
      </w:r>
      <w:r w:rsidR="00B37C9E">
        <w:t>–</w:t>
      </w:r>
      <w:r w:rsidR="00C15627">
        <w:t xml:space="preserve"> </w:t>
      </w:r>
      <w:r w:rsidR="0010033C">
        <w:t>sveobuhvatne</w:t>
      </w:r>
      <w:r w:rsidR="00B37C9E">
        <w:t xml:space="preserve"> </w:t>
      </w:r>
      <w:r w:rsidR="0010033C">
        <w:t xml:space="preserve">promene u poslovanju </w:t>
      </w:r>
      <w:r w:rsidR="00947EE8">
        <w:t>priemenom</w:t>
      </w:r>
      <w:r w:rsidR="0010033C">
        <w:t xml:space="preserve"> novi</w:t>
      </w:r>
      <w:r w:rsidR="00947EE8">
        <w:t>h</w:t>
      </w:r>
      <w:r w:rsidR="0010033C">
        <w:t xml:space="preserve"> tehnologija</w:t>
      </w:r>
      <w:r w:rsidR="003C6502">
        <w:t>,</w:t>
      </w:r>
      <w:r w:rsidR="00C15627">
        <w:t xml:space="preserve"> kako bi kom</w:t>
      </w:r>
      <w:r w:rsidR="00CC3DFF">
        <w:t>p</w:t>
      </w:r>
      <w:r w:rsidR="00C15627">
        <w:t xml:space="preserve">anije </w:t>
      </w:r>
      <w:r w:rsidR="00E02CCB">
        <w:t>sačuvale</w:t>
      </w:r>
      <w:r w:rsidR="00C15627">
        <w:t xml:space="preserve"> konkurentsku prednost</w:t>
      </w:r>
      <w:r w:rsidR="00186623">
        <w:t>.</w:t>
      </w:r>
      <w:r w:rsidR="005F1744">
        <w:t xml:space="preserve"> </w:t>
      </w:r>
      <w:r w:rsidR="00314FDE">
        <w:t>Ovo</w:t>
      </w:r>
      <w:r w:rsidR="00D90B59">
        <w:t xml:space="preserve"> </w:t>
      </w:r>
      <w:r w:rsidR="005F1744">
        <w:t>stratešk</w:t>
      </w:r>
      <w:r w:rsidR="00623DA0">
        <w:t>a</w:t>
      </w:r>
      <w:r w:rsidR="00314FDE">
        <w:t xml:space="preserve"> </w:t>
      </w:r>
      <w:r w:rsidR="005F1744">
        <w:t>odlu</w:t>
      </w:r>
      <w:r w:rsidR="00314FDE">
        <w:t>k</w:t>
      </w:r>
      <w:r w:rsidR="00623DA0">
        <w:t>a</w:t>
      </w:r>
      <w:r w:rsidR="00314FDE">
        <w:t xml:space="preserve">, </w:t>
      </w:r>
      <w:r w:rsidR="002914C1">
        <w:t xml:space="preserve">dovodi do </w:t>
      </w:r>
      <w:r w:rsidR="008544E9">
        <w:t>promen</w:t>
      </w:r>
      <w:r w:rsidR="002914C1">
        <w:t xml:space="preserve">e u </w:t>
      </w:r>
      <w:r w:rsidR="008544E9">
        <w:t>kompanijsko</w:t>
      </w:r>
      <w:r w:rsidR="002914C1">
        <w:t>m</w:t>
      </w:r>
      <w:r w:rsidR="008544E9">
        <w:t xml:space="preserve"> lanc</w:t>
      </w:r>
      <w:r w:rsidR="002914C1">
        <w:t>u</w:t>
      </w:r>
      <w:r w:rsidR="008544E9">
        <w:t xml:space="preserve"> vrednosti, </w:t>
      </w:r>
      <w:r w:rsidR="0025035F">
        <w:t xml:space="preserve">kriranjem </w:t>
      </w:r>
      <w:r w:rsidR="00E01B7E">
        <w:t xml:space="preserve"> </w:t>
      </w:r>
      <w:r w:rsidR="00532A9B">
        <w:t>novih poslovnih modela,</w:t>
      </w:r>
      <w:r w:rsidR="008544E9">
        <w:t xml:space="preserve"> tr</w:t>
      </w:r>
      <w:r w:rsidR="005877F7">
        <w:t>a</w:t>
      </w:r>
      <w:r w:rsidR="008544E9">
        <w:t>nsformacij</w:t>
      </w:r>
      <w:r w:rsidR="00906EC4">
        <w:t>om</w:t>
      </w:r>
      <w:r w:rsidR="008544E9">
        <w:t xml:space="preserve"> operacija</w:t>
      </w:r>
      <w:r w:rsidR="00906EC4">
        <w:t xml:space="preserve"> poslovanja</w:t>
      </w:r>
      <w:r w:rsidR="008544E9">
        <w:t xml:space="preserve"> i korisničkog iskustva</w:t>
      </w:r>
      <w:r w:rsidR="0096092B">
        <w:t xml:space="preserve">. </w:t>
      </w:r>
    </w:p>
    <w:p w14:paraId="7D3BB868" w14:textId="2F9BFFC1" w:rsidR="006926CF" w:rsidRDefault="00D51D72" w:rsidP="0085395B">
      <w:r>
        <w:t>Digitalni podaci</w:t>
      </w:r>
      <w:r w:rsidR="009860B7">
        <w:t xml:space="preserve"> i </w:t>
      </w:r>
      <w:r w:rsidR="00F61911">
        <w:t xml:space="preserve">napredna </w:t>
      </w:r>
      <w:r w:rsidR="009860B7">
        <w:t xml:space="preserve">analitika </w:t>
      </w:r>
      <w:r w:rsidR="00F61911">
        <w:t xml:space="preserve">kojom se podaci pretvaraju u </w:t>
      </w:r>
      <w:r w:rsidR="002D4270">
        <w:t xml:space="preserve">korisne </w:t>
      </w:r>
      <w:r w:rsidR="00C40E42">
        <w:t xml:space="preserve">informacije i znanje, </w:t>
      </w:r>
      <w:r w:rsidR="009860B7">
        <w:t xml:space="preserve">su </w:t>
      </w:r>
      <w:r w:rsidR="003160CE">
        <w:t>ključni</w:t>
      </w:r>
      <w:r w:rsidR="009860B7">
        <w:t xml:space="preserve"> akceleratori i </w:t>
      </w:r>
      <w:r w:rsidR="00F72869">
        <w:t xml:space="preserve">pokretači </w:t>
      </w:r>
      <w:r w:rsidR="00AD6C05">
        <w:t xml:space="preserve"> ovih promena</w:t>
      </w:r>
      <w:r w:rsidR="002B70F5">
        <w:rPr>
          <w:rStyle w:val="FootnoteReference"/>
        </w:rPr>
        <w:footnoteReference w:id="3"/>
      </w:r>
      <w:r w:rsidR="00235B87">
        <w:t>.</w:t>
      </w:r>
      <w:r w:rsidR="00D83E36">
        <w:t xml:space="preserve"> </w:t>
      </w:r>
      <w:r w:rsidR="00F46882">
        <w:t>Sve već</w:t>
      </w:r>
      <w:r w:rsidR="000A13FD">
        <w:t>a</w:t>
      </w:r>
      <w:r w:rsidR="00F46882">
        <w:t xml:space="preserve"> dostupnost, kao </w:t>
      </w:r>
      <w:r w:rsidR="00320AAA">
        <w:t>i razvoj analitički</w:t>
      </w:r>
      <w:r w:rsidR="003160CE">
        <w:t>h</w:t>
      </w:r>
      <w:r w:rsidR="00320AAA">
        <w:t xml:space="preserve"> softverskih alata, </w:t>
      </w:r>
      <w:r w:rsidR="00AA588B">
        <w:t xml:space="preserve"> učinili su</w:t>
      </w:r>
      <w:r w:rsidR="00D017AA">
        <w:t xml:space="preserve">  podatke </w:t>
      </w:r>
      <w:r w:rsidR="00AA588B">
        <w:t xml:space="preserve"> ključnim asetom kom</w:t>
      </w:r>
      <w:r w:rsidR="004E4569">
        <w:t>p</w:t>
      </w:r>
      <w:r w:rsidR="00AA588B">
        <w:t>anije</w:t>
      </w:r>
      <w:r w:rsidR="00A27716">
        <w:t>.</w:t>
      </w:r>
      <w:r w:rsidR="00CB6D9D">
        <w:t xml:space="preserve"> </w:t>
      </w:r>
      <w:r w:rsidR="003872A5">
        <w:t>Nestrukt</w:t>
      </w:r>
      <w:r w:rsidR="00F127C1">
        <w:t>uriran</w:t>
      </w:r>
      <w:r w:rsidR="0085395B">
        <w:t>i</w:t>
      </w:r>
      <w:r w:rsidR="00F127C1">
        <w:t xml:space="preserve"> podaci</w:t>
      </w:r>
      <w:r w:rsidR="005757FF">
        <w:t>,</w:t>
      </w:r>
      <w:r w:rsidR="00F127C1">
        <w:t xml:space="preserve"> koji najviše doprinose </w:t>
      </w:r>
      <w:r w:rsidR="000017EF">
        <w:t xml:space="preserve">njihovom </w:t>
      </w:r>
      <w:r w:rsidR="00F127C1">
        <w:t>eksponencijalnom rastu</w:t>
      </w:r>
      <w:r w:rsidR="000017EF">
        <w:t xml:space="preserve"> (količine digitalnih podataka se </w:t>
      </w:r>
      <w:r w:rsidR="00F20E0A">
        <w:t xml:space="preserve">u proseku </w:t>
      </w:r>
      <w:r w:rsidR="000017EF">
        <w:t>dupliraju na dve godine</w:t>
      </w:r>
      <w:r w:rsidR="00353F3D">
        <w:rPr>
          <w:rStyle w:val="FootnoteReference"/>
        </w:rPr>
        <w:footnoteReference w:id="4"/>
      </w:r>
      <w:r w:rsidR="00947943">
        <w:t xml:space="preserve"> </w:t>
      </w:r>
      <w:r w:rsidR="000017EF">
        <w:t>)</w:t>
      </w:r>
      <w:r w:rsidR="0056005A">
        <w:t xml:space="preserve">, </w:t>
      </w:r>
      <w:r w:rsidR="00692085">
        <w:t xml:space="preserve">nije </w:t>
      </w:r>
      <w:r w:rsidR="00C42F31">
        <w:t xml:space="preserve">mogće analizirati klasičnim </w:t>
      </w:r>
      <w:r w:rsidR="00CE51C4">
        <w:t>analitičkim al</w:t>
      </w:r>
      <w:r w:rsidR="00DA24A2">
        <w:t>a</w:t>
      </w:r>
      <w:r w:rsidR="00CE51C4">
        <w:t>tima</w:t>
      </w:r>
      <w:r w:rsidR="008D6C57">
        <w:t xml:space="preserve">. </w:t>
      </w:r>
      <w:r w:rsidR="00CB6D9D">
        <w:t xml:space="preserve">Mašinsko </w:t>
      </w:r>
      <w:r w:rsidR="004E4569">
        <w:t xml:space="preserve">učenje </w:t>
      </w:r>
      <w:r w:rsidR="00CB6D9D">
        <w:t>kao podgrupa veštač</w:t>
      </w:r>
      <w:r w:rsidR="00493AEA">
        <w:t>k</w:t>
      </w:r>
      <w:r w:rsidR="00CB6D9D">
        <w:t>e inteligencije</w:t>
      </w:r>
      <w:r w:rsidR="001861CF">
        <w:t xml:space="preserve">, </w:t>
      </w:r>
      <w:r w:rsidR="001D665A">
        <w:t xml:space="preserve">primenjuje se </w:t>
      </w:r>
      <w:r w:rsidR="00B902C6">
        <w:t xml:space="preserve">u </w:t>
      </w:r>
      <w:r w:rsidR="001D665A">
        <w:t>anali</w:t>
      </w:r>
      <w:r w:rsidR="00051F68">
        <w:t>z</w:t>
      </w:r>
      <w:r w:rsidR="00B902C6">
        <w:t>i</w:t>
      </w:r>
      <w:r w:rsidR="00051F68">
        <w:t xml:space="preserve"> </w:t>
      </w:r>
      <w:r w:rsidR="00965FB3">
        <w:t>podataka svih struktura</w:t>
      </w:r>
      <w:r w:rsidR="00B902C6">
        <w:t xml:space="preserve">. </w:t>
      </w:r>
      <w:r w:rsidR="00F757FA">
        <w:t>T</w:t>
      </w:r>
      <w:r w:rsidR="00965FB3">
        <w:t xml:space="preserve">ako </w:t>
      </w:r>
      <w:r w:rsidR="00ED3599">
        <w:t xml:space="preserve">se </w:t>
      </w:r>
      <w:r w:rsidR="00965FB3">
        <w:t>p</w:t>
      </w:r>
      <w:r w:rsidR="007838A0">
        <w:t>rimen</w:t>
      </w:r>
      <w:r w:rsidR="00784F8A">
        <w:t xml:space="preserve">om </w:t>
      </w:r>
      <w:r w:rsidR="00DA24A2" w:rsidRPr="00DA24A2">
        <w:rPr>
          <w:i/>
          <w:iCs/>
        </w:rPr>
        <w:t>ML</w:t>
      </w:r>
      <w:r w:rsidR="00DA24A2">
        <w:t xml:space="preserve"> </w:t>
      </w:r>
      <w:r w:rsidR="007838A0">
        <w:t>u ekonomiji</w:t>
      </w:r>
      <w:r w:rsidR="004B596F">
        <w:t>,</w:t>
      </w:r>
      <w:r w:rsidR="0040710D">
        <w:t xml:space="preserve"> </w:t>
      </w:r>
      <w:r w:rsidR="005F6C23">
        <w:t xml:space="preserve">mogu </w:t>
      </w:r>
      <w:r w:rsidR="00DA24A2">
        <w:t>analizirati</w:t>
      </w:r>
      <w:r w:rsidR="00965FB3">
        <w:t xml:space="preserve"> i podaci</w:t>
      </w:r>
      <w:r w:rsidR="00EB586F">
        <w:t xml:space="preserve">, </w:t>
      </w:r>
      <w:r w:rsidR="004121C9">
        <w:t>koji mogu imati uticaj ne određenu ekonomsku pojavu ili dogoađaj</w:t>
      </w:r>
      <w:r w:rsidR="00B902C6">
        <w:t xml:space="preserve">, a koji </w:t>
      </w:r>
      <w:r w:rsidR="00ED3599">
        <w:t xml:space="preserve">pre pojave </w:t>
      </w:r>
      <w:r w:rsidR="00ED3599" w:rsidRPr="00F757FA">
        <w:rPr>
          <w:i/>
          <w:iCs/>
        </w:rPr>
        <w:t>ML</w:t>
      </w:r>
      <w:r w:rsidR="00ED3599">
        <w:t xml:space="preserve">, nisu mogli biti obuhvaćeni analizom. </w:t>
      </w:r>
      <w:r w:rsidR="00C143B7">
        <w:t xml:space="preserve"> </w:t>
      </w:r>
    </w:p>
    <w:p w14:paraId="443D0B38" w14:textId="77777777" w:rsidR="00741569" w:rsidRDefault="00741569" w:rsidP="00A0365B"/>
    <w:p w14:paraId="36C35A00" w14:textId="4AB897CD" w:rsidR="0008679B" w:rsidRDefault="00E04E47" w:rsidP="00A0365B">
      <w:r>
        <w:t>Domina</w:t>
      </w:r>
      <w:r w:rsidR="00AA4C1D">
        <w:t>n</w:t>
      </w:r>
      <w:r w:rsidR="00385D07">
        <w:t xml:space="preserve">tni </w:t>
      </w:r>
      <w:r>
        <w:t xml:space="preserve"> metod</w:t>
      </w:r>
      <w:r w:rsidR="00EA743B">
        <w:t>i</w:t>
      </w:r>
      <w:r>
        <w:t xml:space="preserve"> odlučivanja u ekonomiji </w:t>
      </w:r>
      <w:r w:rsidR="00D07277">
        <w:t>su</w:t>
      </w:r>
      <w:r>
        <w:t xml:space="preserve"> linerna</w:t>
      </w:r>
      <w:r w:rsidR="00C47051">
        <w:t xml:space="preserve"> i logistička</w:t>
      </w:r>
      <w:r>
        <w:t xml:space="preserve"> regresij</w:t>
      </w:r>
      <w:r w:rsidR="00C47051">
        <w:t>a</w:t>
      </w:r>
      <w:r>
        <w:t xml:space="preserve">, </w:t>
      </w:r>
      <w:r w:rsidR="0034703B">
        <w:t>iz ra</w:t>
      </w:r>
      <w:r w:rsidR="00293C8E">
        <w:t>z</w:t>
      </w:r>
      <w:r w:rsidR="0034703B">
        <w:t>loga velike interpret</w:t>
      </w:r>
      <w:r w:rsidR="00AA4C1D">
        <w:t>a</w:t>
      </w:r>
      <w:r w:rsidR="0034703B">
        <w:t>bilnosti</w:t>
      </w:r>
      <w:r w:rsidR="00CF65F7">
        <w:t xml:space="preserve"> modela</w:t>
      </w:r>
      <w:r w:rsidR="0034703B">
        <w:t>.</w:t>
      </w:r>
      <w:r w:rsidR="00120D19">
        <w:t xml:space="preserve"> </w:t>
      </w:r>
      <w:r w:rsidR="007A3366">
        <w:t xml:space="preserve">U poglavlju </w:t>
      </w:r>
      <w:r w:rsidR="00186645">
        <w:t>dva</w:t>
      </w:r>
      <w:r w:rsidR="007A3366">
        <w:t xml:space="preserve">,  </w:t>
      </w:r>
      <w:r w:rsidR="00520775">
        <w:t>linearn</w:t>
      </w:r>
      <w:r w:rsidR="002E7021">
        <w:t>i</w:t>
      </w:r>
      <w:r w:rsidR="008E5E3B">
        <w:t xml:space="preserve"> regresioni model je </w:t>
      </w:r>
      <w:r w:rsidR="007A3366">
        <w:t>d</w:t>
      </w:r>
      <w:r w:rsidR="00B9060C">
        <w:t>etaljno opisa</w:t>
      </w:r>
      <w:r w:rsidR="002E7021">
        <w:t>n</w:t>
      </w:r>
      <w:r w:rsidR="00340843">
        <w:t xml:space="preserve">, zajedno sa </w:t>
      </w:r>
      <w:r w:rsidR="00CF6DE7">
        <w:t>odgovarajuć</w:t>
      </w:r>
      <w:r w:rsidR="00B9060C">
        <w:t>im</w:t>
      </w:r>
      <w:r w:rsidR="008E5E3B">
        <w:t xml:space="preserve"> metod</w:t>
      </w:r>
      <w:r w:rsidR="00D07277">
        <w:t>ama</w:t>
      </w:r>
      <w:r w:rsidR="008E5E3B">
        <w:t xml:space="preserve"> </w:t>
      </w:r>
      <w:r w:rsidR="00AA4C1D">
        <w:t xml:space="preserve"> </w:t>
      </w:r>
      <w:r w:rsidR="00340843">
        <w:t>optimizacij</w:t>
      </w:r>
      <w:r w:rsidR="008E5E3B">
        <w:t>e</w:t>
      </w:r>
      <w:r w:rsidR="002E7021">
        <w:t xml:space="preserve"> i regularizacije.</w:t>
      </w:r>
      <w:r w:rsidR="008E5E3B">
        <w:t xml:space="preserve"> </w:t>
      </w:r>
    </w:p>
    <w:p w14:paraId="7048E58F" w14:textId="77777777" w:rsidR="00741569" w:rsidRDefault="00741569" w:rsidP="00A0365B"/>
    <w:p w14:paraId="4781C180" w14:textId="02189EB3" w:rsidR="00D550E0" w:rsidRDefault="006A3172" w:rsidP="00566178">
      <w:r>
        <w:t>U p</w:t>
      </w:r>
      <w:r w:rsidR="00D82FDB">
        <w:t>o</w:t>
      </w:r>
      <w:r>
        <w:t xml:space="preserve">glavlju </w:t>
      </w:r>
      <w:r w:rsidR="00186645">
        <w:t>tri</w:t>
      </w:r>
      <w:r w:rsidR="0008679B">
        <w:t xml:space="preserve">, detaljno su </w:t>
      </w:r>
      <w:r w:rsidR="00385D07">
        <w:t xml:space="preserve">analizirani </w:t>
      </w:r>
      <w:r w:rsidR="0008679B">
        <w:t xml:space="preserve"> klasifikacioni algoritmi mašinskog učenja.</w:t>
      </w:r>
      <w:r w:rsidR="00AB5C9D">
        <w:t xml:space="preserve"> Pored logističke regresije, koja zajedno sa linearnom spada u </w:t>
      </w:r>
      <w:r w:rsidR="006D7B45">
        <w:t xml:space="preserve"> porodicu </w:t>
      </w:r>
      <w:r w:rsidR="006D7B45" w:rsidRPr="004A1F0A">
        <w:rPr>
          <w:i/>
          <w:iCs/>
        </w:rPr>
        <w:t>Gene</w:t>
      </w:r>
      <w:r w:rsidR="00594414" w:rsidRPr="004A1F0A">
        <w:rPr>
          <w:i/>
          <w:iCs/>
        </w:rPr>
        <w:t>r</w:t>
      </w:r>
      <w:r w:rsidR="0075294D" w:rsidRPr="004A1F0A">
        <w:rPr>
          <w:i/>
          <w:iCs/>
        </w:rPr>
        <w:t>alized</w:t>
      </w:r>
      <w:r w:rsidR="0075294D">
        <w:t xml:space="preserve"> linearnih modela </w:t>
      </w:r>
      <w:r w:rsidR="0075294D" w:rsidRPr="004A1F0A">
        <w:rPr>
          <w:i/>
          <w:iCs/>
        </w:rPr>
        <w:t>GLM</w:t>
      </w:r>
      <w:r w:rsidR="0075294D">
        <w:t xml:space="preserve"> (</w:t>
      </w:r>
      <w:r w:rsidR="000820CA">
        <w:t xml:space="preserve">Nelder i Wedderburn, </w:t>
      </w:r>
      <w:r w:rsidR="00FA2AB2">
        <w:t>1972</w:t>
      </w:r>
      <w:r w:rsidR="000820CA">
        <w:t xml:space="preserve"> </w:t>
      </w:r>
      <w:r w:rsidR="0075294D">
        <w:t>)</w:t>
      </w:r>
      <w:r w:rsidR="00FA6B33">
        <w:t>,</w:t>
      </w:r>
      <w:r>
        <w:t xml:space="preserve"> </w:t>
      </w:r>
      <w:r w:rsidR="007410D5">
        <w:t xml:space="preserve"> analizirani </w:t>
      </w:r>
      <w:r w:rsidR="002E56B6">
        <w:t xml:space="preserve">su </w:t>
      </w:r>
      <w:r w:rsidR="00B14C28">
        <w:t>klasifikacion</w:t>
      </w:r>
      <w:r w:rsidR="004A1F0A">
        <w:t>i</w:t>
      </w:r>
      <w:r w:rsidR="002E56B6">
        <w:t xml:space="preserve"> modeli na bazi stabla odlučivanja, </w:t>
      </w:r>
      <w:r w:rsidR="004A1F0A">
        <w:t xml:space="preserve">model </w:t>
      </w:r>
      <w:r w:rsidR="002E56B6" w:rsidRPr="00AA754A">
        <w:rPr>
          <w:i/>
          <w:iCs/>
        </w:rPr>
        <w:t>K</w:t>
      </w:r>
      <w:r w:rsidR="008E13A6">
        <w:t xml:space="preserve"> najbliži</w:t>
      </w:r>
      <w:r w:rsidR="00A50747">
        <w:t>h</w:t>
      </w:r>
      <w:r w:rsidR="008E13A6">
        <w:t xml:space="preserve"> suseda, </w:t>
      </w:r>
      <w:r w:rsidR="004A1F0A" w:rsidRPr="004A1F0A">
        <w:rPr>
          <w:i/>
          <w:iCs/>
        </w:rPr>
        <w:t>N</w:t>
      </w:r>
      <w:r w:rsidR="008E13A6" w:rsidRPr="004A1F0A">
        <w:rPr>
          <w:i/>
          <w:iCs/>
        </w:rPr>
        <w:t>aive Bayes</w:t>
      </w:r>
      <w:r w:rsidR="00B133F0">
        <w:t xml:space="preserve"> i</w:t>
      </w:r>
      <w:r w:rsidR="008E13A6">
        <w:t xml:space="preserve"> </w:t>
      </w:r>
      <w:r w:rsidR="008E13A6" w:rsidRPr="004A1F0A">
        <w:rPr>
          <w:i/>
          <w:iCs/>
        </w:rPr>
        <w:t xml:space="preserve">Support Vector </w:t>
      </w:r>
      <w:r w:rsidR="004A1F0A">
        <w:rPr>
          <w:i/>
          <w:iCs/>
        </w:rPr>
        <w:t>M</w:t>
      </w:r>
      <w:r w:rsidR="008E13A6" w:rsidRPr="004A1F0A">
        <w:rPr>
          <w:i/>
          <w:iCs/>
        </w:rPr>
        <w:t>achine</w:t>
      </w:r>
      <w:r w:rsidR="008E13A6">
        <w:t>.</w:t>
      </w:r>
      <w:r w:rsidR="00582C0D">
        <w:t xml:space="preserve"> </w:t>
      </w:r>
      <w:r w:rsidR="001311AF">
        <w:t xml:space="preserve">Kako bi </w:t>
      </w:r>
      <w:r w:rsidR="00713686">
        <w:t>reazultati analiz</w:t>
      </w:r>
      <w:r w:rsidR="001311AF">
        <w:t>e bili uporediv</w:t>
      </w:r>
      <w:r w:rsidR="00713686">
        <w:t>i</w:t>
      </w:r>
      <w:r w:rsidR="001311AF">
        <w:t xml:space="preserve">, </w:t>
      </w:r>
      <w:r w:rsidR="00CD1A84">
        <w:t xml:space="preserve">za određivanje parametara </w:t>
      </w:r>
      <w:r w:rsidR="00566178">
        <w:t xml:space="preserve">ovih </w:t>
      </w:r>
      <w:r w:rsidR="00CD1A84">
        <w:t xml:space="preserve">modela, primenjen je metod kros validacije (eng. </w:t>
      </w:r>
      <w:r w:rsidR="00CD1A84" w:rsidRPr="002604C7">
        <w:rPr>
          <w:i/>
          <w:iCs/>
        </w:rPr>
        <w:t>cross validation</w:t>
      </w:r>
      <w:r w:rsidR="00CD1A84">
        <w:t xml:space="preserve">),  sa istim brojem podskupova podataka, kao i brojem ponavljanja. </w:t>
      </w:r>
    </w:p>
    <w:p w14:paraId="128B3C6D" w14:textId="77777777" w:rsidR="00741569" w:rsidRDefault="00741569" w:rsidP="000A5C92"/>
    <w:p w14:paraId="50463BF4" w14:textId="1F3A048B" w:rsidR="00D550E0" w:rsidRDefault="00D550E0" w:rsidP="000A5C92">
      <w:r>
        <w:t>Tačnost svakog  modele,</w:t>
      </w:r>
      <w:r w:rsidR="00F62E93">
        <w:t xml:space="preserve"> </w:t>
      </w:r>
      <w:r>
        <w:t xml:space="preserve">određena je matricom konfuzije (eng. </w:t>
      </w:r>
      <w:r w:rsidRPr="00BF6C73">
        <w:rPr>
          <w:i/>
          <w:iCs/>
        </w:rPr>
        <w:t>confusion matirix</w:t>
      </w:r>
      <w:r>
        <w:t xml:space="preserve">) ili matricom greške. Elementi  matrice, predstavljaju broj tačno i netačno klasifikovanih uzoraka različitih klasa, iz kojih se mogu dobiti vrednosti  senzitivnosti i specifičnosti, svakog modela (poglavlje </w:t>
      </w:r>
      <w:r w:rsidR="004D1991">
        <w:t>četiri</w:t>
      </w:r>
      <w:r>
        <w:t xml:space="preserve">). </w:t>
      </w:r>
    </w:p>
    <w:p w14:paraId="639B5F8C" w14:textId="77777777" w:rsidR="00741569" w:rsidRDefault="00741569" w:rsidP="00D550E0"/>
    <w:p w14:paraId="31A01C06" w14:textId="25F50D9B" w:rsidR="002604C7" w:rsidRDefault="00E521E1" w:rsidP="00D550E0">
      <w:pPr>
        <w:rPr>
          <w:color w:val="000000" w:themeColor="text1"/>
        </w:rPr>
      </w:pPr>
      <w:r>
        <w:t>Primenjene m</w:t>
      </w:r>
      <w:r w:rsidR="009E5AD6">
        <w:t xml:space="preserve">etode </w:t>
      </w:r>
      <w:r w:rsidR="00A50997">
        <w:t>pre</w:t>
      </w:r>
      <w:r w:rsidR="00AE726F">
        <w:t>tprocesiranja</w:t>
      </w:r>
      <w:r w:rsidR="002D1C54">
        <w:t xml:space="preserve"> izvornih podataka</w:t>
      </w:r>
      <w:r w:rsidR="009E5AD6">
        <w:t xml:space="preserve">, opisane </w:t>
      </w:r>
      <w:r w:rsidR="004A5022">
        <w:t>su</w:t>
      </w:r>
      <w:r w:rsidR="009E5AD6">
        <w:t xml:space="preserve"> u poglavlju </w:t>
      </w:r>
      <w:r w:rsidR="004D1991">
        <w:t>pet</w:t>
      </w:r>
      <w:r w:rsidR="009E5AD6">
        <w:t>. Kako su podaci</w:t>
      </w:r>
      <w:r w:rsidR="00AD5D11">
        <w:t xml:space="preserve"> </w:t>
      </w:r>
      <w:r w:rsidR="008C5509">
        <w:t xml:space="preserve">iz </w:t>
      </w:r>
      <w:r w:rsidR="00AD5D11">
        <w:t>studije slučaja nekomp</w:t>
      </w:r>
      <w:r w:rsidR="001152C0">
        <w:t>l</w:t>
      </w:r>
      <w:r w:rsidR="00AD5D11">
        <w:t>etni</w:t>
      </w:r>
      <w:r w:rsidR="004A5022">
        <w:t xml:space="preserve">, </w:t>
      </w:r>
      <w:r w:rsidR="00AD5D11">
        <w:t xml:space="preserve"> pristupilo </w:t>
      </w:r>
      <w:r w:rsidR="003755D8">
        <w:t xml:space="preserve">se </w:t>
      </w:r>
      <w:r w:rsidR="007B1D14">
        <w:t>dijagnozi i</w:t>
      </w:r>
      <w:r w:rsidR="00AD5D11">
        <w:t xml:space="preserve"> </w:t>
      </w:r>
      <w:r w:rsidR="00082D9F">
        <w:t>imputacij</w:t>
      </w:r>
      <w:r w:rsidR="007B1D14">
        <w:t>i</w:t>
      </w:r>
      <w:r w:rsidR="00082D9F">
        <w:t xml:space="preserve"> nepostojećih podataka</w:t>
      </w:r>
      <w:r w:rsidR="004A5022">
        <w:t>,</w:t>
      </w:r>
      <w:r w:rsidR="001152C0">
        <w:t xml:space="preserve">  </w:t>
      </w:r>
      <w:r w:rsidR="00082D9F">
        <w:t>zamen</w:t>
      </w:r>
      <w:r w:rsidR="001152C0">
        <w:t>i</w:t>
      </w:r>
      <w:r w:rsidR="00082D9F">
        <w:t xml:space="preserve"> ekstremnih vrednosti</w:t>
      </w:r>
      <w:r w:rsidR="00C90010">
        <w:t>, kao i sklairanj</w:t>
      </w:r>
      <w:r w:rsidR="007B1D14">
        <w:t>u podataka</w:t>
      </w:r>
      <w:r w:rsidR="00C90010">
        <w:t>.</w:t>
      </w:r>
      <w:r w:rsidR="001152C0">
        <w:t xml:space="preserve"> Zbog postojanja velikog broja varijabli (</w:t>
      </w:r>
      <w:r w:rsidR="0083345A">
        <w:t>atributa)</w:t>
      </w:r>
      <w:r w:rsidR="001D6522">
        <w:t xml:space="preserve"> i njihove </w:t>
      </w:r>
      <w:r w:rsidR="0083345A">
        <w:t>međuzavisnosti</w:t>
      </w:r>
      <w:r w:rsidR="001D6522">
        <w:t>,</w:t>
      </w:r>
      <w:r w:rsidR="0083345A">
        <w:t xml:space="preserve"> opisan je postupak</w:t>
      </w:r>
      <w:r w:rsidR="00A85C7E">
        <w:t xml:space="preserve"> </w:t>
      </w:r>
      <w:r w:rsidR="00A85C7E" w:rsidRPr="00E13970">
        <w:rPr>
          <w:rFonts w:cstheme="minorHAnsi"/>
          <w:color w:val="000000" w:themeColor="text1"/>
          <w:shd w:val="clear" w:color="auto" w:fill="FFFFFF"/>
        </w:rPr>
        <w:t>Analiz</w:t>
      </w:r>
      <w:r w:rsidR="00E13970" w:rsidRPr="00E13970">
        <w:rPr>
          <w:rFonts w:cstheme="minorHAnsi"/>
          <w:color w:val="000000" w:themeColor="text1"/>
          <w:shd w:val="clear" w:color="auto" w:fill="FFFFFF"/>
        </w:rPr>
        <w:t>e</w:t>
      </w:r>
      <w:r w:rsidR="00A85C7E" w:rsidRPr="00E13970">
        <w:rPr>
          <w:rFonts w:cstheme="minorHAnsi"/>
          <w:color w:val="000000" w:themeColor="text1"/>
          <w:shd w:val="clear" w:color="auto" w:fill="FFFFFF"/>
        </w:rPr>
        <w:t xml:space="preserve"> principalnih komponenti - </w:t>
      </w:r>
      <w:r w:rsidR="00A85C7E" w:rsidRPr="00E13970">
        <w:rPr>
          <w:rFonts w:cstheme="minorHAnsi"/>
          <w:i/>
          <w:iCs/>
          <w:color w:val="000000" w:themeColor="text1"/>
          <w:shd w:val="clear" w:color="auto" w:fill="FFFFFF"/>
        </w:rPr>
        <w:t>PCA</w:t>
      </w:r>
      <w:r w:rsidR="00A85C7E" w:rsidRPr="00E13970">
        <w:rPr>
          <w:rFonts w:cstheme="minorHAnsi"/>
          <w:color w:val="000000" w:themeColor="text1"/>
          <w:shd w:val="clear" w:color="auto" w:fill="FFFFFF"/>
        </w:rPr>
        <w:t xml:space="preserve"> (eng. </w:t>
      </w:r>
      <w:r w:rsidR="00A85C7E" w:rsidRPr="00E13970">
        <w:rPr>
          <w:rFonts w:cstheme="minorHAnsi"/>
          <w:i/>
          <w:iCs/>
          <w:color w:val="000000" w:themeColor="text1"/>
          <w:shd w:val="clear" w:color="auto" w:fill="FFFFFF"/>
        </w:rPr>
        <w:t>Principal  Compnent analysis</w:t>
      </w:r>
      <w:r w:rsidR="00A85C7E" w:rsidRPr="00E13970">
        <w:rPr>
          <w:rFonts w:cstheme="minorHAnsi"/>
          <w:color w:val="000000" w:themeColor="text1"/>
          <w:shd w:val="clear" w:color="auto" w:fill="FFFFFF"/>
        </w:rPr>
        <w:t>)</w:t>
      </w:r>
      <w:r w:rsidR="00E13970" w:rsidRPr="00E13970">
        <w:rPr>
          <w:rFonts w:cstheme="minorHAnsi"/>
          <w:color w:val="000000" w:themeColor="text1"/>
          <w:shd w:val="clear" w:color="auto" w:fill="FFFFFF"/>
        </w:rPr>
        <w:t>, kojim je moguće smanjiti dimenzionalnost podataka, kao</w:t>
      </w:r>
      <w:r w:rsidR="006F6F57">
        <w:rPr>
          <w:rFonts w:cstheme="minorHAnsi"/>
          <w:color w:val="000000" w:themeColor="text1"/>
          <w:shd w:val="clear" w:color="auto" w:fill="FFFFFF"/>
        </w:rPr>
        <w:t xml:space="preserve"> i </w:t>
      </w:r>
      <w:r w:rsidR="00E13970" w:rsidRPr="00E13970">
        <w:rPr>
          <w:rFonts w:cstheme="minorHAnsi"/>
          <w:color w:val="000000" w:themeColor="text1"/>
          <w:shd w:val="clear" w:color="auto" w:fill="FFFFFF"/>
        </w:rPr>
        <w:t>eiliminisati pojavu multikolinearnosti.</w:t>
      </w:r>
      <w:r w:rsidR="001311AF" w:rsidRPr="00E13970">
        <w:rPr>
          <w:color w:val="000000" w:themeColor="text1"/>
        </w:rPr>
        <w:t xml:space="preserve"> </w:t>
      </w:r>
    </w:p>
    <w:p w14:paraId="2A66B82E" w14:textId="367652A9" w:rsidR="000A5C92" w:rsidRDefault="000A5C92" w:rsidP="000A5C92">
      <w:r>
        <w:t>Rezultati komparativne analize dati su u zaključku</w:t>
      </w:r>
      <w:r w:rsidR="00EE69D8">
        <w:t xml:space="preserve">. </w:t>
      </w:r>
    </w:p>
    <w:p w14:paraId="2298C331" w14:textId="6785B255" w:rsidR="000C6D2A" w:rsidRDefault="00EE69D8" w:rsidP="00923D74">
      <w:r>
        <w:t xml:space="preserve">Izvorni </w:t>
      </w:r>
      <w:r w:rsidR="00000A3A">
        <w:t xml:space="preserve">podaci,  studije slučaja, </w:t>
      </w:r>
      <w:r w:rsidR="0037296B">
        <w:t>detaljno su opisani u prilogu A.1</w:t>
      </w:r>
      <w:r w:rsidR="003F6517">
        <w:t>.</w:t>
      </w:r>
      <w:r>
        <w:t xml:space="preserve"> U</w:t>
      </w:r>
      <w:r w:rsidR="006130CC">
        <w:t xml:space="preserve"> </w:t>
      </w:r>
      <w:r w:rsidR="00032AC0">
        <w:t xml:space="preserve">prilogu </w:t>
      </w:r>
      <w:r w:rsidR="005925F4">
        <w:t xml:space="preserve"> A</w:t>
      </w:r>
      <w:r w:rsidR="002A3060">
        <w:t>.</w:t>
      </w:r>
      <w:r w:rsidR="005925F4">
        <w:t>2</w:t>
      </w:r>
      <w:r w:rsidR="002C19BF">
        <w:t xml:space="preserve"> </w:t>
      </w:r>
      <w:r w:rsidR="00D961A2">
        <w:t xml:space="preserve">prikazani su razvijeni </w:t>
      </w:r>
      <w:r w:rsidR="007A5718">
        <w:t xml:space="preserve">klasifikacioni </w:t>
      </w:r>
      <w:r w:rsidR="00032AC0">
        <w:t>algoritmi</w:t>
      </w:r>
      <w:r w:rsidR="007A5718">
        <w:t xml:space="preserve">, </w:t>
      </w:r>
      <w:r w:rsidR="00032AC0">
        <w:t xml:space="preserve"> primenom </w:t>
      </w:r>
      <w:r w:rsidR="00032AC0" w:rsidRPr="00091DE1">
        <w:rPr>
          <w:i/>
          <w:iCs/>
        </w:rPr>
        <w:t>R</w:t>
      </w:r>
      <w:r w:rsidR="00032AC0">
        <w:t xml:space="preserve"> stati</w:t>
      </w:r>
      <w:r w:rsidR="00923D74">
        <w:t>tističkog softvera.</w:t>
      </w:r>
    </w:p>
    <w:p w14:paraId="1FE441F4" w14:textId="77777777" w:rsidR="006F04F1" w:rsidRDefault="006F04F1" w:rsidP="00C96AB3"/>
    <w:p w14:paraId="551959E7" w14:textId="05E138C6" w:rsidR="00FB75B0" w:rsidRPr="008959FF" w:rsidRDefault="00FB75B0" w:rsidP="00633089">
      <w:pPr>
        <w:rPr>
          <w:sz w:val="32"/>
          <w:szCs w:val="32"/>
        </w:rPr>
      </w:pPr>
    </w:p>
    <w:p w14:paraId="078D019E" w14:textId="458AD5FD" w:rsidR="006157CD" w:rsidRPr="00C70B8E" w:rsidRDefault="006157CD" w:rsidP="006157CD">
      <w:r w:rsidRPr="002336E9">
        <w:rPr>
          <w:b/>
          <w:bCs/>
          <w:sz w:val="24"/>
          <w:szCs w:val="24"/>
        </w:rPr>
        <w:t>Ključne reči</w:t>
      </w:r>
      <w:r w:rsidRPr="00C70B8E">
        <w:t>: mašinsko učenje, klasifikacija, predikcija, stečaj komp</w:t>
      </w:r>
      <w:r w:rsidR="002336E9">
        <w:t>a</w:t>
      </w:r>
      <w:r w:rsidRPr="00C70B8E">
        <w:t>nija, ekonomija</w:t>
      </w:r>
    </w:p>
    <w:p w14:paraId="380991E7" w14:textId="59900733" w:rsidR="00633089" w:rsidRDefault="00633089" w:rsidP="00633089"/>
    <w:p w14:paraId="0571071F" w14:textId="5C2AF0B3" w:rsidR="00077A55" w:rsidRDefault="00077A55" w:rsidP="00633089"/>
    <w:p w14:paraId="7660E4F5" w14:textId="7E3C745A" w:rsidR="00077A55" w:rsidRDefault="00077A55" w:rsidP="00633089"/>
    <w:p w14:paraId="70488984" w14:textId="29D091A7" w:rsidR="00077A55" w:rsidRDefault="00077A55" w:rsidP="00633089"/>
    <w:p w14:paraId="41708185" w14:textId="14259A98" w:rsidR="00077A55" w:rsidRDefault="00077A55" w:rsidP="00633089"/>
    <w:p w14:paraId="01A87371" w14:textId="77777777" w:rsidR="00077A55" w:rsidRDefault="00077A55" w:rsidP="00633089"/>
    <w:p w14:paraId="3775E58A" w14:textId="77777777" w:rsidR="001133FC" w:rsidRDefault="001133FC" w:rsidP="003D3385">
      <w:pPr>
        <w:rPr>
          <w:rFonts w:cstheme="minorHAnsi"/>
          <w:b/>
          <w:bCs/>
          <w:sz w:val="24"/>
          <w:szCs w:val="24"/>
        </w:rPr>
      </w:pPr>
    </w:p>
    <w:p w14:paraId="5DF85D90" w14:textId="77777777" w:rsidR="001133FC" w:rsidRDefault="001133FC" w:rsidP="003D3385">
      <w:pPr>
        <w:rPr>
          <w:rFonts w:cstheme="minorHAnsi"/>
          <w:b/>
          <w:bCs/>
          <w:sz w:val="24"/>
          <w:szCs w:val="24"/>
        </w:rPr>
      </w:pPr>
    </w:p>
    <w:p w14:paraId="1CFF88E8" w14:textId="77777777" w:rsidR="001133FC" w:rsidRDefault="001133FC" w:rsidP="003D3385">
      <w:pPr>
        <w:rPr>
          <w:rFonts w:cstheme="minorHAnsi"/>
          <w:b/>
          <w:bCs/>
          <w:sz w:val="24"/>
          <w:szCs w:val="24"/>
        </w:rPr>
      </w:pPr>
    </w:p>
    <w:p w14:paraId="6F9F7328" w14:textId="77777777" w:rsidR="001133FC" w:rsidRDefault="001133FC" w:rsidP="003D3385">
      <w:pPr>
        <w:rPr>
          <w:rFonts w:cstheme="minorHAnsi"/>
          <w:b/>
          <w:bCs/>
          <w:sz w:val="24"/>
          <w:szCs w:val="24"/>
        </w:rPr>
      </w:pPr>
    </w:p>
    <w:p w14:paraId="6ABC1BF9" w14:textId="77777777" w:rsidR="001133FC" w:rsidRDefault="001133FC" w:rsidP="003D3385">
      <w:pPr>
        <w:rPr>
          <w:rFonts w:cstheme="minorHAnsi"/>
          <w:b/>
          <w:bCs/>
          <w:sz w:val="24"/>
          <w:szCs w:val="24"/>
        </w:rPr>
      </w:pPr>
    </w:p>
    <w:p w14:paraId="466C0DE3" w14:textId="77777777" w:rsidR="001133FC" w:rsidRDefault="001133FC" w:rsidP="003D3385">
      <w:pPr>
        <w:rPr>
          <w:rFonts w:cstheme="minorHAnsi"/>
          <w:b/>
          <w:bCs/>
          <w:sz w:val="24"/>
          <w:szCs w:val="24"/>
        </w:rPr>
      </w:pPr>
    </w:p>
    <w:p w14:paraId="327CC8C7" w14:textId="77777777" w:rsidR="001133FC" w:rsidRDefault="001133FC" w:rsidP="003D3385">
      <w:pPr>
        <w:rPr>
          <w:rFonts w:cstheme="minorHAnsi"/>
          <w:b/>
          <w:bCs/>
          <w:sz w:val="24"/>
          <w:szCs w:val="24"/>
        </w:rPr>
      </w:pPr>
    </w:p>
    <w:p w14:paraId="34142D71" w14:textId="77777777" w:rsidR="00077A55" w:rsidRDefault="00077A55" w:rsidP="003D3385">
      <w:pPr>
        <w:rPr>
          <w:rFonts w:cstheme="minorHAnsi"/>
          <w:b/>
          <w:bCs/>
          <w:sz w:val="28"/>
          <w:szCs w:val="28"/>
        </w:rPr>
      </w:pPr>
    </w:p>
    <w:p w14:paraId="3BF7C28E" w14:textId="77777777" w:rsidR="00077A55" w:rsidRDefault="00077A55" w:rsidP="003D3385">
      <w:pPr>
        <w:rPr>
          <w:rFonts w:cstheme="minorHAnsi"/>
          <w:b/>
          <w:bCs/>
          <w:sz w:val="28"/>
          <w:szCs w:val="28"/>
        </w:rPr>
      </w:pPr>
    </w:p>
    <w:p w14:paraId="253FE8D6" w14:textId="77777777" w:rsidR="003A0B49" w:rsidRDefault="003A0B49" w:rsidP="003A0B49">
      <w:pPr>
        <w:jc w:val="center"/>
        <w:rPr>
          <w:b/>
          <w:bCs/>
          <w:sz w:val="44"/>
          <w:szCs w:val="44"/>
        </w:rPr>
      </w:pPr>
      <w:r>
        <w:rPr>
          <w:b/>
          <w:bCs/>
          <w:sz w:val="44"/>
          <w:szCs w:val="44"/>
        </w:rPr>
        <w:lastRenderedPageBreak/>
        <w:t xml:space="preserve">Comparative analysis of clasiffication machine learning algorithms and their impact on the accuracy of financial prediction models </w:t>
      </w:r>
    </w:p>
    <w:p w14:paraId="1828B0BB" w14:textId="1FD413E4" w:rsidR="001C7DD9" w:rsidRDefault="001C7DD9" w:rsidP="003D3385">
      <w:pPr>
        <w:rPr>
          <w:rFonts w:cstheme="minorHAnsi"/>
          <w:b/>
          <w:bCs/>
          <w:sz w:val="28"/>
          <w:szCs w:val="28"/>
        </w:rPr>
      </w:pPr>
    </w:p>
    <w:p w14:paraId="260BC382" w14:textId="6BD72FA0" w:rsidR="003A0B49" w:rsidRDefault="003A0B49" w:rsidP="003D3385">
      <w:pPr>
        <w:rPr>
          <w:rFonts w:cstheme="minorHAnsi"/>
          <w:b/>
          <w:bCs/>
          <w:sz w:val="24"/>
          <w:szCs w:val="24"/>
        </w:rPr>
      </w:pPr>
      <w:r w:rsidRPr="003A0B49">
        <w:rPr>
          <w:rFonts w:cstheme="minorHAnsi"/>
          <w:b/>
          <w:bCs/>
          <w:sz w:val="24"/>
          <w:szCs w:val="24"/>
        </w:rPr>
        <w:t>Abstract:</w:t>
      </w:r>
    </w:p>
    <w:p w14:paraId="394B0589" w14:textId="77777777" w:rsidR="00546EE4" w:rsidRDefault="00546EE4" w:rsidP="003D3385">
      <w:pPr>
        <w:rPr>
          <w:rFonts w:cstheme="minorHAnsi"/>
          <w:b/>
          <w:bCs/>
          <w:sz w:val="24"/>
          <w:szCs w:val="24"/>
        </w:rPr>
      </w:pPr>
    </w:p>
    <w:p w14:paraId="7ADAAD38" w14:textId="323445A4" w:rsidR="003A0B49" w:rsidRDefault="003A0B49" w:rsidP="003D3385">
      <w:pPr>
        <w:rPr>
          <w:rFonts w:cstheme="minorHAnsi"/>
          <w:b/>
          <w:bCs/>
          <w:sz w:val="24"/>
          <w:szCs w:val="24"/>
        </w:rPr>
      </w:pPr>
    </w:p>
    <w:p w14:paraId="1A6067A4" w14:textId="4D4B0BAC" w:rsidR="003A0B49" w:rsidRPr="003A0B49" w:rsidRDefault="003A0B49" w:rsidP="003D3385">
      <w:pPr>
        <w:rPr>
          <w:rFonts w:cstheme="minorHAnsi"/>
          <w:b/>
          <w:bCs/>
          <w:sz w:val="24"/>
          <w:szCs w:val="24"/>
        </w:rPr>
      </w:pPr>
      <w:r>
        <w:rPr>
          <w:rFonts w:cstheme="minorHAnsi"/>
          <w:b/>
          <w:bCs/>
          <w:sz w:val="24"/>
          <w:szCs w:val="24"/>
        </w:rPr>
        <w:t>Keywords:</w:t>
      </w:r>
      <w:r w:rsidR="00443BA3">
        <w:rPr>
          <w:rFonts w:cstheme="minorHAnsi"/>
          <w:b/>
          <w:bCs/>
          <w:sz w:val="24"/>
          <w:szCs w:val="24"/>
        </w:rPr>
        <w:t xml:space="preserve"> </w:t>
      </w:r>
      <w:r w:rsidR="00443BA3" w:rsidRPr="005F7961">
        <w:rPr>
          <w:rFonts w:cstheme="minorHAnsi"/>
          <w:sz w:val="24"/>
          <w:szCs w:val="24"/>
        </w:rPr>
        <w:t xml:space="preserve">machine learning, </w:t>
      </w:r>
      <w:r w:rsidR="00F178A0" w:rsidRPr="005F7961">
        <w:rPr>
          <w:rFonts w:cstheme="minorHAnsi"/>
          <w:sz w:val="24"/>
          <w:szCs w:val="24"/>
        </w:rPr>
        <w:t xml:space="preserve">classification, prediction, </w:t>
      </w:r>
      <w:r w:rsidR="005F7961" w:rsidRPr="005F7961">
        <w:rPr>
          <w:rFonts w:cstheme="minorHAnsi"/>
          <w:sz w:val="24"/>
          <w:szCs w:val="24"/>
        </w:rPr>
        <w:t>corporate bankruptcy</w:t>
      </w:r>
      <w:r w:rsidR="00F178A0" w:rsidRPr="005F7961">
        <w:rPr>
          <w:rFonts w:cstheme="minorHAnsi"/>
          <w:sz w:val="24"/>
          <w:szCs w:val="24"/>
        </w:rPr>
        <w:t>, economy</w:t>
      </w:r>
    </w:p>
    <w:p w14:paraId="57B881E0" w14:textId="77777777" w:rsidR="001C7DD9" w:rsidRDefault="001C7DD9" w:rsidP="003D3385">
      <w:pPr>
        <w:rPr>
          <w:rFonts w:cstheme="minorHAnsi"/>
          <w:b/>
          <w:bCs/>
          <w:sz w:val="28"/>
          <w:szCs w:val="28"/>
        </w:rPr>
      </w:pPr>
    </w:p>
    <w:p w14:paraId="34757D16" w14:textId="77777777" w:rsidR="001C7DD9" w:rsidRDefault="001C7DD9" w:rsidP="003D3385">
      <w:pPr>
        <w:rPr>
          <w:rFonts w:cstheme="minorHAnsi"/>
          <w:b/>
          <w:bCs/>
          <w:sz w:val="28"/>
          <w:szCs w:val="28"/>
        </w:rPr>
      </w:pPr>
    </w:p>
    <w:p w14:paraId="0330742A" w14:textId="77777777" w:rsidR="001C7DD9" w:rsidRDefault="001C7DD9" w:rsidP="003D3385">
      <w:pPr>
        <w:rPr>
          <w:rFonts w:cstheme="minorHAnsi"/>
          <w:b/>
          <w:bCs/>
          <w:sz w:val="28"/>
          <w:szCs w:val="28"/>
        </w:rPr>
      </w:pPr>
    </w:p>
    <w:p w14:paraId="128139DC" w14:textId="77777777" w:rsidR="001C7DD9" w:rsidRDefault="001C7DD9" w:rsidP="003D3385">
      <w:pPr>
        <w:rPr>
          <w:rFonts w:cstheme="minorHAnsi"/>
          <w:b/>
          <w:bCs/>
          <w:sz w:val="28"/>
          <w:szCs w:val="28"/>
        </w:rPr>
      </w:pPr>
    </w:p>
    <w:p w14:paraId="36190C51" w14:textId="77777777" w:rsidR="001C7DD9" w:rsidRDefault="001C7DD9" w:rsidP="003D3385">
      <w:pPr>
        <w:rPr>
          <w:rFonts w:cstheme="minorHAnsi"/>
          <w:b/>
          <w:bCs/>
          <w:sz w:val="28"/>
          <w:szCs w:val="28"/>
        </w:rPr>
      </w:pPr>
    </w:p>
    <w:p w14:paraId="11EF4906" w14:textId="77777777" w:rsidR="001C7DD9" w:rsidRDefault="001C7DD9" w:rsidP="003D3385">
      <w:pPr>
        <w:rPr>
          <w:rFonts w:cstheme="minorHAnsi"/>
          <w:b/>
          <w:bCs/>
          <w:sz w:val="28"/>
          <w:szCs w:val="28"/>
        </w:rPr>
      </w:pPr>
    </w:p>
    <w:p w14:paraId="27E56C77" w14:textId="77777777" w:rsidR="001C7DD9" w:rsidRDefault="001C7DD9" w:rsidP="003D3385">
      <w:pPr>
        <w:rPr>
          <w:rFonts w:cstheme="minorHAnsi"/>
          <w:b/>
          <w:bCs/>
          <w:sz w:val="28"/>
          <w:szCs w:val="28"/>
        </w:rPr>
      </w:pPr>
    </w:p>
    <w:p w14:paraId="47CB48B7" w14:textId="77777777" w:rsidR="001C7DD9" w:rsidRDefault="001C7DD9" w:rsidP="003D3385">
      <w:pPr>
        <w:rPr>
          <w:rFonts w:cstheme="minorHAnsi"/>
          <w:b/>
          <w:bCs/>
          <w:sz w:val="28"/>
          <w:szCs w:val="28"/>
        </w:rPr>
      </w:pPr>
    </w:p>
    <w:p w14:paraId="1EB10827" w14:textId="77777777" w:rsidR="001C7DD9" w:rsidRDefault="001C7DD9" w:rsidP="003D3385">
      <w:pPr>
        <w:rPr>
          <w:rFonts w:cstheme="minorHAnsi"/>
          <w:b/>
          <w:bCs/>
          <w:sz w:val="28"/>
          <w:szCs w:val="28"/>
        </w:rPr>
      </w:pPr>
    </w:p>
    <w:p w14:paraId="76E101CC" w14:textId="77777777" w:rsidR="001C7DD9" w:rsidRDefault="001C7DD9" w:rsidP="003D3385">
      <w:pPr>
        <w:rPr>
          <w:rFonts w:cstheme="minorHAnsi"/>
          <w:b/>
          <w:bCs/>
          <w:sz w:val="28"/>
          <w:szCs w:val="28"/>
        </w:rPr>
      </w:pPr>
    </w:p>
    <w:p w14:paraId="25222042" w14:textId="77777777" w:rsidR="001C7DD9" w:rsidRDefault="001C7DD9" w:rsidP="003D3385">
      <w:pPr>
        <w:rPr>
          <w:rFonts w:cstheme="minorHAnsi"/>
          <w:b/>
          <w:bCs/>
          <w:sz w:val="28"/>
          <w:szCs w:val="28"/>
        </w:rPr>
      </w:pPr>
    </w:p>
    <w:p w14:paraId="0B38947D" w14:textId="77777777" w:rsidR="001C7DD9" w:rsidRDefault="001C7DD9" w:rsidP="003D3385">
      <w:pPr>
        <w:rPr>
          <w:rFonts w:cstheme="minorHAnsi"/>
          <w:b/>
          <w:bCs/>
          <w:sz w:val="28"/>
          <w:szCs w:val="28"/>
        </w:rPr>
      </w:pPr>
    </w:p>
    <w:p w14:paraId="23BA3C51" w14:textId="77777777" w:rsidR="001C7DD9" w:rsidRDefault="001C7DD9" w:rsidP="003D3385">
      <w:pPr>
        <w:rPr>
          <w:rFonts w:cstheme="minorHAnsi"/>
          <w:b/>
          <w:bCs/>
          <w:sz w:val="28"/>
          <w:szCs w:val="28"/>
        </w:rPr>
      </w:pPr>
    </w:p>
    <w:p w14:paraId="73D45A32" w14:textId="77777777" w:rsidR="001C7DD9" w:rsidRDefault="001C7DD9" w:rsidP="003D3385">
      <w:pPr>
        <w:rPr>
          <w:rFonts w:cstheme="minorHAnsi"/>
          <w:b/>
          <w:bCs/>
          <w:sz w:val="28"/>
          <w:szCs w:val="28"/>
        </w:rPr>
      </w:pPr>
    </w:p>
    <w:p w14:paraId="5B9B2A3D" w14:textId="77777777" w:rsidR="001C7DD9" w:rsidRDefault="001C7DD9" w:rsidP="003D3385">
      <w:pPr>
        <w:rPr>
          <w:rFonts w:cstheme="minorHAnsi"/>
          <w:b/>
          <w:bCs/>
          <w:sz w:val="28"/>
          <w:szCs w:val="28"/>
        </w:rPr>
      </w:pPr>
    </w:p>
    <w:p w14:paraId="0AA782BB" w14:textId="77777777" w:rsidR="001C7DD9" w:rsidRDefault="001C7DD9" w:rsidP="003D3385">
      <w:pPr>
        <w:rPr>
          <w:rFonts w:cstheme="minorHAnsi"/>
          <w:b/>
          <w:bCs/>
          <w:sz w:val="28"/>
          <w:szCs w:val="28"/>
        </w:rPr>
      </w:pPr>
    </w:p>
    <w:p w14:paraId="0AD43535" w14:textId="742E9E71" w:rsidR="001C7DD9" w:rsidRDefault="00546EE4" w:rsidP="003D3385">
      <w:pPr>
        <w:rPr>
          <w:rFonts w:cstheme="minorHAnsi"/>
          <w:b/>
          <w:bCs/>
          <w:sz w:val="28"/>
          <w:szCs w:val="28"/>
        </w:rPr>
      </w:pPr>
      <w:r>
        <w:rPr>
          <w:rFonts w:cstheme="minorHAnsi"/>
          <w:b/>
          <w:bCs/>
          <w:sz w:val="28"/>
          <w:szCs w:val="28"/>
        </w:rPr>
        <w:lastRenderedPageBreak/>
        <w:t>SADRŽAJ</w:t>
      </w:r>
    </w:p>
    <w:p w14:paraId="6C96C39F" w14:textId="6EDB8A98" w:rsidR="00ED1EEC" w:rsidRDefault="00ED1EEC" w:rsidP="003D3385">
      <w:pPr>
        <w:rPr>
          <w:rFonts w:cstheme="minorHAnsi"/>
          <w:b/>
          <w:bCs/>
          <w:sz w:val="28"/>
          <w:szCs w:val="28"/>
        </w:rPr>
      </w:pPr>
    </w:p>
    <w:p w14:paraId="7760CF58" w14:textId="0B4C1CBD" w:rsidR="00ED1EEC" w:rsidRDefault="004C298B" w:rsidP="003D3385">
      <w:pPr>
        <w:rPr>
          <w:rFonts w:cstheme="minorHAnsi"/>
          <w:b/>
          <w:bCs/>
          <w:sz w:val="24"/>
          <w:szCs w:val="24"/>
        </w:rPr>
      </w:pPr>
      <w:r w:rsidRPr="004C298B">
        <w:rPr>
          <w:rFonts w:cstheme="minorHAnsi"/>
          <w:b/>
          <w:bCs/>
          <w:sz w:val="24"/>
          <w:szCs w:val="24"/>
        </w:rPr>
        <w:t>1. Digitalna transformacija</w:t>
      </w:r>
    </w:p>
    <w:p w14:paraId="01F72A6C" w14:textId="75D96675" w:rsidR="0087668A" w:rsidRDefault="0087668A" w:rsidP="003D3385">
      <w:pPr>
        <w:rPr>
          <w:rFonts w:cstheme="minorHAnsi"/>
        </w:rPr>
      </w:pPr>
      <w:r w:rsidRPr="009249EB">
        <w:rPr>
          <w:rFonts w:cstheme="minorHAnsi"/>
        </w:rPr>
        <w:tab/>
        <w:t xml:space="preserve">1.1 </w:t>
      </w:r>
      <w:r w:rsidR="009249EB" w:rsidRPr="009249EB">
        <w:rPr>
          <w:rFonts w:cstheme="minorHAnsi"/>
        </w:rPr>
        <w:t>Nauka o podacima i veštačka inteligencija</w:t>
      </w:r>
    </w:p>
    <w:p w14:paraId="303C9E5A" w14:textId="77938693" w:rsidR="00AA784D" w:rsidRDefault="00AA784D" w:rsidP="003D3385">
      <w:pPr>
        <w:rPr>
          <w:rFonts w:cstheme="minorHAnsi"/>
        </w:rPr>
      </w:pPr>
      <w:r>
        <w:rPr>
          <w:rFonts w:cstheme="minorHAnsi"/>
        </w:rPr>
        <w:tab/>
        <w:t>1.2 Mašinsko učenje</w:t>
      </w:r>
    </w:p>
    <w:p w14:paraId="719E9BAD" w14:textId="55B33C6F" w:rsidR="00AA784D" w:rsidRDefault="00AA784D" w:rsidP="003D3385">
      <w:pPr>
        <w:rPr>
          <w:rFonts w:cstheme="minorHAnsi"/>
        </w:rPr>
      </w:pPr>
      <w:r>
        <w:rPr>
          <w:rFonts w:cstheme="minorHAnsi"/>
        </w:rPr>
        <w:tab/>
      </w:r>
      <w:r>
        <w:rPr>
          <w:rFonts w:cstheme="minorHAnsi"/>
        </w:rPr>
        <w:tab/>
        <w:t>1.2.1 Osnovni tipovi mašinskog učenja</w:t>
      </w:r>
    </w:p>
    <w:p w14:paraId="58224970" w14:textId="1350ED99" w:rsidR="00AA784D" w:rsidRDefault="00AA784D" w:rsidP="003D3385">
      <w:pPr>
        <w:rPr>
          <w:rFonts w:cstheme="minorHAnsi"/>
        </w:rPr>
      </w:pPr>
      <w:r>
        <w:rPr>
          <w:rFonts w:cstheme="minorHAnsi"/>
        </w:rPr>
        <w:tab/>
      </w:r>
      <w:r>
        <w:rPr>
          <w:rFonts w:cstheme="minorHAnsi"/>
        </w:rPr>
        <w:tab/>
        <w:t xml:space="preserve">1.2.2 </w:t>
      </w:r>
      <w:r w:rsidR="00457CA8">
        <w:rPr>
          <w:rFonts w:cstheme="minorHAnsi"/>
        </w:rPr>
        <w:t>Primena mašinskog učenja u ekonomiji</w:t>
      </w:r>
    </w:p>
    <w:p w14:paraId="22B7B27E" w14:textId="4804B255" w:rsidR="00457CA8" w:rsidRDefault="00457CA8" w:rsidP="003D3385">
      <w:pPr>
        <w:rPr>
          <w:rFonts w:cstheme="minorHAnsi"/>
        </w:rPr>
      </w:pPr>
      <w:r>
        <w:rPr>
          <w:rFonts w:cstheme="minorHAnsi"/>
        </w:rPr>
        <w:tab/>
      </w:r>
      <w:r>
        <w:rPr>
          <w:rFonts w:cstheme="minorHAnsi"/>
        </w:rPr>
        <w:tab/>
        <w:t>1.2.3 Altman z-sc</w:t>
      </w:r>
      <w:r w:rsidR="00D308D0">
        <w:rPr>
          <w:rFonts w:cstheme="minorHAnsi"/>
        </w:rPr>
        <w:t xml:space="preserve">ore </w:t>
      </w:r>
      <w:r w:rsidR="00080EDB">
        <w:rPr>
          <w:rFonts w:cstheme="minorHAnsi"/>
        </w:rPr>
        <w:t>regresioni model</w:t>
      </w:r>
    </w:p>
    <w:p w14:paraId="773A3148" w14:textId="62E6103E" w:rsidR="00080EDB" w:rsidRDefault="00080EDB" w:rsidP="003D3385">
      <w:pPr>
        <w:rPr>
          <w:rFonts w:cstheme="minorHAnsi"/>
          <w:b/>
          <w:bCs/>
          <w:i/>
          <w:iCs/>
          <w:sz w:val="24"/>
          <w:szCs w:val="24"/>
        </w:rPr>
      </w:pPr>
      <w:r w:rsidRPr="00080EDB">
        <w:rPr>
          <w:rFonts w:cstheme="minorHAnsi"/>
          <w:b/>
          <w:bCs/>
          <w:sz w:val="24"/>
          <w:szCs w:val="24"/>
        </w:rPr>
        <w:t xml:space="preserve">2. Linearna regresija, </w:t>
      </w:r>
      <w:r w:rsidRPr="00080EDB">
        <w:rPr>
          <w:rFonts w:cstheme="minorHAnsi"/>
          <w:b/>
          <w:bCs/>
          <w:i/>
          <w:iCs/>
          <w:sz w:val="24"/>
          <w:szCs w:val="24"/>
        </w:rPr>
        <w:t>LR</w:t>
      </w:r>
    </w:p>
    <w:p w14:paraId="2F0A0659" w14:textId="3D88A30D" w:rsidR="00080EDB" w:rsidRDefault="00517077" w:rsidP="003D3385">
      <w:pPr>
        <w:rPr>
          <w:rFonts w:cstheme="minorHAnsi"/>
          <w:i/>
          <w:iCs/>
          <w:sz w:val="24"/>
          <w:szCs w:val="24"/>
        </w:rPr>
      </w:pPr>
      <w:r>
        <w:rPr>
          <w:rFonts w:cstheme="minorHAnsi"/>
          <w:sz w:val="24"/>
          <w:szCs w:val="24"/>
        </w:rPr>
        <w:tab/>
        <w:t xml:space="preserve">2.1 Metoda najmanjim kvadrata, </w:t>
      </w:r>
      <w:r w:rsidRPr="00517077">
        <w:rPr>
          <w:rFonts w:cstheme="minorHAnsi"/>
          <w:i/>
          <w:iCs/>
          <w:sz w:val="24"/>
          <w:szCs w:val="24"/>
        </w:rPr>
        <w:t>OLS</w:t>
      </w:r>
    </w:p>
    <w:p w14:paraId="3DE3F0C1" w14:textId="5606A5F8" w:rsidR="00CC365D" w:rsidRDefault="00CC365D" w:rsidP="003D3385">
      <w:pPr>
        <w:rPr>
          <w:rFonts w:cstheme="minorHAnsi"/>
          <w:sz w:val="24"/>
          <w:szCs w:val="24"/>
        </w:rPr>
      </w:pPr>
      <w:r w:rsidRPr="00C1281E">
        <w:rPr>
          <w:rFonts w:cstheme="minorHAnsi"/>
          <w:sz w:val="24"/>
          <w:szCs w:val="24"/>
        </w:rPr>
        <w:tab/>
        <w:t xml:space="preserve">2.2 </w:t>
      </w:r>
      <w:r w:rsidR="00C1281E" w:rsidRPr="00C1281E">
        <w:rPr>
          <w:rFonts w:cstheme="minorHAnsi"/>
          <w:sz w:val="24"/>
          <w:szCs w:val="24"/>
        </w:rPr>
        <w:t xml:space="preserve">Metoda maksimalne izglednosti, </w:t>
      </w:r>
      <w:r w:rsidR="00C1281E" w:rsidRPr="0080597C">
        <w:rPr>
          <w:rFonts w:cstheme="minorHAnsi"/>
          <w:i/>
          <w:iCs/>
          <w:sz w:val="24"/>
          <w:szCs w:val="24"/>
        </w:rPr>
        <w:t>MaxL</w:t>
      </w:r>
    </w:p>
    <w:p w14:paraId="5819EF50" w14:textId="49062E18" w:rsidR="00C1281E" w:rsidRDefault="00C1281E" w:rsidP="003D3385">
      <w:pPr>
        <w:rPr>
          <w:rFonts w:cstheme="minorHAnsi"/>
          <w:sz w:val="24"/>
          <w:szCs w:val="24"/>
        </w:rPr>
      </w:pPr>
      <w:r>
        <w:rPr>
          <w:rFonts w:cstheme="minorHAnsi"/>
          <w:sz w:val="24"/>
          <w:szCs w:val="24"/>
        </w:rPr>
        <w:tab/>
        <w:t xml:space="preserve">2.3 </w:t>
      </w:r>
      <w:r w:rsidR="0080597C">
        <w:rPr>
          <w:rFonts w:cstheme="minorHAnsi"/>
          <w:sz w:val="24"/>
          <w:szCs w:val="24"/>
        </w:rPr>
        <w:t>R</w:t>
      </w:r>
      <w:r>
        <w:rPr>
          <w:rFonts w:cstheme="minorHAnsi"/>
          <w:sz w:val="24"/>
          <w:szCs w:val="24"/>
        </w:rPr>
        <w:t>egularizacije regresionih modela</w:t>
      </w:r>
    </w:p>
    <w:p w14:paraId="0E679775" w14:textId="38CEB2EE" w:rsidR="00C1281E" w:rsidRDefault="00A700F3" w:rsidP="003D3385">
      <w:pPr>
        <w:rPr>
          <w:rFonts w:cstheme="minorHAnsi"/>
          <w:b/>
          <w:bCs/>
          <w:sz w:val="24"/>
          <w:szCs w:val="24"/>
        </w:rPr>
      </w:pPr>
      <w:r w:rsidRPr="00A700F3">
        <w:rPr>
          <w:rFonts w:cstheme="minorHAnsi"/>
          <w:b/>
          <w:bCs/>
          <w:sz w:val="24"/>
          <w:szCs w:val="24"/>
        </w:rPr>
        <w:t xml:space="preserve">3. </w:t>
      </w:r>
      <w:r w:rsidRPr="0080597C">
        <w:rPr>
          <w:rFonts w:cstheme="minorHAnsi"/>
          <w:b/>
          <w:bCs/>
          <w:i/>
          <w:iCs/>
          <w:sz w:val="24"/>
          <w:szCs w:val="24"/>
        </w:rPr>
        <w:t>ML</w:t>
      </w:r>
      <w:r w:rsidRPr="00A700F3">
        <w:rPr>
          <w:rFonts w:cstheme="minorHAnsi"/>
          <w:b/>
          <w:bCs/>
          <w:sz w:val="24"/>
          <w:szCs w:val="24"/>
        </w:rPr>
        <w:t xml:space="preserve"> klasifikacioni modeli</w:t>
      </w:r>
    </w:p>
    <w:p w14:paraId="6CB33737" w14:textId="429EAB59" w:rsidR="0049667E" w:rsidRPr="004F5266" w:rsidRDefault="0049667E" w:rsidP="003D3385">
      <w:pPr>
        <w:rPr>
          <w:rFonts w:cstheme="minorHAnsi"/>
        </w:rPr>
      </w:pPr>
      <w:r w:rsidRPr="004F5266">
        <w:rPr>
          <w:rFonts w:cstheme="minorHAnsi"/>
        </w:rPr>
        <w:tab/>
        <w:t>3.1 Logistička regresija</w:t>
      </w:r>
    </w:p>
    <w:p w14:paraId="5C205CE2" w14:textId="01012F05" w:rsidR="0049667E" w:rsidRDefault="004F5266" w:rsidP="003D3385">
      <w:pPr>
        <w:rPr>
          <w:rFonts w:cstheme="minorHAnsi"/>
        </w:rPr>
      </w:pPr>
      <w:r w:rsidRPr="004F5266">
        <w:rPr>
          <w:rFonts w:cstheme="minorHAnsi"/>
        </w:rPr>
        <w:tab/>
      </w:r>
      <w:r w:rsidRPr="004F5266">
        <w:rPr>
          <w:rFonts w:cstheme="minorHAnsi"/>
        </w:rPr>
        <w:tab/>
        <w:t xml:space="preserve">3.1.1 </w:t>
      </w:r>
      <w:r w:rsidR="00D9297D" w:rsidRPr="00D9297D">
        <w:rPr>
          <w:rFonts w:cstheme="minorHAnsi"/>
        </w:rPr>
        <w:t>Generalni</w:t>
      </w:r>
      <w:r w:rsidRPr="004F5266">
        <w:rPr>
          <w:rFonts w:cstheme="minorHAnsi"/>
        </w:rPr>
        <w:t xml:space="preserve"> linear</w:t>
      </w:r>
      <w:r w:rsidR="00D9297D">
        <w:rPr>
          <w:rFonts w:cstheme="minorHAnsi"/>
        </w:rPr>
        <w:t>ni</w:t>
      </w:r>
      <w:r w:rsidRPr="004F5266">
        <w:rPr>
          <w:rFonts w:cstheme="minorHAnsi"/>
        </w:rPr>
        <w:t xml:space="preserve"> model</w:t>
      </w:r>
      <w:r w:rsidR="00D9297D">
        <w:rPr>
          <w:rFonts w:cstheme="minorHAnsi"/>
        </w:rPr>
        <w:t>i</w:t>
      </w:r>
      <w:r w:rsidRPr="004F5266">
        <w:rPr>
          <w:rFonts w:cstheme="minorHAnsi"/>
        </w:rPr>
        <w:t xml:space="preserve">, </w:t>
      </w:r>
      <w:r w:rsidRPr="001A279D">
        <w:rPr>
          <w:rFonts w:cstheme="minorHAnsi"/>
          <w:i/>
          <w:iCs/>
        </w:rPr>
        <w:t>LDA</w:t>
      </w:r>
    </w:p>
    <w:p w14:paraId="780A9B2D" w14:textId="2575932F" w:rsidR="004F5266" w:rsidRDefault="001A279D" w:rsidP="003D3385">
      <w:pPr>
        <w:rPr>
          <w:rFonts w:cstheme="minorHAnsi"/>
          <w:i/>
          <w:iCs/>
        </w:rPr>
      </w:pPr>
      <w:r>
        <w:rPr>
          <w:rFonts w:cstheme="minorHAnsi"/>
        </w:rPr>
        <w:tab/>
      </w:r>
      <w:r>
        <w:rPr>
          <w:rFonts w:cstheme="minorHAnsi"/>
        </w:rPr>
        <w:tab/>
        <w:t xml:space="preserve">3.1.2 Gaussian diskriminantna analiza, </w:t>
      </w:r>
      <w:r w:rsidRPr="001A279D">
        <w:rPr>
          <w:rFonts w:cstheme="minorHAnsi"/>
          <w:i/>
          <w:iCs/>
        </w:rPr>
        <w:t>GDA</w:t>
      </w:r>
    </w:p>
    <w:p w14:paraId="2A9C26AD" w14:textId="78AA9D8A" w:rsidR="00D9297D" w:rsidRDefault="00766F52" w:rsidP="003D3385">
      <w:pPr>
        <w:rPr>
          <w:rFonts w:cstheme="minorHAnsi"/>
        </w:rPr>
      </w:pPr>
      <w:r w:rsidRPr="00766F52">
        <w:rPr>
          <w:rFonts w:cstheme="minorHAnsi"/>
        </w:rPr>
        <w:tab/>
        <w:t>3.</w:t>
      </w:r>
      <w:r w:rsidR="00890478">
        <w:rPr>
          <w:rFonts w:cstheme="minorHAnsi"/>
        </w:rPr>
        <w:t>2</w:t>
      </w:r>
      <w:r w:rsidRPr="00766F52">
        <w:rPr>
          <w:rFonts w:cstheme="minorHAnsi"/>
        </w:rPr>
        <w:t xml:space="preserve"> </w:t>
      </w:r>
      <w:r w:rsidRPr="00991673">
        <w:rPr>
          <w:rFonts w:cstheme="minorHAnsi"/>
          <w:i/>
          <w:iCs/>
        </w:rPr>
        <w:t>Naive Bayes</w:t>
      </w:r>
      <w:r w:rsidRPr="00766F52">
        <w:rPr>
          <w:rFonts w:cstheme="minorHAnsi"/>
        </w:rPr>
        <w:t>, NB</w:t>
      </w:r>
    </w:p>
    <w:p w14:paraId="327294BD" w14:textId="73D8F30D" w:rsidR="00766F52" w:rsidRDefault="00766F52" w:rsidP="003D3385">
      <w:pPr>
        <w:rPr>
          <w:rFonts w:eastAsiaTheme="minorEastAsia" w:cstheme="minorHAnsi"/>
          <w:i/>
          <w:iCs/>
        </w:rPr>
      </w:pPr>
      <w:r>
        <w:rPr>
          <w:rFonts w:cstheme="minorHAnsi"/>
        </w:rPr>
        <w:tab/>
        <w:t>3.</w:t>
      </w:r>
      <w:r w:rsidR="00890478">
        <w:rPr>
          <w:rFonts w:cstheme="minorHAnsi"/>
        </w:rPr>
        <w:t>3</w:t>
      </w:r>
      <w:r>
        <w:rPr>
          <w:rFonts w:cstheme="minorHAnsi"/>
        </w:rPr>
        <w:t xml:space="preserve"> </w:t>
      </w:r>
      <w:r w:rsidR="00AA6D54">
        <w:rPr>
          <w:rFonts w:cstheme="minorHAnsi"/>
        </w:rPr>
        <w:t xml:space="preserve"> </w:t>
      </w:r>
      <w:r w:rsidR="00991673" w:rsidRPr="00991673">
        <w:rPr>
          <w:rFonts w:eastAsiaTheme="minorEastAsia" w:cstheme="minorHAnsi"/>
        </w:rPr>
        <w:t xml:space="preserve">K - najbližih suseda , </w:t>
      </w:r>
      <w:r w:rsidR="00991673" w:rsidRPr="00991673">
        <w:rPr>
          <w:rFonts w:eastAsiaTheme="minorEastAsia" w:cstheme="minorHAnsi"/>
          <w:i/>
          <w:iCs/>
        </w:rPr>
        <w:t>K-NN</w:t>
      </w:r>
    </w:p>
    <w:p w14:paraId="290B136D" w14:textId="592ADBC3" w:rsidR="00991673" w:rsidRDefault="00991673" w:rsidP="003D3385">
      <w:pPr>
        <w:rPr>
          <w:rFonts w:eastAsiaTheme="minorEastAsia" w:cstheme="minorHAnsi"/>
          <w:i/>
          <w:iCs/>
        </w:rPr>
      </w:pPr>
      <w:r>
        <w:rPr>
          <w:rFonts w:eastAsiaTheme="minorEastAsia" w:cstheme="minorHAnsi"/>
          <w:i/>
          <w:iCs/>
        </w:rPr>
        <w:tab/>
      </w:r>
      <w:r w:rsidRPr="00991673">
        <w:rPr>
          <w:rFonts w:eastAsiaTheme="minorEastAsia" w:cstheme="minorHAnsi"/>
        </w:rPr>
        <w:t>3.</w:t>
      </w:r>
      <w:r w:rsidR="00890478">
        <w:rPr>
          <w:rFonts w:eastAsiaTheme="minorEastAsia" w:cstheme="minorHAnsi"/>
        </w:rPr>
        <w:t>4</w:t>
      </w:r>
      <w:r>
        <w:rPr>
          <w:rFonts w:eastAsiaTheme="minorEastAsia" w:cstheme="minorHAnsi"/>
          <w:i/>
          <w:iCs/>
        </w:rPr>
        <w:t xml:space="preserve"> Support Vector Machines, SVM</w:t>
      </w:r>
    </w:p>
    <w:p w14:paraId="0594A7E4" w14:textId="50E467A4" w:rsidR="007261D6" w:rsidRDefault="007261D6" w:rsidP="003D3385">
      <w:pPr>
        <w:rPr>
          <w:rFonts w:eastAsiaTheme="minorEastAsia" w:cstheme="minorHAnsi"/>
          <w:i/>
          <w:iCs/>
        </w:rPr>
      </w:pPr>
      <w:r>
        <w:rPr>
          <w:rFonts w:eastAsiaTheme="minorEastAsia" w:cstheme="minorHAnsi"/>
          <w:i/>
          <w:iCs/>
        </w:rPr>
        <w:tab/>
      </w:r>
      <w:r>
        <w:rPr>
          <w:rFonts w:eastAsiaTheme="minorEastAsia" w:cstheme="minorHAnsi"/>
          <w:i/>
          <w:iCs/>
        </w:rPr>
        <w:tab/>
      </w:r>
      <w:r w:rsidRPr="007261D6">
        <w:rPr>
          <w:rFonts w:eastAsiaTheme="minorEastAsia" w:cstheme="minorHAnsi"/>
        </w:rPr>
        <w:t>3.</w:t>
      </w:r>
      <w:r w:rsidR="00890478">
        <w:rPr>
          <w:rFonts w:eastAsiaTheme="minorEastAsia" w:cstheme="minorHAnsi"/>
        </w:rPr>
        <w:t>4</w:t>
      </w:r>
      <w:r>
        <w:rPr>
          <w:rFonts w:eastAsiaTheme="minorEastAsia" w:cstheme="minorHAnsi"/>
        </w:rPr>
        <w:t>.</w:t>
      </w:r>
      <w:r w:rsidRPr="007261D6">
        <w:rPr>
          <w:rFonts w:eastAsiaTheme="minorEastAsia" w:cstheme="minorHAnsi"/>
        </w:rPr>
        <w:t>1 Određivanje položaja granične hiperravni</w:t>
      </w:r>
      <w:r>
        <w:rPr>
          <w:rFonts w:eastAsiaTheme="minorEastAsia" w:cstheme="minorHAnsi"/>
          <w:i/>
          <w:iCs/>
        </w:rPr>
        <w:t>, SVM</w:t>
      </w:r>
    </w:p>
    <w:p w14:paraId="6568CE60" w14:textId="32324CF7" w:rsidR="00890478" w:rsidRDefault="00890478" w:rsidP="003D3385">
      <w:pPr>
        <w:rPr>
          <w:rFonts w:eastAsiaTheme="minorEastAsia"/>
        </w:rPr>
      </w:pPr>
      <w:r>
        <w:rPr>
          <w:rFonts w:eastAsiaTheme="minorEastAsia" w:cstheme="minorHAnsi"/>
          <w:i/>
          <w:iCs/>
        </w:rPr>
        <w:tab/>
      </w:r>
      <w:r w:rsidRPr="00A72287">
        <w:rPr>
          <w:rFonts w:eastAsiaTheme="minorEastAsia" w:cstheme="minorHAnsi"/>
        </w:rPr>
        <w:t>3.5</w:t>
      </w:r>
      <w:r>
        <w:rPr>
          <w:rFonts w:eastAsiaTheme="minorEastAsia" w:cstheme="minorHAnsi"/>
          <w:i/>
          <w:iCs/>
        </w:rPr>
        <w:t xml:space="preserve"> </w:t>
      </w:r>
      <w:r w:rsidR="00EB5C45" w:rsidRPr="00EB5C45">
        <w:rPr>
          <w:rFonts w:eastAsiaTheme="minorEastAsia"/>
        </w:rPr>
        <w:t>K</w:t>
      </w:r>
      <w:r w:rsidR="00EB5C45">
        <w:rPr>
          <w:rFonts w:eastAsiaTheme="minorEastAsia"/>
        </w:rPr>
        <w:t>lasifikacioni</w:t>
      </w:r>
      <w:r w:rsidR="00A72287">
        <w:rPr>
          <w:rFonts w:eastAsiaTheme="minorEastAsia"/>
        </w:rPr>
        <w:t xml:space="preserve"> modeli na bazi stabla odlučivanja</w:t>
      </w:r>
    </w:p>
    <w:p w14:paraId="4EBF6903" w14:textId="4FCBEA9F" w:rsidR="00102800" w:rsidRDefault="00102800" w:rsidP="003D3385">
      <w:pPr>
        <w:rPr>
          <w:rFonts w:eastAsiaTheme="minorEastAsia"/>
          <w:i/>
          <w:iCs/>
        </w:rPr>
      </w:pPr>
      <w:r>
        <w:rPr>
          <w:rFonts w:eastAsiaTheme="minorEastAsia"/>
        </w:rPr>
        <w:tab/>
      </w:r>
      <w:r>
        <w:rPr>
          <w:rFonts w:eastAsiaTheme="minorEastAsia"/>
        </w:rPr>
        <w:tab/>
        <w:t xml:space="preserve">3.5.1 Klasifikaciona stabla, </w:t>
      </w:r>
      <w:r w:rsidRPr="00102800">
        <w:rPr>
          <w:rFonts w:eastAsiaTheme="minorEastAsia"/>
          <w:i/>
          <w:iCs/>
        </w:rPr>
        <w:t>DT</w:t>
      </w:r>
    </w:p>
    <w:p w14:paraId="5CF4BF8F" w14:textId="02598E7A" w:rsidR="00102800" w:rsidRDefault="00102800" w:rsidP="003D3385">
      <w:pPr>
        <w:rPr>
          <w:rFonts w:eastAsiaTheme="minorEastAsia"/>
          <w:i/>
          <w:iCs/>
        </w:rPr>
      </w:pPr>
      <w:r>
        <w:rPr>
          <w:rFonts w:eastAsiaTheme="minorEastAsia"/>
          <w:i/>
          <w:iCs/>
        </w:rPr>
        <w:tab/>
      </w:r>
      <w:r>
        <w:rPr>
          <w:rFonts w:eastAsiaTheme="minorEastAsia"/>
          <w:i/>
          <w:iCs/>
        </w:rPr>
        <w:tab/>
      </w:r>
      <w:r w:rsidRPr="00FB0892">
        <w:rPr>
          <w:rFonts w:eastAsiaTheme="minorEastAsia"/>
        </w:rPr>
        <w:t>3.5.</w:t>
      </w:r>
      <w:r w:rsidRPr="007210FA">
        <w:rPr>
          <w:rFonts w:eastAsiaTheme="minorEastAsia"/>
          <w:i/>
          <w:iCs/>
        </w:rPr>
        <w:t xml:space="preserve">2 </w:t>
      </w:r>
      <w:r w:rsidR="00FB0892" w:rsidRPr="007210FA">
        <w:rPr>
          <w:rFonts w:eastAsiaTheme="minorEastAsia"/>
          <w:i/>
          <w:iCs/>
        </w:rPr>
        <w:t>Random Forest</w:t>
      </w:r>
      <w:r w:rsidR="00FB0892" w:rsidRPr="00FB0892">
        <w:rPr>
          <w:rFonts w:eastAsiaTheme="minorEastAsia"/>
        </w:rPr>
        <w:t>,</w:t>
      </w:r>
      <w:r w:rsidR="00FB0892">
        <w:rPr>
          <w:rFonts w:eastAsiaTheme="minorEastAsia"/>
          <w:i/>
          <w:iCs/>
        </w:rPr>
        <w:t xml:space="preserve"> RF</w:t>
      </w:r>
    </w:p>
    <w:p w14:paraId="40BB8D87" w14:textId="00800B49" w:rsidR="00FB0892" w:rsidRDefault="00FB0892" w:rsidP="003D3385">
      <w:pPr>
        <w:rPr>
          <w:rFonts w:eastAsiaTheme="minorEastAsia"/>
        </w:rPr>
      </w:pPr>
      <w:r>
        <w:rPr>
          <w:rFonts w:eastAsiaTheme="minorEastAsia"/>
          <w:i/>
          <w:iCs/>
        </w:rPr>
        <w:tab/>
      </w:r>
      <w:r>
        <w:rPr>
          <w:rFonts w:eastAsiaTheme="minorEastAsia"/>
          <w:i/>
          <w:iCs/>
        </w:rPr>
        <w:tab/>
      </w:r>
      <w:r w:rsidRPr="007210FA">
        <w:rPr>
          <w:rFonts w:eastAsiaTheme="minorEastAsia"/>
        </w:rPr>
        <w:t>3.5.3</w:t>
      </w:r>
      <w:r>
        <w:rPr>
          <w:rFonts w:eastAsiaTheme="minorEastAsia"/>
          <w:i/>
          <w:iCs/>
        </w:rPr>
        <w:t xml:space="preserve"> </w:t>
      </w:r>
      <w:r w:rsidR="00B46272">
        <w:rPr>
          <w:rFonts w:eastAsiaTheme="minorEastAsia"/>
          <w:i/>
          <w:iCs/>
        </w:rPr>
        <w:t>ADA Boost</w:t>
      </w:r>
      <w:r w:rsidR="007210FA">
        <w:rPr>
          <w:rFonts w:eastAsiaTheme="minorEastAsia"/>
          <w:i/>
          <w:iCs/>
        </w:rPr>
        <w:t xml:space="preserve">- </w:t>
      </w:r>
      <w:r w:rsidR="007210FA" w:rsidRPr="007210FA">
        <w:rPr>
          <w:rFonts w:eastAsiaTheme="minorEastAsia"/>
        </w:rPr>
        <w:t>binarni klaasifikator</w:t>
      </w:r>
    </w:p>
    <w:p w14:paraId="4B3D949C" w14:textId="1A112508" w:rsidR="007210FA" w:rsidRDefault="007210FA" w:rsidP="003D3385">
      <w:pPr>
        <w:rPr>
          <w:rFonts w:eastAsiaTheme="minorEastAsia"/>
          <w:i/>
          <w:iCs/>
        </w:rPr>
      </w:pPr>
      <w:r>
        <w:rPr>
          <w:rFonts w:eastAsiaTheme="minorEastAsia"/>
        </w:rPr>
        <w:tab/>
      </w:r>
      <w:r>
        <w:rPr>
          <w:rFonts w:eastAsiaTheme="minorEastAsia"/>
        </w:rPr>
        <w:tab/>
        <w:t xml:space="preserve">3.5.4 </w:t>
      </w:r>
      <w:r w:rsidRPr="001611E1">
        <w:rPr>
          <w:rFonts w:eastAsiaTheme="minorEastAsia"/>
          <w:i/>
          <w:iCs/>
        </w:rPr>
        <w:t>Gradient tress boosting</w:t>
      </w:r>
      <w:r w:rsidR="00190D05" w:rsidRPr="001611E1">
        <w:rPr>
          <w:rFonts w:eastAsiaTheme="minorEastAsia"/>
          <w:i/>
          <w:iCs/>
        </w:rPr>
        <w:t>, GTB</w:t>
      </w:r>
    </w:p>
    <w:p w14:paraId="1EC657C2" w14:textId="2BFEFD37" w:rsidR="001611E1" w:rsidRDefault="001611E1" w:rsidP="003D3385">
      <w:pPr>
        <w:rPr>
          <w:rFonts w:eastAsiaTheme="minorEastAsia"/>
          <w:b/>
          <w:bCs/>
          <w:sz w:val="24"/>
          <w:szCs w:val="24"/>
        </w:rPr>
      </w:pPr>
      <w:r w:rsidRPr="00CD6523">
        <w:rPr>
          <w:rFonts w:eastAsiaTheme="minorEastAsia"/>
          <w:b/>
          <w:bCs/>
          <w:sz w:val="24"/>
          <w:szCs w:val="24"/>
        </w:rPr>
        <w:t xml:space="preserve">4. </w:t>
      </w:r>
      <w:r w:rsidR="00CD6523">
        <w:rPr>
          <w:rFonts w:eastAsiaTheme="minorEastAsia"/>
          <w:b/>
          <w:bCs/>
          <w:sz w:val="24"/>
          <w:szCs w:val="24"/>
        </w:rPr>
        <w:t>Analiza</w:t>
      </w:r>
      <w:r w:rsidRPr="00CD6523">
        <w:rPr>
          <w:rFonts w:eastAsiaTheme="minorEastAsia"/>
          <w:b/>
          <w:bCs/>
          <w:sz w:val="24"/>
          <w:szCs w:val="24"/>
        </w:rPr>
        <w:t xml:space="preserve"> tačnosti klasifikacionih modela</w:t>
      </w:r>
    </w:p>
    <w:p w14:paraId="7FA3F827" w14:textId="77777777" w:rsidR="008F576A" w:rsidRDefault="008F576A" w:rsidP="003D3385">
      <w:pPr>
        <w:rPr>
          <w:rFonts w:eastAsiaTheme="minorEastAsia"/>
          <w:b/>
          <w:bCs/>
          <w:sz w:val="24"/>
          <w:szCs w:val="24"/>
        </w:rPr>
      </w:pPr>
    </w:p>
    <w:p w14:paraId="7044E1CC" w14:textId="32E4692F" w:rsidR="00CD6523" w:rsidRDefault="00CD6523" w:rsidP="003D3385">
      <w:pPr>
        <w:rPr>
          <w:rFonts w:eastAsiaTheme="minorEastAsia"/>
          <w:b/>
          <w:bCs/>
          <w:sz w:val="24"/>
          <w:szCs w:val="24"/>
        </w:rPr>
      </w:pPr>
      <w:r>
        <w:rPr>
          <w:rFonts w:eastAsiaTheme="minorEastAsia"/>
          <w:b/>
          <w:bCs/>
          <w:sz w:val="24"/>
          <w:szCs w:val="24"/>
        </w:rPr>
        <w:t xml:space="preserve">5. </w:t>
      </w:r>
      <w:r w:rsidR="000245E3">
        <w:rPr>
          <w:rFonts w:eastAsiaTheme="minorEastAsia"/>
          <w:b/>
          <w:bCs/>
          <w:sz w:val="24"/>
          <w:szCs w:val="24"/>
        </w:rPr>
        <w:t>Pre</w:t>
      </w:r>
      <w:r w:rsidR="001442DF">
        <w:rPr>
          <w:rFonts w:eastAsiaTheme="minorEastAsia"/>
          <w:b/>
          <w:bCs/>
          <w:sz w:val="24"/>
          <w:szCs w:val="24"/>
        </w:rPr>
        <w:t>t</w:t>
      </w:r>
      <w:r w:rsidR="000245E3">
        <w:rPr>
          <w:rFonts w:eastAsiaTheme="minorEastAsia"/>
          <w:b/>
          <w:bCs/>
          <w:sz w:val="24"/>
          <w:szCs w:val="24"/>
        </w:rPr>
        <w:t>procesiranje i transformacija podataka</w:t>
      </w:r>
    </w:p>
    <w:p w14:paraId="601ECDDA" w14:textId="399F92CD" w:rsidR="00AE69E0" w:rsidRDefault="00AE69E0" w:rsidP="003D3385">
      <w:pPr>
        <w:rPr>
          <w:rFonts w:eastAsiaTheme="minorEastAsia"/>
          <w:b/>
          <w:bCs/>
          <w:sz w:val="24"/>
          <w:szCs w:val="24"/>
        </w:rPr>
      </w:pPr>
      <w:r>
        <w:rPr>
          <w:rFonts w:eastAsiaTheme="minorEastAsia"/>
          <w:b/>
          <w:bCs/>
          <w:sz w:val="24"/>
          <w:szCs w:val="24"/>
        </w:rPr>
        <w:lastRenderedPageBreak/>
        <w:t>6. Zaključak</w:t>
      </w:r>
    </w:p>
    <w:p w14:paraId="39CFA1B5" w14:textId="616A616D" w:rsidR="00AE69E0" w:rsidRPr="00F13334" w:rsidRDefault="00AE69E0" w:rsidP="003D3385">
      <w:pPr>
        <w:rPr>
          <w:rFonts w:eastAsiaTheme="minorEastAsia"/>
        </w:rPr>
      </w:pPr>
      <w:r>
        <w:rPr>
          <w:rFonts w:eastAsiaTheme="minorEastAsia"/>
          <w:b/>
          <w:bCs/>
          <w:sz w:val="24"/>
          <w:szCs w:val="24"/>
        </w:rPr>
        <w:tab/>
      </w:r>
      <w:r w:rsidRPr="00F13334">
        <w:rPr>
          <w:rFonts w:eastAsiaTheme="minorEastAsia"/>
        </w:rPr>
        <w:t xml:space="preserve">6.1 </w:t>
      </w:r>
      <w:r w:rsidR="00C341BF" w:rsidRPr="00F13334">
        <w:rPr>
          <w:rFonts w:eastAsiaTheme="minorEastAsia"/>
        </w:rPr>
        <w:t>Regresioni modeli</w:t>
      </w:r>
    </w:p>
    <w:p w14:paraId="4928841D" w14:textId="3B7AEA29" w:rsidR="00C341BF" w:rsidRPr="00F13334" w:rsidRDefault="00C341BF" w:rsidP="003D3385">
      <w:pPr>
        <w:rPr>
          <w:rFonts w:eastAsiaTheme="minorEastAsia"/>
        </w:rPr>
      </w:pPr>
      <w:r w:rsidRPr="00F13334">
        <w:rPr>
          <w:rFonts w:eastAsiaTheme="minorEastAsia"/>
        </w:rPr>
        <w:tab/>
        <w:t>6.2 Modeli na bazi stabla odlučivanja</w:t>
      </w:r>
    </w:p>
    <w:p w14:paraId="7575F1AC" w14:textId="7735E9C2" w:rsidR="00C341BF" w:rsidRPr="00F13334" w:rsidRDefault="00C341BF" w:rsidP="003D3385">
      <w:pPr>
        <w:rPr>
          <w:rFonts w:eastAsiaTheme="minorEastAsia"/>
          <w:i/>
          <w:iCs/>
        </w:rPr>
      </w:pPr>
      <w:r w:rsidRPr="00F13334">
        <w:rPr>
          <w:rFonts w:eastAsiaTheme="minorEastAsia"/>
        </w:rPr>
        <w:tab/>
        <w:t xml:space="preserve">6.3 </w:t>
      </w:r>
      <w:r w:rsidRPr="00F13334">
        <w:rPr>
          <w:rFonts w:eastAsiaTheme="minorEastAsia"/>
          <w:i/>
          <w:iCs/>
        </w:rPr>
        <w:t>KNN</w:t>
      </w:r>
    </w:p>
    <w:p w14:paraId="6A55B62E" w14:textId="71357C70" w:rsidR="0033620A" w:rsidRPr="00F13334" w:rsidRDefault="0033620A" w:rsidP="003D3385">
      <w:pPr>
        <w:rPr>
          <w:rFonts w:eastAsiaTheme="minorEastAsia"/>
          <w:i/>
          <w:iCs/>
        </w:rPr>
      </w:pPr>
      <w:r w:rsidRPr="00F13334">
        <w:rPr>
          <w:rFonts w:eastAsiaTheme="minorEastAsia"/>
          <w:i/>
          <w:iCs/>
        </w:rPr>
        <w:tab/>
        <w:t>6.4 SVM</w:t>
      </w:r>
    </w:p>
    <w:p w14:paraId="2BF3B9FE" w14:textId="671B2251" w:rsidR="0033620A" w:rsidRDefault="0033620A" w:rsidP="003D3385">
      <w:pPr>
        <w:rPr>
          <w:rFonts w:eastAsiaTheme="minorEastAsia"/>
          <w:b/>
          <w:bCs/>
          <w:i/>
          <w:iCs/>
        </w:rPr>
      </w:pPr>
      <w:r w:rsidRPr="00F13334">
        <w:rPr>
          <w:rFonts w:eastAsiaTheme="minorEastAsia"/>
          <w:b/>
          <w:bCs/>
          <w:i/>
          <w:iCs/>
        </w:rPr>
        <w:tab/>
      </w:r>
      <w:r w:rsidRPr="00F13334">
        <w:rPr>
          <w:rFonts w:eastAsiaTheme="minorEastAsia"/>
        </w:rPr>
        <w:t>6.5</w:t>
      </w:r>
      <w:r w:rsidRPr="00F13334">
        <w:rPr>
          <w:rFonts w:eastAsiaTheme="minorEastAsia"/>
          <w:b/>
          <w:bCs/>
          <w:i/>
          <w:iCs/>
        </w:rPr>
        <w:t xml:space="preserve"> </w:t>
      </w:r>
      <w:r w:rsidRPr="004A5740">
        <w:rPr>
          <w:rFonts w:eastAsiaTheme="minorEastAsia"/>
        </w:rPr>
        <w:t xml:space="preserve">Uporedna analiza performansi </w:t>
      </w:r>
      <w:r w:rsidR="00F13334" w:rsidRPr="004A5740">
        <w:rPr>
          <w:rFonts w:eastAsiaTheme="minorEastAsia"/>
        </w:rPr>
        <w:t xml:space="preserve">modela </w:t>
      </w:r>
      <w:r w:rsidR="00F13334" w:rsidRPr="004A5740">
        <w:rPr>
          <w:rFonts w:eastAsiaTheme="minorEastAsia"/>
          <w:i/>
          <w:iCs/>
        </w:rPr>
        <w:t>ML</w:t>
      </w:r>
      <w:r w:rsidR="00F13334" w:rsidRPr="004A5740">
        <w:rPr>
          <w:rFonts w:eastAsiaTheme="minorEastAsia"/>
        </w:rPr>
        <w:t xml:space="preserve"> i </w:t>
      </w:r>
      <w:r w:rsidR="00F13334" w:rsidRPr="004A5740">
        <w:rPr>
          <w:rFonts w:eastAsiaTheme="minorEastAsia"/>
          <w:i/>
          <w:iCs/>
        </w:rPr>
        <w:t>Altman Z-score</w:t>
      </w:r>
    </w:p>
    <w:p w14:paraId="09489853" w14:textId="77777777" w:rsidR="004A5740" w:rsidRDefault="004A5740" w:rsidP="003D3385">
      <w:pPr>
        <w:rPr>
          <w:rFonts w:eastAsiaTheme="minorEastAsia"/>
          <w:b/>
          <w:bCs/>
          <w:sz w:val="24"/>
          <w:szCs w:val="24"/>
        </w:rPr>
      </w:pPr>
    </w:p>
    <w:p w14:paraId="17007218" w14:textId="07EF7AD9" w:rsidR="001904F9" w:rsidRDefault="007026C3" w:rsidP="003D3385">
      <w:pPr>
        <w:rPr>
          <w:rFonts w:eastAsiaTheme="minorEastAsia"/>
          <w:b/>
          <w:bCs/>
          <w:sz w:val="24"/>
          <w:szCs w:val="24"/>
        </w:rPr>
      </w:pPr>
      <w:r w:rsidRPr="007026C3">
        <w:rPr>
          <w:rFonts w:eastAsiaTheme="minorEastAsia"/>
          <w:b/>
          <w:bCs/>
          <w:sz w:val="24"/>
          <w:szCs w:val="24"/>
        </w:rPr>
        <w:t>7. Literatura</w:t>
      </w:r>
    </w:p>
    <w:p w14:paraId="7745D174" w14:textId="77777777" w:rsidR="004A5740" w:rsidRDefault="004A5740" w:rsidP="003D3385">
      <w:pPr>
        <w:rPr>
          <w:rFonts w:eastAsiaTheme="minorEastAsia"/>
          <w:b/>
          <w:bCs/>
          <w:sz w:val="24"/>
          <w:szCs w:val="24"/>
        </w:rPr>
      </w:pPr>
    </w:p>
    <w:p w14:paraId="494E842E" w14:textId="41085230" w:rsidR="007026C3" w:rsidRDefault="007026C3" w:rsidP="003D3385">
      <w:pPr>
        <w:rPr>
          <w:rFonts w:eastAsiaTheme="minorEastAsia"/>
          <w:b/>
          <w:bCs/>
          <w:sz w:val="24"/>
          <w:szCs w:val="24"/>
        </w:rPr>
      </w:pPr>
      <w:r>
        <w:rPr>
          <w:rFonts w:eastAsiaTheme="minorEastAsia"/>
          <w:b/>
          <w:bCs/>
          <w:sz w:val="24"/>
          <w:szCs w:val="24"/>
        </w:rPr>
        <w:t>Prilog A.1</w:t>
      </w:r>
      <w:r w:rsidR="00A1092F">
        <w:rPr>
          <w:rFonts w:eastAsiaTheme="minorEastAsia"/>
          <w:b/>
          <w:bCs/>
          <w:sz w:val="24"/>
          <w:szCs w:val="24"/>
        </w:rPr>
        <w:t xml:space="preserve"> Opis podataka</w:t>
      </w:r>
    </w:p>
    <w:p w14:paraId="062E2A69" w14:textId="6098CD11" w:rsidR="00BC2A2B" w:rsidRPr="00BC2A2B" w:rsidRDefault="00BC2A2B" w:rsidP="003D3385">
      <w:pPr>
        <w:rPr>
          <w:rFonts w:eastAsiaTheme="minorEastAsia"/>
        </w:rPr>
      </w:pPr>
      <w:r w:rsidRPr="00BC2A2B">
        <w:rPr>
          <w:rFonts w:eastAsiaTheme="minorEastAsia"/>
        </w:rPr>
        <w:tab/>
        <w:t>A.1.1 Priprema podataka</w:t>
      </w:r>
    </w:p>
    <w:p w14:paraId="15105446" w14:textId="77777777" w:rsidR="004A5740" w:rsidRDefault="004A5740" w:rsidP="003D3385">
      <w:pPr>
        <w:rPr>
          <w:rFonts w:eastAsiaTheme="minorEastAsia"/>
          <w:b/>
          <w:bCs/>
          <w:sz w:val="24"/>
          <w:szCs w:val="24"/>
        </w:rPr>
      </w:pPr>
    </w:p>
    <w:p w14:paraId="2A1DB41A" w14:textId="4C813D0F" w:rsidR="007026C3" w:rsidRPr="007026C3" w:rsidRDefault="007026C3" w:rsidP="003D3385">
      <w:pPr>
        <w:rPr>
          <w:rFonts w:eastAsiaTheme="minorEastAsia" w:cstheme="minorHAnsi"/>
          <w:b/>
          <w:bCs/>
          <w:sz w:val="24"/>
          <w:szCs w:val="24"/>
        </w:rPr>
      </w:pPr>
      <w:r>
        <w:rPr>
          <w:rFonts w:eastAsiaTheme="minorEastAsia"/>
          <w:b/>
          <w:bCs/>
          <w:sz w:val="24"/>
          <w:szCs w:val="24"/>
        </w:rPr>
        <w:t>Prilog A.2</w:t>
      </w:r>
      <w:r w:rsidR="00A1092F">
        <w:rPr>
          <w:rFonts w:eastAsiaTheme="minorEastAsia"/>
          <w:b/>
          <w:bCs/>
          <w:sz w:val="24"/>
          <w:szCs w:val="24"/>
        </w:rPr>
        <w:t xml:space="preserve"> Prikaz razvijenih softverskih algoritama</w:t>
      </w:r>
    </w:p>
    <w:p w14:paraId="3A3BD876" w14:textId="77777777" w:rsidR="003E4D02" w:rsidRPr="00991673" w:rsidRDefault="003E4D02" w:rsidP="003D3385">
      <w:pPr>
        <w:rPr>
          <w:rFonts w:cstheme="minorHAnsi"/>
        </w:rPr>
      </w:pPr>
    </w:p>
    <w:p w14:paraId="6F14457C" w14:textId="77777777" w:rsidR="00546EE4" w:rsidRDefault="00546EE4" w:rsidP="003D3385">
      <w:pPr>
        <w:rPr>
          <w:rFonts w:cstheme="minorHAnsi"/>
          <w:b/>
          <w:bCs/>
          <w:sz w:val="28"/>
          <w:szCs w:val="28"/>
        </w:rPr>
      </w:pPr>
    </w:p>
    <w:p w14:paraId="3A88140B" w14:textId="77777777" w:rsidR="001C7DD9" w:rsidRDefault="001C7DD9" w:rsidP="003D3385">
      <w:pPr>
        <w:rPr>
          <w:rFonts w:cstheme="minorHAnsi"/>
          <w:b/>
          <w:bCs/>
          <w:sz w:val="28"/>
          <w:szCs w:val="28"/>
        </w:rPr>
      </w:pPr>
    </w:p>
    <w:p w14:paraId="6D5FA07D" w14:textId="77777777" w:rsidR="001C7DD9" w:rsidRDefault="001C7DD9" w:rsidP="003D3385">
      <w:pPr>
        <w:rPr>
          <w:rFonts w:cstheme="minorHAnsi"/>
          <w:b/>
          <w:bCs/>
          <w:sz w:val="28"/>
          <w:szCs w:val="28"/>
        </w:rPr>
      </w:pPr>
    </w:p>
    <w:p w14:paraId="04D88567" w14:textId="77777777" w:rsidR="001C7DD9" w:rsidRDefault="001C7DD9" w:rsidP="003D3385">
      <w:pPr>
        <w:rPr>
          <w:rFonts w:cstheme="minorHAnsi"/>
          <w:b/>
          <w:bCs/>
          <w:sz w:val="28"/>
          <w:szCs w:val="28"/>
        </w:rPr>
      </w:pPr>
    </w:p>
    <w:p w14:paraId="066DF54E" w14:textId="77777777" w:rsidR="001C7DD9" w:rsidRDefault="001C7DD9" w:rsidP="003D3385">
      <w:pPr>
        <w:rPr>
          <w:rFonts w:cstheme="minorHAnsi"/>
          <w:b/>
          <w:bCs/>
          <w:sz w:val="28"/>
          <w:szCs w:val="28"/>
        </w:rPr>
      </w:pPr>
    </w:p>
    <w:p w14:paraId="166942D0" w14:textId="77777777" w:rsidR="001C7DD9" w:rsidRDefault="001C7DD9" w:rsidP="003D3385">
      <w:pPr>
        <w:rPr>
          <w:rFonts w:cstheme="minorHAnsi"/>
          <w:b/>
          <w:bCs/>
          <w:sz w:val="28"/>
          <w:szCs w:val="28"/>
        </w:rPr>
      </w:pPr>
    </w:p>
    <w:p w14:paraId="0ABBF7B2" w14:textId="77777777" w:rsidR="001C7DD9" w:rsidRDefault="001C7DD9" w:rsidP="003D3385">
      <w:pPr>
        <w:rPr>
          <w:rFonts w:cstheme="minorHAnsi"/>
          <w:b/>
          <w:bCs/>
          <w:sz w:val="28"/>
          <w:szCs w:val="28"/>
        </w:rPr>
      </w:pPr>
    </w:p>
    <w:p w14:paraId="4BB2AFB5" w14:textId="77777777" w:rsidR="001C7DD9" w:rsidRDefault="001C7DD9" w:rsidP="003D3385">
      <w:pPr>
        <w:rPr>
          <w:rFonts w:cstheme="minorHAnsi"/>
          <w:b/>
          <w:bCs/>
          <w:sz w:val="28"/>
          <w:szCs w:val="28"/>
        </w:rPr>
      </w:pPr>
    </w:p>
    <w:p w14:paraId="4A896509" w14:textId="77777777" w:rsidR="00546EE4" w:rsidRDefault="00546EE4" w:rsidP="003D3385">
      <w:pPr>
        <w:rPr>
          <w:rFonts w:cstheme="minorHAnsi"/>
          <w:b/>
          <w:bCs/>
          <w:sz w:val="28"/>
          <w:szCs w:val="28"/>
        </w:rPr>
      </w:pPr>
    </w:p>
    <w:p w14:paraId="5D9E3C6D" w14:textId="77777777" w:rsidR="00546EE4" w:rsidRDefault="00546EE4" w:rsidP="003D3385">
      <w:pPr>
        <w:rPr>
          <w:rFonts w:cstheme="minorHAnsi"/>
          <w:b/>
          <w:bCs/>
          <w:sz w:val="28"/>
          <w:szCs w:val="28"/>
        </w:rPr>
      </w:pPr>
    </w:p>
    <w:p w14:paraId="6276FB22" w14:textId="77777777" w:rsidR="00546EE4" w:rsidRDefault="00546EE4" w:rsidP="003D3385">
      <w:pPr>
        <w:rPr>
          <w:rFonts w:cstheme="minorHAnsi"/>
          <w:b/>
          <w:bCs/>
          <w:sz w:val="28"/>
          <w:szCs w:val="28"/>
        </w:rPr>
      </w:pPr>
    </w:p>
    <w:p w14:paraId="073C1B19" w14:textId="77777777" w:rsidR="00546EE4" w:rsidRDefault="00546EE4" w:rsidP="003D3385">
      <w:pPr>
        <w:rPr>
          <w:rFonts w:cstheme="minorHAnsi"/>
          <w:b/>
          <w:bCs/>
          <w:sz w:val="28"/>
          <w:szCs w:val="28"/>
        </w:rPr>
      </w:pPr>
    </w:p>
    <w:p w14:paraId="117BBB67" w14:textId="77777777" w:rsidR="00546EE4" w:rsidRDefault="00546EE4" w:rsidP="003D3385">
      <w:pPr>
        <w:rPr>
          <w:rFonts w:cstheme="minorHAnsi"/>
          <w:b/>
          <w:bCs/>
          <w:sz w:val="28"/>
          <w:szCs w:val="28"/>
        </w:rPr>
      </w:pPr>
    </w:p>
    <w:p w14:paraId="138BB508" w14:textId="70F63E67" w:rsidR="00DC7A8C" w:rsidRPr="0093461A" w:rsidRDefault="00077A55" w:rsidP="003D3385">
      <w:pPr>
        <w:rPr>
          <w:rFonts w:cstheme="minorHAnsi"/>
          <w:b/>
          <w:bCs/>
          <w:sz w:val="28"/>
          <w:szCs w:val="28"/>
        </w:rPr>
      </w:pPr>
      <w:r>
        <w:rPr>
          <w:rFonts w:cstheme="minorHAnsi"/>
          <w:b/>
          <w:bCs/>
          <w:sz w:val="28"/>
          <w:szCs w:val="28"/>
        </w:rPr>
        <w:t>1</w:t>
      </w:r>
      <w:r w:rsidR="0093461A" w:rsidRPr="0093461A">
        <w:rPr>
          <w:rFonts w:cstheme="minorHAnsi"/>
          <w:b/>
          <w:bCs/>
          <w:sz w:val="28"/>
          <w:szCs w:val="28"/>
        </w:rPr>
        <w:t>.</w:t>
      </w:r>
      <w:r w:rsidR="00A73FEF" w:rsidRPr="0093461A">
        <w:rPr>
          <w:rFonts w:cstheme="minorHAnsi"/>
          <w:b/>
          <w:bCs/>
          <w:sz w:val="28"/>
          <w:szCs w:val="28"/>
        </w:rPr>
        <w:t xml:space="preserve"> </w:t>
      </w:r>
      <w:r w:rsidR="00EF132C" w:rsidRPr="0093461A">
        <w:rPr>
          <w:rFonts w:cstheme="minorHAnsi"/>
          <w:b/>
          <w:bCs/>
          <w:sz w:val="28"/>
          <w:szCs w:val="28"/>
        </w:rPr>
        <w:t>D</w:t>
      </w:r>
      <w:r w:rsidR="009C45A1" w:rsidRPr="0093461A">
        <w:rPr>
          <w:rFonts w:cstheme="minorHAnsi"/>
          <w:b/>
          <w:bCs/>
          <w:sz w:val="28"/>
          <w:szCs w:val="28"/>
        </w:rPr>
        <w:t xml:space="preserve">IGITALNA TRANSFORMACIJA </w:t>
      </w:r>
    </w:p>
    <w:p w14:paraId="6A29E850" w14:textId="3556693D" w:rsidR="00EF132C" w:rsidRDefault="00981E07" w:rsidP="00981E07">
      <w:pPr>
        <w:tabs>
          <w:tab w:val="left" w:pos="1600"/>
        </w:tabs>
        <w:rPr>
          <w:rFonts w:cstheme="minorHAnsi"/>
        </w:rPr>
      </w:pPr>
      <w:r>
        <w:rPr>
          <w:rFonts w:cstheme="minorHAnsi"/>
        </w:rPr>
        <w:tab/>
      </w:r>
    </w:p>
    <w:p w14:paraId="3E8BE00E" w14:textId="2309F5A7" w:rsidR="00F25DAE" w:rsidRPr="000459CC" w:rsidRDefault="006A3E2C" w:rsidP="00537111">
      <w:pPr>
        <w:rPr>
          <w:rFonts w:cstheme="minorHAnsi"/>
        </w:rPr>
      </w:pPr>
      <w:r>
        <w:rPr>
          <w:rFonts w:cstheme="minorHAnsi"/>
        </w:rPr>
        <w:t>Poslovanje kompanija u novom</w:t>
      </w:r>
      <w:r w:rsidR="007902B5">
        <w:rPr>
          <w:rFonts w:cstheme="minorHAnsi"/>
        </w:rPr>
        <w:t xml:space="preserve"> dinamičnom </w:t>
      </w:r>
      <w:r>
        <w:rPr>
          <w:rFonts w:cstheme="minorHAnsi"/>
        </w:rPr>
        <w:t xml:space="preserve"> digitalnom svetu, karakteriše </w:t>
      </w:r>
      <w:r w:rsidR="008A32A3">
        <w:rPr>
          <w:rFonts w:cstheme="minorHAnsi"/>
        </w:rPr>
        <w:t>visok stepen konkurencije,</w:t>
      </w:r>
      <w:r w:rsidR="00E2058D">
        <w:rPr>
          <w:rFonts w:cstheme="minorHAnsi"/>
        </w:rPr>
        <w:t xml:space="preserve"> </w:t>
      </w:r>
      <w:r w:rsidR="006C5885">
        <w:rPr>
          <w:rFonts w:cstheme="minorHAnsi"/>
        </w:rPr>
        <w:t xml:space="preserve">koja nudi visoko </w:t>
      </w:r>
      <w:r w:rsidR="007902B5">
        <w:rPr>
          <w:rFonts w:cstheme="minorHAnsi"/>
        </w:rPr>
        <w:t>personalizovane</w:t>
      </w:r>
      <w:r w:rsidR="001F7E0E">
        <w:rPr>
          <w:rFonts w:cstheme="minorHAnsi"/>
        </w:rPr>
        <w:t>,</w:t>
      </w:r>
      <w:r w:rsidR="007A190C">
        <w:rPr>
          <w:rFonts w:cstheme="minorHAnsi"/>
        </w:rPr>
        <w:t xml:space="preserve"> inovativne </w:t>
      </w:r>
      <w:r w:rsidR="007902B5">
        <w:rPr>
          <w:rFonts w:cstheme="minorHAnsi"/>
        </w:rPr>
        <w:t xml:space="preserve"> proizvode i usluge</w:t>
      </w:r>
      <w:r w:rsidR="00414C38">
        <w:rPr>
          <w:rFonts w:cstheme="minorHAnsi"/>
        </w:rPr>
        <w:t xml:space="preserve">, </w:t>
      </w:r>
      <w:r w:rsidR="005F713B">
        <w:rPr>
          <w:rFonts w:cstheme="minorHAnsi"/>
        </w:rPr>
        <w:t xml:space="preserve">nastale </w:t>
      </w:r>
      <w:r w:rsidR="00AE6DBD">
        <w:rPr>
          <w:rFonts w:cstheme="minorHAnsi"/>
        </w:rPr>
        <w:t>primnom novih digitalnih tehnologija</w:t>
      </w:r>
      <w:r w:rsidR="00E10301">
        <w:rPr>
          <w:rFonts w:cstheme="minorHAnsi"/>
        </w:rPr>
        <w:t xml:space="preserve"> </w:t>
      </w:r>
      <w:r w:rsidR="00E10301">
        <w:t>(Atkinson</w:t>
      </w:r>
      <w:r w:rsidR="004D07BA">
        <w:t>,</w:t>
      </w:r>
      <w:r w:rsidR="00E10301">
        <w:t xml:space="preserve"> 2005)</w:t>
      </w:r>
      <w:r w:rsidR="0074423E">
        <w:t>.</w:t>
      </w:r>
      <w:r w:rsidR="005F713B">
        <w:t xml:space="preserve"> </w:t>
      </w:r>
      <w:r w:rsidR="000F22D3">
        <w:t xml:space="preserve"> </w:t>
      </w:r>
      <w:r w:rsidR="00F25DAE" w:rsidRPr="000459CC">
        <w:rPr>
          <w:rFonts w:cstheme="minorHAnsi"/>
        </w:rPr>
        <w:t>Nove tehnologije</w:t>
      </w:r>
      <w:r w:rsidR="00DE3836">
        <w:rPr>
          <w:rFonts w:cstheme="minorHAnsi"/>
        </w:rPr>
        <w:t>,</w:t>
      </w:r>
      <w:r w:rsidR="00F25DAE" w:rsidRPr="000459CC">
        <w:rPr>
          <w:rFonts w:cstheme="minorHAnsi"/>
        </w:rPr>
        <w:t xml:space="preserve"> kreiraju nove poslovne mogućnosti, ali u isto vreme predstavljaju opasnost</w:t>
      </w:r>
      <w:r w:rsidR="001F7E0E">
        <w:rPr>
          <w:rFonts w:cstheme="minorHAnsi"/>
        </w:rPr>
        <w:t xml:space="preserve"> </w:t>
      </w:r>
      <w:r w:rsidR="00F25DAE" w:rsidRPr="000459CC">
        <w:rPr>
          <w:rFonts w:cstheme="minorHAnsi"/>
        </w:rPr>
        <w:t>za kompanije</w:t>
      </w:r>
      <w:r w:rsidR="001F7E0E">
        <w:rPr>
          <w:rFonts w:cstheme="minorHAnsi"/>
        </w:rPr>
        <w:t>,</w:t>
      </w:r>
      <w:r w:rsidR="00F25DAE" w:rsidRPr="000459CC">
        <w:rPr>
          <w:rFonts w:cstheme="minorHAnsi"/>
        </w:rPr>
        <w:t xml:space="preserve"> koje na vreme</w:t>
      </w:r>
      <w:r w:rsidR="001F7E0E">
        <w:rPr>
          <w:rFonts w:cstheme="minorHAnsi"/>
        </w:rPr>
        <w:t xml:space="preserve"> </w:t>
      </w:r>
      <w:r w:rsidR="001F7E0E" w:rsidRPr="000459CC">
        <w:rPr>
          <w:rFonts w:cstheme="minorHAnsi"/>
        </w:rPr>
        <w:t>ne uoče</w:t>
      </w:r>
      <w:r w:rsidR="00F25DAE" w:rsidRPr="000459CC">
        <w:rPr>
          <w:rFonts w:cstheme="minorHAnsi"/>
        </w:rPr>
        <w:t xml:space="preserve"> njihov transformacijski potencijal.  Nemogućnost sagledavanja uticaja eksponencijalnog razvoja digitalnih tehnologija, za kompanije nastale pre početka komercijalizacije Interneta (zvaćemo ih tradicionalne ), znači zadržavanje </w:t>
      </w:r>
      <w:r w:rsidR="00F25DAE" w:rsidRPr="000459CC">
        <w:rPr>
          <w:rFonts w:cstheme="minorHAnsi"/>
          <w:i/>
          <w:iCs/>
        </w:rPr>
        <w:t>status quo</w:t>
      </w:r>
      <w:r w:rsidR="00920B7C">
        <w:rPr>
          <w:rFonts w:cstheme="minorHAnsi"/>
        </w:rPr>
        <w:t>.</w:t>
      </w:r>
      <w:r w:rsidR="00023BF5">
        <w:rPr>
          <w:rFonts w:cstheme="minorHAnsi"/>
        </w:rPr>
        <w:t xml:space="preserve"> </w:t>
      </w:r>
      <w:r w:rsidR="00920B7C">
        <w:rPr>
          <w:rFonts w:cstheme="minorHAnsi"/>
        </w:rPr>
        <w:t>N</w:t>
      </w:r>
      <w:r w:rsidR="00A36831">
        <w:rPr>
          <w:rFonts w:cstheme="minorHAnsi"/>
        </w:rPr>
        <w:t>astavak poslovanja</w:t>
      </w:r>
      <w:r w:rsidR="00EF7309">
        <w:rPr>
          <w:rFonts w:cstheme="minorHAnsi"/>
        </w:rPr>
        <w:t xml:space="preserve">, koji je </w:t>
      </w:r>
      <w:r w:rsidR="00A36831">
        <w:rPr>
          <w:rFonts w:cstheme="minorHAnsi"/>
        </w:rPr>
        <w:t>baziran na strateškim asetima</w:t>
      </w:r>
      <w:r w:rsidR="00927C86">
        <w:rPr>
          <w:rFonts w:cstheme="minorHAnsi"/>
        </w:rPr>
        <w:t xml:space="preserve"> i znanjima, </w:t>
      </w:r>
      <w:r w:rsidR="00A36831">
        <w:rPr>
          <w:rFonts w:cstheme="minorHAnsi"/>
        </w:rPr>
        <w:t>koj</w:t>
      </w:r>
      <w:r w:rsidR="007A45C2">
        <w:rPr>
          <w:rFonts w:cstheme="minorHAnsi"/>
        </w:rPr>
        <w:t>e</w:t>
      </w:r>
      <w:r w:rsidR="00A36831">
        <w:rPr>
          <w:rFonts w:cstheme="minorHAnsi"/>
        </w:rPr>
        <w:t xml:space="preserve"> </w:t>
      </w:r>
      <w:r w:rsidR="00135FE2">
        <w:rPr>
          <w:rFonts w:cstheme="minorHAnsi"/>
        </w:rPr>
        <w:t>u digitalnom svetu više</w:t>
      </w:r>
      <w:r w:rsidR="00A36831">
        <w:rPr>
          <w:rFonts w:cstheme="minorHAnsi"/>
        </w:rPr>
        <w:t xml:space="preserve"> ne mogu biti osnov konkurentske prednost</w:t>
      </w:r>
      <w:r w:rsidR="00917DDB">
        <w:rPr>
          <w:rFonts w:cstheme="minorHAnsi"/>
        </w:rPr>
        <w:t>i</w:t>
      </w:r>
      <w:r w:rsidR="00135FE2">
        <w:rPr>
          <w:rFonts w:cstheme="minorHAnsi"/>
        </w:rPr>
        <w:t>, može dove</w:t>
      </w:r>
      <w:r w:rsidR="00624076">
        <w:rPr>
          <w:rFonts w:cstheme="minorHAnsi"/>
        </w:rPr>
        <w:t>s</w:t>
      </w:r>
      <w:r w:rsidR="00135FE2">
        <w:rPr>
          <w:rFonts w:cstheme="minorHAnsi"/>
        </w:rPr>
        <w:t>ti</w:t>
      </w:r>
      <w:r w:rsidR="00EF7309">
        <w:rPr>
          <w:rFonts w:cstheme="minorHAnsi"/>
        </w:rPr>
        <w:t xml:space="preserve"> do </w:t>
      </w:r>
      <w:r w:rsidR="00624076">
        <w:rPr>
          <w:rFonts w:cstheme="minorHAnsi"/>
        </w:rPr>
        <w:t>nestanka komapnija sa tržišta</w:t>
      </w:r>
      <w:r w:rsidR="000A1254">
        <w:rPr>
          <w:rFonts w:cstheme="minorHAnsi"/>
        </w:rPr>
        <w:t xml:space="preserve"> (eng. </w:t>
      </w:r>
      <w:r w:rsidR="00E918BB" w:rsidRPr="00917DDB">
        <w:rPr>
          <w:i/>
          <w:iCs/>
        </w:rPr>
        <w:t>digital</w:t>
      </w:r>
      <w:r w:rsidR="00E918BB">
        <w:t xml:space="preserve"> </w:t>
      </w:r>
      <w:r w:rsidR="00E918BB" w:rsidRPr="00917DDB">
        <w:rPr>
          <w:i/>
          <w:iCs/>
        </w:rPr>
        <w:t>Darwinism</w:t>
      </w:r>
      <w:r w:rsidR="000A1254">
        <w:rPr>
          <w:i/>
          <w:iCs/>
        </w:rPr>
        <w:t>)</w:t>
      </w:r>
      <w:r w:rsidR="002E5763">
        <w:rPr>
          <w:rFonts w:cstheme="minorHAnsi"/>
        </w:rPr>
        <w:t xml:space="preserve"> (</w:t>
      </w:r>
      <w:r w:rsidR="00A61EE3" w:rsidRPr="00C906DD">
        <w:rPr>
          <w:rFonts w:cstheme="minorHAnsi"/>
        </w:rPr>
        <w:t xml:space="preserve"> Roger</w:t>
      </w:r>
      <w:r w:rsidR="00A61EE3">
        <w:rPr>
          <w:rFonts w:cstheme="minorHAnsi"/>
        </w:rPr>
        <w:t>, 2016)</w:t>
      </w:r>
      <w:r w:rsidR="00D06ACA">
        <w:t xml:space="preserve">. </w:t>
      </w:r>
      <w:r w:rsidR="000923C7">
        <w:t>T</w:t>
      </w:r>
      <w:r w:rsidR="006E5377" w:rsidRPr="000459CC">
        <w:rPr>
          <w:rFonts w:cstheme="minorHAnsi"/>
        </w:rPr>
        <w:t>radicionalne kompanije</w:t>
      </w:r>
      <w:r w:rsidR="002E5763">
        <w:rPr>
          <w:rFonts w:cstheme="minorHAnsi"/>
        </w:rPr>
        <w:t xml:space="preserve">, </w:t>
      </w:r>
      <w:r w:rsidR="00CC2FF1">
        <w:rPr>
          <w:rFonts w:cstheme="minorHAnsi"/>
        </w:rPr>
        <w:t>tako mogu postati taoci svog vlastitog uspeha</w:t>
      </w:r>
      <w:r w:rsidR="002A44B5">
        <w:rPr>
          <w:rFonts w:cstheme="minorHAnsi"/>
        </w:rPr>
        <w:t xml:space="preserve">, </w:t>
      </w:r>
      <w:r w:rsidR="0021365D">
        <w:rPr>
          <w:rFonts w:cstheme="minorHAnsi"/>
        </w:rPr>
        <w:t>p</w:t>
      </w:r>
      <w:r w:rsidR="00F51760">
        <w:rPr>
          <w:rFonts w:cstheme="minorHAnsi"/>
        </w:rPr>
        <w:t xml:space="preserve">lanirajući </w:t>
      </w:r>
      <w:r w:rsidR="006E5377" w:rsidRPr="000459CC">
        <w:rPr>
          <w:rFonts w:cstheme="minorHAnsi"/>
        </w:rPr>
        <w:t>budućnost</w:t>
      </w:r>
      <w:r w:rsidR="00F51760">
        <w:rPr>
          <w:rFonts w:cstheme="minorHAnsi"/>
        </w:rPr>
        <w:t xml:space="preserve">, </w:t>
      </w:r>
      <w:r w:rsidR="00A05A3E">
        <w:rPr>
          <w:rFonts w:cstheme="minorHAnsi"/>
        </w:rPr>
        <w:t xml:space="preserve">samo </w:t>
      </w:r>
      <w:r w:rsidR="00823D68">
        <w:rPr>
          <w:rFonts w:cstheme="minorHAnsi"/>
        </w:rPr>
        <w:t>na osnovu prethodnog iskustva</w:t>
      </w:r>
      <w:r w:rsidR="006E5377" w:rsidRPr="000459CC">
        <w:rPr>
          <w:rFonts w:cstheme="minorHAnsi"/>
        </w:rPr>
        <w:t xml:space="preserve"> </w:t>
      </w:r>
      <w:r w:rsidR="006E5377">
        <w:rPr>
          <w:rFonts w:cstheme="minorHAnsi"/>
        </w:rPr>
        <w:t xml:space="preserve">(eng. </w:t>
      </w:r>
      <w:r w:rsidR="006E5377" w:rsidRPr="000459CC">
        <w:rPr>
          <w:rFonts w:cstheme="minorHAnsi"/>
          <w:i/>
          <w:iCs/>
        </w:rPr>
        <w:t>competence</w:t>
      </w:r>
      <w:r w:rsidR="00AB062A">
        <w:rPr>
          <w:rFonts w:cstheme="minorHAnsi"/>
          <w:i/>
          <w:iCs/>
        </w:rPr>
        <w:t xml:space="preserve"> </w:t>
      </w:r>
      <w:r w:rsidR="006E5377" w:rsidRPr="000459CC">
        <w:rPr>
          <w:rFonts w:cstheme="minorHAnsi"/>
          <w:i/>
          <w:iCs/>
        </w:rPr>
        <w:t>trap</w:t>
      </w:r>
      <w:r w:rsidR="006E5377">
        <w:rPr>
          <w:rFonts w:cstheme="minorHAnsi"/>
        </w:rPr>
        <w:t>)</w:t>
      </w:r>
      <w:r w:rsidR="00AB062A">
        <w:rPr>
          <w:rFonts w:cstheme="minorHAnsi"/>
        </w:rPr>
        <w:t xml:space="preserve"> (</w:t>
      </w:r>
      <w:r w:rsidR="006E5377" w:rsidRPr="00C906DD">
        <w:rPr>
          <w:rFonts w:cstheme="minorHAnsi"/>
        </w:rPr>
        <w:t>Roger</w:t>
      </w:r>
      <w:r w:rsidR="006E5377">
        <w:rPr>
          <w:rFonts w:cstheme="minorHAnsi"/>
        </w:rPr>
        <w:t>, 2016</w:t>
      </w:r>
      <w:r w:rsidR="00A23F8B">
        <w:rPr>
          <w:rFonts w:cstheme="minorHAnsi"/>
        </w:rPr>
        <w:t>)</w:t>
      </w:r>
      <w:r w:rsidR="00537111" w:rsidRPr="000459CC">
        <w:rPr>
          <w:rFonts w:cstheme="minorHAnsi"/>
          <w:b/>
          <w:bCs/>
        </w:rPr>
        <w:t xml:space="preserve">.  </w:t>
      </w:r>
      <w:r w:rsidR="006E5377" w:rsidRPr="000459CC">
        <w:rPr>
          <w:rFonts w:cstheme="minorHAnsi"/>
        </w:rPr>
        <w:t xml:space="preserve"> </w:t>
      </w:r>
    </w:p>
    <w:p w14:paraId="6D974C88" w14:textId="0FB85B73" w:rsidR="0063775A" w:rsidRDefault="00C906DD" w:rsidP="0063775A">
      <w:pPr>
        <w:rPr>
          <w:rFonts w:cstheme="minorHAnsi"/>
        </w:rPr>
      </w:pPr>
      <w:r w:rsidRPr="00C906DD">
        <w:rPr>
          <w:rFonts w:cstheme="minorHAnsi"/>
        </w:rPr>
        <w:t>Kada u poslovnom smislu</w:t>
      </w:r>
      <w:r w:rsidR="00255393">
        <w:rPr>
          <w:rFonts w:cstheme="minorHAnsi"/>
        </w:rPr>
        <w:t>,</w:t>
      </w:r>
      <w:r w:rsidRPr="00C906DD">
        <w:rPr>
          <w:rFonts w:cstheme="minorHAnsi"/>
        </w:rPr>
        <w:t xml:space="preserve"> govorimo o disruptivnim promenama na tržišt</w:t>
      </w:r>
      <w:r w:rsidR="003E0457">
        <w:rPr>
          <w:rFonts w:cstheme="minorHAnsi"/>
        </w:rPr>
        <w:t>u prouzrokovanim digitalnim tehnologijama,</w:t>
      </w:r>
      <w:r w:rsidRPr="00C906DD">
        <w:rPr>
          <w:rFonts w:cstheme="minorHAnsi"/>
        </w:rPr>
        <w:t xml:space="preserve"> potrebno je napraviti razliku između inovacije i disrupcije. </w:t>
      </w:r>
      <w:r w:rsidR="0063775A" w:rsidRPr="00583A28">
        <w:rPr>
          <w:rFonts w:cstheme="minorHAnsi"/>
        </w:rPr>
        <w:t xml:space="preserve">Pod </w:t>
      </w:r>
      <w:r w:rsidR="0063775A" w:rsidRPr="00C906DD">
        <w:rPr>
          <w:rFonts w:cstheme="minorHAnsi"/>
        </w:rPr>
        <w:t>disruptivn</w:t>
      </w:r>
      <w:r w:rsidR="00DF76A9">
        <w:rPr>
          <w:rFonts w:cstheme="minorHAnsi"/>
        </w:rPr>
        <w:t xml:space="preserve">om </w:t>
      </w:r>
      <w:r w:rsidR="0063775A" w:rsidRPr="00C906DD">
        <w:rPr>
          <w:rFonts w:cstheme="minorHAnsi"/>
        </w:rPr>
        <w:t xml:space="preserve"> promen</w:t>
      </w:r>
      <w:r w:rsidR="00361C36">
        <w:rPr>
          <w:rFonts w:cstheme="minorHAnsi"/>
        </w:rPr>
        <w:t>om</w:t>
      </w:r>
      <w:r w:rsidR="0063775A" w:rsidRPr="00C906DD">
        <w:rPr>
          <w:rFonts w:cstheme="minorHAnsi"/>
        </w:rPr>
        <w:t xml:space="preserve">, </w:t>
      </w:r>
      <w:r w:rsidR="00DB54B5" w:rsidRPr="00583A28">
        <w:rPr>
          <w:rFonts w:cstheme="minorHAnsi"/>
        </w:rPr>
        <w:t xml:space="preserve">smatra se </w:t>
      </w:r>
      <w:r w:rsidR="0063775A" w:rsidRPr="00C906DD">
        <w:rPr>
          <w:rFonts w:cstheme="minorHAnsi"/>
        </w:rPr>
        <w:t>promen</w:t>
      </w:r>
      <w:r w:rsidR="00DB54B5" w:rsidRPr="00583A28">
        <w:rPr>
          <w:rFonts w:cstheme="minorHAnsi"/>
        </w:rPr>
        <w:t>a</w:t>
      </w:r>
      <w:r w:rsidR="0063775A" w:rsidRPr="00C906DD">
        <w:rPr>
          <w:rFonts w:cstheme="minorHAnsi"/>
        </w:rPr>
        <w:t xml:space="preserve"> u postojećoj industriji, gde </w:t>
      </w:r>
      <w:r w:rsidR="00E7297F">
        <w:rPr>
          <w:rFonts w:cstheme="minorHAnsi"/>
        </w:rPr>
        <w:t>konkurencija</w:t>
      </w:r>
      <w:r w:rsidR="00C11653" w:rsidRPr="00583A28">
        <w:rPr>
          <w:rFonts w:cstheme="minorHAnsi"/>
        </w:rPr>
        <w:t xml:space="preserve"> </w:t>
      </w:r>
      <w:r w:rsidR="00FE1134" w:rsidRPr="00583A28">
        <w:rPr>
          <w:rFonts w:cstheme="minorHAnsi"/>
        </w:rPr>
        <w:t xml:space="preserve">(eng. </w:t>
      </w:r>
      <w:r w:rsidR="0063775A" w:rsidRPr="00C906DD">
        <w:rPr>
          <w:rFonts w:cstheme="minorHAnsi"/>
        </w:rPr>
        <w:t xml:space="preserve"> </w:t>
      </w:r>
      <w:r w:rsidR="0063775A" w:rsidRPr="00C906DD">
        <w:rPr>
          <w:rFonts w:cstheme="minorHAnsi"/>
          <w:i/>
          <w:iCs/>
        </w:rPr>
        <w:t>challanger</w:t>
      </w:r>
      <w:r w:rsidR="00FE1134" w:rsidRPr="00583A28">
        <w:rPr>
          <w:rFonts w:cstheme="minorHAnsi"/>
        </w:rPr>
        <w:t>)</w:t>
      </w:r>
      <w:r w:rsidR="0063775A" w:rsidRPr="00C906DD">
        <w:rPr>
          <w:rFonts w:cstheme="minorHAnsi"/>
        </w:rPr>
        <w:t xml:space="preserve"> kreira značajno veću vrednost za kupca</w:t>
      </w:r>
      <w:r w:rsidR="00E7297F">
        <w:rPr>
          <w:rFonts w:cstheme="minorHAnsi"/>
        </w:rPr>
        <w:t>,</w:t>
      </w:r>
      <w:r w:rsidR="0063775A" w:rsidRPr="00C906DD">
        <w:rPr>
          <w:rFonts w:cstheme="minorHAnsi"/>
        </w:rPr>
        <w:t xml:space="preserve"> na jedinstven način, koju tradicionalna kompanija direktno ne može ponuditi </w:t>
      </w:r>
      <w:r w:rsidR="00C130A2" w:rsidRPr="00583A28">
        <w:rPr>
          <w:rFonts w:cstheme="minorHAnsi"/>
        </w:rPr>
        <w:t>(</w:t>
      </w:r>
      <w:r w:rsidR="00C130A2" w:rsidRPr="00C906DD">
        <w:rPr>
          <w:rFonts w:cstheme="minorHAnsi"/>
        </w:rPr>
        <w:t xml:space="preserve"> Roger</w:t>
      </w:r>
      <w:r w:rsidR="009B4C91" w:rsidRPr="00583A28">
        <w:rPr>
          <w:rFonts w:cstheme="minorHAnsi"/>
        </w:rPr>
        <w:t>, 2016).</w:t>
      </w:r>
      <w:r w:rsidR="00C130A2" w:rsidRPr="00C906DD">
        <w:rPr>
          <w:rFonts w:cstheme="minorHAnsi"/>
        </w:rPr>
        <w:t xml:space="preserve"> </w:t>
      </w:r>
      <w:r w:rsidR="00361C36">
        <w:rPr>
          <w:rFonts w:cstheme="minorHAnsi"/>
        </w:rPr>
        <w:t xml:space="preserve"> </w:t>
      </w:r>
      <w:r w:rsidR="009107C8">
        <w:rPr>
          <w:rFonts w:cstheme="minorHAnsi"/>
        </w:rPr>
        <w:t>Dok se inovacija, može relativno lako iskopirati i primenit</w:t>
      </w:r>
      <w:r w:rsidR="004A114B">
        <w:rPr>
          <w:rFonts w:cstheme="minorHAnsi"/>
        </w:rPr>
        <w:t xml:space="preserve">i, to nije slučaj sa disrupcijom. Kako </w:t>
      </w:r>
      <w:r w:rsidR="00D1090E">
        <w:rPr>
          <w:rFonts w:cstheme="minorHAnsi"/>
        </w:rPr>
        <w:t>je</w:t>
      </w:r>
      <w:r w:rsidR="00D20795">
        <w:rPr>
          <w:rFonts w:cstheme="minorHAnsi"/>
        </w:rPr>
        <w:t xml:space="preserve"> d</w:t>
      </w:r>
      <w:r w:rsidR="0063775A" w:rsidRPr="00C906DD">
        <w:rPr>
          <w:rFonts w:cstheme="minorHAnsi"/>
        </w:rPr>
        <w:t>isrupcija  po prirodi asimetrična</w:t>
      </w:r>
      <w:r w:rsidR="00D1090E">
        <w:rPr>
          <w:rFonts w:cstheme="minorHAnsi"/>
        </w:rPr>
        <w:t>, odno</w:t>
      </w:r>
      <w:r w:rsidR="003169A0">
        <w:rPr>
          <w:rFonts w:cstheme="minorHAnsi"/>
        </w:rPr>
        <w:t>s</w:t>
      </w:r>
      <w:r w:rsidR="00D1090E">
        <w:rPr>
          <w:rFonts w:cstheme="minorHAnsi"/>
        </w:rPr>
        <w:t>no ne dolazi iz industrije u kojoj tradicionalna kompanija posluje,</w:t>
      </w:r>
      <w:r w:rsidR="003C7271">
        <w:rPr>
          <w:rFonts w:cstheme="minorHAnsi"/>
        </w:rPr>
        <w:t xml:space="preserve"> postoj</w:t>
      </w:r>
      <w:r w:rsidR="008A71B9">
        <w:rPr>
          <w:rFonts w:cstheme="minorHAnsi"/>
        </w:rPr>
        <w:t xml:space="preserve">e značajne </w:t>
      </w:r>
      <w:r w:rsidR="0063775A" w:rsidRPr="00C906DD">
        <w:rPr>
          <w:rFonts w:cstheme="minorHAnsi"/>
        </w:rPr>
        <w:t>razlike u lancu vrednosti (</w:t>
      </w:r>
      <w:r w:rsidR="00C11653" w:rsidRPr="00583A28">
        <w:rPr>
          <w:rFonts w:cstheme="minorHAnsi"/>
        </w:rPr>
        <w:t xml:space="preserve">eng. </w:t>
      </w:r>
      <w:r w:rsidR="0063775A" w:rsidRPr="00C906DD">
        <w:rPr>
          <w:rFonts w:cstheme="minorHAnsi"/>
          <w:i/>
          <w:iCs/>
        </w:rPr>
        <w:t>value chain</w:t>
      </w:r>
      <w:r w:rsidR="0063775A" w:rsidRPr="00C906DD">
        <w:rPr>
          <w:rFonts w:cstheme="minorHAnsi"/>
        </w:rPr>
        <w:t>) i strukturi troškova</w:t>
      </w:r>
      <w:r w:rsidR="00762396">
        <w:rPr>
          <w:rFonts w:cstheme="minorHAnsi"/>
        </w:rPr>
        <w:t xml:space="preserve"> </w:t>
      </w:r>
      <w:r w:rsidR="00546063">
        <w:rPr>
          <w:rFonts w:cstheme="minorHAnsi"/>
        </w:rPr>
        <w:t xml:space="preserve">između </w:t>
      </w:r>
      <w:r w:rsidR="00762396" w:rsidRPr="00A668A6">
        <w:rPr>
          <w:rFonts w:cstheme="minorHAnsi"/>
          <w:i/>
          <w:iCs/>
        </w:rPr>
        <w:t>challanger</w:t>
      </w:r>
      <w:r w:rsidR="00762396">
        <w:rPr>
          <w:rFonts w:cstheme="minorHAnsi"/>
        </w:rPr>
        <w:t xml:space="preserve"> </w:t>
      </w:r>
      <w:r w:rsidR="00A668A6" w:rsidRPr="00D40E1C">
        <w:rPr>
          <w:rFonts w:cstheme="minorHAnsi"/>
        </w:rPr>
        <w:t>-</w:t>
      </w:r>
      <w:r w:rsidR="00D40E1C">
        <w:rPr>
          <w:rFonts w:cstheme="minorHAnsi"/>
        </w:rPr>
        <w:t xml:space="preserve"> </w:t>
      </w:r>
      <w:r w:rsidR="00762396">
        <w:rPr>
          <w:rFonts w:cstheme="minorHAnsi"/>
        </w:rPr>
        <w:t>a i tr</w:t>
      </w:r>
      <w:r w:rsidR="002C624F">
        <w:rPr>
          <w:rFonts w:cstheme="minorHAnsi"/>
        </w:rPr>
        <w:t>a</w:t>
      </w:r>
      <w:r w:rsidR="00762396">
        <w:rPr>
          <w:rFonts w:cstheme="minorHAnsi"/>
        </w:rPr>
        <w:t>dicionalne kompanije</w:t>
      </w:r>
      <w:r w:rsidR="0004657C">
        <w:rPr>
          <w:rFonts w:cstheme="minorHAnsi"/>
        </w:rPr>
        <w:t>. Iz tog razloga</w:t>
      </w:r>
      <w:r w:rsidR="0084586F">
        <w:rPr>
          <w:rFonts w:cstheme="minorHAnsi"/>
        </w:rPr>
        <w:t>,</w:t>
      </w:r>
      <w:r w:rsidR="0004657C">
        <w:rPr>
          <w:rFonts w:cstheme="minorHAnsi"/>
        </w:rPr>
        <w:t xml:space="preserve"> </w:t>
      </w:r>
      <w:r w:rsidR="006D34A2">
        <w:rPr>
          <w:rFonts w:cstheme="minorHAnsi"/>
        </w:rPr>
        <w:t xml:space="preserve"> </w:t>
      </w:r>
      <w:r w:rsidR="0063775A" w:rsidRPr="00C906DD">
        <w:rPr>
          <w:rFonts w:cstheme="minorHAnsi"/>
        </w:rPr>
        <w:t xml:space="preserve">disruptivna </w:t>
      </w:r>
      <w:r w:rsidR="00A43637">
        <w:rPr>
          <w:rFonts w:cstheme="minorHAnsi"/>
        </w:rPr>
        <w:t>promena se ne može jednostavno</w:t>
      </w:r>
      <w:r w:rsidR="007C50AC">
        <w:rPr>
          <w:rFonts w:cstheme="minorHAnsi"/>
        </w:rPr>
        <w:t xml:space="preserve"> </w:t>
      </w:r>
      <w:r w:rsidR="0063775A" w:rsidRPr="00C906DD">
        <w:rPr>
          <w:rFonts w:cstheme="minorHAnsi"/>
        </w:rPr>
        <w:t xml:space="preserve">primeniti, </w:t>
      </w:r>
      <w:r w:rsidR="00D675E3">
        <w:rPr>
          <w:rFonts w:cstheme="minorHAnsi"/>
        </w:rPr>
        <w:t xml:space="preserve">već </w:t>
      </w:r>
      <w:r w:rsidR="007C50AC">
        <w:rPr>
          <w:rFonts w:cstheme="minorHAnsi"/>
        </w:rPr>
        <w:t xml:space="preserve"> </w:t>
      </w:r>
      <w:r w:rsidR="007577F7">
        <w:rPr>
          <w:rFonts w:cstheme="minorHAnsi"/>
        </w:rPr>
        <w:t>zahteva transformaciju kom</w:t>
      </w:r>
      <w:r w:rsidR="003B22AA">
        <w:rPr>
          <w:rFonts w:cstheme="minorHAnsi"/>
        </w:rPr>
        <w:t>p</w:t>
      </w:r>
      <w:r w:rsidR="007577F7">
        <w:rPr>
          <w:rFonts w:cstheme="minorHAnsi"/>
        </w:rPr>
        <w:t>anije</w:t>
      </w:r>
      <w:r w:rsidR="00A67B11">
        <w:rPr>
          <w:rFonts w:cstheme="minorHAnsi"/>
        </w:rPr>
        <w:t>.</w:t>
      </w:r>
    </w:p>
    <w:p w14:paraId="41211D35" w14:textId="77777777" w:rsidR="000422C2" w:rsidRDefault="000422C2" w:rsidP="002E0295"/>
    <w:p w14:paraId="00CF6C20" w14:textId="2028DF4B" w:rsidR="007C39C8" w:rsidRDefault="00C567B1" w:rsidP="002E0295">
      <w:r>
        <w:t>U</w:t>
      </w:r>
      <w:r w:rsidR="00D7652D">
        <w:t xml:space="preserve"> zavisnosti od prioriteta i prirode konkurencije</w:t>
      </w:r>
      <w:r w:rsidR="0074319A">
        <w:t xml:space="preserve">, </w:t>
      </w:r>
      <w:r w:rsidR="002F2A55">
        <w:t xml:space="preserve">razlikujemo tri pristupa </w:t>
      </w:r>
      <w:r>
        <w:t>digitalnoj tr</w:t>
      </w:r>
      <w:r w:rsidR="00A902D2">
        <w:t>a</w:t>
      </w:r>
      <w:r>
        <w:t>nsformaciji</w:t>
      </w:r>
      <w:r w:rsidR="007C39C8" w:rsidRPr="007C39C8">
        <w:t>:</w:t>
      </w:r>
    </w:p>
    <w:p w14:paraId="678131BE" w14:textId="77777777" w:rsidR="0080564B" w:rsidRDefault="0080564B" w:rsidP="002E0295"/>
    <w:p w14:paraId="14FAA2B0" w14:textId="61A356F8" w:rsidR="001B0BB2" w:rsidRDefault="002E0295" w:rsidP="00EB7E6D">
      <w:pPr>
        <w:pStyle w:val="ListParagraph"/>
        <w:numPr>
          <w:ilvl w:val="0"/>
          <w:numId w:val="12"/>
        </w:numPr>
      </w:pPr>
      <w:r>
        <w:t>E</w:t>
      </w:r>
      <w:r w:rsidRPr="00260BBA">
        <w:t>kstern</w:t>
      </w:r>
      <w:r w:rsidR="007C39C8">
        <w:t>i</w:t>
      </w:r>
      <w:r w:rsidRPr="00260BBA">
        <w:t>,</w:t>
      </w:r>
      <w:r w:rsidR="007C39C8">
        <w:t xml:space="preserve"> gde kompanija</w:t>
      </w:r>
      <w:r w:rsidR="004E6E57">
        <w:t xml:space="preserve"> primenjuje nove t</w:t>
      </w:r>
      <w:r w:rsidR="007B001F">
        <w:t>e</w:t>
      </w:r>
      <w:r w:rsidR="004E6E57">
        <w:t xml:space="preserve">hnologije kao bi </w:t>
      </w:r>
      <w:r w:rsidR="001B0BB2">
        <w:t xml:space="preserve">unapredila </w:t>
      </w:r>
      <w:r w:rsidRPr="00260BBA">
        <w:t>korisničko</w:t>
      </w:r>
      <w:r w:rsidR="00DF69BE">
        <w:t xml:space="preserve"> iskustvo</w:t>
      </w:r>
      <w:r w:rsidR="00F168D1">
        <w:t>,</w:t>
      </w:r>
      <w:r w:rsidR="0080645D">
        <w:t xml:space="preserve"> </w:t>
      </w:r>
      <w:r w:rsidR="00DC03DE">
        <w:t>kroz</w:t>
      </w:r>
      <w:r w:rsidR="0080645D">
        <w:t xml:space="preserve"> </w:t>
      </w:r>
      <w:r w:rsidR="00A94D65">
        <w:t xml:space="preserve">sve raspoložive </w:t>
      </w:r>
      <w:r>
        <w:t>digitaln</w:t>
      </w:r>
      <w:r w:rsidR="00F168D1">
        <w:t>e</w:t>
      </w:r>
      <w:r>
        <w:t xml:space="preserve"> kana</w:t>
      </w:r>
      <w:r w:rsidR="00F168D1">
        <w:t xml:space="preserve">le komunikacije. Fokus je pre svega na dizajniranju </w:t>
      </w:r>
      <w:r w:rsidR="00F81E3E">
        <w:t>nov</w:t>
      </w:r>
      <w:r w:rsidR="00A921B4">
        <w:t>o</w:t>
      </w:r>
      <w:r w:rsidR="00F81E3E">
        <w:t xml:space="preserve">g </w:t>
      </w:r>
      <w:r w:rsidR="00F168D1">
        <w:t>načina</w:t>
      </w:r>
      <w:r>
        <w:t xml:space="preserve"> interakcije</w:t>
      </w:r>
      <w:r w:rsidR="003B3C71">
        <w:t xml:space="preserve"> i </w:t>
      </w:r>
      <w:r>
        <w:t>kolaboracije</w:t>
      </w:r>
      <w:r w:rsidR="00F168D1">
        <w:t xml:space="preserve"> sa </w:t>
      </w:r>
      <w:r w:rsidR="00A94D65">
        <w:t>klijentima</w:t>
      </w:r>
      <w:r w:rsidR="003A4E8E">
        <w:t>, koji je bazirana na personalizova</w:t>
      </w:r>
      <w:r w:rsidR="005A6964">
        <w:t>noj ponudi proizvoda</w:t>
      </w:r>
      <w:r w:rsidR="00EB7E6D">
        <w:t xml:space="preserve"> i </w:t>
      </w:r>
      <w:r w:rsidR="005A6964">
        <w:t>servisa, kao i digitaln</w:t>
      </w:r>
      <w:r w:rsidR="00196BBA">
        <w:t>ih</w:t>
      </w:r>
      <w:r w:rsidR="005A6964">
        <w:t xml:space="preserve"> sadržaja</w:t>
      </w:r>
      <w:r w:rsidR="00E87006">
        <w:t>,</w:t>
      </w:r>
      <w:r w:rsidR="005A6964">
        <w:t xml:space="preserve"> koji </w:t>
      </w:r>
      <w:r w:rsidR="00196BBA">
        <w:t>su</w:t>
      </w:r>
      <w:r w:rsidR="00612003">
        <w:t xml:space="preserve"> u skladu sa</w:t>
      </w:r>
      <w:r w:rsidR="005A6964">
        <w:t xml:space="preserve"> </w:t>
      </w:r>
      <w:r w:rsidR="00364775">
        <w:t xml:space="preserve">potrebama, inetersima i navikama </w:t>
      </w:r>
      <w:r w:rsidR="00196BBA">
        <w:t>kupca</w:t>
      </w:r>
      <w:r w:rsidR="00364775">
        <w:t>.</w:t>
      </w:r>
      <w:r w:rsidR="001A3872">
        <w:t xml:space="preserve"> </w:t>
      </w:r>
    </w:p>
    <w:p w14:paraId="48D32674" w14:textId="77777777" w:rsidR="00EB7E6D" w:rsidRDefault="00EB7E6D" w:rsidP="00EB7E6D">
      <w:pPr>
        <w:pStyle w:val="ListParagraph"/>
        <w:ind w:left="1490"/>
      </w:pPr>
    </w:p>
    <w:p w14:paraId="35596120" w14:textId="7153FCFF" w:rsidR="00230A61" w:rsidRDefault="00230A61" w:rsidP="006E723D">
      <w:pPr>
        <w:pStyle w:val="ListParagraph"/>
        <w:numPr>
          <w:ilvl w:val="0"/>
          <w:numId w:val="12"/>
        </w:numPr>
      </w:pPr>
      <w:r>
        <w:t>In</w:t>
      </w:r>
      <w:r w:rsidR="002E0295">
        <w:t xml:space="preserve">terni, </w:t>
      </w:r>
      <w:r w:rsidR="00C519C5">
        <w:t xml:space="preserve">gde je cilj </w:t>
      </w:r>
      <w:r w:rsidR="00EE69B8">
        <w:t>povećanj</w:t>
      </w:r>
      <w:r w:rsidR="00C519C5">
        <w:t>e</w:t>
      </w:r>
      <w:r w:rsidR="00EE69B8">
        <w:t xml:space="preserve"> </w:t>
      </w:r>
      <w:r w:rsidR="002E0295">
        <w:t>efikasnost</w:t>
      </w:r>
      <w:r w:rsidR="009324AC">
        <w:t>i</w:t>
      </w:r>
      <w:r w:rsidR="002E0295">
        <w:t xml:space="preserve"> </w:t>
      </w:r>
      <w:r w:rsidR="00B4129F">
        <w:t>proizvodn</w:t>
      </w:r>
      <w:r w:rsidR="00C50786">
        <w:t>i</w:t>
      </w:r>
      <w:r w:rsidR="00B4129F">
        <w:t>h</w:t>
      </w:r>
      <w:r w:rsidR="002E0295">
        <w:t xml:space="preserve"> operacija</w:t>
      </w:r>
      <w:r w:rsidR="00C50786">
        <w:t>, poslovnog</w:t>
      </w:r>
      <w:r w:rsidR="002E0295">
        <w:t xml:space="preserve"> odlučivanja i </w:t>
      </w:r>
      <w:r w:rsidR="00EE69B8">
        <w:t xml:space="preserve"> o</w:t>
      </w:r>
      <w:r w:rsidR="002E0295">
        <w:t xml:space="preserve">rganizacione strukture. </w:t>
      </w:r>
      <w:r w:rsidR="00172B1A">
        <w:t>Primenom robo</w:t>
      </w:r>
      <w:r w:rsidR="00AD3953">
        <w:t>t</w:t>
      </w:r>
      <w:r w:rsidR="00172B1A">
        <w:t>ike, veštačke inteligencije</w:t>
      </w:r>
      <w:r w:rsidR="008F5263">
        <w:t xml:space="preserve">, </w:t>
      </w:r>
      <w:r w:rsidR="0079368C">
        <w:t>Interent</w:t>
      </w:r>
      <w:r w:rsidR="000E6E62">
        <w:t>a</w:t>
      </w:r>
      <w:r w:rsidR="00632821">
        <w:t xml:space="preserve"> stvari</w:t>
      </w:r>
      <w:r w:rsidR="0079368C">
        <w:t xml:space="preserve"> (eng. </w:t>
      </w:r>
      <w:r w:rsidR="0079368C" w:rsidRPr="00532FFC">
        <w:rPr>
          <w:i/>
          <w:iCs/>
        </w:rPr>
        <w:t>IoT</w:t>
      </w:r>
      <w:r w:rsidR="0079368C">
        <w:t>)</w:t>
      </w:r>
      <w:r w:rsidR="00732DCD">
        <w:t>,</w:t>
      </w:r>
      <w:r w:rsidR="00DB5773">
        <w:t xml:space="preserve"> </w:t>
      </w:r>
      <w:r w:rsidR="00F71EA5">
        <w:t>omogućava</w:t>
      </w:r>
      <w:r w:rsidR="008D5F75">
        <w:t xml:space="preserve"> se </w:t>
      </w:r>
      <w:r w:rsidR="007D0967" w:rsidRPr="008D5F75">
        <w:rPr>
          <w:i/>
          <w:iCs/>
        </w:rPr>
        <w:t>m2m</w:t>
      </w:r>
      <w:r w:rsidR="007D0967">
        <w:t xml:space="preserve"> (</w:t>
      </w:r>
      <w:r w:rsidR="00051E87">
        <w:t xml:space="preserve">eng. </w:t>
      </w:r>
      <w:r w:rsidR="007D0967">
        <w:t xml:space="preserve"> </w:t>
      </w:r>
      <w:r w:rsidR="007D0967" w:rsidRPr="00532FFC">
        <w:rPr>
          <w:i/>
          <w:iCs/>
        </w:rPr>
        <w:t>machine to machine</w:t>
      </w:r>
      <w:r w:rsidR="007D0967">
        <w:t>)</w:t>
      </w:r>
      <w:r w:rsidR="00632821">
        <w:t xml:space="preserve"> komunikacij</w:t>
      </w:r>
      <w:r w:rsidR="00732DCD">
        <w:t>a</w:t>
      </w:r>
      <w:r w:rsidR="003370E2">
        <w:t xml:space="preserve"> i </w:t>
      </w:r>
      <w:r w:rsidR="007D0967">
        <w:t xml:space="preserve">kreiranje </w:t>
      </w:r>
      <w:r w:rsidR="004214F0">
        <w:t>sajber</w:t>
      </w:r>
      <w:r w:rsidR="00C50786">
        <w:t>-</w:t>
      </w:r>
      <w:r w:rsidR="00603C0A">
        <w:t xml:space="preserve"> </w:t>
      </w:r>
      <w:r w:rsidR="00E02ED0">
        <w:t>fizičkih sitema</w:t>
      </w:r>
      <w:r w:rsidR="003370E2">
        <w:t xml:space="preserve">, </w:t>
      </w:r>
      <w:r w:rsidR="00632821">
        <w:t xml:space="preserve"> </w:t>
      </w:r>
      <w:r w:rsidR="005544ED">
        <w:t>kojim</w:t>
      </w:r>
      <w:r w:rsidR="00F74FDE">
        <w:t>a</w:t>
      </w:r>
      <w:r w:rsidR="005544ED">
        <w:t xml:space="preserve"> se </w:t>
      </w:r>
      <w:r w:rsidR="00DA4E99">
        <w:t xml:space="preserve">postiže visok stepen </w:t>
      </w:r>
      <w:r w:rsidR="006C18FB">
        <w:t>automatuzacij</w:t>
      </w:r>
      <w:r w:rsidR="00F74FDE">
        <w:t>e</w:t>
      </w:r>
      <w:r w:rsidR="005544ED">
        <w:t xml:space="preserve"> i </w:t>
      </w:r>
      <w:r w:rsidR="00B81FAB">
        <w:t>povećanje operativne efikasnosnti.</w:t>
      </w:r>
      <w:r w:rsidR="00603C0A">
        <w:t xml:space="preserve"> </w:t>
      </w:r>
      <w:r w:rsidR="00DA4E99">
        <w:t>Velika raspoloživost digitalnih podataka</w:t>
      </w:r>
      <w:r w:rsidR="005B3BF6">
        <w:t xml:space="preserve">, </w:t>
      </w:r>
      <w:r w:rsidR="00464D24">
        <w:t xml:space="preserve">uz napredak </w:t>
      </w:r>
      <w:r w:rsidR="00464D24" w:rsidRPr="00532FFC">
        <w:rPr>
          <w:i/>
          <w:iCs/>
        </w:rPr>
        <w:t>ICT</w:t>
      </w:r>
      <w:r w:rsidR="00464D24">
        <w:t xml:space="preserve"> infrastrukture i softverskih</w:t>
      </w:r>
      <w:r w:rsidR="00CB76BA">
        <w:t xml:space="preserve"> analitičkih platformi</w:t>
      </w:r>
      <w:r w:rsidR="00772035">
        <w:t>,</w:t>
      </w:r>
      <w:r w:rsidR="00CB76BA">
        <w:t xml:space="preserve"> </w:t>
      </w:r>
      <w:r w:rsidR="008333C3">
        <w:t>omogućavaju pametno upravljanje proizvodnjom</w:t>
      </w:r>
      <w:r w:rsidR="00603C0A">
        <w:t xml:space="preserve">, kao i donošenje </w:t>
      </w:r>
      <w:r w:rsidR="00A847E0">
        <w:t>poslovnih odluka</w:t>
      </w:r>
      <w:r w:rsidR="00603C0A">
        <w:t>,</w:t>
      </w:r>
      <w:r w:rsidR="00A847E0">
        <w:t xml:space="preserve"> na</w:t>
      </w:r>
      <w:r w:rsidR="00C82252">
        <w:t xml:space="preserve"> bazi preporuka </w:t>
      </w:r>
      <w:r w:rsidR="00B74D22">
        <w:t>prediktivnih i</w:t>
      </w:r>
      <w:r w:rsidR="00717A5C">
        <w:t xml:space="preserve"> </w:t>
      </w:r>
      <w:r w:rsidR="00B74D22">
        <w:t xml:space="preserve"> </w:t>
      </w:r>
      <w:r w:rsidR="00B66362">
        <w:t>preskriptivni</w:t>
      </w:r>
      <w:r w:rsidR="005B5519">
        <w:t>h</w:t>
      </w:r>
      <w:r w:rsidR="00B66362">
        <w:t xml:space="preserve"> (</w:t>
      </w:r>
      <w:r w:rsidR="00B906EA">
        <w:t xml:space="preserve">eng. </w:t>
      </w:r>
      <w:r w:rsidR="00B906EA" w:rsidRPr="00532FFC">
        <w:rPr>
          <w:i/>
          <w:iCs/>
        </w:rPr>
        <w:t>prescribing</w:t>
      </w:r>
      <w:r w:rsidR="00B906EA">
        <w:t xml:space="preserve"> </w:t>
      </w:r>
      <w:r w:rsidR="00B66362">
        <w:t xml:space="preserve">) </w:t>
      </w:r>
      <w:r w:rsidR="00B906EA">
        <w:t>algoriatama</w:t>
      </w:r>
      <w:r w:rsidR="00532FFC">
        <w:t>.</w:t>
      </w:r>
    </w:p>
    <w:p w14:paraId="0DBD61B0" w14:textId="77777777" w:rsidR="00230A61" w:rsidRDefault="00230A61" w:rsidP="00230A61">
      <w:pPr>
        <w:pStyle w:val="ListParagraph"/>
        <w:ind w:left="2210"/>
      </w:pPr>
    </w:p>
    <w:p w14:paraId="41514676" w14:textId="1352719B" w:rsidR="002E0295" w:rsidRDefault="002E0295" w:rsidP="00C145A3">
      <w:pPr>
        <w:pStyle w:val="ListParagraph"/>
        <w:numPr>
          <w:ilvl w:val="0"/>
          <w:numId w:val="12"/>
        </w:numPr>
      </w:pPr>
      <w:r>
        <w:t>Holistički</w:t>
      </w:r>
      <w:r w:rsidR="00242422">
        <w:t>,</w:t>
      </w:r>
      <w:r w:rsidR="00F27237">
        <w:t xml:space="preserve"> svobuhvatna transformacija poslovanja,</w:t>
      </w:r>
      <w:r>
        <w:t xml:space="preserve"> koj</w:t>
      </w:r>
      <w:r w:rsidR="00055E36">
        <w:t>o</w:t>
      </w:r>
      <w:r>
        <w:t>m se utiče na sve segmente i funkcije</w:t>
      </w:r>
      <w:r w:rsidR="00CF032F">
        <w:t>,</w:t>
      </w:r>
      <w:r w:rsidR="004C7CC6">
        <w:t xml:space="preserve"> te se</w:t>
      </w:r>
      <w:r w:rsidR="00F27237">
        <w:t xml:space="preserve"> tako </w:t>
      </w:r>
      <w:r>
        <w:t>dolazi do novog</w:t>
      </w:r>
      <w:r w:rsidR="004B4E70">
        <w:t xml:space="preserve"> </w:t>
      </w:r>
      <w:r w:rsidR="00D6064B">
        <w:t xml:space="preserve">digitalnog </w:t>
      </w:r>
      <w:r>
        <w:t xml:space="preserve">poslovnog modela (Kaufman </w:t>
      </w:r>
      <w:r w:rsidR="007504DC">
        <w:t>i</w:t>
      </w:r>
      <w:r>
        <w:t xml:space="preserve"> Horton</w:t>
      </w:r>
      <w:r w:rsidR="005D1726">
        <w:t>,</w:t>
      </w:r>
      <w:r>
        <w:t xml:space="preserve"> 2015)</w:t>
      </w:r>
      <w:r w:rsidR="004B4E70">
        <w:t>.</w:t>
      </w:r>
    </w:p>
    <w:p w14:paraId="03B42510" w14:textId="77777777" w:rsidR="002E0295" w:rsidRPr="00583A28" w:rsidRDefault="002E0295" w:rsidP="0063775A">
      <w:pPr>
        <w:rPr>
          <w:rFonts w:cstheme="minorHAnsi"/>
        </w:rPr>
      </w:pPr>
    </w:p>
    <w:p w14:paraId="155CCE7D" w14:textId="6968FA6A" w:rsidR="00507709" w:rsidRDefault="006E0C57" w:rsidP="00DD14AD">
      <w:pPr>
        <w:rPr>
          <w:rFonts w:cstheme="minorHAnsi"/>
        </w:rPr>
      </w:pPr>
      <w:r>
        <w:rPr>
          <w:rFonts w:cstheme="minorHAnsi"/>
        </w:rPr>
        <w:t xml:space="preserve">U doktorskoj disertaciji, </w:t>
      </w:r>
      <w:r w:rsidR="00F10FEA">
        <w:rPr>
          <w:rFonts w:cstheme="minorHAnsi"/>
        </w:rPr>
        <w:t xml:space="preserve">razmatraju se </w:t>
      </w:r>
      <w:r w:rsidR="001845E5">
        <w:rPr>
          <w:rFonts w:cstheme="minorHAnsi"/>
        </w:rPr>
        <w:t xml:space="preserve">interni aspekti digitalne transformacije, </w:t>
      </w:r>
      <w:r w:rsidR="00234CC4">
        <w:rPr>
          <w:rFonts w:cstheme="minorHAnsi"/>
        </w:rPr>
        <w:t>koj</w:t>
      </w:r>
      <w:r w:rsidR="00B1084F">
        <w:rPr>
          <w:rFonts w:cstheme="minorHAnsi"/>
        </w:rPr>
        <w:t>i</w:t>
      </w:r>
      <w:r w:rsidR="00234CC4">
        <w:rPr>
          <w:rFonts w:cstheme="minorHAnsi"/>
        </w:rPr>
        <w:t xml:space="preserve"> pre svega </w:t>
      </w:r>
      <w:r w:rsidR="00406936">
        <w:rPr>
          <w:rFonts w:cstheme="minorHAnsi"/>
        </w:rPr>
        <w:t>ima</w:t>
      </w:r>
      <w:r w:rsidR="00F61DD4">
        <w:rPr>
          <w:rFonts w:cstheme="minorHAnsi"/>
        </w:rPr>
        <w:t>ju</w:t>
      </w:r>
      <w:r w:rsidR="00406936">
        <w:rPr>
          <w:rFonts w:cstheme="minorHAnsi"/>
        </w:rPr>
        <w:t xml:space="preserve"> za cilj</w:t>
      </w:r>
      <w:r w:rsidR="00234CC4">
        <w:rPr>
          <w:rFonts w:cstheme="minorHAnsi"/>
        </w:rPr>
        <w:t xml:space="preserve"> </w:t>
      </w:r>
      <w:r w:rsidR="00B90102">
        <w:rPr>
          <w:rFonts w:cstheme="minorHAnsi"/>
        </w:rPr>
        <w:t xml:space="preserve">kvalitetno i efikasno odlučivanje, na osnovu </w:t>
      </w:r>
      <w:r w:rsidR="00092667">
        <w:rPr>
          <w:rFonts w:cstheme="minorHAnsi"/>
        </w:rPr>
        <w:t>anlize relevantnih podataka</w:t>
      </w:r>
      <w:r w:rsidR="00EC3333">
        <w:rPr>
          <w:rFonts w:cstheme="minorHAnsi"/>
        </w:rPr>
        <w:t xml:space="preserve">. </w:t>
      </w:r>
      <w:r w:rsidR="001370CB">
        <w:rPr>
          <w:rFonts w:cstheme="minorHAnsi"/>
        </w:rPr>
        <w:t>Sveopšta digitalizacija i razvoj tehnologija</w:t>
      </w:r>
      <w:r w:rsidR="00A73507">
        <w:rPr>
          <w:rFonts w:cstheme="minorHAnsi"/>
        </w:rPr>
        <w:t>,</w:t>
      </w:r>
      <w:r w:rsidR="001370CB">
        <w:rPr>
          <w:rFonts w:cstheme="minorHAnsi"/>
        </w:rPr>
        <w:t xml:space="preserve"> omu</w:t>
      </w:r>
      <w:r w:rsidR="0095203A">
        <w:rPr>
          <w:rFonts w:cstheme="minorHAnsi"/>
        </w:rPr>
        <w:t xml:space="preserve">gućili su </w:t>
      </w:r>
      <w:r w:rsidR="009F06C3">
        <w:rPr>
          <w:rFonts w:cstheme="minorHAnsi"/>
        </w:rPr>
        <w:t>jednostavan pristup</w:t>
      </w:r>
      <w:r w:rsidR="00083F9D">
        <w:rPr>
          <w:rFonts w:cstheme="minorHAnsi"/>
        </w:rPr>
        <w:t>,</w:t>
      </w:r>
      <w:r w:rsidR="00B706A1">
        <w:rPr>
          <w:rFonts w:cstheme="minorHAnsi"/>
        </w:rPr>
        <w:t xml:space="preserve"> i</w:t>
      </w:r>
      <w:r w:rsidR="00632DE9">
        <w:rPr>
          <w:rFonts w:cstheme="minorHAnsi"/>
        </w:rPr>
        <w:t xml:space="preserve"> </w:t>
      </w:r>
      <w:r w:rsidR="00D502C9">
        <w:rPr>
          <w:rFonts w:cstheme="minorHAnsi"/>
        </w:rPr>
        <w:t xml:space="preserve">brzu </w:t>
      </w:r>
      <w:r w:rsidR="00A73507">
        <w:rPr>
          <w:rFonts w:cstheme="minorHAnsi"/>
        </w:rPr>
        <w:t>obradu</w:t>
      </w:r>
      <w:r w:rsidR="0095203A">
        <w:rPr>
          <w:rFonts w:cstheme="minorHAnsi"/>
        </w:rPr>
        <w:t xml:space="preserve"> </w:t>
      </w:r>
      <w:r w:rsidR="00A73507">
        <w:rPr>
          <w:rFonts w:cstheme="minorHAnsi"/>
        </w:rPr>
        <w:t>velik</w:t>
      </w:r>
      <w:r w:rsidR="00D502C9">
        <w:rPr>
          <w:rFonts w:cstheme="minorHAnsi"/>
        </w:rPr>
        <w:t>ih</w:t>
      </w:r>
      <w:r w:rsidR="00A73507">
        <w:rPr>
          <w:rFonts w:cstheme="minorHAnsi"/>
        </w:rPr>
        <w:t xml:space="preserve"> količina </w:t>
      </w:r>
      <w:r w:rsidR="009F06C3">
        <w:rPr>
          <w:rFonts w:cstheme="minorHAnsi"/>
        </w:rPr>
        <w:t>interni</w:t>
      </w:r>
      <w:r w:rsidR="00D502C9">
        <w:rPr>
          <w:rFonts w:cstheme="minorHAnsi"/>
        </w:rPr>
        <w:t>h</w:t>
      </w:r>
      <w:r w:rsidR="009F06C3">
        <w:rPr>
          <w:rFonts w:cstheme="minorHAnsi"/>
        </w:rPr>
        <w:t xml:space="preserve"> i eksterni</w:t>
      </w:r>
      <w:r w:rsidR="00A73507">
        <w:rPr>
          <w:rFonts w:cstheme="minorHAnsi"/>
        </w:rPr>
        <w:t>h</w:t>
      </w:r>
      <w:r w:rsidR="009F06C3">
        <w:rPr>
          <w:rFonts w:cstheme="minorHAnsi"/>
        </w:rPr>
        <w:t xml:space="preserve"> </w:t>
      </w:r>
      <w:r w:rsidR="00A73507">
        <w:rPr>
          <w:rFonts w:cstheme="minorHAnsi"/>
        </w:rPr>
        <w:t>podataka</w:t>
      </w:r>
      <w:r w:rsidR="0095203A">
        <w:rPr>
          <w:rFonts w:cstheme="minorHAnsi"/>
        </w:rPr>
        <w:t xml:space="preserve"> </w:t>
      </w:r>
      <w:r w:rsidR="00083F9D">
        <w:rPr>
          <w:rFonts w:cstheme="minorHAnsi"/>
        </w:rPr>
        <w:t>svih</w:t>
      </w:r>
      <w:r w:rsidR="0095203A">
        <w:rPr>
          <w:rFonts w:cstheme="minorHAnsi"/>
        </w:rPr>
        <w:t xml:space="preserve"> </w:t>
      </w:r>
      <w:r w:rsidR="0024574C">
        <w:rPr>
          <w:rFonts w:cstheme="minorHAnsi"/>
        </w:rPr>
        <w:t>struktura</w:t>
      </w:r>
      <w:r w:rsidR="00B706A1">
        <w:rPr>
          <w:rFonts w:cstheme="minorHAnsi"/>
        </w:rPr>
        <w:t>.</w:t>
      </w:r>
      <w:r w:rsidR="00A73507">
        <w:rPr>
          <w:rFonts w:cstheme="minorHAnsi"/>
        </w:rPr>
        <w:t xml:space="preserve"> </w:t>
      </w:r>
      <w:r w:rsidR="00665424">
        <w:rPr>
          <w:rFonts w:cstheme="minorHAnsi"/>
        </w:rPr>
        <w:t xml:space="preserve">Dok se </w:t>
      </w:r>
      <w:r w:rsidR="00DF17EB">
        <w:rPr>
          <w:rFonts w:cstheme="minorHAnsi"/>
        </w:rPr>
        <w:t xml:space="preserve">poslovnom analitikom </w:t>
      </w:r>
      <w:r w:rsidR="00DB0BAA">
        <w:rPr>
          <w:rFonts w:cstheme="minorHAnsi"/>
        </w:rPr>
        <w:t>(</w:t>
      </w:r>
      <w:r w:rsidR="00DB0BAA" w:rsidRPr="00DB0BAA">
        <w:rPr>
          <w:rFonts w:cstheme="minorHAnsi"/>
        </w:rPr>
        <w:t>eng</w:t>
      </w:r>
      <w:r w:rsidR="00DB0BAA" w:rsidRPr="00DB0BAA">
        <w:rPr>
          <w:rFonts w:cstheme="minorHAnsi"/>
          <w:i/>
          <w:iCs/>
        </w:rPr>
        <w:t>. business int</w:t>
      </w:r>
      <w:r w:rsidR="0009751C">
        <w:rPr>
          <w:rFonts w:cstheme="minorHAnsi"/>
          <w:i/>
          <w:iCs/>
        </w:rPr>
        <w:t>l</w:t>
      </w:r>
      <w:r w:rsidR="00DB0BAA" w:rsidRPr="00DB0BAA">
        <w:rPr>
          <w:rFonts w:cstheme="minorHAnsi"/>
          <w:i/>
          <w:iCs/>
        </w:rPr>
        <w:t>ligence</w:t>
      </w:r>
      <w:r w:rsidR="00DB0BAA">
        <w:rPr>
          <w:rFonts w:cstheme="minorHAnsi"/>
        </w:rPr>
        <w:t>)</w:t>
      </w:r>
      <w:r w:rsidR="00DF17EB">
        <w:rPr>
          <w:rFonts w:cstheme="minorHAnsi"/>
        </w:rPr>
        <w:t xml:space="preserve">, </w:t>
      </w:r>
      <w:r w:rsidR="0065391B">
        <w:rPr>
          <w:rFonts w:cstheme="minorHAnsi"/>
        </w:rPr>
        <w:t>analizira šta se</w:t>
      </w:r>
      <w:r w:rsidR="0024574C">
        <w:rPr>
          <w:rFonts w:cstheme="minorHAnsi"/>
        </w:rPr>
        <w:t xml:space="preserve"> i zbog čega</w:t>
      </w:r>
      <w:r w:rsidR="0065391B">
        <w:rPr>
          <w:rFonts w:cstheme="minorHAnsi"/>
        </w:rPr>
        <w:t xml:space="preserve"> u prošlosti desilo, </w:t>
      </w:r>
      <w:r w:rsidR="00C773D4">
        <w:rPr>
          <w:rFonts w:cstheme="minorHAnsi"/>
        </w:rPr>
        <w:t xml:space="preserve">primenom </w:t>
      </w:r>
      <w:r w:rsidR="00B153A9">
        <w:rPr>
          <w:rFonts w:cstheme="minorHAnsi"/>
        </w:rPr>
        <w:t>prediktivnih algoritama mašinsk</w:t>
      </w:r>
      <w:r w:rsidR="00962F03">
        <w:rPr>
          <w:rFonts w:cstheme="minorHAnsi"/>
        </w:rPr>
        <w:t>o</w:t>
      </w:r>
      <w:r w:rsidR="00B153A9">
        <w:rPr>
          <w:rFonts w:cstheme="minorHAnsi"/>
        </w:rPr>
        <w:t>g učenja</w:t>
      </w:r>
      <w:r w:rsidR="0024366C">
        <w:rPr>
          <w:rFonts w:cstheme="minorHAnsi"/>
        </w:rPr>
        <w:t>,</w:t>
      </w:r>
      <w:r w:rsidR="00FF667F">
        <w:rPr>
          <w:rFonts w:cstheme="minorHAnsi"/>
        </w:rPr>
        <w:t xml:space="preserve"> </w:t>
      </w:r>
      <w:r w:rsidR="00392C82">
        <w:rPr>
          <w:rFonts w:cstheme="minorHAnsi"/>
        </w:rPr>
        <w:t>moguće je predvideti buduć</w:t>
      </w:r>
      <w:r w:rsidR="0024574C">
        <w:rPr>
          <w:rFonts w:cstheme="minorHAnsi"/>
        </w:rPr>
        <w:t>e</w:t>
      </w:r>
      <w:r w:rsidR="00392C82">
        <w:rPr>
          <w:rFonts w:cstheme="minorHAnsi"/>
        </w:rPr>
        <w:t xml:space="preserve"> događaj</w:t>
      </w:r>
      <w:r w:rsidR="0024574C">
        <w:rPr>
          <w:rFonts w:cstheme="minorHAnsi"/>
        </w:rPr>
        <w:t>e</w:t>
      </w:r>
      <w:r w:rsidR="00392C82">
        <w:rPr>
          <w:rFonts w:cstheme="minorHAnsi"/>
        </w:rPr>
        <w:t>.</w:t>
      </w:r>
      <w:r w:rsidR="00650BD0">
        <w:rPr>
          <w:rFonts w:cstheme="minorHAnsi"/>
        </w:rPr>
        <w:t xml:space="preserve"> U d</w:t>
      </w:r>
      <w:r w:rsidR="00C51033">
        <w:rPr>
          <w:rFonts w:cstheme="minorHAnsi"/>
        </w:rPr>
        <w:t>i</w:t>
      </w:r>
      <w:r w:rsidR="00650BD0">
        <w:rPr>
          <w:rFonts w:cstheme="minorHAnsi"/>
        </w:rPr>
        <w:t xml:space="preserve">sertaciji </w:t>
      </w:r>
      <w:r w:rsidR="000C6859">
        <w:rPr>
          <w:rFonts w:cstheme="minorHAnsi"/>
        </w:rPr>
        <w:t>anliziramo klasifiakcione algoritme mašinskog učenja,</w:t>
      </w:r>
      <w:r w:rsidR="00392C82">
        <w:rPr>
          <w:rFonts w:cstheme="minorHAnsi"/>
        </w:rPr>
        <w:t xml:space="preserve"> </w:t>
      </w:r>
      <w:r w:rsidR="00AA3230">
        <w:rPr>
          <w:rFonts w:cstheme="minorHAnsi"/>
        </w:rPr>
        <w:t xml:space="preserve">koji </w:t>
      </w:r>
      <w:r w:rsidR="009C6CC7">
        <w:rPr>
          <w:rFonts w:cstheme="minorHAnsi"/>
        </w:rPr>
        <w:t xml:space="preserve">na osnovu grupe finansijskih indikatora poslovanja, </w:t>
      </w:r>
      <w:r w:rsidR="006E355B">
        <w:rPr>
          <w:rFonts w:cstheme="minorHAnsi"/>
        </w:rPr>
        <w:t xml:space="preserve">mogu sa određenom verovatnoćom predvideti </w:t>
      </w:r>
      <w:r w:rsidR="00A30219">
        <w:rPr>
          <w:rFonts w:cstheme="minorHAnsi"/>
        </w:rPr>
        <w:t>stečaj kom</w:t>
      </w:r>
      <w:r w:rsidR="0024366C">
        <w:rPr>
          <w:rFonts w:cstheme="minorHAnsi"/>
        </w:rPr>
        <w:t>p</w:t>
      </w:r>
      <w:r w:rsidR="00A30219">
        <w:rPr>
          <w:rFonts w:cstheme="minorHAnsi"/>
        </w:rPr>
        <w:t>anije</w:t>
      </w:r>
      <w:r w:rsidR="006E355B">
        <w:rPr>
          <w:rFonts w:cstheme="minorHAnsi"/>
        </w:rPr>
        <w:t>.</w:t>
      </w:r>
      <w:r w:rsidR="001A3E76">
        <w:rPr>
          <w:rFonts w:cstheme="minorHAnsi"/>
        </w:rPr>
        <w:t xml:space="preserve"> </w:t>
      </w:r>
    </w:p>
    <w:p w14:paraId="5AC46FEF" w14:textId="71603683" w:rsidR="00F51FC1" w:rsidRDefault="00F51FC1" w:rsidP="00496C97">
      <w:pPr>
        <w:rPr>
          <w:rFonts w:cstheme="minorHAnsi"/>
        </w:rPr>
      </w:pPr>
    </w:p>
    <w:p w14:paraId="30A22D54" w14:textId="7EFC4579" w:rsidR="00B84159" w:rsidRPr="001E0C50" w:rsidRDefault="00457CA8" w:rsidP="009D3D9C">
      <w:pPr>
        <w:rPr>
          <w:rFonts w:cstheme="minorHAnsi"/>
          <w:b/>
          <w:bCs/>
          <w:sz w:val="24"/>
          <w:szCs w:val="24"/>
        </w:rPr>
      </w:pPr>
      <w:r>
        <w:rPr>
          <w:rFonts w:cstheme="minorHAnsi"/>
          <w:b/>
          <w:bCs/>
          <w:sz w:val="24"/>
          <w:szCs w:val="24"/>
        </w:rPr>
        <w:t>1</w:t>
      </w:r>
      <w:r w:rsidR="003F19B7" w:rsidRPr="001E0C50">
        <w:rPr>
          <w:rFonts w:cstheme="minorHAnsi"/>
          <w:b/>
          <w:bCs/>
          <w:sz w:val="24"/>
          <w:szCs w:val="24"/>
        </w:rPr>
        <w:t>.</w:t>
      </w:r>
      <w:r w:rsidR="00670836" w:rsidRPr="001E0C50">
        <w:rPr>
          <w:rFonts w:cstheme="minorHAnsi"/>
          <w:b/>
          <w:bCs/>
          <w:sz w:val="24"/>
          <w:szCs w:val="24"/>
        </w:rPr>
        <w:t>1</w:t>
      </w:r>
      <w:r w:rsidR="009F59C6" w:rsidRPr="001E0C50">
        <w:rPr>
          <w:rFonts w:cstheme="minorHAnsi"/>
          <w:b/>
          <w:bCs/>
          <w:sz w:val="24"/>
          <w:szCs w:val="24"/>
        </w:rPr>
        <w:t xml:space="preserve"> N</w:t>
      </w:r>
      <w:r w:rsidR="005F66B1" w:rsidRPr="001E0C50">
        <w:rPr>
          <w:rFonts w:cstheme="minorHAnsi"/>
          <w:b/>
          <w:bCs/>
          <w:sz w:val="24"/>
          <w:szCs w:val="24"/>
        </w:rPr>
        <w:t>auka o podacima i veštačka inteligencija</w:t>
      </w:r>
    </w:p>
    <w:p w14:paraId="50F7D31E" w14:textId="266AAE1C" w:rsidR="00981E07" w:rsidRDefault="00981E07" w:rsidP="00981E07">
      <w:pPr>
        <w:pStyle w:val="ListParagraph"/>
        <w:ind w:left="420"/>
        <w:rPr>
          <w:rFonts w:cstheme="minorHAnsi"/>
          <w:sz w:val="28"/>
          <w:szCs w:val="28"/>
        </w:rPr>
      </w:pPr>
    </w:p>
    <w:p w14:paraId="112A6E88" w14:textId="68391502" w:rsidR="009A6556" w:rsidRDefault="001C21EA" w:rsidP="003D3385">
      <w:pPr>
        <w:rPr>
          <w:rFonts w:cstheme="minorHAnsi"/>
        </w:rPr>
      </w:pPr>
      <w:r>
        <w:rPr>
          <w:rFonts w:cstheme="minorHAnsi"/>
        </w:rPr>
        <w:t>Automatsko ili mašinsko učenje</w:t>
      </w:r>
      <w:r w:rsidR="006C1DAB">
        <w:rPr>
          <w:rFonts w:cstheme="minorHAnsi"/>
        </w:rPr>
        <w:t xml:space="preserve"> (eng. </w:t>
      </w:r>
      <w:r w:rsidR="006C1DAB" w:rsidRPr="007C34E6">
        <w:rPr>
          <w:rFonts w:cstheme="minorHAnsi"/>
          <w:i/>
          <w:iCs/>
        </w:rPr>
        <w:t>machine learning</w:t>
      </w:r>
      <w:r w:rsidR="006C1DAB">
        <w:rPr>
          <w:rFonts w:cstheme="minorHAnsi"/>
        </w:rPr>
        <w:t xml:space="preserve"> </w:t>
      </w:r>
      <w:r w:rsidR="007C34E6" w:rsidRPr="007C34E6">
        <w:rPr>
          <w:rFonts w:cstheme="minorHAnsi"/>
        </w:rPr>
        <w:t>–</w:t>
      </w:r>
      <w:r>
        <w:rPr>
          <w:rFonts w:cstheme="minorHAnsi"/>
        </w:rPr>
        <w:t xml:space="preserve"> </w:t>
      </w:r>
      <w:r w:rsidR="00212FCB" w:rsidRPr="0058260B">
        <w:rPr>
          <w:rFonts w:cstheme="minorHAnsi"/>
          <w:i/>
          <w:iCs/>
        </w:rPr>
        <w:t>ML</w:t>
      </w:r>
      <w:r w:rsidR="007C34E6">
        <w:rPr>
          <w:rFonts w:cstheme="minorHAnsi"/>
        </w:rPr>
        <w:t>)</w:t>
      </w:r>
      <w:r w:rsidR="000A6841">
        <w:rPr>
          <w:rFonts w:cstheme="minorHAnsi"/>
        </w:rPr>
        <w:t xml:space="preserve">, </w:t>
      </w:r>
      <w:r w:rsidR="00173BD7">
        <w:rPr>
          <w:rFonts w:cstheme="minorHAnsi"/>
        </w:rPr>
        <w:t xml:space="preserve"> predstavlja tehnolgiju</w:t>
      </w:r>
      <w:r w:rsidR="000A6841">
        <w:rPr>
          <w:rFonts w:cstheme="minorHAnsi"/>
        </w:rPr>
        <w:t xml:space="preserve"> kojom se kompijuterski </w:t>
      </w:r>
      <w:r w:rsidR="0043393B">
        <w:rPr>
          <w:rFonts w:cstheme="minorHAnsi"/>
        </w:rPr>
        <w:t xml:space="preserve">softverski </w:t>
      </w:r>
      <w:r w:rsidR="000A6841">
        <w:rPr>
          <w:rFonts w:cstheme="minorHAnsi"/>
        </w:rPr>
        <w:t>sistem</w:t>
      </w:r>
      <w:r w:rsidR="00F31C9F">
        <w:rPr>
          <w:rFonts w:cstheme="minorHAnsi"/>
        </w:rPr>
        <w:t>i</w:t>
      </w:r>
      <w:r w:rsidR="000A6841">
        <w:rPr>
          <w:rFonts w:cstheme="minorHAnsi"/>
        </w:rPr>
        <w:t xml:space="preserve"> samostalno razvijaju</w:t>
      </w:r>
      <w:r w:rsidR="00F31C9F">
        <w:rPr>
          <w:rFonts w:cstheme="minorHAnsi"/>
        </w:rPr>
        <w:t xml:space="preserve">, odnosno </w:t>
      </w:r>
      <w:r w:rsidR="000A6841" w:rsidRPr="00133B63">
        <w:rPr>
          <w:rFonts w:cstheme="minorHAnsi"/>
        </w:rPr>
        <w:t xml:space="preserve"> </w:t>
      </w:r>
      <w:r w:rsidR="00EC618F">
        <w:rPr>
          <w:rFonts w:cstheme="minorHAnsi"/>
        </w:rPr>
        <w:t>’</w:t>
      </w:r>
      <w:r w:rsidR="000A6841">
        <w:rPr>
          <w:rFonts w:cstheme="minorHAnsi"/>
        </w:rPr>
        <w:t>uče</w:t>
      </w:r>
      <w:r w:rsidR="00EC618F">
        <w:rPr>
          <w:rFonts w:cstheme="minorHAnsi"/>
        </w:rPr>
        <w:t>’</w:t>
      </w:r>
      <w:r w:rsidR="000A6841">
        <w:rPr>
          <w:rFonts w:cstheme="minorHAnsi"/>
        </w:rPr>
        <w:t xml:space="preserve"> </w:t>
      </w:r>
      <w:r w:rsidR="009B1B1E">
        <w:rPr>
          <w:rFonts w:cstheme="minorHAnsi"/>
        </w:rPr>
        <w:t>,</w:t>
      </w:r>
      <w:r w:rsidR="00F31C9F">
        <w:rPr>
          <w:rFonts w:cstheme="minorHAnsi"/>
        </w:rPr>
        <w:t xml:space="preserve"> </w:t>
      </w:r>
      <w:r w:rsidR="000A6841" w:rsidRPr="00133B63">
        <w:rPr>
          <w:rFonts w:cstheme="minorHAnsi"/>
        </w:rPr>
        <w:t xml:space="preserve">na osnovu obrade velike količine </w:t>
      </w:r>
      <w:r w:rsidR="000A6841">
        <w:rPr>
          <w:rFonts w:cstheme="minorHAnsi"/>
        </w:rPr>
        <w:t xml:space="preserve">ulaznih </w:t>
      </w:r>
      <w:r w:rsidR="000A6841" w:rsidRPr="00133B63">
        <w:rPr>
          <w:rFonts w:cstheme="minorHAnsi"/>
        </w:rPr>
        <w:t>podatka</w:t>
      </w:r>
      <w:r w:rsidR="000A6841">
        <w:rPr>
          <w:rFonts w:cstheme="minorHAnsi"/>
        </w:rPr>
        <w:t xml:space="preserve">, bez potrebe da se </w:t>
      </w:r>
      <w:r w:rsidR="00212FCB" w:rsidRPr="00133B63">
        <w:rPr>
          <w:rFonts w:cstheme="minorHAnsi"/>
        </w:rPr>
        <w:t>programira</w:t>
      </w:r>
      <w:r w:rsidR="000A6841">
        <w:rPr>
          <w:rFonts w:cstheme="minorHAnsi"/>
        </w:rPr>
        <w:t xml:space="preserve">ju eksplicitno </w:t>
      </w:r>
      <w:r w:rsidR="00212FCB" w:rsidRPr="00133B63">
        <w:rPr>
          <w:rFonts w:cstheme="minorHAnsi"/>
        </w:rPr>
        <w:t>(Samue</w:t>
      </w:r>
      <w:r w:rsidR="00137D37">
        <w:rPr>
          <w:rFonts w:cstheme="minorHAnsi"/>
        </w:rPr>
        <w:t>l</w:t>
      </w:r>
      <w:r w:rsidR="00212FCB" w:rsidRPr="00133B63">
        <w:rPr>
          <w:rFonts w:cstheme="minorHAnsi"/>
        </w:rPr>
        <w:t xml:space="preserve"> ,</w:t>
      </w:r>
      <w:r w:rsidR="00137D37">
        <w:rPr>
          <w:rFonts w:cstheme="minorHAnsi"/>
        </w:rPr>
        <w:t xml:space="preserve"> </w:t>
      </w:r>
      <w:r w:rsidR="00212FCB" w:rsidRPr="00133B63">
        <w:rPr>
          <w:rFonts w:cstheme="minorHAnsi"/>
        </w:rPr>
        <w:t xml:space="preserve">1959). </w:t>
      </w:r>
      <w:r w:rsidR="00A9665B">
        <w:rPr>
          <w:rFonts w:cstheme="minorHAnsi"/>
        </w:rPr>
        <w:t>P</w:t>
      </w:r>
      <w:r w:rsidR="00212FCB" w:rsidRPr="00133B63">
        <w:rPr>
          <w:rFonts w:cstheme="minorHAnsi"/>
        </w:rPr>
        <w:t xml:space="preserve">od  samostalnim učenjem, podrazumeva se </w:t>
      </w:r>
      <w:r w:rsidR="00ED0352">
        <w:rPr>
          <w:rFonts w:cstheme="minorHAnsi"/>
        </w:rPr>
        <w:t xml:space="preserve">postupak </w:t>
      </w:r>
      <w:r w:rsidR="00173BD7">
        <w:rPr>
          <w:rFonts w:cstheme="minorHAnsi"/>
        </w:rPr>
        <w:t>optimizacij</w:t>
      </w:r>
      <w:r w:rsidR="00411D77">
        <w:rPr>
          <w:rFonts w:cstheme="minorHAnsi"/>
        </w:rPr>
        <w:t>e</w:t>
      </w:r>
      <w:r w:rsidR="00173BD7">
        <w:rPr>
          <w:rFonts w:cstheme="minorHAnsi"/>
        </w:rPr>
        <w:t xml:space="preserve"> </w:t>
      </w:r>
      <w:r w:rsidR="00212FCB" w:rsidRPr="00133B63">
        <w:rPr>
          <w:rFonts w:cstheme="minorHAnsi"/>
        </w:rPr>
        <w:t>kompijuterskog programa</w:t>
      </w:r>
      <w:r w:rsidR="000B37CE">
        <w:rPr>
          <w:rFonts w:cstheme="minorHAnsi"/>
        </w:rPr>
        <w:t>,</w:t>
      </w:r>
      <w:r w:rsidR="00212FCB" w:rsidRPr="00133B63">
        <w:rPr>
          <w:rFonts w:cstheme="minorHAnsi"/>
        </w:rPr>
        <w:t xml:space="preserve"> sa povećanjem </w:t>
      </w:r>
      <w:r w:rsidR="00DF57F9">
        <w:rPr>
          <w:rFonts w:cstheme="minorHAnsi"/>
        </w:rPr>
        <w:t>količine</w:t>
      </w:r>
      <w:r w:rsidR="00212FCB" w:rsidRPr="00133B63">
        <w:rPr>
          <w:rFonts w:cstheme="minorHAnsi"/>
        </w:rPr>
        <w:t xml:space="preserve"> </w:t>
      </w:r>
      <w:r w:rsidR="00EC14DD">
        <w:rPr>
          <w:rFonts w:cstheme="minorHAnsi"/>
        </w:rPr>
        <w:t>procesiranih</w:t>
      </w:r>
      <w:r w:rsidR="00DF57F9">
        <w:rPr>
          <w:rFonts w:cstheme="minorHAnsi"/>
        </w:rPr>
        <w:t xml:space="preserve"> </w:t>
      </w:r>
      <w:r w:rsidR="00212FCB" w:rsidRPr="00133B63">
        <w:rPr>
          <w:rFonts w:cstheme="minorHAnsi"/>
        </w:rPr>
        <w:t>podataka</w:t>
      </w:r>
      <w:r w:rsidR="00A9665B">
        <w:rPr>
          <w:rFonts w:cstheme="minorHAnsi"/>
        </w:rPr>
        <w:t xml:space="preserve"> (T</w:t>
      </w:r>
      <w:r w:rsidR="00565A69">
        <w:rPr>
          <w:rFonts w:cstheme="minorHAnsi"/>
        </w:rPr>
        <w:t xml:space="preserve">. </w:t>
      </w:r>
      <w:r w:rsidR="00A9665B">
        <w:rPr>
          <w:rFonts w:cstheme="minorHAnsi"/>
        </w:rPr>
        <w:t>Mitchell, 1998)</w:t>
      </w:r>
      <w:r w:rsidR="00212FCB" w:rsidRPr="00133B63">
        <w:rPr>
          <w:rFonts w:cstheme="minorHAnsi"/>
        </w:rPr>
        <w:t>.</w:t>
      </w:r>
    </w:p>
    <w:p w14:paraId="28127CD5" w14:textId="19C0A581" w:rsidR="009A6556" w:rsidRDefault="0060551C" w:rsidP="003638C1">
      <w:pPr>
        <w:rPr>
          <w:rFonts w:cstheme="minorHAnsi"/>
          <w:bCs/>
          <w:color w:val="222635"/>
          <w:shd w:val="clear" w:color="auto" w:fill="FFFFFF"/>
        </w:rPr>
      </w:pPr>
      <w:r>
        <w:rPr>
          <w:rFonts w:cstheme="minorHAnsi"/>
        </w:rPr>
        <w:t>Razvoj i p</w:t>
      </w:r>
      <w:r w:rsidR="008316E3">
        <w:rPr>
          <w:rFonts w:cstheme="minorHAnsi"/>
        </w:rPr>
        <w:t xml:space="preserve">aktična primena </w:t>
      </w:r>
      <w:r w:rsidR="00DB2323" w:rsidRPr="005F2CE2">
        <w:rPr>
          <w:rFonts w:cstheme="minorHAnsi"/>
          <w:i/>
          <w:iCs/>
        </w:rPr>
        <w:t>ML</w:t>
      </w:r>
      <w:r w:rsidR="00DB2323">
        <w:rPr>
          <w:rFonts w:cstheme="minorHAnsi"/>
        </w:rPr>
        <w:t xml:space="preserve"> </w:t>
      </w:r>
      <w:r w:rsidR="00A84990">
        <w:rPr>
          <w:rFonts w:cstheme="minorHAnsi"/>
        </w:rPr>
        <w:t>algoritama</w:t>
      </w:r>
      <w:r w:rsidR="00DB2323">
        <w:rPr>
          <w:rFonts w:cstheme="minorHAnsi"/>
        </w:rPr>
        <w:t xml:space="preserve">, </w:t>
      </w:r>
      <w:r w:rsidR="00A84990">
        <w:rPr>
          <w:rFonts w:cstheme="minorHAnsi"/>
        </w:rPr>
        <w:t>postaje moguća</w:t>
      </w:r>
      <w:r w:rsidR="00B163C8">
        <w:rPr>
          <w:rFonts w:cstheme="minorHAnsi"/>
        </w:rPr>
        <w:t xml:space="preserve"> sa rastom </w:t>
      </w:r>
      <w:r w:rsidR="003D2F4D">
        <w:rPr>
          <w:rFonts w:cstheme="minorHAnsi"/>
        </w:rPr>
        <w:t xml:space="preserve">količine raspoloživih </w:t>
      </w:r>
      <w:r w:rsidR="008D6AFC">
        <w:rPr>
          <w:rFonts w:cstheme="minorHAnsi"/>
        </w:rPr>
        <w:t>podataka, na kojim</w:t>
      </w:r>
      <w:r w:rsidR="00C73BFC">
        <w:rPr>
          <w:rFonts w:cstheme="minorHAnsi"/>
        </w:rPr>
        <w:t>a</w:t>
      </w:r>
      <w:r w:rsidR="008D6AFC">
        <w:rPr>
          <w:rFonts w:cstheme="minorHAnsi"/>
        </w:rPr>
        <w:t xml:space="preserve"> se ov</w:t>
      </w:r>
      <w:r w:rsidR="00A84079">
        <w:rPr>
          <w:rFonts w:cstheme="minorHAnsi"/>
        </w:rPr>
        <w:t>i</w:t>
      </w:r>
      <w:r w:rsidR="008D6AFC">
        <w:rPr>
          <w:rFonts w:cstheme="minorHAnsi"/>
        </w:rPr>
        <w:t xml:space="preserve"> algoritmi mogu </w:t>
      </w:r>
      <w:r w:rsidR="00B724B4">
        <w:rPr>
          <w:rFonts w:cstheme="minorHAnsi"/>
        </w:rPr>
        <w:t>ra</w:t>
      </w:r>
      <w:r w:rsidR="00A84079">
        <w:rPr>
          <w:rFonts w:cstheme="minorHAnsi"/>
        </w:rPr>
        <w:t>z</w:t>
      </w:r>
      <w:r w:rsidR="00B724B4">
        <w:rPr>
          <w:rFonts w:cstheme="minorHAnsi"/>
        </w:rPr>
        <w:t>vijati</w:t>
      </w:r>
      <w:r w:rsidR="00A84079">
        <w:rPr>
          <w:rFonts w:cstheme="minorHAnsi"/>
        </w:rPr>
        <w:t xml:space="preserve">, </w:t>
      </w:r>
      <w:r w:rsidR="00EC618F">
        <w:rPr>
          <w:rFonts w:cstheme="minorHAnsi"/>
        </w:rPr>
        <w:t>’</w:t>
      </w:r>
      <w:r w:rsidR="00A84079">
        <w:rPr>
          <w:rFonts w:cstheme="minorHAnsi"/>
        </w:rPr>
        <w:t>učiti</w:t>
      </w:r>
      <w:r w:rsidR="00EC618F">
        <w:rPr>
          <w:rFonts w:cstheme="minorHAnsi"/>
        </w:rPr>
        <w:t>’</w:t>
      </w:r>
      <w:r w:rsidR="00B724B4">
        <w:rPr>
          <w:rFonts w:cstheme="minorHAnsi"/>
        </w:rPr>
        <w:t xml:space="preserve">. </w:t>
      </w:r>
      <w:r w:rsidR="00E25ACA">
        <w:rPr>
          <w:rFonts w:cstheme="minorHAnsi"/>
        </w:rPr>
        <w:t>D</w:t>
      </w:r>
      <w:r w:rsidR="00F64C9A">
        <w:rPr>
          <w:rFonts w:cstheme="minorHAnsi"/>
        </w:rPr>
        <w:t>igitizacija,</w:t>
      </w:r>
      <w:r w:rsidR="00261A00">
        <w:rPr>
          <w:rFonts w:cstheme="minorHAnsi"/>
        </w:rPr>
        <w:t xml:space="preserve"> postup</w:t>
      </w:r>
      <w:r w:rsidR="00CE115A">
        <w:rPr>
          <w:rFonts w:cstheme="minorHAnsi"/>
        </w:rPr>
        <w:t>ak</w:t>
      </w:r>
      <w:r w:rsidR="00261A00">
        <w:rPr>
          <w:rFonts w:cstheme="minorHAnsi"/>
        </w:rPr>
        <w:t xml:space="preserve"> kojim se s</w:t>
      </w:r>
      <w:r w:rsidR="00F64C9A">
        <w:rPr>
          <w:rFonts w:cstheme="minorHAnsi"/>
        </w:rPr>
        <w:t>e konver</w:t>
      </w:r>
      <w:r w:rsidR="00E4258C">
        <w:rPr>
          <w:rFonts w:cstheme="minorHAnsi"/>
        </w:rPr>
        <w:t>t</w:t>
      </w:r>
      <w:r w:rsidR="00F64C9A">
        <w:rPr>
          <w:rFonts w:cstheme="minorHAnsi"/>
        </w:rPr>
        <w:t>uj</w:t>
      </w:r>
      <w:r w:rsidR="0014443D">
        <w:rPr>
          <w:rFonts w:cstheme="minorHAnsi"/>
        </w:rPr>
        <w:t>u</w:t>
      </w:r>
      <w:r w:rsidR="00F64C9A">
        <w:rPr>
          <w:rFonts w:cstheme="minorHAnsi"/>
        </w:rPr>
        <w:t xml:space="preserve"> </w:t>
      </w:r>
      <w:r w:rsidR="00B7412C">
        <w:rPr>
          <w:rFonts w:cstheme="minorHAnsi"/>
        </w:rPr>
        <w:t>fizič</w:t>
      </w:r>
      <w:r w:rsidR="00040860">
        <w:rPr>
          <w:rFonts w:cstheme="minorHAnsi"/>
        </w:rPr>
        <w:t>ki objekti i atributi</w:t>
      </w:r>
      <w:r w:rsidR="00162B55">
        <w:rPr>
          <w:rFonts w:cstheme="minorHAnsi"/>
        </w:rPr>
        <w:t xml:space="preserve"> u digitalne</w:t>
      </w:r>
      <w:r w:rsidR="00CE115A">
        <w:rPr>
          <w:rFonts w:cstheme="minorHAnsi"/>
        </w:rPr>
        <w:t xml:space="preserve">, i tako </w:t>
      </w:r>
      <w:r w:rsidR="0014443D">
        <w:rPr>
          <w:rFonts w:cstheme="minorHAnsi"/>
        </w:rPr>
        <w:t>stvara</w:t>
      </w:r>
      <w:r w:rsidR="002161E0">
        <w:rPr>
          <w:rFonts w:cstheme="minorHAnsi"/>
        </w:rPr>
        <w:t xml:space="preserve"> </w:t>
      </w:r>
      <w:r w:rsidR="0014443D">
        <w:rPr>
          <w:rFonts w:cstheme="minorHAnsi"/>
        </w:rPr>
        <w:t>veza f</w:t>
      </w:r>
      <w:r w:rsidR="005D25FC">
        <w:rPr>
          <w:rFonts w:cstheme="minorHAnsi"/>
        </w:rPr>
        <w:t>izičkog sveta i kompijuterskih sistema</w:t>
      </w:r>
      <w:r w:rsidR="000C020C">
        <w:rPr>
          <w:rFonts w:cstheme="minorHAnsi"/>
        </w:rPr>
        <w:t>, započ</w:t>
      </w:r>
      <w:r w:rsidR="00261A00">
        <w:rPr>
          <w:rFonts w:cstheme="minorHAnsi"/>
        </w:rPr>
        <w:t xml:space="preserve">et </w:t>
      </w:r>
      <w:r w:rsidR="000C020C">
        <w:rPr>
          <w:rFonts w:cstheme="minorHAnsi"/>
        </w:rPr>
        <w:t>je jo</w:t>
      </w:r>
      <w:r w:rsidR="00FC5842">
        <w:rPr>
          <w:rFonts w:cstheme="minorHAnsi"/>
        </w:rPr>
        <w:t xml:space="preserve">š krajem </w:t>
      </w:r>
      <w:r w:rsidR="008752E2">
        <w:rPr>
          <w:rFonts w:cstheme="minorHAnsi"/>
        </w:rPr>
        <w:t>sedamdestih godina</w:t>
      </w:r>
      <w:r w:rsidR="0046358D">
        <w:rPr>
          <w:rFonts w:cstheme="minorHAnsi"/>
        </w:rPr>
        <w:t>.</w:t>
      </w:r>
      <w:r w:rsidR="009537D8">
        <w:rPr>
          <w:rFonts w:cstheme="minorHAnsi"/>
        </w:rPr>
        <w:t xml:space="preserve"> Ovo je dovelo do eksponencijalnog rasta</w:t>
      </w:r>
      <w:r w:rsidR="00CD37C7">
        <w:rPr>
          <w:rFonts w:cstheme="minorHAnsi"/>
        </w:rPr>
        <w:t xml:space="preserve"> količina digitalnih podataka. </w:t>
      </w:r>
      <w:r w:rsidR="0046358D">
        <w:rPr>
          <w:rFonts w:cstheme="minorHAnsi"/>
        </w:rPr>
        <w:t xml:space="preserve"> </w:t>
      </w:r>
      <w:r w:rsidR="00F915E9">
        <w:rPr>
          <w:rFonts w:cstheme="minorHAnsi"/>
        </w:rPr>
        <w:t xml:space="preserve">Najveći uticaj na </w:t>
      </w:r>
      <w:r w:rsidR="001A4175">
        <w:rPr>
          <w:rFonts w:cstheme="minorHAnsi"/>
        </w:rPr>
        <w:t xml:space="preserve">ovaj </w:t>
      </w:r>
      <w:r w:rsidR="00CD37C7">
        <w:rPr>
          <w:rFonts w:cstheme="minorHAnsi"/>
        </w:rPr>
        <w:t>r</w:t>
      </w:r>
      <w:r w:rsidR="001A4175">
        <w:rPr>
          <w:rFonts w:cstheme="minorHAnsi"/>
        </w:rPr>
        <w:t>ast</w:t>
      </w:r>
      <w:r w:rsidR="00F1195C">
        <w:rPr>
          <w:rFonts w:cstheme="minorHAnsi"/>
        </w:rPr>
        <w:t xml:space="preserve">, </w:t>
      </w:r>
      <w:r w:rsidR="006D3035">
        <w:rPr>
          <w:rFonts w:cstheme="minorHAnsi"/>
        </w:rPr>
        <w:t>ima</w:t>
      </w:r>
      <w:r w:rsidR="00F1195C">
        <w:rPr>
          <w:rFonts w:cstheme="minorHAnsi"/>
        </w:rPr>
        <w:t xml:space="preserve"> </w:t>
      </w:r>
      <w:r w:rsidR="005338CD">
        <w:rPr>
          <w:rFonts w:cstheme="minorHAnsi"/>
        </w:rPr>
        <w:t>primen</w:t>
      </w:r>
      <w:r w:rsidR="005C5C04">
        <w:rPr>
          <w:rFonts w:cstheme="minorHAnsi"/>
        </w:rPr>
        <w:t>a</w:t>
      </w:r>
      <w:r w:rsidR="005338CD">
        <w:rPr>
          <w:rFonts w:cstheme="minorHAnsi"/>
        </w:rPr>
        <w:t xml:space="preserve"> s</w:t>
      </w:r>
      <w:r w:rsidR="004424F8">
        <w:rPr>
          <w:rFonts w:cstheme="minorHAnsi"/>
        </w:rPr>
        <w:t>enzora</w:t>
      </w:r>
      <w:r w:rsidR="00D2697B">
        <w:rPr>
          <w:rFonts w:cstheme="minorHAnsi"/>
        </w:rPr>
        <w:t>,</w:t>
      </w:r>
      <w:r w:rsidR="005338CD">
        <w:rPr>
          <w:rFonts w:cstheme="minorHAnsi"/>
        </w:rPr>
        <w:t xml:space="preserve"> </w:t>
      </w:r>
      <w:r w:rsidR="00FF3177">
        <w:rPr>
          <w:rFonts w:cstheme="minorHAnsi"/>
        </w:rPr>
        <w:t>odnosno</w:t>
      </w:r>
      <w:r w:rsidR="00032C75">
        <w:rPr>
          <w:rFonts w:cstheme="minorHAnsi"/>
        </w:rPr>
        <w:t xml:space="preserve"> veliki broj </w:t>
      </w:r>
      <w:r w:rsidR="008A7DB4">
        <w:rPr>
          <w:rFonts w:cstheme="minorHAnsi"/>
        </w:rPr>
        <w:t xml:space="preserve"> </w:t>
      </w:r>
      <w:r w:rsidR="00D2697B" w:rsidRPr="00CD37C7">
        <w:rPr>
          <w:rFonts w:cstheme="minorHAnsi"/>
          <w:i/>
          <w:iCs/>
        </w:rPr>
        <w:t>IoT</w:t>
      </w:r>
      <w:r w:rsidR="008E5B31">
        <w:rPr>
          <w:rFonts w:cstheme="minorHAnsi"/>
        </w:rPr>
        <w:t xml:space="preserve"> </w:t>
      </w:r>
      <w:r w:rsidR="008A7DB4">
        <w:rPr>
          <w:rFonts w:cstheme="minorHAnsi"/>
        </w:rPr>
        <w:t xml:space="preserve">(eng. </w:t>
      </w:r>
      <w:r w:rsidR="008A7DB4" w:rsidRPr="008A7DB4">
        <w:rPr>
          <w:rFonts w:cstheme="minorHAnsi"/>
          <w:i/>
          <w:iCs/>
        </w:rPr>
        <w:t>Interent of Things</w:t>
      </w:r>
      <w:r w:rsidR="008A7DB4">
        <w:rPr>
          <w:rFonts w:cstheme="minorHAnsi"/>
        </w:rPr>
        <w:t>)</w:t>
      </w:r>
      <w:r w:rsidR="00DA35EE">
        <w:rPr>
          <w:rFonts w:cstheme="minorHAnsi"/>
        </w:rPr>
        <w:t xml:space="preserve"> </w:t>
      </w:r>
      <w:r w:rsidR="008E5B31">
        <w:rPr>
          <w:rFonts w:cstheme="minorHAnsi"/>
        </w:rPr>
        <w:t>kon</w:t>
      </w:r>
      <w:r w:rsidR="00FF3177">
        <w:rPr>
          <w:rFonts w:cstheme="minorHAnsi"/>
        </w:rPr>
        <w:t>e</w:t>
      </w:r>
      <w:r w:rsidR="008E5B31">
        <w:rPr>
          <w:rFonts w:cstheme="minorHAnsi"/>
        </w:rPr>
        <w:t>ktovanih uređaja</w:t>
      </w:r>
      <w:r w:rsidR="006E727F">
        <w:rPr>
          <w:rFonts w:cstheme="minorHAnsi"/>
        </w:rPr>
        <w:t xml:space="preserve">. </w:t>
      </w:r>
      <w:r w:rsidR="00C663A2">
        <w:rPr>
          <w:rFonts w:cstheme="minorHAnsi"/>
        </w:rPr>
        <w:t>Pored</w:t>
      </w:r>
      <w:r w:rsidR="00CD37C7">
        <w:rPr>
          <w:rFonts w:cstheme="minorHAnsi"/>
        </w:rPr>
        <w:t xml:space="preserve"> ovih, </w:t>
      </w:r>
      <w:r w:rsidR="00C663A2">
        <w:rPr>
          <w:rFonts w:cstheme="minorHAnsi"/>
        </w:rPr>
        <w:t xml:space="preserve">mašinski generisanih podataka, ljudi </w:t>
      </w:r>
      <w:r w:rsidR="00321F74">
        <w:rPr>
          <w:rFonts w:cstheme="minorHAnsi"/>
        </w:rPr>
        <w:t>svojim</w:t>
      </w:r>
      <w:r w:rsidR="00C631DB">
        <w:rPr>
          <w:rFonts w:cstheme="minorHAnsi"/>
        </w:rPr>
        <w:t xml:space="preserve"> </w:t>
      </w:r>
      <w:r w:rsidR="00B14BA0">
        <w:rPr>
          <w:rFonts w:cstheme="minorHAnsi"/>
        </w:rPr>
        <w:t xml:space="preserve">danas </w:t>
      </w:r>
      <w:r w:rsidR="00C631DB">
        <w:rPr>
          <w:rFonts w:cstheme="minorHAnsi"/>
        </w:rPr>
        <w:t>uobičajenim</w:t>
      </w:r>
      <w:r w:rsidR="00C663A2">
        <w:rPr>
          <w:rFonts w:cstheme="minorHAnsi"/>
        </w:rPr>
        <w:t xml:space="preserve"> aktivnosti</w:t>
      </w:r>
      <w:r w:rsidR="00321F74">
        <w:rPr>
          <w:rFonts w:cstheme="minorHAnsi"/>
        </w:rPr>
        <w:t>ma</w:t>
      </w:r>
      <w:r w:rsidR="00EE4B40">
        <w:rPr>
          <w:rFonts w:cstheme="minorHAnsi"/>
        </w:rPr>
        <w:t>, a pre svega preko socijalnih mreža,</w:t>
      </w:r>
      <w:r w:rsidR="0025593C">
        <w:rPr>
          <w:rFonts w:cstheme="minorHAnsi"/>
        </w:rPr>
        <w:t xml:space="preserve"> značajno utiču na ovaj eksponencijalni trend rasta.</w:t>
      </w:r>
      <w:r w:rsidR="002F0EAB">
        <w:rPr>
          <w:rFonts w:cstheme="minorHAnsi"/>
        </w:rPr>
        <w:t xml:space="preserve"> </w:t>
      </w:r>
      <w:r w:rsidR="00A85822">
        <w:rPr>
          <w:rFonts w:cstheme="minorHAnsi"/>
        </w:rPr>
        <w:t>O</w:t>
      </w:r>
      <w:r w:rsidR="00B63C31">
        <w:rPr>
          <w:rFonts w:cstheme="minorHAnsi"/>
        </w:rPr>
        <w:t xml:space="preserve">ko 80% </w:t>
      </w:r>
      <w:r w:rsidR="0025593C">
        <w:rPr>
          <w:rFonts w:cstheme="minorHAnsi"/>
        </w:rPr>
        <w:t xml:space="preserve">kreiranih </w:t>
      </w:r>
      <w:r w:rsidR="00D55828">
        <w:rPr>
          <w:rFonts w:cstheme="minorHAnsi"/>
        </w:rPr>
        <w:t>p</w:t>
      </w:r>
      <w:r w:rsidR="00344D29">
        <w:rPr>
          <w:rFonts w:cstheme="minorHAnsi"/>
        </w:rPr>
        <w:t>o</w:t>
      </w:r>
      <w:r w:rsidR="00D55828">
        <w:rPr>
          <w:rFonts w:cstheme="minorHAnsi"/>
        </w:rPr>
        <w:t>datak</w:t>
      </w:r>
      <w:r w:rsidR="00B14BA0">
        <w:rPr>
          <w:rFonts w:cstheme="minorHAnsi"/>
        </w:rPr>
        <w:t xml:space="preserve"> na ovaj način</w:t>
      </w:r>
      <w:r w:rsidR="00CB6DB7">
        <w:rPr>
          <w:rFonts w:cstheme="minorHAnsi"/>
        </w:rPr>
        <w:t>, spad</w:t>
      </w:r>
      <w:r w:rsidR="00F53AC2">
        <w:rPr>
          <w:rFonts w:cstheme="minorHAnsi"/>
        </w:rPr>
        <w:t>a</w:t>
      </w:r>
      <w:r w:rsidR="00CB6DB7">
        <w:rPr>
          <w:rFonts w:cstheme="minorHAnsi"/>
        </w:rPr>
        <w:t xml:space="preserve"> u gupu</w:t>
      </w:r>
      <w:r w:rsidR="00052283">
        <w:rPr>
          <w:rFonts w:cstheme="minorHAnsi"/>
        </w:rPr>
        <w:t xml:space="preserve"> </w:t>
      </w:r>
      <w:r w:rsidR="00D55828">
        <w:rPr>
          <w:rFonts w:cstheme="minorHAnsi"/>
        </w:rPr>
        <w:t>nestr</w:t>
      </w:r>
      <w:r w:rsidR="006B4C6A">
        <w:rPr>
          <w:rFonts w:cstheme="minorHAnsi"/>
        </w:rPr>
        <w:t>ukturiran</w:t>
      </w:r>
      <w:r w:rsidR="00E65482">
        <w:rPr>
          <w:rFonts w:cstheme="minorHAnsi"/>
        </w:rPr>
        <w:t>ih</w:t>
      </w:r>
      <w:r w:rsidR="003339B8">
        <w:rPr>
          <w:rFonts w:cstheme="minorHAnsi"/>
        </w:rPr>
        <w:t xml:space="preserve"> (</w:t>
      </w:r>
      <w:r w:rsidR="00451F04">
        <w:rPr>
          <w:rFonts w:cstheme="minorHAnsi"/>
        </w:rPr>
        <w:t>poda</w:t>
      </w:r>
      <w:r w:rsidR="003339B8">
        <w:rPr>
          <w:rFonts w:cstheme="minorHAnsi"/>
        </w:rPr>
        <w:t xml:space="preserve">ci </w:t>
      </w:r>
      <w:r w:rsidR="00451F04">
        <w:rPr>
          <w:rFonts w:cstheme="minorHAnsi"/>
        </w:rPr>
        <w:t>neodređenih</w:t>
      </w:r>
      <w:r w:rsidR="00F53AC2">
        <w:rPr>
          <w:rFonts w:cstheme="minorHAnsi"/>
        </w:rPr>
        <w:t xml:space="preserve"> struktura</w:t>
      </w:r>
      <w:r w:rsidR="003339B8">
        <w:rPr>
          <w:rFonts w:cstheme="minorHAnsi"/>
        </w:rPr>
        <w:t>)</w:t>
      </w:r>
      <w:r w:rsidR="00451F04">
        <w:rPr>
          <w:rFonts w:cstheme="minorHAnsi"/>
        </w:rPr>
        <w:t>.</w:t>
      </w:r>
      <w:r w:rsidR="008B1334">
        <w:rPr>
          <w:rFonts w:cstheme="minorHAnsi"/>
        </w:rPr>
        <w:t xml:space="preserve"> Zbog velikog obima, brzine nastajanja</w:t>
      </w:r>
      <w:r w:rsidR="00785C71">
        <w:rPr>
          <w:rFonts w:cstheme="minorHAnsi"/>
        </w:rPr>
        <w:t xml:space="preserve"> i </w:t>
      </w:r>
      <w:r w:rsidR="00451F04">
        <w:rPr>
          <w:rFonts w:cstheme="minorHAnsi"/>
        </w:rPr>
        <w:t xml:space="preserve">svoje </w:t>
      </w:r>
      <w:r w:rsidR="00785C71">
        <w:rPr>
          <w:rFonts w:cstheme="minorHAnsi"/>
        </w:rPr>
        <w:t>raznolikosti,</w:t>
      </w:r>
      <w:r w:rsidR="008B1334">
        <w:rPr>
          <w:rFonts w:cstheme="minorHAnsi"/>
        </w:rPr>
        <w:t xml:space="preserve"> </w:t>
      </w:r>
      <w:r w:rsidR="00461CE6">
        <w:rPr>
          <w:rFonts w:cstheme="minorHAnsi"/>
        </w:rPr>
        <w:t>ova</w:t>
      </w:r>
      <w:r w:rsidR="00785C71">
        <w:rPr>
          <w:rFonts w:cstheme="minorHAnsi"/>
        </w:rPr>
        <w:t xml:space="preserve">kve podatke </w:t>
      </w:r>
      <w:r w:rsidR="003638C1">
        <w:rPr>
          <w:rFonts w:cstheme="minorHAnsi"/>
        </w:rPr>
        <w:t xml:space="preserve">nazivamo </w:t>
      </w:r>
      <w:r w:rsidR="00595F21">
        <w:rPr>
          <w:rFonts w:cstheme="minorHAnsi"/>
          <w:bCs/>
          <w:color w:val="222635"/>
          <w:shd w:val="clear" w:color="auto" w:fill="FFFFFF"/>
        </w:rPr>
        <w:t>Veliki</w:t>
      </w:r>
      <w:r w:rsidR="00942265">
        <w:rPr>
          <w:rFonts w:cstheme="minorHAnsi"/>
          <w:bCs/>
          <w:color w:val="222635"/>
          <w:shd w:val="clear" w:color="auto" w:fill="FFFFFF"/>
        </w:rPr>
        <w:t>m</w:t>
      </w:r>
      <w:r w:rsidR="00595F21">
        <w:rPr>
          <w:rFonts w:cstheme="minorHAnsi"/>
          <w:bCs/>
          <w:color w:val="222635"/>
          <w:shd w:val="clear" w:color="auto" w:fill="FFFFFF"/>
        </w:rPr>
        <w:t xml:space="preserve"> podaci</w:t>
      </w:r>
      <w:r w:rsidR="00B62652">
        <w:rPr>
          <w:rFonts w:cstheme="minorHAnsi"/>
          <w:bCs/>
          <w:color w:val="222635"/>
          <w:shd w:val="clear" w:color="auto" w:fill="FFFFFF"/>
        </w:rPr>
        <w:t>ma</w:t>
      </w:r>
      <w:r w:rsidR="00595F21">
        <w:rPr>
          <w:rFonts w:cstheme="minorHAnsi"/>
          <w:bCs/>
          <w:color w:val="222635"/>
          <w:shd w:val="clear" w:color="auto" w:fill="FFFFFF"/>
        </w:rPr>
        <w:t xml:space="preserve"> (eng. </w:t>
      </w:r>
      <w:r w:rsidR="009A6556">
        <w:rPr>
          <w:rFonts w:cstheme="minorHAnsi"/>
          <w:bCs/>
          <w:color w:val="222635"/>
          <w:shd w:val="clear" w:color="auto" w:fill="FFFFFF"/>
        </w:rPr>
        <w:t xml:space="preserve"> </w:t>
      </w:r>
      <w:r w:rsidR="009A6556" w:rsidRPr="000E4068">
        <w:rPr>
          <w:rFonts w:cstheme="minorHAnsi"/>
          <w:bCs/>
          <w:i/>
          <w:color w:val="222635"/>
          <w:shd w:val="clear" w:color="auto" w:fill="FFFFFF"/>
        </w:rPr>
        <w:t>Big data</w:t>
      </w:r>
      <w:r w:rsidR="00595F21">
        <w:rPr>
          <w:rFonts w:cstheme="minorHAnsi"/>
          <w:bCs/>
          <w:color w:val="222635"/>
          <w:shd w:val="clear" w:color="auto" w:fill="FFFFFF"/>
        </w:rPr>
        <w:t>)</w:t>
      </w:r>
      <w:r w:rsidR="00AC5216">
        <w:rPr>
          <w:rFonts w:cstheme="minorHAnsi"/>
          <w:bCs/>
          <w:color w:val="222635"/>
          <w:shd w:val="clear" w:color="auto" w:fill="FFFFFF"/>
        </w:rPr>
        <w:t xml:space="preserve"> (</w:t>
      </w:r>
      <w:r w:rsidR="00AC5216">
        <w:rPr>
          <w:rFonts w:cstheme="minorHAnsi"/>
        </w:rPr>
        <w:t xml:space="preserve">Provost  </w:t>
      </w:r>
      <w:r w:rsidR="00AC5216" w:rsidRPr="00426948">
        <w:rPr>
          <w:rFonts w:cstheme="minorHAnsi"/>
        </w:rPr>
        <w:t>&amp;</w:t>
      </w:r>
      <w:r w:rsidR="00AC5216">
        <w:rPr>
          <w:rFonts w:cstheme="minorHAnsi"/>
        </w:rPr>
        <w:t xml:space="preserve"> Fawcett,</w:t>
      </w:r>
      <w:r w:rsidR="00C81784">
        <w:rPr>
          <w:rFonts w:cstheme="minorHAnsi"/>
        </w:rPr>
        <w:t xml:space="preserve"> </w:t>
      </w:r>
      <w:r w:rsidR="00AC5216">
        <w:rPr>
          <w:rFonts w:cstheme="minorHAnsi"/>
        </w:rPr>
        <w:t>2013)</w:t>
      </w:r>
      <w:r w:rsidR="00595F21">
        <w:rPr>
          <w:rFonts w:cstheme="minorHAnsi"/>
          <w:bCs/>
          <w:color w:val="222635"/>
          <w:shd w:val="clear" w:color="auto" w:fill="FFFFFF"/>
        </w:rPr>
        <w:t>.</w:t>
      </w:r>
      <w:r w:rsidR="00A61C07">
        <w:rPr>
          <w:rFonts w:cstheme="minorHAnsi"/>
          <w:bCs/>
          <w:color w:val="222635"/>
          <w:shd w:val="clear" w:color="auto" w:fill="FFFFFF"/>
        </w:rPr>
        <w:t xml:space="preserve"> </w:t>
      </w:r>
    </w:p>
    <w:p w14:paraId="37A24D0B" w14:textId="77777777" w:rsidR="00812E36" w:rsidRDefault="0018235F" w:rsidP="008F1B92">
      <w:pPr>
        <w:rPr>
          <w:rFonts w:cstheme="minorHAnsi"/>
          <w:bCs/>
          <w:color w:val="222635"/>
          <w:shd w:val="clear" w:color="auto" w:fill="FFFFFF"/>
        </w:rPr>
      </w:pPr>
      <w:r>
        <w:rPr>
          <w:rFonts w:cstheme="minorHAnsi"/>
          <w:bCs/>
          <w:color w:val="222635"/>
          <w:shd w:val="clear" w:color="auto" w:fill="FFFFFF"/>
        </w:rPr>
        <w:t>Paralelno sa fenomenom</w:t>
      </w:r>
      <w:r w:rsidR="00060C9D">
        <w:rPr>
          <w:rFonts w:cstheme="minorHAnsi"/>
          <w:bCs/>
          <w:color w:val="222635"/>
          <w:shd w:val="clear" w:color="auto" w:fill="FFFFFF"/>
        </w:rPr>
        <w:t xml:space="preserve"> Ve</w:t>
      </w:r>
      <w:r w:rsidR="00623EED">
        <w:rPr>
          <w:rFonts w:cstheme="minorHAnsi"/>
          <w:bCs/>
          <w:color w:val="222635"/>
          <w:shd w:val="clear" w:color="auto" w:fill="FFFFFF"/>
        </w:rPr>
        <w:t>likih podataka</w:t>
      </w:r>
      <w:r>
        <w:rPr>
          <w:rFonts w:cstheme="minorHAnsi"/>
          <w:bCs/>
          <w:color w:val="222635"/>
          <w:shd w:val="clear" w:color="auto" w:fill="FFFFFF"/>
        </w:rPr>
        <w:t>,</w:t>
      </w:r>
      <w:r w:rsidR="0047069A">
        <w:rPr>
          <w:rFonts w:cstheme="minorHAnsi"/>
          <w:bCs/>
          <w:color w:val="222635"/>
          <w:shd w:val="clear" w:color="auto" w:fill="FFFFFF"/>
        </w:rPr>
        <w:t xml:space="preserve"> </w:t>
      </w:r>
      <w:r w:rsidR="00884BD2">
        <w:rPr>
          <w:rFonts w:cstheme="minorHAnsi"/>
          <w:bCs/>
          <w:color w:val="222635"/>
          <w:shd w:val="clear" w:color="auto" w:fill="FFFFFF"/>
        </w:rPr>
        <w:t xml:space="preserve">sličnom brzinom </w:t>
      </w:r>
      <w:r w:rsidR="00127A5F">
        <w:rPr>
          <w:rFonts w:cstheme="minorHAnsi"/>
          <w:bCs/>
          <w:color w:val="222635"/>
          <w:shd w:val="clear" w:color="auto" w:fill="FFFFFF"/>
        </w:rPr>
        <w:t xml:space="preserve">razvijaju </w:t>
      </w:r>
      <w:r w:rsidR="00063ABB">
        <w:rPr>
          <w:rFonts w:cstheme="minorHAnsi"/>
          <w:bCs/>
          <w:color w:val="222635"/>
          <w:shd w:val="clear" w:color="auto" w:fill="FFFFFF"/>
        </w:rPr>
        <w:t xml:space="preserve">se i </w:t>
      </w:r>
      <w:r w:rsidR="00253BCF">
        <w:rPr>
          <w:rFonts w:cstheme="minorHAnsi"/>
          <w:bCs/>
          <w:color w:val="222635"/>
          <w:shd w:val="clear" w:color="auto" w:fill="FFFFFF"/>
        </w:rPr>
        <w:t>tehnologij</w:t>
      </w:r>
      <w:r w:rsidR="00063ABB">
        <w:rPr>
          <w:rFonts w:cstheme="minorHAnsi"/>
          <w:bCs/>
          <w:color w:val="222635"/>
          <w:shd w:val="clear" w:color="auto" w:fill="FFFFFF"/>
        </w:rPr>
        <w:t xml:space="preserve">e koje omogućavaju </w:t>
      </w:r>
      <w:r w:rsidR="00F12DB4">
        <w:rPr>
          <w:rFonts w:cstheme="minorHAnsi"/>
          <w:bCs/>
          <w:color w:val="222635"/>
          <w:shd w:val="clear" w:color="auto" w:fill="FFFFFF"/>
        </w:rPr>
        <w:t xml:space="preserve">njihovo </w:t>
      </w:r>
      <w:r>
        <w:rPr>
          <w:rFonts w:cstheme="minorHAnsi"/>
          <w:bCs/>
          <w:color w:val="222635"/>
          <w:shd w:val="clear" w:color="auto" w:fill="FFFFFF"/>
        </w:rPr>
        <w:t>procesiranje, prenos i skladištenje (čuvanje)</w:t>
      </w:r>
      <w:r w:rsidR="007B1419">
        <w:rPr>
          <w:rFonts w:cstheme="minorHAnsi"/>
          <w:bCs/>
          <w:color w:val="222635"/>
          <w:shd w:val="clear" w:color="auto" w:fill="FFFFFF"/>
        </w:rPr>
        <w:t>.</w:t>
      </w:r>
      <w:r>
        <w:rPr>
          <w:rFonts w:cstheme="minorHAnsi"/>
          <w:bCs/>
          <w:color w:val="222635"/>
          <w:shd w:val="clear" w:color="auto" w:fill="FFFFFF"/>
        </w:rPr>
        <w:t xml:space="preserve"> </w:t>
      </w:r>
    </w:p>
    <w:p w14:paraId="08FD2DA7" w14:textId="0D07BE24" w:rsidR="00812E36" w:rsidRDefault="00D22659" w:rsidP="008F1B92">
      <w:pPr>
        <w:rPr>
          <w:rFonts w:cstheme="minorHAnsi"/>
          <w:bCs/>
          <w:color w:val="222635"/>
          <w:shd w:val="clear" w:color="auto" w:fill="FFFFFF"/>
        </w:rPr>
      </w:pPr>
      <w:r>
        <w:rPr>
          <w:rFonts w:cstheme="minorHAnsi"/>
          <w:bCs/>
          <w:color w:val="222635"/>
          <w:shd w:val="clear" w:color="auto" w:fill="FFFFFF"/>
        </w:rPr>
        <w:t>Performanse</w:t>
      </w:r>
      <w:r w:rsidR="00031705">
        <w:rPr>
          <w:rFonts w:cstheme="minorHAnsi"/>
          <w:bCs/>
          <w:color w:val="222635"/>
          <w:shd w:val="clear" w:color="auto" w:fill="FFFFFF"/>
        </w:rPr>
        <w:t xml:space="preserve"> procesora</w:t>
      </w:r>
      <w:r w:rsidR="00DD7968">
        <w:rPr>
          <w:rFonts w:cstheme="minorHAnsi"/>
          <w:bCs/>
          <w:color w:val="222635"/>
          <w:shd w:val="clear" w:color="auto" w:fill="FFFFFF"/>
        </w:rPr>
        <w:t>,</w:t>
      </w:r>
      <w:r w:rsidR="00596B49">
        <w:rPr>
          <w:rFonts w:cstheme="minorHAnsi"/>
          <w:bCs/>
          <w:color w:val="222635"/>
          <w:shd w:val="clear" w:color="auto" w:fill="FFFFFF"/>
        </w:rPr>
        <w:t xml:space="preserve"> koji izvršavaju programs</w:t>
      </w:r>
      <w:r w:rsidR="0047069A">
        <w:rPr>
          <w:rFonts w:cstheme="minorHAnsi"/>
          <w:bCs/>
          <w:color w:val="222635"/>
          <w:shd w:val="clear" w:color="auto" w:fill="FFFFFF"/>
        </w:rPr>
        <w:t xml:space="preserve">ke </w:t>
      </w:r>
      <w:r w:rsidR="00596B49">
        <w:rPr>
          <w:rFonts w:cstheme="minorHAnsi"/>
          <w:bCs/>
          <w:color w:val="222635"/>
          <w:shd w:val="clear" w:color="auto" w:fill="FFFFFF"/>
        </w:rPr>
        <w:t>instrukcije,</w:t>
      </w:r>
      <w:r w:rsidR="00031705">
        <w:rPr>
          <w:rFonts w:cstheme="minorHAnsi"/>
          <w:bCs/>
          <w:color w:val="222635"/>
          <w:shd w:val="clear" w:color="auto" w:fill="FFFFFF"/>
        </w:rPr>
        <w:t xml:space="preserve"> duplira</w:t>
      </w:r>
      <w:r w:rsidR="00FF15E2">
        <w:rPr>
          <w:rFonts w:cstheme="minorHAnsi"/>
          <w:bCs/>
          <w:color w:val="222635"/>
          <w:shd w:val="clear" w:color="auto" w:fill="FFFFFF"/>
        </w:rPr>
        <w:t>ju</w:t>
      </w:r>
      <w:r w:rsidR="00596B49">
        <w:rPr>
          <w:rFonts w:cstheme="minorHAnsi"/>
          <w:bCs/>
          <w:color w:val="222635"/>
          <w:shd w:val="clear" w:color="auto" w:fill="FFFFFF"/>
        </w:rPr>
        <w:t xml:space="preserve"> </w:t>
      </w:r>
      <w:r w:rsidR="00CB4C57">
        <w:rPr>
          <w:rFonts w:cstheme="minorHAnsi"/>
          <w:bCs/>
          <w:color w:val="222635"/>
          <w:shd w:val="clear" w:color="auto" w:fill="FFFFFF"/>
        </w:rPr>
        <w:t>se</w:t>
      </w:r>
      <w:r w:rsidR="0047069A">
        <w:rPr>
          <w:rFonts w:cstheme="minorHAnsi"/>
          <w:bCs/>
          <w:color w:val="222635"/>
          <w:shd w:val="clear" w:color="auto" w:fill="FFFFFF"/>
        </w:rPr>
        <w:t xml:space="preserve"> </w:t>
      </w:r>
      <w:r w:rsidR="00CB4C57">
        <w:rPr>
          <w:rFonts w:cstheme="minorHAnsi"/>
          <w:bCs/>
          <w:color w:val="222635"/>
          <w:shd w:val="clear" w:color="auto" w:fill="FFFFFF"/>
        </w:rPr>
        <w:t xml:space="preserve">u </w:t>
      </w:r>
      <w:r w:rsidR="0047069A">
        <w:rPr>
          <w:rFonts w:cstheme="minorHAnsi"/>
          <w:bCs/>
          <w:color w:val="222635"/>
          <w:shd w:val="clear" w:color="auto" w:fill="FFFFFF"/>
        </w:rPr>
        <w:t>proseku</w:t>
      </w:r>
      <w:r w:rsidR="00596B49">
        <w:rPr>
          <w:rFonts w:cstheme="minorHAnsi"/>
          <w:bCs/>
          <w:color w:val="222635"/>
          <w:shd w:val="clear" w:color="auto" w:fill="FFFFFF"/>
        </w:rPr>
        <w:t xml:space="preserve"> </w:t>
      </w:r>
      <w:r w:rsidR="00031705">
        <w:rPr>
          <w:rFonts w:cstheme="minorHAnsi"/>
          <w:bCs/>
          <w:color w:val="222635"/>
          <w:shd w:val="clear" w:color="auto" w:fill="FFFFFF"/>
        </w:rPr>
        <w:t>svak</w:t>
      </w:r>
      <w:r w:rsidR="004233D3">
        <w:rPr>
          <w:rFonts w:cstheme="minorHAnsi"/>
          <w:bCs/>
          <w:color w:val="222635"/>
          <w:shd w:val="clear" w:color="auto" w:fill="FFFFFF"/>
        </w:rPr>
        <w:t>a</w:t>
      </w:r>
      <w:r w:rsidR="00031705">
        <w:rPr>
          <w:rFonts w:cstheme="minorHAnsi"/>
          <w:bCs/>
          <w:color w:val="222635"/>
          <w:shd w:val="clear" w:color="auto" w:fill="FFFFFF"/>
        </w:rPr>
        <w:t xml:space="preserve"> 24 mesec</w:t>
      </w:r>
      <w:r w:rsidR="0047069A">
        <w:rPr>
          <w:rFonts w:cstheme="minorHAnsi"/>
          <w:bCs/>
          <w:color w:val="222635"/>
          <w:shd w:val="clear" w:color="auto" w:fill="FFFFFF"/>
        </w:rPr>
        <w:t>a</w:t>
      </w:r>
      <w:r w:rsidR="00D63AEF">
        <w:rPr>
          <w:rFonts w:cstheme="minorHAnsi"/>
          <w:bCs/>
          <w:color w:val="222635"/>
          <w:shd w:val="clear" w:color="auto" w:fill="FFFFFF"/>
        </w:rPr>
        <w:t xml:space="preserve"> (Moor</w:t>
      </w:r>
      <w:r w:rsidR="00C71929">
        <w:rPr>
          <w:rFonts w:cstheme="minorHAnsi"/>
          <w:bCs/>
          <w:color w:val="222635"/>
          <w:shd w:val="clear" w:color="auto" w:fill="FFFFFF"/>
        </w:rPr>
        <w:t>, 1975</w:t>
      </w:r>
      <w:r w:rsidR="00D63AEF">
        <w:rPr>
          <w:rFonts w:cstheme="minorHAnsi"/>
          <w:bCs/>
          <w:color w:val="222635"/>
          <w:shd w:val="clear" w:color="auto" w:fill="FFFFFF"/>
        </w:rPr>
        <w:t>)</w:t>
      </w:r>
      <w:r w:rsidR="00031705">
        <w:rPr>
          <w:rFonts w:cstheme="minorHAnsi"/>
          <w:bCs/>
          <w:color w:val="222635"/>
          <w:shd w:val="clear" w:color="auto" w:fill="FFFFFF"/>
        </w:rPr>
        <w:t>.</w:t>
      </w:r>
      <w:r w:rsidR="004233D3">
        <w:rPr>
          <w:rFonts w:cstheme="minorHAnsi"/>
          <w:bCs/>
          <w:color w:val="222635"/>
          <w:shd w:val="clear" w:color="auto" w:fill="FFFFFF"/>
        </w:rPr>
        <w:t xml:space="preserve"> </w:t>
      </w:r>
      <w:r w:rsidR="00810E79">
        <w:rPr>
          <w:rFonts w:cstheme="minorHAnsi"/>
          <w:bCs/>
          <w:color w:val="222635"/>
          <w:shd w:val="clear" w:color="auto" w:fill="FFFFFF"/>
        </w:rPr>
        <w:t>R</w:t>
      </w:r>
      <w:r w:rsidR="00031705">
        <w:rPr>
          <w:rFonts w:cstheme="minorHAnsi"/>
          <w:bCs/>
          <w:color w:val="222635"/>
          <w:shd w:val="clear" w:color="auto" w:fill="FFFFFF"/>
        </w:rPr>
        <w:t>azvoj</w:t>
      </w:r>
      <w:r w:rsidR="00810E79">
        <w:rPr>
          <w:rFonts w:cstheme="minorHAnsi"/>
          <w:bCs/>
          <w:color w:val="222635"/>
          <w:shd w:val="clear" w:color="auto" w:fill="FFFFFF"/>
        </w:rPr>
        <w:t>em</w:t>
      </w:r>
      <w:r w:rsidR="00031705">
        <w:rPr>
          <w:rFonts w:cstheme="minorHAnsi"/>
          <w:bCs/>
          <w:color w:val="222635"/>
          <w:shd w:val="clear" w:color="auto" w:fill="FFFFFF"/>
        </w:rPr>
        <w:t xml:space="preserve"> </w:t>
      </w:r>
      <w:r w:rsidR="00C063D5">
        <w:rPr>
          <w:rFonts w:cstheme="minorHAnsi"/>
          <w:bCs/>
          <w:color w:val="222635"/>
          <w:shd w:val="clear" w:color="auto" w:fill="FFFFFF"/>
        </w:rPr>
        <w:t>k</w:t>
      </w:r>
      <w:r w:rsidR="004233D3" w:rsidRPr="004233D3">
        <w:rPr>
          <w:rFonts w:cstheme="minorHAnsi"/>
          <w:bCs/>
          <w:color w:val="222635"/>
          <w:shd w:val="clear" w:color="auto" w:fill="FFFFFF"/>
        </w:rPr>
        <w:t>vantnih</w:t>
      </w:r>
      <w:r w:rsidR="00031705">
        <w:rPr>
          <w:rFonts w:cstheme="minorHAnsi"/>
          <w:bCs/>
          <w:color w:val="222635"/>
          <w:shd w:val="clear" w:color="auto" w:fill="FFFFFF"/>
        </w:rPr>
        <w:t xml:space="preserve"> </w:t>
      </w:r>
      <w:r w:rsidR="00A856BE">
        <w:rPr>
          <w:rFonts w:cstheme="minorHAnsi"/>
          <w:bCs/>
          <w:color w:val="222635"/>
          <w:shd w:val="clear" w:color="auto" w:fill="FFFFFF"/>
        </w:rPr>
        <w:t xml:space="preserve">kompijutera, </w:t>
      </w:r>
      <w:r w:rsidR="00C063D5">
        <w:rPr>
          <w:rFonts w:cstheme="minorHAnsi"/>
          <w:bCs/>
          <w:color w:val="222635"/>
          <w:shd w:val="clear" w:color="auto" w:fill="FFFFFF"/>
        </w:rPr>
        <w:t xml:space="preserve">eliminisan </w:t>
      </w:r>
      <w:r w:rsidR="000465E3">
        <w:rPr>
          <w:rFonts w:cstheme="minorHAnsi"/>
          <w:bCs/>
          <w:color w:val="222635"/>
          <w:shd w:val="clear" w:color="auto" w:fill="FFFFFF"/>
        </w:rPr>
        <w:t xml:space="preserve">je </w:t>
      </w:r>
      <w:r w:rsidR="00252E4C">
        <w:rPr>
          <w:rFonts w:cstheme="minorHAnsi"/>
          <w:bCs/>
          <w:color w:val="222635"/>
          <w:shd w:val="clear" w:color="auto" w:fill="FFFFFF"/>
        </w:rPr>
        <w:t xml:space="preserve">osnovni </w:t>
      </w:r>
      <w:r w:rsidR="008B60B0">
        <w:rPr>
          <w:rFonts w:cstheme="minorHAnsi"/>
          <w:bCs/>
          <w:color w:val="222635"/>
          <w:shd w:val="clear" w:color="auto" w:fill="FFFFFF"/>
        </w:rPr>
        <w:t>ograničavajući faktor</w:t>
      </w:r>
      <w:r w:rsidR="00F90C70">
        <w:rPr>
          <w:rFonts w:cstheme="minorHAnsi"/>
          <w:bCs/>
          <w:color w:val="222635"/>
          <w:shd w:val="clear" w:color="auto" w:fill="FFFFFF"/>
        </w:rPr>
        <w:t xml:space="preserve"> </w:t>
      </w:r>
      <w:r w:rsidR="00AA1C6D">
        <w:rPr>
          <w:rFonts w:cstheme="minorHAnsi"/>
          <w:bCs/>
          <w:color w:val="222635"/>
          <w:shd w:val="clear" w:color="auto" w:fill="FFFFFF"/>
        </w:rPr>
        <w:t xml:space="preserve">daljeg </w:t>
      </w:r>
      <w:r w:rsidR="00F96B41">
        <w:rPr>
          <w:rFonts w:cstheme="minorHAnsi"/>
          <w:bCs/>
          <w:color w:val="222635"/>
          <w:shd w:val="clear" w:color="auto" w:fill="FFFFFF"/>
        </w:rPr>
        <w:t>rasta</w:t>
      </w:r>
      <w:r w:rsidR="008B60B0">
        <w:rPr>
          <w:rFonts w:cstheme="minorHAnsi"/>
          <w:bCs/>
          <w:color w:val="222635"/>
          <w:shd w:val="clear" w:color="auto" w:fill="FFFFFF"/>
        </w:rPr>
        <w:t xml:space="preserve"> </w:t>
      </w:r>
      <w:r w:rsidR="00F96B41">
        <w:rPr>
          <w:rFonts w:cstheme="minorHAnsi"/>
          <w:bCs/>
          <w:color w:val="222635"/>
          <w:shd w:val="clear" w:color="auto" w:fill="FFFFFF"/>
        </w:rPr>
        <w:t>procesor</w:t>
      </w:r>
      <w:r w:rsidR="00AA1C6D">
        <w:rPr>
          <w:rFonts w:cstheme="minorHAnsi"/>
          <w:bCs/>
          <w:color w:val="222635"/>
          <w:shd w:val="clear" w:color="auto" w:fill="FFFFFF"/>
        </w:rPr>
        <w:t>ske snage,</w:t>
      </w:r>
      <w:r w:rsidR="00E87625">
        <w:rPr>
          <w:rFonts w:cstheme="minorHAnsi"/>
          <w:bCs/>
          <w:color w:val="222635"/>
          <w:shd w:val="clear" w:color="auto" w:fill="FFFFFF"/>
        </w:rPr>
        <w:t xml:space="preserve"> usled</w:t>
      </w:r>
      <w:r w:rsidR="002D4C5B">
        <w:rPr>
          <w:rFonts w:cstheme="minorHAnsi"/>
          <w:bCs/>
          <w:color w:val="222635"/>
          <w:shd w:val="clear" w:color="auto" w:fill="FFFFFF"/>
        </w:rPr>
        <w:t xml:space="preserve"> </w:t>
      </w:r>
      <w:r w:rsidR="00031705">
        <w:rPr>
          <w:rFonts w:cstheme="minorHAnsi"/>
          <w:bCs/>
          <w:color w:val="222635"/>
          <w:shd w:val="clear" w:color="auto" w:fill="FFFFFF"/>
        </w:rPr>
        <w:t>fizičk</w:t>
      </w:r>
      <w:r w:rsidR="002D4C5B">
        <w:rPr>
          <w:rFonts w:cstheme="minorHAnsi"/>
          <w:bCs/>
          <w:color w:val="222635"/>
          <w:shd w:val="clear" w:color="auto" w:fill="FFFFFF"/>
        </w:rPr>
        <w:t>og</w:t>
      </w:r>
      <w:r w:rsidR="00031705">
        <w:rPr>
          <w:rFonts w:cstheme="minorHAnsi"/>
          <w:bCs/>
          <w:color w:val="222635"/>
          <w:shd w:val="clear" w:color="auto" w:fill="FFFFFF"/>
        </w:rPr>
        <w:t xml:space="preserve"> ograničenja</w:t>
      </w:r>
      <w:r w:rsidR="00E87625">
        <w:rPr>
          <w:rFonts w:cstheme="minorHAnsi"/>
          <w:bCs/>
          <w:color w:val="222635"/>
          <w:shd w:val="clear" w:color="auto" w:fill="FFFFFF"/>
        </w:rPr>
        <w:t xml:space="preserve"> prostora za smeštaj </w:t>
      </w:r>
      <w:r w:rsidR="00031705">
        <w:rPr>
          <w:rFonts w:cstheme="minorHAnsi"/>
          <w:bCs/>
          <w:color w:val="222635"/>
          <w:shd w:val="clear" w:color="auto" w:fill="FFFFFF"/>
        </w:rPr>
        <w:t xml:space="preserve">tranzistora na procesorkom </w:t>
      </w:r>
      <w:r w:rsidR="00F466C0">
        <w:rPr>
          <w:rFonts w:cstheme="minorHAnsi"/>
          <w:bCs/>
          <w:color w:val="222635"/>
          <w:shd w:val="clear" w:color="auto" w:fill="FFFFFF"/>
        </w:rPr>
        <w:t>čipu (</w:t>
      </w:r>
      <w:r w:rsidR="00BA66AA">
        <w:rPr>
          <w:rFonts w:cstheme="minorHAnsi"/>
          <w:bCs/>
          <w:color w:val="222635"/>
          <w:shd w:val="clear" w:color="auto" w:fill="FFFFFF"/>
        </w:rPr>
        <w:t xml:space="preserve">eng. </w:t>
      </w:r>
      <w:r w:rsidR="00F466C0" w:rsidRPr="00BA66AA">
        <w:rPr>
          <w:rFonts w:cstheme="minorHAnsi"/>
          <w:bCs/>
          <w:i/>
          <w:iCs/>
          <w:color w:val="222635"/>
          <w:shd w:val="clear" w:color="auto" w:fill="FFFFFF"/>
        </w:rPr>
        <w:t>CPU</w:t>
      </w:r>
      <w:r w:rsidR="001408C4">
        <w:rPr>
          <w:rFonts w:cstheme="minorHAnsi"/>
          <w:bCs/>
          <w:color w:val="222635"/>
          <w:shd w:val="clear" w:color="auto" w:fill="FFFFFF"/>
        </w:rPr>
        <w:t>)</w:t>
      </w:r>
      <w:r w:rsidR="0056278E">
        <w:rPr>
          <w:rFonts w:cstheme="minorHAnsi"/>
          <w:bCs/>
          <w:color w:val="222635"/>
          <w:shd w:val="clear" w:color="auto" w:fill="FFFFFF"/>
        </w:rPr>
        <w:t>.</w:t>
      </w:r>
      <w:r w:rsidR="00F466C0">
        <w:rPr>
          <w:rFonts w:cstheme="minorHAnsi"/>
          <w:bCs/>
          <w:color w:val="222635"/>
          <w:shd w:val="clear" w:color="auto" w:fill="FFFFFF"/>
        </w:rPr>
        <w:t xml:space="preserve"> </w:t>
      </w:r>
    </w:p>
    <w:p w14:paraId="4F769481" w14:textId="0FE93CF3" w:rsidR="00353B01" w:rsidRDefault="00F466C0" w:rsidP="008F1B92">
      <w:pPr>
        <w:rPr>
          <w:rFonts w:cstheme="minorHAnsi"/>
          <w:bCs/>
          <w:color w:val="222635"/>
          <w:shd w:val="clear" w:color="auto" w:fill="FFFFFF"/>
        </w:rPr>
      </w:pPr>
      <w:r>
        <w:rPr>
          <w:rFonts w:cstheme="minorHAnsi"/>
          <w:bCs/>
          <w:color w:val="222635"/>
          <w:shd w:val="clear" w:color="auto" w:fill="FFFFFF"/>
        </w:rPr>
        <w:t xml:space="preserve">Kapaciteti </w:t>
      </w:r>
      <w:r w:rsidR="00D706CE">
        <w:rPr>
          <w:rFonts w:cstheme="minorHAnsi"/>
          <w:bCs/>
          <w:color w:val="222635"/>
          <w:shd w:val="clear" w:color="auto" w:fill="FFFFFF"/>
        </w:rPr>
        <w:t xml:space="preserve">za </w:t>
      </w:r>
      <w:r>
        <w:rPr>
          <w:rFonts w:cstheme="minorHAnsi"/>
          <w:bCs/>
          <w:color w:val="222635"/>
          <w:shd w:val="clear" w:color="auto" w:fill="FFFFFF"/>
        </w:rPr>
        <w:t xml:space="preserve">prenos </w:t>
      </w:r>
      <w:r w:rsidR="00357759">
        <w:rPr>
          <w:rFonts w:cstheme="minorHAnsi"/>
          <w:bCs/>
          <w:color w:val="222635"/>
          <w:shd w:val="clear" w:color="auto" w:fill="FFFFFF"/>
        </w:rPr>
        <w:t>podataka</w:t>
      </w:r>
      <w:r w:rsidR="00D22659">
        <w:rPr>
          <w:rFonts w:cstheme="minorHAnsi"/>
          <w:bCs/>
          <w:color w:val="222635"/>
          <w:shd w:val="clear" w:color="auto" w:fill="FFFFFF"/>
        </w:rPr>
        <w:t xml:space="preserve"> </w:t>
      </w:r>
      <w:r>
        <w:rPr>
          <w:rFonts w:cstheme="minorHAnsi"/>
          <w:bCs/>
          <w:color w:val="222635"/>
          <w:shd w:val="clear" w:color="auto" w:fill="FFFFFF"/>
        </w:rPr>
        <w:t>optičk</w:t>
      </w:r>
      <w:r w:rsidR="00FA5CD4">
        <w:rPr>
          <w:rFonts w:cstheme="minorHAnsi"/>
          <w:bCs/>
          <w:color w:val="222635"/>
          <w:shd w:val="clear" w:color="auto" w:fill="FFFFFF"/>
        </w:rPr>
        <w:t>im</w:t>
      </w:r>
      <w:r w:rsidR="00543E52">
        <w:rPr>
          <w:rFonts w:cstheme="minorHAnsi"/>
          <w:bCs/>
          <w:color w:val="222635"/>
          <w:shd w:val="clear" w:color="auto" w:fill="FFFFFF"/>
        </w:rPr>
        <w:t xml:space="preserve"> </w:t>
      </w:r>
      <w:r>
        <w:rPr>
          <w:rFonts w:cstheme="minorHAnsi"/>
          <w:bCs/>
          <w:color w:val="222635"/>
          <w:shd w:val="clear" w:color="auto" w:fill="FFFFFF"/>
        </w:rPr>
        <w:t>kablov</w:t>
      </w:r>
      <w:r w:rsidR="00543E52">
        <w:rPr>
          <w:rFonts w:cstheme="minorHAnsi"/>
          <w:bCs/>
          <w:color w:val="222635"/>
          <w:shd w:val="clear" w:color="auto" w:fill="FFFFFF"/>
        </w:rPr>
        <w:t>ima</w:t>
      </w:r>
      <w:r w:rsidR="00D706CE">
        <w:rPr>
          <w:rFonts w:cstheme="minorHAnsi"/>
          <w:bCs/>
          <w:color w:val="222635"/>
          <w:shd w:val="clear" w:color="auto" w:fill="FFFFFF"/>
        </w:rPr>
        <w:t>,</w:t>
      </w:r>
      <w:r>
        <w:rPr>
          <w:rFonts w:cstheme="minorHAnsi"/>
          <w:bCs/>
          <w:color w:val="222635"/>
          <w:shd w:val="clear" w:color="auto" w:fill="FFFFFF"/>
        </w:rPr>
        <w:t xml:space="preserve"> </w:t>
      </w:r>
      <w:r w:rsidR="007741F1">
        <w:rPr>
          <w:rFonts w:cstheme="minorHAnsi"/>
          <w:bCs/>
          <w:color w:val="222635"/>
          <w:shd w:val="clear" w:color="auto" w:fill="FFFFFF"/>
        </w:rPr>
        <w:t>u proseku</w:t>
      </w:r>
      <w:r w:rsidR="00543E52">
        <w:rPr>
          <w:rFonts w:cstheme="minorHAnsi"/>
          <w:bCs/>
          <w:color w:val="222635"/>
          <w:shd w:val="clear" w:color="auto" w:fill="FFFFFF"/>
        </w:rPr>
        <w:t xml:space="preserve"> se</w:t>
      </w:r>
      <w:r w:rsidR="007741F1">
        <w:rPr>
          <w:rFonts w:cstheme="minorHAnsi"/>
          <w:bCs/>
          <w:color w:val="222635"/>
          <w:shd w:val="clear" w:color="auto" w:fill="FFFFFF"/>
        </w:rPr>
        <w:t xml:space="preserve"> </w:t>
      </w:r>
      <w:r>
        <w:rPr>
          <w:rFonts w:cstheme="minorHAnsi"/>
          <w:bCs/>
          <w:color w:val="222635"/>
          <w:shd w:val="clear" w:color="auto" w:fill="FFFFFF"/>
        </w:rPr>
        <w:t>duplira</w:t>
      </w:r>
      <w:r w:rsidR="00253BCF">
        <w:rPr>
          <w:rFonts w:cstheme="minorHAnsi"/>
          <w:bCs/>
          <w:color w:val="222635"/>
          <w:shd w:val="clear" w:color="auto" w:fill="FFFFFF"/>
        </w:rPr>
        <w:t>ju</w:t>
      </w:r>
      <w:r>
        <w:rPr>
          <w:rFonts w:cstheme="minorHAnsi"/>
          <w:bCs/>
          <w:color w:val="222635"/>
          <w:shd w:val="clear" w:color="auto" w:fill="FFFFFF"/>
        </w:rPr>
        <w:t xml:space="preserve"> </w:t>
      </w:r>
      <w:r w:rsidR="00FF15E2">
        <w:rPr>
          <w:rFonts w:cstheme="minorHAnsi"/>
          <w:bCs/>
          <w:color w:val="222635"/>
          <w:shd w:val="clear" w:color="auto" w:fill="FFFFFF"/>
        </w:rPr>
        <w:t>s</w:t>
      </w:r>
      <w:r>
        <w:rPr>
          <w:rFonts w:cstheme="minorHAnsi"/>
          <w:bCs/>
          <w:color w:val="222635"/>
          <w:shd w:val="clear" w:color="auto" w:fill="FFFFFF"/>
        </w:rPr>
        <w:t>vakih 9 meseci</w:t>
      </w:r>
      <w:r w:rsidR="00C644B5">
        <w:rPr>
          <w:rFonts w:cstheme="minorHAnsi"/>
          <w:bCs/>
          <w:color w:val="222635"/>
          <w:shd w:val="clear" w:color="auto" w:fill="FFFFFF"/>
        </w:rPr>
        <w:t xml:space="preserve"> (Butter,</w:t>
      </w:r>
      <w:r w:rsidR="00B56DB5">
        <w:rPr>
          <w:rFonts w:cstheme="minorHAnsi"/>
          <w:bCs/>
          <w:color w:val="222635"/>
          <w:shd w:val="clear" w:color="auto" w:fill="FFFFFF"/>
        </w:rPr>
        <w:t>2001</w:t>
      </w:r>
      <w:r w:rsidR="00C644B5">
        <w:rPr>
          <w:rFonts w:cstheme="minorHAnsi"/>
          <w:bCs/>
          <w:color w:val="222635"/>
          <w:shd w:val="clear" w:color="auto" w:fill="FFFFFF"/>
        </w:rPr>
        <w:t>)</w:t>
      </w:r>
      <w:r w:rsidR="00CB3C63">
        <w:rPr>
          <w:rFonts w:cstheme="minorHAnsi"/>
          <w:bCs/>
          <w:color w:val="222635"/>
          <w:shd w:val="clear" w:color="auto" w:fill="FFFFFF"/>
        </w:rPr>
        <w:t>,</w:t>
      </w:r>
      <w:r>
        <w:rPr>
          <w:rFonts w:cstheme="minorHAnsi"/>
          <w:bCs/>
          <w:color w:val="222635"/>
          <w:shd w:val="clear" w:color="auto" w:fill="FFFFFF"/>
        </w:rPr>
        <w:t xml:space="preserve"> dok</w:t>
      </w:r>
      <w:r w:rsidR="00FF15E2">
        <w:rPr>
          <w:rFonts w:cstheme="minorHAnsi"/>
          <w:bCs/>
          <w:color w:val="222635"/>
          <w:shd w:val="clear" w:color="auto" w:fill="FFFFFF"/>
        </w:rPr>
        <w:t xml:space="preserve"> </w:t>
      </w:r>
      <w:r w:rsidR="008E6685">
        <w:rPr>
          <w:rFonts w:cstheme="minorHAnsi"/>
          <w:bCs/>
          <w:color w:val="222635"/>
          <w:shd w:val="clear" w:color="auto" w:fill="FFFFFF"/>
        </w:rPr>
        <w:t>se</w:t>
      </w:r>
      <w:r w:rsidR="00253BCF">
        <w:rPr>
          <w:rFonts w:cstheme="minorHAnsi"/>
          <w:bCs/>
          <w:color w:val="222635"/>
          <w:shd w:val="clear" w:color="auto" w:fill="FFFFFF"/>
        </w:rPr>
        <w:t xml:space="preserve"> kapaciteti diskova</w:t>
      </w:r>
      <w:r w:rsidR="00964F41">
        <w:rPr>
          <w:rFonts w:cstheme="minorHAnsi"/>
          <w:bCs/>
          <w:color w:val="222635"/>
          <w:shd w:val="clear" w:color="auto" w:fill="FFFFFF"/>
        </w:rPr>
        <w:t xml:space="preserve"> za smeštaj podataka</w:t>
      </w:r>
      <w:r w:rsidR="00D22659">
        <w:rPr>
          <w:rFonts w:cstheme="minorHAnsi"/>
          <w:bCs/>
          <w:color w:val="222635"/>
          <w:shd w:val="clear" w:color="auto" w:fill="FFFFFF"/>
        </w:rPr>
        <w:t>,</w:t>
      </w:r>
      <w:r w:rsidR="00964F41">
        <w:rPr>
          <w:rFonts w:cstheme="minorHAnsi"/>
          <w:bCs/>
          <w:color w:val="222635"/>
          <w:shd w:val="clear" w:color="auto" w:fill="FFFFFF"/>
        </w:rPr>
        <w:t xml:space="preserve"> udvost</w:t>
      </w:r>
      <w:r w:rsidR="00B226EF">
        <w:rPr>
          <w:rFonts w:cstheme="minorHAnsi"/>
          <w:bCs/>
          <w:color w:val="222635"/>
          <w:shd w:val="clear" w:color="auto" w:fill="FFFFFF"/>
        </w:rPr>
        <w:t xml:space="preserve">ručuju </w:t>
      </w:r>
      <w:r w:rsidR="00173C9C">
        <w:rPr>
          <w:rFonts w:cstheme="minorHAnsi"/>
          <w:bCs/>
          <w:color w:val="222635"/>
          <w:shd w:val="clear" w:color="auto" w:fill="FFFFFF"/>
        </w:rPr>
        <w:t>u proseku na</w:t>
      </w:r>
      <w:r w:rsidR="00F33AC4">
        <w:rPr>
          <w:rFonts w:cstheme="minorHAnsi"/>
          <w:bCs/>
          <w:color w:val="222635"/>
          <w:shd w:val="clear" w:color="auto" w:fill="FFFFFF"/>
        </w:rPr>
        <w:t xml:space="preserve"> </w:t>
      </w:r>
      <w:r w:rsidR="00253BCF">
        <w:rPr>
          <w:rFonts w:cstheme="minorHAnsi"/>
          <w:bCs/>
          <w:color w:val="222635"/>
          <w:shd w:val="clear" w:color="auto" w:fill="FFFFFF"/>
        </w:rPr>
        <w:t>13 meseci</w:t>
      </w:r>
      <w:r w:rsidR="006B1EC2">
        <w:rPr>
          <w:rFonts w:cstheme="minorHAnsi"/>
          <w:bCs/>
          <w:color w:val="222635"/>
          <w:shd w:val="clear" w:color="auto" w:fill="FFFFFF"/>
        </w:rPr>
        <w:t xml:space="preserve"> (</w:t>
      </w:r>
      <w:r w:rsidR="00F33AC4">
        <w:rPr>
          <w:rFonts w:cstheme="minorHAnsi"/>
          <w:bCs/>
          <w:color w:val="222635"/>
          <w:shd w:val="clear" w:color="auto" w:fill="FFFFFF"/>
        </w:rPr>
        <w:t>Kryder</w:t>
      </w:r>
      <w:r w:rsidR="006B1EC2">
        <w:rPr>
          <w:rFonts w:cstheme="minorHAnsi"/>
          <w:bCs/>
          <w:color w:val="222635"/>
          <w:shd w:val="clear" w:color="auto" w:fill="FFFFFF"/>
        </w:rPr>
        <w:t>, 2015</w:t>
      </w:r>
      <w:r w:rsidR="00F33AC4">
        <w:rPr>
          <w:rFonts w:cstheme="minorHAnsi"/>
          <w:bCs/>
          <w:color w:val="222635"/>
          <w:shd w:val="clear" w:color="auto" w:fill="FFFFFF"/>
        </w:rPr>
        <w:t>)</w:t>
      </w:r>
      <w:r w:rsidR="00253BCF">
        <w:rPr>
          <w:rFonts w:cstheme="minorHAnsi"/>
          <w:bCs/>
          <w:color w:val="222635"/>
          <w:shd w:val="clear" w:color="auto" w:fill="FFFFFF"/>
        </w:rPr>
        <w:t xml:space="preserve">. </w:t>
      </w:r>
    </w:p>
    <w:p w14:paraId="4186BE5D" w14:textId="701DB57D" w:rsidR="005464E3" w:rsidRDefault="0032381A" w:rsidP="005464E3">
      <w:pPr>
        <w:rPr>
          <w:rFonts w:cstheme="minorHAnsi"/>
          <w:bCs/>
          <w:color w:val="222635"/>
          <w:shd w:val="clear" w:color="auto" w:fill="FFFFFF"/>
        </w:rPr>
      </w:pPr>
      <w:r>
        <w:rPr>
          <w:rFonts w:cstheme="minorHAnsi"/>
          <w:bCs/>
          <w:color w:val="222635"/>
          <w:shd w:val="clear" w:color="auto" w:fill="FFFFFF"/>
        </w:rPr>
        <w:lastRenderedPageBreak/>
        <w:t>V</w:t>
      </w:r>
      <w:r w:rsidR="008755BE">
        <w:rPr>
          <w:rFonts w:cstheme="minorHAnsi"/>
          <w:bCs/>
          <w:color w:val="222635"/>
          <w:shd w:val="clear" w:color="auto" w:fill="FFFFFF"/>
        </w:rPr>
        <w:t>elike količine podataka</w:t>
      </w:r>
      <w:r w:rsidR="00C15364">
        <w:rPr>
          <w:rFonts w:cstheme="minorHAnsi"/>
          <w:bCs/>
          <w:color w:val="222635"/>
          <w:shd w:val="clear" w:color="auto" w:fill="FFFFFF"/>
        </w:rPr>
        <w:t>, kao i</w:t>
      </w:r>
      <w:r w:rsidR="00145F61">
        <w:rPr>
          <w:rFonts w:cstheme="minorHAnsi"/>
          <w:bCs/>
          <w:color w:val="222635"/>
          <w:shd w:val="clear" w:color="auto" w:fill="FFFFFF"/>
        </w:rPr>
        <w:t xml:space="preserve"> mogućnost</w:t>
      </w:r>
      <w:r w:rsidR="00C15364">
        <w:rPr>
          <w:rFonts w:cstheme="minorHAnsi"/>
          <w:bCs/>
          <w:color w:val="222635"/>
          <w:shd w:val="clear" w:color="auto" w:fill="FFFFFF"/>
        </w:rPr>
        <w:t xml:space="preserve"> efikas</w:t>
      </w:r>
      <w:r w:rsidR="00145F61">
        <w:rPr>
          <w:rFonts w:cstheme="minorHAnsi"/>
          <w:bCs/>
          <w:color w:val="222635"/>
          <w:shd w:val="clear" w:color="auto" w:fill="FFFFFF"/>
        </w:rPr>
        <w:t xml:space="preserve">nog </w:t>
      </w:r>
      <w:r w:rsidR="00C15364">
        <w:rPr>
          <w:rFonts w:cstheme="minorHAnsi"/>
          <w:bCs/>
          <w:color w:val="222635"/>
          <w:shd w:val="clear" w:color="auto" w:fill="FFFFFF"/>
        </w:rPr>
        <w:t>dostup</w:t>
      </w:r>
      <w:r w:rsidR="00145F61">
        <w:rPr>
          <w:rFonts w:cstheme="minorHAnsi"/>
          <w:bCs/>
          <w:color w:val="222635"/>
          <w:shd w:val="clear" w:color="auto" w:fill="FFFFFF"/>
        </w:rPr>
        <w:t>a i</w:t>
      </w:r>
      <w:r w:rsidR="00C15364">
        <w:rPr>
          <w:rFonts w:cstheme="minorHAnsi"/>
          <w:bCs/>
          <w:color w:val="222635"/>
          <w:shd w:val="clear" w:color="auto" w:fill="FFFFFF"/>
        </w:rPr>
        <w:t xml:space="preserve"> obrade</w:t>
      </w:r>
      <w:r w:rsidR="00145F61">
        <w:rPr>
          <w:rFonts w:cstheme="minorHAnsi"/>
          <w:bCs/>
          <w:color w:val="222635"/>
          <w:shd w:val="clear" w:color="auto" w:fill="FFFFFF"/>
        </w:rPr>
        <w:t>,</w:t>
      </w:r>
      <w:r w:rsidR="00644A0C">
        <w:rPr>
          <w:rFonts w:cstheme="minorHAnsi"/>
          <w:bCs/>
          <w:color w:val="222635"/>
          <w:shd w:val="clear" w:color="auto" w:fill="FFFFFF"/>
        </w:rPr>
        <w:t xml:space="preserve"> dovelo </w:t>
      </w:r>
      <w:r w:rsidR="00B93DC9">
        <w:rPr>
          <w:rFonts w:cstheme="minorHAnsi"/>
          <w:bCs/>
          <w:color w:val="222635"/>
          <w:shd w:val="clear" w:color="auto" w:fill="FFFFFF"/>
        </w:rPr>
        <w:t xml:space="preserve">je </w:t>
      </w:r>
      <w:r w:rsidR="00265C29">
        <w:rPr>
          <w:rFonts w:cstheme="minorHAnsi"/>
          <w:bCs/>
          <w:color w:val="222635"/>
          <w:shd w:val="clear" w:color="auto" w:fill="FFFFFF"/>
        </w:rPr>
        <w:t xml:space="preserve">do </w:t>
      </w:r>
      <w:r w:rsidR="00EA7231">
        <w:rPr>
          <w:rFonts w:cstheme="minorHAnsi"/>
          <w:bCs/>
          <w:color w:val="222635"/>
          <w:shd w:val="clear" w:color="auto" w:fill="FFFFFF"/>
        </w:rPr>
        <w:t xml:space="preserve">široke </w:t>
      </w:r>
      <w:r w:rsidR="00265C29">
        <w:rPr>
          <w:rFonts w:cstheme="minorHAnsi"/>
          <w:bCs/>
          <w:color w:val="222635"/>
          <w:shd w:val="clear" w:color="auto" w:fill="FFFFFF"/>
        </w:rPr>
        <w:t xml:space="preserve">primene </w:t>
      </w:r>
      <w:r w:rsidR="00607011">
        <w:rPr>
          <w:rFonts w:cstheme="minorHAnsi"/>
          <w:bCs/>
          <w:color w:val="222635"/>
          <w:shd w:val="clear" w:color="auto" w:fill="FFFFFF"/>
        </w:rPr>
        <w:t>poslovne</w:t>
      </w:r>
      <w:r w:rsidR="005C6FAB">
        <w:rPr>
          <w:rFonts w:cstheme="minorHAnsi"/>
          <w:bCs/>
          <w:color w:val="222635"/>
          <w:shd w:val="clear" w:color="auto" w:fill="FFFFFF"/>
        </w:rPr>
        <w:t xml:space="preserve"> </w:t>
      </w:r>
      <w:r w:rsidR="005C6FAB" w:rsidRPr="00607011">
        <w:rPr>
          <w:rFonts w:cstheme="minorHAnsi"/>
          <w:bCs/>
          <w:i/>
          <w:iCs/>
          <w:color w:val="222635"/>
          <w:shd w:val="clear" w:color="auto" w:fill="FFFFFF"/>
        </w:rPr>
        <w:t>data</w:t>
      </w:r>
      <w:r w:rsidR="005C6FAB">
        <w:rPr>
          <w:rFonts w:cstheme="minorHAnsi"/>
          <w:bCs/>
          <w:color w:val="222635"/>
          <w:shd w:val="clear" w:color="auto" w:fill="FFFFFF"/>
        </w:rPr>
        <w:t xml:space="preserve"> analitike</w:t>
      </w:r>
      <w:r w:rsidR="00607011">
        <w:rPr>
          <w:rFonts w:cstheme="minorHAnsi"/>
          <w:bCs/>
          <w:color w:val="222635"/>
          <w:shd w:val="clear" w:color="auto" w:fill="FFFFFF"/>
        </w:rPr>
        <w:t xml:space="preserve"> </w:t>
      </w:r>
      <w:r w:rsidR="00F52045">
        <w:rPr>
          <w:rFonts w:cstheme="minorHAnsi"/>
          <w:bCs/>
          <w:color w:val="222635"/>
          <w:shd w:val="clear" w:color="auto" w:fill="FFFFFF"/>
        </w:rPr>
        <w:t xml:space="preserve">(eng. </w:t>
      </w:r>
      <w:r w:rsidR="00F52045" w:rsidRPr="00F52045">
        <w:rPr>
          <w:rFonts w:cstheme="minorHAnsi"/>
          <w:bCs/>
          <w:i/>
          <w:iCs/>
          <w:color w:val="222635"/>
          <w:shd w:val="clear" w:color="auto" w:fill="FFFFFF"/>
        </w:rPr>
        <w:t>data analytics</w:t>
      </w:r>
      <w:r w:rsidR="00F52045">
        <w:rPr>
          <w:rFonts w:cstheme="minorHAnsi"/>
          <w:bCs/>
          <w:color w:val="222635"/>
          <w:shd w:val="clear" w:color="auto" w:fill="FFFFFF"/>
        </w:rPr>
        <w:t>)</w:t>
      </w:r>
      <w:r w:rsidR="00223845">
        <w:rPr>
          <w:rFonts w:cstheme="minorHAnsi"/>
          <w:bCs/>
          <w:color w:val="222635"/>
          <w:shd w:val="clear" w:color="auto" w:fill="FFFFFF"/>
        </w:rPr>
        <w:t>,</w:t>
      </w:r>
      <w:r w:rsidR="00415764">
        <w:rPr>
          <w:rFonts w:cstheme="minorHAnsi"/>
          <w:bCs/>
          <w:color w:val="222635"/>
          <w:shd w:val="clear" w:color="auto" w:fill="FFFFFF"/>
        </w:rPr>
        <w:t xml:space="preserve"> koja</w:t>
      </w:r>
      <w:r w:rsidR="00607011">
        <w:rPr>
          <w:rFonts w:cstheme="minorHAnsi"/>
          <w:bCs/>
          <w:color w:val="222635"/>
          <w:shd w:val="clear" w:color="auto" w:fill="FFFFFF"/>
        </w:rPr>
        <w:t xml:space="preserve"> je </w:t>
      </w:r>
      <w:r w:rsidR="00EA7231">
        <w:rPr>
          <w:rFonts w:cstheme="minorHAnsi"/>
          <w:bCs/>
          <w:color w:val="222635"/>
          <w:shd w:val="clear" w:color="auto" w:fill="FFFFFF"/>
        </w:rPr>
        <w:t>posta</w:t>
      </w:r>
      <w:r w:rsidR="00607011">
        <w:rPr>
          <w:rFonts w:cstheme="minorHAnsi"/>
          <w:bCs/>
          <w:color w:val="222635"/>
          <w:shd w:val="clear" w:color="auto" w:fill="FFFFFF"/>
        </w:rPr>
        <w:t>la</w:t>
      </w:r>
      <w:r w:rsidR="004905ED">
        <w:rPr>
          <w:rFonts w:cstheme="minorHAnsi"/>
          <w:bCs/>
          <w:color w:val="222635"/>
          <w:shd w:val="clear" w:color="auto" w:fill="FFFFFF"/>
        </w:rPr>
        <w:t xml:space="preserve"> </w:t>
      </w:r>
      <w:r w:rsidR="007D3650">
        <w:rPr>
          <w:rFonts w:cstheme="minorHAnsi"/>
          <w:bCs/>
          <w:color w:val="222635"/>
          <w:shd w:val="clear" w:color="auto" w:fill="FFFFFF"/>
        </w:rPr>
        <w:t>sastavni deo udlučivanja na svim nivoima upravljanja i rada</w:t>
      </w:r>
      <w:r w:rsidR="00FB752B">
        <w:rPr>
          <w:rFonts w:cstheme="minorHAnsi"/>
          <w:bCs/>
          <w:color w:val="222635"/>
          <w:shd w:val="clear" w:color="auto" w:fill="FFFFFF"/>
        </w:rPr>
        <w:t xml:space="preserve">. </w:t>
      </w:r>
      <w:r w:rsidR="00C35D9A">
        <w:rPr>
          <w:rFonts w:cstheme="minorHAnsi"/>
          <w:bCs/>
          <w:color w:val="222635"/>
          <w:shd w:val="clear" w:color="auto" w:fill="FFFFFF"/>
        </w:rPr>
        <w:t xml:space="preserve">Kada </w:t>
      </w:r>
      <w:r w:rsidR="00D267C4">
        <w:rPr>
          <w:rFonts w:cstheme="minorHAnsi"/>
          <w:bCs/>
          <w:color w:val="222635"/>
          <w:shd w:val="clear" w:color="auto" w:fill="FFFFFF"/>
        </w:rPr>
        <w:t xml:space="preserve">se </w:t>
      </w:r>
      <w:r w:rsidR="00C35D9A">
        <w:rPr>
          <w:rFonts w:cstheme="minorHAnsi"/>
          <w:bCs/>
          <w:color w:val="222635"/>
          <w:shd w:val="clear" w:color="auto" w:fill="FFFFFF"/>
        </w:rPr>
        <w:t>p</w:t>
      </w:r>
      <w:r w:rsidR="004364A6">
        <w:rPr>
          <w:rFonts w:cstheme="minorHAnsi"/>
          <w:bCs/>
          <w:color w:val="222635"/>
          <w:shd w:val="clear" w:color="auto" w:fill="FFFFFF"/>
        </w:rPr>
        <w:t>oslovn</w:t>
      </w:r>
      <w:r w:rsidR="000D716A">
        <w:rPr>
          <w:rFonts w:cstheme="minorHAnsi"/>
          <w:bCs/>
          <w:color w:val="222635"/>
          <w:shd w:val="clear" w:color="auto" w:fill="FFFFFF"/>
        </w:rPr>
        <w:t>a</w:t>
      </w:r>
      <w:r w:rsidR="004364A6">
        <w:rPr>
          <w:rFonts w:cstheme="minorHAnsi"/>
          <w:bCs/>
          <w:color w:val="222635"/>
          <w:shd w:val="clear" w:color="auto" w:fill="FFFFFF"/>
        </w:rPr>
        <w:t xml:space="preserve"> </w:t>
      </w:r>
      <w:r w:rsidR="00392F91" w:rsidRPr="00392F91">
        <w:rPr>
          <w:rFonts w:cstheme="minorHAnsi"/>
          <w:bCs/>
          <w:i/>
          <w:iCs/>
          <w:color w:val="222635"/>
          <w:shd w:val="clear" w:color="auto" w:fill="FFFFFF"/>
        </w:rPr>
        <w:t>data</w:t>
      </w:r>
      <w:r w:rsidR="00392F91">
        <w:rPr>
          <w:rFonts w:cstheme="minorHAnsi"/>
          <w:bCs/>
          <w:color w:val="222635"/>
          <w:shd w:val="clear" w:color="auto" w:fill="FFFFFF"/>
        </w:rPr>
        <w:t xml:space="preserve"> </w:t>
      </w:r>
      <w:r w:rsidR="004364A6">
        <w:rPr>
          <w:rFonts w:cstheme="minorHAnsi"/>
          <w:bCs/>
          <w:color w:val="222635"/>
          <w:shd w:val="clear" w:color="auto" w:fill="FFFFFF"/>
        </w:rPr>
        <w:t>analitik</w:t>
      </w:r>
      <w:r w:rsidR="00510091">
        <w:rPr>
          <w:rFonts w:cstheme="minorHAnsi"/>
          <w:bCs/>
          <w:color w:val="222635"/>
          <w:shd w:val="clear" w:color="auto" w:fill="FFFFFF"/>
        </w:rPr>
        <w:t xml:space="preserve">a </w:t>
      </w:r>
      <w:r w:rsidR="00917476">
        <w:rPr>
          <w:rFonts w:cstheme="minorHAnsi"/>
          <w:bCs/>
          <w:color w:val="222635"/>
          <w:shd w:val="clear" w:color="auto" w:fill="FFFFFF"/>
        </w:rPr>
        <w:t>koristi</w:t>
      </w:r>
      <w:r w:rsidR="00676CE0">
        <w:rPr>
          <w:rFonts w:cstheme="minorHAnsi"/>
          <w:bCs/>
          <w:color w:val="222635"/>
          <w:shd w:val="clear" w:color="auto" w:fill="FFFFFF"/>
        </w:rPr>
        <w:t>,</w:t>
      </w:r>
      <w:r w:rsidR="00C35D9A">
        <w:rPr>
          <w:rFonts w:cstheme="minorHAnsi"/>
          <w:bCs/>
          <w:color w:val="222635"/>
          <w:shd w:val="clear" w:color="auto" w:fill="FFFFFF"/>
        </w:rPr>
        <w:t xml:space="preserve"> </w:t>
      </w:r>
      <w:r w:rsidR="001A581B">
        <w:rPr>
          <w:rFonts w:cstheme="minorHAnsi"/>
          <w:bCs/>
          <w:color w:val="222635"/>
          <w:shd w:val="clear" w:color="auto" w:fill="FFFFFF"/>
        </w:rPr>
        <w:t>kako bi</w:t>
      </w:r>
      <w:r w:rsidR="00C0235B">
        <w:rPr>
          <w:rFonts w:cstheme="minorHAnsi"/>
          <w:bCs/>
          <w:color w:val="222635"/>
          <w:shd w:val="clear" w:color="auto" w:fill="FFFFFF"/>
        </w:rPr>
        <w:t xml:space="preserve"> se</w:t>
      </w:r>
      <w:r w:rsidR="001A581B">
        <w:rPr>
          <w:rFonts w:cstheme="minorHAnsi"/>
          <w:bCs/>
          <w:color w:val="222635"/>
          <w:shd w:val="clear" w:color="auto" w:fill="FFFFFF"/>
        </w:rPr>
        <w:t xml:space="preserve"> </w:t>
      </w:r>
      <w:r w:rsidR="00F8778A">
        <w:rPr>
          <w:rFonts w:cstheme="minorHAnsi"/>
          <w:bCs/>
          <w:color w:val="222635"/>
          <w:shd w:val="clear" w:color="auto" w:fill="FFFFFF"/>
        </w:rPr>
        <w:t>objasn</w:t>
      </w:r>
      <w:r w:rsidR="00C0235B">
        <w:rPr>
          <w:rFonts w:cstheme="minorHAnsi"/>
          <w:bCs/>
          <w:color w:val="222635"/>
          <w:shd w:val="clear" w:color="auto" w:fill="FFFFFF"/>
        </w:rPr>
        <w:t>io</w:t>
      </w:r>
      <w:r w:rsidR="00F71087">
        <w:rPr>
          <w:rFonts w:cstheme="minorHAnsi"/>
          <w:bCs/>
          <w:color w:val="222635"/>
          <w:shd w:val="clear" w:color="auto" w:fill="FFFFFF"/>
        </w:rPr>
        <w:t xml:space="preserve"> događa</w:t>
      </w:r>
      <w:r w:rsidR="00C0235B">
        <w:rPr>
          <w:rFonts w:cstheme="minorHAnsi"/>
          <w:bCs/>
          <w:color w:val="222635"/>
          <w:shd w:val="clear" w:color="auto" w:fill="FFFFFF"/>
        </w:rPr>
        <w:t>j</w:t>
      </w:r>
      <w:r w:rsidR="002C1A5E">
        <w:rPr>
          <w:rFonts w:cstheme="minorHAnsi"/>
          <w:bCs/>
          <w:color w:val="222635"/>
          <w:shd w:val="clear" w:color="auto" w:fill="FFFFFF"/>
        </w:rPr>
        <w:t xml:space="preserve"> i </w:t>
      </w:r>
      <w:r w:rsidR="002C12A0">
        <w:rPr>
          <w:rFonts w:cstheme="minorHAnsi"/>
          <w:bCs/>
          <w:color w:val="222635"/>
          <w:shd w:val="clear" w:color="auto" w:fill="FFFFFF"/>
        </w:rPr>
        <w:t xml:space="preserve">odgovorilo na pitanje šta se </w:t>
      </w:r>
      <w:r w:rsidR="00303374">
        <w:rPr>
          <w:rFonts w:cstheme="minorHAnsi"/>
          <w:bCs/>
          <w:color w:val="222635"/>
          <w:shd w:val="clear" w:color="auto" w:fill="FFFFFF"/>
        </w:rPr>
        <w:t xml:space="preserve">i </w:t>
      </w:r>
      <w:r w:rsidR="002C12A0">
        <w:rPr>
          <w:rFonts w:cstheme="minorHAnsi"/>
          <w:bCs/>
          <w:color w:val="222635"/>
          <w:shd w:val="clear" w:color="auto" w:fill="FFFFFF"/>
        </w:rPr>
        <w:t>zbog čega</w:t>
      </w:r>
      <w:r w:rsidR="00303374">
        <w:rPr>
          <w:rFonts w:cstheme="minorHAnsi"/>
          <w:bCs/>
          <w:color w:val="222635"/>
          <w:shd w:val="clear" w:color="auto" w:fill="FFFFFF"/>
        </w:rPr>
        <w:t xml:space="preserve"> </w:t>
      </w:r>
      <w:r w:rsidR="00D17800">
        <w:rPr>
          <w:rFonts w:cstheme="minorHAnsi"/>
          <w:bCs/>
          <w:color w:val="222635"/>
          <w:shd w:val="clear" w:color="auto" w:fill="FFFFFF"/>
        </w:rPr>
        <w:t>dogodil</w:t>
      </w:r>
      <w:r w:rsidR="003173A9">
        <w:rPr>
          <w:rFonts w:cstheme="minorHAnsi"/>
          <w:bCs/>
          <w:color w:val="222635"/>
          <w:shd w:val="clear" w:color="auto" w:fill="FFFFFF"/>
        </w:rPr>
        <w:t>o</w:t>
      </w:r>
      <w:r w:rsidR="00C35D9A">
        <w:rPr>
          <w:rFonts w:cstheme="minorHAnsi"/>
          <w:bCs/>
          <w:color w:val="222635"/>
          <w:shd w:val="clear" w:color="auto" w:fill="FFFFFF"/>
        </w:rPr>
        <w:t xml:space="preserve">, </w:t>
      </w:r>
      <w:r w:rsidR="002C12A0">
        <w:rPr>
          <w:rFonts w:cstheme="minorHAnsi"/>
          <w:bCs/>
          <w:color w:val="222635"/>
          <w:shd w:val="clear" w:color="auto" w:fill="FFFFFF"/>
        </w:rPr>
        <w:t xml:space="preserve">govorimo o </w:t>
      </w:r>
      <w:r w:rsidR="00F218B5">
        <w:rPr>
          <w:rFonts w:cstheme="minorHAnsi"/>
          <w:bCs/>
          <w:color w:val="222635"/>
          <w:shd w:val="clear" w:color="auto" w:fill="FFFFFF"/>
        </w:rPr>
        <w:t>opisnoj</w:t>
      </w:r>
      <w:r w:rsidR="007E6C33">
        <w:rPr>
          <w:rFonts w:cstheme="minorHAnsi"/>
          <w:bCs/>
          <w:color w:val="222635"/>
          <w:shd w:val="clear" w:color="auto" w:fill="FFFFFF"/>
        </w:rPr>
        <w:t xml:space="preserve"> (eng. </w:t>
      </w:r>
      <w:r w:rsidR="007E6C33" w:rsidRPr="005F2E4F">
        <w:rPr>
          <w:rFonts w:cstheme="minorHAnsi"/>
          <w:bCs/>
          <w:i/>
          <w:iCs/>
          <w:color w:val="222635"/>
          <w:shd w:val="clear" w:color="auto" w:fill="FFFFFF"/>
        </w:rPr>
        <w:t>describing</w:t>
      </w:r>
      <w:r w:rsidR="007E6C33">
        <w:rPr>
          <w:rFonts w:cstheme="minorHAnsi"/>
          <w:bCs/>
          <w:color w:val="222635"/>
          <w:shd w:val="clear" w:color="auto" w:fill="FFFFFF"/>
        </w:rPr>
        <w:t>)</w:t>
      </w:r>
      <w:r w:rsidR="007E0A70">
        <w:rPr>
          <w:rFonts w:cstheme="minorHAnsi"/>
          <w:bCs/>
          <w:color w:val="222635"/>
          <w:shd w:val="clear" w:color="auto" w:fill="FFFFFF"/>
        </w:rPr>
        <w:t xml:space="preserve">, odnosno </w:t>
      </w:r>
      <w:r w:rsidR="00F218B5">
        <w:rPr>
          <w:rFonts w:cstheme="minorHAnsi"/>
          <w:bCs/>
          <w:color w:val="222635"/>
          <w:shd w:val="clear" w:color="auto" w:fill="FFFFFF"/>
        </w:rPr>
        <w:t>dijagnostičkoj</w:t>
      </w:r>
      <w:r w:rsidR="00662AF8">
        <w:rPr>
          <w:rFonts w:cstheme="minorHAnsi"/>
          <w:bCs/>
          <w:color w:val="222635"/>
          <w:shd w:val="clear" w:color="auto" w:fill="FFFFFF"/>
        </w:rPr>
        <w:t xml:space="preserve"> (eng. </w:t>
      </w:r>
      <w:r w:rsidR="00662AF8" w:rsidRPr="00662AF8">
        <w:rPr>
          <w:rFonts w:cstheme="minorHAnsi"/>
          <w:bCs/>
          <w:i/>
          <w:iCs/>
          <w:color w:val="222635"/>
          <w:shd w:val="clear" w:color="auto" w:fill="FFFFFF"/>
        </w:rPr>
        <w:t>diagnostic</w:t>
      </w:r>
      <w:r w:rsidR="00662AF8">
        <w:rPr>
          <w:rFonts w:cstheme="minorHAnsi"/>
          <w:bCs/>
          <w:color w:val="222635"/>
          <w:shd w:val="clear" w:color="auto" w:fill="FFFFFF"/>
        </w:rPr>
        <w:t>)</w:t>
      </w:r>
      <w:r w:rsidR="003173A9">
        <w:rPr>
          <w:rFonts w:cstheme="minorHAnsi"/>
          <w:bCs/>
          <w:color w:val="222635"/>
          <w:shd w:val="clear" w:color="auto" w:fill="FFFFFF"/>
        </w:rPr>
        <w:t xml:space="preserve"> </w:t>
      </w:r>
      <w:r w:rsidR="007E6C33">
        <w:rPr>
          <w:rFonts w:cstheme="minorHAnsi"/>
          <w:bCs/>
          <w:color w:val="222635"/>
          <w:shd w:val="clear" w:color="auto" w:fill="FFFFFF"/>
        </w:rPr>
        <w:t>analitici</w:t>
      </w:r>
      <w:r w:rsidR="002270E0">
        <w:rPr>
          <w:rFonts w:cstheme="minorHAnsi"/>
          <w:bCs/>
          <w:color w:val="222635"/>
          <w:shd w:val="clear" w:color="auto" w:fill="FFFFFF"/>
        </w:rPr>
        <w:t xml:space="preserve"> (</w:t>
      </w:r>
      <w:r w:rsidR="00F70CC9">
        <w:rPr>
          <w:rFonts w:cstheme="minorHAnsi"/>
          <w:bCs/>
          <w:color w:val="222635"/>
          <w:shd w:val="clear" w:color="auto" w:fill="FFFFFF"/>
        </w:rPr>
        <w:t xml:space="preserve">Provost </w:t>
      </w:r>
      <w:r w:rsidR="00B91FD0" w:rsidRPr="00C35D9A">
        <w:rPr>
          <w:rFonts w:cstheme="minorHAnsi"/>
          <w:bCs/>
          <w:color w:val="222635"/>
          <w:shd w:val="clear" w:color="auto" w:fill="FFFFFF"/>
        </w:rPr>
        <w:t>i</w:t>
      </w:r>
      <w:r w:rsidR="00F70CC9" w:rsidRPr="00C35D9A">
        <w:rPr>
          <w:rFonts w:cstheme="minorHAnsi"/>
          <w:bCs/>
          <w:color w:val="222635"/>
          <w:shd w:val="clear" w:color="auto" w:fill="FFFFFF"/>
        </w:rPr>
        <w:t xml:space="preserve"> Fawcett, </w:t>
      </w:r>
      <w:r w:rsidR="00C865F5" w:rsidRPr="00C35D9A">
        <w:rPr>
          <w:rFonts w:cstheme="minorHAnsi"/>
          <w:bCs/>
          <w:color w:val="222635"/>
          <w:shd w:val="clear" w:color="auto" w:fill="FFFFFF"/>
        </w:rPr>
        <w:t>2013).</w:t>
      </w:r>
      <w:r w:rsidR="00FB000D">
        <w:rPr>
          <w:rFonts w:cstheme="minorHAnsi"/>
          <w:bCs/>
          <w:color w:val="222635"/>
          <w:shd w:val="clear" w:color="auto" w:fill="FFFFFF"/>
        </w:rPr>
        <w:t xml:space="preserve"> </w:t>
      </w:r>
      <w:r w:rsidR="00F8778A">
        <w:rPr>
          <w:rFonts w:cstheme="minorHAnsi"/>
          <w:bCs/>
          <w:color w:val="222635"/>
          <w:shd w:val="clear" w:color="auto" w:fill="FFFFFF"/>
        </w:rPr>
        <w:t>Kada se</w:t>
      </w:r>
      <w:r w:rsidR="006A35BB">
        <w:rPr>
          <w:rFonts w:cstheme="minorHAnsi"/>
          <w:bCs/>
          <w:color w:val="222635"/>
          <w:shd w:val="clear" w:color="auto" w:fill="FFFFFF"/>
        </w:rPr>
        <w:t xml:space="preserve"> </w:t>
      </w:r>
      <w:r w:rsidR="00286D15">
        <w:rPr>
          <w:rFonts w:cstheme="minorHAnsi"/>
          <w:bCs/>
          <w:color w:val="222635"/>
          <w:shd w:val="clear" w:color="auto" w:fill="FFFFFF"/>
        </w:rPr>
        <w:t>strukturirani</w:t>
      </w:r>
      <w:r w:rsidR="00814032">
        <w:rPr>
          <w:rFonts w:cstheme="minorHAnsi"/>
          <w:bCs/>
          <w:color w:val="222635"/>
          <w:shd w:val="clear" w:color="auto" w:fill="FFFFFF"/>
        </w:rPr>
        <w:t xml:space="preserve"> </w:t>
      </w:r>
      <w:r w:rsidR="006375E8">
        <w:rPr>
          <w:rFonts w:cstheme="minorHAnsi"/>
          <w:bCs/>
          <w:color w:val="222635"/>
          <w:shd w:val="clear" w:color="auto" w:fill="FFFFFF"/>
        </w:rPr>
        <w:t xml:space="preserve">i </w:t>
      </w:r>
      <w:r w:rsidR="00286D15">
        <w:rPr>
          <w:rFonts w:cstheme="minorHAnsi"/>
          <w:bCs/>
          <w:color w:val="222635"/>
          <w:shd w:val="clear" w:color="auto" w:fill="FFFFFF"/>
        </w:rPr>
        <w:t>nestrukturirani</w:t>
      </w:r>
      <w:r w:rsidR="00923C97">
        <w:rPr>
          <w:rFonts w:cstheme="minorHAnsi"/>
          <w:bCs/>
          <w:color w:val="222635"/>
          <w:shd w:val="clear" w:color="auto" w:fill="FFFFFF"/>
        </w:rPr>
        <w:t xml:space="preserve"> podaci</w:t>
      </w:r>
      <w:r w:rsidR="006375E8">
        <w:rPr>
          <w:rFonts w:cstheme="minorHAnsi"/>
          <w:bCs/>
          <w:color w:val="222635"/>
          <w:shd w:val="clear" w:color="auto" w:fill="FFFFFF"/>
        </w:rPr>
        <w:t>,</w:t>
      </w:r>
      <w:r w:rsidR="00923C97">
        <w:rPr>
          <w:rFonts w:cstheme="minorHAnsi"/>
          <w:bCs/>
          <w:color w:val="222635"/>
          <w:shd w:val="clear" w:color="auto" w:fill="FFFFFF"/>
        </w:rPr>
        <w:t xml:space="preserve"> analiziraju sa </w:t>
      </w:r>
      <w:r w:rsidR="00F41843">
        <w:rPr>
          <w:rFonts w:cstheme="minorHAnsi"/>
          <w:bCs/>
          <w:color w:val="222635"/>
          <w:shd w:val="clear" w:color="auto" w:fill="FFFFFF"/>
        </w:rPr>
        <w:t>ciljem da se</w:t>
      </w:r>
      <w:r w:rsidR="00EF5A3C">
        <w:rPr>
          <w:rFonts w:cstheme="minorHAnsi"/>
          <w:bCs/>
          <w:color w:val="222635"/>
          <w:shd w:val="clear" w:color="auto" w:fill="FFFFFF"/>
        </w:rPr>
        <w:t xml:space="preserve"> predvide </w:t>
      </w:r>
      <w:r w:rsidR="003F4825">
        <w:rPr>
          <w:rFonts w:cstheme="minorHAnsi"/>
          <w:bCs/>
          <w:color w:val="222635"/>
          <w:shd w:val="clear" w:color="auto" w:fill="FFFFFF"/>
        </w:rPr>
        <w:t>dogođaji</w:t>
      </w:r>
      <w:r w:rsidR="008C4876">
        <w:rPr>
          <w:rFonts w:cstheme="minorHAnsi"/>
          <w:bCs/>
          <w:color w:val="222635"/>
          <w:shd w:val="clear" w:color="auto" w:fill="FFFFFF"/>
        </w:rPr>
        <w:t>,</w:t>
      </w:r>
      <w:r w:rsidR="00413675">
        <w:rPr>
          <w:rFonts w:cstheme="minorHAnsi"/>
          <w:bCs/>
          <w:color w:val="222635"/>
          <w:shd w:val="clear" w:color="auto" w:fill="FFFFFF"/>
        </w:rPr>
        <w:t xml:space="preserve"> </w:t>
      </w:r>
      <w:r w:rsidR="00951F95">
        <w:rPr>
          <w:rFonts w:cstheme="minorHAnsi"/>
          <w:bCs/>
          <w:color w:val="222635"/>
          <w:shd w:val="clear" w:color="auto" w:fill="FFFFFF"/>
        </w:rPr>
        <w:t xml:space="preserve">otkriju </w:t>
      </w:r>
      <w:r w:rsidR="00886369">
        <w:rPr>
          <w:rFonts w:cstheme="minorHAnsi"/>
          <w:bCs/>
          <w:color w:val="222635"/>
          <w:shd w:val="clear" w:color="auto" w:fill="FFFFFF"/>
        </w:rPr>
        <w:t xml:space="preserve">zavisnosti </w:t>
      </w:r>
      <w:r w:rsidR="00487055">
        <w:rPr>
          <w:rFonts w:cstheme="minorHAnsi"/>
          <w:bCs/>
          <w:color w:val="222635"/>
          <w:shd w:val="clear" w:color="auto" w:fill="FFFFFF"/>
        </w:rPr>
        <w:t>i šabloni</w:t>
      </w:r>
      <w:r w:rsidR="00413675">
        <w:rPr>
          <w:rFonts w:cstheme="minorHAnsi"/>
          <w:bCs/>
          <w:color w:val="222635"/>
          <w:shd w:val="clear" w:color="auto" w:fill="FFFFFF"/>
        </w:rPr>
        <w:t xml:space="preserve"> </w:t>
      </w:r>
      <w:r w:rsidR="00B51309">
        <w:rPr>
          <w:rFonts w:cstheme="minorHAnsi"/>
          <w:bCs/>
          <w:color w:val="222635"/>
          <w:shd w:val="clear" w:color="auto" w:fill="FFFFFF"/>
        </w:rPr>
        <w:t>u podacima</w:t>
      </w:r>
      <w:r w:rsidR="00E025BB">
        <w:rPr>
          <w:rFonts w:cstheme="minorHAnsi"/>
          <w:bCs/>
          <w:color w:val="222635"/>
          <w:shd w:val="clear" w:color="auto" w:fill="FFFFFF"/>
        </w:rPr>
        <w:t xml:space="preserve">, </w:t>
      </w:r>
      <w:r w:rsidR="00B63553">
        <w:rPr>
          <w:rFonts w:cstheme="minorHAnsi"/>
          <w:bCs/>
          <w:color w:val="222635"/>
          <w:shd w:val="clear" w:color="auto" w:fill="FFFFFF"/>
        </w:rPr>
        <w:t xml:space="preserve">primenom </w:t>
      </w:r>
      <w:r w:rsidR="00A2444F">
        <w:rPr>
          <w:rFonts w:cstheme="minorHAnsi"/>
          <w:bCs/>
          <w:color w:val="222635"/>
          <w:shd w:val="clear" w:color="auto" w:fill="FFFFFF"/>
        </w:rPr>
        <w:t xml:space="preserve">statističkih </w:t>
      </w:r>
      <w:r w:rsidR="00101830">
        <w:rPr>
          <w:rFonts w:cstheme="minorHAnsi"/>
          <w:bCs/>
          <w:color w:val="222635"/>
          <w:shd w:val="clear" w:color="auto" w:fill="FFFFFF"/>
        </w:rPr>
        <w:t>metoda</w:t>
      </w:r>
      <w:r w:rsidR="00B64A6F">
        <w:rPr>
          <w:rFonts w:cstheme="minorHAnsi"/>
          <w:bCs/>
          <w:color w:val="222635"/>
          <w:shd w:val="clear" w:color="auto" w:fill="FFFFFF"/>
        </w:rPr>
        <w:t xml:space="preserve"> i alogoritama </w:t>
      </w:r>
      <w:r w:rsidR="00B64A6F" w:rsidRPr="006375E8">
        <w:rPr>
          <w:rFonts w:cstheme="minorHAnsi"/>
          <w:bCs/>
          <w:i/>
          <w:iCs/>
          <w:color w:val="222635"/>
          <w:shd w:val="clear" w:color="auto" w:fill="FFFFFF"/>
        </w:rPr>
        <w:t>ML</w:t>
      </w:r>
      <w:r w:rsidR="007162CC">
        <w:rPr>
          <w:rFonts w:cstheme="minorHAnsi"/>
          <w:bCs/>
          <w:color w:val="222635"/>
          <w:shd w:val="clear" w:color="auto" w:fill="FFFFFF"/>
        </w:rPr>
        <w:t>,</w:t>
      </w:r>
      <w:r w:rsidR="00B63553">
        <w:rPr>
          <w:rFonts w:cstheme="minorHAnsi"/>
          <w:bCs/>
          <w:color w:val="222635"/>
          <w:shd w:val="clear" w:color="auto" w:fill="FFFFFF"/>
        </w:rPr>
        <w:t xml:space="preserve"> </w:t>
      </w:r>
      <w:r w:rsidR="00F672CA">
        <w:rPr>
          <w:rFonts w:cstheme="minorHAnsi"/>
          <w:bCs/>
          <w:color w:val="222635"/>
          <w:shd w:val="clear" w:color="auto" w:fill="FFFFFF"/>
        </w:rPr>
        <w:t>govorimo o prediktivn</w:t>
      </w:r>
      <w:r w:rsidR="00E421E9">
        <w:rPr>
          <w:rFonts w:cstheme="minorHAnsi"/>
          <w:bCs/>
          <w:color w:val="222635"/>
          <w:shd w:val="clear" w:color="auto" w:fill="FFFFFF"/>
        </w:rPr>
        <w:t>oj analitic</w:t>
      </w:r>
      <w:r w:rsidR="005464E3">
        <w:rPr>
          <w:rFonts w:cstheme="minorHAnsi"/>
          <w:bCs/>
          <w:color w:val="222635"/>
          <w:shd w:val="clear" w:color="auto" w:fill="FFFFFF"/>
        </w:rPr>
        <w:t xml:space="preserve">i </w:t>
      </w:r>
      <w:r w:rsidR="00B91FD0">
        <w:rPr>
          <w:rFonts w:cstheme="minorHAnsi"/>
          <w:bCs/>
          <w:color w:val="222635"/>
          <w:shd w:val="clear" w:color="auto" w:fill="FFFFFF"/>
        </w:rPr>
        <w:t xml:space="preserve"> (Provost </w:t>
      </w:r>
      <w:r w:rsidR="00B91FD0" w:rsidRPr="00957071">
        <w:rPr>
          <w:rFonts w:cstheme="minorHAnsi"/>
          <w:bCs/>
          <w:color w:val="222635"/>
          <w:shd w:val="clear" w:color="auto" w:fill="FFFFFF"/>
        </w:rPr>
        <w:t>i Fawcett, 2013)</w:t>
      </w:r>
      <w:r w:rsidR="0009769F">
        <w:rPr>
          <w:rFonts w:cstheme="minorHAnsi"/>
          <w:bCs/>
          <w:color w:val="222635"/>
          <w:shd w:val="clear" w:color="auto" w:fill="FFFFFF"/>
        </w:rPr>
        <w:t>.</w:t>
      </w:r>
      <w:r w:rsidR="00F672CA">
        <w:rPr>
          <w:rFonts w:cstheme="minorHAnsi"/>
          <w:bCs/>
          <w:color w:val="222635"/>
          <w:shd w:val="clear" w:color="auto" w:fill="FFFFFF"/>
        </w:rPr>
        <w:t xml:space="preserve"> </w:t>
      </w:r>
    </w:p>
    <w:p w14:paraId="3EC86D7A" w14:textId="2A1CBEE8" w:rsidR="00CA634B" w:rsidRDefault="00CA634B" w:rsidP="005464E3">
      <w:pPr>
        <w:rPr>
          <w:rFonts w:cstheme="minorHAnsi"/>
          <w:bCs/>
          <w:color w:val="222635"/>
          <w:shd w:val="clear" w:color="auto" w:fill="FFFFFF"/>
        </w:rPr>
      </w:pPr>
    </w:p>
    <w:p w14:paraId="7192BDC1" w14:textId="77777777" w:rsidR="00315964" w:rsidRPr="0033470E" w:rsidRDefault="00315964" w:rsidP="00315964">
      <w:pPr>
        <w:shd w:val="clear" w:color="auto" w:fill="FFFFFF"/>
        <w:spacing w:after="0" w:line="240" w:lineRule="auto"/>
        <w:textAlignment w:val="baseline"/>
        <w:rPr>
          <w:b/>
          <w:bCs/>
          <w:sz w:val="24"/>
          <w:szCs w:val="24"/>
        </w:rPr>
      </w:pPr>
      <w:r>
        <w:rPr>
          <w:b/>
          <w:bCs/>
          <w:sz w:val="24"/>
          <w:szCs w:val="24"/>
        </w:rPr>
        <w:t>1</w:t>
      </w:r>
      <w:r w:rsidRPr="0033470E">
        <w:rPr>
          <w:b/>
          <w:bCs/>
          <w:sz w:val="24"/>
          <w:szCs w:val="24"/>
        </w:rPr>
        <w:t xml:space="preserve">.2 Mašinsko učenje </w:t>
      </w:r>
    </w:p>
    <w:p w14:paraId="2BD49F1A" w14:textId="77777777" w:rsidR="00CA634B" w:rsidRDefault="00CA634B" w:rsidP="005464E3">
      <w:pPr>
        <w:rPr>
          <w:rFonts w:cstheme="minorHAnsi"/>
          <w:bCs/>
          <w:color w:val="222635"/>
          <w:shd w:val="clear" w:color="auto" w:fill="FFFFFF"/>
        </w:rPr>
      </w:pPr>
    </w:p>
    <w:p w14:paraId="5B4E68C5" w14:textId="45BA9A0F" w:rsidR="006111CD" w:rsidRDefault="004E22EE" w:rsidP="0096625F">
      <w:r w:rsidRPr="006375E8">
        <w:rPr>
          <w:i/>
          <w:iCs/>
        </w:rPr>
        <w:t>ML</w:t>
      </w:r>
      <w:r>
        <w:t xml:space="preserve"> i </w:t>
      </w:r>
      <w:r w:rsidR="002D342F">
        <w:t>d</w:t>
      </w:r>
      <w:r>
        <w:t>uboko učenje</w:t>
      </w:r>
      <w:r w:rsidR="001410BB">
        <w:t xml:space="preserve"> </w:t>
      </w:r>
      <w:r w:rsidR="008C6290">
        <w:t xml:space="preserve">su </w:t>
      </w:r>
      <w:r w:rsidRPr="003D3385">
        <w:t>podgup</w:t>
      </w:r>
      <w:r>
        <w:t>e</w:t>
      </w:r>
      <w:r w:rsidR="002D342F">
        <w:t xml:space="preserve"> </w:t>
      </w:r>
      <w:r w:rsidR="008C6290">
        <w:t>v</w:t>
      </w:r>
      <w:r>
        <w:t xml:space="preserve">eštačke inteligencje (eng. </w:t>
      </w:r>
      <w:r w:rsidRPr="002856E5">
        <w:rPr>
          <w:i/>
          <w:iCs/>
        </w:rPr>
        <w:t>Artificail Intelligence</w:t>
      </w:r>
      <w:r>
        <w:rPr>
          <w:lang w:val="en-US"/>
        </w:rPr>
        <w:t>-</w:t>
      </w:r>
      <w:r w:rsidRPr="002856E5">
        <w:rPr>
          <w:i/>
          <w:iCs/>
          <w:lang w:val="en-US"/>
        </w:rPr>
        <w:t>AI</w:t>
      </w:r>
      <w:r>
        <w:t>)</w:t>
      </w:r>
      <w:r w:rsidR="00D97B97">
        <w:t>.</w:t>
      </w:r>
      <w:r w:rsidR="00E13E87">
        <w:t xml:space="preserve"> </w:t>
      </w:r>
      <w:r w:rsidR="00990618">
        <w:t>Pod pojmom veštačke inteligencije</w:t>
      </w:r>
      <w:r w:rsidR="008C6290">
        <w:t>,</w:t>
      </w:r>
      <w:r w:rsidR="00990618">
        <w:t xml:space="preserve"> </w:t>
      </w:r>
      <w:r w:rsidR="002D342F">
        <w:t xml:space="preserve"> podrazumevamo autonomne inteligente sisteme</w:t>
      </w:r>
      <w:r w:rsidR="008C6290">
        <w:t>,</w:t>
      </w:r>
      <w:r w:rsidR="002D342F">
        <w:t xml:space="preserve"> koji deluju samostalno, bez ljudske intervencije.</w:t>
      </w:r>
      <w:r w:rsidR="0096625F">
        <w:t xml:space="preserve"> </w:t>
      </w:r>
      <w:r w:rsidR="00700ADB">
        <w:t xml:space="preserve">Pojam </w:t>
      </w:r>
      <w:r w:rsidR="00700ADB" w:rsidRPr="002856E5">
        <w:rPr>
          <w:i/>
          <w:iCs/>
        </w:rPr>
        <w:t>AI</w:t>
      </w:r>
      <w:r w:rsidR="00700ADB">
        <w:t xml:space="preserve"> prvi put je </w:t>
      </w:r>
      <w:r w:rsidR="00D62F35">
        <w:t xml:space="preserve">upotrebio John </w:t>
      </w:r>
      <w:r w:rsidR="00FA708D">
        <w:t>M</w:t>
      </w:r>
      <w:r w:rsidR="00D62F35">
        <w:t>cCarthy</w:t>
      </w:r>
      <w:r w:rsidR="00700ADB">
        <w:t xml:space="preserve"> 195</w:t>
      </w:r>
      <w:r w:rsidR="00FA5F14">
        <w:t>5</w:t>
      </w:r>
      <w:r w:rsidR="00700ADB">
        <w:t xml:space="preserve"> godine</w:t>
      </w:r>
      <w:r w:rsidR="0070389A">
        <w:t>, a već sledeće godine, održan</w:t>
      </w:r>
      <w:r w:rsidR="00E13E87">
        <w:t>a</w:t>
      </w:r>
      <w:r w:rsidR="0070389A">
        <w:t xml:space="preserve"> je prv</w:t>
      </w:r>
      <w:r w:rsidR="00123BFD">
        <w:t>a konferencij</w:t>
      </w:r>
      <w:r w:rsidR="00E13E87">
        <w:t>a</w:t>
      </w:r>
      <w:r w:rsidR="00123BFD">
        <w:t xml:space="preserve"> </w:t>
      </w:r>
      <w:r w:rsidR="00D33579">
        <w:t xml:space="preserve">o neuronskim mrežama, </w:t>
      </w:r>
      <w:r w:rsidR="00FA708D">
        <w:t xml:space="preserve">koje su bile </w:t>
      </w:r>
      <w:r w:rsidR="00D33579">
        <w:t xml:space="preserve"> osnovni predmet i</w:t>
      </w:r>
      <w:r w:rsidR="00E13E87">
        <w:t>s</w:t>
      </w:r>
      <w:r w:rsidR="00D33579">
        <w:t xml:space="preserve">traživanja </w:t>
      </w:r>
      <w:r w:rsidR="006C63A3">
        <w:t xml:space="preserve">iz oblasti </w:t>
      </w:r>
      <w:r w:rsidR="006C63A3" w:rsidRPr="002856E5">
        <w:rPr>
          <w:i/>
          <w:iCs/>
        </w:rPr>
        <w:t>AI</w:t>
      </w:r>
      <w:r w:rsidR="006C63A3">
        <w:t xml:space="preserve">, </w:t>
      </w:r>
      <w:r w:rsidR="002856E5">
        <w:t xml:space="preserve"> </w:t>
      </w:r>
      <w:r w:rsidR="006C63A3">
        <w:t xml:space="preserve">sve do </w:t>
      </w:r>
      <w:r w:rsidR="000603FB">
        <w:t>kraja 1970 godine</w:t>
      </w:r>
      <w:r w:rsidR="004B37C4">
        <w:t xml:space="preserve"> (</w:t>
      </w:r>
      <w:r w:rsidR="003D3385" w:rsidRPr="003D3385">
        <w:t xml:space="preserve"> </w:t>
      </w:r>
      <w:r w:rsidR="006111CD">
        <w:t xml:space="preserve">Slika </w:t>
      </w:r>
      <w:r w:rsidR="00DF6247">
        <w:t>1</w:t>
      </w:r>
      <w:r w:rsidR="004B37C4">
        <w:t>).</w:t>
      </w:r>
    </w:p>
    <w:p w14:paraId="19CD6D2B" w14:textId="78E1DA91" w:rsidR="002254F6" w:rsidRDefault="002254F6" w:rsidP="003D3385"/>
    <w:p w14:paraId="0B8AE59D" w14:textId="07246B4B" w:rsidR="002254F6" w:rsidRDefault="002254F6" w:rsidP="003D3385">
      <w:r>
        <w:t xml:space="preserve">Slika </w:t>
      </w:r>
      <w:r w:rsidR="00DF6247">
        <w:t>1.</w:t>
      </w:r>
      <w:r w:rsidR="00065BFC">
        <w:t xml:space="preserve"> Razvoj</w:t>
      </w:r>
      <w:r w:rsidR="006E19A8">
        <w:t xml:space="preserve"> veštačke inteligencije i</w:t>
      </w:r>
      <w:r w:rsidR="006E19A8" w:rsidRPr="006E19A8">
        <w:rPr>
          <w:i/>
          <w:iCs/>
        </w:rPr>
        <w:t xml:space="preserve"> ML</w:t>
      </w:r>
      <w:r w:rsidR="007038D5">
        <w:rPr>
          <w:rStyle w:val="FootnoteReference"/>
          <w:i/>
          <w:iCs/>
        </w:rPr>
        <w:footnoteReference w:id="5"/>
      </w:r>
    </w:p>
    <w:p w14:paraId="6EECD2B6" w14:textId="6A853D95" w:rsidR="006111CD" w:rsidRDefault="006111CD" w:rsidP="003D3385">
      <w:r>
        <w:rPr>
          <w:noProof/>
        </w:rPr>
        <w:drawing>
          <wp:inline distT="0" distB="0" distL="0" distR="0" wp14:anchorId="282AFEC6" wp14:editId="12D1BFC4">
            <wp:extent cx="5741043" cy="1824355"/>
            <wp:effectExtent l="0" t="0" r="0" b="4445"/>
            <wp:docPr id="104" name="Picture 10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882" cy="1829070"/>
                    </a:xfrm>
                    <a:prstGeom prst="rect">
                      <a:avLst/>
                    </a:prstGeom>
                    <a:noFill/>
                    <a:ln>
                      <a:noFill/>
                    </a:ln>
                  </pic:spPr>
                </pic:pic>
              </a:graphicData>
            </a:graphic>
          </wp:inline>
        </w:drawing>
      </w:r>
    </w:p>
    <w:p w14:paraId="13B38464" w14:textId="77777777" w:rsidR="00DF6247" w:rsidRDefault="00DF6247" w:rsidP="003D3385"/>
    <w:p w14:paraId="21A412AF" w14:textId="189B4F3E" w:rsidR="00B2313D" w:rsidRDefault="006E1D1C" w:rsidP="003D3385">
      <w:r>
        <w:t>Kasnij</w:t>
      </w:r>
      <w:r w:rsidR="004E5AFE">
        <w:t>e</w:t>
      </w:r>
      <w:r w:rsidR="00873372">
        <w:t>,</w:t>
      </w:r>
      <w:r>
        <w:t xml:space="preserve"> primat </w:t>
      </w:r>
      <w:r w:rsidR="00F21DEF">
        <w:t xml:space="preserve"> u razvoju </w:t>
      </w:r>
      <w:r w:rsidR="00F21DEF" w:rsidRPr="00E5467A">
        <w:rPr>
          <w:i/>
          <w:iCs/>
        </w:rPr>
        <w:t>AI,</w:t>
      </w:r>
      <w:r w:rsidR="00F21DEF">
        <w:t xml:space="preserve"> </w:t>
      </w:r>
      <w:r w:rsidR="00795B50">
        <w:t xml:space="preserve">preuzimaju algoritmi </w:t>
      </w:r>
      <w:r w:rsidR="001A4CF0" w:rsidRPr="0078464A">
        <w:rPr>
          <w:i/>
          <w:iCs/>
        </w:rPr>
        <w:t>ML</w:t>
      </w:r>
      <w:r w:rsidR="00C37873">
        <w:t xml:space="preserve">, </w:t>
      </w:r>
      <w:r w:rsidR="00795B50">
        <w:t>specijalno model</w:t>
      </w:r>
      <w:r w:rsidR="00A676EB">
        <w:t>i</w:t>
      </w:r>
      <w:r w:rsidR="008C3AA2">
        <w:t xml:space="preserve"> </w:t>
      </w:r>
      <w:r w:rsidR="0045550D">
        <w:t>v</w:t>
      </w:r>
      <w:r w:rsidR="00795B50">
        <w:t>išeslojn</w:t>
      </w:r>
      <w:r w:rsidR="008C3AA2">
        <w:t xml:space="preserve">ih </w:t>
      </w:r>
      <w:r w:rsidR="00482F2C">
        <w:t>n</w:t>
      </w:r>
      <w:r w:rsidR="00053894">
        <w:t>uronsk</w:t>
      </w:r>
      <w:r w:rsidR="008C3AA2">
        <w:t xml:space="preserve">ih </w:t>
      </w:r>
      <w:r w:rsidR="00053894">
        <w:t>mrež</w:t>
      </w:r>
      <w:r w:rsidR="008C3AA2">
        <w:t>a</w:t>
      </w:r>
      <w:r w:rsidR="00376995">
        <w:t>.</w:t>
      </w:r>
      <w:r w:rsidR="00482F2C">
        <w:t xml:space="preserve"> </w:t>
      </w:r>
      <w:r w:rsidR="00376995">
        <w:t xml:space="preserve">Oni se </w:t>
      </w:r>
      <w:r w:rsidR="00482F2C">
        <w:t xml:space="preserve">zbog svog </w:t>
      </w:r>
      <w:r w:rsidR="00410A44">
        <w:t xml:space="preserve">značaja i </w:t>
      </w:r>
      <w:r w:rsidR="00482F2C">
        <w:t>široke primene</w:t>
      </w:r>
      <w:r w:rsidR="000C3C19">
        <w:t>,</w:t>
      </w:r>
      <w:r w:rsidR="00482F2C">
        <w:t xml:space="preserve"> </w:t>
      </w:r>
      <w:r w:rsidR="004E5AFE">
        <w:t>navod</w:t>
      </w:r>
      <w:r w:rsidR="00EA635E">
        <w:t>e</w:t>
      </w:r>
      <w:r w:rsidR="004E5AFE">
        <w:t xml:space="preserve"> kao </w:t>
      </w:r>
      <w:r w:rsidR="00873372">
        <w:t xml:space="preserve">posebna </w:t>
      </w:r>
      <w:r w:rsidR="00410A44">
        <w:t>podgrupa</w:t>
      </w:r>
      <w:r w:rsidR="00376995">
        <w:t xml:space="preserve"> </w:t>
      </w:r>
      <w:r w:rsidR="00376995" w:rsidRPr="00376995">
        <w:rPr>
          <w:i/>
          <w:iCs/>
        </w:rPr>
        <w:t>ML</w:t>
      </w:r>
      <w:r w:rsidR="0045550D">
        <w:t xml:space="preserve"> – Duboko učenje</w:t>
      </w:r>
      <w:r w:rsidR="00676638">
        <w:t xml:space="preserve"> (eng. </w:t>
      </w:r>
      <w:r w:rsidR="00676638" w:rsidRPr="00621DAE">
        <w:rPr>
          <w:i/>
          <w:iCs/>
        </w:rPr>
        <w:t>D</w:t>
      </w:r>
      <w:r w:rsidR="00621DAE" w:rsidRPr="00621DAE">
        <w:rPr>
          <w:i/>
          <w:iCs/>
        </w:rPr>
        <w:t>e</w:t>
      </w:r>
      <w:r w:rsidR="00676638" w:rsidRPr="00621DAE">
        <w:rPr>
          <w:i/>
          <w:iCs/>
        </w:rPr>
        <w:t>ep learning</w:t>
      </w:r>
      <w:r w:rsidR="00676638">
        <w:t xml:space="preserve"> </w:t>
      </w:r>
      <w:r w:rsidR="00621DAE" w:rsidRPr="00C37873">
        <w:t xml:space="preserve">– </w:t>
      </w:r>
      <w:r w:rsidR="00621DAE" w:rsidRPr="00BD1901">
        <w:rPr>
          <w:i/>
          <w:iCs/>
        </w:rPr>
        <w:t>DL</w:t>
      </w:r>
      <w:r w:rsidR="00621DAE" w:rsidRPr="00C37873">
        <w:t>)</w:t>
      </w:r>
      <w:r w:rsidR="00621DAE">
        <w:t>.</w:t>
      </w:r>
    </w:p>
    <w:p w14:paraId="50A2D857" w14:textId="65548187" w:rsidR="003D3385" w:rsidRDefault="001E1C60" w:rsidP="00442A70">
      <w:r w:rsidRPr="00BD1901">
        <w:rPr>
          <w:i/>
          <w:iCs/>
        </w:rPr>
        <w:t>D</w:t>
      </w:r>
      <w:r w:rsidR="00FB42A9" w:rsidRPr="00BD1901">
        <w:rPr>
          <w:i/>
          <w:iCs/>
        </w:rPr>
        <w:t>L</w:t>
      </w:r>
      <w:r>
        <w:t xml:space="preserve"> </w:t>
      </w:r>
      <w:r w:rsidR="004823BA">
        <w:t>se</w:t>
      </w:r>
      <w:r>
        <w:t xml:space="preserve"> </w:t>
      </w:r>
      <w:r w:rsidR="00451E4B">
        <w:t>primenju</w:t>
      </w:r>
      <w:r w:rsidR="004823BA">
        <w:t>je</w:t>
      </w:r>
      <w:r w:rsidR="000B378B">
        <w:t xml:space="preserve"> u </w:t>
      </w:r>
      <w:r w:rsidR="00451E4B">
        <w:t>slučajevima klasifikacije</w:t>
      </w:r>
      <w:r w:rsidR="00DD0DB2">
        <w:t xml:space="preserve"> kompleksnih podataka</w:t>
      </w:r>
      <w:r w:rsidR="009E4492">
        <w:t xml:space="preserve">. </w:t>
      </w:r>
      <w:r w:rsidR="00DD0DB2">
        <w:t>Razvijen</w:t>
      </w:r>
      <w:r w:rsidR="00451E4B">
        <w:t xml:space="preserve">i su </w:t>
      </w:r>
      <w:r w:rsidR="00DD0DB2">
        <w:t xml:space="preserve">po analogiji sa </w:t>
      </w:r>
      <w:r w:rsidR="00C06EFD">
        <w:t xml:space="preserve">neuronskom </w:t>
      </w:r>
      <w:r w:rsidR="00DD0DB2">
        <w:t>mrežom ljudsko</w:t>
      </w:r>
      <w:r w:rsidR="000B378B">
        <w:t>g</w:t>
      </w:r>
      <w:r w:rsidR="00DD0DB2">
        <w:t xml:space="preserve"> mozg</w:t>
      </w:r>
      <w:r w:rsidR="000B378B">
        <w:t>a</w:t>
      </w:r>
      <w:r w:rsidR="002C1888">
        <w:t xml:space="preserve">. </w:t>
      </w:r>
      <w:r w:rsidR="00B97A35">
        <w:t>U</w:t>
      </w:r>
      <w:r w:rsidR="00495230">
        <w:t>lazn</w:t>
      </w:r>
      <w:r w:rsidR="00B97A35">
        <w:t>i podaci</w:t>
      </w:r>
      <w:r w:rsidR="00A513EA">
        <w:t xml:space="preserve"> </w:t>
      </w:r>
      <w:r w:rsidR="001F5B9A">
        <w:t>se iz</w:t>
      </w:r>
      <w:r w:rsidR="00074FBE">
        <w:t xml:space="preserve"> </w:t>
      </w:r>
      <w:r w:rsidR="008D212E">
        <w:t>prvog</w:t>
      </w:r>
      <w:r w:rsidR="001F5B9A">
        <w:t xml:space="preserve"> nivo</w:t>
      </w:r>
      <w:r w:rsidR="00A513EA">
        <w:t xml:space="preserve"> </w:t>
      </w:r>
      <w:r w:rsidR="00C512A7">
        <w:t>neuron</w:t>
      </w:r>
      <w:r w:rsidR="00974003">
        <w:t>ske</w:t>
      </w:r>
      <w:r w:rsidR="001F5B9A">
        <w:t xml:space="preserve"> mreže</w:t>
      </w:r>
      <w:r w:rsidR="00074FBE">
        <w:t xml:space="preserve">(eng. </w:t>
      </w:r>
      <w:r w:rsidR="00074FBE" w:rsidRPr="008D212E">
        <w:rPr>
          <w:i/>
          <w:iCs/>
        </w:rPr>
        <w:t>input layer</w:t>
      </w:r>
      <w:r w:rsidR="00074FBE">
        <w:t>),</w:t>
      </w:r>
      <w:r w:rsidR="00495230">
        <w:t xml:space="preserve"> </w:t>
      </w:r>
      <w:r w:rsidR="00106F50">
        <w:t xml:space="preserve"> </w:t>
      </w:r>
      <w:r w:rsidR="00467D56">
        <w:t xml:space="preserve">prenose ka skrivenim nivoima (eng. </w:t>
      </w:r>
      <w:r w:rsidR="00467D56" w:rsidRPr="00BA3477">
        <w:rPr>
          <w:i/>
          <w:iCs/>
        </w:rPr>
        <w:t>hidden layers</w:t>
      </w:r>
      <w:r w:rsidR="00467D56">
        <w:t xml:space="preserve">), gde se sukcesivno transformišu primenom </w:t>
      </w:r>
      <w:r w:rsidR="004936AD">
        <w:t>nelinearn</w:t>
      </w:r>
      <w:r w:rsidR="00467D56">
        <w:t xml:space="preserve">ih </w:t>
      </w:r>
      <w:r w:rsidR="004936AD">
        <w:t>funkcij</w:t>
      </w:r>
      <w:r w:rsidR="00467D56">
        <w:t>a</w:t>
      </w:r>
      <w:r w:rsidR="00017536">
        <w:t xml:space="preserve"> (eng. </w:t>
      </w:r>
      <w:r w:rsidR="00017536" w:rsidRPr="008D212E">
        <w:rPr>
          <w:i/>
          <w:iCs/>
        </w:rPr>
        <w:t>activation</w:t>
      </w:r>
      <w:r w:rsidR="00017536">
        <w:t xml:space="preserve"> </w:t>
      </w:r>
      <w:r w:rsidR="00017536" w:rsidRPr="008D212E">
        <w:rPr>
          <w:i/>
          <w:iCs/>
        </w:rPr>
        <w:t>function</w:t>
      </w:r>
      <w:r w:rsidR="00017536">
        <w:t>)</w:t>
      </w:r>
      <w:r w:rsidR="00710CEE">
        <w:t>. Sa rastom broja</w:t>
      </w:r>
      <w:r w:rsidR="008E2F34">
        <w:t xml:space="preserve"> </w:t>
      </w:r>
      <w:r w:rsidR="0084726F">
        <w:t xml:space="preserve">nivoa </w:t>
      </w:r>
      <w:r w:rsidR="0084726F" w:rsidRPr="0084726F">
        <w:rPr>
          <w:i/>
          <w:iCs/>
        </w:rPr>
        <w:t>hidden</w:t>
      </w:r>
      <w:r w:rsidR="0084726F">
        <w:t xml:space="preserve"> mrež</w:t>
      </w:r>
      <w:r w:rsidR="004E200A">
        <w:t>e</w:t>
      </w:r>
      <w:r w:rsidR="00710CEE">
        <w:t xml:space="preserve">, </w:t>
      </w:r>
      <w:r w:rsidR="00935A29">
        <w:t>odnosno sa svakom novom transformacijom,</w:t>
      </w:r>
      <w:r w:rsidR="00D86171">
        <w:t xml:space="preserve"> </w:t>
      </w:r>
      <w:r w:rsidR="00A513EA">
        <w:t xml:space="preserve">povećava se </w:t>
      </w:r>
      <w:r w:rsidR="00707718">
        <w:t xml:space="preserve"> tačnost modela.</w:t>
      </w:r>
      <w:r w:rsidR="00467D56">
        <w:t xml:space="preserve"> </w:t>
      </w:r>
      <w:r w:rsidR="00C23061">
        <w:t>U</w:t>
      </w:r>
      <w:r w:rsidR="009008D3">
        <w:t xml:space="preserve"> p</w:t>
      </w:r>
      <w:r w:rsidR="00624B98">
        <w:t>oslednj</w:t>
      </w:r>
      <w:r w:rsidR="009008D3">
        <w:t>em, izlaznom nivou mreže</w:t>
      </w:r>
      <w:r w:rsidR="00624B98">
        <w:t xml:space="preserve"> (eng. </w:t>
      </w:r>
      <w:r w:rsidR="00624B98" w:rsidRPr="00FE1480">
        <w:rPr>
          <w:i/>
          <w:iCs/>
        </w:rPr>
        <w:t xml:space="preserve">output </w:t>
      </w:r>
      <w:r w:rsidR="00FE1480" w:rsidRPr="00FE1480">
        <w:rPr>
          <w:i/>
          <w:iCs/>
        </w:rPr>
        <w:t>layer</w:t>
      </w:r>
      <w:r w:rsidR="00FE1480">
        <w:t xml:space="preserve">), </w:t>
      </w:r>
      <w:r w:rsidR="007D6211">
        <w:t xml:space="preserve">na osnovu </w:t>
      </w:r>
      <w:r w:rsidR="007010F7">
        <w:t xml:space="preserve"> </w:t>
      </w:r>
      <w:r w:rsidR="00B21021">
        <w:t>primenjinih aktivacionih funkcija</w:t>
      </w:r>
      <w:r w:rsidR="00941590">
        <w:t>,</w:t>
      </w:r>
      <w:r w:rsidR="00B21021">
        <w:t xml:space="preserve"> </w:t>
      </w:r>
      <w:r w:rsidR="00595DE8">
        <w:t>dobijamo</w:t>
      </w:r>
      <w:r w:rsidR="003F66DC">
        <w:t xml:space="preserve"> </w:t>
      </w:r>
      <w:r w:rsidR="00972F53">
        <w:t xml:space="preserve">konačnu </w:t>
      </w:r>
      <w:r w:rsidR="003F66DC">
        <w:t xml:space="preserve"> predik</w:t>
      </w:r>
      <w:r w:rsidR="00972F53">
        <w:t>ciju.</w:t>
      </w:r>
      <w:r w:rsidR="003F66DC">
        <w:t xml:space="preserve"> </w:t>
      </w:r>
    </w:p>
    <w:p w14:paraId="1D362134" w14:textId="40A490DF" w:rsidR="0098632B" w:rsidRDefault="0098632B" w:rsidP="003D3385"/>
    <w:p w14:paraId="045691B5" w14:textId="0FC6925C" w:rsidR="0098632B" w:rsidRDefault="009C3547" w:rsidP="003D3385">
      <w:r>
        <w:t xml:space="preserve">Slika </w:t>
      </w:r>
      <w:r w:rsidR="004A1C0E">
        <w:t>2.</w:t>
      </w:r>
      <w:r>
        <w:t xml:space="preserve"> Arhitektura neuronske mreže</w:t>
      </w:r>
      <w:r w:rsidR="004A1C0E">
        <w:rPr>
          <w:rStyle w:val="FootnoteReference"/>
        </w:rPr>
        <w:footnoteReference w:id="6"/>
      </w:r>
    </w:p>
    <w:p w14:paraId="62CCFEA1" w14:textId="6D514B57" w:rsidR="0098632B" w:rsidRDefault="0098632B" w:rsidP="003D3385"/>
    <w:p w14:paraId="62C4352D" w14:textId="528162AE" w:rsidR="0098632B" w:rsidRDefault="00CF5A18" w:rsidP="003D3385">
      <w:r>
        <w:rPr>
          <w:noProof/>
        </w:rPr>
        <w:drawing>
          <wp:inline distT="0" distB="0" distL="0" distR="0" wp14:anchorId="152E39D3" wp14:editId="3AE53A96">
            <wp:extent cx="4385989" cy="2158678"/>
            <wp:effectExtent l="0" t="0" r="0" b="0"/>
            <wp:docPr id="112" name="Picture 112" descr="Artificial neural network architecture (ANN i-h 1-h 2-h 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ificial neural network architecture (ANN i-h 1-h 2-h n-o).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9374" cy="2184953"/>
                    </a:xfrm>
                    <a:prstGeom prst="rect">
                      <a:avLst/>
                    </a:prstGeom>
                    <a:noFill/>
                    <a:ln>
                      <a:noFill/>
                    </a:ln>
                  </pic:spPr>
                </pic:pic>
              </a:graphicData>
            </a:graphic>
          </wp:inline>
        </w:drawing>
      </w:r>
    </w:p>
    <w:p w14:paraId="7C58D0B4" w14:textId="77777777" w:rsidR="009A6556" w:rsidRDefault="009A6556" w:rsidP="00212FCB">
      <w:pPr>
        <w:shd w:val="clear" w:color="auto" w:fill="FFFFFF"/>
        <w:spacing w:after="0" w:line="240" w:lineRule="auto"/>
        <w:textAlignment w:val="baseline"/>
      </w:pPr>
    </w:p>
    <w:p w14:paraId="267032D6" w14:textId="77777777" w:rsidR="00603BAC" w:rsidRDefault="00603BAC" w:rsidP="00212FCB">
      <w:pPr>
        <w:shd w:val="clear" w:color="auto" w:fill="FFFFFF"/>
        <w:spacing w:after="0" w:line="240" w:lineRule="auto"/>
        <w:textAlignment w:val="baseline"/>
      </w:pPr>
    </w:p>
    <w:p w14:paraId="00B7AC1E" w14:textId="4FE89BE0" w:rsidR="00212FCB" w:rsidRPr="00B03728" w:rsidRDefault="00212FCB" w:rsidP="001D26FC">
      <w:pPr>
        <w:shd w:val="clear" w:color="auto" w:fill="FFFFFF"/>
        <w:spacing w:after="0" w:line="240" w:lineRule="auto"/>
        <w:textAlignment w:val="baseline"/>
        <w:rPr>
          <w:rFonts w:eastAsia="Times New Roman" w:cstheme="minorHAnsi"/>
          <w:color w:val="273239"/>
          <w:spacing w:val="2"/>
        </w:rPr>
      </w:pPr>
      <w:r w:rsidRPr="00B03728">
        <w:t xml:space="preserve">Za razliku od tradicionalnog programiranja, gde se </w:t>
      </w:r>
      <w:r w:rsidRPr="00B03728">
        <w:rPr>
          <w:rFonts w:eastAsia="Times New Roman" w:cstheme="minorHAnsi"/>
          <w:bCs/>
          <w:color w:val="273239"/>
          <w:spacing w:val="2"/>
          <w:bdr w:val="none" w:sz="0" w:space="0" w:color="auto" w:frame="1"/>
        </w:rPr>
        <w:t xml:space="preserve">na osnovu </w:t>
      </w:r>
      <w:r w:rsidR="008D55CB" w:rsidRPr="00B03728">
        <w:rPr>
          <w:rFonts w:eastAsia="Times New Roman" w:cstheme="minorHAnsi"/>
          <w:bCs/>
          <w:color w:val="273239"/>
          <w:spacing w:val="2"/>
          <w:bdr w:val="none" w:sz="0" w:space="0" w:color="auto" w:frame="1"/>
        </w:rPr>
        <w:t xml:space="preserve">ulaznih </w:t>
      </w:r>
      <w:r w:rsidRPr="00B03728">
        <w:rPr>
          <w:rFonts w:eastAsia="Times New Roman" w:cstheme="minorHAnsi"/>
          <w:bCs/>
          <w:color w:val="273239"/>
          <w:spacing w:val="2"/>
          <w:bdr w:val="none" w:sz="0" w:space="0" w:color="auto" w:frame="1"/>
        </w:rPr>
        <w:t xml:space="preserve">podataka i </w:t>
      </w:r>
      <w:r w:rsidR="00B217FD" w:rsidRPr="00B03728">
        <w:rPr>
          <w:rFonts w:eastAsia="Times New Roman" w:cstheme="minorHAnsi"/>
          <w:bCs/>
          <w:color w:val="273239"/>
          <w:spacing w:val="2"/>
          <w:bdr w:val="none" w:sz="0" w:space="0" w:color="auto" w:frame="1"/>
        </w:rPr>
        <w:t>softverskog</w:t>
      </w:r>
      <w:r w:rsidRPr="00B03728">
        <w:rPr>
          <w:rFonts w:eastAsia="Times New Roman" w:cstheme="minorHAnsi"/>
          <w:bCs/>
          <w:color w:val="273239"/>
          <w:spacing w:val="2"/>
          <w:bdr w:val="none" w:sz="0" w:space="0" w:color="auto" w:frame="1"/>
        </w:rPr>
        <w:t xml:space="preserve"> programa (logike), dobija rezultat (</w:t>
      </w:r>
      <w:r w:rsidR="00B51E0F">
        <w:rPr>
          <w:rFonts w:eastAsia="Times New Roman" w:cstheme="minorHAnsi"/>
          <w:bCs/>
          <w:color w:val="273239"/>
          <w:spacing w:val="2"/>
          <w:bdr w:val="none" w:sz="0" w:space="0" w:color="auto" w:frame="1"/>
        </w:rPr>
        <w:t>a</w:t>
      </w:r>
      <w:r w:rsidRPr="00B03728">
        <w:rPr>
          <w:rFonts w:eastAsia="Times New Roman" w:cstheme="minorHAnsi"/>
          <w:bCs/>
          <w:color w:val="273239"/>
          <w:spacing w:val="2"/>
          <w:bdr w:val="none" w:sz="0" w:space="0" w:color="auto" w:frame="1"/>
        </w:rPr>
        <w:t>utput)</w:t>
      </w:r>
      <w:r w:rsidR="00947FD5" w:rsidRPr="00B03728">
        <w:rPr>
          <w:rFonts w:eastAsia="Times New Roman" w:cstheme="minorHAnsi"/>
          <w:bCs/>
          <w:color w:val="273239"/>
          <w:spacing w:val="2"/>
          <w:bdr w:val="none" w:sz="0" w:space="0" w:color="auto" w:frame="1"/>
        </w:rPr>
        <w:t>,</w:t>
      </w:r>
      <w:r w:rsidRPr="00B03728">
        <w:rPr>
          <w:rFonts w:eastAsia="Times New Roman" w:cstheme="minorHAnsi"/>
          <w:bCs/>
          <w:color w:val="273239"/>
          <w:spacing w:val="2"/>
          <w:bdr w:val="none" w:sz="0" w:space="0" w:color="auto" w:frame="1"/>
        </w:rPr>
        <w:t xml:space="preserve"> kod mašinsko</w:t>
      </w:r>
      <w:r w:rsidR="0024012D" w:rsidRPr="00B03728">
        <w:rPr>
          <w:rFonts w:eastAsia="Times New Roman" w:cstheme="minorHAnsi"/>
          <w:bCs/>
          <w:color w:val="273239"/>
          <w:spacing w:val="2"/>
          <w:bdr w:val="none" w:sz="0" w:space="0" w:color="auto" w:frame="1"/>
        </w:rPr>
        <w:t>g</w:t>
      </w:r>
      <w:r w:rsidRPr="00B03728">
        <w:rPr>
          <w:rFonts w:eastAsia="Times New Roman" w:cstheme="minorHAnsi"/>
          <w:bCs/>
          <w:color w:val="273239"/>
          <w:spacing w:val="2"/>
          <w:bdr w:val="none" w:sz="0" w:space="0" w:color="auto" w:frame="1"/>
        </w:rPr>
        <w:t xml:space="preserve"> učenj</w:t>
      </w:r>
      <w:r w:rsidR="00AA4E43" w:rsidRPr="00B03728">
        <w:rPr>
          <w:rFonts w:eastAsia="Times New Roman" w:cstheme="minorHAnsi"/>
          <w:bCs/>
          <w:color w:val="273239"/>
          <w:spacing w:val="2"/>
          <w:bdr w:val="none" w:sz="0" w:space="0" w:color="auto" w:frame="1"/>
        </w:rPr>
        <w:t>a</w:t>
      </w:r>
      <w:r w:rsidRPr="00B03728">
        <w:rPr>
          <w:rFonts w:eastAsia="Times New Roman" w:cstheme="minorHAnsi"/>
          <w:bCs/>
          <w:color w:val="273239"/>
          <w:spacing w:val="2"/>
          <w:bdr w:val="none" w:sz="0" w:space="0" w:color="auto" w:frame="1"/>
        </w:rPr>
        <w:t xml:space="preserve"> </w:t>
      </w:r>
      <w:r w:rsidR="009D5690" w:rsidRPr="00B03728">
        <w:rPr>
          <w:rFonts w:eastAsia="Times New Roman" w:cstheme="minorHAnsi"/>
          <w:bCs/>
          <w:color w:val="273239"/>
          <w:spacing w:val="2"/>
          <w:bdr w:val="none" w:sz="0" w:space="0" w:color="auto" w:frame="1"/>
        </w:rPr>
        <w:t xml:space="preserve">se </w:t>
      </w:r>
      <w:r w:rsidRPr="00B03728">
        <w:rPr>
          <w:rFonts w:eastAsia="Times New Roman" w:cstheme="minorHAnsi"/>
          <w:bCs/>
          <w:color w:val="273239"/>
          <w:spacing w:val="2"/>
          <w:bdr w:val="none" w:sz="0" w:space="0" w:color="auto" w:frame="1"/>
        </w:rPr>
        <w:t>na</w:t>
      </w:r>
      <w:r w:rsidRPr="00B03728">
        <w:rPr>
          <w:rFonts w:eastAsia="Times New Roman" w:cstheme="minorHAnsi"/>
          <w:color w:val="273239"/>
          <w:spacing w:val="2"/>
        </w:rPr>
        <w:t xml:space="preserve"> osnovu ulaznih podataka</w:t>
      </w:r>
      <w:r w:rsidR="0013522B" w:rsidRPr="00B03728">
        <w:rPr>
          <w:rFonts w:eastAsia="Times New Roman" w:cstheme="minorHAnsi"/>
          <w:color w:val="273239"/>
          <w:spacing w:val="2"/>
        </w:rPr>
        <w:t>,</w:t>
      </w:r>
      <w:r w:rsidR="009D5690" w:rsidRPr="00B03728">
        <w:rPr>
          <w:rFonts w:eastAsia="Times New Roman" w:cstheme="minorHAnsi"/>
          <w:color w:val="273239"/>
          <w:spacing w:val="2"/>
        </w:rPr>
        <w:t xml:space="preserve"> </w:t>
      </w:r>
      <w:r w:rsidR="0013522B" w:rsidRPr="00B03728">
        <w:rPr>
          <w:rFonts w:eastAsia="Times New Roman" w:cstheme="minorHAnsi"/>
          <w:color w:val="273239"/>
          <w:spacing w:val="2"/>
        </w:rPr>
        <w:t>iterativnim postup</w:t>
      </w:r>
      <w:r w:rsidR="008F47DA" w:rsidRPr="00B03728">
        <w:rPr>
          <w:rFonts w:eastAsia="Times New Roman" w:cstheme="minorHAnsi"/>
          <w:color w:val="273239"/>
          <w:spacing w:val="2"/>
        </w:rPr>
        <w:t>ko</w:t>
      </w:r>
      <w:r w:rsidR="003D69DD" w:rsidRPr="00B03728">
        <w:rPr>
          <w:rFonts w:eastAsia="Times New Roman" w:cstheme="minorHAnsi"/>
          <w:color w:val="273239"/>
          <w:spacing w:val="2"/>
        </w:rPr>
        <w:t>m</w:t>
      </w:r>
      <w:r w:rsidR="00442A70" w:rsidRPr="00B03728">
        <w:rPr>
          <w:rFonts w:eastAsia="Times New Roman" w:cstheme="minorHAnsi"/>
          <w:color w:val="273239"/>
          <w:spacing w:val="2"/>
        </w:rPr>
        <w:t xml:space="preserve"> učenja</w:t>
      </w:r>
      <w:r w:rsidR="00E55CF1" w:rsidRPr="00B03728">
        <w:rPr>
          <w:rFonts w:eastAsia="Times New Roman" w:cstheme="minorHAnsi"/>
          <w:color w:val="273239"/>
          <w:spacing w:val="2"/>
        </w:rPr>
        <w:t xml:space="preserve"> algoritma,</w:t>
      </w:r>
      <w:r w:rsidR="00E26D24" w:rsidRPr="00B03728">
        <w:rPr>
          <w:rFonts w:eastAsia="Times New Roman" w:cstheme="minorHAnsi"/>
          <w:color w:val="273239"/>
          <w:spacing w:val="2"/>
        </w:rPr>
        <w:t xml:space="preserve"> </w:t>
      </w:r>
      <w:r w:rsidR="00717139" w:rsidRPr="00B03728">
        <w:rPr>
          <w:rFonts w:eastAsia="Times New Roman" w:cstheme="minorHAnsi"/>
          <w:color w:val="273239"/>
          <w:spacing w:val="2"/>
        </w:rPr>
        <w:t xml:space="preserve">samostalno (bez </w:t>
      </w:r>
      <w:r w:rsidR="003C7A46" w:rsidRPr="00B03728">
        <w:rPr>
          <w:rFonts w:eastAsia="Times New Roman" w:cstheme="minorHAnsi"/>
          <w:color w:val="273239"/>
          <w:spacing w:val="2"/>
        </w:rPr>
        <w:t xml:space="preserve">potrebe za </w:t>
      </w:r>
      <w:r w:rsidR="00462BFB" w:rsidRPr="00B03728">
        <w:rPr>
          <w:rFonts w:eastAsia="Times New Roman" w:cstheme="minorHAnsi"/>
          <w:color w:val="273239"/>
          <w:spacing w:val="2"/>
        </w:rPr>
        <w:t xml:space="preserve">eksplicitnim </w:t>
      </w:r>
      <w:r w:rsidR="003C7A46" w:rsidRPr="00B03728">
        <w:rPr>
          <w:rFonts w:eastAsia="Times New Roman" w:cstheme="minorHAnsi"/>
          <w:color w:val="273239"/>
          <w:spacing w:val="2"/>
        </w:rPr>
        <w:t>programi</w:t>
      </w:r>
      <w:r w:rsidR="00572925" w:rsidRPr="00B03728">
        <w:rPr>
          <w:rFonts w:eastAsia="Times New Roman" w:cstheme="minorHAnsi"/>
          <w:color w:val="273239"/>
          <w:spacing w:val="2"/>
        </w:rPr>
        <w:t xml:space="preserve">ranjem) </w:t>
      </w:r>
      <w:r w:rsidR="00411A0C" w:rsidRPr="00B03728">
        <w:rPr>
          <w:rFonts w:eastAsia="Times New Roman" w:cstheme="minorHAnsi"/>
          <w:color w:val="273239"/>
          <w:spacing w:val="2"/>
        </w:rPr>
        <w:t>kreira</w:t>
      </w:r>
      <w:r w:rsidR="0057707F" w:rsidRPr="00B03728">
        <w:rPr>
          <w:rFonts w:eastAsia="Times New Roman" w:cstheme="minorHAnsi"/>
          <w:color w:val="273239"/>
          <w:spacing w:val="2"/>
        </w:rPr>
        <w:t xml:space="preserve"> </w:t>
      </w:r>
      <w:r w:rsidR="00221E5C" w:rsidRPr="002F1DD0">
        <w:rPr>
          <w:rFonts w:eastAsia="Times New Roman" w:cstheme="minorHAnsi"/>
          <w:i/>
          <w:iCs/>
          <w:color w:val="273239"/>
          <w:spacing w:val="2"/>
        </w:rPr>
        <w:t>ML</w:t>
      </w:r>
      <w:r w:rsidR="00221E5C" w:rsidRPr="00B03728">
        <w:rPr>
          <w:rFonts w:eastAsia="Times New Roman" w:cstheme="minorHAnsi"/>
          <w:color w:val="273239"/>
          <w:spacing w:val="2"/>
        </w:rPr>
        <w:t xml:space="preserve"> </w:t>
      </w:r>
      <w:r w:rsidR="0057707F" w:rsidRPr="00B03728">
        <w:rPr>
          <w:rFonts w:eastAsia="Times New Roman" w:cstheme="minorHAnsi"/>
          <w:color w:val="273239"/>
          <w:spacing w:val="2"/>
        </w:rPr>
        <w:t>model</w:t>
      </w:r>
      <w:r w:rsidR="000950EF" w:rsidRPr="00B03728">
        <w:rPr>
          <w:rFonts w:eastAsia="Times New Roman" w:cstheme="minorHAnsi"/>
          <w:color w:val="273239"/>
          <w:spacing w:val="2"/>
        </w:rPr>
        <w:t xml:space="preserve"> </w:t>
      </w:r>
      <w:r w:rsidR="00230706" w:rsidRPr="00B03728">
        <w:rPr>
          <w:rFonts w:eastAsia="Times New Roman" w:cstheme="minorHAnsi"/>
          <w:color w:val="273239"/>
          <w:spacing w:val="2"/>
        </w:rPr>
        <w:t>(Slika 4)</w:t>
      </w:r>
      <w:r w:rsidR="00E5492C" w:rsidRPr="00B03728">
        <w:rPr>
          <w:rFonts w:eastAsia="Times New Roman" w:cstheme="minorHAnsi"/>
          <w:color w:val="273239"/>
          <w:spacing w:val="2"/>
        </w:rPr>
        <w:t xml:space="preserve">. </w:t>
      </w:r>
    </w:p>
    <w:p w14:paraId="7950F63E" w14:textId="77777777" w:rsidR="00212FCB" w:rsidRDefault="00212FCB" w:rsidP="003846B1">
      <w:pPr>
        <w:rPr>
          <w:u w:val="single"/>
        </w:rPr>
      </w:pPr>
    </w:p>
    <w:p w14:paraId="547DFF51" w14:textId="4FE97BCF" w:rsidR="006969A8" w:rsidRDefault="005D574C" w:rsidP="003846B1">
      <w:r w:rsidRPr="0030000B">
        <w:t>Slika</w:t>
      </w:r>
      <w:r w:rsidR="0030000B" w:rsidRPr="0030000B">
        <w:t xml:space="preserve"> </w:t>
      </w:r>
      <w:r w:rsidRPr="0030000B">
        <w:t xml:space="preserve">4. </w:t>
      </w:r>
      <w:r w:rsidR="00EB1277">
        <w:t>T</w:t>
      </w:r>
      <w:r w:rsidRPr="0030000B">
        <w:rPr>
          <w:lang w:val="en-US"/>
        </w:rPr>
        <w:t>radicionalno programiranje</w:t>
      </w:r>
      <w:r w:rsidR="00EB1277">
        <w:rPr>
          <w:lang w:val="en-US"/>
        </w:rPr>
        <w:t xml:space="preserve"> (a),</w:t>
      </w:r>
      <w:r w:rsidR="003315F6" w:rsidRPr="0030000B">
        <w:rPr>
          <w:lang w:val="en-US"/>
        </w:rPr>
        <w:t xml:space="preserve"> M</w:t>
      </w:r>
      <w:r w:rsidR="003315F6" w:rsidRPr="0030000B">
        <w:t>ašinsko učenje</w:t>
      </w:r>
      <w:r w:rsidR="00C21DEA">
        <w:t xml:space="preserve"> (b)</w:t>
      </w:r>
    </w:p>
    <w:p w14:paraId="40E19E3D" w14:textId="77777777" w:rsidR="0030000B" w:rsidRPr="0030000B" w:rsidRDefault="0030000B" w:rsidP="003846B1"/>
    <w:p w14:paraId="345372C2" w14:textId="074229FE" w:rsidR="00C33FB9" w:rsidRPr="003315F6" w:rsidRDefault="00EB1277" w:rsidP="003315F6">
      <w:pPr>
        <w:ind w:left="2260"/>
        <w:rPr>
          <w:sz w:val="20"/>
          <w:szCs w:val="20"/>
          <w:lang w:val="en-US"/>
        </w:rPr>
      </w:pPr>
      <w:r>
        <w:rPr>
          <w:sz w:val="20"/>
          <w:szCs w:val="20"/>
          <w:lang w:val="en-US"/>
        </w:rPr>
        <w:t xml:space="preserve">  </w:t>
      </w:r>
      <w:r w:rsidR="003315F6">
        <w:rPr>
          <w:sz w:val="20"/>
          <w:szCs w:val="20"/>
          <w:lang w:val="en-US"/>
        </w:rPr>
        <w:t>(a)</w:t>
      </w:r>
      <w:r w:rsidR="008B3629" w:rsidRPr="003315F6">
        <w:rPr>
          <w:sz w:val="20"/>
          <w:szCs w:val="20"/>
          <w:lang w:val="en-US"/>
        </w:rPr>
        <w:t xml:space="preserve">                                                                                      </w:t>
      </w:r>
      <w:r w:rsidR="003315F6">
        <w:rPr>
          <w:sz w:val="20"/>
          <w:szCs w:val="20"/>
          <w:lang w:val="en-US"/>
        </w:rPr>
        <w:t xml:space="preserve">    </w:t>
      </w:r>
      <w:r w:rsidR="008B3629" w:rsidRPr="003315F6">
        <w:rPr>
          <w:sz w:val="20"/>
          <w:szCs w:val="20"/>
          <w:lang w:val="en-US"/>
        </w:rPr>
        <w:t xml:space="preserve">   </w:t>
      </w:r>
      <w:r w:rsidR="001D6548">
        <w:rPr>
          <w:sz w:val="20"/>
          <w:szCs w:val="20"/>
          <w:lang w:val="en-US"/>
        </w:rPr>
        <w:t xml:space="preserve">      </w:t>
      </w:r>
      <w:r>
        <w:rPr>
          <w:sz w:val="20"/>
          <w:szCs w:val="20"/>
          <w:lang w:val="en-US"/>
        </w:rPr>
        <w:t>(</w:t>
      </w:r>
      <w:r w:rsidR="008B3629" w:rsidRPr="003315F6">
        <w:rPr>
          <w:sz w:val="20"/>
          <w:szCs w:val="20"/>
          <w:lang w:val="en-US"/>
        </w:rPr>
        <w:t>b)</w:t>
      </w:r>
    </w:p>
    <w:p w14:paraId="00664C6E" w14:textId="0FEE96CF" w:rsidR="00C33FB9" w:rsidRPr="007855D9" w:rsidRDefault="00426948" w:rsidP="00C33FB9">
      <w:pPr>
        <w:rPr>
          <w:sz w:val="20"/>
          <w:szCs w:val="20"/>
        </w:rPr>
      </w:pPr>
      <w:r w:rsidRPr="007855D9">
        <w:rPr>
          <w:noProof/>
          <w:sz w:val="20"/>
          <w:szCs w:val="20"/>
        </w:rPr>
        <mc:AlternateContent>
          <mc:Choice Requires="wps">
            <w:drawing>
              <wp:anchor distT="0" distB="0" distL="114300" distR="114300" simplePos="0" relativeHeight="251658299" behindDoc="0" locked="0" layoutInCell="1" allowOverlap="1" wp14:anchorId="6E26F2E9" wp14:editId="5973F0F1">
                <wp:simplePos x="0" y="0"/>
                <wp:positionH relativeFrom="column">
                  <wp:posOffset>3622040</wp:posOffset>
                </wp:positionH>
                <wp:positionV relativeFrom="paragraph">
                  <wp:posOffset>247650</wp:posOffset>
                </wp:positionV>
                <wp:extent cx="509270" cy="6350"/>
                <wp:effectExtent l="0" t="76200" r="24130" b="88900"/>
                <wp:wrapNone/>
                <wp:docPr id="36" name="Straight Arrow Connector 36"/>
                <wp:cNvGraphicFramePr/>
                <a:graphic xmlns:a="http://schemas.openxmlformats.org/drawingml/2006/main">
                  <a:graphicData uri="http://schemas.microsoft.com/office/word/2010/wordprocessingShape">
                    <wps:wsp>
                      <wps:cNvCnPr/>
                      <wps:spPr>
                        <a:xfrm flipV="1">
                          <a:off x="0" y="0"/>
                          <a:ext cx="50927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B1991F" id="_x0000_t32" coordsize="21600,21600" o:spt="32" o:oned="t" path="m,l21600,21600e" filled="f">
                <v:path arrowok="t" fillok="f" o:connecttype="none"/>
                <o:lock v:ext="edit" shapetype="t"/>
              </v:shapetype>
              <v:shape id="Straight Arrow Connector 36" o:spid="_x0000_s1026" type="#_x0000_t32" style="position:absolute;margin-left:285.2pt;margin-top:19.5pt;width:40.1pt;height:.5pt;flip:y;z-index:2531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ckxAEAANcDAAAOAAAAZHJzL2Uyb0RvYy54bWysU02P0zAQvSPxHyzfadKiXS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eVW/2b0icyU9Xb+8KqZWC0kmCzHhe/CW5UPLE0ah+wGP3jka&#10;j49LAXH6kJBkEPACyGDjckShzVvXMZwD7RBGLVxvIA+P0nNK9ai+nHA2sMA/g2K6I5VLmbJYcDSR&#10;nQSthJASHG5XJsrOMKWNWYF1MeCvwHN+hkJZuqeAV0Sp7B2uYKudj3+qjtNFslryLw4sfWcLHnw3&#10;l7kWa2h7ilfnTc/r+fN3gT/+j4cfAAAA//8DAFBLAwQUAAYACAAAACEAMmfb6uAAAAAJAQAADwAA&#10;AGRycy9kb3ducmV2LnhtbEyPy07DMBBF90j8gzVI7KgNtKEJcSoezaJdIFEQYunEQxKIx1HstuHv&#10;GVawHM3Ruffmq8n14oBj6DxpuJwpEEi1tx01Gl5fyosliBANWdN7Qg3fGGBVnJ7kJrP+SM942MVG&#10;sIRCZjS0MQ6ZlKFu0Zkw8wMS/z786Ezkc2ykHc2R5a6XV0ol0pmOOKE1Az60WH/t9o4tm/I+XX8+&#10;vS+3j1v3VpWuWadO6/Oz6e4WRMQp/sHwW5+rQ8GdKr8nG0SvYXGj5oxquE55EwPJQiUgKg1zpUAW&#10;ufy/oPgBAAD//wMAUEsBAi0AFAAGAAgAAAAhALaDOJL+AAAA4QEAABMAAAAAAAAAAAAAAAAAAAAA&#10;AFtDb250ZW50X1R5cGVzXS54bWxQSwECLQAUAAYACAAAACEAOP0h/9YAAACUAQAACwAAAAAAAAAA&#10;AAAAAAAvAQAAX3JlbHMvLnJlbHNQSwECLQAUAAYACAAAACEAJEH3JMQBAADXAwAADgAAAAAAAAAA&#10;AAAAAAAuAgAAZHJzL2Uyb0RvYy54bWxQSwECLQAUAAYACAAAACEAMmfb6uAAAAAJAQAADwAAAAAA&#10;AAAAAAAAAAAeBAAAZHJzL2Rvd25yZXYueG1sUEsFBgAAAAAEAAQA8wAAACsFAAAAAA==&#10;" strokecolor="#5b9bd5 [3204]" strokeweight=".5pt">
                <v:stroke endarrow="block" joinstyle="miter"/>
              </v:shape>
            </w:pict>
          </mc:Fallback>
        </mc:AlternateContent>
      </w:r>
      <w:r w:rsidRPr="007855D9">
        <w:rPr>
          <w:noProof/>
          <w:sz w:val="20"/>
          <w:szCs w:val="20"/>
        </w:rPr>
        <mc:AlternateContent>
          <mc:Choice Requires="wps">
            <w:drawing>
              <wp:anchor distT="0" distB="0" distL="114300" distR="114300" simplePos="0" relativeHeight="251658298" behindDoc="0" locked="0" layoutInCell="1" allowOverlap="1" wp14:anchorId="24F8F19B" wp14:editId="30F8F6D5">
                <wp:simplePos x="0" y="0"/>
                <wp:positionH relativeFrom="column">
                  <wp:posOffset>4143375</wp:posOffset>
                </wp:positionH>
                <wp:positionV relativeFrom="paragraph">
                  <wp:posOffset>115570</wp:posOffset>
                </wp:positionV>
                <wp:extent cx="769620" cy="387350"/>
                <wp:effectExtent l="0" t="0" r="11430" b="12700"/>
                <wp:wrapNone/>
                <wp:docPr id="35" name="Rounded Rectangle 18"/>
                <wp:cNvGraphicFramePr/>
                <a:graphic xmlns:a="http://schemas.openxmlformats.org/drawingml/2006/main">
                  <a:graphicData uri="http://schemas.microsoft.com/office/word/2010/wordprocessingShape">
                    <wps:wsp>
                      <wps:cNvSpPr/>
                      <wps:spPr>
                        <a:xfrm>
                          <a:off x="0" y="0"/>
                          <a:ext cx="769620"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F626A" id="Rounded Rectangle 18" o:spid="_x0000_s1026" style="position:absolute;margin-left:326.25pt;margin-top:9.1pt;width:60.6pt;height:30.5pt;z-index:2531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9pfYgIAABcFAAAOAAAAZHJzL2Uyb0RvYy54bWysVFFP2zAQfp+0/2D5faQttIWKFFVFTJMq&#10;qICJZ+PYTSTH553dpt2v39lJUwRoD9Py4Ni+u+/On7/z9c2+Nmyn0Fdgcz48G3CmrISispuc/3y+&#10;+3bJmQ/CFsKAVTk/KM9v5l+/XDdupkZQgikUMgKxfta4nJchuFmWeVmqWvgzcMqSUQPWItASN1mB&#10;oiH02mSjwWCSNYCFQ5DKe9q9bY18nvC1VjI8aO1VYCbnVFtII6bxNY7Z/FrMNihcWcmuDPEPVdSi&#10;spS0h7oVQbAtVh+g6koieNDhTEKdgdaVVOkMdJrh4N1pnkrhVDoLkeNdT5P/f7Dyfvfk1kg0NM7P&#10;PE3jKfYa6/in+tg+kXXoyVL7wCRtTidXkxFRKsl0fjk9Hycys1OwQx++K6hZnOQcYWuLR7qQxJPY&#10;rXygrOR/9KPFqYY0CwejYhnGPirNqoKyjlJ0kodaGmQ7QRcrpFQ2DFtTKQrVbo8H9MUbpiR9RFol&#10;wIisK2N67A4gSu8jdgvT+cdQldTVBw/+Vlgb3EekzGBDH1xXFvAzAEOn6jK3/keSWmoiS69QHNbI&#10;EFpteyfvKiJ8JXxYCyQx0x1Rg4YHGrSBJufQzTgrAX9/th/9SWNk5ayh5si5/7UVqDgzPyyp72p4&#10;cRG7KS0uxtOoA3xreX1rsdt6CXRNQ3oKnEzT6B/McaoR6hfq40XMSiZhJeXOuQx4XCxD27T0Eki1&#10;WCQ36iAnwso+ORnBI6tRS8/7F4GuU10gud7DsZHE7J3uWt8YaWGxDaCrJMoTrx3f1H1JON1LEdv7&#10;7Tp5nd6z+R8AAAD//wMAUEsDBBQABgAIAAAAIQA/0w353QAAAAkBAAAPAAAAZHJzL2Rvd25yZXYu&#10;eG1sTI+xTsMwEIZ3JN7BOiQ26pAqTQhxqkLViYnA0s2JjzgQ25HttubtOSbY7vR/+u+7ZpvMzM7o&#10;w+SsgPtVBgzt4NRkRwHvb4e7CliI0io5O4sCvjHAtr2+amSt3MW+4rmLI6MSG2opQMe41JyHQaOR&#10;YeUWtJR9OG9kpNWPXHl5oXIz8zzLNtzIydIFLRd81jh8dScjwKh12n/K3REPVfd0LNLL3uteiNub&#10;tHsEFjHFPxh+9UkdWnLq3cmqwGYBmyIvCKWgyoERUJbrElhPw0MOvG34/w/aHwAAAP//AwBQSwEC&#10;LQAUAAYACAAAACEAtoM4kv4AAADhAQAAEwAAAAAAAAAAAAAAAAAAAAAAW0NvbnRlbnRfVHlwZXNd&#10;LnhtbFBLAQItABQABgAIAAAAIQA4/SH/1gAAAJQBAAALAAAAAAAAAAAAAAAAAC8BAABfcmVscy8u&#10;cmVsc1BLAQItABQABgAIAAAAIQD3s9pfYgIAABcFAAAOAAAAAAAAAAAAAAAAAC4CAABkcnMvZTJv&#10;RG9jLnhtbFBLAQItABQABgAIAAAAIQA/0w353QAAAAkBAAAPAAAAAAAAAAAAAAAAALwEAABkcnMv&#10;ZG93bnJldi54bWxQSwUGAAAAAAQABADzAAAAxgUAAAAA&#10;" fillcolor="#5b9bd5 [3204]" strokecolor="#1f4d78 [1604]" strokeweight="1pt">
                <v:stroke joinstyle="miter"/>
              </v:roundrect>
            </w:pict>
          </mc:Fallback>
        </mc:AlternateContent>
      </w:r>
      <w:r w:rsidR="00A259CB" w:rsidRPr="007855D9">
        <w:rPr>
          <w:noProof/>
          <w:sz w:val="20"/>
          <w:szCs w:val="20"/>
        </w:rPr>
        <mc:AlternateContent>
          <mc:Choice Requires="wps">
            <w:drawing>
              <wp:anchor distT="0" distB="0" distL="114300" distR="114300" simplePos="0" relativeHeight="251658282" behindDoc="0" locked="0" layoutInCell="1" allowOverlap="1" wp14:anchorId="0905E6E2" wp14:editId="161922C7">
                <wp:simplePos x="0" y="0"/>
                <wp:positionH relativeFrom="column">
                  <wp:posOffset>656663</wp:posOffset>
                </wp:positionH>
                <wp:positionV relativeFrom="paragraph">
                  <wp:posOffset>269240</wp:posOffset>
                </wp:positionV>
                <wp:extent cx="509286" cy="6752"/>
                <wp:effectExtent l="0" t="76200" r="24130" b="88900"/>
                <wp:wrapNone/>
                <wp:docPr id="22" name="Straight Arrow Connector 22"/>
                <wp:cNvGraphicFramePr/>
                <a:graphic xmlns:a="http://schemas.openxmlformats.org/drawingml/2006/main">
                  <a:graphicData uri="http://schemas.microsoft.com/office/word/2010/wordprocessingShape">
                    <wps:wsp>
                      <wps:cNvCnPr/>
                      <wps:spPr>
                        <a:xfrm flipV="1">
                          <a:off x="0" y="0"/>
                          <a:ext cx="509286" cy="6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B340" id="Straight Arrow Connector 22" o:spid="_x0000_s1026" type="#_x0000_t32" style="position:absolute;margin-left:51.7pt;margin-top:21.2pt;width:40.1pt;height:.55pt;flip:y;z-index:2530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GZzwgEAANcDAAAOAAAAZHJzL2Uyb0RvYy54bWysU02P0zAQvSPxHyzfadJKW5a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m/rV7nbPmaSn/cubXTa1WkgyWYgJ34K3LB9anjAK3Q948s7R&#10;eHxcCojzu4QL8ArIYONyRKHNa9cxnAPtEEYtXG/gUienVE/qywlnAwv8IyimO1K5lCmLBScT2VnQ&#10;SggpweF2ZaLsDFPamBVYFwP+CLzkZyiUpfsb8Ioolb3DFWy18/F31XG6SlZL/tWBpe9swaPv5jLX&#10;Yg1tT5nJZdPzev74XeBP/+PxOwAAAP//AwBQSwMEFAAGAAgAAAAhAFfRLRvgAAAACQEAAA8AAABk&#10;cnMvZG93bnJldi54bWxMj81OwzAQhO9IfQdrK3GjDk2p0hCn4qc50EMlCkIcnXhJAvE6it02vD3b&#10;Ez2tZnc0+022Hm0njjj41pGC21kEAqlypqVawftbcZOA8EGT0Z0jVPCLHtb55CrTqXEnesXjPtSC&#10;Q8inWkETQp9K6asGrfYz1yPx7csNVgeWQy3NoE8cbjs5j6KltLol/tDoHp8arH72B8spL8XjavO9&#10;+0y2z1v7URa23qysUtfT8eEeRMAx/JvhjM/okDNT6Q5kvOhYR/GCrQoWc55nQxIvQZS8iO9A5pm8&#10;bJD/AQAA//8DAFBLAQItABQABgAIAAAAIQC2gziS/gAAAOEBAAATAAAAAAAAAAAAAAAAAAAAAABb&#10;Q29udGVudF9UeXBlc10ueG1sUEsBAi0AFAAGAAgAAAAhADj9If/WAAAAlAEAAAsAAAAAAAAAAAAA&#10;AAAALwEAAF9yZWxzLy5yZWxzUEsBAi0AFAAGAAgAAAAhANRQZnPCAQAA1wMAAA4AAAAAAAAAAAAA&#10;AAAALgIAAGRycy9lMm9Eb2MueG1sUEsBAi0AFAAGAAgAAAAhAFfRLRvgAAAACQEAAA8AAAAAAAAA&#10;AAAAAAAAHAQAAGRycy9kb3ducmV2LnhtbFBLBQYAAAAABAAEAPMAAAApBQAAAAA=&#10;" strokecolor="#5b9bd5 [3204]" strokeweight=".5pt">
                <v:stroke endarrow="block" joinstyle="miter"/>
              </v:shape>
            </w:pict>
          </mc:Fallback>
        </mc:AlternateContent>
      </w:r>
      <w:r w:rsidR="00C33FB9" w:rsidRPr="007855D9">
        <w:rPr>
          <w:noProof/>
          <w:sz w:val="20"/>
          <w:szCs w:val="20"/>
        </w:rPr>
        <mc:AlternateContent>
          <mc:Choice Requires="wps">
            <w:drawing>
              <wp:anchor distT="0" distB="0" distL="114300" distR="114300" simplePos="0" relativeHeight="251658281" behindDoc="0" locked="0" layoutInCell="1" allowOverlap="1" wp14:anchorId="6DE6AF3D" wp14:editId="7D2F2E88">
                <wp:simplePos x="0" y="0"/>
                <wp:positionH relativeFrom="column">
                  <wp:posOffset>1177371</wp:posOffset>
                </wp:positionH>
                <wp:positionV relativeFrom="paragraph">
                  <wp:posOffset>164538</wp:posOffset>
                </wp:positionV>
                <wp:extent cx="769716" cy="387752"/>
                <wp:effectExtent l="0" t="0" r="11430" b="12700"/>
                <wp:wrapNone/>
                <wp:docPr id="18" name="Rounded Rectangle 18"/>
                <wp:cNvGraphicFramePr/>
                <a:graphic xmlns:a="http://schemas.openxmlformats.org/drawingml/2006/main">
                  <a:graphicData uri="http://schemas.microsoft.com/office/word/2010/wordprocessingShape">
                    <wps:wsp>
                      <wps:cNvSpPr/>
                      <wps:spPr>
                        <a:xfrm>
                          <a:off x="0" y="0"/>
                          <a:ext cx="769716" cy="3877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084D0" id="Rounded Rectangle 18" o:spid="_x0000_s1026" style="position:absolute;margin-left:92.7pt;margin-top:12.95pt;width:60.6pt;height:30.5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jUYQIAABcFAAAOAAAAZHJzL2Uyb0RvYy54bWysVE1v2zAMvQ/YfxB0X5xkTdIGdYqgRYcB&#10;QVv0Az0rshQbkEWNUuJkv36U7DhFW+wwLAeFEslH6vlRl1f72rCdQl+BzfloMORMWQlFZTc5f3m+&#10;/XbOmQ/CFsKAVTk/KM+vFl+/XDZursZQgikUMgKxft64nJchuHmWeVmqWvgBOGXJqQFrEWiLm6xA&#10;0RB6bbLxcDjNGsDCIUjlPZ3etE6+SPhaKxnutfYqMJNz6i2kFdO6jmu2uBTzDQpXVrJrQ/xDF7Wo&#10;LBXtoW5EEGyL1QeoupIIHnQYSKgz0LqSKt2BbjMavrvNUymcSnchcrzrafL/D1be7Z7cAxINjfNz&#10;T2a8xV5jHf+pP7ZPZB16stQ+MEmHs+nFbDTlTJLr+/lsNhlHMrNTskMffiioWTRyjrC1xSN9kMST&#10;2K18aOOPcZR86iFZ4WBUbMPYR6VZVVDVccpO8lDXBtlO0IcVUiobRq2rFIVqjydD+nVN9RmpxQQY&#10;kXVlTI/dAUTpfcRue+3iY6pK6uqTh39rrE3uM1JlsKFPrisL+BmAoVt1ldv4I0ktNZGlNRSHB2QI&#10;rba9k7cVEb4SPjwIJDGT7GlAwz0t2kCTc+gszkrA35+dx3jSGHk5a2g4cu5/bQUqzsxPS+q7GJ2d&#10;xWlKm7PJbEwbfOtZv/XYbX0N9JlG9BQ4mcwYH8zR1Aj1K83xMlYll7CSaudcBjxurkM7tPQSSLVc&#10;pjCaICfCyj45GcEjq1FLz/tXga5TXSC53sFxkMT8ne7a2JhpYbkNoKskyhOvHd80fUk43UsRx/vt&#10;PkWd3rPFHwAAAP//AwBQSwMEFAAGAAgAAAAhAKFY9PndAAAACQEAAA8AAABkcnMvZG93bnJldi54&#10;bWxMjzFPwzAQhXck/oN1SGzUpiVpGuJUhaoTE4GlmxMfcSA+R7bbhn+PmWB8uk/vfVdtZzuyM/ow&#10;OJJwvxDAkDqnB+olvL8d7gpgISrSanSEEr4xwLa+vqpUqd2FXvHcxJ6lEgqlkmBinErOQ2fQqrBw&#10;E1K6fThvVUzR91x7dUnlduRLIXJu1UBpwagJnw12X83JSrB6Ne8/1e6Ih6J5Ombzy96bVsrbm3n3&#10;CCziHP9g+NVP6lAnp9adSAc2plxkDwmVsMw2wBKwEnkOrJVQrAXwuuL/P6h/AAAA//8DAFBLAQIt&#10;ABQABgAIAAAAIQC2gziS/gAAAOEBAAATAAAAAAAAAAAAAAAAAAAAAABbQ29udGVudF9UeXBlc10u&#10;eG1sUEsBAi0AFAAGAAgAAAAhADj9If/WAAAAlAEAAAsAAAAAAAAAAAAAAAAALwEAAF9yZWxzLy5y&#10;ZWxzUEsBAi0AFAAGAAgAAAAhAOleyNRhAgAAFwUAAA4AAAAAAAAAAAAAAAAALgIAAGRycy9lMm9E&#10;b2MueG1sUEsBAi0AFAAGAAgAAAAhAKFY9PndAAAACQEAAA8AAAAAAAAAAAAAAAAAuwQAAGRycy9k&#10;b3ducmV2LnhtbFBLBQYAAAAABAAEAPMAAADFBQAAAAA=&#10;" fillcolor="#5b9bd5 [3204]" strokecolor="#1f4d78 [1604]" strokeweight="1pt">
                <v:stroke joinstyle="miter"/>
              </v:roundrect>
            </w:pict>
          </mc:Fallback>
        </mc:AlternateContent>
      </w:r>
      <w:r w:rsidR="00AE0789">
        <w:rPr>
          <w:sz w:val="20"/>
          <w:szCs w:val="20"/>
        </w:rPr>
        <w:t xml:space="preserve">        </w:t>
      </w:r>
      <w:r w:rsidR="00C33FB9" w:rsidRPr="007855D9">
        <w:rPr>
          <w:sz w:val="20"/>
          <w:szCs w:val="20"/>
        </w:rPr>
        <w:t xml:space="preserve">  </w:t>
      </w:r>
      <w:r w:rsidR="00C33FB9">
        <w:rPr>
          <w:sz w:val="20"/>
          <w:szCs w:val="20"/>
        </w:rPr>
        <w:t xml:space="preserve">Ulazni podaci                                                                      </w:t>
      </w:r>
      <w:r w:rsidR="003957BC">
        <w:rPr>
          <w:sz w:val="20"/>
          <w:szCs w:val="20"/>
        </w:rPr>
        <w:t xml:space="preserve">       </w:t>
      </w:r>
      <w:r w:rsidR="00EE23CF">
        <w:rPr>
          <w:sz w:val="20"/>
          <w:szCs w:val="20"/>
        </w:rPr>
        <w:t xml:space="preserve">        </w:t>
      </w:r>
      <w:r w:rsidR="003957BC">
        <w:rPr>
          <w:sz w:val="20"/>
          <w:szCs w:val="20"/>
        </w:rPr>
        <w:t xml:space="preserve"> </w:t>
      </w:r>
      <w:r w:rsidR="00071A6F">
        <w:rPr>
          <w:sz w:val="20"/>
          <w:szCs w:val="20"/>
        </w:rPr>
        <w:t>Ulazni podaci</w:t>
      </w:r>
      <w:r w:rsidR="00C33FB9" w:rsidRPr="007855D9">
        <w:rPr>
          <w:sz w:val="20"/>
          <w:szCs w:val="20"/>
        </w:rPr>
        <w:t xml:space="preserve">     </w:t>
      </w:r>
    </w:p>
    <w:p w14:paraId="6F8EC42B" w14:textId="287F6671" w:rsidR="00C33FB9" w:rsidRPr="007855D9" w:rsidRDefault="00EE23CF" w:rsidP="00C33FB9">
      <w:pPr>
        <w:rPr>
          <w:sz w:val="20"/>
          <w:szCs w:val="20"/>
        </w:rPr>
      </w:pPr>
      <w:r w:rsidRPr="007855D9">
        <w:rPr>
          <w:noProof/>
          <w:sz w:val="20"/>
          <w:szCs w:val="20"/>
        </w:rPr>
        <mc:AlternateContent>
          <mc:Choice Requires="wps">
            <w:drawing>
              <wp:anchor distT="0" distB="0" distL="114300" distR="114300" simplePos="0" relativeHeight="251658300" behindDoc="0" locked="0" layoutInCell="1" allowOverlap="1" wp14:anchorId="62E2E256" wp14:editId="56AF50D4">
                <wp:simplePos x="0" y="0"/>
                <wp:positionH relativeFrom="column">
                  <wp:posOffset>3618230</wp:posOffset>
                </wp:positionH>
                <wp:positionV relativeFrom="paragraph">
                  <wp:posOffset>144780</wp:posOffset>
                </wp:positionV>
                <wp:extent cx="509270" cy="6350"/>
                <wp:effectExtent l="0" t="76200" r="24130" b="107950"/>
                <wp:wrapNone/>
                <wp:docPr id="38" name="Straight Arrow Connector 38"/>
                <wp:cNvGraphicFramePr/>
                <a:graphic xmlns:a="http://schemas.openxmlformats.org/drawingml/2006/main">
                  <a:graphicData uri="http://schemas.microsoft.com/office/word/2010/wordprocessingShape">
                    <wps:wsp>
                      <wps:cNvCnPr/>
                      <wps:spPr>
                        <a:xfrm flipV="1">
                          <a:off x="0" y="0"/>
                          <a:ext cx="509270" cy="635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0B885" id="Straight Arrow Connector 38" o:spid="_x0000_s1026" type="#_x0000_t32" style="position:absolute;margin-left:284.9pt;margin-top:11.4pt;width:40.1pt;height:.5pt;flip:y;z-index:2531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daHAIAAJ0EAAAOAAAAZHJzL2Uyb0RvYy54bWysVMlu2zAQvRfoPxC817JdOG0MyznYTS9F&#10;G3TJnSaHEgFuGDKW/fcdUl66XRL0QlDkvMc3b2a0ujs4y/aAyQTf8tlkyhl4GZTxXct/fL9/856z&#10;lIVXwgYPLT9C4nfr169WQ1zCPPTBKkBGJD4th9jyPue4bJoke3AiTUIET5c6oBOZPrFrFIqB2J1t&#10;5tPpTTMEVBGDhJTodDte8nXl1xpk/qJ1gsxsy0lbrivWdVfWZr0Syw5F7I08yRAvUOGE8fTohWor&#10;smBPaP6ickZiSEHniQyuCVobCTUHymY2/SObb72IUHMhc1K82JT+H638vN/4ByQbhpiWKT5gyeKg&#10;0TFtTXykmta8SCk7VNuOF9vgkJmkw8X0dv6OzJV0dfN2UU1tRpJCFjHljxAcK5uWp4zCdH3eBO+p&#10;PAHHB8T+U8okg4BnQAFbz4aW3y7mC+IX1CDaikxbFxVR+Y4zYTvqPJmx6kzBGnVvrC3g2kWwscj2&#10;guovpASf56Xm9MpvkeXJrUj9GFivxtbA8ORVbZIehPrgFcvHSH3sqZt5keZAcWaBJJRdjczC2Guk&#10;QAzDv0NJhfUk5mp93eWjhTH3r6CZUdX3MR/sdiWdsYFpwsj1cxtXMgKUQE0GPBN7ghQ01Ll5Jv4C&#10;qu8Hny94Z3w4FadM9bUe+TA71UKP8WcrRgOKF7ugjrU7q0c0A7V0p3ktQ/brd4Vf/yrrnwAAAP//&#10;AwBQSwMEFAAGAAgAAAAhAKEy/8bhAAAACQEAAA8AAABkcnMvZG93bnJldi54bWxMj0FPwzAMhe9I&#10;/IfISFzQllJYN0rTCTHB4Mi6SXDzGtNUNEnVZFv595gTnCz7PT1/r1iOthNHGkLrnYLraQKCXO11&#10;6xoF2+ppsgARIjqNnXek4JsCLMvzswJz7U/ujY6b2AgOcSFHBSbGPpcy1IYshqnvybH26QeLkdeh&#10;kXrAE4fbTqZJkkmLreMPBnt6NFR/bQ5Wwe79ar3t2+fXzFTzFX7sbtNV9aLU5cX4cA8i0hj/zPCL&#10;z+hQMtPeH5wOolMwy+4YPSpIU55syGYJl9vz4WYBsizk/wblDwAAAP//AwBQSwECLQAUAAYACAAA&#10;ACEAtoM4kv4AAADhAQAAEwAAAAAAAAAAAAAAAAAAAAAAW0NvbnRlbnRfVHlwZXNdLnhtbFBLAQIt&#10;ABQABgAIAAAAIQA4/SH/1gAAAJQBAAALAAAAAAAAAAAAAAAAAC8BAABfcmVscy8ucmVsc1BLAQIt&#10;ABQABgAIAAAAIQBjpXdaHAIAAJ0EAAAOAAAAAAAAAAAAAAAAAC4CAABkcnMvZTJvRG9jLnhtbFBL&#10;AQItABQABgAIAAAAIQChMv/G4QAAAAkBAAAPAAAAAAAAAAAAAAAAAHYEAABkcnMvZG93bnJldi54&#10;bWxQSwUGAAAAAAQABADzAAAAhAUAAAAA&#10;" strokecolor="#ed7d31 [3205]">
                <v:stroke endarrow="open"/>
              </v:shape>
            </w:pict>
          </mc:Fallback>
        </mc:AlternateContent>
      </w:r>
      <w:r w:rsidR="003957BC" w:rsidRPr="007855D9">
        <w:rPr>
          <w:noProof/>
          <w:sz w:val="20"/>
          <w:szCs w:val="20"/>
        </w:rPr>
        <mc:AlternateContent>
          <mc:Choice Requires="wps">
            <w:drawing>
              <wp:anchor distT="0" distB="0" distL="114300" distR="114300" simplePos="0" relativeHeight="251658371" behindDoc="0" locked="0" layoutInCell="1" allowOverlap="1" wp14:anchorId="5ECA702A" wp14:editId="689C046F">
                <wp:simplePos x="0" y="0"/>
                <wp:positionH relativeFrom="column">
                  <wp:posOffset>4895850</wp:posOffset>
                </wp:positionH>
                <wp:positionV relativeFrom="paragraph">
                  <wp:posOffset>44450</wp:posOffset>
                </wp:positionV>
                <wp:extent cx="509270" cy="6350"/>
                <wp:effectExtent l="0" t="76200" r="24130" b="88900"/>
                <wp:wrapNone/>
                <wp:docPr id="23" name="Straight Arrow Connector 23"/>
                <wp:cNvGraphicFramePr/>
                <a:graphic xmlns:a="http://schemas.openxmlformats.org/drawingml/2006/main">
                  <a:graphicData uri="http://schemas.microsoft.com/office/word/2010/wordprocessingShape">
                    <wps:wsp>
                      <wps:cNvCnPr/>
                      <wps:spPr>
                        <a:xfrm flipV="1">
                          <a:off x="0" y="0"/>
                          <a:ext cx="50927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B3443" id="Straight Arrow Connector 23" o:spid="_x0000_s1026" type="#_x0000_t32" style="position:absolute;margin-left:385.5pt;margin-top:3.5pt;width:40.1pt;height:.5pt;flip:y;z-index:2533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ckxAEAANcDAAAOAAAAZHJzL2Uyb0RvYy54bWysU02P0zAQvSPxHyzfadKiXS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eVW/2b0icyU9Xb+8KqZWC0kmCzHhe/CW5UPLE0ah+wGP3jka&#10;j49LAXH6kJBkEPACyGDjckShzVvXMZwD7RBGLVxvIA+P0nNK9ai+nHA2sMA/g2K6I5VLmbJYcDSR&#10;nQSthJASHG5XJsrOMKWNWYF1MeCvwHN+hkJZuqeAV0Sp7B2uYKudj3+qjtNFslryLw4sfWcLHnw3&#10;l7kWa2h7ilfnTc/r+fN3gT/+j4cfAAAA//8DAFBLAwQUAAYACAAAACEA8IFLAd4AAAAHAQAADwAA&#10;AGRycy9kb3ducmV2LnhtbEyPzW7CMBCE75X6DtZW6q04QWoJIQ7qDzmUA1JphTg68ZKkjddRbCB9&#10;e7YnetpZzWr2m2w52k6ccPCtIwXxJAKBVDnTUq3g67N4SED4oMnozhEq+EUPy/z2JtOpcWf6wNM2&#10;1IJDyKdaQRNCn0rpqwat9hPXI7F3cIPVgdehlmbQZw63nZxG0ZO0uiX+0OgeXxusfrZHyynvxct8&#10;9b3ZJ+u3td2Vha1Xc6vU/d34vAARcAzXY/jDZ3TImal0RzJedApms5i7BBY82E8e4ymIkkUEMs/k&#10;f/78AgAA//8DAFBLAQItABQABgAIAAAAIQC2gziS/gAAAOEBAAATAAAAAAAAAAAAAAAAAAAAAABb&#10;Q29udGVudF9UeXBlc10ueG1sUEsBAi0AFAAGAAgAAAAhADj9If/WAAAAlAEAAAsAAAAAAAAAAAAA&#10;AAAALwEAAF9yZWxzLy5yZWxzUEsBAi0AFAAGAAgAAAAhACRB9yTEAQAA1wMAAA4AAAAAAAAAAAAA&#10;AAAALgIAAGRycy9lMm9Eb2MueG1sUEsBAi0AFAAGAAgAAAAhAPCBSwHeAAAABwEAAA8AAAAAAAAA&#10;AAAAAAAAHgQAAGRycy9kb3ducmV2LnhtbFBLBQYAAAAABAAEAPMAAAApBQAAAAA=&#10;" strokecolor="#5b9bd5 [3204]" strokeweight=".5pt">
                <v:stroke endarrow="block" joinstyle="miter"/>
              </v:shape>
            </w:pict>
          </mc:Fallback>
        </mc:AlternateContent>
      </w:r>
      <w:r w:rsidR="00E83056" w:rsidRPr="007855D9">
        <w:rPr>
          <w:noProof/>
          <w:sz w:val="20"/>
          <w:szCs w:val="20"/>
        </w:rPr>
        <mc:AlternateContent>
          <mc:Choice Requires="wps">
            <w:drawing>
              <wp:anchor distT="0" distB="0" distL="114300" distR="114300" simplePos="0" relativeHeight="251658370" behindDoc="0" locked="0" layoutInCell="1" allowOverlap="1" wp14:anchorId="375B0134" wp14:editId="3A89C56F">
                <wp:simplePos x="0" y="0"/>
                <wp:positionH relativeFrom="column">
                  <wp:posOffset>655955</wp:posOffset>
                </wp:positionH>
                <wp:positionV relativeFrom="paragraph">
                  <wp:posOffset>143510</wp:posOffset>
                </wp:positionV>
                <wp:extent cx="509286" cy="6752"/>
                <wp:effectExtent l="0" t="76200" r="24130" b="88900"/>
                <wp:wrapNone/>
                <wp:docPr id="17" name="Straight Arrow Connector 17"/>
                <wp:cNvGraphicFramePr/>
                <a:graphic xmlns:a="http://schemas.openxmlformats.org/drawingml/2006/main">
                  <a:graphicData uri="http://schemas.microsoft.com/office/word/2010/wordprocessingShape">
                    <wps:wsp>
                      <wps:cNvCnPr/>
                      <wps:spPr>
                        <a:xfrm flipV="1">
                          <a:off x="0" y="0"/>
                          <a:ext cx="509286" cy="6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1FF0F" id="Straight Arrow Connector 17" o:spid="_x0000_s1026" type="#_x0000_t32" style="position:absolute;margin-left:51.65pt;margin-top:11.3pt;width:40.1pt;height:.55pt;flip:y;z-index:2533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GZzwgEAANcDAAAOAAAAZHJzL2Uyb0RvYy54bWysU02P0zAQvSPxHyzfadJKW5a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m/rV7nbPmaSn/cubXTa1WkgyWYgJ34K3LB9anjAK3Q948s7R&#10;eHxcCojzu4QL8ArIYONyRKHNa9cxnAPtEEYtXG/gUienVE/qywlnAwv8IyimO1K5lCmLBScT2VnQ&#10;SggpweF2ZaLsDFPamBVYFwP+CLzkZyiUpfsb8Ioolb3DFWy18/F31XG6SlZL/tWBpe9swaPv5jLX&#10;Yg1tT5nJZdPzev74XeBP/+PxOwAAAP//AwBQSwMEFAAGAAgAAAAhACj5qJbfAAAACQEAAA8AAABk&#10;cnMvZG93bnJldi54bWxMj01PwzAMhu9I/IfISNxYSitGV5pOfKwHdkBimxDHtDFtoXGqJtvKv593&#10;guNrv3r8OF9OthcHHH3nSMHtLAKBVDvTUaNgty1vUhA+aDK6d4QKftHDsri8yHVm3JHe8bAJjWAI&#10;+UwraEMYMil93aLVfuYGJN59udHqwHFspBn1keG2l3EUzaXVHfGFVg/43GL9s9lbpryWT4vV99tn&#10;un5Z24+qtM1qYZW6vpoeH0AEnMJfGc76rA4FO1VuT8aLnnOUJFxVEMdzEOdCmtyBqHiQ3IMscvn/&#10;g+IEAAD//wMAUEsBAi0AFAAGAAgAAAAhALaDOJL+AAAA4QEAABMAAAAAAAAAAAAAAAAAAAAAAFtD&#10;b250ZW50X1R5cGVzXS54bWxQSwECLQAUAAYACAAAACEAOP0h/9YAAACUAQAACwAAAAAAAAAAAAAA&#10;AAAvAQAAX3JlbHMvLnJlbHNQSwECLQAUAAYACAAAACEA1FBmc8IBAADXAwAADgAAAAAAAAAAAAAA&#10;AAAuAgAAZHJzL2Uyb0RvYy54bWxQSwECLQAUAAYACAAAACEAKPmolt8AAAAJAQAADwAAAAAAAAAA&#10;AAAAAAAcBAAAZHJzL2Rvd25yZXYueG1sUEsFBgAAAAAEAAQA8wAAACgFAAAAAA==&#10;" strokecolor="#5b9bd5 [3204]" strokeweight=".5pt">
                <v:stroke endarrow="block" joinstyle="miter"/>
              </v:shape>
            </w:pict>
          </mc:Fallback>
        </mc:AlternateContent>
      </w:r>
      <w:r w:rsidR="00A259CB" w:rsidRPr="007855D9">
        <w:rPr>
          <w:noProof/>
          <w:sz w:val="20"/>
          <w:szCs w:val="20"/>
        </w:rPr>
        <mc:AlternateContent>
          <mc:Choice Requires="wps">
            <w:drawing>
              <wp:anchor distT="0" distB="0" distL="114300" distR="114300" simplePos="0" relativeHeight="251658297" behindDoc="0" locked="0" layoutInCell="1" allowOverlap="1" wp14:anchorId="125A6F06" wp14:editId="49AA9A94">
                <wp:simplePos x="0" y="0"/>
                <wp:positionH relativeFrom="column">
                  <wp:posOffset>1961909</wp:posOffset>
                </wp:positionH>
                <wp:positionV relativeFrom="paragraph">
                  <wp:posOffset>69215</wp:posOffset>
                </wp:positionV>
                <wp:extent cx="509286" cy="6752"/>
                <wp:effectExtent l="0" t="76200" r="24130" b="88900"/>
                <wp:wrapNone/>
                <wp:docPr id="28" name="Straight Arrow Connector 28"/>
                <wp:cNvGraphicFramePr/>
                <a:graphic xmlns:a="http://schemas.openxmlformats.org/drawingml/2006/main">
                  <a:graphicData uri="http://schemas.microsoft.com/office/word/2010/wordprocessingShape">
                    <wps:wsp>
                      <wps:cNvCnPr/>
                      <wps:spPr>
                        <a:xfrm flipV="1">
                          <a:off x="0" y="0"/>
                          <a:ext cx="509286" cy="6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6697B" id="Straight Arrow Connector 28" o:spid="_x0000_s1026" type="#_x0000_t32" style="position:absolute;margin-left:154.5pt;margin-top:5.45pt;width:40.1pt;height:.55pt;flip:y;z-index:2531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GZzwgEAANcDAAAOAAAAZHJzL2Uyb0RvYy54bWysU02P0zAQvSPxHyzfadJKW5a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m/rV7nbPmaSn/cubXTa1WkgyWYgJ34K3LB9anjAK3Q948s7R&#10;eHxcCojzu4QL8ArIYONyRKHNa9cxnAPtEEYtXG/gUienVE/qywlnAwv8IyimO1K5lCmLBScT2VnQ&#10;SggpweF2ZaLsDFPamBVYFwP+CLzkZyiUpfsb8Ioolb3DFWy18/F31XG6SlZL/tWBpe9swaPv5jLX&#10;Yg1tT5nJZdPzev74XeBP/+PxOwAAAP//AwBQSwMEFAAGAAgAAAAhAM+6Z/HfAAAACQEAAA8AAABk&#10;cnMvZG93bnJldi54bWxMj81OwzAQhO9IvIO1SNyoTSqhOI1T8dMc6AGpBaEenWRJAvE6it02vD3L&#10;CY47M/p2Jl/PbhAnnELvycDtQoFAqn3TU2vg7bW8SUGEaKmxgyc08I0B1sXlRW6zxp9ph6d9bAVD&#10;KGTWQBfjmEkZ6g6dDQs/IrH34SdnI59TK5vJnhnuBpkodSed7Yk/dHbExw7rr/3RMeW5fNCbz5dD&#10;un3auveqdO1GO2Our+b7FYiIc/wLw299rg4Fd6r8kZogBgNLpXlLZENpEBxYpjoBUbGQKJBFLv8v&#10;KH4AAAD//wMAUEsBAi0AFAAGAAgAAAAhALaDOJL+AAAA4QEAABMAAAAAAAAAAAAAAAAAAAAAAFtD&#10;b250ZW50X1R5cGVzXS54bWxQSwECLQAUAAYACAAAACEAOP0h/9YAAACUAQAACwAAAAAAAAAAAAAA&#10;AAAvAQAAX3JlbHMvLnJlbHNQSwECLQAUAAYACAAAACEA1FBmc8IBAADXAwAADgAAAAAAAAAAAAAA&#10;AAAuAgAAZHJzL2Uyb0RvYy54bWxQSwECLQAUAAYACAAAACEAz7pn8d8AAAAJAQAADwAAAAAAAAAA&#10;AAAAAAAcBAAAZHJzL2Rvd25yZXYueG1sUEsFBgAAAAAEAAQA8wAAACgFAAAAAA==&#10;" strokecolor="#5b9bd5 [3204]" strokeweight=".5pt">
                <v:stroke endarrow="block" joinstyle="miter"/>
              </v:shape>
            </w:pict>
          </mc:Fallback>
        </mc:AlternateContent>
      </w:r>
      <w:r w:rsidR="00C33FB9">
        <w:rPr>
          <w:sz w:val="28"/>
          <w:szCs w:val="28"/>
        </w:rPr>
        <w:t xml:space="preserve">                                                        </w:t>
      </w:r>
      <w:r w:rsidR="00A30D87">
        <w:rPr>
          <w:sz w:val="28"/>
          <w:szCs w:val="28"/>
        </w:rPr>
        <w:t xml:space="preserve">  </w:t>
      </w:r>
      <w:r w:rsidR="00A259CB">
        <w:rPr>
          <w:sz w:val="28"/>
          <w:szCs w:val="28"/>
        </w:rPr>
        <w:t xml:space="preserve">    </w:t>
      </w:r>
      <w:r w:rsidR="00A259CB">
        <w:rPr>
          <w:sz w:val="20"/>
          <w:szCs w:val="20"/>
        </w:rPr>
        <w:t>A</w:t>
      </w:r>
      <w:r w:rsidR="00C33FB9">
        <w:rPr>
          <w:sz w:val="20"/>
          <w:szCs w:val="20"/>
        </w:rPr>
        <w:t>utput</w:t>
      </w:r>
      <w:r w:rsidR="00071A6F">
        <w:rPr>
          <w:sz w:val="20"/>
          <w:szCs w:val="20"/>
        </w:rPr>
        <w:t xml:space="preserve">                                                                                         </w:t>
      </w:r>
      <w:r w:rsidR="00EB1277">
        <w:rPr>
          <w:sz w:val="20"/>
          <w:szCs w:val="20"/>
        </w:rPr>
        <w:t xml:space="preserve"> </w:t>
      </w:r>
      <w:r w:rsidR="00071A6F">
        <w:rPr>
          <w:sz w:val="20"/>
          <w:szCs w:val="20"/>
        </w:rPr>
        <w:t>Program</w:t>
      </w:r>
    </w:p>
    <w:p w14:paraId="530885E8" w14:textId="13B0B9D9" w:rsidR="00C33FB9" w:rsidRPr="006969A8" w:rsidRDefault="00A259CB" w:rsidP="00C33FB9">
      <w:pPr>
        <w:rPr>
          <w:sz w:val="20"/>
          <w:szCs w:val="20"/>
        </w:rPr>
      </w:pPr>
      <w:r>
        <w:rPr>
          <w:sz w:val="20"/>
          <w:szCs w:val="20"/>
        </w:rPr>
        <w:t xml:space="preserve">  </w:t>
      </w:r>
      <w:r w:rsidR="00AE0789">
        <w:rPr>
          <w:sz w:val="20"/>
          <w:szCs w:val="20"/>
        </w:rPr>
        <w:t xml:space="preserve">       </w:t>
      </w:r>
      <w:r>
        <w:rPr>
          <w:sz w:val="20"/>
          <w:szCs w:val="20"/>
        </w:rPr>
        <w:t xml:space="preserve"> </w:t>
      </w:r>
      <w:r w:rsidR="00C33FB9">
        <w:rPr>
          <w:sz w:val="20"/>
          <w:szCs w:val="20"/>
        </w:rPr>
        <w:t>Program</w:t>
      </w:r>
      <w:r w:rsidR="00071A6F">
        <w:rPr>
          <w:sz w:val="20"/>
          <w:szCs w:val="20"/>
        </w:rPr>
        <w:t xml:space="preserve">                                                                              </w:t>
      </w:r>
      <w:r w:rsidR="003957BC">
        <w:rPr>
          <w:sz w:val="20"/>
          <w:szCs w:val="20"/>
        </w:rPr>
        <w:t xml:space="preserve">         </w:t>
      </w:r>
      <w:r w:rsidR="00EE23CF">
        <w:rPr>
          <w:sz w:val="20"/>
          <w:szCs w:val="20"/>
        </w:rPr>
        <w:t xml:space="preserve">        </w:t>
      </w:r>
      <w:r w:rsidR="00071A6F">
        <w:rPr>
          <w:sz w:val="20"/>
          <w:szCs w:val="20"/>
        </w:rPr>
        <w:t xml:space="preserve"> </w:t>
      </w:r>
      <w:r w:rsidR="007537C7">
        <w:rPr>
          <w:sz w:val="20"/>
          <w:szCs w:val="20"/>
        </w:rPr>
        <w:t>A</w:t>
      </w:r>
      <w:r w:rsidR="001E5D2A">
        <w:rPr>
          <w:sz w:val="20"/>
          <w:szCs w:val="20"/>
        </w:rPr>
        <w:t>utput</w:t>
      </w:r>
    </w:p>
    <w:p w14:paraId="43F14E99" w14:textId="77777777" w:rsidR="004F4EE8" w:rsidRDefault="004F4EE8" w:rsidP="008C7BED"/>
    <w:p w14:paraId="10481F4F" w14:textId="15EF3F20" w:rsidR="00974A6A" w:rsidRDefault="00627CBB" w:rsidP="008C7BED">
      <w:pPr>
        <w:rPr>
          <w:rFonts w:cstheme="minorHAnsi"/>
        </w:rPr>
      </w:pPr>
      <w:r w:rsidRPr="00DB048F">
        <w:t>Ov</w:t>
      </w:r>
      <w:r w:rsidR="0000302F" w:rsidRPr="00DB048F">
        <w:t>im</w:t>
      </w:r>
      <w:r w:rsidRPr="00DB048F">
        <w:t xml:space="preserve"> iterativni</w:t>
      </w:r>
      <w:r w:rsidR="0000302F" w:rsidRPr="00DB048F">
        <w:t>m</w:t>
      </w:r>
      <w:r w:rsidRPr="00DB048F">
        <w:t xml:space="preserve"> postup</w:t>
      </w:r>
      <w:r w:rsidR="0000302F" w:rsidRPr="00DB048F">
        <w:t>kom optimizacij</w:t>
      </w:r>
      <w:r w:rsidR="009C6242" w:rsidRPr="00DB048F">
        <w:t>e</w:t>
      </w:r>
      <w:r w:rsidR="005452AF" w:rsidRPr="00DB048F">
        <w:t xml:space="preserve"> </w:t>
      </w:r>
      <w:r w:rsidR="005452AF" w:rsidRPr="005E5CA9">
        <w:rPr>
          <w:i/>
          <w:iCs/>
        </w:rPr>
        <w:t>ML</w:t>
      </w:r>
      <w:r w:rsidR="005452AF" w:rsidRPr="00DB048F">
        <w:t xml:space="preserve"> modela,</w:t>
      </w:r>
      <w:r w:rsidRPr="00DB048F">
        <w:t xml:space="preserve"> određuju</w:t>
      </w:r>
      <w:r w:rsidR="0000302F" w:rsidRPr="00DB048F">
        <w:t xml:space="preserve"> se</w:t>
      </w:r>
      <w:r w:rsidRPr="00DB048F">
        <w:t xml:space="preserve"> vrednosti </w:t>
      </w:r>
      <w:r w:rsidR="00B56024">
        <w:t xml:space="preserve">njegovih </w:t>
      </w:r>
      <w:r w:rsidRPr="00DB048F">
        <w:t>parametara</w:t>
      </w:r>
      <w:r w:rsidR="002611C5" w:rsidRPr="00DB048F">
        <w:t>,</w:t>
      </w:r>
      <w:r w:rsidR="00046565" w:rsidRPr="00DB048F">
        <w:t xml:space="preserve"> </w:t>
      </w:r>
      <w:r w:rsidR="00F13A0E" w:rsidRPr="00DB048F">
        <w:t xml:space="preserve">za koje model daje </w:t>
      </w:r>
      <w:r w:rsidR="00681940" w:rsidRPr="00DB048F">
        <w:t>optimal</w:t>
      </w:r>
      <w:r w:rsidR="00F13A0E" w:rsidRPr="00DB048F">
        <w:t>an</w:t>
      </w:r>
      <w:r w:rsidR="009D67D4" w:rsidRPr="00DB048F">
        <w:t xml:space="preserve"> rezultat</w:t>
      </w:r>
      <w:r w:rsidR="00855B72" w:rsidRPr="00DB048F">
        <w:t xml:space="preserve">. Kada je namena </w:t>
      </w:r>
      <w:r w:rsidR="00534932" w:rsidRPr="002B6725">
        <w:rPr>
          <w:i/>
          <w:iCs/>
        </w:rPr>
        <w:t>ML</w:t>
      </w:r>
      <w:r w:rsidR="00534932" w:rsidRPr="00DB048F">
        <w:t xml:space="preserve"> model</w:t>
      </w:r>
      <w:r w:rsidR="009E064A">
        <w:t>a</w:t>
      </w:r>
      <w:r w:rsidR="00534932" w:rsidRPr="00DB048F">
        <w:t xml:space="preserve"> predikcija,</w:t>
      </w:r>
      <w:r w:rsidR="00D73148">
        <w:t xml:space="preserve"> </w:t>
      </w:r>
      <w:r w:rsidR="009E064A">
        <w:t xml:space="preserve">konačne </w:t>
      </w:r>
      <w:r w:rsidR="00F4374D">
        <w:t xml:space="preserve">vrednosti </w:t>
      </w:r>
      <w:r w:rsidR="00E41647">
        <w:t>parametara</w:t>
      </w:r>
      <w:r w:rsidR="0085222E">
        <w:t>, koj</w:t>
      </w:r>
      <w:r w:rsidR="0061628E">
        <w:t>i</w:t>
      </w:r>
      <w:r w:rsidR="0085222E">
        <w:t xml:space="preserve"> finalno određuju oblik </w:t>
      </w:r>
      <w:r w:rsidR="001D26FC" w:rsidRPr="00DB048F">
        <w:rPr>
          <w:rFonts w:eastAsia="Times New Roman" w:cstheme="minorHAnsi"/>
          <w:color w:val="273239"/>
          <w:spacing w:val="2"/>
        </w:rPr>
        <w:t>ciljn</w:t>
      </w:r>
      <w:r w:rsidR="0085222E">
        <w:rPr>
          <w:rFonts w:eastAsia="Times New Roman" w:cstheme="minorHAnsi"/>
          <w:color w:val="273239"/>
          <w:spacing w:val="2"/>
        </w:rPr>
        <w:t>e</w:t>
      </w:r>
      <w:r w:rsidR="001D26FC" w:rsidRPr="00DB048F">
        <w:rPr>
          <w:rFonts w:eastAsia="Times New Roman" w:cstheme="minorHAnsi"/>
          <w:color w:val="273239"/>
          <w:spacing w:val="2"/>
        </w:rPr>
        <w:t xml:space="preserve"> funkcij</w:t>
      </w:r>
      <w:r w:rsidR="0085222E">
        <w:rPr>
          <w:rFonts w:eastAsia="Times New Roman" w:cstheme="minorHAnsi"/>
          <w:color w:val="273239"/>
          <w:spacing w:val="2"/>
        </w:rPr>
        <w:t>e</w:t>
      </w:r>
      <w:r w:rsidR="0061628E">
        <w:rPr>
          <w:rFonts w:eastAsia="Times New Roman" w:cstheme="minorHAnsi"/>
          <w:color w:val="273239"/>
          <w:spacing w:val="2"/>
        </w:rPr>
        <w:t>,</w:t>
      </w:r>
      <w:r w:rsidR="001D26FC" w:rsidRPr="00DB048F">
        <w:rPr>
          <w:rFonts w:eastAsia="Times New Roman" w:cstheme="minorHAnsi"/>
          <w:color w:val="273239"/>
          <w:spacing w:val="2"/>
        </w:rPr>
        <w:t xml:space="preserve"> </w:t>
      </w:r>
      <w:r w:rsidR="00B90692">
        <w:rPr>
          <w:rFonts w:cstheme="minorHAnsi"/>
        </w:rPr>
        <w:t xml:space="preserve">su </w:t>
      </w:r>
      <w:r w:rsidR="00F4374D">
        <w:rPr>
          <w:rFonts w:cstheme="minorHAnsi"/>
        </w:rPr>
        <w:t>on</w:t>
      </w:r>
      <w:r w:rsidR="006E4968">
        <w:rPr>
          <w:rFonts w:cstheme="minorHAnsi"/>
        </w:rPr>
        <w:t>e</w:t>
      </w:r>
      <w:r w:rsidR="0085222E">
        <w:rPr>
          <w:rFonts w:cstheme="minorHAnsi"/>
        </w:rPr>
        <w:t xml:space="preserve"> </w:t>
      </w:r>
      <w:r w:rsidR="00F4374D">
        <w:rPr>
          <w:rFonts w:cstheme="minorHAnsi"/>
        </w:rPr>
        <w:t xml:space="preserve">za </w:t>
      </w:r>
      <w:r w:rsidR="00E74813">
        <w:rPr>
          <w:rFonts w:eastAsia="Times New Roman" w:cstheme="minorHAnsi"/>
          <w:color w:val="273239"/>
          <w:spacing w:val="2"/>
        </w:rPr>
        <w:t>koj</w:t>
      </w:r>
      <w:r w:rsidR="00E41647">
        <w:rPr>
          <w:rFonts w:eastAsia="Times New Roman" w:cstheme="minorHAnsi"/>
          <w:color w:val="273239"/>
          <w:spacing w:val="2"/>
        </w:rPr>
        <w:t>e</w:t>
      </w:r>
      <w:r w:rsidR="00496AF5">
        <w:rPr>
          <w:rFonts w:eastAsia="Times New Roman" w:cstheme="minorHAnsi"/>
          <w:color w:val="273239"/>
          <w:spacing w:val="2"/>
        </w:rPr>
        <w:t xml:space="preserve"> </w:t>
      </w:r>
      <w:r w:rsidR="006813D2" w:rsidRPr="00DB048F">
        <w:rPr>
          <w:rFonts w:eastAsia="Times New Roman" w:cstheme="minorHAnsi"/>
          <w:color w:val="273239"/>
          <w:spacing w:val="2"/>
        </w:rPr>
        <w:t>je greška pre</w:t>
      </w:r>
      <w:r w:rsidR="00E74813">
        <w:rPr>
          <w:rFonts w:eastAsia="Times New Roman" w:cstheme="minorHAnsi"/>
          <w:color w:val="273239"/>
          <w:spacing w:val="2"/>
        </w:rPr>
        <w:t>d</w:t>
      </w:r>
      <w:r w:rsidR="006813D2" w:rsidRPr="00DB048F">
        <w:rPr>
          <w:rFonts w:eastAsia="Times New Roman" w:cstheme="minorHAnsi"/>
          <w:color w:val="273239"/>
          <w:spacing w:val="2"/>
        </w:rPr>
        <w:t xml:space="preserve">ikcije </w:t>
      </w:r>
      <w:r w:rsidR="00692A7F" w:rsidRPr="00DB048F">
        <w:rPr>
          <w:rFonts w:eastAsia="Times New Roman" w:cstheme="minorHAnsi"/>
          <w:color w:val="273239"/>
          <w:spacing w:val="2"/>
        </w:rPr>
        <w:t>najmanja</w:t>
      </w:r>
      <w:r w:rsidR="00CB37DD">
        <w:rPr>
          <w:rFonts w:eastAsia="Times New Roman" w:cstheme="minorHAnsi"/>
          <w:color w:val="273239"/>
          <w:spacing w:val="2"/>
        </w:rPr>
        <w:t xml:space="preserve"> </w:t>
      </w:r>
      <w:r w:rsidR="0061628E" w:rsidRPr="00DB048F">
        <w:rPr>
          <w:rFonts w:cstheme="minorHAnsi"/>
        </w:rPr>
        <w:t>(James et.al , 2013)</w:t>
      </w:r>
      <w:r w:rsidR="00462530">
        <w:rPr>
          <w:rFonts w:cstheme="minorHAnsi"/>
        </w:rPr>
        <w:t xml:space="preserve">. </w:t>
      </w:r>
      <w:r w:rsidR="00A2795D">
        <w:rPr>
          <w:rFonts w:cstheme="minorHAnsi"/>
        </w:rPr>
        <w:t>R</w:t>
      </w:r>
      <w:r w:rsidR="00462530">
        <w:rPr>
          <w:rFonts w:cstheme="minorHAnsi"/>
        </w:rPr>
        <w:t xml:space="preserve">ast kompleksnosti </w:t>
      </w:r>
      <w:r w:rsidR="004F210A">
        <w:rPr>
          <w:rFonts w:cstheme="minorHAnsi"/>
        </w:rPr>
        <w:t xml:space="preserve">prediktivnog </w:t>
      </w:r>
      <w:r w:rsidR="00462530">
        <w:rPr>
          <w:rFonts w:cstheme="minorHAnsi"/>
        </w:rPr>
        <w:t>modela,</w:t>
      </w:r>
      <w:r w:rsidR="00A2795D">
        <w:rPr>
          <w:rFonts w:cstheme="minorHAnsi"/>
        </w:rPr>
        <w:t xml:space="preserve"> uobičajeno vodi ka </w:t>
      </w:r>
      <w:r w:rsidR="007902AB">
        <w:rPr>
          <w:rFonts w:cstheme="minorHAnsi"/>
        </w:rPr>
        <w:t>poveća</w:t>
      </w:r>
      <w:r w:rsidR="00A2795D">
        <w:rPr>
          <w:rFonts w:cstheme="minorHAnsi"/>
        </w:rPr>
        <w:t>nju</w:t>
      </w:r>
      <w:r w:rsidR="007902AB">
        <w:rPr>
          <w:rFonts w:cstheme="minorHAnsi"/>
        </w:rPr>
        <w:t xml:space="preserve"> nj</w:t>
      </w:r>
      <w:r w:rsidR="00F41A14">
        <w:rPr>
          <w:rFonts w:cstheme="minorHAnsi"/>
        </w:rPr>
        <w:t>egov</w:t>
      </w:r>
      <w:r w:rsidR="000C6F96">
        <w:rPr>
          <w:rFonts w:cstheme="minorHAnsi"/>
        </w:rPr>
        <w:t>e</w:t>
      </w:r>
      <w:r w:rsidR="00F41A14">
        <w:rPr>
          <w:rFonts w:cstheme="minorHAnsi"/>
        </w:rPr>
        <w:t xml:space="preserve"> tačnost, </w:t>
      </w:r>
      <w:r w:rsidR="008D304E">
        <w:rPr>
          <w:rFonts w:cstheme="minorHAnsi"/>
        </w:rPr>
        <w:t>ali</w:t>
      </w:r>
      <w:r w:rsidR="00F41A14">
        <w:rPr>
          <w:rFonts w:cstheme="minorHAnsi"/>
        </w:rPr>
        <w:t xml:space="preserve"> </w:t>
      </w:r>
      <w:r w:rsidR="000C6F96">
        <w:rPr>
          <w:rFonts w:cstheme="minorHAnsi"/>
        </w:rPr>
        <w:t xml:space="preserve">se istovremeno povećava rizik od </w:t>
      </w:r>
      <w:r w:rsidR="00F41A14" w:rsidRPr="00D476B1">
        <w:rPr>
          <w:rFonts w:cstheme="minorHAnsi"/>
          <w:i/>
          <w:iCs/>
        </w:rPr>
        <w:t>overfitinga</w:t>
      </w:r>
      <w:r w:rsidR="004E3CB4">
        <w:rPr>
          <w:rFonts w:cstheme="minorHAnsi"/>
        </w:rPr>
        <w:t>, čime se</w:t>
      </w:r>
      <w:r w:rsidR="00F41A14">
        <w:rPr>
          <w:rFonts w:cstheme="minorHAnsi"/>
        </w:rPr>
        <w:t xml:space="preserve"> </w:t>
      </w:r>
      <w:r w:rsidR="000C6F96">
        <w:rPr>
          <w:rFonts w:cstheme="minorHAnsi"/>
        </w:rPr>
        <w:t>smanj</w:t>
      </w:r>
      <w:r w:rsidR="004E3CB4">
        <w:rPr>
          <w:rFonts w:cstheme="minorHAnsi"/>
        </w:rPr>
        <w:t>uje</w:t>
      </w:r>
      <w:r w:rsidR="00F41A14">
        <w:rPr>
          <w:rFonts w:cstheme="minorHAnsi"/>
        </w:rPr>
        <w:t xml:space="preserve"> mogućnost</w:t>
      </w:r>
      <w:r w:rsidR="000C6F96">
        <w:rPr>
          <w:rFonts w:cstheme="minorHAnsi"/>
        </w:rPr>
        <w:t>i</w:t>
      </w:r>
      <w:r w:rsidR="00F41A14">
        <w:rPr>
          <w:rFonts w:cstheme="minorHAnsi"/>
        </w:rPr>
        <w:t xml:space="preserve"> generalizacije</w:t>
      </w:r>
      <w:r w:rsidR="00F04DCC">
        <w:rPr>
          <w:rFonts w:cstheme="minorHAnsi"/>
        </w:rPr>
        <w:t xml:space="preserve"> modela</w:t>
      </w:r>
      <w:r w:rsidR="00974A6A">
        <w:rPr>
          <w:rFonts w:cstheme="minorHAnsi"/>
        </w:rPr>
        <w:t xml:space="preserve">, kao i njegovog </w:t>
      </w:r>
      <w:r w:rsidR="007C7F7B">
        <w:rPr>
          <w:rFonts w:cstheme="minorHAnsi"/>
        </w:rPr>
        <w:t>tumačenje</w:t>
      </w:r>
      <w:r w:rsidR="00974A6A">
        <w:rPr>
          <w:rFonts w:cstheme="minorHAnsi"/>
        </w:rPr>
        <w:t>.</w:t>
      </w:r>
    </w:p>
    <w:p w14:paraId="4477C28B" w14:textId="20057706" w:rsidR="00630154" w:rsidRDefault="00682DB1" w:rsidP="008C7BED">
      <w:pPr>
        <w:rPr>
          <w:rFonts w:cstheme="minorHAnsi"/>
        </w:rPr>
      </w:pPr>
      <w:r>
        <w:rPr>
          <w:rFonts w:cstheme="minorHAnsi"/>
        </w:rPr>
        <w:lastRenderedPageBreak/>
        <w:t xml:space="preserve">U </w:t>
      </w:r>
      <w:r w:rsidR="00FD4663">
        <w:rPr>
          <w:rFonts w:cstheme="minorHAnsi"/>
        </w:rPr>
        <w:t>s</w:t>
      </w:r>
      <w:r>
        <w:rPr>
          <w:rFonts w:cstheme="minorHAnsi"/>
        </w:rPr>
        <w:t>lučaju</w:t>
      </w:r>
      <w:r w:rsidR="002E657A">
        <w:rPr>
          <w:rFonts w:cstheme="minorHAnsi"/>
        </w:rPr>
        <w:t xml:space="preserve"> </w:t>
      </w:r>
      <w:r>
        <w:rPr>
          <w:rFonts w:cstheme="minorHAnsi"/>
        </w:rPr>
        <w:t xml:space="preserve">kada </w:t>
      </w:r>
      <w:r w:rsidR="00FD4663">
        <w:rPr>
          <w:rFonts w:cstheme="minorHAnsi"/>
        </w:rPr>
        <w:t xml:space="preserve">je tačnost </w:t>
      </w:r>
      <w:r w:rsidR="00F120DF">
        <w:rPr>
          <w:rFonts w:cstheme="minorHAnsi"/>
        </w:rPr>
        <w:t xml:space="preserve">predikcije </w:t>
      </w:r>
      <w:r w:rsidR="00B969E5">
        <w:rPr>
          <w:rFonts w:cstheme="minorHAnsi"/>
        </w:rPr>
        <w:t>osnovni</w:t>
      </w:r>
      <w:r w:rsidR="00E27004">
        <w:rPr>
          <w:rFonts w:cstheme="minorHAnsi"/>
        </w:rPr>
        <w:t xml:space="preserve"> cilj</w:t>
      </w:r>
      <w:r w:rsidR="00167113">
        <w:rPr>
          <w:rFonts w:cstheme="minorHAnsi"/>
        </w:rPr>
        <w:t>, a ne</w:t>
      </w:r>
      <w:r w:rsidR="00721FC5">
        <w:rPr>
          <w:rFonts w:cstheme="minorHAnsi"/>
        </w:rPr>
        <w:t xml:space="preserve"> razumevanje</w:t>
      </w:r>
      <w:r w:rsidR="002E657A">
        <w:rPr>
          <w:rFonts w:cstheme="minorHAnsi"/>
        </w:rPr>
        <w:t xml:space="preserve"> </w:t>
      </w:r>
      <w:r w:rsidR="00A847AF" w:rsidRPr="00A847AF">
        <w:rPr>
          <w:rFonts w:cstheme="minorHAnsi"/>
          <w:i/>
          <w:iCs/>
        </w:rPr>
        <w:t>ML</w:t>
      </w:r>
      <w:r w:rsidR="00A847AF">
        <w:rPr>
          <w:rFonts w:cstheme="minorHAnsi"/>
        </w:rPr>
        <w:t xml:space="preserve"> </w:t>
      </w:r>
      <w:r w:rsidR="002E657A">
        <w:rPr>
          <w:rFonts w:cstheme="minorHAnsi"/>
        </w:rPr>
        <w:t>modela,</w:t>
      </w:r>
      <w:r w:rsidR="0064685E">
        <w:rPr>
          <w:rFonts w:cstheme="minorHAnsi"/>
        </w:rPr>
        <w:t xml:space="preserve"> kažemo d</w:t>
      </w:r>
      <w:r w:rsidR="005F7104">
        <w:rPr>
          <w:rFonts w:cstheme="minorHAnsi"/>
        </w:rPr>
        <w:t>a</w:t>
      </w:r>
      <w:r w:rsidR="00E52229">
        <w:rPr>
          <w:rFonts w:cstheme="minorHAnsi"/>
        </w:rPr>
        <w:t xml:space="preserve"> </w:t>
      </w:r>
      <w:r w:rsidR="00A847AF">
        <w:rPr>
          <w:rFonts w:cstheme="minorHAnsi"/>
        </w:rPr>
        <w:t xml:space="preserve">on </w:t>
      </w:r>
      <w:r w:rsidR="00E52229">
        <w:rPr>
          <w:rFonts w:cstheme="minorHAnsi"/>
        </w:rPr>
        <w:t xml:space="preserve">predstavljaju </w:t>
      </w:r>
      <w:r w:rsidR="00D83D04" w:rsidRPr="00DB048F">
        <w:rPr>
          <w:rFonts w:cstheme="minorHAnsi"/>
        </w:rPr>
        <w:t>crn</w:t>
      </w:r>
      <w:r w:rsidR="006C100A">
        <w:rPr>
          <w:rFonts w:cstheme="minorHAnsi"/>
        </w:rPr>
        <w:t>u</w:t>
      </w:r>
      <w:r w:rsidR="00D83D04" w:rsidRPr="00DB048F">
        <w:rPr>
          <w:rFonts w:cstheme="minorHAnsi"/>
        </w:rPr>
        <w:t xml:space="preserve"> kutij</w:t>
      </w:r>
      <w:r w:rsidR="006C100A">
        <w:rPr>
          <w:rFonts w:cstheme="minorHAnsi"/>
        </w:rPr>
        <w:t xml:space="preserve">u </w:t>
      </w:r>
      <w:r w:rsidR="00D83D04" w:rsidRPr="00DB048F">
        <w:rPr>
          <w:rFonts w:cstheme="minorHAnsi"/>
        </w:rPr>
        <w:t xml:space="preserve">(eng. </w:t>
      </w:r>
      <w:r w:rsidR="00D83D04" w:rsidRPr="00DB048F">
        <w:rPr>
          <w:rFonts w:cstheme="minorHAnsi"/>
          <w:i/>
          <w:iCs/>
        </w:rPr>
        <w:t>black box</w:t>
      </w:r>
      <w:r w:rsidR="00D83D04" w:rsidRPr="00DB048F">
        <w:rPr>
          <w:rFonts w:cstheme="minorHAnsi"/>
        </w:rPr>
        <w:t>)</w:t>
      </w:r>
      <w:r w:rsidR="005F7104">
        <w:rPr>
          <w:rFonts w:cstheme="minorHAnsi"/>
        </w:rPr>
        <w:t xml:space="preserve"> </w:t>
      </w:r>
      <w:r w:rsidR="00D83D04" w:rsidRPr="00DB048F">
        <w:rPr>
          <w:rFonts w:cstheme="minorHAnsi"/>
        </w:rPr>
        <w:t xml:space="preserve"> (James</w:t>
      </w:r>
      <w:r w:rsidR="004113BE">
        <w:rPr>
          <w:rFonts w:cstheme="minorHAnsi"/>
        </w:rPr>
        <w:t xml:space="preserve"> et al</w:t>
      </w:r>
      <w:r w:rsidR="00BB764C">
        <w:rPr>
          <w:rFonts w:cstheme="minorHAnsi"/>
        </w:rPr>
        <w:t xml:space="preserve"> </w:t>
      </w:r>
      <w:r w:rsidR="00D83D04" w:rsidRPr="00DB048F">
        <w:rPr>
          <w:rFonts w:cstheme="minorHAnsi"/>
        </w:rPr>
        <w:t>, 2013</w:t>
      </w:r>
      <w:r w:rsidR="00110BE0">
        <w:rPr>
          <w:rFonts w:cstheme="minorHAnsi"/>
        </w:rPr>
        <w:t>)</w:t>
      </w:r>
      <w:r w:rsidR="00DF781E">
        <w:rPr>
          <w:rFonts w:cstheme="minorHAnsi"/>
        </w:rPr>
        <w:t>.</w:t>
      </w:r>
      <w:r w:rsidR="00766D21">
        <w:rPr>
          <w:rFonts w:cstheme="minorHAnsi"/>
        </w:rPr>
        <w:t xml:space="preserve"> </w:t>
      </w:r>
      <w:r w:rsidR="00486561">
        <w:rPr>
          <w:rFonts w:cstheme="minorHAnsi"/>
        </w:rPr>
        <w:t>Višeslojne n</w:t>
      </w:r>
      <w:r w:rsidR="002D7F47">
        <w:rPr>
          <w:rFonts w:cstheme="minorHAnsi"/>
        </w:rPr>
        <w:t>euronske mreže</w:t>
      </w:r>
      <w:r w:rsidR="007B010C">
        <w:rPr>
          <w:rFonts w:cstheme="minorHAnsi"/>
        </w:rPr>
        <w:t>,</w:t>
      </w:r>
      <w:r w:rsidR="002D7F47">
        <w:rPr>
          <w:rFonts w:cstheme="minorHAnsi"/>
        </w:rPr>
        <w:t xml:space="preserve"> spadaju u </w:t>
      </w:r>
      <w:r w:rsidR="002D7F47" w:rsidRPr="00FE23D1">
        <w:rPr>
          <w:rFonts w:cstheme="minorHAnsi"/>
          <w:i/>
          <w:iCs/>
        </w:rPr>
        <w:t>black box</w:t>
      </w:r>
      <w:r w:rsidR="002D7F47">
        <w:rPr>
          <w:rFonts w:cstheme="minorHAnsi"/>
        </w:rPr>
        <w:t xml:space="preserve"> </w:t>
      </w:r>
      <w:r w:rsidR="00FE23D1">
        <w:rPr>
          <w:rFonts w:cstheme="minorHAnsi"/>
        </w:rPr>
        <w:t>algorit</w:t>
      </w:r>
      <w:r w:rsidR="00E27004">
        <w:rPr>
          <w:rFonts w:cstheme="minorHAnsi"/>
        </w:rPr>
        <w:t>m</w:t>
      </w:r>
      <w:r w:rsidR="00E52229">
        <w:rPr>
          <w:rFonts w:cstheme="minorHAnsi"/>
        </w:rPr>
        <w:t>e</w:t>
      </w:r>
      <w:r w:rsidR="0001286E">
        <w:rPr>
          <w:rFonts w:cstheme="minorHAnsi"/>
        </w:rPr>
        <w:t xml:space="preserve">, </w:t>
      </w:r>
      <w:r w:rsidR="00926E21">
        <w:rPr>
          <w:rFonts w:cstheme="minorHAnsi"/>
        </w:rPr>
        <w:t xml:space="preserve">koji </w:t>
      </w:r>
      <w:r w:rsidR="0001286E">
        <w:rPr>
          <w:rFonts w:cstheme="minorHAnsi"/>
        </w:rPr>
        <w:t xml:space="preserve">daju veliku tačnost u regresionim i klasifikacionim </w:t>
      </w:r>
      <w:r w:rsidR="00F76C85">
        <w:rPr>
          <w:rFonts w:cstheme="minorHAnsi"/>
        </w:rPr>
        <w:t xml:space="preserve">problemima, ali  zbog velikog broja </w:t>
      </w:r>
      <w:r w:rsidR="007B010C">
        <w:rPr>
          <w:rFonts w:cstheme="minorHAnsi"/>
        </w:rPr>
        <w:t xml:space="preserve">iterativnih </w:t>
      </w:r>
      <w:r w:rsidR="00926E21">
        <w:rPr>
          <w:rFonts w:cstheme="minorHAnsi"/>
        </w:rPr>
        <w:t xml:space="preserve">nelinearnih </w:t>
      </w:r>
      <w:r w:rsidR="00F76C85">
        <w:rPr>
          <w:rFonts w:cstheme="minorHAnsi"/>
        </w:rPr>
        <w:t>transfo</w:t>
      </w:r>
      <w:r w:rsidR="006B23FA">
        <w:rPr>
          <w:rFonts w:cstheme="minorHAnsi"/>
        </w:rPr>
        <w:t>r</w:t>
      </w:r>
      <w:r w:rsidR="00F76C85">
        <w:rPr>
          <w:rFonts w:cstheme="minorHAnsi"/>
        </w:rPr>
        <w:t>macija</w:t>
      </w:r>
      <w:r w:rsidR="00923C76">
        <w:rPr>
          <w:rFonts w:cstheme="minorHAnsi"/>
        </w:rPr>
        <w:t xml:space="preserve">, </w:t>
      </w:r>
      <w:r w:rsidR="007B010C">
        <w:rPr>
          <w:rFonts w:cstheme="minorHAnsi"/>
        </w:rPr>
        <w:t xml:space="preserve">ovaj </w:t>
      </w:r>
      <w:r w:rsidR="00923C76">
        <w:rPr>
          <w:rFonts w:cstheme="minorHAnsi"/>
        </w:rPr>
        <w:t xml:space="preserve">model je </w:t>
      </w:r>
      <w:r w:rsidR="00A86D38">
        <w:rPr>
          <w:rFonts w:cstheme="minorHAnsi"/>
        </w:rPr>
        <w:t>nemoguće  razumeti.</w:t>
      </w:r>
    </w:p>
    <w:p w14:paraId="657BBDC8" w14:textId="0FB694BE" w:rsidR="00D83D04" w:rsidRDefault="000F0AB5" w:rsidP="008C7BED">
      <w:pPr>
        <w:rPr>
          <w:rFonts w:cstheme="minorHAnsi"/>
        </w:rPr>
      </w:pPr>
      <w:r>
        <w:rPr>
          <w:rFonts w:cstheme="minorHAnsi"/>
        </w:rPr>
        <w:t>S druge strane, u</w:t>
      </w:r>
      <w:r w:rsidR="008C7BED">
        <w:rPr>
          <w:rFonts w:cstheme="minorHAnsi"/>
        </w:rPr>
        <w:t>koliko</w:t>
      </w:r>
      <w:r w:rsidR="00654E73">
        <w:rPr>
          <w:rFonts w:cstheme="minorHAnsi"/>
        </w:rPr>
        <w:t xml:space="preserve"> </w:t>
      </w:r>
      <w:r w:rsidR="00D83D04" w:rsidRPr="00403901">
        <w:rPr>
          <w:rFonts w:cstheme="minorHAnsi"/>
        </w:rPr>
        <w:t xml:space="preserve">je </w:t>
      </w:r>
      <w:r w:rsidR="00306273">
        <w:rPr>
          <w:rFonts w:cstheme="minorHAnsi"/>
        </w:rPr>
        <w:t xml:space="preserve">pored predikcije </w:t>
      </w:r>
      <w:r w:rsidR="00D83D04" w:rsidRPr="00403901">
        <w:rPr>
          <w:rFonts w:cstheme="minorHAnsi"/>
        </w:rPr>
        <w:t>cilj istraživanja</w:t>
      </w:r>
      <w:r w:rsidR="00306273">
        <w:rPr>
          <w:rFonts w:cstheme="minorHAnsi"/>
        </w:rPr>
        <w:t xml:space="preserve"> i </w:t>
      </w:r>
      <w:r w:rsidR="004F09BC">
        <w:rPr>
          <w:rFonts w:cstheme="minorHAnsi"/>
        </w:rPr>
        <w:t>razumevanje</w:t>
      </w:r>
      <w:r w:rsidR="00D83D04" w:rsidRPr="00403901">
        <w:rPr>
          <w:rFonts w:cstheme="minorHAnsi"/>
        </w:rPr>
        <w:t xml:space="preserve"> </w:t>
      </w:r>
      <w:r w:rsidR="003750D5">
        <w:rPr>
          <w:rFonts w:cstheme="minorHAnsi"/>
        </w:rPr>
        <w:t>zavisnosti između</w:t>
      </w:r>
      <w:r w:rsidR="00D83D04" w:rsidRPr="00403901">
        <w:rPr>
          <w:rFonts w:cstheme="minorHAnsi"/>
        </w:rPr>
        <w:t xml:space="preserve"> ulaznih </w:t>
      </w:r>
      <w:r w:rsidR="0047765E">
        <w:rPr>
          <w:rFonts w:cstheme="minorHAnsi"/>
        </w:rPr>
        <w:t xml:space="preserve">i izlaznih </w:t>
      </w:r>
      <w:r w:rsidR="00306273">
        <w:rPr>
          <w:rFonts w:cstheme="minorHAnsi"/>
        </w:rPr>
        <w:t>varijabli</w:t>
      </w:r>
      <w:r w:rsidR="00D83D04" w:rsidRPr="00403901">
        <w:rPr>
          <w:rFonts w:cstheme="minorHAnsi"/>
        </w:rPr>
        <w:t xml:space="preserve">, </w:t>
      </w:r>
      <w:r w:rsidR="008C7BED">
        <w:rPr>
          <w:rFonts w:cstheme="minorHAnsi"/>
        </w:rPr>
        <w:t>govorimo</w:t>
      </w:r>
      <w:r w:rsidR="00F53A8F">
        <w:rPr>
          <w:rFonts w:cstheme="minorHAnsi"/>
        </w:rPr>
        <w:t xml:space="preserve"> </w:t>
      </w:r>
      <w:r w:rsidR="00C5377F">
        <w:rPr>
          <w:rFonts w:cstheme="minorHAnsi"/>
        </w:rPr>
        <w:t xml:space="preserve">o </w:t>
      </w:r>
      <w:r w:rsidR="00D83D04" w:rsidRPr="00403901">
        <w:rPr>
          <w:rFonts w:cstheme="minorHAnsi"/>
        </w:rPr>
        <w:t xml:space="preserve">inferencijalnim (eng. </w:t>
      </w:r>
      <w:r w:rsidR="00D83D04" w:rsidRPr="00185D5C">
        <w:rPr>
          <w:rFonts w:cstheme="minorHAnsi"/>
          <w:i/>
          <w:iCs/>
        </w:rPr>
        <w:t>Inference</w:t>
      </w:r>
      <w:r w:rsidR="00D83D04" w:rsidRPr="00185D5C">
        <w:rPr>
          <w:rFonts w:cstheme="minorHAnsi"/>
        </w:rPr>
        <w:t xml:space="preserve">) </w:t>
      </w:r>
      <w:r w:rsidR="00583D65" w:rsidRPr="007C5091">
        <w:rPr>
          <w:rFonts w:cstheme="minorHAnsi"/>
          <w:i/>
          <w:iCs/>
        </w:rPr>
        <w:t>ML</w:t>
      </w:r>
      <w:r w:rsidR="00583D65" w:rsidRPr="00185D5C">
        <w:rPr>
          <w:rFonts w:cstheme="minorHAnsi"/>
        </w:rPr>
        <w:t xml:space="preserve"> </w:t>
      </w:r>
      <w:r w:rsidR="00D83D04" w:rsidRPr="00185D5C">
        <w:rPr>
          <w:rFonts w:cstheme="minorHAnsi"/>
        </w:rPr>
        <w:t>modelima</w:t>
      </w:r>
      <w:r w:rsidR="00583D65" w:rsidRPr="00185D5C">
        <w:rPr>
          <w:rFonts w:cstheme="minorHAnsi"/>
        </w:rPr>
        <w:t xml:space="preserve"> </w:t>
      </w:r>
      <w:r w:rsidR="00583D65">
        <w:rPr>
          <w:rFonts w:cstheme="minorHAnsi"/>
        </w:rPr>
        <w:t>(James</w:t>
      </w:r>
      <w:r w:rsidR="007C5091">
        <w:rPr>
          <w:rFonts w:cstheme="minorHAnsi"/>
        </w:rPr>
        <w:t xml:space="preserve"> et al </w:t>
      </w:r>
      <w:r w:rsidR="00583D65" w:rsidRPr="00403901">
        <w:rPr>
          <w:rFonts w:cstheme="minorHAnsi"/>
        </w:rPr>
        <w:t>, 2013</w:t>
      </w:r>
      <w:r w:rsidR="00583D65">
        <w:rPr>
          <w:rFonts w:cstheme="minorHAnsi"/>
        </w:rPr>
        <w:t>).</w:t>
      </w:r>
      <w:r w:rsidR="0035426E">
        <w:rPr>
          <w:rFonts w:cstheme="minorHAnsi"/>
        </w:rPr>
        <w:t xml:space="preserve"> </w:t>
      </w:r>
    </w:p>
    <w:p w14:paraId="1A12A154" w14:textId="2A840966" w:rsidR="00557641" w:rsidRDefault="00CD7AD1" w:rsidP="0033486C">
      <w:pPr>
        <w:rPr>
          <w:rFonts w:cstheme="minorHAnsi"/>
        </w:rPr>
      </w:pPr>
      <w:r>
        <w:rPr>
          <w:rFonts w:cstheme="minorHAnsi"/>
        </w:rPr>
        <w:t>U doktorskoj diserta</w:t>
      </w:r>
      <w:r w:rsidR="002F15E3">
        <w:rPr>
          <w:rFonts w:cstheme="minorHAnsi"/>
        </w:rPr>
        <w:t>ciji, bavi</w:t>
      </w:r>
      <w:r w:rsidR="00BD3BE4">
        <w:rPr>
          <w:rFonts w:cstheme="minorHAnsi"/>
        </w:rPr>
        <w:t>ćemo se komparat</w:t>
      </w:r>
      <w:r w:rsidR="002C562A">
        <w:rPr>
          <w:rFonts w:cstheme="minorHAnsi"/>
        </w:rPr>
        <w:t>ivnom anal</w:t>
      </w:r>
      <w:r w:rsidR="003366AC">
        <w:rPr>
          <w:rFonts w:cstheme="minorHAnsi"/>
        </w:rPr>
        <w:t>izom</w:t>
      </w:r>
      <w:r w:rsidR="00DC27E5">
        <w:rPr>
          <w:rFonts w:cstheme="minorHAnsi"/>
        </w:rPr>
        <w:t xml:space="preserve"> tačnosti</w:t>
      </w:r>
      <w:r w:rsidR="003366AC">
        <w:rPr>
          <w:rFonts w:cstheme="minorHAnsi"/>
        </w:rPr>
        <w:t xml:space="preserve"> </w:t>
      </w:r>
      <w:r w:rsidR="003606AE">
        <w:rPr>
          <w:rFonts w:cstheme="minorHAnsi"/>
        </w:rPr>
        <w:t>najčeš</w:t>
      </w:r>
      <w:r w:rsidR="004F0BC0">
        <w:rPr>
          <w:rFonts w:cstheme="minorHAnsi"/>
        </w:rPr>
        <w:t xml:space="preserve">će primenjivanih </w:t>
      </w:r>
      <w:r w:rsidR="002F15E3">
        <w:rPr>
          <w:rFonts w:cstheme="minorHAnsi"/>
        </w:rPr>
        <w:t xml:space="preserve"> </w:t>
      </w:r>
      <w:r w:rsidR="004F0BC0" w:rsidRPr="0029258E">
        <w:rPr>
          <w:rFonts w:cstheme="minorHAnsi"/>
          <w:i/>
          <w:iCs/>
        </w:rPr>
        <w:t>ML</w:t>
      </w:r>
      <w:r w:rsidR="004F0BC0">
        <w:rPr>
          <w:rFonts w:cstheme="minorHAnsi"/>
        </w:rPr>
        <w:t xml:space="preserve"> </w:t>
      </w:r>
      <w:r w:rsidR="002F15E3">
        <w:rPr>
          <w:rFonts w:cstheme="minorHAnsi"/>
        </w:rPr>
        <w:t>klasifikacioni</w:t>
      </w:r>
      <w:r w:rsidR="003366AC">
        <w:rPr>
          <w:rFonts w:cstheme="minorHAnsi"/>
        </w:rPr>
        <w:t>h</w:t>
      </w:r>
      <w:r w:rsidR="002F15E3">
        <w:rPr>
          <w:rFonts w:cstheme="minorHAnsi"/>
        </w:rPr>
        <w:t xml:space="preserve"> prediktivn</w:t>
      </w:r>
      <w:r w:rsidR="00C101CE">
        <w:rPr>
          <w:rFonts w:cstheme="minorHAnsi"/>
        </w:rPr>
        <w:t>ih</w:t>
      </w:r>
      <w:r w:rsidR="00870DFE">
        <w:rPr>
          <w:rFonts w:cstheme="minorHAnsi"/>
        </w:rPr>
        <w:t xml:space="preserve"> </w:t>
      </w:r>
      <w:r w:rsidR="009E7D57">
        <w:rPr>
          <w:rFonts w:cstheme="minorHAnsi"/>
        </w:rPr>
        <w:t>modela</w:t>
      </w:r>
      <w:r w:rsidR="00B3566E">
        <w:rPr>
          <w:rFonts w:cstheme="minorHAnsi"/>
        </w:rPr>
        <w:t>,</w:t>
      </w:r>
      <w:r w:rsidR="00F73687">
        <w:rPr>
          <w:rFonts w:cstheme="minorHAnsi"/>
        </w:rPr>
        <w:t xml:space="preserve"> od kojih neki </w:t>
      </w:r>
      <w:r w:rsidR="00611295">
        <w:rPr>
          <w:rFonts w:cstheme="minorHAnsi"/>
        </w:rPr>
        <w:t xml:space="preserve">spadaju u </w:t>
      </w:r>
      <w:r w:rsidR="000A6F99" w:rsidRPr="00F71365">
        <w:rPr>
          <w:rFonts w:cstheme="minorHAnsi"/>
          <w:i/>
          <w:iCs/>
        </w:rPr>
        <w:t>black box</w:t>
      </w:r>
      <w:r w:rsidR="000A6F99">
        <w:rPr>
          <w:rFonts w:cstheme="minorHAnsi"/>
        </w:rPr>
        <w:t>,</w:t>
      </w:r>
      <w:r w:rsidR="00F71365">
        <w:rPr>
          <w:rFonts w:cstheme="minorHAnsi"/>
        </w:rPr>
        <w:t xml:space="preserve"> </w:t>
      </w:r>
      <w:r w:rsidR="00611295">
        <w:rPr>
          <w:rFonts w:cstheme="minorHAnsi"/>
        </w:rPr>
        <w:t>dok su</w:t>
      </w:r>
      <w:r w:rsidR="008F74AB">
        <w:rPr>
          <w:rFonts w:cstheme="minorHAnsi"/>
        </w:rPr>
        <w:t xml:space="preserve"> drugi</w:t>
      </w:r>
      <w:r w:rsidR="00611295">
        <w:rPr>
          <w:rFonts w:cstheme="minorHAnsi"/>
        </w:rPr>
        <w:t xml:space="preserve"> </w:t>
      </w:r>
      <w:r w:rsidR="00023199">
        <w:rPr>
          <w:rFonts w:cstheme="minorHAnsi"/>
        </w:rPr>
        <w:t>inferenci</w:t>
      </w:r>
      <w:r w:rsidR="00376717">
        <w:rPr>
          <w:rFonts w:cstheme="minorHAnsi"/>
        </w:rPr>
        <w:t>j</w:t>
      </w:r>
      <w:r w:rsidR="00023199">
        <w:rPr>
          <w:rFonts w:cstheme="minorHAnsi"/>
        </w:rPr>
        <w:t>alni</w:t>
      </w:r>
      <w:r w:rsidR="003C1336">
        <w:rPr>
          <w:rFonts w:cstheme="minorHAnsi"/>
        </w:rPr>
        <w:t>.</w:t>
      </w:r>
      <w:r w:rsidR="00495859">
        <w:rPr>
          <w:rFonts w:cstheme="minorHAnsi"/>
        </w:rPr>
        <w:t xml:space="preserve"> </w:t>
      </w:r>
    </w:p>
    <w:p w14:paraId="294F7218" w14:textId="17F73E09" w:rsidR="00164C8E" w:rsidRDefault="00C663F1" w:rsidP="002E026A">
      <w:pPr>
        <w:rPr>
          <w:rFonts w:cstheme="minorHAnsi"/>
        </w:rPr>
      </w:pPr>
      <w:r w:rsidRPr="00FD14C9">
        <w:rPr>
          <w:rFonts w:cstheme="minorHAnsi"/>
          <w:i/>
          <w:iCs/>
        </w:rPr>
        <w:t>ML</w:t>
      </w:r>
      <w:r>
        <w:rPr>
          <w:rFonts w:cstheme="minorHAnsi"/>
        </w:rPr>
        <w:t xml:space="preserve"> </w:t>
      </w:r>
      <w:r w:rsidR="00EB2B7A">
        <w:rPr>
          <w:rFonts w:cstheme="minorHAnsi"/>
        </w:rPr>
        <w:t>modele</w:t>
      </w:r>
      <w:r>
        <w:rPr>
          <w:rFonts w:cstheme="minorHAnsi"/>
        </w:rPr>
        <w:t xml:space="preserve">, </w:t>
      </w:r>
      <w:r w:rsidR="00ED7868">
        <w:rPr>
          <w:rFonts w:cstheme="minorHAnsi"/>
        </w:rPr>
        <w:t>razlikujemo i prema postupku</w:t>
      </w:r>
      <w:r w:rsidR="00B86960">
        <w:rPr>
          <w:rFonts w:cstheme="minorHAnsi"/>
        </w:rPr>
        <w:t xml:space="preserve"> </w:t>
      </w:r>
      <w:r w:rsidR="00A45379">
        <w:rPr>
          <w:rFonts w:cstheme="minorHAnsi"/>
        </w:rPr>
        <w:t>kojim</w:t>
      </w:r>
      <w:r w:rsidR="00ED7868">
        <w:rPr>
          <w:rFonts w:cstheme="minorHAnsi"/>
        </w:rPr>
        <w:t xml:space="preserve"> se dolazi do ciljne funkcije</w:t>
      </w:r>
      <w:r w:rsidR="00B86960">
        <w:rPr>
          <w:rFonts w:cstheme="minorHAnsi"/>
        </w:rPr>
        <w:t>, odnosno</w:t>
      </w:r>
      <w:r w:rsidR="00ED7868">
        <w:rPr>
          <w:rFonts w:cstheme="minorHAnsi"/>
        </w:rPr>
        <w:t xml:space="preserve"> konačnog oblika</w:t>
      </w:r>
      <w:r w:rsidR="00A45379">
        <w:rPr>
          <w:rFonts w:cstheme="minorHAnsi"/>
        </w:rPr>
        <w:t xml:space="preserve"> modela.</w:t>
      </w:r>
      <w:r w:rsidR="00FF5713">
        <w:rPr>
          <w:rFonts w:cstheme="minorHAnsi"/>
        </w:rPr>
        <w:t xml:space="preserve"> </w:t>
      </w:r>
      <w:r w:rsidR="00A45379">
        <w:rPr>
          <w:rFonts w:cstheme="minorHAnsi"/>
        </w:rPr>
        <w:t xml:space="preserve">Kada se </w:t>
      </w:r>
      <w:r w:rsidR="00790762">
        <w:rPr>
          <w:rFonts w:cstheme="minorHAnsi"/>
        </w:rPr>
        <w:t xml:space="preserve">njen </w:t>
      </w:r>
      <w:r w:rsidR="006D4F59">
        <w:rPr>
          <w:rFonts w:cstheme="minorHAnsi"/>
        </w:rPr>
        <w:t>početni oblik</w:t>
      </w:r>
      <w:r w:rsidR="00790762">
        <w:rPr>
          <w:rFonts w:cstheme="minorHAnsi"/>
        </w:rPr>
        <w:t xml:space="preserve"> pre</w:t>
      </w:r>
      <w:r w:rsidR="00BC1DB8">
        <w:rPr>
          <w:rFonts w:cstheme="minorHAnsi"/>
        </w:rPr>
        <w:t>t</w:t>
      </w:r>
      <w:r w:rsidR="00790762">
        <w:rPr>
          <w:rFonts w:cstheme="minorHAnsi"/>
        </w:rPr>
        <w:t>postavi, a</w:t>
      </w:r>
      <w:r w:rsidR="00EC773D">
        <w:rPr>
          <w:rFonts w:cstheme="minorHAnsi"/>
        </w:rPr>
        <w:t xml:space="preserve"> </w:t>
      </w:r>
      <w:r w:rsidR="00F35F84">
        <w:rPr>
          <w:rFonts w:cstheme="minorHAnsi"/>
        </w:rPr>
        <w:t>potom</w:t>
      </w:r>
      <w:r w:rsidR="009C7CCE">
        <w:rPr>
          <w:rFonts w:cstheme="minorHAnsi"/>
        </w:rPr>
        <w:t xml:space="preserve"> </w:t>
      </w:r>
      <w:r w:rsidR="00F35F84">
        <w:rPr>
          <w:rFonts w:cstheme="minorHAnsi"/>
        </w:rPr>
        <w:t xml:space="preserve">iterativnim </w:t>
      </w:r>
      <w:r w:rsidR="00214396">
        <w:rPr>
          <w:rFonts w:cstheme="minorHAnsi"/>
        </w:rPr>
        <w:t>postupkom</w:t>
      </w:r>
      <w:r w:rsidR="006B49C8">
        <w:rPr>
          <w:rFonts w:cstheme="minorHAnsi"/>
        </w:rPr>
        <w:t xml:space="preserve"> učenja</w:t>
      </w:r>
      <w:r w:rsidR="00DE1F22">
        <w:rPr>
          <w:rFonts w:cstheme="minorHAnsi"/>
        </w:rPr>
        <w:t>, odre</w:t>
      </w:r>
      <w:r w:rsidR="00E07251">
        <w:rPr>
          <w:rFonts w:cstheme="minorHAnsi"/>
        </w:rPr>
        <w:t>d</w:t>
      </w:r>
      <w:r w:rsidR="009C7CCE">
        <w:rPr>
          <w:rFonts w:cstheme="minorHAnsi"/>
        </w:rPr>
        <w:t>e</w:t>
      </w:r>
      <w:r w:rsidR="00DE1F22">
        <w:rPr>
          <w:rFonts w:cstheme="minorHAnsi"/>
        </w:rPr>
        <w:t xml:space="preserve"> </w:t>
      </w:r>
      <w:r w:rsidR="009F329D">
        <w:rPr>
          <w:rFonts w:cstheme="minorHAnsi"/>
        </w:rPr>
        <w:t xml:space="preserve">optimalne </w:t>
      </w:r>
      <w:r w:rsidR="00DE1F22">
        <w:rPr>
          <w:rFonts w:cstheme="minorHAnsi"/>
        </w:rPr>
        <w:t>vrednosti</w:t>
      </w:r>
      <w:r w:rsidR="00422D4F">
        <w:rPr>
          <w:rFonts w:cstheme="minorHAnsi"/>
        </w:rPr>
        <w:t xml:space="preserve"> </w:t>
      </w:r>
      <w:r w:rsidR="00DE1F22">
        <w:rPr>
          <w:rFonts w:cstheme="minorHAnsi"/>
        </w:rPr>
        <w:t>paramet</w:t>
      </w:r>
      <w:r w:rsidR="00336FEB">
        <w:rPr>
          <w:rFonts w:cstheme="minorHAnsi"/>
        </w:rPr>
        <w:t>ar</w:t>
      </w:r>
      <w:r w:rsidR="001A2573">
        <w:rPr>
          <w:rFonts w:cstheme="minorHAnsi"/>
        </w:rPr>
        <w:t>a</w:t>
      </w:r>
      <w:r w:rsidR="00422D4F">
        <w:rPr>
          <w:rFonts w:cstheme="minorHAnsi"/>
        </w:rPr>
        <w:t xml:space="preserve"> </w:t>
      </w:r>
      <w:r w:rsidR="00640EF8">
        <w:rPr>
          <w:rFonts w:cstheme="minorHAnsi"/>
        </w:rPr>
        <w:t>, kefici</w:t>
      </w:r>
      <w:r w:rsidR="00165EBB">
        <w:rPr>
          <w:rFonts w:cstheme="minorHAnsi"/>
        </w:rPr>
        <w:t>j</w:t>
      </w:r>
      <w:r w:rsidR="00640EF8">
        <w:rPr>
          <w:rFonts w:cstheme="minorHAnsi"/>
        </w:rPr>
        <w:t xml:space="preserve">enata </w:t>
      </w:r>
      <w:r w:rsidR="00276AA3">
        <w:rPr>
          <w:rFonts w:cstheme="minorHAnsi"/>
        </w:rPr>
        <w:t>ciljne funkcije</w:t>
      </w:r>
      <w:r w:rsidR="00B02D8D">
        <w:rPr>
          <w:rFonts w:cstheme="minorHAnsi"/>
        </w:rPr>
        <w:t>,</w:t>
      </w:r>
      <w:r w:rsidR="00E07251">
        <w:rPr>
          <w:rFonts w:cstheme="minorHAnsi"/>
        </w:rPr>
        <w:t xml:space="preserve"> </w:t>
      </w:r>
      <w:r w:rsidR="00B34BF2">
        <w:rPr>
          <w:rFonts w:cstheme="minorHAnsi"/>
        </w:rPr>
        <w:t xml:space="preserve">govorimo o </w:t>
      </w:r>
      <w:r w:rsidR="008C4A6A">
        <w:rPr>
          <w:rFonts w:cstheme="minorHAnsi"/>
        </w:rPr>
        <w:t xml:space="preserve"> </w:t>
      </w:r>
      <w:r w:rsidR="0020060D">
        <w:rPr>
          <w:rFonts w:cstheme="minorHAnsi"/>
        </w:rPr>
        <w:t>parametarsk</w:t>
      </w:r>
      <w:r w:rsidR="005F6D93">
        <w:rPr>
          <w:rFonts w:cstheme="minorHAnsi"/>
        </w:rPr>
        <w:t>im</w:t>
      </w:r>
      <w:r w:rsidR="0020060D">
        <w:rPr>
          <w:rFonts w:cstheme="minorHAnsi"/>
        </w:rPr>
        <w:t xml:space="preserve"> </w:t>
      </w:r>
      <w:r w:rsidR="00F35F84">
        <w:rPr>
          <w:rFonts w:cstheme="minorHAnsi"/>
        </w:rPr>
        <w:t>metodama</w:t>
      </w:r>
      <w:r w:rsidR="001A2573">
        <w:rPr>
          <w:rFonts w:cstheme="minorHAnsi"/>
        </w:rPr>
        <w:t xml:space="preserve"> </w:t>
      </w:r>
      <w:r w:rsidR="001A2573" w:rsidRPr="00422D4F">
        <w:rPr>
          <w:rFonts w:cstheme="minorHAnsi"/>
          <w:i/>
          <w:iCs/>
        </w:rPr>
        <w:t>ML</w:t>
      </w:r>
      <w:r w:rsidR="00FD2FA3">
        <w:rPr>
          <w:rFonts w:cstheme="minorHAnsi"/>
        </w:rPr>
        <w:t xml:space="preserve"> (eng.</w:t>
      </w:r>
      <w:r w:rsidR="00782867">
        <w:rPr>
          <w:rFonts w:cstheme="minorHAnsi"/>
        </w:rPr>
        <w:t xml:space="preserve"> </w:t>
      </w:r>
      <w:r w:rsidR="00782867" w:rsidRPr="003D0162">
        <w:rPr>
          <w:rFonts w:cstheme="minorHAnsi"/>
          <w:i/>
          <w:iCs/>
        </w:rPr>
        <w:t>parametric</w:t>
      </w:r>
      <w:r w:rsidR="00FD2FA3">
        <w:rPr>
          <w:rFonts w:cstheme="minorHAnsi"/>
        </w:rPr>
        <w:t>)</w:t>
      </w:r>
      <w:r w:rsidR="00640EF8">
        <w:rPr>
          <w:rFonts w:cstheme="minorHAnsi"/>
        </w:rPr>
        <w:t xml:space="preserve"> </w:t>
      </w:r>
      <w:r w:rsidR="00B773F5">
        <w:rPr>
          <w:rFonts w:cstheme="minorHAnsi"/>
        </w:rPr>
        <w:t xml:space="preserve"> </w:t>
      </w:r>
      <w:r w:rsidR="00C47B33">
        <w:rPr>
          <w:rFonts w:cstheme="minorHAnsi"/>
        </w:rPr>
        <w:t>(</w:t>
      </w:r>
      <w:r w:rsidR="008033A7">
        <w:rPr>
          <w:rFonts w:cstheme="minorHAnsi"/>
        </w:rPr>
        <w:t>Garet</w:t>
      </w:r>
      <w:r w:rsidR="000D4407">
        <w:rPr>
          <w:rFonts w:cstheme="minorHAnsi"/>
        </w:rPr>
        <w:t xml:space="preserve"> </w:t>
      </w:r>
      <w:r w:rsidR="00ED1134">
        <w:rPr>
          <w:rFonts w:cstheme="minorHAnsi"/>
        </w:rPr>
        <w:t>et.al</w:t>
      </w:r>
      <w:r w:rsidR="002005DD">
        <w:rPr>
          <w:rFonts w:cstheme="minorHAnsi"/>
        </w:rPr>
        <w:t xml:space="preserve"> ,</w:t>
      </w:r>
      <w:r w:rsidR="003D0162" w:rsidRPr="00770074">
        <w:rPr>
          <w:rFonts w:cstheme="minorHAnsi"/>
        </w:rPr>
        <w:t xml:space="preserve"> 201</w:t>
      </w:r>
      <w:r w:rsidR="00C47B33">
        <w:rPr>
          <w:rFonts w:cstheme="minorHAnsi"/>
        </w:rPr>
        <w:t>4</w:t>
      </w:r>
      <w:r w:rsidR="008470D9">
        <w:rPr>
          <w:rFonts w:cstheme="minorHAnsi"/>
        </w:rPr>
        <w:t>)</w:t>
      </w:r>
      <w:r w:rsidR="00180E12">
        <w:rPr>
          <w:rFonts w:cstheme="minorHAnsi"/>
        </w:rPr>
        <w:t xml:space="preserve">. </w:t>
      </w:r>
      <w:r w:rsidR="00640EF8">
        <w:rPr>
          <w:rFonts w:cstheme="minorHAnsi"/>
        </w:rPr>
        <w:t>K</w:t>
      </w:r>
      <w:r w:rsidR="00E522CD">
        <w:rPr>
          <w:rFonts w:cstheme="minorHAnsi"/>
        </w:rPr>
        <w:t>ako</w:t>
      </w:r>
      <w:r w:rsidR="009A7932">
        <w:rPr>
          <w:rFonts w:cstheme="minorHAnsi"/>
        </w:rPr>
        <w:t xml:space="preserve"> se </w:t>
      </w:r>
      <w:r w:rsidR="00190C49">
        <w:rPr>
          <w:rFonts w:cstheme="minorHAnsi"/>
        </w:rPr>
        <w:t>iterativnim po</w:t>
      </w:r>
      <w:r w:rsidR="00C12707">
        <w:rPr>
          <w:rFonts w:cstheme="minorHAnsi"/>
        </w:rPr>
        <w:t>s</w:t>
      </w:r>
      <w:r w:rsidR="00190C49">
        <w:rPr>
          <w:rFonts w:cstheme="minorHAnsi"/>
        </w:rPr>
        <w:t>tupkom</w:t>
      </w:r>
      <w:r w:rsidR="00ED28B0">
        <w:rPr>
          <w:rFonts w:cstheme="minorHAnsi"/>
        </w:rPr>
        <w:t xml:space="preserve"> učenja, </w:t>
      </w:r>
      <w:r w:rsidR="00346BBB">
        <w:rPr>
          <w:rFonts w:cstheme="minorHAnsi"/>
        </w:rPr>
        <w:t>određuju</w:t>
      </w:r>
      <w:r w:rsidR="00ED28B0">
        <w:rPr>
          <w:rFonts w:cstheme="minorHAnsi"/>
        </w:rPr>
        <w:t xml:space="preserve"> samo vrednosti </w:t>
      </w:r>
      <w:r w:rsidR="00346BBB">
        <w:rPr>
          <w:rFonts w:cstheme="minorHAnsi"/>
        </w:rPr>
        <w:t xml:space="preserve"> paramet</w:t>
      </w:r>
      <w:r w:rsidR="00ED28B0">
        <w:rPr>
          <w:rFonts w:cstheme="minorHAnsi"/>
        </w:rPr>
        <w:t>ara</w:t>
      </w:r>
      <w:r w:rsidR="00346BBB">
        <w:rPr>
          <w:rFonts w:cstheme="minorHAnsi"/>
        </w:rPr>
        <w:t xml:space="preserve">, </w:t>
      </w:r>
      <w:r w:rsidR="00905137">
        <w:rPr>
          <w:rFonts w:cstheme="minorHAnsi"/>
        </w:rPr>
        <w:t xml:space="preserve"> a ne i oblik funkcije</w:t>
      </w:r>
      <w:r w:rsidR="003424F6">
        <w:rPr>
          <w:rFonts w:cstheme="minorHAnsi"/>
        </w:rPr>
        <w:t>,  ov</w:t>
      </w:r>
      <w:r w:rsidR="00E522CD">
        <w:rPr>
          <w:rFonts w:cstheme="minorHAnsi"/>
        </w:rPr>
        <w:t xml:space="preserve">akvi </w:t>
      </w:r>
      <w:r w:rsidR="003424F6" w:rsidRPr="007C0E07">
        <w:rPr>
          <w:rFonts w:cstheme="minorHAnsi"/>
          <w:i/>
          <w:iCs/>
        </w:rPr>
        <w:t>ML</w:t>
      </w:r>
      <w:r w:rsidR="003424F6">
        <w:rPr>
          <w:rFonts w:cstheme="minorHAnsi"/>
        </w:rPr>
        <w:t xml:space="preserve"> modeli su efikasni</w:t>
      </w:r>
      <w:r w:rsidR="00B24CEF">
        <w:rPr>
          <w:rFonts w:cstheme="minorHAnsi"/>
        </w:rPr>
        <w:t xml:space="preserve">. Za </w:t>
      </w:r>
      <w:r w:rsidR="003424F6">
        <w:rPr>
          <w:rFonts w:cstheme="minorHAnsi"/>
        </w:rPr>
        <w:t>učenj</w:t>
      </w:r>
      <w:r w:rsidR="00B24CEF">
        <w:rPr>
          <w:rFonts w:cstheme="minorHAnsi"/>
        </w:rPr>
        <w:t>e modela,</w:t>
      </w:r>
      <w:r w:rsidR="003424F6">
        <w:rPr>
          <w:rFonts w:cstheme="minorHAnsi"/>
        </w:rPr>
        <w:t xml:space="preserve"> ne zahteva</w:t>
      </w:r>
      <w:r w:rsidR="00B934D6">
        <w:rPr>
          <w:rFonts w:cstheme="minorHAnsi"/>
        </w:rPr>
        <w:t xml:space="preserve"> se</w:t>
      </w:r>
      <w:r w:rsidR="003424F6">
        <w:rPr>
          <w:rFonts w:cstheme="minorHAnsi"/>
        </w:rPr>
        <w:t xml:space="preserve"> ve</w:t>
      </w:r>
      <w:r w:rsidR="00B934D6">
        <w:rPr>
          <w:rFonts w:cstheme="minorHAnsi"/>
        </w:rPr>
        <w:t>lika</w:t>
      </w:r>
      <w:r w:rsidR="003424F6">
        <w:rPr>
          <w:rFonts w:cstheme="minorHAnsi"/>
        </w:rPr>
        <w:t xml:space="preserve"> količin</w:t>
      </w:r>
      <w:r w:rsidR="00B934D6">
        <w:rPr>
          <w:rFonts w:cstheme="minorHAnsi"/>
        </w:rPr>
        <w:t>a</w:t>
      </w:r>
      <w:r w:rsidR="003424F6">
        <w:rPr>
          <w:rFonts w:cstheme="minorHAnsi"/>
        </w:rPr>
        <w:t xml:space="preserve"> podataka</w:t>
      </w:r>
      <w:r w:rsidR="00A71236">
        <w:rPr>
          <w:rFonts w:cstheme="minorHAnsi"/>
        </w:rPr>
        <w:t xml:space="preserve"> (S</w:t>
      </w:r>
      <w:r w:rsidR="00456F66">
        <w:rPr>
          <w:rFonts w:cstheme="minorHAnsi"/>
        </w:rPr>
        <w:t>hwartz i Shai, 2014</w:t>
      </w:r>
      <w:r w:rsidR="00A71236">
        <w:rPr>
          <w:rFonts w:cstheme="minorHAnsi"/>
        </w:rPr>
        <w:t>)</w:t>
      </w:r>
      <w:r w:rsidR="003424F6">
        <w:rPr>
          <w:rFonts w:cstheme="minorHAnsi"/>
        </w:rPr>
        <w:t>.</w:t>
      </w:r>
      <w:r w:rsidR="008930B7">
        <w:rPr>
          <w:rFonts w:cstheme="minorHAnsi"/>
        </w:rPr>
        <w:t xml:space="preserve"> </w:t>
      </w:r>
      <w:r w:rsidR="00456F66">
        <w:rPr>
          <w:rFonts w:cstheme="minorHAnsi"/>
        </w:rPr>
        <w:t>Međutim, u</w:t>
      </w:r>
      <w:r w:rsidR="00ED4E74">
        <w:rPr>
          <w:rFonts w:cstheme="minorHAnsi"/>
        </w:rPr>
        <w:t>koliko pre</w:t>
      </w:r>
      <w:r w:rsidR="00FD548D">
        <w:rPr>
          <w:rFonts w:cstheme="minorHAnsi"/>
        </w:rPr>
        <w:t>t</w:t>
      </w:r>
      <w:r w:rsidR="00ED4E74">
        <w:rPr>
          <w:rFonts w:cstheme="minorHAnsi"/>
        </w:rPr>
        <w:t>postavljen</w:t>
      </w:r>
      <w:r w:rsidR="001E256C">
        <w:rPr>
          <w:rFonts w:cstheme="minorHAnsi"/>
        </w:rPr>
        <w:t>a</w:t>
      </w:r>
      <w:r w:rsidR="00ED4E74">
        <w:rPr>
          <w:rFonts w:cstheme="minorHAnsi"/>
        </w:rPr>
        <w:t xml:space="preserve"> funkcij</w:t>
      </w:r>
      <w:r w:rsidR="00583463">
        <w:rPr>
          <w:rFonts w:cstheme="minorHAnsi"/>
        </w:rPr>
        <w:t>a</w:t>
      </w:r>
      <w:r w:rsidR="00E5763D">
        <w:rPr>
          <w:rFonts w:cstheme="minorHAnsi"/>
        </w:rPr>
        <w:t xml:space="preserve"> </w:t>
      </w:r>
      <w:r w:rsidR="00A57F6B">
        <w:rPr>
          <w:rFonts w:cstheme="minorHAnsi"/>
        </w:rPr>
        <w:t>ne opisuje</w:t>
      </w:r>
      <w:r w:rsidR="00456F66">
        <w:rPr>
          <w:rFonts w:cstheme="minorHAnsi"/>
        </w:rPr>
        <w:t xml:space="preserve"> dobro </w:t>
      </w:r>
      <w:r w:rsidR="00AA5A7D">
        <w:rPr>
          <w:rFonts w:cstheme="minorHAnsi"/>
        </w:rPr>
        <w:t>stvarnu re</w:t>
      </w:r>
      <w:r w:rsidR="008E68C4">
        <w:rPr>
          <w:rFonts w:cstheme="minorHAnsi"/>
        </w:rPr>
        <w:t>l</w:t>
      </w:r>
      <w:r w:rsidR="00AA5A7D">
        <w:rPr>
          <w:rFonts w:cstheme="minorHAnsi"/>
        </w:rPr>
        <w:t>aciju između promenjivih,</w:t>
      </w:r>
      <w:r w:rsidR="000C0F8C">
        <w:rPr>
          <w:rFonts w:cstheme="minorHAnsi"/>
        </w:rPr>
        <w:t xml:space="preserve"> tačnost </w:t>
      </w:r>
      <w:r w:rsidR="00AA5A7D">
        <w:rPr>
          <w:rFonts w:cstheme="minorHAnsi"/>
        </w:rPr>
        <w:t>predikcij</w:t>
      </w:r>
      <w:r w:rsidR="00FD548D">
        <w:rPr>
          <w:rFonts w:cstheme="minorHAnsi"/>
        </w:rPr>
        <w:t>e</w:t>
      </w:r>
      <w:r w:rsidR="00AA5A7D">
        <w:rPr>
          <w:rFonts w:cstheme="minorHAnsi"/>
        </w:rPr>
        <w:t xml:space="preserve"> ovih modela je</w:t>
      </w:r>
      <w:r w:rsidR="00B24CEF">
        <w:rPr>
          <w:rFonts w:cstheme="minorHAnsi"/>
        </w:rPr>
        <w:t xml:space="preserve"> </w:t>
      </w:r>
      <w:r w:rsidR="00AA5A7D">
        <w:rPr>
          <w:rFonts w:cstheme="minorHAnsi"/>
        </w:rPr>
        <w:t>niska</w:t>
      </w:r>
      <w:r w:rsidR="00430C11">
        <w:rPr>
          <w:rFonts w:cstheme="minorHAnsi"/>
        </w:rPr>
        <w:t>.</w:t>
      </w:r>
    </w:p>
    <w:p w14:paraId="5EC1A2DE" w14:textId="33D572BC" w:rsidR="00540487" w:rsidRDefault="008F1A94" w:rsidP="00180E12">
      <w:pPr>
        <w:rPr>
          <w:rFonts w:cstheme="minorHAnsi"/>
        </w:rPr>
      </w:pPr>
      <w:r>
        <w:rPr>
          <w:rFonts w:cstheme="minorHAnsi"/>
        </w:rPr>
        <w:t xml:space="preserve">Kada se </w:t>
      </w:r>
      <w:r w:rsidR="003D5324">
        <w:rPr>
          <w:rFonts w:cstheme="minorHAnsi"/>
        </w:rPr>
        <w:t>oblik</w:t>
      </w:r>
      <w:r w:rsidR="00CF1ECE">
        <w:rPr>
          <w:rFonts w:cstheme="minorHAnsi"/>
        </w:rPr>
        <w:t xml:space="preserve"> funkcije </w:t>
      </w:r>
      <w:r>
        <w:rPr>
          <w:rFonts w:cstheme="minorHAnsi"/>
        </w:rPr>
        <w:t xml:space="preserve">ne </w:t>
      </w:r>
      <w:r w:rsidR="000D6531">
        <w:rPr>
          <w:rFonts w:cstheme="minorHAnsi"/>
        </w:rPr>
        <w:t xml:space="preserve">pretpostavlja, već </w:t>
      </w:r>
      <w:r w:rsidR="00A058EF">
        <w:rPr>
          <w:rFonts w:cstheme="minorHAnsi"/>
        </w:rPr>
        <w:t xml:space="preserve">se </w:t>
      </w:r>
      <w:r w:rsidR="000D6531">
        <w:rPr>
          <w:rFonts w:cstheme="minorHAnsi"/>
        </w:rPr>
        <w:t xml:space="preserve">do </w:t>
      </w:r>
      <w:r w:rsidR="00B0720E">
        <w:rPr>
          <w:rFonts w:cstheme="minorHAnsi"/>
        </w:rPr>
        <w:t>njega</w:t>
      </w:r>
      <w:r w:rsidR="0004731D">
        <w:rPr>
          <w:rFonts w:cstheme="minorHAnsi"/>
        </w:rPr>
        <w:t xml:space="preserve"> dolazi </w:t>
      </w:r>
      <w:r w:rsidR="004D4DA4">
        <w:rPr>
          <w:rFonts w:cstheme="minorHAnsi"/>
        </w:rPr>
        <w:t xml:space="preserve">postupkom </w:t>
      </w:r>
      <w:r w:rsidR="00A058EF">
        <w:rPr>
          <w:rFonts w:cstheme="minorHAnsi"/>
        </w:rPr>
        <w:t>učenja,</w:t>
      </w:r>
      <w:r w:rsidR="000D6531">
        <w:rPr>
          <w:rFonts w:cstheme="minorHAnsi"/>
        </w:rPr>
        <w:t xml:space="preserve"> </w:t>
      </w:r>
      <w:r w:rsidR="007C5F9E">
        <w:rPr>
          <w:rFonts w:cstheme="minorHAnsi"/>
        </w:rPr>
        <w:t xml:space="preserve">govorimo o </w:t>
      </w:r>
      <w:r w:rsidR="00602C63">
        <w:rPr>
          <w:rFonts w:cstheme="minorHAnsi"/>
        </w:rPr>
        <w:t>neparametarskim metodama</w:t>
      </w:r>
      <w:r w:rsidR="00CF1ECE">
        <w:rPr>
          <w:rFonts w:cstheme="minorHAnsi"/>
        </w:rPr>
        <w:t xml:space="preserve"> </w:t>
      </w:r>
      <w:r w:rsidR="00CF1ECE" w:rsidRPr="00CF1ECE">
        <w:rPr>
          <w:rFonts w:cstheme="minorHAnsi"/>
          <w:i/>
          <w:iCs/>
        </w:rPr>
        <w:t>ML</w:t>
      </w:r>
      <w:r w:rsidR="007C5F9E">
        <w:rPr>
          <w:rFonts w:cstheme="minorHAnsi"/>
        </w:rPr>
        <w:t xml:space="preserve"> (eng. </w:t>
      </w:r>
      <w:r w:rsidR="007C5F9E" w:rsidRPr="00E02B85">
        <w:rPr>
          <w:rFonts w:cstheme="minorHAnsi"/>
          <w:i/>
          <w:iCs/>
        </w:rPr>
        <w:t>non paramtric</w:t>
      </w:r>
      <w:r w:rsidR="007C5F9E">
        <w:rPr>
          <w:rFonts w:cstheme="minorHAnsi"/>
        </w:rPr>
        <w:t xml:space="preserve">  )</w:t>
      </w:r>
      <w:r w:rsidR="00540487" w:rsidRPr="00540487">
        <w:rPr>
          <w:rFonts w:cstheme="minorHAnsi"/>
        </w:rPr>
        <w:t xml:space="preserve"> </w:t>
      </w:r>
      <w:r w:rsidR="00540487">
        <w:rPr>
          <w:rFonts w:cstheme="minorHAnsi"/>
        </w:rPr>
        <w:t>(</w:t>
      </w:r>
      <w:r w:rsidR="00636606">
        <w:rPr>
          <w:rFonts w:cstheme="minorHAnsi"/>
        </w:rPr>
        <w:t>Garet</w:t>
      </w:r>
      <w:r w:rsidR="00CF1ECE">
        <w:rPr>
          <w:rFonts w:cstheme="minorHAnsi"/>
        </w:rPr>
        <w:t xml:space="preserve"> </w:t>
      </w:r>
      <w:r w:rsidR="008033A7">
        <w:rPr>
          <w:rFonts w:cstheme="minorHAnsi"/>
        </w:rPr>
        <w:t>et al</w:t>
      </w:r>
      <w:r w:rsidR="00540487">
        <w:rPr>
          <w:rFonts w:cstheme="minorHAnsi"/>
        </w:rPr>
        <w:t>,</w:t>
      </w:r>
      <w:r w:rsidR="00540487" w:rsidRPr="00CC6303">
        <w:rPr>
          <w:rFonts w:cstheme="minorHAnsi"/>
        </w:rPr>
        <w:t xml:space="preserve"> 201</w:t>
      </w:r>
      <w:r w:rsidR="00636606">
        <w:rPr>
          <w:rFonts w:cstheme="minorHAnsi"/>
        </w:rPr>
        <w:t>4</w:t>
      </w:r>
      <w:r w:rsidR="00540487">
        <w:rPr>
          <w:rFonts w:cstheme="minorHAnsi"/>
        </w:rPr>
        <w:t>).</w:t>
      </w:r>
      <w:r w:rsidR="0000040C">
        <w:rPr>
          <w:rFonts w:cstheme="minorHAnsi"/>
        </w:rPr>
        <w:t xml:space="preserve"> Ovaj potupak</w:t>
      </w:r>
      <w:r w:rsidR="003E48A8">
        <w:rPr>
          <w:rFonts w:cstheme="minorHAnsi"/>
        </w:rPr>
        <w:t xml:space="preserve"> </w:t>
      </w:r>
      <w:r w:rsidR="0000040C">
        <w:rPr>
          <w:rFonts w:cstheme="minorHAnsi"/>
        </w:rPr>
        <w:t xml:space="preserve">zahteva </w:t>
      </w:r>
      <w:r w:rsidR="00AC0F60">
        <w:rPr>
          <w:rFonts w:cstheme="minorHAnsi"/>
        </w:rPr>
        <w:t>značajne količine trening podataka</w:t>
      </w:r>
      <w:r w:rsidR="003D5324">
        <w:rPr>
          <w:rFonts w:cstheme="minorHAnsi"/>
        </w:rPr>
        <w:t xml:space="preserve"> (podataka za učenje)</w:t>
      </w:r>
      <w:r w:rsidR="00947B8D">
        <w:rPr>
          <w:rFonts w:cstheme="minorHAnsi"/>
        </w:rPr>
        <w:t xml:space="preserve">, </w:t>
      </w:r>
      <w:r w:rsidR="00B0720E">
        <w:rPr>
          <w:rFonts w:cstheme="minorHAnsi"/>
        </w:rPr>
        <w:t>kak</w:t>
      </w:r>
      <w:r w:rsidR="00E839D7">
        <w:rPr>
          <w:rFonts w:cstheme="minorHAnsi"/>
        </w:rPr>
        <w:t xml:space="preserve">o bi se došlo do </w:t>
      </w:r>
      <w:r w:rsidR="003E48A8">
        <w:rPr>
          <w:rFonts w:cstheme="minorHAnsi"/>
        </w:rPr>
        <w:t xml:space="preserve">oblika </w:t>
      </w:r>
      <w:r w:rsidR="00E839D7">
        <w:rPr>
          <w:rFonts w:cstheme="minorHAnsi"/>
        </w:rPr>
        <w:t>funkcije</w:t>
      </w:r>
      <w:r w:rsidR="00354438">
        <w:rPr>
          <w:rFonts w:cstheme="minorHAnsi"/>
        </w:rPr>
        <w:t xml:space="preserve">, </w:t>
      </w:r>
      <w:r w:rsidR="00A86A94">
        <w:rPr>
          <w:rFonts w:cstheme="minorHAnsi"/>
        </w:rPr>
        <w:t>koj</w:t>
      </w:r>
      <w:r w:rsidR="0058181A">
        <w:rPr>
          <w:rFonts w:cstheme="minorHAnsi"/>
        </w:rPr>
        <w:t>a</w:t>
      </w:r>
      <w:r w:rsidR="00A86A94">
        <w:rPr>
          <w:rFonts w:cstheme="minorHAnsi"/>
        </w:rPr>
        <w:t xml:space="preserve"> </w:t>
      </w:r>
      <w:r w:rsidR="00FE23A8">
        <w:rPr>
          <w:rFonts w:cstheme="minorHAnsi"/>
        </w:rPr>
        <w:t xml:space="preserve">najbolje </w:t>
      </w:r>
      <w:r w:rsidR="00BF2388">
        <w:rPr>
          <w:rFonts w:cstheme="minorHAnsi"/>
        </w:rPr>
        <w:t xml:space="preserve">opisuje </w:t>
      </w:r>
      <w:r w:rsidR="00E839D7">
        <w:rPr>
          <w:rFonts w:cstheme="minorHAnsi"/>
        </w:rPr>
        <w:t>zavisnost promenjivih</w:t>
      </w:r>
      <w:r w:rsidR="0097137B">
        <w:rPr>
          <w:rFonts w:cstheme="minorHAnsi"/>
        </w:rPr>
        <w:t>.</w:t>
      </w:r>
      <w:r w:rsidR="00033817">
        <w:rPr>
          <w:rFonts w:cstheme="minorHAnsi"/>
        </w:rPr>
        <w:t xml:space="preserve"> </w:t>
      </w:r>
      <w:r w:rsidR="00854522">
        <w:rPr>
          <w:rFonts w:cstheme="minorHAnsi"/>
        </w:rPr>
        <w:t>N</w:t>
      </w:r>
      <w:r w:rsidR="000D2FE1">
        <w:rPr>
          <w:rFonts w:cstheme="minorHAnsi"/>
        </w:rPr>
        <w:t>eparametrski</w:t>
      </w:r>
      <w:r w:rsidR="00854522">
        <w:rPr>
          <w:rFonts w:cstheme="minorHAnsi"/>
        </w:rPr>
        <w:t xml:space="preserve"> modeli, imaju veću tačnost, ali su skloni </w:t>
      </w:r>
      <w:r w:rsidR="00854522" w:rsidRPr="0058181A">
        <w:rPr>
          <w:rFonts w:cstheme="minorHAnsi"/>
          <w:i/>
          <w:iCs/>
        </w:rPr>
        <w:t>overfiting</w:t>
      </w:r>
      <w:r w:rsidR="003043C0">
        <w:rPr>
          <w:rFonts w:cstheme="minorHAnsi"/>
          <w:i/>
          <w:iCs/>
        </w:rPr>
        <w:t>-</w:t>
      </w:r>
      <w:r w:rsidR="00FE23A8" w:rsidRPr="003043C0">
        <w:rPr>
          <w:rFonts w:cstheme="minorHAnsi"/>
        </w:rPr>
        <w:t>u</w:t>
      </w:r>
      <w:r w:rsidR="0058181A">
        <w:rPr>
          <w:rFonts w:cstheme="minorHAnsi"/>
        </w:rPr>
        <w:t>.</w:t>
      </w:r>
      <w:r w:rsidR="00B71859">
        <w:rPr>
          <w:rFonts w:cstheme="minorHAnsi"/>
        </w:rPr>
        <w:t xml:space="preserve"> Iz tog razloga</w:t>
      </w:r>
      <w:r w:rsidR="003043C0">
        <w:rPr>
          <w:rFonts w:cstheme="minorHAnsi"/>
        </w:rPr>
        <w:t>,</w:t>
      </w:r>
      <w:r w:rsidR="00B71859">
        <w:rPr>
          <w:rFonts w:cstheme="minorHAnsi"/>
        </w:rPr>
        <w:t xml:space="preserve"> moguće</w:t>
      </w:r>
      <w:r w:rsidR="003043C0">
        <w:rPr>
          <w:rFonts w:cstheme="minorHAnsi"/>
        </w:rPr>
        <w:t xml:space="preserve"> je </w:t>
      </w:r>
      <w:r w:rsidR="00442058">
        <w:rPr>
          <w:rFonts w:cstheme="minorHAnsi"/>
        </w:rPr>
        <w:t xml:space="preserve">postupkom regularizacije, </w:t>
      </w:r>
      <w:r w:rsidR="00B71859">
        <w:rPr>
          <w:rFonts w:cstheme="minorHAnsi"/>
        </w:rPr>
        <w:t>ograničiti k</w:t>
      </w:r>
      <w:r w:rsidR="00F906E9">
        <w:rPr>
          <w:rFonts w:cstheme="minorHAnsi"/>
        </w:rPr>
        <w:t>o</w:t>
      </w:r>
      <w:r w:rsidR="00B71859">
        <w:rPr>
          <w:rFonts w:cstheme="minorHAnsi"/>
        </w:rPr>
        <w:t>mpleksnost ovakvih mode</w:t>
      </w:r>
      <w:r w:rsidR="00F906E9">
        <w:rPr>
          <w:rFonts w:cstheme="minorHAnsi"/>
        </w:rPr>
        <w:t>la</w:t>
      </w:r>
      <w:r w:rsidR="00CB20AB">
        <w:rPr>
          <w:rFonts w:cstheme="minorHAnsi"/>
        </w:rPr>
        <w:t xml:space="preserve"> (Garet </w:t>
      </w:r>
      <w:r w:rsidR="00B9583A">
        <w:rPr>
          <w:rFonts w:cstheme="minorHAnsi"/>
        </w:rPr>
        <w:t xml:space="preserve">et </w:t>
      </w:r>
      <w:r w:rsidR="00CB20AB">
        <w:rPr>
          <w:rFonts w:cstheme="minorHAnsi"/>
        </w:rPr>
        <w:t>al,</w:t>
      </w:r>
      <w:r w:rsidR="00CB20AB" w:rsidRPr="00CC6303">
        <w:rPr>
          <w:rFonts w:cstheme="minorHAnsi"/>
        </w:rPr>
        <w:t xml:space="preserve"> 201</w:t>
      </w:r>
      <w:r w:rsidR="00CB20AB">
        <w:rPr>
          <w:rFonts w:cstheme="minorHAnsi"/>
        </w:rPr>
        <w:t>4).</w:t>
      </w:r>
    </w:p>
    <w:p w14:paraId="6CC2AA05" w14:textId="3A9A1CA1" w:rsidR="001E5A18" w:rsidRPr="00617A4E" w:rsidRDefault="000D42D0" w:rsidP="003846B1">
      <w:pPr>
        <w:rPr>
          <w:rFonts w:cstheme="minorHAnsi"/>
        </w:rPr>
      </w:pPr>
      <w:r>
        <w:rPr>
          <w:rFonts w:cstheme="minorHAnsi"/>
        </w:rPr>
        <w:t>P</w:t>
      </w:r>
      <w:r w:rsidR="00C47278">
        <w:rPr>
          <w:rFonts w:cstheme="minorHAnsi"/>
        </w:rPr>
        <w:t>odaci na kojima se mode</w:t>
      </w:r>
      <w:r w:rsidR="006B5FAE">
        <w:rPr>
          <w:rFonts w:cstheme="minorHAnsi"/>
        </w:rPr>
        <w:t>l</w:t>
      </w:r>
      <w:r w:rsidR="00461AB0">
        <w:rPr>
          <w:rFonts w:cstheme="minorHAnsi"/>
        </w:rPr>
        <w:t xml:space="preserve"> razvija,</w:t>
      </w:r>
      <w:r w:rsidR="00C47278">
        <w:rPr>
          <w:rFonts w:cstheme="minorHAnsi"/>
        </w:rPr>
        <w:t xml:space="preserve"> uči</w:t>
      </w:r>
      <w:r w:rsidR="005D3DCC">
        <w:rPr>
          <w:rFonts w:cstheme="minorHAnsi"/>
        </w:rPr>
        <w:t>,</w:t>
      </w:r>
      <w:r>
        <w:rPr>
          <w:rFonts w:cstheme="minorHAnsi"/>
        </w:rPr>
        <w:t xml:space="preserve"> nazivamo trening podacima</w:t>
      </w:r>
      <w:r w:rsidR="002A0557">
        <w:rPr>
          <w:rFonts w:cstheme="minorHAnsi"/>
        </w:rPr>
        <w:t xml:space="preserve">, dok su </w:t>
      </w:r>
      <w:r w:rsidR="008048F6">
        <w:rPr>
          <w:rFonts w:cstheme="minorHAnsi"/>
        </w:rPr>
        <w:t>test</w:t>
      </w:r>
      <w:r w:rsidR="00743809">
        <w:rPr>
          <w:rFonts w:cstheme="minorHAnsi"/>
        </w:rPr>
        <w:t xml:space="preserve"> podaci </w:t>
      </w:r>
      <w:r w:rsidR="008048F6">
        <w:rPr>
          <w:rFonts w:cstheme="minorHAnsi"/>
        </w:rPr>
        <w:t xml:space="preserve">oni, </w:t>
      </w:r>
      <w:r w:rsidR="00743809">
        <w:rPr>
          <w:rFonts w:cstheme="minorHAnsi"/>
        </w:rPr>
        <w:t xml:space="preserve">na kojima </w:t>
      </w:r>
      <w:r w:rsidR="00242F1D">
        <w:rPr>
          <w:rFonts w:cstheme="minorHAnsi"/>
        </w:rPr>
        <w:t>se</w:t>
      </w:r>
      <w:r w:rsidR="00743809">
        <w:rPr>
          <w:rFonts w:cstheme="minorHAnsi"/>
        </w:rPr>
        <w:t xml:space="preserve"> </w:t>
      </w:r>
      <w:r w:rsidR="00242F1D">
        <w:rPr>
          <w:rFonts w:cstheme="minorHAnsi"/>
        </w:rPr>
        <w:t xml:space="preserve">proverava </w:t>
      </w:r>
      <w:r w:rsidR="00B8436F">
        <w:rPr>
          <w:rFonts w:cstheme="minorHAnsi"/>
        </w:rPr>
        <w:t xml:space="preserve">njegova </w:t>
      </w:r>
      <w:r w:rsidR="00242F1D">
        <w:rPr>
          <w:rFonts w:cstheme="minorHAnsi"/>
        </w:rPr>
        <w:t>tačnost</w:t>
      </w:r>
      <w:r w:rsidR="008048F6">
        <w:rPr>
          <w:rFonts w:cstheme="minorHAnsi"/>
        </w:rPr>
        <w:t xml:space="preserve">. </w:t>
      </w:r>
      <w:r w:rsidR="00325993">
        <w:rPr>
          <w:rFonts w:cstheme="minorHAnsi"/>
        </w:rPr>
        <w:t>T</w:t>
      </w:r>
      <w:r w:rsidR="00C730A2">
        <w:rPr>
          <w:rFonts w:cstheme="minorHAnsi"/>
        </w:rPr>
        <w:t xml:space="preserve">rening i </w:t>
      </w:r>
      <w:r w:rsidR="00945C1F">
        <w:rPr>
          <w:rFonts w:cstheme="minorHAnsi"/>
        </w:rPr>
        <w:t>test</w:t>
      </w:r>
      <w:r w:rsidR="00C730A2">
        <w:rPr>
          <w:rFonts w:cstheme="minorHAnsi"/>
        </w:rPr>
        <w:t xml:space="preserve"> </w:t>
      </w:r>
      <w:r w:rsidR="00325993">
        <w:rPr>
          <w:rFonts w:cstheme="minorHAnsi"/>
        </w:rPr>
        <w:t>podaci</w:t>
      </w:r>
      <w:r w:rsidR="00C730A2">
        <w:rPr>
          <w:rFonts w:cstheme="minorHAnsi"/>
        </w:rPr>
        <w:t>, pre</w:t>
      </w:r>
      <w:r w:rsidR="0014070A">
        <w:rPr>
          <w:rFonts w:cstheme="minorHAnsi"/>
        </w:rPr>
        <w:t>d</w:t>
      </w:r>
      <w:r w:rsidR="00C730A2">
        <w:rPr>
          <w:rFonts w:cstheme="minorHAnsi"/>
        </w:rPr>
        <w:t>stavljaju</w:t>
      </w:r>
      <w:r w:rsidR="00011DFE" w:rsidRPr="00617A4E">
        <w:rPr>
          <w:rFonts w:cstheme="minorHAnsi"/>
        </w:rPr>
        <w:t xml:space="preserve"> podskup tzv</w:t>
      </w:r>
      <w:r w:rsidR="00FE250B">
        <w:rPr>
          <w:rFonts w:cstheme="minorHAnsi"/>
        </w:rPr>
        <w:t>.</w:t>
      </w:r>
      <w:r w:rsidR="00011DFE" w:rsidRPr="00617A4E">
        <w:rPr>
          <w:rFonts w:cstheme="minorHAnsi"/>
        </w:rPr>
        <w:t xml:space="preserve"> univerzalnog skupa</w:t>
      </w:r>
      <w:r w:rsidR="00BC5212" w:rsidRPr="00617A4E">
        <w:rPr>
          <w:rFonts w:cstheme="minorHAnsi"/>
        </w:rPr>
        <w:t xml:space="preserve"> (</w:t>
      </w:r>
      <w:r w:rsidR="00BC5212" w:rsidRPr="00BE2E7D">
        <w:rPr>
          <w:rFonts w:cstheme="minorHAnsi"/>
          <w:i/>
          <w:iCs/>
        </w:rPr>
        <w:t>US</w:t>
      </w:r>
      <w:r w:rsidR="00BC5212" w:rsidRPr="00617A4E">
        <w:rPr>
          <w:rFonts w:cstheme="minorHAnsi"/>
        </w:rPr>
        <w:t>)</w:t>
      </w:r>
      <w:r w:rsidR="00011DFE" w:rsidRPr="00617A4E">
        <w:rPr>
          <w:rFonts w:cstheme="minorHAnsi"/>
        </w:rPr>
        <w:t xml:space="preserve"> podataka</w:t>
      </w:r>
      <w:r w:rsidR="00165404">
        <w:rPr>
          <w:rFonts w:cstheme="minorHAnsi"/>
        </w:rPr>
        <w:t xml:space="preserve">, </w:t>
      </w:r>
      <w:r w:rsidR="00BE2E7D">
        <w:rPr>
          <w:rFonts w:cstheme="minorHAnsi"/>
        </w:rPr>
        <w:t xml:space="preserve">iz </w:t>
      </w:r>
      <w:r w:rsidR="008C64A3">
        <w:rPr>
          <w:rFonts w:cstheme="minorHAnsi"/>
        </w:rPr>
        <w:t>kojeg se s</w:t>
      </w:r>
      <w:r w:rsidR="00E30C45">
        <w:rPr>
          <w:rFonts w:cstheme="minorHAnsi"/>
        </w:rPr>
        <w:t>l</w:t>
      </w:r>
      <w:r w:rsidR="006C2B6F">
        <w:rPr>
          <w:rFonts w:cstheme="minorHAnsi"/>
        </w:rPr>
        <w:t>učajnim u</w:t>
      </w:r>
      <w:r w:rsidR="00564E06">
        <w:rPr>
          <w:rFonts w:cstheme="minorHAnsi"/>
        </w:rPr>
        <w:t>z</w:t>
      </w:r>
      <w:r w:rsidR="003447A3">
        <w:rPr>
          <w:rFonts w:cstheme="minorHAnsi"/>
        </w:rPr>
        <w:t>r</w:t>
      </w:r>
      <w:r w:rsidR="00AB440E">
        <w:rPr>
          <w:rFonts w:cstheme="minorHAnsi"/>
        </w:rPr>
        <w:t>o</w:t>
      </w:r>
      <w:r w:rsidR="003447A3">
        <w:rPr>
          <w:rFonts w:cstheme="minorHAnsi"/>
        </w:rPr>
        <w:t>kovanjem</w:t>
      </w:r>
      <w:r w:rsidR="008C64A3">
        <w:rPr>
          <w:rFonts w:cstheme="minorHAnsi"/>
        </w:rPr>
        <w:t>,</w:t>
      </w:r>
      <w:r w:rsidR="000E0BE5">
        <w:rPr>
          <w:rFonts w:cstheme="minorHAnsi"/>
        </w:rPr>
        <w:t xml:space="preserve"> </w:t>
      </w:r>
      <w:r w:rsidR="00E30C45">
        <w:rPr>
          <w:rFonts w:cstheme="minorHAnsi"/>
        </w:rPr>
        <w:t xml:space="preserve">osigurava </w:t>
      </w:r>
      <w:r w:rsidR="00A178DA">
        <w:rPr>
          <w:rFonts w:cstheme="minorHAnsi"/>
        </w:rPr>
        <w:t xml:space="preserve">njihova </w:t>
      </w:r>
      <w:r w:rsidR="004B0C90">
        <w:rPr>
          <w:rFonts w:cstheme="minorHAnsi"/>
        </w:rPr>
        <w:t>nezavisnosnt</w:t>
      </w:r>
      <w:r w:rsidR="00B8436F">
        <w:rPr>
          <w:rFonts w:cstheme="minorHAnsi"/>
        </w:rPr>
        <w:t>,</w:t>
      </w:r>
      <w:r w:rsidR="005B24FC">
        <w:rPr>
          <w:rFonts w:cstheme="minorHAnsi"/>
        </w:rPr>
        <w:t xml:space="preserve"> dok je </w:t>
      </w:r>
      <w:r w:rsidR="00A178DA">
        <w:rPr>
          <w:rFonts w:cstheme="minorHAnsi"/>
        </w:rPr>
        <w:t xml:space="preserve"> v</w:t>
      </w:r>
      <w:r w:rsidR="004E4108">
        <w:rPr>
          <w:rFonts w:cstheme="minorHAnsi"/>
        </w:rPr>
        <w:t>e</w:t>
      </w:r>
      <w:r w:rsidR="00A178DA">
        <w:rPr>
          <w:rFonts w:cstheme="minorHAnsi"/>
        </w:rPr>
        <w:t>rovatnoća njihovog izbora</w:t>
      </w:r>
      <w:r w:rsidR="0092116A">
        <w:rPr>
          <w:rFonts w:cstheme="minorHAnsi"/>
        </w:rPr>
        <w:t xml:space="preserve"> iz </w:t>
      </w:r>
      <w:r w:rsidR="0092116A" w:rsidRPr="008C64A3">
        <w:rPr>
          <w:rFonts w:cstheme="minorHAnsi"/>
          <w:i/>
          <w:iCs/>
        </w:rPr>
        <w:t>US</w:t>
      </w:r>
      <w:r w:rsidR="00000105">
        <w:rPr>
          <w:rFonts w:cstheme="minorHAnsi"/>
        </w:rPr>
        <w:t xml:space="preserve">, </w:t>
      </w:r>
      <w:r w:rsidR="005B24FC">
        <w:rPr>
          <w:rFonts w:cstheme="minorHAnsi"/>
        </w:rPr>
        <w:t xml:space="preserve"> </w:t>
      </w:r>
      <w:r w:rsidR="0092116A">
        <w:rPr>
          <w:rFonts w:cstheme="minorHAnsi"/>
        </w:rPr>
        <w:t>jednaka</w:t>
      </w:r>
      <w:r w:rsidR="00764617">
        <w:rPr>
          <w:rFonts w:cstheme="minorHAnsi"/>
        </w:rPr>
        <w:t xml:space="preserve"> za svaki uzorak</w:t>
      </w:r>
      <w:r w:rsidR="00A65523">
        <w:rPr>
          <w:rFonts w:cstheme="minorHAnsi"/>
        </w:rPr>
        <w:t xml:space="preserve"> </w:t>
      </w:r>
      <w:r w:rsidR="009112C0">
        <w:rPr>
          <w:rFonts w:cstheme="minorHAnsi"/>
        </w:rPr>
        <w:t xml:space="preserve">(eng. </w:t>
      </w:r>
      <w:r w:rsidR="00BC5212" w:rsidRPr="00617A4E">
        <w:rPr>
          <w:rFonts w:cstheme="minorHAnsi"/>
        </w:rPr>
        <w:t xml:space="preserve"> </w:t>
      </w:r>
      <w:r w:rsidR="00FE250B">
        <w:rPr>
          <w:rFonts w:cstheme="minorHAnsi"/>
          <w:i/>
        </w:rPr>
        <w:t>indipendant</w:t>
      </w:r>
      <w:r w:rsidR="00BC5212" w:rsidRPr="00FE250B">
        <w:rPr>
          <w:rFonts w:cstheme="minorHAnsi"/>
          <w:i/>
        </w:rPr>
        <w:t xml:space="preserve"> and indenticaly sampled</w:t>
      </w:r>
      <w:r w:rsidR="00BC5212" w:rsidRPr="00617A4E">
        <w:rPr>
          <w:rFonts w:cstheme="minorHAnsi"/>
        </w:rPr>
        <w:t xml:space="preserve"> </w:t>
      </w:r>
      <w:r w:rsidR="00A868EB">
        <w:rPr>
          <w:rFonts w:cstheme="minorHAnsi"/>
        </w:rPr>
        <w:t>)</w:t>
      </w:r>
      <w:r w:rsidR="001F1218">
        <w:rPr>
          <w:rFonts w:cstheme="minorHAnsi"/>
        </w:rPr>
        <w:t xml:space="preserve"> (Garet, J. et al.,</w:t>
      </w:r>
      <w:r w:rsidR="001F1218" w:rsidRPr="00CC6303">
        <w:rPr>
          <w:rFonts w:cstheme="minorHAnsi"/>
        </w:rPr>
        <w:t xml:space="preserve"> 201</w:t>
      </w:r>
      <w:r w:rsidR="001F1218">
        <w:rPr>
          <w:rFonts w:cstheme="minorHAnsi"/>
        </w:rPr>
        <w:t>4).</w:t>
      </w:r>
      <w:r w:rsidR="00BC5212" w:rsidRPr="00617A4E">
        <w:rPr>
          <w:rFonts w:cstheme="minorHAnsi"/>
        </w:rPr>
        <w:t xml:space="preserve"> </w:t>
      </w:r>
      <w:r w:rsidR="00FE250B">
        <w:rPr>
          <w:rFonts w:cstheme="minorHAnsi"/>
        </w:rPr>
        <w:t>T</w:t>
      </w:r>
      <w:r w:rsidR="001E5A18" w:rsidRPr="00617A4E">
        <w:rPr>
          <w:rFonts w:cstheme="minorHAnsi"/>
        </w:rPr>
        <w:t xml:space="preserve">rening i test  </w:t>
      </w:r>
      <w:r w:rsidR="00FE250B">
        <w:rPr>
          <w:rFonts w:cstheme="minorHAnsi"/>
        </w:rPr>
        <w:t xml:space="preserve">podaci postoje </w:t>
      </w:r>
      <w:r w:rsidR="001E5A18" w:rsidRPr="00617A4E">
        <w:rPr>
          <w:rFonts w:cstheme="minorHAnsi"/>
        </w:rPr>
        <w:t xml:space="preserve"> u dva osnovna oblika:</w:t>
      </w:r>
    </w:p>
    <w:p w14:paraId="65D027D1" w14:textId="77777777" w:rsidR="009C7F31" w:rsidRPr="00617A4E" w:rsidRDefault="009C7F31" w:rsidP="009C7F31">
      <w:pPr>
        <w:rPr>
          <w:rFonts w:cstheme="minorHAnsi"/>
          <w:i/>
        </w:rPr>
      </w:pPr>
    </w:p>
    <w:p w14:paraId="568AFFC7" w14:textId="12051357" w:rsidR="00257192" w:rsidRPr="002364EE" w:rsidRDefault="00617A4E" w:rsidP="00C145A3">
      <w:pPr>
        <w:pStyle w:val="ListParagraph"/>
        <w:numPr>
          <w:ilvl w:val="0"/>
          <w:numId w:val="11"/>
        </w:numPr>
        <w:rPr>
          <w:rFonts w:cstheme="minorHAnsi"/>
        </w:rPr>
      </w:pPr>
      <w:r w:rsidRPr="00832788">
        <w:rPr>
          <w:rFonts w:cstheme="minorHAnsi"/>
          <w:iCs/>
        </w:rPr>
        <w:t>Obeleženi</w:t>
      </w:r>
      <w:r w:rsidRPr="002364EE">
        <w:rPr>
          <w:rFonts w:cstheme="minorHAnsi"/>
          <w:i/>
        </w:rPr>
        <w:t xml:space="preserve"> (</w:t>
      </w:r>
      <w:r w:rsidR="00B02A8B" w:rsidRPr="001B63BC">
        <w:rPr>
          <w:rFonts w:cstheme="minorHAnsi"/>
          <w:iCs/>
        </w:rPr>
        <w:t>eng</w:t>
      </w:r>
      <w:r w:rsidR="00B02A8B">
        <w:rPr>
          <w:rFonts w:cstheme="minorHAnsi"/>
          <w:i/>
        </w:rPr>
        <w:t>.</w:t>
      </w:r>
      <w:r w:rsidRPr="002364EE">
        <w:rPr>
          <w:rFonts w:cstheme="minorHAnsi"/>
          <w:i/>
        </w:rPr>
        <w:t xml:space="preserve"> </w:t>
      </w:r>
      <w:r w:rsidR="004D3EA6" w:rsidRPr="001B63BC">
        <w:rPr>
          <w:rFonts w:cstheme="minorHAnsi"/>
          <w:i/>
        </w:rPr>
        <w:t>labeled</w:t>
      </w:r>
      <w:r w:rsidR="004D3EA6" w:rsidRPr="002364EE">
        <w:rPr>
          <w:rFonts w:cstheme="minorHAnsi"/>
          <w:i/>
        </w:rPr>
        <w:t xml:space="preserve">) </w:t>
      </w:r>
      <w:r w:rsidR="004D3EA6" w:rsidRPr="002364EE">
        <w:rPr>
          <w:rFonts w:cstheme="minorHAnsi"/>
        </w:rPr>
        <w:t>podaci</w:t>
      </w:r>
      <w:r w:rsidR="00FD4B8F" w:rsidRPr="002364EE">
        <w:rPr>
          <w:rFonts w:cstheme="minorHAnsi"/>
        </w:rPr>
        <w:t xml:space="preserve"> </w:t>
      </w:r>
      <w:r w:rsidR="001E5A18" w:rsidRPr="002364EE">
        <w:rPr>
          <w:rFonts w:cstheme="minorHAnsi"/>
        </w:rPr>
        <w:t xml:space="preserve">- kod kojih su poznati i </w:t>
      </w:r>
      <w:r w:rsidR="000F0EF2" w:rsidRPr="002364EE">
        <w:rPr>
          <w:rFonts w:cstheme="minorHAnsi"/>
        </w:rPr>
        <w:t>ulazni</w:t>
      </w:r>
      <w:r w:rsidR="004D3EA6" w:rsidRPr="002364EE">
        <w:rPr>
          <w:rFonts w:cstheme="minorHAnsi"/>
        </w:rPr>
        <w:t xml:space="preserve"> </w:t>
      </w:r>
      <m:oMath>
        <m:r>
          <w:rPr>
            <w:rFonts w:ascii="Cambria Math" w:hAnsi="Cambria Math" w:cstheme="minorHAnsi"/>
          </w:rPr>
          <m:t>(X)</m:t>
        </m:r>
      </m:oMath>
      <w:r w:rsidR="004D3EA6" w:rsidRPr="002364EE">
        <w:rPr>
          <w:rFonts w:cstheme="minorHAnsi"/>
        </w:rPr>
        <w:t xml:space="preserve"> </w:t>
      </w:r>
      <w:r w:rsidR="001E5A18" w:rsidRPr="002364EE">
        <w:rPr>
          <w:rFonts w:cstheme="minorHAnsi"/>
        </w:rPr>
        <w:t>i</w:t>
      </w:r>
      <w:r w:rsidR="000F0EF2" w:rsidRPr="002364EE">
        <w:rPr>
          <w:rFonts w:cstheme="minorHAnsi"/>
        </w:rPr>
        <w:t xml:space="preserve"> izlazni</w:t>
      </w:r>
      <w:r w:rsidR="004D3EA6" w:rsidRPr="002364EE">
        <w:rPr>
          <w:rFonts w:cstheme="minorHAnsi"/>
        </w:rPr>
        <w:t xml:space="preserve"> </w:t>
      </w:r>
      <m:oMath>
        <m:r>
          <w:rPr>
            <w:rFonts w:ascii="Cambria Math" w:hAnsi="Cambria Math" w:cstheme="minorHAnsi"/>
          </w:rPr>
          <m:t>(</m:t>
        </m:r>
        <m:r>
          <w:rPr>
            <w:rFonts w:ascii="Cambria Math" w:eastAsiaTheme="minorEastAsia" w:hAnsi="Cambria Math" w:cstheme="minorHAnsi"/>
          </w:rPr>
          <m:t>Y)</m:t>
        </m:r>
      </m:oMath>
      <w:r w:rsidR="001E5A18" w:rsidRPr="002364EE">
        <w:rPr>
          <w:rFonts w:cstheme="minorHAnsi"/>
        </w:rPr>
        <w:t xml:space="preserve"> podaci. </w:t>
      </w:r>
      <w:r w:rsidR="0000612C">
        <w:rPr>
          <w:rFonts w:cstheme="minorHAnsi"/>
        </w:rPr>
        <w:t>Odno</w:t>
      </w:r>
      <w:r w:rsidR="00181A75">
        <w:rPr>
          <w:rFonts w:cstheme="minorHAnsi"/>
        </w:rPr>
        <w:t>s</w:t>
      </w:r>
      <w:r w:rsidR="0000612C">
        <w:rPr>
          <w:rFonts w:cstheme="minorHAnsi"/>
        </w:rPr>
        <w:t xml:space="preserve">no kažemo da </w:t>
      </w:r>
      <m:oMath>
        <m:r>
          <w:rPr>
            <w:rFonts w:ascii="Cambria Math" w:hAnsi="Cambria Math" w:cstheme="minorHAnsi"/>
          </w:rPr>
          <m:t>X</m:t>
        </m:r>
      </m:oMath>
      <w:r w:rsidR="0000612C">
        <w:rPr>
          <w:rFonts w:cstheme="minorHAnsi"/>
        </w:rPr>
        <w:t xml:space="preserve"> određuj</w:t>
      </w:r>
      <w:r w:rsidR="00C16CEC">
        <w:rPr>
          <w:rFonts w:cstheme="minorHAnsi"/>
        </w:rPr>
        <w:t>e</w:t>
      </w:r>
      <w:r w:rsidR="00C16CEC" w:rsidRPr="00C16CEC">
        <w:rPr>
          <w:rFonts w:ascii="Cambria Math" w:eastAsiaTheme="minorEastAsia" w:hAnsi="Cambria Math" w:cstheme="minorHAnsi"/>
          <w:i/>
        </w:rPr>
        <w:t xml:space="preserve"> </w:t>
      </w:r>
      <m:oMath>
        <m:r>
          <w:rPr>
            <w:rFonts w:ascii="Cambria Math" w:eastAsiaTheme="minorEastAsia" w:hAnsi="Cambria Math" w:cstheme="minorHAnsi"/>
          </w:rPr>
          <m:t>Y</m:t>
        </m:r>
      </m:oMath>
      <w:r w:rsidR="0000612C">
        <w:rPr>
          <w:rFonts w:cstheme="minorHAnsi"/>
        </w:rPr>
        <w:t>, ili da</w:t>
      </w:r>
      <w:r w:rsidR="00C16CEC">
        <w:rPr>
          <w:rFonts w:cstheme="minorHAnsi"/>
        </w:rPr>
        <w:t xml:space="preserve"> </w:t>
      </w:r>
      <w:r w:rsidR="00E039DA" w:rsidRPr="00E039DA">
        <w:rPr>
          <w:rFonts w:cstheme="minorHAnsi"/>
          <w:i/>
          <w:iCs/>
        </w:rPr>
        <w:t>Y</w:t>
      </w:r>
      <w:r w:rsidR="007D3626">
        <w:rPr>
          <w:rFonts w:cstheme="minorHAnsi"/>
        </w:rPr>
        <w:t xml:space="preserve"> daje konteks</w:t>
      </w:r>
      <w:r w:rsidR="00181A75">
        <w:rPr>
          <w:rFonts w:cstheme="minorHAnsi"/>
        </w:rPr>
        <w:t xml:space="preserve">t ili značenje podacima </w:t>
      </w:r>
      <w:r w:rsidR="00181A75" w:rsidRPr="00181A75">
        <w:rPr>
          <w:rFonts w:cstheme="minorHAnsi"/>
          <w:i/>
          <w:iCs/>
        </w:rPr>
        <w:t>X.</w:t>
      </w:r>
      <w:r w:rsidR="007D3626">
        <w:rPr>
          <w:rFonts w:cstheme="minorHAnsi"/>
        </w:rPr>
        <w:t xml:space="preserve"> </w:t>
      </w:r>
      <w:r w:rsidR="00545695" w:rsidRPr="002364EE">
        <w:rPr>
          <w:rFonts w:cstheme="minorHAnsi"/>
        </w:rPr>
        <w:t xml:space="preserve">Tako </w:t>
      </w:r>
      <w:r w:rsidR="002B1F1C" w:rsidRPr="002364EE">
        <w:rPr>
          <w:rFonts w:cstheme="minorHAnsi"/>
        </w:rPr>
        <w:t xml:space="preserve">se </w:t>
      </w:r>
      <w:r w:rsidR="00545695" w:rsidRPr="002364EE">
        <w:rPr>
          <w:rFonts w:cstheme="minorHAnsi"/>
        </w:rPr>
        <w:t>uzorak</w:t>
      </w:r>
      <w:r w:rsidR="00E039DA">
        <w:rPr>
          <w:rFonts w:cstheme="minorHAnsi"/>
        </w:rPr>
        <w:t xml:space="preserve"> </w:t>
      </w:r>
      <m:oMath>
        <m:r>
          <w:rPr>
            <w:rFonts w:ascii="Cambria Math" w:hAnsi="Cambria Math" w:cstheme="minorHAnsi"/>
          </w:rPr>
          <m:t>i</m:t>
        </m:r>
      </m:oMath>
      <w:r w:rsidR="00F97EF4">
        <w:rPr>
          <w:rFonts w:cstheme="minorHAnsi"/>
        </w:rPr>
        <w:t xml:space="preserve"> </w:t>
      </w:r>
      <w:r w:rsidR="00545695" w:rsidRPr="002364EE">
        <w:rPr>
          <w:rFonts w:cstheme="minorHAnsi"/>
        </w:rPr>
        <w:t>(ili observacija)</w:t>
      </w:r>
      <w:r w:rsidR="002B1F1C" w:rsidRPr="002364EE">
        <w:rPr>
          <w:rFonts w:cstheme="minorHAnsi"/>
        </w:rPr>
        <w:t>, može pre</w:t>
      </w:r>
      <w:r w:rsidR="00F936A0">
        <w:rPr>
          <w:rFonts w:cstheme="minorHAnsi"/>
        </w:rPr>
        <w:t>d</w:t>
      </w:r>
      <w:r w:rsidR="002B1F1C" w:rsidRPr="002364EE">
        <w:rPr>
          <w:rFonts w:cstheme="minorHAnsi"/>
        </w:rPr>
        <w:t>staviti u obliku</w:t>
      </w:r>
      <w:r w:rsidR="00600412" w:rsidRPr="002364EE">
        <w:rPr>
          <w:rFonts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600412" w:rsidRPr="002364EE">
        <w:rPr>
          <w:rFonts w:cstheme="minorHAnsi"/>
        </w:rPr>
        <w:t>).</w:t>
      </w:r>
      <w:r w:rsidR="002B1F1C" w:rsidRPr="002364EE">
        <w:rPr>
          <w:rFonts w:cstheme="minorHAnsi"/>
        </w:rPr>
        <w:t xml:space="preserve"> </w:t>
      </w:r>
      <w:r w:rsidR="0003436F" w:rsidRPr="002364EE">
        <w:rPr>
          <w:rFonts w:cstheme="minorHAnsi"/>
        </w:rPr>
        <w:t>Ulazn</w:t>
      </w:r>
      <w:r w:rsidR="00E71773">
        <w:rPr>
          <w:rFonts w:cstheme="minorHAnsi"/>
        </w:rPr>
        <w:t>i</w:t>
      </w:r>
      <w:r w:rsidR="0003436F" w:rsidRPr="002364EE">
        <w:rPr>
          <w:rFonts w:cstheme="minorHAnsi"/>
        </w:rPr>
        <w:t xml:space="preserve"> </w:t>
      </w:r>
      <w:r w:rsidR="001E5A18" w:rsidRPr="002364EE">
        <w:rPr>
          <w:rFonts w:cstheme="minorHAnsi"/>
        </w:rPr>
        <w:t xml:space="preserve"> </w:t>
      </w:r>
      <w:r w:rsidR="00E71773">
        <w:rPr>
          <w:rFonts w:cstheme="minorHAnsi"/>
        </w:rPr>
        <w:t>podatak</w:t>
      </w:r>
      <w:r w:rsidR="00690386">
        <w:rPr>
          <w:rFonts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sidR="00690386">
        <w:rPr>
          <w:rFonts w:cstheme="minorHAnsi"/>
        </w:rPr>
        <w:t>)</w:t>
      </w:r>
      <w:r w:rsidR="001E5A18" w:rsidRPr="002364EE">
        <w:rPr>
          <w:rFonts w:cstheme="minorHAnsi"/>
        </w:rPr>
        <w:t xml:space="preserve"> </w:t>
      </w:r>
      <w:r w:rsidR="00E71773">
        <w:rPr>
          <w:rFonts w:cstheme="minorHAnsi"/>
        </w:rPr>
        <w:t>, je vektor</w:t>
      </w:r>
      <w:r w:rsidR="00D46BF7">
        <w:rPr>
          <w:rFonts w:cstheme="minorHAnsi"/>
        </w:rPr>
        <w:t xml:space="preserve"> sa </w:t>
      </w:r>
      <m:oMath>
        <m:r>
          <w:rPr>
            <w:rFonts w:ascii="Cambria Math" w:hAnsi="Cambria Math" w:cstheme="minorHAnsi"/>
          </w:rPr>
          <m:t>m</m:t>
        </m:r>
      </m:oMath>
      <w:r w:rsidR="001E5A18" w:rsidRPr="002364EE">
        <w:rPr>
          <w:rFonts w:cstheme="minorHAnsi"/>
        </w:rPr>
        <w:t xml:space="preserve"> </w:t>
      </w:r>
      <w:r w:rsidR="00D46BF7">
        <w:rPr>
          <w:rFonts w:cstheme="minorHAnsi"/>
        </w:rPr>
        <w:t xml:space="preserve">emenata, koje </w:t>
      </w:r>
      <w:r w:rsidR="001E5A18" w:rsidRPr="002364EE">
        <w:rPr>
          <w:rFonts w:cstheme="minorHAnsi"/>
        </w:rPr>
        <w:t xml:space="preserve">nazivamo prediktorima ( ili nezavisnim promenjivima), </w:t>
      </w:r>
      <w:r w:rsidR="00CD5B3A" w:rsidRPr="002364EE">
        <w:rPr>
          <w:rFonts w:cstheme="minorHAnsi"/>
        </w:rPr>
        <w:t>dok izlazn</w:t>
      </w:r>
      <w:r w:rsidR="009817ED">
        <w:rPr>
          <w:rFonts w:cstheme="minorHAnsi"/>
        </w:rPr>
        <w:t>i</w:t>
      </w:r>
      <w:r w:rsidR="00CD5B3A" w:rsidRPr="002364EE">
        <w:rPr>
          <w:rFonts w:cstheme="minorHAnsi"/>
        </w:rPr>
        <w:t xml:space="preserve"> </w:t>
      </w:r>
      <w:r w:rsidR="00D46BF7">
        <w:rPr>
          <w:rFonts w:cstheme="minorHAnsi"/>
        </w:rPr>
        <w:t>podatak</w:t>
      </w:r>
      <w:r w:rsidR="004465F2">
        <w:rPr>
          <w:rFonts w:cstheme="minorHAnsi"/>
        </w:rPr>
        <w:t xml:space="preserv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4D3EA6" w:rsidRPr="002364EE">
        <w:rPr>
          <w:rFonts w:cstheme="minorHAnsi"/>
        </w:rPr>
        <w:t xml:space="preserve">, </w:t>
      </w:r>
      <w:r w:rsidR="004465F2">
        <w:rPr>
          <w:rFonts w:cstheme="minorHAnsi"/>
        </w:rPr>
        <w:t xml:space="preserve">nazivamo </w:t>
      </w:r>
      <w:r w:rsidR="001D4183" w:rsidRPr="002364EE">
        <w:rPr>
          <w:rFonts w:cstheme="minorHAnsi"/>
        </w:rPr>
        <w:t>zavisnom</w:t>
      </w:r>
      <w:r w:rsidR="00C355E4">
        <w:rPr>
          <w:rFonts w:cstheme="minorHAnsi"/>
        </w:rPr>
        <w:t xml:space="preserve"> ili </w:t>
      </w:r>
      <w:r w:rsidR="002E5414">
        <w:rPr>
          <w:rFonts w:cstheme="minorHAnsi"/>
        </w:rPr>
        <w:t>target</w:t>
      </w:r>
      <w:r w:rsidR="001D4183" w:rsidRPr="002364EE">
        <w:rPr>
          <w:rFonts w:cstheme="minorHAnsi"/>
        </w:rPr>
        <w:t xml:space="preserve"> promenjiv</w:t>
      </w:r>
      <w:r w:rsidR="00A31769">
        <w:rPr>
          <w:rFonts w:cstheme="minorHAnsi"/>
        </w:rPr>
        <w:t>om</w:t>
      </w:r>
      <w:r w:rsidR="001E5A18" w:rsidRPr="002364EE">
        <w:rPr>
          <w:rFonts w:cstheme="minorHAnsi"/>
        </w:rPr>
        <w:t>.</w:t>
      </w:r>
      <w:r w:rsidR="00AA6F58" w:rsidRPr="002364EE">
        <w:rPr>
          <w:rFonts w:cstheme="minorHAnsi"/>
        </w:rPr>
        <w:t xml:space="preserve"> </w:t>
      </w:r>
      <w:r w:rsidR="00257192" w:rsidRPr="002364EE">
        <w:rPr>
          <w:rFonts w:cstheme="minorHAnsi"/>
        </w:rPr>
        <w:t xml:space="preserve"> Uvodimo sledeću notac</w:t>
      </w:r>
      <w:r w:rsidR="00FB3E6F">
        <w:rPr>
          <w:rFonts w:cstheme="minorHAnsi"/>
        </w:rPr>
        <w:t>iju</w:t>
      </w:r>
      <w:r w:rsidR="00FB3E6F" w:rsidRPr="00690386">
        <w:rPr>
          <w:rFonts w:cstheme="minorHAnsi"/>
        </w:rPr>
        <w:t>:</w:t>
      </w:r>
    </w:p>
    <w:p w14:paraId="259BADB1" w14:textId="77777777" w:rsidR="00257192" w:rsidRPr="00617A4E" w:rsidRDefault="00257192" w:rsidP="001E5A18">
      <w:pPr>
        <w:ind w:firstLine="720"/>
        <w:rPr>
          <w:rFonts w:cstheme="minorHAnsi"/>
        </w:rPr>
      </w:pPr>
    </w:p>
    <w:p w14:paraId="7BC138E6" w14:textId="1790F4D5" w:rsidR="00011DFE" w:rsidRPr="00617A4E" w:rsidRDefault="00257192" w:rsidP="001E5A18">
      <w:pPr>
        <w:ind w:firstLine="720"/>
        <w:rPr>
          <w:rFonts w:eastAsiaTheme="minorEastAsia" w:cstheme="minorHAnsi"/>
        </w:rPr>
      </w:pPr>
      <w:r w:rsidRPr="00617A4E">
        <w:rPr>
          <w:rFonts w:cstheme="minorHAnsi"/>
        </w:rPr>
        <w:t xml:space="preserve">  </w:t>
      </w:r>
      <w:r w:rsidRPr="00617A4E">
        <w:rPr>
          <w:rFonts w:cstheme="minorHAnsi"/>
        </w:rPr>
        <w:tab/>
      </w:r>
      <w:r w:rsidRPr="00617A4E">
        <w:rPr>
          <w:rFonts w:cstheme="minorHAnsi"/>
        </w:rPr>
        <w:tab/>
      </w:r>
      <w:r w:rsidR="00516918">
        <w:rPr>
          <w:rFonts w:cstheme="minorHAnsi"/>
        </w:rPr>
        <w:t xml:space="preserve">                  </w:t>
      </w:r>
      <w:r w:rsidRPr="00617A4E">
        <w:rPr>
          <w:rFonts w:cstheme="minorHAnsi"/>
        </w:rPr>
        <w:t xml:space="preserve">  </w:t>
      </w:r>
      <m:oMath>
        <m:r>
          <w:rPr>
            <w:rFonts w:ascii="Cambria Math" w:hAnsi="Cambria Math" w:cstheme="minorHAnsi"/>
          </w:rPr>
          <m:t>X=</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m</m:t>
                </m:r>
              </m:sup>
            </m:sSup>
          </m:e>
        </m:d>
      </m:oMath>
      <w:r w:rsidRPr="00617A4E">
        <w:rPr>
          <w:rFonts w:eastAsiaTheme="minorEastAsia" w:cstheme="minorHAnsi"/>
        </w:rPr>
        <w:t xml:space="preserve">, </w:t>
      </w:r>
      <m:oMath>
        <m:r>
          <w:rPr>
            <w:rFonts w:ascii="Cambria Math" w:eastAsiaTheme="minorEastAsia" w:hAnsi="Cambria Math" w:cstheme="minorHAnsi"/>
          </w:rPr>
          <m:t xml:space="preserve">  i=</m:t>
        </m:r>
        <m:d>
          <m:dPr>
            <m:begChr m:val="{"/>
            <m:endChr m:val="}"/>
            <m:ctrlPr>
              <w:rPr>
                <w:rFonts w:ascii="Cambria Math" w:eastAsiaTheme="minorEastAsia" w:hAnsi="Cambria Math" w:cstheme="minorHAnsi"/>
                <w:i/>
              </w:rPr>
            </m:ctrlPr>
          </m:dPr>
          <m:e>
            <m:r>
              <w:rPr>
                <w:rFonts w:ascii="Cambria Math" w:eastAsiaTheme="minorEastAsia" w:hAnsi="Cambria Math" w:cstheme="minorHAnsi"/>
              </w:rPr>
              <m:t>1,..,n</m:t>
            </m:r>
          </m:e>
        </m:d>
      </m:oMath>
      <w:r w:rsidR="0046327F" w:rsidRPr="00617A4E">
        <w:rPr>
          <w:rFonts w:eastAsiaTheme="minorEastAsia" w:cstheme="minorHAnsi"/>
        </w:rPr>
        <w:t xml:space="preserve"> </w:t>
      </w:r>
      <w:r w:rsidR="003D5854">
        <w:rPr>
          <w:rFonts w:eastAsiaTheme="minorEastAsia" w:cstheme="minorHAnsi"/>
        </w:rPr>
        <w:t xml:space="preserve">, </w:t>
      </w:r>
      <m:oMath>
        <m:r>
          <w:rPr>
            <w:rFonts w:ascii="Cambria Math" w:eastAsiaTheme="minorEastAsia" w:hAnsi="Cambria Math" w:cstheme="minorHAnsi"/>
          </w:rPr>
          <m:t xml:space="preserve">X 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 x m</m:t>
            </m:r>
          </m:sup>
        </m:sSup>
      </m:oMath>
    </w:p>
    <w:p w14:paraId="0D9404ED" w14:textId="6E9BDCB7" w:rsidR="00257192" w:rsidRPr="00617A4E" w:rsidRDefault="00516918" w:rsidP="00257192">
      <w:pPr>
        <w:ind w:left="2160"/>
        <w:rPr>
          <w:rFonts w:eastAsiaTheme="minorEastAsia" w:cstheme="minorHAnsi"/>
        </w:rPr>
      </w:pPr>
      <w:r>
        <w:rPr>
          <w:rFonts w:eastAsiaTheme="minorEastAsia" w:cstheme="minorHAnsi"/>
        </w:rPr>
        <w:t xml:space="preserve">                  </w:t>
      </w:r>
      <w:r w:rsidR="00257192" w:rsidRPr="00617A4E">
        <w:rPr>
          <w:rFonts w:eastAsiaTheme="minorEastAsia" w:cstheme="minorHAnsi"/>
        </w:rPr>
        <w:t xml:space="preserve">  </w:t>
      </w:r>
      <m:oMath>
        <m:r>
          <w:rPr>
            <w:rFonts w:ascii="Cambria Math" w:eastAsiaTheme="minorEastAsia" w:hAnsi="Cambria Math" w:cstheme="minorHAnsi"/>
          </w:rPr>
          <m:t>Y=</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ϵR</m:t>
            </m:r>
          </m:e>
        </m:d>
      </m:oMath>
      <w:r w:rsidR="00257192" w:rsidRPr="00617A4E">
        <w:rPr>
          <w:rFonts w:eastAsiaTheme="minorEastAsia" w:cstheme="minorHAnsi"/>
        </w:rPr>
        <w:t xml:space="preserve">, </w:t>
      </w:r>
      <m:oMath>
        <m:r>
          <w:rPr>
            <w:rFonts w:ascii="Cambria Math" w:eastAsiaTheme="minorEastAsia" w:hAnsi="Cambria Math" w:cstheme="minorHAnsi"/>
          </w:rPr>
          <m:t xml:space="preserve">     i=</m:t>
        </m:r>
        <m:d>
          <m:dPr>
            <m:begChr m:val="{"/>
            <m:endChr m:val="}"/>
            <m:ctrlPr>
              <w:rPr>
                <w:rFonts w:ascii="Cambria Math" w:eastAsiaTheme="minorEastAsia" w:hAnsi="Cambria Math" w:cstheme="minorHAnsi"/>
                <w:i/>
              </w:rPr>
            </m:ctrlPr>
          </m:dPr>
          <m:e>
            <m:r>
              <w:rPr>
                <w:rFonts w:ascii="Cambria Math" w:eastAsiaTheme="minorEastAsia" w:hAnsi="Cambria Math" w:cstheme="minorHAnsi"/>
              </w:rPr>
              <m:t>1,..,n</m:t>
            </m:r>
          </m:e>
        </m:d>
      </m:oMath>
      <w:r w:rsidR="003D5854">
        <w:rPr>
          <w:rFonts w:eastAsiaTheme="minorEastAsia" w:cstheme="minorHAnsi"/>
        </w:rPr>
        <w:t xml:space="preserve">, </w:t>
      </w:r>
      <m:oMath>
        <m:r>
          <w:rPr>
            <w:rFonts w:ascii="Cambria Math" w:eastAsiaTheme="minorEastAsia" w:hAnsi="Cambria Math" w:cstheme="minorHAnsi"/>
          </w:rPr>
          <m:t xml:space="preserve"> Y 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m:t>
            </m:r>
          </m:sup>
        </m:sSup>
      </m:oMath>
    </w:p>
    <w:p w14:paraId="0FEA5512" w14:textId="77777777" w:rsidR="00257192" w:rsidRPr="00617A4E" w:rsidRDefault="00257192" w:rsidP="00257192">
      <w:pPr>
        <w:ind w:left="2160"/>
        <w:rPr>
          <w:rFonts w:eastAsiaTheme="minorEastAsia" w:cstheme="minorHAnsi"/>
        </w:rPr>
      </w:pPr>
    </w:p>
    <w:p w14:paraId="4780D024" w14:textId="7007F0BD" w:rsidR="00D40FB1" w:rsidRPr="00617A4E" w:rsidRDefault="00516918" w:rsidP="00D40FB1">
      <w:pPr>
        <w:ind w:firstLine="720"/>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Y</m:t>
        </m:r>
        <m:r>
          <w:rPr>
            <w:rFonts w:ascii="Cambria Math" w:hAnsi="Cambria Math" w:cstheme="minorHAnsi"/>
          </w:rPr>
          <m:t xml:space="preserve"> </m:t>
        </m:r>
      </m:oMath>
      <w:r w:rsidR="00D40FB1" w:rsidRPr="00617A4E">
        <w:rPr>
          <w:rFonts w:eastAsiaTheme="minorEastAsia" w:cstheme="minorHAnsi"/>
        </w:rPr>
        <w:t xml:space="preserve">- </w:t>
      </w:r>
      <w:r w:rsidR="00D40FB1">
        <w:rPr>
          <w:rFonts w:eastAsiaTheme="minorEastAsia" w:cstheme="minorHAnsi"/>
        </w:rPr>
        <w:t xml:space="preserve">je </w:t>
      </w:r>
      <w:r w:rsidR="00D40FB1" w:rsidRPr="00617A4E">
        <w:rPr>
          <w:rFonts w:eastAsiaTheme="minorEastAsia" w:cstheme="minorHAnsi"/>
        </w:rPr>
        <w:t xml:space="preserve"> kolonski vektor</w:t>
      </w:r>
      <w:r w:rsidR="00C705A4">
        <w:rPr>
          <w:rFonts w:eastAsiaTheme="minorEastAsia" w:cstheme="minorHAnsi"/>
        </w:rPr>
        <w:t xml:space="preserve"> zavisne promenjive, </w:t>
      </w:r>
      <w:r w:rsidR="00D40FB1" w:rsidRPr="00617A4E">
        <w:rPr>
          <w:rFonts w:eastAsiaTheme="minorEastAsia" w:cstheme="minorHAnsi"/>
        </w:rPr>
        <w:t xml:space="preserve"> reda n x 1</w:t>
      </w:r>
    </w:p>
    <w:p w14:paraId="6528BECE" w14:textId="6EA51DFB" w:rsidR="00257192" w:rsidRDefault="00516918" w:rsidP="001E5A18">
      <w:pPr>
        <w:ind w:firstLine="720"/>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 xml:space="preserve">X 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 x m</m:t>
            </m:r>
          </m:sup>
        </m:sSup>
      </m:oMath>
      <w:r w:rsidR="00FD4B8F" w:rsidRPr="00617A4E">
        <w:rPr>
          <w:rFonts w:eastAsiaTheme="minorEastAsia" w:cstheme="minorHAnsi"/>
        </w:rPr>
        <w:t xml:space="preserve">- </w:t>
      </w:r>
      <w:r w:rsidR="00257192" w:rsidRPr="00617A4E">
        <w:rPr>
          <w:rFonts w:eastAsiaTheme="minorEastAsia" w:cstheme="minorHAnsi"/>
        </w:rPr>
        <w:t>matrica prediktora</w:t>
      </w:r>
      <w:r w:rsidR="00A51FBA">
        <w:rPr>
          <w:rFonts w:eastAsiaTheme="minorEastAsia" w:cstheme="minorHAnsi"/>
        </w:rPr>
        <w:t>,</w:t>
      </w:r>
      <w:r w:rsidR="00257192" w:rsidRPr="00617A4E">
        <w:rPr>
          <w:rFonts w:eastAsiaTheme="minorEastAsia" w:cstheme="minorHAnsi"/>
        </w:rPr>
        <w:t xml:space="preserve"> </w:t>
      </w:r>
      <w:r w:rsidR="004D3EA6" w:rsidRPr="00617A4E">
        <w:rPr>
          <w:rFonts w:eastAsiaTheme="minorEastAsia" w:cstheme="minorHAnsi"/>
        </w:rPr>
        <w:t>reda</w:t>
      </w:r>
      <w:r w:rsidR="00257192" w:rsidRPr="00617A4E">
        <w:rPr>
          <w:rFonts w:eastAsiaTheme="minorEastAsia" w:cstheme="minorHAnsi"/>
        </w:rPr>
        <w:t xml:space="preserve">  n x </w:t>
      </w:r>
      <w:r w:rsidR="00A85462">
        <w:rPr>
          <w:rFonts w:eastAsiaTheme="minorEastAsia" w:cstheme="minorHAnsi"/>
        </w:rPr>
        <w:t>m</w:t>
      </w:r>
      <w:r w:rsidR="00D75270">
        <w:rPr>
          <w:rFonts w:eastAsiaTheme="minorEastAsia" w:cstheme="minorHAnsi"/>
        </w:rPr>
        <w:t xml:space="preserve"> </w:t>
      </w:r>
      <w:r w:rsidR="005F1C52">
        <w:rPr>
          <w:rFonts w:eastAsiaTheme="minorEastAsia" w:cstheme="minorHAnsi"/>
        </w:rPr>
        <w:t>:</w:t>
      </w:r>
      <w:r w:rsidR="00FD4B8F" w:rsidRPr="00617A4E">
        <w:rPr>
          <w:rFonts w:eastAsiaTheme="minorEastAsia" w:cstheme="minorHAnsi"/>
        </w:rPr>
        <w:t xml:space="preserve"> </w:t>
      </w:r>
    </w:p>
    <w:p w14:paraId="73BC2497" w14:textId="5E1A1C34" w:rsidR="00713A8D" w:rsidRDefault="00713A8D" w:rsidP="001E5A18">
      <w:pPr>
        <w:ind w:firstLine="720"/>
        <w:rPr>
          <w:rFonts w:eastAsiaTheme="minorEastAsia" w:cstheme="minorHAnsi"/>
        </w:rPr>
      </w:pPr>
      <w:r>
        <w:rPr>
          <w:rFonts w:eastAsiaTheme="minorEastAsia" w:cstheme="minorHAnsi"/>
        </w:rPr>
        <w:lastRenderedPageBreak/>
        <w:tab/>
      </w:r>
      <w:r>
        <w:rPr>
          <w:rFonts w:eastAsiaTheme="minorEastAsia" w:cstheme="minorHAnsi"/>
        </w:rPr>
        <w:tab/>
      </w:r>
      <w:r>
        <w:rPr>
          <w:rFonts w:eastAsiaTheme="minorEastAsia" w:cstheme="minorHAnsi"/>
        </w:rPr>
        <w:tab/>
      </w:r>
    </w:p>
    <w:p w14:paraId="1924DE9B" w14:textId="4D466556" w:rsidR="00713A8D" w:rsidRDefault="00713A8D" w:rsidP="001E5A18">
      <w:pPr>
        <w:ind w:firstLine="720"/>
        <w:rPr>
          <w:rFonts w:eastAsiaTheme="minorEastAsia"/>
        </w:rPr>
      </w:pPr>
      <w:r>
        <w:rPr>
          <w:rFonts w:eastAsiaTheme="minorEastAsia" w:cstheme="minorHAnsi"/>
        </w:rPr>
        <w:tab/>
      </w:r>
      <w:r>
        <w:rPr>
          <w:rFonts w:eastAsiaTheme="minorEastAsia" w:cstheme="minorHAnsi"/>
        </w:rPr>
        <w:tab/>
      </w:r>
      <w:r>
        <w:rPr>
          <w:rFonts w:eastAsiaTheme="minorEastAsia" w:cstheme="minorHAnsi"/>
        </w:rPr>
        <w:tab/>
      </w:r>
      <m:oMath>
        <m:r>
          <w:rPr>
            <w:rFonts w:ascii="Cambria Math" w:eastAsiaTheme="minorEastAsia" w:hAnsi="Cambria Math"/>
          </w:rPr>
          <m:t>X=</m:t>
        </m:r>
      </m:oMath>
      <w:r w:rsidRPr="005A02DA">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T</m:t>
                    </m:r>
                  </m:sup>
                </m:sSubSup>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T</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n</m:t>
                    </m:r>
                  </m:sub>
                  <m:sup>
                    <m:r>
                      <w:rPr>
                        <w:rFonts w:ascii="Cambria Math" w:eastAsia="Cambria Math" w:hAnsi="Cambria Math" w:cs="Cambria Math"/>
                      </w:rPr>
                      <m:t>T</m:t>
                    </m:r>
                  </m:sup>
                </m:sSubSup>
              </m:e>
            </m:eqArr>
          </m:e>
        </m:d>
      </m:oMath>
    </w:p>
    <w:p w14:paraId="77D76A0D" w14:textId="77777777" w:rsidR="00605A26" w:rsidRDefault="00605A26" w:rsidP="001E5A18">
      <w:pPr>
        <w:ind w:firstLine="720"/>
        <w:rPr>
          <w:rFonts w:eastAsiaTheme="minorEastAsia" w:cstheme="minorHAnsi"/>
        </w:rPr>
      </w:pPr>
    </w:p>
    <w:p w14:paraId="3428E7CA" w14:textId="77777777" w:rsidR="00713A8D" w:rsidRPr="00617A4E" w:rsidRDefault="00713A8D" w:rsidP="001E5A18">
      <w:pPr>
        <w:ind w:firstLine="720"/>
        <w:rPr>
          <w:rFonts w:eastAsiaTheme="minorEastAsia" w:cstheme="minorHAnsi"/>
        </w:rPr>
      </w:pPr>
    </w:p>
    <w:p w14:paraId="2B2181FD" w14:textId="521C71D1" w:rsidR="00257192" w:rsidRDefault="00B11E14" w:rsidP="00D40FB1">
      <w:pPr>
        <w:ind w:firstLine="720"/>
        <w:rPr>
          <w:rFonts w:eastAsiaTheme="minorEastAsia" w:cstheme="minorHAnsi"/>
        </w:rPr>
      </w:pPr>
      <w:r>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FD4B8F" w:rsidRPr="00617A4E">
        <w:rPr>
          <w:rFonts w:eastAsiaTheme="minorEastAsia" w:cstheme="minorHAnsi"/>
        </w:rPr>
        <w:t xml:space="preserve">- </w:t>
      </w:r>
      <m:oMath>
        <m:r>
          <w:rPr>
            <w:rFonts w:ascii="Cambria Math" w:eastAsiaTheme="minorEastAsia" w:hAnsi="Cambria Math" w:cstheme="minorHAnsi"/>
          </w:rPr>
          <m:t>i</m:t>
        </m:r>
      </m:oMath>
      <w:r w:rsidR="00A51FBA">
        <w:rPr>
          <w:rFonts w:eastAsiaTheme="minorEastAsia" w:cstheme="minorHAnsi"/>
        </w:rPr>
        <w:t xml:space="preserve"> u</w:t>
      </w:r>
      <w:r w:rsidR="00AD43D7">
        <w:rPr>
          <w:rFonts w:eastAsiaTheme="minorEastAsia" w:cstheme="minorHAnsi"/>
        </w:rPr>
        <w:t>zorak</w:t>
      </w:r>
      <w:r w:rsidR="00A51FBA">
        <w:rPr>
          <w:rFonts w:eastAsiaTheme="minorEastAsia" w:cstheme="minorHAnsi"/>
        </w:rPr>
        <w:t>,</w:t>
      </w:r>
      <w:r w:rsidR="00AD43D7">
        <w:rPr>
          <w:rFonts w:eastAsiaTheme="minorEastAsia" w:cstheme="minorHAnsi"/>
        </w:rPr>
        <w:t xml:space="preserve"> </w:t>
      </w:r>
      <w:r w:rsidR="00A85779">
        <w:rPr>
          <w:rFonts w:eastAsiaTheme="minorEastAsia" w:cstheme="minorHAnsi"/>
        </w:rPr>
        <w:t xml:space="preserve">kolonski </w:t>
      </w:r>
      <w:r w:rsidR="00257192" w:rsidRPr="00617A4E">
        <w:rPr>
          <w:rFonts w:eastAsiaTheme="minorEastAsia" w:cstheme="minorHAnsi"/>
        </w:rPr>
        <w:t xml:space="preserve">vektor </w:t>
      </w:r>
      <w:r w:rsidR="00A85462">
        <w:rPr>
          <w:rFonts w:eastAsiaTheme="minorEastAsia" w:cstheme="minorHAnsi"/>
        </w:rPr>
        <w:t>reda m</w:t>
      </w:r>
      <w:r w:rsidR="00A85779">
        <w:rPr>
          <w:rFonts w:eastAsiaTheme="minorEastAsia" w:cstheme="minorHAnsi"/>
        </w:rPr>
        <w:t xml:space="preserve"> x 1  </w:t>
      </w:r>
    </w:p>
    <w:p w14:paraId="177E7B8A" w14:textId="4D22D609" w:rsidR="00FD4B8F" w:rsidRPr="00617A4E" w:rsidRDefault="00B11E14" w:rsidP="001E5A18">
      <w:pPr>
        <w:ind w:firstLine="720"/>
        <w:rPr>
          <w:rFonts w:eastAsiaTheme="minorEastAsia" w:cstheme="minorHAnsi"/>
        </w:rPr>
      </w:pPr>
      <w:r>
        <w:rPr>
          <w:rFonts w:eastAsiaTheme="minorEastAsia" w:cstheme="minorHAnsi"/>
          <w:i/>
        </w:rPr>
        <w:t xml:space="preserve">             </w:t>
      </w:r>
      <w:r w:rsidR="00FD4B8F" w:rsidRPr="00617A4E">
        <w:rPr>
          <w:rFonts w:eastAsiaTheme="minorEastAsia" w:cstheme="minorHAnsi"/>
          <w:i/>
        </w:rPr>
        <w:t xml:space="preserve">n </w:t>
      </w:r>
      <w:r w:rsidR="00D42880">
        <w:rPr>
          <w:rFonts w:eastAsiaTheme="minorEastAsia" w:cstheme="minorHAnsi"/>
        </w:rPr>
        <w:t>–</w:t>
      </w:r>
      <w:r w:rsidR="00FD4B8F" w:rsidRPr="00617A4E">
        <w:rPr>
          <w:rFonts w:eastAsiaTheme="minorEastAsia" w:cstheme="minorHAnsi"/>
        </w:rPr>
        <w:t xml:space="preserve"> </w:t>
      </w:r>
      <w:r w:rsidR="00D42880">
        <w:rPr>
          <w:rFonts w:eastAsiaTheme="minorEastAsia" w:cstheme="minorHAnsi"/>
        </w:rPr>
        <w:t xml:space="preserve">ukupan </w:t>
      </w:r>
      <w:r w:rsidR="00FD4B8F" w:rsidRPr="00617A4E">
        <w:rPr>
          <w:rFonts w:eastAsiaTheme="minorEastAsia" w:cstheme="minorHAnsi"/>
        </w:rPr>
        <w:t xml:space="preserve">broj uzoraka </w:t>
      </w:r>
    </w:p>
    <w:p w14:paraId="301EE87E" w14:textId="1F98DBF5" w:rsidR="00FD4B8F" w:rsidRPr="00617A4E" w:rsidRDefault="00A85462" w:rsidP="00A85462">
      <w:pPr>
        <w:rPr>
          <w:rFonts w:eastAsiaTheme="minorEastAsia" w:cstheme="minorHAnsi"/>
        </w:rPr>
      </w:pPr>
      <w:r>
        <w:rPr>
          <w:rFonts w:eastAsiaTheme="minorEastAsia" w:cstheme="minorHAnsi"/>
          <w:i/>
        </w:rPr>
        <w:t xml:space="preserve">             </w:t>
      </w:r>
      <w:r w:rsidR="00B11E14">
        <w:rPr>
          <w:rFonts w:eastAsiaTheme="minorEastAsia" w:cstheme="minorHAnsi"/>
          <w:i/>
        </w:rPr>
        <w:t xml:space="preserve">             </w:t>
      </w:r>
      <w:r>
        <w:rPr>
          <w:rFonts w:eastAsiaTheme="minorEastAsia" w:cstheme="minorHAnsi"/>
          <w:i/>
        </w:rPr>
        <w:t xml:space="preserve"> m</w:t>
      </w:r>
      <w:r w:rsidR="00FD4B8F" w:rsidRPr="00617A4E">
        <w:rPr>
          <w:rFonts w:eastAsiaTheme="minorEastAsia" w:cstheme="minorHAnsi"/>
        </w:rPr>
        <w:t xml:space="preserve"> </w:t>
      </w:r>
      <w:r w:rsidR="00D42880">
        <w:rPr>
          <w:rFonts w:eastAsiaTheme="minorEastAsia" w:cstheme="minorHAnsi"/>
        </w:rPr>
        <w:t>–</w:t>
      </w:r>
      <w:r w:rsidR="00FD4B8F" w:rsidRPr="00617A4E">
        <w:rPr>
          <w:rFonts w:eastAsiaTheme="minorEastAsia" w:cstheme="minorHAnsi"/>
        </w:rPr>
        <w:t xml:space="preserve"> </w:t>
      </w:r>
      <w:r w:rsidR="00D42880">
        <w:rPr>
          <w:rFonts w:eastAsiaTheme="minorEastAsia" w:cstheme="minorHAnsi"/>
        </w:rPr>
        <w:t xml:space="preserve">ukupan </w:t>
      </w:r>
      <w:r w:rsidR="00FD4B8F" w:rsidRPr="00617A4E">
        <w:rPr>
          <w:rFonts w:eastAsiaTheme="minorEastAsia" w:cstheme="minorHAnsi"/>
        </w:rPr>
        <w:t>broj prediktora</w:t>
      </w:r>
    </w:p>
    <w:p w14:paraId="78819E3D" w14:textId="466C3849" w:rsidR="007B5FFB" w:rsidRPr="00617A4E" w:rsidRDefault="00B11E14" w:rsidP="001E5A18">
      <w:pPr>
        <w:ind w:firstLine="720"/>
        <w:rPr>
          <w:rFonts w:eastAsiaTheme="minorEastAsia" w:cstheme="minorHAnsi"/>
        </w:rPr>
      </w:pPr>
      <w:r>
        <w:rPr>
          <w:rFonts w:eastAsiaTheme="minorEastAsia" w:cstheme="minorHAnsi"/>
          <w:i/>
        </w:rPr>
        <w:t xml:space="preserve">             </w:t>
      </w:r>
      <w:r w:rsidR="007B5FFB" w:rsidRPr="007B5FFB">
        <w:rPr>
          <w:rFonts w:eastAsiaTheme="minorEastAsia" w:cstheme="minorHAnsi"/>
          <w:i/>
        </w:rPr>
        <w:t xml:space="preserve">R </w:t>
      </w:r>
      <w:r w:rsidR="00B40451">
        <w:rPr>
          <w:rFonts w:eastAsiaTheme="minorEastAsia" w:cstheme="minorHAnsi"/>
          <w:i/>
        </w:rPr>
        <w:t xml:space="preserve">- </w:t>
      </w:r>
      <w:r w:rsidR="007B5FFB">
        <w:rPr>
          <w:rFonts w:eastAsiaTheme="minorEastAsia" w:cstheme="minorHAnsi"/>
        </w:rPr>
        <w:t>skup realnih brojeva</w:t>
      </w:r>
    </w:p>
    <w:p w14:paraId="60BB2646" w14:textId="77777777" w:rsidR="009C7F31" w:rsidRPr="00617A4E" w:rsidRDefault="009C7F31" w:rsidP="00FD4B8F">
      <w:pPr>
        <w:rPr>
          <w:rFonts w:eastAsiaTheme="minorEastAsia" w:cstheme="minorHAnsi"/>
          <w:i/>
        </w:rPr>
      </w:pPr>
    </w:p>
    <w:p w14:paraId="35AEEBC6" w14:textId="2D9DC6E2" w:rsidR="00FD4B8F" w:rsidRPr="003F1AC6" w:rsidRDefault="00617A4E" w:rsidP="00C145A3">
      <w:pPr>
        <w:pStyle w:val="ListParagraph"/>
        <w:numPr>
          <w:ilvl w:val="0"/>
          <w:numId w:val="11"/>
        </w:numPr>
        <w:rPr>
          <w:rFonts w:eastAsiaTheme="minorEastAsia" w:cstheme="minorHAnsi"/>
        </w:rPr>
      </w:pPr>
      <w:r w:rsidRPr="008730A8">
        <w:rPr>
          <w:rFonts w:eastAsiaTheme="minorEastAsia" w:cstheme="minorHAnsi"/>
          <w:iCs/>
        </w:rPr>
        <w:t>Neobele</w:t>
      </w:r>
      <w:r w:rsidR="00CB3790" w:rsidRPr="008730A8">
        <w:rPr>
          <w:rFonts w:eastAsiaTheme="minorEastAsia" w:cstheme="minorHAnsi"/>
          <w:iCs/>
        </w:rPr>
        <w:t>ženi</w:t>
      </w:r>
      <w:r w:rsidR="00CB3790" w:rsidRPr="003F1AC6">
        <w:rPr>
          <w:rFonts w:eastAsiaTheme="minorEastAsia" w:cstheme="minorHAnsi"/>
          <w:i/>
        </w:rPr>
        <w:t xml:space="preserve"> (</w:t>
      </w:r>
      <w:r w:rsidR="00147B8B" w:rsidRPr="00B03674">
        <w:rPr>
          <w:rFonts w:eastAsiaTheme="minorEastAsia" w:cstheme="minorHAnsi"/>
          <w:iCs/>
        </w:rPr>
        <w:t>eng</w:t>
      </w:r>
      <w:r w:rsidR="00147B8B">
        <w:rPr>
          <w:rFonts w:eastAsiaTheme="minorEastAsia" w:cstheme="minorHAnsi"/>
          <w:i/>
        </w:rPr>
        <w:t xml:space="preserve">. </w:t>
      </w:r>
      <w:r w:rsidR="00147B8B" w:rsidRPr="00B03674">
        <w:rPr>
          <w:rFonts w:eastAsiaTheme="minorEastAsia" w:cstheme="minorHAnsi"/>
          <w:i/>
        </w:rPr>
        <w:t>u</w:t>
      </w:r>
      <w:r w:rsidR="00FD4B8F" w:rsidRPr="00B03674">
        <w:rPr>
          <w:rFonts w:eastAsiaTheme="minorEastAsia" w:cstheme="minorHAnsi"/>
          <w:i/>
        </w:rPr>
        <w:t>nlabel</w:t>
      </w:r>
      <w:r w:rsidR="00F744E7" w:rsidRPr="00B03674">
        <w:rPr>
          <w:rFonts w:eastAsiaTheme="minorEastAsia" w:cstheme="minorHAnsi"/>
          <w:i/>
        </w:rPr>
        <w:t>e</w:t>
      </w:r>
      <w:r w:rsidR="00FD4B8F" w:rsidRPr="00B03674">
        <w:rPr>
          <w:rFonts w:eastAsiaTheme="minorEastAsia" w:cstheme="minorHAnsi"/>
          <w:i/>
        </w:rPr>
        <w:t xml:space="preserve">d </w:t>
      </w:r>
      <w:r w:rsidR="009C7F31" w:rsidRPr="00B03674">
        <w:rPr>
          <w:rFonts w:eastAsiaTheme="minorEastAsia" w:cstheme="minorHAnsi"/>
          <w:i/>
        </w:rPr>
        <w:t>data</w:t>
      </w:r>
      <w:r w:rsidR="00CB3790" w:rsidRPr="003F1AC6">
        <w:rPr>
          <w:rFonts w:eastAsiaTheme="minorEastAsia" w:cstheme="minorHAnsi"/>
          <w:i/>
        </w:rPr>
        <w:t>)</w:t>
      </w:r>
      <w:r w:rsidR="009C7F31" w:rsidRPr="003F1AC6">
        <w:rPr>
          <w:rFonts w:eastAsiaTheme="minorEastAsia" w:cstheme="minorHAnsi"/>
        </w:rPr>
        <w:t xml:space="preserve"> </w:t>
      </w:r>
      <w:r w:rsidR="00CB3790" w:rsidRPr="003F1AC6">
        <w:rPr>
          <w:rFonts w:eastAsiaTheme="minorEastAsia" w:cstheme="minorHAnsi"/>
        </w:rPr>
        <w:t>podaci</w:t>
      </w:r>
      <w:r w:rsidR="00411160">
        <w:rPr>
          <w:rFonts w:eastAsiaTheme="minorEastAsia" w:cstheme="minorHAnsi"/>
        </w:rPr>
        <w:t>,</w:t>
      </w:r>
      <w:r w:rsidR="000C0CD0">
        <w:rPr>
          <w:rFonts w:eastAsiaTheme="minorEastAsia" w:cstheme="minorHAnsi"/>
        </w:rPr>
        <w:t xml:space="preserve"> </w:t>
      </w:r>
      <w:r w:rsidR="00CB3790" w:rsidRPr="003F1AC6">
        <w:rPr>
          <w:rFonts w:eastAsiaTheme="minorEastAsia" w:cstheme="minorHAnsi"/>
        </w:rPr>
        <w:t xml:space="preserve">su oni kod kojih </w:t>
      </w:r>
      <w:r w:rsidR="00E51A67" w:rsidRPr="003F1AC6">
        <w:rPr>
          <w:rFonts w:eastAsiaTheme="minorEastAsia" w:cstheme="minorHAnsi"/>
        </w:rPr>
        <w:t xml:space="preserve">ne postoji </w:t>
      </w:r>
      <w:r w:rsidR="00D7264C">
        <w:rPr>
          <w:rFonts w:eastAsiaTheme="minorEastAsia" w:cstheme="minorHAnsi"/>
        </w:rPr>
        <w:t>target</w:t>
      </w:r>
      <w:r w:rsidR="00E51A67" w:rsidRPr="003F1AC6">
        <w:rPr>
          <w:rFonts w:eastAsiaTheme="minorEastAsia" w:cstheme="minorHAnsi"/>
        </w:rPr>
        <w:t xml:space="preserve"> promenjiva </w:t>
      </w:r>
      <m:oMath>
        <m:r>
          <w:rPr>
            <w:rFonts w:ascii="Cambria Math" w:eastAsiaTheme="minorEastAsia" w:hAnsi="Cambria Math" w:cstheme="minorHAnsi"/>
          </w:rPr>
          <m:t>Y</m:t>
        </m:r>
      </m:oMath>
      <w:r w:rsidR="00140A47" w:rsidRPr="003F1AC6">
        <w:rPr>
          <w:rFonts w:eastAsiaTheme="minorEastAsia" w:cstheme="minorHAnsi"/>
        </w:rPr>
        <w:t>, već samo ulaz</w:t>
      </w:r>
      <w:r w:rsidR="004D3EA6" w:rsidRPr="003F1AC6">
        <w:rPr>
          <w:rFonts w:eastAsiaTheme="minorEastAsia" w:cstheme="minorHAnsi"/>
        </w:rPr>
        <w:t>ni podaci</w:t>
      </w:r>
      <w:r w:rsidR="006E3B82" w:rsidRPr="003F1AC6">
        <w:rPr>
          <w:rFonts w:eastAsiaTheme="minorEastAsia" w:cstheme="minorHAnsi"/>
        </w:rPr>
        <w:t>:</w:t>
      </w:r>
    </w:p>
    <w:p w14:paraId="1235BEDA" w14:textId="77777777" w:rsidR="00C9274D" w:rsidRPr="00617A4E" w:rsidRDefault="00C9274D" w:rsidP="000D58AB">
      <w:pPr>
        <w:ind w:firstLine="720"/>
        <w:rPr>
          <w:rFonts w:cstheme="minorHAnsi"/>
        </w:rPr>
      </w:pPr>
    </w:p>
    <w:p w14:paraId="6AC60CE3" w14:textId="62BB7ACA" w:rsidR="00EA3795" w:rsidRPr="00617A4E" w:rsidRDefault="009C7F31" w:rsidP="00EA3795">
      <w:pPr>
        <w:ind w:firstLine="720"/>
        <w:rPr>
          <w:rFonts w:eastAsiaTheme="minorEastAsia" w:cstheme="minorHAnsi"/>
        </w:rPr>
      </w:pPr>
      <w:r w:rsidRPr="00617A4E">
        <w:rPr>
          <w:rFonts w:cstheme="minorHAnsi"/>
        </w:rPr>
        <w:tab/>
      </w:r>
      <w:r w:rsidR="00EA3795">
        <w:rPr>
          <w:rFonts w:cstheme="minorHAnsi"/>
        </w:rPr>
        <w:t xml:space="preserve">                 </w:t>
      </w:r>
      <w:r w:rsidR="000A302C">
        <w:rPr>
          <w:rFonts w:cstheme="minorHAnsi"/>
        </w:rPr>
        <w:t xml:space="preserve">             </w:t>
      </w:r>
      <w:r w:rsidR="00EA3795">
        <w:rPr>
          <w:rFonts w:cstheme="minorHAnsi"/>
        </w:rPr>
        <w:t xml:space="preserve"> </w:t>
      </w:r>
      <w:r w:rsidR="00EA3795" w:rsidRPr="00617A4E">
        <w:rPr>
          <w:rFonts w:cstheme="minorHAnsi"/>
        </w:rPr>
        <w:t xml:space="preserve">  </w:t>
      </w:r>
      <m:oMath>
        <m:r>
          <w:rPr>
            <w:rFonts w:ascii="Cambria Math" w:hAnsi="Cambria Math" w:cstheme="minorHAnsi"/>
          </w:rPr>
          <m:t>X=</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m</m:t>
                </m:r>
              </m:sup>
            </m:sSup>
          </m:e>
        </m:d>
      </m:oMath>
      <w:r w:rsidR="00EA3795" w:rsidRPr="00617A4E">
        <w:rPr>
          <w:rFonts w:eastAsiaTheme="minorEastAsia" w:cstheme="minorHAnsi"/>
        </w:rPr>
        <w:t xml:space="preserve">, </w:t>
      </w:r>
      <m:oMath>
        <m:r>
          <w:rPr>
            <w:rFonts w:ascii="Cambria Math" w:eastAsiaTheme="minorEastAsia" w:hAnsi="Cambria Math" w:cstheme="minorHAnsi"/>
          </w:rPr>
          <m:t xml:space="preserve">  i=</m:t>
        </m:r>
        <m:d>
          <m:dPr>
            <m:begChr m:val="{"/>
            <m:endChr m:val="}"/>
            <m:ctrlPr>
              <w:rPr>
                <w:rFonts w:ascii="Cambria Math" w:eastAsiaTheme="minorEastAsia" w:hAnsi="Cambria Math" w:cstheme="minorHAnsi"/>
                <w:i/>
              </w:rPr>
            </m:ctrlPr>
          </m:dPr>
          <m:e>
            <m:r>
              <w:rPr>
                <w:rFonts w:ascii="Cambria Math" w:eastAsiaTheme="minorEastAsia" w:hAnsi="Cambria Math" w:cstheme="minorHAnsi"/>
              </w:rPr>
              <m:t>1,..,n</m:t>
            </m:r>
          </m:e>
        </m:d>
      </m:oMath>
      <w:r w:rsidR="00EA3795" w:rsidRPr="00617A4E">
        <w:rPr>
          <w:rFonts w:eastAsiaTheme="minorEastAsia" w:cstheme="minorHAnsi"/>
        </w:rPr>
        <w:t xml:space="preserve"> </w:t>
      </w:r>
      <w:r w:rsidR="00EA3795">
        <w:rPr>
          <w:rFonts w:eastAsiaTheme="minorEastAsia" w:cstheme="minorHAnsi"/>
        </w:rPr>
        <w:t xml:space="preserve">, </w:t>
      </w:r>
      <m:oMath>
        <m:r>
          <w:rPr>
            <w:rFonts w:ascii="Cambria Math" w:eastAsiaTheme="minorEastAsia" w:hAnsi="Cambria Math" w:cstheme="minorHAnsi"/>
          </w:rPr>
          <m:t xml:space="preserve">X 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 x m</m:t>
            </m:r>
          </m:sup>
        </m:sSup>
      </m:oMath>
    </w:p>
    <w:p w14:paraId="38B14828" w14:textId="77777777" w:rsidR="000A302C" w:rsidRDefault="000A302C" w:rsidP="00D5623D">
      <w:pPr>
        <w:rPr>
          <w:sz w:val="26"/>
          <w:szCs w:val="26"/>
        </w:rPr>
      </w:pPr>
    </w:p>
    <w:p w14:paraId="05BCEB6B" w14:textId="57BCF63D" w:rsidR="005A24F0" w:rsidRPr="00A54903" w:rsidRDefault="00E44AA4" w:rsidP="00D5623D">
      <w:pPr>
        <w:rPr>
          <w:sz w:val="24"/>
          <w:szCs w:val="24"/>
        </w:rPr>
      </w:pPr>
      <w:r>
        <w:rPr>
          <w:sz w:val="24"/>
          <w:szCs w:val="24"/>
        </w:rPr>
        <w:t>1</w:t>
      </w:r>
      <w:r w:rsidR="005A24F0" w:rsidRPr="00A54903">
        <w:rPr>
          <w:sz w:val="24"/>
          <w:szCs w:val="24"/>
        </w:rPr>
        <w:t>.</w:t>
      </w:r>
      <w:r w:rsidR="008A389F">
        <w:rPr>
          <w:sz w:val="24"/>
          <w:szCs w:val="24"/>
        </w:rPr>
        <w:t>2</w:t>
      </w:r>
      <w:r w:rsidR="005A24F0" w:rsidRPr="00A54903">
        <w:rPr>
          <w:sz w:val="24"/>
          <w:szCs w:val="24"/>
        </w:rPr>
        <w:t>.</w:t>
      </w:r>
      <w:r w:rsidR="003E464E" w:rsidRPr="00A54903">
        <w:rPr>
          <w:sz w:val="24"/>
          <w:szCs w:val="24"/>
        </w:rPr>
        <w:t>1</w:t>
      </w:r>
      <w:r w:rsidR="005A24F0" w:rsidRPr="00A54903">
        <w:rPr>
          <w:sz w:val="24"/>
          <w:szCs w:val="24"/>
        </w:rPr>
        <w:t xml:space="preserve"> </w:t>
      </w:r>
      <w:r w:rsidR="00955351" w:rsidRPr="00A54903">
        <w:rPr>
          <w:sz w:val="24"/>
          <w:szCs w:val="24"/>
        </w:rPr>
        <w:t>Osnovni t</w:t>
      </w:r>
      <w:r w:rsidR="00682D49" w:rsidRPr="00A54903">
        <w:rPr>
          <w:sz w:val="24"/>
          <w:szCs w:val="24"/>
        </w:rPr>
        <w:t xml:space="preserve">ipovi </w:t>
      </w:r>
      <w:r w:rsidR="00682D49" w:rsidRPr="00A54903">
        <w:rPr>
          <w:i/>
          <w:iCs/>
          <w:sz w:val="24"/>
          <w:szCs w:val="24"/>
        </w:rPr>
        <w:t>ML</w:t>
      </w:r>
    </w:p>
    <w:p w14:paraId="2B5FF03C" w14:textId="77777777" w:rsidR="00955351" w:rsidRDefault="00955351" w:rsidP="00D5623D"/>
    <w:p w14:paraId="77B358F3" w14:textId="1A0CF59E" w:rsidR="00D5623D" w:rsidRDefault="00D5623D" w:rsidP="00D5623D">
      <w:r w:rsidRPr="009A6556">
        <w:t xml:space="preserve">Prema  problemu  koji izučavamo, kao i </w:t>
      </w:r>
      <w:r w:rsidR="0092314B">
        <w:t>struktur</w:t>
      </w:r>
      <w:r w:rsidR="00DE6D3C">
        <w:t>i</w:t>
      </w:r>
      <w:r w:rsidR="0092314B">
        <w:t xml:space="preserve"> </w:t>
      </w:r>
      <w:r w:rsidRPr="009A6556">
        <w:t>podataka</w:t>
      </w:r>
      <w:r w:rsidR="00860BC9">
        <w:t xml:space="preserve"> nad kojim se model razvija</w:t>
      </w:r>
      <w:r w:rsidRPr="009A6556">
        <w:t xml:space="preserve"> ( </w:t>
      </w:r>
      <w:r w:rsidR="00140A47">
        <w:t xml:space="preserve">obeleženi </w:t>
      </w:r>
      <w:r w:rsidRPr="009A6556">
        <w:t xml:space="preserve"> ili </w:t>
      </w:r>
      <w:r w:rsidR="00140A47">
        <w:t>neobeleženi</w:t>
      </w:r>
      <w:r w:rsidRPr="009A6556">
        <w:t>)</w:t>
      </w:r>
      <w:r w:rsidR="0092314B">
        <w:t>,</w:t>
      </w:r>
      <w:r w:rsidRPr="009A6556">
        <w:t xml:space="preserve"> razlikujemo tri </w:t>
      </w:r>
      <w:r w:rsidR="00DE6D3C">
        <w:t xml:space="preserve">osnovna </w:t>
      </w:r>
      <w:r w:rsidR="00140A47">
        <w:t xml:space="preserve">tipa </w:t>
      </w:r>
      <w:r w:rsidRPr="009A6556">
        <w:t xml:space="preserve"> mašinskog učenja i to</w:t>
      </w:r>
      <w:r w:rsidR="0092314B">
        <w:t>:</w:t>
      </w:r>
      <w:r w:rsidRPr="009A6556">
        <w:t xml:space="preserve"> </w:t>
      </w:r>
      <w:r w:rsidR="00B707BB">
        <w:rPr>
          <w:bCs/>
        </w:rPr>
        <w:t>n</w:t>
      </w:r>
      <w:r w:rsidRPr="0092314B">
        <w:rPr>
          <w:bCs/>
        </w:rPr>
        <w:t>adgledano</w:t>
      </w:r>
      <w:r w:rsidRPr="009A6556">
        <w:t xml:space="preserve"> </w:t>
      </w:r>
      <w:r w:rsidR="0092314B">
        <w:t xml:space="preserve">(eng. </w:t>
      </w:r>
      <w:r w:rsidR="0092314B" w:rsidRPr="0092314B">
        <w:rPr>
          <w:i/>
          <w:iCs/>
        </w:rPr>
        <w:t>supervised learning</w:t>
      </w:r>
      <w:r w:rsidR="0092314B">
        <w:t>)</w:t>
      </w:r>
      <w:r w:rsidR="00C93095">
        <w:t xml:space="preserve">, </w:t>
      </w:r>
      <w:r w:rsidR="00B707BB">
        <w:t>n</w:t>
      </w:r>
      <w:r w:rsidRPr="00C93095">
        <w:t>enadgledano</w:t>
      </w:r>
      <w:r w:rsidR="00C93095">
        <w:t xml:space="preserve"> ( eng. </w:t>
      </w:r>
      <w:r w:rsidR="005E3532" w:rsidRPr="008529F8">
        <w:rPr>
          <w:i/>
          <w:iCs/>
        </w:rPr>
        <w:t>unsupervised</w:t>
      </w:r>
      <w:r w:rsidR="00C93095" w:rsidRPr="008529F8">
        <w:rPr>
          <w:i/>
          <w:iCs/>
        </w:rPr>
        <w:t xml:space="preserve"> learning</w:t>
      </w:r>
      <w:r w:rsidR="00C93095">
        <w:t>)</w:t>
      </w:r>
      <w:r w:rsidR="005E3532">
        <w:t xml:space="preserve"> </w:t>
      </w:r>
      <w:r w:rsidRPr="009A6556">
        <w:t xml:space="preserve"> </w:t>
      </w:r>
      <w:r w:rsidR="00902655" w:rsidRPr="009A6556">
        <w:t xml:space="preserve">i </w:t>
      </w:r>
      <w:r w:rsidR="00B707BB">
        <w:t>o</w:t>
      </w:r>
      <w:r w:rsidR="00EB0027">
        <w:t xml:space="preserve">jačano </w:t>
      </w:r>
      <w:r w:rsidR="008529F8">
        <w:t xml:space="preserve">učenje </w:t>
      </w:r>
      <w:r w:rsidR="00EB0027">
        <w:t xml:space="preserve">(eng. </w:t>
      </w:r>
      <w:r w:rsidR="00EB0027" w:rsidRPr="008529F8">
        <w:rPr>
          <w:i/>
          <w:iCs/>
        </w:rPr>
        <w:t>reinfor</w:t>
      </w:r>
      <w:r w:rsidR="00EF217C" w:rsidRPr="008529F8">
        <w:rPr>
          <w:i/>
          <w:iCs/>
        </w:rPr>
        <w:t>cement learning</w:t>
      </w:r>
      <w:r w:rsidR="00961C92">
        <w:rPr>
          <w:i/>
          <w:iCs/>
        </w:rPr>
        <w:t xml:space="preserve"> </w:t>
      </w:r>
      <w:r w:rsidR="00961C92" w:rsidRPr="00743C63">
        <w:rPr>
          <w:i/>
          <w:iCs/>
        </w:rPr>
        <w:t>- RL</w:t>
      </w:r>
      <w:r w:rsidR="00EF217C">
        <w:t>)</w:t>
      </w:r>
      <w:r w:rsidR="00961C92">
        <w:t xml:space="preserve"> </w:t>
      </w:r>
      <w:r w:rsidR="00EF217C">
        <w:t xml:space="preserve"> (</w:t>
      </w:r>
      <w:r w:rsidR="001328BD">
        <w:t xml:space="preserve">Slika </w:t>
      </w:r>
      <w:r w:rsidR="00410914">
        <w:t>5</w:t>
      </w:r>
      <w:r w:rsidR="00EF217C">
        <w:t>)</w:t>
      </w:r>
      <w:r w:rsidR="00F146AE">
        <w:t xml:space="preserve"> </w:t>
      </w:r>
      <w:r w:rsidR="008D2A44">
        <w:t>(Harrington</w:t>
      </w:r>
      <w:r w:rsidR="00F146AE">
        <w:t>,</w:t>
      </w:r>
      <w:r w:rsidR="00684F47">
        <w:t xml:space="preserve"> 2016)</w:t>
      </w:r>
      <w:r w:rsidR="007752FA">
        <w:t>.</w:t>
      </w:r>
    </w:p>
    <w:p w14:paraId="5F9F75DC" w14:textId="0A01E01C" w:rsidR="001328BD" w:rsidRDefault="001328BD" w:rsidP="00D5623D"/>
    <w:p w14:paraId="4FB35794" w14:textId="77777777" w:rsidR="004100C8" w:rsidRDefault="004100C8" w:rsidP="00D5623D"/>
    <w:p w14:paraId="0FD0806A" w14:textId="77777777" w:rsidR="004100C8" w:rsidRDefault="004100C8" w:rsidP="00D5623D"/>
    <w:p w14:paraId="0BF87572" w14:textId="77777777" w:rsidR="004100C8" w:rsidRDefault="004100C8" w:rsidP="00D5623D"/>
    <w:p w14:paraId="021F6ABE" w14:textId="77777777" w:rsidR="004100C8" w:rsidRDefault="004100C8" w:rsidP="00D5623D"/>
    <w:p w14:paraId="0801F0BF" w14:textId="77777777" w:rsidR="004100C8" w:rsidRDefault="004100C8" w:rsidP="00D5623D"/>
    <w:p w14:paraId="6381E8ED" w14:textId="77777777" w:rsidR="004100C8" w:rsidRDefault="004100C8" w:rsidP="00D5623D"/>
    <w:p w14:paraId="503B7BC8" w14:textId="77777777" w:rsidR="004100C8" w:rsidRDefault="004100C8" w:rsidP="00D5623D"/>
    <w:p w14:paraId="1CC1A623" w14:textId="150891D5" w:rsidR="000859D2" w:rsidRDefault="000859D2" w:rsidP="00D5623D">
      <w:r>
        <w:lastRenderedPageBreak/>
        <w:t>Slika 5.</w:t>
      </w:r>
      <w:r w:rsidR="00400951">
        <w:t xml:space="preserve"> Tipovi </w:t>
      </w:r>
      <w:r w:rsidR="00400951" w:rsidRPr="004100C8">
        <w:rPr>
          <w:i/>
          <w:iCs/>
        </w:rPr>
        <w:t>ML</w:t>
      </w:r>
    </w:p>
    <w:p w14:paraId="04CF5A9F" w14:textId="77777777" w:rsidR="004100C8" w:rsidRDefault="004100C8" w:rsidP="00D5623D"/>
    <w:p w14:paraId="2664EA2F" w14:textId="635EE752" w:rsidR="001328BD" w:rsidRDefault="001328BD" w:rsidP="008529F8">
      <w:pPr>
        <w:jc w:val="center"/>
      </w:pPr>
      <w:r>
        <w:rPr>
          <w:noProof/>
        </w:rPr>
        <w:drawing>
          <wp:inline distT="0" distB="0" distL="0" distR="0" wp14:anchorId="5BE6AF89" wp14:editId="1E8D8FF6">
            <wp:extent cx="3903980" cy="1765300"/>
            <wp:effectExtent l="0" t="0" r="1270" b="6350"/>
            <wp:docPr id="76" name="Picture 76" descr="https://miro.medium.com/max/1400/1*9Eu_-DDMZ_bP_t94_MME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9Eu_-DDMZ_bP_t94_MMEY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3326" cy="1778570"/>
                    </a:xfrm>
                    <a:prstGeom prst="rect">
                      <a:avLst/>
                    </a:prstGeom>
                    <a:noFill/>
                    <a:ln>
                      <a:noFill/>
                    </a:ln>
                  </pic:spPr>
                </pic:pic>
              </a:graphicData>
            </a:graphic>
          </wp:inline>
        </w:drawing>
      </w:r>
    </w:p>
    <w:p w14:paraId="2A0B3265" w14:textId="14FEE679" w:rsidR="005E3532" w:rsidRDefault="005E3532" w:rsidP="004D3EA6">
      <w:pPr>
        <w:rPr>
          <w:rFonts w:cstheme="minorHAnsi"/>
        </w:rPr>
      </w:pPr>
    </w:p>
    <w:p w14:paraId="11DC5B7E" w14:textId="6E4627D4" w:rsidR="00A60C85" w:rsidRPr="00E0658B" w:rsidRDefault="00A60C85" w:rsidP="00C145A3">
      <w:pPr>
        <w:pStyle w:val="ListParagraph"/>
        <w:numPr>
          <w:ilvl w:val="0"/>
          <w:numId w:val="11"/>
        </w:numPr>
        <w:rPr>
          <w:rFonts w:cstheme="minorHAnsi"/>
        </w:rPr>
      </w:pPr>
      <w:r w:rsidRPr="00E0658B">
        <w:rPr>
          <w:rFonts w:cstheme="minorHAnsi"/>
        </w:rPr>
        <w:t>Nadgledano učenje</w:t>
      </w:r>
    </w:p>
    <w:p w14:paraId="1472E92D" w14:textId="77777777" w:rsidR="00C270B4" w:rsidRPr="005236C4" w:rsidRDefault="00C270B4" w:rsidP="00C270B4">
      <w:pPr>
        <w:pStyle w:val="ListParagraph"/>
        <w:ind w:left="1440"/>
        <w:rPr>
          <w:rFonts w:cstheme="minorHAnsi"/>
          <w:u w:val="single"/>
        </w:rPr>
      </w:pPr>
    </w:p>
    <w:p w14:paraId="3AFB9797" w14:textId="63743661" w:rsidR="002725EB" w:rsidRDefault="004D3EA6" w:rsidP="005236C4">
      <w:pPr>
        <w:pStyle w:val="ListParagraph"/>
        <w:ind w:left="1440"/>
        <w:rPr>
          <w:rFonts w:eastAsiaTheme="minorEastAsia" w:cstheme="minorHAnsi"/>
        </w:rPr>
      </w:pPr>
      <w:r w:rsidRPr="005236C4">
        <w:rPr>
          <w:rFonts w:cstheme="minorHAnsi"/>
        </w:rPr>
        <w:t xml:space="preserve">Ukoiko </w:t>
      </w:r>
      <w:r w:rsidR="002D475A" w:rsidRPr="005236C4">
        <w:rPr>
          <w:rFonts w:cstheme="minorHAnsi"/>
        </w:rPr>
        <w:t xml:space="preserve">su </w:t>
      </w:r>
      <w:r w:rsidR="007B5FFB" w:rsidRPr="005236C4">
        <w:rPr>
          <w:rFonts w:cstheme="minorHAnsi"/>
        </w:rPr>
        <w:t>podaci obelež</w:t>
      </w:r>
      <w:r w:rsidRPr="005236C4">
        <w:rPr>
          <w:rFonts w:cstheme="minorHAnsi"/>
        </w:rPr>
        <w:t>en</w:t>
      </w:r>
      <w:r w:rsidR="002D475A" w:rsidRPr="005236C4">
        <w:rPr>
          <w:rFonts w:cstheme="minorHAnsi"/>
        </w:rPr>
        <w:t>i</w:t>
      </w:r>
      <w:r w:rsidRPr="005236C4">
        <w:rPr>
          <w:rFonts w:cstheme="minorHAnsi"/>
        </w:rPr>
        <w:t>,</w:t>
      </w:r>
      <w:r w:rsidR="002D475A" w:rsidRPr="005236C4">
        <w:rPr>
          <w:rFonts w:cstheme="minorHAnsi"/>
        </w:rPr>
        <w:t xml:space="preserve"> </w:t>
      </w:r>
      <w:r w:rsidR="00996023" w:rsidRPr="005236C4">
        <w:rPr>
          <w:rFonts w:cstheme="minorHAnsi"/>
        </w:rPr>
        <w:t xml:space="preserve">poznate </w:t>
      </w:r>
      <w:r w:rsidR="00547F07" w:rsidRPr="005236C4">
        <w:rPr>
          <w:rFonts w:cstheme="minorHAnsi"/>
        </w:rPr>
        <w:t xml:space="preserve">su </w:t>
      </w:r>
      <w:r w:rsidR="00996023" w:rsidRPr="005236C4">
        <w:rPr>
          <w:rFonts w:cstheme="minorHAnsi"/>
        </w:rPr>
        <w:t>vrednosti</w:t>
      </w:r>
      <w:r w:rsidR="007A0EC3" w:rsidRPr="005236C4">
        <w:rPr>
          <w:rFonts w:cstheme="minorHAnsi"/>
        </w:rPr>
        <w:t xml:space="preserve"> prediktora </w:t>
      </w:r>
      <m:oMath>
        <m:r>
          <w:rPr>
            <w:rFonts w:ascii="Cambria Math" w:hAnsi="Cambria Math" w:cstheme="minorHAnsi"/>
          </w:rPr>
          <m:t>X</m:t>
        </m:r>
      </m:oMath>
      <w:r w:rsidR="007A0EC3" w:rsidRPr="005236C4">
        <w:rPr>
          <w:rFonts w:cstheme="minorHAnsi"/>
        </w:rPr>
        <w:t xml:space="preserve"> i </w:t>
      </w:r>
      <w:r w:rsidR="00115E59">
        <w:rPr>
          <w:rFonts w:cstheme="minorHAnsi"/>
        </w:rPr>
        <w:t xml:space="preserve">zavisne promenjive </w:t>
      </w:r>
      <w:r w:rsidR="007A0EC3" w:rsidRPr="005236C4">
        <w:rPr>
          <w:rFonts w:cstheme="minorHAnsi"/>
        </w:rPr>
        <w:t xml:space="preserve"> </w:t>
      </w:r>
      <m:oMath>
        <m:r>
          <w:rPr>
            <w:rFonts w:ascii="Cambria Math" w:eastAsiaTheme="minorEastAsia" w:hAnsi="Cambria Math" w:cstheme="minorHAnsi"/>
          </w:rPr>
          <m:t>Y</m:t>
        </m:r>
      </m:oMath>
      <w:r w:rsidR="007A0EC3" w:rsidRPr="005236C4">
        <w:rPr>
          <w:rFonts w:cstheme="minorHAnsi"/>
        </w:rPr>
        <w:t xml:space="preserve">, tada govorimo o </w:t>
      </w:r>
      <w:r w:rsidR="007A0EC3" w:rsidRPr="005236C4">
        <w:rPr>
          <w:rFonts w:cstheme="minorHAnsi"/>
          <w:b/>
        </w:rPr>
        <w:t>nadgledanom učenju</w:t>
      </w:r>
      <w:r w:rsidR="005E3532" w:rsidRPr="005236C4">
        <w:rPr>
          <w:rFonts w:cstheme="minorHAnsi"/>
        </w:rPr>
        <w:t xml:space="preserve">, </w:t>
      </w:r>
      <w:r w:rsidR="00455D38" w:rsidRPr="005236C4">
        <w:rPr>
          <w:rFonts w:cstheme="minorHAnsi"/>
        </w:rPr>
        <w:t xml:space="preserve">kojim se razvija </w:t>
      </w:r>
      <w:r w:rsidR="009839BD" w:rsidRPr="005236C4">
        <w:rPr>
          <w:rFonts w:cstheme="minorHAnsi"/>
        </w:rPr>
        <w:t>model ciljne funkcije</w:t>
      </w:r>
      <w:r w:rsidR="001A40E6" w:rsidRPr="005236C4">
        <w:rPr>
          <w:rFonts w:cstheme="minorHAnsi"/>
        </w:rPr>
        <w:t xml:space="preserve"> </w:t>
      </w:r>
      <m:oMath>
        <m:acc>
          <m:accPr>
            <m:ctrlPr>
              <w:rPr>
                <w:rFonts w:ascii="Cambria Math" w:hAnsi="Cambria Math" w:cstheme="minorHAnsi"/>
                <w:i/>
              </w:rPr>
            </m:ctrlPr>
          </m:accPr>
          <m:e>
            <m:r>
              <w:rPr>
                <w:rFonts w:ascii="Cambria Math" w:hAnsi="Cambria Math" w:cstheme="minorHAnsi"/>
              </w:rPr>
              <m:t>f</m:t>
            </m:r>
          </m:e>
        </m:acc>
      </m:oMath>
      <w:r w:rsidR="001A40E6" w:rsidRPr="005236C4">
        <w:rPr>
          <w:rFonts w:cstheme="minorHAnsi"/>
        </w:rPr>
        <w:t xml:space="preserve"> </w:t>
      </w:r>
      <w:r w:rsidR="00140A47" w:rsidRPr="005236C4">
        <w:rPr>
          <w:rFonts w:cstheme="minorHAnsi"/>
        </w:rPr>
        <w:t xml:space="preserve">, </w:t>
      </w:r>
      <w:r w:rsidR="007B5FFB" w:rsidRPr="005236C4">
        <w:rPr>
          <w:rFonts w:cstheme="minorHAnsi"/>
        </w:rPr>
        <w:t>k</w:t>
      </w:r>
      <w:r w:rsidR="00140A47" w:rsidRPr="005236C4">
        <w:rPr>
          <w:rFonts w:cstheme="minorHAnsi"/>
        </w:rPr>
        <w:t>o</w:t>
      </w:r>
      <w:r w:rsidR="007B5FFB" w:rsidRPr="005236C4">
        <w:rPr>
          <w:rFonts w:cstheme="minorHAnsi"/>
        </w:rPr>
        <w:t xml:space="preserve">ja </w:t>
      </w:r>
      <w:r w:rsidR="00140A47" w:rsidRPr="005236C4">
        <w:rPr>
          <w:rFonts w:cstheme="minorHAnsi"/>
        </w:rPr>
        <w:t xml:space="preserve"> na</w:t>
      </w:r>
      <w:r w:rsidR="007A0EC3" w:rsidRPr="005236C4">
        <w:rPr>
          <w:rFonts w:cstheme="minorHAnsi"/>
        </w:rPr>
        <w:t xml:space="preserve"> osnovu </w:t>
      </w:r>
      <w:r w:rsidR="00A34F05" w:rsidRPr="005236C4">
        <w:rPr>
          <w:rFonts w:cstheme="minorHAnsi"/>
        </w:rPr>
        <w:t>uzorka</w:t>
      </w:r>
      <w:r w:rsidR="00A96D9D">
        <w:rPr>
          <w:rFonts w:cstheme="minorHAnsi"/>
        </w:rPr>
        <w:t xml:space="preserve"> prediktora</w:t>
      </w:r>
      <w:r w:rsidR="007A0EC3" w:rsidRPr="005236C4">
        <w:rPr>
          <w:rFonts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sidR="007A0EC3" w:rsidRPr="005236C4">
        <w:rPr>
          <w:rFonts w:eastAsiaTheme="minorEastAsia" w:cstheme="minorHAnsi"/>
        </w:rPr>
        <w:t>,</w:t>
      </w:r>
      <w:r w:rsidR="00BF3F44">
        <w:rPr>
          <w:rFonts w:eastAsiaTheme="minorEastAsia" w:cstheme="minorHAnsi"/>
        </w:rPr>
        <w:t xml:space="preserve"> </w:t>
      </w:r>
      <w:r w:rsidR="007A0EC3" w:rsidRPr="005236C4">
        <w:rPr>
          <w:rFonts w:eastAsiaTheme="minorEastAsia" w:cstheme="minorHAnsi"/>
        </w:rPr>
        <w:t xml:space="preserve"> </w:t>
      </w:r>
      <w:r w:rsidR="007B5FFB" w:rsidRPr="005236C4">
        <w:rPr>
          <w:rFonts w:eastAsiaTheme="minorEastAsia" w:cstheme="minorHAnsi"/>
        </w:rPr>
        <w:t xml:space="preserve">ima cilj da predvidi </w:t>
      </w:r>
      <w:r w:rsidR="007A0EC3" w:rsidRPr="005236C4">
        <w:rPr>
          <w:rFonts w:cstheme="minorHAnsi"/>
        </w:rPr>
        <w:t>vredn</w:t>
      </w:r>
      <w:r w:rsidR="007B5FFB" w:rsidRPr="005236C4">
        <w:rPr>
          <w:rFonts w:cstheme="minorHAnsi"/>
        </w:rPr>
        <w:t>ost</w:t>
      </w:r>
      <w:r w:rsidR="004E71DF" w:rsidRPr="005236C4">
        <w:rPr>
          <w:rFonts w:cstheme="minorHAnsi"/>
        </w:rPr>
        <w:t xml:space="preserve"> output </w:t>
      </w:r>
      <m:oMath>
        <m:acc>
          <m:accPr>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acc>
      </m:oMath>
      <w:r w:rsidR="007B5FFB" w:rsidRPr="005236C4">
        <w:rPr>
          <w:rFonts w:cstheme="minorHAnsi"/>
        </w:rPr>
        <w:t xml:space="preserve"> </w:t>
      </w:r>
      <w:r w:rsidR="00F156C4">
        <w:rPr>
          <w:rFonts w:cstheme="minorHAnsi"/>
        </w:rPr>
        <w:t>,</w:t>
      </w:r>
      <w:r w:rsidR="00F8014A">
        <w:rPr>
          <w:rFonts w:cstheme="minorHAnsi"/>
        </w:rPr>
        <w:t xml:space="preserve"> što približnije </w:t>
      </w:r>
      <w:r w:rsidR="008B6D14">
        <w:rPr>
          <w:rFonts w:eastAsiaTheme="minorEastAsia" w:cstheme="minorHAnsi"/>
        </w:rPr>
        <w:t xml:space="preserve"> </w:t>
      </w:r>
      <w:r w:rsidR="00C51B68">
        <w:rPr>
          <w:rFonts w:eastAsiaTheme="minorEastAsia" w:cstheme="minorHAnsi"/>
        </w:rPr>
        <w:t xml:space="preserve">njenoj </w:t>
      </w:r>
      <w:r w:rsidR="008B6D14">
        <w:rPr>
          <w:rFonts w:eastAsiaTheme="minorEastAsia" w:cstheme="minorHAnsi"/>
        </w:rPr>
        <w:t xml:space="preserve">stvarnoj vrednosti </w:t>
      </w:r>
      <m:oMath>
        <m:r>
          <w:rPr>
            <w:rFonts w:ascii="Cambria Math" w:hAnsi="Cambria Math"/>
          </w:rPr>
          <m:t>y</m:t>
        </m:r>
      </m:oMath>
      <w:r w:rsidR="008B6D14">
        <w:rPr>
          <w:rFonts w:eastAsiaTheme="minorEastAsia" w:cstheme="minorHAnsi"/>
        </w:rPr>
        <w:t xml:space="preserve"> </w:t>
      </w:r>
      <w:r w:rsidR="00455AE3" w:rsidRPr="005236C4">
        <w:rPr>
          <w:rFonts w:eastAsiaTheme="minorEastAsia" w:cstheme="minorHAnsi"/>
        </w:rPr>
        <w:t>(</w:t>
      </w:r>
      <w:r w:rsidR="00140A47" w:rsidRPr="005236C4">
        <w:rPr>
          <w:rFonts w:eastAsiaTheme="minorEastAsia" w:cstheme="minorHAnsi"/>
        </w:rPr>
        <w:t>Slika</w:t>
      </w:r>
      <w:r w:rsidR="00455AE3" w:rsidRPr="005236C4">
        <w:rPr>
          <w:rFonts w:eastAsiaTheme="minorEastAsia" w:cstheme="minorHAnsi"/>
        </w:rPr>
        <w:t xml:space="preserve"> 6)</w:t>
      </w:r>
      <w:r w:rsidR="004E71DF" w:rsidRPr="005236C4">
        <w:rPr>
          <w:rFonts w:eastAsiaTheme="minorEastAsia" w:cstheme="minorHAnsi"/>
        </w:rPr>
        <w:t>.</w:t>
      </w:r>
    </w:p>
    <w:p w14:paraId="6391615D" w14:textId="77777777" w:rsidR="00C51B68" w:rsidRDefault="00C51B68" w:rsidP="005236C4">
      <w:pPr>
        <w:pStyle w:val="ListParagraph"/>
        <w:ind w:left="1440"/>
        <w:rPr>
          <w:rFonts w:eastAsiaTheme="minorEastAsia" w:cstheme="minorHAnsi"/>
        </w:rPr>
      </w:pPr>
    </w:p>
    <w:p w14:paraId="1C357406" w14:textId="4284E487" w:rsidR="0045487D" w:rsidRDefault="0045487D" w:rsidP="0045487D">
      <w:pPr>
        <w:pStyle w:val="ListParagraph"/>
        <w:ind w:left="1440"/>
      </w:pPr>
      <w:r w:rsidRPr="00E006BC">
        <w:rPr>
          <w:rFonts w:cstheme="minorHAnsi"/>
        </w:rPr>
        <w:t xml:space="preserve">Ukoliko je </w:t>
      </w:r>
      <m:oMath>
        <m:r>
          <w:rPr>
            <w:rFonts w:ascii="Cambria Math" w:eastAsiaTheme="minorEastAsia" w:hAnsi="Cambria Math" w:cstheme="minorHAnsi"/>
          </w:rPr>
          <m:t>Y</m:t>
        </m:r>
      </m:oMath>
      <w:r w:rsidRPr="00E006BC">
        <w:rPr>
          <w:rFonts w:cstheme="minorHAnsi"/>
        </w:rPr>
        <w:t xml:space="preserve"> numerička (kvantitativna) promenjiva, onda prediktivni  </w:t>
      </w:r>
      <w:r w:rsidRPr="00A10B92">
        <w:rPr>
          <w:rFonts w:cstheme="minorHAnsi"/>
          <w:i/>
          <w:iCs/>
        </w:rPr>
        <w:t>ML</w:t>
      </w:r>
      <w:r w:rsidRPr="00E006BC">
        <w:rPr>
          <w:rFonts w:cstheme="minorHAnsi"/>
        </w:rPr>
        <w:t xml:space="preserve"> algoritam predviđa njenu vrednost</w:t>
      </w:r>
      <w:r>
        <w:rPr>
          <w:rFonts w:cstheme="minorHAnsi"/>
        </w:rPr>
        <w:t xml:space="preserve"> i</w:t>
      </w:r>
      <w:r w:rsidRPr="00E006BC">
        <w:rPr>
          <w:rFonts w:cstheme="minorHAnsi"/>
        </w:rPr>
        <w:t xml:space="preserve"> </w:t>
      </w:r>
      <w:r>
        <w:rPr>
          <w:rFonts w:cstheme="minorHAnsi"/>
        </w:rPr>
        <w:t>nazivamo ga  regresionim.</w:t>
      </w:r>
      <w:r w:rsidRPr="00E006BC">
        <w:rPr>
          <w:rFonts w:cstheme="minorHAnsi"/>
        </w:rPr>
        <w:t xml:space="preserve"> Ukoliko je </w:t>
      </w:r>
      <m:oMath>
        <m:r>
          <w:rPr>
            <w:rFonts w:ascii="Cambria Math" w:hAnsi="Cambria Math" w:cstheme="minorHAnsi"/>
          </w:rPr>
          <m:t>Y</m:t>
        </m:r>
      </m:oMath>
      <w:r w:rsidRPr="00E006BC">
        <w:rPr>
          <w:rFonts w:eastAsiaTheme="minorEastAsia" w:cstheme="minorHAnsi"/>
        </w:rPr>
        <w:t xml:space="preserve"> kategorička (može pripadati ograničenom broju kategorija ili klasa), model na osnovu </w:t>
      </w:r>
      <w:r>
        <w:rPr>
          <w:rFonts w:eastAsiaTheme="minorEastAsia" w:cstheme="minorHAnsi"/>
        </w:rPr>
        <w:t xml:space="preserve">vrednosti </w:t>
      </w:r>
      <w:r w:rsidRPr="00E006B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Pr="00E006BC">
        <w:rPr>
          <w:rFonts w:eastAsiaTheme="minorEastAsia" w:cstheme="minorHAnsi"/>
        </w:rPr>
        <w:t>, svrstava uzor</w:t>
      </w:r>
      <w:r w:rsidR="009634CA">
        <w:rPr>
          <w:rFonts w:eastAsiaTheme="minorEastAsia" w:cstheme="minorHAnsi"/>
        </w:rPr>
        <w:t>ak</w:t>
      </w:r>
      <w:r w:rsidRPr="00E006BC">
        <w:rPr>
          <w:rFonts w:eastAsiaTheme="minorEastAsia" w:cstheme="minorHAnsi"/>
        </w:rPr>
        <w:t xml:space="preserve"> u jednu od mogućih klasa zavisne promenjive.</w:t>
      </w:r>
      <w:r>
        <w:t xml:space="preserve"> Ovakve prediktivne modele zovemo </w:t>
      </w:r>
      <w:r w:rsidRPr="00E006BC">
        <w:rPr>
          <w:bCs/>
        </w:rPr>
        <w:t>klasifikacionim</w:t>
      </w:r>
      <w:r>
        <w:t xml:space="preserve">. </w:t>
      </w:r>
    </w:p>
    <w:p w14:paraId="7A72ABCB" w14:textId="77777777" w:rsidR="0045487D" w:rsidRPr="005236C4" w:rsidRDefault="0045487D" w:rsidP="005236C4">
      <w:pPr>
        <w:pStyle w:val="ListParagraph"/>
        <w:ind w:left="1440"/>
        <w:rPr>
          <w:rFonts w:eastAsiaTheme="minorEastAsia" w:cstheme="minorHAnsi"/>
        </w:rPr>
      </w:pPr>
    </w:p>
    <w:p w14:paraId="71DEED48" w14:textId="7EF42FA1" w:rsidR="00455AE3" w:rsidRPr="00F269B5" w:rsidRDefault="00455AE3" w:rsidP="004D3EA6">
      <w:pPr>
        <w:rPr>
          <w:rFonts w:cstheme="minorHAnsi"/>
        </w:rPr>
      </w:pPr>
      <w:r>
        <w:rPr>
          <w:rFonts w:eastAsiaTheme="minorEastAsia" w:cstheme="minorHAnsi"/>
        </w:rPr>
        <w:t>Slika 6</w:t>
      </w:r>
      <w:r w:rsidR="006C4A7D">
        <w:rPr>
          <w:rFonts w:eastAsiaTheme="minorEastAsia" w:cstheme="minorHAnsi"/>
        </w:rPr>
        <w:t>. Algoritam nadgledanog učanja</w:t>
      </w:r>
    </w:p>
    <w:p w14:paraId="377D96FC" w14:textId="6816008F" w:rsidR="001A40E6" w:rsidRDefault="001A40E6" w:rsidP="00E46168">
      <w:pPr>
        <w:ind w:left="3600"/>
      </w:pPr>
    </w:p>
    <w:p w14:paraId="69CB0EC2" w14:textId="77777777" w:rsidR="001A40E6" w:rsidRDefault="001A40E6" w:rsidP="00E46168">
      <w:pPr>
        <w:ind w:left="3600"/>
        <w:rPr>
          <w:sz w:val="28"/>
          <w:szCs w:val="28"/>
        </w:rPr>
      </w:pPr>
      <w:r w:rsidRPr="0097627E">
        <w:rPr>
          <w:noProof/>
          <w:sz w:val="28"/>
          <w:szCs w:val="28"/>
        </w:rPr>
        <mc:AlternateContent>
          <mc:Choice Requires="wps">
            <w:drawing>
              <wp:anchor distT="45720" distB="45720" distL="114300" distR="114300" simplePos="0" relativeHeight="251658240" behindDoc="0" locked="0" layoutInCell="1" allowOverlap="1" wp14:anchorId="03EDB593" wp14:editId="42B018D4">
                <wp:simplePos x="0" y="0"/>
                <wp:positionH relativeFrom="column">
                  <wp:posOffset>1972334</wp:posOffset>
                </wp:positionH>
                <wp:positionV relativeFrom="paragraph">
                  <wp:posOffset>7620</wp:posOffset>
                </wp:positionV>
                <wp:extent cx="1447800" cy="374650"/>
                <wp:effectExtent l="0" t="0" r="19050" b="2540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74650"/>
                        </a:xfrm>
                        <a:prstGeom prst="rect">
                          <a:avLst/>
                        </a:prstGeom>
                        <a:solidFill>
                          <a:srgbClr val="FFFFFF"/>
                        </a:solidFill>
                        <a:ln w="9525">
                          <a:solidFill>
                            <a:srgbClr val="000000"/>
                          </a:solidFill>
                          <a:miter lim="800000"/>
                          <a:headEnd/>
                          <a:tailEnd/>
                        </a:ln>
                      </wps:spPr>
                      <wps:txbx>
                        <w:txbxContent>
                          <w:p w14:paraId="2058516D" w14:textId="37242F21" w:rsidR="00631B2E" w:rsidRPr="00304051" w:rsidRDefault="00631B2E" w:rsidP="001A40E6">
                            <w:pPr>
                              <w:jc w:val="center"/>
                              <w:rPr>
                                <w:sz w:val="18"/>
                                <w:szCs w:val="18"/>
                              </w:rPr>
                            </w:pPr>
                            <w:r w:rsidRPr="00304051">
                              <w:rPr>
                                <w:sz w:val="18"/>
                                <w:szCs w:val="18"/>
                              </w:rPr>
                              <w:t>Trening poda</w:t>
                            </w:r>
                            <w:r w:rsidR="00E04737" w:rsidRPr="00304051">
                              <w:rPr>
                                <w:sz w:val="18"/>
                                <w:szCs w:val="18"/>
                              </w:rPr>
                              <w:t>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EDB593" id="_x0000_t202" coordsize="21600,21600" o:spt="202" path="m,l,21600r21600,l21600,xe">
                <v:stroke joinstyle="miter"/>
                <v:path gradientshapeok="t" o:connecttype="rect"/>
              </v:shapetype>
              <v:shape id="Text Box 2" o:spid="_x0000_s1026" type="#_x0000_t202" style="position:absolute;left:0;text-align:left;margin-left:155.3pt;margin-top:.6pt;width:114pt;height:2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fzDwIAAB8EAAAOAAAAZHJzL2Uyb0RvYy54bWysU9tu2zAMfR+wfxD0vtjJkl6MOEWXLsOA&#10;7gJ0+wBZlmNhsqhRSuzs60vJaRp028swPQiiSR+Sh4fLm6EzbK/Qa7Aln05yzpSVUGu7Lfn3b5s3&#10;V5z5IGwtDFhV8oPy/Gb1+tWyd4WaQQumVsgIxPqidyVvQ3BFlnnZqk74CThlydkAdiKQidusRtET&#10;emeyWZ5fZD1g7RCk8p6+3o1Ovkr4TaNk+NI0XgVmSk61hXRjuqt4Z6ulKLYoXKvlsQzxD1V0QltK&#10;eoK6E0GwHerfoDotETw0YSKhy6BptFSpB+pmmr/o5qEVTqVeiBzvTjT5/wcrP+8f3FdkYXgHAw0w&#10;NeHdPcgfnllYt8Ju1S0i9K0SNSWeRsqy3vni+Guk2hc+glT9J6hpyGIXIAENDXaRFeqTEToN4HAi&#10;XQ2ByZhyPr+8ysklyff2cn6xSFPJRPH0t0MfPijoWHyUHGmoCV3s732I1YjiKSQm82B0vdHGJAO3&#10;1dog2wsSwCad1MCLMGNZX/LrxWwxEvBXiDydP0F0OpCSje5KTu3QGbUVaXtv66SzILQZ31SysUce&#10;I3UjiWGoBgqMfFZQH4hRhFGxtGH0aAF/cdaTWkvuf+4EKs7MR0tTuSYWo7yTMV9czsjAc0917hFW&#10;ElTJA2fjcx3SSkTCLNzS9BqdiH2u5FgrqTDxfdyYKPNzO0U97/XqEQAA//8DAFBLAwQUAAYACAAA&#10;ACEA0HZZV90AAAAIAQAADwAAAGRycy9kb3ducmV2LnhtbEyPwU7DMBBE70j8g7VIXBC1m0AIIU6F&#10;kEBwg7aCqxu7SYS9Drabhr9nOcFx9Eazb+vV7CybTIiDRwnLhQBmsPV6wE7CdvN4WQKLSaFW1qOR&#10;8G0irJrTk1pV2h/xzUzr1DEawVgpCX1KY8V5bHvjVFz40SCxvQ9OJYqh4zqoI407yzMhCu7UgHSh&#10;V6N56E37uT44CeXV8/QRX/LX97bY29t0cTM9fQUpz8/m+ztgyczprwy/+qQODTnt/AF1ZFZCvhQF&#10;VQlkwIhf5yXlnYRCZMCbmv9/oPkBAAD//wMAUEsBAi0AFAAGAAgAAAAhALaDOJL+AAAA4QEAABMA&#10;AAAAAAAAAAAAAAAAAAAAAFtDb250ZW50X1R5cGVzXS54bWxQSwECLQAUAAYACAAAACEAOP0h/9YA&#10;AACUAQAACwAAAAAAAAAAAAAAAAAvAQAAX3JlbHMvLnJlbHNQSwECLQAUAAYACAAAACEAUZ/X8w8C&#10;AAAfBAAADgAAAAAAAAAAAAAAAAAuAgAAZHJzL2Uyb0RvYy54bWxQSwECLQAUAAYACAAAACEA0HZZ&#10;V90AAAAIAQAADwAAAAAAAAAAAAAAAABpBAAAZHJzL2Rvd25yZXYueG1sUEsFBgAAAAAEAAQA8wAA&#10;AHMFAAAAAA==&#10;">
                <v:textbox>
                  <w:txbxContent>
                    <w:p w14:paraId="2058516D" w14:textId="37242F21" w:rsidR="00631B2E" w:rsidRPr="00304051" w:rsidRDefault="00631B2E" w:rsidP="001A40E6">
                      <w:pPr>
                        <w:jc w:val="center"/>
                        <w:rPr>
                          <w:sz w:val="18"/>
                          <w:szCs w:val="18"/>
                        </w:rPr>
                      </w:pPr>
                      <w:r w:rsidRPr="00304051">
                        <w:rPr>
                          <w:sz w:val="18"/>
                          <w:szCs w:val="18"/>
                        </w:rPr>
                        <w:t>Trening poda</w:t>
                      </w:r>
                      <w:r w:rsidR="00E04737" w:rsidRPr="00304051">
                        <w:rPr>
                          <w:sz w:val="18"/>
                          <w:szCs w:val="18"/>
                        </w:rPr>
                        <w:t>ci</w:t>
                      </w:r>
                    </w:p>
                  </w:txbxContent>
                </v:textbox>
                <w10:wrap type="square"/>
              </v:shape>
            </w:pict>
          </mc:Fallback>
        </mc:AlternateContent>
      </w:r>
    </w:p>
    <w:p w14:paraId="2E021CB1" w14:textId="436CC1AD" w:rsidR="001A40E6" w:rsidRDefault="00C46223" w:rsidP="00E46168">
      <w:pPr>
        <w:ind w:left="3600"/>
        <w:rPr>
          <w:sz w:val="28"/>
          <w:szCs w:val="28"/>
        </w:rPr>
      </w:pPr>
      <w:r w:rsidRPr="0097627E">
        <w:rPr>
          <w:noProof/>
          <w:sz w:val="28"/>
          <w:szCs w:val="28"/>
        </w:rPr>
        <mc:AlternateContent>
          <mc:Choice Requires="wps">
            <w:drawing>
              <wp:anchor distT="0" distB="0" distL="114300" distR="114300" simplePos="0" relativeHeight="251658242" behindDoc="0" locked="0" layoutInCell="1" allowOverlap="1" wp14:anchorId="691A7D22" wp14:editId="5FA1036D">
                <wp:simplePos x="0" y="0"/>
                <wp:positionH relativeFrom="column">
                  <wp:posOffset>2637235</wp:posOffset>
                </wp:positionH>
                <wp:positionV relativeFrom="paragraph">
                  <wp:posOffset>31629</wp:posOffset>
                </wp:positionV>
                <wp:extent cx="6752" cy="405114"/>
                <wp:effectExtent l="38100" t="0" r="69850" b="52705"/>
                <wp:wrapNone/>
                <wp:docPr id="246" name="Straight Arrow Connector 246"/>
                <wp:cNvGraphicFramePr/>
                <a:graphic xmlns:a="http://schemas.openxmlformats.org/drawingml/2006/main">
                  <a:graphicData uri="http://schemas.microsoft.com/office/word/2010/wordprocessingShape">
                    <wps:wsp>
                      <wps:cNvCnPr/>
                      <wps:spPr>
                        <a:xfrm>
                          <a:off x="0" y="0"/>
                          <a:ext cx="6752" cy="4051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E01DD" id="Straight Arrow Connector 246" o:spid="_x0000_s1026" type="#_x0000_t32" style="position:absolute;margin-left:207.65pt;margin-top:2.5pt;width:.55pt;height:31.9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CxuwEAAM0DAAAOAAAAZHJzL2Uyb0RvYy54bWysU9uO0zAQfUfiHyy/0yTV7oKipvvQBV4Q&#10;rGD5AK8zTiz5pvHQNH+P7bQpAoQE4mXiy5yZM8cnu/uTNewIGLV3HW82NWfgpO+1Gzr+9endqzec&#10;RRKuF8Y76PgMkd/vX77YTaGFrR+96QFZKuJiO4WOj0ShraooR7AibnwAly6VRysobXGoehRTqm5N&#10;ta3ru2ry2Af0EmJMpw/LJd+X+kqBpE9KRSBmOp64UYlY4nOO1X4n2gFFGLU80xD/wMIK7VLTtdSD&#10;IMG+of6llNUSffSKNtLbyiulJZQZ0jRN/dM0X0YRoMySxIlhlSn+v7Ly4/HgHjHJMIXYxvCIeYqT&#10;Qpu/iR87FbHmVSw4EZPp8O717ZYzmS5u6tumuclSVldowEjvwVuWFx2PhEIPIx28c+lRPDZFLnH8&#10;EGkBXgC5r3E5ktDmresZzSE5h1ALNxg498kp1ZVzWdFsYIF/BsV0n1gubYqd4GCQHUUygpASHDVr&#10;pZSdYUobswLrwu+PwHN+hkKx2t+AV0Tp7B2tYKudx991p9OFslryLwosc2cJnn0/l9cs0iTPlDc5&#10;+zub8sd9gV//wv13AAAA//8DAFBLAwQUAAYACAAAACEAi7bs2t0AAAAIAQAADwAAAGRycy9kb3du&#10;cmV2LnhtbEyPwU7DMBBE70j8g7VI3KiTkkYhxKkQEj2CKBzg5sbbOGq8jmI3CXw9ywmOoxnNvKm2&#10;i+vFhGPoPClIVwkIpMabjloF729PNwWIEDUZ3XtCBV8YYFtfXlS6NH6mV5z2sRVcQqHUCmyMQyll&#10;aCw6HVZ+QGLv6EenI8uxlWbUM5e7Xq6TJJdOd8QLVg/4aLE57c9OwUv7Mbk17Tp5vPv83rXP5mTn&#10;qNT11fJwDyLiEv/C8IvP6FAz08GfyQTRK8jSzS1HFWz4EvtZmmcgDgryogBZV/L/gfoHAAD//wMA&#10;UEsBAi0AFAAGAAgAAAAhALaDOJL+AAAA4QEAABMAAAAAAAAAAAAAAAAAAAAAAFtDb250ZW50X1R5&#10;cGVzXS54bWxQSwECLQAUAAYACAAAACEAOP0h/9YAAACUAQAACwAAAAAAAAAAAAAAAAAvAQAAX3Jl&#10;bHMvLnJlbHNQSwECLQAUAAYACAAAACEAmKnAsbsBAADNAwAADgAAAAAAAAAAAAAAAAAuAgAAZHJz&#10;L2Uyb0RvYy54bWxQSwECLQAUAAYACAAAACEAi7bs2t0AAAAIAQAADwAAAAAAAAAAAAAAAAAVBAAA&#10;ZHJzL2Rvd25yZXYueG1sUEsFBgAAAAAEAAQA8wAAAB8FAAAAAA==&#10;" strokecolor="#5b9bd5 [3204]" strokeweight=".5pt">
                <v:stroke endarrow="block" joinstyle="miter"/>
              </v:shape>
            </w:pict>
          </mc:Fallback>
        </mc:AlternateContent>
      </w:r>
    </w:p>
    <w:p w14:paraId="22138194" w14:textId="0F2045AC" w:rsidR="001A40E6" w:rsidRDefault="000416AE" w:rsidP="00E46168">
      <w:pPr>
        <w:ind w:left="3600"/>
        <w:rPr>
          <w:sz w:val="28"/>
          <w:szCs w:val="28"/>
        </w:rPr>
      </w:pPr>
      <w:r w:rsidRPr="0097627E">
        <w:rPr>
          <w:noProof/>
          <w:sz w:val="28"/>
          <w:szCs w:val="28"/>
        </w:rPr>
        <mc:AlternateContent>
          <mc:Choice Requires="wps">
            <w:drawing>
              <wp:anchor distT="45720" distB="45720" distL="114300" distR="114300" simplePos="0" relativeHeight="251658241" behindDoc="0" locked="0" layoutInCell="1" allowOverlap="1" wp14:anchorId="4F6822DD" wp14:editId="78B55594">
                <wp:simplePos x="0" y="0"/>
                <wp:positionH relativeFrom="column">
                  <wp:posOffset>1991866</wp:posOffset>
                </wp:positionH>
                <wp:positionV relativeFrom="paragraph">
                  <wp:posOffset>108135</wp:posOffset>
                </wp:positionV>
                <wp:extent cx="1447800" cy="533400"/>
                <wp:effectExtent l="0" t="0" r="19050" b="190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533400"/>
                        </a:xfrm>
                        <a:prstGeom prst="rect">
                          <a:avLst/>
                        </a:prstGeom>
                        <a:solidFill>
                          <a:srgbClr val="FFFFFF"/>
                        </a:solidFill>
                        <a:ln w="9525">
                          <a:solidFill>
                            <a:srgbClr val="000000"/>
                          </a:solidFill>
                          <a:miter lim="800000"/>
                          <a:headEnd/>
                          <a:tailEnd/>
                        </a:ln>
                      </wps:spPr>
                      <wps:txbx>
                        <w:txbxContent>
                          <w:p w14:paraId="77387326" w14:textId="75EAFB6B" w:rsidR="00631B2E" w:rsidRPr="00304051" w:rsidRDefault="00E04737" w:rsidP="001A40E6">
                            <w:pPr>
                              <w:jc w:val="center"/>
                              <w:rPr>
                                <w:sz w:val="18"/>
                                <w:szCs w:val="18"/>
                              </w:rPr>
                            </w:pPr>
                            <w:r w:rsidRPr="00304051">
                              <w:rPr>
                                <w:sz w:val="18"/>
                                <w:szCs w:val="18"/>
                              </w:rPr>
                              <w:t>A</w:t>
                            </w:r>
                            <w:r w:rsidR="00631B2E" w:rsidRPr="00304051">
                              <w:rPr>
                                <w:sz w:val="18"/>
                                <w:szCs w:val="18"/>
                              </w:rPr>
                              <w:t>lgoritam</w:t>
                            </w:r>
                            <w:r w:rsidRPr="00304051">
                              <w:rPr>
                                <w:sz w:val="18"/>
                                <w:szCs w:val="18"/>
                              </w:rPr>
                              <w:t xml:space="preserve"> učenja</w:t>
                            </w:r>
                            <w:r w:rsidR="0050588B" w:rsidRPr="00304051">
                              <w:rPr>
                                <w:sz w:val="18"/>
                                <w:szCs w:val="18"/>
                              </w:rPr>
                              <w:t xml:space="preserve"> ili trening algoritam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822DD" id="_x0000_s1027" type="#_x0000_t202" style="position:absolute;left:0;text-align:left;margin-left:156.85pt;margin-top:8.5pt;width:114pt;height:42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gkEAIAACYEAAAOAAAAZHJzL2Uyb0RvYy54bWysU9tu2zAMfR+wfxD0vthJk7U14hRdugwD&#10;ugvQ7QMUWY6FyaJGKbGzry8lu2l2exmmB4E06UOeQ2p507eGHRR6Dbbk00nOmbISKm13Jf/6ZfPq&#10;ijMfhK2EAatKflSe36xevlh2rlAzaMBUChmBWF90ruRNCK7IMi8b1Qo/AacsBWvAVgRycZdVKDpC&#10;b002y/PXWQdYOQSpvKevd0OQrxJ+XSsZPtW1V4GZklNvId2Y7m28s9VSFDsUrtFybEP8Qxet0JaK&#10;nqDuRBBsj/o3qFZLBA91mEhoM6hrLVXiQGym+S9sHhrhVOJC4nh3ksn/P1j58fDgPiML/RvoaYCJ&#10;hHf3IL95ZmHdCLtTt4jQNUpUVHgaJcs654vx1yi1L3wE2XYfoKIhi32ABNTX2EZViCcjdBrA8SS6&#10;6gOTseR8fnmVU0hSbHFxMSc7lhDF098OfXinoGXRKDnSUBO6ONz7MKQ+pcRiHoyuNtqY5OBuuzbI&#10;DoIWYJPOiP5TmrGsK/n1YrYYBPgrRJ7OnyBaHWiTjW5LTnToxCRRRNne2irZQWgz2MTO2FHHKN0g&#10;Yui3PdPVKHKUdQvVkYRFGBaXHhoZDeAPzjpa2pL773uBijPz3tJwrknMuOXJmS8uZ+TgeWR7HhFW&#10;ElTJA2eDuQ7pZcS2LdzSEGud9H3uZGyZljFNaHw4cdvP/ZT1/LxXjwAAAP//AwBQSwMEFAAGAAgA&#10;AAAhAFmLjnHfAAAACgEAAA8AAABkcnMvZG93bnJldi54bWxMj8FOwzAQRO9I/IO1SFxQa4eUpoQ4&#10;FUIC0Ru0CK5u7CYR9jrYbhr+nuUEx515mp2p1pOzbDQh9h4lZHMBzGDjdY+thLfd42wFLCaFWlmP&#10;RsK3ibCuz88qVWp/wlczblPLKARjqSR0KQ0l57HpjFNx7geD5B18cCrRGVqugzpRuLP8Wogld6pH&#10;+tCpwTx0pvncHp2E1eJ5/Iib/OW9WR7sbboqxqevIOXlxXR/ByyZKf3B8FufqkNNnfb+iDoyKyHP&#10;8oJQMgraRMDNIiNhT4LIBPC64v8n1D8AAAD//wMAUEsBAi0AFAAGAAgAAAAhALaDOJL+AAAA4QEA&#10;ABMAAAAAAAAAAAAAAAAAAAAAAFtDb250ZW50X1R5cGVzXS54bWxQSwECLQAUAAYACAAAACEAOP0h&#10;/9YAAACUAQAACwAAAAAAAAAAAAAAAAAvAQAAX3JlbHMvLnJlbHNQSwECLQAUAAYACAAAACEAe/mY&#10;JBACAAAmBAAADgAAAAAAAAAAAAAAAAAuAgAAZHJzL2Uyb0RvYy54bWxQSwECLQAUAAYACAAAACEA&#10;WYuOcd8AAAAKAQAADwAAAAAAAAAAAAAAAABqBAAAZHJzL2Rvd25yZXYueG1sUEsFBgAAAAAEAAQA&#10;8wAAAHYFAAAAAA==&#10;">
                <v:textbox>
                  <w:txbxContent>
                    <w:p w14:paraId="77387326" w14:textId="75EAFB6B" w:rsidR="00631B2E" w:rsidRPr="00304051" w:rsidRDefault="00E04737" w:rsidP="001A40E6">
                      <w:pPr>
                        <w:jc w:val="center"/>
                        <w:rPr>
                          <w:sz w:val="18"/>
                          <w:szCs w:val="18"/>
                        </w:rPr>
                      </w:pPr>
                      <w:r w:rsidRPr="00304051">
                        <w:rPr>
                          <w:sz w:val="18"/>
                          <w:szCs w:val="18"/>
                        </w:rPr>
                        <w:t>A</w:t>
                      </w:r>
                      <w:r w:rsidR="00631B2E" w:rsidRPr="00304051">
                        <w:rPr>
                          <w:sz w:val="18"/>
                          <w:szCs w:val="18"/>
                        </w:rPr>
                        <w:t>lgoritam</w:t>
                      </w:r>
                      <w:r w:rsidRPr="00304051">
                        <w:rPr>
                          <w:sz w:val="18"/>
                          <w:szCs w:val="18"/>
                        </w:rPr>
                        <w:t xml:space="preserve"> učenja</w:t>
                      </w:r>
                      <w:r w:rsidR="0050588B" w:rsidRPr="00304051">
                        <w:rPr>
                          <w:sz w:val="18"/>
                          <w:szCs w:val="18"/>
                        </w:rPr>
                        <w:t xml:space="preserve"> ili trening algoritam</w:t>
                      </w:r>
                    </w:p>
                  </w:txbxContent>
                </v:textbox>
                <w10:wrap type="square"/>
              </v:shape>
            </w:pict>
          </mc:Fallback>
        </mc:AlternateContent>
      </w:r>
      <w:r w:rsidR="00E46168">
        <w:rPr>
          <w:sz w:val="28"/>
          <w:szCs w:val="28"/>
        </w:rPr>
        <w:t xml:space="preserve">    </w:t>
      </w:r>
    </w:p>
    <w:p w14:paraId="615EC4FC" w14:textId="5D7D2066" w:rsidR="001A40E6" w:rsidRDefault="00C46223" w:rsidP="00E46168">
      <w:pPr>
        <w:ind w:left="3600"/>
        <w:rPr>
          <w:sz w:val="28"/>
          <w:szCs w:val="28"/>
        </w:rPr>
      </w:pPr>
      <w:r>
        <w:rPr>
          <w:noProof/>
          <w:sz w:val="28"/>
          <w:szCs w:val="28"/>
        </w:rPr>
        <mc:AlternateContent>
          <mc:Choice Requires="wps">
            <w:drawing>
              <wp:anchor distT="0" distB="0" distL="114300" distR="114300" simplePos="0" relativeHeight="251658302" behindDoc="0" locked="0" layoutInCell="1" allowOverlap="1" wp14:anchorId="2450C43F" wp14:editId="16BE11D6">
                <wp:simplePos x="0" y="0"/>
                <wp:positionH relativeFrom="column">
                  <wp:posOffset>2665208</wp:posOffset>
                </wp:positionH>
                <wp:positionV relativeFrom="paragraph">
                  <wp:posOffset>297349</wp:posOffset>
                </wp:positionV>
                <wp:extent cx="0" cy="376177"/>
                <wp:effectExtent l="76200" t="0" r="95250" b="62230"/>
                <wp:wrapNone/>
                <wp:docPr id="43" name="Straight Arrow Connector 43"/>
                <wp:cNvGraphicFramePr/>
                <a:graphic xmlns:a="http://schemas.openxmlformats.org/drawingml/2006/main">
                  <a:graphicData uri="http://schemas.microsoft.com/office/word/2010/wordprocessingShape">
                    <wps:wsp>
                      <wps:cNvCnPr/>
                      <wps:spPr>
                        <a:xfrm>
                          <a:off x="0" y="0"/>
                          <a:ext cx="0" cy="3761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C4F47" id="Straight Arrow Connector 43" o:spid="_x0000_s1026" type="#_x0000_t32" style="position:absolute;margin-left:209.85pt;margin-top:23.4pt;width:0;height:29.6pt;z-index:25316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BFOtgEAAMoDAAAOAAAAZHJzL2Uyb0RvYy54bWysU9uO0zAQfUfiHyy/0ySLtEVR033oAi8I&#10;VsB+gNcZJ5Z803ho0r/HdtoUAUJitS8TX+acOXM82d3N1rAjYNTedbzZ1JyBk77Xbuj44/cPb95x&#10;Fkm4XhjvoOMniPxu//rVbgot3PjRmx6QJRIX2yl0fCQKbVVFOYIVceMDuHSpPFpBaYtD1aOYErs1&#10;1U1d31aTxz6glxBjOr1fLvm+8CsFkr4oFYGY6XjSRiViiU85VvudaAcUYdTyLEM8Q4UV2qWiK9W9&#10;IMF+oP6DymqJPnpFG+lt5ZXSEkoPqZum/q2bb6MIUHpJ5sSw2hRfjlZ+Ph7cAyYbphDbGB4wdzEr&#10;tPmb9LG5mHVazYKZmFwOZTp9u71tttvsY3XFBYz0EbxledHxSCj0MNLBO5dexGNTvBLHT5EW4AWQ&#10;ixqXIwlt3rue0SmksSHUwg0GznVySnUVXFZ0MrDAv4Jiuk8SlzJlluBgkB1FmgIhJThqVqaUnWFK&#10;G7MC66Lvn8BzfoZCmbP/Aa+IUtk7WsFWO49/q07zRbJa8i8OLH1nC558fypPWaxJA1Pe5DzceSJ/&#10;3Rf49Rfc/wQAAP//AwBQSwMEFAAGAAgAAAAhANyJW6/cAAAACgEAAA8AAABkcnMvZG93bnJldi54&#10;bWxMj0FPwzAMhe9I/IfISNxYsgkVVppOCIkdQQwOcMsaL6nWOFWTtYVfjxEHuNl+n57fqzZz6MSI&#10;Q2ojaVguFAikJtqWnIa318erWxApG7Kmi4QaPjHBpj4/q0xp40QvOO6yE2xCqTQafM59KWVqPAaT&#10;FrFHYu0Qh2Ayr4OTdjATm4dOrpQqZDAt8Qdvenzw2Bx3p6Dh2b2PYUXbVh7WH19b92SPfspaX17M&#10;93cgMs75D4af+Bwdas60jyeySXQarpfrG0Z5KLgCA7+HPZOqUCDrSv6vUH8DAAD//wMAUEsBAi0A&#10;FAAGAAgAAAAhALaDOJL+AAAA4QEAABMAAAAAAAAAAAAAAAAAAAAAAFtDb250ZW50X1R5cGVzXS54&#10;bWxQSwECLQAUAAYACAAAACEAOP0h/9YAAACUAQAACwAAAAAAAAAAAAAAAAAvAQAAX3JlbHMvLnJl&#10;bHNQSwECLQAUAAYACAAAACEA9AQRTrYBAADKAwAADgAAAAAAAAAAAAAAAAAuAgAAZHJzL2Uyb0Rv&#10;Yy54bWxQSwECLQAUAAYACAAAACEA3Ilbr9wAAAAKAQAADwAAAAAAAAAAAAAAAAAQBAAAZHJzL2Rv&#10;d25yZXYueG1sUEsFBgAAAAAEAAQA8wAAABkFAAAAAA==&#10;" strokecolor="#5b9bd5 [3204]" strokeweight=".5pt">
                <v:stroke endarrow="block" joinstyle="miter"/>
              </v:shape>
            </w:pict>
          </mc:Fallback>
        </mc:AlternateContent>
      </w:r>
    </w:p>
    <w:p w14:paraId="0BB7D68F" w14:textId="17D1793F" w:rsidR="001A40E6" w:rsidRDefault="001A40E6" w:rsidP="00E46168">
      <w:pPr>
        <w:ind w:left="3600"/>
        <w:rPr>
          <w:sz w:val="28"/>
          <w:szCs w:val="28"/>
        </w:rPr>
      </w:pPr>
    </w:p>
    <w:p w14:paraId="48844886" w14:textId="41F8281B" w:rsidR="001A40E6" w:rsidRDefault="00C46223" w:rsidP="00E46168">
      <w:pPr>
        <w:ind w:left="3600"/>
        <w:rPr>
          <w:sz w:val="28"/>
          <w:szCs w:val="28"/>
        </w:rPr>
      </w:pPr>
      <w:r w:rsidRPr="0097627E">
        <w:rPr>
          <w:noProof/>
          <w:sz w:val="28"/>
          <w:szCs w:val="28"/>
        </w:rPr>
        <mc:AlternateContent>
          <mc:Choice Requires="wps">
            <w:drawing>
              <wp:anchor distT="45720" distB="45720" distL="114300" distR="114300" simplePos="0" relativeHeight="251658244" behindDoc="0" locked="0" layoutInCell="1" allowOverlap="1" wp14:anchorId="47E6B034" wp14:editId="0005924E">
                <wp:simplePos x="0" y="0"/>
                <wp:positionH relativeFrom="margin">
                  <wp:posOffset>271418</wp:posOffset>
                </wp:positionH>
                <wp:positionV relativeFrom="paragraph">
                  <wp:posOffset>24130</wp:posOffset>
                </wp:positionV>
                <wp:extent cx="1403350" cy="393700"/>
                <wp:effectExtent l="0" t="0" r="25400" b="2540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0" cy="393700"/>
                        </a:xfrm>
                        <a:prstGeom prst="rect">
                          <a:avLst/>
                        </a:prstGeom>
                        <a:solidFill>
                          <a:srgbClr val="FFFFFF"/>
                        </a:solidFill>
                        <a:ln w="9525">
                          <a:solidFill>
                            <a:srgbClr val="000000"/>
                          </a:solidFill>
                          <a:miter lim="800000"/>
                          <a:headEnd/>
                          <a:tailEnd/>
                        </a:ln>
                      </wps:spPr>
                      <wps:txbx>
                        <w:txbxContent>
                          <w:p w14:paraId="2C93F3B6" w14:textId="02244A9B" w:rsidR="00631B2E" w:rsidRPr="0097627E" w:rsidRDefault="00EC4151" w:rsidP="002570E1">
                            <w:pPr>
                              <w:jc w:val="center"/>
                            </w:pPr>
                            <m:oMath>
                              <m:r>
                                <w:rPr>
                                  <w:rFonts w:ascii="Cambria Math" w:hAnsi="Cambria Math" w:cstheme="minorHAnsi"/>
                                  <w:sz w:val="20"/>
                                  <w:szCs w:val="20"/>
                                </w:rPr>
                                <m:t>Testni podaodaci</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i</m:t>
                                  </m:r>
                                </m:sub>
                              </m:sSub>
                            </m:oMath>
                            <w:r w:rsidR="002570E1">
                              <w:rPr>
                                <w:rFonts w:eastAsiaTheme="minorEastAsia" w:cstheme="min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6B034" id="_x0000_s1028" type="#_x0000_t202" style="position:absolute;left:0;text-align:left;margin-left:21.35pt;margin-top:1.9pt;width:110.5pt;height:31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PDFAIAACYEAAAOAAAAZHJzL2Uyb0RvYy54bWysU9tu2zAMfR+wfxD0vti5rY0Rp+jSZRjQ&#10;XYBuH8DIcixMFjVJiZ19fSk5TYNuexnmB0E0qUPy8HB507eaHaTzCk3Jx6OcM2kEVsrsSv792+bN&#10;NWc+gKlAo5ElP0rPb1avXy07W8gJNqgr6RiBGF90tuRNCLbIMi8a2YIfoZWGnDW6FgKZbpdVDjpC&#10;b3U2yfO3WYeusg6F9J7+3g1Ovkr4dS1F+FLXXgamS061hXS6dG7jma2WUOwc2EaJUxnwD1W0oAwl&#10;PUPdQQC2d+o3qFYJhx7rMBLYZljXSsjUA3Uzzl9089CAlakXIsfbM03+/8GKz4cH+9Wx0L/DngaY&#10;mvD2HsUPzwyuGzA7eescdo2EihKPI2VZZ31xehqp9oWPINvuE1Y0ZNgHTEB97drICvXJCJ0GcDyT&#10;LvvAREw5y6fTObkE+aaL6VWeppJB8fTaOh8+SGxZvJTc0VATOhzufYjVQPEUEpN51KraKK2T4Xbb&#10;tXbsACSATfpSAy/CtGFdyRfzyXwg4K8Qefr+BNGqQErWqi359TkIikjbe1MlnQVQerhTydqceIzU&#10;DSSGftszVZV8EhNEWrdYHYlYh4NwadHo0qD7xVlHoi25/7kHJznTHw0NZzGezaLKkzGbX03IcJee&#10;7aUHjCCokgfOhus6pM2IvBm8pSHWKvH7XMmpZBJjov20OFHtl3aKel7v1SMAAAD//wMAUEsDBBQA&#10;BgAIAAAAIQCEXvJk3QAAAAcBAAAPAAAAZHJzL2Rvd25yZXYueG1sTI/BTsMwEETvSPyDtUhcEHVI&#10;ShpCNhVCAtEbFARXN94mEbEdbDcNf89yguNoRjNvqvVsBjGRD72zCFeLBATZxunetghvrw+XBYgQ&#10;ldVqcJYQvinAuj49qVSp3dG+0LSNreASG0qF0MU4llKGpiOjwsKNZNnbO29UZOlbqb06crkZZJok&#10;uTSqt7zQqZHuO2o+tweDUCyfpo+wyZ7fm3w/3MSL1fT45RHPz+a7WxCR5vgXhl98RoeamXbuYHUQ&#10;A8IyXXESIeMDbKd5xnqHkF8XIOtK/uevfwAAAP//AwBQSwECLQAUAAYACAAAACEAtoM4kv4AAADh&#10;AQAAEwAAAAAAAAAAAAAAAAAAAAAAW0NvbnRlbnRfVHlwZXNdLnhtbFBLAQItABQABgAIAAAAIQA4&#10;/SH/1gAAAJQBAAALAAAAAAAAAAAAAAAAAC8BAABfcmVscy8ucmVsc1BLAQItABQABgAIAAAAIQBy&#10;ELPDFAIAACYEAAAOAAAAAAAAAAAAAAAAAC4CAABkcnMvZTJvRG9jLnhtbFBLAQItABQABgAIAAAA&#10;IQCEXvJk3QAAAAcBAAAPAAAAAAAAAAAAAAAAAG4EAABkcnMvZG93bnJldi54bWxQSwUGAAAAAAQA&#10;BADzAAAAeAUAAAAA&#10;">
                <v:textbox>
                  <w:txbxContent>
                    <w:p w14:paraId="2C93F3B6" w14:textId="02244A9B" w:rsidR="00631B2E" w:rsidRPr="0097627E" w:rsidRDefault="00EC4151" w:rsidP="002570E1">
                      <w:pPr>
                        <w:jc w:val="center"/>
                      </w:pPr>
                      <m:oMath>
                        <m:r>
                          <w:rPr>
                            <w:rFonts w:ascii="Cambria Math" w:hAnsi="Cambria Math" w:cstheme="minorHAnsi"/>
                            <w:sz w:val="20"/>
                            <w:szCs w:val="20"/>
                          </w:rPr>
                          <m:t>Testni podaodaci</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i</m:t>
                            </m:r>
                          </m:sub>
                        </m:sSub>
                      </m:oMath>
                      <w:r w:rsidR="002570E1">
                        <w:rPr>
                          <w:rFonts w:eastAsiaTheme="minorEastAsia" w:cstheme="minorHAnsi"/>
                        </w:rPr>
                        <w:t>)</w:t>
                      </w:r>
                    </w:p>
                  </w:txbxContent>
                </v:textbox>
                <w10:wrap type="square" anchorx="margin"/>
              </v:shape>
            </w:pict>
          </mc:Fallback>
        </mc:AlternateContent>
      </w:r>
      <w:r>
        <w:rPr>
          <w:noProof/>
          <w:sz w:val="28"/>
          <w:szCs w:val="28"/>
          <w:u w:val="single"/>
        </w:rPr>
        <mc:AlternateContent>
          <mc:Choice Requires="wps">
            <w:drawing>
              <wp:anchor distT="0" distB="0" distL="114300" distR="114300" simplePos="0" relativeHeight="251658301" behindDoc="0" locked="0" layoutInCell="1" allowOverlap="1" wp14:anchorId="3FDDE6E7" wp14:editId="5BA652A9">
                <wp:simplePos x="0" y="0"/>
                <wp:positionH relativeFrom="column">
                  <wp:posOffset>1660003</wp:posOffset>
                </wp:positionH>
                <wp:positionV relativeFrom="paragraph">
                  <wp:posOffset>219357</wp:posOffset>
                </wp:positionV>
                <wp:extent cx="349250" cy="0"/>
                <wp:effectExtent l="0" t="76200" r="12700" b="95250"/>
                <wp:wrapNone/>
                <wp:docPr id="42" name="Straight Arrow Connector 42"/>
                <wp:cNvGraphicFramePr/>
                <a:graphic xmlns:a="http://schemas.openxmlformats.org/drawingml/2006/main">
                  <a:graphicData uri="http://schemas.microsoft.com/office/word/2010/wordprocessingShape">
                    <wps:wsp>
                      <wps:cNvCnPr/>
                      <wps:spPr>
                        <a:xfrm>
                          <a:off x="0" y="0"/>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1D545" id="Straight Arrow Connector 42" o:spid="_x0000_s1026" type="#_x0000_t32" style="position:absolute;margin-left:130.7pt;margin-top:17.25pt;width:27.5pt;height:0;z-index:25316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UuuAEAAMoDAAAOAAAAZHJzL2Uyb0RvYy54bWysU9uO0zAQfUfiHyy/06TlIoia7kMXeEGw&#10;YuEDvM44seSb7KFJ/p6x06YIENKueJn4MmfmzPHJ/mayhp0gJu1dy7ebmjNw0nfa9S3//u3Di7ec&#10;JRSuE8Y7aPkMid8cnj/bj6GBnR+86SAyKuJSM4aWD4ihqaokB7AibXwAR5fKRyuQtrGvuihGqm5N&#10;tavrN9XoYxeil5ASnd4ul/xQ6isFEr8olQCZaTlxwxJjiQ85Voe9aPoowqDlmYZ4AgsrtKOma6lb&#10;gYL9iPqPUlbL6JNXuJHeVl4pLaHMQNNs69+muR9EgDILiZPCKlP6f2Xl59PR3UWSYQypSeEu5ikm&#10;FW3+Ej82FbHmVSyYkEk6fPnq3e41SSovV9UVF2LCj+Aty4uWJ4xC9wMevXP0Ij5ui1bi9CkhdSbg&#10;BZCbGpcjCm3eu47hHMg2GLVwvYH8XpSeU6or4bLC2cAC/wqK6Y4oLm2Kl+BoIjsJcoGQEhxu10qU&#10;nWFKG7MC68Lvn8BzfoZC8dljwCuidPYOV7DVzse/dcfpQlkt+RcFlrmzBA++m8tTFmnIMEWrs7mz&#10;I3/dF/j1Fzz8BAAA//8DAFBLAwQUAAYACAAAACEAap71xN0AAAAJAQAADwAAAGRycy9kb3ducmV2&#10;LnhtbEyPwU7DMAyG70i8Q2QkbixtNypWmk4IiR1BDA7sljVeU61xqiZrC0+PEQc4+ven35/Lzew6&#10;MeIQWk8K0kUCAqn2pqVGwfvb080diBA1Gd15QgWfGGBTXV6UujB+olccd7ERXEKh0ApsjH0hZagt&#10;Oh0Wvkfi3dEPTkceh0aaQU9c7jqZJUkunW6JL1jd46PF+rQ7OwUvzcfoMtq28rjef22bZ3OyU1Tq&#10;+mp+uAcRcY5/MPzoszpU7HTwZzJBdAqyPF0xqmC5ugXBwDLNOTj8BrIq5f8Pqm8AAAD//wMAUEsB&#10;Ai0AFAAGAAgAAAAhALaDOJL+AAAA4QEAABMAAAAAAAAAAAAAAAAAAAAAAFtDb250ZW50X1R5cGVz&#10;XS54bWxQSwECLQAUAAYACAAAACEAOP0h/9YAAACUAQAACwAAAAAAAAAAAAAAAAAvAQAAX3JlbHMv&#10;LnJlbHNQSwECLQAUAAYACAAAACEA25jVLrgBAADKAwAADgAAAAAAAAAAAAAAAAAuAgAAZHJzL2Uy&#10;b0RvYy54bWxQSwECLQAUAAYACAAAACEAap71xN0AAAAJAQAADwAAAAAAAAAAAAAAAAASBAAAZHJz&#10;L2Rvd25yZXYueG1sUEsFBgAAAAAEAAQA8wAAABwFAAAAAA==&#10;" strokecolor="#5b9bd5 [3204]" strokeweight=".5pt">
                <v:stroke endarrow="block" joinstyle="miter"/>
              </v:shape>
            </w:pict>
          </mc:Fallback>
        </mc:AlternateContent>
      </w:r>
      <w:r w:rsidR="00122817" w:rsidRPr="0097627E">
        <w:rPr>
          <w:noProof/>
          <w:sz w:val="28"/>
          <w:szCs w:val="28"/>
        </w:rPr>
        <mc:AlternateContent>
          <mc:Choice Requires="wps">
            <w:drawing>
              <wp:anchor distT="45720" distB="45720" distL="114300" distR="114300" simplePos="0" relativeHeight="251658245" behindDoc="0" locked="0" layoutInCell="1" allowOverlap="1" wp14:anchorId="772BF853" wp14:editId="70CA711B">
                <wp:simplePos x="0" y="0"/>
                <wp:positionH relativeFrom="margin">
                  <wp:posOffset>3764280</wp:posOffset>
                </wp:positionH>
                <wp:positionV relativeFrom="paragraph">
                  <wp:posOffset>6985</wp:posOffset>
                </wp:positionV>
                <wp:extent cx="1346200" cy="398780"/>
                <wp:effectExtent l="0" t="0" r="25400" b="2032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398780"/>
                        </a:xfrm>
                        <a:prstGeom prst="rect">
                          <a:avLst/>
                        </a:prstGeom>
                        <a:solidFill>
                          <a:srgbClr val="FFFFFF"/>
                        </a:solidFill>
                        <a:ln w="9525">
                          <a:solidFill>
                            <a:srgbClr val="000000"/>
                          </a:solidFill>
                          <a:miter lim="800000"/>
                          <a:headEnd/>
                          <a:tailEnd/>
                        </a:ln>
                      </wps:spPr>
                      <wps:txbx>
                        <w:txbxContent>
                          <w:p w14:paraId="4AC82721" w14:textId="48C0A3EC" w:rsidR="00631B2E" w:rsidRPr="00FF5A74" w:rsidRDefault="00631B2E" w:rsidP="00455AE3">
                            <w:pPr>
                              <w:rPr>
                                <w:rFonts w:eastAsiaTheme="minorEastAsia"/>
                              </w:rPr>
                            </w:pPr>
                            <m:oMathPara>
                              <m:oMathParaPr>
                                <m:jc m:val="center"/>
                              </m:oMathParaPr>
                              <m:oMath>
                                <m:r>
                                  <w:rPr>
                                    <w:rFonts w:ascii="Cambria Math" w:hAnsi="Cambria Math"/>
                                  </w:rPr>
                                  <m:t xml:space="preserve">      y≈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BF853" id="_x0000_s1029" type="#_x0000_t202" style="position:absolute;left:0;text-align:left;margin-left:296.4pt;margin-top:.55pt;width:106pt;height:31.4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rAFAIAACYEAAAOAAAAZHJzL2Uyb0RvYy54bWysk81u2zAMx+8D9g6C7ouTNGkTI07Rpcsw&#10;oPsAuj2ALMuxMFnUKCV29vSj5DQNuu0yzAdBNKU/yR+p1W3fGnZQ6DXYgk9GY86UlVBpuyv4t6/b&#10;NwvOfBC2EgasKvhReX67fv1q1blcTaEBUylkJGJ93rmCNyG4PMu8bFQr/AicsuSsAVsRyMRdVqHo&#10;SL012XQ8vs46wMohSOU9/b0fnHyd9OtayfC5rr0KzBSccgtpxbSWcc3WK5HvULhGy1Ma4h+yaIW2&#10;FPQsdS+CYHvUv0m1WiJ4qMNIQptBXWupUg1UzWT8oprHRjiVaiE43p0x+f8nKz8dHt0XZKF/Cz01&#10;MBXh3QPI755Z2DTC7tQdInSNEhUFnkRkWed8froaUfvcR5Gy+wgVNVnsAyShvsY2UqE6GalTA45n&#10;6KoPTMaQV7Nr6iRnknxXy8XNInUlE/nTbYc+vFfQsrgpOFJTk7o4PPgQsxH505EYzIPR1VYbkwzc&#10;lRuD7CBoALbpSwW8OGYs6wq+nE/nA4C/SozT9yeJVgeaZKPbgi/Oh0Qesb2zVZqzILQZ9pSysSeO&#10;Ed0AMfRlz3RFGGKAiLWE6khgEYbBpYdGmwbwJ2cdDW3B/Y+9QMWZ+WCpOcvJbBanPBmz+c2UDLz0&#10;lJceYSVJFTxwNmw3Ib2MyM3CHTWx1onvcyanlGkYE/bTw4nTfmmnU8/Pe/0LAAD//wMAUEsDBBQA&#10;BgAIAAAAIQBUpb6c3gAAAAgBAAAPAAAAZHJzL2Rvd25yZXYueG1sTI/LTsMwEEX3SPyDNUhsEHX6&#10;ICQhToWQQLCDtoKtG0+TiHgcbDcNf8+wguXVGd17plxPthcj+tA5UjCfJSCQamc6ahTsto/XGYgQ&#10;NRndO0IF3xhgXZ2flbow7kRvOG5iI7iEQqEVtDEOhZShbtHqMHMDErOD81ZHjr6RxusTl9teLpIk&#10;lVZ3xAutHvChxfpzc7QKstXz+BFelq/vdXro83h1Oz59eaUuL6b7OxARp/h3DL/6rA4VO+3dkUwQ&#10;vYKbfMHqkcEcBPMsWXHeK0iXOciqlP8fqH4AAAD//wMAUEsBAi0AFAAGAAgAAAAhALaDOJL+AAAA&#10;4QEAABMAAAAAAAAAAAAAAAAAAAAAAFtDb250ZW50X1R5cGVzXS54bWxQSwECLQAUAAYACAAAACEA&#10;OP0h/9YAAACUAQAACwAAAAAAAAAAAAAAAAAvAQAAX3JlbHMvLnJlbHNQSwECLQAUAAYACAAAACEA&#10;WLaqwBQCAAAmBAAADgAAAAAAAAAAAAAAAAAuAgAAZHJzL2Uyb0RvYy54bWxQSwECLQAUAAYACAAA&#10;ACEAVKW+nN4AAAAIAQAADwAAAAAAAAAAAAAAAABuBAAAZHJzL2Rvd25yZXYueG1sUEsFBgAAAAAE&#10;AAQA8wAAAHkFAAAAAA==&#10;">
                <v:textbox>
                  <w:txbxContent>
                    <w:p w14:paraId="4AC82721" w14:textId="48C0A3EC" w:rsidR="00631B2E" w:rsidRPr="00FF5A74" w:rsidRDefault="00631B2E" w:rsidP="00455AE3">
                      <w:pPr>
                        <w:rPr>
                          <w:rFonts w:eastAsiaTheme="minorEastAsia"/>
                        </w:rPr>
                      </w:pPr>
                      <m:oMathPara>
                        <m:oMathParaPr>
                          <m:jc m:val="center"/>
                        </m:oMathParaPr>
                        <m:oMath>
                          <m:r>
                            <w:rPr>
                              <w:rFonts w:ascii="Cambria Math" w:hAnsi="Cambria Math"/>
                            </w:rPr>
                            <m:t xml:space="preserve">      y≈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rPr>
                            <m:t>)</m:t>
                          </m:r>
                        </m:oMath>
                      </m:oMathPara>
                    </w:p>
                  </w:txbxContent>
                </v:textbox>
                <w10:wrap type="square" anchorx="margin"/>
              </v:shape>
            </w:pict>
          </mc:Fallback>
        </mc:AlternateContent>
      </w:r>
      <w:r w:rsidR="00122817">
        <w:rPr>
          <w:noProof/>
          <w:sz w:val="28"/>
          <w:szCs w:val="28"/>
          <w:u w:val="single"/>
        </w:rPr>
        <mc:AlternateContent>
          <mc:Choice Requires="wps">
            <w:drawing>
              <wp:anchor distT="0" distB="0" distL="114300" distR="114300" simplePos="0" relativeHeight="251658246" behindDoc="0" locked="0" layoutInCell="1" allowOverlap="1" wp14:anchorId="7FFD7918" wp14:editId="2162108C">
                <wp:simplePos x="0" y="0"/>
                <wp:positionH relativeFrom="column">
                  <wp:posOffset>3430423</wp:posOffset>
                </wp:positionH>
                <wp:positionV relativeFrom="paragraph">
                  <wp:posOffset>224340</wp:posOffset>
                </wp:positionV>
                <wp:extent cx="349250" cy="0"/>
                <wp:effectExtent l="0" t="76200" r="12700" b="95250"/>
                <wp:wrapNone/>
                <wp:docPr id="79" name="Straight Arrow Connector 79"/>
                <wp:cNvGraphicFramePr/>
                <a:graphic xmlns:a="http://schemas.openxmlformats.org/drawingml/2006/main">
                  <a:graphicData uri="http://schemas.microsoft.com/office/word/2010/wordprocessingShape">
                    <wps:wsp>
                      <wps:cNvCnPr/>
                      <wps:spPr>
                        <a:xfrm>
                          <a:off x="0" y="0"/>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2D556" id="Straight Arrow Connector 79" o:spid="_x0000_s1026" type="#_x0000_t32" style="position:absolute;margin-left:270.1pt;margin-top:17.65pt;width:27.5pt;height:0;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UuuAEAAMoDAAAOAAAAZHJzL2Uyb0RvYy54bWysU9uO0zAQfUfiHyy/06TlIoia7kMXeEGw&#10;YuEDvM44seSb7KFJ/p6x06YIENKueJn4MmfmzPHJ/mayhp0gJu1dy7ebmjNw0nfa9S3//u3Di7ec&#10;JRSuE8Y7aPkMid8cnj/bj6GBnR+86SAyKuJSM4aWD4ihqaokB7AibXwAR5fKRyuQtrGvuihGqm5N&#10;tavrN9XoYxeil5ASnd4ul/xQ6isFEr8olQCZaTlxwxJjiQ85Voe9aPoowqDlmYZ4AgsrtKOma6lb&#10;gYL9iPqPUlbL6JNXuJHeVl4pLaHMQNNs69+muR9EgDILiZPCKlP6f2Xl59PR3UWSYQypSeEu5ikm&#10;FW3+Ej82FbHmVSyYkEk6fPnq3e41SSovV9UVF2LCj+Aty4uWJ4xC9wMevXP0Ij5ui1bi9CkhdSbg&#10;BZCbGpcjCm3eu47hHMg2GLVwvYH8XpSeU6or4bLC2cAC/wqK6Y4oLm2Kl+BoIjsJcoGQEhxu10qU&#10;nWFKG7MC68Lvn8BzfoZC8dljwCuidPYOV7DVzse/dcfpQlkt+RcFlrmzBA++m8tTFmnIMEWrs7mz&#10;I3/dF/j1Fzz8BAAA//8DAFBLAwQUAAYACAAAACEA8iOMidwAAAAJAQAADwAAAGRycy9kb3ducmV2&#10;LnhtbEyPwU7DMAyG70i8Q2Qkbiylo4iVphNCYkcQgwPcssZLqjVO1WRt4ekx4jCO/v3p9+dqPftO&#10;jDjENpCC60UGAqkJpiWr4P3t6eoOREyajO4CoYIvjLCuz88qXZow0SuO22QFl1AstQKXUl9KGRuH&#10;XsdF6JF4tw+D14nHwUoz6InLfSfzLLuVXrfEF5zu8dFhc9gevYIX+zH6nDat3K8+vzf22RzclJS6&#10;vJgf7kEknNMJhl99VoeanXbhSCaKTkFxk+WMKlgWSxAMFKuCg91fIOtK/v+g/gEAAP//AwBQSwEC&#10;LQAUAAYACAAAACEAtoM4kv4AAADhAQAAEwAAAAAAAAAAAAAAAAAAAAAAW0NvbnRlbnRfVHlwZXNd&#10;LnhtbFBLAQItABQABgAIAAAAIQA4/SH/1gAAAJQBAAALAAAAAAAAAAAAAAAAAC8BAABfcmVscy8u&#10;cmVsc1BLAQItABQABgAIAAAAIQDbmNUuuAEAAMoDAAAOAAAAAAAAAAAAAAAAAC4CAABkcnMvZTJv&#10;RG9jLnhtbFBLAQItABQABgAIAAAAIQDyI4yJ3AAAAAkBAAAPAAAAAAAAAAAAAAAAABIEAABkcnMv&#10;ZG93bnJldi54bWxQSwUGAAAAAAQABADzAAAAGwUAAAAA&#10;" strokecolor="#5b9bd5 [3204]" strokeweight=".5pt">
                <v:stroke endarrow="block" joinstyle="miter"/>
              </v:shape>
            </w:pict>
          </mc:Fallback>
        </mc:AlternateContent>
      </w:r>
      <w:r w:rsidR="00122817" w:rsidRPr="0097627E">
        <w:rPr>
          <w:noProof/>
          <w:sz w:val="28"/>
          <w:szCs w:val="28"/>
        </w:rPr>
        <mc:AlternateContent>
          <mc:Choice Requires="wps">
            <w:drawing>
              <wp:anchor distT="45720" distB="45720" distL="114300" distR="114300" simplePos="0" relativeHeight="251658243" behindDoc="0" locked="0" layoutInCell="1" allowOverlap="1" wp14:anchorId="17B448BA" wp14:editId="3F0D65C2">
                <wp:simplePos x="0" y="0"/>
                <wp:positionH relativeFrom="column">
                  <wp:posOffset>1982783</wp:posOffset>
                </wp:positionH>
                <wp:positionV relativeFrom="paragraph">
                  <wp:posOffset>5715</wp:posOffset>
                </wp:positionV>
                <wp:extent cx="1447800" cy="412750"/>
                <wp:effectExtent l="0" t="0" r="19050" b="2540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12750"/>
                        </a:xfrm>
                        <a:prstGeom prst="rect">
                          <a:avLst/>
                        </a:prstGeom>
                        <a:solidFill>
                          <a:srgbClr val="FFFFFF"/>
                        </a:solidFill>
                        <a:ln w="9525">
                          <a:solidFill>
                            <a:srgbClr val="000000"/>
                          </a:solidFill>
                          <a:miter lim="800000"/>
                          <a:headEnd/>
                          <a:tailEnd/>
                        </a:ln>
                      </wps:spPr>
                      <wps:txbx>
                        <w:txbxContent>
                          <w:p w14:paraId="42F95785" w14:textId="5A0A0808" w:rsidR="00631B2E" w:rsidRPr="0097627E" w:rsidRDefault="00D96E1F" w:rsidP="001A40E6">
                            <w:pPr>
                              <w:jc w:val="center"/>
                            </w:pPr>
                            <m:oMathPara>
                              <m:oMath>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448BA" id="_x0000_s1030" type="#_x0000_t202" style="position:absolute;left:0;text-align:left;margin-left:156.1pt;margin-top:.45pt;width:114pt;height:32.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KXEwIAACYEAAAOAAAAZHJzL2Uyb0RvYy54bWysk1Fv0zAQx9+R+A6W32nSqqVb1HQaHUVI&#10;YyANPoDjOI2F4zNnt0n59JydrqsGvCD8YPl89t93vzuvbobOsINCr8GWfDrJOVNWQq3truTfvm7f&#10;XHHmg7C1MGBVyY/K85v161er3hVqBi2YWiEjEeuL3pW8DcEVWeZlqzrhJ+CUJWcD2IlAJu6yGkVP&#10;6p3JZnn+NusBa4cglfe0ezc6+TrpN42S4XPTeBWYKTnFFtKMaa7inK1XotihcK2WpzDEP0TRCW3p&#10;0bPUnQiC7VH/JtVpieChCRMJXQZNo6VKOVA20/xFNo+tcCrlQnC8O2Py/09WPhwe3RdkYXgHAxUw&#10;JeHdPcjvnlnYtMLu1C0i9K0SNT08jciy3vnidDWi9oWPIlX/CWoqstgHSEJDg12kQnkyUqcCHM/Q&#10;1RCYjE/O58urnFySfPPpbLlIVclE8XTboQ8fFHQsLkqOVNSkLg73PsRoRPF0JD7mweh6q41JBu6q&#10;jUF2ENQA2zRSAi+OGcv6kl8vZosRwF8l8jT+JNHpQJ1sdFdySofG2FsR23tbpz4LQptxTSEbe+IY&#10;0Y0Qw1ANTNeEId6NWCuojwQWYWxc+mi0aAF/ctZT05bc/9gLVJyZj5aKc00wY5cnY75YzsjAS091&#10;6RFWklTJA2fjchPSz4jcLNxSERud+D5HcgqZmjFhP32c2O2Xdjr1/L3XvwAAAP//AwBQSwMEFAAG&#10;AAgAAAAhALWCtEzdAAAABwEAAA8AAABkcnMvZG93bnJldi54bWxMjsFOwzAQRO9I/IO1SFwQdZq2&#10;oQnZVAgJRG9QEFzdeJtExOtgu2n4e8wJjqMZvXnlZjK9GMn5zjLCfJaAIK6t7rhBeHt9uF6D8EGx&#10;Vr1lQvgmD5vq/KxUhbYnfqFxFxoRIewLhdCGMBRS+rolo/zMDsSxO1hnVIjRNVI7dYpw08s0STJp&#10;VMfxoVUD3bdUf+6OBmG9fBo//Hbx/F5nhz4PVzfj45dDvLyY7m5BBJrC3xh+9aM6VNFpb4+svegR&#10;FvM0jVOEHESsV8skxj1CtspBVqX871/9AAAA//8DAFBLAQItABQABgAIAAAAIQC2gziS/gAAAOEB&#10;AAATAAAAAAAAAAAAAAAAAAAAAABbQ29udGVudF9UeXBlc10ueG1sUEsBAi0AFAAGAAgAAAAhADj9&#10;If/WAAAAlAEAAAsAAAAAAAAAAAAAAAAALwEAAF9yZWxzLy5yZWxzUEsBAi0AFAAGAAgAAAAhAOYt&#10;kpcTAgAAJgQAAA4AAAAAAAAAAAAAAAAALgIAAGRycy9lMm9Eb2MueG1sUEsBAi0AFAAGAAgAAAAh&#10;ALWCtEzdAAAABwEAAA8AAAAAAAAAAAAAAAAAbQQAAGRycy9kb3ducmV2LnhtbFBLBQYAAAAABAAE&#10;APMAAAB3BQAAAAA=&#10;">
                <v:textbox>
                  <w:txbxContent>
                    <w:p w14:paraId="42F95785" w14:textId="5A0A0808" w:rsidR="00631B2E" w:rsidRPr="0097627E" w:rsidRDefault="00D96E1F" w:rsidP="001A40E6">
                      <w:pPr>
                        <w:jc w:val="center"/>
                      </w:pPr>
                      <m:oMathPara>
                        <m:oMath>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rPr>
                            <m:t>)</m:t>
                          </m:r>
                        </m:oMath>
                      </m:oMathPara>
                    </w:p>
                  </w:txbxContent>
                </v:textbox>
                <w10:wrap type="square"/>
              </v:shape>
            </w:pict>
          </mc:Fallback>
        </mc:AlternateContent>
      </w:r>
    </w:p>
    <w:p w14:paraId="15DF21FC" w14:textId="2A5A025E" w:rsidR="001A40E6" w:rsidRDefault="001A40E6" w:rsidP="00E46168">
      <w:pPr>
        <w:ind w:left="3600"/>
        <w:rPr>
          <w:sz w:val="28"/>
          <w:szCs w:val="28"/>
          <w:u w:val="single"/>
        </w:rPr>
      </w:pPr>
    </w:p>
    <w:p w14:paraId="2C278A34" w14:textId="4152D0C9" w:rsidR="001A40E6" w:rsidRDefault="001A40E6" w:rsidP="001A40E6">
      <w:pPr>
        <w:rPr>
          <w:sz w:val="28"/>
          <w:szCs w:val="28"/>
          <w:u w:val="single"/>
        </w:rPr>
      </w:pPr>
    </w:p>
    <w:p w14:paraId="3A18426C" w14:textId="77777777" w:rsidR="00E006BC" w:rsidRDefault="00E006BC" w:rsidP="00E006BC">
      <w:pPr>
        <w:pStyle w:val="ListParagraph"/>
        <w:ind w:left="1440"/>
      </w:pPr>
    </w:p>
    <w:p w14:paraId="4D57CCBA" w14:textId="1748F788" w:rsidR="00C1673F" w:rsidRDefault="00FE250B" w:rsidP="00C145A3">
      <w:pPr>
        <w:pStyle w:val="ListParagraph"/>
        <w:numPr>
          <w:ilvl w:val="0"/>
          <w:numId w:val="11"/>
        </w:numPr>
        <w:rPr>
          <w:u w:val="single"/>
        </w:rPr>
      </w:pPr>
      <w:r w:rsidRPr="00E006BC">
        <w:rPr>
          <w:u w:val="single"/>
        </w:rPr>
        <w:t xml:space="preserve">Nenadgledano učenje </w:t>
      </w:r>
    </w:p>
    <w:p w14:paraId="654CD87F" w14:textId="77777777" w:rsidR="0022378B" w:rsidRPr="00E006BC" w:rsidRDefault="0022378B" w:rsidP="0022378B">
      <w:pPr>
        <w:pStyle w:val="ListParagraph"/>
        <w:ind w:left="1440"/>
        <w:rPr>
          <w:u w:val="single"/>
        </w:rPr>
      </w:pPr>
    </w:p>
    <w:p w14:paraId="254F44E5" w14:textId="51525638" w:rsidR="00A64597" w:rsidRPr="00E006BC" w:rsidRDefault="000B1186" w:rsidP="00713C4D">
      <w:pPr>
        <w:pStyle w:val="ListParagraph"/>
        <w:ind w:left="1440"/>
        <w:rPr>
          <w:rFonts w:eastAsiaTheme="minorEastAsia" w:cstheme="minorHAnsi"/>
        </w:rPr>
      </w:pPr>
      <w:r w:rsidRPr="00E006BC">
        <w:rPr>
          <w:rFonts w:eastAsiaTheme="minorEastAsia" w:cstheme="minorHAnsi"/>
        </w:rPr>
        <w:t>Kada su</w:t>
      </w:r>
      <w:r w:rsidR="00C1673F" w:rsidRPr="00E006BC">
        <w:rPr>
          <w:rFonts w:eastAsiaTheme="minorEastAsia" w:cstheme="minorHAnsi"/>
        </w:rPr>
        <w:t xml:space="preserve"> podaci neobel</w:t>
      </w:r>
      <w:r w:rsidR="0022378B">
        <w:rPr>
          <w:rFonts w:eastAsiaTheme="minorEastAsia" w:cstheme="minorHAnsi"/>
        </w:rPr>
        <w:t>e</w:t>
      </w:r>
      <w:r w:rsidR="00607D1E">
        <w:rPr>
          <w:rFonts w:eastAsiaTheme="minorEastAsia" w:cstheme="minorHAnsi"/>
        </w:rPr>
        <w:t>ž</w:t>
      </w:r>
      <w:r w:rsidR="00C1673F" w:rsidRPr="00E006BC">
        <w:rPr>
          <w:rFonts w:eastAsiaTheme="minorEastAsia" w:cstheme="minorHAnsi"/>
        </w:rPr>
        <w:t xml:space="preserve">eni, govorimo o nenadgledanim algoritmima </w:t>
      </w:r>
      <w:r w:rsidR="00C1673F" w:rsidRPr="006E3799">
        <w:rPr>
          <w:rFonts w:eastAsiaTheme="minorEastAsia" w:cstheme="minorHAnsi"/>
          <w:i/>
          <w:iCs/>
        </w:rPr>
        <w:t>ML</w:t>
      </w:r>
      <w:r w:rsidR="00200D3D">
        <w:rPr>
          <w:rFonts w:eastAsiaTheme="minorEastAsia" w:cstheme="minorHAnsi"/>
        </w:rPr>
        <w:t xml:space="preserve">, </w:t>
      </w:r>
      <w:r w:rsidR="00A771B3">
        <w:rPr>
          <w:rFonts w:eastAsiaTheme="minorEastAsia" w:cstheme="minorHAnsi"/>
        </w:rPr>
        <w:t>kojim</w:t>
      </w:r>
      <w:r w:rsidR="00B54A8A">
        <w:rPr>
          <w:rFonts w:eastAsiaTheme="minorEastAsia" w:cstheme="minorHAnsi"/>
        </w:rPr>
        <w:t>a</w:t>
      </w:r>
      <w:r w:rsidR="00A771B3">
        <w:rPr>
          <w:rFonts w:eastAsiaTheme="minorEastAsia" w:cstheme="minorHAnsi"/>
        </w:rPr>
        <w:t xml:space="preserve"> se </w:t>
      </w:r>
      <w:r w:rsidR="008167DB">
        <w:rPr>
          <w:rFonts w:eastAsiaTheme="minorEastAsia" w:cstheme="minorHAnsi"/>
        </w:rPr>
        <w:t xml:space="preserve">analizira </w:t>
      </w:r>
      <w:r w:rsidR="00C1673F" w:rsidRPr="00E006BC">
        <w:rPr>
          <w:rFonts w:eastAsiaTheme="minorEastAsia" w:cstheme="minorHAnsi"/>
        </w:rPr>
        <w:t>struktur</w:t>
      </w:r>
      <w:r w:rsidR="003B3624">
        <w:rPr>
          <w:rFonts w:eastAsiaTheme="minorEastAsia" w:cstheme="minorHAnsi"/>
        </w:rPr>
        <w:t>a</w:t>
      </w:r>
      <w:r w:rsidR="00C1673F" w:rsidRPr="00E006BC">
        <w:rPr>
          <w:rFonts w:eastAsiaTheme="minorEastAsia" w:cstheme="minorHAnsi"/>
        </w:rPr>
        <w:t xml:space="preserve"> podataka</w:t>
      </w:r>
      <w:r w:rsidR="00FE250B" w:rsidRPr="00E006BC">
        <w:rPr>
          <w:rFonts w:eastAsiaTheme="minorEastAsia" w:cstheme="minorHAnsi"/>
        </w:rPr>
        <w:t xml:space="preserve"> </w:t>
      </w:r>
      <m:oMath>
        <m:r>
          <w:rPr>
            <w:rFonts w:ascii="Cambria Math" w:eastAsiaTheme="minorEastAsia" w:hAnsi="Cambria Math" w:cstheme="minorHAnsi"/>
          </w:rPr>
          <m:t>X,</m:t>
        </m:r>
      </m:oMath>
      <w:r w:rsidR="003B3624">
        <w:rPr>
          <w:rFonts w:eastAsiaTheme="minorEastAsia" w:cstheme="minorHAnsi"/>
        </w:rPr>
        <w:t xml:space="preserve"> i slični</w:t>
      </w:r>
      <w:r w:rsidR="006C37E7">
        <w:rPr>
          <w:rFonts w:eastAsiaTheme="minorEastAsia" w:cstheme="minorHAnsi"/>
        </w:rPr>
        <w:t xml:space="preserve"> uzorci</w:t>
      </w:r>
      <w:r w:rsidR="003B3624">
        <w:rPr>
          <w:rFonts w:eastAsiaTheme="minorEastAsia" w:cstheme="minorHAnsi"/>
        </w:rPr>
        <w:t xml:space="preserve"> </w:t>
      </w:r>
      <w:r w:rsidR="00396D6B">
        <w:rPr>
          <w:rFonts w:eastAsiaTheme="minorEastAsia" w:cstheme="minorHAnsi"/>
        </w:rPr>
        <w:t>grup</w:t>
      </w:r>
      <w:r w:rsidR="005B5DE8">
        <w:rPr>
          <w:rFonts w:eastAsiaTheme="minorEastAsia" w:cstheme="minorHAnsi"/>
        </w:rPr>
        <w:t xml:space="preserve">išu zajedno u </w:t>
      </w:r>
      <w:r w:rsidR="00B7105A" w:rsidRPr="00396D6B">
        <w:rPr>
          <w:rFonts w:eastAsiaTheme="minorEastAsia" w:cstheme="minorHAnsi"/>
          <w:bCs/>
        </w:rPr>
        <w:t>klastere</w:t>
      </w:r>
      <w:r w:rsidR="00A51E0A" w:rsidRPr="00E006BC">
        <w:rPr>
          <w:rFonts w:eastAsiaTheme="minorEastAsia" w:cstheme="minorHAnsi"/>
        </w:rPr>
        <w:t xml:space="preserve"> </w:t>
      </w:r>
      <w:r w:rsidR="00B7105A" w:rsidRPr="00E006BC">
        <w:rPr>
          <w:rFonts w:eastAsiaTheme="minorEastAsia" w:cstheme="minorHAnsi"/>
        </w:rPr>
        <w:t xml:space="preserve">. </w:t>
      </w:r>
      <w:r w:rsidR="00BB15C0" w:rsidRPr="00E006BC">
        <w:rPr>
          <w:rFonts w:eastAsiaTheme="minorEastAsia" w:cstheme="minorHAnsi"/>
        </w:rPr>
        <w:t xml:space="preserve">Kako se svaki uzorak može prikazati kao tačka u </w:t>
      </w:r>
      <w:r w:rsidR="00DF65E6" w:rsidRPr="00DF65E6">
        <w:rPr>
          <w:rFonts w:eastAsiaTheme="minorEastAsia" w:cstheme="minorHAnsi"/>
          <w:i/>
          <w:iCs/>
        </w:rPr>
        <w:t>m</w:t>
      </w:r>
      <w:r w:rsidR="00DF65E6">
        <w:rPr>
          <w:rFonts w:eastAsiaTheme="minorEastAsia" w:cstheme="minorHAnsi"/>
        </w:rPr>
        <w:t xml:space="preserve"> dimenzionalnom prostoru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ϵ</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r>
          <w:rPr>
            <w:rFonts w:ascii="Cambria Math" w:eastAsiaTheme="minorEastAsia" w:hAnsi="Cambria Math" w:cstheme="minorHAnsi"/>
          </w:rPr>
          <m:t>)</m:t>
        </m:r>
      </m:oMath>
      <w:r w:rsidR="00BB15C0" w:rsidRPr="00E006BC">
        <w:rPr>
          <w:rFonts w:eastAsiaTheme="minorEastAsia" w:cstheme="minorHAnsi"/>
        </w:rPr>
        <w:t xml:space="preserve">, </w:t>
      </w:r>
      <w:r w:rsidR="006147EF" w:rsidRPr="00E006BC">
        <w:rPr>
          <w:rFonts w:eastAsiaTheme="minorEastAsia" w:cstheme="minorHAnsi"/>
        </w:rPr>
        <w:t xml:space="preserve">sličnost </w:t>
      </w:r>
      <w:r w:rsidR="00FE250B" w:rsidRPr="00E006BC">
        <w:rPr>
          <w:rFonts w:eastAsiaTheme="minorEastAsia" w:cstheme="minorHAnsi"/>
        </w:rPr>
        <w:t>uzoraka</w:t>
      </w:r>
      <w:r w:rsidR="00DA1AE0">
        <w:rPr>
          <w:rFonts w:eastAsiaTheme="minorEastAsia" w:cstheme="minorHAnsi"/>
        </w:rPr>
        <w:t xml:space="preserve"> </w:t>
      </w:r>
      <w:r w:rsidR="00250162">
        <w:rPr>
          <w:rFonts w:eastAsiaTheme="minorEastAsia" w:cstheme="minorHAnsi"/>
        </w:rPr>
        <w:t xml:space="preserve">se </w:t>
      </w:r>
      <w:r w:rsidR="00452479">
        <w:rPr>
          <w:rFonts w:eastAsiaTheme="minorEastAsia" w:cstheme="minorHAnsi"/>
        </w:rPr>
        <w:t xml:space="preserve">najčešće </w:t>
      </w:r>
      <w:r w:rsidR="00A64597" w:rsidRPr="00E006BC">
        <w:rPr>
          <w:rFonts w:eastAsiaTheme="minorEastAsia" w:cstheme="minorHAnsi"/>
        </w:rPr>
        <w:t>meri</w:t>
      </w:r>
      <w:r w:rsidR="00455774">
        <w:rPr>
          <w:rFonts w:eastAsiaTheme="minorEastAsia" w:cstheme="minorHAnsi"/>
        </w:rPr>
        <w:t xml:space="preserve"> </w:t>
      </w:r>
      <w:r w:rsidR="00452479">
        <w:rPr>
          <w:rFonts w:eastAsiaTheme="minorEastAsia" w:cstheme="minorHAnsi"/>
        </w:rPr>
        <w:t xml:space="preserve">njihovom </w:t>
      </w:r>
      <w:r w:rsidR="00455774">
        <w:rPr>
          <w:rFonts w:eastAsiaTheme="minorEastAsia" w:cstheme="minorHAnsi"/>
        </w:rPr>
        <w:t xml:space="preserve">međusobnom </w:t>
      </w:r>
      <w:r w:rsidR="006147EF" w:rsidRPr="00E006BC">
        <w:rPr>
          <w:rFonts w:eastAsiaTheme="minorEastAsia" w:cstheme="minorHAnsi"/>
        </w:rPr>
        <w:t>razdaljin</w:t>
      </w:r>
      <w:r w:rsidR="00A64597" w:rsidRPr="00E006BC">
        <w:rPr>
          <w:rFonts w:eastAsiaTheme="minorEastAsia" w:cstheme="minorHAnsi"/>
        </w:rPr>
        <w:t>om</w:t>
      </w:r>
      <w:r w:rsidR="00455774">
        <w:rPr>
          <w:rFonts w:eastAsiaTheme="minorEastAsia" w:cstheme="minorHAnsi"/>
        </w:rPr>
        <w:t xml:space="preserve">. </w:t>
      </w:r>
      <w:r w:rsidR="00882840">
        <w:rPr>
          <w:rFonts w:eastAsiaTheme="minorEastAsia" w:cstheme="minorHAnsi"/>
        </w:rPr>
        <w:t xml:space="preserve">Najbliži  </w:t>
      </w:r>
      <w:r w:rsidR="00250162">
        <w:rPr>
          <w:rFonts w:eastAsiaTheme="minorEastAsia" w:cstheme="minorHAnsi"/>
        </w:rPr>
        <w:t xml:space="preserve">uzorci </w:t>
      </w:r>
      <w:r w:rsidR="00882840">
        <w:rPr>
          <w:rFonts w:eastAsiaTheme="minorEastAsia" w:cstheme="minorHAnsi"/>
        </w:rPr>
        <w:t xml:space="preserve">su </w:t>
      </w:r>
      <w:r w:rsidR="00375A11">
        <w:rPr>
          <w:rFonts w:eastAsiaTheme="minorEastAsia" w:cstheme="minorHAnsi"/>
        </w:rPr>
        <w:t>najsličniji</w:t>
      </w:r>
      <w:r w:rsidR="00D22105">
        <w:rPr>
          <w:rFonts w:eastAsiaTheme="minorEastAsia" w:cstheme="minorHAnsi"/>
        </w:rPr>
        <w:t xml:space="preserve"> </w:t>
      </w:r>
      <w:r w:rsidR="00375A11">
        <w:rPr>
          <w:rFonts w:eastAsiaTheme="minorEastAsia" w:cstheme="minorHAnsi"/>
        </w:rPr>
        <w:t xml:space="preserve"> i pripadaju istom klasteru, </w:t>
      </w:r>
      <w:r w:rsidR="00D22105">
        <w:rPr>
          <w:rFonts w:eastAsiaTheme="minorEastAsia" w:cstheme="minorHAnsi"/>
        </w:rPr>
        <w:t xml:space="preserve">koji je </w:t>
      </w:r>
      <w:r w:rsidR="00375A11">
        <w:rPr>
          <w:rFonts w:eastAsiaTheme="minorEastAsia" w:cstheme="minorHAnsi"/>
        </w:rPr>
        <w:t>određ</w:t>
      </w:r>
      <w:r w:rsidR="00376CF5">
        <w:rPr>
          <w:rFonts w:eastAsiaTheme="minorEastAsia" w:cstheme="minorHAnsi"/>
        </w:rPr>
        <w:t>en</w:t>
      </w:r>
      <w:r w:rsidR="00823E05">
        <w:rPr>
          <w:rFonts w:eastAsiaTheme="minorEastAsia" w:cstheme="minorHAnsi"/>
        </w:rPr>
        <w:t xml:space="preserve"> brojem uzoraka i</w:t>
      </w:r>
      <w:r w:rsidR="00376CF5">
        <w:rPr>
          <w:rFonts w:eastAsiaTheme="minorEastAsia" w:cstheme="minorHAnsi"/>
        </w:rPr>
        <w:t xml:space="preserve"> svojim </w:t>
      </w:r>
      <w:r w:rsidR="006C62A6">
        <w:rPr>
          <w:rFonts w:eastAsiaTheme="minorEastAsia" w:cstheme="minorHAnsi"/>
        </w:rPr>
        <w:t>težištem</w:t>
      </w:r>
      <w:r w:rsidR="00903ED9">
        <w:rPr>
          <w:rFonts w:eastAsiaTheme="minorEastAsia" w:cstheme="minorHAnsi"/>
        </w:rPr>
        <w:t xml:space="preserve"> (eng. </w:t>
      </w:r>
      <w:r w:rsidR="00903ED9" w:rsidRPr="00903ED9">
        <w:rPr>
          <w:rFonts w:eastAsiaTheme="minorEastAsia" w:cstheme="minorHAnsi"/>
          <w:i/>
          <w:iCs/>
        </w:rPr>
        <w:t>centroid</w:t>
      </w:r>
      <w:r w:rsidR="00903ED9">
        <w:rPr>
          <w:rFonts w:eastAsiaTheme="minorEastAsia" w:cstheme="minorHAnsi"/>
        </w:rPr>
        <w:t>)</w:t>
      </w:r>
      <w:r w:rsidR="000F47AC">
        <w:rPr>
          <w:rFonts w:eastAsiaTheme="minorEastAsia" w:cstheme="minorHAnsi"/>
        </w:rPr>
        <w:t>.</w:t>
      </w:r>
      <w:r w:rsidR="00DE2935">
        <w:rPr>
          <w:rFonts w:eastAsiaTheme="minorEastAsia" w:cstheme="minorHAnsi"/>
        </w:rPr>
        <w:t xml:space="preserve"> </w:t>
      </w:r>
      <w:r w:rsidR="00823E05">
        <w:rPr>
          <w:rFonts w:eastAsiaTheme="minorEastAsia" w:cstheme="minorHAnsi"/>
        </w:rPr>
        <w:t>I</w:t>
      </w:r>
      <w:r w:rsidR="008854D5">
        <w:rPr>
          <w:rFonts w:eastAsiaTheme="minorEastAsia" w:cstheme="minorHAnsi"/>
        </w:rPr>
        <w:t>spitivani uzorak</w:t>
      </w:r>
      <w:r w:rsidR="00823E05">
        <w:rPr>
          <w:rFonts w:eastAsiaTheme="minorEastAsia" w:cstheme="minorHAnsi"/>
        </w:rPr>
        <w:t>,</w:t>
      </w:r>
      <w:r w:rsidR="008854D5">
        <w:rPr>
          <w:rFonts w:eastAsiaTheme="minorEastAsia" w:cstheme="minorHAnsi"/>
        </w:rPr>
        <w:t xml:space="preserve"> dodeljuje </w:t>
      </w:r>
      <w:r w:rsidR="00823E05">
        <w:rPr>
          <w:rFonts w:eastAsiaTheme="minorEastAsia" w:cstheme="minorHAnsi"/>
        </w:rPr>
        <w:t xml:space="preserve">se </w:t>
      </w:r>
      <w:r w:rsidR="008854D5">
        <w:rPr>
          <w:rFonts w:eastAsiaTheme="minorEastAsia" w:cstheme="minorHAnsi"/>
        </w:rPr>
        <w:t xml:space="preserve">klasteru čijem je težištu </w:t>
      </w:r>
      <w:r w:rsidR="003A75C2">
        <w:rPr>
          <w:rFonts w:eastAsiaTheme="minorEastAsia" w:cstheme="minorHAnsi"/>
        </w:rPr>
        <w:t>najbliži</w:t>
      </w:r>
      <w:r w:rsidR="00BE1A63">
        <w:rPr>
          <w:rFonts w:eastAsiaTheme="minorEastAsia" w:cstheme="minorHAnsi"/>
        </w:rPr>
        <w:t>.</w:t>
      </w:r>
    </w:p>
    <w:p w14:paraId="1B96DBF0" w14:textId="77777777" w:rsidR="00BE1002" w:rsidRDefault="00F64725" w:rsidP="00BE1002">
      <w:pPr>
        <w:rPr>
          <w:rFonts w:eastAsiaTheme="minorEastAsia" w:cstheme="minorHAnsi"/>
        </w:rPr>
      </w:pPr>
      <w:r>
        <w:rPr>
          <w:rFonts w:eastAsiaTheme="minorEastAsia" w:cstheme="minorHAnsi"/>
        </w:rPr>
        <w:t xml:space="preserve">   </w:t>
      </w:r>
    </w:p>
    <w:p w14:paraId="077BEDA9" w14:textId="6A6E4CB8" w:rsidR="00A64597" w:rsidRDefault="00F64725" w:rsidP="00BE1002">
      <w:pPr>
        <w:rPr>
          <w:rFonts w:eastAsiaTheme="minorEastAsia" w:cstheme="minorHAnsi"/>
        </w:rPr>
      </w:pPr>
      <w:r>
        <w:rPr>
          <w:rFonts w:eastAsiaTheme="minorEastAsia" w:cstheme="minorHAnsi"/>
        </w:rPr>
        <w:t xml:space="preserve">Slika 7. </w:t>
      </w:r>
      <w:r w:rsidR="00CD6F77">
        <w:rPr>
          <w:rFonts w:eastAsiaTheme="minorEastAsia" w:cstheme="minorHAnsi"/>
        </w:rPr>
        <w:t>G</w:t>
      </w:r>
      <w:r>
        <w:rPr>
          <w:rFonts w:eastAsiaTheme="minorEastAsia" w:cstheme="minorHAnsi"/>
        </w:rPr>
        <w:t xml:space="preserve">rupisanje </w:t>
      </w:r>
      <w:r w:rsidR="00CD6F77">
        <w:rPr>
          <w:rFonts w:eastAsiaTheme="minorEastAsia" w:cstheme="minorHAnsi"/>
        </w:rPr>
        <w:t>uzoraka u tri klastera</w:t>
      </w:r>
      <w:r w:rsidR="00F87019">
        <w:rPr>
          <w:rStyle w:val="FootnoteReference"/>
          <w:rFonts w:eastAsiaTheme="minorEastAsia" w:cstheme="minorHAnsi"/>
        </w:rPr>
        <w:footnoteReference w:id="7"/>
      </w:r>
    </w:p>
    <w:p w14:paraId="24820D55" w14:textId="77777777" w:rsidR="00D90034" w:rsidRDefault="00D90034" w:rsidP="00BE1002">
      <w:pPr>
        <w:rPr>
          <w:rFonts w:eastAsiaTheme="minorEastAsia" w:cstheme="minorHAnsi"/>
        </w:rPr>
      </w:pPr>
    </w:p>
    <w:p w14:paraId="7DCF1E3B" w14:textId="507CD3BC" w:rsidR="00A64597" w:rsidRDefault="00A64597" w:rsidP="00E006BC">
      <w:pPr>
        <w:jc w:val="center"/>
        <w:rPr>
          <w:rFonts w:eastAsiaTheme="minorEastAsia" w:cstheme="minorHAnsi"/>
        </w:rPr>
      </w:pPr>
      <w:r>
        <w:rPr>
          <w:rFonts w:eastAsiaTheme="minorEastAsia" w:cstheme="minorHAnsi"/>
          <w:noProof/>
        </w:rPr>
        <w:drawing>
          <wp:inline distT="0" distB="0" distL="0" distR="0" wp14:anchorId="6C4CF763" wp14:editId="5FBB809B">
            <wp:extent cx="3213100" cy="1428750"/>
            <wp:effectExtent l="0" t="0" r="6350" b="0"/>
            <wp:docPr id="272" name="Picture 272" descr="C:\Users\kkolaro\AppData\Local\Microsoft\Windows\INetCache\Content.MSO\29FBC8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olaro\AppData\Local\Microsoft\Windows\INetCache\Content.MSO\29FBC8E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3100" cy="1428750"/>
                    </a:xfrm>
                    <a:prstGeom prst="rect">
                      <a:avLst/>
                    </a:prstGeom>
                    <a:noFill/>
                    <a:ln>
                      <a:noFill/>
                    </a:ln>
                  </pic:spPr>
                </pic:pic>
              </a:graphicData>
            </a:graphic>
          </wp:inline>
        </w:drawing>
      </w:r>
    </w:p>
    <w:p w14:paraId="11ABAE0F" w14:textId="77777777" w:rsidR="00A0128C" w:rsidRDefault="00A0128C" w:rsidP="00A64597">
      <w:pPr>
        <w:rPr>
          <w:rFonts w:eastAsiaTheme="minorEastAsia" w:cstheme="minorHAnsi"/>
        </w:rPr>
      </w:pPr>
    </w:p>
    <w:p w14:paraId="6D6E87A0" w14:textId="3DE67EED" w:rsidR="00634C49" w:rsidRDefault="008F1080" w:rsidP="00DA3151">
      <w:pPr>
        <w:pStyle w:val="ListParagraph"/>
        <w:ind w:left="1440"/>
        <w:rPr>
          <w:rFonts w:eastAsiaTheme="minorEastAsia" w:cstheme="minorHAnsi"/>
        </w:rPr>
      </w:pPr>
      <w:r w:rsidRPr="00845F7F">
        <w:rPr>
          <w:rFonts w:eastAsiaTheme="minorEastAsia" w:cstheme="minorHAnsi"/>
        </w:rPr>
        <w:t>Drugu grupu</w:t>
      </w:r>
      <w:r w:rsidR="00B32BE5">
        <w:rPr>
          <w:rFonts w:eastAsiaTheme="minorEastAsia" w:cstheme="minorHAnsi"/>
        </w:rPr>
        <w:t xml:space="preserve"> </w:t>
      </w:r>
      <w:r w:rsidR="00845F7F" w:rsidRPr="00845F7F">
        <w:rPr>
          <w:rFonts w:eastAsiaTheme="minorEastAsia" w:cstheme="minorHAnsi"/>
        </w:rPr>
        <w:t xml:space="preserve">algoritama </w:t>
      </w:r>
      <w:r w:rsidRPr="00845F7F">
        <w:rPr>
          <w:rFonts w:eastAsiaTheme="minorEastAsia" w:cstheme="minorHAnsi"/>
        </w:rPr>
        <w:t>nenadgledanog učenja</w:t>
      </w:r>
      <w:r w:rsidR="009905CF">
        <w:rPr>
          <w:rFonts w:eastAsiaTheme="minorEastAsia" w:cstheme="minorHAnsi"/>
        </w:rPr>
        <w:t xml:space="preserve"> čine oni,</w:t>
      </w:r>
      <w:r w:rsidR="00845F7F" w:rsidRPr="00845F7F">
        <w:rPr>
          <w:rFonts w:eastAsiaTheme="minorEastAsia" w:cstheme="minorHAnsi"/>
        </w:rPr>
        <w:t xml:space="preserve"> kojima se </w:t>
      </w:r>
      <w:r w:rsidRPr="00845F7F">
        <w:rPr>
          <w:rFonts w:eastAsiaTheme="minorEastAsia" w:cstheme="minorHAnsi"/>
        </w:rPr>
        <w:t xml:space="preserve">redukuje dimenzionlnost  </w:t>
      </w:r>
      <w:r w:rsidR="00B91149">
        <w:rPr>
          <w:rFonts w:eastAsiaTheme="minorEastAsia" w:cstheme="minorHAnsi"/>
        </w:rPr>
        <w:t xml:space="preserve">podataka </w:t>
      </w:r>
      <w:r w:rsidR="009905CF">
        <w:rPr>
          <w:rFonts w:eastAsiaTheme="minorEastAsia" w:cstheme="minorHAnsi"/>
        </w:rPr>
        <w:t xml:space="preserve">i tako </w:t>
      </w:r>
      <w:r w:rsidR="00B91149">
        <w:rPr>
          <w:rFonts w:eastAsiaTheme="minorEastAsia" w:cstheme="minorHAnsi"/>
        </w:rPr>
        <w:t xml:space="preserve">dobijaju </w:t>
      </w:r>
      <w:r w:rsidR="00DF001E">
        <w:rPr>
          <w:rFonts w:eastAsiaTheme="minorEastAsia" w:cstheme="minorHAnsi"/>
        </w:rPr>
        <w:t>ciljne funkcije</w:t>
      </w:r>
      <w:r w:rsidR="00DA3151">
        <w:rPr>
          <w:rFonts w:eastAsiaTheme="minorEastAsia" w:cstheme="minorHAnsi"/>
        </w:rPr>
        <w:t xml:space="preserve"> manje kompleksnosti</w:t>
      </w:r>
      <w:r w:rsidR="009E6E00">
        <w:rPr>
          <w:rFonts w:eastAsiaTheme="minorEastAsia" w:cstheme="minorHAnsi"/>
        </w:rPr>
        <w:t xml:space="preserve"> (eng. </w:t>
      </w:r>
      <w:r w:rsidR="009E6E00" w:rsidRPr="009E6E00">
        <w:rPr>
          <w:rFonts w:eastAsiaTheme="minorEastAsia" w:cstheme="minorHAnsi"/>
          <w:i/>
          <w:iCs/>
        </w:rPr>
        <w:t>dimension reduction</w:t>
      </w:r>
      <w:r w:rsidR="009E6E00">
        <w:rPr>
          <w:rFonts w:eastAsiaTheme="minorEastAsia" w:cstheme="minorHAnsi"/>
        </w:rPr>
        <w:t>)</w:t>
      </w:r>
      <w:r w:rsidR="00581145">
        <w:rPr>
          <w:rFonts w:eastAsiaTheme="minorEastAsia" w:cstheme="minorHAnsi"/>
        </w:rPr>
        <w:t>. Podaci se projektuju u novi prostor,</w:t>
      </w:r>
      <w:r w:rsidR="005E50FF">
        <w:rPr>
          <w:rFonts w:eastAsiaTheme="minorEastAsia" w:cstheme="minorHAnsi"/>
        </w:rPr>
        <w:t xml:space="preserve"> odr</w:t>
      </w:r>
      <w:r w:rsidR="00163260">
        <w:rPr>
          <w:rFonts w:eastAsiaTheme="minorEastAsia" w:cstheme="minorHAnsi"/>
        </w:rPr>
        <w:t>e</w:t>
      </w:r>
      <w:r w:rsidR="005E50FF">
        <w:rPr>
          <w:rFonts w:eastAsiaTheme="minorEastAsia" w:cstheme="minorHAnsi"/>
        </w:rPr>
        <w:t>đen osama koje pr</w:t>
      </w:r>
      <w:r w:rsidR="00DB3C27">
        <w:rPr>
          <w:rFonts w:eastAsiaTheme="minorEastAsia" w:cstheme="minorHAnsi"/>
        </w:rPr>
        <w:t>e</w:t>
      </w:r>
      <w:r w:rsidR="005E50FF">
        <w:rPr>
          <w:rFonts w:eastAsiaTheme="minorEastAsia" w:cstheme="minorHAnsi"/>
        </w:rPr>
        <w:t>dstavljaju pravce maksimalne varijabilnosti.</w:t>
      </w:r>
      <w:r w:rsidR="00D0694C">
        <w:rPr>
          <w:rFonts w:eastAsiaTheme="minorEastAsia" w:cstheme="minorHAnsi"/>
        </w:rPr>
        <w:t xml:space="preserve"> Ovom transformacijom,</w:t>
      </w:r>
      <w:r w:rsidR="00DB3C27">
        <w:rPr>
          <w:rFonts w:eastAsiaTheme="minorEastAsia" w:cstheme="minorHAnsi"/>
        </w:rPr>
        <w:t xml:space="preserve"> eliminiše </w:t>
      </w:r>
      <w:r w:rsidR="00EC74B2">
        <w:rPr>
          <w:rFonts w:eastAsiaTheme="minorEastAsia" w:cstheme="minorHAnsi"/>
        </w:rPr>
        <w:t xml:space="preserve">se </w:t>
      </w:r>
      <w:r w:rsidR="00DB3C27">
        <w:rPr>
          <w:rFonts w:eastAsiaTheme="minorEastAsia" w:cstheme="minorHAnsi"/>
        </w:rPr>
        <w:t xml:space="preserve">eventualno postojanje </w:t>
      </w:r>
      <w:r w:rsidR="005D2370">
        <w:rPr>
          <w:rFonts w:eastAsiaTheme="minorEastAsia" w:cstheme="minorHAnsi"/>
        </w:rPr>
        <w:t>međuzavisnost</w:t>
      </w:r>
      <w:r w:rsidR="00EC74B2">
        <w:rPr>
          <w:rFonts w:eastAsiaTheme="minorEastAsia" w:cstheme="minorHAnsi"/>
        </w:rPr>
        <w:t>i</w:t>
      </w:r>
      <w:r w:rsidR="005D2370">
        <w:rPr>
          <w:rFonts w:eastAsiaTheme="minorEastAsia" w:cstheme="minorHAnsi"/>
        </w:rPr>
        <w:t xml:space="preserve"> </w:t>
      </w:r>
      <w:r w:rsidR="00C52452">
        <w:rPr>
          <w:rFonts w:eastAsiaTheme="minorEastAsia" w:cstheme="minorHAnsi"/>
        </w:rPr>
        <w:t>prediktora.</w:t>
      </w:r>
      <w:r w:rsidR="00D0694C">
        <w:rPr>
          <w:rFonts w:eastAsiaTheme="minorEastAsia" w:cstheme="minorHAnsi"/>
        </w:rPr>
        <w:t xml:space="preserve"> </w:t>
      </w:r>
    </w:p>
    <w:p w14:paraId="0DC899D1" w14:textId="77777777" w:rsidR="00845F7F" w:rsidRPr="00845F7F" w:rsidRDefault="00845F7F" w:rsidP="00845F7F">
      <w:pPr>
        <w:pStyle w:val="ListParagraph"/>
        <w:ind w:left="1440"/>
        <w:rPr>
          <w:rFonts w:eastAsiaTheme="minorEastAsia" w:cstheme="minorHAnsi"/>
        </w:rPr>
      </w:pPr>
    </w:p>
    <w:p w14:paraId="66BC2F1A" w14:textId="363137B5" w:rsidR="007F5303" w:rsidRDefault="00E30786" w:rsidP="00C145A3">
      <w:pPr>
        <w:pStyle w:val="ListParagraph"/>
        <w:numPr>
          <w:ilvl w:val="0"/>
          <w:numId w:val="11"/>
        </w:numPr>
        <w:rPr>
          <w:rFonts w:eastAsiaTheme="minorEastAsia" w:cstheme="minorHAnsi"/>
          <w:u w:val="single"/>
        </w:rPr>
      </w:pPr>
      <w:r>
        <w:rPr>
          <w:rFonts w:eastAsiaTheme="minorEastAsia" w:cstheme="minorHAnsi"/>
          <w:u w:val="single"/>
        </w:rPr>
        <w:t>Ojačano</w:t>
      </w:r>
      <w:r w:rsidR="00571C5B" w:rsidRPr="00E006BC">
        <w:rPr>
          <w:rFonts w:eastAsiaTheme="minorEastAsia" w:cstheme="minorHAnsi"/>
          <w:u w:val="single"/>
        </w:rPr>
        <w:t xml:space="preserve">  učenje</w:t>
      </w:r>
      <w:r w:rsidR="00961C92">
        <w:rPr>
          <w:rFonts w:eastAsiaTheme="minorEastAsia" w:cstheme="minorHAnsi"/>
          <w:u w:val="single"/>
        </w:rPr>
        <w:t xml:space="preserve"> </w:t>
      </w:r>
    </w:p>
    <w:p w14:paraId="796A3F97" w14:textId="77777777" w:rsidR="00C70A77" w:rsidRPr="00E006BC" w:rsidRDefault="00C70A77" w:rsidP="00C70A77">
      <w:pPr>
        <w:pStyle w:val="ListParagraph"/>
        <w:ind w:left="1440"/>
        <w:rPr>
          <w:rFonts w:eastAsiaTheme="minorEastAsia" w:cstheme="minorHAnsi"/>
          <w:u w:val="single"/>
        </w:rPr>
      </w:pPr>
    </w:p>
    <w:p w14:paraId="77D2B9ED" w14:textId="317288E5" w:rsidR="00744316" w:rsidRDefault="0085788C" w:rsidP="00E006BC">
      <w:pPr>
        <w:pStyle w:val="ListParagraph"/>
        <w:ind w:left="1440"/>
        <w:rPr>
          <w:rFonts w:eastAsiaTheme="minorEastAsia" w:cstheme="minorHAnsi"/>
        </w:rPr>
      </w:pPr>
      <w:r w:rsidRPr="0085788C">
        <w:rPr>
          <w:rFonts w:eastAsiaTheme="minorEastAsia" w:cstheme="minorHAnsi"/>
          <w:iCs/>
        </w:rPr>
        <w:t>Ojačano učenje</w:t>
      </w:r>
      <w:r w:rsidR="00961C92">
        <w:rPr>
          <w:rFonts w:eastAsiaTheme="minorEastAsia" w:cstheme="minorHAnsi"/>
          <w:iCs/>
        </w:rPr>
        <w:t xml:space="preserve"> (eng</w:t>
      </w:r>
      <w:r w:rsidR="007A7B0F">
        <w:rPr>
          <w:rFonts w:eastAsiaTheme="minorEastAsia" w:cstheme="minorHAnsi"/>
          <w:iCs/>
        </w:rPr>
        <w:t xml:space="preserve">. </w:t>
      </w:r>
      <w:r w:rsidR="007A7B0F" w:rsidRPr="007A7B0F">
        <w:rPr>
          <w:rFonts w:eastAsiaTheme="minorEastAsia" w:cstheme="minorHAnsi"/>
          <w:i/>
        </w:rPr>
        <w:t>reinforcement learning</w:t>
      </w:r>
      <w:r w:rsidR="00277D47">
        <w:rPr>
          <w:rFonts w:eastAsiaTheme="minorEastAsia" w:cstheme="minorHAnsi"/>
          <w:i/>
        </w:rPr>
        <w:t>- RL</w:t>
      </w:r>
      <w:r w:rsidR="00961C92">
        <w:rPr>
          <w:rFonts w:eastAsiaTheme="minorEastAsia" w:cstheme="minorHAnsi"/>
          <w:iCs/>
        </w:rPr>
        <w:t>)</w:t>
      </w:r>
      <w:r>
        <w:rPr>
          <w:rFonts w:eastAsiaTheme="minorEastAsia" w:cstheme="minorHAnsi"/>
          <w:i/>
        </w:rPr>
        <w:t xml:space="preserve"> </w:t>
      </w:r>
      <w:r w:rsidR="00F65F02" w:rsidRPr="00E006BC">
        <w:rPr>
          <w:rFonts w:eastAsiaTheme="minorEastAsia" w:cstheme="minorHAnsi"/>
        </w:rPr>
        <w:t xml:space="preserve"> ili učenje sa podrško</w:t>
      </w:r>
      <w:r w:rsidR="00F146AE">
        <w:rPr>
          <w:rFonts w:eastAsiaTheme="minorEastAsia" w:cstheme="minorHAnsi"/>
        </w:rPr>
        <w:t>m</w:t>
      </w:r>
      <w:r w:rsidR="00F65F02" w:rsidRPr="00E006BC">
        <w:rPr>
          <w:rFonts w:eastAsiaTheme="minorEastAsia" w:cstheme="minorHAnsi"/>
        </w:rPr>
        <w:t>, bazira</w:t>
      </w:r>
      <w:r w:rsidR="00B17107">
        <w:rPr>
          <w:rFonts w:eastAsiaTheme="minorEastAsia" w:cstheme="minorHAnsi"/>
        </w:rPr>
        <w:t xml:space="preserve"> </w:t>
      </w:r>
      <w:r w:rsidR="00F65F02" w:rsidRPr="00E006BC">
        <w:rPr>
          <w:rFonts w:eastAsiaTheme="minorEastAsia" w:cstheme="minorHAnsi"/>
        </w:rPr>
        <w:t>se na</w:t>
      </w:r>
      <w:r w:rsidR="00190E9E">
        <w:rPr>
          <w:rFonts w:eastAsiaTheme="minorEastAsia" w:cstheme="minorHAnsi"/>
        </w:rPr>
        <w:t xml:space="preserve"> </w:t>
      </w:r>
      <w:r w:rsidR="00E36798">
        <w:rPr>
          <w:rFonts w:eastAsiaTheme="minorEastAsia" w:cstheme="minorHAnsi"/>
        </w:rPr>
        <w:t xml:space="preserve">postupku učenja algoritma, kroz </w:t>
      </w:r>
      <w:r w:rsidR="005907B4">
        <w:rPr>
          <w:rFonts w:eastAsiaTheme="minorEastAsia" w:cstheme="minorHAnsi"/>
        </w:rPr>
        <w:t xml:space="preserve">uzastopne </w:t>
      </w:r>
      <w:r w:rsidR="00E36798">
        <w:rPr>
          <w:rFonts w:eastAsiaTheme="minorEastAsia" w:cstheme="minorHAnsi"/>
        </w:rPr>
        <w:t>pokušaj</w:t>
      </w:r>
      <w:r w:rsidR="005907B4">
        <w:rPr>
          <w:rFonts w:eastAsiaTheme="minorEastAsia" w:cstheme="minorHAnsi"/>
        </w:rPr>
        <w:t>e</w:t>
      </w:r>
      <w:r w:rsidR="002C2D4E">
        <w:rPr>
          <w:rFonts w:eastAsiaTheme="minorEastAsia" w:cstheme="minorHAnsi"/>
        </w:rPr>
        <w:t xml:space="preserve"> da se napravi očekivana akcija,</w:t>
      </w:r>
      <w:r w:rsidR="00A56D91">
        <w:rPr>
          <w:rFonts w:eastAsiaTheme="minorEastAsia" w:cstheme="minorHAnsi"/>
        </w:rPr>
        <w:t xml:space="preserve"> </w:t>
      </w:r>
      <w:r w:rsidR="002C2D4E">
        <w:rPr>
          <w:rFonts w:eastAsiaTheme="minorEastAsia" w:cstheme="minorHAnsi"/>
        </w:rPr>
        <w:t xml:space="preserve">odluka </w:t>
      </w:r>
      <w:r w:rsidR="00190E9E">
        <w:rPr>
          <w:rFonts w:eastAsiaTheme="minorEastAsia" w:cstheme="minorHAnsi"/>
        </w:rPr>
        <w:t>(eng.</w:t>
      </w:r>
      <w:r w:rsidR="00F65F02" w:rsidRPr="00E006BC">
        <w:rPr>
          <w:rFonts w:eastAsiaTheme="minorEastAsia" w:cstheme="minorHAnsi"/>
        </w:rPr>
        <w:t xml:space="preserve"> </w:t>
      </w:r>
      <w:r w:rsidR="001C3E8F" w:rsidRPr="00E006BC">
        <w:rPr>
          <w:rFonts w:eastAsiaTheme="minorEastAsia" w:cstheme="minorHAnsi"/>
          <w:i/>
        </w:rPr>
        <w:t>trial and error</w:t>
      </w:r>
      <w:r w:rsidR="00190E9E">
        <w:rPr>
          <w:rFonts w:eastAsiaTheme="minorEastAsia" w:cstheme="minorHAnsi"/>
        </w:rPr>
        <w:t>)</w:t>
      </w:r>
      <w:r w:rsidR="008F5CB2">
        <w:rPr>
          <w:rFonts w:eastAsiaTheme="minorEastAsia" w:cstheme="minorHAnsi"/>
        </w:rPr>
        <w:t>. I</w:t>
      </w:r>
      <w:r w:rsidR="001C3E8F" w:rsidRPr="00E006BC">
        <w:rPr>
          <w:rFonts w:eastAsiaTheme="minorEastAsia" w:cstheme="minorHAnsi"/>
        </w:rPr>
        <w:t>nteligent</w:t>
      </w:r>
      <w:r w:rsidR="00F65D78">
        <w:rPr>
          <w:rFonts w:eastAsiaTheme="minorEastAsia" w:cstheme="minorHAnsi"/>
        </w:rPr>
        <w:t xml:space="preserve">ni softverski </w:t>
      </w:r>
      <w:r w:rsidR="001C3E8F" w:rsidRPr="00E006BC">
        <w:rPr>
          <w:rFonts w:eastAsiaTheme="minorEastAsia" w:cstheme="minorHAnsi"/>
        </w:rPr>
        <w:t xml:space="preserve"> agent</w:t>
      </w:r>
      <w:r w:rsidR="008F5CB2">
        <w:rPr>
          <w:rFonts w:eastAsiaTheme="minorEastAsia" w:cstheme="minorHAnsi"/>
        </w:rPr>
        <w:t>,</w:t>
      </w:r>
      <w:r w:rsidR="001C3E8F" w:rsidRPr="00E006BC">
        <w:rPr>
          <w:rFonts w:eastAsiaTheme="minorEastAsia" w:cstheme="minorHAnsi"/>
        </w:rPr>
        <w:t xml:space="preserve"> preduzima </w:t>
      </w:r>
      <w:r w:rsidR="00270C03" w:rsidRPr="00E006BC">
        <w:rPr>
          <w:rFonts w:eastAsiaTheme="minorEastAsia" w:cstheme="minorHAnsi"/>
        </w:rPr>
        <w:t xml:space="preserve">autonomno akciju u </w:t>
      </w:r>
      <w:r w:rsidR="00190E9E">
        <w:rPr>
          <w:rFonts w:eastAsiaTheme="minorEastAsia" w:cstheme="minorHAnsi"/>
        </w:rPr>
        <w:t>o</w:t>
      </w:r>
      <w:r w:rsidR="00270C03" w:rsidRPr="00E006BC">
        <w:rPr>
          <w:rFonts w:eastAsiaTheme="minorEastAsia" w:cstheme="minorHAnsi"/>
        </w:rPr>
        <w:t xml:space="preserve">kruženju, </w:t>
      </w:r>
      <w:r w:rsidR="00B83871" w:rsidRPr="00E006BC">
        <w:rPr>
          <w:rFonts w:eastAsiaTheme="minorEastAsia" w:cstheme="minorHAnsi"/>
        </w:rPr>
        <w:t>biva</w:t>
      </w:r>
      <w:r w:rsidR="00270C03" w:rsidRPr="00E006BC">
        <w:rPr>
          <w:rFonts w:eastAsiaTheme="minorEastAsia" w:cstheme="minorHAnsi"/>
        </w:rPr>
        <w:t xml:space="preserve">jući </w:t>
      </w:r>
      <w:r w:rsidR="00B83871" w:rsidRPr="00E006BC">
        <w:rPr>
          <w:rFonts w:eastAsiaTheme="minorEastAsia" w:cstheme="minorHAnsi"/>
        </w:rPr>
        <w:t xml:space="preserve">nagrađen za </w:t>
      </w:r>
      <w:r w:rsidR="00270C03" w:rsidRPr="00E006BC">
        <w:rPr>
          <w:rFonts w:eastAsiaTheme="minorEastAsia" w:cstheme="minorHAnsi"/>
        </w:rPr>
        <w:t>očekivan</w:t>
      </w:r>
      <w:r w:rsidR="00F65F02" w:rsidRPr="00E006BC">
        <w:rPr>
          <w:rFonts w:eastAsiaTheme="minorEastAsia" w:cstheme="minorHAnsi"/>
        </w:rPr>
        <w:t>u</w:t>
      </w:r>
      <w:r w:rsidR="00A34974">
        <w:rPr>
          <w:rFonts w:eastAsiaTheme="minorEastAsia" w:cstheme="minorHAnsi"/>
        </w:rPr>
        <w:t xml:space="preserve"> (pravilnu)</w:t>
      </w:r>
      <w:r w:rsidR="00270C03" w:rsidRPr="00E006BC">
        <w:rPr>
          <w:rFonts w:eastAsiaTheme="minorEastAsia" w:cstheme="minorHAnsi"/>
        </w:rPr>
        <w:t xml:space="preserve"> akcij</w:t>
      </w:r>
      <w:r w:rsidR="00F65F02" w:rsidRPr="00E006BC">
        <w:rPr>
          <w:rFonts w:eastAsiaTheme="minorEastAsia" w:cstheme="minorHAnsi"/>
        </w:rPr>
        <w:t>u,</w:t>
      </w:r>
      <w:r w:rsidR="00270C03" w:rsidRPr="00E006BC">
        <w:rPr>
          <w:rFonts w:eastAsiaTheme="minorEastAsia" w:cstheme="minorHAnsi"/>
        </w:rPr>
        <w:t xml:space="preserve"> dok </w:t>
      </w:r>
      <w:r w:rsidR="00F65F02" w:rsidRPr="00E006BC">
        <w:rPr>
          <w:rFonts w:eastAsiaTheme="minorEastAsia" w:cstheme="minorHAnsi"/>
        </w:rPr>
        <w:t>u</w:t>
      </w:r>
      <w:r w:rsidR="00761CC1" w:rsidRPr="00E006BC">
        <w:rPr>
          <w:rFonts w:eastAsiaTheme="minorEastAsia" w:cstheme="minorHAnsi"/>
        </w:rPr>
        <w:t xml:space="preserve"> suprotnom </w:t>
      </w:r>
      <w:r w:rsidR="00270C03" w:rsidRPr="00E006BC">
        <w:rPr>
          <w:rFonts w:eastAsiaTheme="minorEastAsia" w:cstheme="minorHAnsi"/>
        </w:rPr>
        <w:t xml:space="preserve">slučaju </w:t>
      </w:r>
      <w:r w:rsidR="00E6372F" w:rsidRPr="00E006BC">
        <w:rPr>
          <w:rFonts w:eastAsiaTheme="minorEastAsia" w:cstheme="minorHAnsi"/>
        </w:rPr>
        <w:t xml:space="preserve">biva </w:t>
      </w:r>
      <w:r w:rsidR="008F5CB2">
        <w:rPr>
          <w:rFonts w:eastAsiaTheme="minorEastAsia" w:cstheme="minorHAnsi"/>
        </w:rPr>
        <w:t>sankcionisan</w:t>
      </w:r>
      <w:r w:rsidR="00270C03" w:rsidRPr="00E006BC">
        <w:rPr>
          <w:rFonts w:eastAsiaTheme="minorEastAsia" w:cstheme="minorHAnsi"/>
        </w:rPr>
        <w:t>. Na ovaj način</w:t>
      </w:r>
      <w:r w:rsidR="00A34974">
        <w:rPr>
          <w:rFonts w:eastAsiaTheme="minorEastAsia" w:cstheme="minorHAnsi"/>
        </w:rPr>
        <w:t>,</w:t>
      </w:r>
      <w:r w:rsidR="00270C03" w:rsidRPr="00E006BC">
        <w:rPr>
          <w:rFonts w:eastAsiaTheme="minorEastAsia" w:cstheme="minorHAnsi"/>
        </w:rPr>
        <w:t xml:space="preserve"> </w:t>
      </w:r>
      <w:r w:rsidR="00761CC1" w:rsidRPr="00E006BC">
        <w:rPr>
          <w:rFonts w:eastAsiaTheme="minorEastAsia" w:cstheme="minorHAnsi"/>
        </w:rPr>
        <w:t xml:space="preserve">učeći  </w:t>
      </w:r>
      <w:r w:rsidR="002A29A4" w:rsidRPr="00E006BC">
        <w:rPr>
          <w:rFonts w:eastAsiaTheme="minorEastAsia" w:cstheme="minorHAnsi"/>
        </w:rPr>
        <w:t>iz</w:t>
      </w:r>
      <w:r w:rsidR="00761CC1" w:rsidRPr="00E006BC">
        <w:rPr>
          <w:rFonts w:eastAsiaTheme="minorEastAsia" w:cstheme="minorHAnsi"/>
        </w:rPr>
        <w:t xml:space="preserve"> </w:t>
      </w:r>
      <w:r w:rsidR="00832331">
        <w:rPr>
          <w:rFonts w:eastAsiaTheme="minorEastAsia" w:cstheme="minorHAnsi"/>
        </w:rPr>
        <w:t>vlastitog</w:t>
      </w:r>
      <w:r w:rsidR="002A29A4" w:rsidRPr="00E006BC">
        <w:rPr>
          <w:rFonts w:eastAsiaTheme="minorEastAsia" w:cstheme="minorHAnsi"/>
        </w:rPr>
        <w:t xml:space="preserve"> iskustva, teži se postizanju maksimaln</w:t>
      </w:r>
      <w:r w:rsidR="002E5668">
        <w:rPr>
          <w:rFonts w:eastAsiaTheme="minorEastAsia" w:cstheme="minorHAnsi"/>
        </w:rPr>
        <w:t xml:space="preserve">og </w:t>
      </w:r>
      <w:r w:rsidR="002A29A4" w:rsidRPr="00E006BC">
        <w:rPr>
          <w:rFonts w:eastAsiaTheme="minorEastAsia" w:cstheme="minorHAnsi"/>
        </w:rPr>
        <w:t>broj</w:t>
      </w:r>
      <w:r w:rsidR="008013D9">
        <w:rPr>
          <w:rFonts w:eastAsiaTheme="minorEastAsia" w:cstheme="minorHAnsi"/>
        </w:rPr>
        <w:t>a</w:t>
      </w:r>
      <w:r w:rsidR="002A29A4" w:rsidRPr="00E006BC">
        <w:rPr>
          <w:rFonts w:eastAsiaTheme="minorEastAsia" w:cstheme="minorHAnsi"/>
        </w:rPr>
        <w:t xml:space="preserve"> </w:t>
      </w:r>
      <w:r w:rsidR="008013D9">
        <w:rPr>
          <w:rFonts w:eastAsiaTheme="minorEastAsia" w:cstheme="minorHAnsi"/>
        </w:rPr>
        <w:t>pravilnih-</w:t>
      </w:r>
      <w:r w:rsidR="002A29A4" w:rsidRPr="00E006BC">
        <w:rPr>
          <w:rFonts w:eastAsiaTheme="minorEastAsia" w:cstheme="minorHAnsi"/>
        </w:rPr>
        <w:t>očekivanih akcija inteligentnog agenta</w:t>
      </w:r>
      <w:r w:rsidR="00744316">
        <w:rPr>
          <w:rFonts w:eastAsiaTheme="minorEastAsia" w:cstheme="minorHAnsi"/>
        </w:rPr>
        <w:t xml:space="preserve"> (Slika 8).</w:t>
      </w:r>
      <w:r w:rsidR="002A29A4" w:rsidRPr="00E006BC">
        <w:rPr>
          <w:rFonts w:eastAsiaTheme="minorEastAsia" w:cstheme="minorHAnsi"/>
        </w:rPr>
        <w:t xml:space="preserve"> </w:t>
      </w:r>
      <w:r w:rsidR="002A29A4" w:rsidRPr="00277D47">
        <w:rPr>
          <w:rFonts w:eastAsiaTheme="minorEastAsia" w:cstheme="minorHAnsi"/>
          <w:i/>
          <w:iCs/>
        </w:rPr>
        <w:t>RL</w:t>
      </w:r>
      <w:r w:rsidR="002A29A4" w:rsidRPr="00E006BC">
        <w:rPr>
          <w:rFonts w:eastAsiaTheme="minorEastAsia" w:cstheme="minorHAnsi"/>
        </w:rPr>
        <w:t xml:space="preserve"> se pre svega primenjuj</w:t>
      </w:r>
      <w:r w:rsidR="00583B03">
        <w:rPr>
          <w:rFonts w:eastAsiaTheme="minorEastAsia" w:cstheme="minorHAnsi"/>
        </w:rPr>
        <w:t>e</w:t>
      </w:r>
      <w:r w:rsidR="002A29A4" w:rsidRPr="00E006BC">
        <w:rPr>
          <w:rFonts w:eastAsiaTheme="minorEastAsia" w:cstheme="minorHAnsi"/>
        </w:rPr>
        <w:t xml:space="preserve"> u robotici, autonomnoj vožnji</w:t>
      </w:r>
      <w:r w:rsidR="00583B03">
        <w:rPr>
          <w:rFonts w:eastAsiaTheme="minorEastAsia" w:cstheme="minorHAnsi"/>
        </w:rPr>
        <w:t xml:space="preserve">, </w:t>
      </w:r>
      <w:r w:rsidR="00130715">
        <w:rPr>
          <w:rFonts w:eastAsiaTheme="minorEastAsia" w:cstheme="minorHAnsi"/>
        </w:rPr>
        <w:t>kao</w:t>
      </w:r>
      <w:r w:rsidR="00583B03">
        <w:rPr>
          <w:rFonts w:eastAsiaTheme="minorEastAsia" w:cstheme="minorHAnsi"/>
        </w:rPr>
        <w:t xml:space="preserve"> i </w:t>
      </w:r>
      <w:r w:rsidR="00BA16D4">
        <w:rPr>
          <w:rFonts w:eastAsiaTheme="minorEastAsia" w:cstheme="minorHAnsi"/>
        </w:rPr>
        <w:t>tzv.</w:t>
      </w:r>
      <w:r w:rsidR="00001390">
        <w:rPr>
          <w:rFonts w:eastAsiaTheme="minorEastAsia" w:cstheme="minorHAnsi"/>
        </w:rPr>
        <w:t xml:space="preserve"> </w:t>
      </w:r>
      <w:r w:rsidR="002A29A4" w:rsidRPr="00E006BC">
        <w:rPr>
          <w:rFonts w:eastAsiaTheme="minorEastAsia" w:cstheme="minorHAnsi"/>
        </w:rPr>
        <w:t xml:space="preserve"> </w:t>
      </w:r>
      <w:r w:rsidR="002A29A4" w:rsidRPr="00E006BC">
        <w:rPr>
          <w:rFonts w:eastAsiaTheme="minorEastAsia" w:cstheme="minorHAnsi"/>
          <w:i/>
        </w:rPr>
        <w:t>recomendation</w:t>
      </w:r>
      <w:r w:rsidR="002A29A4" w:rsidRPr="00E006BC">
        <w:rPr>
          <w:rFonts w:eastAsiaTheme="minorEastAsia" w:cstheme="minorHAnsi"/>
        </w:rPr>
        <w:t xml:space="preserve"> </w:t>
      </w:r>
      <w:r w:rsidR="00550810">
        <w:rPr>
          <w:rFonts w:eastAsiaTheme="minorEastAsia" w:cstheme="minorHAnsi"/>
        </w:rPr>
        <w:t>sistemi</w:t>
      </w:r>
      <w:r w:rsidR="00600D01">
        <w:rPr>
          <w:rFonts w:eastAsiaTheme="minorEastAsia" w:cstheme="minorHAnsi"/>
        </w:rPr>
        <w:t>ma</w:t>
      </w:r>
      <w:r w:rsidR="00550810">
        <w:rPr>
          <w:rFonts w:eastAsiaTheme="minorEastAsia" w:cstheme="minorHAnsi"/>
        </w:rPr>
        <w:t xml:space="preserve"> </w:t>
      </w:r>
      <w:r w:rsidR="00C60791">
        <w:t xml:space="preserve">(Sutton </w:t>
      </w:r>
      <w:r w:rsidR="00205E05">
        <w:t>i</w:t>
      </w:r>
      <w:r w:rsidR="00C60791">
        <w:t xml:space="preserve"> Barto, 2018)</w:t>
      </w:r>
      <w:r w:rsidR="002A29A4" w:rsidRPr="00E006BC">
        <w:rPr>
          <w:rFonts w:eastAsiaTheme="minorEastAsia" w:cstheme="minorHAnsi"/>
        </w:rPr>
        <w:t>.</w:t>
      </w:r>
      <w:r w:rsidR="00744316">
        <w:rPr>
          <w:rFonts w:eastAsiaTheme="minorEastAsia" w:cstheme="minorHAnsi"/>
        </w:rPr>
        <w:t xml:space="preserve"> </w:t>
      </w:r>
    </w:p>
    <w:p w14:paraId="5D6F8FAF" w14:textId="77777777" w:rsidR="00744316" w:rsidRDefault="00744316" w:rsidP="00E006BC">
      <w:pPr>
        <w:pStyle w:val="ListParagraph"/>
        <w:ind w:left="1440"/>
        <w:rPr>
          <w:rFonts w:eastAsiaTheme="minorEastAsia" w:cstheme="minorHAnsi"/>
        </w:rPr>
      </w:pPr>
    </w:p>
    <w:p w14:paraId="7A463516" w14:textId="77777777" w:rsidR="000F04C4" w:rsidRDefault="000F04C4" w:rsidP="003B2D67">
      <w:pPr>
        <w:rPr>
          <w:rFonts w:eastAsiaTheme="minorEastAsia" w:cstheme="minorHAnsi"/>
        </w:rPr>
      </w:pPr>
    </w:p>
    <w:p w14:paraId="4652F303" w14:textId="1A34A762" w:rsidR="00C1673F" w:rsidRPr="003B2D67" w:rsidRDefault="00744316" w:rsidP="003B2D67">
      <w:pPr>
        <w:rPr>
          <w:rFonts w:ascii="Arial" w:hAnsi="Arial" w:cs="Arial"/>
          <w:color w:val="202122"/>
          <w:sz w:val="17"/>
          <w:szCs w:val="17"/>
          <w:shd w:val="clear" w:color="auto" w:fill="FFFFFF"/>
          <w:vertAlign w:val="superscript"/>
        </w:rPr>
      </w:pPr>
      <w:r w:rsidRPr="003B2D67">
        <w:rPr>
          <w:rFonts w:eastAsiaTheme="minorEastAsia" w:cstheme="minorHAnsi"/>
        </w:rPr>
        <w:t>Slika 8</w:t>
      </w:r>
      <w:r w:rsidR="000F04C4">
        <w:rPr>
          <w:rFonts w:eastAsiaTheme="minorEastAsia" w:cstheme="minorHAnsi"/>
        </w:rPr>
        <w:t>. Učenje sa podrškom</w:t>
      </w:r>
      <w:r w:rsidR="00020C64">
        <w:rPr>
          <w:rStyle w:val="FootnoteReference"/>
          <w:rFonts w:eastAsiaTheme="minorEastAsia" w:cstheme="minorHAnsi"/>
        </w:rPr>
        <w:footnoteReference w:id="8"/>
      </w:r>
    </w:p>
    <w:p w14:paraId="32991E2A" w14:textId="3726F4EB" w:rsidR="00744316" w:rsidRDefault="00744316" w:rsidP="00E006BC">
      <w:pPr>
        <w:pStyle w:val="ListParagraph"/>
        <w:ind w:left="1440"/>
        <w:rPr>
          <w:rFonts w:ascii="Arial" w:hAnsi="Arial" w:cs="Arial"/>
          <w:color w:val="202122"/>
          <w:sz w:val="17"/>
          <w:szCs w:val="17"/>
          <w:shd w:val="clear" w:color="auto" w:fill="FFFFFF"/>
          <w:vertAlign w:val="superscript"/>
        </w:rPr>
      </w:pPr>
    </w:p>
    <w:p w14:paraId="6C8EB608" w14:textId="30B4ED25" w:rsidR="00744316" w:rsidRPr="00744316" w:rsidRDefault="003B2D67" w:rsidP="00E006BC">
      <w:pPr>
        <w:pStyle w:val="ListParagraph"/>
        <w:ind w:left="1440"/>
        <w:rPr>
          <w:rFonts w:cstheme="minorHAnsi"/>
          <w:color w:val="202122"/>
          <w:sz w:val="24"/>
          <w:szCs w:val="24"/>
          <w:shd w:val="clear" w:color="auto" w:fill="FFFFFF"/>
          <w:vertAlign w:val="superscript"/>
        </w:rPr>
      </w:pPr>
      <w:r>
        <w:rPr>
          <w:rFonts w:cstheme="minorHAnsi"/>
          <w:color w:val="202122"/>
          <w:sz w:val="24"/>
          <w:szCs w:val="24"/>
          <w:shd w:val="clear" w:color="auto" w:fill="FFFFFF"/>
          <w:vertAlign w:val="superscript"/>
        </w:rPr>
        <w:t xml:space="preserve">                 </w:t>
      </w:r>
      <w:r w:rsidR="00067D66">
        <w:rPr>
          <w:noProof/>
        </w:rPr>
        <w:drawing>
          <wp:inline distT="0" distB="0" distL="0" distR="0" wp14:anchorId="2031333F" wp14:editId="38DDD158">
            <wp:extent cx="3350895" cy="1365885"/>
            <wp:effectExtent l="0" t="0" r="1905" b="5715"/>
            <wp:docPr id="45" name="Picture 45" descr="What is Reinforcement Learning?: Components, Approaches, Markov Decision  Process, Formalisation using MDP | by Vishnu Vijayan P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inforcement Learning?: Components, Approaches, Markov Decision  Process, Formalisation using MDP | by Vishnu Vijayan PV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0895" cy="1365885"/>
                    </a:xfrm>
                    <a:prstGeom prst="rect">
                      <a:avLst/>
                    </a:prstGeom>
                    <a:noFill/>
                    <a:ln>
                      <a:noFill/>
                    </a:ln>
                  </pic:spPr>
                </pic:pic>
              </a:graphicData>
            </a:graphic>
          </wp:inline>
        </w:drawing>
      </w:r>
    </w:p>
    <w:p w14:paraId="747719A7" w14:textId="54555940" w:rsidR="00F65F02" w:rsidRDefault="00F65F02" w:rsidP="00744316">
      <w:pPr>
        <w:jc w:val="center"/>
        <w:rPr>
          <w:sz w:val="28"/>
          <w:szCs w:val="28"/>
          <w:u w:val="single"/>
        </w:rPr>
      </w:pPr>
    </w:p>
    <w:p w14:paraId="4631CC67" w14:textId="39ADA749" w:rsidR="001C3E8F" w:rsidRDefault="001C3E8F" w:rsidP="00E006BC">
      <w:pPr>
        <w:jc w:val="center"/>
        <w:rPr>
          <w:sz w:val="28"/>
          <w:szCs w:val="28"/>
          <w:u w:val="single"/>
        </w:rPr>
      </w:pPr>
    </w:p>
    <w:p w14:paraId="1904C7F9" w14:textId="387C9020" w:rsidR="00B17806" w:rsidRPr="00A54903" w:rsidRDefault="00D67712" w:rsidP="003D3385">
      <w:pPr>
        <w:rPr>
          <w:sz w:val="26"/>
          <w:szCs w:val="26"/>
        </w:rPr>
      </w:pPr>
      <w:r>
        <w:rPr>
          <w:sz w:val="26"/>
          <w:szCs w:val="26"/>
        </w:rPr>
        <w:t>1</w:t>
      </w:r>
      <w:r w:rsidR="00085E74" w:rsidRPr="00A54903">
        <w:rPr>
          <w:sz w:val="26"/>
          <w:szCs w:val="26"/>
        </w:rPr>
        <w:t>.</w:t>
      </w:r>
      <w:r w:rsidR="001D107E">
        <w:rPr>
          <w:sz w:val="26"/>
          <w:szCs w:val="26"/>
        </w:rPr>
        <w:t>2</w:t>
      </w:r>
      <w:r w:rsidR="0005480D" w:rsidRPr="00A54903">
        <w:rPr>
          <w:sz w:val="26"/>
          <w:szCs w:val="26"/>
        </w:rPr>
        <w:t>.</w:t>
      </w:r>
      <w:r w:rsidR="00F92525" w:rsidRPr="00A54903">
        <w:rPr>
          <w:sz w:val="26"/>
          <w:szCs w:val="26"/>
        </w:rPr>
        <w:t>2</w:t>
      </w:r>
      <w:r w:rsidR="0005480D" w:rsidRPr="00A54903">
        <w:rPr>
          <w:sz w:val="26"/>
          <w:szCs w:val="26"/>
        </w:rPr>
        <w:t xml:space="preserve"> </w:t>
      </w:r>
      <w:r w:rsidR="00AB3177" w:rsidRPr="00A54903">
        <w:rPr>
          <w:sz w:val="26"/>
          <w:szCs w:val="26"/>
        </w:rPr>
        <w:t xml:space="preserve">Primena </w:t>
      </w:r>
      <w:r w:rsidR="00B17806" w:rsidRPr="00A54903">
        <w:rPr>
          <w:i/>
          <w:iCs/>
          <w:sz w:val="26"/>
          <w:szCs w:val="26"/>
        </w:rPr>
        <w:t>ML</w:t>
      </w:r>
      <w:r w:rsidR="00B17806" w:rsidRPr="00A54903">
        <w:rPr>
          <w:sz w:val="26"/>
          <w:szCs w:val="26"/>
        </w:rPr>
        <w:t xml:space="preserve"> </w:t>
      </w:r>
      <w:r w:rsidR="00AB3177" w:rsidRPr="00A54903">
        <w:rPr>
          <w:sz w:val="26"/>
          <w:szCs w:val="26"/>
        </w:rPr>
        <w:t>u ekonomiji</w:t>
      </w:r>
    </w:p>
    <w:p w14:paraId="6A37FD59" w14:textId="77777777" w:rsidR="002D0931" w:rsidRPr="0005480D" w:rsidRDefault="002D0931" w:rsidP="003D3385">
      <w:pPr>
        <w:rPr>
          <w:sz w:val="26"/>
          <w:szCs w:val="26"/>
        </w:rPr>
      </w:pPr>
    </w:p>
    <w:p w14:paraId="64B09C36" w14:textId="0B8D17D3" w:rsidR="002C630A" w:rsidRPr="0095384A" w:rsidRDefault="00F457E3" w:rsidP="003C65CA">
      <w:r w:rsidRPr="0095384A">
        <w:t>Suština ekonomske nauke jeste tumačenj</w:t>
      </w:r>
      <w:r w:rsidR="005A58C9">
        <w:t>e</w:t>
      </w:r>
      <w:r w:rsidR="00093D54" w:rsidRPr="0095384A">
        <w:t xml:space="preserve"> ekonomskih činjenica i istraživanj</w:t>
      </w:r>
      <w:r w:rsidR="005A58C9">
        <w:t>e</w:t>
      </w:r>
      <w:r w:rsidR="00093D54" w:rsidRPr="0095384A">
        <w:t xml:space="preserve"> njihovih međusobnih </w:t>
      </w:r>
      <w:r w:rsidR="0084255C" w:rsidRPr="0095384A">
        <w:t>relacija.</w:t>
      </w:r>
      <w:r w:rsidR="00192362" w:rsidRPr="0095384A">
        <w:t xml:space="preserve"> Teorijski koncepti</w:t>
      </w:r>
      <w:r w:rsidR="00890C85" w:rsidRPr="0095384A">
        <w:t xml:space="preserve"> i </w:t>
      </w:r>
      <w:r w:rsidR="00765FF0" w:rsidRPr="0095384A">
        <w:t xml:space="preserve">matematički metodi, </w:t>
      </w:r>
      <w:r w:rsidR="00003EEE">
        <w:t xml:space="preserve">se </w:t>
      </w:r>
      <w:r w:rsidR="00E62A11" w:rsidRPr="0095384A">
        <w:t>često zbog ne</w:t>
      </w:r>
      <w:r w:rsidR="00375FF0" w:rsidRPr="0095384A">
        <w:t>adekvatnih i nedovoljnih empirijskih istr</w:t>
      </w:r>
      <w:r w:rsidR="00A33668" w:rsidRPr="0095384A">
        <w:t>živanja,</w:t>
      </w:r>
      <w:r w:rsidR="00DE6287" w:rsidRPr="0095384A">
        <w:t xml:space="preserve"> ne suočavaju</w:t>
      </w:r>
      <w:r w:rsidR="00056B4A" w:rsidRPr="0095384A">
        <w:t xml:space="preserve"> </w:t>
      </w:r>
      <w:r w:rsidR="00DE6287" w:rsidRPr="0095384A">
        <w:t>sa činjeničnim podacima, k</w:t>
      </w:r>
      <w:r w:rsidR="00C32C78" w:rsidRPr="0095384A">
        <w:t xml:space="preserve">ako bi ekonomska teorija </w:t>
      </w:r>
      <w:r w:rsidR="00B3190C" w:rsidRPr="0095384A">
        <w:t>mogla biti proverena</w:t>
      </w:r>
      <w:r w:rsidR="00056B4A" w:rsidRPr="0095384A">
        <w:t xml:space="preserve"> u praksi</w:t>
      </w:r>
      <w:r w:rsidR="00D62EE9" w:rsidRPr="0095384A">
        <w:t>.</w:t>
      </w:r>
      <w:r w:rsidR="00F32EA4">
        <w:t xml:space="preserve"> </w:t>
      </w:r>
      <w:r w:rsidR="00D23CE9">
        <w:t xml:space="preserve">Ekonometrija </w:t>
      </w:r>
      <w:r w:rsidR="00627D5F">
        <w:t xml:space="preserve">ima upravo ulogu da pruži empirijsku </w:t>
      </w:r>
      <w:r w:rsidR="00E8159C">
        <w:t>verifikaciju ekonomske te</w:t>
      </w:r>
      <w:r w:rsidR="001D3F51">
        <w:t>o</w:t>
      </w:r>
      <w:r w:rsidR="00E8159C">
        <w:t xml:space="preserve">rije, </w:t>
      </w:r>
      <w:r w:rsidR="00D15DB4">
        <w:t xml:space="preserve">koja je </w:t>
      </w:r>
      <w:r w:rsidR="001B7DF9">
        <w:t>u osnov</w:t>
      </w:r>
      <w:r w:rsidR="00A56D91">
        <w:t>i</w:t>
      </w:r>
      <w:r w:rsidR="001B7DF9">
        <w:t xml:space="preserve"> </w:t>
      </w:r>
      <w:r w:rsidR="00E36BBA">
        <w:t>baziran</w:t>
      </w:r>
      <w:r w:rsidR="00BB6366">
        <w:t>a</w:t>
      </w:r>
      <w:r w:rsidR="00E36BBA">
        <w:t xml:space="preserve"> na</w:t>
      </w:r>
      <w:r w:rsidR="00BB6366">
        <w:t xml:space="preserve"> kvalitativnim </w:t>
      </w:r>
      <w:r w:rsidR="00E36BBA">
        <w:t>istraživanjima</w:t>
      </w:r>
      <w:r w:rsidR="004F21DF">
        <w:t xml:space="preserve"> (Gujarati i Porter, </w:t>
      </w:r>
      <w:r w:rsidR="0016245F">
        <w:t>2009)</w:t>
      </w:r>
      <w:r w:rsidR="005175A7">
        <w:t xml:space="preserve">. </w:t>
      </w:r>
      <w:r w:rsidR="0097122E" w:rsidRPr="0095384A">
        <w:t>Jedan o</w:t>
      </w:r>
      <w:r w:rsidR="00614752">
        <w:t>d</w:t>
      </w:r>
      <w:r w:rsidR="0097122E" w:rsidRPr="0095384A">
        <w:t xml:space="preserve"> </w:t>
      </w:r>
      <w:r w:rsidR="009D1F40" w:rsidRPr="0095384A">
        <w:t>razlog</w:t>
      </w:r>
      <w:r w:rsidR="00614752">
        <w:t>a</w:t>
      </w:r>
      <w:r w:rsidR="009D1F40" w:rsidRPr="0095384A">
        <w:t xml:space="preserve"> </w:t>
      </w:r>
      <w:r w:rsidR="00765FF0" w:rsidRPr="0095384A">
        <w:t>nedovoljn</w:t>
      </w:r>
      <w:r w:rsidR="009D1F40" w:rsidRPr="0095384A">
        <w:t>e</w:t>
      </w:r>
      <w:r w:rsidR="00765FF0" w:rsidRPr="0095384A">
        <w:t xml:space="preserve"> zastupljenosti</w:t>
      </w:r>
      <w:r w:rsidR="00BA2074" w:rsidRPr="0095384A">
        <w:t xml:space="preserve"> kvantitatinih</w:t>
      </w:r>
      <w:r w:rsidR="00DD40D1" w:rsidRPr="0095384A">
        <w:t xml:space="preserve"> em</w:t>
      </w:r>
      <w:r w:rsidR="001B7DF9">
        <w:t>p</w:t>
      </w:r>
      <w:r w:rsidR="00DD40D1" w:rsidRPr="0095384A">
        <w:t>iriskih istraž</w:t>
      </w:r>
      <w:r w:rsidR="004A3C4E" w:rsidRPr="0095384A">
        <w:t>ivanja</w:t>
      </w:r>
      <w:r w:rsidR="001B7DF9">
        <w:t xml:space="preserve"> u ekonomiji</w:t>
      </w:r>
      <w:r w:rsidR="004A3C4E" w:rsidRPr="0095384A">
        <w:t>,</w:t>
      </w:r>
      <w:r w:rsidR="00A56D91">
        <w:t xml:space="preserve"> </w:t>
      </w:r>
      <w:r w:rsidR="001B49CE" w:rsidRPr="0095384A">
        <w:t xml:space="preserve"> </w:t>
      </w:r>
      <w:r w:rsidR="00001AD5" w:rsidRPr="0095384A">
        <w:t xml:space="preserve">jeste </w:t>
      </w:r>
      <w:r w:rsidR="00FE31DB" w:rsidRPr="0095384A">
        <w:t xml:space="preserve"> </w:t>
      </w:r>
      <w:r w:rsidR="000164C5" w:rsidRPr="0095384A">
        <w:t>ne</w:t>
      </w:r>
      <w:r w:rsidR="00D31365">
        <w:t xml:space="preserve">dostatak </w:t>
      </w:r>
      <w:r w:rsidR="000164C5" w:rsidRPr="0095384A">
        <w:t xml:space="preserve">podataka, njihov </w:t>
      </w:r>
      <w:r w:rsidR="00FF5EE6" w:rsidRPr="0095384A">
        <w:t xml:space="preserve">upitan </w:t>
      </w:r>
      <w:r w:rsidR="000164C5" w:rsidRPr="0095384A">
        <w:t>kvalitet</w:t>
      </w:r>
      <w:r w:rsidR="00FF5EE6" w:rsidRPr="0095384A">
        <w:t xml:space="preserve">, </w:t>
      </w:r>
      <w:r w:rsidR="00D31365">
        <w:t>nestandardni formati</w:t>
      </w:r>
      <w:r w:rsidR="005B06F6">
        <w:t xml:space="preserve"> i nemogućnost njihove obrade</w:t>
      </w:r>
      <w:r w:rsidR="00284CC0">
        <w:t xml:space="preserve"> i </w:t>
      </w:r>
      <w:r w:rsidR="00F841A8">
        <w:t>analize.</w:t>
      </w:r>
    </w:p>
    <w:p w14:paraId="12481D8C" w14:textId="3EBE2EC5" w:rsidR="003D3385" w:rsidRPr="0095384A" w:rsidRDefault="00CF5405" w:rsidP="00A96615">
      <w:r w:rsidRPr="0095384A">
        <w:t xml:space="preserve">Sa </w:t>
      </w:r>
      <w:r w:rsidR="00B02489" w:rsidRPr="0095384A">
        <w:t>ubrzanom digitalizacijo</w:t>
      </w:r>
      <w:r w:rsidR="00707D13" w:rsidRPr="0095384A">
        <w:t>m</w:t>
      </w:r>
      <w:r w:rsidR="00065277" w:rsidRPr="0095384A">
        <w:t xml:space="preserve"> i atomatizacijom </w:t>
      </w:r>
      <w:r w:rsidR="00DE77F6" w:rsidRPr="0095384A">
        <w:t>poslovanja</w:t>
      </w:r>
      <w:r w:rsidR="00065277" w:rsidRPr="0095384A">
        <w:t>, došlo je</w:t>
      </w:r>
      <w:r w:rsidR="0027572D" w:rsidRPr="0095384A">
        <w:t xml:space="preserve"> do eksponencijalnog rasta količina </w:t>
      </w:r>
      <w:r w:rsidR="009C5AA7" w:rsidRPr="0095384A">
        <w:t xml:space="preserve">elektronskih </w:t>
      </w:r>
      <w:r w:rsidR="0027572D" w:rsidRPr="0095384A">
        <w:t xml:space="preserve"> podataka</w:t>
      </w:r>
      <w:r w:rsidR="009C5AA7" w:rsidRPr="0095384A">
        <w:t>.</w:t>
      </w:r>
      <w:r w:rsidR="009E3DD4" w:rsidRPr="0095384A">
        <w:t xml:space="preserve"> Nove digitalne tehnologije i infrastruktura, </w:t>
      </w:r>
      <w:r w:rsidR="009433A0" w:rsidRPr="0095384A">
        <w:t>omogućavaju</w:t>
      </w:r>
      <w:r w:rsidR="0050485D" w:rsidRPr="0095384A">
        <w:t xml:space="preserve"> </w:t>
      </w:r>
      <w:r w:rsidR="002C630A" w:rsidRPr="0095384A">
        <w:t xml:space="preserve"> danas </w:t>
      </w:r>
      <w:r w:rsidR="0050485D" w:rsidRPr="0095384A">
        <w:t>jednosta</w:t>
      </w:r>
      <w:r w:rsidR="00981F63">
        <w:t>van</w:t>
      </w:r>
      <w:r w:rsidR="0050485D" w:rsidRPr="0095384A">
        <w:t xml:space="preserve"> </w:t>
      </w:r>
      <w:r w:rsidR="009C5AA7" w:rsidRPr="0095384A">
        <w:t xml:space="preserve"> pri</w:t>
      </w:r>
      <w:r w:rsidR="00981F63">
        <w:t>s</w:t>
      </w:r>
      <w:r w:rsidR="009C5AA7" w:rsidRPr="0095384A">
        <w:t>tupa</w:t>
      </w:r>
      <w:r w:rsidR="007353CE" w:rsidRPr="0095384A">
        <w:t>,</w:t>
      </w:r>
      <w:r w:rsidR="002C630A" w:rsidRPr="0095384A">
        <w:t xml:space="preserve"> </w:t>
      </w:r>
      <w:r w:rsidR="00DE77F6" w:rsidRPr="0095384A">
        <w:t xml:space="preserve">prenos </w:t>
      </w:r>
      <w:r w:rsidR="002C630A" w:rsidRPr="0095384A">
        <w:t xml:space="preserve">, transformaciju i </w:t>
      </w:r>
      <w:r w:rsidR="007353CE" w:rsidRPr="0095384A">
        <w:t>obrad</w:t>
      </w:r>
      <w:r w:rsidR="0050485D" w:rsidRPr="0095384A">
        <w:t>u podataka</w:t>
      </w:r>
      <w:r w:rsidR="00943423" w:rsidRPr="0095384A">
        <w:t xml:space="preserve"> </w:t>
      </w:r>
      <w:r w:rsidR="00003476" w:rsidRPr="0095384A">
        <w:t>različitih struktura</w:t>
      </w:r>
      <w:r w:rsidR="002C630A" w:rsidRPr="0095384A">
        <w:t xml:space="preserve">, </w:t>
      </w:r>
      <w:r w:rsidR="00191681" w:rsidRPr="0095384A">
        <w:t>čime su se s</w:t>
      </w:r>
      <w:r w:rsidR="00F74916" w:rsidRPr="0095384A">
        <w:t>tvoril</w:t>
      </w:r>
      <w:r w:rsidR="00191681" w:rsidRPr="0095384A">
        <w:t xml:space="preserve">i </w:t>
      </w:r>
      <w:r w:rsidR="0050485D" w:rsidRPr="0095384A">
        <w:t>uslov</w:t>
      </w:r>
      <w:r w:rsidR="00191681" w:rsidRPr="0095384A">
        <w:t>i</w:t>
      </w:r>
      <w:r w:rsidR="0050485D" w:rsidRPr="0095384A">
        <w:t xml:space="preserve"> za </w:t>
      </w:r>
      <w:r w:rsidR="00DD6070">
        <w:t xml:space="preserve"> razvoj</w:t>
      </w:r>
      <w:r w:rsidR="00167476">
        <w:t xml:space="preserve"> i </w:t>
      </w:r>
      <w:r w:rsidR="00DD6070">
        <w:t xml:space="preserve">ekonometrije, ali i </w:t>
      </w:r>
      <w:r w:rsidR="0050485D" w:rsidRPr="0095384A">
        <w:t xml:space="preserve">sve veću </w:t>
      </w:r>
      <w:r w:rsidR="002C630A" w:rsidRPr="0095384A">
        <w:t xml:space="preserve">praktičnu </w:t>
      </w:r>
      <w:r w:rsidR="0050485D" w:rsidRPr="0095384A">
        <w:t>primenu</w:t>
      </w:r>
      <w:r w:rsidR="00D430BD" w:rsidRPr="0095384A">
        <w:t xml:space="preserve"> </w:t>
      </w:r>
      <w:r w:rsidR="00D430BD" w:rsidRPr="00CB75B0">
        <w:rPr>
          <w:i/>
          <w:iCs/>
        </w:rPr>
        <w:t>ML</w:t>
      </w:r>
      <w:r w:rsidR="00003476" w:rsidRPr="0095384A">
        <w:t xml:space="preserve"> algoritama</w:t>
      </w:r>
      <w:r w:rsidR="00EF5695" w:rsidRPr="0095384A">
        <w:t>, u emprijskim i</w:t>
      </w:r>
      <w:r w:rsidR="00724F94" w:rsidRPr="0095384A">
        <w:t>straživanjima u ekonomiji.</w:t>
      </w:r>
      <w:r w:rsidR="00B93721" w:rsidRPr="0095384A">
        <w:t xml:space="preserve"> </w:t>
      </w:r>
      <w:r w:rsidR="007C6262" w:rsidRPr="0095384A">
        <w:t>Tako Varian</w:t>
      </w:r>
      <w:r w:rsidR="00AE093C" w:rsidRPr="0095384A">
        <w:t xml:space="preserve"> (20</w:t>
      </w:r>
      <w:r w:rsidR="00AE4F3E" w:rsidRPr="0095384A">
        <w:t>14)</w:t>
      </w:r>
      <w:r w:rsidR="00D23EF0" w:rsidRPr="0095384A">
        <w:t xml:space="preserve">, </w:t>
      </w:r>
      <w:r w:rsidR="00105B5F" w:rsidRPr="0095384A">
        <w:t xml:space="preserve">opisuje </w:t>
      </w:r>
      <w:r w:rsidR="00191681" w:rsidRPr="0095384A">
        <w:t xml:space="preserve">nove mogućnosti </w:t>
      </w:r>
      <w:r w:rsidR="00105B5F" w:rsidRPr="0095384A">
        <w:t>primen</w:t>
      </w:r>
      <w:r w:rsidR="002B3573">
        <w:t>e</w:t>
      </w:r>
      <w:r w:rsidR="00105B5F" w:rsidRPr="0095384A">
        <w:t xml:space="preserve"> </w:t>
      </w:r>
      <w:r w:rsidR="00CF33C7" w:rsidRPr="00CB75B0">
        <w:rPr>
          <w:i/>
          <w:iCs/>
        </w:rPr>
        <w:t>ML</w:t>
      </w:r>
      <w:r w:rsidR="00CF33C7" w:rsidRPr="0095384A">
        <w:t xml:space="preserve"> u ekonomskoj </w:t>
      </w:r>
      <w:r w:rsidR="00191681" w:rsidRPr="0095384A">
        <w:t>a</w:t>
      </w:r>
      <w:r w:rsidR="00CF33C7" w:rsidRPr="0095384A">
        <w:t>nalizi Velikih podatak</w:t>
      </w:r>
      <w:r w:rsidR="004D0735">
        <w:t>a</w:t>
      </w:r>
      <w:r w:rsidR="00CF33C7" w:rsidRPr="0095384A">
        <w:t xml:space="preserve">, </w:t>
      </w:r>
      <w:r w:rsidR="009B3318" w:rsidRPr="0095384A">
        <w:t xml:space="preserve">Mullainathan </w:t>
      </w:r>
      <w:r w:rsidR="004D0735">
        <w:t>i</w:t>
      </w:r>
      <w:r w:rsidR="009B3318" w:rsidRPr="0095384A">
        <w:t xml:space="preserve"> Spiess (2017)</w:t>
      </w:r>
      <w:r w:rsidR="00191681" w:rsidRPr="0095384A">
        <w:t xml:space="preserve"> </w:t>
      </w:r>
      <w:r w:rsidR="009105B2" w:rsidRPr="0095384A">
        <w:t xml:space="preserve">konstatuju </w:t>
      </w:r>
      <w:r w:rsidR="004D0735">
        <w:t xml:space="preserve">sve veću primenu </w:t>
      </w:r>
      <w:r w:rsidR="009105B2" w:rsidRPr="001D09D0">
        <w:rPr>
          <w:i/>
          <w:iCs/>
        </w:rPr>
        <w:t>ML</w:t>
      </w:r>
      <w:r w:rsidR="009105B2" w:rsidRPr="0095384A">
        <w:t xml:space="preserve"> </w:t>
      </w:r>
      <w:r w:rsidR="00D12823" w:rsidRPr="0095384A">
        <w:t>predikcioni</w:t>
      </w:r>
      <w:r w:rsidR="00913D35" w:rsidRPr="0095384A">
        <w:t>h</w:t>
      </w:r>
      <w:r w:rsidR="00B57DD1" w:rsidRPr="0095384A">
        <w:t xml:space="preserve"> algorit</w:t>
      </w:r>
      <w:r w:rsidR="00913D35" w:rsidRPr="0095384A">
        <w:t>ama</w:t>
      </w:r>
      <w:r w:rsidR="00AB3177" w:rsidRPr="0095384A">
        <w:t xml:space="preserve"> u </w:t>
      </w:r>
      <w:r w:rsidR="00B57DD1" w:rsidRPr="0095384A">
        <w:t>ekonomiji</w:t>
      </w:r>
      <w:r w:rsidR="00484513" w:rsidRPr="0095384A">
        <w:t>.</w:t>
      </w:r>
    </w:p>
    <w:p w14:paraId="3C10ADE2" w14:textId="3D98D34E" w:rsidR="00D83F6B" w:rsidRPr="00F8050C" w:rsidRDefault="00706583" w:rsidP="00D83F6B">
      <w:pPr>
        <w:rPr>
          <w:rFonts w:cstheme="minorHAnsi"/>
        </w:rPr>
      </w:pPr>
      <w:r w:rsidRPr="00F8050C">
        <w:rPr>
          <w:rFonts w:cstheme="minorHAnsi"/>
        </w:rPr>
        <w:t>K</w:t>
      </w:r>
      <w:r w:rsidR="0065245E" w:rsidRPr="00F8050C">
        <w:rPr>
          <w:rFonts w:cstheme="minorHAnsi"/>
        </w:rPr>
        <w:t xml:space="preserve">ako bi </w:t>
      </w:r>
      <w:r w:rsidR="002D3A86" w:rsidRPr="00F8050C">
        <w:rPr>
          <w:rFonts w:cstheme="minorHAnsi"/>
        </w:rPr>
        <w:t xml:space="preserve">se </w:t>
      </w:r>
      <w:r w:rsidR="00BE3A80" w:rsidRPr="00F8050C">
        <w:rPr>
          <w:rFonts w:cstheme="minorHAnsi"/>
        </w:rPr>
        <w:t>objasni</w:t>
      </w:r>
      <w:r w:rsidR="0065245E" w:rsidRPr="00F8050C">
        <w:rPr>
          <w:rFonts w:cstheme="minorHAnsi"/>
        </w:rPr>
        <w:t>o</w:t>
      </w:r>
      <w:r w:rsidR="00BE3A80" w:rsidRPr="00F8050C">
        <w:rPr>
          <w:rFonts w:cstheme="minorHAnsi"/>
        </w:rPr>
        <w:t xml:space="preserve"> ekonomski </w:t>
      </w:r>
      <w:r w:rsidR="00410C49" w:rsidRPr="00F8050C">
        <w:rPr>
          <w:rFonts w:cstheme="minorHAnsi"/>
        </w:rPr>
        <w:t>p</w:t>
      </w:r>
      <w:r w:rsidR="00857D1E" w:rsidRPr="00F8050C">
        <w:rPr>
          <w:rFonts w:cstheme="minorHAnsi"/>
        </w:rPr>
        <w:t>roblem</w:t>
      </w:r>
      <w:r w:rsidR="0078745F" w:rsidRPr="00F8050C">
        <w:rPr>
          <w:rFonts w:cstheme="minorHAnsi"/>
        </w:rPr>
        <w:t xml:space="preserve"> ili </w:t>
      </w:r>
      <w:r w:rsidR="00857D1E" w:rsidRPr="00F8050C">
        <w:rPr>
          <w:rFonts w:cstheme="minorHAnsi"/>
        </w:rPr>
        <w:t>pojava</w:t>
      </w:r>
      <w:r w:rsidR="00BE3A80" w:rsidRPr="00F8050C">
        <w:rPr>
          <w:rFonts w:cstheme="minorHAnsi"/>
        </w:rPr>
        <w:t>,</w:t>
      </w:r>
      <w:r w:rsidR="00806F48" w:rsidRPr="00F8050C">
        <w:rPr>
          <w:rFonts w:cstheme="minorHAnsi"/>
        </w:rPr>
        <w:t xml:space="preserve"> empirij</w:t>
      </w:r>
      <w:r w:rsidR="00987FDD" w:rsidRPr="00F8050C">
        <w:rPr>
          <w:rFonts w:cstheme="minorHAnsi"/>
        </w:rPr>
        <w:t>s</w:t>
      </w:r>
      <w:r w:rsidR="00806F48" w:rsidRPr="00F8050C">
        <w:rPr>
          <w:rFonts w:cstheme="minorHAnsi"/>
        </w:rPr>
        <w:t>k</w:t>
      </w:r>
      <w:r w:rsidR="002C4F98" w:rsidRPr="00F8050C">
        <w:rPr>
          <w:rFonts w:cstheme="minorHAnsi"/>
        </w:rPr>
        <w:t xml:space="preserve">im </w:t>
      </w:r>
      <w:r w:rsidR="00260972" w:rsidRPr="00F8050C">
        <w:rPr>
          <w:rFonts w:cstheme="minorHAnsi"/>
        </w:rPr>
        <w:t xml:space="preserve"> </w:t>
      </w:r>
      <w:r w:rsidR="002D3A86" w:rsidRPr="00F8050C">
        <w:rPr>
          <w:rFonts w:cstheme="minorHAnsi"/>
        </w:rPr>
        <w:t>i</w:t>
      </w:r>
      <w:r w:rsidR="002C4F98" w:rsidRPr="00F8050C">
        <w:rPr>
          <w:rFonts w:cstheme="minorHAnsi"/>
        </w:rPr>
        <w:t>s</w:t>
      </w:r>
      <w:r w:rsidR="002D3A86" w:rsidRPr="00F8050C">
        <w:rPr>
          <w:rFonts w:cstheme="minorHAnsi"/>
        </w:rPr>
        <w:t>traživanje</w:t>
      </w:r>
      <w:r w:rsidR="00410C49" w:rsidRPr="00F8050C">
        <w:rPr>
          <w:rFonts w:cstheme="minorHAnsi"/>
        </w:rPr>
        <w:t xml:space="preserve">m, </w:t>
      </w:r>
      <w:r w:rsidR="00FA0AB8" w:rsidRPr="00F8050C">
        <w:rPr>
          <w:rFonts w:cstheme="minorHAnsi"/>
        </w:rPr>
        <w:t>analizira se</w:t>
      </w:r>
      <w:r w:rsidR="00BE3A80" w:rsidRPr="00F8050C">
        <w:rPr>
          <w:rFonts w:cstheme="minorHAnsi"/>
        </w:rPr>
        <w:t xml:space="preserve"> relacij</w:t>
      </w:r>
      <w:r w:rsidR="00374ABC" w:rsidRPr="00F8050C">
        <w:rPr>
          <w:rFonts w:cstheme="minorHAnsi"/>
        </w:rPr>
        <w:t>a</w:t>
      </w:r>
      <w:r w:rsidR="00BE3A80" w:rsidRPr="00F8050C">
        <w:rPr>
          <w:rFonts w:cstheme="minorHAnsi"/>
        </w:rPr>
        <w:t xml:space="preserve"> i uticaj koj</w:t>
      </w:r>
      <w:r w:rsidR="0059278E" w:rsidRPr="00F8050C">
        <w:rPr>
          <w:rFonts w:cstheme="minorHAnsi"/>
        </w:rPr>
        <w:t>i</w:t>
      </w:r>
      <w:r w:rsidR="00BE3A80" w:rsidRPr="00F8050C">
        <w:rPr>
          <w:rFonts w:cstheme="minorHAnsi"/>
        </w:rPr>
        <w:t xml:space="preserve"> </w:t>
      </w:r>
      <w:r w:rsidR="009A317D" w:rsidRPr="00F8050C">
        <w:rPr>
          <w:rFonts w:cstheme="minorHAnsi"/>
        </w:rPr>
        <w:t>ekonoms</w:t>
      </w:r>
      <w:r w:rsidR="003C2B4B" w:rsidRPr="00F8050C">
        <w:rPr>
          <w:rFonts w:cstheme="minorHAnsi"/>
        </w:rPr>
        <w:t>k</w:t>
      </w:r>
      <w:r w:rsidR="00747874">
        <w:rPr>
          <w:rFonts w:cstheme="minorHAnsi"/>
        </w:rPr>
        <w:t>e varijable</w:t>
      </w:r>
      <w:r w:rsidR="00410C49" w:rsidRPr="00F8050C">
        <w:rPr>
          <w:rFonts w:cstheme="minorHAnsi"/>
        </w:rPr>
        <w:t xml:space="preserve">, </w:t>
      </w:r>
      <w:r w:rsidR="00813DE2" w:rsidRPr="00F8050C">
        <w:rPr>
          <w:rFonts w:cstheme="minorHAnsi"/>
        </w:rPr>
        <w:t>imaju</w:t>
      </w:r>
      <w:r w:rsidR="00625B01" w:rsidRPr="00F8050C">
        <w:rPr>
          <w:rFonts w:cstheme="minorHAnsi"/>
        </w:rPr>
        <w:t xml:space="preserve"> na </w:t>
      </w:r>
      <w:r w:rsidR="00FA0AB8" w:rsidRPr="00F8050C">
        <w:rPr>
          <w:rFonts w:cstheme="minorHAnsi"/>
        </w:rPr>
        <w:t>datu pojavu</w:t>
      </w:r>
      <w:r w:rsidR="00813DE2" w:rsidRPr="00F8050C">
        <w:rPr>
          <w:rFonts w:cstheme="minorHAnsi"/>
        </w:rPr>
        <w:t>.</w:t>
      </w:r>
      <w:r w:rsidR="00BE3A80" w:rsidRPr="00F8050C">
        <w:rPr>
          <w:rFonts w:cstheme="minorHAnsi"/>
        </w:rPr>
        <w:t xml:space="preserve"> </w:t>
      </w:r>
      <w:r w:rsidR="00E52DCF" w:rsidRPr="00F8050C">
        <w:rPr>
          <w:rFonts w:cstheme="minorHAnsi"/>
        </w:rPr>
        <w:t>Dominantni metod</w:t>
      </w:r>
      <w:r w:rsidRPr="00F8050C">
        <w:rPr>
          <w:rFonts w:cstheme="minorHAnsi"/>
        </w:rPr>
        <w:t xml:space="preserve"> u ekonomiji,</w:t>
      </w:r>
      <w:r w:rsidR="00E52DCF" w:rsidRPr="00F8050C">
        <w:rPr>
          <w:rFonts w:cstheme="minorHAnsi"/>
        </w:rPr>
        <w:t xml:space="preserve"> koji se zbog svoje visoke inter</w:t>
      </w:r>
      <w:r w:rsidR="0059278E" w:rsidRPr="00F8050C">
        <w:rPr>
          <w:rFonts w:cstheme="minorHAnsi"/>
        </w:rPr>
        <w:t>pretabilnosti kori</w:t>
      </w:r>
      <w:r w:rsidR="00895549" w:rsidRPr="00F8050C">
        <w:rPr>
          <w:rFonts w:cstheme="minorHAnsi"/>
        </w:rPr>
        <w:t>sti</w:t>
      </w:r>
      <w:r w:rsidRPr="00F8050C">
        <w:rPr>
          <w:rFonts w:cstheme="minorHAnsi"/>
        </w:rPr>
        <w:t>,</w:t>
      </w:r>
      <w:r w:rsidR="00FA3E2B">
        <w:rPr>
          <w:rFonts w:cstheme="minorHAnsi"/>
        </w:rPr>
        <w:t xml:space="preserve"> </w:t>
      </w:r>
      <w:r w:rsidR="0059278E" w:rsidRPr="00F8050C">
        <w:rPr>
          <w:rFonts w:cstheme="minorHAnsi"/>
        </w:rPr>
        <w:t xml:space="preserve"> je linea</w:t>
      </w:r>
      <w:r w:rsidR="00E07E63" w:rsidRPr="00F8050C">
        <w:rPr>
          <w:rFonts w:cstheme="minorHAnsi"/>
        </w:rPr>
        <w:t>rna regresija</w:t>
      </w:r>
      <w:r w:rsidR="00014D01" w:rsidRPr="00F8050C">
        <w:rPr>
          <w:rFonts w:cstheme="minorHAnsi"/>
        </w:rPr>
        <w:t>,</w:t>
      </w:r>
      <w:r w:rsidRPr="00F8050C">
        <w:rPr>
          <w:rFonts w:cstheme="minorHAnsi"/>
        </w:rPr>
        <w:t xml:space="preserve"> </w:t>
      </w:r>
      <w:r w:rsidR="00E07E63" w:rsidRPr="00F8050C">
        <w:rPr>
          <w:rFonts w:cstheme="minorHAnsi"/>
        </w:rPr>
        <w:t xml:space="preserve">kojom se </w:t>
      </w:r>
      <w:r w:rsidR="001B023D" w:rsidRPr="00F8050C">
        <w:rPr>
          <w:rFonts w:cstheme="minorHAnsi"/>
        </w:rPr>
        <w:t>obja</w:t>
      </w:r>
      <w:r w:rsidR="00413A84" w:rsidRPr="00F8050C">
        <w:rPr>
          <w:rFonts w:cstheme="minorHAnsi"/>
        </w:rPr>
        <w:t xml:space="preserve">šnjava </w:t>
      </w:r>
      <w:r w:rsidR="00E07E63" w:rsidRPr="00F8050C">
        <w:rPr>
          <w:rFonts w:cstheme="minorHAnsi"/>
        </w:rPr>
        <w:t>pravac i statistički zanačaj</w:t>
      </w:r>
      <w:r w:rsidR="00A13D13">
        <w:rPr>
          <w:rFonts w:cstheme="minorHAnsi"/>
        </w:rPr>
        <w:t>,</w:t>
      </w:r>
      <w:r w:rsidR="001B023D" w:rsidRPr="00F8050C">
        <w:rPr>
          <w:rFonts w:cstheme="minorHAnsi"/>
        </w:rPr>
        <w:t xml:space="preserve"> </w:t>
      </w:r>
      <w:r w:rsidR="000B5EBB" w:rsidRPr="00F8050C">
        <w:rPr>
          <w:rFonts w:cstheme="minorHAnsi"/>
        </w:rPr>
        <w:t>uticaja</w:t>
      </w:r>
      <w:r w:rsidR="001B023D" w:rsidRPr="00F8050C">
        <w:rPr>
          <w:rFonts w:cstheme="minorHAnsi"/>
        </w:rPr>
        <w:t xml:space="preserve"> </w:t>
      </w:r>
      <w:r w:rsidR="003C2B4B" w:rsidRPr="00F8050C">
        <w:rPr>
          <w:rFonts w:cstheme="minorHAnsi"/>
        </w:rPr>
        <w:t>nezavisnih</w:t>
      </w:r>
      <w:r w:rsidR="00A70086" w:rsidRPr="00F8050C">
        <w:rPr>
          <w:rFonts w:cstheme="minorHAnsi"/>
        </w:rPr>
        <w:t xml:space="preserve"> </w:t>
      </w:r>
      <w:r w:rsidR="006A0204">
        <w:rPr>
          <w:rFonts w:cstheme="minorHAnsi"/>
        </w:rPr>
        <w:t xml:space="preserve">ekonomskih varijabli </w:t>
      </w:r>
      <w:r w:rsidR="00036465">
        <w:rPr>
          <w:rFonts w:cstheme="minorHAnsi"/>
        </w:rPr>
        <w:t>(</w:t>
      </w:r>
      <m:oMath>
        <m:r>
          <w:rPr>
            <w:rFonts w:ascii="Cambria Math" w:hAnsi="Cambria Math" w:cstheme="minorHAnsi"/>
          </w:rPr>
          <m:t>x</m:t>
        </m:r>
      </m:oMath>
      <w:r w:rsidR="00036465">
        <w:rPr>
          <w:rFonts w:cstheme="minorHAnsi"/>
        </w:rPr>
        <w:t>),</w:t>
      </w:r>
      <w:r w:rsidR="008A3BA0" w:rsidRPr="00F8050C">
        <w:rPr>
          <w:rFonts w:cstheme="minorHAnsi"/>
        </w:rPr>
        <w:t xml:space="preserve"> na vrednost zavisne promenjive</w:t>
      </w:r>
      <w:r w:rsidR="00036465">
        <w:rPr>
          <w:rFonts w:cstheme="minorHAnsi"/>
        </w:rPr>
        <w:t xml:space="preserve"> (</w:t>
      </w:r>
      <m:oMath>
        <m:r>
          <w:rPr>
            <w:rFonts w:ascii="Cambria Math" w:hAnsi="Cambria Math" w:cstheme="minorHAnsi"/>
          </w:rPr>
          <m:t>y</m:t>
        </m:r>
      </m:oMath>
      <w:r w:rsidR="00036465">
        <w:rPr>
          <w:rFonts w:cstheme="minorHAnsi"/>
        </w:rPr>
        <w:t>)</w:t>
      </w:r>
      <w:r w:rsidR="00895549" w:rsidRPr="00F8050C">
        <w:rPr>
          <w:rFonts w:cstheme="minorHAnsi"/>
        </w:rPr>
        <w:t>.</w:t>
      </w:r>
      <w:r w:rsidR="00413A84" w:rsidRPr="00F8050C">
        <w:rPr>
          <w:rFonts w:cstheme="minorHAnsi"/>
        </w:rPr>
        <w:t xml:space="preserve"> </w:t>
      </w:r>
      <w:r w:rsidR="00907BF8" w:rsidRPr="00F8050C">
        <w:rPr>
          <w:rFonts w:cstheme="minorHAnsi"/>
        </w:rPr>
        <w:t xml:space="preserve">Kako je </w:t>
      </w:r>
      <w:r w:rsidR="00413A84" w:rsidRPr="00F8050C">
        <w:rPr>
          <w:rFonts w:cstheme="minorHAnsi"/>
        </w:rPr>
        <w:t xml:space="preserve">dobijeni </w:t>
      </w:r>
      <w:r w:rsidR="00042BE0" w:rsidRPr="00F8050C">
        <w:rPr>
          <w:rFonts w:cstheme="minorHAnsi"/>
        </w:rPr>
        <w:t>eksplanatorni model</w:t>
      </w:r>
      <w:r w:rsidR="00FE417F" w:rsidRPr="00F8050C">
        <w:rPr>
          <w:rFonts w:cstheme="minorHAnsi"/>
        </w:rPr>
        <w:t xml:space="preserve"> linerare regresij</w:t>
      </w:r>
      <w:r w:rsidR="00C14503">
        <w:rPr>
          <w:rFonts w:cstheme="minorHAnsi"/>
        </w:rPr>
        <w:t>e</w:t>
      </w:r>
      <w:r w:rsidR="00923022" w:rsidRPr="00F8050C">
        <w:rPr>
          <w:rFonts w:cstheme="minorHAnsi"/>
        </w:rPr>
        <w:t xml:space="preserve"> oblika </w:t>
      </w:r>
      <w:r w:rsidR="00042BE0" w:rsidRPr="00F8050C">
        <w:rPr>
          <w:rFonts w:cstheme="minorHAnsi"/>
        </w:rPr>
        <w:t xml:space="preserve"> </w:t>
      </w:r>
      <m:oMath>
        <m:r>
          <w:rPr>
            <w:rFonts w:ascii="Cambria Math" w:hAnsi="Cambria Math" w:cstheme="minorHAnsi"/>
          </w:rPr>
          <m:t>y≈</m:t>
        </m:r>
        <m:acc>
          <m:accPr>
            <m:ctrlPr>
              <w:rPr>
                <w:rFonts w:ascii="Cambria Math" w:hAnsi="Cambria Math" w:cstheme="minorHAnsi"/>
                <w:i/>
              </w:rPr>
            </m:ctrlPr>
          </m:accPr>
          <m:e>
            <m:r>
              <w:rPr>
                <w:rFonts w:ascii="Cambria Math" w:hAnsi="Cambria Math" w:cstheme="minorHAnsi"/>
              </w:rPr>
              <m:t xml:space="preserve">y </m:t>
            </m:r>
          </m:e>
        </m:acc>
        <m:r>
          <w:rPr>
            <w:rFonts w:ascii="Cambria Math"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f</m:t>
            </m:r>
          </m:e>
        </m:acc>
        <m:r>
          <w:rPr>
            <w:rFonts w:ascii="Cambria Math" w:hAnsi="Cambria Math" w:cstheme="minorHAnsi"/>
          </w:rPr>
          <m:t>(β;x)</m:t>
        </m:r>
      </m:oMath>
      <w:r w:rsidR="000209B1" w:rsidRPr="00F8050C">
        <w:rPr>
          <w:rFonts w:cstheme="minorHAnsi"/>
        </w:rPr>
        <w:t>,</w:t>
      </w:r>
      <w:r w:rsidR="00A70E2E" w:rsidRPr="00F8050C">
        <w:rPr>
          <w:rFonts w:cstheme="minorHAnsi"/>
        </w:rPr>
        <w:t xml:space="preserve"> </w:t>
      </w:r>
      <w:r w:rsidR="00CA2739" w:rsidRPr="00F8050C">
        <w:rPr>
          <w:rFonts w:cstheme="minorHAnsi"/>
        </w:rPr>
        <w:t xml:space="preserve">kažemo da se </w:t>
      </w:r>
      <w:r w:rsidR="009310A5" w:rsidRPr="00F8050C">
        <w:rPr>
          <w:rFonts w:cstheme="minorHAnsi"/>
        </w:rPr>
        <w:t xml:space="preserve"> </w:t>
      </w:r>
      <w:r w:rsidR="00C0569D">
        <w:rPr>
          <w:rFonts w:cstheme="minorHAnsi"/>
        </w:rPr>
        <w:t xml:space="preserve">tradicionalnim </w:t>
      </w:r>
      <w:r w:rsidR="00D83F6B" w:rsidRPr="00F8050C">
        <w:rPr>
          <w:rFonts w:cstheme="minorHAnsi"/>
        </w:rPr>
        <w:t>ekonomskim metodama</w:t>
      </w:r>
      <w:r w:rsidR="00B56CBD" w:rsidRPr="00F8050C">
        <w:rPr>
          <w:rFonts w:cstheme="minorHAnsi"/>
        </w:rPr>
        <w:t>,</w:t>
      </w:r>
      <w:r w:rsidR="000D4784" w:rsidRPr="00F8050C">
        <w:rPr>
          <w:rFonts w:cstheme="minorHAnsi"/>
        </w:rPr>
        <w:t xml:space="preserve"> dolazi do</w:t>
      </w:r>
      <w:r w:rsidR="00D83F6B" w:rsidRPr="00F8050C">
        <w:rPr>
          <w:rFonts w:cstheme="minorHAnsi"/>
        </w:rPr>
        <w:t xml:space="preserve">  vrednsoti parametr</w:t>
      </w:r>
      <w:r w:rsidR="00C14503">
        <w:rPr>
          <w:rFonts w:cstheme="minorHAnsi"/>
        </w:rPr>
        <w:t xml:space="preserve"> </w:t>
      </w:r>
      <w:r w:rsidR="00D83F6B" w:rsidRPr="00F8050C">
        <w:rPr>
          <w:rFonts w:cstheme="minorHAnsi"/>
        </w:rPr>
        <w:t xml:space="preserve">  </w:t>
      </w:r>
      <m:oMath>
        <m:r>
          <w:rPr>
            <w:rFonts w:ascii="Cambria Math" w:hAnsi="Cambria Math" w:cstheme="minorHAnsi"/>
          </w:rPr>
          <m:t>β</m:t>
        </m:r>
      </m:oMath>
      <w:r w:rsidR="00D83F6B" w:rsidRPr="00F8050C">
        <w:rPr>
          <w:rFonts w:cstheme="minorHAnsi"/>
        </w:rPr>
        <w:t>, koji odrđeuje prirodu i intezitet uticaja svak</w:t>
      </w:r>
      <w:r w:rsidR="005111B0">
        <w:rPr>
          <w:rFonts w:cstheme="minorHAnsi"/>
        </w:rPr>
        <w:t>e</w:t>
      </w:r>
      <w:r w:rsidR="00D83F6B" w:rsidRPr="00F8050C">
        <w:rPr>
          <w:rFonts w:cstheme="minorHAnsi"/>
        </w:rPr>
        <w:t xml:space="preserve"> finansij</w:t>
      </w:r>
      <w:r w:rsidR="008B4721">
        <w:rPr>
          <w:rFonts w:cstheme="minorHAnsi"/>
        </w:rPr>
        <w:t xml:space="preserve">ske varijable </w:t>
      </w:r>
      <w:r w:rsidR="000D4784" w:rsidRPr="00F8050C">
        <w:rPr>
          <w:rFonts w:cstheme="minorHAnsi"/>
        </w:rPr>
        <w:lastRenderedPageBreak/>
        <w:t>pojednično</w:t>
      </w:r>
      <w:r w:rsidR="00CA2739" w:rsidRPr="00F8050C">
        <w:rPr>
          <w:rFonts w:cstheme="minorHAnsi"/>
        </w:rPr>
        <w:t>, na ekonomski proble</w:t>
      </w:r>
      <w:r w:rsidR="007A2C29" w:rsidRPr="00F8050C">
        <w:rPr>
          <w:rFonts w:cstheme="minorHAnsi"/>
        </w:rPr>
        <w:t>m</w:t>
      </w:r>
      <w:r w:rsidR="00CA2739" w:rsidRPr="00F8050C">
        <w:rPr>
          <w:rFonts w:cstheme="minorHAnsi"/>
        </w:rPr>
        <w:t xml:space="preserve"> koji je predmet istraživanja</w:t>
      </w:r>
      <w:r w:rsidR="005C3946" w:rsidRPr="00F8050C">
        <w:rPr>
          <w:rFonts w:cstheme="minorHAnsi"/>
        </w:rPr>
        <w:t xml:space="preserve">. </w:t>
      </w:r>
      <w:r w:rsidR="00D83F6B" w:rsidRPr="00F8050C">
        <w:rPr>
          <w:rFonts w:cstheme="minorHAnsi"/>
        </w:rPr>
        <w:t xml:space="preserve">Mullainathan </w:t>
      </w:r>
      <w:r w:rsidR="00C03A87">
        <w:rPr>
          <w:rFonts w:cstheme="minorHAnsi"/>
        </w:rPr>
        <w:t>i</w:t>
      </w:r>
      <w:r w:rsidR="00D83F6B" w:rsidRPr="00F8050C">
        <w:rPr>
          <w:rFonts w:cstheme="minorHAnsi"/>
        </w:rPr>
        <w:t xml:space="preserve"> Spiess (2017), </w:t>
      </w:r>
      <w:r w:rsidR="005C3946" w:rsidRPr="00F8050C">
        <w:rPr>
          <w:rFonts w:cstheme="minorHAnsi"/>
        </w:rPr>
        <w:t>navode</w:t>
      </w:r>
      <w:r w:rsidR="000E284C" w:rsidRPr="00F8050C">
        <w:rPr>
          <w:rFonts w:cstheme="minorHAnsi"/>
        </w:rPr>
        <w:t xml:space="preserve"> tako da </w:t>
      </w:r>
      <w:r w:rsidR="005C3946" w:rsidRPr="00F8050C">
        <w:rPr>
          <w:rFonts w:cstheme="minorHAnsi"/>
        </w:rPr>
        <w:t>se tradicionaln</w:t>
      </w:r>
      <w:r w:rsidR="007D7259" w:rsidRPr="00F8050C">
        <w:rPr>
          <w:rFonts w:cstheme="minorHAnsi"/>
        </w:rPr>
        <w:t xml:space="preserve">im ekonomskim </w:t>
      </w:r>
      <w:r w:rsidR="00A123BF" w:rsidRPr="00F8050C">
        <w:rPr>
          <w:rFonts w:cstheme="minorHAnsi"/>
        </w:rPr>
        <w:t>metodama</w:t>
      </w:r>
      <w:r w:rsidR="00D83F6B" w:rsidRPr="00F8050C">
        <w:rPr>
          <w:rFonts w:cstheme="minorHAnsi"/>
        </w:rPr>
        <w:t xml:space="preserve"> rešava  </w:t>
      </w:r>
      <m:oMath>
        <m:r>
          <w:rPr>
            <w:rFonts w:ascii="Cambria Math" w:hAnsi="Cambria Math" w:cstheme="minorHAnsi"/>
            <w:u w:val="single"/>
          </w:rPr>
          <m:t>β</m:t>
        </m:r>
      </m:oMath>
      <w:r w:rsidR="00D83F6B" w:rsidRPr="005254D3">
        <w:rPr>
          <w:rFonts w:cstheme="minorHAnsi"/>
          <w:u w:val="single"/>
        </w:rPr>
        <w:t xml:space="preserve"> problem</w:t>
      </w:r>
      <w:r w:rsidR="008723C4">
        <w:rPr>
          <w:rFonts w:cstheme="minorHAnsi"/>
        </w:rPr>
        <w:t>.</w:t>
      </w:r>
    </w:p>
    <w:p w14:paraId="7A31847A" w14:textId="7B5398F8" w:rsidR="00AE72AF" w:rsidRDefault="00813F14" w:rsidP="008820FA">
      <w:r w:rsidRPr="00F8050C">
        <w:t>Primenom</w:t>
      </w:r>
      <w:r w:rsidR="00265FA5">
        <w:t xml:space="preserve"> nadgledanih </w:t>
      </w:r>
      <w:r w:rsidR="00460F27">
        <w:t xml:space="preserve">metoda </w:t>
      </w:r>
      <w:r w:rsidR="00460F27" w:rsidRPr="006D7BFB">
        <w:rPr>
          <w:i/>
          <w:iCs/>
        </w:rPr>
        <w:t>ML</w:t>
      </w:r>
      <w:r w:rsidRPr="00F8050C">
        <w:t xml:space="preserve">, moguće je značajno </w:t>
      </w:r>
      <w:r w:rsidR="008F3F10" w:rsidRPr="00F8050C">
        <w:t>proširiti obuhvat ovakve analize</w:t>
      </w:r>
      <w:r w:rsidR="00620309">
        <w:t xml:space="preserve">. </w:t>
      </w:r>
      <w:r w:rsidR="00E5288F">
        <w:t>Pored</w:t>
      </w:r>
      <w:r w:rsidR="001B7185">
        <w:t xml:space="preserve"> obja</w:t>
      </w:r>
      <w:r w:rsidR="00645D1D">
        <w:t>š</w:t>
      </w:r>
      <w:r w:rsidR="001B7185">
        <w:t>njena</w:t>
      </w:r>
      <w:r w:rsidR="00E5288F">
        <w:t xml:space="preserve"> pojedinačnih uticaja prediktora</w:t>
      </w:r>
      <w:r w:rsidR="00460F27">
        <w:t xml:space="preserve"> (ekonomskih varijabli)</w:t>
      </w:r>
      <w:r w:rsidR="004B717D">
        <w:t>,</w:t>
      </w:r>
      <w:r w:rsidR="00E5288F">
        <w:t xml:space="preserve"> na zavisn</w:t>
      </w:r>
      <w:r w:rsidR="000969EE">
        <w:t>o</w:t>
      </w:r>
      <w:r w:rsidR="00E5288F">
        <w:t xml:space="preserve"> promenjiv</w:t>
      </w:r>
      <w:r w:rsidR="005B7D2D">
        <w:t>u</w:t>
      </w:r>
      <w:r w:rsidR="00CA37D5">
        <w:rPr>
          <w:rFonts w:eastAsiaTheme="minorEastAsia"/>
        </w:rPr>
        <w:t xml:space="preserve">, </w:t>
      </w:r>
      <w:r w:rsidR="00FA3E2B">
        <w:rPr>
          <w:rFonts w:eastAsiaTheme="minorEastAsia"/>
        </w:rPr>
        <w:t>m</w:t>
      </w:r>
      <w:r w:rsidR="002A2351">
        <w:rPr>
          <w:rFonts w:eastAsiaTheme="minorEastAsia"/>
        </w:rPr>
        <w:t>oguće je</w:t>
      </w:r>
      <w:r w:rsidR="006D7BFB">
        <w:rPr>
          <w:rFonts w:eastAsiaTheme="minorEastAsia"/>
        </w:rPr>
        <w:t xml:space="preserve"> na osnovu </w:t>
      </w:r>
      <w:r w:rsidR="0021141F">
        <w:rPr>
          <w:rFonts w:eastAsiaTheme="minorEastAsia"/>
        </w:rPr>
        <w:t>vrednost</w:t>
      </w:r>
      <w:r w:rsidR="006078A6">
        <w:rPr>
          <w:rFonts w:eastAsiaTheme="minorEastAsia"/>
        </w:rPr>
        <w:t>i prediktora</w:t>
      </w:r>
      <w:r w:rsidR="006526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65263E">
        <w:rPr>
          <w:rFonts w:eastAsiaTheme="minorEastAsia"/>
        </w:rPr>
        <w:t xml:space="preserve">), </w:t>
      </w:r>
      <w:r w:rsidR="002A2351">
        <w:rPr>
          <w:rFonts w:eastAsiaTheme="minorEastAsia"/>
        </w:rPr>
        <w:t>predvideti</w:t>
      </w:r>
      <w:r w:rsidR="0072728C">
        <w:rPr>
          <w:rFonts w:eastAsiaTheme="minorEastAsia"/>
        </w:rPr>
        <w:t xml:space="preserve"> </w:t>
      </w:r>
      <w:r w:rsidR="00F07C17">
        <w:rPr>
          <w:rFonts w:cstheme="minorHAnsi"/>
        </w:rPr>
        <w:t>(</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hAnsi="Cambria Math" w:cstheme="minorHAnsi"/>
          </w:rPr>
          <m:t>)</m:t>
        </m:r>
      </m:oMath>
      <w:r w:rsidR="002D4C34">
        <w:rPr>
          <w:rFonts w:eastAsiaTheme="minorEastAsia"/>
        </w:rPr>
        <w:t>, uzimajući u obzir</w:t>
      </w:r>
      <w:r w:rsidR="0095734B">
        <w:rPr>
          <w:rFonts w:eastAsiaTheme="minorEastAsia"/>
        </w:rPr>
        <w:t xml:space="preserve"> </w:t>
      </w:r>
      <w:r w:rsidR="001370C8">
        <w:rPr>
          <w:rFonts w:eastAsiaTheme="minorEastAsia"/>
        </w:rPr>
        <w:t xml:space="preserve">njihovu </w:t>
      </w:r>
      <w:r w:rsidR="00A674EF">
        <w:rPr>
          <w:rFonts w:eastAsiaTheme="minorEastAsia"/>
        </w:rPr>
        <w:t>nelinernu</w:t>
      </w:r>
      <w:r w:rsidR="005B0E70">
        <w:rPr>
          <w:rFonts w:eastAsiaTheme="minorEastAsia"/>
        </w:rPr>
        <w:t xml:space="preserve"> (</w:t>
      </w:r>
      <w:r w:rsidR="00C630F7">
        <w:rPr>
          <w:rFonts w:eastAsiaTheme="minorEastAsia"/>
        </w:rPr>
        <w:t xml:space="preserve"> ili</w:t>
      </w:r>
      <w:r w:rsidR="005B0E70">
        <w:rPr>
          <w:rFonts w:eastAsiaTheme="minorEastAsia"/>
        </w:rPr>
        <w:t xml:space="preserve"> </w:t>
      </w:r>
      <w:r w:rsidR="00EB346F">
        <w:rPr>
          <w:rFonts w:eastAsiaTheme="minorEastAsia"/>
        </w:rPr>
        <w:t>linearnu</w:t>
      </w:r>
      <w:r w:rsidR="005B0E70">
        <w:rPr>
          <w:rFonts w:eastAsiaTheme="minorEastAsia"/>
        </w:rPr>
        <w:t>)</w:t>
      </w:r>
      <w:r w:rsidR="00A674EF">
        <w:rPr>
          <w:rFonts w:eastAsiaTheme="minorEastAsia"/>
        </w:rPr>
        <w:t xml:space="preserve"> </w:t>
      </w:r>
      <w:r w:rsidR="009A08FB">
        <w:rPr>
          <w:rFonts w:eastAsiaTheme="minorEastAsia"/>
        </w:rPr>
        <w:t>zavisnosnt</w:t>
      </w:r>
      <w:r w:rsidR="001370C8">
        <w:rPr>
          <w:rFonts w:eastAsiaTheme="minorEastAsia"/>
        </w:rPr>
        <w:t>, kao i sinergetski efekat prediktora</w:t>
      </w:r>
      <w:r w:rsidR="00D34221">
        <w:rPr>
          <w:rFonts w:eastAsiaTheme="minorEastAsia"/>
        </w:rPr>
        <w:t>,</w:t>
      </w:r>
      <w:r w:rsidR="001370C8">
        <w:rPr>
          <w:rFonts w:eastAsiaTheme="minorEastAsia"/>
        </w:rPr>
        <w:t xml:space="preserve"> na </w:t>
      </w:r>
      <w:r w:rsidR="000969EE">
        <w:rPr>
          <w:rFonts w:eastAsiaTheme="minorEastAsia"/>
        </w:rPr>
        <w:t>vrednost</w:t>
      </w:r>
      <w:r w:rsidR="00D676B9">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0969EE">
        <w:rPr>
          <w:rFonts w:eastAsiaTheme="minorEastAsia"/>
        </w:rPr>
        <w:t>.</w:t>
      </w:r>
      <w:r w:rsidR="009A08FB">
        <w:rPr>
          <w:rFonts w:eastAsiaTheme="minorEastAsia"/>
        </w:rPr>
        <w:t xml:space="preserve"> </w:t>
      </w:r>
      <w:r w:rsidR="004813CC">
        <w:t>Postupkom regularizacije</w:t>
      </w:r>
      <w:r w:rsidR="0093732F">
        <w:t xml:space="preserve"> </w:t>
      </w:r>
      <w:r w:rsidR="0093732F" w:rsidRPr="00B80278">
        <w:rPr>
          <w:i/>
          <w:iCs/>
        </w:rPr>
        <w:t>ML</w:t>
      </w:r>
      <w:r w:rsidR="0093732F">
        <w:t xml:space="preserve"> modela,</w:t>
      </w:r>
      <w:r w:rsidR="004813CC">
        <w:t xml:space="preserve"> </w:t>
      </w:r>
      <w:r w:rsidR="004B1D0F">
        <w:t>mogu</w:t>
      </w:r>
      <w:r w:rsidR="00070C08">
        <w:t>će je</w:t>
      </w:r>
      <w:r w:rsidR="005B0E70">
        <w:t xml:space="preserve"> takođe</w:t>
      </w:r>
      <w:r w:rsidR="00070C08">
        <w:t xml:space="preserve"> model dodatno pojednostaviti, svođenjem vrednosti </w:t>
      </w:r>
      <w:r w:rsidR="005E313D">
        <w:t xml:space="preserve">linearnih koeficijenata </w:t>
      </w:r>
      <w:r w:rsidR="005B0E70">
        <w:t>regresije</w:t>
      </w:r>
      <w:r w:rsidR="005B0E70" w:rsidRPr="00F8050C">
        <w:rPr>
          <w:rFonts w:cstheme="minorHAnsi"/>
        </w:rPr>
        <w:t xml:space="preserve"> </w:t>
      </w:r>
      <m:oMath>
        <m:r>
          <w:rPr>
            <w:rFonts w:ascii="Cambria Math" w:hAnsi="Cambria Math" w:cstheme="minorHAnsi"/>
          </w:rPr>
          <m:t>β</m:t>
        </m:r>
      </m:oMath>
      <w:r w:rsidR="005B0E70">
        <w:rPr>
          <w:rFonts w:cstheme="minorHAnsi"/>
        </w:rPr>
        <w:t xml:space="preserve"> na vrednost nula, </w:t>
      </w:r>
      <w:r w:rsidR="0091232A">
        <w:rPr>
          <w:rFonts w:cstheme="minorHAnsi"/>
        </w:rPr>
        <w:t xml:space="preserve">za </w:t>
      </w:r>
      <w:r w:rsidR="00B85AE6">
        <w:rPr>
          <w:rFonts w:cstheme="minorHAnsi"/>
        </w:rPr>
        <w:t xml:space="preserve">one </w:t>
      </w:r>
      <w:r w:rsidR="0091232A">
        <w:rPr>
          <w:rFonts w:cstheme="minorHAnsi"/>
        </w:rPr>
        <w:t>prediktore</w:t>
      </w:r>
      <w:r w:rsidR="00A317F3">
        <w:rPr>
          <w:rFonts w:cstheme="minorHAnsi"/>
        </w:rPr>
        <w:t xml:space="preserve"> koji</w:t>
      </w:r>
      <w:r w:rsidR="0091232A">
        <w:rPr>
          <w:rFonts w:cstheme="minorHAnsi"/>
        </w:rPr>
        <w:t xml:space="preserve"> </w:t>
      </w:r>
      <w:r w:rsidR="00015E3A">
        <w:t>manje utiču na varijabilnost zavisn</w:t>
      </w:r>
      <w:r w:rsidR="00A317F3">
        <w:t>e</w:t>
      </w:r>
      <w:r w:rsidR="00015E3A">
        <w:t xml:space="preserve"> promenjive</w:t>
      </w:r>
      <w:r w:rsidR="0091232A">
        <w:t>.</w:t>
      </w:r>
      <w:r w:rsidR="00015E3A">
        <w:t xml:space="preserve"> </w:t>
      </w:r>
      <w:r w:rsidR="00381843">
        <w:t>Ovime se  dodatno može uticati na</w:t>
      </w:r>
      <w:r w:rsidR="004E3441">
        <w:t xml:space="preserve"> povećanje </w:t>
      </w:r>
      <w:r w:rsidR="00381843">
        <w:t>tačnost</w:t>
      </w:r>
      <w:r w:rsidR="004E3441">
        <w:t>i</w:t>
      </w:r>
      <w:r w:rsidR="00381843">
        <w:t xml:space="preserve"> </w:t>
      </w:r>
      <w:r w:rsidR="00FA6156">
        <w:t xml:space="preserve"> predikcije</w:t>
      </w:r>
      <w:r w:rsidR="00D325DE">
        <w:t xml:space="preserve">, kao i </w:t>
      </w:r>
      <w:r w:rsidR="00A317F3">
        <w:t xml:space="preserve">na </w:t>
      </w:r>
      <w:r w:rsidR="008C7ACC">
        <w:t>mogućnost generalizacije</w:t>
      </w:r>
      <w:r w:rsidR="001A0D16">
        <w:t xml:space="preserve"> </w:t>
      </w:r>
      <w:r w:rsidR="00A63B80">
        <w:t>model</w:t>
      </w:r>
      <w:r w:rsidR="00FE6302">
        <w:t>a</w:t>
      </w:r>
      <w:r w:rsidR="005B7D2D">
        <w:t xml:space="preserve"> </w:t>
      </w:r>
      <w:r w:rsidR="001A0D16">
        <w:t>(Hastie</w:t>
      </w:r>
      <w:r w:rsidR="00A317F3">
        <w:t xml:space="preserve"> et al, </w:t>
      </w:r>
      <w:r w:rsidR="001A0D16">
        <w:t>2009</w:t>
      </w:r>
      <w:r w:rsidR="006101F8">
        <w:t>)</w:t>
      </w:r>
      <w:r w:rsidR="00D73F9D">
        <w:t>.</w:t>
      </w:r>
      <w:r w:rsidR="005B7D2D">
        <w:t xml:space="preserve"> </w:t>
      </w:r>
      <w:r w:rsidR="00FA3E2B">
        <w:t>Tako p</w:t>
      </w:r>
      <w:r w:rsidR="009504A0">
        <w:t xml:space="preserve">rimenom </w:t>
      </w:r>
      <w:r w:rsidR="00A63FF4">
        <w:t xml:space="preserve">nadgledanih </w:t>
      </w:r>
      <w:r w:rsidR="00A63FF4" w:rsidRPr="00A317F3">
        <w:rPr>
          <w:i/>
          <w:iCs/>
        </w:rPr>
        <w:t>ML</w:t>
      </w:r>
      <w:r w:rsidR="00A63FF4">
        <w:t xml:space="preserve"> algoritama</w:t>
      </w:r>
      <w:r w:rsidR="00FE6302">
        <w:t xml:space="preserve"> u ekonomiji</w:t>
      </w:r>
      <w:r w:rsidR="00635A00">
        <w:t xml:space="preserve">, </w:t>
      </w:r>
      <w:r w:rsidR="00D325DE">
        <w:t xml:space="preserve">kažemo da </w:t>
      </w:r>
      <w:r w:rsidR="00665476">
        <w:t xml:space="preserve">je moguće </w:t>
      </w:r>
      <w:r w:rsidR="00635A00">
        <w:t>rešava</w:t>
      </w:r>
      <w:r w:rsidR="00665476">
        <w:t xml:space="preserve">nje </w:t>
      </w:r>
      <w:r w:rsidR="00173413" w:rsidRPr="005254D3">
        <w:rPr>
          <w:u w:val="single"/>
        </w:rPr>
        <w:t xml:space="preserve"> </w:t>
      </w:r>
      <m:oMath>
        <m:acc>
          <m:accPr>
            <m:ctrlPr>
              <w:rPr>
                <w:rFonts w:ascii="Cambria Math" w:hAnsi="Cambria Math" w:cstheme="minorHAnsi"/>
                <w:i/>
                <w:sz w:val="24"/>
                <w:szCs w:val="24"/>
                <w:u w:val="single"/>
              </w:rPr>
            </m:ctrlPr>
          </m:accPr>
          <m:e>
            <m:r>
              <w:rPr>
                <w:rFonts w:ascii="Cambria Math" w:hAnsi="Cambria Math" w:cstheme="minorHAnsi"/>
                <w:sz w:val="24"/>
                <w:szCs w:val="24"/>
                <w:u w:val="single"/>
              </w:rPr>
              <m:t xml:space="preserve">y </m:t>
            </m:r>
          </m:e>
        </m:acc>
      </m:oMath>
      <w:r w:rsidR="00A63FF4" w:rsidRPr="005254D3">
        <w:rPr>
          <w:u w:val="single"/>
        </w:rPr>
        <w:t xml:space="preserve"> </w:t>
      </w:r>
      <w:r w:rsidR="00173413" w:rsidRPr="005254D3">
        <w:rPr>
          <w:u w:val="single"/>
        </w:rPr>
        <w:t>problem</w:t>
      </w:r>
      <w:r w:rsidR="000E009F" w:rsidRPr="005254D3">
        <w:rPr>
          <w:u w:val="single"/>
        </w:rPr>
        <w:t>a</w:t>
      </w:r>
      <w:r w:rsidR="00173413">
        <w:t xml:space="preserve"> </w:t>
      </w:r>
      <w:r w:rsidR="00AE72AF">
        <w:t xml:space="preserve">(Mullainathan </w:t>
      </w:r>
      <w:r w:rsidR="007B4BBC">
        <w:t>i</w:t>
      </w:r>
      <w:r w:rsidR="00AE72AF">
        <w:t xml:space="preserve"> Spiess, 2017)</w:t>
      </w:r>
      <w:r w:rsidR="00812C03">
        <w:t>.</w:t>
      </w:r>
    </w:p>
    <w:p w14:paraId="3979E6EB" w14:textId="49F18B12" w:rsidR="001958B8" w:rsidRDefault="00567935" w:rsidP="008741E5">
      <w:r>
        <w:t>N</w:t>
      </w:r>
      <w:r w:rsidR="00075A33">
        <w:t>e</w:t>
      </w:r>
      <w:r w:rsidR="008D2546">
        <w:t>nadlgledan</w:t>
      </w:r>
      <w:r w:rsidR="00AB2B00">
        <w:t>e</w:t>
      </w:r>
      <w:r w:rsidR="008D2546">
        <w:t xml:space="preserve"> algorit</w:t>
      </w:r>
      <w:r w:rsidR="00733CB9">
        <w:t>m</w:t>
      </w:r>
      <w:r w:rsidR="00495D46">
        <w:t>e</w:t>
      </w:r>
      <w:r w:rsidR="008D2546">
        <w:t xml:space="preserve"> </w:t>
      </w:r>
      <w:r w:rsidR="008D2546" w:rsidRPr="000C4C8A">
        <w:rPr>
          <w:i/>
          <w:iCs/>
        </w:rPr>
        <w:t>ML</w:t>
      </w:r>
      <w:r w:rsidR="0032599E">
        <w:t xml:space="preserve"> u ekonomskoj analizi</w:t>
      </w:r>
      <w:r w:rsidR="007053E3">
        <w:t>, moguće je</w:t>
      </w:r>
      <w:r>
        <w:t xml:space="preserve"> primeniti </w:t>
      </w:r>
      <w:r w:rsidR="00495D46">
        <w:t>za</w:t>
      </w:r>
      <w:r w:rsidR="00E26F93">
        <w:t xml:space="preserve"> </w:t>
      </w:r>
      <w:r w:rsidR="00287C81">
        <w:t xml:space="preserve">detaljnu </w:t>
      </w:r>
      <w:r w:rsidR="00E26F93">
        <w:t xml:space="preserve">strukturnu analizu </w:t>
      </w:r>
      <w:r w:rsidR="00074C57">
        <w:t xml:space="preserve">empirijskih </w:t>
      </w:r>
      <w:r w:rsidR="00E26F93">
        <w:t>podataka</w:t>
      </w:r>
      <w:r w:rsidR="00C625E6">
        <w:t xml:space="preserve">. </w:t>
      </w:r>
      <w:r w:rsidR="00CE0729">
        <w:t>Ov</w:t>
      </w:r>
      <w:r w:rsidR="003C3146">
        <w:t>i</w:t>
      </w:r>
      <w:r w:rsidR="00CE0729">
        <w:t xml:space="preserve">m </w:t>
      </w:r>
      <w:r w:rsidR="00E71298">
        <w:t>postupkom</w:t>
      </w:r>
      <w:r w:rsidR="003C3146">
        <w:t>,</w:t>
      </w:r>
      <w:r w:rsidR="00E71298">
        <w:t xml:space="preserve"> </w:t>
      </w:r>
      <w:r w:rsidR="007A09AB">
        <w:t xml:space="preserve">slični </w:t>
      </w:r>
      <w:r w:rsidR="003C3146">
        <w:t>uzorci</w:t>
      </w:r>
      <w:r w:rsidR="007A09AB">
        <w:t xml:space="preserve"> se</w:t>
      </w:r>
      <w:r w:rsidR="008D42B8">
        <w:t xml:space="preserve"> </w:t>
      </w:r>
      <w:r w:rsidR="001E6DB5">
        <w:t>gru</w:t>
      </w:r>
      <w:r w:rsidR="008E32E2">
        <w:t>p</w:t>
      </w:r>
      <w:r w:rsidR="001E6DB5">
        <w:t>i</w:t>
      </w:r>
      <w:r w:rsidR="00690F78">
        <w:t xml:space="preserve">šu </w:t>
      </w:r>
      <w:r w:rsidR="00176C53">
        <w:t>u klastere</w:t>
      </w:r>
      <w:r w:rsidR="00C625E6">
        <w:t xml:space="preserve"> ili grupe</w:t>
      </w:r>
      <w:r w:rsidR="000C4C8A">
        <w:t xml:space="preserve">, na način da </w:t>
      </w:r>
      <w:r w:rsidR="00DC77D4">
        <w:t>su razdaljine sličnih uzoraka u klasteru najmanje moguće</w:t>
      </w:r>
      <w:r w:rsidR="001C5C28">
        <w:t xml:space="preserve"> (minimalna varijabilnost podataka u grupi)</w:t>
      </w:r>
      <w:r w:rsidR="00DC77D4">
        <w:t xml:space="preserve">, a razdaljine </w:t>
      </w:r>
      <w:r w:rsidR="001C5C28">
        <w:t>težišta</w:t>
      </w:r>
      <w:r w:rsidR="00DC77D4">
        <w:t xml:space="preserve"> </w:t>
      </w:r>
      <w:r w:rsidR="003F2866">
        <w:t>klastera različitih grupa uzoraka najveće moguće</w:t>
      </w:r>
      <w:r w:rsidR="008E32E2">
        <w:t xml:space="preserve"> ( maksimalna varijablinost podataka  različitih grupa)</w:t>
      </w:r>
      <w:r w:rsidR="003F2866">
        <w:t>.</w:t>
      </w:r>
      <w:r w:rsidR="0083764E">
        <w:t xml:space="preserve"> </w:t>
      </w:r>
      <w:r w:rsidR="00C55612">
        <w:t>N</w:t>
      </w:r>
      <w:r w:rsidR="00096B6E">
        <w:t>enadgledani</w:t>
      </w:r>
      <w:r w:rsidR="003F6085">
        <w:t>m</w:t>
      </w:r>
      <w:r w:rsidR="00096B6E">
        <w:t xml:space="preserve"> </w:t>
      </w:r>
      <w:r w:rsidR="00C52298" w:rsidRPr="005254D3">
        <w:rPr>
          <w:i/>
          <w:iCs/>
        </w:rPr>
        <w:t>ML</w:t>
      </w:r>
      <w:r w:rsidR="00C52298">
        <w:t xml:space="preserve"> algorit</w:t>
      </w:r>
      <w:r w:rsidR="003F6085">
        <w:t>mima</w:t>
      </w:r>
      <w:r w:rsidR="00C52298">
        <w:t xml:space="preserve">, kažemo da se mogu rešavati </w:t>
      </w:r>
      <m:oMath>
        <m:r>
          <w:rPr>
            <w:rFonts w:ascii="Cambria Math" w:hAnsi="Cambria Math"/>
            <w:u w:val="single"/>
          </w:rPr>
          <m:t>x</m:t>
        </m:r>
      </m:oMath>
      <w:r w:rsidR="00D80BD1" w:rsidRPr="005254D3">
        <w:rPr>
          <w:b/>
          <w:color w:val="000000" w:themeColor="text1"/>
          <w:u w:val="single"/>
        </w:rPr>
        <w:t xml:space="preserve"> </w:t>
      </w:r>
      <w:r w:rsidR="00C52298" w:rsidRPr="005254D3">
        <w:rPr>
          <w:bCs/>
          <w:color w:val="000000" w:themeColor="text1"/>
          <w:u w:val="single"/>
        </w:rPr>
        <w:t>problemi</w:t>
      </w:r>
      <w:r w:rsidR="00D80BD1" w:rsidRPr="00316886">
        <w:rPr>
          <w:color w:val="000000" w:themeColor="text1"/>
        </w:rPr>
        <w:t xml:space="preserve"> </w:t>
      </w:r>
      <w:r w:rsidR="00D80BD1">
        <w:t>(Mullainathan and Spiess, 2017)</w:t>
      </w:r>
      <w:r w:rsidR="000B771C">
        <w:t xml:space="preserve"> </w:t>
      </w:r>
      <w:r w:rsidR="00D0564B">
        <w:t xml:space="preserve">i da se na </w:t>
      </w:r>
      <w:r w:rsidR="008741E5">
        <w:t xml:space="preserve"> osnovu uočenih  sličnosti i razlika, mogu  bolje razumeti podaci koji su predmet istraživanja.</w:t>
      </w:r>
    </w:p>
    <w:p w14:paraId="787EADCE" w14:textId="5CA6ECFB" w:rsidR="00D24338" w:rsidRPr="00CA7C4E" w:rsidRDefault="00D24338" w:rsidP="008741E5">
      <w:r>
        <w:t xml:space="preserve">Treća </w:t>
      </w:r>
      <w:r w:rsidR="00DF661C">
        <w:t xml:space="preserve">moguća primena </w:t>
      </w:r>
      <w:r w:rsidR="00DF661C" w:rsidRPr="002337BD">
        <w:rPr>
          <w:i/>
          <w:iCs/>
        </w:rPr>
        <w:t>ML</w:t>
      </w:r>
      <w:r w:rsidR="00DF661C">
        <w:t xml:space="preserve"> algoritama</w:t>
      </w:r>
      <w:r w:rsidR="004E4B55">
        <w:t xml:space="preserve">, </w:t>
      </w:r>
      <w:r w:rsidR="002337BD">
        <w:t>u ekon</w:t>
      </w:r>
      <w:r w:rsidR="00A71D4F">
        <w:t>o</w:t>
      </w:r>
      <w:r w:rsidR="008D62A7">
        <w:t xml:space="preserve">mskim istraživanjima, </w:t>
      </w:r>
      <w:r w:rsidR="004E4B55">
        <w:t xml:space="preserve">jeste </w:t>
      </w:r>
      <w:r w:rsidR="00A71D4F">
        <w:t xml:space="preserve">analiza </w:t>
      </w:r>
      <w:r w:rsidR="004E4B55">
        <w:t>nestrukturiranih</w:t>
      </w:r>
      <w:r w:rsidR="007E4E5A">
        <w:t xml:space="preserve"> podataka, </w:t>
      </w:r>
      <w:r w:rsidR="00501F3E">
        <w:t xml:space="preserve">kao što </w:t>
      </w:r>
      <w:r w:rsidR="00AB0300">
        <w:t>su</w:t>
      </w:r>
      <w:r w:rsidR="00501F3E">
        <w:t xml:space="preserve"> tekst, video ili slika</w:t>
      </w:r>
      <w:r w:rsidR="00D70F56">
        <w:t>, koj</w:t>
      </w:r>
      <w:r w:rsidR="00D351F5">
        <w:t>i</w:t>
      </w:r>
      <w:r w:rsidR="0025297E">
        <w:t xml:space="preserve"> u </w:t>
      </w:r>
      <w:r w:rsidR="00CE37C2">
        <w:t>klasičnim</w:t>
      </w:r>
      <w:r w:rsidR="0025297E">
        <w:t xml:space="preserve"> ekonomskim analizama nisu uziman</w:t>
      </w:r>
      <w:r w:rsidR="00D351F5">
        <w:t xml:space="preserve">i </w:t>
      </w:r>
      <w:r w:rsidR="0025297E">
        <w:t>u razmatranje</w:t>
      </w:r>
      <w:r w:rsidR="008D62A7">
        <w:t xml:space="preserve">, odnosno nije ih bilo </w:t>
      </w:r>
      <w:r w:rsidR="00D351F5">
        <w:t>m</w:t>
      </w:r>
      <w:r w:rsidR="008D62A7">
        <w:t>oguće analizirati na inteligentan način.</w:t>
      </w:r>
      <w:r w:rsidR="00D70F56">
        <w:t xml:space="preserve"> </w:t>
      </w:r>
    </w:p>
    <w:p w14:paraId="67EB2C4D" w14:textId="77777777" w:rsidR="006D2348" w:rsidRDefault="006D2348" w:rsidP="003D3385"/>
    <w:p w14:paraId="01B94B0A" w14:textId="6A082EF5" w:rsidR="00D80BD1" w:rsidRDefault="005317E7" w:rsidP="003D3385">
      <w:r>
        <w:t>T</w:t>
      </w:r>
      <w:r w:rsidR="000A1B81">
        <w:t>abela 1.</w:t>
      </w:r>
      <w:r w:rsidR="00EE368C" w:rsidRPr="00EE368C">
        <w:t xml:space="preserve"> </w:t>
      </w:r>
      <w:r w:rsidR="0039553C">
        <w:t>Razlika između tradicionalne ekonomske analize</w:t>
      </w:r>
      <w:r w:rsidR="002045DF">
        <w:t xml:space="preserve"> </w:t>
      </w:r>
      <w:r w:rsidR="0039553C">
        <w:t xml:space="preserve"> i dva tipa </w:t>
      </w:r>
      <w:r w:rsidR="0039553C" w:rsidRPr="005317E7">
        <w:rPr>
          <w:i/>
          <w:iCs/>
        </w:rPr>
        <w:t>ML</w:t>
      </w:r>
      <w:r w:rsidR="00EE368C">
        <w:t xml:space="preserve">: </w:t>
      </w:r>
      <w:r w:rsidR="002045DF">
        <w:t>nadgledanog i nenadgledanog.</w:t>
      </w:r>
      <w:r w:rsidR="00EE368C">
        <w:t xml:space="preserve"> </w:t>
      </w:r>
      <w:r w:rsidR="003D3744">
        <w:t>Ekonomska analiza objašnjava ekonomski</w:t>
      </w:r>
      <w:r w:rsidR="00655E40">
        <w:t xml:space="preserve"> fenomen, dok </w:t>
      </w:r>
      <w:r w:rsidR="00655E40" w:rsidRPr="005317E7">
        <w:rPr>
          <w:i/>
          <w:iCs/>
        </w:rPr>
        <w:t>ML</w:t>
      </w:r>
      <w:r w:rsidR="00655E40">
        <w:t xml:space="preserve"> omogućava</w:t>
      </w:r>
      <w:r w:rsidR="00F41DA7">
        <w:t xml:space="preserve"> tačniju</w:t>
      </w:r>
      <w:r w:rsidR="00655E40">
        <w:t xml:space="preserve"> predikciju</w:t>
      </w:r>
      <w:r w:rsidR="00754E19">
        <w:t xml:space="preserve"> i</w:t>
      </w:r>
      <w:r w:rsidR="004E68AF">
        <w:t xml:space="preserve"> </w:t>
      </w:r>
      <w:r w:rsidR="00F41DA7">
        <w:t xml:space="preserve">bolje </w:t>
      </w:r>
      <w:r w:rsidR="004E68AF">
        <w:t xml:space="preserve">razumevanje </w:t>
      </w:r>
      <w:r w:rsidR="002245A5">
        <w:t>strukture podataka</w:t>
      </w:r>
      <w:r w:rsidR="0043311E">
        <w:t xml:space="preserve"> </w:t>
      </w:r>
    </w:p>
    <w:p w14:paraId="539980C3" w14:textId="77777777" w:rsidR="003019DD" w:rsidRDefault="003019DD" w:rsidP="003D3385"/>
    <w:p w14:paraId="2FCD6720" w14:textId="77777777" w:rsidR="003019DD" w:rsidRDefault="003019DD" w:rsidP="003D3385"/>
    <w:tbl>
      <w:tblPr>
        <w:tblStyle w:val="TableGrid"/>
        <w:tblW w:w="0" w:type="auto"/>
        <w:tblLayout w:type="fixed"/>
        <w:tblLook w:val="04A0" w:firstRow="1" w:lastRow="0" w:firstColumn="1" w:lastColumn="0" w:noHBand="0" w:noVBand="1"/>
      </w:tblPr>
      <w:tblGrid>
        <w:gridCol w:w="1435"/>
        <w:gridCol w:w="1440"/>
        <w:gridCol w:w="2160"/>
        <w:gridCol w:w="2790"/>
        <w:gridCol w:w="1177"/>
      </w:tblGrid>
      <w:tr w:rsidR="00605985" w14:paraId="23DB8C13" w14:textId="77777777" w:rsidTr="00032F18">
        <w:tc>
          <w:tcPr>
            <w:tcW w:w="1435" w:type="dxa"/>
            <w:shd w:val="clear" w:color="auto" w:fill="D9D9D9" w:themeFill="background1" w:themeFillShade="D9"/>
          </w:tcPr>
          <w:p w14:paraId="7D8123B9" w14:textId="58868EAE" w:rsidR="00605985" w:rsidRDefault="00605985" w:rsidP="005317E7">
            <w:pPr>
              <w:jc w:val="center"/>
            </w:pPr>
            <w:r>
              <w:t>Pristup</w:t>
            </w:r>
          </w:p>
        </w:tc>
        <w:tc>
          <w:tcPr>
            <w:tcW w:w="1440" w:type="dxa"/>
            <w:shd w:val="clear" w:color="auto" w:fill="D9D9D9" w:themeFill="background1" w:themeFillShade="D9"/>
          </w:tcPr>
          <w:p w14:paraId="5E445D87" w14:textId="4924E7FA" w:rsidR="00605985" w:rsidRDefault="00605985" w:rsidP="005317E7">
            <w:pPr>
              <w:jc w:val="center"/>
            </w:pPr>
            <w:r>
              <w:t>Podaci</w:t>
            </w:r>
          </w:p>
        </w:tc>
        <w:tc>
          <w:tcPr>
            <w:tcW w:w="2160" w:type="dxa"/>
            <w:shd w:val="clear" w:color="auto" w:fill="D9D9D9" w:themeFill="background1" w:themeFillShade="D9"/>
          </w:tcPr>
          <w:p w14:paraId="7FC4F568" w14:textId="35E0F37C" w:rsidR="00605985" w:rsidRDefault="00605985" w:rsidP="005317E7">
            <w:pPr>
              <w:jc w:val="center"/>
            </w:pPr>
            <w:r>
              <w:t>Metod</w:t>
            </w:r>
          </w:p>
        </w:tc>
        <w:tc>
          <w:tcPr>
            <w:tcW w:w="2790" w:type="dxa"/>
            <w:shd w:val="clear" w:color="auto" w:fill="D9D9D9" w:themeFill="background1" w:themeFillShade="D9"/>
          </w:tcPr>
          <w:p w14:paraId="4207902A" w14:textId="773BEC83" w:rsidR="00605985" w:rsidRDefault="00605985" w:rsidP="005317E7">
            <w:pPr>
              <w:jc w:val="center"/>
            </w:pPr>
            <w:r>
              <w:t>Rezultat</w:t>
            </w:r>
          </w:p>
        </w:tc>
        <w:tc>
          <w:tcPr>
            <w:tcW w:w="1177" w:type="dxa"/>
            <w:shd w:val="clear" w:color="auto" w:fill="D9D9D9" w:themeFill="background1" w:themeFillShade="D9"/>
          </w:tcPr>
          <w:p w14:paraId="273E80AF" w14:textId="40340C45" w:rsidR="00605985" w:rsidRDefault="00605985" w:rsidP="005317E7">
            <w:pPr>
              <w:jc w:val="center"/>
            </w:pPr>
            <w:r>
              <w:t>Svrha</w:t>
            </w:r>
          </w:p>
        </w:tc>
      </w:tr>
      <w:tr w:rsidR="00605985" w:rsidRPr="00986FAA" w14:paraId="0709690C" w14:textId="77777777" w:rsidTr="00032F18">
        <w:tc>
          <w:tcPr>
            <w:tcW w:w="1435" w:type="dxa"/>
          </w:tcPr>
          <w:p w14:paraId="389967DB" w14:textId="0AA7A3B4" w:rsidR="00605985" w:rsidRPr="00986FAA" w:rsidRDefault="00605985" w:rsidP="003D3385">
            <w:pPr>
              <w:rPr>
                <w:sz w:val="20"/>
                <w:szCs w:val="20"/>
              </w:rPr>
            </w:pPr>
            <w:r w:rsidRPr="00986FAA">
              <w:rPr>
                <w:sz w:val="20"/>
                <w:szCs w:val="20"/>
              </w:rPr>
              <w:t>Tradicionala ekonometrija</w:t>
            </w:r>
          </w:p>
        </w:tc>
        <w:tc>
          <w:tcPr>
            <w:tcW w:w="1440" w:type="dxa"/>
          </w:tcPr>
          <w:p w14:paraId="703203D0" w14:textId="39C7F7D9" w:rsidR="00605985" w:rsidRPr="00986FAA" w:rsidRDefault="00605985" w:rsidP="005317E7">
            <w:pPr>
              <w:jc w:val="center"/>
              <w:rPr>
                <w:sz w:val="20"/>
                <w:szCs w:val="20"/>
              </w:rPr>
            </w:pPr>
            <w:r w:rsidRPr="00986FAA">
              <w:rPr>
                <w:sz w:val="20"/>
                <w:szCs w:val="20"/>
              </w:rPr>
              <w:t>Obeleženi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oMath>
          </w:p>
        </w:tc>
        <w:tc>
          <w:tcPr>
            <w:tcW w:w="2160" w:type="dxa"/>
          </w:tcPr>
          <w:p w14:paraId="49C938CD" w14:textId="1C80F32A" w:rsidR="00605985" w:rsidRPr="00986FAA" w:rsidRDefault="00605985" w:rsidP="005317E7">
            <w:pPr>
              <w:jc w:val="center"/>
              <w:rPr>
                <w:sz w:val="20"/>
                <w:szCs w:val="20"/>
              </w:rPr>
            </w:pPr>
            <w:r w:rsidRPr="00986FAA">
              <w:rPr>
                <w:sz w:val="20"/>
                <w:szCs w:val="20"/>
              </w:rPr>
              <w:t>Lineran regresija</w:t>
            </w:r>
          </w:p>
        </w:tc>
        <w:tc>
          <w:tcPr>
            <w:tcW w:w="2790" w:type="dxa"/>
          </w:tcPr>
          <w:p w14:paraId="4794DC3A" w14:textId="7C10ECD6" w:rsidR="00605985" w:rsidRPr="00986FAA" w:rsidRDefault="00605985" w:rsidP="005317E7">
            <w:pPr>
              <w:rPr>
                <w:sz w:val="20"/>
                <w:szCs w:val="20"/>
              </w:rPr>
            </w:pPr>
            <w:r w:rsidRPr="00986FAA">
              <w:rPr>
                <w:sz w:val="20"/>
                <w:szCs w:val="20"/>
              </w:rPr>
              <w:t>Model zavisnosti i statističkog značaja promenjivih</w:t>
            </w:r>
          </w:p>
        </w:tc>
        <w:tc>
          <w:tcPr>
            <w:tcW w:w="1177" w:type="dxa"/>
          </w:tcPr>
          <w:p w14:paraId="60B7D23D" w14:textId="5432034B" w:rsidR="00605985" w:rsidRPr="00986FAA" w:rsidRDefault="00605985" w:rsidP="003D3385">
            <w:pPr>
              <w:rPr>
                <w:sz w:val="20"/>
                <w:szCs w:val="20"/>
              </w:rPr>
            </w:pPr>
            <m:oMath>
              <m:r>
                <w:rPr>
                  <w:rFonts w:ascii="Cambria Math" w:hAnsi="Cambria Math" w:cstheme="minorHAnsi"/>
                  <w:sz w:val="20"/>
                  <w:szCs w:val="20"/>
                  <w:u w:val="single"/>
                </w:rPr>
                <m:t>β</m:t>
              </m:r>
            </m:oMath>
            <w:r w:rsidRPr="00986FAA">
              <w:rPr>
                <w:rFonts w:cstheme="minorHAnsi"/>
                <w:sz w:val="20"/>
                <w:szCs w:val="20"/>
                <w:u w:val="single"/>
              </w:rPr>
              <w:t xml:space="preserve"> problem</w:t>
            </w:r>
          </w:p>
        </w:tc>
      </w:tr>
      <w:tr w:rsidR="00605985" w:rsidRPr="00986FAA" w14:paraId="18EBF87F" w14:textId="77777777" w:rsidTr="00032F18">
        <w:tc>
          <w:tcPr>
            <w:tcW w:w="1435" w:type="dxa"/>
          </w:tcPr>
          <w:p w14:paraId="0F0FA0A4" w14:textId="711DB806" w:rsidR="00605985" w:rsidRPr="00986FAA" w:rsidRDefault="00605985" w:rsidP="006535EB">
            <w:pPr>
              <w:rPr>
                <w:sz w:val="20"/>
                <w:szCs w:val="20"/>
              </w:rPr>
            </w:pPr>
            <w:r w:rsidRPr="00986FAA">
              <w:rPr>
                <w:sz w:val="20"/>
                <w:szCs w:val="20"/>
              </w:rPr>
              <w:t>Nadgledano učenje</w:t>
            </w:r>
          </w:p>
        </w:tc>
        <w:tc>
          <w:tcPr>
            <w:tcW w:w="1440" w:type="dxa"/>
          </w:tcPr>
          <w:p w14:paraId="65927EA8" w14:textId="46086033" w:rsidR="00605985" w:rsidRPr="00986FAA" w:rsidRDefault="00605985" w:rsidP="005317E7">
            <w:pPr>
              <w:jc w:val="center"/>
              <w:rPr>
                <w:sz w:val="20"/>
                <w:szCs w:val="20"/>
              </w:rPr>
            </w:pPr>
            <w:r w:rsidRPr="00986FAA">
              <w:rPr>
                <w:sz w:val="20"/>
                <w:szCs w:val="20"/>
              </w:rPr>
              <w:t>Obeleženi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oMath>
          </w:p>
        </w:tc>
        <w:tc>
          <w:tcPr>
            <w:tcW w:w="2160" w:type="dxa"/>
          </w:tcPr>
          <w:p w14:paraId="4011CD05" w14:textId="7B108490" w:rsidR="00605985" w:rsidRPr="00986FAA" w:rsidRDefault="00605985" w:rsidP="005317E7">
            <w:pPr>
              <w:jc w:val="center"/>
              <w:rPr>
                <w:sz w:val="20"/>
                <w:szCs w:val="20"/>
              </w:rPr>
            </w:pPr>
            <w:r w:rsidRPr="009B2878">
              <w:rPr>
                <w:i/>
                <w:iCs/>
                <w:sz w:val="20"/>
                <w:szCs w:val="20"/>
              </w:rPr>
              <w:t>ML</w:t>
            </w:r>
            <w:r w:rsidRPr="00986FAA">
              <w:rPr>
                <w:sz w:val="20"/>
                <w:szCs w:val="20"/>
              </w:rPr>
              <w:t>,</w:t>
            </w:r>
            <w:r w:rsidR="00032F18">
              <w:rPr>
                <w:sz w:val="20"/>
                <w:szCs w:val="20"/>
              </w:rPr>
              <w:t xml:space="preserve"> </w:t>
            </w:r>
            <w:r w:rsidRPr="00986FAA">
              <w:rPr>
                <w:sz w:val="20"/>
                <w:szCs w:val="20"/>
              </w:rPr>
              <w:t>Nadgledano učenje</w:t>
            </w:r>
          </w:p>
        </w:tc>
        <w:tc>
          <w:tcPr>
            <w:tcW w:w="2790" w:type="dxa"/>
          </w:tcPr>
          <w:p w14:paraId="05F3186E" w14:textId="61B9A4F2" w:rsidR="00605985" w:rsidRPr="00986FAA" w:rsidRDefault="00605985" w:rsidP="005317E7">
            <w:pPr>
              <w:rPr>
                <w:sz w:val="20"/>
                <w:szCs w:val="20"/>
              </w:rPr>
            </w:pPr>
            <w:r w:rsidRPr="00986FAA">
              <w:rPr>
                <w:sz w:val="20"/>
                <w:szCs w:val="20"/>
              </w:rPr>
              <w:t>Predikcija</w:t>
            </w:r>
          </w:p>
        </w:tc>
        <w:tc>
          <w:tcPr>
            <w:tcW w:w="1177" w:type="dxa"/>
          </w:tcPr>
          <w:p w14:paraId="54FA145C" w14:textId="7C52C264" w:rsidR="00605985" w:rsidRPr="00986FAA" w:rsidRDefault="00D96E1F" w:rsidP="006535EB">
            <w:pPr>
              <w:rPr>
                <w:sz w:val="20"/>
                <w:szCs w:val="20"/>
              </w:rPr>
            </w:pPr>
            <m:oMath>
              <m:acc>
                <m:accPr>
                  <m:ctrlPr>
                    <w:rPr>
                      <w:rFonts w:ascii="Cambria Math" w:hAnsi="Cambria Math" w:cstheme="minorHAnsi"/>
                      <w:i/>
                      <w:sz w:val="20"/>
                      <w:szCs w:val="20"/>
                      <w:u w:val="single"/>
                    </w:rPr>
                  </m:ctrlPr>
                </m:accPr>
                <m:e>
                  <m:r>
                    <w:rPr>
                      <w:rFonts w:ascii="Cambria Math" w:hAnsi="Cambria Math" w:cstheme="minorHAnsi"/>
                      <w:sz w:val="20"/>
                      <w:szCs w:val="20"/>
                      <w:u w:val="single"/>
                    </w:rPr>
                    <m:t>y</m:t>
                  </m:r>
                  <m:r>
                    <w:rPr>
                      <w:rFonts w:ascii="Cambria Math" w:hAnsi="Cambria Math" w:cstheme="minorHAnsi"/>
                      <w:sz w:val="20"/>
                      <w:szCs w:val="20"/>
                      <w:u w:val="single"/>
                    </w:rPr>
                    <m:t xml:space="preserve"> </m:t>
                  </m:r>
                </m:e>
              </m:acc>
            </m:oMath>
            <w:r w:rsidR="00605985" w:rsidRPr="00986FAA">
              <w:rPr>
                <w:sz w:val="20"/>
                <w:szCs w:val="20"/>
                <w:u w:val="single"/>
              </w:rPr>
              <w:t xml:space="preserve"> problem</w:t>
            </w:r>
          </w:p>
        </w:tc>
      </w:tr>
      <w:tr w:rsidR="00605985" w:rsidRPr="00986FAA" w14:paraId="04D5CFB3" w14:textId="77777777" w:rsidTr="00032F18">
        <w:tc>
          <w:tcPr>
            <w:tcW w:w="1435" w:type="dxa"/>
          </w:tcPr>
          <w:p w14:paraId="2FA8E945" w14:textId="12471F46" w:rsidR="00605985" w:rsidRPr="00986FAA" w:rsidRDefault="00605985" w:rsidP="006535EB">
            <w:pPr>
              <w:rPr>
                <w:sz w:val="20"/>
                <w:szCs w:val="20"/>
              </w:rPr>
            </w:pPr>
            <w:r w:rsidRPr="00986FAA">
              <w:rPr>
                <w:sz w:val="20"/>
                <w:szCs w:val="20"/>
              </w:rPr>
              <w:t>Nenadgledano učenje</w:t>
            </w:r>
          </w:p>
        </w:tc>
        <w:tc>
          <w:tcPr>
            <w:tcW w:w="1440" w:type="dxa"/>
          </w:tcPr>
          <w:p w14:paraId="7E09BA54" w14:textId="442E9703" w:rsidR="00605985" w:rsidRPr="00986FAA" w:rsidRDefault="005317E7" w:rsidP="005317E7">
            <w:pPr>
              <w:jc w:val="center"/>
              <w:rPr>
                <w:sz w:val="20"/>
                <w:szCs w:val="20"/>
              </w:rPr>
            </w:pPr>
            <w:r>
              <w:rPr>
                <w:sz w:val="20"/>
                <w:szCs w:val="20"/>
              </w:rPr>
              <w:t>Neo</w:t>
            </w:r>
            <w:r w:rsidR="00605985" w:rsidRPr="00986FAA">
              <w:rPr>
                <w:sz w:val="20"/>
                <w:szCs w:val="20"/>
              </w:rPr>
              <w:t>beleženi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oMath>
          </w:p>
        </w:tc>
        <w:tc>
          <w:tcPr>
            <w:tcW w:w="2160" w:type="dxa"/>
          </w:tcPr>
          <w:p w14:paraId="563E268B" w14:textId="48C8318C" w:rsidR="00605985" w:rsidRPr="00986FAA" w:rsidRDefault="00605985" w:rsidP="005317E7">
            <w:pPr>
              <w:jc w:val="center"/>
              <w:rPr>
                <w:sz w:val="20"/>
                <w:szCs w:val="20"/>
              </w:rPr>
            </w:pPr>
            <w:r w:rsidRPr="009B2878">
              <w:rPr>
                <w:i/>
                <w:iCs/>
                <w:sz w:val="20"/>
                <w:szCs w:val="20"/>
              </w:rPr>
              <w:t>ML</w:t>
            </w:r>
            <w:r w:rsidRPr="00986FAA">
              <w:rPr>
                <w:sz w:val="20"/>
                <w:szCs w:val="20"/>
              </w:rPr>
              <w:t>, Nenadgledano</w:t>
            </w:r>
          </w:p>
        </w:tc>
        <w:tc>
          <w:tcPr>
            <w:tcW w:w="2790" w:type="dxa"/>
          </w:tcPr>
          <w:p w14:paraId="2959906B" w14:textId="2A9E57C3" w:rsidR="00605985" w:rsidRPr="00986FAA" w:rsidRDefault="009B2878" w:rsidP="005317E7">
            <w:pPr>
              <w:rPr>
                <w:sz w:val="20"/>
                <w:szCs w:val="20"/>
              </w:rPr>
            </w:pPr>
            <w:r>
              <w:rPr>
                <w:sz w:val="20"/>
                <w:szCs w:val="20"/>
              </w:rPr>
              <w:t>Sličnosti</w:t>
            </w:r>
            <w:r w:rsidR="00605985" w:rsidRPr="00986FAA">
              <w:rPr>
                <w:sz w:val="20"/>
                <w:szCs w:val="20"/>
              </w:rPr>
              <w:t>, šabloni podataka</w:t>
            </w:r>
          </w:p>
        </w:tc>
        <w:tc>
          <w:tcPr>
            <w:tcW w:w="1177" w:type="dxa"/>
          </w:tcPr>
          <w:p w14:paraId="41C38518" w14:textId="0DF87E07" w:rsidR="00605985" w:rsidRPr="00986FAA" w:rsidRDefault="00605985" w:rsidP="006535EB">
            <w:pPr>
              <w:rPr>
                <w:sz w:val="20"/>
                <w:szCs w:val="20"/>
              </w:rPr>
            </w:pPr>
            <m:oMath>
              <m:r>
                <w:rPr>
                  <w:rFonts w:ascii="Cambria Math" w:hAnsi="Cambria Math"/>
                  <w:sz w:val="20"/>
                  <w:szCs w:val="20"/>
                  <w:u w:val="single"/>
                </w:rPr>
                <m:t>x</m:t>
              </m:r>
            </m:oMath>
            <w:r w:rsidRPr="00986FAA">
              <w:rPr>
                <w:b/>
                <w:color w:val="000000" w:themeColor="text1"/>
                <w:sz w:val="20"/>
                <w:szCs w:val="20"/>
                <w:u w:val="single"/>
              </w:rPr>
              <w:t xml:space="preserve"> </w:t>
            </w:r>
            <w:r w:rsidRPr="00986FAA">
              <w:rPr>
                <w:bCs/>
                <w:color w:val="000000" w:themeColor="text1"/>
                <w:sz w:val="20"/>
                <w:szCs w:val="20"/>
                <w:u w:val="single"/>
              </w:rPr>
              <w:t>problem</w:t>
            </w:r>
          </w:p>
        </w:tc>
      </w:tr>
    </w:tbl>
    <w:p w14:paraId="3636146A" w14:textId="6B6B4A82" w:rsidR="005B4E0B" w:rsidRDefault="005B4E0B" w:rsidP="003846B1"/>
    <w:p w14:paraId="523666FD" w14:textId="23B6DD18" w:rsidR="002C4A66" w:rsidRDefault="00A14A35" w:rsidP="009A6E1D">
      <w:pPr>
        <w:tabs>
          <w:tab w:val="left" w:pos="5930"/>
        </w:tabs>
      </w:pPr>
      <w:r w:rsidRPr="002C4A66">
        <w:t xml:space="preserve">U doktorskoj disertaciji, </w:t>
      </w:r>
      <w:r w:rsidR="00F205D8">
        <w:t xml:space="preserve">analiziraćemo </w:t>
      </w:r>
      <w:r w:rsidR="00C812BD">
        <w:t xml:space="preserve"> </w:t>
      </w:r>
      <w:r w:rsidR="00C812BD" w:rsidRPr="00E52ACC">
        <w:rPr>
          <w:i/>
          <w:iCs/>
        </w:rPr>
        <w:t>Atman Z</w:t>
      </w:r>
      <w:r w:rsidR="00F52688" w:rsidRPr="00E52ACC">
        <w:rPr>
          <w:i/>
          <w:iCs/>
        </w:rPr>
        <w:t>-</w:t>
      </w:r>
      <w:r w:rsidR="00C812BD" w:rsidRPr="00E52ACC">
        <w:rPr>
          <w:i/>
          <w:iCs/>
        </w:rPr>
        <w:t>Score</w:t>
      </w:r>
      <w:r w:rsidR="00B64AE9">
        <w:t xml:space="preserve"> (</w:t>
      </w:r>
      <w:r w:rsidR="00564914">
        <w:t>E</w:t>
      </w:r>
      <w:r w:rsidR="001D7779">
        <w:t>dward Altman, 1968)</w:t>
      </w:r>
      <w:r w:rsidR="00D55D01">
        <w:t>, tradicionalni ekonomski model, kojim se opisuje uticaj fina</w:t>
      </w:r>
      <w:r w:rsidR="00BC65A3">
        <w:t>n</w:t>
      </w:r>
      <w:r w:rsidR="00D55D01">
        <w:t>sijskih indikatora poslovanja, na mogućnost stečaja kom</w:t>
      </w:r>
      <w:r w:rsidR="001D7779">
        <w:t>p</w:t>
      </w:r>
      <w:r w:rsidR="00D55D01">
        <w:t>anije</w:t>
      </w:r>
      <w:r w:rsidR="0037660F">
        <w:t xml:space="preserve">. </w:t>
      </w:r>
      <w:r w:rsidR="0012764B">
        <w:rPr>
          <w:rFonts w:cstheme="minorHAnsi"/>
          <w:color w:val="333333"/>
          <w:shd w:val="clear" w:color="auto" w:fill="FFFFFF"/>
        </w:rPr>
        <w:t>Pokazaće se</w:t>
      </w:r>
      <w:r w:rsidR="00BC65A3">
        <w:rPr>
          <w:rFonts w:cstheme="minorHAnsi"/>
          <w:color w:val="333333"/>
          <w:shd w:val="clear" w:color="auto" w:fill="FFFFFF"/>
        </w:rPr>
        <w:t>,</w:t>
      </w:r>
      <w:r w:rsidR="0012764B">
        <w:rPr>
          <w:rFonts w:cstheme="minorHAnsi"/>
          <w:color w:val="333333"/>
          <w:shd w:val="clear" w:color="auto" w:fill="FFFFFF"/>
        </w:rPr>
        <w:t xml:space="preserve"> kako </w:t>
      </w:r>
      <w:r w:rsidR="00BC65A3">
        <w:rPr>
          <w:rFonts w:cstheme="minorHAnsi"/>
          <w:color w:val="333333"/>
          <w:shd w:val="clear" w:color="auto" w:fill="FFFFFF"/>
        </w:rPr>
        <w:t xml:space="preserve">se </w:t>
      </w:r>
      <w:r w:rsidR="0012764B">
        <w:rPr>
          <w:rFonts w:cstheme="minorHAnsi"/>
          <w:color w:val="333333"/>
          <w:shd w:val="clear" w:color="auto" w:fill="FFFFFF"/>
        </w:rPr>
        <w:t xml:space="preserve">primenom </w:t>
      </w:r>
      <w:r w:rsidR="0012764B" w:rsidRPr="002C4F64">
        <w:rPr>
          <w:rFonts w:cstheme="minorHAnsi"/>
          <w:i/>
          <w:iCs/>
          <w:color w:val="333333"/>
          <w:shd w:val="clear" w:color="auto" w:fill="FFFFFF"/>
        </w:rPr>
        <w:t>ML</w:t>
      </w:r>
      <w:r w:rsidR="0012764B">
        <w:rPr>
          <w:rFonts w:cstheme="minorHAnsi"/>
          <w:color w:val="333333"/>
          <w:shd w:val="clear" w:color="auto" w:fill="FFFFFF"/>
        </w:rPr>
        <w:t xml:space="preserve"> može  povećati tačnost predikcije (</w:t>
      </w:r>
      <m:oMath>
        <m:acc>
          <m:accPr>
            <m:ctrlPr>
              <w:rPr>
                <w:rFonts w:ascii="Cambria Math" w:hAnsi="Cambria Math" w:cstheme="minorHAnsi"/>
                <w:i/>
                <w:sz w:val="20"/>
                <w:szCs w:val="20"/>
                <w:u w:val="single"/>
              </w:rPr>
            </m:ctrlPr>
          </m:accPr>
          <m:e>
            <m:r>
              <w:rPr>
                <w:rFonts w:ascii="Cambria Math" w:hAnsi="Cambria Math" w:cstheme="minorHAnsi"/>
                <w:sz w:val="20"/>
                <w:szCs w:val="20"/>
                <w:u w:val="single"/>
              </w:rPr>
              <m:t xml:space="preserve">y </m:t>
            </m:r>
          </m:e>
        </m:acc>
      </m:oMath>
      <w:r w:rsidR="0012764B" w:rsidRPr="00986FAA">
        <w:rPr>
          <w:sz w:val="20"/>
          <w:szCs w:val="20"/>
          <w:u w:val="single"/>
        </w:rPr>
        <w:t xml:space="preserve"> problem</w:t>
      </w:r>
      <w:r w:rsidR="0012764B">
        <w:rPr>
          <w:rFonts w:cstheme="minorHAnsi"/>
          <w:color w:val="333333"/>
          <w:shd w:val="clear" w:color="auto" w:fill="FFFFFF"/>
        </w:rPr>
        <w:t>), postići bolje  razumevan</w:t>
      </w:r>
      <w:r w:rsidR="00BC65A3">
        <w:rPr>
          <w:rFonts w:cstheme="minorHAnsi"/>
          <w:color w:val="333333"/>
          <w:shd w:val="clear" w:color="auto" w:fill="FFFFFF"/>
        </w:rPr>
        <w:t>j</w:t>
      </w:r>
      <w:r w:rsidR="0012764B">
        <w:rPr>
          <w:rFonts w:cstheme="minorHAnsi"/>
          <w:color w:val="333333"/>
          <w:shd w:val="clear" w:color="auto" w:fill="FFFFFF"/>
        </w:rPr>
        <w:t>e uticaj</w:t>
      </w:r>
      <w:r w:rsidR="00DC4EF9">
        <w:rPr>
          <w:rFonts w:cstheme="minorHAnsi"/>
          <w:color w:val="333333"/>
          <w:shd w:val="clear" w:color="auto" w:fill="FFFFFF"/>
        </w:rPr>
        <w:t>a</w:t>
      </w:r>
      <w:r w:rsidR="00CA3863">
        <w:rPr>
          <w:rFonts w:cstheme="minorHAnsi"/>
          <w:color w:val="333333"/>
          <w:shd w:val="clear" w:color="auto" w:fill="FFFFFF"/>
        </w:rPr>
        <w:t xml:space="preserve"> većeg broja finansijskih indikatora, </w:t>
      </w:r>
      <w:r w:rsidR="00BC65A3">
        <w:rPr>
          <w:rFonts w:cstheme="minorHAnsi"/>
          <w:color w:val="333333"/>
          <w:shd w:val="clear" w:color="auto" w:fill="FFFFFF"/>
        </w:rPr>
        <w:t>kao</w:t>
      </w:r>
      <w:r w:rsidR="00CA3863">
        <w:rPr>
          <w:rFonts w:cstheme="minorHAnsi"/>
          <w:color w:val="333333"/>
          <w:shd w:val="clear" w:color="auto" w:fill="FFFFFF"/>
        </w:rPr>
        <w:t xml:space="preserve"> i njihove </w:t>
      </w:r>
      <w:r w:rsidR="0012764B">
        <w:rPr>
          <w:rFonts w:cstheme="minorHAnsi"/>
          <w:color w:val="333333"/>
          <w:shd w:val="clear" w:color="auto" w:fill="FFFFFF"/>
        </w:rPr>
        <w:t xml:space="preserve"> međusobne zavisnosti (</w:t>
      </w:r>
      <m:oMath>
        <m:r>
          <w:rPr>
            <w:rFonts w:ascii="Cambria Math" w:hAnsi="Cambria Math"/>
            <w:sz w:val="20"/>
            <w:szCs w:val="20"/>
            <w:u w:val="single"/>
          </w:rPr>
          <m:t>x</m:t>
        </m:r>
      </m:oMath>
      <w:r w:rsidR="0012764B" w:rsidRPr="00986FAA">
        <w:rPr>
          <w:b/>
          <w:color w:val="000000" w:themeColor="text1"/>
          <w:sz w:val="20"/>
          <w:szCs w:val="20"/>
          <w:u w:val="single"/>
        </w:rPr>
        <w:t xml:space="preserve"> </w:t>
      </w:r>
      <w:r w:rsidR="0012764B" w:rsidRPr="00986FAA">
        <w:rPr>
          <w:bCs/>
          <w:color w:val="000000" w:themeColor="text1"/>
          <w:sz w:val="20"/>
          <w:szCs w:val="20"/>
          <w:u w:val="single"/>
        </w:rPr>
        <w:t>problem</w:t>
      </w:r>
      <w:r w:rsidR="0012764B">
        <w:rPr>
          <w:bCs/>
          <w:color w:val="000000" w:themeColor="text1"/>
          <w:sz w:val="20"/>
          <w:szCs w:val="20"/>
          <w:u w:val="single"/>
        </w:rPr>
        <w:t>)</w:t>
      </w:r>
      <w:r w:rsidR="009A6E1D">
        <w:rPr>
          <w:rFonts w:cstheme="minorHAnsi"/>
          <w:color w:val="333333"/>
          <w:shd w:val="clear" w:color="auto" w:fill="FFFFFF"/>
        </w:rPr>
        <w:t>.</w:t>
      </w:r>
      <w:r w:rsidR="00214286">
        <w:t xml:space="preserve"> </w:t>
      </w:r>
    </w:p>
    <w:p w14:paraId="4672FDF5" w14:textId="77777777" w:rsidR="00D67712" w:rsidRDefault="00D67712" w:rsidP="00610E05">
      <w:pPr>
        <w:autoSpaceDE w:val="0"/>
        <w:autoSpaceDN w:val="0"/>
        <w:adjustRightInd w:val="0"/>
        <w:spacing w:after="0" w:line="240" w:lineRule="auto"/>
      </w:pPr>
    </w:p>
    <w:p w14:paraId="53C75900" w14:textId="60EB85A5" w:rsidR="00610E05" w:rsidRPr="00A54903" w:rsidRDefault="00D67712" w:rsidP="00610E05">
      <w:pPr>
        <w:autoSpaceDE w:val="0"/>
        <w:autoSpaceDN w:val="0"/>
        <w:adjustRightInd w:val="0"/>
        <w:spacing w:after="0" w:line="240" w:lineRule="auto"/>
        <w:rPr>
          <w:rFonts w:cstheme="minorHAnsi"/>
          <w:color w:val="131413"/>
          <w:sz w:val="24"/>
          <w:szCs w:val="24"/>
        </w:rPr>
      </w:pPr>
      <w:r>
        <w:lastRenderedPageBreak/>
        <w:t>1</w:t>
      </w:r>
      <w:r w:rsidR="00610E05" w:rsidRPr="00A54903">
        <w:rPr>
          <w:rFonts w:cstheme="minorHAnsi"/>
          <w:color w:val="131413"/>
          <w:sz w:val="24"/>
          <w:szCs w:val="24"/>
        </w:rPr>
        <w:t>.</w:t>
      </w:r>
      <w:r w:rsidR="007D2787">
        <w:rPr>
          <w:rFonts w:cstheme="minorHAnsi"/>
          <w:color w:val="131413"/>
          <w:sz w:val="24"/>
          <w:szCs w:val="24"/>
        </w:rPr>
        <w:t>2</w:t>
      </w:r>
      <w:r w:rsidR="00610E05" w:rsidRPr="00A54903">
        <w:rPr>
          <w:rFonts w:cstheme="minorHAnsi"/>
          <w:color w:val="131413"/>
          <w:sz w:val="24"/>
          <w:szCs w:val="24"/>
        </w:rPr>
        <w:t xml:space="preserve">.3 Altman </w:t>
      </w:r>
      <w:r w:rsidR="00F52688" w:rsidRPr="00A54903">
        <w:rPr>
          <w:rFonts w:cstheme="minorHAnsi"/>
          <w:color w:val="131413"/>
          <w:sz w:val="24"/>
          <w:szCs w:val="24"/>
        </w:rPr>
        <w:t>Z-</w:t>
      </w:r>
      <w:r w:rsidR="00610E05" w:rsidRPr="00A54903">
        <w:rPr>
          <w:rFonts w:cstheme="minorHAnsi"/>
          <w:color w:val="131413"/>
          <w:sz w:val="24"/>
          <w:szCs w:val="24"/>
        </w:rPr>
        <w:t>score regresioni model</w:t>
      </w:r>
    </w:p>
    <w:p w14:paraId="21AE4458" w14:textId="77777777" w:rsidR="00610E05" w:rsidRPr="00FB5202" w:rsidRDefault="00610E05" w:rsidP="00610E05">
      <w:pPr>
        <w:autoSpaceDE w:val="0"/>
        <w:autoSpaceDN w:val="0"/>
        <w:adjustRightInd w:val="0"/>
        <w:spacing w:after="0" w:line="240" w:lineRule="auto"/>
        <w:rPr>
          <w:rFonts w:cstheme="minorHAnsi"/>
          <w:color w:val="131413"/>
        </w:rPr>
      </w:pPr>
    </w:p>
    <w:p w14:paraId="52543BBA" w14:textId="5592D002" w:rsidR="0066159D" w:rsidRPr="00FB5202" w:rsidRDefault="0066159D" w:rsidP="0066159D">
      <w:pPr>
        <w:rPr>
          <w:rFonts w:cstheme="minorHAnsi"/>
          <w:b/>
          <w:bCs/>
        </w:rPr>
      </w:pPr>
      <w:r w:rsidRPr="0066159D">
        <w:rPr>
          <w:rFonts w:cstheme="minorHAnsi"/>
          <w:i/>
          <w:iCs/>
          <w:color w:val="333333"/>
          <w:shd w:val="clear" w:color="auto" w:fill="FFFFFF"/>
        </w:rPr>
        <w:t>NYU Stern</w:t>
      </w:r>
      <w:r w:rsidRPr="00FB5202">
        <w:rPr>
          <w:rFonts w:cstheme="minorHAnsi"/>
          <w:color w:val="333333"/>
          <w:shd w:val="clear" w:color="auto" w:fill="FFFFFF"/>
        </w:rPr>
        <w:t>,</w:t>
      </w:r>
      <w:r w:rsidR="0065140C">
        <w:rPr>
          <w:rFonts w:cstheme="minorHAnsi"/>
          <w:color w:val="333333"/>
          <w:shd w:val="clear" w:color="auto" w:fill="FFFFFF"/>
        </w:rPr>
        <w:t xml:space="preserve"> </w:t>
      </w:r>
      <w:r w:rsidRPr="00FB5202">
        <w:rPr>
          <w:rFonts w:cstheme="minorHAnsi"/>
          <w:color w:val="333333"/>
          <w:shd w:val="clear" w:color="auto" w:fill="FFFFFF"/>
        </w:rPr>
        <w:t xml:space="preserve">profesor finansija Edward Altman, </w:t>
      </w:r>
      <w:r w:rsidR="005C7437">
        <w:rPr>
          <w:rFonts w:cstheme="minorHAnsi"/>
          <w:color w:val="333333"/>
          <w:shd w:val="clear" w:color="auto" w:fill="FFFFFF"/>
        </w:rPr>
        <w:t xml:space="preserve">je primenom </w:t>
      </w:r>
      <w:r w:rsidR="00345364">
        <w:rPr>
          <w:rFonts w:cstheme="minorHAnsi"/>
          <w:color w:val="333333"/>
          <w:shd w:val="clear" w:color="auto" w:fill="FFFFFF"/>
        </w:rPr>
        <w:t>diskriminantne analize,</w:t>
      </w:r>
      <w:r w:rsidRPr="00FB5202">
        <w:rPr>
          <w:rFonts w:cstheme="minorHAnsi"/>
          <w:color w:val="333333"/>
          <w:shd w:val="clear" w:color="auto" w:fill="FFFFFF"/>
        </w:rPr>
        <w:t xml:space="preserve"> razvio </w:t>
      </w:r>
      <w:r w:rsidR="004D3B1B">
        <w:rPr>
          <w:rFonts w:cstheme="minorHAnsi"/>
          <w:color w:val="333333"/>
          <w:shd w:val="clear" w:color="auto" w:fill="FFFFFF"/>
        </w:rPr>
        <w:t xml:space="preserve">model </w:t>
      </w:r>
      <w:r w:rsidR="00F014EC">
        <w:rPr>
          <w:rFonts w:cstheme="minorHAnsi"/>
          <w:color w:val="333333"/>
          <w:shd w:val="clear" w:color="auto" w:fill="FFFFFF"/>
        </w:rPr>
        <w:t>kojim se opisuje uticaj</w:t>
      </w:r>
      <w:r w:rsidR="004D3B1B">
        <w:rPr>
          <w:rFonts w:cstheme="minorHAnsi"/>
          <w:color w:val="333333"/>
          <w:shd w:val="clear" w:color="auto" w:fill="FFFFFF"/>
        </w:rPr>
        <w:t xml:space="preserve">  </w:t>
      </w:r>
      <w:r w:rsidR="004D3B1B" w:rsidRPr="00FB5202">
        <w:rPr>
          <w:rFonts w:cstheme="minorHAnsi"/>
          <w:color w:val="333333"/>
          <w:shd w:val="clear" w:color="auto" w:fill="FFFFFF"/>
        </w:rPr>
        <w:t>finansijkih indikator</w:t>
      </w:r>
      <w:r w:rsidR="004D3B1B">
        <w:rPr>
          <w:rFonts w:cstheme="minorHAnsi"/>
          <w:color w:val="333333"/>
          <w:shd w:val="clear" w:color="auto" w:fill="FFFFFF"/>
        </w:rPr>
        <w:t>a</w:t>
      </w:r>
      <w:r w:rsidR="005C7437">
        <w:rPr>
          <w:rFonts w:cstheme="minorHAnsi"/>
          <w:color w:val="333333"/>
          <w:shd w:val="clear" w:color="auto" w:fill="FFFFFF"/>
        </w:rPr>
        <w:t xml:space="preserve"> poslovanja</w:t>
      </w:r>
      <w:r w:rsidR="004D3B1B">
        <w:rPr>
          <w:rFonts w:cstheme="minorHAnsi"/>
          <w:color w:val="333333"/>
          <w:shd w:val="clear" w:color="auto" w:fill="FFFFFF"/>
        </w:rPr>
        <w:t xml:space="preserve">, na </w:t>
      </w:r>
      <w:r w:rsidR="004D3B1B" w:rsidRPr="00FB5202">
        <w:rPr>
          <w:rFonts w:cstheme="minorHAnsi"/>
          <w:color w:val="333333"/>
          <w:shd w:val="clear" w:color="auto" w:fill="FFFFFF"/>
        </w:rPr>
        <w:t>verovatnoću stečaja kompanij</w:t>
      </w:r>
      <w:r w:rsidR="004D3B1B">
        <w:rPr>
          <w:rFonts w:cstheme="minorHAnsi"/>
          <w:color w:val="333333"/>
          <w:shd w:val="clear" w:color="auto" w:fill="FFFFFF"/>
        </w:rPr>
        <w:t>e</w:t>
      </w:r>
      <w:r w:rsidR="005C7437">
        <w:rPr>
          <w:rFonts w:cstheme="minorHAnsi"/>
          <w:color w:val="333333"/>
          <w:shd w:val="clear" w:color="auto" w:fill="FFFFFF"/>
        </w:rPr>
        <w:t xml:space="preserve">, </w:t>
      </w:r>
      <w:r w:rsidR="0065140C">
        <w:rPr>
          <w:rFonts w:cstheme="minorHAnsi"/>
          <w:color w:val="333333"/>
          <w:shd w:val="clear" w:color="auto" w:fill="FFFFFF"/>
        </w:rPr>
        <w:t xml:space="preserve"> u periodu </w:t>
      </w:r>
      <w:r w:rsidR="005C7437">
        <w:rPr>
          <w:rFonts w:cstheme="minorHAnsi"/>
          <w:color w:val="333333"/>
          <w:shd w:val="clear" w:color="auto" w:fill="FFFFFF"/>
        </w:rPr>
        <w:t xml:space="preserve">od dve godine. </w:t>
      </w:r>
      <w:r w:rsidR="00345364">
        <w:rPr>
          <w:rFonts w:cstheme="minorHAnsi"/>
          <w:color w:val="333333"/>
          <w:shd w:val="clear" w:color="auto" w:fill="FFFFFF"/>
        </w:rPr>
        <w:t xml:space="preserve">Nastao je </w:t>
      </w:r>
      <w:r w:rsidRPr="00FB5202">
        <w:rPr>
          <w:rFonts w:cstheme="minorHAnsi"/>
          <w:color w:val="333333"/>
          <w:shd w:val="clear" w:color="auto" w:fill="FFFFFF"/>
        </w:rPr>
        <w:t xml:space="preserve">1967, </w:t>
      </w:r>
      <w:r w:rsidR="00345364">
        <w:rPr>
          <w:rFonts w:cstheme="minorHAnsi"/>
          <w:color w:val="333333"/>
          <w:shd w:val="clear" w:color="auto" w:fill="FFFFFF"/>
        </w:rPr>
        <w:t xml:space="preserve">kao rezultat analize </w:t>
      </w:r>
      <w:r w:rsidRPr="00FB5202">
        <w:rPr>
          <w:rFonts w:cstheme="minorHAnsi"/>
          <w:color w:val="333333"/>
          <w:shd w:val="clear" w:color="auto" w:fill="FFFFFF"/>
        </w:rPr>
        <w:t>finansijskih izveštaja 66 kom</w:t>
      </w:r>
      <w:r>
        <w:rPr>
          <w:rFonts w:cstheme="minorHAnsi"/>
          <w:color w:val="333333"/>
          <w:shd w:val="clear" w:color="auto" w:fill="FFFFFF"/>
        </w:rPr>
        <w:t>p</w:t>
      </w:r>
      <w:r w:rsidRPr="00FB5202">
        <w:rPr>
          <w:rFonts w:cstheme="minorHAnsi"/>
          <w:color w:val="333333"/>
          <w:shd w:val="clear" w:color="auto" w:fill="FFFFFF"/>
        </w:rPr>
        <w:t>anij</w:t>
      </w:r>
      <w:r w:rsidR="00345364">
        <w:rPr>
          <w:rFonts w:cstheme="minorHAnsi"/>
          <w:color w:val="333333"/>
          <w:shd w:val="clear" w:color="auto" w:fill="FFFFFF"/>
        </w:rPr>
        <w:t>a</w:t>
      </w:r>
      <w:r w:rsidRPr="00FB5202">
        <w:rPr>
          <w:rFonts w:cstheme="minorHAnsi"/>
          <w:color w:val="333333"/>
          <w:shd w:val="clear" w:color="auto" w:fill="FFFFFF"/>
        </w:rPr>
        <w:t>, od kojih je polovina  bila u stečaju. Radi se o proizvodnim kom</w:t>
      </w:r>
      <w:r>
        <w:rPr>
          <w:rFonts w:cstheme="minorHAnsi"/>
          <w:color w:val="333333"/>
          <w:shd w:val="clear" w:color="auto" w:fill="FFFFFF"/>
        </w:rPr>
        <w:t>p</w:t>
      </w:r>
      <w:r w:rsidRPr="00FB5202">
        <w:rPr>
          <w:rFonts w:cstheme="minorHAnsi"/>
          <w:color w:val="333333"/>
          <w:shd w:val="clear" w:color="auto" w:fill="FFFFFF"/>
        </w:rPr>
        <w:t>anijama</w:t>
      </w:r>
      <w:r w:rsidR="009D7B12">
        <w:rPr>
          <w:rFonts w:cstheme="minorHAnsi"/>
          <w:color w:val="333333"/>
          <w:shd w:val="clear" w:color="auto" w:fill="FFFFFF"/>
        </w:rPr>
        <w:t>,</w:t>
      </w:r>
      <w:r w:rsidR="0065140C">
        <w:rPr>
          <w:rFonts w:cstheme="minorHAnsi"/>
          <w:color w:val="333333"/>
          <w:shd w:val="clear" w:color="auto" w:fill="FFFFFF"/>
        </w:rPr>
        <w:t xml:space="preserve"> </w:t>
      </w:r>
      <w:r w:rsidRPr="00FB5202">
        <w:rPr>
          <w:rFonts w:cstheme="minorHAnsi"/>
          <w:color w:val="333333"/>
          <w:shd w:val="clear" w:color="auto" w:fill="FFFFFF"/>
        </w:rPr>
        <w:t>čij</w:t>
      </w:r>
      <w:r>
        <w:rPr>
          <w:rFonts w:cstheme="minorHAnsi"/>
          <w:color w:val="333333"/>
          <w:shd w:val="clear" w:color="auto" w:fill="FFFFFF"/>
        </w:rPr>
        <w:t>a</w:t>
      </w:r>
      <w:r w:rsidRPr="00FB5202">
        <w:rPr>
          <w:rFonts w:cstheme="minorHAnsi"/>
          <w:color w:val="333333"/>
          <w:shd w:val="clear" w:color="auto" w:fill="FFFFFF"/>
        </w:rPr>
        <w:t xml:space="preserve"> vrednost aktive </w:t>
      </w:r>
      <w:r w:rsidR="009D7B12">
        <w:rPr>
          <w:rFonts w:cstheme="minorHAnsi"/>
          <w:color w:val="333333"/>
          <w:shd w:val="clear" w:color="auto" w:fill="FFFFFF"/>
        </w:rPr>
        <w:t xml:space="preserve">nije manja od </w:t>
      </w:r>
      <w:r w:rsidRPr="00FB5202">
        <w:rPr>
          <w:rFonts w:cstheme="minorHAnsi"/>
          <w:color w:val="333333"/>
          <w:shd w:val="clear" w:color="auto" w:fill="FFFFFF"/>
        </w:rPr>
        <w:t xml:space="preserve"> 1mil $.</w:t>
      </w:r>
      <w:r>
        <w:rPr>
          <w:rFonts w:cstheme="minorHAnsi"/>
          <w:color w:val="333333"/>
          <w:shd w:val="clear" w:color="auto" w:fill="FFFFFF"/>
        </w:rPr>
        <w:t xml:space="preserve"> D</w:t>
      </w:r>
      <w:r w:rsidRPr="00FB5202">
        <w:rPr>
          <w:rFonts w:cstheme="minorHAnsi"/>
          <w:color w:val="333333"/>
          <w:shd w:val="clear" w:color="auto" w:fill="FFFFFF"/>
        </w:rPr>
        <w:t>o 1975 godine,</w:t>
      </w:r>
      <w:r>
        <w:rPr>
          <w:rFonts w:cstheme="minorHAnsi"/>
          <w:color w:val="333333"/>
          <w:shd w:val="clear" w:color="auto" w:fill="FFFFFF"/>
        </w:rPr>
        <w:t xml:space="preserve"> analizirano je dodatn</w:t>
      </w:r>
      <w:r w:rsidR="0065140C">
        <w:rPr>
          <w:rFonts w:cstheme="minorHAnsi"/>
          <w:color w:val="333333"/>
          <w:shd w:val="clear" w:color="auto" w:fill="FFFFFF"/>
        </w:rPr>
        <w:t>i</w:t>
      </w:r>
      <w:r>
        <w:rPr>
          <w:rFonts w:cstheme="minorHAnsi"/>
          <w:color w:val="333333"/>
          <w:shd w:val="clear" w:color="auto" w:fill="FFFFFF"/>
        </w:rPr>
        <w:t xml:space="preserve">h 70 kompanija, a u periodu od </w:t>
      </w:r>
      <w:r w:rsidRPr="00FB5202">
        <w:rPr>
          <w:rFonts w:cstheme="minorHAnsi"/>
          <w:color w:val="333333"/>
          <w:shd w:val="clear" w:color="auto" w:fill="FFFFFF"/>
        </w:rPr>
        <w:t xml:space="preserve"> 1996 do 1999 </w:t>
      </w:r>
      <w:r>
        <w:rPr>
          <w:rFonts w:cstheme="minorHAnsi"/>
          <w:color w:val="333333"/>
          <w:shd w:val="clear" w:color="auto" w:fill="FFFFFF"/>
        </w:rPr>
        <w:t>još njih</w:t>
      </w:r>
      <w:r w:rsidRPr="00FB5202">
        <w:rPr>
          <w:rFonts w:cstheme="minorHAnsi"/>
          <w:color w:val="333333"/>
          <w:shd w:val="clear" w:color="auto" w:fill="FFFFFF"/>
        </w:rPr>
        <w:t xml:space="preserve"> 120, </w:t>
      </w:r>
      <w:r>
        <w:rPr>
          <w:rFonts w:cstheme="minorHAnsi"/>
          <w:color w:val="333333"/>
          <w:shd w:val="clear" w:color="auto" w:fill="FFFFFF"/>
        </w:rPr>
        <w:t xml:space="preserve">kada </w:t>
      </w:r>
      <w:r w:rsidR="00362124">
        <w:rPr>
          <w:rFonts w:cstheme="minorHAnsi"/>
          <w:color w:val="333333"/>
          <w:shd w:val="clear" w:color="auto" w:fill="FFFFFF"/>
        </w:rPr>
        <w:t xml:space="preserve">je ovaj linearni </w:t>
      </w:r>
      <w:r>
        <w:rPr>
          <w:rFonts w:cstheme="minorHAnsi"/>
          <w:color w:val="333333"/>
          <w:shd w:val="clear" w:color="auto" w:fill="FFFFFF"/>
        </w:rPr>
        <w:t xml:space="preserve">model </w:t>
      </w:r>
      <w:r w:rsidR="00362124">
        <w:rPr>
          <w:rFonts w:cstheme="minorHAnsi"/>
          <w:color w:val="333333"/>
          <w:shd w:val="clear" w:color="auto" w:fill="FFFFFF"/>
        </w:rPr>
        <w:t>dobio svoj</w:t>
      </w:r>
      <w:r w:rsidRPr="00FB5202">
        <w:rPr>
          <w:rFonts w:cstheme="minorHAnsi"/>
          <w:color w:val="333333"/>
          <w:shd w:val="clear" w:color="auto" w:fill="FFFFFF"/>
        </w:rPr>
        <w:t xml:space="preserve"> </w:t>
      </w:r>
      <w:r>
        <w:rPr>
          <w:rFonts w:cstheme="minorHAnsi"/>
          <w:color w:val="333333"/>
          <w:shd w:val="clear" w:color="auto" w:fill="FFFFFF"/>
        </w:rPr>
        <w:t>konačni</w:t>
      </w:r>
      <w:r w:rsidRPr="00FB5202">
        <w:rPr>
          <w:rFonts w:cstheme="minorHAnsi"/>
          <w:color w:val="333333"/>
          <w:shd w:val="clear" w:color="auto" w:fill="FFFFFF"/>
        </w:rPr>
        <w:t xml:space="preserve"> oblik. </w:t>
      </w:r>
    </w:p>
    <w:p w14:paraId="74EF07FE" w14:textId="77777777" w:rsidR="00610E05" w:rsidRPr="00FF2CEA" w:rsidRDefault="00610E05" w:rsidP="00610E05">
      <w:pPr>
        <w:rPr>
          <w:rFonts w:cstheme="minorHAnsi"/>
          <w:color w:val="333333"/>
          <w:shd w:val="clear" w:color="auto" w:fill="FFFFFF"/>
        </w:rPr>
      </w:pPr>
    </w:p>
    <w:p w14:paraId="11128021" w14:textId="77777777" w:rsidR="00610E05" w:rsidRPr="00FF2CEA" w:rsidRDefault="00610E05" w:rsidP="00610E05">
      <w:pPr>
        <w:rPr>
          <w:rFonts w:cstheme="minorHAnsi"/>
        </w:rPr>
      </w:pPr>
      <w:r w:rsidRPr="00FF2CEA">
        <w:rPr>
          <w:rFonts w:cstheme="minorHAnsi"/>
          <w:color w:val="111111"/>
          <w:shd w:val="clear" w:color="auto" w:fill="FFFFFF"/>
        </w:rPr>
        <w:t xml:space="preserve">                          </w:t>
      </w:r>
      <w:r>
        <w:rPr>
          <w:rFonts w:cstheme="minorHAnsi"/>
          <w:color w:val="111111"/>
          <w:shd w:val="clear" w:color="auto" w:fill="FFFFFF"/>
        </w:rPr>
        <w:t xml:space="preserve">            </w:t>
      </w:r>
      <w:r w:rsidRPr="00FF2CEA">
        <w:rPr>
          <w:rFonts w:cstheme="minorHAnsi"/>
          <w:color w:val="111111"/>
          <w:shd w:val="clear" w:color="auto" w:fill="FFFFFF"/>
        </w:rPr>
        <w:t xml:space="preserve">   Altman Z-Score = 1.2</w:t>
      </w:r>
      <w:r>
        <w:rPr>
          <w:rFonts w:cstheme="minorHAnsi"/>
          <w:color w:val="111111"/>
          <w:shd w:val="clear" w:color="auto" w:fill="FFFFFF"/>
        </w:rPr>
        <w:t>A</w:t>
      </w:r>
      <w:r w:rsidRPr="00FF2CEA">
        <w:rPr>
          <w:rFonts w:cstheme="minorHAnsi"/>
          <w:color w:val="111111"/>
          <w:shd w:val="clear" w:color="auto" w:fill="FFFFFF"/>
        </w:rPr>
        <w:t xml:space="preserve"> + 1.4</w:t>
      </w:r>
      <w:r>
        <w:rPr>
          <w:rFonts w:cstheme="minorHAnsi"/>
          <w:color w:val="111111"/>
          <w:shd w:val="clear" w:color="auto" w:fill="FFFFFF"/>
        </w:rPr>
        <w:t>B</w:t>
      </w:r>
      <w:r w:rsidRPr="00FF2CEA">
        <w:rPr>
          <w:rFonts w:cstheme="minorHAnsi"/>
          <w:color w:val="111111"/>
          <w:shd w:val="clear" w:color="auto" w:fill="FFFFFF"/>
        </w:rPr>
        <w:t xml:space="preserve"> + 3.3</w:t>
      </w:r>
      <w:r>
        <w:rPr>
          <w:rFonts w:cstheme="minorHAnsi"/>
          <w:color w:val="111111"/>
          <w:shd w:val="clear" w:color="auto" w:fill="FFFFFF"/>
        </w:rPr>
        <w:t>C</w:t>
      </w:r>
      <w:r w:rsidRPr="00FF2CEA">
        <w:rPr>
          <w:rFonts w:cstheme="minorHAnsi"/>
          <w:color w:val="111111"/>
          <w:shd w:val="clear" w:color="auto" w:fill="FFFFFF"/>
        </w:rPr>
        <w:t xml:space="preserve"> + 0.6</w:t>
      </w:r>
      <w:r>
        <w:rPr>
          <w:rFonts w:cstheme="minorHAnsi"/>
          <w:color w:val="111111"/>
          <w:shd w:val="clear" w:color="auto" w:fill="FFFFFF"/>
        </w:rPr>
        <w:t>D</w:t>
      </w:r>
      <w:r w:rsidRPr="00FF2CEA">
        <w:rPr>
          <w:rFonts w:cstheme="minorHAnsi"/>
          <w:color w:val="111111"/>
          <w:shd w:val="clear" w:color="auto" w:fill="FFFFFF"/>
        </w:rPr>
        <w:t xml:space="preserve"> + 1.0</w:t>
      </w:r>
      <w:r>
        <w:rPr>
          <w:rFonts w:cstheme="minorHAnsi"/>
          <w:color w:val="111111"/>
          <w:shd w:val="clear" w:color="auto" w:fill="FFFFFF"/>
        </w:rPr>
        <w:t>E</w:t>
      </w:r>
    </w:p>
    <w:p w14:paraId="0DCA3859" w14:textId="77777777" w:rsidR="00610E05" w:rsidRPr="00FF2CEA" w:rsidRDefault="00610E05" w:rsidP="00610E05">
      <w:pPr>
        <w:rPr>
          <w:rFonts w:cstheme="minorHAnsi"/>
          <w:u w:val="single"/>
        </w:rPr>
      </w:pPr>
    </w:p>
    <w:p w14:paraId="21E07750" w14:textId="56ADD348" w:rsidR="00610E05" w:rsidRPr="00FF2CEA" w:rsidRDefault="00610E05" w:rsidP="00DE423A">
      <w:pPr>
        <w:shd w:val="clear" w:color="auto" w:fill="FFFFFF"/>
        <w:spacing w:before="100" w:beforeAutospacing="1" w:after="100" w:afterAutospacing="1" w:line="240" w:lineRule="auto"/>
        <w:ind w:firstLine="360"/>
        <w:rPr>
          <w:rFonts w:eastAsia="Times New Roman" w:cstheme="minorHAnsi"/>
          <w:color w:val="111111"/>
        </w:rPr>
      </w:pPr>
      <w:r>
        <w:rPr>
          <w:rFonts w:eastAsia="Times New Roman" w:cstheme="minorHAnsi"/>
          <w:color w:val="111111"/>
        </w:rPr>
        <w:t>A</w:t>
      </w:r>
      <w:r w:rsidR="00E1234E">
        <w:rPr>
          <w:rFonts w:eastAsia="Times New Roman" w:cstheme="minorHAnsi"/>
          <w:color w:val="111111"/>
        </w:rPr>
        <w:t xml:space="preserve"> </w:t>
      </w:r>
      <w:r w:rsidRPr="00FF2CEA">
        <w:rPr>
          <w:rFonts w:eastAsia="Times New Roman" w:cstheme="minorHAnsi"/>
          <w:color w:val="111111"/>
        </w:rPr>
        <w:t>= working capital / total assets</w:t>
      </w:r>
    </w:p>
    <w:p w14:paraId="3B4E0EC1" w14:textId="3B0CCB82" w:rsidR="00610E05" w:rsidRPr="00FF2CEA" w:rsidRDefault="00610E05" w:rsidP="008B7998">
      <w:pPr>
        <w:shd w:val="clear" w:color="auto" w:fill="FFFFFF"/>
        <w:spacing w:before="100" w:beforeAutospacing="1" w:after="100" w:afterAutospacing="1" w:line="240" w:lineRule="auto"/>
        <w:ind w:left="360"/>
        <w:rPr>
          <w:rFonts w:eastAsia="Times New Roman" w:cstheme="minorHAnsi"/>
          <w:color w:val="111111"/>
        </w:rPr>
      </w:pPr>
      <w:r>
        <w:rPr>
          <w:rFonts w:eastAsia="Times New Roman" w:cstheme="minorHAnsi"/>
          <w:color w:val="111111"/>
        </w:rPr>
        <w:t>B</w:t>
      </w:r>
      <w:r w:rsidR="00E1234E">
        <w:rPr>
          <w:rFonts w:eastAsia="Times New Roman" w:cstheme="minorHAnsi"/>
          <w:color w:val="111111"/>
        </w:rPr>
        <w:t xml:space="preserve"> </w:t>
      </w:r>
      <w:r w:rsidRPr="00FF2CEA">
        <w:rPr>
          <w:rFonts w:eastAsia="Times New Roman" w:cstheme="minorHAnsi"/>
          <w:color w:val="111111"/>
        </w:rPr>
        <w:t>= retained earnings / total assets</w:t>
      </w:r>
    </w:p>
    <w:p w14:paraId="3C98E206" w14:textId="74E81496" w:rsidR="00610E05" w:rsidRPr="00FF2CEA" w:rsidRDefault="00610E05" w:rsidP="008B7998">
      <w:pPr>
        <w:shd w:val="clear" w:color="auto" w:fill="FFFFFF"/>
        <w:spacing w:before="100" w:beforeAutospacing="1" w:after="100" w:afterAutospacing="1" w:line="240" w:lineRule="auto"/>
        <w:ind w:left="360"/>
        <w:rPr>
          <w:rFonts w:eastAsia="Times New Roman" w:cstheme="minorHAnsi"/>
          <w:color w:val="111111"/>
        </w:rPr>
      </w:pPr>
      <w:r>
        <w:rPr>
          <w:rFonts w:eastAsia="Times New Roman" w:cstheme="minorHAnsi"/>
          <w:color w:val="111111"/>
        </w:rPr>
        <w:t>C</w:t>
      </w:r>
      <w:r w:rsidR="00E1234E">
        <w:rPr>
          <w:rFonts w:eastAsia="Times New Roman" w:cstheme="minorHAnsi"/>
          <w:color w:val="111111"/>
        </w:rPr>
        <w:t xml:space="preserve"> </w:t>
      </w:r>
      <w:r w:rsidRPr="00FF2CEA">
        <w:rPr>
          <w:rFonts w:eastAsia="Times New Roman" w:cstheme="minorHAnsi"/>
          <w:color w:val="111111"/>
        </w:rPr>
        <w:t>= earnings before interest and tax / total assets</w:t>
      </w:r>
    </w:p>
    <w:p w14:paraId="5023C6D6" w14:textId="77777777" w:rsidR="00610E05" w:rsidRPr="00FF2CEA" w:rsidRDefault="00610E05" w:rsidP="008B7998">
      <w:pPr>
        <w:shd w:val="clear" w:color="auto" w:fill="FFFFFF"/>
        <w:spacing w:before="100" w:beforeAutospacing="1" w:after="100" w:afterAutospacing="1" w:line="240" w:lineRule="auto"/>
        <w:ind w:left="360"/>
        <w:rPr>
          <w:rFonts w:eastAsia="Times New Roman" w:cstheme="minorHAnsi"/>
          <w:color w:val="111111"/>
        </w:rPr>
      </w:pPr>
      <m:oMath>
        <m:r>
          <m:rPr>
            <m:sty m:val="p"/>
          </m:rPr>
          <w:rPr>
            <w:rFonts w:ascii="Cambria Math" w:eastAsia="Times New Roman" w:hAnsi="Cambria Math" w:cstheme="minorHAnsi"/>
            <w:color w:val="111111"/>
          </w:rPr>
          <m:t>D</m:t>
        </m:r>
      </m:oMath>
      <w:r w:rsidRPr="00FF2CEA">
        <w:rPr>
          <w:rFonts w:eastAsia="Times New Roman" w:cstheme="minorHAnsi"/>
          <w:color w:val="111111"/>
        </w:rPr>
        <w:t xml:space="preserve"> = market value of equity / total liabilities</w:t>
      </w:r>
    </w:p>
    <w:p w14:paraId="078FE499" w14:textId="4878C088" w:rsidR="00610E05" w:rsidRPr="00FF2CEA" w:rsidRDefault="00E1234E" w:rsidP="008B7998">
      <w:pPr>
        <w:shd w:val="clear" w:color="auto" w:fill="FFFFFF"/>
        <w:spacing w:before="100" w:beforeAutospacing="1" w:after="100" w:afterAutospacing="1" w:line="240" w:lineRule="auto"/>
        <w:ind w:left="360"/>
        <w:rPr>
          <w:rFonts w:eastAsia="Times New Roman" w:cstheme="minorHAnsi"/>
          <w:color w:val="111111"/>
        </w:rPr>
      </w:pPr>
      <w:r>
        <w:rPr>
          <w:rFonts w:eastAsia="Times New Roman" w:cstheme="minorHAnsi"/>
          <w:color w:val="111111"/>
        </w:rPr>
        <w:t xml:space="preserve"> </w:t>
      </w:r>
      <w:r w:rsidR="00610E05">
        <w:rPr>
          <w:rFonts w:eastAsia="Times New Roman" w:cstheme="minorHAnsi"/>
          <w:color w:val="111111"/>
        </w:rPr>
        <w:t>E</w:t>
      </w:r>
      <w:r>
        <w:rPr>
          <w:rFonts w:eastAsia="Times New Roman" w:cstheme="minorHAnsi"/>
          <w:color w:val="111111"/>
        </w:rPr>
        <w:t xml:space="preserve"> </w:t>
      </w:r>
      <w:r w:rsidR="00610E05" w:rsidRPr="00FF2CEA">
        <w:rPr>
          <w:rFonts w:eastAsia="Times New Roman" w:cstheme="minorHAnsi"/>
          <w:color w:val="111111"/>
        </w:rPr>
        <w:t>= sales / total assets</w:t>
      </w:r>
    </w:p>
    <w:p w14:paraId="4D2EB991" w14:textId="77777777" w:rsidR="00E1234E" w:rsidRDefault="00E1234E" w:rsidP="00610E05">
      <w:pPr>
        <w:rPr>
          <w:rFonts w:cstheme="minorHAnsi"/>
          <w:color w:val="111111"/>
          <w:shd w:val="clear" w:color="auto" w:fill="FFFFFF"/>
        </w:rPr>
      </w:pPr>
    </w:p>
    <w:p w14:paraId="0B0331CB" w14:textId="031664AD" w:rsidR="00610E05" w:rsidRPr="00FF2CEA" w:rsidRDefault="00A43B5D" w:rsidP="00610E05">
      <w:pPr>
        <w:rPr>
          <w:rFonts w:cstheme="minorHAnsi"/>
          <w:color w:val="111111"/>
          <w:shd w:val="clear" w:color="auto" w:fill="FFFFFF"/>
        </w:rPr>
      </w:pPr>
      <w:r>
        <w:rPr>
          <w:rFonts w:cstheme="minorHAnsi"/>
          <w:color w:val="111111"/>
          <w:shd w:val="clear" w:color="auto" w:fill="FFFFFF"/>
        </w:rPr>
        <w:t xml:space="preserve">U zavisnosti  od dobijene </w:t>
      </w:r>
      <w:r w:rsidR="00610E05" w:rsidRPr="00FF2CEA">
        <w:rPr>
          <w:rFonts w:cstheme="minorHAnsi"/>
          <w:color w:val="111111"/>
          <w:shd w:val="clear" w:color="auto" w:fill="FFFFFF"/>
        </w:rPr>
        <w:t>Z</w:t>
      </w:r>
      <w:r w:rsidR="00E1234E">
        <w:rPr>
          <w:rFonts w:cstheme="minorHAnsi"/>
          <w:color w:val="111111"/>
          <w:shd w:val="clear" w:color="auto" w:fill="FFFFFF"/>
        </w:rPr>
        <w:t>-</w:t>
      </w:r>
      <w:r w:rsidR="00610E05" w:rsidRPr="00FF2CEA">
        <w:rPr>
          <w:rFonts w:cstheme="minorHAnsi"/>
          <w:color w:val="111111"/>
          <w:shd w:val="clear" w:color="auto" w:fill="FFFFFF"/>
        </w:rPr>
        <w:t xml:space="preserve"> score</w:t>
      </w:r>
      <w:r w:rsidR="00E1234E">
        <w:rPr>
          <w:rFonts w:cstheme="minorHAnsi"/>
          <w:color w:val="111111"/>
          <w:shd w:val="clear" w:color="auto" w:fill="FFFFFF"/>
        </w:rPr>
        <w:t xml:space="preserve"> vrednosti</w:t>
      </w:r>
      <w:r w:rsidR="00610E05" w:rsidRPr="00FF2CEA">
        <w:rPr>
          <w:rFonts w:cstheme="minorHAnsi"/>
          <w:color w:val="111111"/>
          <w:shd w:val="clear" w:color="auto" w:fill="FFFFFF"/>
        </w:rPr>
        <w:t xml:space="preserve">, </w:t>
      </w:r>
      <w:r w:rsidR="00751287">
        <w:rPr>
          <w:rFonts w:cstheme="minorHAnsi"/>
          <w:color w:val="111111"/>
          <w:shd w:val="clear" w:color="auto" w:fill="FFFFFF"/>
        </w:rPr>
        <w:t xml:space="preserve">može se utvrditi </w:t>
      </w:r>
      <w:r w:rsidR="00E1234E">
        <w:rPr>
          <w:rFonts w:cstheme="minorHAnsi"/>
          <w:color w:val="111111"/>
          <w:shd w:val="clear" w:color="auto" w:fill="FFFFFF"/>
        </w:rPr>
        <w:t>izglednosti stečaja (Tabela 2)</w:t>
      </w:r>
    </w:p>
    <w:p w14:paraId="6CDA3BC2" w14:textId="77777777" w:rsidR="00E1234E" w:rsidRDefault="00E1234E" w:rsidP="00610E05">
      <w:pPr>
        <w:rPr>
          <w:rFonts w:cstheme="minorHAnsi"/>
          <w:color w:val="111111"/>
          <w:shd w:val="clear" w:color="auto" w:fill="FFFFFF"/>
        </w:rPr>
      </w:pPr>
    </w:p>
    <w:p w14:paraId="1499F152" w14:textId="1757895B" w:rsidR="00610E05" w:rsidRPr="00FF2CEA" w:rsidRDefault="000A1B81" w:rsidP="00610E05">
      <w:pPr>
        <w:rPr>
          <w:rFonts w:cstheme="minorHAnsi"/>
          <w:color w:val="111111"/>
          <w:shd w:val="clear" w:color="auto" w:fill="FFFFFF"/>
        </w:rPr>
      </w:pPr>
      <w:r>
        <w:rPr>
          <w:rFonts w:cstheme="minorHAnsi"/>
          <w:color w:val="111111"/>
          <w:shd w:val="clear" w:color="auto" w:fill="FFFFFF"/>
        </w:rPr>
        <w:t xml:space="preserve">Tabela 2. Granične </w:t>
      </w:r>
      <w:r w:rsidR="00295883">
        <w:rPr>
          <w:rFonts w:cstheme="minorHAnsi"/>
          <w:color w:val="111111"/>
          <w:shd w:val="clear" w:color="auto" w:fill="FFFFFF"/>
        </w:rPr>
        <w:t>Z</w:t>
      </w:r>
      <w:r w:rsidR="008C3E74">
        <w:rPr>
          <w:rFonts w:cstheme="minorHAnsi"/>
          <w:color w:val="111111"/>
          <w:shd w:val="clear" w:color="auto" w:fill="FFFFFF"/>
        </w:rPr>
        <w:t>-</w:t>
      </w:r>
      <w:r>
        <w:rPr>
          <w:rFonts w:cstheme="minorHAnsi"/>
          <w:color w:val="111111"/>
          <w:shd w:val="clear" w:color="auto" w:fill="FFFFFF"/>
        </w:rPr>
        <w:t xml:space="preserve"> score vrednosti</w:t>
      </w:r>
    </w:p>
    <w:tbl>
      <w:tblPr>
        <w:tblStyle w:val="TableGrid"/>
        <w:tblW w:w="0" w:type="auto"/>
        <w:tblLook w:val="04A0" w:firstRow="1" w:lastRow="0" w:firstColumn="1" w:lastColumn="0" w:noHBand="0" w:noVBand="1"/>
      </w:tblPr>
      <w:tblGrid>
        <w:gridCol w:w="3132"/>
        <w:gridCol w:w="3132"/>
        <w:gridCol w:w="3132"/>
      </w:tblGrid>
      <w:tr w:rsidR="00610E05" w:rsidRPr="00FF2CEA" w14:paraId="1E652D33" w14:textId="77777777" w:rsidTr="004A0424">
        <w:tc>
          <w:tcPr>
            <w:tcW w:w="3132" w:type="dxa"/>
            <w:tcBorders>
              <w:top w:val="nil"/>
              <w:left w:val="nil"/>
              <w:bottom w:val="single" w:sz="4" w:space="0" w:color="auto"/>
              <w:right w:val="nil"/>
            </w:tcBorders>
          </w:tcPr>
          <w:p w14:paraId="70CB8F95" w14:textId="77777777" w:rsidR="00610E05" w:rsidRPr="00FF2CEA" w:rsidRDefault="00610E05" w:rsidP="004A0424">
            <w:pPr>
              <w:rPr>
                <w:rFonts w:cstheme="minorHAnsi"/>
                <w:color w:val="111111"/>
                <w:shd w:val="clear" w:color="auto" w:fill="FFFFFF"/>
              </w:rPr>
            </w:pPr>
          </w:p>
        </w:tc>
        <w:tc>
          <w:tcPr>
            <w:tcW w:w="3132" w:type="dxa"/>
            <w:tcBorders>
              <w:top w:val="nil"/>
              <w:left w:val="nil"/>
              <w:bottom w:val="single" w:sz="4" w:space="0" w:color="auto"/>
              <w:right w:val="nil"/>
            </w:tcBorders>
          </w:tcPr>
          <w:p w14:paraId="4C503B31" w14:textId="77777777" w:rsidR="00610E05" w:rsidRPr="00FF2CEA" w:rsidRDefault="00610E05" w:rsidP="004A0424">
            <w:pPr>
              <w:jc w:val="center"/>
              <w:rPr>
                <w:rFonts w:cstheme="minorHAnsi"/>
                <w:color w:val="111111"/>
                <w:shd w:val="clear" w:color="auto" w:fill="FFFFFF"/>
              </w:rPr>
            </w:pPr>
            <w:r w:rsidRPr="00FF2CEA">
              <w:rPr>
                <w:rFonts w:cstheme="minorHAnsi"/>
                <w:color w:val="111111"/>
                <w:shd w:val="clear" w:color="auto" w:fill="FFFFFF"/>
              </w:rPr>
              <w:t>Z Score</w:t>
            </w:r>
          </w:p>
        </w:tc>
        <w:tc>
          <w:tcPr>
            <w:tcW w:w="3132" w:type="dxa"/>
            <w:tcBorders>
              <w:top w:val="nil"/>
              <w:left w:val="nil"/>
              <w:bottom w:val="single" w:sz="4" w:space="0" w:color="auto"/>
              <w:right w:val="nil"/>
            </w:tcBorders>
          </w:tcPr>
          <w:p w14:paraId="3CFBAE94" w14:textId="77777777" w:rsidR="00610E05" w:rsidRPr="00FF2CEA" w:rsidRDefault="00610E05" w:rsidP="004A0424">
            <w:pPr>
              <w:rPr>
                <w:rFonts w:cstheme="minorHAnsi"/>
                <w:color w:val="111111"/>
                <w:shd w:val="clear" w:color="auto" w:fill="FFFFFF"/>
              </w:rPr>
            </w:pPr>
          </w:p>
        </w:tc>
      </w:tr>
      <w:tr w:rsidR="00295883" w:rsidRPr="00295883" w14:paraId="0A0CB96F" w14:textId="77777777" w:rsidTr="00295883">
        <w:tc>
          <w:tcPr>
            <w:tcW w:w="3132" w:type="dxa"/>
            <w:tcBorders>
              <w:top w:val="single" w:sz="4" w:space="0" w:color="auto"/>
            </w:tcBorders>
            <w:shd w:val="clear" w:color="auto" w:fill="D9D9D9" w:themeFill="background1" w:themeFillShade="D9"/>
          </w:tcPr>
          <w:p w14:paraId="2A83B14E" w14:textId="77777777" w:rsidR="00610E05" w:rsidRPr="00295883" w:rsidRDefault="00610E05" w:rsidP="004A0424">
            <w:pPr>
              <w:jc w:val="center"/>
              <w:rPr>
                <w:rFonts w:cstheme="minorHAnsi"/>
                <w:color w:val="000000" w:themeColor="text1"/>
                <w:highlight w:val="lightGray"/>
                <w:shd w:val="clear" w:color="auto" w:fill="FFFFFF"/>
                <w:lang w:val="en-US"/>
              </w:rPr>
            </w:pPr>
            <w:r w:rsidRPr="00295883">
              <w:rPr>
                <w:rFonts w:cstheme="minorHAnsi"/>
                <w:color w:val="000000" w:themeColor="text1"/>
                <w:highlight w:val="lightGray"/>
                <w:shd w:val="clear" w:color="auto" w:fill="FFFFFF"/>
              </w:rPr>
              <w:t>Z&lt;1.8</w:t>
            </w:r>
          </w:p>
        </w:tc>
        <w:tc>
          <w:tcPr>
            <w:tcW w:w="3132" w:type="dxa"/>
            <w:tcBorders>
              <w:top w:val="single" w:sz="4" w:space="0" w:color="auto"/>
            </w:tcBorders>
            <w:shd w:val="clear" w:color="auto" w:fill="D9D9D9" w:themeFill="background1" w:themeFillShade="D9"/>
          </w:tcPr>
          <w:p w14:paraId="1935C485" w14:textId="77777777" w:rsidR="00610E05" w:rsidRPr="00295883" w:rsidRDefault="00610E05" w:rsidP="004A0424">
            <w:pPr>
              <w:jc w:val="center"/>
              <w:rPr>
                <w:rFonts w:cstheme="minorHAnsi"/>
                <w:color w:val="000000" w:themeColor="text1"/>
                <w:highlight w:val="lightGray"/>
                <w:shd w:val="clear" w:color="auto" w:fill="FFFFFF"/>
              </w:rPr>
            </w:pPr>
            <w:r w:rsidRPr="00295883">
              <w:rPr>
                <w:rFonts w:cstheme="minorHAnsi"/>
                <w:color w:val="000000" w:themeColor="text1"/>
                <w:highlight w:val="lightGray"/>
                <w:shd w:val="clear" w:color="auto" w:fill="FFFFFF"/>
              </w:rPr>
              <w:t>1.8&lt;Z&lt;3</w:t>
            </w:r>
          </w:p>
        </w:tc>
        <w:tc>
          <w:tcPr>
            <w:tcW w:w="3132" w:type="dxa"/>
            <w:tcBorders>
              <w:top w:val="single" w:sz="4" w:space="0" w:color="auto"/>
            </w:tcBorders>
            <w:shd w:val="clear" w:color="auto" w:fill="D9D9D9" w:themeFill="background1" w:themeFillShade="D9"/>
          </w:tcPr>
          <w:p w14:paraId="3EC0EB39" w14:textId="77777777" w:rsidR="00610E05" w:rsidRPr="00295883" w:rsidRDefault="00610E05" w:rsidP="004A0424">
            <w:pPr>
              <w:jc w:val="center"/>
              <w:rPr>
                <w:rFonts w:cstheme="minorHAnsi"/>
                <w:color w:val="000000" w:themeColor="text1"/>
                <w:highlight w:val="lightGray"/>
                <w:shd w:val="clear" w:color="auto" w:fill="FFFFFF"/>
              </w:rPr>
            </w:pPr>
            <w:r w:rsidRPr="00295883">
              <w:rPr>
                <w:rFonts w:cstheme="minorHAnsi"/>
                <w:color w:val="000000" w:themeColor="text1"/>
                <w:highlight w:val="lightGray"/>
                <w:shd w:val="clear" w:color="auto" w:fill="FFFFFF"/>
              </w:rPr>
              <w:t>Z&gt;3</w:t>
            </w:r>
          </w:p>
        </w:tc>
      </w:tr>
      <w:tr w:rsidR="00295883" w:rsidRPr="00295883" w14:paraId="501BB52E" w14:textId="77777777" w:rsidTr="004A0424">
        <w:tc>
          <w:tcPr>
            <w:tcW w:w="3132" w:type="dxa"/>
          </w:tcPr>
          <w:p w14:paraId="253294FE" w14:textId="081F5F64" w:rsidR="00610E05" w:rsidRPr="00295883" w:rsidRDefault="00610E05" w:rsidP="004A0424">
            <w:pPr>
              <w:jc w:val="center"/>
              <w:rPr>
                <w:rFonts w:cstheme="minorHAnsi"/>
                <w:color w:val="000000" w:themeColor="text1"/>
                <w:shd w:val="clear" w:color="auto" w:fill="FFFFFF"/>
              </w:rPr>
            </w:pPr>
            <w:r w:rsidRPr="00295883">
              <w:rPr>
                <w:rFonts w:cstheme="minorHAnsi"/>
                <w:color w:val="000000" w:themeColor="text1"/>
                <w:shd w:val="clear" w:color="auto" w:fill="FFFFFF"/>
              </w:rPr>
              <w:t>Izgledan sta</w:t>
            </w:r>
            <w:r w:rsidR="008C3E74">
              <w:rPr>
                <w:rFonts w:cstheme="minorHAnsi"/>
                <w:color w:val="000000" w:themeColor="text1"/>
                <w:shd w:val="clear" w:color="auto" w:fill="FFFFFF"/>
              </w:rPr>
              <w:t>č</w:t>
            </w:r>
            <w:r w:rsidRPr="00295883">
              <w:rPr>
                <w:rFonts w:cstheme="minorHAnsi"/>
                <w:color w:val="000000" w:themeColor="text1"/>
                <w:shd w:val="clear" w:color="auto" w:fill="FFFFFF"/>
              </w:rPr>
              <w:t>aj</w:t>
            </w:r>
          </w:p>
        </w:tc>
        <w:tc>
          <w:tcPr>
            <w:tcW w:w="3132" w:type="dxa"/>
          </w:tcPr>
          <w:p w14:paraId="208A9A8F" w14:textId="77777777" w:rsidR="00610E05" w:rsidRPr="00295883" w:rsidRDefault="00610E05" w:rsidP="004A0424">
            <w:pPr>
              <w:jc w:val="center"/>
              <w:rPr>
                <w:rFonts w:cstheme="minorHAnsi"/>
                <w:color w:val="000000" w:themeColor="text1"/>
                <w:shd w:val="clear" w:color="auto" w:fill="FFFFFF"/>
              </w:rPr>
            </w:pPr>
            <w:r w:rsidRPr="00295883">
              <w:rPr>
                <w:rFonts w:cstheme="minorHAnsi"/>
                <w:color w:val="000000" w:themeColor="text1"/>
                <w:shd w:val="clear" w:color="auto" w:fill="FFFFFF"/>
                <w:lang w:val="en-US"/>
              </w:rPr>
              <w:t>‘s</w:t>
            </w:r>
            <w:r w:rsidRPr="00295883">
              <w:rPr>
                <w:rFonts w:cstheme="minorHAnsi"/>
                <w:color w:val="000000" w:themeColor="text1"/>
                <w:shd w:val="clear" w:color="auto" w:fill="FFFFFF"/>
              </w:rPr>
              <w:t>iva’ zona</w:t>
            </w:r>
          </w:p>
        </w:tc>
        <w:tc>
          <w:tcPr>
            <w:tcW w:w="3132" w:type="dxa"/>
          </w:tcPr>
          <w:p w14:paraId="005821F7" w14:textId="7BAAFA9D" w:rsidR="00610E05" w:rsidRPr="00295883" w:rsidRDefault="00D00B7B" w:rsidP="004A0424">
            <w:pPr>
              <w:jc w:val="center"/>
              <w:rPr>
                <w:rFonts w:cstheme="minorHAnsi"/>
                <w:color w:val="000000" w:themeColor="text1"/>
                <w:shd w:val="clear" w:color="auto" w:fill="FFFFFF"/>
              </w:rPr>
            </w:pPr>
            <w:r>
              <w:rPr>
                <w:rFonts w:cstheme="minorHAnsi"/>
                <w:color w:val="000000" w:themeColor="text1"/>
                <w:shd w:val="clear" w:color="auto" w:fill="FFFFFF"/>
              </w:rPr>
              <w:t>N</w:t>
            </w:r>
            <w:r w:rsidR="00610E05" w:rsidRPr="00295883">
              <w:rPr>
                <w:rFonts w:cstheme="minorHAnsi"/>
                <w:color w:val="000000" w:themeColor="text1"/>
                <w:shd w:val="clear" w:color="auto" w:fill="FFFFFF"/>
              </w:rPr>
              <w:t>e  postoji rizik od stečaja</w:t>
            </w:r>
          </w:p>
        </w:tc>
      </w:tr>
    </w:tbl>
    <w:p w14:paraId="5202853F" w14:textId="77777777" w:rsidR="00610E05" w:rsidRPr="00FF2CEA" w:rsidRDefault="00610E05" w:rsidP="00610E05">
      <w:pPr>
        <w:rPr>
          <w:rFonts w:cstheme="minorHAnsi"/>
          <w:color w:val="111111"/>
          <w:shd w:val="clear" w:color="auto" w:fill="FFFFFF"/>
        </w:rPr>
      </w:pPr>
    </w:p>
    <w:p w14:paraId="29A6FEDC" w14:textId="77777777" w:rsidR="00D00B7B" w:rsidRDefault="00D00B7B" w:rsidP="00610E05">
      <w:pPr>
        <w:rPr>
          <w:rFonts w:cstheme="minorHAnsi"/>
          <w:color w:val="111111"/>
          <w:shd w:val="clear" w:color="auto" w:fill="FFFFFF"/>
        </w:rPr>
      </w:pPr>
    </w:p>
    <w:p w14:paraId="508E1BC5" w14:textId="6E06734E" w:rsidR="00610E05" w:rsidRPr="00BE6439" w:rsidRDefault="00610E05" w:rsidP="00610E05">
      <w:pPr>
        <w:rPr>
          <w:rFonts w:cstheme="minorHAnsi"/>
          <w:color w:val="111111"/>
          <w:shd w:val="clear" w:color="auto" w:fill="FFFFFF"/>
        </w:rPr>
      </w:pPr>
      <w:r w:rsidRPr="00BE6439">
        <w:rPr>
          <w:rFonts w:cstheme="minorHAnsi"/>
          <w:color w:val="111111"/>
          <w:shd w:val="clear" w:color="auto" w:fill="FFFFFF"/>
        </w:rPr>
        <w:t>U 2012 godini, novi Z</w:t>
      </w:r>
      <w:r w:rsidR="008C3E74">
        <w:rPr>
          <w:rFonts w:cstheme="minorHAnsi"/>
          <w:color w:val="111111"/>
          <w:shd w:val="clear" w:color="auto" w:fill="FFFFFF"/>
        </w:rPr>
        <w:t>-</w:t>
      </w:r>
      <w:r w:rsidRPr="00BE6439">
        <w:rPr>
          <w:rFonts w:cstheme="minorHAnsi"/>
          <w:color w:val="111111"/>
          <w:shd w:val="clear" w:color="auto" w:fill="FFFFFF"/>
        </w:rPr>
        <w:t xml:space="preserve"> score model, razvijen je za neproizvodne</w:t>
      </w:r>
      <w:r>
        <w:rPr>
          <w:rFonts w:cstheme="minorHAnsi"/>
          <w:color w:val="111111"/>
          <w:shd w:val="clear" w:color="auto" w:fill="FFFFFF"/>
        </w:rPr>
        <w:t xml:space="preserve"> i </w:t>
      </w:r>
      <w:r w:rsidRPr="00BE6439">
        <w:rPr>
          <w:rFonts w:cstheme="minorHAnsi"/>
          <w:color w:val="111111"/>
          <w:shd w:val="clear" w:color="auto" w:fill="FFFFFF"/>
        </w:rPr>
        <w:t xml:space="preserve"> kompanij</w:t>
      </w:r>
      <w:r>
        <w:rPr>
          <w:rFonts w:cstheme="minorHAnsi"/>
          <w:color w:val="111111"/>
          <w:shd w:val="clear" w:color="auto" w:fill="FFFFFF"/>
        </w:rPr>
        <w:t>e</w:t>
      </w:r>
      <w:r w:rsidRPr="00BE6439">
        <w:rPr>
          <w:rFonts w:cstheme="minorHAnsi"/>
          <w:color w:val="111111"/>
          <w:shd w:val="clear" w:color="auto" w:fill="FFFFFF"/>
        </w:rPr>
        <w:t xml:space="preserve"> sa tržišta u razvoju:</w:t>
      </w:r>
    </w:p>
    <w:p w14:paraId="76CC42C8" w14:textId="77777777" w:rsidR="00610E05" w:rsidRPr="00BE6439" w:rsidRDefault="00610E05" w:rsidP="00610E05">
      <w:pPr>
        <w:rPr>
          <w:rFonts w:cstheme="minorHAnsi"/>
          <w:color w:val="000000"/>
        </w:rPr>
      </w:pPr>
    </w:p>
    <w:p w14:paraId="152AFA48" w14:textId="30A26897" w:rsidR="00610E05" w:rsidRPr="00DE423A" w:rsidRDefault="00610E05" w:rsidP="00610E05">
      <w:pPr>
        <w:pStyle w:val="NormalWeb"/>
        <w:shd w:val="clear" w:color="auto" w:fill="FFFFFF"/>
        <w:spacing w:before="120" w:beforeAutospacing="0" w:after="120" w:afterAutospacing="0"/>
        <w:ind w:left="1536"/>
        <w:rPr>
          <w:rFonts w:asciiTheme="minorHAnsi" w:hAnsiTheme="minorHAnsi" w:cstheme="minorHAnsi"/>
          <w:color w:val="202122"/>
          <w:sz w:val="22"/>
          <w:szCs w:val="22"/>
        </w:rPr>
      </w:pPr>
      <w:r w:rsidRPr="00DE423A">
        <w:rPr>
          <w:rFonts w:asciiTheme="minorHAnsi" w:hAnsiTheme="minorHAnsi" w:cstheme="minorHAnsi"/>
          <w:color w:val="202122"/>
          <w:sz w:val="22"/>
          <w:szCs w:val="22"/>
        </w:rPr>
        <w:t xml:space="preserve">                       </w:t>
      </w:r>
      <w:r w:rsidR="00D00B7B" w:rsidRPr="00DE423A">
        <w:rPr>
          <w:rFonts w:asciiTheme="minorHAnsi" w:hAnsiTheme="minorHAnsi" w:cstheme="minorHAnsi"/>
          <w:color w:val="202122"/>
          <w:sz w:val="22"/>
          <w:szCs w:val="22"/>
        </w:rPr>
        <w:t xml:space="preserve">   </w:t>
      </w:r>
      <w:r w:rsidRPr="00DE423A">
        <w:rPr>
          <w:rFonts w:asciiTheme="minorHAnsi" w:hAnsiTheme="minorHAnsi" w:cstheme="minorHAnsi"/>
          <w:color w:val="202122"/>
          <w:sz w:val="22"/>
          <w:szCs w:val="22"/>
        </w:rPr>
        <w:t xml:space="preserve">   Z-score  (neproizvodne kompanije):</w:t>
      </w:r>
    </w:p>
    <w:p w14:paraId="2CD046F1" w14:textId="77777777" w:rsidR="00610E05" w:rsidRPr="00DE423A" w:rsidRDefault="00610E05" w:rsidP="00610E05">
      <w:pPr>
        <w:pStyle w:val="NormalWeb"/>
        <w:shd w:val="clear" w:color="auto" w:fill="FFFFFF"/>
        <w:spacing w:before="120" w:beforeAutospacing="0" w:after="120" w:afterAutospacing="0"/>
        <w:ind w:left="1536"/>
        <w:rPr>
          <w:rFonts w:asciiTheme="minorHAnsi" w:hAnsiTheme="minorHAnsi" w:cstheme="minorHAnsi"/>
          <w:color w:val="202122"/>
          <w:sz w:val="22"/>
          <w:szCs w:val="22"/>
        </w:rPr>
      </w:pPr>
    </w:p>
    <w:p w14:paraId="4D3E5A86" w14:textId="6CDE60FE" w:rsidR="00610E05" w:rsidRPr="00DE423A" w:rsidRDefault="008C3E74" w:rsidP="008C3E74">
      <w:pPr>
        <w:shd w:val="clear" w:color="auto" w:fill="FFFFFF"/>
        <w:spacing w:after="24"/>
        <w:ind w:left="720"/>
        <w:rPr>
          <w:rStyle w:val="Hyperlink"/>
          <w:rFonts w:cstheme="minorHAnsi"/>
          <w:color w:val="0645AD"/>
          <w:vertAlign w:val="superscript"/>
        </w:rPr>
      </w:pPr>
      <w:r w:rsidRPr="00DE423A">
        <w:rPr>
          <w:rFonts w:cstheme="minorHAnsi"/>
          <w:i/>
          <w:iCs/>
          <w:color w:val="202122"/>
        </w:rPr>
        <w:t xml:space="preserve">                                        </w:t>
      </w:r>
      <w:r w:rsidR="00DE423A" w:rsidRPr="00DE423A">
        <w:rPr>
          <w:rFonts w:cstheme="minorHAnsi"/>
          <w:color w:val="111111"/>
          <w:shd w:val="clear" w:color="auto" w:fill="FFFFFF"/>
        </w:rPr>
        <w:t xml:space="preserve">Altman Z-Score </w:t>
      </w:r>
      <w:r w:rsidR="00610E05" w:rsidRPr="00DE423A">
        <w:rPr>
          <w:rFonts w:cstheme="minorHAnsi"/>
          <w:color w:val="202122"/>
        </w:rPr>
        <w:t>= 6.56</w:t>
      </w:r>
      <w:r w:rsidR="00B32AC2" w:rsidRPr="00DE423A">
        <w:rPr>
          <w:rFonts w:cstheme="minorHAnsi"/>
          <w:i/>
          <w:iCs/>
          <w:color w:val="202122"/>
        </w:rPr>
        <w:t>A</w:t>
      </w:r>
      <w:r w:rsidR="00610E05" w:rsidRPr="00DE423A">
        <w:rPr>
          <w:rFonts w:cstheme="minorHAnsi"/>
          <w:color w:val="202122"/>
        </w:rPr>
        <w:t> + 3.26</w:t>
      </w:r>
      <w:r w:rsidR="00B32AC2" w:rsidRPr="00DE423A">
        <w:rPr>
          <w:rFonts w:cstheme="minorHAnsi"/>
          <w:color w:val="202122"/>
        </w:rPr>
        <w:t>B</w:t>
      </w:r>
      <w:r w:rsidR="00610E05" w:rsidRPr="00DE423A">
        <w:rPr>
          <w:rFonts w:cstheme="minorHAnsi"/>
          <w:color w:val="202122"/>
        </w:rPr>
        <w:t> + 6.72</w:t>
      </w:r>
      <w:r w:rsidR="00B32AC2" w:rsidRPr="00DE423A">
        <w:rPr>
          <w:rFonts w:cstheme="minorHAnsi"/>
          <w:color w:val="202122"/>
        </w:rPr>
        <w:t>C</w:t>
      </w:r>
      <w:r w:rsidR="00610E05" w:rsidRPr="00DE423A">
        <w:rPr>
          <w:rFonts w:cstheme="minorHAnsi"/>
          <w:color w:val="202122"/>
        </w:rPr>
        <w:t> + 1.05</w:t>
      </w:r>
      <w:r w:rsidR="0091283C" w:rsidRPr="00DE423A">
        <w:rPr>
          <w:rFonts w:cstheme="minorHAnsi"/>
          <w:color w:val="202122"/>
        </w:rPr>
        <w:t>D</w:t>
      </w:r>
    </w:p>
    <w:p w14:paraId="6C23B1C0" w14:textId="77777777" w:rsidR="00610E05" w:rsidRPr="00DE423A" w:rsidRDefault="00610E05" w:rsidP="00610E05">
      <w:pPr>
        <w:shd w:val="clear" w:color="auto" w:fill="FFFFFF"/>
        <w:spacing w:after="24"/>
        <w:ind w:left="720"/>
        <w:rPr>
          <w:rFonts w:cstheme="minorHAnsi"/>
          <w:color w:val="202122"/>
          <w:vertAlign w:val="superscript"/>
        </w:rPr>
      </w:pPr>
    </w:p>
    <w:p w14:paraId="72ECB1F8" w14:textId="77777777" w:rsidR="00DE423A" w:rsidRDefault="00610E05" w:rsidP="00610E05">
      <w:pPr>
        <w:pStyle w:val="NormalWeb"/>
        <w:shd w:val="clear" w:color="auto" w:fill="FFFFFF"/>
        <w:spacing w:before="120" w:beforeAutospacing="0" w:after="120" w:afterAutospacing="0"/>
        <w:ind w:left="1920"/>
        <w:rPr>
          <w:rFonts w:asciiTheme="minorHAnsi" w:hAnsiTheme="minorHAnsi" w:cstheme="minorHAnsi"/>
          <w:color w:val="202122"/>
          <w:sz w:val="22"/>
          <w:szCs w:val="22"/>
        </w:rPr>
      </w:pPr>
      <w:r w:rsidRPr="00DE423A">
        <w:rPr>
          <w:rFonts w:asciiTheme="minorHAnsi" w:hAnsiTheme="minorHAnsi" w:cstheme="minorHAnsi"/>
          <w:color w:val="202122"/>
          <w:sz w:val="22"/>
          <w:szCs w:val="22"/>
        </w:rPr>
        <w:t xml:space="preserve">                    </w:t>
      </w:r>
    </w:p>
    <w:p w14:paraId="3067023F" w14:textId="6D15D282" w:rsidR="00610E05" w:rsidRPr="00DE423A" w:rsidRDefault="00DE423A" w:rsidP="00610E05">
      <w:pPr>
        <w:pStyle w:val="NormalWeb"/>
        <w:shd w:val="clear" w:color="auto" w:fill="FFFFFF"/>
        <w:spacing w:before="120" w:beforeAutospacing="0" w:after="120" w:afterAutospacing="0"/>
        <w:ind w:left="1920"/>
        <w:rPr>
          <w:rFonts w:asciiTheme="minorHAnsi" w:hAnsiTheme="minorHAnsi" w:cstheme="minorHAnsi"/>
          <w:color w:val="202122"/>
          <w:sz w:val="22"/>
          <w:szCs w:val="22"/>
        </w:rPr>
      </w:pPr>
      <w:r>
        <w:rPr>
          <w:rFonts w:asciiTheme="minorHAnsi" w:hAnsiTheme="minorHAnsi" w:cstheme="minorHAnsi"/>
          <w:color w:val="202122"/>
          <w:sz w:val="22"/>
          <w:szCs w:val="22"/>
        </w:rPr>
        <w:lastRenderedPageBreak/>
        <w:t xml:space="preserve">            </w:t>
      </w:r>
      <w:r w:rsidR="00610E05" w:rsidRPr="00DE423A">
        <w:rPr>
          <w:rFonts w:asciiTheme="minorHAnsi" w:hAnsiTheme="minorHAnsi" w:cstheme="minorHAnsi"/>
          <w:color w:val="202122"/>
          <w:sz w:val="22"/>
          <w:szCs w:val="22"/>
        </w:rPr>
        <w:t>Z-score kompanija sa tržišta u razvoju:</w:t>
      </w:r>
    </w:p>
    <w:p w14:paraId="7ACDE926" w14:textId="77777777" w:rsidR="00610E05" w:rsidRPr="00BE6439" w:rsidRDefault="00610E05" w:rsidP="00610E05">
      <w:pPr>
        <w:pStyle w:val="NormalWeb"/>
        <w:shd w:val="clear" w:color="auto" w:fill="FFFFFF"/>
        <w:spacing w:before="120" w:beforeAutospacing="0" w:after="120" w:afterAutospacing="0"/>
        <w:ind w:left="1920"/>
        <w:rPr>
          <w:rFonts w:asciiTheme="minorHAnsi" w:hAnsiTheme="minorHAnsi" w:cstheme="minorHAnsi"/>
          <w:color w:val="202122"/>
          <w:sz w:val="21"/>
          <w:szCs w:val="21"/>
        </w:rPr>
      </w:pPr>
    </w:p>
    <w:p w14:paraId="487654D5" w14:textId="6E4E8E16" w:rsidR="00610E05" w:rsidRPr="00EC7189" w:rsidRDefault="00DE423A" w:rsidP="00610E05">
      <w:pPr>
        <w:shd w:val="clear" w:color="auto" w:fill="FFFFFF"/>
        <w:spacing w:after="24"/>
        <w:ind w:left="720"/>
        <w:rPr>
          <w:rFonts w:cstheme="minorHAnsi"/>
          <w:color w:val="000000" w:themeColor="text1"/>
          <w:sz w:val="17"/>
          <w:szCs w:val="17"/>
          <w:vertAlign w:val="subscript"/>
        </w:rPr>
      </w:pPr>
      <w:r w:rsidRPr="00EC7189">
        <w:rPr>
          <w:rFonts w:cstheme="minorHAnsi"/>
          <w:color w:val="000000" w:themeColor="text1"/>
          <w:shd w:val="clear" w:color="auto" w:fill="FFFFFF"/>
        </w:rPr>
        <w:t xml:space="preserve">                               Altman Z-Score</w:t>
      </w:r>
      <w:r w:rsidR="00610E05" w:rsidRPr="00EC7189">
        <w:rPr>
          <w:rFonts w:cstheme="minorHAnsi"/>
          <w:color w:val="000000" w:themeColor="text1"/>
          <w:sz w:val="21"/>
          <w:szCs w:val="21"/>
        </w:rPr>
        <w:t> = 3.25 + 6.56</w:t>
      </w:r>
      <w:r w:rsidR="0091283C" w:rsidRPr="00EC7189">
        <w:rPr>
          <w:rFonts w:cstheme="minorHAnsi"/>
          <w:i/>
          <w:iCs/>
          <w:color w:val="000000" w:themeColor="text1"/>
          <w:sz w:val="21"/>
          <w:szCs w:val="21"/>
        </w:rPr>
        <w:t>A</w:t>
      </w:r>
      <w:r w:rsidR="00610E05" w:rsidRPr="00EC7189">
        <w:rPr>
          <w:rFonts w:cstheme="minorHAnsi"/>
          <w:color w:val="000000" w:themeColor="text1"/>
          <w:sz w:val="21"/>
          <w:szCs w:val="21"/>
        </w:rPr>
        <w:t>+ 3.26</w:t>
      </w:r>
      <w:r w:rsidR="0091283C" w:rsidRPr="00EC7189">
        <w:rPr>
          <w:rFonts w:cstheme="minorHAnsi"/>
          <w:color w:val="000000" w:themeColor="text1"/>
          <w:sz w:val="21"/>
          <w:szCs w:val="21"/>
        </w:rPr>
        <w:t>B</w:t>
      </w:r>
      <w:r w:rsidR="00610E05" w:rsidRPr="00EC7189">
        <w:rPr>
          <w:rFonts w:cstheme="minorHAnsi"/>
          <w:color w:val="000000" w:themeColor="text1"/>
          <w:sz w:val="21"/>
          <w:szCs w:val="21"/>
        </w:rPr>
        <w:t> + 6.72</w:t>
      </w:r>
      <w:r w:rsidR="0091283C" w:rsidRPr="00EC7189">
        <w:rPr>
          <w:rFonts w:cstheme="minorHAnsi"/>
          <w:color w:val="000000" w:themeColor="text1"/>
          <w:sz w:val="21"/>
          <w:szCs w:val="21"/>
        </w:rPr>
        <w:t>C</w:t>
      </w:r>
      <w:r w:rsidR="00610E05" w:rsidRPr="00EC7189">
        <w:rPr>
          <w:rFonts w:cstheme="minorHAnsi"/>
          <w:color w:val="000000" w:themeColor="text1"/>
          <w:sz w:val="21"/>
          <w:szCs w:val="21"/>
        </w:rPr>
        <w:t> + 1.05</w:t>
      </w:r>
      <w:r w:rsidR="0091283C" w:rsidRPr="00EC7189">
        <w:rPr>
          <w:rFonts w:cstheme="minorHAnsi"/>
          <w:color w:val="000000" w:themeColor="text1"/>
          <w:sz w:val="21"/>
          <w:szCs w:val="21"/>
        </w:rPr>
        <w:t>D</w:t>
      </w:r>
    </w:p>
    <w:p w14:paraId="7EA15D4C" w14:textId="77777777" w:rsidR="00610E05" w:rsidRDefault="00610E05" w:rsidP="00610E05">
      <w:pPr>
        <w:shd w:val="clear" w:color="auto" w:fill="FFFFFF"/>
        <w:spacing w:after="24"/>
        <w:ind w:left="720"/>
        <w:rPr>
          <w:rFonts w:cstheme="minorHAnsi"/>
          <w:color w:val="202122"/>
          <w:sz w:val="21"/>
          <w:szCs w:val="21"/>
        </w:rPr>
      </w:pPr>
    </w:p>
    <w:p w14:paraId="3352F871" w14:textId="77777777" w:rsidR="00DE423A" w:rsidRDefault="00DE423A" w:rsidP="00DE423A">
      <w:pPr>
        <w:shd w:val="clear" w:color="auto" w:fill="FFFFFF"/>
        <w:spacing w:after="24"/>
        <w:ind w:firstLine="720"/>
        <w:rPr>
          <w:sz w:val="20"/>
          <w:szCs w:val="20"/>
        </w:rPr>
      </w:pPr>
    </w:p>
    <w:p w14:paraId="30F2E28B" w14:textId="4304D2FB" w:rsidR="0091283C" w:rsidRPr="006304EA" w:rsidRDefault="0091283C" w:rsidP="00DE423A">
      <w:pPr>
        <w:shd w:val="clear" w:color="auto" w:fill="FFFFFF"/>
        <w:spacing w:after="24"/>
        <w:ind w:firstLine="720"/>
        <w:rPr>
          <w:rFonts w:ascii="Arial" w:hAnsi="Arial" w:cs="Arial"/>
          <w:color w:val="202122"/>
          <w:sz w:val="21"/>
          <w:szCs w:val="21"/>
        </w:rPr>
      </w:pPr>
      <w:r w:rsidRPr="00CB6099">
        <w:rPr>
          <w:sz w:val="20"/>
          <w:szCs w:val="20"/>
        </w:rPr>
        <w:t>D</w:t>
      </w:r>
      <w:r w:rsidRPr="00CB6099">
        <w:rPr>
          <w:sz w:val="20"/>
          <w:szCs w:val="20"/>
          <w:lang w:val="en-US"/>
        </w:rPr>
        <w:t>=</w:t>
      </w:r>
      <w:r w:rsidRPr="00CB6099">
        <w:rPr>
          <w:rFonts w:ascii="Arial" w:hAnsi="Arial" w:cs="Arial"/>
          <w:color w:val="202122"/>
          <w:sz w:val="20"/>
          <w:szCs w:val="20"/>
        </w:rPr>
        <w:t xml:space="preserve"> book value of equity / total liabilities</w:t>
      </w:r>
    </w:p>
    <w:p w14:paraId="556FB9E5" w14:textId="77777777" w:rsidR="006304EA" w:rsidRDefault="006304EA" w:rsidP="006304EA">
      <w:pPr>
        <w:shd w:val="clear" w:color="auto" w:fill="FFFFFF"/>
        <w:spacing w:after="24"/>
        <w:rPr>
          <w:rFonts w:cstheme="minorHAnsi"/>
          <w:color w:val="111111"/>
          <w:shd w:val="clear" w:color="auto" w:fill="FFFFFF"/>
        </w:rPr>
      </w:pPr>
    </w:p>
    <w:p w14:paraId="4A6EE22F" w14:textId="77777777" w:rsidR="00DE423A" w:rsidRDefault="00DE423A" w:rsidP="006304EA">
      <w:pPr>
        <w:shd w:val="clear" w:color="auto" w:fill="FFFFFF"/>
        <w:spacing w:after="24"/>
        <w:rPr>
          <w:rFonts w:cstheme="minorHAnsi"/>
          <w:color w:val="111111"/>
          <w:shd w:val="clear" w:color="auto" w:fill="FFFFFF"/>
        </w:rPr>
      </w:pPr>
    </w:p>
    <w:p w14:paraId="0F85185C" w14:textId="1AE80D9A" w:rsidR="00610E05" w:rsidRDefault="006304EA" w:rsidP="006304EA">
      <w:pPr>
        <w:shd w:val="clear" w:color="auto" w:fill="FFFFFF"/>
        <w:spacing w:after="24"/>
        <w:rPr>
          <w:rFonts w:cstheme="minorHAnsi"/>
          <w:color w:val="111111"/>
          <w:shd w:val="clear" w:color="auto" w:fill="FFFFFF"/>
        </w:rPr>
      </w:pPr>
      <w:r>
        <w:rPr>
          <w:rFonts w:cstheme="minorHAnsi"/>
          <w:color w:val="111111"/>
          <w:shd w:val="clear" w:color="auto" w:fill="FFFFFF"/>
        </w:rPr>
        <w:t>Tabela 3. Granične Z</w:t>
      </w:r>
      <w:r w:rsidR="00DE423A">
        <w:rPr>
          <w:rFonts w:cstheme="minorHAnsi"/>
          <w:color w:val="111111"/>
          <w:shd w:val="clear" w:color="auto" w:fill="FFFFFF"/>
        </w:rPr>
        <w:t>-</w:t>
      </w:r>
      <w:r>
        <w:rPr>
          <w:rFonts w:cstheme="minorHAnsi"/>
          <w:color w:val="111111"/>
          <w:shd w:val="clear" w:color="auto" w:fill="FFFFFF"/>
        </w:rPr>
        <w:t xml:space="preserve"> score vrednosti za </w:t>
      </w:r>
      <w:r w:rsidR="009E588B">
        <w:rPr>
          <w:rFonts w:cstheme="minorHAnsi"/>
          <w:color w:val="111111"/>
          <w:shd w:val="clear" w:color="auto" w:fill="FFFFFF"/>
        </w:rPr>
        <w:t>neproizvodne firme i tržišta u razvoju</w:t>
      </w:r>
    </w:p>
    <w:p w14:paraId="535E8F55" w14:textId="77777777" w:rsidR="00DE423A" w:rsidRDefault="00DE423A" w:rsidP="006304EA">
      <w:pPr>
        <w:shd w:val="clear" w:color="auto" w:fill="FFFFFF"/>
        <w:spacing w:after="24"/>
        <w:rPr>
          <w:rFonts w:cstheme="minorHAnsi"/>
          <w:color w:val="202122"/>
          <w:sz w:val="21"/>
          <w:szCs w:val="21"/>
        </w:rPr>
      </w:pPr>
    </w:p>
    <w:tbl>
      <w:tblPr>
        <w:tblStyle w:val="TableGrid"/>
        <w:tblW w:w="0" w:type="auto"/>
        <w:tblLook w:val="04A0" w:firstRow="1" w:lastRow="0" w:firstColumn="1" w:lastColumn="0" w:noHBand="0" w:noVBand="1"/>
      </w:tblPr>
      <w:tblGrid>
        <w:gridCol w:w="3132"/>
        <w:gridCol w:w="3132"/>
        <w:gridCol w:w="3132"/>
      </w:tblGrid>
      <w:tr w:rsidR="00610E05" w:rsidRPr="00FF2CEA" w14:paraId="5828970A" w14:textId="77777777" w:rsidTr="004A0424">
        <w:tc>
          <w:tcPr>
            <w:tcW w:w="3132" w:type="dxa"/>
            <w:tcBorders>
              <w:top w:val="nil"/>
              <w:left w:val="nil"/>
              <w:bottom w:val="single" w:sz="4" w:space="0" w:color="auto"/>
              <w:right w:val="nil"/>
            </w:tcBorders>
          </w:tcPr>
          <w:p w14:paraId="00043CB2" w14:textId="77777777" w:rsidR="00610E05" w:rsidRPr="00FF2CEA" w:rsidRDefault="00610E05" w:rsidP="004A0424">
            <w:pPr>
              <w:rPr>
                <w:rFonts w:cstheme="minorHAnsi"/>
                <w:color w:val="111111"/>
                <w:shd w:val="clear" w:color="auto" w:fill="FFFFFF"/>
              </w:rPr>
            </w:pPr>
          </w:p>
        </w:tc>
        <w:tc>
          <w:tcPr>
            <w:tcW w:w="3132" w:type="dxa"/>
            <w:tcBorders>
              <w:top w:val="nil"/>
              <w:left w:val="nil"/>
              <w:bottom w:val="single" w:sz="4" w:space="0" w:color="auto"/>
              <w:right w:val="nil"/>
            </w:tcBorders>
          </w:tcPr>
          <w:p w14:paraId="3D991FC7" w14:textId="77777777" w:rsidR="00610E05" w:rsidRPr="00FF2CEA" w:rsidRDefault="00610E05" w:rsidP="004A0424">
            <w:pPr>
              <w:jc w:val="center"/>
              <w:rPr>
                <w:rFonts w:cstheme="minorHAnsi"/>
                <w:color w:val="111111"/>
                <w:shd w:val="clear" w:color="auto" w:fill="FFFFFF"/>
              </w:rPr>
            </w:pPr>
            <w:r w:rsidRPr="00FF2CEA">
              <w:rPr>
                <w:rFonts w:cstheme="minorHAnsi"/>
                <w:color w:val="111111"/>
                <w:shd w:val="clear" w:color="auto" w:fill="FFFFFF"/>
              </w:rPr>
              <w:t>Z Score</w:t>
            </w:r>
          </w:p>
        </w:tc>
        <w:tc>
          <w:tcPr>
            <w:tcW w:w="3132" w:type="dxa"/>
            <w:tcBorders>
              <w:top w:val="nil"/>
              <w:left w:val="nil"/>
              <w:bottom w:val="single" w:sz="4" w:space="0" w:color="auto"/>
              <w:right w:val="nil"/>
            </w:tcBorders>
          </w:tcPr>
          <w:p w14:paraId="3664E817" w14:textId="77777777" w:rsidR="00610E05" w:rsidRPr="00FF2CEA" w:rsidRDefault="00610E05" w:rsidP="004A0424">
            <w:pPr>
              <w:rPr>
                <w:rFonts w:cstheme="minorHAnsi"/>
                <w:color w:val="111111"/>
                <w:shd w:val="clear" w:color="auto" w:fill="FFFFFF"/>
              </w:rPr>
            </w:pPr>
          </w:p>
        </w:tc>
      </w:tr>
      <w:tr w:rsidR="00567341" w:rsidRPr="00567341" w14:paraId="383561B1" w14:textId="77777777" w:rsidTr="004A5F21">
        <w:tc>
          <w:tcPr>
            <w:tcW w:w="3132" w:type="dxa"/>
            <w:tcBorders>
              <w:top w:val="single" w:sz="4" w:space="0" w:color="auto"/>
            </w:tcBorders>
            <w:shd w:val="clear" w:color="auto" w:fill="D9D9D9" w:themeFill="background1" w:themeFillShade="D9"/>
          </w:tcPr>
          <w:p w14:paraId="28374EEC" w14:textId="1111E131" w:rsidR="00610E05" w:rsidRPr="00567341" w:rsidRDefault="00DE423A" w:rsidP="004A0424">
            <w:pPr>
              <w:jc w:val="center"/>
              <w:rPr>
                <w:rFonts w:cstheme="minorHAnsi"/>
                <w:color w:val="000000" w:themeColor="text1"/>
                <w:shd w:val="clear" w:color="auto" w:fill="FFFFFF"/>
                <w:lang w:val="en-US"/>
              </w:rPr>
            </w:pPr>
            <w:r>
              <w:rPr>
                <w:rFonts w:cstheme="minorHAnsi"/>
                <w:color w:val="000000" w:themeColor="text1"/>
                <w:highlight w:val="lightGray"/>
                <w:shd w:val="clear" w:color="auto" w:fill="FFFFFF"/>
              </w:rPr>
              <w:t xml:space="preserve"> </w:t>
            </w:r>
            <w:r w:rsidR="00610E05" w:rsidRPr="00401819">
              <w:rPr>
                <w:rFonts w:cstheme="minorHAnsi"/>
                <w:color w:val="000000" w:themeColor="text1"/>
                <w:highlight w:val="lightGray"/>
                <w:shd w:val="clear" w:color="auto" w:fill="FFFFFF"/>
              </w:rPr>
              <w:t>Z&lt;1.1</w:t>
            </w:r>
          </w:p>
        </w:tc>
        <w:tc>
          <w:tcPr>
            <w:tcW w:w="3132" w:type="dxa"/>
            <w:tcBorders>
              <w:top w:val="single" w:sz="4" w:space="0" w:color="auto"/>
            </w:tcBorders>
            <w:shd w:val="clear" w:color="auto" w:fill="D9D9D9" w:themeFill="background1" w:themeFillShade="D9"/>
          </w:tcPr>
          <w:p w14:paraId="6CDB89F9" w14:textId="77777777" w:rsidR="00610E05" w:rsidRPr="00401819" w:rsidRDefault="00610E05" w:rsidP="004A0424">
            <w:pPr>
              <w:jc w:val="center"/>
              <w:rPr>
                <w:rFonts w:cstheme="minorHAnsi"/>
                <w:color w:val="000000" w:themeColor="text1"/>
                <w:highlight w:val="lightGray"/>
                <w:shd w:val="clear" w:color="auto" w:fill="FFFFFF"/>
              </w:rPr>
            </w:pPr>
            <w:r w:rsidRPr="00401819">
              <w:rPr>
                <w:rFonts w:cstheme="minorHAnsi"/>
                <w:color w:val="000000" w:themeColor="text1"/>
                <w:highlight w:val="lightGray"/>
                <w:shd w:val="clear" w:color="auto" w:fill="FFFFFF"/>
              </w:rPr>
              <w:t>1.1&lt;Z&lt;2.6</w:t>
            </w:r>
          </w:p>
        </w:tc>
        <w:tc>
          <w:tcPr>
            <w:tcW w:w="3132" w:type="dxa"/>
            <w:tcBorders>
              <w:top w:val="single" w:sz="4" w:space="0" w:color="auto"/>
            </w:tcBorders>
            <w:shd w:val="clear" w:color="auto" w:fill="D9D9D9" w:themeFill="background1" w:themeFillShade="D9"/>
          </w:tcPr>
          <w:p w14:paraId="3D491848" w14:textId="77777777" w:rsidR="00610E05" w:rsidRPr="00401819" w:rsidRDefault="00610E05" w:rsidP="004A0424">
            <w:pPr>
              <w:jc w:val="center"/>
              <w:rPr>
                <w:rFonts w:cstheme="minorHAnsi"/>
                <w:color w:val="000000" w:themeColor="text1"/>
                <w:highlight w:val="lightGray"/>
                <w:shd w:val="clear" w:color="auto" w:fill="FFFFFF"/>
              </w:rPr>
            </w:pPr>
            <w:r w:rsidRPr="00401819">
              <w:rPr>
                <w:rFonts w:cstheme="minorHAnsi"/>
                <w:color w:val="000000" w:themeColor="text1"/>
                <w:highlight w:val="lightGray"/>
                <w:shd w:val="clear" w:color="auto" w:fill="FFFFFF"/>
              </w:rPr>
              <w:t>Z&gt;2.6</w:t>
            </w:r>
          </w:p>
        </w:tc>
      </w:tr>
      <w:tr w:rsidR="00610E05" w:rsidRPr="00FF2CEA" w14:paraId="5B0AD2CB" w14:textId="77777777" w:rsidTr="004A0424">
        <w:tc>
          <w:tcPr>
            <w:tcW w:w="3132" w:type="dxa"/>
          </w:tcPr>
          <w:p w14:paraId="72F18D7A" w14:textId="77777777" w:rsidR="00610E05" w:rsidRPr="00FF2CEA" w:rsidRDefault="00610E05" w:rsidP="004A0424">
            <w:pPr>
              <w:jc w:val="center"/>
              <w:rPr>
                <w:rFonts w:cstheme="minorHAnsi"/>
                <w:color w:val="111111"/>
                <w:shd w:val="clear" w:color="auto" w:fill="FFFFFF"/>
              </w:rPr>
            </w:pPr>
            <w:r>
              <w:rPr>
                <w:rFonts w:cstheme="minorHAnsi"/>
                <w:color w:val="111111"/>
                <w:shd w:val="clear" w:color="auto" w:fill="FFFFFF"/>
              </w:rPr>
              <w:t xml:space="preserve">izgledan </w:t>
            </w:r>
            <w:r w:rsidRPr="00FF2CEA">
              <w:rPr>
                <w:rFonts w:cstheme="minorHAnsi"/>
                <w:color w:val="111111"/>
                <w:shd w:val="clear" w:color="auto" w:fill="FFFFFF"/>
              </w:rPr>
              <w:t xml:space="preserve"> stečaj</w:t>
            </w:r>
          </w:p>
        </w:tc>
        <w:tc>
          <w:tcPr>
            <w:tcW w:w="3132" w:type="dxa"/>
          </w:tcPr>
          <w:p w14:paraId="37CD7AC8" w14:textId="77777777" w:rsidR="00610E05" w:rsidRPr="00FF2CEA" w:rsidRDefault="00610E05" w:rsidP="004A0424">
            <w:pPr>
              <w:jc w:val="center"/>
              <w:rPr>
                <w:rFonts w:cstheme="minorHAnsi"/>
                <w:color w:val="111111"/>
                <w:shd w:val="clear" w:color="auto" w:fill="FFFFFF"/>
              </w:rPr>
            </w:pPr>
            <w:r w:rsidRPr="00FF2CEA">
              <w:rPr>
                <w:rFonts w:cstheme="minorHAnsi"/>
                <w:color w:val="111111"/>
                <w:shd w:val="clear" w:color="auto" w:fill="FFFFFF"/>
                <w:lang w:val="en-US"/>
              </w:rPr>
              <w:t>‘s</w:t>
            </w:r>
            <w:r w:rsidRPr="00FF2CEA">
              <w:rPr>
                <w:rFonts w:cstheme="minorHAnsi"/>
                <w:color w:val="111111"/>
                <w:shd w:val="clear" w:color="auto" w:fill="FFFFFF"/>
              </w:rPr>
              <w:t>iva’ zona</w:t>
            </w:r>
          </w:p>
        </w:tc>
        <w:tc>
          <w:tcPr>
            <w:tcW w:w="3132" w:type="dxa"/>
          </w:tcPr>
          <w:p w14:paraId="60EC0F10" w14:textId="77777777" w:rsidR="00610E05" w:rsidRPr="00FF2CEA" w:rsidRDefault="00610E05" w:rsidP="004A0424">
            <w:pPr>
              <w:jc w:val="center"/>
              <w:rPr>
                <w:rFonts w:cstheme="minorHAnsi"/>
                <w:color w:val="111111"/>
                <w:shd w:val="clear" w:color="auto" w:fill="FFFFFF"/>
              </w:rPr>
            </w:pPr>
            <w:r w:rsidRPr="00FF2CEA">
              <w:rPr>
                <w:rFonts w:cstheme="minorHAnsi"/>
                <w:color w:val="111111"/>
                <w:shd w:val="clear" w:color="auto" w:fill="FFFFFF"/>
              </w:rPr>
              <w:t>ne  postoji rizik od stečaja</w:t>
            </w:r>
          </w:p>
        </w:tc>
      </w:tr>
    </w:tbl>
    <w:p w14:paraId="4945AADC" w14:textId="77777777" w:rsidR="00610E05" w:rsidRPr="00BE6439" w:rsidRDefault="00610E05" w:rsidP="00610E05">
      <w:pPr>
        <w:shd w:val="clear" w:color="auto" w:fill="FFFFFF"/>
        <w:spacing w:after="24"/>
        <w:ind w:left="720"/>
        <w:rPr>
          <w:rFonts w:cstheme="minorHAnsi"/>
          <w:color w:val="202122"/>
          <w:sz w:val="21"/>
          <w:szCs w:val="21"/>
        </w:rPr>
      </w:pPr>
    </w:p>
    <w:p w14:paraId="0D21B547" w14:textId="77777777" w:rsidR="00FB06E7" w:rsidRDefault="00FB06E7" w:rsidP="002B5747">
      <w:pPr>
        <w:rPr>
          <w:rFonts w:cstheme="minorHAnsi"/>
          <w:b/>
          <w:bCs/>
          <w:sz w:val="28"/>
          <w:szCs w:val="28"/>
        </w:rPr>
      </w:pPr>
    </w:p>
    <w:p w14:paraId="6100C717" w14:textId="77777777" w:rsidR="006542B4" w:rsidRDefault="006542B4" w:rsidP="002B5747">
      <w:pPr>
        <w:rPr>
          <w:rFonts w:cstheme="minorHAnsi"/>
          <w:b/>
          <w:bCs/>
          <w:sz w:val="28"/>
          <w:szCs w:val="28"/>
        </w:rPr>
      </w:pPr>
    </w:p>
    <w:p w14:paraId="374BFDE9" w14:textId="770CDCD9" w:rsidR="00812B1B" w:rsidRPr="00FB06E7" w:rsidRDefault="00D308D0" w:rsidP="002B5747">
      <w:pPr>
        <w:rPr>
          <w:rFonts w:cstheme="minorHAnsi"/>
          <w:b/>
          <w:bCs/>
          <w:i/>
          <w:iCs/>
          <w:sz w:val="28"/>
          <w:szCs w:val="28"/>
        </w:rPr>
      </w:pPr>
      <w:r>
        <w:rPr>
          <w:rFonts w:cstheme="minorHAnsi"/>
          <w:b/>
          <w:bCs/>
          <w:sz w:val="28"/>
          <w:szCs w:val="28"/>
        </w:rPr>
        <w:t>2</w:t>
      </w:r>
      <w:r w:rsidR="0047406E" w:rsidRPr="00FB06E7">
        <w:rPr>
          <w:rFonts w:cstheme="minorHAnsi"/>
          <w:b/>
          <w:bCs/>
          <w:sz w:val="28"/>
          <w:szCs w:val="28"/>
        </w:rPr>
        <w:t xml:space="preserve">. </w:t>
      </w:r>
      <w:r w:rsidR="00812B1B" w:rsidRPr="00FB06E7">
        <w:rPr>
          <w:rFonts w:cstheme="minorHAnsi"/>
          <w:b/>
          <w:bCs/>
          <w:sz w:val="28"/>
          <w:szCs w:val="28"/>
        </w:rPr>
        <w:t>L</w:t>
      </w:r>
      <w:r w:rsidR="0046690E" w:rsidRPr="00FB06E7">
        <w:rPr>
          <w:rFonts w:cstheme="minorHAnsi"/>
          <w:b/>
          <w:bCs/>
          <w:sz w:val="28"/>
          <w:szCs w:val="28"/>
        </w:rPr>
        <w:t>INEARNA REGRESIJA</w:t>
      </w:r>
      <w:r w:rsidR="00E44F36" w:rsidRPr="00FB06E7">
        <w:rPr>
          <w:rFonts w:cstheme="minorHAnsi"/>
          <w:b/>
          <w:bCs/>
          <w:sz w:val="28"/>
          <w:szCs w:val="28"/>
        </w:rPr>
        <w:t>,</w:t>
      </w:r>
      <w:r w:rsidR="00F61985" w:rsidRPr="00FB06E7">
        <w:rPr>
          <w:rFonts w:cstheme="minorHAnsi"/>
          <w:b/>
          <w:bCs/>
          <w:sz w:val="28"/>
          <w:szCs w:val="28"/>
        </w:rPr>
        <w:t xml:space="preserve"> </w:t>
      </w:r>
      <w:r w:rsidR="00F61985" w:rsidRPr="00FB06E7">
        <w:rPr>
          <w:rFonts w:cstheme="minorHAnsi"/>
          <w:b/>
          <w:bCs/>
          <w:i/>
          <w:iCs/>
          <w:sz w:val="28"/>
          <w:szCs w:val="28"/>
        </w:rPr>
        <w:t>LR</w:t>
      </w:r>
    </w:p>
    <w:p w14:paraId="1404804A" w14:textId="77777777" w:rsidR="00C03BDD" w:rsidRDefault="00C03BDD" w:rsidP="00812B1B">
      <w:pPr>
        <w:rPr>
          <w:rFonts w:cstheme="minorHAnsi"/>
          <w:i/>
          <w:iCs/>
          <w:sz w:val="28"/>
          <w:szCs w:val="28"/>
          <w:u w:val="single"/>
        </w:rPr>
      </w:pPr>
    </w:p>
    <w:p w14:paraId="1526B653" w14:textId="6306D6BD" w:rsidR="00CA5632" w:rsidRDefault="009278A0" w:rsidP="00F11595">
      <w:pPr>
        <w:rPr>
          <w:rFonts w:cstheme="minorHAnsi"/>
        </w:rPr>
      </w:pPr>
      <w:r>
        <w:rPr>
          <w:rFonts w:cstheme="minorHAnsi"/>
        </w:rPr>
        <w:t xml:space="preserve">Regresioni  modeli spadaju u grupu </w:t>
      </w:r>
      <w:r w:rsidR="00E2565B">
        <w:rPr>
          <w:rFonts w:cstheme="minorHAnsi"/>
        </w:rPr>
        <w:t>osnovnih algoritama,</w:t>
      </w:r>
      <w:r w:rsidR="00F72420">
        <w:rPr>
          <w:rFonts w:cstheme="minorHAnsi"/>
        </w:rPr>
        <w:t xml:space="preserve"> </w:t>
      </w:r>
      <w:r w:rsidR="00D05B45">
        <w:rPr>
          <w:rFonts w:cstheme="minorHAnsi"/>
        </w:rPr>
        <w:t>najčešće primenjivan</w:t>
      </w:r>
      <w:r w:rsidR="00B6529B">
        <w:rPr>
          <w:rFonts w:cstheme="minorHAnsi"/>
        </w:rPr>
        <w:t xml:space="preserve">ih </w:t>
      </w:r>
      <w:r w:rsidR="00D05B45">
        <w:rPr>
          <w:rFonts w:cstheme="minorHAnsi"/>
        </w:rPr>
        <w:t xml:space="preserve"> u </w:t>
      </w:r>
      <w:r w:rsidR="008218A7">
        <w:rPr>
          <w:rFonts w:cstheme="minorHAnsi"/>
        </w:rPr>
        <w:t>ekonometrijsk</w:t>
      </w:r>
      <w:r w:rsidR="00D05B45">
        <w:rPr>
          <w:rFonts w:cstheme="minorHAnsi"/>
        </w:rPr>
        <w:t xml:space="preserve">im </w:t>
      </w:r>
      <w:r w:rsidR="008218A7">
        <w:rPr>
          <w:rFonts w:cstheme="minorHAnsi"/>
        </w:rPr>
        <w:t xml:space="preserve"> analiz</w:t>
      </w:r>
      <w:r w:rsidR="00D05B45">
        <w:rPr>
          <w:rFonts w:cstheme="minorHAnsi"/>
        </w:rPr>
        <w:t>ama</w:t>
      </w:r>
      <w:r w:rsidR="00E2565B">
        <w:rPr>
          <w:rFonts w:cstheme="minorHAnsi"/>
        </w:rPr>
        <w:t>.</w:t>
      </w:r>
      <w:r w:rsidR="00E678F8">
        <w:rPr>
          <w:rFonts w:cstheme="minorHAnsi"/>
        </w:rPr>
        <w:t xml:space="preserve"> Njima se objašnjava </w:t>
      </w:r>
      <w:r w:rsidR="001E5094">
        <w:rPr>
          <w:rFonts w:cstheme="minorHAnsi"/>
        </w:rPr>
        <w:t xml:space="preserve">zavisnosnt </w:t>
      </w:r>
      <w:r w:rsidR="00426E10">
        <w:rPr>
          <w:rFonts w:cstheme="minorHAnsi"/>
        </w:rPr>
        <w:t>jedn</w:t>
      </w:r>
      <w:r w:rsidR="004D365C">
        <w:rPr>
          <w:rFonts w:cstheme="minorHAnsi"/>
        </w:rPr>
        <w:t>e</w:t>
      </w:r>
      <w:r w:rsidR="00426E10">
        <w:rPr>
          <w:rFonts w:cstheme="minorHAnsi"/>
        </w:rPr>
        <w:t xml:space="preserve"> </w:t>
      </w:r>
      <w:r w:rsidR="00E678F8">
        <w:rPr>
          <w:rFonts w:cstheme="minorHAnsi"/>
        </w:rPr>
        <w:t xml:space="preserve"> promenjiv</w:t>
      </w:r>
      <w:r w:rsidR="00592604">
        <w:rPr>
          <w:rFonts w:cstheme="minorHAnsi"/>
        </w:rPr>
        <w:t>e</w:t>
      </w:r>
      <w:r w:rsidR="00F72420">
        <w:rPr>
          <w:rFonts w:cstheme="minorHAnsi"/>
        </w:rPr>
        <w:t xml:space="preserve"> (</w:t>
      </w:r>
      <m:oMath>
        <m:r>
          <w:rPr>
            <w:rFonts w:ascii="Cambria Math" w:hAnsi="Cambria Math" w:cstheme="minorHAnsi"/>
          </w:rPr>
          <m:t>y</m:t>
        </m:r>
      </m:oMath>
      <w:r w:rsidR="00F72420">
        <w:rPr>
          <w:rFonts w:cstheme="minorHAnsi"/>
        </w:rPr>
        <w:t>)</w:t>
      </w:r>
      <w:r w:rsidR="00426E10">
        <w:rPr>
          <w:rFonts w:cstheme="minorHAnsi"/>
        </w:rPr>
        <w:t xml:space="preserve">, </w:t>
      </w:r>
      <w:r w:rsidR="001E5094">
        <w:rPr>
          <w:rFonts w:cstheme="minorHAnsi"/>
        </w:rPr>
        <w:t xml:space="preserve">od </w:t>
      </w:r>
      <w:r w:rsidR="005B3FA4">
        <w:rPr>
          <w:rFonts w:cstheme="minorHAnsi"/>
        </w:rPr>
        <w:t xml:space="preserve"> jedne ili više nezavisnih promen</w:t>
      </w:r>
      <w:r w:rsidR="00905B03">
        <w:rPr>
          <w:rFonts w:cstheme="minorHAnsi"/>
        </w:rPr>
        <w:t>j</w:t>
      </w:r>
      <w:r w:rsidR="005B3FA4">
        <w:rPr>
          <w:rFonts w:cstheme="minorHAnsi"/>
        </w:rPr>
        <w:t>ivih</w:t>
      </w:r>
      <w:r w:rsidR="00592604">
        <w:rPr>
          <w:rFonts w:cstheme="minorHAnsi"/>
        </w:rPr>
        <w:t xml:space="preserve"> - prediktora</w:t>
      </w:r>
      <w:r w:rsidR="005416E1">
        <w:rPr>
          <w:rFonts w:cstheme="minorHAnsi"/>
        </w:rPr>
        <w:t xml:space="preserve"> (</w:t>
      </w:r>
      <m:oMath>
        <m:r>
          <w:rPr>
            <w:rFonts w:ascii="Cambria Math" w:hAnsi="Cambria Math" w:cstheme="minorHAnsi"/>
          </w:rPr>
          <m:t>x</m:t>
        </m:r>
      </m:oMath>
      <w:r w:rsidR="005416E1">
        <w:rPr>
          <w:rFonts w:cstheme="minorHAnsi"/>
        </w:rPr>
        <w:t>)</w:t>
      </w:r>
      <w:r w:rsidR="005B3FA4">
        <w:rPr>
          <w:rFonts w:cstheme="minorHAnsi"/>
        </w:rPr>
        <w:t>.</w:t>
      </w:r>
      <w:r w:rsidR="00F72420">
        <w:rPr>
          <w:rFonts w:cstheme="minorHAnsi"/>
        </w:rPr>
        <w:t xml:space="preserve"> </w:t>
      </w:r>
      <w:r w:rsidR="00661A55">
        <w:rPr>
          <w:rFonts w:cstheme="minorHAnsi"/>
        </w:rPr>
        <w:t xml:space="preserve"> </w:t>
      </w:r>
      <w:r w:rsidR="00905B03">
        <w:rPr>
          <w:rFonts w:cstheme="minorHAnsi"/>
        </w:rPr>
        <w:t xml:space="preserve">Radi se o  </w:t>
      </w:r>
      <w:r w:rsidR="00415487">
        <w:rPr>
          <w:rFonts w:cstheme="minorHAnsi"/>
        </w:rPr>
        <w:t xml:space="preserve">analizi </w:t>
      </w:r>
      <w:r w:rsidR="00905B03">
        <w:rPr>
          <w:rFonts w:cstheme="minorHAnsi"/>
        </w:rPr>
        <w:t>zavi</w:t>
      </w:r>
      <w:r w:rsidR="004E590B">
        <w:rPr>
          <w:rFonts w:cstheme="minorHAnsi"/>
        </w:rPr>
        <w:t>s</w:t>
      </w:r>
      <w:r w:rsidR="00905B03">
        <w:rPr>
          <w:rFonts w:cstheme="minorHAnsi"/>
        </w:rPr>
        <w:t>nosti</w:t>
      </w:r>
      <w:r w:rsidR="00352C17">
        <w:rPr>
          <w:rFonts w:cstheme="minorHAnsi"/>
        </w:rPr>
        <w:t xml:space="preserve"> u jednom smeru, </w:t>
      </w:r>
      <w:r w:rsidR="00AB2A6B">
        <w:rPr>
          <w:rFonts w:cstheme="minorHAnsi"/>
        </w:rPr>
        <w:t xml:space="preserve">uticaja </w:t>
      </w:r>
      <w:r w:rsidR="00F33813">
        <w:rPr>
          <w:rFonts w:cstheme="minorHAnsi"/>
        </w:rPr>
        <w:t>p</w:t>
      </w:r>
      <w:r w:rsidR="00352C17">
        <w:rPr>
          <w:rFonts w:cstheme="minorHAnsi"/>
        </w:rPr>
        <w:t>rediktor</w:t>
      </w:r>
      <w:r w:rsidR="00F33813">
        <w:rPr>
          <w:rFonts w:cstheme="minorHAnsi"/>
        </w:rPr>
        <w:t>a</w:t>
      </w:r>
      <w:r w:rsidR="00352C17">
        <w:rPr>
          <w:rFonts w:cstheme="minorHAnsi"/>
        </w:rPr>
        <w:t xml:space="preserve"> na vrednost zavi</w:t>
      </w:r>
      <w:r w:rsidR="005745A6">
        <w:rPr>
          <w:rFonts w:cstheme="minorHAnsi"/>
        </w:rPr>
        <w:t>s</w:t>
      </w:r>
      <w:r w:rsidR="00352C17">
        <w:rPr>
          <w:rFonts w:cstheme="minorHAnsi"/>
        </w:rPr>
        <w:t>ne promenjive</w:t>
      </w:r>
      <w:r w:rsidR="005745A6">
        <w:rPr>
          <w:rFonts w:cstheme="minorHAnsi"/>
        </w:rPr>
        <w:t xml:space="preserve"> (</w:t>
      </w:r>
      <m:oMath>
        <m:r>
          <w:rPr>
            <w:rFonts w:ascii="Cambria Math" w:hAnsi="Cambria Math" w:cstheme="minorHAnsi"/>
          </w:rPr>
          <m:t>y</m:t>
        </m:r>
      </m:oMath>
      <w:r w:rsidR="005745A6">
        <w:rPr>
          <w:rFonts w:cstheme="minorHAnsi"/>
        </w:rPr>
        <w:t>)</w:t>
      </w:r>
      <w:r w:rsidR="003F195D">
        <w:rPr>
          <w:rFonts w:cstheme="minorHAnsi"/>
        </w:rPr>
        <w:t xml:space="preserve">. </w:t>
      </w:r>
      <w:r w:rsidR="00D3726E">
        <w:rPr>
          <w:rFonts w:cstheme="minorHAnsi"/>
        </w:rPr>
        <w:t xml:space="preserve"> Kada je cilj da se regresionim </w:t>
      </w:r>
      <w:r w:rsidR="005A77B1">
        <w:rPr>
          <w:rFonts w:cstheme="minorHAnsi"/>
        </w:rPr>
        <w:t>modelom, opi</w:t>
      </w:r>
      <w:r w:rsidR="001A547E">
        <w:rPr>
          <w:rFonts w:cstheme="minorHAnsi"/>
        </w:rPr>
        <w:t>š</w:t>
      </w:r>
      <w:r w:rsidR="005A77B1">
        <w:rPr>
          <w:rFonts w:cstheme="minorHAnsi"/>
        </w:rPr>
        <w:t>e zavisnost</w:t>
      </w:r>
      <w:r w:rsidR="00EF4BBA">
        <w:rPr>
          <w:rFonts w:cstheme="minorHAnsi"/>
        </w:rPr>
        <w:t xml:space="preserve"> varijabli modela</w:t>
      </w:r>
      <w:r w:rsidR="005A77B1">
        <w:rPr>
          <w:rFonts w:cstheme="minorHAnsi"/>
        </w:rPr>
        <w:t xml:space="preserve">, kažemo da </w:t>
      </w:r>
      <w:r w:rsidR="00326DA6">
        <w:rPr>
          <w:rFonts w:cstheme="minorHAnsi"/>
        </w:rPr>
        <w:t xml:space="preserve">se </w:t>
      </w:r>
      <w:r w:rsidR="007F1B38" w:rsidRPr="007F1B38">
        <w:rPr>
          <w:rFonts w:cstheme="minorHAnsi"/>
          <w:i/>
          <w:iCs/>
        </w:rPr>
        <w:t>LR</w:t>
      </w:r>
      <w:r w:rsidR="00326DA6">
        <w:rPr>
          <w:rFonts w:cstheme="minorHAnsi"/>
        </w:rPr>
        <w:t xml:space="preserve"> primenjuje</w:t>
      </w:r>
      <w:r w:rsidR="00EF4BBA">
        <w:rPr>
          <w:rFonts w:cstheme="minorHAnsi"/>
        </w:rPr>
        <w:t xml:space="preserve"> u svrhu </w:t>
      </w:r>
      <w:r w:rsidR="00AE0BD1">
        <w:rPr>
          <w:rFonts w:cstheme="minorHAnsi"/>
        </w:rPr>
        <w:t>inferencijal</w:t>
      </w:r>
      <w:r w:rsidR="0042158F">
        <w:rPr>
          <w:rFonts w:cstheme="minorHAnsi"/>
        </w:rPr>
        <w:t>n</w:t>
      </w:r>
      <w:r w:rsidR="00EF4BBA">
        <w:rPr>
          <w:rFonts w:cstheme="minorHAnsi"/>
        </w:rPr>
        <w:t>e</w:t>
      </w:r>
      <w:r w:rsidR="00AE0BD1">
        <w:rPr>
          <w:rFonts w:cstheme="minorHAnsi"/>
        </w:rPr>
        <w:t xml:space="preserve"> analiz</w:t>
      </w:r>
      <w:r w:rsidR="00EF4BBA">
        <w:rPr>
          <w:rFonts w:cstheme="minorHAnsi"/>
        </w:rPr>
        <w:t>e</w:t>
      </w:r>
      <w:r w:rsidR="00D3726E">
        <w:rPr>
          <w:rFonts w:cstheme="minorHAnsi"/>
        </w:rPr>
        <w:t xml:space="preserve"> </w:t>
      </w:r>
      <w:r w:rsidR="00326DA6">
        <w:rPr>
          <w:rFonts w:cstheme="minorHAnsi"/>
        </w:rPr>
        <w:t>(</w:t>
      </w:r>
      <w:r w:rsidR="006E5F4F">
        <w:rPr>
          <w:rFonts w:cstheme="minorHAnsi"/>
        </w:rPr>
        <w:t>Gareth</w:t>
      </w:r>
      <w:r w:rsidR="001820EB">
        <w:rPr>
          <w:rFonts w:cstheme="minorHAnsi"/>
        </w:rPr>
        <w:t xml:space="preserve"> et al</w:t>
      </w:r>
      <w:r w:rsidR="00AE0BD1">
        <w:rPr>
          <w:rFonts w:cstheme="minorHAnsi"/>
        </w:rPr>
        <w:t>,</w:t>
      </w:r>
      <w:r w:rsidR="001820EB">
        <w:rPr>
          <w:rFonts w:cstheme="minorHAnsi"/>
        </w:rPr>
        <w:t xml:space="preserve"> </w:t>
      </w:r>
      <w:r w:rsidR="006E5F4F">
        <w:rPr>
          <w:rFonts w:cstheme="minorHAnsi"/>
        </w:rPr>
        <w:t xml:space="preserve"> 2017)</w:t>
      </w:r>
      <w:r w:rsidR="00326DA6">
        <w:rPr>
          <w:rFonts w:cstheme="minorHAnsi"/>
        </w:rPr>
        <w:t xml:space="preserve">. </w:t>
      </w:r>
      <w:r w:rsidR="008E7D68">
        <w:rPr>
          <w:rFonts w:cstheme="minorHAnsi"/>
        </w:rPr>
        <w:t>R</w:t>
      </w:r>
      <w:r w:rsidR="001F4BD2">
        <w:rPr>
          <w:rFonts w:cstheme="minorHAnsi"/>
        </w:rPr>
        <w:t>egresion</w:t>
      </w:r>
      <w:r w:rsidR="000672FF">
        <w:rPr>
          <w:rFonts w:cstheme="minorHAnsi"/>
        </w:rPr>
        <w:t>i</w:t>
      </w:r>
      <w:r w:rsidR="00186042">
        <w:rPr>
          <w:rFonts w:cstheme="minorHAnsi"/>
        </w:rPr>
        <w:t xml:space="preserve"> </w:t>
      </w:r>
      <w:r w:rsidR="001F4BD2">
        <w:rPr>
          <w:rFonts w:cstheme="minorHAnsi"/>
        </w:rPr>
        <w:t>a</w:t>
      </w:r>
      <w:r w:rsidR="008E7D68">
        <w:rPr>
          <w:rFonts w:cstheme="minorHAnsi"/>
        </w:rPr>
        <w:t>l</w:t>
      </w:r>
      <w:r w:rsidR="001F4BD2">
        <w:rPr>
          <w:rFonts w:cstheme="minorHAnsi"/>
        </w:rPr>
        <w:t>goritmi</w:t>
      </w:r>
      <w:r w:rsidR="007F1B38">
        <w:rPr>
          <w:rFonts w:cstheme="minorHAnsi"/>
        </w:rPr>
        <w:t>,</w:t>
      </w:r>
      <w:r w:rsidR="00327180">
        <w:rPr>
          <w:rFonts w:cstheme="minorHAnsi"/>
        </w:rPr>
        <w:t xml:space="preserve"> se</w:t>
      </w:r>
      <w:r w:rsidR="001E4215">
        <w:rPr>
          <w:rFonts w:cstheme="minorHAnsi"/>
        </w:rPr>
        <w:t xml:space="preserve"> takođe </w:t>
      </w:r>
      <w:r w:rsidR="00327180">
        <w:rPr>
          <w:rFonts w:cstheme="minorHAnsi"/>
        </w:rPr>
        <w:t xml:space="preserve"> primenj</w:t>
      </w:r>
      <w:r w:rsidR="009974F4">
        <w:rPr>
          <w:rFonts w:cstheme="minorHAnsi"/>
        </w:rPr>
        <w:t>uju</w:t>
      </w:r>
      <w:r w:rsidR="00633531">
        <w:rPr>
          <w:rFonts w:cstheme="minorHAnsi"/>
        </w:rPr>
        <w:t xml:space="preserve"> </w:t>
      </w:r>
      <w:r w:rsidR="007F1B38">
        <w:rPr>
          <w:rFonts w:cstheme="minorHAnsi"/>
        </w:rPr>
        <w:t xml:space="preserve">i </w:t>
      </w:r>
      <w:r w:rsidR="009E5E5A">
        <w:rPr>
          <w:rFonts w:cstheme="minorHAnsi"/>
        </w:rPr>
        <w:t xml:space="preserve">u </w:t>
      </w:r>
      <w:r w:rsidR="001E4215">
        <w:rPr>
          <w:rFonts w:cstheme="minorHAnsi"/>
        </w:rPr>
        <w:t>predikciji</w:t>
      </w:r>
      <w:r w:rsidR="007F1B38">
        <w:rPr>
          <w:rFonts w:cstheme="minorHAnsi"/>
        </w:rPr>
        <w:t xml:space="preserve"> vrednosti</w:t>
      </w:r>
      <w:r w:rsidR="001F4BD2">
        <w:rPr>
          <w:rFonts w:cstheme="minorHAnsi"/>
        </w:rPr>
        <w:t xml:space="preserve"> zavisne promenjive, na osnovu poznatih vrednosti prediktora</w:t>
      </w:r>
      <w:r w:rsidR="00EE1444">
        <w:rPr>
          <w:rFonts w:cstheme="minorHAnsi"/>
        </w:rPr>
        <w:t>.</w:t>
      </w:r>
      <w:r w:rsidR="00B1563C">
        <w:rPr>
          <w:rFonts w:cstheme="minorHAnsi"/>
        </w:rPr>
        <w:t xml:space="preserve"> </w:t>
      </w:r>
    </w:p>
    <w:p w14:paraId="679B070B" w14:textId="7877D696" w:rsidR="002F48FA" w:rsidRDefault="00112663" w:rsidP="00F11595">
      <w:pPr>
        <w:rPr>
          <w:rFonts w:eastAsiaTheme="minorEastAsia" w:cstheme="minorHAnsi"/>
        </w:rPr>
      </w:pPr>
      <w:r>
        <w:rPr>
          <w:rFonts w:cstheme="minorHAnsi"/>
        </w:rPr>
        <w:t>Regresioni m</w:t>
      </w:r>
      <w:r w:rsidR="005213A3">
        <w:rPr>
          <w:rFonts w:cstheme="minorHAnsi"/>
        </w:rPr>
        <w:t>odel</w:t>
      </w:r>
      <w:r>
        <w:rPr>
          <w:rFonts w:cstheme="minorHAnsi"/>
        </w:rPr>
        <w:t xml:space="preserve">, </w:t>
      </w:r>
      <w:r w:rsidR="00FF1D3A">
        <w:rPr>
          <w:rFonts w:cstheme="minorHAnsi"/>
        </w:rPr>
        <w:t xml:space="preserve">dat </w:t>
      </w:r>
      <w:r w:rsidR="00A36D0D">
        <w:rPr>
          <w:rFonts w:cstheme="minorHAnsi"/>
        </w:rPr>
        <w:t xml:space="preserve">je </w:t>
      </w:r>
      <w:r w:rsidR="005213A3">
        <w:rPr>
          <w:rFonts w:cstheme="minorHAnsi"/>
        </w:rPr>
        <w:t xml:space="preserve">funkcijom </w:t>
      </w:r>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oMath>
      <w:r w:rsidR="005213A3">
        <w:rPr>
          <w:rFonts w:eastAsiaTheme="minorEastAsia" w:cstheme="minorHAnsi"/>
        </w:rPr>
        <w:t>, koja</w:t>
      </w:r>
      <w:r w:rsidR="00182BAE">
        <w:rPr>
          <w:rFonts w:eastAsiaTheme="minorEastAsia" w:cstheme="minorHAnsi"/>
        </w:rPr>
        <w:t xml:space="preserve"> daje očekivanu  vrednost</w:t>
      </w:r>
      <w:r w:rsidR="001820EB">
        <w:rPr>
          <w:rFonts w:eastAsiaTheme="minorEastAsia" w:cstheme="minorHAnsi"/>
        </w:rPr>
        <w:t xml:space="preserve"> zavisne promenjive</w:t>
      </w:r>
      <w:r w:rsidR="004A5ABF">
        <w:rPr>
          <w:rFonts w:eastAsiaTheme="minorEastAsia" w:cstheme="minorHAnsi"/>
        </w:rPr>
        <w:t xml:space="preserve">, </w:t>
      </w:r>
      <w:r w:rsidR="00D73B0C">
        <w:rPr>
          <w:rFonts w:eastAsiaTheme="minorEastAsia" w:cstheme="minorHAnsi"/>
        </w:rPr>
        <w:t>uslovno od vrednosti prediktora</w:t>
      </w:r>
      <w:r w:rsidR="0042158F">
        <w:rPr>
          <w:rFonts w:eastAsiaTheme="minorEastAsia" w:cstheme="minorHAnsi"/>
        </w:rPr>
        <w:t xml:space="preserve"> - </w:t>
      </w:r>
      <w:r w:rsidR="00D73B0C">
        <w:rPr>
          <w:rFonts w:eastAsiaTheme="minorEastAsia" w:cstheme="minorHAnsi"/>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oMath>
      <w:r w:rsidR="00803B74">
        <w:rPr>
          <w:rFonts w:eastAsiaTheme="minorEastAsia" w:cstheme="minorHAnsi"/>
        </w:rPr>
        <w:t>:</w:t>
      </w:r>
    </w:p>
    <w:p w14:paraId="2AC768F0" w14:textId="1709DC18" w:rsidR="00555ACD" w:rsidRDefault="00555ACD" w:rsidP="00F11595">
      <w:pPr>
        <w:rPr>
          <w:rFonts w:eastAsiaTheme="minorEastAsia" w:cstheme="minorHAnsi"/>
        </w:rPr>
      </w:pPr>
      <w:r>
        <w:rPr>
          <w:rFonts w:eastAsiaTheme="minorEastAsia" w:cstheme="minorHAnsi"/>
        </w:rPr>
        <w:t xml:space="preserve">                          </w:t>
      </w:r>
    </w:p>
    <w:p w14:paraId="704D49A6" w14:textId="7DAF60FE" w:rsidR="00555ACD" w:rsidRPr="00555ACD" w:rsidRDefault="00555ACD" w:rsidP="00F11595">
      <w:pPr>
        <w:rPr>
          <w:rFonts w:cstheme="minorHAnsi"/>
          <w:i/>
          <w:lang w:val="en-US"/>
        </w:rPr>
      </w:pPr>
      <m:oMathPara>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r>
            <w:rPr>
              <w:rFonts w:ascii="Cambria Math" w:eastAsiaTheme="minorEastAsia" w:hAnsi="Cambria Math" w:cstheme="minorHAnsi"/>
              <w:lang w:val="en-US"/>
            </w:rPr>
            <m:t>=</m:t>
          </m:r>
          <m:r>
            <w:rPr>
              <w:rFonts w:ascii="Cambria Math" w:hAnsi="Cambria Math" w:cstheme="minorHAnsi"/>
            </w:rPr>
            <m:t xml:space="preserve"> 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oMath>
      </m:oMathPara>
    </w:p>
    <w:p w14:paraId="2189A7BA" w14:textId="77777777" w:rsidR="002F48FA" w:rsidRDefault="002F48FA" w:rsidP="00F11595">
      <w:pPr>
        <w:rPr>
          <w:rFonts w:cstheme="minorHAnsi"/>
        </w:rPr>
      </w:pPr>
    </w:p>
    <w:p w14:paraId="2E3B9B60" w14:textId="135A56F5" w:rsidR="00F11595" w:rsidRDefault="004C16A1" w:rsidP="00163668">
      <w:pPr>
        <w:rPr>
          <w:rFonts w:cstheme="minorHAnsi"/>
        </w:rPr>
      </w:pPr>
      <w:r>
        <w:rPr>
          <w:rFonts w:cstheme="minorHAnsi"/>
        </w:rPr>
        <w:t>P</w:t>
      </w:r>
      <w:r w:rsidR="00F323FE">
        <w:rPr>
          <w:rFonts w:cstheme="minorHAnsi"/>
        </w:rPr>
        <w:t>ostupk</w:t>
      </w:r>
      <w:r>
        <w:rPr>
          <w:rFonts w:cstheme="minorHAnsi"/>
        </w:rPr>
        <w:t xml:space="preserve">om </w:t>
      </w:r>
      <w:r w:rsidR="0042158F">
        <w:rPr>
          <w:rFonts w:cstheme="minorHAnsi"/>
        </w:rPr>
        <w:t>optimizacije,</w:t>
      </w:r>
      <w:r w:rsidR="00F323FE">
        <w:rPr>
          <w:rFonts w:cstheme="minorHAnsi"/>
        </w:rPr>
        <w:t xml:space="preserve"> na osnovu raspoloživih </w:t>
      </w:r>
      <w:r w:rsidR="0042158F">
        <w:rPr>
          <w:rFonts w:cstheme="minorHAnsi"/>
        </w:rPr>
        <w:t xml:space="preserve">trening </w:t>
      </w:r>
      <w:r w:rsidR="00F323FE">
        <w:rPr>
          <w:rFonts w:cstheme="minorHAnsi"/>
        </w:rPr>
        <w:t>podataka</w:t>
      </w:r>
      <w:r w:rsidR="00351D59">
        <w:rPr>
          <w:rFonts w:cstheme="minorHAnsi"/>
        </w:rPr>
        <w:t xml:space="preserve">, </w:t>
      </w:r>
      <w:r w:rsidR="00F323FE">
        <w:rPr>
          <w:rFonts w:cstheme="minorHAnsi"/>
        </w:rPr>
        <w:t>određuj</w:t>
      </w:r>
      <w:r w:rsidR="00744E4C">
        <w:rPr>
          <w:rFonts w:cstheme="minorHAnsi"/>
        </w:rPr>
        <w:t>u</w:t>
      </w:r>
      <w:r w:rsidR="00F323FE">
        <w:rPr>
          <w:rFonts w:cstheme="minorHAnsi"/>
        </w:rPr>
        <w:t xml:space="preserve"> </w:t>
      </w:r>
      <w:r w:rsidR="00110BBB">
        <w:rPr>
          <w:rFonts w:cstheme="minorHAnsi"/>
        </w:rPr>
        <w:t xml:space="preserve">se optimalne </w:t>
      </w:r>
      <w:r w:rsidR="00F323FE">
        <w:rPr>
          <w:rFonts w:cstheme="minorHAnsi"/>
        </w:rPr>
        <w:t>vrednosti regresionih parametara</w:t>
      </w:r>
      <w:r w:rsidR="00454587">
        <w:rPr>
          <w:rFonts w:cstheme="minorHAnsi"/>
        </w:rPr>
        <w:t xml:space="preserve"> </w:t>
      </w:r>
      <w:r w:rsidR="00991DDB">
        <w:rPr>
          <w:rFonts w:cstheme="minorHAnsi"/>
        </w:rPr>
        <w:t xml:space="preserve"> funkcije </w:t>
      </w:r>
      <m:oMath>
        <m:r>
          <w:rPr>
            <w:rFonts w:ascii="Cambria Math" w:hAnsi="Cambria Math" w:cstheme="minorHAnsi"/>
          </w:rPr>
          <m:t>f(</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oMath>
      <w:r w:rsidR="008C28D9">
        <w:rPr>
          <w:rFonts w:cstheme="minorHAnsi"/>
        </w:rPr>
        <w:t xml:space="preserve">. </w:t>
      </w:r>
      <w:r w:rsidR="00195F53">
        <w:rPr>
          <w:rFonts w:cstheme="minorHAnsi"/>
        </w:rPr>
        <w:t>U slučaju jednog prediktora ova funkcija ima sledeći oblik:</w:t>
      </w:r>
    </w:p>
    <w:p w14:paraId="6FBEB2A6" w14:textId="77777777" w:rsidR="00195F53" w:rsidRDefault="00195F53" w:rsidP="00163668">
      <w:pPr>
        <w:rPr>
          <w:rFonts w:cstheme="minorHAnsi"/>
        </w:rPr>
      </w:pPr>
    </w:p>
    <w:p w14:paraId="56201954" w14:textId="4CC362B0" w:rsidR="00195F53" w:rsidRPr="00190F20" w:rsidRDefault="00195F53" w:rsidP="00396192">
      <w:pPr>
        <w:jc w:val="right"/>
        <w:rPr>
          <w:rFonts w:eastAsiaTheme="minorEastAsia" w:cstheme="minorHAnsi"/>
        </w:rPr>
      </w:pPr>
      <w:r>
        <w:rPr>
          <w:rFonts w:cstheme="minorHAnsi"/>
        </w:rPr>
        <w:t xml:space="preserve">                                                           </w:t>
      </w:r>
      <w:r>
        <w:rPr>
          <w:rFonts w:eastAsiaTheme="minorEastAsia" w:cstheme="minorHAnsi"/>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r>
          <w:rPr>
            <w:rFonts w:ascii="Cambria Math" w:eastAsiaTheme="minorEastAsia" w:hAnsi="Cambria Math" w:cstheme="minorHAnsi"/>
          </w:rPr>
          <m:t>=</m:t>
        </m:r>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e>
        </m:d>
        <m:r>
          <w:rPr>
            <w:rFonts w:ascii="Cambria Math" w:eastAsiaTheme="minorEastAsia" w:hAnsi="Cambria Math" w:cstheme="minorHAnsi"/>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β</m:t>
            </m:r>
          </m:e>
          <m:sub>
            <m:r>
              <w:rPr>
                <w:rFonts w:ascii="Cambria Math" w:eastAsiaTheme="minorEastAsia" w:hAnsi="Cambria Math" w:cstheme="minorHAnsi"/>
              </w:rPr>
              <m:t>0</m:t>
            </m:r>
          </m:sub>
        </m:sSub>
        <m:r>
          <w:rPr>
            <w:rFonts w:ascii="Cambria Math" w:eastAsiaTheme="minorEastAsia" w:hAnsi="Cambria Math" w:cstheme="minorHAnsi"/>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β</m:t>
            </m:r>
          </m:e>
          <m:sub>
            <m:r>
              <w:rPr>
                <w:rFonts w:ascii="Cambria Math" w:eastAsiaTheme="minorEastAsia" w:hAnsi="Cambria Math" w:cstheme="minorHAnsi"/>
              </w:rPr>
              <m:t>1</m:t>
            </m:r>
          </m:sub>
        </m:sSub>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oMath>
      <w:r w:rsidRPr="00190F20">
        <w:rPr>
          <w:rFonts w:eastAsiaTheme="minorEastAsia" w:cstheme="minorHAnsi"/>
        </w:rPr>
        <w:t xml:space="preserve"> </w:t>
      </w:r>
      <w:r>
        <w:rPr>
          <w:rFonts w:eastAsiaTheme="minorEastAsia" w:cstheme="minorHAnsi"/>
        </w:rPr>
        <w:t xml:space="preserve">                                                          (1)</w:t>
      </w:r>
    </w:p>
    <w:p w14:paraId="2CDC80DE" w14:textId="287888A7" w:rsidR="00AF0DA6" w:rsidRDefault="00AF0DA6" w:rsidP="00F11595">
      <w:pPr>
        <w:rPr>
          <w:rFonts w:cstheme="minorHAnsi"/>
        </w:rPr>
      </w:pPr>
    </w:p>
    <w:p w14:paraId="692C06D6" w14:textId="43EB1EB8" w:rsidR="00856A24" w:rsidRDefault="008A1E90" w:rsidP="00F11595">
      <w:pPr>
        <w:rPr>
          <w:rFonts w:eastAsiaTheme="minorEastAsia" w:cstheme="minorHAnsi"/>
        </w:rPr>
      </w:pPr>
      <w:r>
        <w:rPr>
          <w:rFonts w:cstheme="minorHAnsi"/>
        </w:rPr>
        <w:lastRenderedPageBreak/>
        <w:t>Izraz (1)</w:t>
      </w:r>
      <w:r w:rsidR="00371369">
        <w:rPr>
          <w:rFonts w:cstheme="minorHAnsi"/>
        </w:rPr>
        <w:t xml:space="preserve"> </w:t>
      </w:r>
      <w:r>
        <w:rPr>
          <w:rFonts w:cstheme="minorHAnsi"/>
        </w:rPr>
        <w:t xml:space="preserve">nazivamo </w:t>
      </w:r>
      <w:r w:rsidR="00371369">
        <w:rPr>
          <w:rFonts w:cstheme="minorHAnsi"/>
        </w:rPr>
        <w:t>determinističkim modelom</w:t>
      </w:r>
      <w:r w:rsidR="00FC09F8">
        <w:rPr>
          <w:rFonts w:cstheme="minorHAnsi"/>
        </w:rPr>
        <w:t xml:space="preserve"> regresije </w:t>
      </w:r>
      <m:oMath>
        <m:r>
          <w:rPr>
            <w:rFonts w:ascii="Cambria Math" w:hAnsi="Cambria Math" w:cstheme="minorHAnsi"/>
          </w:rPr>
          <m:t xml:space="preserve"> </m:t>
        </m:r>
      </m:oMath>
      <w:r w:rsidR="004841DA">
        <w:rPr>
          <w:rFonts w:eastAsiaTheme="minorEastAsia" w:cstheme="minorHAnsi"/>
        </w:rPr>
        <w:t>(</w:t>
      </w:r>
      <w:r w:rsidR="009D33DD">
        <w:rPr>
          <w:rFonts w:eastAsiaTheme="minorEastAsia" w:cstheme="minorHAnsi"/>
        </w:rPr>
        <w:t>M</w:t>
      </w:r>
      <w:r w:rsidR="004841DA">
        <w:rPr>
          <w:rFonts w:eastAsiaTheme="minorEastAsia" w:cstheme="minorHAnsi"/>
        </w:rPr>
        <w:t>end</w:t>
      </w:r>
      <w:r w:rsidR="007C6AE6">
        <w:rPr>
          <w:rFonts w:eastAsiaTheme="minorEastAsia" w:cstheme="minorHAnsi"/>
        </w:rPr>
        <w:t xml:space="preserve">enhall </w:t>
      </w:r>
      <w:r w:rsidR="009E7442">
        <w:rPr>
          <w:rFonts w:eastAsiaTheme="minorEastAsia" w:cstheme="minorHAnsi"/>
        </w:rPr>
        <w:t xml:space="preserve"> et al, </w:t>
      </w:r>
      <w:r w:rsidR="007C6AE6">
        <w:rPr>
          <w:rFonts w:eastAsiaTheme="minorEastAsia" w:cstheme="minorHAnsi"/>
        </w:rPr>
        <w:t xml:space="preserve"> 2013)</w:t>
      </w:r>
      <w:r w:rsidR="001C4B5A">
        <w:rPr>
          <w:rFonts w:eastAsiaTheme="minorEastAsia" w:cstheme="minorHAnsi"/>
        </w:rPr>
        <w:t xml:space="preserve">. U </w:t>
      </w:r>
      <w:r w:rsidR="007915B6">
        <w:rPr>
          <w:rFonts w:eastAsiaTheme="minorEastAsia" w:cstheme="minorHAnsi"/>
        </w:rPr>
        <w:t xml:space="preserve"> slučaju jednog </w:t>
      </w:r>
      <w:r w:rsidR="001C4B5A">
        <w:rPr>
          <w:rFonts w:eastAsiaTheme="minorEastAsia" w:cstheme="minorHAnsi"/>
        </w:rPr>
        <w:t>prediktora</w:t>
      </w:r>
      <w:r w:rsidR="007915B6">
        <w:rPr>
          <w:rFonts w:eastAsiaTheme="minorEastAsia" w:cstheme="minorHAnsi"/>
        </w:rPr>
        <w:t xml:space="preserve">, </w:t>
      </w:r>
      <w:r w:rsidR="003D1151">
        <w:rPr>
          <w:rFonts w:eastAsiaTheme="minorEastAsia" w:cstheme="minorHAnsi"/>
        </w:rPr>
        <w:t xml:space="preserve">funkcija </w:t>
      </w:r>
      <m:oMath>
        <m:r>
          <w:rPr>
            <w:rFonts w:ascii="Cambria Math" w:hAnsi="Cambria Math" w:cstheme="minorHAnsi"/>
          </w:rPr>
          <m:t>f</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 </m:t>
        </m:r>
      </m:oMath>
      <w:r w:rsidR="003D1151">
        <w:rPr>
          <w:rFonts w:eastAsiaTheme="minorEastAsia" w:cstheme="minorHAnsi"/>
        </w:rPr>
        <w:t xml:space="preserve"> pre</w:t>
      </w:r>
      <w:r w:rsidR="006B56F3">
        <w:rPr>
          <w:rFonts w:eastAsiaTheme="minorEastAsia" w:cstheme="minorHAnsi"/>
        </w:rPr>
        <w:t>t</w:t>
      </w:r>
      <w:r w:rsidR="003D1151">
        <w:rPr>
          <w:rFonts w:eastAsiaTheme="minorEastAsia" w:cstheme="minorHAnsi"/>
        </w:rPr>
        <w:t xml:space="preserve">stavlja </w:t>
      </w:r>
      <w:r w:rsidR="007915B6">
        <w:rPr>
          <w:rFonts w:eastAsiaTheme="minorEastAsia" w:cstheme="minorHAnsi"/>
        </w:rPr>
        <w:t xml:space="preserve"> regresion</w:t>
      </w:r>
      <w:r w:rsidR="003D1151">
        <w:rPr>
          <w:rFonts w:eastAsiaTheme="minorEastAsia" w:cstheme="minorHAnsi"/>
        </w:rPr>
        <w:t>u</w:t>
      </w:r>
      <w:r w:rsidR="007915B6">
        <w:rPr>
          <w:rFonts w:eastAsiaTheme="minorEastAsia" w:cstheme="minorHAnsi"/>
        </w:rPr>
        <w:t xml:space="preserve"> linij</w:t>
      </w:r>
      <w:r w:rsidR="003D1151">
        <w:rPr>
          <w:rFonts w:eastAsiaTheme="minorEastAsia" w:cstheme="minorHAnsi"/>
        </w:rPr>
        <w:t>u</w:t>
      </w:r>
      <w:r w:rsidR="00F706B6">
        <w:rPr>
          <w:rFonts w:eastAsiaTheme="minorEastAsia" w:cstheme="minorHAnsi"/>
        </w:rPr>
        <w:t xml:space="preserve">. Na osnovu zakona o </w:t>
      </w:r>
      <w:r w:rsidR="00EB2825">
        <w:rPr>
          <w:rFonts w:eastAsiaTheme="minorEastAsia" w:cstheme="minorHAnsi"/>
        </w:rPr>
        <w:t>univerzalnoj regresiji</w:t>
      </w:r>
      <w:r w:rsidR="00874B03">
        <w:rPr>
          <w:rFonts w:eastAsiaTheme="minorEastAsia" w:cstheme="minorHAnsi"/>
        </w:rPr>
        <w:t xml:space="preserve"> (Galton, 1885),</w:t>
      </w:r>
      <w:r w:rsidR="00D75C11">
        <w:rPr>
          <w:rFonts w:eastAsiaTheme="minorEastAsia" w:cstheme="minorHAnsi"/>
        </w:rPr>
        <w:t xml:space="preserve"> vrednosti </w:t>
      </w:r>
      <w:r w:rsidR="00D0115E">
        <w:rPr>
          <w:rFonts w:eastAsiaTheme="minorEastAsia" w:cstheme="minorHAnsi"/>
        </w:rPr>
        <w:t>slučajne</w:t>
      </w:r>
      <w:r w:rsidR="00343436">
        <w:rPr>
          <w:rFonts w:eastAsiaTheme="minorEastAsia" w:cstheme="minorHAnsi"/>
        </w:rPr>
        <w:t xml:space="preserve"> (stohastičke)</w:t>
      </w:r>
      <w:r w:rsidR="00D0115E">
        <w:rPr>
          <w:rFonts w:eastAsiaTheme="minorEastAsia" w:cstheme="minorHAnsi"/>
        </w:rPr>
        <w:t xml:space="preserve"> promenjive </w:t>
      </w:r>
      <m:oMath>
        <m:r>
          <w:rPr>
            <w:rFonts w:ascii="Cambria Math" w:hAnsi="Cambria Math" w:cstheme="minorHAnsi"/>
          </w:rPr>
          <m:t>y</m:t>
        </m:r>
      </m:oMath>
      <w:r w:rsidR="00D0115E">
        <w:rPr>
          <w:rFonts w:eastAsiaTheme="minorEastAsia" w:cstheme="minorHAnsi"/>
        </w:rPr>
        <w:t>,</w:t>
      </w:r>
      <w:r w:rsidR="0068485D">
        <w:rPr>
          <w:rFonts w:eastAsiaTheme="minorEastAsia" w:cstheme="minorHAnsi"/>
        </w:rPr>
        <w:t xml:space="preserve"> </w:t>
      </w:r>
      <w:r w:rsidR="00A26C46">
        <w:rPr>
          <w:rFonts w:eastAsiaTheme="minorEastAsia" w:cstheme="minorHAnsi"/>
        </w:rPr>
        <w:t>za date fiksne vrednosti</w:t>
      </w:r>
      <w:r w:rsidR="007F45C4">
        <w:rPr>
          <w:rFonts w:eastAsiaTheme="minorEastAsia" w:cstheme="minorHAnsi"/>
        </w:rPr>
        <w:t xml:space="preserve"> </w:t>
      </w:r>
      <m:oMath>
        <m:r>
          <w:rPr>
            <w:rFonts w:ascii="Cambria Math" w:hAnsi="Cambria Math" w:cstheme="minorHAnsi"/>
          </w:rPr>
          <m:t>x,</m:t>
        </m:r>
      </m:oMath>
      <w:r w:rsidR="00A26C46">
        <w:rPr>
          <w:rFonts w:eastAsiaTheme="minorEastAsia" w:cstheme="minorHAnsi"/>
        </w:rPr>
        <w:t xml:space="preserve"> </w:t>
      </w:r>
      <w:r w:rsidR="00D0115E">
        <w:rPr>
          <w:rFonts w:eastAsiaTheme="minorEastAsia" w:cstheme="minorHAnsi"/>
        </w:rPr>
        <w:t>regresira</w:t>
      </w:r>
      <w:r w:rsidR="00AB7B99">
        <w:rPr>
          <w:rFonts w:eastAsiaTheme="minorEastAsia" w:cstheme="minorHAnsi"/>
        </w:rPr>
        <w:t>ju</w:t>
      </w:r>
      <w:r w:rsidR="00D0115E">
        <w:rPr>
          <w:rFonts w:eastAsiaTheme="minorEastAsia" w:cstheme="minorHAnsi"/>
        </w:rPr>
        <w:t xml:space="preserve"> ka </w:t>
      </w:r>
      <w:r w:rsidR="00646778">
        <w:rPr>
          <w:rFonts w:eastAsiaTheme="minorEastAsia" w:cstheme="minorHAnsi"/>
        </w:rPr>
        <w:t xml:space="preserve">svojoj srednoj vrednosti. </w:t>
      </w:r>
      <w:r w:rsidR="003A07E0">
        <w:rPr>
          <w:rFonts w:eastAsiaTheme="minorEastAsia" w:cstheme="minorHAnsi"/>
        </w:rPr>
        <w:t>Tako možemo p</w:t>
      </w:r>
      <w:r w:rsidR="009E295C">
        <w:rPr>
          <w:rFonts w:eastAsiaTheme="minorEastAsia" w:cstheme="minorHAnsi"/>
        </w:rPr>
        <w:t>retpostavi</w:t>
      </w:r>
      <w:r w:rsidR="003A07E0">
        <w:rPr>
          <w:rFonts w:eastAsiaTheme="minorEastAsia" w:cstheme="minorHAnsi"/>
        </w:rPr>
        <w:t>ti</w:t>
      </w:r>
      <w:r w:rsidR="00646778">
        <w:rPr>
          <w:rFonts w:eastAsiaTheme="minorEastAsia" w:cstheme="minorHAnsi"/>
        </w:rPr>
        <w:t>,</w:t>
      </w:r>
      <w:r w:rsidR="003A07E0">
        <w:rPr>
          <w:rFonts w:eastAsiaTheme="minorEastAsia" w:cstheme="minorHAnsi"/>
        </w:rPr>
        <w:t xml:space="preserve"> </w:t>
      </w:r>
      <w:r w:rsidR="007A3EBD">
        <w:rPr>
          <w:rFonts w:eastAsiaTheme="minorEastAsia" w:cstheme="minorHAnsi"/>
        </w:rPr>
        <w:t xml:space="preserve">da </w:t>
      </w:r>
      <w:r w:rsidR="00FB0134">
        <w:rPr>
          <w:rFonts w:eastAsiaTheme="minorEastAsia" w:cstheme="minorHAnsi"/>
        </w:rPr>
        <w:t>optimalni regresioni mode</w:t>
      </w:r>
      <w:r w:rsidR="009726B4">
        <w:rPr>
          <w:rFonts w:eastAsiaTheme="minorEastAsia" w:cstheme="minorHAnsi"/>
        </w:rPr>
        <w:t>,</w:t>
      </w:r>
      <w:r w:rsidR="007A3EBD">
        <w:rPr>
          <w:rFonts w:eastAsiaTheme="minorEastAsia" w:cstheme="minorHAnsi"/>
        </w:rPr>
        <w:t xml:space="preserve"> prolazi kroz </w:t>
      </w:r>
      <w:r w:rsidR="009726B4">
        <w:rPr>
          <w:rFonts w:eastAsiaTheme="minorEastAsia" w:cstheme="minorHAnsi"/>
        </w:rPr>
        <w:t>srednju vrednost</w:t>
      </w:r>
      <w:r w:rsidR="00DC556E">
        <w:rPr>
          <w:rFonts w:eastAsiaTheme="minorEastAsia" w:cstheme="minorHAnsi"/>
        </w:rPr>
        <w:t xml:space="preserve"> zavisne promenjive</w:t>
      </w:r>
      <w:r w:rsidR="002E3290">
        <w:rPr>
          <w:rFonts w:eastAsiaTheme="minorEastAsia" w:cstheme="minorHAnsi"/>
        </w:rPr>
        <w:t xml:space="preserve"> </w:t>
      </w:r>
      <m:oMath>
        <m:r>
          <w:rPr>
            <w:rFonts w:ascii="Cambria Math" w:hAnsi="Cambria Math" w:cstheme="minorHAnsi"/>
          </w:rPr>
          <m:t>y</m:t>
        </m:r>
      </m:oMath>
      <w:r w:rsidR="00CF02FD">
        <w:rPr>
          <w:rFonts w:eastAsiaTheme="minorEastAsia" w:cstheme="minorHAnsi"/>
        </w:rPr>
        <w:t xml:space="preserve">. </w:t>
      </w:r>
      <w:r w:rsidR="00137DED">
        <w:rPr>
          <w:rFonts w:eastAsiaTheme="minorEastAsia" w:cstheme="minorHAnsi"/>
        </w:rPr>
        <w:t xml:space="preserve">Kako se </w:t>
      </w:r>
      <w:r w:rsidR="00CF02FD">
        <w:rPr>
          <w:rFonts w:eastAsiaTheme="minorEastAsia" w:cstheme="minorHAnsi"/>
        </w:rPr>
        <w:t xml:space="preserve"> radi o slučajnoj promenjivoj, </w:t>
      </w:r>
      <w:r w:rsidR="00F93875">
        <w:rPr>
          <w:rFonts w:eastAsiaTheme="minorEastAsia" w:cstheme="minorHAnsi"/>
        </w:rPr>
        <w:t xml:space="preserve">pretpostavlja se </w:t>
      </w:r>
      <w:r w:rsidR="0042158F">
        <w:rPr>
          <w:rFonts w:eastAsiaTheme="minorEastAsia" w:cstheme="minorHAnsi"/>
        </w:rPr>
        <w:t xml:space="preserve">da je </w:t>
      </w:r>
      <w:r w:rsidR="00F93875">
        <w:rPr>
          <w:rFonts w:eastAsiaTheme="minorEastAsia" w:cstheme="minorHAnsi"/>
        </w:rPr>
        <w:t xml:space="preserve">njena </w:t>
      </w:r>
      <w:r w:rsidR="00CF02FD">
        <w:rPr>
          <w:rFonts w:eastAsiaTheme="minorEastAsia" w:cstheme="minorHAnsi"/>
        </w:rPr>
        <w:t>distribucij</w:t>
      </w:r>
      <w:r w:rsidR="00F57705">
        <w:rPr>
          <w:rFonts w:eastAsiaTheme="minorEastAsia" w:cstheme="minorHAnsi"/>
        </w:rPr>
        <w:t xml:space="preserve">a </w:t>
      </w:r>
      <w:r w:rsidR="009831D0">
        <w:rPr>
          <w:rFonts w:eastAsiaTheme="minorEastAsia" w:cstheme="minorHAnsi"/>
          <w:i/>
          <w:iCs/>
        </w:rPr>
        <w:t>G</w:t>
      </w:r>
      <w:r w:rsidR="009831D0" w:rsidRPr="009831D0">
        <w:rPr>
          <w:rFonts w:eastAsiaTheme="minorEastAsia" w:cstheme="minorHAnsi"/>
          <w:i/>
          <w:iCs/>
        </w:rPr>
        <w:t>aussian</w:t>
      </w:r>
      <w:r w:rsidR="009831D0">
        <w:rPr>
          <w:rFonts w:eastAsiaTheme="minorEastAsia" w:cstheme="minorHAnsi"/>
        </w:rPr>
        <w:t xml:space="preserve"> </w:t>
      </w:r>
      <w:r w:rsidR="00F57705">
        <w:rPr>
          <w:rFonts w:eastAsiaTheme="minorEastAsia" w:cstheme="minorHAnsi"/>
        </w:rPr>
        <w:t>normalna</w:t>
      </w:r>
      <w:r w:rsidR="00CF02FD">
        <w:rPr>
          <w:rFonts w:eastAsiaTheme="minorEastAsia" w:cstheme="minorHAnsi"/>
        </w:rPr>
        <w:t xml:space="preserve"> </w:t>
      </w:r>
      <w:r w:rsidR="00C03BDD">
        <w:rPr>
          <w:rFonts w:eastAsiaTheme="minorEastAsia" w:cstheme="minorHAnsi"/>
        </w:rPr>
        <w:t xml:space="preserve"> (Gudjarati i Poretr, 2009)</w:t>
      </w:r>
      <w:r w:rsidR="00CF02FD">
        <w:rPr>
          <w:rFonts w:eastAsiaTheme="minorEastAsia" w:cstheme="minorHAnsi"/>
        </w:rPr>
        <w:t>.</w:t>
      </w:r>
    </w:p>
    <w:p w14:paraId="17CA4B9C" w14:textId="77777777" w:rsidR="009B5522" w:rsidRDefault="00420708" w:rsidP="000F2A87">
      <w:pPr>
        <w:rPr>
          <w:rFonts w:eastAsiaTheme="minorEastAsia" w:cstheme="minorHAnsi"/>
        </w:rPr>
      </w:pPr>
      <w:r>
        <w:rPr>
          <w:rFonts w:eastAsiaTheme="minorEastAsia" w:cstheme="minorHAnsi"/>
        </w:rPr>
        <w:t xml:space="preserve">       </w:t>
      </w:r>
    </w:p>
    <w:p w14:paraId="7B4A581D" w14:textId="44AD0917" w:rsidR="00290B1C" w:rsidRDefault="00420708" w:rsidP="000F2A87">
      <w:pPr>
        <w:rPr>
          <w:rFonts w:eastAsiaTheme="minorEastAsia" w:cstheme="minorHAnsi"/>
        </w:rPr>
      </w:pPr>
      <w:r>
        <w:rPr>
          <w:rFonts w:eastAsiaTheme="minorEastAsia" w:cstheme="minorHAnsi"/>
        </w:rPr>
        <w:t xml:space="preserve">  </w:t>
      </w:r>
      <w:r w:rsidR="009B5522">
        <w:rPr>
          <w:rFonts w:eastAsiaTheme="minorEastAsia" w:cstheme="minorHAnsi"/>
        </w:rPr>
        <w:t xml:space="preserve">Slika </w:t>
      </w:r>
      <w:r w:rsidR="0042158F">
        <w:rPr>
          <w:rFonts w:eastAsiaTheme="minorEastAsia" w:cstheme="minorHAnsi"/>
        </w:rPr>
        <w:t>9</w:t>
      </w:r>
      <w:r w:rsidR="009B5522">
        <w:rPr>
          <w:rFonts w:eastAsiaTheme="minorEastAsia" w:cstheme="minorHAnsi"/>
        </w:rPr>
        <w:t>.</w:t>
      </w:r>
      <w:r w:rsidR="00141253">
        <w:rPr>
          <w:rFonts w:eastAsiaTheme="minorEastAsia" w:cstheme="minorHAnsi"/>
        </w:rPr>
        <w:t xml:space="preserve"> Normalna distribucija zavisne promenjive  za fiksne vrednosti </w:t>
      </w:r>
      <w:r w:rsidR="0042158F" w:rsidRPr="0042158F">
        <w:rPr>
          <w:rFonts w:eastAsiaTheme="minorEastAsia" w:cstheme="minorHAnsi"/>
          <w:i/>
          <w:iCs/>
        </w:rPr>
        <w:t>x</w:t>
      </w:r>
      <w:r w:rsidR="008B56EF">
        <w:rPr>
          <w:rStyle w:val="FootnoteReference"/>
          <w:rFonts w:eastAsiaTheme="minorEastAsia" w:cstheme="minorHAnsi"/>
        </w:rPr>
        <w:footnoteReference w:id="9"/>
      </w:r>
      <w:r>
        <w:rPr>
          <w:rFonts w:eastAsiaTheme="minorEastAsia" w:cstheme="minorHAnsi"/>
        </w:rPr>
        <w:t xml:space="preserve">   </w:t>
      </w:r>
    </w:p>
    <w:p w14:paraId="005E67FD" w14:textId="6EA6424C" w:rsidR="00BB6E56" w:rsidRDefault="00420708" w:rsidP="000F2A87">
      <w:pPr>
        <w:rPr>
          <w:rFonts w:eastAsiaTheme="minorEastAsia" w:cstheme="minorHAnsi"/>
        </w:rPr>
      </w:pPr>
      <w:r>
        <w:rPr>
          <w:rFonts w:eastAsiaTheme="minorEastAsia" w:cstheme="minorHAnsi"/>
        </w:rPr>
        <w:t xml:space="preserve">                                         </w:t>
      </w:r>
      <w:r w:rsidR="00371A36">
        <w:rPr>
          <w:rFonts w:eastAsiaTheme="minorEastAsia" w:cstheme="minorHAnsi"/>
        </w:rPr>
        <w:t xml:space="preserve">                                                                                                                        </w:t>
      </w:r>
    </w:p>
    <w:p w14:paraId="7D2F6520" w14:textId="0FFEDD8E" w:rsidR="000D4F15" w:rsidRDefault="000F2A87" w:rsidP="00F11595">
      <w:pPr>
        <w:rPr>
          <w:noProof/>
        </w:rPr>
      </w:pPr>
      <w:r>
        <w:rPr>
          <w:noProof/>
        </w:rPr>
        <w:t xml:space="preserve">                 </w:t>
      </w:r>
      <w:r w:rsidR="00D22006">
        <w:rPr>
          <w:noProof/>
        </w:rPr>
        <w:t xml:space="preserve">                    </w:t>
      </w:r>
      <w:r>
        <w:rPr>
          <w:noProof/>
        </w:rPr>
        <w:t xml:space="preserve">                   </w:t>
      </w:r>
      <w:r w:rsidR="00786283">
        <w:rPr>
          <w:noProof/>
        </w:rPr>
        <w:drawing>
          <wp:inline distT="0" distB="0" distL="0" distR="0" wp14:anchorId="7600F23D" wp14:editId="405DE49F">
            <wp:extent cx="2311400" cy="1892300"/>
            <wp:effectExtent l="0" t="0" r="0" b="0"/>
            <wp:docPr id="138" name="Picture 1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10;&#10;Description automatically generated with medium confidence"/>
                    <pic:cNvPicPr/>
                  </pic:nvPicPr>
                  <pic:blipFill rotWithShape="1">
                    <a:blip r:embed="rId16"/>
                    <a:srcRect l="44450" t="21205" r="18343" b="17961"/>
                    <a:stretch/>
                  </pic:blipFill>
                  <pic:spPr bwMode="auto">
                    <a:xfrm>
                      <a:off x="0" y="0"/>
                      <a:ext cx="2311400" cy="1892300"/>
                    </a:xfrm>
                    <a:prstGeom prst="rect">
                      <a:avLst/>
                    </a:prstGeom>
                    <a:ln>
                      <a:noFill/>
                    </a:ln>
                    <a:extLst>
                      <a:ext uri="{53640926-AAD7-44D8-BBD7-CCE9431645EC}">
                        <a14:shadowObscured xmlns:a14="http://schemas.microsoft.com/office/drawing/2010/main"/>
                      </a:ext>
                    </a:extLst>
                  </pic:spPr>
                </pic:pic>
              </a:graphicData>
            </a:graphic>
          </wp:inline>
        </w:drawing>
      </w:r>
    </w:p>
    <w:p w14:paraId="5A523340" w14:textId="77777777" w:rsidR="00370490" w:rsidRDefault="00370490" w:rsidP="00F11595">
      <w:pPr>
        <w:rPr>
          <w:rFonts w:eastAsiaTheme="minorEastAsia" w:cstheme="minorHAnsi"/>
        </w:rPr>
      </w:pPr>
    </w:p>
    <w:p w14:paraId="5BC63571" w14:textId="77777777" w:rsidR="00290B1C" w:rsidRDefault="00290B1C" w:rsidP="005C760F">
      <w:pPr>
        <w:rPr>
          <w:rFonts w:eastAsiaTheme="minorEastAsia" w:cstheme="minorHAnsi"/>
        </w:rPr>
      </w:pPr>
    </w:p>
    <w:p w14:paraId="1BEA47D0" w14:textId="42EBF26A" w:rsidR="00AE5132" w:rsidRPr="00AE5132" w:rsidRDefault="00875623" w:rsidP="005C760F">
      <w:pPr>
        <w:rPr>
          <w:rFonts w:eastAsiaTheme="minorEastAsia" w:cstheme="minorHAnsi"/>
        </w:rPr>
      </w:pPr>
      <w:r>
        <w:rPr>
          <w:rFonts w:eastAsiaTheme="minorEastAsia" w:cstheme="minorHAnsi"/>
        </w:rPr>
        <w:t>Regresioni model</w:t>
      </w:r>
      <w:r w:rsidR="00190F20">
        <w:rPr>
          <w:rFonts w:eastAsiaTheme="minorEastAsia" w:cstheme="minorHAnsi"/>
        </w:rPr>
        <w:t xml:space="preserve"> (1)</w:t>
      </w:r>
      <w:r w:rsidR="00426E28">
        <w:rPr>
          <w:rFonts w:eastAsiaTheme="minorEastAsia" w:cstheme="minorHAnsi"/>
        </w:rPr>
        <w:t>,</w:t>
      </w:r>
      <w:r w:rsidR="00993EA8">
        <w:rPr>
          <w:rFonts w:eastAsiaTheme="minorEastAsia" w:cstheme="minorHAnsi"/>
        </w:rPr>
        <w:t xml:space="preserve"> ne opisuje relaci</w:t>
      </w:r>
      <w:r>
        <w:rPr>
          <w:rFonts w:eastAsiaTheme="minorEastAsia" w:cstheme="minorHAnsi"/>
        </w:rPr>
        <w:t>ju zavi</w:t>
      </w:r>
      <w:r w:rsidR="004D49B8">
        <w:rPr>
          <w:rFonts w:eastAsiaTheme="minorEastAsia" w:cstheme="minorHAnsi"/>
        </w:rPr>
        <w:t>s</w:t>
      </w:r>
      <w:r>
        <w:rPr>
          <w:rFonts w:eastAsiaTheme="minorEastAsia" w:cstheme="minorHAnsi"/>
        </w:rPr>
        <w:t>ne promenjive i prediktora</w:t>
      </w:r>
      <w:r w:rsidR="00993EA8">
        <w:rPr>
          <w:rFonts w:eastAsiaTheme="minorEastAsia" w:cstheme="minorHAnsi"/>
        </w:rPr>
        <w:t xml:space="preserve"> na idealan na</w:t>
      </w:r>
      <w:r w:rsidR="000A5BB1">
        <w:rPr>
          <w:rFonts w:eastAsiaTheme="minorEastAsia" w:cstheme="minorHAnsi"/>
        </w:rPr>
        <w:t xml:space="preserve">čin, odnosno postoje </w:t>
      </w:r>
      <w:r w:rsidR="002F2BEC">
        <w:rPr>
          <w:rFonts w:eastAsiaTheme="minorEastAsia" w:cstheme="minorHAnsi"/>
        </w:rPr>
        <w:t>od</w:t>
      </w:r>
      <w:r w:rsidR="000A5BB1">
        <w:rPr>
          <w:rFonts w:eastAsiaTheme="minorEastAsia" w:cstheme="minorHAnsi"/>
        </w:rPr>
        <w:t xml:space="preserve">stupanja </w:t>
      </w:r>
      <w:r w:rsidR="00AF6968">
        <w:rPr>
          <w:rFonts w:eastAsiaTheme="minorEastAsia" w:cstheme="minorHAnsi"/>
        </w:rPr>
        <w:t>očekivanih</w:t>
      </w:r>
      <w:r w:rsidR="00785C2E">
        <w:rPr>
          <w:rFonts w:eastAsiaTheme="minorEastAsia" w:cstheme="minorHAnsi"/>
        </w:rPr>
        <w:t xml:space="preserve"> vrednosti zavisne pormenjive</w:t>
      </w:r>
      <w:r w:rsidR="00B74E5E">
        <w:rPr>
          <w:rFonts w:eastAsiaTheme="minorEastAsia" w:cstheme="minorHAnsi"/>
        </w:rPr>
        <w:t xml:space="preserve"> </w:t>
      </w:r>
      <w:r w:rsidR="0070086D" w:rsidRPr="0070086D">
        <w:rPr>
          <w:rFonts w:ascii="Cambria Math" w:eastAsiaTheme="minorEastAsia" w:hAnsi="Cambria Math" w:cstheme="minorHAnsi"/>
          <w:i/>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oMath>
      <w:r w:rsidR="00785C2E">
        <w:rPr>
          <w:rFonts w:eastAsiaTheme="minorEastAsia" w:cstheme="minorHAnsi"/>
        </w:rPr>
        <w:t xml:space="preserve"> </w:t>
      </w:r>
      <w:r w:rsidR="0070086D">
        <w:rPr>
          <w:rFonts w:eastAsiaTheme="minorEastAsia" w:cstheme="minorHAnsi"/>
        </w:rPr>
        <w:t xml:space="preserve">, </w:t>
      </w:r>
      <w:r w:rsidR="00785C2E">
        <w:rPr>
          <w:rFonts w:eastAsiaTheme="minorEastAsia" w:cstheme="minorHAnsi"/>
        </w:rPr>
        <w:t xml:space="preserve">od </w:t>
      </w:r>
      <w:r w:rsidR="002F2BEC">
        <w:rPr>
          <w:rFonts w:eastAsiaTheme="minorEastAsia" w:cstheme="minorHAnsi"/>
        </w:rPr>
        <w:t>njenih stvarnih vrednosti</w:t>
      </w:r>
      <w:r w:rsidR="00170C3A">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E21C30">
        <w:rPr>
          <w:rFonts w:eastAsiaTheme="minorEastAsia" w:cstheme="minorHAnsi"/>
        </w:rPr>
        <w:t>.</w:t>
      </w:r>
      <w:r w:rsidR="002F2BEC">
        <w:rPr>
          <w:rFonts w:eastAsiaTheme="minorEastAsia" w:cstheme="minorHAnsi"/>
        </w:rPr>
        <w:t xml:space="preserve"> </w:t>
      </w:r>
      <w:r w:rsidR="00E21C30">
        <w:rPr>
          <w:rFonts w:eastAsiaTheme="minorEastAsia" w:cstheme="minorHAnsi"/>
        </w:rPr>
        <w:t xml:space="preserve">Zato se ovaj </w:t>
      </w:r>
      <w:r w:rsidR="0050657E">
        <w:rPr>
          <w:rFonts w:eastAsiaTheme="minorEastAsia" w:cstheme="minorHAnsi"/>
        </w:rPr>
        <w:t xml:space="preserve">model prikazuje u </w:t>
      </w:r>
      <w:r w:rsidR="00AE5132" w:rsidRPr="00AA3DBD">
        <w:rPr>
          <w:rFonts w:eastAsiaTheme="minorEastAsia" w:cstheme="minorHAnsi"/>
          <w:i/>
          <w:iCs/>
        </w:rPr>
        <w:t>probabalistic</w:t>
      </w:r>
      <w:r w:rsidR="00AE5132">
        <w:rPr>
          <w:rFonts w:eastAsiaTheme="minorEastAsia" w:cstheme="minorHAnsi"/>
        </w:rPr>
        <w:t xml:space="preserve"> obliku (Mendenhall i dr. 2013)</w:t>
      </w:r>
      <w:r w:rsidR="003E1ACF">
        <w:rPr>
          <w:rFonts w:eastAsiaTheme="minorEastAsia" w:cstheme="minorHAnsi"/>
        </w:rPr>
        <w:t xml:space="preserve">, koji nazivamo </w:t>
      </w:r>
      <w:r w:rsidR="0042280B">
        <w:rPr>
          <w:rFonts w:eastAsiaTheme="minorEastAsia" w:cstheme="minorHAnsi"/>
        </w:rPr>
        <w:t xml:space="preserve"> i </w:t>
      </w:r>
      <w:r w:rsidR="00880EAC">
        <w:rPr>
          <w:rFonts w:eastAsiaTheme="minorEastAsia" w:cstheme="minorHAnsi"/>
        </w:rPr>
        <w:t>regresion</w:t>
      </w:r>
      <w:r w:rsidR="003E1ACF">
        <w:rPr>
          <w:rFonts w:eastAsiaTheme="minorEastAsia" w:cstheme="minorHAnsi"/>
        </w:rPr>
        <w:t xml:space="preserve">om </w:t>
      </w:r>
      <w:r w:rsidR="00880EAC">
        <w:rPr>
          <w:rFonts w:eastAsiaTheme="minorEastAsia" w:cstheme="minorHAnsi"/>
        </w:rPr>
        <w:t xml:space="preserve"> funkcij</w:t>
      </w:r>
      <w:r w:rsidR="003E1ACF">
        <w:rPr>
          <w:rFonts w:eastAsiaTheme="minorEastAsia" w:cstheme="minorHAnsi"/>
        </w:rPr>
        <w:t xml:space="preserve">om </w:t>
      </w:r>
      <w:r w:rsidR="00880EAC">
        <w:rPr>
          <w:rFonts w:eastAsiaTheme="minorEastAsia" w:cstheme="minorHAnsi"/>
        </w:rPr>
        <w:t xml:space="preserve"> populacije (eng. </w:t>
      </w:r>
      <w:r w:rsidR="00817CE2" w:rsidRPr="00817CE2">
        <w:rPr>
          <w:rFonts w:eastAsiaTheme="minorEastAsia" w:cstheme="minorHAnsi"/>
          <w:i/>
          <w:iCs/>
        </w:rPr>
        <w:t>P</w:t>
      </w:r>
      <w:r w:rsidR="00CD60E7" w:rsidRPr="00817CE2">
        <w:rPr>
          <w:rFonts w:eastAsiaTheme="minorEastAsia" w:cstheme="minorHAnsi"/>
          <w:i/>
          <w:iCs/>
        </w:rPr>
        <w:t xml:space="preserve">opulation </w:t>
      </w:r>
      <w:r w:rsidR="00880EAC" w:rsidRPr="00817CE2">
        <w:rPr>
          <w:rFonts w:eastAsiaTheme="minorEastAsia" w:cstheme="minorHAnsi"/>
          <w:i/>
          <w:iCs/>
        </w:rPr>
        <w:t>regression</w:t>
      </w:r>
      <w:r w:rsidR="00CD60E7" w:rsidRPr="00817CE2">
        <w:rPr>
          <w:rFonts w:eastAsiaTheme="minorEastAsia" w:cstheme="minorHAnsi"/>
          <w:i/>
          <w:iCs/>
        </w:rPr>
        <w:t xml:space="preserve"> function</w:t>
      </w:r>
      <w:r w:rsidR="00CD60E7">
        <w:rPr>
          <w:rFonts w:eastAsiaTheme="minorEastAsia" w:cstheme="minorHAnsi"/>
        </w:rPr>
        <w:t xml:space="preserve"> – </w:t>
      </w:r>
      <w:r w:rsidR="00CD60E7" w:rsidRPr="009F7EC1">
        <w:rPr>
          <w:rFonts w:eastAsiaTheme="minorEastAsia" w:cstheme="minorHAnsi"/>
          <w:i/>
          <w:iCs/>
        </w:rPr>
        <w:t>PRF</w:t>
      </w:r>
      <w:r w:rsidR="00CD60E7">
        <w:rPr>
          <w:rFonts w:eastAsiaTheme="minorEastAsia" w:cstheme="minorHAnsi"/>
        </w:rPr>
        <w:t>)</w:t>
      </w:r>
      <w:r w:rsidR="00E87DE1">
        <w:rPr>
          <w:rFonts w:eastAsiaTheme="minorEastAsia" w:cstheme="minorHAnsi"/>
        </w:rPr>
        <w:t xml:space="preserve"> </w:t>
      </w:r>
      <w:r w:rsidR="00CD60E7">
        <w:rPr>
          <w:rFonts w:eastAsiaTheme="minorEastAsia" w:cstheme="minorHAnsi"/>
        </w:rPr>
        <w:t>(</w:t>
      </w:r>
      <w:r w:rsidR="000B28B5">
        <w:rPr>
          <w:rFonts w:eastAsiaTheme="minorEastAsia" w:cstheme="minorHAnsi"/>
        </w:rPr>
        <w:t>Gudjarati</w:t>
      </w:r>
      <w:r w:rsidR="00CD4285">
        <w:rPr>
          <w:rFonts w:eastAsiaTheme="minorEastAsia" w:cstheme="minorHAnsi"/>
        </w:rPr>
        <w:t xml:space="preserve"> i</w:t>
      </w:r>
      <w:r w:rsidR="000B28B5">
        <w:rPr>
          <w:rFonts w:eastAsiaTheme="minorEastAsia" w:cstheme="minorHAnsi"/>
        </w:rPr>
        <w:t xml:space="preserve"> Poretr </w:t>
      </w:r>
      <w:r w:rsidR="000D691C">
        <w:rPr>
          <w:rFonts w:eastAsiaTheme="minorEastAsia" w:cstheme="minorHAnsi"/>
        </w:rPr>
        <w:t>2009</w:t>
      </w:r>
      <w:r w:rsidR="00CD60E7">
        <w:rPr>
          <w:rFonts w:eastAsiaTheme="minorEastAsia" w:cstheme="minorHAnsi"/>
        </w:rPr>
        <w:t>)</w:t>
      </w:r>
      <w:r w:rsidR="00880EAC">
        <w:rPr>
          <w:rFonts w:eastAsiaTheme="minorEastAsia" w:cstheme="minorHAnsi"/>
        </w:rPr>
        <w:t xml:space="preserve"> </w:t>
      </w:r>
      <w:r w:rsidR="00AE5132" w:rsidRPr="00AE5132">
        <w:rPr>
          <w:rFonts w:eastAsiaTheme="minorEastAsia" w:cstheme="minorHAnsi"/>
        </w:rPr>
        <w:t>:</w:t>
      </w:r>
    </w:p>
    <w:p w14:paraId="5B0FC9CA" w14:textId="77777777" w:rsidR="00AE5132" w:rsidRDefault="00AE5132" w:rsidP="00F11595">
      <w:pPr>
        <w:rPr>
          <w:rFonts w:eastAsiaTheme="minorEastAsia" w:cstheme="minorHAnsi"/>
        </w:rPr>
      </w:pPr>
    </w:p>
    <w:p w14:paraId="010BEEE3" w14:textId="4CA86046" w:rsidR="00AE5132" w:rsidRDefault="009F7EC1" w:rsidP="009F7EC1">
      <w:pPr>
        <w:jc w:val="center"/>
        <w:rPr>
          <w:rFonts w:eastAsiaTheme="minorEastAsia" w:cstheme="minorHAnsi"/>
        </w:rPr>
      </w:pPr>
      <w:r>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hAnsi="Cambria Math" w:cstheme="minorHAnsi"/>
          </w:rPr>
          <m:t>=</m:t>
        </m:r>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m:t>
            </m:r>
          </m:sub>
        </m:sSub>
      </m:oMath>
      <w:r w:rsidR="00AE5132">
        <w:rPr>
          <w:rFonts w:eastAsiaTheme="minorEastAsia" w:cstheme="minorHAnsi"/>
        </w:rPr>
        <w:t xml:space="preserve"> </w:t>
      </w:r>
      <m:oMath>
        <m:r>
          <w:rPr>
            <w:rFonts w:ascii="Cambria Math" w:eastAsiaTheme="minorEastAsia" w:hAnsi="Cambria Math" w:cstheme="minorHAnsi"/>
          </w:rPr>
          <m:t>=</m:t>
        </m:r>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e>
        </m:d>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β</m:t>
            </m:r>
          </m:e>
          <m:sub>
            <m:r>
              <w:rPr>
                <w:rFonts w:ascii="Cambria Math" w:eastAsiaTheme="minorEastAsia" w:hAnsi="Cambria Math" w:cstheme="minorHAnsi"/>
              </w:rPr>
              <m:t>0</m:t>
            </m:r>
          </m:sub>
        </m:sSub>
        <m:r>
          <w:rPr>
            <w:rFonts w:ascii="Cambria Math" w:eastAsiaTheme="minorEastAsia" w:hAnsi="Cambria Math" w:cstheme="minorHAnsi"/>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β</m:t>
            </m:r>
          </m:e>
          <m:sub>
            <m:r>
              <w:rPr>
                <w:rFonts w:ascii="Cambria Math" w:eastAsiaTheme="minorEastAsia" w:hAnsi="Cambria Math" w:cstheme="minorHAnsi"/>
              </w:rPr>
              <m:t>1</m:t>
            </m:r>
          </m:sub>
        </m:sSub>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i</m:t>
            </m:r>
          </m:sub>
        </m:sSub>
      </m:oMath>
      <w:r w:rsidR="00AE5132">
        <w:rPr>
          <w:rFonts w:eastAsiaTheme="minorEastAsia" w:cstheme="minorHAnsi"/>
        </w:rPr>
        <w:t xml:space="preserve">    </w:t>
      </w:r>
      <w:r>
        <w:rPr>
          <w:rFonts w:eastAsiaTheme="minorEastAsia" w:cstheme="minorHAnsi"/>
        </w:rPr>
        <w:t xml:space="preserve">                                     </w:t>
      </w:r>
      <w:r w:rsidR="00AE5132">
        <w:rPr>
          <w:rFonts w:eastAsiaTheme="minorEastAsia" w:cstheme="minorHAnsi"/>
        </w:rPr>
        <w:t xml:space="preserve"> </w:t>
      </w:r>
      <w:r>
        <w:rPr>
          <w:rFonts w:eastAsiaTheme="minorEastAsia" w:cstheme="minorHAnsi"/>
        </w:rPr>
        <w:t>(</w:t>
      </w:r>
      <w:r w:rsidR="00661DF9">
        <w:rPr>
          <w:rFonts w:eastAsiaTheme="minorEastAsia" w:cstheme="minorHAnsi"/>
        </w:rPr>
        <w:t>2)</w:t>
      </w:r>
    </w:p>
    <w:p w14:paraId="02664FF7" w14:textId="77777777" w:rsidR="003F14BD" w:rsidRDefault="003F14BD" w:rsidP="00F11595">
      <w:pPr>
        <w:rPr>
          <w:rFonts w:eastAsiaTheme="minorEastAsia" w:cstheme="minorHAnsi"/>
        </w:rPr>
      </w:pPr>
    </w:p>
    <w:p w14:paraId="38DE45F7" w14:textId="20F514FB" w:rsidR="003F14BD" w:rsidRDefault="00DC605C" w:rsidP="00F11595">
      <w:pPr>
        <w:rPr>
          <w:rFonts w:eastAsiaTheme="minorEastAsia" w:cstheme="minorHAnsi"/>
        </w:rPr>
      </w:pPr>
      <m:oMath>
        <m:r>
          <w:rPr>
            <w:rFonts w:ascii="Cambria Math" w:hAnsi="Cambria Math" w:cstheme="minorHAnsi"/>
          </w:rPr>
          <m:t xml:space="preserve">u- </m:t>
        </m:r>
      </m:oMath>
      <w:r w:rsidR="003F14BD">
        <w:rPr>
          <w:rFonts w:eastAsiaTheme="minorEastAsia" w:cstheme="minorHAnsi"/>
        </w:rPr>
        <w:t>slu</w:t>
      </w:r>
      <w:r w:rsidR="00F92E86">
        <w:rPr>
          <w:rFonts w:eastAsiaTheme="minorEastAsia" w:cstheme="minorHAnsi"/>
        </w:rPr>
        <w:t xml:space="preserve">čajna greška ( eng. </w:t>
      </w:r>
      <w:r w:rsidR="00F92E86" w:rsidRPr="00F92E86">
        <w:rPr>
          <w:rFonts w:eastAsiaTheme="minorEastAsia" w:cstheme="minorHAnsi"/>
          <w:i/>
          <w:iCs/>
        </w:rPr>
        <w:t>random error</w:t>
      </w:r>
      <w:r w:rsidR="00F92E86">
        <w:rPr>
          <w:rFonts w:eastAsiaTheme="minorEastAsia" w:cstheme="minorHAnsi"/>
        </w:rPr>
        <w:t>),</w:t>
      </w:r>
      <w:r w:rsidR="004C5DA0">
        <w:rPr>
          <w:rFonts w:eastAsiaTheme="minorEastAsia" w:cstheme="minorHAnsi"/>
        </w:rPr>
        <w:t xml:space="preserve"> koju još nazivamo rezidualom,</w:t>
      </w:r>
      <w:r w:rsidR="00F92E86">
        <w:rPr>
          <w:rFonts w:eastAsiaTheme="minorEastAsia" w:cstheme="minorHAnsi"/>
        </w:rPr>
        <w:t xml:space="preserve"> </w:t>
      </w:r>
      <w:r w:rsidR="00962525">
        <w:rPr>
          <w:rFonts w:eastAsiaTheme="minorEastAsia" w:cstheme="minorHAnsi"/>
        </w:rPr>
        <w:t xml:space="preserve">je </w:t>
      </w:r>
      <w:r w:rsidR="00B117DE">
        <w:rPr>
          <w:rFonts w:eastAsiaTheme="minorEastAsia" w:cstheme="minorHAnsi"/>
        </w:rPr>
        <w:t xml:space="preserve">mera odstupanja stvarne vrednosti zavisne promenjive od </w:t>
      </w:r>
      <w:r w:rsidR="00C473BC">
        <w:rPr>
          <w:rFonts w:eastAsiaTheme="minorEastAsia" w:cstheme="minorHAnsi"/>
        </w:rPr>
        <w:t>očekivane</w:t>
      </w:r>
      <w:r w:rsidR="000B091F">
        <w:rPr>
          <w:rFonts w:eastAsiaTheme="minorEastAsia" w:cstheme="minorHAnsi"/>
        </w:rPr>
        <w:t>,. Očekivan</w:t>
      </w:r>
      <w:r w:rsidR="00923E81">
        <w:rPr>
          <w:rFonts w:eastAsiaTheme="minorEastAsia" w:cstheme="minorHAnsi"/>
        </w:rPr>
        <w:t>a</w:t>
      </w:r>
      <w:r w:rsidR="000B091F">
        <w:rPr>
          <w:rFonts w:eastAsiaTheme="minorEastAsia" w:cstheme="minorHAnsi"/>
        </w:rPr>
        <w:t xml:space="preserve"> vrednost iz</w:t>
      </w:r>
      <w:r w:rsidR="00B42B5C">
        <w:rPr>
          <w:rFonts w:eastAsiaTheme="minorEastAsia" w:cstheme="minorHAnsi"/>
        </w:rPr>
        <w:t>raza (</w:t>
      </w:r>
      <w:r w:rsidR="00C72F68">
        <w:rPr>
          <w:rFonts w:eastAsiaTheme="minorEastAsia" w:cstheme="minorHAnsi"/>
        </w:rPr>
        <w:t>2</w:t>
      </w:r>
      <w:r w:rsidR="00B42B5C">
        <w:rPr>
          <w:rFonts w:eastAsiaTheme="minorEastAsia" w:cstheme="minorHAnsi"/>
        </w:rPr>
        <w:t>) dalje je jednaka:</w:t>
      </w:r>
    </w:p>
    <w:p w14:paraId="102F3A1A" w14:textId="6EA93D50" w:rsidR="00C72F68" w:rsidRDefault="00C72F68" w:rsidP="00F11595">
      <w:pPr>
        <w:rPr>
          <w:rFonts w:eastAsiaTheme="minorEastAsia" w:cstheme="minorHAnsi"/>
        </w:rPr>
      </w:pPr>
    </w:p>
    <w:p w14:paraId="13DDB4BE" w14:textId="7FD066E1" w:rsidR="00257A2F" w:rsidRDefault="00257A2F" w:rsidP="00F11595">
      <w:pPr>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 xml:space="preserve">  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e>
        </m:d>
        <m:r>
          <w:rPr>
            <w:rFonts w:ascii="Cambria Math" w:eastAsiaTheme="minorEastAsia" w:hAnsi="Cambria Math" w:cstheme="minorHAnsi"/>
          </w:rPr>
          <m:t>=</m:t>
        </m:r>
        <m:r>
          <w:rPr>
            <w:rFonts w:ascii="Cambria Math" w:eastAsiaTheme="minorEastAsia" w:hAnsi="Cambria Math" w:cstheme="minorHAnsi"/>
            <w:lang w:val="en-US"/>
          </w:rPr>
          <m:t>E</m:t>
        </m:r>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e>
        </m:d>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 xml:space="preserve">  </m:t>
        </m:r>
      </m:oMath>
    </w:p>
    <w:p w14:paraId="3E214341" w14:textId="77777777" w:rsidR="00C72F68" w:rsidRDefault="00C72F68" w:rsidP="00F11595">
      <w:pPr>
        <w:rPr>
          <w:rFonts w:eastAsiaTheme="minorEastAsia" w:cstheme="minorHAnsi"/>
        </w:rPr>
      </w:pPr>
    </w:p>
    <w:p w14:paraId="1E398A4C" w14:textId="7532A451" w:rsidR="00C2421B" w:rsidRDefault="005575B4" w:rsidP="00175EEC">
      <w:pPr>
        <w:rPr>
          <w:rFonts w:eastAsiaTheme="minorEastAsia" w:cstheme="minorHAnsi"/>
        </w:rPr>
      </w:pPr>
      <w:r>
        <w:rPr>
          <w:rFonts w:eastAsiaTheme="minorEastAsia" w:cstheme="minorHAnsi"/>
        </w:rPr>
        <w:lastRenderedPageBreak/>
        <w:t xml:space="preserve">Kako je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e>
        </m:d>
        <m:r>
          <w:rPr>
            <w:rFonts w:ascii="Cambria Math" w:eastAsiaTheme="minorEastAsia" w:hAnsi="Cambria Math" w:cstheme="minorHAnsi"/>
          </w:rPr>
          <m:t>=</m:t>
        </m:r>
        <m:r>
          <w:rPr>
            <w:rFonts w:ascii="Cambria Math" w:eastAsiaTheme="minorEastAsia" w:hAnsi="Cambria Math" w:cstheme="minorHAnsi"/>
            <w:lang w:val="en-US"/>
          </w:rPr>
          <m:t>E</m:t>
        </m:r>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r>
                  <w:rPr>
                    <w:rFonts w:ascii="Cambria Math" w:eastAsiaTheme="minorEastAsia" w:hAnsi="Cambria Math" w:cstheme="minorHAnsi"/>
                  </w:rPr>
                  <m:t>y</m:t>
                </m:r>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e>
        </m:d>
      </m:oMath>
      <w:r w:rsidRPr="004271D4">
        <w:rPr>
          <w:rFonts w:eastAsiaTheme="minorEastAsia" w:cstheme="minorHAnsi"/>
        </w:rPr>
        <w:t xml:space="preserve">, </w:t>
      </w:r>
      <w:r w:rsidR="004C5DA0">
        <w:rPr>
          <w:rFonts w:eastAsiaTheme="minorEastAsia" w:cstheme="minorHAnsi"/>
        </w:rPr>
        <w:t xml:space="preserve"> </w:t>
      </w:r>
      <w:r w:rsidRPr="004271D4">
        <w:rPr>
          <w:rFonts w:eastAsiaTheme="minorEastAsia" w:cstheme="minorHAnsi"/>
        </w:rPr>
        <w:t xml:space="preserve">sledi da je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=0.</m:t>
        </m:r>
      </m:oMath>
      <w:r w:rsidR="00463EAC">
        <w:rPr>
          <w:rFonts w:eastAsiaTheme="minorEastAsia" w:cstheme="minorHAnsi"/>
        </w:rPr>
        <w:t xml:space="preserve"> </w:t>
      </w:r>
      <w:r w:rsidR="00F452AB">
        <w:rPr>
          <w:rFonts w:eastAsiaTheme="minorEastAsia" w:cstheme="minorHAnsi"/>
        </w:rPr>
        <w:t xml:space="preserve"> </w:t>
      </w:r>
    </w:p>
    <w:p w14:paraId="0E73AA6F" w14:textId="77777777" w:rsidR="00560FAD" w:rsidRDefault="00560FAD" w:rsidP="00175EEC">
      <w:pPr>
        <w:rPr>
          <w:rFonts w:eastAsiaTheme="minorEastAsia" w:cstheme="minorHAnsi"/>
        </w:rPr>
      </w:pPr>
    </w:p>
    <w:p w14:paraId="4427FD2C" w14:textId="285A1944" w:rsidR="000221CD" w:rsidRDefault="000C1DD9" w:rsidP="00175EEC">
      <w:pPr>
        <w:rPr>
          <w:rFonts w:eastAsiaTheme="minorEastAsia" w:cstheme="minorHAnsi"/>
        </w:rPr>
      </w:pPr>
      <w:r>
        <w:rPr>
          <w:rFonts w:eastAsiaTheme="minorEastAsia" w:cstheme="minorHAnsi"/>
        </w:rPr>
        <w:t xml:space="preserve">Pretpostavlja </w:t>
      </w:r>
      <w:r w:rsidR="006E6343">
        <w:rPr>
          <w:rFonts w:eastAsiaTheme="minorEastAsia" w:cstheme="minorHAnsi"/>
        </w:rPr>
        <w:t>s</w:t>
      </w:r>
      <w:r>
        <w:rPr>
          <w:rFonts w:eastAsiaTheme="minorEastAsia" w:cstheme="minorHAnsi"/>
        </w:rPr>
        <w:t>e da je v</w:t>
      </w:r>
      <w:r w:rsidR="00782044">
        <w:rPr>
          <w:rFonts w:eastAsiaTheme="minorEastAsia" w:cstheme="minorHAnsi"/>
        </w:rPr>
        <w:t>rednost prediktora</w:t>
      </w:r>
      <w:r w:rsidR="00560FAD">
        <w:rPr>
          <w:rFonts w:eastAsiaTheme="minorEastAsia" w:cstheme="minorHAnsi"/>
        </w:rPr>
        <w:t xml:space="preserve"> </w:t>
      </w:r>
      <m:oMath>
        <m:r>
          <w:rPr>
            <w:rFonts w:ascii="Cambria Math" w:eastAsiaTheme="minorEastAsia" w:hAnsi="Cambria Math" w:cstheme="minorHAnsi"/>
          </w:rPr>
          <m:t>x</m:t>
        </m:r>
      </m:oMath>
      <w:r w:rsidR="00F452AB">
        <w:rPr>
          <w:rFonts w:eastAsiaTheme="minorEastAsia" w:cstheme="minorHAnsi"/>
        </w:rPr>
        <w:t xml:space="preserve"> </w:t>
      </w:r>
      <w:r w:rsidR="00782044">
        <w:rPr>
          <w:rFonts w:eastAsiaTheme="minorEastAsia" w:cstheme="minorHAnsi"/>
        </w:rPr>
        <w:t xml:space="preserve">fiksna </w:t>
      </w:r>
      <w:r w:rsidR="00F452AB">
        <w:rPr>
          <w:rFonts w:eastAsiaTheme="minorEastAsia" w:cstheme="minorHAnsi"/>
        </w:rPr>
        <w:t xml:space="preserve">i </w:t>
      </w:r>
      <w:r w:rsidR="00481FB9">
        <w:rPr>
          <w:rFonts w:eastAsiaTheme="minorEastAsia" w:cstheme="minorHAnsi"/>
        </w:rPr>
        <w:t>nezavisn</w:t>
      </w:r>
      <w:r w:rsidR="00802F34">
        <w:rPr>
          <w:rFonts w:eastAsiaTheme="minorEastAsia" w:cstheme="minorHAnsi"/>
        </w:rPr>
        <w:t>a</w:t>
      </w:r>
      <w:r w:rsidR="00FF2C8F">
        <w:rPr>
          <w:rFonts w:eastAsiaTheme="minorEastAsia" w:cstheme="minorHAnsi"/>
        </w:rPr>
        <w:t xml:space="preserve"> od</w:t>
      </w:r>
      <w:r w:rsidR="00481FB9">
        <w:rPr>
          <w:rFonts w:eastAsiaTheme="minorEastAsia" w:cstheme="minorHAnsi"/>
        </w:rPr>
        <w:t xml:space="preserve"> reziduala</w:t>
      </w:r>
      <w:r w:rsidR="004C5DA0">
        <w:rPr>
          <w:rFonts w:eastAsiaTheme="minorEastAsia" w:cstheme="minorHAnsi"/>
        </w:rPr>
        <w:t>. T</w:t>
      </w:r>
      <w:r w:rsidR="00560FAD">
        <w:rPr>
          <w:rFonts w:eastAsiaTheme="minorEastAsia" w:cstheme="minorHAnsi"/>
        </w:rPr>
        <w:t>ako je n</w:t>
      </w:r>
      <w:r w:rsidR="00481FB9">
        <w:rPr>
          <w:rFonts w:eastAsiaTheme="minorEastAsia" w:cstheme="minorHAnsi"/>
        </w:rPr>
        <w:t xml:space="preserve">jihova </w:t>
      </w:r>
      <w:r w:rsidR="00F452AB">
        <w:rPr>
          <w:rFonts w:eastAsiaTheme="minorEastAsia" w:cstheme="minorHAnsi"/>
        </w:rPr>
        <w:t>k</w:t>
      </w:r>
      <w:r w:rsidR="00481FB9">
        <w:rPr>
          <w:rFonts w:eastAsiaTheme="minorEastAsia" w:cstheme="minorHAnsi"/>
        </w:rPr>
        <w:t>o</w:t>
      </w:r>
      <w:r w:rsidR="00A2409C">
        <w:rPr>
          <w:rFonts w:eastAsiaTheme="minorEastAsia" w:cstheme="minorHAnsi"/>
        </w:rPr>
        <w:t>varijans</w:t>
      </w:r>
      <w:r w:rsidR="00EE2669">
        <w:rPr>
          <w:rFonts w:eastAsiaTheme="minorEastAsia" w:cstheme="minorHAnsi"/>
        </w:rPr>
        <w:t>a</w:t>
      </w:r>
      <w:r w:rsidR="00A2409C">
        <w:rPr>
          <w:rFonts w:eastAsiaTheme="minorEastAsia" w:cstheme="minorHAnsi"/>
        </w:rPr>
        <w:t>, mera</w:t>
      </w:r>
      <w:r w:rsidR="00560FAD">
        <w:rPr>
          <w:rFonts w:eastAsiaTheme="minorEastAsia" w:cstheme="minorHAnsi"/>
        </w:rPr>
        <w:t xml:space="preserve"> njihove </w:t>
      </w:r>
      <w:r w:rsidR="00A2409C">
        <w:rPr>
          <w:rFonts w:eastAsiaTheme="minorEastAsia" w:cstheme="minorHAnsi"/>
        </w:rPr>
        <w:t>linearne zavisnosti</w:t>
      </w:r>
      <w:r w:rsidR="00097299">
        <w:rPr>
          <w:rFonts w:eastAsiaTheme="minorEastAsia" w:cstheme="minorHAnsi"/>
        </w:rPr>
        <w:t xml:space="preserve">, </w:t>
      </w:r>
      <w:r w:rsidR="00A2409C">
        <w:rPr>
          <w:rFonts w:eastAsiaTheme="minorEastAsia" w:cstheme="minorHAnsi"/>
        </w:rPr>
        <w:t xml:space="preserve"> jednaka</w:t>
      </w:r>
      <w:r w:rsidR="00097299">
        <w:rPr>
          <w:rFonts w:eastAsiaTheme="minorEastAsia" w:cstheme="minorHAnsi"/>
        </w:rPr>
        <w:t xml:space="preserve"> </w:t>
      </w:r>
      <w:r w:rsidR="00A2409C">
        <w:rPr>
          <w:rFonts w:eastAsiaTheme="minorEastAsia" w:cstheme="minorHAnsi"/>
        </w:rPr>
        <w:t xml:space="preserve">nuli , </w:t>
      </w:r>
      <m:oMath>
        <m:r>
          <w:rPr>
            <w:rFonts w:ascii="Cambria Math" w:eastAsiaTheme="minorEastAsia" w:hAnsi="Cambria Math" w:cstheme="minorHAnsi"/>
          </w:rPr>
          <m:t>cov</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=0</m:t>
        </m:r>
      </m:oMath>
      <w:r w:rsidR="009640B7">
        <w:rPr>
          <w:rFonts w:eastAsiaTheme="minorEastAsia" w:cstheme="minorHAnsi"/>
        </w:rPr>
        <w:t xml:space="preserve">.  </w:t>
      </w:r>
      <w:r w:rsidR="002C7FD4">
        <w:rPr>
          <w:rFonts w:eastAsiaTheme="minorEastAsia" w:cstheme="minorHAnsi"/>
        </w:rPr>
        <w:t>Kako</w:t>
      </w:r>
      <w:r w:rsidR="009640B7">
        <w:rPr>
          <w:rFonts w:eastAsiaTheme="minorEastAsia" w:cstheme="minorHAnsi"/>
        </w:rPr>
        <w:t xml:space="preserve"> </w:t>
      </w:r>
      <w:r w:rsidR="00CC2603">
        <w:rPr>
          <w:rFonts w:eastAsiaTheme="minorEastAsia" w:cstheme="minorHAnsi"/>
        </w:rPr>
        <w:t>je varijansa reziduala jednaka</w:t>
      </w:r>
      <w:r w:rsidR="009F7EC1">
        <w:rPr>
          <w:rFonts w:eastAsiaTheme="minorEastAsia" w:cstheme="minorHAnsi"/>
        </w:rPr>
        <w:t>,</w:t>
      </w:r>
    </w:p>
    <w:p w14:paraId="17A6AA64" w14:textId="6FE38CC7" w:rsidR="00EE2669" w:rsidRDefault="00EE2669" w:rsidP="00175EEC">
      <w:pPr>
        <w:rPr>
          <w:rFonts w:eastAsiaTheme="minorEastAsia" w:cstheme="minorHAnsi"/>
        </w:rPr>
      </w:pPr>
    </w:p>
    <w:p w14:paraId="079C8EF4" w14:textId="19C0BC9D" w:rsidR="00EE2669" w:rsidRPr="003F162A" w:rsidRDefault="00BB27A0" w:rsidP="003F162A">
      <w:pPr>
        <w:jc w:val="center"/>
        <w:rPr>
          <w:rFonts w:eastAsiaTheme="minorEastAsia" w:cstheme="minorHAnsi"/>
        </w:rPr>
      </w:pPr>
      <m:oMathPara>
        <m:oMath>
          <m:r>
            <w:rPr>
              <w:rFonts w:ascii="Cambria Math" w:eastAsiaTheme="minorEastAsia" w:hAnsi="Cambria Math" w:cstheme="minorHAnsi"/>
            </w:rPr>
            <m:t>Var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d>
                </m:e>
              </m:d>
            </m:e>
            <m:sup>
              <m:r>
                <w:rPr>
                  <w:rFonts w:ascii="Cambria Math" w:eastAsiaTheme="minorEastAsia" w:hAnsi="Cambria Math" w:cstheme="minorHAnsi"/>
                </w:rPr>
                <m:t>2</m:t>
              </m:r>
            </m:sup>
          </m:sSup>
        </m:oMath>
      </m:oMathPara>
    </w:p>
    <w:p w14:paraId="42E30704" w14:textId="1A90F35B" w:rsidR="003F162A" w:rsidRDefault="003F162A" w:rsidP="003F162A">
      <w:pPr>
        <w:jc w:val="center"/>
        <w:rPr>
          <w:rFonts w:eastAsiaTheme="minorEastAsia" w:cstheme="minorHAnsi"/>
        </w:rPr>
      </w:pPr>
    </w:p>
    <w:p w14:paraId="45D4A7CD" w14:textId="35352B71" w:rsidR="003F162A" w:rsidRDefault="002B2179" w:rsidP="003F162A">
      <w:pPr>
        <w:rPr>
          <w:rFonts w:eastAsiaTheme="minorEastAsia" w:cstheme="minorHAnsi"/>
        </w:rPr>
      </w:pPr>
      <w:r>
        <w:rPr>
          <w:rFonts w:eastAsiaTheme="minorEastAsia" w:cstheme="minorHAnsi"/>
        </w:rPr>
        <w:t>a</w:t>
      </w:r>
      <w:r w:rsidR="007F5554">
        <w:rPr>
          <w:rFonts w:eastAsiaTheme="minorEastAsia" w:cstheme="minorHAnsi"/>
        </w:rPr>
        <w:t xml:space="preserve"> </w:t>
      </w:r>
      <w:r>
        <w:rPr>
          <w:rFonts w:eastAsiaTheme="minorEastAsia" w:cstheme="minorHAnsi"/>
        </w:rPr>
        <w:t xml:space="preserve">kako </w:t>
      </w:r>
      <w:r w:rsidR="005B1D19">
        <w:rPr>
          <w:rFonts w:eastAsiaTheme="minorEastAsia" w:cstheme="minorHAnsi"/>
        </w:rPr>
        <w:t xml:space="preserve">smo pokazali da je </w:t>
      </w:r>
      <w:r w:rsidR="003F162A">
        <w:rPr>
          <w:rFonts w:eastAsiaTheme="minorEastAsia" w:cstheme="minorHAnsi"/>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lang w:val="en-US"/>
          </w:rPr>
          <m:t>=0</m:t>
        </m:r>
      </m:oMath>
      <w:r w:rsidR="007F5554">
        <w:rPr>
          <w:rFonts w:eastAsiaTheme="minorEastAsia" w:cstheme="minorHAnsi"/>
          <w:lang w:val="en-US"/>
        </w:rPr>
        <w:t>, sledi</w:t>
      </w:r>
      <w:r w:rsidR="00D83953">
        <w:rPr>
          <w:rFonts w:eastAsiaTheme="minorEastAsia" w:cstheme="minorHAnsi"/>
          <w:lang w:val="en-US"/>
        </w:rPr>
        <w:t xml:space="preserve"> i da je </w:t>
      </w:r>
      <w:r w:rsidR="007F5554">
        <w:rPr>
          <w:rFonts w:eastAsiaTheme="minorEastAsia" w:cstheme="minorHAnsi"/>
          <w:lang w:val="en-US"/>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=0</m:t>
            </m:r>
          </m:e>
        </m:d>
      </m:oMath>
      <w:r w:rsidR="00E03D14">
        <w:rPr>
          <w:rFonts w:eastAsiaTheme="minorEastAsia" w:cstheme="minorHAnsi"/>
        </w:rPr>
        <w:t>, pa dobijamo da je</w:t>
      </w:r>
      <w:r w:rsidR="005B1D19">
        <w:rPr>
          <w:rFonts w:eastAsiaTheme="minorEastAsia" w:cstheme="minorHAnsi"/>
        </w:rPr>
        <w:t xml:space="preserve"> varijansa reziduala</w:t>
      </w:r>
      <w:r w:rsidR="00331046">
        <w:rPr>
          <w:rFonts w:eastAsiaTheme="minorEastAsia" w:cstheme="minorHAnsi"/>
        </w:rPr>
        <w:t xml:space="preserve"> konstantna i jednaka</w:t>
      </w:r>
      <w:r w:rsidR="009F7EC1">
        <w:rPr>
          <w:rFonts w:eastAsiaTheme="minorEastAsia" w:cstheme="minorHAnsi"/>
        </w:rPr>
        <w:t>,</w:t>
      </w:r>
      <w:r w:rsidR="00D83953">
        <w:rPr>
          <w:rFonts w:eastAsiaTheme="minorEastAsia" w:cstheme="minorHAnsi"/>
        </w:rPr>
        <w:t xml:space="preserve">  </w:t>
      </w:r>
    </w:p>
    <w:p w14:paraId="7C696AFD" w14:textId="77777777" w:rsidR="00E03D14" w:rsidRDefault="00E03D14" w:rsidP="003F162A">
      <w:pPr>
        <w:rPr>
          <w:rFonts w:eastAsiaTheme="minorEastAsia" w:cstheme="minorHAnsi"/>
        </w:rPr>
      </w:pPr>
    </w:p>
    <w:p w14:paraId="1B9310A4" w14:textId="0D182FF9" w:rsidR="00CC2603" w:rsidRDefault="00E03D14" w:rsidP="000F309B">
      <w:pPr>
        <w:jc w:val="center"/>
        <w:rPr>
          <w:rFonts w:eastAsiaTheme="minorEastAsia" w:cstheme="minorHAnsi"/>
        </w:rPr>
      </w:pPr>
      <m:oMath>
        <m:r>
          <w:rPr>
            <w:rFonts w:ascii="Cambria Math" w:eastAsiaTheme="minorEastAsia" w:hAnsi="Cambria Math" w:cstheme="minorHAnsi"/>
          </w:rPr>
          <m:t>Var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=E</m:t>
        </m:r>
        <m:sSup>
          <m:sSupPr>
            <m:ctrlPr>
              <w:rPr>
                <w:rFonts w:ascii="Cambria Math" w:eastAsiaTheme="minorEastAsia" w:hAnsi="Cambria Math" w:cstheme="minorHAnsi"/>
                <w:i/>
              </w:rPr>
            </m:ctrlPr>
          </m:sSup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r>
          <w:rPr>
            <w:rFonts w:ascii="Cambria Math" w:eastAsiaTheme="minorEastAsia" w:hAnsi="Cambria Math" w:cstheme="minorHAnsi"/>
          </w:rPr>
          <m:t>=</m:t>
        </m:r>
      </m:oMath>
      <w:r w:rsidR="000F309B">
        <w:rPr>
          <w:rFonts w:eastAsiaTheme="minorEastAsia" w:cstheme="minorHAnsi"/>
        </w:rPr>
        <w:t xml:space="preserve"> </w:t>
      </w: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oMath>
    </w:p>
    <w:p w14:paraId="29687164" w14:textId="49D8C4CF" w:rsidR="00CC2603" w:rsidRDefault="00CC2603" w:rsidP="00175EEC">
      <w:pPr>
        <w:rPr>
          <w:rFonts w:eastAsiaTheme="minorEastAsia" w:cstheme="minorHAnsi"/>
        </w:rPr>
      </w:pPr>
    </w:p>
    <w:p w14:paraId="1C03191C" w14:textId="53D052FC" w:rsidR="000F309B" w:rsidRDefault="00762180" w:rsidP="00175EEC">
      <w:pPr>
        <w:rPr>
          <w:rFonts w:eastAsiaTheme="minorEastAsia" w:cstheme="minorHAnsi"/>
        </w:rPr>
      </w:pPr>
      <w:r>
        <w:rPr>
          <w:rFonts w:eastAsiaTheme="minorEastAsia" w:cstheme="minorHAnsi"/>
        </w:rPr>
        <w:t>N</w:t>
      </w:r>
      <w:r w:rsidR="0055555C">
        <w:rPr>
          <w:rFonts w:eastAsiaTheme="minorEastAsia" w:cstheme="minorHAnsi"/>
        </w:rPr>
        <w:t xml:space="preserve">a osnovu pretpostavke da regresiona prava, </w:t>
      </w:r>
      <w:r w:rsidR="00A36736">
        <w:rPr>
          <w:rFonts w:eastAsiaTheme="minorEastAsia" w:cstheme="minorHAnsi"/>
        </w:rPr>
        <w:t xml:space="preserve">prolazi kroz srednje vrednosti </w:t>
      </w:r>
      <w:r w:rsidR="00B537E2">
        <w:rPr>
          <w:rFonts w:eastAsiaTheme="minorEastAsia" w:cstheme="minorHAnsi"/>
        </w:rPr>
        <w:t>simetrične distribucije zavisne promenjive</w:t>
      </w:r>
      <w:r w:rsidR="000A1277">
        <w:rPr>
          <w:rFonts w:eastAsiaTheme="minorEastAsia" w:cstheme="minorHAnsi"/>
        </w:rPr>
        <w:t xml:space="preserve">, dobili smo da je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i</m:t>
                </m:r>
              </m:sub>
            </m:sSub>
          </m:e>
        </m:d>
        <m:r>
          <w:rPr>
            <w:rFonts w:ascii="Cambria Math" w:eastAsiaTheme="minorEastAsia" w:hAnsi="Cambria Math" w:cstheme="minorHAnsi"/>
          </w:rPr>
          <m:t>=0</m:t>
        </m:r>
      </m:oMath>
      <w:r w:rsidR="000A1277">
        <w:rPr>
          <w:rFonts w:eastAsiaTheme="minorEastAsia" w:cstheme="minorHAnsi"/>
        </w:rPr>
        <w:t xml:space="preserve"> , </w:t>
      </w:r>
      <w:r w:rsidR="00DF51B9">
        <w:rPr>
          <w:rFonts w:eastAsiaTheme="minorEastAsia" w:cstheme="minorHAnsi"/>
        </w:rPr>
        <w:t>dok je</w:t>
      </w:r>
      <w:r w:rsidR="000A1277">
        <w:rPr>
          <w:rFonts w:eastAsiaTheme="minorEastAsia" w:cstheme="minorHAnsi"/>
        </w:rPr>
        <w:t xml:space="preserve"> </w:t>
      </w:r>
      <w:r w:rsidR="00896FB0">
        <w:rPr>
          <w:rFonts w:eastAsiaTheme="minorEastAsia" w:cstheme="minorHAnsi"/>
        </w:rPr>
        <w:t xml:space="preserve">varijansa reziduala konstantna i jednaka </w:t>
      </w: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oMath>
      <w:r w:rsidR="00896FB0">
        <w:rPr>
          <w:rFonts w:eastAsiaTheme="minorEastAsia" w:cstheme="minorHAnsi"/>
        </w:rPr>
        <w:t xml:space="preserve"> </w:t>
      </w:r>
      <w:r w:rsidR="00070904">
        <w:rPr>
          <w:rFonts w:eastAsiaTheme="minorEastAsia" w:cstheme="minorHAnsi"/>
        </w:rPr>
        <w:t xml:space="preserve">.  </w:t>
      </w:r>
      <w:r w:rsidR="00522905">
        <w:rPr>
          <w:rFonts w:eastAsiaTheme="minorEastAsia" w:cstheme="minorHAnsi"/>
        </w:rPr>
        <w:t>P</w:t>
      </w:r>
      <w:r w:rsidR="00070904">
        <w:rPr>
          <w:rFonts w:eastAsiaTheme="minorEastAsia" w:cstheme="minorHAnsi"/>
        </w:rPr>
        <w:t>re</w:t>
      </w:r>
      <w:r w:rsidR="00D16830">
        <w:rPr>
          <w:rFonts w:eastAsiaTheme="minorEastAsia" w:cstheme="minorHAnsi"/>
        </w:rPr>
        <w:t>t</w:t>
      </w:r>
      <w:r w:rsidR="00070904">
        <w:rPr>
          <w:rFonts w:eastAsiaTheme="minorEastAsia" w:cstheme="minorHAnsi"/>
        </w:rPr>
        <w:t>postav</w:t>
      </w:r>
      <w:r w:rsidR="00522905">
        <w:rPr>
          <w:rFonts w:eastAsiaTheme="minorEastAsia" w:cstheme="minorHAnsi"/>
        </w:rPr>
        <w:t xml:space="preserve">ljamo </w:t>
      </w:r>
      <w:r w:rsidR="006429E3">
        <w:rPr>
          <w:rFonts w:eastAsiaTheme="minorEastAsia" w:cstheme="minorHAnsi"/>
        </w:rPr>
        <w:t xml:space="preserve">dalje </w:t>
      </w:r>
      <w:r w:rsidR="00070904">
        <w:rPr>
          <w:rFonts w:eastAsiaTheme="minorEastAsia" w:cstheme="minorHAnsi"/>
        </w:rPr>
        <w:t>da reziduali imaju normalnu distribuciju</w:t>
      </w:r>
      <w:r w:rsidR="00AC3372">
        <w:rPr>
          <w:rFonts w:eastAsiaTheme="minorEastAsia" w:cstheme="minorHAnsi"/>
        </w:rPr>
        <w:t>,</w:t>
      </w:r>
      <w:r w:rsidR="006429E3">
        <w:rPr>
          <w:rFonts w:eastAsiaTheme="minorEastAsia" w:cstheme="minorHAnsi"/>
        </w:rPr>
        <w:t xml:space="preserve"> te sledi da je </w:t>
      </w:r>
      <w:r w:rsidR="00070904">
        <w:rPr>
          <w:rFonts w:eastAsiaTheme="minorEastAsia" w:cstheme="minorHAnsi"/>
        </w:rPr>
        <w:t xml:space="preserve"> </w:t>
      </w:r>
      <m:oMath>
        <m:r>
          <w:rPr>
            <w:rFonts w:ascii="Cambria Math" w:hAnsi="Cambria Math" w:cstheme="minorHAnsi"/>
          </w:rPr>
          <m:t>u ϵ N(0,</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oMath>
      <w:r w:rsidR="004271D4">
        <w:rPr>
          <w:rFonts w:eastAsiaTheme="minorEastAsia" w:cstheme="minorHAnsi"/>
        </w:rPr>
        <w:t xml:space="preserve">).  </w:t>
      </w:r>
    </w:p>
    <w:p w14:paraId="67718C27" w14:textId="0A1AB1C0" w:rsidR="00C06284" w:rsidRDefault="00C06284" w:rsidP="00175EEC">
      <w:pPr>
        <w:rPr>
          <w:rFonts w:eastAsiaTheme="minorEastAsia" w:cstheme="minorHAnsi"/>
        </w:rPr>
      </w:pPr>
    </w:p>
    <w:p w14:paraId="2B9BD76D" w14:textId="75F8412A" w:rsidR="00374021" w:rsidRDefault="00D87DEC" w:rsidP="00103227">
      <w:pPr>
        <w:rPr>
          <w:rFonts w:eastAsiaTheme="minorEastAsia" w:cstheme="minorHAnsi"/>
        </w:rPr>
      </w:pPr>
      <w:r>
        <w:rPr>
          <w:rFonts w:eastAsiaTheme="minorEastAsia" w:cstheme="minorHAnsi"/>
        </w:rPr>
        <w:t xml:space="preserve">Kakao nam podaci iz cele populacije </w:t>
      </w:r>
      <w:r w:rsidR="004C1D53">
        <w:rPr>
          <w:rFonts w:eastAsiaTheme="minorEastAsia" w:cstheme="minorHAnsi"/>
        </w:rPr>
        <w:t xml:space="preserve">njačešće </w:t>
      </w:r>
      <w:r>
        <w:rPr>
          <w:rFonts w:eastAsiaTheme="minorEastAsia" w:cstheme="minorHAnsi"/>
        </w:rPr>
        <w:t>nis</w:t>
      </w:r>
      <w:r w:rsidR="0043102D">
        <w:rPr>
          <w:rFonts w:eastAsiaTheme="minorEastAsia" w:cstheme="minorHAnsi"/>
        </w:rPr>
        <w:t>u poznati,</w:t>
      </w:r>
      <w:r w:rsidR="00C543C6">
        <w:rPr>
          <w:rFonts w:eastAsiaTheme="minorEastAsia" w:cstheme="minorHAnsi"/>
        </w:rPr>
        <w:t xml:space="preserve"> cilj je da </w:t>
      </w:r>
      <w:r w:rsidR="0043102D">
        <w:rPr>
          <w:rFonts w:eastAsiaTheme="minorEastAsia" w:cstheme="minorHAnsi"/>
        </w:rPr>
        <w:t>p</w:t>
      </w:r>
      <w:r w:rsidR="00103227">
        <w:rPr>
          <w:rFonts w:eastAsiaTheme="minorEastAsia" w:cstheme="minorHAnsi"/>
        </w:rPr>
        <w:t xml:space="preserve">rimenom </w:t>
      </w:r>
      <w:r w:rsidR="006E4ED7">
        <w:rPr>
          <w:rFonts w:eastAsiaTheme="minorEastAsia" w:cstheme="minorHAnsi"/>
        </w:rPr>
        <w:t>sta</w:t>
      </w:r>
      <w:r w:rsidR="00C543C6">
        <w:rPr>
          <w:rFonts w:eastAsiaTheme="minorEastAsia" w:cstheme="minorHAnsi"/>
        </w:rPr>
        <w:t>t</w:t>
      </w:r>
      <w:r w:rsidR="006E4ED7">
        <w:rPr>
          <w:rFonts w:eastAsiaTheme="minorEastAsia" w:cstheme="minorHAnsi"/>
        </w:rPr>
        <w:t xml:space="preserve">ističkih </w:t>
      </w:r>
      <w:r w:rsidR="00DF2361">
        <w:rPr>
          <w:rFonts w:eastAsiaTheme="minorEastAsia" w:cstheme="minorHAnsi"/>
        </w:rPr>
        <w:t>metoda</w:t>
      </w:r>
      <w:r w:rsidR="00214D36">
        <w:rPr>
          <w:rFonts w:eastAsiaTheme="minorEastAsia" w:cstheme="minorHAnsi"/>
        </w:rPr>
        <w:t xml:space="preserve"> </w:t>
      </w:r>
      <w:r w:rsidR="00103227">
        <w:rPr>
          <w:rFonts w:eastAsiaTheme="minorEastAsia" w:cstheme="minorHAnsi"/>
        </w:rPr>
        <w:t xml:space="preserve">na </w:t>
      </w:r>
      <w:r w:rsidR="00214D36">
        <w:rPr>
          <w:rFonts w:eastAsiaTheme="minorEastAsia" w:cstheme="minorHAnsi"/>
        </w:rPr>
        <w:t xml:space="preserve"> slučajno uzrokovani</w:t>
      </w:r>
      <w:r w:rsidR="00103227">
        <w:rPr>
          <w:rFonts w:eastAsiaTheme="minorEastAsia" w:cstheme="minorHAnsi"/>
        </w:rPr>
        <w:t>m</w:t>
      </w:r>
      <w:r w:rsidR="00214D36">
        <w:rPr>
          <w:rFonts w:eastAsiaTheme="minorEastAsia" w:cstheme="minorHAnsi"/>
        </w:rPr>
        <w:t xml:space="preserve"> poda</w:t>
      </w:r>
      <w:r w:rsidR="00103227">
        <w:rPr>
          <w:rFonts w:eastAsiaTheme="minorEastAsia" w:cstheme="minorHAnsi"/>
        </w:rPr>
        <w:t>cima</w:t>
      </w:r>
      <w:r w:rsidR="00214D36">
        <w:rPr>
          <w:rFonts w:eastAsiaTheme="minorEastAsia" w:cstheme="minorHAnsi"/>
        </w:rPr>
        <w:t>,</w:t>
      </w:r>
      <w:r w:rsidR="00DF2361">
        <w:rPr>
          <w:rFonts w:eastAsiaTheme="minorEastAsia" w:cstheme="minorHAnsi"/>
        </w:rPr>
        <w:t xml:space="preserve"> </w:t>
      </w:r>
      <w:r w:rsidR="00C543C6">
        <w:rPr>
          <w:rFonts w:eastAsiaTheme="minorEastAsia" w:cstheme="minorHAnsi"/>
        </w:rPr>
        <w:t>dođemo</w:t>
      </w:r>
      <w:r w:rsidR="00585F4C">
        <w:rPr>
          <w:rFonts w:eastAsiaTheme="minorEastAsia" w:cstheme="minorHAnsi"/>
        </w:rPr>
        <w:t xml:space="preserve"> do </w:t>
      </w:r>
      <w:r w:rsidR="00DF2361">
        <w:rPr>
          <w:rFonts w:eastAsiaTheme="minorEastAsia" w:cstheme="minorHAnsi"/>
        </w:rPr>
        <w:t xml:space="preserve">najbloljeg modela ( eng. </w:t>
      </w:r>
      <w:r w:rsidR="00DF2361" w:rsidRPr="00884CC1">
        <w:rPr>
          <w:rFonts w:eastAsiaTheme="minorEastAsia" w:cstheme="minorHAnsi"/>
          <w:i/>
          <w:iCs/>
        </w:rPr>
        <w:t>best fitting line</w:t>
      </w:r>
      <w:r w:rsidR="00DF2361">
        <w:rPr>
          <w:rFonts w:eastAsiaTheme="minorEastAsia" w:cstheme="minorHAnsi"/>
        </w:rPr>
        <w:t>)</w:t>
      </w:r>
      <w:r w:rsidR="001C4547">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f</m:t>
            </m:r>
          </m:e>
        </m:acc>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oMath>
      <w:r w:rsidR="00DF2361">
        <w:rPr>
          <w:rFonts w:eastAsiaTheme="minorEastAsia" w:cstheme="minorHAnsi"/>
        </w:rPr>
        <w:t xml:space="preserve"> </w:t>
      </w:r>
      <w:r w:rsidR="003F2274">
        <w:rPr>
          <w:rFonts w:eastAsiaTheme="minorEastAsia" w:cstheme="minorHAnsi"/>
        </w:rPr>
        <w:t xml:space="preserve"> linij</w:t>
      </w:r>
      <w:r w:rsidR="00FA0B2B">
        <w:rPr>
          <w:rFonts w:eastAsiaTheme="minorEastAsia" w:cstheme="minorHAnsi"/>
        </w:rPr>
        <w:t>e</w:t>
      </w:r>
      <w:r w:rsidR="003F2274">
        <w:rPr>
          <w:rFonts w:eastAsiaTheme="minorEastAsia" w:cstheme="minorHAnsi"/>
        </w:rPr>
        <w:t xml:space="preserve"> srednjih </w:t>
      </w:r>
      <w:r w:rsidR="003A7587">
        <w:rPr>
          <w:rFonts w:eastAsiaTheme="minorEastAsia" w:cstheme="minorHAnsi"/>
        </w:rPr>
        <w:t xml:space="preserve">očekivanih </w:t>
      </w:r>
      <w:r w:rsidR="003F2274">
        <w:rPr>
          <w:rFonts w:eastAsiaTheme="minorEastAsia" w:cstheme="minorHAnsi"/>
        </w:rPr>
        <w:t>vrednosti zavisne promenjive</w:t>
      </w:r>
      <w:r w:rsidR="00CA2BD7">
        <w:rPr>
          <w:rFonts w:eastAsiaTheme="minorEastAsia" w:cstheme="minorHAnsi"/>
        </w:rPr>
        <w:t xml:space="preserve"> </w:t>
      </w:r>
      <m:oMath>
        <m:r>
          <w:rPr>
            <w:rFonts w:ascii="Cambria Math" w:eastAsiaTheme="minorEastAsia" w:hAnsi="Cambria Math" w:cstheme="minorHAnsi"/>
          </w:rPr>
          <m:t>y,</m:t>
        </m:r>
      </m:oMath>
      <w:r w:rsidR="0051039B">
        <w:rPr>
          <w:rFonts w:eastAsiaTheme="minorEastAsia" w:cstheme="minorHAnsi"/>
        </w:rPr>
        <w:t xml:space="preserve"> koj</w:t>
      </w:r>
      <w:r w:rsidR="00FA0B2B">
        <w:rPr>
          <w:rFonts w:eastAsiaTheme="minorEastAsia" w:cstheme="minorHAnsi"/>
        </w:rPr>
        <w:t xml:space="preserve">a </w:t>
      </w:r>
      <w:r w:rsidR="00E111CC">
        <w:rPr>
          <w:rFonts w:eastAsiaTheme="minorEastAsia" w:cstheme="minorHAnsi"/>
        </w:rPr>
        <w:t>najb</w:t>
      </w:r>
      <w:r w:rsidR="00585F4C">
        <w:rPr>
          <w:rFonts w:eastAsiaTheme="minorEastAsia" w:cstheme="minorHAnsi"/>
        </w:rPr>
        <w:t>o</w:t>
      </w:r>
      <w:r w:rsidR="00E111CC">
        <w:rPr>
          <w:rFonts w:eastAsiaTheme="minorEastAsia" w:cstheme="minorHAnsi"/>
        </w:rPr>
        <w:t>lje aproksimira</w:t>
      </w:r>
      <w:r w:rsidR="002A4B87">
        <w:rPr>
          <w:rFonts w:eastAsiaTheme="minorEastAsia" w:cstheme="minorHAnsi"/>
        </w:rPr>
        <w:t xml:space="preserve"> funkcij</w:t>
      </w:r>
      <w:r w:rsidR="00E111CC">
        <w:rPr>
          <w:rFonts w:eastAsiaTheme="minorEastAsia" w:cstheme="minorHAnsi"/>
        </w:rPr>
        <w:t>u</w:t>
      </w:r>
      <w:r w:rsidR="002A4B87">
        <w:rPr>
          <w:rFonts w:eastAsiaTheme="minorEastAsia" w:cstheme="minorHAnsi"/>
        </w:rPr>
        <w:t xml:space="preserve"> </w:t>
      </w:r>
      <w:r w:rsidR="00F9686D">
        <w:rPr>
          <w:rFonts w:eastAsiaTheme="minorEastAsia" w:cstheme="minorHAnsi"/>
        </w:rPr>
        <w:t xml:space="preserve"> </w:t>
      </w:r>
      <m:oMath>
        <m:r>
          <w:rPr>
            <w:rFonts w:ascii="Cambria Math" w:eastAsiaTheme="minorEastAsia" w:hAnsi="Cambria Math" w:cstheme="minorHAnsi"/>
          </w:rPr>
          <m:t>f(x)</m:t>
        </m:r>
      </m:oMath>
      <w:r w:rsidR="00B66BCA">
        <w:rPr>
          <w:rFonts w:eastAsiaTheme="minorEastAsia" w:cstheme="minorHAnsi"/>
        </w:rPr>
        <w:t>. Mod</w:t>
      </w:r>
      <w:r w:rsidR="00E7192D">
        <w:rPr>
          <w:rFonts w:eastAsiaTheme="minorEastAsia" w:cstheme="minorHAnsi"/>
        </w:rPr>
        <w:t>el, opisan funkcijom</w:t>
      </w:r>
      <w:r w:rsidR="00374021">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f</m:t>
            </m:r>
          </m:e>
        </m:acc>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oMath>
      <w:r w:rsidR="00E7192D">
        <w:rPr>
          <w:rFonts w:eastAsiaTheme="minorEastAsia" w:cstheme="minorHAnsi"/>
        </w:rPr>
        <w:t xml:space="preserve"> nazivamo</w:t>
      </w:r>
      <w:r w:rsidR="00B5023C">
        <w:rPr>
          <w:rFonts w:eastAsiaTheme="minorEastAsia" w:cstheme="minorHAnsi"/>
        </w:rPr>
        <w:t xml:space="preserve"> regresionom funkcijom uzor</w:t>
      </w:r>
      <w:r w:rsidR="009F7EC1">
        <w:rPr>
          <w:rFonts w:eastAsiaTheme="minorEastAsia" w:cstheme="minorHAnsi"/>
        </w:rPr>
        <w:t xml:space="preserve">ka </w:t>
      </w:r>
      <w:r w:rsidR="00B5023C">
        <w:rPr>
          <w:rFonts w:eastAsiaTheme="minorEastAsia" w:cstheme="minorHAnsi"/>
        </w:rPr>
        <w:t>(</w:t>
      </w:r>
      <w:r w:rsidR="00E7192D">
        <w:rPr>
          <w:rFonts w:eastAsiaTheme="minorEastAsia" w:cstheme="minorHAnsi"/>
        </w:rPr>
        <w:t xml:space="preserve"> </w:t>
      </w:r>
      <w:r w:rsidR="008B19AA">
        <w:rPr>
          <w:rFonts w:eastAsiaTheme="minorEastAsia" w:cstheme="minorHAnsi"/>
        </w:rPr>
        <w:t xml:space="preserve">eng. </w:t>
      </w:r>
      <w:r w:rsidR="008B19AA" w:rsidRPr="00817CE2">
        <w:rPr>
          <w:rFonts w:eastAsiaTheme="minorEastAsia" w:cstheme="minorHAnsi"/>
          <w:i/>
          <w:iCs/>
        </w:rPr>
        <w:t>Sample regression function</w:t>
      </w:r>
      <w:r w:rsidR="008B19AA">
        <w:rPr>
          <w:rFonts w:eastAsiaTheme="minorEastAsia" w:cstheme="minorHAnsi"/>
        </w:rPr>
        <w:t>-</w:t>
      </w:r>
      <w:r w:rsidR="008B19AA" w:rsidRPr="009F7EC1">
        <w:rPr>
          <w:rFonts w:eastAsiaTheme="minorEastAsia" w:cstheme="minorHAnsi"/>
          <w:i/>
          <w:iCs/>
        </w:rPr>
        <w:t>SRF</w:t>
      </w:r>
      <w:r w:rsidR="00B5023C">
        <w:rPr>
          <w:rFonts w:eastAsiaTheme="minorEastAsia" w:cstheme="minorHAnsi"/>
        </w:rPr>
        <w:t>)</w:t>
      </w:r>
      <w:r w:rsidR="00710EF2" w:rsidRPr="00710EF2">
        <w:rPr>
          <w:rFonts w:eastAsiaTheme="minorEastAsia" w:cstheme="minorHAnsi"/>
        </w:rPr>
        <w:t xml:space="preserve"> </w:t>
      </w:r>
      <w:r w:rsidR="00710EF2">
        <w:rPr>
          <w:rFonts w:eastAsiaTheme="minorEastAsia" w:cstheme="minorHAnsi"/>
        </w:rPr>
        <w:t>(Gudjarati i Poretr 2009)</w:t>
      </w:r>
      <w:r w:rsidR="005553D8">
        <w:rPr>
          <w:rFonts w:eastAsiaTheme="minorEastAsia" w:cstheme="minorHAnsi"/>
        </w:rPr>
        <w:t>:</w:t>
      </w:r>
    </w:p>
    <w:p w14:paraId="5D782247" w14:textId="64C7E485" w:rsidR="008B67BD" w:rsidRDefault="008B67BD" w:rsidP="00103227">
      <w:pPr>
        <w:rPr>
          <w:rFonts w:eastAsiaTheme="minorEastAsia" w:cstheme="minorHAnsi"/>
        </w:rPr>
      </w:pPr>
    </w:p>
    <w:p w14:paraId="63969D47" w14:textId="4FAA6F21" w:rsidR="008B67BD" w:rsidRDefault="008B67BD" w:rsidP="00103227">
      <w:pPr>
        <w:rPr>
          <w:rFonts w:eastAsiaTheme="minorEastAsia" w:cstheme="minorHAnsi"/>
        </w:rPr>
      </w:pPr>
      <w:r>
        <w:rPr>
          <w:rFonts w:eastAsiaTheme="minorEastAsia" w:cstheme="minorHAnsi"/>
        </w:rPr>
        <w:t xml:space="preserve">                                           </w:t>
      </w:r>
      <w:r w:rsidR="0021606E">
        <w:rPr>
          <w:rFonts w:eastAsiaTheme="minorEastAsia" w:cstheme="minorHAnsi"/>
        </w:rPr>
        <w:t xml:space="preserve">               </w:t>
      </w:r>
      <w:r>
        <w:rPr>
          <w:rFonts w:eastAsiaTheme="minorEastAsia" w:cstheme="minorHAnsi"/>
        </w:rPr>
        <w:t xml:space="preserve">         </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Sub>
        <m:r>
          <w:rPr>
            <w:rFonts w:ascii="Cambria Math" w:hAnsi="Cambria Math" w:cstheme="minorHAnsi"/>
          </w:rPr>
          <m:t>=</m:t>
        </m:r>
      </m:oMath>
      <w:r>
        <w:rPr>
          <w:rFonts w:eastAsiaTheme="minorEastAsia" w:cstheme="minorHAnsi"/>
        </w:rPr>
        <w:t xml:space="preserve">  </w:t>
      </w:r>
      <m:oMath>
        <m:acc>
          <m:accPr>
            <m:ctrlPr>
              <w:rPr>
                <w:rFonts w:ascii="Cambria Math" w:eastAsiaTheme="minorEastAsia" w:hAnsi="Cambria Math" w:cstheme="minorHAnsi"/>
                <w:i/>
                <w:lang w:val="en-US"/>
              </w:rPr>
            </m:ctrlPr>
          </m:accPr>
          <m:e>
            <m:r>
              <w:rPr>
                <w:rFonts w:ascii="Cambria Math" w:eastAsiaTheme="minorEastAsia" w:hAnsi="Cambria Math" w:cstheme="minorHAnsi"/>
                <w:lang w:val="en-US"/>
              </w:rPr>
              <m:t>f</m:t>
            </m:r>
          </m:e>
        </m:acc>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e>
        </m:d>
        <m:r>
          <w:rPr>
            <w:rFonts w:ascii="Cambria Math" w:eastAsiaTheme="minorEastAsia" w:hAnsi="Cambria Math" w:cstheme="minorHAnsi"/>
          </w:rPr>
          <m:t>=</m:t>
        </m:r>
        <m:sSub>
          <m:sSubPr>
            <m:ctrlPr>
              <w:rPr>
                <w:rFonts w:ascii="Cambria Math" w:eastAsiaTheme="minorEastAsia" w:hAnsi="Cambria Math" w:cstheme="minorHAnsi"/>
                <w:i/>
                <w:lang w:val="en-US"/>
              </w:rPr>
            </m:ctrlPr>
          </m:sSubPr>
          <m:e>
            <m:acc>
              <m:accPr>
                <m:ctrlPr>
                  <w:rPr>
                    <w:rFonts w:ascii="Cambria Math" w:eastAsiaTheme="minorEastAsia" w:hAnsi="Cambria Math" w:cstheme="minorHAnsi"/>
                    <w:i/>
                    <w:lang w:val="en-US"/>
                  </w:rPr>
                </m:ctrlPr>
              </m:accPr>
              <m:e>
                <m:r>
                  <w:rPr>
                    <w:rFonts w:ascii="Cambria Math" w:eastAsiaTheme="minorEastAsia" w:hAnsi="Cambria Math" w:cstheme="minorHAnsi"/>
                    <w:lang w:val="en-US"/>
                  </w:rPr>
                  <m:t>β</m:t>
                </m:r>
              </m:e>
            </m:acc>
          </m:e>
          <m:sub>
            <m:r>
              <w:rPr>
                <w:rFonts w:ascii="Cambria Math" w:eastAsiaTheme="minorEastAsia" w:hAnsi="Cambria Math" w:cstheme="minorHAnsi"/>
              </w:rPr>
              <m:t>0</m:t>
            </m:r>
          </m:sub>
        </m:sSub>
        <m:r>
          <w:rPr>
            <w:rFonts w:ascii="Cambria Math" w:eastAsiaTheme="minorEastAsia" w:hAnsi="Cambria Math" w:cstheme="minorHAnsi"/>
          </w:rPr>
          <m:t>+</m:t>
        </m:r>
        <m:sSub>
          <m:sSubPr>
            <m:ctrlPr>
              <w:rPr>
                <w:rFonts w:ascii="Cambria Math" w:eastAsiaTheme="minorEastAsia" w:hAnsi="Cambria Math" w:cstheme="minorHAnsi"/>
                <w:i/>
                <w:lang w:val="en-US"/>
              </w:rPr>
            </m:ctrlPr>
          </m:sSubPr>
          <m:e>
            <m:acc>
              <m:accPr>
                <m:ctrlPr>
                  <w:rPr>
                    <w:rFonts w:ascii="Cambria Math" w:eastAsiaTheme="minorEastAsia" w:hAnsi="Cambria Math" w:cstheme="minorHAnsi"/>
                    <w:i/>
                    <w:lang w:val="en-US"/>
                  </w:rPr>
                </m:ctrlPr>
              </m:accPr>
              <m:e>
                <m:r>
                  <w:rPr>
                    <w:rFonts w:ascii="Cambria Math" w:eastAsiaTheme="minorEastAsia" w:hAnsi="Cambria Math" w:cstheme="minorHAnsi"/>
                    <w:lang w:val="en-US"/>
                  </w:rPr>
                  <m:t>β</m:t>
                </m:r>
              </m:e>
            </m:acc>
          </m:e>
          <m:sub>
            <m:r>
              <w:rPr>
                <w:rFonts w:ascii="Cambria Math" w:eastAsiaTheme="minorEastAsia" w:hAnsi="Cambria Math" w:cstheme="minorHAnsi"/>
              </w:rPr>
              <m:t>1</m:t>
            </m:r>
          </m:sub>
        </m:sSub>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i</m:t>
            </m:r>
          </m:sub>
        </m:sSub>
        <m:r>
          <w:rPr>
            <w:rFonts w:ascii="Cambria Math" w:eastAsiaTheme="minorEastAsia"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u</m:t>
                </m:r>
              </m:e>
            </m:acc>
          </m:e>
          <m:sub>
            <m:r>
              <w:rPr>
                <w:rFonts w:ascii="Cambria Math" w:hAnsi="Cambria Math" w:cstheme="minorHAnsi"/>
              </w:rPr>
              <m:t>i</m:t>
            </m:r>
          </m:sub>
        </m:sSub>
      </m:oMath>
      <w:r w:rsidR="007D3482" w:rsidRPr="004D698F">
        <w:rPr>
          <w:rFonts w:eastAsiaTheme="minorEastAsia" w:cstheme="minorHAnsi"/>
        </w:rPr>
        <w:t xml:space="preserve"> </w:t>
      </w:r>
    </w:p>
    <w:p w14:paraId="49CF70AC" w14:textId="77777777" w:rsidR="00EF2DD9" w:rsidRPr="003F14BD" w:rsidRDefault="00EF2DD9" w:rsidP="00103227">
      <w:pPr>
        <w:rPr>
          <w:rFonts w:eastAsiaTheme="minorEastAsia" w:cstheme="minorHAnsi"/>
        </w:rPr>
      </w:pPr>
    </w:p>
    <w:p w14:paraId="1A55AD50" w14:textId="47219CA7" w:rsidR="003F14BD" w:rsidRDefault="00D96E1F" w:rsidP="00F11595">
      <w:pPr>
        <w:rPr>
          <w:rFonts w:eastAsiaTheme="minorEastAsia" w:cstheme="minorHAnsi"/>
        </w:rPr>
      </w:pPr>
      <m:oMathPara>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u</m:t>
                  </m:r>
                </m:e>
              </m:acc>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r>
            <w:rPr>
              <w:rFonts w:ascii="Cambria Math" w:hAnsi="Cambria Math" w:cstheme="minorHAnsi"/>
            </w:rPr>
            <m:t xml:space="preserve"> </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Sub>
        </m:oMath>
      </m:oMathPara>
    </w:p>
    <w:p w14:paraId="667B3320" w14:textId="77777777" w:rsidR="00692D5D" w:rsidRDefault="00692D5D" w:rsidP="002267D2">
      <w:pPr>
        <w:rPr>
          <w:rFonts w:cstheme="minorHAnsi"/>
        </w:rPr>
      </w:pPr>
    </w:p>
    <w:p w14:paraId="1862F7B0" w14:textId="77777777" w:rsidR="00A25E4C" w:rsidRDefault="00A25E4C" w:rsidP="002267D2">
      <w:pPr>
        <w:rPr>
          <w:rFonts w:cstheme="minorHAnsi"/>
        </w:rPr>
      </w:pPr>
    </w:p>
    <w:p w14:paraId="43F60CC4" w14:textId="77777777" w:rsidR="00A25E4C" w:rsidRDefault="00A25E4C" w:rsidP="002267D2">
      <w:pPr>
        <w:rPr>
          <w:rFonts w:cstheme="minorHAnsi"/>
        </w:rPr>
      </w:pPr>
    </w:p>
    <w:p w14:paraId="35AFCF9E" w14:textId="77777777" w:rsidR="00A25E4C" w:rsidRDefault="00A25E4C" w:rsidP="002267D2">
      <w:pPr>
        <w:rPr>
          <w:rFonts w:cstheme="minorHAnsi"/>
        </w:rPr>
      </w:pPr>
    </w:p>
    <w:p w14:paraId="4433AB02" w14:textId="77777777" w:rsidR="00A25E4C" w:rsidRDefault="00A25E4C" w:rsidP="002267D2">
      <w:pPr>
        <w:rPr>
          <w:rFonts w:cstheme="minorHAnsi"/>
        </w:rPr>
      </w:pPr>
    </w:p>
    <w:p w14:paraId="5044446D" w14:textId="174949AA" w:rsidR="002267D2" w:rsidRDefault="002267D2" w:rsidP="002267D2">
      <w:pPr>
        <w:rPr>
          <w:rFonts w:cstheme="minorHAnsi"/>
        </w:rPr>
      </w:pPr>
      <w:r>
        <w:rPr>
          <w:rFonts w:cstheme="minorHAnsi"/>
        </w:rPr>
        <w:lastRenderedPageBreak/>
        <w:t>Slika</w:t>
      </w:r>
      <w:r w:rsidR="001D7055">
        <w:rPr>
          <w:rFonts w:cstheme="minorHAnsi"/>
        </w:rPr>
        <w:t xml:space="preserve"> </w:t>
      </w:r>
      <w:r w:rsidR="00BA1804">
        <w:rPr>
          <w:rFonts w:cstheme="minorHAnsi"/>
        </w:rPr>
        <w:t>1</w:t>
      </w:r>
      <w:r w:rsidR="00632FA0">
        <w:rPr>
          <w:rFonts w:cstheme="minorHAnsi"/>
        </w:rPr>
        <w:t>0</w:t>
      </w:r>
      <w:r>
        <w:rPr>
          <w:rFonts w:cstheme="minorHAnsi"/>
        </w:rPr>
        <w:t>.</w:t>
      </w:r>
      <w:r w:rsidR="00284870">
        <w:rPr>
          <w:rFonts w:cstheme="minorHAnsi"/>
        </w:rPr>
        <w:t xml:space="preserve"> Regresion</w:t>
      </w:r>
      <w:r w:rsidR="003F6891">
        <w:rPr>
          <w:rFonts w:cstheme="minorHAnsi"/>
        </w:rPr>
        <w:t>a funkcija uzorka (</w:t>
      </w:r>
      <w:r w:rsidR="003F6891" w:rsidRPr="00BA1804">
        <w:rPr>
          <w:rFonts w:cstheme="minorHAnsi"/>
          <w:i/>
          <w:iCs/>
        </w:rPr>
        <w:t>SRF</w:t>
      </w:r>
      <w:r w:rsidR="003F6891">
        <w:rPr>
          <w:rFonts w:cstheme="minorHAnsi"/>
        </w:rPr>
        <w:t>) i regresiona funkcija populacije (</w:t>
      </w:r>
      <w:r w:rsidR="003F6891" w:rsidRPr="00BA1804">
        <w:rPr>
          <w:rFonts w:cstheme="minorHAnsi"/>
          <w:i/>
          <w:iCs/>
        </w:rPr>
        <w:t>PRF</w:t>
      </w:r>
      <w:r w:rsidR="003F6891">
        <w:rPr>
          <w:rFonts w:cstheme="minorHAnsi"/>
        </w:rPr>
        <w:t>)</w:t>
      </w:r>
      <w:r w:rsidR="00BA1804">
        <w:rPr>
          <w:rStyle w:val="FootnoteReference"/>
          <w:rFonts w:cstheme="minorHAnsi"/>
        </w:rPr>
        <w:footnoteReference w:id="10"/>
      </w:r>
    </w:p>
    <w:p w14:paraId="1CBA9DE7" w14:textId="77777777" w:rsidR="004C419F" w:rsidRDefault="004C419F" w:rsidP="00103227">
      <w:pPr>
        <w:rPr>
          <w:rFonts w:cstheme="minorHAnsi"/>
        </w:rPr>
      </w:pPr>
    </w:p>
    <w:p w14:paraId="7AB1EFFD" w14:textId="3B3D4471" w:rsidR="004C419F" w:rsidRDefault="004C419F" w:rsidP="004C419F">
      <w:pPr>
        <w:jc w:val="center"/>
        <w:rPr>
          <w:rFonts w:cstheme="minorHAnsi"/>
        </w:rPr>
      </w:pPr>
      <w:r>
        <w:rPr>
          <w:noProof/>
        </w:rPr>
        <w:drawing>
          <wp:inline distT="0" distB="0" distL="0" distR="0" wp14:anchorId="3877660A" wp14:editId="21A2133B">
            <wp:extent cx="2743200" cy="2012950"/>
            <wp:effectExtent l="0" t="0" r="0" b="6350"/>
            <wp:docPr id="160" name="Picture 16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chart&#10;&#10;Description automatically generated"/>
                    <pic:cNvPicPr/>
                  </pic:nvPicPr>
                  <pic:blipFill rotWithShape="1">
                    <a:blip r:embed="rId17"/>
                    <a:srcRect l="36553" t="31739" r="13334" b="16087"/>
                    <a:stretch/>
                  </pic:blipFill>
                  <pic:spPr bwMode="auto">
                    <a:xfrm>
                      <a:off x="0" y="0"/>
                      <a:ext cx="2743200" cy="2012950"/>
                    </a:xfrm>
                    <a:prstGeom prst="rect">
                      <a:avLst/>
                    </a:prstGeom>
                    <a:ln>
                      <a:noFill/>
                    </a:ln>
                    <a:extLst>
                      <a:ext uri="{53640926-AAD7-44D8-BBD7-CCE9431645EC}">
                        <a14:shadowObscured xmlns:a14="http://schemas.microsoft.com/office/drawing/2010/main"/>
                      </a:ext>
                    </a:extLst>
                  </pic:spPr>
                </pic:pic>
              </a:graphicData>
            </a:graphic>
          </wp:inline>
        </w:drawing>
      </w:r>
    </w:p>
    <w:p w14:paraId="2DD74F7B" w14:textId="77777777" w:rsidR="000D4F15" w:rsidRDefault="000D4F15" w:rsidP="00103227">
      <w:pPr>
        <w:rPr>
          <w:rFonts w:cstheme="minorHAnsi"/>
        </w:rPr>
      </w:pPr>
    </w:p>
    <w:p w14:paraId="0807DB1C" w14:textId="7CC70B35" w:rsidR="004C419F" w:rsidRDefault="002C58E2" w:rsidP="00103227">
      <w:pPr>
        <w:rPr>
          <w:rFonts w:eastAsiaTheme="minorEastAsia" w:cstheme="minorHAnsi"/>
        </w:rPr>
      </w:pPr>
      <w:r>
        <w:rPr>
          <w:rFonts w:cstheme="minorHAnsi"/>
        </w:rPr>
        <w:t>V</w:t>
      </w:r>
      <w:r w:rsidR="0008669E">
        <w:rPr>
          <w:rFonts w:cstheme="minorHAnsi"/>
        </w:rPr>
        <w:t>rednost</w:t>
      </w:r>
      <w:r w:rsidR="005A4C55">
        <w:rPr>
          <w:rFonts w:cstheme="minorHAnsi"/>
        </w:rPr>
        <w:t>i</w:t>
      </w:r>
      <w:r w:rsidR="001341E9">
        <w:rPr>
          <w:rFonts w:cstheme="minorHAnsi"/>
        </w:rPr>
        <w:t xml:space="preserve"> regresionih parametara </w:t>
      </w:r>
      <m:oMath>
        <m:acc>
          <m:accPr>
            <m:ctrlPr>
              <w:rPr>
                <w:rFonts w:ascii="Cambria Math" w:hAnsi="Cambria Math" w:cstheme="minorHAnsi"/>
                <w:i/>
              </w:rPr>
            </m:ctrlPr>
          </m:accPr>
          <m:e>
            <m:r>
              <w:rPr>
                <w:rFonts w:ascii="Cambria Math" w:hAnsi="Cambria Math" w:cstheme="minorHAnsi"/>
              </w:rPr>
              <m:t>β</m:t>
            </m:r>
          </m:e>
        </m:acc>
      </m:oMath>
      <w:r w:rsidR="001341E9">
        <w:rPr>
          <w:rFonts w:eastAsiaTheme="minorEastAsia" w:cstheme="minorHAnsi"/>
        </w:rPr>
        <w:t>, koji će biti najbolja moguća (optimalna)</w:t>
      </w:r>
      <w:r w:rsidR="00765730">
        <w:rPr>
          <w:rFonts w:eastAsiaTheme="minorEastAsia" w:cstheme="minorHAnsi"/>
        </w:rPr>
        <w:t xml:space="preserve"> </w:t>
      </w:r>
      <w:r w:rsidR="001341E9">
        <w:rPr>
          <w:rFonts w:eastAsiaTheme="minorEastAsia" w:cstheme="minorHAnsi"/>
        </w:rPr>
        <w:t>aproksimacija</w:t>
      </w:r>
      <w:r w:rsidR="00E10AAA">
        <w:rPr>
          <w:rFonts w:eastAsiaTheme="minorEastAsia" w:cstheme="minorHAnsi"/>
        </w:rPr>
        <w:t xml:space="preserve"> parametara </w:t>
      </w:r>
      <m:oMath>
        <m:r>
          <w:rPr>
            <w:rFonts w:ascii="Cambria Math" w:eastAsiaTheme="minorEastAsia" w:hAnsi="Cambria Math" w:cstheme="minorHAnsi"/>
          </w:rPr>
          <m:t>β</m:t>
        </m:r>
      </m:oMath>
      <w:r>
        <w:rPr>
          <w:rFonts w:eastAsiaTheme="minorEastAsia" w:cstheme="minorHAnsi"/>
        </w:rPr>
        <w:t>, regresione fun</w:t>
      </w:r>
      <w:r w:rsidR="00A867A3">
        <w:rPr>
          <w:rFonts w:eastAsiaTheme="minorEastAsia" w:cstheme="minorHAnsi"/>
        </w:rPr>
        <w:t>kcije populacije (</w:t>
      </w:r>
      <w:r w:rsidR="00A867A3" w:rsidRPr="00A25E4C">
        <w:rPr>
          <w:rFonts w:eastAsiaTheme="minorEastAsia" w:cstheme="minorHAnsi"/>
          <w:i/>
          <w:iCs/>
        </w:rPr>
        <w:t>PRF</w:t>
      </w:r>
      <w:r w:rsidR="00EE3179">
        <w:rPr>
          <w:rFonts w:eastAsiaTheme="minorEastAsia" w:cstheme="minorHAnsi"/>
        </w:rPr>
        <w:t xml:space="preserve">), </w:t>
      </w:r>
      <w:r w:rsidR="00A867A3">
        <w:rPr>
          <w:rFonts w:eastAsiaTheme="minorEastAsia" w:cstheme="minorHAnsi"/>
        </w:rPr>
        <w:t xml:space="preserve"> određujemo primenom </w:t>
      </w:r>
      <w:r w:rsidR="00792F9F">
        <w:rPr>
          <w:rFonts w:eastAsiaTheme="minorEastAsia" w:cstheme="minorHAnsi"/>
        </w:rPr>
        <w:t>dve metode</w:t>
      </w:r>
      <w:r w:rsidR="00A90DB0">
        <w:rPr>
          <w:rFonts w:eastAsiaTheme="minorEastAsia" w:cstheme="minorHAnsi"/>
        </w:rPr>
        <w:t xml:space="preserve"> </w:t>
      </w:r>
      <w:r w:rsidR="00DA7110">
        <w:rPr>
          <w:rFonts w:eastAsiaTheme="minorEastAsia" w:cstheme="minorHAnsi"/>
        </w:rPr>
        <w:t>(Gudjarati i Poretr 2009)</w:t>
      </w:r>
      <w:r w:rsidR="00792F9F">
        <w:rPr>
          <w:rFonts w:eastAsiaTheme="minorEastAsia" w:cstheme="minorHAnsi"/>
        </w:rPr>
        <w:t>:</w:t>
      </w:r>
    </w:p>
    <w:p w14:paraId="6BAF5485" w14:textId="77777777" w:rsidR="00C41991" w:rsidRDefault="00C41991" w:rsidP="00103227">
      <w:pPr>
        <w:rPr>
          <w:rFonts w:eastAsiaTheme="minorEastAsia" w:cstheme="minorHAnsi"/>
        </w:rPr>
      </w:pPr>
    </w:p>
    <w:p w14:paraId="0EA7477F" w14:textId="245C1950" w:rsidR="00792F9F" w:rsidRPr="00752152" w:rsidRDefault="00C41991" w:rsidP="00C145A3">
      <w:pPr>
        <w:pStyle w:val="ListParagraph"/>
        <w:numPr>
          <w:ilvl w:val="0"/>
          <w:numId w:val="11"/>
        </w:numPr>
        <w:rPr>
          <w:rFonts w:eastAsiaTheme="minorEastAsia" w:cstheme="minorHAnsi"/>
        </w:rPr>
      </w:pPr>
      <w:r>
        <w:rPr>
          <w:rFonts w:eastAsiaTheme="minorEastAsia" w:cstheme="minorHAnsi"/>
        </w:rPr>
        <w:t>N</w:t>
      </w:r>
      <w:r w:rsidR="00792F9F" w:rsidRPr="00752152">
        <w:rPr>
          <w:rFonts w:eastAsiaTheme="minorEastAsia" w:cstheme="minorHAnsi"/>
        </w:rPr>
        <w:t xml:space="preserve">ajmanjih kvadrata ( eng. </w:t>
      </w:r>
      <w:r w:rsidR="00DA7110" w:rsidRPr="009B4280">
        <w:rPr>
          <w:rFonts w:eastAsiaTheme="minorEastAsia" w:cstheme="minorHAnsi"/>
          <w:i/>
          <w:iCs/>
        </w:rPr>
        <w:t>Ordinary least squares</w:t>
      </w:r>
      <w:r w:rsidR="00400423">
        <w:rPr>
          <w:rFonts w:eastAsiaTheme="minorEastAsia" w:cstheme="minorHAnsi"/>
          <w:i/>
          <w:iCs/>
        </w:rPr>
        <w:t>-OLS</w:t>
      </w:r>
      <w:r w:rsidR="00400423" w:rsidRPr="00400423">
        <w:rPr>
          <w:rFonts w:eastAsiaTheme="minorEastAsia" w:cstheme="minorHAnsi"/>
        </w:rPr>
        <w:t>)</w:t>
      </w:r>
    </w:p>
    <w:p w14:paraId="07955C58" w14:textId="32F3F6E4" w:rsidR="00DA7110" w:rsidRPr="00752152" w:rsidRDefault="00C41991" w:rsidP="00C145A3">
      <w:pPr>
        <w:pStyle w:val="ListParagraph"/>
        <w:numPr>
          <w:ilvl w:val="0"/>
          <w:numId w:val="11"/>
        </w:numPr>
        <w:rPr>
          <w:rFonts w:eastAsiaTheme="minorEastAsia" w:cstheme="minorHAnsi"/>
        </w:rPr>
      </w:pPr>
      <w:r>
        <w:rPr>
          <w:rFonts w:eastAsiaTheme="minorEastAsia" w:cstheme="minorHAnsi"/>
        </w:rPr>
        <w:t>M</w:t>
      </w:r>
      <w:r w:rsidR="00DA7110" w:rsidRPr="00752152">
        <w:rPr>
          <w:rFonts w:eastAsiaTheme="minorEastAsia" w:cstheme="minorHAnsi"/>
        </w:rPr>
        <w:t xml:space="preserve">aksimalne izglednosti (eng. </w:t>
      </w:r>
      <w:r w:rsidR="00400423" w:rsidRPr="00400423">
        <w:rPr>
          <w:rFonts w:eastAsiaTheme="minorEastAsia" w:cstheme="minorHAnsi"/>
          <w:i/>
          <w:iCs/>
        </w:rPr>
        <w:t>M</w:t>
      </w:r>
      <w:r w:rsidR="00DA7110" w:rsidRPr="00400423">
        <w:rPr>
          <w:rFonts w:eastAsiaTheme="minorEastAsia" w:cstheme="minorHAnsi"/>
          <w:i/>
          <w:iCs/>
        </w:rPr>
        <w:t>aximum Likelihood</w:t>
      </w:r>
      <w:r w:rsidR="00400423" w:rsidRPr="00400423">
        <w:rPr>
          <w:rFonts w:eastAsiaTheme="minorEastAsia" w:cstheme="minorHAnsi"/>
          <w:i/>
          <w:iCs/>
        </w:rPr>
        <w:t>- M</w:t>
      </w:r>
      <w:r w:rsidR="00A348A6">
        <w:rPr>
          <w:rFonts w:eastAsiaTheme="minorEastAsia" w:cstheme="minorHAnsi"/>
          <w:i/>
          <w:iCs/>
        </w:rPr>
        <w:t>ax</w:t>
      </w:r>
      <w:r w:rsidR="00400423" w:rsidRPr="00400423">
        <w:rPr>
          <w:rFonts w:eastAsiaTheme="minorEastAsia" w:cstheme="minorHAnsi"/>
          <w:i/>
          <w:iCs/>
        </w:rPr>
        <w:t>L</w:t>
      </w:r>
      <w:r w:rsidR="00DA7110" w:rsidRPr="00752152">
        <w:rPr>
          <w:rFonts w:eastAsiaTheme="minorEastAsia" w:cstheme="minorHAnsi"/>
        </w:rPr>
        <w:t>)</w:t>
      </w:r>
    </w:p>
    <w:p w14:paraId="6A3B6F8C" w14:textId="77777777" w:rsidR="00F44DE2" w:rsidRDefault="00F44DE2" w:rsidP="00103227">
      <w:pPr>
        <w:rPr>
          <w:rFonts w:cstheme="minorHAnsi"/>
        </w:rPr>
      </w:pPr>
    </w:p>
    <w:p w14:paraId="785AFFDD" w14:textId="6A5BE68A" w:rsidR="00400423" w:rsidRPr="00E40AF3" w:rsidRDefault="00537244" w:rsidP="00103227">
      <w:pPr>
        <w:rPr>
          <w:rFonts w:cstheme="minorHAnsi"/>
          <w:b/>
          <w:bCs/>
          <w:sz w:val="24"/>
          <w:szCs w:val="24"/>
        </w:rPr>
      </w:pPr>
      <w:r>
        <w:rPr>
          <w:rFonts w:cstheme="minorHAnsi"/>
          <w:b/>
          <w:bCs/>
          <w:sz w:val="24"/>
          <w:szCs w:val="24"/>
        </w:rPr>
        <w:t>2</w:t>
      </w:r>
      <w:r w:rsidR="00400423" w:rsidRPr="00E40AF3">
        <w:rPr>
          <w:rFonts w:cstheme="minorHAnsi"/>
          <w:b/>
          <w:bCs/>
          <w:sz w:val="24"/>
          <w:szCs w:val="24"/>
        </w:rPr>
        <w:t xml:space="preserve">.1. </w:t>
      </w:r>
      <w:r w:rsidR="00F44DE2" w:rsidRPr="00E40AF3">
        <w:rPr>
          <w:rFonts w:cstheme="minorHAnsi"/>
          <w:b/>
          <w:bCs/>
          <w:sz w:val="24"/>
          <w:szCs w:val="24"/>
        </w:rPr>
        <w:t xml:space="preserve"> </w:t>
      </w:r>
      <w:r w:rsidR="000F026A" w:rsidRPr="00E40AF3">
        <w:rPr>
          <w:rFonts w:cstheme="minorHAnsi"/>
          <w:b/>
          <w:bCs/>
          <w:sz w:val="24"/>
          <w:szCs w:val="24"/>
        </w:rPr>
        <w:t>Metod</w:t>
      </w:r>
      <w:r w:rsidR="00003D14">
        <w:rPr>
          <w:rFonts w:cstheme="minorHAnsi"/>
          <w:b/>
          <w:bCs/>
          <w:sz w:val="24"/>
          <w:szCs w:val="24"/>
        </w:rPr>
        <w:t>a</w:t>
      </w:r>
      <w:r w:rsidR="000F026A" w:rsidRPr="00E40AF3">
        <w:rPr>
          <w:rFonts w:cstheme="minorHAnsi"/>
          <w:b/>
          <w:bCs/>
          <w:sz w:val="24"/>
          <w:szCs w:val="24"/>
        </w:rPr>
        <w:t xml:space="preserve"> najmanjih kvadrata, </w:t>
      </w:r>
      <w:r w:rsidR="00400423" w:rsidRPr="00E40AF3">
        <w:rPr>
          <w:rFonts w:cstheme="minorHAnsi"/>
          <w:b/>
          <w:bCs/>
          <w:i/>
          <w:iCs/>
          <w:sz w:val="24"/>
          <w:szCs w:val="24"/>
        </w:rPr>
        <w:t>OLS</w:t>
      </w:r>
    </w:p>
    <w:p w14:paraId="106BE7FA" w14:textId="2574E04B" w:rsidR="00B93B46" w:rsidRDefault="00B93B46" w:rsidP="00103227">
      <w:pPr>
        <w:rPr>
          <w:rFonts w:cstheme="minorHAnsi"/>
        </w:rPr>
      </w:pPr>
    </w:p>
    <w:p w14:paraId="19736203" w14:textId="7D335834" w:rsidR="00812B1B" w:rsidRDefault="00D00E76" w:rsidP="00103227">
      <w:pPr>
        <w:rPr>
          <w:rFonts w:cstheme="minorHAnsi"/>
        </w:rPr>
      </w:pPr>
      <w:r>
        <w:rPr>
          <w:rFonts w:cstheme="minorHAnsi"/>
        </w:rPr>
        <w:t xml:space="preserve">Na osnovu pretpostavke da je srednja vrednost </w:t>
      </w:r>
      <w:r w:rsidR="003E197B">
        <w:rPr>
          <w:rFonts w:cstheme="minorHAnsi"/>
        </w:rPr>
        <w:t xml:space="preserve">reziduala </w:t>
      </w:r>
      <w:r>
        <w:rPr>
          <w:rFonts w:cstheme="minorHAnsi"/>
        </w:rPr>
        <w:t>nul</w:t>
      </w:r>
      <w:r w:rsidR="00D2445C">
        <w:rPr>
          <w:rFonts w:cstheme="minorHAnsi"/>
        </w:rPr>
        <w:t>a,</w:t>
      </w:r>
      <w:r>
        <w:rPr>
          <w:rFonts w:cstheme="minorHAnsi"/>
        </w:rPr>
        <w:t xml:space="preserve"> pretpostavljeni oblik</w:t>
      </w:r>
      <w:r w:rsidR="00EC7242">
        <w:rPr>
          <w:rFonts w:cstheme="minorHAnsi"/>
        </w:rPr>
        <w:t xml:space="preserve"> multivarija</w:t>
      </w:r>
      <w:r w:rsidR="00D41886">
        <w:rPr>
          <w:rFonts w:cstheme="minorHAnsi"/>
        </w:rPr>
        <w:t>n</w:t>
      </w:r>
      <w:r w:rsidR="00EC7242">
        <w:rPr>
          <w:rFonts w:cstheme="minorHAnsi"/>
        </w:rPr>
        <w:t>tne</w:t>
      </w:r>
      <w:r>
        <w:rPr>
          <w:rFonts w:cstheme="minorHAnsi"/>
        </w:rPr>
        <w:t xml:space="preserve"> </w:t>
      </w:r>
      <w:r w:rsidR="00EC7242">
        <w:rPr>
          <w:rFonts w:cstheme="minorHAnsi"/>
        </w:rPr>
        <w:t xml:space="preserve">regresione </w:t>
      </w:r>
      <w:r>
        <w:rPr>
          <w:rFonts w:cstheme="minorHAnsi"/>
        </w:rPr>
        <w:t xml:space="preserve">funkcije </w:t>
      </w:r>
      <w:r w:rsidR="00015DBF" w:rsidRPr="00D41886">
        <w:rPr>
          <w:rFonts w:eastAsiaTheme="minorEastAsia" w:cstheme="minorHAnsi"/>
          <w:i/>
          <w:iCs/>
        </w:rPr>
        <w:t>SRF</w:t>
      </w:r>
      <w:r>
        <w:rPr>
          <w:rFonts w:cstheme="minorHAnsi"/>
        </w:rPr>
        <w:t>,</w:t>
      </w:r>
      <w:r w:rsidR="00E36658">
        <w:rPr>
          <w:rFonts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f</m:t>
            </m:r>
          </m:e>
        </m:acc>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oMath>
      <w:r w:rsidR="00E36658">
        <w:rPr>
          <w:rFonts w:eastAsiaTheme="minorEastAsia" w:cstheme="minorHAnsi"/>
        </w:rPr>
        <w:t xml:space="preserve"> </w:t>
      </w:r>
      <w:r w:rsidR="00903AE1">
        <w:rPr>
          <w:rFonts w:cstheme="minorHAnsi"/>
        </w:rPr>
        <w:t xml:space="preserve"> </w:t>
      </w:r>
      <w:r w:rsidR="009E3DF4">
        <w:rPr>
          <w:rFonts w:cstheme="minorHAnsi"/>
        </w:rPr>
        <w:t>ima oblik</w:t>
      </w:r>
      <w:r w:rsidR="00812B1B">
        <w:rPr>
          <w:rFonts w:cstheme="minorHAnsi"/>
        </w:rPr>
        <w:t>:</w:t>
      </w:r>
      <w:r w:rsidR="00812B1B" w:rsidRPr="00BE5D4F">
        <w:rPr>
          <w:rFonts w:cstheme="minorHAnsi"/>
        </w:rPr>
        <w:t xml:space="preserve"> </w:t>
      </w:r>
    </w:p>
    <w:p w14:paraId="7A83B9E5" w14:textId="77777777" w:rsidR="00812B1B" w:rsidRPr="00BE5D4F" w:rsidRDefault="00812B1B" w:rsidP="00812B1B">
      <w:pPr>
        <w:rPr>
          <w:rFonts w:cstheme="minorHAnsi"/>
        </w:rPr>
      </w:pPr>
    </w:p>
    <w:p w14:paraId="2A7F77DC" w14:textId="1FAB9BE6" w:rsidR="00812B1B" w:rsidRPr="00034211" w:rsidRDefault="00812B1B" w:rsidP="00466C38">
      <w:pPr>
        <w:jc w:val="right"/>
        <w:rPr>
          <w:rFonts w:eastAsiaTheme="minorEastAsia" w:cstheme="minorHAnsi"/>
        </w:rPr>
      </w:pPr>
      <w:r w:rsidRPr="00034211">
        <w:rPr>
          <w:rFonts w:cstheme="minorHAnsi"/>
        </w:rPr>
        <w:t xml:space="preserve">                                                </w:t>
      </w:r>
      <w:r>
        <w:rPr>
          <w:rFonts w:cstheme="minorHAnsi"/>
        </w:rPr>
        <w:t xml:space="preserve">   </w:t>
      </w:r>
      <w:r w:rsidRPr="00034211">
        <w:rPr>
          <w:rFonts w:cstheme="minorHAnsi"/>
        </w:rPr>
        <w:t xml:space="preserve">   </w:t>
      </w:r>
      <m:oMath>
        <m:acc>
          <m:accPr>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f</m:t>
            </m:r>
          </m:e>
        </m:acc>
        <m:r>
          <w:rPr>
            <w:rFonts w:ascii="Cambria Math" w:eastAsiaTheme="minorEastAsia" w:hAnsi="Cambria Math" w:cstheme="minorHAnsi"/>
          </w:rPr>
          <m:t>(x;</m:t>
        </m:r>
        <m:acc>
          <m:accPr>
            <m:ctrlPr>
              <w:rPr>
                <w:rFonts w:ascii="Cambria Math" w:eastAsiaTheme="minorEastAsia" w:hAnsi="Cambria Math" w:cstheme="minorHAnsi"/>
                <w:i/>
              </w:rPr>
            </m:ctrlPr>
          </m:accPr>
          <m:e>
            <m:r>
              <w:rPr>
                <w:rFonts w:ascii="Cambria Math" w:eastAsiaTheme="minorEastAsia" w:hAnsi="Cambria Math" w:cstheme="minorHAnsi"/>
              </w:rPr>
              <m:t>β</m:t>
            </m:r>
          </m:e>
        </m:acc>
        <m:r>
          <w:rPr>
            <w:rFonts w:ascii="Cambria Math" w:eastAsiaTheme="minorEastAsia" w:hAnsi="Cambria Math" w:cstheme="minorHAnsi"/>
          </w:rPr>
          <m:t>)</m:t>
        </m:r>
        <m:r>
          <w:rPr>
            <w:rFonts w:ascii="Cambria Math"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β</m:t>
                </m:r>
              </m:e>
            </m:acc>
          </m:e>
          <m:sub>
            <m:r>
              <w:rPr>
                <w:rFonts w:ascii="Cambria Math" w:hAnsi="Cambria Math" w:cstheme="minorHAnsi"/>
              </w:rPr>
              <m:t>o</m:t>
            </m:r>
          </m:sub>
        </m:sSub>
      </m:oMath>
      <w:r w:rsidRPr="00034211">
        <w:rPr>
          <w:rFonts w:eastAsiaTheme="minorEastAsia" w:cstheme="minorHAnsi"/>
        </w:rPr>
        <w:t>+</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β</m:t>
                </m:r>
              </m:e>
            </m:acc>
          </m:e>
          <m:sub>
            <m:r>
              <w:rPr>
                <w:rFonts w:ascii="Cambria Math"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oMath>
      <w:r w:rsidRPr="00034211">
        <w:rPr>
          <w:rFonts w:eastAsiaTheme="minorEastAsia" w:cstheme="minorHAnsi"/>
        </w:rPr>
        <w:t>+</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β</m:t>
                </m:r>
              </m:e>
            </m:acc>
          </m:e>
          <m:sub>
            <m:r>
              <w:rPr>
                <w:rFonts w:ascii="Cambria Math" w:hAnsi="Cambria Math" w:cstheme="minorHAnsi"/>
              </w:rPr>
              <m:t>2</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oMath>
      <w:r w:rsidRPr="00034211">
        <w:rPr>
          <w:rFonts w:eastAsiaTheme="minorEastAsia" w:cstheme="minorHAnsi"/>
        </w:rPr>
        <w:t>+....</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β</m:t>
                </m:r>
              </m:e>
            </m:acc>
          </m:e>
          <m:sub>
            <m:r>
              <w:rPr>
                <w:rFonts w:ascii="Cambria Math" w:hAnsi="Cambria Math" w:cstheme="minorHAnsi"/>
              </w:rPr>
              <m:t>m</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oMath>
      <w:r w:rsidRPr="00034211">
        <w:rPr>
          <w:rFonts w:eastAsiaTheme="minorEastAsia" w:cstheme="minorHAnsi"/>
        </w:rPr>
        <w:tab/>
      </w:r>
      <w:r>
        <w:rPr>
          <w:rFonts w:eastAsiaTheme="minorEastAsia" w:cstheme="minorHAnsi"/>
        </w:rPr>
        <w:tab/>
      </w:r>
      <w:r w:rsidR="00466C38">
        <w:rPr>
          <w:rFonts w:eastAsiaTheme="minorEastAsia" w:cstheme="minorHAnsi"/>
        </w:rPr>
        <w:t xml:space="preserve">                                </w:t>
      </w:r>
      <w:r w:rsidRPr="00034211">
        <w:rPr>
          <w:rFonts w:eastAsiaTheme="minorEastAsia" w:cstheme="minorHAnsi"/>
        </w:rPr>
        <w:t>(</w:t>
      </w:r>
      <w:r w:rsidR="00D41886">
        <w:rPr>
          <w:rFonts w:eastAsiaTheme="minorEastAsia" w:cstheme="minorHAnsi"/>
        </w:rPr>
        <w:t>3</w:t>
      </w:r>
      <w:r w:rsidRPr="00034211">
        <w:rPr>
          <w:rFonts w:eastAsiaTheme="minorEastAsia" w:cstheme="minorHAnsi"/>
        </w:rPr>
        <w:t>)</w:t>
      </w:r>
    </w:p>
    <w:p w14:paraId="7725FB86" w14:textId="079BE6C0" w:rsidR="00812B1B" w:rsidRDefault="00812B1B" w:rsidP="00812B1B">
      <w:pPr>
        <w:rPr>
          <w:rFonts w:eastAsiaTheme="minorEastAsia"/>
        </w:rPr>
      </w:pPr>
    </w:p>
    <w:p w14:paraId="738E1AA5" w14:textId="4A73EEFD" w:rsidR="00BA2F9E" w:rsidRDefault="0076736F" w:rsidP="00812B1B">
      <w:pPr>
        <w:rPr>
          <w:rFonts w:eastAsiaTheme="minorEastAsia"/>
        </w:rPr>
      </w:pPr>
      <w:r>
        <w:rPr>
          <w:rFonts w:eastAsiaTheme="minorEastAsia"/>
        </w:rPr>
        <w:t>Regresioni model</w:t>
      </w:r>
      <w:r w:rsidR="00FC7EF1">
        <w:rPr>
          <w:rFonts w:eastAsiaTheme="minorEastAsia"/>
        </w:rPr>
        <w:t>,</w:t>
      </w:r>
      <w:r w:rsidR="00ED32C3">
        <w:rPr>
          <w:rFonts w:eastAsiaTheme="minorEastAsia"/>
        </w:rPr>
        <w:t xml:space="preserve"> podrazumeva </w:t>
      </w:r>
      <w:r w:rsidR="00414A29">
        <w:rPr>
          <w:rFonts w:eastAsiaTheme="minorEastAsia"/>
        </w:rPr>
        <w:t xml:space="preserve">samo </w:t>
      </w:r>
      <w:r w:rsidR="00ED32C3">
        <w:rPr>
          <w:rFonts w:eastAsiaTheme="minorEastAsia"/>
        </w:rPr>
        <w:t xml:space="preserve">linearnu zavisnost </w:t>
      </w:r>
      <w:r w:rsidR="004270D1">
        <w:rPr>
          <w:rFonts w:eastAsiaTheme="minorEastAsia"/>
        </w:rPr>
        <w:t>promenjive</w:t>
      </w:r>
      <w:r w:rsidR="00704362">
        <w:rPr>
          <w:rFonts w:eastAsiaTheme="minorEastAsia"/>
        </w:rPr>
        <w:t xml:space="preserve"> </w:t>
      </w:r>
      <m:oMath>
        <m:r>
          <w:rPr>
            <w:rFonts w:ascii="Cambria Math" w:eastAsiaTheme="minorEastAsia" w:hAnsi="Cambria Math"/>
          </w:rPr>
          <m:t>y</m:t>
        </m:r>
      </m:oMath>
      <w:r w:rsidR="004270D1">
        <w:rPr>
          <w:rFonts w:eastAsiaTheme="minorEastAsia"/>
        </w:rPr>
        <w:t xml:space="preserve"> od </w:t>
      </w:r>
      <w:r w:rsidR="00ED32C3">
        <w:rPr>
          <w:rFonts w:eastAsiaTheme="minorEastAsia"/>
        </w:rPr>
        <w:t xml:space="preserve"> regresionih parametara, dok dozvoljavaju nelinearnu zavisnost </w:t>
      </w:r>
      <w:r w:rsidR="00F47E03">
        <w:rPr>
          <w:rFonts w:eastAsiaTheme="minorEastAsia"/>
        </w:rPr>
        <w:t xml:space="preserve"> </w:t>
      </w:r>
      <w:r w:rsidR="00D41886">
        <w:rPr>
          <w:rFonts w:eastAsiaTheme="minorEastAsia"/>
        </w:rPr>
        <w:t>o</w:t>
      </w:r>
      <w:r w:rsidR="00216C71">
        <w:rPr>
          <w:rFonts w:eastAsiaTheme="minorEastAsia"/>
        </w:rPr>
        <w:t xml:space="preserve">d </w:t>
      </w:r>
      <w:r w:rsidR="00F47E03">
        <w:rPr>
          <w:rFonts w:eastAsiaTheme="minorEastAsia"/>
        </w:rPr>
        <w:t>prediktor</w:t>
      </w:r>
      <w:r w:rsidR="00216C71">
        <w:rPr>
          <w:rFonts w:eastAsiaTheme="minorEastAsia"/>
        </w:rPr>
        <w:t>a</w:t>
      </w:r>
      <w:r w:rsidR="00F47E03">
        <w:rPr>
          <w:rFonts w:eastAsiaTheme="minorEastAsia"/>
        </w:rPr>
        <w:t>.</w:t>
      </w:r>
      <w:r w:rsidR="00FC7EF1">
        <w:rPr>
          <w:rFonts w:eastAsiaTheme="minorEastAsia"/>
        </w:rPr>
        <w:t xml:space="preserve"> </w:t>
      </w:r>
      <w:r w:rsidR="00216C71">
        <w:rPr>
          <w:rFonts w:eastAsiaTheme="minorEastAsia"/>
        </w:rPr>
        <w:t>U</w:t>
      </w:r>
      <w:r w:rsidR="00FC7EF1">
        <w:rPr>
          <w:rFonts w:eastAsiaTheme="minorEastAsia"/>
        </w:rPr>
        <w:t xml:space="preserve">koliko </w:t>
      </w:r>
      <w:r w:rsidR="00D22204">
        <w:rPr>
          <w:rFonts w:eastAsiaTheme="minorEastAsia"/>
        </w:rPr>
        <w:t>zavisnost</w:t>
      </w:r>
      <w:r w:rsidR="002C4BE7">
        <w:rPr>
          <w:rFonts w:eastAsiaTheme="minorEastAsia"/>
        </w:rPr>
        <w:t xml:space="preserve"> između </w:t>
      </w:r>
      <m:oMath>
        <m:r>
          <w:rPr>
            <w:rFonts w:ascii="Cambria Math" w:eastAsiaTheme="minorEastAsia" w:hAnsi="Cambria Math"/>
          </w:rPr>
          <m:t>y</m:t>
        </m:r>
      </m:oMath>
      <w:r w:rsidR="002C4BE7">
        <w:rPr>
          <w:rFonts w:eastAsiaTheme="minorEastAsia"/>
        </w:rPr>
        <w:t xml:space="preserve"> </w:t>
      </w:r>
      <w:r w:rsidR="00D01E8D">
        <w:rPr>
          <w:rFonts w:eastAsiaTheme="minorEastAsia"/>
        </w:rPr>
        <w:t xml:space="preserve">i prediktora nije </w:t>
      </w:r>
      <w:r w:rsidR="00B84558">
        <w:rPr>
          <w:rFonts w:eastAsiaTheme="minorEastAsia"/>
        </w:rPr>
        <w:t xml:space="preserve">linearna, </w:t>
      </w:r>
      <w:r w:rsidR="00373E33">
        <w:rPr>
          <w:rFonts w:eastAsiaTheme="minorEastAsia"/>
        </w:rPr>
        <w:t xml:space="preserve">potrebno je </w:t>
      </w:r>
      <w:r w:rsidR="00103F0C">
        <w:rPr>
          <w:rFonts w:eastAsiaTheme="minorEastAsia"/>
        </w:rPr>
        <w:t xml:space="preserve"> </w:t>
      </w:r>
      <w:r w:rsidR="00D01E8D">
        <w:rPr>
          <w:rFonts w:eastAsiaTheme="minorEastAsia"/>
        </w:rPr>
        <w:t>transformisati</w:t>
      </w:r>
      <w:r w:rsidR="00E245EA">
        <w:rPr>
          <w:rFonts w:eastAsiaTheme="minorEastAsia"/>
        </w:rPr>
        <w:t xml:space="preserve"> prediktor</w:t>
      </w:r>
      <w:r w:rsidR="00D01E8D">
        <w:rPr>
          <w:rFonts w:eastAsiaTheme="minorEastAsia"/>
        </w:rPr>
        <w:t>e</w:t>
      </w:r>
      <w:r w:rsidR="000B3E5D">
        <w:rPr>
          <w:rFonts w:eastAsiaTheme="minorEastAsia"/>
        </w:rPr>
        <w:t>,</w:t>
      </w:r>
      <w:r w:rsidR="00C839BC">
        <w:rPr>
          <w:rFonts w:eastAsiaTheme="minorEastAsia"/>
        </w:rPr>
        <w:t xml:space="preserve"> </w:t>
      </w:r>
      <w:r w:rsidR="00D22204">
        <w:rPr>
          <w:rFonts w:eastAsiaTheme="minorEastAsia"/>
        </w:rPr>
        <w:t xml:space="preserve">najčešće </w:t>
      </w:r>
      <w:r w:rsidR="00C839BC">
        <w:rPr>
          <w:rFonts w:eastAsiaTheme="minorEastAsia"/>
        </w:rPr>
        <w:t xml:space="preserve"> stepenovanjem</w:t>
      </w:r>
      <w:r w:rsidR="00B84558">
        <w:rPr>
          <w:rFonts w:eastAsiaTheme="minorEastAsia"/>
        </w:rPr>
        <w:t>. Tada govorimo</w:t>
      </w:r>
      <w:r w:rsidR="00694614">
        <w:rPr>
          <w:rFonts w:eastAsiaTheme="minorEastAsia"/>
        </w:rPr>
        <w:t xml:space="preserve"> o </w:t>
      </w:r>
      <w:r w:rsidR="007E4829">
        <w:rPr>
          <w:rFonts w:eastAsiaTheme="minorEastAsia"/>
        </w:rPr>
        <w:t>polinom</w:t>
      </w:r>
      <w:r w:rsidR="00B21372">
        <w:rPr>
          <w:rFonts w:eastAsiaTheme="minorEastAsia"/>
        </w:rPr>
        <w:t>in</w:t>
      </w:r>
      <w:r w:rsidR="007E4829">
        <w:rPr>
          <w:rFonts w:eastAsiaTheme="minorEastAsia"/>
        </w:rPr>
        <w:t>alnoj regresiji</w:t>
      </w:r>
      <w:r w:rsidR="00B84558">
        <w:rPr>
          <w:rFonts w:eastAsiaTheme="minorEastAsia"/>
        </w:rPr>
        <w:t xml:space="preserve">. </w:t>
      </w:r>
      <w:r w:rsidR="00A05163">
        <w:rPr>
          <w:rFonts w:eastAsiaTheme="minorEastAsia"/>
        </w:rPr>
        <w:t xml:space="preserve">Pored stepenovanja, često se </w:t>
      </w:r>
      <w:r w:rsidR="00BB4CA8">
        <w:rPr>
          <w:rFonts w:eastAsiaTheme="minorEastAsia"/>
        </w:rPr>
        <w:t xml:space="preserve">prediktori transformišu i logaritmovanjem. </w:t>
      </w:r>
      <w:r w:rsidR="008271CA">
        <w:rPr>
          <w:rFonts w:eastAsiaTheme="minorEastAsia"/>
        </w:rPr>
        <w:t xml:space="preserve">Moguće je takođe primeniti i postupak tzv. </w:t>
      </w:r>
      <w:r w:rsidR="009052CC">
        <w:rPr>
          <w:rFonts w:eastAsiaTheme="minorEastAsia"/>
        </w:rPr>
        <w:t xml:space="preserve"> </w:t>
      </w:r>
      <w:r w:rsidR="00921DD6" w:rsidRPr="007A06CB">
        <w:rPr>
          <w:rFonts w:eastAsiaTheme="minorEastAsia"/>
          <w:i/>
          <w:iCs/>
        </w:rPr>
        <w:t>spline</w:t>
      </w:r>
      <w:r w:rsidR="00921DD6">
        <w:rPr>
          <w:rFonts w:eastAsiaTheme="minorEastAsia"/>
        </w:rPr>
        <w:t xml:space="preserve"> regresije</w:t>
      </w:r>
      <w:r w:rsidR="007A06CB">
        <w:rPr>
          <w:rFonts w:eastAsiaTheme="minorEastAsia"/>
        </w:rPr>
        <w:t>,</w:t>
      </w:r>
      <w:r w:rsidR="00921DD6">
        <w:rPr>
          <w:rFonts w:eastAsiaTheme="minorEastAsia"/>
        </w:rPr>
        <w:t xml:space="preserve"> kada </w:t>
      </w:r>
      <w:r w:rsidR="005175CA">
        <w:rPr>
          <w:rFonts w:eastAsiaTheme="minorEastAsia"/>
        </w:rPr>
        <w:t xml:space="preserve">postoji više modela </w:t>
      </w:r>
      <w:r w:rsidR="00921DD6">
        <w:rPr>
          <w:rFonts w:eastAsiaTheme="minorEastAsia"/>
        </w:rPr>
        <w:t xml:space="preserve"> </w:t>
      </w:r>
      <w:r w:rsidR="00DB74C0">
        <w:rPr>
          <w:rFonts w:eastAsiaTheme="minorEastAsia"/>
        </w:rPr>
        <w:t>polinominaln</w:t>
      </w:r>
      <w:r w:rsidR="005175CA">
        <w:rPr>
          <w:rFonts w:eastAsiaTheme="minorEastAsia"/>
        </w:rPr>
        <w:t>e</w:t>
      </w:r>
      <w:r w:rsidR="00921DD6">
        <w:rPr>
          <w:rFonts w:eastAsiaTheme="minorEastAsia"/>
        </w:rPr>
        <w:t xml:space="preserve"> regresij</w:t>
      </w:r>
      <w:r w:rsidR="005175CA">
        <w:rPr>
          <w:rFonts w:eastAsiaTheme="minorEastAsia"/>
        </w:rPr>
        <w:t>e</w:t>
      </w:r>
      <w:r w:rsidR="00846785">
        <w:rPr>
          <w:rFonts w:eastAsiaTheme="minorEastAsia"/>
        </w:rPr>
        <w:t>, svaki</w:t>
      </w:r>
      <w:r w:rsidR="00972CCE">
        <w:rPr>
          <w:rFonts w:eastAsiaTheme="minorEastAsia"/>
        </w:rPr>
        <w:t xml:space="preserve"> </w:t>
      </w:r>
      <w:r w:rsidR="00921DD6">
        <w:rPr>
          <w:rFonts w:eastAsiaTheme="minorEastAsia"/>
        </w:rPr>
        <w:t>između</w:t>
      </w:r>
      <w:r w:rsidR="008271CA">
        <w:rPr>
          <w:rFonts w:eastAsiaTheme="minorEastAsia"/>
        </w:rPr>
        <w:t xml:space="preserve"> prelomnih tačaka </w:t>
      </w:r>
      <w:r w:rsidR="00081150">
        <w:rPr>
          <w:rFonts w:eastAsiaTheme="minorEastAsia"/>
        </w:rPr>
        <w:t xml:space="preserve">(eng. </w:t>
      </w:r>
      <w:r w:rsidR="00081150" w:rsidRPr="008271CA">
        <w:rPr>
          <w:rFonts w:eastAsiaTheme="minorEastAsia"/>
          <w:i/>
          <w:iCs/>
        </w:rPr>
        <w:t>knots</w:t>
      </w:r>
      <w:r w:rsidR="00081150">
        <w:rPr>
          <w:rFonts w:eastAsiaTheme="minorEastAsia"/>
        </w:rPr>
        <w:t xml:space="preserve">), </w:t>
      </w:r>
      <w:r w:rsidR="00DB38B1">
        <w:rPr>
          <w:rFonts w:eastAsiaTheme="minorEastAsia"/>
        </w:rPr>
        <w:t xml:space="preserve">najčešće </w:t>
      </w:r>
      <w:r w:rsidR="00D41886">
        <w:rPr>
          <w:rFonts w:eastAsiaTheme="minorEastAsia"/>
        </w:rPr>
        <w:t>kvartil</w:t>
      </w:r>
      <w:r w:rsidR="00846785">
        <w:rPr>
          <w:rFonts w:eastAsiaTheme="minorEastAsia"/>
        </w:rPr>
        <w:t>a</w:t>
      </w:r>
      <w:r w:rsidR="00D418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oMath>
      <w:r w:rsidR="002B2EA8">
        <w:rPr>
          <w:rFonts w:eastAsiaTheme="minorEastAsia"/>
        </w:rPr>
        <w:t xml:space="preserve"> </w:t>
      </w:r>
      <w:r w:rsidR="00D41886">
        <w:rPr>
          <w:rFonts w:eastAsiaTheme="minorEastAsia"/>
        </w:rPr>
        <w:t>,</w:t>
      </w:r>
      <w:r w:rsidR="00470811">
        <w:rPr>
          <w:rFonts w:eastAsiaTheme="minorEastAsia"/>
        </w:rPr>
        <w:t xml:space="preserve"> vrednosti prediktora </w:t>
      </w:r>
      <w:r w:rsidR="007D66FF">
        <w:rPr>
          <w:rFonts w:eastAsiaTheme="minorEastAsia"/>
        </w:rPr>
        <w:t>(</w:t>
      </w:r>
      <w:r w:rsidR="007D66FF">
        <w:t>Alboukadel K. , 2017</w:t>
      </w:r>
      <w:r w:rsidR="007D66FF">
        <w:rPr>
          <w:rFonts w:eastAsiaTheme="minorEastAsia"/>
        </w:rPr>
        <w:t>)</w:t>
      </w:r>
      <w:r w:rsidR="00A22743">
        <w:rPr>
          <w:rFonts w:eastAsiaTheme="minorEastAsia"/>
        </w:rPr>
        <w:t xml:space="preserve">. </w:t>
      </w:r>
    </w:p>
    <w:p w14:paraId="5E0A2191" w14:textId="77777777" w:rsidR="00B17D33" w:rsidRDefault="00B17D33" w:rsidP="00812B1B">
      <w:pPr>
        <w:rPr>
          <w:rFonts w:eastAsiaTheme="minorEastAsia"/>
        </w:rPr>
      </w:pPr>
    </w:p>
    <w:p w14:paraId="072F4443" w14:textId="12B2D567" w:rsidR="00812B1B" w:rsidRPr="001D7055" w:rsidRDefault="00812B1B" w:rsidP="00457C55">
      <w:pPr>
        <w:rPr>
          <w:rFonts w:eastAsiaTheme="minorEastAsia"/>
          <w:lang w:val="en-US"/>
        </w:rPr>
      </w:pPr>
      <w:r w:rsidRPr="00034211">
        <w:rPr>
          <w:rFonts w:eastAsiaTheme="minorEastAsia"/>
        </w:rPr>
        <w:t>Izraz (</w:t>
      </w:r>
      <w:r w:rsidR="001D7055">
        <w:rPr>
          <w:rFonts w:eastAsiaTheme="minorEastAsia"/>
        </w:rPr>
        <w:t>3</w:t>
      </w:r>
      <w:r w:rsidRPr="00034211">
        <w:rPr>
          <w:rFonts w:eastAsiaTheme="minorEastAsia"/>
        </w:rPr>
        <w:t xml:space="preserve">) </w:t>
      </w:r>
      <w:r w:rsidR="00DA179A">
        <w:rPr>
          <w:rFonts w:eastAsiaTheme="minorEastAsia"/>
        </w:rPr>
        <w:t xml:space="preserve">koji definiše </w:t>
      </w:r>
      <w:r w:rsidR="00DA179A" w:rsidRPr="001D7055">
        <w:rPr>
          <w:rFonts w:eastAsiaTheme="minorEastAsia"/>
          <w:i/>
          <w:iCs/>
        </w:rPr>
        <w:t>SRF</w:t>
      </w:r>
      <w:r w:rsidR="00DA179A">
        <w:rPr>
          <w:rFonts w:eastAsiaTheme="minorEastAsia"/>
        </w:rPr>
        <w:t xml:space="preserve"> funkciju, </w:t>
      </w:r>
      <w:r w:rsidRPr="00034211">
        <w:rPr>
          <w:rFonts w:eastAsiaTheme="minorEastAsia"/>
        </w:rPr>
        <w:t>se može pojednosta</w:t>
      </w:r>
      <w:r w:rsidR="00DA179A">
        <w:rPr>
          <w:rFonts w:eastAsiaTheme="minorEastAsia"/>
        </w:rPr>
        <w:t>viti</w:t>
      </w:r>
      <w:r w:rsidR="001D7055">
        <w:rPr>
          <w:rFonts w:eastAsiaTheme="minorEastAsia"/>
          <w:lang w:val="en-US"/>
        </w:rPr>
        <w:t>,</w:t>
      </w:r>
    </w:p>
    <w:p w14:paraId="3B5A6621" w14:textId="77777777" w:rsidR="00812B1B" w:rsidRPr="00034211" w:rsidRDefault="00812B1B" w:rsidP="00812B1B">
      <w:pPr>
        <w:rPr>
          <w:rFonts w:eastAsiaTheme="minorEastAsia"/>
        </w:rPr>
      </w:pPr>
    </w:p>
    <w:p w14:paraId="160CC4C6" w14:textId="4149036F" w:rsidR="00812B1B" w:rsidRDefault="00812B1B" w:rsidP="00DA179A">
      <w:pPr>
        <w:jc w:val="right"/>
        <w:rPr>
          <w:rFonts w:eastAsiaTheme="minorEastAsia"/>
          <w:sz w:val="28"/>
          <w:szCs w:val="28"/>
        </w:rPr>
      </w:pPr>
      <w:r>
        <w:rPr>
          <w:rFonts w:eastAsiaTheme="minorEastAsia"/>
          <w:sz w:val="28"/>
          <w:szCs w:val="28"/>
        </w:rPr>
        <w:t xml:space="preserve">                                    </w:t>
      </w:r>
      <w:r w:rsidR="00466C38">
        <w:rPr>
          <w:rFonts w:eastAsiaTheme="minorEastAsia"/>
          <w:sz w:val="28"/>
          <w:szCs w:val="28"/>
        </w:rPr>
        <w:t xml:space="preserve">    </w:t>
      </w:r>
      <w:r w:rsidRPr="00322E3D">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y</m:t>
            </m:r>
          </m:e>
        </m:acc>
        <m:r>
          <w:rPr>
            <w:rFonts w:ascii="Cambria Math"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f</m:t>
            </m:r>
          </m:e>
        </m:acc>
        <m:d>
          <m:dPr>
            <m:ctrlPr>
              <w:rPr>
                <w:rFonts w:ascii="Cambria Math" w:hAnsi="Cambria Math" w:cstheme="minorHAnsi"/>
                <w:i/>
              </w:rPr>
            </m:ctrlPr>
          </m:dPr>
          <m:e>
            <m:r>
              <w:rPr>
                <w:rFonts w:ascii="Cambria Math" w:hAnsi="Cambria Math" w:cstheme="minorHAnsi"/>
              </w:rPr>
              <m:t>x;</m:t>
            </m:r>
            <m:acc>
              <m:accPr>
                <m:ctrlPr>
                  <w:rPr>
                    <w:rFonts w:ascii="Cambria Math" w:eastAsiaTheme="minorEastAsia" w:hAnsi="Cambria Math" w:cstheme="minorHAnsi"/>
                    <w:i/>
                  </w:rPr>
                </m:ctrlPr>
              </m:accPr>
              <m:e>
                <m:r>
                  <w:rPr>
                    <w:rFonts w:ascii="Cambria Math" w:eastAsiaTheme="minorEastAsia" w:hAnsi="Cambria Math" w:cstheme="minorHAnsi"/>
                  </w:rPr>
                  <m:t>β</m:t>
                </m:r>
              </m:e>
            </m:acc>
          </m:e>
        </m:d>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i=0</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β</m:t>
                    </m:r>
                  </m:e>
                </m:acc>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Pr>
          <w:rFonts w:eastAsiaTheme="minorEastAsia"/>
          <w:sz w:val="28"/>
          <w:szCs w:val="28"/>
        </w:rPr>
        <w:tab/>
      </w:r>
      <w:r>
        <w:rPr>
          <w:rFonts w:eastAsiaTheme="minorEastAsia"/>
          <w:sz w:val="28"/>
          <w:szCs w:val="28"/>
        </w:rPr>
        <w:tab/>
      </w:r>
      <w:r w:rsidRPr="00F707CC">
        <w:rPr>
          <w:rFonts w:eastAsiaTheme="minorEastAsia"/>
        </w:rPr>
        <w:tab/>
      </w:r>
      <w:r w:rsidRPr="00F707CC">
        <w:rPr>
          <w:rFonts w:eastAsiaTheme="minorEastAsia"/>
        </w:rPr>
        <w:tab/>
      </w:r>
      <w:r w:rsidRPr="00F707CC">
        <w:rPr>
          <w:rFonts w:eastAsiaTheme="minorEastAsia"/>
        </w:rPr>
        <w:tab/>
        <w:t>(</w:t>
      </w:r>
      <w:r w:rsidR="001D7055">
        <w:rPr>
          <w:rFonts w:eastAsiaTheme="minorEastAsia"/>
        </w:rPr>
        <w:t>4</w:t>
      </w:r>
      <w:r w:rsidRPr="00F707CC">
        <w:rPr>
          <w:rFonts w:eastAsiaTheme="minorEastAsia"/>
        </w:rPr>
        <w:t>)</w:t>
      </w:r>
    </w:p>
    <w:p w14:paraId="02E5B008" w14:textId="7F1149D8" w:rsidR="00812B1B" w:rsidRDefault="00812B1B" w:rsidP="00812B1B">
      <w:pPr>
        <w:rPr>
          <w:rFonts w:eastAsiaTheme="minorEastAsia"/>
          <w:sz w:val="28"/>
          <w:szCs w:val="28"/>
        </w:rPr>
      </w:pPr>
    </w:p>
    <w:p w14:paraId="6CCD685F" w14:textId="291590C4" w:rsidR="00B21BE9" w:rsidRDefault="008C6188" w:rsidP="00B21BE9">
      <w:pPr>
        <w:rPr>
          <w:rFonts w:eastAsiaTheme="minorEastAsia"/>
        </w:rPr>
      </w:pPr>
      <w:r>
        <w:rPr>
          <w:rFonts w:eastAsiaTheme="minorEastAsia"/>
        </w:rPr>
        <w:t>p</w:t>
      </w:r>
      <w:r w:rsidR="00B21BE9">
        <w:rPr>
          <w:rFonts w:eastAsiaTheme="minorEastAsia"/>
        </w:rPr>
        <w:t xml:space="preserve">retpostavili samo da je </w:t>
      </w:r>
      <w:r w:rsidR="00B21BE9" w:rsidRPr="0003421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=1</m:t>
        </m:r>
      </m:oMath>
      <w:r w:rsidR="00B17D33">
        <w:rPr>
          <w:rFonts w:eastAsiaTheme="minorEastAsia"/>
        </w:rPr>
        <w:t>.</w:t>
      </w:r>
    </w:p>
    <w:p w14:paraId="554AD728" w14:textId="77777777" w:rsidR="00457C55" w:rsidRDefault="00457C55" w:rsidP="00812B1B">
      <w:pPr>
        <w:rPr>
          <w:rFonts w:eastAsiaTheme="minorEastAsia"/>
          <w:sz w:val="28"/>
          <w:szCs w:val="28"/>
        </w:rPr>
      </w:pPr>
    </w:p>
    <w:p w14:paraId="409EDD0D" w14:textId="7B188160" w:rsidR="00812B1B" w:rsidRDefault="00B66E42" w:rsidP="00812B1B">
      <w:pPr>
        <w:rPr>
          <w:rFonts w:eastAsiaTheme="minorEastAsia"/>
        </w:rPr>
      </w:pPr>
      <w:r>
        <w:rPr>
          <w:rFonts w:eastAsiaTheme="minorEastAsia"/>
        </w:rPr>
        <w:t>U</w:t>
      </w:r>
      <w:r w:rsidR="007851A9">
        <w:rPr>
          <w:rFonts w:eastAsiaTheme="minorEastAsia"/>
        </w:rPr>
        <w:t xml:space="preserve"> matričnom obliku</w:t>
      </w:r>
      <w:r>
        <w:rPr>
          <w:rFonts w:eastAsiaTheme="minorEastAsia"/>
        </w:rPr>
        <w:t xml:space="preserve"> izraz (</w:t>
      </w:r>
      <w:r w:rsidR="001D7055">
        <w:rPr>
          <w:rFonts w:eastAsiaTheme="minorEastAsia"/>
        </w:rPr>
        <w:t>4</w:t>
      </w:r>
      <w:r>
        <w:rPr>
          <w:rFonts w:eastAsiaTheme="minorEastAsia"/>
        </w:rPr>
        <w:t xml:space="preserve">) </w:t>
      </w:r>
      <w:r w:rsidR="001D7055">
        <w:rPr>
          <w:rFonts w:eastAsiaTheme="minorEastAsia"/>
        </w:rPr>
        <w:t xml:space="preserve"> postaje,</w:t>
      </w:r>
      <w:r w:rsidR="00812B1B" w:rsidRPr="005A02DA">
        <w:rPr>
          <w:rFonts w:eastAsiaTheme="minorEastAsia"/>
        </w:rPr>
        <w:t xml:space="preserve"> </w:t>
      </w:r>
      <w:r w:rsidR="00B17D33">
        <w:rPr>
          <w:rFonts w:eastAsiaTheme="minorEastAsia"/>
        </w:rPr>
        <w:t xml:space="preserve"> </w:t>
      </w:r>
    </w:p>
    <w:p w14:paraId="299313C4" w14:textId="77777777" w:rsidR="00812B1B" w:rsidRPr="005A02DA" w:rsidRDefault="00812B1B" w:rsidP="00812B1B">
      <w:pPr>
        <w:rPr>
          <w:rFonts w:eastAsiaTheme="minorEastAsia"/>
        </w:rPr>
      </w:pPr>
    </w:p>
    <w:p w14:paraId="0A6A2118" w14:textId="0E411707" w:rsidR="00812B1B" w:rsidRDefault="00466C38" w:rsidP="00FF1806">
      <w:pPr>
        <w:jc w:val="right"/>
        <w:rPr>
          <w:rFonts w:eastAsiaTheme="minorEastAsia"/>
        </w:rPr>
      </w:pPr>
      <w:r>
        <w:rPr>
          <w:rFonts w:eastAsiaTheme="minorEastAsia"/>
          <w:sz w:val="28"/>
          <w:szCs w:val="28"/>
        </w:rPr>
        <w:t xml:space="preserve">  </w:t>
      </w:r>
      <w:r w:rsidR="00812B1B">
        <w:rPr>
          <w:rFonts w:eastAsiaTheme="minorEastAsia"/>
          <w:sz w:val="28"/>
          <w:szCs w:val="28"/>
        </w:rPr>
        <w:tab/>
      </w:r>
      <w:r w:rsidR="00812B1B">
        <w:rPr>
          <w:rFonts w:eastAsiaTheme="minorEastAsia"/>
          <w:sz w:val="28"/>
          <w:szCs w:val="28"/>
        </w:rPr>
        <w:tab/>
        <w:t xml:space="preserve">                 </w:t>
      </w:r>
      <w:r w:rsidR="00812B1B">
        <w:rPr>
          <w:rFonts w:eastAsiaTheme="minorEastAsia"/>
          <w:sz w:val="28"/>
          <w:szCs w:val="28"/>
        </w:rPr>
        <w:tab/>
      </w:r>
      <w:r w:rsidR="001D7055">
        <w:rPr>
          <w:rFonts w:eastAsiaTheme="minorEastAsia"/>
          <w:sz w:val="28"/>
          <w:szCs w:val="28"/>
        </w:rPr>
        <w:t xml:space="preserve">     </w:t>
      </w:r>
      <w:r w:rsidR="00812B1B">
        <w:rPr>
          <w:rFonts w:eastAsiaTheme="minorEastAsia"/>
          <w:sz w:val="28"/>
          <w:szCs w:val="28"/>
        </w:rPr>
        <w:t xml:space="preserve"> </w:t>
      </w:r>
      <m:oMath>
        <m:acc>
          <m:accPr>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m:t>
        </m:r>
        <m:acc>
          <m:accPr>
            <m:ctrlPr>
              <w:rPr>
                <w:rFonts w:ascii="Cambria Math" w:eastAsiaTheme="minorEastAsia" w:hAnsi="Cambria Math"/>
                <w:i/>
              </w:rPr>
            </m:ctrlPr>
          </m:accPr>
          <m:e>
            <m:r>
              <w:rPr>
                <w:rFonts w:ascii="Cambria Math" w:eastAsiaTheme="minorEastAsia" w:hAnsi="Cambria Math"/>
              </w:rPr>
              <m:t>f</m:t>
            </m:r>
          </m:e>
        </m:acc>
        <m:d>
          <m:dPr>
            <m:ctrlPr>
              <w:rPr>
                <w:rFonts w:ascii="Cambria Math" w:hAnsi="Cambria Math" w:cstheme="minorHAnsi"/>
                <w:i/>
              </w:rPr>
            </m:ctrlPr>
          </m:dPr>
          <m:e>
            <m:r>
              <w:rPr>
                <w:rFonts w:ascii="Cambria Math" w:hAnsi="Cambria Math" w:cstheme="minorHAnsi"/>
              </w:rPr>
              <m:t>x;</m:t>
            </m:r>
            <m:acc>
              <m:accPr>
                <m:ctrlPr>
                  <w:rPr>
                    <w:rFonts w:ascii="Cambria Math" w:eastAsiaTheme="minorEastAsia" w:hAnsi="Cambria Math" w:cstheme="minorHAnsi"/>
                    <w:i/>
                  </w:rPr>
                </m:ctrlPr>
              </m:accPr>
              <m:e>
                <m:r>
                  <w:rPr>
                    <w:rFonts w:ascii="Cambria Math" w:eastAsiaTheme="minorEastAsia" w:hAnsi="Cambria Math" w:cstheme="minorHAnsi"/>
                  </w:rPr>
                  <m:t>β</m:t>
                </m:r>
              </m:e>
            </m:acc>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acc>
          <m:accPr>
            <m:ctrlPr>
              <w:rPr>
                <w:rFonts w:ascii="Cambria Math" w:eastAsiaTheme="minorEastAsia" w:hAnsi="Cambria Math" w:cstheme="minorHAnsi"/>
                <w:i/>
              </w:rPr>
            </m:ctrlPr>
          </m:accPr>
          <m:e>
            <m:r>
              <w:rPr>
                <w:rFonts w:ascii="Cambria Math" w:eastAsiaTheme="minorEastAsia" w:hAnsi="Cambria Math" w:cstheme="minorHAnsi"/>
              </w:rPr>
              <m:t>β</m:t>
            </m:r>
          </m:e>
        </m:acc>
      </m:oMath>
      <w:r w:rsidR="00812B1B">
        <w:rPr>
          <w:rFonts w:eastAsiaTheme="minorEastAsia"/>
        </w:rPr>
        <w:tab/>
      </w:r>
      <w:r>
        <w:rPr>
          <w:rFonts w:eastAsiaTheme="minorEastAsia"/>
        </w:rPr>
        <w:t xml:space="preserve">                            </w:t>
      </w:r>
      <w:r w:rsidR="00812B1B">
        <w:rPr>
          <w:rFonts w:eastAsiaTheme="minorEastAsia"/>
        </w:rPr>
        <w:tab/>
      </w:r>
      <w:r w:rsidR="00812B1B">
        <w:rPr>
          <w:rFonts w:eastAsiaTheme="minorEastAsia"/>
        </w:rPr>
        <w:tab/>
      </w:r>
      <w:r w:rsidR="00812B1B">
        <w:rPr>
          <w:rFonts w:eastAsiaTheme="minorEastAsia"/>
        </w:rPr>
        <w:tab/>
      </w:r>
      <w:r w:rsidR="00812B1B">
        <w:rPr>
          <w:rFonts w:eastAsiaTheme="minorEastAsia"/>
        </w:rPr>
        <w:tab/>
      </w:r>
      <w:r w:rsidR="001D7055">
        <w:rPr>
          <w:rFonts w:eastAsiaTheme="minorEastAsia"/>
        </w:rPr>
        <w:t xml:space="preserve">  </w:t>
      </w:r>
      <w:r w:rsidR="00812B1B">
        <w:rPr>
          <w:rFonts w:eastAsiaTheme="minorEastAsia"/>
        </w:rPr>
        <w:t>(</w:t>
      </w:r>
      <w:r w:rsidR="001D7055">
        <w:rPr>
          <w:rFonts w:eastAsiaTheme="minorEastAsia"/>
        </w:rPr>
        <w:t>5</w:t>
      </w:r>
      <w:r w:rsidR="00812B1B">
        <w:rPr>
          <w:rFonts w:eastAsiaTheme="minorEastAsia"/>
        </w:rPr>
        <w:t>)</w:t>
      </w:r>
    </w:p>
    <w:p w14:paraId="248455DC" w14:textId="77777777" w:rsidR="00812B1B" w:rsidRDefault="00812B1B" w:rsidP="00812B1B">
      <w:pPr>
        <w:rPr>
          <w:rFonts w:eastAsiaTheme="minorEastAsia"/>
          <w:sz w:val="28"/>
          <w:szCs w:val="28"/>
        </w:rPr>
      </w:pPr>
    </w:p>
    <w:p w14:paraId="03DE9EFC" w14:textId="77777777" w:rsidR="00812B1B" w:rsidRDefault="00812B1B" w:rsidP="00812B1B">
      <w:pPr>
        <w:rPr>
          <w:rFonts w:eastAsiaTheme="minorEastAsia"/>
        </w:rPr>
      </w:pPr>
      <w:r w:rsidRPr="005A02DA">
        <w:rPr>
          <w:rFonts w:eastAsiaTheme="minorEastAsia"/>
        </w:rPr>
        <w:t>gde su:</w:t>
      </w:r>
    </w:p>
    <w:p w14:paraId="3F88ABD8" w14:textId="1EEDC4F6" w:rsidR="00812B1B" w:rsidRDefault="00812B1B" w:rsidP="00812B1B">
      <w:pPr>
        <w:rPr>
          <w:sz w:val="28"/>
          <w:szCs w:val="28"/>
        </w:rPr>
      </w:pPr>
      <m:oMath>
        <m:r>
          <w:rPr>
            <w:rFonts w:ascii="Cambria Math" w:eastAsiaTheme="minorEastAsia" w:hAnsi="Cambria Math"/>
          </w:rPr>
          <m:t>x=</m:t>
        </m:r>
      </m:oMath>
      <w:r w:rsidRPr="005A02DA">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sub>
                </m:sSub>
              </m:e>
            </m:eqArr>
          </m:e>
        </m:d>
      </m:oMath>
      <w:r>
        <w:rPr>
          <w:rFonts w:eastAsiaTheme="minorEastAsia"/>
        </w:rPr>
        <w:t xml:space="preserve">  -  vektor prediktora;  </w:t>
      </w:r>
      <w:r>
        <w:rPr>
          <w:sz w:val="28"/>
          <w:szCs w:val="28"/>
        </w:rPr>
        <w:t xml:space="preserve">          </w:t>
      </w:r>
      <m:oMath>
        <m:acc>
          <m:accPr>
            <m:ctrlPr>
              <w:rPr>
                <w:rFonts w:ascii="Cambria Math" w:eastAsiaTheme="minorEastAsia" w:hAnsi="Cambria Math"/>
                <w:i/>
              </w:rPr>
            </m:ctrlPr>
          </m:accPr>
          <m:e>
            <m:r>
              <w:rPr>
                <w:rFonts w:ascii="Cambria Math" w:eastAsiaTheme="minorEastAsia" w:hAnsi="Cambria Math"/>
              </w:rPr>
              <m:t>β</m:t>
            </m:r>
          </m:e>
        </m:acc>
      </m:oMath>
      <w:r w:rsidRPr="005A02DA">
        <w:t xml:space="preserve"> </w:t>
      </w:r>
      <m:oMath>
        <m:r>
          <w:rPr>
            <w:rFonts w:ascii="Cambria Math" w:eastAsiaTheme="minorEastAsia" w:hAnsi="Cambria Math"/>
          </w:rPr>
          <m:t>=</m:t>
        </m:r>
      </m:oMath>
      <w:r w:rsidRPr="005A02DA">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0</m:t>
                    </m:r>
                  </m:sub>
                </m:sSub>
              </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Cambria Math" w:hAnsi="Cambria Math" w:cs="Cambria Math"/>
                      </w:rPr>
                      <m:t>m</m:t>
                    </m:r>
                  </m:sub>
                </m:sSub>
              </m:e>
            </m:eqArr>
          </m:e>
        </m:d>
      </m:oMath>
      <w:r>
        <w:rPr>
          <w:rFonts w:eastAsiaTheme="minorEastAsia"/>
        </w:rPr>
        <w:t xml:space="preserve"> – </w:t>
      </w:r>
      <w:r w:rsidR="002436F4">
        <w:rPr>
          <w:rFonts w:eastAsiaTheme="minorEastAsia"/>
        </w:rPr>
        <w:t xml:space="preserve">vektor </w:t>
      </w:r>
      <w:r>
        <w:rPr>
          <w:rFonts w:eastAsiaTheme="minorEastAsia"/>
        </w:rPr>
        <w:t>patamet</w:t>
      </w:r>
      <w:r w:rsidR="002436F4">
        <w:rPr>
          <w:rFonts w:eastAsiaTheme="minorEastAsia"/>
        </w:rPr>
        <w:t>ara</w:t>
      </w:r>
      <w:r>
        <w:rPr>
          <w:rFonts w:eastAsiaTheme="minorEastAsia"/>
        </w:rPr>
        <w:t xml:space="preserve"> linearnog regresionog modela</w:t>
      </w:r>
    </w:p>
    <w:p w14:paraId="0F129B7C" w14:textId="4C226BD7" w:rsidR="00812B1B" w:rsidRDefault="00812B1B" w:rsidP="00812B1B">
      <w:pPr>
        <w:rPr>
          <w:sz w:val="28"/>
          <w:szCs w:val="28"/>
        </w:rPr>
      </w:pPr>
      <w:r>
        <w:rPr>
          <w:sz w:val="28"/>
          <w:szCs w:val="28"/>
        </w:rPr>
        <w:t xml:space="preserve">     </w:t>
      </w:r>
    </w:p>
    <w:p w14:paraId="3EC0E435" w14:textId="5CD44CDB" w:rsidR="00E20079" w:rsidRDefault="004018C4" w:rsidP="00D20DC4">
      <w:pPr>
        <w:rPr>
          <w:rFonts w:eastAsiaTheme="minorEastAsia" w:cstheme="minorHAnsi"/>
        </w:rPr>
      </w:pPr>
      <w:r>
        <w:rPr>
          <w:rFonts w:eastAsiaTheme="minorEastAsia" w:cstheme="minorHAnsi"/>
        </w:rPr>
        <w:t xml:space="preserve">Kako jednačina </w:t>
      </w:r>
      <w:r w:rsidR="00D809CA">
        <w:rPr>
          <w:rFonts w:eastAsiaTheme="minorEastAsia" w:cstheme="minorHAnsi"/>
        </w:rPr>
        <w:t>(</w:t>
      </w:r>
      <w:r w:rsidR="001D7055">
        <w:rPr>
          <w:rFonts w:eastAsiaTheme="minorEastAsia" w:cstheme="minorHAnsi"/>
        </w:rPr>
        <w:t>3</w:t>
      </w:r>
      <w:r w:rsidR="00D809CA">
        <w:rPr>
          <w:rFonts w:eastAsiaTheme="minorEastAsia" w:cstheme="minorHAnsi"/>
        </w:rPr>
        <w:t>)</w:t>
      </w:r>
      <w:r>
        <w:rPr>
          <w:rFonts w:eastAsiaTheme="minorEastAsia" w:cstheme="minorHAnsi"/>
        </w:rPr>
        <w:t xml:space="preserve">, definiše hiperravan u </w:t>
      </w:r>
      <w:r w:rsidRPr="00D809CA">
        <w:rPr>
          <w:rFonts w:eastAsiaTheme="minorEastAsia" w:cstheme="minorHAnsi"/>
          <w:i/>
          <w:iCs/>
        </w:rPr>
        <w:t>m</w:t>
      </w:r>
      <w:r>
        <w:rPr>
          <w:rFonts w:eastAsiaTheme="minorEastAsia" w:cstheme="minorHAnsi"/>
        </w:rPr>
        <w:t xml:space="preserve"> dimenzionlanom prostoru, </w:t>
      </w:r>
      <w:r w:rsidR="00C93A2F">
        <w:rPr>
          <w:rFonts w:eastAsiaTheme="minorEastAsia" w:cstheme="minorHAnsi"/>
        </w:rPr>
        <w:t>njen optimal</w:t>
      </w:r>
      <w:r w:rsidR="00D809CA">
        <w:rPr>
          <w:rFonts w:eastAsiaTheme="minorEastAsia" w:cstheme="minorHAnsi"/>
        </w:rPr>
        <w:t>a</w:t>
      </w:r>
      <w:r w:rsidR="00C93A2F">
        <w:rPr>
          <w:rFonts w:eastAsiaTheme="minorEastAsia" w:cstheme="minorHAnsi"/>
        </w:rPr>
        <w:t>n položaj se određuje tako</w:t>
      </w:r>
      <w:r w:rsidR="00D809CA">
        <w:rPr>
          <w:rFonts w:eastAsiaTheme="minorEastAsia" w:cstheme="minorHAnsi"/>
        </w:rPr>
        <w:t>,</w:t>
      </w:r>
      <w:r w:rsidR="00C93A2F">
        <w:rPr>
          <w:rFonts w:eastAsiaTheme="minorEastAsia" w:cstheme="minorHAnsi"/>
        </w:rPr>
        <w:t xml:space="preserve"> da suma kavadrata</w:t>
      </w:r>
      <w:r w:rsidR="00483154">
        <w:rPr>
          <w:rFonts w:eastAsiaTheme="minorEastAsia" w:cstheme="minorHAnsi"/>
        </w:rPr>
        <w:t xml:space="preserve"> </w:t>
      </w:r>
      <w:r w:rsidR="00B65C51">
        <w:rPr>
          <w:rFonts w:eastAsiaTheme="minorEastAsia" w:cstheme="minorHAnsi"/>
        </w:rPr>
        <w:t xml:space="preserve">razlika </w:t>
      </w:r>
      <w:r w:rsidR="00483154">
        <w:rPr>
          <w:rFonts w:eastAsiaTheme="minorEastAsia" w:cstheme="minorHAnsi"/>
        </w:rPr>
        <w:t>rastojanja</w:t>
      </w:r>
      <w:r w:rsidR="009F2444">
        <w:rPr>
          <w:rFonts w:eastAsiaTheme="minorEastAsia" w:cstheme="minorHAnsi"/>
        </w:rPr>
        <w:t xml:space="preserve"> između </w:t>
      </w:r>
      <w:r w:rsidR="008B4E94">
        <w:rPr>
          <w:rFonts w:eastAsiaTheme="minorEastAsia" w:cstheme="minorHAnsi"/>
        </w:rPr>
        <w:t xml:space="preserve"> </w:t>
      </w:r>
      <m:oMath>
        <m:acc>
          <m:accPr>
            <m:ctrlPr>
              <w:rPr>
                <w:rFonts w:ascii="Cambria Math" w:hAnsi="Cambria Math" w:cstheme="minorHAnsi"/>
                <w:i/>
              </w:rPr>
            </m:ctrlPr>
          </m:accPr>
          <m:e>
            <m:r>
              <w:rPr>
                <w:rFonts w:ascii="Cambria Math" w:hAnsi="Cambria Math" w:cstheme="minorHAnsi"/>
              </w:rPr>
              <m:t>y</m:t>
            </m:r>
          </m:e>
        </m:acc>
        <m:d>
          <m:dPr>
            <m:ctrlPr>
              <w:rPr>
                <w:rFonts w:ascii="Cambria Math" w:hAnsi="Cambria Math" w:cstheme="minorHAnsi"/>
                <w:i/>
              </w:rPr>
            </m:ctrlPr>
          </m:dPr>
          <m:e>
            <m:r>
              <w:rPr>
                <w:rFonts w:ascii="Cambria Math" w:hAnsi="Cambria Math" w:cstheme="minorHAnsi"/>
              </w:rPr>
              <m:t>x</m:t>
            </m:r>
          </m:e>
        </m:d>
      </m:oMath>
      <w:r w:rsidR="00AF21AC" w:rsidRPr="0093238C">
        <w:rPr>
          <w:rFonts w:eastAsiaTheme="minorEastAsia" w:cstheme="minorHAnsi"/>
        </w:rPr>
        <w:t xml:space="preserve"> </w:t>
      </w:r>
      <w:r w:rsidR="00282D70">
        <w:rPr>
          <w:rFonts w:eastAsiaTheme="minorEastAsia" w:cstheme="minorHAnsi"/>
        </w:rPr>
        <w:t xml:space="preserve">i </w:t>
      </w:r>
      <w:r w:rsidR="00282D70" w:rsidRPr="0093238C">
        <w:rPr>
          <w:rFonts w:eastAsiaTheme="minorEastAsia" w:cstheme="minorHAnsi"/>
        </w:rPr>
        <w:t>stvarn</w:t>
      </w:r>
      <w:r w:rsidR="005A4EDA">
        <w:rPr>
          <w:rFonts w:eastAsiaTheme="minorEastAsia" w:cstheme="minorHAnsi"/>
        </w:rPr>
        <w:t xml:space="preserve">ih </w:t>
      </w:r>
      <w:r w:rsidR="00282D70" w:rsidRPr="0093238C">
        <w:rPr>
          <w:rFonts w:eastAsiaTheme="minorEastAsia" w:cstheme="minorHAnsi"/>
        </w:rPr>
        <w:t>vrednosti</w:t>
      </w:r>
      <w:r w:rsidR="00282D70">
        <w:rPr>
          <w:rFonts w:eastAsiaTheme="minorEastAsia" w:cstheme="minorHAnsi"/>
        </w:rPr>
        <w:t xml:space="preserve"> </w:t>
      </w:r>
      <m:oMath>
        <m:r>
          <w:rPr>
            <w:rFonts w:ascii="Cambria Math" w:eastAsiaTheme="minorEastAsia" w:hAnsi="Cambria Math" w:cstheme="minorHAnsi"/>
          </w:rPr>
          <m:t>y</m:t>
        </m:r>
      </m:oMath>
      <w:r w:rsidR="006B1065">
        <w:rPr>
          <w:rFonts w:eastAsiaTheme="minorEastAsia" w:cstheme="minorHAnsi"/>
        </w:rPr>
        <w:t>, bude minimalna</w:t>
      </w:r>
      <w:r w:rsidR="0070594C">
        <w:rPr>
          <w:rFonts w:eastAsiaTheme="minorEastAsia" w:cstheme="minorHAnsi"/>
        </w:rPr>
        <w:t xml:space="preserve"> (Slika </w:t>
      </w:r>
      <w:r w:rsidR="001D7055">
        <w:rPr>
          <w:rFonts w:eastAsiaTheme="minorEastAsia" w:cstheme="minorHAnsi"/>
        </w:rPr>
        <w:t>10</w:t>
      </w:r>
      <w:r w:rsidR="0070594C">
        <w:rPr>
          <w:rFonts w:eastAsiaTheme="minorEastAsia" w:cstheme="minorHAnsi"/>
        </w:rPr>
        <w:t>)</w:t>
      </w:r>
      <w:r w:rsidR="006B1065">
        <w:rPr>
          <w:rFonts w:eastAsiaTheme="minorEastAsia" w:cstheme="minorHAnsi"/>
        </w:rPr>
        <w:t>.</w:t>
      </w:r>
      <w:r w:rsidR="001E4E4F">
        <w:rPr>
          <w:rFonts w:eastAsiaTheme="minorEastAsia" w:cstheme="minorHAnsi"/>
        </w:rPr>
        <w:t xml:space="preserve"> </w:t>
      </w:r>
      <w:r w:rsidR="00812B1B" w:rsidRPr="0093238C">
        <w:rPr>
          <w:rFonts w:eastAsiaTheme="minorEastAsia" w:cstheme="minorHAnsi"/>
        </w:rPr>
        <w:t xml:space="preserve">Funkcija </w:t>
      </w:r>
      <w:r w:rsidR="00EC387A">
        <w:rPr>
          <w:rFonts w:eastAsiaTheme="minorEastAsia" w:cstheme="minorHAnsi"/>
        </w:rPr>
        <w:t>sume kvadrata reziduala,</w:t>
      </w:r>
      <w:r w:rsidR="00812B1B" w:rsidRPr="0093238C">
        <w:rPr>
          <w:rFonts w:eastAsiaTheme="minorEastAsia" w:cstheme="minorHAnsi"/>
        </w:rPr>
        <w:t xml:space="preserve"> </w:t>
      </w:r>
      <w:r w:rsidR="00B95E6C">
        <w:rPr>
          <w:rFonts w:eastAsiaTheme="minorEastAsia" w:cstheme="minorHAnsi"/>
        </w:rPr>
        <w:t>naziva se</w:t>
      </w:r>
      <w:r w:rsidR="00812B1B" w:rsidRPr="0093238C">
        <w:rPr>
          <w:rFonts w:eastAsiaTheme="minorEastAsia" w:cstheme="minorHAnsi"/>
        </w:rPr>
        <w:t xml:space="preserve"> </w:t>
      </w:r>
      <w:r w:rsidR="00B95E6C">
        <w:rPr>
          <w:rFonts w:eastAsiaTheme="minorEastAsia" w:cstheme="minorHAnsi"/>
        </w:rPr>
        <w:t xml:space="preserve">eng. </w:t>
      </w:r>
      <w:r w:rsidR="00812B1B" w:rsidRPr="0093238C">
        <w:rPr>
          <w:rFonts w:eastAsiaTheme="minorEastAsia" w:cstheme="minorHAnsi"/>
        </w:rPr>
        <w:t xml:space="preserve"> </w:t>
      </w:r>
      <w:r w:rsidR="00812B1B" w:rsidRPr="0093238C">
        <w:rPr>
          <w:rFonts w:eastAsiaTheme="minorEastAsia" w:cstheme="minorHAnsi"/>
          <w:i/>
        </w:rPr>
        <w:t>cost</w:t>
      </w:r>
      <w:r w:rsidR="00812B1B" w:rsidRPr="0093238C">
        <w:rPr>
          <w:rFonts w:eastAsiaTheme="minorEastAsia" w:cstheme="minorHAnsi"/>
        </w:rPr>
        <w:t xml:space="preserve"> ili </w:t>
      </w:r>
      <w:r w:rsidR="00812B1B" w:rsidRPr="0093238C">
        <w:rPr>
          <w:rFonts w:eastAsiaTheme="minorEastAsia" w:cstheme="minorHAnsi"/>
          <w:i/>
        </w:rPr>
        <w:t>objective</w:t>
      </w:r>
      <w:r w:rsidR="00812B1B" w:rsidRPr="0093238C">
        <w:rPr>
          <w:rFonts w:eastAsiaTheme="minorEastAsia" w:cstheme="minorHAnsi"/>
        </w:rPr>
        <w:t xml:space="preserve"> funkcija </w:t>
      </w:r>
      <m:oMath>
        <m:r>
          <w:rPr>
            <w:rFonts w:ascii="Cambria Math" w:hAnsi="Cambria Math" w:cstheme="minorHAnsi"/>
          </w:rPr>
          <m:t>J</m:t>
        </m:r>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sidR="00812B1B" w:rsidRPr="0093238C">
        <w:rPr>
          <w:rFonts w:eastAsiaTheme="minorEastAsia" w:cstheme="minorHAnsi"/>
        </w:rPr>
        <w:t xml:space="preserve"> linearnog modela</w:t>
      </w:r>
      <w:r w:rsidR="006C2D53">
        <w:rPr>
          <w:rFonts w:eastAsiaTheme="minorEastAsia" w:cstheme="minorHAnsi"/>
        </w:rPr>
        <w:t xml:space="preserve"> </w:t>
      </w:r>
      <w:r w:rsidR="006C2D53">
        <w:rPr>
          <w:rFonts w:eastAsiaTheme="minorEastAsia"/>
        </w:rPr>
        <w:t>(</w:t>
      </w:r>
      <w:r w:rsidR="006C2D53">
        <w:t>Alboukadel, 2017</w:t>
      </w:r>
      <w:r w:rsidR="006C2D53">
        <w:rPr>
          <w:rFonts w:eastAsiaTheme="minorEastAsia"/>
        </w:rPr>
        <w:t xml:space="preserve">) </w:t>
      </w:r>
      <w:r w:rsidR="00812B1B" w:rsidRPr="0093238C">
        <w:rPr>
          <w:rFonts w:eastAsiaTheme="minorEastAsia" w:cstheme="minorHAnsi"/>
        </w:rPr>
        <w:t xml:space="preserve"> i ima oblik</w:t>
      </w:r>
      <w:r w:rsidR="001D7055">
        <w:rPr>
          <w:rFonts w:eastAsiaTheme="minorEastAsia" w:cstheme="minorHAnsi"/>
        </w:rPr>
        <w:t>,</w:t>
      </w:r>
      <w:r w:rsidR="00812B1B" w:rsidRPr="0093238C">
        <w:rPr>
          <w:rFonts w:eastAsiaTheme="minorEastAsia" w:cstheme="minorHAnsi"/>
        </w:rPr>
        <w:t xml:space="preserve"> </w:t>
      </w:r>
    </w:p>
    <w:p w14:paraId="1236FD8D" w14:textId="77777777" w:rsidR="00EC387A" w:rsidRPr="00D20DC4" w:rsidRDefault="00EC387A" w:rsidP="00D20DC4">
      <w:pPr>
        <w:rPr>
          <w:rFonts w:eastAsiaTheme="minorEastAsia" w:cstheme="minorHAnsi"/>
        </w:rPr>
      </w:pPr>
    </w:p>
    <w:p w14:paraId="3AE42F1A" w14:textId="15DE924C" w:rsidR="00812B1B" w:rsidRDefault="00812B1B" w:rsidP="00FF1806">
      <w:pPr>
        <w:jc w:val="right"/>
        <w:rPr>
          <w:rFonts w:eastAsiaTheme="minorEastAsia" w:cstheme="minorHAnsi"/>
        </w:rPr>
      </w:pPr>
      <w:r w:rsidRPr="00F707CC">
        <w:rPr>
          <w:rFonts w:cstheme="minorHAnsi"/>
        </w:rPr>
        <w:t xml:space="preserve">                    </w:t>
      </w:r>
      <w:r>
        <w:rPr>
          <w:rFonts w:cstheme="minorHAnsi"/>
        </w:rPr>
        <w:tab/>
      </w:r>
      <w:r>
        <w:rPr>
          <w:rFonts w:cstheme="minorHAnsi"/>
        </w:rPr>
        <w:tab/>
      </w:r>
      <w:r w:rsidRPr="00F707CC">
        <w:rPr>
          <w:rFonts w:cstheme="minorHAnsi"/>
        </w:rPr>
        <w:t xml:space="preserve">        </w:t>
      </w:r>
      <m:oMath>
        <m:r>
          <w:rPr>
            <w:rFonts w:ascii="Cambria Math" w:hAnsi="Cambria Math" w:cstheme="minorHAnsi"/>
          </w:rPr>
          <m:t>J</m:t>
        </m:r>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y</m:t>
                    </m:r>
                  </m:e>
                </m:acc>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e>
        </m:nary>
      </m:oMath>
      <w:r w:rsidRPr="00D30B6B">
        <w:rPr>
          <w:rFonts w:eastAsiaTheme="minorEastAsia" w:cstheme="minorHAnsi"/>
        </w:rPr>
        <w:t xml:space="preserve">                          </w:t>
      </w:r>
      <w:r>
        <w:rPr>
          <w:rFonts w:eastAsiaTheme="minorEastAsia" w:cstheme="minorHAnsi"/>
        </w:rPr>
        <w:tab/>
      </w:r>
      <w:r>
        <w:rPr>
          <w:rFonts w:eastAsiaTheme="minorEastAsia" w:cstheme="minorHAnsi"/>
        </w:rPr>
        <w:tab/>
      </w:r>
      <w:r w:rsidRPr="00D30B6B">
        <w:rPr>
          <w:rFonts w:eastAsiaTheme="minorEastAsia" w:cstheme="minorHAnsi"/>
        </w:rPr>
        <w:t>(</w:t>
      </w:r>
      <w:r w:rsidR="001D7055">
        <w:rPr>
          <w:rFonts w:eastAsiaTheme="minorEastAsia" w:cstheme="minorHAnsi"/>
        </w:rPr>
        <w:t>6</w:t>
      </w:r>
      <w:r w:rsidRPr="00D30B6B">
        <w:rPr>
          <w:rFonts w:eastAsiaTheme="minorEastAsia" w:cstheme="minorHAnsi"/>
        </w:rPr>
        <w:t>)</w:t>
      </w:r>
    </w:p>
    <w:p w14:paraId="6437BE16" w14:textId="2E30F9D9" w:rsidR="00ED209E" w:rsidRDefault="00ED209E" w:rsidP="00D9086D">
      <w:pPr>
        <w:rPr>
          <w:rFonts w:cstheme="minorHAnsi"/>
        </w:rPr>
      </w:pPr>
    </w:p>
    <w:p w14:paraId="3215442D" w14:textId="391FCC0A" w:rsidR="00812B1B" w:rsidRPr="00FB03AB" w:rsidRDefault="00062E9C" w:rsidP="00780457">
      <w:pPr>
        <w:rPr>
          <w:rFonts w:cstheme="minorHAnsi"/>
        </w:rPr>
      </w:pPr>
      <w:r>
        <w:rPr>
          <w:rFonts w:cstheme="minorHAnsi"/>
        </w:rPr>
        <w:t>Do tr</w:t>
      </w:r>
      <w:r w:rsidR="00812B1B" w:rsidRPr="00DE3684">
        <w:rPr>
          <w:rFonts w:cstheme="minorHAnsi"/>
        </w:rPr>
        <w:t>ažen</w:t>
      </w:r>
      <w:r>
        <w:rPr>
          <w:rFonts w:cstheme="minorHAnsi"/>
        </w:rPr>
        <w:t xml:space="preserve">ih </w:t>
      </w:r>
      <w:r w:rsidR="00812B1B" w:rsidRPr="00DE3684">
        <w:rPr>
          <w:rFonts w:cstheme="minorHAnsi"/>
        </w:rPr>
        <w:t xml:space="preserve"> vrednosti</w:t>
      </w:r>
      <w:r w:rsidR="009E2B26">
        <w:rPr>
          <w:rFonts w:cstheme="minorHAnsi"/>
        </w:rPr>
        <w:t xml:space="preserve"> vektora</w:t>
      </w:r>
      <w:r w:rsidR="0087294B">
        <w:rPr>
          <w:rFonts w:cstheme="minorHAnsi"/>
        </w:rPr>
        <w:t xml:space="preserve"> parametara</w:t>
      </w:r>
      <w:r w:rsidR="009E2B26">
        <w:rPr>
          <w:rFonts w:cstheme="minorHAnsi"/>
        </w:rPr>
        <w:t xml:space="preserve"> </w:t>
      </w:r>
      <w:r w:rsidR="00812B1B" w:rsidRPr="00DE3684">
        <w:rPr>
          <w:rFonts w:cstheme="minorHAnsi"/>
        </w:rPr>
        <w:t xml:space="preserve"> </w:t>
      </w:r>
      <m:oMath>
        <m:acc>
          <m:accPr>
            <m:ctrlPr>
              <w:rPr>
                <w:rFonts w:ascii="Cambria Math" w:eastAsiaTheme="minorEastAsia" w:hAnsi="Cambria Math"/>
                <w:i/>
              </w:rPr>
            </m:ctrlPr>
          </m:accPr>
          <m:e>
            <m:r>
              <w:rPr>
                <w:rFonts w:ascii="Cambria Math" w:eastAsiaTheme="minorEastAsia" w:hAnsi="Cambria Math"/>
              </w:rPr>
              <m:t>β</m:t>
            </m:r>
          </m:e>
        </m:acc>
      </m:oMath>
      <w:r w:rsidR="009F763D">
        <w:rPr>
          <w:rFonts w:cstheme="minorHAnsi"/>
        </w:rPr>
        <w:t>,</w:t>
      </w:r>
      <w:r w:rsidR="0087294B">
        <w:rPr>
          <w:rFonts w:cstheme="minorHAnsi"/>
        </w:rPr>
        <w:t xml:space="preserve"> </w:t>
      </w:r>
      <w:r w:rsidR="00812B1B" w:rsidRPr="00DE3684">
        <w:rPr>
          <w:rFonts w:cstheme="minorHAnsi"/>
        </w:rPr>
        <w:t xml:space="preserve">za koju </w:t>
      </w:r>
      <w:r w:rsidR="00812B1B" w:rsidRPr="00820804">
        <w:rPr>
          <w:rFonts w:cstheme="minorHAnsi"/>
          <w:i/>
          <w:iCs/>
        </w:rPr>
        <w:t>cost</w:t>
      </w:r>
      <w:r w:rsidR="00812B1B" w:rsidRPr="00DE3684">
        <w:rPr>
          <w:rFonts w:cstheme="minorHAnsi"/>
        </w:rPr>
        <w:t xml:space="preserve"> funkcija  </w:t>
      </w:r>
      <m:oMath>
        <m:r>
          <w:rPr>
            <w:rFonts w:ascii="Cambria Math" w:hAnsi="Cambria Math" w:cstheme="minorHAnsi"/>
          </w:rPr>
          <m:t>J</m:t>
        </m:r>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sidR="009E2B26">
        <w:rPr>
          <w:rFonts w:cstheme="minorHAnsi"/>
        </w:rPr>
        <w:t xml:space="preserve">, ima </w:t>
      </w:r>
      <w:r w:rsidR="00812B1B">
        <w:rPr>
          <w:rFonts w:cstheme="minorHAnsi"/>
        </w:rPr>
        <w:t xml:space="preserve"> minimalnu vrednost</w:t>
      </w:r>
      <w:r>
        <w:rPr>
          <w:rFonts w:cstheme="minorHAnsi"/>
        </w:rPr>
        <w:t xml:space="preserve">, dolazi se </w:t>
      </w:r>
      <w:r w:rsidR="00812B1B">
        <w:rPr>
          <w:rFonts w:cstheme="minorHAnsi"/>
        </w:rPr>
        <w:t>iterativ</w:t>
      </w:r>
      <w:r>
        <w:rPr>
          <w:rFonts w:cstheme="minorHAnsi"/>
        </w:rPr>
        <w:t>nim</w:t>
      </w:r>
      <w:r w:rsidR="0055304F">
        <w:rPr>
          <w:rFonts w:cstheme="minorHAnsi"/>
        </w:rPr>
        <w:t xml:space="preserve"> postup</w:t>
      </w:r>
      <w:r>
        <w:rPr>
          <w:rFonts w:cstheme="minorHAnsi"/>
        </w:rPr>
        <w:t>kom.</w:t>
      </w:r>
      <w:r w:rsidR="006264C2">
        <w:rPr>
          <w:rFonts w:cstheme="minorHAnsi"/>
        </w:rPr>
        <w:t xml:space="preserve"> Početn</w:t>
      </w:r>
      <w:r w:rsidR="001C25A0">
        <w:rPr>
          <w:rFonts w:cstheme="minorHAnsi"/>
        </w:rPr>
        <w:t xml:space="preserve">a, </w:t>
      </w:r>
      <w:r w:rsidR="00746EC2">
        <w:rPr>
          <w:rFonts w:cstheme="minorHAnsi"/>
        </w:rPr>
        <w:t xml:space="preserve"> pretpostavljena</w:t>
      </w:r>
      <w:r w:rsidR="006264C2">
        <w:rPr>
          <w:rFonts w:cstheme="minorHAnsi"/>
        </w:rPr>
        <w:t xml:space="preserve"> vrednost</w:t>
      </w:r>
      <w:r w:rsidR="00DD5871">
        <w:rPr>
          <w:rFonts w:cstheme="minorHAnsi"/>
        </w:rPr>
        <w:t xml:space="preserve"> paramet</w:t>
      </w:r>
      <w:r w:rsidR="004D5073">
        <w:rPr>
          <w:rFonts w:cstheme="minorHAnsi"/>
        </w:rPr>
        <w:t>a</w:t>
      </w:r>
      <w:r w:rsidR="00DD5871">
        <w:rPr>
          <w:rFonts w:cstheme="minorHAnsi"/>
        </w:rPr>
        <w:t>ra</w:t>
      </w:r>
      <w:r w:rsidR="00812B1B" w:rsidRPr="00DE3684">
        <w:rPr>
          <w:rFonts w:cstheme="minorHAnsi"/>
        </w:rPr>
        <w:t xml:space="preserve"> </w:t>
      </w:r>
      <m:oMath>
        <m:acc>
          <m:accPr>
            <m:ctrlPr>
              <w:rPr>
                <w:rFonts w:ascii="Cambria Math" w:eastAsiaTheme="minorEastAsia" w:hAnsi="Cambria Math"/>
                <w:i/>
              </w:rPr>
            </m:ctrlPr>
          </m:accPr>
          <m:e>
            <m:r>
              <w:rPr>
                <w:rFonts w:ascii="Cambria Math" w:eastAsiaTheme="minorEastAsia" w:hAnsi="Cambria Math"/>
              </w:rPr>
              <m:t>β</m:t>
            </m:r>
          </m:e>
        </m:acc>
      </m:oMath>
      <w:r w:rsidR="00985F9A">
        <w:rPr>
          <w:rFonts w:cstheme="minorHAnsi"/>
        </w:rPr>
        <w:t xml:space="preserve"> </w:t>
      </w:r>
      <w:r w:rsidR="0007510E">
        <w:rPr>
          <w:rFonts w:cstheme="minorHAnsi"/>
        </w:rPr>
        <w:t>,</w:t>
      </w:r>
      <w:r w:rsidR="00250B88">
        <w:rPr>
          <w:rFonts w:cstheme="minorHAnsi"/>
        </w:rPr>
        <w:t xml:space="preserve"> </w:t>
      </w:r>
      <w:r w:rsidR="00985F9A">
        <w:rPr>
          <w:rFonts w:cstheme="minorHAnsi"/>
        </w:rPr>
        <w:t>smanjuje</w:t>
      </w:r>
      <w:r w:rsidR="0007510E">
        <w:rPr>
          <w:rFonts w:cstheme="minorHAnsi"/>
        </w:rPr>
        <w:t xml:space="preserve"> se dok</w:t>
      </w:r>
      <w:r w:rsidR="00985F9A">
        <w:rPr>
          <w:rFonts w:cstheme="minorHAnsi"/>
        </w:rPr>
        <w:t xml:space="preserve"> </w:t>
      </w:r>
      <w:r w:rsidR="00985DBE">
        <w:rPr>
          <w:rFonts w:cstheme="minorHAnsi"/>
        </w:rPr>
        <w:t xml:space="preserve">ne započne da </w:t>
      </w:r>
      <w:r w:rsidR="00812B1B" w:rsidRPr="00DE3684">
        <w:rPr>
          <w:rFonts w:cstheme="minorHAnsi"/>
        </w:rPr>
        <w:t xml:space="preserve"> konvergira</w:t>
      </w:r>
      <w:r w:rsidR="005D7B4F">
        <w:rPr>
          <w:rFonts w:cstheme="minorHAnsi"/>
        </w:rPr>
        <w:t xml:space="preserve"> </w:t>
      </w:r>
      <w:r w:rsidR="00812B1B" w:rsidRPr="00DE3684">
        <w:rPr>
          <w:rFonts w:cstheme="minorHAnsi"/>
        </w:rPr>
        <w:t>ka</w:t>
      </w:r>
      <w:r w:rsidR="00E3118B">
        <w:rPr>
          <w:rFonts w:cstheme="minorHAnsi"/>
        </w:rPr>
        <w:t xml:space="preserve"> </w:t>
      </w:r>
      <w:r w:rsidR="00D92BBF">
        <w:rPr>
          <w:rFonts w:cstheme="minorHAnsi"/>
        </w:rPr>
        <w:t xml:space="preserve">minimalnoj vrednosti </w:t>
      </w:r>
      <w:r w:rsidR="00812B1B" w:rsidRPr="00E53014">
        <w:rPr>
          <w:rFonts w:cstheme="minorHAnsi"/>
          <w:i/>
          <w:iCs/>
        </w:rPr>
        <w:t>cost</w:t>
      </w:r>
      <w:r w:rsidR="00812B1B">
        <w:rPr>
          <w:rFonts w:cstheme="minorHAnsi"/>
        </w:rPr>
        <w:t xml:space="preserve"> funkcij</w:t>
      </w:r>
      <w:r w:rsidR="00CE7FEA">
        <w:rPr>
          <w:rFonts w:cstheme="minorHAnsi"/>
        </w:rPr>
        <w:t>e.</w:t>
      </w:r>
      <w:r w:rsidR="00FB03AB">
        <w:rPr>
          <w:rFonts w:cstheme="minorHAnsi"/>
        </w:rPr>
        <w:t xml:space="preserve"> </w:t>
      </w:r>
      <w:r w:rsidR="00013F57">
        <w:rPr>
          <w:rFonts w:cstheme="minorHAnsi"/>
        </w:rPr>
        <w:t>Kako je cilj, da se u što manjem broju iteracija, dođe do ove optimalne vrednosti</w:t>
      </w:r>
      <w:r w:rsidR="00145EB4">
        <w:rPr>
          <w:rFonts w:cstheme="minorHAnsi"/>
        </w:rPr>
        <w:t xml:space="preserve"> vektora</w:t>
      </w:r>
      <w:r w:rsidR="00013F57">
        <w:rPr>
          <w:rFonts w:cstheme="minorHAnsi"/>
        </w:rPr>
        <w:t xml:space="preserve"> </w:t>
      </w:r>
      <w:r w:rsidR="001510DA">
        <w:rPr>
          <w:rFonts w:cstheme="minorHAnsi"/>
        </w:rPr>
        <w:t xml:space="preserve">parametra </w:t>
      </w:r>
      <m:oMath>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e>
        </m:d>
      </m:oMath>
      <w:r w:rsidR="00FC5D37">
        <w:rPr>
          <w:rFonts w:cstheme="minorHAnsi"/>
        </w:rPr>
        <w:t xml:space="preserve">, </w:t>
      </w:r>
      <w:r w:rsidR="006140DE">
        <w:rPr>
          <w:rFonts w:cstheme="minorHAnsi"/>
        </w:rPr>
        <w:t>a kako</w:t>
      </w:r>
      <w:r w:rsidR="00062A5D">
        <w:rPr>
          <w:rFonts w:cstheme="minorHAnsi"/>
        </w:rPr>
        <w:t xml:space="preserve"> gradinet v</w:t>
      </w:r>
      <w:r w:rsidR="00285970">
        <w:rPr>
          <w:rFonts w:cstheme="minorHAnsi"/>
        </w:rPr>
        <w:t>e</w:t>
      </w:r>
      <w:r w:rsidR="00062A5D">
        <w:rPr>
          <w:rFonts w:cstheme="minorHAnsi"/>
        </w:rPr>
        <w:t>ktor</w:t>
      </w:r>
      <w:r w:rsidR="00771C1F">
        <w:rPr>
          <w:rFonts w:cstheme="minorHAnsi"/>
        </w:rPr>
        <w:t xml:space="preserve"> </w:t>
      </w:r>
      <w:r w:rsidR="00062A5D">
        <w:rPr>
          <w:rFonts w:cstheme="minorHAnsi"/>
        </w:rPr>
        <w:t>(vektorsko polje)</w:t>
      </w:r>
      <w:r w:rsidR="00FB03AB">
        <w:rPr>
          <w:rFonts w:cstheme="minorHAnsi"/>
        </w:rPr>
        <w:t xml:space="preserve">, </w:t>
      </w:r>
      <w:r w:rsidR="00305FEC">
        <w:rPr>
          <w:rFonts w:cstheme="minorHAnsi"/>
        </w:rPr>
        <w:t>određuje</w:t>
      </w:r>
      <w:r w:rsidR="00FB03AB">
        <w:rPr>
          <w:rFonts w:cstheme="minorHAnsi"/>
        </w:rPr>
        <w:t xml:space="preserve"> pravac</w:t>
      </w:r>
      <w:r w:rsidR="004E13F9">
        <w:rPr>
          <w:rFonts w:cstheme="minorHAnsi"/>
        </w:rPr>
        <w:t>e</w:t>
      </w:r>
      <w:r w:rsidR="00D82971">
        <w:rPr>
          <w:rFonts w:cstheme="minorHAnsi"/>
        </w:rPr>
        <w:t xml:space="preserve"> </w:t>
      </w:r>
      <w:r w:rsidR="00FB03AB">
        <w:rPr>
          <w:rFonts w:cstheme="minorHAnsi"/>
        </w:rPr>
        <w:t>najbrže promene</w:t>
      </w:r>
      <w:r w:rsidR="00AF6E85">
        <w:rPr>
          <w:rFonts w:cstheme="minorHAnsi"/>
        </w:rPr>
        <w:t xml:space="preserve"> funkcije </w:t>
      </w:r>
      <m:oMath>
        <m:r>
          <w:rPr>
            <w:rFonts w:ascii="Cambria Math" w:hAnsi="Cambria Math" w:cstheme="minorHAnsi"/>
          </w:rPr>
          <m:t>J</m:t>
        </m:r>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sidR="004E13F9">
        <w:rPr>
          <w:rFonts w:cstheme="minorHAnsi"/>
        </w:rPr>
        <w:t>,</w:t>
      </w:r>
      <w:r w:rsidR="00285970">
        <w:rPr>
          <w:rFonts w:cstheme="minorHAnsi"/>
        </w:rPr>
        <w:t xml:space="preserve"> </w:t>
      </w:r>
      <w:r w:rsidR="0036158A">
        <w:rPr>
          <w:rFonts w:cstheme="minorHAnsi"/>
        </w:rPr>
        <w:t xml:space="preserve">primenjuje se </w:t>
      </w:r>
      <w:r w:rsidR="00361E57">
        <w:rPr>
          <w:rFonts w:cstheme="minorHAnsi"/>
        </w:rPr>
        <w:t xml:space="preserve"> </w:t>
      </w:r>
      <w:r w:rsidR="00696D4A">
        <w:rPr>
          <w:rFonts w:cstheme="minorHAnsi"/>
        </w:rPr>
        <w:t>optimizacijski algoritam</w:t>
      </w:r>
      <w:r w:rsidR="00771C1F">
        <w:rPr>
          <w:rFonts w:cstheme="minorHAnsi"/>
        </w:rPr>
        <w:t xml:space="preserve"> </w:t>
      </w:r>
      <w:r w:rsidR="00285970">
        <w:rPr>
          <w:rFonts w:eastAsiaTheme="minorEastAsia" w:cstheme="minorHAnsi"/>
        </w:rPr>
        <w:t xml:space="preserve"> eng.</w:t>
      </w:r>
      <w:r w:rsidR="00285970" w:rsidRPr="00DE3684">
        <w:rPr>
          <w:rFonts w:eastAsiaTheme="minorEastAsia" w:cstheme="minorHAnsi"/>
        </w:rPr>
        <w:t xml:space="preserve"> </w:t>
      </w:r>
      <w:r w:rsidR="00285970" w:rsidRPr="00DE3684">
        <w:rPr>
          <w:rFonts w:cstheme="minorHAnsi"/>
        </w:rPr>
        <w:t xml:space="preserve"> </w:t>
      </w:r>
      <w:r w:rsidR="00285970" w:rsidRPr="00DE3684">
        <w:rPr>
          <w:rFonts w:cstheme="minorHAnsi"/>
          <w:i/>
        </w:rPr>
        <w:t>gradient descen</w:t>
      </w:r>
      <w:r w:rsidR="00285970" w:rsidRPr="00DE3684">
        <w:rPr>
          <w:rFonts w:cstheme="minorHAnsi"/>
        </w:rPr>
        <w:t xml:space="preserve"> </w:t>
      </w:r>
      <w:r w:rsidR="00771C1F">
        <w:rPr>
          <w:rFonts w:cstheme="minorHAnsi"/>
        </w:rPr>
        <w:t>(</w:t>
      </w:r>
      <w:r w:rsidR="000B4D9F">
        <w:rPr>
          <w:rFonts w:cstheme="minorHAnsi"/>
        </w:rPr>
        <w:t>Porter i Gujarati, 2009)</w:t>
      </w:r>
      <w:r w:rsidR="00D9191D">
        <w:rPr>
          <w:rFonts w:cstheme="minorHAnsi"/>
        </w:rPr>
        <w:t>,</w:t>
      </w:r>
      <w:r w:rsidR="000B4D9F">
        <w:rPr>
          <w:rFonts w:cstheme="minorHAnsi"/>
        </w:rPr>
        <w:t xml:space="preserve"> </w:t>
      </w:r>
      <w:r w:rsidR="003A0D29">
        <w:rPr>
          <w:rFonts w:cstheme="minorHAnsi"/>
        </w:rPr>
        <w:t>koji mo</w:t>
      </w:r>
      <w:r w:rsidR="00812B1B">
        <w:rPr>
          <w:rFonts w:cstheme="minorHAnsi"/>
        </w:rPr>
        <w:t>žemo prikazati kao</w:t>
      </w:r>
      <w:r w:rsidR="009F15D4" w:rsidRPr="00FB03AB">
        <w:rPr>
          <w:rFonts w:cstheme="minorHAnsi"/>
        </w:rPr>
        <w:t>:</w:t>
      </w:r>
    </w:p>
    <w:p w14:paraId="74E53269" w14:textId="77777777" w:rsidR="00812B1B" w:rsidRPr="00DE3684" w:rsidRDefault="00812B1B" w:rsidP="00812B1B">
      <w:pPr>
        <w:rPr>
          <w:rFonts w:cstheme="minorHAnsi"/>
        </w:rPr>
      </w:pPr>
    </w:p>
    <w:p w14:paraId="17CBCB9A" w14:textId="614DC61F" w:rsidR="00812B1B" w:rsidRDefault="00812B1B" w:rsidP="00812B1B">
      <w:pPr>
        <w:rPr>
          <w:rFonts w:eastAsiaTheme="minorEastAsia" w:cstheme="minorHAnsi"/>
          <w:i/>
        </w:rPr>
      </w:pPr>
      <w:r w:rsidRPr="00FA4B1F">
        <w:rPr>
          <w:rFonts w:eastAsiaTheme="minorEastAsia" w:cstheme="minorHAnsi"/>
        </w:rPr>
        <w:lastRenderedPageBreak/>
        <w:tab/>
        <w:t xml:space="preserve">                         </w:t>
      </w:r>
      <w:r w:rsidR="00696D4A">
        <w:rPr>
          <w:rFonts w:eastAsiaTheme="minorEastAsia" w:cstheme="minorHAnsi"/>
        </w:rPr>
        <w:t xml:space="preserve">       </w:t>
      </w:r>
      <w:r w:rsidRPr="00FA4B1F">
        <w:rPr>
          <w:rFonts w:eastAsiaTheme="minorEastAsia" w:cstheme="minorHAnsi"/>
        </w:rPr>
        <w:t xml:space="preserve">  </w:t>
      </w:r>
      <w:r w:rsidR="005A7EF1">
        <w:rPr>
          <w:rFonts w:eastAsiaTheme="minorEastAsia" w:cstheme="minorHAnsi"/>
        </w:rPr>
        <w:t xml:space="preserve">     </w:t>
      </w:r>
      <w:r>
        <w:rPr>
          <w:rFonts w:eastAsiaTheme="minorEastAsia" w:cstheme="minorHAnsi"/>
        </w:rPr>
        <w:t xml:space="preserve"> </w:t>
      </w:r>
      <w:r w:rsidRPr="00FA4B1F">
        <w:rPr>
          <w:rFonts w:eastAsiaTheme="minorEastAsia" w:cstheme="minorHAnsi"/>
        </w:rPr>
        <w:t xml:space="preserve">      </w:t>
      </w:r>
      <m:oMath>
        <m:sSub>
          <m:sSubPr>
            <m:ctrlPr>
              <w:rPr>
                <w:rFonts w:ascii="Cambria Math" w:eastAsiaTheme="minorEastAsia" w:hAnsi="Cambria Math" w:cstheme="minorHAnsi"/>
                <w:i/>
              </w:rPr>
            </m:ctrlPr>
          </m:sSub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sub>
            <m:r>
              <w:rPr>
                <w:rFonts w:ascii="Cambria Math" w:eastAsiaTheme="minorEastAsia" w:hAnsi="Cambria Math" w:cstheme="minorHAnsi"/>
              </w:rPr>
              <m:t>j</m:t>
            </m:r>
          </m:sub>
        </m:sSub>
        <m:r>
          <w:rPr>
            <w:rFonts w:ascii="Cambria Math" w:eastAsiaTheme="minorEastAsia" w:hAnsi="Cambria Math" w:cstheme="minorHAnsi"/>
          </w:rPr>
          <m:t>- α</m:t>
        </m:r>
        <m:f>
          <m:fPr>
            <m:ctrlPr>
              <w:rPr>
                <w:rFonts w:ascii="Cambria Math" w:eastAsiaTheme="minorEastAsia" w:hAnsi="Cambria Math" w:cstheme="minorHAnsi"/>
                <w:i/>
              </w:rPr>
            </m:ctrlPr>
          </m:fPr>
          <m:num>
            <m:r>
              <w:rPr>
                <w:rFonts w:ascii="Cambria Math" w:eastAsiaTheme="minorEastAsia" w:hAnsi="Cambria Math" w:cstheme="minorHAnsi"/>
              </w:rPr>
              <m:t>∂</m:t>
            </m:r>
          </m:num>
          <m:den>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sub>
                <m:r>
                  <w:rPr>
                    <w:rFonts w:ascii="Cambria Math" w:eastAsiaTheme="minorEastAsia" w:hAnsi="Cambria Math" w:cstheme="minorHAnsi"/>
                  </w:rPr>
                  <m:t>j</m:t>
                </m:r>
              </m:sub>
            </m:sSub>
          </m:den>
        </m:f>
        <m:r>
          <w:rPr>
            <w:rFonts w:ascii="Cambria Math" w:eastAsiaTheme="minorEastAsia" w:hAnsi="Cambria Math" w:cstheme="minorHAnsi"/>
          </w:rPr>
          <m:t xml:space="preserve"> </m:t>
        </m:r>
        <m:r>
          <w:rPr>
            <w:rFonts w:ascii="Cambria Math" w:hAnsi="Cambria Math" w:cstheme="minorHAnsi"/>
          </w:rPr>
          <m:t>J</m:t>
        </m:r>
        <m:d>
          <m:dPr>
            <m:ctrlPr>
              <w:rPr>
                <w:rFonts w:ascii="Cambria Math" w:hAnsi="Cambria Math" w:cstheme="minorHAnsi"/>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sidRPr="00FA4B1F">
        <w:rPr>
          <w:rFonts w:eastAsiaTheme="minorEastAsia" w:cstheme="minorHAnsi"/>
        </w:rPr>
        <w:t xml:space="preserve">                      </w:t>
      </w:r>
      <w:r w:rsidR="00D9191D">
        <w:rPr>
          <w:rFonts w:eastAsiaTheme="minorEastAsia" w:cstheme="minorHAnsi"/>
        </w:rPr>
        <w:t xml:space="preserve">                  </w:t>
      </w:r>
      <w:r w:rsidRPr="00FA4B1F">
        <w:rPr>
          <w:rFonts w:eastAsiaTheme="minorEastAsia" w:cstheme="minorHAnsi"/>
        </w:rPr>
        <w:t xml:space="preserve">    </w:t>
      </w:r>
      <w:r>
        <w:rPr>
          <w:rFonts w:eastAsiaTheme="minorEastAsia" w:cstheme="minorHAnsi"/>
          <w:i/>
        </w:rPr>
        <w:t>j</w:t>
      </w:r>
      <w:r w:rsidR="009F15D4">
        <w:rPr>
          <w:rFonts w:eastAsiaTheme="minorEastAsia" w:cstheme="minorHAnsi"/>
          <w:i/>
        </w:rPr>
        <w:t xml:space="preserve"> </w:t>
      </w:r>
      <w:r>
        <w:rPr>
          <w:rFonts w:eastAsiaTheme="minorEastAsia" w:cstheme="minorHAnsi"/>
          <w:i/>
        </w:rPr>
        <w:t>=</w:t>
      </w:r>
      <w:r w:rsidR="009F15D4">
        <w:rPr>
          <w:rFonts w:eastAsiaTheme="minorEastAsia" w:cstheme="minorHAnsi"/>
          <w:i/>
        </w:rPr>
        <w:t xml:space="preserve"> </w:t>
      </w:r>
      <w:r>
        <w:rPr>
          <w:rFonts w:eastAsiaTheme="minorEastAsia" w:cstheme="minorHAnsi"/>
          <w:i/>
        </w:rPr>
        <w:t>0,1,.....m</w:t>
      </w:r>
      <w:r w:rsidRPr="00FA4B1F">
        <w:rPr>
          <w:rFonts w:eastAsiaTheme="minorEastAsia" w:cstheme="minorHAnsi"/>
          <w:i/>
        </w:rPr>
        <w:t xml:space="preserve">    </w:t>
      </w:r>
      <w:r>
        <w:rPr>
          <w:rFonts w:eastAsiaTheme="minorEastAsia" w:cstheme="minorHAnsi"/>
          <w:i/>
        </w:rPr>
        <w:tab/>
      </w:r>
      <w:r>
        <w:rPr>
          <w:rFonts w:eastAsiaTheme="minorEastAsia" w:cstheme="minorHAnsi"/>
          <w:i/>
        </w:rPr>
        <w:tab/>
      </w:r>
    </w:p>
    <w:p w14:paraId="089711C4" w14:textId="0AEF3874" w:rsidR="00B25F0C" w:rsidRDefault="00B25F0C" w:rsidP="001A0BE2">
      <w:pPr>
        <w:rPr>
          <w:rFonts w:eastAsiaTheme="minorEastAsia" w:cstheme="minorHAnsi"/>
          <w:iCs/>
        </w:rPr>
      </w:pPr>
    </w:p>
    <w:p w14:paraId="004E8454" w14:textId="089BC988" w:rsidR="00812B1B" w:rsidRDefault="00487633" w:rsidP="001A0BE2">
      <w:pPr>
        <w:rPr>
          <w:rFonts w:eastAsiaTheme="minorEastAsia"/>
          <w:iCs/>
        </w:rPr>
      </w:pPr>
      <w:r w:rsidRPr="001A0BE2">
        <w:rPr>
          <w:rFonts w:eastAsiaTheme="minorEastAsia" w:cstheme="minorHAnsi"/>
          <w:iCs/>
        </w:rPr>
        <w:t>Promene</w:t>
      </w:r>
      <w:r w:rsidR="006034BA" w:rsidRPr="001A0BE2">
        <w:rPr>
          <w:rFonts w:eastAsiaTheme="minorEastAsia" w:cstheme="minorHAnsi"/>
          <w:iCs/>
        </w:rPr>
        <w:t xml:space="preserve">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sidRPr="001A0BE2">
        <w:rPr>
          <w:rFonts w:eastAsiaTheme="minorEastAsia" w:cstheme="minorHAnsi"/>
          <w:iCs/>
        </w:rPr>
        <w:t xml:space="preserve"> </w:t>
      </w:r>
      <w:r w:rsidR="009E38A8" w:rsidRPr="001A0BE2">
        <w:rPr>
          <w:rFonts w:eastAsiaTheme="minorEastAsia" w:cstheme="minorHAnsi"/>
          <w:iCs/>
        </w:rPr>
        <w:t xml:space="preserve">dešavaju se </w:t>
      </w:r>
      <w:r w:rsidR="006034BA" w:rsidRPr="001A0BE2">
        <w:rPr>
          <w:rFonts w:eastAsiaTheme="minorEastAsia" w:cstheme="minorHAnsi"/>
          <w:iCs/>
        </w:rPr>
        <w:t>istovremeno za sve vrenosti</w:t>
      </w:r>
      <w:r w:rsidR="001A0BE2">
        <w:rPr>
          <w:rFonts w:eastAsiaTheme="minorEastAsia" w:cstheme="minorHAnsi"/>
          <w:iCs/>
        </w:rPr>
        <w:t xml:space="preserve"> </w:t>
      </w:r>
      <m:oMath>
        <m:r>
          <w:rPr>
            <w:rFonts w:ascii="Cambria Math" w:eastAsiaTheme="minorEastAsia" w:hAnsi="Cambria Math" w:cstheme="minorHAnsi"/>
          </w:rPr>
          <m:t>j</m:t>
        </m:r>
      </m:oMath>
      <w:r w:rsidR="009E38A8" w:rsidRPr="001A0BE2">
        <w:rPr>
          <w:rFonts w:eastAsiaTheme="minorEastAsia" w:cstheme="minorHAnsi"/>
          <w:iCs/>
        </w:rPr>
        <w:t>.</w:t>
      </w:r>
      <w:r w:rsidR="001A0BE2">
        <w:rPr>
          <w:rFonts w:eastAsiaTheme="minorEastAsia" w:cstheme="minorHAnsi"/>
          <w:iCs/>
        </w:rPr>
        <w:t xml:space="preserve"> Koeficijent </w:t>
      </w:r>
      <w:r w:rsidR="00812B1B" w:rsidRPr="00655A2A">
        <w:rPr>
          <w:rFonts w:eastAsiaTheme="minorEastAsia"/>
          <w:iCs/>
        </w:rPr>
        <w:t>učenja</w:t>
      </w:r>
      <w:r w:rsidR="00256A13">
        <w:rPr>
          <w:rFonts w:eastAsiaTheme="minorEastAsia"/>
          <w:iCs/>
        </w:rPr>
        <w:t xml:space="preserve"> </w:t>
      </w:r>
      <m:oMath>
        <m:r>
          <w:rPr>
            <w:rFonts w:ascii="Cambria Math" w:hAnsi="Cambria Math"/>
          </w:rPr>
          <m:t>α,</m:t>
        </m:r>
      </m:oMath>
      <w:r w:rsidR="00F05E56">
        <w:rPr>
          <w:rFonts w:eastAsiaTheme="minorEastAsia"/>
          <w:iCs/>
        </w:rPr>
        <w:t xml:space="preserve"> povećava </w:t>
      </w:r>
      <w:r w:rsidR="00E74472">
        <w:rPr>
          <w:rFonts w:cstheme="minorHAnsi"/>
        </w:rPr>
        <w:t xml:space="preserve"> intezitet gradinet vek</w:t>
      </w:r>
      <w:r w:rsidR="00591C1E">
        <w:rPr>
          <w:rFonts w:cstheme="minorHAnsi"/>
        </w:rPr>
        <w:t xml:space="preserve">tora i tako </w:t>
      </w:r>
      <w:r w:rsidR="00591C1E">
        <w:rPr>
          <w:rFonts w:eastAsiaTheme="minorEastAsia"/>
          <w:iCs/>
        </w:rPr>
        <w:t xml:space="preserve"> utiče </w:t>
      </w:r>
      <w:r w:rsidR="00591C1E" w:rsidRPr="00655A2A">
        <w:rPr>
          <w:rFonts w:eastAsiaTheme="minorEastAsia"/>
          <w:iCs/>
        </w:rPr>
        <w:t>na veličinu svakog inkrem</w:t>
      </w:r>
      <w:r w:rsidR="00A4605D">
        <w:rPr>
          <w:rFonts w:eastAsiaTheme="minorEastAsia"/>
          <w:iCs/>
        </w:rPr>
        <w:t>e</w:t>
      </w:r>
      <w:r w:rsidR="00591C1E" w:rsidRPr="00655A2A">
        <w:rPr>
          <w:rFonts w:eastAsiaTheme="minorEastAsia"/>
          <w:iCs/>
        </w:rPr>
        <w:t>nta</w:t>
      </w:r>
      <w:r w:rsidR="008908BA">
        <w:rPr>
          <w:rFonts w:eastAsiaTheme="minorEastAsia"/>
          <w:iCs/>
        </w:rPr>
        <w:t xml:space="preserve"> promene vrednosti parametra</w:t>
      </w:r>
      <w:r w:rsidR="00536B81">
        <w:rPr>
          <w:rFonts w:eastAsiaTheme="minorEastAsia"/>
          <w:iCs/>
        </w:rPr>
        <w:t xml:space="preserve">. </w:t>
      </w:r>
      <w:r w:rsidR="00B25F0C">
        <w:rPr>
          <w:rFonts w:eastAsiaTheme="minorEastAsia"/>
          <w:iCs/>
        </w:rPr>
        <w:t>M</w:t>
      </w:r>
      <w:r w:rsidR="00812B1B" w:rsidRPr="00655A2A">
        <w:rPr>
          <w:rFonts w:eastAsiaTheme="minorEastAsia"/>
          <w:iCs/>
        </w:rPr>
        <w:t>al</w:t>
      </w:r>
      <w:r w:rsidR="00B25F0C">
        <w:rPr>
          <w:rFonts w:eastAsiaTheme="minorEastAsia"/>
          <w:iCs/>
        </w:rPr>
        <w:t>e</w:t>
      </w:r>
      <w:r w:rsidR="00812B1B" w:rsidRPr="00655A2A">
        <w:rPr>
          <w:rFonts w:eastAsiaTheme="minorEastAsia"/>
          <w:iCs/>
        </w:rPr>
        <w:t xml:space="preserve"> vrednost koeficijenta učenja</w:t>
      </w:r>
      <w:r w:rsidR="0044235A" w:rsidRPr="00655A2A">
        <w:rPr>
          <w:rFonts w:eastAsiaTheme="minorEastAsia"/>
          <w:iCs/>
        </w:rPr>
        <w:t>,</w:t>
      </w:r>
      <w:r w:rsidR="002C6150">
        <w:rPr>
          <w:rFonts w:eastAsiaTheme="minorEastAsia"/>
          <w:iCs/>
        </w:rPr>
        <w:t xml:space="preserve"> </w:t>
      </w:r>
      <w:r w:rsidR="00967F82" w:rsidRPr="00655A2A">
        <w:rPr>
          <w:rFonts w:eastAsiaTheme="minorEastAsia"/>
          <w:iCs/>
        </w:rPr>
        <w:t>povećava</w:t>
      </w:r>
      <w:r w:rsidR="00AC40C6">
        <w:rPr>
          <w:rFonts w:eastAsiaTheme="minorEastAsia"/>
          <w:iCs/>
        </w:rPr>
        <w:t>ju</w:t>
      </w:r>
      <w:r w:rsidR="00967F82" w:rsidRPr="00655A2A">
        <w:rPr>
          <w:rFonts w:eastAsiaTheme="minorEastAsia"/>
          <w:iCs/>
        </w:rPr>
        <w:t xml:space="preserve"> tačnost</w:t>
      </w:r>
      <w:r w:rsidR="002C6150">
        <w:rPr>
          <w:rFonts w:eastAsiaTheme="minorEastAsia"/>
          <w:iCs/>
        </w:rPr>
        <w:t xml:space="preserve"> pronalaženja minimalne vrednosti </w:t>
      </w:r>
      <w:r w:rsidR="002C6150" w:rsidRPr="00E13DB0">
        <w:rPr>
          <w:rFonts w:eastAsiaTheme="minorEastAsia"/>
          <w:i/>
        </w:rPr>
        <w:t>cost</w:t>
      </w:r>
      <w:r w:rsidR="002C6150">
        <w:rPr>
          <w:rFonts w:eastAsiaTheme="minorEastAsia"/>
          <w:iCs/>
        </w:rPr>
        <w:t xml:space="preserve"> funkcije, </w:t>
      </w:r>
      <w:r w:rsidR="003C2AF2">
        <w:rPr>
          <w:rFonts w:eastAsiaTheme="minorEastAsia"/>
          <w:iCs/>
        </w:rPr>
        <w:t xml:space="preserve">jer se ka </w:t>
      </w:r>
      <w:r w:rsidR="002C6150">
        <w:rPr>
          <w:rFonts w:eastAsiaTheme="minorEastAsia"/>
          <w:iCs/>
        </w:rPr>
        <w:t>njoj</w:t>
      </w:r>
      <w:r w:rsidR="001B06E9">
        <w:rPr>
          <w:rFonts w:eastAsiaTheme="minorEastAsia"/>
          <w:iCs/>
        </w:rPr>
        <w:t xml:space="preserve"> </w:t>
      </w:r>
      <w:r w:rsidR="003C2AF2">
        <w:rPr>
          <w:rFonts w:eastAsiaTheme="minorEastAsia"/>
          <w:iCs/>
        </w:rPr>
        <w:t>dolazi u malim koracima</w:t>
      </w:r>
      <w:r w:rsidR="001B06E9">
        <w:rPr>
          <w:rFonts w:eastAsiaTheme="minorEastAsia"/>
          <w:iCs/>
        </w:rPr>
        <w:t>, iteracijama</w:t>
      </w:r>
      <w:r w:rsidR="00E13DB0">
        <w:rPr>
          <w:rFonts w:eastAsiaTheme="minorEastAsia"/>
          <w:iCs/>
        </w:rPr>
        <w:t xml:space="preserve">, </w:t>
      </w:r>
      <w:r w:rsidR="001B06E9">
        <w:rPr>
          <w:rFonts w:eastAsiaTheme="minorEastAsia"/>
          <w:iCs/>
        </w:rPr>
        <w:t>promen</w:t>
      </w:r>
      <w:r w:rsidR="00880AA2">
        <w:rPr>
          <w:rFonts w:eastAsiaTheme="minorEastAsia"/>
          <w:iCs/>
        </w:rPr>
        <w:t>a</w:t>
      </w:r>
      <w:r w:rsidR="001B06E9">
        <w:rPr>
          <w:rFonts w:eastAsiaTheme="minorEastAsia"/>
          <w:iCs/>
        </w:rPr>
        <w:t xml:space="preserve"> parametra </w:t>
      </w:r>
      <m:oMath>
        <m:acc>
          <m:accPr>
            <m:ctrlPr>
              <w:rPr>
                <w:rFonts w:ascii="Cambria Math" w:eastAsiaTheme="minorEastAsia" w:hAnsi="Cambria Math"/>
                <w:i/>
              </w:rPr>
            </m:ctrlPr>
          </m:accPr>
          <m:e>
            <m:r>
              <w:rPr>
                <w:rFonts w:ascii="Cambria Math" w:eastAsiaTheme="minorEastAsia" w:hAnsi="Cambria Math"/>
              </w:rPr>
              <m:t>β</m:t>
            </m:r>
          </m:e>
        </m:acc>
      </m:oMath>
      <w:r w:rsidR="001B06E9">
        <w:rPr>
          <w:rFonts w:eastAsiaTheme="minorEastAsia"/>
          <w:iCs/>
        </w:rPr>
        <w:t xml:space="preserve"> </w:t>
      </w:r>
      <w:r w:rsidR="005B3213">
        <w:rPr>
          <w:rFonts w:eastAsiaTheme="minorEastAsia"/>
          <w:iCs/>
        </w:rPr>
        <w:t>.</w:t>
      </w:r>
      <w:r w:rsidR="006806E2">
        <w:rPr>
          <w:rFonts w:eastAsiaTheme="minorEastAsia"/>
          <w:iCs/>
        </w:rPr>
        <w:t>Treba imati u vidu</w:t>
      </w:r>
      <w:r w:rsidR="00BA5FDE">
        <w:rPr>
          <w:rFonts w:eastAsiaTheme="minorEastAsia"/>
          <w:iCs/>
        </w:rPr>
        <w:t xml:space="preserve">, da je posledica male vrednosti </w:t>
      </w:r>
      <w:r w:rsidR="00E42656">
        <w:rPr>
          <w:rFonts w:eastAsiaTheme="minorEastAsia"/>
          <w:iCs/>
        </w:rPr>
        <w:t>koeficijenta,</w:t>
      </w:r>
      <w:r w:rsidR="00812B1B" w:rsidRPr="00655A2A">
        <w:rPr>
          <w:rFonts w:eastAsiaTheme="minorEastAsia"/>
          <w:iCs/>
        </w:rPr>
        <w:t xml:space="preserve"> p</w:t>
      </w:r>
      <w:r w:rsidR="004C41FD">
        <w:rPr>
          <w:rFonts w:eastAsiaTheme="minorEastAsia"/>
          <w:iCs/>
        </w:rPr>
        <w:t>roduženo vreme</w:t>
      </w:r>
      <w:r w:rsidR="00812B1B" w:rsidRPr="00655A2A">
        <w:rPr>
          <w:rFonts w:eastAsiaTheme="minorEastAsia"/>
          <w:iCs/>
        </w:rPr>
        <w:t xml:space="preserve"> procesiranja</w:t>
      </w:r>
      <w:r w:rsidR="00D77B09">
        <w:rPr>
          <w:rFonts w:eastAsiaTheme="minorEastAsia"/>
          <w:iCs/>
        </w:rPr>
        <w:t>.</w:t>
      </w:r>
      <w:r w:rsidR="00194BBC">
        <w:rPr>
          <w:rFonts w:eastAsiaTheme="minorEastAsia"/>
          <w:iCs/>
        </w:rPr>
        <w:t xml:space="preserve"> </w:t>
      </w:r>
      <w:r w:rsidR="00880AA2">
        <w:rPr>
          <w:rFonts w:eastAsiaTheme="minorEastAsia"/>
          <w:iCs/>
        </w:rPr>
        <w:t>V</w:t>
      </w:r>
      <w:r w:rsidR="00194BBC">
        <w:rPr>
          <w:rFonts w:eastAsiaTheme="minorEastAsia"/>
          <w:iCs/>
        </w:rPr>
        <w:t xml:space="preserve">eća vrednost ovog koeficijenta, s druge strane, </w:t>
      </w:r>
      <w:r w:rsidR="00C12CD4">
        <w:rPr>
          <w:rFonts w:eastAsiaTheme="minorEastAsia"/>
          <w:iCs/>
        </w:rPr>
        <w:t>povećava</w:t>
      </w:r>
      <w:r w:rsidR="008D343F">
        <w:rPr>
          <w:rFonts w:eastAsiaTheme="minorEastAsia"/>
          <w:iCs/>
        </w:rPr>
        <w:t xml:space="preserve"> preformanse modela, ali mož</w:t>
      </w:r>
      <w:r w:rsidR="00AE0083">
        <w:rPr>
          <w:rFonts w:eastAsiaTheme="minorEastAsia"/>
          <w:iCs/>
        </w:rPr>
        <w:t xml:space="preserve">e dovesti do toga da se netačno odredi minimalna vrednost </w:t>
      </w:r>
      <w:r w:rsidR="00AE0083" w:rsidRPr="009F41BE">
        <w:rPr>
          <w:rFonts w:eastAsiaTheme="minorEastAsia"/>
          <w:i/>
        </w:rPr>
        <w:t>cost</w:t>
      </w:r>
      <w:r w:rsidR="00AE0083">
        <w:rPr>
          <w:rFonts w:eastAsiaTheme="minorEastAsia"/>
          <w:iCs/>
        </w:rPr>
        <w:t xml:space="preserve"> funkcije </w:t>
      </w:r>
      <w:r w:rsidR="00101DD7">
        <w:rPr>
          <w:rFonts w:eastAsiaTheme="minorEastAsia"/>
          <w:iCs/>
        </w:rPr>
        <w:t xml:space="preserve">(Slika </w:t>
      </w:r>
      <w:r w:rsidR="008B25EF">
        <w:rPr>
          <w:rFonts w:eastAsiaTheme="minorEastAsia"/>
          <w:iCs/>
        </w:rPr>
        <w:t>1</w:t>
      </w:r>
      <w:r w:rsidR="00FF2400">
        <w:rPr>
          <w:rFonts w:eastAsiaTheme="minorEastAsia"/>
          <w:iCs/>
        </w:rPr>
        <w:t>1</w:t>
      </w:r>
      <w:r w:rsidR="00101DD7">
        <w:rPr>
          <w:rFonts w:eastAsiaTheme="minorEastAsia"/>
          <w:iCs/>
        </w:rPr>
        <w:t>).</w:t>
      </w:r>
    </w:p>
    <w:p w14:paraId="4609C26D" w14:textId="46FFCEE9" w:rsidR="002D6077" w:rsidRDefault="002D6077" w:rsidP="001A0BE2">
      <w:pPr>
        <w:rPr>
          <w:rFonts w:eastAsiaTheme="minorEastAsia"/>
          <w:iCs/>
        </w:rPr>
      </w:pPr>
    </w:p>
    <w:p w14:paraId="5CABCDCC" w14:textId="0F521C77" w:rsidR="001D6DBD" w:rsidRDefault="001D6DBD" w:rsidP="001D6DBD">
      <w:pPr>
        <w:rPr>
          <w:rFonts w:eastAsiaTheme="minorEastAsia"/>
        </w:rPr>
      </w:pPr>
      <w:r>
        <w:rPr>
          <w:rFonts w:eastAsiaTheme="minorEastAsia"/>
          <w:iCs/>
        </w:rPr>
        <w:t xml:space="preserve">Slika </w:t>
      </w:r>
      <w:r w:rsidR="0009330D">
        <w:rPr>
          <w:rFonts w:eastAsiaTheme="minorEastAsia"/>
          <w:iCs/>
        </w:rPr>
        <w:t>1</w:t>
      </w:r>
      <w:r w:rsidR="00FF2400">
        <w:rPr>
          <w:rFonts w:eastAsiaTheme="minorEastAsia"/>
          <w:iCs/>
        </w:rPr>
        <w:t>1</w:t>
      </w:r>
      <w:r>
        <w:rPr>
          <w:rFonts w:eastAsiaTheme="minorEastAsia"/>
          <w:iCs/>
        </w:rPr>
        <w:t xml:space="preserve">. </w:t>
      </w:r>
      <w:r w:rsidRPr="00A81664">
        <w:rPr>
          <w:rFonts w:eastAsiaTheme="minorEastAsia"/>
          <w:i/>
        </w:rPr>
        <w:t>Gradinet descent</w:t>
      </w:r>
      <w:r>
        <w:rPr>
          <w:rFonts w:eastAsiaTheme="minorEastAsia"/>
          <w:iCs/>
        </w:rPr>
        <w:t xml:space="preserve"> sa  m</w:t>
      </w:r>
      <w:r w:rsidR="00FE328F">
        <w:rPr>
          <w:rFonts w:eastAsiaTheme="minorEastAsia"/>
          <w:iCs/>
        </w:rPr>
        <w:t>anjim</w:t>
      </w:r>
      <w:r>
        <w:rPr>
          <w:rFonts w:eastAsiaTheme="minorEastAsia"/>
          <w:iCs/>
        </w:rPr>
        <w:t xml:space="preserve"> i ve</w:t>
      </w:r>
      <w:r w:rsidR="00FE328F">
        <w:rPr>
          <w:rFonts w:eastAsiaTheme="minorEastAsia"/>
          <w:iCs/>
        </w:rPr>
        <w:t xml:space="preserve">ćim </w:t>
      </w:r>
      <w:r>
        <w:rPr>
          <w:rFonts w:eastAsiaTheme="minorEastAsia"/>
          <w:iCs/>
        </w:rPr>
        <w:t xml:space="preserve">koeficijentom učenja </w:t>
      </w:r>
      <m:oMath>
        <m:r>
          <w:rPr>
            <w:rFonts w:ascii="Cambria Math" w:eastAsiaTheme="minorEastAsia" w:hAnsi="Cambria Math" w:cstheme="minorHAnsi"/>
          </w:rPr>
          <m:t>α</m:t>
        </m:r>
      </m:oMath>
    </w:p>
    <w:p w14:paraId="29529350" w14:textId="5FEA2613" w:rsidR="008A2CD9" w:rsidRDefault="008A2CD9" w:rsidP="001D6DBD">
      <w:pPr>
        <w:rPr>
          <w:rFonts w:eastAsiaTheme="minorEastAsia"/>
        </w:rPr>
      </w:pPr>
    </w:p>
    <w:p w14:paraId="34C381B7" w14:textId="65399153" w:rsidR="008A2CD9" w:rsidRPr="008A2CD9" w:rsidRDefault="008A2CD9" w:rsidP="001D6DBD">
      <w:pPr>
        <w:rPr>
          <w:rFonts w:eastAsiaTheme="minorEastAsia"/>
          <w:iCs/>
          <w:sz w:val="18"/>
          <w:szCs w:val="18"/>
        </w:rPr>
      </w:pPr>
      <w:r w:rsidRPr="008A2CD9">
        <w:rPr>
          <w:rFonts w:eastAsiaTheme="minorEastAsia"/>
          <w:sz w:val="18"/>
          <w:szCs w:val="18"/>
        </w:rPr>
        <w:t xml:space="preserve">                            </w:t>
      </w:r>
      <w:r w:rsidR="00FF2400">
        <w:rPr>
          <w:rFonts w:eastAsiaTheme="minorEastAsia"/>
          <w:sz w:val="18"/>
          <w:szCs w:val="18"/>
        </w:rPr>
        <w:t xml:space="preserve">               </w:t>
      </w:r>
      <w:r w:rsidRPr="008A2CD9">
        <w:rPr>
          <w:rFonts w:eastAsiaTheme="minorEastAsia"/>
          <w:sz w:val="18"/>
          <w:szCs w:val="18"/>
        </w:rPr>
        <w:t xml:space="preserve">Male vrednost </w:t>
      </w:r>
      <m:oMath>
        <m:r>
          <w:rPr>
            <w:rFonts w:ascii="Cambria Math" w:eastAsiaTheme="minorEastAsia" w:hAnsi="Cambria Math" w:cstheme="minorHAnsi"/>
            <w:sz w:val="18"/>
            <w:szCs w:val="18"/>
          </w:rPr>
          <m:t>α</m:t>
        </m:r>
      </m:oMath>
      <w:r w:rsidRPr="008A2CD9">
        <w:rPr>
          <w:rFonts w:eastAsiaTheme="minorEastAsia"/>
          <w:sz w:val="18"/>
          <w:szCs w:val="18"/>
        </w:rPr>
        <w:t xml:space="preserve">                                                          </w:t>
      </w:r>
      <w:r>
        <w:rPr>
          <w:rFonts w:eastAsiaTheme="minorEastAsia"/>
          <w:sz w:val="18"/>
          <w:szCs w:val="18"/>
        </w:rPr>
        <w:t xml:space="preserve">                               </w:t>
      </w:r>
      <w:r w:rsidRPr="008A2CD9">
        <w:rPr>
          <w:rFonts w:eastAsiaTheme="minorEastAsia"/>
          <w:sz w:val="18"/>
          <w:szCs w:val="18"/>
        </w:rPr>
        <w:t xml:space="preserve"> Veća vrednost </w:t>
      </w:r>
      <m:oMath>
        <m:r>
          <w:rPr>
            <w:rFonts w:ascii="Cambria Math" w:eastAsiaTheme="minorEastAsia" w:hAnsi="Cambria Math" w:cstheme="minorHAnsi"/>
            <w:sz w:val="18"/>
            <w:szCs w:val="18"/>
          </w:rPr>
          <m:t>α</m:t>
        </m:r>
      </m:oMath>
    </w:p>
    <w:p w14:paraId="5EB18E45" w14:textId="77777777" w:rsidR="001D6DBD" w:rsidRDefault="001D6DBD" w:rsidP="001A0BE2">
      <w:pPr>
        <w:rPr>
          <w:rFonts w:eastAsiaTheme="minorEastAsia"/>
          <w:iCs/>
        </w:rPr>
      </w:pPr>
    </w:p>
    <w:p w14:paraId="38F9C658" w14:textId="48D90EBC" w:rsidR="002D6077" w:rsidRDefault="00E57BEA" w:rsidP="002D6077">
      <w:pPr>
        <w:jc w:val="center"/>
        <w:rPr>
          <w:rFonts w:eastAsiaTheme="minorEastAsia"/>
          <w:iCs/>
        </w:rPr>
      </w:pPr>
      <w:r>
        <w:rPr>
          <w:noProof/>
        </w:rPr>
        <w:drawing>
          <wp:inline distT="0" distB="0" distL="0" distR="0" wp14:anchorId="2D7E4431" wp14:editId="08323EB7">
            <wp:extent cx="5972810" cy="1270000"/>
            <wp:effectExtent l="0" t="0" r="8890" b="6350"/>
            <wp:docPr id="102" name="Picture 102" descr="High and low learn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gh and low learning rates"/>
                    <pic:cNvPicPr>
                      <a:picLocks noChangeAspect="1" noChangeArrowheads="1"/>
                    </pic:cNvPicPr>
                  </pic:nvPicPr>
                  <pic:blipFill rotWithShape="1">
                    <a:blip r:embed="rId18">
                      <a:extLst>
                        <a:ext uri="{28A0092B-C50C-407E-A947-70E740481C1C}">
                          <a14:useLocalDpi xmlns:a14="http://schemas.microsoft.com/office/drawing/2010/main" val="0"/>
                        </a:ext>
                      </a:extLst>
                    </a:blip>
                    <a:srcRect t="9253" b="19573"/>
                    <a:stretch/>
                  </pic:blipFill>
                  <pic:spPr bwMode="auto">
                    <a:xfrm>
                      <a:off x="0" y="0"/>
                      <a:ext cx="5972810" cy="1270000"/>
                    </a:xfrm>
                    <a:prstGeom prst="rect">
                      <a:avLst/>
                    </a:prstGeom>
                    <a:noFill/>
                    <a:ln>
                      <a:noFill/>
                    </a:ln>
                    <a:extLst>
                      <a:ext uri="{53640926-AAD7-44D8-BBD7-CCE9431645EC}">
                        <a14:shadowObscured xmlns:a14="http://schemas.microsoft.com/office/drawing/2010/main"/>
                      </a:ext>
                    </a:extLst>
                  </pic:spPr>
                </pic:pic>
              </a:graphicData>
            </a:graphic>
          </wp:inline>
        </w:drawing>
      </w:r>
    </w:p>
    <w:p w14:paraId="38747276" w14:textId="77777777" w:rsidR="008A2CD9" w:rsidRDefault="008A2CD9" w:rsidP="00812B1B"/>
    <w:p w14:paraId="547D38A7" w14:textId="77777777" w:rsidR="008A2CD9" w:rsidRDefault="008A2CD9" w:rsidP="00812B1B"/>
    <w:p w14:paraId="69C90B66" w14:textId="6657E1C5" w:rsidR="00812B1B" w:rsidRDefault="0088557F" w:rsidP="00812B1B">
      <w:pPr>
        <w:rPr>
          <w:rFonts w:eastAsiaTheme="minorEastAsia"/>
        </w:rPr>
      </w:pPr>
      <w:r>
        <w:t xml:space="preserve">U slučaju jednog </w:t>
      </w:r>
      <w:r w:rsidR="00812B1B" w:rsidRPr="005C78FD">
        <w:t>uzor</w:t>
      </w:r>
      <w:r>
        <w:t>ka</w:t>
      </w:r>
      <w:r w:rsidR="00812B1B" w:rsidRPr="005C78FD">
        <w:t xml:space="preserve"> </w:t>
      </w:r>
      <w:r w:rsidR="00812B1B" w:rsidRPr="005C78FD">
        <w:rPr>
          <w:i/>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812B1B" w:rsidRPr="005C78FD">
        <w:rPr>
          <w:i/>
        </w:rPr>
        <w:t>)</w:t>
      </w:r>
      <w:r w:rsidR="00812B1B" w:rsidRPr="005C78FD">
        <w:t xml:space="preserve">, parcijalni izvod  </w:t>
      </w:r>
      <w:r w:rsidR="00812B1B" w:rsidRPr="005C78FD">
        <w:rPr>
          <w:i/>
        </w:rPr>
        <w:t>cost</w:t>
      </w:r>
      <w:r w:rsidR="00812B1B" w:rsidRPr="005C78FD">
        <w:t xml:space="preserve"> funkcije po parametru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sidR="00812B1B" w:rsidRPr="005C78FD">
        <w:rPr>
          <w:rFonts w:eastAsiaTheme="minorEastAsia"/>
        </w:rPr>
        <w:t>, jednak</w:t>
      </w:r>
      <w:r>
        <w:rPr>
          <w:rFonts w:eastAsiaTheme="minorEastAsia"/>
        </w:rPr>
        <w:t xml:space="preserve"> je</w:t>
      </w:r>
      <w:r w:rsidR="00812B1B" w:rsidRPr="005C78FD">
        <w:rPr>
          <w:rFonts w:eastAsiaTheme="minorEastAsia"/>
        </w:rPr>
        <w:t>:</w:t>
      </w:r>
    </w:p>
    <w:p w14:paraId="691DF96B" w14:textId="77777777" w:rsidR="004A28DE" w:rsidRDefault="004A28DE" w:rsidP="00812B1B"/>
    <w:p w14:paraId="60C72544" w14:textId="65871C83" w:rsidR="00812B1B" w:rsidRPr="005C78FD" w:rsidRDefault="00D96E1F" w:rsidP="00812B1B">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den>
          </m:f>
          <m:r>
            <w:rPr>
              <w:rFonts w:ascii="Cambria Math" w:eastAsiaTheme="minorEastAsia" w:hAnsi="Cambria Math"/>
            </w:rPr>
            <m:t xml:space="preserve"> </m:t>
          </m:r>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β</m:t>
                  </m:r>
                </m:e>
              </m:acc>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den>
          </m:f>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e>
            <m:sup>
              <m:r>
                <w:rPr>
                  <w:rFonts w:ascii="Cambria Math" w:eastAsiaTheme="minorEastAsia" w:hAnsi="Cambria Math"/>
                </w:rPr>
                <m:t>2</m:t>
              </m:r>
            </m:sup>
          </m:sSup>
        </m:oMath>
      </m:oMathPara>
    </w:p>
    <w:p w14:paraId="52ED7A0B" w14:textId="558E3E83" w:rsidR="00812B1B" w:rsidRPr="005C78FD" w:rsidRDefault="00812B1B" w:rsidP="00812B1B">
      <w:pPr>
        <w:rPr>
          <w:rFonts w:eastAsiaTheme="minorEastAsia"/>
          <w:i/>
        </w:rPr>
      </w:pPr>
      <w:r w:rsidRPr="005C78FD">
        <w:rPr>
          <w:rFonts w:eastAsiaTheme="minorEastAsia"/>
          <w:i/>
        </w:rPr>
        <w:t xml:space="preserve">                                                        </w:t>
      </w:r>
      <w:r>
        <w:rPr>
          <w:rFonts w:eastAsiaTheme="minorEastAsia"/>
          <w:i/>
        </w:rPr>
        <w:t xml:space="preserve">      </w:t>
      </w:r>
      <w:r w:rsidRPr="005C78FD">
        <w:rPr>
          <w:rFonts w:eastAsiaTheme="minorEastAsia"/>
          <w:i/>
        </w:rPr>
        <w:t xml:space="preserve">  =</w:t>
      </w:r>
      <m:oMath>
        <m:r>
          <w:rPr>
            <w:rFonts w:ascii="Cambria Math" w:eastAsiaTheme="minorEastAsia" w:hAnsi="Cambria Math"/>
          </w:rPr>
          <m:t xml:space="preserve"> </m:t>
        </m:r>
        <m:r>
          <m:rPr>
            <m:sty m:val="p"/>
          </m:rP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oMath>
      <w:r w:rsidRPr="005C78FD">
        <w:rPr>
          <w:rFonts w:eastAsiaTheme="minorEastAsia"/>
          <w:i/>
        </w:rPr>
        <w:t xml:space="preserve"> </w:t>
      </w:r>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den>
        </m:f>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oMath>
    </w:p>
    <w:p w14:paraId="7B6FD7C0" w14:textId="54368D4A" w:rsidR="00812B1B" w:rsidRPr="005C78FD" w:rsidRDefault="00812B1B" w:rsidP="00812B1B">
      <w:pPr>
        <w:rPr>
          <w:i/>
        </w:rPr>
      </w:pPr>
      <w:r w:rsidRPr="005C78FD">
        <w:rPr>
          <w:rFonts w:eastAsiaTheme="minorEastAsia"/>
          <w:i/>
        </w:rPr>
        <w:tab/>
      </w:r>
      <w:r w:rsidRPr="005C78FD">
        <w:rPr>
          <w:rFonts w:eastAsiaTheme="minorEastAsia"/>
          <w:i/>
        </w:rPr>
        <w:tab/>
      </w:r>
      <w:r w:rsidRPr="005C78FD">
        <w:rPr>
          <w:rFonts w:eastAsiaTheme="minorEastAsia"/>
          <w:i/>
        </w:rPr>
        <w:tab/>
      </w:r>
      <w:r w:rsidRPr="005C78FD">
        <w:rPr>
          <w:rFonts w:eastAsiaTheme="minorEastAsia"/>
          <w:i/>
        </w:rPr>
        <w:tab/>
      </w:r>
      <w:r>
        <w:rPr>
          <w:rFonts w:eastAsiaTheme="minorEastAsia"/>
          <w:i/>
        </w:rPr>
        <w:t xml:space="preserve">     </w:t>
      </w:r>
      <m:oMath>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m</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-y)</m:t>
        </m:r>
      </m:oMath>
    </w:p>
    <w:p w14:paraId="0CB4E633" w14:textId="46A71912" w:rsidR="00812B1B" w:rsidRPr="005C78FD" w:rsidRDefault="00812B1B" w:rsidP="00812B1B">
      <w:r w:rsidRPr="005C78FD">
        <w:t xml:space="preserve">                                                               </w:t>
      </w:r>
      <m:oMath>
        <m:r>
          <w:rPr>
            <w:rFonts w:ascii="Cambria Math"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w:t>
      </w:r>
      <w:r w:rsidR="00766ECF">
        <w:rPr>
          <w:rFonts w:eastAsiaTheme="minorEastAsia"/>
        </w:rPr>
        <w:t xml:space="preserve">          </w:t>
      </w:r>
    </w:p>
    <w:p w14:paraId="044F220F" w14:textId="77777777" w:rsidR="00BE3A3B" w:rsidRDefault="00BE3A3B" w:rsidP="00812B1B"/>
    <w:p w14:paraId="1B3D24AC" w14:textId="1FF7259A" w:rsidR="00812B1B" w:rsidRPr="005C78FD" w:rsidRDefault="0020636B" w:rsidP="00812B1B">
      <w:pPr>
        <w:rPr>
          <w:rFonts w:eastAsiaTheme="minorEastAsia"/>
        </w:rPr>
      </w:pPr>
      <w:r>
        <w:lastRenderedPageBreak/>
        <w:t xml:space="preserve">Dobijeni izraz nazivamo </w:t>
      </w:r>
      <w:r w:rsidR="00A602EA">
        <w:t>inkrement promene parametra</w:t>
      </w:r>
      <w:r w:rsidR="00860D7B">
        <w:t xml:space="preserve"> </w:t>
      </w:r>
      <w:r w:rsidR="00860D7B">
        <w:rPr>
          <w:rFonts w:eastAsiaTheme="minorEastAsia"/>
        </w:rPr>
        <w:t xml:space="preserve">(eng. </w:t>
      </w:r>
      <w:r w:rsidR="00860D7B" w:rsidRPr="00D75B52">
        <w:rPr>
          <w:rFonts w:eastAsiaTheme="minorEastAsia"/>
          <w:i/>
        </w:rPr>
        <w:t>update rule</w:t>
      </w:r>
      <w:r w:rsidR="00860D7B" w:rsidRPr="002F0442">
        <w:rPr>
          <w:rFonts w:eastAsiaTheme="minorEastAsia"/>
          <w:iCs/>
        </w:rPr>
        <w:t>)</w:t>
      </w:r>
      <w:r w:rsidR="00F8116B">
        <w:rPr>
          <w:rFonts w:eastAsiaTheme="minorEastAsia"/>
          <w:i/>
        </w:rPr>
        <w:t xml:space="preserve"> </w:t>
      </w:r>
      <w:r w:rsidR="0007017B">
        <w:rPr>
          <w:rFonts w:cstheme="minorHAnsi"/>
        </w:rPr>
        <w:t>(</w:t>
      </w:r>
      <w:r w:rsidR="00860D7B">
        <w:rPr>
          <w:rFonts w:cstheme="minorHAnsi"/>
        </w:rPr>
        <w:t>Gareth</w:t>
      </w:r>
      <w:r w:rsidR="0007017B">
        <w:rPr>
          <w:rFonts w:cstheme="minorHAnsi"/>
        </w:rPr>
        <w:t>,</w:t>
      </w:r>
      <w:r w:rsidR="0057591A">
        <w:rPr>
          <w:rFonts w:cstheme="minorHAnsi"/>
        </w:rPr>
        <w:t xml:space="preserve"> </w:t>
      </w:r>
      <w:r w:rsidR="0007017B">
        <w:rPr>
          <w:rFonts w:cstheme="minorHAnsi"/>
        </w:rPr>
        <w:t xml:space="preserve">et al. </w:t>
      </w:r>
      <w:r w:rsidR="00860D7B">
        <w:rPr>
          <w:rFonts w:cstheme="minorHAnsi"/>
        </w:rPr>
        <w:t xml:space="preserve">  2017</w:t>
      </w:r>
      <w:r w:rsidR="00860D7B">
        <w:rPr>
          <w:rFonts w:eastAsiaTheme="minorEastAsia"/>
        </w:rPr>
        <w:t>)</w:t>
      </w:r>
      <w:r w:rsidR="004D1716">
        <w:rPr>
          <w:rFonts w:eastAsiaTheme="minorEastAsia"/>
        </w:rPr>
        <w:t>.</w:t>
      </w:r>
      <w:r w:rsidR="00A602EA">
        <w:t xml:space="preserve"> </w:t>
      </w:r>
      <w:r w:rsidR="00654F03">
        <w:t xml:space="preserve"> </w:t>
      </w:r>
      <w:r w:rsidR="007925AA">
        <w:t>Z</w:t>
      </w:r>
      <w:r w:rsidR="00812B1B" w:rsidRPr="005C78FD">
        <w:rPr>
          <w:rFonts w:eastAsiaTheme="minorEastAsia"/>
        </w:rPr>
        <w:t xml:space="preserve">a  </w:t>
      </w:r>
      <w:r w:rsidR="003D1CC1" w:rsidRPr="005C78FD">
        <w:t xml:space="preserve">uzorak </w:t>
      </w:r>
      <w:r w:rsidR="003D1CC1" w:rsidRPr="005C78FD">
        <w:rPr>
          <w:i/>
        </w:rPr>
        <w:t>(</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w:r w:rsidR="003D1CC1" w:rsidRPr="005C78FD">
        <w:rPr>
          <w:i/>
        </w:rPr>
        <w:t>)</w:t>
      </w:r>
      <w:r w:rsidR="003D1CC1" w:rsidRPr="005C78FD">
        <w:t xml:space="preserve"> </w:t>
      </w:r>
      <w:r w:rsidR="007925AA">
        <w:t>dalje važi</w:t>
      </w:r>
      <w:r w:rsidR="003D067C">
        <w:rPr>
          <w:rFonts w:eastAsiaTheme="minorEastAsia"/>
        </w:rPr>
        <w:t>,</w:t>
      </w:r>
    </w:p>
    <w:p w14:paraId="13B49874" w14:textId="77777777" w:rsidR="00812B1B" w:rsidRPr="005C78FD" w:rsidRDefault="00812B1B" w:rsidP="00812B1B">
      <w:pPr>
        <w:rPr>
          <w:rFonts w:eastAsiaTheme="minorEastAsia"/>
        </w:rPr>
      </w:pPr>
    </w:p>
    <w:p w14:paraId="124955F0" w14:textId="6493E75F" w:rsidR="00812B1B" w:rsidRPr="005C78FD" w:rsidRDefault="00812B1B" w:rsidP="00DC149C">
      <w:pPr>
        <w:jc w:val="right"/>
        <w:rPr>
          <w:rFonts w:eastAsiaTheme="minorEastAsia"/>
        </w:rPr>
      </w:pPr>
      <w:r w:rsidRPr="005C78FD">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α</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5C78FD">
        <w:rPr>
          <w:rFonts w:eastAsiaTheme="minorEastAsia"/>
          <w:i/>
        </w:rPr>
        <w:t xml:space="preserve">      </w:t>
      </w:r>
      <w:r w:rsidR="00C76F22">
        <w:rPr>
          <w:rFonts w:eastAsiaTheme="minorEastAsia"/>
          <w:i/>
        </w:rPr>
        <w:t xml:space="preserve">          </w:t>
      </w:r>
      <w:r w:rsidRPr="005C78FD">
        <w:rPr>
          <w:rFonts w:eastAsiaTheme="minorEastAsia"/>
          <w:i/>
        </w:rPr>
        <w:t xml:space="preserve">  </w:t>
      </w:r>
      <w:r w:rsidR="000A0A40">
        <w:rPr>
          <w:rFonts w:eastAsiaTheme="minorEastAsia" w:cstheme="minorHAnsi"/>
          <w:i/>
        </w:rPr>
        <w:t>j = 0,1,.....m</w:t>
      </w:r>
      <w:r w:rsidR="000A0A40" w:rsidRPr="00FA4B1F">
        <w:rPr>
          <w:rFonts w:eastAsiaTheme="minorEastAsia" w:cstheme="minorHAnsi"/>
          <w:i/>
        </w:rPr>
        <w:t xml:space="preserve">    </w:t>
      </w:r>
      <w:r w:rsidRPr="005C78FD">
        <w:rPr>
          <w:rFonts w:eastAsiaTheme="minorEastAsia"/>
          <w:i/>
        </w:rPr>
        <w:t xml:space="preserve">                               </w:t>
      </w:r>
      <w:r w:rsidRPr="00FF2400">
        <w:rPr>
          <w:rFonts w:eastAsiaTheme="minorEastAsia"/>
          <w:iCs/>
        </w:rPr>
        <w:t xml:space="preserve"> (</w:t>
      </w:r>
      <w:r w:rsidR="00FF2400" w:rsidRPr="00FF2400">
        <w:rPr>
          <w:rFonts w:eastAsiaTheme="minorEastAsia"/>
          <w:iCs/>
        </w:rPr>
        <w:t>7</w:t>
      </w:r>
      <w:r w:rsidRPr="00FF2400">
        <w:rPr>
          <w:rFonts w:eastAsiaTheme="minorEastAsia"/>
          <w:iCs/>
        </w:rPr>
        <w:t>)</w:t>
      </w:r>
    </w:p>
    <w:p w14:paraId="227289B8" w14:textId="77777777" w:rsidR="00812B1B" w:rsidRPr="005C78FD" w:rsidRDefault="00812B1B" w:rsidP="00812B1B"/>
    <w:p w14:paraId="1F1A0DCB" w14:textId="6E67E33E" w:rsidR="00812B1B" w:rsidRDefault="00812B1B" w:rsidP="00812B1B">
      <w:pPr>
        <w:rPr>
          <w:rFonts w:eastAsiaTheme="minorEastAsia"/>
        </w:rPr>
      </w:pPr>
      <w:r>
        <w:t>I</w:t>
      </w:r>
      <w:r w:rsidRPr="005D2624">
        <w:t>zraz (</w:t>
      </w:r>
      <w:r w:rsidR="00FF2400">
        <w:t>7</w:t>
      </w:r>
      <w:r w:rsidRPr="005D2624">
        <w:t>)</w:t>
      </w:r>
      <w:r>
        <w:t xml:space="preserve">, se naziva </w:t>
      </w:r>
      <w:r w:rsidRPr="005D2624">
        <w:t>Widrow Huff pravilo učenja</w:t>
      </w:r>
      <w:r w:rsidR="00AF68BB">
        <w:t xml:space="preserve"> (</w:t>
      </w:r>
      <w:r w:rsidR="00AF68BB">
        <w:rPr>
          <w:rFonts w:cstheme="minorHAnsi"/>
        </w:rPr>
        <w:t>Gareth  , 2017)</w:t>
      </w:r>
      <w:r w:rsidR="00576D1B">
        <w:t>. V</w:t>
      </w:r>
      <w:r w:rsidRPr="005D2624">
        <w:t>idimo da</w:t>
      </w:r>
      <w:r w:rsidR="001C07CE">
        <w:t xml:space="preserve"> je</w:t>
      </w:r>
      <w:r w:rsidRPr="005D2624">
        <w:t xml:space="preserve"> in</w:t>
      </w:r>
      <w:r w:rsidR="00C06B1C">
        <w:t>k</w:t>
      </w:r>
      <w:r w:rsidRPr="005D2624">
        <w:t xml:space="preserve">rement promene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m:t>
        </m:r>
      </m:oMath>
      <w:r w:rsidRPr="005D2624">
        <w:t xml:space="preserve"> proporcionalan </w:t>
      </w:r>
      <w:r>
        <w:t xml:space="preserve">vrednosti residuala </w:t>
      </w:r>
      <w:r w:rsidRPr="005D2624">
        <w:t xml:space="preserve"> </w:t>
      </w:r>
      <m:oMath>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oMath>
      <w:r w:rsidR="007C0AC3">
        <w:rPr>
          <w:rFonts w:eastAsiaTheme="minorEastAsia"/>
        </w:rPr>
        <w:t>.</w:t>
      </w:r>
      <w:r w:rsidRPr="005D2624">
        <w:rPr>
          <w:rFonts w:eastAsiaTheme="minorEastAsia"/>
        </w:rPr>
        <w:t xml:space="preserve"> </w:t>
      </w:r>
      <w:r w:rsidR="007C0AC3">
        <w:rPr>
          <w:rFonts w:eastAsiaTheme="minorEastAsia"/>
        </w:rPr>
        <w:t xml:space="preserve">Inkrement </w:t>
      </w:r>
      <w:r>
        <w:rPr>
          <w:rFonts w:eastAsiaTheme="minorEastAsia"/>
        </w:rPr>
        <w:t>promen</w:t>
      </w:r>
      <w:r w:rsidR="00C00FDD">
        <w:rPr>
          <w:rFonts w:eastAsiaTheme="minorEastAsia"/>
        </w:rPr>
        <w:t xml:space="preserve">e </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m:t>
        </m:r>
      </m:oMath>
      <w:r>
        <w:rPr>
          <w:rFonts w:eastAsiaTheme="minorEastAsia"/>
        </w:rPr>
        <w:t xml:space="preserve"> </w:t>
      </w:r>
      <w:r w:rsidR="007C0AC3">
        <w:rPr>
          <w:rFonts w:eastAsiaTheme="minorEastAsia"/>
        </w:rPr>
        <w:t xml:space="preserve">je tako </w:t>
      </w:r>
      <w:r>
        <w:rPr>
          <w:rFonts w:eastAsiaTheme="minorEastAsia"/>
        </w:rPr>
        <w:t>već</w:t>
      </w:r>
      <w:r w:rsidR="00870F2A">
        <w:rPr>
          <w:rFonts w:eastAsiaTheme="minorEastAsia"/>
        </w:rPr>
        <w:t>i</w:t>
      </w:r>
      <w:r>
        <w:rPr>
          <w:rFonts w:eastAsiaTheme="minorEastAsia"/>
        </w:rPr>
        <w:t xml:space="preserve"> u slučaju većih vrednosti reziduala, odnosno manja sa  smanjivanjem vrednosti </w:t>
      </w:r>
      <m:oMath>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r>
          <w:rPr>
            <w:rFonts w:ascii="Cambria Math" w:eastAsiaTheme="minorEastAsia" w:hAnsi="Cambria Math"/>
          </w:rPr>
          <m:t>.</m:t>
        </m:r>
      </m:oMath>
      <w:r w:rsidRPr="005D2624">
        <w:rPr>
          <w:rFonts w:eastAsiaTheme="minorEastAsia"/>
        </w:rPr>
        <w:t xml:space="preserve"> </w:t>
      </w:r>
    </w:p>
    <w:p w14:paraId="21B347D5" w14:textId="759DE3E1" w:rsidR="00812B1B" w:rsidRPr="00BE4024" w:rsidRDefault="00812B1B" w:rsidP="00812B1B">
      <w:r w:rsidRPr="00BE4024">
        <w:t xml:space="preserve">Kada </w:t>
      </w:r>
      <w:r>
        <w:t xml:space="preserve">primenimo </w:t>
      </w:r>
      <w:r w:rsidRPr="00BE4024">
        <w:t>izraz (</w:t>
      </w:r>
      <w:r w:rsidR="003D067C">
        <w:t>7</w:t>
      </w:r>
      <w:r w:rsidRPr="00BE4024">
        <w:t>) na sve uzorke trening podataka</w:t>
      </w:r>
      <w:r w:rsidR="007F5891">
        <w:t xml:space="preserve"> dobijamo</w:t>
      </w:r>
      <w:r w:rsidR="003D067C">
        <w:t>,</w:t>
      </w:r>
    </w:p>
    <w:p w14:paraId="75D78859" w14:textId="77777777" w:rsidR="00812B1B" w:rsidRDefault="00812B1B" w:rsidP="00812B1B">
      <w:pPr>
        <w:rPr>
          <w:sz w:val="28"/>
          <w:szCs w:val="28"/>
        </w:rPr>
      </w:pPr>
      <w:r>
        <w:rPr>
          <w:sz w:val="28"/>
          <w:szCs w:val="28"/>
        </w:rPr>
        <w:t xml:space="preserve"> </w:t>
      </w:r>
    </w:p>
    <w:p w14:paraId="6896B398" w14:textId="309128EC" w:rsidR="00812B1B" w:rsidRDefault="00812B1B" w:rsidP="00480156">
      <w:pPr>
        <w:jc w:val="right"/>
        <w:rPr>
          <w:rFonts w:eastAsiaTheme="minorEastAsia"/>
          <w:i/>
        </w:rPr>
      </w:pPr>
      <w:r>
        <w:rPr>
          <w:rFonts w:eastAsiaTheme="minorEastAsia"/>
        </w:rPr>
        <w:t xml:space="preserve">                              </w:t>
      </w:r>
      <w:r w:rsidR="009F0620">
        <w:rPr>
          <w:rFonts w:eastAsiaTheme="minorEastAsia"/>
        </w:rPr>
        <w:t xml:space="preserve">    </w:t>
      </w:r>
      <w:r>
        <w:rPr>
          <w:rFonts w:eastAsiaTheme="minorEastAsia"/>
        </w:rPr>
        <w:t xml:space="preserve">   </w:t>
      </w:r>
      <w:r w:rsidR="00620CD9">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α</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 xml:space="preserve">        </m:t>
            </m:r>
            <m:r>
              <w:rPr>
                <w:rFonts w:ascii="Cambria Math" w:eastAsiaTheme="minorEastAsia" w:hAnsi="Cambria Math" w:cstheme="minorHAnsi"/>
              </w:rPr>
              <m:t>j = 0,1,.....m</m:t>
            </m:r>
            <m:r>
              <m:rPr>
                <m:sty m:val="p"/>
              </m:rPr>
              <w:rPr>
                <w:rFonts w:ascii="Cambria Math" w:eastAsiaTheme="minorEastAsia" w:hAnsi="Cambria Math"/>
              </w:rPr>
              <m:t xml:space="preserve">    </m:t>
            </m:r>
          </m:e>
        </m:nary>
      </m:oMath>
      <w:r>
        <w:rPr>
          <w:rFonts w:eastAsiaTheme="minorEastAsia"/>
        </w:rPr>
        <w:tab/>
      </w:r>
      <w:r>
        <w:rPr>
          <w:rFonts w:eastAsiaTheme="minorEastAsia"/>
        </w:rPr>
        <w:tab/>
      </w:r>
      <w:r>
        <w:rPr>
          <w:rFonts w:eastAsiaTheme="minorEastAsia"/>
        </w:rPr>
        <w:tab/>
      </w:r>
      <w:r w:rsidRPr="003D067C">
        <w:rPr>
          <w:rFonts w:eastAsiaTheme="minorEastAsia"/>
          <w:iCs/>
        </w:rPr>
        <w:t>(</w:t>
      </w:r>
      <w:r w:rsidR="003D067C" w:rsidRPr="003D067C">
        <w:rPr>
          <w:rFonts w:eastAsiaTheme="minorEastAsia"/>
          <w:iCs/>
        </w:rPr>
        <w:t>8</w:t>
      </w:r>
      <w:r w:rsidRPr="003D067C">
        <w:rPr>
          <w:rFonts w:eastAsiaTheme="minorEastAsia"/>
          <w:iCs/>
        </w:rPr>
        <w:t>)</w:t>
      </w:r>
    </w:p>
    <w:p w14:paraId="7874B265" w14:textId="77777777" w:rsidR="00812B1B" w:rsidRPr="00BE4024" w:rsidRDefault="00812B1B" w:rsidP="00812B1B">
      <w:pPr>
        <w:rPr>
          <w:i/>
        </w:rPr>
      </w:pPr>
    </w:p>
    <w:p w14:paraId="2FECC747" w14:textId="713A3C7B" w:rsidR="00812B1B" w:rsidRDefault="00812B1B" w:rsidP="00812B1B">
      <w:r w:rsidRPr="00426A3E">
        <w:t xml:space="preserve">Ovakav postupak dobijanja optimalne vrednosti za </w:t>
      </w:r>
      <m:oMath>
        <m:acc>
          <m:accPr>
            <m:ctrlPr>
              <w:rPr>
                <w:rFonts w:ascii="Cambria Math" w:hAnsi="Cambria Math"/>
                <w:i/>
              </w:rPr>
            </m:ctrlPr>
          </m:accPr>
          <m:e>
            <m:r>
              <w:rPr>
                <w:rFonts w:ascii="Cambria Math" w:hAnsi="Cambria Math"/>
              </w:rPr>
              <m:t>β</m:t>
            </m:r>
          </m:e>
        </m:acc>
        <m:r>
          <w:rPr>
            <w:rFonts w:ascii="Cambria Math" w:hAnsi="Cambria Math"/>
          </w:rPr>
          <m:t>,</m:t>
        </m:r>
      </m:oMath>
      <w:r w:rsidRPr="00426A3E">
        <w:rPr>
          <w:rFonts w:eastAsiaTheme="minorEastAsia"/>
        </w:rPr>
        <w:t xml:space="preserve"> nazivamo </w:t>
      </w:r>
      <w:r w:rsidRPr="00426A3E">
        <w:rPr>
          <w:i/>
        </w:rPr>
        <w:t>batch gradient descent</w:t>
      </w:r>
      <w:r w:rsidR="00DB03E3">
        <w:rPr>
          <w:i/>
        </w:rPr>
        <w:t xml:space="preserve"> </w:t>
      </w:r>
      <w:r w:rsidR="00DB03E3">
        <w:rPr>
          <w:rFonts w:cstheme="minorHAnsi"/>
        </w:rPr>
        <w:t>(Gareth,  2017)</w:t>
      </w:r>
      <w:r w:rsidR="00095EA1">
        <w:rPr>
          <w:rFonts w:cstheme="minorHAnsi"/>
        </w:rPr>
        <w:t xml:space="preserve">. </w:t>
      </w:r>
      <w:r w:rsidRPr="00426A3E">
        <w:t xml:space="preserve">Kako </w:t>
      </w:r>
      <w:r w:rsidR="003D067C">
        <w:t xml:space="preserve">se </w:t>
      </w:r>
      <w:r w:rsidRPr="00426A3E">
        <w:t xml:space="preserve">pri svakoj iteraciji, razlika residuala računa </w:t>
      </w:r>
      <w:r w:rsidR="007742B0">
        <w:t>za sve</w:t>
      </w:r>
      <w:r w:rsidRPr="00426A3E">
        <w:t xml:space="preserve"> trening poda</w:t>
      </w:r>
      <w:r w:rsidR="007742B0">
        <w:t>tke</w:t>
      </w:r>
      <w:r w:rsidR="002B0B8B">
        <w:t>,</w:t>
      </w:r>
      <w:r w:rsidRPr="00426A3E">
        <w:t xml:space="preserve"> ovaj postupak </w:t>
      </w:r>
      <w:r w:rsidR="00645AF8">
        <w:t xml:space="preserve">je veoma </w:t>
      </w:r>
      <w:r w:rsidRPr="00426A3E">
        <w:t>zahtev</w:t>
      </w:r>
      <w:r w:rsidR="00645AF8">
        <w:t xml:space="preserve">an </w:t>
      </w:r>
      <w:r w:rsidRPr="00426A3E">
        <w:t>(vremenski i resursno).</w:t>
      </w:r>
    </w:p>
    <w:p w14:paraId="534077E0" w14:textId="622F2C93" w:rsidR="00812B1B" w:rsidRPr="00426A3E" w:rsidRDefault="00812B1B" w:rsidP="00812B1B">
      <w:r w:rsidRPr="00426A3E">
        <w:t xml:space="preserve">Alternativa ovom </w:t>
      </w:r>
      <w:r w:rsidR="00B76773">
        <w:t>postupku</w:t>
      </w:r>
      <w:r w:rsidR="00D91704">
        <w:t>,</w:t>
      </w:r>
      <w:r w:rsidRPr="00426A3E">
        <w:t xml:space="preserve"> je </w:t>
      </w:r>
      <w:r>
        <w:rPr>
          <w:i/>
        </w:rPr>
        <w:t xml:space="preserve">stohastic </w:t>
      </w:r>
      <w:r w:rsidRPr="00426A3E">
        <w:rPr>
          <w:i/>
        </w:rPr>
        <w:t xml:space="preserve"> gradinet de</w:t>
      </w:r>
      <w:r>
        <w:rPr>
          <w:i/>
        </w:rPr>
        <w:t>s</w:t>
      </w:r>
      <w:r w:rsidRPr="00426A3E">
        <w:rPr>
          <w:i/>
        </w:rPr>
        <w:t>cent</w:t>
      </w:r>
      <w:r w:rsidR="00D91704">
        <w:rPr>
          <w:rFonts w:cstheme="minorHAnsi"/>
        </w:rPr>
        <w:t>,</w:t>
      </w:r>
      <w:r w:rsidRPr="00426A3E">
        <w:t xml:space="preserve"> </w:t>
      </w:r>
      <w:r>
        <w:t xml:space="preserve"> </w:t>
      </w:r>
      <w:r w:rsidRPr="00426A3E">
        <w:t>gde se svaki inkrement</w:t>
      </w:r>
      <w:r w:rsidR="00026611">
        <w:t xml:space="preserve"> promene vrednosti parametara</w:t>
      </w:r>
      <w:r w:rsidRPr="00426A3E">
        <w:t xml:space="preserve"> </w:t>
      </w:r>
      <w:r w:rsidR="007D567D">
        <w:t xml:space="preserve">modela, </w:t>
      </w:r>
      <w:r w:rsidRPr="00426A3E">
        <w:t xml:space="preserve">bazira na </w:t>
      </w:r>
      <w:r w:rsidR="000D7A61">
        <w:t>rezidualu</w:t>
      </w:r>
      <w:r w:rsidR="00456348">
        <w:t xml:space="preserve"> </w:t>
      </w:r>
      <w:r w:rsidRPr="00426A3E">
        <w:t>jednog trening uzorka</w:t>
      </w:r>
      <w:r w:rsidR="00066C95">
        <w:t xml:space="preserve"> </w:t>
      </w:r>
      <w:r w:rsidR="0028487A">
        <w:t>(</w:t>
      </w:r>
      <w:r w:rsidR="00066C95">
        <w:t>L´eon Bottou</w:t>
      </w:r>
      <w:r w:rsidR="0028487A">
        <w:t>, 2010)</w:t>
      </w:r>
      <w:r w:rsidRPr="00426A3E">
        <w:t>. Tako</w:t>
      </w:r>
      <w:r w:rsidR="00A94B67">
        <w:t xml:space="preserve"> </w:t>
      </w:r>
      <w:r w:rsidRPr="00426A3E">
        <w:t xml:space="preserve"> algoritam pr</w:t>
      </w:r>
      <w:r w:rsidR="00286A80">
        <w:t>o</w:t>
      </w:r>
      <w:r w:rsidRPr="00426A3E">
        <w:t xml:space="preserve">lazi </w:t>
      </w:r>
      <w:r w:rsidR="00EE6181">
        <w:t xml:space="preserve">kroz </w:t>
      </w:r>
      <w:r w:rsidRPr="00426A3E">
        <w:t xml:space="preserve">trening </w:t>
      </w:r>
      <w:r w:rsidR="00EE6181">
        <w:t xml:space="preserve">podatke </w:t>
      </w:r>
      <w:r w:rsidRPr="00426A3E">
        <w:t>samo jednom, a ne onoliko puta koliko</w:t>
      </w:r>
      <w:r>
        <w:t xml:space="preserve"> </w:t>
      </w:r>
      <w:r w:rsidRPr="00426A3E">
        <w:t>ima  inkrementa do postizanja  minimaln</w:t>
      </w:r>
      <w:r w:rsidR="00236A8B">
        <w:t>e</w:t>
      </w:r>
      <w:r w:rsidRPr="00426A3E">
        <w:t xml:space="preserve"> vrednosti  </w:t>
      </w:r>
      <m:oMath>
        <m:r>
          <w:rPr>
            <w:rFonts w:ascii="Cambria Math" w:hAnsi="Cambria Math"/>
          </w:rPr>
          <m:t>J(</m:t>
        </m:r>
        <m:acc>
          <m:accPr>
            <m:ctrlPr>
              <w:rPr>
                <w:rFonts w:ascii="Cambria Math" w:hAnsi="Cambria Math"/>
                <w:i/>
              </w:rPr>
            </m:ctrlPr>
          </m:accPr>
          <m:e>
            <m:r>
              <w:rPr>
                <w:rFonts w:ascii="Cambria Math" w:hAnsi="Cambria Math"/>
              </w:rPr>
              <m:t>β</m:t>
            </m:r>
          </m:e>
        </m:acc>
        <m:r>
          <w:rPr>
            <w:rFonts w:ascii="Cambria Math" w:hAnsi="Cambria Math"/>
          </w:rPr>
          <m:t>)</m:t>
        </m:r>
      </m:oMath>
      <w:r w:rsidR="00236A8B">
        <w:t>:</w:t>
      </w:r>
    </w:p>
    <w:p w14:paraId="6B43A4DD" w14:textId="6B735CE8" w:rsidR="00812B1B" w:rsidRDefault="00812B1B" w:rsidP="00812B1B">
      <w:pPr>
        <w:rPr>
          <w:sz w:val="28"/>
          <w:szCs w:val="28"/>
        </w:rPr>
      </w:pPr>
    </w:p>
    <w:p w14:paraId="7D7FFDF4" w14:textId="77777777" w:rsidR="00812B1B" w:rsidRPr="00426A3E" w:rsidRDefault="00812B1B" w:rsidP="00812B1B">
      <w:pPr>
        <w:rPr>
          <w:rFonts w:eastAsiaTheme="minorEastAsia"/>
        </w:rPr>
      </w:pPr>
      <w:r w:rsidRPr="00426A3E">
        <w:t xml:space="preserve">For i in 1:n </w:t>
      </w:r>
      <m:oMath>
        <m:d>
          <m:dPr>
            <m:begChr m:val="{"/>
            <m:endChr m:val=""/>
            <m:ctrlPr>
              <w:rPr>
                <w:rFonts w:ascii="Cambria Math" w:hAnsi="Cambria Math"/>
                <w:i/>
              </w:rPr>
            </m:ctrlPr>
          </m:dPr>
          <m:e/>
        </m:d>
      </m:oMath>
    </w:p>
    <w:p w14:paraId="323E859C" w14:textId="77777777" w:rsidR="00812B1B" w:rsidRPr="00426A3E" w:rsidRDefault="00812B1B" w:rsidP="00812B1B">
      <w:pPr>
        <w:rPr>
          <w:rFonts w:eastAsiaTheme="minorEastAsia"/>
        </w:rPr>
      </w:pPr>
      <w:r w:rsidRPr="00426A3E">
        <w:rPr>
          <w:rFonts w:eastAsiaTheme="minorEastAsia"/>
        </w:rPr>
        <w:tab/>
      </w:r>
      <w:r w:rsidRPr="00426A3E">
        <w:rPr>
          <w:rFonts w:eastAsiaTheme="minorEastAsia"/>
        </w:rPr>
        <w:tab/>
      </w:r>
      <w:r w:rsidRPr="00426A3E">
        <w:rPr>
          <w:rFonts w:eastAsiaTheme="minorEastAsia"/>
        </w:rPr>
        <w:tab/>
      </w:r>
      <w:r w:rsidRPr="00426A3E">
        <w:rPr>
          <w:rFonts w:eastAsiaTheme="minorEastAsia"/>
        </w:rPr>
        <w:tab/>
      </w:r>
      <w:r w:rsidRPr="00426A3E">
        <w:rPr>
          <w:rFonts w:eastAsiaTheme="minorEastAsia"/>
        </w:rPr>
        <w:tab/>
      </w:r>
      <w:r w:rsidRPr="00426A3E">
        <w:rPr>
          <w:rFonts w:eastAsiaTheme="minorEastAsia"/>
        </w:rPr>
        <w:tab/>
      </w:r>
    </w:p>
    <w:p w14:paraId="239870D7" w14:textId="63375EFC" w:rsidR="00812B1B" w:rsidRPr="00426A3E" w:rsidRDefault="00812B1B" w:rsidP="00286A80">
      <w:pPr>
        <w:jc w:val="right"/>
        <w:rPr>
          <w:rFonts w:eastAsiaTheme="minorEastAsia"/>
        </w:rPr>
      </w:pPr>
      <w:r w:rsidRPr="00426A3E">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β</m:t>
                </m:r>
              </m:e>
            </m:acc>
          </m:e>
          <m:sub>
            <m:r>
              <w:rPr>
                <w:rFonts w:ascii="Cambria Math" w:eastAsiaTheme="minorEastAsia" w:hAnsi="Cambria Math"/>
              </w:rPr>
              <m:t>j</m:t>
            </m:r>
          </m:sub>
        </m:sSub>
        <m:r>
          <w:rPr>
            <w:rFonts w:ascii="Cambria Math" w:eastAsiaTheme="minorEastAsia" w:hAnsi="Cambria Math"/>
          </w:rPr>
          <m:t>- α</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426A3E">
        <w:rPr>
          <w:rFonts w:eastAsiaTheme="minorEastAsia"/>
        </w:rPr>
        <w:t xml:space="preserve">    </w:t>
      </w:r>
      <w:r>
        <w:rPr>
          <w:rFonts w:eastAsiaTheme="minorEastAsia"/>
        </w:rPr>
        <w:t xml:space="preserve">                                         (</w:t>
      </w:r>
      <w:r w:rsidR="003D067C">
        <w:rPr>
          <w:rFonts w:eastAsiaTheme="minorEastAsia"/>
        </w:rPr>
        <w:t>9</w:t>
      </w:r>
      <w:r>
        <w:rPr>
          <w:rFonts w:eastAsiaTheme="minorEastAsia"/>
        </w:rPr>
        <w:t>)</w:t>
      </w:r>
    </w:p>
    <w:p w14:paraId="2A2DA04E" w14:textId="77777777" w:rsidR="00812B1B" w:rsidRDefault="00812B1B" w:rsidP="00812B1B">
      <w:pPr>
        <w:rPr>
          <w:sz w:val="28"/>
          <w:szCs w:val="28"/>
        </w:rPr>
      </w:pPr>
    </w:p>
    <w:p w14:paraId="336B8CA8" w14:textId="77777777" w:rsidR="00812B1B" w:rsidRPr="00426A3E" w:rsidRDefault="00812B1B" w:rsidP="00812B1B">
      <w:pPr>
        <w:rPr>
          <w:rFonts w:eastAsiaTheme="minorEastAsia"/>
        </w:rPr>
      </w:pPr>
      <w:r w:rsidRPr="00426A3E">
        <w:tab/>
      </w:r>
      <w:r w:rsidRPr="00426A3E">
        <w:tab/>
      </w:r>
      <w:r w:rsidRPr="00426A3E">
        <w:tab/>
      </w:r>
      <w:r w:rsidRPr="00426A3E">
        <w:tab/>
      </w:r>
      <w:r w:rsidRPr="00426A3E">
        <w:tab/>
      </w:r>
      <w:r w:rsidRPr="00426A3E">
        <w:tab/>
      </w:r>
      <m:oMath>
        <m:d>
          <m:dPr>
            <m:begChr m:val=""/>
            <m:endChr m:val="}"/>
            <m:ctrlPr>
              <w:rPr>
                <w:rFonts w:ascii="Cambria Math" w:hAnsi="Cambria Math"/>
                <w:i/>
              </w:rPr>
            </m:ctrlPr>
          </m:dPr>
          <m:e/>
        </m:d>
      </m:oMath>
      <w:r>
        <w:rPr>
          <w:rFonts w:eastAsiaTheme="minorEastAsia"/>
        </w:rPr>
        <w:t xml:space="preserve">                   , za svako</w:t>
      </w:r>
      <w:r w:rsidRPr="00426A3E">
        <w:rPr>
          <w:rFonts w:eastAsiaTheme="minorEastAsia"/>
          <w:i/>
        </w:rPr>
        <w:t xml:space="preserve"> j</w:t>
      </w:r>
    </w:p>
    <w:p w14:paraId="3FFFC4F9" w14:textId="77777777" w:rsidR="00812B1B" w:rsidRDefault="00812B1B" w:rsidP="00812B1B">
      <w:pPr>
        <w:rPr>
          <w:sz w:val="28"/>
          <w:szCs w:val="28"/>
        </w:rPr>
      </w:pPr>
    </w:p>
    <w:p w14:paraId="52346A49" w14:textId="5E43E34E" w:rsidR="00812B1B" w:rsidRPr="00426A3E" w:rsidRDefault="00812B1B" w:rsidP="00812B1B">
      <w:r w:rsidRPr="00426A3E">
        <w:t>Stohastički pristup je brži, manje resursno zahtevan, ali  manje tačan.</w:t>
      </w:r>
      <w:r w:rsidR="007C439F">
        <w:t xml:space="preserve"> Preporučuje se u slučajevima velik</w:t>
      </w:r>
      <w:r w:rsidR="00E77D66">
        <w:t>og broja uzoraka.</w:t>
      </w:r>
    </w:p>
    <w:p w14:paraId="3FDE4697" w14:textId="46CCEA96" w:rsidR="00812B1B" w:rsidRDefault="00725C36" w:rsidP="00812B1B">
      <w:r w:rsidRPr="00326597">
        <w:t>Kako</w:t>
      </w:r>
      <w:r w:rsidR="008229C1">
        <w:t>je</w:t>
      </w:r>
      <w:r w:rsidR="00A7554C">
        <w:t xml:space="preserve"> je </w:t>
      </w:r>
      <w:r w:rsidR="00812B1B">
        <w:t xml:space="preserve"> </w:t>
      </w:r>
      <m:oMath>
        <m:r>
          <w:rPr>
            <w:rFonts w:ascii="Cambria Math" w:hAnsi="Cambria Math" w:cstheme="minorHAnsi"/>
          </w:rPr>
          <m:t>J</m:t>
        </m:r>
        <m:d>
          <m:dPr>
            <m:ctrlPr>
              <w:rPr>
                <w:rFonts w:ascii="Cambria Math" w:hAnsi="Cambria Math" w:cstheme="minorHAnsi"/>
                <w:i/>
              </w:rPr>
            </m:ctrlPr>
          </m:dPr>
          <m:e>
            <m:acc>
              <m:accPr>
                <m:ctrlPr>
                  <w:rPr>
                    <w:rFonts w:ascii="Cambria Math" w:hAnsi="Cambria Math" w:cstheme="minorHAnsi"/>
                    <w:i/>
                  </w:rPr>
                </m:ctrlPr>
              </m:accPr>
              <m:e>
                <m:r>
                  <w:rPr>
                    <w:rFonts w:ascii="Cambria Math" w:hAnsi="Cambria Math" w:cstheme="minorHAnsi"/>
                  </w:rPr>
                  <m:t>β</m:t>
                </m:r>
              </m:e>
            </m:acc>
          </m:e>
        </m:d>
        <m:r>
          <w:rPr>
            <w:rFonts w:ascii="Cambria Math" w:hAnsi="Cambria Math" w:cstheme="minorHAnsi"/>
          </w:rPr>
          <m:t>,</m:t>
        </m:r>
      </m:oMath>
      <w:r w:rsidR="00812B1B">
        <w:t xml:space="preserve"> konveksna kvadratna funkcija</w:t>
      </w:r>
      <w:r w:rsidR="00A7554C">
        <w:t>, ona ima</w:t>
      </w:r>
      <w:r w:rsidR="001F2924">
        <w:t xml:space="preserve"> jedinstvenu minimalnu vrednost</w:t>
      </w:r>
      <w:r w:rsidR="003F7728">
        <w:t>.</w:t>
      </w:r>
      <w:r w:rsidR="00812B1B">
        <w:t xml:space="preserve"> </w:t>
      </w:r>
      <w:r w:rsidR="008B70E5">
        <w:t>Tako će postupkom</w:t>
      </w:r>
      <w:r w:rsidR="00812B1B">
        <w:t xml:space="preserve"> </w:t>
      </w:r>
      <w:r w:rsidR="00812B1B" w:rsidRPr="002E3EB0">
        <w:rPr>
          <w:i/>
          <w:iCs/>
        </w:rPr>
        <w:t>gradient descent</w:t>
      </w:r>
      <w:r w:rsidR="00812B1B">
        <w:t xml:space="preserve"> </w:t>
      </w:r>
      <w:r w:rsidR="003D067C">
        <w:t>,</w:t>
      </w:r>
      <w:r w:rsidR="00987378">
        <w:t xml:space="preserve">minimalna </w:t>
      </w:r>
      <w:r w:rsidR="00812B1B">
        <w:t xml:space="preserve">vrednosti </w:t>
      </w:r>
      <m:oMath>
        <m:r>
          <w:rPr>
            <w:rFonts w:ascii="Cambria Math" w:hAnsi="Cambria Math" w:cstheme="minorHAnsi"/>
          </w:rPr>
          <m:t>J</m:t>
        </m:r>
        <m:d>
          <m:dPr>
            <m:ctrlPr>
              <w:rPr>
                <w:rFonts w:ascii="Cambria Math" w:hAnsi="Cambria Math" w:cstheme="minorHAnsi"/>
                <w:i/>
              </w:rPr>
            </m:ctrlPr>
          </m:dPr>
          <m:e>
            <m:acc>
              <m:accPr>
                <m:ctrlPr>
                  <w:rPr>
                    <w:rFonts w:ascii="Cambria Math" w:hAnsi="Cambria Math" w:cstheme="minorHAnsi"/>
                    <w:i/>
                  </w:rPr>
                </m:ctrlPr>
              </m:accPr>
              <m:e>
                <m:r>
                  <w:rPr>
                    <w:rFonts w:ascii="Cambria Math" w:hAnsi="Cambria Math" w:cstheme="minorHAnsi"/>
                  </w:rPr>
                  <m:t>β</m:t>
                </m:r>
              </m:e>
            </m:acc>
          </m:e>
        </m:d>
      </m:oMath>
      <w:r w:rsidR="003D067C">
        <w:t xml:space="preserve"> </w:t>
      </w:r>
      <w:r w:rsidR="00255878">
        <w:t>biti jednoznačno određen</w:t>
      </w:r>
      <w:r w:rsidR="00987378">
        <w:t>a.</w:t>
      </w:r>
    </w:p>
    <w:p w14:paraId="4D46E10D" w14:textId="6C5276BF" w:rsidR="00812B1B" w:rsidRPr="001A2DDB" w:rsidRDefault="00812B1B" w:rsidP="00812B1B">
      <w:r w:rsidRPr="001A2DDB">
        <w:lastRenderedPageBreak/>
        <w:t xml:space="preserve">U slučaju </w:t>
      </w:r>
      <w:r w:rsidR="00AB314B">
        <w:t xml:space="preserve">linearne </w:t>
      </w:r>
      <w:r w:rsidR="00534C3D">
        <w:t>regresije</w:t>
      </w:r>
      <w:r w:rsidRPr="001A2DDB">
        <w:t xml:space="preserve">, do parametara </w:t>
      </w:r>
      <m:oMath>
        <m:acc>
          <m:accPr>
            <m:ctrlPr>
              <w:rPr>
                <w:rFonts w:ascii="Cambria Math" w:hAnsi="Cambria Math"/>
                <w:i/>
              </w:rPr>
            </m:ctrlPr>
          </m:accPr>
          <m:e>
            <m:r>
              <w:rPr>
                <w:rFonts w:ascii="Cambria Math" w:hAnsi="Cambria Math"/>
              </w:rPr>
              <m:t>β</m:t>
            </m:r>
          </m:e>
        </m:acc>
        <m:r>
          <w:rPr>
            <w:rFonts w:ascii="Cambria Math" w:hAnsi="Cambria Math"/>
          </w:rPr>
          <m:t xml:space="preserve">, </m:t>
        </m:r>
      </m:oMath>
      <w:r w:rsidRPr="001A2DDB">
        <w:t xml:space="preserve">možemo doći </w:t>
      </w:r>
      <w:r>
        <w:t xml:space="preserve">na </w:t>
      </w:r>
      <w:r w:rsidR="001E32AA">
        <w:t>jednostavniji</w:t>
      </w:r>
      <w:r w:rsidR="00DF022D">
        <w:t xml:space="preserve"> način od</w:t>
      </w:r>
      <w:r w:rsidR="002363E6">
        <w:t xml:space="preserve"> postupka </w:t>
      </w:r>
      <w:r w:rsidR="00DF022D">
        <w:t xml:space="preserve"> </w:t>
      </w:r>
      <w:r w:rsidR="00DF022D" w:rsidRPr="00842DB8">
        <w:rPr>
          <w:i/>
          <w:iCs/>
        </w:rPr>
        <w:t>gr</w:t>
      </w:r>
      <w:r w:rsidR="00842DB8" w:rsidRPr="00842DB8">
        <w:rPr>
          <w:i/>
          <w:iCs/>
        </w:rPr>
        <w:t>adient discent</w:t>
      </w:r>
      <w:r w:rsidR="00842DB8">
        <w:t xml:space="preserve">, </w:t>
      </w:r>
      <w:r w:rsidR="00313868">
        <w:t>direktno</w:t>
      </w:r>
      <w:r w:rsidR="00DB7164">
        <w:t xml:space="preserve"> </w:t>
      </w:r>
      <w:r>
        <w:t>bez potrebe z</w:t>
      </w:r>
      <w:r w:rsidRPr="001A2DDB">
        <w:t xml:space="preserve">a gore </w:t>
      </w:r>
      <w:r>
        <w:t>opisanim</w:t>
      </w:r>
      <w:r w:rsidRPr="001A2DDB">
        <w:t xml:space="preserve"> </w:t>
      </w:r>
      <w:r w:rsidR="00A234C8">
        <w:t>i</w:t>
      </w:r>
      <w:r w:rsidRPr="001A2DDB">
        <w:t>terativnim</w:t>
      </w:r>
      <w:r w:rsidR="005F3CF8">
        <w:t xml:space="preserve"> postupkom.</w:t>
      </w:r>
    </w:p>
    <w:p w14:paraId="030C79CA" w14:textId="68181E55" w:rsidR="00812B1B" w:rsidRPr="00BB2E00" w:rsidRDefault="00013AE6" w:rsidP="00812B1B">
      <w:pPr>
        <w:rPr>
          <w:rFonts w:eastAsiaTheme="minorEastAsia"/>
          <w:lang w:val="en-US"/>
        </w:rPr>
      </w:pPr>
      <w:r w:rsidRPr="00013AE6">
        <w:t>Ako v</w:t>
      </w:r>
      <w:r w:rsidR="00812B1B" w:rsidRPr="00013AE6">
        <w:t xml:space="preserve">rednosti </w:t>
      </w:r>
      <w:r w:rsidR="00812B1B" w:rsidRPr="00013AE6">
        <w:rPr>
          <w:rFonts w:eastAsiaTheme="minorEastAsia"/>
        </w:rPr>
        <w:t xml:space="preserve">reziduala  </w:t>
      </w:r>
      <w:r w:rsidR="00BB2E00">
        <w:rPr>
          <w:rFonts w:eastAsiaTheme="minorEastAsia"/>
        </w:rPr>
        <w:t xml:space="preserve">napišemo </w:t>
      </w:r>
      <w:r w:rsidR="00812B1B" w:rsidRPr="00013AE6">
        <w:rPr>
          <w:rFonts w:eastAsiaTheme="minorEastAsia"/>
        </w:rPr>
        <w:t>u matričnom obliku</w:t>
      </w:r>
      <w:r w:rsidR="00BB2E00">
        <w:rPr>
          <w:rFonts w:eastAsiaTheme="minorEastAsia"/>
          <w:lang w:val="en-US"/>
        </w:rPr>
        <w:t>:</w:t>
      </w:r>
    </w:p>
    <w:p w14:paraId="3A021662" w14:textId="77777777" w:rsidR="00812B1B" w:rsidRDefault="00812B1B" w:rsidP="00812B1B">
      <w:pPr>
        <w:rPr>
          <w:rFonts w:eastAsiaTheme="minorEastAsia"/>
        </w:rPr>
      </w:pPr>
    </w:p>
    <w:p w14:paraId="7D218856" w14:textId="27AE2493" w:rsidR="00812B1B" w:rsidRPr="0054391C" w:rsidRDefault="00013AE6" w:rsidP="00812B1B">
      <w:pPr>
        <w:rPr>
          <w:i/>
          <w:sz w:val="28"/>
          <w:szCs w:val="28"/>
        </w:rPr>
      </w:pPr>
      <w:r>
        <w:rPr>
          <w:rFonts w:eastAsiaTheme="minorEastAsia"/>
        </w:rPr>
        <w:t xml:space="preserve">                                             </w:t>
      </w:r>
      <w:r w:rsidR="00812B1B">
        <w:rPr>
          <w:rFonts w:eastAsiaTheme="minorEastAsia"/>
        </w:rPr>
        <w:t xml:space="preserve">        </w:t>
      </w:r>
      <m:oMath>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r>
          <w:rPr>
            <w:rFonts w:ascii="Cambria Math" w:eastAsiaTheme="minorEastAsia" w:hAnsi="Cambria Math"/>
          </w:rPr>
          <m:t xml:space="preserve"> =</m:t>
        </m:r>
      </m:oMath>
      <w:r w:rsidR="00812B1B" w:rsidRPr="005A02DA">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T</m:t>
                    </m:r>
                  </m:sup>
                </m:sSubSup>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T</m:t>
                    </m:r>
                  </m:sup>
                </m:sSubSup>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T</m:t>
                    </m:r>
                  </m:sup>
                </m:sSubSup>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Theme="minorEastAsia" w:hAnsi="Cambria Math"/>
                      </w:rPr>
                      <m:t>y</m:t>
                    </m:r>
                  </m:e>
                  <m:sub>
                    <m:r>
                      <w:rPr>
                        <w:rFonts w:ascii="Cambria Math" w:eastAsia="Cambria Math" w:hAnsi="Cambria Math" w:cs="Cambria Math"/>
                      </w:rPr>
                      <m:t>n</m:t>
                    </m:r>
                  </m:sub>
                </m:sSub>
              </m:e>
            </m:eqArr>
          </m:e>
        </m:d>
        <m:r>
          <w:rPr>
            <w:rFonts w:ascii="Cambria Math" w:eastAsiaTheme="minorEastAsia" w:hAnsi="Cambria Math"/>
          </w:rPr>
          <m:t xml:space="preserve">  </m:t>
        </m:r>
      </m:oMath>
      <w:r w:rsidR="00812B1B">
        <w:rPr>
          <w:rFonts w:eastAsiaTheme="minorEastAsia"/>
        </w:rPr>
        <w:t>=</w:t>
      </w:r>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eqArr>
          </m:e>
        </m:d>
      </m:oMath>
    </w:p>
    <w:p w14:paraId="0A784A2D" w14:textId="77777777" w:rsidR="00812B1B" w:rsidRDefault="00812B1B" w:rsidP="00812B1B">
      <w:pPr>
        <w:rPr>
          <w:rFonts w:cstheme="minorHAnsi"/>
        </w:rPr>
      </w:pPr>
    </w:p>
    <w:p w14:paraId="0F61AAFC" w14:textId="7D72CA54" w:rsidR="00812B1B" w:rsidRPr="001A2DDB" w:rsidRDefault="001F00D0" w:rsidP="00565AE5">
      <w:pPr>
        <w:rPr>
          <w:rFonts w:eastAsiaTheme="minorEastAsia" w:cstheme="minorHAnsi"/>
        </w:rPr>
      </w:pPr>
      <m:oMath>
        <m:r>
          <w:rPr>
            <w:rFonts w:ascii="Cambria Math" w:hAnsi="Cambria Math" w:cstheme="minorHAnsi"/>
          </w:rPr>
          <m:t>X</m:t>
        </m:r>
      </m:oMath>
      <w:r w:rsidR="00812B1B">
        <w:rPr>
          <w:rFonts w:cstheme="minorHAnsi"/>
        </w:rPr>
        <w:t xml:space="preserve"> </w:t>
      </w:r>
      <w:r>
        <w:rPr>
          <w:rFonts w:cstheme="minorHAnsi"/>
        </w:rPr>
        <w:t xml:space="preserve">je </w:t>
      </w:r>
      <w:r w:rsidR="00812B1B">
        <w:rPr>
          <w:rFonts w:cstheme="minorHAnsi"/>
        </w:rPr>
        <w:t xml:space="preserve">matrica prediktora (često se u literaturi naziva  </w:t>
      </w:r>
      <w:r w:rsidR="00812B1B" w:rsidRPr="00923127">
        <w:rPr>
          <w:rFonts w:cstheme="minorHAnsi"/>
          <w:i/>
        </w:rPr>
        <w:t>design</w:t>
      </w:r>
      <w:r w:rsidR="00812B1B">
        <w:rPr>
          <w:rFonts w:cstheme="minorHAnsi"/>
        </w:rPr>
        <w:t xml:space="preserve"> matricom).</w:t>
      </w:r>
      <w:r w:rsidR="00565AE5">
        <w:rPr>
          <w:rFonts w:cstheme="minorHAnsi"/>
        </w:rPr>
        <w:t xml:space="preserve"> </w:t>
      </w:r>
      <w:r w:rsidR="00812B1B" w:rsidRPr="001A2DDB">
        <w:rPr>
          <w:rFonts w:cstheme="minorHAnsi"/>
        </w:rPr>
        <w:t>Imajući u vidu</w:t>
      </w:r>
      <w:r w:rsidR="009B4341">
        <w:rPr>
          <w:rFonts w:cstheme="minorHAnsi"/>
        </w:rPr>
        <w:t xml:space="preserve"> da</w:t>
      </w:r>
      <w:r w:rsidR="00812B1B" w:rsidRPr="001A2DDB">
        <w:rPr>
          <w:rFonts w:cstheme="minorHAnsi"/>
        </w:rPr>
        <w:t xml:space="preserve"> </w:t>
      </w:r>
      <w:r w:rsidR="003C221B">
        <w:rPr>
          <w:rFonts w:cstheme="minorHAnsi"/>
        </w:rPr>
        <w:t>za m</w:t>
      </w:r>
      <w:r w:rsidR="009B4341">
        <w:rPr>
          <w:rFonts w:cstheme="minorHAnsi"/>
        </w:rPr>
        <w:t>a</w:t>
      </w:r>
      <w:r w:rsidR="003C221B">
        <w:rPr>
          <w:rFonts w:cstheme="minorHAnsi"/>
        </w:rPr>
        <w:t>trice, oblika kolonskog vektora</w:t>
      </w:r>
      <w:r w:rsidR="00DC20C0">
        <w:rPr>
          <w:rFonts w:cstheme="minorHAnsi"/>
        </w:rPr>
        <w:t>,</w:t>
      </w:r>
      <w:r w:rsidR="009E71EA">
        <w:rPr>
          <w:rFonts w:cstheme="minorHAnsi"/>
        </w:rPr>
        <w:t xml:space="preserve"> </w:t>
      </w:r>
      <w:r w:rsidR="00BB2A04">
        <w:rPr>
          <w:rFonts w:cstheme="minorHAnsi"/>
        </w:rPr>
        <w:t xml:space="preserve">npr. </w:t>
      </w:r>
      <w:r w:rsidR="00DC20C0">
        <w:rPr>
          <w:rFonts w:cstheme="minorHAnsi"/>
        </w:rPr>
        <w:t>m</w:t>
      </w:r>
      <w:r w:rsidR="009E71EA">
        <w:rPr>
          <w:rFonts w:cstheme="minorHAnsi"/>
        </w:rPr>
        <w:t>atric</w:t>
      </w:r>
      <w:r w:rsidR="00DC20C0">
        <w:rPr>
          <w:rFonts w:cstheme="minorHAnsi"/>
        </w:rPr>
        <w:t xml:space="preserve">u </w:t>
      </w:r>
      <m:oMath>
        <m:r>
          <w:rPr>
            <w:rFonts w:ascii="Cambria Math" w:hAnsi="Cambria Math" w:cstheme="minorHAnsi"/>
          </w:rPr>
          <m:t>Z</m:t>
        </m:r>
      </m:oMath>
      <w:r w:rsidR="00DC20C0">
        <w:rPr>
          <w:rFonts w:cstheme="minorHAnsi"/>
        </w:rPr>
        <w:t xml:space="preserve"> , </w:t>
      </w:r>
      <w:r w:rsidR="009B4341">
        <w:rPr>
          <w:rFonts w:cstheme="minorHAnsi"/>
        </w:rPr>
        <w:t xml:space="preserve"> važi da je </w:t>
      </w:r>
      <w:r w:rsidR="009E71EA">
        <w:rPr>
          <w:rFonts w:cstheme="minorHAnsi"/>
        </w:rPr>
        <w:t xml:space="preserve"> </w:t>
      </w:r>
      <w:r w:rsidR="00812B1B" w:rsidRPr="001A2DDB">
        <w:rPr>
          <w:rFonts w:cstheme="minorHAnsi"/>
        </w:rPr>
        <w:t xml:space="preserve"> </w:t>
      </w:r>
      <m:oMath>
        <m:sSup>
          <m:sSupPr>
            <m:ctrlPr>
              <w:rPr>
                <w:rFonts w:ascii="Cambria Math" w:hAnsi="Cambria Math" w:cstheme="minorHAnsi"/>
                <w:i/>
              </w:rPr>
            </m:ctrlPr>
          </m:sSupPr>
          <m:e>
            <m:r>
              <w:rPr>
                <w:rFonts w:ascii="Cambria Math" w:hAnsi="Cambria Math" w:cstheme="minorHAnsi"/>
              </w:rPr>
              <m:t>Z</m:t>
            </m:r>
          </m:e>
          <m:sup>
            <m:r>
              <w:rPr>
                <w:rFonts w:ascii="Cambria Math" w:hAnsi="Cambria Math" w:cstheme="minorHAnsi"/>
              </w:rPr>
              <m:t>T</m:t>
            </m:r>
          </m:sup>
        </m:sSup>
        <m:r>
          <w:rPr>
            <w:rFonts w:ascii="Cambria Math" w:hAnsi="Cambria Math" w:cstheme="minorHAnsi"/>
          </w:rPr>
          <m:t>Z=</m:t>
        </m:r>
        <m:nary>
          <m:naryPr>
            <m:chr m:val="∑"/>
            <m:limLoc m:val="undOvr"/>
            <m:ctrlPr>
              <w:rPr>
                <w:rFonts w:ascii="Cambria Math" w:hAnsi="Cambria Math" w:cstheme="minorHAnsi"/>
                <w:i/>
              </w:rPr>
            </m:ctrlPr>
          </m:naryPr>
          <m:sub>
            <m:r>
              <w:rPr>
                <w:rFonts w:ascii="Cambria Math" w:hAnsi="Cambria Math" w:cstheme="minorHAnsi"/>
              </w:rPr>
              <m:t>i=1</m:t>
            </m:r>
          </m:sub>
          <m:sup/>
          <m:e>
            <m:sSubSup>
              <m:sSubSupPr>
                <m:ctrlPr>
                  <w:rPr>
                    <w:rFonts w:ascii="Cambria Math" w:hAnsi="Cambria Math" w:cstheme="minorHAnsi"/>
                    <w:i/>
                  </w:rPr>
                </m:ctrlPr>
              </m:sSubSupPr>
              <m:e>
                <m:r>
                  <w:rPr>
                    <w:rFonts w:ascii="Cambria Math" w:hAnsi="Cambria Math" w:cstheme="minorHAnsi"/>
                  </w:rPr>
                  <m:t>Z</m:t>
                </m:r>
              </m:e>
              <m:sub>
                <m:r>
                  <w:rPr>
                    <w:rFonts w:ascii="Cambria Math" w:hAnsi="Cambria Math" w:cstheme="minorHAnsi"/>
                  </w:rPr>
                  <m:t>i</m:t>
                </m:r>
              </m:sub>
              <m:sup>
                <m:r>
                  <w:rPr>
                    <w:rFonts w:ascii="Cambria Math" w:hAnsi="Cambria Math" w:cstheme="minorHAnsi"/>
                  </w:rPr>
                  <m:t>2</m:t>
                </m:r>
              </m:sup>
            </m:sSubSup>
          </m:e>
        </m:nary>
        <m:r>
          <w:rPr>
            <w:rFonts w:ascii="Cambria Math" w:hAnsi="Cambria Math" w:cstheme="minorHAnsi"/>
          </w:rPr>
          <m:t>,</m:t>
        </m:r>
      </m:oMath>
      <w:r w:rsidR="00812B1B" w:rsidRPr="001A2DDB">
        <w:rPr>
          <w:rFonts w:eastAsiaTheme="minorEastAsia" w:cstheme="minorHAnsi"/>
        </w:rPr>
        <w:t xml:space="preserve"> sledi da </w:t>
      </w:r>
      <w:r w:rsidR="00812B1B" w:rsidRPr="000D7AF7">
        <w:rPr>
          <w:rFonts w:eastAsiaTheme="minorEastAsia" w:cstheme="minorHAnsi"/>
          <w:i/>
          <w:iCs/>
        </w:rPr>
        <w:t>cost</w:t>
      </w:r>
      <w:r w:rsidR="00812B1B" w:rsidRPr="001A2DDB">
        <w:rPr>
          <w:rFonts w:eastAsiaTheme="minorEastAsia" w:cstheme="minorHAnsi"/>
        </w:rPr>
        <w:t xml:space="preserve"> funkciju možemo napisati kao:</w:t>
      </w:r>
    </w:p>
    <w:p w14:paraId="30E9452A" w14:textId="77777777" w:rsidR="00812B1B" w:rsidRDefault="00812B1B" w:rsidP="00812B1B">
      <w:pPr>
        <w:rPr>
          <w:rFonts w:eastAsiaTheme="minorEastAsia"/>
          <w:sz w:val="28"/>
          <w:szCs w:val="28"/>
        </w:rPr>
      </w:pPr>
    </w:p>
    <w:p w14:paraId="000F17E8" w14:textId="46143F59" w:rsidR="00812B1B" w:rsidRPr="008F3512" w:rsidRDefault="00812B1B" w:rsidP="00AC0514">
      <w:pPr>
        <w:jc w:val="right"/>
        <w:rPr>
          <w:rFonts w:eastAsiaTheme="minorEastAsia"/>
        </w:rPr>
      </w:pPr>
      <w:r>
        <w:rPr>
          <w:rFonts w:eastAsiaTheme="minorEastAsia"/>
          <w:sz w:val="28"/>
          <w:szCs w:val="28"/>
        </w:rPr>
        <w:t xml:space="preserve">                               </w:t>
      </w:r>
      <m:oMath>
        <m:r>
          <w:rPr>
            <w:rFonts w:ascii="Cambria Math" w:eastAsiaTheme="minorEastAsia" w:hAnsi="Cambria Math"/>
          </w:rPr>
          <m:t>J(</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oMath>
      <w:r>
        <w:rPr>
          <w:rFonts w:eastAsiaTheme="minorEastAsia"/>
          <w:sz w:val="28"/>
          <w:szCs w:val="28"/>
        </w:rPr>
        <w:t xml:space="preserve"> </w:t>
      </w:r>
      <m:oMath>
        <m:r>
          <w:rPr>
            <w:rFonts w:ascii="Cambria Math" w:eastAsiaTheme="minorEastAsia" w:hAnsi="Cambria Math"/>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e>
            </m:d>
          </m:e>
          <m:sup>
            <m:r>
              <w:rPr>
                <w:rFonts w:ascii="Cambria Math" w:eastAsiaTheme="minorEastAsia" w:hAnsi="Cambria Math"/>
                <w:sz w:val="28"/>
                <w:szCs w:val="28"/>
              </w:rPr>
              <m:t>T</m:t>
            </m:r>
          </m:sup>
        </m:sSup>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 )</m:t>
            </m:r>
          </m:e>
        </m:acc>
        <m:r>
          <w:rPr>
            <w:rFonts w:ascii="Cambria Math" w:eastAsiaTheme="minorEastAsia" w:hAnsi="Cambria Math"/>
          </w:rPr>
          <m:t xml:space="preserve">= </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y</m:t>
                    </m:r>
                  </m:e>
                </m:acc>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e>
        </m:nary>
        <m:r>
          <w:rPr>
            <w:rFonts w:ascii="Cambria Math" w:eastAsiaTheme="minorEastAsia" w:hAnsi="Cambria Math"/>
          </w:rPr>
          <m:t xml:space="preserve">  </m:t>
        </m:r>
      </m:oMath>
      <w:r w:rsidR="005B0F1F">
        <w:rPr>
          <w:rFonts w:eastAsiaTheme="minorEastAsia"/>
        </w:rPr>
        <w:t xml:space="preserve">           </w:t>
      </w:r>
      <w:r w:rsidR="00F00C15">
        <w:rPr>
          <w:rFonts w:eastAsiaTheme="minorEastAsia"/>
        </w:rPr>
        <w:t xml:space="preserve">     </w:t>
      </w:r>
      <w:r w:rsidR="00AC0514">
        <w:rPr>
          <w:rFonts w:eastAsiaTheme="minorEastAsia"/>
        </w:rPr>
        <w:t xml:space="preserve">          </w:t>
      </w:r>
      <w:r w:rsidR="00F00C15">
        <w:rPr>
          <w:rFonts w:eastAsiaTheme="minorEastAsia"/>
        </w:rPr>
        <w:t xml:space="preserve"> </w:t>
      </w:r>
      <w:r w:rsidR="005B0F1F">
        <w:rPr>
          <w:rFonts w:eastAsiaTheme="minorEastAsia"/>
        </w:rPr>
        <w:t>(</w:t>
      </w:r>
      <w:r w:rsidR="002F07C7">
        <w:rPr>
          <w:rFonts w:eastAsiaTheme="minorEastAsia"/>
        </w:rPr>
        <w:t>10</w:t>
      </w:r>
      <w:r w:rsidR="005B0F1F">
        <w:rPr>
          <w:rFonts w:eastAsiaTheme="minorEastAsia"/>
        </w:rPr>
        <w:t>)</w:t>
      </w:r>
    </w:p>
    <w:p w14:paraId="5E14C2DF" w14:textId="36E224B4" w:rsidR="00812B1B" w:rsidRDefault="00812B1B" w:rsidP="00812B1B">
      <w:pPr>
        <w:rPr>
          <w:rFonts w:eastAsiaTheme="minorEastAsia"/>
        </w:rPr>
      </w:pPr>
    </w:p>
    <w:p w14:paraId="5D84C991" w14:textId="3492D5AA" w:rsidR="00812B1B" w:rsidRPr="008F3512" w:rsidRDefault="00D96E1F" w:rsidP="00F5275A">
      <w:pPr>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β</m:t>
            </m:r>
          </m:sub>
        </m:sSub>
        <m:r>
          <w:rPr>
            <w:rFonts w:ascii="Cambria Math" w:eastAsiaTheme="minorEastAsia" w:hAnsi="Cambria Math"/>
          </w:rPr>
          <m:t xml:space="preserve"> </m:t>
        </m:r>
        <m:r>
          <w:rPr>
            <w:rFonts w:ascii="Cambria Math" w:eastAsiaTheme="minorEastAsia" w:hAnsi="Cambria Math"/>
          </w:rPr>
          <m:t>J</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sidR="00CE3C93">
        <w:rPr>
          <w:rFonts w:eastAsiaTheme="minorEastAsia"/>
        </w:rPr>
        <w:t xml:space="preserve"> je  gradient ve</w:t>
      </w:r>
      <w:r w:rsidR="007F757C">
        <w:rPr>
          <w:rFonts w:eastAsiaTheme="minorEastAsia"/>
        </w:rPr>
        <w:t>k</w:t>
      </w:r>
      <w:r w:rsidR="00CE3C93">
        <w:rPr>
          <w:rFonts w:eastAsiaTheme="minorEastAsia"/>
        </w:rPr>
        <w:t xml:space="preserve">tor, koji oderđuje pravac tengente na </w:t>
      </w:r>
      <w:r w:rsidR="00CE3C93" w:rsidRPr="00B97852">
        <w:rPr>
          <w:rFonts w:eastAsiaTheme="minorEastAsia"/>
          <w:i/>
          <w:iCs/>
        </w:rPr>
        <w:t>cost</w:t>
      </w:r>
      <w:r w:rsidR="00CE3C93">
        <w:rPr>
          <w:rFonts w:eastAsiaTheme="minorEastAsia"/>
        </w:rPr>
        <w:t xml:space="preserve"> funkcije  </w:t>
      </w:r>
      <m:oMath>
        <m:r>
          <w:rPr>
            <w:rFonts w:ascii="Cambria Math" w:eastAsiaTheme="minorEastAsia" w:hAnsi="Cambria Math"/>
          </w:rPr>
          <m:t>J</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r>
          <w:rPr>
            <w:rFonts w:ascii="Cambria Math" w:eastAsiaTheme="minorEastAsia" w:hAnsi="Cambria Math"/>
          </w:rPr>
          <m:t>.</m:t>
        </m:r>
      </m:oMath>
      <w:r w:rsidR="00CE3C93">
        <w:rPr>
          <w:rFonts w:eastAsiaTheme="minorEastAsia"/>
        </w:rPr>
        <w:t xml:space="preserve"> </w:t>
      </w:r>
      <w:r w:rsidR="0021270A" w:rsidRPr="00BC5F34">
        <w:rPr>
          <w:rFonts w:eastAsiaTheme="minorEastAsia"/>
          <w:i/>
          <w:iCs/>
        </w:rPr>
        <w:t>C</w:t>
      </w:r>
      <w:r w:rsidR="00CE3C93" w:rsidRPr="00BC5F34">
        <w:rPr>
          <w:rFonts w:eastAsiaTheme="minorEastAsia"/>
          <w:i/>
          <w:iCs/>
        </w:rPr>
        <w:t>ost</w:t>
      </w:r>
      <w:r w:rsidR="00CE3C93">
        <w:rPr>
          <w:rFonts w:eastAsiaTheme="minorEastAsia"/>
        </w:rPr>
        <w:t xml:space="preserve"> funkcij</w:t>
      </w:r>
      <w:r w:rsidR="00F0514F">
        <w:rPr>
          <w:rFonts w:eastAsiaTheme="minorEastAsia"/>
        </w:rPr>
        <w:t>a</w:t>
      </w:r>
      <w:r w:rsidR="009D0A29">
        <w:rPr>
          <w:rFonts w:eastAsiaTheme="minorEastAsia"/>
        </w:rPr>
        <w:t xml:space="preserve">, </w:t>
      </w:r>
      <w:r w:rsidR="0021270A">
        <w:rPr>
          <w:rFonts w:eastAsiaTheme="minorEastAsia"/>
        </w:rPr>
        <w:t>ima</w:t>
      </w:r>
      <w:r w:rsidR="0078289B">
        <w:rPr>
          <w:rFonts w:eastAsiaTheme="minorEastAsia"/>
        </w:rPr>
        <w:t xml:space="preserve"> minimalnu vrednosti, za vrednost parametra </w:t>
      </w:r>
      <m:oMath>
        <m:acc>
          <m:accPr>
            <m:ctrlPr>
              <w:rPr>
                <w:rFonts w:ascii="Cambria Math" w:eastAsiaTheme="minorEastAsia" w:hAnsi="Cambria Math"/>
                <w:i/>
              </w:rPr>
            </m:ctrlPr>
          </m:accPr>
          <m:e>
            <m:r>
              <w:rPr>
                <w:rFonts w:ascii="Cambria Math" w:eastAsiaTheme="minorEastAsia" w:hAnsi="Cambria Math"/>
              </w:rPr>
              <m:t>β</m:t>
            </m:r>
          </m:e>
        </m:acc>
      </m:oMath>
      <w:r w:rsidR="009D0A29">
        <w:rPr>
          <w:rFonts w:eastAsiaTheme="minorEastAsia"/>
        </w:rPr>
        <w:t xml:space="preserve"> </w:t>
      </w:r>
      <w:r w:rsidR="0078289B">
        <w:rPr>
          <w:rFonts w:eastAsiaTheme="minorEastAsia"/>
        </w:rPr>
        <w:t>, za koj</w:t>
      </w:r>
      <w:r w:rsidR="00BC5F34">
        <w:rPr>
          <w:rFonts w:eastAsiaTheme="minorEastAsia"/>
        </w:rPr>
        <w:t>u</w:t>
      </w:r>
      <w:r w:rsidR="0078289B">
        <w:rPr>
          <w:rFonts w:eastAsiaTheme="minorEastAsia"/>
        </w:rPr>
        <w:t xml:space="preserve"> je izvod funkcije </w:t>
      </w:r>
      <w:r w:rsidR="004C7313">
        <w:rPr>
          <w:rFonts w:eastAsiaTheme="minorEastAsia"/>
        </w:rPr>
        <w:t>po</w:t>
      </w:r>
      <m:oMath>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oMath>
      <w:r w:rsidR="00AE1859">
        <w:rPr>
          <w:rFonts w:eastAsiaTheme="minorEastAsia"/>
        </w:rPr>
        <w:t xml:space="preserve"> j</w:t>
      </w:r>
      <w:r w:rsidR="004C7313">
        <w:rPr>
          <w:rFonts w:eastAsiaTheme="minorEastAsia"/>
        </w:rPr>
        <w:t>ednak nuli</w:t>
      </w:r>
      <w:r w:rsidR="00B97852">
        <w:rPr>
          <w:rFonts w:eastAsiaTheme="minorEastAsia"/>
        </w:rPr>
        <w:t xml:space="preserve">: </w:t>
      </w:r>
    </w:p>
    <w:p w14:paraId="23420D79" w14:textId="77777777" w:rsidR="00E533DE" w:rsidRDefault="00E533DE" w:rsidP="00812B1B">
      <w:pPr>
        <w:rPr>
          <w:rFonts w:eastAsiaTheme="minorEastAsia"/>
        </w:rPr>
      </w:pPr>
    </w:p>
    <w:p w14:paraId="4A359E03" w14:textId="19DD666C" w:rsidR="00812B1B" w:rsidRPr="003F398B" w:rsidRDefault="00D96E1F" w:rsidP="00812B1B">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β</m:t>
              </m:r>
            </m:sub>
          </m:sSub>
          <m:r>
            <w:rPr>
              <w:rFonts w:ascii="Cambria Math" w:eastAsiaTheme="minorEastAsia" w:hAnsi="Cambria Math"/>
            </w:rPr>
            <m:t xml:space="preserve"> </m:t>
          </m:r>
          <m:r>
            <w:rPr>
              <w:rFonts w:ascii="Cambria Math" w:eastAsiaTheme="minorEastAsia" w:hAnsi="Cambria Math"/>
            </w:rPr>
            <m:t>J</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β</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e>
                <m:sup>
                  <m:r>
                    <w:rPr>
                      <w:rFonts w:ascii="Cambria Math" w:eastAsiaTheme="minorEastAsia" w:hAnsi="Cambria Math"/>
                    </w:rPr>
                    <m:t>T</m:t>
                  </m:r>
                </m:sup>
              </m:sSup>
              <m:r>
                <w:rPr>
                  <w:rFonts w:ascii="Cambria Math" w:eastAsiaTheme="minorEastAsia" w:hAnsi="Cambria Math"/>
                </w:rPr>
                <m:t xml:space="preserve"> </m:t>
              </m:r>
              <m:r>
                <w:rPr>
                  <w:rFonts w:ascii="Cambria Math" w:eastAsiaTheme="minorEastAsia" w:hAnsi="Cambria Math"/>
                </w:rPr>
                <m:t>X</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m:t>
                  </m:r>
                  <m:r>
                    <w:rPr>
                      <w:rFonts w:ascii="Cambria Math" w:eastAsiaTheme="minorEastAsia" w:hAnsi="Cambria Math"/>
                    </w:rPr>
                    <m:t xml:space="preserve"> </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X</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m:t>
                  </m:r>
                  <m:r>
                    <w:rPr>
                      <w:rFonts w:ascii="Cambria Math" w:eastAsiaTheme="minorEastAsia" w:hAnsi="Cambria Math"/>
                    </w:rPr>
                    <m:t xml:space="preserve"> </m:t>
                  </m:r>
                </m:e>
              </m:acc>
            </m:e>
          </m:d>
        </m:oMath>
      </m:oMathPara>
    </w:p>
    <w:p w14:paraId="05FBA6DF" w14:textId="446F5734" w:rsidR="00812B1B" w:rsidRPr="003F398B" w:rsidRDefault="00812B1B" w:rsidP="00812B1B">
      <w:pPr>
        <w:rPr>
          <w:rFonts w:eastAsiaTheme="minorEastAsia"/>
        </w:rPr>
      </w:pPr>
      <w:r>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β</m:t>
            </m:r>
          </m:sub>
        </m:sSub>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oMath>
      <w:r w:rsidR="000A60EB" w:rsidRPr="005A02DA">
        <w:t xml:space="preserve"> </w:t>
      </w:r>
      <w:r>
        <w:rPr>
          <w:rFonts w:eastAsiaTheme="minorEastAsia"/>
        </w:rPr>
        <w:t xml:space="preserve">  )                     </w:t>
      </w:r>
    </w:p>
    <w:p w14:paraId="223D5AF5" w14:textId="0FAD748D" w:rsidR="00812B1B" w:rsidRDefault="00812B1B" w:rsidP="00812B1B">
      <w:pPr>
        <w:rPr>
          <w:rFonts w:eastAsiaTheme="minorEastAsia"/>
        </w:rPr>
      </w:pPr>
      <w:r>
        <w:rPr>
          <w:rFonts w:eastAsiaTheme="minorEastAsia"/>
          <w:sz w:val="28"/>
          <w:szCs w:val="28"/>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β</m:t>
            </m:r>
          </m:sub>
        </m:sSub>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oMath>
      <w:r>
        <w:rPr>
          <w:rFonts w:eastAsiaTheme="minorEastAsia"/>
        </w:rPr>
        <w:t xml:space="preserv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r>
              <w:rPr>
                <w:rFonts w:ascii="Cambria Math" w:eastAsiaTheme="minorEastAsia" w:hAnsi="Cambria Math"/>
              </w:rPr>
              <m:t>)</m:t>
            </m:r>
          </m:e>
          <m:sup>
            <m:r>
              <w:rPr>
                <w:rFonts w:ascii="Cambria Math" w:eastAsiaTheme="minorEastAsia" w:hAnsi="Cambria Math"/>
              </w:rPr>
              <m:t>T</m:t>
            </m:r>
          </m:sup>
        </m:sSup>
        <m:acc>
          <m:accPr>
            <m:ctrlPr>
              <w:rPr>
                <w:rFonts w:ascii="Cambria Math" w:eastAsiaTheme="minorEastAsia" w:hAnsi="Cambria Math"/>
                <w:i/>
              </w:rPr>
            </m:ctrlPr>
          </m:accPr>
          <m:e>
            <m:r>
              <w:rPr>
                <w:rFonts w:ascii="Cambria Math" w:eastAsiaTheme="minorEastAsia" w:hAnsi="Cambria Math"/>
              </w:rPr>
              <m:t>β</m:t>
            </m:r>
          </m:e>
        </m:acc>
      </m:oMath>
      <w:r w:rsidR="000A60EB" w:rsidRPr="005A02DA">
        <w:t xml:space="preserve"> </w:t>
      </w:r>
    </w:p>
    <w:p w14:paraId="2E03A5C3" w14:textId="77777777" w:rsidR="00E533DE" w:rsidRDefault="00E533DE" w:rsidP="00812B1B">
      <w:pPr>
        <w:rPr>
          <w:rFonts w:eastAsiaTheme="minorEastAsia"/>
        </w:rPr>
      </w:pPr>
    </w:p>
    <w:p w14:paraId="26D72759" w14:textId="214E5F8B" w:rsidR="00812B1B" w:rsidRPr="00EA7303" w:rsidRDefault="00EA7303" w:rsidP="00812B1B">
      <w:pPr>
        <w:rPr>
          <w:rFonts w:eastAsiaTheme="minorEastAsia"/>
          <w:lang w:val="en-US"/>
        </w:rPr>
      </w:pPr>
      <w:r>
        <w:rPr>
          <w:rFonts w:eastAsiaTheme="minorEastAsia"/>
        </w:rPr>
        <w:t xml:space="preserve">Kako je </w:t>
      </w:r>
      <w:r w:rsidR="00F964E7">
        <w:rPr>
          <w:rFonts w:eastAsiaTheme="minorEastAsia"/>
        </w:rPr>
        <w:t xml:space="preserve"> je </w:t>
      </w: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x</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AX=2AX </m:t>
        </m:r>
      </m:oMath>
      <w:r w:rsidR="00812B1B">
        <w:rPr>
          <w:rFonts w:eastAsiaTheme="minorEastAsia"/>
        </w:rPr>
        <w:t xml:space="preserve"> i   </w:t>
      </w: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x</m:t>
            </m:r>
          </m:sub>
        </m:s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X=A</m:t>
        </m:r>
      </m:oMath>
      <w:r>
        <w:rPr>
          <w:rFonts w:eastAsiaTheme="minorEastAsia"/>
        </w:rPr>
        <w:t>, sledi</w:t>
      </w:r>
      <w:r>
        <w:rPr>
          <w:rFonts w:eastAsiaTheme="minorEastAsia"/>
          <w:lang w:val="en-US"/>
        </w:rPr>
        <w:t>:</w:t>
      </w:r>
    </w:p>
    <w:p w14:paraId="270D399B" w14:textId="77777777" w:rsidR="00812B1B" w:rsidRDefault="00812B1B" w:rsidP="00812B1B">
      <w:pPr>
        <w:rPr>
          <w:rFonts w:eastAsiaTheme="minorEastAsia"/>
        </w:rPr>
      </w:pPr>
      <w:r>
        <w:rPr>
          <w:rFonts w:eastAsiaTheme="minorEastAsia"/>
        </w:rPr>
        <w:t xml:space="preserve">                                   </w:t>
      </w:r>
    </w:p>
    <w:p w14:paraId="648CE6D8" w14:textId="099E96F4" w:rsidR="00AD243E" w:rsidRDefault="00B341C2" w:rsidP="00AD243E">
      <w:pPr>
        <w:ind w:left="1440" w:firstLine="720"/>
        <w:rPr>
          <w:rFonts w:eastAsiaTheme="minorEastAsia"/>
        </w:rPr>
      </w:pPr>
      <w:r>
        <w:rPr>
          <w:rFonts w:eastAsiaTheme="minorEastAsia"/>
        </w:rPr>
        <w:t xml:space="preserve">     </w:t>
      </w:r>
      <w:r w:rsidR="00812B1B">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oMath>
      <w:r w:rsidR="00812B1B">
        <w:rPr>
          <w:rFonts w:eastAsiaTheme="minorEastAsia"/>
        </w:rPr>
        <w:t>=</w:t>
      </w:r>
      <m:oMath>
        <m:r>
          <w:rPr>
            <w:rFonts w:ascii="Cambria Math" w:eastAsiaTheme="minorEastAsia" w:hAnsi="Cambria Math"/>
          </w:rPr>
          <m:t xml:space="preserve"> 0</m:t>
        </m:r>
      </m:oMath>
    </w:p>
    <w:p w14:paraId="433916E3" w14:textId="77777777" w:rsidR="00AD243E" w:rsidRDefault="00AD243E" w:rsidP="00AD243E">
      <w:pPr>
        <w:ind w:left="1440" w:firstLine="720"/>
        <w:rPr>
          <w:rFonts w:eastAsiaTheme="minorEastAsia"/>
        </w:rPr>
      </w:pPr>
    </w:p>
    <w:p w14:paraId="7862089E" w14:textId="60BF4E28" w:rsidR="00812B1B" w:rsidRDefault="00812B1B" w:rsidP="001F3897">
      <w:pPr>
        <w:ind w:left="1440" w:firstLine="720"/>
        <w:jc w:val="right"/>
        <w:rPr>
          <w:rFonts w:eastAsiaTheme="minorEastAsia"/>
        </w:rPr>
      </w:pPr>
      <w:r>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sup>
            <m:r>
              <w:rPr>
                <w:rFonts w:ascii="Cambria Math" w:eastAsiaTheme="minorEastAsia" w:hAnsi="Cambria Math"/>
              </w:rPr>
              <m:t>-1</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7E597B">
        <w:rPr>
          <w:rFonts w:eastAsiaTheme="minorEastAsia"/>
        </w:rPr>
        <w:t>1</w:t>
      </w:r>
      <w:r w:rsidR="002F07C7">
        <w:rPr>
          <w:rFonts w:eastAsiaTheme="minorEastAsia"/>
        </w:rPr>
        <w:t>1</w:t>
      </w:r>
      <w:r>
        <w:rPr>
          <w:rFonts w:eastAsiaTheme="minorEastAsia"/>
        </w:rPr>
        <w:t>)</w:t>
      </w:r>
    </w:p>
    <w:p w14:paraId="60A1DD16" w14:textId="77777777" w:rsidR="00386A3E" w:rsidRDefault="00386A3E" w:rsidP="00B97852">
      <w:pPr>
        <w:rPr>
          <w:rFonts w:eastAsiaTheme="minorEastAsia"/>
        </w:rPr>
      </w:pPr>
    </w:p>
    <w:p w14:paraId="63F18C4F" w14:textId="6C49AD7B" w:rsidR="00812B1B" w:rsidRDefault="003E46D4" w:rsidP="00812B1B">
      <w:pPr>
        <w:rPr>
          <w:rFonts w:eastAsiaTheme="minorEastAsia"/>
        </w:rPr>
      </w:pPr>
      <w:r>
        <w:rPr>
          <w:rFonts w:eastAsiaTheme="minorEastAsia"/>
        </w:rPr>
        <w:t>(podrazumeva</w:t>
      </w:r>
      <w:r w:rsidR="0022553C">
        <w:rPr>
          <w:rFonts w:eastAsiaTheme="minorEastAsia"/>
        </w:rPr>
        <w:t xml:space="preserve"> se da je ma</w:t>
      </w:r>
      <w:r w:rsidR="00901B2D">
        <w:rPr>
          <w:rFonts w:eastAsiaTheme="minorEastAsia"/>
        </w:rPr>
        <w:t xml:space="preserve">trica </w:t>
      </w:r>
      <w:r w:rsidR="00344B4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oMath>
      <w:r w:rsidR="00901B2D">
        <w:rPr>
          <w:rFonts w:eastAsiaTheme="minorEastAsia"/>
        </w:rPr>
        <w:t xml:space="preserve"> </w:t>
      </w:r>
      <w:r>
        <w:rPr>
          <w:rFonts w:eastAsiaTheme="minorEastAsia"/>
        </w:rPr>
        <w:t xml:space="preserve"> </w:t>
      </w:r>
      <w:r w:rsidR="00017FE9">
        <w:rPr>
          <w:rFonts w:eastAsiaTheme="minorEastAsia"/>
        </w:rPr>
        <w:t>invertibilna</w:t>
      </w:r>
      <w:r>
        <w:rPr>
          <w:rFonts w:eastAsiaTheme="minorEastAsia"/>
        </w:rPr>
        <w:t>)</w:t>
      </w:r>
    </w:p>
    <w:p w14:paraId="44A096BB" w14:textId="0FB6832D" w:rsidR="00812B1B" w:rsidRDefault="00812B1B" w:rsidP="00812B1B">
      <w:pPr>
        <w:rPr>
          <w:rFonts w:eastAsiaTheme="minorEastAsia"/>
        </w:rPr>
      </w:pPr>
      <w:r>
        <w:rPr>
          <w:rFonts w:eastAsiaTheme="minorEastAsia"/>
        </w:rPr>
        <w:lastRenderedPageBreak/>
        <w:t xml:space="preserve">Na ovaj direktan način, u jednom koraku, za prediktivne probleme koji su opisani modelom  linerne regresije, možemo doći do vrednosti parametara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oMath>
      <w:r>
        <w:rPr>
          <w:rFonts w:eastAsiaTheme="minorEastAsia"/>
        </w:rPr>
        <w:t xml:space="preserve"> </w:t>
      </w:r>
    </w:p>
    <w:p w14:paraId="6203085B" w14:textId="5D7C3DBA" w:rsidR="00812B1B" w:rsidRDefault="00812B1B" w:rsidP="00812B1B">
      <w:pPr>
        <w:rPr>
          <w:rFonts w:eastAsiaTheme="minorEastAsia"/>
        </w:rPr>
      </w:pPr>
    </w:p>
    <w:p w14:paraId="22C67949" w14:textId="1EB87DF3" w:rsidR="006D5DAC" w:rsidRPr="00E40AF3" w:rsidRDefault="00A66912" w:rsidP="00812B1B">
      <w:pPr>
        <w:rPr>
          <w:rFonts w:eastAsiaTheme="minorEastAsia"/>
          <w:b/>
          <w:bCs/>
          <w:sz w:val="24"/>
          <w:szCs w:val="24"/>
        </w:rPr>
      </w:pPr>
      <w:r>
        <w:rPr>
          <w:rFonts w:eastAsiaTheme="minorEastAsia"/>
          <w:b/>
          <w:bCs/>
          <w:sz w:val="24"/>
          <w:szCs w:val="24"/>
        </w:rPr>
        <w:t>2</w:t>
      </w:r>
      <w:r w:rsidR="00124FFC" w:rsidRPr="00E40AF3">
        <w:rPr>
          <w:rFonts w:eastAsiaTheme="minorEastAsia"/>
          <w:b/>
          <w:bCs/>
          <w:sz w:val="24"/>
          <w:szCs w:val="24"/>
        </w:rPr>
        <w:t xml:space="preserve">.2 </w:t>
      </w:r>
      <w:r w:rsidR="006D5DAC" w:rsidRPr="00E40AF3">
        <w:rPr>
          <w:rFonts w:eastAsiaTheme="minorEastAsia"/>
          <w:b/>
          <w:bCs/>
          <w:sz w:val="24"/>
          <w:szCs w:val="24"/>
        </w:rPr>
        <w:t>Metod maksimalne izglednosti</w:t>
      </w:r>
      <w:r w:rsidR="00121BB9" w:rsidRPr="00E40AF3">
        <w:rPr>
          <w:rFonts w:eastAsiaTheme="minorEastAsia"/>
          <w:b/>
          <w:bCs/>
          <w:sz w:val="24"/>
          <w:szCs w:val="24"/>
        </w:rPr>
        <w:t xml:space="preserve">, </w:t>
      </w:r>
      <w:r w:rsidR="00121BB9" w:rsidRPr="00E40AF3">
        <w:rPr>
          <w:rFonts w:eastAsiaTheme="minorEastAsia"/>
          <w:b/>
          <w:bCs/>
          <w:i/>
          <w:iCs/>
          <w:sz w:val="24"/>
          <w:szCs w:val="24"/>
        </w:rPr>
        <w:t>MaxL</w:t>
      </w:r>
    </w:p>
    <w:p w14:paraId="469F69A4" w14:textId="77777777" w:rsidR="006D5DAC" w:rsidRPr="006D5DAC" w:rsidRDefault="006D5DAC" w:rsidP="00812B1B">
      <w:pPr>
        <w:rPr>
          <w:rFonts w:eastAsiaTheme="minorEastAsia"/>
          <w:sz w:val="24"/>
          <w:szCs w:val="24"/>
        </w:rPr>
      </w:pPr>
    </w:p>
    <w:p w14:paraId="340EF9BA" w14:textId="77777777" w:rsidR="00FB4C58" w:rsidRDefault="00812B1B" w:rsidP="00812B1B">
      <w:pPr>
        <w:rPr>
          <w:rFonts w:eastAsiaTheme="minorEastAsia"/>
        </w:rPr>
      </w:pPr>
      <w:r>
        <w:rPr>
          <w:rFonts w:eastAsiaTheme="minorEastAsia"/>
        </w:rPr>
        <w:t>Pored metode najmanjih kvadr</w:t>
      </w:r>
      <w:r w:rsidR="00FB4C58">
        <w:rPr>
          <w:rFonts w:eastAsiaTheme="minorEastAsia"/>
        </w:rPr>
        <w:t>a</w:t>
      </w:r>
      <w:r>
        <w:rPr>
          <w:rFonts w:eastAsiaTheme="minorEastAsia"/>
        </w:rPr>
        <w:t xml:space="preserve">ta, do vrednosti parametara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oMath>
      <w:r>
        <w:rPr>
          <w:rFonts w:eastAsiaTheme="minorEastAsia"/>
        </w:rPr>
        <w:t xml:space="preserve"> možemo doći probalističkom metodom, </w:t>
      </w:r>
      <w:r w:rsidR="007B5986">
        <w:rPr>
          <w:rFonts w:eastAsiaTheme="minorEastAsia"/>
        </w:rPr>
        <w:t>Maksimalne izglednosti  (</w:t>
      </w:r>
      <w:r w:rsidR="003F38D1">
        <w:rPr>
          <w:rFonts w:eastAsiaTheme="minorEastAsia"/>
        </w:rPr>
        <w:t xml:space="preserve">eng. </w:t>
      </w:r>
      <w:r w:rsidRPr="00F36FFB">
        <w:rPr>
          <w:rFonts w:eastAsiaTheme="minorEastAsia"/>
          <w:i/>
        </w:rPr>
        <w:t>Maximum Likelihood</w:t>
      </w:r>
      <w:r w:rsidR="007B5986">
        <w:rPr>
          <w:rFonts w:eastAsiaTheme="minorEastAsia"/>
        </w:rPr>
        <w:t>).</w:t>
      </w:r>
      <w:r>
        <w:rPr>
          <w:rFonts w:eastAsiaTheme="minorEastAsia"/>
        </w:rPr>
        <w:t xml:space="preserve"> Ovaj metod se koristi  za  </w:t>
      </w:r>
      <w:r w:rsidR="007B5986">
        <w:rPr>
          <w:rFonts w:eastAsiaTheme="minorEastAsia"/>
        </w:rPr>
        <w:t>optimizaciju</w:t>
      </w:r>
      <w:r>
        <w:rPr>
          <w:rFonts w:eastAsiaTheme="minorEastAsia"/>
        </w:rPr>
        <w:t xml:space="preserve"> velikog broja različitih </w:t>
      </w:r>
      <w:r w:rsidRPr="003664A2">
        <w:rPr>
          <w:rFonts w:eastAsiaTheme="minorEastAsia"/>
          <w:i/>
          <w:iCs/>
        </w:rPr>
        <w:t>ML</w:t>
      </w:r>
      <w:r>
        <w:rPr>
          <w:rFonts w:eastAsiaTheme="minorEastAsia"/>
        </w:rPr>
        <w:t xml:space="preserve"> algoritam</w:t>
      </w:r>
      <w:r w:rsidR="00FB4C58">
        <w:rPr>
          <w:rFonts w:eastAsiaTheme="minorEastAsia"/>
        </w:rPr>
        <w:t>a</w:t>
      </w:r>
      <w:r>
        <w:rPr>
          <w:rFonts w:eastAsiaTheme="minorEastAsia"/>
        </w:rPr>
        <w:t xml:space="preserve">. </w:t>
      </w:r>
    </w:p>
    <w:p w14:paraId="296465E0" w14:textId="19512A60" w:rsidR="00812B1B" w:rsidRPr="00F36FFB" w:rsidRDefault="006D6888" w:rsidP="00812B1B">
      <w:pPr>
        <w:rPr>
          <w:rFonts w:eastAsiaTheme="minorEastAsia"/>
        </w:rPr>
      </w:pPr>
      <w:r>
        <w:rPr>
          <w:rFonts w:eastAsiaTheme="minorEastAsia"/>
        </w:rPr>
        <w:t>Izglednost u statistici,</w:t>
      </w:r>
      <w:r w:rsidR="00811B61">
        <w:rPr>
          <w:rFonts w:eastAsiaTheme="minorEastAsia"/>
        </w:rPr>
        <w:t xml:space="preserve"> </w:t>
      </w:r>
      <w:r>
        <w:rPr>
          <w:rFonts w:eastAsiaTheme="minorEastAsia"/>
        </w:rPr>
        <w:t xml:space="preserve"> </w:t>
      </w:r>
      <w:r w:rsidR="00811B61">
        <w:rPr>
          <w:rFonts w:eastAsiaTheme="minorEastAsia"/>
        </w:rPr>
        <w:t>je</w:t>
      </w:r>
      <w:r w:rsidR="003F50B8">
        <w:rPr>
          <w:rFonts w:eastAsiaTheme="minorEastAsia"/>
        </w:rPr>
        <w:t xml:space="preserve"> uslovna</w:t>
      </w:r>
      <w:r w:rsidR="00811B61">
        <w:rPr>
          <w:rFonts w:eastAsiaTheme="minorEastAsia"/>
        </w:rPr>
        <w:t xml:space="preserve"> </w:t>
      </w:r>
      <w:r>
        <w:rPr>
          <w:rFonts w:eastAsiaTheme="minorEastAsia"/>
        </w:rPr>
        <w:t>verovatno</w:t>
      </w:r>
      <w:r w:rsidR="0030482C">
        <w:rPr>
          <w:rFonts w:eastAsiaTheme="minorEastAsia"/>
        </w:rPr>
        <w:t>ća</w:t>
      </w:r>
      <w:r w:rsidR="00E84DC1">
        <w:rPr>
          <w:rFonts w:eastAsiaTheme="minorEastAsia"/>
        </w:rPr>
        <w:t xml:space="preserve"> </w:t>
      </w:r>
      <w:r>
        <w:rPr>
          <w:rFonts w:eastAsiaTheme="minorEastAsia"/>
        </w:rPr>
        <w:t xml:space="preserve">da </w:t>
      </w:r>
      <w:r w:rsidR="00D837F7">
        <w:rPr>
          <w:rFonts w:eastAsiaTheme="minorEastAsia"/>
        </w:rPr>
        <w:t xml:space="preserve">poznati </w:t>
      </w:r>
      <w:r w:rsidR="005F1A78">
        <w:rPr>
          <w:rFonts w:eastAsiaTheme="minorEastAsia"/>
        </w:rPr>
        <w:t xml:space="preserve"> </w:t>
      </w:r>
      <w:r w:rsidR="00501B7C">
        <w:rPr>
          <w:rFonts w:eastAsiaTheme="minorEastAsia"/>
        </w:rPr>
        <w:t>slučajni u</w:t>
      </w:r>
      <w:r w:rsidR="00BD6F74">
        <w:rPr>
          <w:rFonts w:eastAsiaTheme="minorEastAsia"/>
        </w:rPr>
        <w:t>z</w:t>
      </w:r>
      <w:r w:rsidR="00501B7C">
        <w:rPr>
          <w:rFonts w:eastAsiaTheme="minorEastAsia"/>
        </w:rPr>
        <w:t>orak</w:t>
      </w:r>
      <w:r w:rsidR="00811B6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00811B61">
        <w:rPr>
          <w:rFonts w:eastAsiaTheme="minorEastAsia"/>
        </w:rPr>
        <w:t>)</w:t>
      </w:r>
      <w:r w:rsidR="00501B7C">
        <w:rPr>
          <w:rFonts w:eastAsiaTheme="minorEastAsia"/>
        </w:rPr>
        <w:t>, dolaz</w:t>
      </w:r>
      <w:r w:rsidR="007D5AF1">
        <w:rPr>
          <w:rFonts w:eastAsiaTheme="minorEastAsia"/>
        </w:rPr>
        <w:t>i</w:t>
      </w:r>
      <w:r w:rsidR="00501B7C">
        <w:rPr>
          <w:rFonts w:eastAsiaTheme="minorEastAsia"/>
        </w:rPr>
        <w:t xml:space="preserve"> iz populacije ili nekog nadskupa</w:t>
      </w:r>
      <w:r w:rsidR="00BF7187">
        <w:rPr>
          <w:rFonts w:eastAsiaTheme="minorEastAsia"/>
        </w:rPr>
        <w:t xml:space="preserve"> podataka</w:t>
      </w:r>
      <w:r w:rsidR="00501B7C">
        <w:rPr>
          <w:rFonts w:eastAsiaTheme="minorEastAsia"/>
        </w:rPr>
        <w:t xml:space="preserve">, </w:t>
      </w:r>
      <w:r w:rsidR="004725D7">
        <w:rPr>
          <w:rFonts w:eastAsiaTheme="minorEastAsia"/>
        </w:rPr>
        <w:t>č</w:t>
      </w:r>
      <w:r w:rsidR="00D41183">
        <w:rPr>
          <w:rFonts w:eastAsiaTheme="minorEastAsia"/>
        </w:rPr>
        <w:t>ija je distribucija</w:t>
      </w:r>
      <w:r w:rsidR="00523A26">
        <w:rPr>
          <w:rFonts w:eastAsiaTheme="minorEastAsia"/>
        </w:rPr>
        <w:t xml:space="preserve"> </w:t>
      </w:r>
      <w:r w:rsidR="00501B7C">
        <w:rPr>
          <w:rFonts w:eastAsiaTheme="minorEastAsia"/>
        </w:rPr>
        <w:t>određen</w:t>
      </w:r>
      <w:r w:rsidR="00523A26">
        <w:rPr>
          <w:rFonts w:eastAsiaTheme="minorEastAsia"/>
        </w:rPr>
        <w:t>a</w:t>
      </w:r>
      <w:r w:rsidR="005F1A78">
        <w:rPr>
          <w:rFonts w:eastAsiaTheme="minorEastAsia"/>
        </w:rPr>
        <w:t xml:space="preserve"> parametr</w:t>
      </w:r>
      <w:r w:rsidR="00D41183">
        <w:rPr>
          <w:rFonts w:eastAsiaTheme="minorEastAsia"/>
        </w:rPr>
        <w:t xml:space="preserve">om </w:t>
      </w:r>
      <w:r w:rsidR="00501B7C">
        <w:rPr>
          <w:rFonts w:eastAsiaTheme="minorEastAsia"/>
        </w:rPr>
        <w:t xml:space="preserve"> </w:t>
      </w:r>
      <w:r w:rsidR="000F3252">
        <w:rPr>
          <w:rFonts w:eastAsiaTheme="minorEastAsia"/>
        </w:rPr>
        <w:t>(</w:t>
      </w:r>
      <m:oMath>
        <m:r>
          <w:rPr>
            <w:rFonts w:ascii="Cambria Math" w:eastAsiaTheme="minorEastAsia" w:hAnsi="Cambria Math"/>
          </w:rPr>
          <m:t>α</m:t>
        </m:r>
      </m:oMath>
      <w:r w:rsidR="000F3252">
        <w:rPr>
          <w:rFonts w:eastAsiaTheme="minorEastAsia"/>
        </w:rPr>
        <w:t>)</w:t>
      </w:r>
      <w:r w:rsidR="005476AF">
        <w:rPr>
          <w:rFonts w:eastAsiaTheme="minorEastAsia"/>
        </w:rPr>
        <w:t>. Izglednost u opštem obliku možemo na</w:t>
      </w:r>
      <w:r w:rsidR="000538D7">
        <w:rPr>
          <w:rFonts w:eastAsiaTheme="minorEastAsia"/>
        </w:rPr>
        <w:t>p</w:t>
      </w:r>
      <w:r w:rsidR="005476AF">
        <w:rPr>
          <w:rFonts w:eastAsiaTheme="minorEastAsia"/>
        </w:rPr>
        <w:t xml:space="preserve">isati kao </w:t>
      </w:r>
      <w:r w:rsidR="00327C63">
        <w:rPr>
          <w:rFonts w:eastAsiaTheme="minorEastAsia"/>
        </w:rPr>
        <w:t xml:space="preserve"> </w:t>
      </w:r>
      <m:oMath>
        <m:r>
          <w:rPr>
            <w:rFonts w:ascii="Cambria Math" w:eastAsiaTheme="minorEastAsia" w:hAnsi="Cambria Math"/>
          </w:rPr>
          <m:t xml:space="preserve">L </m:t>
        </m:r>
        <m:d>
          <m:dPr>
            <m:ctrlPr>
              <w:rPr>
                <w:rFonts w:ascii="Cambria Math" w:eastAsiaTheme="minorEastAsia" w:hAnsi="Cambria Math"/>
                <w:i/>
              </w:rPr>
            </m:ctrlPr>
          </m:dPr>
          <m:e>
            <m:r>
              <w:rPr>
                <w:rFonts w:ascii="Cambria Math" w:eastAsiaTheme="minorEastAsia" w:hAnsi="Cambria Math"/>
              </w:rPr>
              <m:t>α</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sidR="000F3252">
        <w:rPr>
          <w:rFonts w:eastAsiaTheme="minorEastAsia"/>
        </w:rPr>
        <w:t>.</w:t>
      </w:r>
      <w:r w:rsidR="005476AF">
        <w:rPr>
          <w:rFonts w:eastAsiaTheme="minorEastAsia"/>
        </w:rPr>
        <w:t xml:space="preserve"> </w:t>
      </w:r>
      <w:r w:rsidR="00D837F7">
        <w:rPr>
          <w:rFonts w:eastAsiaTheme="minorEastAsia"/>
        </w:rPr>
        <w:t xml:space="preserve"> </w:t>
      </w:r>
      <w:r w:rsidR="000A1BA6">
        <w:rPr>
          <w:rFonts w:eastAsiaTheme="minorEastAsia"/>
        </w:rPr>
        <w:t>S druge strane</w:t>
      </w:r>
      <w:r w:rsidR="00BF7187">
        <w:rPr>
          <w:rFonts w:eastAsiaTheme="minorEastAsia"/>
        </w:rPr>
        <w:t>,</w:t>
      </w:r>
      <w:r w:rsidR="000A1BA6">
        <w:rPr>
          <w:rFonts w:eastAsiaTheme="minorEastAsia"/>
        </w:rPr>
        <w:t xml:space="preserve"> </w:t>
      </w:r>
      <w:r w:rsidR="00F212C5">
        <w:rPr>
          <w:rFonts w:eastAsiaTheme="minorEastAsia"/>
        </w:rPr>
        <w:t xml:space="preserve">verovatnoća da </w:t>
      </w:r>
      <w:r w:rsidR="008F4919">
        <w:rPr>
          <w:rFonts w:eastAsiaTheme="minorEastAsia"/>
        </w:rPr>
        <w:t xml:space="preserve">slučajnu </w:t>
      </w:r>
      <w:r w:rsidR="00F212C5">
        <w:rPr>
          <w:rFonts w:eastAsiaTheme="minorEastAsia"/>
        </w:rPr>
        <w:t>uzorci, dolaze iz nadskupa</w:t>
      </w:r>
      <w:r w:rsidR="009A482A">
        <w:rPr>
          <w:rFonts w:eastAsiaTheme="minorEastAsia"/>
        </w:rPr>
        <w:t xml:space="preserve"> podataka</w:t>
      </w:r>
      <w:r w:rsidR="00725D03">
        <w:rPr>
          <w:rFonts w:eastAsiaTheme="minorEastAsia"/>
        </w:rPr>
        <w:t>,</w:t>
      </w:r>
      <w:r w:rsidR="009A482A">
        <w:rPr>
          <w:rFonts w:eastAsiaTheme="minorEastAsia"/>
        </w:rPr>
        <w:t xml:space="preserve"> čij</w:t>
      </w:r>
      <w:r w:rsidR="00AD3C35">
        <w:rPr>
          <w:rFonts w:eastAsiaTheme="minorEastAsia"/>
        </w:rPr>
        <w:t xml:space="preserve">i je parametar </w:t>
      </w:r>
      <w:r w:rsidR="009A482A">
        <w:rPr>
          <w:rFonts w:eastAsiaTheme="minorEastAsia"/>
        </w:rPr>
        <w:t>distribucij</w:t>
      </w:r>
      <w:r w:rsidR="00725D03">
        <w:rPr>
          <w:rFonts w:eastAsiaTheme="minorEastAsia"/>
        </w:rPr>
        <w:t>e (</w:t>
      </w:r>
      <m:oMath>
        <m:r>
          <w:rPr>
            <w:rFonts w:ascii="Cambria Math" w:eastAsiaTheme="minorEastAsia" w:hAnsi="Cambria Math"/>
          </w:rPr>
          <m:t>α</m:t>
        </m:r>
      </m:oMath>
      <w:r w:rsidR="00725D03">
        <w:rPr>
          <w:rFonts w:eastAsiaTheme="minorEastAsia"/>
        </w:rPr>
        <w:t>)</w:t>
      </w:r>
      <w:r w:rsidR="009A482A">
        <w:rPr>
          <w:rFonts w:eastAsiaTheme="minorEastAsia"/>
        </w:rPr>
        <w:t xml:space="preserve"> poznat, označava</w:t>
      </w:r>
      <w:r w:rsidR="00290249">
        <w:rPr>
          <w:rFonts w:eastAsiaTheme="minorEastAsia"/>
        </w:rPr>
        <w:t xml:space="preserve">mo sa </w:t>
      </w:r>
      <w:r w:rsidR="009A482A">
        <w:rPr>
          <w:rFonts w:eastAsiaTheme="minorEastAsia"/>
        </w:rPr>
        <w:t xml:space="preserve"> </w:t>
      </w:r>
      <m:oMath>
        <m:r>
          <w:rPr>
            <w:rFonts w:ascii="Cambria Math" w:eastAsiaTheme="minorEastAsia" w:hAnsi="Cambria Math"/>
          </w:rPr>
          <m:t xml:space="preserve">Pr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e>
            <m:r>
              <w:rPr>
                <w:rFonts w:ascii="Cambria Math" w:eastAsiaTheme="minorEastAsia" w:hAnsi="Cambria Math"/>
              </w:rPr>
              <m:t>α</m:t>
            </m:r>
          </m:e>
        </m:d>
      </m:oMath>
      <w:r w:rsidR="000538D7">
        <w:rPr>
          <w:rFonts w:eastAsiaTheme="minorEastAsia"/>
        </w:rPr>
        <w:t>.</w:t>
      </w:r>
      <w:r w:rsidR="0076642D">
        <w:rPr>
          <w:rFonts w:eastAsiaTheme="minorEastAsia"/>
        </w:rPr>
        <w:t xml:space="preserve"> U </w:t>
      </w:r>
      <w:r w:rsidR="00C7659B">
        <w:rPr>
          <w:rFonts w:eastAsiaTheme="minorEastAsia"/>
        </w:rPr>
        <w:t xml:space="preserve">oba slučaja radi </w:t>
      </w:r>
      <w:r w:rsidR="00053C12">
        <w:rPr>
          <w:rFonts w:eastAsiaTheme="minorEastAsia"/>
        </w:rPr>
        <w:t>s</w:t>
      </w:r>
      <w:r w:rsidR="00C7659B">
        <w:rPr>
          <w:rFonts w:eastAsiaTheme="minorEastAsia"/>
        </w:rPr>
        <w:t>e dakle o uslovnoj verovatnoći</w:t>
      </w:r>
      <w:r w:rsidR="003B2786">
        <w:rPr>
          <w:rFonts w:eastAsiaTheme="minorEastAsia"/>
        </w:rPr>
        <w:t>.</w:t>
      </w:r>
    </w:p>
    <w:p w14:paraId="60DA713E" w14:textId="19C5FB7A" w:rsidR="000A1BA6" w:rsidRDefault="000A1BA6" w:rsidP="000A1BA6">
      <w:pPr>
        <w:rPr>
          <w:rFonts w:eastAsiaTheme="minorEastAsia"/>
        </w:rPr>
      </w:pPr>
      <w:r>
        <w:rPr>
          <w:rFonts w:eastAsiaTheme="minorEastAsia"/>
        </w:rPr>
        <w:t>Ako postoje nezavisn</w:t>
      </w:r>
      <w:r w:rsidR="00746F5A">
        <w:rPr>
          <w:rFonts w:eastAsiaTheme="minorEastAsia"/>
        </w:rPr>
        <w:t>i</w:t>
      </w:r>
      <w:r>
        <w:rPr>
          <w:rFonts w:eastAsiaTheme="minorEastAsia"/>
        </w:rPr>
        <w:t xml:space="preserve"> </w:t>
      </w:r>
      <w:r w:rsidR="00746F5A">
        <w:rPr>
          <w:rFonts w:eastAsiaTheme="minorEastAsia"/>
        </w:rPr>
        <w:t xml:space="preserve">događaji </w:t>
      </w:r>
      <w:r>
        <w:rPr>
          <w:rFonts w:eastAsiaTheme="minorEastAsia"/>
        </w:rPr>
        <w:t xml:space="preserve"> </w:t>
      </w:r>
      <m:oMath>
        <m:r>
          <w:rPr>
            <w:rFonts w:ascii="Cambria Math" w:eastAsiaTheme="minorEastAsia" w:hAnsi="Cambria Math"/>
          </w:rPr>
          <m:t>y=</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Pr>
          <w:rFonts w:eastAsiaTheme="minorEastAsia"/>
        </w:rPr>
        <w:t>,  prema multiplikativnoj teorij</w:t>
      </w:r>
      <w:r w:rsidR="00746F5A">
        <w:rPr>
          <w:rFonts w:eastAsiaTheme="minorEastAsia"/>
        </w:rPr>
        <w:t>i</w:t>
      </w:r>
      <w:r>
        <w:rPr>
          <w:rFonts w:eastAsiaTheme="minorEastAsia"/>
        </w:rPr>
        <w:t xml:space="preserve"> , verovatnoća</w:t>
      </w:r>
      <w:r>
        <w:t xml:space="preserve"> zajedničkog dešavanja nezavisnih događaja, jednaka je proizvodu </w:t>
      </w:r>
      <w:r w:rsidR="004474F8">
        <w:t>nji</w:t>
      </w:r>
      <w:r w:rsidR="00815972">
        <w:t xml:space="preserve">hovih </w:t>
      </w:r>
      <w:r>
        <w:t xml:space="preserve">verovatnoća, </w:t>
      </w:r>
      <w:r w:rsidR="00746F5A">
        <w:t xml:space="preserve">tako </w:t>
      </w:r>
      <w:r>
        <w:t>sledi</w:t>
      </w:r>
      <w:r w:rsidR="00746F5A">
        <w:t xml:space="preserve"> da je</w:t>
      </w:r>
      <w:r w:rsidR="00D837F7">
        <w:t>,</w:t>
      </w:r>
      <w:r>
        <w:rPr>
          <w:rFonts w:eastAsiaTheme="minorEastAsia"/>
        </w:rPr>
        <w:t xml:space="preserve"> </w:t>
      </w:r>
    </w:p>
    <w:p w14:paraId="5352F40A" w14:textId="77777777" w:rsidR="00812B1B" w:rsidRDefault="00812B1B" w:rsidP="00812B1B">
      <w:pPr>
        <w:rPr>
          <w:rFonts w:eastAsiaTheme="minorEastAsia"/>
        </w:rPr>
      </w:pPr>
    </w:p>
    <w:p w14:paraId="3068F6BB" w14:textId="415F5F2D" w:rsidR="00812B1B" w:rsidRDefault="00812B1B" w:rsidP="00812B1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e>
            <m:r>
              <w:rPr>
                <w:rFonts w:ascii="Cambria Math" w:eastAsiaTheme="minorEastAsia" w:hAnsi="Cambria Math"/>
              </w:rPr>
              <m:t xml:space="preserve"> 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r>
                  <w:rPr>
                    <w:rFonts w:ascii="Cambria Math" w:eastAsiaTheme="minorEastAsia" w:hAnsi="Cambria Math"/>
                  </w:rPr>
                  <m:t>α</m:t>
                </m:r>
              </m:e>
            </m:d>
          </m:e>
        </m:nary>
      </m:oMath>
    </w:p>
    <w:p w14:paraId="45CE2845" w14:textId="52358B76" w:rsidR="00812B1B" w:rsidRDefault="00812B1B" w:rsidP="00812B1B">
      <w:pPr>
        <w:rPr>
          <w:rFonts w:eastAsiaTheme="minorEastAsia"/>
        </w:rPr>
      </w:pPr>
    </w:p>
    <w:p w14:paraId="10EBABB9" w14:textId="20EBD88C" w:rsidR="00812B1B" w:rsidRPr="000B2C84" w:rsidRDefault="00923559" w:rsidP="00A33380">
      <w:pPr>
        <w:rPr>
          <w:rFonts w:eastAsiaTheme="minorEastAsia"/>
          <w:i/>
        </w:rPr>
      </w:pPr>
      <w:r>
        <w:rPr>
          <w:rFonts w:eastAsiaTheme="minorEastAsia"/>
        </w:rPr>
        <w:t>Ako su  vrednosti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Pr>
          <w:rFonts w:eastAsiaTheme="minorEastAsia"/>
        </w:rPr>
        <w:t>) poznate</w:t>
      </w:r>
      <w:r w:rsidR="00A33380">
        <w:rPr>
          <w:rFonts w:eastAsiaTheme="minorEastAsia"/>
        </w:rPr>
        <w:t xml:space="preserve">, </w:t>
      </w:r>
      <w:r w:rsidR="000169D5">
        <w:rPr>
          <w:rFonts w:eastAsiaTheme="minorEastAsia"/>
        </w:rPr>
        <w:t xml:space="preserve">nepoznati </w:t>
      </w:r>
      <w:r w:rsidR="004464D7">
        <w:rPr>
          <w:rFonts w:eastAsiaTheme="minorEastAsia"/>
        </w:rPr>
        <w:t xml:space="preserve"> parametar</w:t>
      </w:r>
      <w:r w:rsidR="005649BF">
        <w:rPr>
          <w:rFonts w:eastAsiaTheme="minorEastAsia"/>
        </w:rPr>
        <w:t xml:space="preserve"> distribucije</w:t>
      </w:r>
      <w:r w:rsidR="004464D7">
        <w:rPr>
          <w:rFonts w:eastAsiaTheme="minorEastAsia"/>
        </w:rPr>
        <w:t xml:space="preserve"> </w:t>
      </w:r>
      <m:oMath>
        <m:r>
          <w:rPr>
            <w:rFonts w:ascii="Cambria Math" w:eastAsiaTheme="minorEastAsia" w:hAnsi="Cambria Math"/>
          </w:rPr>
          <m:t>α</m:t>
        </m:r>
      </m:oMath>
      <w:r w:rsidR="00CE7FCF">
        <w:rPr>
          <w:rFonts w:eastAsiaTheme="minorEastAsia"/>
        </w:rPr>
        <w:t>,</w:t>
      </w:r>
      <w:r w:rsidR="000169D5">
        <w:rPr>
          <w:rFonts w:eastAsiaTheme="minorEastAsia"/>
        </w:rPr>
        <w:t xml:space="preserve"> određujemo primenom </w:t>
      </w:r>
      <w:r w:rsidR="004464D7">
        <w:rPr>
          <w:rFonts w:eastAsiaTheme="minorEastAsia"/>
        </w:rPr>
        <w:t xml:space="preserve"> metod</w:t>
      </w:r>
      <w:r w:rsidR="000169D5">
        <w:rPr>
          <w:rFonts w:eastAsiaTheme="minorEastAsia"/>
        </w:rPr>
        <w:t xml:space="preserve">e </w:t>
      </w:r>
      <w:r w:rsidR="004464D7">
        <w:rPr>
          <w:rFonts w:eastAsiaTheme="minorEastAsia"/>
        </w:rPr>
        <w:t xml:space="preserve"> maksimalne izglednosti (eng. </w:t>
      </w:r>
      <w:r w:rsidR="004464D7" w:rsidRPr="00F36FFB">
        <w:rPr>
          <w:rFonts w:eastAsiaTheme="minorEastAsia"/>
          <w:i/>
        </w:rPr>
        <w:t>Maximum Likelihood</w:t>
      </w:r>
      <w:r w:rsidR="004464D7">
        <w:rPr>
          <w:rFonts w:eastAsiaTheme="minorEastAsia"/>
          <w:i/>
        </w:rPr>
        <w:t xml:space="preserve"> ).</w:t>
      </w:r>
      <w:r w:rsidR="0064292A">
        <w:rPr>
          <w:rFonts w:eastAsiaTheme="minorEastAsia"/>
          <w:i/>
        </w:rPr>
        <w:t xml:space="preserve"> </w:t>
      </w:r>
      <w:r w:rsidR="000169D5">
        <w:rPr>
          <w:rFonts w:eastAsiaTheme="minorEastAsia"/>
        </w:rPr>
        <w:t>L</w:t>
      </w:r>
      <w:r w:rsidR="00812B1B">
        <w:rPr>
          <w:rFonts w:eastAsiaTheme="minorEastAsia"/>
        </w:rPr>
        <w:t>ogaritm</w:t>
      </w:r>
      <w:r w:rsidR="000169D5">
        <w:rPr>
          <w:rFonts w:eastAsiaTheme="minorEastAsia"/>
        </w:rPr>
        <w:t xml:space="preserve">ovanjem </w:t>
      </w:r>
      <w:r w:rsidR="00812B1B">
        <w:rPr>
          <w:rFonts w:eastAsiaTheme="minorEastAsia"/>
        </w:rPr>
        <w:t>ov</w:t>
      </w:r>
      <w:r w:rsidR="000169D5">
        <w:rPr>
          <w:rFonts w:eastAsiaTheme="minorEastAsia"/>
        </w:rPr>
        <w:t>og</w:t>
      </w:r>
      <w:r w:rsidR="00812B1B">
        <w:rPr>
          <w:rFonts w:eastAsiaTheme="minorEastAsia"/>
        </w:rPr>
        <w:t xml:space="preserve"> izraz</w:t>
      </w:r>
      <w:r w:rsidR="000169D5">
        <w:rPr>
          <w:rFonts w:eastAsiaTheme="minorEastAsia"/>
        </w:rPr>
        <w:t>a</w:t>
      </w:r>
      <w:r w:rsidR="00812B1B">
        <w:rPr>
          <w:rFonts w:eastAsiaTheme="minorEastAsia"/>
        </w:rPr>
        <w:t xml:space="preserve">, </w:t>
      </w:r>
      <w:r w:rsidR="009E7DF1">
        <w:rPr>
          <w:rFonts w:eastAsiaTheme="minorEastAsia"/>
        </w:rPr>
        <w:t xml:space="preserve">dobijamo </w:t>
      </w:r>
      <w:r w:rsidR="001D105B">
        <w:rPr>
          <w:rFonts w:eastAsiaTheme="minorEastAsia"/>
        </w:rPr>
        <w:t>funkciju izvesnosti (</w:t>
      </w:r>
      <w:r w:rsidR="001D105B" w:rsidRPr="000F7970">
        <w:rPr>
          <w:rFonts w:eastAsiaTheme="minorEastAsia"/>
        </w:rPr>
        <w:t>eng</w:t>
      </w:r>
      <w:r w:rsidR="001D105B">
        <w:rPr>
          <w:rFonts w:eastAsiaTheme="minorEastAsia"/>
        </w:rPr>
        <w:t xml:space="preserve">. </w:t>
      </w:r>
      <w:r w:rsidR="001D105B" w:rsidRPr="000F7970">
        <w:rPr>
          <w:rFonts w:eastAsiaTheme="minorEastAsia"/>
          <w:i/>
          <w:iCs/>
        </w:rPr>
        <w:t>Likelihood function</w:t>
      </w:r>
      <w:r w:rsidR="001D105B">
        <w:rPr>
          <w:rFonts w:eastAsiaTheme="minorEastAsia"/>
        </w:rPr>
        <w:t xml:space="preserve"> – </w:t>
      </w:r>
      <w:r w:rsidR="001D105B" w:rsidRPr="006F0412">
        <w:rPr>
          <w:rFonts w:eastAsiaTheme="minorEastAsia"/>
          <w:i/>
          <w:iCs/>
        </w:rPr>
        <w:t>LF</w:t>
      </w:r>
      <w:r w:rsidR="001D105B">
        <w:rPr>
          <w:rFonts w:eastAsiaTheme="minorEastAsia"/>
        </w:rPr>
        <w:t>):</w:t>
      </w:r>
    </w:p>
    <w:p w14:paraId="3C2784B7" w14:textId="77777777" w:rsidR="00812B1B" w:rsidRDefault="00812B1B" w:rsidP="00812B1B">
      <w:pPr>
        <w:rPr>
          <w:rFonts w:eastAsiaTheme="minorEastAsia"/>
        </w:rPr>
      </w:pPr>
    </w:p>
    <w:p w14:paraId="531B3646" w14:textId="5778F17F" w:rsidR="00812B1B" w:rsidRDefault="00812B1B" w:rsidP="00812B1B">
      <w:pPr>
        <w:rPr>
          <w:rFonts w:eastAsiaTheme="minorEastAsia"/>
        </w:rPr>
      </w:pPr>
      <w:r>
        <w:rPr>
          <w:rFonts w:eastAsiaTheme="minorEastAsia"/>
        </w:rPr>
        <w:t xml:space="preserve"> </w:t>
      </w:r>
      <w:r w:rsidR="00A94DCB">
        <w:rPr>
          <w:rFonts w:eastAsiaTheme="minorEastAsia"/>
        </w:rPr>
        <w:t xml:space="preserve">   </w:t>
      </w:r>
      <w:r>
        <w:rPr>
          <w:rFonts w:eastAsiaTheme="minorEastAsia"/>
        </w:rPr>
        <w:t xml:space="preserve">                 </w:t>
      </w: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=lo</m:t>
        </m:r>
        <m:func>
          <m:funcPr>
            <m:ctrlPr>
              <w:rPr>
                <w:rFonts w:ascii="Cambria Math" w:eastAsiaTheme="minorEastAsia" w:hAnsi="Cambria Math"/>
              </w:rPr>
            </m:ctrlPr>
          </m:funcPr>
          <m:fName>
            <m:r>
              <w:rPr>
                <w:rFonts w:ascii="Cambria Math" w:eastAsiaTheme="minorEastAsia" w:hAnsi="Cambria Math"/>
              </w:rPr>
              <m:t>g</m:t>
            </m:r>
            <m:ctrlPr>
              <w:rPr>
                <w:rFonts w:ascii="Cambria Math" w:eastAsiaTheme="minorEastAsia" w:hAnsi="Cambria Math"/>
                <w:i/>
              </w:rPr>
            </m:ctrlPr>
          </m:fName>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e>
                <m:r>
                  <w:rPr>
                    <w:rFonts w:ascii="Cambria Math" w:eastAsiaTheme="minorEastAsia" w:hAnsi="Cambria Math"/>
                  </w:rPr>
                  <m:t xml:space="preserve"> α</m:t>
                </m:r>
              </m:e>
            </m:d>
          </m:e>
        </m:func>
        <m:r>
          <w:rPr>
            <w:rFonts w:ascii="Cambria Math" w:eastAsiaTheme="minorEastAsia" w:hAnsi="Cambria Math"/>
          </w:rPr>
          <m:t>=log</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r>
                  <w:rPr>
                    <w:rFonts w:ascii="Cambria Math" w:eastAsiaTheme="minorEastAsia" w:hAnsi="Cambria Math"/>
                  </w:rPr>
                  <m:t>α</m:t>
                </m:r>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unc>
              <m:funcPr>
                <m:ctrlPr>
                  <w:rPr>
                    <w:rFonts w:ascii="Cambria Math" w:eastAsiaTheme="minorEastAsia" w:hAnsi="Cambria Math"/>
                    <w:i/>
                  </w:rPr>
                </m:ctrlPr>
              </m:funcPr>
              <m:fName>
                <m:r>
                  <m:rPr>
                    <m:sty m:val="p"/>
                  </m:rPr>
                  <w:rPr>
                    <w:rFonts w:ascii="Cambria Math" w:eastAsiaTheme="minorEastAsia" w:hAnsi="Cambria Math"/>
                  </w:rPr>
                  <m:t xml:space="preserve">log </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r>
                      <w:rPr>
                        <w:rFonts w:ascii="Cambria Math" w:eastAsiaTheme="minorEastAsia" w:hAnsi="Cambria Math"/>
                      </w:rPr>
                      <m:t>α</m:t>
                    </m:r>
                  </m:e>
                </m:d>
              </m:e>
            </m:func>
          </m:e>
        </m:nary>
      </m:oMath>
      <w:r>
        <w:rPr>
          <w:rFonts w:eastAsiaTheme="minorEastAsia"/>
        </w:rPr>
        <w:t xml:space="preserve">                                                </w:t>
      </w:r>
    </w:p>
    <w:p w14:paraId="55FDF472" w14:textId="77777777" w:rsidR="00812B1B" w:rsidRDefault="00812B1B" w:rsidP="00812B1B">
      <w:pPr>
        <w:rPr>
          <w:rFonts w:eastAsiaTheme="minorEastAsia"/>
        </w:rPr>
      </w:pPr>
    </w:p>
    <w:p w14:paraId="0A978B2A" w14:textId="08BC91F1" w:rsidR="00812B1B" w:rsidRDefault="00E4437A" w:rsidP="00360E2B">
      <w:pPr>
        <w:rPr>
          <w:rFonts w:eastAsiaTheme="minorEastAsia"/>
        </w:rPr>
      </w:pPr>
      <w:r>
        <w:rPr>
          <w:rFonts w:eastAsiaTheme="minorEastAsia"/>
        </w:rPr>
        <w:t xml:space="preserve">Traženu </w:t>
      </w:r>
      <w:r w:rsidR="00812B1B">
        <w:rPr>
          <w:rFonts w:eastAsiaTheme="minorEastAsia"/>
        </w:rPr>
        <w:t xml:space="preserve">vrednost </w:t>
      </w:r>
      <m:oMath>
        <m:r>
          <w:rPr>
            <w:rFonts w:ascii="Cambria Math" w:eastAsiaTheme="minorEastAsia" w:hAnsi="Cambria Math"/>
          </w:rPr>
          <m:t>α</m:t>
        </m:r>
      </m:oMath>
      <w:r w:rsidR="00812B1B">
        <w:rPr>
          <w:rFonts w:eastAsiaTheme="minorEastAsia"/>
        </w:rPr>
        <w:t xml:space="preserve"> </w:t>
      </w:r>
      <w:r w:rsidR="0016108A">
        <w:rPr>
          <w:rFonts w:eastAsiaTheme="minorEastAsia"/>
        </w:rPr>
        <w:t>,</w:t>
      </w:r>
      <w:r>
        <w:rPr>
          <w:rFonts w:eastAsiaTheme="minorEastAsia"/>
        </w:rPr>
        <w:t xml:space="preserve"> </w:t>
      </w:r>
      <w:r w:rsidR="00CD7B74">
        <w:rPr>
          <w:rFonts w:eastAsiaTheme="minorEastAsia"/>
        </w:rPr>
        <w:t xml:space="preserve">je ona za koju </w:t>
      </w:r>
      <w:r w:rsidR="00812B1B">
        <w:rPr>
          <w:rFonts w:eastAsiaTheme="minorEastAsia"/>
        </w:rPr>
        <w:t xml:space="preserve">funkcija </w:t>
      </w: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α</m:t>
            </m:r>
          </m:e>
        </m:d>
      </m:oMath>
      <w:r w:rsidR="007358F3">
        <w:rPr>
          <w:rFonts w:eastAsiaTheme="minorEastAsia"/>
        </w:rPr>
        <w:t xml:space="preserve"> </w:t>
      </w:r>
      <w:r w:rsidR="00CD7B74">
        <w:rPr>
          <w:rFonts w:eastAsiaTheme="minorEastAsia"/>
        </w:rPr>
        <w:t>ima</w:t>
      </w:r>
      <w:r w:rsidR="00812B1B">
        <w:rPr>
          <w:rFonts w:eastAsiaTheme="minorEastAsia"/>
        </w:rPr>
        <w:t xml:space="preserve"> maksimalnu vrednost</w:t>
      </w:r>
      <w:r w:rsidR="00CD7B74">
        <w:rPr>
          <w:rFonts w:eastAsiaTheme="minorEastAsia"/>
        </w:rPr>
        <w:t xml:space="preserve"> i </w:t>
      </w:r>
      <w:r>
        <w:rPr>
          <w:rFonts w:eastAsiaTheme="minorEastAsia"/>
        </w:rPr>
        <w:t>dobijamo</w:t>
      </w:r>
      <w:r w:rsidR="00CD7B74">
        <w:rPr>
          <w:rFonts w:eastAsiaTheme="minorEastAsia"/>
        </w:rPr>
        <w:t xml:space="preserve"> je iz</w:t>
      </w:r>
      <w:r>
        <w:rPr>
          <w:rFonts w:eastAsiaTheme="minorEastAsia"/>
        </w:rPr>
        <w:t xml:space="preserve"> uslova</w:t>
      </w:r>
      <w:r w:rsidR="00360E2B">
        <w:rPr>
          <w:rFonts w:eastAsiaTheme="minorEastAsia"/>
        </w:rPr>
        <w:t xml:space="preserve"> </w:t>
      </w:r>
      <w:r w:rsidR="00812B1B">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∂α</m:t>
            </m:r>
          </m:den>
        </m:f>
        <m:func>
          <m:funcPr>
            <m:ctrlPr>
              <w:rPr>
                <w:rFonts w:ascii="Cambria Math" w:hAnsi="Cambria Math"/>
                <w:i/>
              </w:rPr>
            </m:ctrlPr>
          </m:funcPr>
          <m:fName>
            <m:r>
              <m:rPr>
                <m:sty m:val="p"/>
              </m:rPr>
              <w:rPr>
                <w:rFonts w:ascii="Cambria Math" w:hAnsi="Cambria Math"/>
              </w:rPr>
              <m:t>log</m:t>
            </m:r>
            <m:ctrlPr>
              <w:rPr>
                <w:rFonts w:ascii="Cambria Math" w:eastAsiaTheme="minorEastAsia" w:hAnsi="Cambria Math"/>
                <w:i/>
              </w:rPr>
            </m:ctrlPr>
          </m:fName>
          <m:e>
            <m:r>
              <w:rPr>
                <w:rFonts w:ascii="Cambria Math" w:eastAsiaTheme="minorEastAsia" w:hAnsi="Cambria Math"/>
              </w:rPr>
              <m:t>LF</m:t>
            </m:r>
          </m:e>
        </m:func>
        <m:d>
          <m:dPr>
            <m:ctrlPr>
              <w:rPr>
                <w:rFonts w:ascii="Cambria Math" w:hAnsi="Cambria Math"/>
                <w:i/>
              </w:rPr>
            </m:ctrlPr>
          </m:dPr>
          <m:e>
            <m:r>
              <w:rPr>
                <w:rFonts w:ascii="Cambria Math" w:eastAsiaTheme="minorEastAsia" w:hAnsi="Cambria Math"/>
              </w:rPr>
              <m:t>α</m:t>
            </m:r>
          </m:e>
        </m:d>
        <m:r>
          <w:rPr>
            <w:rFonts w:ascii="Cambria Math" w:hAnsi="Cambria Math"/>
          </w:rPr>
          <m:t>=0</m:t>
        </m:r>
      </m:oMath>
      <w:r w:rsidR="00812B1B">
        <w:rPr>
          <w:rFonts w:eastAsiaTheme="minorEastAsia"/>
        </w:rPr>
        <w:t xml:space="preserve">. </w:t>
      </w:r>
    </w:p>
    <w:p w14:paraId="72C28440" w14:textId="77777777" w:rsidR="00812B1B" w:rsidRDefault="00812B1B" w:rsidP="00812B1B">
      <w:pPr>
        <w:rPr>
          <w:rFonts w:eastAsiaTheme="minorEastAsia"/>
        </w:rPr>
      </w:pPr>
    </w:p>
    <w:p w14:paraId="3F95791D" w14:textId="2E73ABC7" w:rsidR="00812B1B" w:rsidRPr="00D353FB" w:rsidRDefault="00812B1B" w:rsidP="00D353FB">
      <w:pPr>
        <w:rPr>
          <w:rFonts w:eastAsiaTheme="minorEastAsia"/>
        </w:rPr>
      </w:pPr>
      <w:r w:rsidRPr="004B1B77">
        <w:rPr>
          <w:rFonts w:eastAsiaTheme="minorEastAsia"/>
        </w:rPr>
        <w:t>Za primenu</w:t>
      </w:r>
      <w:r w:rsidR="009B3E79">
        <w:rPr>
          <w:rFonts w:eastAsiaTheme="minorEastAsia"/>
        </w:rPr>
        <w:t xml:space="preserve"> metode maksimalne izglednosti, </w:t>
      </w:r>
      <w:r w:rsidRPr="004B1B77">
        <w:rPr>
          <w:rFonts w:eastAsiaTheme="minorEastAsia"/>
        </w:rPr>
        <w:t>u sl</w:t>
      </w:r>
      <w:r w:rsidR="00474B8F">
        <w:rPr>
          <w:rFonts w:eastAsiaTheme="minorEastAsia"/>
        </w:rPr>
        <w:t>u</w:t>
      </w:r>
      <w:r w:rsidRPr="004B1B77">
        <w:rPr>
          <w:rFonts w:eastAsiaTheme="minorEastAsia"/>
        </w:rPr>
        <w:t>čaju line</w:t>
      </w:r>
      <w:r w:rsidR="00227DA8">
        <w:rPr>
          <w:rFonts w:eastAsiaTheme="minorEastAsia"/>
        </w:rPr>
        <w:t>arne</w:t>
      </w:r>
      <w:r w:rsidRPr="004B1B77">
        <w:rPr>
          <w:rFonts w:eastAsiaTheme="minorEastAsia"/>
        </w:rPr>
        <w:t xml:space="preserve"> regresije</w:t>
      </w:r>
      <w:r w:rsidR="00D86FA1">
        <w:rPr>
          <w:rFonts w:eastAsiaTheme="minorEastAsia"/>
        </w:rPr>
        <w:t xml:space="preserve"> date izrazom</w:t>
      </w:r>
      <w:r w:rsidR="00A02C13">
        <w:rPr>
          <w:rFonts w:eastAsiaTheme="minorEastAsia"/>
        </w:rPr>
        <w:t xml:space="preserve">                                                         </w:t>
      </w:r>
      <w:r w:rsidR="005C2B0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D353FB">
        <w:rPr>
          <w:rFonts w:eastAsiaTheme="minorEastAsia"/>
        </w:rPr>
        <w:t xml:space="preserve">, </w:t>
      </w:r>
      <w:r w:rsidR="00D86FA1">
        <w:rPr>
          <w:rFonts w:eastAsiaTheme="minorEastAsia"/>
        </w:rPr>
        <w:t xml:space="preserve"> </w:t>
      </w:r>
      <w:r w:rsidR="00FA56E9">
        <w:rPr>
          <w:rFonts w:eastAsiaTheme="minorEastAsia"/>
        </w:rPr>
        <w:t xml:space="preserve">uslovnu </w:t>
      </w:r>
      <w:r w:rsidR="00D353FB">
        <w:rPr>
          <w:rFonts w:eastAsiaTheme="minorEastAsia"/>
        </w:rPr>
        <w:t>z</w:t>
      </w:r>
      <w:r>
        <w:rPr>
          <w:rFonts w:eastAsiaTheme="minorEastAsia"/>
        </w:rPr>
        <w:t xml:space="preserve">ajedničku </w:t>
      </w:r>
      <w:r w:rsidR="00AD422E">
        <w:rPr>
          <w:rFonts w:eastAsiaTheme="minorEastAsia"/>
        </w:rPr>
        <w:t>verovatnoću</w:t>
      </w:r>
      <w:r w:rsidR="00FA56E9">
        <w:rPr>
          <w:rFonts w:eastAsiaTheme="minorEastAsia"/>
        </w:rPr>
        <w:t xml:space="preserve"> zavisne promenjive</w:t>
      </w:r>
      <w:r>
        <w:rPr>
          <w:rFonts w:eastAsiaTheme="minorEastAsia"/>
        </w:rPr>
        <w:t xml:space="preserve"> možemo napisati u obliku</w:t>
      </w:r>
      <w:r w:rsidR="00AB1CE7" w:rsidRPr="00D353FB">
        <w:rPr>
          <w:rFonts w:eastAsiaTheme="minorEastAsia"/>
        </w:rPr>
        <w:t>:</w:t>
      </w:r>
    </w:p>
    <w:p w14:paraId="6454348F" w14:textId="77777777" w:rsidR="00812B1B" w:rsidRPr="00D353FB" w:rsidRDefault="00812B1B" w:rsidP="00812B1B">
      <w:pPr>
        <w:rPr>
          <w:rFonts w:eastAsiaTheme="minorEastAsia"/>
        </w:rPr>
      </w:pPr>
    </w:p>
    <w:p w14:paraId="0D7148CA" w14:textId="0318C7E4" w:rsidR="00812B1B" w:rsidRDefault="00812B1B" w:rsidP="00812B1B">
      <w:pPr>
        <w:rPr>
          <w:rFonts w:eastAsiaTheme="minorEastAsia"/>
        </w:rPr>
      </w:pPr>
      <w:r>
        <w:rPr>
          <w:rFonts w:eastAsiaTheme="minorEastAsia"/>
        </w:rPr>
        <w:tab/>
        <w:t xml:space="preserve">               </w:t>
      </w:r>
      <w:r w:rsidR="009051CE">
        <w:rPr>
          <w:rFonts w:eastAsiaTheme="minorEastAsia"/>
        </w:rPr>
        <w:t xml:space="preserve">    </w:t>
      </w:r>
      <w:r>
        <w:rPr>
          <w:rFonts w:eastAsiaTheme="minorEastAsia"/>
        </w:rPr>
        <w:t xml:space="preserve">  </w:t>
      </w:r>
      <w:r w:rsidR="00905222">
        <w:rPr>
          <w:rFonts w:eastAsiaTheme="minorEastAsia"/>
        </w:rPr>
        <w:t xml:space="preserve">         </w:t>
      </w:r>
      <w:r>
        <w:rPr>
          <w:rFonts w:eastAsiaTheme="minorEastAsia"/>
        </w:rPr>
        <w:t xml:space="preserve"> </w:t>
      </w:r>
      <w:r>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e>
          <m:e>
            <m:r>
              <w:rPr>
                <w:rFonts w:ascii="Cambria Math" w:eastAsiaTheme="minorEastAsia" w:hAnsi="Cambria Math"/>
              </w:rPr>
              <m:t xml:space="preserve"> </m:t>
            </m:r>
            <m:r>
              <w:rPr>
                <w:rFonts w:ascii="Cambria Math" w:eastAsiaTheme="minorEastAsia" w:hAnsi="Cambria Math" w:cstheme="minorHAnsi"/>
              </w:rPr>
              <m:t>X</m:t>
            </m:r>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r>
                  <w:rPr>
                    <w:rFonts w:ascii="Cambria Math" w:eastAsiaTheme="minorEastAsia" w:hAnsi="Cambria Math"/>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e>
        </m:nary>
      </m:oMath>
      <w:r>
        <w:rPr>
          <w:rFonts w:eastAsiaTheme="minorEastAsia"/>
        </w:rPr>
        <w:t xml:space="preserve">  </w:t>
      </w:r>
    </w:p>
    <w:p w14:paraId="4E022401" w14:textId="77777777" w:rsidR="00812B1B" w:rsidRDefault="00812B1B" w:rsidP="00812B1B">
      <w:pPr>
        <w:rPr>
          <w:rFonts w:eastAsiaTheme="minorEastAsia"/>
        </w:rPr>
      </w:pPr>
    </w:p>
    <w:p w14:paraId="16BDF63A" w14:textId="3FB182B7" w:rsidR="00B019DE" w:rsidRDefault="002520A3" w:rsidP="00812B1B">
      <w:pPr>
        <w:rPr>
          <w:rFonts w:eastAsiaTheme="minorEastAsia"/>
        </w:rPr>
      </w:pPr>
      <w:r>
        <w:rPr>
          <w:rFonts w:eastAsiaTheme="minorEastAsia"/>
        </w:rPr>
        <w:lastRenderedPageBreak/>
        <w:t xml:space="preserve">Na osnovu pretpostavljene </w:t>
      </w:r>
      <w:r w:rsidR="00812B1B">
        <w:rPr>
          <w:rFonts w:eastAsiaTheme="minorEastAsia"/>
        </w:rPr>
        <w:t>normaln</w:t>
      </w:r>
      <w:r>
        <w:rPr>
          <w:rFonts w:eastAsiaTheme="minorEastAsia"/>
        </w:rPr>
        <w:t>e</w:t>
      </w:r>
      <w:r w:rsidR="00812B1B">
        <w:rPr>
          <w:rFonts w:eastAsiaTheme="minorEastAsia"/>
        </w:rPr>
        <w:t xml:space="preserve"> distribucij</w:t>
      </w:r>
      <w:r w:rsidR="000C16D1">
        <w:rPr>
          <w:rFonts w:eastAsiaTheme="minorEastAsia"/>
        </w:rPr>
        <w:t>e reziduala</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≈N(0,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w:r w:rsidR="008216E7">
        <w:rPr>
          <w:rFonts w:eastAsiaTheme="minorEastAsia"/>
        </w:rPr>
        <w:t xml:space="preserve"> </w:t>
      </w:r>
      <w:r w:rsidR="00B019DE">
        <w:rPr>
          <w:rFonts w:eastAsiaTheme="minorEastAsia"/>
        </w:rPr>
        <w:t xml:space="preserve"> sledi da je gustina raspodele (</w:t>
      </w:r>
      <w:r w:rsidR="00B019DE" w:rsidRPr="00506519">
        <w:rPr>
          <w:rFonts w:eastAsiaTheme="minorEastAsia"/>
        </w:rPr>
        <w:t>eng</w:t>
      </w:r>
      <w:r w:rsidR="00B019DE">
        <w:rPr>
          <w:rFonts w:eastAsiaTheme="minorEastAsia"/>
        </w:rPr>
        <w:t xml:space="preserve">. </w:t>
      </w:r>
      <w:r w:rsidR="00B019DE" w:rsidRPr="00506519">
        <w:rPr>
          <w:rFonts w:eastAsiaTheme="minorEastAsia"/>
          <w:i/>
          <w:iCs/>
        </w:rPr>
        <w:t>Cumulative density function – CDF</w:t>
      </w:r>
      <w:r w:rsidR="00B019DE">
        <w:rPr>
          <w:rFonts w:eastAsiaTheme="minorEastAsia"/>
        </w:rPr>
        <w:t>) reziduala jednaka</w:t>
      </w:r>
      <w:r w:rsidR="007A35A1">
        <w:rPr>
          <w:rFonts w:eastAsiaTheme="minorEastAsia"/>
        </w:rPr>
        <w:t>,</w:t>
      </w:r>
    </w:p>
    <w:p w14:paraId="6B8B10B0" w14:textId="5A74B446" w:rsidR="00B019DE" w:rsidRDefault="00B019DE" w:rsidP="00812B1B">
      <w:pPr>
        <w:rPr>
          <w:rFonts w:eastAsiaTheme="minorEastAsia"/>
        </w:rPr>
      </w:pPr>
      <w:r>
        <w:rPr>
          <w:rFonts w:eastAsiaTheme="minorEastAsia"/>
        </w:rPr>
        <w:tab/>
      </w:r>
    </w:p>
    <w:p w14:paraId="15849C62" w14:textId="38971A8E" w:rsidR="00B019DE" w:rsidRDefault="00B019DE" w:rsidP="00B019DE">
      <w:pPr>
        <w:jc w:val="cente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Pr="00B019DE">
        <w:rPr>
          <w:rFonts w:ascii="Cambria Math" w:eastAsiaTheme="minorEastAsia" w:hAnsi="Cambria Math"/>
          <w:i/>
          <w:iCs/>
        </w:rPr>
        <w:br/>
      </w:r>
      <m:oMathPara>
        <m:oMath>
          <m:r>
            <w:rPr>
              <w:rFonts w:ascii="Cambria Math" w:eastAsiaTheme="minorEastAsia" w:hAnsi="Cambria Math"/>
            </w:rPr>
            <m:t>Pr</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 xml:space="preserve"> </m:t>
              </m:r>
            </m:sup>
          </m:sSup>
        </m:oMath>
      </m:oMathPara>
    </w:p>
    <w:p w14:paraId="4A34C862" w14:textId="7EE8FEF7" w:rsidR="00B019DE" w:rsidRDefault="00B019DE" w:rsidP="00812B1B">
      <w:pPr>
        <w:rPr>
          <w:rFonts w:eastAsiaTheme="minorEastAsia"/>
        </w:rPr>
      </w:pPr>
    </w:p>
    <w:p w14:paraId="4B8A50FA" w14:textId="1CE15631" w:rsidR="00B019DE" w:rsidRDefault="00B019DE" w:rsidP="00812B1B">
      <w:pPr>
        <w:rPr>
          <w:rFonts w:eastAsiaTheme="minorEastAsia"/>
        </w:rPr>
      </w:pPr>
      <w:r>
        <w:rPr>
          <w:rFonts w:eastAsiaTheme="minorEastAsia"/>
        </w:rPr>
        <w:t>Iz ovog dalje proizilazi</w:t>
      </w:r>
      <w:r w:rsidR="00244586">
        <w:rPr>
          <w:rFonts w:eastAsiaTheme="minorEastAsia"/>
        </w:rPr>
        <w:t>,</w:t>
      </w:r>
    </w:p>
    <w:p w14:paraId="41FC439D" w14:textId="77777777" w:rsidR="00B019DE" w:rsidRDefault="00B019DE" w:rsidP="00812B1B">
      <w:pPr>
        <w:rPr>
          <w:rFonts w:eastAsiaTheme="minorEastAsia"/>
        </w:rPr>
      </w:pPr>
    </w:p>
    <w:p w14:paraId="75BCE869" w14:textId="16E799D7" w:rsidR="00812B1B" w:rsidRDefault="00812B1B" w:rsidP="00812B1B">
      <w:pPr>
        <w:rPr>
          <w:rFonts w:eastAsiaTheme="minorEastAsia"/>
        </w:rPr>
      </w:pPr>
      <w:r>
        <w:rPr>
          <w:rFonts w:eastAsiaTheme="minorEastAsia"/>
        </w:rPr>
        <w:t xml:space="preserve">                                    </w:t>
      </w:r>
      <w:r w:rsidR="007A35A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e>
          <m:e>
            <m:r>
              <w:rPr>
                <w:rFonts w:ascii="Cambria Math" w:eastAsiaTheme="minorEastAsia" w:hAnsi="Cambria Math"/>
              </w:rPr>
              <m:t xml:space="preserve"> </m:t>
            </m:r>
            <m:r>
              <w:rPr>
                <w:rFonts w:ascii="Cambria Math" w:eastAsiaTheme="minorEastAsia" w:hAnsi="Cambria Math" w:cstheme="minorHAnsi"/>
              </w:rPr>
              <m:t>X</m:t>
            </m:r>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oMath>
      <w:r>
        <w:rPr>
          <w:rFonts w:eastAsiaTheme="minorEastAsia"/>
        </w:rPr>
        <w:t xml:space="preserve"> </w:t>
      </w:r>
      <m:oMath>
        <m:r>
          <w:rPr>
            <w:rFonts w:ascii="Cambria Math" w:eastAsiaTheme="minorEastAsia" w:hAnsi="Cambria Math"/>
          </w:rPr>
          <m:t>=</m:t>
        </m:r>
      </m:oMath>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m:rPr>
                <m:sty m:val="p"/>
              </m:rPr>
              <w:rPr>
                <w:rFonts w:ascii="Cambria Math" w:eastAsiaTheme="minorEastAsia" w:hAnsi="Cambria Math"/>
              </w:rPr>
              <m:t xml:space="preserve"> </m:t>
            </m:r>
          </m:e>
        </m:nary>
        <m:sSup>
          <m:sSupPr>
            <m:ctrlPr>
              <w:rPr>
                <w:rFonts w:ascii="Cambria Math" w:eastAsiaTheme="minorEastAsia" w:hAnsi="Cambria Math"/>
                <w:i/>
              </w:rPr>
            </m:ctrlPr>
          </m:sSupPr>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e>
              <m:sup>
                <m:r>
                  <w:rPr>
                    <w:rFonts w:ascii="Cambria Math" w:eastAsiaTheme="minorEastAsia" w:hAnsi="Cambria Math"/>
                  </w:rPr>
                  <m:t>2</m:t>
                </m:r>
              </m:sup>
            </m:sSup>
          </m:sup>
        </m:sSup>
      </m:oMath>
      <w:r>
        <w:rPr>
          <w:rFonts w:eastAsiaTheme="minorEastAsia"/>
        </w:rPr>
        <w:t xml:space="preserve">     </w:t>
      </w:r>
    </w:p>
    <w:p w14:paraId="6B2CFBCD" w14:textId="77777777" w:rsidR="00812B1B" w:rsidRDefault="00812B1B" w:rsidP="00812B1B">
      <w:pPr>
        <w:rPr>
          <w:rFonts w:eastAsiaTheme="minorEastAsia"/>
        </w:rPr>
      </w:pPr>
    </w:p>
    <w:p w14:paraId="37C4EAD3" w14:textId="7B8F7AD9" w:rsidR="00812B1B" w:rsidRDefault="00020ADC" w:rsidP="00812B1B">
      <w:pPr>
        <w:rPr>
          <w:rFonts w:eastAsiaTheme="minorEastAsia"/>
        </w:rPr>
      </w:pPr>
      <w:r>
        <w:rPr>
          <w:rFonts w:eastAsiaTheme="minorEastAsia"/>
        </w:rPr>
        <w:t xml:space="preserve">Vrednosti </w:t>
      </w:r>
      <w:r w:rsidR="00A47ACF">
        <w:rPr>
          <w:rFonts w:eastAsiaTheme="minorEastAsia"/>
        </w:rPr>
        <w:t xml:space="preserve"> zavisne promenjive</w:t>
      </w:r>
      <w:r w:rsidR="00D93492">
        <w:rPr>
          <w:rFonts w:eastAsiaTheme="minorEastAsia"/>
        </w:rPr>
        <w:t xml:space="preserve"> su poznate</w:t>
      </w:r>
      <w:r w:rsidR="00A47ACF">
        <w:rPr>
          <w:rFonts w:eastAsiaTheme="minorEastAsia"/>
        </w:rPr>
        <w:t>, dok su vrednosti paramet</w:t>
      </w:r>
      <w:r w:rsidR="008F2510">
        <w:rPr>
          <w:rFonts w:eastAsiaTheme="minorEastAsia"/>
        </w:rPr>
        <w:t xml:space="preserve">ara </w:t>
      </w:r>
      <w:r w:rsidR="00D93492">
        <w:rPr>
          <w:rFonts w:eastAsiaTheme="minorEastAsia"/>
        </w:rPr>
        <w:t xml:space="preserve">njene </w:t>
      </w:r>
      <w:r w:rsidR="008F2510">
        <w:rPr>
          <w:rFonts w:eastAsiaTheme="minorEastAsia"/>
        </w:rPr>
        <w:t>distribucije nepoznati</w:t>
      </w:r>
      <w:r w:rsidR="00D93492">
        <w:rPr>
          <w:rFonts w:eastAsiaTheme="minorEastAsia"/>
        </w:rPr>
        <w:t xml:space="preserve">. </w:t>
      </w:r>
      <w:r w:rsidR="005B4322">
        <w:rPr>
          <w:rFonts w:eastAsiaTheme="minorEastAsia"/>
        </w:rPr>
        <w:t>Z</w:t>
      </w:r>
      <w:r w:rsidR="00B62497">
        <w:rPr>
          <w:rFonts w:eastAsiaTheme="minorEastAsia"/>
        </w:rPr>
        <w:t xml:space="preserve">a određeivanje </w:t>
      </w:r>
      <w:r w:rsidR="00A92BB6">
        <w:rPr>
          <w:rFonts w:eastAsiaTheme="minorEastAsia"/>
        </w:rPr>
        <w:t xml:space="preserve">ovih </w:t>
      </w:r>
      <w:r w:rsidR="00B62497">
        <w:rPr>
          <w:rFonts w:eastAsiaTheme="minorEastAsia"/>
        </w:rPr>
        <w:t>parametara</w:t>
      </w:r>
      <w:r w:rsidR="00ED1864">
        <w:rPr>
          <w:rFonts w:eastAsiaTheme="minorEastAsia"/>
        </w:rPr>
        <w:t xml:space="preserve">, primenjujemo metod </w:t>
      </w:r>
      <w:r w:rsidR="005013E3">
        <w:rPr>
          <w:rFonts w:eastAsiaTheme="minorEastAsia"/>
        </w:rPr>
        <w:t xml:space="preserve">maksimalne izglednosti, za koju </w:t>
      </w:r>
      <w:r w:rsidR="00F05810">
        <w:rPr>
          <w:rFonts w:eastAsiaTheme="minorEastAsia"/>
        </w:rPr>
        <w:t xml:space="preserve">funkcija izglednosti </w:t>
      </w:r>
      <w:r w:rsidR="00F05810" w:rsidRPr="00D824CB">
        <w:rPr>
          <w:rFonts w:eastAsiaTheme="minorEastAsia"/>
          <w:i/>
          <w:iCs/>
        </w:rPr>
        <w:t>L</w:t>
      </w:r>
      <m:oMath>
        <m:r>
          <w:rPr>
            <w:rFonts w:ascii="Cambria Math" w:eastAsiaTheme="minorEastAsia" w:hAnsi="Cambria Math"/>
          </w:rPr>
          <m:t>F(</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w:r w:rsidR="00B1037B">
        <w:rPr>
          <w:rFonts w:eastAsiaTheme="minorEastAsia"/>
        </w:rPr>
        <w:t xml:space="preserve">  </w:t>
      </w:r>
      <w:r w:rsidR="000C4C3F">
        <w:rPr>
          <w:rFonts w:eastAsiaTheme="minorEastAsia"/>
        </w:rPr>
        <w:t>je jedanka</w:t>
      </w:r>
      <m:oMath>
        <m:r>
          <w:rPr>
            <w:rFonts w:ascii="Cambria Math" w:eastAsiaTheme="minorEastAsia" w:hAnsi="Cambria Math"/>
          </w:rPr>
          <m:t>:</m:t>
        </m:r>
      </m:oMath>
      <w:r w:rsidR="00812B1B">
        <w:rPr>
          <w:rFonts w:eastAsiaTheme="minorEastAsia"/>
        </w:rPr>
        <w:t xml:space="preserve"> </w:t>
      </w:r>
    </w:p>
    <w:p w14:paraId="1871642A" w14:textId="230CD4C9" w:rsidR="00812B1B" w:rsidRDefault="00812B1B" w:rsidP="00812B1B">
      <w:pPr>
        <w:rPr>
          <w:rFonts w:eastAsiaTheme="minorEastAsia"/>
        </w:rPr>
      </w:pPr>
    </w:p>
    <w:p w14:paraId="511C6BFC" w14:textId="6278648A" w:rsidR="00812B1B" w:rsidRDefault="00812B1B" w:rsidP="00812B1B">
      <w:pPr>
        <w:rPr>
          <w:rFonts w:eastAsiaTheme="minorEastAsia"/>
        </w:rPr>
      </w:pPr>
      <w:r>
        <w:rPr>
          <w:rFonts w:eastAsiaTheme="minorEastAsia"/>
        </w:rPr>
        <w:t xml:space="preserve">                         </w:t>
      </w:r>
      <m:oMath>
        <m:r>
          <w:rPr>
            <w:rFonts w:ascii="Cambria Math" w:eastAsiaTheme="minorEastAsia" w:hAnsi="Cambria Math"/>
          </w:rPr>
          <m:t>LF</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 xml:space="preserve"> </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e>
          <m:e>
            <m:r>
              <w:rPr>
                <w:rFonts w:ascii="Cambria Math" w:eastAsiaTheme="minorEastAsia" w:hAnsi="Cambria Math"/>
              </w:rPr>
              <m:t xml:space="preserve"> </m:t>
            </m:r>
            <m:r>
              <w:rPr>
                <w:rFonts w:ascii="Cambria Math" w:eastAsiaTheme="minorEastAsia" w:hAnsi="Cambria Math" w:cstheme="minorHAnsi"/>
              </w:rPr>
              <m:t>X</m:t>
            </m:r>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e>
        </m:d>
        <m:r>
          <w:rPr>
            <w:rFonts w:ascii="Cambria Math" w:eastAsiaTheme="minorEastAsia" w:hAnsi="Cambria Math"/>
          </w:rPr>
          <m:t>)</m:t>
        </m:r>
      </m:oMath>
      <w:r>
        <w:rPr>
          <w:rFonts w:eastAsiaTheme="minorEastAsia"/>
        </w:rPr>
        <w:t xml:space="preserve">  </w:t>
      </w:r>
      <m:oMath>
        <m:r>
          <w:rPr>
            <w:rFonts w:ascii="Cambria Math" w:eastAsiaTheme="minorEastAsia" w:hAnsi="Cambria Math"/>
          </w:rPr>
          <m:t>=log</m:t>
        </m:r>
      </m:oMath>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m:rPr>
                <m:sty m:val="p"/>
              </m:rPr>
              <w:rPr>
                <w:rFonts w:ascii="Cambria Math" w:eastAsiaTheme="minorEastAsia" w:hAnsi="Cambria Math"/>
              </w:rPr>
              <m:t xml:space="preserve"> </m:t>
            </m:r>
          </m:e>
        </m:nary>
        <m:sSup>
          <m:sSupPr>
            <m:ctrlPr>
              <w:rPr>
                <w:rFonts w:ascii="Cambria Math" w:eastAsiaTheme="minorEastAsia" w:hAnsi="Cambria Math"/>
                <w:i/>
              </w:rPr>
            </m:ctrlPr>
          </m:sSupPr>
          <m:e>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e>
              <m:sup>
                <m:r>
                  <w:rPr>
                    <w:rFonts w:ascii="Cambria Math" w:eastAsiaTheme="minorEastAsia" w:hAnsi="Cambria Math"/>
                  </w:rPr>
                  <m:t>2</m:t>
                </m:r>
              </m:sup>
            </m:sSup>
          </m:sup>
        </m:sSup>
      </m:oMath>
      <w:r>
        <w:rPr>
          <w:rFonts w:eastAsiaTheme="minorEastAsia"/>
        </w:rPr>
        <w:t xml:space="preserve">     </w:t>
      </w:r>
    </w:p>
    <w:p w14:paraId="7F1BB3A2" w14:textId="41A4406C" w:rsidR="00812B1B" w:rsidRDefault="00812B1B" w:rsidP="00812B1B">
      <w:pPr>
        <w:rPr>
          <w:rFonts w:eastAsiaTheme="minorEastAsia"/>
        </w:rPr>
      </w:pPr>
      <w:r>
        <w:rPr>
          <w:rFonts w:eastAsiaTheme="minorEastAsia"/>
        </w:rPr>
        <w:t xml:space="preserve">                                                                       </w:t>
      </w:r>
      <m:oMath>
        <m:r>
          <w:rPr>
            <w:rFonts w:ascii="Cambria Math" w:eastAsiaTheme="minorEastAsia" w:hAnsi="Cambria Math"/>
          </w:rPr>
          <m:t xml:space="preserve">= </m:t>
        </m:r>
      </m:oMath>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log(2π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e>
                  <m:sup>
                    <m:r>
                      <w:rPr>
                        <w:rFonts w:ascii="Cambria Math" w:eastAsiaTheme="minorEastAsia" w:hAnsi="Cambria Math"/>
                      </w:rPr>
                      <m:t>2</m:t>
                    </m:r>
                  </m:sup>
                </m:sSup>
              </m:sup>
            </m:sSup>
          </m:e>
        </m:nary>
      </m:oMath>
    </w:p>
    <w:p w14:paraId="64C74D9A" w14:textId="6D580178" w:rsidR="00812B1B" w:rsidRDefault="00812B1B" w:rsidP="00812B1B">
      <w:pPr>
        <w:rPr>
          <w:rFonts w:eastAsiaTheme="minorEastAsia"/>
        </w:rPr>
      </w:pPr>
      <w:r>
        <w:rPr>
          <w:rFonts w:eastAsiaTheme="minorEastAsia"/>
        </w:rPr>
        <w:t xml:space="preserve">                                                                       </w:t>
      </w:r>
      <m:oMath>
        <m:r>
          <w:rPr>
            <w:rFonts w:ascii="Cambria Math" w:eastAsiaTheme="minorEastAsia" w:hAnsi="Cambria Math"/>
          </w:rPr>
          <m:t xml:space="preserve">=n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log(2π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e>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w:t>
      </w:r>
    </w:p>
    <w:p w14:paraId="4CF9019C" w14:textId="24D73B44" w:rsidR="00812B1B" w:rsidRDefault="00812B1B" w:rsidP="00812B1B">
      <w:pPr>
        <w:rPr>
          <w:rFonts w:eastAsiaTheme="minorEastAsia"/>
        </w:rPr>
      </w:pPr>
      <w:r>
        <w:rPr>
          <w:rFonts w:eastAsiaTheme="minorEastAsia"/>
        </w:rPr>
        <w:t xml:space="preserve">                                                                       </w:t>
      </w:r>
      <m:oMath>
        <m:r>
          <w:rPr>
            <w:rFonts w:ascii="Cambria Math" w:eastAsiaTheme="minorEastAsia" w:hAnsi="Cambria Math"/>
          </w:rPr>
          <m:t xml:space="preserve">= n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log(2π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e>
          <m:sup/>
        </m:sSup>
        <m:r>
          <w:rPr>
            <w:rFonts w:ascii="Cambria Math" w:eastAsiaTheme="minorEastAsia"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w:r>
        <w:rPr>
          <w:rFonts w:eastAsiaTheme="minorEastAsia"/>
          <w:sz w:val="28"/>
          <w:szCs w:val="28"/>
        </w:rPr>
        <w:t xml:space="preserve">  </w:t>
      </w:r>
      <m:oMath>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e>
            </m:d>
          </m:e>
          <m:sup>
            <m:r>
              <w:rPr>
                <w:rFonts w:ascii="Cambria Math" w:eastAsiaTheme="minorEastAsia" w:hAnsi="Cambria Math"/>
                <w:sz w:val="28"/>
                <w:szCs w:val="28"/>
              </w:rPr>
              <m:t>T</m:t>
            </m:r>
          </m:sup>
        </m:sSup>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 )</m:t>
            </m:r>
          </m:e>
        </m:acc>
      </m:oMath>
    </w:p>
    <w:p w14:paraId="07BF9065" w14:textId="77777777" w:rsidR="00812B1B" w:rsidRDefault="00812B1B" w:rsidP="00812B1B">
      <w:pPr>
        <w:rPr>
          <w:rFonts w:eastAsiaTheme="minorEastAsia"/>
        </w:rPr>
      </w:pPr>
    </w:p>
    <w:p w14:paraId="06FEF55E" w14:textId="1EFBB904" w:rsidR="00812B1B" w:rsidRDefault="00812B1B" w:rsidP="009166A5">
      <w:pPr>
        <w:rPr>
          <w:rFonts w:eastAsiaTheme="minorEastAsia"/>
        </w:rPr>
      </w:pPr>
      <w:r>
        <w:rPr>
          <w:rFonts w:eastAsiaTheme="minorEastAsia"/>
        </w:rPr>
        <w:t xml:space="preserve">Vrednost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m:t>
        </m:r>
      </m:oMath>
      <w:r>
        <w:rPr>
          <w:rFonts w:eastAsiaTheme="minorEastAsia"/>
        </w:rPr>
        <w:t xml:space="preserve"> za koju </w:t>
      </w:r>
      <m:oMath>
        <m:r>
          <w:rPr>
            <w:rFonts w:ascii="Cambria Math" w:eastAsiaTheme="minorEastAsia" w:hAnsi="Cambria Math"/>
          </w:rPr>
          <m:t>LF</m:t>
        </m:r>
      </m:oMath>
      <w:r>
        <w:rPr>
          <w:rFonts w:eastAsiaTheme="minorEastAsia"/>
        </w:rPr>
        <w:t xml:space="preserve"> ima maksimalnu vrednost, ekvivalentan  je uslovu dobijanju minimalne vrednosti izraza </w:t>
      </w:r>
      <w:r w:rsidR="00CF7DEF">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 xml:space="preserve">y </m:t>
                    </m:r>
                  </m:e>
                </m:acc>
              </m:e>
            </m:d>
          </m:e>
          <m:sup>
            <m:r>
              <w:rPr>
                <w:rFonts w:ascii="Cambria Math" w:eastAsiaTheme="minorEastAsia" w:hAnsi="Cambria Math" w:cstheme="minorHAnsi"/>
              </w:rPr>
              <m:t>T</m:t>
            </m:r>
          </m:sup>
        </m:sSup>
        <m:r>
          <w:rPr>
            <w:rFonts w:ascii="Cambria Math" w:eastAsiaTheme="minorEastAsia" w:hAnsi="Cambria Math"/>
          </w:rPr>
          <m:t xml:space="preserve">(X </m:t>
        </m:r>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 )</m:t>
            </m:r>
          </m:e>
        </m:acc>
      </m:oMath>
      <w:r w:rsidR="00A41430">
        <w:rPr>
          <w:rFonts w:eastAsiaTheme="minorEastAsia"/>
        </w:rPr>
        <w:t xml:space="preserve"> </w:t>
      </w:r>
      <w:r w:rsidR="00C33F05">
        <w:rPr>
          <w:rFonts w:eastAsiaTheme="minorEastAsia"/>
        </w:rPr>
        <w:t>.</w:t>
      </w:r>
      <w:r w:rsidR="00836D12">
        <w:rPr>
          <w:rFonts w:eastAsiaTheme="minorEastAsia"/>
        </w:rPr>
        <w:t xml:space="preserve"> </w:t>
      </w:r>
      <w:r>
        <w:rPr>
          <w:rFonts w:eastAsiaTheme="minorEastAsia"/>
        </w:rPr>
        <w:t xml:space="preserve">Vidimo da je ovaj uslov identičan uslovu  postizanjem minimallne vrednosti </w:t>
      </w:r>
      <w:r w:rsidRPr="00D47122">
        <w:rPr>
          <w:rFonts w:eastAsiaTheme="minorEastAsia"/>
          <w:i/>
          <w:iCs/>
        </w:rPr>
        <w:t>cost</w:t>
      </w:r>
      <w:r>
        <w:rPr>
          <w:rFonts w:eastAsiaTheme="minorEastAsia"/>
        </w:rPr>
        <w:t xml:space="preserve"> funkcije</w:t>
      </w:r>
      <w:r w:rsidR="00EF3439">
        <w:rPr>
          <w:rFonts w:eastAsiaTheme="minorEastAsia"/>
        </w:rPr>
        <w:t xml:space="preserve"> </w:t>
      </w:r>
      <w:r>
        <w:rPr>
          <w:rFonts w:eastAsiaTheme="minorEastAsia"/>
        </w:rPr>
        <w:t>metodom  najmanjih kvadrata jednačina (</w:t>
      </w:r>
      <w:r w:rsidR="002F07C7" w:rsidRPr="00124628">
        <w:rPr>
          <w:rFonts w:eastAsiaTheme="minorEastAsia" w:cstheme="minorHAnsi"/>
        </w:rPr>
        <w:t>10</w:t>
      </w:r>
      <w:r w:rsidR="00017E98" w:rsidRPr="00124628">
        <w:rPr>
          <w:rFonts w:eastAsiaTheme="minorEastAsia" w:cstheme="minorHAnsi"/>
        </w:rPr>
        <w:t xml:space="preserve"> </w:t>
      </w:r>
      <w:r w:rsidRPr="00124628">
        <w:rPr>
          <w:rFonts w:eastAsiaTheme="minorEastAsia" w:cstheme="minorHAnsi"/>
        </w:rPr>
        <w:t>).</w:t>
      </w:r>
      <w:r>
        <w:rPr>
          <w:rFonts w:eastAsiaTheme="minorEastAsia"/>
        </w:rPr>
        <w:t xml:space="preserve"> Iz ovog sledi</w:t>
      </w:r>
      <w:r w:rsidR="00017E98">
        <w:rPr>
          <w:rFonts w:eastAsiaTheme="minorEastAsia"/>
        </w:rPr>
        <w:t>,</w:t>
      </w:r>
      <w:r>
        <w:rPr>
          <w:rFonts w:eastAsiaTheme="minorEastAsia"/>
        </w:rPr>
        <w:t xml:space="preserve"> da je u slučaju linearne regresije metoda najmanjih kvadrata</w:t>
      </w:r>
      <w:r w:rsidR="00307211">
        <w:rPr>
          <w:rFonts w:eastAsiaTheme="minorEastAsia"/>
        </w:rPr>
        <w:t>,</w:t>
      </w:r>
      <w:r>
        <w:rPr>
          <w:rFonts w:eastAsiaTheme="minorEastAsia"/>
        </w:rPr>
        <w:t xml:space="preserve"> specijalni slučaj</w:t>
      </w:r>
      <w:r w:rsidR="00307211">
        <w:rPr>
          <w:rFonts w:eastAsiaTheme="minorEastAsia"/>
        </w:rPr>
        <w:t xml:space="preserve">  metode maksimalne</w:t>
      </w:r>
      <w:r w:rsidR="0097441C">
        <w:rPr>
          <w:rFonts w:eastAsiaTheme="minorEastAsia"/>
        </w:rPr>
        <w:t xml:space="preserve"> izglednosti</w:t>
      </w:r>
      <w:r w:rsidR="00307211">
        <w:rPr>
          <w:rFonts w:eastAsiaTheme="minorEastAsia"/>
        </w:rPr>
        <w:t xml:space="preserve"> </w:t>
      </w:r>
      <w:r>
        <w:rPr>
          <w:rFonts w:eastAsiaTheme="minorEastAsia"/>
        </w:rPr>
        <w:t>i da oba pristupa daju istu vrednost  paramet</w:t>
      </w:r>
      <w:r w:rsidR="00BF52C6">
        <w:rPr>
          <w:rFonts w:eastAsiaTheme="minorEastAsia"/>
        </w:rPr>
        <w:t>ra</w:t>
      </w:r>
      <w:r>
        <w:rPr>
          <w:rFonts w:eastAsiaTheme="minorEastAsia"/>
        </w:rPr>
        <w:t xml:space="preserve">r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Pr>
          <w:rFonts w:eastAsiaTheme="minorEastAsia"/>
        </w:rPr>
        <w:t xml:space="preserve"> ,</w:t>
      </w:r>
      <w:r w:rsidR="001B3EC0">
        <w:rPr>
          <w:rFonts w:eastAsiaTheme="minorEastAsia"/>
        </w:rPr>
        <w:t xml:space="preserve"> </w:t>
      </w:r>
      <w:r>
        <w:rPr>
          <w:rFonts w:eastAsiaTheme="minorEastAsia"/>
        </w:rPr>
        <w:t>dat jednačinom (</w:t>
      </w:r>
      <w:r w:rsidR="007E597B" w:rsidRPr="00124628">
        <w:rPr>
          <w:rFonts w:eastAsiaTheme="minorEastAsia" w:cstheme="minorHAnsi"/>
        </w:rPr>
        <w:t>1</w:t>
      </w:r>
      <w:r w:rsidR="002F07C7" w:rsidRPr="00124628">
        <w:rPr>
          <w:rFonts w:eastAsiaTheme="minorEastAsia" w:cstheme="minorHAnsi"/>
        </w:rPr>
        <w:t>1</w:t>
      </w:r>
      <w:r>
        <w:rPr>
          <w:rFonts w:eastAsiaTheme="minorEastAsia"/>
        </w:rPr>
        <w:t>) .</w:t>
      </w:r>
    </w:p>
    <w:p w14:paraId="5AA8FB22" w14:textId="19F3B18A" w:rsidR="007926AD" w:rsidRDefault="00F72849" w:rsidP="009166A5">
      <w:pPr>
        <w:rPr>
          <w:rFonts w:eastAsiaTheme="minorEastAsia"/>
          <w:i/>
          <w:iCs/>
        </w:rPr>
      </w:pPr>
      <w:r>
        <w:rPr>
          <w:rFonts w:eastAsiaTheme="minorEastAsia"/>
        </w:rPr>
        <w:t>Dobijen</w:t>
      </w:r>
      <w:r w:rsidR="0087682F">
        <w:rPr>
          <w:rFonts w:eastAsiaTheme="minorEastAsia"/>
        </w:rPr>
        <w:t>e</w:t>
      </w:r>
      <w:r>
        <w:rPr>
          <w:rFonts w:eastAsiaTheme="minorEastAsia"/>
        </w:rPr>
        <w:t xml:space="preserve"> vrednosti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sidR="004549A9">
        <w:rPr>
          <w:rFonts w:eastAsiaTheme="minorEastAsia"/>
        </w:rPr>
        <w:t xml:space="preserve">, primenom </w:t>
      </w:r>
      <w:r w:rsidR="004549A9" w:rsidRPr="003664A2">
        <w:rPr>
          <w:rFonts w:eastAsiaTheme="minorEastAsia"/>
          <w:i/>
          <w:iCs/>
        </w:rPr>
        <w:t>OLS</w:t>
      </w:r>
      <w:r w:rsidR="00026EEF">
        <w:rPr>
          <w:rFonts w:eastAsiaTheme="minorEastAsia"/>
        </w:rPr>
        <w:t xml:space="preserve"> i </w:t>
      </w:r>
      <w:r w:rsidR="00026EEF" w:rsidRPr="003664A2">
        <w:rPr>
          <w:rFonts w:eastAsiaTheme="minorEastAsia"/>
          <w:i/>
          <w:iCs/>
        </w:rPr>
        <w:t>M</w:t>
      </w:r>
      <w:r w:rsidR="003664A2" w:rsidRPr="003664A2">
        <w:rPr>
          <w:rFonts w:eastAsiaTheme="minorEastAsia"/>
          <w:i/>
          <w:iCs/>
        </w:rPr>
        <w:t>ax</w:t>
      </w:r>
      <w:r w:rsidR="00026EEF" w:rsidRPr="003664A2">
        <w:rPr>
          <w:rFonts w:eastAsiaTheme="minorEastAsia"/>
          <w:i/>
          <w:iCs/>
        </w:rPr>
        <w:t>L</w:t>
      </w:r>
      <w:r w:rsidR="00026EEF">
        <w:rPr>
          <w:rFonts w:eastAsiaTheme="minorEastAsia"/>
        </w:rPr>
        <w:t xml:space="preserve"> metoda, </w:t>
      </w:r>
      <w:r w:rsidR="001C577D">
        <w:rPr>
          <w:rFonts w:eastAsiaTheme="minorEastAsia"/>
        </w:rPr>
        <w:t>ima</w:t>
      </w:r>
      <w:r w:rsidR="008A58C9">
        <w:rPr>
          <w:rFonts w:eastAsiaTheme="minorEastAsia"/>
        </w:rPr>
        <w:t>ju</w:t>
      </w:r>
      <w:r w:rsidR="001C577D">
        <w:rPr>
          <w:rFonts w:eastAsiaTheme="minorEastAsia"/>
        </w:rPr>
        <w:t xml:space="preserve"> svojstv</w:t>
      </w:r>
      <w:r w:rsidR="00C734C0">
        <w:rPr>
          <w:rFonts w:eastAsiaTheme="minorEastAsia"/>
        </w:rPr>
        <w:t>a</w:t>
      </w:r>
      <w:r w:rsidR="001C577D">
        <w:rPr>
          <w:rFonts w:eastAsiaTheme="minorEastAsia"/>
        </w:rPr>
        <w:t xml:space="preserve"> </w:t>
      </w:r>
      <w:r w:rsidR="00D137E9">
        <w:rPr>
          <w:rFonts w:eastAsiaTheme="minorEastAsia"/>
        </w:rPr>
        <w:t>slučaj</w:t>
      </w:r>
      <w:r w:rsidR="001C577D">
        <w:rPr>
          <w:rFonts w:eastAsiaTheme="minorEastAsia"/>
        </w:rPr>
        <w:t xml:space="preserve">ne </w:t>
      </w:r>
      <w:r w:rsidR="00D137E9">
        <w:rPr>
          <w:rFonts w:eastAsiaTheme="minorEastAsia"/>
        </w:rPr>
        <w:t>promenjiv</w:t>
      </w:r>
      <w:r w:rsidR="001C577D">
        <w:rPr>
          <w:rFonts w:eastAsiaTheme="minorEastAsia"/>
        </w:rPr>
        <w:t xml:space="preserve">e </w:t>
      </w:r>
      <w:r w:rsidR="00C15933">
        <w:rPr>
          <w:rFonts w:eastAsiaTheme="minorEastAsia"/>
        </w:rPr>
        <w:t>normaln</w:t>
      </w:r>
      <w:r w:rsidR="00913944">
        <w:rPr>
          <w:rFonts w:eastAsiaTheme="minorEastAsia"/>
        </w:rPr>
        <w:t>e</w:t>
      </w:r>
      <w:r w:rsidR="00C15933">
        <w:rPr>
          <w:rFonts w:eastAsiaTheme="minorEastAsia"/>
        </w:rPr>
        <w:t xml:space="preserve"> distribuciju, što je posledica pretpostavke da </w:t>
      </w:r>
      <w:r w:rsidR="00650149">
        <w:rPr>
          <w:rFonts w:eastAsiaTheme="minorEastAsia"/>
        </w:rPr>
        <w:t>reziduali imaju normalnu distribuciju</w:t>
      </w:r>
      <w:r w:rsidR="00BD224F">
        <w:rPr>
          <w:rFonts w:eastAsiaTheme="minorEastAsia"/>
        </w:rPr>
        <w:t xml:space="preserve"> i da je </w:t>
      </w:r>
      <w:r w:rsidR="00650149">
        <w:rPr>
          <w:rFonts w:eastAsiaTheme="minorEastAsia"/>
        </w:rPr>
        <w:t xml:space="preserve"> </w:t>
      </w:r>
      <m:oMath>
        <m:r>
          <w:rPr>
            <w:rFonts w:ascii="Cambria Math" w:eastAsiaTheme="minorEastAsia" w:hAnsi="Cambria Math"/>
          </w:rPr>
          <m:t>u=f(β)</m:t>
        </m:r>
      </m:oMath>
      <w:r w:rsidR="00913944">
        <w:rPr>
          <w:rFonts w:eastAsiaTheme="minorEastAsia"/>
        </w:rPr>
        <w:t xml:space="preserve">. Tako </w:t>
      </w:r>
      <w:r w:rsidR="00063706">
        <w:rPr>
          <w:rFonts w:eastAsiaTheme="minorEastAsia"/>
        </w:rPr>
        <w:t xml:space="preserve">na osnovu </w:t>
      </w:r>
      <w:r w:rsidR="00073A73" w:rsidRPr="002D1111">
        <w:rPr>
          <w:rFonts w:eastAsiaTheme="minorEastAsia"/>
          <w:i/>
          <w:iCs/>
        </w:rPr>
        <w:t xml:space="preserve">central limit </w:t>
      </w:r>
      <w:r w:rsidR="00124628" w:rsidRPr="00124628">
        <w:rPr>
          <w:rFonts w:eastAsiaTheme="minorEastAsia" w:cstheme="minorHAnsi"/>
        </w:rPr>
        <w:t>teoreme</w:t>
      </w:r>
      <w:r w:rsidR="002D1111">
        <w:rPr>
          <w:rFonts w:eastAsiaTheme="minorEastAsia"/>
        </w:rPr>
        <w:t xml:space="preserve"> </w:t>
      </w:r>
      <w:r w:rsidR="00063706">
        <w:rPr>
          <w:rFonts w:eastAsiaTheme="minorEastAsia"/>
        </w:rPr>
        <w:t xml:space="preserve">, očekivana vrednost parametra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sidR="00063706">
        <w:rPr>
          <w:rFonts w:eastAsiaTheme="minorEastAsia"/>
        </w:rPr>
        <w:t xml:space="preserve">jednaka je </w:t>
      </w:r>
      <w:r w:rsidR="004E1015">
        <w:rPr>
          <w:rFonts w:eastAsiaTheme="minorEastAsia"/>
        </w:rPr>
        <w:t xml:space="preserve">parametru </w:t>
      </w:r>
      <m:oMath>
        <m:r>
          <w:rPr>
            <w:rFonts w:ascii="Cambria Math" w:eastAsiaTheme="minorEastAsia" w:hAnsi="Cambria Math"/>
          </w:rPr>
          <m:t>β</m:t>
        </m:r>
      </m:oMath>
      <w:r w:rsidR="004E1015">
        <w:rPr>
          <w:rFonts w:eastAsiaTheme="minorEastAsia"/>
        </w:rPr>
        <w:t xml:space="preserve">, </w:t>
      </w:r>
      <w:r w:rsidR="004E1015" w:rsidRPr="005D4D97">
        <w:rPr>
          <w:rFonts w:eastAsiaTheme="minorEastAsia"/>
          <w:i/>
          <w:iCs/>
        </w:rPr>
        <w:t>PRF</w:t>
      </w:r>
      <w:r w:rsidR="004E1015">
        <w:rPr>
          <w:rFonts w:eastAsiaTheme="minorEastAsia"/>
        </w:rPr>
        <w:t xml:space="preserve"> </w:t>
      </w:r>
      <w:r w:rsidR="00BD224F">
        <w:rPr>
          <w:rFonts w:eastAsiaTheme="minorEastAsia"/>
        </w:rPr>
        <w:t>modela</w:t>
      </w:r>
      <w:r w:rsidR="004E1015">
        <w:rPr>
          <w:rFonts w:eastAsiaTheme="minorEastAsia"/>
        </w:rPr>
        <w:t xml:space="preserve">, tj. </w:t>
      </w:r>
      <m:oMath>
        <m:r>
          <w:rPr>
            <w:rFonts w:ascii="Cambria Math" w:eastAsiaTheme="minorEastAsia" w:hAnsi="Cambria Math"/>
          </w:rPr>
          <m:t>E</m:t>
        </m:r>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e>
        </m:d>
        <m:r>
          <w:rPr>
            <w:rFonts w:ascii="Cambria Math" w:eastAsiaTheme="minorEastAsia" w:hAnsi="Cambria Math"/>
            <w:lang w:val="en-US"/>
          </w:rPr>
          <m:t>= β</m:t>
        </m:r>
      </m:oMath>
      <w:r w:rsidR="0048395E">
        <w:rPr>
          <w:rFonts w:eastAsiaTheme="minorEastAsia"/>
        </w:rPr>
        <w:t>.</w:t>
      </w:r>
      <w:r w:rsidR="00BD224F">
        <w:rPr>
          <w:rFonts w:eastAsiaTheme="minorEastAsia"/>
        </w:rPr>
        <w:t xml:space="preserve"> </w:t>
      </w:r>
      <w:r w:rsidR="00B87BBF">
        <w:rPr>
          <w:rFonts w:eastAsiaTheme="minorEastAsia"/>
        </w:rPr>
        <w:t xml:space="preserve">Tačnost ove predikcije </w:t>
      </w:r>
      <w:r w:rsidR="00EE75A7">
        <w:rPr>
          <w:rFonts w:eastAsiaTheme="minorEastAsia"/>
        </w:rPr>
        <w:t>merimo standardnom greškom</w:t>
      </w:r>
      <w:r w:rsidR="00386EEB">
        <w:rPr>
          <w:rFonts w:eastAsiaTheme="minorEastAsia"/>
        </w:rPr>
        <w:t xml:space="preserve"> (SE)</w:t>
      </w:r>
      <w:r w:rsidR="005B2992">
        <w:rPr>
          <w:rFonts w:eastAsiaTheme="minorEastAsia"/>
        </w:rPr>
        <w:t xml:space="preserve">, te možemo  na osnovu njene vrednosti definisati i </w:t>
      </w:r>
      <w:r w:rsidR="006225DC">
        <w:rPr>
          <w:rFonts w:eastAsiaTheme="minorEastAsia"/>
        </w:rPr>
        <w:t xml:space="preserve"> interval </w:t>
      </w:r>
      <w:r w:rsidR="00D97531">
        <w:rPr>
          <w:rFonts w:eastAsiaTheme="minorEastAsia"/>
        </w:rPr>
        <w:t xml:space="preserve"> u kojem </w:t>
      </w:r>
      <w:r w:rsidR="005E285A">
        <w:rPr>
          <w:rFonts w:eastAsiaTheme="minorEastAsia"/>
        </w:rPr>
        <w:t>sa velikom sigurnošću možemo očekivati da se nala</w:t>
      </w:r>
      <w:r w:rsidR="003025D3">
        <w:rPr>
          <w:rFonts w:eastAsiaTheme="minorEastAsia"/>
        </w:rPr>
        <w:t>z</w:t>
      </w:r>
      <w:r w:rsidR="005E285A">
        <w:rPr>
          <w:rFonts w:eastAsiaTheme="minorEastAsia"/>
        </w:rPr>
        <w:t>i vrednost</w:t>
      </w:r>
      <w:r w:rsidR="006A2E38">
        <w:rPr>
          <w:rFonts w:eastAsiaTheme="minorEastAsia"/>
        </w:rPr>
        <w:t xml:space="preserve"> </w:t>
      </w:r>
      <m:oMath>
        <m:r>
          <w:rPr>
            <w:rFonts w:ascii="Cambria Math" w:eastAsiaTheme="minorEastAsia" w:hAnsi="Cambria Math"/>
          </w:rPr>
          <m:t>β,</m:t>
        </m:r>
      </m:oMath>
      <w:r w:rsidR="005E285A">
        <w:rPr>
          <w:rFonts w:eastAsiaTheme="minorEastAsia"/>
        </w:rPr>
        <w:t xml:space="preserve"> </w:t>
      </w:r>
      <w:r w:rsidR="003025D3">
        <w:rPr>
          <w:rFonts w:eastAsiaTheme="minorEastAsia"/>
        </w:rPr>
        <w:t>(eng.</w:t>
      </w:r>
      <w:r w:rsidR="005E285A">
        <w:rPr>
          <w:rFonts w:eastAsiaTheme="minorEastAsia"/>
        </w:rPr>
        <w:t xml:space="preserve"> </w:t>
      </w:r>
      <w:r w:rsidR="006A2E38">
        <w:rPr>
          <w:rFonts w:eastAsiaTheme="minorEastAsia"/>
          <w:i/>
          <w:iCs/>
        </w:rPr>
        <w:t xml:space="preserve">Interval </w:t>
      </w:r>
      <w:r w:rsidR="005E285A" w:rsidRPr="00B5642A">
        <w:rPr>
          <w:rFonts w:eastAsiaTheme="minorEastAsia"/>
          <w:i/>
          <w:iCs/>
        </w:rPr>
        <w:t xml:space="preserve"> estimat</w:t>
      </w:r>
      <w:r w:rsidR="006A2E38">
        <w:rPr>
          <w:rFonts w:eastAsiaTheme="minorEastAsia"/>
          <w:i/>
          <w:iCs/>
        </w:rPr>
        <w:t>e</w:t>
      </w:r>
      <w:r w:rsidR="003025D3">
        <w:rPr>
          <w:rFonts w:eastAsiaTheme="minorEastAsia"/>
          <w:i/>
          <w:iCs/>
        </w:rPr>
        <w:t>).</w:t>
      </w:r>
    </w:p>
    <w:p w14:paraId="26FDE188" w14:textId="77777777" w:rsidR="006A2E38" w:rsidRDefault="006A2E38" w:rsidP="009166A5">
      <w:pPr>
        <w:rPr>
          <w:rFonts w:eastAsiaTheme="minorEastAsia"/>
        </w:rPr>
      </w:pPr>
    </w:p>
    <w:p w14:paraId="4FBD83C2" w14:textId="636400A9" w:rsidR="007926AD" w:rsidRPr="00C801BA" w:rsidRDefault="00D96E1F" w:rsidP="00BB63FC">
      <w:pPr>
        <w:jc w:val="center"/>
        <w:rPr>
          <w:rFonts w:eastAsiaTheme="minorEastAsia"/>
        </w:rPr>
      </w:pPr>
      <m:oMathPara>
        <m:oMath>
          <m:sSub>
            <m:sSubPr>
              <m:ctrlPr>
                <w:rPr>
                  <w:rFonts w:ascii="Cambria Math" w:eastAsiaTheme="minorEastAsia" w:hAnsi="Cambria Math"/>
                  <w:i/>
                </w:rPr>
              </m:ctrlPr>
            </m:sSubPr>
            <m:e>
              <m:func>
                <m:funcPr>
                  <m:ctrlPr>
                    <w:rPr>
                      <w:rFonts w:ascii="Cambria Math" w:eastAsiaTheme="minorEastAsia" w:hAnsi="Cambria Math"/>
                      <w:i/>
                    </w:rPr>
                  </m:ctrlPr>
                </m:funcPr>
                <m:fName>
                  <m:r>
                    <m:rPr>
                      <m:sty m:val="p"/>
                    </m:rPr>
                    <w:rPr>
                      <w:rFonts w:ascii="Cambria Math" w:eastAsiaTheme="minorEastAsia" w:hAnsi="Cambria Math"/>
                    </w:rPr>
                    <m:t>Pr</m:t>
                  </m:r>
                </m:fName>
                <m:e>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r>
                        <w:rPr>
                          <w:rFonts w:ascii="Cambria Math" w:eastAsiaTheme="minorEastAsia" w:hAnsi="Cambria Math"/>
                        </w:rPr>
                        <m:t>SE</m:t>
                      </m:r>
                      <m:r>
                        <w:rPr>
                          <w:rFonts w:ascii="Cambria Math" w:eastAsiaTheme="minorEastAsia" w:hAnsi="Cambria Math"/>
                        </w:rPr>
                        <m:t>≤</m:t>
                      </m:r>
                      <m:r>
                        <w:rPr>
                          <w:rFonts w:ascii="Cambria Math" w:eastAsiaTheme="minorEastAsia" w:hAnsi="Cambria Math"/>
                        </w:rPr>
                        <m:t>β</m:t>
                      </m:r>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r>
                        <w:rPr>
                          <w:rFonts w:ascii="Cambria Math" w:eastAsiaTheme="minorEastAsia" w:hAnsi="Cambria Math"/>
                        </w:rPr>
                        <m:t>SE</m:t>
                      </m:r>
                    </m:e>
                  </m:d>
                  <m:r>
                    <w:rPr>
                      <w:rFonts w:ascii="Cambria Math" w:eastAsiaTheme="minorEastAsia" w:hAnsi="Cambria Math"/>
                    </w:rPr>
                    <m:t>=(1-</m:t>
                  </m:r>
                  <m:r>
                    <w:rPr>
                      <w:rFonts w:ascii="Cambria Math" w:eastAsiaTheme="minorEastAsia" w:hAnsi="Cambria Math"/>
                    </w:rPr>
                    <m:t>α</m:t>
                  </m:r>
                  <m:r>
                    <w:rPr>
                      <w:rFonts w:ascii="Cambria Math" w:eastAsiaTheme="minorEastAsia" w:hAnsi="Cambria Math"/>
                    </w:rPr>
                    <m:t>)</m:t>
                  </m:r>
                </m:e>
              </m:func>
            </m:e>
            <m:sub>
              <m:r>
                <w:rPr>
                  <w:rFonts w:ascii="Cambria Math" w:eastAsiaTheme="minorEastAsia" w:hAnsi="Cambria Math"/>
                </w:rPr>
                <m:t>:</m:t>
              </m:r>
            </m:sub>
          </m:sSub>
        </m:oMath>
      </m:oMathPara>
    </w:p>
    <w:p w14:paraId="0E7A4F42" w14:textId="77777777" w:rsidR="00C801BA" w:rsidRPr="00386EEB" w:rsidRDefault="00C801BA" w:rsidP="00BB63FC">
      <w:pPr>
        <w:jc w:val="center"/>
        <w:rPr>
          <w:rFonts w:eastAsiaTheme="minorEastAsia"/>
        </w:rPr>
      </w:pPr>
    </w:p>
    <w:p w14:paraId="749C9789" w14:textId="6209DF2B" w:rsidR="00386EEB" w:rsidRPr="00F14FA7" w:rsidRDefault="00D96E1F" w:rsidP="000E70EA">
      <w:pPr>
        <w:jc w:val="both"/>
        <w:rPr>
          <w:rFonts w:eastAsiaTheme="minorEastAsia"/>
        </w:rPr>
      </w:pPr>
      <m:oMath>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α</m:t>
            </m:r>
          </m:e>
        </m:d>
        <m:r>
          <m:rPr>
            <m:sty m:val="p"/>
          </m:rPr>
          <w:rPr>
            <w:rFonts w:ascii="Cambria Math" w:eastAsiaTheme="minorEastAsia" w:hAnsi="Cambria Math"/>
          </w:rPr>
          <m:t>, nazivamo intervalom  sigurnosti (eng.</m:t>
        </m:r>
        <m:r>
          <w:rPr>
            <w:rFonts w:ascii="Cambria Math" w:eastAsiaTheme="minorEastAsia" w:hAnsi="Cambria Math"/>
          </w:rPr>
          <m:t xml:space="preserve"> </m:t>
        </m:r>
        <m:r>
          <w:rPr>
            <w:rFonts w:ascii="Cambria Math" w:eastAsiaTheme="minorEastAsia" w:hAnsi="Cambria Math"/>
          </w:rPr>
          <m:t>confidence</m:t>
        </m:r>
        <m:r>
          <w:rPr>
            <w:rFonts w:ascii="Cambria Math" w:eastAsiaTheme="minorEastAsia" w:hAnsi="Cambria Math"/>
          </w:rPr>
          <m:t xml:space="preserve"> </m:t>
        </m:r>
        <m:r>
          <w:rPr>
            <w:rFonts w:ascii="Cambria Math" w:eastAsiaTheme="minorEastAsia" w:hAnsi="Cambria Math"/>
          </w:rPr>
          <m:t>interval</m:t>
        </m:r>
        <m:r>
          <w:rPr>
            <w:rFonts w:ascii="Cambria Math" w:eastAsiaTheme="minorEastAsia" w:hAnsi="Cambria Math"/>
          </w:rPr>
          <m:t>)</m:t>
        </m:r>
      </m:oMath>
      <w:r w:rsidR="00F14FA7">
        <w:rPr>
          <w:rFonts w:eastAsiaTheme="minorEastAsia"/>
        </w:rPr>
        <w:t>.</w:t>
      </w:r>
      <w:r w:rsidR="00E27953">
        <w:rPr>
          <w:rFonts w:eastAsiaTheme="minorEastAsia"/>
        </w:rPr>
        <w:t xml:space="preserve"> </w:t>
      </w:r>
      <w:r w:rsidR="00F14FA7">
        <w:rPr>
          <w:rFonts w:eastAsiaTheme="minorEastAsia"/>
        </w:rPr>
        <w:t>Najčešće</w:t>
      </w:r>
      <w:r w:rsidR="00E27953">
        <w:rPr>
          <w:rFonts w:eastAsiaTheme="minorEastAsia"/>
        </w:rPr>
        <w:t xml:space="preserve"> </w:t>
      </w:r>
      <w:r w:rsidR="00F14FA7">
        <w:rPr>
          <w:rFonts w:eastAsiaTheme="minorEastAsia"/>
        </w:rPr>
        <w:t>je</w:t>
      </w:r>
      <w:r w:rsidR="003025D3">
        <w:rPr>
          <w:rFonts w:eastAsiaTheme="minorEastAsia"/>
        </w:rPr>
        <w:t xml:space="preserve"> to vrednost</w:t>
      </w:r>
      <w:r w:rsidR="00F14FA7">
        <w:rPr>
          <w:rFonts w:eastAsiaTheme="minorEastAsia"/>
        </w:rPr>
        <w:t xml:space="preserve"> 95%, </w:t>
      </w:r>
      <w:r w:rsidR="00E33021">
        <w:rPr>
          <w:rFonts w:eastAsiaTheme="minorEastAsia"/>
        </w:rPr>
        <w:t xml:space="preserve"> </w:t>
      </w:r>
      <w:r w:rsidR="00E33021" w:rsidRPr="00E27953">
        <w:rPr>
          <w:rFonts w:eastAsiaTheme="minorEastAsia" w:cstheme="minorHAnsi"/>
        </w:rPr>
        <w:t>v</w:t>
      </w:r>
      <w:r w:rsidR="000E70EA" w:rsidRPr="00E27953">
        <w:rPr>
          <w:rFonts w:eastAsiaTheme="minorEastAsia" w:cstheme="minorHAnsi"/>
        </w:rPr>
        <w:t>erovatnoća</w:t>
      </w:r>
      <w:r w:rsidR="0066699E">
        <w:rPr>
          <w:rFonts w:eastAsiaTheme="minorEastAsia"/>
        </w:rPr>
        <w:t xml:space="preserve"> da se </w:t>
      </w:r>
      <m:oMath>
        <m:r>
          <w:rPr>
            <w:rFonts w:ascii="Cambria Math" w:eastAsiaTheme="minorEastAsia" w:hAnsi="Cambria Math"/>
          </w:rPr>
          <m:t>β</m:t>
        </m:r>
      </m:oMath>
      <w:r w:rsidR="0066699E">
        <w:rPr>
          <w:rFonts w:eastAsiaTheme="minorEastAsia"/>
        </w:rPr>
        <w:t xml:space="preserve">  nalzi u</w:t>
      </w:r>
      <w:r w:rsidR="000E70EA">
        <w:rPr>
          <w:rFonts w:eastAsiaTheme="minorEastAsia"/>
        </w:rPr>
        <w:t xml:space="preserve"> intevalu </w:t>
      </w:r>
      <w:r w:rsidR="00152E30">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r>
          <w:rPr>
            <w:rFonts w:ascii="Cambria Math" w:eastAsiaTheme="minorEastAsia" w:hAnsi="Cambria Math"/>
          </w:rPr>
          <m:t>SE</m:t>
        </m:r>
      </m:oMath>
      <w:r w:rsidR="00D3367E">
        <w:rPr>
          <w:rFonts w:eastAsiaTheme="minorEastAsia"/>
        </w:rPr>
        <w:t>.</w:t>
      </w:r>
    </w:p>
    <w:p w14:paraId="6AA9185C" w14:textId="74186599" w:rsidR="00F14FA7" w:rsidRDefault="00F14FA7" w:rsidP="00BB63FC">
      <w:pPr>
        <w:jc w:val="center"/>
        <w:rPr>
          <w:rFonts w:eastAsiaTheme="minorEastAsia"/>
        </w:rPr>
      </w:pPr>
    </w:p>
    <w:p w14:paraId="5A79AFB1" w14:textId="60497F8E" w:rsidR="008B348B" w:rsidRPr="00E40AF3" w:rsidRDefault="00A66912" w:rsidP="008B348B">
      <w:pPr>
        <w:autoSpaceDE w:val="0"/>
        <w:autoSpaceDN w:val="0"/>
        <w:adjustRightInd w:val="0"/>
        <w:spacing w:after="0" w:line="240" w:lineRule="auto"/>
        <w:rPr>
          <w:rFonts w:cstheme="minorHAnsi"/>
          <w:b/>
          <w:bCs/>
          <w:color w:val="131413"/>
          <w:sz w:val="24"/>
          <w:szCs w:val="24"/>
        </w:rPr>
      </w:pPr>
      <w:r>
        <w:rPr>
          <w:rFonts w:eastAsiaTheme="minorEastAsia"/>
          <w:b/>
          <w:bCs/>
        </w:rPr>
        <w:t>2</w:t>
      </w:r>
      <w:r w:rsidR="008B348B" w:rsidRPr="00E40AF3">
        <w:rPr>
          <w:rFonts w:eastAsiaTheme="minorEastAsia"/>
          <w:b/>
          <w:bCs/>
        </w:rPr>
        <w:t xml:space="preserve">.3 </w:t>
      </w:r>
      <w:r w:rsidR="008B348B" w:rsidRPr="00E40AF3">
        <w:rPr>
          <w:rFonts w:cstheme="minorHAnsi"/>
          <w:b/>
          <w:bCs/>
          <w:color w:val="131413"/>
          <w:sz w:val="24"/>
          <w:szCs w:val="24"/>
        </w:rPr>
        <w:t xml:space="preserve">Regularizacija </w:t>
      </w:r>
      <w:r w:rsidR="00BD2C60" w:rsidRPr="00E40AF3">
        <w:rPr>
          <w:rFonts w:cstheme="minorHAnsi"/>
          <w:b/>
          <w:bCs/>
          <w:color w:val="131413"/>
          <w:sz w:val="24"/>
          <w:szCs w:val="24"/>
        </w:rPr>
        <w:t xml:space="preserve"> regresionih modela</w:t>
      </w:r>
    </w:p>
    <w:p w14:paraId="66FE992A" w14:textId="095606B3" w:rsidR="00F14FA7" w:rsidRPr="00F14FA7" w:rsidRDefault="00F14FA7" w:rsidP="00BB63FC">
      <w:pPr>
        <w:jc w:val="center"/>
        <w:rPr>
          <w:rFonts w:eastAsiaTheme="minorEastAsia"/>
        </w:rPr>
      </w:pPr>
    </w:p>
    <w:p w14:paraId="74714F04" w14:textId="77777777" w:rsidR="00812B1B" w:rsidRPr="00F46299" w:rsidRDefault="00812B1B" w:rsidP="00812B1B">
      <w:pPr>
        <w:autoSpaceDE w:val="0"/>
        <w:autoSpaceDN w:val="0"/>
        <w:adjustRightInd w:val="0"/>
        <w:spacing w:after="0" w:line="240" w:lineRule="auto"/>
        <w:rPr>
          <w:rFonts w:cstheme="minorHAnsi"/>
          <w:color w:val="131413"/>
        </w:rPr>
      </w:pPr>
    </w:p>
    <w:p w14:paraId="17BA1C0F" w14:textId="70069DB6" w:rsidR="0011447E" w:rsidRDefault="00FC4F5D" w:rsidP="00812B1B">
      <w:pPr>
        <w:autoSpaceDE w:val="0"/>
        <w:autoSpaceDN w:val="0"/>
        <w:adjustRightInd w:val="0"/>
        <w:spacing w:after="0" w:line="240" w:lineRule="auto"/>
        <w:rPr>
          <w:rFonts w:cstheme="minorHAnsi"/>
          <w:color w:val="131413"/>
        </w:rPr>
      </w:pPr>
      <w:r>
        <w:rPr>
          <w:rFonts w:eastAsiaTheme="minorEastAsia" w:cstheme="minorHAnsi"/>
        </w:rPr>
        <w:t>Određivanjem</w:t>
      </w:r>
      <w:r w:rsidR="00812B1B">
        <w:rPr>
          <w:rFonts w:eastAsiaTheme="minorEastAsia" w:cstheme="minorHAnsi"/>
        </w:rPr>
        <w:t xml:space="preserve"> regresioni</w:t>
      </w:r>
      <w:r>
        <w:rPr>
          <w:rFonts w:eastAsiaTheme="minorEastAsia" w:cstheme="minorHAnsi"/>
        </w:rPr>
        <w:t>h</w:t>
      </w:r>
      <w:r w:rsidR="00812B1B">
        <w:rPr>
          <w:rFonts w:eastAsiaTheme="minorEastAsia" w:cstheme="minorHAnsi"/>
        </w:rPr>
        <w:t xml:space="preserve"> paramet</w:t>
      </w:r>
      <w:r>
        <w:rPr>
          <w:rFonts w:eastAsiaTheme="minorEastAsia" w:cstheme="minorHAnsi"/>
        </w:rPr>
        <w:t>ara</w:t>
      </w:r>
      <w:r w:rsidR="00812B1B">
        <w:rPr>
          <w:rFonts w:eastAsiaTheme="minorEastAsia" w:cstheme="minorHAnsi"/>
        </w:rPr>
        <w:t xml:space="preserve">  </w:t>
      </w:r>
      <m:oMath>
        <m:acc>
          <m:accPr>
            <m:ctrlPr>
              <w:rPr>
                <w:rFonts w:ascii="Cambria Math" w:eastAsiaTheme="minorEastAsia" w:hAnsi="Cambria Math"/>
                <w:i/>
              </w:rPr>
            </m:ctrlPr>
          </m:accPr>
          <m:e>
            <m:r>
              <w:rPr>
                <w:rFonts w:ascii="Cambria Math" w:eastAsiaTheme="minorEastAsia" w:hAnsi="Cambria Math"/>
              </w:rPr>
              <m:t>β</m:t>
            </m:r>
          </m:e>
        </m:acc>
        <m:r>
          <m:rPr>
            <m:sty m:val="p"/>
          </m:rPr>
          <w:rPr>
            <w:rFonts w:ascii="Cambria Math" w:hAnsi="Cambria Math"/>
          </w:rPr>
          <m:t xml:space="preserve"> </m:t>
        </m:r>
      </m:oMath>
      <w:r w:rsidR="00D031A6">
        <w:rPr>
          <w:rFonts w:eastAsiaTheme="minorEastAsia" w:cstheme="minorHAnsi"/>
        </w:rPr>
        <w:t xml:space="preserve">, </w:t>
      </w:r>
      <w:r w:rsidR="00CF3779">
        <w:rPr>
          <w:rFonts w:eastAsiaTheme="minorEastAsia" w:cstheme="minorHAnsi"/>
        </w:rPr>
        <w:t>metod</w:t>
      </w:r>
      <w:r w:rsidR="00BC507A">
        <w:rPr>
          <w:rFonts w:eastAsiaTheme="minorEastAsia" w:cstheme="minorHAnsi"/>
        </w:rPr>
        <w:t xml:space="preserve">om </w:t>
      </w:r>
      <w:r w:rsidR="00CF3779">
        <w:rPr>
          <w:rFonts w:eastAsiaTheme="minorEastAsia" w:cstheme="minorHAnsi"/>
        </w:rPr>
        <w:t xml:space="preserve"> </w:t>
      </w:r>
      <w:r w:rsidR="00812B1B" w:rsidRPr="002F316D">
        <w:rPr>
          <w:rFonts w:eastAsiaTheme="minorEastAsia" w:cstheme="minorHAnsi"/>
          <w:i/>
          <w:iCs/>
        </w:rPr>
        <w:t>OLS</w:t>
      </w:r>
      <w:r w:rsidR="00812B1B">
        <w:rPr>
          <w:rFonts w:eastAsiaTheme="minorEastAsia" w:cstheme="minorHAnsi"/>
        </w:rPr>
        <w:t xml:space="preserve">, </w:t>
      </w:r>
      <w:r w:rsidR="00A87B71">
        <w:rPr>
          <w:rFonts w:eastAsiaTheme="minorEastAsia" w:cstheme="minorHAnsi"/>
        </w:rPr>
        <w:t xml:space="preserve"> često </w:t>
      </w:r>
      <w:r w:rsidR="0062139E">
        <w:rPr>
          <w:rFonts w:eastAsiaTheme="minorEastAsia" w:cstheme="minorHAnsi"/>
        </w:rPr>
        <w:t>dovodi do</w:t>
      </w:r>
      <w:r w:rsidR="00A87B71">
        <w:rPr>
          <w:rFonts w:eastAsiaTheme="minorEastAsia" w:cstheme="minorHAnsi"/>
        </w:rPr>
        <w:t xml:space="preserve"> pojave </w:t>
      </w:r>
      <w:r w:rsidR="00812B1B">
        <w:rPr>
          <w:rFonts w:eastAsiaTheme="minorEastAsia" w:cstheme="minorHAnsi"/>
        </w:rPr>
        <w:t xml:space="preserve"> </w:t>
      </w:r>
      <w:r w:rsidR="00812B1B" w:rsidRPr="00C978D4">
        <w:rPr>
          <w:rFonts w:eastAsiaTheme="minorEastAsia" w:cstheme="minorHAnsi"/>
          <w:i/>
          <w:iCs/>
        </w:rPr>
        <w:t>overfiting</w:t>
      </w:r>
      <w:r w:rsidR="00380B66">
        <w:rPr>
          <w:rFonts w:eastAsiaTheme="minorEastAsia" w:cstheme="minorHAnsi"/>
          <w:i/>
          <w:iCs/>
        </w:rPr>
        <w:t>a</w:t>
      </w:r>
      <w:r w:rsidR="00812B1B">
        <w:rPr>
          <w:rFonts w:eastAsiaTheme="minorEastAsia" w:cstheme="minorHAnsi"/>
        </w:rPr>
        <w:t xml:space="preserve"> modela</w:t>
      </w:r>
      <w:r w:rsidR="00380B66">
        <w:rPr>
          <w:rFonts w:eastAsiaTheme="minorEastAsia" w:cstheme="minorHAnsi"/>
        </w:rPr>
        <w:t xml:space="preserve">, što uzrokuje </w:t>
      </w:r>
      <w:r w:rsidR="00124628">
        <w:rPr>
          <w:rFonts w:eastAsiaTheme="minorEastAsia" w:cstheme="minorHAnsi"/>
        </w:rPr>
        <w:t>nizak</w:t>
      </w:r>
      <w:r w:rsidR="00812B1B">
        <w:rPr>
          <w:rFonts w:eastAsiaTheme="minorEastAsia" w:cstheme="minorHAnsi"/>
        </w:rPr>
        <w:t xml:space="preserve"> nivo generalizacije. </w:t>
      </w:r>
      <w:r w:rsidR="00BC507A">
        <w:rPr>
          <w:rFonts w:eastAsiaTheme="minorEastAsia" w:cstheme="minorHAnsi"/>
        </w:rPr>
        <w:t>U</w:t>
      </w:r>
      <w:r w:rsidR="00812B1B">
        <w:rPr>
          <w:rFonts w:cstheme="minorHAnsi"/>
          <w:color w:val="131413"/>
        </w:rPr>
        <w:t xml:space="preserve"> slučajevima velikog broja prediktora,</w:t>
      </w:r>
      <w:r w:rsidR="00380B66">
        <w:rPr>
          <w:rFonts w:cstheme="minorHAnsi"/>
          <w:color w:val="131413"/>
        </w:rPr>
        <w:t xml:space="preserve"> </w:t>
      </w:r>
      <w:r w:rsidR="00812B1B">
        <w:rPr>
          <w:rFonts w:cstheme="minorHAnsi"/>
          <w:color w:val="131413"/>
        </w:rPr>
        <w:t xml:space="preserve">a specijalno kada je </w:t>
      </w:r>
      <w:r w:rsidR="00812B1B">
        <w:rPr>
          <w:rFonts w:cstheme="minorHAnsi"/>
          <w:i/>
          <w:color w:val="131413"/>
        </w:rPr>
        <w:t>m</w:t>
      </w:r>
      <m:oMath>
        <m:r>
          <w:rPr>
            <w:rFonts w:ascii="Cambria Math" w:hAnsi="Cambria Math" w:cstheme="minorHAnsi"/>
            <w:color w:val="131413"/>
          </w:rPr>
          <m:t>&gt;n</m:t>
        </m:r>
      </m:oMath>
      <w:r w:rsidR="00812B1B" w:rsidRPr="00F46299">
        <w:rPr>
          <w:rFonts w:cstheme="minorHAnsi"/>
          <w:color w:val="131413"/>
        </w:rPr>
        <w:t xml:space="preserve"> </w:t>
      </w:r>
      <w:r w:rsidR="00812B1B">
        <w:rPr>
          <w:rFonts w:cstheme="minorHAnsi"/>
          <w:color w:val="131413"/>
        </w:rPr>
        <w:t>,</w:t>
      </w:r>
      <w:r w:rsidR="00755CDF">
        <w:rPr>
          <w:rFonts w:cstheme="minorHAnsi"/>
          <w:color w:val="131413"/>
        </w:rPr>
        <w:t xml:space="preserve"> </w:t>
      </w:r>
      <w:r w:rsidR="00812B1B">
        <w:rPr>
          <w:rFonts w:cstheme="minorHAnsi"/>
          <w:color w:val="131413"/>
        </w:rPr>
        <w:t>regresi</w:t>
      </w:r>
      <w:r w:rsidR="00755CDF">
        <w:rPr>
          <w:rFonts w:cstheme="minorHAnsi"/>
          <w:color w:val="131413"/>
        </w:rPr>
        <w:t xml:space="preserve">oni </w:t>
      </w:r>
      <w:r w:rsidR="0025638F">
        <w:rPr>
          <w:rFonts w:cstheme="minorHAnsi"/>
          <w:color w:val="131413"/>
        </w:rPr>
        <w:t xml:space="preserve">modeli </w:t>
      </w:r>
      <w:r w:rsidR="002A2520">
        <w:rPr>
          <w:rFonts w:cstheme="minorHAnsi"/>
          <w:color w:val="131413"/>
        </w:rPr>
        <w:t>nisu</w:t>
      </w:r>
      <w:r w:rsidR="00812B1B">
        <w:rPr>
          <w:rFonts w:cstheme="minorHAnsi"/>
          <w:color w:val="131413"/>
        </w:rPr>
        <w:t xml:space="preserve"> </w:t>
      </w:r>
      <w:r w:rsidR="00380B66">
        <w:rPr>
          <w:rFonts w:cstheme="minorHAnsi"/>
          <w:color w:val="131413"/>
        </w:rPr>
        <w:t xml:space="preserve">dovoljno </w:t>
      </w:r>
      <w:r w:rsidR="00812B1B">
        <w:rPr>
          <w:rFonts w:cstheme="minorHAnsi"/>
          <w:color w:val="131413"/>
        </w:rPr>
        <w:t>stabiln</w:t>
      </w:r>
      <w:r w:rsidR="0025638F">
        <w:rPr>
          <w:rFonts w:cstheme="minorHAnsi"/>
          <w:color w:val="131413"/>
        </w:rPr>
        <w:t>i</w:t>
      </w:r>
      <w:r w:rsidR="00885693">
        <w:rPr>
          <w:rFonts w:cstheme="minorHAnsi"/>
          <w:color w:val="131413"/>
        </w:rPr>
        <w:t xml:space="preserve"> i </w:t>
      </w:r>
      <w:r w:rsidR="00812B1B">
        <w:rPr>
          <w:rFonts w:cstheme="minorHAnsi"/>
          <w:color w:val="131413"/>
        </w:rPr>
        <w:t xml:space="preserve"> tačnost predikcij</w:t>
      </w:r>
      <w:r w:rsidR="00CC13F0">
        <w:rPr>
          <w:rFonts w:cstheme="minorHAnsi"/>
          <w:color w:val="131413"/>
        </w:rPr>
        <w:t>e</w:t>
      </w:r>
      <w:r w:rsidR="00812B1B">
        <w:rPr>
          <w:rFonts w:cstheme="minorHAnsi"/>
          <w:color w:val="131413"/>
        </w:rPr>
        <w:t xml:space="preserve"> je </w:t>
      </w:r>
      <w:r w:rsidR="00CC13F0">
        <w:rPr>
          <w:rFonts w:cstheme="minorHAnsi"/>
          <w:color w:val="131413"/>
        </w:rPr>
        <w:t>ni</w:t>
      </w:r>
      <w:r w:rsidR="008441BC">
        <w:rPr>
          <w:rFonts w:cstheme="minorHAnsi"/>
          <w:color w:val="131413"/>
        </w:rPr>
        <w:t>ska</w:t>
      </w:r>
      <w:r w:rsidR="00812B1B">
        <w:rPr>
          <w:rFonts w:cstheme="minorHAnsi"/>
          <w:color w:val="131413"/>
        </w:rPr>
        <w:t xml:space="preserve">. </w:t>
      </w:r>
      <w:r w:rsidR="009D76C0">
        <w:rPr>
          <w:rFonts w:cstheme="minorHAnsi"/>
          <w:color w:val="131413"/>
        </w:rPr>
        <w:t xml:space="preserve">Iz </w:t>
      </w:r>
      <w:r w:rsidR="00CC13F0">
        <w:rPr>
          <w:rFonts w:cstheme="minorHAnsi"/>
          <w:color w:val="131413"/>
        </w:rPr>
        <w:t>tog</w:t>
      </w:r>
      <w:r w:rsidR="00885693">
        <w:rPr>
          <w:rFonts w:cstheme="minorHAnsi"/>
          <w:color w:val="131413"/>
        </w:rPr>
        <w:t xml:space="preserve"> razloga</w:t>
      </w:r>
      <w:r w:rsidR="00440E9A">
        <w:rPr>
          <w:rFonts w:cstheme="minorHAnsi"/>
          <w:color w:val="131413"/>
        </w:rPr>
        <w:t xml:space="preserve"> se</w:t>
      </w:r>
      <w:r w:rsidR="00885693">
        <w:rPr>
          <w:rFonts w:cstheme="minorHAnsi"/>
          <w:color w:val="131413"/>
        </w:rPr>
        <w:t xml:space="preserve"> pristup</w:t>
      </w:r>
      <w:r w:rsidR="0062139E">
        <w:rPr>
          <w:rFonts w:cstheme="minorHAnsi"/>
          <w:color w:val="131413"/>
        </w:rPr>
        <w:t>a</w:t>
      </w:r>
      <w:r w:rsidR="00885693">
        <w:rPr>
          <w:rFonts w:cstheme="minorHAnsi"/>
          <w:color w:val="131413"/>
        </w:rPr>
        <w:t xml:space="preserve"> </w:t>
      </w:r>
      <w:r w:rsidR="00812B1B">
        <w:rPr>
          <w:rFonts w:cstheme="minorHAnsi"/>
          <w:color w:val="131413"/>
        </w:rPr>
        <w:t>regularizacij</w:t>
      </w:r>
      <w:r w:rsidR="002A2520">
        <w:rPr>
          <w:rFonts w:cstheme="minorHAnsi"/>
          <w:color w:val="131413"/>
        </w:rPr>
        <w:t>i,</w:t>
      </w:r>
      <w:r w:rsidR="00872BA4">
        <w:rPr>
          <w:rFonts w:cstheme="minorHAnsi"/>
          <w:color w:val="131413"/>
        </w:rPr>
        <w:t xml:space="preserve"> </w:t>
      </w:r>
      <w:r w:rsidR="00124628">
        <w:rPr>
          <w:rFonts w:cstheme="minorHAnsi"/>
          <w:color w:val="131413"/>
        </w:rPr>
        <w:t xml:space="preserve">kojom </w:t>
      </w:r>
      <w:r w:rsidR="009D76C0">
        <w:rPr>
          <w:rFonts w:cstheme="minorHAnsi"/>
          <w:color w:val="131413"/>
        </w:rPr>
        <w:t xml:space="preserve">se </w:t>
      </w:r>
      <w:r w:rsidR="00500AF7">
        <w:rPr>
          <w:rFonts w:cstheme="minorHAnsi"/>
          <w:color w:val="131413"/>
        </w:rPr>
        <w:t>vrednost regresionih parametara</w:t>
      </w:r>
      <w:r w:rsidR="003000BC">
        <w:rPr>
          <w:rFonts w:cstheme="minorHAnsi"/>
          <w:color w:val="131413"/>
        </w:rPr>
        <w:t xml:space="preserve"> za</w:t>
      </w:r>
      <w:r w:rsidR="00812B1B">
        <w:rPr>
          <w:rFonts w:cstheme="minorHAnsi"/>
          <w:color w:val="131413"/>
        </w:rPr>
        <w:t xml:space="preserve"> prediktore</w:t>
      </w:r>
      <w:r w:rsidR="00124628">
        <w:rPr>
          <w:rFonts w:cstheme="minorHAnsi"/>
          <w:color w:val="131413"/>
        </w:rPr>
        <w:t>,</w:t>
      </w:r>
      <w:r w:rsidR="002A2520">
        <w:rPr>
          <w:rFonts w:cstheme="minorHAnsi"/>
          <w:color w:val="131413"/>
        </w:rPr>
        <w:t xml:space="preserve"> </w:t>
      </w:r>
      <w:r w:rsidR="00CC1459">
        <w:rPr>
          <w:rFonts w:eastAsiaTheme="minorEastAsia" w:cstheme="minorHAnsi"/>
          <w:color w:val="131413"/>
        </w:rPr>
        <w:t xml:space="preserve"> </w:t>
      </w:r>
      <w:r w:rsidR="00812B1B">
        <w:rPr>
          <w:rFonts w:cstheme="minorHAnsi"/>
          <w:color w:val="131413"/>
        </w:rPr>
        <w:t xml:space="preserve">koji </w:t>
      </w:r>
      <w:r w:rsidR="008C637B">
        <w:rPr>
          <w:rFonts w:cstheme="minorHAnsi"/>
          <w:color w:val="131413"/>
        </w:rPr>
        <w:t>minimalno</w:t>
      </w:r>
      <w:r w:rsidR="00812B1B">
        <w:rPr>
          <w:rFonts w:cstheme="minorHAnsi"/>
          <w:color w:val="131413"/>
        </w:rPr>
        <w:t xml:space="preserve"> utiču na zavisn</w:t>
      </w:r>
      <w:r w:rsidR="00834BDF">
        <w:rPr>
          <w:rFonts w:cstheme="minorHAnsi"/>
          <w:color w:val="131413"/>
        </w:rPr>
        <w:t>o</w:t>
      </w:r>
      <w:r w:rsidR="00812B1B">
        <w:rPr>
          <w:rFonts w:cstheme="minorHAnsi"/>
          <w:color w:val="131413"/>
        </w:rPr>
        <w:t xml:space="preserve"> promenjiv</w:t>
      </w:r>
      <w:r w:rsidR="00834BDF">
        <w:rPr>
          <w:rFonts w:cstheme="minorHAnsi"/>
          <w:color w:val="131413"/>
        </w:rPr>
        <w:t>u</w:t>
      </w:r>
      <w:r w:rsidR="008C637B">
        <w:rPr>
          <w:rFonts w:cstheme="minorHAnsi"/>
          <w:color w:val="131413"/>
        </w:rPr>
        <w:t>, smanjuj</w:t>
      </w:r>
      <w:r w:rsidR="004E6271">
        <w:rPr>
          <w:rFonts w:cstheme="minorHAnsi"/>
          <w:color w:val="131413"/>
        </w:rPr>
        <w:t>u</w:t>
      </w:r>
      <w:r w:rsidR="008C637B">
        <w:rPr>
          <w:rFonts w:cstheme="minorHAnsi"/>
          <w:color w:val="131413"/>
        </w:rPr>
        <w:t xml:space="preserve"> do vrednosti </w:t>
      </w:r>
      <w:r w:rsidR="00534197">
        <w:rPr>
          <w:rFonts w:cstheme="minorHAnsi"/>
          <w:color w:val="131413"/>
        </w:rPr>
        <w:t xml:space="preserve">približno </w:t>
      </w:r>
      <w:r w:rsidR="008C637B">
        <w:rPr>
          <w:rFonts w:cstheme="minorHAnsi"/>
          <w:color w:val="131413"/>
        </w:rPr>
        <w:t xml:space="preserve">ili </w:t>
      </w:r>
      <w:r w:rsidR="00440E9A">
        <w:rPr>
          <w:rFonts w:cstheme="minorHAnsi"/>
          <w:color w:val="131413"/>
        </w:rPr>
        <w:t xml:space="preserve">jednakoj </w:t>
      </w:r>
      <w:r w:rsidR="008C637B">
        <w:rPr>
          <w:rFonts w:cstheme="minorHAnsi"/>
          <w:color w:val="131413"/>
        </w:rPr>
        <w:t xml:space="preserve"> nuli. </w:t>
      </w:r>
      <w:r w:rsidR="00AB7F48">
        <w:rPr>
          <w:rFonts w:cstheme="minorHAnsi"/>
          <w:color w:val="131413"/>
        </w:rPr>
        <w:t>Tako se ovim postupkom,</w:t>
      </w:r>
      <w:r w:rsidR="008C637B">
        <w:rPr>
          <w:rFonts w:cstheme="minorHAnsi"/>
          <w:color w:val="131413"/>
        </w:rPr>
        <w:t xml:space="preserve"> </w:t>
      </w:r>
      <w:r w:rsidR="003510B3">
        <w:rPr>
          <w:rFonts w:cstheme="minorHAnsi"/>
          <w:color w:val="131413"/>
          <w:lang w:val="en-US"/>
        </w:rPr>
        <w:t>‘</w:t>
      </w:r>
      <w:r w:rsidR="00534197">
        <w:rPr>
          <w:rFonts w:cstheme="minorHAnsi"/>
          <w:color w:val="131413"/>
        </w:rPr>
        <w:t>sankcioniše</w:t>
      </w:r>
      <w:r w:rsidR="003510B3">
        <w:rPr>
          <w:rFonts w:cstheme="minorHAnsi"/>
          <w:color w:val="131413"/>
        </w:rPr>
        <w:t>’</w:t>
      </w:r>
      <w:r w:rsidR="00534197">
        <w:rPr>
          <w:rFonts w:cstheme="minorHAnsi"/>
          <w:color w:val="131413"/>
        </w:rPr>
        <w:t xml:space="preserve"> </w:t>
      </w:r>
      <w:r w:rsidR="00AB7F48">
        <w:rPr>
          <w:rFonts w:cstheme="minorHAnsi"/>
          <w:color w:val="131413"/>
        </w:rPr>
        <w:t xml:space="preserve"> regresioni</w:t>
      </w:r>
      <w:r w:rsidR="008C637B">
        <w:rPr>
          <w:rFonts w:cstheme="minorHAnsi"/>
          <w:color w:val="131413"/>
        </w:rPr>
        <w:t xml:space="preserve"> model</w:t>
      </w:r>
      <w:r w:rsidR="003E7CDD">
        <w:rPr>
          <w:rFonts w:cstheme="minorHAnsi"/>
          <w:color w:val="131413"/>
        </w:rPr>
        <w:t>,</w:t>
      </w:r>
      <w:r w:rsidR="008F688C">
        <w:rPr>
          <w:rFonts w:cstheme="minorHAnsi"/>
          <w:color w:val="131413"/>
        </w:rPr>
        <w:t xml:space="preserve"> </w:t>
      </w:r>
      <w:r w:rsidR="003510B3">
        <w:rPr>
          <w:rFonts w:cstheme="minorHAnsi"/>
          <w:color w:val="131413"/>
        </w:rPr>
        <w:t xml:space="preserve">usled velike </w:t>
      </w:r>
      <w:r w:rsidR="008F688C">
        <w:rPr>
          <w:rFonts w:cstheme="minorHAnsi"/>
          <w:color w:val="131413"/>
        </w:rPr>
        <w:t>kompleksnosti ( velikog broja prediktora u modelu)</w:t>
      </w:r>
      <w:r w:rsidR="00AB7F48">
        <w:rPr>
          <w:rFonts w:cstheme="minorHAnsi"/>
          <w:color w:val="131413"/>
        </w:rPr>
        <w:t>.</w:t>
      </w:r>
    </w:p>
    <w:p w14:paraId="152AC6B1" w14:textId="77777777" w:rsidR="0011447E" w:rsidRDefault="0011447E" w:rsidP="00812B1B">
      <w:pPr>
        <w:autoSpaceDE w:val="0"/>
        <w:autoSpaceDN w:val="0"/>
        <w:adjustRightInd w:val="0"/>
        <w:spacing w:after="0" w:line="240" w:lineRule="auto"/>
        <w:rPr>
          <w:rFonts w:cstheme="minorHAnsi"/>
          <w:color w:val="131413"/>
        </w:rPr>
      </w:pPr>
    </w:p>
    <w:p w14:paraId="2DDF60EF" w14:textId="03AF9FFC" w:rsidR="00157FF9" w:rsidRDefault="00DB6287" w:rsidP="00812B1B">
      <w:pPr>
        <w:autoSpaceDE w:val="0"/>
        <w:autoSpaceDN w:val="0"/>
        <w:adjustRightInd w:val="0"/>
        <w:spacing w:after="0" w:line="240" w:lineRule="auto"/>
        <w:rPr>
          <w:rFonts w:cstheme="minorHAnsi"/>
          <w:color w:val="131413"/>
          <w:lang w:val="en-US"/>
        </w:rPr>
      </w:pPr>
      <w:r w:rsidRPr="00DB6287">
        <w:rPr>
          <w:rFonts w:cstheme="minorHAnsi"/>
          <w:color w:val="131413"/>
        </w:rPr>
        <w:t xml:space="preserve">Najčešće primenjivane metode regularizacije </w:t>
      </w:r>
      <w:r w:rsidR="00445E11">
        <w:rPr>
          <w:rFonts w:cstheme="minorHAnsi"/>
          <w:color w:val="131413"/>
        </w:rPr>
        <w:t xml:space="preserve">regresionih </w:t>
      </w:r>
      <w:r w:rsidRPr="00DB6287">
        <w:rPr>
          <w:rFonts w:cstheme="minorHAnsi"/>
          <w:color w:val="131413"/>
        </w:rPr>
        <w:t>modela su</w:t>
      </w:r>
      <w:r w:rsidRPr="00DB6287">
        <w:rPr>
          <w:rFonts w:cstheme="minorHAnsi"/>
          <w:color w:val="131413"/>
          <w:lang w:val="en-US"/>
        </w:rPr>
        <w:t>:</w:t>
      </w:r>
    </w:p>
    <w:p w14:paraId="6850FEF5" w14:textId="77777777" w:rsidR="00DB6287" w:rsidRPr="00DB6287" w:rsidRDefault="00DB6287" w:rsidP="00812B1B">
      <w:pPr>
        <w:autoSpaceDE w:val="0"/>
        <w:autoSpaceDN w:val="0"/>
        <w:adjustRightInd w:val="0"/>
        <w:spacing w:after="0" w:line="240" w:lineRule="auto"/>
        <w:rPr>
          <w:rFonts w:cstheme="minorHAnsi"/>
          <w:color w:val="131413"/>
          <w:lang w:val="en-US"/>
        </w:rPr>
      </w:pPr>
    </w:p>
    <w:p w14:paraId="2398F1F0" w14:textId="77777777" w:rsidR="00812B1B" w:rsidRDefault="00812B1B" w:rsidP="00812B1B">
      <w:pPr>
        <w:autoSpaceDE w:val="0"/>
        <w:autoSpaceDN w:val="0"/>
        <w:adjustRightInd w:val="0"/>
        <w:spacing w:after="0" w:line="240" w:lineRule="auto"/>
        <w:rPr>
          <w:rFonts w:ascii="QlkvdfBdjqsmMdgnmdVdqtynCMR10" w:hAnsi="QlkvdfBdjqsmMdgnmdVdqtynCMR10" w:cs="QlkvdfBdjqsmMdgnmdVdqtynCMR10"/>
          <w:color w:val="131413"/>
          <w:sz w:val="20"/>
          <w:szCs w:val="20"/>
        </w:rPr>
      </w:pPr>
    </w:p>
    <w:p w14:paraId="055D7BBE" w14:textId="3568BF37" w:rsidR="00692C8C" w:rsidRPr="00F2268D" w:rsidRDefault="00F2268D" w:rsidP="00F2268D">
      <w:pPr>
        <w:ind w:left="720"/>
        <w:rPr>
          <w:rFonts w:eastAsiaTheme="minorEastAsia" w:cstheme="minorHAnsi"/>
        </w:rPr>
      </w:pPr>
      <w:r w:rsidRPr="00F2268D">
        <w:rPr>
          <w:rFonts w:eastAsiaTheme="minorEastAsia" w:cstheme="minorHAnsi"/>
          <w:iCs/>
        </w:rPr>
        <w:t>1</w:t>
      </w:r>
      <w:r>
        <w:rPr>
          <w:rFonts w:eastAsiaTheme="minorEastAsia" w:cstheme="minorHAnsi"/>
          <w:i/>
        </w:rPr>
        <w:t xml:space="preserve">. </w:t>
      </w:r>
      <w:r w:rsidR="00812B1B" w:rsidRPr="00F2268D">
        <w:rPr>
          <w:rFonts w:eastAsiaTheme="minorEastAsia" w:cstheme="minorHAnsi"/>
          <w:i/>
        </w:rPr>
        <w:t>Ridge</w:t>
      </w:r>
      <w:r w:rsidR="00812B1B" w:rsidRPr="00F2268D">
        <w:rPr>
          <w:rFonts w:eastAsiaTheme="minorEastAsia" w:cstheme="minorHAnsi"/>
        </w:rPr>
        <w:t xml:space="preserve"> regresioni model (</w:t>
      </w:r>
      <w:r w:rsidR="00812B1B" w:rsidRPr="00F2268D">
        <w:rPr>
          <w:rFonts w:cstheme="minorHAnsi"/>
          <w:color w:val="000000" w:themeColor="text1"/>
          <w:spacing w:val="3"/>
          <w:shd w:val="clear" w:color="auto" w:fill="FFFFFF"/>
        </w:rPr>
        <w:t xml:space="preserve">Hoerl </w:t>
      </w:r>
      <w:r w:rsidR="00E37709" w:rsidRPr="00F2268D">
        <w:rPr>
          <w:rFonts w:cstheme="minorHAnsi"/>
          <w:color w:val="000000" w:themeColor="text1"/>
          <w:spacing w:val="3"/>
          <w:shd w:val="clear" w:color="auto" w:fill="FFFFFF"/>
        </w:rPr>
        <w:t>i</w:t>
      </w:r>
      <w:r w:rsidR="00812B1B" w:rsidRPr="00F2268D">
        <w:rPr>
          <w:rFonts w:cstheme="minorHAnsi"/>
          <w:color w:val="000000" w:themeColor="text1"/>
          <w:spacing w:val="3"/>
          <w:shd w:val="clear" w:color="auto" w:fill="FFFFFF"/>
        </w:rPr>
        <w:t xml:space="preserve"> Kennard</w:t>
      </w:r>
      <w:r w:rsidR="00E37709" w:rsidRPr="00F2268D">
        <w:rPr>
          <w:rFonts w:cstheme="minorHAnsi"/>
          <w:color w:val="000000" w:themeColor="text1"/>
          <w:spacing w:val="3"/>
          <w:shd w:val="clear" w:color="auto" w:fill="FFFFFF"/>
        </w:rPr>
        <w:t>, 1970</w:t>
      </w:r>
      <w:r w:rsidR="00812B1B" w:rsidRPr="00F2268D">
        <w:rPr>
          <w:rFonts w:ascii="Helvetica" w:hAnsi="Helvetica" w:cs="Helvetica"/>
          <w:color w:val="333333"/>
          <w:spacing w:val="3"/>
          <w:shd w:val="clear" w:color="auto" w:fill="FFFFFF"/>
        </w:rPr>
        <w:t>)</w:t>
      </w:r>
      <w:r w:rsidR="008A1E39" w:rsidRPr="00F2268D">
        <w:rPr>
          <w:rFonts w:eastAsiaTheme="minorEastAsia" w:cstheme="minorHAnsi"/>
        </w:rPr>
        <w:t xml:space="preserve">, </w:t>
      </w:r>
      <w:r w:rsidR="00812B1B" w:rsidRPr="00F2268D">
        <w:rPr>
          <w:rFonts w:eastAsiaTheme="minorEastAsia" w:cstheme="minorHAnsi"/>
        </w:rPr>
        <w:t xml:space="preserve"> primenjuje L2 regularizacij</w:t>
      </w:r>
      <w:r w:rsidR="005C370D" w:rsidRPr="00F2268D">
        <w:rPr>
          <w:rFonts w:eastAsiaTheme="minorEastAsia" w:cstheme="minorHAnsi"/>
        </w:rPr>
        <w:t>u</w:t>
      </w:r>
      <w:r w:rsidR="00812B1B" w:rsidRPr="00F2268D">
        <w:rPr>
          <w:rFonts w:eastAsiaTheme="minorEastAsia" w:cstheme="minorHAnsi"/>
        </w:rPr>
        <w:t xml:space="preserve">. </w:t>
      </w:r>
      <w:r w:rsidR="00A007DD" w:rsidRPr="00F2268D">
        <w:rPr>
          <w:rFonts w:eastAsiaTheme="minorEastAsia" w:cstheme="minorHAnsi"/>
        </w:rPr>
        <w:t>Cilj je da</w:t>
      </w:r>
      <w:r w:rsidR="00AA703A" w:rsidRPr="00F2268D">
        <w:rPr>
          <w:rFonts w:eastAsiaTheme="minorEastAsia" w:cstheme="minorHAnsi"/>
        </w:rPr>
        <w:t xml:space="preserve"> se za </w:t>
      </w:r>
      <w:r w:rsidR="00A007DD" w:rsidRPr="00F2268D">
        <w:rPr>
          <w:rFonts w:eastAsiaTheme="minorEastAsia" w:cstheme="minorHAnsi"/>
        </w:rPr>
        <w:t xml:space="preserve"> prediktor</w:t>
      </w:r>
      <w:r w:rsidR="00AA703A" w:rsidRPr="00F2268D">
        <w:rPr>
          <w:rFonts w:eastAsiaTheme="minorEastAsia" w:cstheme="minorHAnsi"/>
        </w:rPr>
        <w:t>e</w:t>
      </w:r>
      <w:r w:rsidR="002A55EF" w:rsidRPr="00F2268D">
        <w:rPr>
          <w:rFonts w:eastAsiaTheme="minorEastAsia" w:cstheme="minorHAnsi"/>
        </w:rPr>
        <w:t xml:space="preserve"> koji </w:t>
      </w:r>
      <w:r w:rsidR="00A007DD" w:rsidRPr="00F2268D">
        <w:rPr>
          <w:rFonts w:eastAsiaTheme="minorEastAsia" w:cstheme="minorHAnsi"/>
        </w:rPr>
        <w:t>manj</w:t>
      </w:r>
      <w:r w:rsidR="002A55EF" w:rsidRPr="00F2268D">
        <w:rPr>
          <w:rFonts w:eastAsiaTheme="minorEastAsia" w:cstheme="minorHAnsi"/>
        </w:rPr>
        <w:t>e</w:t>
      </w:r>
      <w:r w:rsidR="00A007DD" w:rsidRPr="00F2268D">
        <w:rPr>
          <w:rFonts w:eastAsiaTheme="minorEastAsia" w:cstheme="minorHAnsi"/>
        </w:rPr>
        <w:t xml:space="preserve"> uti</w:t>
      </w:r>
      <w:r w:rsidR="002A55EF" w:rsidRPr="00F2268D">
        <w:rPr>
          <w:rFonts w:eastAsiaTheme="minorEastAsia" w:cstheme="minorHAnsi"/>
        </w:rPr>
        <w:t xml:space="preserve">ču </w:t>
      </w:r>
      <w:r w:rsidR="00A007DD" w:rsidRPr="00F2268D">
        <w:rPr>
          <w:rFonts w:eastAsiaTheme="minorEastAsia" w:cstheme="minorHAnsi"/>
        </w:rPr>
        <w:t>na vredno</w:t>
      </w:r>
      <w:r w:rsidR="009E59E6" w:rsidRPr="00F2268D">
        <w:rPr>
          <w:rFonts w:eastAsiaTheme="minorEastAsia" w:cstheme="minorHAnsi"/>
        </w:rPr>
        <w:t>s</w:t>
      </w:r>
      <w:r w:rsidR="00A007DD" w:rsidRPr="00F2268D">
        <w:rPr>
          <w:rFonts w:eastAsiaTheme="minorEastAsia" w:cstheme="minorHAnsi"/>
        </w:rPr>
        <w:t xml:space="preserve">t </w:t>
      </w:r>
      <w:r w:rsidR="00831E96" w:rsidRPr="00F2268D">
        <w:rPr>
          <w:rFonts w:eastAsiaTheme="minorEastAsia" w:cstheme="minorHAnsi"/>
        </w:rPr>
        <w:t>zavisne</w:t>
      </w:r>
      <w:r w:rsidR="00A007DD" w:rsidRPr="00F2268D">
        <w:rPr>
          <w:rFonts w:eastAsiaTheme="minorEastAsia" w:cstheme="minorHAnsi"/>
        </w:rPr>
        <w:t xml:space="preserve"> promenjive, </w:t>
      </w:r>
      <w:r w:rsidR="002A55EF" w:rsidRPr="00F2268D">
        <w:rPr>
          <w:rFonts w:eastAsiaTheme="minorEastAsia" w:cstheme="minorHAnsi"/>
        </w:rPr>
        <w:t xml:space="preserve">njihovi regresioni </w:t>
      </w:r>
      <w:r w:rsidR="002C1D00" w:rsidRPr="00F2268D">
        <w:rPr>
          <w:rFonts w:eastAsiaTheme="minorEastAsia" w:cstheme="minorHAnsi"/>
        </w:rPr>
        <w:t xml:space="preserve">koeficijenti svedu na vresnosti </w:t>
      </w:r>
      <w:r w:rsidR="00692C8C" w:rsidRPr="00F2268D">
        <w:rPr>
          <w:rFonts w:eastAsiaTheme="minorEastAsia" w:cstheme="minorHAnsi"/>
        </w:rPr>
        <w:t>p</w:t>
      </w:r>
      <w:r w:rsidR="00A35A0F" w:rsidRPr="00F2268D">
        <w:rPr>
          <w:rFonts w:eastAsiaTheme="minorEastAsia" w:cstheme="minorHAnsi"/>
        </w:rPr>
        <w:t xml:space="preserve">ribližno jednake nuli. </w:t>
      </w:r>
      <w:r w:rsidR="00812B1B" w:rsidRPr="00F2268D">
        <w:rPr>
          <w:rFonts w:eastAsiaTheme="minorEastAsia" w:cstheme="minorHAnsi"/>
        </w:rPr>
        <w:t xml:space="preserve">Regresioni parametri ovog modela </w:t>
      </w:r>
      <w:r w:rsidR="008F247B" w:rsidRPr="00F2268D">
        <w:rPr>
          <w:rFonts w:eastAsiaTheme="minorEastAsia" w:cstheme="minorHAnsi"/>
        </w:rPr>
        <w:t xml:space="preserve">dobijaju se iz uslova </w:t>
      </w:r>
      <w:r w:rsidR="00E81EA1" w:rsidRPr="00F2268D">
        <w:rPr>
          <w:rFonts w:eastAsiaTheme="minorEastAsia" w:cstheme="minorHAnsi"/>
        </w:rPr>
        <w:t xml:space="preserve">postizanja </w:t>
      </w:r>
      <w:r w:rsidR="008F247B" w:rsidRPr="00F2268D">
        <w:rPr>
          <w:rFonts w:eastAsiaTheme="minorEastAsia" w:cstheme="minorHAnsi"/>
        </w:rPr>
        <w:t xml:space="preserve">minimalne vrednosti </w:t>
      </w:r>
      <w:r w:rsidR="008F247B" w:rsidRPr="00F2268D">
        <w:rPr>
          <w:rFonts w:eastAsiaTheme="minorEastAsia" w:cstheme="minorHAnsi"/>
          <w:i/>
          <w:iCs/>
        </w:rPr>
        <w:t>cost</w:t>
      </w:r>
      <w:r w:rsidR="008F247B" w:rsidRPr="00F2268D">
        <w:rPr>
          <w:rFonts w:eastAsiaTheme="minorEastAsia" w:cstheme="minorHAnsi"/>
        </w:rPr>
        <w:t xml:space="preserve"> funkcije sledećeg oblika</w:t>
      </w:r>
      <w:r w:rsidR="00692C8C" w:rsidRPr="00F2268D">
        <w:rPr>
          <w:rFonts w:eastAsiaTheme="minorEastAsia" w:cstheme="minorHAnsi"/>
        </w:rPr>
        <w:t>:</w:t>
      </w:r>
    </w:p>
    <w:p w14:paraId="3D865B2E" w14:textId="6EAD31D4" w:rsidR="00812B1B" w:rsidRPr="00692C8C" w:rsidRDefault="00812B1B" w:rsidP="00692C8C">
      <w:pPr>
        <w:pStyle w:val="ListParagraph"/>
        <w:rPr>
          <w:rFonts w:eastAsiaTheme="minorEastAsia" w:cstheme="minorHAnsi"/>
        </w:rPr>
      </w:pPr>
      <w:r w:rsidRPr="00692C8C">
        <w:rPr>
          <w:rFonts w:eastAsiaTheme="minorEastAsia" w:cstheme="minorHAnsi"/>
        </w:rPr>
        <w:t xml:space="preserve">                                                    </w:t>
      </w:r>
    </w:p>
    <w:p w14:paraId="0238CA4E" w14:textId="15DA02AB" w:rsidR="00C27D10" w:rsidRPr="009F0979" w:rsidRDefault="00BD38A4" w:rsidP="00C27D10">
      <w:pPr>
        <w:rPr>
          <w:rFonts w:eastAsiaTheme="minorEastAsia" w:cstheme="minorHAnsi"/>
        </w:rPr>
      </w:pPr>
      <w:r>
        <w:rPr>
          <w:rFonts w:eastAsiaTheme="minorEastAsia" w:cstheme="minorHAnsi"/>
        </w:rPr>
        <w:t xml:space="preserve"> </w:t>
      </w:r>
      <w:r w:rsidR="00C27D10">
        <w:rPr>
          <w:rFonts w:eastAsiaTheme="minorEastAsia" w:cstheme="minorHAnsi"/>
        </w:rPr>
        <w:t xml:space="preserve"> </w:t>
      </w:r>
      <w:r w:rsidR="00C27D10" w:rsidRPr="00F707CC">
        <w:rPr>
          <w:rFonts w:cstheme="minorHAnsi"/>
        </w:rPr>
        <w:t xml:space="preserve">        </w:t>
      </w:r>
      <w:r w:rsidR="00C27D10">
        <w:rPr>
          <w:rFonts w:cstheme="minorHAnsi"/>
        </w:rPr>
        <w:t xml:space="preserve">                    </w:t>
      </w:r>
      <w:r w:rsidR="00C27D10" w:rsidRPr="00F707CC">
        <w:rPr>
          <w:rFonts w:cstheme="minorHAnsi"/>
        </w:rPr>
        <w:t xml:space="preserve">           </w:t>
      </w:r>
      <w:r w:rsidR="002C1D00">
        <w:rPr>
          <w:rFonts w:cstheme="minorHAnsi"/>
        </w:rPr>
        <w:t xml:space="preserve">      </w:t>
      </w:r>
      <w:r w:rsidR="00C27D10" w:rsidRPr="00F707CC">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 xml:space="preserve"> J</m:t>
            </m:r>
          </m:e>
          <m:sub>
            <m:r>
              <w:rPr>
                <w:rFonts w:ascii="Cambria Math" w:eastAsiaTheme="minorEastAsia" w:hAnsi="Cambria Math" w:cstheme="minorHAnsi"/>
              </w:rPr>
              <m:t>ridge</m:t>
            </m:r>
          </m:sub>
        </m:sSub>
        <m:d>
          <m:dPr>
            <m:ctrlPr>
              <w:rPr>
                <w:rFonts w:ascii="Cambria Math" w:hAnsi="Cambria Math" w:cstheme="minorHAnsi"/>
                <w:i/>
              </w:rPr>
            </m:ctrlPr>
          </m:dPr>
          <m:e>
            <m:r>
              <w:rPr>
                <w:rFonts w:ascii="Cambria Math" w:hAnsi="Cambria Math" w:cstheme="minorHAnsi"/>
              </w:rPr>
              <m:t>β</m:t>
            </m:r>
          </m:e>
        </m:d>
        <m:r>
          <w:rPr>
            <w:rFonts w:ascii="Cambria Math"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y</m:t>
                    </m:r>
                  </m:e>
                </m:acc>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e>
        </m:nary>
      </m:oMath>
      <w:r w:rsidR="00C27D10" w:rsidRPr="00D30B6B">
        <w:rPr>
          <w:rFonts w:eastAsiaTheme="minorEastAsia" w:cstheme="minorHAnsi"/>
        </w:rPr>
        <w:t xml:space="preserve">   </w:t>
      </w:r>
      <w:r w:rsidR="00C27D10" w:rsidRPr="009F0979">
        <w:rPr>
          <w:rFonts w:eastAsiaTheme="minorEastAsia" w:cstheme="minorHAnsi"/>
        </w:rPr>
        <w:t xml:space="preserve">+  </w:t>
      </w:r>
      <m:oMath>
        <m:r>
          <m:rPr>
            <m:sty m:val="b"/>
          </m:rPr>
          <w:rPr>
            <w:rFonts w:ascii="Cambria Math" w:hAnsi="Cambria Math" w:cstheme="minorHAnsi"/>
            <w:color w:val="202122"/>
            <w:shd w:val="clear" w:color="auto" w:fill="FFFFFF"/>
            <w:lang w:val="el-GR"/>
          </w:rPr>
          <m:t>λ</m:t>
        </m:r>
        <m:nary>
          <m:naryPr>
            <m:chr m:val="∑"/>
            <m:limLoc m:val="undOvr"/>
            <m:ctrlPr>
              <w:rPr>
                <w:rFonts w:ascii="Cambria Math" w:hAnsi="Cambria Math" w:cstheme="minorHAnsi"/>
                <w:b/>
                <w:bCs/>
                <w:color w:val="202122"/>
                <w:shd w:val="clear" w:color="auto" w:fill="FFFFFF"/>
                <w:lang w:val="el-GR"/>
              </w:rPr>
            </m:ctrlPr>
          </m:naryPr>
          <m:sub>
            <m:r>
              <m:rPr>
                <m:sty m:val="bi"/>
              </m:rPr>
              <w:rPr>
                <w:rFonts w:ascii="Cambria Math" w:hAnsi="Cambria Math" w:cstheme="minorHAnsi"/>
                <w:color w:val="202122"/>
                <w:shd w:val="clear" w:color="auto" w:fill="FFFFFF"/>
                <w:lang w:val="el-GR"/>
              </w:rPr>
              <m:t>j=1</m:t>
            </m:r>
          </m:sub>
          <m:sup>
            <m:r>
              <m:rPr>
                <m:sty m:val="bi"/>
              </m:rPr>
              <w:rPr>
                <w:rFonts w:ascii="Cambria Math" w:hAnsi="Cambria Math" w:cstheme="minorHAnsi"/>
                <w:color w:val="202122"/>
                <w:shd w:val="clear" w:color="auto" w:fill="FFFFFF"/>
                <w:lang w:val="el-GR"/>
              </w:rPr>
              <m:t>m</m:t>
            </m:r>
          </m:sup>
          <m:e>
            <m:sSup>
              <m:sSupPr>
                <m:ctrlPr>
                  <w:rPr>
                    <w:rFonts w:ascii="Cambria Math" w:hAnsi="Cambria Math" w:cstheme="minorHAnsi"/>
                    <w:b/>
                    <w:bCs/>
                    <w:i/>
                    <w:color w:val="202122"/>
                    <w:shd w:val="clear" w:color="auto" w:fill="FFFFFF"/>
                    <w:lang w:val="el-GR"/>
                  </w:rPr>
                </m:ctrlPr>
              </m:sSupPr>
              <m:e>
                <m:r>
                  <m:rPr>
                    <m:sty m:val="bi"/>
                  </m:rPr>
                  <w:rPr>
                    <w:rFonts w:ascii="Cambria Math" w:hAnsi="Cambria Math" w:cstheme="minorHAnsi"/>
                    <w:color w:val="202122"/>
                    <w:shd w:val="clear" w:color="auto" w:fill="FFFFFF"/>
                    <w:lang w:val="el-GR"/>
                  </w:rPr>
                  <m:t>β</m:t>
                </m:r>
              </m:e>
              <m:sup>
                <m:r>
                  <m:rPr>
                    <m:sty m:val="bi"/>
                  </m:rPr>
                  <w:rPr>
                    <w:rFonts w:ascii="Cambria Math" w:hAnsi="Cambria Math" w:cstheme="minorHAnsi"/>
                    <w:color w:val="202122"/>
                    <w:shd w:val="clear" w:color="auto" w:fill="FFFFFF"/>
                    <w:lang w:val="el-GR"/>
                  </w:rPr>
                  <m:t>2</m:t>
                </m:r>
              </m:sup>
            </m:sSup>
          </m:e>
        </m:nary>
      </m:oMath>
      <w:r w:rsidR="00C27D10" w:rsidRPr="009F0979">
        <w:rPr>
          <w:rFonts w:eastAsiaTheme="minorEastAsia" w:cstheme="minorHAnsi"/>
        </w:rPr>
        <w:t xml:space="preserve">    </w:t>
      </w:r>
      <w:r w:rsidR="00C27D10">
        <w:rPr>
          <w:rFonts w:eastAsiaTheme="minorEastAsia" w:cstheme="minorHAnsi"/>
        </w:rPr>
        <w:t xml:space="preserve">                                                               </w:t>
      </w:r>
      <w:r w:rsidR="00C27D10" w:rsidRPr="00D30B6B">
        <w:rPr>
          <w:rFonts w:eastAsiaTheme="minorEastAsia" w:cstheme="minorHAnsi"/>
        </w:rPr>
        <w:t xml:space="preserve">                       </w:t>
      </w:r>
    </w:p>
    <w:p w14:paraId="6664C921" w14:textId="57B5C8E2" w:rsidR="00812B1B" w:rsidRPr="009F0979" w:rsidRDefault="00812B1B" w:rsidP="00812B1B">
      <w:pPr>
        <w:rPr>
          <w:rFonts w:eastAsiaTheme="minorEastAsia" w:cstheme="minorHAnsi"/>
        </w:rPr>
      </w:pPr>
    </w:p>
    <w:p w14:paraId="7062370A" w14:textId="3845D0DF" w:rsidR="00812B1B" w:rsidRPr="00EA57A5" w:rsidRDefault="00581575" w:rsidP="00030EDB">
      <w:pPr>
        <w:ind w:left="720"/>
        <w:rPr>
          <w:rFonts w:eastAsiaTheme="minorEastAsia" w:cstheme="minorHAnsi"/>
        </w:rPr>
      </w:pPr>
      <w:r>
        <w:rPr>
          <w:rFonts w:eastAsiaTheme="minorEastAsia" w:cstheme="minorHAnsi"/>
        </w:rPr>
        <w:t>Za</w:t>
      </w:r>
      <w:r w:rsidR="00A35A0F">
        <w:rPr>
          <w:rFonts w:eastAsiaTheme="minorEastAsia" w:cstheme="minorHAnsi"/>
        </w:rPr>
        <w:t xml:space="preserve"> </w:t>
      </w:r>
      <w:r>
        <w:rPr>
          <w:rFonts w:eastAsiaTheme="minorEastAsia" w:cstheme="minorHAnsi"/>
        </w:rPr>
        <w:t xml:space="preserve"> </w:t>
      </w:r>
      <m:oMath>
        <m:r>
          <m:rPr>
            <m:sty m:val="p"/>
          </m:rPr>
          <w:rPr>
            <w:rFonts w:ascii="Cambria Math" w:hAnsi="Cambria Math" w:cstheme="minorHAnsi"/>
            <w:color w:val="202122"/>
            <w:shd w:val="clear" w:color="auto" w:fill="FFFFFF"/>
            <w:lang w:val="el-GR"/>
          </w:rPr>
          <m:t>λ</m:t>
        </m:r>
        <m:r>
          <w:rPr>
            <w:rFonts w:ascii="Cambria Math" w:hAnsi="Cambria Math" w:cstheme="minorHAnsi"/>
            <w:color w:val="202122"/>
            <w:shd w:val="clear" w:color="auto" w:fill="FFFFFF"/>
          </w:rPr>
          <m:t>=0</m:t>
        </m:r>
      </m:oMath>
      <w:r w:rsidR="00A35A0F">
        <w:rPr>
          <w:rFonts w:eastAsiaTheme="minorEastAsia" w:cstheme="minorHAnsi"/>
        </w:rPr>
        <w:t xml:space="preserve"> </w:t>
      </w:r>
      <w:r w:rsidR="00953F2D">
        <w:rPr>
          <w:rFonts w:eastAsiaTheme="minorEastAsia" w:cstheme="minorHAnsi"/>
        </w:rPr>
        <w:t xml:space="preserve">,  </w:t>
      </w:r>
      <w:r w:rsidR="00953F2D" w:rsidRPr="00692C8C">
        <w:rPr>
          <w:rFonts w:eastAsiaTheme="minorEastAsia" w:cstheme="minorHAnsi"/>
          <w:i/>
          <w:iCs/>
        </w:rPr>
        <w:t>Ridge</w:t>
      </w:r>
      <w:r w:rsidR="00953F2D">
        <w:rPr>
          <w:rFonts w:eastAsiaTheme="minorEastAsia" w:cstheme="minorHAnsi"/>
        </w:rPr>
        <w:t xml:space="preserve"> regularizacija</w:t>
      </w:r>
      <w:r w:rsidR="00CD58CD">
        <w:rPr>
          <w:rFonts w:eastAsiaTheme="minorEastAsia" w:cstheme="minorHAnsi"/>
        </w:rPr>
        <w:t xml:space="preserve"> daje </w:t>
      </w:r>
      <w:r w:rsidR="00692C8C">
        <w:rPr>
          <w:rFonts w:eastAsiaTheme="minorEastAsia" w:cstheme="minorHAnsi"/>
        </w:rPr>
        <w:t>i</w:t>
      </w:r>
      <w:r w:rsidR="00CD58CD">
        <w:rPr>
          <w:rFonts w:eastAsiaTheme="minorEastAsia" w:cstheme="minorHAnsi"/>
        </w:rPr>
        <w:t>ste vrednosti regresionih parametara, kao one koje dobijamo metodom najmanjih kvadrat</w:t>
      </w:r>
      <w:r w:rsidR="00692C8C">
        <w:rPr>
          <w:rFonts w:eastAsiaTheme="minorEastAsia" w:cstheme="minorHAnsi"/>
        </w:rPr>
        <w:t>a</w:t>
      </w:r>
      <w:r w:rsidR="00CD58CD">
        <w:rPr>
          <w:rFonts w:eastAsiaTheme="minorEastAsia" w:cstheme="minorHAnsi"/>
        </w:rPr>
        <w:t xml:space="preserve"> (</w:t>
      </w:r>
      <w:r w:rsidR="00CD58CD" w:rsidRPr="00DD29A2">
        <w:rPr>
          <w:rFonts w:eastAsiaTheme="minorEastAsia" w:cstheme="minorHAnsi"/>
          <w:i/>
          <w:iCs/>
        </w:rPr>
        <w:t>OLS</w:t>
      </w:r>
      <w:r w:rsidR="00CD58CD">
        <w:rPr>
          <w:rFonts w:eastAsiaTheme="minorEastAsia" w:cstheme="minorHAnsi"/>
        </w:rPr>
        <w:t>).</w:t>
      </w:r>
      <w:r w:rsidR="00EA57A5">
        <w:rPr>
          <w:rFonts w:eastAsiaTheme="minorEastAsia" w:cstheme="minorHAnsi"/>
        </w:rPr>
        <w:t xml:space="preserve"> </w:t>
      </w:r>
      <w:r w:rsidR="00F2268D">
        <w:rPr>
          <w:rFonts w:eastAsiaTheme="minorEastAsia" w:cstheme="minorHAnsi"/>
        </w:rPr>
        <w:t xml:space="preserve"> </w:t>
      </w:r>
      <w:r w:rsidR="00EA57A5">
        <w:rPr>
          <w:rFonts w:eastAsiaTheme="minorEastAsia" w:cstheme="minorHAnsi"/>
        </w:rPr>
        <w:t xml:space="preserve">Kada </w:t>
      </w:r>
      <w:r w:rsidR="00285538">
        <w:rPr>
          <w:rFonts w:eastAsiaTheme="minorEastAsia" w:cstheme="minorHAnsi"/>
        </w:rPr>
        <w:t xml:space="preserve">je </w:t>
      </w:r>
      <w:r w:rsidR="00EA57A5">
        <w:rPr>
          <w:rFonts w:eastAsiaTheme="minorEastAsia" w:cstheme="minorHAnsi"/>
        </w:rPr>
        <w:t xml:space="preserve"> </w:t>
      </w:r>
      <m:oMath>
        <m:r>
          <m:rPr>
            <m:sty m:val="p"/>
          </m:rPr>
          <w:rPr>
            <w:rFonts w:ascii="Cambria Math" w:hAnsi="Cambria Math" w:cstheme="minorHAnsi"/>
            <w:color w:val="202122"/>
            <w:shd w:val="clear" w:color="auto" w:fill="FFFFFF"/>
            <w:lang w:val="el-GR"/>
          </w:rPr>
          <m:t>λ≠0</m:t>
        </m:r>
      </m:oMath>
      <w:r w:rsidR="00EA57A5">
        <w:rPr>
          <w:rFonts w:eastAsiaTheme="minorEastAsia" w:cstheme="minorHAnsi"/>
          <w:bCs/>
          <w:color w:val="202122"/>
          <w:shd w:val="clear" w:color="auto" w:fill="FFFFFF"/>
        </w:rPr>
        <w:t xml:space="preserve">, </w:t>
      </w:r>
      <w:r w:rsidR="009321B7">
        <w:rPr>
          <w:rFonts w:eastAsiaTheme="minorEastAsia" w:cstheme="minorHAnsi"/>
          <w:bCs/>
          <w:color w:val="202122"/>
          <w:shd w:val="clear" w:color="auto" w:fill="FFFFFF"/>
        </w:rPr>
        <w:t xml:space="preserve"> jedini način da se vrednost </w:t>
      </w:r>
      <w:r w:rsidR="009321B7" w:rsidRPr="006611CE">
        <w:rPr>
          <w:rFonts w:eastAsiaTheme="minorEastAsia" w:cstheme="minorHAnsi"/>
          <w:bCs/>
          <w:i/>
          <w:iCs/>
          <w:color w:val="202122"/>
          <w:shd w:val="clear" w:color="auto" w:fill="FFFFFF"/>
        </w:rPr>
        <w:t>cost</w:t>
      </w:r>
      <w:r w:rsidR="009321B7">
        <w:rPr>
          <w:rFonts w:eastAsiaTheme="minorEastAsia" w:cstheme="minorHAnsi"/>
          <w:bCs/>
          <w:color w:val="202122"/>
          <w:shd w:val="clear" w:color="auto" w:fill="FFFFFF"/>
        </w:rPr>
        <w:t xml:space="preserve"> funkcije smanji</w:t>
      </w:r>
      <w:r w:rsidR="00285538">
        <w:rPr>
          <w:rFonts w:eastAsiaTheme="minorEastAsia" w:cstheme="minorHAnsi"/>
          <w:bCs/>
          <w:color w:val="202122"/>
          <w:shd w:val="clear" w:color="auto" w:fill="FFFFFF"/>
        </w:rPr>
        <w:t>,</w:t>
      </w:r>
      <w:r w:rsidR="009321B7">
        <w:rPr>
          <w:rFonts w:eastAsiaTheme="minorEastAsia" w:cstheme="minorHAnsi"/>
          <w:bCs/>
          <w:color w:val="202122"/>
          <w:shd w:val="clear" w:color="auto" w:fill="FFFFFF"/>
        </w:rPr>
        <w:t xml:space="preserve"> je da se smanje vrednosti regresionih parametara.</w:t>
      </w:r>
    </w:p>
    <w:p w14:paraId="35C49680" w14:textId="77777777" w:rsidR="00073213" w:rsidRDefault="00073213" w:rsidP="00812B1B">
      <w:pPr>
        <w:rPr>
          <w:rFonts w:eastAsiaTheme="minorEastAsia" w:cstheme="minorHAnsi"/>
        </w:rPr>
      </w:pPr>
    </w:p>
    <w:p w14:paraId="02E66110" w14:textId="07F92F29" w:rsidR="00812B1B" w:rsidRDefault="00F2268D" w:rsidP="00F2268D">
      <w:pPr>
        <w:ind w:left="720"/>
        <w:rPr>
          <w:rFonts w:eastAsiaTheme="minorEastAsia" w:cstheme="minorHAnsi"/>
        </w:rPr>
      </w:pPr>
      <w:r>
        <w:rPr>
          <w:rFonts w:eastAsiaTheme="minorEastAsia" w:cstheme="minorHAnsi"/>
        </w:rPr>
        <w:t xml:space="preserve">2. </w:t>
      </w:r>
      <w:r w:rsidR="00812B1B" w:rsidRPr="002A379A">
        <w:rPr>
          <w:rFonts w:eastAsiaTheme="minorEastAsia" w:cstheme="minorHAnsi"/>
          <w:i/>
        </w:rPr>
        <w:t>Lasoo</w:t>
      </w:r>
      <w:r w:rsidR="00812B1B" w:rsidRPr="009F0979">
        <w:rPr>
          <w:rFonts w:eastAsiaTheme="minorEastAsia" w:cstheme="minorHAnsi"/>
        </w:rPr>
        <w:t xml:space="preserve"> </w:t>
      </w:r>
      <w:r w:rsidR="00812B1B" w:rsidRPr="00F2268D">
        <w:rPr>
          <w:rFonts w:eastAsiaTheme="minorEastAsia" w:cstheme="minorHAnsi"/>
          <w:color w:val="000000" w:themeColor="text1"/>
        </w:rPr>
        <w:t>regresija</w:t>
      </w:r>
      <w:r w:rsidR="006611CE" w:rsidRPr="00F2268D">
        <w:rPr>
          <w:rFonts w:eastAsiaTheme="minorEastAsia" w:cstheme="minorHAnsi"/>
          <w:color w:val="000000" w:themeColor="text1"/>
        </w:rPr>
        <w:t xml:space="preserve"> (</w:t>
      </w:r>
      <w:r w:rsidR="00812B1B" w:rsidRPr="00F2268D">
        <w:rPr>
          <w:rFonts w:cstheme="minorHAnsi"/>
          <w:color w:val="000000" w:themeColor="text1"/>
          <w:spacing w:val="3"/>
          <w:shd w:val="clear" w:color="auto" w:fill="FFFFFF"/>
        </w:rPr>
        <w:t>Tibshirani</w:t>
      </w:r>
      <w:r w:rsidR="00E37709" w:rsidRPr="00F2268D">
        <w:rPr>
          <w:rFonts w:cstheme="minorHAnsi"/>
          <w:color w:val="000000" w:themeColor="text1"/>
          <w:spacing w:val="3"/>
          <w:shd w:val="clear" w:color="auto" w:fill="FFFFFF"/>
        </w:rPr>
        <w:t>, 1996</w:t>
      </w:r>
      <w:r w:rsidR="00E37709" w:rsidRPr="00F2268D">
        <w:rPr>
          <w:rFonts w:ascii="Helvetica" w:hAnsi="Helvetica" w:cs="Helvetica"/>
          <w:color w:val="000000" w:themeColor="text1"/>
          <w:spacing w:val="3"/>
          <w:shd w:val="clear" w:color="auto" w:fill="FFFFFF"/>
        </w:rPr>
        <w:t>)</w:t>
      </w:r>
      <w:r w:rsidR="00F609AD" w:rsidRPr="00F2268D">
        <w:rPr>
          <w:rFonts w:eastAsiaTheme="minorEastAsia" w:cstheme="minorHAnsi"/>
          <w:color w:val="000000" w:themeColor="text1"/>
        </w:rPr>
        <w:t>,</w:t>
      </w:r>
      <w:r w:rsidR="00812B1B" w:rsidRPr="00F2268D">
        <w:rPr>
          <w:rFonts w:eastAsiaTheme="minorEastAsia" w:cstheme="minorHAnsi"/>
          <w:color w:val="000000" w:themeColor="text1"/>
        </w:rPr>
        <w:t xml:space="preserve"> </w:t>
      </w:r>
      <w:r w:rsidR="00812B1B">
        <w:rPr>
          <w:rFonts w:eastAsiaTheme="minorEastAsia" w:cstheme="minorHAnsi"/>
        </w:rPr>
        <w:t xml:space="preserve">primnjuje L1 </w:t>
      </w:r>
      <w:r w:rsidR="00F609AD">
        <w:rPr>
          <w:rFonts w:eastAsiaTheme="minorEastAsia" w:cstheme="minorHAnsi"/>
        </w:rPr>
        <w:t xml:space="preserve">formu </w:t>
      </w:r>
      <w:r w:rsidR="00812B1B">
        <w:rPr>
          <w:rFonts w:eastAsiaTheme="minorEastAsia" w:cstheme="minorHAnsi"/>
        </w:rPr>
        <w:t>regularizacij</w:t>
      </w:r>
      <w:r w:rsidR="00F609AD">
        <w:rPr>
          <w:rFonts w:eastAsiaTheme="minorEastAsia" w:cstheme="minorHAnsi"/>
        </w:rPr>
        <w:t>e</w:t>
      </w:r>
      <w:r w:rsidR="00812B1B">
        <w:rPr>
          <w:rFonts w:eastAsiaTheme="minorEastAsia" w:cstheme="minorHAnsi"/>
        </w:rPr>
        <w:t xml:space="preserve">. </w:t>
      </w:r>
      <w:r w:rsidR="00812B1B" w:rsidRPr="009F0979">
        <w:rPr>
          <w:rFonts w:eastAsiaTheme="minorEastAsia" w:cstheme="minorHAnsi"/>
        </w:rPr>
        <w:t xml:space="preserve"> Parametri ovog modela određuju </w:t>
      </w:r>
      <w:r w:rsidR="00812B1B">
        <w:rPr>
          <w:rFonts w:eastAsiaTheme="minorEastAsia" w:cstheme="minorHAnsi"/>
        </w:rPr>
        <w:t>se iz sličnog uslova kao</w:t>
      </w:r>
      <w:r w:rsidR="00285538">
        <w:rPr>
          <w:rFonts w:eastAsiaTheme="minorEastAsia" w:cstheme="minorHAnsi"/>
        </w:rPr>
        <w:t xml:space="preserve"> kod </w:t>
      </w:r>
      <w:r w:rsidR="00812B1B" w:rsidRPr="00F609AD">
        <w:rPr>
          <w:rFonts w:eastAsiaTheme="minorEastAsia" w:cstheme="minorHAnsi"/>
          <w:i/>
          <w:iCs/>
        </w:rPr>
        <w:t>R</w:t>
      </w:r>
      <w:r w:rsidR="00F609AD">
        <w:rPr>
          <w:rFonts w:eastAsiaTheme="minorEastAsia" w:cstheme="minorHAnsi"/>
          <w:i/>
          <w:iCs/>
        </w:rPr>
        <w:t>i</w:t>
      </w:r>
      <w:r w:rsidR="00812B1B" w:rsidRPr="00F609AD">
        <w:rPr>
          <w:rFonts w:eastAsiaTheme="minorEastAsia" w:cstheme="minorHAnsi"/>
          <w:i/>
          <w:iCs/>
        </w:rPr>
        <w:t>dge</w:t>
      </w:r>
      <w:r w:rsidR="00812B1B">
        <w:rPr>
          <w:rFonts w:eastAsiaTheme="minorEastAsia" w:cstheme="minorHAnsi"/>
        </w:rPr>
        <w:t xml:space="preserve"> regre</w:t>
      </w:r>
      <w:r w:rsidR="00285538">
        <w:rPr>
          <w:rFonts w:eastAsiaTheme="minorEastAsia" w:cstheme="minorHAnsi"/>
        </w:rPr>
        <w:t xml:space="preserve">sije, sa tom razlikom da </w:t>
      </w:r>
      <w:r w:rsidR="00812B1B">
        <w:rPr>
          <w:rFonts w:eastAsiaTheme="minorEastAsia" w:cstheme="minorHAnsi"/>
        </w:rPr>
        <w:t xml:space="preserve"> tzv. </w:t>
      </w:r>
      <w:r w:rsidR="00812B1B" w:rsidRPr="00970914">
        <w:rPr>
          <w:rFonts w:eastAsiaTheme="minorEastAsia" w:cstheme="minorHAnsi"/>
          <w:i/>
        </w:rPr>
        <w:t>penalty term</w:t>
      </w:r>
      <w:r w:rsidR="00812B1B">
        <w:rPr>
          <w:rFonts w:eastAsiaTheme="minorEastAsia" w:cstheme="minorHAnsi"/>
        </w:rPr>
        <w:t xml:space="preserve">  ( drugi sabirak u izrazu)</w:t>
      </w:r>
      <w:r w:rsidR="007E39A7">
        <w:rPr>
          <w:rFonts w:eastAsiaTheme="minorEastAsia" w:cstheme="minorHAnsi"/>
        </w:rPr>
        <w:t>,</w:t>
      </w:r>
      <w:r w:rsidR="00812B1B">
        <w:rPr>
          <w:rFonts w:eastAsiaTheme="minorEastAsia" w:cstheme="minorHAnsi"/>
        </w:rPr>
        <w:t xml:space="preserve"> </w:t>
      </w:r>
      <w:r w:rsidR="00AE5942">
        <w:rPr>
          <w:rFonts w:eastAsiaTheme="minorEastAsia" w:cstheme="minorHAnsi"/>
        </w:rPr>
        <w:t xml:space="preserve">nije </w:t>
      </w:r>
      <w:r w:rsidR="008F07C1">
        <w:rPr>
          <w:rFonts w:eastAsiaTheme="minorEastAsia" w:cstheme="minorHAnsi"/>
        </w:rPr>
        <w:t>jednak</w:t>
      </w:r>
      <w:r w:rsidR="004251D6">
        <w:rPr>
          <w:rFonts w:eastAsiaTheme="minorEastAsia" w:cstheme="minorHAnsi"/>
        </w:rPr>
        <w:t xml:space="preserve"> zbiru </w:t>
      </w:r>
      <w:r w:rsidR="00AE5942">
        <w:rPr>
          <w:rFonts w:eastAsiaTheme="minorEastAsia" w:cstheme="minorHAnsi"/>
        </w:rPr>
        <w:t>kvadrat</w:t>
      </w:r>
      <w:r w:rsidR="004251D6">
        <w:rPr>
          <w:rFonts w:eastAsiaTheme="minorEastAsia" w:cstheme="minorHAnsi"/>
        </w:rPr>
        <w:t>a</w:t>
      </w:r>
      <w:r w:rsidR="00AE5942">
        <w:rPr>
          <w:rFonts w:eastAsiaTheme="minorEastAsia" w:cstheme="minorHAnsi"/>
        </w:rPr>
        <w:t xml:space="preserve"> regre</w:t>
      </w:r>
      <w:r w:rsidR="004251D6">
        <w:rPr>
          <w:rFonts w:eastAsiaTheme="minorEastAsia" w:cstheme="minorHAnsi"/>
        </w:rPr>
        <w:t>s</w:t>
      </w:r>
      <w:r w:rsidR="00AE5942">
        <w:rPr>
          <w:rFonts w:eastAsiaTheme="minorEastAsia" w:cstheme="minorHAnsi"/>
        </w:rPr>
        <w:t xml:space="preserve">ionih parametara, već </w:t>
      </w:r>
      <w:r w:rsidR="007E39A7">
        <w:rPr>
          <w:rFonts w:eastAsiaTheme="minorEastAsia" w:cstheme="minorHAnsi"/>
        </w:rPr>
        <w:t xml:space="preserve">zbiru </w:t>
      </w:r>
      <w:r w:rsidR="00AE5942">
        <w:rPr>
          <w:rFonts w:eastAsiaTheme="minorEastAsia" w:cstheme="minorHAnsi"/>
        </w:rPr>
        <w:t>njihov</w:t>
      </w:r>
      <w:r w:rsidR="004251D6">
        <w:rPr>
          <w:rFonts w:eastAsiaTheme="minorEastAsia" w:cstheme="minorHAnsi"/>
        </w:rPr>
        <w:t xml:space="preserve">ih </w:t>
      </w:r>
      <w:r w:rsidR="00AE5942">
        <w:rPr>
          <w:rFonts w:eastAsiaTheme="minorEastAsia" w:cstheme="minorHAnsi"/>
        </w:rPr>
        <w:t xml:space="preserve"> apsolutn</w:t>
      </w:r>
      <w:r w:rsidR="004251D6">
        <w:rPr>
          <w:rFonts w:eastAsiaTheme="minorEastAsia" w:cstheme="minorHAnsi"/>
        </w:rPr>
        <w:t>ih</w:t>
      </w:r>
      <w:r w:rsidR="00AE5942">
        <w:rPr>
          <w:rFonts w:eastAsiaTheme="minorEastAsia" w:cstheme="minorHAnsi"/>
        </w:rPr>
        <w:t xml:space="preserve"> vrednost</w:t>
      </w:r>
      <w:r w:rsidR="007248FB">
        <w:rPr>
          <w:rFonts w:eastAsiaTheme="minorEastAsia" w:cstheme="minorHAnsi"/>
        </w:rPr>
        <w:t>i</w:t>
      </w:r>
      <w:r w:rsidR="00C84031">
        <w:rPr>
          <w:rFonts w:eastAsiaTheme="minorEastAsia" w:cstheme="minorHAnsi"/>
        </w:rPr>
        <w:t>,</w:t>
      </w:r>
    </w:p>
    <w:p w14:paraId="5B2661FA" w14:textId="77777777" w:rsidR="00812B1B" w:rsidRPr="009F0979" w:rsidRDefault="00812B1B" w:rsidP="00812B1B">
      <w:pPr>
        <w:rPr>
          <w:rFonts w:eastAsiaTheme="minorEastAsia" w:cstheme="minorHAnsi"/>
        </w:rPr>
      </w:pPr>
      <w:r w:rsidRPr="009F0979">
        <w:rPr>
          <w:rFonts w:eastAsiaTheme="minorEastAsia" w:cstheme="minorHAnsi"/>
        </w:rPr>
        <w:t xml:space="preserve">                                                   </w:t>
      </w:r>
    </w:p>
    <w:p w14:paraId="6A899261" w14:textId="3D3D961A" w:rsidR="00812B1B" w:rsidRPr="009F0979" w:rsidRDefault="00F36463" w:rsidP="00812B1B">
      <w:pPr>
        <w:rPr>
          <w:rFonts w:eastAsiaTheme="minorEastAsia" w:cstheme="minorHAnsi"/>
        </w:rPr>
      </w:pPr>
      <w:r>
        <w:rPr>
          <w:rFonts w:eastAsiaTheme="minorEastAsia" w:cstheme="minorHAnsi"/>
        </w:rPr>
        <w:t xml:space="preserve">   </w:t>
      </w:r>
      <w:r w:rsidRPr="00F707CC">
        <w:rPr>
          <w:rFonts w:cstheme="minorHAnsi"/>
        </w:rPr>
        <w:t xml:space="preserve">           </w:t>
      </w:r>
      <w:r w:rsidR="004770F9">
        <w:rPr>
          <w:rFonts w:cstheme="minorHAnsi"/>
        </w:rPr>
        <w:t xml:space="preserve">                    </w:t>
      </w:r>
      <w:r w:rsidRPr="00F707CC">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 xml:space="preserve"> J</m:t>
            </m:r>
          </m:e>
          <m:sub>
            <m:r>
              <w:rPr>
                <w:rFonts w:ascii="Cambria Math" w:eastAsiaTheme="minorEastAsia" w:hAnsi="Cambria Math" w:cstheme="minorHAnsi"/>
              </w:rPr>
              <m:t>lasso</m:t>
            </m:r>
          </m:sub>
        </m:sSub>
        <m:d>
          <m:dPr>
            <m:ctrlPr>
              <w:rPr>
                <w:rFonts w:ascii="Cambria Math" w:hAnsi="Cambria Math" w:cstheme="minorHAnsi"/>
                <w:i/>
              </w:rPr>
            </m:ctrlPr>
          </m:dPr>
          <m:e>
            <m:r>
              <w:rPr>
                <w:rFonts w:ascii="Cambria Math" w:hAnsi="Cambria Math" w:cstheme="minorHAnsi"/>
              </w:rPr>
              <m:t>β</m:t>
            </m:r>
          </m:e>
        </m:d>
        <m:r>
          <w:rPr>
            <w:rFonts w:ascii="Cambria Math"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r>
                  <w:rPr>
                    <w:rFonts w:ascii="Cambria Math" w:eastAsiaTheme="minorEastAsia" w:hAnsi="Cambria Math" w:cstheme="minorHAnsi"/>
                  </w:rPr>
                  <m:t>(</m:t>
                </m:r>
                <m:acc>
                  <m:accPr>
                    <m:ctrlPr>
                      <w:rPr>
                        <w:rFonts w:ascii="Cambria Math" w:eastAsiaTheme="minorEastAsia" w:hAnsi="Cambria Math" w:cstheme="minorHAnsi"/>
                        <w:i/>
                      </w:rPr>
                    </m:ctrlPr>
                  </m:accPr>
                  <m:e>
                    <m:r>
                      <w:rPr>
                        <w:rFonts w:ascii="Cambria Math" w:eastAsiaTheme="minorEastAsia" w:hAnsi="Cambria Math" w:cstheme="minorHAnsi"/>
                      </w:rPr>
                      <m:t>y</m:t>
                    </m:r>
                  </m:e>
                </m:acc>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e>
        </m:nary>
      </m:oMath>
      <w:r w:rsidRPr="00D30B6B">
        <w:rPr>
          <w:rFonts w:eastAsiaTheme="minorEastAsia" w:cstheme="minorHAnsi"/>
        </w:rPr>
        <w:t xml:space="preserve">   </w:t>
      </w:r>
      <w:r w:rsidR="004770F9" w:rsidRPr="009F0979">
        <w:rPr>
          <w:rFonts w:eastAsiaTheme="minorEastAsia" w:cstheme="minorHAnsi"/>
        </w:rPr>
        <w:t xml:space="preserve">+  </w:t>
      </w:r>
      <m:oMath>
        <m:r>
          <m:rPr>
            <m:sty m:val="b"/>
          </m:rPr>
          <w:rPr>
            <w:rFonts w:ascii="Cambria Math" w:hAnsi="Cambria Math" w:cstheme="minorHAnsi"/>
            <w:color w:val="202122"/>
            <w:shd w:val="clear" w:color="auto" w:fill="FFFFFF"/>
            <w:lang w:val="el-GR"/>
          </w:rPr>
          <m:t>λ</m:t>
        </m:r>
        <m:nary>
          <m:naryPr>
            <m:chr m:val="∑"/>
            <m:limLoc m:val="undOvr"/>
            <m:ctrlPr>
              <w:rPr>
                <w:rFonts w:ascii="Cambria Math" w:hAnsi="Cambria Math" w:cstheme="minorHAnsi"/>
                <w:b/>
                <w:bCs/>
                <w:color w:val="202122"/>
                <w:shd w:val="clear" w:color="auto" w:fill="FFFFFF"/>
                <w:lang w:val="el-GR"/>
              </w:rPr>
            </m:ctrlPr>
          </m:naryPr>
          <m:sub>
            <m:r>
              <m:rPr>
                <m:sty m:val="bi"/>
              </m:rPr>
              <w:rPr>
                <w:rFonts w:ascii="Cambria Math" w:hAnsi="Cambria Math" w:cstheme="minorHAnsi"/>
                <w:color w:val="202122"/>
                <w:shd w:val="clear" w:color="auto" w:fill="FFFFFF"/>
                <w:lang w:val="el-GR"/>
              </w:rPr>
              <m:t>j=1</m:t>
            </m:r>
          </m:sub>
          <m:sup>
            <m:r>
              <m:rPr>
                <m:sty m:val="bi"/>
              </m:rPr>
              <w:rPr>
                <w:rFonts w:ascii="Cambria Math" w:hAnsi="Cambria Math" w:cstheme="minorHAnsi"/>
                <w:color w:val="202122"/>
                <w:shd w:val="clear" w:color="auto" w:fill="FFFFFF"/>
                <w:lang w:val="el-GR"/>
              </w:rPr>
              <m:t>m</m:t>
            </m:r>
          </m:sup>
          <m:e>
            <m:d>
              <m:dPr>
                <m:begChr m:val="|"/>
                <m:endChr m:val="|"/>
                <m:ctrlPr>
                  <w:rPr>
                    <w:rFonts w:ascii="Cambria Math" w:hAnsi="Cambria Math" w:cstheme="minorHAnsi"/>
                    <w:b/>
                    <w:bCs/>
                    <w:i/>
                    <w:color w:val="202122"/>
                    <w:shd w:val="clear" w:color="auto" w:fill="FFFFFF"/>
                    <w:lang w:val="el-GR"/>
                  </w:rPr>
                </m:ctrlPr>
              </m:dPr>
              <m:e>
                <m:r>
                  <m:rPr>
                    <m:sty m:val="bi"/>
                  </m:rPr>
                  <w:rPr>
                    <w:rFonts w:ascii="Cambria Math" w:hAnsi="Cambria Math" w:cstheme="minorHAnsi"/>
                    <w:color w:val="202122"/>
                    <w:shd w:val="clear" w:color="auto" w:fill="FFFFFF"/>
                    <w:lang w:val="el-GR"/>
                  </w:rPr>
                  <m:t>β</m:t>
                </m:r>
              </m:e>
            </m:d>
          </m:e>
        </m:nary>
      </m:oMath>
      <w:r w:rsidR="004770F9" w:rsidRPr="009F0979">
        <w:rPr>
          <w:rFonts w:eastAsiaTheme="minorEastAsia" w:cstheme="minorHAnsi"/>
        </w:rPr>
        <w:t xml:space="preserve">    </w:t>
      </w:r>
      <w:r w:rsidR="004770F9">
        <w:rPr>
          <w:rFonts w:eastAsiaTheme="minorEastAsia" w:cstheme="minorHAnsi"/>
        </w:rPr>
        <w:t xml:space="preserve">                                                               </w:t>
      </w:r>
      <w:r w:rsidRPr="00D30B6B">
        <w:rPr>
          <w:rFonts w:eastAsiaTheme="minorEastAsia" w:cstheme="minorHAnsi"/>
        </w:rPr>
        <w:t xml:space="preserve">                       </w:t>
      </w:r>
    </w:p>
    <w:p w14:paraId="1E0CC11C" w14:textId="77777777" w:rsidR="00812B1B" w:rsidRDefault="00812B1B" w:rsidP="00812B1B">
      <w:pPr>
        <w:rPr>
          <w:rFonts w:eastAsiaTheme="minorEastAsia" w:cstheme="minorHAnsi"/>
        </w:rPr>
      </w:pPr>
    </w:p>
    <w:p w14:paraId="5A1B8881" w14:textId="493B0859" w:rsidR="00227C80" w:rsidRDefault="0078457B" w:rsidP="00142ABA">
      <w:pPr>
        <w:ind w:left="720"/>
        <w:rPr>
          <w:rFonts w:eastAsiaTheme="minorEastAsia" w:cstheme="minorHAnsi"/>
        </w:rPr>
      </w:pPr>
      <w:r>
        <w:rPr>
          <w:rFonts w:eastAsiaTheme="minorEastAsia" w:cstheme="minorHAnsi"/>
        </w:rPr>
        <w:lastRenderedPageBreak/>
        <w:t>Osnovna r</w:t>
      </w:r>
      <w:r w:rsidR="00812B1B">
        <w:rPr>
          <w:rFonts w:eastAsiaTheme="minorEastAsia" w:cstheme="minorHAnsi"/>
        </w:rPr>
        <w:t>azlika između ov</w:t>
      </w:r>
      <w:r>
        <w:rPr>
          <w:rFonts w:eastAsiaTheme="minorEastAsia" w:cstheme="minorHAnsi"/>
        </w:rPr>
        <w:t>e</w:t>
      </w:r>
      <w:r w:rsidR="00812B1B">
        <w:rPr>
          <w:rFonts w:eastAsiaTheme="minorEastAsia" w:cstheme="minorHAnsi"/>
        </w:rPr>
        <w:t xml:space="preserve"> dve </w:t>
      </w:r>
      <w:r w:rsidR="008A0C3B">
        <w:rPr>
          <w:rFonts w:eastAsiaTheme="minorEastAsia" w:cstheme="minorHAnsi"/>
        </w:rPr>
        <w:t>metode</w:t>
      </w:r>
      <w:r w:rsidR="007248FB">
        <w:rPr>
          <w:rFonts w:eastAsiaTheme="minorEastAsia" w:cstheme="minorHAnsi"/>
        </w:rPr>
        <w:t xml:space="preserve"> </w:t>
      </w:r>
      <w:r w:rsidR="00D81DCC">
        <w:rPr>
          <w:rFonts w:eastAsiaTheme="minorEastAsia" w:cstheme="minorHAnsi"/>
        </w:rPr>
        <w:t xml:space="preserve">regularizacije  </w:t>
      </w:r>
      <w:r w:rsidR="007248FB">
        <w:rPr>
          <w:rFonts w:eastAsiaTheme="minorEastAsia" w:cstheme="minorHAnsi"/>
        </w:rPr>
        <w:t>(</w:t>
      </w:r>
      <w:r w:rsidR="007248FB" w:rsidRPr="007248FB">
        <w:rPr>
          <w:rFonts w:eastAsiaTheme="minorEastAsia" w:cstheme="minorHAnsi"/>
          <w:i/>
          <w:iCs/>
        </w:rPr>
        <w:t>Ridge i Lasoo</w:t>
      </w:r>
      <w:r w:rsidR="007248FB">
        <w:rPr>
          <w:rFonts w:eastAsiaTheme="minorEastAsia" w:cstheme="minorHAnsi"/>
        </w:rPr>
        <w:t>)</w:t>
      </w:r>
      <w:r>
        <w:rPr>
          <w:rFonts w:eastAsiaTheme="minorEastAsia" w:cstheme="minorHAnsi"/>
        </w:rPr>
        <w:t xml:space="preserve"> </w:t>
      </w:r>
      <w:r w:rsidR="00812B1B">
        <w:rPr>
          <w:rFonts w:eastAsiaTheme="minorEastAsia" w:cstheme="minorHAnsi"/>
        </w:rPr>
        <w:t>je u tome</w:t>
      </w:r>
      <w:r w:rsidR="008A0C3B">
        <w:rPr>
          <w:rFonts w:eastAsiaTheme="minorEastAsia" w:cstheme="minorHAnsi"/>
        </w:rPr>
        <w:t>,</w:t>
      </w:r>
      <w:r w:rsidR="00812B1B">
        <w:rPr>
          <w:rFonts w:eastAsiaTheme="minorEastAsia" w:cstheme="minorHAnsi"/>
        </w:rPr>
        <w:t xml:space="preserve"> </w:t>
      </w:r>
      <w:r w:rsidR="008A0C3B">
        <w:rPr>
          <w:rFonts w:eastAsiaTheme="minorEastAsia" w:cstheme="minorHAnsi"/>
        </w:rPr>
        <w:t xml:space="preserve">što u </w:t>
      </w:r>
      <w:r w:rsidR="00812B1B">
        <w:rPr>
          <w:rFonts w:eastAsiaTheme="minorEastAsia" w:cstheme="minorHAnsi"/>
        </w:rPr>
        <w:t xml:space="preserve">slučaju </w:t>
      </w:r>
      <w:r w:rsidR="00812B1B" w:rsidRPr="00971FB6">
        <w:rPr>
          <w:rFonts w:eastAsiaTheme="minorEastAsia" w:cstheme="minorHAnsi"/>
          <w:i/>
        </w:rPr>
        <w:t>Ridge</w:t>
      </w:r>
      <w:r w:rsidR="00812B1B">
        <w:rPr>
          <w:rFonts w:eastAsiaTheme="minorEastAsia" w:cstheme="minorHAnsi"/>
        </w:rPr>
        <w:t xml:space="preserve"> regresije</w:t>
      </w:r>
      <w:r w:rsidR="008A0C3B">
        <w:rPr>
          <w:rFonts w:eastAsiaTheme="minorEastAsia" w:cstheme="minorHAnsi"/>
        </w:rPr>
        <w:t>,</w:t>
      </w:r>
      <w:r w:rsidR="00812B1B">
        <w:rPr>
          <w:rFonts w:eastAsiaTheme="minorEastAsia" w:cstheme="minorHAnsi"/>
        </w:rPr>
        <w:t xml:space="preserve"> vrednosti regresionih parametara ne mogu imati vrednost nula</w:t>
      </w:r>
      <w:r w:rsidR="00D81DCC">
        <w:rPr>
          <w:rFonts w:eastAsiaTheme="minorEastAsia" w:cstheme="minorHAnsi"/>
        </w:rPr>
        <w:t>,</w:t>
      </w:r>
      <w:r w:rsidR="00812B1B">
        <w:rPr>
          <w:rFonts w:eastAsiaTheme="minorEastAsia" w:cstheme="minorHAnsi"/>
        </w:rPr>
        <w:t xml:space="preserve"> </w:t>
      </w:r>
      <w:r w:rsidR="00BB4BEA">
        <w:rPr>
          <w:rFonts w:eastAsiaTheme="minorEastAsia" w:cstheme="minorHAnsi"/>
        </w:rPr>
        <w:t xml:space="preserve">tako da </w:t>
      </w:r>
      <w:r w:rsidR="00812B1B">
        <w:rPr>
          <w:rFonts w:eastAsiaTheme="minorEastAsia" w:cstheme="minorHAnsi"/>
        </w:rPr>
        <w:t>svi prediktori ostaju u modelu</w:t>
      </w:r>
      <w:r w:rsidR="00D81DCC">
        <w:rPr>
          <w:rFonts w:eastAsiaTheme="minorEastAsia" w:cstheme="minorHAnsi"/>
        </w:rPr>
        <w:t>. U</w:t>
      </w:r>
      <w:r w:rsidR="00812B1B">
        <w:rPr>
          <w:rFonts w:eastAsiaTheme="minorEastAsia" w:cstheme="minorHAnsi"/>
        </w:rPr>
        <w:t xml:space="preserve"> slučaju </w:t>
      </w:r>
      <w:r w:rsidR="00812B1B" w:rsidRPr="00754687">
        <w:rPr>
          <w:rFonts w:eastAsiaTheme="minorEastAsia" w:cstheme="minorHAnsi"/>
          <w:i/>
        </w:rPr>
        <w:t>Lasoo</w:t>
      </w:r>
      <w:r w:rsidR="00812B1B">
        <w:rPr>
          <w:rFonts w:eastAsiaTheme="minorEastAsia" w:cstheme="minorHAnsi"/>
        </w:rPr>
        <w:t xml:space="preserve"> </w:t>
      </w:r>
      <w:r w:rsidR="00BB4BEA">
        <w:rPr>
          <w:rFonts w:eastAsiaTheme="minorEastAsia" w:cstheme="minorHAnsi"/>
        </w:rPr>
        <w:t>regresije</w:t>
      </w:r>
      <w:r w:rsidR="002632DC">
        <w:rPr>
          <w:rFonts w:eastAsiaTheme="minorEastAsia" w:cstheme="minorHAnsi"/>
        </w:rPr>
        <w:t>,</w:t>
      </w:r>
      <w:r w:rsidR="009F31DA">
        <w:rPr>
          <w:rFonts w:eastAsiaTheme="minorEastAsia" w:cstheme="minorHAnsi"/>
        </w:rPr>
        <w:t xml:space="preserve"> </w:t>
      </w:r>
      <m:oMath>
        <m:r>
          <w:rPr>
            <w:rFonts w:ascii="Cambria Math" w:eastAsiaTheme="minorEastAsia" w:hAnsi="Cambria Math" w:cstheme="minorHAnsi"/>
          </w:rPr>
          <m:t>β</m:t>
        </m:r>
      </m:oMath>
      <w:r w:rsidR="00812B1B">
        <w:rPr>
          <w:rFonts w:eastAsiaTheme="minorEastAsia" w:cstheme="minorHAnsi"/>
        </w:rPr>
        <w:t xml:space="preserve"> param</w:t>
      </w:r>
      <w:r w:rsidR="002632DC">
        <w:rPr>
          <w:rFonts w:eastAsiaTheme="minorEastAsia" w:cstheme="minorHAnsi"/>
        </w:rPr>
        <w:t xml:space="preserve">etri </w:t>
      </w:r>
      <w:r w:rsidR="00812B1B">
        <w:rPr>
          <w:rFonts w:eastAsiaTheme="minorEastAsia" w:cstheme="minorHAnsi"/>
        </w:rPr>
        <w:t xml:space="preserve">mogu imati vrednost nula, pa </w:t>
      </w:r>
      <w:r w:rsidR="002632DC">
        <w:rPr>
          <w:rFonts w:eastAsiaTheme="minorEastAsia" w:cstheme="minorHAnsi"/>
        </w:rPr>
        <w:t>tako u finalnom modelu</w:t>
      </w:r>
      <w:r w:rsidR="00D81DCC">
        <w:rPr>
          <w:rFonts w:eastAsiaTheme="minorEastAsia" w:cstheme="minorHAnsi"/>
        </w:rPr>
        <w:t>,</w:t>
      </w:r>
      <w:r w:rsidR="002632DC">
        <w:rPr>
          <w:rFonts w:eastAsiaTheme="minorEastAsia" w:cstheme="minorHAnsi"/>
        </w:rPr>
        <w:t xml:space="preserve"> prediktori sa najmanje uticaja na vrednost zavisne promenjive</w:t>
      </w:r>
      <w:r w:rsidR="008A0C3B">
        <w:rPr>
          <w:rFonts w:eastAsiaTheme="minorEastAsia" w:cstheme="minorHAnsi"/>
        </w:rPr>
        <w:t xml:space="preserve"> </w:t>
      </w:r>
      <w:r w:rsidR="00455533">
        <w:rPr>
          <w:rFonts w:eastAsiaTheme="minorEastAsia" w:cstheme="minorHAnsi"/>
        </w:rPr>
        <w:t xml:space="preserve">se </w:t>
      </w:r>
      <w:r w:rsidR="002632DC">
        <w:rPr>
          <w:rFonts w:eastAsiaTheme="minorEastAsia" w:cstheme="minorHAnsi"/>
        </w:rPr>
        <w:t>iz modela</w:t>
      </w:r>
      <w:r w:rsidR="006A5C47">
        <w:rPr>
          <w:rFonts w:eastAsiaTheme="minorEastAsia" w:cstheme="minorHAnsi"/>
        </w:rPr>
        <w:t xml:space="preserve"> izostavljaju</w:t>
      </w:r>
      <w:r w:rsidR="008A0C3B">
        <w:rPr>
          <w:rFonts w:eastAsiaTheme="minorEastAsia" w:cstheme="minorHAnsi"/>
        </w:rPr>
        <w:t>.</w:t>
      </w:r>
    </w:p>
    <w:p w14:paraId="6A59232A" w14:textId="36CDF3DA" w:rsidR="00812B1B" w:rsidRDefault="00812B1B" w:rsidP="0089467D">
      <w:pPr>
        <w:ind w:left="720"/>
        <w:rPr>
          <w:rFonts w:eastAsiaTheme="minorEastAsia" w:cstheme="minorHAnsi"/>
        </w:rPr>
      </w:pPr>
      <w:r w:rsidRPr="009F0979">
        <w:rPr>
          <w:rFonts w:eastAsiaTheme="minorEastAsia" w:cstheme="minorHAnsi"/>
        </w:rPr>
        <w:t xml:space="preserve">Parametar </w:t>
      </w:r>
      <m:oMath>
        <m:r>
          <m:rPr>
            <m:sty m:val="b"/>
          </m:rPr>
          <w:rPr>
            <w:rFonts w:ascii="Cambria Math" w:hAnsi="Cambria Math" w:cstheme="minorHAnsi"/>
            <w:color w:val="202122"/>
            <w:shd w:val="clear" w:color="auto" w:fill="FFFFFF"/>
            <w:lang w:val="el-GR"/>
          </w:rPr>
          <m:t>λ</m:t>
        </m:r>
      </m:oMath>
      <w:r w:rsidRPr="009F0979">
        <w:rPr>
          <w:rFonts w:eastAsiaTheme="minorEastAsia" w:cstheme="minorHAnsi"/>
        </w:rPr>
        <w:t xml:space="preserve"> je</w:t>
      </w:r>
      <w:r w:rsidR="00227C80">
        <w:rPr>
          <w:rFonts w:eastAsiaTheme="minorEastAsia" w:cstheme="minorHAnsi"/>
        </w:rPr>
        <w:t xml:space="preserve"> </w:t>
      </w:r>
      <w:r w:rsidRPr="009F0979">
        <w:rPr>
          <w:rFonts w:eastAsiaTheme="minorEastAsia" w:cstheme="minorHAnsi"/>
          <w:i/>
        </w:rPr>
        <w:t xml:space="preserve">shrinkige </w:t>
      </w:r>
      <w:r w:rsidRPr="009F0979">
        <w:rPr>
          <w:rFonts w:eastAsiaTheme="minorEastAsia" w:cstheme="minorHAnsi"/>
        </w:rPr>
        <w:t>koeficijent</w:t>
      </w:r>
      <w:r>
        <w:rPr>
          <w:rFonts w:eastAsiaTheme="minorEastAsia" w:cstheme="minorHAnsi"/>
        </w:rPr>
        <w:t xml:space="preserve">, koji može imati vrednosti u rangu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0,∞</m:t>
            </m:r>
          </m:e>
        </m:d>
      </m:oMath>
      <w:r>
        <w:rPr>
          <w:rFonts w:eastAsiaTheme="minorEastAsia" w:cstheme="minorHAnsi"/>
        </w:rPr>
        <w:t>.</w:t>
      </w:r>
      <w:r w:rsidR="00227C80">
        <w:rPr>
          <w:rFonts w:eastAsiaTheme="minorEastAsia" w:cstheme="minorHAnsi"/>
        </w:rPr>
        <w:t xml:space="preserve"> </w:t>
      </w:r>
      <w:r>
        <w:rPr>
          <w:rFonts w:eastAsiaTheme="minorEastAsia" w:cstheme="minorHAnsi"/>
        </w:rPr>
        <w:t xml:space="preserve">Do optimalne vrednosti </w:t>
      </w:r>
      <m:oMath>
        <m:r>
          <m:rPr>
            <m:sty m:val="b"/>
          </m:rPr>
          <w:rPr>
            <w:rFonts w:ascii="Cambria Math" w:hAnsi="Cambria Math" w:cstheme="minorHAnsi"/>
            <w:color w:val="202122"/>
            <w:shd w:val="clear" w:color="auto" w:fill="FFFFFF"/>
            <w:lang w:val="el-GR"/>
          </w:rPr>
          <m:t>λ,</m:t>
        </m:r>
      </m:oMath>
      <w:r>
        <w:rPr>
          <w:rFonts w:eastAsiaTheme="minorEastAsia" w:cstheme="minorHAnsi"/>
        </w:rPr>
        <w:t xml:space="preserve"> dolazi</w:t>
      </w:r>
      <w:r w:rsidR="00792C01">
        <w:rPr>
          <w:rFonts w:eastAsiaTheme="minorEastAsia" w:cstheme="minorHAnsi"/>
        </w:rPr>
        <w:t xml:space="preserve"> se najčešće </w:t>
      </w:r>
      <w:r w:rsidR="00850CAB">
        <w:rPr>
          <w:rFonts w:eastAsiaTheme="minorEastAsia" w:cstheme="minorHAnsi"/>
        </w:rPr>
        <w:t>postupkom</w:t>
      </w:r>
      <w:r>
        <w:rPr>
          <w:rFonts w:eastAsiaTheme="minorEastAsia" w:cstheme="minorHAnsi"/>
        </w:rPr>
        <w:t xml:space="preserve"> </w:t>
      </w:r>
      <w:r w:rsidRPr="00971FB6">
        <w:rPr>
          <w:rFonts w:eastAsiaTheme="minorEastAsia" w:cstheme="minorHAnsi"/>
          <w:i/>
        </w:rPr>
        <w:t>cross</w:t>
      </w:r>
      <w:r>
        <w:rPr>
          <w:rFonts w:eastAsiaTheme="minorEastAsia" w:cstheme="minorHAnsi"/>
        </w:rPr>
        <w:t xml:space="preserve"> validacije (CV)</w:t>
      </w:r>
      <w:r w:rsidR="00BC3953">
        <w:rPr>
          <w:rFonts w:eastAsiaTheme="minorEastAsia" w:cstheme="minorHAnsi"/>
        </w:rPr>
        <w:t>.</w:t>
      </w:r>
      <w:r w:rsidRPr="009F0979">
        <w:rPr>
          <w:rFonts w:eastAsiaTheme="minorEastAsia" w:cstheme="minorHAnsi"/>
        </w:rPr>
        <w:t xml:space="preserve"> </w:t>
      </w:r>
      <w:r w:rsidR="00CF00B5">
        <w:rPr>
          <w:rFonts w:eastAsiaTheme="minorEastAsia" w:cstheme="minorHAnsi"/>
        </w:rPr>
        <w:t xml:space="preserve">Ukoliko je vrednost ovog parametra velika, </w:t>
      </w:r>
      <w:r w:rsidR="00B67D81">
        <w:rPr>
          <w:rFonts w:eastAsiaTheme="minorEastAsia" w:cstheme="minorHAnsi"/>
        </w:rPr>
        <w:t>može</w:t>
      </w:r>
      <w:r w:rsidR="00C63E5E">
        <w:rPr>
          <w:rFonts w:eastAsiaTheme="minorEastAsia" w:cstheme="minorHAnsi"/>
        </w:rPr>
        <w:t xml:space="preserve"> doći do značajnog </w:t>
      </w:r>
      <w:r w:rsidR="00B67D81">
        <w:rPr>
          <w:rFonts w:eastAsiaTheme="minorEastAsia" w:cstheme="minorHAnsi"/>
        </w:rPr>
        <w:t>pojednostavljenj</w:t>
      </w:r>
      <w:r w:rsidR="00C63E5E">
        <w:rPr>
          <w:rFonts w:eastAsiaTheme="minorEastAsia" w:cstheme="minorHAnsi"/>
        </w:rPr>
        <w:t>a</w:t>
      </w:r>
      <w:r w:rsidR="00B67D81">
        <w:rPr>
          <w:rFonts w:eastAsiaTheme="minorEastAsia" w:cstheme="minorHAnsi"/>
        </w:rPr>
        <w:t xml:space="preserve"> modela</w:t>
      </w:r>
      <w:r w:rsidR="00C63E5E">
        <w:rPr>
          <w:rFonts w:eastAsiaTheme="minorEastAsia" w:cstheme="minorHAnsi"/>
        </w:rPr>
        <w:t xml:space="preserve"> i </w:t>
      </w:r>
      <w:r w:rsidR="00B115D8">
        <w:rPr>
          <w:rFonts w:eastAsiaTheme="minorEastAsia" w:cstheme="minorHAnsi"/>
        </w:rPr>
        <w:t xml:space="preserve">pojave </w:t>
      </w:r>
      <w:r w:rsidR="005C3B13" w:rsidRPr="00857A25">
        <w:rPr>
          <w:rFonts w:eastAsiaTheme="minorEastAsia" w:cstheme="minorHAnsi"/>
          <w:i/>
          <w:iCs/>
        </w:rPr>
        <w:t>undrefiting</w:t>
      </w:r>
      <w:r w:rsidR="00792C01">
        <w:rPr>
          <w:rFonts w:eastAsiaTheme="minorEastAsia" w:cstheme="minorHAnsi"/>
          <w:i/>
          <w:iCs/>
        </w:rPr>
        <w:t>-</w:t>
      </w:r>
      <w:r w:rsidR="005C3B13" w:rsidRPr="00792C01">
        <w:rPr>
          <w:rFonts w:eastAsiaTheme="minorEastAsia" w:cstheme="minorHAnsi"/>
        </w:rPr>
        <w:t>a</w:t>
      </w:r>
      <w:r w:rsidR="005C3B13">
        <w:rPr>
          <w:rFonts w:eastAsiaTheme="minorEastAsia" w:cstheme="minorHAnsi"/>
        </w:rPr>
        <w:t xml:space="preserve">. </w:t>
      </w:r>
    </w:p>
    <w:p w14:paraId="37E5B3C2" w14:textId="6090383A" w:rsidR="00812B1B" w:rsidRPr="009F0979" w:rsidRDefault="00812B1B" w:rsidP="00792C01">
      <w:pPr>
        <w:ind w:left="720"/>
        <w:rPr>
          <w:rFonts w:eastAsiaTheme="minorEastAsia" w:cstheme="minorHAnsi"/>
        </w:rPr>
      </w:pPr>
      <w:r>
        <w:rPr>
          <w:rFonts w:eastAsiaTheme="minorEastAsia" w:cstheme="minorHAnsi"/>
        </w:rPr>
        <w:t xml:space="preserve">3. </w:t>
      </w:r>
      <w:r w:rsidRPr="00EF3DAF">
        <w:rPr>
          <w:rFonts w:eastAsiaTheme="minorEastAsia" w:cstheme="minorHAnsi"/>
          <w:i/>
        </w:rPr>
        <w:t xml:space="preserve">Elastic Net </w:t>
      </w:r>
      <w:r w:rsidR="00792C01" w:rsidRPr="00792C01">
        <w:rPr>
          <w:rFonts w:eastAsiaTheme="minorEastAsia" w:cstheme="minorHAnsi"/>
          <w:iCs/>
        </w:rPr>
        <w:t>regresija</w:t>
      </w:r>
      <w:r>
        <w:rPr>
          <w:rFonts w:eastAsiaTheme="minorEastAsia" w:cstheme="minorHAnsi"/>
        </w:rPr>
        <w:t xml:space="preserve">, je </w:t>
      </w:r>
      <w:r w:rsidR="00BC3953">
        <w:rPr>
          <w:rFonts w:eastAsiaTheme="minorEastAsia" w:cstheme="minorHAnsi"/>
        </w:rPr>
        <w:t>kombinacija</w:t>
      </w:r>
      <w:r>
        <w:rPr>
          <w:rFonts w:eastAsiaTheme="minorEastAsia" w:cstheme="minorHAnsi"/>
        </w:rPr>
        <w:t xml:space="preserve"> prethodna dva modela. </w:t>
      </w:r>
    </w:p>
    <w:p w14:paraId="6A76EC3F" w14:textId="77777777" w:rsidR="00812B1B" w:rsidRDefault="00812B1B" w:rsidP="00812B1B">
      <w:pPr>
        <w:autoSpaceDE w:val="0"/>
        <w:autoSpaceDN w:val="0"/>
        <w:adjustRightInd w:val="0"/>
        <w:spacing w:after="0" w:line="240" w:lineRule="auto"/>
        <w:rPr>
          <w:rFonts w:ascii="QlkvdfBdjqsmMdgnmdVdqtynCMR10" w:hAnsi="QlkvdfBdjqsmMdgnmdVdqtynCMR10" w:cs="QlkvdfBdjqsmMdgnmdVdqtynCMR10"/>
          <w:color w:val="131413"/>
          <w:sz w:val="20"/>
          <w:szCs w:val="20"/>
        </w:rPr>
      </w:pPr>
    </w:p>
    <w:p w14:paraId="5CB3DF6B" w14:textId="77777777" w:rsidR="00FB06E7" w:rsidRDefault="00FB06E7" w:rsidP="00FB06E7">
      <w:pPr>
        <w:autoSpaceDE w:val="0"/>
        <w:autoSpaceDN w:val="0"/>
        <w:adjustRightInd w:val="0"/>
        <w:spacing w:after="0" w:line="240" w:lineRule="auto"/>
        <w:rPr>
          <w:rFonts w:ascii="QlkvdfBdjqsmMdgnmdVdqtynCMR10" w:hAnsi="QlkvdfBdjqsmMdgnmdVdqtynCMR10" w:cs="QlkvdfBdjqsmMdgnmdVdqtynCMR10"/>
          <w:color w:val="131413"/>
          <w:sz w:val="20"/>
          <w:szCs w:val="20"/>
        </w:rPr>
      </w:pPr>
    </w:p>
    <w:p w14:paraId="343786FB" w14:textId="2AB3F195" w:rsidR="00FB06E7" w:rsidRPr="00952BE7" w:rsidRDefault="00617FCF" w:rsidP="00FB06E7">
      <w:pPr>
        <w:tabs>
          <w:tab w:val="left" w:pos="5930"/>
        </w:tabs>
        <w:rPr>
          <w:b/>
          <w:bCs/>
          <w:sz w:val="28"/>
          <w:szCs w:val="28"/>
        </w:rPr>
      </w:pPr>
      <w:r>
        <w:rPr>
          <w:b/>
          <w:bCs/>
          <w:sz w:val="28"/>
          <w:szCs w:val="28"/>
        </w:rPr>
        <w:t>3</w:t>
      </w:r>
      <w:r w:rsidR="00FB06E7" w:rsidRPr="00952BE7">
        <w:rPr>
          <w:b/>
          <w:bCs/>
          <w:sz w:val="28"/>
          <w:szCs w:val="28"/>
        </w:rPr>
        <w:t xml:space="preserve">. </w:t>
      </w:r>
      <w:r w:rsidR="00FB06E7" w:rsidRPr="00952BE7">
        <w:rPr>
          <w:b/>
          <w:bCs/>
          <w:i/>
          <w:iCs/>
          <w:sz w:val="28"/>
          <w:szCs w:val="28"/>
        </w:rPr>
        <w:t>ML</w:t>
      </w:r>
      <w:r w:rsidR="00FB06E7" w:rsidRPr="00952BE7">
        <w:rPr>
          <w:b/>
          <w:bCs/>
          <w:sz w:val="28"/>
          <w:szCs w:val="28"/>
        </w:rPr>
        <w:t xml:space="preserve">  </w:t>
      </w:r>
      <w:r w:rsidR="00FB06E7">
        <w:rPr>
          <w:b/>
          <w:bCs/>
          <w:sz w:val="28"/>
          <w:szCs w:val="28"/>
        </w:rPr>
        <w:t xml:space="preserve">KLSIFIKACIONI </w:t>
      </w:r>
      <w:r w:rsidR="00FB06E7" w:rsidRPr="00952BE7">
        <w:rPr>
          <w:b/>
          <w:bCs/>
          <w:sz w:val="28"/>
          <w:szCs w:val="28"/>
        </w:rPr>
        <w:t>MODELI</w:t>
      </w:r>
    </w:p>
    <w:p w14:paraId="5142113E" w14:textId="77777777" w:rsidR="00FB06E7" w:rsidRPr="008048B4" w:rsidRDefault="00FB06E7" w:rsidP="00FB06E7">
      <w:pPr>
        <w:rPr>
          <w:u w:val="single"/>
        </w:rPr>
      </w:pPr>
    </w:p>
    <w:p w14:paraId="6E9C4AFE" w14:textId="3E64F2B0" w:rsidR="00FB06E7" w:rsidRDefault="00FB06E7" w:rsidP="00FB06E7">
      <w:r>
        <w:t xml:space="preserve">U desertaciji su analizirani najčešće primenjivani  parametarski  i neparametarski </w:t>
      </w:r>
      <w:r w:rsidRPr="00CF7651">
        <w:rPr>
          <w:i/>
          <w:iCs/>
        </w:rPr>
        <w:t>ML</w:t>
      </w:r>
      <w:r>
        <w:t xml:space="preserve"> klasifikatori. Prema načinu kako se određuje vrednost target kategoričke promenjive, odnosno </w:t>
      </w:r>
      <w:r w:rsidR="00FF3BAD">
        <w:t xml:space="preserve">uslovne </w:t>
      </w:r>
      <w:r>
        <w:t>verovatnoće da</w:t>
      </w:r>
      <w:r w:rsidR="00FF3BAD">
        <w:t xml:space="preserve"> ispitivani uzorak pripada jednoj od klasa zavisne promenjive,</w:t>
      </w:r>
      <w:r>
        <w:t xml:space="preserve"> ovi algoritmi </w:t>
      </w:r>
      <w:r w:rsidR="00FF3BAD">
        <w:t>mogu biti d</w:t>
      </w:r>
      <w:r>
        <w:t>iskriminativn</w:t>
      </w:r>
      <w:r w:rsidR="00FF3BAD">
        <w:t>i</w:t>
      </w:r>
      <w:r>
        <w:t xml:space="preserve"> i generativn</w:t>
      </w:r>
      <w:r w:rsidR="00FF3BAD">
        <w:t>i</w:t>
      </w:r>
      <w:r>
        <w:t>.</w:t>
      </w:r>
    </w:p>
    <w:p w14:paraId="7CF5D972" w14:textId="77180FFB" w:rsidR="00FB06E7" w:rsidRDefault="00FB06E7" w:rsidP="00FB06E7">
      <w:r>
        <w:t xml:space="preserve">Diskriminativni (eng. </w:t>
      </w:r>
      <w:r w:rsidRPr="00D86FB5">
        <w:rPr>
          <w:i/>
          <w:iCs/>
        </w:rPr>
        <w:t>Discriminative</w:t>
      </w:r>
      <w:r>
        <w:t xml:space="preserve">) klasifikacioni algoritmi, su oni kod kojih se na direktan način dolazi do </w:t>
      </w:r>
      <w:r w:rsidRPr="000E5601">
        <w:t>uslovne</w:t>
      </w:r>
      <w:r>
        <w:t xml:space="preserve"> verovatnoće </w:t>
      </w:r>
      <m:oMath>
        <m:func>
          <m:funcPr>
            <m:ctrlPr>
              <w:rPr>
                <w:rFonts w:ascii="Cambria Math" w:hAnsi="Cambria Math"/>
                <w:i/>
              </w:rPr>
            </m:ctrlPr>
          </m:funcPr>
          <m:fName>
            <m:r>
              <w:rPr>
                <w:rFonts w:ascii="Cambria Math" w:hAnsi="Cambria Math"/>
              </w:rPr>
              <m:t>Pr</m:t>
            </m:r>
          </m:fName>
          <m:e>
            <m:d>
              <m:dPr>
                <m:ctrlPr>
                  <w:rPr>
                    <w:rFonts w:ascii="Cambria Math" w:hAnsi="Cambria Math"/>
                    <w:i/>
                  </w:rPr>
                </m:ctrlPr>
              </m:dPr>
              <m:e>
                <m:r>
                  <w:rPr>
                    <w:rFonts w:ascii="Cambria Math" w:hAnsi="Cambria Math"/>
                  </w:rPr>
                  <m:t>y</m:t>
                </m:r>
              </m:e>
              <m:e>
                <m:r>
                  <w:rPr>
                    <w:rFonts w:ascii="Cambria Math" w:hAnsi="Cambria Math"/>
                  </w:rPr>
                  <m:t>x</m:t>
                </m:r>
              </m:e>
            </m:d>
          </m:e>
        </m:func>
      </m:oMath>
      <w:r>
        <w:t xml:space="preserve">, verovatnoće da uzorak </w:t>
      </w:r>
      <m:oMath>
        <m:r>
          <w:rPr>
            <w:rFonts w:ascii="Cambria Math" w:hAnsi="Cambria Math"/>
          </w:rPr>
          <m:t>x</m:t>
        </m:r>
      </m:oMath>
      <w:r>
        <w:t xml:space="preserve"> , pripada jednoj od klasa zavisne promenjive. Ne pretpostavlja se distribucija verovatnoće promenjive </w:t>
      </w:r>
      <m:oMath>
        <m:r>
          <w:rPr>
            <w:rFonts w:ascii="Cambria Math" w:hAnsi="Cambria Math"/>
          </w:rPr>
          <m:t>x</m:t>
        </m:r>
      </m:oMath>
      <w:r>
        <w:t xml:space="preserve">,  za različite klase </w:t>
      </w:r>
      <m:oMath>
        <m:r>
          <w:rPr>
            <w:rFonts w:ascii="Cambria Math" w:hAnsi="Cambria Math"/>
          </w:rPr>
          <m:t>y</m:t>
        </m:r>
      </m:oMath>
      <w:r>
        <w:t xml:space="preserve"> , </w:t>
      </w:r>
      <m:oMath>
        <m:func>
          <m:funcPr>
            <m:ctrlPr>
              <w:rPr>
                <w:rFonts w:ascii="Cambria Math" w:hAnsi="Cambria Math"/>
                <w:i/>
              </w:rPr>
            </m:ctrlPr>
          </m:funcPr>
          <m:fName>
            <m:r>
              <w:rPr>
                <w:rFonts w:ascii="Cambria Math" w:hAnsi="Cambria Math"/>
              </w:rPr>
              <m:t>(Pr</m:t>
            </m:r>
          </m:fName>
          <m:e>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e>
        </m:func>
      </m:oMath>
      <w:r>
        <w:t xml:space="preserve">  Kod ovih klasifikacionih algoritama, iterativnim postupkom se pretpostavljaju različite </w:t>
      </w:r>
      <w:r w:rsidR="00793B93">
        <w:t xml:space="preserve">granične </w:t>
      </w:r>
      <w:r>
        <w:t xml:space="preserve"> vrednosti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(eng. </w:t>
      </w:r>
      <w:r w:rsidRPr="00754090">
        <w:rPr>
          <w:i/>
          <w:iCs/>
        </w:rPr>
        <w:t>threshold value</w:t>
      </w:r>
      <w:r>
        <w:t xml:space="preserve">), koje određuju položaj hiperavni u prostoru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oMath>
      <w:r>
        <w:t xml:space="preserve"> ,  koja na najbolji način razdvaja uzorke različitih klasa. Optimalna vrednost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je ona, za koju je broj  misklasifikovanih uzoraka najmanj</w:t>
      </w:r>
      <w:r w:rsidR="007A50DA">
        <w:t>i</w:t>
      </w:r>
      <w:r w:rsidR="00793B93">
        <w:t>.</w:t>
      </w:r>
      <w:r w:rsidR="007A50DA">
        <w:t xml:space="preserve"> </w:t>
      </w:r>
      <w:r w:rsidR="00A57470">
        <w:t xml:space="preserve">Ispitivani uzorak se </w:t>
      </w:r>
      <w:r w:rsidR="007A50DA">
        <w:t xml:space="preserve">tako </w:t>
      </w:r>
      <w:r w:rsidR="00A57470">
        <w:t>dodelj</w:t>
      </w:r>
      <w:r w:rsidR="007A50DA">
        <w:t>uje</w:t>
      </w:r>
      <w:r w:rsidR="00A57470">
        <w:t xml:space="preserve"> klasi, prema položaju u odnosu na gr</w:t>
      </w:r>
      <w:r w:rsidR="007A50DA">
        <w:t>a</w:t>
      </w:r>
      <w:r w:rsidR="00A57470">
        <w:t>ničnu hiperravan.</w:t>
      </w:r>
    </w:p>
    <w:p w14:paraId="7EA3EF42" w14:textId="5A60893D" w:rsidR="00FB06E7" w:rsidRPr="0074102E" w:rsidRDefault="00FB06E7" w:rsidP="00FB06E7">
      <w:r>
        <w:t>U primeru zavisne kategoričke promenjive</w:t>
      </w:r>
      <w:r w:rsidR="001858C7">
        <w:t xml:space="preserve"> </w:t>
      </w:r>
      <w:r>
        <w:t xml:space="preserve"> sa dve klase,  </w:t>
      </w:r>
      <m:oMath>
        <m:r>
          <w:rPr>
            <w:rFonts w:ascii="Cambria Math" w:hAnsi="Cambria Math"/>
          </w:rPr>
          <m:t>y=</m:t>
        </m:r>
        <m:d>
          <m:dPr>
            <m:begChr m:val="{"/>
            <m:endChr m:val="}"/>
            <m:ctrlPr>
              <w:rPr>
                <w:rFonts w:ascii="Cambria Math" w:hAnsi="Cambria Math"/>
                <w:i/>
              </w:rPr>
            </m:ctrlPr>
          </m:dPr>
          <m:e>
            <m:r>
              <w:rPr>
                <w:rFonts w:ascii="Cambria Math" w:hAnsi="Cambria Math"/>
              </w:rPr>
              <m:t>0,1</m:t>
            </m:r>
          </m:e>
        </m:d>
      </m:oMath>
      <w:r>
        <w:t xml:space="preserve"> i </w:t>
      </w:r>
      <w:r w:rsidR="001858C7">
        <w:t xml:space="preserve">jednim </w:t>
      </w:r>
      <w:r>
        <w:t>prediktor</w:t>
      </w:r>
      <w:r w:rsidR="001858C7">
        <w:t>om</w:t>
      </w:r>
      <w:r>
        <w:t>, ovaj se uslov može napisati na sledeći način:</w:t>
      </w:r>
    </w:p>
    <w:p w14:paraId="721EB920" w14:textId="77777777" w:rsidR="00FB06E7" w:rsidRDefault="00FB06E7" w:rsidP="00FB06E7"/>
    <w:p w14:paraId="1FB0EE19" w14:textId="77777777" w:rsidR="00FB06E7" w:rsidRPr="00305DC9" w:rsidRDefault="00FB06E7" w:rsidP="00FB06E7">
      <w:pPr>
        <w:jc w:val="center"/>
        <w:rPr>
          <w:rFonts w:eastAsiaTheme="minorEastAsia"/>
        </w:rPr>
      </w:pPr>
      <w:r>
        <w:rPr>
          <w:rFonts w:eastAsiaTheme="minorEastAsia"/>
        </w:rPr>
        <w:t xml:space="preserve">  </w:t>
      </w:r>
      <m:oMath>
        <m:r>
          <w:rPr>
            <w:rFonts w:ascii="Cambria Math" w:hAnsi="Cambria Math"/>
          </w:rPr>
          <m:t>Pr</m:t>
        </m:r>
        <m:d>
          <m:dPr>
            <m:ctrlPr>
              <w:rPr>
                <w:rFonts w:ascii="Cambria Math" w:hAnsi="Cambria Math"/>
                <w:i/>
                <w:lang w:val="en-US"/>
              </w:rPr>
            </m:ctrlPr>
          </m:dPr>
          <m:e>
            <m:r>
              <w:rPr>
                <w:rFonts w:ascii="Cambria Math" w:hAnsi="Cambria Math"/>
                <w:lang w:val="en-US"/>
              </w:rPr>
              <m:t>y</m:t>
            </m:r>
            <m:r>
              <w:rPr>
                <w:rFonts w:ascii="Cambria Math" w:hAnsi="Cambria Math"/>
              </w:rPr>
              <m:t>=0</m:t>
            </m:r>
          </m:e>
          <m:e>
            <m:r>
              <w:rPr>
                <w:rFonts w:ascii="Cambria Math" w:hAnsi="Cambria Math"/>
                <w:lang w:val="en-US"/>
              </w:rPr>
              <m:t>x</m:t>
            </m:r>
          </m:e>
        </m:d>
        <m:r>
          <w:rPr>
            <w:rFonts w:ascii="Cambria Math" w:hAnsi="Cambria Math"/>
          </w:rPr>
          <m:t xml:space="preserve">&gt; </m:t>
        </m:r>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r>
          <w:rPr>
            <w:rFonts w:ascii="Cambria Math" w:hAnsi="Cambria Math"/>
          </w:rPr>
          <m:t xml:space="preserve">  </m:t>
        </m:r>
        <m:r>
          <w:rPr>
            <w:rFonts w:ascii="Cambria Math" w:hAnsi="Cambria Math"/>
            <w:lang w:val="en-US"/>
          </w:rPr>
          <m:t>za</m:t>
        </m:r>
        <m:r>
          <w:rPr>
            <w:rFonts w:ascii="Cambria Math" w:hAnsi="Cambria Math"/>
          </w:rPr>
          <m:t xml:space="preserve"> </m:t>
        </m:r>
        <m:r>
          <w:rPr>
            <w:rFonts w:ascii="Cambria Math" w:hAnsi="Cambria Math"/>
            <w:lang w:val="en-US"/>
          </w:rPr>
          <m:t>x</m:t>
        </m:r>
        <m:r>
          <w:rPr>
            <w:rFonts w:ascii="Cambria Math" w:hAnsi="Cambria Math"/>
          </w:rPr>
          <m:t xml:space="preserve">&lt; </m:t>
        </m:r>
        <m:sSup>
          <m:sSupPr>
            <m:ctrlPr>
              <w:rPr>
                <w:rFonts w:ascii="Cambria Math" w:hAnsi="Cambria Math"/>
                <w:i/>
              </w:rPr>
            </m:ctrlPr>
          </m:sSupPr>
          <m:e>
            <m:r>
              <w:rPr>
                <w:rFonts w:ascii="Cambria Math" w:hAnsi="Cambria Math"/>
              </w:rPr>
              <m:t>x</m:t>
            </m:r>
          </m:e>
          <m:sup>
            <m:r>
              <w:rPr>
                <w:rFonts w:ascii="Cambria Math" w:hAnsi="Cambria Math"/>
              </w:rPr>
              <m:t>*</m:t>
            </m:r>
          </m:sup>
        </m:sSup>
      </m:oMath>
    </w:p>
    <w:p w14:paraId="61AAF718" w14:textId="77777777" w:rsidR="00FB06E7" w:rsidRPr="000F3EE6" w:rsidRDefault="00FB06E7" w:rsidP="00FB06E7">
      <w:pPr>
        <w:jc w:val="center"/>
        <w:rPr>
          <w:rFonts w:eastAsiaTheme="minorEastAsia"/>
        </w:rPr>
      </w:pPr>
      <m:oMathPara>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r>
            <w:rPr>
              <w:rFonts w:ascii="Cambria Math" w:eastAsiaTheme="minorEastAsia" w:hAnsi="Cambria Math"/>
            </w:rPr>
            <m:t>&gt;</m:t>
          </m:r>
          <m:r>
            <w:rPr>
              <w:rFonts w:ascii="Cambria Math" w:hAnsi="Cambria Math"/>
            </w:rPr>
            <m:t>Pr</m:t>
          </m:r>
          <m:d>
            <m:dPr>
              <m:ctrlPr>
                <w:rPr>
                  <w:rFonts w:ascii="Cambria Math" w:hAnsi="Cambria Math"/>
                  <w:i/>
                  <w:lang w:val="en-US"/>
                </w:rPr>
              </m:ctrlPr>
            </m:dPr>
            <m:e>
              <m:r>
                <w:rPr>
                  <w:rFonts w:ascii="Cambria Math" w:hAnsi="Cambria Math"/>
                  <w:lang w:val="en-US"/>
                </w:rPr>
                <m:t>y=0</m:t>
              </m:r>
            </m:e>
            <m:e>
              <m:r>
                <w:rPr>
                  <w:rFonts w:ascii="Cambria Math" w:hAnsi="Cambria Math"/>
                  <w:lang w:val="en-US"/>
                </w:rPr>
                <m:t>x</m:t>
              </m:r>
            </m:e>
          </m:d>
          <m:r>
            <w:rPr>
              <w:rFonts w:ascii="Cambria Math" w:eastAsiaTheme="minorEastAsia" w:hAnsi="Cambria Math"/>
            </w:rPr>
            <m:t xml:space="preserve">  za x&gt;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76D62E87" w14:textId="77777777" w:rsidR="00FB06E7" w:rsidRDefault="00FB06E7" w:rsidP="00FB06E7">
      <w:pPr>
        <w:rPr>
          <w:rFonts w:eastAsiaTheme="minorEastAsia"/>
        </w:rPr>
      </w:pPr>
    </w:p>
    <w:p w14:paraId="11C3F6F1" w14:textId="77777777" w:rsidR="00FB06E7" w:rsidRDefault="00FB06E7" w:rsidP="00FB06E7"/>
    <w:p w14:paraId="02FA3E22" w14:textId="77777777" w:rsidR="001858C7" w:rsidRDefault="001858C7" w:rsidP="00FB06E7"/>
    <w:p w14:paraId="6ED4CEDE" w14:textId="77777777" w:rsidR="001858C7" w:rsidRDefault="001858C7" w:rsidP="00FB06E7"/>
    <w:p w14:paraId="282F5DC3" w14:textId="77777777" w:rsidR="001858C7" w:rsidRDefault="001858C7" w:rsidP="00FB06E7"/>
    <w:p w14:paraId="1A8AF238" w14:textId="77777777" w:rsidR="001858C7" w:rsidRDefault="001858C7" w:rsidP="00FB06E7"/>
    <w:p w14:paraId="25E545CE" w14:textId="6F4129E5" w:rsidR="00FB06E7" w:rsidRDefault="00FB06E7" w:rsidP="00FB06E7">
      <w:r>
        <w:lastRenderedPageBreak/>
        <w:t xml:space="preserve">Slika </w:t>
      </w:r>
      <w:r w:rsidR="001858C7">
        <w:t>12</w:t>
      </w:r>
      <w:r>
        <w:t xml:space="preserve">. Optimalni položaj granične prave, određen je sa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eastAsiaTheme="minorEastAsia"/>
        </w:rPr>
        <w:t xml:space="preserve">, za koju je broj misklasifikovanih uzoraka najmanji. Za vrednost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 broj pogrešno klasifikovanih uzoraka je 3, za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je 3, a za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eastAsiaTheme="minorEastAsia"/>
        </w:rPr>
        <w:t xml:space="preserve"> </w:t>
      </w:r>
      <w:r w:rsidR="001858C7">
        <w:rPr>
          <w:rFonts w:eastAsiaTheme="minorEastAsia"/>
        </w:rPr>
        <w:t xml:space="preserve">je </w:t>
      </w:r>
      <w:r>
        <w:rPr>
          <w:rFonts w:eastAsiaTheme="minorEastAsia"/>
        </w:rPr>
        <w:t>2.</w:t>
      </w:r>
      <w:r>
        <w:tab/>
      </w:r>
    </w:p>
    <w:p w14:paraId="67B3C9E6" w14:textId="77777777" w:rsidR="00FB06E7" w:rsidRDefault="00FB06E7" w:rsidP="00FB06E7">
      <w:pPr>
        <w:rPr>
          <w:rFonts w:eastAsiaTheme="minorEastAsia"/>
        </w:rPr>
      </w:pPr>
    </w:p>
    <w:p w14:paraId="77556321" w14:textId="77777777" w:rsidR="00FB06E7" w:rsidRDefault="00FB06E7" w:rsidP="00FB06E7">
      <w:pPr>
        <w:rPr>
          <w:rFonts w:eastAsiaTheme="minorEastAsia"/>
        </w:rPr>
      </w:pPr>
      <w:r>
        <w:rPr>
          <w:noProof/>
        </w:rPr>
        <mc:AlternateContent>
          <mc:Choice Requires="wps">
            <w:drawing>
              <wp:anchor distT="0" distB="0" distL="114300" distR="114300" simplePos="0" relativeHeight="251658366" behindDoc="0" locked="0" layoutInCell="1" allowOverlap="1" wp14:anchorId="5287530A" wp14:editId="2C8986C4">
                <wp:simplePos x="0" y="0"/>
                <wp:positionH relativeFrom="column">
                  <wp:posOffset>2830195</wp:posOffset>
                </wp:positionH>
                <wp:positionV relativeFrom="paragraph">
                  <wp:posOffset>203200</wp:posOffset>
                </wp:positionV>
                <wp:extent cx="0" cy="1143000"/>
                <wp:effectExtent l="0" t="0" r="38100" b="19050"/>
                <wp:wrapNone/>
                <wp:docPr id="191" name="Straight Connector 191"/>
                <wp:cNvGraphicFramePr/>
                <a:graphic xmlns:a="http://schemas.openxmlformats.org/drawingml/2006/main">
                  <a:graphicData uri="http://schemas.microsoft.com/office/word/2010/wordprocessingShape">
                    <wps:wsp>
                      <wps:cNvCnPr/>
                      <wps:spPr>
                        <a:xfrm flipV="1">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070D8" id="Straight Connector 191" o:spid="_x0000_s1026" style="position:absolute;flip:y;z-index:2533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5pt,16pt" to="222.8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pqowEAAJ4DAAAOAAAAZHJzL2Uyb0RvYy54bWysU01P3DAQvVfiP1i+s0mgqlC0WQ6g9oIo&#10;ail344w3lvwl22yy/77jyW5AgCoVcbH8Me/NvDfj9eVkDdtBTNq7jjermjNw0vfabTv+5/776QVn&#10;KQvXC+MddHwPiV9uTr6sx9DCmR+86SEyJHGpHUPHh5xDW1VJDmBFWvkADh+Vj1ZkPMZt1UcxIrs1&#10;1Vldf6tGH/sQvYSU8PZ6fuQb4lcKZP6pVILMTMextkxrpPWxrNVmLdptFGHQ8lCG+EAVVmiHSReq&#10;a5EFe4r6DZXVMvrkVV5JbyuvlJZAGlBNU79S83sQAUgLmpPCYlP6PFp5u7tydxFtGENqU7iLRcWk&#10;omXK6PCAPSVdWCmbyLb9YhtMmcn5UuJt03w9r2uytJopClWIKf8Ab1nZdNxoVxSJVuxuUsa0GHoM&#10;wcNzEbTLewMl2LhfoJjuMdlcDs0HXJnIdgI7K6QEl5vSTeSj6AJT2pgFWFPafwIP8QUKNDv/A14Q&#10;lNm7vICtdj6+lz1Px5LVHH90YNZdLHj0/Z7aQ9bgEJDCw8CWKXt5Jvjzt9r8BQAA//8DAFBLAwQU&#10;AAYACAAAACEA2bWB3d4AAAAKAQAADwAAAGRycy9kb3ducmV2LnhtbEyPTUvDQBCG74L/YRnBi7Sb&#10;xvpBzKSIqId6aq2gt012TEKzsyG7TeO/d8SDHuedh/cjX02uUyMNofWMsJgnoIgrb1uuEXavT7Nb&#10;UCEatqbzTAhfFGBVnJ7kJrP+yBsat7FWYsIhMwhNjH2mdagacibMfU8sv08/OBPlHGptB3MUc9fp&#10;NEmutTMtS0JjenpoqNpvDw7hI/jw+LYux+f9Zj2Zi5eYvlcW8fxsur8DFWmKfzD81JfqUEin0h/Y&#10;BtUhLJdXN4IiXKaySYBfoURIF6LoItf/JxTfAAAA//8DAFBLAQItABQABgAIAAAAIQC2gziS/gAA&#10;AOEBAAATAAAAAAAAAAAAAAAAAAAAAABbQ29udGVudF9UeXBlc10ueG1sUEsBAi0AFAAGAAgAAAAh&#10;ADj9If/WAAAAlAEAAAsAAAAAAAAAAAAAAAAALwEAAF9yZWxzLy5yZWxzUEsBAi0AFAAGAAgAAAAh&#10;ACHl6mqjAQAAngMAAA4AAAAAAAAAAAAAAAAALgIAAGRycy9lMm9Eb2MueG1sUEsBAi0AFAAGAAgA&#10;AAAhANm1gd3eAAAACgEAAA8AAAAAAAAAAAAAAAAA/QMAAGRycy9kb3ducmV2LnhtbFBLBQYAAAAA&#10;BAAEAPMAAAAIBQAAAAA=&#10;" strokecolor="#5b9bd5 [3204]" strokeweight=".5pt">
                <v:stroke joinstyle="miter"/>
              </v:line>
            </w:pict>
          </mc:Fallback>
        </mc:AlternateContent>
      </w:r>
      <w:r>
        <w:rPr>
          <w:noProof/>
        </w:rPr>
        <mc:AlternateContent>
          <mc:Choice Requires="wps">
            <w:drawing>
              <wp:anchor distT="0" distB="0" distL="114300" distR="114300" simplePos="0" relativeHeight="251658365" behindDoc="0" locked="0" layoutInCell="1" allowOverlap="1" wp14:anchorId="3303E8C4" wp14:editId="38057FB2">
                <wp:simplePos x="0" y="0"/>
                <wp:positionH relativeFrom="column">
                  <wp:posOffset>2205355</wp:posOffset>
                </wp:positionH>
                <wp:positionV relativeFrom="paragraph">
                  <wp:posOffset>203200</wp:posOffset>
                </wp:positionV>
                <wp:extent cx="0" cy="1143000"/>
                <wp:effectExtent l="0" t="0" r="38100" b="19050"/>
                <wp:wrapNone/>
                <wp:docPr id="190" name="Straight Connector 190"/>
                <wp:cNvGraphicFramePr/>
                <a:graphic xmlns:a="http://schemas.openxmlformats.org/drawingml/2006/main">
                  <a:graphicData uri="http://schemas.microsoft.com/office/word/2010/wordprocessingShape">
                    <wps:wsp>
                      <wps:cNvCnPr/>
                      <wps:spPr>
                        <a:xfrm flipV="1">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628C3" id="Straight Connector 190" o:spid="_x0000_s1026" style="position:absolute;flip:y;z-index:2533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65pt,16pt" to="173.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pqowEAAJ4DAAAOAAAAZHJzL2Uyb0RvYy54bWysU01P3DAQvVfiP1i+s0mgqlC0WQ6g9oIo&#10;ail344w3lvwl22yy/77jyW5AgCoVcbH8Me/NvDfj9eVkDdtBTNq7jjermjNw0vfabTv+5/776QVn&#10;KQvXC+MddHwPiV9uTr6sx9DCmR+86SEyJHGpHUPHh5xDW1VJDmBFWvkADh+Vj1ZkPMZt1UcxIrs1&#10;1Vldf6tGH/sQvYSU8PZ6fuQb4lcKZP6pVILMTMextkxrpPWxrNVmLdptFGHQ8lCG+EAVVmiHSReq&#10;a5EFe4r6DZXVMvrkVV5JbyuvlJZAGlBNU79S83sQAUgLmpPCYlP6PFp5u7tydxFtGENqU7iLRcWk&#10;omXK6PCAPSVdWCmbyLb9YhtMmcn5UuJt03w9r2uytJopClWIKf8Ab1nZdNxoVxSJVuxuUsa0GHoM&#10;wcNzEbTLewMl2LhfoJjuMdlcDs0HXJnIdgI7K6QEl5vSTeSj6AJT2pgFWFPafwIP8QUKNDv/A14Q&#10;lNm7vICtdj6+lz1Px5LVHH90YNZdLHj0/Z7aQ9bgEJDCw8CWKXt5Jvjzt9r8BQAA//8DAFBLAwQU&#10;AAYACAAAACEAE3Ojmd4AAAAKAQAADwAAAGRycy9kb3ducmV2LnhtbEyPQU/DMAyF70j8h8hIXNCW&#10;rkMMlaYTQsBhnDZAgpvbmLZa41RN1pV/j9EOcLOfn56/l68n16mRhtB6NrCYJ6CIK29brg28vT7N&#10;bkGFiGyx80wGvinAujg/yzGz/shbGnexVhLCIUMDTYx9pnWoGnIY5r4nltuXHxxGWYda2wGPEu46&#10;nSbJjXbYsnxosKeHhqr97uAMfAYfHt835fi8324mvHqJ6Udljbm8mO7vQEWa4p8ZfvEFHQphKv2B&#10;bVCdgeX1ailWGVLpJIaTUBpIF6LoItf/KxQ/AAAA//8DAFBLAQItABQABgAIAAAAIQC2gziS/gAA&#10;AOEBAAATAAAAAAAAAAAAAAAAAAAAAABbQ29udGVudF9UeXBlc10ueG1sUEsBAi0AFAAGAAgAAAAh&#10;ADj9If/WAAAAlAEAAAsAAAAAAAAAAAAAAAAALwEAAF9yZWxzLy5yZWxzUEsBAi0AFAAGAAgAAAAh&#10;ACHl6mqjAQAAngMAAA4AAAAAAAAAAAAAAAAALgIAAGRycy9lMm9Eb2MueG1sUEsBAi0AFAAGAAgA&#10;AAAhABNzo5neAAAACgEAAA8AAAAAAAAAAAAAAAAA/QMAAGRycy9kb3ducmV2LnhtbFBLBQYAAAAA&#10;BAAEAPMAAAAIBQAAAAA=&#10;" strokecolor="#5b9bd5 [3204]" strokeweight=".5pt">
                <v:stroke joinstyle="miter"/>
              </v:line>
            </w:pict>
          </mc:Fallback>
        </mc:AlternateContent>
      </w:r>
      <w:r>
        <w:rPr>
          <w:noProof/>
        </w:rPr>
        <mc:AlternateContent>
          <mc:Choice Requires="wps">
            <w:drawing>
              <wp:anchor distT="0" distB="0" distL="114300" distR="114300" simplePos="0" relativeHeight="251658332" behindDoc="0" locked="0" layoutInCell="1" allowOverlap="1" wp14:anchorId="460096FF" wp14:editId="1FAD8B7B">
                <wp:simplePos x="0" y="0"/>
                <wp:positionH relativeFrom="column">
                  <wp:posOffset>1610360</wp:posOffset>
                </wp:positionH>
                <wp:positionV relativeFrom="paragraph">
                  <wp:posOffset>201930</wp:posOffset>
                </wp:positionV>
                <wp:extent cx="0" cy="1143000"/>
                <wp:effectExtent l="0" t="0" r="38100" b="19050"/>
                <wp:wrapNone/>
                <wp:docPr id="110" name="Straight Connector 110"/>
                <wp:cNvGraphicFramePr/>
                <a:graphic xmlns:a="http://schemas.openxmlformats.org/drawingml/2006/main">
                  <a:graphicData uri="http://schemas.microsoft.com/office/word/2010/wordprocessingShape">
                    <wps:wsp>
                      <wps:cNvCnPr/>
                      <wps:spPr>
                        <a:xfrm flipV="1">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79363" id="Straight Connector 110" o:spid="_x0000_s1026" style="position:absolute;flip:y;z-index:2533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pt,15.9pt" to="126.8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pqowEAAJ4DAAAOAAAAZHJzL2Uyb0RvYy54bWysU01P3DAQvVfiP1i+s0mgqlC0WQ6g9oIo&#10;ail344w3lvwl22yy/77jyW5AgCoVcbH8Me/NvDfj9eVkDdtBTNq7jjermjNw0vfabTv+5/776QVn&#10;KQvXC+MddHwPiV9uTr6sx9DCmR+86SEyJHGpHUPHh5xDW1VJDmBFWvkADh+Vj1ZkPMZt1UcxIrs1&#10;1Vldf6tGH/sQvYSU8PZ6fuQb4lcKZP6pVILMTMextkxrpPWxrNVmLdptFGHQ8lCG+EAVVmiHSReq&#10;a5EFe4r6DZXVMvrkVV5JbyuvlJZAGlBNU79S83sQAUgLmpPCYlP6PFp5u7tydxFtGENqU7iLRcWk&#10;omXK6PCAPSVdWCmbyLb9YhtMmcn5UuJt03w9r2uytJopClWIKf8Ab1nZdNxoVxSJVuxuUsa0GHoM&#10;wcNzEbTLewMl2LhfoJjuMdlcDs0HXJnIdgI7K6QEl5vSTeSj6AJT2pgFWFPafwIP8QUKNDv/A14Q&#10;lNm7vICtdj6+lz1Px5LVHH90YNZdLHj0/Z7aQ9bgEJDCw8CWKXt5Jvjzt9r8BQAA//8DAFBLAwQU&#10;AAYACAAAACEAL+Ks/N0AAAAKAQAADwAAAGRycy9kb3ducmV2LnhtbEyPQUvDQBCF74L/YRnBi9hN&#10;UiwSsyki6qGeWhX0NsmOSWh2NmS3afz3jniot5k3jzffK9az69VEY+g8G0gXCSji2tuOGwNvr0/X&#10;t6BCRLbYeyYD3xRgXZ6fFZhbf+QtTbvYKAnhkKOBNsYh1zrULTkMCz8Qy+3Ljw6jrGOj7YhHCXe9&#10;zpJkpR12LB9aHOihpXq/OzgDn8GHx/dNNT3vt5sZr15i9lFbYy4v5vs7UJHmeDLDL76gQylMlT+w&#10;Dao3kN0sV2I1sEylghj+hEqGVBRdFvp/hfIHAAD//wMAUEsBAi0AFAAGAAgAAAAhALaDOJL+AAAA&#10;4QEAABMAAAAAAAAAAAAAAAAAAAAAAFtDb250ZW50X1R5cGVzXS54bWxQSwECLQAUAAYACAAAACEA&#10;OP0h/9YAAACUAQAACwAAAAAAAAAAAAAAAAAvAQAAX3JlbHMvLnJlbHNQSwECLQAUAAYACAAAACEA&#10;IeXqaqMBAACeAwAADgAAAAAAAAAAAAAAAAAuAgAAZHJzL2Uyb0RvYy54bWxQSwECLQAUAAYACAAA&#10;ACEAL+Ks/N0AAAAKAQAADwAAAAAAAAAAAAAAAAD9AwAAZHJzL2Rvd25yZXYueG1sUEsFBgAAAAAE&#10;AAQA8wAAAAcFAAAAAA==&#10;" strokecolor="#5b9bd5 [3204]" strokeweight=".5pt">
                <v:stroke joinstyle="miter"/>
              </v:line>
            </w:pict>
          </mc:Fallback>
        </mc:AlternateContent>
      </w:r>
    </w:p>
    <w:p w14:paraId="21C8DC61" w14:textId="77777777" w:rsidR="00FB06E7" w:rsidRDefault="00FB06E7" w:rsidP="00FB06E7">
      <w:r>
        <w:rPr>
          <w:rFonts w:eastAsiaTheme="minorEastAsia"/>
        </w:rPr>
        <w:t>.</w:t>
      </w:r>
      <w:r w:rsidRPr="00A05A30">
        <w:rPr>
          <w:noProof/>
          <w:color w:val="FF0000"/>
        </w:rPr>
        <mc:AlternateContent>
          <mc:Choice Requires="wps">
            <w:drawing>
              <wp:anchor distT="0" distB="0" distL="114300" distR="114300" simplePos="0" relativeHeight="251658329" behindDoc="0" locked="0" layoutInCell="1" allowOverlap="1" wp14:anchorId="5FCCB52A" wp14:editId="4B4EF109">
                <wp:simplePos x="0" y="0"/>
                <wp:positionH relativeFrom="column">
                  <wp:posOffset>2967355</wp:posOffset>
                </wp:positionH>
                <wp:positionV relativeFrom="paragraph">
                  <wp:posOffset>397510</wp:posOffset>
                </wp:positionV>
                <wp:extent cx="114300" cy="101600"/>
                <wp:effectExtent l="0" t="0" r="19050" b="12700"/>
                <wp:wrapNone/>
                <wp:docPr id="100" name="Oval 100"/>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0FF49" id="Oval 100" o:spid="_x0000_s1026" style="position:absolute;margin-left:233.65pt;margin-top:31.3pt;width:9pt;height:8pt;z-index:2533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hvgddd0AAAAJAQAADwAA&#10;AGRycy9kb3ducmV2LnhtbEyPwU7DMAyG70i8Q2Qkbizt1mVVV3dCSHAFBuKcNqHtaJKSpGt5e8yJ&#10;HW1/+v395WExAztrH3pnEdJVAkzbxqnetgjvb493ObAQpVVycFYj/OgAh+r6qpSFcrN91edjbBmF&#10;2FBIhC7GseA8NJ02MqzcqC3dPp03MtLoW668nCncDHydJIIb2Vv60MlRP3S6+TpOBsFMmzm2Lnv2&#10;p6QO6UvzkX5vnxBvb5b7PbCol/gPw58+qUNFTrWbrApsQMjEbkMoglgLYARk+ZYWNcIuF8Crkl82&#10;qH4BAAD//wMAUEsBAi0AFAAGAAgAAAAhALaDOJL+AAAA4QEAABMAAAAAAAAAAAAAAAAAAAAAAFtD&#10;b250ZW50X1R5cGVzXS54bWxQSwECLQAUAAYACAAAACEAOP0h/9YAAACUAQAACwAAAAAAAAAAAAAA&#10;AAAvAQAAX3JlbHMvLnJlbHNQSwECLQAUAAYACAAAACEAuVhEt28CAABIBQAADgAAAAAAAAAAAAAA&#10;AAAuAgAAZHJzL2Uyb0RvYy54bWxQSwECLQAUAAYACAAAACEAhvgddd0AAAAJAQAADwAAAAAAAAAA&#10;AAAAAADJBAAAZHJzL2Rvd25yZXYueG1sUEsFBgAAAAAEAAQA8wAAANMFA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30" behindDoc="0" locked="0" layoutInCell="1" allowOverlap="1" wp14:anchorId="2E81CBE0" wp14:editId="44770F8A">
                <wp:simplePos x="0" y="0"/>
                <wp:positionH relativeFrom="column">
                  <wp:posOffset>1633855</wp:posOffset>
                </wp:positionH>
                <wp:positionV relativeFrom="paragraph">
                  <wp:posOffset>398780</wp:posOffset>
                </wp:positionV>
                <wp:extent cx="114300" cy="101600"/>
                <wp:effectExtent l="0" t="0" r="19050" b="12700"/>
                <wp:wrapNone/>
                <wp:docPr id="101" name="Oval 101"/>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FD2F9" id="Oval 101" o:spid="_x0000_s1026" style="position:absolute;margin-left:128.65pt;margin-top:31.4pt;width:9pt;height:8pt;z-index:2533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R7/FodwAAAAJAQAADwAA&#10;AGRycy9kb3ducmV2LnhtbEyPwU6EMBCG7ya+QzMm3twCKwthGTbGRK/qajwXmAWUttiWBd/e8aTH&#10;mfnyz/eXh1WP4kzOD9YgxJsIBJnGtoPpEN5eH25yED4o06rRGkL4Jg+H6vKiVEVrF/NC52PoBIcY&#10;XyiEPoSpkNI3PWnlN3Yiw7eTdVoFHl0nW6cWDtejTKJoJ7UaDH/o1UT3PTWfx1kj6Hm7hM7ePrmP&#10;qPbxc/Mef6WPiNdX690eRKA1/MHwq8/qULFTbWfTejEiJGm2ZRRhl3AFBpIs5UWNkOU5yKqU/xtU&#10;PwAAAP//AwBQSwECLQAUAAYACAAAACEAtoM4kv4AAADhAQAAEwAAAAAAAAAAAAAAAAAAAAAAW0Nv&#10;bnRlbnRfVHlwZXNdLnhtbFBLAQItABQABgAIAAAAIQA4/SH/1gAAAJQBAAALAAAAAAAAAAAAAAAA&#10;AC8BAABfcmVscy8ucmVsc1BLAQItABQABgAIAAAAIQC5WES3bwIAAEgFAAAOAAAAAAAAAAAAAAAA&#10;AC4CAABkcnMvZTJvRG9jLnhtbFBLAQItABQABgAIAAAAIQBHv8Wh3AAAAAkBAAAPAAAAAAAAAAAA&#10;AAAAAMkEAABkcnMvZG93bnJldi54bWxQSwUGAAAAAAQABADzAAAA0gUAAAAA&#10;" fillcolor="#e7e6e6 [3214]" strokecolor="#1f4d78 [1604]" strokeweight="1pt">
                <v:stroke joinstyle="miter"/>
              </v:oval>
            </w:pict>
          </mc:Fallback>
        </mc:AlternateContent>
      </w:r>
      <w:r>
        <w:rPr>
          <w:noProof/>
        </w:rPr>
        <mc:AlternateContent>
          <mc:Choice Requires="wps">
            <w:drawing>
              <wp:anchor distT="0" distB="0" distL="114300" distR="114300" simplePos="0" relativeHeight="251658323" behindDoc="0" locked="0" layoutInCell="1" allowOverlap="1" wp14:anchorId="269BFFB2" wp14:editId="49AD0BFB">
                <wp:simplePos x="0" y="0"/>
                <wp:positionH relativeFrom="column">
                  <wp:posOffset>1246505</wp:posOffset>
                </wp:positionH>
                <wp:positionV relativeFrom="paragraph">
                  <wp:posOffset>398145</wp:posOffset>
                </wp:positionV>
                <wp:extent cx="114300" cy="101600"/>
                <wp:effectExtent l="0" t="0" r="19050" b="12700"/>
                <wp:wrapNone/>
                <wp:docPr id="85" name="Oval 85"/>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4EE863" id="Oval 85" o:spid="_x0000_s1026" style="position:absolute;margin-left:98.15pt;margin-top:31.35pt;width:9pt;height:8pt;z-index:2533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OI71aDfAAAACQEAAA8AAABkcnMvZG93bnJldi54bWxMj8FO&#10;g0AQhu8mvsNmmnizS7EBiiyNMSFREw8i3rfsFDZldwm7tOjTO57s8Z/58s83xX4xAzvj5LWzAjbr&#10;CBja1iltOwHNZ3WfAfNBWiUHZ1HAN3rYl7c3hcyVu9gPPNehY1RifS4F9CGMOee+7dFIv3YjWtod&#10;3WRkoDh1XE3yQuVm4HEUJdxIbelCL0d87rE91bMR8PNSNTrMuzqLmrfT+/a1clx/CXG3Wp4egQVc&#10;wj8Mf/qkDiU5HdxslWcD5V3yQKiAJE6BERBvtjQ4CEizFHhZ8OsPyl8AAAD//wMAUEsBAi0AFAAG&#10;AAgAAAAhALaDOJL+AAAA4QEAABMAAAAAAAAAAAAAAAAAAAAAAFtDb250ZW50X1R5cGVzXS54bWxQ&#10;SwECLQAUAAYACAAAACEAOP0h/9YAAACUAQAACwAAAAAAAAAAAAAAAAAvAQAAX3JlbHMvLnJlbHNQ&#10;SwECLQAUAAYACAAAACEAeY6GHFsCAAAVBQAADgAAAAAAAAAAAAAAAAAuAgAAZHJzL2Uyb0RvYy54&#10;bWxQSwECLQAUAAYACAAAACEA4jvVoN8AAAAJAQAADwAAAAAAAAAAAAAAAAC1BAAAZHJzL2Rvd25y&#10;ZXYueG1sUEsFBgAAAAAEAAQA8wAAAME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4" behindDoc="0" locked="0" layoutInCell="1" allowOverlap="1" wp14:anchorId="0EB17E7E" wp14:editId="4A4E673D">
                <wp:simplePos x="0" y="0"/>
                <wp:positionH relativeFrom="column">
                  <wp:posOffset>1443355</wp:posOffset>
                </wp:positionH>
                <wp:positionV relativeFrom="paragraph">
                  <wp:posOffset>398780</wp:posOffset>
                </wp:positionV>
                <wp:extent cx="114300" cy="101600"/>
                <wp:effectExtent l="0" t="0" r="19050" b="12700"/>
                <wp:wrapNone/>
                <wp:docPr id="88" name="Oval 88"/>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D7C7E" id="Oval 88" o:spid="_x0000_s1026" style="position:absolute;margin-left:113.65pt;margin-top:31.4pt;width:9pt;height:8pt;z-index:2533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M8wbyreAAAACQEAAA8AAABkcnMvZG93bnJldi54bWxMj8FO&#10;wzAMhu9IvENkJG4spYytlKYTQqoESBwo5Z41po3WOFWTboWnx5zgaPvT7+8vdosbxBGnYD0puF4l&#10;IJBabyx1Cpr36ioDEaImowdPqOALA+zK87NC58af6A2PdewEh1DItYI+xjGXMrQ9Oh1WfkTi26ef&#10;nI48Tp00kz5xuBtkmiQb6bQl/tDrER97bA/17BR8P1WNjfNdnSXNy+F1/Vx5aT+UurxYHu5BRFzi&#10;Hwy/+qwOJTvt/UwmiEFBmm5vGFWwSbkCA+n6lhd7BdssA1kW8n+D8gcAAP//AwBQSwECLQAUAAYA&#10;CAAAACEAtoM4kv4AAADhAQAAEwAAAAAAAAAAAAAAAAAAAAAAW0NvbnRlbnRfVHlwZXNdLnhtbFBL&#10;AQItABQABgAIAAAAIQA4/SH/1gAAAJQBAAALAAAAAAAAAAAAAAAAAC8BAABfcmVscy8ucmVsc1BL&#10;AQItABQABgAIAAAAIQB5joYcWwIAABUFAAAOAAAAAAAAAAAAAAAAAC4CAABkcnMvZTJvRG9jLnht&#10;bFBLAQItABQABgAIAAAAIQDPMG8q3gAAAAkBAAAPAAAAAAAAAAAAAAAAALUEAABkcnMvZG93bnJl&#10;di54bWxQSwUGAAAAAAQABADzAAAAw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5" behindDoc="0" locked="0" layoutInCell="1" allowOverlap="1" wp14:anchorId="3CDB633B" wp14:editId="477AA0A1">
                <wp:simplePos x="0" y="0"/>
                <wp:positionH relativeFrom="column">
                  <wp:posOffset>1989455</wp:posOffset>
                </wp:positionH>
                <wp:positionV relativeFrom="paragraph">
                  <wp:posOffset>398780</wp:posOffset>
                </wp:positionV>
                <wp:extent cx="114300" cy="101600"/>
                <wp:effectExtent l="0" t="0" r="19050" b="12700"/>
                <wp:wrapNone/>
                <wp:docPr id="95" name="Oval 95"/>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A1517" id="Oval 95" o:spid="_x0000_s1026" style="position:absolute;margin-left:156.65pt;margin-top:31.4pt;width:9pt;height:8pt;z-index:2533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C0iVujeAAAACQEAAA8AAABkcnMvZG93bnJldi54bWxMj8FO&#10;wzAMhu9IvENkJG4s3YpGKXUnhFQJkDislHvWhDZa41RNuhWeHnOCo+1Pv7+/2C1uECczBesJYb1K&#10;QBhqvbbUITTv1U0GIkRFWg2eDMKXCbArLy8KlWt/pr051bETHEIhVwh9jGMuZWh741RY+dEQ3z79&#10;5FTkceqkntSZw90gN0mylU5Z4g+9Gs1Tb9pjPTuE7+eqsXG+r7OkeT2+3b5UXtoPxOur5fEBRDRL&#10;/IPhV5/VoWSng59JBzEgpOs0ZRRhu+EKDKS8AXFAuMsykGUh/zcofwAAAP//AwBQSwECLQAUAAYA&#10;CAAAACEAtoM4kv4AAADhAQAAEwAAAAAAAAAAAAAAAAAAAAAAW0NvbnRlbnRfVHlwZXNdLnhtbFBL&#10;AQItABQABgAIAAAAIQA4/SH/1gAAAJQBAAALAAAAAAAAAAAAAAAAAC8BAABfcmVscy8ucmVsc1BL&#10;AQItABQABgAIAAAAIQB5joYcWwIAABUFAAAOAAAAAAAAAAAAAAAAAC4CAABkcnMvZTJvRG9jLnht&#10;bFBLAQItABQABgAIAAAAIQAtIlbo3gAAAAkBAAAPAAAAAAAAAAAAAAAAALUEAABkcnMvZG93bnJl&#10;di54bWxQSwUGAAAAAAQABADzAAAAw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6" behindDoc="0" locked="0" layoutInCell="1" allowOverlap="1" wp14:anchorId="4671244B" wp14:editId="7D8A28FC">
                <wp:simplePos x="0" y="0"/>
                <wp:positionH relativeFrom="column">
                  <wp:posOffset>2427605</wp:posOffset>
                </wp:positionH>
                <wp:positionV relativeFrom="paragraph">
                  <wp:posOffset>398780</wp:posOffset>
                </wp:positionV>
                <wp:extent cx="114300" cy="101600"/>
                <wp:effectExtent l="0" t="0" r="19050" b="12700"/>
                <wp:wrapNone/>
                <wp:docPr id="96" name="Oval 96"/>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3979D" id="Oval 96" o:spid="_x0000_s1026" style="position:absolute;margin-left:191.15pt;margin-top:31.4pt;width:9pt;height:8pt;z-index:2533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KF+OG3eAAAACQEAAA8AAABkcnMvZG93bnJldi54bWxMj8FO&#10;wzAMhu9IvENkJG4soZtGKE0nhFQJkDislHvWhDZa41RNuhWeHnOCo+1Pv7+/2C1+YCc7RRdQwe1K&#10;ALPYBuOwU9C8VzcSWEwajR4CWgVfNsKuvLwodG7CGff2VKeOUQjGXCvoUxpzzmPbW6/jKowW6fYZ&#10;Jq8TjVPHzaTPFO4Hngmx5V47pA+9Hu1Tb9tjPXsF389V49J8X0vRvB7fNi9V4O5Dqeur5fEBWLJL&#10;+oPhV5/UoSSnQ5jRRDYoWMtsTaiCbUYVCNgIQYuDgjspgZcF/9+g/AEAAP//AwBQSwECLQAUAAYA&#10;CAAAACEAtoM4kv4AAADhAQAAEwAAAAAAAAAAAAAAAAAAAAAAW0NvbnRlbnRfVHlwZXNdLnhtbFBL&#10;AQItABQABgAIAAAAIQA4/SH/1gAAAJQBAAALAAAAAAAAAAAAAAAAAC8BAABfcmVscy8ucmVsc1BL&#10;AQItABQABgAIAAAAIQB5joYcWwIAABUFAAAOAAAAAAAAAAAAAAAAAC4CAABkcnMvZTJvRG9jLnht&#10;bFBLAQItABQABgAIAAAAIQChfjht3gAAAAkBAAAPAAAAAAAAAAAAAAAAALUEAABkcnMvZG93bnJl&#10;di54bWxQSwUGAAAAAAQABADzAAAAw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2" behindDoc="0" locked="0" layoutInCell="1" allowOverlap="1" wp14:anchorId="38534049" wp14:editId="6CD60A5B">
                <wp:simplePos x="0" y="0"/>
                <wp:positionH relativeFrom="column">
                  <wp:posOffset>992505</wp:posOffset>
                </wp:positionH>
                <wp:positionV relativeFrom="paragraph">
                  <wp:posOffset>403225</wp:posOffset>
                </wp:positionV>
                <wp:extent cx="114300" cy="101600"/>
                <wp:effectExtent l="0" t="0" r="19050" b="12700"/>
                <wp:wrapNone/>
                <wp:docPr id="77" name="Oval 77"/>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EAAA25" id="Oval 77" o:spid="_x0000_s1026" style="position:absolute;margin-left:78.15pt;margin-top:31.75pt;width:9pt;height:8pt;z-index:2533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LfzX3neAAAACQEAAA8AAABkcnMvZG93bnJldi54bWxMj8FO&#10;g0AQhu8mvsNmTLzZRVtoiyyNMSFRkx5EvG/ZEUjZWcIuLfr0Tk96/Ge+/PNNtpttL044+s6RgvtF&#10;BAKpdqajRkH1UdxtQPigyejeESr4Rg+7/Poq06lxZ3rHUxkawSXkU62gDWFIpfR1i1b7hRuQePfl&#10;RqsDx7GRZtRnLre9fIiiRFrdEV9o9YDPLdbHcrIKfl6KqgvTttxE1dtxv3otnOw+lbq9mZ8eQQSc&#10;wx8MF31Wh5ydDm4i40XPOU6WjCpIljGIC7Be8eCgYL2NQeaZ/P9B/gsAAP//AwBQSwECLQAUAAYA&#10;CAAAACEAtoM4kv4AAADhAQAAEwAAAAAAAAAAAAAAAAAAAAAAW0NvbnRlbnRfVHlwZXNdLnhtbFBL&#10;AQItABQABgAIAAAAIQA4/SH/1gAAAJQBAAALAAAAAAAAAAAAAAAAAC8BAABfcmVscy8ucmVsc1BL&#10;AQItABQABgAIAAAAIQB5joYcWwIAABUFAAAOAAAAAAAAAAAAAAAAAC4CAABkcnMvZTJvRG9jLnht&#10;bFBLAQItABQABgAIAAAAIQC381953gAAAAkBAAAPAAAAAAAAAAAAAAAAALUEAABkcnMvZG93bnJl&#10;di54bWxQSwUGAAAAAAQABADzAAAAw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1" behindDoc="0" locked="0" layoutInCell="1" allowOverlap="1" wp14:anchorId="6A583D17" wp14:editId="562C9B42">
                <wp:simplePos x="0" y="0"/>
                <wp:positionH relativeFrom="column">
                  <wp:posOffset>808355</wp:posOffset>
                </wp:positionH>
                <wp:positionV relativeFrom="paragraph">
                  <wp:posOffset>403225</wp:posOffset>
                </wp:positionV>
                <wp:extent cx="114300" cy="101600"/>
                <wp:effectExtent l="0" t="0" r="19050" b="12700"/>
                <wp:wrapNone/>
                <wp:docPr id="11" name="Oval 11"/>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C9D3B" id="Oval 11" o:spid="_x0000_s1026" style="position:absolute;margin-left:63.65pt;margin-top:31.75pt;width:9pt;height:8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DKJedrfAAAACQEAAA8AAABkcnMvZG93bnJldi54bWxMj01P&#10;wzAMhu9I/IfISNxYyrbuozSdEFIlhsSBUu5ZY9pqjVM16Vb49fNOcHztR68fp7vJduKEg28dKXic&#10;RSCQKmdaqhWUn/nDBoQPmozuHKGCH/Swy25vUp0Yd6YPPBWhFlxCPtEKmhD6REpfNWi1n7keiXff&#10;brA6cBxqaQZ95nLbyXkUraTVLfGFRvf40mB1LEar4Pc1L9swbotNVL4d35f73Mn2S6n7u+n5CUTA&#10;KfzBcNVndcjY6eBGMl50nOfrBaMKVosYxBVYxjw4KFhvY5BZKv9/kF0AAAD//wMAUEsBAi0AFAAG&#10;AAgAAAAhALaDOJL+AAAA4QEAABMAAAAAAAAAAAAAAAAAAAAAAFtDb250ZW50X1R5cGVzXS54bWxQ&#10;SwECLQAUAAYACAAAACEAOP0h/9YAAACUAQAACwAAAAAAAAAAAAAAAAAvAQAAX3JlbHMvLnJlbHNQ&#10;SwECLQAUAAYACAAAACEAeY6GHFsCAAAVBQAADgAAAAAAAAAAAAAAAAAuAgAAZHJzL2Uyb0RvYy54&#10;bWxQSwECLQAUAAYACAAAACEAMol52t8AAAAJAQAADwAAAAAAAAAAAAAAAAC1BAAAZHJzL2Rvd25y&#10;ZXYueG1sUEsFBgAAAAAEAAQA8wAAAME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20" behindDoc="0" locked="0" layoutInCell="1" allowOverlap="1" wp14:anchorId="084D0F24" wp14:editId="0F4A9B98">
                <wp:simplePos x="0" y="0"/>
                <wp:positionH relativeFrom="column">
                  <wp:posOffset>655955</wp:posOffset>
                </wp:positionH>
                <wp:positionV relativeFrom="paragraph">
                  <wp:posOffset>448945</wp:posOffset>
                </wp:positionV>
                <wp:extent cx="41529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75CFC5" id="_x0000_t32" coordsize="21600,21600" o:spt="32" o:oned="t" path="m,l21600,21600e" filled="f">
                <v:path arrowok="t" fillok="f" o:connecttype="none"/>
                <o:lock v:ext="edit" shapetype="t"/>
              </v:shapetype>
              <v:shape id="Straight Arrow Connector 10" o:spid="_x0000_s1026" type="#_x0000_t32" style="position:absolute;margin-left:51.65pt;margin-top:35.35pt;width:327pt;height:0;z-index:2533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r/OuAEAAMsDAAAOAAAAZHJzL2Uyb0RvYy54bWysU8uu0zAQ3SPxD5b3NEkFCKKmd9ELbBBc&#10;8fgAX2ecWPJL9tAkf8/YaVMECAnEZuLHnJkzxyeHu9kadoaYtHcdb3Y1Z+Ck77UbOv71y9tnrzhL&#10;KFwvjHfQ8QUSvzs+fXKYQgt7P3rTQ2RUxKV2Ch0fEUNbVUmOYEXa+QCOLpWPViBt41D1UUxU3Zpq&#10;X9cvq8nHPkQvISU6vV8v+bHUVwokflQqATLTceKGJcYSH3OsjgfRDlGEUcsLDfEPLKzQjppupe4F&#10;CvYt6l9KWS2jT17hTnpbeaW0hDIDTdPUP03zeRQByiwkTgqbTOn/lZUfzif3EEmGKaQ2hYeYp5hV&#10;tPlL/NhcxFo2sWBGJunwefNi/7omTeX1rroBQ0z4DrxledHxhFHoYcSTd46exMemiCXO7xNSawJe&#10;AbmrcTmi0OaN6xkugXyDUQs3GMgPRuk5pboxLitcDKzwT6CY7onj2qaYCU4msrMgGwgpwWGzVaLs&#10;DFPamA1YF35/BF7yMxSK0f4GvCFKZ+9wA1vtfPxdd5yvlNWaf1VgnTtL8Oj7pbxlkYYcU7S6uDtb&#10;8sd9gd/+weN3AAAA//8DAFBLAwQUAAYACAAAACEA/5thd9sAAAAJAQAADwAAAGRycy9kb3ducmV2&#10;LnhtbEyPwU7DMBBE70j8g7VI3KhNKwiEOBVCokcQhQPc3HhrR43XUewmga9nEQc4zuzT7Ey1nkMn&#10;RhxSG0nD5UKBQGqibclpeHt9vLgBkbIha7pIqOETE6zr05PKlDZO9ILjNjvBIZRKo8Hn3JdSpsZj&#10;MGkReyS+7eMQTGY5OGkHM3F46ORSqWsZTEv8wZseHzw2h+0xaHh272NY0qaV+9uPr417sgc/Za3P&#10;z+b7OxAZ5/wHw099rg41d9rFI9kkOtZqtWJUQ6EKEAwUVwUbu19D1pX8v6D+BgAA//8DAFBLAQIt&#10;ABQABgAIAAAAIQC2gziS/gAAAOEBAAATAAAAAAAAAAAAAAAAAAAAAABbQ29udGVudF9UeXBlc10u&#10;eG1sUEsBAi0AFAAGAAgAAAAhADj9If/WAAAAlAEAAAsAAAAAAAAAAAAAAAAALwEAAF9yZWxzLy5y&#10;ZWxzUEsBAi0AFAAGAAgAAAAhALPev864AQAAywMAAA4AAAAAAAAAAAAAAAAALgIAAGRycy9lMm9E&#10;b2MueG1sUEsBAi0AFAAGAAgAAAAhAP+bYXfbAAAACQEAAA8AAAAAAAAAAAAAAAAAEgQAAGRycy9k&#10;b3ducmV2LnhtbFBLBQYAAAAABAAEAPMAAAAaBQAAAAA=&#10;" strokecolor="#5b9bd5 [3204]" strokeweight=".5pt">
                <v:stroke endarrow="block" joinstyle="miter"/>
              </v:shape>
            </w:pict>
          </mc:Fallback>
        </mc:AlternateContent>
      </w:r>
      <w:r>
        <w:t xml:space="preserve">                                                        </w:t>
      </w:r>
    </w:p>
    <w:p w14:paraId="31BB4497" w14:textId="77777777" w:rsidR="00FB06E7" w:rsidRDefault="00FB06E7" w:rsidP="00FB06E7">
      <w:r>
        <w:rPr>
          <w:rFonts w:eastAsiaTheme="minorEastAsia"/>
          <w:noProof/>
        </w:rPr>
        <mc:AlternateContent>
          <mc:Choice Requires="wps">
            <w:drawing>
              <wp:anchor distT="0" distB="0" distL="114300" distR="114300" simplePos="0" relativeHeight="251658357" behindDoc="0" locked="0" layoutInCell="1" allowOverlap="1" wp14:anchorId="3C3FBC95" wp14:editId="743279F7">
                <wp:simplePos x="0" y="0"/>
                <wp:positionH relativeFrom="column">
                  <wp:posOffset>2112010</wp:posOffset>
                </wp:positionH>
                <wp:positionV relativeFrom="paragraph">
                  <wp:posOffset>121920</wp:posOffset>
                </wp:positionV>
                <wp:extent cx="147095" cy="90909"/>
                <wp:effectExtent l="38100" t="19050" r="43815" b="42545"/>
                <wp:wrapNone/>
                <wp:docPr id="3" name="Star: 5 Points 3"/>
                <wp:cNvGraphicFramePr/>
                <a:graphic xmlns:a="http://schemas.openxmlformats.org/drawingml/2006/main">
                  <a:graphicData uri="http://schemas.microsoft.com/office/word/2010/wordprocessingShape">
                    <wps:wsp>
                      <wps:cNvSpPr/>
                      <wps:spPr>
                        <a:xfrm>
                          <a:off x="0" y="0"/>
                          <a:ext cx="147095" cy="90909"/>
                        </a:xfrm>
                        <a:prstGeom prst="star5">
                          <a:avLst/>
                        </a:prstGeom>
                        <a:solidFill>
                          <a:srgbClr val="FF00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0486" id="Star: 5 Points 3" o:spid="_x0000_s1026" style="position:absolute;margin-left:166.3pt;margin-top:9.6pt;width:11.6pt;height:7.15pt;z-index:2533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7095,90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4cgdwIAAIoFAAAOAAAAZHJzL2Uyb0RvYy54bWysVG1r2zAQ/j7YfxD6vtoOybqGOiW0ZAxK&#10;V9aOflZkKTbIOu2kvO3X7yQ7TtaUDcYSkE++u+fuHt/d9c2uNWyj0DdgS15c5JwpK6Fq7Krk358X&#10;Hz5x5oOwlTBgVcn3yvOb2ft311s3VSOowVQKGYFYP926ktchuGmWeVmrVvgLcMqSUgO2ItAVV1mF&#10;YkvorclGef4x2wJWDkEq7+ntXafks4SvtZLhq9ZeBWZKTrmFdGI6l/HMZtdiukLh6kb2aYh/yKIV&#10;jaWgA9SdCIKtsTmDahuJ4EGHCwltBlo3UqUaqJoif1XNUy2cSrUQOd4NNPn/BysfNk/uEYmGrfNT&#10;T2KsYqexjU/Kj+0SWfuBLLULTNLLYnyZX004k6S6yukfucyOvg59+KygZVEoOTUBThJFYnPvQ2d7&#10;sImxPJimWjTGpAuulrcG2UbQd1sscvr18L+ZGXvuGTtHDb5CSmVDce5MmUbv7Fh2ksLeqIhp7Del&#10;WVNRoaOUderIc9wUvxaV6lKdnGZ6yCTRkgCjtaYSB+ziT9gdR719dFWpoQfn/O/Og0eKDDYMzm1j&#10;Ad8CMANburM/kNRRE1laQrV/RIbQjZN3ctHQR74XPjwKpPmhSaOdEL7SoQ1sSw69xFkN+POt99Ge&#10;2pq0nG1pHqljfqwFKs7MF0sNf1WMx3GA02U8uRzRBU81y1ONXbe3QK1T0PZxMonRPpiDqBHaF1od&#10;8xiVVMJKil1yGfBwuQ3dnqDlI9V8nsxoaJ0I9/bJyQgeWY09/Lx7Eej6Tg80IQ9wmF0xfdXvnW30&#10;tDBfB9BNGoYjrz3fNPCpcfrlFDfK6T1ZHVfo7BcAAAD//wMAUEsDBBQABgAIAAAAIQC3E5Qr4AAA&#10;AAkBAAAPAAAAZHJzL2Rvd25yZXYueG1sTI9BTsMwEEX3SNzBGiQ2iDpNSFVCnKqqhLqAClE4gJNM&#10;k0A8jmI3dTk90xUsR//pz/v5KpheTDi6zpKC+SwCgVTZuqNGwefH8/0ShPOaat1bQgVndLAqrq9y&#10;ndX2RO847X0juIRcphW03g+ZlK5q0Wg3swMSZwc7Gu35HBtZj/rE5aaXcRQtpNEd8YdWD7hpsfre&#10;H42Cw2YZfz1sz+XuZR7W4XXa/rzdkVK3N2H9BMJj8H8wXPRZHQp2Ku2Raid6BUkSLxjl4DEGwUCS&#10;prylvCQpyCKX/xcUvwAAAP//AwBQSwECLQAUAAYACAAAACEAtoM4kv4AAADhAQAAEwAAAAAAAAAA&#10;AAAAAAAAAAAAW0NvbnRlbnRfVHlwZXNdLnhtbFBLAQItABQABgAIAAAAIQA4/SH/1gAAAJQBAAAL&#10;AAAAAAAAAAAAAAAAAC8BAABfcmVscy8ucmVsc1BLAQItABQABgAIAAAAIQBm04cgdwIAAIoFAAAO&#10;AAAAAAAAAAAAAAAAAC4CAABkcnMvZTJvRG9jLnhtbFBLAQItABQABgAIAAAAIQC3E5Qr4AAAAAkB&#10;AAAPAAAAAAAAAAAAAAAAANEEAABkcnMvZG93bnJldi54bWxQSwUGAAAAAAQABADzAAAA3gUAAAAA&#10;" path="m,34724r56186,l73548,,90909,34724r56186,l101640,56185r17362,34724l73548,69448,28093,90909,45455,56185,,34724xe" fillcolor="red" strokecolor="#5b9bd5 [3204]" strokeweight="1pt">
                <v:stroke joinstyle="miter"/>
                <v:path arrowok="t" o:connecttype="custom" o:connectlocs="0,34724;56186,34724;73548,0;90909,34724;147095,34724;101640,56185;119002,90909;73548,69448;28093,90909;45455,56185;0,34724" o:connectangles="0,0,0,0,0,0,0,0,0,0,0"/>
              </v:shape>
            </w:pict>
          </mc:Fallback>
        </mc:AlternateContent>
      </w:r>
      <w:r w:rsidRPr="00A05A30">
        <w:rPr>
          <w:noProof/>
          <w:color w:val="FF0000"/>
        </w:rPr>
        <mc:AlternateContent>
          <mc:Choice Requires="wps">
            <w:drawing>
              <wp:anchor distT="0" distB="0" distL="114300" distR="114300" simplePos="0" relativeHeight="251658351" behindDoc="0" locked="0" layoutInCell="1" allowOverlap="1" wp14:anchorId="4F7DF0C4" wp14:editId="2D8A68BE">
                <wp:simplePos x="0" y="0"/>
                <wp:positionH relativeFrom="column">
                  <wp:posOffset>3375660</wp:posOffset>
                </wp:positionH>
                <wp:positionV relativeFrom="paragraph">
                  <wp:posOffset>109855</wp:posOffset>
                </wp:positionV>
                <wp:extent cx="114300" cy="101600"/>
                <wp:effectExtent l="0" t="0" r="19050" b="12700"/>
                <wp:wrapNone/>
                <wp:docPr id="181" name="Oval 181"/>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53635B" id="Oval 181" o:spid="_x0000_s1026" style="position:absolute;margin-left:265.8pt;margin-top:8.65pt;width:9pt;height:8pt;z-index:2533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qS5ZMNwAAAAJAQAADwAA&#10;AGRycy9kb3ducmV2LnhtbEyPwU7DMAyG70i8Q2QkbiwtWccoTSeEBFfYQDunjWkLjVOadC1vjznB&#10;0f4//f5c7BbXixOOofOkIV0lIJBqbztqNLy9Pl5tQYRoyJreE2r4xgC78vysMLn1M+3xdIiN4BIK&#10;udHQxjjkUoa6RWfCyg9InL370ZnI49hIO5qZy10vr5NkI53piC+0ZsCHFuvPw+Q0uEnNsfHr5/Ej&#10;qUL6Uh/Tr+xJ68uL5f4ORMQl/sHwq8/qULJT5SeyQfQaMpVuGOXgRoFgIFvf8qLSoJQCWRby/wfl&#10;DwAAAP//AwBQSwECLQAUAAYACAAAACEAtoM4kv4AAADhAQAAEwAAAAAAAAAAAAAAAAAAAAAAW0Nv&#10;bnRlbnRfVHlwZXNdLnhtbFBLAQItABQABgAIAAAAIQA4/SH/1gAAAJQBAAALAAAAAAAAAAAAAAAA&#10;AC8BAABfcmVscy8ucmVsc1BLAQItABQABgAIAAAAIQC5WES3bwIAAEgFAAAOAAAAAAAAAAAAAAAA&#10;AC4CAABkcnMvZTJvRG9jLnhtbFBLAQItABQABgAIAAAAIQCpLlkw3AAAAAkBAAAPAAAAAAAAAAAA&#10;AAAAAMkEAABkcnMvZG93bnJldi54bWxQSwUGAAAAAAQABADzAAAA0gU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28" behindDoc="0" locked="0" layoutInCell="1" allowOverlap="1" wp14:anchorId="31E11D30" wp14:editId="24297DF3">
                <wp:simplePos x="0" y="0"/>
                <wp:positionH relativeFrom="column">
                  <wp:posOffset>3592195</wp:posOffset>
                </wp:positionH>
                <wp:positionV relativeFrom="paragraph">
                  <wp:posOffset>107950</wp:posOffset>
                </wp:positionV>
                <wp:extent cx="114300" cy="101600"/>
                <wp:effectExtent l="0" t="0" r="19050" b="12700"/>
                <wp:wrapNone/>
                <wp:docPr id="99" name="Oval 99"/>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AB433" id="Oval 99" o:spid="_x0000_s1026" style="position:absolute;margin-left:282.85pt;margin-top:8.5pt;width:9pt;height:8pt;z-index:2533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ER1o/NwAAAAJAQAADwAA&#10;AGRycy9kb3ducmV2LnhtbEyPwU7DMBBE70j8g7VI3KgTQtoqjVMhJLgCBXF24iVJidfBdprw9ywn&#10;etyZp9mZcr/YQZzQh96RgnSVgEBqnOmpVfD+9nizBRGiJqMHR6jgBwPsq8uLUhfGzfSKp0NsBYdQ&#10;KLSCLsaxkDI0HVodVm5EYu/Teasjn76VxuuZw+0gb5NkLa3uiT90esSHDpuvw2QV2CmbY+vunv0x&#10;qUP60nyk3/mTUtdXy/0ORMQl/sPwV5+rQ8WdajeRCWJQkK/zDaNsbHgTA/k2Y6FWkGUJyKqU5wuq&#10;XwAAAP//AwBQSwECLQAUAAYACAAAACEAtoM4kv4AAADhAQAAEwAAAAAAAAAAAAAAAAAAAAAAW0Nv&#10;bnRlbnRfVHlwZXNdLnhtbFBLAQItABQABgAIAAAAIQA4/SH/1gAAAJQBAAALAAAAAAAAAAAAAAAA&#10;AC8BAABfcmVscy8ucmVsc1BLAQItABQABgAIAAAAIQC5WES3bwIAAEgFAAAOAAAAAAAAAAAAAAAA&#10;AC4CAABkcnMvZTJvRG9jLnhtbFBLAQItABQABgAIAAAAIQARHWj83AAAAAkBAAAPAAAAAAAAAAAA&#10;AAAAAMkEAABkcnMvZG93bnJldi54bWxQSwUGAAAAAAQABADzAAAA0gU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31" behindDoc="0" locked="0" layoutInCell="1" allowOverlap="1" wp14:anchorId="66D1A000" wp14:editId="12F42035">
                <wp:simplePos x="0" y="0"/>
                <wp:positionH relativeFrom="column">
                  <wp:posOffset>3189605</wp:posOffset>
                </wp:positionH>
                <wp:positionV relativeFrom="paragraph">
                  <wp:posOffset>107950</wp:posOffset>
                </wp:positionV>
                <wp:extent cx="114300" cy="101600"/>
                <wp:effectExtent l="0" t="0" r="19050" b="12700"/>
                <wp:wrapNone/>
                <wp:docPr id="103" name="Oval 103"/>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330F1" id="Oval 103" o:spid="_x0000_s1026" style="position:absolute;margin-left:251.15pt;margin-top:8.5pt;width:9pt;height:8pt;z-index:2533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XG1AWNsAAAAJAQAADwAA&#10;AGRycy9kb3ducmV2LnhtbEyPQU+EMBCF7yb+h2ZMvLktIO4GKRtjold1NZ4LjIDSKbZlwX/veHKP&#10;896XN++V+9WO4og+DI40JBsFAqlx7UCdhrfXh6sdiBANtWZ0hBp+MMC+Oj8rTdG6hV7weIid4BAK&#10;hdHQxzgVUoamR2vCxk1I7H04b03k03ey9WbhcDvKVKkbac1A/KE3E9732HwdZqvBztkSO3f95D9V&#10;HZLn5j35zh+1vrxY725BRFzjPwx/9bk6VNypdjO1QYwacpVmjLKx5U0M5KliodaQZQpkVcrTBdUv&#10;AAAA//8DAFBLAQItABQABgAIAAAAIQC2gziS/gAAAOEBAAATAAAAAAAAAAAAAAAAAAAAAABbQ29u&#10;dGVudF9UeXBlc10ueG1sUEsBAi0AFAAGAAgAAAAhADj9If/WAAAAlAEAAAsAAAAAAAAAAAAAAAAA&#10;LwEAAF9yZWxzLy5yZWxzUEsBAi0AFAAGAAgAAAAhALlYRLdvAgAASAUAAA4AAAAAAAAAAAAAAAAA&#10;LgIAAGRycy9lMm9Eb2MueG1sUEsBAi0AFAAGAAgAAAAhAFxtQFjbAAAACQEAAA8AAAAAAAAAAAAA&#10;AAAAyQQAAGRycy9kb3ducmV2LnhtbFBLBQYAAAAABAAEAPMAAADRBQ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27" behindDoc="0" locked="0" layoutInCell="1" allowOverlap="1" wp14:anchorId="3A843C90" wp14:editId="7E1439B3">
                <wp:simplePos x="0" y="0"/>
                <wp:positionH relativeFrom="column">
                  <wp:posOffset>2268220</wp:posOffset>
                </wp:positionH>
                <wp:positionV relativeFrom="paragraph">
                  <wp:posOffset>113030</wp:posOffset>
                </wp:positionV>
                <wp:extent cx="114300" cy="101600"/>
                <wp:effectExtent l="0" t="0" r="19050" b="12700"/>
                <wp:wrapNone/>
                <wp:docPr id="98" name="Oval 98"/>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9CD56" id="Oval 98" o:spid="_x0000_s1026" style="position:absolute;margin-left:178.6pt;margin-top:8.9pt;width:9pt;height:8pt;z-index:2533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RlcIaNsAAAAJAQAADwAA&#10;AGRycy9kb3ducmV2LnhtbEyPQU+EMBCF7yb+h2ZMvLmFRWSDlI0x0au6Gs+FjoDSKbZlwX/veHJv&#10;M/Ne3nyv2q92FEf0YXCkIN0kIJBaZwbqFLy9PlztQISoyejRESr4wQD7+vys0qVxC73g8RA7wSEU&#10;Sq2gj3EqpQxtj1aHjZuQWPtw3urIq++k8XrhcDvKbZLcSKsH4g+9nvC+x/brMFsFds6W2LnrJ/+Z&#10;NCF9bt/T7/xRqcuL9e4WRMQ1/pvhD5/RoWamxs1kghgVZHmxZSsLBVdgQ1bkfGh4yHYg60qeNqh/&#10;AQAA//8DAFBLAQItABQABgAIAAAAIQC2gziS/gAAAOEBAAATAAAAAAAAAAAAAAAAAAAAAABbQ29u&#10;dGVudF9UeXBlc10ueG1sUEsBAi0AFAAGAAgAAAAhADj9If/WAAAAlAEAAAsAAAAAAAAAAAAAAAAA&#10;LwEAAF9yZWxzLy5yZWxzUEsBAi0AFAAGAAgAAAAhALlYRLdvAgAASAUAAA4AAAAAAAAAAAAAAAAA&#10;LgIAAGRycy9lMm9Eb2MueG1sUEsBAi0AFAAGAAgAAAAhAEZXCGjbAAAACQEAAA8AAAAAAAAAAAAA&#10;AAAAyQQAAGRycy9kb3ducmV2LnhtbFBLBQYAAAAABAAEAPMAAADRBQ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52" behindDoc="0" locked="0" layoutInCell="1" allowOverlap="1" wp14:anchorId="68F67C9D" wp14:editId="53178526">
                <wp:simplePos x="0" y="0"/>
                <wp:positionH relativeFrom="column">
                  <wp:posOffset>2605405</wp:posOffset>
                </wp:positionH>
                <wp:positionV relativeFrom="paragraph">
                  <wp:posOffset>117475</wp:posOffset>
                </wp:positionV>
                <wp:extent cx="114300" cy="101600"/>
                <wp:effectExtent l="0" t="0" r="19050" b="12700"/>
                <wp:wrapNone/>
                <wp:docPr id="182" name="Oval 182"/>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27702" id="Oval 182" o:spid="_x0000_s1026" style="position:absolute;margin-left:205.15pt;margin-top:9.25pt;width:9pt;height:8pt;z-index:2533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GcMYedoAAAAJAQAADwAA&#10;AGRycy9kb3ducmV2LnhtbEyPwU6EMBCG7ya+QzMm3tyWBQxBysaY6FVdjedCR0DpFGlZ8O0dT3qc&#10;+b/880112NwoTjiHwZOGZKdAILXeDtRpeH25vypAhGjImtETavjGAIf6/KwypfUrPePpGDvBJRRK&#10;o6GPcSqlDG2PzoSdn5A4e/ezM5HHuZN2NiuXu1HulbqWzgzEF3oz4V2P7edxcRrckq6x89nj/KGa&#10;kDy1b8lX/qD15cV2ewMi4hb/YPjVZ3Wo2anxC9kgRg1ZolJGOShyEAxk+4IXjYY0y0HWlfz/Qf0D&#10;AAD//wMAUEsBAi0AFAAGAAgAAAAhALaDOJL+AAAA4QEAABMAAAAAAAAAAAAAAAAAAAAAAFtDb250&#10;ZW50X1R5cGVzXS54bWxQSwECLQAUAAYACAAAACEAOP0h/9YAAACUAQAACwAAAAAAAAAAAAAAAAAv&#10;AQAAX3JlbHMvLnJlbHNQSwECLQAUAAYACAAAACEAuVhEt28CAABIBQAADgAAAAAAAAAAAAAAAAAu&#10;AgAAZHJzL2Uyb0RvYy54bWxQSwECLQAUAAYACAAAACEAGcMYedoAAAAJAQAADwAAAAAAAAAAAAAA&#10;AADJBAAAZHJzL2Rvd25yZXYueG1sUEsFBgAAAAAEAAQA8wAAANAFAAAAAA==&#10;" fillcolor="#e7e6e6 [3214]" strokecolor="#1f4d78 [1604]" strokeweight="1pt">
                <v:stroke joinstyle="miter"/>
              </v:oval>
            </w:pict>
          </mc:Fallback>
        </mc:AlternateContent>
      </w:r>
      <w:r>
        <w:rPr>
          <w:noProof/>
        </w:rPr>
        <mc:AlternateContent>
          <mc:Choice Requires="wps">
            <w:drawing>
              <wp:anchor distT="0" distB="0" distL="114300" distR="114300" simplePos="0" relativeHeight="251658350" behindDoc="0" locked="0" layoutInCell="1" allowOverlap="1" wp14:anchorId="485BF525" wp14:editId="0AD86D54">
                <wp:simplePos x="0" y="0"/>
                <wp:positionH relativeFrom="column">
                  <wp:posOffset>1805940</wp:posOffset>
                </wp:positionH>
                <wp:positionV relativeFrom="paragraph">
                  <wp:posOffset>116840</wp:posOffset>
                </wp:positionV>
                <wp:extent cx="114300" cy="101600"/>
                <wp:effectExtent l="0" t="0" r="19050" b="12700"/>
                <wp:wrapNone/>
                <wp:docPr id="180" name="Oval 180"/>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3A8C1" id="Oval 180" o:spid="_x0000_s1026" style="position:absolute;margin-left:142.2pt;margin-top:9.2pt;width:9pt;height:8pt;z-index:2533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OeMCrDcAAAACQEAAA8AAABkcnMvZG93bnJldi54bWxMj0FL&#10;xDAQhe+C/yGM4M1NrUVqt+kiQkEFD9Z6zzazbdhmUpp0t/rrHU96mje8x5tvyt3qRnHCOVhPCm43&#10;CQikzhtLvYL2o77JQYSoyejREyr4wgC76vKi1IXxZ3rHUxN7wSUUCq1giHEqpAzdgE6HjZ+Q2Dv4&#10;2enI69xLM+szl7tRpklyL522xBcGPeHTgN2xWZyC7+e6tXF5aPKkfT2+ZS+1l/ZTqeur9XELIuIa&#10;/8Lwi8/oUDHT3i9kghgVpHmWcZSNnCcH7pKUxZ4FG7Iq5f8Pqh8AAAD//wMAUEsBAi0AFAAGAAgA&#10;AAAhALaDOJL+AAAA4QEAABMAAAAAAAAAAAAAAAAAAAAAAFtDb250ZW50X1R5cGVzXS54bWxQSwEC&#10;LQAUAAYACAAAACEAOP0h/9YAAACUAQAACwAAAAAAAAAAAAAAAAAvAQAAX3JlbHMvLnJlbHNQSwEC&#10;LQAUAAYACAAAACEAeY6GHFsCAAAVBQAADgAAAAAAAAAAAAAAAAAuAgAAZHJzL2Uyb0RvYy54bWxQ&#10;SwECLQAUAAYACAAAACEA54wKsNwAAAAJAQAADwAAAAAAAAAAAAAAAAC1BAAAZHJzL2Rvd25yZXYu&#10;eG1sUEsFBgAAAAAEAAQA8wAAAL4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33" behindDoc="0" locked="0" layoutInCell="1" allowOverlap="1" wp14:anchorId="2BE6DDAC" wp14:editId="52D2E520">
                <wp:simplePos x="0" y="0"/>
                <wp:positionH relativeFrom="column">
                  <wp:posOffset>5664200</wp:posOffset>
                </wp:positionH>
                <wp:positionV relativeFrom="paragraph">
                  <wp:posOffset>38100</wp:posOffset>
                </wp:positionV>
                <wp:extent cx="114300" cy="101600"/>
                <wp:effectExtent l="0" t="0" r="19050" b="12700"/>
                <wp:wrapNone/>
                <wp:docPr id="115" name="Oval 115"/>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1B9E7E" id="Oval 115" o:spid="_x0000_s1026" style="position:absolute;margin-left:446pt;margin-top:3pt;width:9pt;height:8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AnrOk/dAAAACAEAAA8AAABkcnMvZG93bnJldi54bWxMj09L&#10;xDAQxe+C3yGM4M1Nt8jS1qaLCAUVPNit92wztmGbSWnS3eqndzzpaf684c3vlfvVjeKMc7CeFGw3&#10;CQikzhtLvYL2UN9lIELUZPToCRV8YYB9dX1V6sL4C73juYm9YBMKhVYwxDgVUoZuQKfDxk9IrH36&#10;2enI49xLM+sLm7tRpkmyk05b4g+DnvBpwO7ULE7B93Pd2rjkTZa0r6e3+5faS/uh1O3N+vgAIuIa&#10;/47hF5/RoWKmo1/IBDEqyPKUs0QFOy6s59uEm6OClPeyKuX/ANUPAAAA//8DAFBLAQItABQABgAI&#10;AAAAIQC2gziS/gAAAOEBAAATAAAAAAAAAAAAAAAAAAAAAABbQ29udGVudF9UeXBlc10ueG1sUEsB&#10;Ai0AFAAGAAgAAAAhADj9If/WAAAAlAEAAAsAAAAAAAAAAAAAAAAALwEAAF9yZWxzLy5yZWxzUEsB&#10;Ai0AFAAGAAgAAAAhAHmOhhxbAgAAFQUAAA4AAAAAAAAAAAAAAAAALgIAAGRycy9lMm9Eb2MueG1s&#10;UEsBAi0AFAAGAAgAAAAhAAnrOk/dAAAACAEAAA8AAAAAAAAAAAAAAAAAtQQAAGRycy9kb3ducmV2&#10;LnhtbFBLBQYAAAAABAAEAPMAAAC/BQAAAAA=&#10;" fillcolor="#5b9bd5 [3204]" strokecolor="#1f4d78 [1604]" strokeweight="1pt">
                <v:stroke joinstyle="miter"/>
              </v:oval>
            </w:pict>
          </mc:Fallback>
        </mc:AlternateContent>
      </w:r>
      <w:r>
        <w:tab/>
        <w:t xml:space="preserve">                                                                                                                                                   </w:t>
      </w:r>
      <m:oMath>
        <m:r>
          <w:rPr>
            <w:rFonts w:ascii="Cambria Math" w:hAnsi="Cambria Math"/>
          </w:rPr>
          <m:t xml:space="preserve"> y=0</m:t>
        </m:r>
      </m:oMath>
    </w:p>
    <w:p w14:paraId="7843160A" w14:textId="77777777" w:rsidR="00FB06E7" w:rsidRDefault="00FB06E7" w:rsidP="00FB06E7">
      <w:r w:rsidRPr="00A05A30">
        <w:rPr>
          <w:noProof/>
          <w:color w:val="FF0000"/>
        </w:rPr>
        <mc:AlternateContent>
          <mc:Choice Requires="wps">
            <w:drawing>
              <wp:anchor distT="0" distB="0" distL="114300" distR="114300" simplePos="0" relativeHeight="251658334" behindDoc="0" locked="0" layoutInCell="1" allowOverlap="1" wp14:anchorId="7FACEE10" wp14:editId="2835DC2B">
                <wp:simplePos x="0" y="0"/>
                <wp:positionH relativeFrom="column">
                  <wp:posOffset>5672455</wp:posOffset>
                </wp:positionH>
                <wp:positionV relativeFrom="paragraph">
                  <wp:posOffset>48895</wp:posOffset>
                </wp:positionV>
                <wp:extent cx="114300" cy="101600"/>
                <wp:effectExtent l="0" t="0" r="19050" b="12700"/>
                <wp:wrapNone/>
                <wp:docPr id="116" name="Oval 116"/>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35098" id="Oval 116" o:spid="_x0000_s1026" style="position:absolute;margin-left:446.65pt;margin-top:3.85pt;width:9pt;height:8pt;z-index:2533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2Cz3J9sAAAAIAQAADwAA&#10;AGRycy9kb3ducmV2LnhtbEyPQU+EMBSE7yb+h+aZeHMLi8ouS9kYE72qq/Fc6FtA6Su2ZcF/7/Ok&#10;x8lMZr4p94sdxAl96B0pSFcJCKTGmZ5aBW+vD1cbECFqMnpwhAq+McC+Oj8rdWHcTC94OsRWcAmF&#10;QivoYhwLKUPTodVh5UYk9o7OWx1Z+lYar2cut4NcJ8mttLonXuj0iPcdNp+HySqwUzbH1l0/+Y+k&#10;Dulz855+3TwqdXmx3O1ARFziXxh+8RkdKmaq3UQmiEHBZptlHFWQ5yDY36Yp61rBOstBVqX8f6D6&#10;AQAA//8DAFBLAQItABQABgAIAAAAIQC2gziS/gAAAOEBAAATAAAAAAAAAAAAAAAAAAAAAABbQ29u&#10;dGVudF9UeXBlc10ueG1sUEsBAi0AFAAGAAgAAAAhADj9If/WAAAAlAEAAAsAAAAAAAAAAAAAAAAA&#10;LwEAAF9yZWxzLy5yZWxzUEsBAi0AFAAGAAgAAAAhALlYRLdvAgAASAUAAA4AAAAAAAAAAAAAAAAA&#10;LgIAAGRycy9lMm9Eb2MueG1sUEsBAi0AFAAGAAgAAAAhANgs9yfbAAAACAEAAA8AAAAAAAAAAAAA&#10;AAAAyQQAAGRycy9kb3ducmV2LnhtbFBLBQYAAAAABAAEAPMAAADRBQAAAAA=&#10;" fillcolor="#e7e6e6 [3214]" strokecolor="#1f4d78 [1604]" strokeweight="1pt">
                <v:stroke joinstyle="miter"/>
              </v:oval>
            </w:pict>
          </mc:Fallback>
        </mc:AlternateConten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xml:space="preserve">  y=1</m:t>
        </m:r>
      </m:oMath>
      <w:r>
        <w:rPr>
          <w:rFonts w:eastAsiaTheme="minorEastAsia"/>
        </w:rPr>
        <w:t xml:space="preserve"> </w:t>
      </w:r>
    </w:p>
    <w:p w14:paraId="40B17EE2" w14:textId="77777777" w:rsidR="00FB06E7" w:rsidRDefault="00FB06E7" w:rsidP="00FB06E7"/>
    <w:p w14:paraId="745D8AAD" w14:textId="77777777" w:rsidR="00FB06E7" w:rsidRDefault="00FB06E7" w:rsidP="00FB06E7"/>
    <w:p w14:paraId="439E023D" w14:textId="77777777" w:rsidR="00FB06E7" w:rsidRDefault="00FB06E7" w:rsidP="00FB06E7"/>
    <w:p w14:paraId="1FC8AD83" w14:textId="692825F8" w:rsidR="00FB06E7" w:rsidRDefault="00FB06E7" w:rsidP="00FB06E7">
      <w:pPr>
        <w:rPr>
          <w:rFonts w:eastAsiaTheme="minorEastAsia"/>
        </w:rPr>
      </w:pPr>
      <w:r>
        <w:t xml:space="preserve">U slučaju  </w:t>
      </w:r>
      <w:r w:rsidR="001858C7">
        <w:t>g</w:t>
      </w:r>
      <w:r>
        <w:t xml:space="preserve">enerativnih (eng. </w:t>
      </w:r>
      <w:r w:rsidRPr="00FB2456">
        <w:rPr>
          <w:i/>
        </w:rPr>
        <w:t>Generative</w:t>
      </w:r>
      <w:r>
        <w:t xml:space="preserve">) algoritama, uzorak se dodeljuje klasi, za koju je zajednička verovatnoća </w:t>
      </w:r>
      <m:oMath>
        <m:func>
          <m:funcPr>
            <m:ctrlPr>
              <w:rPr>
                <w:rFonts w:ascii="Cambria Math" w:hAnsi="Cambria Math"/>
                <w:i/>
              </w:rPr>
            </m:ctrlPr>
          </m:funcPr>
          <m:fName>
            <m:r>
              <w:rPr>
                <w:rFonts w:ascii="Cambria Math" w:hAnsi="Cambria Math"/>
              </w:rPr>
              <m:t>Pr</m:t>
            </m:r>
          </m:fName>
          <m:e>
            <m:r>
              <w:rPr>
                <w:rFonts w:ascii="Cambria Math" w:hAnsi="Cambria Math"/>
              </w:rPr>
              <m:t>(x,y )</m:t>
            </m:r>
          </m:e>
        </m:func>
      </m:oMath>
      <w:r>
        <w:rPr>
          <w:rFonts w:eastAsiaTheme="minorEastAsia"/>
        </w:rPr>
        <w:t xml:space="preserve"> naj</w:t>
      </w:r>
      <w:r>
        <w:t>veća.</w:t>
      </w:r>
      <w:r>
        <w:rPr>
          <w:rFonts w:eastAsiaTheme="minorEastAsia"/>
        </w:rPr>
        <w:t xml:space="preserve"> Kako su  </w:t>
      </w:r>
      <m:oMath>
        <m:r>
          <w:rPr>
            <w:rFonts w:ascii="Cambria Math" w:eastAsiaTheme="minorEastAsia" w:hAnsi="Cambria Math"/>
          </w:rPr>
          <m:t xml:space="preserve">x </m:t>
        </m:r>
        <m:r>
          <m:rPr>
            <m:sty m:val="p"/>
          </m:rPr>
          <w:rPr>
            <w:rFonts w:ascii="Cambria Math" w:eastAsiaTheme="minorEastAsia" w:hAnsi="Cambria Math"/>
          </w:rPr>
          <m:t xml:space="preserve">i </m:t>
        </m:r>
        <m:r>
          <w:rPr>
            <w:rFonts w:ascii="Cambria Math" w:eastAsiaTheme="minorEastAsia" w:hAnsi="Cambria Math"/>
          </w:rPr>
          <m:t>y</m:t>
        </m:r>
      </m:oMath>
      <w:r>
        <w:rPr>
          <w:rFonts w:eastAsiaTheme="minorEastAsia"/>
        </w:rPr>
        <w:t xml:space="preserve"> zavisne, na osnovu multiplikativne teorije verovatnoće sledi da je</w:t>
      </w:r>
      <w:r w:rsidR="00F60C92">
        <w:rPr>
          <w:rFonts w:eastAsiaTheme="minorEastAsia"/>
        </w:rPr>
        <w:t>,</w:t>
      </w:r>
    </w:p>
    <w:p w14:paraId="70B53BC6" w14:textId="77777777" w:rsidR="00FB06E7" w:rsidRDefault="00FB06E7" w:rsidP="00FB06E7">
      <w:pPr>
        <w:rPr>
          <w:rFonts w:eastAsiaTheme="minorEastAsia"/>
        </w:rPr>
      </w:pPr>
    </w:p>
    <w:p w14:paraId="1626A4B8" w14:textId="77777777" w:rsidR="00FB06E7" w:rsidRDefault="00D96E1F" w:rsidP="00FB06E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argmax</m:t>
              </m:r>
            </m:e>
            <m:sub>
              <m:r>
                <w:rPr>
                  <w:rFonts w:ascii="Cambria Math" w:eastAsiaTheme="minorEastAsia" w:hAnsi="Cambria Math"/>
                </w:rPr>
                <m:t>y</m:t>
              </m:r>
            </m:sub>
          </m:sSub>
          <m:r>
            <m:rPr>
              <m:sty m:val="p"/>
            </m:rPr>
            <w:rPr>
              <w:rFonts w:ascii="Cambria Math" w:eastAsiaTheme="minorEastAsia" w:hAnsi="Cambria Math"/>
            </w:rPr>
            <m:t>Pr⁡</m:t>
          </m:r>
          <m:r>
            <w:rPr>
              <w:rFonts w:ascii="Cambria Math" w:eastAsiaTheme="minorEastAsia" w:hAnsi="Cambria Math"/>
            </w:rPr>
            <m:t>(</m:t>
          </m:r>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argmax</m:t>
              </m:r>
            </m:e>
            <m:sub>
              <m:r>
                <w:rPr>
                  <w:rFonts w:ascii="Cambria Math" w:eastAsiaTheme="minorEastAsia" w:hAnsi="Cambria Math"/>
                </w:rPr>
                <m:t>y</m:t>
              </m:r>
            </m:sub>
          </m:sSub>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m:rPr>
              <m:sty m:val="p"/>
            </m:rPr>
            <w:rPr>
              <w:rFonts w:ascii="Cambria Math" w:eastAsiaTheme="minorEastAsia" w:hAnsi="Cambria Math"/>
            </w:rPr>
            <m:t>Pr⁡</m:t>
          </m:r>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oMath>
      </m:oMathPara>
    </w:p>
    <w:p w14:paraId="6389DBBE" w14:textId="77777777" w:rsidR="00FB06E7" w:rsidRDefault="00FB06E7" w:rsidP="00FB06E7">
      <w:pPr>
        <w:rPr>
          <w:rFonts w:eastAsiaTheme="minorEastAsia"/>
        </w:rPr>
      </w:pPr>
    </w:p>
    <w:p w14:paraId="3ABFEB01" w14:textId="2AA9E257" w:rsidR="00FB06E7" w:rsidRDefault="00E5547E" w:rsidP="00FB06E7">
      <w:pPr>
        <w:rPr>
          <w:rFonts w:eastAsiaTheme="minorEastAsia"/>
        </w:rPr>
      </w:pPr>
      <w:r>
        <w:rPr>
          <w:rFonts w:eastAsiaTheme="minorEastAsia"/>
        </w:rPr>
        <w:t>U</w:t>
      </w:r>
      <w:r w:rsidR="00FB06E7">
        <w:rPr>
          <w:rFonts w:eastAsiaTheme="minorEastAsia"/>
        </w:rPr>
        <w:t xml:space="preserve"> slučaju dve klase imamo da je:</w:t>
      </w:r>
    </w:p>
    <w:p w14:paraId="6FA75D2D" w14:textId="77777777" w:rsidR="00FB06E7" w:rsidRDefault="00FB06E7" w:rsidP="00FB06E7">
      <w:pPr>
        <w:rPr>
          <w:rFonts w:eastAsiaTheme="minorEastAsia"/>
        </w:rPr>
      </w:pPr>
    </w:p>
    <w:p w14:paraId="02AE830F" w14:textId="77777777" w:rsidR="00FB06E7" w:rsidRPr="0057733C" w:rsidRDefault="00FB06E7" w:rsidP="00FB06E7">
      <w:pPr>
        <w:jc w:val="center"/>
      </w:pPr>
      <m:oMathPara>
        <m:oMathParaPr>
          <m:jc m:val="center"/>
        </m:oMathParaPr>
        <m:oMath>
          <m:r>
            <m:rPr>
              <m:sty m:val="p"/>
            </m:rPr>
            <w:rPr>
              <w:rFonts w:ascii="Cambria Math" w:eastAsiaTheme="minorEastAsia" w:hAnsi="Cambria Math"/>
            </w:rPr>
            <m:t>Pr⁡</m:t>
          </m:r>
          <m:r>
            <w:rPr>
              <w:rFonts w:ascii="Cambria Math" w:eastAsiaTheme="minorEastAsia" w:hAnsi="Cambria Math"/>
            </w:rPr>
            <m:t>(x, y=0)=</m:t>
          </m:r>
          <m:func>
            <m:funcPr>
              <m:ctrlPr>
                <w:rPr>
                  <w:rFonts w:ascii="Cambria Math" w:eastAsiaTheme="minorEastAsia" w:hAnsi="Cambria Math"/>
                  <w:i/>
                </w:rPr>
              </m:ctrlPr>
            </m:funcPr>
            <m:fName>
              <m:r>
                <m:rPr>
                  <m:sty m:val="p"/>
                </m:rPr>
                <w:rPr>
                  <w:rFonts w:ascii="Cambria Math" w:eastAsiaTheme="minorEastAsia" w:hAnsi="Cambria Math"/>
                </w:rPr>
                <m:t>Pr</m:t>
              </m:r>
            </m:fName>
            <m:e>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y=0</m:t>
                  </m:r>
                </m:e>
              </m:d>
            </m:e>
          </m:func>
          <m:r>
            <m:rPr>
              <m:sty m:val="p"/>
            </m:rPr>
            <w:rPr>
              <w:rFonts w:ascii="Cambria Math" w:eastAsiaTheme="minorEastAsia" w:hAnsi="Cambria Math"/>
            </w:rPr>
            <m:t>Pr⁡</m:t>
          </m:r>
          <m:r>
            <w:rPr>
              <w:rFonts w:ascii="Cambria Math" w:eastAsiaTheme="minorEastAsia" w:hAnsi="Cambria Math"/>
            </w:rPr>
            <m:t>(y=0)</m:t>
          </m:r>
        </m:oMath>
      </m:oMathPara>
    </w:p>
    <w:p w14:paraId="7BE685BA" w14:textId="77777777" w:rsidR="00FB06E7" w:rsidRPr="0057733C" w:rsidRDefault="00D96E1F" w:rsidP="00FB06E7">
      <w:pPr>
        <w:jc w:val="center"/>
      </w:pPr>
      <m:oMathPara>
        <m:oMathParaPr>
          <m:jc m:val="center"/>
        </m:oMathParaP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m:t>
                  </m:r>
                  <m:r>
                    <w:rPr>
                      <w:rFonts w:ascii="Cambria Math" w:hAnsi="Cambria Math"/>
                    </w:rPr>
                    <m:t xml:space="preserve">, </m:t>
                  </m:r>
                  <m:r>
                    <w:rPr>
                      <w:rFonts w:ascii="Cambria Math" w:hAnsi="Cambria Math"/>
                    </w:rPr>
                    <m:t>y</m:t>
                  </m:r>
                  <m:r>
                    <w:rPr>
                      <w:rFonts w:ascii="Cambria Math" w:hAnsi="Cambria Math"/>
                    </w:rPr>
                    <m:t>=1</m:t>
                  </m:r>
                </m:e>
              </m:d>
            </m:e>
          </m:func>
          <m:r>
            <w:rPr>
              <w:rFonts w:ascii="Cambria Math" w:hAnsi="Cambria Math"/>
            </w:rPr>
            <m:t>=</m:t>
          </m:r>
          <m:r>
            <m:rPr>
              <m:sty m:val="p"/>
            </m:rPr>
            <w:rPr>
              <w:rFonts w:ascii="Cambria Math" w:hAnsi="Cambria Math"/>
            </w:rPr>
            <m:t>Pr⁡</m:t>
          </m:r>
          <m:d>
            <m:dPr>
              <m:ctrlPr>
                <w:rPr>
                  <w:rFonts w:ascii="Cambria Math" w:hAnsi="Cambria Math"/>
                  <w:i/>
                </w:rPr>
              </m:ctrlPr>
            </m:dPr>
            <m:e>
              <m:r>
                <w:rPr>
                  <w:rFonts w:ascii="Cambria Math" w:hAnsi="Cambria Math"/>
                </w:rPr>
                <m:t>x</m:t>
              </m:r>
            </m:e>
            <m:e>
              <m:r>
                <w:rPr>
                  <w:rFonts w:ascii="Cambria Math" w:hAnsi="Cambria Math"/>
                </w:rPr>
                <m:t>y</m:t>
              </m:r>
              <m:r>
                <w:rPr>
                  <w:rFonts w:ascii="Cambria Math" w:hAnsi="Cambria Math"/>
                </w:rPr>
                <m:t>=1</m:t>
              </m:r>
            </m:e>
          </m:d>
          <m:r>
            <m:rPr>
              <m:sty m:val="p"/>
            </m:rPr>
            <w:rPr>
              <w:rFonts w:ascii="Cambria Math" w:hAnsi="Cambria Math"/>
            </w:rPr>
            <m:t>Pr⁡</m:t>
          </m:r>
          <m:r>
            <w:rPr>
              <w:rFonts w:ascii="Cambria Math" w:hAnsi="Cambria Math"/>
            </w:rPr>
            <m:t>(</m:t>
          </m:r>
          <m:r>
            <w:rPr>
              <w:rFonts w:ascii="Cambria Math" w:hAnsi="Cambria Math"/>
            </w:rPr>
            <m:t>y</m:t>
          </m:r>
          <m:r>
            <w:rPr>
              <w:rFonts w:ascii="Cambria Math" w:hAnsi="Cambria Math"/>
            </w:rPr>
            <m:t>=1)</m:t>
          </m:r>
        </m:oMath>
      </m:oMathPara>
    </w:p>
    <w:p w14:paraId="55A52203" w14:textId="77777777" w:rsidR="00FB06E7" w:rsidRDefault="00FB06E7" w:rsidP="00FB06E7"/>
    <w:p w14:paraId="3B16BE28" w14:textId="47B95FC0" w:rsidR="00FB06E7" w:rsidRDefault="00FB06E7" w:rsidP="00FB06E7">
      <w:pPr>
        <w:rPr>
          <w:rFonts w:eastAsiaTheme="minorEastAsia"/>
        </w:rPr>
      </w:pPr>
      <w:r>
        <w:t xml:space="preserve">U primeru sa </w:t>
      </w:r>
      <w:r w:rsidR="006D4A1A">
        <w:t>s</w:t>
      </w:r>
      <w:r>
        <w:t>like 1</w:t>
      </w:r>
      <w:r w:rsidR="00E5547E">
        <w:t>3</w:t>
      </w:r>
      <w:r>
        <w:t xml:space="preserve">, kako je za novi uzorak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t xml:space="preserve">,  </w:t>
      </w:r>
      <m:oMath>
        <m:r>
          <w:rPr>
            <w:rFonts w:ascii="Cambria Math" w:eastAsiaTheme="minorEastAsia" w:hAnsi="Cambria Math"/>
          </w:rPr>
          <m:t>Pr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r>
              <w:rPr>
                <w:rFonts w:ascii="Cambria Math" w:eastAsiaTheme="minorEastAsia" w:hAnsi="Cambria Math"/>
              </w:rPr>
              <m:t>y=1</m:t>
            </m:r>
          </m:e>
        </m:d>
        <m:r>
          <w:rPr>
            <w:rFonts w:ascii="Cambria Math" w:hAnsi="Cambria Math"/>
          </w:rPr>
          <m:t>&gt;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r>
                  <w:rPr>
                    <w:rFonts w:ascii="Cambria Math" w:hAnsi="Cambria Math"/>
                  </w:rPr>
                  <m:t>y=0</m:t>
                </m:r>
              </m:e>
            </m:d>
          </m:e>
        </m:func>
      </m:oMath>
      <w:r>
        <w:rPr>
          <w:rFonts w:eastAsiaTheme="minorEastAsia"/>
        </w:rPr>
        <w:t xml:space="preserve"> </w:t>
      </w:r>
      <w:r w:rsidR="00E5547E">
        <w:rPr>
          <w:rFonts w:eastAsiaTheme="minorEastAsia"/>
        </w:rPr>
        <w:t xml:space="preserve">, a </w:t>
      </w:r>
      <m:oMath>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r>
                  <w:rPr>
                    <w:rFonts w:ascii="Cambria Math" w:eastAsiaTheme="minorEastAsia" w:hAnsi="Cambria Math"/>
                  </w:rPr>
                  <m:t>y=0</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Pr</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y=1</m:t>
                </m:r>
              </m:e>
            </m:d>
          </m:e>
        </m:func>
        <m:r>
          <w:rPr>
            <w:rFonts w:ascii="Cambria Math" w:eastAsiaTheme="minorEastAsia" w:hAnsi="Cambria Math"/>
          </w:rPr>
          <m:t xml:space="preserve">, </m:t>
        </m:r>
      </m:oMath>
      <w:r>
        <w:rPr>
          <w:rFonts w:eastAsiaTheme="minorEastAsia"/>
        </w:rPr>
        <w:t xml:space="preserve">sledi da će uzorak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biti klasifikovan kao </w:t>
      </w:r>
      <m:oMath>
        <m:r>
          <w:rPr>
            <w:rFonts w:ascii="Cambria Math" w:eastAsiaTheme="minorEastAsia" w:hAnsi="Cambria Math"/>
          </w:rPr>
          <m:t>y=1.</m:t>
        </m:r>
      </m:oMath>
      <w:r>
        <w:rPr>
          <w:rFonts w:eastAsiaTheme="minorEastAsia"/>
        </w:rPr>
        <w:t xml:space="preserve"> </w:t>
      </w:r>
    </w:p>
    <w:p w14:paraId="7289E20A" w14:textId="77777777" w:rsidR="00FB06E7" w:rsidRDefault="00FB06E7" w:rsidP="00FB06E7">
      <w:pPr>
        <w:rPr>
          <w:rFonts w:eastAsiaTheme="minorEastAsia"/>
        </w:rPr>
      </w:pPr>
    </w:p>
    <w:p w14:paraId="5828169F" w14:textId="77777777" w:rsidR="00F60C92" w:rsidRDefault="00F60C92" w:rsidP="00E5547E">
      <w:pPr>
        <w:rPr>
          <w:rFonts w:eastAsiaTheme="minorEastAsia"/>
        </w:rPr>
      </w:pPr>
    </w:p>
    <w:p w14:paraId="269EF94B" w14:textId="77777777" w:rsidR="00F60C92" w:rsidRDefault="00F60C92" w:rsidP="00E5547E">
      <w:pPr>
        <w:rPr>
          <w:rFonts w:eastAsiaTheme="minorEastAsia"/>
        </w:rPr>
      </w:pPr>
    </w:p>
    <w:p w14:paraId="7DE3D988" w14:textId="77777777" w:rsidR="00F60C92" w:rsidRDefault="00F60C92" w:rsidP="00E5547E">
      <w:pPr>
        <w:rPr>
          <w:rFonts w:eastAsiaTheme="minorEastAsia"/>
        </w:rPr>
      </w:pPr>
    </w:p>
    <w:p w14:paraId="60157861" w14:textId="77777777" w:rsidR="00F60C92" w:rsidRDefault="00F60C92" w:rsidP="00E5547E">
      <w:pPr>
        <w:rPr>
          <w:rFonts w:eastAsiaTheme="minorEastAsia"/>
        </w:rPr>
      </w:pPr>
    </w:p>
    <w:p w14:paraId="5C5AE40F" w14:textId="77777777" w:rsidR="00F60C92" w:rsidRDefault="00F60C92" w:rsidP="00E5547E">
      <w:pPr>
        <w:rPr>
          <w:rFonts w:eastAsiaTheme="minorEastAsia"/>
        </w:rPr>
      </w:pPr>
    </w:p>
    <w:p w14:paraId="686DD0DF" w14:textId="77777777" w:rsidR="00F60C92" w:rsidRDefault="00F60C92" w:rsidP="00E5547E">
      <w:pPr>
        <w:rPr>
          <w:rFonts w:eastAsiaTheme="minorEastAsia"/>
        </w:rPr>
      </w:pPr>
    </w:p>
    <w:p w14:paraId="31CAB661" w14:textId="25EBF6F5" w:rsidR="00FB06E7" w:rsidRDefault="00FB06E7" w:rsidP="00E5547E">
      <w:pPr>
        <w:rPr>
          <w:rFonts w:eastAsiaTheme="minorEastAsia"/>
        </w:rPr>
      </w:pPr>
      <w:r>
        <w:rPr>
          <w:rFonts w:eastAsiaTheme="minorEastAsia"/>
          <w:noProof/>
        </w:rPr>
        <w:lastRenderedPageBreak/>
        <mc:AlternateContent>
          <mc:Choice Requires="wpi">
            <w:drawing>
              <wp:anchor distT="0" distB="0" distL="114300" distR="114300" simplePos="0" relativeHeight="251658360" behindDoc="0" locked="0" layoutInCell="1" allowOverlap="1" wp14:anchorId="354C16F1" wp14:editId="21D6EAB5">
                <wp:simplePos x="0" y="0"/>
                <wp:positionH relativeFrom="column">
                  <wp:posOffset>1038846</wp:posOffset>
                </wp:positionH>
                <wp:positionV relativeFrom="paragraph">
                  <wp:posOffset>51587</wp:posOffset>
                </wp:positionV>
                <wp:extent cx="6120" cy="360"/>
                <wp:effectExtent l="38100" t="38100" r="32385" b="38100"/>
                <wp:wrapNone/>
                <wp:docPr id="47" name="Ink 47"/>
                <wp:cNvGraphicFramePr/>
                <a:graphic xmlns:a="http://schemas.openxmlformats.org/drawingml/2006/main">
                  <a:graphicData uri="http://schemas.microsoft.com/office/word/2010/wordprocessingInk">
                    <w14:contentPart bwMode="auto" r:id="rId19">
                      <w14:nvContentPartPr>
                        <w14:cNvContentPartPr/>
                      </w14:nvContentPartPr>
                      <w14:xfrm>
                        <a:off x="0" y="0"/>
                        <a:ext cx="6120" cy="360"/>
                      </w14:xfrm>
                    </w14:contentPart>
                  </a:graphicData>
                </a:graphic>
              </wp:anchor>
            </w:drawing>
          </mc:Choice>
          <mc:Fallback>
            <w:pict>
              <v:shapetype w14:anchorId="35FC54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81.45pt;margin-top:3.7pt;width:1.2pt;height:.75pt;z-index:2533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JMMxxAQAABAMAAA4AAABkcnMvZTJvRG9jLnhtbJxSQW7CMBC8V+of&#10;LN9LEqAURQQORZU4tOXQPsB1bGI19kZrh8DvuwmkQKuqEhdr1yPPzux4ttjZkm0VegMu48kg5kw5&#10;Cblxm4y/vz3dTTnzQbhclOBUxvfK88X89mbWVKkaQgFlrpARifNpU2W8CKFKo8jLQlnhB1ApR6AG&#10;tCJQi5soR9EQuy2jYRxPogYwrxCk8p5ulweQzzt+rZUMr1p7FViZ8fFoSPJCXyAVD8N7zj6omExj&#10;Hs1nIt2gqAojj5LEFYqsMI4EfFMtRRCsRvOLyhqJ4EGHgQQbgdZGqs4POUviH85W7rN1lYxljakE&#10;F5QLa4Gh310HXDPClrSB5hlySkfUAfiRkdbzfxgH0UuQtSU9h0RQlSLQd/CFqTxnmJo847jKk5N+&#10;t308OVjjydfLJUCJREfLfz3ZabTtskkJ22WcAt63Z5el2gUm6XKStMFLAkaTDupJD4/77myrNPci&#10;v/O+1XT2eedfAAAA//8DAFBLAwQUAAYACAAAACEAzQD+tNMBAAB6BAAAEAAAAGRycy9pbmsvaW5r&#10;MS54bWy0k02L2zAQhu+F/gcxPeQS25KcbLJmnT01UGihdLfQHr22NhZrSUGW4+Tfd/wRxctme2rB&#10;GGmkeTXz6NXd/VFV5CBsLY1OgYUUiNC5KaTepfDzcRusgdQu00VWGS1SOIka7jcfP9xJ/aKqBP8E&#10;FXTdjVSVQuncPomitm3DNg6N3UWc0jj6ol++fYXNmFWIZ6mlwyPrcyg32omj68QSWaSQuyP1+1H7&#10;wTQ2F365i9j8ssPZLBdbY1XmvGKZaS0qojOFdf8C4k57HEg8ZycsECWx4YCHbLFarD/fYiA7pjCZ&#10;N1hijZUoiK5r/v4Pmtu3ml1ZMV/drICMJRXi0NUU9cyT93v/bs1eWCfFBfMAZVw4kXyY93wGUFbU&#10;pmq6uwFyyKoGkTFK0Rbj2Sy6AuStHrL5p3rI5V29aXGv0YztTTmM0LylzlfrpBJodLX3HnM1Cnfh&#10;B2f758Ap5wFjAeWPLE44xy9k8XJyFaOLz5pPtqlLr/dkL37tVzy1obNWFq700GlI+dJTnzK/llsK&#10;uSvdX5PHxvts750rL7G3Exk7+SGeU/jUP0bSZw6BvhV2Qxjhi+VqOZ8F8YzO6ByCGCjQecAIDdbs&#10;lr3yqD8V4W/+AAAA//8DAFBLAwQUAAYACAAAACEApv4iONkAAAAHAQAADwAAAGRycy9kb3ducmV2&#10;LnhtbEyOwU7DMBBE70j8g7VI3KhDgNCGOBVCau8pHDhu4iUOjdfBdtvA1+Oe4Dia0ZtXrWc7iiP5&#10;MDhWcLvIQBB3Tg/cK3h73dwsQYSIrHF0TAq+KcC6vryosNTuxA0dd7EXCcKhRAUmxqmUMnSGLIaF&#10;m4hT9+G8xZii76X2eEpwO8o8ywppceD0YHCiF0PdfnewCty+iVsk/PGfX/2m6XK3bc27UtdX8/MT&#10;iEhz/BvDWT+pQ52cWndgHcSYcpGv0lTB4z2Ic1883IFoFSxXIOtK/vev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IiTDMcQEAAAQDAAAOAAAAAAAAAAAA&#10;AAAAADwCAABkcnMvZTJvRG9jLnhtbFBLAQItABQABgAIAAAAIQDNAP600wEAAHoEAAAQAAAAAAAA&#10;AAAAAAAAANkDAABkcnMvaW5rL2luazEueG1sUEsBAi0AFAAGAAgAAAAhAKb+IjjZAAAABwEAAA8A&#10;AAAAAAAAAAAAAAAA2gUAAGRycy9kb3ducmV2LnhtbFBLAQItABQABgAIAAAAIQB5GLydvwAAACEB&#10;AAAZAAAAAAAAAAAAAAAAAOAGAABkcnMvX3JlbHMvZTJvRG9jLnhtbC5yZWxzUEsFBgAAAAAGAAYA&#10;eAEAANYHAAAAAA==&#10;">
                <v:imagedata r:id="rId20" o:title=""/>
              </v:shape>
            </w:pict>
          </mc:Fallback>
        </mc:AlternateContent>
      </w:r>
      <w:r>
        <w:rPr>
          <w:rFonts w:eastAsiaTheme="minorEastAsia"/>
        </w:rPr>
        <w:t>Slika 1</w:t>
      </w:r>
      <w:r w:rsidR="00F60C92">
        <w:rPr>
          <w:rFonts w:eastAsiaTheme="minorEastAsia"/>
        </w:rPr>
        <w:t>3</w:t>
      </w:r>
      <w:r>
        <w:rPr>
          <w:rFonts w:eastAsiaTheme="minorEastAsia"/>
        </w:rPr>
        <w:t xml:space="preserve">. Normalna distribucija uzoraka </w:t>
      </w:r>
      <m:oMath>
        <m:r>
          <w:rPr>
            <w:rFonts w:ascii="Cambria Math" w:eastAsiaTheme="minorEastAsia" w:hAnsi="Cambria Math"/>
          </w:rPr>
          <m:t>x,</m:t>
        </m:r>
      </m:oMath>
      <w:r>
        <w:rPr>
          <w:rFonts w:eastAsiaTheme="minorEastAsia"/>
        </w:rPr>
        <w:t xml:space="preserve"> klase 0 i 1. Novi uzorak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dodeljuje se klasi za koju je </w:t>
      </w:r>
      <m:oMath>
        <m:r>
          <w:rPr>
            <w:rFonts w:ascii="Cambria Math" w:eastAsiaTheme="minorEastAsia" w:hAnsi="Cambria Math"/>
          </w:rPr>
          <m:t>Pr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r>
              <w:rPr>
                <w:rFonts w:ascii="Cambria Math" w:eastAsiaTheme="minorEastAsia" w:hAnsi="Cambria Math"/>
              </w:rPr>
              <m:t>y</m:t>
            </m:r>
          </m:e>
        </m:d>
      </m:oMath>
      <w:r>
        <w:rPr>
          <w:rFonts w:eastAsiaTheme="minorEastAsia"/>
        </w:rPr>
        <w:t xml:space="preserve"> najveće</w:t>
      </w:r>
    </w:p>
    <w:p w14:paraId="26FAD642" w14:textId="0ECAC79A" w:rsidR="00E5547E" w:rsidRDefault="00E5547E" w:rsidP="00E5547E">
      <w:pPr>
        <w:rPr>
          <w:rFonts w:eastAsiaTheme="minorEastAsia"/>
        </w:rPr>
      </w:pPr>
      <w:r>
        <w:rPr>
          <w:noProof/>
        </w:rPr>
        <w:drawing>
          <wp:anchor distT="0" distB="0" distL="114300" distR="114300" simplePos="0" relativeHeight="251658362" behindDoc="1" locked="0" layoutInCell="1" allowOverlap="1" wp14:anchorId="2F48B1FA" wp14:editId="464B14B8">
            <wp:simplePos x="0" y="0"/>
            <wp:positionH relativeFrom="margin">
              <wp:posOffset>1315720</wp:posOffset>
            </wp:positionH>
            <wp:positionV relativeFrom="paragraph">
              <wp:posOffset>313690</wp:posOffset>
            </wp:positionV>
            <wp:extent cx="3495675" cy="1309391"/>
            <wp:effectExtent l="0" t="0" r="0" b="5080"/>
            <wp:wrapNone/>
            <wp:docPr id="187" name="Picture 187" descr="What is bell curv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bell curve? - Quora"/>
                    <pic:cNvPicPr>
                      <a:picLocks noChangeAspect="1" noChangeArrowheads="1"/>
                    </pic:cNvPicPr>
                  </pic:nvPicPr>
                  <pic:blipFill rotWithShape="1">
                    <a:blip r:embed="rId21">
                      <a:alphaModFix amt="50000"/>
                      <a:extLst>
                        <a:ext uri="{28A0092B-C50C-407E-A947-70E740481C1C}">
                          <a14:useLocalDpi xmlns:a14="http://schemas.microsoft.com/office/drawing/2010/main" val="0"/>
                        </a:ext>
                      </a:extLst>
                    </a:blip>
                    <a:srcRect b="7600"/>
                    <a:stretch/>
                  </pic:blipFill>
                  <pic:spPr bwMode="auto">
                    <a:xfrm>
                      <a:off x="0" y="0"/>
                      <a:ext cx="3495675" cy="13093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C37550" w14:textId="59CE8614" w:rsidR="00FB06E7" w:rsidRPr="00584D2A" w:rsidRDefault="00FB06E7" w:rsidP="00FB06E7">
      <w:pPr>
        <w:jc w:val="both"/>
        <w:rPr>
          <w:rFonts w:eastAsiaTheme="minorEastAsia"/>
          <w:sz w:val="16"/>
          <w:szCs w:val="16"/>
        </w:rPr>
      </w:pPr>
      <m:oMath>
        <m:r>
          <w:rPr>
            <w:rFonts w:ascii="Cambria Math" w:eastAsiaTheme="minorEastAsia" w:hAnsi="Cambria Math"/>
            <w:sz w:val="16"/>
            <w:szCs w:val="16"/>
          </w:rPr>
          <m:t>Pr</m:t>
        </m:r>
        <m:d>
          <m:dPr>
            <m:ctrlPr>
              <w:rPr>
                <w:rFonts w:ascii="Cambria Math" w:eastAsiaTheme="minorEastAsia" w:hAnsi="Cambria Math"/>
                <w:i/>
                <w:sz w:val="16"/>
                <w:szCs w:val="16"/>
              </w:rPr>
            </m:ctrlPr>
          </m:dPr>
          <m:e>
            <m:r>
              <w:rPr>
                <w:rFonts w:ascii="Cambria Math" w:eastAsiaTheme="minorEastAsia" w:hAnsi="Cambria Math"/>
                <w:sz w:val="16"/>
                <w:szCs w:val="16"/>
              </w:rPr>
              <m:t>x</m:t>
            </m:r>
          </m:e>
          <m:e>
            <m:r>
              <w:rPr>
                <w:rFonts w:ascii="Cambria Math" w:eastAsiaTheme="minorEastAsia" w:hAnsi="Cambria Math"/>
                <w:sz w:val="16"/>
                <w:szCs w:val="16"/>
              </w:rPr>
              <m:t>y=0</m:t>
            </m:r>
          </m:e>
        </m:d>
        <m:r>
          <w:rPr>
            <w:rFonts w:ascii="Cambria Math" w:eastAsiaTheme="minorEastAsia" w:hAnsi="Cambria Math"/>
            <w:sz w:val="16"/>
            <w:szCs w:val="16"/>
          </w:rPr>
          <m:t xml:space="preserve">                                                              Pr</m:t>
        </m:r>
        <m:d>
          <m:dPr>
            <m:ctrlPr>
              <w:rPr>
                <w:rFonts w:ascii="Cambria Math" w:eastAsiaTheme="minorEastAsia" w:hAnsi="Cambria Math"/>
                <w:i/>
                <w:sz w:val="16"/>
                <w:szCs w:val="16"/>
              </w:rPr>
            </m:ctrlPr>
          </m:dPr>
          <m:e>
            <m:r>
              <w:rPr>
                <w:rFonts w:ascii="Cambria Math" w:eastAsiaTheme="minorEastAsia" w:hAnsi="Cambria Math"/>
                <w:sz w:val="16"/>
                <w:szCs w:val="16"/>
              </w:rPr>
              <m:t>x</m:t>
            </m:r>
          </m:e>
          <m:e>
            <m:r>
              <w:rPr>
                <w:rFonts w:ascii="Cambria Math" w:eastAsiaTheme="minorEastAsia" w:hAnsi="Cambria Math"/>
                <w:sz w:val="16"/>
                <w:szCs w:val="16"/>
              </w:rPr>
              <m:t>y=1</m:t>
            </m:r>
          </m:e>
        </m:d>
      </m:oMath>
      <w:r w:rsidRPr="00584D2A">
        <w:rPr>
          <w:noProof/>
          <w:sz w:val="16"/>
          <w:szCs w:val="16"/>
        </w:rPr>
        <w:drawing>
          <wp:anchor distT="0" distB="0" distL="114300" distR="114300" simplePos="0" relativeHeight="251658361" behindDoc="1" locked="0" layoutInCell="1" allowOverlap="1" wp14:anchorId="4AF0F1E4" wp14:editId="187C87DB">
            <wp:simplePos x="0" y="0"/>
            <wp:positionH relativeFrom="margin">
              <wp:posOffset>-53853</wp:posOffset>
            </wp:positionH>
            <wp:positionV relativeFrom="paragraph">
              <wp:posOffset>32134</wp:posOffset>
            </wp:positionV>
            <wp:extent cx="2718435" cy="1310477"/>
            <wp:effectExtent l="0" t="0" r="5715" b="4445"/>
            <wp:wrapNone/>
            <wp:docPr id="1" name="Picture 1" descr="What is bell curv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bell curve? - Quora"/>
                    <pic:cNvPicPr>
                      <a:picLocks noChangeAspect="1" noChangeArrowheads="1"/>
                    </pic:cNvPicPr>
                  </pic:nvPicPr>
                  <pic:blipFill rotWithShape="1">
                    <a:blip r:embed="rId21">
                      <a:extLst>
                        <a:ext uri="{28A0092B-C50C-407E-A947-70E740481C1C}">
                          <a14:useLocalDpi xmlns:a14="http://schemas.microsoft.com/office/drawing/2010/main" val="0"/>
                        </a:ext>
                      </a:extLst>
                    </a:blip>
                    <a:srcRect b="7527"/>
                    <a:stretch/>
                  </pic:blipFill>
                  <pic:spPr bwMode="auto">
                    <a:xfrm>
                      <a:off x="0" y="0"/>
                      <a:ext cx="2718751" cy="13106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78623F" w14:textId="573EA791" w:rsidR="00FB06E7" w:rsidRDefault="00FB06E7" w:rsidP="00FB06E7">
      <w:pPr>
        <w:jc w:val="both"/>
        <w:rPr>
          <w:rFonts w:eastAsiaTheme="minorEastAsia"/>
        </w:rPr>
      </w:pPr>
    </w:p>
    <w:p w14:paraId="5E5DB8BE" w14:textId="77777777" w:rsidR="00FB06E7" w:rsidRDefault="00FB06E7" w:rsidP="00FB06E7">
      <w:pPr>
        <w:rPr>
          <w:rFonts w:eastAsiaTheme="minorEastAsia"/>
        </w:rPr>
      </w:pPr>
      <w:r>
        <w:rPr>
          <w:rFonts w:eastAsiaTheme="minorEastAsia"/>
          <w:noProof/>
        </w:rPr>
        <mc:AlternateContent>
          <mc:Choice Requires="wps">
            <w:drawing>
              <wp:anchor distT="0" distB="0" distL="114300" distR="114300" simplePos="0" relativeHeight="251658364" behindDoc="0" locked="0" layoutInCell="1" allowOverlap="1" wp14:anchorId="7C748FBB" wp14:editId="1EBAFB76">
                <wp:simplePos x="0" y="0"/>
                <wp:positionH relativeFrom="column">
                  <wp:posOffset>2361728</wp:posOffset>
                </wp:positionH>
                <wp:positionV relativeFrom="paragraph">
                  <wp:posOffset>223449</wp:posOffset>
                </wp:positionV>
                <wp:extent cx="0" cy="826383"/>
                <wp:effectExtent l="0" t="0" r="38100" b="12065"/>
                <wp:wrapNone/>
                <wp:docPr id="189" name="Straight Connector 189"/>
                <wp:cNvGraphicFramePr/>
                <a:graphic xmlns:a="http://schemas.openxmlformats.org/drawingml/2006/main">
                  <a:graphicData uri="http://schemas.microsoft.com/office/word/2010/wordprocessingShape">
                    <wps:wsp>
                      <wps:cNvCnPr/>
                      <wps:spPr>
                        <a:xfrm flipV="1">
                          <a:off x="0" y="0"/>
                          <a:ext cx="0" cy="826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EEC30" id="Straight Connector 189" o:spid="_x0000_s1026" style="position:absolute;flip:y;z-index:253357056;visibility:visible;mso-wrap-style:square;mso-wrap-distance-left:9pt;mso-wrap-distance-top:0;mso-wrap-distance-right:9pt;mso-wrap-distance-bottom:0;mso-position-horizontal:absolute;mso-position-horizontal-relative:text;mso-position-vertical:absolute;mso-position-vertical-relative:text" from="185.95pt,17.6pt" to="185.95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BrogEAAJ0DAAAOAAAAZHJzL2Uyb0RvYy54bWysU8FO4zAQvSPxD5bv26RFQlXUlAMILmgX&#10;7S7cjTNuLNkeyzZN+vc7dtqAFoS0Ky6WY897897zZHM1WsP2EKJG1/LlouYMnMROu13LH3/ffltz&#10;FpNwnTDooOUHiPxqe362GXwDK+zRdBAYkbjYDL7lfUq+qaooe7AiLtCDo0uFwYpEn2FXdUEMxG5N&#10;tarry2rA0PmAEmKk05vpkm8Lv1Ig0w+lIiRmWk7aUllDWZ/zWm03otkF4XstjzLEf6iwQjtqOlPd&#10;iCTYS9DvqKyWASOqtJBoK1RKSygeyM2y/svNr154KF4onOjnmOLX0crv+2v3ECiGwccm+oeQXYwq&#10;WKaM9k/0psUXKWVjie0wxwZjYnI6lHS6Xl1erC9yotXEkJl8iOkO0LK8abnRLhsSjdjfxzSVnkoI&#10;96qh7NLBQC427icopjvqNakp4wHXJrC9oIcVUoJLy2PrUp1hShszA+vS9lPgsT5DoYzOv4BnROmM&#10;Ls1gqx2Gj7qn8SRZTfWnBCbfOYJn7A7ldUo0NAMl3OO85iF7+13gr3/V9g8AAAD//wMAUEsDBBQA&#10;BgAIAAAAIQDLDxd83gAAAAoBAAAPAAAAZHJzL2Rvd25yZXYueG1sTI9NT8MwDIbvSPyHyEhcEEvX&#10;aQNK0wkh4DBOGyDBzW1MW61xqibryr/HiAPc/PHo9eN8PblOjTSE1rOB+SwBRVx523Jt4PXl8fIa&#10;VIjIFjvPZOCLAqyL05McM+uPvKVxF2slIRwyNNDE2Gdah6ohh2Hme2LZffrBYZR2qLUd8CjhrtNp&#10;kqy0w5blQoM93TdU7XcHZ+Aj+PDwtinHp/12M+HFc0zfK2vM+dl0dwsq0hT/YPjRF3UoxKn0B7ZB&#10;dQYWV/MbQaVYpqAE+B2UQq6WC9BFrv+/UHwDAAD//wMAUEsBAi0AFAAGAAgAAAAhALaDOJL+AAAA&#10;4QEAABMAAAAAAAAAAAAAAAAAAAAAAFtDb250ZW50X1R5cGVzXS54bWxQSwECLQAUAAYACAAAACEA&#10;OP0h/9YAAACUAQAACwAAAAAAAAAAAAAAAAAvAQAAX3JlbHMvLnJlbHNQSwECLQAUAAYACAAAACEA&#10;HJnAa6IBAACdAwAADgAAAAAAAAAAAAAAAAAuAgAAZHJzL2Uyb0RvYy54bWxQSwECLQAUAAYACAAA&#10;ACEAyw8XfN4AAAAKAQAADwAAAAAAAAAAAAAAAAD8AwAAZHJzL2Rvd25yZXYueG1sUEsFBgAAAAAE&#10;AAQA8wAAAAcFAAAAAA==&#10;" strokecolor="#5b9bd5 [3204]" strokeweight=".5pt">
                <v:stroke joinstyle="miter"/>
              </v:line>
            </w:pict>
          </mc:Fallback>
        </mc:AlternateContent>
      </w:r>
    </w:p>
    <w:p w14:paraId="4C853128" w14:textId="77777777" w:rsidR="00FB06E7" w:rsidRDefault="00FB06E7" w:rsidP="00FB06E7">
      <w:pPr>
        <w:rPr>
          <w:rFonts w:eastAsiaTheme="minorEastAsia"/>
        </w:rPr>
      </w:pPr>
      <w:r w:rsidRPr="00A05A30">
        <w:rPr>
          <w:noProof/>
          <w:color w:val="FF0000"/>
        </w:rPr>
        <mc:AlternateContent>
          <mc:Choice Requires="wps">
            <w:drawing>
              <wp:anchor distT="0" distB="0" distL="114300" distR="114300" simplePos="0" relativeHeight="251658355" behindDoc="0" locked="0" layoutInCell="1" allowOverlap="1" wp14:anchorId="064DA188" wp14:editId="6B3A92B4">
                <wp:simplePos x="0" y="0"/>
                <wp:positionH relativeFrom="column">
                  <wp:posOffset>5352615</wp:posOffset>
                </wp:positionH>
                <wp:positionV relativeFrom="paragraph">
                  <wp:posOffset>57021</wp:posOffset>
                </wp:positionV>
                <wp:extent cx="114300" cy="101600"/>
                <wp:effectExtent l="0" t="0" r="19050" b="12700"/>
                <wp:wrapNone/>
                <wp:docPr id="32" name="Oval 32"/>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2C002B" id="Oval 32" o:spid="_x0000_s1026" style="position:absolute;margin-left:421.45pt;margin-top:4.5pt;width:9pt;height:8pt;z-index:2533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poevoNsAAAAIAQAADwAA&#10;AGRycy9kb3ducmV2LnhtbEyPwU7DMBBE70j8g7VI3Kid0FZpGqdCSHAFCuLsJNskEK+D7TTh71lO&#10;cBzNaOZNcVjsIM7oQ+9IQ7JSIJBq1/TUanh7fbjJQIRoqDGDI9TwjQEO5eVFYfLGzfSC52NsBZdQ&#10;yI2GLsYxlzLUHVoTVm5EYu/kvDWRpW9l483M5XaQqVJbaU1PvNCZEe87rD+Pk9Vgp9s5tm795D9U&#10;FZLn+j352jxqfX213O1BRFziXxh+8RkdSmaq3ERNEIOGbJ3uOKphx5fYz7aKdaUh3SiQZSH/Hyh/&#10;AAAA//8DAFBLAQItABQABgAIAAAAIQC2gziS/gAAAOEBAAATAAAAAAAAAAAAAAAAAAAAAABbQ29u&#10;dGVudF9UeXBlc10ueG1sUEsBAi0AFAAGAAgAAAAhADj9If/WAAAAlAEAAAsAAAAAAAAAAAAAAAAA&#10;LwEAAF9yZWxzLy5yZWxzUEsBAi0AFAAGAAgAAAAhALlYRLdvAgAASAUAAA4AAAAAAAAAAAAAAAAA&#10;LgIAAGRycy9lMm9Eb2MueG1sUEsBAi0AFAAGAAgAAAAhAKaHr6DbAAAACAEAAA8AAAAAAAAAAAAA&#10;AAAAyQQAAGRycy9kb3ducmV2LnhtbFBLBQYAAAAABAAEAPMAAADRBQAAAAA=&#10;" fillcolor="#e7e6e6 [3214]" strokecolor="#1f4d78 [1604]" strokeweight="1pt">
                <v:stroke joinstyle="miter"/>
              </v:oval>
            </w:pict>
          </mc:Fallback>
        </mc:AlternateContent>
      </w:r>
      <w:r>
        <w:rPr>
          <w:rFonts w:eastAsiaTheme="minorEastAsia"/>
        </w:rPr>
        <w:t xml:space="preserve">                                                                                                                                                        </w:t>
      </w:r>
      <m:oMath>
        <m:r>
          <w:rPr>
            <w:rFonts w:ascii="Cambria Math" w:eastAsiaTheme="minorEastAsia" w:hAnsi="Cambria Math"/>
          </w:rPr>
          <m:t>y=1</m:t>
        </m:r>
      </m:oMath>
    </w:p>
    <w:p w14:paraId="2CBBA718" w14:textId="77777777" w:rsidR="00FB06E7" w:rsidRDefault="00FB06E7" w:rsidP="00FB06E7">
      <w:pPr>
        <w:rPr>
          <w:rFonts w:eastAsiaTheme="minorEastAsia"/>
        </w:rPr>
      </w:pPr>
      <w:r>
        <w:rPr>
          <w:noProof/>
        </w:rPr>
        <mc:AlternateContent>
          <mc:Choice Requires="wps">
            <w:drawing>
              <wp:anchor distT="0" distB="0" distL="114300" distR="114300" simplePos="0" relativeHeight="251658356" behindDoc="0" locked="0" layoutInCell="1" allowOverlap="1" wp14:anchorId="411AFB5A" wp14:editId="43297E31">
                <wp:simplePos x="0" y="0"/>
                <wp:positionH relativeFrom="column">
                  <wp:posOffset>5358140</wp:posOffset>
                </wp:positionH>
                <wp:positionV relativeFrom="paragraph">
                  <wp:posOffset>49509</wp:posOffset>
                </wp:positionV>
                <wp:extent cx="114300" cy="101600"/>
                <wp:effectExtent l="0" t="0" r="19050" b="12700"/>
                <wp:wrapNone/>
                <wp:docPr id="40" name="Oval 40"/>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829413" id="Oval 40" o:spid="_x0000_s1026" style="position:absolute;margin-left:421.9pt;margin-top:3.9pt;width:9pt;height:8pt;z-index:2533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Lj9Av3eAAAACAEAAA8AAABkcnMvZG93bnJldi54bWxMj81O&#10;wzAQhO9IvIO1SNyo01KVkGZTIaRIgMShIdzd2E2sxusodtrA07Oc4LQ/s5r5Nt/NrhdnMwbrCWG5&#10;SEAYary21CLUH+VdCiJERVr1ngzClwmwK66vcpVpf6G9OVexFWxCIVMIXYxDJmVoOuNUWPjBEGtH&#10;PzoVeRxbqUd1YXPXy1WSbKRTljihU4N57kxzqiaH8P1S1jZOj1Wa1G+n9/Vr6aX9RLy9mZ+2IKKZ&#10;498x/OIzOhTMdPAT6SB6hHR9z+gR4YEL6+lmyc0BYcV7WeTy/wPFDwAAAP//AwBQSwECLQAUAAYA&#10;CAAAACEAtoM4kv4AAADhAQAAEwAAAAAAAAAAAAAAAAAAAAAAW0NvbnRlbnRfVHlwZXNdLnhtbFBL&#10;AQItABQABgAIAAAAIQA4/SH/1gAAAJQBAAALAAAAAAAAAAAAAAAAAC8BAABfcmVscy8ucmVsc1BL&#10;AQItABQABgAIAAAAIQB5joYcWwIAABUFAAAOAAAAAAAAAAAAAAAAAC4CAABkcnMvZTJvRG9jLnht&#10;bFBLAQItABQABgAIAAAAIQC4/QL93gAAAAgBAAAPAAAAAAAAAAAAAAAAALUEAABkcnMvZG93bnJl&#10;di54bWxQSwUGAAAAAAQABADzAAAAwAUAAAAA&#10;" fillcolor="#5b9bd5 [3204]" strokecolor="#1f4d78 [1604]" strokeweight="1pt">
                <v:stroke joinstyle="miter"/>
              </v:oval>
            </w:pict>
          </mc:Fallback>
        </mc:AlternateContent>
      </w:r>
      <w:r>
        <w:rPr>
          <w:rFonts w:eastAsiaTheme="minorEastAsia"/>
        </w:rPr>
        <w:t xml:space="preserve">                                                                                                                                                     </w:t>
      </w:r>
      <m:oMath>
        <m:r>
          <w:rPr>
            <w:rFonts w:ascii="Cambria Math" w:eastAsiaTheme="minorEastAsia" w:hAnsi="Cambria Math"/>
          </w:rPr>
          <m:t xml:space="preserve">   y=0</m:t>
        </m:r>
      </m:oMath>
    </w:p>
    <w:p w14:paraId="36061C36" w14:textId="77777777" w:rsidR="00FB06E7" w:rsidRDefault="00FB06E7" w:rsidP="00FB06E7">
      <w:pPr>
        <w:rPr>
          <w:rFonts w:eastAsiaTheme="minorEastAsia"/>
        </w:rPr>
      </w:pPr>
      <w:r w:rsidRPr="00A05A30">
        <w:rPr>
          <w:noProof/>
          <w:color w:val="FF0000"/>
        </w:rPr>
        <mc:AlternateContent>
          <mc:Choice Requires="wps">
            <w:drawing>
              <wp:anchor distT="0" distB="0" distL="114300" distR="114300" simplePos="0" relativeHeight="251658367" behindDoc="0" locked="0" layoutInCell="1" allowOverlap="1" wp14:anchorId="29DAF71E" wp14:editId="735A8E18">
                <wp:simplePos x="0" y="0"/>
                <wp:positionH relativeFrom="column">
                  <wp:posOffset>3148330</wp:posOffset>
                </wp:positionH>
                <wp:positionV relativeFrom="paragraph">
                  <wp:posOffset>35560</wp:posOffset>
                </wp:positionV>
                <wp:extent cx="114300" cy="101600"/>
                <wp:effectExtent l="0" t="0" r="19050" b="12700"/>
                <wp:wrapNone/>
                <wp:docPr id="213" name="Oval 213"/>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64C9F" id="Oval 213" o:spid="_x0000_s1026" style="position:absolute;margin-left:247.9pt;margin-top:2.8pt;width:9pt;height:8pt;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TqDwtsAAAAIAQAADwAA&#10;AGRycy9kb3ducmV2LnhtbEyPwU7DMBBE70j8g7VI3KiTtoloiFMhJLgCBXF24m0SiNfBdprw9ywn&#10;ehzNaOZNuV/sIE7oQ+9IQbpKQCA1zvTUKnh/e7y5BRGiJqMHR6jgBwPsq8uLUhfGzfSKp0NsBZdQ&#10;KLSCLsaxkDI0HVodVm5EYu/ovNWRpW+l8XrmcjvIdZLk0uqeeKHTIz502HwdJqvATps5tm777D+T&#10;OqQvzUf6nT0pdX213N+BiLjE/zD84TM6VMxUu4lMEIOC7S5j9Kggy0Gwn6Ub1rWCdZqDrEp5fqD6&#10;BQAA//8DAFBLAQItABQABgAIAAAAIQC2gziS/gAAAOEBAAATAAAAAAAAAAAAAAAAAAAAAABbQ29u&#10;dGVudF9UeXBlc10ueG1sUEsBAi0AFAAGAAgAAAAhADj9If/WAAAAlAEAAAsAAAAAAAAAAAAAAAAA&#10;LwEAAF9yZWxzLy5yZWxzUEsBAi0AFAAGAAgAAAAhALlYRLdvAgAASAUAAA4AAAAAAAAAAAAAAAAA&#10;LgIAAGRycy9lMm9Eb2MueG1sUEsBAi0AFAAGAAgAAAAhAPk6g8LbAAAACAEAAA8AAAAAAAAAAAAA&#10;AAAAyQQAAGRycy9kb3ducmV2LnhtbFBLBQYAAAAABAAEAPMAAADRBQAAAAA=&#10;" fillcolor="#e7e6e6 [3214]" strokecolor="#1f4d78 [1604]" strokeweight="1pt">
                <v:stroke joinstyle="miter"/>
              </v:oval>
            </w:pict>
          </mc:Fallback>
        </mc:AlternateContent>
      </w:r>
      <w:r>
        <w:rPr>
          <w:rFonts w:eastAsiaTheme="minorEastAsia"/>
          <w:noProof/>
        </w:rPr>
        <mc:AlternateContent>
          <mc:Choice Requires="wps">
            <w:drawing>
              <wp:anchor distT="0" distB="0" distL="114300" distR="114300" simplePos="0" relativeHeight="251658359" behindDoc="0" locked="0" layoutInCell="1" allowOverlap="1" wp14:anchorId="4F042B67" wp14:editId="4AC0A1D9">
                <wp:simplePos x="0" y="0"/>
                <wp:positionH relativeFrom="column">
                  <wp:posOffset>2292390</wp:posOffset>
                </wp:positionH>
                <wp:positionV relativeFrom="paragraph">
                  <wp:posOffset>32385</wp:posOffset>
                </wp:positionV>
                <wp:extent cx="147095" cy="90909"/>
                <wp:effectExtent l="38100" t="19050" r="43815" b="42545"/>
                <wp:wrapNone/>
                <wp:docPr id="21" name="Star: 5 Points 21"/>
                <wp:cNvGraphicFramePr/>
                <a:graphic xmlns:a="http://schemas.openxmlformats.org/drawingml/2006/main">
                  <a:graphicData uri="http://schemas.microsoft.com/office/word/2010/wordprocessingShape">
                    <wps:wsp>
                      <wps:cNvSpPr/>
                      <wps:spPr>
                        <a:xfrm>
                          <a:off x="0" y="0"/>
                          <a:ext cx="147095" cy="90909"/>
                        </a:xfrm>
                        <a:prstGeom prst="star5">
                          <a:avLst/>
                        </a:prstGeom>
                        <a:solidFill>
                          <a:srgbClr val="FF000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8D9BF" id="Star: 5 Points 21" o:spid="_x0000_s1026" style="position:absolute;margin-left:180.5pt;margin-top:2.55pt;width:11.6pt;height:7.15pt;z-index:2533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7095,90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4cgdwIAAIoFAAAOAAAAZHJzL2Uyb0RvYy54bWysVG1r2zAQ/j7YfxD6vtoOybqGOiW0ZAxK&#10;V9aOflZkKTbIOu2kvO3X7yQ7TtaUDcYSkE++u+fuHt/d9c2uNWyj0DdgS15c5JwpK6Fq7Krk358X&#10;Hz5x5oOwlTBgVcn3yvOb2ft311s3VSOowVQKGYFYP926ktchuGmWeVmrVvgLcMqSUgO2ItAVV1mF&#10;YkvorclGef4x2wJWDkEq7+ntXafks4SvtZLhq9ZeBWZKTrmFdGI6l/HMZtdiukLh6kb2aYh/yKIV&#10;jaWgA9SdCIKtsTmDahuJ4EGHCwltBlo3UqUaqJoif1XNUy2cSrUQOd4NNPn/BysfNk/uEYmGrfNT&#10;T2KsYqexjU/Kj+0SWfuBLLULTNLLYnyZX004k6S6yukfucyOvg59+KygZVEoOTUBThJFYnPvQ2d7&#10;sImxPJimWjTGpAuulrcG2UbQd1sscvr18L+ZGXvuGTtHDb5CSmVDce5MmUbv7Fh2ksLeqIhp7Del&#10;WVNRoaOUderIc9wUvxaV6lKdnGZ6yCTRkgCjtaYSB+ziT9gdR719dFWpoQfn/O/Og0eKDDYMzm1j&#10;Ad8CMANburM/kNRRE1laQrV/RIbQjZN3ctHQR74XPjwKpPmhSaOdEL7SoQ1sSw69xFkN+POt99Ge&#10;2pq0nG1pHqljfqwFKs7MF0sNf1WMx3GA02U8uRzRBU81y1ONXbe3QK1T0PZxMonRPpiDqBHaF1od&#10;8xiVVMJKil1yGfBwuQ3dnqDlI9V8nsxoaJ0I9/bJyQgeWY09/Lx7Eej6Tg80IQ9wmF0xfdXvnW30&#10;tDBfB9BNGoYjrz3fNPCpcfrlFDfK6T1ZHVfo7BcAAAD//wMAUEsDBBQABgAIAAAAIQA27UmC4AAA&#10;AAgBAAAPAAAAZHJzL2Rvd25yZXYueG1sTI9BT4NAFITvJv6HzTPxYuwCxQaRpWmamB7UGKs/YIFX&#10;QNm3hN3Srb/e50mPk5nMfFOsgxnEjJPrLSmIFxEIpNo2PbUKPt4fbzMQzmtq9GAJFZzRwbq8vCh0&#10;3tgTveG8963gEnK5VtB5P+ZSurpDo93CjkjsHexktGc5tbKZ9InLzSCTKFpJo3vihU6PuO2w/tof&#10;jYLDNks+0925enmKwyY8z7vv1xtS6voqbB5AeAz+Lwy/+IwOJTNV9kiNE4OC5SrmL17BXQyC/WWW&#10;JiAqDt6nIMtC/j9Q/gAAAP//AwBQSwECLQAUAAYACAAAACEAtoM4kv4AAADhAQAAEwAAAAAAAAAA&#10;AAAAAAAAAAAAW0NvbnRlbnRfVHlwZXNdLnhtbFBLAQItABQABgAIAAAAIQA4/SH/1gAAAJQBAAAL&#10;AAAAAAAAAAAAAAAAAC8BAABfcmVscy8ucmVsc1BLAQItABQABgAIAAAAIQBm04cgdwIAAIoFAAAO&#10;AAAAAAAAAAAAAAAAAC4CAABkcnMvZTJvRG9jLnhtbFBLAQItABQABgAIAAAAIQA27UmC4AAAAAgB&#10;AAAPAAAAAAAAAAAAAAAAANEEAABkcnMvZG93bnJldi54bWxQSwUGAAAAAAQABADzAAAA3gUAAAAA&#10;" path="m,34724r56186,l73548,,90909,34724r56186,l101640,56185r17362,34724l73548,69448,28093,90909,45455,56185,,34724xe" fillcolor="red" strokecolor="#5b9bd5 [3204]" strokeweight="1pt">
                <v:stroke joinstyle="miter"/>
                <v:path arrowok="t" o:connecttype="custom" o:connectlocs="0,34724;56186,34724;73548,0;90909,34724;147095,34724;101640,56185;119002,90909;73548,69448;28093,90909;45455,56185;0,34724" o:connectangles="0,0,0,0,0,0,0,0,0,0,0"/>
              </v:shape>
            </w:pict>
          </mc:Fallback>
        </mc:AlternateContent>
      </w:r>
      <w:r w:rsidRPr="00A05A30">
        <w:rPr>
          <w:noProof/>
          <w:color w:val="FF0000"/>
        </w:rPr>
        <mc:AlternateContent>
          <mc:Choice Requires="wps">
            <w:drawing>
              <wp:anchor distT="0" distB="0" distL="114300" distR="114300" simplePos="0" relativeHeight="251658346" behindDoc="0" locked="0" layoutInCell="1" allowOverlap="1" wp14:anchorId="5DD59401" wp14:editId="075F700E">
                <wp:simplePos x="0" y="0"/>
                <wp:positionH relativeFrom="column">
                  <wp:posOffset>3319780</wp:posOffset>
                </wp:positionH>
                <wp:positionV relativeFrom="paragraph">
                  <wp:posOffset>39370</wp:posOffset>
                </wp:positionV>
                <wp:extent cx="114300" cy="101600"/>
                <wp:effectExtent l="0" t="0" r="19050" b="12700"/>
                <wp:wrapNone/>
                <wp:docPr id="131" name="Oval 131"/>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20796" id="Oval 131" o:spid="_x0000_s1026" style="position:absolute;margin-left:261.4pt;margin-top:3.1pt;width:9pt;height:8pt;z-index:2533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e7z4WtoAAAAIAQAADwAA&#10;AGRycy9kb3ducmV2LnhtbEyPQU+EMBSE7yb+h+aZeHNb6rIxyGNjTPSq7hrPhT4Bpa9Iy4L/3nrS&#10;42QmM9+U+9UN4kRT6D0jZBsFgrjxtucW4fX4cHUDIkTD1gyeCeGbAuyr87PSFNYv/EKnQ2xFKuFQ&#10;GIQuxrGQMjQdORM2fiRO3rufnIlJTq20k1lSuRukVmonnek5LXRmpPuOms/D7BDcfL3E1m+fpg9V&#10;h+y5ecu+8kfEy4v17hZEpDX+heEXP6FDlZhqP7MNYkDItU7oEWGnQSQ/36qkawStNciqlP8PVD8A&#10;AAD//wMAUEsBAi0AFAAGAAgAAAAhALaDOJL+AAAA4QEAABMAAAAAAAAAAAAAAAAAAAAAAFtDb250&#10;ZW50X1R5cGVzXS54bWxQSwECLQAUAAYACAAAACEAOP0h/9YAAACUAQAACwAAAAAAAAAAAAAAAAAv&#10;AQAAX3JlbHMvLnJlbHNQSwECLQAUAAYACAAAACEAuVhEt28CAABIBQAADgAAAAAAAAAAAAAAAAAu&#10;AgAAZHJzL2Uyb0RvYy54bWxQSwECLQAUAAYACAAAACEAe7z4WtoAAAAIAQAADwAAAAAAAAAAAAAA&#10;AADJBAAAZHJzL2Rvd25yZXYueG1sUEsFBgAAAAAEAAQA8wAAANAFAAAAAA==&#10;" fillcolor="#e7e6e6 [3214]" strokecolor="#1f4d78 [1604]" strokeweight="1pt">
                <v:stroke joinstyle="miter"/>
              </v:oval>
            </w:pict>
          </mc:Fallback>
        </mc:AlternateContent>
      </w:r>
      <w:r>
        <w:rPr>
          <w:noProof/>
        </w:rPr>
        <mc:AlternateContent>
          <mc:Choice Requires="wps">
            <w:drawing>
              <wp:anchor distT="0" distB="0" distL="114300" distR="114300" simplePos="0" relativeHeight="251658363" behindDoc="0" locked="0" layoutInCell="1" allowOverlap="1" wp14:anchorId="260D362F" wp14:editId="3C3E57D7">
                <wp:simplePos x="0" y="0"/>
                <wp:positionH relativeFrom="column">
                  <wp:posOffset>1941195</wp:posOffset>
                </wp:positionH>
                <wp:positionV relativeFrom="paragraph">
                  <wp:posOffset>40005</wp:posOffset>
                </wp:positionV>
                <wp:extent cx="114300" cy="101600"/>
                <wp:effectExtent l="0" t="0" r="19050" b="12700"/>
                <wp:wrapNone/>
                <wp:docPr id="188" name="Oval 188"/>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2CC96F" id="Oval 188" o:spid="_x0000_s1026" style="position:absolute;margin-left:152.85pt;margin-top:3.15pt;width:9pt;height:8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EiObhLdAAAACAEAAA8AAABkcnMvZG93bnJldi54bWxMj0FL&#10;xDAUhO+C/yE8wZub2Oi61r4uIhRU2IO13rPNsw3bJKVJd6u/3njS4zDDzDfFdrEDO9IUjHcI1ysB&#10;jFzrtXEdQvNeXW2AhaicVoN3hPBFAbbl+Vmhcu1P7o2OdexYKnEhVwh9jGPOeWh7siqs/EgueZ9+&#10;siomOXVcT+qUyu3AMyHW3Crj0kKvRnrqqT3Us0X4fq4aE+f7eiOa18Pu5qXy3HwgXl4sjw/AIi3x&#10;Lwy/+AkdysS097PTgQ0IUtzepSjCWgJLvsxk0nuELJPAy4L/P1D+AAAA//8DAFBLAQItABQABgAI&#10;AAAAIQC2gziS/gAAAOEBAAATAAAAAAAAAAAAAAAAAAAAAABbQ29udGVudF9UeXBlc10ueG1sUEsB&#10;Ai0AFAAGAAgAAAAhADj9If/WAAAAlAEAAAsAAAAAAAAAAAAAAAAALwEAAF9yZWxzLy5yZWxzUEsB&#10;Ai0AFAAGAAgAAAAhAHmOhhxbAgAAFQUAAA4AAAAAAAAAAAAAAAAALgIAAGRycy9lMm9Eb2MueG1s&#10;UEsBAi0AFAAGAAgAAAAhAEiObhLdAAAACAEAAA8AAAAAAAAAAAAAAAAAtQQAAGRycy9kb3ducmV2&#10;LnhtbFBLBQYAAAAABAAEAPMAAAC/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54" behindDoc="0" locked="0" layoutInCell="1" allowOverlap="1" wp14:anchorId="4B2C99FB" wp14:editId="3EBCA707">
                <wp:simplePos x="0" y="0"/>
                <wp:positionH relativeFrom="column">
                  <wp:posOffset>1589405</wp:posOffset>
                </wp:positionH>
                <wp:positionV relativeFrom="paragraph">
                  <wp:posOffset>40005</wp:posOffset>
                </wp:positionV>
                <wp:extent cx="114300" cy="101600"/>
                <wp:effectExtent l="0" t="0" r="19050" b="12700"/>
                <wp:wrapNone/>
                <wp:docPr id="184" name="Oval 184"/>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667CA" id="Oval 184" o:spid="_x0000_s1026" style="position:absolute;margin-left:125.15pt;margin-top:3.15pt;width:9pt;height:8pt;z-index:2533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HCXcm3cAAAACAEAAA8AAABkcnMvZG93bnJldi54bWxMj0FP&#10;hDAQhe8m/odmTLy5rawSRMrGmJCoiQcR7106Alk6JbTsor/e8aSneZP38uabYre6URxxDoMnDdcb&#10;BQKp9XagTkPzXl1lIEI0ZM3oCTV8YYBdeX5WmNz6E73hsY6d4BIKudHQxzjlUoa2R2fCxk9I7H36&#10;2ZnI69xJO5sTl7tRJkql0pmB+EJvJnzssT3Ui9Pw/VQ1Q1zu6kw1L4fXm+fKy+FD68uL9eEeRMQ1&#10;/oXhF5/RoWSmvV/IBjFqSG7VlqMaUh7sJ2nGYs8i2YIsC/n/gfIHAAD//wMAUEsBAi0AFAAGAAgA&#10;AAAhALaDOJL+AAAA4QEAABMAAAAAAAAAAAAAAAAAAAAAAFtDb250ZW50X1R5cGVzXS54bWxQSwEC&#10;LQAUAAYACAAAACEAOP0h/9YAAACUAQAACwAAAAAAAAAAAAAAAAAvAQAAX3JlbHMvLnJlbHNQSwEC&#10;LQAUAAYACAAAACEAeY6GHFsCAAAVBQAADgAAAAAAAAAAAAAAAAAuAgAAZHJzL2Uyb0RvYy54bWxQ&#10;SwECLQAUAAYACAAAACEAcJdybdwAAAAIAQAADwAAAAAAAAAAAAAAAAC1BAAAZHJzL2Rvd25yZXYu&#10;eG1sUEsFBgAAAAAEAAQA8wAAAL4FAAAAAA==&#10;" fillcolor="#5b9bd5 [320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58" behindDoc="0" locked="0" layoutInCell="1" allowOverlap="1" wp14:anchorId="137C1A10" wp14:editId="740A13B8">
                <wp:simplePos x="0" y="0"/>
                <wp:positionH relativeFrom="column">
                  <wp:posOffset>2996565</wp:posOffset>
                </wp:positionH>
                <wp:positionV relativeFrom="paragraph">
                  <wp:posOffset>36195</wp:posOffset>
                </wp:positionV>
                <wp:extent cx="114300" cy="101600"/>
                <wp:effectExtent l="0" t="0" r="19050" b="12700"/>
                <wp:wrapNone/>
                <wp:docPr id="7" name="Oval 7"/>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4688A7" id="Oval 7" o:spid="_x0000_s1026" style="position:absolute;margin-left:235.95pt;margin-top:2.85pt;width:9pt;height:8pt;z-index:2533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1yMhndsAAAAIAQAADwAA&#10;AGRycy9kb3ducmV2LnhtbEyPQU+EMBSE7yb+h+aZeHNLV1Z2kcfGmOhVdzWeC30CSl+RlgX/vfWk&#10;x8lMZr4p9ovtxYlG3zlGUKsEBHHtTMcNwuvLw9UWhA+aje4dE8I3ediX52eFzo2b+UCnY2hELGGf&#10;a4Q2hCGX0tctWe1XbiCO3rsbrQ5Rjo00o55jue3lOklupNUdx4VWD3TfUv15nCyCna7n0Lj0afxI&#10;Kq+e6zf1tXlEvLxY7m5BBFrCXxh+8SM6lJGpchMbL3qENFO7GEXYZCCin253UVcIa5WBLAv5/0D5&#10;AwAA//8DAFBLAQItABQABgAIAAAAIQC2gziS/gAAAOEBAAATAAAAAAAAAAAAAAAAAAAAAABbQ29u&#10;dGVudF9UeXBlc10ueG1sUEsBAi0AFAAGAAgAAAAhADj9If/WAAAAlAEAAAsAAAAAAAAAAAAAAAAA&#10;LwEAAF9yZWxzLy5yZWxzUEsBAi0AFAAGAAgAAAAhALlYRLdvAgAASAUAAA4AAAAAAAAAAAAAAAAA&#10;LgIAAGRycy9lMm9Eb2MueG1sUEsBAi0AFAAGAAgAAAAhANcjIZ3bAAAACAEAAA8AAAAAAAAAAAAA&#10;AAAAyQQAAGRycy9kb3ducmV2LnhtbFBLBQYAAAAABAAEAPMAAADRBQ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45" behindDoc="0" locked="0" layoutInCell="1" allowOverlap="1" wp14:anchorId="7FC11DFB" wp14:editId="36B379F0">
                <wp:simplePos x="0" y="0"/>
                <wp:positionH relativeFrom="column">
                  <wp:posOffset>2586990</wp:posOffset>
                </wp:positionH>
                <wp:positionV relativeFrom="paragraph">
                  <wp:posOffset>40005</wp:posOffset>
                </wp:positionV>
                <wp:extent cx="114300" cy="101600"/>
                <wp:effectExtent l="0" t="0" r="19050" b="12700"/>
                <wp:wrapNone/>
                <wp:docPr id="130" name="Oval 130"/>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CD808" id="Oval 130" o:spid="_x0000_s1026" style="position:absolute;margin-left:203.7pt;margin-top:3.15pt;width:9pt;height:8pt;z-index:2533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lxvk4tsAAAAIAQAADwAA&#10;AGRycy9kb3ducmV2LnhtbEyPzU7DMBCE70i8g7VI3Kjz14JCNhVCgitQEGcnXpJAbAfbacLbs5zo&#10;cTSjmW+q/WpGcSQfBmcR0k0Cgmzr9GA7hLfXh6sbECEqq9XoLCH8UIB9fX5WqVK7xb7Q8RA7wSU2&#10;lAqhj3EqpQxtT0aFjZvIsvfhvFGRpe+k9mrhcjPKLEl20qjB8kKvJrrvqf06zAbBzPkSO1c8+c+k&#10;Celz+55+bx8RLy/Wu1sQkdb4H4Y/fEaHmpkaN1sdxIhQJNcFRxF2OQj2i2zLukHIshxkXcnTA/Uv&#10;AAAA//8DAFBLAQItABQABgAIAAAAIQC2gziS/gAAAOEBAAATAAAAAAAAAAAAAAAAAAAAAABbQ29u&#10;dGVudF9UeXBlc10ueG1sUEsBAi0AFAAGAAgAAAAhADj9If/WAAAAlAEAAAsAAAAAAAAAAAAAAAAA&#10;LwEAAF9yZWxzLy5yZWxzUEsBAi0AFAAGAAgAAAAhALlYRLdvAgAASAUAAA4AAAAAAAAAAAAAAAAA&#10;LgIAAGRycy9lMm9Eb2MueG1sUEsBAi0AFAAGAAgAAAAhAJcb5OLbAAAACAEAAA8AAAAAAAAAAAAA&#10;AAAAyQQAAGRycy9kb3ducmV2LnhtbFBLBQYAAAAABAAEAPMAAADRBQ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44" behindDoc="0" locked="0" layoutInCell="1" allowOverlap="1" wp14:anchorId="040EF321" wp14:editId="55E2EC4F">
                <wp:simplePos x="0" y="0"/>
                <wp:positionH relativeFrom="column">
                  <wp:posOffset>2118360</wp:posOffset>
                </wp:positionH>
                <wp:positionV relativeFrom="paragraph">
                  <wp:posOffset>40005</wp:posOffset>
                </wp:positionV>
                <wp:extent cx="114300" cy="101600"/>
                <wp:effectExtent l="0" t="0" r="19050" b="12700"/>
                <wp:wrapNone/>
                <wp:docPr id="128" name="Oval 128"/>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C676F" id="Oval 128" o:spid="_x0000_s1026" style="position:absolute;margin-left:166.8pt;margin-top:3.15pt;width:9pt;height:8pt;z-index:2533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t88uw9oAAAAIAQAADwAA&#10;AGRycy9kb3ducmV2LnhtbEyPQU+EMBSE7yb+h+aZeHML1CUGKRtjold113gu8BZY6Su2ZcF/7/Ok&#10;x8lMZr4pd6sdxRl9GBxpSDcJCKTGtQN1Gt4PTzd3IEI01JrREWr4xgC76vKiNEXrFnrD8z52gkso&#10;FEZDH+NUSBmaHq0JGzchsXd03prI0ney9WbhcjvKLElyac1AvNCbCR97bD73s9VgZ7XEzt2++FNS&#10;h/S1+Ui/ts9aX1+tD/cgIq7xLwy/+IwOFTPVbqY2iFGDUirnqIZcgWBfbVPWtYYsUyCrUv4/UP0A&#10;AAD//wMAUEsBAi0AFAAGAAgAAAAhALaDOJL+AAAA4QEAABMAAAAAAAAAAAAAAAAAAAAAAFtDb250&#10;ZW50X1R5cGVzXS54bWxQSwECLQAUAAYACAAAACEAOP0h/9YAAACUAQAACwAAAAAAAAAAAAAAAAAv&#10;AQAAX3JlbHMvLnJlbHNQSwECLQAUAAYACAAAACEAuVhEt28CAABIBQAADgAAAAAAAAAAAAAAAAAu&#10;AgAAZHJzL2Uyb0RvYy54bWxQSwECLQAUAAYACAAAACEAt88uw9oAAAAIAQAADwAAAAAAAAAAAAAA&#10;AADJBAAAZHJzL2Rvd25yZXYueG1sUEsFBgAAAAAEAAQA8wAAANAFAAAAAA==&#10;" fillcolor="#e7e6e6 [3214]" strokecolor="#1f4d78 [1604]" strokeweight="1pt">
                <v:stroke joinstyle="miter"/>
              </v:oval>
            </w:pict>
          </mc:Fallback>
        </mc:AlternateContent>
      </w:r>
      <w:r>
        <w:rPr>
          <w:noProof/>
        </w:rPr>
        <mc:AlternateContent>
          <mc:Choice Requires="wps">
            <w:drawing>
              <wp:anchor distT="0" distB="0" distL="114300" distR="114300" simplePos="0" relativeHeight="251658353" behindDoc="0" locked="0" layoutInCell="1" allowOverlap="1" wp14:anchorId="1549017C" wp14:editId="7D90681D">
                <wp:simplePos x="0" y="0"/>
                <wp:positionH relativeFrom="column">
                  <wp:posOffset>998855</wp:posOffset>
                </wp:positionH>
                <wp:positionV relativeFrom="paragraph">
                  <wp:posOffset>38100</wp:posOffset>
                </wp:positionV>
                <wp:extent cx="114300" cy="101600"/>
                <wp:effectExtent l="0" t="0" r="19050" b="12700"/>
                <wp:wrapNone/>
                <wp:docPr id="183" name="Oval 183"/>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1CB46" id="Oval 183" o:spid="_x0000_s1026" style="position:absolute;margin-left:78.65pt;margin-top:3pt;width:9pt;height:8pt;z-index:2533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AFyLdHcAAAACAEAAA8AAABkcnMvZG93bnJldi54bWxMj0tL&#10;xDAUhfeC/yFcwZ2TWJ2HtekgQkGFWVjrPtNc2zLNTWnSmeqv985Klx/ncB7Zdna9OOIYOk8abhcK&#10;BFLtbUeNhuqjuNmACNGQNb0n1PCNAbb55UVmUutP9I7HMjaCQyikRkMb45BKGeoWnQkLPyCx9uVH&#10;ZyLj2Eg7mhOHu14mSq2kMx1xQ2sGfG6xPpST0/DzUlRdnB7KjareDrv718LL7lPr66v56RFExDn+&#10;meE8n6dDzpv2fiIbRM+8XN+xVcOKL5319ZJ5ryFJFMg8k/8P5L8AAAD//wMAUEsBAi0AFAAGAAgA&#10;AAAhALaDOJL+AAAA4QEAABMAAAAAAAAAAAAAAAAAAAAAAFtDb250ZW50X1R5cGVzXS54bWxQSwEC&#10;LQAUAAYACAAAACEAOP0h/9YAAACUAQAACwAAAAAAAAAAAAAAAAAvAQAAX3JlbHMvLnJlbHNQSwEC&#10;LQAUAAYACAAAACEAeY6GHFsCAAAVBQAADgAAAAAAAAAAAAAAAAAuAgAAZHJzL2Uyb0RvYy54bWxQ&#10;SwECLQAUAAYACAAAACEAAXIt0dwAAAAIAQAADwAAAAAAAAAAAAAAAAC1BAAAZHJzL2Rvd25yZXYu&#10;eG1sUEsFBgAAAAAEAAQA8wAAAL4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35" behindDoc="0" locked="0" layoutInCell="1" allowOverlap="1" wp14:anchorId="74204427" wp14:editId="27F72370">
                <wp:simplePos x="0" y="0"/>
                <wp:positionH relativeFrom="margin">
                  <wp:posOffset>0</wp:posOffset>
                </wp:positionH>
                <wp:positionV relativeFrom="paragraph">
                  <wp:posOffset>85725</wp:posOffset>
                </wp:positionV>
                <wp:extent cx="4152900" cy="0"/>
                <wp:effectExtent l="0" t="76200" r="19050" b="95250"/>
                <wp:wrapNone/>
                <wp:docPr id="118" name="Straight Arrow Connector 118"/>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753514" id="_x0000_t32" coordsize="21600,21600" o:spt="32" o:oned="t" path="m,l21600,21600e" filled="f">
                <v:path arrowok="t" fillok="f" o:connecttype="none"/>
                <o:lock v:ext="edit" shapetype="t"/>
              </v:shapetype>
              <v:shape id="Straight Arrow Connector 118" o:spid="_x0000_s1026" type="#_x0000_t32" style="position:absolute;margin-left:0;margin-top:6.75pt;width:327pt;height:0;z-index:253327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r/OuAEAAMsDAAAOAAAAZHJzL2Uyb0RvYy54bWysU8uu0zAQ3SPxD5b3NEkFCKKmd9ELbBBc&#10;8fgAX2ecWPJL9tAkf8/YaVMECAnEZuLHnJkzxyeHu9kadoaYtHcdb3Y1Z+Ck77UbOv71y9tnrzhL&#10;KFwvjHfQ8QUSvzs+fXKYQgt7P3rTQ2RUxKV2Ch0fEUNbVUmOYEXa+QCOLpWPViBt41D1UUxU3Zpq&#10;X9cvq8nHPkQvISU6vV8v+bHUVwokflQqATLTceKGJcYSH3OsjgfRDlGEUcsLDfEPLKzQjppupe4F&#10;CvYt6l9KWS2jT17hTnpbeaW0hDIDTdPUP03zeRQByiwkTgqbTOn/lZUfzif3EEmGKaQ2hYeYp5hV&#10;tPlL/NhcxFo2sWBGJunwefNi/7omTeX1rroBQ0z4DrxledHxhFHoYcSTd46exMemiCXO7xNSawJe&#10;AbmrcTmi0OaN6xkugXyDUQs3GMgPRuk5pboxLitcDKzwT6CY7onj2qaYCU4msrMgGwgpwWGzVaLs&#10;DFPamA1YF35/BF7yMxSK0f4GvCFKZ+9wA1vtfPxdd5yvlNWaf1VgnTtL8Oj7pbxlkYYcU7S6uDtb&#10;8sd9gd/+weN3AAAA//8DAFBLAwQUAAYACAAAACEAD7ljkdoAAAAGAQAADwAAAGRycy9kb3ducmV2&#10;LnhtbEyPwU7DMAyG70h7h8iTuLGUsU1Qmk7TJHYcYnCAW9Z4SbXGqZqsLTw9Rhzg6O+3fn8u1qNv&#10;RI9drAMpuJ1lIJCqYGqyCt5en27uQcSkyegmECr4xAjrcnJV6NyEgV6wPyQruIRirhW4lNpcylg5&#10;9DrOQovE2Sl0XiceOytNpwcu942cZ9lKel0TX3C6xa3D6ny4eAXP9r33c9rV8vTw8bWze3N2Q1Lq&#10;ejpuHkEkHNPfMvzoszqU7HQMFzJRNAr4kcT0bgmC09VyweD4C2RZyP/65TcAAAD//wMAUEsBAi0A&#10;FAAGAAgAAAAhALaDOJL+AAAA4QEAABMAAAAAAAAAAAAAAAAAAAAAAFtDb250ZW50X1R5cGVzXS54&#10;bWxQSwECLQAUAAYACAAAACEAOP0h/9YAAACUAQAACwAAAAAAAAAAAAAAAAAvAQAAX3JlbHMvLnJl&#10;bHNQSwECLQAUAAYACAAAACEAs96/zrgBAADLAwAADgAAAAAAAAAAAAAAAAAuAgAAZHJzL2Uyb0Rv&#10;Yy54bWxQSwECLQAUAAYACAAAACEAD7ljkdoAAAAGAQAADwAAAAAAAAAAAAAAAAASBAAAZHJzL2Rv&#10;d25yZXYueG1sUEsFBgAAAAAEAAQA8wAAABkFA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658336" behindDoc="0" locked="0" layoutInCell="1" allowOverlap="1" wp14:anchorId="7662234A" wp14:editId="4F173FC0">
                <wp:simplePos x="0" y="0"/>
                <wp:positionH relativeFrom="column">
                  <wp:posOffset>0</wp:posOffset>
                </wp:positionH>
                <wp:positionV relativeFrom="paragraph">
                  <wp:posOffset>40640</wp:posOffset>
                </wp:positionV>
                <wp:extent cx="114300" cy="101600"/>
                <wp:effectExtent l="0" t="0" r="19050" b="12700"/>
                <wp:wrapNone/>
                <wp:docPr id="119" name="Oval 119"/>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6404D" id="Oval 119" o:spid="_x0000_s1026" style="position:absolute;margin-left:0;margin-top:3.2pt;width:9pt;height:8pt;z-index:2533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CUEK7XZAAAABAEAAA8AAABkcnMvZG93bnJldi54bWxMj0FL&#10;xDAUhO+C/yE8wZubWspSa18XEQoqeLBb79nm2YZtXkqT7lZ/vdmTHocZZr4pd6sdxYlmbxwj3G8S&#10;EMSd04Z7hHZf3+UgfFCs1eiYEL7Jw666vipVod2ZP+jUhF7EEvaFQhhCmAopfTeQVX7jJuLofbnZ&#10;qhDl3Es9q3Mst6NMk2QrrTIcFwY10fNA3bFZLMLPS92asDw0edK+Hd+z19pJ84l4e7M+PYIItIa/&#10;MFzwIzpUkengFtZejAjxSEDYZiAuZh7lASFNM5BVKf/DV78AAAD//wMAUEsBAi0AFAAGAAgAAAAh&#10;ALaDOJL+AAAA4QEAABMAAAAAAAAAAAAAAAAAAAAAAFtDb250ZW50X1R5cGVzXS54bWxQSwECLQAU&#10;AAYACAAAACEAOP0h/9YAAACUAQAACwAAAAAAAAAAAAAAAAAvAQAAX3JlbHMvLnJlbHNQSwECLQAU&#10;AAYACAAAACEAeY6GHFsCAAAVBQAADgAAAAAAAAAAAAAAAAAuAgAAZHJzL2Uyb0RvYy54bWxQSwEC&#10;LQAUAAYACAAAACEAJQQrtdkAAAAEAQAADwAAAAAAAAAAAAAAAAC1BAAAZHJzL2Rvd25yZXYueG1s&#10;UEsFBgAAAAAEAAQA8wAAALs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37" behindDoc="0" locked="0" layoutInCell="1" allowOverlap="1" wp14:anchorId="0A9A8E42" wp14:editId="49F58E34">
                <wp:simplePos x="0" y="0"/>
                <wp:positionH relativeFrom="column">
                  <wp:posOffset>184150</wp:posOffset>
                </wp:positionH>
                <wp:positionV relativeFrom="paragraph">
                  <wp:posOffset>40640</wp:posOffset>
                </wp:positionV>
                <wp:extent cx="114300" cy="101600"/>
                <wp:effectExtent l="0" t="0" r="19050" b="12700"/>
                <wp:wrapNone/>
                <wp:docPr id="120" name="Oval 120"/>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DD79B" id="Oval 120" o:spid="_x0000_s1026" style="position:absolute;margin-left:14.5pt;margin-top:3.2pt;width:9pt;height:8pt;z-index:2533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N7hKhjcAAAABgEAAA8AAABkcnMvZG93bnJldi54bWxMj8FO&#10;wzAQRO9I/IO1SNyo0ygqbYhTIaRIgMSBEO5uvE2sxusodtrA17Oc4Dg7q5k3xX5xgzjjFKwnBetV&#10;AgKp9cZSp6D5qO62IELUZPTgCRV8YYB9eX1V6Nz4C73juY6d4BAKuVbQxzjmUoa2R6fDyo9I7B39&#10;5HRkOXXSTPrC4W6QaZJspNOWuKHXIz712J7q2Sn4fq4aG+ddvU2a19Nb9lJ5aT+Vur1ZHh9ARFzi&#10;3zP84jM6lMx08DOZIAYF6Y6nRAWbDATb2T3LA5/TDGRZyP/45Q8AAAD//wMAUEsBAi0AFAAGAAgA&#10;AAAhALaDOJL+AAAA4QEAABMAAAAAAAAAAAAAAAAAAAAAAFtDb250ZW50X1R5cGVzXS54bWxQSwEC&#10;LQAUAAYACAAAACEAOP0h/9YAAACUAQAACwAAAAAAAAAAAAAAAAAvAQAAX3JlbHMvLnJlbHNQSwEC&#10;LQAUAAYACAAAACEAeY6GHFsCAAAVBQAADgAAAAAAAAAAAAAAAAAuAgAAZHJzL2Uyb0RvYy54bWxQ&#10;SwECLQAUAAYACAAAACEA3uEqGNwAAAAGAQAADwAAAAAAAAAAAAAAAAC1BAAAZHJzL2Rvd25yZXYu&#10;eG1sUEsFBgAAAAAEAAQA8wAAAL4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38" behindDoc="0" locked="0" layoutInCell="1" allowOverlap="1" wp14:anchorId="2B62BE88" wp14:editId="6C5D387B">
                <wp:simplePos x="0" y="0"/>
                <wp:positionH relativeFrom="column">
                  <wp:posOffset>438150</wp:posOffset>
                </wp:positionH>
                <wp:positionV relativeFrom="paragraph">
                  <wp:posOffset>36195</wp:posOffset>
                </wp:positionV>
                <wp:extent cx="114300" cy="101600"/>
                <wp:effectExtent l="0" t="0" r="19050" b="12700"/>
                <wp:wrapNone/>
                <wp:docPr id="121" name="Oval 121"/>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EA0AC" id="Oval 121" o:spid="_x0000_s1026" style="position:absolute;margin-left:34.5pt;margin-top:2.85pt;width:9pt;height:8pt;z-index:2533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KEp9KrcAAAABgEAAA8AAABkcnMvZG93bnJldi54bWxMj0FL&#10;xDAUhO+C/yE8wZub7qLbbu3rIkJBBQ/Wes82zzZsk5Qm3a3+ep8nPQ4zzHxT7Bc7iBNNwXiHsF4l&#10;IMi1XhvXITTv1U0GIkTltBq8I4QvCrAvLy8KlWt/dm90qmMnuMSFXCH0MY65lKHtyaqw8iM59j79&#10;ZFVkOXVST+rM5XaQmyTZSquM44VejfTYU3usZ4vw/VQ1Js67Okual+Pr7XPlpflAvL5aHu5BRFri&#10;Xxh+8RkdSmY6+NnpIAaE7Y6vRIS7FATbWcrygLBZpyDLQv7HL38AAAD//wMAUEsBAi0AFAAGAAgA&#10;AAAhALaDOJL+AAAA4QEAABMAAAAAAAAAAAAAAAAAAAAAAFtDb250ZW50X1R5cGVzXS54bWxQSwEC&#10;LQAUAAYACAAAACEAOP0h/9YAAACUAQAACwAAAAAAAAAAAAAAAAAvAQAAX3JlbHMvLnJlbHNQSwEC&#10;LQAUAAYACAAAACEAeY6GHFsCAAAVBQAADgAAAAAAAAAAAAAAAAAuAgAAZHJzL2Uyb0RvYy54bWxQ&#10;SwECLQAUAAYACAAAACEAoSn0qtwAAAAGAQAADwAAAAAAAAAAAAAAAAC1BAAAZHJzL2Rvd25yZXYu&#10;eG1sUEsFBgAAAAAEAAQA8wAAAL4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39" behindDoc="0" locked="0" layoutInCell="1" allowOverlap="1" wp14:anchorId="1C05D317" wp14:editId="4F4CAD7C">
                <wp:simplePos x="0" y="0"/>
                <wp:positionH relativeFrom="column">
                  <wp:posOffset>635000</wp:posOffset>
                </wp:positionH>
                <wp:positionV relativeFrom="paragraph">
                  <wp:posOffset>38100</wp:posOffset>
                </wp:positionV>
                <wp:extent cx="114300" cy="101600"/>
                <wp:effectExtent l="0" t="0" r="19050" b="12700"/>
                <wp:wrapNone/>
                <wp:docPr id="122" name="Oval 122"/>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EE19D" id="Oval 122" o:spid="_x0000_s1026" style="position:absolute;margin-left:50pt;margin-top:3pt;width:9pt;height:8pt;z-index:2533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EZfpKbcAAAACAEAAA8AAABkcnMvZG93bnJldi54bWxMj0FL&#10;w0AQhe+C/2GZgje72yAlxmxKEQIqeDCN9212TEKzsyG7aaO/3ulJTzOPN7z5Xr5b3CDOOIXek4bN&#10;WoFAarztqdVQH8r7FESIhqwZPKGGbwywK25vcpNZf6EPPFexFRxCITMauhjHTMrQdOhMWPsRib0v&#10;PzkTWU6ttJO5cLgbZKLUVjrTE3/ozIjPHTananYafl7Kuo/zY5Wq+u30/vBaetl/an23WvZPICIu&#10;8e8YrviMDgUzHf1MNoiBtVLcJWrY8rj6m5SXo4YkUSCLXP4vUPwCAAD//wMAUEsBAi0AFAAGAAgA&#10;AAAhALaDOJL+AAAA4QEAABMAAAAAAAAAAAAAAAAAAAAAAFtDb250ZW50X1R5cGVzXS54bWxQSwEC&#10;LQAUAAYACAAAACEAOP0h/9YAAACUAQAACwAAAAAAAAAAAAAAAAAvAQAAX3JlbHMvLnJlbHNQSwEC&#10;LQAUAAYACAAAACEAeY6GHFsCAAAVBQAADgAAAAAAAAAAAAAAAAAuAgAAZHJzL2Uyb0RvYy54bWxQ&#10;SwECLQAUAAYACAAAACEARl+kptwAAAAIAQAADwAAAAAAAAAAAAAAAAC1BAAAZHJzL2Rvd25yZXYu&#10;eG1sUEsFBgAAAAAEAAQA8wAAAL4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58340" behindDoc="0" locked="0" layoutInCell="1" allowOverlap="1" wp14:anchorId="11156B37" wp14:editId="4BA84FFA">
                <wp:simplePos x="0" y="0"/>
                <wp:positionH relativeFrom="column">
                  <wp:posOffset>1181100</wp:posOffset>
                </wp:positionH>
                <wp:positionV relativeFrom="paragraph">
                  <wp:posOffset>38100</wp:posOffset>
                </wp:positionV>
                <wp:extent cx="114300" cy="101600"/>
                <wp:effectExtent l="0" t="0" r="19050" b="12700"/>
                <wp:wrapNone/>
                <wp:docPr id="123" name="Oval 123"/>
                <wp:cNvGraphicFramePr/>
                <a:graphic xmlns:a="http://schemas.openxmlformats.org/drawingml/2006/main">
                  <a:graphicData uri="http://schemas.microsoft.com/office/word/2010/wordprocessingShape">
                    <wps:wsp>
                      <wps:cNvSpPr/>
                      <wps:spPr>
                        <a:xfrm>
                          <a:off x="0" y="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54B30" id="Oval 123" o:spid="_x0000_s1026" style="position:absolute;margin-left:93pt;margin-top:3pt;width:9pt;height:8pt;z-index:2533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YcWwIAABUFAAAOAAAAZHJzL2Uyb0RvYy54bWysVMFu2zAMvQ/YPwi6r7aztNuCOkXQosOA&#10;og3WDj2rslQLkEWNUuJkXz9KdpxiLXYYloNCieQT+fyo84tdZ9lWYTDgal6dlJwpJ6Ex7rnmPx6u&#10;P3zmLEThGmHBqZrvVeAXy/fvznu/UDNowTYKGYG4sOh9zdsY/aIogmxVJ8IJeOXIqQE7EWmLz0WD&#10;oif0zhazsjwresDGI0gVAp1eDU6+zPhaKxnvtA4qMltzqi3mFfP6lNZieS4Wzyh8a+RYhviHKjph&#10;HF06QV2JKNgGzSuozkiEADqeSOgK0NpIlXugbqryj27uW+FV7oXICX6iKfw/WHm7vfdrJBp6HxaB&#10;zNTFTmOX/qk+tstk7Sey1C4ySYdVNf9YEqWSXFVZnZFNKMUx2WOIXxV0LBk1V9YaH1I7YiG2NyEO&#10;0YcoSj1WkK24tyoFW/ddaWYaunOWs7M41KVFthX0WYWUysVqcLWiUcPxaUm/saQpIxeYAROyNtZO&#10;2CNAEt5r7KHWMT6lqqytKbn8W2FD8pSRbwYXp+TOOMC3ACx1Nd48xB9IGqhJLD1Bs18jQxiUHby8&#10;NkT3jQhxLZCkTF+IxjPe0aIt9DWH0eKsBfz11nmKJ4WRl7OeRqPm4edGoOLMfnOkvS/VfJ5mKW/m&#10;p59mtMGXnqeXHrfpLoE+U0UPgZfZTPHRHkyN0D3SFK/SreQSTtLdNZcRD5vLOIwsvQNSrVY5jObH&#10;i3jj7r1M4InVpKWH3aNAP2ouklhv4TBGr3Q3xKZMB6tNBG2yKI+8jnzT7GXhjO9EGu6X+xx1fM2W&#10;vwEAAP//AwBQSwMEFAAGAAgAAAAhAA1/bGrbAAAACAEAAA8AAABkcnMvZG93bnJldi54bWxMT8FK&#10;w0AUvAv+w/IEb3a3oZQYsylFCKjgwTTet8kzWZp9G7KbNvr1vp709GaYYd5MvlvcIM44BetJw3ql&#10;QCA1vrXUaagP5UMKIkRDrRk8oYZvDLArbm9yk7X+Qh94rmInOIRCZjT0MY6ZlKHp0Zmw8iMSa19+&#10;ciYynTrZTubC4W6QiVJb6Ywl/tCbEZ97bE7V7DT8vJS1jfNjlar67fS+eS29tJ9a398t+ycQEZf4&#10;Z4Zrfa4OBXc6+pnaIAbm6Za3RA3Xw3qiNgyODBIFssjl/wHFLwAAAP//AwBQSwECLQAUAAYACAAA&#10;ACEAtoM4kv4AAADhAQAAEwAAAAAAAAAAAAAAAAAAAAAAW0NvbnRlbnRfVHlwZXNdLnhtbFBLAQIt&#10;ABQABgAIAAAAIQA4/SH/1gAAAJQBAAALAAAAAAAAAAAAAAAAAC8BAABfcmVscy8ucmVsc1BLAQIt&#10;ABQABgAIAAAAIQB5joYcWwIAABUFAAAOAAAAAAAAAAAAAAAAAC4CAABkcnMvZTJvRG9jLnhtbFBL&#10;AQItABQABgAIAAAAIQANf2xq2wAAAAgBAAAPAAAAAAAAAAAAAAAAALUEAABkcnMvZG93bnJldi54&#10;bWxQSwUGAAAAAAQABADzAAAAvQUAAAAA&#10;" fillcolor="#5b9bd5 [320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41" behindDoc="0" locked="0" layoutInCell="1" allowOverlap="1" wp14:anchorId="1F272975" wp14:editId="1B5E2FE0">
                <wp:simplePos x="0" y="0"/>
                <wp:positionH relativeFrom="column">
                  <wp:posOffset>3598545</wp:posOffset>
                </wp:positionH>
                <wp:positionV relativeFrom="paragraph">
                  <wp:posOffset>36830</wp:posOffset>
                </wp:positionV>
                <wp:extent cx="114300" cy="101600"/>
                <wp:effectExtent l="0" t="0" r="19050" b="12700"/>
                <wp:wrapNone/>
                <wp:docPr id="125" name="Oval 125"/>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6B7F8" id="Oval 125" o:spid="_x0000_s1026" style="position:absolute;margin-left:283.35pt;margin-top:2.9pt;width:9pt;height:8pt;z-index:2533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KzlKrNoAAAAIAQAADwAA&#10;AGRycy9kb3ducmV2LnhtbEyPQU+EMBCF7yb+h2ZMvLmFdUGClI0x0au6Gs+FjoDSKbZlwX/veHJv&#10;8/Je3nyv2q92FEf0YXCkIN0kIJBaZwbqFLy9PlwVIELUZPToCBX8YIB9fX5W6dK4hV7weIid4BIK&#10;pVbQxziVUoa2R6vDxk1I7H04b3Vk6TtpvF643I5ymyS5tHog/tDrCe97bL8Os1Vg5+sldm735D+T&#10;JqTP7Xv6nT0qdXmx3t2CiLjG/zD84TM61MzUuJlMEKOCLM9vOMoHL2A/K3asGwXbtABZV/J0QP0L&#10;AAD//wMAUEsBAi0AFAAGAAgAAAAhALaDOJL+AAAA4QEAABMAAAAAAAAAAAAAAAAAAAAAAFtDb250&#10;ZW50X1R5cGVzXS54bWxQSwECLQAUAAYACAAAACEAOP0h/9YAAACUAQAACwAAAAAAAAAAAAAAAAAv&#10;AQAAX3JlbHMvLnJlbHNQSwECLQAUAAYACAAAACEAuVhEt28CAABIBQAADgAAAAAAAAAAAAAAAAAu&#10;AgAAZHJzL2Uyb0RvYy54bWxQSwECLQAUAAYACAAAACEAKzlKrNoAAAAIAQAADwAAAAAAAAAAAAAA&#10;AADJBAAAZHJzL2Rvd25yZXYueG1sUEsFBgAAAAAEAAQA8wAAANAFA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42" behindDoc="0" locked="0" layoutInCell="1" allowOverlap="1" wp14:anchorId="6C9FD90E" wp14:editId="1119414D">
                <wp:simplePos x="0" y="0"/>
                <wp:positionH relativeFrom="column">
                  <wp:posOffset>1390650</wp:posOffset>
                </wp:positionH>
                <wp:positionV relativeFrom="paragraph">
                  <wp:posOffset>40005</wp:posOffset>
                </wp:positionV>
                <wp:extent cx="114300" cy="101600"/>
                <wp:effectExtent l="0" t="0" r="19050" b="12700"/>
                <wp:wrapNone/>
                <wp:docPr id="126" name="Oval 126"/>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DB86D" id="Oval 126" o:spid="_x0000_s1026" style="position:absolute;margin-left:109.5pt;margin-top:3.15pt;width:9pt;height:8pt;z-index:2533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K+cno9sAAAAIAQAADwAA&#10;AGRycy9kb3ducmV2LnhtbEyPzU7DMBCE70i8g7VIvVHnBwqEOBWqBFegIM5OvCRp43WwnSa8PcsJ&#10;bjua0ew35XaxgzihD70jBek6AYHUONNTq+D97fHyFkSImoweHKGCbwywrc7PSl0YN9MrnvaxFVxC&#10;odAKuhjHQsrQdGh1WLsRib1P562OLH0rjdczl9tBZkmykVb3xB86PeKuw+a4n6wCO+VzbN3Vsz8k&#10;dUhfmo/06/pJqdXF8nAPIuIS/8Lwi8/oUDFT7SYyQQwKsvSOt0QFmxwE+1l+w7rmI8tBVqX8P6D6&#10;AQAA//8DAFBLAQItABQABgAIAAAAIQC2gziS/gAAAOEBAAATAAAAAAAAAAAAAAAAAAAAAABbQ29u&#10;dGVudF9UeXBlc10ueG1sUEsBAi0AFAAGAAgAAAAhADj9If/WAAAAlAEAAAsAAAAAAAAAAAAAAAAA&#10;LwEAAF9yZWxzLy5yZWxzUEsBAi0AFAAGAAgAAAAhALlYRLdvAgAASAUAAA4AAAAAAAAAAAAAAAAA&#10;LgIAAGRycy9lMm9Eb2MueG1sUEsBAi0AFAAGAAgAAAAhACvnJ6PbAAAACAEAAA8AAAAAAAAAAAAA&#10;AAAAyQQAAGRycy9kb3ducmV2LnhtbFBLBQYAAAAABAAEAPMAAADRBQAAAAA=&#10;" fillcolor="#e7e6e6 [3214]" strokecolor="#1f4d78 [1604]" strokeweight="1pt">
                <v:stroke joinstyle="miter"/>
              </v:oval>
            </w:pict>
          </mc:Fallback>
        </mc:AlternateContent>
      </w:r>
      <w:r w:rsidRPr="00A05A30">
        <w:rPr>
          <w:noProof/>
          <w:color w:val="FF0000"/>
        </w:rPr>
        <mc:AlternateContent>
          <mc:Choice Requires="wps">
            <w:drawing>
              <wp:anchor distT="0" distB="0" distL="114300" distR="114300" simplePos="0" relativeHeight="251658343" behindDoc="0" locked="0" layoutInCell="1" allowOverlap="1" wp14:anchorId="5CFB4CED" wp14:editId="41A3745A">
                <wp:simplePos x="0" y="0"/>
                <wp:positionH relativeFrom="column">
                  <wp:posOffset>2749550</wp:posOffset>
                </wp:positionH>
                <wp:positionV relativeFrom="paragraph">
                  <wp:posOffset>38100</wp:posOffset>
                </wp:positionV>
                <wp:extent cx="114300" cy="101600"/>
                <wp:effectExtent l="0" t="0" r="19050" b="12700"/>
                <wp:wrapNone/>
                <wp:docPr id="127" name="Oval 127"/>
                <wp:cNvGraphicFramePr/>
                <a:graphic xmlns:a="http://schemas.openxmlformats.org/drawingml/2006/main">
                  <a:graphicData uri="http://schemas.microsoft.com/office/word/2010/wordprocessingShape">
                    <wps:wsp>
                      <wps:cNvSpPr/>
                      <wps:spPr>
                        <a:xfrm>
                          <a:off x="0" y="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1AC24" id="Oval 127" o:spid="_x0000_s1026" style="position:absolute;margin-left:216.5pt;margin-top:3pt;width:9pt;height:8pt;z-index:2533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3bwIAAEgFAAAOAAAAZHJzL2Uyb0RvYy54bWysVN1v2yAQf5+0/wHxvtrO0m6z6lRRq06T&#10;qjZaOvWZYIiRMMeAxMn++h34I9Fa7WGaH/DB3f3ug99xfXNoNdkL5xWYihYXOSXCcKiV2Vb0x/P9&#10;h8+U+MBMzTQYUdGj8PRm8f7ddWdLMYMGdC0cQRDjy85WtAnBllnmeSNa5i/ACoNKCa5lAbdum9WO&#10;dYje6myW51dZB662DrjwHk/veiVdJHwpBQ9PUnoRiK4o5hbS6tK6iWu2uGbl1jHbKD6kwf4hi5Yp&#10;g0EnqDsWGNk59QqqVdyBBxkuOLQZSKm4SDVgNUX+RzXrhlmRasHmeDu1yf8/WP64X9uVwzZ01pce&#10;xVjFQbo2/jE/ckjNOk7NEodAOB4Wxfxjji3lqCry4gplRMlOztb58FVAS6JQUaG1sj6Ww0q2f/Ch&#10;tx6t4rEHrep7pXXaRAqIW+3InuHlbbazAf/MKjslnaRw1CL6avNdSKJqTHOWAiY+ncAY58KEolc1&#10;rBZ9jMscvzHKGD7VlAAjssTsJuwBYLTsQUbsvrzBPrqKRMfJOf9bYr3z5JEigwmTc6sMuLcANFY1&#10;RO7tMf2z1kRxA/Vx5YiDfhi85fcKb+iB+bBiDtmPl4oTHZ5wkRq6isIgUdKA+/XWebRHUqKWkg6n&#10;qaL+5445QYn+ZpCuX4r5PI5f2swvP81w4841m3ON2bW3gHde4NtheRKjfdCjKB20Lzj4yxgVVcxw&#10;jF1RHty4uQ39lOPTwcVymcxw5CwLD2ZteQSPXY30ez68MGcHmgbk9yOMk/eKqr1t9DSw3AWQKvH4&#10;1Neh3ziuiTjD0xLfg/N9sjo9gIvfAAAA//8DAFBLAwQUAAYACAAAACEA/DL34NsAAAAIAQAADwAA&#10;AGRycy9kb3ducmV2LnhtbEyPzU7EMAyE70i8Q2Qkbmz6tyvUbbpCSHAFFsQ5bbxtoXFKkm7L22NO&#10;cLKtGY2/qQ6rHcUZfRgcKUg3CQik1pmBOgVvrw83tyBC1GT06AgVfGOAQ315UenSuIVe8HyMneAQ&#10;CqVW0Mc4lVKGtkerw8ZNSKydnLc68uk7abxeONyOMkuSnbR6IP7Q6wnve2w/j7NVYOd8iZ0rnvxH&#10;0oT0uX1Pv7aPSl1frXd7EBHX+GeGX3xGh5qZGjeTCWJUUOQ5d4kKdjxYL7YpL42CLEtA1pX8X6D+&#10;AQAA//8DAFBLAQItABQABgAIAAAAIQC2gziS/gAAAOEBAAATAAAAAAAAAAAAAAAAAAAAAABbQ29u&#10;dGVudF9UeXBlc10ueG1sUEsBAi0AFAAGAAgAAAAhADj9If/WAAAAlAEAAAsAAAAAAAAAAAAAAAAA&#10;LwEAAF9yZWxzLy5yZWxzUEsBAi0AFAAGAAgAAAAhALlYRLdvAgAASAUAAA4AAAAAAAAAAAAAAAAA&#10;LgIAAGRycy9lMm9Eb2MueG1sUEsBAi0AFAAGAAgAAAAhAPwy9+DbAAAACAEAAA8AAAAAAAAAAAAA&#10;AAAAyQQAAGRycy9kb3ducmV2LnhtbFBLBQYAAAAABAAEAPMAAADRBQAAAAA=&#10;" fillcolor="#e7e6e6 [3214]" strokecolor="#1f4d78 [1604]" strokeweight="1pt">
                <v:stroke joinstyle="miter"/>
              </v:oval>
            </w:pict>
          </mc:Fallback>
        </mc:AlternateContent>
      </w:r>
      <w:r>
        <w:rPr>
          <w:noProof/>
        </w:rPr>
        <mc:AlternateContent>
          <mc:Choice Requires="wpi">
            <w:drawing>
              <wp:anchor distT="0" distB="0" distL="114300" distR="114300" simplePos="0" relativeHeight="251658347" behindDoc="0" locked="0" layoutInCell="1" allowOverlap="1" wp14:anchorId="6995F458" wp14:editId="38CBC137">
                <wp:simplePos x="0" y="0"/>
                <wp:positionH relativeFrom="column">
                  <wp:posOffset>4262595</wp:posOffset>
                </wp:positionH>
                <wp:positionV relativeFrom="paragraph">
                  <wp:posOffset>96250</wp:posOffset>
                </wp:positionV>
                <wp:extent cx="360" cy="1440"/>
                <wp:effectExtent l="38100" t="38100" r="38100" b="36830"/>
                <wp:wrapNone/>
                <wp:docPr id="169" name="Ink 169"/>
                <wp:cNvGraphicFramePr/>
                <a:graphic xmlns:a="http://schemas.openxmlformats.org/drawingml/2006/main">
                  <a:graphicData uri="http://schemas.microsoft.com/office/word/2010/wordprocessingInk">
                    <w14:contentPart bwMode="auto" r:id="rId22">
                      <w14:nvContentPartPr>
                        <w14:cNvContentPartPr/>
                      </w14:nvContentPartPr>
                      <w14:xfrm>
                        <a:off x="0" y="0"/>
                        <a:ext cx="360" cy="1440"/>
                      </w14:xfrm>
                    </w14:contentPart>
                  </a:graphicData>
                </a:graphic>
              </wp:anchor>
            </w:drawing>
          </mc:Choice>
          <mc:Fallback>
            <w:pict>
              <v:shape w14:anchorId="3F42E191" id="Ink 169" o:spid="_x0000_s1026" type="#_x0000_t75" style="position:absolute;margin-left:335.3pt;margin-top:7.25pt;width:.75pt;height:.8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eHtwAQAABAMAAA4AAABkcnMvZTJvRG9jLnhtbJxSQW7CMBC8V+of&#10;LN9LEohQG5FwKKrEoS2H9gGuYxOrsTdaOyT8vkuAAq2qSlys3Vl5PLPj2by3Ndso9AZczpNRzJly&#10;Ekrj1jl/f3u6u+fMB+FKUYNTOd8qz+fF7c2sazI1hgrqUiEjEuezrsl5FUKTRZGXlbLCj6BRjoYa&#10;0IpALa6jEkVH7LaOxnE8jTrAskGQyntCF/shLwZ+rZUMr1p7FVid83QyJnnhWCAV03tCPqhIH2Ie&#10;FTORrVE0lZEHSeIKRVYYRwK+qRYiCNai+UVljUTwoMNIgo1AayPV4IecJfEPZ0v3uXOVpLLFTIIL&#10;yoWVwHDc3TC45glb0wa6ZygpHdEG4AdGWs//YexFL0C2lvTsE0FVi0DfwVem8ZxhZsqc47JMTvrd&#10;5vHkYIUnXy+XA0okOlj+60qv0e6WTUpYn3OKc7s7hyxVH5gkcDIlWBKepOkwOpLuLx+7s63Suxf5&#10;nfc7TWeft/gCAAD//wMAUEsDBBQABgAIAAAAIQBPYKN3xAEAAGYEAAAQAAAAZHJzL2luay9pbmsx&#10;LnhtbLSTQW+bMBTH75P6HSz3kMsCxsDoUElPjVRpk6a2k7ojBTdYBTuyTUi+/R7Gcaia9rRdkHn2&#10;+7/3fv77+mbftWjHlOZSFDgKCEZMVLLmYlPg34/r5RVG2pSiLlspWIEPTOOb1cWXay5euzaHLwIF&#10;ocdV1xa4MWabh+EwDMEQB1JtQkpIHN6J158/8Mpl1eyFC26gpD6GKikM25tRLOd1gSuzJ/48aD/I&#10;XlXMb48RVZ1OGFVWbC1VVxqv2JRCsBaJsoO+nzAyhy0sONTZMIVRx2HgJQ2iJEuubr9DoNwXePbf&#10;Q4saOulweF7zz3/QXL/XHNuKafYtw8i1VLPd2FNomecfz/5LyS1ThrMT5gmK2zigavq3fCZQimnZ&#10;9uPdYLQr2x6QRYSALVztKDwD5L0esPmnesDlQ715c2/RuPHmHBw0b6nj1RreMTB6t/UeMxqEx/CD&#10;UfY5UELpkqTLiD5GSZ6keZIFCY1nV+FcfNR8Vr1uvN6zOvnV7nhq02QDr03joZOA0NRTnzM/l9sw&#10;vmnMp8lucJvtvXPmJVo7ITfJPXsp8KV9jMhmTgE7CkERokmapV8XZBEvyBs/+goAevUXAAD//wMA&#10;UEsDBBQABgAIAAAAIQCQU9Zz3QAAAAkBAAAPAAAAZHJzL2Rvd25yZXYueG1sTI/BTsMwDIbvSLxD&#10;ZCRuLOkEbVeaTggBR9A2xDltvKajSaok2wpPjznB0f4//f5cr2c7shOGOHgnIVsIYOg6rwfXS3jf&#10;Pd+UwGJSTqvRO5TwhRHWzeVFrSrtz26Dp23qGZW4WCkJJqWp4jx2Bq2KCz+ho2zvg1WJxtBzHdSZ&#10;yu3Il0Lk3KrB0QWjJnw02H1uj1bCaleIVRvi99tH/1SUk4kvr4dSyuur+eEeWMI5/cHwq0/q0JBT&#10;649ORzZKyAuRE0rB7R0wAvJimQFraZFnwJua//+g+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7rnh7cAEAAAQDAAAOAAAAAAAAAAAAAAAAADwCAABkcnMv&#10;ZTJvRG9jLnhtbFBLAQItABQABgAIAAAAIQBPYKN3xAEAAGYEAAAQAAAAAAAAAAAAAAAAANgDAABk&#10;cnMvaW5rL2luazEueG1sUEsBAi0AFAAGAAgAAAAhAJBT1nPdAAAACQEAAA8AAAAAAAAAAAAAAAAA&#10;ygUAAGRycy9kb3ducmV2LnhtbFBLAQItABQABgAIAAAAIQB5GLydvwAAACEBAAAZAAAAAAAAAAAA&#10;AAAAANQGAABkcnMvX3JlbHMvZTJvRG9jLnhtbC5yZWxzUEsFBgAAAAAGAAYAeAEAAMoHAAAAAA==&#10;">
                <v:imagedata r:id="rId23" o:title=""/>
              </v:shape>
            </w:pict>
          </mc:Fallback>
        </mc:AlternateContent>
      </w:r>
      <w:r>
        <w:rPr>
          <w:rFonts w:eastAsiaTheme="minorEastAsia"/>
        </w:rPr>
        <w:t xml:space="preserve">                                                           </w:t>
      </w:r>
    </w:p>
    <w:p w14:paraId="23750AF3" w14:textId="77777777" w:rsidR="00FB06E7" w:rsidRDefault="00FB06E7" w:rsidP="00FB06E7">
      <w:pPr>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p>
    <w:p w14:paraId="5C31E31E" w14:textId="77777777" w:rsidR="00FB06E7" w:rsidRDefault="00FB06E7" w:rsidP="00FB06E7">
      <w:pPr>
        <w:rPr>
          <w:rFonts w:eastAsiaTheme="minorEastAsia"/>
        </w:rPr>
      </w:pPr>
    </w:p>
    <w:p w14:paraId="00E2E3BF" w14:textId="4C704EAE" w:rsidR="00FB06E7" w:rsidRPr="00C75EE7" w:rsidRDefault="007823B8" w:rsidP="00FB06E7">
      <w:pPr>
        <w:rPr>
          <w:rFonts w:eastAsiaTheme="minorEastAsia"/>
        </w:rPr>
      </w:pPr>
      <w:r>
        <w:rPr>
          <w:rFonts w:eastAsiaTheme="minorEastAsia"/>
        </w:rPr>
        <w:t xml:space="preserve">Do </w:t>
      </w:r>
      <w:r>
        <w:t xml:space="preserve">verovatnoće  </w:t>
      </w:r>
      <m:oMath>
        <m:func>
          <m:funcPr>
            <m:ctrlPr>
              <w:rPr>
                <w:rFonts w:ascii="Cambria Math" w:hAnsi="Cambria Math"/>
              </w:rPr>
            </m:ctrlPr>
          </m:funcPr>
          <m:fName>
            <m:r>
              <w:rPr>
                <w:rFonts w:ascii="Cambria Math" w:hAnsi="Cambria Math"/>
              </w:rPr>
              <m:t>Pr</m:t>
            </m:r>
          </m:fName>
          <m:e>
            <m:d>
              <m:dPr>
                <m:ctrlPr>
                  <w:rPr>
                    <w:rFonts w:ascii="Cambria Math" w:hAnsi="Cambria Math"/>
                    <w:i/>
                  </w:rPr>
                </m:ctrlPr>
              </m:dPr>
              <m:e>
                <m:r>
                  <w:rPr>
                    <w:rFonts w:ascii="Cambria Math" w:hAnsi="Cambria Math"/>
                  </w:rPr>
                  <m:t>y</m:t>
                </m:r>
              </m:e>
              <m:e>
                <m:r>
                  <w:rPr>
                    <w:rFonts w:ascii="Cambria Math" w:hAnsi="Cambria Math"/>
                  </w:rPr>
                  <m:t>x</m:t>
                </m:r>
              </m:e>
            </m:d>
          </m:e>
        </m:func>
        <m:r>
          <w:rPr>
            <w:rFonts w:ascii="Cambria Math" w:hAnsi="Cambria Math"/>
          </w:rPr>
          <m:t xml:space="preserve">, </m:t>
        </m:r>
      </m:oMath>
      <w:r>
        <w:rPr>
          <w:rFonts w:eastAsiaTheme="minorEastAsia"/>
        </w:rPr>
        <w:t xml:space="preserve"> možemo doći i </w:t>
      </w:r>
      <w:r w:rsidR="00FB06E7">
        <w:rPr>
          <w:rFonts w:eastAsiaTheme="minorEastAsia"/>
        </w:rPr>
        <w:t xml:space="preserve">primenom </w:t>
      </w:r>
      <w:r w:rsidR="00FB06E7" w:rsidRPr="00C75EE7">
        <w:rPr>
          <w:rFonts w:eastAsiaTheme="minorEastAsia"/>
          <w:i/>
          <w:iCs/>
        </w:rPr>
        <w:t>Bayes</w:t>
      </w:r>
      <w:r w:rsidR="00FB06E7">
        <w:rPr>
          <w:rFonts w:eastAsiaTheme="minorEastAsia"/>
          <w:i/>
          <w:iCs/>
        </w:rPr>
        <w:t xml:space="preserve"> </w:t>
      </w:r>
      <w:r w:rsidR="00FB06E7">
        <w:rPr>
          <w:rFonts w:eastAsiaTheme="minorEastAsia"/>
        </w:rPr>
        <w:t xml:space="preserve">teoreme </w:t>
      </w:r>
      <w:r w:rsidR="00FB06E7">
        <w:t>(T. Bayes, 1702-1761)</w:t>
      </w:r>
      <w:r w:rsidR="00FB06E7">
        <w:rPr>
          <w:rFonts w:eastAsiaTheme="minorEastAsia"/>
        </w:rPr>
        <w:t xml:space="preserve"> </w:t>
      </w:r>
      <w:r>
        <w:rPr>
          <w:rFonts w:eastAsiaTheme="minorEastAsia"/>
        </w:rPr>
        <w:t>na</w:t>
      </w:r>
      <w:r w:rsidR="00FB06E7">
        <w:rPr>
          <w:rFonts w:eastAsiaTheme="minorEastAsia"/>
        </w:rPr>
        <w:t xml:space="preserve"> indirekt</w:t>
      </w:r>
      <w:r w:rsidR="00C34C5D">
        <w:rPr>
          <w:rFonts w:eastAsiaTheme="minorEastAsia"/>
        </w:rPr>
        <w:t>a</w:t>
      </w:r>
      <w:r w:rsidR="00FB06E7">
        <w:rPr>
          <w:rFonts w:eastAsiaTheme="minorEastAsia"/>
        </w:rPr>
        <w:t>n</w:t>
      </w:r>
      <w:r w:rsidR="00C34C5D">
        <w:rPr>
          <w:rFonts w:eastAsiaTheme="minorEastAsia"/>
        </w:rPr>
        <w:t xml:space="preserve"> način,</w:t>
      </w:r>
    </w:p>
    <w:p w14:paraId="1B47D4CE" w14:textId="77777777" w:rsidR="00FB06E7" w:rsidRDefault="00FB06E7" w:rsidP="00FB06E7">
      <w:pPr>
        <w:jc w:val="center"/>
        <w:rPr>
          <w:rFonts w:eastAsiaTheme="minorEastAsia"/>
        </w:rPr>
      </w:pPr>
    </w:p>
    <w:p w14:paraId="2DBBA214" w14:textId="77777777" w:rsidR="00FB06E7" w:rsidRPr="005C511E" w:rsidRDefault="00FB06E7" w:rsidP="00FB06E7">
      <w:pPr>
        <w:jc w:val="center"/>
        <w:rPr>
          <w:rFonts w:eastAsiaTheme="minorEastAsia"/>
          <w:i/>
          <w:lang w:val="en-US"/>
        </w:rPr>
      </w:pPr>
      <m:oMathPara>
        <m:oMathParaPr>
          <m:jc m:val="center"/>
        </m:oMathParaPr>
        <m:oMath>
          <m:r>
            <w:rPr>
              <w:rFonts w:ascii="Cambria Math" w:eastAsiaTheme="minorEastAsia" w:hAnsi="Cambria Math"/>
              <w:lang w:val="en-US"/>
            </w:rPr>
            <m:t>Pr</m:t>
          </m:r>
          <m:d>
            <m:dPr>
              <m:ctrlPr>
                <w:rPr>
                  <w:rFonts w:ascii="Cambria Math" w:eastAsiaTheme="minorEastAsia" w:hAnsi="Cambria Math"/>
                  <w:i/>
                  <w:lang w:val="en-US"/>
                </w:rPr>
              </m:ctrlPr>
            </m:dPr>
            <m:e>
              <m:r>
                <w:rPr>
                  <w:rFonts w:ascii="Cambria Math" w:eastAsiaTheme="minorEastAsia" w:hAnsi="Cambria Math"/>
                  <w:lang w:val="en-US"/>
                </w:rPr>
                <m:t>y</m:t>
              </m:r>
            </m:e>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m:rPr>
                  <m:sty m:val="p"/>
                </m:rPr>
                <w:rPr>
                  <w:rFonts w:ascii="Cambria Math" w:eastAsiaTheme="minorEastAsia" w:hAnsi="Cambria Math"/>
                </w:rPr>
                <m:t>Pr⁡</m:t>
              </m:r>
              <m:r>
                <w:rPr>
                  <w:rFonts w:ascii="Cambria Math" w:eastAsiaTheme="minorEastAsia" w:hAnsi="Cambria Math"/>
                </w:rPr>
                <m:t>(y)</m:t>
              </m:r>
            </m:num>
            <m:den>
              <m:r>
                <m:rPr>
                  <m:sty m:val="p"/>
                </m:rPr>
                <w:rPr>
                  <w:rFonts w:ascii="Cambria Math" w:eastAsiaTheme="minorEastAsia" w:hAnsi="Cambria Math"/>
                  <w:lang w:val="en-US"/>
                </w:rPr>
                <m:t>Pr⁡</m:t>
              </m:r>
              <m:r>
                <w:rPr>
                  <w:rFonts w:ascii="Cambria Math" w:eastAsiaTheme="minorEastAsia" w:hAnsi="Cambria Math"/>
                  <w:lang w:val="en-US"/>
                </w:rPr>
                <m:t>(x)</m:t>
              </m:r>
            </m:den>
          </m:f>
        </m:oMath>
      </m:oMathPara>
    </w:p>
    <w:p w14:paraId="1245A3EF" w14:textId="77777777" w:rsidR="00FB06E7" w:rsidRDefault="00FB06E7" w:rsidP="00FB06E7"/>
    <w:p w14:paraId="14AECEAC" w14:textId="0316CBF2" w:rsidR="00FB06E7" w:rsidRDefault="00FB06E7" w:rsidP="00FB06E7">
      <w:pPr>
        <w:rPr>
          <w:rFonts w:eastAsiaTheme="minorEastAsia"/>
        </w:rPr>
      </w:pPr>
      <w:r>
        <w:rPr>
          <w:noProof/>
        </w:rPr>
        <mc:AlternateContent>
          <mc:Choice Requires="wpi">
            <w:drawing>
              <wp:anchor distT="0" distB="0" distL="114300" distR="114300" simplePos="0" relativeHeight="251658348" behindDoc="0" locked="0" layoutInCell="1" allowOverlap="1" wp14:anchorId="7BC02E5F" wp14:editId="16BFF916">
                <wp:simplePos x="0" y="0"/>
                <wp:positionH relativeFrom="column">
                  <wp:posOffset>116115</wp:posOffset>
                </wp:positionH>
                <wp:positionV relativeFrom="paragraph">
                  <wp:posOffset>52425</wp:posOffset>
                </wp:positionV>
                <wp:extent cx="360" cy="1440"/>
                <wp:effectExtent l="38100" t="38100" r="38100" b="36830"/>
                <wp:wrapNone/>
                <wp:docPr id="172" name="Ink 172"/>
                <wp:cNvGraphicFramePr/>
                <a:graphic xmlns:a="http://schemas.openxmlformats.org/drawingml/2006/main">
                  <a:graphicData uri="http://schemas.microsoft.com/office/word/2010/wordprocessingInk">
                    <w14:contentPart bwMode="auto" r:id="rId24">
                      <w14:nvContentPartPr>
                        <w14:cNvContentPartPr/>
                      </w14:nvContentPartPr>
                      <w14:xfrm>
                        <a:off x="0" y="0"/>
                        <a:ext cx="360" cy="1440"/>
                      </w14:xfrm>
                    </w14:contentPart>
                  </a:graphicData>
                </a:graphic>
              </wp:anchor>
            </w:drawing>
          </mc:Choice>
          <mc:Fallback>
            <w:pict>
              <v:shape w14:anchorId="01BF7302" id="Ink 172" o:spid="_x0000_s1026" type="#_x0000_t75" style="position:absolute;margin-left:8.8pt;margin-top:3.8pt;width:.75pt;height:.8pt;z-index:2533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eHtwAQAABAMAAA4AAABkcnMvZTJvRG9jLnhtbJxSQW7CMBC8V+of&#10;LN9LEohQG5FwKKrEoS2H9gGuYxOrsTdaOyT8vkuAAq2qSlys3Vl5PLPj2by3Ndso9AZczpNRzJly&#10;Ekrj1jl/f3u6u+fMB+FKUYNTOd8qz+fF7c2sazI1hgrqUiEjEuezrsl5FUKTRZGXlbLCj6BRjoYa&#10;0IpALa6jEkVH7LaOxnE8jTrAskGQyntCF/shLwZ+rZUMr1p7FVid83QyJnnhWCAV03tCPqhIH2Ie&#10;FTORrVE0lZEHSeIKRVYYRwK+qRYiCNai+UVljUTwoMNIgo1AayPV4IecJfEPZ0v3uXOVpLLFTIIL&#10;yoWVwHDc3TC45glb0wa6ZygpHdEG4AdGWs//YexFL0C2lvTsE0FVi0DfwVem8ZxhZsqc47JMTvrd&#10;5vHkYIUnXy+XA0okOlj+60qv0e6WTUpYn3OKc7s7hyxVH5gkcDIlWBKepOkwOpLuLx+7s63Suxf5&#10;nfc7TWeft/gCAAD//wMAUEsDBBQABgAIAAAAIQD4fsfkxQEAAGYEAAAQAAAAZHJzL2luay9pbmsx&#10;LnhtbLSTQW/bIBTH75P2HRA75LLYmNhLYtXpaZEmbdK0dtJ6dG0aoxqIAMfJt98zJsRV0562i4Uf&#10;vP9778efm9ujaNGBacOVLHASEYyYrFTN5a7Av++38xVGxpayLlslWYFPzODbzccPN1w+izaHLwIF&#10;aYaVaAvcWLvP47jv+6hfRErvYkrIIv4mn398xxufVbMnLrmFkuYcqpS07GgHsZzXBa7skYTzoH2n&#10;Ol2xsD1EdHU5YXVZsa3SorRBsSmlZC2SpYC+/2BkT3tYcKizYxojwWHgOY2SdJmuvq4hUB4LPPnv&#10;oEUDnQgcX9d8+A+a29eaQ1sLuvyyxMi3VLPD0FPsmOdvz/5Tqz3TlrML5hGK3zihavx3fEZQmhnV&#10;dsPdYHQo2w6QJYSALXztJL4C5LUesPmnesDlTb1pcy/R+PGmHDy0YKnz1VouGBhd7IPHrAHhIXxn&#10;tXsOlFA6J9k8ofdJmqdZnq2j1Xo1uQrv4rPmo+5ME/Qe9cWvbidQGyfreW2bAJ1EhGaB+pT5tdyG&#10;8V1j3032g7vs4J0rL9HZCflJfrGnAn9yjxG5zDHgRiEoQTTNltnnGZktZuSFH0MFAL35CwAA//8D&#10;AFBLAwQUAAYACAAAACEANWkantgAAAAFAQAADwAAAGRycy9kb3ducmV2LnhtbEyOy07DMBBF90j8&#10;gzVI7KjTLpoHcSqEgCWIFrF24iEOxOPIdtvA1zNZwWp0da/OnHo3u1GcMMTBk4L1KgOB1HkzUK/g&#10;7fB4U4CISZPRoydU8I0Rds3lRa0r48/0iqd96gVDKFZagU1pqqSMnUWn48pPSNx9+OB04hh6aYI+&#10;M9yNcpNlW+n0QPzB6gnvLXZf+6NTUB7yrGxD/Hl57x/yYrLx6fmzUOr6ar67BZFwTn9jWPRZHRp2&#10;av2RTBQj53zLSwXLWepyDaJl9AZkU8v/9s0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uueHtwAQAABAMAAA4AAAAAAAAAAAAAAAAAPAIAAGRycy9lMm9E&#10;b2MueG1sUEsBAi0AFAAGAAgAAAAhAPh+x+TFAQAAZgQAABAAAAAAAAAAAAAAAAAA2AMAAGRycy9p&#10;bmsvaW5rMS54bWxQSwECLQAUAAYACAAAACEANWkantgAAAAFAQAADwAAAAAAAAAAAAAAAADLBQAA&#10;ZHJzL2Rvd25yZXYueG1sUEsBAi0AFAAGAAgAAAAhAHkYvJ2/AAAAIQEAABkAAAAAAAAAAAAAAAAA&#10;0AYAAGRycy9fcmVscy9lMm9Eb2MueG1sLnJlbHNQSwUGAAAAAAYABgB4AQAAxgcAAAAA&#10;">
                <v:imagedata r:id="rId23" o:title=""/>
              </v:shape>
            </w:pict>
          </mc:Fallback>
        </mc:AlternateContent>
      </w:r>
      <w:r w:rsidR="00F60C92">
        <w:rPr>
          <w:rFonts w:eastAsiaTheme="minorEastAsia"/>
        </w:rPr>
        <w:t>Sledi da će</w:t>
      </w:r>
      <w:r>
        <w:rPr>
          <w:rFonts w:eastAsiaTheme="minorEastAsia"/>
        </w:rPr>
        <w:t xml:space="preserve"> </w:t>
      </w:r>
      <m:oMath>
        <m:r>
          <w:rPr>
            <w:rFonts w:ascii="Cambria Math" w:eastAsiaTheme="minorEastAsia" w:hAnsi="Cambria Math"/>
          </w:rPr>
          <m:t>x,</m:t>
        </m:r>
      </m:oMath>
      <w:r>
        <w:rPr>
          <w:rFonts w:eastAsiaTheme="minorEastAsia"/>
        </w:rPr>
        <w:t xml:space="preserve"> takođe biti dodeljen klasi, za koju  </w:t>
      </w: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Pr</m:t>
        </m:r>
        <m:r>
          <m:rPr>
            <m:sty m:val="p"/>
          </m:rPr>
          <w:rPr>
            <w:rFonts w:ascii="Cambria Math" w:eastAsiaTheme="minorEastAsia" w:hAnsi="Cambria Math"/>
          </w:rPr>
          <m:t>⁡</m:t>
        </m:r>
        <m:r>
          <w:rPr>
            <w:rFonts w:ascii="Cambria Math" w:eastAsiaTheme="minorEastAsia" w:hAnsi="Cambria Math"/>
          </w:rPr>
          <m:t>(y))</m:t>
        </m:r>
      </m:oMath>
      <w:r>
        <w:rPr>
          <w:rFonts w:eastAsiaTheme="minorEastAsia"/>
        </w:rPr>
        <w:t xml:space="preserve"> ima najveću vrednost</w:t>
      </w:r>
      <w:r w:rsidR="00C34C5D">
        <w:rPr>
          <w:rFonts w:eastAsiaTheme="minorEastAsia"/>
        </w:rPr>
        <w:t>,</w:t>
      </w:r>
    </w:p>
    <w:p w14:paraId="113B5938" w14:textId="77777777" w:rsidR="00FB06E7" w:rsidRDefault="00FB06E7" w:rsidP="00FB06E7">
      <w:pPr>
        <w:rPr>
          <w:rFonts w:eastAsiaTheme="minorEastAsia"/>
        </w:rPr>
      </w:pPr>
    </w:p>
    <w:p w14:paraId="2CDA6212" w14:textId="77777777" w:rsidR="00FB06E7" w:rsidRPr="00C34C5D" w:rsidRDefault="00D96E1F" w:rsidP="00FB06E7">
      <m:oMathPara>
        <m:oMath>
          <m:sSub>
            <m:sSubPr>
              <m:ctrlPr>
                <w:rPr>
                  <w:rFonts w:ascii="Cambria Math" w:eastAsiaTheme="minorEastAsia" w:hAnsi="Cambria Math"/>
                  <w:i/>
                </w:rPr>
              </m:ctrlPr>
            </m:sSubPr>
            <m:e>
              <m:r>
                <w:rPr>
                  <w:rFonts w:ascii="Cambria Math" w:eastAsiaTheme="minorEastAsia" w:hAnsi="Cambria Math"/>
                </w:rPr>
                <m:t>argmax</m:t>
              </m:r>
            </m:e>
            <m:sub>
              <m:r>
                <w:rPr>
                  <w:rFonts w:ascii="Cambria Math" w:eastAsiaTheme="minorEastAsia" w:hAnsi="Cambria Math"/>
                </w:rPr>
                <m:t>y</m:t>
              </m:r>
            </m:sub>
          </m:sSub>
          <m:r>
            <w:rPr>
              <w:rFonts w:ascii="Cambria Math" w:eastAsiaTheme="minorEastAsia" w:hAnsi="Cambria Math"/>
            </w:rPr>
            <m:t xml:space="preserve"> </m:t>
          </m:r>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Pr</m:t>
          </m:r>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oMath>
      </m:oMathPara>
    </w:p>
    <w:p w14:paraId="573FC6E6" w14:textId="77777777" w:rsidR="007823B8" w:rsidRDefault="007823B8" w:rsidP="00FB06E7"/>
    <w:p w14:paraId="5EF148E9" w14:textId="77777777" w:rsidR="000935EB" w:rsidRDefault="000935EB" w:rsidP="00FB06E7"/>
    <w:p w14:paraId="793F164D" w14:textId="77777777" w:rsidR="000935EB" w:rsidRDefault="000935EB" w:rsidP="00FB06E7"/>
    <w:p w14:paraId="4562CD90" w14:textId="77777777" w:rsidR="000935EB" w:rsidRDefault="000935EB" w:rsidP="00FB06E7"/>
    <w:p w14:paraId="71D774B5" w14:textId="77777777" w:rsidR="000935EB" w:rsidRDefault="000935EB" w:rsidP="00FB06E7"/>
    <w:p w14:paraId="6B806782" w14:textId="77777777" w:rsidR="000935EB" w:rsidRDefault="000935EB" w:rsidP="00FB06E7"/>
    <w:p w14:paraId="52D4750E" w14:textId="77777777" w:rsidR="000935EB" w:rsidRDefault="000935EB" w:rsidP="00FB06E7"/>
    <w:p w14:paraId="5705ADE5" w14:textId="77777777" w:rsidR="000935EB" w:rsidRDefault="000935EB" w:rsidP="00FB06E7"/>
    <w:p w14:paraId="1666AE8D" w14:textId="77777777" w:rsidR="000935EB" w:rsidRDefault="000935EB" w:rsidP="00FB06E7"/>
    <w:p w14:paraId="336E61A8" w14:textId="77777777" w:rsidR="000935EB" w:rsidRDefault="000935EB" w:rsidP="00FB06E7"/>
    <w:p w14:paraId="50F10885" w14:textId="7C430D9E" w:rsidR="00FB06E7" w:rsidRDefault="00FB06E7" w:rsidP="00FB06E7">
      <w:r>
        <w:rPr>
          <w:noProof/>
        </w:rPr>
        <w:lastRenderedPageBreak/>
        <mc:AlternateContent>
          <mc:Choice Requires="wpi">
            <w:drawing>
              <wp:anchor distT="0" distB="0" distL="114300" distR="114300" simplePos="0" relativeHeight="251658349" behindDoc="0" locked="0" layoutInCell="1" allowOverlap="1" wp14:anchorId="5DC37D28" wp14:editId="2FA56244">
                <wp:simplePos x="0" y="0"/>
                <wp:positionH relativeFrom="column">
                  <wp:posOffset>45915</wp:posOffset>
                </wp:positionH>
                <wp:positionV relativeFrom="paragraph">
                  <wp:posOffset>46035</wp:posOffset>
                </wp:positionV>
                <wp:extent cx="6840" cy="360"/>
                <wp:effectExtent l="38100" t="38100" r="31750" b="38100"/>
                <wp:wrapNone/>
                <wp:docPr id="173" name="Ink 173"/>
                <wp:cNvGraphicFramePr/>
                <a:graphic xmlns:a="http://schemas.openxmlformats.org/drawingml/2006/main">
                  <a:graphicData uri="http://schemas.microsoft.com/office/word/2010/wordprocessingInk">
                    <w14:contentPart bwMode="auto" r:id="rId25">
                      <w14:nvContentPartPr>
                        <w14:cNvContentPartPr/>
                      </w14:nvContentPartPr>
                      <w14:xfrm>
                        <a:off x="0" y="0"/>
                        <a:ext cx="6840" cy="360"/>
                      </w14:xfrm>
                    </w14:contentPart>
                  </a:graphicData>
                </a:graphic>
              </wp:anchor>
            </w:drawing>
          </mc:Choice>
          <mc:Fallback>
            <w:pict>
              <v:shape w14:anchorId="1D318CA1" id="Ink 173" o:spid="_x0000_s1026" type="#_x0000_t75" style="position:absolute;margin-left:3.25pt;margin-top:3.25pt;width:1.3pt;height:.75pt;z-index:2533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0QlFzAQAABAMAAA4AAABkcnMvZTJvRG9jLnhtbJxSyU7DMBC9I/EP&#10;ke806aoqatoDFVIPQA/wAcZLYxF7orHTpH/PNGlpCkJIvVjjGfnNW7xYNbaI9gq9AZex4SBhkXIC&#10;pHG7jL2/PT3MWeQDd5IX4FTGDsqz1fL+blGXqRpBDoVUGBGI82ldZiwPoUzj2ItcWe4HUCpHQw1o&#10;eaAr7mKJvCZ0W8SjJJnFNaAsEYTynrrrbsiWLb7WSoRXrb0KUZGxyXRG9AIV4xEVmLFpMqXigzqz&#10;ecLi5YKnO+RlbsSJEr+BkeXGEYFvqDUPPKrQ/IKyRiB40GEgwMagtRGq1UPKhskPZRv3eVQ1nIgK&#10;UwEuKBe2HMPZu3ZwywpbkAP1M0hKh1cB2AmR7Pk/jI70GkRliU+XCKqCB/oOPjelJ5tTIzOGGzm8&#10;8Hf7x4uCLV50vVwPKJH4JPmvJ41GezSbmERNxijOw/Fss1RNiAQ1Z/MJ9QUNxvQDeqDd4/OKnqu0&#10;9yq//v3Iqfd5l18AAAD//wMAUEsDBBQABgAIAAAAIQCl45Ha0gEAAHkEAAAQAAAAZHJzL2luay9p&#10;bmsxLnhtbLSTQW/bIBTH75P2HdDbIZfYBuI0qVWnp0WatEnT2knb0bVpjGogwjhOvv0wJsRV0522&#10;i4UfvP9778efu/ujaNCB6ZYrmQOJMSAmS1Vxucvh5+M2WgNqTSGrolGS5XBiLdxvPn644/JFNJn9&#10;Iqsg22ElmhxqY/ZZkvR9H/eLWOldQjFeJF/ky7evsPFZFXvmkhtbsj2HSiUNO5pBLONVDqU54nDe&#10;aj+oTpcsbA8RXV5OGF2UbKu0KExQrAspWYNkIWzfvwCZ094uuK2zYxqQ4HbgiMYkXaXrz7c2UBxz&#10;mPx3tsXWdiIgua75+z9obt9qDm0t6OpmBci3VLHD0FPimGfvz/5dqz3ThrML5hGK3zihcvx3fEZQ&#10;mrWq6Ya7AXQoms4iIxhbW/jaJLkC5K2eZfNP9SyXd/Wmzb1G48ebcvDQgqXOV2u4YNboYh88Zlor&#10;PIQfjHbPgWJKI7yMCH0kaZbeZJjElJLJVXgXnzWfdNfWQe9JX/zqdgK1cbKeV6YO0HGM6TJQnzK/&#10;llszvqvNX5P94C47eOfKS3R2Qn6SH+w5h0/uMSKXOQbcKGSNCKLpcrWcz6LFDM/wHKIUMOA5Rjha&#10;k1vyyqKhqGW/+QMAAP//AwBQSwMEFAAGAAgAAAAhAMhiOF3WAAAAAwEAAA8AAABkcnMvZG93bnJl&#10;di54bWxMjsFuwjAQRO+V+g/WVuqtOCAVQYiDEBLcQ3vocRMvcSBeB9tA2q+vqx7a02g0o5lXrEfb&#10;ixv50DlWMJ1kIIgbpztuFby/7V4WIEJE1tg7JgWfFGBdPj4UmGt354puh9iKNMIhRwUmxiGXMjSG&#10;LIaJG4hTdnTeYkzWt1J7vKdx28tZls2lxY7Tg8GBtoaa8+FqFbhzFfdI+OVPl3ZXNTO3r82HUs9P&#10;42YFItIY/8rwg5/QoUxMtbuyDqJXMH9NxV9J6XIKolawyECWhfzPXn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nRCUXMBAAAEAwAADgAAAAAAAAAAAAAA&#10;AAA8AgAAZHJzL2Uyb0RvYy54bWxQSwECLQAUAAYACAAAACEApeOR2tIBAAB5BAAAEAAAAAAAAAAA&#10;AAAAAADbAwAAZHJzL2luay9pbmsxLnhtbFBLAQItABQABgAIAAAAIQDIYjhd1gAAAAMBAAAPAAAA&#10;AAAAAAAAAAAAANsFAABkcnMvZG93bnJldi54bWxQSwECLQAUAAYACAAAACEAeRi8nb8AAAAhAQAA&#10;GQAAAAAAAAAAAAAAAADeBgAAZHJzL19yZWxzL2Uyb0RvYy54bWwucmVsc1BLBQYAAAAABgAGAHgB&#10;AADUBwAAAAA=&#10;">
                <v:imagedata r:id="rId26" o:title=""/>
              </v:shape>
            </w:pict>
          </mc:Fallback>
        </mc:AlternateContent>
      </w:r>
      <w:r>
        <w:t xml:space="preserve">Tabela </w:t>
      </w:r>
      <w:r w:rsidR="000935EB">
        <w:t>4</w:t>
      </w:r>
      <w:r>
        <w:t>. Di</w:t>
      </w:r>
      <w:r w:rsidR="000935EB">
        <w:t>s</w:t>
      </w:r>
      <w:r>
        <w:t xml:space="preserve">kriminativni i generativni </w:t>
      </w:r>
      <w:r w:rsidRPr="00BF560B">
        <w:rPr>
          <w:i/>
          <w:iCs/>
        </w:rPr>
        <w:t>ML</w:t>
      </w:r>
      <w:r>
        <w:t xml:space="preserve"> modeli </w:t>
      </w:r>
    </w:p>
    <w:p w14:paraId="49E0AC72" w14:textId="77777777" w:rsidR="00FB06E7" w:rsidRDefault="00FB06E7" w:rsidP="00FB06E7"/>
    <w:tbl>
      <w:tblPr>
        <w:tblStyle w:val="TableGrid"/>
        <w:tblW w:w="0" w:type="auto"/>
        <w:tblLook w:val="04A0" w:firstRow="1" w:lastRow="0" w:firstColumn="1" w:lastColumn="0" w:noHBand="0" w:noVBand="1"/>
      </w:tblPr>
      <w:tblGrid>
        <w:gridCol w:w="1158"/>
        <w:gridCol w:w="4086"/>
        <w:gridCol w:w="4152"/>
      </w:tblGrid>
      <w:tr w:rsidR="00FB06E7" w:rsidRPr="001D0570" w14:paraId="26E46A7D" w14:textId="77777777" w:rsidTr="00037549">
        <w:tc>
          <w:tcPr>
            <w:tcW w:w="1255" w:type="dxa"/>
            <w:shd w:val="clear" w:color="auto" w:fill="D9D9D9" w:themeFill="background1" w:themeFillShade="D9"/>
          </w:tcPr>
          <w:p w14:paraId="4B447691" w14:textId="77777777" w:rsidR="00FB06E7" w:rsidRPr="001D0570" w:rsidRDefault="00FB06E7" w:rsidP="00037549">
            <w:pPr>
              <w:rPr>
                <w:sz w:val="20"/>
                <w:szCs w:val="20"/>
              </w:rPr>
            </w:pPr>
          </w:p>
        </w:tc>
        <w:tc>
          <w:tcPr>
            <w:tcW w:w="3989" w:type="dxa"/>
            <w:shd w:val="clear" w:color="auto" w:fill="D9D9D9" w:themeFill="background1" w:themeFillShade="D9"/>
          </w:tcPr>
          <w:p w14:paraId="1C857AC2" w14:textId="77777777" w:rsidR="00FB06E7" w:rsidRPr="001D0570" w:rsidRDefault="00FB06E7" w:rsidP="00037549">
            <w:pPr>
              <w:rPr>
                <w:sz w:val="20"/>
                <w:szCs w:val="20"/>
              </w:rPr>
            </w:pPr>
            <w:r w:rsidRPr="001D0570">
              <w:rPr>
                <w:sz w:val="20"/>
                <w:szCs w:val="20"/>
              </w:rPr>
              <w:t>Diskriminativni model</w:t>
            </w:r>
          </w:p>
        </w:tc>
        <w:tc>
          <w:tcPr>
            <w:tcW w:w="4152" w:type="dxa"/>
            <w:shd w:val="clear" w:color="auto" w:fill="D9D9D9" w:themeFill="background1" w:themeFillShade="D9"/>
          </w:tcPr>
          <w:p w14:paraId="47C33566" w14:textId="77777777" w:rsidR="00FB06E7" w:rsidRPr="001D0570" w:rsidRDefault="00FB06E7" w:rsidP="00037549">
            <w:pPr>
              <w:rPr>
                <w:sz w:val="20"/>
                <w:szCs w:val="20"/>
              </w:rPr>
            </w:pPr>
            <w:r w:rsidRPr="001D0570">
              <w:rPr>
                <w:sz w:val="20"/>
                <w:szCs w:val="20"/>
              </w:rPr>
              <w:t>Generativni model</w:t>
            </w:r>
          </w:p>
        </w:tc>
      </w:tr>
      <w:tr w:rsidR="00FB06E7" w:rsidRPr="001E036C" w14:paraId="73650820" w14:textId="77777777" w:rsidTr="00037549">
        <w:tc>
          <w:tcPr>
            <w:tcW w:w="1255" w:type="dxa"/>
          </w:tcPr>
          <w:p w14:paraId="23D60E7C" w14:textId="77777777" w:rsidR="00FB06E7" w:rsidRPr="001E036C" w:rsidRDefault="00FB06E7" w:rsidP="00037549">
            <w:pPr>
              <w:rPr>
                <w:sz w:val="20"/>
                <w:szCs w:val="20"/>
              </w:rPr>
            </w:pPr>
            <w:r w:rsidRPr="001E036C">
              <w:rPr>
                <w:sz w:val="20"/>
                <w:szCs w:val="20"/>
              </w:rPr>
              <w:t>Pristup</w:t>
            </w:r>
          </w:p>
        </w:tc>
        <w:tc>
          <w:tcPr>
            <w:tcW w:w="3989" w:type="dxa"/>
          </w:tcPr>
          <w:p w14:paraId="65F6730D" w14:textId="77777777" w:rsidR="00FB06E7" w:rsidRPr="001E036C" w:rsidRDefault="00FB06E7" w:rsidP="00037549">
            <w:pPr>
              <w:rPr>
                <w:sz w:val="20"/>
                <w:szCs w:val="20"/>
              </w:rPr>
            </w:pPr>
            <w:r w:rsidRPr="001E036C">
              <w:rPr>
                <w:sz w:val="20"/>
                <w:szCs w:val="20"/>
              </w:rPr>
              <w:t xml:space="preserve">Direktna procena </w:t>
            </w:r>
            <m:oMath>
              <m:r>
                <m:rPr>
                  <m:sty m:val="p"/>
                </m:rPr>
                <w:rPr>
                  <w:rFonts w:ascii="Cambria Math" w:hAnsi="Cambria Math"/>
                  <w:sz w:val="20"/>
                  <w:szCs w:val="20"/>
                </w:rPr>
                <m:t>Pr⁡</m:t>
              </m:r>
              <m:d>
                <m:dPr>
                  <m:ctrlPr>
                    <w:rPr>
                      <w:rFonts w:ascii="Cambria Math" w:hAnsi="Cambria Math"/>
                      <w:i/>
                      <w:sz w:val="20"/>
                      <w:szCs w:val="20"/>
                    </w:rPr>
                  </m:ctrlPr>
                </m:dPr>
                <m:e>
                  <m:r>
                    <w:rPr>
                      <w:rFonts w:ascii="Cambria Math" w:hAnsi="Cambria Math"/>
                      <w:sz w:val="20"/>
                      <w:szCs w:val="20"/>
                    </w:rPr>
                    <m:t>y</m:t>
                  </m:r>
                </m:e>
                <m:e>
                  <m:r>
                    <w:rPr>
                      <w:rFonts w:ascii="Cambria Math" w:hAnsi="Cambria Math"/>
                      <w:sz w:val="20"/>
                      <w:szCs w:val="20"/>
                    </w:rPr>
                    <m:t>x</m:t>
                  </m:r>
                </m:e>
              </m:d>
            </m:oMath>
          </w:p>
        </w:tc>
        <w:tc>
          <w:tcPr>
            <w:tcW w:w="4152" w:type="dxa"/>
          </w:tcPr>
          <w:p w14:paraId="3AA8A8EB" w14:textId="77777777" w:rsidR="00FB06E7" w:rsidRPr="001E036C" w:rsidRDefault="00FB06E7" w:rsidP="00037549">
            <w:pPr>
              <w:rPr>
                <w:sz w:val="20"/>
                <w:szCs w:val="20"/>
              </w:rPr>
            </w:pPr>
            <w:r w:rsidRPr="001E036C">
              <w:rPr>
                <w:sz w:val="20"/>
                <w:szCs w:val="20"/>
              </w:rPr>
              <w:t xml:space="preserve">Procena  </w:t>
            </w:r>
            <m:oMath>
              <m:func>
                <m:funcPr>
                  <m:ctrlPr>
                    <w:rPr>
                      <w:rFonts w:ascii="Cambria Math" w:hAnsi="Cambria Math"/>
                      <w:sz w:val="20"/>
                      <w:szCs w:val="20"/>
                    </w:rPr>
                  </m:ctrlPr>
                </m:funcPr>
                <m:fName>
                  <m:r>
                    <m:rPr>
                      <m:sty m:val="p"/>
                    </m:rPr>
                    <w:rPr>
                      <w:rFonts w:ascii="Cambria Math" w:hAnsi="Cambria Math"/>
                      <w:sz w:val="20"/>
                      <w:szCs w:val="20"/>
                    </w:rPr>
                    <m:t>Pr</m:t>
                  </m:r>
                </m:fName>
                <m:e>
                  <m:d>
                    <m:dPr>
                      <m:ctrlPr>
                        <w:rPr>
                          <w:rFonts w:ascii="Cambria Math" w:hAnsi="Cambria Math"/>
                          <w:i/>
                          <w:sz w:val="20"/>
                          <w:szCs w:val="20"/>
                        </w:rPr>
                      </m:ctrlPr>
                    </m:dPr>
                    <m:e>
                      <m:r>
                        <w:rPr>
                          <w:rFonts w:ascii="Cambria Math" w:hAnsi="Cambria Math"/>
                          <w:sz w:val="20"/>
                          <w:szCs w:val="20"/>
                        </w:rPr>
                        <m:t>x</m:t>
                      </m:r>
                    </m:e>
                    <m:e>
                      <m:r>
                        <w:rPr>
                          <w:rFonts w:ascii="Cambria Math" w:hAnsi="Cambria Math"/>
                          <w:sz w:val="20"/>
                          <w:szCs w:val="20"/>
                        </w:rPr>
                        <m:t>y</m:t>
                      </m:r>
                    </m:e>
                  </m:d>
                </m:e>
              </m:func>
              <m:r>
                <w:rPr>
                  <w:rFonts w:ascii="Cambria Math" w:hAnsi="Cambria Math"/>
                  <w:sz w:val="20"/>
                  <w:szCs w:val="20"/>
                </w:rPr>
                <m:t>,</m:t>
              </m:r>
            </m:oMath>
            <w:r w:rsidRPr="001E036C">
              <w:rPr>
                <w:rFonts w:eastAsiaTheme="minorEastAsia"/>
                <w:sz w:val="20"/>
                <w:szCs w:val="20"/>
              </w:rPr>
              <w:t xml:space="preserve">potom sledi </w:t>
            </w:r>
            <m:oMath>
              <m:r>
                <m:rPr>
                  <m:sty m:val="p"/>
                </m:rPr>
                <w:rPr>
                  <w:rFonts w:ascii="Cambria Math" w:hAnsi="Cambria Math"/>
                  <w:sz w:val="20"/>
                  <w:szCs w:val="20"/>
                </w:rPr>
                <m:t>Pr⁡</m:t>
              </m:r>
              <m:d>
                <m:dPr>
                  <m:ctrlPr>
                    <w:rPr>
                      <w:rFonts w:ascii="Cambria Math" w:hAnsi="Cambria Math"/>
                      <w:i/>
                      <w:sz w:val="20"/>
                      <w:szCs w:val="20"/>
                    </w:rPr>
                  </m:ctrlPr>
                </m:dPr>
                <m:e>
                  <m:r>
                    <w:rPr>
                      <w:rFonts w:ascii="Cambria Math" w:hAnsi="Cambria Math"/>
                      <w:sz w:val="20"/>
                      <w:szCs w:val="20"/>
                    </w:rPr>
                    <m:t>y</m:t>
                  </m:r>
                </m:e>
                <m:e>
                  <m:r>
                    <w:rPr>
                      <w:rFonts w:ascii="Cambria Math" w:hAnsi="Cambria Math"/>
                      <w:sz w:val="20"/>
                      <w:szCs w:val="20"/>
                    </w:rPr>
                    <m:t>x</m:t>
                  </m:r>
                </m:e>
              </m:d>
            </m:oMath>
          </w:p>
        </w:tc>
      </w:tr>
      <w:tr w:rsidR="00FB06E7" w:rsidRPr="001E036C" w14:paraId="4A0FA16F" w14:textId="77777777" w:rsidTr="00037549">
        <w:tc>
          <w:tcPr>
            <w:tcW w:w="1255" w:type="dxa"/>
          </w:tcPr>
          <w:p w14:paraId="05F59BC7" w14:textId="77777777" w:rsidR="00FB06E7" w:rsidRPr="001E036C" w:rsidRDefault="00FB06E7" w:rsidP="00037549">
            <w:pPr>
              <w:rPr>
                <w:sz w:val="20"/>
                <w:szCs w:val="20"/>
              </w:rPr>
            </w:pPr>
            <w:r w:rsidRPr="001E036C">
              <w:rPr>
                <w:sz w:val="20"/>
                <w:szCs w:val="20"/>
              </w:rPr>
              <w:t>U</w:t>
            </w:r>
            <w:r>
              <w:rPr>
                <w:sz w:val="20"/>
                <w:szCs w:val="20"/>
              </w:rPr>
              <w:t>č</w:t>
            </w:r>
            <w:r w:rsidRPr="001E036C">
              <w:rPr>
                <w:sz w:val="20"/>
                <w:szCs w:val="20"/>
              </w:rPr>
              <w:t xml:space="preserve">enjem </w:t>
            </w:r>
            <w:r w:rsidRPr="001E036C">
              <w:rPr>
                <w:i/>
                <w:iCs/>
                <w:sz w:val="20"/>
                <w:szCs w:val="20"/>
              </w:rPr>
              <w:t>ML</w:t>
            </w:r>
            <w:r w:rsidRPr="001E036C">
              <w:rPr>
                <w:sz w:val="20"/>
                <w:szCs w:val="20"/>
              </w:rPr>
              <w:t xml:space="preserve"> modela dobijamo</w:t>
            </w:r>
          </w:p>
        </w:tc>
        <w:tc>
          <w:tcPr>
            <w:tcW w:w="3989" w:type="dxa"/>
          </w:tcPr>
          <w:p w14:paraId="3A65E75A" w14:textId="77777777" w:rsidR="00FB06E7" w:rsidRPr="001E036C" w:rsidRDefault="00FB06E7" w:rsidP="00037549">
            <w:pPr>
              <w:rPr>
                <w:sz w:val="20"/>
                <w:szCs w:val="20"/>
              </w:rPr>
            </w:pPr>
            <w:r w:rsidRPr="001E036C">
              <w:rPr>
                <w:sz w:val="20"/>
                <w:szCs w:val="20"/>
              </w:rPr>
              <w:t>Grani</w:t>
            </w:r>
            <w:r>
              <w:rPr>
                <w:sz w:val="20"/>
                <w:szCs w:val="20"/>
              </w:rPr>
              <w:t>č</w:t>
            </w:r>
            <w:r w:rsidRPr="001E036C">
              <w:rPr>
                <w:sz w:val="20"/>
                <w:szCs w:val="20"/>
              </w:rPr>
              <w:t>nu liniju(hiperavan)</w:t>
            </w:r>
          </w:p>
        </w:tc>
        <w:tc>
          <w:tcPr>
            <w:tcW w:w="4152" w:type="dxa"/>
          </w:tcPr>
          <w:p w14:paraId="72693B2A" w14:textId="77777777" w:rsidR="00FB06E7" w:rsidRPr="001E036C" w:rsidRDefault="00FB06E7" w:rsidP="00037549">
            <w:pPr>
              <w:rPr>
                <w:sz w:val="20"/>
                <w:szCs w:val="20"/>
              </w:rPr>
            </w:pPr>
            <w:r w:rsidRPr="001E036C">
              <w:rPr>
                <w:sz w:val="20"/>
                <w:szCs w:val="20"/>
              </w:rPr>
              <w:t>Distribuciju verovatnoće podataka</w:t>
            </w:r>
            <w:r>
              <w:rPr>
                <w:sz w:val="20"/>
                <w:szCs w:val="20"/>
              </w:rPr>
              <w:t xml:space="preserve"> po klasama</w:t>
            </w:r>
          </w:p>
        </w:tc>
      </w:tr>
      <w:tr w:rsidR="00FB06E7" w14:paraId="1C81BA78" w14:textId="77777777" w:rsidTr="00037549">
        <w:trPr>
          <w:trHeight w:val="2497"/>
        </w:trPr>
        <w:tc>
          <w:tcPr>
            <w:tcW w:w="1255" w:type="dxa"/>
          </w:tcPr>
          <w:p w14:paraId="54B0FDCF" w14:textId="77777777" w:rsidR="00FB06E7" w:rsidRDefault="00FB06E7" w:rsidP="00037549">
            <w:r>
              <w:t>Prikaz</w:t>
            </w:r>
          </w:p>
          <w:p w14:paraId="2505C9EA" w14:textId="77777777" w:rsidR="00FB06E7" w:rsidRDefault="00FB06E7" w:rsidP="00037549"/>
          <w:p w14:paraId="6A1FD612" w14:textId="77777777" w:rsidR="00FB06E7" w:rsidRDefault="00FB06E7" w:rsidP="00037549"/>
          <w:p w14:paraId="626455FD" w14:textId="77777777" w:rsidR="00FB06E7" w:rsidRDefault="00FB06E7" w:rsidP="00037549"/>
          <w:p w14:paraId="3E43C8DD" w14:textId="77777777" w:rsidR="00FB06E7" w:rsidRDefault="00FB06E7" w:rsidP="00037549"/>
          <w:p w14:paraId="497DAD16" w14:textId="77777777" w:rsidR="00FB06E7" w:rsidRDefault="00FB06E7" w:rsidP="00037549"/>
          <w:p w14:paraId="756606EC" w14:textId="77777777" w:rsidR="00FB06E7" w:rsidRDefault="00FB06E7" w:rsidP="00037549"/>
          <w:p w14:paraId="66247515" w14:textId="77777777" w:rsidR="00FB06E7" w:rsidRDefault="00FB06E7" w:rsidP="00037549"/>
          <w:p w14:paraId="1FAC8F75" w14:textId="77777777" w:rsidR="00FB06E7" w:rsidRDefault="00FB06E7" w:rsidP="00037549"/>
          <w:p w14:paraId="3A083367" w14:textId="77777777" w:rsidR="00FB06E7" w:rsidRDefault="00FB06E7" w:rsidP="00037549"/>
        </w:tc>
        <w:tc>
          <w:tcPr>
            <w:tcW w:w="3989" w:type="dxa"/>
          </w:tcPr>
          <w:p w14:paraId="67A8BD39" w14:textId="77777777" w:rsidR="00FB06E7" w:rsidRDefault="00FB06E7" w:rsidP="00037549">
            <w:r>
              <w:rPr>
                <w:noProof/>
              </w:rPr>
              <w:drawing>
                <wp:anchor distT="0" distB="0" distL="114300" distR="114300" simplePos="0" relativeHeight="251658368" behindDoc="0" locked="0" layoutInCell="1" allowOverlap="1" wp14:anchorId="76B79268" wp14:editId="7B789976">
                  <wp:simplePos x="0" y="0"/>
                  <wp:positionH relativeFrom="margin">
                    <wp:posOffset>-7620</wp:posOffset>
                  </wp:positionH>
                  <wp:positionV relativeFrom="paragraph">
                    <wp:posOffset>178435</wp:posOffset>
                  </wp:positionV>
                  <wp:extent cx="2457450" cy="1449434"/>
                  <wp:effectExtent l="0" t="0" r="0" b="0"/>
                  <wp:wrapSquare wrapText="bothSides"/>
                  <wp:docPr id="210" name="Picture 210" descr="https://miro.medium.com/max/1335/1*vUgvyc3Y__v2TL_lsRTQ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335/1*vUgvyc3Y__v2TL_lsRTQhw.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4168"/>
                          <a:stretch/>
                        </pic:blipFill>
                        <pic:spPr bwMode="auto">
                          <a:xfrm>
                            <a:off x="0" y="0"/>
                            <a:ext cx="2457450" cy="14494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152" w:type="dxa"/>
          </w:tcPr>
          <w:p w14:paraId="4F70267F" w14:textId="77777777" w:rsidR="00FB06E7" w:rsidRDefault="00FB06E7" w:rsidP="00037549">
            <w:r>
              <w:rPr>
                <w:noProof/>
              </w:rPr>
              <w:drawing>
                <wp:anchor distT="0" distB="0" distL="114300" distR="114300" simplePos="0" relativeHeight="251658369" behindDoc="0" locked="0" layoutInCell="1" allowOverlap="1" wp14:anchorId="5CA44378" wp14:editId="24BD3953">
                  <wp:simplePos x="0" y="0"/>
                  <wp:positionH relativeFrom="column">
                    <wp:posOffset>-1905</wp:posOffset>
                  </wp:positionH>
                  <wp:positionV relativeFrom="paragraph">
                    <wp:posOffset>159385</wp:posOffset>
                  </wp:positionV>
                  <wp:extent cx="2499360" cy="1498600"/>
                  <wp:effectExtent l="0" t="0" r="0" b="6350"/>
                  <wp:wrapSquare wrapText="bothSides"/>
                  <wp:docPr id="222" name="Picture 222" descr="https://miro.medium.com/max/1335/1*vUgvyc3Y__v2TL_lsRTQ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335/1*vUgvyc3Y__v2TL_lsRTQhw.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499360"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FB06E7" w14:paraId="0ECD0C5A" w14:textId="77777777" w:rsidTr="00037549">
        <w:tc>
          <w:tcPr>
            <w:tcW w:w="1255" w:type="dxa"/>
          </w:tcPr>
          <w:p w14:paraId="37DB4963" w14:textId="77777777" w:rsidR="00FB06E7" w:rsidRDefault="00FB06E7" w:rsidP="00037549">
            <w:r w:rsidRPr="00BF560B">
              <w:rPr>
                <w:i/>
                <w:iCs/>
              </w:rPr>
              <w:t>ML</w:t>
            </w:r>
            <w:r>
              <w:t xml:space="preserve"> algoritmi</w:t>
            </w:r>
          </w:p>
        </w:tc>
        <w:tc>
          <w:tcPr>
            <w:tcW w:w="3989" w:type="dxa"/>
          </w:tcPr>
          <w:p w14:paraId="729B32DA" w14:textId="77777777" w:rsidR="00FB06E7" w:rsidRDefault="00FB06E7" w:rsidP="00037549">
            <w:r>
              <w:t>Logistička regresija</w:t>
            </w:r>
          </w:p>
          <w:p w14:paraId="46FAD7DF" w14:textId="77777777" w:rsidR="00FB06E7" w:rsidRDefault="00FB06E7" w:rsidP="00037549">
            <w:r>
              <w:t>Stablo odlučivanja</w:t>
            </w:r>
          </w:p>
          <w:p w14:paraId="20385776" w14:textId="77777777" w:rsidR="00FB06E7" w:rsidRDefault="00FB06E7" w:rsidP="00037549">
            <w:r>
              <w:t>Random Forest</w:t>
            </w:r>
          </w:p>
          <w:p w14:paraId="2C800E5A" w14:textId="77777777" w:rsidR="00FB06E7" w:rsidRDefault="00FB06E7" w:rsidP="00037549">
            <w:r>
              <w:t>SVM</w:t>
            </w:r>
          </w:p>
        </w:tc>
        <w:tc>
          <w:tcPr>
            <w:tcW w:w="4152" w:type="dxa"/>
          </w:tcPr>
          <w:p w14:paraId="47B36D49" w14:textId="77777777" w:rsidR="00FB06E7" w:rsidRDefault="00FB06E7" w:rsidP="00037549">
            <w:r>
              <w:t>Naive Bayes</w:t>
            </w:r>
          </w:p>
          <w:p w14:paraId="49745426" w14:textId="77777777" w:rsidR="00FB06E7" w:rsidRDefault="00FB06E7" w:rsidP="00037549">
            <w:r>
              <w:t>KNN</w:t>
            </w:r>
          </w:p>
        </w:tc>
      </w:tr>
    </w:tbl>
    <w:p w14:paraId="6B5F844D" w14:textId="77777777" w:rsidR="00FB06E7" w:rsidRDefault="00FB06E7" w:rsidP="00FB06E7"/>
    <w:p w14:paraId="038CE026" w14:textId="66D2D245" w:rsidR="006542B4" w:rsidRDefault="00FB06E7" w:rsidP="000935EB">
      <w:pPr>
        <w:rPr>
          <w:b/>
          <w:bCs/>
        </w:rPr>
      </w:pPr>
      <w:r>
        <w:br w:type="textWrapping" w:clear="all"/>
      </w:r>
    </w:p>
    <w:p w14:paraId="583F0A58" w14:textId="6C11D7B3" w:rsidR="00812B1B" w:rsidRPr="00F32A09" w:rsidRDefault="00617FCF" w:rsidP="00B94743">
      <w:pPr>
        <w:rPr>
          <w:b/>
          <w:bCs/>
        </w:rPr>
      </w:pPr>
      <w:r>
        <w:rPr>
          <w:b/>
          <w:bCs/>
        </w:rPr>
        <w:t>3</w:t>
      </w:r>
      <w:r w:rsidR="002F39F1" w:rsidRPr="00F32A09">
        <w:rPr>
          <w:b/>
          <w:bCs/>
        </w:rPr>
        <w:t>.</w:t>
      </w:r>
      <w:r w:rsidR="000B1350" w:rsidRPr="00F32A09">
        <w:rPr>
          <w:b/>
          <w:bCs/>
        </w:rPr>
        <w:t xml:space="preserve">1 </w:t>
      </w:r>
      <w:r w:rsidR="00B94743" w:rsidRPr="00F32A09">
        <w:rPr>
          <w:b/>
          <w:bCs/>
        </w:rPr>
        <w:t xml:space="preserve">LOGISTIČKA REGRESIJA, </w:t>
      </w:r>
      <w:r w:rsidR="007F5A98" w:rsidRPr="00F32A09">
        <w:rPr>
          <w:b/>
          <w:bCs/>
        </w:rPr>
        <w:t xml:space="preserve"> </w:t>
      </w:r>
      <w:r w:rsidR="007F5A98" w:rsidRPr="00F32A09">
        <w:rPr>
          <w:b/>
          <w:bCs/>
          <w:i/>
          <w:iCs/>
        </w:rPr>
        <w:t>L</w:t>
      </w:r>
      <w:r w:rsidR="00AF6820" w:rsidRPr="00F32A09">
        <w:rPr>
          <w:b/>
          <w:bCs/>
          <w:i/>
          <w:iCs/>
        </w:rPr>
        <w:t>og</w:t>
      </w:r>
      <w:r w:rsidR="007F5A98" w:rsidRPr="00F32A09">
        <w:rPr>
          <w:b/>
          <w:bCs/>
          <w:i/>
          <w:iCs/>
        </w:rPr>
        <w:t>R</w:t>
      </w:r>
    </w:p>
    <w:p w14:paraId="10F8B1AC" w14:textId="77777777" w:rsidR="006E061F" w:rsidRDefault="006E061F" w:rsidP="00812B1B"/>
    <w:p w14:paraId="1E86CB74" w14:textId="11BD4D88" w:rsidR="00812B1B" w:rsidRDefault="00812B1B" w:rsidP="00812B1B">
      <w:pPr>
        <w:rPr>
          <w:rFonts w:eastAsiaTheme="minorEastAsia"/>
        </w:rPr>
      </w:pPr>
      <w:r>
        <w:t>Logistička regresija je</w:t>
      </w:r>
      <w:r w:rsidR="00533210">
        <w:t xml:space="preserve"> parametarski </w:t>
      </w:r>
      <w:r w:rsidR="00EE2FBE">
        <w:t xml:space="preserve"> klasifikacioni </w:t>
      </w:r>
      <w:r>
        <w:t xml:space="preserve"> diskriminativni</w:t>
      </w:r>
      <w:r w:rsidRPr="009E40E6">
        <w:t xml:space="preserve"> metod</w:t>
      </w:r>
      <w:r w:rsidR="00EE2FBE">
        <w:t>,</w:t>
      </w:r>
      <w:r w:rsidRPr="009E40E6">
        <w:t xml:space="preserve"> nadgledanog</w:t>
      </w:r>
      <w:r>
        <w:t xml:space="preserve"> učenja</w:t>
      </w:r>
      <w:r w:rsidR="00564A42">
        <w:t xml:space="preserve">. Spada u grupu osnovnih </w:t>
      </w:r>
      <w:r w:rsidR="00A9293A">
        <w:t>kl</w:t>
      </w:r>
      <w:r w:rsidR="00C03BB8">
        <w:t>a</w:t>
      </w:r>
      <w:r w:rsidR="00A9293A">
        <w:t xml:space="preserve">sifikacionih </w:t>
      </w:r>
      <w:r>
        <w:t xml:space="preserve"> algoritama</w:t>
      </w:r>
      <w:r w:rsidR="00906D37">
        <w:t>.</w:t>
      </w:r>
      <w:r>
        <w:t xml:space="preserve"> Primenjuje se u slučajevima</w:t>
      </w:r>
      <w:r w:rsidR="00C03BB8">
        <w:t>,</w:t>
      </w:r>
      <w:r>
        <w:t xml:space="preserve"> kada je potrebno predvideti vrednos</w:t>
      </w:r>
      <w:r w:rsidR="000622FA">
        <w:t>t</w:t>
      </w:r>
      <w:r>
        <w:t xml:space="preserve"> zavisne</w:t>
      </w:r>
      <w:r w:rsidR="00C03BB8">
        <w:t xml:space="preserve"> </w:t>
      </w:r>
      <w:r w:rsidR="00597E04">
        <w:t>kategoričke promenjive, koja može pripadati jednoj od</w:t>
      </w:r>
      <w:r w:rsidR="00024AB4">
        <w:t xml:space="preserve"> dve ili više</w:t>
      </w:r>
      <w:r w:rsidR="00597E04">
        <w:t xml:space="preserve"> </w:t>
      </w:r>
      <w:r w:rsidR="00C94772">
        <w:t xml:space="preserve"> </w:t>
      </w:r>
      <w:r w:rsidR="00597E04">
        <w:t xml:space="preserve">kategorija ili klasa. </w:t>
      </w:r>
      <w:r w:rsidR="007F5A98" w:rsidRPr="007F5A98">
        <w:rPr>
          <w:i/>
          <w:iCs/>
        </w:rPr>
        <w:t>L</w:t>
      </w:r>
      <w:r w:rsidR="00AF6820">
        <w:rPr>
          <w:i/>
          <w:iCs/>
        </w:rPr>
        <w:t>og</w:t>
      </w:r>
      <w:r w:rsidR="007F5A98" w:rsidRPr="007F5A98">
        <w:rPr>
          <w:i/>
          <w:iCs/>
        </w:rPr>
        <w:t>R</w:t>
      </w:r>
      <w:r w:rsidR="007F5A98">
        <w:t xml:space="preserve"> </w:t>
      </w:r>
      <w:r w:rsidR="006E3580">
        <w:t xml:space="preserve"> kao</w:t>
      </w:r>
      <w:r>
        <w:t xml:space="preserve"> probabilističk</w:t>
      </w:r>
      <w:r w:rsidR="006E3580">
        <w:t xml:space="preserve">i </w:t>
      </w:r>
      <w:r>
        <w:t xml:space="preserve">klasifikator, daje uslovnu raspodelu verovotnoče oblika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hAnsi="Cambria Math"/>
                <w:i/>
              </w:rPr>
            </m:ctrlPr>
          </m:dPr>
          <m:e>
            <m:r>
              <w:rPr>
                <w:rFonts w:ascii="Cambria Math" w:hAnsi="Cambria Math"/>
              </w:rPr>
              <m:t>y</m:t>
            </m:r>
          </m:e>
          <m:e>
            <m:r>
              <w:rPr>
                <w:rFonts w:ascii="Cambria Math" w:hAnsi="Cambria Math"/>
              </w:rPr>
              <m:t>x</m:t>
            </m:r>
          </m:e>
        </m:d>
      </m:oMath>
      <w:r>
        <w:t xml:space="preserve">. </w:t>
      </w:r>
      <w:r w:rsidRPr="009E40E6">
        <w:t xml:space="preserve">Kako se  </w:t>
      </w:r>
      <w:r w:rsidR="0001373F">
        <w:t xml:space="preserve">u </w:t>
      </w:r>
      <w:r w:rsidR="00C91FBF">
        <w:t>n</w:t>
      </w:r>
      <w:r w:rsidR="004159DB">
        <w:t>ašem primeru (studiji slučaja)</w:t>
      </w:r>
      <w:r w:rsidR="00906D37">
        <w:t>,</w:t>
      </w:r>
      <w:r w:rsidR="00E155D0">
        <w:t xml:space="preserve"> </w:t>
      </w:r>
      <w:r w:rsidRPr="009E40E6">
        <w:t>radi  o binarno zavisno promenjiv</w:t>
      </w:r>
      <w:r w:rsidR="00906D37">
        <w:t>oj</w:t>
      </w:r>
      <w:r w:rsidRPr="009E40E6">
        <w:t>,</w:t>
      </w:r>
      <w:r w:rsidR="00E155D0">
        <w:t xml:space="preserve"> </w:t>
      </w:r>
      <w:r w:rsidR="009D7742">
        <w:t xml:space="preserve"> govorimo </w:t>
      </w:r>
      <w:r w:rsidRPr="009E40E6">
        <w:t>o primeni logističke regresije</w:t>
      </w:r>
      <w:r w:rsidR="009D7742">
        <w:t xml:space="preserve">, </w:t>
      </w:r>
      <w:r w:rsidRPr="009E40E6">
        <w:t>u rešavanju binarno klasifikacionog problema.</w:t>
      </w:r>
      <w:r>
        <w:t xml:space="preserve"> </w:t>
      </w:r>
      <w:r w:rsidRPr="004C6581">
        <w:rPr>
          <w:rFonts w:eastAsiaTheme="minorEastAsia"/>
        </w:rPr>
        <w:t>U našem primeru</w:t>
      </w:r>
      <w:r w:rsidR="00906D37">
        <w:rPr>
          <w:rFonts w:eastAsiaTheme="minorEastAsia"/>
        </w:rPr>
        <w:t>,</w:t>
      </w:r>
      <w:r w:rsidRPr="004C6581">
        <w:rPr>
          <w:rFonts w:eastAsiaTheme="minorEastAsia"/>
        </w:rPr>
        <w:t xml:space="preserve">  kategorička za</w:t>
      </w:r>
      <w:r w:rsidR="00C50AE7">
        <w:rPr>
          <w:rFonts w:eastAsiaTheme="minorEastAsia"/>
        </w:rPr>
        <w:t>v</w:t>
      </w:r>
      <w:r w:rsidRPr="004C6581">
        <w:rPr>
          <w:rFonts w:eastAsiaTheme="minorEastAsia"/>
        </w:rPr>
        <w:t xml:space="preserve">isna promenjiva </w:t>
      </w:r>
      <w:r w:rsidR="009D7742">
        <w:rPr>
          <w:rFonts w:eastAsiaTheme="minorEastAsia"/>
        </w:rPr>
        <w:t>može pripadati jednoj od dve klase</w:t>
      </w:r>
      <w:r w:rsidR="00387453">
        <w:rPr>
          <w:rFonts w:eastAsiaTheme="minorEastAsia"/>
        </w:rPr>
        <w:t xml:space="preserve"> </w:t>
      </w:r>
      <w:r w:rsidRPr="004C6581">
        <w:rPr>
          <w:rFonts w:eastAsiaTheme="minorEastAsia"/>
        </w:rPr>
        <w:t xml:space="preserve">i to: </w:t>
      </w:r>
    </w:p>
    <w:p w14:paraId="3437F18A" w14:textId="77777777" w:rsidR="00812B1B" w:rsidRPr="004C6581" w:rsidRDefault="00812B1B" w:rsidP="00812B1B">
      <w:pPr>
        <w:rPr>
          <w:rFonts w:eastAsiaTheme="minorEastAsia"/>
        </w:rPr>
      </w:pPr>
    </w:p>
    <w:p w14:paraId="613A1126" w14:textId="0EF2FF0B" w:rsidR="00812B1B" w:rsidRPr="004C6581" w:rsidRDefault="00812B1B" w:rsidP="00812B1B">
      <w:pPr>
        <w:rPr>
          <w:rFonts w:eastAsiaTheme="minorEastAsia"/>
        </w:rPr>
      </w:pPr>
      <w:r>
        <w:rPr>
          <w:rFonts w:eastAsiaTheme="minorEastAsia"/>
        </w:rPr>
        <w:t xml:space="preserve">                   </w:t>
      </w:r>
      <w:r w:rsidR="00387453">
        <w:rPr>
          <w:rFonts w:eastAsiaTheme="minorEastAsia"/>
        </w:rPr>
        <w:t xml:space="preserve">                </w:t>
      </w:r>
      <w:r>
        <w:rPr>
          <w:rFonts w:eastAsiaTheme="minorEastAsia"/>
        </w:rPr>
        <w:t xml:space="preserve">               </w:t>
      </w:r>
      <w:r w:rsidRPr="004C6581">
        <w:rPr>
          <w:rFonts w:eastAsiaTheme="minorEastAsia"/>
        </w:rPr>
        <w:t xml:space="preserve">          </w:t>
      </w:r>
      <m:oMath>
        <m:r>
          <w:rPr>
            <w:rFonts w:ascii="Cambria Math" w:hAnsi="Cambria Math"/>
          </w:rPr>
          <m:t>Y=</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  &amp;</m:t>
                </m:r>
                <m:r>
                  <m:rPr>
                    <m:sty m:val="p"/>
                  </m:rPr>
                  <w:rPr>
                    <w:rFonts w:ascii="Cambria Math" w:hAnsi="Cambria Math"/>
                  </w:rPr>
                  <m:t>za kompanije koje nisu u stečaju</m:t>
                </m:r>
              </m:e>
              <m:e>
                <m:r>
                  <w:rPr>
                    <w:rFonts w:ascii="Cambria Math" w:hAnsi="Cambria Math"/>
                  </w:rPr>
                  <m:t>1,  &amp;</m:t>
                </m:r>
                <m:r>
                  <m:rPr>
                    <m:sty m:val="p"/>
                  </m:rPr>
                  <w:rPr>
                    <w:rFonts w:ascii="Cambria Math" w:hAnsi="Cambria Math"/>
                  </w:rPr>
                  <m:t>za kompanije u stečaju</m:t>
                </m:r>
                <m:r>
                  <w:rPr>
                    <w:rFonts w:ascii="Cambria Math" w:hAnsi="Cambria Math"/>
                  </w:rPr>
                  <m:t xml:space="preserve"> </m:t>
                </m:r>
              </m:e>
            </m:eqArr>
          </m:e>
        </m:d>
      </m:oMath>
      <w:r w:rsidRPr="004C6581">
        <w:rPr>
          <w:rFonts w:eastAsiaTheme="minorEastAsia"/>
        </w:rPr>
        <w:t xml:space="preserve">  </w:t>
      </w:r>
    </w:p>
    <w:p w14:paraId="08947F4F" w14:textId="77777777" w:rsidR="00D60845" w:rsidRDefault="00D60845" w:rsidP="00E05D64">
      <w:pPr>
        <w:rPr>
          <w:rFonts w:eastAsiaTheme="minorEastAsia"/>
        </w:rPr>
      </w:pPr>
    </w:p>
    <w:p w14:paraId="00C4B52B" w14:textId="75CEF1A9" w:rsidR="00812B1B" w:rsidRPr="001525ED" w:rsidRDefault="00C91546" w:rsidP="00E05D64">
      <w:pPr>
        <w:rPr>
          <w:rFonts w:eastAsiaTheme="minorEastAsia" w:cstheme="minorHAnsi"/>
          <w:iCs/>
        </w:rPr>
      </w:pPr>
      <w:r>
        <w:rPr>
          <w:rFonts w:eastAsiaTheme="minorEastAsia"/>
        </w:rPr>
        <w:t>Model uslovne raspodele verovatnoće</w:t>
      </w:r>
      <w:r w:rsidR="00A578B9">
        <w:rPr>
          <w:rFonts w:eastAsiaTheme="minorEastAsia"/>
        </w:rPr>
        <w:t xml:space="preserve">, </w:t>
      </w:r>
      <w:r w:rsidR="004815FB">
        <w:rPr>
          <w:rFonts w:eastAsiaTheme="minorEastAsia"/>
        </w:rPr>
        <w:t>odnosno prediktivni model</w:t>
      </w:r>
      <w:r w:rsidR="00C25DDF">
        <w:rPr>
          <w:rFonts w:eastAsiaTheme="minorEastAsia"/>
        </w:rPr>
        <w:t xml:space="preserve">, </w:t>
      </w:r>
      <w:r w:rsidR="00E90142">
        <w:rPr>
          <w:rFonts w:eastAsiaTheme="minorEastAsia"/>
        </w:rPr>
        <w:t xml:space="preserve"> </w:t>
      </w:r>
      <w:r w:rsidR="00EF74EA">
        <w:rPr>
          <w:rFonts w:eastAsiaTheme="minorEastAsia"/>
        </w:rPr>
        <w:t>za uzorke u stečaju</w:t>
      </w:r>
      <w:r w:rsidR="00271A98">
        <w:rPr>
          <w:rFonts w:eastAsiaTheme="minorEastAsia"/>
        </w:rPr>
        <w:t>,</w:t>
      </w:r>
      <w:r w:rsidR="00EF74EA">
        <w:rPr>
          <w:rFonts w:eastAsiaTheme="minorEastAsia"/>
        </w:rPr>
        <w:t xml:space="preserve"> </w:t>
      </w:r>
      <w:r w:rsidR="00E90142">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r</m:t>
            </m:r>
          </m:sub>
        </m:sSub>
        <m:d>
          <m:dPr>
            <m:ctrlPr>
              <w:rPr>
                <w:rFonts w:ascii="Cambria Math" w:eastAsiaTheme="minorEastAsia" w:hAnsi="Cambria Math" w:cstheme="minorHAnsi"/>
                <w:i/>
              </w:rPr>
            </m:ctrlPr>
          </m:dPr>
          <m:e>
            <m:r>
              <w:rPr>
                <w:rFonts w:ascii="Cambria Math" w:eastAsiaTheme="minorEastAsia" w:hAnsi="Cambria Math" w:cstheme="minorHAnsi"/>
              </w:rPr>
              <m:t>y=1</m:t>
            </m:r>
          </m:e>
          <m:e>
            <m:r>
              <w:rPr>
                <w:rFonts w:ascii="Cambria Math" w:eastAsiaTheme="minorEastAsia" w:hAnsi="Cambria Math" w:cstheme="minorHAnsi"/>
              </w:rPr>
              <m:t>x</m:t>
            </m:r>
          </m:e>
        </m:d>
      </m:oMath>
      <w:r w:rsidR="00E05D64" w:rsidRPr="001525ED">
        <w:rPr>
          <w:rFonts w:eastAsiaTheme="minorEastAsia" w:cstheme="minorHAnsi"/>
          <w:iCs/>
        </w:rPr>
        <w:t xml:space="preserve">, teorijski </w:t>
      </w:r>
      <w:r w:rsidR="00CB7474" w:rsidRPr="001525ED">
        <w:rPr>
          <w:rFonts w:eastAsiaTheme="minorEastAsia" w:cstheme="minorHAnsi"/>
          <w:iCs/>
        </w:rPr>
        <w:t xml:space="preserve">je moguće </w:t>
      </w:r>
      <w:r w:rsidR="00F8339E">
        <w:rPr>
          <w:rFonts w:eastAsiaTheme="minorEastAsia" w:cstheme="minorHAnsi"/>
          <w:iCs/>
        </w:rPr>
        <w:t>defin</w:t>
      </w:r>
      <w:r w:rsidR="007E114A">
        <w:rPr>
          <w:rFonts w:eastAsiaTheme="minorEastAsia" w:cstheme="minorHAnsi"/>
          <w:iCs/>
        </w:rPr>
        <w:t xml:space="preserve">isati kao </w:t>
      </w:r>
      <w:r w:rsidR="00CB7474" w:rsidRPr="001525ED">
        <w:rPr>
          <w:rFonts w:eastAsiaTheme="minorEastAsia" w:cstheme="minorHAnsi"/>
          <w:iCs/>
        </w:rPr>
        <w:t xml:space="preserve"> linearn</w:t>
      </w:r>
      <w:r w:rsidR="00F8339E">
        <w:rPr>
          <w:rFonts w:eastAsiaTheme="minorEastAsia" w:cstheme="minorHAnsi"/>
          <w:iCs/>
        </w:rPr>
        <w:t xml:space="preserve">u </w:t>
      </w:r>
      <w:r w:rsidR="001525ED" w:rsidRPr="001525ED">
        <w:rPr>
          <w:rFonts w:eastAsiaTheme="minorEastAsia" w:cstheme="minorHAnsi"/>
          <w:iCs/>
        </w:rPr>
        <w:t>funkcij</w:t>
      </w:r>
      <w:r w:rsidR="00F8339E">
        <w:rPr>
          <w:rFonts w:eastAsiaTheme="minorEastAsia" w:cstheme="minorHAnsi"/>
          <w:iCs/>
        </w:rPr>
        <w:t>u</w:t>
      </w:r>
      <w:r w:rsidR="001525ED" w:rsidRPr="001525ED">
        <w:rPr>
          <w:rFonts w:eastAsiaTheme="minorEastAsia" w:cstheme="minorHAnsi"/>
          <w:iCs/>
        </w:rPr>
        <w:t xml:space="preserve"> prediktora, na sličan način kao u </w:t>
      </w:r>
      <w:r w:rsidR="001525ED" w:rsidRPr="001525ED">
        <w:rPr>
          <w:rFonts w:eastAsiaTheme="minorEastAsia" w:cstheme="minorHAnsi"/>
          <w:i/>
        </w:rPr>
        <w:t>LR</w:t>
      </w:r>
      <w:r w:rsidR="00906D37">
        <w:rPr>
          <w:rFonts w:eastAsiaTheme="minorEastAsia" w:cstheme="minorHAnsi"/>
          <w:iCs/>
        </w:rPr>
        <w:t>,</w:t>
      </w:r>
    </w:p>
    <w:p w14:paraId="1566E74C" w14:textId="77777777" w:rsidR="00812B1B" w:rsidRDefault="00812B1B" w:rsidP="00812B1B">
      <w:pPr>
        <w:tabs>
          <w:tab w:val="left" w:pos="720"/>
          <w:tab w:val="left" w:pos="1440"/>
          <w:tab w:val="left" w:pos="2160"/>
          <w:tab w:val="left" w:pos="2880"/>
          <w:tab w:val="left" w:pos="3600"/>
          <w:tab w:val="left" w:pos="4320"/>
          <w:tab w:val="left" w:pos="5470"/>
        </w:tabs>
        <w:rPr>
          <w:rFonts w:eastAsiaTheme="minorEastAsia" w:cstheme="minorHAnsi"/>
          <w:i/>
        </w:rPr>
      </w:pPr>
    </w:p>
    <w:p w14:paraId="2E0C817C" w14:textId="1F19C912" w:rsidR="00812B1B" w:rsidRPr="00407966" w:rsidRDefault="00812B1B" w:rsidP="00ED6E9D">
      <w:pPr>
        <w:jc w:val="right"/>
        <w:rPr>
          <w:rFonts w:eastAsiaTheme="minorEastAsia"/>
        </w:rPr>
      </w:pPr>
      <m:oMath>
        <m:r>
          <w:rPr>
            <w:rFonts w:ascii="Cambria Math" w:eastAsiaTheme="minorEastAsia" w:hAnsi="Cambria Math"/>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r</m:t>
            </m:r>
          </m:sub>
        </m:sSub>
        <m:d>
          <m:dPr>
            <m:ctrlPr>
              <w:rPr>
                <w:rFonts w:ascii="Cambria Math" w:eastAsiaTheme="minorEastAsia" w:hAnsi="Cambria Math" w:cstheme="minorHAnsi"/>
                <w:i/>
              </w:rPr>
            </m:ctrlPr>
          </m:dPr>
          <m:e>
            <m:r>
              <w:rPr>
                <w:rFonts w:ascii="Cambria Math" w:eastAsiaTheme="minorEastAsia" w:hAnsi="Cambria Math" w:cstheme="minorHAnsi"/>
              </w:rPr>
              <m:t>y=1</m:t>
            </m:r>
          </m:e>
          <m:e>
            <m:r>
              <w:rPr>
                <w:rFonts w:ascii="Cambria Math" w:eastAsiaTheme="minorEastAsia" w:hAnsi="Cambria Math" w:cstheme="minorHAnsi"/>
              </w:rPr>
              <m:t>x</m:t>
            </m:r>
          </m:e>
        </m:d>
        <m:r>
          <w:rPr>
            <w:rFonts w:ascii="Cambria Math" w:eastAsiaTheme="minorEastAsia" w:hAnsi="Cambria Math"/>
          </w:rPr>
          <m:t>= p(x)=</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oMath>
      <w:r w:rsidRPr="00407966">
        <w:rPr>
          <w:rFonts w:eastAsiaTheme="minorEastAsia"/>
          <w:i/>
        </w:rPr>
        <w:t xml:space="preserve">       </w:t>
      </w:r>
      <w:r w:rsidR="00ED6E9D">
        <w:rPr>
          <w:rFonts w:eastAsiaTheme="minorEastAsia"/>
          <w:i/>
        </w:rPr>
        <w:t xml:space="preserve">                 </w:t>
      </w:r>
      <w:r w:rsidRPr="00407966">
        <w:rPr>
          <w:rFonts w:eastAsiaTheme="minorEastAsia"/>
          <w:i/>
        </w:rPr>
        <w:t xml:space="preserve">   </w:t>
      </w:r>
      <w:r w:rsidR="004F6A20">
        <w:rPr>
          <w:rFonts w:eastAsiaTheme="minorEastAsia"/>
          <w:i/>
        </w:rPr>
        <w:t xml:space="preserve">   </w:t>
      </w:r>
      <w:r w:rsidRPr="00407966">
        <w:rPr>
          <w:rFonts w:eastAsiaTheme="minorEastAsia"/>
          <w:i/>
        </w:rPr>
        <w:t xml:space="preserve"> </w:t>
      </w:r>
      <w:r w:rsidRPr="00D8064F">
        <w:rPr>
          <w:rFonts w:eastAsiaTheme="minorEastAsia"/>
          <w:iCs/>
        </w:rPr>
        <w:t>(1)</w:t>
      </w:r>
    </w:p>
    <w:p w14:paraId="4FA6A97E" w14:textId="77777777" w:rsidR="00906B2E" w:rsidRDefault="00906B2E" w:rsidP="00C00B47">
      <w:pPr>
        <w:rPr>
          <w:rFonts w:eastAsiaTheme="minorEastAsia"/>
        </w:rPr>
      </w:pPr>
    </w:p>
    <w:p w14:paraId="7F8DF64C" w14:textId="28C2D835" w:rsidR="00812B1B" w:rsidRDefault="00906B2E" w:rsidP="00C00B47">
      <w:r>
        <w:rPr>
          <w:rFonts w:eastAsiaTheme="minorEastAsia"/>
        </w:rPr>
        <w:t>M</w:t>
      </w:r>
      <w:r w:rsidR="00E218C4">
        <w:rPr>
          <w:rFonts w:eastAsiaTheme="minorEastAsia"/>
        </w:rPr>
        <w:t xml:space="preserve">odel </w:t>
      </w:r>
      <w:r w:rsidR="00812B1B">
        <w:rPr>
          <w:rFonts w:eastAsiaTheme="minorEastAsia"/>
        </w:rPr>
        <w:t>linearn</w:t>
      </w:r>
      <w:r w:rsidR="00282EB0">
        <w:rPr>
          <w:rFonts w:eastAsiaTheme="minorEastAsia"/>
        </w:rPr>
        <w:t>e</w:t>
      </w:r>
      <w:r w:rsidR="00812B1B">
        <w:rPr>
          <w:rFonts w:eastAsiaTheme="minorEastAsia"/>
        </w:rPr>
        <w:t xml:space="preserve"> regresij</w:t>
      </w:r>
      <w:r w:rsidR="00282EB0">
        <w:rPr>
          <w:rFonts w:eastAsiaTheme="minorEastAsia"/>
        </w:rPr>
        <w:t>e</w:t>
      </w:r>
      <w:r>
        <w:rPr>
          <w:rFonts w:eastAsiaTheme="minorEastAsia"/>
        </w:rPr>
        <w:t xml:space="preserve"> (1)</w:t>
      </w:r>
      <w:r w:rsidR="00E04314">
        <w:rPr>
          <w:rFonts w:eastAsiaTheme="minorEastAsia"/>
        </w:rPr>
        <w:t>,</w:t>
      </w:r>
      <w:r w:rsidR="00812B1B">
        <w:rPr>
          <w:rFonts w:eastAsiaTheme="minorEastAsia"/>
        </w:rPr>
        <w:t xml:space="preserve"> </w:t>
      </w:r>
      <w:r w:rsidR="00F32D31">
        <w:rPr>
          <w:rFonts w:eastAsiaTheme="minorEastAsia"/>
        </w:rPr>
        <w:t>daje vrednosti</w:t>
      </w:r>
      <w:r w:rsidR="00612A77">
        <w:rPr>
          <w:rFonts w:eastAsiaTheme="minorEastAsia"/>
        </w:rPr>
        <w:t xml:space="preserve"> </w:t>
      </w:r>
      <w:r w:rsidR="00ED6E9D">
        <w:rPr>
          <w:rFonts w:eastAsiaTheme="minorEastAsia"/>
        </w:rPr>
        <w:t>a</w:t>
      </w:r>
      <w:r w:rsidR="00612A77">
        <w:rPr>
          <w:rFonts w:eastAsiaTheme="minorEastAsia"/>
        </w:rPr>
        <w:t>utputa</w:t>
      </w:r>
      <w:r w:rsidR="007C47D2">
        <w:rPr>
          <w:rFonts w:eastAsiaTheme="minorEastAsia"/>
        </w:rPr>
        <w:t xml:space="preserve"> </w:t>
      </w:r>
      <w:r w:rsidR="00F32D31">
        <w:rPr>
          <w:rFonts w:eastAsiaTheme="minorEastAsia"/>
        </w:rPr>
        <w:t>u granicama</w:t>
      </w:r>
      <w:r w:rsidR="00E218C4">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 +∞</m:t>
            </m:r>
          </m:e>
        </m:d>
      </m:oMath>
      <w:r w:rsidR="002A5629">
        <w:rPr>
          <w:rFonts w:eastAsiaTheme="minorEastAsia"/>
        </w:rPr>
        <w:t>. K</w:t>
      </w:r>
      <w:r w:rsidR="00812B1B">
        <w:rPr>
          <w:rFonts w:eastAsiaTheme="minorEastAsia"/>
        </w:rPr>
        <w:t>a</w:t>
      </w:r>
      <w:r w:rsidR="00812B1B">
        <w:t>ko</w:t>
      </w:r>
      <w:r w:rsidR="00B13D6B">
        <w:t xml:space="preserve"> </w:t>
      </w:r>
      <w:r w:rsidR="00485BE7">
        <w:t xml:space="preserve">verovatnoća </w:t>
      </w:r>
      <w:r w:rsidR="00964D52">
        <w:t>ima poz</w:t>
      </w:r>
      <w:r w:rsidR="000E03D4">
        <w:t>itvn</w:t>
      </w:r>
      <w:r w:rsidR="00964D52">
        <w:t xml:space="preserve">e </w:t>
      </w:r>
      <w:r w:rsidR="005B500B">
        <w:t>vrednost</w:t>
      </w:r>
      <w:r w:rsidR="00283EFE">
        <w:t xml:space="preserve"> u ra</w:t>
      </w:r>
      <w:r w:rsidR="002F6C2E">
        <w:t>s</w:t>
      </w:r>
      <w:r w:rsidR="00283EFE">
        <w:t xml:space="preserve">ponu </w:t>
      </w:r>
      <w:r w:rsidR="005B500B">
        <w:t xml:space="preserve"> </w:t>
      </w:r>
      <m:oMath>
        <m:d>
          <m:dPr>
            <m:begChr m:val="["/>
            <m:endChr m:val="]"/>
            <m:ctrlPr>
              <w:rPr>
                <w:rFonts w:ascii="Cambria Math" w:hAnsi="Cambria Math"/>
                <w:i/>
              </w:rPr>
            </m:ctrlPr>
          </m:dPr>
          <m:e>
            <m:r>
              <w:rPr>
                <w:rFonts w:ascii="Cambria Math" w:hAnsi="Cambria Math"/>
              </w:rPr>
              <m:t>0,1</m:t>
            </m:r>
          </m:e>
        </m:d>
      </m:oMath>
      <w:r w:rsidR="003B5CE3">
        <w:t>, očigledno je da se linern</w:t>
      </w:r>
      <w:r w:rsidR="00F550BF">
        <w:t>a regresiona funkcija, ne može primeniti</w:t>
      </w:r>
      <w:r w:rsidR="002A5629">
        <w:t xml:space="preserve">  </w:t>
      </w:r>
      <w:r w:rsidR="00F550BF">
        <w:t>kao model raspodele verovatnoće</w:t>
      </w:r>
      <w:r w:rsidR="003901B4">
        <w:t xml:space="preserve">. Pored ovog očiglednog razloga, </w:t>
      </w:r>
      <w:r w:rsidR="009D1AD3">
        <w:t>problem sa line</w:t>
      </w:r>
      <w:r w:rsidR="00CD04E5">
        <w:t>arnom regre</w:t>
      </w:r>
      <w:r w:rsidR="00C1190C">
        <w:t>sijom j</w:t>
      </w:r>
      <w:r w:rsidR="009D1AD3">
        <w:t>e i u tome</w:t>
      </w:r>
      <w:r w:rsidR="00CD04E5">
        <w:t xml:space="preserve">, da </w:t>
      </w:r>
      <w:r w:rsidR="00061062">
        <w:t>je on</w:t>
      </w:r>
      <w:r w:rsidR="00C1190C">
        <w:t>a</w:t>
      </w:r>
      <w:r w:rsidR="00061062">
        <w:t xml:space="preserve"> podložn</w:t>
      </w:r>
      <w:r w:rsidR="0033315A">
        <w:t>a</w:t>
      </w:r>
      <w:r w:rsidR="00061062">
        <w:t xml:space="preserve"> uticaju </w:t>
      </w:r>
      <w:r w:rsidR="0035052C">
        <w:t>ekstremnih vrednosti</w:t>
      </w:r>
      <w:r w:rsidR="00C1190C">
        <w:t xml:space="preserve"> </w:t>
      </w:r>
      <w:r w:rsidR="0035052C">
        <w:t xml:space="preserve">(eng. </w:t>
      </w:r>
      <w:r w:rsidR="0035052C" w:rsidRPr="0035052C">
        <w:rPr>
          <w:i/>
          <w:iCs/>
        </w:rPr>
        <w:t>outliers</w:t>
      </w:r>
      <w:r w:rsidR="0035052C">
        <w:t>)</w:t>
      </w:r>
      <w:r w:rsidR="005B388B">
        <w:t xml:space="preserve">. </w:t>
      </w:r>
      <w:r w:rsidR="00401648">
        <w:t>Pod pretpostavkom</w:t>
      </w:r>
      <w:r w:rsidR="00C1190C">
        <w:t>,</w:t>
      </w:r>
      <w:r w:rsidR="00401648">
        <w:t xml:space="preserve"> da je granična vrednost verovatnoće 0.5</w:t>
      </w:r>
      <w:r w:rsidR="00C1190C">
        <w:t xml:space="preserve">, </w:t>
      </w:r>
      <w:r w:rsidR="00E528A6">
        <w:t xml:space="preserve"> </w:t>
      </w:r>
      <w:r w:rsidR="00A1603A">
        <w:t>tako de je za</w:t>
      </w:r>
      <w:r w:rsidR="00E528A6">
        <w:t xml:space="preserve"> </w:t>
      </w:r>
      <w:r w:rsidR="00401648">
        <w:t xml:space="preserve"> </w:t>
      </w:r>
      <m:oMath>
        <m:r>
          <w:rPr>
            <w:rFonts w:ascii="Cambria Math" w:hAnsi="Cambria Math"/>
          </w:rPr>
          <m:t>p&gt;0.5=&gt; y=1</m:t>
        </m:r>
      </m:oMath>
      <w:r w:rsidR="0033315A">
        <w:t>, sa slike</w:t>
      </w:r>
      <w:r w:rsidR="00F34335">
        <w:t xml:space="preserve"> 1</w:t>
      </w:r>
      <w:r w:rsidR="00906D37">
        <w:t>4</w:t>
      </w:r>
      <w:r w:rsidR="00F34335">
        <w:t>, možemo videti kako pojava ekstremnih vrednosti utiče</w:t>
      </w:r>
      <w:r w:rsidR="0033315A">
        <w:t xml:space="preserve"> </w:t>
      </w:r>
      <w:r w:rsidR="00F34335">
        <w:t xml:space="preserve"> na</w:t>
      </w:r>
      <w:r w:rsidR="00E06F24">
        <w:t xml:space="preserve"> promenu modela i njegovu tačnost</w:t>
      </w:r>
      <w:r w:rsidR="00F34335">
        <w:t xml:space="preserve"> </w:t>
      </w:r>
      <w:r w:rsidR="00A1603A">
        <w:t>.</w:t>
      </w:r>
    </w:p>
    <w:p w14:paraId="5BB44766" w14:textId="3E789A1F" w:rsidR="00BE4380" w:rsidRDefault="00BE4380" w:rsidP="006D4D6C">
      <w:pPr>
        <w:rPr>
          <w:rFonts w:eastAsiaTheme="minorEastAsia"/>
        </w:rPr>
      </w:pPr>
    </w:p>
    <w:p w14:paraId="7F67AC05" w14:textId="72AA65A6" w:rsidR="006D4D6C" w:rsidRPr="005134D8" w:rsidRDefault="00CE2E3D" w:rsidP="006D4D6C">
      <w:pPr>
        <w:rPr>
          <w:rFonts w:eastAsiaTheme="minorEastAsia"/>
          <w:i/>
        </w:rPr>
      </w:pPr>
      <w:r w:rsidRPr="00CE2E3D">
        <w:rPr>
          <w:noProof/>
          <w:color w:val="FF0000"/>
        </w:rPr>
        <mc:AlternateContent>
          <mc:Choice Requires="wps">
            <w:drawing>
              <wp:anchor distT="0" distB="0" distL="114300" distR="114300" simplePos="0" relativeHeight="251658304" behindDoc="0" locked="0" layoutInCell="1" allowOverlap="1" wp14:anchorId="0EF50B5F" wp14:editId="7CF16B11">
                <wp:simplePos x="0" y="0"/>
                <wp:positionH relativeFrom="column">
                  <wp:posOffset>922655</wp:posOffset>
                </wp:positionH>
                <wp:positionV relativeFrom="paragraph">
                  <wp:posOffset>413385</wp:posOffset>
                </wp:positionV>
                <wp:extent cx="88900" cy="88900"/>
                <wp:effectExtent l="0" t="0" r="25400" b="25400"/>
                <wp:wrapNone/>
                <wp:docPr id="134" name="Oval 134"/>
                <wp:cNvGraphicFramePr/>
                <a:graphic xmlns:a="http://schemas.openxmlformats.org/drawingml/2006/main">
                  <a:graphicData uri="http://schemas.microsoft.com/office/word/2010/wordprocessingShape">
                    <wps:wsp>
                      <wps:cNvSpPr/>
                      <wps:spPr>
                        <a:xfrm>
                          <a:off x="0" y="0"/>
                          <a:ext cx="88900" cy="889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35E82" id="Oval 134" o:spid="_x0000_s1026" style="position:absolute;margin-left:72.65pt;margin-top:32.55pt;width:7pt;height:7pt;z-index:2532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hzbgIAAEcFAAAOAAAAZHJzL2Uyb0RvYy54bWysVE1v2zAMvQ/YfxB0X+0E7dYGdYogRYcB&#10;RVusHXpWZCkWIIsapcTJfv0o2XGCtdhhmA8yJZKPH3rU9c2utWyrMBhwFZ+clZwpJ6E2bl3xHy93&#10;ny45C1G4WlhwquJ7FfjN/OOH687P1BQasLVCRiAuzDpf8SZGPyuKIBvVinAGXjlSasBWRNriuqhR&#10;dITe2mJalp+LDrD2CFKFQKe3vZLPM77WSsZHrYOKzFaccot5xbyu0lrMr8VsjcI3Rg5piH/IohXG&#10;UdAR6lZEwTZo3kC1RiIE0PFMQluA1kaqXANVMyn/qOa5EV7lWqg5wY9tCv8PVj5sn/0TUhs6H2aB&#10;xFTFTmOb/pQf2+Vm7cdmqV1kkg4vL69K6qgkTS8SRnF09RjiVwUtS0LFlbXGh1SMmIntfYi99cEq&#10;HQewpr4z1uYNrldLi2wr6OKWZfrSXVGAE7PimHOW4t6q5Gzdd6WZqSnLaY6Y6aRGPCGlcnHSqxpR&#10;qz7MxWmURMDkkWNmwISsKb0RewA4WPYgB+w+2cE+uarMxtG5/FtivfPokSODi6NzaxzgewCWqhoi&#10;9/aU/klrkriCev+EDKGfheDlnaEruhchPgkk8tOl0kDHR1q0ha7iMEicNYC/3jtP9sRJ0nLW0TBV&#10;PPzcCFSc2W+O2Ho1OT9P05c35xdfprTBU83qVOM27RLo2if0dHiZxWQf7UHUCO0rzf0iRSWVcJJi&#10;V1xGPGyWsR9yejmkWiyyGU2cF/HePXuZwFNXE/9edq8C/cDTSPR+gMPgveFqb5s8HSw2EbTJRD72&#10;deg3TWsmzvCypOfgdJ+tju/f/DcAAAD//wMAUEsDBBQABgAIAAAAIQCVLJUm3wAAAAkBAAAPAAAA&#10;ZHJzL2Rvd25yZXYueG1sTI9BT8JAEIXvJvyHzZB4IbKtUoTaLVGJXoyJIj9g6Q5tY3e22V2g+Osd&#10;Tnp8M2/efK9YDbYTR/ShdaQgnSYgkCpnWqoVbL9ebhYgQtRkdOcIFZwxwKocXRU6N+5En3jcxFpw&#10;CIVcK2hi7HMpQ9Wg1WHqeiTe7Z23OrL0tTRenzjcdvI2SebS6pb4Q6N7fG6w+t4cLGO8LuLenZ/M&#10;+1a2Pv2p1h+Tt7VS1+Ph8QFExCH+meGCzzdQMtPOHcgE0bGeZXdsVTDPUhAXQ7bkwU7B/TIFWRby&#10;f4PyFwAA//8DAFBLAQItABQABgAIAAAAIQC2gziS/gAAAOEBAAATAAAAAAAAAAAAAAAAAAAAAABb&#10;Q29udGVudF9UeXBlc10ueG1sUEsBAi0AFAAGAAgAAAAhADj9If/WAAAAlAEAAAsAAAAAAAAAAAAA&#10;AAAALwEAAF9yZWxzLy5yZWxzUEsBAi0AFAAGAAgAAAAhAOWq2HNuAgAARwUAAA4AAAAAAAAAAAAA&#10;AAAALgIAAGRycy9lMm9Eb2MueG1sUEsBAi0AFAAGAAgAAAAhAJUslSbfAAAACQEAAA8AAAAAAAAA&#10;AAAAAAAAyAQAAGRycy9kb3ducmV2LnhtbFBLBQYAAAAABAAEAPMAAADUBQAAAAA=&#10;" fillcolor="#c00000" strokecolor="#1f4d78 [1604]" strokeweight="1pt">
                <v:stroke joinstyle="miter"/>
              </v:oval>
            </w:pict>
          </mc:Fallback>
        </mc:AlternateContent>
      </w:r>
      <w:r w:rsidR="00853661">
        <w:rPr>
          <w:rFonts w:eastAsiaTheme="minorEastAsia"/>
        </w:rPr>
        <w:t>Slika 14</w:t>
      </w:r>
      <w:r w:rsidR="00853661" w:rsidRPr="005134D8">
        <w:rPr>
          <w:rFonts w:eastAsiaTheme="minorEastAsia"/>
        </w:rPr>
        <w:t>. Model linearne regresije</w:t>
      </w:r>
      <w:r w:rsidR="00853661">
        <w:rPr>
          <w:rFonts w:eastAsiaTheme="minorEastAsia"/>
        </w:rPr>
        <w:t xml:space="preserve">, za binarni klasifikacioni problem. </w:t>
      </w:r>
      <w:r w:rsidR="00906D37">
        <w:rPr>
          <w:rFonts w:eastAsiaTheme="minorEastAsia"/>
        </w:rPr>
        <w:t>R</w:t>
      </w:r>
      <w:r w:rsidR="006D4D6C">
        <w:rPr>
          <w:rFonts w:eastAsiaTheme="minorEastAsia"/>
        </w:rPr>
        <w:t>egresioni model</w:t>
      </w:r>
      <w:r w:rsidR="006D4D6C" w:rsidRPr="00E2383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oMath>
      <w:r w:rsidR="006D4D6C">
        <w:rPr>
          <w:rFonts w:eastAsiaTheme="minorEastAsia"/>
        </w:rPr>
        <w:t xml:space="preserve">, kada je </w:t>
      </w:r>
      <w:r w:rsidR="006D4D6C" w:rsidRPr="005134D8">
        <w:rPr>
          <w:rFonts w:eastAsiaTheme="minorEastAsia"/>
        </w:rPr>
        <w:t xml:space="preserve"> </w:t>
      </w:r>
      <m:oMath>
        <m:r>
          <w:rPr>
            <w:rFonts w:ascii="Cambria Math" w:eastAsiaTheme="minorEastAsia" w:hAnsi="Cambria Math"/>
          </w:rPr>
          <m:t>x&lt;a,</m:t>
        </m:r>
      </m:oMath>
      <w:r w:rsidR="006D4D6C">
        <w:rPr>
          <w:rFonts w:eastAsiaTheme="minorEastAsia"/>
        </w:rPr>
        <w:t xml:space="preserve">  uzorak pripada klasi 0, a za</w:t>
      </w:r>
      <w:r w:rsidR="006D4D6C" w:rsidRPr="005134D8">
        <w:rPr>
          <w:rFonts w:eastAsiaTheme="minorEastAsia"/>
        </w:rPr>
        <w:t xml:space="preserve"> vrednosti </w:t>
      </w:r>
      <m:oMath>
        <m:r>
          <w:rPr>
            <w:rFonts w:ascii="Cambria Math" w:eastAsiaTheme="minorEastAsia" w:hAnsi="Cambria Math"/>
          </w:rPr>
          <m:t>x&gt;</m:t>
        </m:r>
      </m:oMath>
      <w:r w:rsidR="006D4D6C">
        <w:rPr>
          <w:rFonts w:eastAsiaTheme="minorEastAsia"/>
          <w:i/>
          <w:iCs/>
        </w:rPr>
        <w:t>a</w:t>
      </w:r>
      <w:r w:rsidR="006D4D6C" w:rsidRPr="005134D8">
        <w:rPr>
          <w:rFonts w:eastAsiaTheme="minorEastAsia"/>
        </w:rPr>
        <w:t>,</w:t>
      </w:r>
      <w:r w:rsidR="006D4D6C">
        <w:rPr>
          <w:rFonts w:eastAsiaTheme="minorEastAsia"/>
        </w:rPr>
        <w:t xml:space="preserve"> klasi 1</w:t>
      </w:r>
      <m:oMath>
        <m:r>
          <w:rPr>
            <w:rFonts w:ascii="Cambria Math" w:eastAsiaTheme="minorEastAsia" w:hAnsi="Cambria Math"/>
          </w:rPr>
          <m:t>.</m:t>
        </m:r>
      </m:oMath>
      <w:r w:rsidR="006D4D6C" w:rsidRPr="005134D8">
        <w:rPr>
          <w:rFonts w:eastAsiaTheme="minorEastAsia"/>
          <w:i/>
        </w:rPr>
        <w:t xml:space="preserve"> </w:t>
      </w:r>
      <w:r w:rsidR="006D4D6C">
        <w:rPr>
          <w:rFonts w:eastAsiaTheme="minorEastAsia"/>
          <w:iCs/>
        </w:rPr>
        <w:t>Broj misklasifikovanih uzoraka je nula. U</w:t>
      </w:r>
      <w:r w:rsidR="006D4D6C" w:rsidRPr="005134D8">
        <w:rPr>
          <w:rFonts w:eastAsiaTheme="minorEastAsia"/>
        </w:rPr>
        <w:t xml:space="preserve">koliko postoji </w:t>
      </w:r>
      <w:r w:rsidR="006D4D6C" w:rsidRPr="005134D8">
        <w:rPr>
          <w:rFonts w:eastAsiaTheme="minorEastAsia"/>
          <w:i/>
        </w:rPr>
        <w:t>outlier</w:t>
      </w:r>
      <w:r w:rsidR="006D4D6C">
        <w:rPr>
          <w:rFonts w:eastAsiaTheme="minorEastAsia"/>
          <w:iCs/>
        </w:rPr>
        <w:t xml:space="preserve"> (</w:t>
      </w:r>
      <w:r w:rsidR="006D4D6C">
        <w:rPr>
          <w:rFonts w:eastAsiaTheme="minorEastAsia"/>
          <w:i/>
        </w:rPr>
        <w:t xml:space="preserve">   </w:t>
      </w:r>
      <w:r w:rsidR="006D4D6C" w:rsidRPr="000F0839">
        <w:rPr>
          <w:rFonts w:eastAsiaTheme="minorEastAsia"/>
          <w:iCs/>
        </w:rPr>
        <w:t xml:space="preserve"> </w:t>
      </w:r>
      <w:r w:rsidR="00811605">
        <w:rPr>
          <w:rFonts w:eastAsiaTheme="minorEastAsia"/>
          <w:iCs/>
        </w:rPr>
        <w:t xml:space="preserve">  </w:t>
      </w:r>
      <w:r w:rsidR="006D4D6C" w:rsidRPr="000F0839">
        <w:rPr>
          <w:rFonts w:eastAsiaTheme="minorEastAsia"/>
          <w:iCs/>
        </w:rPr>
        <w:t>)</w:t>
      </w:r>
      <w:r w:rsidR="006D4D6C">
        <w:rPr>
          <w:rFonts w:eastAsiaTheme="minorEastAsia"/>
        </w:rPr>
        <w:t xml:space="preserve">, regresioni model postaje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oMath>
      <w:r w:rsidR="006D4D6C">
        <w:rPr>
          <w:rFonts w:eastAsiaTheme="minorEastAsia"/>
        </w:rPr>
        <w:t xml:space="preserve">, koji </w:t>
      </w:r>
      <w:r w:rsidR="006D4D6C" w:rsidRPr="005134D8">
        <w:rPr>
          <w:rFonts w:eastAsiaTheme="minorEastAsia"/>
        </w:rPr>
        <w:t xml:space="preserve">klasifikuje uzorke kao  </w:t>
      </w:r>
      <m:oMath>
        <m:r>
          <w:rPr>
            <w:rFonts w:ascii="Cambria Math" w:eastAsiaTheme="minorEastAsia" w:hAnsi="Cambria Math"/>
          </w:rPr>
          <m:t>y=1</m:t>
        </m:r>
      </m:oMath>
      <w:r w:rsidR="006D4D6C" w:rsidRPr="005134D8">
        <w:rPr>
          <w:rFonts w:eastAsiaTheme="minorEastAsia"/>
        </w:rPr>
        <w:t xml:space="preserve">, </w:t>
      </w:r>
      <w:r w:rsidR="006D4D6C">
        <w:rPr>
          <w:rFonts w:eastAsiaTheme="minorEastAsia"/>
        </w:rPr>
        <w:t xml:space="preserve">za vrednosti </w:t>
      </w:r>
      <m:oMath>
        <m:r>
          <w:rPr>
            <w:rFonts w:ascii="Cambria Math" w:eastAsiaTheme="minorEastAsia" w:hAnsi="Cambria Math"/>
          </w:rPr>
          <m:t xml:space="preserve">x&gt;b  </m:t>
        </m:r>
        <m:r>
          <m:rPr>
            <m:sty m:val="p"/>
          </m:rPr>
          <w:rPr>
            <w:rFonts w:ascii="Cambria Math" w:eastAsiaTheme="minorEastAsia" w:hAnsi="Cambria Math"/>
          </w:rPr>
          <m:t>i</m:t>
        </m:r>
        <m:r>
          <w:rPr>
            <w:rFonts w:ascii="Cambria Math" w:eastAsiaTheme="minorEastAsia" w:hAnsi="Cambria Math"/>
          </w:rPr>
          <m:t xml:space="preserve">  y=0 </m:t>
        </m:r>
        <m:r>
          <m:rPr>
            <m:sty m:val="p"/>
          </m:rPr>
          <w:rPr>
            <w:rFonts w:ascii="Cambria Math" w:eastAsiaTheme="minorEastAsia" w:hAnsi="Cambria Math"/>
          </w:rPr>
          <m:t>za</m:t>
        </m:r>
        <m:r>
          <w:rPr>
            <w:rFonts w:ascii="Cambria Math" w:eastAsiaTheme="minorEastAsia" w:hAnsi="Cambria Math"/>
          </w:rPr>
          <m:t xml:space="preserve">  x&lt;b</m:t>
        </m:r>
      </m:oMath>
      <w:r w:rsidR="006D4D6C">
        <w:rPr>
          <w:rFonts w:eastAsiaTheme="minorEastAsia"/>
        </w:rPr>
        <w:t xml:space="preserve"> . Broj misklasifikovanih uzoraka je u tom slučaju 2. </w:t>
      </w:r>
    </w:p>
    <w:p w14:paraId="76084FD8" w14:textId="473F3640" w:rsidR="00853661" w:rsidRDefault="00853661" w:rsidP="00853661">
      <w:pPr>
        <w:rPr>
          <w:rFonts w:eastAsiaTheme="minorEastAsia"/>
        </w:rPr>
      </w:pPr>
    </w:p>
    <w:p w14:paraId="2FC19209" w14:textId="0ED436F3" w:rsidR="00853661" w:rsidRDefault="00D66135" w:rsidP="00906D37">
      <w:pPr>
        <w:rPr>
          <w:rFonts w:eastAsiaTheme="minorEastAsia"/>
        </w:rPr>
      </w:pPr>
      <w:r>
        <w:rPr>
          <w:rFonts w:eastAsiaTheme="minorEastAsia"/>
        </w:rPr>
        <w:t xml:space="preserve">                    </w:t>
      </w:r>
    </w:p>
    <w:p w14:paraId="5DB14DF3" w14:textId="28198895" w:rsidR="00853661" w:rsidRDefault="002C5BC6" w:rsidP="00C00B47">
      <w:pPr>
        <w:rPr>
          <w:rFonts w:eastAsiaTheme="minorEastAsia"/>
        </w:rPr>
      </w:pPr>
      <w:r>
        <w:rPr>
          <w:rFonts w:eastAsiaTheme="minorEastAsia"/>
          <w:noProof/>
        </w:rPr>
        <mc:AlternateContent>
          <mc:Choice Requires="wpg">
            <w:drawing>
              <wp:anchor distT="0" distB="0" distL="114300" distR="114300" simplePos="0" relativeHeight="251658303" behindDoc="0" locked="0" layoutInCell="1" allowOverlap="1" wp14:anchorId="76998003" wp14:editId="50AFC190">
                <wp:simplePos x="0" y="0"/>
                <wp:positionH relativeFrom="column">
                  <wp:posOffset>598805</wp:posOffset>
                </wp:positionH>
                <wp:positionV relativeFrom="paragraph">
                  <wp:posOffset>267970</wp:posOffset>
                </wp:positionV>
                <wp:extent cx="4711700" cy="2082800"/>
                <wp:effectExtent l="0" t="38100" r="12700" b="12700"/>
                <wp:wrapNone/>
                <wp:docPr id="251" name="Group 251"/>
                <wp:cNvGraphicFramePr/>
                <a:graphic xmlns:a="http://schemas.openxmlformats.org/drawingml/2006/main">
                  <a:graphicData uri="http://schemas.microsoft.com/office/word/2010/wordprocessingGroup">
                    <wpg:wgp>
                      <wpg:cNvGrpSpPr/>
                      <wpg:grpSpPr>
                        <a:xfrm>
                          <a:off x="0" y="0"/>
                          <a:ext cx="4711700" cy="2082800"/>
                          <a:chOff x="0" y="0"/>
                          <a:chExt cx="4711700" cy="2082800"/>
                        </a:xfrm>
                      </wpg:grpSpPr>
                      <wps:wsp>
                        <wps:cNvPr id="29" name="Oval 29"/>
                        <wps:cNvSpPr/>
                        <wps:spPr>
                          <a:xfrm>
                            <a:off x="4597400" y="361950"/>
                            <a:ext cx="114300" cy="11176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4597400" y="622300"/>
                            <a:ext cx="114300" cy="111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0" name="Group 250"/>
                        <wpg:cNvGrpSpPr/>
                        <wpg:grpSpPr>
                          <a:xfrm>
                            <a:off x="0" y="0"/>
                            <a:ext cx="3397250" cy="2082800"/>
                            <a:chOff x="0" y="0"/>
                            <a:chExt cx="3397250" cy="2082800"/>
                          </a:xfrm>
                        </wpg:grpSpPr>
                        <wps:wsp>
                          <wps:cNvPr id="228" name="Straight Arrow Connector 228"/>
                          <wps:cNvCnPr/>
                          <wps:spPr>
                            <a:xfrm>
                              <a:off x="304800" y="1466850"/>
                              <a:ext cx="309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flipH="1" flipV="1">
                              <a:off x="304800" y="0"/>
                              <a:ext cx="0"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a:off x="298450" y="730250"/>
                              <a:ext cx="231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192"/>
                          <wps:cNvCnPr/>
                          <wps:spPr>
                            <a:xfrm flipV="1">
                              <a:off x="95250" y="120650"/>
                              <a:ext cx="1752600" cy="1962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0" y="177800"/>
                              <a:ext cx="2692400" cy="165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Oval 31"/>
                          <wps:cNvSpPr/>
                          <wps:spPr>
                            <a:xfrm>
                              <a:off x="36195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86360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53975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71120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08585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428750" y="889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57350" y="889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1949450" y="889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a:off x="1308100" y="72390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1797050" y="736600"/>
                              <a:ext cx="0" cy="7315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Oval 133"/>
                          <wps:cNvSpPr/>
                          <wps:spPr>
                            <a:xfrm>
                              <a:off x="3238500" y="82550"/>
                              <a:ext cx="114300" cy="1016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7182F26" id="Group 251" o:spid="_x0000_s1026" style="position:absolute;margin-left:47.15pt;margin-top:21.1pt;width:371pt;height:164pt;z-index:253212672" coordsize="47117,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7iYeQYAAJk9AAAOAAAAZHJzL2Uyb0RvYy54bWzsW1tv2zYUfh+w/yDofbVI3SyjThGkazeg&#10;aIulW58ZmbKFSaRGMXGyX79DitTFudhO2ywtmAdHNK86Puc7Hw8PX766rivvioq25GzpoxeB71GW&#10;81XJ1kv/z09vfpn7XisJW5GKM7r0b2jrvzr5+aeX22ZBMd/wakWFB4OwdrFtlv5GymYxm7X5htak&#10;fcEbyqCy4KImEopiPVsJsoXR62qGgyCZbblYNYLntG3h29ddpX+ixy8KmssPRdFS6VVLH9Ym9afQ&#10;nxfqc3bykizWgjSbMjfLII9YRU1KBpP2Q70mkniXorw1VF3mgre8kC9yXs94UZQ51e8Ab4OCnbd5&#10;K/hlo99lvdium15MINodOT162Pz91VvRnDcfBUhi26xBFrqk3uW6ELX6D6v0rrXIbnqR0Wvp5fBl&#10;lCKUBiDZHOpwMMdzKGih5huQ/K1++ebXPT1nduLZZDnbBhSkHWTQfpkMzjekoVq07QJk8FF45Qpe&#10;IPM9RmrQ0w9XpPKgqKWim/QyahctiOsOAUVxlkZKFiCKMEFZbCRhZYVQFFpRIRBbouv79yWLRrTy&#10;LeW1px6WPq2qsmnVKsmCXL1rJSwGWttW6uuWV+XqTVlVuqCMhp5VwoPFL/2LNVbLhx6jViBUu379&#10;JG8qqvpW7A9agAzgJ8V6Qm2Bw2AkzymTqKvakBXt5ogD+LOz2On1nHpANXIBq+vHNgPYlt0gduxu&#10;saa96kq1Afedg4cW1nXue+iZOZN957pkXNw1QAVvZWbu2sPyR6JRjxd8dQMaIngHH22TvynhF3pH&#10;WvmRCMAL+M0BA+UH+Cgqvl363Dz53oaLf+/6XrUHFYZa39sC/iz99p9LIqjvVb8zUO4MRZECLF2I&#10;4hRDQYxrLsY17LI+4/CbI0DbJtePqr2s7GMheP0ZoPJUzQpVhOUw99LPpbCFM9nhIoBtTk9PdTMA&#10;qYbId+y8ydXgSqpK/T5dfyaiMWoqQb/fc2tQt1S1a6t6Mn56KXlRaj0e5GrkDcatEOgJrDyE9x9Z&#10;ORTh91czAxAcZ+UJxsqioTsoq8G1r27lzmQXO2DkTNbY7/MwWUMaOv4wcqbg/4ydaSLj4c4hKrf+&#10;pbQjDLNUDXc87bivZ++G/w/agYEld4h0LgUp1xvpnQrBt94ZZww4LBcehjYDTJ0xQ9isM7ekqWdr&#10;YRApKqa4CIqSZL5LRsIgw5GVoHXhlvFZimEQvjWL6lfTeYJ7OEnFFBxKUla/spUnbxqgU1KUhK0r&#10;ajytanIArB3AFu6mGQcwhaemGfL6QJqhuIhxg0/kD/FAex9QvzEXvkf9vAII62+ahainvyxlMBuI&#10;kUru+ExjyKCo0MYpYz7Q1gM0+RGc9zkrYxzdwsIed8CFREehIM7mGuQABdMwMA5o4Go4RGl6IAhW&#10;JXtgK/ZYNFv9bWHhCCQbOh2JYkPHH0tpUIYfUBpVu9d1auzaRaws1iRD+VAcJLsuFKUxTvoNfZZg&#10;1LXoqcSwVzeO9Nvo0HT/fIQeTTseqUvTzj+WPkUPYRBUPk6bDBtL0z5GZveMOAEy1mtSEqMhqnIP&#10;JXOaNIp0PWN3FkJEZhxr0Gh/cKzBRBE7Eo+S4BYCjSOKATTYw532RhQPcGMuPNgJqYucqp/ShQd/&#10;rPBgODXZcAT3+8OD8yTUnEDvu53JquOHpyYWLjz4rMKDTxHR7/maPrcLxwxtv8nGEExUm0BnssNR&#10;WHdop8813CGcO4T7knQDezJoWK85ao+SiZeF4rCp2m+ykHUA2R/OZPWZvIoYOy/rzs2/dXZMNM2O&#10;geIxJouCeaxOoZybVXk0zmZdrstT5Lqk/cmyZsZQPMpmIzy31Hg+z7rw0nB8Mkl1+Rrhp0mqGhSm&#10;eWIuoc0ltLmEtjvSVlEQT8i0Kh9l5kmchsY1OzOHlFG17zVRqy4n9oBMFBflGmenui3z198yQ874&#10;1MyhfJSZZ1FmsyGcmTsz51uXnm5S2RXgP5f0dIT6A6g+HW/IgFK1g9Hfk4inXsck3aEwmEM6gd52&#10;pzi8xeGhRl3dSSNs7qu47JWDWPYzzjlAd+RzjhRocqvpAAVKs1QlHqi4TRomJsdg2ARaBQpRDHdU&#10;QDWdAn33ChT2CKSjBgjKA+bsj86HOIRIX6cycxyD8kDvQWO+edhArC/6W3Bn6oaa1Ut3EW7pu4tw&#10;38NFOMgx6q/V6Ge4/6uh1dxVVheMx2V4Ht+oPvkPAAD//wMAUEsDBBQABgAIAAAAIQDLMjNq4QAA&#10;AAkBAAAPAAAAZHJzL2Rvd25yZXYueG1sTI/NTsMwEITvSLyDtUjcqPNTSgnZVFUFnKpKtEiImxtv&#10;k6ixHcVukr49ywmOszOa+TZfTaYVA/W+cRYhnkUgyJZON7ZC+Dy8PSxB+KCsVq2zhHAlD6vi9iZX&#10;mXaj/aBhHyrBJdZnCqEOocuk9GVNRvmZ68iyd3K9UYFlX0ndq5HLTSuTKFpIoxrLC7XqaFNTed5f&#10;DML7qMZ1Gr8O2/Npc/0+PO6+tjEh3t9N6xcQgabwF4ZffEaHgpmO7mK1Fy3C8zzlJMI8SUCwv0wX&#10;fDgipE9RArLI5f8Pih8AAAD//wMAUEsBAi0AFAAGAAgAAAAhALaDOJL+AAAA4QEAABMAAAAAAAAA&#10;AAAAAAAAAAAAAFtDb250ZW50X1R5cGVzXS54bWxQSwECLQAUAAYACAAAACEAOP0h/9YAAACUAQAA&#10;CwAAAAAAAAAAAAAAAAAvAQAAX3JlbHMvLnJlbHNQSwECLQAUAAYACAAAACEAGHu4mHkGAACZPQAA&#10;DgAAAAAAAAAAAAAAAAAuAgAAZHJzL2Uyb0RvYy54bWxQSwECLQAUAAYACAAAACEAyzIzauEAAAAJ&#10;AQAADwAAAAAAAAAAAAAAAADTCAAAZHJzL2Rvd25yZXYueG1sUEsFBgAAAAAEAAQA8wAAAOEJAAAA&#10;AA==&#10;">
                <v:oval id="Oval 29" o:spid="_x0000_s1027" style="position:absolute;left:45974;top:3619;width:1143;height:1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UwwAAANsAAAAPAAAAZHJzL2Rvd25yZXYueG1sRI/NbsIw&#10;EITvlfoO1lbiVpxAqSDFoAqJqjd+xXmJt0kgXqe2IenbYySkHkcz841mOu9MLa7kfGVZQdpPQBDn&#10;VldcKNjvlq9jED4ga6wtk4I/8jCfPT9NMdO25Q1dt6EQEcI+QwVlCE0mpc9LMuj7tiGO3o91BkOU&#10;rpDaYRvhppaDJHmXBiuOCyU2tCgpP28vRoG5DNtQ2LeVOyVHn67zQ/o7+lKq99J9foAI1IX/8KP9&#10;rRUMJnD/En+AnN0AAAD//wMAUEsBAi0AFAAGAAgAAAAhANvh9svuAAAAhQEAABMAAAAAAAAAAAAA&#10;AAAAAAAAAFtDb250ZW50X1R5cGVzXS54bWxQSwECLQAUAAYACAAAACEAWvQsW78AAAAVAQAACwAA&#10;AAAAAAAAAAAAAAAfAQAAX3JlbHMvLnJlbHNQSwECLQAUAAYACAAAACEA/1nzlMMAAADbAAAADwAA&#10;AAAAAAAAAAAAAAAHAgAAZHJzL2Rvd25yZXYueG1sUEsFBgAAAAADAAMAtwAAAPcCAAAAAA==&#10;" fillcolor="#e7e6e6 [3214]" strokecolor="#1f4d78 [1604]" strokeweight="1pt">
                  <v:stroke joinstyle="miter"/>
                </v:oval>
                <v:oval id="Oval 30" o:spid="_x0000_s1028" style="position:absolute;left:45974;top:6223;width:1143;height:1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nKwQAAANsAAAAPAAAAZHJzL2Rvd25yZXYueG1sRE/Pa8Iw&#10;FL4P/B/CE7ytqdsYtRpFhIIb7LCuuz+aZxNsXkoTte6vXw6DHT++35vd5HpxpTFYzwqWWQ6CuPXa&#10;cqeg+aoeCxAhImvsPZOCOwXYbWcPGyy1v/EnXevYiRTCoUQFJsahlDK0hhyGzA/EiTv50WFMcOyk&#10;HvGWwl0vn/L8VTq0nBoMDnQw1J7ri1Pwc6waGy+rusib9/PHy1vlpf1WajGf9msQkab4L/5zH7WC&#10;57Q+fUk/QG5/AQAA//8DAFBLAQItABQABgAIAAAAIQDb4fbL7gAAAIUBAAATAAAAAAAAAAAAAAAA&#10;AAAAAABbQ29udGVudF9UeXBlc10ueG1sUEsBAi0AFAAGAAgAAAAhAFr0LFu/AAAAFQEAAAsAAAAA&#10;AAAAAAAAAAAAHwEAAF9yZWxzLy5yZWxzUEsBAi0AFAAGAAgAAAAhAIz+qcrBAAAA2wAAAA8AAAAA&#10;AAAAAAAAAAAABwIAAGRycy9kb3ducmV2LnhtbFBLBQYAAAAAAwADALcAAAD1AgAAAAA=&#10;" fillcolor="#5b9bd5 [3204]" strokecolor="#1f4d78 [1604]" strokeweight="1pt">
                  <v:stroke joinstyle="miter"/>
                </v:oval>
                <v:group id="Group 250" o:spid="_x0000_s1029" style="position:absolute;width:33972;height:20828" coordsize="33972,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Straight Arrow Connector 228" o:spid="_x0000_s1030" type="#_x0000_t32" style="position:absolute;left:3048;top:14668;width:309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yfwAAAANwAAAAPAAAAZHJzL2Rvd25yZXYueG1sRE9NS8NA&#10;EL0L/odlBC+l3TRU0dhtEUH0alqlxyE7ZkOzsyE7tum/dw6Cx8f7Xm+n2JsTjblL7GC5KMAQN8l3&#10;3DrY717nD2CyIHvsE5ODC2XYbq6v1lj5dOYPOtXSGg3hXKGDIDJU1uYmUMS8SAOxct9pjCgKx9b6&#10;Ec8aHntbFsW9jdixNgQc6CVQc6x/ovbSvpzVd7PH1fENPw9fQS6rpTh3ezM9P4ERmuRf/Od+9w7K&#10;UtfqGT0CdvMLAAD//wMAUEsBAi0AFAAGAAgAAAAhANvh9svuAAAAhQEAABMAAAAAAAAAAAAAAAAA&#10;AAAAAFtDb250ZW50X1R5cGVzXS54bWxQSwECLQAUAAYACAAAACEAWvQsW78AAAAVAQAACwAAAAAA&#10;AAAAAAAAAAAfAQAAX3JlbHMvLnJlbHNQSwECLQAUAAYACAAAACEA+2ZMn8AAAADcAAAADwAAAAAA&#10;AAAAAAAAAAAHAgAAZHJzL2Rvd25yZXYueG1sUEsFBgAAAAADAAMAtwAAAPQCAAAAAA==&#10;" strokecolor="#5b9bd5 [3204]" strokeweight=".5pt">
                    <v:stroke endarrow="block" joinstyle="miter"/>
                  </v:shape>
                  <v:shape id="Straight Arrow Connector 229" o:spid="_x0000_s1031" type="#_x0000_t32" style="position:absolute;left:3048;width:0;height:146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opxAAAANwAAAAPAAAAZHJzL2Rvd25yZXYueG1sRI/RasJA&#10;FETfBf9huYJvujFYsamrWKHEF7FVP+CSvU1Cs3fD7kbj37sFwcdhZs4wq01vGnEl52vLCmbTBARx&#10;YXXNpYLL+WuyBOEDssbGMim4k4fNejhYYabtjX/oegqliBD2GSqoQmgzKX1RkUE/tS1x9H6tMxii&#10;dKXUDm8RbhqZJslCGqw5LlTY0q6i4u/UGQVdvri0n2/ufPzO54fjId8tO3dXajzqtx8gAvXhFX62&#10;91pBmr7D/5l4BOT6AQAA//8DAFBLAQItABQABgAIAAAAIQDb4fbL7gAAAIUBAAATAAAAAAAAAAAA&#10;AAAAAAAAAABbQ29udGVudF9UeXBlc10ueG1sUEsBAi0AFAAGAAgAAAAhAFr0LFu/AAAAFQEAAAsA&#10;AAAAAAAAAAAAAAAAHwEAAF9yZWxzLy5yZWxzUEsBAi0AFAAGAAgAAAAhAGvN6inEAAAA3AAAAA8A&#10;AAAAAAAAAAAAAAAABwIAAGRycy9kb3ducmV2LnhtbFBLBQYAAAAAAwADALcAAAD4AgAAAAA=&#10;" strokecolor="#5b9bd5 [3204]" strokeweight=".5pt">
                    <v:stroke endarrow="block" joinstyle="miter"/>
                  </v:shape>
                  <v:line id="Straight Connector 254" o:spid="_x0000_s1032" style="position:absolute;visibility:visible;mso-wrap-style:square" from="2984,7302" to="26162,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line id="Straight Connector 192" o:spid="_x0000_s1033" style="position:absolute;flip:y;visibility:visible;mso-wrap-style:square" from="952,1206" to="18478,20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KTVwgAAANwAAAAPAAAAZHJzL2Rvd25yZXYueG1sRE9Li8Iw&#10;EL4v7H8Is+BtTRUUraZFREFYdsHXwdvYjG21mZQmav33ZkHwNh/fc6Zpaypxo8aVlhX0uhEI4szq&#10;knMFu+3yewTCeWSNlWVS8CAHafL5McVY2zuv6bbxuQgh7GJUUHhfx1K6rCCDrmtr4sCdbGPQB9jk&#10;Ujd4D+Gmkv0oGkqDJYeGAmuaF5RdNlejYKl/jzwau7/D3pbDn9W53i8GA6U6X+1sAsJT69/il3ul&#10;w/xxH/6fCRfI5AkAAP//AwBQSwECLQAUAAYACAAAACEA2+H2y+4AAACFAQAAEwAAAAAAAAAAAAAA&#10;AAAAAAAAW0NvbnRlbnRfVHlwZXNdLnhtbFBLAQItABQABgAIAAAAIQBa9CxbvwAAABUBAAALAAAA&#10;AAAAAAAAAAAAAB8BAABfcmVscy8ucmVsc1BLAQItABQABgAIAAAAIQCa9KTVwgAAANwAAAAPAAAA&#10;AAAAAAAAAAAAAAcCAABkcnMvZG93bnJldi54bWxQSwUGAAAAAAMAAwC3AAAA9gIAAAAA&#10;" strokecolor="#5b9bd5 [3204]" strokeweight=".5pt">
                    <v:stroke joinstyle="miter"/>
                  </v:line>
                  <v:line id="Straight Connector 44" o:spid="_x0000_s1034" style="position:absolute;flip:y;visibility:visible;mso-wrap-style:square" from="0,1778" to="26924,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UsxQAAANsAAAAPAAAAZHJzL2Rvd25yZXYueG1sRI9Ba8JA&#10;FITvgv9heUJvZqOo2NQ1FKkgFAtqc/D2zL4msdm3IbuN8d93CwWPw8x8w6zS3tSio9ZVlhVMohgE&#10;cW51xYWCz9N2vAThPLLG2jIpuJODdD0crDDR9sYH6o6+EAHCLkEFpfdNIqXLSzLoItsQB+/LtgZ9&#10;kG0hdYu3ADe1nMbxQhqsOCyU2NCmpPz7+GMUbPX+wstn93HObLV4312b7G0+V+pp1L++gPDU+0f4&#10;v73TCmYz+PsSfoBc/wIAAP//AwBQSwECLQAUAAYACAAAACEA2+H2y+4AAACFAQAAEwAAAAAAAAAA&#10;AAAAAAAAAAAAW0NvbnRlbnRfVHlwZXNdLnhtbFBLAQItABQABgAIAAAAIQBa9CxbvwAAABUBAAAL&#10;AAAAAAAAAAAAAAAAAB8BAABfcmVscy8ucmVsc1BLAQItABQABgAIAAAAIQBIBzUsxQAAANsAAAAP&#10;AAAAAAAAAAAAAAAAAAcCAABkcnMvZG93bnJldi54bWxQSwUGAAAAAAMAAwC3AAAA+QIAAAAA&#10;" strokecolor="#5b9bd5 [3204]" strokeweight=".5pt">
                    <v:stroke joinstyle="miter"/>
                  </v:line>
                  <v:oval id="Oval 31" o:spid="_x0000_s1035" style="position:absolute;left:3619;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xRwwAAANsAAAAPAAAAZHJzL2Rvd25yZXYueG1sRI9Pi8Iw&#10;FMTvC36H8Ba8ral/WNyuUUQoqOBha70/mrdtsHkpTdS6n34jCB6HmfkNs1j1thFX6rxxrGA8SkAQ&#10;l04brhQUx+xjDsIHZI2NY1JwJw+r5eBtgal2N/6hax4qESHsU1RQh9CmUvqyJot+5Fri6P26zmKI&#10;squk7vAW4baRkyT5lBYNx4UaW9rUVJ7zi1Xwt80KEy5f+Twp9ufDbJc5aU5KDd/79TeIQH14hZ/t&#10;rVYwHcPjS/wBcvkPAAD//wMAUEsBAi0AFAAGAAgAAAAhANvh9svuAAAAhQEAABMAAAAAAAAAAAAA&#10;AAAAAAAAAFtDb250ZW50X1R5cGVzXS54bWxQSwECLQAUAAYACAAAACEAWvQsW78AAAAVAQAACwAA&#10;AAAAAAAAAAAAAAAfAQAAX3JlbHMvLnJlbHNQSwECLQAUAAYACAAAACEA47IMUcMAAADbAAAADwAA&#10;AAAAAAAAAAAAAAAHAgAAZHJzL2Rvd25yZXYueG1sUEsFBgAAAAADAAMAtwAAAPcCAAAAAA==&#10;" fillcolor="#5b9bd5 [3204]" strokecolor="#1f4d78 [1604]" strokeweight="1pt">
                    <v:stroke joinstyle="miter"/>
                  </v:oval>
                  <v:oval id="Oval 33" o:spid="_x0000_s1036" style="position:absolute;left:8636;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De9xAAAANsAAAAPAAAAZHJzL2Rvd25yZXYueG1sRI9Ba8JA&#10;FITvgv9heYI33VSL2NSNiBDQQg+m6f2RfU2WZN+G7Kqxv75bKPQ4zMw3zG4/2k7caPDGsYKnZQKC&#10;uHLacK2g/MgXWxA+IGvsHJOCB3nYZ9PJDlPt7nyhWxFqESHsU1TQhNCnUvqqIYt+6Xri6H25wWKI&#10;cqilHvAe4baTqyTZSIuG40KDPR0bqtriahV8n/LShOtLsU3Kt/b9+Zw7aT6Vms/GwyuIQGP4D/+1&#10;T1rBeg2/X+IPkNkPAAAA//8DAFBLAQItABQABgAIAAAAIQDb4fbL7gAAAIUBAAATAAAAAAAAAAAA&#10;AAAAAAAAAABbQ29udGVudF9UeXBlc10ueG1sUEsBAi0AFAAGAAgAAAAhAFr0LFu/AAAAFQEAAAsA&#10;AAAAAAAAAAAAAAAAHwEAAF9yZWxzLy5yZWxzUEsBAi0AFAAGAAgAAAAhAHwsN73EAAAA2wAAAA8A&#10;AAAAAAAAAAAAAAAABwIAAGRycy9kb3ducmV2LnhtbFBLBQYAAAAAAwADALcAAAD4AgAAAAA=&#10;" fillcolor="#5b9bd5 [3204]" strokecolor="#1f4d78 [1604]" strokeweight="1pt">
                    <v:stroke joinstyle="miter"/>
                  </v:oval>
                  <v:oval id="Oval 34" o:spid="_x0000_s1037" style="position:absolute;left:5397;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JxAAAANsAAAAPAAAAZHJzL2Rvd25yZXYueG1sRI9Ba8JA&#10;FITvgv9heYI33VRFbOpGRAjYQg+m6f2RfU2WZN+G7Kqxv75bKPQ4zMw3zP4w2k7caPDGsYKnZQKC&#10;uHLacK2g/MgXOxA+IGvsHJOCB3k4ZNPJHlPt7nyhWxFqESHsU1TQhNCnUvqqIYt+6Xri6H25wWKI&#10;cqilHvAe4baTqyTZSouG40KDPZ0aqtriahV8n/PShOtzsUvKt/Z985o7aT6Vms/G4wuIQGP4D/+1&#10;z1rBegO/X+IPkNkPAAAA//8DAFBLAQItABQABgAIAAAAIQDb4fbL7gAAAIUBAAATAAAAAAAAAAAA&#10;AAAAAAAAAABbQ29udGVudF9UeXBlc10ueG1sUEsBAi0AFAAGAAgAAAAhAFr0LFu/AAAAFQEAAAsA&#10;AAAAAAAAAAAAAAAAHwEAAF9yZWxzLy5yZWxzUEsBAi0AFAAGAAgAAAAhAPPFr8nEAAAA2wAAAA8A&#10;AAAAAAAAAAAAAAAABwIAAGRycy9kb3ducmV2LnhtbFBLBQYAAAAAAwADALcAAAD4AgAAAAA=&#10;" fillcolor="#5b9bd5 [3204]" strokecolor="#1f4d78 [1604]" strokeweight="1pt">
                    <v:stroke joinstyle="miter"/>
                  </v:oval>
                  <v:oval id="Oval 46" o:spid="_x0000_s1038" style="position:absolute;left:7112;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dYwgAAANsAAAAPAAAAZHJzL2Rvd25yZXYueG1sRI9Bi8Iw&#10;FITvwv6H8IS9aaqIaNcoslDQBQ/W7v3RPNtg81KaqN399UYQPA4z8w2z2vS2ETfqvHGsYDJOQBCX&#10;ThuuFBSnbLQA4QOyxsYxKfgjD5v1x2CFqXZ3PtItD5WIEPYpKqhDaFMpfVmTRT92LXH0zq6zGKLs&#10;Kqk7vEe4beQ0SebSouG4UGNL3zWVl/xqFfzvssKE6zJfJMXP5TDbZ06aX6U+h/32C0SgPrzDr/ZO&#10;K5jN4fkl/gC5fgAAAP//AwBQSwECLQAUAAYACAAAACEA2+H2y+4AAACFAQAAEwAAAAAAAAAAAAAA&#10;AAAAAAAAW0NvbnRlbnRfVHlwZXNdLnhtbFBLAQItABQABgAIAAAAIQBa9CxbvwAAABUBAAALAAAA&#10;AAAAAAAAAAAAAB8BAABfcmVscy8ucmVsc1BLAQItABQABgAIAAAAIQA0XedYwgAAANsAAAAPAAAA&#10;AAAAAAAAAAAAAAcCAABkcnMvZG93bnJldi54bWxQSwUGAAAAAAMAAwC3AAAA9gIAAAAA&#10;" fillcolor="#5b9bd5 [3204]" strokecolor="#1f4d78 [1604]" strokeweight="1pt">
                    <v:stroke joinstyle="miter"/>
                  </v:oval>
                  <v:oval id="Oval 49" o:spid="_x0000_s1039" style="position:absolute;left:10858;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MqwgAAANsAAAAPAAAAZHJzL2Rvd25yZXYueG1sRI9Bi8Iw&#10;FITvwv6H8Ba8aeoiotUoslBQwYO13h/Nsw02L6WJ2t1fbxYWPA4z8w2z2vS2EQ/qvHGsYDJOQBCX&#10;ThuuFBTnbDQH4QOyxsYxKfghD5v1x2CFqXZPPtEjD5WIEPYpKqhDaFMpfVmTRT92LXH0rq6zGKLs&#10;Kqk7fEa4beRXksykRcNxocaWvmsqb/ndKvjdZYUJ90U+T4rD7TjdZ06ai1LDz367BBGoD+/wf3un&#10;FUwX8Pcl/gC5fgEAAP//AwBQSwECLQAUAAYACAAAACEA2+H2y+4AAACFAQAAEwAAAAAAAAAAAAAA&#10;AAAAAAAAW0NvbnRlbnRfVHlwZXNdLnhtbFBLAQItABQABgAIAAAAIQBa9CxbvwAAABUBAAALAAAA&#10;AAAAAAAAAAAAAB8BAABfcmVscy8ucmVsc1BLAQItABQABgAIAAAAIQBFwnMqwgAAANsAAAAPAAAA&#10;AAAAAAAAAAAAAAcCAABkcnMvZG93bnJldi54bWxQSwUGAAAAAAMAAwC3AAAA9gIAAAAA&#10;" fillcolor="#5b9bd5 [3204]" strokecolor="#1f4d78 [1604]" strokeweight="1pt">
                    <v:stroke joinstyle="miter"/>
                  </v:oval>
                  <v:oval id="Oval 78" o:spid="_x0000_s1040" style="position:absolute;left:14287;top:889;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kSwAAAANsAAAAPAAAAZHJzL2Rvd25yZXYueG1sRE/JbsIw&#10;EL1X4h+sQeIGToBClWIQQqLqrWVRz9N4SALxONiGhL+vD0g9Pr19sepMLe7kfGVZQTpKQBDnVldc&#10;KDgetsM3ED4ga6wtk4IHeVgtey8LzLRteUf3fShEDGGfoYIyhCaT0uclGfQj2xBH7mSdwRChK6R2&#10;2MZwU8txksykwYpjQ4kNbUrKL/ubUWBukzYUdvrlzsmvT7/zn/T6+qHUoN+t30EE6sK/+On+1Arm&#10;cWz8En+AXP4BAAD//wMAUEsBAi0AFAAGAAgAAAAhANvh9svuAAAAhQEAABMAAAAAAAAAAAAAAAAA&#10;AAAAAFtDb250ZW50X1R5cGVzXS54bWxQSwECLQAUAAYACAAAACEAWvQsW78AAAAVAQAACwAAAAAA&#10;AAAAAAAAAAAfAQAAX3JlbHMvLnJlbHNQSwECLQAUAAYACAAAACEAg6Z5EsAAAADbAAAADwAAAAAA&#10;AAAAAAAAAAAHAgAAZHJzL2Rvd25yZXYueG1sUEsFBgAAAAADAAMAtwAAAPQCAAAAAA==&#10;" fillcolor="#e7e6e6 [3214]" strokecolor="#1f4d78 [1604]" strokeweight="1pt">
                    <v:stroke joinstyle="miter"/>
                  </v:oval>
                  <v:oval id="Oval 105" o:spid="_x0000_s1041" style="position:absolute;left:16573;top:889;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PrMwQAAANwAAAAPAAAAZHJzL2Rvd25yZXYueG1sRE9LawIx&#10;EL4X+h/CCL3VZG2VsjVKEVp6qy96nm7G3dXNZJtEd/33RhC8zcf3nOm8t404kQ+1Yw3ZUIEgLpyp&#10;udSw3Xw+v4EIEdlg45g0nCnAfPb4MMXcuI5XdFrHUqQQDjlqqGJscylDUZHFMHQtceJ2zluMCfpS&#10;Go9dCreNHCk1kRZrTg0VtrSoqDisj1aDPb50sXSvP36v/kK2LH6z//GX1k+D/uMdRKQ+3sU397dJ&#10;89UYrs+kC+TsAgAA//8DAFBLAQItABQABgAIAAAAIQDb4fbL7gAAAIUBAAATAAAAAAAAAAAAAAAA&#10;AAAAAABbQ29udGVudF9UeXBlc10ueG1sUEsBAi0AFAAGAAgAAAAhAFr0LFu/AAAAFQEAAAsAAAAA&#10;AAAAAAAAAAAAHwEAAF9yZWxzLy5yZWxzUEsBAi0AFAAGAAgAAAAhAETc+szBAAAA3AAAAA8AAAAA&#10;AAAAAAAAAAAABwIAAGRycy9kb3ducmV2LnhtbFBLBQYAAAAAAwADALcAAAD1AgAAAAA=&#10;" fillcolor="#e7e6e6 [3214]" strokecolor="#1f4d78 [1604]" strokeweight="1pt">
                    <v:stroke joinstyle="miter"/>
                  </v:oval>
                  <v:oval id="Oval 111" o:spid="_x0000_s1042" style="position:absolute;left:19494;top:889;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SwQAAANwAAAAPAAAAZHJzL2Rvd25yZXYueG1sRE9NawIx&#10;EL0X/A9hBG81m1qlbI0igtJbWxXP0810d3Uz2SbR3f77piB4m8f7nPmyt424kg+1Yw1qnIEgLpyp&#10;udRw2G8eX0CEiGywcUwafinAcjF4mGNuXMefdN3FUqQQDjlqqGJscylDUZHFMHYtceK+nbcYE/Sl&#10;NB67FG4b+ZRlM2mx5tRQYUvriorz7mI12Muki6V7fven7Cuoj+KofqZbrUfDfvUKIlIf7+Kb+82k&#10;+UrB/zPpArn4AwAA//8DAFBLAQItABQABgAIAAAAIQDb4fbL7gAAAIUBAAATAAAAAAAAAAAAAAAA&#10;AAAAAABbQ29udGVudF9UeXBlc10ueG1sUEsBAi0AFAAGAAgAAAAhAFr0LFu/AAAAFQEAAAsAAAAA&#10;AAAAAAAAAAAAHwEAAF9yZWxzLy5yZWxzUEsBAi0AFAAGAAgAAAAhAL4+ahLBAAAA3AAAAA8AAAAA&#10;AAAAAAAAAAAABwIAAGRycy9kb3ducmV2LnhtbFBLBQYAAAAAAwADALcAAAD1AgAAAAA=&#10;" fillcolor="#e7e6e6 [3214]" strokecolor="#1f4d78 [1604]" strokeweight="1pt">
                    <v:stroke joinstyle="miter"/>
                  </v:oval>
                  <v:line id="Straight Connector 113" o:spid="_x0000_s1043" style="position:absolute;visibility:visible;mso-wrap-style:square" from="13081,7239" to="13081,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2TawQAAANwAAAAPAAAAZHJzL2Rvd25yZXYueG1sRE9Li8Iw&#10;EL4L+x/CLHjTVAWVrlFkQfEk+Dp4G5qx6dpMuk1su/9+Iwje5uN7zmLV2VI0VPvCsYLRMAFBnDld&#10;cK7gfNoM5iB8QNZYOiYFf+RhtfzoLTDVruUDNceQixjCPkUFJoQqldJnhiz6oauII3dztcUQYZ1L&#10;XWMbw20px0kylRYLjg0GK/o2lN2PD6vgF7MN2etl2yStaSbTW7Wf/VyV6n926y8QgbrwFr/cOx3n&#10;jybwfCZeIJf/AAAA//8DAFBLAQItABQABgAIAAAAIQDb4fbL7gAAAIUBAAATAAAAAAAAAAAAAAAA&#10;AAAAAABbQ29udGVudF9UeXBlc10ueG1sUEsBAi0AFAAGAAgAAAAhAFr0LFu/AAAAFQEAAAsAAAAA&#10;AAAAAAAAAAAAHwEAAF9yZWxzLy5yZWxzUEsBAi0AFAAGAAgAAAAhANUTZNrBAAAA3AAAAA8AAAAA&#10;AAAAAAAAAAAABwIAAGRycy9kb3ducmV2LnhtbFBLBQYAAAAAAwADALcAAAD1AgAAAAA=&#10;" strokecolor="#5b9bd5 [3204]" strokeweight=".5pt">
                    <v:stroke joinstyle="miter"/>
                  </v:line>
                  <v:line id="Straight Connector 129" o:spid="_x0000_s1044" style="position:absolute;visibility:visible;mso-wrap-style:square" from="17970,7366" to="17970,1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5mNwgAAANwAAAAPAAAAZHJzL2Rvd25yZXYueG1sRE9Ni8Iw&#10;EL0v7H8Is7A3TXVB12oUEVz2JKjrwdvQjE21mdQmtvXfG0HY2zze58wWnS1FQ7UvHCsY9BMQxJnT&#10;BecK/vbr3jcIH5A1lo5JwZ08LObvbzNMtWt5S80u5CKGsE9RgQmhSqX0mSGLvu8q4sidXG0xRFjn&#10;UtfYxnBbymGSjKTFgmODwYpWhrLL7mYVXDFbkz0efpqkNc3X6FRtxuejUp8f3XIKIlAX/sUv96+O&#10;84cTeD4TL5DzBwAAAP//AwBQSwECLQAUAAYACAAAACEA2+H2y+4AAACFAQAAEwAAAAAAAAAAAAAA&#10;AAAAAAAAW0NvbnRlbnRfVHlwZXNdLnhtbFBLAQItABQABgAIAAAAIQBa9CxbvwAAABUBAAALAAAA&#10;AAAAAAAAAAAAAB8BAABfcmVscy8ucmVsc1BLAQItABQABgAIAAAAIQB6l5mNwgAAANwAAAAPAAAA&#10;AAAAAAAAAAAAAAcCAABkcnMvZG93bnJldi54bWxQSwUGAAAAAAMAAwC3AAAA9gIAAAAA&#10;" strokecolor="#5b9bd5 [3204]" strokeweight=".5pt">
                    <v:stroke joinstyle="miter"/>
                  </v:line>
                  <v:oval id="Oval 133" o:spid="_x0000_s1045" style="position:absolute;left:32385;top:825;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UxAAAANwAAAAPAAAAZHJzL2Rvd25yZXYueG1sRI/disIw&#10;EIXvBd8hjOCNrKkKUrpGWRVlYRH8e4ChGduyzaQkUatPv1kQvJvhnO/MmdmiNbW4kfOVZQWjYQKC&#10;OLe64kLB+bT5SEH4gKyxtkwKHuRhMe92Zphpe+cD3Y6hEDGEfYYKyhCaTEqfl2TQD21DHLWLdQZD&#10;XF0htcN7DDe1HCfJVBqsOF4osaFVSfnv8WpijW0aLvax1LuzrNzoma/3g5+1Uv1e+/UJIlAb3uYX&#10;/a0jN5nA/zNxAjn/AwAA//8DAFBLAQItABQABgAIAAAAIQDb4fbL7gAAAIUBAAATAAAAAAAAAAAA&#10;AAAAAAAAAABbQ29udGVudF9UeXBlc10ueG1sUEsBAi0AFAAGAAgAAAAhAFr0LFu/AAAAFQEAAAsA&#10;AAAAAAAAAAAAAAAAHwEAAF9yZWxzLy5yZWxzUEsBAi0AFAAGAAgAAAAhAHJn5FTEAAAA3AAAAA8A&#10;AAAAAAAAAAAAAAAABwIAAGRycy9kb3ducmV2LnhtbFBLBQYAAAAAAwADALcAAAD4AgAAAAA=&#10;" fillcolor="#c00000" strokecolor="#1f4d78 [1604]" strokeweight="1pt">
                    <v:stroke joinstyle="miter"/>
                  </v:oval>
                </v:group>
              </v:group>
            </w:pict>
          </mc:Fallback>
        </mc:AlternateContent>
      </w:r>
      <w:r w:rsidR="00357588">
        <w:rPr>
          <w:rFonts w:eastAsiaTheme="minorEastAsia"/>
        </w:rPr>
        <w:t xml:space="preserve">                     </w:t>
      </w:r>
    </w:p>
    <w:p w14:paraId="1EA8E842" w14:textId="023AEB24" w:rsidR="00812B1B" w:rsidRPr="00357588" w:rsidRDefault="00CE393F" w:rsidP="001A2ED3">
      <w:pPr>
        <w:rPr>
          <w:rFonts w:eastAsiaTheme="minorEastAsia"/>
        </w:rPr>
      </w:pPr>
      <w:r>
        <w:rPr>
          <w:rFonts w:eastAsiaTheme="minorEastAsia"/>
          <w:sz w:val="28"/>
          <w:szCs w:val="28"/>
        </w:rPr>
        <w:t xml:space="preserve">          </w:t>
      </w:r>
      <w:r w:rsidR="00002A84">
        <w:rPr>
          <w:rFonts w:eastAsiaTheme="minorEastAsia"/>
          <w:sz w:val="28"/>
          <w:szCs w:val="28"/>
        </w:rPr>
        <w:t xml:space="preserve">    </w:t>
      </w:r>
      <w:r w:rsidR="00FE78B9" w:rsidRPr="00FE78B9">
        <w:rPr>
          <w:rFonts w:eastAsiaTheme="minorEastAsia"/>
          <w:sz w:val="24"/>
          <w:szCs w:val="24"/>
        </w:rPr>
        <w:t>p</w:t>
      </w:r>
      <w:r w:rsidRPr="00FE78B9">
        <w:rPr>
          <w:rFonts w:eastAsiaTheme="minorEastAsia"/>
          <w:sz w:val="24"/>
          <w:szCs w:val="24"/>
        </w:rPr>
        <w:t xml:space="preserve"> </w:t>
      </w:r>
      <w:r>
        <w:rPr>
          <w:rFonts w:eastAsiaTheme="minorEastAsia"/>
          <w:sz w:val="28"/>
          <w:szCs w:val="28"/>
        </w:rPr>
        <w:t xml:space="preserve">  </w:t>
      </w:r>
      <w:r w:rsidR="00357588" w:rsidRPr="00357588">
        <w:rPr>
          <w:rFonts w:eastAsiaTheme="minorEastAsia"/>
        </w:rPr>
        <w:t>1</w:t>
      </w:r>
      <w:r w:rsidRPr="00357588">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oMath>
      <w:r w:rsidR="00812B1B" w:rsidRPr="00357588">
        <w:rPr>
          <w:rFonts w:eastAsiaTheme="minorEastAsia"/>
        </w:rPr>
        <w:t xml:space="preserve">                  </w:t>
      </w:r>
      <w:r w:rsidR="006259AA">
        <w:rPr>
          <w:rFonts w:eastAsiaTheme="minorEastAsia"/>
        </w:rPr>
        <w:t xml:space="preserve">               </w:t>
      </w:r>
      <w:r w:rsidR="00812B1B" w:rsidRPr="0035758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oMath>
    </w:p>
    <w:p w14:paraId="50E2FBC6" w14:textId="4145CABF" w:rsidR="00812B1B" w:rsidRPr="00357588" w:rsidRDefault="006E0BFA" w:rsidP="007F45BD">
      <w:pPr>
        <w:jc w:val="center"/>
      </w:pPr>
      <w:r>
        <w:t xml:space="preserve">                                                  </w:t>
      </w:r>
      <w:r w:rsidR="00BC12E3">
        <w:t xml:space="preserve">   </w:t>
      </w:r>
      <w:r w:rsidR="00514855">
        <w:t xml:space="preserve">                                                        </w:t>
      </w:r>
      <w:r w:rsidR="00BC12E3">
        <w:t xml:space="preserve">  </w:t>
      </w:r>
      <m:oMath>
        <m:r>
          <w:rPr>
            <w:rFonts w:ascii="Cambria Math" w:hAnsi="Cambria Math"/>
          </w:rPr>
          <m:t>y=1</m:t>
        </m:r>
      </m:oMath>
    </w:p>
    <w:p w14:paraId="2EE1C5EE" w14:textId="2EFE6010" w:rsidR="00812B1B" w:rsidRPr="00357588" w:rsidRDefault="00670A5A" w:rsidP="00670A5A">
      <w:pPr>
        <w:rPr>
          <w:rFonts w:eastAsiaTheme="minorEastAsia"/>
        </w:rPr>
      </w:pPr>
      <w:r w:rsidRPr="00357588">
        <w:rPr>
          <w:rFonts w:eastAsiaTheme="minorEastAsia"/>
        </w:rPr>
        <w:t xml:space="preserve">              </w:t>
      </w:r>
      <w:r w:rsidR="00357588">
        <w:rPr>
          <w:rFonts w:eastAsiaTheme="minorEastAsia"/>
        </w:rPr>
        <w:t xml:space="preserve">     </w:t>
      </w:r>
      <w:r w:rsidRPr="00357588">
        <w:rPr>
          <w:rFonts w:eastAsiaTheme="minorEastAsia"/>
        </w:rPr>
        <w:t xml:space="preserve"> </w:t>
      </w:r>
      <w:r w:rsidR="00812B1B" w:rsidRPr="00357588">
        <w:rPr>
          <w:rFonts w:eastAsiaTheme="minorEastAsia"/>
        </w:rPr>
        <w:t>0.5</w:t>
      </w:r>
      <w:r w:rsidR="00AA5F7C">
        <w:rPr>
          <w:rFonts w:eastAsiaTheme="minorEastAsia"/>
        </w:rPr>
        <w:t xml:space="preserve">                                                                                                                       </w:t>
      </w:r>
      <m:oMath>
        <m:r>
          <w:rPr>
            <w:rFonts w:ascii="Cambria Math" w:eastAsiaTheme="minorEastAsia" w:hAnsi="Cambria Math"/>
          </w:rPr>
          <m:t>y=0</m:t>
        </m:r>
      </m:oMath>
    </w:p>
    <w:p w14:paraId="2672FDA0" w14:textId="003D9663" w:rsidR="00812B1B" w:rsidRPr="00357588" w:rsidRDefault="00812B1B" w:rsidP="007F45BD">
      <w:pPr>
        <w:jc w:val="center"/>
        <w:rPr>
          <w:rFonts w:eastAsiaTheme="minorEastAsia"/>
        </w:rPr>
      </w:pPr>
    </w:p>
    <w:p w14:paraId="2478A583" w14:textId="6246C867" w:rsidR="00812B1B" w:rsidRPr="00357588" w:rsidRDefault="007F45BD" w:rsidP="007F45BD">
      <w:pPr>
        <w:rPr>
          <w:rFonts w:eastAsiaTheme="minorEastAsia"/>
          <w:sz w:val="24"/>
          <w:szCs w:val="24"/>
        </w:rPr>
      </w:pPr>
      <w:r w:rsidRPr="00357588">
        <w:rPr>
          <w:rFonts w:eastAsiaTheme="minorEastAsia"/>
          <w:sz w:val="24"/>
          <w:szCs w:val="24"/>
        </w:rPr>
        <w:t xml:space="preserve">               </w:t>
      </w:r>
      <w:r w:rsidR="00357588">
        <w:rPr>
          <w:rFonts w:eastAsiaTheme="minorEastAsia"/>
          <w:sz w:val="24"/>
          <w:szCs w:val="24"/>
        </w:rPr>
        <w:t xml:space="preserve">     </w:t>
      </w:r>
      <w:r w:rsidRPr="00357588">
        <w:rPr>
          <w:rFonts w:eastAsiaTheme="minorEastAsia"/>
          <w:sz w:val="24"/>
          <w:szCs w:val="24"/>
        </w:rPr>
        <w:t xml:space="preserve"> </w:t>
      </w:r>
      <w:r w:rsidR="004045FF" w:rsidRPr="00357588">
        <w:rPr>
          <w:rFonts w:eastAsiaTheme="minorEastAsia"/>
          <w:sz w:val="24"/>
          <w:szCs w:val="24"/>
        </w:rPr>
        <w:t xml:space="preserve">       </w:t>
      </w:r>
      <w:r w:rsidR="00812B1B" w:rsidRPr="00357588">
        <w:rPr>
          <w:rFonts w:eastAsiaTheme="minorEastAsia"/>
          <w:sz w:val="24"/>
          <w:szCs w:val="24"/>
        </w:rPr>
        <w:t xml:space="preserve">               </w:t>
      </w:r>
      <w:r w:rsidR="00357588">
        <w:rPr>
          <w:rFonts w:eastAsiaTheme="minorEastAsia"/>
          <w:sz w:val="24"/>
          <w:szCs w:val="24"/>
        </w:rPr>
        <w:t xml:space="preserve">        </w:t>
      </w:r>
      <w:r w:rsidR="00812B1B" w:rsidRPr="00357588">
        <w:rPr>
          <w:rFonts w:eastAsiaTheme="minorEastAsia"/>
          <w:sz w:val="24"/>
          <w:szCs w:val="24"/>
        </w:rPr>
        <w:t xml:space="preserve"> </w:t>
      </w:r>
    </w:p>
    <w:p w14:paraId="3234882D" w14:textId="2936B19A" w:rsidR="00586ABB" w:rsidRDefault="00B47B1A" w:rsidP="00812B1B">
      <w:pPr>
        <w:rPr>
          <w:rFonts w:eastAsiaTheme="minorEastAsia"/>
        </w:rPr>
      </w:pPr>
      <w:r>
        <w:rPr>
          <w:rFonts w:eastAsiaTheme="minorEastAsia"/>
        </w:rPr>
        <w:t xml:space="preserve">                         0</w:t>
      </w:r>
      <w:r w:rsidR="00522F1C">
        <w:rPr>
          <w:rFonts w:eastAsiaTheme="minorEastAsia"/>
        </w:rPr>
        <w:t xml:space="preserve">                                   a              b                                           x</w:t>
      </w:r>
      <w:r>
        <w:rPr>
          <w:rFonts w:eastAsiaTheme="minorEastAsia"/>
        </w:rPr>
        <w:t xml:space="preserve">   </w:t>
      </w:r>
    </w:p>
    <w:p w14:paraId="011654E7" w14:textId="77777777" w:rsidR="00586ABB" w:rsidRDefault="00586ABB" w:rsidP="00812B1B">
      <w:pPr>
        <w:rPr>
          <w:rFonts w:eastAsiaTheme="minorEastAsia"/>
        </w:rPr>
      </w:pPr>
    </w:p>
    <w:p w14:paraId="457B7C18" w14:textId="7B6BF78C" w:rsidR="00A66910" w:rsidRDefault="00A66910" w:rsidP="00812B1B">
      <w:pPr>
        <w:rPr>
          <w:rFonts w:eastAsiaTheme="minorEastAsia"/>
        </w:rPr>
      </w:pPr>
    </w:p>
    <w:p w14:paraId="6DC27BF4" w14:textId="77777777" w:rsidR="00812B1B" w:rsidRDefault="00812B1B" w:rsidP="00812B1B">
      <w:pPr>
        <w:rPr>
          <w:rFonts w:eastAsiaTheme="minorEastAsia"/>
          <w:sz w:val="28"/>
          <w:szCs w:val="28"/>
        </w:rPr>
      </w:pPr>
    </w:p>
    <w:p w14:paraId="76B538D6" w14:textId="7C89B271" w:rsidR="00F56CF3" w:rsidRDefault="00812B1B" w:rsidP="00786FA3">
      <w:pPr>
        <w:rPr>
          <w:rFonts w:eastAsiaTheme="minorEastAsia"/>
          <w:sz w:val="28"/>
          <w:szCs w:val="28"/>
        </w:rPr>
      </w:pPr>
      <w:r w:rsidRPr="00336979">
        <w:rPr>
          <w:rFonts w:eastAsiaTheme="minorEastAsia"/>
        </w:rPr>
        <w:t xml:space="preserve">Kako bi ogrančili vrednosti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rsidR="00FF6AE8">
        <w:rPr>
          <w:rFonts w:eastAsiaTheme="minorEastAsia"/>
        </w:rPr>
        <w:t>model</w:t>
      </w:r>
      <w:r w:rsidR="006F5152">
        <w:rPr>
          <w:rFonts w:eastAsiaTheme="minorEastAsia"/>
        </w:rPr>
        <w:t>a</w:t>
      </w:r>
      <w:r w:rsidR="00FF6AE8">
        <w:rPr>
          <w:rFonts w:eastAsiaTheme="minorEastAsia"/>
        </w:rPr>
        <w:t xml:space="preserve"> linearne regresije,</w:t>
      </w:r>
      <w:r w:rsidR="002576C6">
        <w:rPr>
          <w:rFonts w:eastAsiaTheme="minorEastAsia"/>
        </w:rPr>
        <w:t xml:space="preserve"> </w:t>
      </w:r>
      <w:r w:rsidR="006F5152">
        <w:rPr>
          <w:rFonts w:eastAsiaTheme="minorEastAsia"/>
        </w:rPr>
        <w:t xml:space="preserve">primenićemo </w:t>
      </w:r>
      <w:r w:rsidR="00FF6AE8">
        <w:rPr>
          <w:rFonts w:eastAsiaTheme="minorEastAsia"/>
        </w:rPr>
        <w:t xml:space="preserve"> </w:t>
      </w:r>
      <w:r w:rsidR="002066EA">
        <w:rPr>
          <w:rFonts w:eastAsiaTheme="minorEastAsia"/>
        </w:rPr>
        <w:t>l</w:t>
      </w:r>
      <w:r w:rsidRPr="00336979">
        <w:rPr>
          <w:rFonts w:eastAsiaTheme="minorEastAsia"/>
        </w:rPr>
        <w:t>ogističk</w:t>
      </w:r>
      <w:r w:rsidR="006F5152">
        <w:rPr>
          <w:rFonts w:eastAsiaTheme="minorEastAsia"/>
        </w:rPr>
        <w:t>u</w:t>
      </w:r>
      <w:r w:rsidRPr="00336979">
        <w:rPr>
          <w:rFonts w:eastAsiaTheme="minorEastAsia"/>
        </w:rPr>
        <w:t xml:space="preserve"> funkcij</w:t>
      </w:r>
      <w:r w:rsidR="00C10831">
        <w:rPr>
          <w:rFonts w:eastAsiaTheme="minorEastAsia"/>
        </w:rPr>
        <w:t>om</w:t>
      </w:r>
      <w:r w:rsidR="00857F93">
        <w:rPr>
          <w:rFonts w:eastAsiaTheme="minorEastAsia"/>
        </w:rPr>
        <w:t xml:space="preserve"> </w:t>
      </w:r>
      <m:oMath>
        <m:r>
          <w:rPr>
            <w:rFonts w:ascii="Cambria Math" w:eastAsiaTheme="minorEastAsia" w:hAnsi="Cambria Math"/>
          </w:rPr>
          <m:t>g(x)</m:t>
        </m:r>
      </m:oMath>
      <w:r w:rsidRPr="00336979">
        <w:rPr>
          <w:rFonts w:eastAsiaTheme="minorEastAsia"/>
        </w:rPr>
        <w:t xml:space="preserve"> </w:t>
      </w:r>
      <m:oMath>
        <m:r>
          <w:rPr>
            <w:rFonts w:ascii="Cambria Math" w:eastAsiaTheme="minorEastAsia" w:hAnsi="Cambria Math"/>
          </w:rPr>
          <m:t>=</m:t>
        </m:r>
      </m:oMath>
      <w:r w:rsidR="00AB5C9C">
        <w:rPr>
          <w:rFonts w:eastAsiaTheme="minorEastAsia"/>
        </w:rPr>
        <w:t xml:space="preserve"> </w:t>
      </w:r>
      <w:r w:rsidRPr="00336979">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 xml:space="preserve"> </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sidR="008F0043">
        <w:rPr>
          <w:rFonts w:eastAsiaTheme="minorEastAsia"/>
        </w:rPr>
        <w:t xml:space="preserve"> ,</w:t>
      </w:r>
      <w:r w:rsidRPr="00336979">
        <w:rPr>
          <w:rFonts w:eastAsiaTheme="minorEastAsia"/>
        </w:rPr>
        <w:t xml:space="preserve"> </w:t>
      </w:r>
      <w:r w:rsidR="006F5152">
        <w:rPr>
          <w:rFonts w:eastAsiaTheme="minorEastAsia"/>
        </w:rPr>
        <w:t xml:space="preserve"> </w:t>
      </w:r>
      <w:r w:rsidR="00B737F7">
        <w:rPr>
          <w:rFonts w:eastAsiaTheme="minorEastAsia"/>
        </w:rPr>
        <w:t xml:space="preserve">koje </w:t>
      </w:r>
      <w:r w:rsidR="00E81E05">
        <w:rPr>
          <w:rFonts w:eastAsiaTheme="minorEastAsia"/>
        </w:rPr>
        <w:t>daje vrednosti</w:t>
      </w:r>
      <w:r w:rsidR="00DD3B25">
        <w:rPr>
          <w:rFonts w:eastAsiaTheme="minorEastAsia"/>
        </w:rPr>
        <w:t xml:space="preserve"> </w:t>
      </w:r>
      <w:r w:rsidR="00F41808">
        <w:rPr>
          <w:rFonts w:eastAsiaTheme="minorEastAsia"/>
        </w:rPr>
        <w:t xml:space="preserve">u </w:t>
      </w:r>
      <w:r w:rsidR="00DD3B25">
        <w:rPr>
          <w:rFonts w:eastAsiaTheme="minorEastAsia"/>
        </w:rPr>
        <w:t xml:space="preserve">očekivanim granicma </w:t>
      </w:r>
      <m:oMath>
        <m:d>
          <m:dPr>
            <m:begChr m:val="["/>
            <m:endChr m:val="]"/>
            <m:ctrlPr>
              <w:rPr>
                <w:rFonts w:ascii="Cambria Math" w:hAnsi="Cambria Math"/>
                <w:i/>
              </w:rPr>
            </m:ctrlPr>
          </m:dPr>
          <m:e>
            <m:r>
              <w:rPr>
                <w:rFonts w:ascii="Cambria Math" w:hAnsi="Cambria Math"/>
              </w:rPr>
              <m:t>0,1</m:t>
            </m:r>
          </m:e>
        </m:d>
      </m:oMath>
      <w:r w:rsidR="00DD3B25">
        <w:rPr>
          <w:rFonts w:eastAsiaTheme="minorEastAsia"/>
        </w:rPr>
        <w:t xml:space="preserve"> </w:t>
      </w:r>
      <w:r w:rsidR="006818E9">
        <w:rPr>
          <w:rFonts w:eastAsiaTheme="minorEastAsia"/>
        </w:rPr>
        <w:t>(</w:t>
      </w:r>
      <w:r w:rsidR="005B16BC">
        <w:rPr>
          <w:rFonts w:eastAsiaTheme="minorEastAsia"/>
        </w:rPr>
        <w:t>James et al</w:t>
      </w:r>
      <w:r w:rsidR="0076596F">
        <w:rPr>
          <w:rFonts w:eastAsiaTheme="minorEastAsia"/>
        </w:rPr>
        <w:t>, 2</w:t>
      </w:r>
      <w:r w:rsidR="005B16BC">
        <w:rPr>
          <w:rFonts w:eastAsiaTheme="minorEastAsia"/>
        </w:rPr>
        <w:t>013</w:t>
      </w:r>
      <w:r w:rsidR="006818E9">
        <w:rPr>
          <w:rFonts w:eastAsiaTheme="minorEastAsia"/>
        </w:rPr>
        <w:t>)</w:t>
      </w:r>
      <w:r w:rsidR="003512AB">
        <w:rPr>
          <w:rFonts w:eastAsiaTheme="minorEastAsia"/>
        </w:rPr>
        <w:t>.</w:t>
      </w:r>
      <w:r>
        <w:rPr>
          <w:rFonts w:eastAsiaTheme="minorEastAsia"/>
          <w:sz w:val="28"/>
          <w:szCs w:val="28"/>
        </w:rPr>
        <w:t xml:space="preserve">                                                           </w:t>
      </w:r>
      <w:r w:rsidR="003D2CAF">
        <w:rPr>
          <w:rFonts w:eastAsiaTheme="minorEastAsia"/>
          <w:sz w:val="28"/>
          <w:szCs w:val="28"/>
        </w:rPr>
        <w:t xml:space="preserve">                  </w:t>
      </w:r>
      <w:r w:rsidR="0068212E">
        <w:rPr>
          <w:rFonts w:eastAsiaTheme="minorEastAsia"/>
          <w:sz w:val="28"/>
          <w:szCs w:val="28"/>
        </w:rPr>
        <w:t xml:space="preserve">                </w:t>
      </w:r>
    </w:p>
    <w:p w14:paraId="6F08397E" w14:textId="3968A846" w:rsidR="00F56CF3" w:rsidRDefault="00F56CF3" w:rsidP="00786FA3">
      <w:pPr>
        <w:rPr>
          <w:rFonts w:eastAsiaTheme="minorEastAsia"/>
          <w:sz w:val="28"/>
          <w:szCs w:val="28"/>
        </w:rPr>
      </w:pPr>
    </w:p>
    <w:p w14:paraId="23C11C77" w14:textId="77777777" w:rsidR="0076596F" w:rsidRDefault="0076596F" w:rsidP="00F56CF3">
      <w:pPr>
        <w:rPr>
          <w:rFonts w:eastAsiaTheme="minorEastAsia"/>
        </w:rPr>
      </w:pPr>
    </w:p>
    <w:p w14:paraId="227EC0D0" w14:textId="77777777" w:rsidR="006F5152" w:rsidRDefault="006F5152" w:rsidP="00F56CF3">
      <w:pPr>
        <w:rPr>
          <w:rFonts w:eastAsiaTheme="minorEastAsia"/>
        </w:rPr>
      </w:pPr>
    </w:p>
    <w:p w14:paraId="5D0092C9" w14:textId="0B323673" w:rsidR="00F56CF3" w:rsidRPr="00336979" w:rsidRDefault="00F56CF3" w:rsidP="00F56CF3">
      <w:pPr>
        <w:rPr>
          <w:rFonts w:eastAsiaTheme="minorEastAsia"/>
        </w:rPr>
      </w:pPr>
      <w:r>
        <w:rPr>
          <w:rFonts w:eastAsiaTheme="minorEastAsia"/>
        </w:rPr>
        <w:lastRenderedPageBreak/>
        <w:t>Slika 1</w:t>
      </w:r>
      <w:r w:rsidR="0076596F">
        <w:rPr>
          <w:rFonts w:eastAsiaTheme="minorEastAsia"/>
        </w:rPr>
        <w:t>5</w:t>
      </w:r>
      <w:r w:rsidRPr="00336979">
        <w:rPr>
          <w:rFonts w:eastAsiaTheme="minorEastAsia"/>
        </w:rPr>
        <w:t>. Logistička funkcija</w:t>
      </w:r>
    </w:p>
    <w:p w14:paraId="0EB40D0C" w14:textId="1A0FDAF9" w:rsidR="00812B1B" w:rsidRDefault="00F56CF3" w:rsidP="00786FA3">
      <w:pPr>
        <w:rPr>
          <w:rFonts w:eastAsiaTheme="minorEastAsia"/>
          <w:sz w:val="28"/>
          <w:szCs w:val="28"/>
        </w:rPr>
      </w:pPr>
      <w:r>
        <w:rPr>
          <w:rFonts w:eastAsiaTheme="minorEastAsia"/>
          <w:sz w:val="28"/>
          <w:szCs w:val="28"/>
        </w:rPr>
        <w:t xml:space="preserve">                                                                                                         </w:t>
      </w:r>
      <w:r w:rsidR="0068212E">
        <w:rPr>
          <w:rFonts w:eastAsiaTheme="minorEastAsia"/>
          <w:sz w:val="28"/>
          <w:szCs w:val="28"/>
        </w:rPr>
        <w:t xml:space="preserve">  </w:t>
      </w:r>
      <m:oMath>
        <m:r>
          <w:rPr>
            <w:rFonts w:ascii="Cambria Math" w:eastAsiaTheme="minorEastAsia" w:hAnsi="Cambria Math"/>
          </w:rPr>
          <m:t>g(x)=</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 xml:space="preserve"> </m:t>
            </m:r>
          </m:den>
        </m:f>
      </m:oMath>
    </w:p>
    <w:p w14:paraId="2C65407B" w14:textId="77777777" w:rsidR="00812B1B" w:rsidRDefault="00812B1B" w:rsidP="003D2CAF">
      <w:pPr>
        <w:jc w:val="center"/>
        <w:rPr>
          <w:rFonts w:eastAsiaTheme="minorEastAsia"/>
          <w:sz w:val="28"/>
          <w:szCs w:val="28"/>
        </w:rPr>
      </w:pPr>
      <w:r>
        <w:rPr>
          <w:noProof/>
        </w:rPr>
        <w:drawing>
          <wp:inline distT="0" distB="0" distL="0" distR="0" wp14:anchorId="155541B7" wp14:editId="02C6B432">
            <wp:extent cx="4343400" cy="1231900"/>
            <wp:effectExtent l="0" t="0" r="0" b="6350"/>
            <wp:docPr id="193" name="Picture 193"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3872" cy="1232034"/>
                    </a:xfrm>
                    <a:prstGeom prst="rect">
                      <a:avLst/>
                    </a:prstGeom>
                    <a:noFill/>
                    <a:ln>
                      <a:noFill/>
                    </a:ln>
                  </pic:spPr>
                </pic:pic>
              </a:graphicData>
            </a:graphic>
          </wp:inline>
        </w:drawing>
      </w:r>
      <w:r>
        <w:rPr>
          <w:rFonts w:eastAsiaTheme="minorEastAsia"/>
          <w:sz w:val="28"/>
          <w:szCs w:val="28"/>
        </w:rPr>
        <w:t>x</w:t>
      </w:r>
    </w:p>
    <w:p w14:paraId="71FC5BBE" w14:textId="77777777" w:rsidR="00812B1B" w:rsidRDefault="00812B1B" w:rsidP="00812B1B">
      <w:pPr>
        <w:rPr>
          <w:rFonts w:eastAsiaTheme="minorEastAsia"/>
          <w:sz w:val="28"/>
          <w:szCs w:val="28"/>
        </w:rPr>
      </w:pPr>
    </w:p>
    <w:p w14:paraId="79587C75" w14:textId="3FA713C9" w:rsidR="00812B1B" w:rsidRDefault="00823BDF" w:rsidP="00812B1B">
      <w:pPr>
        <w:rPr>
          <w:rFonts w:eastAsiaTheme="minorEastAsia"/>
        </w:rPr>
      </w:pPr>
      <w:r>
        <w:rPr>
          <w:rFonts w:eastAsiaTheme="minorEastAsia"/>
        </w:rPr>
        <w:t>Posle</w:t>
      </w:r>
      <w:r w:rsidR="006F5152">
        <w:rPr>
          <w:rFonts w:eastAsiaTheme="minorEastAsia"/>
        </w:rPr>
        <w:t xml:space="preserve"> ove transformacije,</w:t>
      </w:r>
      <w:r>
        <w:rPr>
          <w:rFonts w:eastAsiaTheme="minorEastAsia"/>
        </w:rPr>
        <w:t xml:space="preserve"> promen</w:t>
      </w:r>
      <w:r w:rsidR="006F5152">
        <w:rPr>
          <w:rFonts w:eastAsiaTheme="minorEastAsia"/>
        </w:rPr>
        <w:t>om</w:t>
      </w:r>
      <w:r>
        <w:rPr>
          <w:rFonts w:eastAsiaTheme="minorEastAsia"/>
        </w:rPr>
        <w:t xml:space="preserve"> oblika funkcije </w:t>
      </w:r>
      <m:oMath>
        <m:r>
          <w:rPr>
            <w:rFonts w:ascii="Cambria Math" w:eastAsiaTheme="minorEastAsia" w:hAnsi="Cambria Math"/>
          </w:rPr>
          <m:t>p(x</m:t>
        </m:r>
      </m:oMath>
      <w:r>
        <w:rPr>
          <w:rFonts w:eastAsiaTheme="minorEastAsia"/>
        </w:rPr>
        <w:t xml:space="preserve"> ), u </w:t>
      </w:r>
      <m:oMath>
        <m:r>
          <w:rPr>
            <w:rFonts w:ascii="Cambria Math" w:eastAsiaTheme="minorEastAsia" w:hAnsi="Cambria Math"/>
            <w:sz w:val="20"/>
            <w:szCs w:val="20"/>
          </w:rPr>
          <m:t>g(</m:t>
        </m:r>
        <m:sSup>
          <m:sSupPr>
            <m:ctrlPr>
              <w:rPr>
                <w:rFonts w:ascii="Cambria Math" w:eastAsiaTheme="minorEastAsia" w:hAnsi="Cambria Math"/>
                <w:i/>
                <w:sz w:val="20"/>
                <w:szCs w:val="20"/>
              </w:rPr>
            </m:ctrlPr>
          </m:sSupPr>
          <m:e>
            <m:r>
              <w:rPr>
                <w:rFonts w:ascii="Cambria Math" w:eastAsiaTheme="minorEastAsia" w:hAnsi="Cambria Math"/>
                <w:sz w:val="20"/>
                <w:szCs w:val="20"/>
              </w:rPr>
              <m:t>β</m:t>
            </m:r>
          </m:e>
          <m:sup>
            <m:r>
              <w:rPr>
                <w:rFonts w:ascii="Cambria Math" w:eastAsiaTheme="minorEastAsia" w:hAnsi="Cambria Math"/>
                <w:sz w:val="20"/>
                <w:szCs w:val="20"/>
              </w:rPr>
              <m:t>T</m:t>
            </m:r>
          </m:sup>
        </m:sSup>
        <m:r>
          <w:rPr>
            <w:rFonts w:ascii="Cambria Math" w:eastAsiaTheme="minorEastAsia" w:hAnsi="Cambria Math"/>
            <w:sz w:val="20"/>
            <w:szCs w:val="20"/>
          </w:rPr>
          <m:t>X)</m:t>
        </m:r>
      </m:oMath>
      <w:r w:rsidR="00A40DE0">
        <w:rPr>
          <w:rFonts w:eastAsiaTheme="minorEastAsia"/>
        </w:rPr>
        <w:t xml:space="preserve"> </w:t>
      </w:r>
      <w:r w:rsidR="00812B1B" w:rsidRPr="00C77A37">
        <w:rPr>
          <w:rFonts w:eastAsiaTheme="minorEastAsia"/>
        </w:rPr>
        <w:t>dobijamo</w:t>
      </w:r>
      <w:r w:rsidR="006F5152">
        <w:rPr>
          <w:rFonts w:eastAsiaTheme="minorEastAsia"/>
          <w:lang w:val="en-US"/>
        </w:rPr>
        <w:t>,</w:t>
      </w:r>
      <w:r w:rsidR="00812B1B" w:rsidRPr="00C77A37">
        <w:rPr>
          <w:rFonts w:eastAsiaTheme="minorEastAsia"/>
        </w:rPr>
        <w:t xml:space="preserve"> </w:t>
      </w:r>
    </w:p>
    <w:p w14:paraId="52AB9F32" w14:textId="77777777" w:rsidR="00812B1B" w:rsidRPr="00C77A37" w:rsidRDefault="00812B1B" w:rsidP="00812B1B">
      <w:pPr>
        <w:rPr>
          <w:rFonts w:eastAsiaTheme="minorEastAsia"/>
        </w:rPr>
      </w:pPr>
    </w:p>
    <w:p w14:paraId="1D072366" w14:textId="108A6712" w:rsidR="00812B1B" w:rsidRDefault="00812B1B" w:rsidP="008A0DBC">
      <w:pPr>
        <w:jc w:val="right"/>
        <w:rPr>
          <w:rFonts w:ascii="Cambria Math" w:eastAsiaTheme="minorEastAsia" w:hAnsi="Cambria Math"/>
          <w:i/>
        </w:rPr>
      </w:pPr>
      <w:r>
        <w:rPr>
          <w:rFonts w:eastAsiaTheme="minorEastAsia"/>
        </w:rPr>
        <w:t xml:space="preserve">   </w:t>
      </w:r>
      <w:r w:rsidR="00322F92">
        <w:rPr>
          <w:rFonts w:eastAsiaTheme="minorEastAsia"/>
        </w:rPr>
        <w:t xml:space="preserve">                      </w:t>
      </w:r>
      <w:r>
        <w:rPr>
          <w:rFonts w:eastAsiaTheme="minorEastAsia"/>
        </w:rPr>
        <w:t xml:space="preserve">  </w:t>
      </w:r>
      <w:r w:rsidR="000E6757">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 β</m:t>
            </m:r>
          </m:e>
        </m:d>
        <m:r>
          <w:rPr>
            <w:rFonts w:ascii="Cambria Math" w:eastAsiaTheme="minorEastAsia" w:hAnsi="Cambria Math"/>
          </w:rPr>
          <m:t>=p(x)=g(</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oMath>
      <w:r w:rsidRPr="006C7983">
        <w:rPr>
          <w:rFonts w:ascii="Cambria Math" w:eastAsiaTheme="minorEastAsia" w:hAnsi="Cambria Math"/>
          <w:i/>
        </w:rPr>
        <w:t xml:space="preserve"> </w:t>
      </w: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up>
            </m:sSup>
          </m:den>
        </m:f>
        <m:r>
          <w:rPr>
            <w:rFonts w:ascii="Cambria Math" w:eastAsiaTheme="minorEastAsia" w:hAnsi="Cambria Math"/>
          </w:rPr>
          <m:t xml:space="preserve"> =</m:t>
        </m:r>
      </m:oMath>
      <w:r w:rsidRPr="006C7983">
        <w:rPr>
          <w:rFonts w:ascii="Cambria Math" w:eastAsiaTheme="minorEastAsia" w:hAnsi="Cambria Math"/>
          <w:i/>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up>
            </m:sSup>
          </m:den>
        </m:f>
      </m:oMath>
      <w:r>
        <w:rPr>
          <w:rFonts w:ascii="Cambria Math" w:eastAsiaTheme="minorEastAsia" w:hAnsi="Cambria Math"/>
          <w:i/>
        </w:rPr>
        <w:t xml:space="preserve">     </w:t>
      </w:r>
      <w:r w:rsidR="00B467FE">
        <w:rPr>
          <w:rFonts w:ascii="Cambria Math" w:eastAsiaTheme="minorEastAsia" w:hAnsi="Cambria Math"/>
          <w:i/>
        </w:rPr>
        <w:t xml:space="preserve">             </w:t>
      </w:r>
      <w:r w:rsidR="00812680">
        <w:rPr>
          <w:rFonts w:ascii="Cambria Math" w:eastAsiaTheme="minorEastAsia" w:hAnsi="Cambria Math"/>
          <w:i/>
        </w:rPr>
        <w:t xml:space="preserve">                  </w:t>
      </w:r>
      <w:r w:rsidRPr="00B467FE">
        <w:rPr>
          <w:rFonts w:ascii="Cambria Math" w:eastAsiaTheme="minorEastAsia" w:hAnsi="Cambria Math"/>
          <w:iCs/>
        </w:rPr>
        <w:t>(</w:t>
      </w:r>
      <w:r w:rsidR="008A0DBC">
        <w:rPr>
          <w:rFonts w:ascii="Cambria Math" w:eastAsiaTheme="minorEastAsia" w:hAnsi="Cambria Math"/>
          <w:iCs/>
        </w:rPr>
        <w:t>2</w:t>
      </w:r>
      <w:r w:rsidRPr="00B467FE">
        <w:rPr>
          <w:rFonts w:ascii="Cambria Math" w:eastAsiaTheme="minorEastAsia" w:hAnsi="Cambria Math"/>
          <w:iCs/>
        </w:rPr>
        <w:t>)</w:t>
      </w:r>
    </w:p>
    <w:p w14:paraId="2D3D1F05" w14:textId="77777777" w:rsidR="005136CC" w:rsidRPr="006C7983" w:rsidRDefault="005136CC" w:rsidP="00812B1B">
      <w:pPr>
        <w:rPr>
          <w:rFonts w:ascii="Cambria Math" w:eastAsiaTheme="minorEastAsia" w:hAnsi="Cambria Math"/>
        </w:rPr>
      </w:pPr>
    </w:p>
    <w:p w14:paraId="35E5B88D" w14:textId="59AC79A8" w:rsidR="00812B1B" w:rsidRPr="00D31310" w:rsidRDefault="0057501F" w:rsidP="00812B1B">
      <w:pPr>
        <w:rPr>
          <w:rFonts w:eastAsiaTheme="minorEastAsia" w:cstheme="minorHAnsi"/>
        </w:rPr>
      </w:pPr>
      <w:r w:rsidRPr="00D31310">
        <w:rPr>
          <w:rFonts w:eastAsiaTheme="minorEastAsia" w:cstheme="minorHAnsi"/>
        </w:rPr>
        <w:t xml:space="preserve"> </w:t>
      </w:r>
      <w:r w:rsidR="008D0D5F">
        <w:rPr>
          <w:rFonts w:eastAsiaTheme="minorEastAsia" w:cstheme="minorHAnsi"/>
        </w:rPr>
        <w:t xml:space="preserve">Sledi da je verovatnoća da </w:t>
      </w:r>
      <m:oMath>
        <m:r>
          <w:rPr>
            <w:rFonts w:ascii="Cambria Math" w:eastAsiaTheme="minorEastAsia" w:hAnsi="Cambria Math" w:cstheme="minorHAnsi"/>
          </w:rPr>
          <m:t>x</m:t>
        </m:r>
      </m:oMath>
      <w:r w:rsidR="00812B1B" w:rsidRPr="00D31310">
        <w:rPr>
          <w:rFonts w:eastAsiaTheme="minorEastAsia" w:cstheme="minorHAnsi"/>
        </w:rPr>
        <w:t xml:space="preserve"> , pripada </w:t>
      </w:r>
      <w:r w:rsidR="00E326B2">
        <w:rPr>
          <w:rFonts w:eastAsiaTheme="minorEastAsia" w:cstheme="minorHAnsi"/>
        </w:rPr>
        <w:t xml:space="preserve">klasi </w:t>
      </w:r>
      <w:r w:rsidR="00812B1B" w:rsidRPr="00D31310">
        <w:rPr>
          <w:rFonts w:eastAsiaTheme="minorEastAsia" w:cstheme="minorHAnsi"/>
        </w:rPr>
        <w:t xml:space="preserve"> </w:t>
      </w:r>
      <m:oMath>
        <m:r>
          <w:rPr>
            <w:rFonts w:ascii="Cambria Math" w:eastAsiaTheme="minorEastAsia" w:hAnsi="Cambria Math" w:cstheme="minorHAnsi"/>
          </w:rPr>
          <m:t>y=</m:t>
        </m:r>
      </m:oMath>
      <w:r w:rsidR="00812B1B" w:rsidRPr="00D31310">
        <w:rPr>
          <w:rFonts w:eastAsiaTheme="minorEastAsia" w:cstheme="minorHAnsi"/>
        </w:rPr>
        <w:t xml:space="preserve">0, </w:t>
      </w:r>
      <w:r w:rsidR="00300CC3" w:rsidRPr="00D31310">
        <w:rPr>
          <w:rFonts w:eastAsiaTheme="minorEastAsia" w:cstheme="minorHAnsi"/>
        </w:rPr>
        <w:t xml:space="preserve"> </w:t>
      </w:r>
      <w:r w:rsidR="00812B1B" w:rsidRPr="00D31310">
        <w:rPr>
          <w:rFonts w:eastAsiaTheme="minorEastAsia" w:cstheme="minorHAnsi"/>
        </w:rPr>
        <w:t>jednaka</w:t>
      </w:r>
      <w:r w:rsidR="006F5152">
        <w:rPr>
          <w:rFonts w:eastAsiaTheme="minorEastAsia" w:cstheme="minorHAnsi"/>
        </w:rPr>
        <w:t>,</w:t>
      </w:r>
    </w:p>
    <w:p w14:paraId="48E5D16A" w14:textId="77777777" w:rsidR="00812B1B" w:rsidRDefault="00812B1B" w:rsidP="00812B1B">
      <w:pPr>
        <w:rPr>
          <w:rFonts w:eastAsiaTheme="minorEastAsia"/>
          <w:sz w:val="28"/>
          <w:szCs w:val="28"/>
        </w:rPr>
      </w:pPr>
    </w:p>
    <w:p w14:paraId="339FA155" w14:textId="5C9293C2" w:rsidR="00812B1B" w:rsidRDefault="00812B1B" w:rsidP="00F41DA6">
      <w:pPr>
        <w:jc w:val="right"/>
        <w:rPr>
          <w:rFonts w:ascii="Cambria Math" w:eastAsiaTheme="minorEastAsia" w:hAnsi="Cambria Math"/>
          <w:i/>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 β</m:t>
            </m:r>
          </m:e>
        </m:d>
        <m:r>
          <w:rPr>
            <w:rFonts w:ascii="Cambria Math" w:eastAsiaTheme="minorEastAsia" w:hAnsi="Cambria Math"/>
          </w:rPr>
          <m:t>=1-p(x)</m:t>
        </m:r>
      </m:oMath>
      <w:r w:rsidRPr="00C77A37">
        <w:rPr>
          <w:rFonts w:ascii="Cambria Math" w:eastAsiaTheme="minorEastAsia" w:hAnsi="Cambria Math"/>
          <w:i/>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up>
            </m:sSup>
          </m:den>
        </m:f>
      </m:oMath>
      <w:r w:rsidRPr="00C77A37">
        <w:rPr>
          <w:rFonts w:ascii="Cambria Math" w:eastAsiaTheme="minorEastAsia" w:hAnsi="Cambria Math"/>
          <w:i/>
        </w:rPr>
        <w:t xml:space="preserve">            </w:t>
      </w:r>
      <w:r>
        <w:rPr>
          <w:rFonts w:ascii="Cambria Math" w:eastAsiaTheme="minorEastAsia" w:hAnsi="Cambria Math"/>
          <w:i/>
        </w:rPr>
        <w:t xml:space="preserve">                                 </w:t>
      </w:r>
      <w:r w:rsidRPr="00C77A37">
        <w:rPr>
          <w:rFonts w:ascii="Cambria Math" w:eastAsiaTheme="minorEastAsia" w:hAnsi="Cambria Math"/>
          <w:i/>
        </w:rPr>
        <w:t xml:space="preserve">  </w:t>
      </w:r>
      <w:r w:rsidR="00F41DA6">
        <w:rPr>
          <w:rFonts w:ascii="Cambria Math" w:eastAsiaTheme="minorEastAsia" w:hAnsi="Cambria Math"/>
          <w:i/>
        </w:rPr>
        <w:t xml:space="preserve">        </w:t>
      </w:r>
      <w:r w:rsidRPr="00C77A37">
        <w:rPr>
          <w:rFonts w:ascii="Cambria Math" w:eastAsiaTheme="minorEastAsia" w:hAnsi="Cambria Math"/>
          <w:i/>
        </w:rPr>
        <w:t xml:space="preserve"> </w:t>
      </w:r>
      <w:r w:rsidRPr="00B467FE">
        <w:rPr>
          <w:rFonts w:ascii="Cambria Math" w:eastAsiaTheme="minorEastAsia" w:hAnsi="Cambria Math"/>
          <w:iCs/>
        </w:rPr>
        <w:t>(</w:t>
      </w:r>
      <w:r w:rsidR="00F41DA6">
        <w:rPr>
          <w:rFonts w:ascii="Cambria Math" w:eastAsiaTheme="minorEastAsia" w:hAnsi="Cambria Math"/>
          <w:iCs/>
        </w:rPr>
        <w:t>3</w:t>
      </w:r>
      <w:r w:rsidRPr="00B467FE">
        <w:rPr>
          <w:rFonts w:ascii="Cambria Math" w:eastAsiaTheme="minorEastAsia" w:hAnsi="Cambria Math"/>
          <w:iCs/>
        </w:rPr>
        <w:t>)</w:t>
      </w:r>
    </w:p>
    <w:p w14:paraId="0DFCFAD8" w14:textId="77777777" w:rsidR="00812B1B" w:rsidRPr="00C77A37" w:rsidRDefault="00812B1B" w:rsidP="00812B1B">
      <w:pPr>
        <w:rPr>
          <w:rFonts w:ascii="Cambria Math" w:eastAsiaTheme="minorEastAsia" w:hAnsi="Cambria Math"/>
          <w:i/>
        </w:rPr>
      </w:pPr>
    </w:p>
    <w:p w14:paraId="3D2FF674" w14:textId="59D65E20" w:rsidR="00812B1B" w:rsidRPr="00D16D10" w:rsidRDefault="00812B1B" w:rsidP="00812B1B">
      <w:pPr>
        <w:rPr>
          <w:rFonts w:eastAsiaTheme="minorEastAsia"/>
        </w:rPr>
      </w:pPr>
      <w:r w:rsidRPr="00D16D10">
        <w:rPr>
          <w:rFonts w:eastAsiaTheme="minorEastAsia"/>
        </w:rPr>
        <w:t>Izraz</w:t>
      </w:r>
      <w:r w:rsidR="00251961">
        <w:rPr>
          <w:rFonts w:eastAsiaTheme="minorEastAsia"/>
        </w:rPr>
        <w:t xml:space="preserve">i </w:t>
      </w:r>
      <w:r w:rsidR="00795F52">
        <w:rPr>
          <w:rFonts w:eastAsiaTheme="minorEastAsia"/>
        </w:rPr>
        <w:t>(</w:t>
      </w:r>
      <w:r w:rsidR="00980E54">
        <w:rPr>
          <w:rFonts w:eastAsiaTheme="minorEastAsia"/>
        </w:rPr>
        <w:t>2</w:t>
      </w:r>
      <w:r w:rsidR="00795F52">
        <w:rPr>
          <w:rFonts w:eastAsiaTheme="minorEastAsia"/>
        </w:rPr>
        <w:t>)</w:t>
      </w:r>
      <w:r w:rsidRPr="00D16D10">
        <w:rPr>
          <w:rFonts w:eastAsiaTheme="minorEastAsia"/>
        </w:rPr>
        <w:t xml:space="preserve"> i </w:t>
      </w:r>
      <w:r w:rsidR="00795F52">
        <w:rPr>
          <w:rFonts w:eastAsiaTheme="minorEastAsia"/>
        </w:rPr>
        <w:t>(</w:t>
      </w:r>
      <w:r w:rsidR="00980E54">
        <w:rPr>
          <w:rFonts w:eastAsiaTheme="minorEastAsia"/>
        </w:rPr>
        <w:t>3</w:t>
      </w:r>
      <w:r w:rsidR="00795F52">
        <w:rPr>
          <w:rFonts w:eastAsiaTheme="minorEastAsia"/>
        </w:rPr>
        <w:t>)</w:t>
      </w:r>
      <w:r w:rsidRPr="00D16D10">
        <w:rPr>
          <w:rFonts w:eastAsiaTheme="minorEastAsia"/>
        </w:rPr>
        <w:t>, napisa</w:t>
      </w:r>
      <w:r w:rsidR="00251961">
        <w:rPr>
          <w:rFonts w:eastAsiaTheme="minorEastAsia"/>
        </w:rPr>
        <w:t xml:space="preserve">ni u </w:t>
      </w:r>
      <w:r w:rsidR="00CB00D6">
        <w:rPr>
          <w:rFonts w:eastAsiaTheme="minorEastAsia"/>
        </w:rPr>
        <w:t xml:space="preserve"> </w:t>
      </w:r>
      <w:r w:rsidRPr="00D16D10">
        <w:rPr>
          <w:rFonts w:eastAsiaTheme="minorEastAsia"/>
        </w:rPr>
        <w:t>jedinstv</w:t>
      </w:r>
      <w:r w:rsidR="006F5152">
        <w:rPr>
          <w:rFonts w:eastAsiaTheme="minorEastAsia"/>
        </w:rPr>
        <w:t>e</w:t>
      </w:r>
      <w:r w:rsidRPr="00D16D10">
        <w:rPr>
          <w:rFonts w:eastAsiaTheme="minorEastAsia"/>
        </w:rPr>
        <w:t>nom obliku</w:t>
      </w:r>
      <w:r w:rsidR="00916E9C">
        <w:rPr>
          <w:rFonts w:eastAsiaTheme="minorEastAsia"/>
        </w:rPr>
        <w:t xml:space="preserve">, </w:t>
      </w:r>
      <w:r w:rsidR="00DE5E96">
        <w:rPr>
          <w:rFonts w:eastAsiaTheme="minorEastAsia"/>
        </w:rPr>
        <w:t>pre</w:t>
      </w:r>
      <w:r w:rsidR="00916E9C">
        <w:rPr>
          <w:rFonts w:eastAsiaTheme="minorEastAsia"/>
        </w:rPr>
        <w:t>d</w:t>
      </w:r>
      <w:r w:rsidR="00283501">
        <w:rPr>
          <w:rFonts w:eastAsiaTheme="minorEastAsia"/>
        </w:rPr>
        <w:t>s</w:t>
      </w:r>
      <w:r w:rsidR="00DE5E96">
        <w:rPr>
          <w:rFonts w:eastAsiaTheme="minorEastAsia"/>
        </w:rPr>
        <w:t>tavlja</w:t>
      </w:r>
      <w:r w:rsidR="00B620A2">
        <w:rPr>
          <w:rFonts w:eastAsiaTheme="minorEastAsia"/>
        </w:rPr>
        <w:t xml:space="preserve">ju </w:t>
      </w:r>
      <w:r w:rsidR="00DE5E96">
        <w:rPr>
          <w:rFonts w:eastAsiaTheme="minorEastAsia"/>
        </w:rPr>
        <w:t xml:space="preserve"> </w:t>
      </w:r>
      <w:r w:rsidR="007C5383" w:rsidRPr="00D6565A">
        <w:rPr>
          <w:rFonts w:eastAsiaTheme="minorEastAsia"/>
          <w:i/>
          <w:iCs/>
        </w:rPr>
        <w:t>Bernou</w:t>
      </w:r>
      <w:r w:rsidR="00D6565A" w:rsidRPr="00D6565A">
        <w:rPr>
          <w:rFonts w:eastAsiaTheme="minorEastAsia"/>
          <w:i/>
          <w:iCs/>
        </w:rPr>
        <w:t>lli</w:t>
      </w:r>
      <w:r w:rsidR="00283501">
        <w:rPr>
          <w:rFonts w:eastAsiaTheme="minorEastAsia"/>
        </w:rPr>
        <w:t xml:space="preserve"> </w:t>
      </w:r>
      <w:r w:rsidR="007178CE">
        <w:rPr>
          <w:rFonts w:eastAsiaTheme="minorEastAsia"/>
        </w:rPr>
        <w:t xml:space="preserve">diskretnu </w:t>
      </w:r>
      <w:r w:rsidR="00283501">
        <w:rPr>
          <w:rFonts w:eastAsiaTheme="minorEastAsia"/>
        </w:rPr>
        <w:t>distribuciju</w:t>
      </w:r>
      <w:r w:rsidR="00C04FA2">
        <w:rPr>
          <w:rFonts w:eastAsiaTheme="minorEastAsia"/>
        </w:rPr>
        <w:t xml:space="preserve"> verovatnoće</w:t>
      </w:r>
      <w:r w:rsidR="00BA0A78">
        <w:rPr>
          <w:rFonts w:eastAsiaTheme="minorEastAsia"/>
        </w:rPr>
        <w:t>,</w:t>
      </w:r>
      <w:r w:rsidR="00283501">
        <w:rPr>
          <w:rFonts w:eastAsiaTheme="minorEastAsia"/>
        </w:rPr>
        <w:t xml:space="preserve"> zavisne</w:t>
      </w:r>
      <w:r w:rsidR="00B620A2">
        <w:rPr>
          <w:rFonts w:eastAsiaTheme="minorEastAsia"/>
        </w:rPr>
        <w:t xml:space="preserve"> binarne</w:t>
      </w:r>
      <w:r w:rsidR="00283501">
        <w:rPr>
          <w:rFonts w:eastAsiaTheme="minorEastAsia"/>
        </w:rPr>
        <w:t xml:space="preserve"> kategoričke promenjive</w:t>
      </w:r>
      <w:r w:rsidR="00BA0A78">
        <w:rPr>
          <w:rFonts w:eastAsiaTheme="minorEastAsia"/>
        </w:rPr>
        <w:t xml:space="preserve"> </w:t>
      </w:r>
      <m:oMath>
        <m:r>
          <w:rPr>
            <w:rFonts w:ascii="Cambria Math" w:eastAsiaTheme="minorEastAsia" w:hAnsi="Cambria Math" w:cstheme="minorHAnsi"/>
          </w:rPr>
          <m:t>y</m:t>
        </m:r>
      </m:oMath>
      <w:r w:rsidR="006F5152">
        <w:rPr>
          <w:rFonts w:eastAsiaTheme="minorEastAsia"/>
        </w:rPr>
        <w:t>,</w:t>
      </w:r>
    </w:p>
    <w:p w14:paraId="740E8CA4" w14:textId="77777777" w:rsidR="00812B1B" w:rsidRPr="009E40E6" w:rsidRDefault="00812B1B" w:rsidP="00812B1B">
      <w:pPr>
        <w:rPr>
          <w:rFonts w:eastAsiaTheme="minorEastAsia"/>
          <w:i/>
          <w:sz w:val="28"/>
          <w:szCs w:val="28"/>
        </w:rPr>
      </w:pPr>
    </w:p>
    <w:p w14:paraId="6D365ADF" w14:textId="06C3CA53" w:rsidR="00812B1B" w:rsidRPr="00D16D10" w:rsidRDefault="00812B1B" w:rsidP="001832B2">
      <w:pPr>
        <w:jc w:val="right"/>
        <w:rPr>
          <w:rFonts w:eastAsiaTheme="minorEastAsia"/>
        </w:rPr>
      </w:pPr>
      <w:r w:rsidRPr="00D16D10">
        <w:rPr>
          <w:rFonts w:eastAsiaTheme="minorEastAsia"/>
          <w:i/>
        </w:rPr>
        <w:t xml:space="preserve">                                 </w:t>
      </w:r>
      <w:r>
        <w:rPr>
          <w:rFonts w:eastAsiaTheme="minorEastAsia"/>
          <w:i/>
        </w:rPr>
        <w:t xml:space="preserve">             </w:t>
      </w:r>
      <w:r w:rsidRPr="00D16D10">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 β</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p(x)</m:t>
            </m:r>
          </m:e>
          <m:sup>
            <m:r>
              <w:rPr>
                <w:rFonts w:ascii="Cambria Math" w:eastAsiaTheme="minorEastAsia" w:hAnsi="Cambria Math"/>
              </w:rPr>
              <m:t>y</m:t>
            </m:r>
          </m:sup>
        </m:sSup>
        <m:r>
          <w:rPr>
            <w:rFonts w:ascii="Cambria Math" w:eastAsiaTheme="minorEastAsia" w:hAnsi="Cambria Math"/>
          </w:rPr>
          <m:t>(1-p(x)</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1-y</m:t>
            </m:r>
          </m:sup>
        </m:sSup>
      </m:oMath>
      <w:r w:rsidRPr="00D16D10">
        <w:rPr>
          <w:rFonts w:eastAsiaTheme="minorEastAsia"/>
          <w:i/>
        </w:rPr>
        <w:t xml:space="preserve">       </w:t>
      </w:r>
      <w:r>
        <w:rPr>
          <w:rFonts w:eastAsiaTheme="minorEastAsia"/>
          <w:i/>
        </w:rPr>
        <w:t xml:space="preserve">                                          </w:t>
      </w:r>
      <w:r w:rsidRPr="00D16D10">
        <w:rPr>
          <w:rFonts w:eastAsiaTheme="minorEastAsia"/>
          <w:i/>
        </w:rPr>
        <w:t xml:space="preserve">  </w:t>
      </w:r>
      <w:r w:rsidR="001832B2">
        <w:rPr>
          <w:rFonts w:eastAsiaTheme="minorEastAsia"/>
          <w:i/>
        </w:rPr>
        <w:t xml:space="preserve">    </w:t>
      </w:r>
      <w:r w:rsidRPr="00074D0E">
        <w:rPr>
          <w:rFonts w:eastAsiaTheme="minorEastAsia"/>
          <w:iCs/>
        </w:rPr>
        <w:t>(</w:t>
      </w:r>
      <w:r w:rsidR="001832B2">
        <w:rPr>
          <w:rFonts w:eastAsiaTheme="minorEastAsia"/>
          <w:iCs/>
        </w:rPr>
        <w:t>4</w:t>
      </w:r>
      <w:r w:rsidRPr="00074D0E">
        <w:rPr>
          <w:rFonts w:eastAsiaTheme="minorEastAsia"/>
          <w:iCs/>
        </w:rPr>
        <w:t>)</w:t>
      </w:r>
    </w:p>
    <w:p w14:paraId="59492169" w14:textId="77777777" w:rsidR="00812B1B" w:rsidRDefault="00812B1B" w:rsidP="00812B1B">
      <w:pPr>
        <w:rPr>
          <w:rFonts w:eastAsiaTheme="minorEastAsia"/>
          <w:sz w:val="28"/>
          <w:szCs w:val="28"/>
        </w:rPr>
      </w:pPr>
    </w:p>
    <w:p w14:paraId="694121CE" w14:textId="1B6E4D3A" w:rsidR="00812B1B" w:rsidRDefault="00FB7BFA" w:rsidP="00B2490E">
      <w:pPr>
        <w:rPr>
          <w:rFonts w:eastAsiaTheme="minorEastAsia" w:cstheme="minorHAnsi"/>
        </w:rPr>
      </w:pPr>
      <w:r>
        <w:rPr>
          <w:rFonts w:eastAsiaTheme="minorEastAsia" w:cstheme="minorHAnsi"/>
        </w:rPr>
        <w:t xml:space="preserve">Daljom transformacijom </w:t>
      </w:r>
      <w:r w:rsidR="008D3831">
        <w:rPr>
          <w:rFonts w:eastAsiaTheme="minorEastAsia" w:cstheme="minorHAnsi"/>
        </w:rPr>
        <w:t xml:space="preserve"> </w:t>
      </w:r>
      <w:r w:rsidR="00812680">
        <w:rPr>
          <w:rFonts w:eastAsiaTheme="minorEastAsia" w:cstheme="minorHAnsi"/>
        </w:rPr>
        <w:t>izraza (</w:t>
      </w:r>
      <w:r w:rsidR="00B257F9">
        <w:rPr>
          <w:rFonts w:eastAsiaTheme="minorEastAsia" w:cstheme="minorHAnsi"/>
        </w:rPr>
        <w:t>2</w:t>
      </w:r>
      <w:r w:rsidR="00812680">
        <w:rPr>
          <w:rFonts w:eastAsiaTheme="minorEastAsia" w:cstheme="minorHAnsi"/>
        </w:rPr>
        <w:t>)</w:t>
      </w:r>
      <w:r w:rsidR="008D3831">
        <w:rPr>
          <w:rFonts w:eastAsiaTheme="minorEastAsia" w:cstheme="minorHAnsi"/>
        </w:rPr>
        <w:t xml:space="preserve"> dobijamo</w:t>
      </w:r>
      <w:r w:rsidR="00B2490E">
        <w:rPr>
          <w:rFonts w:eastAsiaTheme="minorEastAsia" w:cstheme="minorHAnsi"/>
        </w:rPr>
        <w:t>:</w:t>
      </w:r>
    </w:p>
    <w:p w14:paraId="16AFF466" w14:textId="77777777" w:rsidR="00B2490E" w:rsidRPr="00BE2E78" w:rsidRDefault="00B2490E" w:rsidP="00B2490E">
      <w:pPr>
        <w:rPr>
          <w:rFonts w:eastAsiaTheme="minorEastAsia" w:cstheme="minorHAnsi"/>
        </w:rPr>
      </w:pPr>
    </w:p>
    <w:p w14:paraId="50A1B677" w14:textId="5F65C8E1" w:rsidR="00812B1B" w:rsidRDefault="00B2490E" w:rsidP="00B81B1E">
      <w:pPr>
        <w:jc w:val="right"/>
        <w:rPr>
          <w:rFonts w:eastAsiaTheme="minorEastAsia"/>
          <w:sz w:val="24"/>
          <w:szCs w:val="24"/>
        </w:rPr>
      </w:pPr>
      <w:r w:rsidRPr="00D96EE0">
        <w:rPr>
          <w:rFonts w:eastAsiaTheme="minorEastAsia"/>
          <w:sz w:val="24"/>
          <w:szCs w:val="24"/>
        </w:rPr>
        <w:t xml:space="preserve">                                             </w:t>
      </w:r>
      <w:r w:rsidR="00D96EE0" w:rsidRPr="00D96EE0">
        <w:rPr>
          <w:rFonts w:eastAsiaTheme="minorEastAsia"/>
          <w:sz w:val="24"/>
          <w:szCs w:val="24"/>
        </w:rPr>
        <w:t xml:space="preserve">                      </w:t>
      </w:r>
      <w:r w:rsidRPr="00D96EE0">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p(x)</m:t>
            </m:r>
          </m:num>
          <m:den>
            <m:r>
              <w:rPr>
                <w:rFonts w:ascii="Cambria Math" w:eastAsiaTheme="minorEastAsia" w:hAnsi="Cambria Math"/>
                <w:sz w:val="24"/>
                <w:szCs w:val="24"/>
              </w:rPr>
              <m:t>1-p(x)</m:t>
            </m:r>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T</m:t>
                </m:r>
              </m:sup>
            </m:sSup>
            <m:r>
              <w:rPr>
                <w:rFonts w:ascii="Cambria Math" w:eastAsiaTheme="minorEastAsia" w:hAnsi="Cambria Math"/>
                <w:sz w:val="24"/>
                <w:szCs w:val="24"/>
              </w:rPr>
              <m:t>x</m:t>
            </m:r>
          </m:sup>
        </m:sSup>
      </m:oMath>
      <w:r w:rsidR="005B1F53">
        <w:rPr>
          <w:rFonts w:eastAsiaTheme="minorEastAsia"/>
          <w:sz w:val="24"/>
          <w:szCs w:val="24"/>
        </w:rPr>
        <w:t xml:space="preserve">                                                         </w:t>
      </w:r>
      <w:r w:rsidR="00B257F9">
        <w:rPr>
          <w:rFonts w:eastAsiaTheme="minorEastAsia"/>
          <w:sz w:val="24"/>
          <w:szCs w:val="24"/>
        </w:rPr>
        <w:t xml:space="preserve">    </w:t>
      </w:r>
      <w:r w:rsidR="005B1F53">
        <w:rPr>
          <w:rFonts w:eastAsiaTheme="minorEastAsia"/>
          <w:sz w:val="24"/>
          <w:szCs w:val="24"/>
        </w:rPr>
        <w:t>(</w:t>
      </w:r>
      <w:r w:rsidR="00460D70">
        <w:rPr>
          <w:rFonts w:eastAsiaTheme="minorEastAsia"/>
          <w:sz w:val="24"/>
          <w:szCs w:val="24"/>
        </w:rPr>
        <w:t>5</w:t>
      </w:r>
      <w:r w:rsidR="005B1F53">
        <w:rPr>
          <w:rFonts w:eastAsiaTheme="minorEastAsia"/>
          <w:sz w:val="24"/>
          <w:szCs w:val="24"/>
        </w:rPr>
        <w:t>)</w:t>
      </w:r>
    </w:p>
    <w:p w14:paraId="265824DD" w14:textId="6CB1E5E4" w:rsidR="00D96EE0" w:rsidRDefault="00D96EE0" w:rsidP="00812B1B">
      <w:pPr>
        <w:rPr>
          <w:rFonts w:eastAsiaTheme="minorEastAsia"/>
          <w:sz w:val="24"/>
          <w:szCs w:val="24"/>
        </w:rPr>
      </w:pPr>
    </w:p>
    <w:p w14:paraId="66E1DF0D" w14:textId="0D7C25D2" w:rsidR="00812B1B" w:rsidRPr="00333428" w:rsidRDefault="00CE10DF" w:rsidP="00E86DB4">
      <w:pPr>
        <w:rPr>
          <w:rFonts w:eastAsiaTheme="minorEastAsia"/>
        </w:rPr>
      </w:pPr>
      <w:r>
        <w:rPr>
          <w:rFonts w:eastAsiaTheme="minorEastAsia"/>
        </w:rPr>
        <w:t xml:space="preserve">Količnik </w:t>
      </w:r>
      <w:r w:rsidRPr="00D96EE0">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p(x)</m:t>
            </m:r>
          </m:num>
          <m:den>
            <m:r>
              <w:rPr>
                <w:rFonts w:ascii="Cambria Math" w:eastAsiaTheme="minorEastAsia" w:hAnsi="Cambria Math"/>
                <w:sz w:val="24"/>
                <w:szCs w:val="24"/>
              </w:rPr>
              <m:t>1-p(x)</m:t>
            </m:r>
          </m:den>
        </m:f>
      </m:oMath>
      <w:r w:rsidR="00DC6504" w:rsidRPr="001A0B90">
        <w:rPr>
          <w:rFonts w:eastAsiaTheme="minorEastAsia"/>
        </w:rPr>
        <w:t xml:space="preserve"> </w:t>
      </w:r>
      <w:r w:rsidR="008D36F4">
        <w:rPr>
          <w:rFonts w:eastAsiaTheme="minorEastAsia"/>
        </w:rPr>
        <w:t>,</w:t>
      </w:r>
      <w:r w:rsidR="00973BCF" w:rsidRPr="001A0B90">
        <w:rPr>
          <w:rFonts w:eastAsiaTheme="minorEastAsia"/>
        </w:rPr>
        <w:t xml:space="preserve"> preds</w:t>
      </w:r>
      <w:r w:rsidR="00B04DAE" w:rsidRPr="001A0B90">
        <w:rPr>
          <w:rFonts w:eastAsiaTheme="minorEastAsia"/>
        </w:rPr>
        <w:t>tavlja</w:t>
      </w:r>
      <w:r w:rsidR="00477033" w:rsidRPr="001A0B90">
        <w:rPr>
          <w:rFonts w:eastAsiaTheme="minorEastAsia"/>
        </w:rPr>
        <w:t xml:space="preserve"> izglednost događaja</w:t>
      </w:r>
      <w:r w:rsidR="00F42EDA">
        <w:rPr>
          <w:rFonts w:eastAsiaTheme="minorEastAsia"/>
        </w:rPr>
        <w:t>. Odnosno,</w:t>
      </w:r>
      <w:r w:rsidR="00E3261A" w:rsidRPr="001A0B90">
        <w:rPr>
          <w:rFonts w:eastAsiaTheme="minorEastAsia"/>
        </w:rPr>
        <w:t xml:space="preserve"> </w:t>
      </w:r>
      <w:r w:rsidR="00574F1A" w:rsidRPr="001A0B90">
        <w:rPr>
          <w:rFonts w:eastAsiaTheme="minorEastAsia"/>
        </w:rPr>
        <w:t xml:space="preserve"> koliko je</w:t>
      </w:r>
      <w:r w:rsidR="00E3261A" w:rsidRPr="001A0B90">
        <w:rPr>
          <w:rFonts w:eastAsiaTheme="minorEastAsia"/>
        </w:rPr>
        <w:t xml:space="preserve"> </w:t>
      </w:r>
      <w:r w:rsidR="00574F1A" w:rsidRPr="001A0B90">
        <w:rPr>
          <w:rFonts w:eastAsiaTheme="minorEastAsia"/>
        </w:rPr>
        <w:t>puta jedan događaj više</w:t>
      </w:r>
      <w:r w:rsidR="001A0B90" w:rsidRPr="001A0B90">
        <w:rPr>
          <w:rFonts w:eastAsiaTheme="minorEastAsia"/>
        </w:rPr>
        <w:t xml:space="preserve"> izgledan </w:t>
      </w:r>
      <w:r w:rsidR="00574F1A" w:rsidRPr="001A0B90">
        <w:rPr>
          <w:rFonts w:eastAsiaTheme="minorEastAsia"/>
        </w:rPr>
        <w:t>od drugog</w:t>
      </w:r>
      <w:r w:rsidR="001A0B90" w:rsidRPr="001A0B90">
        <w:rPr>
          <w:rFonts w:eastAsiaTheme="minorEastAsia"/>
        </w:rPr>
        <w:t>.</w:t>
      </w:r>
      <w:r w:rsidR="00D3338B" w:rsidRPr="001A0B90">
        <w:rPr>
          <w:rFonts w:eastAsiaTheme="minorEastAsia"/>
        </w:rPr>
        <w:t xml:space="preserve"> </w:t>
      </w:r>
      <w:r w:rsidR="00AD6632" w:rsidRPr="001A0B90">
        <w:rPr>
          <w:rFonts w:eastAsiaTheme="minorEastAsia"/>
        </w:rPr>
        <w:t xml:space="preserve"> </w:t>
      </w:r>
      <w:r w:rsidR="00E86DB4">
        <w:rPr>
          <w:rFonts w:eastAsiaTheme="minorEastAsia"/>
        </w:rPr>
        <w:t>L</w:t>
      </w:r>
      <w:r w:rsidR="00891A2B">
        <w:rPr>
          <w:rFonts w:eastAsiaTheme="minorEastAsia"/>
        </w:rPr>
        <w:t xml:space="preserve">ogaritmovanjem </w:t>
      </w:r>
      <w:r w:rsidR="00E86DB4">
        <w:rPr>
          <w:rFonts w:eastAsiaTheme="minorEastAsia"/>
        </w:rPr>
        <w:t>izraza</w:t>
      </w:r>
      <w:r w:rsidR="008D3831">
        <w:rPr>
          <w:rFonts w:eastAsiaTheme="minorEastAsia"/>
        </w:rPr>
        <w:t xml:space="preserve"> </w:t>
      </w:r>
      <w:r w:rsidR="00BC1812">
        <w:rPr>
          <w:rFonts w:eastAsiaTheme="minorEastAsia"/>
        </w:rPr>
        <w:t>(</w:t>
      </w:r>
      <w:r w:rsidR="00460D70">
        <w:rPr>
          <w:rFonts w:eastAsiaTheme="minorEastAsia"/>
        </w:rPr>
        <w:t>5</w:t>
      </w:r>
      <w:r w:rsidR="00BC1812">
        <w:rPr>
          <w:rFonts w:eastAsiaTheme="minorEastAsia"/>
        </w:rPr>
        <w:t>) sledi</w:t>
      </w:r>
      <w:r w:rsidR="007C0B84">
        <w:rPr>
          <w:rFonts w:eastAsiaTheme="minorEastAsia"/>
        </w:rPr>
        <w:t>,</w:t>
      </w:r>
      <w:r w:rsidR="005B1F53">
        <w:rPr>
          <w:rFonts w:eastAsiaTheme="minorEastAsia"/>
        </w:rPr>
        <w:t xml:space="preserve"> </w:t>
      </w:r>
    </w:p>
    <w:p w14:paraId="0236F52E" w14:textId="77777777" w:rsidR="00812B1B" w:rsidRDefault="00812B1B" w:rsidP="00812B1B">
      <w:pPr>
        <w:rPr>
          <w:rFonts w:eastAsiaTheme="minorEastAsia"/>
          <w:sz w:val="28"/>
          <w:szCs w:val="28"/>
        </w:rPr>
      </w:pPr>
    </w:p>
    <w:p w14:paraId="11689811" w14:textId="23CEAC5C" w:rsidR="00812B1B" w:rsidRPr="0019010E" w:rsidRDefault="00812B1B" w:rsidP="00460D70">
      <w:pPr>
        <w:jc w:val="right"/>
        <w:rPr>
          <w:rFonts w:eastAsiaTheme="minorEastAsia"/>
        </w:rPr>
      </w:pPr>
      <w:r w:rsidRPr="0019010E">
        <w:rPr>
          <w:rFonts w:eastAsiaTheme="minorEastAsia"/>
        </w:rPr>
        <w:t xml:space="preserve">          </w:t>
      </w:r>
      <w:r>
        <w:rPr>
          <w:rFonts w:eastAsiaTheme="minorEastAsia"/>
        </w:rPr>
        <w:t xml:space="preserve">          </w:t>
      </w:r>
      <w:r w:rsidRPr="0019010E">
        <w:rPr>
          <w:rFonts w:eastAsiaTheme="minorEastAsia"/>
        </w:rPr>
        <w:t xml:space="preserve">      </w:t>
      </w:r>
      <w:r>
        <w:rPr>
          <w:rFonts w:eastAsiaTheme="minorEastAsia"/>
        </w:rPr>
        <w:t xml:space="preserve">           </w:t>
      </w:r>
      <w:r w:rsidRPr="0019010E">
        <w:rPr>
          <w:rFonts w:eastAsiaTheme="minorEastAsia"/>
        </w:rPr>
        <w:t xml:space="preserve">              </w:t>
      </w:r>
      <m:oMath>
        <m:r>
          <m:rPr>
            <m:sty m:val="p"/>
          </m:rPr>
          <w:rPr>
            <w:rFonts w:ascii="Cambria Math" w:eastAsiaTheme="minorEastAsia" w:hAnsi="Cambria Math"/>
          </w:rPr>
          <m:t>log⁡</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oMath>
      <w:r w:rsidRPr="001901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sidRPr="00333428">
        <w:rPr>
          <w:rFonts w:ascii="Cambria Math" w:eastAsiaTheme="minorEastAsia" w:hAnsi="Cambria Math"/>
          <w:i/>
        </w:rPr>
        <w:t xml:space="preserve">                               </w:t>
      </w:r>
      <w:r w:rsidR="00BC1812">
        <w:rPr>
          <w:rFonts w:ascii="Cambria Math" w:eastAsiaTheme="minorEastAsia" w:hAnsi="Cambria Math"/>
          <w:i/>
        </w:rPr>
        <w:t xml:space="preserve">         </w:t>
      </w:r>
      <w:r w:rsidRPr="00460D70">
        <w:rPr>
          <w:rFonts w:ascii="Cambria Math" w:eastAsiaTheme="minorEastAsia" w:hAnsi="Cambria Math"/>
          <w:iCs/>
        </w:rPr>
        <w:t>(</w:t>
      </w:r>
      <w:r w:rsidR="00460D70" w:rsidRPr="00460D70">
        <w:rPr>
          <w:rFonts w:ascii="Cambria Math" w:eastAsiaTheme="minorEastAsia" w:hAnsi="Cambria Math"/>
          <w:iCs/>
        </w:rPr>
        <w:t>6</w:t>
      </w:r>
      <w:r w:rsidRPr="00460D70">
        <w:rPr>
          <w:rFonts w:ascii="Cambria Math" w:eastAsiaTheme="minorEastAsia" w:hAnsi="Cambria Math"/>
          <w:iCs/>
        </w:rPr>
        <w:t>)</w:t>
      </w:r>
    </w:p>
    <w:p w14:paraId="749E7A0C" w14:textId="77777777" w:rsidR="00812B1B" w:rsidRDefault="00812B1B" w:rsidP="00812B1B">
      <w:pPr>
        <w:rPr>
          <w:rFonts w:eastAsiaTheme="minorEastAsia" w:cstheme="minorHAnsi"/>
        </w:rPr>
      </w:pPr>
    </w:p>
    <w:p w14:paraId="1A9EA1FE" w14:textId="63036D9A" w:rsidR="005B14EB" w:rsidRDefault="00812B1B" w:rsidP="00D3547D">
      <w:pPr>
        <w:rPr>
          <w:rFonts w:eastAsiaTheme="minorEastAsia" w:cstheme="minorHAnsi"/>
        </w:rPr>
      </w:pPr>
      <w:r w:rsidRPr="0093271C">
        <w:rPr>
          <w:rFonts w:eastAsiaTheme="minorEastAsia" w:cstheme="minorHAnsi"/>
        </w:rPr>
        <w:t>Leva stran izraza (</w:t>
      </w:r>
      <w:r w:rsidR="00A8326B">
        <w:rPr>
          <w:rFonts w:eastAsiaTheme="minorEastAsia" w:cstheme="minorHAnsi"/>
        </w:rPr>
        <w:t>6</w:t>
      </w:r>
      <w:r w:rsidRPr="0093271C">
        <w:rPr>
          <w:rFonts w:eastAsiaTheme="minorEastAsia" w:cstheme="minorHAnsi"/>
        </w:rPr>
        <w:t xml:space="preserve">) </w:t>
      </w:r>
      <w:r w:rsidR="00A67B38">
        <w:rPr>
          <w:rFonts w:eastAsiaTheme="minorEastAsia" w:cstheme="minorHAnsi"/>
        </w:rPr>
        <w:t>je</w:t>
      </w:r>
      <w:r w:rsidRPr="0093271C">
        <w:rPr>
          <w:rFonts w:eastAsiaTheme="minorEastAsia" w:cstheme="minorHAnsi"/>
        </w:rPr>
        <w:t xml:space="preserve"> </w:t>
      </w:r>
      <w:r w:rsidRPr="0093271C">
        <w:rPr>
          <w:rFonts w:eastAsiaTheme="minorEastAsia" w:cstheme="minorHAnsi"/>
          <w:i/>
        </w:rPr>
        <w:t xml:space="preserve">logit </w:t>
      </w:r>
      <w:r w:rsidRPr="009C3325">
        <w:rPr>
          <w:rFonts w:eastAsiaTheme="minorEastAsia" w:cstheme="minorHAnsi"/>
          <w:iCs/>
        </w:rPr>
        <w:t>funkcij</w:t>
      </w:r>
      <w:r w:rsidR="009C3325" w:rsidRPr="009C3325">
        <w:rPr>
          <w:rFonts w:eastAsiaTheme="minorEastAsia" w:cstheme="minorHAnsi"/>
          <w:iCs/>
        </w:rPr>
        <w:t>u</w:t>
      </w:r>
      <w:r w:rsidR="00E738EF">
        <w:rPr>
          <w:rFonts w:eastAsiaTheme="minorEastAsia" w:cstheme="minorHAnsi"/>
          <w:iCs/>
        </w:rPr>
        <w:t xml:space="preserve"> od </w:t>
      </w:r>
      <w:r w:rsidR="000E2625">
        <w:rPr>
          <w:rFonts w:eastAsiaTheme="minorEastAsia" w:cstheme="minorHAnsi"/>
          <w:iCs/>
        </w:rPr>
        <w:t xml:space="preserve"> </w:t>
      </w:r>
      <m:oMath>
        <m:r>
          <w:rPr>
            <w:rFonts w:ascii="Cambria Math" w:eastAsiaTheme="minorEastAsia" w:hAnsi="Cambria Math" w:cstheme="minorHAnsi"/>
          </w:rPr>
          <m:t>p(x)</m:t>
        </m:r>
      </m:oMath>
      <w:r w:rsidR="009E4180">
        <w:rPr>
          <w:rFonts w:eastAsiaTheme="minorEastAsia" w:cstheme="minorHAnsi"/>
          <w:i/>
        </w:rPr>
        <w:t xml:space="preserve"> </w:t>
      </w:r>
      <w:r w:rsidR="00BD774D">
        <w:rPr>
          <w:rFonts w:eastAsiaTheme="minorEastAsia" w:cstheme="minorHAnsi"/>
        </w:rPr>
        <w:t xml:space="preserve">, koja je sad linearno </w:t>
      </w:r>
      <w:r w:rsidR="00620397">
        <w:rPr>
          <w:rFonts w:eastAsiaTheme="minorEastAsia" w:cstheme="minorHAnsi"/>
        </w:rPr>
        <w:t>zavisna</w:t>
      </w:r>
      <w:r w:rsidR="00CF535C">
        <w:rPr>
          <w:rFonts w:eastAsiaTheme="minorEastAsia" w:cstheme="minorHAnsi"/>
        </w:rPr>
        <w:t xml:space="preserve"> </w:t>
      </w:r>
      <w:r w:rsidR="003D03D7">
        <w:rPr>
          <w:rFonts w:eastAsiaTheme="minorEastAsia" w:cstheme="minorHAnsi"/>
        </w:rPr>
        <w:t>od</w:t>
      </w:r>
      <w:r w:rsidR="00CF535C">
        <w:rPr>
          <w:rFonts w:eastAsiaTheme="minorEastAsia" w:cstheme="minorHAnsi"/>
        </w:rPr>
        <w:t xml:space="preserve"> </w:t>
      </w:r>
      <m:oMath>
        <m:r>
          <w:rPr>
            <w:rFonts w:ascii="Cambria Math" w:eastAsiaTheme="minorEastAsia" w:hAnsi="Cambria Math" w:cstheme="minorHAnsi"/>
          </w:rPr>
          <m:t>x</m:t>
        </m:r>
      </m:oMath>
      <w:r>
        <w:rPr>
          <w:rFonts w:eastAsiaTheme="minorEastAsia" w:cstheme="minorHAnsi"/>
        </w:rPr>
        <w:t xml:space="preserve"> </w:t>
      </w:r>
      <w:r w:rsidRPr="0093271C">
        <w:rPr>
          <w:rFonts w:eastAsiaTheme="minorEastAsia" w:cstheme="minorHAnsi"/>
        </w:rPr>
        <w:t>.</w:t>
      </w:r>
      <w:r w:rsidR="00864334">
        <w:rPr>
          <w:rFonts w:eastAsiaTheme="minorEastAsia" w:cstheme="minorHAnsi"/>
        </w:rPr>
        <w:t xml:space="preserve"> </w:t>
      </w:r>
      <w:r w:rsidR="009715FA">
        <w:rPr>
          <w:rFonts w:eastAsiaTheme="minorEastAsia" w:cstheme="minorHAnsi"/>
        </w:rPr>
        <w:t xml:space="preserve">Na ovaj način </w:t>
      </w:r>
      <w:r w:rsidR="00A8326B">
        <w:rPr>
          <w:rFonts w:eastAsiaTheme="minorEastAsia" w:cstheme="minorHAnsi"/>
        </w:rPr>
        <w:t xml:space="preserve">se  </w:t>
      </w:r>
      <w:r w:rsidR="00864334">
        <w:rPr>
          <w:rFonts w:eastAsiaTheme="minorEastAsia" w:cstheme="minorHAnsi"/>
        </w:rPr>
        <w:t>problem</w:t>
      </w:r>
      <w:r w:rsidR="00B81F6F">
        <w:rPr>
          <w:rFonts w:eastAsiaTheme="minorEastAsia" w:cstheme="minorHAnsi"/>
        </w:rPr>
        <w:t xml:space="preserve"> predikcije</w:t>
      </w:r>
      <w:r w:rsidR="00251C34">
        <w:rPr>
          <w:rFonts w:eastAsiaTheme="minorEastAsia" w:cstheme="minorHAnsi"/>
        </w:rPr>
        <w:t>,</w:t>
      </w:r>
      <w:r w:rsidR="00B81F6F">
        <w:rPr>
          <w:rFonts w:eastAsiaTheme="minorEastAsia" w:cstheme="minorHAnsi"/>
        </w:rPr>
        <w:t xml:space="preserve"> u slu</w:t>
      </w:r>
      <w:r w:rsidR="00952183">
        <w:rPr>
          <w:rFonts w:eastAsiaTheme="minorEastAsia" w:cstheme="minorHAnsi"/>
        </w:rPr>
        <w:t xml:space="preserve">čaju </w:t>
      </w:r>
      <w:r w:rsidR="00864334">
        <w:rPr>
          <w:rFonts w:eastAsiaTheme="minorEastAsia" w:cstheme="minorHAnsi"/>
        </w:rPr>
        <w:t>klasifikac</w:t>
      </w:r>
      <w:r w:rsidR="009715FA">
        <w:rPr>
          <w:rFonts w:eastAsiaTheme="minorEastAsia" w:cstheme="minorHAnsi"/>
        </w:rPr>
        <w:t xml:space="preserve">ionih problema, </w:t>
      </w:r>
      <w:r w:rsidR="00620397">
        <w:rPr>
          <w:rFonts w:eastAsiaTheme="minorEastAsia" w:cstheme="minorHAnsi"/>
        </w:rPr>
        <w:t xml:space="preserve">ponovo </w:t>
      </w:r>
      <w:r w:rsidR="00501FE7">
        <w:rPr>
          <w:rFonts w:eastAsiaTheme="minorEastAsia" w:cstheme="minorHAnsi"/>
        </w:rPr>
        <w:t>svodi na</w:t>
      </w:r>
      <w:r w:rsidR="009715FA">
        <w:rPr>
          <w:rFonts w:eastAsiaTheme="minorEastAsia" w:cstheme="minorHAnsi"/>
        </w:rPr>
        <w:t xml:space="preserve"> model</w:t>
      </w:r>
      <w:r w:rsidR="004F11F7">
        <w:rPr>
          <w:rFonts w:eastAsiaTheme="minorEastAsia" w:cstheme="minorHAnsi"/>
        </w:rPr>
        <w:t xml:space="preserve"> identičn</w:t>
      </w:r>
      <w:r w:rsidR="005C6BC7">
        <w:rPr>
          <w:rFonts w:eastAsiaTheme="minorEastAsia" w:cstheme="minorHAnsi"/>
        </w:rPr>
        <w:t>og</w:t>
      </w:r>
      <w:r w:rsidR="004F11F7">
        <w:rPr>
          <w:rFonts w:eastAsiaTheme="minorEastAsia" w:cstheme="minorHAnsi"/>
        </w:rPr>
        <w:t xml:space="preserve"> </w:t>
      </w:r>
      <w:r w:rsidR="005C6BC7">
        <w:rPr>
          <w:rFonts w:eastAsiaTheme="minorEastAsia" w:cstheme="minorHAnsi"/>
        </w:rPr>
        <w:t>oblika</w:t>
      </w:r>
      <w:r w:rsidR="004F11F7">
        <w:rPr>
          <w:rFonts w:eastAsiaTheme="minorEastAsia" w:cstheme="minorHAnsi"/>
        </w:rPr>
        <w:t xml:space="preserve"> kao u slučaju linearne regresije</w:t>
      </w:r>
      <w:r w:rsidR="000638F0">
        <w:rPr>
          <w:rFonts w:eastAsiaTheme="minorEastAsia" w:cstheme="minorHAnsi"/>
        </w:rPr>
        <w:t xml:space="preserve"> </w:t>
      </w:r>
      <w:r w:rsidR="00E75336">
        <w:rPr>
          <w:rFonts w:eastAsiaTheme="minorEastAsia" w:cstheme="minorHAnsi"/>
        </w:rPr>
        <w:t>(</w:t>
      </w:r>
      <w:r w:rsidR="00200398">
        <w:rPr>
          <w:rFonts w:eastAsiaTheme="minorEastAsia" w:cstheme="minorHAnsi"/>
        </w:rPr>
        <w:t>s</w:t>
      </w:r>
      <w:r w:rsidR="00E75336">
        <w:rPr>
          <w:rFonts w:eastAsiaTheme="minorEastAsia" w:cstheme="minorHAnsi"/>
        </w:rPr>
        <w:t>lika 1</w:t>
      </w:r>
      <w:r w:rsidR="00501FE7">
        <w:rPr>
          <w:rFonts w:eastAsiaTheme="minorEastAsia" w:cstheme="minorHAnsi"/>
        </w:rPr>
        <w:t>6</w:t>
      </w:r>
      <w:r w:rsidR="00E75336">
        <w:rPr>
          <w:rFonts w:eastAsiaTheme="minorEastAsia" w:cstheme="minorHAnsi"/>
        </w:rPr>
        <w:t>)</w:t>
      </w:r>
      <w:r w:rsidR="004F11F7">
        <w:rPr>
          <w:rFonts w:eastAsiaTheme="minorEastAsia" w:cstheme="minorHAnsi"/>
        </w:rPr>
        <w:t>.</w:t>
      </w:r>
      <w:r w:rsidR="00E06D3A">
        <w:rPr>
          <w:rFonts w:eastAsiaTheme="minorEastAsia" w:cstheme="minorHAnsi"/>
        </w:rPr>
        <w:t xml:space="preserve"> </w:t>
      </w:r>
      <w:r w:rsidR="00200398">
        <w:rPr>
          <w:rFonts w:eastAsiaTheme="minorEastAsia" w:cstheme="minorHAnsi"/>
        </w:rPr>
        <w:t xml:space="preserve">Ovaj model tumačimo na način, da se </w:t>
      </w:r>
      <w:r w:rsidR="00E06D3A">
        <w:rPr>
          <w:rFonts w:eastAsiaTheme="minorEastAsia" w:cstheme="minorHAnsi"/>
        </w:rPr>
        <w:t>povećanjem vrednosti prediktora</w:t>
      </w:r>
      <w:r w:rsidR="003700A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 xml:space="preserve">, </m:t>
        </m:r>
      </m:oMath>
      <w:r w:rsidR="003700AC">
        <w:rPr>
          <w:rFonts w:eastAsiaTheme="minorEastAsia" w:cstheme="minorHAnsi"/>
        </w:rPr>
        <w:t>za jedničnu vrednost</w:t>
      </w:r>
      <w:r w:rsidR="005B14EB" w:rsidRPr="0093271C">
        <w:rPr>
          <w:rFonts w:eastAsiaTheme="minorEastAsia" w:cstheme="minorHAnsi"/>
        </w:rPr>
        <w:t xml:space="preserve">  (pre</w:t>
      </w:r>
      <w:r w:rsidR="005B14EB">
        <w:rPr>
          <w:rFonts w:eastAsiaTheme="minorEastAsia" w:cstheme="minorHAnsi"/>
        </w:rPr>
        <w:t>t</w:t>
      </w:r>
      <w:r w:rsidR="005B14EB" w:rsidRPr="0093271C">
        <w:rPr>
          <w:rFonts w:eastAsiaTheme="minorEastAsia" w:cstheme="minorHAnsi"/>
        </w:rPr>
        <w:t>postavljajući da su ostali prediktori konstantni),</w:t>
      </w:r>
      <w:r w:rsidR="005B14EB">
        <w:rPr>
          <w:rFonts w:eastAsiaTheme="minorEastAsia" w:cstheme="minorHAnsi"/>
        </w:rPr>
        <w:t xml:space="preserve"> logaritam izglednosti događaja</w:t>
      </w:r>
      <w:r w:rsidR="00EA21C2">
        <w:rPr>
          <w:rFonts w:eastAsiaTheme="minorEastAsia" w:cstheme="minorHAnsi"/>
        </w:rPr>
        <w:t xml:space="preserve"> </w:t>
      </w:r>
      <w:r w:rsidR="00AE018E">
        <w:rPr>
          <w:rFonts w:eastAsiaTheme="minorEastAsia" w:cstheme="minorHAnsi"/>
        </w:rPr>
        <w:t>da je</w:t>
      </w:r>
      <w:r w:rsidR="004D7F56">
        <w:rPr>
          <w:rFonts w:eastAsiaTheme="minorEastAsia" w:cstheme="minorHAnsi"/>
        </w:rPr>
        <w:t xml:space="preserve"> </w:t>
      </w:r>
      <m:oMath>
        <m:r>
          <w:rPr>
            <w:rFonts w:ascii="Cambria Math" w:eastAsiaTheme="minorEastAsia" w:hAnsi="Cambria Math" w:cstheme="minorHAnsi"/>
          </w:rPr>
          <m:t>y=1</m:t>
        </m:r>
      </m:oMath>
      <w:r w:rsidR="005B14EB">
        <w:rPr>
          <w:rFonts w:eastAsiaTheme="minorEastAsia" w:cstheme="minorHAnsi"/>
        </w:rPr>
        <w:t>,</w:t>
      </w:r>
      <w:r w:rsidR="005B14EB" w:rsidRPr="0093271C">
        <w:rPr>
          <w:rFonts w:eastAsiaTheme="minorEastAsia" w:cstheme="minorHAnsi"/>
        </w:rPr>
        <w:t xml:space="preserve"> </w:t>
      </w:r>
      <w:r w:rsidR="005B14EB">
        <w:rPr>
          <w:rFonts w:eastAsiaTheme="minorEastAsia" w:cstheme="minorHAnsi"/>
        </w:rPr>
        <w:t xml:space="preserve"> povećava </w:t>
      </w:r>
      <w:r w:rsidR="004F5F59">
        <w:rPr>
          <w:rFonts w:eastAsiaTheme="minorEastAsia" w:cstheme="minorHAnsi"/>
        </w:rPr>
        <w:t xml:space="preserve">se </w:t>
      </w:r>
      <w:r w:rsidR="005B14EB">
        <w:rPr>
          <w:rFonts w:eastAsiaTheme="minorEastAsia" w:cstheme="minorHAnsi"/>
        </w:rPr>
        <w:t>približno</w:t>
      </w:r>
      <w:r w:rsidR="005B14EB" w:rsidRPr="0093271C">
        <w:rPr>
          <w:rFonts w:eastAsiaTheme="minorEastAsia" w:cstheme="minorHAnsi"/>
        </w:rPr>
        <w:t xml:space="preserve"> za </w:t>
      </w:r>
      <m:oMath>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i</m:t>
            </m:r>
          </m:sub>
        </m:sSub>
      </m:oMath>
      <w:r w:rsidR="004D7F56">
        <w:rPr>
          <w:rFonts w:eastAsiaTheme="minorEastAsia" w:cstheme="minorHAnsi"/>
        </w:rPr>
        <w:t>.</w:t>
      </w:r>
    </w:p>
    <w:p w14:paraId="11C1716F" w14:textId="77777777" w:rsidR="006542B4" w:rsidRDefault="006542B4" w:rsidP="00D3547D">
      <w:pPr>
        <w:rPr>
          <w:rFonts w:eastAsiaTheme="minorEastAsia"/>
        </w:rPr>
      </w:pPr>
    </w:p>
    <w:p w14:paraId="62582645" w14:textId="77777777" w:rsidR="006542B4" w:rsidRDefault="006542B4" w:rsidP="00D3547D">
      <w:pPr>
        <w:rPr>
          <w:rFonts w:eastAsiaTheme="minorEastAsia"/>
        </w:rPr>
      </w:pPr>
    </w:p>
    <w:p w14:paraId="5D33111C" w14:textId="4529741C" w:rsidR="00D3547D" w:rsidRPr="00B14C42" w:rsidRDefault="00D3547D" w:rsidP="00D3547D">
      <w:pPr>
        <w:rPr>
          <w:rFonts w:eastAsiaTheme="minorEastAsia"/>
        </w:rPr>
      </w:pPr>
      <w:r>
        <w:rPr>
          <w:rFonts w:eastAsiaTheme="minorEastAsia"/>
        </w:rPr>
        <w:t xml:space="preserve">Slika 16. </w:t>
      </w:r>
      <w:r w:rsidRPr="00B14C42">
        <w:rPr>
          <w:rFonts w:eastAsiaTheme="minorEastAsia"/>
        </w:rPr>
        <w:t xml:space="preserve"> </w:t>
      </w:r>
      <w:r>
        <w:rPr>
          <w:rFonts w:eastAsiaTheme="minorEastAsia"/>
        </w:rPr>
        <w:t>L</w:t>
      </w:r>
      <w:r w:rsidRPr="00B14C42">
        <w:rPr>
          <w:rFonts w:eastAsiaTheme="minorEastAsia"/>
        </w:rPr>
        <w:t>ogit funkcija</w:t>
      </w:r>
      <w:r>
        <w:rPr>
          <w:rFonts w:eastAsiaTheme="minorEastAsia"/>
        </w:rPr>
        <w:t xml:space="preserve">, </w:t>
      </w:r>
      <w:r w:rsidRPr="00B14C42">
        <w:rPr>
          <w:rFonts w:eastAsiaTheme="minorEastAsia"/>
        </w:rPr>
        <w:t xml:space="preserve">linerano zavisnoa od predikotora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Pr="00B14C42">
        <w:rPr>
          <w:rFonts w:eastAsiaTheme="minorEastAsia"/>
        </w:rPr>
        <w:t xml:space="preserve"> ( model sa jednim prediktorom)</w:t>
      </w:r>
    </w:p>
    <w:p w14:paraId="1F7817BB" w14:textId="2908F455" w:rsidR="00D3547D" w:rsidRDefault="00D3547D" w:rsidP="00D3547D">
      <w:pPr>
        <w:rPr>
          <w:rFonts w:eastAsiaTheme="minorEastAsia" w:cstheme="minorHAnsi"/>
        </w:rPr>
      </w:pPr>
    </w:p>
    <w:p w14:paraId="3DF1ACAA" w14:textId="6D4E07FF" w:rsidR="005B14EB" w:rsidRDefault="00EA5C08" w:rsidP="005B14EB">
      <w:pPr>
        <w:rPr>
          <w:rFonts w:eastAsiaTheme="minorEastAsia"/>
          <w:sz w:val="28"/>
          <w:szCs w:val="28"/>
        </w:rPr>
      </w:pPr>
      <w:r>
        <w:rPr>
          <w:noProof/>
          <w:color w:val="FF0000"/>
        </w:rPr>
        <mc:AlternateContent>
          <mc:Choice Requires="wpg">
            <w:drawing>
              <wp:anchor distT="0" distB="0" distL="114300" distR="114300" simplePos="0" relativeHeight="251658305" behindDoc="0" locked="0" layoutInCell="1" allowOverlap="1" wp14:anchorId="6595BB05" wp14:editId="31151030">
                <wp:simplePos x="0" y="0"/>
                <wp:positionH relativeFrom="column">
                  <wp:posOffset>719455</wp:posOffset>
                </wp:positionH>
                <wp:positionV relativeFrom="paragraph">
                  <wp:posOffset>67945</wp:posOffset>
                </wp:positionV>
                <wp:extent cx="5022850" cy="2787650"/>
                <wp:effectExtent l="0" t="38100" r="25400" b="50800"/>
                <wp:wrapNone/>
                <wp:docPr id="244" name="Group 244"/>
                <wp:cNvGraphicFramePr/>
                <a:graphic xmlns:a="http://schemas.openxmlformats.org/drawingml/2006/main">
                  <a:graphicData uri="http://schemas.microsoft.com/office/word/2010/wordprocessingGroup">
                    <wpg:wgp>
                      <wpg:cNvGrpSpPr/>
                      <wpg:grpSpPr>
                        <a:xfrm>
                          <a:off x="0" y="0"/>
                          <a:ext cx="5022850" cy="2787650"/>
                          <a:chOff x="0" y="0"/>
                          <a:chExt cx="5022850" cy="2787650"/>
                        </a:xfrm>
                      </wpg:grpSpPr>
                      <wps:wsp>
                        <wps:cNvPr id="135" name="Oval 135"/>
                        <wps:cNvSpPr/>
                        <wps:spPr>
                          <a:xfrm>
                            <a:off x="4908550" y="20574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Oval 156"/>
                        <wps:cNvSpPr/>
                        <wps:spPr>
                          <a:xfrm>
                            <a:off x="4908550" y="23304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0" name="Group 240"/>
                        <wpg:cNvGrpSpPr/>
                        <wpg:grpSpPr>
                          <a:xfrm>
                            <a:off x="0" y="0"/>
                            <a:ext cx="4514850" cy="2787650"/>
                            <a:chOff x="0" y="0"/>
                            <a:chExt cx="4514850" cy="2787650"/>
                          </a:xfrm>
                        </wpg:grpSpPr>
                        <wps:wsp>
                          <wps:cNvPr id="54" name="Straight Arrow Connector 54"/>
                          <wps:cNvCnPr/>
                          <wps:spPr>
                            <a:xfrm>
                              <a:off x="0" y="1593850"/>
                              <a:ext cx="451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Oval 163"/>
                          <wps:cNvSpPr/>
                          <wps:spPr>
                            <a:xfrm>
                              <a:off x="1358900" y="265430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Oval 164"/>
                          <wps:cNvSpPr/>
                          <wps:spPr>
                            <a:xfrm>
                              <a:off x="1358900" y="141605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Oval 165"/>
                          <wps:cNvSpPr/>
                          <wps:spPr>
                            <a:xfrm>
                              <a:off x="1587500" y="265430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847850" y="265430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593850" y="121920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Oval 171"/>
                          <wps:cNvSpPr/>
                          <wps:spPr>
                            <a:xfrm>
                              <a:off x="1835150" y="977900"/>
                              <a:ext cx="1143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Oval 174"/>
                          <wps:cNvSpPr/>
                          <wps:spPr>
                            <a:xfrm>
                              <a:off x="2114550" y="4445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2393950" y="4445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2635250" y="4445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2114550" y="74295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2393950" y="4953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2622550" y="292100"/>
                              <a:ext cx="114300" cy="1016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Straight Arrow Connector 226"/>
                          <wps:cNvCnPr/>
                          <wps:spPr>
                            <a:xfrm flipV="1">
                              <a:off x="1403350" y="1498600"/>
                              <a:ext cx="0" cy="1206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V="1">
                              <a:off x="1270000" y="0"/>
                              <a:ext cx="0" cy="2787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084430B" id="Group 244" o:spid="_x0000_s1026" style="position:absolute;margin-left:56.65pt;margin-top:5.35pt;width:395.5pt;height:219.5pt;z-index:253251584" coordsize="50228,2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Fu6QUAAHlAAAAOAAAAZHJzL2Uyb0RvYy54bWzsXF9vozgQfz/pvgPi/RowEJKo6arqbquT&#10;qm113bt9dolJkMDmjNuk9+l3bGwgNLmGdtuLTt4H1oP/Mpnx/Dye6emnTZE7j4RXGaNz1z/xXIfQ&#10;hC0yupy7f367/G3iOpXAdIFzRsncfSKV++ns119O1+WMILZi+YJwBwah1Wxdzt2VEOVsNKqSFSlw&#10;dcJKQqEyZbzAAki+HC04XsPoRT5CnjcerRlflJwlpKrg7ee60j1T46cpScRNmlZEOPnchbUJ9eTq&#10;eS+fo7NTPFtyXK6yRC8Dv2IVBc4oTNoM9RkL7Dzw7NlQRZZwVrFUnCSsGLE0zRKivgG+xvd6X3PF&#10;2UOpvmU5Wy/Lhk3A2h6fXj1s8vXxipd35S0HTqzLJfBCUfJbNikv5P+wSmejWPbUsIxshJPAy8hD&#10;aBIBZxOoQ/EkHgOhmJqsgPPP+iWrLy/0HJmJR1vLWZcgIFXLg+ptPLhb4ZIo1lYz4MEtd7IFyG8Q&#10;uQ7FBQjqzSPOHUkrvqhGDZeqWQUM28GicOpNIskNyQwvikNPM8Owy/fDAN4pbvmeP67rm0/Gs5JX&#10;4oqwwpGFuUvyPCsruVA8w4/XlYDVQGvTSr6uWJ4tLrM8V4TUG3KRcweWP3fvl0iuH3p0WgFfzQeo&#10;knjKieyb0z9ICmyAXxWpCZUStoPhJCFU+HXVCi9IPUfkwT8zi5lezakGlCOnsLpmbD2AaVkPYsau&#10;F6vby65E6XDT2fu3hdWdmx5qZkZF07nIKOO7Bsjhq/TMdXtYfoc1snjPFk8gJJzVO0hVJpcZ/ELX&#10;uBK3mMOWAT8qbIPiBh5pztZzl+mS66wY/2fXe9kepBhqXWcNW9Dcrf5+wJy4Tv47Bfme+mEIwwpF&#10;hFGMgODdmvtuDX0oLhj85j5suGWiirK9yE0x5az4DrvluZwVqjBNYO65mwhuiAtRb42w3ybk/Fw1&#10;g32qxOKa3pWJHFxyVYrft813zEstpgLk+yszOvVMVOu2sidl5w+CpZmS45avmt+g33IT+ghFj8bb&#10;ig40SICcG3aDgYoeBF5odr13U3SrtbPefmS1VqvwcWithg41imhNKpJbWG1SFZxx5Aulakupam8C&#10;H2Hkh68DH/t6Npb4PwAfUWgYdSc4zpYr4ZxzztbOBaMUgCzjDjRpd6kLqkGbseYGOPUQmx9NA8kl&#10;6An2VKOvLQYY820An4EXenev9HKaddRWYA8eyamcR+As/0IXjngqAUwJnmG6zIlcA7BYNjlgPzsA&#10;KeyGGAeghI+GGGJzIMSQHNIm8KNs4TgwgleDXqBbKXvZFgJInkwlqJWgdxwpgLslaz8d9B4gOxbB&#10;1kyqwX2LtCyC/b8g2HFjLrTWdm3DMK31QziJ9i2E1dqkPToeYFHsudOeOzueSHMY1kdK42Aa9xxM&#10;QA+ytdEkBoeLtbXKEyWxUuNdUujWeoust+gtrvF9WtvzFo2HeYv8SRirc6pFyK2ntfYJW621Pl4w&#10;ke9ymTOOe+faeKCtrf0m8lzrI38K142yf+tDsQjZImSQXHsz01zXD7qG3mNrY7jA6l7BAj0IIU+C&#10;yNdXsNM4lo4pq7Tq+tWaWmtq38vUxj1nFNBDlBaBKTVxE2H4/pepW/EQQGwHI9ioCRs1YaMmdoVH&#10;xT3vFdCD1DyYBlNtm62aQ1ySNMk2OMoGR3GIezqi4Ki45+4CepCaj4MIWTXXoQ5WzdnaxkDqeMnj&#10;UnOIzd86aU+GqXkHtMchkob9fU/aFrXP3e1AaXvnbO+cX75znvRQO9CDzHkXtU8jmb9g9dzCdpvT&#10;APkPx2TPEdp2wkl6kJ6PETJOODRFvtVzezy3uUvHl7uEUHM835soINu0ur8nU8BJIbnwL5PUpbM8&#10;/dALAn1498PpRKcotrfeEHwmcz195EGqp4ICTdJEm5hoMwdMCuabAfsRZw6goMkc2C+J0OaVkohi&#10;lVoq4y96kFPLYCff+OfK4Irgxe7sFZvZ0r8te518QnZCkzCmypDfrhxmOhdfJtB3aSh3/2LA2Q8A&#10;AAD//wMAUEsDBBQABgAIAAAAIQDyziIj4QAAAAoBAAAPAAAAZHJzL2Rvd25yZXYueG1sTI9BT8Mw&#10;DIXvSPyHyEjcWFJa2FaaTtMEnCYkNiS0m9d6bbUmqZqs7f495gQ3P/vp+XvZajKtGKj3jbMaopkC&#10;QbZwZWMrDV/7t4cFCB/Qltg6Sxqu5GGV395kmJZutJ807EIlOMT6FDXUIXSplL6oyaCfuY4s306u&#10;NxhY9pUsexw53LTyUalnabCx/KHGjjY1FefdxWh4H3Fcx9HrsD2fNtfD/unjexuR1vd30/oFRKAp&#10;/JnhF5/RIWemo7vY0ouWdRTHbOVBzUGwYakSXhw1JMlyDjLP5P8K+Q8AAAD//wMAUEsBAi0AFAAG&#10;AAgAAAAhALaDOJL+AAAA4QEAABMAAAAAAAAAAAAAAAAAAAAAAFtDb250ZW50X1R5cGVzXS54bWxQ&#10;SwECLQAUAAYACAAAACEAOP0h/9YAAACUAQAACwAAAAAAAAAAAAAAAAAvAQAAX3JlbHMvLnJlbHNQ&#10;SwECLQAUAAYACAAAACEAcNvhbukFAAB5QAAADgAAAAAAAAAAAAAAAAAuAgAAZHJzL2Uyb0RvYy54&#10;bWxQSwECLQAUAAYACAAAACEA8s4iI+EAAAAKAQAADwAAAAAAAAAAAAAAAABDCAAAZHJzL2Rvd25y&#10;ZXYueG1sUEsFBgAAAAAEAAQA8wAAAFEJAAAAAA==&#10;">
                <v:oval id="Oval 135" o:spid="_x0000_s1027" style="position:absolute;left:49085;top:20574;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BxwgAAANwAAAAPAAAAZHJzL2Rvd25yZXYueG1sRE9Na8JA&#10;EL0X/A/LCL3VTZpaJHUVEVp6q1rxPGanSTQ7m+5uTPrvu4LgbR7vc+bLwTTiQs7XlhWkkwQEcWF1&#10;zaWC/ff70wyED8gaG8uk4I88LBejhznm2va8pcsulCKGsM9RQRVCm0vpi4oM+oltiSP3Y53BEKEr&#10;pXbYx3DTyOckeZUGa44NFba0rqg47zqjwHRZH0r78uVOydGnm+KQ/k4/lHocD6s3EIGGcBff3J86&#10;zs+mcH0mXiAX/wAAAP//AwBQSwECLQAUAAYACAAAACEA2+H2y+4AAACFAQAAEwAAAAAAAAAAAAAA&#10;AAAAAAAAW0NvbnRlbnRfVHlwZXNdLnhtbFBLAQItABQABgAIAAAAIQBa9CxbvwAAABUBAAALAAAA&#10;AAAAAAAAAAAAAB8BAABfcmVscy8ucmVsc1BLAQItABQABgAIAAAAIQCKsDBxwgAAANwAAAAPAAAA&#10;AAAAAAAAAAAAAAcCAABkcnMvZG93bnJldi54bWxQSwUGAAAAAAMAAwC3AAAA9gIAAAAA&#10;" fillcolor="#e7e6e6 [3214]" strokecolor="#1f4d78 [1604]" strokeweight="1pt">
                  <v:stroke joinstyle="miter"/>
                </v:oval>
                <v:oval id="Oval 156" o:spid="_x0000_s1028" style="position:absolute;left:49085;top:23304;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N1wgAAANwAAAAPAAAAZHJzL2Rvd25yZXYueG1sRE9Na8JA&#10;EL0L/odlBG+6qVixqRsRIWALPZim9yE7TZZkZ0N21dhf3y0UvM3jfc5uP9pOXGnwxrGCp2UCgrhy&#10;2nCtoPzMF1sQPiBr7ByTgjt52GfTyQ5T7W58pmsRahFD2KeooAmhT6X0VUMW/dL1xJH7doPFEOFQ&#10;Sz3gLYbbTq6SZCMtGo4NDfZ0bKhqi4tV8HPKSxMuL8U2Kd/bj/Vb7qT5Umo+Gw+vIAKN4SH+d590&#10;nP+8gb9n4gUy+wUAAP//AwBQSwECLQAUAAYACAAAACEA2+H2y+4AAACFAQAAEwAAAAAAAAAAAAAA&#10;AAAAAAAAW0NvbnRlbnRfVHlwZXNdLnhtbFBLAQItABQABgAIAAAAIQBa9CxbvwAAABUBAAALAAAA&#10;AAAAAAAAAAAAAB8BAABfcmVscy8ucmVsc1BLAQItABQABgAIAAAAIQAYLIN1wgAAANwAAAAPAAAA&#10;AAAAAAAAAAAAAAcCAABkcnMvZG93bnJldi54bWxQSwUGAAAAAAMAAwC3AAAA9gIAAAAA&#10;" fillcolor="#5b9bd5 [3204]" strokecolor="#1f4d78 [1604]" strokeweight="1pt">
                  <v:stroke joinstyle="miter"/>
                </v:oval>
                <v:group id="Group 240" o:spid="_x0000_s1029" style="position:absolute;width:45148;height:27876" coordsize="45148,2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Straight Arrow Connector 54" o:spid="_x0000_s1030" type="#_x0000_t32" style="position:absolute;top:15938;width:451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5b9bd5 [3204]" strokeweight=".5pt">
                    <v:stroke endarrow="block" joinstyle="miter"/>
                  </v:shape>
                  <v:oval id="Oval 163" o:spid="_x0000_s1031" style="position:absolute;left:13589;top:26543;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pQwgAAANwAAAAPAAAAZHJzL2Rvd25yZXYueG1sRE9Na8JA&#10;EL0L/odlBG+6qRaxqRsRIWALPZim9yE7TZZkZ0N21dhf3y0UvM3jfc5uP9pOXGnwxrGCp2UCgrhy&#10;2nCtoPzMF1sQPiBr7ByTgjt52GfTyQ5T7W58pmsRahFD2KeooAmhT6X0VUMW/dL1xJH7doPFEOFQ&#10;Sz3gLYbbTq6SZCMtGo4NDfZ0bKhqi4tV8HPKSxMuL8U2Kd/bj+e33EnzpdR8Nh5eQQQaw0P87z7p&#10;OH+zhr9n4gUy+wUAAP//AwBQSwECLQAUAAYACAAAACEA2+H2y+4AAACFAQAAEwAAAAAAAAAAAAAA&#10;AAAAAAAAW0NvbnRlbnRfVHlwZXNdLnhtbFBLAQItABQABgAIAAAAIQBa9CxbvwAAABUBAAALAAAA&#10;AAAAAAAAAAAAAB8BAABfcmVscy8ucmVsc1BLAQItABQABgAIAAAAIQDGN+pQwgAAANwAAAAPAAAA&#10;AAAAAAAAAAAAAAcCAABkcnMvZG93bnJldi54bWxQSwUGAAAAAAMAAwC3AAAA9gIAAAAA&#10;" fillcolor="#5b9bd5 [3204]" strokecolor="#1f4d78 [1604]" strokeweight="1pt">
                    <v:stroke joinstyle="miter"/>
                  </v:oval>
                  <v:oval id="Oval 164" o:spid="_x0000_s1032" style="position:absolute;left:13589;top:14160;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IkwQAAANwAAAAPAAAAZHJzL2Rvd25yZXYueG1sRE9Ni8Iw&#10;EL0L+x/CCHvTVBHRrlFkoaALHqzd+9CMbbCZlCZqd3+9EQRv83ifs9r0thE36rxxrGAyTkAQl04b&#10;rhQUp2y0AOEDssbGMSn4Iw+b9cdghal2dz7SLQ+ViCHsU1RQh9CmUvqyJot+7FriyJ1dZzFE2FVS&#10;d3iP4baR0ySZS4uGY0ONLX3XVF7yq1Xwv8sKE67LfJEUP5fDbJ85aX6V+hz22y8QgfrwFr/cOx3n&#10;z2fwfCZeINcPAAAA//8DAFBLAQItABQABgAIAAAAIQDb4fbL7gAAAIUBAAATAAAAAAAAAAAAAAAA&#10;AAAAAABbQ29udGVudF9UeXBlc10ueG1sUEsBAi0AFAAGAAgAAAAhAFr0LFu/AAAAFQEAAAsAAAAA&#10;AAAAAAAAAAAAHwEAAF9yZWxzLy5yZWxzUEsBAi0AFAAGAAgAAAAhAEneciTBAAAA3AAAAA8AAAAA&#10;AAAAAAAAAAAABwIAAGRycy9kb3ducmV2LnhtbFBLBQYAAAAAAwADALcAAAD1AgAAAAA=&#10;" fillcolor="#5b9bd5 [3204]" strokecolor="#1f4d78 [1604]" strokeweight="1pt">
                    <v:stroke joinstyle="miter"/>
                  </v:oval>
                  <v:oval id="Oval 165" o:spid="_x0000_s1033" style="position:absolute;left:15875;top:26543;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e/wgAAANwAAAAPAAAAZHJzL2Rvd25yZXYueG1sRE9Na8JA&#10;EL0L/odlBG+6qVixqRsRIWALPZim9yE7TZZkZ0N21dhf3y0UvM3jfc5uP9pOXGnwxrGCp2UCgrhy&#10;2nCtoPzMF1sQPiBr7ByTgjt52GfTyQ5T7W58pmsRahFD2KeooAmhT6X0VUMW/dL1xJH7doPFEOFQ&#10;Sz3gLYbbTq6SZCMtGo4NDfZ0bKhqi4tV8HPKSxMuL8U2Kd/bj/Vb7qT5Umo+Gw+vIAKN4SH+d590&#10;nL95hr9n4gUy+wUAAP//AwBQSwECLQAUAAYACAAAACEA2+H2y+4AAACFAQAAEwAAAAAAAAAAAAAA&#10;AAAAAAAAW0NvbnRlbnRfVHlwZXNdLnhtbFBLAQItABQABgAIAAAAIQBa9CxbvwAAABUBAAALAAAA&#10;AAAAAAAAAAAAAB8BAABfcmVscy8ucmVsc1BLAQItABQABgAIAAAAIQAmkte/wgAAANwAAAAPAAAA&#10;AAAAAAAAAAAAAAcCAABkcnMvZG93bnJldi54bWxQSwUGAAAAAAMAAwC3AAAA9gIAAAAA&#10;" fillcolor="#5b9bd5 [3204]" strokecolor="#1f4d78 [1604]" strokeweight="1pt">
                    <v:stroke joinstyle="miter"/>
                  </v:oval>
                  <v:oval id="Oval 166" o:spid="_x0000_s1034" style="position:absolute;left:18478;top:26543;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nIwQAAANwAAAAPAAAAZHJzL2Rvd25yZXYueG1sRE9Ni8Iw&#10;EL0v+B/CCN7WVJGi1SgiFHRhD1vrfWjGNthMShO17q/fLCzsbR7vcza7wbbiQb03jhXMpgkI4spp&#10;w7WC8py/L0H4gKyxdUwKXuRhtx29bTDT7slf9ChCLWII+wwVNCF0mZS+asiin7qOOHJX11sMEfa1&#10;1D0+Y7ht5TxJUmnRcGxosKNDQ9WtuFsF38e8NOG+KpZJ+XH7XJxyJ81Fqcl42K9BBBrCv/jPfdRx&#10;fprC7zPxArn9AQAA//8DAFBLAQItABQABgAIAAAAIQDb4fbL7gAAAIUBAAATAAAAAAAAAAAAAAAA&#10;AAAAAABbQ29udGVudF9UeXBlc10ueG1sUEsBAi0AFAAGAAgAAAAhAFr0LFu/AAAAFQEAAAsAAAAA&#10;AAAAAAAAAAAAHwEAAF9yZWxzLy5yZWxzUEsBAi0AFAAGAAgAAAAhANZAScjBAAAA3AAAAA8AAAAA&#10;AAAAAAAAAAAABwIAAGRycy9kb3ducmV2LnhtbFBLBQYAAAAAAwADALcAAAD1AgAAAAA=&#10;" fillcolor="#5b9bd5 [3204]" strokecolor="#1f4d78 [1604]" strokeweight="1pt">
                    <v:stroke joinstyle="miter"/>
                  </v:oval>
                  <v:oval id="Oval 167" o:spid="_x0000_s1035" style="position:absolute;left:15938;top:12192;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OxTwgAAANwAAAAPAAAAZHJzL2Rvd25yZXYueG1sRE9Na8JA&#10;EL0L/Q/LFHrTTUtRm7qRUghYwYMx3ofsNFmSnQ3ZVdP+elcQvM3jfc5qPdpOnGnwxrGC11kCgrhy&#10;2nCtoDzk0yUIH5A1do5JwR95WGdPkxWm2l14T+ci1CKGsE9RQRNCn0rpq4Ys+pnriSP36waLIcKh&#10;lnrASwy3nXxLkrm0aDg2NNjTd0NVW5ysgv9NXppw+iiWSbltd+8/uZPmqNTL8/j1CSLQGB7iu3uj&#10;4/z5Am7PxAtkdgUAAP//AwBQSwECLQAUAAYACAAAACEA2+H2y+4AAACFAQAAEwAAAAAAAAAAAAAA&#10;AAAAAAAAW0NvbnRlbnRfVHlwZXNdLnhtbFBLAQItABQABgAIAAAAIQBa9CxbvwAAABUBAAALAAAA&#10;AAAAAAAAAAAAAB8BAABfcmVscy8ucmVsc1BLAQItABQABgAIAAAAIQC5DOxTwgAAANwAAAAPAAAA&#10;AAAAAAAAAAAAAAcCAABkcnMvZG93bnJldi54bWxQSwUGAAAAAAMAAwC3AAAA9gIAAAAA&#10;" fillcolor="#5b9bd5 [3204]" strokecolor="#1f4d78 [1604]" strokeweight="1pt">
                    <v:stroke joinstyle="miter"/>
                  </v:oval>
                  <v:oval id="Oval 171" o:spid="_x0000_s1036" style="position:absolute;left:18351;top:9779;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dhwgAAANwAAAAPAAAAZHJzL2Rvd25yZXYueG1sRE9Na8JA&#10;EL0X/A/LCN7qxiJtjK4ihYAWemia3ofsmCxmZ0N21eivdwuCt3m8z1ltBtuKM/XeOFYwmyYgiCun&#10;DdcKyt/8NQXhA7LG1jEpuJKHzXr0ssJMuwv/0LkItYgh7DNU0ITQZVL6qiGLfuo64sgdXG8xRNjX&#10;Uvd4ieG2lW9J8i4tGo4NDXb02VB1LE5WwW2XlyacFkWalF/H7/k+d9L8KTUZD9sliEBDeIof7p2O&#10;8z9m8P9MvECu7wAAAP//AwBQSwECLQAUAAYACAAAACEA2+H2y+4AAACFAQAAEwAAAAAAAAAAAAAA&#10;AAAAAAAAW0NvbnRlbnRfVHlwZXNdLnhtbFBLAQItABQABgAIAAAAIQBa9CxbvwAAABUBAAALAAAA&#10;AAAAAAAAAAAAAB8BAABfcmVscy8ucmVsc1BLAQItABQABgAIAAAAIQDccEdhwgAAANwAAAAPAAAA&#10;AAAAAAAAAAAAAAcCAABkcnMvZG93bnJldi54bWxQSwUGAAAAAAMAAwC3AAAA9gIAAAAA&#10;" fillcolor="#5b9bd5 [3204]" strokecolor="#1f4d78 [1604]" strokeweight="1pt">
                    <v:stroke joinstyle="miter"/>
                  </v:oval>
                  <v:oval id="Oval 174" o:spid="_x0000_s1037" style="position:absolute;left:21145;top:444;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wqwgAAANwAAAAPAAAAZHJzL2Rvd25yZXYueG1sRE9La8JA&#10;EL4X/A/LCN6aTVqrJbpKKVS81Reep9kxSZudTXdXE/99Vyh4m4/vOfNlbxpxIedrywqyJAVBXFhd&#10;c6ngsP94fAXhA7LGxjIpuJKH5WLwMMdc2463dNmFUsQQ9jkqqEJocyl9UZFBn9iWOHIn6wyGCF0p&#10;tcMuhptGPqXpRBqsOTZU2NJ7RcXP7mwUmPNzF0o7/nTf6ZfPNsUx+31ZKTUa9m8zEIH6cBf/u9c6&#10;zp+O4fZMvEAu/gAAAP//AwBQSwECLQAUAAYACAAAACEA2+H2y+4AAACFAQAAEwAAAAAAAAAAAAAA&#10;AAAAAAAAW0NvbnRlbnRfVHlwZXNdLnhtbFBLAQItABQABgAIAAAAIQBa9CxbvwAAABUBAAALAAAA&#10;AAAAAAAAAAAAAB8BAABfcmVscy8ucmVsc1BLAQItABQABgAIAAAAIQBzliwqwgAAANwAAAAPAAAA&#10;AAAAAAAAAAAAAAcCAABkcnMvZG93bnJldi54bWxQSwUGAAAAAAMAAwC3AAAA9gIAAAAA&#10;" fillcolor="#e7e6e6 [3214]" strokecolor="#1f4d78 [1604]" strokeweight="1pt">
                    <v:stroke joinstyle="miter"/>
                  </v:oval>
                  <v:oval id="Oval 175" o:spid="_x0000_s1038" style="position:absolute;left:23939;top:444;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omxwgAAANwAAAAPAAAAZHJzL2Rvd25yZXYueG1sRE9La8JA&#10;EL4X+h+WKXhrNqm1SuoqRVB6a33gecxOk2h2Nu6uJv33rlDobT6+50znvWnElZyvLSvIkhQEcWF1&#10;zaWC3Xb5PAHhA7LGxjIp+CUP89njwxRzbTte03UTShFD2OeooAqhzaX0RUUGfWJb4sj9WGcwROhK&#10;qR12Mdw08iVN36TBmmNDhS0tKipOm4tRYC7DLpT29csd04PPvot9dh6tlBo89R/vIAL14V/85/7U&#10;cf54BPdn4gVydgMAAP//AwBQSwECLQAUAAYACAAAACEA2+H2y+4AAACFAQAAEwAAAAAAAAAAAAAA&#10;AAAAAAAAW0NvbnRlbnRfVHlwZXNdLnhtbFBLAQItABQABgAIAAAAIQBa9CxbvwAAABUBAAALAAAA&#10;AAAAAAAAAAAAAB8BAABfcmVscy8ucmVsc1BLAQItABQABgAIAAAAIQAc2omxwgAAANwAAAAPAAAA&#10;AAAAAAAAAAAAAAcCAABkcnMvZG93bnJldi54bWxQSwUGAAAAAAMAAwC3AAAA9gIAAAAA&#10;" fillcolor="#e7e6e6 [3214]" strokecolor="#1f4d78 [1604]" strokeweight="1pt">
                    <v:stroke joinstyle="miter"/>
                  </v:oval>
                  <v:oval id="Oval 176" o:spid="_x0000_s1039" style="position:absolute;left:26352;top:444;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fGwgAAANwAAAAPAAAAZHJzL2Rvd25yZXYueG1sRE9Na8JA&#10;EL0L/Q/LFLzpJmqjRFcphYq3Viuex+w0SZudjburif++Wyj0No/3OatNbxpxI+drywrScQKCuLC6&#10;5lLB8eN1tADhA7LGxjIpuJOHzfphsMJc2473dDuEUsQQ9jkqqEJocyl9UZFBP7YtceQ+rTMYInSl&#10;1A67GG4aOUmSTBqsOTZU2NJLRcX34WoUmOu0C6Wdvbmv5OzT9+KUXp62Sg0f++cliEB9+Bf/uXc6&#10;zp9n8PtMvECufwAAAP//AwBQSwECLQAUAAYACAAAACEA2+H2y+4AAACFAQAAEwAAAAAAAAAAAAAA&#10;AAAAAAAAW0NvbnRlbnRfVHlwZXNdLnhtbFBLAQItABQABgAIAAAAIQBa9CxbvwAAABUBAAALAAAA&#10;AAAAAAAAAAAAAB8BAABfcmVscy8ucmVsc1BLAQItABQABgAIAAAAIQDsCBfGwgAAANwAAAAPAAAA&#10;AAAAAAAAAAAAAAcCAABkcnMvZG93bnJldi54bWxQSwUGAAAAAAMAAwC3AAAA9gIAAAAA&#10;" fillcolor="#e7e6e6 [3214]" strokecolor="#1f4d78 [1604]" strokeweight="1pt">
                    <v:stroke joinstyle="miter"/>
                  </v:oval>
                  <v:oval id="Oval 178" o:spid="_x0000_s1040" style="position:absolute;left:21145;top:7429;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YvxAAAANwAAAAPAAAAZHJzL2Rvd25yZXYueG1sRI9BT8JA&#10;EIXvJv6HzZBwg20B0VQWYkw03hQwnsfu2Fa6s2V3oeXfOwcSbzN5b977ZrUZXKvOFGLj2UA+zUAR&#10;l942XBn43L9MHkDFhGyx9UwGLhRhs769WWFhfc9bOu9SpSSEY4EG6pS6QutY1uQwTn1HLNqPDw6T&#10;rKHSNmAv4a7VsyxbaocNS0ONHT3XVB52J2fAneZ9qvziPfxm3zH/KL/y492rMePR8PQIKtGQ/s3X&#10;6zcr+PdCK8/IBHr9BwAA//8DAFBLAQItABQABgAIAAAAIQDb4fbL7gAAAIUBAAATAAAAAAAAAAAA&#10;AAAAAAAAAABbQ29udGVudF9UeXBlc10ueG1sUEsBAi0AFAAGAAgAAAAhAFr0LFu/AAAAFQEAAAsA&#10;AAAAAAAAAAAAAAAAHwEAAF9yZWxzLy5yZWxzUEsBAi0AFAAGAAgAAAAhAPLbJi/EAAAA3AAAAA8A&#10;AAAAAAAAAAAAAAAABwIAAGRycy9kb3ducmV2LnhtbFBLBQYAAAAAAwADALcAAAD4AgAAAAA=&#10;" fillcolor="#e7e6e6 [3214]" strokecolor="#1f4d78 [1604]" strokeweight="1pt">
                    <v:stroke joinstyle="miter"/>
                  </v:oval>
                  <v:oval id="Oval 185" o:spid="_x0000_s1041" style="position:absolute;left:23939;top:4953;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WwQAAANwAAAAPAAAAZHJzL2Rvd25yZXYueG1sRE9La8JA&#10;EL4X/A/LFHqrm/hCoquIoPTmq/Q8ZqdJ2uxs3F1N+u+7guBtPr7nzJedqcWNnK8sK0j7CQji3OqK&#10;CwWfp837FIQPyBpry6TgjzwsF72XOWbatnyg2zEUIoawz1BBGUKTSenzkgz6vm2II/dtncEQoSuk&#10;dtjGcFPLQZJMpMGKY0OJDa1Lyn+PV6PAXIdtKOxo536Ss0/3+Vd6GW+VenvtVjMQgbrwFD/cHzrO&#10;n47h/ky8QC7+AQAA//8DAFBLAQItABQABgAIAAAAIQDb4fbL7gAAAIUBAAATAAAAAAAAAAAAAAAA&#10;AAAAAABbQ29udGVudF9UeXBlc10ueG1sUEsBAi0AFAAGAAgAAAAhAFr0LFu/AAAAFQEAAAsAAAAA&#10;AAAAAAAAAAAAHwEAAF9yZWxzLy5yZWxzUEsBAi0AFAAGAAgAAAAhACkP+ZbBAAAA3AAAAA8AAAAA&#10;AAAAAAAAAAAABwIAAGRycy9kb3ducmV2LnhtbFBLBQYAAAAAAwADALcAAAD1AgAAAAA=&#10;" fillcolor="#e7e6e6 [3214]" strokecolor="#1f4d78 [1604]" strokeweight="1pt">
                    <v:stroke joinstyle="miter"/>
                  </v:oval>
                  <v:oval id="Oval 224" o:spid="_x0000_s1042" style="position:absolute;left:26225;top:2921;width:114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JLxAAAANwAAAAPAAAAZHJzL2Rvd25yZXYueG1sRI9Ba8JA&#10;FITvQv/D8gredJOoRaKrlELFW60Vz8/sM0mbfZvurib9925B8DjMzDfMct2bRlzJ+dqygnScgCAu&#10;rK65VHD4eh/NQfiArLGxTAr+yMN69TRYYq5tx5903YdSRAj7HBVUIbS5lL6oyKAf25Y4emfrDIYo&#10;XSm1wy7CTSOzJHmRBmuOCxW29FZR8bO/GAXmMulCaacf7js5+XRXHNPf2Uap4XP/ugARqA+P8L29&#10;1QqybAr/Z+IRkKsbAAAA//8DAFBLAQItABQABgAIAAAAIQDb4fbL7gAAAIUBAAATAAAAAAAAAAAA&#10;AAAAAAAAAABbQ29udGVudF9UeXBlc10ueG1sUEsBAi0AFAAGAAgAAAAhAFr0LFu/AAAAFQEAAAsA&#10;AAAAAAAAAAAAAAAAHwEAAF9yZWxzLy5yZWxzUEsBAi0AFAAGAAgAAAAhALsAYkvEAAAA3AAAAA8A&#10;AAAAAAAAAAAAAAAABwIAAGRycy9kb3ducmV2LnhtbFBLBQYAAAAAAwADALcAAAD4AgAAAAA=&#10;" fillcolor="#e7e6e6 [3214]" strokecolor="#1f4d78 [1604]" strokeweight="1pt">
                    <v:stroke joinstyle="miter"/>
                  </v:oval>
                  <v:shape id="Straight Arrow Connector 226" o:spid="_x0000_s1043" type="#_x0000_t32" style="position:absolute;left:14033;top:14986;width:0;height:12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agZxgAAANwAAAAPAAAAZHJzL2Rvd25yZXYueG1sRI9Ba8JA&#10;FITvBf/D8oReim6aVpHoKm2k0GtVUG+P7DMbzb5Ns9uY9td3hUKPw8x8wyxWva1FR62vHCt4HCcg&#10;iAunKy4V7LZvoxkIH5A11o5JwTd5WC0HdwvMtLvyB3WbUIoIYZ+hAhNCk0npC0MW/dg1xNE7udZi&#10;iLItpW7xGuG2lmmSTKXFiuOCwYZyQ8Vl82UVHE8T3b3m66owh/xp//D883k+rJW6H/YvcxCB+vAf&#10;/mu/awVpOoXbmXgE5PIXAAD//wMAUEsBAi0AFAAGAAgAAAAhANvh9svuAAAAhQEAABMAAAAAAAAA&#10;AAAAAAAAAAAAAFtDb250ZW50X1R5cGVzXS54bWxQSwECLQAUAAYACAAAACEAWvQsW78AAAAVAQAA&#10;CwAAAAAAAAAAAAAAAAAfAQAAX3JlbHMvLnJlbHNQSwECLQAUAAYACAAAACEA2OmoGcYAAADcAAAA&#10;DwAAAAAAAAAAAAAAAAAHAgAAZHJzL2Rvd25yZXYueG1sUEsFBgAAAAADAAMAtwAAAPoCAAAAAA==&#10;" strokecolor="#5b9bd5 [3204]" strokeweight=".5pt">
                    <v:stroke endarrow="block" joinstyle="miter"/>
                  </v:shape>
                  <v:shape id="Straight Arrow Connector 233" o:spid="_x0000_s1044" type="#_x0000_t32" style="position:absolute;left:12700;width:0;height:278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HdxQAAANwAAAAPAAAAZHJzL2Rvd25yZXYueG1sRI/RagIx&#10;FETfBf8hXKFvmlWh2q1RdEXog1Cr/YDL5rpZ3dysm1TXvzcFwcdhZs4ws0VrK3GlxpeOFQwHCQji&#10;3OmSCwW/h01/CsIHZI2VY1JwJw+Lebczw1S7G//QdR8KESHsU1RgQqhTKX1uyKIfuJo4ekfXWAxR&#10;NoXUDd4i3FZylCTv0mLJccFgTZmh/Lz/swpcfd5MP77NZZud1vdDNtmt9Gmn1FuvXX6CCNSGV/jZ&#10;/tIKRuMx/J+JR0DOHwAAAP//AwBQSwECLQAUAAYACAAAACEA2+H2y+4AAACFAQAAEwAAAAAAAAAA&#10;AAAAAAAAAAAAW0NvbnRlbnRfVHlwZXNdLnhtbFBLAQItABQABgAIAAAAIQBa9CxbvwAAABUBAAAL&#10;AAAAAAAAAAAAAAAAAB8BAABfcmVscy8ucmVsc1BLAQItABQABgAIAAAAIQCzBhHdxQAAANwAAAAP&#10;AAAAAAAAAAAAAAAAAAcCAABkcnMvZG93bnJldi54bWxQSwUGAAAAAAMAAwC3AAAA+QIAAAAA&#10;" strokecolor="#5b9bd5 [3204]" strokeweight=".5pt">
                    <v:stroke startarrow="block" endarrow="block" joinstyle="miter"/>
                  </v:shape>
                </v:group>
              </v:group>
            </w:pict>
          </mc:Fallback>
        </mc:AlternateContent>
      </w:r>
      <w:r w:rsidR="00EA28EA">
        <w:rPr>
          <w:noProof/>
          <w:color w:val="FF0000"/>
        </w:rPr>
        <mc:AlternateContent>
          <mc:Choice Requires="wpg">
            <w:drawing>
              <wp:anchor distT="0" distB="0" distL="114300" distR="114300" simplePos="0" relativeHeight="251658306" behindDoc="0" locked="0" layoutInCell="1" allowOverlap="1" wp14:anchorId="0B937B0A" wp14:editId="101AC374">
                <wp:simplePos x="0" y="0"/>
                <wp:positionH relativeFrom="column">
                  <wp:posOffset>2357755</wp:posOffset>
                </wp:positionH>
                <wp:positionV relativeFrom="paragraph">
                  <wp:posOffset>194945</wp:posOffset>
                </wp:positionV>
                <wp:extent cx="1047750" cy="2590800"/>
                <wp:effectExtent l="57150" t="0" r="57150" b="19050"/>
                <wp:wrapNone/>
                <wp:docPr id="241" name="Group 241"/>
                <wp:cNvGraphicFramePr/>
                <a:graphic xmlns:a="http://schemas.openxmlformats.org/drawingml/2006/main">
                  <a:graphicData uri="http://schemas.microsoft.com/office/word/2010/wordprocessingGroup">
                    <wpg:wgp>
                      <wpg:cNvGrpSpPr/>
                      <wpg:grpSpPr>
                        <a:xfrm>
                          <a:off x="0" y="0"/>
                          <a:ext cx="1047750" cy="2590800"/>
                          <a:chOff x="0" y="0"/>
                          <a:chExt cx="1047750" cy="2590800"/>
                        </a:xfrm>
                      </wpg:grpSpPr>
                      <wps:wsp>
                        <wps:cNvPr id="177" name="Straight Arrow Connector 177"/>
                        <wps:cNvCnPr/>
                        <wps:spPr>
                          <a:xfrm>
                            <a:off x="527050" y="19050"/>
                            <a:ext cx="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 name="Straight Arrow Connector 186"/>
                        <wps:cNvCnPr/>
                        <wps:spPr>
                          <a:xfrm>
                            <a:off x="81280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a:off x="1047750" y="0"/>
                            <a:ext cx="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V="1">
                            <a:off x="0" y="1200150"/>
                            <a:ext cx="0" cy="139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flipV="1">
                            <a:off x="260350" y="933450"/>
                            <a:ext cx="0" cy="165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Right Brace 238"/>
                        <wps:cNvSpPr/>
                        <wps:spPr>
                          <a:xfrm>
                            <a:off x="292100" y="876300"/>
                            <a:ext cx="171450" cy="1695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41DF22" id="Group 241" o:spid="_x0000_s1026" style="position:absolute;margin-left:185.65pt;margin-top:15.35pt;width:82.5pt;height:204pt;z-index:253255680" coordsize="10477,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t3bsgMAALMSAAAOAAAAZHJzL2Uyb0RvYy54bWzsWFtP2zAUfp+0/2DlfeTW9BJRpq4DNAkB&#10;gm08G9dpIiW2d+ySdr9+x84FBlQdTNrD6Itrx+fY53z5XOc7hx/XVUnuOOhCiqkXHgQe4YLJRSGW&#10;U+/b15MPY49oQ8WCllLwqbfh2vt49P7dYa1SHslclgsOBBcROq3V1MuNUanva5bziuoDqbjAyUxC&#10;RQ0OYekvgNa4elX6URAM/VrCQoFkXGt8+rmZ9I7c+lnGmbnIMs0NKacexmZcC669ta1/dEjTJVCV&#10;F6wNg74iiooWAjftl/pMDSUrKJ4sVRUMpJaZOWCy8mWWFYy7HDCbMHiUzSnIlXK5LNN6qXqYENpH&#10;OL16WXZ+dwrqWl0CIlGrJWLhRjaXdQaV/cUoydpBtukh42tDGD4Mg8FolCCyDOeiZBKMgxZUliPy&#10;T/xYfrzD0+829n8Lp1ZIEH2Pgf47DK5zqriDVqeIwSWQYoHZjEYeEbRCol4boMUyN2QGIGsyl0Ig&#10;mSQQa+Owco5z0SKnU40gPgNbEo0CCxDiE05sz1Guw69FLhkPkM12qk+fpgq0OeWyIrYz9XQbUR9K&#10;6BhH7860aRw7BxtFKWxraFEeiwUxG4U5GSioWJa83ceaIMhd5K5nNiVv3K94hpjYV+y2cSeSz0sg&#10;dxTPEmWMCxP2K6G1dcuKsuwdg92Orb115e60vsS593A7S2F656oQEp7b3ay7kLPGvkOgydtCcCsX&#10;G/dOHTRIOXsu/gX3xsPd3EObl3BvHEb2PFruPc+7OEmGe97hwe6p8wek/b94F0XJTt5Zm5fwrr8V&#10;thIvTMb22tj/4b1h4sWD3cRDm53EI1lZqO/dRfXb10qIt2q45c4N40kw3HPwbf/5xbs/+CK0eR0H&#10;o2EQI8Hs9TuJ48E2Hg6TMNhfwm+ch6iTG+Fx5VTHJ6CMkygeP6Ber9K6L/ZOKfUSLZpESCVHuPFo&#10;GDekwk/rTnKNQktCp9XC4SRpGbldcoCNxYWyXWrsFUSDwGMFQUA21Qat2EmBCu6ManNJAcsL+Aqw&#10;ZGIusMlKWU892fY8kkv4+dxza4+KF2c9UmO5AuXgjxUF7pHyi0AtPAkHA1zWuMEgGUU4gIcztw9n&#10;xKqaS1RxIRZnFHNda2/KrpuBrG6wsjKzu+IUFQz3nnrMQDeYm6aMgrUZxmczZ4Y1DUXNmbhWrLuO&#10;rSb9ur6hoFoZa5CN57LT3zR9pF8bW6vohJytjMwKJ27vlVmr2JwwQ+RdZcTJ5raKY0svD8fO/r7W&#10;dPQLAAD//wMAUEsDBBQABgAIAAAAIQCjxSlU4QAAAAoBAAAPAAAAZHJzL2Rvd25yZXYueG1sTI9N&#10;S8NAEIbvgv9hGcGb3cTYpqTZlFLUUxFsBeltm50modnZkN0m6b93POltPh7eeSZfT7YVA/a+caQg&#10;nkUgkEpnGqoUfB3enpYgfNBkdOsIFdzQw7q4v8t1ZtxInzjsQyU4hHymFdQhdJmUvqzRaj9zHRLv&#10;zq63OnDbV9L0euRw28rnKFpIqxviC7XucFtjedlfrYL3UY+bJH4ddpfz9nY8zD++dzEq9fgwbVYg&#10;Ak7hD4ZffVaHgp1O7krGi1ZBksYJo1xEKQgG5smCBycFL8kyBVnk8v8LxQ8AAAD//wMAUEsBAi0A&#10;FAAGAAgAAAAhALaDOJL+AAAA4QEAABMAAAAAAAAAAAAAAAAAAAAAAFtDb250ZW50X1R5cGVzXS54&#10;bWxQSwECLQAUAAYACAAAACEAOP0h/9YAAACUAQAACwAAAAAAAAAAAAAAAAAvAQAAX3JlbHMvLnJl&#10;bHNQSwECLQAUAAYACAAAACEAYd7d27IDAACzEgAADgAAAAAAAAAAAAAAAAAuAgAAZHJzL2Uyb0Rv&#10;Yy54bWxQSwECLQAUAAYACAAAACEAo8UpVOEAAAAKAQAADwAAAAAAAAAAAAAAAAAMBgAAZHJzL2Rv&#10;d25yZXYueG1sUEsFBgAAAAAEAAQA8wAAABoHAAAAAA==&#10;">
                <v:shape id="Straight Arrow Connector 177" o:spid="_x0000_s1027" type="#_x0000_t32" style="position:absolute;left:5270;top:190;width:0;height:5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aMxAAAANwAAAAPAAAAZHJzL2Rvd25yZXYueG1sRI9Ba8JA&#10;EIXvhf6HZQpeRDeKrTZ1lVIQvTa14nHITrPB7GzITjX+e1co9DbDe/O+N8t17xt1pi7WgQ1Mxhko&#10;4jLYmisD+6/NaAEqCrLFJjAZuFKE9erxYYm5DRf+pHMhlUohHHM04ETaXOtYOvIYx6ElTtpP6DxK&#10;WrtK2w4vKdw3epplL9pjzYngsKUPR+Wp+PWJS/vpsHgevs5OW/w+HpxcZxMxZvDUv7+BEurl3/x3&#10;vbOp/nwO92fSBHp1AwAA//8DAFBLAQItABQABgAIAAAAIQDb4fbL7gAAAIUBAAATAAAAAAAAAAAA&#10;AAAAAAAAAABbQ29udGVudF9UeXBlc10ueG1sUEsBAi0AFAAGAAgAAAAhAFr0LFu/AAAAFQEAAAsA&#10;AAAAAAAAAAAAAAAAHwEAAF9yZWxzLy5yZWxzUEsBAi0AFAAGAAgAAAAhAEJvlozEAAAA3AAAAA8A&#10;AAAAAAAAAAAAAAAABwIAAGRycy9kb3ducmV2LnhtbFBLBQYAAAAAAwADALcAAAD4AgAAAAA=&#10;" strokecolor="#5b9bd5 [3204]" strokeweight=".5pt">
                  <v:stroke endarrow="block" joinstyle="miter"/>
                </v:shape>
                <v:shape id="Straight Arrow Connector 186" o:spid="_x0000_s1028" type="#_x0000_t32" style="position:absolute;left:8128;width:0;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MwxAAAANwAAAAPAAAAZHJzL2Rvd25yZXYueG1sRI9Ba8JA&#10;EIXvBf/DMkIvUjeKFU1dRYTSXk1t8Thkp9lgdjZkpxr/fVcQvM3w3rzvzWrT+0adqYt1YAOTcQaK&#10;uAy25srA4ev9ZQEqCrLFJjAZuFKEzXrwtMLchgvv6VxIpVIIxxwNOJE21zqWjjzGcWiJk/YbOo+S&#10;1q7StsNLCveNnmbZXHusOREctrRzVJ6KP5+4dJiOitfRcnb6wO/jj5PrbCLGPA/77RsooV4e5vv1&#10;p031F3O4PZMm0Ot/AAAA//8DAFBLAQItABQABgAIAAAAIQDb4fbL7gAAAIUBAAATAAAAAAAAAAAA&#10;AAAAAAAAAABbQ29udGVudF9UeXBlc10ueG1sUEsBAi0AFAAGAAgAAAAhAFr0LFu/AAAAFQEAAAsA&#10;AAAAAAAAAAAAAAAAHwEAAF9yZWxzLy5yZWxzUEsBAi0AFAAGAAgAAAAhABj2QzDEAAAA3AAAAA8A&#10;AAAAAAAAAAAAAAAABwIAAGRycy9kb3ducmV2LnhtbFBLBQYAAAAAAwADALcAAAD4AgAAAAA=&#10;" strokecolor="#5b9bd5 [3204]" strokeweight=".5pt">
                  <v:stroke endarrow="block" joinstyle="miter"/>
                </v:shape>
                <v:shape id="Straight Arrow Connector 225" o:spid="_x0000_s1029" type="#_x0000_t32" style="position:absolute;left:10477;width:0;height:1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BwwAAANwAAAAPAAAAZHJzL2Rvd25yZXYueG1sRI9Pa8JA&#10;EMXvQr/DMoVepG4MWtrUVYpQ9NpoS49DdpoNZmdDdtT47V2h4PHx/vx4i9XgW3WiPjaBDUwnGSji&#10;KtiGawP73efzK6goyBbbwGTgQhFWy4fRAgsbzvxFp1JqlUY4FmjAiXSF1rFy5DFOQkecvL/Qe5Qk&#10;+1rbHs9p3Lc6z7IX7bHhRHDY0dpRdSiPPnFpn4/L+fhtdtjg9++Pk8tsKsY8PQ4f76CEBrmH/9tb&#10;ayDP53A7k46AXl4BAAD//wMAUEsBAi0AFAAGAAgAAAAhANvh9svuAAAAhQEAABMAAAAAAAAAAAAA&#10;AAAAAAAAAFtDb250ZW50X1R5cGVzXS54bWxQSwECLQAUAAYACAAAACEAWvQsW78AAAAVAQAACwAA&#10;AAAAAAAAAAAAAAAfAQAAX3JlbHMvLnJlbHNQSwECLQAUAAYACAAAACEAFWfjAcMAAADcAAAADwAA&#10;AAAAAAAAAAAAAAAHAgAAZHJzL2Rvd25yZXYueG1sUEsFBgAAAAADAAMAtwAAAPcCAAAAAA==&#10;" strokecolor="#5b9bd5 [3204]" strokeweight=".5pt">
                  <v:stroke endarrow="block" joinstyle="miter"/>
                </v:shape>
                <v:shape id="Straight Arrow Connector 234" o:spid="_x0000_s1030" type="#_x0000_t32" style="position:absolute;top:12001;width:0;height:139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UoxwAAANwAAAAPAAAAZHJzL2Rvd25yZXYueG1sRI9Pa8JA&#10;FMTvBb/D8oReRDf+aSmpq2ik4LVaqN4e2Wc2bfZtzG5j6qfvCkKPw8z8hpkvO1uJlhpfOlYwHiUg&#10;iHOnSy4UfOzfhi8gfEDWWDkmBb/kYbnoPcwx1e7C79TuQiEihH2KCkwIdSqlzw1Z9CNXE0fv5BqL&#10;IcqmkLrBS4TbSk6S5FlaLDkuGKwpM5R/736sguPpSbfrbFPm5pBNPwez6/nrsFHqsd+tXkEE6sJ/&#10;+N7eagWT6QxuZ+IRkIs/AAAA//8DAFBLAQItABQABgAIAAAAIQDb4fbL7gAAAIUBAAATAAAAAAAA&#10;AAAAAAAAAAAAAABbQ29udGVudF9UeXBlc10ueG1sUEsBAi0AFAAGAAgAAAAhAFr0LFu/AAAAFQEA&#10;AAsAAAAAAAAAAAAAAAAAHwEAAF9yZWxzLy5yZWxzUEsBAi0AFAAGAAgAAAAhAMKuBSjHAAAA3AAA&#10;AA8AAAAAAAAAAAAAAAAABwIAAGRycy9kb3ducmV2LnhtbFBLBQYAAAAAAwADALcAAAD7AgAAAAA=&#10;" strokecolor="#5b9bd5 [3204]" strokeweight=".5pt">
                  <v:stroke endarrow="block" joinstyle="miter"/>
                </v:shape>
                <v:shape id="Straight Arrow Connector 237" o:spid="_x0000_s1031" type="#_x0000_t32" style="position:absolute;left:2603;top:9334;width:0;height:165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tfxwAAANwAAAAPAAAAZHJzL2Rvd25yZXYueG1sRI9Ba8JA&#10;FITvBf/D8gpeim6qrUp0lTZS6FUrqLdH9plNzb5Ns2tM++u7BaHHYWa+YRarzlaipcaXjhU8DhMQ&#10;xLnTJRcKdh9vgxkIH5A1Vo5JwTd5WC17dwtMtbvyhtptKESEsE9RgQmhTqX0uSGLfuhq4uidXGMx&#10;RNkUUjd4jXBbyVGSTKTFkuOCwZoyQ/l5e7EKjqdn3b5m6zI3h2y8f3j6+fo8rJXq33cvcxCBuvAf&#10;vrXftYLReAp/Z+IRkMtfAAAA//8DAFBLAQItABQABgAIAAAAIQDb4fbL7gAAAIUBAAATAAAAAAAA&#10;AAAAAAAAAAAAAABbQ29udGVudF9UeXBlc10ueG1sUEsBAi0AFAAGAAgAAAAhAFr0LFu/AAAAFQEA&#10;AAsAAAAAAAAAAAAAAAAAHwEAAF9yZWxzLy5yZWxzUEsBAi0AFAAGAAgAAAAhADJ8m1/HAAAA3AAA&#10;AA8AAAAAAAAAAAAAAAAABwIAAGRycy9kb3ducmV2LnhtbFBLBQYAAAAAAwADALcAAAD7AgAAAAA=&#10;" strokecolor="#5b9bd5 [3204]" strokeweight=".5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38" o:spid="_x0000_s1032" type="#_x0000_t88" style="position:absolute;left:2921;top:8763;width:1714;height:1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Ps+vwAAANwAAAAPAAAAZHJzL2Rvd25yZXYueG1sRE/Pa4Mw&#10;FL4P+j+EV+htxlkYwzUtsiL0uHb2/jBPY2dexMTq/vvmUNjx4/u9Oyy2F3cafedYwVuSgiCune64&#10;VVD9lK8fIHxA1tg7JgV/5OGwX73sMNdu5jPdL6EVMYR9jgpMCEMupa8NWfSJG4gj17jRYohwbKUe&#10;cY7htpdZmr5Lix3HBoMDfRmqfy+TVfA9uaWap8K6tmqu5Tk73tDclNqsl+ITRKAl/Iuf7pNWkG3j&#10;2ngmHgG5fwAAAP//AwBQSwECLQAUAAYACAAAACEA2+H2y+4AAACFAQAAEwAAAAAAAAAAAAAAAAAA&#10;AAAAW0NvbnRlbnRfVHlwZXNdLnhtbFBLAQItABQABgAIAAAAIQBa9CxbvwAAABUBAAALAAAAAAAA&#10;AAAAAAAAAB8BAABfcmVscy8ucmVsc1BLAQItABQABgAIAAAAIQBy6Ps+vwAAANwAAAAPAAAAAAAA&#10;AAAAAAAAAAcCAABkcnMvZG93bnJldi54bWxQSwUGAAAAAAMAAwC3AAAA8wIAAAAA&#10;" adj="182" strokecolor="#5b9bd5 [3204]" strokeweight=".5pt">
                  <v:stroke joinstyle="miter"/>
                </v:shape>
              </v:group>
            </w:pict>
          </mc:Fallback>
        </mc:AlternateContent>
      </w:r>
      <w:r w:rsidR="005B14EB">
        <w:rPr>
          <w:rFonts w:eastAsiaTheme="minorEastAsia"/>
          <w:noProof/>
          <w:sz w:val="28"/>
          <w:szCs w:val="28"/>
        </w:rPr>
        <mc:AlternateContent>
          <mc:Choice Requires="wps">
            <w:drawing>
              <wp:anchor distT="0" distB="0" distL="114300" distR="114300" simplePos="0" relativeHeight="251658280" behindDoc="0" locked="0" layoutInCell="1" allowOverlap="1" wp14:anchorId="42BED83E" wp14:editId="31639BE9">
                <wp:simplePos x="0" y="0"/>
                <wp:positionH relativeFrom="column">
                  <wp:posOffset>503555</wp:posOffset>
                </wp:positionH>
                <wp:positionV relativeFrom="paragraph">
                  <wp:posOffset>116205</wp:posOffset>
                </wp:positionV>
                <wp:extent cx="3206750" cy="2832100"/>
                <wp:effectExtent l="0" t="0" r="31750" b="25400"/>
                <wp:wrapNone/>
                <wp:docPr id="60" name="Straight Connector 60"/>
                <wp:cNvGraphicFramePr/>
                <a:graphic xmlns:a="http://schemas.openxmlformats.org/drawingml/2006/main">
                  <a:graphicData uri="http://schemas.microsoft.com/office/word/2010/wordprocessingShape">
                    <wps:wsp>
                      <wps:cNvCnPr/>
                      <wps:spPr>
                        <a:xfrm flipV="1">
                          <a:off x="0" y="0"/>
                          <a:ext cx="3206750" cy="2832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1D5F1" id="Straight Connector 60" o:spid="_x0000_s1026" style="position:absolute;flip:y;z-index:252959744;visibility:visible;mso-wrap-style:square;mso-wrap-distance-left:9pt;mso-wrap-distance-top:0;mso-wrap-distance-right:9pt;mso-wrap-distance-bottom:0;mso-position-horizontal:absolute;mso-position-horizontal-relative:text;mso-position-vertical:absolute;mso-position-vertical-relative:text" from="39.65pt,9.15pt" to="292.15pt,2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UsqwEAAKQDAAAOAAAAZHJzL2Uyb0RvYy54bWysU01P3DAQvVfqf7B87yYbVEDRZjmA2gtq&#10;USm9G2e8seQv2WaT/fcdT3ZD1VZIIC6WP+a9mfdmvLmarGF7iEl71/H1quYMnPS9druOP/z88umS&#10;s5SF64XxDjp+gMSvth8/bMbQQuMHb3qIDElcasfQ8SHn0FZVkgNYkVY+gMNH5aMVGY9xV/VRjMhu&#10;TdXU9Xk1+tiH6CWkhLc38yPfEr9SIPN3pRJkZjqOtWVaI62PZa22G9HuogiDlscyxBuqsEI7TLpQ&#10;3Ygs2FPU/1BZLaNPXuWV9LbySmkJpAHVrOu/1NwPIgBpQXNSWGxK70crv+2v3V1EG8aQ2hTuYlEx&#10;qWiZMjr8wp6SLqyUTWTbYbENpswkXp419fnFZ3RX4ltzedasazK2mokKYYgpfwVvWdl03GhXdIlW&#10;7G9TxuQYegrBw3MptMsHAyXYuB+gmO4x5VwUTQlcm8j2AvsrpASX16WnyEfRBaa0MQuwprQvAo/x&#10;BQo0Qa8BLwjK7F1ewFY7H/+XPU+nktUcf3Jg1l0sePT9gZpE1uAokMLj2JZZ+/NM8OfPtf0NAAD/&#10;/wMAUEsDBBQABgAIAAAAIQCfv/QV3gAAAAkBAAAPAAAAZHJzL2Rvd25yZXYueG1sTE9BTsNADLwj&#10;8YeVkbgguqGUEkI2FULAoZxaQIKbkzVJ1Kw3ym7T8PuaE5w89oxmxvlqcp0aaQitZwNXswQUceVt&#10;y7WB97fnyxRUiMgWO89k4IcCrIrTkxwz6w+8oXEbayUmHDI00MTYZ1qHqiGHYeZ7YuG+/eAwyjrU&#10;2g54EHPX6XmSLLXDliWhwZ4eG6p2270z8BV8ePpYl+PLbrOe8OI1zj8ra8z52fRwDyrSFP/E8Ftf&#10;qkMhnUq/ZxtUZ+D27lqUck9lCn+TLgSUBhZLAbrI9f8PiiMAAAD//wMAUEsBAi0AFAAGAAgAAAAh&#10;ALaDOJL+AAAA4QEAABMAAAAAAAAAAAAAAAAAAAAAAFtDb250ZW50X1R5cGVzXS54bWxQSwECLQAU&#10;AAYACAAAACEAOP0h/9YAAACUAQAACwAAAAAAAAAAAAAAAAAvAQAAX3JlbHMvLnJlbHNQSwECLQAU&#10;AAYACAAAACEAAyolLKsBAACkAwAADgAAAAAAAAAAAAAAAAAuAgAAZHJzL2Uyb0RvYy54bWxQSwEC&#10;LQAUAAYACAAAACEAn7/0Fd4AAAAJAQAADwAAAAAAAAAAAAAAAAAFBAAAZHJzL2Rvd25yZXYueG1s&#10;UEsFBgAAAAAEAAQA8wAAABAFAAAAAA==&#10;" strokecolor="#5b9bd5 [3204]" strokeweight=".5pt">
                <v:stroke joinstyle="miter"/>
              </v:line>
            </w:pict>
          </mc:Fallback>
        </mc:AlternateContent>
      </w:r>
      <m:oMath>
        <m:r>
          <w:rPr>
            <w:rFonts w:ascii="Cambria Math" w:eastAsiaTheme="minorEastAsia" w:hAnsi="Cambria Math"/>
            <w:sz w:val="28"/>
            <w:szCs w:val="28"/>
          </w:rPr>
          <m:t xml:space="preserve">                                       +∞</m:t>
        </m:r>
      </m:oMath>
      <w:r w:rsidR="005B14EB">
        <w:rPr>
          <w:rFonts w:eastAsiaTheme="minorEastAsia"/>
          <w:noProof/>
          <w:sz w:val="28"/>
          <w:szCs w:val="28"/>
        </w:rPr>
        <w:t xml:space="preserve">                                        </w:t>
      </w:r>
    </w:p>
    <w:p w14:paraId="7B79C853" w14:textId="13B62758" w:rsidR="005B14EB" w:rsidRPr="002F3F49" w:rsidRDefault="005B14EB" w:rsidP="005B14EB">
      <w:pPr>
        <w:rPr>
          <w:rFonts w:eastAsiaTheme="minorEastAsia"/>
        </w:rPr>
      </w:pPr>
      <w:r w:rsidRPr="00FE1F10">
        <w:rPr>
          <w:rFonts w:eastAsiaTheme="minorEastAsia"/>
          <w:noProof/>
          <w:sz w:val="28"/>
          <w:szCs w:val="28"/>
        </w:rPr>
        <mc:AlternateContent>
          <mc:Choice Requires="wps">
            <w:drawing>
              <wp:anchor distT="45720" distB="45720" distL="114300" distR="114300" simplePos="0" relativeHeight="251658279" behindDoc="0" locked="0" layoutInCell="1" allowOverlap="1" wp14:anchorId="317FA571" wp14:editId="4C2137B9">
                <wp:simplePos x="0" y="0"/>
                <wp:positionH relativeFrom="column">
                  <wp:posOffset>338455</wp:posOffset>
                </wp:positionH>
                <wp:positionV relativeFrom="paragraph">
                  <wp:posOffset>6985</wp:posOffset>
                </wp:positionV>
                <wp:extent cx="1377950" cy="6921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692150"/>
                        </a:xfrm>
                        <a:prstGeom prst="rect">
                          <a:avLst/>
                        </a:prstGeom>
                        <a:solidFill>
                          <a:srgbClr val="FFFFFF"/>
                        </a:solidFill>
                        <a:ln w="9525">
                          <a:solidFill>
                            <a:srgbClr val="000000"/>
                          </a:solidFill>
                          <a:miter lim="800000"/>
                          <a:headEnd/>
                          <a:tailEnd/>
                        </a:ln>
                      </wps:spPr>
                      <wps:txbx>
                        <w:txbxContent>
                          <w:p w14:paraId="56244B43" w14:textId="77777777" w:rsidR="005B14EB" w:rsidRDefault="005B14EB" w:rsidP="005B14EB">
                            <m:oMathPara>
                              <m:oMath>
                                <m:r>
                                  <m:rPr>
                                    <m:sty m:val="p"/>
                                  </m:rPr>
                                  <w:rPr>
                                    <w:rFonts w:ascii="Cambria Math" w:eastAsiaTheme="minorEastAsia" w:hAnsi="Cambria Math"/>
                                    <w:sz w:val="18"/>
                                    <w:szCs w:val="18"/>
                                  </w:rPr>
                                  <m:t>log⁡</m:t>
                                </m:r>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p</m:t>
                                    </m:r>
                                    <m:d>
                                      <m:dPr>
                                        <m:ctrlPr>
                                          <w:rPr>
                                            <w:rFonts w:ascii="Cambria Math" w:eastAsiaTheme="minorEastAsia" w:hAnsi="Cambria Math"/>
                                            <w:i/>
                                            <w:sz w:val="18"/>
                                            <w:szCs w:val="18"/>
                                          </w:rPr>
                                        </m:ctrlPr>
                                      </m:dPr>
                                      <m:e>
                                        <m:r>
                                          <w:rPr>
                                            <w:rFonts w:ascii="Cambria Math" w:eastAsiaTheme="minorEastAsia" w:hAnsi="Cambria Math"/>
                                            <w:sz w:val="18"/>
                                            <w:szCs w:val="18"/>
                                          </w:rPr>
                                          <m:t>x</m:t>
                                        </m:r>
                                      </m:e>
                                    </m:d>
                                  </m:num>
                                  <m:den>
                                    <m:r>
                                      <w:rPr>
                                        <w:rFonts w:ascii="Cambria Math" w:eastAsiaTheme="minorEastAsia" w:hAnsi="Cambria Math"/>
                                        <w:sz w:val="18"/>
                                        <w:szCs w:val="18"/>
                                      </w:rPr>
                                      <m:t>1-p</m:t>
                                    </m:r>
                                    <m:d>
                                      <m:dPr>
                                        <m:ctrlPr>
                                          <w:rPr>
                                            <w:rFonts w:ascii="Cambria Math" w:eastAsiaTheme="minorEastAsia" w:hAnsi="Cambria Math"/>
                                            <w:i/>
                                            <w:sz w:val="18"/>
                                            <w:szCs w:val="18"/>
                                          </w:rPr>
                                        </m:ctrlPr>
                                      </m:dPr>
                                      <m:e>
                                        <m:r>
                                          <w:rPr>
                                            <w:rFonts w:ascii="Cambria Math" w:eastAsiaTheme="minorEastAsia" w:hAnsi="Cambria Math"/>
                                            <w:sz w:val="18"/>
                                            <w:szCs w:val="18"/>
                                          </w:rPr>
                                          <m:t>x</m:t>
                                        </m:r>
                                      </m:e>
                                    </m:d>
                                  </m:den>
                                </m:f>
                                <m:r>
                                  <w:rPr>
                                    <w:rFonts w:ascii="Cambria Math" w:eastAsiaTheme="minorEastAsia" w:hAnsi="Cambria Math"/>
                                    <w:sz w:val="18"/>
                                    <w:szCs w:val="1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FA571" id="_x0000_s1031" type="#_x0000_t202" style="position:absolute;margin-left:26.65pt;margin-top:.55pt;width:108.5pt;height:54.5pt;z-index:251658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dFEgIAACYEAAAOAAAAZHJzL2Uyb0RvYy54bWysU9tu2zAMfR+wfxD0vjjJkqYx4hRdugwD&#10;ugvQ7QMUWY6FyaJGKbGzry8lu2l2exnmB4E0qUPy8Gh10zWGHRV6Dbbgk9GYM2UllNruC/71y/bV&#10;NWc+CFsKA1YV/KQ8v1m/fLFqXa6mUIMpFTICsT5vXcHrEFyeZV7WqhF+BE5ZClaAjQjk4j4rUbSE&#10;3phsOh5fZS1g6RCk8p7+3vVBvk74VaVk+FRVXgVmCk69hXRiOnfxzNYrke9RuFrLoQ3xD100Qlsq&#10;eoa6E0GwA+rfoBotETxUYSShyaCqtFRpBppmMv5lmodaOJVmIXK8O9Pk/x+s/Hh8cJ+Rhe4NdLTA&#10;NIR39yC/eWZhUwu7V7eI0NZKlFR4EinLWufz4Wqk2uc+guzaD1DSksUhQALqKmwiKzQnI3RawOlM&#10;uuoCk7Hk68ViOaeQpNjVcjohO5YQ+dNthz68U9CwaBQcaakJXRzvfehTn1JiMQ9Gl1ttTHJwv9sY&#10;ZEdBAtimb0D/Kc1Y1hZ8OZ/OewL+CjFO358gGh1IyUY3Bb8+J4k80vbWlklnQWjT2zSdsQOPkbqe&#10;xNDtOqbLgs9jgUjrDsoTEYvQC5ceGhk14A/OWhJtwf33g0DFmXlvaTnLyWwWVZ6c2XwxJQcvI7vL&#10;iLCSoAoeOOvNTUgvI/Jm4ZaWWOnE73MnQ8skxrSh4eFEtV/6Kev5ea8fAQAA//8DAFBLAwQUAAYA&#10;CAAAACEAV0KBuN0AAAAIAQAADwAAAGRycy9kb3ducmV2LnhtbEyPwU7DMBBE70j8g7VIXBB10kBb&#10;QpwKIYHgBgXB1Y23SYS9Drabhr9ne4Lj2xnNzlTryVkxYoi9JwX5LAOB1HjTU6vg/e3hcgUiJk1G&#10;W0+o4AcjrOvTk0qXxh/oFcdNagWHUCy1gi6loZQyNh06HWd+QGJt54PTiTG00gR94HBn5TzLFtLp&#10;nvhDpwe877D52uydgtXV0/gZn4uXj2axszfpYjk+fgelzs+mu1sQCaf0Z4Zjfa4ONXfa+j2ZKKyC&#10;66JgJ99zECzPlxnz9shZDrKu5P8B9S8AAAD//wMAUEsBAi0AFAAGAAgAAAAhALaDOJL+AAAA4QEA&#10;ABMAAAAAAAAAAAAAAAAAAAAAAFtDb250ZW50X1R5cGVzXS54bWxQSwECLQAUAAYACAAAACEAOP0h&#10;/9YAAACUAQAACwAAAAAAAAAAAAAAAAAvAQAAX3JlbHMvLnJlbHNQSwECLQAUAAYACAAAACEA1wb3&#10;RRICAAAmBAAADgAAAAAAAAAAAAAAAAAuAgAAZHJzL2Uyb0RvYy54bWxQSwECLQAUAAYACAAAACEA&#10;V0KBuN0AAAAIAQAADwAAAAAAAAAAAAAAAABsBAAAZHJzL2Rvd25yZXYueG1sUEsFBgAAAAAEAAQA&#10;8wAAAHYFAAAAAA==&#10;">
                <v:textbox>
                  <w:txbxContent>
                    <w:p w14:paraId="56244B43" w14:textId="77777777" w:rsidR="005B14EB" w:rsidRDefault="005B14EB" w:rsidP="005B14EB">
                      <m:oMathPara>
                        <m:oMath>
                          <m:r>
                            <m:rPr>
                              <m:sty m:val="p"/>
                            </m:rPr>
                            <w:rPr>
                              <w:rFonts w:ascii="Cambria Math" w:eastAsiaTheme="minorEastAsia" w:hAnsi="Cambria Math"/>
                              <w:sz w:val="18"/>
                              <w:szCs w:val="18"/>
                            </w:rPr>
                            <m:t>log⁡</m:t>
                          </m:r>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p</m:t>
                              </m:r>
                              <m:d>
                                <m:dPr>
                                  <m:ctrlPr>
                                    <w:rPr>
                                      <w:rFonts w:ascii="Cambria Math" w:eastAsiaTheme="minorEastAsia" w:hAnsi="Cambria Math"/>
                                      <w:i/>
                                      <w:sz w:val="18"/>
                                      <w:szCs w:val="18"/>
                                    </w:rPr>
                                  </m:ctrlPr>
                                </m:dPr>
                                <m:e>
                                  <m:r>
                                    <w:rPr>
                                      <w:rFonts w:ascii="Cambria Math" w:eastAsiaTheme="minorEastAsia" w:hAnsi="Cambria Math"/>
                                      <w:sz w:val="18"/>
                                      <w:szCs w:val="18"/>
                                    </w:rPr>
                                    <m:t>x</m:t>
                                  </m:r>
                                </m:e>
                              </m:d>
                            </m:num>
                            <m:den>
                              <m:r>
                                <w:rPr>
                                  <w:rFonts w:ascii="Cambria Math" w:eastAsiaTheme="minorEastAsia" w:hAnsi="Cambria Math"/>
                                  <w:sz w:val="18"/>
                                  <w:szCs w:val="18"/>
                                </w:rPr>
                                <m:t>1-p</m:t>
                              </m:r>
                              <m:d>
                                <m:dPr>
                                  <m:ctrlPr>
                                    <w:rPr>
                                      <w:rFonts w:ascii="Cambria Math" w:eastAsiaTheme="minorEastAsia" w:hAnsi="Cambria Math"/>
                                      <w:i/>
                                      <w:sz w:val="18"/>
                                      <w:szCs w:val="18"/>
                                    </w:rPr>
                                  </m:ctrlPr>
                                </m:dPr>
                                <m:e>
                                  <m:r>
                                    <w:rPr>
                                      <w:rFonts w:ascii="Cambria Math" w:eastAsiaTheme="minorEastAsia" w:hAnsi="Cambria Math"/>
                                      <w:sz w:val="18"/>
                                      <w:szCs w:val="18"/>
                                    </w:rPr>
                                    <m:t>x</m:t>
                                  </m:r>
                                </m:e>
                              </m:d>
                            </m:den>
                          </m:f>
                          <m:r>
                            <w:rPr>
                              <w:rFonts w:ascii="Cambria Math" w:eastAsiaTheme="minorEastAsia" w:hAnsi="Cambria Math"/>
                              <w:sz w:val="18"/>
                              <w:szCs w:val="18"/>
                            </w:rPr>
                            <m:t>)</m:t>
                          </m:r>
                        </m:oMath>
                      </m:oMathPara>
                    </w:p>
                  </w:txbxContent>
                </v:textbox>
                <w10:wrap type="square"/>
              </v:shape>
            </w:pict>
          </mc:Fallback>
        </mc:AlternateContent>
      </w:r>
      <w:r w:rsidR="002F3F49">
        <w:rPr>
          <w:rFonts w:eastAsiaTheme="minorEastAsia"/>
          <w:sz w:val="28"/>
          <w:szCs w:val="28"/>
        </w:rPr>
        <w:t xml:space="preserve">                                                                                    </w:t>
      </w:r>
    </w:p>
    <w:p w14:paraId="0A071ECD" w14:textId="01FC3257" w:rsidR="005B14EB" w:rsidRDefault="005B14EB" w:rsidP="005B14EB">
      <w:pPr>
        <w:rPr>
          <w:rFonts w:eastAsiaTheme="minorEastAsia"/>
          <w:sz w:val="28"/>
          <w:szCs w:val="28"/>
        </w:rPr>
      </w:pPr>
      <w:r>
        <w:rPr>
          <w:rFonts w:eastAsiaTheme="minorEastAsia"/>
          <w:sz w:val="28"/>
          <w:szCs w:val="28"/>
        </w:rPr>
        <w:t xml:space="preserve">        </w:t>
      </w:r>
      <w:r w:rsidR="00BE105B">
        <w:rPr>
          <w:rFonts w:eastAsiaTheme="minorEastAsia"/>
          <w:sz w:val="28"/>
          <w:szCs w:val="28"/>
        </w:rPr>
        <w:t xml:space="preserve">                                                                    </w:t>
      </w:r>
      <w:r w:rsidRPr="00BE105B">
        <w:rPr>
          <w:rFonts w:eastAsiaTheme="minorEastAsia"/>
        </w:rPr>
        <w:t xml:space="preserve">                                                 </w:t>
      </w:r>
      <w:r w:rsidR="000A5191" w:rsidRPr="00BE105B">
        <w:rPr>
          <w:rFonts w:eastAsiaTheme="minorEastAsia"/>
        </w:rPr>
        <w:t xml:space="preserve">                                       </w:t>
      </w:r>
      <w:r w:rsidRPr="00BE105B">
        <w:rPr>
          <w:rFonts w:eastAsiaTheme="minorEastAsia"/>
        </w:rPr>
        <w:t xml:space="preserve">                                         </w:t>
      </w:r>
      <m:oMath>
        <m:r>
          <w:rPr>
            <w:rFonts w:ascii="Cambria Math" w:eastAsiaTheme="minorEastAsia" w:hAnsi="Cambria Math"/>
          </w:rPr>
          <m:t xml:space="preserve">                                        </m:t>
        </m:r>
        <m:r>
          <m:rPr>
            <m:sty m:val="p"/>
          </m:rPr>
          <w:rPr>
            <w:rFonts w:ascii="Cambria Math" w:eastAsiaTheme="minorEastAsia" w:hAnsi="Cambria Math"/>
          </w:rPr>
          <m:t>log⁡</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oMath>
      <w:r w:rsidRPr="001901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14:paraId="4E3561AF" w14:textId="75BD7C54" w:rsidR="005B14EB" w:rsidRPr="00A71E1A" w:rsidRDefault="00A71E1A" w:rsidP="00A71E1A">
      <w:pPr>
        <w:jc w:val="right"/>
        <w:rPr>
          <w:rFonts w:eastAsiaTheme="minorEastAsia"/>
        </w:rPr>
      </w:pPr>
      <m:oMathPara>
        <m:oMath>
          <m:r>
            <w:rPr>
              <w:rFonts w:ascii="Cambria Math" w:eastAsiaTheme="minorEastAsia" w:hAnsi="Cambria Math"/>
            </w:rPr>
            <m:t xml:space="preserve">  </m:t>
          </m:r>
        </m:oMath>
      </m:oMathPara>
    </w:p>
    <w:p w14:paraId="70F14DCA" w14:textId="2F965553" w:rsidR="005B14EB" w:rsidRDefault="005B14EB" w:rsidP="005B14EB">
      <w:pPr>
        <w:rPr>
          <w:rFonts w:eastAsiaTheme="minorEastAsia"/>
          <w:sz w:val="28"/>
          <w:szCs w:val="28"/>
        </w:rPr>
      </w:pPr>
    </w:p>
    <w:p w14:paraId="744228B4" w14:textId="208FB24F" w:rsidR="005B14EB" w:rsidRDefault="005B14EB" w:rsidP="005B14EB">
      <w:pPr>
        <w:rPr>
          <w:rFonts w:eastAsiaTheme="minorEastAsia"/>
          <w:sz w:val="28"/>
          <w:szCs w:val="28"/>
        </w:rPr>
      </w:pPr>
      <w:r>
        <w:rPr>
          <w:rFonts w:eastAsiaTheme="minorEastAsia"/>
          <w:sz w:val="28"/>
          <w:szCs w:val="28"/>
        </w:rPr>
        <w:t xml:space="preserve">                                                                   </w:t>
      </w:r>
      <w:r w:rsidR="00193C46">
        <w:rPr>
          <w:rFonts w:eastAsiaTheme="minorEastAsia"/>
          <w:i/>
          <w:iCs/>
        </w:rPr>
        <w:t xml:space="preserve">     u</w:t>
      </w:r>
    </w:p>
    <w:p w14:paraId="29207801" w14:textId="2D84BE80" w:rsidR="005B14EB" w:rsidRPr="00EA5D07" w:rsidRDefault="00321E63" w:rsidP="005B14EB">
      <w:pPr>
        <w:rPr>
          <w:rFonts w:eastAsiaTheme="minorEastAsia"/>
          <w:i/>
          <w:lang w:val="en-US"/>
        </w:rPr>
      </w:pPr>
      <w:r>
        <w:rPr>
          <w:rFonts w:eastAsiaTheme="minorEastAsia"/>
          <w:sz w:val="28"/>
          <w:szCs w:val="28"/>
        </w:rPr>
        <w:t xml:space="preserve">                                                                                                                                </w:t>
      </w:r>
      <m:oMath>
        <m:r>
          <w:rPr>
            <w:rFonts w:ascii="Cambria Math" w:eastAsiaTheme="minorEastAsia" w:hAnsi="Cambria Math"/>
          </w:rPr>
          <m:t>y=1</m:t>
        </m:r>
      </m:oMath>
    </w:p>
    <w:p w14:paraId="5DA88685" w14:textId="4238D531" w:rsidR="005B14EB" w:rsidRPr="00451A3D" w:rsidRDefault="00EA5D07" w:rsidP="005B14EB">
      <w:pPr>
        <w:rPr>
          <w:rFonts w:eastAsiaTheme="minorEastAsia"/>
        </w:rPr>
      </w:pPr>
      <w:r>
        <w:rPr>
          <w:rFonts w:eastAsiaTheme="minorEastAsia"/>
          <w:sz w:val="28"/>
          <w:szCs w:val="28"/>
        </w:rPr>
        <w:t xml:space="preserve">                                                                                                                                </w:t>
      </w:r>
      <m:oMath>
        <m:r>
          <w:rPr>
            <w:rFonts w:ascii="Cambria Math" w:eastAsiaTheme="minorEastAsia" w:hAnsi="Cambria Math"/>
          </w:rPr>
          <m:t>y=0</m:t>
        </m:r>
      </m:oMath>
    </w:p>
    <w:p w14:paraId="253D7316" w14:textId="668CF458" w:rsidR="005B14EB" w:rsidRPr="00B14C42" w:rsidRDefault="005B14EB" w:rsidP="005B14EB">
      <w:pPr>
        <w:rPr>
          <w:rFonts w:eastAsiaTheme="minorEastAsia"/>
        </w:rPr>
      </w:pPr>
      <m:oMath>
        <m:r>
          <w:rPr>
            <w:rFonts w:ascii="Cambria Math" w:eastAsiaTheme="minorEastAsia" w:hAnsi="Cambria Math"/>
            <w:sz w:val="28"/>
            <w:szCs w:val="28"/>
          </w:rPr>
          <m:t xml:space="preserve">                                       -∞</m:t>
        </m:r>
      </m:oMath>
      <w:r>
        <w:rPr>
          <w:rFonts w:eastAsiaTheme="minorEastAsia"/>
          <w:sz w:val="28"/>
          <w:szCs w:val="28"/>
        </w:rPr>
        <w:t xml:space="preserve">                             </w:t>
      </w:r>
    </w:p>
    <w:p w14:paraId="4174D381" w14:textId="77777777" w:rsidR="005B14EB" w:rsidRDefault="005B14EB" w:rsidP="005B14EB">
      <w:pPr>
        <w:rPr>
          <w:rFonts w:eastAsiaTheme="minorEastAsia"/>
          <w:sz w:val="28"/>
          <w:szCs w:val="28"/>
        </w:rPr>
      </w:pPr>
    </w:p>
    <w:p w14:paraId="506EF211" w14:textId="77777777" w:rsidR="005B14EB" w:rsidRDefault="005B14EB" w:rsidP="005B14EB">
      <w:pPr>
        <w:rPr>
          <w:rFonts w:eastAsiaTheme="minorEastAsia"/>
          <w:sz w:val="28"/>
          <w:szCs w:val="28"/>
        </w:rPr>
      </w:pPr>
    </w:p>
    <w:p w14:paraId="5FAEBBFD" w14:textId="1EA7CA78" w:rsidR="00812B1B" w:rsidRDefault="00812B1B" w:rsidP="009E591C">
      <w:pPr>
        <w:rPr>
          <w:rFonts w:eastAsiaTheme="minorEastAsia" w:cstheme="minorHAnsi"/>
        </w:rPr>
      </w:pPr>
      <w:r w:rsidRPr="0093271C">
        <w:rPr>
          <w:rFonts w:eastAsiaTheme="minorEastAsia" w:cstheme="minorHAnsi"/>
        </w:rPr>
        <w:t>Sada slično kao u linernoj regresiji,</w:t>
      </w:r>
      <w:r w:rsidR="00110827" w:rsidRPr="00110827">
        <w:rPr>
          <w:rFonts w:eastAsiaTheme="minorEastAsia" w:cstheme="minorHAnsi"/>
        </w:rPr>
        <w:t xml:space="preserve"> </w:t>
      </w:r>
      <w:r w:rsidR="00CA4F61">
        <w:rPr>
          <w:rFonts w:eastAsiaTheme="minorEastAsia" w:cstheme="minorHAnsi"/>
        </w:rPr>
        <w:t>iterativnim postupko</w:t>
      </w:r>
      <w:r w:rsidR="00163FE6">
        <w:rPr>
          <w:rFonts w:eastAsiaTheme="minorEastAsia" w:cstheme="minorHAnsi"/>
        </w:rPr>
        <w:t xml:space="preserve">m, </w:t>
      </w:r>
      <w:r w:rsidR="00110827">
        <w:rPr>
          <w:rFonts w:eastAsiaTheme="minorEastAsia" w:cstheme="minorHAnsi"/>
        </w:rPr>
        <w:t>primenom</w:t>
      </w:r>
      <w:r w:rsidR="00F32422">
        <w:rPr>
          <w:rFonts w:eastAsiaTheme="minorEastAsia" w:cstheme="minorHAnsi"/>
        </w:rPr>
        <w:t xml:space="preserve"> odgovarajućeg </w:t>
      </w:r>
      <w:r w:rsidR="00110827">
        <w:rPr>
          <w:rFonts w:eastAsiaTheme="minorEastAsia" w:cstheme="minorHAnsi"/>
        </w:rPr>
        <w:t xml:space="preserve"> </w:t>
      </w:r>
      <w:r w:rsidR="00F60FF4">
        <w:rPr>
          <w:rFonts w:eastAsiaTheme="minorEastAsia" w:cstheme="minorHAnsi"/>
        </w:rPr>
        <w:t>optimizacijsk</w:t>
      </w:r>
      <w:r w:rsidR="00F32422">
        <w:rPr>
          <w:rFonts w:eastAsiaTheme="minorEastAsia" w:cstheme="minorHAnsi"/>
        </w:rPr>
        <w:t>og</w:t>
      </w:r>
      <w:r w:rsidR="00F60FF4">
        <w:rPr>
          <w:rFonts w:eastAsiaTheme="minorEastAsia" w:cstheme="minorHAnsi"/>
        </w:rPr>
        <w:t xml:space="preserve"> </w:t>
      </w:r>
      <w:r w:rsidR="00366984">
        <w:rPr>
          <w:rFonts w:eastAsiaTheme="minorEastAsia" w:cstheme="minorHAnsi"/>
        </w:rPr>
        <w:t xml:space="preserve"> algoritama, </w:t>
      </w:r>
      <w:r w:rsidR="00163FE6">
        <w:rPr>
          <w:rFonts w:eastAsiaTheme="minorEastAsia" w:cstheme="minorHAnsi"/>
        </w:rPr>
        <w:t xml:space="preserve">dolazimo do </w:t>
      </w:r>
      <w:r w:rsidR="00366984">
        <w:rPr>
          <w:rFonts w:eastAsiaTheme="minorEastAsia" w:cstheme="minorHAnsi"/>
        </w:rPr>
        <w:t>optimalnih vrednosti</w:t>
      </w:r>
      <w:r w:rsidR="00E5482D">
        <w:rPr>
          <w:rFonts w:eastAsiaTheme="minorEastAsia" w:cstheme="minorHAnsi"/>
        </w:rPr>
        <w:t xml:space="preserve"> parametara </w:t>
      </w:r>
      <w:r w:rsidR="00366984">
        <w:rPr>
          <w:rFonts w:eastAsiaTheme="minorEastAsia" w:cstheme="minorHAnsi"/>
        </w:rPr>
        <w:t xml:space="preserve"> </w:t>
      </w:r>
      <m:oMath>
        <m:r>
          <w:rPr>
            <w:rFonts w:ascii="Cambria Math" w:eastAsiaTheme="minorEastAsia" w:hAnsi="Cambria Math" w:cstheme="minorHAnsi"/>
          </w:rPr>
          <m:t>β</m:t>
        </m:r>
      </m:oMath>
      <w:r w:rsidR="00415205">
        <w:rPr>
          <w:rFonts w:eastAsiaTheme="minorEastAsia" w:cstheme="minorHAnsi"/>
        </w:rPr>
        <w:t xml:space="preserve">, a time i </w:t>
      </w:r>
      <w:r w:rsidRPr="0093271C">
        <w:rPr>
          <w:rFonts w:eastAsiaTheme="minorEastAsia" w:cstheme="minorHAnsi"/>
        </w:rPr>
        <w:t>optimalnog položaja granične hiperavni,</w:t>
      </w:r>
      <w:r>
        <w:rPr>
          <w:rFonts w:eastAsiaTheme="minorEastAsia" w:cstheme="minorHAnsi"/>
        </w:rPr>
        <w:t>koja na</w:t>
      </w:r>
      <w:r w:rsidRPr="0093271C">
        <w:rPr>
          <w:rFonts w:eastAsiaTheme="minorEastAsia" w:cstheme="minorHAnsi"/>
        </w:rPr>
        <w:t xml:space="preserve"> najbolji način </w:t>
      </w:r>
      <w:r>
        <w:rPr>
          <w:rFonts w:eastAsiaTheme="minorEastAsia" w:cstheme="minorHAnsi"/>
        </w:rPr>
        <w:t>razdvaja</w:t>
      </w:r>
      <w:r w:rsidRPr="0093271C">
        <w:rPr>
          <w:rFonts w:eastAsiaTheme="minorEastAsia" w:cstheme="minorHAnsi"/>
        </w:rPr>
        <w:t xml:space="preserve"> uzorke </w:t>
      </w:r>
      <w:r>
        <w:rPr>
          <w:rFonts w:eastAsiaTheme="minorEastAsia" w:cstheme="minorHAnsi"/>
        </w:rPr>
        <w:t xml:space="preserve">različitih </w:t>
      </w:r>
      <w:r w:rsidRPr="0093271C">
        <w:rPr>
          <w:rFonts w:eastAsiaTheme="minorEastAsia" w:cstheme="minorHAnsi"/>
        </w:rPr>
        <w:t xml:space="preserve"> klasa</w:t>
      </w:r>
      <w:r>
        <w:rPr>
          <w:rFonts w:eastAsiaTheme="minorEastAsia" w:cstheme="minorHAnsi"/>
        </w:rPr>
        <w:t>.</w:t>
      </w:r>
    </w:p>
    <w:p w14:paraId="5D99DB91" w14:textId="2D5916D4" w:rsidR="00812B1B" w:rsidRPr="00DB1224" w:rsidRDefault="00812B1B" w:rsidP="00812B1B">
      <w:pPr>
        <w:rPr>
          <w:rFonts w:eastAsiaTheme="minorEastAsia"/>
        </w:rPr>
      </w:pPr>
      <w:r w:rsidRPr="009B24FF">
        <w:rPr>
          <w:rFonts w:eastAsiaTheme="minorEastAsia" w:cstheme="minorHAnsi"/>
        </w:rPr>
        <w:t>Optimalni pravac  hiperravni u slučaju linearne regresije</w:t>
      </w:r>
      <w:r w:rsidR="00A96DC7">
        <w:rPr>
          <w:rFonts w:eastAsiaTheme="minorEastAsia" w:cstheme="minorHAnsi"/>
        </w:rPr>
        <w:t>,</w:t>
      </w:r>
      <w:r w:rsidRPr="009B24FF">
        <w:rPr>
          <w:rFonts w:eastAsiaTheme="minorEastAsia" w:cstheme="minorHAnsi"/>
        </w:rPr>
        <w:t xml:space="preserve"> </w:t>
      </w:r>
      <w:r w:rsidR="002D30A4">
        <w:rPr>
          <w:rFonts w:eastAsiaTheme="minorEastAsia" w:cstheme="minorHAnsi"/>
        </w:rPr>
        <w:t>odr</w:t>
      </w:r>
      <w:r w:rsidR="00BA0CB2">
        <w:rPr>
          <w:rFonts w:eastAsiaTheme="minorEastAsia" w:cstheme="minorHAnsi"/>
        </w:rPr>
        <w:t>e</w:t>
      </w:r>
      <w:r w:rsidR="002D30A4">
        <w:rPr>
          <w:rFonts w:eastAsiaTheme="minorEastAsia" w:cstheme="minorHAnsi"/>
        </w:rPr>
        <w:t>đen je primenom</w:t>
      </w:r>
      <w:r w:rsidR="00F32422">
        <w:rPr>
          <w:rFonts w:eastAsiaTheme="minorEastAsia" w:cstheme="minorHAnsi"/>
        </w:rPr>
        <w:t xml:space="preserve"> </w:t>
      </w:r>
      <w:r w:rsidR="00F32422" w:rsidRPr="0094660D">
        <w:rPr>
          <w:rFonts w:eastAsiaTheme="minorEastAsia" w:cstheme="minorHAnsi"/>
          <w:i/>
          <w:iCs/>
        </w:rPr>
        <w:t>O</w:t>
      </w:r>
      <w:r w:rsidR="0059531D" w:rsidRPr="0094660D">
        <w:rPr>
          <w:rFonts w:eastAsiaTheme="minorEastAsia" w:cstheme="minorHAnsi"/>
          <w:i/>
          <w:iCs/>
        </w:rPr>
        <w:t>L</w:t>
      </w:r>
      <w:r w:rsidR="00F32422" w:rsidRPr="0094660D">
        <w:rPr>
          <w:rFonts w:eastAsiaTheme="minorEastAsia" w:cstheme="minorHAnsi"/>
          <w:i/>
          <w:iCs/>
        </w:rPr>
        <w:t>S</w:t>
      </w:r>
      <w:r w:rsidR="00F32422">
        <w:rPr>
          <w:rFonts w:eastAsiaTheme="minorEastAsia" w:cstheme="minorHAnsi"/>
        </w:rPr>
        <w:t xml:space="preserve"> optim</w:t>
      </w:r>
      <w:r w:rsidR="00BA0CB2">
        <w:rPr>
          <w:rFonts w:eastAsiaTheme="minorEastAsia" w:cstheme="minorHAnsi"/>
        </w:rPr>
        <w:t>i</w:t>
      </w:r>
      <w:r w:rsidR="00F32422">
        <w:rPr>
          <w:rFonts w:eastAsiaTheme="minorEastAsia" w:cstheme="minorHAnsi"/>
        </w:rPr>
        <w:t xml:space="preserve">zacijskog algoritma, </w:t>
      </w:r>
      <w:r w:rsidR="0059531D">
        <w:rPr>
          <w:rFonts w:eastAsiaTheme="minorEastAsia" w:cstheme="minorHAnsi"/>
        </w:rPr>
        <w:t>tako</w:t>
      </w:r>
      <w:r w:rsidR="00BA0CB2">
        <w:rPr>
          <w:rFonts w:eastAsiaTheme="minorEastAsia" w:cstheme="minorHAnsi"/>
        </w:rPr>
        <w:t xml:space="preserve"> </w:t>
      </w:r>
      <w:r w:rsidR="0059531D">
        <w:rPr>
          <w:rFonts w:eastAsiaTheme="minorEastAsia" w:cstheme="minorHAnsi"/>
        </w:rPr>
        <w:t xml:space="preserve">da </w:t>
      </w:r>
      <w:r w:rsidRPr="009B24FF">
        <w:rPr>
          <w:rFonts w:eastAsiaTheme="minorEastAsia" w:cstheme="minorHAnsi"/>
        </w:rPr>
        <w:t>suma kvadrata reziduala</w:t>
      </w:r>
      <w:r w:rsidR="00353F49">
        <w:rPr>
          <w:rFonts w:eastAsiaTheme="minorEastAsia" w:cstheme="minorHAnsi"/>
        </w:rPr>
        <w:t xml:space="preserve"> bude</w:t>
      </w:r>
      <w:r w:rsidRPr="009B24FF">
        <w:rPr>
          <w:rFonts w:eastAsiaTheme="minorEastAsia" w:cstheme="minorHAnsi"/>
        </w:rPr>
        <w:t xml:space="preserve">  minimalna</w:t>
      </w:r>
      <w:r>
        <w:rPr>
          <w:rFonts w:eastAsiaTheme="minorEastAsia"/>
          <w:sz w:val="28"/>
          <w:szCs w:val="28"/>
        </w:rPr>
        <w:t xml:space="preserve">. </w:t>
      </w:r>
      <w:r w:rsidRPr="00A77D1C">
        <w:rPr>
          <w:rFonts w:eastAsiaTheme="minorEastAsia" w:cstheme="minorHAnsi"/>
        </w:rPr>
        <w:t xml:space="preserve">U slučaju logističke regresije, </w:t>
      </w:r>
      <w:r w:rsidR="009E32D3">
        <w:rPr>
          <w:rFonts w:eastAsiaTheme="minorEastAsia" w:cstheme="minorHAnsi"/>
        </w:rPr>
        <w:t xml:space="preserve">ovaj </w:t>
      </w:r>
      <w:r w:rsidR="00353F49">
        <w:rPr>
          <w:rFonts w:eastAsiaTheme="minorEastAsia" w:cstheme="minorHAnsi"/>
        </w:rPr>
        <w:t xml:space="preserve">algoritam </w:t>
      </w:r>
      <w:r w:rsidR="009E32D3">
        <w:rPr>
          <w:rFonts w:eastAsiaTheme="minorEastAsia" w:cstheme="minorHAnsi"/>
        </w:rPr>
        <w:t xml:space="preserve">se ne može koristiti, </w:t>
      </w:r>
      <w:r w:rsidR="00353F49">
        <w:rPr>
          <w:rFonts w:eastAsiaTheme="minorEastAsia" w:cstheme="minorHAnsi"/>
        </w:rPr>
        <w:t xml:space="preserve">jer </w:t>
      </w:r>
      <w:r w:rsidRPr="00A77D1C">
        <w:rPr>
          <w:rFonts w:eastAsiaTheme="minorEastAsia"/>
        </w:rPr>
        <w:t xml:space="preserve">za </w:t>
      </w:r>
      <w:r>
        <w:rPr>
          <w:rFonts w:eastAsiaTheme="minorEastAsia"/>
        </w:rPr>
        <w:t xml:space="preserve">svaku vrednost parametra </w:t>
      </w:r>
      <m:oMath>
        <m:r>
          <w:rPr>
            <w:rFonts w:ascii="Cambria Math" w:eastAsiaTheme="minorEastAsia" w:hAnsi="Cambria Math"/>
          </w:rPr>
          <m:t>β</m:t>
        </m:r>
      </m:oMath>
      <w:r w:rsidR="00353F49">
        <w:rPr>
          <w:rFonts w:eastAsiaTheme="minorEastAsia"/>
        </w:rPr>
        <w:t>, re</w:t>
      </w:r>
      <w:r w:rsidR="00BA0CB2">
        <w:rPr>
          <w:rFonts w:eastAsiaTheme="minorEastAsia"/>
        </w:rPr>
        <w:t>z</w:t>
      </w:r>
      <w:r w:rsidR="00353F49">
        <w:rPr>
          <w:rFonts w:eastAsiaTheme="minorEastAsia"/>
        </w:rPr>
        <w:t xml:space="preserve">iduali imaju </w:t>
      </w:r>
      <w:r>
        <w:rPr>
          <w:rFonts w:eastAsiaTheme="minorEastAsia"/>
        </w:rPr>
        <w:t xml:space="preserve"> beskonačnu</w:t>
      </w:r>
      <w:r w:rsidR="00C046EE">
        <w:rPr>
          <w:rFonts w:eastAsiaTheme="minorEastAsia"/>
        </w:rPr>
        <w:t xml:space="preserve"> vrednost</w:t>
      </w:r>
      <w:r w:rsidR="0077702E">
        <w:rPr>
          <w:rFonts w:eastAsiaTheme="minorEastAsia"/>
        </w:rPr>
        <w:t xml:space="preserve"> (</w:t>
      </w:r>
      <w:r w:rsidR="00E834E0">
        <w:rPr>
          <w:rFonts w:eastAsiaTheme="minorEastAsia"/>
        </w:rPr>
        <w:t>od</w:t>
      </w:r>
      <w:r w:rsidR="00295E63">
        <w:rPr>
          <w:rFonts w:eastAsiaTheme="minorEastAsia"/>
        </w:rPr>
        <w:t xml:space="preserve"> </w:t>
      </w:r>
      <w:r w:rsidR="00E834E0">
        <w:rPr>
          <w:rFonts w:eastAsiaTheme="minorEastAsia"/>
        </w:rPr>
        <w:t xml:space="preserve"> </w:t>
      </w:r>
      <m:oMath>
        <m:r>
          <w:rPr>
            <w:rFonts w:ascii="Cambria Math" w:eastAsiaTheme="minorEastAsia" w:hAnsi="Cambria Math"/>
          </w:rPr>
          <m:t>± ∞</m:t>
        </m:r>
      </m:oMath>
      <w:r w:rsidR="00295E63">
        <w:rPr>
          <w:rFonts w:eastAsiaTheme="minorEastAsia"/>
        </w:rPr>
        <w:t xml:space="preserve">  do projekcije</w:t>
      </w:r>
      <w:r w:rsidR="009A4662">
        <w:rPr>
          <w:rFonts w:eastAsiaTheme="minorEastAsia"/>
        </w:rPr>
        <w:t xml:space="preserve"> na regresionu pravu,</w:t>
      </w:r>
      <w:r w:rsidR="00295E63">
        <w:rPr>
          <w:rFonts w:eastAsiaTheme="minorEastAsia"/>
        </w:rPr>
        <w:t xml:space="preserve"> </w:t>
      </w:r>
      <w:r w:rsidR="0077702E">
        <w:rPr>
          <w:rFonts w:eastAsiaTheme="minorEastAsia"/>
        </w:rPr>
        <w:t>slika 1</w:t>
      </w:r>
      <w:r w:rsidR="009A4662">
        <w:rPr>
          <w:rFonts w:eastAsiaTheme="minorEastAsia"/>
        </w:rPr>
        <w:t>6</w:t>
      </w:r>
      <w:r w:rsidR="0077702E">
        <w:rPr>
          <w:rFonts w:eastAsiaTheme="minorEastAsia"/>
        </w:rPr>
        <w:t>)</w:t>
      </w:r>
      <w:r w:rsidR="008914E7">
        <w:rPr>
          <w:rFonts w:eastAsiaTheme="minorEastAsia"/>
        </w:rPr>
        <w:t>.</w:t>
      </w:r>
      <w:r w:rsidR="004A050E">
        <w:rPr>
          <w:rFonts w:eastAsiaTheme="minorEastAsia"/>
        </w:rPr>
        <w:t xml:space="preserve"> </w:t>
      </w:r>
      <w:r w:rsidR="00ED6E79">
        <w:rPr>
          <w:rFonts w:eastAsiaTheme="minorEastAsia"/>
        </w:rPr>
        <w:t>Z</w:t>
      </w:r>
      <w:r w:rsidR="00810503">
        <w:rPr>
          <w:rFonts w:eastAsiaTheme="minorEastAsia"/>
        </w:rPr>
        <w:t xml:space="preserve">ato </w:t>
      </w:r>
      <w:r w:rsidR="00A63776">
        <w:rPr>
          <w:rFonts w:eastAsiaTheme="minorEastAsia"/>
        </w:rPr>
        <w:t>s</w:t>
      </w:r>
      <w:r w:rsidR="00BB76CE">
        <w:rPr>
          <w:rFonts w:eastAsiaTheme="minorEastAsia"/>
        </w:rPr>
        <w:t>e u slučaju  logističke regresije</w:t>
      </w:r>
      <w:r w:rsidR="00A63776">
        <w:rPr>
          <w:rFonts w:eastAsiaTheme="minorEastAsia"/>
        </w:rPr>
        <w:t xml:space="preserve"> primenj</w:t>
      </w:r>
      <w:r w:rsidR="0094660D">
        <w:rPr>
          <w:rFonts w:eastAsiaTheme="minorEastAsia"/>
        </w:rPr>
        <w:t>u</w:t>
      </w:r>
      <w:r w:rsidR="00A63776">
        <w:rPr>
          <w:rFonts w:eastAsiaTheme="minorEastAsia"/>
        </w:rPr>
        <w:t>je</w:t>
      </w:r>
      <w:r w:rsidR="00BB76CE">
        <w:rPr>
          <w:rFonts w:eastAsiaTheme="minorEastAsia"/>
        </w:rPr>
        <w:t xml:space="preserve"> </w:t>
      </w:r>
      <w:r w:rsidR="00ED6E79">
        <w:rPr>
          <w:rFonts w:eastAsiaTheme="minorEastAsia"/>
        </w:rPr>
        <w:t xml:space="preserve"> </w:t>
      </w:r>
      <w:r w:rsidR="00A63776">
        <w:rPr>
          <w:rFonts w:eastAsiaTheme="minorEastAsia"/>
        </w:rPr>
        <w:lastRenderedPageBreak/>
        <w:t xml:space="preserve">algoritam </w:t>
      </w:r>
      <w:r w:rsidR="00ED6E79">
        <w:rPr>
          <w:rFonts w:eastAsiaTheme="minorEastAsia"/>
        </w:rPr>
        <w:t>M</w:t>
      </w:r>
      <w:r w:rsidR="00906CBF">
        <w:rPr>
          <w:rFonts w:eastAsiaTheme="minorEastAsia"/>
        </w:rPr>
        <w:t>aksimalne izglednosti</w:t>
      </w:r>
      <w:r w:rsidRPr="00A77D1C">
        <w:rPr>
          <w:rFonts w:eastAsiaTheme="minorEastAsia"/>
        </w:rPr>
        <w:t xml:space="preserve"> </w:t>
      </w:r>
      <w:r w:rsidR="00F80FB4">
        <w:rPr>
          <w:rFonts w:eastAsiaTheme="minorEastAsia"/>
        </w:rPr>
        <w:t xml:space="preserve"> (</w:t>
      </w:r>
      <w:r w:rsidR="00612A60">
        <w:rPr>
          <w:rFonts w:eastAsiaTheme="minorEastAsia"/>
        </w:rPr>
        <w:t>Hastie et al</w:t>
      </w:r>
      <w:r w:rsidR="00B76003">
        <w:rPr>
          <w:rFonts w:eastAsiaTheme="minorEastAsia"/>
        </w:rPr>
        <w:t>.</w:t>
      </w:r>
      <w:r w:rsidR="00612A60">
        <w:rPr>
          <w:rFonts w:eastAsiaTheme="minorEastAsia"/>
        </w:rPr>
        <w:t xml:space="preserve"> 2008)</w:t>
      </w:r>
      <w:r w:rsidRPr="00A77D1C">
        <w:rPr>
          <w:rFonts w:eastAsiaTheme="minorEastAsia"/>
        </w:rPr>
        <w:t xml:space="preserve"> </w:t>
      </w:r>
      <w:r w:rsidR="004A0848">
        <w:rPr>
          <w:rFonts w:eastAsiaTheme="minorEastAsia"/>
        </w:rPr>
        <w:t xml:space="preserve"> </w:t>
      </w:r>
      <w:r>
        <w:rPr>
          <w:rFonts w:eastAsiaTheme="minorEastAsia"/>
        </w:rPr>
        <w:t>I</w:t>
      </w:r>
      <w:r w:rsidRPr="00DB1224">
        <w:rPr>
          <w:rFonts w:eastAsiaTheme="minorEastAsia"/>
        </w:rPr>
        <w:t xml:space="preserve">majući u vidu </w:t>
      </w:r>
      <w:r w:rsidR="0077761D" w:rsidRPr="0077761D">
        <w:rPr>
          <w:rFonts w:eastAsiaTheme="minorEastAsia"/>
          <w:i/>
          <w:iCs/>
        </w:rPr>
        <w:t>Bernoulli</w:t>
      </w:r>
      <w:r w:rsidR="000B208A">
        <w:rPr>
          <w:rFonts w:eastAsiaTheme="minorEastAsia"/>
          <w:i/>
          <w:iCs/>
        </w:rPr>
        <w:t>,</w:t>
      </w:r>
      <w:r w:rsidR="0077761D">
        <w:rPr>
          <w:rFonts w:eastAsiaTheme="minorEastAsia"/>
        </w:rPr>
        <w:t xml:space="preserve"> </w:t>
      </w:r>
      <w:r w:rsidR="00C05D8B">
        <w:rPr>
          <w:rFonts w:eastAsiaTheme="minorEastAsia"/>
        </w:rPr>
        <w:t>binarnu ras</w:t>
      </w:r>
      <w:r w:rsidRPr="00DB1224">
        <w:rPr>
          <w:rFonts w:eastAsiaTheme="minorEastAsia"/>
        </w:rPr>
        <w:t>raspodelu verovatnoć</w:t>
      </w:r>
      <w:r w:rsidR="00127F55">
        <w:rPr>
          <w:rFonts w:eastAsiaTheme="minorEastAsia"/>
        </w:rPr>
        <w:t>a</w:t>
      </w:r>
      <w:r w:rsidRPr="00DB1224">
        <w:rPr>
          <w:rFonts w:eastAsiaTheme="minorEastAsia"/>
        </w:rPr>
        <w:t xml:space="preserve"> </w:t>
      </w:r>
      <w:r w:rsidR="00C10F27">
        <w:rPr>
          <w:rFonts w:eastAsiaTheme="minorEastAsia"/>
        </w:rPr>
        <w:t xml:space="preserve">zavisne </w:t>
      </w:r>
      <w:r w:rsidR="0077761D">
        <w:rPr>
          <w:rFonts w:eastAsiaTheme="minorEastAsia"/>
        </w:rPr>
        <w:t>promenjive</w:t>
      </w:r>
      <w:r w:rsidR="00D6565A">
        <w:rPr>
          <w:rFonts w:eastAsiaTheme="minorEastAsia"/>
        </w:rPr>
        <w:t>,</w:t>
      </w:r>
      <w:r>
        <w:rPr>
          <w:rFonts w:eastAsiaTheme="minorEastAsia"/>
        </w:rPr>
        <w:t xml:space="preserve"> </w:t>
      </w:r>
      <w:r w:rsidRPr="00DB1224">
        <w:rPr>
          <w:rFonts w:eastAsiaTheme="minorEastAsia"/>
        </w:rPr>
        <w:t>funkcija</w:t>
      </w:r>
      <w:r w:rsidR="00CE0EEB">
        <w:rPr>
          <w:rFonts w:eastAsiaTheme="minorEastAsia"/>
        </w:rPr>
        <w:t xml:space="preserve"> izglednosti </w:t>
      </w:r>
      <w:r w:rsidRPr="00DB1224">
        <w:rPr>
          <w:rFonts w:eastAsiaTheme="minorEastAsia"/>
        </w:rPr>
        <w:t xml:space="preserve"> ima oblik:</w:t>
      </w:r>
    </w:p>
    <w:p w14:paraId="72893EB6" w14:textId="77777777" w:rsidR="00812B1B" w:rsidRPr="00DB1224" w:rsidRDefault="00812B1B" w:rsidP="00812B1B">
      <w:pPr>
        <w:rPr>
          <w:rFonts w:eastAsiaTheme="minorEastAsia"/>
        </w:rPr>
      </w:pPr>
    </w:p>
    <w:p w14:paraId="1637C1AF" w14:textId="5DF6BDEC" w:rsidR="00812B1B" w:rsidRPr="00DB1224" w:rsidRDefault="00812B1B" w:rsidP="00E31F78">
      <w:pPr>
        <w:jc w:val="right"/>
        <w:rPr>
          <w:rFonts w:eastAsiaTheme="minorEastAsia"/>
        </w:rPr>
      </w:pPr>
      <w:r w:rsidRPr="00DB1224">
        <w:rPr>
          <w:rFonts w:eastAsiaTheme="minorEastAsia"/>
        </w:rPr>
        <w:tab/>
      </w:r>
      <w:r w:rsidRPr="00DB1224">
        <w:rPr>
          <w:rFonts w:eastAsiaTheme="minorEastAsia"/>
        </w:rPr>
        <w:tab/>
      </w:r>
      <w:r w:rsidRPr="00DB1224">
        <w:rPr>
          <w:rFonts w:eastAsiaTheme="minorEastAsia"/>
        </w:rPr>
        <w:tab/>
      </w:r>
      <w:r w:rsidRPr="00DB1224">
        <w:rPr>
          <w:rFonts w:eastAsiaTheme="minorEastAsia"/>
        </w:rPr>
        <w:tab/>
      </w: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e>
              <m:sup>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sup>
            </m:sSup>
            <m:sSup>
              <m:sSupPr>
                <m:ctrlPr>
                  <w:rPr>
                    <w:rFonts w:ascii="Cambria Math" w:eastAsiaTheme="minorEastAsia" w:hAnsi="Cambria Math"/>
                    <w:i/>
                  </w:rPr>
                </m:ctrlPr>
              </m:sSupPr>
              <m:e>
                <m:r>
                  <w:rPr>
                    <w:rFonts w:ascii="Cambria Math" w:eastAsiaTheme="minorEastAsia" w:hAnsi="Cambria Math"/>
                  </w:rPr>
                  <m:t>(1-p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sup>
            </m:sSup>
          </m:e>
        </m:nary>
      </m:oMath>
      <w:r w:rsidRPr="00F9198A">
        <w:rPr>
          <w:rFonts w:eastAsiaTheme="minorEastAsia"/>
          <w:i/>
        </w:rPr>
        <w:t xml:space="preserve">                                        </w:t>
      </w:r>
      <w:r w:rsidRPr="00E31F78">
        <w:rPr>
          <w:rFonts w:eastAsiaTheme="minorEastAsia"/>
          <w:iCs/>
        </w:rPr>
        <w:t>(</w:t>
      </w:r>
      <w:r w:rsidR="00CE3FB2">
        <w:rPr>
          <w:rFonts w:eastAsiaTheme="minorEastAsia"/>
          <w:iCs/>
        </w:rPr>
        <w:t>7</w:t>
      </w:r>
      <w:r w:rsidRPr="00E31F78">
        <w:rPr>
          <w:rFonts w:eastAsiaTheme="minorEastAsia"/>
          <w:iCs/>
        </w:rPr>
        <w:t>)</w:t>
      </w:r>
    </w:p>
    <w:p w14:paraId="740E09E6" w14:textId="77777777" w:rsidR="00812B1B" w:rsidRDefault="00812B1B" w:rsidP="00812B1B">
      <w:pPr>
        <w:rPr>
          <w:rFonts w:eastAsiaTheme="minorEastAsia"/>
          <w:sz w:val="28"/>
          <w:szCs w:val="28"/>
        </w:rPr>
      </w:pPr>
    </w:p>
    <w:p w14:paraId="599EA6A7" w14:textId="27F1FA10" w:rsidR="00812B1B" w:rsidRDefault="002A132C" w:rsidP="001B3041">
      <w:pPr>
        <w:tabs>
          <w:tab w:val="left" w:pos="6280"/>
        </w:tabs>
        <w:rPr>
          <w:rFonts w:eastAsiaTheme="minorEastAsia"/>
          <w:sz w:val="28"/>
          <w:szCs w:val="28"/>
        </w:rPr>
      </w:pPr>
      <w:r>
        <w:rPr>
          <w:rFonts w:eastAsiaTheme="minorEastAsia"/>
        </w:rPr>
        <w:t>Lagaritmovanjem</w:t>
      </w:r>
      <w:r w:rsidR="00812B1B" w:rsidRPr="00F9198A">
        <w:rPr>
          <w:rFonts w:eastAsiaTheme="minorEastAsia"/>
          <w:i/>
        </w:rPr>
        <w:t xml:space="preserve"> </w:t>
      </w:r>
      <w:r w:rsidR="00CE6CBB">
        <w:rPr>
          <w:rFonts w:eastAsiaTheme="minorEastAsia"/>
          <w:iCs/>
        </w:rPr>
        <w:t>o</w:t>
      </w:r>
      <w:r w:rsidR="00A057EF">
        <w:rPr>
          <w:rFonts w:eastAsiaTheme="minorEastAsia"/>
          <w:iCs/>
        </w:rPr>
        <w:t>v</w:t>
      </w:r>
      <w:r w:rsidR="00CE6CBB">
        <w:rPr>
          <w:rFonts w:eastAsiaTheme="minorEastAsia"/>
          <w:iCs/>
        </w:rPr>
        <w:t>og izraza dobijamo</w:t>
      </w:r>
      <w:r w:rsidR="00812B1B">
        <w:rPr>
          <w:rFonts w:eastAsiaTheme="minorEastAsia"/>
        </w:rPr>
        <w:t xml:space="preserve">: </w:t>
      </w:r>
      <w:r w:rsidR="001B3041">
        <w:rPr>
          <w:rFonts w:eastAsiaTheme="minorEastAsia"/>
        </w:rPr>
        <w:tab/>
      </w:r>
    </w:p>
    <w:p w14:paraId="366C364D" w14:textId="77777777" w:rsidR="00812B1B" w:rsidRDefault="00812B1B" w:rsidP="00812B1B">
      <w:pPr>
        <w:rPr>
          <w:rFonts w:eastAsiaTheme="minorEastAsia"/>
          <w:sz w:val="28"/>
          <w:szCs w:val="28"/>
        </w:rPr>
      </w:pPr>
    </w:p>
    <w:p w14:paraId="706BF572" w14:textId="7B1DB77A" w:rsidR="00812B1B" w:rsidRPr="00E31F78" w:rsidRDefault="00812B1B" w:rsidP="00E31F78">
      <w:pPr>
        <w:jc w:val="right"/>
        <w:rPr>
          <w:rFonts w:eastAsiaTheme="minorEastAsia"/>
          <w:iCs/>
        </w:rPr>
      </w:pPr>
      <w:r w:rsidRPr="00F9198A">
        <w:rPr>
          <w:rFonts w:eastAsiaTheme="minorEastAsia"/>
        </w:rPr>
        <w:t xml:space="preserve">                       </w:t>
      </w:r>
      <w:r>
        <w:rPr>
          <w:rFonts w:eastAsiaTheme="minorEastAsia"/>
        </w:rPr>
        <w:t xml:space="preserve">                </w:t>
      </w:r>
      <w:r w:rsidRPr="00F9198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log⁡(p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log⁡(1-p(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e>
            </m:nary>
          </m:e>
        </m:func>
      </m:oMath>
      <w:r w:rsidRPr="00F9198A">
        <w:rPr>
          <w:rFonts w:eastAsiaTheme="minorEastAsia"/>
          <w:i/>
        </w:rPr>
        <w:t xml:space="preserve">                 </w:t>
      </w:r>
      <w:r w:rsidRPr="00E31F78">
        <w:rPr>
          <w:rFonts w:eastAsiaTheme="minorEastAsia"/>
          <w:iCs/>
        </w:rPr>
        <w:t>(</w:t>
      </w:r>
      <w:r w:rsidR="00CE3FB2">
        <w:rPr>
          <w:rFonts w:eastAsiaTheme="minorEastAsia"/>
          <w:iCs/>
        </w:rPr>
        <w:t>8</w:t>
      </w:r>
      <w:r w:rsidRPr="00E31F78">
        <w:rPr>
          <w:rFonts w:eastAsiaTheme="minorEastAsia"/>
          <w:iCs/>
        </w:rPr>
        <w:t>)</w:t>
      </w:r>
    </w:p>
    <w:p w14:paraId="66D7A338" w14:textId="660DD39C" w:rsidR="001E0D04" w:rsidRDefault="001E0D04" w:rsidP="00812B1B">
      <w:pPr>
        <w:rPr>
          <w:rFonts w:eastAsiaTheme="minorEastAsia"/>
          <w:i/>
        </w:rPr>
      </w:pPr>
    </w:p>
    <w:p w14:paraId="3922AA68" w14:textId="6EB5769A" w:rsidR="00F9048E" w:rsidRDefault="00EC1697" w:rsidP="004262ED">
      <w:pPr>
        <w:rPr>
          <w:rFonts w:eastAsiaTheme="minorEastAsia"/>
        </w:rPr>
      </w:pPr>
      <w:r w:rsidRPr="004050D0">
        <w:rPr>
          <w:rFonts w:eastAsiaTheme="minorEastAsia"/>
          <w:iCs/>
        </w:rPr>
        <w:t xml:space="preserve">Što je veća vrednost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LF(</m:t>
            </m:r>
            <m:r>
              <w:rPr>
                <w:rFonts w:ascii="Cambria Math" w:eastAsiaTheme="minorEastAsia" w:hAnsi="Cambria Math" w:cstheme="minorHAnsi"/>
              </w:rPr>
              <m:t>β</m:t>
            </m:r>
            <m:r>
              <w:rPr>
                <w:rFonts w:ascii="Cambria Math" w:eastAsiaTheme="minorEastAsia" w:hAnsi="Cambria Math"/>
              </w:rPr>
              <m:t>)</m:t>
            </m:r>
          </m:e>
        </m:func>
      </m:oMath>
      <w:r w:rsidR="004F1359" w:rsidRPr="004050D0">
        <w:rPr>
          <w:rFonts w:eastAsiaTheme="minorEastAsia"/>
          <w:iCs/>
        </w:rPr>
        <w:t xml:space="preserve">, </w:t>
      </w:r>
      <w:r w:rsidRPr="004050D0">
        <w:rPr>
          <w:rFonts w:eastAsiaTheme="minorEastAsia"/>
          <w:iCs/>
        </w:rPr>
        <w:t>to je bolja, tačnija predikcija</w:t>
      </w:r>
      <w:r w:rsidR="000943B0" w:rsidRPr="004050D0">
        <w:rPr>
          <w:rFonts w:eastAsiaTheme="minorEastAsia"/>
          <w:iCs/>
        </w:rPr>
        <w:t xml:space="preserve">, zbog čega se i postavlja uslov </w:t>
      </w:r>
      <w:r w:rsidR="00013066">
        <w:rPr>
          <w:rFonts w:eastAsiaTheme="minorEastAsia"/>
          <w:iCs/>
        </w:rPr>
        <w:t xml:space="preserve">postizanja njene </w:t>
      </w:r>
      <w:r w:rsidR="000943B0" w:rsidRPr="004050D0">
        <w:rPr>
          <w:rFonts w:eastAsiaTheme="minorEastAsia"/>
          <w:iCs/>
        </w:rPr>
        <w:t>maksimalne vrednosti</w:t>
      </w:r>
      <w:r w:rsidR="00F319B3">
        <w:rPr>
          <w:rFonts w:eastAsiaTheme="minorEastAsia"/>
          <w:iCs/>
        </w:rPr>
        <w:t xml:space="preserve">, koju dobijamo </w:t>
      </w:r>
      <w:r w:rsidR="004262ED">
        <w:rPr>
          <w:rFonts w:eastAsiaTheme="minorEastAsia"/>
          <w:iCs/>
        </w:rPr>
        <w:t>iz uslova</w:t>
      </w:r>
      <w:r w:rsidR="00E85233">
        <w:rPr>
          <w:rFonts w:eastAsiaTheme="minorEastAsia" w:cstheme="minorHAnsi"/>
        </w:rPr>
        <w:t xml:space="preserve"> </w:t>
      </w:r>
      <w:r w:rsidR="00812B1B" w:rsidRPr="009E7ECF">
        <w:rPr>
          <w:rFonts w:eastAsiaTheme="minorEastAsia" w:cstheme="minorHAnsi"/>
        </w:rPr>
        <w:t xml:space="preserve"> </w:t>
      </w:r>
      <w:r w:rsidR="00812B1B" w:rsidRPr="009E7ECF">
        <w:rPr>
          <w:rFonts w:eastAsiaTheme="minorEastAsia" w:cstheme="minorHAnsi"/>
          <w: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m:t>
            </m:r>
          </m:num>
          <m:den>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j</m:t>
                </m:r>
              </m:sub>
            </m:sSub>
          </m:den>
        </m:f>
        <m:r>
          <w:rPr>
            <w:rFonts w:ascii="Cambria Math" w:hAnsi="Cambria Math" w:cstheme="minorHAnsi"/>
          </w:rPr>
          <m:t>LF</m:t>
        </m:r>
        <m:d>
          <m:dPr>
            <m:ctrlPr>
              <w:rPr>
                <w:rFonts w:ascii="Cambria Math" w:hAnsi="Cambria Math" w:cstheme="minorHAnsi"/>
                <w:i/>
              </w:rPr>
            </m:ctrlPr>
          </m:dPr>
          <m:e>
            <m:r>
              <w:rPr>
                <w:rFonts w:ascii="Cambria Math" w:hAnsi="Cambria Math" w:cstheme="minorHAnsi"/>
              </w:rPr>
              <m:t>β</m:t>
            </m:r>
          </m:e>
        </m:d>
        <m:r>
          <w:rPr>
            <w:rFonts w:ascii="Cambria Math" w:eastAsiaTheme="minorEastAsia" w:hAnsi="Cambria Math" w:cstheme="minorHAnsi"/>
          </w:rPr>
          <m:t>=0</m:t>
        </m:r>
      </m:oMath>
      <w:r w:rsidR="000D30B6">
        <w:rPr>
          <w:rFonts w:eastAsiaTheme="minorEastAsia" w:cstheme="minorHAnsi"/>
          <w:i/>
        </w:rPr>
        <w:t xml:space="preserve">, </w:t>
      </w:r>
    </w:p>
    <w:p w14:paraId="246A4EA8" w14:textId="00550F2E" w:rsidR="00812B1B" w:rsidRPr="00784C67" w:rsidRDefault="00E0124A" w:rsidP="00812B1B">
      <w:pPr>
        <w:rPr>
          <w:rFonts w:eastAsiaTheme="minorEastAsia"/>
          <w:i/>
          <w:sz w:val="28"/>
          <w:szCs w:val="28"/>
        </w:rPr>
      </w:pPr>
      <w:r>
        <w:rPr>
          <w:rFonts w:eastAsiaTheme="minorEastAsia"/>
        </w:rPr>
        <w:t xml:space="preserve">U slučaju </w:t>
      </w:r>
      <w:r w:rsidR="00F77FE5">
        <w:rPr>
          <w:rFonts w:eastAsiaTheme="minorEastAsia"/>
        </w:rPr>
        <w:t>slučaj jednog</w:t>
      </w:r>
      <w:r w:rsidR="00817FFD">
        <w:rPr>
          <w:rFonts w:eastAsiaTheme="minorEastAsia"/>
        </w:rPr>
        <w:t xml:space="preserve"> uzor</w:t>
      </w:r>
      <w:r w:rsidR="00F77FE5">
        <w:rPr>
          <w:rFonts w:eastAsiaTheme="minorEastAsia"/>
        </w:rPr>
        <w:t>ka</w:t>
      </w:r>
      <w:r w:rsidR="00817FFD">
        <w:rPr>
          <w:rFonts w:eastAsiaTheme="minorEastAsia"/>
        </w:rPr>
        <w:t xml:space="preserve"> </w:t>
      </w:r>
      <w:r>
        <w:rPr>
          <w:rFonts w:eastAsiaTheme="minorEastAsia"/>
        </w:rPr>
        <w:t>imamo</w:t>
      </w:r>
      <w:r w:rsidR="00812B1B">
        <w:rPr>
          <w:rFonts w:eastAsiaTheme="minorEastAsia"/>
        </w:rPr>
        <w:t>:</w:t>
      </w:r>
      <w:r w:rsidR="00812B1B" w:rsidRPr="00784C67">
        <w:rPr>
          <w:rFonts w:eastAsiaTheme="minorEastAsia"/>
          <w:i/>
          <w:sz w:val="28"/>
          <w:szCs w:val="28"/>
        </w:rPr>
        <w:t xml:space="preserve"> </w:t>
      </w:r>
    </w:p>
    <w:p w14:paraId="1D5859E0" w14:textId="77777777" w:rsidR="00812B1B" w:rsidRDefault="00812B1B" w:rsidP="00812B1B">
      <w:pPr>
        <w:rPr>
          <w:rFonts w:eastAsiaTheme="minorEastAsia"/>
          <w:i/>
          <w:sz w:val="28"/>
          <w:szCs w:val="28"/>
        </w:rPr>
      </w:pPr>
    </w:p>
    <w:p w14:paraId="617CADDB" w14:textId="27330210" w:rsidR="00812B1B" w:rsidRPr="00784C67" w:rsidRDefault="00D96E1F" w:rsidP="00812B1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func>
            <m:funcPr>
              <m:ctrlPr>
                <w:rPr>
                  <w:rFonts w:ascii="Cambria Math" w:hAnsi="Cambria Math"/>
                  <w:i/>
                </w:rPr>
              </m:ctrlPr>
            </m:funcPr>
            <m:fName>
              <m:r>
                <m:rPr>
                  <m:sty m:val="p"/>
                </m:rPr>
                <w:rPr>
                  <w:rFonts w:ascii="Cambria Math" w:hAnsi="Cambria Math"/>
                </w:rPr>
                <m:t>log</m:t>
              </m:r>
              <m:ctrlPr>
                <w:rPr>
                  <w:rFonts w:ascii="Cambria Math" w:eastAsiaTheme="minorEastAsia" w:hAnsi="Cambria Math"/>
                  <w:i/>
                </w:rPr>
              </m:ctrlPr>
            </m:fName>
            <m:e>
              <m:r>
                <w:rPr>
                  <w:rFonts w:ascii="Cambria Math" w:eastAsiaTheme="minorEastAsia" w:hAnsi="Cambria Math"/>
                </w:rPr>
                <m:t>LF</m:t>
              </m:r>
            </m:e>
          </m:func>
          <m:d>
            <m:dPr>
              <m:ctrlPr>
                <w:rPr>
                  <w:rFonts w:ascii="Cambria Math" w:hAnsi="Cambria Math"/>
                  <w:i/>
                </w:rPr>
              </m:ctrlPr>
            </m:dPr>
            <m:e>
              <m:r>
                <w:rPr>
                  <w:rFonts w:ascii="Cambria Math" w:hAnsi="Cambria Math"/>
                </w:rPr>
                <m:t>β</m:t>
              </m:r>
            </m:e>
          </m:d>
          <m:r>
            <w:rPr>
              <w:rFonts w:ascii="Cambria Math" w:hAnsi="Cambria Math"/>
            </w:rPr>
            <m:t>=(</m:t>
          </m:r>
          <m:r>
            <w:rPr>
              <w:rFonts w:ascii="Cambria Math" w:eastAsiaTheme="minorEastAsia" w:hAnsi="Cambria Math"/>
            </w:rPr>
            <m:t>y</m:t>
          </m:r>
          <m:r>
            <w:rPr>
              <w:rFonts w:ascii="Cambria Math" w:eastAsiaTheme="minorEastAsia" w:hAnsi="Cambria Math"/>
            </w:rPr>
            <m:t xml:space="preserve"> </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y</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r>
                <w:rPr>
                  <w:rFonts w:ascii="Cambria Math" w:eastAsiaTheme="minorEastAsia" w:hAnsi="Cambria Math"/>
                </w:rPr>
                <m:t xml:space="preserve"> </m:t>
              </m:r>
              <m:r>
                <w:rPr>
                  <w:rFonts w:ascii="Cambria Math" w:eastAsiaTheme="minorEastAsia" w:hAnsi="Cambria Math"/>
                </w:rPr>
                <m:t>p</m:t>
              </m:r>
              <m:r>
                <w:rPr>
                  <w:rFonts w:ascii="Cambria Math" w:eastAsiaTheme="minorEastAsia" w:hAnsi="Cambria Math"/>
                </w:rPr>
                <m:t>(</m:t>
              </m:r>
              <m:r>
                <w:rPr>
                  <w:rFonts w:ascii="Cambria Math" w:eastAsiaTheme="minorEastAsia" w:hAnsi="Cambria Math"/>
                </w:rPr>
                <m:t>x</m:t>
              </m:r>
              <m:r>
                <w:rPr>
                  <w:rFonts w:ascii="Cambria Math" w:eastAsiaTheme="minorEastAsia" w:hAnsi="Cambria Math"/>
                </w:rPr>
                <m:t>)</m:t>
              </m:r>
            </m:e>
            <m:sub/>
          </m:sSub>
        </m:oMath>
      </m:oMathPara>
    </w:p>
    <w:p w14:paraId="07268F57" w14:textId="460378F7" w:rsidR="00812B1B" w:rsidRPr="00784C67" w:rsidRDefault="00812B1B" w:rsidP="00812B1B">
      <w:pPr>
        <w:rPr>
          <w:rFonts w:eastAsiaTheme="minorEastAsia"/>
        </w:rPr>
      </w:pPr>
      <w:r w:rsidRPr="00784C67">
        <w:rPr>
          <w:rFonts w:eastAsiaTheme="minorEastAsia"/>
        </w:rPr>
        <w:t xml:space="preserve">                          </w:t>
      </w:r>
      <w:r>
        <w:rPr>
          <w:rFonts w:eastAsiaTheme="minorEastAsia"/>
        </w:rPr>
        <w:t xml:space="preserve">   </w:t>
      </w:r>
      <w:r w:rsidR="00EC6489">
        <w:rPr>
          <w:rFonts w:eastAsiaTheme="minorEastAsia"/>
        </w:rPr>
        <w:t xml:space="preserve">                        </w:t>
      </w:r>
      <w:r>
        <w:rPr>
          <w:rFonts w:eastAsiaTheme="minorEastAsia"/>
        </w:rPr>
        <w:t xml:space="preserve">  </w:t>
      </w:r>
      <w:r w:rsidRPr="00784C67">
        <w:rPr>
          <w:rFonts w:eastAsiaTheme="minorEastAsia"/>
        </w:rPr>
        <w:t xml:space="preserve">      </w:t>
      </w:r>
      <w:r w:rsidR="00A15E86">
        <w:rPr>
          <w:rFonts w:eastAsiaTheme="minorEastAsia"/>
        </w:rPr>
        <w:t xml:space="preserve">   </w:t>
      </w:r>
      <w:r w:rsidR="00B222C7">
        <w:rPr>
          <w:rFonts w:eastAsiaTheme="minorEastAsia"/>
        </w:rPr>
        <w:t xml:space="preserve"> </w:t>
      </w:r>
      <w:r w:rsidRPr="00784C67">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-(1-y)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oMath>
      <w:r w:rsidR="00B75306">
        <w:rPr>
          <w:rFonts w:eastAsiaTheme="minorEastAsia"/>
        </w:rPr>
        <w:t xml:space="preserve"> </w:t>
      </w:r>
      <w:r w:rsidR="00A15E86">
        <w:rPr>
          <w:rFonts w:eastAsiaTheme="minorEastAsia"/>
        </w:rPr>
        <w:t>*</w:t>
      </w:r>
    </w:p>
    <w:p w14:paraId="6D55BBD8" w14:textId="66306FBD" w:rsidR="00812B1B" w:rsidRPr="00784C67" w:rsidRDefault="00812B1B" w:rsidP="00812B1B">
      <w:pPr>
        <w:rPr>
          <w:rFonts w:eastAsiaTheme="minorEastAsia"/>
        </w:rPr>
      </w:pPr>
      <w:r w:rsidRPr="00784C67">
        <w:rPr>
          <w:rFonts w:eastAsiaTheme="minorEastAsia"/>
        </w:rPr>
        <w:t xml:space="preserve">                           </w:t>
      </w:r>
      <w:r>
        <w:rPr>
          <w:rFonts w:eastAsiaTheme="minorEastAsia"/>
        </w:rPr>
        <w:t xml:space="preserve">     </w:t>
      </w:r>
      <w:r w:rsidRPr="00784C67">
        <w:rPr>
          <w:rFonts w:eastAsiaTheme="minorEastAsia"/>
        </w:rPr>
        <w:t xml:space="preserve">  </w:t>
      </w:r>
      <w:r w:rsidR="00B222C7">
        <w:rPr>
          <w:rFonts w:eastAsiaTheme="minorEastAsia"/>
        </w:rPr>
        <w:t xml:space="preserve">                                 </w:t>
      </w:r>
      <m:oMath>
        <m:r>
          <w:rPr>
            <w:rFonts w:ascii="Cambria Math" w:eastAsiaTheme="minorEastAsia" w:hAnsi="Cambria Math"/>
          </w:rPr>
          <m:t>= (y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-(1-y)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 g(</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oMath>
      <w:r w:rsidRPr="00784C67">
        <w:rPr>
          <w:rFonts w:eastAsiaTheme="minorEastAsia"/>
        </w:rPr>
        <w:t xml:space="preserve"> </w:t>
      </w:r>
    </w:p>
    <w:p w14:paraId="0D143300" w14:textId="2F253AC1" w:rsidR="00812B1B" w:rsidRPr="00784C67" w:rsidRDefault="00812B1B" w:rsidP="00812B1B">
      <w:pPr>
        <w:rPr>
          <w:rFonts w:eastAsiaTheme="minorEastAsia"/>
        </w:rPr>
      </w:pPr>
      <w:r w:rsidRPr="00784C67">
        <w:rPr>
          <w:rFonts w:eastAsiaTheme="minorEastAsia"/>
        </w:rPr>
        <w:t xml:space="preserve">            </w:t>
      </w:r>
      <w:r w:rsidR="00B222C7">
        <w:rPr>
          <w:rFonts w:eastAsiaTheme="minorEastAsia"/>
        </w:rPr>
        <w:t xml:space="preserve">  </w:t>
      </w:r>
      <w:r w:rsidRPr="00784C67">
        <w:rPr>
          <w:rFonts w:eastAsiaTheme="minorEastAsia"/>
        </w:rPr>
        <w:t xml:space="preserve">             </w:t>
      </w:r>
      <w:r>
        <w:rPr>
          <w:rFonts w:eastAsiaTheme="minorEastAsia"/>
        </w:rPr>
        <w:t xml:space="preserve">      </w:t>
      </w:r>
      <w:r w:rsidRPr="00784C67">
        <w:rPr>
          <w:rFonts w:eastAsiaTheme="minorEastAsia"/>
        </w:rPr>
        <w:t xml:space="preserve"> </w:t>
      </w:r>
      <w:r w:rsidR="00B222C7">
        <w:rPr>
          <w:rFonts w:eastAsiaTheme="minorEastAsia"/>
        </w:rPr>
        <w:t xml:space="preserve">                             </w:t>
      </w:r>
      <w:r w:rsidRPr="00784C67">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e>
            </m:d>
          </m:e>
        </m:d>
        <m:r>
          <w:rPr>
            <w:rFonts w:ascii="Cambria Math" w:eastAsiaTheme="minorEastAsia" w:hAnsi="Cambria Math"/>
          </w:rPr>
          <m:t>-(1-y) g(</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p>
    <w:p w14:paraId="5AF53F45" w14:textId="61C432C3" w:rsidR="00812B1B" w:rsidRPr="00784C67" w:rsidRDefault="00812B1B" w:rsidP="00812B1B">
      <w:pPr>
        <w:rPr>
          <w:rFonts w:eastAsiaTheme="minorEastAsia"/>
        </w:rPr>
      </w:pPr>
      <w:r w:rsidRPr="00784C67">
        <w:rPr>
          <w:rFonts w:eastAsiaTheme="minorEastAsia"/>
        </w:rPr>
        <w:t xml:space="preserve">                    </w:t>
      </w:r>
      <w:r>
        <w:rPr>
          <w:rFonts w:eastAsiaTheme="minorEastAsia"/>
        </w:rPr>
        <w:t xml:space="preserve">     </w:t>
      </w:r>
      <w:r w:rsidRPr="00784C67">
        <w:rPr>
          <w:rFonts w:eastAsiaTheme="minorEastAsia"/>
        </w:rPr>
        <w:t xml:space="preserve">         </w:t>
      </w:r>
      <w:r w:rsidR="00B222C7">
        <w:rPr>
          <w:rFonts w:eastAsiaTheme="minorEastAsia"/>
        </w:rPr>
        <w:t xml:space="preserve">                             </w:t>
      </w:r>
      <w:r w:rsidR="001C5C47">
        <w:rPr>
          <w:rFonts w:eastAsiaTheme="minorEastAsia"/>
        </w:rPr>
        <w:t xml:space="preserve"> </w:t>
      </w:r>
      <w:r w:rsidRPr="00784C67">
        <w:rPr>
          <w:rFonts w:eastAsiaTheme="minorEastAsia"/>
        </w:rPr>
        <w:t xml:space="preserve">   </w:t>
      </w:r>
      <m:oMath>
        <m:r>
          <w:rPr>
            <w:rFonts w:ascii="Cambria Math" w:eastAsiaTheme="minorEastAsia" w:hAnsi="Cambria Math"/>
          </w:rPr>
          <m:t>=</m:t>
        </m:r>
      </m:oMath>
      <w:r w:rsidRPr="00784C67">
        <w:rPr>
          <w:rFonts w:eastAsiaTheme="minorEastAsia"/>
        </w:rPr>
        <w:t xml:space="preserve"> (</w:t>
      </w:r>
      <m:oMath>
        <m:r>
          <w:rPr>
            <w:rFonts w:ascii="Cambria Math" w:eastAsiaTheme="minorEastAsia" w:hAnsi="Cambria Math"/>
          </w:rPr>
          <m:t>y-</m:t>
        </m:r>
      </m:oMath>
      <w:r w:rsidRPr="00784C67">
        <w:rPr>
          <w:rFonts w:eastAsiaTheme="minorEastAsia"/>
        </w:rPr>
        <w:t xml:space="preserve">  </w:t>
      </w:r>
      <m:oMath>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oMath>
      <w:r w:rsidRPr="00784C67">
        <w:rPr>
          <w:rFonts w:eastAsiaTheme="minorEastAsia"/>
        </w:rPr>
        <w:t>=</w:t>
      </w:r>
      <m:oMath>
        <m:r>
          <w:rPr>
            <w:rFonts w:ascii="Cambria Math" w:eastAsiaTheme="minorEastAsia" w:hAnsi="Cambria Math"/>
          </w:rPr>
          <m:t xml:space="preserve"> (y-p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w:t>
      </w:r>
      <w:r w:rsidR="00D303F2">
        <w:rPr>
          <w:rFonts w:eastAsiaTheme="minorEastAsia"/>
        </w:rPr>
        <w:t xml:space="preserve">                                       </w:t>
      </w:r>
      <w:r w:rsidR="00EE642C">
        <w:rPr>
          <w:rFonts w:eastAsiaTheme="minorEastAsia"/>
        </w:rPr>
        <w:t xml:space="preserve"> </w:t>
      </w:r>
      <w:r>
        <w:rPr>
          <w:rFonts w:eastAsiaTheme="minorEastAsia"/>
        </w:rPr>
        <w:t>(</w:t>
      </w:r>
      <w:r w:rsidR="00CE3FB2">
        <w:rPr>
          <w:rFonts w:eastAsiaTheme="minorEastAsia"/>
        </w:rPr>
        <w:t>9</w:t>
      </w:r>
      <w:r>
        <w:rPr>
          <w:rFonts w:eastAsiaTheme="minorEastAsia"/>
        </w:rPr>
        <w:t>)</w:t>
      </w:r>
    </w:p>
    <w:p w14:paraId="4652F691" w14:textId="77777777" w:rsidR="00B84BC0" w:rsidRDefault="00B84BC0" w:rsidP="00812B1B">
      <w:pPr>
        <w:rPr>
          <w:rFonts w:eastAsiaTheme="minorEastAsia"/>
          <w:i/>
          <w:sz w:val="28"/>
          <w:szCs w:val="28"/>
        </w:rPr>
      </w:pPr>
    </w:p>
    <w:p w14:paraId="38BC8F0F" w14:textId="77777777" w:rsidR="005A1E6A" w:rsidRDefault="00B84BC0" w:rsidP="005A1E6A">
      <w:pPr>
        <w:rPr>
          <w:rFonts w:eastAsiaTheme="minorEastAsia"/>
        </w:rPr>
      </w:pPr>
      <w:r>
        <w:rPr>
          <w:rFonts w:eastAsiaTheme="minorEastAsia"/>
          <w:i/>
          <w:sz w:val="28"/>
          <w:szCs w:val="28"/>
        </w:rPr>
        <w:t xml:space="preserve">* </w:t>
      </w:r>
      <w:r w:rsidR="005A1E6A">
        <w:rPr>
          <w:rFonts w:eastAsiaTheme="minorEastAsia"/>
        </w:rPr>
        <w:t>P</w:t>
      </w:r>
      <w:r w:rsidR="005A1E6A" w:rsidRPr="009E7ECF">
        <w:rPr>
          <w:rFonts w:eastAsiaTheme="minorEastAsia"/>
        </w:rPr>
        <w:t>rvi izvod</w:t>
      </w:r>
      <w:r w:rsidR="005A1E6A">
        <w:rPr>
          <w:rFonts w:eastAsiaTheme="minorEastAsia"/>
        </w:rPr>
        <w:t xml:space="preserve"> proizvoljne </w:t>
      </w:r>
      <w:r w:rsidR="005A1E6A" w:rsidRPr="009E7ECF">
        <w:rPr>
          <w:rFonts w:eastAsiaTheme="minorEastAsia"/>
        </w:rPr>
        <w:t xml:space="preserve"> </w:t>
      </w:r>
      <w:r w:rsidR="005A1E6A" w:rsidRPr="000C3E3F">
        <w:rPr>
          <w:rFonts w:eastAsiaTheme="minorEastAsia"/>
          <w:i/>
          <w:iCs/>
        </w:rPr>
        <w:t>sigmoid</w:t>
      </w:r>
      <w:r w:rsidR="005A1E6A">
        <w:rPr>
          <w:rFonts w:eastAsiaTheme="minorEastAsia"/>
        </w:rPr>
        <w:t xml:space="preserve"> </w:t>
      </w:r>
      <w:r w:rsidR="005A1E6A" w:rsidRPr="009E7ECF">
        <w:rPr>
          <w:rFonts w:eastAsiaTheme="minorEastAsia"/>
        </w:rPr>
        <w:t xml:space="preserve"> funkcije</w:t>
      </w:r>
      <w:r w:rsidR="005A1E6A">
        <w:rPr>
          <w:rFonts w:eastAsiaTheme="minorEastAsia"/>
        </w:rPr>
        <w:t xml:space="preserve"> </w:t>
      </w:r>
      <w:r w:rsidR="005A1E6A" w:rsidRPr="00624C41">
        <w:rPr>
          <w:rFonts w:eastAsiaTheme="minorEastAsia"/>
          <w:i/>
        </w:rPr>
        <w:t>g(x)</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sidR="005A1E6A" w:rsidRPr="009E7ECF">
        <w:rPr>
          <w:rFonts w:eastAsiaTheme="minorEastAsia"/>
        </w:rPr>
        <w:t xml:space="preserve"> jednak: </w:t>
      </w:r>
    </w:p>
    <w:p w14:paraId="34C91415" w14:textId="77777777" w:rsidR="005A1E6A" w:rsidRPr="009E7ECF" w:rsidRDefault="005A1E6A" w:rsidP="005A1E6A">
      <w:pPr>
        <w:rPr>
          <w:rFonts w:eastAsiaTheme="minorEastAsia"/>
        </w:rPr>
      </w:pPr>
    </w:p>
    <w:p w14:paraId="2114371B" w14:textId="77777777" w:rsidR="005A1E6A" w:rsidRPr="002731B7" w:rsidRDefault="005A1E6A" w:rsidP="005A1E6A">
      <w:pPr>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e>
              <m:sup>
                <m:r>
                  <w:rPr>
                    <w:rFonts w:ascii="Cambria Math" w:eastAsiaTheme="minorEastAsia" w:hAnsi="Cambria Math"/>
                  </w:rPr>
                  <m:t>2</m:t>
                </m:r>
              </m:sup>
            </m:sSup>
          </m:den>
        </m:f>
      </m:oMath>
    </w:p>
    <w:p w14:paraId="1F92D99B" w14:textId="77777777" w:rsidR="005A1E6A" w:rsidRPr="009E7ECF" w:rsidRDefault="005A1E6A" w:rsidP="005A1E6A">
      <w:pPr>
        <w:rPr>
          <w:rFonts w:eastAsiaTheme="minorEastAsia"/>
          <w:i/>
        </w:rPr>
      </w:pPr>
      <w:r w:rsidRPr="009E7ECF">
        <w:rPr>
          <w:rFonts w:eastAsiaTheme="minorEastAsia"/>
          <w:i/>
        </w:rPr>
        <w:t xml:space="preserve">                                          </w:t>
      </w:r>
      <w:r>
        <w:rPr>
          <w:rFonts w:eastAsiaTheme="minorEastAsia"/>
          <w:i/>
        </w:rPr>
        <w:t xml:space="preserve">                  </w:t>
      </w:r>
      <w:r w:rsidRPr="009E7ECF">
        <w:rPr>
          <w:rFonts w:eastAsiaTheme="minorEastAsia"/>
          <w:i/>
        </w:rPr>
        <w:t xml:space="preserve">  </w:t>
      </w:r>
      <w:r>
        <w:rPr>
          <w:rFonts w:eastAsiaTheme="minorEastAsia"/>
          <w:i/>
        </w:rPr>
        <w:t xml:space="preserve">            </w:t>
      </w:r>
      <w:r w:rsidRPr="009E7ECF">
        <w:rPr>
          <w:rFonts w:eastAsiaTheme="minorEastAsia"/>
          <w:i/>
        </w:rPr>
        <w:t xml:space="preserve"> </w:t>
      </w:r>
      <m:oMath>
        <m:r>
          <w:rPr>
            <w:rFonts w:ascii="Cambria Math" w:eastAsiaTheme="minorEastAsia" w:hAnsi="Cambria Math"/>
          </w:rPr>
          <m:t xml:space="preserve">= </m:t>
        </m:r>
      </m:oMath>
      <w:r w:rsidRPr="009E7ECF">
        <w:rPr>
          <w:rFonts w:eastAsiaTheme="minorEastAsia"/>
          <w:i/>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 (1+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e>
            </m:d>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den>
        </m:f>
        <m:r>
          <w:rPr>
            <w:rFonts w:ascii="Cambria Math" w:eastAsiaTheme="minorEastAsia" w:hAnsi="Cambria Math"/>
          </w:rPr>
          <m:t>)</m:t>
        </m:r>
      </m:oMath>
      <w:r w:rsidRPr="009E7ECF">
        <w:rPr>
          <w:rFonts w:eastAsiaTheme="minorEastAsia"/>
          <w:i/>
        </w:rPr>
        <w:t xml:space="preserve">  </w:t>
      </w:r>
    </w:p>
    <w:p w14:paraId="5FB2DE22" w14:textId="4F5CB109" w:rsidR="005A1E6A" w:rsidRPr="009E7ECF" w:rsidRDefault="005A1E6A" w:rsidP="005A1E6A">
      <w:pPr>
        <w:rPr>
          <w:rFonts w:eastAsiaTheme="minorEastAsia"/>
        </w:rPr>
      </w:pPr>
      <w:r w:rsidRPr="009E7ECF">
        <w:rPr>
          <w:rFonts w:eastAsiaTheme="minorEastAsia"/>
        </w:rPr>
        <w:t xml:space="preserve">                                             </w:t>
      </w:r>
      <w:r>
        <w:rPr>
          <w:rFonts w:eastAsiaTheme="minorEastAsia"/>
        </w:rPr>
        <w:t xml:space="preserve">                              </w:t>
      </w:r>
      <w:r w:rsidRPr="009E7ECF">
        <w:rPr>
          <w:rFonts w:eastAsiaTheme="minorEastAsia"/>
        </w:rPr>
        <w:t xml:space="preserve"> </w:t>
      </w:r>
      <m:oMath>
        <m:r>
          <w:rPr>
            <w:rFonts w:ascii="Cambria Math" w:eastAsiaTheme="minorEastAsia" w:hAnsi="Cambria Math"/>
          </w:rPr>
          <m:t>=g(x)(1-g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w:t>
      </w:r>
    </w:p>
    <w:p w14:paraId="0D8923B8" w14:textId="6C009B7C" w:rsidR="00812B1B" w:rsidRPr="00B84BC0" w:rsidRDefault="00812B1B" w:rsidP="00B84BC0">
      <w:pPr>
        <w:pStyle w:val="ListParagraph"/>
        <w:rPr>
          <w:rFonts w:eastAsiaTheme="minorEastAsia"/>
          <w:i/>
          <w:sz w:val="28"/>
          <w:szCs w:val="28"/>
        </w:rPr>
      </w:pPr>
    </w:p>
    <w:p w14:paraId="612C01AA" w14:textId="7CBBFD88" w:rsidR="00812B1B" w:rsidRDefault="00812B1B" w:rsidP="00812B1B">
      <w:pPr>
        <w:rPr>
          <w:rFonts w:eastAsiaTheme="minorEastAsia" w:cstheme="minorHAnsi"/>
        </w:rPr>
      </w:pPr>
      <w:r w:rsidRPr="000830D1">
        <w:rPr>
          <w:rFonts w:eastAsiaTheme="minorEastAsia" w:cstheme="minorHAnsi"/>
        </w:rPr>
        <w:lastRenderedPageBreak/>
        <w:t xml:space="preserve">Primećujemo da je </w:t>
      </w:r>
      <w:r w:rsidRPr="00D2090A">
        <w:rPr>
          <w:rFonts w:eastAsiaTheme="minorEastAsia" w:cstheme="minorHAnsi"/>
          <w:i/>
        </w:rPr>
        <w:t>update rule</w:t>
      </w:r>
      <w:r>
        <w:rPr>
          <w:rFonts w:eastAsiaTheme="minorEastAsia" w:cstheme="minorHAnsi"/>
          <w:i/>
        </w:rPr>
        <w:t xml:space="preserve"> </w:t>
      </w:r>
      <w:r w:rsidRPr="000830D1">
        <w:rPr>
          <w:rFonts w:eastAsiaTheme="minorEastAsia" w:cstheme="minorHAnsi"/>
        </w:rPr>
        <w:t>(</w:t>
      </w:r>
      <w:r w:rsidR="00CE3FB2">
        <w:rPr>
          <w:rFonts w:eastAsiaTheme="minorEastAsia" w:cstheme="minorHAnsi"/>
        </w:rPr>
        <w:t>9</w:t>
      </w:r>
      <w:r w:rsidRPr="000830D1">
        <w:rPr>
          <w:rFonts w:eastAsiaTheme="minorEastAsia" w:cstheme="minorHAnsi"/>
        </w:rPr>
        <w:t>)</w:t>
      </w:r>
      <w:r w:rsidR="005634FF">
        <w:rPr>
          <w:rFonts w:eastAsiaTheme="minorEastAsia" w:cstheme="minorHAnsi"/>
        </w:rPr>
        <w:t>,</w:t>
      </w:r>
      <w:r>
        <w:rPr>
          <w:rFonts w:eastAsiaTheme="minorEastAsia" w:cstheme="minorHAnsi"/>
        </w:rPr>
        <w:t xml:space="preserve"> </w:t>
      </w:r>
      <w:r w:rsidR="00E003FD">
        <w:rPr>
          <w:rFonts w:eastAsiaTheme="minorEastAsia" w:cstheme="minorHAnsi"/>
        </w:rPr>
        <w:t xml:space="preserve">ima </w:t>
      </w:r>
      <w:r w:rsidR="00BD71C5">
        <w:rPr>
          <w:rFonts w:eastAsiaTheme="minorEastAsia" w:cstheme="minorHAnsi"/>
        </w:rPr>
        <w:t>sličan oblik</w:t>
      </w:r>
      <w:r w:rsidRPr="000830D1">
        <w:rPr>
          <w:rFonts w:eastAsiaTheme="minorEastAsia" w:cstheme="minorHAnsi"/>
        </w:rPr>
        <w:t xml:space="preserve"> kao </w:t>
      </w:r>
      <w:r>
        <w:rPr>
          <w:rFonts w:eastAsiaTheme="minorEastAsia" w:cstheme="minorHAnsi"/>
        </w:rPr>
        <w:t xml:space="preserve">u slučaju </w:t>
      </w:r>
      <w:r w:rsidRPr="000830D1">
        <w:rPr>
          <w:rFonts w:eastAsiaTheme="minorEastAsia" w:cstheme="minorHAnsi"/>
        </w:rPr>
        <w:t xml:space="preserve"> linearne regresije</w:t>
      </w:r>
      <w:r w:rsidR="00E367F3">
        <w:rPr>
          <w:rFonts w:eastAsiaTheme="minorEastAsia" w:cstheme="minorHAnsi"/>
        </w:rPr>
        <w:t>. Ovo proizilazi iz činjenice da</w:t>
      </w:r>
      <w:r w:rsidR="00CE5AC5">
        <w:rPr>
          <w:rFonts w:eastAsiaTheme="minorEastAsia" w:cstheme="minorHAnsi"/>
        </w:rPr>
        <w:t xml:space="preserve"> linerana i logistička regresija , pripadaju istoj </w:t>
      </w:r>
      <w:r w:rsidR="00440E6F">
        <w:rPr>
          <w:rFonts w:eastAsiaTheme="minorEastAsia" w:cstheme="minorHAnsi"/>
        </w:rPr>
        <w:t xml:space="preserve">familiji algoritama </w:t>
      </w:r>
      <w:r>
        <w:rPr>
          <w:rFonts w:eastAsiaTheme="minorEastAsia" w:cstheme="minorHAnsi"/>
        </w:rPr>
        <w:t xml:space="preserve"> Generalnih linearnih modela</w:t>
      </w:r>
      <w:r w:rsidR="000168B1">
        <w:rPr>
          <w:rFonts w:eastAsiaTheme="minorEastAsia" w:cstheme="minorHAnsi"/>
        </w:rPr>
        <w:t xml:space="preserve"> </w:t>
      </w:r>
      <w:r w:rsidR="004A2C76">
        <w:rPr>
          <w:rFonts w:eastAsiaTheme="minorEastAsia" w:cstheme="minorHAnsi"/>
          <w:lang w:val="en-US"/>
        </w:rPr>
        <w:t>–</w:t>
      </w:r>
      <w:r>
        <w:rPr>
          <w:rFonts w:eastAsiaTheme="minorEastAsia" w:cstheme="minorHAnsi"/>
        </w:rPr>
        <w:t xml:space="preserve"> </w:t>
      </w:r>
      <w:r w:rsidR="00440E6F">
        <w:rPr>
          <w:rFonts w:eastAsiaTheme="minorEastAsia" w:cstheme="minorHAnsi"/>
        </w:rPr>
        <w:t xml:space="preserve"> </w:t>
      </w:r>
      <w:r w:rsidRPr="00BC0451">
        <w:rPr>
          <w:rFonts w:eastAsiaTheme="minorEastAsia" w:cstheme="minorHAnsi"/>
          <w:i/>
          <w:iCs/>
        </w:rPr>
        <w:t>GLM</w:t>
      </w:r>
      <w:r w:rsidR="004A2C76">
        <w:rPr>
          <w:rFonts w:eastAsiaTheme="minorEastAsia" w:cstheme="minorHAnsi"/>
        </w:rPr>
        <w:t xml:space="preserve"> (Hastie </w:t>
      </w:r>
      <w:r w:rsidR="006E32CA">
        <w:rPr>
          <w:rFonts w:eastAsiaTheme="minorEastAsia" w:cstheme="minorHAnsi"/>
        </w:rPr>
        <w:t>et al</w:t>
      </w:r>
      <w:r>
        <w:rPr>
          <w:rFonts w:eastAsiaTheme="minorEastAsia" w:cstheme="minorHAnsi"/>
        </w:rPr>
        <w:t>.</w:t>
      </w:r>
      <w:r w:rsidR="006E32CA">
        <w:rPr>
          <w:rFonts w:eastAsiaTheme="minorEastAsia" w:cstheme="minorHAnsi"/>
        </w:rPr>
        <w:t xml:space="preserve"> 2008)</w:t>
      </w:r>
      <w:r>
        <w:rPr>
          <w:rFonts w:eastAsiaTheme="minorEastAsia" w:cstheme="minorHAnsi"/>
        </w:rPr>
        <w:t xml:space="preserve"> </w:t>
      </w:r>
      <w:r w:rsidR="00440E6F">
        <w:rPr>
          <w:rFonts w:eastAsiaTheme="minorEastAsia" w:cstheme="minorHAnsi"/>
        </w:rPr>
        <w:t>.</w:t>
      </w:r>
      <w:r>
        <w:rPr>
          <w:rFonts w:eastAsiaTheme="minorEastAsia" w:cstheme="minorHAnsi"/>
        </w:rPr>
        <w:t xml:space="preserve"> </w:t>
      </w:r>
    </w:p>
    <w:p w14:paraId="3185F9EB" w14:textId="10B3FC75" w:rsidR="00812B1B" w:rsidRPr="00E257FC" w:rsidRDefault="00812B1B" w:rsidP="00812B1B">
      <w:pPr>
        <w:rPr>
          <w:rFonts w:eastAsiaTheme="minorEastAsia"/>
        </w:rPr>
      </w:pPr>
      <w:r>
        <w:rPr>
          <w:rFonts w:eastAsiaTheme="minorEastAsia"/>
        </w:rPr>
        <w:t>Z</w:t>
      </w:r>
      <w:r w:rsidRPr="00767A36">
        <w:rPr>
          <w:rFonts w:eastAsiaTheme="minorEastAsia"/>
        </w:rPr>
        <w:t xml:space="preserve">a razliku od linerne regresije gde smo tražili minimalnu vrednost </w:t>
      </w:r>
      <w:r w:rsidRPr="00B637A6">
        <w:rPr>
          <w:rFonts w:eastAsiaTheme="minorEastAsia"/>
          <w:i/>
        </w:rPr>
        <w:t>cost</w:t>
      </w:r>
      <w:r w:rsidRPr="00767A36">
        <w:rPr>
          <w:rFonts w:eastAsiaTheme="minorEastAsia"/>
        </w:rPr>
        <w:t xml:space="preserve"> funkciije</w:t>
      </w:r>
      <w:r w:rsidR="008E7CEB">
        <w:rPr>
          <w:rFonts w:eastAsiaTheme="minorEastAsia"/>
        </w:rPr>
        <w:t xml:space="preserve"> (OLS)</w:t>
      </w:r>
      <w:r w:rsidRPr="00767A36">
        <w:rPr>
          <w:rFonts w:eastAsiaTheme="minorEastAsia"/>
        </w:rPr>
        <w:t xml:space="preserve"> metodom</w:t>
      </w:r>
      <w:r>
        <w:rPr>
          <w:rFonts w:eastAsiaTheme="minorEastAsia"/>
          <w:i/>
          <w:sz w:val="28"/>
          <w:szCs w:val="28"/>
        </w:rPr>
        <w:t xml:space="preserve"> </w:t>
      </w:r>
      <w:r w:rsidRPr="00B637A6">
        <w:rPr>
          <w:rFonts w:eastAsiaTheme="minorEastAsia"/>
          <w:i/>
        </w:rPr>
        <w:t xml:space="preserve">gradient </w:t>
      </w:r>
      <w:r w:rsidRPr="00C317EE">
        <w:rPr>
          <w:rFonts w:eastAsiaTheme="minorEastAsia"/>
          <w:i/>
        </w:rPr>
        <w:t>descent</w:t>
      </w:r>
      <w:r>
        <w:rPr>
          <w:rFonts w:eastAsiaTheme="minorEastAsia"/>
          <w:i/>
        </w:rPr>
        <w:t xml:space="preserve">, </w:t>
      </w:r>
      <w:r w:rsidRPr="00C317EE">
        <w:rPr>
          <w:rFonts w:eastAsiaTheme="minorEastAsia"/>
        </w:rPr>
        <w:t>ovde tražim</w:t>
      </w:r>
      <w:r>
        <w:rPr>
          <w:rFonts w:eastAsiaTheme="minorEastAsia"/>
        </w:rPr>
        <w:t xml:space="preserve"> </w:t>
      </w:r>
      <w:r w:rsidRPr="002D2B39">
        <w:rPr>
          <w:rFonts w:eastAsiaTheme="minorEastAsia"/>
        </w:rPr>
        <w:t xml:space="preserve"> maksimalnu vrednost</w:t>
      </w:r>
      <w:r w:rsidR="007A4686">
        <w:rPr>
          <w:rFonts w:eastAsiaTheme="minorEastAsia"/>
        </w:rPr>
        <w:t xml:space="preserve"> funkcije </w:t>
      </w:r>
      <w:r w:rsidR="0019176E">
        <w:rPr>
          <w:rFonts w:eastAsiaTheme="minorEastAsia"/>
        </w:rPr>
        <w:t>M</w:t>
      </w:r>
      <w:r w:rsidR="007A4686">
        <w:rPr>
          <w:rFonts w:eastAsiaTheme="minorEastAsia"/>
        </w:rPr>
        <w:t>aksimalne izglednosti,</w:t>
      </w:r>
      <w:r w:rsidR="00B20B83">
        <w:rPr>
          <w:rFonts w:eastAsiaTheme="minorEastAsia"/>
        </w:rPr>
        <w:t xml:space="preserve"> </w:t>
      </w:r>
      <w:r w:rsidR="00BD278F">
        <w:rPr>
          <w:rFonts w:eastAsiaTheme="minorEastAsia"/>
        </w:rPr>
        <w:t xml:space="preserve"> postupkom </w:t>
      </w:r>
      <w:r w:rsidR="00BD278F" w:rsidRPr="00BD278F">
        <w:rPr>
          <w:rFonts w:eastAsiaTheme="minorEastAsia"/>
          <w:i/>
          <w:iCs/>
        </w:rPr>
        <w:t>gradient ascent</w:t>
      </w:r>
      <w:r w:rsidR="00BD278F">
        <w:rPr>
          <w:rFonts w:eastAsiaTheme="minorEastAsia"/>
        </w:rPr>
        <w:t xml:space="preserve"> </w:t>
      </w:r>
      <w:r>
        <w:rPr>
          <w:rFonts w:eastAsiaTheme="minorEastAsia"/>
        </w:rPr>
        <w:t xml:space="preserve"> Tako vrednost parametra </w:t>
      </w:r>
      <m:oMath>
        <m:r>
          <w:rPr>
            <w:rFonts w:ascii="Cambria Math" w:eastAsiaTheme="minorEastAsia" w:hAnsi="Cambria Math"/>
          </w:rPr>
          <m:t>β</m:t>
        </m:r>
      </m:oMath>
      <w:r>
        <w:rPr>
          <w:rFonts w:eastAsiaTheme="minorEastAsia"/>
        </w:rPr>
        <w:t xml:space="preserve"> </w:t>
      </w:r>
      <w:r w:rsidR="00BD278F">
        <w:rPr>
          <w:rFonts w:eastAsiaTheme="minorEastAsia"/>
        </w:rPr>
        <w:t xml:space="preserve">, svakom </w:t>
      </w:r>
      <w:r w:rsidR="00E257FC">
        <w:rPr>
          <w:rFonts w:eastAsiaTheme="minorEastAsia"/>
        </w:rPr>
        <w:t>iteracijom</w:t>
      </w:r>
      <w:r w:rsidR="00BD278F">
        <w:rPr>
          <w:rFonts w:eastAsiaTheme="minorEastAsia"/>
        </w:rPr>
        <w:t xml:space="preserve"> raste</w:t>
      </w:r>
      <w:r w:rsidR="00E257FC">
        <w:rPr>
          <w:rFonts w:eastAsiaTheme="minorEastAsia"/>
        </w:rPr>
        <w:t xml:space="preserve">, dok ne počne da </w:t>
      </w:r>
      <w:r>
        <w:rPr>
          <w:rFonts w:eastAsiaTheme="minorEastAsia"/>
        </w:rPr>
        <w:t>konvergira ka vrednosti</w:t>
      </w:r>
      <w:r w:rsidR="00E257FC">
        <w:rPr>
          <w:rFonts w:eastAsiaTheme="minorEastAsia"/>
        </w:rPr>
        <w:t xml:space="preserve"> </w:t>
      </w:r>
      <m:oMath>
        <m:r>
          <w:rPr>
            <w:rFonts w:ascii="Cambria Math" w:eastAsiaTheme="minorEastAsia" w:hAnsi="Cambria Math"/>
          </w:rPr>
          <m:t>β</m:t>
        </m:r>
      </m:oMath>
      <w:r w:rsidR="00E257FC">
        <w:rPr>
          <w:rFonts w:eastAsiaTheme="minorEastAsia"/>
        </w:rPr>
        <w:t xml:space="preserve"> ,</w:t>
      </w:r>
      <w:r>
        <w:rPr>
          <w:rFonts w:eastAsiaTheme="minorEastAsia"/>
        </w:rPr>
        <w:t xml:space="preserve"> za koju </w:t>
      </w: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β</m:t>
            </m:r>
          </m:e>
        </m:d>
      </m:oMath>
      <w:r>
        <w:rPr>
          <w:rFonts w:eastAsiaTheme="minorEastAsia"/>
        </w:rPr>
        <w:t>, ima maksimalnu vrednost</w:t>
      </w:r>
      <w:r w:rsidR="00E257FC" w:rsidRPr="00E257FC">
        <w:rPr>
          <w:rFonts w:eastAsiaTheme="minorEastAsia"/>
        </w:rPr>
        <w:t>:</w:t>
      </w:r>
    </w:p>
    <w:p w14:paraId="7BD16A09" w14:textId="77777777" w:rsidR="00812B1B" w:rsidRPr="002D2B39" w:rsidRDefault="00812B1B" w:rsidP="00812B1B">
      <w:pPr>
        <w:rPr>
          <w:rFonts w:eastAsiaTheme="minorEastAsia"/>
        </w:rPr>
      </w:pPr>
    </w:p>
    <w:p w14:paraId="2BDDC7EB" w14:textId="288F89DF" w:rsidR="00812B1B" w:rsidRPr="00B637A6" w:rsidRDefault="00812B1B" w:rsidP="00812B1B">
      <w:pPr>
        <w:rPr>
          <w:rFonts w:eastAsiaTheme="minorEastAsia"/>
          <w:i/>
        </w:rPr>
      </w:pPr>
      <w:r w:rsidRPr="00B637A6">
        <w:rPr>
          <w:rFonts w:eastAsiaTheme="minorEastAsia"/>
        </w:rPr>
        <w:t xml:space="preserve">      </w:t>
      </w:r>
      <w:r w:rsidR="00FD5F9D">
        <w:rPr>
          <w:rFonts w:eastAsiaTheme="minorEastAsia"/>
        </w:rPr>
        <w:t xml:space="preserve">                                            </w:t>
      </w:r>
      <w:r w:rsidRPr="00B637A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α</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en>
        </m:f>
        <m:func>
          <m:funcPr>
            <m:ctrlPr>
              <w:rPr>
                <w:rFonts w:ascii="Cambria Math" w:hAnsi="Cambria Math"/>
                <w:i/>
              </w:rPr>
            </m:ctrlPr>
          </m:funcPr>
          <m:fName>
            <m:r>
              <m:rPr>
                <m:sty m:val="p"/>
              </m:rPr>
              <w:rPr>
                <w:rFonts w:ascii="Cambria Math" w:hAnsi="Cambria Math"/>
              </w:rPr>
              <m:t>log</m:t>
            </m:r>
            <m:ctrlPr>
              <w:rPr>
                <w:rFonts w:ascii="Cambria Math" w:eastAsiaTheme="minorEastAsia" w:hAnsi="Cambria Math"/>
                <w:i/>
              </w:rPr>
            </m:ctrlPr>
          </m:fName>
          <m:e>
            <m:r>
              <w:rPr>
                <w:rFonts w:ascii="Cambria Math" w:eastAsiaTheme="minorEastAsia" w:hAnsi="Cambria Math"/>
              </w:rPr>
              <m:t>LF</m:t>
            </m:r>
          </m:e>
        </m:func>
        <m:d>
          <m:dPr>
            <m:ctrlPr>
              <w:rPr>
                <w:rFonts w:ascii="Cambria Math" w:hAnsi="Cambria Math"/>
                <w:i/>
              </w:rPr>
            </m:ctrlPr>
          </m:dPr>
          <m:e>
            <m:r>
              <w:rPr>
                <w:rFonts w:ascii="Cambria Math" w:hAnsi="Cambria Math"/>
              </w:rPr>
              <m:t>β</m:t>
            </m:r>
          </m:e>
        </m:d>
      </m:oMath>
      <w:r w:rsidRPr="00B637A6">
        <w:rPr>
          <w:rFonts w:eastAsiaTheme="minorEastAsia"/>
        </w:rPr>
        <w:t xml:space="preserve">         </w:t>
      </w:r>
      <w:r w:rsidRPr="00B637A6">
        <w:rPr>
          <w:rFonts w:eastAsiaTheme="minorEastAsia"/>
          <w:i/>
        </w:rPr>
        <w:t>j=</w:t>
      </w:r>
      <w:r>
        <w:rPr>
          <w:rFonts w:eastAsiaTheme="minorEastAsia"/>
          <w:i/>
        </w:rPr>
        <w:t xml:space="preserve"> (</w:t>
      </w:r>
      <w:r w:rsidRPr="00B637A6">
        <w:rPr>
          <w:rFonts w:eastAsiaTheme="minorEastAsia"/>
          <w:i/>
        </w:rPr>
        <w:t>0,1,......</w:t>
      </w:r>
      <w:r>
        <w:rPr>
          <w:rFonts w:eastAsiaTheme="minorEastAsia"/>
          <w:i/>
        </w:rPr>
        <w:t>m</w:t>
      </w:r>
      <w:r w:rsidRPr="00B637A6">
        <w:rPr>
          <w:rFonts w:eastAsiaTheme="minorEastAsia"/>
          <w:i/>
        </w:rPr>
        <w:t xml:space="preserve">    ) </w:t>
      </w:r>
      <w:r>
        <w:rPr>
          <w:rFonts w:eastAsiaTheme="minorEastAsia"/>
          <w:i/>
        </w:rPr>
        <w:t xml:space="preserve">                      </w:t>
      </w:r>
      <w:r w:rsidR="00AA499F">
        <w:rPr>
          <w:rFonts w:eastAsiaTheme="minorEastAsia"/>
          <w:i/>
        </w:rPr>
        <w:t xml:space="preserve">  </w:t>
      </w:r>
      <w:r w:rsidR="003A7137">
        <w:rPr>
          <w:rFonts w:eastAsiaTheme="minorEastAsia"/>
          <w:i/>
        </w:rPr>
        <w:t xml:space="preserve">                </w:t>
      </w:r>
      <w:r w:rsidRPr="00AA499F">
        <w:rPr>
          <w:rFonts w:eastAsiaTheme="minorEastAsia"/>
          <w:iCs/>
        </w:rPr>
        <w:t>(</w:t>
      </w:r>
      <w:r w:rsidR="00AA499F" w:rsidRPr="00AA499F">
        <w:rPr>
          <w:rFonts w:eastAsiaTheme="minorEastAsia"/>
          <w:iCs/>
        </w:rPr>
        <w:t>1</w:t>
      </w:r>
      <w:r w:rsidR="00CE3FB2">
        <w:rPr>
          <w:rFonts w:eastAsiaTheme="minorEastAsia"/>
          <w:iCs/>
        </w:rPr>
        <w:t>0</w:t>
      </w:r>
      <w:r w:rsidRPr="00AA499F">
        <w:rPr>
          <w:rFonts w:eastAsiaTheme="minorEastAsia"/>
          <w:iCs/>
        </w:rPr>
        <w:t>)</w:t>
      </w:r>
    </w:p>
    <w:p w14:paraId="764B4488" w14:textId="77777777" w:rsidR="00812B1B" w:rsidRDefault="00812B1B" w:rsidP="00812B1B">
      <w:pPr>
        <w:rPr>
          <w:rFonts w:eastAsiaTheme="minorEastAsia"/>
          <w:i/>
          <w:sz w:val="28"/>
          <w:szCs w:val="28"/>
        </w:rPr>
      </w:pPr>
    </w:p>
    <w:p w14:paraId="4090FE28" w14:textId="77777777" w:rsidR="00812B1B" w:rsidRPr="009D4E14" w:rsidRDefault="00812B1B" w:rsidP="00812B1B">
      <w:pPr>
        <w:rPr>
          <w:rFonts w:eastAsiaTheme="minorEastAsia"/>
        </w:rPr>
      </w:pPr>
      <w:r w:rsidRPr="009D4E14">
        <w:rPr>
          <w:rFonts w:eastAsiaTheme="minorEastAsia"/>
        </w:rPr>
        <w:t>Odnosno,</w:t>
      </w:r>
    </w:p>
    <w:p w14:paraId="15731BFA" w14:textId="07001C33" w:rsidR="00812B1B" w:rsidRPr="009D4E14" w:rsidRDefault="00812B1B" w:rsidP="00812B1B">
      <w:pPr>
        <w:rPr>
          <w:rFonts w:eastAsiaTheme="minorEastAsia"/>
        </w:rPr>
      </w:pPr>
      <w:r w:rsidRPr="009D4E14">
        <w:rPr>
          <w:rFonts w:eastAsiaTheme="minorEastAsia"/>
        </w:rPr>
        <w:t xml:space="preserve">                          </w:t>
      </w:r>
      <w:r>
        <w:rPr>
          <w:rFonts w:eastAsiaTheme="minorEastAsia"/>
        </w:rPr>
        <w:t xml:space="preserve">                          </w:t>
      </w:r>
      <w:r w:rsidRPr="009D4E1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α</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sup>
                <m:r>
                  <w:rPr>
                    <w:rFonts w:ascii="Cambria Math" w:eastAsiaTheme="minorEastAsia" w:hAnsi="Cambria Math"/>
                  </w:rPr>
                  <m:t>(i)</m:t>
                </m:r>
              </m:sup>
            </m:sSup>
          </m:e>
        </m:nary>
      </m:oMath>
      <w:r w:rsidRPr="009D4E14">
        <w:rPr>
          <w:rFonts w:eastAsiaTheme="minorEastAsia"/>
          <w:i/>
        </w:rPr>
        <w:t xml:space="preserve">                                                  </w:t>
      </w:r>
      <w:r w:rsidR="00A6155D">
        <w:rPr>
          <w:rFonts w:eastAsiaTheme="minorEastAsia"/>
          <w:i/>
        </w:rPr>
        <w:t xml:space="preserve">      </w:t>
      </w:r>
      <w:r w:rsidRPr="00A6155D">
        <w:rPr>
          <w:rFonts w:eastAsiaTheme="minorEastAsia"/>
          <w:iCs/>
        </w:rPr>
        <w:t>(</w:t>
      </w:r>
      <w:r w:rsidR="00CE3FB2">
        <w:rPr>
          <w:rFonts w:eastAsiaTheme="minorEastAsia"/>
          <w:iCs/>
        </w:rPr>
        <w:t>11</w:t>
      </w:r>
      <w:r w:rsidRPr="00A6155D">
        <w:rPr>
          <w:rFonts w:eastAsiaTheme="minorEastAsia"/>
          <w:iCs/>
        </w:rPr>
        <w:t>)</w:t>
      </w:r>
    </w:p>
    <w:p w14:paraId="7C04F852" w14:textId="77777777" w:rsidR="00812B1B" w:rsidRDefault="00812B1B" w:rsidP="00812B1B">
      <w:pPr>
        <w:rPr>
          <w:rFonts w:eastAsiaTheme="minorEastAsia"/>
          <w:sz w:val="28"/>
          <w:szCs w:val="28"/>
        </w:rPr>
      </w:pPr>
    </w:p>
    <w:p w14:paraId="65B74BF6" w14:textId="50ED788E" w:rsidR="00C2496E" w:rsidRDefault="00812B1B" w:rsidP="00C2496E">
      <w:pPr>
        <w:rPr>
          <w:rFonts w:eastAsiaTheme="minorEastAsia" w:cstheme="minorHAnsi"/>
        </w:rPr>
      </w:pPr>
      <w:r w:rsidRPr="0030494F">
        <w:rPr>
          <w:rFonts w:eastAsiaTheme="minorEastAsia" w:cstheme="minorHAnsi"/>
        </w:rPr>
        <w:t xml:space="preserve">Na osnovu dobijenih </w:t>
      </w:r>
      <w:r w:rsidR="00452337">
        <w:rPr>
          <w:rFonts w:eastAsiaTheme="minorEastAsia" w:cstheme="minorHAnsi"/>
        </w:rPr>
        <w:t xml:space="preserve">optimalnih </w:t>
      </w:r>
      <w:r w:rsidRPr="0030494F">
        <w:rPr>
          <w:rFonts w:eastAsiaTheme="minorEastAsia" w:cstheme="minorHAnsi"/>
        </w:rPr>
        <w:t xml:space="preserve">vrednosti   parametra </w:t>
      </w:r>
      <m:oMath>
        <m:r>
          <w:rPr>
            <w:rFonts w:ascii="Cambria Math" w:eastAsiaTheme="minorEastAsia" w:hAnsi="Cambria Math" w:cstheme="minorHAnsi"/>
          </w:rPr>
          <m:t>β</m:t>
        </m:r>
      </m:oMath>
      <w:r w:rsidRPr="0030494F">
        <w:rPr>
          <w:rFonts w:eastAsiaTheme="minorEastAsia" w:cstheme="minorHAnsi"/>
        </w:rPr>
        <w:t xml:space="preserve">, </w:t>
      </w:r>
      <w:r w:rsidR="00E41221">
        <w:rPr>
          <w:rFonts w:eastAsiaTheme="minorEastAsia" w:cstheme="minorHAnsi"/>
        </w:rPr>
        <w:t xml:space="preserve">iz jednačine (2), dobijamo </w:t>
      </w:r>
      <w:r>
        <w:rPr>
          <w:rFonts w:eastAsiaTheme="minorEastAsia" w:cstheme="minorHAnsi"/>
        </w:rPr>
        <w:t>konačno</w:t>
      </w:r>
      <w:r w:rsidRPr="0030494F">
        <w:rPr>
          <w:rFonts w:eastAsiaTheme="minorEastAsia" w:cstheme="minorHAnsi"/>
        </w:rPr>
        <w:t xml:space="preserve"> verovatnoću </w:t>
      </w:r>
      <w:r w:rsidRPr="005A08C6">
        <w:rPr>
          <w:rFonts w:eastAsiaTheme="minorEastAsia" w:cstheme="minorHAnsi"/>
          <w:i/>
          <w:iCs/>
        </w:rPr>
        <w:t>p(x)</w:t>
      </w:r>
      <w:r w:rsidRPr="0030494F">
        <w:rPr>
          <w:rFonts w:eastAsiaTheme="minorEastAsia" w:cstheme="minorHAnsi"/>
        </w:rPr>
        <w:t xml:space="preserve"> </w:t>
      </w:r>
      <w:r w:rsidR="00162A5B">
        <w:rPr>
          <w:rFonts w:eastAsiaTheme="minorEastAsia" w:cstheme="minorHAnsi"/>
        </w:rPr>
        <w:t>,</w:t>
      </w:r>
      <w:r w:rsidR="003A6030">
        <w:rPr>
          <w:rFonts w:eastAsiaTheme="minorEastAsia" w:cstheme="minorHAnsi"/>
        </w:rPr>
        <w:t xml:space="preserve"> da je </w:t>
      </w:r>
      <m:oMath>
        <m:r>
          <w:rPr>
            <w:rFonts w:ascii="Cambria Math" w:eastAsiaTheme="minorEastAsia" w:hAnsi="Cambria Math" w:cstheme="minorHAnsi"/>
          </w:rPr>
          <m:t>y=1</m:t>
        </m:r>
      </m:oMath>
      <w:r w:rsidR="005A08C6">
        <w:rPr>
          <w:rFonts w:eastAsiaTheme="minorEastAsia" w:cstheme="minorHAnsi"/>
        </w:rPr>
        <w:t>.</w:t>
      </w:r>
    </w:p>
    <w:p w14:paraId="4EB575EF" w14:textId="38B3723A" w:rsidR="00812B1B" w:rsidRPr="009F0979" w:rsidRDefault="001B663C" w:rsidP="00812B1B">
      <w:pPr>
        <w:rPr>
          <w:rFonts w:eastAsiaTheme="minorEastAsia" w:cstheme="minorHAnsi"/>
        </w:rPr>
      </w:pPr>
      <w:r>
        <w:rPr>
          <w:rFonts w:cstheme="minorHAnsi"/>
        </w:rPr>
        <w:t>Onovne p</w:t>
      </w:r>
      <w:r w:rsidR="00812B1B" w:rsidRPr="009F0979">
        <w:rPr>
          <w:rFonts w:cstheme="minorHAnsi"/>
        </w:rPr>
        <w:t>retpostavke modela</w:t>
      </w:r>
      <w:r>
        <w:rPr>
          <w:rFonts w:cstheme="minorHAnsi"/>
        </w:rPr>
        <w:t xml:space="preserve"> logističke regresije</w:t>
      </w:r>
      <w:r w:rsidR="005C7E9C">
        <w:rPr>
          <w:rFonts w:cstheme="minorHAnsi"/>
        </w:rPr>
        <w:t xml:space="preserve"> su da je</w:t>
      </w:r>
      <w:r w:rsidR="00812B1B" w:rsidRPr="009F0979">
        <w:rPr>
          <w:rFonts w:cstheme="minorHAnsi"/>
        </w:rPr>
        <w:t xml:space="preserve"> logit funkcija linearno zavisna</w:t>
      </w:r>
      <w:r w:rsidR="00B3654B">
        <w:rPr>
          <w:rFonts w:cstheme="minorHAnsi"/>
        </w:rPr>
        <w:t xml:space="preserve"> od prediktora</w:t>
      </w:r>
      <w:r w:rsidR="005C7F5D">
        <w:rPr>
          <w:rFonts w:cstheme="minorHAnsi"/>
        </w:rPr>
        <w:t>, da su prediktori međusobno nezavisni (da ne post</w:t>
      </w:r>
      <w:r w:rsidR="0008739F">
        <w:rPr>
          <w:rFonts w:cstheme="minorHAnsi"/>
        </w:rPr>
        <w:t>oji</w:t>
      </w:r>
      <w:r w:rsidR="005C7F5D">
        <w:rPr>
          <w:rFonts w:cstheme="minorHAnsi"/>
        </w:rPr>
        <w:t xml:space="preserve"> multikolinearnost</w:t>
      </w:r>
      <w:r w:rsidR="00B75F43">
        <w:rPr>
          <w:rFonts w:cstheme="minorHAnsi"/>
        </w:rPr>
        <w:t>),</w:t>
      </w:r>
      <w:r w:rsidR="003B5681">
        <w:rPr>
          <w:rFonts w:eastAsiaTheme="minorEastAsia" w:cstheme="minorHAnsi"/>
        </w:rPr>
        <w:t xml:space="preserve"> da</w:t>
      </w:r>
      <w:r w:rsidR="00B75F43">
        <w:rPr>
          <w:rFonts w:eastAsiaTheme="minorEastAsia" w:cstheme="minorHAnsi"/>
        </w:rPr>
        <w:t xml:space="preserve"> u podacime nema ekstremni</w:t>
      </w:r>
      <w:r w:rsidR="0008739F">
        <w:rPr>
          <w:rFonts w:eastAsiaTheme="minorEastAsia" w:cstheme="minorHAnsi"/>
        </w:rPr>
        <w:t>h</w:t>
      </w:r>
      <w:r w:rsidR="00B75F43">
        <w:rPr>
          <w:rFonts w:eastAsiaTheme="minorEastAsia" w:cstheme="minorHAnsi"/>
        </w:rPr>
        <w:t xml:space="preserve"> vrednosti</w:t>
      </w:r>
      <w:r w:rsidR="00F809BF">
        <w:rPr>
          <w:rFonts w:eastAsiaTheme="minorEastAsia" w:cstheme="minorHAnsi"/>
        </w:rPr>
        <w:t>. Kada su ovi preduslovi ispunjeni</w:t>
      </w:r>
      <w:r w:rsidR="0008739F">
        <w:rPr>
          <w:rFonts w:eastAsiaTheme="minorEastAsia" w:cstheme="minorHAnsi"/>
        </w:rPr>
        <w:t>,</w:t>
      </w:r>
      <w:r w:rsidR="00F809BF">
        <w:rPr>
          <w:rFonts w:eastAsiaTheme="minorEastAsia" w:cstheme="minorHAnsi"/>
        </w:rPr>
        <w:t xml:space="preserve"> ovim modelom se postiže zavidan tačnost predikcije u binarno klasifi</w:t>
      </w:r>
      <w:r w:rsidR="0094410D">
        <w:rPr>
          <w:rFonts w:eastAsiaTheme="minorEastAsia" w:cstheme="minorHAnsi"/>
        </w:rPr>
        <w:t>kacionim problemima (Porter i Gujarati,</w:t>
      </w:r>
      <w:r w:rsidR="0079036B">
        <w:rPr>
          <w:rFonts w:eastAsiaTheme="minorEastAsia" w:cstheme="minorHAnsi"/>
        </w:rPr>
        <w:t xml:space="preserve"> 2009</w:t>
      </w:r>
      <w:r w:rsidR="0094410D">
        <w:rPr>
          <w:rFonts w:eastAsiaTheme="minorEastAsia" w:cstheme="minorHAnsi"/>
        </w:rPr>
        <w:t>)</w:t>
      </w:r>
      <w:r w:rsidR="0079036B">
        <w:rPr>
          <w:rFonts w:eastAsiaTheme="minorEastAsia" w:cstheme="minorHAnsi"/>
        </w:rPr>
        <w:t>.</w:t>
      </w:r>
    </w:p>
    <w:p w14:paraId="443084A9" w14:textId="61922B84" w:rsidR="00812B1B" w:rsidRDefault="00812B1B" w:rsidP="006E292A">
      <w:pPr>
        <w:rPr>
          <w:rFonts w:eastAsiaTheme="minorEastAsia" w:cstheme="minorHAnsi"/>
        </w:rPr>
      </w:pPr>
      <w:r w:rsidRPr="009F0979">
        <w:rPr>
          <w:rFonts w:eastAsiaTheme="minorEastAsia" w:cstheme="minorHAnsi"/>
        </w:rPr>
        <w:t xml:space="preserve">Na sličan način kao kod linearne regresije, </w:t>
      </w:r>
      <w:r>
        <w:rPr>
          <w:rFonts w:eastAsiaTheme="minorEastAsia" w:cstheme="minorHAnsi"/>
        </w:rPr>
        <w:t xml:space="preserve"> kako bi i</w:t>
      </w:r>
      <w:r w:rsidR="007B3AE4">
        <w:rPr>
          <w:rFonts w:eastAsiaTheme="minorEastAsia" w:cstheme="minorHAnsi"/>
        </w:rPr>
        <w:t>z</w:t>
      </w:r>
      <w:r>
        <w:rPr>
          <w:rFonts w:eastAsiaTheme="minorEastAsia" w:cstheme="minorHAnsi"/>
        </w:rPr>
        <w:t>begl</w:t>
      </w:r>
      <w:r w:rsidR="006E292A">
        <w:rPr>
          <w:rFonts w:eastAsiaTheme="minorEastAsia" w:cstheme="minorHAnsi"/>
        </w:rPr>
        <w:t>a</w:t>
      </w:r>
      <w:r>
        <w:rPr>
          <w:rFonts w:eastAsiaTheme="minorEastAsia" w:cstheme="minorHAnsi"/>
        </w:rPr>
        <w:t xml:space="preserve"> </w:t>
      </w:r>
      <w:r w:rsidR="007B3AE4">
        <w:rPr>
          <w:rFonts w:eastAsiaTheme="minorEastAsia" w:cstheme="minorHAnsi"/>
        </w:rPr>
        <w:t xml:space="preserve">mogućnost </w:t>
      </w:r>
      <w:r>
        <w:rPr>
          <w:rFonts w:eastAsiaTheme="minorEastAsia" w:cstheme="minorHAnsi"/>
        </w:rPr>
        <w:t xml:space="preserve">overfiting, kao i </w:t>
      </w:r>
      <w:r w:rsidR="0080369B">
        <w:rPr>
          <w:rFonts w:eastAsiaTheme="minorEastAsia" w:cstheme="minorHAnsi"/>
        </w:rPr>
        <w:t xml:space="preserve">nestabilnost modela usled </w:t>
      </w:r>
      <w:r w:rsidR="00C67221">
        <w:rPr>
          <w:rFonts w:eastAsiaTheme="minorEastAsia" w:cstheme="minorHAnsi"/>
        </w:rPr>
        <w:t xml:space="preserve">manjeg </w:t>
      </w:r>
      <w:r>
        <w:rPr>
          <w:rFonts w:eastAsiaTheme="minorEastAsia" w:cstheme="minorHAnsi"/>
        </w:rPr>
        <w:t>broja uzoraka</w:t>
      </w:r>
      <w:r w:rsidR="00C67221">
        <w:rPr>
          <w:rFonts w:eastAsiaTheme="minorEastAsia" w:cstheme="minorHAnsi"/>
        </w:rPr>
        <w:t>, u odnosu na broj prediktora</w:t>
      </w:r>
      <w:r w:rsidR="0080369B">
        <w:rPr>
          <w:rFonts w:eastAsiaTheme="minorEastAsia" w:cstheme="minorHAnsi"/>
        </w:rPr>
        <w:t>,</w:t>
      </w:r>
      <w:r>
        <w:rPr>
          <w:rFonts w:eastAsiaTheme="minorEastAsia" w:cstheme="minorHAnsi"/>
        </w:rPr>
        <w:t xml:space="preserve"> </w:t>
      </w:r>
      <w:r w:rsidR="0080369B">
        <w:rPr>
          <w:rFonts w:eastAsiaTheme="minorEastAsia" w:cstheme="minorHAnsi"/>
        </w:rPr>
        <w:t>primenjuje</w:t>
      </w:r>
      <w:r w:rsidR="006E292A">
        <w:rPr>
          <w:rFonts w:eastAsiaTheme="minorEastAsia" w:cstheme="minorHAnsi"/>
        </w:rPr>
        <w:t xml:space="preserve"> se postupak regularizacije</w:t>
      </w:r>
      <w:r w:rsidR="0080369B">
        <w:rPr>
          <w:rFonts w:eastAsiaTheme="minorEastAsia" w:cstheme="minorHAnsi"/>
        </w:rPr>
        <w:t xml:space="preserve"> </w:t>
      </w:r>
      <w:r>
        <w:rPr>
          <w:rFonts w:eastAsiaTheme="minorEastAsia" w:cstheme="minorHAnsi"/>
        </w:rPr>
        <w:t xml:space="preserve"> </w:t>
      </w:r>
      <w:r w:rsidR="0080369B">
        <w:rPr>
          <w:rFonts w:eastAsiaTheme="minorEastAsia" w:cstheme="minorHAnsi"/>
        </w:rPr>
        <w:t>(</w:t>
      </w:r>
      <w:r>
        <w:rPr>
          <w:rFonts w:eastAsiaTheme="minorEastAsia" w:cstheme="minorHAnsi"/>
        </w:rPr>
        <w:t xml:space="preserve"> Redge, L</w:t>
      </w:r>
      <w:r w:rsidR="006E292A">
        <w:rPr>
          <w:rFonts w:eastAsiaTheme="minorEastAsia" w:cstheme="minorHAnsi"/>
        </w:rPr>
        <w:t>a</w:t>
      </w:r>
      <w:r>
        <w:rPr>
          <w:rFonts w:eastAsiaTheme="minorEastAsia" w:cstheme="minorHAnsi"/>
        </w:rPr>
        <w:t>asso ili Elastic Net</w:t>
      </w:r>
      <w:r w:rsidR="00D90500">
        <w:rPr>
          <w:rFonts w:eastAsiaTheme="minorEastAsia" w:cstheme="minorHAnsi"/>
        </w:rPr>
        <w:t>).</w:t>
      </w:r>
      <w:r>
        <w:rPr>
          <w:rFonts w:eastAsiaTheme="minorEastAsia" w:cstheme="minorHAnsi"/>
        </w:rPr>
        <w:t xml:space="preserve"> </w:t>
      </w:r>
    </w:p>
    <w:p w14:paraId="0E63DBBB" w14:textId="77777777" w:rsidR="00812B1B" w:rsidRDefault="00812B1B" w:rsidP="00812B1B">
      <w:pPr>
        <w:rPr>
          <w:sz w:val="28"/>
          <w:szCs w:val="28"/>
        </w:rPr>
      </w:pPr>
    </w:p>
    <w:p w14:paraId="04A8E0A6" w14:textId="32DC61A2" w:rsidR="009B3A98" w:rsidRPr="00205F16" w:rsidRDefault="00617FCF" w:rsidP="009B3A98">
      <w:pPr>
        <w:rPr>
          <w:sz w:val="24"/>
          <w:szCs w:val="24"/>
        </w:rPr>
      </w:pPr>
      <w:r>
        <w:rPr>
          <w:sz w:val="24"/>
          <w:szCs w:val="24"/>
        </w:rPr>
        <w:t>3</w:t>
      </w:r>
      <w:r w:rsidR="00A43AD0" w:rsidRPr="00205F16">
        <w:rPr>
          <w:sz w:val="24"/>
          <w:szCs w:val="24"/>
        </w:rPr>
        <w:t xml:space="preserve">.1.1 </w:t>
      </w:r>
      <w:r w:rsidR="009B3A98" w:rsidRPr="00205F16">
        <w:rPr>
          <w:sz w:val="24"/>
          <w:szCs w:val="24"/>
        </w:rPr>
        <w:t>G</w:t>
      </w:r>
      <w:r w:rsidR="00DD013E">
        <w:rPr>
          <w:sz w:val="24"/>
          <w:szCs w:val="24"/>
        </w:rPr>
        <w:t xml:space="preserve">eneralni linerni modeli, </w:t>
      </w:r>
      <w:r w:rsidR="00DD013E" w:rsidRPr="00DD013E">
        <w:rPr>
          <w:i/>
          <w:iCs/>
          <w:sz w:val="24"/>
          <w:szCs w:val="24"/>
        </w:rPr>
        <w:t>G</w:t>
      </w:r>
      <w:r w:rsidR="009B3A98" w:rsidRPr="00DD013E">
        <w:rPr>
          <w:i/>
          <w:iCs/>
          <w:sz w:val="24"/>
          <w:szCs w:val="24"/>
        </w:rPr>
        <w:t>LM</w:t>
      </w:r>
    </w:p>
    <w:p w14:paraId="5DBF01CA" w14:textId="77777777" w:rsidR="009B3A98" w:rsidRDefault="009B3A98" w:rsidP="009B3A98">
      <w:pPr>
        <w:rPr>
          <w:sz w:val="28"/>
          <w:szCs w:val="28"/>
        </w:rPr>
      </w:pPr>
    </w:p>
    <w:p w14:paraId="1DC71115" w14:textId="372A9BB5" w:rsidR="00F02E80" w:rsidRPr="007674E3" w:rsidRDefault="009B3A98" w:rsidP="007255DD">
      <w:pPr>
        <w:rPr>
          <w:rFonts w:eastAsiaTheme="minorEastAsia" w:cstheme="minorHAnsi"/>
          <w:lang w:val="en-US"/>
        </w:rPr>
      </w:pPr>
      <w:r>
        <w:rPr>
          <w:rFonts w:cstheme="minorHAnsi"/>
        </w:rPr>
        <w:t>Modeli linerane</w:t>
      </w:r>
      <w:r w:rsidRPr="007A4748">
        <w:rPr>
          <w:rFonts w:cstheme="minorHAnsi"/>
        </w:rPr>
        <w:t xml:space="preserve"> i logističk</w:t>
      </w:r>
      <w:r>
        <w:rPr>
          <w:rFonts w:cstheme="minorHAnsi"/>
        </w:rPr>
        <w:t>e regresije</w:t>
      </w:r>
      <w:r w:rsidRPr="007A4748">
        <w:rPr>
          <w:rFonts w:cstheme="minorHAnsi"/>
        </w:rPr>
        <w:t xml:space="preserve">  su specijalni slučajevi </w:t>
      </w:r>
      <w:r>
        <w:rPr>
          <w:rFonts w:cstheme="minorHAnsi"/>
        </w:rPr>
        <w:t xml:space="preserve">Generalnih linearnih modela mašinskog učenja  </w:t>
      </w:r>
      <w:r w:rsidRPr="007A4748">
        <w:rPr>
          <w:rFonts w:cstheme="minorHAnsi"/>
        </w:rPr>
        <w:t xml:space="preserve">- </w:t>
      </w:r>
      <w:r w:rsidRPr="00DF1AC5">
        <w:rPr>
          <w:rFonts w:cstheme="minorHAnsi"/>
          <w:i/>
          <w:iCs/>
        </w:rPr>
        <w:t>GLM</w:t>
      </w:r>
      <w:r w:rsidRPr="007A4748">
        <w:rPr>
          <w:rFonts w:cstheme="minorHAnsi"/>
        </w:rPr>
        <w:t xml:space="preserve"> (</w:t>
      </w:r>
      <w:r w:rsidRPr="007A4748">
        <w:rPr>
          <w:rFonts w:cstheme="minorHAnsi"/>
          <w:i/>
        </w:rPr>
        <w:t>Generalized linear models</w:t>
      </w:r>
      <w:r w:rsidRPr="007A4748">
        <w:rPr>
          <w:rFonts w:cstheme="minorHAnsi"/>
        </w:rPr>
        <w:t>)</w:t>
      </w:r>
      <w:r>
        <w:rPr>
          <w:rFonts w:cstheme="minorHAnsi"/>
        </w:rPr>
        <w:t xml:space="preserve">, čiji su autori </w:t>
      </w:r>
      <w:r>
        <w:t>Nelder and Wedderburn (1972).</w:t>
      </w:r>
      <w:r w:rsidR="00D65966">
        <w:rPr>
          <w:rFonts w:eastAsiaTheme="minorEastAsia" w:cstheme="minorHAnsi"/>
        </w:rPr>
        <w:t xml:space="preserve"> </w:t>
      </w:r>
      <w:r w:rsidR="004C3ABB">
        <w:rPr>
          <w:rFonts w:eastAsiaTheme="minorEastAsia" w:cstheme="minorHAnsi"/>
        </w:rPr>
        <w:t xml:space="preserve"> </w:t>
      </w:r>
      <w:r w:rsidR="00BE3DC1">
        <w:rPr>
          <w:rFonts w:eastAsiaTheme="minorEastAsia" w:cstheme="minorHAnsi"/>
        </w:rPr>
        <w:t>P</w:t>
      </w:r>
      <w:r w:rsidR="00D65966">
        <w:rPr>
          <w:rFonts w:eastAsiaTheme="minorEastAsia" w:cstheme="minorHAnsi"/>
        </w:rPr>
        <w:t xml:space="preserve">rimenom </w:t>
      </w:r>
      <w:r w:rsidR="00D65966" w:rsidRPr="00DF1AC5">
        <w:rPr>
          <w:rFonts w:eastAsiaTheme="minorEastAsia" w:cstheme="minorHAnsi"/>
          <w:i/>
          <w:iCs/>
        </w:rPr>
        <w:t>GLM</w:t>
      </w:r>
      <w:r w:rsidR="00D65966">
        <w:rPr>
          <w:rFonts w:eastAsiaTheme="minorEastAsia" w:cstheme="minorHAnsi"/>
        </w:rPr>
        <w:t xml:space="preserve"> ,</w:t>
      </w:r>
      <w:r w:rsidR="00333BD6">
        <w:rPr>
          <w:rFonts w:eastAsiaTheme="minorEastAsia" w:cstheme="minorHAnsi"/>
        </w:rPr>
        <w:t xml:space="preserve"> </w:t>
      </w:r>
      <w:r w:rsidR="00D65966">
        <w:rPr>
          <w:rFonts w:eastAsiaTheme="minorEastAsia" w:cstheme="minorHAnsi"/>
        </w:rPr>
        <w:t>generalizujemo model</w:t>
      </w:r>
      <w:r w:rsidR="00E6116F">
        <w:rPr>
          <w:rFonts w:eastAsiaTheme="minorEastAsia" w:cstheme="minorHAnsi"/>
        </w:rPr>
        <w:t xml:space="preserve"> kojim </w:t>
      </w:r>
      <w:r w:rsidR="0044245F">
        <w:rPr>
          <w:rFonts w:eastAsiaTheme="minorEastAsia" w:cstheme="minorHAnsi"/>
        </w:rPr>
        <w:t>se  zavisna promenjiva</w:t>
      </w:r>
      <w:r w:rsidR="00443B4D">
        <w:rPr>
          <w:rFonts w:eastAsiaTheme="minorEastAsia" w:cstheme="minorHAnsi"/>
        </w:rPr>
        <w:t xml:space="preserve"> </w:t>
      </w:r>
      <w:r w:rsidR="0044245F">
        <w:rPr>
          <w:rFonts w:eastAsiaTheme="minorEastAsia" w:cstheme="minorHAnsi"/>
        </w:rPr>
        <w:t>prikaz</w:t>
      </w:r>
      <w:r w:rsidR="00443B4D">
        <w:rPr>
          <w:rFonts w:eastAsiaTheme="minorEastAsia" w:cstheme="minorHAnsi"/>
        </w:rPr>
        <w:t xml:space="preserve">uje </w:t>
      </w:r>
      <w:r w:rsidR="0044245F">
        <w:rPr>
          <w:rFonts w:eastAsiaTheme="minorEastAsia" w:cstheme="minorHAnsi"/>
        </w:rPr>
        <w:t xml:space="preserve"> kao linerna funkcija prediktora</w:t>
      </w:r>
      <w:r w:rsidR="00443B4D">
        <w:rPr>
          <w:rFonts w:eastAsiaTheme="minorEastAsia" w:cstheme="minorHAnsi"/>
        </w:rPr>
        <w:t xml:space="preserve"> </w:t>
      </w:r>
      <w:r w:rsidR="007674E3">
        <w:rPr>
          <w:rFonts w:eastAsiaTheme="minorEastAsia" w:cstheme="minorHAnsi"/>
          <w:lang w:val="en-US"/>
        </w:rPr>
        <w:t>:</w:t>
      </w:r>
    </w:p>
    <w:p w14:paraId="5288C3FB" w14:textId="59F4F5C4" w:rsidR="00F02E80" w:rsidRDefault="00F02E80" w:rsidP="00B17069">
      <w:pPr>
        <w:jc w:val="center"/>
        <w:rPr>
          <w:rFonts w:eastAsiaTheme="minorEastAsia" w:cstheme="minorHAnsi"/>
        </w:rPr>
      </w:pPr>
    </w:p>
    <w:p w14:paraId="6FF3FFAD" w14:textId="4CFB61BF" w:rsidR="00520E4F" w:rsidRDefault="00D96E1F" w:rsidP="00B17069">
      <w:pPr>
        <w:jc w:val="right"/>
        <w:rPr>
          <w:rFonts w:eastAsiaTheme="minorEastAsia" w:cstheme="minorHAnsi"/>
        </w:rPr>
      </w:pPr>
      <m:oMath>
        <m:acc>
          <m:accPr>
            <m:ctrlPr>
              <w:rPr>
                <w:rFonts w:ascii="Cambria Math" w:eastAsiaTheme="minorEastAsia" w:hAnsi="Cambria Math" w:cstheme="minorHAnsi"/>
                <w:i/>
              </w:rPr>
            </m:ctrlPr>
          </m:accPr>
          <m:e>
            <m:r>
              <w:rPr>
                <w:rFonts w:ascii="Cambria Math" w:eastAsiaTheme="minorEastAsia" w:hAnsi="Cambria Math" w:cstheme="minorHAnsi"/>
              </w:rPr>
              <m:t>y</m:t>
            </m:r>
            <m:r>
              <w:rPr>
                <w:rFonts w:ascii="Cambria Math" w:eastAsiaTheme="minorEastAsia" w:hAnsi="Cambria Math" w:cstheme="minorHAnsi"/>
              </w:rPr>
              <m:t xml:space="preserve"> </m:t>
            </m:r>
          </m:e>
        </m:acc>
        <m:r>
          <w:rPr>
            <w:rFonts w:ascii="Cambria Math" w:hAnsi="Cambria Math" w:cstheme="minorHAnsi"/>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x</m:t>
            </m:r>
            <m:r>
              <w:rPr>
                <w:rFonts w:ascii="Cambria Math" w:hAnsi="Cambria Math" w:cstheme="minorHAnsi"/>
              </w:rPr>
              <m:t>;</m:t>
            </m:r>
            <m:r>
              <w:rPr>
                <w:rFonts w:ascii="Cambria Math" w:eastAsiaTheme="minorEastAsia" w:hAnsi="Cambria Math" w:cstheme="minorHAnsi"/>
              </w:rPr>
              <m:t>β</m:t>
            </m:r>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r>
          <w:rPr>
            <w:rFonts w:ascii="Cambria Math" w:eastAsiaTheme="minorEastAsia" w:hAnsi="Cambria Math"/>
          </w:rPr>
          <m:t>β</m:t>
        </m:r>
      </m:oMath>
      <w:r w:rsidR="00114EE1">
        <w:rPr>
          <w:rFonts w:eastAsiaTheme="minorEastAsia" w:cstheme="minorHAnsi"/>
        </w:rPr>
        <w:t xml:space="preserve"> </w:t>
      </w:r>
      <w:r w:rsidR="00520E4F">
        <w:rPr>
          <w:rFonts w:eastAsiaTheme="minorEastAsia" w:cstheme="minorHAnsi"/>
        </w:rPr>
        <w:t xml:space="preserve">                </w:t>
      </w:r>
      <w:r w:rsidR="00B17069">
        <w:rPr>
          <w:rFonts w:eastAsiaTheme="minorEastAsia" w:cstheme="minorHAnsi"/>
        </w:rPr>
        <w:t xml:space="preserve">                                </w:t>
      </w:r>
      <w:r w:rsidR="00520E4F">
        <w:rPr>
          <w:rFonts w:eastAsiaTheme="minorEastAsia" w:cstheme="minorHAnsi"/>
        </w:rPr>
        <w:t xml:space="preserve">                                 (1)</w:t>
      </w:r>
    </w:p>
    <w:p w14:paraId="68516DB2" w14:textId="26784B78" w:rsidR="00FA1BFE" w:rsidRDefault="00114EE1" w:rsidP="00114EE1">
      <w:pPr>
        <w:jc w:val="center"/>
        <w:rPr>
          <w:rFonts w:eastAsiaTheme="minorEastAsia" w:cstheme="minorHAnsi"/>
        </w:rPr>
      </w:pPr>
      <w:r>
        <w:rPr>
          <w:rFonts w:eastAsiaTheme="minorEastAsia" w:cstheme="minorHAnsi"/>
        </w:rPr>
        <w:t xml:space="preserve">           </w:t>
      </w:r>
    </w:p>
    <w:p w14:paraId="4352AEE5" w14:textId="670D3EF3" w:rsidR="009B3A98" w:rsidRDefault="00722595" w:rsidP="008F1B16">
      <w:pPr>
        <w:rPr>
          <w:rFonts w:eastAsiaTheme="minorEastAsia" w:cstheme="minorHAnsi"/>
        </w:rPr>
      </w:pPr>
      <w:r>
        <w:rPr>
          <w:rFonts w:eastAsiaTheme="minorEastAsia" w:cstheme="minorHAnsi"/>
        </w:rPr>
        <w:t>Tako linerni prediktvni model dat</w:t>
      </w:r>
      <w:r w:rsidR="009153C5">
        <w:rPr>
          <w:rFonts w:eastAsiaTheme="minorEastAsia" w:cstheme="minorHAnsi"/>
        </w:rPr>
        <w:t xml:space="preserve"> </w:t>
      </w:r>
      <w:r>
        <w:rPr>
          <w:rFonts w:eastAsiaTheme="minorEastAsia" w:cstheme="minorHAnsi"/>
        </w:rPr>
        <w:t xml:space="preserve"> jedn</w:t>
      </w:r>
      <w:r w:rsidR="005D70F4">
        <w:rPr>
          <w:rFonts w:eastAsiaTheme="minorEastAsia" w:cstheme="minorHAnsi"/>
        </w:rPr>
        <w:t>ačinom (1)</w:t>
      </w:r>
      <w:r w:rsidR="000308E7">
        <w:rPr>
          <w:rFonts w:eastAsiaTheme="minorEastAsia" w:cstheme="minorHAnsi"/>
        </w:rPr>
        <w:t>,</w:t>
      </w:r>
      <w:r w:rsidR="005D70F4">
        <w:rPr>
          <w:rFonts w:eastAsiaTheme="minorEastAsia" w:cstheme="minorHAnsi"/>
        </w:rPr>
        <w:t xml:space="preserve"> </w:t>
      </w:r>
      <w:r w:rsidR="00DD7100">
        <w:rPr>
          <w:rFonts w:eastAsiaTheme="minorEastAsia" w:cstheme="minorHAnsi"/>
        </w:rPr>
        <w:t>nije iskl</w:t>
      </w:r>
      <w:r w:rsidR="00AF339F">
        <w:rPr>
          <w:rFonts w:eastAsiaTheme="minorEastAsia" w:cstheme="minorHAnsi"/>
        </w:rPr>
        <w:t>j</w:t>
      </w:r>
      <w:r w:rsidR="00DD7100">
        <w:rPr>
          <w:rFonts w:eastAsiaTheme="minorEastAsia" w:cstheme="minorHAnsi"/>
        </w:rPr>
        <w:t xml:space="preserve">učivo ograničen na </w:t>
      </w:r>
      <w:r w:rsidR="00C3479A">
        <w:rPr>
          <w:rFonts w:eastAsiaTheme="minorEastAsia" w:cstheme="minorHAnsi"/>
        </w:rPr>
        <w:t>slučajev</w:t>
      </w:r>
      <w:r w:rsidR="000308E7">
        <w:rPr>
          <w:rFonts w:eastAsiaTheme="minorEastAsia" w:cstheme="minorHAnsi"/>
        </w:rPr>
        <w:t xml:space="preserve">e </w:t>
      </w:r>
      <w:r w:rsidR="00E6116F">
        <w:rPr>
          <w:rFonts w:eastAsiaTheme="minorEastAsia" w:cstheme="minorHAnsi"/>
        </w:rPr>
        <w:t>linerne</w:t>
      </w:r>
      <w:r w:rsidR="0018496B">
        <w:rPr>
          <w:rFonts w:eastAsiaTheme="minorEastAsia" w:cstheme="minorHAnsi"/>
        </w:rPr>
        <w:t xml:space="preserve"> i logističke regredije</w:t>
      </w:r>
      <w:r w:rsidR="008F1B16">
        <w:rPr>
          <w:rFonts w:eastAsiaTheme="minorEastAsia" w:cstheme="minorHAnsi"/>
        </w:rPr>
        <w:t>, već</w:t>
      </w:r>
      <w:r w:rsidR="00505F6D">
        <w:rPr>
          <w:rFonts w:eastAsiaTheme="minorEastAsia" w:cstheme="minorHAnsi"/>
        </w:rPr>
        <w:t xml:space="preserve"> </w:t>
      </w:r>
      <w:r w:rsidR="009153C5">
        <w:rPr>
          <w:rFonts w:eastAsiaTheme="minorEastAsia" w:cstheme="minorHAnsi"/>
        </w:rPr>
        <w:t xml:space="preserve">se </w:t>
      </w:r>
      <w:r w:rsidR="00385AAD">
        <w:rPr>
          <w:rFonts w:eastAsiaTheme="minorEastAsia" w:cstheme="minorHAnsi"/>
        </w:rPr>
        <w:t>mo</w:t>
      </w:r>
      <w:r w:rsidR="009153C5">
        <w:rPr>
          <w:rFonts w:eastAsiaTheme="minorEastAsia" w:cstheme="minorHAnsi"/>
        </w:rPr>
        <w:t xml:space="preserve">že </w:t>
      </w:r>
      <w:r w:rsidR="00385AAD">
        <w:rPr>
          <w:rFonts w:eastAsiaTheme="minorEastAsia" w:cstheme="minorHAnsi"/>
        </w:rPr>
        <w:t>primeniti</w:t>
      </w:r>
      <w:r w:rsidR="002A6CED">
        <w:rPr>
          <w:rFonts w:eastAsiaTheme="minorEastAsia" w:cstheme="minorHAnsi"/>
        </w:rPr>
        <w:t xml:space="preserve"> </w:t>
      </w:r>
      <w:r w:rsidR="008B614B">
        <w:rPr>
          <w:rFonts w:eastAsiaTheme="minorEastAsia" w:cstheme="minorHAnsi"/>
        </w:rPr>
        <w:t>uvek</w:t>
      </w:r>
      <w:r w:rsidR="00223A93">
        <w:rPr>
          <w:rFonts w:eastAsiaTheme="minorEastAsia" w:cstheme="minorHAnsi"/>
        </w:rPr>
        <w:t>,</w:t>
      </w:r>
      <w:r w:rsidR="008B614B">
        <w:rPr>
          <w:rFonts w:eastAsiaTheme="minorEastAsia" w:cstheme="minorHAnsi"/>
        </w:rPr>
        <w:t xml:space="preserve"> </w:t>
      </w:r>
      <w:r w:rsidR="00385AAD">
        <w:rPr>
          <w:rFonts w:eastAsiaTheme="minorEastAsia" w:cstheme="minorHAnsi"/>
        </w:rPr>
        <w:t>kada</w:t>
      </w:r>
      <w:r w:rsidR="009153C5">
        <w:rPr>
          <w:rFonts w:eastAsiaTheme="minorEastAsia" w:cstheme="minorHAnsi"/>
        </w:rPr>
        <w:t xml:space="preserve"> </w:t>
      </w:r>
      <w:r w:rsidR="00385AAD">
        <w:rPr>
          <w:rFonts w:eastAsiaTheme="minorEastAsia" w:cstheme="minorHAnsi"/>
        </w:rPr>
        <w:t xml:space="preserve"> </w:t>
      </w:r>
      <w:r w:rsidR="009B3A98">
        <w:rPr>
          <w:rFonts w:eastAsiaTheme="minorEastAsia" w:cstheme="minorHAnsi"/>
        </w:rPr>
        <w:t>raspodela verovatnoće zavisne promenjive</w:t>
      </w:r>
      <w:r w:rsidR="00B51D38">
        <w:rPr>
          <w:rFonts w:eastAsiaTheme="minorEastAsia" w:cstheme="minorHAnsi"/>
        </w:rPr>
        <w:t>,</w:t>
      </w:r>
      <w:r w:rsidR="009B3A98">
        <w:rPr>
          <w:rFonts w:eastAsiaTheme="minorEastAsia" w:cstheme="minorHAnsi"/>
        </w:rPr>
        <w:t xml:space="preserve">  </w:t>
      </w:r>
      <w:r w:rsidR="009B3A98">
        <w:rPr>
          <w:rFonts w:eastAsiaTheme="minorEastAsia" w:cstheme="minorHAnsi"/>
        </w:rPr>
        <w:lastRenderedPageBreak/>
        <w:t xml:space="preserve">pripada nekoj od  eksponencijalnih distribucija </w:t>
      </w:r>
      <w:r w:rsidR="009B3A98" w:rsidRPr="00650D2B">
        <w:rPr>
          <w:rFonts w:eastAsiaTheme="minorEastAsia" w:cstheme="minorHAnsi"/>
          <w:iCs/>
        </w:rPr>
        <w:t>(</w:t>
      </w:r>
      <w:r w:rsidR="00731C2E" w:rsidRPr="00650D2B">
        <w:rPr>
          <w:rFonts w:eastAsiaTheme="minorEastAsia" w:cstheme="minorHAnsi"/>
          <w:iCs/>
        </w:rPr>
        <w:t>P.McCu</w:t>
      </w:r>
      <w:r w:rsidR="00650D2B" w:rsidRPr="00650D2B">
        <w:rPr>
          <w:rFonts w:eastAsiaTheme="minorEastAsia" w:cstheme="minorHAnsi"/>
          <w:iCs/>
        </w:rPr>
        <w:t>llagh,</w:t>
      </w:r>
      <w:r w:rsidR="00BF2549">
        <w:rPr>
          <w:rFonts w:eastAsiaTheme="minorEastAsia" w:cstheme="minorHAnsi"/>
          <w:iCs/>
        </w:rPr>
        <w:t xml:space="preserve"> </w:t>
      </w:r>
      <w:r w:rsidR="00650D2B" w:rsidRPr="00650D2B">
        <w:rPr>
          <w:rFonts w:eastAsiaTheme="minorEastAsia" w:cstheme="minorHAnsi"/>
          <w:iCs/>
        </w:rPr>
        <w:t>J.A. Nelder, 198</w:t>
      </w:r>
      <w:r w:rsidR="00496579">
        <w:rPr>
          <w:rFonts w:eastAsiaTheme="minorEastAsia" w:cstheme="minorHAnsi"/>
          <w:iCs/>
        </w:rPr>
        <w:t>3</w:t>
      </w:r>
      <w:r w:rsidR="00650D2B">
        <w:rPr>
          <w:rFonts w:eastAsiaTheme="minorEastAsia" w:cstheme="minorHAnsi"/>
          <w:iCs/>
        </w:rPr>
        <w:t>)</w:t>
      </w:r>
      <w:r w:rsidR="009B3A98">
        <w:rPr>
          <w:rFonts w:eastAsiaTheme="minorEastAsia" w:cstheme="minorHAnsi"/>
          <w:i/>
        </w:rPr>
        <w:t>.</w:t>
      </w:r>
      <w:r w:rsidR="009B3A98" w:rsidRPr="007A4748">
        <w:rPr>
          <w:rFonts w:eastAsiaTheme="minorEastAsia" w:cstheme="minorHAnsi"/>
        </w:rPr>
        <w:t xml:space="preserve"> </w:t>
      </w:r>
      <w:r w:rsidR="009B3A98">
        <w:rPr>
          <w:rFonts w:eastAsiaTheme="minorEastAsia" w:cstheme="minorHAnsi"/>
        </w:rPr>
        <w:t>Transformacijom očekivanih vrednosti zavisne promenjive</w:t>
      </w:r>
      <w:r w:rsidR="0047130B">
        <w:rPr>
          <w:rFonts w:eastAsiaTheme="minorEastAsia" w:cstheme="minorHAnsi"/>
        </w:rPr>
        <w:t>,</w:t>
      </w:r>
      <w:r w:rsidR="009B3A98">
        <w:rPr>
          <w:rFonts w:eastAsiaTheme="minorEastAsia" w:cstheme="minorHAnsi"/>
        </w:rPr>
        <w:t xml:space="preserve"> primenom tzv. </w:t>
      </w:r>
      <w:r w:rsidR="009B3A98" w:rsidRPr="006F6C16">
        <w:rPr>
          <w:rFonts w:eastAsiaTheme="minorEastAsia" w:cstheme="minorHAnsi"/>
          <w:i/>
        </w:rPr>
        <w:t>link</w:t>
      </w:r>
      <w:r w:rsidR="009B3A98">
        <w:rPr>
          <w:rFonts w:eastAsiaTheme="minorEastAsia" w:cstheme="minorHAnsi"/>
        </w:rPr>
        <w:t xml:space="preserve"> funkcije, </w:t>
      </w:r>
      <w:r w:rsidR="00C27BEC">
        <w:rPr>
          <w:rFonts w:eastAsiaTheme="minorEastAsia" w:cstheme="minorHAnsi"/>
        </w:rPr>
        <w:t xml:space="preserve">dobijamo </w:t>
      </w:r>
      <w:r w:rsidR="00C05D85">
        <w:rPr>
          <w:rFonts w:eastAsiaTheme="minorEastAsia" w:cstheme="minorHAnsi"/>
        </w:rPr>
        <w:t xml:space="preserve"> </w:t>
      </w:r>
      <w:r w:rsidR="009B3A98">
        <w:rPr>
          <w:rFonts w:eastAsiaTheme="minorEastAsia" w:cstheme="minorHAnsi"/>
        </w:rPr>
        <w:t xml:space="preserve">prediktivni model </w:t>
      </w:r>
      <w:r w:rsidR="00E27815">
        <w:rPr>
          <w:rFonts w:eastAsiaTheme="minorEastAsia" w:cstheme="minorHAnsi"/>
        </w:rPr>
        <w:t xml:space="preserve"> koji je </w:t>
      </w:r>
      <w:r w:rsidR="009B3A98">
        <w:rPr>
          <w:rFonts w:eastAsiaTheme="minorEastAsia" w:cstheme="minorHAnsi"/>
        </w:rPr>
        <w:t>linearn</w:t>
      </w:r>
      <w:r w:rsidR="00F930AB">
        <w:rPr>
          <w:rFonts w:eastAsiaTheme="minorEastAsia" w:cstheme="minorHAnsi"/>
        </w:rPr>
        <w:t xml:space="preserve">a </w:t>
      </w:r>
      <w:r w:rsidR="009B3A98">
        <w:rPr>
          <w:rFonts w:eastAsiaTheme="minorEastAsia" w:cstheme="minorHAnsi"/>
        </w:rPr>
        <w:t xml:space="preserve"> </w:t>
      </w:r>
      <w:r w:rsidR="0047130B">
        <w:rPr>
          <w:rFonts w:eastAsiaTheme="minorEastAsia" w:cstheme="minorHAnsi"/>
        </w:rPr>
        <w:t>funkcija prediktora</w:t>
      </w:r>
      <w:r w:rsidR="00193AAA">
        <w:rPr>
          <w:rFonts w:eastAsiaTheme="minorEastAsia" w:cstheme="minorHAnsi"/>
        </w:rPr>
        <w:t>.</w:t>
      </w:r>
    </w:p>
    <w:p w14:paraId="560C6766" w14:textId="35621F76" w:rsidR="009B3A98" w:rsidRPr="005D4E87" w:rsidRDefault="009B3A98" w:rsidP="009B3A98">
      <w:pPr>
        <w:rPr>
          <w:rFonts w:cstheme="minorHAnsi"/>
        </w:rPr>
      </w:pPr>
      <w:r>
        <w:rPr>
          <w:rFonts w:eastAsiaTheme="minorEastAsia" w:cstheme="minorHAnsi"/>
        </w:rPr>
        <w:t xml:space="preserve">Familija eksponencijalnih distribucija </w:t>
      </w:r>
      <w:r w:rsidR="00DD4522">
        <w:rPr>
          <w:rFonts w:eastAsiaTheme="minorEastAsia" w:cstheme="minorHAnsi"/>
        </w:rPr>
        <w:t xml:space="preserve">se </w:t>
      </w:r>
      <w:r w:rsidR="008E1821">
        <w:rPr>
          <w:rFonts w:eastAsiaTheme="minorEastAsia" w:cstheme="minorHAnsi"/>
        </w:rPr>
        <w:t xml:space="preserve">možemo prikazati u </w:t>
      </w:r>
      <w:r w:rsidR="009861B3">
        <w:rPr>
          <w:rFonts w:eastAsiaTheme="minorEastAsia" w:cstheme="minorHAnsi"/>
        </w:rPr>
        <w:t>opštem o</w:t>
      </w:r>
      <w:r w:rsidR="009B277A">
        <w:rPr>
          <w:rFonts w:eastAsiaTheme="minorEastAsia" w:cstheme="minorHAnsi"/>
        </w:rPr>
        <w:t>b</w:t>
      </w:r>
      <w:r w:rsidR="009861B3">
        <w:rPr>
          <w:rFonts w:eastAsiaTheme="minorEastAsia" w:cstheme="minorHAnsi"/>
        </w:rPr>
        <w:t>liku</w:t>
      </w:r>
      <w:r w:rsidR="00B55787">
        <w:rPr>
          <w:rFonts w:eastAsiaTheme="minorEastAsia" w:cstheme="minorHAnsi"/>
        </w:rPr>
        <w:t xml:space="preserve"> </w:t>
      </w:r>
      <w:r w:rsidR="005C5040">
        <w:rPr>
          <w:rFonts w:cstheme="minorHAnsi"/>
        </w:rPr>
        <w:t xml:space="preserve"> </w:t>
      </w:r>
      <w:r w:rsidR="005C5040" w:rsidRPr="00650D2B">
        <w:rPr>
          <w:rFonts w:eastAsiaTheme="minorEastAsia" w:cstheme="minorHAnsi"/>
          <w:iCs/>
        </w:rPr>
        <w:t>(P.McCullagh,</w:t>
      </w:r>
      <w:r w:rsidR="005C5040">
        <w:rPr>
          <w:rFonts w:eastAsiaTheme="minorEastAsia" w:cstheme="minorHAnsi"/>
          <w:iCs/>
        </w:rPr>
        <w:t xml:space="preserve"> </w:t>
      </w:r>
      <w:r w:rsidR="005C5040" w:rsidRPr="00650D2B">
        <w:rPr>
          <w:rFonts w:eastAsiaTheme="minorEastAsia" w:cstheme="minorHAnsi"/>
          <w:iCs/>
        </w:rPr>
        <w:t>J.A. Nelder, 198</w:t>
      </w:r>
      <w:r w:rsidR="005C5040">
        <w:rPr>
          <w:rFonts w:eastAsiaTheme="minorEastAsia" w:cstheme="minorHAnsi"/>
          <w:iCs/>
        </w:rPr>
        <w:t>3)</w:t>
      </w:r>
      <w:r w:rsidR="00867445">
        <w:rPr>
          <w:rFonts w:eastAsiaTheme="minorEastAsia" w:cstheme="minorHAnsi"/>
          <w:iCs/>
        </w:rPr>
        <w:t xml:space="preserve">, </w:t>
      </w:r>
      <w:r w:rsidRPr="005D4E87">
        <w:rPr>
          <w:rFonts w:cstheme="minorHAnsi"/>
        </w:rPr>
        <w:t xml:space="preserve"> </w:t>
      </w:r>
    </w:p>
    <w:p w14:paraId="34E79696" w14:textId="77777777" w:rsidR="009B3A98" w:rsidRPr="005D4E87" w:rsidRDefault="009B3A98" w:rsidP="009B3A98">
      <w:pPr>
        <w:rPr>
          <w:rFonts w:cstheme="minorHAnsi"/>
        </w:rPr>
      </w:pPr>
    </w:p>
    <w:p w14:paraId="3388CCDD" w14:textId="6D34F66D" w:rsidR="009B3A98" w:rsidRDefault="009B3A98" w:rsidP="00B17069">
      <w:pPr>
        <w:jc w:val="right"/>
        <w:rPr>
          <w:rFonts w:eastAsiaTheme="minorEastAsia" w:cstheme="minorHAnsi"/>
        </w:rPr>
      </w:pPr>
      <w:r w:rsidRPr="005D4E87">
        <w:rPr>
          <w:rFonts w:cstheme="minorHAnsi"/>
        </w:rPr>
        <w:tab/>
        <w:t xml:space="preserve">          </w:t>
      </w:r>
      <w:r w:rsidR="00B621AE">
        <w:rPr>
          <w:rFonts w:cstheme="minorHAnsi"/>
        </w:rPr>
        <w:t xml:space="preserve">                       </w:t>
      </w:r>
      <w:r w:rsidRPr="005D4E87">
        <w:rPr>
          <w:rFonts w:cstheme="minorHAnsi"/>
        </w:rPr>
        <w:t xml:space="preserve">   </w:t>
      </w:r>
      <w:r w:rsidR="00B17069">
        <w:rPr>
          <w:rFonts w:cstheme="minorHAnsi"/>
        </w:rPr>
        <w:t xml:space="preserve">  </w:t>
      </w:r>
      <w:r w:rsidRPr="005D4E87">
        <w:rPr>
          <w:rFonts w:cstheme="minorHAnsi"/>
        </w:rPr>
        <w:t xml:space="preserve">  </w:t>
      </w:r>
      <w:r w:rsidRPr="005D4E87">
        <w:rPr>
          <w:rFonts w:cstheme="minorHAnsi"/>
          <w:i/>
        </w:rPr>
        <w:t>Pr</w:t>
      </w:r>
      <m:oMath>
        <m:r>
          <w:rPr>
            <w:rFonts w:ascii="Cambria Math" w:hAnsi="Cambria Math" w:cstheme="minorHAnsi"/>
          </w:rPr>
          <m:t>(y;</m:t>
        </m:r>
        <m:r>
          <m:rPr>
            <m:sty m:val="p"/>
          </m:rPr>
          <w:rPr>
            <w:rFonts w:ascii="Cambria Math" w:hAnsi="Cambria Math" w:cstheme="minorHAnsi"/>
            <w:color w:val="202122"/>
            <w:shd w:val="clear" w:color="auto" w:fill="FFFFFF"/>
          </w:rPr>
          <m:t> </m:t>
        </m:r>
        <m:r>
          <w:rPr>
            <w:rFonts w:ascii="Cambria Math" w:hAnsi="Cambria Math" w:cstheme="minorHAnsi"/>
            <w:color w:val="202122"/>
            <w:shd w:val="clear" w:color="auto" w:fill="FFFFFF"/>
          </w:rPr>
          <m:t>η</m:t>
        </m:r>
        <m:r>
          <w:rPr>
            <w:rFonts w:ascii="Cambria Math" w:hAnsi="Cambria Math" w:cstheme="minorHAnsi"/>
          </w:rPr>
          <m:t>)</m:t>
        </m:r>
      </m:oMath>
      <w:r w:rsidRPr="005D4E87">
        <w:rPr>
          <w:rFonts w:eastAsiaTheme="minorEastAsia" w:cstheme="minorHAnsi"/>
        </w:rPr>
        <w:t>=</w:t>
      </w:r>
      <m:oMath>
        <m:r>
          <w:rPr>
            <w:rFonts w:ascii="Cambria Math" w:eastAsiaTheme="minorEastAsia" w:hAnsi="Cambria Math" w:cstheme="minorHAnsi"/>
          </w:rPr>
          <m:t>b</m:t>
        </m:r>
        <m:d>
          <m:dPr>
            <m:ctrlPr>
              <w:rPr>
                <w:rFonts w:ascii="Cambria Math" w:eastAsiaTheme="minorEastAsia" w:hAnsi="Cambria Math" w:cstheme="minorHAnsi"/>
                <w:i/>
              </w:rPr>
            </m:ctrlPr>
          </m:dPr>
          <m:e>
            <m:r>
              <w:rPr>
                <w:rFonts w:ascii="Cambria Math" w:eastAsiaTheme="minorEastAsia" w:hAnsi="Cambria Math" w:cstheme="minorHAnsi"/>
              </w:rPr>
              <m:t>y</m:t>
            </m:r>
          </m:e>
        </m:d>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exp</m:t>
            </m:r>
          </m:fName>
          <m:e>
            <m:r>
              <w:rPr>
                <w:rFonts w:ascii="Cambria Math" w:eastAsiaTheme="minorEastAsia" w:hAnsi="Cambria Math" w:cstheme="minorHAnsi"/>
              </w:rPr>
              <m:t>(</m:t>
            </m:r>
            <m:r>
              <m:rPr>
                <m:sty m:val="p"/>
              </m:rPr>
              <w:rPr>
                <w:rFonts w:ascii="Cambria Math" w:hAnsi="Cambria Math" w:cstheme="minorHAnsi"/>
                <w:color w:val="202122"/>
                <w:shd w:val="clear" w:color="auto" w:fill="FFFFFF"/>
              </w:rPr>
              <m:t> </m:t>
            </m:r>
            <m:sSup>
              <m:sSupPr>
                <m:ctrlPr>
                  <w:rPr>
                    <w:rFonts w:ascii="Cambria Math" w:hAnsi="Cambria Math" w:cstheme="minorHAnsi"/>
                    <w:i/>
                    <w:color w:val="202122"/>
                    <w:shd w:val="clear" w:color="auto" w:fill="FFFFFF"/>
                  </w:rPr>
                </m:ctrlPr>
              </m:sSupPr>
              <m:e>
                <m:r>
                  <w:rPr>
                    <w:rFonts w:ascii="Cambria Math" w:hAnsi="Cambria Math" w:cstheme="minorHAnsi"/>
                    <w:color w:val="202122"/>
                    <w:shd w:val="clear" w:color="auto" w:fill="FFFFFF"/>
                  </w:rPr>
                  <m:t>η</m:t>
                </m:r>
              </m:e>
              <m:sup/>
            </m:sSup>
            <m:r>
              <w:rPr>
                <w:rFonts w:ascii="Cambria Math" w:hAnsi="Cambria Math" w:cstheme="minorHAnsi"/>
                <w:color w:val="202122"/>
                <w:shd w:val="clear" w:color="auto" w:fill="FFFFFF"/>
              </w:rPr>
              <m:t xml:space="preserve"> T</m:t>
            </m:r>
            <m:d>
              <m:dPr>
                <m:ctrlPr>
                  <w:rPr>
                    <w:rFonts w:ascii="Cambria Math" w:hAnsi="Cambria Math" w:cstheme="minorHAnsi"/>
                    <w:i/>
                    <w:iCs/>
                    <w:color w:val="202122"/>
                    <w:shd w:val="clear" w:color="auto" w:fill="FFFFFF"/>
                  </w:rPr>
                </m:ctrlPr>
              </m:dPr>
              <m:e>
                <m:r>
                  <w:rPr>
                    <w:rFonts w:ascii="Cambria Math" w:hAnsi="Cambria Math" w:cstheme="minorHAnsi"/>
                    <w:color w:val="202122"/>
                    <w:shd w:val="clear" w:color="auto" w:fill="FFFFFF"/>
                  </w:rPr>
                  <m:t>y</m:t>
                </m:r>
              </m:e>
            </m:d>
            <m:r>
              <w:rPr>
                <w:rFonts w:ascii="Cambria Math" w:hAnsi="Cambria Math" w:cstheme="minorHAnsi"/>
                <w:color w:val="202122"/>
                <w:shd w:val="clear" w:color="auto" w:fill="FFFFFF"/>
              </w:rPr>
              <m:t>-a</m:t>
            </m:r>
            <m:d>
              <m:dPr>
                <m:ctrlPr>
                  <w:rPr>
                    <w:rFonts w:ascii="Cambria Math" w:hAnsi="Cambria Math" w:cstheme="minorHAnsi"/>
                    <w:i/>
                    <w:color w:val="202122"/>
                    <w:shd w:val="clear" w:color="auto" w:fill="FFFFFF"/>
                  </w:rPr>
                </m:ctrlPr>
              </m:dPr>
              <m:e>
                <m:r>
                  <w:rPr>
                    <w:rFonts w:ascii="Cambria Math" w:hAnsi="Cambria Math" w:cstheme="minorHAnsi"/>
                    <w:color w:val="202122"/>
                    <w:shd w:val="clear" w:color="auto" w:fill="FFFFFF"/>
                  </w:rPr>
                  <m:t>η</m:t>
                </m:r>
              </m:e>
            </m:d>
            <m:r>
              <w:rPr>
                <w:rFonts w:ascii="Cambria Math" w:hAnsi="Cambria Math" w:cstheme="minorHAnsi"/>
                <w:color w:val="202122"/>
                <w:shd w:val="clear" w:color="auto" w:fill="FFFFFF"/>
              </w:rPr>
              <m:t>)</m:t>
            </m:r>
          </m:e>
        </m:func>
      </m:oMath>
      <w:r w:rsidRPr="005D4E87">
        <w:rPr>
          <w:rFonts w:eastAsiaTheme="minorEastAsia" w:cstheme="minorHAnsi"/>
        </w:rPr>
        <w:t xml:space="preserve">                      </w:t>
      </w:r>
      <w:r w:rsidR="00B621AE">
        <w:rPr>
          <w:rFonts w:eastAsiaTheme="minorEastAsia" w:cstheme="minorHAnsi"/>
        </w:rPr>
        <w:t xml:space="preserve">              </w:t>
      </w:r>
      <w:r w:rsidRPr="005D4E87">
        <w:rPr>
          <w:rFonts w:eastAsiaTheme="minorEastAsia" w:cstheme="minorHAnsi"/>
        </w:rPr>
        <w:t xml:space="preserve">   </w:t>
      </w:r>
      <w:r w:rsidR="00B17069">
        <w:rPr>
          <w:rFonts w:eastAsiaTheme="minorEastAsia" w:cstheme="minorHAnsi"/>
        </w:rPr>
        <w:t xml:space="preserve">                 </w:t>
      </w:r>
      <w:r w:rsidRPr="005D4E87">
        <w:rPr>
          <w:rFonts w:eastAsiaTheme="minorEastAsia" w:cstheme="minorHAnsi"/>
        </w:rPr>
        <w:t>(</w:t>
      </w:r>
      <w:r w:rsidR="00B621AE">
        <w:rPr>
          <w:rFonts w:eastAsiaTheme="minorEastAsia" w:cstheme="minorHAnsi"/>
        </w:rPr>
        <w:t>2</w:t>
      </w:r>
      <w:r w:rsidRPr="005D4E87">
        <w:rPr>
          <w:rFonts w:eastAsiaTheme="minorEastAsia" w:cstheme="minorHAnsi"/>
        </w:rPr>
        <w:t>)</w:t>
      </w:r>
    </w:p>
    <w:p w14:paraId="222801FE" w14:textId="77777777" w:rsidR="009B3A98" w:rsidRPr="005D4E87" w:rsidRDefault="009B3A98" w:rsidP="009B3A98">
      <w:pPr>
        <w:rPr>
          <w:rFonts w:eastAsiaTheme="minorEastAsia" w:cstheme="minorHAnsi"/>
        </w:rPr>
      </w:pPr>
    </w:p>
    <w:p w14:paraId="73E14097" w14:textId="7B5848E5" w:rsidR="009B3A98" w:rsidRPr="005D4E87" w:rsidRDefault="009B3A98" w:rsidP="009B3A98">
      <w:pPr>
        <w:rPr>
          <w:rFonts w:eastAsiaTheme="minorEastAsia" w:cstheme="minorHAnsi"/>
        </w:rPr>
      </w:pPr>
      <m:oMathPara>
        <m:oMathParaPr>
          <m:jc m:val="left"/>
        </m:oMathParaPr>
        <m:oMath>
          <m:r>
            <w:rPr>
              <w:rFonts w:ascii="Cambria Math" w:eastAsiaTheme="minorEastAsia" w:hAnsi="Cambria Math" w:cstheme="minorHAnsi"/>
            </w:rPr>
            <m:t>b</m:t>
          </m:r>
          <m:d>
            <m:dPr>
              <m:ctrlPr>
                <w:rPr>
                  <w:rFonts w:ascii="Cambria Math" w:eastAsiaTheme="minorEastAsia" w:hAnsi="Cambria Math" w:cstheme="minorHAnsi"/>
                  <w:i/>
                </w:rPr>
              </m:ctrlPr>
            </m:dPr>
            <m:e>
              <m:r>
                <w:rPr>
                  <w:rFonts w:ascii="Cambria Math" w:eastAsiaTheme="minorEastAsia" w:hAnsi="Cambria Math" w:cstheme="minorHAnsi"/>
                </w:rPr>
                <m:t>y</m:t>
              </m:r>
            </m:e>
          </m:d>
          <m:r>
            <w:rPr>
              <w:rFonts w:ascii="Cambria Math" w:eastAsiaTheme="minorEastAsia" w:hAnsi="Cambria Math" w:cstheme="minorHAnsi"/>
            </w:rPr>
            <m:t xml:space="preserve">-eng. </m:t>
          </m:r>
          <m:r>
            <m:rPr>
              <m:sty m:val="p"/>
            </m:rPr>
            <w:rPr>
              <w:rFonts w:ascii="Cambria Math" w:eastAsiaTheme="minorEastAsia" w:hAnsi="Cambria Math" w:cstheme="minorHAnsi"/>
            </w:rPr>
            <m:t>base measure</m:t>
          </m:r>
        </m:oMath>
      </m:oMathPara>
    </w:p>
    <w:p w14:paraId="2377E076" w14:textId="35619D58" w:rsidR="009B3A98" w:rsidRPr="005D4E87" w:rsidRDefault="009B3A98" w:rsidP="009B3A98">
      <w:pPr>
        <w:rPr>
          <w:rFonts w:eastAsiaTheme="minorEastAsia" w:cstheme="minorHAnsi"/>
          <w:iCs/>
          <w:color w:val="202122"/>
          <w:shd w:val="clear" w:color="auto" w:fill="FFFFFF"/>
        </w:rPr>
      </w:pPr>
      <m:oMath>
        <m:r>
          <w:rPr>
            <w:rFonts w:ascii="Cambria Math" w:hAnsi="Cambria Math" w:cstheme="minorHAnsi"/>
            <w:color w:val="202122"/>
            <w:shd w:val="clear" w:color="auto" w:fill="FFFFFF"/>
          </w:rPr>
          <m:t>a</m:t>
        </m:r>
        <m:d>
          <m:dPr>
            <m:ctrlPr>
              <w:rPr>
                <w:rFonts w:ascii="Cambria Math" w:hAnsi="Cambria Math" w:cstheme="minorHAnsi"/>
                <w:i/>
                <w:iCs/>
                <w:color w:val="202122"/>
                <w:shd w:val="clear" w:color="auto" w:fill="FFFFFF"/>
              </w:rPr>
            </m:ctrlPr>
          </m:dPr>
          <m:e>
            <m:r>
              <w:rPr>
                <w:rFonts w:ascii="Cambria Math" w:hAnsi="Cambria Math" w:cstheme="minorHAnsi"/>
                <w:color w:val="202122"/>
                <w:shd w:val="clear" w:color="auto" w:fill="FFFFFF"/>
              </w:rPr>
              <m:t>η</m:t>
            </m:r>
          </m:e>
        </m:d>
        <m:r>
          <w:rPr>
            <w:rFonts w:ascii="Cambria Math" w:hAnsi="Cambria Math" w:cstheme="minorHAnsi"/>
            <w:color w:val="202122"/>
            <w:shd w:val="clear" w:color="auto" w:fill="FFFFFF"/>
          </w:rPr>
          <m:t>-</m:t>
        </m:r>
        <m:func>
          <m:funcPr>
            <m:ctrlPr>
              <w:rPr>
                <w:rFonts w:ascii="Cambria Math" w:hAnsi="Cambria Math" w:cstheme="minorHAnsi"/>
                <w:i/>
                <w:iCs/>
                <w:color w:val="202122"/>
                <w:shd w:val="clear" w:color="auto" w:fill="FFFFFF"/>
              </w:rPr>
            </m:ctrlPr>
          </m:funcPr>
          <m:fName>
            <m:r>
              <w:rPr>
                <w:rFonts w:ascii="Cambria Math" w:hAnsi="Cambria Math" w:cstheme="minorHAnsi"/>
                <w:color w:val="202122"/>
                <w:shd w:val="clear" w:color="auto" w:fill="FFFFFF"/>
              </w:rPr>
              <m:t>eng</m:t>
            </m:r>
            <m:r>
              <m:rPr>
                <m:sty m:val="p"/>
              </m:rPr>
              <w:rPr>
                <w:rFonts w:ascii="Cambria Math" w:hAnsi="Cambria Math" w:cstheme="minorHAnsi"/>
                <w:color w:val="202122"/>
                <w:shd w:val="clear" w:color="auto" w:fill="FFFFFF"/>
              </w:rPr>
              <m:t>. log</m:t>
            </m:r>
          </m:fName>
          <m:e>
            <m:r>
              <m:rPr>
                <m:sty m:val="p"/>
              </m:rPr>
              <w:rPr>
                <w:rFonts w:ascii="Cambria Math" w:hAnsi="Cambria Math" w:cstheme="minorHAnsi"/>
                <w:color w:val="202122"/>
                <w:shd w:val="clear" w:color="auto" w:fill="FFFFFF"/>
              </w:rPr>
              <m:t>partition</m:t>
            </m:r>
          </m:e>
        </m:func>
      </m:oMath>
      <w:r w:rsidRPr="005D4E87">
        <w:rPr>
          <w:rFonts w:eastAsiaTheme="minorEastAsia" w:cstheme="minorHAnsi"/>
          <w:iCs/>
          <w:color w:val="202122"/>
          <w:shd w:val="clear" w:color="auto" w:fill="FFFFFF"/>
        </w:rPr>
        <w:t xml:space="preserve"> </w:t>
      </w:r>
      <w:r w:rsidR="0040530E">
        <w:rPr>
          <w:rFonts w:eastAsiaTheme="minorEastAsia" w:cstheme="minorHAnsi"/>
          <w:iCs/>
          <w:color w:val="202122"/>
          <w:shd w:val="clear" w:color="auto" w:fill="FFFFFF"/>
        </w:rPr>
        <w:t xml:space="preserve"> </w:t>
      </w:r>
      <w:r w:rsidRPr="005D4E87">
        <w:rPr>
          <w:rFonts w:eastAsiaTheme="minorEastAsia" w:cstheme="minorHAnsi"/>
          <w:iCs/>
          <w:color w:val="202122"/>
          <w:shd w:val="clear" w:color="auto" w:fill="FFFFFF"/>
        </w:rPr>
        <w:t xml:space="preserve">funkcija </w:t>
      </w:r>
    </w:p>
    <w:p w14:paraId="48EACF3B" w14:textId="650120E0" w:rsidR="009B3A98" w:rsidRPr="005D4E87" w:rsidRDefault="009B3A98" w:rsidP="009B3A98">
      <w:pPr>
        <w:rPr>
          <w:rFonts w:eastAsiaTheme="minorEastAsia" w:cstheme="minorHAnsi"/>
          <w:iCs/>
          <w:color w:val="202122"/>
          <w:shd w:val="clear" w:color="auto" w:fill="FFFFFF"/>
        </w:rPr>
      </w:pPr>
      <w:r w:rsidRPr="005D4E87">
        <w:rPr>
          <w:rFonts w:eastAsiaTheme="minorEastAsia" w:cstheme="minorHAnsi"/>
          <w:i/>
          <w:iCs/>
          <w:color w:val="202122"/>
          <w:shd w:val="clear" w:color="auto" w:fill="FFFFFF"/>
        </w:rPr>
        <w:t>T</w:t>
      </w:r>
      <w:r w:rsidRPr="005D4E87">
        <w:rPr>
          <w:rFonts w:eastAsiaTheme="minorEastAsia" w:cstheme="minorHAnsi"/>
          <w:iCs/>
          <w:color w:val="202122"/>
          <w:shd w:val="clear" w:color="auto" w:fill="FFFFFF"/>
        </w:rPr>
        <w:t xml:space="preserve"> </w:t>
      </w:r>
      <m:oMath>
        <m:d>
          <m:dPr>
            <m:ctrlPr>
              <w:rPr>
                <w:rFonts w:ascii="Cambria Math" w:hAnsi="Cambria Math" w:cstheme="minorHAnsi"/>
                <w:i/>
                <w:iCs/>
                <w:color w:val="202122"/>
                <w:shd w:val="clear" w:color="auto" w:fill="FFFFFF"/>
              </w:rPr>
            </m:ctrlPr>
          </m:dPr>
          <m:e>
            <m:r>
              <w:rPr>
                <w:rFonts w:ascii="Cambria Math" w:hAnsi="Cambria Math" w:cstheme="minorHAnsi"/>
                <w:color w:val="202122"/>
                <w:shd w:val="clear" w:color="auto" w:fill="FFFFFF"/>
              </w:rPr>
              <m:t>y</m:t>
            </m:r>
          </m:e>
        </m:d>
        <m:r>
          <w:rPr>
            <w:rFonts w:ascii="Cambria Math" w:hAnsi="Cambria Math" w:cstheme="minorHAnsi"/>
            <w:color w:val="202122"/>
            <w:shd w:val="clear" w:color="auto" w:fill="FFFFFF"/>
          </w:rPr>
          <m:t xml:space="preserve">-eng. </m:t>
        </m:r>
        <m:r>
          <m:rPr>
            <m:sty m:val="p"/>
          </m:rPr>
          <w:rPr>
            <w:rFonts w:ascii="Cambria Math" w:hAnsi="Cambria Math" w:cstheme="minorHAnsi"/>
            <w:color w:val="202122"/>
            <w:shd w:val="clear" w:color="auto" w:fill="FFFFFF"/>
          </w:rPr>
          <m:t>sufficient statistics</m:t>
        </m:r>
      </m:oMath>
    </w:p>
    <w:p w14:paraId="731CE565" w14:textId="3BF70B47" w:rsidR="009B3A98" w:rsidRPr="005D4E87" w:rsidRDefault="00C04154" w:rsidP="009B3A98">
      <w:pPr>
        <w:rPr>
          <w:rFonts w:eastAsiaTheme="minorEastAsia" w:cstheme="minorHAnsi"/>
          <w:iCs/>
          <w:color w:val="202122"/>
          <w:shd w:val="clear" w:color="auto" w:fill="FFFFFF"/>
        </w:rPr>
      </w:pPr>
      <m:oMath>
        <m:r>
          <w:rPr>
            <w:rFonts w:ascii="Cambria Math" w:hAnsi="Cambria Math" w:cstheme="minorHAnsi"/>
            <w:color w:val="202122"/>
            <w:shd w:val="clear" w:color="auto" w:fill="FFFFFF"/>
          </w:rPr>
          <m:t xml:space="preserve">   η   </m:t>
        </m:r>
        <m:r>
          <w:rPr>
            <w:rFonts w:ascii="Cambria Math" w:hAnsi="Cambria Math" w:cstheme="minorHAnsi"/>
            <w:color w:val="202122"/>
            <w:shd w:val="clear" w:color="auto" w:fill="FFFFFF"/>
            <w:lang w:val="en-US"/>
          </w:rPr>
          <m:t>-</m:t>
        </m:r>
        <m:r>
          <w:rPr>
            <w:rFonts w:ascii="Cambria Math" w:hAnsi="Cambria Math" w:cstheme="minorHAnsi"/>
            <w:color w:val="202122"/>
            <w:shd w:val="clear" w:color="auto" w:fill="FFFFFF"/>
          </w:rPr>
          <m:t xml:space="preserve"> eng. </m:t>
        </m:r>
        <m:r>
          <m:rPr>
            <m:sty m:val="p"/>
          </m:rPr>
          <w:rPr>
            <w:rFonts w:ascii="Cambria Math" w:hAnsi="Cambria Math" w:cstheme="minorHAnsi"/>
            <w:color w:val="202122"/>
            <w:shd w:val="clear" w:color="auto" w:fill="FFFFFF"/>
          </w:rPr>
          <m:t xml:space="preserve">natural </m:t>
        </m:r>
        <m:d>
          <m:dPr>
            <m:ctrlPr>
              <w:rPr>
                <w:rFonts w:ascii="Cambria Math" w:hAnsi="Cambria Math" w:cstheme="minorHAnsi"/>
                <w:iCs/>
                <w:color w:val="202122"/>
                <w:shd w:val="clear" w:color="auto" w:fill="FFFFFF"/>
              </w:rPr>
            </m:ctrlPr>
          </m:dPr>
          <m:e>
            <m:r>
              <m:rPr>
                <m:sty m:val="p"/>
              </m:rPr>
              <w:rPr>
                <w:rFonts w:ascii="Cambria Math" w:hAnsi="Cambria Math" w:cstheme="minorHAnsi"/>
                <w:color w:val="202122"/>
                <w:shd w:val="clear" w:color="auto" w:fill="FFFFFF"/>
              </w:rPr>
              <m:t>canonical</m:t>
            </m:r>
          </m:e>
        </m:d>
        <m:r>
          <m:rPr>
            <m:sty m:val="p"/>
          </m:rPr>
          <w:rPr>
            <w:rFonts w:ascii="Cambria Math" w:hAnsi="Cambria Math" w:cstheme="minorHAnsi"/>
            <w:color w:val="202122"/>
            <w:shd w:val="clear" w:color="auto" w:fill="FFFFFF"/>
          </w:rPr>
          <m:t xml:space="preserve"> parameter</m:t>
        </m:r>
      </m:oMath>
      <w:r w:rsidR="009B3A98" w:rsidRPr="005D4E87">
        <w:rPr>
          <w:rFonts w:eastAsiaTheme="minorEastAsia" w:cstheme="minorHAnsi"/>
          <w:iCs/>
          <w:color w:val="202122"/>
          <w:shd w:val="clear" w:color="auto" w:fill="FFFFFF"/>
        </w:rPr>
        <w:t>, prirodni parameter distribucije</w:t>
      </w:r>
    </w:p>
    <w:p w14:paraId="3699412A" w14:textId="77777777" w:rsidR="009B3A98" w:rsidRDefault="009B3A98" w:rsidP="009B3A98">
      <w:pPr>
        <w:rPr>
          <w:rFonts w:eastAsiaTheme="minorEastAsia"/>
          <w:iCs/>
          <w:color w:val="202122"/>
          <w:sz w:val="28"/>
          <w:szCs w:val="28"/>
          <w:shd w:val="clear" w:color="auto" w:fill="FFFFFF"/>
        </w:rPr>
      </w:pPr>
    </w:p>
    <w:p w14:paraId="3065AA45" w14:textId="2E32967F" w:rsidR="009B3A98" w:rsidRDefault="009B3A98" w:rsidP="000D2F5E">
      <w:pPr>
        <w:rPr>
          <w:rFonts w:eastAsiaTheme="minorEastAsia"/>
          <w:iCs/>
          <w:color w:val="202122"/>
          <w:shd w:val="clear" w:color="auto" w:fill="FFFFFF"/>
        </w:rPr>
      </w:pPr>
      <w:r w:rsidRPr="002817C6">
        <w:rPr>
          <w:rFonts w:eastAsiaTheme="minorEastAsia"/>
          <w:iCs/>
          <w:color w:val="202122"/>
          <w:shd w:val="clear" w:color="auto" w:fill="FFFFFF"/>
        </w:rPr>
        <w:t xml:space="preserve">Svaka </w:t>
      </w:r>
      <w:r>
        <w:rPr>
          <w:rFonts w:eastAsiaTheme="minorEastAsia"/>
          <w:iCs/>
          <w:color w:val="202122"/>
          <w:shd w:val="clear" w:color="auto" w:fill="FFFFFF"/>
        </w:rPr>
        <w:t>distribucija koja pripada  eksponencij</w:t>
      </w:r>
      <w:r w:rsidR="00BB02E8">
        <w:rPr>
          <w:rFonts w:eastAsiaTheme="minorEastAsia"/>
          <w:iCs/>
          <w:color w:val="202122"/>
          <w:shd w:val="clear" w:color="auto" w:fill="FFFFFF"/>
        </w:rPr>
        <w:t>alnoj</w:t>
      </w:r>
      <w:r w:rsidR="00AE47C7">
        <w:rPr>
          <w:rFonts w:eastAsiaTheme="minorEastAsia"/>
          <w:iCs/>
          <w:color w:val="202122"/>
          <w:shd w:val="clear" w:color="auto" w:fill="FFFFFF"/>
        </w:rPr>
        <w:t xml:space="preserve"> familiji</w:t>
      </w:r>
      <w:r>
        <w:rPr>
          <w:rFonts w:eastAsiaTheme="minorEastAsia"/>
          <w:iCs/>
          <w:color w:val="202122"/>
          <w:shd w:val="clear" w:color="auto" w:fill="FFFFFF"/>
        </w:rPr>
        <w:t>,</w:t>
      </w:r>
      <w:r w:rsidR="00BF1AED">
        <w:rPr>
          <w:rFonts w:eastAsiaTheme="minorEastAsia"/>
          <w:iCs/>
          <w:color w:val="202122"/>
          <w:shd w:val="clear" w:color="auto" w:fill="FFFFFF"/>
        </w:rPr>
        <w:t xml:space="preserve"> </w:t>
      </w:r>
      <w:r w:rsidR="00703269">
        <w:rPr>
          <w:rFonts w:eastAsiaTheme="minorEastAsia"/>
          <w:iCs/>
          <w:color w:val="202122"/>
          <w:shd w:val="clear" w:color="auto" w:fill="FFFFFF"/>
        </w:rPr>
        <w:t xml:space="preserve">je ona koja </w:t>
      </w:r>
      <w:r w:rsidR="001E7E42">
        <w:rPr>
          <w:rFonts w:eastAsiaTheme="minorEastAsia"/>
          <w:iCs/>
          <w:color w:val="202122"/>
          <w:shd w:val="clear" w:color="auto" w:fill="FFFFFF"/>
        </w:rPr>
        <w:t>može biti prikazana</w:t>
      </w:r>
      <w:r w:rsidR="00703269">
        <w:rPr>
          <w:rFonts w:eastAsiaTheme="minorEastAsia"/>
          <w:iCs/>
          <w:color w:val="202122"/>
          <w:shd w:val="clear" w:color="auto" w:fill="FFFFFF"/>
        </w:rPr>
        <w:t xml:space="preserve"> izrazom </w:t>
      </w:r>
      <w:r w:rsidR="003B1407">
        <w:rPr>
          <w:rFonts w:eastAsiaTheme="minorEastAsia"/>
          <w:iCs/>
          <w:color w:val="202122"/>
          <w:shd w:val="clear" w:color="auto" w:fill="FFFFFF"/>
        </w:rPr>
        <w:t>(2)</w:t>
      </w:r>
      <w:r w:rsidR="000D2F5E">
        <w:rPr>
          <w:rFonts w:eastAsiaTheme="minorEastAsia"/>
          <w:iCs/>
          <w:color w:val="202122"/>
          <w:shd w:val="clear" w:color="auto" w:fill="FFFFFF"/>
        </w:rPr>
        <w:t xml:space="preserve"> . </w:t>
      </w:r>
    </w:p>
    <w:p w14:paraId="4741F3E1" w14:textId="2B7CCBAB" w:rsidR="009B3A98" w:rsidRPr="002817C6" w:rsidRDefault="009B3A98" w:rsidP="009B3A98">
      <w:pPr>
        <w:rPr>
          <w:rFonts w:eastAsiaTheme="minorEastAsia"/>
          <w:iCs/>
          <w:color w:val="202122"/>
          <w:shd w:val="clear" w:color="auto" w:fill="FFFFFF"/>
        </w:rPr>
      </w:pPr>
      <w:r w:rsidRPr="002817C6">
        <w:rPr>
          <w:rFonts w:eastAsiaTheme="minorEastAsia"/>
          <w:iCs/>
          <w:color w:val="202122"/>
          <w:shd w:val="clear" w:color="auto" w:fill="FFFFFF"/>
        </w:rPr>
        <w:t>Kako smo prethodno nav</w:t>
      </w:r>
      <w:r>
        <w:rPr>
          <w:rFonts w:eastAsiaTheme="minorEastAsia"/>
          <w:iCs/>
          <w:color w:val="202122"/>
          <w:shd w:val="clear" w:color="auto" w:fill="FFFFFF"/>
        </w:rPr>
        <w:t xml:space="preserve">eli </w:t>
      </w:r>
      <w:r w:rsidRPr="002817C6">
        <w:rPr>
          <w:rFonts w:eastAsiaTheme="minorEastAsia"/>
          <w:iCs/>
          <w:color w:val="202122"/>
          <w:shd w:val="clear" w:color="auto" w:fill="FFFFFF"/>
        </w:rPr>
        <w:t xml:space="preserve"> </w:t>
      </w:r>
      <m:oMath>
        <m:r>
          <w:rPr>
            <w:rFonts w:ascii="Cambria Math" w:hAnsi="Cambria Math" w:cstheme="minorHAnsi"/>
          </w:rPr>
          <m:t>Bernoulli</m:t>
        </m:r>
      </m:oMath>
      <w:r w:rsidRPr="002817C6">
        <w:rPr>
          <w:rFonts w:eastAsiaTheme="minorEastAsia"/>
          <w:iCs/>
          <w:color w:val="202122"/>
          <w:shd w:val="clear" w:color="auto" w:fill="FFFFFF"/>
        </w:rPr>
        <w:t xml:space="preserve"> </w:t>
      </w:r>
      <w:r>
        <w:rPr>
          <w:rFonts w:eastAsiaTheme="minorEastAsia"/>
          <w:iCs/>
          <w:color w:val="202122"/>
          <w:shd w:val="clear" w:color="auto" w:fill="FFFFFF"/>
        </w:rPr>
        <w:t xml:space="preserve">i </w:t>
      </w:r>
      <w:r w:rsidRPr="00A84073">
        <w:rPr>
          <w:rFonts w:eastAsiaTheme="minorEastAsia"/>
          <w:color w:val="202122"/>
          <w:shd w:val="clear" w:color="auto" w:fill="FFFFFF"/>
        </w:rPr>
        <w:t>Normalna</w:t>
      </w:r>
      <w:r>
        <w:rPr>
          <w:rFonts w:eastAsiaTheme="minorEastAsia"/>
          <w:iCs/>
          <w:color w:val="202122"/>
          <w:shd w:val="clear" w:color="auto" w:fill="FFFFFF"/>
        </w:rPr>
        <w:t xml:space="preserve"> </w:t>
      </w:r>
      <w:r w:rsidRPr="002817C6">
        <w:rPr>
          <w:rFonts w:eastAsiaTheme="minorEastAsia"/>
          <w:iCs/>
          <w:color w:val="202122"/>
          <w:shd w:val="clear" w:color="auto" w:fill="FFFFFF"/>
        </w:rPr>
        <w:t>distribucija</w:t>
      </w:r>
      <w:r>
        <w:rPr>
          <w:rFonts w:eastAsiaTheme="minorEastAsia"/>
          <w:iCs/>
          <w:color w:val="202122"/>
          <w:shd w:val="clear" w:color="auto" w:fill="FFFFFF"/>
        </w:rPr>
        <w:t>,</w:t>
      </w:r>
      <w:r w:rsidR="00A84073">
        <w:rPr>
          <w:rFonts w:eastAsiaTheme="minorEastAsia"/>
          <w:iCs/>
          <w:color w:val="202122"/>
          <w:shd w:val="clear" w:color="auto" w:fill="FFFFFF"/>
        </w:rPr>
        <w:t xml:space="preserve"> </w:t>
      </w:r>
      <w:r>
        <w:rPr>
          <w:rFonts w:eastAsiaTheme="minorEastAsia"/>
          <w:iCs/>
          <w:color w:val="202122"/>
          <w:shd w:val="clear" w:color="auto" w:fill="FFFFFF"/>
        </w:rPr>
        <w:t xml:space="preserve">pripadaju  </w:t>
      </w:r>
      <w:r w:rsidR="007A6657">
        <w:rPr>
          <w:rFonts w:eastAsiaTheme="minorEastAsia"/>
          <w:iCs/>
          <w:color w:val="202122"/>
          <w:shd w:val="clear" w:color="auto" w:fill="FFFFFF"/>
        </w:rPr>
        <w:t xml:space="preserve">familiji </w:t>
      </w:r>
      <w:r>
        <w:rPr>
          <w:rFonts w:eastAsiaTheme="minorEastAsia"/>
          <w:iCs/>
          <w:color w:val="202122"/>
          <w:shd w:val="clear" w:color="auto" w:fill="FFFFFF"/>
        </w:rPr>
        <w:t>eksponencijaln</w:t>
      </w:r>
      <w:r w:rsidR="007A6657">
        <w:rPr>
          <w:rFonts w:eastAsiaTheme="minorEastAsia"/>
          <w:iCs/>
          <w:color w:val="202122"/>
          <w:shd w:val="clear" w:color="auto" w:fill="FFFFFF"/>
        </w:rPr>
        <w:t>ih distribucija</w:t>
      </w:r>
      <w:r w:rsidR="00622C54">
        <w:rPr>
          <w:rFonts w:eastAsiaTheme="minorEastAsia"/>
          <w:iCs/>
          <w:color w:val="202122"/>
          <w:shd w:val="clear" w:color="auto" w:fill="FFFFFF"/>
        </w:rPr>
        <w:t>.</w:t>
      </w:r>
    </w:p>
    <w:p w14:paraId="4835DE46" w14:textId="77777777" w:rsidR="009B3A98" w:rsidRPr="002817C6" w:rsidRDefault="009B3A98" w:rsidP="009B3A98">
      <w:pPr>
        <w:rPr>
          <w:rFonts w:eastAsiaTheme="minorEastAsia"/>
          <w:iCs/>
          <w:color w:val="202122"/>
          <w:shd w:val="clear" w:color="auto" w:fill="FFFFFF"/>
        </w:rPr>
      </w:pPr>
      <w:r w:rsidRPr="002817C6">
        <w:rPr>
          <w:rFonts w:eastAsiaTheme="minorEastAsia"/>
          <w:iCs/>
          <w:color w:val="202122"/>
          <w:shd w:val="clear" w:color="auto" w:fill="FFFFFF"/>
        </w:rPr>
        <w:t>K</w:t>
      </w:r>
      <w:r>
        <w:rPr>
          <w:rFonts w:eastAsiaTheme="minorEastAsia"/>
          <w:iCs/>
          <w:color w:val="202122"/>
          <w:shd w:val="clear" w:color="auto" w:fill="FFFFFF"/>
        </w:rPr>
        <w:t xml:space="preserve">ako </w:t>
      </w:r>
      <w:r w:rsidRPr="002817C6">
        <w:rPr>
          <w:rFonts w:eastAsiaTheme="minorEastAsia"/>
          <w:iCs/>
          <w:color w:val="202122"/>
          <w:shd w:val="clear" w:color="auto" w:fill="FFFFFF"/>
        </w:rPr>
        <w:t xml:space="preserve"> </w:t>
      </w:r>
      <m:oMath>
        <m:r>
          <w:rPr>
            <w:rFonts w:ascii="Cambria Math" w:hAnsi="Cambria Math" w:cstheme="minorHAnsi"/>
          </w:rPr>
          <m:t>Bernoulli</m:t>
        </m:r>
      </m:oMath>
      <w:r w:rsidRPr="002817C6">
        <w:rPr>
          <w:rFonts w:eastAsiaTheme="minorEastAsia"/>
          <w:iCs/>
          <w:color w:val="202122"/>
          <w:shd w:val="clear" w:color="auto" w:fill="FFFFFF"/>
        </w:rPr>
        <w:t xml:space="preserve"> distribucije</w:t>
      </w:r>
      <w:r>
        <w:rPr>
          <w:rFonts w:eastAsiaTheme="minorEastAsia"/>
          <w:iCs/>
          <w:color w:val="202122"/>
          <w:shd w:val="clear" w:color="auto" w:fill="FFFFFF"/>
        </w:rPr>
        <w:t xml:space="preserve"> raspodele verovatnoće </w:t>
      </w:r>
      <w:r w:rsidRPr="002817C6">
        <w:rPr>
          <w:rFonts w:eastAsiaTheme="minorEastAsia"/>
          <w:iCs/>
          <w:color w:val="202122"/>
          <w:shd w:val="clear" w:color="auto" w:fill="FFFFFF"/>
        </w:rPr>
        <w:t xml:space="preserve"> ima oblik</w:t>
      </w:r>
      <w:r>
        <w:rPr>
          <w:rFonts w:eastAsiaTheme="minorEastAsia"/>
          <w:iCs/>
          <w:color w:val="202122"/>
          <w:shd w:val="clear" w:color="auto" w:fill="FFFFFF"/>
        </w:rPr>
        <w:t>:</w:t>
      </w:r>
    </w:p>
    <w:p w14:paraId="559CED9C" w14:textId="77777777" w:rsidR="009B3A98" w:rsidRDefault="009B3A98" w:rsidP="009B3A98">
      <w:pPr>
        <w:rPr>
          <w:rFonts w:eastAsiaTheme="minorEastAsia"/>
          <w:iCs/>
          <w:color w:val="202122"/>
          <w:sz w:val="28"/>
          <w:szCs w:val="28"/>
          <w:shd w:val="clear" w:color="auto" w:fill="FFFFFF"/>
        </w:rPr>
      </w:pPr>
    </w:p>
    <w:p w14:paraId="633FB838" w14:textId="2BDB0EA6" w:rsidR="00061E14" w:rsidRDefault="009B3A98" w:rsidP="009B3A98">
      <w:pPr>
        <w:rPr>
          <w:rFonts w:eastAsiaTheme="minorEastAsia"/>
          <w:iCs/>
          <w:color w:val="202122"/>
          <w:shd w:val="clear" w:color="auto" w:fill="FFFFFF"/>
        </w:rPr>
      </w:pPr>
      <w:r w:rsidRPr="002817C6">
        <w:rPr>
          <w:rFonts w:eastAsiaTheme="minorEastAsia"/>
          <w:iCs/>
          <w:color w:val="202122"/>
          <w:shd w:val="clear" w:color="auto" w:fill="FFFFFF"/>
        </w:rPr>
        <w:t xml:space="preserve">                                </w:t>
      </w:r>
      <w:r>
        <w:rPr>
          <w:rFonts w:eastAsiaTheme="minorEastAsia"/>
          <w:iCs/>
          <w:color w:val="202122"/>
          <w:shd w:val="clear" w:color="auto" w:fill="FFFFFF"/>
        </w:rPr>
        <w:t xml:space="preserve">                 </w:t>
      </w:r>
      <w:r w:rsidRPr="002817C6">
        <w:rPr>
          <w:rFonts w:eastAsiaTheme="minorEastAsia"/>
          <w:iCs/>
          <w:color w:val="202122"/>
          <w:shd w:val="clear" w:color="auto" w:fill="FFFFFF"/>
        </w:rPr>
        <w:t xml:space="preserve"> </w:t>
      </w:r>
      <w:r w:rsidR="0001731A">
        <w:rPr>
          <w:rFonts w:eastAsiaTheme="minorEastAsia"/>
          <w:iCs/>
          <w:color w:val="202122"/>
          <w:shd w:val="clear" w:color="auto" w:fill="FFFFFF"/>
        </w:rPr>
        <w:t xml:space="preserve">          </w:t>
      </w:r>
      <w:r w:rsidRPr="002817C6">
        <w:rPr>
          <w:rFonts w:eastAsiaTheme="minorEastAsia"/>
          <w:iCs/>
          <w:color w:val="202122"/>
          <w:shd w:val="clear" w:color="auto" w:fill="FFFFFF"/>
        </w:rPr>
        <w:t xml:space="preserve">   </w:t>
      </w:r>
      <m:oMath>
        <m:r>
          <w:rPr>
            <w:rFonts w:ascii="Cambria Math" w:eastAsiaTheme="minorEastAsia" w:hAnsi="Cambria Math"/>
            <w:color w:val="202122"/>
            <w:shd w:val="clear" w:color="auto" w:fill="FFFFFF"/>
          </w:rPr>
          <m:t>Pr</m:t>
        </m:r>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y,p</m:t>
            </m:r>
          </m:e>
        </m:d>
        <m:r>
          <w:rPr>
            <w:rFonts w:ascii="Cambria Math" w:eastAsiaTheme="minorEastAsia" w:hAnsi="Cambria Math"/>
            <w:color w:val="202122"/>
            <w:shd w:val="clear" w:color="auto" w:fill="FFFFFF"/>
          </w:rPr>
          <m:t>=</m:t>
        </m:r>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p</m:t>
            </m:r>
          </m:e>
          <m:sup>
            <m:r>
              <w:rPr>
                <w:rFonts w:ascii="Cambria Math" w:eastAsiaTheme="minorEastAsia" w:hAnsi="Cambria Math"/>
                <w:color w:val="202122"/>
                <w:shd w:val="clear" w:color="auto" w:fill="FFFFFF"/>
              </w:rPr>
              <m:t>y</m:t>
            </m:r>
          </m:sup>
        </m:sSup>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(1-p)</m:t>
            </m:r>
          </m:e>
          <m:sup>
            <m:r>
              <w:rPr>
                <w:rFonts w:ascii="Cambria Math" w:eastAsiaTheme="minorEastAsia" w:hAnsi="Cambria Math"/>
                <w:color w:val="202122"/>
                <w:shd w:val="clear" w:color="auto" w:fill="FFFFFF"/>
              </w:rPr>
              <m:t>1-y</m:t>
            </m:r>
          </m:sup>
        </m:sSup>
      </m:oMath>
      <w:r w:rsidR="006F2AA9">
        <w:rPr>
          <w:rFonts w:eastAsiaTheme="minorEastAsia"/>
          <w:iCs/>
          <w:color w:val="202122"/>
          <w:shd w:val="clear" w:color="auto" w:fill="FFFFFF"/>
        </w:rPr>
        <w:t xml:space="preserve">                                                    </w:t>
      </w:r>
    </w:p>
    <w:p w14:paraId="5CE6CC51" w14:textId="77777777" w:rsidR="00061E14" w:rsidRDefault="00061E14" w:rsidP="009B3A98">
      <w:pPr>
        <w:rPr>
          <w:rFonts w:eastAsiaTheme="minorEastAsia"/>
          <w:iCs/>
          <w:color w:val="202122"/>
          <w:shd w:val="clear" w:color="auto" w:fill="FFFFFF"/>
        </w:rPr>
      </w:pPr>
    </w:p>
    <w:p w14:paraId="00544CC6" w14:textId="6B2191BD" w:rsidR="009B3A98" w:rsidRPr="002817C6" w:rsidRDefault="00164CC8" w:rsidP="009B3A98">
      <w:pPr>
        <w:rPr>
          <w:rFonts w:eastAsiaTheme="minorEastAsia"/>
          <w:iCs/>
          <w:color w:val="202122"/>
          <w:shd w:val="clear" w:color="auto" w:fill="FFFFFF"/>
        </w:rPr>
      </w:pPr>
      <w:r>
        <w:rPr>
          <w:rFonts w:eastAsiaTheme="minorEastAsia"/>
          <w:iCs/>
          <w:color w:val="202122"/>
          <w:shd w:val="clear" w:color="auto" w:fill="FFFFFF"/>
        </w:rPr>
        <w:t>T</w:t>
      </w:r>
      <w:r w:rsidR="00494332">
        <w:rPr>
          <w:rFonts w:eastAsiaTheme="minorEastAsia"/>
          <w:iCs/>
          <w:color w:val="202122"/>
          <w:shd w:val="clear" w:color="auto" w:fill="FFFFFF"/>
        </w:rPr>
        <w:t>ransformacijom</w:t>
      </w:r>
      <w:r w:rsidR="0040514D">
        <w:rPr>
          <w:rFonts w:eastAsiaTheme="minorEastAsia"/>
          <w:iCs/>
          <w:color w:val="202122"/>
          <w:shd w:val="clear" w:color="auto" w:fill="FFFFFF"/>
        </w:rPr>
        <w:t xml:space="preserve">, ovaj izraz </w:t>
      </w:r>
      <w:r>
        <w:rPr>
          <w:rFonts w:eastAsiaTheme="minorEastAsia"/>
          <w:iCs/>
          <w:color w:val="202122"/>
          <w:shd w:val="clear" w:color="auto" w:fill="FFFFFF"/>
        </w:rPr>
        <w:t xml:space="preserve"> možemo svesti na eksponencijalni oblik</w:t>
      </w:r>
      <w:r w:rsidR="00866845">
        <w:rPr>
          <w:rFonts w:eastAsiaTheme="minorEastAsia"/>
          <w:iCs/>
          <w:color w:val="202122"/>
          <w:shd w:val="clear" w:color="auto" w:fill="FFFFFF"/>
        </w:rPr>
        <w:t xml:space="preserve"> </w:t>
      </w:r>
      <w:r w:rsidR="009B3A98">
        <w:rPr>
          <w:rFonts w:eastAsiaTheme="minorEastAsia"/>
          <w:iCs/>
          <w:color w:val="202122"/>
          <w:shd w:val="clear" w:color="auto" w:fill="FFFFFF"/>
        </w:rPr>
        <w:t>:</w:t>
      </w:r>
    </w:p>
    <w:p w14:paraId="3D11E5E7" w14:textId="77777777" w:rsidR="009B3A98" w:rsidRDefault="009B3A98" w:rsidP="009B3A98">
      <w:pPr>
        <w:rPr>
          <w:rFonts w:eastAsiaTheme="minorEastAsia" w:cstheme="minorHAnsi"/>
          <w:iCs/>
          <w:color w:val="202122"/>
          <w:shd w:val="clear" w:color="auto" w:fill="FFFFFF"/>
        </w:rPr>
      </w:pPr>
      <w:r w:rsidRPr="002817C6">
        <w:rPr>
          <w:rFonts w:eastAsiaTheme="minorEastAsia" w:cstheme="minorHAnsi"/>
          <w:iCs/>
          <w:color w:val="202122"/>
          <w:shd w:val="clear" w:color="auto" w:fill="FFFFFF"/>
        </w:rPr>
        <w:t xml:space="preserve">                               </w:t>
      </w:r>
    </w:p>
    <w:p w14:paraId="72AD9B91" w14:textId="7CC326D4" w:rsidR="009B3A98" w:rsidRDefault="009B3A98" w:rsidP="009B3A98">
      <w:pPr>
        <w:rPr>
          <w:rFonts w:eastAsiaTheme="minorEastAsia" w:cstheme="minorHAnsi"/>
          <w:iCs/>
          <w:color w:val="202122"/>
          <w:shd w:val="clear" w:color="auto" w:fill="FFFFFF"/>
        </w:rPr>
      </w:pPr>
      <w:r>
        <w:rPr>
          <w:rFonts w:eastAsiaTheme="minorEastAsia" w:cstheme="minorHAnsi"/>
          <w:iCs/>
          <w:color w:val="202122"/>
          <w:shd w:val="clear" w:color="auto" w:fill="FFFFFF"/>
        </w:rPr>
        <w:t xml:space="preserve">                                            </w:t>
      </w:r>
      <w:r w:rsidR="00335931">
        <w:rPr>
          <w:rFonts w:eastAsiaTheme="minorEastAsia" w:cstheme="minorHAnsi"/>
          <w:iCs/>
          <w:color w:val="202122"/>
          <w:shd w:val="clear" w:color="auto" w:fill="FFFFFF"/>
        </w:rPr>
        <w:t xml:space="preserve">  </w:t>
      </w:r>
      <w:r>
        <w:rPr>
          <w:rFonts w:eastAsiaTheme="minorEastAsia" w:cstheme="minorHAnsi"/>
          <w:iCs/>
          <w:color w:val="202122"/>
          <w:shd w:val="clear" w:color="auto" w:fill="FFFFFF"/>
        </w:rPr>
        <w:t xml:space="preserve"> </w:t>
      </w:r>
      <w:r w:rsidR="009B2157">
        <w:rPr>
          <w:rFonts w:eastAsiaTheme="minorEastAsia" w:cstheme="minorHAnsi"/>
          <w:iCs/>
          <w:color w:val="202122"/>
          <w:shd w:val="clear" w:color="auto" w:fill="FFFFFF"/>
        </w:rPr>
        <w:t xml:space="preserve">   </w:t>
      </w:r>
      <w:r>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 xml:space="preserve"> </w:t>
      </w:r>
      <w:r w:rsidR="00F220AA">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 xml:space="preserve">  </w:t>
      </w:r>
      <m:oMath>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exp⁡</m:t>
        </m:r>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log</m:t>
        </m:r>
        <m:r>
          <w:rPr>
            <w:rFonts w:ascii="Cambria Math" w:eastAsiaTheme="minorEastAsia" w:hAnsi="Cambria Math" w:cstheme="minorHAnsi"/>
            <w:color w:val="202122"/>
            <w:shd w:val="clear" w:color="auto" w:fill="FFFFFF"/>
          </w:rPr>
          <m:t>(</m:t>
        </m:r>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p</m:t>
            </m:r>
          </m:e>
          <m:sup>
            <m:r>
              <w:rPr>
                <w:rFonts w:ascii="Cambria Math" w:eastAsiaTheme="minorEastAsia" w:hAnsi="Cambria Math" w:cstheme="minorHAnsi"/>
                <w:color w:val="202122"/>
                <w:shd w:val="clear" w:color="auto" w:fill="FFFFFF"/>
              </w:rPr>
              <m:t>y</m:t>
            </m:r>
          </m:sup>
        </m:sSup>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(1-p)</m:t>
            </m:r>
          </m:e>
          <m:sup>
            <m:r>
              <w:rPr>
                <w:rFonts w:ascii="Cambria Math" w:eastAsiaTheme="minorEastAsia" w:hAnsi="Cambria Math" w:cstheme="minorHAnsi"/>
                <w:color w:val="202122"/>
                <w:shd w:val="clear" w:color="auto" w:fill="FFFFFF"/>
              </w:rPr>
              <m:t>1-y</m:t>
            </m:r>
          </m:sup>
        </m:sSup>
        <m:r>
          <w:rPr>
            <w:rFonts w:ascii="Cambria Math" w:eastAsiaTheme="minorEastAsia" w:hAnsi="Cambria Math" w:cstheme="minorHAnsi"/>
            <w:color w:val="202122"/>
            <w:shd w:val="clear" w:color="auto" w:fill="FFFFFF"/>
          </w:rPr>
          <m:t>)</m:t>
        </m:r>
      </m:oMath>
    </w:p>
    <w:p w14:paraId="0936114D" w14:textId="77777777" w:rsidR="009B3A98" w:rsidRDefault="009B3A98" w:rsidP="009B3A98">
      <w:pPr>
        <w:rPr>
          <w:rFonts w:eastAsiaTheme="minorEastAsia" w:cstheme="minorHAnsi"/>
          <w:iCs/>
          <w:color w:val="202122"/>
          <w:shd w:val="clear" w:color="auto" w:fill="FFFFFF"/>
        </w:rPr>
      </w:pPr>
      <w:r>
        <w:rPr>
          <w:rFonts w:eastAsiaTheme="minorEastAsia" w:cstheme="minorHAnsi"/>
          <w:iCs/>
          <w:color w:val="202122"/>
          <w:shd w:val="clear" w:color="auto" w:fill="FFFFFF"/>
        </w:rPr>
        <w:t xml:space="preserve">      </w:t>
      </w:r>
    </w:p>
    <w:p w14:paraId="7A4261C1" w14:textId="6A87F4B1" w:rsidR="009B3A98" w:rsidRDefault="009B3A98" w:rsidP="009B3A98">
      <w:pPr>
        <w:rPr>
          <w:rFonts w:eastAsiaTheme="minorEastAsia" w:cstheme="minorHAnsi"/>
          <w:color w:val="202122"/>
          <w:shd w:val="clear" w:color="auto" w:fill="FFFFFF"/>
        </w:rPr>
      </w:pPr>
      <w:r>
        <w:rPr>
          <w:rFonts w:eastAsiaTheme="minorEastAsia" w:cstheme="minorHAnsi"/>
          <w:iCs/>
          <w:color w:val="202122"/>
          <w:shd w:val="clear" w:color="auto" w:fill="FFFFFF"/>
        </w:rPr>
        <w:t xml:space="preserve">                                               </w:t>
      </w:r>
      <w:r w:rsidR="009B2157">
        <w:rPr>
          <w:rFonts w:eastAsiaTheme="minorEastAsia" w:cstheme="minorHAnsi"/>
          <w:iCs/>
          <w:color w:val="202122"/>
          <w:shd w:val="clear" w:color="auto" w:fill="FFFFFF"/>
        </w:rPr>
        <w:t xml:space="preserve">  </w:t>
      </w:r>
      <w:r w:rsidR="00F220AA">
        <w:rPr>
          <w:rFonts w:eastAsiaTheme="minorEastAsia" w:cstheme="minorHAnsi"/>
          <w:iCs/>
          <w:color w:val="202122"/>
          <w:shd w:val="clear" w:color="auto" w:fill="FFFFFF"/>
        </w:rPr>
        <w:t xml:space="preserve">   </w:t>
      </w:r>
      <w:r w:rsidR="009B2157">
        <w:rPr>
          <w:rFonts w:eastAsiaTheme="minorEastAsia" w:cstheme="minorHAnsi"/>
          <w:iCs/>
          <w:color w:val="202122"/>
          <w:shd w:val="clear" w:color="auto" w:fill="FFFFFF"/>
        </w:rPr>
        <w:t xml:space="preserve"> </w:t>
      </w:r>
      <w:r>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 xml:space="preserve">    </w:t>
      </w:r>
      <m:oMath>
        <m:r>
          <w:rPr>
            <w:rFonts w:ascii="Cambria Math" w:eastAsiaTheme="minorEastAsia" w:hAnsi="Cambria Math" w:cstheme="minorHAnsi"/>
            <w:color w:val="202122"/>
            <w:shd w:val="clear" w:color="auto" w:fill="FFFFFF"/>
          </w:rPr>
          <m:t xml:space="preserve">= </m:t>
        </m:r>
      </m:oMath>
      <w:r w:rsidR="00F220AA">
        <w:rPr>
          <w:rFonts w:eastAsiaTheme="minorEastAsia" w:cstheme="minorHAnsi"/>
          <w:color w:val="202122"/>
          <w:shd w:val="clear" w:color="auto" w:fill="FFFFFF"/>
        </w:rPr>
        <w:t xml:space="preserve"> </w:t>
      </w:r>
      <w:r w:rsidRPr="002817C6">
        <w:rPr>
          <w:rFonts w:eastAsiaTheme="minorEastAsia" w:cstheme="minorHAnsi"/>
          <w:iCs/>
          <w:color w:val="202122"/>
          <w:shd w:val="clear" w:color="auto" w:fill="FFFFFF"/>
        </w:rPr>
        <w:t>exp</w:t>
      </w:r>
      <w:r>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w:t>
      </w:r>
      <m:oMath>
        <m:r>
          <m:rPr>
            <m:sty m:val="p"/>
          </m:rPr>
          <w:rPr>
            <w:rFonts w:ascii="Cambria Math" w:eastAsiaTheme="minorEastAsia" w:hAnsi="Cambria Math" w:cstheme="minorHAnsi"/>
            <w:color w:val="202122"/>
            <w:shd w:val="clear" w:color="auto" w:fill="FFFFFF"/>
          </w:rPr>
          <m:t>log⁡</m:t>
        </m:r>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p</m:t>
            </m:r>
          </m:e>
          <m:sup>
            <m:r>
              <w:rPr>
                <w:rFonts w:ascii="Cambria Math" w:eastAsiaTheme="minorEastAsia" w:hAnsi="Cambria Math" w:cstheme="minorHAnsi"/>
                <w:color w:val="202122"/>
                <w:shd w:val="clear" w:color="auto" w:fill="FFFFFF"/>
              </w:rPr>
              <m:t>y</m:t>
            </m:r>
          </m:sup>
        </m:sSup>
        <m:r>
          <w:rPr>
            <w:rFonts w:ascii="Cambria Math" w:eastAsiaTheme="minorEastAsia" w:hAnsi="Cambria Math" w:cstheme="minorHAnsi"/>
            <w:color w:val="202122"/>
            <w:shd w:val="clear" w:color="auto" w:fill="FFFFFF"/>
          </w:rPr>
          <m:t>+</m:t>
        </m:r>
        <m:func>
          <m:funcPr>
            <m:ctrlPr>
              <w:rPr>
                <w:rFonts w:ascii="Cambria Math" w:eastAsiaTheme="minorEastAsia" w:hAnsi="Cambria Math" w:cstheme="minorHAnsi"/>
                <w:iCs/>
                <w:color w:val="202122"/>
                <w:shd w:val="clear" w:color="auto" w:fill="FFFFFF"/>
              </w:rPr>
            </m:ctrlPr>
          </m:funcPr>
          <m:fName>
            <m:r>
              <m:rPr>
                <m:sty m:val="p"/>
              </m:rPr>
              <w:rPr>
                <w:rFonts w:ascii="Cambria Math" w:eastAsiaTheme="minorEastAsia" w:hAnsi="Cambria Math" w:cstheme="minorHAnsi"/>
                <w:color w:val="202122"/>
                <w:shd w:val="clear" w:color="auto" w:fill="FFFFFF"/>
              </w:rPr>
              <m:t>log</m:t>
            </m:r>
          </m:fName>
          <m:e>
            <m:sSup>
              <m:sSupPr>
                <m:ctrlPr>
                  <w:rPr>
                    <w:rFonts w:ascii="Cambria Math" w:eastAsiaTheme="minorEastAsia" w:hAnsi="Cambria Math" w:cstheme="minorHAnsi"/>
                    <w:i/>
                    <w:iCs/>
                    <w:color w:val="202122"/>
                    <w:shd w:val="clear" w:color="auto" w:fill="FFFFFF"/>
                  </w:rPr>
                </m:ctrlPr>
              </m:sSupPr>
              <m:e>
                <m:d>
                  <m:dPr>
                    <m:ctrlPr>
                      <w:rPr>
                        <w:rFonts w:ascii="Cambria Math" w:eastAsiaTheme="minorEastAsia" w:hAnsi="Cambria Math" w:cstheme="minorHAnsi"/>
                        <w:i/>
                        <w:iCs/>
                        <w:color w:val="202122"/>
                        <w:shd w:val="clear" w:color="auto" w:fill="FFFFFF"/>
                      </w:rPr>
                    </m:ctrlPr>
                  </m:dPr>
                  <m:e>
                    <m:r>
                      <w:rPr>
                        <w:rFonts w:ascii="Cambria Math" w:eastAsiaTheme="minorEastAsia" w:hAnsi="Cambria Math" w:cstheme="minorHAnsi"/>
                        <w:color w:val="202122"/>
                        <w:shd w:val="clear" w:color="auto" w:fill="FFFFFF"/>
                      </w:rPr>
                      <m:t>1-p</m:t>
                    </m:r>
                  </m:e>
                </m:d>
              </m:e>
              <m:sup>
                <m:r>
                  <w:rPr>
                    <w:rFonts w:ascii="Cambria Math" w:eastAsiaTheme="minorEastAsia" w:hAnsi="Cambria Math" w:cstheme="minorHAnsi"/>
                    <w:color w:val="202122"/>
                    <w:shd w:val="clear" w:color="auto" w:fill="FFFFFF"/>
                  </w:rPr>
                  <m:t>1-y</m:t>
                </m:r>
              </m:sup>
            </m:sSup>
          </m:e>
        </m:func>
        <m:r>
          <w:rPr>
            <w:rFonts w:ascii="Cambria Math" w:eastAsiaTheme="minorEastAsia" w:hAnsi="Cambria Math" w:cstheme="minorHAnsi"/>
            <w:color w:val="202122"/>
            <w:shd w:val="clear" w:color="auto" w:fill="FFFFFF"/>
          </w:rPr>
          <m:t>)</m:t>
        </m:r>
      </m:oMath>
    </w:p>
    <w:p w14:paraId="5FAD1E73" w14:textId="77777777" w:rsidR="009B3A98" w:rsidRDefault="009B3A98" w:rsidP="009B3A98">
      <w:pPr>
        <w:rPr>
          <w:rFonts w:eastAsiaTheme="minorEastAsia" w:cstheme="minorHAnsi"/>
          <w:color w:val="202122"/>
          <w:shd w:val="clear" w:color="auto" w:fill="FFFFFF"/>
        </w:rPr>
      </w:pPr>
      <w:r>
        <w:rPr>
          <w:rFonts w:eastAsiaTheme="minorEastAsia" w:cstheme="minorHAnsi"/>
          <w:color w:val="202122"/>
          <w:shd w:val="clear" w:color="auto" w:fill="FFFFFF"/>
        </w:rPr>
        <w:t xml:space="preserve">               </w:t>
      </w:r>
    </w:p>
    <w:p w14:paraId="0F760D01" w14:textId="6DF35EB1" w:rsidR="009B3A98" w:rsidRPr="002817C6" w:rsidRDefault="009B3A98" w:rsidP="009B3A98">
      <w:pPr>
        <w:rPr>
          <w:rFonts w:eastAsiaTheme="minorEastAsia" w:cstheme="minorHAnsi"/>
          <w:color w:val="202122"/>
          <w:shd w:val="clear" w:color="auto" w:fill="FFFFFF"/>
        </w:rPr>
      </w:pPr>
      <w:r>
        <w:rPr>
          <w:rFonts w:eastAsiaTheme="minorEastAsia" w:cstheme="minorHAnsi"/>
          <w:color w:val="202122"/>
          <w:shd w:val="clear" w:color="auto" w:fill="FFFFFF"/>
        </w:rPr>
        <w:t xml:space="preserve">                     </w:t>
      </w:r>
      <w:r w:rsidR="009B2157">
        <w:rPr>
          <w:rFonts w:eastAsiaTheme="minorEastAsia" w:cstheme="minorHAnsi"/>
          <w:color w:val="202122"/>
          <w:shd w:val="clear" w:color="auto" w:fill="FFFFFF"/>
        </w:rPr>
        <w:t xml:space="preserve">    </w:t>
      </w:r>
      <w:r>
        <w:rPr>
          <w:rFonts w:eastAsiaTheme="minorEastAsia" w:cstheme="minorHAnsi"/>
          <w:color w:val="202122"/>
          <w:shd w:val="clear" w:color="auto" w:fill="FFFFFF"/>
        </w:rPr>
        <w:t xml:space="preserve">                            </w:t>
      </w:r>
      <w:r w:rsidR="00777770">
        <w:rPr>
          <w:rFonts w:eastAsiaTheme="minorEastAsia" w:cstheme="minorHAnsi"/>
          <w:color w:val="202122"/>
          <w:shd w:val="clear" w:color="auto" w:fill="FFFFFF"/>
        </w:rPr>
        <w:t xml:space="preserve">    </w:t>
      </w:r>
      <w:r>
        <w:rPr>
          <w:rFonts w:eastAsiaTheme="minorEastAsia" w:cstheme="minorHAnsi"/>
          <w:color w:val="202122"/>
          <w:shd w:val="clear" w:color="auto" w:fill="FFFFFF"/>
        </w:rPr>
        <w:t xml:space="preserve">  </w:t>
      </w:r>
      <m:oMath>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exp⁡</m:t>
        </m:r>
        <m:r>
          <w:rPr>
            <w:rFonts w:ascii="Cambria Math" w:eastAsiaTheme="minorEastAsia" w:hAnsi="Cambria Math" w:cstheme="minorHAnsi"/>
            <w:color w:val="202122"/>
            <w:shd w:val="clear" w:color="auto" w:fill="FFFFFF"/>
          </w:rPr>
          <m:t>(y</m:t>
        </m:r>
        <m:func>
          <m:funcPr>
            <m:ctrlPr>
              <w:rPr>
                <w:rFonts w:ascii="Cambria Math" w:eastAsiaTheme="minorEastAsia" w:hAnsi="Cambria Math" w:cstheme="minorHAnsi"/>
                <w:i/>
                <w:color w:val="202122"/>
                <w:shd w:val="clear" w:color="auto" w:fill="FFFFFF"/>
              </w:rPr>
            </m:ctrlPr>
          </m:funcPr>
          <m:fName>
            <m:r>
              <m:rPr>
                <m:sty m:val="p"/>
              </m:rPr>
              <w:rPr>
                <w:rFonts w:ascii="Cambria Math" w:eastAsiaTheme="minorEastAsia" w:hAnsi="Cambria Math" w:cstheme="minorHAnsi"/>
                <w:color w:val="202122"/>
                <w:shd w:val="clear" w:color="auto" w:fill="FFFFFF"/>
              </w:rPr>
              <m:t>log</m:t>
            </m:r>
          </m:fName>
          <m:e>
            <m:r>
              <w:rPr>
                <w:rFonts w:ascii="Cambria Math" w:eastAsiaTheme="minorEastAsia" w:hAnsi="Cambria Math" w:cstheme="minorHAnsi"/>
                <w:color w:val="202122"/>
                <w:shd w:val="clear" w:color="auto" w:fill="FFFFFF"/>
              </w:rPr>
              <m:t>p</m:t>
            </m:r>
          </m:e>
        </m:func>
        <m:r>
          <w:rPr>
            <w:rFonts w:ascii="Cambria Math" w:eastAsiaTheme="minorEastAsia" w:hAnsi="Cambria Math" w:cstheme="minorHAnsi"/>
            <w:color w:val="202122"/>
            <w:shd w:val="clear" w:color="auto" w:fill="FFFFFF"/>
          </w:rPr>
          <m:t>+</m:t>
        </m:r>
        <m:d>
          <m:dPr>
            <m:ctrlPr>
              <w:rPr>
                <w:rFonts w:ascii="Cambria Math" w:eastAsiaTheme="minorEastAsia" w:hAnsi="Cambria Math" w:cstheme="minorHAnsi"/>
                <w:i/>
                <w:iCs/>
                <w:color w:val="202122"/>
                <w:shd w:val="clear" w:color="auto" w:fill="FFFFFF"/>
              </w:rPr>
            </m:ctrlPr>
          </m:dPr>
          <m:e>
            <m:r>
              <w:rPr>
                <w:rFonts w:ascii="Cambria Math" w:eastAsiaTheme="minorEastAsia" w:hAnsi="Cambria Math" w:cstheme="minorHAnsi"/>
                <w:color w:val="202122"/>
                <w:shd w:val="clear" w:color="auto" w:fill="FFFFFF"/>
              </w:rPr>
              <m:t>1-y</m:t>
            </m:r>
          </m:e>
        </m:d>
        <m:func>
          <m:funcPr>
            <m:ctrlPr>
              <w:rPr>
                <w:rFonts w:ascii="Cambria Math" w:eastAsiaTheme="minorEastAsia" w:hAnsi="Cambria Math" w:cstheme="minorHAnsi"/>
                <w:iCs/>
                <w:color w:val="202122"/>
                <w:shd w:val="clear" w:color="auto" w:fill="FFFFFF"/>
              </w:rPr>
            </m:ctrlPr>
          </m:funcPr>
          <m:fName>
            <m:r>
              <m:rPr>
                <m:sty m:val="p"/>
              </m:rPr>
              <w:rPr>
                <w:rFonts w:ascii="Cambria Math" w:eastAsiaTheme="minorEastAsia" w:hAnsi="Cambria Math" w:cstheme="minorHAnsi"/>
                <w:color w:val="202122"/>
                <w:shd w:val="clear" w:color="auto" w:fill="FFFFFF"/>
              </w:rPr>
              <m:t>log</m:t>
            </m:r>
          </m:fName>
          <m:e>
            <m:d>
              <m:dPr>
                <m:ctrlPr>
                  <w:rPr>
                    <w:rFonts w:ascii="Cambria Math" w:eastAsiaTheme="minorEastAsia" w:hAnsi="Cambria Math" w:cstheme="minorHAnsi"/>
                    <w:i/>
                    <w:iCs/>
                    <w:color w:val="202122"/>
                    <w:shd w:val="clear" w:color="auto" w:fill="FFFFFF"/>
                  </w:rPr>
                </m:ctrlPr>
              </m:dPr>
              <m:e>
                <m:r>
                  <w:rPr>
                    <w:rFonts w:ascii="Cambria Math" w:eastAsiaTheme="minorEastAsia" w:hAnsi="Cambria Math" w:cstheme="minorHAnsi"/>
                    <w:color w:val="202122"/>
                    <w:shd w:val="clear" w:color="auto" w:fill="FFFFFF"/>
                  </w:rPr>
                  <m:t>1-p</m:t>
                </m:r>
              </m:e>
            </m:d>
          </m:e>
        </m:func>
        <m:r>
          <w:rPr>
            <w:rFonts w:ascii="Cambria Math" w:eastAsiaTheme="minorEastAsia" w:hAnsi="Cambria Math" w:cstheme="minorHAnsi"/>
            <w:color w:val="202122"/>
            <w:shd w:val="clear" w:color="auto" w:fill="FFFFFF"/>
          </w:rPr>
          <m:t>)</m:t>
        </m:r>
      </m:oMath>
    </w:p>
    <w:p w14:paraId="3EDD9011" w14:textId="77777777" w:rsidR="009B3A98" w:rsidRDefault="009B3A98" w:rsidP="009B3A98">
      <w:pPr>
        <w:rPr>
          <w:rFonts w:eastAsiaTheme="minorEastAsia" w:cstheme="minorHAnsi"/>
          <w:iCs/>
          <w:color w:val="202122"/>
          <w:shd w:val="clear" w:color="auto" w:fill="FFFFFF"/>
        </w:rPr>
      </w:pPr>
      <w:r>
        <w:rPr>
          <w:rFonts w:eastAsiaTheme="minorEastAsia" w:cstheme="minorHAnsi"/>
          <w:iCs/>
          <w:color w:val="202122"/>
          <w:shd w:val="clear" w:color="auto" w:fill="FFFFFF"/>
        </w:rPr>
        <w:t xml:space="preserve">    </w:t>
      </w:r>
    </w:p>
    <w:p w14:paraId="54ECB890" w14:textId="65249F01" w:rsidR="009B3A98" w:rsidRPr="002817C6" w:rsidRDefault="009B3A98" w:rsidP="009B3A98">
      <w:pPr>
        <w:rPr>
          <w:rFonts w:eastAsiaTheme="minorEastAsia" w:cstheme="minorHAnsi"/>
          <w:color w:val="202122"/>
          <w:shd w:val="clear" w:color="auto" w:fill="FFFFFF"/>
        </w:rPr>
      </w:pPr>
      <w:r>
        <w:rPr>
          <w:rFonts w:eastAsiaTheme="minorEastAsia" w:cstheme="minorHAnsi"/>
          <w:iCs/>
          <w:color w:val="202122"/>
          <w:shd w:val="clear" w:color="auto" w:fill="FFFFFF"/>
        </w:rPr>
        <w:t xml:space="preserve">                                    </w:t>
      </w:r>
      <w:r w:rsidR="009B2157">
        <w:rPr>
          <w:rFonts w:eastAsiaTheme="minorEastAsia" w:cstheme="minorHAnsi"/>
          <w:iCs/>
          <w:color w:val="202122"/>
          <w:shd w:val="clear" w:color="auto" w:fill="FFFFFF"/>
        </w:rPr>
        <w:t xml:space="preserve">   </w:t>
      </w:r>
      <w:r>
        <w:rPr>
          <w:rFonts w:eastAsiaTheme="minorEastAsia" w:cstheme="minorHAnsi"/>
          <w:iCs/>
          <w:color w:val="202122"/>
          <w:shd w:val="clear" w:color="auto" w:fill="FFFFFF"/>
        </w:rPr>
        <w:t xml:space="preserve">              </w:t>
      </w:r>
      <w:r w:rsidR="00777770">
        <w:rPr>
          <w:rFonts w:eastAsiaTheme="minorEastAsia" w:cstheme="minorHAnsi"/>
          <w:iCs/>
          <w:color w:val="202122"/>
          <w:shd w:val="clear" w:color="auto" w:fill="FFFFFF"/>
        </w:rPr>
        <w:t xml:space="preserve">   </w:t>
      </w:r>
      <w:r>
        <w:rPr>
          <w:rFonts w:eastAsiaTheme="minorEastAsia" w:cstheme="minorHAnsi"/>
          <w:iCs/>
          <w:color w:val="202122"/>
          <w:shd w:val="clear" w:color="auto" w:fill="FFFFFF"/>
        </w:rPr>
        <w:t xml:space="preserve">  </w:t>
      </w:r>
      <w:r w:rsidR="00A97B3E">
        <w:rPr>
          <w:rFonts w:eastAsiaTheme="minorEastAsia" w:cstheme="minorHAnsi"/>
          <w:iCs/>
          <w:color w:val="202122"/>
          <w:shd w:val="clear" w:color="auto" w:fill="FFFFFF"/>
        </w:rPr>
        <w:t xml:space="preserve"> </w:t>
      </w:r>
      <m:oMath>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exp</m:t>
        </m:r>
      </m:oMath>
      <w:r w:rsidR="003F1C08" w:rsidRPr="002817C6">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w:t>
      </w:r>
      <m:oMath>
        <m:r>
          <w:rPr>
            <w:rFonts w:ascii="Cambria Math" w:eastAsiaTheme="minorEastAsia" w:hAnsi="Cambria Math" w:cstheme="minorHAnsi"/>
            <w:color w:val="202122"/>
            <w:shd w:val="clear" w:color="auto" w:fill="FFFFFF"/>
          </w:rPr>
          <m:t>y</m:t>
        </m:r>
        <m:func>
          <m:funcPr>
            <m:ctrlPr>
              <w:rPr>
                <w:rFonts w:ascii="Cambria Math" w:eastAsiaTheme="minorEastAsia" w:hAnsi="Cambria Math" w:cstheme="minorHAnsi"/>
                <w:i/>
                <w:color w:val="202122"/>
                <w:shd w:val="clear" w:color="auto" w:fill="FFFFFF"/>
              </w:rPr>
            </m:ctrlPr>
          </m:funcPr>
          <m:fName>
            <m:r>
              <m:rPr>
                <m:sty m:val="p"/>
              </m:rPr>
              <w:rPr>
                <w:rFonts w:ascii="Cambria Math" w:eastAsiaTheme="minorEastAsia" w:hAnsi="Cambria Math" w:cstheme="minorHAnsi"/>
                <w:color w:val="202122"/>
                <w:shd w:val="clear" w:color="auto" w:fill="FFFFFF"/>
              </w:rPr>
              <m:t>log</m:t>
            </m:r>
          </m:fName>
          <m:e>
            <m:r>
              <w:rPr>
                <w:rFonts w:ascii="Cambria Math" w:eastAsiaTheme="minorEastAsia" w:hAnsi="Cambria Math" w:cstheme="minorHAnsi"/>
                <w:color w:val="202122"/>
                <w:shd w:val="clear" w:color="auto" w:fill="FFFFFF"/>
              </w:rPr>
              <m:t>p</m:t>
            </m:r>
          </m:e>
        </m:func>
        <m:r>
          <w:rPr>
            <w:rFonts w:ascii="Cambria Math" w:eastAsiaTheme="minorEastAsia" w:hAnsi="Cambria Math" w:cstheme="minorHAnsi"/>
            <w:color w:val="202122"/>
            <w:shd w:val="clear" w:color="auto" w:fill="FFFFFF"/>
          </w:rPr>
          <m:t>+</m:t>
        </m:r>
        <m:func>
          <m:funcPr>
            <m:ctrlPr>
              <w:rPr>
                <w:rFonts w:ascii="Cambria Math" w:eastAsiaTheme="minorEastAsia" w:hAnsi="Cambria Math" w:cstheme="minorHAnsi"/>
                <w:iCs/>
                <w:color w:val="202122"/>
                <w:shd w:val="clear" w:color="auto" w:fill="FFFFFF"/>
              </w:rPr>
            </m:ctrlPr>
          </m:funcPr>
          <m:fName>
            <m:r>
              <m:rPr>
                <m:sty m:val="p"/>
              </m:rPr>
              <w:rPr>
                <w:rFonts w:ascii="Cambria Math" w:eastAsiaTheme="minorEastAsia" w:hAnsi="Cambria Math" w:cstheme="minorHAnsi"/>
                <w:color w:val="202122"/>
                <w:shd w:val="clear" w:color="auto" w:fill="FFFFFF"/>
              </w:rPr>
              <m:t>log</m:t>
            </m:r>
          </m:fName>
          <m:e>
            <m:d>
              <m:dPr>
                <m:ctrlPr>
                  <w:rPr>
                    <w:rFonts w:ascii="Cambria Math" w:eastAsiaTheme="minorEastAsia" w:hAnsi="Cambria Math" w:cstheme="minorHAnsi"/>
                    <w:i/>
                    <w:iCs/>
                    <w:color w:val="202122"/>
                    <w:shd w:val="clear" w:color="auto" w:fill="FFFFFF"/>
                  </w:rPr>
                </m:ctrlPr>
              </m:dPr>
              <m:e>
                <m:r>
                  <w:rPr>
                    <w:rFonts w:ascii="Cambria Math" w:eastAsiaTheme="minorEastAsia" w:hAnsi="Cambria Math" w:cstheme="minorHAnsi"/>
                    <w:color w:val="202122"/>
                    <w:shd w:val="clear" w:color="auto" w:fill="FFFFFF"/>
                  </w:rPr>
                  <m:t>1-p</m:t>
                </m:r>
              </m:e>
            </m:d>
          </m:e>
        </m:func>
        <m:r>
          <w:rPr>
            <w:rFonts w:ascii="Cambria Math" w:eastAsiaTheme="minorEastAsia" w:hAnsi="Cambria Math" w:cstheme="minorHAnsi"/>
            <w:color w:val="202122"/>
            <w:shd w:val="clear" w:color="auto" w:fill="FFFFFF"/>
          </w:rPr>
          <m:t>-y log(1-p))</m:t>
        </m:r>
      </m:oMath>
    </w:p>
    <w:p w14:paraId="187144BB" w14:textId="77777777" w:rsidR="009B3A98" w:rsidRDefault="009B3A98" w:rsidP="009B3A98">
      <w:pPr>
        <w:rPr>
          <w:rFonts w:eastAsiaTheme="minorEastAsia" w:cstheme="minorHAnsi"/>
          <w:color w:val="202122"/>
          <w:shd w:val="clear" w:color="auto" w:fill="FFFFFF"/>
        </w:rPr>
      </w:pPr>
      <w:r>
        <w:rPr>
          <w:rFonts w:eastAsiaTheme="minorEastAsia" w:cstheme="minorHAnsi"/>
          <w:color w:val="202122"/>
          <w:shd w:val="clear" w:color="auto" w:fill="FFFFFF"/>
        </w:rPr>
        <w:t xml:space="preserve">                                                    </w:t>
      </w:r>
    </w:p>
    <w:p w14:paraId="4C667A4C" w14:textId="43CBB89D" w:rsidR="009B3A98" w:rsidRPr="002817C6" w:rsidRDefault="009B3A98" w:rsidP="009B3A98">
      <w:pPr>
        <w:rPr>
          <w:rFonts w:eastAsiaTheme="minorEastAsia" w:cstheme="minorHAnsi"/>
          <w:iCs/>
          <w:color w:val="202122"/>
          <w:shd w:val="clear" w:color="auto" w:fill="FFFFFF"/>
        </w:rPr>
      </w:pPr>
      <w:r>
        <w:rPr>
          <w:rFonts w:eastAsiaTheme="minorEastAsia" w:cstheme="minorHAnsi"/>
          <w:color w:val="202122"/>
          <w:shd w:val="clear" w:color="auto" w:fill="FFFFFF"/>
        </w:rPr>
        <w:lastRenderedPageBreak/>
        <w:t xml:space="preserve">                                          </w:t>
      </w:r>
      <w:r w:rsidR="003F1C08">
        <w:rPr>
          <w:rFonts w:eastAsiaTheme="minorEastAsia" w:cstheme="minorHAnsi"/>
          <w:color w:val="202122"/>
          <w:shd w:val="clear" w:color="auto" w:fill="FFFFFF"/>
        </w:rPr>
        <w:t xml:space="preserve">    </w:t>
      </w:r>
      <w:r>
        <w:rPr>
          <w:rFonts w:eastAsiaTheme="minorEastAsia" w:cstheme="minorHAnsi"/>
          <w:color w:val="202122"/>
          <w:shd w:val="clear" w:color="auto" w:fill="FFFFFF"/>
        </w:rPr>
        <w:t xml:space="preserve">          </w:t>
      </w:r>
      <m:oMath>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exp⁡</m:t>
        </m:r>
        <m:r>
          <w:rPr>
            <w:rFonts w:ascii="Cambria Math" w:eastAsiaTheme="minorEastAsia" w:hAnsi="Cambria Math" w:cstheme="minorHAnsi"/>
            <w:color w:val="202122"/>
            <w:shd w:val="clear" w:color="auto" w:fill="FFFFFF"/>
          </w:rPr>
          <m:t>(log</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p</m:t>
            </m:r>
          </m:num>
          <m:den>
            <m:r>
              <m:rPr>
                <m:sty m:val="p"/>
              </m:rPr>
              <w:rPr>
                <w:rFonts w:ascii="Cambria Math" w:eastAsiaTheme="minorEastAsia" w:hAnsi="Cambria Math" w:cstheme="minorHAnsi"/>
                <w:color w:val="202122"/>
                <w:shd w:val="clear" w:color="auto" w:fill="FFFFFF"/>
              </w:rPr>
              <m:t>(1-</m:t>
            </m:r>
            <m:r>
              <w:rPr>
                <w:rFonts w:ascii="Cambria Math" w:eastAsiaTheme="minorEastAsia" w:hAnsi="Cambria Math" w:cstheme="minorHAnsi"/>
                <w:color w:val="202122"/>
                <w:shd w:val="clear" w:color="auto" w:fill="FFFFFF"/>
              </w:rPr>
              <m:t>p</m:t>
            </m:r>
            <m:r>
              <m:rPr>
                <m:sty m:val="p"/>
              </m:rPr>
              <w:rPr>
                <w:rFonts w:ascii="Cambria Math" w:eastAsiaTheme="minorEastAsia" w:hAnsi="Cambria Math" w:cstheme="minorHAnsi"/>
                <w:color w:val="202122"/>
                <w:shd w:val="clear" w:color="auto" w:fill="FFFFFF"/>
              </w:rPr>
              <m:t>)</m:t>
            </m:r>
          </m:den>
        </m:f>
        <m:r>
          <w:rPr>
            <w:rFonts w:ascii="Cambria Math" w:eastAsiaTheme="minorEastAsia" w:hAnsi="Cambria Math" w:cstheme="minorHAnsi"/>
            <w:color w:val="202122"/>
            <w:shd w:val="clear" w:color="auto" w:fill="FFFFFF"/>
          </w:rPr>
          <m:t>y+</m:t>
        </m:r>
        <m:r>
          <m:rPr>
            <m:sty m:val="p"/>
          </m:rPr>
          <w:rPr>
            <w:rFonts w:ascii="Cambria Math" w:eastAsiaTheme="minorEastAsia" w:hAnsi="Cambria Math" w:cstheme="minorHAnsi"/>
            <w:color w:val="202122"/>
            <w:shd w:val="clear" w:color="auto" w:fill="FFFFFF"/>
          </w:rPr>
          <m:t>log⁡</m:t>
        </m:r>
        <m:r>
          <w:rPr>
            <w:rFonts w:ascii="Cambria Math" w:eastAsiaTheme="minorEastAsia" w:hAnsi="Cambria Math" w:cstheme="minorHAnsi"/>
            <w:color w:val="202122"/>
            <w:shd w:val="clear" w:color="auto" w:fill="FFFFFF"/>
          </w:rPr>
          <m:t>(1-p)</m:t>
        </m:r>
      </m:oMath>
    </w:p>
    <w:p w14:paraId="126E9093" w14:textId="77777777" w:rsidR="009B3A98" w:rsidRPr="002817C6" w:rsidRDefault="009B3A98" w:rsidP="009B3A98">
      <w:pPr>
        <w:rPr>
          <w:rFonts w:eastAsiaTheme="minorEastAsia" w:cstheme="minorHAnsi"/>
          <w:iCs/>
          <w:color w:val="202122"/>
          <w:shd w:val="clear" w:color="auto" w:fill="FFFFFF"/>
        </w:rPr>
      </w:pPr>
    </w:p>
    <w:p w14:paraId="36AD1E83" w14:textId="620209F3" w:rsidR="009B3A98" w:rsidRPr="002817C6" w:rsidRDefault="009B3A98" w:rsidP="009B3A98">
      <w:pPr>
        <w:rPr>
          <w:rFonts w:eastAsiaTheme="minorEastAsia" w:cstheme="minorHAnsi"/>
          <w:iCs/>
          <w:color w:val="202122"/>
          <w:shd w:val="clear" w:color="auto" w:fill="FFFFFF"/>
        </w:rPr>
      </w:pPr>
      <w:r>
        <w:rPr>
          <w:rFonts w:eastAsiaTheme="minorEastAsia" w:cstheme="minorHAnsi"/>
          <w:iCs/>
          <w:color w:val="202122"/>
          <w:shd w:val="clear" w:color="auto" w:fill="FFFFFF"/>
        </w:rPr>
        <w:t xml:space="preserve">Poređenjem ovog </w:t>
      </w:r>
      <w:r w:rsidRPr="002817C6">
        <w:rPr>
          <w:rFonts w:eastAsiaTheme="minorEastAsia" w:cstheme="minorHAnsi"/>
          <w:iCs/>
          <w:color w:val="202122"/>
          <w:shd w:val="clear" w:color="auto" w:fill="FFFFFF"/>
        </w:rPr>
        <w:t xml:space="preserve"> izraza</w:t>
      </w:r>
      <w:r w:rsidR="00AB481A">
        <w:rPr>
          <w:rFonts w:eastAsiaTheme="minorEastAsia" w:cstheme="minorHAnsi"/>
          <w:iCs/>
          <w:color w:val="202122"/>
          <w:shd w:val="clear" w:color="auto" w:fill="FFFFFF"/>
        </w:rPr>
        <w:t>,</w:t>
      </w:r>
      <w:r w:rsidR="008C4D59">
        <w:rPr>
          <w:rFonts w:eastAsiaTheme="minorEastAsia" w:cstheme="minorHAnsi"/>
          <w:iCs/>
          <w:color w:val="202122"/>
          <w:shd w:val="clear" w:color="auto" w:fill="FFFFFF"/>
        </w:rPr>
        <w:t xml:space="preserve"> sa</w:t>
      </w:r>
      <w:r w:rsidR="007C54A0">
        <w:rPr>
          <w:rFonts w:eastAsiaTheme="minorEastAsia" w:cstheme="minorHAnsi"/>
          <w:iCs/>
          <w:color w:val="202122"/>
          <w:shd w:val="clear" w:color="auto" w:fill="FFFFFF"/>
        </w:rPr>
        <w:t xml:space="preserve"> izrazom</w:t>
      </w:r>
      <w:r w:rsidR="00D07A1A">
        <w:rPr>
          <w:rFonts w:eastAsiaTheme="minorEastAsia" w:cstheme="minorHAnsi"/>
          <w:iCs/>
          <w:color w:val="202122"/>
          <w:shd w:val="clear" w:color="auto" w:fill="FFFFFF"/>
        </w:rPr>
        <w:t xml:space="preserve"> koji definiše </w:t>
      </w:r>
      <w:r w:rsidRPr="002817C6">
        <w:rPr>
          <w:rFonts w:eastAsiaTheme="minorEastAsia" w:cstheme="minorHAnsi"/>
          <w:iCs/>
          <w:color w:val="202122"/>
          <w:shd w:val="clear" w:color="auto" w:fill="FFFFFF"/>
        </w:rPr>
        <w:t xml:space="preserve"> eksponencij</w:t>
      </w:r>
      <w:r w:rsidR="00D07A1A">
        <w:rPr>
          <w:rFonts w:eastAsiaTheme="minorEastAsia" w:cstheme="minorHAnsi"/>
          <w:iCs/>
          <w:color w:val="202122"/>
          <w:shd w:val="clear" w:color="auto" w:fill="FFFFFF"/>
        </w:rPr>
        <w:t xml:space="preserve">alnu </w:t>
      </w:r>
      <w:r w:rsidRPr="002817C6">
        <w:rPr>
          <w:rFonts w:eastAsiaTheme="minorEastAsia" w:cstheme="minorHAnsi"/>
          <w:iCs/>
          <w:color w:val="202122"/>
          <w:shd w:val="clear" w:color="auto" w:fill="FFFFFF"/>
        </w:rPr>
        <w:t>familij</w:t>
      </w:r>
      <w:r w:rsidR="00D07A1A">
        <w:rPr>
          <w:rFonts w:eastAsiaTheme="minorEastAsia" w:cstheme="minorHAnsi"/>
          <w:iCs/>
          <w:color w:val="202122"/>
          <w:shd w:val="clear" w:color="auto" w:fill="FFFFFF"/>
        </w:rPr>
        <w:t>u</w:t>
      </w:r>
      <w:r w:rsidR="00D42009">
        <w:rPr>
          <w:rFonts w:eastAsiaTheme="minorEastAsia" w:cstheme="minorHAnsi"/>
          <w:iCs/>
          <w:color w:val="202122"/>
          <w:shd w:val="clear" w:color="auto" w:fill="FFFFFF"/>
        </w:rPr>
        <w:t xml:space="preserve"> distribucija</w:t>
      </w:r>
      <w:r w:rsidR="007F4F41">
        <w:rPr>
          <w:rFonts w:eastAsiaTheme="minorEastAsia" w:cstheme="minorHAnsi"/>
          <w:iCs/>
          <w:color w:val="202122"/>
          <w:shd w:val="clear" w:color="auto" w:fill="FFFFFF"/>
        </w:rPr>
        <w:t xml:space="preserve"> (2), </w:t>
      </w:r>
      <w:r w:rsidRPr="002817C6">
        <w:rPr>
          <w:rFonts w:eastAsiaTheme="minorEastAsia" w:cstheme="minorHAnsi"/>
          <w:iCs/>
          <w:color w:val="202122"/>
          <w:shd w:val="clear" w:color="auto" w:fill="FFFFFF"/>
        </w:rPr>
        <w:t xml:space="preserve"> dobijamo</w:t>
      </w:r>
      <w:r>
        <w:rPr>
          <w:rFonts w:eastAsiaTheme="minorEastAsia" w:cstheme="minorHAnsi"/>
          <w:iCs/>
          <w:color w:val="202122"/>
          <w:shd w:val="clear" w:color="auto" w:fill="FFFFFF"/>
        </w:rPr>
        <w:t xml:space="preserve"> da je</w:t>
      </w:r>
      <w:r w:rsidRPr="002817C6">
        <w:rPr>
          <w:rFonts w:eastAsiaTheme="minorEastAsia" w:cstheme="minorHAnsi"/>
          <w:iCs/>
          <w:color w:val="202122"/>
          <w:shd w:val="clear" w:color="auto" w:fill="FFFFFF"/>
        </w:rPr>
        <w:t>:</w:t>
      </w:r>
    </w:p>
    <w:p w14:paraId="2A784987" w14:textId="77777777" w:rsidR="009B3A98" w:rsidRPr="002817C6" w:rsidRDefault="009B3A98" w:rsidP="009B3A98">
      <w:pPr>
        <w:rPr>
          <w:rFonts w:eastAsiaTheme="minorEastAsia" w:cstheme="minorHAnsi"/>
          <w:iCs/>
          <w:color w:val="202122"/>
          <w:shd w:val="clear" w:color="auto" w:fill="FFFFFF"/>
        </w:rPr>
      </w:pPr>
    </w:p>
    <w:p w14:paraId="63A993E3" w14:textId="2FE115CE" w:rsidR="009B3A98" w:rsidRPr="002817C6" w:rsidRDefault="009B3A98" w:rsidP="009B3A98">
      <w:pPr>
        <w:rPr>
          <w:rFonts w:eastAsiaTheme="minorEastAsia" w:cstheme="minorHAnsi"/>
          <w:iCs/>
          <w:color w:val="202122"/>
          <w:shd w:val="clear" w:color="auto" w:fill="FFFFFF"/>
        </w:rPr>
      </w:pPr>
      <w:r w:rsidRPr="002817C6">
        <w:rPr>
          <w:rFonts w:eastAsiaTheme="minorEastAsia" w:cstheme="minorHAnsi"/>
          <w:iCs/>
          <w:color w:val="202122"/>
          <w:shd w:val="clear" w:color="auto" w:fill="FFFFFF"/>
        </w:rPr>
        <w:t>b(y)</w:t>
      </w:r>
      <w:r w:rsidR="00ED03CF">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w:t>
      </w:r>
      <w:r w:rsidR="002718A9">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1</w:t>
      </w:r>
    </w:p>
    <w:p w14:paraId="7B9B4F1E" w14:textId="62126761" w:rsidR="009B3A98" w:rsidRPr="002817C6" w:rsidRDefault="009B3A98" w:rsidP="009B3A98">
      <w:pPr>
        <w:rPr>
          <w:rFonts w:eastAsiaTheme="minorEastAsia" w:cstheme="minorHAnsi"/>
          <w:iCs/>
          <w:color w:val="202122"/>
          <w:shd w:val="clear" w:color="auto" w:fill="FFFFFF"/>
        </w:rPr>
      </w:pPr>
      <w:r w:rsidRPr="002817C6">
        <w:rPr>
          <w:rFonts w:eastAsiaTheme="minorEastAsia" w:cstheme="minorHAnsi"/>
          <w:iCs/>
          <w:color w:val="202122"/>
          <w:shd w:val="clear" w:color="auto" w:fill="FFFFFF"/>
        </w:rPr>
        <w:t>T(y)</w:t>
      </w:r>
      <w:r w:rsidR="002718A9">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w:t>
      </w:r>
      <w:r w:rsidR="002718A9">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y</w:t>
      </w:r>
    </w:p>
    <w:p w14:paraId="10372212" w14:textId="70CE34D0" w:rsidR="009B3A98" w:rsidRPr="002817C6" w:rsidRDefault="009B3A98" w:rsidP="009B3A98">
      <w:pPr>
        <w:rPr>
          <w:rFonts w:eastAsiaTheme="minorEastAsia" w:cstheme="minorHAnsi"/>
          <w:iCs/>
          <w:color w:val="202122"/>
          <w:shd w:val="clear" w:color="auto" w:fill="FFFFFF"/>
        </w:rPr>
      </w:pPr>
      <m:oMath>
        <m:r>
          <w:rPr>
            <w:rFonts w:ascii="Cambria Math" w:hAnsi="Cambria Math" w:cstheme="minorHAnsi"/>
            <w:color w:val="202122"/>
            <w:shd w:val="clear" w:color="auto" w:fill="FFFFFF"/>
          </w:rPr>
          <m:t xml:space="preserve">η </m:t>
        </m:r>
      </m:oMath>
      <w:r w:rsidRPr="002817C6">
        <w:rPr>
          <w:rFonts w:eastAsiaTheme="minorEastAsia" w:cstheme="minorHAnsi"/>
          <w:iCs/>
          <w:color w:val="202122"/>
          <w:shd w:val="clear" w:color="auto" w:fill="FFFFFF"/>
        </w:rPr>
        <w:t>=</w:t>
      </w:r>
      <m:oMath>
        <m:r>
          <w:rPr>
            <w:rFonts w:ascii="Cambria Math" w:eastAsiaTheme="minorEastAsia" w:hAnsi="Cambria Math" w:cstheme="minorHAnsi"/>
            <w:color w:val="202122"/>
            <w:shd w:val="clear" w:color="auto" w:fill="FFFFFF"/>
          </w:rPr>
          <m:t xml:space="preserve"> log </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p</m:t>
            </m:r>
          </m:num>
          <m:den>
            <m:r>
              <w:rPr>
                <w:rFonts w:ascii="Cambria Math" w:eastAsiaTheme="minorEastAsia" w:hAnsi="Cambria Math" w:cstheme="minorHAnsi"/>
                <w:color w:val="202122"/>
                <w:shd w:val="clear" w:color="auto" w:fill="FFFFFF"/>
              </w:rPr>
              <m:t>1-p</m:t>
            </m:r>
          </m:den>
        </m:f>
      </m:oMath>
      <w:r w:rsidRPr="002817C6">
        <w:rPr>
          <w:rFonts w:eastAsiaTheme="minorEastAsia" w:cstheme="minorHAnsi"/>
          <w:iCs/>
          <w:color w:val="202122"/>
          <w:shd w:val="clear" w:color="auto" w:fill="FFFFFF"/>
        </w:rPr>
        <w:t xml:space="preserve">  ,  odnosno da je </w:t>
      </w:r>
      <m:oMath>
        <m:r>
          <w:rPr>
            <w:rFonts w:ascii="Cambria Math" w:eastAsiaTheme="minorEastAsia" w:hAnsi="Cambria Math" w:cstheme="minorHAnsi"/>
            <w:color w:val="202122"/>
            <w:shd w:val="clear" w:color="auto" w:fill="FFFFFF"/>
          </w:rPr>
          <m:t>p=</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1</m:t>
            </m:r>
          </m:num>
          <m:den>
            <m:r>
              <w:rPr>
                <w:rFonts w:ascii="Cambria Math" w:eastAsiaTheme="minorEastAsia" w:hAnsi="Cambria Math" w:cstheme="minorHAnsi"/>
                <w:color w:val="202122"/>
                <w:shd w:val="clear" w:color="auto" w:fill="FFFFFF"/>
              </w:rPr>
              <m:t>1+</m:t>
            </m:r>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e</m:t>
                </m:r>
              </m:e>
              <m:sup>
                <m:r>
                  <w:rPr>
                    <w:rFonts w:ascii="Cambria Math" w:eastAsiaTheme="minorEastAsia" w:hAnsi="Cambria Math" w:cstheme="minorHAnsi"/>
                    <w:color w:val="202122"/>
                    <w:shd w:val="clear" w:color="auto" w:fill="FFFFFF"/>
                  </w:rPr>
                  <m:t>-</m:t>
                </m:r>
                <m:r>
                  <w:rPr>
                    <w:rFonts w:ascii="Cambria Math" w:hAnsi="Cambria Math" w:cstheme="minorHAnsi"/>
                    <w:color w:val="202122"/>
                    <w:shd w:val="clear" w:color="auto" w:fill="FFFFFF"/>
                  </w:rPr>
                  <m:t>η</m:t>
                </m:r>
              </m:sup>
            </m:sSup>
          </m:den>
        </m:f>
      </m:oMath>
    </w:p>
    <w:p w14:paraId="2E22BCDF" w14:textId="12405B5E" w:rsidR="009B3A98" w:rsidRPr="002817C6" w:rsidRDefault="009B3A98" w:rsidP="009B3A98">
      <w:pPr>
        <w:rPr>
          <w:rFonts w:eastAsiaTheme="minorEastAsia" w:cstheme="minorHAnsi"/>
          <w:iCs/>
          <w:color w:val="202122"/>
          <w:shd w:val="clear" w:color="auto" w:fill="FFFFFF"/>
        </w:rPr>
      </w:pPr>
      <w:r w:rsidRPr="002817C6">
        <w:rPr>
          <w:rFonts w:eastAsiaTheme="minorEastAsia" w:cstheme="minorHAnsi"/>
          <w:iCs/>
          <w:color w:val="202122"/>
          <w:shd w:val="clear" w:color="auto" w:fill="FFFFFF"/>
        </w:rPr>
        <w:t>a(</w:t>
      </w:r>
      <m:oMath>
        <m:r>
          <w:rPr>
            <w:rFonts w:ascii="Cambria Math" w:hAnsi="Cambria Math" w:cstheme="minorHAnsi"/>
            <w:color w:val="202122"/>
            <w:shd w:val="clear" w:color="auto" w:fill="FFFFFF"/>
          </w:rPr>
          <m:t>η</m:t>
        </m:r>
      </m:oMath>
      <w:r w:rsidRPr="002817C6">
        <w:rPr>
          <w:rFonts w:eastAsiaTheme="minorEastAsia" w:cstheme="minorHAnsi"/>
          <w:iCs/>
          <w:color w:val="202122"/>
          <w:shd w:val="clear" w:color="auto" w:fill="FFFFFF"/>
        </w:rPr>
        <w:t>)</w:t>
      </w:r>
      <w:r w:rsidR="002718A9">
        <w:rPr>
          <w:rFonts w:eastAsiaTheme="minorEastAsia" w:cstheme="minorHAnsi"/>
          <w:iCs/>
          <w:color w:val="202122"/>
          <w:shd w:val="clear" w:color="auto" w:fill="FFFFFF"/>
        </w:rPr>
        <w:t xml:space="preserve"> </w:t>
      </w:r>
      <w:r w:rsidRPr="002817C6">
        <w:rPr>
          <w:rFonts w:eastAsiaTheme="minorEastAsia" w:cstheme="minorHAnsi"/>
          <w:iCs/>
          <w:color w:val="202122"/>
          <w:shd w:val="clear" w:color="auto" w:fill="FFFFFF"/>
        </w:rPr>
        <w:t>=</w:t>
      </w:r>
      <m:oMath>
        <m:r>
          <w:rPr>
            <w:rFonts w:ascii="Cambria Math" w:eastAsiaTheme="minorEastAsia" w:hAnsi="Cambria Math" w:cstheme="minorHAnsi"/>
            <w:color w:val="202122"/>
            <w:shd w:val="clear" w:color="auto" w:fill="FFFFFF"/>
          </w:rPr>
          <m:t>-log</m:t>
        </m:r>
        <m:d>
          <m:dPr>
            <m:ctrlPr>
              <w:rPr>
                <w:rFonts w:ascii="Cambria Math" w:eastAsiaTheme="minorEastAsia" w:hAnsi="Cambria Math" w:cstheme="minorHAnsi"/>
                <w:i/>
                <w:color w:val="202122"/>
                <w:shd w:val="clear" w:color="auto" w:fill="FFFFFF"/>
              </w:rPr>
            </m:ctrlPr>
          </m:dPr>
          <m:e>
            <m:r>
              <w:rPr>
                <w:rFonts w:ascii="Cambria Math" w:eastAsiaTheme="minorEastAsia" w:hAnsi="Cambria Math" w:cstheme="minorHAnsi"/>
                <w:color w:val="202122"/>
                <w:shd w:val="clear" w:color="auto" w:fill="FFFFFF"/>
              </w:rPr>
              <m:t>1-p</m:t>
            </m:r>
          </m:e>
        </m:d>
        <m:r>
          <w:rPr>
            <w:rFonts w:ascii="Cambria Math" w:eastAsiaTheme="minorEastAsia" w:hAnsi="Cambria Math" w:cstheme="minorHAnsi"/>
            <w:color w:val="202122"/>
            <w:shd w:val="clear" w:color="auto" w:fill="FFFFFF"/>
          </w:rPr>
          <m:t xml:space="preserve"> </m:t>
        </m:r>
      </m:oMath>
      <w:r w:rsidRPr="002817C6">
        <w:rPr>
          <w:rFonts w:eastAsiaTheme="minorEastAsia" w:cstheme="minorHAnsi"/>
          <w:iCs/>
          <w:color w:val="202122"/>
          <w:shd w:val="clear" w:color="auto" w:fill="FFFFFF"/>
        </w:rPr>
        <w:t>=</w:t>
      </w:r>
      <m:oMath>
        <m:r>
          <w:rPr>
            <w:rFonts w:ascii="Cambria Math" w:eastAsiaTheme="minorEastAsia" w:hAnsi="Cambria Math" w:cstheme="minorHAnsi"/>
            <w:color w:val="202122"/>
            <w:shd w:val="clear" w:color="auto" w:fill="FFFFFF"/>
          </w:rPr>
          <m:t xml:space="preserve"> -lo</m:t>
        </m:r>
        <m:func>
          <m:funcPr>
            <m:ctrlPr>
              <w:rPr>
                <w:rFonts w:ascii="Cambria Math" w:eastAsiaTheme="minorEastAsia" w:hAnsi="Cambria Math" w:cstheme="minorHAnsi"/>
                <w:i/>
                <w:color w:val="202122"/>
                <w:shd w:val="clear" w:color="auto" w:fill="FFFFFF"/>
              </w:rPr>
            </m:ctrlPr>
          </m:funcPr>
          <m:fName>
            <m:r>
              <w:rPr>
                <w:rFonts w:ascii="Cambria Math" w:eastAsiaTheme="minorEastAsia" w:hAnsi="Cambria Math" w:cstheme="minorHAnsi"/>
                <w:color w:val="202122"/>
                <w:shd w:val="clear" w:color="auto" w:fill="FFFFFF"/>
              </w:rPr>
              <m:t>g</m:t>
            </m:r>
          </m:fName>
          <m:e>
            <m:d>
              <m:dPr>
                <m:ctrlPr>
                  <w:rPr>
                    <w:rFonts w:ascii="Cambria Math" w:eastAsiaTheme="minorEastAsia" w:hAnsi="Cambria Math" w:cstheme="minorHAnsi"/>
                    <w:i/>
                    <w:color w:val="202122"/>
                    <w:shd w:val="clear" w:color="auto" w:fill="FFFFFF"/>
                  </w:rPr>
                </m:ctrlPr>
              </m:dPr>
              <m:e>
                <m:r>
                  <w:rPr>
                    <w:rFonts w:ascii="Cambria Math" w:eastAsiaTheme="minorEastAsia" w:hAnsi="Cambria Math" w:cstheme="minorHAnsi"/>
                    <w:color w:val="202122"/>
                    <w:shd w:val="clear" w:color="auto" w:fill="FFFFFF"/>
                  </w:rPr>
                  <m:t>1-</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1</m:t>
                    </m:r>
                  </m:num>
                  <m:den>
                    <m:r>
                      <w:rPr>
                        <w:rFonts w:ascii="Cambria Math" w:eastAsiaTheme="minorEastAsia" w:hAnsi="Cambria Math" w:cstheme="minorHAnsi"/>
                        <w:color w:val="202122"/>
                        <w:shd w:val="clear" w:color="auto" w:fill="FFFFFF"/>
                      </w:rPr>
                      <m:t>1+</m:t>
                    </m:r>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e</m:t>
                        </m:r>
                      </m:e>
                      <m:sup>
                        <m:r>
                          <w:rPr>
                            <w:rFonts w:ascii="Cambria Math" w:eastAsiaTheme="minorEastAsia" w:hAnsi="Cambria Math" w:cstheme="minorHAnsi"/>
                            <w:color w:val="202122"/>
                            <w:shd w:val="clear" w:color="auto" w:fill="FFFFFF"/>
                          </w:rPr>
                          <m:t>-</m:t>
                        </m:r>
                        <m:r>
                          <w:rPr>
                            <w:rFonts w:ascii="Cambria Math" w:hAnsi="Cambria Math" w:cstheme="minorHAnsi"/>
                            <w:color w:val="202122"/>
                            <w:shd w:val="clear" w:color="auto" w:fill="FFFFFF"/>
                          </w:rPr>
                          <m:t>η</m:t>
                        </m:r>
                      </m:sup>
                    </m:sSup>
                  </m:den>
                </m:f>
              </m:e>
            </m:d>
          </m:e>
        </m:func>
        <m:r>
          <w:rPr>
            <w:rFonts w:ascii="Cambria Math" w:eastAsiaTheme="minorEastAsia" w:hAnsi="Cambria Math" w:cstheme="minorHAnsi"/>
            <w:color w:val="202122"/>
            <w:shd w:val="clear" w:color="auto" w:fill="FFFFFF"/>
          </w:rPr>
          <m:t xml:space="preserve"> </m:t>
        </m:r>
      </m:oMath>
      <w:r w:rsidRPr="002817C6">
        <w:rPr>
          <w:rFonts w:eastAsiaTheme="minorEastAsia" w:cstheme="minorHAnsi"/>
          <w:iCs/>
          <w:color w:val="202122"/>
          <w:shd w:val="clear" w:color="auto" w:fill="FFFFFF"/>
        </w:rPr>
        <w:t>=</w:t>
      </w:r>
      <w:r w:rsidR="002718A9">
        <w:rPr>
          <w:rFonts w:eastAsiaTheme="minorEastAsia" w:cstheme="minorHAnsi"/>
          <w:iCs/>
          <w:color w:val="202122"/>
          <w:shd w:val="clear" w:color="auto" w:fill="FFFFFF"/>
        </w:rPr>
        <w:t xml:space="preserve"> </w:t>
      </w:r>
      <m:oMath>
        <m:r>
          <w:rPr>
            <w:rFonts w:ascii="Cambria Math" w:eastAsiaTheme="minorEastAsia" w:hAnsi="Cambria Math" w:cstheme="minorHAnsi"/>
            <w:color w:val="202122"/>
            <w:shd w:val="clear" w:color="auto" w:fill="FFFFFF"/>
          </w:rPr>
          <m:t>log</m:t>
        </m:r>
        <m:r>
          <m:rPr>
            <m:sty m:val="p"/>
          </m:rPr>
          <w:rPr>
            <w:rFonts w:ascii="Cambria Math" w:eastAsiaTheme="minorEastAsia" w:hAnsi="Cambria Math" w:cstheme="minorHAnsi"/>
            <w:color w:val="202122"/>
            <w:shd w:val="clear" w:color="auto" w:fill="FFFFFF"/>
          </w:rPr>
          <m:t>⁡</m:t>
        </m:r>
        <m:r>
          <w:rPr>
            <w:rFonts w:ascii="Cambria Math" w:eastAsiaTheme="minorEastAsia" w:hAnsi="Cambria Math" w:cstheme="minorHAnsi"/>
            <w:color w:val="202122"/>
            <w:shd w:val="clear" w:color="auto" w:fill="FFFFFF"/>
          </w:rPr>
          <m:t>(1+</m:t>
        </m:r>
        <m:sSup>
          <m:sSupPr>
            <m:ctrlPr>
              <w:rPr>
                <w:rFonts w:ascii="Cambria Math" w:eastAsiaTheme="minorEastAsia" w:hAnsi="Cambria Math" w:cstheme="minorHAnsi"/>
                <w:i/>
                <w:iCs/>
                <w:color w:val="202122"/>
                <w:shd w:val="clear" w:color="auto" w:fill="FFFFFF"/>
              </w:rPr>
            </m:ctrlPr>
          </m:sSupPr>
          <m:e>
            <m:r>
              <w:rPr>
                <w:rFonts w:ascii="Cambria Math" w:eastAsiaTheme="minorEastAsia" w:hAnsi="Cambria Math" w:cstheme="minorHAnsi"/>
                <w:color w:val="202122"/>
                <w:shd w:val="clear" w:color="auto" w:fill="FFFFFF"/>
              </w:rPr>
              <m:t>e</m:t>
            </m:r>
          </m:e>
          <m:sup>
            <m:r>
              <w:rPr>
                <w:rFonts w:ascii="Cambria Math" w:hAnsi="Cambria Math" w:cstheme="minorHAnsi"/>
                <w:color w:val="202122"/>
                <w:shd w:val="clear" w:color="auto" w:fill="FFFFFF"/>
              </w:rPr>
              <m:t>η</m:t>
            </m:r>
          </m:sup>
        </m:sSup>
        <m:r>
          <w:rPr>
            <w:rFonts w:ascii="Cambria Math" w:eastAsiaTheme="minorEastAsia" w:hAnsi="Cambria Math" w:cstheme="minorHAnsi"/>
            <w:color w:val="202122"/>
            <w:shd w:val="clear" w:color="auto" w:fill="FFFFFF"/>
          </w:rPr>
          <m:t>)</m:t>
        </m:r>
      </m:oMath>
    </w:p>
    <w:p w14:paraId="05B4708F" w14:textId="77777777" w:rsidR="009B3A98" w:rsidRPr="00820F19" w:rsidRDefault="009B3A98" w:rsidP="009B3A98">
      <w:pPr>
        <w:rPr>
          <w:rFonts w:eastAsiaTheme="minorEastAsia"/>
          <w:iCs/>
          <w:color w:val="202122"/>
          <w:sz w:val="28"/>
          <w:szCs w:val="28"/>
          <w:shd w:val="clear" w:color="auto" w:fill="FFFFFF"/>
        </w:rPr>
      </w:pPr>
    </w:p>
    <w:p w14:paraId="764EE49B" w14:textId="6FC27079" w:rsidR="009B3A98" w:rsidRDefault="00EE1761" w:rsidP="009B3A98">
      <w:pPr>
        <w:rPr>
          <w:rFonts w:eastAsiaTheme="minorEastAsia"/>
          <w:iCs/>
          <w:color w:val="202122"/>
          <w:shd w:val="clear" w:color="auto" w:fill="FFFFFF"/>
        </w:rPr>
      </w:pPr>
      <w:r>
        <w:rPr>
          <w:rFonts w:eastAsiaTheme="minorEastAsia"/>
          <w:iCs/>
          <w:color w:val="202122"/>
          <w:shd w:val="clear" w:color="auto" w:fill="FFFFFF"/>
        </w:rPr>
        <w:t xml:space="preserve">Dobijene vrednosti </w:t>
      </w:r>
      <w:r w:rsidR="009B3A98" w:rsidRPr="00E039D1">
        <w:rPr>
          <w:rFonts w:eastAsiaTheme="minorEastAsia"/>
          <w:iCs/>
          <w:color w:val="202122"/>
          <w:shd w:val="clear" w:color="auto" w:fill="FFFFFF"/>
        </w:rPr>
        <w:t xml:space="preserve"> koeficijenata </w:t>
      </w:r>
      <w:r w:rsidR="009B3A98" w:rsidRPr="00563C5A">
        <w:rPr>
          <w:rFonts w:eastAsiaTheme="minorEastAsia"/>
          <w:i/>
          <w:color w:val="202122"/>
          <w:shd w:val="clear" w:color="auto" w:fill="FFFFFF"/>
        </w:rPr>
        <w:t xml:space="preserve">b,T </w:t>
      </w:r>
      <w:r w:rsidR="009B3A98" w:rsidRPr="00563C5A">
        <w:rPr>
          <w:rFonts w:eastAsiaTheme="minorEastAsia"/>
          <w:iCs/>
          <w:color w:val="202122"/>
          <w:shd w:val="clear" w:color="auto" w:fill="FFFFFF"/>
        </w:rPr>
        <w:t>i</w:t>
      </w:r>
      <w:r w:rsidR="009B3A98" w:rsidRPr="00563C5A">
        <w:rPr>
          <w:rFonts w:eastAsiaTheme="minorEastAsia"/>
          <w:i/>
          <w:color w:val="202122"/>
          <w:shd w:val="clear" w:color="auto" w:fill="FFFFFF"/>
        </w:rPr>
        <w:t xml:space="preserve"> a</w:t>
      </w:r>
      <w:r w:rsidR="009B3A98" w:rsidRPr="00E039D1">
        <w:rPr>
          <w:rFonts w:eastAsiaTheme="minorEastAsia"/>
          <w:iCs/>
          <w:color w:val="202122"/>
          <w:shd w:val="clear" w:color="auto" w:fill="FFFFFF"/>
        </w:rPr>
        <w:t xml:space="preserve">, </w:t>
      </w:r>
      <w:r w:rsidR="009B3A98">
        <w:rPr>
          <w:rFonts w:eastAsiaTheme="minorEastAsia"/>
          <w:iCs/>
          <w:color w:val="202122"/>
          <w:shd w:val="clear" w:color="auto" w:fill="FFFFFF"/>
        </w:rPr>
        <w:t xml:space="preserve"> </w:t>
      </w:r>
      <w:r w:rsidR="00814DAA">
        <w:rPr>
          <w:rFonts w:eastAsiaTheme="minorEastAsia"/>
          <w:iCs/>
          <w:color w:val="202122"/>
          <w:shd w:val="clear" w:color="auto" w:fill="FFFFFF"/>
        </w:rPr>
        <w:t xml:space="preserve">su karakteristične za </w:t>
      </w:r>
      <w:r w:rsidR="00260E4F">
        <w:rPr>
          <w:rFonts w:eastAsiaTheme="minorEastAsia"/>
          <w:iCs/>
          <w:color w:val="202122"/>
          <w:shd w:val="clear" w:color="auto" w:fill="FFFFFF"/>
        </w:rPr>
        <w:t xml:space="preserve"> </w:t>
      </w:r>
      <m:oMath>
        <m:r>
          <w:rPr>
            <w:rFonts w:ascii="Cambria Math" w:hAnsi="Cambria Math" w:cstheme="minorHAnsi"/>
          </w:rPr>
          <m:t>Bernoulli</m:t>
        </m:r>
      </m:oMath>
      <w:r w:rsidR="009B3A98" w:rsidRPr="00E039D1">
        <w:rPr>
          <w:rFonts w:eastAsiaTheme="minorEastAsia"/>
          <w:iCs/>
          <w:color w:val="202122"/>
          <w:shd w:val="clear" w:color="auto" w:fill="FFFFFF"/>
        </w:rPr>
        <w:t xml:space="preserve"> </w:t>
      </w:r>
      <w:r w:rsidR="00260E4F">
        <w:rPr>
          <w:rFonts w:eastAsiaTheme="minorEastAsia"/>
          <w:iCs/>
          <w:color w:val="202122"/>
          <w:shd w:val="clear" w:color="auto" w:fill="FFFFFF"/>
        </w:rPr>
        <w:t>distribucij</w:t>
      </w:r>
      <w:r w:rsidR="00007A0A">
        <w:rPr>
          <w:rFonts w:eastAsiaTheme="minorEastAsia"/>
          <w:iCs/>
          <w:color w:val="202122"/>
          <w:shd w:val="clear" w:color="auto" w:fill="FFFFFF"/>
        </w:rPr>
        <w:t>u</w:t>
      </w:r>
      <w:r w:rsidR="009B3A98">
        <w:rPr>
          <w:rFonts w:eastAsiaTheme="minorEastAsia"/>
          <w:iCs/>
          <w:color w:val="202122"/>
          <w:shd w:val="clear" w:color="auto" w:fill="FFFFFF"/>
        </w:rPr>
        <w:t xml:space="preserve">, </w:t>
      </w:r>
      <w:r w:rsidR="00095255">
        <w:rPr>
          <w:rFonts w:eastAsiaTheme="minorEastAsia"/>
          <w:iCs/>
          <w:color w:val="202122"/>
          <w:shd w:val="clear" w:color="auto" w:fill="FFFFFF"/>
        </w:rPr>
        <w:t xml:space="preserve">dok </w:t>
      </w:r>
      <w:r w:rsidR="009B3A98" w:rsidRPr="00E039D1">
        <w:rPr>
          <w:rFonts w:eastAsiaTheme="minorEastAsia"/>
          <w:iCs/>
          <w:color w:val="202122"/>
          <w:shd w:val="clear" w:color="auto" w:fill="FFFFFF"/>
        </w:rPr>
        <w:t>vrednost prirodnog</w:t>
      </w:r>
      <w:r w:rsidR="009B3A98">
        <w:rPr>
          <w:rFonts w:eastAsiaTheme="minorEastAsia"/>
          <w:iCs/>
          <w:color w:val="202122"/>
          <w:shd w:val="clear" w:color="auto" w:fill="FFFFFF"/>
        </w:rPr>
        <w:t xml:space="preserve"> </w:t>
      </w:r>
      <w:r w:rsidR="009B3A98" w:rsidRPr="00E039D1">
        <w:rPr>
          <w:rFonts w:eastAsiaTheme="minorEastAsia"/>
          <w:iCs/>
          <w:color w:val="202122"/>
          <w:shd w:val="clear" w:color="auto" w:fill="FFFFFF"/>
        </w:rPr>
        <w:t xml:space="preserve">parametra </w:t>
      </w:r>
      <m:oMath>
        <m:r>
          <w:rPr>
            <w:rFonts w:ascii="Cambria Math" w:hAnsi="Cambria Math" w:cstheme="minorHAnsi"/>
            <w:color w:val="202122"/>
            <w:shd w:val="clear" w:color="auto" w:fill="FFFFFF"/>
          </w:rPr>
          <m:t>η</m:t>
        </m:r>
      </m:oMath>
      <w:r w:rsidR="009B3A98">
        <w:rPr>
          <w:rFonts w:eastAsiaTheme="minorEastAsia" w:cstheme="minorHAnsi"/>
          <w:iCs/>
          <w:color w:val="202122"/>
          <w:shd w:val="clear" w:color="auto" w:fill="FFFFFF"/>
        </w:rPr>
        <w:t xml:space="preserve">, </w:t>
      </w:r>
      <w:r w:rsidR="005B4717">
        <w:rPr>
          <w:rFonts w:eastAsiaTheme="minorEastAsia" w:cstheme="minorHAnsi"/>
          <w:iCs/>
          <w:color w:val="202122"/>
          <w:shd w:val="clear" w:color="auto" w:fill="FFFFFF"/>
        </w:rPr>
        <w:t>odgovara</w:t>
      </w:r>
      <w:r w:rsidR="009B3A98">
        <w:rPr>
          <w:rFonts w:eastAsiaTheme="minorEastAsia" w:cstheme="minorHAnsi"/>
          <w:iCs/>
          <w:color w:val="202122"/>
          <w:shd w:val="clear" w:color="auto" w:fill="FFFFFF"/>
        </w:rPr>
        <w:t xml:space="preserve"> konkretn</w:t>
      </w:r>
      <w:r w:rsidR="005B4717">
        <w:rPr>
          <w:rFonts w:eastAsiaTheme="minorEastAsia" w:cstheme="minorHAnsi"/>
          <w:iCs/>
          <w:color w:val="202122"/>
          <w:shd w:val="clear" w:color="auto" w:fill="FFFFFF"/>
        </w:rPr>
        <w:t xml:space="preserve">oj </w:t>
      </w:r>
      <w:r w:rsidR="009B3A98">
        <w:rPr>
          <w:rFonts w:eastAsiaTheme="minorEastAsia" w:cstheme="minorHAnsi"/>
          <w:iCs/>
          <w:color w:val="202122"/>
          <w:shd w:val="clear" w:color="auto" w:fill="FFFFFF"/>
        </w:rPr>
        <w:t>distribuciju</w:t>
      </w:r>
      <w:r w:rsidR="005B4717">
        <w:rPr>
          <w:rFonts w:eastAsiaTheme="minorEastAsia" w:cstheme="minorHAnsi"/>
          <w:iCs/>
          <w:color w:val="202122"/>
          <w:shd w:val="clear" w:color="auto" w:fill="FFFFFF"/>
        </w:rPr>
        <w:t xml:space="preserve"> iz </w:t>
      </w:r>
      <m:oMath>
        <m:r>
          <w:rPr>
            <w:rFonts w:ascii="Cambria Math" w:hAnsi="Cambria Math" w:cstheme="minorHAnsi"/>
          </w:rPr>
          <m:t>Bernoulli</m:t>
        </m:r>
      </m:oMath>
      <w:r w:rsidR="005B4717">
        <w:rPr>
          <w:rFonts w:eastAsiaTheme="minorEastAsia" w:cstheme="minorHAnsi"/>
          <w:iCs/>
          <w:color w:val="202122"/>
          <w:shd w:val="clear" w:color="auto" w:fill="FFFFFF"/>
        </w:rPr>
        <w:t xml:space="preserve"> familije </w:t>
      </w:r>
      <w:r w:rsidR="00821EBE" w:rsidRPr="00650D2B">
        <w:rPr>
          <w:rFonts w:eastAsiaTheme="minorEastAsia" w:cstheme="minorHAnsi"/>
          <w:iCs/>
        </w:rPr>
        <w:t>(P.McCullagh,</w:t>
      </w:r>
      <w:r w:rsidR="00821EBE">
        <w:rPr>
          <w:rFonts w:eastAsiaTheme="minorEastAsia" w:cstheme="minorHAnsi"/>
          <w:iCs/>
        </w:rPr>
        <w:t xml:space="preserve"> </w:t>
      </w:r>
      <w:r w:rsidR="00821EBE" w:rsidRPr="00650D2B">
        <w:rPr>
          <w:rFonts w:eastAsiaTheme="minorEastAsia" w:cstheme="minorHAnsi"/>
          <w:iCs/>
        </w:rPr>
        <w:t>J.A. Nelder, 198</w:t>
      </w:r>
      <w:r w:rsidR="00821EBE">
        <w:rPr>
          <w:rFonts w:eastAsiaTheme="minorEastAsia" w:cstheme="minorHAnsi"/>
          <w:iCs/>
        </w:rPr>
        <w:t>3)</w:t>
      </w:r>
      <w:r w:rsidR="00105313">
        <w:rPr>
          <w:rFonts w:eastAsiaTheme="minorEastAsia" w:cstheme="minorHAnsi"/>
          <w:iCs/>
          <w:color w:val="202122"/>
          <w:shd w:val="clear" w:color="auto" w:fill="FFFFFF"/>
        </w:rPr>
        <w:t>.</w:t>
      </w:r>
    </w:p>
    <w:p w14:paraId="1211589E" w14:textId="4EDA3B74" w:rsidR="009B3A98" w:rsidRPr="003E41D3" w:rsidRDefault="009B3A98" w:rsidP="009B3A98">
      <w:pPr>
        <w:rPr>
          <w:rFonts w:eastAsiaTheme="minorEastAsia"/>
          <w:iCs/>
          <w:color w:val="202122"/>
          <w:shd w:val="clear" w:color="auto" w:fill="FFFFFF"/>
        </w:rPr>
      </w:pPr>
      <w:r w:rsidRPr="006317A4">
        <w:rPr>
          <w:rFonts w:eastAsiaTheme="minorEastAsia"/>
          <w:color w:val="202122"/>
          <w:shd w:val="clear" w:color="auto" w:fill="FFFFFF"/>
        </w:rPr>
        <w:t>Normaln</w:t>
      </w:r>
      <w:r w:rsidR="008672F1">
        <w:rPr>
          <w:rFonts w:eastAsiaTheme="minorEastAsia"/>
          <w:color w:val="202122"/>
          <w:shd w:val="clear" w:color="auto" w:fill="FFFFFF"/>
        </w:rPr>
        <w:t>a</w:t>
      </w:r>
      <w:r w:rsidRPr="003E41D3">
        <w:rPr>
          <w:rFonts w:eastAsiaTheme="minorEastAsia"/>
          <w:iCs/>
          <w:color w:val="202122"/>
          <w:shd w:val="clear" w:color="auto" w:fill="FFFFFF"/>
        </w:rPr>
        <w:t xml:space="preserve"> distribucij</w:t>
      </w:r>
      <w:r w:rsidR="008672F1">
        <w:rPr>
          <w:rFonts w:eastAsiaTheme="minorEastAsia"/>
          <w:iCs/>
          <w:color w:val="202122"/>
          <w:shd w:val="clear" w:color="auto" w:fill="FFFFFF"/>
        </w:rPr>
        <w:t>a</w:t>
      </w:r>
      <w:r w:rsidR="006317A4">
        <w:rPr>
          <w:rFonts w:eastAsiaTheme="minorEastAsia"/>
          <w:iCs/>
          <w:color w:val="202122"/>
          <w:shd w:val="clear" w:color="auto" w:fill="FFFFFF"/>
        </w:rPr>
        <w:t xml:space="preserve"> </w:t>
      </w:r>
      <w:r w:rsidR="00406D14">
        <w:rPr>
          <w:rFonts w:eastAsiaTheme="minorEastAsia"/>
          <w:iCs/>
          <w:color w:val="202122"/>
          <w:shd w:val="clear" w:color="auto" w:fill="FFFFFF"/>
        </w:rPr>
        <w:t xml:space="preserve"> zavisne promenjive </w:t>
      </w:r>
      <m:oMath>
        <m:r>
          <w:rPr>
            <w:rFonts w:ascii="Cambria Math" w:eastAsiaTheme="minorEastAsia" w:hAnsi="Cambria Math"/>
            <w:color w:val="202122"/>
            <w:shd w:val="clear" w:color="auto" w:fill="FFFFFF"/>
          </w:rPr>
          <m:t>y</m:t>
        </m:r>
      </m:oMath>
      <w:r w:rsidR="00406D14">
        <w:rPr>
          <w:rFonts w:eastAsiaTheme="minorEastAsia"/>
          <w:iCs/>
          <w:color w:val="202122"/>
          <w:shd w:val="clear" w:color="auto" w:fill="FFFFFF"/>
        </w:rPr>
        <w:t xml:space="preserve"> </w:t>
      </w:r>
      <w:r w:rsidR="007B143F">
        <w:rPr>
          <w:rFonts w:eastAsiaTheme="minorEastAsia"/>
          <w:iCs/>
          <w:color w:val="202122"/>
          <w:shd w:val="clear" w:color="auto" w:fill="FFFFFF"/>
        </w:rPr>
        <w:t xml:space="preserve">, </w:t>
      </w:r>
      <w:r w:rsidR="00406D14">
        <w:rPr>
          <w:rFonts w:eastAsiaTheme="minorEastAsia"/>
          <w:iCs/>
          <w:color w:val="202122"/>
          <w:shd w:val="clear" w:color="auto" w:fill="FFFFFF"/>
        </w:rPr>
        <w:t>dat</w:t>
      </w:r>
      <w:r w:rsidR="007B143F">
        <w:rPr>
          <w:rFonts w:eastAsiaTheme="minorEastAsia"/>
          <w:iCs/>
          <w:color w:val="202122"/>
          <w:shd w:val="clear" w:color="auto" w:fill="FFFFFF"/>
        </w:rPr>
        <w:t>a</w:t>
      </w:r>
      <w:r w:rsidR="00406D14">
        <w:rPr>
          <w:rFonts w:eastAsiaTheme="minorEastAsia"/>
          <w:iCs/>
          <w:color w:val="202122"/>
          <w:shd w:val="clear" w:color="auto" w:fill="FFFFFF"/>
        </w:rPr>
        <w:t xml:space="preserve"> je sl</w:t>
      </w:r>
      <w:r w:rsidR="00AB481A">
        <w:rPr>
          <w:rFonts w:eastAsiaTheme="minorEastAsia"/>
          <w:iCs/>
          <w:color w:val="202122"/>
          <w:shd w:val="clear" w:color="auto" w:fill="FFFFFF"/>
        </w:rPr>
        <w:t>e</w:t>
      </w:r>
      <w:r w:rsidR="00406D14">
        <w:rPr>
          <w:rFonts w:eastAsiaTheme="minorEastAsia"/>
          <w:iCs/>
          <w:color w:val="202122"/>
          <w:shd w:val="clear" w:color="auto" w:fill="FFFFFF"/>
        </w:rPr>
        <w:t>dećim izrazom</w:t>
      </w:r>
      <w:r w:rsidRPr="003E41D3">
        <w:rPr>
          <w:rFonts w:eastAsiaTheme="minorEastAsia"/>
          <w:iCs/>
          <w:color w:val="202122"/>
          <w:shd w:val="clear" w:color="auto" w:fill="FFFFFF"/>
        </w:rPr>
        <w:t xml:space="preserve"> : </w:t>
      </w:r>
    </w:p>
    <w:p w14:paraId="3E816E61" w14:textId="77777777" w:rsidR="009B3A98" w:rsidRDefault="009B3A98" w:rsidP="009B3A98">
      <w:pPr>
        <w:rPr>
          <w:rFonts w:eastAsiaTheme="minorEastAsia"/>
          <w:iCs/>
          <w:color w:val="202122"/>
          <w:sz w:val="28"/>
          <w:szCs w:val="28"/>
          <w:shd w:val="clear" w:color="auto" w:fill="FFFFFF"/>
        </w:rPr>
      </w:pPr>
    </w:p>
    <w:p w14:paraId="067455EF" w14:textId="77777777" w:rsidR="009B3A98" w:rsidRPr="00807F17" w:rsidRDefault="009B3A98" w:rsidP="009B3A98">
      <w:pPr>
        <w:rPr>
          <w:rFonts w:eastAsiaTheme="minorEastAsia"/>
          <w:iCs/>
          <w:color w:val="202122"/>
          <w:shd w:val="clear" w:color="auto" w:fill="FFFFFF"/>
        </w:rPr>
      </w:pPr>
      <m:oMathPara>
        <m:oMath>
          <m:r>
            <w:rPr>
              <w:rFonts w:ascii="Cambria Math" w:eastAsiaTheme="minorEastAsia" w:hAnsi="Cambria Math"/>
              <w:color w:val="202122"/>
              <w:shd w:val="clear" w:color="auto" w:fill="FFFFFF"/>
            </w:rPr>
            <m:t>Pr</m:t>
          </m:r>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y,β</m:t>
              </m:r>
            </m:e>
          </m:d>
          <m:r>
            <w:rPr>
              <w:rFonts w:ascii="Cambria Math" w:eastAsiaTheme="minorEastAsia" w:hAnsi="Cambria Math"/>
              <w:color w:val="202122"/>
              <w:shd w:val="clear" w:color="auto" w:fill="FFFFFF"/>
            </w:rPr>
            <m:t>=</m:t>
          </m:r>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ad>
                <m:radPr>
                  <m:degHide m:val="1"/>
                  <m:ctrlPr>
                    <w:rPr>
                      <w:rFonts w:ascii="Cambria Math" w:eastAsiaTheme="minorEastAsia" w:hAnsi="Cambria Math"/>
                      <w:i/>
                      <w:iCs/>
                      <w:color w:val="202122"/>
                      <w:shd w:val="clear" w:color="auto" w:fill="FFFFFF"/>
                    </w:rPr>
                  </m:ctrlPr>
                </m:radPr>
                <m:deg/>
                <m:e>
                  <m:r>
                    <w:rPr>
                      <w:rFonts w:ascii="Cambria Math" w:eastAsiaTheme="minorEastAsia" w:hAnsi="Cambria Math"/>
                      <w:color w:val="202122"/>
                      <w:shd w:val="clear" w:color="auto" w:fill="FFFFFF"/>
                    </w:rPr>
                    <m:t>2π</m:t>
                  </m:r>
                </m:e>
              </m:rad>
            </m:den>
          </m:f>
          <m:func>
            <m:funcPr>
              <m:ctrlPr>
                <w:rPr>
                  <w:rFonts w:ascii="Cambria Math" w:eastAsiaTheme="minorEastAsia" w:hAnsi="Cambria Math"/>
                  <w:i/>
                  <w:iCs/>
                  <w:color w:val="202122"/>
                  <w:shd w:val="clear" w:color="auto" w:fill="FFFFFF"/>
                </w:rPr>
              </m:ctrlPr>
            </m:funcPr>
            <m:fName>
              <m:r>
                <m:rPr>
                  <m:sty m:val="p"/>
                </m:rPr>
                <w:rPr>
                  <w:rFonts w:ascii="Cambria Math" w:eastAsiaTheme="minorEastAsia" w:hAnsi="Cambria Math"/>
                  <w:color w:val="202122"/>
                  <w:shd w:val="clear" w:color="auto" w:fill="FFFFFF"/>
                </w:rPr>
                <m:t>exp</m:t>
              </m:r>
            </m:fName>
            <m:e>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m:t>
                  </m:r>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
                        <w:rPr>
                          <w:rFonts w:ascii="Cambria Math" w:eastAsiaTheme="minorEastAsia" w:hAnsi="Cambria Math"/>
                          <w:color w:val="202122"/>
                          <w:shd w:val="clear" w:color="auto" w:fill="FFFFFF"/>
                        </w:rPr>
                        <m:t>2</m:t>
                      </m:r>
                    </m:den>
                  </m:f>
                  <m:r>
                    <w:rPr>
                      <w:rFonts w:ascii="Cambria Math" w:eastAsiaTheme="minorEastAsia" w:hAnsi="Cambria Math"/>
                      <w:color w:val="202122"/>
                      <w:shd w:val="clear" w:color="auto" w:fill="FFFFFF"/>
                    </w:rPr>
                    <m:t xml:space="preserve"> </m:t>
                  </m:r>
                  <m:sSup>
                    <m:sSupPr>
                      <m:ctrlPr>
                        <w:rPr>
                          <w:rFonts w:ascii="Cambria Math" w:eastAsiaTheme="minorEastAsia" w:hAnsi="Cambria Math"/>
                          <w:i/>
                          <w:iCs/>
                          <w:color w:val="202122"/>
                          <w:shd w:val="clear" w:color="auto" w:fill="FFFFFF"/>
                        </w:rPr>
                      </m:ctrlPr>
                    </m:sSupPr>
                    <m:e>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y-μ</m:t>
                          </m:r>
                        </m:e>
                      </m:d>
                    </m:e>
                    <m:sup>
                      <m:r>
                        <w:rPr>
                          <w:rFonts w:ascii="Cambria Math" w:eastAsiaTheme="minorEastAsia" w:hAnsi="Cambria Math"/>
                          <w:color w:val="202122"/>
                          <w:shd w:val="clear" w:color="auto" w:fill="FFFFFF"/>
                        </w:rPr>
                        <m:t>2</m:t>
                      </m:r>
                    </m:sup>
                  </m:sSup>
                </m:e>
              </m:d>
            </m:e>
          </m:func>
          <m:r>
            <w:rPr>
              <w:rFonts w:ascii="Cambria Math" w:eastAsiaTheme="minorEastAsia" w:hAnsi="Cambria Math"/>
              <w:color w:val="202122"/>
              <w:shd w:val="clear" w:color="auto" w:fill="FFFFFF"/>
            </w:rPr>
            <m:t xml:space="preserve">,    </m:t>
          </m:r>
          <m:r>
            <m:rPr>
              <m:sty m:val="p"/>
            </m:rPr>
            <w:rPr>
              <w:rFonts w:ascii="Cambria Math" w:eastAsiaTheme="minorEastAsia" w:hAnsi="Cambria Math"/>
              <w:color w:val="202122"/>
              <w:shd w:val="clear" w:color="auto" w:fill="FFFFFF"/>
            </w:rPr>
            <m:t>pretpostavimo</m:t>
          </m:r>
          <m:r>
            <w:rPr>
              <w:rFonts w:ascii="Cambria Math" w:eastAsiaTheme="minorEastAsia" w:hAnsi="Cambria Math"/>
              <w:color w:val="202122"/>
              <w:shd w:val="clear" w:color="auto" w:fill="FFFFFF"/>
            </w:rPr>
            <m:t xml:space="preserve"> </m:t>
          </m:r>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σ</m:t>
              </m:r>
            </m:e>
            <m:sup>
              <m:r>
                <w:rPr>
                  <w:rFonts w:ascii="Cambria Math" w:eastAsiaTheme="minorEastAsia" w:hAnsi="Cambria Math"/>
                  <w:color w:val="202122"/>
                  <w:shd w:val="clear" w:color="auto" w:fill="FFFFFF"/>
                </w:rPr>
                <m:t>2</m:t>
              </m:r>
            </m:sup>
          </m:sSup>
          <m:r>
            <w:rPr>
              <w:rFonts w:ascii="Cambria Math" w:eastAsiaTheme="minorEastAsia" w:hAnsi="Cambria Math"/>
              <w:color w:val="202122"/>
              <w:shd w:val="clear" w:color="auto" w:fill="FFFFFF"/>
            </w:rPr>
            <m:t>=1</m:t>
          </m:r>
        </m:oMath>
      </m:oMathPara>
    </w:p>
    <w:p w14:paraId="7D7A3E3D" w14:textId="77777777" w:rsidR="00406D14" w:rsidRDefault="00406D14" w:rsidP="009B3A98">
      <w:pPr>
        <w:rPr>
          <w:rFonts w:eastAsiaTheme="minorEastAsia"/>
        </w:rPr>
      </w:pPr>
    </w:p>
    <w:p w14:paraId="41304FB0" w14:textId="38A82554" w:rsidR="00406D14" w:rsidRPr="00E7272F" w:rsidRDefault="005A57CE" w:rsidP="009B3A98">
      <w:pPr>
        <w:rPr>
          <w:rFonts w:eastAsiaTheme="minorEastAsia"/>
          <w:lang w:val="en-US"/>
        </w:rPr>
      </w:pPr>
      <w:r>
        <w:rPr>
          <w:rFonts w:eastAsiaTheme="minorEastAsia"/>
        </w:rPr>
        <w:t xml:space="preserve">Transformacijom ovog izraza takođe možemo pokazati da  noramalna distribucija pripada eksponencijalnoj familiji. </w:t>
      </w:r>
      <w:r w:rsidR="00E7272F">
        <w:rPr>
          <w:rFonts w:eastAsiaTheme="minorEastAsia"/>
        </w:rPr>
        <w:t>Odnosno, gornji izraz jednak je</w:t>
      </w:r>
      <w:r w:rsidR="00E7272F">
        <w:rPr>
          <w:rFonts w:eastAsiaTheme="minorEastAsia"/>
          <w:lang w:val="en-US"/>
        </w:rPr>
        <w:t>:</w:t>
      </w:r>
    </w:p>
    <w:p w14:paraId="38116B5F" w14:textId="55B2A351" w:rsidR="009B3A98" w:rsidRPr="00807F17" w:rsidRDefault="009B3A98" w:rsidP="009B3A98">
      <w:pPr>
        <w:rPr>
          <w:rFonts w:eastAsiaTheme="minorEastAsia"/>
        </w:rPr>
      </w:pPr>
      <w:r w:rsidRPr="00807F17">
        <w:rPr>
          <w:rFonts w:eastAsiaTheme="minorEastAsia"/>
        </w:rPr>
        <w:t xml:space="preserve">                              </w:t>
      </w:r>
    </w:p>
    <w:p w14:paraId="0F50E22C" w14:textId="3D78502B" w:rsidR="009B3A98" w:rsidRPr="00807F17" w:rsidRDefault="009B3A98" w:rsidP="009B3A98">
      <w:pPr>
        <w:rPr>
          <w:rFonts w:eastAsiaTheme="minorEastAsia"/>
        </w:rPr>
      </w:pPr>
      <w:r w:rsidRPr="00807F17">
        <w:rPr>
          <w:rFonts w:eastAsiaTheme="minorEastAsia"/>
        </w:rPr>
        <w:t xml:space="preserve">                                  </w:t>
      </w:r>
      <w:r>
        <w:rPr>
          <w:rFonts w:eastAsiaTheme="minorEastAsia"/>
        </w:rPr>
        <w:t xml:space="preserve">    </w:t>
      </w:r>
      <w:r w:rsidR="009F0AF8">
        <w:rPr>
          <w:rFonts w:eastAsiaTheme="minorEastAsia"/>
        </w:rPr>
        <w:t xml:space="preserve"> </w:t>
      </w:r>
      <w:r>
        <w:rPr>
          <w:rFonts w:eastAsiaTheme="minorEastAsia"/>
        </w:rPr>
        <w:t xml:space="preserve">              </w:t>
      </w:r>
      <w:r w:rsidRPr="00807F17">
        <w:rPr>
          <w:rFonts w:eastAsiaTheme="minorEastAsia"/>
        </w:rPr>
        <w:t xml:space="preserve"> </w:t>
      </w:r>
      <m:oMath>
        <m:r>
          <w:rPr>
            <w:rFonts w:ascii="Cambria Math" w:eastAsiaTheme="minorEastAsia" w:hAnsi="Cambria Math"/>
            <w:color w:val="202122"/>
            <w:shd w:val="clear" w:color="auto" w:fill="FFFFFF"/>
          </w:rPr>
          <m:t>=</m:t>
        </m:r>
      </m:oMath>
      <w:r w:rsidRPr="00807F17">
        <w:rPr>
          <w:rFonts w:eastAsiaTheme="minorEastAsia"/>
        </w:rPr>
        <w:t xml:space="preserve"> </w:t>
      </w:r>
      <m:oMath>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ad>
              <m:radPr>
                <m:degHide m:val="1"/>
                <m:ctrlPr>
                  <w:rPr>
                    <w:rFonts w:ascii="Cambria Math" w:eastAsiaTheme="minorEastAsia" w:hAnsi="Cambria Math"/>
                    <w:i/>
                    <w:iCs/>
                    <w:color w:val="202122"/>
                    <w:shd w:val="clear" w:color="auto" w:fill="FFFFFF"/>
                  </w:rPr>
                </m:ctrlPr>
              </m:radPr>
              <m:deg/>
              <m:e>
                <m:r>
                  <w:rPr>
                    <w:rFonts w:ascii="Cambria Math" w:eastAsiaTheme="minorEastAsia" w:hAnsi="Cambria Math"/>
                    <w:color w:val="202122"/>
                    <w:shd w:val="clear" w:color="auto" w:fill="FFFFFF"/>
                  </w:rPr>
                  <m:t>2π</m:t>
                </m:r>
              </m:e>
            </m:rad>
          </m:den>
        </m:f>
        <m:func>
          <m:funcPr>
            <m:ctrlPr>
              <w:rPr>
                <w:rFonts w:ascii="Cambria Math" w:eastAsiaTheme="minorEastAsia" w:hAnsi="Cambria Math"/>
                <w:iCs/>
                <w:color w:val="202122"/>
                <w:shd w:val="clear" w:color="auto" w:fill="FFFFFF"/>
              </w:rPr>
            </m:ctrlPr>
          </m:funcPr>
          <m:fName>
            <m:r>
              <m:rPr>
                <m:sty m:val="p"/>
              </m:rPr>
              <w:rPr>
                <w:rFonts w:ascii="Cambria Math" w:eastAsiaTheme="minorEastAsia" w:hAnsi="Cambria Math"/>
                <w:color w:val="202122"/>
                <w:shd w:val="clear" w:color="auto" w:fill="FFFFFF"/>
              </w:rPr>
              <m:t>exp</m:t>
            </m:r>
          </m:fName>
          <m:e>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m:t>
                </m:r>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
                      <w:rPr>
                        <w:rFonts w:ascii="Cambria Math" w:eastAsiaTheme="minorEastAsia" w:hAnsi="Cambria Math"/>
                        <w:color w:val="202122"/>
                        <w:shd w:val="clear" w:color="auto" w:fill="FFFFFF"/>
                      </w:rPr>
                      <m:t>2</m:t>
                    </m:r>
                  </m:den>
                </m:f>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y</m:t>
                    </m:r>
                  </m:e>
                  <m:sup>
                    <m:r>
                      <w:rPr>
                        <w:rFonts w:ascii="Cambria Math" w:eastAsiaTheme="minorEastAsia" w:hAnsi="Cambria Math"/>
                        <w:color w:val="202122"/>
                        <w:shd w:val="clear" w:color="auto" w:fill="FFFFFF"/>
                      </w:rPr>
                      <m:t>2</m:t>
                    </m:r>
                  </m:sup>
                </m:sSup>
              </m:e>
            </m:d>
          </m:e>
        </m:func>
        <m:r>
          <m:rPr>
            <m:sty m:val="p"/>
          </m:rPr>
          <w:rPr>
            <w:rFonts w:ascii="Cambria Math" w:eastAsiaTheme="minorEastAsia" w:hAnsi="Cambria Math"/>
            <w:color w:val="202122"/>
            <w:shd w:val="clear" w:color="auto" w:fill="FFFFFF"/>
          </w:rPr>
          <m:t>exp⁡</m:t>
        </m:r>
        <m:r>
          <w:rPr>
            <w:rFonts w:ascii="Cambria Math" w:eastAsiaTheme="minorEastAsia" w:hAnsi="Cambria Math"/>
            <w:color w:val="202122"/>
            <w:shd w:val="clear" w:color="auto" w:fill="FFFFFF"/>
          </w:rPr>
          <m:t>(yμ-</m:t>
        </m:r>
        <m:f>
          <m:fPr>
            <m:ctrlPr>
              <w:rPr>
                <w:rFonts w:ascii="Cambria Math" w:eastAsiaTheme="minorEastAsia" w:hAnsi="Cambria Math"/>
                <w:i/>
                <w:iCs/>
                <w:color w:val="202122"/>
                <w:shd w:val="clear" w:color="auto" w:fill="FFFFFF"/>
              </w:rPr>
            </m:ctrlPr>
          </m:fPr>
          <m:num>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μ</m:t>
                </m:r>
              </m:e>
              <m:sup>
                <m:r>
                  <w:rPr>
                    <w:rFonts w:ascii="Cambria Math" w:eastAsiaTheme="minorEastAsia" w:hAnsi="Cambria Math"/>
                    <w:color w:val="202122"/>
                    <w:shd w:val="clear" w:color="auto" w:fill="FFFFFF"/>
                  </w:rPr>
                  <m:t>2</m:t>
                </m:r>
              </m:sup>
            </m:sSup>
          </m:num>
          <m:den>
            <m:r>
              <w:rPr>
                <w:rFonts w:ascii="Cambria Math" w:eastAsiaTheme="minorEastAsia" w:hAnsi="Cambria Math"/>
                <w:color w:val="202122"/>
                <w:shd w:val="clear" w:color="auto" w:fill="FFFFFF"/>
              </w:rPr>
              <m:t>2</m:t>
            </m:r>
          </m:den>
        </m:f>
        <m:r>
          <w:rPr>
            <w:rFonts w:ascii="Cambria Math" w:eastAsiaTheme="minorEastAsia" w:hAnsi="Cambria Math"/>
            <w:color w:val="202122"/>
            <w:shd w:val="clear" w:color="auto" w:fill="FFFFFF"/>
          </w:rPr>
          <m:t>)</m:t>
        </m:r>
      </m:oMath>
    </w:p>
    <w:p w14:paraId="2D01707A" w14:textId="77777777" w:rsidR="009B3A98" w:rsidRPr="00807F17" w:rsidRDefault="009B3A98" w:rsidP="009B3A98">
      <w:pPr>
        <w:rPr>
          <w:rFonts w:eastAsiaTheme="minorEastAsia"/>
        </w:rPr>
      </w:pPr>
    </w:p>
    <w:p w14:paraId="2B44BE88" w14:textId="62E07AE8" w:rsidR="009B3A98" w:rsidRDefault="009B3A98" w:rsidP="009B3A98">
      <w:r w:rsidRPr="00807F17">
        <w:t>Sledi da je:</w:t>
      </w:r>
    </w:p>
    <w:p w14:paraId="58D7F5F7" w14:textId="77777777" w:rsidR="007E3228" w:rsidRPr="00807F17" w:rsidRDefault="007E3228" w:rsidP="009B3A98"/>
    <w:p w14:paraId="074E2274" w14:textId="77777777" w:rsidR="009B3A98" w:rsidRPr="00807F17" w:rsidRDefault="009B3A98" w:rsidP="009B3A98">
      <w:pPr>
        <w:rPr>
          <w:rFonts w:eastAsiaTheme="minorEastAsia"/>
          <w:iCs/>
          <w:color w:val="202122"/>
          <w:shd w:val="clear" w:color="auto" w:fill="FFFFFF"/>
        </w:rPr>
      </w:pPr>
      <m:oMath>
        <m:r>
          <w:rPr>
            <w:rFonts w:ascii="Cambria Math" w:hAnsi="Cambria Math"/>
          </w:rPr>
          <m:t>b</m:t>
        </m:r>
        <m:d>
          <m:dPr>
            <m:ctrlPr>
              <w:rPr>
                <w:rFonts w:ascii="Cambria Math" w:hAnsi="Cambria Math"/>
                <w:i/>
              </w:rPr>
            </m:ctrlPr>
          </m:dPr>
          <m:e>
            <m:r>
              <w:rPr>
                <w:rFonts w:ascii="Cambria Math" w:hAnsi="Cambria Math"/>
              </w:rPr>
              <m:t>y</m:t>
            </m:r>
          </m:e>
        </m:d>
        <m:r>
          <w:rPr>
            <w:rFonts w:ascii="Cambria Math" w:hAnsi="Cambria Math"/>
          </w:rPr>
          <m:t>=</m:t>
        </m:r>
      </m:oMath>
      <w:r w:rsidRPr="00807F17">
        <w:rPr>
          <w:rFonts w:eastAsiaTheme="minorEastAsia"/>
        </w:rPr>
        <w:t xml:space="preserve"> </w:t>
      </w:r>
      <m:oMath>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ad>
              <m:radPr>
                <m:degHide m:val="1"/>
                <m:ctrlPr>
                  <w:rPr>
                    <w:rFonts w:ascii="Cambria Math" w:eastAsiaTheme="minorEastAsia" w:hAnsi="Cambria Math"/>
                    <w:i/>
                    <w:iCs/>
                    <w:color w:val="202122"/>
                    <w:shd w:val="clear" w:color="auto" w:fill="FFFFFF"/>
                  </w:rPr>
                </m:ctrlPr>
              </m:radPr>
              <m:deg/>
              <m:e>
                <m:r>
                  <w:rPr>
                    <w:rFonts w:ascii="Cambria Math" w:eastAsiaTheme="minorEastAsia" w:hAnsi="Cambria Math"/>
                    <w:color w:val="202122"/>
                    <w:shd w:val="clear" w:color="auto" w:fill="FFFFFF"/>
                  </w:rPr>
                  <m:t>2π</m:t>
                </m:r>
              </m:e>
            </m:rad>
          </m:den>
        </m:f>
        <m:func>
          <m:funcPr>
            <m:ctrlPr>
              <w:rPr>
                <w:rFonts w:ascii="Cambria Math" w:eastAsiaTheme="minorEastAsia" w:hAnsi="Cambria Math"/>
                <w:iCs/>
                <w:color w:val="202122"/>
                <w:shd w:val="clear" w:color="auto" w:fill="FFFFFF"/>
              </w:rPr>
            </m:ctrlPr>
          </m:funcPr>
          <m:fName>
            <m:r>
              <m:rPr>
                <m:sty m:val="p"/>
              </m:rPr>
              <w:rPr>
                <w:rFonts w:ascii="Cambria Math" w:eastAsiaTheme="minorEastAsia" w:hAnsi="Cambria Math"/>
                <w:color w:val="202122"/>
                <w:shd w:val="clear" w:color="auto" w:fill="FFFFFF"/>
              </w:rPr>
              <m:t>exp</m:t>
            </m:r>
          </m:fName>
          <m:e>
            <m:d>
              <m:dPr>
                <m:ctrlPr>
                  <w:rPr>
                    <w:rFonts w:ascii="Cambria Math" w:eastAsiaTheme="minorEastAsia" w:hAnsi="Cambria Math"/>
                    <w:i/>
                    <w:iCs/>
                    <w:color w:val="202122"/>
                    <w:shd w:val="clear" w:color="auto" w:fill="FFFFFF"/>
                  </w:rPr>
                </m:ctrlPr>
              </m:dPr>
              <m:e>
                <m:r>
                  <w:rPr>
                    <w:rFonts w:ascii="Cambria Math" w:eastAsiaTheme="minorEastAsia" w:hAnsi="Cambria Math"/>
                    <w:color w:val="202122"/>
                    <w:shd w:val="clear" w:color="auto" w:fill="FFFFFF"/>
                  </w:rPr>
                  <m:t>-</m:t>
                </m:r>
                <m:f>
                  <m:fPr>
                    <m:ctrlPr>
                      <w:rPr>
                        <w:rFonts w:ascii="Cambria Math" w:eastAsiaTheme="minorEastAsia" w:hAnsi="Cambria Math"/>
                        <w:i/>
                        <w:iCs/>
                        <w:color w:val="202122"/>
                        <w:shd w:val="clear" w:color="auto" w:fill="FFFFFF"/>
                      </w:rPr>
                    </m:ctrlPr>
                  </m:fPr>
                  <m:num>
                    <m:r>
                      <w:rPr>
                        <w:rFonts w:ascii="Cambria Math" w:eastAsiaTheme="minorEastAsia" w:hAnsi="Cambria Math"/>
                        <w:color w:val="202122"/>
                        <w:shd w:val="clear" w:color="auto" w:fill="FFFFFF"/>
                      </w:rPr>
                      <m:t>1</m:t>
                    </m:r>
                  </m:num>
                  <m:den>
                    <m:r>
                      <w:rPr>
                        <w:rFonts w:ascii="Cambria Math" w:eastAsiaTheme="minorEastAsia" w:hAnsi="Cambria Math"/>
                        <w:color w:val="202122"/>
                        <w:shd w:val="clear" w:color="auto" w:fill="FFFFFF"/>
                      </w:rPr>
                      <m:t>2</m:t>
                    </m:r>
                  </m:den>
                </m:f>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y</m:t>
                    </m:r>
                  </m:e>
                  <m:sup>
                    <m:r>
                      <w:rPr>
                        <w:rFonts w:ascii="Cambria Math" w:eastAsiaTheme="minorEastAsia" w:hAnsi="Cambria Math"/>
                        <w:color w:val="202122"/>
                        <w:shd w:val="clear" w:color="auto" w:fill="FFFFFF"/>
                      </w:rPr>
                      <m:t>2</m:t>
                    </m:r>
                  </m:sup>
                </m:sSup>
              </m:e>
            </m:d>
          </m:e>
        </m:func>
      </m:oMath>
      <w:r w:rsidRPr="00807F17">
        <w:rPr>
          <w:rFonts w:eastAsiaTheme="minorEastAsia"/>
          <w:iCs/>
          <w:color w:val="202122"/>
          <w:shd w:val="clear" w:color="auto" w:fill="FFFFFF"/>
        </w:rPr>
        <w:t xml:space="preserve">                  </w:t>
      </w:r>
    </w:p>
    <w:p w14:paraId="5B8C74B6" w14:textId="5EBC29B1" w:rsidR="009B3A98" w:rsidRPr="00807F17" w:rsidRDefault="009B3A98" w:rsidP="009B3A98">
      <w:pPr>
        <w:rPr>
          <w:rFonts w:eastAsiaTheme="minorEastAsia"/>
          <w:i/>
          <w:iCs/>
          <w:color w:val="202122"/>
          <w:shd w:val="clear" w:color="auto" w:fill="FFFFFF"/>
        </w:rPr>
      </w:pPr>
      <w:r w:rsidRPr="00807F17">
        <w:rPr>
          <w:rFonts w:eastAsiaTheme="minorEastAsia"/>
          <w:i/>
          <w:iCs/>
          <w:color w:val="202122"/>
          <w:shd w:val="clear" w:color="auto" w:fill="FFFFFF"/>
        </w:rPr>
        <w:t>T(y)</w:t>
      </w:r>
      <w:r w:rsidR="009265EA">
        <w:rPr>
          <w:rFonts w:eastAsiaTheme="minorEastAsia"/>
          <w:i/>
          <w:iCs/>
          <w:color w:val="202122"/>
          <w:shd w:val="clear" w:color="auto" w:fill="FFFFFF"/>
        </w:rPr>
        <w:t xml:space="preserve"> </w:t>
      </w:r>
      <m:oMath>
        <m:r>
          <w:rPr>
            <w:rFonts w:ascii="Cambria Math" w:eastAsiaTheme="minorEastAsia" w:hAnsi="Cambria Math"/>
            <w:color w:val="202122"/>
            <w:shd w:val="clear" w:color="auto" w:fill="FFFFFF"/>
          </w:rPr>
          <m:t>=</m:t>
        </m:r>
      </m:oMath>
      <w:r w:rsidR="009265EA">
        <w:rPr>
          <w:rFonts w:eastAsiaTheme="minorEastAsia"/>
          <w:i/>
          <w:iCs/>
          <w:color w:val="202122"/>
          <w:shd w:val="clear" w:color="auto" w:fill="FFFFFF"/>
        </w:rPr>
        <w:t xml:space="preserve"> </w:t>
      </w:r>
      <w:r w:rsidRPr="00807F17">
        <w:rPr>
          <w:rFonts w:eastAsiaTheme="minorEastAsia"/>
          <w:i/>
          <w:iCs/>
          <w:color w:val="202122"/>
          <w:shd w:val="clear" w:color="auto" w:fill="FFFFFF"/>
        </w:rPr>
        <w:t>y</w:t>
      </w:r>
    </w:p>
    <w:p w14:paraId="36664947" w14:textId="6134C439" w:rsidR="009B3A98" w:rsidRPr="00807F17" w:rsidRDefault="009B3A98" w:rsidP="009B3A98">
      <w:pPr>
        <w:jc w:val="both"/>
        <w:rPr>
          <w:rFonts w:eastAsiaTheme="minorEastAsia"/>
          <w:color w:val="202122"/>
          <w:shd w:val="clear" w:color="auto" w:fill="FFFFFF"/>
        </w:rPr>
      </w:pPr>
      <m:oMath>
        <m:r>
          <w:rPr>
            <w:rFonts w:ascii="Cambria Math" w:hAnsi="Cambria Math" w:cs="Arial"/>
            <w:color w:val="202122"/>
            <w:shd w:val="clear" w:color="auto" w:fill="FFFFFF"/>
          </w:rPr>
          <m:t>η=</m:t>
        </m:r>
        <m:r>
          <w:rPr>
            <w:rFonts w:ascii="Cambria Math" w:eastAsiaTheme="minorEastAsia" w:hAnsi="Cambria Math"/>
            <w:color w:val="202122"/>
            <w:shd w:val="clear" w:color="auto" w:fill="FFFFFF"/>
          </w:rPr>
          <m:t>μ</m:t>
        </m:r>
      </m:oMath>
      <w:r w:rsidR="00061EDE">
        <w:rPr>
          <w:rFonts w:eastAsiaTheme="minorEastAsia"/>
          <w:color w:val="202122"/>
          <w:shd w:val="clear" w:color="auto" w:fill="FFFFFF"/>
        </w:rPr>
        <w:t xml:space="preserve"> (srednja vrednosti)</w:t>
      </w:r>
    </w:p>
    <w:p w14:paraId="0D15F67F" w14:textId="33F783DF" w:rsidR="009B3A98" w:rsidRPr="00807F17" w:rsidRDefault="009B3A98" w:rsidP="009B3A98">
      <w:pPr>
        <w:jc w:val="both"/>
        <w:rPr>
          <w:rFonts w:eastAsiaTheme="minorEastAsia"/>
          <w:iCs/>
          <w:color w:val="202122"/>
          <w:shd w:val="clear" w:color="auto" w:fill="FFFFFF"/>
        </w:rPr>
      </w:pPr>
      <w:r w:rsidRPr="00807F17">
        <w:rPr>
          <w:rFonts w:eastAsiaTheme="minorEastAsia"/>
          <w:iCs/>
          <w:color w:val="202122"/>
          <w:shd w:val="clear" w:color="auto" w:fill="FFFFFF"/>
        </w:rPr>
        <w:lastRenderedPageBreak/>
        <w:t>a(</w:t>
      </w:r>
      <m:oMath>
        <m:r>
          <w:rPr>
            <w:rFonts w:ascii="Cambria Math" w:hAnsi="Cambria Math" w:cs="Arial"/>
            <w:color w:val="202122"/>
            <w:shd w:val="clear" w:color="auto" w:fill="FFFFFF"/>
          </w:rPr>
          <m:t>η</m:t>
        </m:r>
      </m:oMath>
      <w:r w:rsidRPr="00807F17">
        <w:rPr>
          <w:rFonts w:eastAsiaTheme="minorEastAsia"/>
          <w:iCs/>
          <w:color w:val="202122"/>
          <w:shd w:val="clear" w:color="auto" w:fill="FFFFFF"/>
        </w:rPr>
        <w:t>)</w:t>
      </w:r>
      <w:r w:rsidR="009265EA">
        <w:rPr>
          <w:rFonts w:eastAsiaTheme="minorEastAsia"/>
          <w:iCs/>
          <w:color w:val="202122"/>
          <w:shd w:val="clear" w:color="auto" w:fill="FFFFFF"/>
        </w:rPr>
        <w:t xml:space="preserve"> </w:t>
      </w:r>
      <m:oMath>
        <m:r>
          <w:rPr>
            <w:rFonts w:ascii="Cambria Math" w:eastAsiaTheme="minorEastAsia" w:hAnsi="Cambria Math"/>
            <w:color w:val="202122"/>
            <w:shd w:val="clear" w:color="auto" w:fill="FFFFFF"/>
          </w:rPr>
          <m:t xml:space="preserve">= </m:t>
        </m:r>
        <m:f>
          <m:fPr>
            <m:ctrlPr>
              <w:rPr>
                <w:rFonts w:ascii="Cambria Math" w:eastAsiaTheme="minorEastAsia" w:hAnsi="Cambria Math"/>
                <w:i/>
                <w:iCs/>
                <w:color w:val="202122"/>
                <w:shd w:val="clear" w:color="auto" w:fill="FFFFFF"/>
              </w:rPr>
            </m:ctrlPr>
          </m:fPr>
          <m:num>
            <m:sSup>
              <m:sSupPr>
                <m:ctrlPr>
                  <w:rPr>
                    <w:rFonts w:ascii="Cambria Math" w:eastAsiaTheme="minorEastAsia" w:hAnsi="Cambria Math"/>
                    <w:i/>
                    <w:iCs/>
                    <w:color w:val="202122"/>
                    <w:shd w:val="clear" w:color="auto" w:fill="FFFFFF"/>
                  </w:rPr>
                </m:ctrlPr>
              </m:sSupPr>
              <m:e>
                <m:r>
                  <w:rPr>
                    <w:rFonts w:ascii="Cambria Math" w:eastAsiaTheme="minorEastAsia" w:hAnsi="Cambria Math"/>
                    <w:color w:val="202122"/>
                    <w:shd w:val="clear" w:color="auto" w:fill="FFFFFF"/>
                  </w:rPr>
                  <m:t>μ</m:t>
                </m:r>
              </m:e>
              <m:sup>
                <m:r>
                  <w:rPr>
                    <w:rFonts w:ascii="Cambria Math" w:eastAsiaTheme="minorEastAsia" w:hAnsi="Cambria Math"/>
                    <w:color w:val="202122"/>
                    <w:shd w:val="clear" w:color="auto" w:fill="FFFFFF"/>
                  </w:rPr>
                  <m:t>2</m:t>
                </m:r>
              </m:sup>
            </m:sSup>
          </m:num>
          <m:den>
            <m:r>
              <w:rPr>
                <w:rFonts w:ascii="Cambria Math" w:eastAsiaTheme="minorEastAsia" w:hAnsi="Cambria Math"/>
                <w:color w:val="202122"/>
                <w:shd w:val="clear" w:color="auto" w:fill="FFFFFF"/>
              </w:rPr>
              <m:t>2</m:t>
            </m:r>
          </m:den>
        </m:f>
        <m:r>
          <w:rPr>
            <w:rFonts w:ascii="Cambria Math" w:eastAsiaTheme="minorEastAsia" w:hAnsi="Cambria Math"/>
            <w:color w:val="202122"/>
            <w:shd w:val="clear" w:color="auto" w:fill="FFFFFF"/>
          </w:rPr>
          <m:t>=</m:t>
        </m:r>
        <m:f>
          <m:fPr>
            <m:ctrlPr>
              <w:rPr>
                <w:rFonts w:ascii="Cambria Math" w:eastAsiaTheme="minorEastAsia" w:hAnsi="Cambria Math"/>
                <w:i/>
                <w:iCs/>
                <w:color w:val="202122"/>
                <w:shd w:val="clear" w:color="auto" w:fill="FFFFFF"/>
              </w:rPr>
            </m:ctrlPr>
          </m:fPr>
          <m:num>
            <m:sSup>
              <m:sSupPr>
                <m:ctrlPr>
                  <w:rPr>
                    <w:rFonts w:ascii="Cambria Math" w:eastAsiaTheme="minorEastAsia" w:hAnsi="Cambria Math"/>
                    <w:i/>
                    <w:iCs/>
                    <w:color w:val="202122"/>
                    <w:shd w:val="clear" w:color="auto" w:fill="FFFFFF"/>
                  </w:rPr>
                </m:ctrlPr>
              </m:sSupPr>
              <m:e>
                <m:r>
                  <w:rPr>
                    <w:rFonts w:ascii="Cambria Math" w:hAnsi="Cambria Math" w:cs="Arial"/>
                    <w:color w:val="202122"/>
                    <w:shd w:val="clear" w:color="auto" w:fill="FFFFFF"/>
                  </w:rPr>
                  <m:t>η</m:t>
                </m:r>
              </m:e>
              <m:sup>
                <m:r>
                  <w:rPr>
                    <w:rFonts w:ascii="Cambria Math" w:eastAsiaTheme="minorEastAsia" w:hAnsi="Cambria Math"/>
                    <w:color w:val="202122"/>
                    <w:shd w:val="clear" w:color="auto" w:fill="FFFFFF"/>
                  </w:rPr>
                  <m:t>2</m:t>
                </m:r>
              </m:sup>
            </m:sSup>
          </m:num>
          <m:den>
            <m:r>
              <w:rPr>
                <w:rFonts w:ascii="Cambria Math" w:eastAsiaTheme="minorEastAsia" w:hAnsi="Cambria Math"/>
                <w:color w:val="202122"/>
                <w:shd w:val="clear" w:color="auto" w:fill="FFFFFF"/>
              </w:rPr>
              <m:t>2</m:t>
            </m:r>
          </m:den>
        </m:f>
      </m:oMath>
    </w:p>
    <w:p w14:paraId="1E9E277A" w14:textId="77777777" w:rsidR="009B3A98" w:rsidRDefault="009B3A98" w:rsidP="009B3A98">
      <w:pPr>
        <w:rPr>
          <w:sz w:val="28"/>
          <w:szCs w:val="28"/>
        </w:rPr>
      </w:pPr>
    </w:p>
    <w:p w14:paraId="345D35C8" w14:textId="5C340F83" w:rsidR="009B3A98" w:rsidRPr="0045259C" w:rsidRDefault="007E3228" w:rsidP="009B3A98">
      <w:pPr>
        <w:rPr>
          <w:rFonts w:eastAsiaTheme="minorEastAsia" w:cstheme="minorHAnsi"/>
          <w:iCs/>
          <w:color w:val="202122"/>
          <w:shd w:val="clear" w:color="auto" w:fill="FFFFFF"/>
        </w:rPr>
      </w:pPr>
      <w:r w:rsidRPr="0045259C">
        <w:rPr>
          <w:rFonts w:eastAsiaTheme="minorEastAsia" w:cstheme="minorHAnsi"/>
          <w:iCs/>
          <w:color w:val="202122"/>
          <w:shd w:val="clear" w:color="auto" w:fill="FFFFFF"/>
        </w:rPr>
        <w:t xml:space="preserve">Dobijene </w:t>
      </w:r>
      <w:r w:rsidR="009B3A98" w:rsidRPr="0045259C">
        <w:rPr>
          <w:rFonts w:eastAsiaTheme="minorEastAsia" w:cstheme="minorHAnsi"/>
          <w:iCs/>
          <w:color w:val="202122"/>
          <w:shd w:val="clear" w:color="auto" w:fill="FFFFFF"/>
        </w:rPr>
        <w:t xml:space="preserve"> vrednosti koeficijenata </w:t>
      </w:r>
      <w:r w:rsidR="009B3A98" w:rsidRPr="0045259C">
        <w:rPr>
          <w:rFonts w:eastAsiaTheme="minorEastAsia" w:cstheme="minorHAnsi"/>
          <w:i/>
          <w:color w:val="202122"/>
          <w:shd w:val="clear" w:color="auto" w:fill="FFFFFF"/>
        </w:rPr>
        <w:t xml:space="preserve">b,T </w:t>
      </w:r>
      <w:r w:rsidR="009B3A98" w:rsidRPr="0045259C">
        <w:rPr>
          <w:rFonts w:eastAsiaTheme="minorEastAsia" w:cstheme="minorHAnsi"/>
          <w:iCs/>
          <w:color w:val="202122"/>
          <w:shd w:val="clear" w:color="auto" w:fill="FFFFFF"/>
        </w:rPr>
        <w:t>i</w:t>
      </w:r>
      <w:r w:rsidR="009B3A98" w:rsidRPr="0045259C">
        <w:rPr>
          <w:rFonts w:eastAsiaTheme="minorEastAsia" w:cstheme="minorHAnsi"/>
          <w:i/>
          <w:color w:val="202122"/>
          <w:shd w:val="clear" w:color="auto" w:fill="FFFFFF"/>
        </w:rPr>
        <w:t xml:space="preserve"> a</w:t>
      </w:r>
      <w:r w:rsidR="009B3A98" w:rsidRPr="0045259C">
        <w:rPr>
          <w:rFonts w:eastAsiaTheme="minorEastAsia" w:cstheme="minorHAnsi"/>
          <w:iCs/>
          <w:color w:val="202122"/>
          <w:shd w:val="clear" w:color="auto" w:fill="FFFFFF"/>
        </w:rPr>
        <w:t xml:space="preserve">,  </w:t>
      </w:r>
      <w:r w:rsidR="00DD6AC8" w:rsidRPr="0045259C">
        <w:rPr>
          <w:rFonts w:eastAsiaTheme="minorEastAsia" w:cstheme="minorHAnsi"/>
          <w:iCs/>
          <w:color w:val="202122"/>
          <w:shd w:val="clear" w:color="auto" w:fill="FFFFFF"/>
        </w:rPr>
        <w:t>su karakteristične za</w:t>
      </w:r>
      <w:r w:rsidR="00970374" w:rsidRPr="0045259C">
        <w:rPr>
          <w:rFonts w:eastAsiaTheme="minorEastAsia" w:cstheme="minorHAnsi"/>
          <w:iCs/>
          <w:color w:val="202122"/>
          <w:shd w:val="clear" w:color="auto" w:fill="FFFFFF"/>
        </w:rPr>
        <w:t xml:space="preserve"> Normaln</w:t>
      </w:r>
      <w:r w:rsidR="00DD6AC8" w:rsidRPr="0045259C">
        <w:rPr>
          <w:rFonts w:eastAsiaTheme="minorEastAsia" w:cstheme="minorHAnsi"/>
          <w:iCs/>
          <w:color w:val="202122"/>
          <w:shd w:val="clear" w:color="auto" w:fill="FFFFFF"/>
        </w:rPr>
        <w:t xml:space="preserve">u </w:t>
      </w:r>
      <w:r w:rsidR="00970374" w:rsidRPr="0045259C">
        <w:rPr>
          <w:rFonts w:eastAsiaTheme="minorEastAsia" w:cstheme="minorHAnsi"/>
          <w:iCs/>
          <w:color w:val="202122"/>
          <w:shd w:val="clear" w:color="auto" w:fill="FFFFFF"/>
        </w:rPr>
        <w:t xml:space="preserve"> distribucij</w:t>
      </w:r>
      <w:r w:rsidR="00DD6AC8" w:rsidRPr="0045259C">
        <w:rPr>
          <w:rFonts w:eastAsiaTheme="minorEastAsia" w:cstheme="minorHAnsi"/>
          <w:iCs/>
          <w:color w:val="202122"/>
          <w:shd w:val="clear" w:color="auto" w:fill="FFFFFF"/>
        </w:rPr>
        <w:t>u</w:t>
      </w:r>
      <w:r w:rsidR="00970374" w:rsidRPr="0045259C">
        <w:rPr>
          <w:rFonts w:eastAsiaTheme="minorEastAsia" w:cstheme="minorHAnsi"/>
          <w:iCs/>
          <w:color w:val="202122"/>
          <w:shd w:val="clear" w:color="auto" w:fill="FFFFFF"/>
        </w:rPr>
        <w:t>,</w:t>
      </w:r>
      <w:r w:rsidR="00CA12F3" w:rsidRPr="0045259C">
        <w:rPr>
          <w:rFonts w:eastAsiaTheme="minorEastAsia" w:cstheme="minorHAnsi"/>
          <w:iCs/>
          <w:color w:val="202122"/>
          <w:shd w:val="clear" w:color="auto" w:fill="FFFFFF"/>
        </w:rPr>
        <w:t xml:space="preserve"> dok je konkretna distribucija koja pripa</w:t>
      </w:r>
      <w:r w:rsidR="005F129A" w:rsidRPr="0045259C">
        <w:rPr>
          <w:rFonts w:eastAsiaTheme="minorEastAsia" w:cstheme="minorHAnsi"/>
          <w:iCs/>
          <w:color w:val="202122"/>
          <w:shd w:val="clear" w:color="auto" w:fill="FFFFFF"/>
        </w:rPr>
        <w:t>da</w:t>
      </w:r>
      <w:r w:rsidR="00CA12F3" w:rsidRPr="0045259C">
        <w:rPr>
          <w:rFonts w:eastAsiaTheme="minorEastAsia" w:cstheme="minorHAnsi"/>
          <w:iCs/>
          <w:color w:val="202122"/>
          <w:shd w:val="clear" w:color="auto" w:fill="FFFFFF"/>
        </w:rPr>
        <w:t xml:space="preserve"> ovoj familiji</w:t>
      </w:r>
      <w:r w:rsidR="005F129A" w:rsidRPr="0045259C">
        <w:rPr>
          <w:rFonts w:eastAsiaTheme="minorEastAsia" w:cstheme="minorHAnsi"/>
          <w:iCs/>
          <w:color w:val="202122"/>
          <w:shd w:val="clear" w:color="auto" w:fill="FFFFFF"/>
        </w:rPr>
        <w:t>,</w:t>
      </w:r>
      <w:r w:rsidR="00CA12F3" w:rsidRPr="0045259C">
        <w:rPr>
          <w:rFonts w:eastAsiaTheme="minorEastAsia" w:cstheme="minorHAnsi"/>
          <w:iCs/>
          <w:color w:val="202122"/>
          <w:shd w:val="clear" w:color="auto" w:fill="FFFFFF"/>
        </w:rPr>
        <w:t xml:space="preserve"> </w:t>
      </w:r>
      <w:r w:rsidR="005F129A" w:rsidRPr="0045259C">
        <w:rPr>
          <w:rFonts w:eastAsiaTheme="minorEastAsia" w:cstheme="minorHAnsi"/>
          <w:iCs/>
          <w:color w:val="202122"/>
          <w:shd w:val="clear" w:color="auto" w:fill="FFFFFF"/>
        </w:rPr>
        <w:t xml:space="preserve"> </w:t>
      </w:r>
      <w:r w:rsidR="007E243F" w:rsidRPr="0045259C">
        <w:rPr>
          <w:rFonts w:eastAsiaTheme="minorEastAsia" w:cstheme="minorHAnsi"/>
          <w:iCs/>
          <w:color w:val="202122"/>
          <w:shd w:val="clear" w:color="auto" w:fill="FFFFFF"/>
        </w:rPr>
        <w:t>jednoznačno</w:t>
      </w:r>
      <w:r w:rsidR="005F129A" w:rsidRPr="0045259C">
        <w:rPr>
          <w:rFonts w:eastAsiaTheme="minorEastAsia" w:cstheme="minorHAnsi"/>
          <w:iCs/>
          <w:color w:val="202122"/>
          <w:shd w:val="clear" w:color="auto" w:fill="FFFFFF"/>
        </w:rPr>
        <w:t xml:space="preserve"> određena </w:t>
      </w:r>
      <w:r w:rsidR="007E243F" w:rsidRPr="0045259C">
        <w:rPr>
          <w:rFonts w:eastAsiaTheme="minorEastAsia" w:cstheme="minorHAnsi"/>
          <w:iCs/>
          <w:color w:val="202122"/>
          <w:shd w:val="clear" w:color="auto" w:fill="FFFFFF"/>
        </w:rPr>
        <w:t xml:space="preserve"> svojom srednjom vrednošću</w:t>
      </w:r>
      <w:r w:rsidR="005F129A" w:rsidRPr="0045259C">
        <w:rPr>
          <w:rFonts w:eastAsiaTheme="minorEastAsia" w:cstheme="minorHAnsi"/>
          <w:iCs/>
          <w:color w:val="202122"/>
          <w:shd w:val="clear" w:color="auto" w:fill="FFFFFF"/>
        </w:rPr>
        <w:t>,</w:t>
      </w:r>
      <w:r w:rsidR="002D4C18" w:rsidRPr="0045259C">
        <w:rPr>
          <w:rFonts w:eastAsiaTheme="minorEastAsia" w:cstheme="minorHAnsi"/>
          <w:iCs/>
          <w:color w:val="202122"/>
          <w:shd w:val="clear" w:color="auto" w:fill="FFFFFF"/>
        </w:rPr>
        <w:t xml:space="preserve"> </w:t>
      </w:r>
      <w:r w:rsidR="007E243F" w:rsidRPr="0045259C">
        <w:rPr>
          <w:rFonts w:eastAsiaTheme="minorEastAsia" w:cstheme="minorHAnsi"/>
          <w:iCs/>
          <w:color w:val="202122"/>
          <w:shd w:val="clear" w:color="auto" w:fill="FFFFFF"/>
        </w:rPr>
        <w:t xml:space="preserve"> koja je jednaka</w:t>
      </w:r>
      <w:r w:rsidR="00F3180E" w:rsidRPr="0045259C">
        <w:rPr>
          <w:rFonts w:eastAsiaTheme="minorEastAsia" w:cstheme="minorHAnsi"/>
          <w:iCs/>
          <w:color w:val="202122"/>
          <w:shd w:val="clear" w:color="auto" w:fill="FFFFFF"/>
        </w:rPr>
        <w:t xml:space="preserve"> prirodnom parametru </w:t>
      </w:r>
      <m:oMath>
        <m:r>
          <w:rPr>
            <w:rFonts w:ascii="Cambria Math" w:hAnsi="Cambria Math" w:cstheme="minorHAnsi"/>
            <w:color w:val="202122"/>
            <w:shd w:val="clear" w:color="auto" w:fill="FFFFFF"/>
          </w:rPr>
          <m:t>η</m:t>
        </m:r>
      </m:oMath>
      <w:r w:rsidR="00821EBE" w:rsidRPr="0045259C">
        <w:rPr>
          <w:rFonts w:eastAsiaTheme="minorEastAsia" w:cstheme="minorHAnsi"/>
          <w:color w:val="202122"/>
          <w:shd w:val="clear" w:color="auto" w:fill="FFFFFF"/>
        </w:rPr>
        <w:t xml:space="preserve"> </w:t>
      </w:r>
      <w:r w:rsidR="00821EBE" w:rsidRPr="0045259C">
        <w:rPr>
          <w:rFonts w:eastAsiaTheme="minorEastAsia" w:cstheme="minorHAnsi"/>
          <w:iCs/>
        </w:rPr>
        <w:t>(P.McCullagh, J.A. Nelder, 1983).</w:t>
      </w:r>
    </w:p>
    <w:p w14:paraId="7458553C" w14:textId="7AB84981" w:rsidR="00F3180E" w:rsidRPr="0045259C" w:rsidRDefault="00F3180E" w:rsidP="009B3A98">
      <w:pPr>
        <w:rPr>
          <w:rFonts w:eastAsiaTheme="minorEastAsia" w:cstheme="minorHAnsi"/>
          <w:iCs/>
          <w:color w:val="202122"/>
          <w:shd w:val="clear" w:color="auto" w:fill="FFFFFF"/>
        </w:rPr>
      </w:pPr>
      <w:r w:rsidRPr="0045259C">
        <w:rPr>
          <w:rFonts w:eastAsiaTheme="minorEastAsia" w:cstheme="minorHAnsi"/>
          <w:iCs/>
          <w:color w:val="202122"/>
          <w:shd w:val="clear" w:color="auto" w:fill="FFFFFF"/>
        </w:rPr>
        <w:t xml:space="preserve"> </w:t>
      </w:r>
    </w:p>
    <w:p w14:paraId="4DD3592E" w14:textId="06533441" w:rsidR="009B3A98" w:rsidRPr="0045259C" w:rsidRDefault="004D3C44" w:rsidP="009B3A98">
      <w:pPr>
        <w:rPr>
          <w:rFonts w:cstheme="minorHAnsi"/>
        </w:rPr>
      </w:pPr>
      <w:r w:rsidRPr="0045259C">
        <w:rPr>
          <w:rFonts w:cstheme="minorHAnsi"/>
        </w:rPr>
        <w:t>Pr</w:t>
      </w:r>
      <w:r w:rsidR="00F041DA" w:rsidRPr="0045259C">
        <w:rPr>
          <w:rFonts w:cstheme="minorHAnsi"/>
        </w:rPr>
        <w:t>etpo</w:t>
      </w:r>
      <w:r w:rsidRPr="0045259C">
        <w:rPr>
          <w:rFonts w:cstheme="minorHAnsi"/>
        </w:rPr>
        <w:t>stavke</w:t>
      </w:r>
      <w:r w:rsidR="00F041DA" w:rsidRPr="0045259C">
        <w:rPr>
          <w:rFonts w:cstheme="minorHAnsi"/>
        </w:rPr>
        <w:t xml:space="preserve"> koje su potrebno da budu ispunjen</w:t>
      </w:r>
      <w:r w:rsidR="00D05793" w:rsidRPr="0045259C">
        <w:rPr>
          <w:rFonts w:cstheme="minorHAnsi"/>
        </w:rPr>
        <w:t xml:space="preserve">e </w:t>
      </w:r>
      <w:r w:rsidR="00FD4AEB" w:rsidRPr="0045259C">
        <w:rPr>
          <w:rFonts w:cstheme="minorHAnsi"/>
        </w:rPr>
        <w:t xml:space="preserve">u slučaju primene </w:t>
      </w:r>
      <w:r w:rsidR="00D05793" w:rsidRPr="0045259C">
        <w:rPr>
          <w:rFonts w:cstheme="minorHAnsi"/>
        </w:rPr>
        <w:t xml:space="preserve"> prediktivn</w:t>
      </w:r>
      <w:r w:rsidR="001D1D0E" w:rsidRPr="0045259C">
        <w:rPr>
          <w:rFonts w:cstheme="minorHAnsi"/>
        </w:rPr>
        <w:t>og</w:t>
      </w:r>
      <w:r w:rsidR="00D05793" w:rsidRPr="0045259C">
        <w:rPr>
          <w:rFonts w:cstheme="minorHAnsi"/>
        </w:rPr>
        <w:t xml:space="preserve"> </w:t>
      </w:r>
      <w:r w:rsidRPr="0045259C">
        <w:rPr>
          <w:rFonts w:cstheme="minorHAnsi"/>
        </w:rPr>
        <w:t xml:space="preserve">GLM </w:t>
      </w:r>
      <w:r w:rsidR="00F041DA" w:rsidRPr="0045259C">
        <w:rPr>
          <w:rFonts w:cstheme="minorHAnsi"/>
        </w:rPr>
        <w:t>modela su sledeće</w:t>
      </w:r>
      <w:r w:rsidR="00D05793" w:rsidRPr="0045259C">
        <w:rPr>
          <w:rFonts w:cstheme="minorHAnsi"/>
        </w:rPr>
        <w:t xml:space="preserve"> </w:t>
      </w:r>
      <w:r w:rsidR="00D05793" w:rsidRPr="0045259C">
        <w:rPr>
          <w:rFonts w:eastAsiaTheme="minorEastAsia" w:cstheme="minorHAnsi"/>
          <w:iCs/>
        </w:rPr>
        <w:t xml:space="preserve">(P.McCullagh, J.A. Nelder, 1983): </w:t>
      </w:r>
    </w:p>
    <w:p w14:paraId="40110637" w14:textId="77777777" w:rsidR="009B3A98" w:rsidRPr="0045259C" w:rsidRDefault="009B3A98" w:rsidP="009B3A98">
      <w:pPr>
        <w:rPr>
          <w:rFonts w:eastAsiaTheme="minorEastAsia" w:cstheme="minorHAnsi"/>
        </w:rPr>
      </w:pPr>
    </w:p>
    <w:p w14:paraId="682830EA" w14:textId="7D11D2BF" w:rsidR="009B3A98" w:rsidRPr="0045259C" w:rsidRDefault="00D96E1F" w:rsidP="00C145A3">
      <w:pPr>
        <w:pStyle w:val="ListParagraph"/>
        <w:numPr>
          <w:ilvl w:val="0"/>
          <w:numId w:val="9"/>
        </w:numPr>
        <w:rPr>
          <w:rFonts w:cstheme="minorHAnsi"/>
        </w:rPr>
      </w:pPr>
      <m:oMath>
        <m:d>
          <m:dPr>
            <m:ctrlPr>
              <w:rPr>
                <w:rFonts w:ascii="Cambria Math" w:hAnsi="Cambria Math" w:cstheme="minorHAnsi"/>
                <w:i/>
              </w:rPr>
            </m:ctrlPr>
          </m:dPr>
          <m:e>
            <m:r>
              <w:rPr>
                <w:rFonts w:ascii="Cambria Math" w:hAnsi="Cambria Math" w:cstheme="minorHAnsi"/>
              </w:rPr>
              <m:t>y</m:t>
            </m:r>
          </m:e>
          <m:e>
            <m:r>
              <w:rPr>
                <w:rFonts w:ascii="Cambria Math" w:hAnsi="Cambria Math" w:cstheme="minorHAnsi"/>
              </w:rPr>
              <m:t>x</m:t>
            </m:r>
            <m:r>
              <w:rPr>
                <w:rFonts w:ascii="Cambria Math" w:hAnsi="Cambria Math" w:cstheme="minorHAnsi"/>
              </w:rPr>
              <m:t>;</m:t>
            </m:r>
            <m:r>
              <w:rPr>
                <w:rFonts w:ascii="Cambria Math" w:hAnsi="Cambria Math" w:cstheme="minorHAnsi"/>
              </w:rPr>
              <m:t>β</m:t>
            </m:r>
          </m:e>
        </m:d>
        <m:r>
          <w:rPr>
            <w:rFonts w:ascii="Cambria Math" w:hAnsi="Cambria Math" w:cstheme="minorHAnsi"/>
          </w:rPr>
          <m:t xml:space="preserve">~ </m:t>
        </m:r>
        <m:r>
          <w:rPr>
            <w:rFonts w:ascii="Cambria Math" w:hAnsi="Cambria Math" w:cstheme="minorHAnsi"/>
          </w:rPr>
          <m:t>Exponential</m:t>
        </m:r>
        <m:r>
          <w:rPr>
            <w:rFonts w:ascii="Cambria Math" w:hAnsi="Cambria Math" w:cstheme="minorHAnsi"/>
          </w:rPr>
          <m:t xml:space="preserve"> </m:t>
        </m:r>
        <m:r>
          <w:rPr>
            <w:rFonts w:ascii="Cambria Math" w:hAnsi="Cambria Math" w:cstheme="minorHAnsi"/>
          </w:rPr>
          <m:t>familly</m:t>
        </m:r>
        <m:r>
          <w:rPr>
            <w:rFonts w:ascii="Cambria Math" w:hAnsi="Cambria Math" w:cstheme="minorHAnsi"/>
          </w:rPr>
          <m:t>(</m:t>
        </m:r>
        <m:r>
          <w:rPr>
            <w:rFonts w:ascii="Cambria Math" w:hAnsi="Cambria Math" w:cstheme="minorHAnsi"/>
            <w:color w:val="202122"/>
            <w:shd w:val="clear" w:color="auto" w:fill="FFFFFF"/>
          </w:rPr>
          <m:t>η</m:t>
        </m:r>
        <m:r>
          <w:rPr>
            <w:rFonts w:ascii="Cambria Math" w:hAnsi="Cambria Math" w:cstheme="minorHAnsi"/>
          </w:rPr>
          <m:t>)</m:t>
        </m:r>
      </m:oMath>
      <w:r w:rsidR="009B3A98" w:rsidRPr="0045259C">
        <w:rPr>
          <w:rFonts w:eastAsiaTheme="minorEastAsia" w:cstheme="minorHAnsi"/>
        </w:rPr>
        <w:t xml:space="preserve">, za date vrednosti prediktora </w:t>
      </w:r>
      <m:oMath>
        <m:r>
          <w:rPr>
            <w:rFonts w:ascii="Cambria Math" w:eastAsiaTheme="minorEastAsia" w:hAnsi="Cambria Math" w:cstheme="minorHAnsi"/>
          </w:rPr>
          <m:t>x</m:t>
        </m:r>
      </m:oMath>
      <w:r w:rsidR="009B3A98" w:rsidRPr="0045259C">
        <w:rPr>
          <w:rFonts w:eastAsiaTheme="minorEastAsia" w:cstheme="minorHAnsi"/>
        </w:rPr>
        <w:t xml:space="preserve"> i parametra </w:t>
      </w:r>
      <m:oMath>
        <m:r>
          <w:rPr>
            <w:rFonts w:ascii="Cambria Math" w:hAnsi="Cambria Math" w:cstheme="minorHAnsi"/>
          </w:rPr>
          <m:t>β</m:t>
        </m:r>
      </m:oMath>
      <w:r w:rsidR="009B3A98" w:rsidRPr="0045259C">
        <w:rPr>
          <w:rFonts w:eastAsiaTheme="minorEastAsia" w:cstheme="minorHAnsi"/>
        </w:rPr>
        <w:t xml:space="preserve">, zavisno promenjiva </w:t>
      </w:r>
      <m:oMath>
        <m:r>
          <w:rPr>
            <w:rFonts w:ascii="Cambria Math" w:eastAsiaTheme="minorEastAsia" w:hAnsi="Cambria Math" w:cstheme="minorHAnsi"/>
          </w:rPr>
          <m:t>y</m:t>
        </m:r>
      </m:oMath>
      <w:r w:rsidR="009B3A98" w:rsidRPr="0045259C">
        <w:rPr>
          <w:rFonts w:eastAsiaTheme="minorEastAsia" w:cstheme="minorHAnsi"/>
        </w:rPr>
        <w:t xml:space="preserve"> </w:t>
      </w:r>
      <w:r w:rsidR="00EE0F4D" w:rsidRPr="0045259C">
        <w:rPr>
          <w:rFonts w:eastAsiaTheme="minorEastAsia" w:cstheme="minorHAnsi"/>
        </w:rPr>
        <w:t xml:space="preserve">, </w:t>
      </w:r>
      <w:r w:rsidR="009B3A98" w:rsidRPr="0045259C">
        <w:rPr>
          <w:rFonts w:eastAsiaTheme="minorEastAsia" w:cstheme="minorHAnsi"/>
        </w:rPr>
        <w:t>ima  eksponencijalnu distribuciju</w:t>
      </w:r>
      <w:r w:rsidR="002E1772" w:rsidRPr="0045259C">
        <w:rPr>
          <w:rFonts w:eastAsiaTheme="minorEastAsia" w:cstheme="minorHAnsi"/>
        </w:rPr>
        <w:t xml:space="preserve">, određenu </w:t>
      </w:r>
      <w:r w:rsidR="009B3A98" w:rsidRPr="0045259C">
        <w:rPr>
          <w:rFonts w:eastAsiaTheme="minorEastAsia" w:cstheme="minorHAnsi"/>
        </w:rPr>
        <w:t xml:space="preserve">parametrom   </w:t>
      </w:r>
      <m:oMath>
        <m:r>
          <w:rPr>
            <w:rFonts w:ascii="Cambria Math" w:hAnsi="Cambria Math" w:cstheme="minorHAnsi"/>
            <w:color w:val="202122"/>
            <w:shd w:val="clear" w:color="auto" w:fill="FFFFFF"/>
          </w:rPr>
          <m:t>η</m:t>
        </m:r>
      </m:oMath>
      <w:r w:rsidR="009B3A98" w:rsidRPr="0045259C">
        <w:rPr>
          <w:rFonts w:eastAsiaTheme="minorEastAsia" w:cstheme="minorHAnsi"/>
          <w:color w:val="202122"/>
          <w:shd w:val="clear" w:color="auto" w:fill="FFFFFF"/>
        </w:rPr>
        <w:t>.</w:t>
      </w:r>
    </w:p>
    <w:p w14:paraId="29F00286" w14:textId="77777777" w:rsidR="00917AF9" w:rsidRPr="0045259C" w:rsidRDefault="00917AF9" w:rsidP="00917AF9">
      <w:pPr>
        <w:pStyle w:val="ListParagraph"/>
        <w:rPr>
          <w:rFonts w:cstheme="minorHAnsi"/>
        </w:rPr>
      </w:pPr>
    </w:p>
    <w:p w14:paraId="7818138F" w14:textId="77777777" w:rsidR="00427C10" w:rsidRPr="0045259C" w:rsidRDefault="00427C10" w:rsidP="00427C10">
      <w:pPr>
        <w:pStyle w:val="ListParagraph"/>
        <w:rPr>
          <w:rFonts w:cstheme="minorHAnsi"/>
        </w:rPr>
      </w:pPr>
    </w:p>
    <w:p w14:paraId="216D4022" w14:textId="4B35E724" w:rsidR="009B3A98" w:rsidRPr="0045259C" w:rsidRDefault="009B3A98" w:rsidP="00C145A3">
      <w:pPr>
        <w:pStyle w:val="ListParagraph"/>
        <w:numPr>
          <w:ilvl w:val="0"/>
          <w:numId w:val="9"/>
        </w:numPr>
        <w:rPr>
          <w:rFonts w:cstheme="minorHAnsi"/>
          <w:color w:val="202122"/>
          <w:sz w:val="21"/>
          <w:szCs w:val="21"/>
        </w:rPr>
      </w:pPr>
      <w:r w:rsidRPr="0045259C">
        <w:rPr>
          <w:rFonts w:cstheme="minorHAnsi"/>
        </w:rPr>
        <w:t xml:space="preserve">Linearni prediktivni model </w:t>
      </w:r>
      <w:r w:rsidRPr="0045259C">
        <w:rPr>
          <w:rFonts w:cstheme="minorHAnsi"/>
          <w:i/>
        </w:rPr>
        <w:t>f(x</w:t>
      </w:r>
      <w:r w:rsidRPr="0045259C">
        <w:rPr>
          <w:rFonts w:cstheme="minorHAnsi"/>
        </w:rPr>
        <w:t xml:space="preserve">; </w:t>
      </w:r>
      <m:oMath>
        <m:r>
          <w:rPr>
            <w:rFonts w:ascii="Cambria Math" w:hAnsi="Cambria Math" w:cstheme="minorHAnsi"/>
          </w:rPr>
          <m:t>β</m:t>
        </m:r>
      </m:oMath>
      <w:r w:rsidRPr="0045259C">
        <w:rPr>
          <w:rFonts w:cstheme="minorHAnsi"/>
        </w:rPr>
        <w:t>),</w:t>
      </w:r>
      <w:r w:rsidR="002F783F" w:rsidRPr="0045259C">
        <w:rPr>
          <w:rFonts w:cstheme="minorHAnsi"/>
        </w:rPr>
        <w:t xml:space="preserve"> </w:t>
      </w:r>
      <w:r w:rsidRPr="0045259C">
        <w:rPr>
          <w:rFonts w:cstheme="minorHAnsi"/>
        </w:rPr>
        <w:t>daje očekivanu vrednost  zavisne promenjive, odnosno:</w:t>
      </w:r>
    </w:p>
    <w:p w14:paraId="77421531" w14:textId="77777777" w:rsidR="009B3A98" w:rsidRPr="0045259C" w:rsidRDefault="009B3A98" w:rsidP="009B3A98">
      <w:pPr>
        <w:pStyle w:val="ListParagraph"/>
        <w:rPr>
          <w:rFonts w:cstheme="minorHAnsi"/>
          <w:color w:val="202122"/>
          <w:sz w:val="21"/>
          <w:szCs w:val="21"/>
        </w:rPr>
      </w:pPr>
    </w:p>
    <w:p w14:paraId="3D33E586" w14:textId="77777777" w:rsidR="009B3A98" w:rsidRPr="0045259C" w:rsidRDefault="009B3A98" w:rsidP="009B3A98">
      <w:pPr>
        <w:pStyle w:val="ListParagraph"/>
        <w:rPr>
          <w:rFonts w:cstheme="minorHAnsi"/>
          <w:color w:val="202122"/>
          <w:sz w:val="21"/>
          <w:szCs w:val="21"/>
        </w:rPr>
      </w:pPr>
    </w:p>
    <w:p w14:paraId="0AF90EBD" w14:textId="273EC652" w:rsidR="009B3A98" w:rsidRPr="0045259C" w:rsidRDefault="009B3A98" w:rsidP="009B3A98">
      <w:pPr>
        <w:pStyle w:val="ListParagraph"/>
        <w:rPr>
          <w:rFonts w:eastAsiaTheme="minorEastAsia" w:cstheme="minorHAnsi"/>
        </w:rPr>
      </w:pPr>
      <w:r w:rsidRPr="0045259C">
        <w:rPr>
          <w:rFonts w:cstheme="minorHAnsi"/>
        </w:rPr>
        <w:t xml:space="preserve">                                                   </w:t>
      </w:r>
      <m:oMath>
        <m:r>
          <w:rPr>
            <w:rFonts w:ascii="Cambria Math" w:hAnsi="Cambria Math" w:cstheme="minorHAnsi"/>
          </w:rPr>
          <m:t>E</m:t>
        </m:r>
        <m:d>
          <m:dPr>
            <m:begChr m:val="["/>
            <m:endChr m:val=""/>
            <m:ctrlPr>
              <w:rPr>
                <w:rFonts w:ascii="Cambria Math" w:hAnsi="Cambria Math" w:cstheme="minorHAnsi"/>
                <w:i/>
              </w:rPr>
            </m:ctrlPr>
          </m:dPr>
          <m:e>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y</m:t>
                    </m:r>
                  </m:e>
                  <m:e>
                    <m:r>
                      <w:rPr>
                        <w:rFonts w:ascii="Cambria Math" w:hAnsi="Cambria Math" w:cstheme="minorHAnsi"/>
                      </w:rPr>
                      <m:t>x;β</m:t>
                    </m:r>
                  </m:e>
                </m:d>
              </m:e>
            </m:d>
            <m:r>
              <w:rPr>
                <w:rFonts w:ascii="Cambria Math" w:hAnsi="Cambria Math" w:cstheme="minorHAnsi"/>
              </w:rPr>
              <m:t>=f (x</m:t>
            </m:r>
            <m:r>
              <m:rPr>
                <m:sty m:val="p"/>
              </m:rPr>
              <w:rPr>
                <w:rFonts w:ascii="Cambria Math" w:hAnsi="Cambria Math" w:cstheme="minorHAnsi"/>
              </w:rPr>
              <m:t xml:space="preserve">; </m:t>
            </m:r>
            <m:r>
              <w:rPr>
                <w:rFonts w:ascii="Cambria Math" w:hAnsi="Cambria Math" w:cstheme="minorHAnsi"/>
              </w:rPr>
              <m:t>β)</m:t>
            </m:r>
          </m:e>
        </m:d>
      </m:oMath>
    </w:p>
    <w:p w14:paraId="0FB71FF6" w14:textId="77777777" w:rsidR="009B3A98" w:rsidRPr="0045259C" w:rsidRDefault="009B3A98" w:rsidP="009B3A98">
      <w:pPr>
        <w:pStyle w:val="ListParagraph"/>
        <w:rPr>
          <w:rFonts w:cstheme="minorHAnsi"/>
          <w:color w:val="202122"/>
          <w:sz w:val="21"/>
          <w:szCs w:val="21"/>
        </w:rPr>
      </w:pPr>
    </w:p>
    <w:p w14:paraId="7F51D5CA" w14:textId="77777777" w:rsidR="009B3A98" w:rsidRPr="0045259C" w:rsidRDefault="009B3A98" w:rsidP="009B3A98">
      <w:pPr>
        <w:pStyle w:val="ListParagraph"/>
        <w:rPr>
          <w:rFonts w:ascii="Cambria Math" w:eastAsiaTheme="minorEastAsia" w:hAnsi="Cambria Math" w:cstheme="minorHAnsi"/>
          <w:oMath/>
        </w:rPr>
      </w:pPr>
    </w:p>
    <w:p w14:paraId="018393C8" w14:textId="77777777" w:rsidR="009B3A98" w:rsidRPr="0045259C" w:rsidRDefault="009B3A98" w:rsidP="00C145A3">
      <w:pPr>
        <w:pStyle w:val="ListParagraph"/>
        <w:numPr>
          <w:ilvl w:val="0"/>
          <w:numId w:val="9"/>
        </w:numPr>
        <w:rPr>
          <w:rFonts w:cstheme="minorHAnsi"/>
          <w:color w:val="202122"/>
        </w:rPr>
      </w:pPr>
      <w:r w:rsidRPr="0045259C">
        <w:rPr>
          <w:rFonts w:cstheme="minorHAnsi"/>
          <w:color w:val="202122"/>
        </w:rPr>
        <w:t xml:space="preserve">Prirodni parameter </w:t>
      </w:r>
      <m:oMath>
        <m:r>
          <w:rPr>
            <w:rFonts w:ascii="Cambria Math" w:hAnsi="Cambria Math" w:cstheme="minorHAnsi"/>
            <w:color w:val="202122"/>
            <w:shd w:val="clear" w:color="auto" w:fill="FFFFFF"/>
          </w:rPr>
          <m:t>η</m:t>
        </m:r>
      </m:oMath>
      <w:r w:rsidRPr="0045259C">
        <w:rPr>
          <w:rFonts w:cstheme="minorHAnsi"/>
          <w:color w:val="202122"/>
        </w:rPr>
        <w:t xml:space="preserve"> i prediktori su linearno zavisni:</w:t>
      </w:r>
    </w:p>
    <w:p w14:paraId="2FC91AA0" w14:textId="77777777" w:rsidR="009B3A98" w:rsidRPr="0045259C" w:rsidRDefault="009B3A98" w:rsidP="009B3A98">
      <w:pPr>
        <w:pStyle w:val="ListParagraph"/>
        <w:rPr>
          <w:rFonts w:cstheme="minorHAnsi"/>
          <w:color w:val="202122"/>
          <w:sz w:val="21"/>
          <w:szCs w:val="21"/>
        </w:rPr>
      </w:pPr>
    </w:p>
    <w:p w14:paraId="510F4417" w14:textId="77777777" w:rsidR="009B3A98" w:rsidRPr="0045259C" w:rsidRDefault="009B3A98" w:rsidP="009B3A98">
      <w:pPr>
        <w:pStyle w:val="ListParagraph"/>
        <w:ind w:left="2880"/>
        <w:rPr>
          <w:rFonts w:eastAsiaTheme="minorEastAsia" w:cstheme="minorHAnsi"/>
          <w:color w:val="202122"/>
          <w:shd w:val="clear" w:color="auto" w:fill="FFFFFF"/>
        </w:rPr>
      </w:pPr>
    </w:p>
    <w:p w14:paraId="51B41523" w14:textId="77777777" w:rsidR="009B3A98" w:rsidRPr="0045259C" w:rsidRDefault="009B3A98" w:rsidP="009B3A98">
      <w:pPr>
        <w:pStyle w:val="ListParagraph"/>
        <w:ind w:left="2880"/>
        <w:rPr>
          <w:rFonts w:cstheme="minorHAnsi"/>
          <w:color w:val="202122"/>
          <w:sz w:val="21"/>
          <w:szCs w:val="21"/>
        </w:rPr>
      </w:pPr>
      <w:r w:rsidRPr="0045259C">
        <w:rPr>
          <w:rFonts w:eastAsiaTheme="minorEastAsia" w:cstheme="minorHAnsi"/>
          <w:color w:val="202122"/>
          <w:shd w:val="clear" w:color="auto" w:fill="FFFFFF"/>
        </w:rPr>
        <w:t xml:space="preserve">                      </w:t>
      </w:r>
      <m:oMath>
        <m:r>
          <w:rPr>
            <w:rFonts w:ascii="Cambria Math" w:hAnsi="Cambria Math" w:cstheme="minorHAnsi"/>
            <w:color w:val="202122"/>
            <w:shd w:val="clear" w:color="auto" w:fill="FFFFFF"/>
          </w:rPr>
          <m:t>η=</m:t>
        </m:r>
        <m:sSup>
          <m:sSupPr>
            <m:ctrlPr>
              <w:rPr>
                <w:rFonts w:ascii="Cambria Math" w:hAnsi="Cambria Math" w:cstheme="minorHAnsi"/>
                <w:i/>
                <w:color w:val="202122"/>
                <w:shd w:val="clear" w:color="auto" w:fill="FFFFFF"/>
              </w:rPr>
            </m:ctrlPr>
          </m:sSupPr>
          <m:e>
            <m:r>
              <w:rPr>
                <w:rFonts w:ascii="Cambria Math" w:hAnsi="Cambria Math" w:cstheme="minorHAnsi"/>
              </w:rPr>
              <m:t>β</m:t>
            </m:r>
          </m:e>
          <m:sup>
            <m:r>
              <w:rPr>
                <w:rFonts w:ascii="Cambria Math" w:hAnsi="Cambria Math" w:cstheme="minorHAnsi"/>
                <w:color w:val="202122"/>
                <w:shd w:val="clear" w:color="auto" w:fill="FFFFFF"/>
              </w:rPr>
              <m:t>T</m:t>
            </m:r>
          </m:sup>
        </m:sSup>
        <m:r>
          <w:rPr>
            <w:rFonts w:ascii="Cambria Math" w:hAnsi="Cambria Math" w:cstheme="minorHAnsi"/>
            <w:color w:val="202122"/>
            <w:shd w:val="clear" w:color="auto" w:fill="FFFFFF"/>
          </w:rPr>
          <m:t>x</m:t>
        </m:r>
      </m:oMath>
    </w:p>
    <w:p w14:paraId="049BBBBB" w14:textId="77777777" w:rsidR="009B3A98" w:rsidRPr="0045259C" w:rsidRDefault="009B3A98" w:rsidP="009B3A98">
      <w:pPr>
        <w:pStyle w:val="ListParagraph"/>
        <w:rPr>
          <w:rFonts w:eastAsiaTheme="minorEastAsia" w:cstheme="minorHAnsi"/>
          <w:sz w:val="28"/>
          <w:szCs w:val="28"/>
        </w:rPr>
      </w:pPr>
    </w:p>
    <w:p w14:paraId="0DDDE142" w14:textId="551757E6" w:rsidR="009B3A98" w:rsidRPr="0045259C" w:rsidRDefault="009B3A98" w:rsidP="009B3A98">
      <w:pPr>
        <w:rPr>
          <w:rFonts w:eastAsiaTheme="minorEastAsia" w:cstheme="minorHAnsi"/>
        </w:rPr>
      </w:pPr>
      <w:r w:rsidRPr="0045259C">
        <w:rPr>
          <w:rFonts w:eastAsiaTheme="minorEastAsia" w:cstheme="minorHAnsi"/>
        </w:rPr>
        <w:t xml:space="preserve">Primenom </w:t>
      </w:r>
      <w:r w:rsidRPr="00201124">
        <w:rPr>
          <w:rFonts w:eastAsiaTheme="minorEastAsia" w:cstheme="minorHAnsi"/>
          <w:i/>
          <w:iCs/>
        </w:rPr>
        <w:t>GLM</w:t>
      </w:r>
      <w:r w:rsidRPr="0045259C">
        <w:rPr>
          <w:rFonts w:eastAsiaTheme="minorEastAsia" w:cstheme="minorHAnsi"/>
        </w:rPr>
        <w:t xml:space="preserve">, </w:t>
      </w:r>
      <w:r w:rsidR="00937576" w:rsidRPr="0045259C">
        <w:rPr>
          <w:rFonts w:eastAsiaTheme="minorEastAsia" w:cstheme="minorHAnsi"/>
        </w:rPr>
        <w:t xml:space="preserve">u </w:t>
      </w:r>
      <w:r w:rsidRPr="0045259C">
        <w:rPr>
          <w:rFonts w:eastAsiaTheme="minorEastAsia" w:cstheme="minorHAnsi"/>
        </w:rPr>
        <w:t xml:space="preserve"> slučaju predikcije vrednosti  kvantitativne  zavisne promenjive</w:t>
      </w:r>
      <w:r w:rsidR="008171C2" w:rsidRPr="0045259C">
        <w:rPr>
          <w:rFonts w:eastAsiaTheme="minorEastAsia" w:cstheme="minorHAnsi"/>
        </w:rPr>
        <w:t xml:space="preserve">, normalne </w:t>
      </w:r>
      <w:r w:rsidRPr="0045259C">
        <w:rPr>
          <w:rFonts w:eastAsiaTheme="minorEastAsia" w:cstheme="minorHAnsi"/>
        </w:rPr>
        <w:t>raspodel</w:t>
      </w:r>
      <w:r w:rsidR="008171C2" w:rsidRPr="0045259C">
        <w:rPr>
          <w:rFonts w:eastAsiaTheme="minorEastAsia" w:cstheme="minorHAnsi"/>
        </w:rPr>
        <w:t>e</w:t>
      </w:r>
      <w:r w:rsidRPr="0045259C">
        <w:rPr>
          <w:rFonts w:eastAsiaTheme="minorEastAsia" w:cstheme="minorHAnsi"/>
        </w:rPr>
        <w:t xml:space="preserve"> verovatnoće, za koju važi </w:t>
      </w:r>
      <m:oMath>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x;β</m:t>
            </m:r>
          </m:e>
        </m:d>
        <m:r>
          <w:rPr>
            <w:rFonts w:ascii="Cambria Math" w:eastAsiaTheme="minorEastAsia" w:hAnsi="Cambria Math"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μ,</m:t>
            </m:r>
            <m:sSup>
              <m:sSupPr>
                <m:ctrlPr>
                  <w:rPr>
                    <w:rFonts w:ascii="Cambria Math" w:eastAsiaTheme="minorEastAsia" w:hAnsi="Cambria Math" w:cstheme="minorHAnsi"/>
                    <w:i/>
                  </w:rPr>
                </m:ctrlPr>
              </m:sSupPr>
              <m:e>
                <m:r>
                  <w:rPr>
                    <w:rFonts w:ascii="Cambria Math" w:eastAsiaTheme="minorEastAsia" w:hAnsi="Cambria Math" w:cstheme="minorHAnsi"/>
                  </w:rPr>
                  <m:t>σ</m:t>
                </m:r>
              </m:e>
              <m:sup>
                <m:r>
                  <w:rPr>
                    <w:rFonts w:ascii="Cambria Math" w:eastAsiaTheme="minorEastAsia" w:hAnsi="Cambria Math" w:cstheme="minorHAnsi"/>
                  </w:rPr>
                  <m:t>2</m:t>
                </m:r>
              </m:sup>
            </m:sSup>
          </m:e>
        </m:d>
      </m:oMath>
      <w:r w:rsidRPr="0045259C">
        <w:rPr>
          <w:rFonts w:eastAsiaTheme="minorEastAsia" w:cstheme="minorHAnsi"/>
        </w:rPr>
        <w:t xml:space="preserve">, </w:t>
      </w:r>
      <w:r w:rsidR="008171C2" w:rsidRPr="0045259C">
        <w:rPr>
          <w:rFonts w:eastAsiaTheme="minorEastAsia" w:cstheme="minorHAnsi"/>
        </w:rPr>
        <w:t xml:space="preserve"> </w:t>
      </w:r>
      <w:r w:rsidR="00DD19D2" w:rsidRPr="0045259C">
        <w:rPr>
          <w:rFonts w:eastAsiaTheme="minorEastAsia" w:cstheme="minorHAnsi"/>
        </w:rPr>
        <w:t xml:space="preserve">zaključujemo da je na osnovu </w:t>
      </w:r>
      <w:r w:rsidRPr="0045259C">
        <w:rPr>
          <w:rFonts w:eastAsiaTheme="minorEastAsia" w:cstheme="minorHAnsi"/>
        </w:rPr>
        <w:t xml:space="preserve"> pre</w:t>
      </w:r>
      <w:r w:rsidR="00007C5A">
        <w:rPr>
          <w:rFonts w:eastAsiaTheme="minorEastAsia" w:cstheme="minorHAnsi"/>
        </w:rPr>
        <w:t>t</w:t>
      </w:r>
      <w:r w:rsidRPr="0045259C">
        <w:rPr>
          <w:rFonts w:eastAsiaTheme="minorEastAsia" w:cstheme="minorHAnsi"/>
        </w:rPr>
        <w:t>postavke (2)</w:t>
      </w:r>
      <w:r w:rsidR="00DD19D2" w:rsidRPr="0045259C">
        <w:rPr>
          <w:rFonts w:eastAsiaTheme="minorEastAsia" w:cstheme="minorHAnsi"/>
        </w:rPr>
        <w:t>:</w:t>
      </w:r>
      <w:r w:rsidRPr="0045259C">
        <w:rPr>
          <w:rFonts w:eastAsiaTheme="minorEastAsia" w:cstheme="minorHAnsi"/>
        </w:rPr>
        <w:t xml:space="preserve"> </w:t>
      </w:r>
    </w:p>
    <w:p w14:paraId="05DB77EE" w14:textId="77777777" w:rsidR="00EF08E3" w:rsidRPr="0045259C" w:rsidRDefault="009B3A98" w:rsidP="009B3A98">
      <w:pPr>
        <w:pStyle w:val="ListParagraph"/>
        <w:rPr>
          <w:rFonts w:eastAsiaTheme="minorEastAsia" w:cstheme="minorHAnsi"/>
        </w:rPr>
      </w:pPr>
      <w:r w:rsidRPr="0045259C">
        <w:rPr>
          <w:rFonts w:eastAsiaTheme="minorEastAsia" w:cstheme="minorHAnsi"/>
        </w:rPr>
        <w:t xml:space="preserve"> </w:t>
      </w:r>
    </w:p>
    <w:p w14:paraId="5DE499C0" w14:textId="1197C133" w:rsidR="009B3A98" w:rsidRPr="0045259C" w:rsidRDefault="009B3A98" w:rsidP="009B3A98">
      <w:pPr>
        <w:pStyle w:val="ListParagraph"/>
        <w:rPr>
          <w:rFonts w:eastAsiaTheme="minorEastAsia" w:cstheme="minorHAnsi"/>
        </w:rPr>
      </w:pPr>
      <w:r w:rsidRPr="0045259C">
        <w:rPr>
          <w:rFonts w:eastAsiaTheme="minorEastAsia" w:cstheme="minorHAnsi"/>
        </w:rPr>
        <w:t xml:space="preserve">                 </w:t>
      </w:r>
    </w:p>
    <w:p w14:paraId="25EB4B98" w14:textId="56375872" w:rsidR="009B3A98" w:rsidRPr="0045259C" w:rsidRDefault="009B3A98" w:rsidP="009B3A98">
      <w:pPr>
        <w:pStyle w:val="ListParagraph"/>
        <w:rPr>
          <w:rFonts w:eastAsiaTheme="minorEastAsia" w:cstheme="minorHAnsi"/>
        </w:rPr>
      </w:pPr>
      <w:r w:rsidRPr="0045259C">
        <w:rPr>
          <w:rFonts w:eastAsiaTheme="minorEastAsia" w:cstheme="minorHAnsi"/>
        </w:rPr>
        <w:t xml:space="preserve">                                                 </w:t>
      </w:r>
      <m:oMath>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x;β</m:t>
            </m:r>
          </m:e>
        </m:d>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x;β</m:t>
                    </m:r>
                  </m:e>
                </m:d>
              </m:e>
            </m:d>
          </m:e>
        </m:d>
        <m:r>
          <w:rPr>
            <w:rFonts w:ascii="Cambria Math" w:eastAsiaTheme="minorEastAsia" w:hAnsi="Cambria Math" w:cstheme="minorHAnsi"/>
          </w:rPr>
          <m:t>=μ</m:t>
        </m:r>
      </m:oMath>
      <w:r w:rsidRPr="0045259C">
        <w:rPr>
          <w:rFonts w:eastAsiaTheme="minorEastAsia" w:cstheme="minorHAnsi"/>
        </w:rPr>
        <w:t xml:space="preserve">       </w:t>
      </w:r>
    </w:p>
    <w:p w14:paraId="4EBFCED3" w14:textId="4F9493FE" w:rsidR="009B3A98" w:rsidRPr="0045259C" w:rsidRDefault="009B3A98" w:rsidP="009B3A98">
      <w:pPr>
        <w:pStyle w:val="ListParagraph"/>
        <w:rPr>
          <w:rFonts w:eastAsiaTheme="minorEastAsia" w:cstheme="minorHAnsi"/>
        </w:rPr>
      </w:pPr>
    </w:p>
    <w:p w14:paraId="11FE4966" w14:textId="2BFE0D53" w:rsidR="00EF08E3" w:rsidRPr="0045259C" w:rsidRDefault="003941B0" w:rsidP="003941B0">
      <w:pPr>
        <w:rPr>
          <w:rFonts w:eastAsiaTheme="minorEastAsia" w:cstheme="minorHAnsi"/>
        </w:rPr>
      </w:pPr>
      <m:oMathPara>
        <m:oMathParaPr>
          <m:jc m:val="left"/>
        </m:oMathParaPr>
        <m:oMath>
          <m:r>
            <w:rPr>
              <w:rFonts w:ascii="Cambria Math" w:eastAsiaTheme="minorEastAsia" w:hAnsi="Cambria Math" w:cstheme="minorHAnsi"/>
            </w:rPr>
            <m:t>μ-</m:t>
          </m:r>
          <m:r>
            <m:rPr>
              <m:sty m:val="p"/>
            </m:rPr>
            <w:rPr>
              <w:rFonts w:ascii="Cambria Math" w:eastAsiaTheme="minorEastAsia" w:hAnsi="Cambria Math" w:cstheme="minorHAnsi"/>
            </w:rPr>
            <m:t>srednja vrednost</m:t>
          </m:r>
        </m:oMath>
      </m:oMathPara>
    </w:p>
    <w:p w14:paraId="1E8B7B61" w14:textId="77777777" w:rsidR="00F779D0" w:rsidRPr="0045259C" w:rsidRDefault="00F779D0" w:rsidP="009B3A98">
      <w:pPr>
        <w:rPr>
          <w:rFonts w:eastAsiaTheme="minorEastAsia" w:cstheme="minorHAnsi"/>
        </w:rPr>
      </w:pPr>
    </w:p>
    <w:p w14:paraId="2F6E4EDE" w14:textId="2448F92A" w:rsidR="009B3A98" w:rsidRPr="0045259C" w:rsidRDefault="009B3A98" w:rsidP="009B3A98">
      <w:pPr>
        <w:rPr>
          <w:rFonts w:eastAsiaTheme="minorEastAsia" w:cstheme="minorHAnsi"/>
          <w:color w:val="202122"/>
          <w:shd w:val="clear" w:color="auto" w:fill="FFFFFF"/>
        </w:rPr>
      </w:pPr>
      <w:r w:rsidRPr="0045259C">
        <w:rPr>
          <w:rFonts w:eastAsiaTheme="minorEastAsia" w:cstheme="minorHAnsi"/>
        </w:rPr>
        <w:t>Kako  normalna dostribucija pripada eksponencijalnoj familiji ,</w:t>
      </w:r>
      <w:r w:rsidR="00825599" w:rsidRPr="0045259C">
        <w:rPr>
          <w:rFonts w:eastAsiaTheme="minorEastAsia" w:cstheme="minorHAnsi"/>
        </w:rPr>
        <w:t xml:space="preserve"> gde je </w:t>
      </w:r>
      <w:r w:rsidRPr="0045259C">
        <w:rPr>
          <w:rFonts w:eastAsiaTheme="minorEastAsia" w:cstheme="minorHAnsi"/>
        </w:rPr>
        <w:t xml:space="preserve"> </w:t>
      </w:r>
      <m:oMath>
        <m:r>
          <w:rPr>
            <w:rFonts w:ascii="Cambria Math" w:eastAsiaTheme="minorEastAsia" w:hAnsi="Cambria Math" w:cstheme="minorHAnsi"/>
          </w:rPr>
          <m:t>μ=</m:t>
        </m:r>
        <m:r>
          <w:rPr>
            <w:rFonts w:ascii="Cambria Math" w:hAnsi="Cambria Math" w:cstheme="minorHAnsi"/>
            <w:color w:val="202122"/>
            <w:shd w:val="clear" w:color="auto" w:fill="FFFFFF"/>
          </w:rPr>
          <m:t>η</m:t>
        </m:r>
        <m:r>
          <w:rPr>
            <w:rFonts w:ascii="Cambria Math" w:eastAsiaTheme="minorEastAsia" w:hAnsi="Cambria Math" w:cstheme="minorHAnsi"/>
          </w:rPr>
          <m:t xml:space="preserve"> </m:t>
        </m:r>
      </m:oMath>
      <w:r w:rsidR="00825599" w:rsidRPr="0045259C">
        <w:rPr>
          <w:rFonts w:eastAsiaTheme="minorEastAsia" w:cstheme="minorHAnsi"/>
          <w:color w:val="202122"/>
          <w:shd w:val="clear" w:color="auto" w:fill="FFFFFF"/>
        </w:rPr>
        <w:t>, a k</w:t>
      </w:r>
      <w:r w:rsidR="00020275" w:rsidRPr="0045259C">
        <w:rPr>
          <w:rFonts w:eastAsiaTheme="minorEastAsia" w:cstheme="minorHAnsi"/>
          <w:color w:val="202122"/>
          <w:shd w:val="clear" w:color="auto" w:fill="FFFFFF"/>
        </w:rPr>
        <w:t>ako</w:t>
      </w:r>
      <w:r w:rsidR="00674780" w:rsidRPr="0045259C">
        <w:rPr>
          <w:rFonts w:eastAsiaTheme="minorEastAsia" w:cstheme="minorHAnsi"/>
          <w:color w:val="202122"/>
          <w:shd w:val="clear" w:color="auto" w:fill="FFFFFF"/>
        </w:rPr>
        <w:t xml:space="preserve"> i</w:t>
      </w:r>
      <w:r w:rsidRPr="0045259C">
        <w:rPr>
          <w:rFonts w:eastAsiaTheme="minorEastAsia" w:cstheme="minorHAnsi"/>
          <w:color w:val="202122"/>
          <w:shd w:val="clear" w:color="auto" w:fill="FFFFFF"/>
        </w:rPr>
        <w:t>z pretpostavke (3)</w:t>
      </w:r>
      <w:r w:rsidR="00674780" w:rsidRPr="0045259C">
        <w:rPr>
          <w:rFonts w:eastAsiaTheme="minorEastAsia" w:cstheme="minorHAnsi"/>
          <w:color w:val="202122"/>
          <w:shd w:val="clear" w:color="auto" w:fill="FFFFFF"/>
        </w:rPr>
        <w:t>,</w:t>
      </w:r>
      <w:r w:rsidRPr="0045259C">
        <w:rPr>
          <w:rFonts w:eastAsiaTheme="minorEastAsia" w:cstheme="minorHAnsi"/>
          <w:color w:val="202122"/>
          <w:shd w:val="clear" w:color="auto" w:fill="FFFFFF"/>
        </w:rPr>
        <w:t xml:space="preserve"> sledi da je  </w:t>
      </w:r>
      <m:oMath>
        <m:r>
          <w:rPr>
            <w:rFonts w:ascii="Cambria Math" w:hAnsi="Cambria Math" w:cstheme="minorHAnsi"/>
            <w:color w:val="202122"/>
            <w:shd w:val="clear" w:color="auto" w:fill="FFFFFF"/>
          </w:rPr>
          <m:t>η=</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w:r w:rsidRPr="0045259C">
        <w:rPr>
          <w:rFonts w:eastAsiaTheme="minorEastAsia" w:cstheme="minorHAnsi"/>
          <w:color w:val="202122"/>
          <w:shd w:val="clear" w:color="auto" w:fill="FFFFFF"/>
        </w:rPr>
        <w:t xml:space="preserve"> </w:t>
      </w:r>
      <w:r w:rsidR="001D7518" w:rsidRPr="0045259C">
        <w:rPr>
          <w:rFonts w:eastAsiaTheme="minorEastAsia" w:cstheme="minorHAnsi"/>
          <w:color w:val="202122"/>
          <w:shd w:val="clear" w:color="auto" w:fill="FFFFFF"/>
        </w:rPr>
        <w:t>, v</w:t>
      </w:r>
      <w:r w:rsidRPr="0045259C">
        <w:rPr>
          <w:rFonts w:eastAsiaTheme="minorEastAsia" w:cstheme="minorHAnsi"/>
          <w:color w:val="202122"/>
          <w:shd w:val="clear" w:color="auto" w:fill="FFFFFF"/>
        </w:rPr>
        <w:t xml:space="preserve">idimo da smo primenom GLM  algoritma,  dobili </w:t>
      </w:r>
      <w:r w:rsidR="001D7518" w:rsidRPr="0045259C">
        <w:rPr>
          <w:rFonts w:eastAsiaTheme="minorEastAsia" w:cstheme="minorHAnsi"/>
          <w:color w:val="202122"/>
          <w:shd w:val="clear" w:color="auto" w:fill="FFFFFF"/>
        </w:rPr>
        <w:t xml:space="preserve">model identičan </w:t>
      </w:r>
      <w:r w:rsidRPr="0045259C">
        <w:rPr>
          <w:rFonts w:eastAsiaTheme="minorEastAsia" w:cstheme="minorHAnsi"/>
          <w:color w:val="202122"/>
          <w:shd w:val="clear" w:color="auto" w:fill="FFFFFF"/>
        </w:rPr>
        <w:t xml:space="preserve"> model</w:t>
      </w:r>
      <w:r w:rsidR="001D7518" w:rsidRPr="0045259C">
        <w:rPr>
          <w:rFonts w:eastAsiaTheme="minorEastAsia" w:cstheme="minorHAnsi"/>
          <w:color w:val="202122"/>
          <w:shd w:val="clear" w:color="auto" w:fill="FFFFFF"/>
        </w:rPr>
        <w:t>u linearen regresije</w:t>
      </w:r>
      <w:r w:rsidR="009D50B3" w:rsidRPr="0045259C">
        <w:rPr>
          <w:rFonts w:eastAsiaTheme="minorEastAsia" w:cstheme="minorHAnsi"/>
          <w:color w:val="202122"/>
          <w:shd w:val="clear" w:color="auto" w:fill="FFFFFF"/>
        </w:rPr>
        <w:t xml:space="preserve">: </w:t>
      </w:r>
    </w:p>
    <w:p w14:paraId="35D468CD" w14:textId="77777777" w:rsidR="009B3A98" w:rsidRPr="0045259C" w:rsidRDefault="009B3A98" w:rsidP="009B3A98">
      <w:pPr>
        <w:rPr>
          <w:rFonts w:eastAsiaTheme="minorEastAsia" w:cstheme="minorHAnsi"/>
          <w:color w:val="202122"/>
          <w:shd w:val="clear" w:color="auto" w:fill="FFFFFF"/>
        </w:rPr>
      </w:pPr>
    </w:p>
    <w:p w14:paraId="30C54542" w14:textId="0D954D1B" w:rsidR="009B3A98" w:rsidRPr="0045259C" w:rsidRDefault="009B3A98" w:rsidP="009B3A98">
      <w:pPr>
        <w:rPr>
          <w:rFonts w:eastAsiaTheme="minorEastAsia" w:cstheme="minorHAnsi"/>
        </w:rPr>
      </w:pPr>
      <w:r w:rsidRPr="0045259C">
        <w:rPr>
          <w:rFonts w:eastAsiaTheme="minorEastAsia" w:cstheme="minorHAnsi"/>
          <w:color w:val="202122"/>
          <w:shd w:val="clear" w:color="auto" w:fill="FFFFFF"/>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x;β</m:t>
                    </m:r>
                  </m:e>
                </m:d>
              </m:e>
            </m:d>
          </m:e>
        </m:d>
        <m:r>
          <w:rPr>
            <w:rFonts w:ascii="Cambria Math" w:eastAsiaTheme="minorEastAsia" w:hAnsi="Cambria Math" w:cstheme="minorHAnsi"/>
          </w:rPr>
          <m:t>=μ=</m:t>
        </m:r>
      </m:oMath>
      <w:r w:rsidRPr="0045259C">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w:r w:rsidRPr="0045259C">
        <w:rPr>
          <w:rFonts w:eastAsiaTheme="minorEastAsia" w:cstheme="minorHAnsi"/>
        </w:rPr>
        <w:t xml:space="preserve">                                                                   </w:t>
      </w:r>
    </w:p>
    <w:p w14:paraId="1AFEC514" w14:textId="77777777" w:rsidR="009B3A98" w:rsidRPr="0045259C" w:rsidRDefault="009B3A98" w:rsidP="009B3A98">
      <w:pPr>
        <w:rPr>
          <w:rFonts w:eastAsiaTheme="minorEastAsia" w:cstheme="minorHAnsi"/>
        </w:rPr>
      </w:pPr>
    </w:p>
    <w:p w14:paraId="3ADB4A69" w14:textId="77777777" w:rsidR="009B3A98" w:rsidRPr="0045259C" w:rsidRDefault="009B3A98" w:rsidP="009B3A98">
      <w:pPr>
        <w:rPr>
          <w:rFonts w:eastAsiaTheme="minorEastAsia" w:cstheme="minorHAnsi"/>
        </w:rPr>
      </w:pPr>
    </w:p>
    <w:p w14:paraId="09C27630" w14:textId="069CF18F" w:rsidR="009B3A98" w:rsidRPr="0045259C" w:rsidRDefault="006C4395" w:rsidP="009B3A98">
      <w:pPr>
        <w:rPr>
          <w:rFonts w:eastAsiaTheme="minorEastAsia" w:cstheme="minorHAnsi"/>
        </w:rPr>
      </w:pPr>
      <w:r w:rsidRPr="0045259C">
        <w:rPr>
          <w:rFonts w:eastAsiaTheme="minorEastAsia" w:cstheme="minorHAnsi"/>
        </w:rPr>
        <w:t xml:space="preserve">Slično </w:t>
      </w:r>
      <w:r w:rsidR="009B3A98" w:rsidRPr="0045259C">
        <w:rPr>
          <w:rFonts w:eastAsiaTheme="minorEastAsia" w:cstheme="minorHAnsi"/>
        </w:rPr>
        <w:t xml:space="preserve"> </w:t>
      </w:r>
      <w:r w:rsidR="00175654" w:rsidRPr="0045259C">
        <w:rPr>
          <w:rFonts w:eastAsiaTheme="minorEastAsia" w:cstheme="minorHAnsi"/>
        </w:rPr>
        <w:t xml:space="preserve">primenom </w:t>
      </w:r>
      <w:r w:rsidR="009B3A98" w:rsidRPr="00201124">
        <w:rPr>
          <w:rFonts w:eastAsiaTheme="minorEastAsia" w:cstheme="minorHAnsi"/>
          <w:i/>
          <w:iCs/>
        </w:rPr>
        <w:t>GLM</w:t>
      </w:r>
      <w:r w:rsidR="009B3A98" w:rsidRPr="0045259C">
        <w:rPr>
          <w:rFonts w:eastAsiaTheme="minorEastAsia" w:cstheme="minorHAnsi"/>
        </w:rPr>
        <w:t xml:space="preserve">, </w:t>
      </w:r>
      <w:r w:rsidR="004E7178" w:rsidRPr="0045259C">
        <w:rPr>
          <w:rFonts w:eastAsiaTheme="minorEastAsia" w:cstheme="minorHAnsi"/>
        </w:rPr>
        <w:t>za slučaj</w:t>
      </w:r>
      <w:r w:rsidR="0054367B" w:rsidRPr="0045259C">
        <w:rPr>
          <w:rFonts w:eastAsiaTheme="minorEastAsia" w:cstheme="minorHAnsi"/>
        </w:rPr>
        <w:t xml:space="preserve"> </w:t>
      </w:r>
      <w:r w:rsidR="009B3A98" w:rsidRPr="0045259C">
        <w:rPr>
          <w:rFonts w:eastAsiaTheme="minorEastAsia" w:cstheme="minorHAnsi"/>
        </w:rPr>
        <w:t>klasifikacion</w:t>
      </w:r>
      <w:r w:rsidR="009136A0" w:rsidRPr="0045259C">
        <w:rPr>
          <w:rFonts w:eastAsiaTheme="minorEastAsia" w:cstheme="minorHAnsi"/>
        </w:rPr>
        <w:t xml:space="preserve">ih </w:t>
      </w:r>
      <w:r w:rsidR="009B3A98" w:rsidRPr="0045259C">
        <w:rPr>
          <w:rFonts w:eastAsiaTheme="minorEastAsia" w:cstheme="minorHAnsi"/>
        </w:rPr>
        <w:t>problem</w:t>
      </w:r>
      <w:r w:rsidR="004A1005" w:rsidRPr="0045259C">
        <w:rPr>
          <w:rFonts w:eastAsiaTheme="minorEastAsia" w:cstheme="minorHAnsi"/>
        </w:rPr>
        <w:t>a</w:t>
      </w:r>
      <w:r w:rsidR="009B3A98" w:rsidRPr="0045259C">
        <w:rPr>
          <w:rFonts w:eastAsiaTheme="minorEastAsia" w:cstheme="minorHAnsi"/>
        </w:rPr>
        <w:t>,</w:t>
      </w:r>
      <w:r w:rsidR="00B669FE" w:rsidRPr="0045259C">
        <w:rPr>
          <w:rFonts w:eastAsiaTheme="minorEastAsia" w:cstheme="minorHAnsi"/>
        </w:rPr>
        <w:t xml:space="preserve"> gde je očekivana vrednost jednaka</w:t>
      </w:r>
      <w:r w:rsidR="009136A0" w:rsidRPr="0045259C">
        <w:rPr>
          <w:rFonts w:eastAsiaTheme="minorEastAsia" w:cstheme="minorHAnsi"/>
        </w:rPr>
        <w:t xml:space="preserve"> verovatnoći</w:t>
      </w:r>
      <w:r w:rsidR="00B669FE" w:rsidRPr="0045259C">
        <w:rPr>
          <w:rFonts w:eastAsiaTheme="minorEastAsia" w:cstheme="minorHAnsi"/>
        </w:rPr>
        <w:t xml:space="preserve"> pozitivno</w:t>
      </w:r>
      <w:r w:rsidR="004A1005" w:rsidRPr="0045259C">
        <w:rPr>
          <w:rFonts w:eastAsiaTheme="minorEastAsia" w:cstheme="minorHAnsi"/>
        </w:rPr>
        <w:t>g</w:t>
      </w:r>
      <w:r w:rsidR="00B669FE" w:rsidRPr="0045259C">
        <w:rPr>
          <w:rFonts w:eastAsiaTheme="minorEastAsia" w:cstheme="minorHAnsi"/>
        </w:rPr>
        <w:t xml:space="preserve"> ishod</w:t>
      </w:r>
      <w:r w:rsidR="004A1005" w:rsidRPr="0045259C">
        <w:rPr>
          <w:rFonts w:eastAsiaTheme="minorEastAsia" w:cstheme="minorHAnsi"/>
        </w:rPr>
        <w:t>a</w:t>
      </w:r>
      <w:r w:rsidR="00B669FE" w:rsidRPr="0045259C">
        <w:rPr>
          <w:rFonts w:eastAsiaTheme="minorEastAsia" w:cstheme="minorHAnsi"/>
        </w:rPr>
        <w:t xml:space="preserve"> </w:t>
      </w:r>
      <w:r w:rsidR="00B52D0D" w:rsidRPr="0045259C">
        <w:rPr>
          <w:rFonts w:eastAsiaTheme="minorEastAsia" w:cstheme="minorHAnsi"/>
        </w:rPr>
        <w:t xml:space="preserve">slučajnog događaja, </w:t>
      </w:r>
      <w:r w:rsidR="0054367B" w:rsidRPr="0045259C">
        <w:rPr>
          <w:rFonts w:eastAsiaTheme="minorEastAsia" w:cstheme="minorHAnsi"/>
        </w:rPr>
        <w:t xml:space="preserve">na osnovu </w:t>
      </w:r>
      <w:r w:rsidR="009B3A98" w:rsidRPr="0045259C">
        <w:rPr>
          <w:rFonts w:eastAsiaTheme="minorEastAsia" w:cstheme="minorHAnsi"/>
        </w:rPr>
        <w:t xml:space="preserve"> druge pretpostavke </w:t>
      </w:r>
      <w:r w:rsidR="0054367B" w:rsidRPr="0045259C">
        <w:rPr>
          <w:rFonts w:eastAsiaTheme="minorEastAsia" w:cstheme="minorHAnsi"/>
        </w:rPr>
        <w:t>dobijamo da je:</w:t>
      </w:r>
      <w:r w:rsidR="009B3A98" w:rsidRPr="0045259C">
        <w:rPr>
          <w:rFonts w:eastAsiaTheme="minorEastAsia" w:cstheme="minorHAnsi"/>
        </w:rPr>
        <w:t xml:space="preserve"> </w:t>
      </w:r>
    </w:p>
    <w:p w14:paraId="043CD354" w14:textId="7A718F47" w:rsidR="009B3A98" w:rsidRPr="0045259C" w:rsidRDefault="009B3A98" w:rsidP="009B3A98">
      <w:pPr>
        <w:pStyle w:val="ListParagraph"/>
        <w:rPr>
          <w:rFonts w:eastAsiaTheme="minorEastAsia" w:cstheme="minorHAnsi"/>
        </w:rPr>
      </w:pPr>
    </w:p>
    <w:p w14:paraId="719284DC" w14:textId="77777777" w:rsidR="005513CD" w:rsidRPr="0045259C" w:rsidRDefault="005513CD" w:rsidP="009B3A98">
      <w:pPr>
        <w:pStyle w:val="ListParagraph"/>
        <w:rPr>
          <w:rFonts w:eastAsiaTheme="minorEastAsia" w:cstheme="minorHAnsi"/>
        </w:rPr>
      </w:pPr>
    </w:p>
    <w:p w14:paraId="2C83E05C" w14:textId="77777777" w:rsidR="009B3A98" w:rsidRPr="0045259C" w:rsidRDefault="009B3A98" w:rsidP="009B3A98">
      <w:pPr>
        <w:pStyle w:val="ListParagraph"/>
        <w:rPr>
          <w:rFonts w:eastAsiaTheme="minorEastAsia" w:cstheme="minorHAnsi"/>
        </w:rPr>
      </w:pPr>
      <w:r w:rsidRPr="0045259C">
        <w:rPr>
          <w:rFonts w:eastAsiaTheme="minorEastAsia" w:cstheme="minorHAnsi"/>
        </w:rPr>
        <w:t xml:space="preserve">                                                    </w:t>
      </w:r>
      <m:oMath>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x;β</m:t>
            </m:r>
          </m:e>
        </m:d>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x;β</m:t>
                    </m:r>
                  </m:e>
                </m:d>
              </m:e>
            </m:d>
          </m:e>
        </m:d>
        <m:r>
          <w:rPr>
            <w:rFonts w:ascii="Cambria Math" w:eastAsiaTheme="minorEastAsia" w:hAnsi="Cambria Math" w:cstheme="minorHAnsi"/>
          </w:rPr>
          <m:t>=p</m:t>
        </m:r>
      </m:oMath>
    </w:p>
    <w:p w14:paraId="5A42EEA8" w14:textId="1CFFE5AF" w:rsidR="009B3A98" w:rsidRPr="0045259C" w:rsidRDefault="009B3A98" w:rsidP="009B3A98">
      <w:pPr>
        <w:pStyle w:val="ListParagraph"/>
        <w:rPr>
          <w:rFonts w:eastAsiaTheme="minorEastAsia" w:cstheme="minorHAnsi"/>
        </w:rPr>
      </w:pPr>
    </w:p>
    <w:p w14:paraId="201B247F" w14:textId="77777777" w:rsidR="005513CD" w:rsidRPr="0045259C" w:rsidRDefault="005513CD" w:rsidP="009B3A98">
      <w:pPr>
        <w:pStyle w:val="ListParagraph"/>
        <w:rPr>
          <w:rFonts w:eastAsiaTheme="minorEastAsia" w:cstheme="minorHAnsi"/>
        </w:rPr>
      </w:pPr>
    </w:p>
    <w:p w14:paraId="54CA7693" w14:textId="70DAFEBA" w:rsidR="009B3A98" w:rsidRPr="0045259C" w:rsidRDefault="00AF580C" w:rsidP="009B3A98">
      <w:pPr>
        <w:rPr>
          <w:rFonts w:eastAsiaTheme="minorEastAsia" w:cstheme="minorHAnsi"/>
        </w:rPr>
      </w:pPr>
      <w:r w:rsidRPr="0045259C">
        <w:rPr>
          <w:rFonts w:eastAsiaTheme="minorEastAsia" w:cstheme="minorHAnsi"/>
        </w:rPr>
        <w:t xml:space="preserve">Kako </w:t>
      </w:r>
      <w:r w:rsidR="009B3A98" w:rsidRPr="0045259C">
        <w:rPr>
          <w:rFonts w:eastAsiaTheme="minorEastAsia" w:cstheme="minorHAnsi"/>
        </w:rPr>
        <w:t xml:space="preserve">  </w:t>
      </w:r>
      <m:oMath>
        <m:r>
          <w:rPr>
            <w:rFonts w:ascii="Cambria Math" w:hAnsi="Cambria Math" w:cstheme="minorHAnsi"/>
          </w:rPr>
          <m:t>Bernoulli</m:t>
        </m:r>
      </m:oMath>
      <w:r w:rsidR="009B3A98" w:rsidRPr="0045259C">
        <w:rPr>
          <w:rFonts w:eastAsiaTheme="minorEastAsia" w:cstheme="minorHAnsi"/>
        </w:rPr>
        <w:t xml:space="preserve"> distribucija pripada eksponencijanoj familiji</w:t>
      </w:r>
      <w:r w:rsidR="007A6E17" w:rsidRPr="0045259C">
        <w:rPr>
          <w:rFonts w:eastAsiaTheme="minorEastAsia" w:cstheme="minorHAnsi"/>
        </w:rPr>
        <w:t>,</w:t>
      </w:r>
      <w:r w:rsidR="009567A9" w:rsidRPr="0045259C">
        <w:rPr>
          <w:rFonts w:eastAsiaTheme="minorEastAsia" w:cstheme="minorHAnsi"/>
        </w:rPr>
        <w:t xml:space="preserve"> za nju važi da je </w:t>
      </w:r>
      <w:r w:rsidR="009B3A98" w:rsidRPr="0045259C">
        <w:rPr>
          <w:rFonts w:eastAsiaTheme="minorEastAsia" w:cstheme="minorHAnsi"/>
        </w:rPr>
        <w:t xml:space="preserve"> </w:t>
      </w:r>
      <m:oMath>
        <m:r>
          <w:rPr>
            <w:rFonts w:ascii="Cambria Math" w:hAnsi="Cambria Math" w:cstheme="minorHAnsi"/>
            <w:color w:val="202122"/>
            <w:shd w:val="clear" w:color="auto" w:fill="FFFFFF"/>
          </w:rPr>
          <m:t xml:space="preserve">η </m:t>
        </m:r>
      </m:oMath>
      <w:r w:rsidR="009B3A98" w:rsidRPr="0045259C">
        <w:rPr>
          <w:rFonts w:eastAsiaTheme="minorEastAsia" w:cstheme="minorHAnsi"/>
          <w:iCs/>
          <w:color w:val="202122"/>
          <w:shd w:val="clear" w:color="auto" w:fill="FFFFFF"/>
        </w:rPr>
        <w:t>=</w:t>
      </w:r>
      <m:oMath>
        <m:r>
          <w:rPr>
            <w:rFonts w:ascii="Cambria Math" w:eastAsiaTheme="minorEastAsia" w:hAnsi="Cambria Math" w:cstheme="minorHAnsi"/>
            <w:color w:val="202122"/>
            <w:shd w:val="clear" w:color="auto" w:fill="FFFFFF"/>
          </w:rPr>
          <m:t>l og</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p</m:t>
            </m:r>
          </m:num>
          <m:den>
            <m:r>
              <w:rPr>
                <w:rFonts w:ascii="Cambria Math" w:eastAsiaTheme="minorEastAsia" w:hAnsi="Cambria Math" w:cstheme="minorHAnsi"/>
                <w:color w:val="202122"/>
                <w:shd w:val="clear" w:color="auto" w:fill="FFFFFF"/>
              </w:rPr>
              <m:t>1-p</m:t>
            </m:r>
          </m:den>
        </m:f>
      </m:oMath>
      <w:r w:rsidR="009B3A98" w:rsidRPr="0045259C">
        <w:rPr>
          <w:rFonts w:eastAsiaTheme="minorEastAsia" w:cstheme="minorHAnsi"/>
          <w:iCs/>
          <w:color w:val="202122"/>
          <w:shd w:val="clear" w:color="auto" w:fill="FFFFFF"/>
        </w:rPr>
        <w:t xml:space="preserve">, </w:t>
      </w:r>
      <w:r w:rsidR="007A6E17" w:rsidRPr="0045259C">
        <w:rPr>
          <w:rFonts w:eastAsiaTheme="minorEastAsia" w:cstheme="minorHAnsi"/>
          <w:iCs/>
          <w:color w:val="202122"/>
          <w:shd w:val="clear" w:color="auto" w:fill="FFFFFF"/>
        </w:rPr>
        <w:t xml:space="preserve"> </w:t>
      </w:r>
      <w:r w:rsidR="009B3A98" w:rsidRPr="0045259C">
        <w:rPr>
          <w:rFonts w:eastAsiaTheme="minorEastAsia" w:cstheme="minorHAnsi"/>
          <w:iCs/>
          <w:color w:val="202122"/>
          <w:shd w:val="clear" w:color="auto" w:fill="FFFFFF"/>
        </w:rPr>
        <w:t>odnosno</w:t>
      </w:r>
      <w:r w:rsidR="007A6E17" w:rsidRPr="0045259C">
        <w:rPr>
          <w:rFonts w:eastAsiaTheme="minorEastAsia" w:cstheme="minorHAnsi"/>
          <w:iCs/>
          <w:color w:val="202122"/>
          <w:shd w:val="clear" w:color="auto" w:fill="FFFFFF"/>
        </w:rPr>
        <w:t xml:space="preserve"> da je </w:t>
      </w:r>
      <w:r w:rsidR="009B3A98" w:rsidRPr="0045259C">
        <w:rPr>
          <w:rFonts w:eastAsiaTheme="minorEastAsia" w:cstheme="minorHAnsi"/>
          <w:iCs/>
          <w:color w:val="202122"/>
          <w:shd w:val="clear" w:color="auto" w:fill="FFFFFF"/>
        </w:rPr>
        <w:t xml:space="preserve"> </w:t>
      </w:r>
      <m:oMath>
        <m:r>
          <w:rPr>
            <w:rFonts w:ascii="Cambria Math" w:eastAsiaTheme="minorEastAsia" w:hAnsi="Cambria Math" w:cstheme="minorHAnsi"/>
          </w:rPr>
          <m:t>p=</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e</m:t>
                </m:r>
              </m:e>
              <m:sup>
                <m:r>
                  <w:rPr>
                    <w:rFonts w:ascii="Cambria Math" w:eastAsiaTheme="minorEastAsia" w:hAnsi="Cambria Math" w:cstheme="minorHAnsi"/>
                  </w:rPr>
                  <m:t>-</m:t>
                </m:r>
                <m:r>
                  <w:rPr>
                    <w:rFonts w:ascii="Cambria Math" w:hAnsi="Cambria Math" w:cstheme="minorHAnsi"/>
                    <w:color w:val="202122"/>
                    <w:shd w:val="clear" w:color="auto" w:fill="FFFFFF"/>
                  </w:rPr>
                  <m:t>η</m:t>
                </m:r>
              </m:sup>
            </m:sSup>
          </m:den>
        </m:f>
        <m:r>
          <w:rPr>
            <w:rFonts w:ascii="Cambria Math" w:eastAsiaTheme="minorEastAsia" w:hAnsi="Cambria Math" w:cstheme="minorHAnsi"/>
          </w:rPr>
          <m:t xml:space="preserve">. </m:t>
        </m:r>
      </m:oMath>
      <w:r w:rsidR="009B3A98" w:rsidRPr="0045259C">
        <w:rPr>
          <w:rFonts w:eastAsiaTheme="minorEastAsia" w:cstheme="minorHAnsi"/>
          <w:iCs/>
          <w:color w:val="202122"/>
          <w:shd w:val="clear" w:color="auto" w:fill="FFFFFF"/>
        </w:rPr>
        <w:t xml:space="preserve">  Na osnovu  pretpostavke (3),  </w:t>
      </w:r>
      <m:oMath>
        <m:r>
          <w:rPr>
            <w:rFonts w:ascii="Cambria Math" w:hAnsi="Cambria Math" w:cstheme="minorHAnsi"/>
            <w:color w:val="202122"/>
            <w:shd w:val="clear" w:color="auto" w:fill="FFFFFF"/>
          </w:rPr>
          <m:t>η=</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w:r w:rsidR="009B3A98" w:rsidRPr="0045259C">
        <w:rPr>
          <w:rFonts w:eastAsiaTheme="minorEastAsia" w:cstheme="minorHAnsi"/>
        </w:rPr>
        <w:t xml:space="preserve">, sledi da je: </w:t>
      </w:r>
    </w:p>
    <w:p w14:paraId="7633D38B" w14:textId="77777777" w:rsidR="009B3A98" w:rsidRDefault="009B3A98" w:rsidP="009B3A98">
      <w:pPr>
        <w:rPr>
          <w:rFonts w:eastAsiaTheme="minorEastAsia" w:cstheme="minorHAnsi"/>
        </w:rPr>
      </w:pPr>
      <w:r>
        <w:rPr>
          <w:rFonts w:eastAsiaTheme="minorEastAsia" w:cstheme="minorHAnsi"/>
        </w:rPr>
        <w:t xml:space="preserve">           </w:t>
      </w:r>
    </w:p>
    <w:p w14:paraId="3D477C26" w14:textId="77777777" w:rsidR="009B3A98" w:rsidRDefault="009B3A98" w:rsidP="009B3A98">
      <w:pPr>
        <w:rPr>
          <w:rFonts w:eastAsiaTheme="minorEastAsia" w:cstheme="minorHAnsi"/>
        </w:rPr>
      </w:pPr>
      <w:r>
        <w:rPr>
          <w:rFonts w:eastAsiaTheme="minorEastAsia" w:cstheme="minorHAnsi"/>
        </w:rPr>
        <w:t xml:space="preserve">                                                 </w:t>
      </w:r>
    </w:p>
    <w:p w14:paraId="7A7292FF" w14:textId="77777777" w:rsidR="009B3A98" w:rsidRPr="005B1739" w:rsidRDefault="009B3A98" w:rsidP="009B3A98">
      <w:pPr>
        <w:ind w:left="2160" w:firstLine="720"/>
        <w:rPr>
          <w:rFonts w:eastAsiaTheme="minorEastAsia" w:cstheme="minorHAnsi"/>
        </w:rPr>
      </w:pPr>
      <w:r>
        <w:rPr>
          <w:rFonts w:eastAsiaTheme="minorEastAsia" w:cstheme="minorHAnsi"/>
        </w:rPr>
        <w:t xml:space="preserve">                    </w:t>
      </w:r>
      <m:oMath>
        <m:r>
          <w:rPr>
            <w:rFonts w:ascii="Cambria Math" w:eastAsiaTheme="minorEastAsia" w:hAnsi="Cambria Math" w:cstheme="minorHAnsi"/>
            <w:color w:val="202122"/>
            <w:shd w:val="clear" w:color="auto" w:fill="FFFFFF"/>
          </w:rPr>
          <m:t>log</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p</m:t>
            </m:r>
          </m:num>
          <m:den>
            <m:r>
              <w:rPr>
                <w:rFonts w:ascii="Cambria Math" w:eastAsiaTheme="minorEastAsia" w:hAnsi="Cambria Math" w:cstheme="minorHAnsi"/>
                <w:color w:val="202122"/>
                <w:shd w:val="clear" w:color="auto" w:fill="FFFFFF"/>
              </w:rPr>
              <m:t>1-p</m:t>
            </m:r>
          </m:den>
        </m:f>
        <m:r>
          <w:rPr>
            <w:rFonts w:ascii="Cambria Math" w:eastAsiaTheme="minorEastAsia" w:hAnsi="Cambria Math" w:cstheme="minorHAnsi"/>
            <w:color w:val="202122"/>
            <w:shd w:val="clear" w:color="auto" w:fill="FFFFFF"/>
          </w:rPr>
          <m:t>=</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 xml:space="preserve">x           </m:t>
        </m:r>
      </m:oMath>
    </w:p>
    <w:p w14:paraId="187E2EA2" w14:textId="77777777" w:rsidR="009B3A98" w:rsidRPr="005B1739" w:rsidRDefault="009B3A98" w:rsidP="009B3A98">
      <w:pPr>
        <w:rPr>
          <w:rFonts w:eastAsiaTheme="minorEastAsia" w:cstheme="minorHAnsi"/>
          <w:i/>
        </w:rPr>
      </w:pPr>
      <m:oMathPara>
        <m:oMathParaPr>
          <m:jc m:val="left"/>
        </m:oMathParaPr>
        <m:oMath>
          <m:r>
            <m:rPr>
              <m:sty m:val="p"/>
            </m:rPr>
            <w:rPr>
              <w:rFonts w:ascii="Cambria Math" w:eastAsiaTheme="minorEastAsia" w:hAnsi="Cambria Math" w:cstheme="minorHAnsi"/>
            </w:rPr>
            <m:t>odnosno</m:t>
          </m:r>
          <m:r>
            <w:rPr>
              <w:rFonts w:ascii="Cambria Math" w:eastAsiaTheme="minorEastAsia" w:hAnsi="Cambria Math" w:cstheme="minorHAnsi"/>
            </w:rPr>
            <m:t>:</m:t>
          </m:r>
        </m:oMath>
      </m:oMathPara>
    </w:p>
    <w:p w14:paraId="3BCFC934" w14:textId="4ED45C01" w:rsidR="009B3A98" w:rsidRPr="00EC301D" w:rsidRDefault="009B3A98" w:rsidP="009B3A98">
      <w:pPr>
        <w:rPr>
          <w:rFonts w:eastAsiaTheme="minorEastAsia" w:cstheme="minorHAnsi"/>
        </w:rPr>
      </w:pPr>
      <w:r>
        <w:rPr>
          <w:rFonts w:eastAsiaTheme="minorEastAsia" w:cstheme="minorHAnsi"/>
        </w:rPr>
        <w:t xml:space="preserve">                                                               </w:t>
      </w:r>
      <w:r>
        <w:rPr>
          <w:rFonts w:eastAsiaTheme="minorEastAsia" w:cstheme="minorHAnsi"/>
          <w:color w:val="202122"/>
          <w:shd w:val="clear" w:color="auto" w:fill="FFFFFF"/>
        </w:rPr>
        <w:t xml:space="preserve">  </w:t>
      </w:r>
      <m:oMath>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x;β</m:t>
                    </m:r>
                  </m:e>
                </m:d>
              </m:e>
            </m:d>
          </m:e>
        </m:d>
        <m:r>
          <w:rPr>
            <w:rFonts w:ascii="Cambria Math" w:eastAsiaTheme="minorEastAsia" w:hAnsi="Cambria Math" w:cstheme="minorHAnsi"/>
          </w:rPr>
          <m:t>=p</m:t>
        </m:r>
      </m:oMath>
      <w:r>
        <w:rPr>
          <w:rFonts w:eastAsiaTheme="minorEastAsia" w:cstheme="minorHAnsi"/>
        </w:rPr>
        <w:t xml:space="preserve"> </w:t>
      </w:r>
      <m:oMath>
        <m:r>
          <w:rPr>
            <w:rFonts w:ascii="Cambria Math" w:eastAsiaTheme="minorEastAsia" w:hAnsi="Cambria Math" w:cstheme="minorHAnsi"/>
          </w:rPr>
          <m:t>=</m:t>
        </m:r>
      </m:oMath>
      <w:r w:rsidRPr="00EC301D">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e</m:t>
                </m:r>
              </m:e>
              <m:sup>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sup>
            </m:sSup>
          </m:den>
        </m:f>
      </m:oMath>
      <w:r>
        <w:rPr>
          <w:rFonts w:eastAsiaTheme="minorEastAsia" w:cstheme="minorHAnsi"/>
        </w:rPr>
        <w:t xml:space="preserve">                                                          (17)</w:t>
      </w:r>
    </w:p>
    <w:p w14:paraId="2D66AD41" w14:textId="77777777" w:rsidR="009B3A98" w:rsidRPr="00EC301D" w:rsidRDefault="009B3A98" w:rsidP="009B3A98">
      <w:pPr>
        <w:pStyle w:val="ListParagraph"/>
        <w:rPr>
          <w:rFonts w:eastAsiaTheme="minorEastAsia" w:cstheme="minorHAnsi"/>
        </w:rPr>
      </w:pPr>
      <w:r w:rsidRPr="00EC301D">
        <w:rPr>
          <w:rFonts w:eastAsiaTheme="minorEastAsia" w:cstheme="minorHAnsi"/>
        </w:rPr>
        <w:t xml:space="preserve">                             </w:t>
      </w:r>
      <w:r>
        <w:rPr>
          <w:rFonts w:eastAsiaTheme="minorEastAsia" w:cstheme="minorHAnsi"/>
        </w:rPr>
        <w:t xml:space="preserve">                 </w:t>
      </w:r>
      <w:r w:rsidRPr="00EC301D">
        <w:rPr>
          <w:rFonts w:eastAsiaTheme="minorEastAsia" w:cstheme="minorHAnsi"/>
        </w:rPr>
        <w:t xml:space="preserve">    </w:t>
      </w:r>
      <w:r>
        <w:rPr>
          <w:rFonts w:eastAsiaTheme="minorEastAsia" w:cstheme="minorHAnsi"/>
        </w:rPr>
        <w:t xml:space="preserve">     </w:t>
      </w:r>
      <w:r w:rsidRPr="00EC301D">
        <w:rPr>
          <w:rFonts w:eastAsiaTheme="minorEastAsia" w:cstheme="minorHAnsi"/>
        </w:rPr>
        <w:t xml:space="preserve">     </w:t>
      </w:r>
    </w:p>
    <w:p w14:paraId="57115687" w14:textId="77777777" w:rsidR="009B3A98" w:rsidRDefault="009B3A98" w:rsidP="009B3A98">
      <w:pPr>
        <w:pStyle w:val="ListParagraph"/>
        <w:rPr>
          <w:rFonts w:eastAsiaTheme="minorEastAsia"/>
          <w:sz w:val="28"/>
          <w:szCs w:val="28"/>
        </w:rPr>
      </w:pPr>
    </w:p>
    <w:p w14:paraId="53D6A7B5" w14:textId="4DB03526" w:rsidR="009B3A98" w:rsidRDefault="005E5593" w:rsidP="009B3A98">
      <w:pPr>
        <w:rPr>
          <w:rFonts w:eastAsiaTheme="minorEastAsia" w:cstheme="minorHAnsi"/>
        </w:rPr>
      </w:pPr>
      <w:r>
        <w:rPr>
          <w:rFonts w:eastAsiaTheme="minorEastAsia" w:cstheme="minorHAnsi"/>
        </w:rPr>
        <w:t>P</w:t>
      </w:r>
      <w:r w:rsidR="009B3A98">
        <w:rPr>
          <w:rFonts w:eastAsiaTheme="minorEastAsia" w:cstheme="minorHAnsi"/>
        </w:rPr>
        <w:t xml:space="preserve">rimenom </w:t>
      </w:r>
      <w:r w:rsidR="009B3A98" w:rsidRPr="00201124">
        <w:rPr>
          <w:rFonts w:eastAsiaTheme="minorEastAsia" w:cstheme="minorHAnsi"/>
          <w:i/>
          <w:iCs/>
        </w:rPr>
        <w:t>GLM</w:t>
      </w:r>
      <w:r w:rsidR="009B3A98" w:rsidRPr="00E0513A">
        <w:rPr>
          <w:rFonts w:eastAsiaTheme="minorEastAsia" w:cstheme="minorHAnsi"/>
        </w:rPr>
        <w:t xml:space="preserve"> </w:t>
      </w:r>
      <w:r w:rsidR="009B3A98">
        <w:rPr>
          <w:rFonts w:eastAsiaTheme="minorEastAsia" w:cstheme="minorHAnsi"/>
        </w:rPr>
        <w:t>,</w:t>
      </w:r>
      <w:r w:rsidR="000649A3">
        <w:rPr>
          <w:rFonts w:eastAsiaTheme="minorEastAsia" w:cstheme="minorHAnsi"/>
        </w:rPr>
        <w:t xml:space="preserve"> za slučaj binarnog klasifikacionog problema, dobili smo isti prediktivni model kao u slučaju </w:t>
      </w:r>
      <w:r w:rsidR="009B3A98">
        <w:rPr>
          <w:rFonts w:eastAsiaTheme="minorEastAsia" w:cstheme="minorHAnsi"/>
        </w:rPr>
        <w:t>logističke regresije</w:t>
      </w:r>
      <w:r w:rsidR="0022534F">
        <w:rPr>
          <w:rFonts w:eastAsiaTheme="minorEastAsia" w:cstheme="minorHAnsi"/>
        </w:rPr>
        <w:t xml:space="preserve">. </w:t>
      </w:r>
      <w:r w:rsidR="000906E1">
        <w:rPr>
          <w:rFonts w:eastAsiaTheme="minorEastAsia" w:cstheme="minorHAnsi"/>
        </w:rPr>
        <w:t xml:space="preserve">Sledi da </w:t>
      </w:r>
      <w:r w:rsidR="0022534F">
        <w:rPr>
          <w:rFonts w:eastAsiaTheme="minorEastAsia" w:cstheme="minorHAnsi"/>
        </w:rPr>
        <w:t xml:space="preserve">izbor </w:t>
      </w:r>
      <w:r w:rsidR="009B3A98" w:rsidRPr="009B1CDF">
        <w:rPr>
          <w:rFonts w:eastAsiaTheme="minorEastAsia" w:cstheme="minorHAnsi"/>
          <w:i/>
          <w:iCs/>
        </w:rPr>
        <w:t>Sigmoid</w:t>
      </w:r>
      <w:r w:rsidR="009B3A98">
        <w:rPr>
          <w:rFonts w:eastAsiaTheme="minorEastAsia" w:cstheme="minorHAnsi"/>
        </w:rPr>
        <w:t xml:space="preserve"> funkcije u logističkoj regresiji</w:t>
      </w:r>
      <w:r w:rsidR="007408B1">
        <w:rPr>
          <w:rFonts w:eastAsiaTheme="minorEastAsia" w:cstheme="minorHAnsi"/>
        </w:rPr>
        <w:t>, kojom</w:t>
      </w:r>
      <w:r w:rsidR="00554F26">
        <w:rPr>
          <w:rFonts w:eastAsiaTheme="minorEastAsia" w:cstheme="minorHAnsi"/>
        </w:rPr>
        <w:t xml:space="preserve"> </w:t>
      </w:r>
      <w:r w:rsidR="007408B1">
        <w:rPr>
          <w:rFonts w:eastAsiaTheme="minorEastAsia" w:cstheme="minorHAnsi"/>
        </w:rPr>
        <w:t>smo osigurali da vrednost</w:t>
      </w:r>
      <w:r w:rsidR="00554F26">
        <w:rPr>
          <w:rFonts w:eastAsiaTheme="minorEastAsia" w:cstheme="minorHAnsi"/>
        </w:rPr>
        <w:t xml:space="preserve"> predikcij</w:t>
      </w:r>
      <w:r w:rsidR="0014027D">
        <w:rPr>
          <w:rFonts w:eastAsiaTheme="minorEastAsia" w:cstheme="minorHAnsi"/>
        </w:rPr>
        <w:t>e budu</w:t>
      </w:r>
      <w:r w:rsidR="00554F26">
        <w:rPr>
          <w:rFonts w:eastAsiaTheme="minorEastAsia" w:cstheme="minorHAnsi"/>
        </w:rPr>
        <w:t xml:space="preserve"> u rangu 0</w:t>
      </w:r>
      <w:r w:rsidR="009B1CDF">
        <w:rPr>
          <w:rFonts w:eastAsiaTheme="minorEastAsia" w:cstheme="minorHAnsi"/>
        </w:rPr>
        <w:t xml:space="preserve"> do 1,</w:t>
      </w:r>
      <w:r w:rsidR="009B3A98">
        <w:rPr>
          <w:rFonts w:eastAsiaTheme="minorEastAsia" w:cstheme="minorHAnsi"/>
        </w:rPr>
        <w:t xml:space="preserve"> nije bio proizvoljan, već rezultat činjenice da logi</w:t>
      </w:r>
      <w:r w:rsidR="000906E1">
        <w:rPr>
          <w:rFonts w:eastAsiaTheme="minorEastAsia" w:cstheme="minorHAnsi"/>
        </w:rPr>
        <w:t>s</w:t>
      </w:r>
      <w:r w:rsidR="009B3A98">
        <w:rPr>
          <w:rFonts w:eastAsiaTheme="minorEastAsia" w:cstheme="minorHAnsi"/>
        </w:rPr>
        <w:t xml:space="preserve">tička regresija spada u </w:t>
      </w:r>
      <w:r w:rsidR="009B3A98" w:rsidRPr="00201124">
        <w:rPr>
          <w:rFonts w:eastAsiaTheme="minorEastAsia" w:cstheme="minorHAnsi"/>
          <w:i/>
          <w:iCs/>
        </w:rPr>
        <w:t>GLM</w:t>
      </w:r>
      <w:r w:rsidR="009B3A98">
        <w:rPr>
          <w:rFonts w:eastAsiaTheme="minorEastAsia" w:cstheme="minorHAnsi"/>
        </w:rPr>
        <w:t>.</w:t>
      </w:r>
    </w:p>
    <w:p w14:paraId="6CECB3BA" w14:textId="77777777" w:rsidR="009B3A98" w:rsidRDefault="009B3A98" w:rsidP="009B3A98">
      <w:pPr>
        <w:rPr>
          <w:rFonts w:eastAsiaTheme="minorEastAsia" w:cstheme="minorHAnsi"/>
        </w:rPr>
      </w:pPr>
      <w:r>
        <w:rPr>
          <w:rFonts w:eastAsiaTheme="minorEastAsia" w:cstheme="minorHAnsi"/>
        </w:rPr>
        <w:t xml:space="preserve"> </w:t>
      </w:r>
    </w:p>
    <w:p w14:paraId="4FB7D2C4" w14:textId="782326CA" w:rsidR="009B3A98" w:rsidRDefault="00034B31" w:rsidP="009B3A98">
      <w:pPr>
        <w:rPr>
          <w:rFonts w:eastAsiaTheme="minorEastAsia" w:cstheme="minorHAnsi"/>
          <w:color w:val="202122"/>
          <w:shd w:val="clear" w:color="auto" w:fill="FFFFFF"/>
        </w:rPr>
      </w:pPr>
      <w:r>
        <w:rPr>
          <w:rFonts w:eastAsiaTheme="minorEastAsia" w:cstheme="minorHAnsi"/>
        </w:rPr>
        <w:t>Transformacije očekivanih vrednosti</w:t>
      </w:r>
      <w:r w:rsidR="00086EC3">
        <w:rPr>
          <w:rFonts w:eastAsiaTheme="minorEastAsia" w:cstheme="minorHAnsi"/>
        </w:rPr>
        <w:t xml:space="preserve"> </w:t>
      </w:r>
      <w:r w:rsidR="00086EC3" w:rsidRPr="00201124">
        <w:rPr>
          <w:rFonts w:eastAsiaTheme="minorEastAsia" w:cstheme="minorHAnsi"/>
          <w:i/>
          <w:iCs/>
        </w:rPr>
        <w:t>GLM</w:t>
      </w:r>
      <w:r w:rsidR="00086EC3">
        <w:rPr>
          <w:rFonts w:eastAsiaTheme="minorEastAsia" w:cstheme="minorHAnsi"/>
        </w:rPr>
        <w:t xml:space="preserve"> modela, </w:t>
      </w:r>
      <w:r w:rsidR="009B3A98">
        <w:rPr>
          <w:rFonts w:eastAsiaTheme="minorEastAsia" w:cstheme="minorHAnsi"/>
          <w:color w:val="202122"/>
          <w:shd w:val="clear" w:color="auto" w:fill="FFFFFF"/>
        </w:rPr>
        <w:t xml:space="preserve"> </w:t>
      </w:r>
      <w:r w:rsidR="009B3A98" w:rsidRPr="00A706D4">
        <w:rPr>
          <w:rFonts w:eastAsiaTheme="minorEastAsia" w:cstheme="minorHAnsi"/>
          <w:i/>
          <w:color w:val="202122"/>
          <w:shd w:val="clear" w:color="auto" w:fill="FFFFFF"/>
        </w:rPr>
        <w:t>link</w:t>
      </w:r>
      <w:r w:rsidR="009B3A98">
        <w:rPr>
          <w:rFonts w:eastAsiaTheme="minorEastAsia" w:cstheme="minorHAnsi"/>
          <w:color w:val="202122"/>
          <w:shd w:val="clear" w:color="auto" w:fill="FFFFFF"/>
        </w:rPr>
        <w:t xml:space="preserve"> funkcijom</w:t>
      </w:r>
      <w:r w:rsidR="008E39B8">
        <w:rPr>
          <w:rFonts w:eastAsiaTheme="minorEastAsia" w:cstheme="minorHAnsi"/>
          <w:color w:val="202122"/>
          <w:shd w:val="clear" w:color="auto" w:fill="FFFFFF"/>
        </w:rPr>
        <w:t xml:space="preserve">, </w:t>
      </w:r>
      <w:r w:rsidR="009B3A98">
        <w:rPr>
          <w:rFonts w:eastAsiaTheme="minorEastAsia" w:cstheme="minorHAnsi"/>
          <w:color w:val="202122"/>
          <w:shd w:val="clear" w:color="auto" w:fill="FFFFFF"/>
        </w:rPr>
        <w:t xml:space="preserve">često </w:t>
      </w:r>
      <w:r w:rsidR="006157D2">
        <w:rPr>
          <w:rFonts w:eastAsiaTheme="minorEastAsia" w:cstheme="minorHAnsi"/>
          <w:color w:val="202122"/>
          <w:shd w:val="clear" w:color="auto" w:fill="FFFFFF"/>
        </w:rPr>
        <w:t xml:space="preserve"> </w:t>
      </w:r>
      <w:r w:rsidR="009B3A98">
        <w:rPr>
          <w:rFonts w:eastAsiaTheme="minorEastAsia" w:cstheme="minorHAnsi"/>
          <w:color w:val="202122"/>
          <w:shd w:val="clear" w:color="auto" w:fill="FFFFFF"/>
        </w:rPr>
        <w:t>pišemo u obliku</w:t>
      </w:r>
      <w:r w:rsidR="006157D2">
        <w:rPr>
          <w:rFonts w:eastAsiaTheme="minorEastAsia" w:cstheme="minorHAnsi"/>
          <w:color w:val="202122"/>
          <w:shd w:val="clear" w:color="auto" w:fill="FFFFFF"/>
        </w:rPr>
        <w:t xml:space="preserve"> </w:t>
      </w:r>
      <w:r w:rsidR="009B3A98">
        <w:rPr>
          <w:rFonts w:eastAsiaTheme="minorEastAsia" w:cstheme="minorHAnsi"/>
          <w:color w:val="202122"/>
          <w:shd w:val="clear" w:color="auto" w:fill="FFFFFF"/>
        </w:rPr>
        <w:t xml:space="preserve"> g(</w:t>
      </w:r>
      <m:oMath>
        <m:r>
          <w:rPr>
            <w:rFonts w:ascii="Cambria Math" w:eastAsiaTheme="minorEastAsia" w:hAnsi="Cambria Math" w:cstheme="minorHAnsi"/>
            <w:color w:val="202122"/>
            <w:shd w:val="clear" w:color="auto" w:fill="FFFFFF"/>
          </w:rPr>
          <m:t>μ</m:t>
        </m:r>
      </m:oMath>
      <w:r w:rsidR="009B3A98">
        <w:rPr>
          <w:rFonts w:eastAsiaTheme="minorEastAsia" w:cstheme="minorHAnsi"/>
          <w:color w:val="202122"/>
          <w:shd w:val="clear" w:color="auto" w:fill="FFFFFF"/>
        </w:rPr>
        <w:t xml:space="preserve">), </w:t>
      </w:r>
      <w:r w:rsidR="00CF2D48">
        <w:rPr>
          <w:rFonts w:eastAsiaTheme="minorEastAsia" w:cstheme="minorHAnsi"/>
          <w:color w:val="202122"/>
          <w:shd w:val="clear" w:color="auto" w:fill="FFFFFF"/>
        </w:rPr>
        <w:t xml:space="preserve">gde je </w:t>
      </w:r>
      <m:oMath>
        <m:r>
          <w:rPr>
            <w:rFonts w:ascii="Cambria Math" w:eastAsiaTheme="minorEastAsia" w:hAnsi="Cambria Math" w:cstheme="minorHAnsi"/>
            <w:color w:val="202122"/>
            <w:shd w:val="clear" w:color="auto" w:fill="FFFFFF"/>
          </w:rPr>
          <m:t>μ</m:t>
        </m:r>
      </m:oMath>
      <w:r w:rsidR="009B3A98">
        <w:rPr>
          <w:rFonts w:eastAsiaTheme="minorEastAsia" w:cstheme="minorHAnsi"/>
          <w:color w:val="202122"/>
          <w:shd w:val="clear" w:color="auto" w:fill="FFFFFF"/>
        </w:rPr>
        <w:t xml:space="preserve">  očekivana vrednost</w:t>
      </w:r>
      <w:r w:rsidR="00CF2D48">
        <w:rPr>
          <w:rFonts w:eastAsiaTheme="minorEastAsia" w:cstheme="minorHAnsi"/>
          <w:color w:val="202122"/>
          <w:shd w:val="clear" w:color="auto" w:fill="FFFFFF"/>
        </w:rPr>
        <w:t>,</w:t>
      </w:r>
      <w:r w:rsidR="009B3A98">
        <w:rPr>
          <w:rFonts w:eastAsiaTheme="minorEastAsia" w:cstheme="minorHAnsi"/>
          <w:color w:val="202122"/>
          <w:shd w:val="clear" w:color="auto" w:fill="FFFFFF"/>
        </w:rPr>
        <w:t xml:space="preserve">  svake od </w:t>
      </w:r>
      <w:r w:rsidR="004B1064">
        <w:rPr>
          <w:rFonts w:eastAsiaTheme="minorEastAsia" w:cstheme="minorHAnsi"/>
          <w:color w:val="202122"/>
          <w:shd w:val="clear" w:color="auto" w:fill="FFFFFF"/>
        </w:rPr>
        <w:t xml:space="preserve">eksponencijalnih </w:t>
      </w:r>
      <w:r w:rsidR="009B3A98">
        <w:rPr>
          <w:rFonts w:eastAsiaTheme="minorEastAsia" w:cstheme="minorHAnsi"/>
          <w:color w:val="202122"/>
          <w:shd w:val="clear" w:color="auto" w:fill="FFFFFF"/>
        </w:rPr>
        <w:t xml:space="preserve"> distribucij</w:t>
      </w:r>
      <w:r w:rsidR="004B1064">
        <w:rPr>
          <w:rFonts w:eastAsiaTheme="minorEastAsia" w:cstheme="minorHAnsi"/>
          <w:color w:val="202122"/>
          <w:shd w:val="clear" w:color="auto" w:fill="FFFFFF"/>
        </w:rPr>
        <w:t>a</w:t>
      </w:r>
      <w:r w:rsidR="000005F1">
        <w:rPr>
          <w:rFonts w:eastAsiaTheme="minorEastAsia" w:cstheme="minorHAnsi"/>
          <w:color w:val="202122"/>
          <w:shd w:val="clear" w:color="auto" w:fill="FFFFFF"/>
        </w:rPr>
        <w:t xml:space="preserve"> </w:t>
      </w:r>
      <w:r w:rsidR="000005F1" w:rsidRPr="00650D2B">
        <w:rPr>
          <w:rFonts w:eastAsiaTheme="minorEastAsia" w:cstheme="minorHAnsi"/>
          <w:iCs/>
        </w:rPr>
        <w:t>(P.McCullagh,</w:t>
      </w:r>
      <w:r w:rsidR="000005F1">
        <w:rPr>
          <w:rFonts w:eastAsiaTheme="minorEastAsia" w:cstheme="minorHAnsi"/>
          <w:iCs/>
        </w:rPr>
        <w:t xml:space="preserve"> </w:t>
      </w:r>
      <w:r w:rsidR="000005F1" w:rsidRPr="00650D2B">
        <w:rPr>
          <w:rFonts w:eastAsiaTheme="minorEastAsia" w:cstheme="minorHAnsi"/>
          <w:iCs/>
        </w:rPr>
        <w:t>J.A. Nelder, 198</w:t>
      </w:r>
      <w:r w:rsidR="000005F1">
        <w:rPr>
          <w:rFonts w:eastAsiaTheme="minorEastAsia" w:cstheme="minorHAnsi"/>
          <w:iCs/>
        </w:rPr>
        <w:t>3)</w:t>
      </w:r>
      <w:r w:rsidR="009B3A98">
        <w:rPr>
          <w:rFonts w:eastAsiaTheme="minorEastAsia" w:cstheme="minorHAnsi"/>
          <w:color w:val="202122"/>
          <w:shd w:val="clear" w:color="auto" w:fill="FFFFFF"/>
        </w:rPr>
        <w:t xml:space="preserve">. U Tabeli </w:t>
      </w:r>
      <w:r w:rsidR="008F0084">
        <w:rPr>
          <w:rFonts w:eastAsiaTheme="minorEastAsia" w:cstheme="minorHAnsi"/>
          <w:color w:val="202122"/>
          <w:shd w:val="clear" w:color="auto" w:fill="FFFFFF"/>
        </w:rPr>
        <w:t>4</w:t>
      </w:r>
      <w:r w:rsidR="009B3A98">
        <w:rPr>
          <w:rFonts w:eastAsiaTheme="minorEastAsia" w:cstheme="minorHAnsi"/>
          <w:color w:val="202122"/>
          <w:shd w:val="clear" w:color="auto" w:fill="FFFFFF"/>
        </w:rPr>
        <w:t>, vidimo prikaz link funkcija za najznačajnije eksponencijalne distribucije.</w:t>
      </w:r>
    </w:p>
    <w:p w14:paraId="77941A7A" w14:textId="07C8A758" w:rsidR="008F0084" w:rsidRDefault="008F0084" w:rsidP="009B3A98">
      <w:pPr>
        <w:rPr>
          <w:rFonts w:eastAsiaTheme="minorEastAsia" w:cstheme="minorHAnsi"/>
          <w:color w:val="202122"/>
          <w:shd w:val="clear" w:color="auto" w:fill="FFFFFF"/>
        </w:rPr>
      </w:pPr>
    </w:p>
    <w:p w14:paraId="25B6E9F3" w14:textId="693E3AB2" w:rsidR="008F0084" w:rsidRDefault="008F0084" w:rsidP="008F0084">
      <w:pPr>
        <w:rPr>
          <w:rFonts w:eastAsiaTheme="minorEastAsia" w:cstheme="minorHAnsi"/>
        </w:rPr>
      </w:pPr>
      <w:r>
        <w:rPr>
          <w:rFonts w:eastAsiaTheme="minorEastAsia" w:cstheme="minorHAnsi"/>
        </w:rPr>
        <w:t>Tabela 4. Link funkcije, za najčešće primenjivane eksponencijalne  distribucije</w:t>
      </w:r>
    </w:p>
    <w:tbl>
      <w:tblPr>
        <w:tblStyle w:val="TableGrid"/>
        <w:tblW w:w="0" w:type="auto"/>
        <w:tblLook w:val="04A0" w:firstRow="1" w:lastRow="0" w:firstColumn="1" w:lastColumn="0" w:noHBand="0" w:noVBand="1"/>
      </w:tblPr>
      <w:tblGrid>
        <w:gridCol w:w="4698"/>
        <w:gridCol w:w="4698"/>
      </w:tblGrid>
      <w:tr w:rsidR="009B3A98" w14:paraId="2E830858" w14:textId="77777777" w:rsidTr="0058567B">
        <w:tc>
          <w:tcPr>
            <w:tcW w:w="4698" w:type="dxa"/>
            <w:shd w:val="clear" w:color="auto" w:fill="E7E6E6" w:themeFill="background2"/>
          </w:tcPr>
          <w:p w14:paraId="1DA9C755" w14:textId="6B87E469" w:rsidR="009B3A98" w:rsidRDefault="009B3A98" w:rsidP="000322B6">
            <w:pPr>
              <w:jc w:val="center"/>
              <w:rPr>
                <w:rFonts w:eastAsiaTheme="minorEastAsia" w:cstheme="minorHAnsi"/>
              </w:rPr>
            </w:pPr>
            <w:r>
              <w:rPr>
                <w:rFonts w:eastAsiaTheme="minorEastAsia" w:cstheme="minorHAnsi"/>
              </w:rPr>
              <w:t>Ditribucija</w:t>
            </w:r>
          </w:p>
        </w:tc>
        <w:tc>
          <w:tcPr>
            <w:tcW w:w="4698" w:type="dxa"/>
            <w:shd w:val="clear" w:color="auto" w:fill="E7E6E6" w:themeFill="background2"/>
          </w:tcPr>
          <w:p w14:paraId="1550C0D4" w14:textId="77777777" w:rsidR="009B3A98" w:rsidRDefault="009B3A98" w:rsidP="000322B6">
            <w:pPr>
              <w:jc w:val="center"/>
              <w:rPr>
                <w:rFonts w:eastAsiaTheme="minorEastAsia" w:cstheme="minorHAnsi"/>
              </w:rPr>
            </w:pPr>
            <w:r>
              <w:rPr>
                <w:rFonts w:eastAsiaTheme="minorEastAsia" w:cstheme="minorHAnsi"/>
              </w:rPr>
              <w:t>Link funkcija</w:t>
            </w:r>
          </w:p>
          <w:p w14:paraId="56023A4A" w14:textId="4AEE069E" w:rsidR="009B3A98" w:rsidRDefault="00D96E1F" w:rsidP="000322B6">
            <w:pPr>
              <w:jc w:val="center"/>
              <w:rPr>
                <w:rFonts w:eastAsiaTheme="minorEastAsia" w:cstheme="minorHAnsi"/>
              </w:rPr>
            </w:pPr>
            <m:oMath>
              <m:sSup>
                <m:sSupPr>
                  <m:ctrlPr>
                    <w:rPr>
                      <w:rFonts w:ascii="Cambria Math" w:eastAsiaTheme="minorEastAsia" w:hAnsi="Cambria Math" w:cstheme="minorHAnsi"/>
                      <w:i/>
                    </w:rPr>
                  </m:ctrlPr>
                </m:sSupPr>
                <m:e>
                  <m:r>
                    <w:rPr>
                      <w:rFonts w:ascii="Cambria Math" w:eastAsiaTheme="minorEastAsia" w:hAnsi="Cambria Math" w:cstheme="minorHAnsi"/>
                    </w:rPr>
                    <m:t>g</m:t>
                  </m:r>
                  <m:r>
                    <w:rPr>
                      <w:rFonts w:ascii="Cambria Math" w:eastAsiaTheme="minorEastAsia" w:hAnsi="Cambria Math" w:cstheme="minorHAnsi"/>
                    </w:rPr>
                    <m:t>(</m:t>
                  </m:r>
                  <m:r>
                    <w:rPr>
                      <w:rFonts w:ascii="Cambria Math" w:eastAsiaTheme="minorEastAsia" w:hAnsi="Cambria Math" w:cstheme="minorHAnsi"/>
                    </w:rPr>
                    <m:t>μ</m:t>
                  </m:r>
                  <m:r>
                    <w:rPr>
                      <w:rFonts w:ascii="Cambria Math" w:eastAsiaTheme="minorEastAsia" w:hAnsi="Cambria Math" w:cstheme="minorHAnsi"/>
                    </w:rPr>
                    <m:t>)=</m:t>
                  </m:r>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w:r w:rsidR="00B934E5">
              <w:rPr>
                <w:rFonts w:eastAsiaTheme="minorEastAsia" w:cstheme="minorHAnsi"/>
              </w:rPr>
              <w:t>,</w:t>
            </w:r>
            <w:r w:rsidR="007F0AC8">
              <w:rPr>
                <w:rFonts w:eastAsiaTheme="minorEastAsia" w:cstheme="minorHAnsi"/>
              </w:rPr>
              <w:t xml:space="preserve">  </w:t>
            </w:r>
            <m:oMath>
              <m:r>
                <w:rPr>
                  <w:rFonts w:ascii="Cambria Math" w:eastAsiaTheme="minorEastAsia" w:hAnsi="Cambria Math" w:cstheme="minorHAnsi"/>
                </w:rPr>
                <m:t xml:space="preserve">   </m:t>
              </m:r>
              <m:r>
                <w:rPr>
                  <w:rFonts w:ascii="Cambria Math" w:eastAsiaTheme="minorEastAsia" w:hAnsi="Cambria Math" w:cstheme="minorHAnsi"/>
                </w:rPr>
                <m:t>μ</m:t>
              </m:r>
              <m:r>
                <w:rPr>
                  <w:rFonts w:ascii="Cambria Math" w:eastAsiaTheme="minorEastAsia" w:hAnsi="Cambria Math" w:cstheme="minorHAnsi"/>
                </w:rPr>
                <m:t>(</m:t>
              </m:r>
              <m:r>
                <w:rPr>
                  <w:rFonts w:ascii="Cambria Math" w:eastAsiaTheme="minorEastAsia" w:hAnsi="Cambria Math" w:cstheme="minorHAnsi"/>
                </w:rPr>
                <m:t>x</m:t>
              </m:r>
              <m:r>
                <w:rPr>
                  <w:rFonts w:ascii="Cambria Math" w:eastAsiaTheme="minorEastAsia" w:hAnsi="Cambria Math" w:cstheme="minorHAnsi"/>
                </w:rPr>
                <m:t>)=</m:t>
              </m:r>
              <m:r>
                <w:rPr>
                  <w:rFonts w:ascii="Cambria Math" w:eastAsiaTheme="minorEastAsia" w:hAnsi="Cambria Math" w:cstheme="minorHAnsi"/>
                </w:rPr>
                <m:t>E</m:t>
              </m:r>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m:t>
                      </m:r>
                      <m:r>
                        <w:rPr>
                          <w:rFonts w:ascii="Cambria Math" w:eastAsiaTheme="minorEastAsia" w:hAnsi="Cambria Math" w:cstheme="minorHAnsi"/>
                        </w:rPr>
                        <m:t>;</m:t>
                      </m:r>
                      <m:r>
                        <w:rPr>
                          <w:rFonts w:ascii="Cambria Math" w:eastAsiaTheme="minorEastAsia" w:hAnsi="Cambria Math" w:cstheme="minorHAnsi"/>
                          <w:lang w:val="en-US"/>
                        </w:rPr>
                        <m:t>β</m:t>
                      </m:r>
                    </m:e>
                  </m:d>
                </m:e>
              </m:d>
            </m:oMath>
          </w:p>
        </w:tc>
      </w:tr>
      <w:tr w:rsidR="009B3A98" w14:paraId="7AB3506B" w14:textId="77777777" w:rsidTr="0058567B">
        <w:tc>
          <w:tcPr>
            <w:tcW w:w="4698" w:type="dxa"/>
          </w:tcPr>
          <w:p w14:paraId="73E3DB2D" w14:textId="77777777" w:rsidR="009B3A98" w:rsidRPr="009F0F70" w:rsidRDefault="009B3A98" w:rsidP="0058567B">
            <w:pPr>
              <w:rPr>
                <w:rFonts w:eastAsiaTheme="minorEastAsia" w:cstheme="minorHAnsi"/>
                <w:i/>
              </w:rPr>
            </w:pPr>
            <w:r w:rsidRPr="009F0F70">
              <w:rPr>
                <w:rFonts w:eastAsiaTheme="minorEastAsia" w:cstheme="minorHAnsi"/>
                <w:i/>
              </w:rPr>
              <w:t>Normalna</w:t>
            </w:r>
          </w:p>
        </w:tc>
        <w:tc>
          <w:tcPr>
            <w:tcW w:w="4698" w:type="dxa"/>
          </w:tcPr>
          <w:p w14:paraId="075C4AEE" w14:textId="77777777" w:rsidR="009B3A98" w:rsidRDefault="009B3A98" w:rsidP="0058567B">
            <w:pPr>
              <w:rPr>
                <w:rFonts w:eastAsiaTheme="minorEastAsia" w:cstheme="minorHAnsi"/>
              </w:rPr>
            </w:pPr>
            <m:oMathPara>
              <m:oMath>
                <m:r>
                  <w:rPr>
                    <w:rFonts w:ascii="Cambria Math" w:eastAsiaTheme="minorEastAsia" w:hAnsi="Cambria Math" w:cstheme="minorHAnsi"/>
                  </w:rPr>
                  <m:t>μ=</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tc>
      </w:tr>
      <w:tr w:rsidR="009B3A98" w14:paraId="0E0BA7A4" w14:textId="77777777" w:rsidTr="0058567B">
        <w:tc>
          <w:tcPr>
            <w:tcW w:w="4698" w:type="dxa"/>
          </w:tcPr>
          <w:p w14:paraId="4C210F68" w14:textId="77777777" w:rsidR="009B3A98" w:rsidRPr="009F0F70" w:rsidRDefault="009B3A98" w:rsidP="0058567B">
            <w:pPr>
              <w:rPr>
                <w:rFonts w:eastAsiaTheme="minorEastAsia" w:cstheme="minorHAnsi"/>
                <w:i/>
              </w:rPr>
            </w:pPr>
            <m:oMathPara>
              <m:oMathParaPr>
                <m:jc m:val="left"/>
              </m:oMathParaPr>
              <m:oMath>
                <m:r>
                  <w:rPr>
                    <w:rFonts w:ascii="Cambria Math" w:hAnsi="Cambria Math" w:cstheme="minorHAnsi"/>
                  </w:rPr>
                  <m:t>Bernoulli</m:t>
                </m:r>
              </m:oMath>
            </m:oMathPara>
          </w:p>
        </w:tc>
        <w:tc>
          <w:tcPr>
            <w:tcW w:w="4698" w:type="dxa"/>
          </w:tcPr>
          <w:p w14:paraId="2B58F069" w14:textId="77777777" w:rsidR="009B3A98" w:rsidRDefault="009B3A98" w:rsidP="0058567B">
            <w:pPr>
              <w:rPr>
                <w:rFonts w:eastAsiaTheme="minorEastAsia" w:cstheme="minorHAnsi"/>
              </w:rPr>
            </w:pPr>
            <m:oMathPara>
              <m:oMath>
                <m:r>
                  <w:rPr>
                    <w:rFonts w:ascii="Cambria Math" w:eastAsiaTheme="minorEastAsia" w:hAnsi="Cambria Math" w:cstheme="minorHAnsi"/>
                    <w:color w:val="202122"/>
                    <w:shd w:val="clear" w:color="auto" w:fill="FFFFFF"/>
                  </w:rPr>
                  <m:t>log</m:t>
                </m:r>
                <m:f>
                  <m:fPr>
                    <m:ctrlPr>
                      <w:rPr>
                        <w:rFonts w:ascii="Cambria Math" w:eastAsiaTheme="minorEastAsia" w:hAnsi="Cambria Math" w:cstheme="minorHAnsi"/>
                        <w:i/>
                        <w:iCs/>
                        <w:color w:val="202122"/>
                        <w:shd w:val="clear" w:color="auto" w:fill="FFFFFF"/>
                      </w:rPr>
                    </m:ctrlPr>
                  </m:fPr>
                  <m:num>
                    <m:r>
                      <w:rPr>
                        <w:rFonts w:ascii="Cambria Math" w:eastAsiaTheme="minorEastAsia" w:hAnsi="Cambria Math" w:cstheme="minorHAnsi"/>
                        <w:color w:val="202122"/>
                        <w:shd w:val="clear" w:color="auto" w:fill="FFFFFF"/>
                      </w:rPr>
                      <m:t>μ</m:t>
                    </m:r>
                  </m:num>
                  <m:den>
                    <m:r>
                      <w:rPr>
                        <w:rFonts w:ascii="Cambria Math" w:eastAsiaTheme="minorEastAsia" w:hAnsi="Cambria Math" w:cstheme="minorHAnsi"/>
                        <w:color w:val="202122"/>
                        <w:shd w:val="clear" w:color="auto" w:fill="FFFFFF"/>
                      </w:rPr>
                      <m:t>1-μ</m:t>
                    </m:r>
                  </m:den>
                </m:f>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tc>
      </w:tr>
      <w:tr w:rsidR="009B3A98" w14:paraId="160E1768" w14:textId="77777777" w:rsidTr="0058567B">
        <w:tc>
          <w:tcPr>
            <w:tcW w:w="4698" w:type="dxa"/>
          </w:tcPr>
          <w:p w14:paraId="702AFA98" w14:textId="77777777" w:rsidR="009B3A98" w:rsidRPr="009F0F70" w:rsidRDefault="009B3A98" w:rsidP="0058567B">
            <w:pPr>
              <w:rPr>
                <w:rFonts w:eastAsiaTheme="minorEastAsia" w:cstheme="minorHAnsi"/>
                <w:i/>
              </w:rPr>
            </w:pPr>
            <w:r w:rsidRPr="009F0F70">
              <w:rPr>
                <w:rFonts w:eastAsiaTheme="minorEastAsia" w:cstheme="minorHAnsi"/>
                <w:i/>
              </w:rPr>
              <w:t>Poisson</w:t>
            </w:r>
          </w:p>
        </w:tc>
        <w:tc>
          <w:tcPr>
            <w:tcW w:w="4698" w:type="dxa"/>
          </w:tcPr>
          <w:p w14:paraId="3BDC8604" w14:textId="77777777" w:rsidR="009B3A98" w:rsidRDefault="009B3A98" w:rsidP="0058567B">
            <w:pPr>
              <w:rPr>
                <w:rFonts w:eastAsiaTheme="minorEastAsia" w:cstheme="minorHAnsi"/>
              </w:rPr>
            </w:pPr>
            <m:oMathPara>
              <m:oMath>
                <m:r>
                  <m:rPr>
                    <m:sty m:val="p"/>
                  </m:rPr>
                  <w:rPr>
                    <w:rFonts w:ascii="Cambria Math" w:eastAsiaTheme="minorEastAsia" w:hAnsi="Cambria Math" w:cstheme="minorHAnsi"/>
                  </w:rPr>
                  <m:t>log⁡</m:t>
                </m:r>
                <m:r>
                  <w:rPr>
                    <w:rFonts w:ascii="Cambria Math" w:eastAsiaTheme="minorEastAsia" w:hAnsi="Cambria Math" w:cstheme="minorHAnsi"/>
                  </w:rPr>
                  <m:t>(μ)=</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tc>
      </w:tr>
      <w:tr w:rsidR="009B3A98" w14:paraId="0FEE1F4E" w14:textId="77777777" w:rsidTr="0058567B">
        <w:tc>
          <w:tcPr>
            <w:tcW w:w="4698" w:type="dxa"/>
          </w:tcPr>
          <w:p w14:paraId="35A49CFD" w14:textId="77777777" w:rsidR="009B3A98" w:rsidRPr="009F0F70" w:rsidRDefault="009B3A98" w:rsidP="0058567B">
            <w:pPr>
              <w:rPr>
                <w:rFonts w:eastAsiaTheme="minorEastAsia" w:cstheme="minorHAnsi"/>
                <w:i/>
              </w:rPr>
            </w:pPr>
            <w:r w:rsidRPr="009F0F70">
              <w:rPr>
                <w:rFonts w:eastAsiaTheme="minorEastAsia" w:cstheme="minorHAnsi"/>
                <w:i/>
              </w:rPr>
              <w:lastRenderedPageBreak/>
              <w:t xml:space="preserve">Exponential </w:t>
            </w:r>
          </w:p>
        </w:tc>
        <w:tc>
          <w:tcPr>
            <w:tcW w:w="4698" w:type="dxa"/>
          </w:tcPr>
          <w:p w14:paraId="07277632" w14:textId="77777777" w:rsidR="009B3A98" w:rsidRDefault="009B3A98" w:rsidP="0058567B">
            <w:pPr>
              <w:rPr>
                <w:rFonts w:eastAsiaTheme="minorEastAsia" w:cstheme="minorHAnsi"/>
              </w:rPr>
            </w:pPr>
            <m:oMathPara>
              <m:oMath>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μ</m:t>
                    </m:r>
                  </m:e>
                  <m:sup>
                    <m:r>
                      <w:rPr>
                        <w:rFonts w:ascii="Cambria Math" w:eastAsiaTheme="minorEastAsia" w:hAnsi="Cambria Math" w:cstheme="minorHAnsi"/>
                      </w:rPr>
                      <m:t>-1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tc>
      </w:tr>
      <w:tr w:rsidR="009B3A98" w14:paraId="6785242E" w14:textId="77777777" w:rsidTr="0058567B">
        <w:tc>
          <w:tcPr>
            <w:tcW w:w="4698" w:type="dxa"/>
          </w:tcPr>
          <w:p w14:paraId="3D339D39" w14:textId="77777777" w:rsidR="009B3A98" w:rsidRPr="009F0F70" w:rsidRDefault="009B3A98" w:rsidP="0058567B">
            <w:pPr>
              <w:rPr>
                <w:rFonts w:eastAsiaTheme="minorEastAsia" w:cstheme="minorHAnsi"/>
                <w:i/>
              </w:rPr>
            </w:pPr>
            <w:r w:rsidRPr="009F0F70">
              <w:rPr>
                <w:rFonts w:eastAsiaTheme="minorEastAsia" w:cstheme="minorHAnsi"/>
                <w:i/>
              </w:rPr>
              <w:t>Gamma</w:t>
            </w:r>
          </w:p>
        </w:tc>
        <w:tc>
          <w:tcPr>
            <w:tcW w:w="4698" w:type="dxa"/>
          </w:tcPr>
          <w:p w14:paraId="00235BCB" w14:textId="77777777" w:rsidR="009B3A98" w:rsidRDefault="009B3A98" w:rsidP="0058567B">
            <w:pPr>
              <w:rPr>
                <w:rFonts w:eastAsiaTheme="minorEastAsia" w:cstheme="minorHAnsi"/>
              </w:rPr>
            </w:pPr>
            <m:oMathPara>
              <m:oMath>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μ</m:t>
                    </m:r>
                  </m:e>
                  <m:sup>
                    <m:r>
                      <w:rPr>
                        <w:rFonts w:ascii="Cambria Math" w:eastAsiaTheme="minorEastAsia" w:hAnsi="Cambria Math" w:cstheme="minorHAnsi"/>
                      </w:rPr>
                      <m:t>-1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tc>
      </w:tr>
    </w:tbl>
    <w:p w14:paraId="79C9E3B5" w14:textId="74E7284D" w:rsidR="009B3A98" w:rsidRDefault="009B3A98" w:rsidP="009B3A98">
      <w:pPr>
        <w:rPr>
          <w:rFonts w:eastAsiaTheme="minorEastAsia" w:cstheme="minorHAnsi"/>
        </w:rPr>
      </w:pPr>
    </w:p>
    <w:p w14:paraId="6302056F" w14:textId="14922F46" w:rsidR="006B1E42" w:rsidRDefault="0093650C" w:rsidP="009B3A98">
      <w:pPr>
        <w:rPr>
          <w:rFonts w:eastAsiaTheme="minorEastAsia" w:cstheme="minorHAnsi"/>
        </w:rPr>
      </w:pPr>
      <w:r>
        <w:rPr>
          <w:rFonts w:eastAsiaTheme="minorEastAsia" w:cstheme="minorHAnsi"/>
        </w:rPr>
        <w:t>,</w:t>
      </w:r>
    </w:p>
    <w:p w14:paraId="31E989AB" w14:textId="62D941D4" w:rsidR="009B3A98" w:rsidRDefault="000D1AAF" w:rsidP="009B3A98">
      <w:pPr>
        <w:rPr>
          <w:rFonts w:eastAsiaTheme="minorEastAsia" w:cstheme="minorHAnsi"/>
        </w:rPr>
      </w:pPr>
      <w:r>
        <w:rPr>
          <w:rFonts w:eastAsiaTheme="minorEastAsia" w:cstheme="minorHAnsi"/>
        </w:rPr>
        <w:t>Opšti oblik</w:t>
      </w:r>
      <w:r w:rsidR="00061EDE">
        <w:rPr>
          <w:rFonts w:eastAsiaTheme="minorEastAsia" w:cstheme="minorHAnsi"/>
        </w:rPr>
        <w:t xml:space="preserve"> </w:t>
      </w:r>
      <w:r w:rsidRPr="00201124">
        <w:rPr>
          <w:rFonts w:eastAsiaTheme="minorEastAsia" w:cstheme="minorHAnsi"/>
          <w:i/>
          <w:iCs/>
        </w:rPr>
        <w:t>GLM</w:t>
      </w:r>
      <w:r>
        <w:rPr>
          <w:rFonts w:eastAsiaTheme="minorEastAsia" w:cstheme="minorHAnsi"/>
        </w:rPr>
        <w:t xml:space="preserve"> modela možemo napisati kao</w:t>
      </w:r>
      <w:r w:rsidR="007425CA">
        <w:rPr>
          <w:rFonts w:eastAsiaTheme="minorEastAsia" w:cstheme="minorHAnsi"/>
        </w:rPr>
        <w:t>:</w:t>
      </w:r>
    </w:p>
    <w:p w14:paraId="663A39DB" w14:textId="43BF5C73" w:rsidR="00B5089D" w:rsidRDefault="007425CA" w:rsidP="007425CA">
      <w:pPr>
        <w:tabs>
          <w:tab w:val="left" w:pos="3960"/>
        </w:tabs>
        <w:rPr>
          <w:rFonts w:eastAsiaTheme="minorEastAsia" w:cstheme="minorHAnsi"/>
        </w:rPr>
      </w:pPr>
      <w:r>
        <w:rPr>
          <w:rFonts w:eastAsiaTheme="minorEastAsia" w:cstheme="minorHAnsi"/>
        </w:rPr>
        <w:tab/>
      </w:r>
    </w:p>
    <w:p w14:paraId="39F649CE" w14:textId="59F7B9DD" w:rsidR="000E195E" w:rsidRPr="000974EC" w:rsidRDefault="00D96E1F" w:rsidP="009B3A98">
      <w:pP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g</m:t>
              </m:r>
              <m:d>
                <m:dPr>
                  <m:ctrlPr>
                    <w:rPr>
                      <w:rFonts w:ascii="Cambria Math" w:eastAsiaTheme="minorEastAsia" w:hAnsi="Cambria Math" w:cstheme="minorHAnsi"/>
                      <w:i/>
                    </w:rPr>
                  </m:ctrlPr>
                </m:dPr>
                <m:e>
                  <m:r>
                    <w:rPr>
                      <w:rFonts w:ascii="Cambria Math" w:eastAsiaTheme="minorEastAsia" w:hAnsi="Cambria Math" w:cstheme="minorHAnsi"/>
                    </w:rPr>
                    <m:t>μ</m:t>
                  </m:r>
                </m:e>
              </m:d>
              <m:r>
                <w:rPr>
                  <w:rFonts w:ascii="Cambria Math" w:eastAsiaTheme="minorEastAsia" w:hAnsi="Cambria Math" w:cstheme="minorHAnsi"/>
                </w:rPr>
                <m:t>=</m:t>
              </m:r>
              <m:r>
                <w:rPr>
                  <w:rFonts w:ascii="Cambria Math" w:hAnsi="Cambria Math" w:cstheme="minorHAnsi"/>
                  <w:color w:val="202122"/>
                  <w:shd w:val="clear" w:color="auto" w:fill="FFFFFF"/>
                </w:rPr>
                <m:t>η</m:t>
              </m:r>
              <m:r>
                <w:rPr>
                  <w:rFonts w:ascii="Cambria Math" w:hAnsi="Cambria Math" w:cstheme="minorHAnsi"/>
                  <w:color w:val="202122"/>
                  <w:shd w:val="clear" w:color="auto" w:fill="FFFFFF"/>
                </w:rPr>
                <m:t>(</m:t>
              </m:r>
              <m:r>
                <w:rPr>
                  <w:rFonts w:ascii="Cambria Math" w:hAnsi="Cambria Math" w:cstheme="minorHAnsi"/>
                  <w:color w:val="202122"/>
                  <w:shd w:val="clear" w:color="auto" w:fill="FFFFFF"/>
                </w:rPr>
                <m:t>x</m:t>
              </m:r>
              <m:r>
                <w:rPr>
                  <w:rFonts w:ascii="Cambria Math" w:hAnsi="Cambria Math" w:cstheme="minorHAnsi"/>
                  <w:color w:val="202122"/>
                  <w:shd w:val="clear" w:color="auto" w:fill="FFFFFF"/>
                </w:rPr>
                <m:t>)</m:t>
              </m:r>
              <m:r>
                <w:rPr>
                  <w:rFonts w:ascii="Cambria Math" w:eastAsiaTheme="minorEastAsia" w:hAnsi="Cambria Math" w:cstheme="minorHAnsi"/>
                </w:rPr>
                <m:t>=</m:t>
              </m:r>
              <m:r>
                <w:rPr>
                  <w:rFonts w:ascii="Cambria Math" w:eastAsiaTheme="minorEastAsia" w:hAnsi="Cambria Math" w:cstheme="minorHAnsi"/>
                </w:rPr>
                <m:t>β</m:t>
              </m:r>
            </m:e>
            <m:sup>
              <m:r>
                <w:rPr>
                  <w:rFonts w:ascii="Cambria Math" w:eastAsiaTheme="minorEastAsia" w:hAnsi="Cambria Math" w:cstheme="minorHAnsi"/>
                </w:rPr>
                <m:t>T</m:t>
              </m:r>
            </m:sup>
          </m:sSup>
          <m:r>
            <w:rPr>
              <w:rFonts w:ascii="Cambria Math" w:eastAsiaTheme="minorEastAsia" w:hAnsi="Cambria Math" w:cstheme="minorHAnsi"/>
            </w:rPr>
            <m:t>x</m:t>
          </m:r>
        </m:oMath>
      </m:oMathPara>
    </w:p>
    <w:p w14:paraId="09DB0F7B" w14:textId="77777777" w:rsidR="00B5089D" w:rsidRDefault="00B5089D" w:rsidP="009B3A98">
      <w:pPr>
        <w:rPr>
          <w:rFonts w:eastAsiaTheme="minorEastAsia" w:cstheme="minorHAnsi"/>
        </w:rPr>
      </w:pPr>
    </w:p>
    <w:p w14:paraId="0FA23658" w14:textId="4F2B3DC5" w:rsidR="000974EC" w:rsidRPr="000974EC" w:rsidRDefault="000974EC" w:rsidP="009B3A98">
      <w:pPr>
        <w:rPr>
          <w:rFonts w:eastAsiaTheme="minorEastAsia" w:cstheme="minorHAnsi"/>
        </w:rPr>
      </w:pPr>
      <w:r>
        <w:rPr>
          <w:rFonts w:eastAsiaTheme="minorEastAsia" w:cstheme="minorHAnsi"/>
        </w:rPr>
        <w:t xml:space="preserve">Gde je  </w:t>
      </w:r>
      <m:oMath>
        <m:r>
          <w:rPr>
            <w:rFonts w:ascii="Cambria Math" w:eastAsiaTheme="minorEastAsia" w:hAnsi="Cambria Math" w:cstheme="minorHAnsi"/>
          </w:rPr>
          <m:t>μ(x)=E</m:t>
        </m:r>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y</m:t>
                </m:r>
              </m:e>
              <m:e>
                <m:r>
                  <w:rPr>
                    <w:rFonts w:ascii="Cambria Math" w:eastAsiaTheme="minorEastAsia" w:hAnsi="Cambria Math" w:cstheme="minorHAnsi"/>
                  </w:rPr>
                  <m:t>x;</m:t>
                </m:r>
                <m:r>
                  <w:rPr>
                    <w:rFonts w:ascii="Cambria Math" w:eastAsiaTheme="minorEastAsia" w:hAnsi="Cambria Math" w:cstheme="minorHAnsi"/>
                    <w:lang w:val="en-US"/>
                  </w:rPr>
                  <m:t>β</m:t>
                </m:r>
              </m:e>
            </m:d>
          </m:e>
        </m:d>
      </m:oMath>
      <w:r w:rsidR="00B5089D">
        <w:rPr>
          <w:rFonts w:eastAsiaTheme="minorEastAsia" w:cstheme="minorHAnsi"/>
        </w:rPr>
        <w:t>,  očekivana vrednost odgovarajuće distribucije</w:t>
      </w:r>
    </w:p>
    <w:p w14:paraId="5C413E5A" w14:textId="77777777" w:rsidR="000E195E" w:rsidRDefault="000E195E" w:rsidP="009B3A98">
      <w:pPr>
        <w:rPr>
          <w:rFonts w:eastAsiaTheme="minorEastAsia" w:cstheme="minorHAnsi"/>
        </w:rPr>
      </w:pPr>
      <w:r>
        <w:rPr>
          <w:rFonts w:eastAsiaTheme="minorEastAsia" w:cstheme="minorHAnsi"/>
        </w:rPr>
        <w:tab/>
      </w:r>
    </w:p>
    <w:p w14:paraId="60CF2475" w14:textId="29E9827A" w:rsidR="000E195E" w:rsidRPr="00530A4B" w:rsidRDefault="004C262E" w:rsidP="009B3A98">
      <w:pPr>
        <w:rPr>
          <w:rFonts w:eastAsiaTheme="minorEastAsia" w:cstheme="minorHAnsi"/>
        </w:rPr>
      </w:pPr>
      <w:r>
        <w:rPr>
          <w:rFonts w:eastAsiaTheme="minorEastAsia" w:cstheme="minorHAnsi"/>
        </w:rPr>
        <w:t>J</w:t>
      </w:r>
      <w:r w:rsidR="00A13AE2">
        <w:rPr>
          <w:rFonts w:eastAsiaTheme="minorEastAsia" w:cstheme="minorHAnsi"/>
        </w:rPr>
        <w:t xml:space="preserve">ediničnim </w:t>
      </w:r>
      <w:r w:rsidR="005465AB">
        <w:rPr>
          <w:rFonts w:eastAsiaTheme="minorEastAsia" w:cstheme="minorHAnsi"/>
        </w:rPr>
        <w:t>p</w:t>
      </w:r>
      <w:r w:rsidR="00334F33">
        <w:rPr>
          <w:rFonts w:eastAsiaTheme="minorEastAsia" w:cstheme="minorHAnsi"/>
        </w:rPr>
        <w:t>ovećanje</w:t>
      </w:r>
      <w:r w:rsidR="00A13AE2">
        <w:rPr>
          <w:rFonts w:eastAsiaTheme="minorEastAsia" w:cstheme="minorHAnsi"/>
        </w:rPr>
        <w:t>m</w:t>
      </w:r>
      <w:r w:rsidR="00334F33">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sidR="00A13AE2">
        <w:rPr>
          <w:rFonts w:eastAsiaTheme="minorEastAsia" w:cstheme="minorHAnsi"/>
        </w:rPr>
        <w:t xml:space="preserve"> </w:t>
      </w:r>
      <w:r w:rsidR="0093650C">
        <w:rPr>
          <w:rFonts w:eastAsiaTheme="minorEastAsia" w:cstheme="minorHAnsi"/>
        </w:rPr>
        <w:t>funkcij</w:t>
      </w:r>
      <w:r w:rsidR="00E6659E">
        <w:rPr>
          <w:rFonts w:eastAsiaTheme="minorEastAsia" w:cstheme="minorHAnsi"/>
        </w:rPr>
        <w:t>om</w:t>
      </w:r>
      <w:r w:rsidR="0093650C">
        <w:rPr>
          <w:rFonts w:eastAsiaTheme="minorEastAsia" w:cstheme="minorHAnsi"/>
        </w:rPr>
        <w:t xml:space="preserve"> </w:t>
      </w:r>
      <m:oMath>
        <m:r>
          <w:rPr>
            <w:rFonts w:ascii="Cambria Math" w:eastAsiaTheme="minorEastAsia" w:hAnsi="Cambria Math" w:cstheme="minorHAnsi"/>
          </w:rPr>
          <m:t>g</m:t>
        </m:r>
      </m:oMath>
      <w:r w:rsidR="0093650C">
        <w:rPr>
          <w:rFonts w:eastAsiaTheme="minorEastAsia" w:cstheme="minorHAnsi"/>
        </w:rPr>
        <w:t>, transform</w:t>
      </w:r>
      <w:r w:rsidR="00E6659E">
        <w:rPr>
          <w:rFonts w:eastAsiaTheme="minorEastAsia" w:cstheme="minorHAnsi"/>
        </w:rPr>
        <w:t xml:space="preserve">isana očekivana vrednost </w:t>
      </w:r>
      <w:r w:rsidR="00AE4578">
        <w:rPr>
          <w:rFonts w:eastAsiaTheme="minorEastAsia" w:cstheme="minorHAnsi"/>
        </w:rPr>
        <w:t xml:space="preserve"> </w:t>
      </w:r>
      <w:r>
        <w:rPr>
          <w:rFonts w:eastAsiaTheme="minorEastAsia" w:cstheme="minorHAnsi"/>
        </w:rPr>
        <w:t>a</w:t>
      </w:r>
      <w:r w:rsidR="00AE4578">
        <w:rPr>
          <w:rFonts w:eastAsiaTheme="minorEastAsia" w:cstheme="minorHAnsi"/>
        </w:rPr>
        <w:t>utputa</w:t>
      </w:r>
      <w:r w:rsidR="00AB740E">
        <w:rPr>
          <w:rFonts w:eastAsiaTheme="minorEastAsia" w:cstheme="minorHAnsi"/>
        </w:rPr>
        <w:t xml:space="preserve">, </w:t>
      </w:r>
      <w:r>
        <w:rPr>
          <w:rFonts w:eastAsiaTheme="minorEastAsia" w:cstheme="minorHAnsi"/>
        </w:rPr>
        <w:t>menja se za</w:t>
      </w:r>
      <w:r w:rsidR="00AB740E">
        <w:rPr>
          <w:rFonts w:eastAsiaTheme="minorEastAsia" w:cstheme="minorHAnsi"/>
        </w:rPr>
        <w:t xml:space="preserve"> vrednost parametra </w:t>
      </w:r>
      <w:r w:rsidR="00AE457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i</m:t>
            </m:r>
          </m:sub>
        </m:sSub>
      </m:oMath>
      <w:r w:rsidR="00AB740E">
        <w:rPr>
          <w:rFonts w:eastAsiaTheme="minorEastAsia" w:cstheme="minorHAnsi"/>
        </w:rPr>
        <w:t>.</w:t>
      </w:r>
    </w:p>
    <w:p w14:paraId="67532748" w14:textId="347CD0FA" w:rsidR="009B3A98" w:rsidRPr="005F7BDE" w:rsidRDefault="008B072C" w:rsidP="009B3A98">
      <w:pPr>
        <w:rPr>
          <w:rFonts w:eastAsiaTheme="minorEastAsia" w:cstheme="minorHAnsi"/>
          <w:i/>
        </w:rPr>
      </w:pPr>
      <w:r>
        <w:rPr>
          <w:rFonts w:eastAsiaTheme="minorEastAsia" w:cstheme="minorHAnsi"/>
        </w:rPr>
        <w:t xml:space="preserve">Parametri inearnog </w:t>
      </w:r>
      <w:r w:rsidR="009B3A98" w:rsidRPr="000357E5">
        <w:rPr>
          <w:rFonts w:eastAsiaTheme="minorEastAsia" w:cstheme="minorHAnsi"/>
          <w:i/>
          <w:iCs/>
        </w:rPr>
        <w:t>GLM</w:t>
      </w:r>
      <w:r>
        <w:rPr>
          <w:rFonts w:eastAsiaTheme="minorEastAsia" w:cstheme="minorHAnsi"/>
        </w:rPr>
        <w:t xml:space="preserve"> modela se </w:t>
      </w:r>
      <w:r w:rsidR="00FA7531">
        <w:rPr>
          <w:rFonts w:eastAsiaTheme="minorEastAsia" w:cstheme="minorHAnsi"/>
        </w:rPr>
        <w:t>određuju m</w:t>
      </w:r>
      <w:r w:rsidR="009B3A98">
        <w:rPr>
          <w:rFonts w:eastAsiaTheme="minorEastAsia" w:cstheme="minorHAnsi"/>
        </w:rPr>
        <w:t>etod</w:t>
      </w:r>
      <w:r w:rsidR="00FA7531">
        <w:rPr>
          <w:rFonts w:eastAsiaTheme="minorEastAsia" w:cstheme="minorHAnsi"/>
        </w:rPr>
        <w:t>om</w:t>
      </w:r>
      <w:r w:rsidR="009B3A98">
        <w:rPr>
          <w:rFonts w:eastAsiaTheme="minorEastAsia" w:cstheme="minorHAnsi"/>
        </w:rPr>
        <w:t xml:space="preserve"> </w:t>
      </w:r>
      <w:r w:rsidR="000C71D6">
        <w:rPr>
          <w:rFonts w:eastAsiaTheme="minorEastAsia" w:cstheme="minorHAnsi"/>
        </w:rPr>
        <w:t>M</w:t>
      </w:r>
      <w:r w:rsidR="009B3A98">
        <w:rPr>
          <w:rFonts w:eastAsiaTheme="minorEastAsia" w:cstheme="minorHAnsi"/>
        </w:rPr>
        <w:t xml:space="preserve">aksimalne </w:t>
      </w:r>
      <w:r w:rsidR="000C71D6">
        <w:rPr>
          <w:rFonts w:eastAsiaTheme="minorEastAsia" w:cstheme="minorHAnsi"/>
        </w:rPr>
        <w:t>izgednosti</w:t>
      </w:r>
      <w:r w:rsidR="009B3A98">
        <w:rPr>
          <w:rFonts w:eastAsiaTheme="minorEastAsia" w:cstheme="minorHAnsi"/>
        </w:rPr>
        <w:t xml:space="preserve"> (</w:t>
      </w:r>
      <w:r w:rsidR="00276523" w:rsidRPr="00276523">
        <w:rPr>
          <w:rFonts w:eastAsiaTheme="minorEastAsia" w:cstheme="minorHAnsi"/>
          <w:i/>
          <w:iCs/>
        </w:rPr>
        <w:t>eng</w:t>
      </w:r>
      <w:r w:rsidR="00276523">
        <w:rPr>
          <w:rFonts w:eastAsiaTheme="minorEastAsia" w:cstheme="minorHAnsi"/>
        </w:rPr>
        <w:t xml:space="preserve">. </w:t>
      </w:r>
      <w:r w:rsidR="009B3A98">
        <w:rPr>
          <w:rFonts w:eastAsiaTheme="minorEastAsia" w:cstheme="minorHAnsi"/>
        </w:rPr>
        <w:t xml:space="preserve"> </w:t>
      </w:r>
      <w:r w:rsidR="009B3A98" w:rsidRPr="00276523">
        <w:rPr>
          <w:rFonts w:eastAsiaTheme="minorEastAsia" w:cstheme="minorHAnsi"/>
          <w:iCs/>
        </w:rPr>
        <w:t>maximum liklihood</w:t>
      </w:r>
      <w:r w:rsidR="009B3A98">
        <w:rPr>
          <w:rFonts w:eastAsiaTheme="minorEastAsia" w:cstheme="minorHAnsi"/>
        </w:rPr>
        <w:t>)</w:t>
      </w:r>
      <w:r w:rsidR="00D61680">
        <w:rPr>
          <w:rFonts w:eastAsiaTheme="minorEastAsia" w:cstheme="minorHAnsi"/>
        </w:rPr>
        <w:t>,</w:t>
      </w:r>
      <w:r w:rsidR="009B3A98">
        <w:rPr>
          <w:rFonts w:eastAsiaTheme="minorEastAsia" w:cstheme="minorHAnsi"/>
        </w:rPr>
        <w:t xml:space="preserve"> </w:t>
      </w:r>
      <w:r w:rsidR="00FE1DB4" w:rsidRPr="00FE1DB4">
        <w:rPr>
          <w:rFonts w:eastAsiaTheme="minorEastAsia" w:cstheme="minorHAnsi"/>
          <w:i/>
          <w:iCs/>
        </w:rPr>
        <w:t>gradi</w:t>
      </w:r>
      <w:r w:rsidR="003348F5">
        <w:rPr>
          <w:rFonts w:eastAsiaTheme="minorEastAsia" w:cstheme="minorHAnsi"/>
          <w:i/>
          <w:iCs/>
        </w:rPr>
        <w:t>e</w:t>
      </w:r>
      <w:r w:rsidR="00FE1DB4" w:rsidRPr="00FE1DB4">
        <w:rPr>
          <w:rFonts w:eastAsiaTheme="minorEastAsia" w:cstheme="minorHAnsi"/>
          <w:i/>
          <w:iCs/>
        </w:rPr>
        <w:t>n</w:t>
      </w:r>
      <w:r w:rsidR="003348F5">
        <w:rPr>
          <w:rFonts w:eastAsiaTheme="minorEastAsia" w:cstheme="minorHAnsi"/>
          <w:i/>
          <w:iCs/>
        </w:rPr>
        <w:t>t</w:t>
      </w:r>
      <w:r w:rsidR="00FE1DB4" w:rsidRPr="00FE1DB4">
        <w:rPr>
          <w:rFonts w:eastAsiaTheme="minorEastAsia" w:cstheme="minorHAnsi"/>
          <w:i/>
          <w:iCs/>
        </w:rPr>
        <w:t xml:space="preserve"> descent</w:t>
      </w:r>
      <w:r w:rsidR="00FE1DB4">
        <w:rPr>
          <w:rFonts w:eastAsiaTheme="minorEastAsia" w:cstheme="minorHAnsi"/>
        </w:rPr>
        <w:t xml:space="preserve"> </w:t>
      </w:r>
      <w:r w:rsidR="009B3A98">
        <w:rPr>
          <w:rFonts w:eastAsiaTheme="minorEastAsia" w:cstheme="minorHAnsi"/>
        </w:rPr>
        <w:t xml:space="preserve"> odr</w:t>
      </w:r>
      <w:r w:rsidR="00276523">
        <w:rPr>
          <w:rFonts w:eastAsiaTheme="minorEastAsia" w:cstheme="minorHAnsi"/>
        </w:rPr>
        <w:t>e</w:t>
      </w:r>
      <w:r w:rsidR="009B3A98">
        <w:rPr>
          <w:rFonts w:eastAsiaTheme="minorEastAsia" w:cstheme="minorHAnsi"/>
        </w:rPr>
        <w:t>đuju se vrednost</w:t>
      </w:r>
      <w:r w:rsidR="00BF6B99">
        <w:rPr>
          <w:rFonts w:eastAsiaTheme="minorEastAsia" w:cstheme="minorHAnsi"/>
        </w:rPr>
        <w:t>i</w:t>
      </w:r>
      <w:r w:rsidR="009B3A98">
        <w:rPr>
          <w:rFonts w:eastAsiaTheme="minorEastAsia" w:cstheme="minorHAnsi"/>
        </w:rPr>
        <w:t xml:space="preserve"> paramet</w:t>
      </w:r>
      <w:r w:rsidR="00BF6B99">
        <w:rPr>
          <w:rFonts w:eastAsiaTheme="minorEastAsia" w:cstheme="minorHAnsi"/>
        </w:rPr>
        <w:t>ara</w:t>
      </w:r>
      <w:r w:rsidR="009B3A98">
        <w:rPr>
          <w:rFonts w:eastAsiaTheme="minorEastAsia" w:cstheme="minorHAnsi"/>
        </w:rPr>
        <w:t xml:space="preserve"> linearng modela </w:t>
      </w:r>
      <m:oMath>
        <m:r>
          <w:rPr>
            <w:rFonts w:ascii="Cambria Math" w:eastAsiaTheme="minorEastAsia" w:hAnsi="Cambria Math" w:cstheme="minorHAnsi"/>
          </w:rPr>
          <m:t>β</m:t>
        </m:r>
      </m:oMath>
      <w:r w:rsidR="009B3A98">
        <w:rPr>
          <w:rFonts w:eastAsiaTheme="minorEastAsia" w:cstheme="minorHAnsi"/>
        </w:rPr>
        <w:t>:</w:t>
      </w:r>
    </w:p>
    <w:p w14:paraId="144BE493" w14:textId="77777777" w:rsidR="009B3A98" w:rsidRDefault="009B3A98" w:rsidP="009B3A98">
      <w:pPr>
        <w:rPr>
          <w:rFonts w:eastAsiaTheme="minorEastAsia" w:cstheme="minorHAnsi"/>
        </w:rPr>
      </w:pPr>
    </w:p>
    <w:p w14:paraId="34D8B6CE" w14:textId="6C338DD7" w:rsidR="009B3A98" w:rsidRDefault="009B3A98" w:rsidP="00632CCF">
      <w:pPr>
        <w:rPr>
          <w:rFonts w:eastAsiaTheme="minorEastAsia" w:cstheme="minorHAnsi"/>
        </w:rPr>
      </w:pPr>
      <w:r>
        <w:rPr>
          <w:rFonts w:eastAsiaTheme="minorEastAsia" w:cstheme="minorHAnsi"/>
        </w:rPr>
        <w:t xml:space="preserve">                                            </w:t>
      </w:r>
      <w:r>
        <w:rPr>
          <w:rFonts w:eastAsiaTheme="minorEastAsia"/>
        </w:rPr>
        <w:t xml:space="preserve">   </w:t>
      </w:r>
      <w:r w:rsidRPr="009D4E1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 α</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;β</m:t>
            </m:r>
          </m:e>
        </m:d>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sup>
            <m:r>
              <w:rPr>
                <w:rFonts w:ascii="Cambria Math" w:eastAsiaTheme="minorEastAsia" w:hAnsi="Cambria Math"/>
              </w:rPr>
              <m:t>(i)</m:t>
            </m:r>
          </m:sup>
        </m:sSup>
      </m:oMath>
      <w:r>
        <w:rPr>
          <w:rFonts w:eastAsiaTheme="minorEastAsia" w:cstheme="minorHAnsi"/>
        </w:rPr>
        <w:t xml:space="preserve">                                                 </w:t>
      </w:r>
    </w:p>
    <w:p w14:paraId="78E9BA33" w14:textId="77777777" w:rsidR="009B3A98" w:rsidRDefault="009B3A98" w:rsidP="009B3A98">
      <w:pPr>
        <w:rPr>
          <w:rFonts w:eastAsiaTheme="minorEastAsia" w:cstheme="minorHAnsi"/>
        </w:rPr>
      </w:pPr>
      <w:r>
        <w:rPr>
          <w:rFonts w:eastAsiaTheme="minorEastAsia" w:cstheme="minorHAnsi"/>
        </w:rPr>
        <w:t xml:space="preserve">                                                                             </w:t>
      </w:r>
    </w:p>
    <w:p w14:paraId="39992DAA" w14:textId="79463A2C" w:rsidR="009B3A98" w:rsidRDefault="009B3A98" w:rsidP="009B3A98">
      <w:pPr>
        <w:rPr>
          <w:rFonts w:eastAsiaTheme="minorEastAsia" w:cstheme="minorHAnsi"/>
        </w:rPr>
      </w:pPr>
      <w:r>
        <w:rPr>
          <w:rFonts w:eastAsiaTheme="minorEastAsia" w:cstheme="minorHAnsi"/>
        </w:rPr>
        <w:t>Za testni uzorak , n</w:t>
      </w:r>
      <w:r w:rsidR="00A6593D">
        <w:rPr>
          <w:rFonts w:eastAsiaTheme="minorEastAsia" w:cstheme="minorHAnsi"/>
        </w:rPr>
        <w:t>a</w:t>
      </w:r>
      <w:r>
        <w:rPr>
          <w:rFonts w:eastAsiaTheme="minorEastAsia" w:cstheme="minorHAnsi"/>
        </w:rPr>
        <w:t xml:space="preserve"> osnovu poznatih vrednosti </w:t>
      </w:r>
      <m:oMath>
        <m:r>
          <w:rPr>
            <w:rFonts w:ascii="Cambria Math" w:eastAsiaTheme="minorEastAsia" w:hAnsi="Cambria Math" w:cstheme="minorHAnsi"/>
          </w:rPr>
          <m:t>x</m:t>
        </m:r>
      </m:oMath>
      <w:r>
        <w:rPr>
          <w:rFonts w:eastAsiaTheme="minorEastAsia" w:cstheme="minorHAnsi"/>
        </w:rPr>
        <w:t xml:space="preserve"> i </w:t>
      </w:r>
      <m:oMath>
        <m:r>
          <w:rPr>
            <w:rFonts w:ascii="Cambria Math" w:eastAsiaTheme="minorEastAsia" w:hAnsi="Cambria Math" w:cstheme="minorHAnsi"/>
          </w:rPr>
          <m:t>β</m:t>
        </m:r>
      </m:oMath>
      <w:r>
        <w:rPr>
          <w:rFonts w:eastAsiaTheme="minorEastAsia" w:cstheme="minorHAnsi"/>
        </w:rPr>
        <w:t xml:space="preserve">, </w:t>
      </w:r>
      <w:r w:rsidR="00CA4FA0">
        <w:rPr>
          <w:rFonts w:eastAsiaTheme="minorEastAsia" w:cstheme="minorHAnsi"/>
        </w:rPr>
        <w:t>dobijamo</w:t>
      </w:r>
      <w:r w:rsidR="00E235F6">
        <w:rPr>
          <w:rFonts w:eastAsiaTheme="minorEastAsia" w:cstheme="minorHAnsi"/>
        </w:rPr>
        <w:t xml:space="preserve"> </w:t>
      </w:r>
      <w:r w:rsidR="00CA4FA0">
        <w:rPr>
          <w:rFonts w:eastAsiaTheme="minorEastAsia" w:cstheme="minorHAnsi"/>
        </w:rPr>
        <w:t>vrednost</w:t>
      </w:r>
      <w:r w:rsidR="00E235F6">
        <w:rPr>
          <w:rFonts w:eastAsiaTheme="minorEastAsia" w:cstheme="minorHAnsi"/>
        </w:rPr>
        <w:t xml:space="preserve"> </w:t>
      </w:r>
      <w:r w:rsidR="00E235F6" w:rsidRPr="007574BD">
        <w:rPr>
          <w:rFonts w:eastAsiaTheme="minorEastAsia" w:cstheme="minorHAnsi"/>
          <w:i/>
          <w:iCs/>
        </w:rPr>
        <w:t>link</w:t>
      </w:r>
      <w:r w:rsidR="00E235F6">
        <w:rPr>
          <w:rFonts w:eastAsiaTheme="minorEastAsia" w:cstheme="minorHAnsi"/>
        </w:rPr>
        <w:t xml:space="preserve"> funkcije</w:t>
      </w:r>
      <w:r w:rsidR="00E442F7">
        <w:rPr>
          <w:rFonts w:eastAsiaTheme="minorEastAsia" w:cstheme="minorHAnsi"/>
        </w:rPr>
        <w:t xml:space="preserve"> </w:t>
      </w:r>
      <m:oMath>
        <m:r>
          <w:rPr>
            <w:rFonts w:ascii="Cambria Math" w:eastAsiaTheme="minorEastAsia" w:hAnsi="Cambria Math" w:cstheme="minorHAnsi"/>
          </w:rPr>
          <m:t>g(μ)=</m:t>
        </m:r>
        <m:r>
          <w:rPr>
            <w:rFonts w:ascii="Cambria Math" w:hAnsi="Cambria Math" w:cstheme="minorHAnsi"/>
            <w:color w:val="202122"/>
            <w:shd w:val="clear" w:color="auto" w:fill="FFFFFF"/>
          </w:rPr>
          <m:t>η=</m:t>
        </m:r>
        <m:sSup>
          <m:sSupPr>
            <m:ctrlPr>
              <w:rPr>
                <w:rFonts w:ascii="Cambria Math" w:hAnsi="Cambria Math" w:cs="Arial"/>
                <w:i/>
                <w:color w:val="202122"/>
                <w:shd w:val="clear" w:color="auto" w:fill="FFFFFF"/>
              </w:rPr>
            </m:ctrlPr>
          </m:sSupPr>
          <m:e>
            <m:r>
              <w:rPr>
                <w:rFonts w:ascii="Cambria Math" w:hAnsi="Cambria Math"/>
              </w:rPr>
              <m:t>β</m:t>
            </m:r>
          </m:e>
          <m:sup>
            <m:r>
              <w:rPr>
                <w:rFonts w:ascii="Cambria Math" w:hAnsi="Cambria Math" w:cs="Arial"/>
                <w:color w:val="202122"/>
                <w:shd w:val="clear" w:color="auto" w:fill="FFFFFF"/>
              </w:rPr>
              <m:t>T</m:t>
            </m:r>
          </m:sup>
        </m:sSup>
        <m:r>
          <w:rPr>
            <w:rFonts w:ascii="Cambria Math" w:hAnsi="Cambria Math" w:cs="Arial"/>
            <w:color w:val="202122"/>
            <w:shd w:val="clear" w:color="auto" w:fill="FFFFFF"/>
          </w:rPr>
          <m:t>x</m:t>
        </m:r>
      </m:oMath>
      <w:r w:rsidR="00A6593D">
        <w:rPr>
          <w:rFonts w:eastAsiaTheme="minorEastAsia" w:cstheme="minorHAnsi"/>
        </w:rPr>
        <w:t xml:space="preserve">. </w:t>
      </w:r>
      <w:r w:rsidR="000357E5">
        <w:rPr>
          <w:rFonts w:eastAsiaTheme="minorEastAsia" w:cstheme="minorHAnsi"/>
        </w:rPr>
        <w:t>I</w:t>
      </w:r>
      <w:r w:rsidR="007F4CF5">
        <w:rPr>
          <w:rFonts w:eastAsiaTheme="minorEastAsia" w:cstheme="minorHAnsi"/>
        </w:rPr>
        <w:t>verzijom,</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g(</m:t>
            </m:r>
            <m:r>
              <w:rPr>
                <w:rFonts w:ascii="Cambria Math" w:hAnsi="Cambria Math" w:cs="Arial"/>
                <w:color w:val="202122"/>
                <w:shd w:val="clear" w:color="auto" w:fill="FFFFFF"/>
              </w:rPr>
              <m:t>η</m:t>
            </m:r>
            <m:r>
              <w:rPr>
                <w:rFonts w:ascii="Cambria Math" w:eastAsiaTheme="minorEastAsia" w:hAnsi="Cambria Math" w:cstheme="minorHAnsi"/>
              </w:rPr>
              <m:t>)</m:t>
            </m:r>
          </m:e>
          <m:sup>
            <m:r>
              <w:rPr>
                <w:rFonts w:ascii="Cambria Math" w:eastAsiaTheme="minorEastAsia" w:hAnsi="Cambria Math" w:cstheme="minorHAnsi"/>
              </w:rPr>
              <m:t>-1</m:t>
            </m:r>
          </m:sup>
        </m:sSup>
      </m:oMath>
      <w:r w:rsidR="008755AD">
        <w:rPr>
          <w:rFonts w:eastAsiaTheme="minorEastAsia" w:cstheme="minorHAnsi"/>
        </w:rPr>
        <w:t xml:space="preserve">, </w:t>
      </w:r>
      <w:r w:rsidR="00553A67">
        <w:rPr>
          <w:rFonts w:eastAsiaTheme="minorEastAsia" w:cstheme="minorHAnsi"/>
        </w:rPr>
        <w:t xml:space="preserve">se </w:t>
      </w:r>
      <w:r>
        <w:rPr>
          <w:rFonts w:eastAsiaTheme="minorEastAsia" w:cstheme="minorHAnsi"/>
        </w:rPr>
        <w:t>dobij</w:t>
      </w:r>
      <w:r w:rsidR="00553A67">
        <w:rPr>
          <w:rFonts w:eastAsiaTheme="minorEastAsia" w:cstheme="minorHAnsi"/>
        </w:rPr>
        <w:t xml:space="preserve">aju  </w:t>
      </w:r>
      <w:r>
        <w:rPr>
          <w:rFonts w:eastAsiaTheme="minorEastAsia" w:cstheme="minorHAnsi"/>
        </w:rPr>
        <w:t>očekivan</w:t>
      </w:r>
      <w:r w:rsidR="00553A67">
        <w:rPr>
          <w:rFonts w:eastAsiaTheme="minorEastAsia" w:cstheme="minorHAnsi"/>
        </w:rPr>
        <w:t>e</w:t>
      </w:r>
      <w:r>
        <w:rPr>
          <w:rFonts w:eastAsiaTheme="minorEastAsia" w:cstheme="minorHAnsi"/>
        </w:rPr>
        <w:t xml:space="preserve">  vrednost</w:t>
      </w:r>
      <w:r w:rsidR="00553A67">
        <w:rPr>
          <w:rFonts w:eastAsiaTheme="minorEastAsia" w:cstheme="minorHAnsi"/>
        </w:rPr>
        <w:t>i</w:t>
      </w:r>
      <w:r>
        <w:rPr>
          <w:rFonts w:eastAsiaTheme="minorEastAsia" w:cstheme="minorHAnsi"/>
        </w:rPr>
        <w:t xml:space="preserve"> zavisne promenjive</w:t>
      </w:r>
      <w:r w:rsidR="00185970">
        <w:rPr>
          <w:rFonts w:eastAsiaTheme="minorEastAsia" w:cstheme="minorHAnsi"/>
        </w:rPr>
        <w:t>.</w:t>
      </w:r>
    </w:p>
    <w:p w14:paraId="4479A567" w14:textId="77777777" w:rsidR="009B3A98" w:rsidRDefault="009B3A98" w:rsidP="009B3A98">
      <w:pPr>
        <w:rPr>
          <w:rFonts w:eastAsiaTheme="minorEastAsia" w:cstheme="minorHAnsi"/>
        </w:rPr>
      </w:pPr>
    </w:p>
    <w:p w14:paraId="09CB47AC" w14:textId="6AA61C12" w:rsidR="009B3A98" w:rsidRDefault="000357E5" w:rsidP="009B3A98">
      <w:pPr>
        <w:rPr>
          <w:rFonts w:eastAsiaTheme="minorEastAsia" w:cstheme="minorHAnsi"/>
        </w:rPr>
      </w:pPr>
      <w:r>
        <w:rPr>
          <w:rFonts w:eastAsiaTheme="minorEastAsia" w:cstheme="minorHAnsi"/>
        </w:rPr>
        <w:t>P</w:t>
      </w:r>
      <w:r w:rsidR="009B3A98">
        <w:rPr>
          <w:rFonts w:eastAsiaTheme="minorEastAsia" w:cstheme="minorHAnsi"/>
        </w:rPr>
        <w:t xml:space="preserve">rimenom  </w:t>
      </w:r>
      <w:r w:rsidR="009B3A98" w:rsidRPr="000357E5">
        <w:rPr>
          <w:rFonts w:eastAsiaTheme="minorEastAsia" w:cstheme="minorHAnsi"/>
          <w:i/>
          <w:iCs/>
        </w:rPr>
        <w:t>GLM</w:t>
      </w:r>
      <w:r w:rsidR="009B3A98">
        <w:rPr>
          <w:rFonts w:eastAsiaTheme="minorEastAsia" w:cstheme="minorHAnsi"/>
        </w:rPr>
        <w:t xml:space="preserve">,  generalizujemo  </w:t>
      </w:r>
      <w:r w:rsidR="004D6D09">
        <w:rPr>
          <w:rFonts w:eastAsiaTheme="minorEastAsia" w:cstheme="minorHAnsi"/>
        </w:rPr>
        <w:t>linearni</w:t>
      </w:r>
      <w:r w:rsidR="009B3A98">
        <w:rPr>
          <w:rFonts w:eastAsiaTheme="minorEastAsia" w:cstheme="minorHAnsi"/>
        </w:rPr>
        <w:t xml:space="preserve"> model, </w:t>
      </w:r>
      <w:r w:rsidR="004D6D09">
        <w:rPr>
          <w:rFonts w:eastAsiaTheme="minorEastAsia" w:cstheme="minorHAnsi"/>
        </w:rPr>
        <w:t xml:space="preserve">tako da se </w:t>
      </w:r>
      <w:r w:rsidR="009B3A98">
        <w:rPr>
          <w:rFonts w:eastAsiaTheme="minorEastAsia" w:cstheme="minorHAnsi"/>
        </w:rPr>
        <w:t>može primeniti  u slučajevima</w:t>
      </w:r>
      <w:r w:rsidR="001B7FBE">
        <w:rPr>
          <w:rFonts w:eastAsiaTheme="minorEastAsia" w:cstheme="minorHAnsi"/>
        </w:rPr>
        <w:t xml:space="preserve"> </w:t>
      </w:r>
      <w:r w:rsidR="009B3A98">
        <w:rPr>
          <w:rFonts w:eastAsiaTheme="minorEastAsia" w:cstheme="minorHAnsi"/>
        </w:rPr>
        <w:t xml:space="preserve">kada </w:t>
      </w:r>
      <w:r w:rsidR="001C0458">
        <w:rPr>
          <w:rFonts w:eastAsiaTheme="minorEastAsia" w:cstheme="minorHAnsi"/>
        </w:rPr>
        <w:t>zavisna</w:t>
      </w:r>
      <w:r w:rsidR="009B3A98">
        <w:rPr>
          <w:rFonts w:eastAsiaTheme="minorEastAsia" w:cstheme="minorHAnsi"/>
        </w:rPr>
        <w:t xml:space="preserve"> promenjiv</w:t>
      </w:r>
      <w:r w:rsidR="00E06F62">
        <w:rPr>
          <w:rFonts w:eastAsiaTheme="minorEastAsia" w:cstheme="minorHAnsi"/>
        </w:rPr>
        <w:t>a</w:t>
      </w:r>
      <w:r w:rsidR="0063752C">
        <w:rPr>
          <w:rFonts w:eastAsiaTheme="minorEastAsia" w:cstheme="minorHAnsi"/>
        </w:rPr>
        <w:t xml:space="preserve"> </w:t>
      </w:r>
      <w:r w:rsidR="00E06F62">
        <w:rPr>
          <w:rFonts w:eastAsiaTheme="minorEastAsia" w:cstheme="minorHAnsi"/>
        </w:rPr>
        <w:t xml:space="preserve">ima </w:t>
      </w:r>
      <w:r w:rsidR="001C0458">
        <w:rPr>
          <w:rFonts w:eastAsiaTheme="minorEastAsia" w:cstheme="minorHAnsi"/>
        </w:rPr>
        <w:t xml:space="preserve">neku od </w:t>
      </w:r>
      <w:r w:rsidR="00FD7141">
        <w:rPr>
          <w:rFonts w:eastAsiaTheme="minorEastAsia" w:cstheme="minorHAnsi"/>
        </w:rPr>
        <w:t xml:space="preserve"> </w:t>
      </w:r>
      <w:r w:rsidR="009B3A98">
        <w:rPr>
          <w:rFonts w:eastAsiaTheme="minorEastAsia" w:cstheme="minorHAnsi"/>
        </w:rPr>
        <w:t>eksponencijaln</w:t>
      </w:r>
      <w:r w:rsidR="005A3CA8">
        <w:rPr>
          <w:rFonts w:eastAsiaTheme="minorEastAsia" w:cstheme="minorHAnsi"/>
        </w:rPr>
        <w:t>ih distribucija</w:t>
      </w:r>
      <w:r w:rsidR="00C61F61">
        <w:rPr>
          <w:rFonts w:eastAsiaTheme="minorEastAsia" w:cstheme="minorHAnsi"/>
        </w:rPr>
        <w:t xml:space="preserve">,  </w:t>
      </w:r>
      <w:r w:rsidR="009B3A98">
        <w:rPr>
          <w:rFonts w:eastAsiaTheme="minorEastAsia" w:cstheme="minorHAnsi"/>
        </w:rPr>
        <w:t xml:space="preserve">primenom odgovarajuće </w:t>
      </w:r>
      <w:r w:rsidR="009B3A98" w:rsidRPr="00644702">
        <w:rPr>
          <w:rFonts w:eastAsiaTheme="minorEastAsia" w:cstheme="minorHAnsi"/>
          <w:i/>
          <w:iCs/>
        </w:rPr>
        <w:t>link</w:t>
      </w:r>
      <w:r w:rsidR="009B3A98">
        <w:rPr>
          <w:rFonts w:eastAsiaTheme="minorEastAsia" w:cstheme="minorHAnsi"/>
        </w:rPr>
        <w:t xml:space="preserve"> funkcije</w:t>
      </w:r>
      <w:r w:rsidR="00644702">
        <w:rPr>
          <w:rFonts w:eastAsiaTheme="minorEastAsia" w:cstheme="minorHAnsi"/>
        </w:rPr>
        <w:t>,</w:t>
      </w:r>
      <w:r w:rsidR="009B3A98">
        <w:rPr>
          <w:rFonts w:eastAsiaTheme="minorEastAsia" w:cstheme="minorHAnsi"/>
        </w:rPr>
        <w:t xml:space="preserve"> kojom se</w:t>
      </w:r>
      <w:r w:rsidR="00E211CF">
        <w:rPr>
          <w:rFonts w:eastAsiaTheme="minorEastAsia" w:cstheme="minorHAnsi"/>
        </w:rPr>
        <w:t xml:space="preserve"> </w:t>
      </w:r>
      <w:r w:rsidR="009B3A98">
        <w:rPr>
          <w:rFonts w:eastAsiaTheme="minorEastAsia" w:cstheme="minorHAnsi"/>
        </w:rPr>
        <w:t xml:space="preserve">očekivana vrednst zavisne promenjive transformiše. </w:t>
      </w:r>
    </w:p>
    <w:p w14:paraId="6CB34112" w14:textId="6BE6FA71" w:rsidR="003846B1" w:rsidRPr="00BB5F01" w:rsidRDefault="00E166DE" w:rsidP="006542B4">
      <w:pPr>
        <w:shd w:val="clear" w:color="auto" w:fill="FFFFFF"/>
        <w:spacing w:before="100" w:beforeAutospacing="1" w:after="24" w:line="240" w:lineRule="auto"/>
        <w:rPr>
          <w:rFonts w:cstheme="minorHAnsi"/>
          <w:color w:val="202122"/>
          <w:sz w:val="24"/>
          <w:szCs w:val="24"/>
        </w:rPr>
      </w:pPr>
      <w:r>
        <w:rPr>
          <w:rFonts w:cstheme="minorHAnsi"/>
          <w:color w:val="202122"/>
          <w:sz w:val="24"/>
          <w:szCs w:val="24"/>
        </w:rPr>
        <w:t>3</w:t>
      </w:r>
      <w:r w:rsidR="00815D9E" w:rsidRPr="00BB5F01">
        <w:rPr>
          <w:rFonts w:cstheme="minorHAnsi"/>
          <w:color w:val="202122"/>
          <w:sz w:val="24"/>
          <w:szCs w:val="24"/>
        </w:rPr>
        <w:t>.1.2.</w:t>
      </w:r>
      <w:r w:rsidR="004852EE" w:rsidRPr="00BB5F01">
        <w:rPr>
          <w:rFonts w:cstheme="minorHAnsi"/>
          <w:color w:val="202122"/>
          <w:sz w:val="24"/>
          <w:szCs w:val="24"/>
        </w:rPr>
        <w:t xml:space="preserve"> </w:t>
      </w:r>
      <w:r w:rsidR="00501DA9" w:rsidRPr="00501DA9">
        <w:rPr>
          <w:rFonts w:cstheme="minorHAnsi"/>
          <w:i/>
          <w:iCs/>
          <w:color w:val="202122"/>
        </w:rPr>
        <w:t>Gaussian</w:t>
      </w:r>
      <w:r w:rsidR="00501DA9" w:rsidRPr="00501DA9">
        <w:rPr>
          <w:rFonts w:cstheme="minorHAnsi"/>
          <w:color w:val="202122"/>
        </w:rPr>
        <w:t xml:space="preserve"> diskriminantna analiza</w:t>
      </w:r>
      <w:r w:rsidR="00501DA9" w:rsidRPr="00BB5F01">
        <w:rPr>
          <w:rFonts w:cstheme="minorHAnsi"/>
          <w:i/>
          <w:iCs/>
          <w:color w:val="202122"/>
          <w:sz w:val="24"/>
          <w:szCs w:val="24"/>
        </w:rPr>
        <w:t xml:space="preserve"> </w:t>
      </w:r>
      <w:r w:rsidR="00501DA9">
        <w:rPr>
          <w:rFonts w:cstheme="minorHAnsi"/>
          <w:i/>
          <w:iCs/>
          <w:color w:val="202122"/>
          <w:sz w:val="24"/>
          <w:szCs w:val="24"/>
        </w:rPr>
        <w:t>,</w:t>
      </w:r>
      <w:r w:rsidR="003846B1" w:rsidRPr="00BB5F01">
        <w:rPr>
          <w:rFonts w:cstheme="minorHAnsi"/>
          <w:i/>
          <w:iCs/>
          <w:color w:val="202122"/>
          <w:sz w:val="24"/>
          <w:szCs w:val="24"/>
        </w:rPr>
        <w:t>GDA</w:t>
      </w:r>
    </w:p>
    <w:p w14:paraId="2CF5A903" w14:textId="77777777" w:rsidR="00632CCF" w:rsidRDefault="00632CCF" w:rsidP="00685E4A">
      <w:pPr>
        <w:shd w:val="clear" w:color="auto" w:fill="FFFFFF"/>
        <w:spacing w:before="100" w:beforeAutospacing="1" w:after="24" w:line="240" w:lineRule="auto"/>
        <w:ind w:left="384"/>
        <w:rPr>
          <w:rFonts w:cstheme="minorHAnsi"/>
          <w:i/>
          <w:iCs/>
          <w:color w:val="202122"/>
        </w:rPr>
      </w:pPr>
    </w:p>
    <w:p w14:paraId="2144EDB1" w14:textId="5540AB3A" w:rsidR="00730ABB" w:rsidRDefault="005B691E" w:rsidP="006542B4">
      <w:pPr>
        <w:shd w:val="clear" w:color="auto" w:fill="FFFFFF"/>
        <w:spacing w:before="100" w:beforeAutospacing="1" w:after="24" w:line="240" w:lineRule="auto"/>
        <w:rPr>
          <w:rFonts w:eastAsiaTheme="minorEastAsia" w:cstheme="minorHAnsi"/>
          <w:color w:val="202122"/>
        </w:rPr>
      </w:pPr>
      <w:r w:rsidRPr="000B71FD">
        <w:rPr>
          <w:rFonts w:cstheme="minorHAnsi"/>
          <w:i/>
          <w:iCs/>
          <w:color w:val="202122"/>
        </w:rPr>
        <w:t>Gaussian</w:t>
      </w:r>
      <w:r>
        <w:rPr>
          <w:rFonts w:cstheme="minorHAnsi"/>
          <w:color w:val="202122"/>
        </w:rPr>
        <w:t xml:space="preserve"> diskriminantna analiza, </w:t>
      </w:r>
      <w:r w:rsidRPr="00D31D1B">
        <w:rPr>
          <w:rFonts w:cstheme="minorHAnsi"/>
          <w:i/>
          <w:iCs/>
          <w:color w:val="202122"/>
        </w:rPr>
        <w:t>GDA</w:t>
      </w:r>
      <w:r w:rsidR="000B71FD">
        <w:rPr>
          <w:rFonts w:cstheme="minorHAnsi"/>
          <w:color w:val="202122"/>
        </w:rPr>
        <w:t xml:space="preserve"> </w:t>
      </w:r>
      <w:r w:rsidR="001656E3">
        <w:rPr>
          <w:rFonts w:cstheme="minorHAnsi"/>
          <w:color w:val="202122"/>
        </w:rPr>
        <w:t>je</w:t>
      </w:r>
      <w:r w:rsidR="00457F96">
        <w:rPr>
          <w:rFonts w:cstheme="minorHAnsi"/>
          <w:color w:val="202122"/>
        </w:rPr>
        <w:t xml:space="preserve"> generativni </w:t>
      </w:r>
      <w:r>
        <w:rPr>
          <w:rFonts w:cstheme="minorHAnsi"/>
          <w:color w:val="202122"/>
        </w:rPr>
        <w:t>klasifikacioni algoritam,</w:t>
      </w:r>
      <w:r w:rsidR="003050D5">
        <w:rPr>
          <w:rFonts w:cstheme="minorHAnsi"/>
          <w:color w:val="202122"/>
        </w:rPr>
        <w:t xml:space="preserve"> </w:t>
      </w:r>
      <w:r w:rsidR="000B71FD">
        <w:rPr>
          <w:rFonts w:cstheme="minorHAnsi"/>
          <w:color w:val="202122"/>
        </w:rPr>
        <w:t xml:space="preserve">koji se </w:t>
      </w:r>
      <w:r w:rsidR="003050D5">
        <w:rPr>
          <w:rFonts w:cstheme="minorHAnsi"/>
          <w:color w:val="202122"/>
        </w:rPr>
        <w:t xml:space="preserve"> </w:t>
      </w:r>
      <w:r w:rsidR="00264F58">
        <w:rPr>
          <w:rFonts w:cstheme="minorHAnsi"/>
          <w:color w:val="202122"/>
        </w:rPr>
        <w:t xml:space="preserve">primenjije u klasifikacionim problemima, kada je </w:t>
      </w:r>
      <w:r w:rsidR="00E05105">
        <w:rPr>
          <w:rFonts w:cstheme="minorHAnsi"/>
          <w:color w:val="202122"/>
        </w:rPr>
        <w:t>zavi</w:t>
      </w:r>
      <w:r w:rsidR="003050D5">
        <w:rPr>
          <w:rFonts w:cstheme="minorHAnsi"/>
          <w:color w:val="202122"/>
        </w:rPr>
        <w:t>sn</w:t>
      </w:r>
      <w:r w:rsidR="00EA649B">
        <w:rPr>
          <w:rFonts w:cstheme="minorHAnsi"/>
          <w:color w:val="202122"/>
        </w:rPr>
        <w:t>a</w:t>
      </w:r>
      <w:r w:rsidR="003050D5">
        <w:rPr>
          <w:rFonts w:cstheme="minorHAnsi"/>
          <w:color w:val="202122"/>
        </w:rPr>
        <w:t xml:space="preserve"> </w:t>
      </w:r>
      <w:r w:rsidR="00EA649B">
        <w:rPr>
          <w:rFonts w:cstheme="minorHAnsi"/>
          <w:color w:val="202122"/>
        </w:rPr>
        <w:t>kategorička</w:t>
      </w:r>
      <w:r w:rsidR="00E05105">
        <w:rPr>
          <w:rFonts w:cstheme="minorHAnsi"/>
          <w:color w:val="202122"/>
        </w:rPr>
        <w:t xml:space="preserve"> promenjiva ima </w:t>
      </w:r>
      <w:r w:rsidR="00B61BEE">
        <w:rPr>
          <w:rFonts w:cstheme="minorHAnsi"/>
          <w:color w:val="202122"/>
        </w:rPr>
        <w:t xml:space="preserve">više </w:t>
      </w:r>
      <w:r w:rsidR="00EA649B">
        <w:rPr>
          <w:rFonts w:cstheme="minorHAnsi"/>
          <w:color w:val="202122"/>
        </w:rPr>
        <w:t>od dve klase.</w:t>
      </w:r>
      <w:r w:rsidR="00A26338">
        <w:rPr>
          <w:rFonts w:cstheme="minorHAnsi"/>
          <w:color w:val="202122"/>
        </w:rPr>
        <w:t xml:space="preserve"> </w:t>
      </w:r>
      <w:r w:rsidR="00006BD9">
        <w:rPr>
          <w:rFonts w:cstheme="minorHAnsi"/>
          <w:color w:val="202122"/>
        </w:rPr>
        <w:t>Za razliku od  logisti</w:t>
      </w:r>
      <w:r w:rsidR="004F0882">
        <w:rPr>
          <w:rFonts w:cstheme="minorHAnsi"/>
          <w:color w:val="202122"/>
        </w:rPr>
        <w:t>čke regresije, gde smo direktno modelovali uslovnu raspodelu verovatnoće</w:t>
      </w:r>
      <w:r w:rsidR="00D7632E">
        <w:rPr>
          <w:rFonts w:cstheme="minorHAnsi"/>
          <w:color w:val="202122"/>
        </w:rPr>
        <w:t xml:space="preserve"> da</w:t>
      </w:r>
      <w:r w:rsidR="00297E62">
        <w:rPr>
          <w:rFonts w:cstheme="minorHAnsi"/>
          <w:color w:val="202122"/>
        </w:rPr>
        <w:t xml:space="preserve"> zavisna promenjiva pripada klasi </w:t>
      </w:r>
      <m:oMath>
        <m:r>
          <w:rPr>
            <w:rFonts w:ascii="Cambria Math" w:hAnsi="Cambria Math" w:cstheme="minorHAnsi"/>
            <w:color w:val="202122"/>
          </w:rPr>
          <m:t>k</m:t>
        </m:r>
      </m:oMath>
      <w:r w:rsidR="004F0882">
        <w:rPr>
          <w:rFonts w:cstheme="minorHAnsi"/>
          <w:color w:val="202122"/>
        </w:rPr>
        <w:t xml:space="preserve"> </w:t>
      </w:r>
      <w:r w:rsidR="00297E62">
        <w:rPr>
          <w:rFonts w:cstheme="minorHAnsi"/>
          <w:color w:val="202122"/>
        </w:rPr>
        <w:t>,</w:t>
      </w:r>
      <w:r w:rsidR="00F64730">
        <w:rPr>
          <w:rFonts w:cstheme="minorHAnsi"/>
          <w:color w:val="202122"/>
        </w:rPr>
        <w:t xml:space="preserve"> </w:t>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y=k</m:t>
            </m:r>
          </m:e>
          <m:e>
            <m:r>
              <w:rPr>
                <w:rFonts w:ascii="Cambria Math" w:hAnsi="Cambria Math" w:cstheme="minorHAnsi"/>
                <w:color w:val="202122"/>
              </w:rPr>
              <m:t>x</m:t>
            </m:r>
          </m:e>
        </m:d>
        <m:r>
          <w:rPr>
            <w:rFonts w:ascii="Cambria Math" w:hAnsi="Cambria Math" w:cstheme="minorHAnsi"/>
            <w:color w:val="202122"/>
          </w:rPr>
          <m:t>,</m:t>
        </m:r>
      </m:oMath>
      <w:r w:rsidR="00316926">
        <w:rPr>
          <w:rFonts w:eastAsiaTheme="minorEastAsia" w:cstheme="minorHAnsi"/>
          <w:color w:val="202122"/>
        </w:rPr>
        <w:t xml:space="preserve"> </w:t>
      </w:r>
      <w:r w:rsidR="00061D0C">
        <w:rPr>
          <w:rFonts w:eastAsiaTheme="minorEastAsia" w:cstheme="minorHAnsi"/>
          <w:color w:val="202122"/>
        </w:rPr>
        <w:t xml:space="preserve"> </w:t>
      </w:r>
      <w:r w:rsidR="00F0321D">
        <w:rPr>
          <w:rFonts w:eastAsiaTheme="minorEastAsia" w:cstheme="minorHAnsi"/>
          <w:color w:val="202122"/>
        </w:rPr>
        <w:t xml:space="preserve">u slučaju </w:t>
      </w:r>
      <w:r w:rsidR="00061D0C">
        <w:rPr>
          <w:rFonts w:eastAsiaTheme="minorEastAsia" w:cstheme="minorHAnsi"/>
          <w:color w:val="202122"/>
        </w:rPr>
        <w:t xml:space="preserve"> </w:t>
      </w:r>
      <w:r w:rsidR="00061D0C" w:rsidRPr="00D31D1B">
        <w:rPr>
          <w:rFonts w:eastAsiaTheme="minorEastAsia" w:cstheme="minorHAnsi"/>
          <w:i/>
          <w:iCs/>
          <w:color w:val="202122"/>
        </w:rPr>
        <w:t>GDA</w:t>
      </w:r>
      <w:r w:rsidR="00F0321D">
        <w:rPr>
          <w:rFonts w:eastAsiaTheme="minorEastAsia" w:cstheme="minorHAnsi"/>
          <w:color w:val="202122"/>
        </w:rPr>
        <w:t>,</w:t>
      </w:r>
      <w:r w:rsidR="00AD10A6">
        <w:rPr>
          <w:rFonts w:eastAsiaTheme="minorEastAsia" w:cstheme="minorHAnsi"/>
          <w:color w:val="202122"/>
        </w:rPr>
        <w:t xml:space="preserve"> do</w:t>
      </w:r>
      <w:r w:rsidR="00061D0C">
        <w:rPr>
          <w:rFonts w:eastAsiaTheme="minorEastAsia" w:cstheme="minorHAnsi"/>
          <w:color w:val="202122"/>
        </w:rPr>
        <w:t xml:space="preserve"> ove verovatnoće dolazimo na indirektan način. Kako se radi o</w:t>
      </w:r>
      <w:r w:rsidR="00670D0C">
        <w:rPr>
          <w:rFonts w:eastAsiaTheme="minorEastAsia" w:cstheme="minorHAnsi"/>
          <w:color w:val="202122"/>
        </w:rPr>
        <w:t xml:space="preserve"> generativnom  algoritmu, </w:t>
      </w:r>
      <w:r w:rsidR="00CF32B8">
        <w:rPr>
          <w:rFonts w:eastAsiaTheme="minorEastAsia" w:cstheme="minorHAnsi"/>
          <w:color w:val="202122"/>
        </w:rPr>
        <w:t>modeluje se distribucija pradiktora</w:t>
      </w:r>
      <w:r w:rsidR="00442A4F">
        <w:rPr>
          <w:rFonts w:eastAsiaTheme="minorEastAsia" w:cstheme="minorHAnsi"/>
          <w:color w:val="202122"/>
        </w:rPr>
        <w:t>,</w:t>
      </w:r>
      <w:r w:rsidR="00CF32B8">
        <w:rPr>
          <w:rFonts w:eastAsiaTheme="minorEastAsia" w:cstheme="minorHAnsi"/>
          <w:color w:val="202122"/>
        </w:rPr>
        <w:t xml:space="preserve"> za različite klase zavisne promenjive, </w:t>
      </w:r>
      <w:r w:rsidR="00061D0C">
        <w:rPr>
          <w:rFonts w:eastAsiaTheme="minorEastAsia" w:cstheme="minorHAnsi"/>
          <w:color w:val="202122"/>
        </w:rPr>
        <w:t xml:space="preserve"> </w:t>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x</m:t>
            </m:r>
          </m:e>
          <m:e>
            <m:r>
              <w:rPr>
                <w:rFonts w:ascii="Cambria Math" w:hAnsi="Cambria Math" w:cstheme="minorHAnsi"/>
                <w:color w:val="202122"/>
              </w:rPr>
              <m:t>y=k</m:t>
            </m:r>
          </m:e>
        </m:d>
      </m:oMath>
      <w:r w:rsidR="00442A4F">
        <w:rPr>
          <w:rFonts w:cstheme="minorHAnsi"/>
          <w:color w:val="202122"/>
        </w:rPr>
        <w:t>, pa</w:t>
      </w:r>
      <w:r w:rsidR="00C47341">
        <w:rPr>
          <w:rFonts w:cstheme="minorHAnsi"/>
          <w:color w:val="202122"/>
        </w:rPr>
        <w:t xml:space="preserve"> </w:t>
      </w:r>
      <w:r w:rsidR="00442A4F">
        <w:rPr>
          <w:rFonts w:cstheme="minorHAnsi"/>
          <w:color w:val="202122"/>
        </w:rPr>
        <w:t xml:space="preserve">primenom </w:t>
      </w:r>
      <w:r w:rsidR="00442A4F" w:rsidRPr="00F0321D">
        <w:rPr>
          <w:rFonts w:cstheme="minorHAnsi"/>
          <w:i/>
          <w:iCs/>
          <w:color w:val="202122"/>
        </w:rPr>
        <w:t>Bajesove</w:t>
      </w:r>
      <w:r w:rsidR="00442A4F">
        <w:rPr>
          <w:rFonts w:cstheme="minorHAnsi"/>
          <w:color w:val="202122"/>
        </w:rPr>
        <w:t xml:space="preserve"> teoreme</w:t>
      </w:r>
      <w:r w:rsidR="002153C1">
        <w:rPr>
          <w:rFonts w:cstheme="minorHAnsi"/>
          <w:color w:val="202122"/>
        </w:rPr>
        <w:t xml:space="preserve"> </w:t>
      </w:r>
      <w:r w:rsidR="00AD10A6">
        <w:rPr>
          <w:rFonts w:cstheme="minorHAnsi"/>
          <w:color w:val="202122"/>
        </w:rPr>
        <w:t xml:space="preserve">dolazimo do </w:t>
      </w:r>
      <w:r w:rsidR="008B2A2C">
        <w:rPr>
          <w:rFonts w:cstheme="minorHAnsi"/>
          <w:color w:val="202122"/>
        </w:rPr>
        <w:t xml:space="preserve">tražene </w:t>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y=k</m:t>
            </m:r>
          </m:e>
          <m:e>
            <m:r>
              <w:rPr>
                <w:rFonts w:ascii="Cambria Math" w:hAnsi="Cambria Math" w:cstheme="minorHAnsi"/>
                <w:color w:val="202122"/>
              </w:rPr>
              <m:t>x</m:t>
            </m:r>
          </m:e>
        </m:d>
      </m:oMath>
      <w:r w:rsidR="00F0321D">
        <w:rPr>
          <w:rFonts w:eastAsiaTheme="minorEastAsia" w:cstheme="minorHAnsi"/>
          <w:color w:val="202122"/>
        </w:rPr>
        <w:t>,</w:t>
      </w:r>
    </w:p>
    <w:p w14:paraId="092B04F1" w14:textId="77777777" w:rsidR="007147F3" w:rsidRDefault="007147F3" w:rsidP="00685E4A">
      <w:pPr>
        <w:shd w:val="clear" w:color="auto" w:fill="FFFFFF"/>
        <w:spacing w:before="100" w:beforeAutospacing="1" w:after="24" w:line="240" w:lineRule="auto"/>
        <w:ind w:left="384"/>
        <w:rPr>
          <w:rFonts w:eastAsiaTheme="minorEastAsia" w:cstheme="minorHAnsi"/>
          <w:color w:val="202122"/>
        </w:rPr>
      </w:pPr>
    </w:p>
    <w:p w14:paraId="57FB9C46" w14:textId="46E7FBA5" w:rsidR="00ED3366" w:rsidRPr="00854D10" w:rsidRDefault="00ED3366" w:rsidP="00824F7B">
      <w:pPr>
        <w:shd w:val="clear" w:color="auto" w:fill="FFFFFF"/>
        <w:spacing w:before="100" w:beforeAutospacing="1" w:after="24" w:line="240" w:lineRule="auto"/>
        <w:ind w:left="384"/>
        <w:jc w:val="right"/>
        <w:rPr>
          <w:rFonts w:cstheme="minorHAnsi"/>
          <w:color w:val="202122"/>
        </w:rPr>
      </w:pPr>
      <w:r w:rsidRPr="00854D10">
        <w:rPr>
          <w:rFonts w:cstheme="minorHAnsi"/>
          <w:i/>
          <w:iCs/>
          <w:color w:val="202122"/>
        </w:rPr>
        <w:lastRenderedPageBreak/>
        <w:tab/>
      </w:r>
      <w:r w:rsidRPr="00854D10">
        <w:rPr>
          <w:rFonts w:cstheme="minorHAnsi"/>
          <w:i/>
          <w:iCs/>
          <w:color w:val="202122"/>
        </w:rPr>
        <w:tab/>
      </w:r>
      <w:r w:rsidRPr="00854D10">
        <w:rPr>
          <w:rFonts w:cstheme="minorHAnsi"/>
          <w:i/>
          <w:iCs/>
          <w:color w:val="202122"/>
        </w:rPr>
        <w:tab/>
      </w:r>
      <w:r w:rsidRPr="00854D10">
        <w:rPr>
          <w:rFonts w:cstheme="minorHAnsi"/>
          <w:i/>
          <w:iCs/>
          <w:color w:val="202122"/>
        </w:rPr>
        <w:tab/>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y=k</m:t>
            </m:r>
          </m:e>
          <m:e>
            <m:r>
              <w:rPr>
                <w:rFonts w:ascii="Cambria Math" w:hAnsi="Cambria Math" w:cstheme="minorHAnsi"/>
                <w:color w:val="202122"/>
              </w:rPr>
              <m:t>x</m:t>
            </m:r>
          </m:e>
        </m:d>
        <m:r>
          <w:rPr>
            <w:rFonts w:ascii="Cambria Math" w:hAnsi="Cambria Math" w:cstheme="minorHAnsi"/>
            <w:color w:val="202122"/>
          </w:rPr>
          <m:t>=</m:t>
        </m:r>
        <m:f>
          <m:fPr>
            <m:ctrlPr>
              <w:rPr>
                <w:rFonts w:ascii="Cambria Math" w:hAnsi="Cambria Math" w:cstheme="minorHAnsi"/>
                <w:i/>
                <w:iCs/>
                <w:color w:val="202122"/>
              </w:rPr>
            </m:ctrlPr>
          </m:fPr>
          <m:num>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x</m:t>
                </m:r>
              </m:e>
              <m:e>
                <m:r>
                  <w:rPr>
                    <w:rFonts w:ascii="Cambria Math" w:hAnsi="Cambria Math" w:cstheme="minorHAnsi"/>
                    <w:color w:val="202122"/>
                  </w:rPr>
                  <m:t>y=k</m:t>
                </m:r>
              </m:e>
            </m:d>
            <m:r>
              <m:rPr>
                <m:sty m:val="p"/>
              </m:rPr>
              <w:rPr>
                <w:rFonts w:ascii="Cambria Math" w:hAnsi="Cambria Math" w:cstheme="minorHAnsi"/>
                <w:color w:val="202122"/>
              </w:rPr>
              <m:t>Pr⁡</m:t>
            </m:r>
            <m:r>
              <w:rPr>
                <w:rFonts w:ascii="Cambria Math" w:hAnsi="Cambria Math" w:cstheme="minorHAnsi"/>
                <w:color w:val="202122"/>
              </w:rPr>
              <m:t xml:space="preserve">(y=k) </m:t>
            </m:r>
          </m:num>
          <m:den>
            <m:nary>
              <m:naryPr>
                <m:chr m:val="∑"/>
                <m:limLoc m:val="undOvr"/>
                <m:ctrlPr>
                  <w:rPr>
                    <w:rFonts w:ascii="Cambria Math" w:hAnsi="Cambria Math" w:cstheme="minorHAnsi"/>
                    <w:i/>
                    <w:iCs/>
                    <w:color w:val="202122"/>
                  </w:rPr>
                </m:ctrlPr>
              </m:naryPr>
              <m:sub>
                <m:r>
                  <w:rPr>
                    <w:rFonts w:ascii="Cambria Math" w:hAnsi="Cambria Math" w:cstheme="minorHAnsi"/>
                    <w:color w:val="202122"/>
                  </w:rPr>
                  <m:t>l=1</m:t>
                </m:r>
              </m:sub>
              <m:sup>
                <m:r>
                  <w:rPr>
                    <w:rFonts w:ascii="Cambria Math" w:hAnsi="Cambria Math" w:cstheme="minorHAnsi"/>
                    <w:color w:val="202122"/>
                  </w:rPr>
                  <m:t>k</m:t>
                </m:r>
              </m:sup>
              <m:e>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x</m:t>
                    </m:r>
                  </m:e>
                  <m:e>
                    <m:r>
                      <w:rPr>
                        <w:rFonts w:ascii="Cambria Math" w:hAnsi="Cambria Math" w:cstheme="minorHAnsi"/>
                        <w:color w:val="202122"/>
                      </w:rPr>
                      <m:t>y=l</m:t>
                    </m:r>
                  </m:e>
                </m:d>
                <m:r>
                  <m:rPr>
                    <m:sty m:val="p"/>
                  </m:rPr>
                  <w:rPr>
                    <w:rFonts w:ascii="Cambria Math" w:hAnsi="Cambria Math" w:cstheme="minorHAnsi"/>
                    <w:color w:val="202122"/>
                  </w:rPr>
                  <m:t>Pr⁡</m:t>
                </m:r>
                <m:r>
                  <w:rPr>
                    <w:rFonts w:ascii="Cambria Math" w:hAnsi="Cambria Math" w:cstheme="minorHAnsi"/>
                    <w:color w:val="202122"/>
                  </w:rPr>
                  <m:t>(y=l)</m:t>
                </m:r>
              </m:e>
            </m:nary>
          </m:den>
        </m:f>
      </m:oMath>
      <w:r w:rsidR="00824F7B">
        <w:rPr>
          <w:rFonts w:eastAsiaTheme="minorEastAsia" w:cstheme="minorHAnsi"/>
          <w:i/>
          <w:iCs/>
          <w:color w:val="202122"/>
        </w:rPr>
        <w:t xml:space="preserve">                                                       </w:t>
      </w:r>
      <w:r w:rsidR="00824F7B" w:rsidRPr="00824F7B">
        <w:rPr>
          <w:rFonts w:eastAsiaTheme="minorEastAsia" w:cstheme="minorHAnsi"/>
          <w:color w:val="202122"/>
        </w:rPr>
        <w:t>(1)</w:t>
      </w:r>
    </w:p>
    <w:p w14:paraId="112A9249" w14:textId="7A4B328F" w:rsidR="00840DC2" w:rsidRDefault="00840DC2" w:rsidP="00481510">
      <w:pPr>
        <w:shd w:val="clear" w:color="auto" w:fill="FFFFFF"/>
        <w:spacing w:before="100" w:beforeAutospacing="1" w:after="24" w:line="240" w:lineRule="auto"/>
        <w:rPr>
          <w:rFonts w:cstheme="minorHAnsi"/>
          <w:color w:val="202122"/>
        </w:rPr>
      </w:pPr>
      <m:oMath>
        <m:r>
          <w:rPr>
            <w:rFonts w:ascii="Cambria Math" w:hAnsi="Cambria Math" w:cstheme="minorHAnsi"/>
            <w:color w:val="202122"/>
          </w:rPr>
          <m:t>k</m:t>
        </m:r>
      </m:oMath>
      <w:r>
        <w:rPr>
          <w:rFonts w:eastAsiaTheme="minorEastAsia" w:cstheme="minorHAnsi"/>
          <w:color w:val="202122"/>
        </w:rPr>
        <w:t>, klas</w:t>
      </w:r>
      <w:r w:rsidR="00C35995">
        <w:rPr>
          <w:rFonts w:eastAsiaTheme="minorEastAsia" w:cstheme="minorHAnsi"/>
          <w:color w:val="202122"/>
        </w:rPr>
        <w:t>a</w:t>
      </w:r>
      <w:r>
        <w:rPr>
          <w:rFonts w:eastAsiaTheme="minorEastAsia" w:cstheme="minorHAnsi"/>
          <w:color w:val="202122"/>
        </w:rPr>
        <w:t xml:space="preserve"> proemenj</w:t>
      </w:r>
      <w:r w:rsidR="003D36B0">
        <w:rPr>
          <w:rFonts w:eastAsiaTheme="minorEastAsia" w:cstheme="minorHAnsi"/>
          <w:color w:val="202122"/>
        </w:rPr>
        <w:t>i</w:t>
      </w:r>
      <w:r>
        <w:rPr>
          <w:rFonts w:eastAsiaTheme="minorEastAsia" w:cstheme="minorHAnsi"/>
          <w:color w:val="202122"/>
        </w:rPr>
        <w:t xml:space="preserve">ve </w:t>
      </w:r>
      <m:oMath>
        <m:r>
          <w:rPr>
            <w:rFonts w:ascii="Cambria Math" w:eastAsiaTheme="minorEastAsia" w:hAnsi="Cambria Math" w:cstheme="minorHAnsi"/>
            <w:color w:val="202122"/>
          </w:rPr>
          <m:t>y</m:t>
        </m:r>
      </m:oMath>
    </w:p>
    <w:p w14:paraId="0CA8E4A6" w14:textId="7F7C8529" w:rsidR="00D13E81" w:rsidRDefault="000271ED" w:rsidP="00481510">
      <w:pPr>
        <w:shd w:val="clear" w:color="auto" w:fill="FFFFFF"/>
        <w:spacing w:before="100" w:beforeAutospacing="1" w:after="24" w:line="240" w:lineRule="auto"/>
        <w:rPr>
          <w:rFonts w:eastAsiaTheme="minorEastAsia" w:cstheme="minorHAnsi"/>
          <w:color w:val="202122"/>
        </w:rPr>
      </w:pPr>
      <w:r>
        <w:rPr>
          <w:rFonts w:cstheme="minorHAnsi"/>
          <w:color w:val="202122"/>
        </w:rPr>
        <w:t>Do vrednosti</w:t>
      </w:r>
      <w:r w:rsidR="003E4778">
        <w:rPr>
          <w:rFonts w:cstheme="minorHAnsi"/>
          <w:color w:val="202122"/>
        </w:rPr>
        <w:t xml:space="preserve"> prethodne </w:t>
      </w:r>
      <w:r w:rsidR="003E4778">
        <w:rPr>
          <w:rFonts w:eastAsiaTheme="minorEastAsia" w:cstheme="minorHAnsi"/>
          <w:color w:val="202122"/>
        </w:rPr>
        <w:t xml:space="preserve">(eng. </w:t>
      </w:r>
      <w:r w:rsidR="003E4778" w:rsidRPr="003E4778">
        <w:rPr>
          <w:rFonts w:eastAsiaTheme="minorEastAsia" w:cstheme="minorHAnsi"/>
          <w:i/>
          <w:iCs/>
          <w:color w:val="202122"/>
        </w:rPr>
        <w:t>prior</w:t>
      </w:r>
      <w:r w:rsidR="003E4778">
        <w:rPr>
          <w:rFonts w:eastAsiaTheme="minorEastAsia" w:cstheme="minorHAnsi"/>
          <w:color w:val="202122"/>
        </w:rPr>
        <w:t>) verovatnoće</w:t>
      </w:r>
      <w:r w:rsidR="003E4778">
        <w:rPr>
          <w:rFonts w:cstheme="minorHAnsi"/>
          <w:color w:val="202122"/>
        </w:rPr>
        <w:t xml:space="preserve"> </w:t>
      </w:r>
      <w:r>
        <w:rPr>
          <w:rFonts w:cstheme="minorHAnsi"/>
          <w:color w:val="202122"/>
        </w:rPr>
        <w:t xml:space="preserve"> </w:t>
      </w:r>
      <m:oMath>
        <m:func>
          <m:funcPr>
            <m:ctrlPr>
              <w:rPr>
                <w:rFonts w:ascii="Cambria Math" w:hAnsi="Cambria Math" w:cstheme="minorHAnsi"/>
                <w:color w:val="202122"/>
              </w:rPr>
            </m:ctrlPr>
          </m:funcPr>
          <m:fName>
            <m:r>
              <m:rPr>
                <m:sty m:val="p"/>
              </m:rPr>
              <w:rPr>
                <w:rFonts w:ascii="Cambria Math" w:hAnsi="Cambria Math" w:cstheme="minorHAnsi"/>
                <w:color w:val="202122"/>
              </w:rPr>
              <m:t>Pr</m:t>
            </m:r>
          </m:fName>
          <m:e>
            <m:d>
              <m:dPr>
                <m:ctrlPr>
                  <w:rPr>
                    <w:rFonts w:ascii="Cambria Math" w:hAnsi="Cambria Math" w:cstheme="minorHAnsi"/>
                    <w:i/>
                    <w:color w:val="202122"/>
                  </w:rPr>
                </m:ctrlPr>
              </m:dPr>
              <m:e>
                <m:r>
                  <w:rPr>
                    <w:rFonts w:ascii="Cambria Math" w:hAnsi="Cambria Math" w:cstheme="minorHAnsi"/>
                    <w:color w:val="202122"/>
                  </w:rPr>
                  <m:t>y=k</m:t>
                </m:r>
              </m:e>
            </m:d>
          </m:e>
        </m:func>
        <m:r>
          <w:rPr>
            <w:rFonts w:ascii="Cambria Math" w:hAnsi="Cambria Math" w:cstheme="minorHAnsi"/>
            <w:color w:val="202122"/>
          </w:rPr>
          <m:t>,</m:t>
        </m:r>
      </m:oMath>
      <w:r w:rsidR="000E4680">
        <w:rPr>
          <w:rFonts w:eastAsiaTheme="minorEastAsia" w:cstheme="minorHAnsi"/>
          <w:color w:val="202122"/>
        </w:rPr>
        <w:t xml:space="preserve">koja pretstavlja verovatnoću da </w:t>
      </w:r>
      <w:r w:rsidR="00025734">
        <w:rPr>
          <w:rFonts w:eastAsiaTheme="minorEastAsia" w:cstheme="minorHAnsi"/>
          <w:color w:val="202122"/>
        </w:rPr>
        <w:t xml:space="preserve">slučajni </w:t>
      </w:r>
      <w:r w:rsidR="000E4680">
        <w:rPr>
          <w:rFonts w:eastAsiaTheme="minorEastAsia" w:cstheme="minorHAnsi"/>
          <w:color w:val="202122"/>
        </w:rPr>
        <w:t>uzorak pripada klasi</w:t>
      </w:r>
      <w:r w:rsidR="000E4680" w:rsidRPr="002F2AB0">
        <w:rPr>
          <w:rFonts w:eastAsiaTheme="minorEastAsia" w:cstheme="minorHAnsi"/>
          <w:i/>
          <w:iCs/>
          <w:color w:val="202122"/>
        </w:rPr>
        <w:t xml:space="preserve"> k</w:t>
      </w:r>
      <w:r w:rsidR="000E4680">
        <w:rPr>
          <w:rFonts w:eastAsiaTheme="minorEastAsia" w:cstheme="minorHAnsi"/>
          <w:color w:val="202122"/>
        </w:rPr>
        <w:t xml:space="preserve">, </w:t>
      </w:r>
      <w:r w:rsidR="00687CAB">
        <w:rPr>
          <w:rFonts w:eastAsiaTheme="minorEastAsia" w:cstheme="minorHAnsi"/>
          <w:color w:val="202122"/>
        </w:rPr>
        <w:t>dolazimo na jednostavan način iz trening podataka</w:t>
      </w:r>
      <w:r w:rsidR="00125F7A">
        <w:rPr>
          <w:rFonts w:eastAsiaTheme="minorEastAsia" w:cstheme="minorHAnsi"/>
          <w:color w:val="202122"/>
        </w:rPr>
        <w:t>,</w:t>
      </w:r>
    </w:p>
    <w:p w14:paraId="670D6503" w14:textId="77777777" w:rsidR="007147F3" w:rsidRDefault="007147F3" w:rsidP="00EF576E">
      <w:pPr>
        <w:shd w:val="clear" w:color="auto" w:fill="FFFFFF"/>
        <w:spacing w:before="100" w:beforeAutospacing="1" w:after="24" w:line="240" w:lineRule="auto"/>
        <w:ind w:left="384"/>
        <w:rPr>
          <w:rFonts w:eastAsiaTheme="minorEastAsia" w:cstheme="minorHAnsi"/>
          <w:color w:val="202122"/>
        </w:rPr>
      </w:pPr>
    </w:p>
    <w:p w14:paraId="4702A74E" w14:textId="74A09D3E" w:rsidR="00D13E81" w:rsidRPr="00062EA9" w:rsidRDefault="007147F3" w:rsidP="00EF576E">
      <w:pPr>
        <w:shd w:val="clear" w:color="auto" w:fill="FFFFFF"/>
        <w:spacing w:before="100" w:beforeAutospacing="1" w:after="24" w:line="240" w:lineRule="auto"/>
        <w:ind w:left="384"/>
        <w:rPr>
          <w:rFonts w:eastAsiaTheme="minorEastAsia" w:cstheme="minorHAnsi"/>
          <w:color w:val="202122"/>
        </w:rPr>
      </w:pPr>
      <m:oMathPara>
        <m:oMath>
          <m:r>
            <w:rPr>
              <w:rFonts w:ascii="Cambria Math" w:eastAsiaTheme="minorEastAsia" w:hAnsi="Cambria Math" w:cstheme="minorHAnsi"/>
              <w:color w:val="202122"/>
            </w:rPr>
            <m:t>Pr</m:t>
          </m:r>
          <m:r>
            <m:rPr>
              <m:sty m:val="p"/>
            </m:rPr>
            <w:rPr>
              <w:rFonts w:ascii="Cambria Math" w:eastAsiaTheme="minorEastAsia" w:hAnsi="Cambria Math" w:cstheme="minorHAnsi"/>
              <w:color w:val="202122"/>
            </w:rPr>
            <m:t>⁡</m:t>
          </m:r>
          <m:r>
            <w:rPr>
              <w:rFonts w:ascii="Cambria Math" w:eastAsiaTheme="minorEastAsia" w:hAnsi="Cambria Math" w:cstheme="minorHAnsi"/>
              <w:color w:val="202122"/>
            </w:rPr>
            <m:t>(y=k)=</m:t>
          </m:r>
          <m:f>
            <m:fPr>
              <m:ctrlPr>
                <w:rPr>
                  <w:rFonts w:ascii="Cambria Math" w:eastAsiaTheme="minorEastAsia" w:hAnsi="Cambria Math" w:cstheme="minorHAnsi"/>
                  <w:i/>
                  <w:color w:val="202122"/>
                </w:rPr>
              </m:ctrlPr>
            </m:fPr>
            <m:num>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n</m:t>
                  </m:r>
                </m:e>
                <m:sub>
                  <m:r>
                    <w:rPr>
                      <w:rFonts w:ascii="Cambria Math" w:eastAsiaTheme="minorEastAsia" w:hAnsi="Cambria Math" w:cstheme="minorHAnsi"/>
                      <w:color w:val="202122"/>
                    </w:rPr>
                    <m:t>k</m:t>
                  </m:r>
                </m:sub>
              </m:sSub>
            </m:num>
            <m:den>
              <m:r>
                <w:rPr>
                  <w:rFonts w:ascii="Cambria Math" w:eastAsiaTheme="minorEastAsia" w:hAnsi="Cambria Math" w:cstheme="minorHAnsi"/>
                  <w:color w:val="202122"/>
                </w:rPr>
                <m:t>n</m:t>
              </m:r>
            </m:den>
          </m:f>
        </m:oMath>
      </m:oMathPara>
    </w:p>
    <w:p w14:paraId="3EB5E679" w14:textId="4311548A" w:rsidR="00062EA9" w:rsidRDefault="00D96E1F" w:rsidP="00481510">
      <w:pPr>
        <w:shd w:val="clear" w:color="auto" w:fill="FFFFFF"/>
        <w:spacing w:before="100" w:beforeAutospacing="1" w:after="24" w:line="240" w:lineRule="auto"/>
        <w:rPr>
          <w:rFonts w:eastAsiaTheme="minorEastAsia" w:cstheme="minorHAnsi"/>
          <w:color w:val="202122"/>
        </w:rPr>
      </w:pPr>
      <m:oMath>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n</m:t>
            </m:r>
          </m:e>
          <m:sub>
            <m:r>
              <w:rPr>
                <w:rFonts w:ascii="Cambria Math" w:eastAsiaTheme="minorEastAsia" w:hAnsi="Cambria Math" w:cstheme="minorHAnsi"/>
                <w:color w:val="202122"/>
              </w:rPr>
              <m:t>k</m:t>
            </m:r>
          </m:sub>
        </m:sSub>
        <m:r>
          <w:rPr>
            <w:rFonts w:ascii="Cambria Math" w:eastAsiaTheme="minorEastAsia" w:hAnsi="Cambria Math" w:cstheme="minorHAnsi"/>
            <w:color w:val="202122"/>
          </w:rPr>
          <m:t>,</m:t>
        </m:r>
      </m:oMath>
      <w:r w:rsidR="00062EA9">
        <w:rPr>
          <w:rFonts w:eastAsiaTheme="minorEastAsia" w:cstheme="minorHAnsi"/>
          <w:color w:val="202122"/>
        </w:rPr>
        <w:t xml:space="preserve"> broj uzorka klase k</w:t>
      </w:r>
    </w:p>
    <w:p w14:paraId="6EB7C43C" w14:textId="1C290AB8" w:rsidR="00EF576E" w:rsidRDefault="00F4343A" w:rsidP="00481510">
      <w:pPr>
        <w:shd w:val="clear" w:color="auto" w:fill="FFFFFF"/>
        <w:spacing w:before="100" w:beforeAutospacing="1" w:after="24" w:line="240" w:lineRule="auto"/>
        <w:rPr>
          <w:rFonts w:eastAsiaTheme="minorEastAsia" w:cstheme="minorHAnsi"/>
          <w:color w:val="202122"/>
        </w:rPr>
      </w:pPr>
      <w:r>
        <w:rPr>
          <w:rFonts w:eastAsiaTheme="minorEastAsia" w:cstheme="minorHAnsi"/>
          <w:color w:val="202122"/>
        </w:rPr>
        <w:t>Kako bi doš</w:t>
      </w:r>
      <w:r w:rsidR="00855F19">
        <w:rPr>
          <w:rFonts w:eastAsiaTheme="minorEastAsia" w:cstheme="minorHAnsi"/>
          <w:color w:val="202122"/>
        </w:rPr>
        <w:t xml:space="preserve">li do distribucije verovatnoće </w:t>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x</m:t>
            </m:r>
          </m:e>
          <m:e>
            <m:r>
              <w:rPr>
                <w:rFonts w:ascii="Cambria Math" w:hAnsi="Cambria Math" w:cstheme="minorHAnsi"/>
                <w:color w:val="202122"/>
              </w:rPr>
              <m:t>y=k</m:t>
            </m:r>
          </m:e>
        </m:d>
        <m:r>
          <w:rPr>
            <w:rFonts w:ascii="Cambria Math" w:hAnsi="Cambria Math" w:cstheme="minorHAnsi"/>
            <w:color w:val="202122"/>
          </w:rPr>
          <m:t>,</m:t>
        </m:r>
      </m:oMath>
      <w:r w:rsidR="00855F19">
        <w:rPr>
          <w:rFonts w:eastAsiaTheme="minorEastAsia" w:cstheme="minorHAnsi"/>
          <w:color w:val="202122"/>
        </w:rPr>
        <w:t xml:space="preserve"> </w:t>
      </w:r>
      <w:r w:rsidR="00243D33">
        <w:rPr>
          <w:rFonts w:eastAsiaTheme="minorEastAsia" w:cstheme="minorHAnsi"/>
          <w:color w:val="202122"/>
        </w:rPr>
        <w:t xml:space="preserve">pretpostavljamo </w:t>
      </w:r>
      <w:r w:rsidR="003846B1" w:rsidRPr="00263217">
        <w:rPr>
          <w:rFonts w:cstheme="minorHAnsi"/>
          <w:color w:val="202122"/>
        </w:rPr>
        <w:t xml:space="preserve"> multivarijantnu normalnu distribuciju prediktora (</w:t>
      </w:r>
      <m:oMath>
        <m:r>
          <w:rPr>
            <w:rFonts w:ascii="Cambria Math" w:hAnsi="Cambria Math" w:cstheme="minorHAnsi"/>
          </w:rPr>
          <m:t>X=</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m</m:t>
                </m:r>
              </m:sup>
            </m:sSup>
          </m:e>
        </m:d>
      </m:oMath>
      <w:r w:rsidR="0065422A">
        <w:rPr>
          <w:rFonts w:eastAsiaTheme="minorEastAsia" w:cstheme="minorHAnsi"/>
        </w:rPr>
        <w:t>),</w:t>
      </w:r>
      <w:r w:rsidR="003846B1" w:rsidRPr="00263217">
        <w:rPr>
          <w:rFonts w:cstheme="minorHAnsi"/>
          <w:color w:val="202122"/>
        </w:rPr>
        <w:t xml:space="preserve"> </w:t>
      </w:r>
      <w:r w:rsidR="00514732">
        <w:rPr>
          <w:rFonts w:cstheme="minorHAnsi"/>
          <w:color w:val="202122"/>
        </w:rPr>
        <w:t xml:space="preserve">za </w:t>
      </w:r>
      <w:r w:rsidR="003846B1" w:rsidRPr="00263217">
        <w:rPr>
          <w:rFonts w:cstheme="minorHAnsi"/>
          <w:color w:val="202122"/>
        </w:rPr>
        <w:t>svaku klasu zavisne pr</w:t>
      </w:r>
      <w:r w:rsidR="00962EAE">
        <w:rPr>
          <w:rFonts w:cstheme="minorHAnsi"/>
          <w:color w:val="202122"/>
        </w:rPr>
        <w:t>omenjive</w:t>
      </w:r>
      <w:r w:rsidR="003846B1" w:rsidRPr="00263217">
        <w:rPr>
          <w:rFonts w:cstheme="minorHAnsi"/>
          <w:color w:val="202122"/>
        </w:rPr>
        <w:t>.</w:t>
      </w:r>
      <w:r w:rsidR="0062291D">
        <w:rPr>
          <w:rFonts w:cstheme="minorHAnsi"/>
          <w:color w:val="202122"/>
        </w:rPr>
        <w:t xml:space="preserve"> </w:t>
      </w:r>
      <w:r w:rsidR="00F90091">
        <w:rPr>
          <w:rFonts w:cstheme="minorHAnsi"/>
          <w:color w:val="202122"/>
        </w:rPr>
        <w:t xml:space="preserve"> </w:t>
      </w:r>
      <w:r w:rsidR="0079052D">
        <w:rPr>
          <w:rFonts w:cstheme="minorHAnsi"/>
          <w:color w:val="202122"/>
        </w:rPr>
        <w:t xml:space="preserve">Tako se </w:t>
      </w:r>
      <w:r w:rsidR="00410029">
        <w:rPr>
          <w:rFonts w:cstheme="minorHAnsi"/>
          <w:color w:val="202122"/>
        </w:rPr>
        <w:t>podrazumeva da svaki prediktor</w:t>
      </w:r>
      <w:r w:rsidR="004E14C9">
        <w:rPr>
          <w:rFonts w:cstheme="minorHAnsi"/>
          <w:color w:val="202122"/>
        </w:rPr>
        <w:t xml:space="preserve"> pojedinačno </w:t>
      </w:r>
      <w:r w:rsidR="00410029">
        <w:rPr>
          <w:rFonts w:cstheme="minorHAnsi"/>
          <w:color w:val="202122"/>
        </w:rPr>
        <w:t xml:space="preserve"> ima normalnu raspodelu</w:t>
      </w:r>
      <w:r w:rsidR="00EA3EA2">
        <w:rPr>
          <w:rFonts w:cstheme="minorHAnsi"/>
          <w:color w:val="202122"/>
        </w:rPr>
        <w:t>,</w:t>
      </w:r>
      <w:r w:rsidR="00630460">
        <w:rPr>
          <w:rFonts w:cstheme="minorHAnsi"/>
          <w:color w:val="202122"/>
        </w:rPr>
        <w:t xml:space="preserve"> </w:t>
      </w:r>
      <w:r w:rsidR="004E14C9">
        <w:rPr>
          <w:rFonts w:cstheme="minorHAnsi"/>
          <w:color w:val="202122"/>
        </w:rPr>
        <w:t xml:space="preserve">dok </w:t>
      </w:r>
      <w:r w:rsidR="00EA3EA2">
        <w:rPr>
          <w:rFonts w:cstheme="minorHAnsi"/>
          <w:color w:val="202122"/>
        </w:rPr>
        <w:t xml:space="preserve"> </w:t>
      </w:r>
      <w:r w:rsidR="00410029">
        <w:rPr>
          <w:rFonts w:cstheme="minorHAnsi"/>
          <w:color w:val="202122"/>
        </w:rPr>
        <w:t xml:space="preserve">između parova prediktora postoji </w:t>
      </w:r>
      <w:r w:rsidR="002E24BC">
        <w:rPr>
          <w:rFonts w:cstheme="minorHAnsi"/>
          <w:color w:val="202122"/>
        </w:rPr>
        <w:t xml:space="preserve">neki stepen korelacije. </w:t>
      </w:r>
      <w:r w:rsidR="00EF576E" w:rsidRPr="007C0A44">
        <w:rPr>
          <w:rFonts w:cstheme="minorHAnsi"/>
          <w:color w:val="202122"/>
        </w:rPr>
        <w:t xml:space="preserve">Parmateri </w:t>
      </w:r>
      <w:r w:rsidR="00EF576E" w:rsidRPr="0062291D">
        <w:rPr>
          <w:rFonts w:cstheme="minorHAnsi"/>
          <w:i/>
          <w:color w:val="202122"/>
        </w:rPr>
        <w:t>Gaussian</w:t>
      </w:r>
      <w:r w:rsidR="00EF576E">
        <w:rPr>
          <w:rFonts w:cstheme="minorHAnsi"/>
          <w:color w:val="202122"/>
        </w:rPr>
        <w:t xml:space="preserve"> </w:t>
      </w:r>
      <w:r w:rsidR="00EF576E" w:rsidRPr="007C0A44">
        <w:rPr>
          <w:rFonts w:cstheme="minorHAnsi"/>
          <w:color w:val="202122"/>
        </w:rPr>
        <w:t xml:space="preserve"> multivarijantne distribucije</w:t>
      </w:r>
      <w:r w:rsidR="00962442">
        <w:rPr>
          <w:rFonts w:cstheme="minorHAnsi"/>
          <w:color w:val="202122"/>
        </w:rPr>
        <w:t>,</w:t>
      </w:r>
      <w:r w:rsidR="00EF576E" w:rsidRPr="007C0A44">
        <w:rPr>
          <w:rFonts w:cstheme="minorHAnsi"/>
          <w:color w:val="202122"/>
        </w:rPr>
        <w:t xml:space="preserve"> su ve</w:t>
      </w:r>
      <w:r w:rsidR="00962442">
        <w:rPr>
          <w:rFonts w:cstheme="minorHAnsi"/>
          <w:color w:val="202122"/>
        </w:rPr>
        <w:t>k</w:t>
      </w:r>
      <w:r w:rsidR="00EF576E" w:rsidRPr="007C0A44">
        <w:rPr>
          <w:rFonts w:cstheme="minorHAnsi"/>
          <w:color w:val="202122"/>
        </w:rPr>
        <w:t>tor srednjih vredsnoti  prediktora</w:t>
      </w:r>
      <w:r w:rsidR="00EF576E">
        <w:rPr>
          <w:rFonts w:cstheme="minorHAnsi"/>
          <w:color w:val="202122"/>
        </w:rPr>
        <w:t xml:space="preserve"> </w:t>
      </w:r>
      <m:oMath>
        <m:sSub>
          <m:sSubPr>
            <m:ctrlPr>
              <w:rPr>
                <w:rFonts w:ascii="Cambria Math" w:hAnsi="Cambria Math" w:cstheme="minorHAnsi"/>
                <w:i/>
                <w:color w:val="202122"/>
              </w:rPr>
            </m:ctrlPr>
          </m:sSubPr>
          <m:e>
            <m:r>
              <w:rPr>
                <w:rFonts w:ascii="Cambria Math" w:hAnsi="Cambria Math" w:cstheme="minorHAnsi"/>
                <w:color w:val="202122"/>
              </w:rPr>
              <m:t>μ</m:t>
            </m:r>
          </m:e>
          <m:sub>
            <m:r>
              <w:rPr>
                <w:rFonts w:ascii="Cambria Math" w:hAnsi="Cambria Math" w:cstheme="minorHAnsi"/>
                <w:color w:val="202122"/>
              </w:rPr>
              <m:t>k</m:t>
            </m:r>
          </m:sub>
        </m:sSub>
        <m:r>
          <w:rPr>
            <w:rFonts w:ascii="Cambria Math" w:hAnsi="Cambria Math" w:cstheme="minorHAnsi"/>
            <w:color w:val="202122"/>
          </w:rPr>
          <m:t>ϵ</m:t>
        </m:r>
        <m:sSup>
          <m:sSupPr>
            <m:ctrlPr>
              <w:rPr>
                <w:rFonts w:ascii="Cambria Math" w:hAnsi="Cambria Math" w:cstheme="minorHAnsi"/>
                <w:i/>
                <w:color w:val="202122"/>
              </w:rPr>
            </m:ctrlPr>
          </m:sSupPr>
          <m:e>
            <m:r>
              <w:rPr>
                <w:rFonts w:ascii="Cambria Math" w:hAnsi="Cambria Math" w:cstheme="minorHAnsi"/>
                <w:color w:val="202122"/>
              </w:rPr>
              <m:t>R</m:t>
            </m:r>
          </m:e>
          <m:sup>
            <m:r>
              <w:rPr>
                <w:rFonts w:ascii="Cambria Math" w:hAnsi="Cambria Math" w:cstheme="minorHAnsi"/>
                <w:color w:val="202122"/>
              </w:rPr>
              <m:t>m</m:t>
            </m:r>
          </m:sup>
        </m:sSup>
      </m:oMath>
      <w:r w:rsidR="00EF576E" w:rsidRPr="007C0A44">
        <w:rPr>
          <w:rFonts w:cstheme="minorHAnsi"/>
          <w:color w:val="202122"/>
        </w:rPr>
        <w:t xml:space="preserve"> </w:t>
      </w:r>
      <w:r w:rsidR="00EF576E">
        <w:rPr>
          <w:rFonts w:cstheme="minorHAnsi"/>
          <w:color w:val="202122"/>
        </w:rPr>
        <w:t xml:space="preserve">  </w:t>
      </w:r>
      <w:r w:rsidR="00EF576E" w:rsidRPr="007C0A44">
        <w:rPr>
          <w:rFonts w:cstheme="minorHAnsi"/>
          <w:color w:val="202122"/>
        </w:rPr>
        <w:t xml:space="preserve"> i kovarijantna matrica</w:t>
      </w:r>
      <m:oMath>
        <m:r>
          <w:rPr>
            <w:rFonts w:ascii="Cambria Math" w:hAnsi="Cambria Math" w:cstheme="minorHAnsi"/>
            <w:color w:val="202122"/>
          </w:rPr>
          <m:t xml:space="preserve"> </m:t>
        </m:r>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ε</m:t>
            </m:r>
          </m:e>
          <m:sub>
            <m:r>
              <w:rPr>
                <w:rFonts w:ascii="Cambria Math" w:eastAsiaTheme="minorEastAsia" w:hAnsi="Cambria Math" w:cstheme="minorHAnsi"/>
                <w:color w:val="202122"/>
              </w:rPr>
              <m:t>k</m:t>
            </m:r>
          </m:sub>
        </m:sSub>
        <m:r>
          <w:rPr>
            <w:rFonts w:ascii="Cambria Math" w:hAnsi="Cambria Math" w:cstheme="minorHAnsi"/>
            <w:color w:val="202122"/>
          </w:rPr>
          <m:t xml:space="preserve"> ϵ </m:t>
        </m:r>
        <m:sSup>
          <m:sSupPr>
            <m:ctrlPr>
              <w:rPr>
                <w:rFonts w:ascii="Cambria Math" w:hAnsi="Cambria Math" w:cstheme="minorHAnsi"/>
                <w:i/>
                <w:color w:val="202122"/>
              </w:rPr>
            </m:ctrlPr>
          </m:sSupPr>
          <m:e>
            <m:r>
              <w:rPr>
                <w:rFonts w:ascii="Cambria Math" w:hAnsi="Cambria Math" w:cstheme="minorHAnsi"/>
                <w:color w:val="202122"/>
              </w:rPr>
              <m:t>R</m:t>
            </m:r>
          </m:e>
          <m:sup>
            <m:r>
              <w:rPr>
                <w:rFonts w:ascii="Cambria Math" w:hAnsi="Cambria Math" w:cstheme="minorHAnsi"/>
                <w:color w:val="202122"/>
              </w:rPr>
              <m:t>mxm</m:t>
            </m:r>
          </m:sup>
        </m:sSup>
      </m:oMath>
      <w:r w:rsidR="00EF576E" w:rsidRPr="007C0A44">
        <w:rPr>
          <w:rFonts w:eastAsiaTheme="minorEastAsia" w:cstheme="minorHAnsi"/>
          <w:color w:val="202122"/>
        </w:rPr>
        <w:t>. Dijagonalni elementi ove matrice predstavljaju varijansu prediktora, a van diagonalni  elementi, kovarijansu</w:t>
      </w:r>
      <w:r w:rsidR="004F7EFE">
        <w:rPr>
          <w:rFonts w:eastAsiaTheme="minorEastAsia" w:cstheme="minorHAnsi"/>
          <w:color w:val="202122"/>
        </w:rPr>
        <w:t xml:space="preserve"> između</w:t>
      </w:r>
      <w:r w:rsidR="006F2D8C">
        <w:rPr>
          <w:rFonts w:eastAsiaTheme="minorEastAsia" w:cstheme="minorHAnsi"/>
          <w:color w:val="202122"/>
        </w:rPr>
        <w:t xml:space="preserve"> </w:t>
      </w:r>
      <w:r w:rsidR="004F7EFE">
        <w:rPr>
          <w:rFonts w:eastAsiaTheme="minorEastAsia" w:cstheme="minorHAnsi"/>
          <w:color w:val="202122"/>
        </w:rPr>
        <w:t>prediktora</w:t>
      </w:r>
      <w:r w:rsidR="00EF576E" w:rsidRPr="007C0A44">
        <w:rPr>
          <w:rFonts w:eastAsiaTheme="minorEastAsia" w:cstheme="minorHAnsi"/>
          <w:color w:val="202122"/>
        </w:rPr>
        <w:t xml:space="preserve">. </w:t>
      </w:r>
    </w:p>
    <w:p w14:paraId="04FE18C2" w14:textId="0E8A8D23" w:rsidR="000B7DEB" w:rsidRPr="007C0A44" w:rsidRDefault="000B7DEB" w:rsidP="00481510">
      <w:pPr>
        <w:shd w:val="clear" w:color="auto" w:fill="FFFFFF"/>
        <w:spacing w:before="100" w:beforeAutospacing="1" w:after="24" w:line="240" w:lineRule="auto"/>
        <w:rPr>
          <w:rFonts w:eastAsiaTheme="minorEastAsia" w:cstheme="minorHAnsi"/>
          <w:color w:val="202122"/>
        </w:rPr>
      </w:pPr>
      <w:r w:rsidRPr="00D31D1B">
        <w:rPr>
          <w:rFonts w:cstheme="minorHAnsi"/>
          <w:i/>
          <w:iCs/>
          <w:color w:val="202122"/>
        </w:rPr>
        <w:t>GDA</w:t>
      </w:r>
      <w:r w:rsidRPr="00263217">
        <w:rPr>
          <w:rFonts w:cstheme="minorHAnsi"/>
          <w:color w:val="202122"/>
        </w:rPr>
        <w:t xml:space="preserve">  alg</w:t>
      </w:r>
      <w:r>
        <w:rPr>
          <w:rFonts w:cstheme="minorHAnsi"/>
          <w:color w:val="202122"/>
        </w:rPr>
        <w:t>oritam postoji u dva oblika, za koje važe različite pre</w:t>
      </w:r>
      <w:r w:rsidR="00352E81">
        <w:rPr>
          <w:rFonts w:cstheme="minorHAnsi"/>
          <w:color w:val="202122"/>
        </w:rPr>
        <w:t>t</w:t>
      </w:r>
      <w:r>
        <w:rPr>
          <w:rFonts w:cstheme="minorHAnsi"/>
          <w:color w:val="202122"/>
        </w:rPr>
        <w:t xml:space="preserve">postavke </w:t>
      </w:r>
      <w:r w:rsidR="00352E81">
        <w:rPr>
          <w:rFonts w:cstheme="minorHAnsi"/>
          <w:color w:val="202122"/>
        </w:rPr>
        <w:t xml:space="preserve">za </w:t>
      </w:r>
      <w:r w:rsidRPr="00263217">
        <w:rPr>
          <w:rFonts w:cstheme="minorHAnsi"/>
          <w:color w:val="202122"/>
        </w:rPr>
        <w:t>kovarijantn</w:t>
      </w:r>
      <w:r w:rsidR="00352E81">
        <w:rPr>
          <w:rFonts w:cstheme="minorHAnsi"/>
          <w:color w:val="202122"/>
        </w:rPr>
        <w:t>u</w:t>
      </w:r>
      <w:r w:rsidRPr="00263217">
        <w:rPr>
          <w:rFonts w:cstheme="minorHAnsi"/>
          <w:color w:val="202122"/>
        </w:rPr>
        <w:t xml:space="preserve"> matric</w:t>
      </w:r>
      <w:r w:rsidR="00352E81">
        <w:rPr>
          <w:rFonts w:cstheme="minorHAnsi"/>
          <w:color w:val="202122"/>
        </w:rPr>
        <w:t>u</w:t>
      </w:r>
      <w:r w:rsidRPr="00263217">
        <w:rPr>
          <w:rFonts w:cstheme="minorHAnsi"/>
          <w:color w:val="202122"/>
        </w:rPr>
        <w:t xml:space="preserve"> </w:t>
      </w:r>
      <w:r w:rsidR="00DE2852">
        <w:rPr>
          <w:rFonts w:cstheme="minorHAnsi"/>
          <w:color w:val="202122"/>
        </w:rPr>
        <w:t xml:space="preserve"> prediktora </w:t>
      </w:r>
      <m:oMath>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ε</m:t>
            </m:r>
          </m:e>
          <m:sub>
            <m:r>
              <w:rPr>
                <w:rFonts w:ascii="Cambria Math" w:eastAsiaTheme="minorEastAsia" w:hAnsi="Cambria Math" w:cstheme="minorHAnsi"/>
                <w:color w:val="202122"/>
              </w:rPr>
              <m:t>k</m:t>
            </m:r>
          </m:sub>
        </m:sSub>
        <m:r>
          <w:rPr>
            <w:rFonts w:ascii="Cambria Math" w:eastAsiaTheme="minorEastAsia" w:hAnsi="Cambria Math" w:cstheme="minorHAnsi"/>
            <w:color w:val="202122"/>
          </w:rPr>
          <m:t>.</m:t>
        </m:r>
      </m:oMath>
      <w:r w:rsidRPr="00263217">
        <w:rPr>
          <w:rFonts w:eastAsiaTheme="minorEastAsia" w:cstheme="minorHAnsi"/>
          <w:color w:val="202122"/>
        </w:rPr>
        <w:t xml:space="preserve"> </w:t>
      </w:r>
      <w:r>
        <w:rPr>
          <w:rFonts w:eastAsiaTheme="minorEastAsia" w:cstheme="minorHAnsi"/>
          <w:color w:val="202122"/>
        </w:rPr>
        <w:t xml:space="preserve">Kada </w:t>
      </w:r>
      <w:r w:rsidR="009A5765">
        <w:rPr>
          <w:rFonts w:eastAsiaTheme="minorEastAsia" w:cstheme="minorHAnsi"/>
          <w:color w:val="202122"/>
        </w:rPr>
        <w:t>podrazumevamo</w:t>
      </w:r>
      <w:r>
        <w:rPr>
          <w:rFonts w:eastAsiaTheme="minorEastAsia" w:cstheme="minorHAnsi"/>
          <w:color w:val="202122"/>
        </w:rPr>
        <w:t xml:space="preserve"> da je ova matrica različita za uzorke </w:t>
      </w:r>
      <w:r w:rsidRPr="00263217">
        <w:rPr>
          <w:rFonts w:eastAsiaTheme="minorEastAsia" w:cstheme="minorHAnsi"/>
          <w:color w:val="202122"/>
        </w:rPr>
        <w:t>različitih klasa</w:t>
      </w:r>
      <w:r>
        <w:rPr>
          <w:rFonts w:eastAsiaTheme="minorEastAsia" w:cstheme="minorHAnsi"/>
          <w:color w:val="202122"/>
        </w:rPr>
        <w:t xml:space="preserve"> (manje restiriktivna pretpostavka)</w:t>
      </w:r>
      <w:r w:rsidRPr="00263217">
        <w:rPr>
          <w:rFonts w:eastAsiaTheme="minorEastAsia" w:cstheme="minorHAnsi"/>
          <w:color w:val="202122"/>
        </w:rPr>
        <w:t xml:space="preserve">, govorimo o </w:t>
      </w:r>
      <w:r w:rsidRPr="00263217">
        <w:rPr>
          <w:rFonts w:eastAsiaTheme="minorEastAsia" w:cstheme="minorHAnsi"/>
          <w:i/>
          <w:color w:val="202122"/>
        </w:rPr>
        <w:t>Quadratic dicriminante analysis</w:t>
      </w:r>
      <w:r w:rsidRPr="00263217">
        <w:rPr>
          <w:rFonts w:eastAsiaTheme="minorEastAsia" w:cstheme="minorHAnsi"/>
          <w:color w:val="202122"/>
        </w:rPr>
        <w:t xml:space="preserve">  - </w:t>
      </w:r>
      <w:r w:rsidRPr="004667E3">
        <w:rPr>
          <w:rFonts w:eastAsiaTheme="minorEastAsia" w:cstheme="minorHAnsi"/>
          <w:i/>
          <w:iCs/>
          <w:color w:val="202122"/>
        </w:rPr>
        <w:t>QDA</w:t>
      </w:r>
      <w:r>
        <w:rPr>
          <w:rFonts w:eastAsiaTheme="minorEastAsia" w:cstheme="minorHAnsi"/>
          <w:color w:val="202122"/>
        </w:rPr>
        <w:t xml:space="preserve"> </w:t>
      </w:r>
      <w:r>
        <w:rPr>
          <w:rFonts w:cstheme="minorHAnsi"/>
        </w:rPr>
        <w:t>(</w:t>
      </w:r>
      <w:r w:rsidR="001D1F6D">
        <w:rPr>
          <w:rFonts w:cstheme="minorHAnsi"/>
        </w:rPr>
        <w:t xml:space="preserve"> Gareth et al</w:t>
      </w:r>
      <w:r>
        <w:rPr>
          <w:rFonts w:ascii="Arial" w:hAnsi="Arial" w:cs="Arial"/>
          <w:color w:val="202122"/>
          <w:sz w:val="19"/>
          <w:szCs w:val="19"/>
        </w:rPr>
        <w:t>, 2014)</w:t>
      </w:r>
      <w:r>
        <w:rPr>
          <w:rFonts w:eastAsiaTheme="minorEastAsia" w:cstheme="minorHAnsi"/>
          <w:color w:val="202122"/>
        </w:rPr>
        <w:t xml:space="preserve">. </w:t>
      </w:r>
      <w:r w:rsidRPr="00263217">
        <w:rPr>
          <w:rFonts w:eastAsiaTheme="minorEastAsia" w:cstheme="minorHAnsi"/>
          <w:color w:val="202122"/>
        </w:rPr>
        <w:t xml:space="preserve"> </w:t>
      </w:r>
      <w:r w:rsidRPr="007C0A44">
        <w:rPr>
          <w:rFonts w:eastAsiaTheme="minorEastAsia" w:cstheme="minorHAnsi"/>
          <w:color w:val="202122"/>
        </w:rPr>
        <w:t xml:space="preserve">Funcija raspodele </w:t>
      </w:r>
      <w:r>
        <w:rPr>
          <w:rFonts w:eastAsiaTheme="minorEastAsia" w:cstheme="minorHAnsi"/>
          <w:color w:val="202122"/>
        </w:rPr>
        <w:t>verovatnoće predikotora  u slučaju normalne multivarijantne distribucije</w:t>
      </w:r>
      <w:r w:rsidR="00674C44">
        <w:rPr>
          <w:rFonts w:eastAsiaTheme="minorEastAsia" w:cstheme="minorHAnsi"/>
          <w:color w:val="202122"/>
        </w:rPr>
        <w:t xml:space="preserve"> tada </w:t>
      </w:r>
      <w:r>
        <w:rPr>
          <w:rFonts w:eastAsiaTheme="minorEastAsia" w:cstheme="minorHAnsi"/>
          <w:color w:val="202122"/>
        </w:rPr>
        <w:t>ima oblik:</w:t>
      </w:r>
    </w:p>
    <w:p w14:paraId="2308854C" w14:textId="77777777" w:rsidR="000B7DEB" w:rsidRDefault="000B7DEB" w:rsidP="000B7DEB">
      <w:pPr>
        <w:shd w:val="clear" w:color="auto" w:fill="FFFFFF"/>
        <w:spacing w:before="100" w:beforeAutospacing="1" w:after="24" w:line="240" w:lineRule="auto"/>
        <w:ind w:left="384"/>
        <w:rPr>
          <w:rFonts w:ascii="Arial" w:hAnsi="Arial" w:cs="Arial"/>
          <w:color w:val="202122"/>
          <w:sz w:val="24"/>
          <w:szCs w:val="24"/>
        </w:rPr>
      </w:pPr>
      <w:r w:rsidRPr="002E3AFC">
        <w:rPr>
          <w:rFonts w:ascii="Arial" w:hAnsi="Arial" w:cs="Arial"/>
          <w:color w:val="202122"/>
          <w:sz w:val="24"/>
          <w:szCs w:val="24"/>
        </w:rPr>
        <w:t xml:space="preserve">            </w:t>
      </w:r>
    </w:p>
    <w:p w14:paraId="18EE7EA4" w14:textId="77777777" w:rsidR="000B7DEB" w:rsidRPr="00D71101" w:rsidRDefault="000B7DEB" w:rsidP="000B7DEB">
      <w:pPr>
        <w:shd w:val="clear" w:color="auto" w:fill="FFFFFF"/>
        <w:spacing w:before="100" w:beforeAutospacing="1" w:after="24" w:line="240" w:lineRule="auto"/>
        <w:ind w:left="1104" w:firstLine="336"/>
        <w:rPr>
          <w:rFonts w:ascii="Arial" w:hAnsi="Arial" w:cs="Arial"/>
          <w:color w:val="202122"/>
        </w:rPr>
      </w:pPr>
      <w:r w:rsidRPr="00D71101">
        <w:rPr>
          <w:rFonts w:ascii="Arial" w:hAnsi="Arial" w:cs="Arial"/>
          <w:color w:val="202122"/>
        </w:rPr>
        <w:t xml:space="preserve"> </w:t>
      </w:r>
      <m:oMath>
        <m:r>
          <w:rPr>
            <w:rFonts w:ascii="Cambria Math" w:eastAsiaTheme="minorEastAsia" w:hAnsi="Cambria Math" w:cs="Arial"/>
            <w:color w:val="202122"/>
          </w:rPr>
          <m:t>Pr</m:t>
        </m:r>
        <m:d>
          <m:dPr>
            <m:ctrlPr>
              <w:rPr>
                <w:rFonts w:ascii="Cambria Math" w:eastAsiaTheme="minorEastAsia" w:hAnsi="Cambria Math" w:cs="Arial"/>
                <w:i/>
                <w:color w:val="202122"/>
              </w:rPr>
            </m:ctrlPr>
          </m:dPr>
          <m:e>
            <m:r>
              <w:rPr>
                <w:rFonts w:ascii="Cambria Math" w:eastAsiaTheme="minorEastAsia" w:hAnsi="Cambria Math" w:cs="Arial"/>
                <w:color w:val="202122"/>
              </w:rPr>
              <m:t>x</m:t>
            </m:r>
          </m:e>
          <m:e>
            <m:r>
              <w:rPr>
                <w:rFonts w:ascii="Cambria Math" w:eastAsiaTheme="minorEastAsia" w:hAnsi="Cambria Math" w:cs="Arial"/>
                <w:color w:val="202122"/>
              </w:rPr>
              <m:t>y=k;</m:t>
            </m:r>
            <m:sSub>
              <m:sSubPr>
                <m:ctrlPr>
                  <w:rPr>
                    <w:rFonts w:ascii="Cambria Math" w:eastAsiaTheme="minorEastAsia" w:hAnsi="Cambria Math" w:cs="Arial"/>
                    <w:i/>
                    <w:color w:val="202122"/>
                    <w:lang w:val="en-US"/>
                  </w:rPr>
                </m:ctrlPr>
              </m:sSubPr>
              <m:e>
                <m:r>
                  <w:rPr>
                    <w:rFonts w:ascii="Cambria Math" w:eastAsiaTheme="minorEastAsia" w:hAnsi="Cambria Math" w:cs="Arial"/>
                    <w:color w:val="202122"/>
                    <w:lang w:val="en-US"/>
                  </w:rPr>
                  <m:t>μ</m:t>
                </m:r>
              </m:e>
              <m:sub>
                <m:r>
                  <w:rPr>
                    <w:rFonts w:ascii="Cambria Math" w:eastAsiaTheme="minorEastAsia" w:hAnsi="Cambria Math" w:cs="Arial"/>
                    <w:color w:val="202122"/>
                    <w:lang w:val="en-US"/>
                  </w:rPr>
                  <m:t>k</m:t>
                </m:r>
              </m:sub>
            </m:sSub>
            <m:sSub>
              <m:sSubPr>
                <m:ctrlPr>
                  <w:rPr>
                    <w:rFonts w:ascii="Cambria Math" w:eastAsiaTheme="minorEastAsia" w:hAnsi="Cambria Math" w:cs="Arial"/>
                    <w:i/>
                    <w:color w:val="202122"/>
                    <w:lang w:val="en-US"/>
                  </w:rPr>
                </m:ctrlPr>
              </m:sSubPr>
              <m:e>
                <m:r>
                  <w:rPr>
                    <w:rFonts w:ascii="Cambria Math" w:eastAsiaTheme="minorEastAsia" w:hAnsi="Cambria Math" w:cs="Arial"/>
                    <w:color w:val="202122"/>
                    <w:lang w:val="en-US"/>
                  </w:rPr>
                  <m:t>ε</m:t>
                </m:r>
              </m:e>
              <m:sub>
                <m:r>
                  <w:rPr>
                    <w:rFonts w:ascii="Cambria Math" w:eastAsiaTheme="minorEastAsia" w:hAnsi="Cambria Math" w:cs="Arial"/>
                    <w:color w:val="202122"/>
                    <w:lang w:val="en-US"/>
                  </w:rPr>
                  <m:t>k</m:t>
                </m:r>
              </m:sub>
            </m:sSub>
          </m:e>
        </m:d>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sSup>
              <m:sSupPr>
                <m:ctrlPr>
                  <w:rPr>
                    <w:rFonts w:ascii="Cambria Math" w:hAnsi="Cambria Math" w:cs="Arial"/>
                    <w:i/>
                    <w:color w:val="202122"/>
                  </w:rPr>
                </m:ctrlPr>
              </m:sSupPr>
              <m:e>
                <m:r>
                  <w:rPr>
                    <w:rFonts w:ascii="Cambria Math" w:hAnsi="Cambria Math" w:cs="Arial"/>
                    <w:color w:val="202122"/>
                  </w:rPr>
                  <m:t>(2π)</m:t>
                </m:r>
              </m:e>
              <m:sup>
                <m:f>
                  <m:fPr>
                    <m:ctrlPr>
                      <w:rPr>
                        <w:rFonts w:ascii="Cambria Math" w:hAnsi="Cambria Math" w:cs="Arial"/>
                        <w:i/>
                        <w:color w:val="202122"/>
                      </w:rPr>
                    </m:ctrlPr>
                  </m:fPr>
                  <m:num>
                    <m:r>
                      <w:rPr>
                        <w:rFonts w:ascii="Cambria Math" w:hAnsi="Cambria Math" w:cs="Arial"/>
                        <w:color w:val="202122"/>
                      </w:rPr>
                      <m:t>m</m:t>
                    </m:r>
                  </m:num>
                  <m:den>
                    <m:r>
                      <w:rPr>
                        <w:rFonts w:ascii="Cambria Math" w:hAnsi="Cambria Math" w:cs="Arial"/>
                        <w:color w:val="202122"/>
                      </w:rPr>
                      <m:t>2</m:t>
                    </m:r>
                  </m:den>
                </m:f>
              </m:sup>
            </m:sSup>
            <m:sSup>
              <m:sSupPr>
                <m:ctrlPr>
                  <w:rPr>
                    <w:rFonts w:ascii="Cambria Math" w:hAnsi="Cambria Math" w:cs="Arial"/>
                    <w:i/>
                    <w:color w:val="202122"/>
                  </w:rPr>
                </m:ctrlPr>
              </m:sSupPr>
              <m:e>
                <m:d>
                  <m:dPr>
                    <m:begChr m:val="|"/>
                    <m:endChr m:val="|"/>
                    <m:ctrlPr>
                      <w:rPr>
                        <w:rFonts w:ascii="Cambria Math" w:hAnsi="Cambria Math" w:cs="Arial"/>
                        <w:i/>
                        <w:color w:val="202122"/>
                      </w:rPr>
                    </m:ctrlPr>
                  </m:dPr>
                  <m:e>
                    <m:sSub>
                      <m:sSubPr>
                        <m:ctrlPr>
                          <w:rPr>
                            <w:rFonts w:ascii="Cambria Math" w:hAnsi="Cambria Math" w:cs="Arial"/>
                            <w:i/>
                            <w:color w:val="202122"/>
                          </w:rPr>
                        </m:ctrlPr>
                      </m:sSubPr>
                      <m:e>
                        <m:r>
                          <w:rPr>
                            <w:rFonts w:ascii="Cambria Math" w:hAnsi="Cambria Math" w:cs="Arial"/>
                            <w:color w:val="202122"/>
                          </w:rPr>
                          <m:t>ε</m:t>
                        </m:r>
                      </m:e>
                      <m:sub>
                        <m:r>
                          <w:rPr>
                            <w:rFonts w:ascii="Cambria Math" w:hAnsi="Cambria Math" w:cs="Arial"/>
                            <w:color w:val="202122"/>
                          </w:rPr>
                          <m:t>k</m:t>
                        </m:r>
                      </m:sub>
                    </m:sSub>
                  </m:e>
                </m:d>
              </m:e>
              <m:sup>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up>
            </m:sSup>
          </m:den>
        </m:f>
        <m:func>
          <m:funcPr>
            <m:ctrlPr>
              <w:rPr>
                <w:rFonts w:ascii="Cambria Math" w:hAnsi="Cambria Math" w:cs="Arial"/>
                <w:i/>
                <w:color w:val="202122"/>
              </w:rPr>
            </m:ctrlPr>
          </m:funcPr>
          <m:fName>
            <m:r>
              <m:rPr>
                <m:sty m:val="p"/>
              </m:rPr>
              <w:rPr>
                <w:rFonts w:ascii="Cambria Math" w:hAnsi="Cambria Math" w:cs="Arial"/>
                <w:color w:val="202122"/>
              </w:rPr>
              <m:t>exp</m:t>
            </m:r>
          </m:fName>
          <m:e>
            <m:d>
              <m:dPr>
                <m:ctrlPr>
                  <w:rPr>
                    <w:rFonts w:ascii="Cambria Math" w:hAnsi="Cambria Math" w:cs="Arial"/>
                    <w:i/>
                    <w:color w:val="202122"/>
                  </w:rPr>
                </m:ctrlPr>
              </m:dPr>
              <m:e>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Sup>
                  <m:sSupPr>
                    <m:ctrlPr>
                      <w:rPr>
                        <w:rFonts w:ascii="Cambria Math" w:hAnsi="Cambria Math" w:cs="Arial"/>
                        <w:i/>
                        <w:color w:val="202122"/>
                      </w:rPr>
                    </m:ctrlPr>
                  </m:sSupPr>
                  <m:e>
                    <m:d>
                      <m:dPr>
                        <m:ctrlPr>
                          <w:rPr>
                            <w:rFonts w:ascii="Cambria Math" w:hAnsi="Cambria Math" w:cs="Arial"/>
                            <w:i/>
                            <w:color w:val="202122"/>
                          </w:rPr>
                        </m:ctrlPr>
                      </m:dPr>
                      <m:e>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k</m:t>
                            </m:r>
                          </m:sub>
                        </m:sSub>
                      </m:e>
                    </m:d>
                  </m:e>
                  <m:sup>
                    <m:r>
                      <w:rPr>
                        <w:rFonts w:ascii="Cambria Math" w:hAnsi="Cambria Math" w:cs="Arial"/>
                        <w:color w:val="202122"/>
                      </w:rPr>
                      <m:t>T</m:t>
                    </m:r>
                  </m:sup>
                </m:sSup>
                <m:sSup>
                  <m:sSupPr>
                    <m:ctrlPr>
                      <w:rPr>
                        <w:rFonts w:ascii="Cambria Math" w:hAnsi="Cambria Math" w:cs="Arial"/>
                        <w:i/>
                        <w:color w:val="202122"/>
                      </w:rPr>
                    </m:ctrlPr>
                  </m:sSupPr>
                  <m:e>
                    <m:sSub>
                      <m:sSubPr>
                        <m:ctrlPr>
                          <w:rPr>
                            <w:rFonts w:ascii="Cambria Math" w:hAnsi="Cambria Math" w:cs="Arial"/>
                            <w:i/>
                            <w:color w:val="202122"/>
                          </w:rPr>
                        </m:ctrlPr>
                      </m:sSubPr>
                      <m:e>
                        <m:r>
                          <w:rPr>
                            <w:rFonts w:ascii="Cambria Math" w:hAnsi="Cambria Math" w:cs="Arial"/>
                            <w:color w:val="202122"/>
                          </w:rPr>
                          <m:t>ε</m:t>
                        </m:r>
                      </m:e>
                      <m:sub>
                        <m:r>
                          <w:rPr>
                            <w:rFonts w:ascii="Cambria Math" w:hAnsi="Cambria Math" w:cs="Arial"/>
                            <w:color w:val="202122"/>
                          </w:rPr>
                          <m:t>k</m:t>
                        </m:r>
                      </m:sub>
                    </m:sSub>
                  </m:e>
                  <m:sup>
                    <m:r>
                      <w:rPr>
                        <w:rFonts w:ascii="Cambria Math" w:hAnsi="Cambria Math" w:cs="Arial"/>
                        <w:color w:val="202122"/>
                      </w:rPr>
                      <m:t>-1</m:t>
                    </m:r>
                  </m:sup>
                </m:sSup>
                <m:d>
                  <m:dPr>
                    <m:ctrlPr>
                      <w:rPr>
                        <w:rFonts w:ascii="Cambria Math" w:hAnsi="Cambria Math" w:cs="Arial"/>
                        <w:i/>
                        <w:color w:val="202122"/>
                      </w:rPr>
                    </m:ctrlPr>
                  </m:dPr>
                  <m:e>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k</m:t>
                        </m:r>
                      </m:sub>
                    </m:sSub>
                  </m:e>
                </m:d>
              </m:e>
            </m:d>
          </m:e>
        </m:func>
      </m:oMath>
      <w:r w:rsidRPr="00D71101">
        <w:rPr>
          <w:rFonts w:ascii="Arial" w:eastAsiaTheme="minorEastAsia" w:hAnsi="Arial" w:cs="Arial"/>
          <w:color w:val="202122"/>
        </w:rPr>
        <w:t xml:space="preserve">        </w:t>
      </w:r>
      <w:r w:rsidRPr="00D71101">
        <w:rPr>
          <w:rFonts w:eastAsiaTheme="minorEastAsia" w:cstheme="minorHAnsi"/>
          <w:color w:val="202122"/>
        </w:rPr>
        <w:t>(11)</w:t>
      </w:r>
    </w:p>
    <w:p w14:paraId="67185BE2" w14:textId="77777777" w:rsidR="00674C44" w:rsidRPr="00476FE0" w:rsidRDefault="00674C44" w:rsidP="000B7DEB">
      <w:pPr>
        <w:shd w:val="clear" w:color="auto" w:fill="FFFFFF"/>
        <w:spacing w:before="100" w:beforeAutospacing="1" w:after="24" w:line="240" w:lineRule="auto"/>
        <w:ind w:left="384"/>
        <w:rPr>
          <w:rFonts w:cstheme="minorHAnsi"/>
          <w:color w:val="202122"/>
        </w:rPr>
      </w:pPr>
    </w:p>
    <w:p w14:paraId="2B11053D" w14:textId="1B17500D" w:rsidR="000B7DEB" w:rsidRDefault="000B7DEB" w:rsidP="00481510">
      <w:pPr>
        <w:shd w:val="clear" w:color="auto" w:fill="FFFFFF"/>
        <w:spacing w:before="100" w:beforeAutospacing="1" w:after="24" w:line="240" w:lineRule="auto"/>
        <w:rPr>
          <w:rFonts w:eastAsiaTheme="minorEastAsia" w:cstheme="minorHAnsi"/>
          <w:color w:val="202122"/>
        </w:rPr>
      </w:pPr>
      <w:r>
        <w:rPr>
          <w:rFonts w:eastAsiaTheme="minorEastAsia" w:cstheme="minorHAnsi"/>
          <w:color w:val="202122"/>
        </w:rPr>
        <w:t xml:space="preserve">Kada pretpostavimo da </w:t>
      </w:r>
      <w:r w:rsidRPr="00263217">
        <w:rPr>
          <w:rFonts w:eastAsiaTheme="minorEastAsia" w:cstheme="minorHAnsi"/>
          <w:color w:val="202122"/>
        </w:rPr>
        <w:t>je kovariantna matrica</w:t>
      </w:r>
      <w:r>
        <w:rPr>
          <w:rFonts w:eastAsiaTheme="minorEastAsia" w:cstheme="minorHAnsi"/>
          <w:color w:val="202122"/>
        </w:rPr>
        <w:t xml:space="preserve"> </w:t>
      </w:r>
      <w:r w:rsidRPr="00263217">
        <w:rPr>
          <w:rFonts w:eastAsiaTheme="minorEastAsia" w:cstheme="minorHAnsi"/>
          <w:color w:val="202122"/>
        </w:rPr>
        <w:t>prediktora</w:t>
      </w:r>
      <w:r>
        <w:rPr>
          <w:rFonts w:eastAsiaTheme="minorEastAsia" w:cstheme="minorHAnsi"/>
          <w:color w:val="202122"/>
        </w:rPr>
        <w:t xml:space="preserve"> ista, za uzorke različitih klasa,</w:t>
      </w:r>
      <w:r w:rsidRPr="00263217">
        <w:rPr>
          <w:rFonts w:eastAsiaTheme="minorEastAsia" w:cstheme="minorHAnsi"/>
          <w:color w:val="202122"/>
        </w:rPr>
        <w:t xml:space="preserve"> govorimo o  </w:t>
      </w:r>
      <w:r w:rsidRPr="00263217">
        <w:rPr>
          <w:rFonts w:eastAsiaTheme="minorEastAsia" w:cstheme="minorHAnsi"/>
          <w:i/>
          <w:color w:val="202122"/>
        </w:rPr>
        <w:t>Linerna discriminatne  analysis</w:t>
      </w:r>
      <w:r w:rsidRPr="00263217">
        <w:rPr>
          <w:rFonts w:eastAsiaTheme="minorEastAsia" w:cstheme="minorHAnsi"/>
          <w:color w:val="202122"/>
        </w:rPr>
        <w:t xml:space="preserve"> – </w:t>
      </w:r>
      <w:r w:rsidRPr="006337BC">
        <w:rPr>
          <w:rFonts w:eastAsiaTheme="minorEastAsia" w:cstheme="minorHAnsi"/>
          <w:i/>
          <w:iCs/>
          <w:color w:val="202122"/>
        </w:rPr>
        <w:t>LDA</w:t>
      </w:r>
      <w:r w:rsidR="00E96317">
        <w:rPr>
          <w:rFonts w:eastAsiaTheme="minorEastAsia" w:cstheme="minorHAnsi"/>
          <w:color w:val="202122"/>
        </w:rPr>
        <w:t xml:space="preserve"> ( G</w:t>
      </w:r>
      <w:r w:rsidR="00A37FC7">
        <w:rPr>
          <w:rFonts w:eastAsiaTheme="minorEastAsia" w:cstheme="minorHAnsi"/>
          <w:color w:val="202122"/>
        </w:rPr>
        <w:t>aber et al, 2017)</w:t>
      </w:r>
      <w:r>
        <w:rPr>
          <w:rFonts w:eastAsiaTheme="minorEastAsia" w:cstheme="minorHAnsi"/>
          <w:color w:val="202122"/>
        </w:rPr>
        <w:t xml:space="preserve"> </w:t>
      </w:r>
      <w:r w:rsidRPr="00263217">
        <w:rPr>
          <w:rFonts w:eastAsiaTheme="minorEastAsia" w:cstheme="minorHAnsi"/>
          <w:color w:val="202122"/>
        </w:rPr>
        <w:t>. Kako u našem slučaju zavisna promenjiva može biti klase 0 ,z</w:t>
      </w:r>
      <w:r>
        <w:rPr>
          <w:rFonts w:eastAsiaTheme="minorEastAsia" w:cstheme="minorHAnsi"/>
          <w:color w:val="202122"/>
        </w:rPr>
        <w:t>a kompanije koje nisu u stečaju</w:t>
      </w:r>
      <w:r w:rsidRPr="00263217">
        <w:rPr>
          <w:rFonts w:eastAsiaTheme="minorEastAsia" w:cstheme="minorHAnsi"/>
          <w:color w:val="202122"/>
        </w:rPr>
        <w:t xml:space="preserve"> i 1 za kompanije koje jesu, a na osnovu pretpostavke o istim kovarijantnim matricama koja važi za </w:t>
      </w:r>
      <w:r w:rsidRPr="006337BC">
        <w:rPr>
          <w:rFonts w:eastAsiaTheme="minorEastAsia" w:cstheme="minorHAnsi"/>
          <w:i/>
          <w:iCs/>
          <w:color w:val="202122"/>
        </w:rPr>
        <w:t>LDA</w:t>
      </w:r>
      <w:r w:rsidRPr="00263217">
        <w:rPr>
          <w:rFonts w:eastAsiaTheme="minorEastAsia" w:cstheme="minorHAnsi"/>
          <w:color w:val="202122"/>
        </w:rPr>
        <w:t xml:space="preserve">, imamo sledeća dva oblika multivarijantne distribucije: </w:t>
      </w:r>
    </w:p>
    <w:p w14:paraId="033BD3FB" w14:textId="77777777" w:rsidR="00945763" w:rsidRDefault="00945763" w:rsidP="000B7DEB">
      <w:pPr>
        <w:shd w:val="clear" w:color="auto" w:fill="FFFFFF"/>
        <w:spacing w:before="100" w:beforeAutospacing="1" w:after="24" w:line="240" w:lineRule="auto"/>
        <w:ind w:left="384"/>
        <w:rPr>
          <w:rFonts w:eastAsiaTheme="minorEastAsia" w:cstheme="minorHAnsi"/>
          <w:color w:val="202122"/>
        </w:rPr>
      </w:pPr>
    </w:p>
    <w:p w14:paraId="5C27B3E4" w14:textId="77777777" w:rsidR="00B86C16" w:rsidRPr="009169E8" w:rsidRDefault="00B86C16" w:rsidP="00B86C16">
      <w:pPr>
        <w:shd w:val="clear" w:color="auto" w:fill="FFFFFF"/>
        <w:spacing w:before="100" w:beforeAutospacing="1" w:after="24" w:line="240" w:lineRule="auto"/>
        <w:rPr>
          <w:rFonts w:eastAsiaTheme="minorEastAsia" w:cstheme="minorHAnsi"/>
          <w:color w:val="202122"/>
        </w:rPr>
      </w:pPr>
      <m:oMathPara>
        <m:oMath>
          <m:r>
            <m:rPr>
              <m:sty m:val="p"/>
            </m:rPr>
            <w:rPr>
              <w:rFonts w:ascii="Cambria Math" w:hAnsi="Cambria Math" w:cs="Arial"/>
              <w:color w:val="202122"/>
            </w:rPr>
            <m:t>Pr</m:t>
          </m:r>
          <m:d>
            <m:dPr>
              <m:ctrlPr>
                <w:rPr>
                  <w:rFonts w:ascii="Cambria Math" w:hAnsi="Cambria Math" w:cs="Arial"/>
                  <w:color w:val="202122"/>
                </w:rPr>
              </m:ctrlPr>
            </m:dPr>
            <m:e>
              <m:r>
                <w:rPr>
                  <w:rFonts w:ascii="Cambria Math" w:hAnsi="Cambria Math" w:cs="Arial"/>
                  <w:color w:val="202122"/>
                </w:rPr>
                <m:t>x</m:t>
              </m:r>
            </m:e>
            <m:e>
              <m:r>
                <w:rPr>
                  <w:rFonts w:ascii="Cambria Math" w:hAnsi="Cambria Math" w:cs="Arial"/>
                  <w:color w:val="202122"/>
                </w:rPr>
                <m:t>y=0;</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0</m:t>
                  </m:r>
                </m:sub>
              </m:sSub>
              <m:r>
                <w:rPr>
                  <w:rFonts w:ascii="Cambria Math" w:hAnsi="Cambria Math" w:cs="Arial"/>
                  <w:color w:val="202122"/>
                </w:rPr>
                <m:t>,ε</m:t>
              </m:r>
            </m:e>
          </m:d>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sSup>
                <m:sSupPr>
                  <m:ctrlPr>
                    <w:rPr>
                      <w:rFonts w:ascii="Cambria Math" w:hAnsi="Cambria Math" w:cs="Arial"/>
                      <w:i/>
                      <w:color w:val="202122"/>
                    </w:rPr>
                  </m:ctrlPr>
                </m:sSupPr>
                <m:e>
                  <m:r>
                    <w:rPr>
                      <w:rFonts w:ascii="Cambria Math" w:hAnsi="Cambria Math" w:cs="Arial"/>
                      <w:color w:val="202122"/>
                    </w:rPr>
                    <m:t>(2π)</m:t>
                  </m:r>
                </m:e>
                <m:sup>
                  <m:f>
                    <m:fPr>
                      <m:ctrlPr>
                        <w:rPr>
                          <w:rFonts w:ascii="Cambria Math" w:hAnsi="Cambria Math" w:cs="Arial"/>
                          <w:i/>
                          <w:color w:val="202122"/>
                        </w:rPr>
                      </m:ctrlPr>
                    </m:fPr>
                    <m:num>
                      <m:r>
                        <w:rPr>
                          <w:rFonts w:ascii="Cambria Math" w:hAnsi="Cambria Math" w:cs="Arial"/>
                          <w:color w:val="202122"/>
                        </w:rPr>
                        <m:t>m</m:t>
                      </m:r>
                    </m:num>
                    <m:den>
                      <m:r>
                        <w:rPr>
                          <w:rFonts w:ascii="Cambria Math" w:hAnsi="Cambria Math" w:cs="Arial"/>
                          <w:color w:val="202122"/>
                        </w:rPr>
                        <m:t>2</m:t>
                      </m:r>
                    </m:den>
                  </m:f>
                </m:sup>
              </m:sSup>
              <m:sSup>
                <m:sSupPr>
                  <m:ctrlPr>
                    <w:rPr>
                      <w:rFonts w:ascii="Cambria Math" w:hAnsi="Cambria Math" w:cs="Arial"/>
                      <w:i/>
                      <w:color w:val="202122"/>
                    </w:rPr>
                  </m:ctrlPr>
                </m:sSupPr>
                <m:e>
                  <m:d>
                    <m:dPr>
                      <m:begChr m:val="|"/>
                      <m:endChr m:val="|"/>
                      <m:ctrlPr>
                        <w:rPr>
                          <w:rFonts w:ascii="Cambria Math" w:hAnsi="Cambria Math" w:cs="Arial"/>
                          <w:i/>
                          <w:color w:val="202122"/>
                        </w:rPr>
                      </m:ctrlPr>
                    </m:dPr>
                    <m:e>
                      <m:r>
                        <w:rPr>
                          <w:rFonts w:ascii="Cambria Math" w:hAnsi="Cambria Math" w:cs="Arial"/>
                          <w:color w:val="202122"/>
                        </w:rPr>
                        <m:t>ϵ</m:t>
                      </m:r>
                    </m:e>
                  </m:d>
                </m:e>
                <m:sup>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up>
              </m:sSup>
            </m:den>
          </m:f>
          <m:func>
            <m:funcPr>
              <m:ctrlPr>
                <w:rPr>
                  <w:rFonts w:ascii="Cambria Math" w:hAnsi="Cambria Math" w:cs="Arial"/>
                  <w:i/>
                  <w:color w:val="202122"/>
                </w:rPr>
              </m:ctrlPr>
            </m:funcPr>
            <m:fName>
              <m:r>
                <m:rPr>
                  <m:sty m:val="p"/>
                </m:rPr>
                <w:rPr>
                  <w:rFonts w:ascii="Cambria Math" w:hAnsi="Cambria Math" w:cs="Arial"/>
                  <w:color w:val="202122"/>
                </w:rPr>
                <m:t>exp</m:t>
              </m:r>
            </m:fName>
            <m:e>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Sup>
                <m:sSupPr>
                  <m:ctrlPr>
                    <w:rPr>
                      <w:rFonts w:ascii="Cambria Math" w:hAnsi="Cambria Math" w:cs="Arial"/>
                      <w:i/>
                      <w:color w:val="202122"/>
                    </w:rPr>
                  </m:ctrlPr>
                </m:sSupPr>
                <m:e>
                  <m:d>
                    <m:dPr>
                      <m:ctrlPr>
                        <w:rPr>
                          <w:rFonts w:ascii="Cambria Math" w:hAnsi="Cambria Math" w:cs="Arial"/>
                          <w:i/>
                          <w:color w:val="202122"/>
                        </w:rPr>
                      </m:ctrlPr>
                    </m:dPr>
                    <m:e>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0</m:t>
                          </m:r>
                        </m:sub>
                      </m:sSub>
                    </m:e>
                  </m:d>
                </m:e>
                <m:sup>
                  <m:r>
                    <w:rPr>
                      <w:rFonts w:ascii="Cambria Math" w:hAnsi="Cambria Math" w:cs="Arial"/>
                      <w:color w:val="202122"/>
                    </w:rPr>
                    <m:t>T</m:t>
                  </m:r>
                </m:sup>
              </m:sSup>
              <m:sSup>
                <m:sSupPr>
                  <m:ctrlPr>
                    <w:rPr>
                      <w:rFonts w:ascii="Cambria Math" w:hAnsi="Cambria Math" w:cs="Arial"/>
                      <w:i/>
                      <w:color w:val="202122"/>
                    </w:rPr>
                  </m:ctrlPr>
                </m:sSupPr>
                <m:e>
                  <m:r>
                    <w:rPr>
                      <w:rFonts w:ascii="Cambria Math" w:hAnsi="Cambria Math" w:cs="Arial"/>
                      <w:color w:val="202122"/>
                    </w:rPr>
                    <m:t>ε</m:t>
                  </m:r>
                </m:e>
                <m:sup>
                  <m:r>
                    <w:rPr>
                      <w:rFonts w:ascii="Cambria Math" w:hAnsi="Cambria Math" w:cs="Arial"/>
                      <w:color w:val="202122"/>
                    </w:rPr>
                    <m:t>-1</m:t>
                  </m:r>
                </m:sup>
              </m:sSup>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0</m:t>
                  </m:r>
                </m:sub>
              </m:sSub>
              <m:r>
                <w:rPr>
                  <w:rFonts w:ascii="Cambria Math" w:hAnsi="Cambria Math" w:cs="Arial"/>
                  <w:color w:val="202122"/>
                </w:rPr>
                <m:t>))</m:t>
              </m:r>
            </m:e>
          </m:func>
        </m:oMath>
      </m:oMathPara>
    </w:p>
    <w:p w14:paraId="7A2D2B35" w14:textId="77777777" w:rsidR="00B86C16" w:rsidRDefault="00B86C16" w:rsidP="00B86C16">
      <w:pPr>
        <w:shd w:val="clear" w:color="auto" w:fill="FFFFFF"/>
        <w:spacing w:before="100" w:beforeAutospacing="1" w:after="24" w:line="240" w:lineRule="auto"/>
        <w:ind w:left="384"/>
        <w:rPr>
          <w:rFonts w:ascii="Arial" w:hAnsi="Arial" w:cs="Arial"/>
          <w:color w:val="202122"/>
          <w:sz w:val="21"/>
          <w:szCs w:val="21"/>
        </w:rPr>
      </w:pPr>
    </w:p>
    <w:p w14:paraId="4702C110" w14:textId="31DF9A59" w:rsidR="000B7DEB" w:rsidRDefault="00B86C16" w:rsidP="00B86C16">
      <w:pPr>
        <w:shd w:val="clear" w:color="auto" w:fill="FFFFFF"/>
        <w:spacing w:before="100" w:beforeAutospacing="1" w:after="24" w:line="240" w:lineRule="auto"/>
        <w:ind w:left="384"/>
        <w:rPr>
          <w:rFonts w:eastAsiaTheme="minorEastAsia" w:cstheme="minorHAnsi"/>
          <w:color w:val="202122"/>
        </w:rPr>
      </w:pPr>
      <m:oMathPara>
        <m:oMath>
          <m:r>
            <w:rPr>
              <w:rFonts w:ascii="Cambria Math" w:hAnsi="Cambria Math" w:cs="Arial"/>
              <w:color w:val="202122"/>
            </w:rPr>
            <w:lastRenderedPageBreak/>
            <m:t xml:space="preserve">        </m:t>
          </m:r>
          <m:r>
            <m:rPr>
              <m:sty m:val="p"/>
            </m:rPr>
            <w:rPr>
              <w:rFonts w:ascii="Cambria Math" w:hAnsi="Cambria Math" w:cs="Arial"/>
              <w:color w:val="202122"/>
            </w:rPr>
            <m:t>Pr</m:t>
          </m:r>
          <m:d>
            <m:dPr>
              <m:ctrlPr>
                <w:rPr>
                  <w:rFonts w:ascii="Cambria Math" w:hAnsi="Cambria Math" w:cs="Arial"/>
                  <w:color w:val="202122"/>
                </w:rPr>
              </m:ctrlPr>
            </m:dPr>
            <m:e>
              <m:r>
                <w:rPr>
                  <w:rFonts w:ascii="Cambria Math" w:hAnsi="Cambria Math" w:cs="Arial"/>
                  <w:color w:val="202122"/>
                </w:rPr>
                <m:t>x</m:t>
              </m:r>
            </m:e>
            <m:e>
              <m:r>
                <w:rPr>
                  <w:rFonts w:ascii="Cambria Math" w:hAnsi="Cambria Math" w:cs="Arial"/>
                  <w:color w:val="202122"/>
                </w:rPr>
                <m:t>y=1</m:t>
              </m:r>
              <m:r>
                <w:rPr>
                  <w:rFonts w:ascii="Cambria Math" w:hAnsi="Cambria Math" w:cs="Arial"/>
                  <w:color w:val="202122"/>
                  <w:lang w:val="en-US"/>
                </w:rPr>
                <m:t>;</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1</m:t>
                  </m:r>
                </m:sub>
              </m:sSub>
              <m:r>
                <w:rPr>
                  <w:rFonts w:ascii="Cambria Math" w:hAnsi="Cambria Math" w:cs="Arial"/>
                  <w:color w:val="202122"/>
                </w:rPr>
                <m:t>,ε</m:t>
              </m:r>
            </m:e>
          </m:d>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sSup>
                <m:sSupPr>
                  <m:ctrlPr>
                    <w:rPr>
                      <w:rFonts w:ascii="Cambria Math" w:hAnsi="Cambria Math" w:cs="Arial"/>
                      <w:i/>
                      <w:color w:val="202122"/>
                    </w:rPr>
                  </m:ctrlPr>
                </m:sSupPr>
                <m:e>
                  <m:r>
                    <w:rPr>
                      <w:rFonts w:ascii="Cambria Math" w:hAnsi="Cambria Math" w:cs="Arial"/>
                      <w:color w:val="202122"/>
                    </w:rPr>
                    <m:t>(2π)</m:t>
                  </m:r>
                </m:e>
                <m:sup>
                  <m:f>
                    <m:fPr>
                      <m:ctrlPr>
                        <w:rPr>
                          <w:rFonts w:ascii="Cambria Math" w:hAnsi="Cambria Math" w:cs="Arial"/>
                          <w:i/>
                          <w:color w:val="202122"/>
                        </w:rPr>
                      </m:ctrlPr>
                    </m:fPr>
                    <m:num>
                      <m:r>
                        <w:rPr>
                          <w:rFonts w:ascii="Cambria Math" w:hAnsi="Cambria Math" w:cs="Arial"/>
                          <w:color w:val="202122"/>
                        </w:rPr>
                        <m:t>m</m:t>
                      </m:r>
                    </m:num>
                    <m:den>
                      <m:r>
                        <w:rPr>
                          <w:rFonts w:ascii="Cambria Math" w:hAnsi="Cambria Math" w:cs="Arial"/>
                          <w:color w:val="202122"/>
                        </w:rPr>
                        <m:t>2</m:t>
                      </m:r>
                    </m:den>
                  </m:f>
                </m:sup>
              </m:sSup>
              <m:sSup>
                <m:sSupPr>
                  <m:ctrlPr>
                    <w:rPr>
                      <w:rFonts w:ascii="Cambria Math" w:hAnsi="Cambria Math" w:cs="Arial"/>
                      <w:i/>
                      <w:color w:val="202122"/>
                    </w:rPr>
                  </m:ctrlPr>
                </m:sSupPr>
                <m:e>
                  <m:d>
                    <m:dPr>
                      <m:begChr m:val="|"/>
                      <m:endChr m:val="|"/>
                      <m:ctrlPr>
                        <w:rPr>
                          <w:rFonts w:ascii="Cambria Math" w:hAnsi="Cambria Math" w:cs="Arial"/>
                          <w:i/>
                          <w:color w:val="202122"/>
                        </w:rPr>
                      </m:ctrlPr>
                    </m:dPr>
                    <m:e>
                      <m:r>
                        <w:rPr>
                          <w:rFonts w:ascii="Cambria Math" w:hAnsi="Cambria Math" w:cs="Arial"/>
                          <w:color w:val="202122"/>
                        </w:rPr>
                        <m:t>ϵ</m:t>
                      </m:r>
                    </m:e>
                  </m:d>
                </m:e>
                <m:sup>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up>
              </m:sSup>
            </m:den>
          </m:f>
          <m:func>
            <m:funcPr>
              <m:ctrlPr>
                <w:rPr>
                  <w:rFonts w:ascii="Cambria Math" w:hAnsi="Cambria Math" w:cs="Arial"/>
                  <w:i/>
                  <w:color w:val="202122"/>
                </w:rPr>
              </m:ctrlPr>
            </m:funcPr>
            <m:fName>
              <m:r>
                <m:rPr>
                  <m:sty m:val="p"/>
                </m:rPr>
                <w:rPr>
                  <w:rFonts w:ascii="Cambria Math" w:hAnsi="Cambria Math" w:cs="Arial"/>
                  <w:color w:val="202122"/>
                </w:rPr>
                <m:t>exp</m:t>
              </m:r>
            </m:fName>
            <m:e>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Sup>
                <m:sSupPr>
                  <m:ctrlPr>
                    <w:rPr>
                      <w:rFonts w:ascii="Cambria Math" w:hAnsi="Cambria Math" w:cs="Arial"/>
                      <w:i/>
                      <w:color w:val="202122"/>
                    </w:rPr>
                  </m:ctrlPr>
                </m:sSupPr>
                <m:e>
                  <m:d>
                    <m:dPr>
                      <m:ctrlPr>
                        <w:rPr>
                          <w:rFonts w:ascii="Cambria Math" w:hAnsi="Cambria Math" w:cs="Arial"/>
                          <w:i/>
                          <w:color w:val="202122"/>
                        </w:rPr>
                      </m:ctrlPr>
                    </m:dPr>
                    <m:e>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1</m:t>
                          </m:r>
                        </m:sub>
                      </m:sSub>
                    </m:e>
                  </m:d>
                </m:e>
                <m:sup>
                  <m:r>
                    <w:rPr>
                      <w:rFonts w:ascii="Cambria Math" w:hAnsi="Cambria Math" w:cs="Arial"/>
                      <w:color w:val="202122"/>
                    </w:rPr>
                    <m:t>T</m:t>
                  </m:r>
                </m:sup>
              </m:sSup>
              <m:sSup>
                <m:sSupPr>
                  <m:ctrlPr>
                    <w:rPr>
                      <w:rFonts w:ascii="Cambria Math" w:hAnsi="Cambria Math" w:cs="Arial"/>
                      <w:i/>
                      <w:color w:val="202122"/>
                    </w:rPr>
                  </m:ctrlPr>
                </m:sSupPr>
                <m:e>
                  <m:r>
                    <w:rPr>
                      <w:rFonts w:ascii="Cambria Math" w:hAnsi="Cambria Math" w:cs="Arial"/>
                      <w:color w:val="202122"/>
                    </w:rPr>
                    <m:t>ε</m:t>
                  </m:r>
                </m:e>
                <m:sup>
                  <m:r>
                    <w:rPr>
                      <w:rFonts w:ascii="Cambria Math" w:hAnsi="Cambria Math" w:cs="Arial"/>
                      <w:color w:val="202122"/>
                    </w:rPr>
                    <m:t>-1</m:t>
                  </m:r>
                </m:sup>
              </m:sSup>
              <m:r>
                <w:rPr>
                  <w:rFonts w:ascii="Cambria Math" w:hAnsi="Cambria Math" w:cs="Arial"/>
                  <w:color w:val="202122"/>
                </w:rPr>
                <m:t>(x-</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1</m:t>
                  </m:r>
                </m:sub>
              </m:sSub>
              <m:r>
                <w:rPr>
                  <w:rFonts w:ascii="Cambria Math" w:hAnsi="Cambria Math" w:cs="Arial"/>
                  <w:color w:val="202122"/>
                </w:rPr>
                <m:t>))</m:t>
              </m:r>
            </m:e>
          </m:func>
          <m:r>
            <w:rPr>
              <w:rFonts w:ascii="Cambria Math" w:hAnsi="Cambria Math" w:cs="Arial"/>
              <w:color w:val="202122"/>
            </w:rPr>
            <m:t xml:space="preserve">                  </m:t>
          </m:r>
        </m:oMath>
      </m:oMathPara>
    </w:p>
    <w:p w14:paraId="0EB6454F" w14:textId="50AAA404" w:rsidR="003846B1" w:rsidRPr="00263217" w:rsidRDefault="003846B1" w:rsidP="003846B1">
      <w:pPr>
        <w:shd w:val="clear" w:color="auto" w:fill="FFFFFF"/>
        <w:spacing w:before="100" w:beforeAutospacing="1" w:after="24" w:line="240" w:lineRule="auto"/>
        <w:ind w:left="384"/>
        <w:rPr>
          <w:rFonts w:eastAsiaTheme="minorEastAsia" w:cstheme="minorHAnsi"/>
          <w:color w:val="202122"/>
          <w:sz w:val="24"/>
          <w:szCs w:val="24"/>
        </w:rPr>
      </w:pPr>
    </w:p>
    <w:p w14:paraId="3D630771" w14:textId="44D88391" w:rsidR="00176A4D" w:rsidRPr="00263217" w:rsidRDefault="00D96E1F" w:rsidP="003846B1">
      <w:pPr>
        <w:shd w:val="clear" w:color="auto" w:fill="FFFFFF"/>
        <w:spacing w:before="100" w:beforeAutospacing="1" w:after="24" w:line="240" w:lineRule="auto"/>
        <w:ind w:left="384"/>
        <w:rPr>
          <w:rFonts w:eastAsiaTheme="minorEastAsia" w:cstheme="minorHAnsi"/>
          <w:color w:val="202122"/>
        </w:rPr>
      </w:pPr>
      <m:oMath>
        <m:sSub>
          <m:sSubPr>
            <m:ctrlPr>
              <w:rPr>
                <w:rFonts w:ascii="Cambria Math" w:hAnsi="Cambria Math" w:cstheme="minorHAnsi"/>
                <w:i/>
                <w:color w:val="202122"/>
              </w:rPr>
            </m:ctrlPr>
          </m:sSubPr>
          <m:e>
            <m:r>
              <w:rPr>
                <w:rFonts w:ascii="Cambria Math" w:hAnsi="Cambria Math" w:cstheme="minorHAnsi"/>
                <w:color w:val="202122"/>
              </w:rPr>
              <m:t>μ</m:t>
            </m:r>
          </m:e>
          <m:sub>
            <m:r>
              <w:rPr>
                <w:rFonts w:ascii="Cambria Math" w:hAnsi="Cambria Math" w:cstheme="minorHAnsi"/>
                <w:color w:val="202122"/>
              </w:rPr>
              <m:t>0</m:t>
            </m:r>
          </m:sub>
        </m:sSub>
        <m:r>
          <w:rPr>
            <w:rFonts w:ascii="Cambria Math" w:hAnsi="Cambria Math" w:cstheme="minorHAnsi"/>
            <w:color w:val="202122"/>
          </w:rPr>
          <m:t>-</m:t>
        </m:r>
        <m:r>
          <m:rPr>
            <m:sty m:val="p"/>
          </m:rPr>
          <w:rPr>
            <w:rFonts w:ascii="Cambria Math" w:hAnsi="Cambria Math" w:cstheme="minorHAnsi"/>
            <w:color w:val="202122"/>
          </w:rPr>
          <m:t>vektor srednjih vrednosti prediktora klase y=0</m:t>
        </m:r>
      </m:oMath>
      <w:r w:rsidR="00176A4D" w:rsidRPr="00263217">
        <w:rPr>
          <w:rFonts w:eastAsiaTheme="minorEastAsia" w:cstheme="minorHAnsi"/>
          <w:color w:val="202122"/>
        </w:rPr>
        <w:t>,</w:t>
      </w:r>
      <m:oMath>
        <m:r>
          <w:rPr>
            <w:rFonts w:ascii="Cambria Math" w:hAnsi="Cambria Math" w:cstheme="minorHAnsi"/>
            <w:color w:val="202122"/>
          </w:rPr>
          <m:t xml:space="preserve"> </m:t>
        </m:r>
        <m:sSub>
          <m:sSubPr>
            <m:ctrlPr>
              <w:rPr>
                <w:rFonts w:ascii="Cambria Math" w:hAnsi="Cambria Math" w:cstheme="minorHAnsi"/>
                <w:i/>
                <w:color w:val="202122"/>
              </w:rPr>
            </m:ctrlPr>
          </m:sSubPr>
          <m:e>
            <m:r>
              <w:rPr>
                <w:rFonts w:ascii="Cambria Math" w:hAnsi="Cambria Math" w:cstheme="minorHAnsi"/>
                <w:color w:val="202122"/>
              </w:rPr>
              <m:t>μ</m:t>
            </m:r>
          </m:e>
          <m:sub>
            <m:r>
              <w:rPr>
                <w:rFonts w:ascii="Cambria Math" w:hAnsi="Cambria Math" w:cstheme="minorHAnsi"/>
                <w:color w:val="202122"/>
              </w:rPr>
              <m:t>0</m:t>
            </m:r>
          </m:sub>
        </m:sSub>
        <m:r>
          <w:rPr>
            <w:rFonts w:ascii="Cambria Math" w:hAnsi="Cambria Math" w:cstheme="minorHAnsi"/>
            <w:color w:val="202122"/>
          </w:rPr>
          <m:t>ϵ</m:t>
        </m:r>
        <m:sSup>
          <m:sSupPr>
            <m:ctrlPr>
              <w:rPr>
                <w:rFonts w:ascii="Cambria Math" w:hAnsi="Cambria Math" w:cstheme="minorHAnsi"/>
                <w:i/>
                <w:color w:val="202122"/>
              </w:rPr>
            </m:ctrlPr>
          </m:sSupPr>
          <m:e>
            <m:r>
              <w:rPr>
                <w:rFonts w:ascii="Cambria Math" w:hAnsi="Cambria Math" w:cstheme="minorHAnsi"/>
                <w:color w:val="202122"/>
              </w:rPr>
              <m:t>R</m:t>
            </m:r>
          </m:e>
          <m:sup>
            <m:r>
              <w:rPr>
                <w:rFonts w:ascii="Cambria Math" w:hAnsi="Cambria Math" w:cstheme="minorHAnsi"/>
                <w:color w:val="202122"/>
              </w:rPr>
              <m:t>m</m:t>
            </m:r>
          </m:sup>
        </m:sSup>
      </m:oMath>
      <w:r w:rsidR="00176A4D" w:rsidRPr="00263217">
        <w:rPr>
          <w:rFonts w:eastAsiaTheme="minorEastAsia" w:cstheme="minorHAnsi"/>
          <w:color w:val="202122"/>
        </w:rPr>
        <w:t xml:space="preserve">      </w:t>
      </w:r>
    </w:p>
    <w:p w14:paraId="12F3397C" w14:textId="69179292" w:rsidR="00176A4D" w:rsidRPr="00263217" w:rsidRDefault="00D96E1F" w:rsidP="00176A4D">
      <w:pPr>
        <w:shd w:val="clear" w:color="auto" w:fill="FFFFFF"/>
        <w:spacing w:before="100" w:beforeAutospacing="1" w:after="24" w:line="240" w:lineRule="auto"/>
        <w:ind w:left="384"/>
        <w:rPr>
          <w:rFonts w:eastAsiaTheme="minorEastAsia" w:cstheme="minorHAnsi"/>
          <w:color w:val="202122"/>
        </w:rPr>
      </w:pPr>
      <m:oMathPara>
        <m:oMathParaPr>
          <m:jc m:val="left"/>
        </m:oMathParaPr>
        <m:oMath>
          <m:sSub>
            <m:sSubPr>
              <m:ctrlPr>
                <w:rPr>
                  <w:rFonts w:ascii="Cambria Math" w:hAnsi="Cambria Math" w:cstheme="minorHAnsi"/>
                  <w:i/>
                  <w:color w:val="202122"/>
                </w:rPr>
              </m:ctrlPr>
            </m:sSubPr>
            <m:e>
              <m:r>
                <w:rPr>
                  <w:rFonts w:ascii="Cambria Math" w:hAnsi="Cambria Math" w:cstheme="minorHAnsi"/>
                  <w:color w:val="202122"/>
                </w:rPr>
                <m:t>μ</m:t>
              </m:r>
            </m:e>
            <m:sub>
              <m:r>
                <w:rPr>
                  <w:rFonts w:ascii="Cambria Math" w:hAnsi="Cambria Math" w:cstheme="minorHAnsi"/>
                  <w:color w:val="202122"/>
                </w:rPr>
                <m:t>1</m:t>
              </m:r>
            </m:sub>
          </m:sSub>
          <m:r>
            <w:rPr>
              <w:rFonts w:ascii="Cambria Math" w:hAnsi="Cambria Math" w:cstheme="minorHAnsi"/>
              <w:color w:val="202122"/>
            </w:rPr>
            <m:t>-</m:t>
          </m:r>
          <m:r>
            <m:rPr>
              <m:sty m:val="p"/>
            </m:rPr>
            <w:rPr>
              <w:rFonts w:ascii="Cambria Math" w:hAnsi="Cambria Math" w:cstheme="minorHAnsi"/>
              <w:color w:val="202122"/>
            </w:rPr>
            <m:t>vektor srednjih vrednosti prediktora klase y=1</m:t>
          </m:r>
          <m:r>
            <w:rPr>
              <w:rFonts w:ascii="Cambria Math" w:hAnsi="Cambria Math" w:cstheme="minorHAnsi"/>
              <w:color w:val="202122"/>
            </w:rPr>
            <m:t xml:space="preserve">, </m:t>
          </m:r>
          <m:sSub>
            <m:sSubPr>
              <m:ctrlPr>
                <w:rPr>
                  <w:rFonts w:ascii="Cambria Math" w:hAnsi="Cambria Math" w:cstheme="minorHAnsi"/>
                  <w:i/>
                  <w:color w:val="202122"/>
                </w:rPr>
              </m:ctrlPr>
            </m:sSubPr>
            <m:e>
              <m:r>
                <w:rPr>
                  <w:rFonts w:ascii="Cambria Math" w:hAnsi="Cambria Math" w:cstheme="minorHAnsi"/>
                  <w:color w:val="202122"/>
                </w:rPr>
                <m:t>μ</m:t>
              </m:r>
            </m:e>
            <m:sub>
              <m:r>
                <w:rPr>
                  <w:rFonts w:ascii="Cambria Math" w:hAnsi="Cambria Math" w:cstheme="minorHAnsi"/>
                  <w:color w:val="202122"/>
                </w:rPr>
                <m:t>1</m:t>
              </m:r>
            </m:sub>
          </m:sSub>
          <m:r>
            <w:rPr>
              <w:rFonts w:ascii="Cambria Math" w:hAnsi="Cambria Math" w:cstheme="minorHAnsi"/>
              <w:color w:val="202122"/>
            </w:rPr>
            <m:t>ϵ</m:t>
          </m:r>
          <m:sSup>
            <m:sSupPr>
              <m:ctrlPr>
                <w:rPr>
                  <w:rFonts w:ascii="Cambria Math" w:hAnsi="Cambria Math" w:cstheme="minorHAnsi"/>
                  <w:i/>
                  <w:color w:val="202122"/>
                </w:rPr>
              </m:ctrlPr>
            </m:sSupPr>
            <m:e>
              <m:r>
                <w:rPr>
                  <w:rFonts w:ascii="Cambria Math" w:hAnsi="Cambria Math" w:cstheme="minorHAnsi"/>
                  <w:color w:val="202122"/>
                </w:rPr>
                <m:t>R</m:t>
              </m:r>
            </m:e>
            <m:sup>
              <m:r>
                <w:rPr>
                  <w:rFonts w:ascii="Cambria Math" w:hAnsi="Cambria Math" w:cstheme="minorHAnsi"/>
                  <w:color w:val="202122"/>
                </w:rPr>
                <m:t>m</m:t>
              </m:r>
            </m:sup>
          </m:sSup>
        </m:oMath>
      </m:oMathPara>
    </w:p>
    <w:p w14:paraId="730A92E2" w14:textId="5ADF0C92" w:rsidR="00176A4D" w:rsidRDefault="00D96E1F" w:rsidP="00176A4D">
      <w:pPr>
        <w:shd w:val="clear" w:color="auto" w:fill="FFFFFF"/>
        <w:spacing w:before="100" w:beforeAutospacing="1" w:after="24" w:line="240" w:lineRule="auto"/>
        <w:ind w:left="384"/>
        <w:rPr>
          <w:rFonts w:ascii="Arial" w:eastAsiaTheme="minorEastAsia" w:hAnsi="Arial" w:cs="Arial"/>
          <w:color w:val="202122"/>
        </w:rPr>
      </w:pPr>
      <m:oMath>
        <m:sSub>
          <m:sSubPr>
            <m:ctrlPr>
              <w:rPr>
                <w:rFonts w:ascii="Cambria Math" w:hAnsi="Cambria Math" w:cs="Arial"/>
                <w:i/>
                <w:color w:val="202122"/>
              </w:rPr>
            </m:ctrlPr>
          </m:sSubPr>
          <m:e>
            <m:r>
              <w:rPr>
                <w:rFonts w:ascii="Cambria Math" w:hAnsi="Cambria Math" w:cs="Arial"/>
                <w:color w:val="202122"/>
              </w:rPr>
              <m:t>ε</m:t>
            </m:r>
          </m:e>
          <m:sub/>
        </m:sSub>
        <m:r>
          <w:rPr>
            <w:rFonts w:ascii="Cambria Math" w:hAnsi="Cambria Math" w:cs="Arial"/>
            <w:color w:val="202122"/>
          </w:rPr>
          <m:t>-</m:t>
        </m:r>
        <m:r>
          <m:rPr>
            <m:sty m:val="p"/>
          </m:rPr>
          <w:rPr>
            <w:rFonts w:ascii="Cambria Math" w:hAnsi="Cambria Math" w:cs="Arial"/>
            <w:color w:val="202122"/>
          </w:rPr>
          <m:t>jedinstvena kovarijantna matricu prediktora</m:t>
        </m:r>
        <m:sSup>
          <m:sSupPr>
            <m:ctrlPr>
              <w:rPr>
                <w:rFonts w:ascii="Cambria Math" w:hAnsi="Cambria Math" w:cs="Arial"/>
                <w:i/>
                <w:color w:val="202122"/>
              </w:rPr>
            </m:ctrlPr>
          </m:sSupPr>
          <m:e>
            <m:r>
              <w:rPr>
                <w:rFonts w:ascii="Cambria Math" w:hAnsi="Cambria Math" w:cs="Arial"/>
                <w:color w:val="202122"/>
              </w:rPr>
              <m:t xml:space="preserve"> </m:t>
            </m:r>
            <m:r>
              <w:rPr>
                <w:rFonts w:ascii="Cambria Math" w:hAnsi="Cambria Math" w:cs="Arial"/>
                <w:color w:val="202122"/>
              </w:rPr>
              <m:t>R</m:t>
            </m:r>
          </m:e>
          <m:sup>
            <m:r>
              <w:rPr>
                <w:rFonts w:ascii="Cambria Math" w:hAnsi="Cambria Math" w:cs="Arial"/>
                <w:color w:val="202122"/>
              </w:rPr>
              <m:t>mxm</m:t>
            </m:r>
          </m:sup>
        </m:sSup>
      </m:oMath>
      <w:r w:rsidR="00176A4D" w:rsidRPr="00176A4D">
        <w:rPr>
          <w:rFonts w:ascii="Arial" w:eastAsiaTheme="minorEastAsia" w:hAnsi="Arial" w:cs="Arial"/>
          <w:color w:val="202122"/>
        </w:rPr>
        <w:t xml:space="preserve"> </w:t>
      </w:r>
    </w:p>
    <w:p w14:paraId="58603915" w14:textId="77777777" w:rsidR="000C47C2" w:rsidRDefault="000C47C2" w:rsidP="00660F3A">
      <w:pPr>
        <w:shd w:val="clear" w:color="auto" w:fill="FFFFFF"/>
        <w:spacing w:before="100" w:beforeAutospacing="1" w:after="24" w:line="240" w:lineRule="auto"/>
        <w:rPr>
          <w:rFonts w:cstheme="minorHAnsi"/>
          <w:color w:val="202122"/>
        </w:rPr>
      </w:pPr>
    </w:p>
    <w:p w14:paraId="16645C28" w14:textId="1B5765D7" w:rsidR="00652523" w:rsidRPr="00476FE0" w:rsidRDefault="007F2C08" w:rsidP="00864074">
      <w:pPr>
        <w:shd w:val="clear" w:color="auto" w:fill="FFFFFF"/>
        <w:spacing w:before="100" w:beforeAutospacing="1" w:after="24" w:line="240" w:lineRule="auto"/>
        <w:rPr>
          <w:rFonts w:eastAsiaTheme="minorEastAsia"/>
        </w:rPr>
      </w:pPr>
      <w:r>
        <w:rPr>
          <w:rFonts w:cstheme="minorHAnsi"/>
          <w:color w:val="202122"/>
        </w:rPr>
        <w:t xml:space="preserve">Tako će u slučaju </w:t>
      </w:r>
      <w:r w:rsidRPr="00824F7B">
        <w:rPr>
          <w:rFonts w:cstheme="minorHAnsi"/>
          <w:i/>
          <w:iCs/>
          <w:color w:val="202122"/>
        </w:rPr>
        <w:t>LDA</w:t>
      </w:r>
      <w:r>
        <w:rPr>
          <w:rFonts w:cstheme="minorHAnsi"/>
          <w:color w:val="202122"/>
        </w:rPr>
        <w:t>, n</w:t>
      </w:r>
      <w:r w:rsidR="00A14C83">
        <w:rPr>
          <w:rFonts w:cstheme="minorHAnsi"/>
          <w:color w:val="202122"/>
        </w:rPr>
        <w:t>ovi</w:t>
      </w:r>
      <w:r w:rsidR="00824F7B">
        <w:rPr>
          <w:rFonts w:cstheme="minorHAnsi"/>
          <w:color w:val="202122"/>
        </w:rPr>
        <w:t xml:space="preserve"> uzorak</w:t>
      </w:r>
      <w:r w:rsidR="00A14C83">
        <w:rPr>
          <w:rFonts w:cstheme="minorHAnsi"/>
          <w:color w:val="202122"/>
        </w:rPr>
        <w:t xml:space="preserve"> biti dodeljen </w:t>
      </w:r>
      <w:r w:rsidR="00004DE8">
        <w:rPr>
          <w:rFonts w:cstheme="minorHAnsi"/>
          <w:color w:val="202122"/>
        </w:rPr>
        <w:t>klasi , za koju</w:t>
      </w:r>
      <w:r>
        <w:rPr>
          <w:rFonts w:cstheme="minorHAnsi"/>
          <w:color w:val="202122"/>
        </w:rPr>
        <w:t xml:space="preserve"> je </w:t>
      </w:r>
      <w:r w:rsidR="00AC2E39">
        <w:rPr>
          <w:rFonts w:cstheme="minorHAnsi"/>
          <w:color w:val="202122"/>
        </w:rPr>
        <w:t xml:space="preserve">broilac </w:t>
      </w:r>
      <w:r w:rsidR="009C2BCA">
        <w:rPr>
          <w:rFonts w:cstheme="minorHAnsi"/>
          <w:color w:val="202122"/>
        </w:rPr>
        <w:t xml:space="preserve">iz </w:t>
      </w:r>
      <w:r w:rsidR="009C2BCA" w:rsidRPr="0082187B">
        <w:rPr>
          <w:rFonts w:cstheme="minorHAnsi"/>
          <w:i/>
          <w:iCs/>
          <w:color w:val="202122"/>
        </w:rPr>
        <w:t>Bajesove</w:t>
      </w:r>
      <w:r w:rsidR="009C2BCA">
        <w:rPr>
          <w:rFonts w:cstheme="minorHAnsi"/>
          <w:color w:val="202122"/>
        </w:rPr>
        <w:t xml:space="preserve"> formule (jedančina 1)</w:t>
      </w:r>
      <w:r w:rsidR="003C4257">
        <w:rPr>
          <w:rFonts w:cstheme="minorHAnsi"/>
          <w:color w:val="202122"/>
        </w:rPr>
        <w:t xml:space="preserve">, odnosno </w:t>
      </w:r>
      <w:r w:rsidR="00004DE8">
        <w:rPr>
          <w:rFonts w:cstheme="minorHAnsi"/>
          <w:color w:val="202122"/>
        </w:rPr>
        <w:t>proizvod</w:t>
      </w:r>
      <w:r w:rsidR="003E2B32">
        <w:rPr>
          <w:rFonts w:cstheme="minorHAnsi"/>
          <w:color w:val="202122"/>
        </w:rPr>
        <w:t xml:space="preserve"> </w:t>
      </w:r>
      <m:oMath>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x</m:t>
            </m:r>
          </m:e>
          <m:e>
            <m:r>
              <w:rPr>
                <w:rFonts w:ascii="Cambria Math" w:hAnsi="Cambria Math" w:cstheme="minorHAnsi"/>
                <w:color w:val="202122"/>
              </w:rPr>
              <m:t>y=k</m:t>
            </m:r>
          </m:e>
        </m:d>
        <m:r>
          <m:rPr>
            <m:sty m:val="p"/>
          </m:rPr>
          <w:rPr>
            <w:rFonts w:ascii="Cambria Math" w:hAnsi="Cambria Math" w:cstheme="minorHAnsi"/>
            <w:color w:val="202122"/>
          </w:rPr>
          <m:t>Pr⁡</m:t>
        </m:r>
        <m:r>
          <w:rPr>
            <w:rFonts w:ascii="Cambria Math" w:hAnsi="Cambria Math" w:cstheme="minorHAnsi"/>
            <w:color w:val="202122"/>
          </w:rPr>
          <m:t>(y=k)</m:t>
        </m:r>
      </m:oMath>
      <w:r w:rsidR="003E2B32">
        <w:rPr>
          <w:rFonts w:cstheme="minorHAnsi"/>
          <w:color w:val="202122"/>
        </w:rPr>
        <w:t>,</w:t>
      </w:r>
      <w:r w:rsidR="003C4257">
        <w:rPr>
          <w:rFonts w:cstheme="minorHAnsi"/>
          <w:color w:val="202122"/>
        </w:rPr>
        <w:t xml:space="preserve"> najveći.</w:t>
      </w:r>
      <w:r w:rsidR="003E2B32">
        <w:rPr>
          <w:rFonts w:cstheme="minorHAnsi"/>
          <w:color w:val="202122"/>
        </w:rPr>
        <w:t xml:space="preserve"> </w:t>
      </w:r>
      <w:r w:rsidR="005D6007">
        <w:rPr>
          <w:rFonts w:cstheme="minorHAnsi"/>
          <w:color w:val="202122"/>
        </w:rPr>
        <w:t xml:space="preserve">Vrednost imenioca istog količanika je </w:t>
      </w:r>
      <w:r w:rsidR="004F490B">
        <w:rPr>
          <w:rFonts w:cstheme="minorHAnsi"/>
          <w:color w:val="202122"/>
        </w:rPr>
        <w:t xml:space="preserve">je konstantna. </w:t>
      </w:r>
      <w:r w:rsidR="00864074">
        <w:rPr>
          <w:rFonts w:cstheme="minorHAnsi"/>
          <w:color w:val="202122"/>
        </w:rPr>
        <w:t>T</w:t>
      </w:r>
      <m:oMath>
        <m:r>
          <m:rPr>
            <m:sty m:val="p"/>
          </m:rPr>
          <w:rPr>
            <w:rFonts w:ascii="Cambria Math" w:eastAsiaTheme="minorEastAsia" w:hAnsi="Cambria Math"/>
          </w:rPr>
          <m:t xml:space="preserve">ražimo dakle  maksimalu vrednosti sledećeg izraza za različite klase </m:t>
        </m:r>
        <m:r>
          <w:rPr>
            <w:rFonts w:ascii="Cambria Math" w:eastAsiaTheme="minorEastAsia" w:hAnsi="Cambria Math"/>
          </w:rPr>
          <m:t>k,</m:t>
        </m:r>
      </m:oMath>
    </w:p>
    <w:p w14:paraId="233034B6" w14:textId="77777777" w:rsidR="00652523" w:rsidRPr="00476FE0" w:rsidRDefault="00652523" w:rsidP="00652523">
      <w:pPr>
        <w:shd w:val="clear" w:color="auto" w:fill="FFFFFF"/>
        <w:spacing w:before="100" w:beforeAutospacing="1" w:after="24" w:line="240" w:lineRule="auto"/>
        <w:rPr>
          <w:rFonts w:eastAsiaTheme="minorEastAsia"/>
        </w:rPr>
      </w:pPr>
    </w:p>
    <w:p w14:paraId="0B62FD37" w14:textId="3C79E802" w:rsidR="00652523" w:rsidRDefault="00D96E1F" w:rsidP="00923EEE">
      <w:pPr>
        <w:shd w:val="clear" w:color="auto" w:fill="FFFFFF"/>
        <w:spacing w:before="100" w:beforeAutospacing="1" w:after="24" w:line="240" w:lineRule="auto"/>
        <w:jc w:val="right"/>
        <w:rPr>
          <w:rFonts w:ascii="Arial" w:eastAsiaTheme="minorEastAsia" w:hAnsi="Arial" w:cs="Arial"/>
          <w:color w:val="202122"/>
          <w:sz w:val="21"/>
          <w:szCs w:val="21"/>
        </w:rPr>
      </w:pPr>
      <m:oMath>
        <m:f>
          <m:fPr>
            <m:ctrlPr>
              <w:rPr>
                <w:rFonts w:ascii="Cambria Math" w:hAnsi="Cambria Math" w:cs="Arial"/>
                <w:i/>
                <w:color w:val="202122"/>
              </w:rPr>
            </m:ctrlPr>
          </m:fPr>
          <m:num>
            <m:r>
              <w:rPr>
                <w:rFonts w:ascii="Cambria Math" w:hAnsi="Cambria Math" w:cs="Arial"/>
                <w:color w:val="202122"/>
              </w:rPr>
              <m:t>1</m:t>
            </m:r>
          </m:num>
          <m:den>
            <m:sSup>
              <m:sSupPr>
                <m:ctrlPr>
                  <w:rPr>
                    <w:rFonts w:ascii="Cambria Math" w:hAnsi="Cambria Math" w:cs="Arial"/>
                    <w:i/>
                    <w:color w:val="202122"/>
                  </w:rPr>
                </m:ctrlPr>
              </m:sSupPr>
              <m:e>
                <m:d>
                  <m:dPr>
                    <m:ctrlPr>
                      <w:rPr>
                        <w:rFonts w:ascii="Cambria Math" w:hAnsi="Cambria Math" w:cs="Arial"/>
                        <w:i/>
                        <w:color w:val="202122"/>
                      </w:rPr>
                    </m:ctrlPr>
                  </m:dPr>
                  <m:e>
                    <m:r>
                      <w:rPr>
                        <w:rFonts w:ascii="Cambria Math" w:hAnsi="Cambria Math" w:cs="Arial"/>
                        <w:color w:val="202122"/>
                      </w:rPr>
                      <m:t>2</m:t>
                    </m:r>
                    <m:r>
                      <w:rPr>
                        <w:rFonts w:ascii="Cambria Math" w:hAnsi="Cambria Math" w:cs="Arial"/>
                        <w:color w:val="202122"/>
                      </w:rPr>
                      <m:t>π</m:t>
                    </m:r>
                  </m:e>
                </m:d>
              </m:e>
              <m:sup>
                <m:f>
                  <m:fPr>
                    <m:ctrlPr>
                      <w:rPr>
                        <w:rFonts w:ascii="Cambria Math" w:hAnsi="Cambria Math" w:cs="Arial"/>
                        <w:i/>
                        <w:color w:val="202122"/>
                      </w:rPr>
                    </m:ctrlPr>
                  </m:fPr>
                  <m:num>
                    <m:r>
                      <w:rPr>
                        <w:rFonts w:ascii="Cambria Math" w:hAnsi="Cambria Math" w:cs="Arial"/>
                        <w:color w:val="202122"/>
                      </w:rPr>
                      <m:t>m</m:t>
                    </m:r>
                  </m:num>
                  <m:den>
                    <m:r>
                      <w:rPr>
                        <w:rFonts w:ascii="Cambria Math" w:hAnsi="Cambria Math" w:cs="Arial"/>
                        <w:color w:val="202122"/>
                      </w:rPr>
                      <m:t>2</m:t>
                    </m:r>
                  </m:den>
                </m:f>
              </m:sup>
            </m:sSup>
            <m:sSup>
              <m:sSupPr>
                <m:ctrlPr>
                  <w:rPr>
                    <w:rFonts w:ascii="Cambria Math" w:hAnsi="Cambria Math" w:cs="Arial"/>
                    <w:i/>
                    <w:color w:val="202122"/>
                  </w:rPr>
                </m:ctrlPr>
              </m:sSupPr>
              <m:e>
                <m:d>
                  <m:dPr>
                    <m:begChr m:val="|"/>
                    <m:endChr m:val="|"/>
                    <m:ctrlPr>
                      <w:rPr>
                        <w:rFonts w:ascii="Cambria Math" w:hAnsi="Cambria Math" w:cs="Arial"/>
                        <w:i/>
                        <w:color w:val="202122"/>
                      </w:rPr>
                    </m:ctrlPr>
                  </m:dPr>
                  <m:e>
                    <m:r>
                      <w:rPr>
                        <w:rFonts w:ascii="Cambria Math" w:hAnsi="Cambria Math" w:cs="Arial"/>
                        <w:color w:val="202122"/>
                      </w:rPr>
                      <m:t>ε</m:t>
                    </m:r>
                  </m:e>
                </m:d>
              </m:e>
              <m:sup>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up>
            </m:sSup>
          </m:den>
        </m:f>
        <m:func>
          <m:funcPr>
            <m:ctrlPr>
              <w:rPr>
                <w:rFonts w:ascii="Cambria Math" w:hAnsi="Cambria Math" w:cs="Arial"/>
                <w:i/>
                <w:color w:val="202122"/>
              </w:rPr>
            </m:ctrlPr>
          </m:funcPr>
          <m:fName>
            <m:r>
              <m:rPr>
                <m:sty m:val="p"/>
              </m:rPr>
              <w:rPr>
                <w:rFonts w:ascii="Cambria Math" w:hAnsi="Cambria Math" w:cs="Arial"/>
                <w:color w:val="202122"/>
              </w:rPr>
              <m:t>exp</m:t>
            </m:r>
          </m:fName>
          <m:e>
            <m:d>
              <m:dPr>
                <m:ctrlPr>
                  <w:rPr>
                    <w:rFonts w:ascii="Cambria Math" w:hAnsi="Cambria Math" w:cs="Arial"/>
                    <w:i/>
                    <w:color w:val="202122"/>
                  </w:rPr>
                </m:ctrlPr>
              </m:dPr>
              <m:e>
                <m:r>
                  <w:rPr>
                    <w:rFonts w:ascii="Cambria Math" w:hAnsi="Cambria Math" w:cs="Arial"/>
                    <w:color w:val="202122"/>
                  </w:rPr>
                  <m:t>-</m:t>
                </m:r>
                <m:f>
                  <m:fPr>
                    <m:ctrlPr>
                      <w:rPr>
                        <w:rFonts w:ascii="Cambria Math" w:hAnsi="Cambria Math" w:cs="Arial"/>
                        <w:i/>
                        <w:color w:val="202122"/>
                      </w:rPr>
                    </m:ctrlPr>
                  </m:fPr>
                  <m:num>
                    <m:r>
                      <w:rPr>
                        <w:rFonts w:ascii="Cambria Math" w:hAnsi="Cambria Math" w:cs="Arial"/>
                        <w:color w:val="202122"/>
                      </w:rPr>
                      <m:t>1</m:t>
                    </m:r>
                  </m:num>
                  <m:den>
                    <m:r>
                      <w:rPr>
                        <w:rFonts w:ascii="Cambria Math" w:hAnsi="Cambria Math" w:cs="Arial"/>
                        <w:color w:val="202122"/>
                      </w:rPr>
                      <m:t>2</m:t>
                    </m:r>
                  </m:den>
                </m:f>
                <m:sSup>
                  <m:sSupPr>
                    <m:ctrlPr>
                      <w:rPr>
                        <w:rFonts w:ascii="Cambria Math" w:hAnsi="Cambria Math" w:cs="Arial"/>
                        <w:i/>
                        <w:color w:val="202122"/>
                      </w:rPr>
                    </m:ctrlPr>
                  </m:sSupPr>
                  <m:e>
                    <m:d>
                      <m:dPr>
                        <m:ctrlPr>
                          <w:rPr>
                            <w:rFonts w:ascii="Cambria Math" w:hAnsi="Cambria Math" w:cs="Arial"/>
                            <w:i/>
                            <w:color w:val="202122"/>
                          </w:rPr>
                        </m:ctrlPr>
                      </m:dPr>
                      <m:e>
                        <m:r>
                          <w:rPr>
                            <w:rFonts w:ascii="Cambria Math" w:hAnsi="Cambria Math" w:cs="Arial"/>
                            <w:color w:val="202122"/>
                          </w:rPr>
                          <m:t>x</m:t>
                        </m:r>
                        <m:r>
                          <w:rPr>
                            <w:rFonts w:ascii="Cambria Math" w:hAnsi="Cambria Math" w:cs="Arial"/>
                            <w:color w:val="202122"/>
                          </w:rPr>
                          <m:t>-</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k</m:t>
                            </m:r>
                          </m:sub>
                        </m:sSub>
                      </m:e>
                    </m:d>
                  </m:e>
                  <m:sup>
                    <m:r>
                      <w:rPr>
                        <w:rFonts w:ascii="Cambria Math" w:hAnsi="Cambria Math" w:cs="Arial"/>
                        <w:color w:val="202122"/>
                      </w:rPr>
                      <m:t>T</m:t>
                    </m:r>
                  </m:sup>
                </m:sSup>
                <m:sSup>
                  <m:sSupPr>
                    <m:ctrlPr>
                      <w:rPr>
                        <w:rFonts w:ascii="Cambria Math" w:hAnsi="Cambria Math" w:cs="Arial"/>
                        <w:i/>
                        <w:color w:val="202122"/>
                      </w:rPr>
                    </m:ctrlPr>
                  </m:sSupPr>
                  <m:e>
                    <m:r>
                      <w:rPr>
                        <w:rFonts w:ascii="Cambria Math" w:hAnsi="Cambria Math" w:cs="Arial"/>
                        <w:color w:val="202122"/>
                      </w:rPr>
                      <m:t>ε</m:t>
                    </m:r>
                  </m:e>
                  <m:sup>
                    <m:r>
                      <w:rPr>
                        <w:rFonts w:ascii="Cambria Math" w:hAnsi="Cambria Math" w:cs="Arial"/>
                        <w:color w:val="202122"/>
                      </w:rPr>
                      <m:t>-</m:t>
                    </m:r>
                    <m:r>
                      <w:rPr>
                        <w:rFonts w:ascii="Cambria Math" w:hAnsi="Cambria Math" w:cs="Arial"/>
                        <w:color w:val="202122"/>
                      </w:rPr>
                      <m:t>1</m:t>
                    </m:r>
                  </m:sup>
                </m:sSup>
                <m:d>
                  <m:dPr>
                    <m:ctrlPr>
                      <w:rPr>
                        <w:rFonts w:ascii="Cambria Math" w:hAnsi="Cambria Math" w:cs="Arial"/>
                        <w:i/>
                        <w:color w:val="202122"/>
                      </w:rPr>
                    </m:ctrlPr>
                  </m:dPr>
                  <m:e>
                    <m:r>
                      <w:rPr>
                        <w:rFonts w:ascii="Cambria Math" w:hAnsi="Cambria Math" w:cs="Arial"/>
                        <w:color w:val="202122"/>
                      </w:rPr>
                      <m:t>x</m:t>
                    </m:r>
                    <m:r>
                      <w:rPr>
                        <w:rFonts w:ascii="Cambria Math" w:hAnsi="Cambria Math" w:cs="Arial"/>
                        <w:color w:val="202122"/>
                      </w:rPr>
                      <m:t>-</m:t>
                    </m:r>
                    <m:sSub>
                      <m:sSubPr>
                        <m:ctrlPr>
                          <w:rPr>
                            <w:rFonts w:ascii="Cambria Math" w:hAnsi="Cambria Math" w:cs="Arial"/>
                            <w:i/>
                            <w:color w:val="202122"/>
                          </w:rPr>
                        </m:ctrlPr>
                      </m:sSubPr>
                      <m:e>
                        <m:r>
                          <w:rPr>
                            <w:rFonts w:ascii="Cambria Math" w:hAnsi="Cambria Math" w:cs="Arial"/>
                            <w:color w:val="202122"/>
                          </w:rPr>
                          <m:t>μ</m:t>
                        </m:r>
                      </m:e>
                      <m:sub>
                        <m:r>
                          <w:rPr>
                            <w:rFonts w:ascii="Cambria Math" w:hAnsi="Cambria Math" w:cs="Arial"/>
                            <w:color w:val="202122"/>
                          </w:rPr>
                          <m:t>k</m:t>
                        </m:r>
                      </m:sub>
                    </m:sSub>
                  </m:e>
                </m:d>
              </m:e>
            </m:d>
          </m:e>
        </m:func>
        <m:r>
          <w:rPr>
            <w:rFonts w:ascii="Cambria Math" w:hAnsi="Cambria Math" w:cs="Arial"/>
            <w:color w:val="202122"/>
          </w:rPr>
          <m:t>Pr</m:t>
        </m:r>
        <m:d>
          <m:dPr>
            <m:ctrlPr>
              <w:rPr>
                <w:rFonts w:ascii="Cambria Math" w:hAnsi="Cambria Math" w:cs="Arial"/>
                <w:i/>
                <w:color w:val="202122"/>
              </w:rPr>
            </m:ctrlPr>
          </m:dPr>
          <m:e>
            <m:r>
              <w:rPr>
                <w:rFonts w:ascii="Cambria Math" w:hAnsi="Cambria Math" w:cs="Arial"/>
                <w:color w:val="202122"/>
              </w:rPr>
              <m:t>y</m:t>
            </m:r>
            <m:r>
              <w:rPr>
                <w:rFonts w:ascii="Cambria Math" w:hAnsi="Cambria Math" w:cs="Arial"/>
                <w:color w:val="202122"/>
              </w:rPr>
              <m:t>=</m:t>
            </m:r>
            <m:r>
              <w:rPr>
                <w:rFonts w:ascii="Cambria Math" w:hAnsi="Cambria Math" w:cs="Arial"/>
                <w:color w:val="202122"/>
              </w:rPr>
              <m:t>k</m:t>
            </m:r>
          </m:e>
        </m:d>
      </m:oMath>
      <w:r w:rsidR="00D14B61">
        <w:rPr>
          <w:rFonts w:ascii="Arial" w:eastAsiaTheme="minorEastAsia" w:hAnsi="Arial" w:cs="Arial"/>
          <w:color w:val="202122"/>
        </w:rPr>
        <w:t xml:space="preserve">                            (2)</w:t>
      </w:r>
    </w:p>
    <w:p w14:paraId="6F98EB50" w14:textId="77777777" w:rsidR="00652523" w:rsidRDefault="00652523" w:rsidP="00652523">
      <w:pPr>
        <w:shd w:val="clear" w:color="auto" w:fill="FFFFFF"/>
        <w:spacing w:before="100" w:beforeAutospacing="1" w:after="24" w:line="240" w:lineRule="auto"/>
        <w:ind w:left="384"/>
        <w:rPr>
          <w:rFonts w:eastAsiaTheme="minorEastAsia" w:cstheme="minorHAnsi"/>
          <w:color w:val="202122"/>
        </w:rPr>
      </w:pPr>
    </w:p>
    <w:p w14:paraId="58884F14" w14:textId="69653800" w:rsidR="00652523" w:rsidRPr="007B2B6A" w:rsidRDefault="00652523" w:rsidP="00652523">
      <w:pPr>
        <w:shd w:val="clear" w:color="auto" w:fill="FFFFFF"/>
        <w:spacing w:before="100" w:beforeAutospacing="1" w:after="24" w:line="240" w:lineRule="auto"/>
        <w:jc w:val="both"/>
        <w:rPr>
          <w:rFonts w:eastAsiaTheme="minorEastAsia" w:cstheme="minorHAnsi"/>
          <w:color w:val="202122"/>
        </w:rPr>
      </w:pPr>
      <w:r w:rsidRPr="007B2B6A">
        <w:rPr>
          <w:rFonts w:eastAsiaTheme="minorEastAsia" w:cstheme="minorHAnsi"/>
          <w:color w:val="202122"/>
        </w:rPr>
        <w:t xml:space="preserve">Kako </w:t>
      </w:r>
      <m:oMath>
        <m:f>
          <m:fPr>
            <m:ctrlPr>
              <w:rPr>
                <w:rFonts w:ascii="Cambria Math" w:hAnsi="Cambria Math" w:cstheme="minorHAnsi"/>
                <w:i/>
                <w:color w:val="202122"/>
              </w:rPr>
            </m:ctrlPr>
          </m:fPr>
          <m:num>
            <m:r>
              <w:rPr>
                <w:rFonts w:ascii="Cambria Math" w:hAnsi="Cambria Math" w:cstheme="minorHAnsi"/>
                <w:color w:val="202122"/>
              </w:rPr>
              <m:t>1</m:t>
            </m:r>
          </m:num>
          <m:den>
            <m:sSup>
              <m:sSupPr>
                <m:ctrlPr>
                  <w:rPr>
                    <w:rFonts w:ascii="Cambria Math" w:hAnsi="Cambria Math" w:cstheme="minorHAnsi"/>
                    <w:i/>
                    <w:color w:val="202122"/>
                  </w:rPr>
                </m:ctrlPr>
              </m:sSupPr>
              <m:e>
                <m:d>
                  <m:dPr>
                    <m:ctrlPr>
                      <w:rPr>
                        <w:rFonts w:ascii="Cambria Math" w:hAnsi="Cambria Math" w:cstheme="minorHAnsi"/>
                        <w:i/>
                        <w:color w:val="202122"/>
                      </w:rPr>
                    </m:ctrlPr>
                  </m:dPr>
                  <m:e>
                    <m:r>
                      <w:rPr>
                        <w:rFonts w:ascii="Cambria Math" w:hAnsi="Cambria Math" w:cstheme="minorHAnsi"/>
                        <w:color w:val="202122"/>
                      </w:rPr>
                      <m:t>2π</m:t>
                    </m:r>
                  </m:e>
                </m:d>
              </m:e>
              <m:sup>
                <m:f>
                  <m:fPr>
                    <m:ctrlPr>
                      <w:rPr>
                        <w:rFonts w:ascii="Cambria Math" w:hAnsi="Cambria Math" w:cstheme="minorHAnsi"/>
                        <w:i/>
                        <w:color w:val="202122"/>
                      </w:rPr>
                    </m:ctrlPr>
                  </m:fPr>
                  <m:num>
                    <m:r>
                      <w:rPr>
                        <w:rFonts w:ascii="Cambria Math" w:hAnsi="Cambria Math" w:cstheme="minorHAnsi"/>
                        <w:color w:val="202122"/>
                      </w:rPr>
                      <m:t>m</m:t>
                    </m:r>
                  </m:num>
                  <m:den>
                    <m:r>
                      <w:rPr>
                        <w:rFonts w:ascii="Cambria Math" w:hAnsi="Cambria Math" w:cstheme="minorHAnsi"/>
                        <w:color w:val="202122"/>
                      </w:rPr>
                      <m:t>2</m:t>
                    </m:r>
                  </m:den>
                </m:f>
              </m:sup>
            </m:sSup>
            <m:sSup>
              <m:sSupPr>
                <m:ctrlPr>
                  <w:rPr>
                    <w:rFonts w:ascii="Cambria Math" w:hAnsi="Cambria Math" w:cstheme="minorHAnsi"/>
                    <w:i/>
                    <w:color w:val="202122"/>
                  </w:rPr>
                </m:ctrlPr>
              </m:sSupPr>
              <m:e>
                <m:d>
                  <m:dPr>
                    <m:begChr m:val="|"/>
                    <m:endChr m:val="|"/>
                    <m:ctrlPr>
                      <w:rPr>
                        <w:rFonts w:ascii="Cambria Math" w:hAnsi="Cambria Math" w:cstheme="minorHAnsi"/>
                        <w:i/>
                        <w:color w:val="202122"/>
                      </w:rPr>
                    </m:ctrlPr>
                  </m:dPr>
                  <m:e>
                    <m:r>
                      <w:rPr>
                        <w:rFonts w:ascii="Cambria Math" w:hAnsi="Cambria Math" w:cstheme="minorHAnsi"/>
                        <w:color w:val="202122"/>
                      </w:rPr>
                      <m:t>ε</m:t>
                    </m:r>
                  </m:e>
                </m:d>
              </m:e>
              <m:sup>
                <m:f>
                  <m:fPr>
                    <m:ctrlPr>
                      <w:rPr>
                        <w:rFonts w:ascii="Cambria Math" w:hAnsi="Cambria Math" w:cstheme="minorHAnsi"/>
                        <w:i/>
                        <w:color w:val="202122"/>
                      </w:rPr>
                    </m:ctrlPr>
                  </m:fPr>
                  <m:num>
                    <m:r>
                      <w:rPr>
                        <w:rFonts w:ascii="Cambria Math" w:hAnsi="Cambria Math" w:cstheme="minorHAnsi"/>
                        <w:color w:val="202122"/>
                      </w:rPr>
                      <m:t>1</m:t>
                    </m:r>
                  </m:num>
                  <m:den>
                    <m:r>
                      <w:rPr>
                        <w:rFonts w:ascii="Cambria Math" w:hAnsi="Cambria Math" w:cstheme="minorHAnsi"/>
                        <w:color w:val="202122"/>
                      </w:rPr>
                      <m:t>2</m:t>
                    </m:r>
                  </m:den>
                </m:f>
              </m:sup>
            </m:sSup>
          </m:den>
        </m:f>
      </m:oMath>
      <w:r w:rsidRPr="007B2B6A">
        <w:rPr>
          <w:rFonts w:eastAsiaTheme="minorEastAsia" w:cstheme="minorHAnsi"/>
          <w:color w:val="202122"/>
        </w:rPr>
        <w:t xml:space="preserve">    ne</w:t>
      </w:r>
      <w:r>
        <w:rPr>
          <w:rFonts w:eastAsiaTheme="minorEastAsia" w:cstheme="minorHAnsi"/>
          <w:color w:val="202122"/>
        </w:rPr>
        <w:t xml:space="preserve">zavisi </w:t>
      </w:r>
      <w:r w:rsidRPr="007B2B6A">
        <w:rPr>
          <w:rFonts w:eastAsiaTheme="minorEastAsia" w:cstheme="minorHAnsi"/>
          <w:color w:val="202122"/>
        </w:rPr>
        <w:t xml:space="preserve">od </w:t>
      </w:r>
      <w:r w:rsidRPr="00476FE0">
        <w:rPr>
          <w:rFonts w:eastAsiaTheme="minorEastAsia" w:cstheme="minorHAnsi"/>
          <w:i/>
          <w:color w:val="202122"/>
        </w:rPr>
        <w:t>k</w:t>
      </w:r>
      <w:r w:rsidRPr="007B2B6A">
        <w:rPr>
          <w:rFonts w:eastAsiaTheme="minorEastAsia" w:cstheme="minorHAnsi"/>
          <w:color w:val="202122"/>
        </w:rPr>
        <w:t>, zam</w:t>
      </w:r>
      <w:r>
        <w:rPr>
          <w:rFonts w:eastAsiaTheme="minorEastAsia" w:cstheme="minorHAnsi"/>
          <w:color w:val="202122"/>
        </w:rPr>
        <w:t>eneić</w:t>
      </w:r>
      <w:r w:rsidRPr="007B2B6A">
        <w:rPr>
          <w:rFonts w:eastAsiaTheme="minorEastAsia" w:cstheme="minorHAnsi"/>
          <w:color w:val="202122"/>
        </w:rPr>
        <w:t xml:space="preserve">emo </w:t>
      </w:r>
      <w:r w:rsidR="00C83565">
        <w:rPr>
          <w:rFonts w:eastAsiaTheme="minorEastAsia" w:cstheme="minorHAnsi"/>
          <w:color w:val="202122"/>
        </w:rPr>
        <w:t xml:space="preserve">ovaj količnik </w:t>
      </w:r>
      <w:r w:rsidRPr="007B2B6A">
        <w:rPr>
          <w:rFonts w:eastAsiaTheme="minorEastAsia" w:cstheme="minorHAnsi"/>
          <w:color w:val="202122"/>
        </w:rPr>
        <w:t xml:space="preserve"> konstantom </w:t>
      </w:r>
      <w:r w:rsidRPr="00476FE0">
        <w:rPr>
          <w:rFonts w:eastAsiaTheme="minorEastAsia" w:cstheme="minorHAnsi"/>
          <w:i/>
          <w:color w:val="202122"/>
        </w:rPr>
        <w:t>C</w:t>
      </w:r>
      <w:r w:rsidR="00C83565">
        <w:rPr>
          <w:rFonts w:eastAsiaTheme="minorEastAsia" w:cstheme="minorHAnsi"/>
          <w:color w:val="202122"/>
        </w:rPr>
        <w:t>,</w:t>
      </w:r>
    </w:p>
    <w:p w14:paraId="004E8537" w14:textId="77777777" w:rsidR="00652523" w:rsidRPr="00F94085" w:rsidRDefault="00652523" w:rsidP="00652523">
      <w:pPr>
        <w:shd w:val="clear" w:color="auto" w:fill="FFFFFF"/>
        <w:spacing w:before="100" w:beforeAutospacing="1" w:after="24" w:line="240" w:lineRule="auto"/>
        <w:ind w:left="384"/>
        <w:rPr>
          <w:rFonts w:ascii="Arial" w:eastAsiaTheme="minorEastAsia" w:hAnsi="Arial" w:cs="Arial"/>
          <w:color w:val="202122"/>
          <w:sz w:val="24"/>
          <w:szCs w:val="24"/>
        </w:rPr>
      </w:pPr>
    </w:p>
    <w:p w14:paraId="5F594560" w14:textId="77777777" w:rsidR="00652523" w:rsidRPr="00857445" w:rsidRDefault="00652523" w:rsidP="00652523">
      <w:pPr>
        <w:shd w:val="clear" w:color="auto" w:fill="FFFFFF"/>
        <w:spacing w:before="100" w:beforeAutospacing="1" w:after="24" w:line="240" w:lineRule="auto"/>
        <w:ind w:left="384"/>
        <w:rPr>
          <w:rFonts w:ascii="Arial" w:eastAsiaTheme="minorEastAsia" w:hAnsi="Arial" w:cs="Arial"/>
          <w:color w:val="202122"/>
          <w:sz w:val="24"/>
          <w:szCs w:val="24"/>
        </w:rPr>
      </w:pPr>
      <m:oMathPara>
        <m:oMath>
          <m:r>
            <w:rPr>
              <w:rFonts w:ascii="Cambria Math" w:hAnsi="Cambria Math" w:cs="Arial"/>
              <w:color w:val="202122"/>
              <w:sz w:val="24"/>
              <w:szCs w:val="24"/>
            </w:rPr>
            <m:t>=C</m:t>
          </m:r>
          <m:func>
            <m:funcPr>
              <m:ctrlPr>
                <w:rPr>
                  <w:rFonts w:ascii="Cambria Math" w:hAnsi="Cambria Math" w:cs="Arial"/>
                  <w:i/>
                  <w:color w:val="202122"/>
                  <w:sz w:val="24"/>
                  <w:szCs w:val="24"/>
                </w:rPr>
              </m:ctrlPr>
            </m:funcPr>
            <m:fName>
              <m:r>
                <m:rPr>
                  <m:sty m:val="p"/>
                </m:rPr>
                <w:rPr>
                  <w:rFonts w:ascii="Cambria Math" w:hAnsi="Cambria Math" w:cs="Arial"/>
                  <w:color w:val="202122"/>
                  <w:sz w:val="24"/>
                  <w:szCs w:val="24"/>
                </w:rPr>
                <m:t>exp</m:t>
              </m:r>
            </m:fName>
            <m:e>
              <m:d>
                <m:dPr>
                  <m:ctrlPr>
                    <w:rPr>
                      <w:rFonts w:ascii="Cambria Math" w:hAnsi="Cambria Math" w:cs="Arial"/>
                      <w:i/>
                      <w:color w:val="202122"/>
                      <w:sz w:val="24"/>
                      <w:szCs w:val="24"/>
                    </w:rPr>
                  </m:ctrlPr>
                </m:dPr>
                <m:e>
                  <m:r>
                    <w:rPr>
                      <w:rFonts w:ascii="Cambria Math" w:hAnsi="Cambria Math" w:cs="Arial"/>
                      <w:color w:val="202122"/>
                      <w:sz w:val="24"/>
                      <w:szCs w:val="24"/>
                    </w:rPr>
                    <m:t>-</m:t>
                  </m:r>
                  <m:f>
                    <m:fPr>
                      <m:ctrlPr>
                        <w:rPr>
                          <w:rFonts w:ascii="Cambria Math" w:hAnsi="Cambria Math" w:cs="Arial"/>
                          <w:i/>
                          <w:color w:val="202122"/>
                          <w:sz w:val="24"/>
                          <w:szCs w:val="24"/>
                        </w:rPr>
                      </m:ctrlPr>
                    </m:fPr>
                    <m:num>
                      <m:r>
                        <w:rPr>
                          <w:rFonts w:ascii="Cambria Math" w:hAnsi="Cambria Math" w:cs="Arial"/>
                          <w:color w:val="202122"/>
                          <w:sz w:val="24"/>
                          <w:szCs w:val="24"/>
                        </w:rPr>
                        <m:t>1</m:t>
                      </m:r>
                    </m:num>
                    <m:den>
                      <m:r>
                        <w:rPr>
                          <w:rFonts w:ascii="Cambria Math" w:hAnsi="Cambria Math" w:cs="Arial"/>
                          <w:color w:val="202122"/>
                          <w:sz w:val="24"/>
                          <w:szCs w:val="24"/>
                        </w:rPr>
                        <m:t>2</m:t>
                      </m:r>
                    </m:den>
                  </m:f>
                  <m:sSup>
                    <m:sSupPr>
                      <m:ctrlPr>
                        <w:rPr>
                          <w:rFonts w:ascii="Cambria Math" w:hAnsi="Cambria Math" w:cs="Arial"/>
                          <w:i/>
                          <w:color w:val="202122"/>
                          <w:sz w:val="24"/>
                          <w:szCs w:val="24"/>
                        </w:rPr>
                      </m:ctrlPr>
                    </m:sSupPr>
                    <m:e>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sup>
                      <m:r>
                        <w:rPr>
                          <w:rFonts w:ascii="Cambria Math" w:hAnsi="Cambria Math" w:cs="Arial"/>
                          <w:color w:val="202122"/>
                          <w:sz w:val="24"/>
                          <w:szCs w:val="24"/>
                        </w:rPr>
                        <m:t>T</m:t>
                      </m:r>
                    </m:sup>
                  </m:sSup>
                  <m:sSup>
                    <m:sSupPr>
                      <m:ctrlPr>
                        <w:rPr>
                          <w:rFonts w:ascii="Cambria Math" w:hAnsi="Cambria Math" w:cs="Arial"/>
                          <w:i/>
                          <w:color w:val="202122"/>
                          <w:sz w:val="24"/>
                          <w:szCs w:val="24"/>
                        </w:rPr>
                      </m:ctrlPr>
                    </m:sSupPr>
                    <m:e>
                      <m:r>
                        <w:rPr>
                          <w:rFonts w:ascii="Cambria Math" w:hAnsi="Cambria Math" w:cs="Arial"/>
                          <w:color w:val="202122"/>
                          <w:sz w:val="24"/>
                          <w:szCs w:val="24"/>
                        </w:rPr>
                        <m:t>ε</m:t>
                      </m:r>
                    </m:e>
                    <m:sup>
                      <m:r>
                        <w:rPr>
                          <w:rFonts w:ascii="Cambria Math" w:hAnsi="Cambria Math" w:cs="Arial"/>
                          <w:color w:val="202122"/>
                          <w:sz w:val="24"/>
                          <w:szCs w:val="24"/>
                        </w:rPr>
                        <m:t>-1</m:t>
                      </m:r>
                    </m:sup>
                  </m:sSup>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d>
            </m:e>
          </m:func>
          <m:r>
            <w:rPr>
              <w:rFonts w:ascii="Cambria Math" w:hAnsi="Cambria Math" w:cs="Arial"/>
              <w:color w:val="202122"/>
              <w:sz w:val="24"/>
              <w:szCs w:val="24"/>
            </w:rPr>
            <m:t>Pr(y=k)</m:t>
          </m:r>
        </m:oMath>
      </m:oMathPara>
    </w:p>
    <w:p w14:paraId="7EC76F21" w14:textId="77777777" w:rsidR="00652523" w:rsidRDefault="00652523" w:rsidP="00652523">
      <w:pPr>
        <w:shd w:val="clear" w:color="auto" w:fill="FFFFFF"/>
        <w:spacing w:before="100" w:beforeAutospacing="1" w:after="24" w:line="240" w:lineRule="auto"/>
        <w:ind w:left="384"/>
        <w:rPr>
          <w:rFonts w:ascii="Arial" w:eastAsiaTheme="minorEastAsia" w:hAnsi="Arial" w:cs="Arial"/>
          <w:color w:val="202122"/>
          <w:sz w:val="21"/>
          <w:szCs w:val="21"/>
        </w:rPr>
      </w:pPr>
    </w:p>
    <w:p w14:paraId="43FF4BDC" w14:textId="6C1DA983" w:rsidR="00652523" w:rsidRPr="007B2B6A" w:rsidRDefault="00923EEE" w:rsidP="0023218C">
      <w:pPr>
        <w:shd w:val="clear" w:color="auto" w:fill="FFFFFF"/>
        <w:spacing w:before="100" w:beforeAutospacing="1" w:after="24" w:line="240" w:lineRule="auto"/>
        <w:jc w:val="both"/>
        <w:rPr>
          <w:rFonts w:eastAsiaTheme="minorEastAsia" w:cstheme="minorHAnsi"/>
          <w:color w:val="202122"/>
        </w:rPr>
      </w:pPr>
      <w:r>
        <w:rPr>
          <w:rFonts w:eastAsiaTheme="minorEastAsia" w:cstheme="minorHAnsi"/>
          <w:color w:val="202122"/>
        </w:rPr>
        <w:t>L</w:t>
      </w:r>
      <w:r w:rsidR="00652523" w:rsidRPr="007B2B6A">
        <w:rPr>
          <w:rFonts w:eastAsiaTheme="minorEastAsia" w:cstheme="minorHAnsi"/>
          <w:color w:val="202122"/>
        </w:rPr>
        <w:t>ogaritmovanja dobijamo</w:t>
      </w:r>
      <w:r>
        <w:rPr>
          <w:rFonts w:eastAsiaTheme="minorEastAsia" w:cstheme="minorHAnsi"/>
          <w:color w:val="202122"/>
        </w:rPr>
        <w:t>,</w:t>
      </w:r>
    </w:p>
    <w:p w14:paraId="340E0EF7" w14:textId="77777777" w:rsidR="00652523" w:rsidRDefault="00652523" w:rsidP="00652523">
      <w:pPr>
        <w:shd w:val="clear" w:color="auto" w:fill="FFFFFF"/>
        <w:spacing w:before="100" w:beforeAutospacing="1" w:after="24" w:line="240" w:lineRule="auto"/>
        <w:ind w:left="384"/>
        <w:rPr>
          <w:rFonts w:ascii="Arial" w:eastAsiaTheme="minorEastAsia" w:hAnsi="Arial" w:cs="Arial"/>
          <w:color w:val="202122"/>
          <w:sz w:val="21"/>
          <w:szCs w:val="21"/>
        </w:rPr>
      </w:pPr>
    </w:p>
    <w:p w14:paraId="7E8EE47A" w14:textId="77777777" w:rsidR="009D39B9" w:rsidRDefault="00652523" w:rsidP="009D39B9">
      <w:pPr>
        <w:shd w:val="clear" w:color="auto" w:fill="FFFFFF"/>
        <w:spacing w:before="100" w:beforeAutospacing="1" w:after="24" w:line="240" w:lineRule="auto"/>
        <w:ind w:left="384"/>
        <w:rPr>
          <w:rFonts w:ascii="Arial" w:eastAsiaTheme="minorEastAsia" w:hAnsi="Arial" w:cs="Arial"/>
          <w:color w:val="202122"/>
          <w:sz w:val="24"/>
          <w:szCs w:val="24"/>
        </w:rPr>
      </w:pPr>
      <w:r>
        <w:rPr>
          <w:rFonts w:ascii="Arial" w:eastAsiaTheme="minorEastAsia" w:hAnsi="Arial" w:cs="Arial"/>
          <w:color w:val="202122"/>
          <w:sz w:val="21"/>
          <w:szCs w:val="21"/>
        </w:rPr>
        <w:t xml:space="preserve">                                    </w:t>
      </w:r>
      <m:oMath>
        <m:r>
          <w:rPr>
            <w:rFonts w:ascii="Cambria Math" w:eastAsiaTheme="minorEastAsia" w:hAnsi="Cambria Math" w:cs="Arial"/>
            <w:color w:val="202122"/>
            <w:sz w:val="21"/>
            <w:szCs w:val="21"/>
          </w:rPr>
          <m:t>=logC-</m:t>
        </m:r>
        <m:f>
          <m:fPr>
            <m:ctrlPr>
              <w:rPr>
                <w:rFonts w:ascii="Cambria Math" w:eastAsiaTheme="minorEastAsia" w:hAnsi="Cambria Math" w:cs="Arial"/>
                <w:i/>
                <w:color w:val="202122"/>
                <w:sz w:val="21"/>
                <w:szCs w:val="21"/>
              </w:rPr>
            </m:ctrlPr>
          </m:fPr>
          <m:num>
            <m:r>
              <w:rPr>
                <w:rFonts w:ascii="Cambria Math" w:eastAsiaTheme="minorEastAsia" w:hAnsi="Cambria Math" w:cs="Arial"/>
                <w:color w:val="202122"/>
                <w:sz w:val="21"/>
                <w:szCs w:val="21"/>
              </w:rPr>
              <m:t>1</m:t>
            </m:r>
          </m:num>
          <m:den>
            <m:r>
              <w:rPr>
                <w:rFonts w:ascii="Cambria Math" w:eastAsiaTheme="minorEastAsia" w:hAnsi="Cambria Math" w:cs="Arial"/>
                <w:color w:val="202122"/>
                <w:sz w:val="21"/>
                <w:szCs w:val="21"/>
              </w:rPr>
              <m:t>2</m:t>
            </m:r>
          </m:den>
        </m:f>
        <m:sSup>
          <m:sSupPr>
            <m:ctrlPr>
              <w:rPr>
                <w:rFonts w:ascii="Cambria Math" w:hAnsi="Cambria Math" w:cs="Arial"/>
                <w:i/>
                <w:color w:val="202122"/>
                <w:sz w:val="24"/>
                <w:szCs w:val="24"/>
              </w:rPr>
            </m:ctrlPr>
          </m:sSupPr>
          <m:e>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sup>
            <m:r>
              <w:rPr>
                <w:rFonts w:ascii="Cambria Math" w:hAnsi="Cambria Math" w:cs="Arial"/>
                <w:color w:val="202122"/>
                <w:sz w:val="24"/>
                <w:szCs w:val="24"/>
              </w:rPr>
              <m:t>T</m:t>
            </m:r>
          </m:sup>
        </m:sSup>
        <m:sSup>
          <m:sSupPr>
            <m:ctrlPr>
              <w:rPr>
                <w:rFonts w:ascii="Cambria Math" w:hAnsi="Cambria Math" w:cs="Arial"/>
                <w:i/>
                <w:color w:val="202122"/>
                <w:sz w:val="24"/>
                <w:szCs w:val="24"/>
              </w:rPr>
            </m:ctrlPr>
          </m:sSupPr>
          <m:e>
            <m:r>
              <w:rPr>
                <w:rFonts w:ascii="Cambria Math" w:hAnsi="Cambria Math" w:cs="Arial"/>
                <w:color w:val="202122"/>
                <w:sz w:val="24"/>
                <w:szCs w:val="24"/>
              </w:rPr>
              <m:t>ε</m:t>
            </m:r>
          </m:e>
          <m:sup>
            <m:r>
              <w:rPr>
                <w:rFonts w:ascii="Cambria Math" w:hAnsi="Cambria Math" w:cs="Arial"/>
                <w:color w:val="202122"/>
                <w:sz w:val="24"/>
                <w:szCs w:val="24"/>
              </w:rPr>
              <m:t>-1</m:t>
            </m:r>
          </m:sup>
        </m:sSup>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r>
          <w:rPr>
            <w:rFonts w:ascii="Cambria Math" w:hAnsi="Cambria Math" w:cs="Arial"/>
            <w:color w:val="202122"/>
            <w:sz w:val="24"/>
            <w:szCs w:val="24"/>
          </w:rPr>
          <m:t>+</m:t>
        </m:r>
        <m:func>
          <m:funcPr>
            <m:ctrlPr>
              <w:rPr>
                <w:rFonts w:ascii="Cambria Math" w:hAnsi="Cambria Math" w:cs="Arial"/>
                <w:color w:val="202122"/>
                <w:sz w:val="24"/>
                <w:szCs w:val="24"/>
              </w:rPr>
            </m:ctrlPr>
          </m:funcPr>
          <m:fName>
            <m:r>
              <m:rPr>
                <m:sty m:val="p"/>
              </m:rPr>
              <w:rPr>
                <w:rFonts w:ascii="Cambria Math" w:hAnsi="Cambria Math" w:cs="Arial"/>
                <w:color w:val="202122"/>
                <w:sz w:val="24"/>
                <w:szCs w:val="24"/>
              </w:rPr>
              <m:t>log</m:t>
            </m:r>
            <m:ctrlPr>
              <w:rPr>
                <w:rFonts w:ascii="Cambria Math" w:hAnsi="Cambria Math" w:cs="Arial"/>
                <w:i/>
                <w:color w:val="202122"/>
                <w:sz w:val="24"/>
                <w:szCs w:val="24"/>
              </w:rPr>
            </m:ctrlPr>
          </m:fName>
          <m:e>
            <m:d>
              <m:dPr>
                <m:ctrlPr>
                  <w:rPr>
                    <w:rFonts w:ascii="Cambria Math" w:hAnsi="Cambria Math" w:cs="Arial"/>
                    <w:i/>
                    <w:color w:val="202122"/>
                    <w:sz w:val="24"/>
                    <w:szCs w:val="24"/>
                  </w:rPr>
                </m:ctrlPr>
              </m:dPr>
              <m:e>
                <m:r>
                  <w:rPr>
                    <w:rFonts w:ascii="Cambria Math" w:hAnsi="Cambria Math" w:cs="Arial"/>
                    <w:color w:val="202122"/>
                    <w:sz w:val="24"/>
                    <w:szCs w:val="24"/>
                  </w:rPr>
                  <m:t>Pr</m:t>
                </m:r>
                <m:d>
                  <m:dPr>
                    <m:ctrlPr>
                      <w:rPr>
                        <w:rFonts w:ascii="Cambria Math" w:hAnsi="Cambria Math" w:cs="Arial"/>
                        <w:i/>
                        <w:color w:val="202122"/>
                        <w:sz w:val="24"/>
                        <w:szCs w:val="24"/>
                      </w:rPr>
                    </m:ctrlPr>
                  </m:dPr>
                  <m:e>
                    <m:r>
                      <w:rPr>
                        <w:rFonts w:ascii="Cambria Math" w:hAnsi="Cambria Math" w:cs="Arial"/>
                        <w:color w:val="202122"/>
                        <w:sz w:val="24"/>
                        <w:szCs w:val="24"/>
                      </w:rPr>
                      <m:t>y=k</m:t>
                    </m:r>
                  </m:e>
                </m:d>
              </m:e>
            </m:d>
          </m:e>
        </m:func>
      </m:oMath>
      <w:r>
        <w:rPr>
          <w:rFonts w:ascii="Arial" w:eastAsiaTheme="minorEastAsia" w:hAnsi="Arial" w:cs="Arial"/>
          <w:color w:val="202122"/>
          <w:sz w:val="24"/>
          <w:szCs w:val="24"/>
        </w:rPr>
        <w:t xml:space="preserve">    </w:t>
      </w:r>
    </w:p>
    <w:p w14:paraId="1C83E2F2" w14:textId="77777777" w:rsidR="00BF05AE" w:rsidRDefault="00BF05AE" w:rsidP="009D39B9">
      <w:pPr>
        <w:shd w:val="clear" w:color="auto" w:fill="FFFFFF"/>
        <w:spacing w:before="100" w:beforeAutospacing="1" w:after="24" w:line="240" w:lineRule="auto"/>
        <w:rPr>
          <w:rFonts w:eastAsiaTheme="minorEastAsia" w:cstheme="minorHAnsi"/>
          <w:color w:val="202122"/>
        </w:rPr>
      </w:pPr>
    </w:p>
    <w:p w14:paraId="1A60DD9E" w14:textId="72ED813C" w:rsidR="00652523" w:rsidRPr="009D39B9" w:rsidRDefault="009D39B9" w:rsidP="009D39B9">
      <w:pPr>
        <w:shd w:val="clear" w:color="auto" w:fill="FFFFFF"/>
        <w:spacing w:before="100" w:beforeAutospacing="1" w:after="24" w:line="240" w:lineRule="auto"/>
        <w:rPr>
          <w:rFonts w:eastAsiaTheme="minorEastAsia" w:cstheme="minorHAnsi"/>
          <w:color w:val="202122"/>
        </w:rPr>
      </w:pPr>
      <w:r w:rsidRPr="009D39B9">
        <w:rPr>
          <w:rFonts w:eastAsiaTheme="minorEastAsia" w:cstheme="minorHAnsi"/>
          <w:color w:val="202122"/>
        </w:rPr>
        <w:t>Kako</w:t>
      </w:r>
      <w:r w:rsidR="00652523" w:rsidRPr="009D39B9">
        <w:rPr>
          <w:rFonts w:eastAsiaTheme="minorEastAsia" w:cstheme="minorHAnsi"/>
          <w:color w:val="202122"/>
        </w:rPr>
        <w:t xml:space="preserve">  </w:t>
      </w:r>
      <w:r>
        <w:rPr>
          <w:rFonts w:eastAsiaTheme="minorEastAsia" w:cstheme="minorHAnsi"/>
          <w:color w:val="202122"/>
        </w:rPr>
        <w:t>je logC konstant</w:t>
      </w:r>
      <w:r w:rsidR="00BF05AE">
        <w:rPr>
          <w:rFonts w:eastAsiaTheme="minorEastAsia" w:cstheme="minorHAnsi"/>
          <w:color w:val="202122"/>
        </w:rPr>
        <w:t>a, možemo je izostaviti,</w:t>
      </w:r>
    </w:p>
    <w:p w14:paraId="1122BF9B" w14:textId="7D504BE4" w:rsidR="00652523" w:rsidRPr="00DF59A3" w:rsidRDefault="00652523" w:rsidP="00652523">
      <w:pPr>
        <w:shd w:val="clear" w:color="auto" w:fill="FFFFFF"/>
        <w:spacing w:before="100" w:beforeAutospacing="1" w:after="24" w:line="240" w:lineRule="auto"/>
        <w:ind w:left="384"/>
        <w:rPr>
          <w:rFonts w:ascii="Arial" w:eastAsiaTheme="minorEastAsia" w:hAnsi="Arial" w:cs="Arial"/>
          <w:color w:val="202122"/>
          <w:sz w:val="21"/>
          <w:szCs w:val="21"/>
        </w:rPr>
      </w:pPr>
    </w:p>
    <w:p w14:paraId="00A467DB" w14:textId="0AA6130B" w:rsidR="00652523" w:rsidRDefault="00652523" w:rsidP="00652523">
      <w:pPr>
        <w:shd w:val="clear" w:color="auto" w:fill="FFFFFF"/>
        <w:spacing w:before="100" w:beforeAutospacing="1" w:after="24" w:line="240" w:lineRule="auto"/>
        <w:ind w:left="384"/>
        <w:rPr>
          <w:rFonts w:ascii="Arial" w:eastAsiaTheme="minorEastAsia" w:hAnsi="Arial" w:cs="Arial"/>
          <w:color w:val="202122"/>
          <w:sz w:val="24"/>
          <w:szCs w:val="24"/>
        </w:rPr>
      </w:pPr>
      <w:r>
        <w:rPr>
          <w:rFonts w:ascii="Arial" w:eastAsiaTheme="minorEastAsia" w:hAnsi="Arial" w:cs="Arial"/>
          <w:color w:val="202122"/>
          <w:sz w:val="21"/>
          <w:szCs w:val="21"/>
        </w:rPr>
        <w:lastRenderedPageBreak/>
        <w:t xml:space="preserve">                    </w:t>
      </w:r>
      <m:oMath>
        <m:r>
          <w:rPr>
            <w:rFonts w:ascii="Cambria Math" w:eastAsiaTheme="minorEastAsia" w:hAnsi="Cambria Math" w:cs="Arial"/>
            <w:color w:val="202122"/>
            <w:sz w:val="21"/>
            <w:szCs w:val="21"/>
          </w:rPr>
          <m:t>=-</m:t>
        </m:r>
        <m:f>
          <m:fPr>
            <m:ctrlPr>
              <w:rPr>
                <w:rFonts w:ascii="Cambria Math" w:eastAsiaTheme="minorEastAsia" w:hAnsi="Cambria Math" w:cs="Arial"/>
                <w:i/>
                <w:color w:val="202122"/>
                <w:sz w:val="21"/>
                <w:szCs w:val="21"/>
              </w:rPr>
            </m:ctrlPr>
          </m:fPr>
          <m:num>
            <m:r>
              <w:rPr>
                <w:rFonts w:ascii="Cambria Math" w:eastAsiaTheme="minorEastAsia" w:hAnsi="Cambria Math" w:cs="Arial"/>
                <w:color w:val="202122"/>
                <w:sz w:val="21"/>
                <w:szCs w:val="21"/>
              </w:rPr>
              <m:t>1</m:t>
            </m:r>
          </m:num>
          <m:den>
            <m:r>
              <w:rPr>
                <w:rFonts w:ascii="Cambria Math" w:eastAsiaTheme="minorEastAsia" w:hAnsi="Cambria Math" w:cs="Arial"/>
                <w:color w:val="202122"/>
                <w:sz w:val="21"/>
                <w:szCs w:val="21"/>
              </w:rPr>
              <m:t>2</m:t>
            </m:r>
          </m:den>
        </m:f>
        <m:d>
          <m:dPr>
            <m:begChr m:val="["/>
            <m:endChr m:val="]"/>
            <m:ctrlPr>
              <w:rPr>
                <w:rFonts w:ascii="Cambria Math" w:eastAsiaTheme="minorEastAsia" w:hAnsi="Cambria Math" w:cs="Arial"/>
                <w:i/>
                <w:color w:val="202122"/>
                <w:sz w:val="21"/>
                <w:szCs w:val="21"/>
              </w:rPr>
            </m:ctrlPr>
          </m:dPr>
          <m:e>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x</m:t>
                </m:r>
              </m:e>
              <m:sup>
                <m:r>
                  <w:rPr>
                    <w:rFonts w:ascii="Cambria Math" w:eastAsiaTheme="minorEastAsia" w:hAnsi="Cambria Math" w:cs="Arial"/>
                    <w:color w:val="202122"/>
                    <w:sz w:val="21"/>
                    <w:szCs w:val="21"/>
                  </w:rPr>
                  <m:t>T</m:t>
                </m:r>
              </m:sup>
            </m:sSup>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ε</m:t>
                </m:r>
              </m:e>
              <m:sup>
                <m:r>
                  <w:rPr>
                    <w:rFonts w:ascii="Cambria Math" w:eastAsiaTheme="minorEastAsia" w:hAnsi="Cambria Math" w:cs="Arial"/>
                    <w:color w:val="202122"/>
                    <w:sz w:val="21"/>
                    <w:szCs w:val="21"/>
                  </w:rPr>
                  <m:t>-1</m:t>
                </m:r>
              </m:sup>
            </m:sSup>
            <m:r>
              <w:rPr>
                <w:rFonts w:ascii="Cambria Math" w:eastAsiaTheme="minorEastAsia" w:hAnsi="Cambria Math" w:cs="Arial"/>
                <w:color w:val="202122"/>
                <w:sz w:val="21"/>
                <w:szCs w:val="21"/>
              </w:rPr>
              <m:t>x-</m:t>
            </m:r>
            <m:sSup>
              <m:sSupPr>
                <m:ctrlPr>
                  <w:rPr>
                    <w:rFonts w:ascii="Cambria Math" w:eastAsiaTheme="minorEastAsia" w:hAnsi="Cambria Math" w:cs="Arial"/>
                    <w:i/>
                    <w:color w:val="202122"/>
                    <w:sz w:val="21"/>
                    <w:szCs w:val="21"/>
                  </w:rPr>
                </m:ctrlPr>
              </m:sSupPr>
              <m:e>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e>
              <m:sup>
                <m:r>
                  <w:rPr>
                    <w:rFonts w:ascii="Cambria Math" w:eastAsiaTheme="minorEastAsia" w:hAnsi="Cambria Math" w:cs="Arial"/>
                    <w:color w:val="202122"/>
                    <w:sz w:val="21"/>
                    <w:szCs w:val="21"/>
                  </w:rPr>
                  <m:t>T</m:t>
                </m:r>
              </m:sup>
            </m:sSup>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ε</m:t>
                </m:r>
              </m:e>
              <m:sup>
                <m:r>
                  <w:rPr>
                    <w:rFonts w:ascii="Cambria Math" w:eastAsiaTheme="minorEastAsia" w:hAnsi="Cambria Math" w:cs="Arial"/>
                    <w:color w:val="202122"/>
                    <w:sz w:val="21"/>
                    <w:szCs w:val="21"/>
                  </w:rPr>
                  <m:t>-1</m:t>
                </m:r>
              </m:sup>
            </m:sSup>
            <m:r>
              <w:rPr>
                <w:rFonts w:ascii="Cambria Math" w:eastAsiaTheme="minorEastAsia" w:hAnsi="Cambria Math" w:cs="Arial"/>
                <w:color w:val="202122"/>
                <w:sz w:val="21"/>
                <w:szCs w:val="21"/>
              </w:rPr>
              <m:t>x-</m:t>
            </m:r>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x</m:t>
                </m:r>
              </m:e>
              <m:sup>
                <m:r>
                  <w:rPr>
                    <w:rFonts w:ascii="Cambria Math" w:eastAsiaTheme="minorEastAsia" w:hAnsi="Cambria Math" w:cs="Arial"/>
                    <w:color w:val="202122"/>
                    <w:sz w:val="21"/>
                    <w:szCs w:val="21"/>
                  </w:rPr>
                  <m:t>T</m:t>
                </m:r>
              </m:sup>
            </m:sSup>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ε</m:t>
                </m:r>
              </m:e>
              <m:sup>
                <m:r>
                  <w:rPr>
                    <w:rFonts w:ascii="Cambria Math" w:eastAsiaTheme="minorEastAsia" w:hAnsi="Cambria Math" w:cs="Arial"/>
                    <w:color w:val="202122"/>
                    <w:sz w:val="21"/>
                    <w:szCs w:val="21"/>
                  </w:rPr>
                  <m:t>-1</m:t>
                </m:r>
              </m:sup>
            </m:sSup>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r>
              <w:rPr>
                <w:rFonts w:ascii="Cambria Math" w:eastAsiaTheme="minorEastAsia" w:hAnsi="Cambria Math" w:cs="Arial"/>
                <w:color w:val="202122"/>
                <w:sz w:val="21"/>
                <w:szCs w:val="21"/>
              </w:rPr>
              <m:t>+</m:t>
            </m:r>
            <m:sSup>
              <m:sSupPr>
                <m:ctrlPr>
                  <w:rPr>
                    <w:rFonts w:ascii="Cambria Math" w:eastAsiaTheme="minorEastAsia" w:hAnsi="Cambria Math" w:cs="Arial"/>
                    <w:i/>
                    <w:color w:val="202122"/>
                    <w:sz w:val="21"/>
                    <w:szCs w:val="21"/>
                  </w:rPr>
                </m:ctrlPr>
              </m:sSupPr>
              <m:e>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e>
              <m:sup>
                <m:r>
                  <w:rPr>
                    <w:rFonts w:ascii="Cambria Math" w:eastAsiaTheme="minorEastAsia" w:hAnsi="Cambria Math" w:cs="Arial"/>
                    <w:color w:val="202122"/>
                    <w:sz w:val="21"/>
                    <w:szCs w:val="21"/>
                  </w:rPr>
                  <m:t>T</m:t>
                </m:r>
              </m:sup>
            </m:sSup>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ε</m:t>
                </m:r>
              </m:e>
              <m:sup>
                <m:r>
                  <w:rPr>
                    <w:rFonts w:ascii="Cambria Math" w:eastAsiaTheme="minorEastAsia" w:hAnsi="Cambria Math" w:cs="Arial"/>
                    <w:color w:val="202122"/>
                    <w:sz w:val="21"/>
                    <w:szCs w:val="21"/>
                  </w:rPr>
                  <m:t>-1</m:t>
                </m:r>
              </m:sup>
            </m:sSup>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e>
        </m:d>
        <m:r>
          <w:rPr>
            <w:rFonts w:ascii="Cambria Math" w:eastAsiaTheme="minorEastAsia" w:hAnsi="Cambria Math" w:cs="Arial"/>
            <w:color w:val="202122"/>
            <w:sz w:val="21"/>
            <w:szCs w:val="21"/>
          </w:rPr>
          <m:t>+</m:t>
        </m:r>
        <m:func>
          <m:funcPr>
            <m:ctrlPr>
              <w:rPr>
                <w:rFonts w:ascii="Cambria Math" w:hAnsi="Cambria Math" w:cs="Arial"/>
                <w:i/>
                <w:color w:val="202122"/>
                <w:sz w:val="24"/>
                <w:szCs w:val="24"/>
              </w:rPr>
            </m:ctrlPr>
          </m:funcPr>
          <m:fName>
            <m:r>
              <w:rPr>
                <w:rFonts w:ascii="Cambria Math" w:hAnsi="Cambria Math" w:cs="Arial"/>
                <w:color w:val="202122"/>
                <w:sz w:val="24"/>
                <w:szCs w:val="24"/>
              </w:rPr>
              <m:t>log</m:t>
            </m:r>
          </m:fName>
          <m:e>
            <m:d>
              <m:dPr>
                <m:ctrlPr>
                  <w:rPr>
                    <w:rFonts w:ascii="Cambria Math" w:hAnsi="Cambria Math" w:cs="Arial"/>
                    <w:i/>
                    <w:color w:val="202122"/>
                    <w:sz w:val="24"/>
                    <w:szCs w:val="24"/>
                  </w:rPr>
                </m:ctrlPr>
              </m:dPr>
              <m:e>
                <m:r>
                  <w:rPr>
                    <w:rFonts w:ascii="Cambria Math" w:hAnsi="Cambria Math" w:cs="Arial"/>
                    <w:color w:val="202122"/>
                    <w:sz w:val="24"/>
                    <w:szCs w:val="24"/>
                  </w:rPr>
                  <m:t>Pr</m:t>
                </m:r>
                <m:d>
                  <m:dPr>
                    <m:ctrlPr>
                      <w:rPr>
                        <w:rFonts w:ascii="Cambria Math" w:hAnsi="Cambria Math" w:cs="Arial"/>
                        <w:i/>
                        <w:color w:val="202122"/>
                        <w:sz w:val="24"/>
                        <w:szCs w:val="24"/>
                      </w:rPr>
                    </m:ctrlPr>
                  </m:dPr>
                  <m:e>
                    <m:r>
                      <w:rPr>
                        <w:rFonts w:ascii="Cambria Math" w:hAnsi="Cambria Math" w:cs="Arial"/>
                        <w:color w:val="202122"/>
                        <w:sz w:val="24"/>
                        <w:szCs w:val="24"/>
                      </w:rPr>
                      <m:t>y=k</m:t>
                    </m:r>
                  </m:e>
                </m:d>
              </m:e>
            </m:d>
          </m:e>
        </m:func>
      </m:oMath>
    </w:p>
    <w:p w14:paraId="7745CEFB" w14:textId="77777777" w:rsidR="00BF05AE" w:rsidRDefault="00BF05AE" w:rsidP="00BF05AE">
      <w:pPr>
        <w:shd w:val="clear" w:color="auto" w:fill="FFFFFF"/>
        <w:spacing w:before="100" w:beforeAutospacing="1" w:after="24" w:line="240" w:lineRule="auto"/>
        <w:rPr>
          <w:rFonts w:ascii="Arial" w:eastAsiaTheme="minorEastAsia" w:hAnsi="Arial" w:cs="Arial"/>
          <w:color w:val="202122"/>
          <w:sz w:val="21"/>
          <w:szCs w:val="21"/>
        </w:rPr>
      </w:pPr>
    </w:p>
    <w:p w14:paraId="22B01179" w14:textId="1FFDD56B" w:rsidR="00652523" w:rsidRDefault="00BF05AE" w:rsidP="00BF05AE">
      <w:pPr>
        <w:shd w:val="clear" w:color="auto" w:fill="FFFFFF"/>
        <w:spacing w:before="100" w:beforeAutospacing="1" w:after="24" w:line="240" w:lineRule="auto"/>
        <w:rPr>
          <w:rFonts w:ascii="Arial" w:eastAsiaTheme="minorEastAsia" w:hAnsi="Arial" w:cs="Arial"/>
          <w:color w:val="202122"/>
          <w:sz w:val="21"/>
          <w:szCs w:val="21"/>
        </w:rPr>
      </w:pPr>
      <w:r w:rsidRPr="00BF05AE">
        <w:rPr>
          <w:rFonts w:eastAsiaTheme="minorEastAsia" w:cstheme="minorHAnsi"/>
          <w:color w:val="202122"/>
          <w:sz w:val="21"/>
          <w:szCs w:val="21"/>
        </w:rPr>
        <w:t>Iz</w:t>
      </w:r>
      <w:r>
        <w:rPr>
          <w:rFonts w:ascii="Arial" w:eastAsiaTheme="minorEastAsia" w:hAnsi="Arial" w:cs="Arial"/>
          <w:color w:val="202122"/>
          <w:sz w:val="21"/>
          <w:szCs w:val="21"/>
        </w:rPr>
        <w:t xml:space="preserve"> </w:t>
      </w:r>
      <m:oMath>
        <m:sSup>
          <m:sSupPr>
            <m:ctrlPr>
              <w:rPr>
                <w:rFonts w:ascii="Cambria Math" w:eastAsiaTheme="minorEastAsia" w:hAnsi="Cambria Math" w:cs="Arial"/>
                <w:i/>
                <w:color w:val="202122"/>
                <w:sz w:val="21"/>
                <w:szCs w:val="21"/>
              </w:rPr>
            </m:ctrlPr>
          </m:sSupPr>
          <m:e>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e>
          <m:sup>
            <m:r>
              <w:rPr>
                <w:rFonts w:ascii="Cambria Math" w:eastAsiaTheme="minorEastAsia" w:hAnsi="Cambria Math" w:cs="Arial"/>
                <w:color w:val="202122"/>
                <w:sz w:val="21"/>
                <w:szCs w:val="21"/>
              </w:rPr>
              <m:t>T</m:t>
            </m:r>
          </m:sup>
        </m:sSup>
        <m:r>
          <w:rPr>
            <w:rFonts w:ascii="Cambria Math" w:eastAsiaTheme="minorEastAsia" w:hAnsi="Cambria Math" w:cs="Arial"/>
            <w:color w:val="202122"/>
            <w:sz w:val="21"/>
            <w:szCs w:val="21"/>
          </w:rPr>
          <m:t xml:space="preserve">x= </m:t>
        </m:r>
        <m:sSup>
          <m:sSupPr>
            <m:ctrlPr>
              <w:rPr>
                <w:rFonts w:ascii="Cambria Math" w:eastAsiaTheme="minorEastAsia" w:hAnsi="Cambria Math" w:cs="Arial"/>
                <w:i/>
                <w:color w:val="202122"/>
                <w:sz w:val="21"/>
                <w:szCs w:val="21"/>
              </w:rPr>
            </m:ctrlPr>
          </m:sSupPr>
          <m:e>
            <m:r>
              <w:rPr>
                <w:rFonts w:ascii="Cambria Math" w:eastAsiaTheme="minorEastAsia" w:hAnsi="Cambria Math" w:cs="Arial"/>
                <w:color w:val="202122"/>
                <w:sz w:val="21"/>
                <w:szCs w:val="21"/>
              </w:rPr>
              <m:t>x</m:t>
            </m:r>
          </m:e>
          <m:sup>
            <m:r>
              <w:rPr>
                <w:rFonts w:ascii="Cambria Math" w:eastAsiaTheme="minorEastAsia" w:hAnsi="Cambria Math" w:cs="Arial"/>
                <w:color w:val="202122"/>
                <w:sz w:val="21"/>
                <w:szCs w:val="21"/>
              </w:rPr>
              <m:t>T</m:t>
            </m:r>
          </m:sup>
        </m:sSup>
        <m:sSub>
          <m:sSubPr>
            <m:ctrlPr>
              <w:rPr>
                <w:rFonts w:ascii="Cambria Math" w:eastAsiaTheme="minorEastAsia" w:hAnsi="Cambria Math" w:cs="Arial"/>
                <w:i/>
                <w:color w:val="202122"/>
                <w:sz w:val="21"/>
                <w:szCs w:val="21"/>
              </w:rPr>
            </m:ctrlPr>
          </m:sSubPr>
          <m:e>
            <m:r>
              <w:rPr>
                <w:rFonts w:ascii="Cambria Math" w:eastAsiaTheme="minorEastAsia" w:hAnsi="Cambria Math" w:cs="Arial"/>
                <w:color w:val="202122"/>
                <w:sz w:val="21"/>
                <w:szCs w:val="21"/>
              </w:rPr>
              <m:t>μ</m:t>
            </m:r>
          </m:e>
          <m:sub>
            <m:r>
              <w:rPr>
                <w:rFonts w:ascii="Cambria Math" w:eastAsiaTheme="minorEastAsia" w:hAnsi="Cambria Math" w:cs="Arial"/>
                <w:color w:val="202122"/>
                <w:sz w:val="21"/>
                <w:szCs w:val="21"/>
              </w:rPr>
              <m:t>k</m:t>
            </m:r>
          </m:sub>
        </m:sSub>
        <m:r>
          <w:rPr>
            <w:rFonts w:ascii="Cambria Math" w:eastAsiaTheme="minorEastAsia" w:hAnsi="Cambria Math" w:cs="Arial"/>
            <w:color w:val="202122"/>
            <w:sz w:val="21"/>
            <w:szCs w:val="21"/>
          </w:rPr>
          <m:t>,</m:t>
        </m:r>
      </m:oMath>
      <w:r>
        <w:rPr>
          <w:rFonts w:ascii="Arial" w:eastAsiaTheme="minorEastAsia" w:hAnsi="Arial" w:cs="Arial"/>
          <w:color w:val="202122"/>
          <w:sz w:val="21"/>
          <w:szCs w:val="21"/>
        </w:rPr>
        <w:t xml:space="preserve"> </w:t>
      </w:r>
      <w:r w:rsidRPr="00BF05AE">
        <w:rPr>
          <w:rFonts w:eastAsiaTheme="minorEastAsia" w:cstheme="minorHAnsi"/>
          <w:color w:val="202122"/>
          <w:sz w:val="21"/>
          <w:szCs w:val="21"/>
        </w:rPr>
        <w:t>dalje sledi</w:t>
      </w:r>
      <w:r>
        <w:rPr>
          <w:rFonts w:ascii="Arial" w:eastAsiaTheme="minorEastAsia" w:hAnsi="Arial" w:cs="Arial"/>
          <w:color w:val="202122"/>
          <w:sz w:val="21"/>
          <w:szCs w:val="21"/>
        </w:rPr>
        <w:t>,</w:t>
      </w:r>
    </w:p>
    <w:p w14:paraId="67F13433" w14:textId="77777777" w:rsidR="00BF05AE" w:rsidRPr="002338C1" w:rsidRDefault="00BF05AE" w:rsidP="00BF05AE">
      <w:pPr>
        <w:shd w:val="clear" w:color="auto" w:fill="FFFFFF"/>
        <w:spacing w:before="100" w:beforeAutospacing="1" w:after="24" w:line="240" w:lineRule="auto"/>
        <w:rPr>
          <w:rFonts w:ascii="Arial" w:eastAsiaTheme="minorEastAsia" w:hAnsi="Arial" w:cs="Arial"/>
          <w:color w:val="202122"/>
          <w:sz w:val="21"/>
          <w:szCs w:val="21"/>
        </w:rPr>
      </w:pPr>
    </w:p>
    <w:p w14:paraId="579B146A" w14:textId="77777777" w:rsidR="00652523" w:rsidRPr="007B2B6A" w:rsidRDefault="00D96E1F" w:rsidP="00652523">
      <w:pPr>
        <w:shd w:val="clear" w:color="auto" w:fill="FFFFFF"/>
        <w:spacing w:before="100" w:beforeAutospacing="1" w:after="24" w:line="240" w:lineRule="auto"/>
        <w:ind w:left="384"/>
        <w:rPr>
          <w:rFonts w:eastAsiaTheme="minorEastAsia" w:cstheme="minorHAnsi"/>
          <w:color w:val="202122"/>
        </w:rPr>
      </w:pPr>
      <m:oMath>
        <m:func>
          <m:funcPr>
            <m:ctrlPr>
              <w:rPr>
                <w:rFonts w:ascii="Cambria Math" w:hAnsi="Cambria Math" w:cstheme="minorHAnsi"/>
                <w:i/>
                <w:color w:val="202122"/>
              </w:rPr>
            </m:ctrlPr>
          </m:funcPr>
          <m:fName>
            <m:r>
              <w:rPr>
                <w:rFonts w:ascii="Cambria Math" w:hAnsi="Cambria Math" w:cstheme="minorHAnsi"/>
                <w:color w:val="202122"/>
              </w:rPr>
              <m:t xml:space="preserve">                             =</m:t>
            </m:r>
            <m:r>
              <w:rPr>
                <w:rFonts w:ascii="Cambria Math" w:hAnsi="Cambria Math" w:cstheme="minorHAnsi"/>
                <w:color w:val="202122"/>
              </w:rPr>
              <m:t>log</m:t>
            </m:r>
          </m:fName>
          <m:e>
            <m:d>
              <m:dPr>
                <m:ctrlPr>
                  <w:rPr>
                    <w:rFonts w:ascii="Cambria Math" w:hAnsi="Cambria Math" w:cstheme="minorHAnsi"/>
                    <w:i/>
                    <w:color w:val="202122"/>
                  </w:rPr>
                </m:ctrlPr>
              </m:dPr>
              <m:e>
                <m:r>
                  <w:rPr>
                    <w:rFonts w:ascii="Cambria Math" w:hAnsi="Cambria Math" w:cstheme="minorHAnsi"/>
                    <w:color w:val="202122"/>
                  </w:rPr>
                  <m:t>Pr</m:t>
                </m:r>
                <m:d>
                  <m:dPr>
                    <m:ctrlPr>
                      <w:rPr>
                        <w:rFonts w:ascii="Cambria Math" w:hAnsi="Cambria Math" w:cstheme="minorHAnsi"/>
                        <w:i/>
                        <w:color w:val="202122"/>
                      </w:rPr>
                    </m:ctrlPr>
                  </m:dPr>
                  <m:e>
                    <m:r>
                      <w:rPr>
                        <w:rFonts w:ascii="Cambria Math" w:hAnsi="Cambria Math" w:cstheme="minorHAnsi"/>
                        <w:color w:val="202122"/>
                      </w:rPr>
                      <m:t>y</m:t>
                    </m:r>
                    <m:r>
                      <w:rPr>
                        <w:rFonts w:ascii="Cambria Math" w:hAnsi="Cambria Math" w:cstheme="minorHAnsi"/>
                        <w:color w:val="202122"/>
                      </w:rPr>
                      <m:t>=</m:t>
                    </m:r>
                    <m:r>
                      <w:rPr>
                        <w:rFonts w:ascii="Cambria Math" w:hAnsi="Cambria Math" w:cstheme="minorHAnsi"/>
                        <w:color w:val="202122"/>
                      </w:rPr>
                      <m:t>k</m:t>
                    </m:r>
                  </m:e>
                </m:d>
              </m:e>
            </m:d>
          </m:e>
        </m:func>
        <m:r>
          <w:rPr>
            <w:rFonts w:ascii="Cambria Math" w:hAnsi="Cambria Math" w:cstheme="minorHAnsi"/>
            <w:color w:val="202122"/>
          </w:rPr>
          <m:t>-</m:t>
        </m:r>
        <m:f>
          <m:fPr>
            <m:ctrlPr>
              <w:rPr>
                <w:rFonts w:ascii="Cambria Math" w:hAnsi="Cambria Math" w:cstheme="minorHAnsi"/>
                <w:i/>
                <w:color w:val="202122"/>
              </w:rPr>
            </m:ctrlPr>
          </m:fPr>
          <m:num>
            <m:r>
              <w:rPr>
                <w:rFonts w:ascii="Cambria Math" w:hAnsi="Cambria Math" w:cstheme="minorHAnsi"/>
                <w:color w:val="202122"/>
              </w:rPr>
              <m:t>1</m:t>
            </m:r>
          </m:num>
          <m:den>
            <m:r>
              <w:rPr>
                <w:rFonts w:ascii="Cambria Math" w:hAnsi="Cambria Math" w:cstheme="minorHAnsi"/>
                <w:color w:val="202122"/>
              </w:rPr>
              <m:t>2</m:t>
            </m:r>
          </m:den>
        </m:f>
        <m:d>
          <m:dPr>
            <m:begChr m:val="["/>
            <m:endChr m:val="]"/>
            <m:ctrlPr>
              <w:rPr>
                <w:rFonts w:ascii="Cambria Math" w:eastAsiaTheme="minorEastAsia" w:hAnsi="Cambria Math" w:cstheme="minorHAnsi"/>
                <w:i/>
                <w:color w:val="202122"/>
              </w:rPr>
            </m:ctrlPr>
          </m:dPr>
          <m:e>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x</m:t>
                </m:r>
              </m:e>
              <m:sup>
                <m:r>
                  <w:rPr>
                    <w:rFonts w:ascii="Cambria Math" w:eastAsiaTheme="minorEastAsia" w:hAnsi="Cambria Math" w:cstheme="minorHAnsi"/>
                    <w:color w:val="202122"/>
                  </w:rPr>
                  <m:t>T</m:t>
                </m:r>
              </m:sup>
            </m:sSup>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ε</m:t>
                </m:r>
              </m:e>
              <m:sup>
                <m:r>
                  <w:rPr>
                    <w:rFonts w:ascii="Cambria Math" w:eastAsiaTheme="minorEastAsia" w:hAnsi="Cambria Math" w:cstheme="minorHAnsi"/>
                    <w:color w:val="202122"/>
                  </w:rPr>
                  <m:t>-</m:t>
                </m:r>
                <m:r>
                  <w:rPr>
                    <w:rFonts w:ascii="Cambria Math" w:eastAsiaTheme="minorEastAsia" w:hAnsi="Cambria Math" w:cstheme="minorHAnsi"/>
                    <w:color w:val="202122"/>
                  </w:rPr>
                  <m:t>1</m:t>
                </m:r>
              </m:sup>
            </m:sSup>
            <m:r>
              <w:rPr>
                <w:rFonts w:ascii="Cambria Math" w:eastAsiaTheme="minorEastAsia" w:hAnsi="Cambria Math" w:cstheme="minorHAnsi"/>
                <w:color w:val="202122"/>
              </w:rPr>
              <m:t>x</m:t>
            </m:r>
            <m:r>
              <w:rPr>
                <w:rFonts w:ascii="Cambria Math" w:eastAsiaTheme="minorEastAsia" w:hAnsi="Cambria Math" w:cstheme="minorHAnsi"/>
                <w:color w:val="202122"/>
              </w:rPr>
              <m:t>+</m:t>
            </m:r>
            <m:sSup>
              <m:sSupPr>
                <m:ctrlPr>
                  <w:rPr>
                    <w:rFonts w:ascii="Cambria Math" w:eastAsiaTheme="minorEastAsia" w:hAnsi="Cambria Math" w:cstheme="minorHAnsi"/>
                    <w:i/>
                    <w:color w:val="202122"/>
                  </w:rPr>
                </m:ctrlPr>
              </m:sSupPr>
              <m:e>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μ</m:t>
                    </m:r>
                  </m:e>
                  <m:sub>
                    <m:r>
                      <w:rPr>
                        <w:rFonts w:ascii="Cambria Math" w:eastAsiaTheme="minorEastAsia" w:hAnsi="Cambria Math" w:cstheme="minorHAnsi"/>
                        <w:color w:val="202122"/>
                      </w:rPr>
                      <m:t>k</m:t>
                    </m:r>
                  </m:sub>
                </m:sSub>
              </m:e>
              <m:sup>
                <m:r>
                  <w:rPr>
                    <w:rFonts w:ascii="Cambria Math" w:eastAsiaTheme="minorEastAsia" w:hAnsi="Cambria Math" w:cstheme="minorHAnsi"/>
                    <w:color w:val="202122"/>
                  </w:rPr>
                  <m:t>T</m:t>
                </m:r>
              </m:sup>
            </m:sSup>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ε</m:t>
                </m:r>
              </m:e>
              <m:sup>
                <m:r>
                  <w:rPr>
                    <w:rFonts w:ascii="Cambria Math" w:eastAsiaTheme="minorEastAsia" w:hAnsi="Cambria Math" w:cstheme="minorHAnsi"/>
                    <w:color w:val="202122"/>
                  </w:rPr>
                  <m:t>-</m:t>
                </m:r>
                <m:r>
                  <w:rPr>
                    <w:rFonts w:ascii="Cambria Math" w:eastAsiaTheme="minorEastAsia" w:hAnsi="Cambria Math" w:cstheme="minorHAnsi"/>
                    <w:color w:val="202122"/>
                  </w:rPr>
                  <m:t>1</m:t>
                </m:r>
              </m:sup>
            </m:sSup>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μ</m:t>
                </m:r>
              </m:e>
              <m:sub>
                <m:r>
                  <w:rPr>
                    <w:rFonts w:ascii="Cambria Math" w:eastAsiaTheme="minorEastAsia" w:hAnsi="Cambria Math" w:cstheme="minorHAnsi"/>
                    <w:color w:val="202122"/>
                  </w:rPr>
                  <m:t>k</m:t>
                </m:r>
              </m:sub>
            </m:sSub>
          </m:e>
        </m:d>
        <m:r>
          <w:rPr>
            <w:rFonts w:ascii="Cambria Math" w:eastAsiaTheme="minorEastAsia" w:hAnsi="Cambria Math" w:cstheme="minorHAnsi"/>
            <w:color w:val="202122"/>
          </w:rPr>
          <m:t>+</m:t>
        </m:r>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x</m:t>
            </m:r>
          </m:e>
          <m:sup>
            <m:r>
              <w:rPr>
                <w:rFonts w:ascii="Cambria Math" w:eastAsiaTheme="minorEastAsia" w:hAnsi="Cambria Math" w:cstheme="minorHAnsi"/>
                <w:color w:val="202122"/>
              </w:rPr>
              <m:t>T</m:t>
            </m:r>
          </m:sup>
        </m:sSup>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ε</m:t>
            </m:r>
          </m:e>
          <m:sup>
            <m:r>
              <w:rPr>
                <w:rFonts w:ascii="Cambria Math" w:eastAsiaTheme="minorEastAsia" w:hAnsi="Cambria Math" w:cstheme="minorHAnsi"/>
                <w:color w:val="202122"/>
              </w:rPr>
              <m:t>-</m:t>
            </m:r>
            <m:r>
              <w:rPr>
                <w:rFonts w:ascii="Cambria Math" w:eastAsiaTheme="minorEastAsia" w:hAnsi="Cambria Math" w:cstheme="minorHAnsi"/>
                <w:color w:val="202122"/>
              </w:rPr>
              <m:t>1</m:t>
            </m:r>
          </m:sup>
        </m:sSup>
        <m:sSub>
          <m:sSubPr>
            <m:ctrlPr>
              <w:rPr>
                <w:rFonts w:ascii="Cambria Math" w:eastAsiaTheme="minorEastAsia" w:hAnsi="Cambria Math" w:cstheme="minorHAnsi"/>
                <w:i/>
                <w:color w:val="202122"/>
              </w:rPr>
            </m:ctrlPr>
          </m:sSubPr>
          <m:e>
            <m:r>
              <w:rPr>
                <w:rFonts w:ascii="Cambria Math" w:eastAsiaTheme="minorEastAsia" w:hAnsi="Cambria Math" w:cstheme="minorHAnsi"/>
                <w:color w:val="202122"/>
              </w:rPr>
              <m:t>μ</m:t>
            </m:r>
          </m:e>
          <m:sub>
            <m:r>
              <w:rPr>
                <w:rFonts w:ascii="Cambria Math" w:eastAsiaTheme="minorEastAsia" w:hAnsi="Cambria Math" w:cstheme="minorHAnsi"/>
                <w:color w:val="202122"/>
              </w:rPr>
              <m:t>k</m:t>
            </m:r>
          </m:sub>
        </m:sSub>
      </m:oMath>
      <w:r w:rsidR="00652523" w:rsidRPr="007B2B6A">
        <w:rPr>
          <w:rFonts w:eastAsiaTheme="minorEastAsia" w:cstheme="minorHAnsi"/>
          <w:color w:val="202122"/>
        </w:rPr>
        <w:t xml:space="preserve">          </w:t>
      </w:r>
    </w:p>
    <w:p w14:paraId="736B0EF4" w14:textId="77777777" w:rsidR="00652523" w:rsidRPr="00A0791D" w:rsidRDefault="00652523" w:rsidP="00652523">
      <w:pPr>
        <w:shd w:val="clear" w:color="auto" w:fill="FFFFFF"/>
        <w:spacing w:before="100" w:beforeAutospacing="1" w:after="24" w:line="240" w:lineRule="auto"/>
        <w:ind w:left="384"/>
        <w:rPr>
          <w:rFonts w:ascii="Arial" w:eastAsiaTheme="minorEastAsia" w:hAnsi="Arial" w:cs="Arial"/>
          <w:color w:val="202122"/>
          <w:sz w:val="21"/>
          <w:szCs w:val="21"/>
        </w:rPr>
      </w:pPr>
      <w:r>
        <w:rPr>
          <w:rFonts w:ascii="Arial" w:eastAsiaTheme="minorEastAsia" w:hAnsi="Arial" w:cs="Arial"/>
          <w:color w:val="202122"/>
          <w:sz w:val="21"/>
          <w:szCs w:val="21"/>
        </w:rPr>
        <w:t xml:space="preserve">                           </w:t>
      </w:r>
    </w:p>
    <w:p w14:paraId="6D29AEC8" w14:textId="139A5865" w:rsidR="00652523" w:rsidRPr="00476FE0" w:rsidRDefault="00652523" w:rsidP="00652523">
      <w:pPr>
        <w:shd w:val="clear" w:color="auto" w:fill="FFFFFF"/>
        <w:spacing w:before="100" w:beforeAutospacing="1" w:after="24" w:line="240" w:lineRule="auto"/>
        <w:rPr>
          <w:rFonts w:eastAsiaTheme="minorEastAsia" w:cstheme="minorHAnsi"/>
          <w:color w:val="202122"/>
        </w:rPr>
      </w:pPr>
      <w:r w:rsidRPr="007B2B6A">
        <w:rPr>
          <w:rFonts w:cstheme="minorHAnsi"/>
          <w:color w:val="202122"/>
        </w:rPr>
        <w:t xml:space="preserve"> </w:t>
      </w:r>
      <m:oMath>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x</m:t>
            </m:r>
          </m:e>
          <m:sup>
            <m:r>
              <w:rPr>
                <w:rFonts w:ascii="Cambria Math" w:eastAsiaTheme="minorEastAsia" w:hAnsi="Cambria Math" w:cstheme="minorHAnsi"/>
                <w:color w:val="202122"/>
              </w:rPr>
              <m:t>T</m:t>
            </m:r>
          </m:sup>
        </m:sSup>
        <m:sSup>
          <m:sSupPr>
            <m:ctrlPr>
              <w:rPr>
                <w:rFonts w:ascii="Cambria Math" w:eastAsiaTheme="minorEastAsia" w:hAnsi="Cambria Math" w:cstheme="minorHAnsi"/>
                <w:i/>
                <w:color w:val="202122"/>
              </w:rPr>
            </m:ctrlPr>
          </m:sSupPr>
          <m:e>
            <m:r>
              <w:rPr>
                <w:rFonts w:ascii="Cambria Math" w:eastAsiaTheme="minorEastAsia" w:hAnsi="Cambria Math" w:cstheme="minorHAnsi"/>
                <w:color w:val="202122"/>
              </w:rPr>
              <m:t>ε</m:t>
            </m:r>
          </m:e>
          <m:sup>
            <m:r>
              <w:rPr>
                <w:rFonts w:ascii="Cambria Math" w:eastAsiaTheme="minorEastAsia" w:hAnsi="Cambria Math" w:cstheme="minorHAnsi"/>
                <w:color w:val="202122"/>
              </w:rPr>
              <m:t>-1</m:t>
            </m:r>
          </m:sup>
        </m:sSup>
        <m:r>
          <w:rPr>
            <w:rFonts w:ascii="Cambria Math" w:eastAsiaTheme="minorEastAsia" w:hAnsi="Cambria Math" w:cstheme="minorHAnsi"/>
            <w:color w:val="202122"/>
          </w:rPr>
          <m:t>x</m:t>
        </m:r>
      </m:oMath>
      <w:r w:rsidRPr="007B2B6A">
        <w:rPr>
          <w:rFonts w:eastAsiaTheme="minorEastAsia" w:cstheme="minorHAnsi"/>
          <w:color w:val="202122"/>
        </w:rPr>
        <w:t xml:space="preserve">  nezavis</w:t>
      </w:r>
      <w:r>
        <w:rPr>
          <w:rFonts w:eastAsiaTheme="minorEastAsia" w:cstheme="minorHAnsi"/>
          <w:color w:val="202122"/>
        </w:rPr>
        <w:t xml:space="preserve">i od </w:t>
      </w:r>
      <w:r w:rsidRPr="00012F62">
        <w:rPr>
          <w:rFonts w:eastAsiaTheme="minorEastAsia" w:cstheme="minorHAnsi"/>
          <w:i/>
          <w:iCs/>
          <w:color w:val="202122"/>
        </w:rPr>
        <w:t>k</w:t>
      </w:r>
      <w:r>
        <w:rPr>
          <w:rFonts w:eastAsiaTheme="minorEastAsia" w:cstheme="minorHAnsi"/>
          <w:color w:val="202122"/>
        </w:rPr>
        <w:t xml:space="preserve">, </w:t>
      </w:r>
    </w:p>
    <w:p w14:paraId="73233081" w14:textId="77777777" w:rsidR="00652523" w:rsidRDefault="00652523" w:rsidP="00652523">
      <w:pPr>
        <w:shd w:val="clear" w:color="auto" w:fill="FFFFFF"/>
        <w:spacing w:before="100" w:beforeAutospacing="1" w:after="24" w:line="240" w:lineRule="auto"/>
        <w:ind w:left="384"/>
        <w:rPr>
          <w:rFonts w:ascii="Arial" w:hAnsi="Arial" w:cs="Arial"/>
          <w:color w:val="202122"/>
          <w:sz w:val="21"/>
          <w:szCs w:val="21"/>
        </w:rPr>
      </w:pPr>
    </w:p>
    <w:p w14:paraId="2808BCD3" w14:textId="2CD909F3" w:rsidR="00652523" w:rsidRPr="00000A38" w:rsidRDefault="00652523" w:rsidP="00652523">
      <w:pPr>
        <w:shd w:val="clear" w:color="auto" w:fill="FFFFFF"/>
        <w:spacing w:before="100" w:beforeAutospacing="1" w:after="24" w:line="240" w:lineRule="auto"/>
        <w:ind w:left="384"/>
        <w:rPr>
          <w:rFonts w:ascii="Arial" w:hAnsi="Arial" w:cs="Arial"/>
          <w:color w:val="202122"/>
          <w:sz w:val="21"/>
          <w:szCs w:val="21"/>
        </w:rPr>
      </w:pPr>
      <w:r w:rsidRPr="00DC4770">
        <w:rPr>
          <w:rFonts w:cstheme="minorHAnsi"/>
          <w:color w:val="202122"/>
        </w:rPr>
        <w:t xml:space="preserve">  </w:t>
      </w:r>
      <w:r>
        <w:rPr>
          <w:rFonts w:cstheme="minorHAnsi"/>
          <w:color w:val="202122"/>
        </w:rPr>
        <w:t xml:space="preserve">      </w:t>
      </w:r>
      <w:r w:rsidRPr="00DC4770">
        <w:rPr>
          <w:rFonts w:cstheme="minorHAnsi"/>
          <w:color w:val="202122"/>
        </w:rPr>
        <w:t xml:space="preserve">                      </w:t>
      </w:r>
      <m:oMath>
        <m:sSub>
          <m:sSubPr>
            <m:ctrlPr>
              <w:rPr>
                <w:rFonts w:ascii="Cambria Math" w:hAnsi="Cambria Math" w:cstheme="minorHAnsi"/>
                <w:i/>
              </w:rPr>
            </m:ctrlPr>
          </m:sSubPr>
          <m:e>
            <m:r>
              <w:rPr>
                <w:rFonts w:ascii="Cambria Math" w:hAnsi="Cambria Math" w:cstheme="minorHAnsi"/>
              </w:rPr>
              <m:t>LDF</m:t>
            </m:r>
          </m:e>
          <m:sub>
            <m:r>
              <w:rPr>
                <w:rFonts w:ascii="Cambria Math" w:hAnsi="Cambria Math" w:cstheme="minorHAnsi"/>
              </w:rPr>
              <m:t>k</m:t>
            </m:r>
          </m:sub>
        </m:sSub>
        <m:r>
          <w:rPr>
            <w:rFonts w:ascii="Cambria Math" w:hAnsi="Cambria Math" w:cstheme="minorHAnsi"/>
          </w:rPr>
          <m:t xml:space="preserve"> </m:t>
        </m:r>
      </m:oMath>
      <w:r w:rsidRPr="00DC4770">
        <w:rPr>
          <w:rFonts w:cstheme="minorHAnsi"/>
          <w:color w:val="202122"/>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func>
              <m:funcPr>
                <m:ctrlPr>
                  <w:rPr>
                    <w:rFonts w:ascii="Cambria Math" w:eastAsiaTheme="minorEastAsia" w:hAnsi="Cambria Math" w:cstheme="minorHAnsi"/>
                    <w:i/>
                  </w:rPr>
                </m:ctrlPr>
              </m:funcPr>
              <m:fName>
                <m:r>
                  <w:rPr>
                    <w:rFonts w:ascii="Cambria Math" w:hAnsi="Cambria Math" w:cstheme="minorHAnsi"/>
                  </w:rPr>
                  <m:t>log</m:t>
                </m:r>
              </m:fName>
              <m:e>
                <m:r>
                  <w:rPr>
                    <w:rFonts w:ascii="Cambria Math" w:eastAsiaTheme="minorEastAsia" w:hAnsi="Cambria Math" w:cstheme="minorHAnsi"/>
                  </w:rPr>
                  <m:t>(Pr</m:t>
                </m:r>
                <m:d>
                  <m:dPr>
                    <m:ctrlPr>
                      <w:rPr>
                        <w:rFonts w:ascii="Cambria Math" w:eastAsiaTheme="minorEastAsia" w:hAnsi="Cambria Math" w:cstheme="minorHAnsi"/>
                        <w:i/>
                      </w:rPr>
                    </m:ctrlPr>
                  </m:dPr>
                  <m:e>
                    <m:r>
                      <w:rPr>
                        <w:rFonts w:ascii="Cambria Math" w:eastAsiaTheme="minorEastAsia" w:hAnsi="Cambria Math" w:cstheme="minorHAnsi"/>
                      </w:rPr>
                      <m:t>y=k</m:t>
                    </m:r>
                  </m:e>
                </m:d>
                <m:r>
                  <w:rPr>
                    <w:rFonts w:ascii="Cambria Math" w:eastAsiaTheme="minorEastAsia" w:hAnsi="Cambria Math" w:cstheme="minorHAnsi"/>
                  </w:rPr>
                  <m:t>)</m:t>
                </m:r>
              </m:e>
            </m:func>
            <m:r>
              <w:rPr>
                <w:rFonts w:ascii="Cambria Math" w:eastAsiaTheme="minorEastAsia" w:hAnsi="Cambria Math" w:cstheme="minorHAnsi"/>
              </w:rPr>
              <m:t>+x</m:t>
            </m:r>
          </m:e>
          <m:sup>
            <m:r>
              <w:rPr>
                <w:rFonts w:ascii="Cambria Math" w:eastAsiaTheme="minorEastAsia" w:hAnsi="Cambria Math" w:cstheme="minorHAnsi"/>
              </w:rPr>
              <m:t>T</m:t>
            </m:r>
          </m:sup>
        </m:s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 xml:space="preserve"> 2</m:t>
            </m:r>
          </m:den>
        </m:f>
        <m:sSubSup>
          <m:sSubSupPr>
            <m:ctrlPr>
              <w:rPr>
                <w:rFonts w:ascii="Cambria Math" w:eastAsiaTheme="minorEastAsia" w:hAnsi="Cambria Math" w:cstheme="minorHAnsi"/>
                <w:i/>
              </w:rPr>
            </m:ctrlPr>
          </m:sSubSupPr>
          <m:e>
            <m:r>
              <w:rPr>
                <w:rFonts w:ascii="Cambria Math" w:eastAsiaTheme="minorEastAsia" w:hAnsi="Cambria Math" w:cstheme="minorHAnsi"/>
              </w:rPr>
              <m:t>μ</m:t>
            </m:r>
          </m:e>
          <m:sub>
            <m:r>
              <w:rPr>
                <w:rFonts w:ascii="Cambria Math" w:eastAsiaTheme="minorEastAsia" w:hAnsi="Cambria Math" w:cstheme="minorHAnsi"/>
              </w:rPr>
              <m:t>k</m:t>
            </m:r>
          </m:sub>
          <m:sup>
            <m:r>
              <w:rPr>
                <w:rFonts w:ascii="Cambria Math" w:eastAsiaTheme="minorEastAsia" w:hAnsi="Cambria Math" w:cstheme="minorHAnsi"/>
              </w:rPr>
              <m:t>T</m:t>
            </m:r>
          </m:sup>
        </m:sSub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oMath>
      <w:r>
        <w:rPr>
          <w:rFonts w:eastAsiaTheme="minorEastAsia"/>
          <w:sz w:val="24"/>
          <w:szCs w:val="24"/>
        </w:rPr>
        <w:t xml:space="preserve">              </w:t>
      </w:r>
      <w:r w:rsidR="00BF6F7F">
        <w:rPr>
          <w:rFonts w:eastAsiaTheme="minorEastAsia"/>
          <w:sz w:val="24"/>
          <w:szCs w:val="24"/>
        </w:rPr>
        <w:t xml:space="preserve">                                (3)</w:t>
      </w:r>
      <w:r>
        <w:rPr>
          <w:rFonts w:eastAsiaTheme="minorEastAsia"/>
          <w:sz w:val="24"/>
          <w:szCs w:val="24"/>
        </w:rPr>
        <w:t xml:space="preserve">                             </w:t>
      </w:r>
    </w:p>
    <w:p w14:paraId="7240BD25" w14:textId="77777777" w:rsidR="00652523" w:rsidRDefault="00652523" w:rsidP="00652523">
      <w:pPr>
        <w:rPr>
          <w:rFonts w:cstheme="minorHAnsi"/>
        </w:rPr>
      </w:pPr>
    </w:p>
    <w:p w14:paraId="38A5341F" w14:textId="66E45702" w:rsidR="00652523" w:rsidRPr="00D93227" w:rsidRDefault="00652523" w:rsidP="00652523">
      <w:pPr>
        <w:rPr>
          <w:rFonts w:cstheme="minorHAnsi"/>
        </w:rPr>
      </w:pPr>
      <w:r w:rsidRPr="00D93227">
        <w:rPr>
          <w:rFonts w:cstheme="minorHAnsi"/>
        </w:rPr>
        <w:t xml:space="preserve">Ovaj izraz  nazivamo linernom diskrimintnom, </w:t>
      </w:r>
      <m:oMath>
        <m:sSub>
          <m:sSubPr>
            <m:ctrlPr>
              <w:rPr>
                <w:rFonts w:ascii="Cambria Math" w:hAnsi="Cambria Math" w:cstheme="minorHAnsi"/>
                <w:i/>
              </w:rPr>
            </m:ctrlPr>
          </m:sSubPr>
          <m:e>
            <m:r>
              <w:rPr>
                <w:rFonts w:ascii="Cambria Math" w:hAnsi="Cambria Math" w:cstheme="minorHAnsi"/>
              </w:rPr>
              <m:t>LDF</m:t>
            </m:r>
          </m:e>
          <m:sub>
            <m:r>
              <w:rPr>
                <w:rFonts w:ascii="Cambria Math" w:hAnsi="Cambria Math" w:cstheme="minorHAnsi"/>
              </w:rPr>
              <m:t>k</m:t>
            </m:r>
          </m:sub>
        </m:sSub>
        <m:r>
          <w:rPr>
            <w:rFonts w:ascii="Cambria Math" w:hAnsi="Cambria Math" w:cstheme="minorHAnsi"/>
          </w:rPr>
          <m:t xml:space="preserve"> </m:t>
        </m:r>
      </m:oMath>
      <w:r w:rsidRPr="00D93227">
        <w:rPr>
          <w:rFonts w:cstheme="minorHAnsi"/>
        </w:rPr>
        <w:t>funkcijom</w:t>
      </w:r>
      <w:r>
        <w:rPr>
          <w:rFonts w:cstheme="minorHAnsi"/>
        </w:rPr>
        <w:t xml:space="preserve"> (</w:t>
      </w:r>
      <w:r w:rsidR="007E1F7E">
        <w:rPr>
          <w:rFonts w:cstheme="minorHAnsi"/>
        </w:rPr>
        <w:t>Gareth et al</w:t>
      </w:r>
      <w:r w:rsidR="00BD46A4">
        <w:rPr>
          <w:rFonts w:cstheme="minorHAnsi"/>
        </w:rPr>
        <w:t>, 2014).</w:t>
      </w:r>
      <w:r w:rsidRPr="00D93227">
        <w:rPr>
          <w:rFonts w:cstheme="minorHAnsi"/>
        </w:rPr>
        <w:t xml:space="preserve"> Testni</w:t>
      </w:r>
      <w:r w:rsidR="00BD46A4">
        <w:rPr>
          <w:rFonts w:cstheme="minorHAnsi"/>
        </w:rPr>
        <w:t xml:space="preserve"> ili novi uzorak</w:t>
      </w:r>
      <w:r w:rsidR="0001031E">
        <w:rPr>
          <w:rFonts w:cstheme="minorHAnsi"/>
        </w:rPr>
        <w:t xml:space="preserve">, </w:t>
      </w:r>
      <w:r w:rsidRPr="00D93227">
        <w:rPr>
          <w:rFonts w:cstheme="minorHAnsi"/>
        </w:rPr>
        <w:t xml:space="preserve"> pripadaće klasi za koju je </w:t>
      </w:r>
      <m:oMath>
        <m:sSub>
          <m:sSubPr>
            <m:ctrlPr>
              <w:rPr>
                <w:rFonts w:ascii="Cambria Math" w:hAnsi="Cambria Math" w:cstheme="minorHAnsi"/>
                <w:i/>
              </w:rPr>
            </m:ctrlPr>
          </m:sSubPr>
          <m:e>
            <m:r>
              <w:rPr>
                <w:rFonts w:ascii="Cambria Math" w:hAnsi="Cambria Math" w:cstheme="minorHAnsi"/>
              </w:rPr>
              <m:t>LDF</m:t>
            </m:r>
          </m:e>
          <m:sub>
            <m:r>
              <w:rPr>
                <w:rFonts w:ascii="Cambria Math" w:hAnsi="Cambria Math" w:cstheme="minorHAnsi"/>
              </w:rPr>
              <m:t>k</m:t>
            </m:r>
          </m:sub>
        </m:sSub>
      </m:oMath>
      <w:r w:rsidRPr="00D93227">
        <w:rPr>
          <w:rFonts w:cstheme="minorHAnsi"/>
        </w:rPr>
        <w:t xml:space="preserve"> ima veću  vrednost. </w:t>
      </w:r>
    </w:p>
    <w:p w14:paraId="00EFBBD0" w14:textId="63B25F5A" w:rsidR="007167DE" w:rsidRDefault="004469B0" w:rsidP="007167DE">
      <w:pPr>
        <w:jc w:val="both"/>
        <w:rPr>
          <w:rFonts w:eastAsiaTheme="minorEastAsia" w:cstheme="minorHAnsi"/>
          <w:color w:val="202122"/>
        </w:rPr>
      </w:pPr>
      <w:r>
        <w:rPr>
          <w:rFonts w:eastAsiaTheme="minorEastAsia" w:cstheme="minorHAnsi"/>
        </w:rPr>
        <w:t xml:space="preserve">U sličaju </w:t>
      </w:r>
      <w:r w:rsidR="007167DE" w:rsidRPr="00D93227">
        <w:rPr>
          <w:rFonts w:eastAsiaTheme="minorEastAsia" w:cstheme="minorHAnsi"/>
          <w:i/>
        </w:rPr>
        <w:t>QDA</w:t>
      </w:r>
      <w:r w:rsidR="007167DE" w:rsidRPr="00DC4770">
        <w:rPr>
          <w:rFonts w:eastAsiaTheme="minorEastAsia" w:cstheme="minorHAnsi"/>
        </w:rPr>
        <w:t xml:space="preserve"> algoritma, uzorak će biti dodeljen klasi za koju </w:t>
      </w:r>
      <w:r w:rsidR="007167DE" w:rsidRPr="00DC4770">
        <w:rPr>
          <w:rFonts w:eastAsiaTheme="minorEastAsia" w:cstheme="minorHAnsi"/>
          <w:i/>
        </w:rPr>
        <w:t>quadratic dicriminant function</w:t>
      </w:r>
      <w:r w:rsidR="007167DE" w:rsidRPr="00DC4770">
        <w:rPr>
          <w:rFonts w:eastAsiaTheme="minorEastAsia" w:cstheme="minorHAnsi"/>
        </w:rPr>
        <w:t xml:space="preserve"> </w:t>
      </w:r>
      <w:r w:rsidR="007167DE" w:rsidRPr="00D93227">
        <w:rPr>
          <w:rFonts w:eastAsiaTheme="minorEastAsia" w:cstheme="minorHAnsi"/>
          <w:i/>
        </w:rPr>
        <w:t>QDF</w:t>
      </w:r>
      <w:r w:rsidR="007167DE" w:rsidRPr="00DC4770">
        <w:rPr>
          <w:rFonts w:eastAsiaTheme="minorEastAsia" w:cstheme="minorHAnsi"/>
        </w:rPr>
        <w:t xml:space="preserve"> </w:t>
      </w:r>
      <w:r w:rsidR="007167DE">
        <w:rPr>
          <w:rFonts w:eastAsiaTheme="minorEastAsia" w:cstheme="minorHAnsi"/>
        </w:rPr>
        <w:t>, ima</w:t>
      </w:r>
      <w:r w:rsidR="007167DE" w:rsidRPr="00DC4770">
        <w:rPr>
          <w:rFonts w:eastAsiaTheme="minorEastAsia" w:cstheme="minorHAnsi"/>
        </w:rPr>
        <w:t xml:space="preserve"> maksimalnu vrednost </w:t>
      </w:r>
      <w:r w:rsidR="007167DE">
        <w:rPr>
          <w:rFonts w:eastAsiaTheme="minorEastAsia" w:cstheme="minorHAnsi"/>
        </w:rPr>
        <w:t xml:space="preserve">. </w:t>
      </w:r>
      <w:r w:rsidR="0089188F">
        <w:rPr>
          <w:rFonts w:eastAsiaTheme="minorEastAsia" w:cstheme="minorHAnsi"/>
        </w:rPr>
        <w:t xml:space="preserve">Po analogiji sa </w:t>
      </w:r>
      <w:r w:rsidR="00FC723D" w:rsidRPr="00480C22">
        <w:rPr>
          <w:rFonts w:eastAsiaTheme="minorEastAsia" w:cstheme="minorHAnsi"/>
          <w:i/>
          <w:iCs/>
        </w:rPr>
        <w:t>LDA</w:t>
      </w:r>
      <w:r w:rsidR="007167DE" w:rsidRPr="00FC723D">
        <w:rPr>
          <w:rFonts w:eastAsiaTheme="minorEastAsia" w:cstheme="minorHAnsi"/>
          <w:i/>
          <w:iCs/>
        </w:rPr>
        <w:t>,</w:t>
      </w:r>
      <w:r w:rsidR="007167DE">
        <w:rPr>
          <w:rFonts w:eastAsiaTheme="minorEastAsia" w:cstheme="minorHAnsi"/>
        </w:rPr>
        <w:t xml:space="preserve"> imajući u vidu različite kovarijantne matrice uzor</w:t>
      </w:r>
      <w:r w:rsidR="00DA5677">
        <w:rPr>
          <w:rFonts w:eastAsiaTheme="minorEastAsia" w:cstheme="minorHAnsi"/>
        </w:rPr>
        <w:t>aka</w:t>
      </w:r>
      <w:r w:rsidR="007167DE">
        <w:rPr>
          <w:rFonts w:eastAsiaTheme="minorEastAsia" w:cstheme="minorHAnsi"/>
        </w:rPr>
        <w:t xml:space="preserve"> različitih klasa, </w:t>
      </w:r>
      <w:r w:rsidR="00480C22">
        <w:rPr>
          <w:rFonts w:eastAsiaTheme="minorEastAsia" w:cstheme="minorHAnsi"/>
        </w:rPr>
        <w:t>tražimo maksimalnu vrednost izraza,</w:t>
      </w:r>
    </w:p>
    <w:p w14:paraId="0804C0B4" w14:textId="77777777" w:rsidR="007167DE" w:rsidRDefault="007167DE" w:rsidP="007167DE">
      <w:pPr>
        <w:shd w:val="clear" w:color="auto" w:fill="FFFFFF"/>
        <w:spacing w:before="100" w:beforeAutospacing="1" w:after="24" w:line="240" w:lineRule="auto"/>
        <w:ind w:left="384"/>
        <w:rPr>
          <w:rFonts w:eastAsiaTheme="minorEastAsia" w:cstheme="minorHAnsi"/>
          <w:color w:val="202122"/>
        </w:rPr>
      </w:pPr>
    </w:p>
    <w:p w14:paraId="39617E54" w14:textId="3FA22F3E" w:rsidR="007167DE" w:rsidRPr="00163653" w:rsidRDefault="007167DE" w:rsidP="007167DE">
      <w:pPr>
        <w:shd w:val="clear" w:color="auto" w:fill="FFFFFF"/>
        <w:spacing w:before="100" w:beforeAutospacing="1" w:after="24" w:line="240" w:lineRule="auto"/>
        <w:ind w:left="384"/>
        <w:rPr>
          <w:rFonts w:ascii="Arial" w:eastAsiaTheme="minorEastAsia" w:hAnsi="Arial" w:cs="Arial"/>
          <w:color w:val="202122"/>
          <w:sz w:val="24"/>
          <w:szCs w:val="24"/>
        </w:rPr>
      </w:pPr>
      <m:oMathPara>
        <m:oMath>
          <m:r>
            <w:rPr>
              <w:rFonts w:ascii="Cambria Math" w:hAnsi="Cambria Math" w:cs="Arial"/>
              <w:color w:val="202122"/>
              <w:sz w:val="24"/>
              <w:szCs w:val="24"/>
            </w:rPr>
            <m:t>C</m:t>
          </m:r>
          <m:sSup>
            <m:sSupPr>
              <m:ctrlPr>
                <w:rPr>
                  <w:rFonts w:ascii="Cambria Math" w:hAnsi="Cambria Math" w:cs="Arial"/>
                  <w:i/>
                  <w:color w:val="202122"/>
                  <w:sz w:val="24"/>
                  <w:szCs w:val="24"/>
                </w:rPr>
              </m:ctrlPr>
            </m:sSupPr>
            <m:e>
              <m:d>
                <m:dPr>
                  <m:begChr m:val="|"/>
                  <m:endChr m:val="|"/>
                  <m:ctrlPr>
                    <w:rPr>
                      <w:rFonts w:ascii="Cambria Math" w:hAnsi="Cambria Math" w:cs="Arial"/>
                      <w:i/>
                      <w:color w:val="202122"/>
                      <w:sz w:val="24"/>
                      <w:szCs w:val="24"/>
                    </w:rPr>
                  </m:ctrlPr>
                </m:dPr>
                <m:e>
                  <m:sSub>
                    <m:sSubPr>
                      <m:ctrlPr>
                        <w:rPr>
                          <w:rFonts w:ascii="Cambria Math" w:hAnsi="Cambria Math" w:cs="Arial"/>
                          <w:i/>
                          <w:color w:val="202122"/>
                          <w:sz w:val="24"/>
                          <w:szCs w:val="24"/>
                        </w:rPr>
                      </m:ctrlPr>
                    </m:sSubPr>
                    <m:e>
                      <m:r>
                        <w:rPr>
                          <w:rFonts w:ascii="Cambria Math" w:hAnsi="Cambria Math" w:cs="Arial"/>
                          <w:color w:val="202122"/>
                          <w:sz w:val="24"/>
                          <w:szCs w:val="24"/>
                        </w:rPr>
                        <m:t>ε</m:t>
                      </m:r>
                    </m:e>
                    <m:sub>
                      <m:r>
                        <w:rPr>
                          <w:rFonts w:ascii="Cambria Math" w:hAnsi="Cambria Math" w:cs="Arial"/>
                          <w:color w:val="202122"/>
                          <w:sz w:val="24"/>
                          <w:szCs w:val="24"/>
                        </w:rPr>
                        <m:t>k</m:t>
                      </m:r>
                    </m:sub>
                  </m:sSub>
                </m:e>
              </m:d>
            </m:e>
            <m:sup>
              <m:r>
                <w:rPr>
                  <w:rFonts w:ascii="Cambria Math" w:hAnsi="Cambria Math" w:cs="Arial"/>
                  <w:color w:val="202122"/>
                  <w:sz w:val="24"/>
                  <w:szCs w:val="24"/>
                </w:rPr>
                <m:t>-</m:t>
              </m:r>
              <m:f>
                <m:fPr>
                  <m:ctrlPr>
                    <w:rPr>
                      <w:rFonts w:ascii="Cambria Math" w:hAnsi="Cambria Math" w:cs="Arial"/>
                      <w:i/>
                      <w:color w:val="202122"/>
                      <w:sz w:val="24"/>
                      <w:szCs w:val="24"/>
                    </w:rPr>
                  </m:ctrlPr>
                </m:fPr>
                <m:num>
                  <m:r>
                    <w:rPr>
                      <w:rFonts w:ascii="Cambria Math" w:hAnsi="Cambria Math" w:cs="Arial"/>
                      <w:color w:val="202122"/>
                      <w:sz w:val="24"/>
                      <w:szCs w:val="24"/>
                    </w:rPr>
                    <m:t>1</m:t>
                  </m:r>
                </m:num>
                <m:den>
                  <m:r>
                    <w:rPr>
                      <w:rFonts w:ascii="Cambria Math" w:hAnsi="Cambria Math" w:cs="Arial"/>
                      <w:color w:val="202122"/>
                      <w:sz w:val="24"/>
                      <w:szCs w:val="24"/>
                    </w:rPr>
                    <m:t>2</m:t>
                  </m:r>
                </m:den>
              </m:f>
            </m:sup>
          </m:sSup>
          <m:func>
            <m:funcPr>
              <m:ctrlPr>
                <w:rPr>
                  <w:rFonts w:ascii="Cambria Math" w:hAnsi="Cambria Math" w:cs="Arial"/>
                  <w:i/>
                  <w:color w:val="202122"/>
                  <w:sz w:val="24"/>
                  <w:szCs w:val="24"/>
                </w:rPr>
              </m:ctrlPr>
            </m:funcPr>
            <m:fName>
              <m:r>
                <m:rPr>
                  <m:sty m:val="p"/>
                </m:rPr>
                <w:rPr>
                  <w:rFonts w:ascii="Cambria Math" w:hAnsi="Cambria Math" w:cs="Arial"/>
                  <w:color w:val="202122"/>
                  <w:sz w:val="24"/>
                  <w:szCs w:val="24"/>
                </w:rPr>
                <m:t>exp</m:t>
              </m:r>
            </m:fName>
            <m:e>
              <m:d>
                <m:dPr>
                  <m:ctrlPr>
                    <w:rPr>
                      <w:rFonts w:ascii="Cambria Math" w:hAnsi="Cambria Math" w:cs="Arial"/>
                      <w:i/>
                      <w:color w:val="202122"/>
                      <w:sz w:val="24"/>
                      <w:szCs w:val="24"/>
                    </w:rPr>
                  </m:ctrlPr>
                </m:dPr>
                <m:e>
                  <m:r>
                    <w:rPr>
                      <w:rFonts w:ascii="Cambria Math" w:hAnsi="Cambria Math" w:cs="Arial"/>
                      <w:color w:val="202122"/>
                      <w:sz w:val="24"/>
                      <w:szCs w:val="24"/>
                    </w:rPr>
                    <m:t>-</m:t>
                  </m:r>
                  <m:f>
                    <m:fPr>
                      <m:ctrlPr>
                        <w:rPr>
                          <w:rFonts w:ascii="Cambria Math" w:hAnsi="Cambria Math" w:cs="Arial"/>
                          <w:i/>
                          <w:color w:val="202122"/>
                          <w:sz w:val="24"/>
                          <w:szCs w:val="24"/>
                        </w:rPr>
                      </m:ctrlPr>
                    </m:fPr>
                    <m:num>
                      <m:r>
                        <w:rPr>
                          <w:rFonts w:ascii="Cambria Math" w:hAnsi="Cambria Math" w:cs="Arial"/>
                          <w:color w:val="202122"/>
                          <w:sz w:val="24"/>
                          <w:szCs w:val="24"/>
                        </w:rPr>
                        <m:t>1</m:t>
                      </m:r>
                    </m:num>
                    <m:den>
                      <m:r>
                        <w:rPr>
                          <w:rFonts w:ascii="Cambria Math" w:hAnsi="Cambria Math" w:cs="Arial"/>
                          <w:color w:val="202122"/>
                          <w:sz w:val="24"/>
                          <w:szCs w:val="24"/>
                        </w:rPr>
                        <m:t>2</m:t>
                      </m:r>
                    </m:den>
                  </m:f>
                  <m:sSup>
                    <m:sSupPr>
                      <m:ctrlPr>
                        <w:rPr>
                          <w:rFonts w:ascii="Cambria Math" w:hAnsi="Cambria Math" w:cs="Arial"/>
                          <w:i/>
                          <w:color w:val="202122"/>
                          <w:sz w:val="24"/>
                          <w:szCs w:val="24"/>
                        </w:rPr>
                      </m:ctrlPr>
                    </m:sSupPr>
                    <m:e>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sup>
                      <m:r>
                        <w:rPr>
                          <w:rFonts w:ascii="Cambria Math" w:hAnsi="Cambria Math" w:cs="Arial"/>
                          <w:color w:val="202122"/>
                          <w:sz w:val="24"/>
                          <w:szCs w:val="24"/>
                        </w:rPr>
                        <m:t>T</m:t>
                      </m:r>
                    </m:sup>
                  </m:sSup>
                  <m:sSup>
                    <m:sSupPr>
                      <m:ctrlPr>
                        <w:rPr>
                          <w:rFonts w:ascii="Cambria Math" w:hAnsi="Cambria Math" w:cs="Arial"/>
                          <w:i/>
                          <w:color w:val="202122"/>
                          <w:sz w:val="24"/>
                          <w:szCs w:val="24"/>
                        </w:rPr>
                      </m:ctrlPr>
                    </m:sSupPr>
                    <m:e>
                      <m:sSub>
                        <m:sSubPr>
                          <m:ctrlPr>
                            <w:rPr>
                              <w:rFonts w:ascii="Cambria Math" w:hAnsi="Cambria Math" w:cs="Arial"/>
                              <w:i/>
                              <w:color w:val="202122"/>
                              <w:sz w:val="24"/>
                              <w:szCs w:val="24"/>
                            </w:rPr>
                          </m:ctrlPr>
                        </m:sSubPr>
                        <m:e>
                          <m:r>
                            <w:rPr>
                              <w:rFonts w:ascii="Cambria Math" w:hAnsi="Cambria Math" w:cs="Arial"/>
                              <w:color w:val="202122"/>
                              <w:sz w:val="24"/>
                              <w:szCs w:val="24"/>
                            </w:rPr>
                            <m:t>ε</m:t>
                          </m:r>
                        </m:e>
                        <m:sub>
                          <m:r>
                            <w:rPr>
                              <w:rFonts w:ascii="Cambria Math" w:hAnsi="Cambria Math" w:cs="Arial"/>
                              <w:color w:val="202122"/>
                              <w:sz w:val="24"/>
                              <w:szCs w:val="24"/>
                            </w:rPr>
                            <m:t>k</m:t>
                          </m:r>
                        </m:sub>
                      </m:sSub>
                    </m:e>
                    <m:sup>
                      <m:r>
                        <w:rPr>
                          <w:rFonts w:ascii="Cambria Math" w:hAnsi="Cambria Math" w:cs="Arial"/>
                          <w:color w:val="202122"/>
                          <w:sz w:val="24"/>
                          <w:szCs w:val="24"/>
                        </w:rPr>
                        <m:t>-1</m:t>
                      </m:r>
                    </m:sup>
                  </m:sSup>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d>
            </m:e>
          </m:func>
          <m:r>
            <w:rPr>
              <w:rFonts w:ascii="Cambria Math" w:hAnsi="Cambria Math" w:cs="Arial"/>
              <w:color w:val="202122"/>
              <w:sz w:val="24"/>
              <w:szCs w:val="24"/>
            </w:rPr>
            <m:t>Pr(y=k)</m:t>
          </m:r>
        </m:oMath>
      </m:oMathPara>
    </w:p>
    <w:p w14:paraId="6C381FB0" w14:textId="4D49A4D6" w:rsidR="007167DE" w:rsidRPr="00263217" w:rsidRDefault="007167DE" w:rsidP="007167DE">
      <w:pPr>
        <w:shd w:val="clear" w:color="auto" w:fill="FFFFFF"/>
        <w:spacing w:before="100" w:beforeAutospacing="1" w:after="24" w:line="240" w:lineRule="auto"/>
        <w:rPr>
          <w:rFonts w:ascii="Arial" w:eastAsiaTheme="minorEastAsia" w:hAnsi="Arial" w:cs="Arial"/>
          <w:color w:val="202122"/>
          <w:sz w:val="24"/>
          <w:szCs w:val="24"/>
        </w:rPr>
      </w:pPr>
      <w:r>
        <w:rPr>
          <w:rFonts w:eastAsiaTheme="minorEastAsia" w:cstheme="minorHAnsi"/>
        </w:rPr>
        <w:t xml:space="preserve"> C = </w:t>
      </w:r>
      <w:r w:rsidRPr="007B2B6A">
        <w:rPr>
          <w:rFonts w:eastAsiaTheme="minorEastAsia" w:cstheme="minorHAnsi"/>
          <w:color w:val="202122"/>
        </w:rPr>
        <w:t xml:space="preserve"> </w:t>
      </w:r>
      <m:oMath>
        <m:f>
          <m:fPr>
            <m:ctrlPr>
              <w:rPr>
                <w:rFonts w:ascii="Cambria Math" w:hAnsi="Cambria Math" w:cstheme="minorHAnsi"/>
                <w:i/>
                <w:color w:val="202122"/>
              </w:rPr>
            </m:ctrlPr>
          </m:fPr>
          <m:num>
            <m:r>
              <w:rPr>
                <w:rFonts w:ascii="Cambria Math" w:hAnsi="Cambria Math" w:cstheme="minorHAnsi"/>
                <w:color w:val="202122"/>
              </w:rPr>
              <m:t>1</m:t>
            </m:r>
          </m:num>
          <m:den>
            <m:sSup>
              <m:sSupPr>
                <m:ctrlPr>
                  <w:rPr>
                    <w:rFonts w:ascii="Cambria Math" w:hAnsi="Cambria Math" w:cstheme="minorHAnsi"/>
                    <w:i/>
                    <w:color w:val="202122"/>
                  </w:rPr>
                </m:ctrlPr>
              </m:sSupPr>
              <m:e>
                <m:d>
                  <m:dPr>
                    <m:ctrlPr>
                      <w:rPr>
                        <w:rFonts w:ascii="Cambria Math" w:hAnsi="Cambria Math" w:cstheme="minorHAnsi"/>
                        <w:i/>
                        <w:color w:val="202122"/>
                      </w:rPr>
                    </m:ctrlPr>
                  </m:dPr>
                  <m:e>
                    <m:r>
                      <w:rPr>
                        <w:rFonts w:ascii="Cambria Math" w:hAnsi="Cambria Math" w:cstheme="minorHAnsi"/>
                        <w:color w:val="202122"/>
                      </w:rPr>
                      <m:t>2π</m:t>
                    </m:r>
                  </m:e>
                </m:d>
              </m:e>
              <m:sup>
                <m:f>
                  <m:fPr>
                    <m:ctrlPr>
                      <w:rPr>
                        <w:rFonts w:ascii="Cambria Math" w:hAnsi="Cambria Math" w:cstheme="minorHAnsi"/>
                        <w:i/>
                        <w:color w:val="202122"/>
                      </w:rPr>
                    </m:ctrlPr>
                  </m:fPr>
                  <m:num>
                    <m:r>
                      <w:rPr>
                        <w:rFonts w:ascii="Cambria Math" w:hAnsi="Cambria Math" w:cstheme="minorHAnsi"/>
                        <w:color w:val="202122"/>
                      </w:rPr>
                      <m:t>m</m:t>
                    </m:r>
                  </m:num>
                  <m:den>
                    <m:r>
                      <w:rPr>
                        <w:rFonts w:ascii="Cambria Math" w:hAnsi="Cambria Math" w:cstheme="minorHAnsi"/>
                        <w:color w:val="202122"/>
                      </w:rPr>
                      <m:t>2</m:t>
                    </m:r>
                  </m:den>
                </m:f>
              </m:sup>
            </m:sSup>
          </m:den>
        </m:f>
      </m:oMath>
      <w:r>
        <w:rPr>
          <w:rFonts w:eastAsiaTheme="minorEastAsia" w:cstheme="minorHAnsi"/>
          <w:color w:val="202122"/>
        </w:rPr>
        <w:t xml:space="preserve">    </w:t>
      </w:r>
    </w:p>
    <w:p w14:paraId="402489E4" w14:textId="09BB17B4" w:rsidR="007167DE" w:rsidRPr="00263217" w:rsidRDefault="001538E2" w:rsidP="007167DE">
      <w:pPr>
        <w:shd w:val="clear" w:color="auto" w:fill="FFFFFF"/>
        <w:spacing w:before="100" w:beforeAutospacing="1" w:after="24" w:line="240" w:lineRule="auto"/>
        <w:jc w:val="both"/>
        <w:rPr>
          <w:rFonts w:eastAsiaTheme="minorEastAsia" w:cstheme="minorHAnsi"/>
          <w:color w:val="202122"/>
        </w:rPr>
      </w:pPr>
      <w:r>
        <w:rPr>
          <w:rFonts w:eastAsiaTheme="minorEastAsia" w:cstheme="minorHAnsi"/>
          <w:color w:val="202122"/>
        </w:rPr>
        <w:t xml:space="preserve">Izostavljanjem </w:t>
      </w:r>
      <w:r w:rsidR="007167DE" w:rsidRPr="007B2B6A">
        <w:rPr>
          <w:rFonts w:eastAsiaTheme="minorEastAsia" w:cstheme="minorHAnsi"/>
          <w:color w:val="202122"/>
        </w:rPr>
        <w:t>konsta</w:t>
      </w:r>
      <w:r>
        <w:rPr>
          <w:rFonts w:eastAsiaTheme="minorEastAsia" w:cstheme="minorHAnsi"/>
          <w:color w:val="202122"/>
        </w:rPr>
        <w:t xml:space="preserve">nte </w:t>
      </w:r>
      <w:r w:rsidR="007167DE">
        <w:rPr>
          <w:rFonts w:eastAsiaTheme="minorEastAsia" w:cstheme="minorHAnsi"/>
          <w:color w:val="202122"/>
        </w:rPr>
        <w:t>C</w:t>
      </w:r>
      <w:r w:rsidR="009A5412">
        <w:rPr>
          <w:rFonts w:eastAsiaTheme="minorEastAsia" w:cstheme="minorHAnsi"/>
          <w:color w:val="202122"/>
        </w:rPr>
        <w:t xml:space="preserve"> i</w:t>
      </w:r>
      <w:r w:rsidR="00202B7F">
        <w:rPr>
          <w:rFonts w:eastAsiaTheme="minorEastAsia" w:cstheme="minorHAnsi"/>
          <w:color w:val="202122"/>
        </w:rPr>
        <w:t xml:space="preserve"> logaritmovanjem</w:t>
      </w:r>
      <w:r w:rsidR="009A5412">
        <w:rPr>
          <w:rFonts w:eastAsiaTheme="minorEastAsia" w:cstheme="minorHAnsi"/>
          <w:color w:val="202122"/>
        </w:rPr>
        <w:t>,</w:t>
      </w:r>
      <w:r w:rsidR="00202B7F">
        <w:rPr>
          <w:rFonts w:eastAsiaTheme="minorEastAsia" w:cstheme="minorHAnsi"/>
          <w:color w:val="202122"/>
        </w:rPr>
        <w:t xml:space="preserve"> prethodn</w:t>
      </w:r>
      <w:r w:rsidR="00FA64B3">
        <w:rPr>
          <w:rFonts w:eastAsiaTheme="minorEastAsia" w:cstheme="minorHAnsi"/>
          <w:color w:val="202122"/>
        </w:rPr>
        <w:t xml:space="preserve">i </w:t>
      </w:r>
      <w:r w:rsidR="00202B7F">
        <w:rPr>
          <w:rFonts w:eastAsiaTheme="minorEastAsia" w:cstheme="minorHAnsi"/>
          <w:color w:val="202122"/>
        </w:rPr>
        <w:t>izraz</w:t>
      </w:r>
      <w:r w:rsidR="00FA64B3">
        <w:rPr>
          <w:rFonts w:eastAsiaTheme="minorEastAsia" w:cstheme="minorHAnsi"/>
          <w:color w:val="202122"/>
        </w:rPr>
        <w:t xml:space="preserve"> postaje,</w:t>
      </w:r>
    </w:p>
    <w:p w14:paraId="54CAB97B" w14:textId="77777777" w:rsidR="007167DE" w:rsidRPr="007B2B6A" w:rsidRDefault="007167DE" w:rsidP="007167DE">
      <w:pPr>
        <w:shd w:val="clear" w:color="auto" w:fill="FFFFFF"/>
        <w:spacing w:before="100" w:beforeAutospacing="1" w:after="24" w:line="240" w:lineRule="auto"/>
        <w:ind w:left="384"/>
        <w:rPr>
          <w:rFonts w:eastAsiaTheme="minorEastAsia" w:cstheme="minorHAnsi"/>
          <w:color w:val="202122"/>
        </w:rPr>
      </w:pPr>
    </w:p>
    <w:p w14:paraId="003A92BB" w14:textId="6FA4C299" w:rsidR="007167DE" w:rsidRPr="00DC4770" w:rsidRDefault="007167DE" w:rsidP="007167DE">
      <w:pPr>
        <w:jc w:val="both"/>
        <w:rPr>
          <w:rFonts w:eastAsiaTheme="minorEastAsia" w:cstheme="minorHAnsi"/>
        </w:rPr>
      </w:pPr>
      <w:r>
        <w:rPr>
          <w:rFonts w:ascii="Arial" w:eastAsiaTheme="minorEastAsia" w:hAnsi="Arial" w:cs="Arial"/>
          <w:color w:val="202122"/>
          <w:sz w:val="21"/>
          <w:szCs w:val="21"/>
        </w:rPr>
        <w:t xml:space="preserve">                </w:t>
      </w:r>
      <w:r w:rsidR="00A942ED">
        <w:rPr>
          <w:rFonts w:ascii="Arial" w:eastAsiaTheme="minorEastAsia" w:hAnsi="Arial" w:cs="Arial"/>
          <w:color w:val="202122"/>
          <w:sz w:val="21"/>
          <w:szCs w:val="21"/>
        </w:rPr>
        <w:t xml:space="preserve">  </w:t>
      </w:r>
      <w:r>
        <w:rPr>
          <w:rFonts w:ascii="Arial" w:eastAsiaTheme="minorEastAsia" w:hAnsi="Arial" w:cs="Arial"/>
          <w:color w:val="202122"/>
          <w:sz w:val="21"/>
          <w:szCs w:val="21"/>
        </w:rPr>
        <w:t xml:space="preserve"> </w:t>
      </w:r>
      <w:r w:rsidR="00A942ED">
        <w:rPr>
          <w:rFonts w:ascii="Arial" w:eastAsiaTheme="minorEastAsia" w:hAnsi="Arial" w:cs="Arial"/>
          <w:color w:val="202122"/>
          <w:sz w:val="21"/>
          <w:szCs w:val="21"/>
        </w:rPr>
        <w:t xml:space="preserve">   </w:t>
      </w:r>
      <w:r>
        <w:rPr>
          <w:rFonts w:ascii="Arial" w:eastAsiaTheme="minorEastAsia" w:hAnsi="Arial" w:cs="Arial"/>
          <w:color w:val="202122"/>
          <w:sz w:val="21"/>
          <w:szCs w:val="21"/>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QDF</m:t>
            </m:r>
          </m:e>
          <m:sub>
            <m:r>
              <w:rPr>
                <w:rFonts w:ascii="Cambria Math" w:eastAsiaTheme="minorEastAsia" w:hAnsi="Cambria Math" w:cstheme="minorHAnsi"/>
              </w:rPr>
              <m:t>k</m:t>
            </m:r>
          </m:sub>
        </m:sSub>
      </m:oMath>
      <w:r>
        <w:rPr>
          <w:rFonts w:ascii="Arial" w:eastAsiaTheme="minorEastAsia" w:hAnsi="Arial" w:cs="Arial"/>
          <w:color w:val="202122"/>
          <w:sz w:val="21"/>
          <w:szCs w:val="21"/>
        </w:rPr>
        <w:t xml:space="preserve"> </w:t>
      </w:r>
      <m:oMath>
        <m:r>
          <w:rPr>
            <w:rFonts w:ascii="Cambria Math" w:eastAsiaTheme="minorEastAsia" w:hAnsi="Cambria Math" w:cs="Arial"/>
            <w:color w:val="202122"/>
            <w:sz w:val="21"/>
            <w:szCs w:val="21"/>
          </w:rPr>
          <m:t>=-</m:t>
        </m:r>
        <m:f>
          <m:fPr>
            <m:ctrlPr>
              <w:rPr>
                <w:rFonts w:ascii="Cambria Math" w:eastAsiaTheme="minorEastAsia" w:hAnsi="Cambria Math" w:cs="Arial"/>
                <w:i/>
                <w:color w:val="202122"/>
                <w:sz w:val="21"/>
                <w:szCs w:val="21"/>
              </w:rPr>
            </m:ctrlPr>
          </m:fPr>
          <m:num>
            <m:r>
              <w:rPr>
                <w:rFonts w:ascii="Cambria Math" w:eastAsiaTheme="minorEastAsia" w:hAnsi="Cambria Math" w:cs="Arial"/>
                <w:color w:val="202122"/>
                <w:sz w:val="21"/>
                <w:szCs w:val="21"/>
              </w:rPr>
              <m:t>1</m:t>
            </m:r>
          </m:num>
          <m:den>
            <m:r>
              <w:rPr>
                <w:rFonts w:ascii="Cambria Math" w:eastAsiaTheme="minorEastAsia" w:hAnsi="Cambria Math" w:cs="Arial"/>
                <w:color w:val="202122"/>
                <w:sz w:val="21"/>
                <w:szCs w:val="21"/>
              </w:rPr>
              <m:t>2</m:t>
            </m:r>
          </m:den>
        </m:f>
        <m:sSup>
          <m:sSupPr>
            <m:ctrlPr>
              <w:rPr>
                <w:rFonts w:ascii="Cambria Math" w:hAnsi="Cambria Math" w:cs="Arial"/>
                <w:i/>
                <w:color w:val="202122"/>
                <w:sz w:val="24"/>
                <w:szCs w:val="24"/>
              </w:rPr>
            </m:ctrlPr>
          </m:sSupPr>
          <m:e>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e>
          <m:sup>
            <m:r>
              <w:rPr>
                <w:rFonts w:ascii="Cambria Math" w:hAnsi="Cambria Math" w:cs="Arial"/>
                <w:color w:val="202122"/>
                <w:sz w:val="24"/>
                <w:szCs w:val="24"/>
              </w:rPr>
              <m:t>T</m:t>
            </m:r>
          </m:sup>
        </m:sSup>
        <m:sSup>
          <m:sSupPr>
            <m:ctrlPr>
              <w:rPr>
                <w:rFonts w:ascii="Cambria Math" w:hAnsi="Cambria Math" w:cs="Arial"/>
                <w:i/>
                <w:color w:val="202122"/>
                <w:sz w:val="24"/>
                <w:szCs w:val="24"/>
              </w:rPr>
            </m:ctrlPr>
          </m:sSupPr>
          <m:e>
            <m:sSub>
              <m:sSubPr>
                <m:ctrlPr>
                  <w:rPr>
                    <w:rFonts w:ascii="Cambria Math" w:hAnsi="Cambria Math" w:cs="Arial"/>
                    <w:i/>
                    <w:color w:val="202122"/>
                    <w:sz w:val="24"/>
                    <w:szCs w:val="24"/>
                  </w:rPr>
                </m:ctrlPr>
              </m:sSubPr>
              <m:e>
                <m:r>
                  <w:rPr>
                    <w:rFonts w:ascii="Cambria Math" w:hAnsi="Cambria Math" w:cs="Arial"/>
                    <w:color w:val="202122"/>
                    <w:sz w:val="24"/>
                    <w:szCs w:val="24"/>
                  </w:rPr>
                  <m:t>ε</m:t>
                </m:r>
              </m:e>
              <m:sub>
                <m:r>
                  <w:rPr>
                    <w:rFonts w:ascii="Cambria Math" w:hAnsi="Cambria Math" w:cs="Arial"/>
                    <w:color w:val="202122"/>
                    <w:sz w:val="24"/>
                    <w:szCs w:val="24"/>
                  </w:rPr>
                  <m:t>k</m:t>
                </m:r>
              </m:sub>
            </m:sSub>
          </m:e>
          <m:sup>
            <m:r>
              <w:rPr>
                <w:rFonts w:ascii="Cambria Math" w:hAnsi="Cambria Math" w:cs="Arial"/>
                <w:color w:val="202122"/>
                <w:sz w:val="24"/>
                <w:szCs w:val="24"/>
              </w:rPr>
              <m:t>-1</m:t>
            </m:r>
          </m:sup>
        </m:sSup>
        <m:d>
          <m:dPr>
            <m:ctrlPr>
              <w:rPr>
                <w:rFonts w:ascii="Cambria Math" w:hAnsi="Cambria Math" w:cs="Arial"/>
                <w:i/>
                <w:color w:val="202122"/>
                <w:sz w:val="24"/>
                <w:szCs w:val="24"/>
              </w:rPr>
            </m:ctrlPr>
          </m:dPr>
          <m:e>
            <m:r>
              <w:rPr>
                <w:rFonts w:ascii="Cambria Math" w:hAnsi="Cambria Math" w:cs="Arial"/>
                <w:color w:val="202122"/>
                <w:sz w:val="24"/>
                <w:szCs w:val="24"/>
              </w:rPr>
              <m:t>x-</m:t>
            </m:r>
            <m:sSub>
              <m:sSubPr>
                <m:ctrlPr>
                  <w:rPr>
                    <w:rFonts w:ascii="Cambria Math" w:hAnsi="Cambria Math" w:cs="Arial"/>
                    <w:i/>
                    <w:color w:val="202122"/>
                    <w:sz w:val="24"/>
                    <w:szCs w:val="24"/>
                  </w:rPr>
                </m:ctrlPr>
              </m:sSubPr>
              <m:e>
                <m:r>
                  <w:rPr>
                    <w:rFonts w:ascii="Cambria Math" w:hAnsi="Cambria Math" w:cs="Arial"/>
                    <w:color w:val="202122"/>
                    <w:sz w:val="24"/>
                    <w:szCs w:val="24"/>
                  </w:rPr>
                  <m:t>μ</m:t>
                </m:r>
              </m:e>
              <m:sub>
                <m:r>
                  <w:rPr>
                    <w:rFonts w:ascii="Cambria Math" w:hAnsi="Cambria Math" w:cs="Arial"/>
                    <w:color w:val="202122"/>
                    <w:sz w:val="24"/>
                    <w:szCs w:val="24"/>
                  </w:rPr>
                  <m:t>k</m:t>
                </m:r>
              </m:sub>
            </m:sSub>
          </m:e>
        </m:d>
        <m:r>
          <w:rPr>
            <w:rFonts w:ascii="Cambria Math" w:hAnsi="Cambria Math" w:cs="Arial"/>
            <w:color w:val="202122"/>
            <w:sz w:val="24"/>
            <w:szCs w:val="24"/>
          </w:rPr>
          <m:t>-</m:t>
        </m:r>
        <m:f>
          <m:fPr>
            <m:ctrlPr>
              <w:rPr>
                <w:rFonts w:ascii="Cambria Math" w:hAnsi="Cambria Math" w:cs="Arial"/>
                <w:i/>
                <w:color w:val="202122"/>
                <w:sz w:val="24"/>
                <w:szCs w:val="24"/>
              </w:rPr>
            </m:ctrlPr>
          </m:fPr>
          <m:num>
            <m:r>
              <w:rPr>
                <w:rFonts w:ascii="Cambria Math" w:hAnsi="Cambria Math" w:cs="Arial"/>
                <w:color w:val="202122"/>
                <w:sz w:val="24"/>
                <w:szCs w:val="24"/>
              </w:rPr>
              <m:t>1</m:t>
            </m:r>
          </m:num>
          <m:den>
            <m:r>
              <w:rPr>
                <w:rFonts w:ascii="Cambria Math" w:hAnsi="Cambria Math" w:cs="Arial"/>
                <w:color w:val="202122"/>
                <w:sz w:val="24"/>
                <w:szCs w:val="24"/>
              </w:rPr>
              <m:t>2</m:t>
            </m:r>
          </m:den>
        </m:f>
        <m:r>
          <w:rPr>
            <w:rFonts w:ascii="Cambria Math" w:hAnsi="Cambria Math" w:cs="Arial"/>
            <w:color w:val="202122"/>
            <w:sz w:val="24"/>
            <w:szCs w:val="24"/>
          </w:rPr>
          <m:t>log</m:t>
        </m:r>
        <m:d>
          <m:dPr>
            <m:begChr m:val="|"/>
            <m:endChr m:val="|"/>
            <m:ctrlPr>
              <w:rPr>
                <w:rFonts w:ascii="Cambria Math" w:hAnsi="Cambria Math" w:cs="Arial"/>
                <w:i/>
                <w:color w:val="202122"/>
                <w:sz w:val="24"/>
                <w:szCs w:val="24"/>
              </w:rPr>
            </m:ctrlPr>
          </m:dPr>
          <m:e>
            <m:sSub>
              <m:sSubPr>
                <m:ctrlPr>
                  <w:rPr>
                    <w:rFonts w:ascii="Cambria Math" w:hAnsi="Cambria Math" w:cs="Arial"/>
                    <w:i/>
                    <w:color w:val="202122"/>
                    <w:sz w:val="24"/>
                    <w:szCs w:val="24"/>
                  </w:rPr>
                </m:ctrlPr>
              </m:sSubPr>
              <m:e>
                <m:r>
                  <w:rPr>
                    <w:rFonts w:ascii="Cambria Math" w:hAnsi="Cambria Math" w:cs="Arial"/>
                    <w:color w:val="202122"/>
                    <w:sz w:val="24"/>
                    <w:szCs w:val="24"/>
                  </w:rPr>
                  <m:t>ε</m:t>
                </m:r>
              </m:e>
              <m:sub>
                <m:r>
                  <w:rPr>
                    <w:rFonts w:ascii="Cambria Math" w:hAnsi="Cambria Math" w:cs="Arial"/>
                    <w:color w:val="202122"/>
                    <w:sz w:val="24"/>
                    <w:szCs w:val="24"/>
                  </w:rPr>
                  <m:t>k</m:t>
                </m:r>
              </m:sub>
            </m:sSub>
          </m:e>
        </m:d>
        <m:r>
          <w:rPr>
            <w:rFonts w:ascii="Cambria Math" w:hAnsi="Cambria Math" w:cs="Arial"/>
            <w:color w:val="202122"/>
            <w:sz w:val="24"/>
            <w:szCs w:val="24"/>
          </w:rPr>
          <m:t>+</m:t>
        </m:r>
        <m:func>
          <m:funcPr>
            <m:ctrlPr>
              <w:rPr>
                <w:rFonts w:ascii="Cambria Math" w:hAnsi="Cambria Math" w:cs="Arial"/>
                <w:color w:val="202122"/>
                <w:sz w:val="24"/>
                <w:szCs w:val="24"/>
              </w:rPr>
            </m:ctrlPr>
          </m:funcPr>
          <m:fName>
            <m:r>
              <m:rPr>
                <m:sty m:val="p"/>
              </m:rPr>
              <w:rPr>
                <w:rFonts w:ascii="Cambria Math" w:hAnsi="Cambria Math" w:cs="Arial"/>
                <w:color w:val="202122"/>
                <w:sz w:val="24"/>
                <w:szCs w:val="24"/>
              </w:rPr>
              <m:t>log</m:t>
            </m:r>
            <m:ctrlPr>
              <w:rPr>
                <w:rFonts w:ascii="Cambria Math" w:hAnsi="Cambria Math" w:cs="Arial"/>
                <w:i/>
                <w:color w:val="202122"/>
                <w:sz w:val="24"/>
                <w:szCs w:val="24"/>
              </w:rPr>
            </m:ctrlPr>
          </m:fName>
          <m:e>
            <m:d>
              <m:dPr>
                <m:ctrlPr>
                  <w:rPr>
                    <w:rFonts w:ascii="Cambria Math" w:hAnsi="Cambria Math" w:cs="Arial"/>
                    <w:i/>
                    <w:color w:val="202122"/>
                    <w:sz w:val="24"/>
                    <w:szCs w:val="24"/>
                  </w:rPr>
                </m:ctrlPr>
              </m:dPr>
              <m:e>
                <m:r>
                  <w:rPr>
                    <w:rFonts w:ascii="Cambria Math" w:hAnsi="Cambria Math" w:cs="Arial"/>
                    <w:color w:val="202122"/>
                    <w:sz w:val="24"/>
                    <w:szCs w:val="24"/>
                  </w:rPr>
                  <m:t>Pr</m:t>
                </m:r>
                <m:d>
                  <m:dPr>
                    <m:ctrlPr>
                      <w:rPr>
                        <w:rFonts w:ascii="Cambria Math" w:hAnsi="Cambria Math" w:cs="Arial"/>
                        <w:i/>
                        <w:color w:val="202122"/>
                        <w:sz w:val="24"/>
                        <w:szCs w:val="24"/>
                      </w:rPr>
                    </m:ctrlPr>
                  </m:dPr>
                  <m:e>
                    <m:r>
                      <w:rPr>
                        <w:rFonts w:ascii="Cambria Math" w:hAnsi="Cambria Math" w:cs="Arial"/>
                        <w:color w:val="202122"/>
                        <w:sz w:val="24"/>
                        <w:szCs w:val="24"/>
                      </w:rPr>
                      <m:t>y=k</m:t>
                    </m:r>
                  </m:e>
                </m:d>
              </m:e>
            </m:d>
          </m:e>
        </m:func>
      </m:oMath>
      <w:r>
        <w:rPr>
          <w:rFonts w:ascii="Arial" w:eastAsiaTheme="minorEastAsia" w:hAnsi="Arial" w:cs="Arial"/>
          <w:color w:val="202122"/>
          <w:sz w:val="24"/>
          <w:szCs w:val="24"/>
        </w:rPr>
        <w:t xml:space="preserve">             </w:t>
      </w:r>
    </w:p>
    <w:p w14:paraId="621BCAC0" w14:textId="77777777" w:rsidR="007167DE" w:rsidRDefault="007167DE" w:rsidP="007167DE">
      <w:pPr>
        <w:jc w:val="both"/>
        <w:rPr>
          <w:rFonts w:eastAsiaTheme="minorEastAsia" w:cstheme="minorHAnsi"/>
        </w:rPr>
      </w:pPr>
    </w:p>
    <w:p w14:paraId="5F3E1824" w14:textId="77777777" w:rsidR="007167DE" w:rsidRPr="00745FBE" w:rsidRDefault="007167DE" w:rsidP="007167DE">
      <w:pPr>
        <w:jc w:val="both"/>
        <w:rPr>
          <w:rFonts w:eastAsiaTheme="minorEastAsia" w:cstheme="minorHAnsi"/>
        </w:rPr>
      </w:pPr>
      <w:r>
        <w:rPr>
          <w:rFonts w:eastAsiaTheme="minorEastAsia" w:cstheme="minorHAnsi"/>
        </w:rPr>
        <w:t>Odnosno:</w:t>
      </w:r>
    </w:p>
    <w:p w14:paraId="6C3116FC" w14:textId="77777777" w:rsidR="007167DE" w:rsidRDefault="007167DE" w:rsidP="007167DE">
      <w:pPr>
        <w:jc w:val="both"/>
        <w:rPr>
          <w:rFonts w:eastAsiaTheme="minorEastAsia" w:cstheme="minorHAnsi"/>
        </w:rPr>
      </w:pPr>
      <w:r w:rsidRPr="00DC4770">
        <w:rPr>
          <w:rFonts w:eastAsiaTheme="minorEastAsia" w:cstheme="minorHAnsi"/>
        </w:rPr>
        <w:t xml:space="preserve">  </w:t>
      </w:r>
    </w:p>
    <w:p w14:paraId="324BAFB1" w14:textId="3F4E0AC2" w:rsidR="007167DE" w:rsidRPr="00DC4770" w:rsidRDefault="00D96E1F" w:rsidP="00A942ED">
      <w:pPr>
        <w:jc w:val="right"/>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QDF</m:t>
            </m:r>
          </m:e>
          <m:sub>
            <m:r>
              <w:rPr>
                <w:rFonts w:ascii="Cambria Math" w:eastAsiaTheme="minorEastAsia" w:hAnsi="Cambria Math" w:cstheme="minorHAnsi"/>
              </w:rPr>
              <m:t>k</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k</m:t>
            </m:r>
          </m:sub>
          <m:sup>
            <m:r>
              <w:rPr>
                <w:rFonts w:ascii="Cambria Math" w:eastAsiaTheme="minorEastAsia" w:hAnsi="Cambria Math" w:cstheme="minorHAnsi"/>
              </w:rPr>
              <m:t>-</m:t>
            </m:r>
            <m:r>
              <w:rPr>
                <w:rFonts w:ascii="Cambria Math" w:eastAsiaTheme="minorEastAsia" w:hAnsi="Cambria Math" w:cstheme="minorHAnsi"/>
              </w:rPr>
              <m:t>1</m:t>
            </m:r>
          </m:sup>
        </m:sSubSup>
        <m:r>
          <w:rPr>
            <w:rFonts w:ascii="Cambria Math" w:eastAsiaTheme="minorEastAsia" w:hAnsi="Cambria Math" w:cstheme="minorHAnsi"/>
          </w:rPr>
          <m:t>x</m:t>
        </m:r>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k</m:t>
            </m:r>
          </m:sub>
          <m:sup>
            <m:r>
              <w:rPr>
                <w:rFonts w:ascii="Cambria Math" w:eastAsiaTheme="minorEastAsia" w:hAnsi="Cambria Math" w:cstheme="minorHAnsi"/>
              </w:rPr>
              <m:t>-</m:t>
            </m:r>
            <m:r>
              <w:rPr>
                <w:rFonts w:ascii="Cambria Math" w:eastAsiaTheme="minorEastAsia" w:hAnsi="Cambria Math" w:cstheme="minorHAnsi"/>
              </w:rPr>
              <m:t>1</m:t>
            </m:r>
          </m:sup>
        </m:sSub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e>
          <m:sup>
            <m:r>
              <w:rPr>
                <w:rFonts w:ascii="Cambria Math" w:eastAsiaTheme="minorEastAsia" w:hAnsi="Cambria Math" w:cstheme="minorHAnsi"/>
              </w:rPr>
              <m:t>T</m:t>
            </m:r>
          </m:sup>
        </m:sSup>
        <m:sSubSup>
          <m:sSubSupPr>
            <m:ctrlPr>
              <w:rPr>
                <w:rFonts w:ascii="Cambria Math" w:eastAsiaTheme="minorEastAsia" w:hAnsi="Cambria Math" w:cstheme="minorHAnsi"/>
                <w:i/>
              </w:rPr>
            </m:ctrlPr>
          </m:sSubSupPr>
          <m:e>
            <m:r>
              <w:rPr>
                <w:rFonts w:ascii="Cambria Math" w:eastAsiaTheme="minorEastAsia" w:hAnsi="Cambria Math" w:cstheme="minorHAnsi"/>
              </w:rPr>
              <m:t>ε</m:t>
            </m:r>
          </m:e>
          <m:sub>
            <m:r>
              <w:rPr>
                <w:rFonts w:ascii="Cambria Math" w:eastAsiaTheme="minorEastAsia" w:hAnsi="Cambria Math" w:cstheme="minorHAnsi"/>
              </w:rPr>
              <m:t>k</m:t>
            </m:r>
          </m:sub>
          <m:sup>
            <m:r>
              <w:rPr>
                <w:rFonts w:ascii="Cambria Math" w:eastAsiaTheme="minorEastAsia" w:hAnsi="Cambria Math" w:cstheme="minorHAnsi"/>
              </w:rPr>
              <m:t>-</m:t>
            </m:r>
            <m:r>
              <w:rPr>
                <w:rFonts w:ascii="Cambria Math" w:eastAsiaTheme="minorEastAsia" w:hAnsi="Cambria Math" w:cstheme="minorHAnsi"/>
              </w:rPr>
              <m:t>1</m:t>
            </m:r>
          </m:sup>
        </m:sSub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log</m:t>
        </m:r>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k</m:t>
                    </m:r>
                  </m:sub>
                </m:sSub>
              </m:e>
            </m:d>
          </m:e>
        </m:d>
      </m:oMath>
      <w:r w:rsidR="007167DE" w:rsidRPr="00DC4770">
        <w:rPr>
          <w:rFonts w:eastAsiaTheme="minorEastAsia" w:cstheme="minorHAnsi"/>
        </w:rPr>
        <w:t>+</w:t>
      </w:r>
      <m:oMath>
        <m:r>
          <m:rPr>
            <m:sty m:val="p"/>
          </m:rPr>
          <w:rPr>
            <w:rFonts w:ascii="Cambria Math" w:eastAsiaTheme="minorEastAsia" w:hAnsi="Cambria Math" w:cstheme="minorHAnsi"/>
          </w:rPr>
          <m:t>log⁡</m:t>
        </m:r>
        <m:r>
          <w:rPr>
            <w:rFonts w:ascii="Cambria Math" w:eastAsiaTheme="minorEastAsia" w:hAnsi="Cambria Math" w:cstheme="minorHAnsi"/>
          </w:rPr>
          <m:t>(</m:t>
        </m:r>
        <m:r>
          <w:rPr>
            <w:rFonts w:ascii="Cambria Math" w:eastAsiaTheme="minorEastAsia" w:hAnsi="Cambria Math" w:cstheme="minorHAnsi"/>
          </w:rPr>
          <m:t>Pr</m:t>
        </m:r>
        <m:r>
          <w:rPr>
            <w:rFonts w:ascii="Cambria Math" w:eastAsiaTheme="minorEastAsia" w:hAnsi="Cambria Math" w:cstheme="minorHAnsi"/>
          </w:rPr>
          <m:t>(</m:t>
        </m:r>
        <m:r>
          <w:rPr>
            <w:rFonts w:ascii="Cambria Math" w:eastAsiaTheme="minorEastAsia" w:hAnsi="Cambria Math" w:cstheme="minorHAnsi"/>
          </w:rPr>
          <m:t>y</m:t>
        </m:r>
        <m:r>
          <w:rPr>
            <w:rFonts w:ascii="Cambria Math" w:eastAsiaTheme="minorEastAsia" w:hAnsi="Cambria Math" w:cstheme="minorHAnsi"/>
          </w:rPr>
          <m:t>=</m:t>
        </m:r>
        <m:r>
          <w:rPr>
            <w:rFonts w:ascii="Cambria Math" w:eastAsiaTheme="minorEastAsia" w:hAnsi="Cambria Math" w:cstheme="minorHAnsi"/>
          </w:rPr>
          <m:t>k</m:t>
        </m:r>
        <m:r>
          <w:rPr>
            <w:rFonts w:ascii="Cambria Math" w:eastAsiaTheme="minorEastAsia" w:hAnsi="Cambria Math" w:cstheme="minorHAnsi"/>
          </w:rPr>
          <m:t>)</m:t>
        </m:r>
      </m:oMath>
      <w:r w:rsidR="007167DE" w:rsidRPr="00DC4770">
        <w:rPr>
          <w:rFonts w:eastAsiaTheme="minorEastAsia" w:cstheme="minorHAnsi"/>
        </w:rPr>
        <w:t xml:space="preserve">  </w:t>
      </w:r>
      <w:r w:rsidR="00A942ED">
        <w:rPr>
          <w:rFonts w:eastAsiaTheme="minorEastAsia" w:cstheme="minorHAnsi"/>
        </w:rPr>
        <w:t xml:space="preserve">                 </w:t>
      </w:r>
      <w:r w:rsidR="007167DE" w:rsidRPr="00DC4770">
        <w:rPr>
          <w:rFonts w:eastAsiaTheme="minorEastAsia" w:cstheme="minorHAnsi"/>
        </w:rPr>
        <w:t xml:space="preserve"> (</w:t>
      </w:r>
      <w:r w:rsidR="00A942ED">
        <w:rPr>
          <w:rFonts w:eastAsiaTheme="minorEastAsia" w:cstheme="minorHAnsi"/>
        </w:rPr>
        <w:t>4</w:t>
      </w:r>
      <w:r w:rsidR="007167DE" w:rsidRPr="00DC4770">
        <w:rPr>
          <w:rFonts w:eastAsiaTheme="minorEastAsia" w:cstheme="minorHAnsi"/>
        </w:rPr>
        <w:t>)</w:t>
      </w:r>
    </w:p>
    <w:p w14:paraId="1C9FF3BE" w14:textId="77777777" w:rsidR="007167DE" w:rsidRDefault="007167DE" w:rsidP="007167DE">
      <w:pPr>
        <w:jc w:val="both"/>
        <w:rPr>
          <w:rFonts w:eastAsiaTheme="minorEastAsia" w:cstheme="minorHAnsi"/>
          <w:i/>
        </w:rPr>
      </w:pPr>
    </w:p>
    <w:p w14:paraId="73FB5743" w14:textId="64F4D868" w:rsidR="007167DE" w:rsidRPr="009F38C2" w:rsidRDefault="00CC7BD9" w:rsidP="007167DE">
      <w:pPr>
        <w:jc w:val="both"/>
        <w:rPr>
          <w:rFonts w:cstheme="minorHAnsi"/>
        </w:rPr>
      </w:pPr>
      <w:r>
        <w:rPr>
          <w:rFonts w:cstheme="minorHAnsi"/>
        </w:rPr>
        <w:t>T</w:t>
      </w:r>
      <w:r w:rsidR="007167DE" w:rsidRPr="009F38C2">
        <w:rPr>
          <w:rFonts w:cstheme="minorHAnsi"/>
        </w:rPr>
        <w:t xml:space="preserve">estni uzorak </w:t>
      </w:r>
      <w:r>
        <w:rPr>
          <w:rFonts w:cstheme="minorHAnsi"/>
        </w:rPr>
        <w:t xml:space="preserve">biće dodeljen klasi za koju  </w:t>
      </w:r>
      <w:r w:rsidRPr="00CC7BD9">
        <w:rPr>
          <w:rFonts w:cstheme="minorHAnsi"/>
          <w:i/>
          <w:iCs/>
        </w:rPr>
        <w:t>QDF</w:t>
      </w:r>
      <w:r>
        <w:rPr>
          <w:rFonts w:cstheme="minorHAnsi"/>
        </w:rPr>
        <w:t xml:space="preserve"> im najveću vrednost </w:t>
      </w:r>
      <w:r w:rsidR="007167DE" w:rsidRPr="009F38C2">
        <w:rPr>
          <w:rFonts w:cstheme="minorHAnsi"/>
        </w:rPr>
        <w:t>(</w:t>
      </w:r>
      <w:r w:rsidR="00FB0C26">
        <w:rPr>
          <w:rFonts w:cstheme="minorHAnsi"/>
        </w:rPr>
        <w:t>Gareth et al,</w:t>
      </w:r>
      <w:r w:rsidR="007167DE" w:rsidRPr="009F38C2">
        <w:rPr>
          <w:rFonts w:cstheme="minorHAnsi"/>
          <w:color w:val="202122"/>
        </w:rPr>
        <w:t xml:space="preserve"> 2014).</w:t>
      </w:r>
    </w:p>
    <w:p w14:paraId="2B236EF7" w14:textId="75EE1297" w:rsidR="00DC4770" w:rsidRPr="00D93227" w:rsidRDefault="00DC4770" w:rsidP="00652523">
      <w:pPr>
        <w:shd w:val="clear" w:color="auto" w:fill="FFFFFF"/>
        <w:spacing w:before="100" w:beforeAutospacing="1" w:after="24" w:line="240" w:lineRule="auto"/>
        <w:rPr>
          <w:rFonts w:cstheme="minorHAnsi"/>
        </w:rPr>
      </w:pPr>
    </w:p>
    <w:p w14:paraId="0D549C92" w14:textId="1BAA24DC" w:rsidR="000A4277" w:rsidRDefault="00DC4770" w:rsidP="00DC4770">
      <w:pPr>
        <w:jc w:val="both"/>
        <w:rPr>
          <w:rFonts w:eastAsiaTheme="minorEastAsia" w:cstheme="minorHAnsi"/>
        </w:rPr>
      </w:pPr>
      <w:r w:rsidRPr="00D93227">
        <w:rPr>
          <w:rFonts w:eastAsiaTheme="minorEastAsia" w:cstheme="minorHAnsi"/>
          <w:i/>
        </w:rPr>
        <w:t>QDA</w:t>
      </w:r>
      <w:r w:rsidRPr="00DC4770">
        <w:rPr>
          <w:rFonts w:eastAsiaTheme="minorEastAsia" w:cstheme="minorHAnsi"/>
        </w:rPr>
        <w:t xml:space="preserve"> ili </w:t>
      </w:r>
      <w:r w:rsidRPr="00D93227">
        <w:rPr>
          <w:rFonts w:eastAsiaTheme="minorEastAsia" w:cstheme="minorHAnsi"/>
          <w:i/>
        </w:rPr>
        <w:t>Quadratic discriminant  analysis</w:t>
      </w:r>
      <w:r w:rsidRPr="00DC4770">
        <w:rPr>
          <w:rFonts w:eastAsiaTheme="minorEastAsia" w:cstheme="minorHAnsi"/>
        </w:rPr>
        <w:t xml:space="preserve"> </w:t>
      </w:r>
      <w:r w:rsidR="00D93227">
        <w:rPr>
          <w:rFonts w:eastAsiaTheme="minorEastAsia" w:cstheme="minorHAnsi"/>
        </w:rPr>
        <w:t>,</w:t>
      </w:r>
      <w:r w:rsidRPr="00DC4770">
        <w:rPr>
          <w:rFonts w:eastAsiaTheme="minorEastAsia" w:cstheme="minorHAnsi"/>
        </w:rPr>
        <w:t>kao podgrupa GDA ,  smatra se  fleksibilnijom</w:t>
      </w:r>
      <w:r w:rsidR="00D93227">
        <w:rPr>
          <w:rFonts w:eastAsiaTheme="minorEastAsia" w:cstheme="minorHAnsi"/>
        </w:rPr>
        <w:t xml:space="preserve"> metodom</w:t>
      </w:r>
      <w:r w:rsidRPr="00DC4770">
        <w:rPr>
          <w:rFonts w:eastAsiaTheme="minorEastAsia" w:cstheme="minorHAnsi"/>
        </w:rPr>
        <w:t xml:space="preserve"> u odnosu na </w:t>
      </w:r>
      <w:r w:rsidRPr="00D93227">
        <w:rPr>
          <w:rFonts w:eastAsiaTheme="minorEastAsia" w:cstheme="minorHAnsi"/>
          <w:i/>
        </w:rPr>
        <w:t>LDA</w:t>
      </w:r>
      <w:r w:rsidRPr="00DC4770">
        <w:rPr>
          <w:rFonts w:eastAsiaTheme="minorEastAsia" w:cstheme="minorHAnsi"/>
        </w:rPr>
        <w:t xml:space="preserve">, iz razloga da pretpostavka  jednakih   kovarijantnih  matrica prediktora za različite klase ne važi. Granice između klasa koje se generišu ovim algoritmom </w:t>
      </w:r>
      <w:r w:rsidR="00D93227">
        <w:rPr>
          <w:rFonts w:eastAsiaTheme="minorEastAsia" w:cstheme="minorHAnsi"/>
        </w:rPr>
        <w:t xml:space="preserve">nisu </w:t>
      </w:r>
      <w:r w:rsidRPr="00DC4770">
        <w:rPr>
          <w:rFonts w:eastAsiaTheme="minorEastAsia" w:cstheme="minorHAnsi"/>
        </w:rPr>
        <w:t xml:space="preserve"> </w:t>
      </w:r>
      <w:r w:rsidR="00D93227">
        <w:rPr>
          <w:rFonts w:eastAsiaTheme="minorEastAsia" w:cstheme="minorHAnsi"/>
        </w:rPr>
        <w:t>linearna</w:t>
      </w:r>
      <w:r w:rsidRPr="00DC4770">
        <w:rPr>
          <w:rFonts w:eastAsiaTheme="minorEastAsia" w:cstheme="minorHAnsi"/>
        </w:rPr>
        <w:t xml:space="preserve"> funkcije prediktora (</w:t>
      </w:r>
      <w:r w:rsidR="00D93227">
        <w:rPr>
          <w:rFonts w:eastAsiaTheme="minorEastAsia" w:cstheme="minorHAnsi"/>
        </w:rPr>
        <w:t>kao</w:t>
      </w:r>
      <w:r w:rsidR="00F46562">
        <w:rPr>
          <w:rFonts w:eastAsiaTheme="minorEastAsia" w:cstheme="minorHAnsi"/>
        </w:rPr>
        <w:t xml:space="preserve"> u slučaju </w:t>
      </w:r>
      <w:r w:rsidR="00D93227">
        <w:rPr>
          <w:rFonts w:eastAsiaTheme="minorEastAsia" w:cstheme="minorHAnsi"/>
        </w:rPr>
        <w:t xml:space="preserve"> </w:t>
      </w:r>
      <w:r w:rsidRPr="00D93227">
        <w:rPr>
          <w:rFonts w:eastAsiaTheme="minorEastAsia" w:cstheme="minorHAnsi"/>
          <w:i/>
        </w:rPr>
        <w:t>LDA</w:t>
      </w:r>
      <w:r w:rsidRPr="00DC4770">
        <w:rPr>
          <w:rFonts w:eastAsiaTheme="minorEastAsia" w:cstheme="minorHAnsi"/>
        </w:rPr>
        <w:t>)</w:t>
      </w:r>
      <w:r w:rsidR="00CE6F3C">
        <w:rPr>
          <w:rFonts w:eastAsiaTheme="minorEastAsia" w:cstheme="minorHAnsi"/>
        </w:rPr>
        <w:t xml:space="preserve"> </w:t>
      </w:r>
      <w:r w:rsidR="00D93227">
        <w:rPr>
          <w:rFonts w:eastAsiaTheme="minorEastAsia" w:cstheme="minorHAnsi"/>
        </w:rPr>
        <w:t>(</w:t>
      </w:r>
      <w:r w:rsidR="007369FB">
        <w:rPr>
          <w:rFonts w:eastAsiaTheme="minorEastAsia" w:cstheme="minorHAnsi"/>
        </w:rPr>
        <w:t>Slika</w:t>
      </w:r>
      <w:r w:rsidR="008602A6">
        <w:rPr>
          <w:rFonts w:eastAsiaTheme="minorEastAsia" w:cstheme="minorHAnsi"/>
        </w:rPr>
        <w:t xml:space="preserve"> 17</w:t>
      </w:r>
      <w:r w:rsidR="007369FB">
        <w:rPr>
          <w:rFonts w:eastAsiaTheme="minorEastAsia" w:cstheme="minorHAnsi"/>
        </w:rPr>
        <w:t xml:space="preserve"> </w:t>
      </w:r>
      <w:r w:rsidRPr="00DC4770">
        <w:rPr>
          <w:rFonts w:eastAsiaTheme="minorEastAsia" w:cstheme="minorHAnsi"/>
        </w:rPr>
        <w:t xml:space="preserve">) . </w:t>
      </w:r>
    </w:p>
    <w:p w14:paraId="7BEAECA0" w14:textId="27A2D0FF" w:rsidR="007369FB" w:rsidRDefault="00F2476D" w:rsidP="00DC4770">
      <w:pPr>
        <w:jc w:val="both"/>
        <w:rPr>
          <w:rFonts w:eastAsiaTheme="minorEastAsia" w:cstheme="minorHAnsi"/>
        </w:rPr>
      </w:pPr>
      <w:r>
        <w:rPr>
          <w:rFonts w:eastAsiaTheme="minorEastAsia" w:cstheme="minorHAnsi"/>
        </w:rPr>
        <w:t>Linije razgraničenja klasa</w:t>
      </w:r>
      <w:r w:rsidR="000A4277">
        <w:rPr>
          <w:rFonts w:eastAsiaTheme="minorEastAsia" w:cstheme="minorHAnsi"/>
        </w:rPr>
        <w:t xml:space="preserve"> ( npr. klase </w:t>
      </w:r>
      <w:r w:rsidR="000A4277" w:rsidRPr="000A4277">
        <w:rPr>
          <w:rFonts w:eastAsiaTheme="minorEastAsia" w:cstheme="minorHAnsi"/>
          <w:i/>
          <w:iCs/>
        </w:rPr>
        <w:t>k</w:t>
      </w:r>
      <w:r w:rsidR="000A4277">
        <w:rPr>
          <w:rFonts w:eastAsiaTheme="minorEastAsia" w:cstheme="minorHAnsi"/>
        </w:rPr>
        <w:t xml:space="preserve"> i klase </w:t>
      </w:r>
      <w:r w:rsidR="000A4277" w:rsidRPr="000A4277">
        <w:rPr>
          <w:rFonts w:eastAsiaTheme="minorEastAsia" w:cstheme="minorHAnsi"/>
          <w:i/>
          <w:iCs/>
        </w:rPr>
        <w:t>l</w:t>
      </w:r>
      <w:r w:rsidR="000A4277">
        <w:rPr>
          <w:rFonts w:eastAsiaTheme="minorEastAsia" w:cstheme="minorHAnsi"/>
        </w:rPr>
        <w:t>)</w:t>
      </w:r>
      <w:r w:rsidR="004817AF">
        <w:rPr>
          <w:rFonts w:eastAsiaTheme="minorEastAsia" w:cstheme="minorHAnsi"/>
        </w:rPr>
        <w:t xml:space="preserve"> </w:t>
      </w:r>
      <w:r w:rsidR="009250EB">
        <w:rPr>
          <w:rFonts w:eastAsiaTheme="minorEastAsia" w:cstheme="minorHAnsi"/>
        </w:rPr>
        <w:t xml:space="preserve">u slučaju </w:t>
      </w:r>
      <w:r w:rsidR="009250EB" w:rsidRPr="009250EB">
        <w:rPr>
          <w:rFonts w:eastAsiaTheme="minorEastAsia" w:cstheme="minorHAnsi"/>
          <w:i/>
          <w:iCs/>
        </w:rPr>
        <w:t>LDA</w:t>
      </w:r>
      <w:r w:rsidR="008C1258">
        <w:rPr>
          <w:rFonts w:eastAsiaTheme="minorEastAsia" w:cstheme="minorHAnsi"/>
          <w:i/>
          <w:iCs/>
        </w:rPr>
        <w:t>,</w:t>
      </w:r>
      <w:r w:rsidR="009250EB" w:rsidRPr="009250EB">
        <w:rPr>
          <w:rFonts w:eastAsiaTheme="minorEastAsia" w:cstheme="minorHAnsi"/>
          <w:i/>
          <w:iCs/>
        </w:rPr>
        <w:t xml:space="preserve"> </w:t>
      </w:r>
      <w:r w:rsidR="003F1DFC">
        <w:rPr>
          <w:rFonts w:eastAsiaTheme="minorEastAsia" w:cstheme="minorHAnsi"/>
        </w:rPr>
        <w:t xml:space="preserve">za različite vrednosti prediktora </w:t>
      </w:r>
      <w:r w:rsidR="00325B64">
        <w:rPr>
          <w:rFonts w:eastAsiaTheme="minorEastAsia" w:cstheme="minorHAnsi"/>
        </w:rPr>
        <w:t>ispunajva uslov</w:t>
      </w:r>
      <w:r w:rsidR="000A4277">
        <w:rPr>
          <w:rFonts w:eastAsiaTheme="minorEastAsia" w:cstheme="minorHAnsi"/>
        </w:rPr>
        <w:t>:</w:t>
      </w:r>
      <w:r w:rsidR="003F1DFC">
        <w:rPr>
          <w:rFonts w:eastAsiaTheme="minorEastAsia" w:cstheme="minorHAnsi"/>
        </w:rPr>
        <w:t xml:space="preserve"> </w:t>
      </w:r>
    </w:p>
    <w:p w14:paraId="68221B63" w14:textId="5189B058" w:rsidR="00B51EC8" w:rsidRDefault="00B51EC8" w:rsidP="00DC4770">
      <w:pPr>
        <w:jc w:val="both"/>
        <w:rPr>
          <w:rFonts w:eastAsiaTheme="minorEastAsia" w:cstheme="minorHAnsi"/>
        </w:rPr>
      </w:pPr>
    </w:p>
    <w:p w14:paraId="2A3EF40A" w14:textId="38B557FA" w:rsidR="00B51EC8" w:rsidRDefault="00D96E1F" w:rsidP="00DC4770">
      <w:pPr>
        <w:jc w:val="both"/>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m:t>
              </m:r>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m:t>
          </m:r>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 xml:space="preserve"> 2</m:t>
              </m:r>
            </m:den>
          </m:f>
          <m:sSubSup>
            <m:sSubSupPr>
              <m:ctrlPr>
                <w:rPr>
                  <w:rFonts w:ascii="Cambria Math" w:eastAsiaTheme="minorEastAsia" w:hAnsi="Cambria Math" w:cstheme="minorHAnsi"/>
                  <w:i/>
                </w:rPr>
              </m:ctrlPr>
            </m:sSubSupPr>
            <m:e>
              <m:r>
                <w:rPr>
                  <w:rFonts w:ascii="Cambria Math" w:eastAsiaTheme="minorEastAsia" w:hAnsi="Cambria Math" w:cstheme="minorHAnsi"/>
                </w:rPr>
                <m:t>μ</m:t>
              </m:r>
            </m:e>
            <m:sub>
              <m:r>
                <w:rPr>
                  <w:rFonts w:ascii="Cambria Math" w:eastAsiaTheme="minorEastAsia" w:hAnsi="Cambria Math" w:cstheme="minorHAnsi"/>
                </w:rPr>
                <m:t>k</m:t>
              </m:r>
            </m:sub>
            <m:sup>
              <m:r>
                <w:rPr>
                  <w:rFonts w:ascii="Cambria Math" w:eastAsiaTheme="minorEastAsia" w:hAnsi="Cambria Math" w:cstheme="minorHAnsi"/>
                </w:rPr>
                <m:t>T</m:t>
              </m:r>
            </m:sup>
          </m:sSub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m:t>
              </m:r>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T</m:t>
              </m:r>
            </m:sup>
          </m:s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m:t>
              </m:r>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l</m:t>
              </m:r>
            </m:sub>
          </m:sSub>
          <m:r>
            <w:rPr>
              <w:rFonts w:ascii="Cambria Math" w:eastAsiaTheme="minorEastAsia" w:hAnsi="Cambria Math" w:cstheme="minorHAnsi"/>
            </w:rPr>
            <m:t>-</m:t>
          </m:r>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 xml:space="preserve"> 2</m:t>
              </m:r>
            </m:den>
          </m:f>
          <m:sSubSup>
            <m:sSubSupPr>
              <m:ctrlPr>
                <w:rPr>
                  <w:rFonts w:ascii="Cambria Math" w:eastAsiaTheme="minorEastAsia" w:hAnsi="Cambria Math" w:cstheme="minorHAnsi"/>
                  <w:i/>
                </w:rPr>
              </m:ctrlPr>
            </m:sSubSupPr>
            <m:e>
              <m:r>
                <w:rPr>
                  <w:rFonts w:ascii="Cambria Math" w:eastAsiaTheme="minorEastAsia" w:hAnsi="Cambria Math" w:cstheme="minorHAnsi"/>
                </w:rPr>
                <m:t>μ</m:t>
              </m:r>
            </m:e>
            <m:sub>
              <m:r>
                <w:rPr>
                  <w:rFonts w:ascii="Cambria Math" w:eastAsiaTheme="minorEastAsia" w:hAnsi="Cambria Math" w:cstheme="minorHAnsi"/>
                </w:rPr>
                <m:t>l</m:t>
              </m:r>
            </m:sub>
            <m:sup>
              <m:r>
                <w:rPr>
                  <w:rFonts w:ascii="Cambria Math" w:eastAsiaTheme="minorEastAsia" w:hAnsi="Cambria Math" w:cstheme="minorHAnsi"/>
                </w:rPr>
                <m:t>T</m:t>
              </m:r>
            </m:sup>
          </m:sSubSup>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m:t>
              </m:r>
              <m:r>
                <w:rPr>
                  <w:rFonts w:ascii="Cambria Math" w:eastAsiaTheme="minorEastAsia" w:hAnsi="Cambria Math" w:cstheme="minorHAnsi"/>
                </w:rPr>
                <m:t>1</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l</m:t>
              </m:r>
            </m:sub>
          </m:sSub>
        </m:oMath>
      </m:oMathPara>
    </w:p>
    <w:p w14:paraId="48D66829" w14:textId="77777777" w:rsidR="008662C5" w:rsidRDefault="008662C5" w:rsidP="00DC4770">
      <w:pPr>
        <w:jc w:val="both"/>
        <w:rPr>
          <w:rFonts w:eastAsiaTheme="minorEastAsia" w:cstheme="minorHAnsi"/>
        </w:rPr>
      </w:pPr>
    </w:p>
    <w:p w14:paraId="4373505A" w14:textId="64270ACE" w:rsidR="007369FB" w:rsidRDefault="00DD2F60" w:rsidP="00DC4770">
      <w:pPr>
        <w:jc w:val="both"/>
        <w:rPr>
          <w:rFonts w:eastAsiaTheme="minorEastAsia" w:cstheme="minorHAnsi"/>
        </w:rPr>
      </w:pPr>
      <w:r>
        <w:rPr>
          <w:rFonts w:eastAsiaTheme="minorEastAsia" w:cstheme="minorHAnsi"/>
        </w:rPr>
        <w:t xml:space="preserve">Kada se radi o </w:t>
      </w:r>
      <w:r w:rsidRPr="00096379">
        <w:rPr>
          <w:rFonts w:eastAsiaTheme="minorEastAsia" w:cstheme="minorHAnsi"/>
          <w:i/>
          <w:iCs/>
        </w:rPr>
        <w:t>QDA</w:t>
      </w:r>
      <w:r>
        <w:rPr>
          <w:rFonts w:eastAsiaTheme="minorEastAsia" w:cstheme="minorHAnsi"/>
        </w:rPr>
        <w:t>, linije raygraničenj</w:t>
      </w:r>
      <w:r w:rsidR="00325B64">
        <w:rPr>
          <w:rFonts w:eastAsiaTheme="minorEastAsia" w:cstheme="minorHAnsi"/>
        </w:rPr>
        <w:t xml:space="preserve"> klase </w:t>
      </w:r>
      <w:r w:rsidR="00325B64" w:rsidRPr="00894281">
        <w:rPr>
          <w:rFonts w:eastAsiaTheme="minorEastAsia" w:cstheme="minorHAnsi"/>
          <w:i/>
          <w:iCs/>
        </w:rPr>
        <w:t>k</w:t>
      </w:r>
      <w:r w:rsidR="00325B64">
        <w:rPr>
          <w:rFonts w:eastAsiaTheme="minorEastAsia" w:cstheme="minorHAnsi"/>
        </w:rPr>
        <w:t xml:space="preserve"> i </w:t>
      </w:r>
      <w:r w:rsidR="00325B64" w:rsidRPr="00894281">
        <w:rPr>
          <w:rFonts w:eastAsiaTheme="minorEastAsia" w:cstheme="minorHAnsi"/>
          <w:i/>
          <w:iCs/>
        </w:rPr>
        <w:t>l</w:t>
      </w:r>
      <w:r w:rsidR="00325B64">
        <w:rPr>
          <w:rFonts w:eastAsiaTheme="minorEastAsia" w:cstheme="minorHAnsi"/>
        </w:rPr>
        <w:t xml:space="preserve"> </w:t>
      </w:r>
      <w:r w:rsidR="008C1258">
        <w:rPr>
          <w:rFonts w:eastAsiaTheme="minorEastAsia" w:cstheme="minorHAnsi"/>
        </w:rPr>
        <w:t>ispunjava uslo</w:t>
      </w:r>
      <w:r w:rsidR="00894281">
        <w:rPr>
          <w:rFonts w:eastAsiaTheme="minorEastAsia" w:cstheme="minorHAnsi"/>
        </w:rPr>
        <w:t>v</w:t>
      </w:r>
      <w:r w:rsidR="00FA1670">
        <w:rPr>
          <w:rFonts w:eastAsiaTheme="minorEastAsia" w:cstheme="minorHAnsi"/>
        </w:rPr>
        <w:t>:</w:t>
      </w:r>
    </w:p>
    <w:p w14:paraId="78C69BB9" w14:textId="76510722" w:rsidR="00FA1670" w:rsidRDefault="00FA1670" w:rsidP="00DC4770">
      <w:pPr>
        <w:jc w:val="both"/>
        <w:rPr>
          <w:rFonts w:eastAsiaTheme="minorEastAsia" w:cstheme="minorHAnsi"/>
        </w:rPr>
      </w:pPr>
    </w:p>
    <w:p w14:paraId="1D8B982B" w14:textId="56FBAAB2" w:rsidR="00FA1670" w:rsidRDefault="00FA1670" w:rsidP="00DC4770">
      <w:pPr>
        <w:jc w:val="both"/>
        <w:rPr>
          <w:rFonts w:eastAsiaTheme="minorEastAsia" w:cstheme="minorHAnsi"/>
        </w:rPr>
      </w:pPr>
      <w:r>
        <w:rPr>
          <w:rFonts w:eastAsiaTheme="minorEastAsia" w:cstheme="minorHAnsi"/>
        </w:rPr>
        <w:tab/>
      </w:r>
      <w:r>
        <w:rPr>
          <w:rFonts w:eastAsiaTheme="minorEastAsia" w:cstheme="minorHAnsi"/>
        </w:rPr>
        <w:tab/>
      </w:r>
      <w:r>
        <w:rPr>
          <w:rFonts w:eastAsiaTheme="minorEastAsia" w:cstheme="minorHAnsi"/>
        </w:rPr>
        <w:tab/>
      </w:r>
      <w:r>
        <w:rPr>
          <w:rFonts w:eastAsiaTheme="minorEastAsia" w:cstheme="minorHAnsi"/>
        </w:rPr>
        <w:tab/>
      </w:r>
      <w:r w:rsidR="008662C5">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QDF</m:t>
            </m:r>
          </m:e>
          <m:sub>
            <m:r>
              <w:rPr>
                <w:rFonts w:ascii="Cambria Math" w:eastAsiaTheme="minorEastAsia" w:hAnsi="Cambria Math" w:cstheme="minorHAnsi"/>
              </w:rPr>
              <m:t>k</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QDF</m:t>
            </m:r>
          </m:e>
          <m:sub>
            <m:r>
              <w:rPr>
                <w:rFonts w:ascii="Cambria Math" w:eastAsiaTheme="minorEastAsia" w:hAnsi="Cambria Math" w:cstheme="minorHAnsi"/>
              </w:rPr>
              <m:t>l</m:t>
            </m:r>
          </m:sub>
        </m:sSub>
      </m:oMath>
    </w:p>
    <w:p w14:paraId="217B4530" w14:textId="77777777" w:rsidR="007369FB" w:rsidRDefault="007369FB" w:rsidP="00DC4770">
      <w:pPr>
        <w:jc w:val="both"/>
        <w:rPr>
          <w:rFonts w:eastAsiaTheme="minorEastAsia" w:cstheme="minorHAnsi"/>
        </w:rPr>
      </w:pPr>
    </w:p>
    <w:p w14:paraId="38C7E5F1" w14:textId="3DA05045" w:rsidR="00ED545D" w:rsidRDefault="00ED545D" w:rsidP="00DC4770">
      <w:pPr>
        <w:jc w:val="both"/>
        <w:rPr>
          <w:rFonts w:eastAsiaTheme="minorEastAsia" w:cstheme="minorHAnsi"/>
        </w:rPr>
      </w:pPr>
      <w:r>
        <w:rPr>
          <w:rFonts w:eastAsiaTheme="minorEastAsia" w:cstheme="minorHAnsi"/>
        </w:rPr>
        <w:t xml:space="preserve">Ove granične linije se još i nazivaju </w:t>
      </w:r>
      <w:r w:rsidR="00387017">
        <w:rPr>
          <w:rFonts w:eastAsiaTheme="minorEastAsia" w:cstheme="minorHAnsi"/>
        </w:rPr>
        <w:t>Bayes granicama odlučivanja</w:t>
      </w:r>
      <w:r w:rsidR="00895ACF">
        <w:rPr>
          <w:rFonts w:eastAsiaTheme="minorEastAsia" w:cstheme="minorHAnsi"/>
        </w:rPr>
        <w:t xml:space="preserve"> (</w:t>
      </w:r>
      <w:r w:rsidR="004019B0">
        <w:rPr>
          <w:rFonts w:eastAsiaTheme="minorEastAsia" w:cstheme="minorHAnsi"/>
        </w:rPr>
        <w:t>James et al.,</w:t>
      </w:r>
      <w:r w:rsidR="00895ACF">
        <w:rPr>
          <w:rFonts w:eastAsiaTheme="minorEastAsia" w:cstheme="minorHAnsi"/>
        </w:rPr>
        <w:t xml:space="preserve"> 201</w:t>
      </w:r>
      <w:r w:rsidR="000151E6">
        <w:rPr>
          <w:rFonts w:eastAsiaTheme="minorEastAsia" w:cstheme="minorHAnsi"/>
        </w:rPr>
        <w:t>3</w:t>
      </w:r>
      <w:r w:rsidR="00895ACF">
        <w:rPr>
          <w:rFonts w:eastAsiaTheme="minorEastAsia" w:cstheme="minorHAnsi"/>
        </w:rPr>
        <w:t>)</w:t>
      </w:r>
    </w:p>
    <w:p w14:paraId="4A342D59" w14:textId="4EBC97B5" w:rsidR="00FC0225" w:rsidRDefault="00FC0225" w:rsidP="00DC4770">
      <w:pPr>
        <w:jc w:val="both"/>
        <w:rPr>
          <w:rFonts w:eastAsiaTheme="minorEastAsia" w:cstheme="minorHAnsi"/>
        </w:rPr>
      </w:pPr>
    </w:p>
    <w:p w14:paraId="794AC162" w14:textId="77777777" w:rsidR="00170124" w:rsidRDefault="00170124" w:rsidP="00FC0225">
      <w:pPr>
        <w:jc w:val="both"/>
        <w:rPr>
          <w:rFonts w:eastAsiaTheme="minorEastAsia" w:cstheme="minorHAnsi"/>
        </w:rPr>
      </w:pPr>
    </w:p>
    <w:p w14:paraId="7C2643C9" w14:textId="77777777" w:rsidR="00170124" w:rsidRDefault="00170124" w:rsidP="00FC0225">
      <w:pPr>
        <w:jc w:val="both"/>
        <w:rPr>
          <w:rFonts w:eastAsiaTheme="minorEastAsia" w:cstheme="minorHAnsi"/>
        </w:rPr>
      </w:pPr>
    </w:p>
    <w:p w14:paraId="1614E375" w14:textId="77777777" w:rsidR="00170124" w:rsidRDefault="00170124" w:rsidP="00FC0225">
      <w:pPr>
        <w:jc w:val="both"/>
        <w:rPr>
          <w:rFonts w:eastAsiaTheme="minorEastAsia" w:cstheme="minorHAnsi"/>
        </w:rPr>
      </w:pPr>
    </w:p>
    <w:p w14:paraId="1E51FB36" w14:textId="6303710D" w:rsidR="00FC0225" w:rsidRDefault="00FC0225" w:rsidP="00FC0225">
      <w:pPr>
        <w:jc w:val="both"/>
        <w:rPr>
          <w:rFonts w:eastAsiaTheme="minorEastAsia" w:cstheme="minorHAnsi"/>
        </w:rPr>
      </w:pPr>
      <w:r>
        <w:rPr>
          <w:rFonts w:eastAsiaTheme="minorEastAsia" w:cstheme="minorHAnsi"/>
        </w:rPr>
        <w:t xml:space="preserve">Slika 17.  Granične linije za </w:t>
      </w:r>
      <w:r w:rsidRPr="00C975F1">
        <w:rPr>
          <w:rFonts w:eastAsiaTheme="minorEastAsia" w:cstheme="minorHAnsi"/>
          <w:i/>
          <w:iCs/>
        </w:rPr>
        <w:t>LDA</w:t>
      </w:r>
      <w:r>
        <w:rPr>
          <w:rFonts w:eastAsiaTheme="minorEastAsia" w:cstheme="minorHAnsi"/>
        </w:rPr>
        <w:t xml:space="preserve"> i </w:t>
      </w:r>
      <w:r w:rsidRPr="00C975F1">
        <w:rPr>
          <w:rFonts w:eastAsiaTheme="minorEastAsia" w:cstheme="minorHAnsi"/>
          <w:i/>
          <w:iCs/>
        </w:rPr>
        <w:t>QDA</w:t>
      </w:r>
      <w:r w:rsidR="008662C5">
        <w:rPr>
          <w:rStyle w:val="FootnoteReference"/>
          <w:rFonts w:eastAsiaTheme="minorEastAsia" w:cstheme="minorHAnsi"/>
        </w:rPr>
        <w:footnoteReference w:id="11"/>
      </w:r>
    </w:p>
    <w:p w14:paraId="3414D591" w14:textId="77777777" w:rsidR="00FC0225" w:rsidRDefault="00FC0225" w:rsidP="00DC4770">
      <w:pPr>
        <w:jc w:val="both"/>
        <w:rPr>
          <w:rFonts w:eastAsiaTheme="minorEastAsia" w:cstheme="minorHAnsi"/>
        </w:rPr>
      </w:pPr>
    </w:p>
    <w:p w14:paraId="2FFB35A4" w14:textId="03245BDA" w:rsidR="007369FB" w:rsidRDefault="007369FB" w:rsidP="00170124">
      <w:pPr>
        <w:jc w:val="center"/>
        <w:rPr>
          <w:rFonts w:eastAsiaTheme="minorEastAsia" w:cstheme="minorHAnsi"/>
        </w:rPr>
      </w:pPr>
      <w:r>
        <w:rPr>
          <w:noProof/>
        </w:rPr>
        <w:drawing>
          <wp:inline distT="0" distB="0" distL="0" distR="0" wp14:anchorId="14C1083B" wp14:editId="4C657B00">
            <wp:extent cx="3373755" cy="1533525"/>
            <wp:effectExtent l="0" t="0" r="0" b="9525"/>
            <wp:docPr id="236" name="Picture 236" descr="Linear &amp;amp; Quadratic Discriminant Analysis · UC Business Analytics R  Programming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amp;amp; Quadratic Discriminant Analysis · UC Business Analytics R  Programming Gu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3755" cy="1533525"/>
                    </a:xfrm>
                    <a:prstGeom prst="rect">
                      <a:avLst/>
                    </a:prstGeom>
                    <a:noFill/>
                    <a:ln>
                      <a:noFill/>
                    </a:ln>
                  </pic:spPr>
                </pic:pic>
              </a:graphicData>
            </a:graphic>
          </wp:inline>
        </w:drawing>
      </w:r>
    </w:p>
    <w:p w14:paraId="31CB615B" w14:textId="1DA33780" w:rsidR="007369FB" w:rsidRDefault="00D93227" w:rsidP="00DC4770">
      <w:pPr>
        <w:jc w:val="both"/>
        <w:rPr>
          <w:rFonts w:eastAsiaTheme="minorEastAsia" w:cstheme="minorHAnsi"/>
        </w:rPr>
      </w:pPr>
      <w:r>
        <w:rPr>
          <w:rFonts w:eastAsiaTheme="minorEastAsia" w:cstheme="minorHAnsi"/>
        </w:rPr>
        <w:lastRenderedPageBreak/>
        <w:t xml:space="preserve">                                 </w:t>
      </w:r>
      <w:r w:rsidR="00FB5123">
        <w:rPr>
          <w:rFonts w:eastAsiaTheme="minorEastAsia" w:cstheme="minorHAnsi"/>
        </w:rPr>
        <w:t xml:space="preserve">                              </w:t>
      </w:r>
      <w:r>
        <w:rPr>
          <w:rFonts w:eastAsiaTheme="minorEastAsia" w:cstheme="minorHAnsi"/>
        </w:rPr>
        <w:t xml:space="preserve"> </w:t>
      </w:r>
      <w:r w:rsidRPr="00FC0225">
        <w:rPr>
          <w:rFonts w:eastAsiaTheme="minorEastAsia" w:cstheme="minorHAnsi"/>
          <w:i/>
          <w:iCs/>
        </w:rPr>
        <w:t>LDA</w:t>
      </w:r>
      <w:r>
        <w:rPr>
          <w:rFonts w:eastAsiaTheme="minorEastAsia" w:cstheme="minorHAnsi"/>
        </w:rPr>
        <w:t xml:space="preserve">                                      </w:t>
      </w:r>
      <w:r w:rsidR="00FC0225">
        <w:rPr>
          <w:rFonts w:eastAsiaTheme="minorEastAsia" w:cstheme="minorHAnsi"/>
        </w:rPr>
        <w:t xml:space="preserve"> </w:t>
      </w:r>
      <w:r>
        <w:rPr>
          <w:rFonts w:eastAsiaTheme="minorEastAsia" w:cstheme="minorHAnsi"/>
        </w:rPr>
        <w:t xml:space="preserve">  </w:t>
      </w:r>
      <w:r w:rsidRPr="00FC0225">
        <w:rPr>
          <w:rFonts w:eastAsiaTheme="minorEastAsia" w:cstheme="minorHAnsi"/>
          <w:i/>
          <w:iCs/>
        </w:rPr>
        <w:t>QDA</w:t>
      </w:r>
      <w:r>
        <w:rPr>
          <w:rFonts w:eastAsiaTheme="minorEastAsia" w:cstheme="minorHAnsi"/>
        </w:rPr>
        <w:t xml:space="preserve">                                   </w:t>
      </w:r>
    </w:p>
    <w:p w14:paraId="465C2FDD" w14:textId="77777777" w:rsidR="00D93227" w:rsidRDefault="00D93227" w:rsidP="00DC4770">
      <w:pPr>
        <w:jc w:val="both"/>
        <w:rPr>
          <w:rFonts w:eastAsiaTheme="minorEastAsia" w:cstheme="minorHAnsi"/>
        </w:rPr>
      </w:pPr>
    </w:p>
    <w:p w14:paraId="046F4A19" w14:textId="77777777" w:rsidR="00263217" w:rsidRDefault="00263217" w:rsidP="00DC4770">
      <w:pPr>
        <w:jc w:val="both"/>
        <w:rPr>
          <w:rFonts w:cstheme="minorHAnsi"/>
        </w:rPr>
      </w:pPr>
    </w:p>
    <w:p w14:paraId="776D4B92" w14:textId="7EFE9AC2" w:rsidR="00E470A3" w:rsidRDefault="00DC4770" w:rsidP="00DC4770">
      <w:pPr>
        <w:jc w:val="both"/>
        <w:rPr>
          <w:rFonts w:eastAsiaTheme="minorEastAsia" w:cstheme="minorHAnsi"/>
        </w:rPr>
      </w:pPr>
      <w:r w:rsidRPr="00DC4770">
        <w:rPr>
          <w:rFonts w:eastAsiaTheme="minorEastAsia" w:cstheme="minorHAnsi"/>
        </w:rPr>
        <w:t xml:space="preserve">Kad </w:t>
      </w:r>
      <w:r w:rsidR="00D62FC5">
        <w:rPr>
          <w:rFonts w:eastAsiaTheme="minorEastAsia" w:cstheme="minorHAnsi"/>
        </w:rPr>
        <w:t>je broj uzoraka ograničen,</w:t>
      </w:r>
      <w:r w:rsidR="00611A31">
        <w:rPr>
          <w:rFonts w:eastAsiaTheme="minorEastAsia" w:cstheme="minorHAnsi"/>
        </w:rPr>
        <w:t xml:space="preserve"> </w:t>
      </w:r>
      <w:r w:rsidRPr="00DC4770">
        <w:rPr>
          <w:rFonts w:eastAsiaTheme="minorEastAsia" w:cstheme="minorHAnsi"/>
        </w:rPr>
        <w:t xml:space="preserve">bolja tačnost predviđanja postiže primenom </w:t>
      </w:r>
      <w:r w:rsidRPr="00745FBE">
        <w:rPr>
          <w:rFonts w:eastAsiaTheme="minorEastAsia" w:cstheme="minorHAnsi"/>
          <w:i/>
        </w:rPr>
        <w:t>LD</w:t>
      </w:r>
      <w:r w:rsidR="00745FBE" w:rsidRPr="00745FBE">
        <w:rPr>
          <w:rFonts w:eastAsiaTheme="minorEastAsia" w:cstheme="minorHAnsi"/>
          <w:i/>
        </w:rPr>
        <w:t>A</w:t>
      </w:r>
      <w:r w:rsidRPr="00DC4770">
        <w:rPr>
          <w:rFonts w:eastAsiaTheme="minorEastAsia" w:cstheme="minorHAnsi"/>
        </w:rPr>
        <w:t xml:space="preserve">, </w:t>
      </w:r>
      <w:r w:rsidR="005A299C">
        <w:rPr>
          <w:rFonts w:eastAsiaTheme="minorEastAsia" w:cstheme="minorHAnsi"/>
        </w:rPr>
        <w:t xml:space="preserve">jer je za </w:t>
      </w:r>
      <w:r w:rsidR="005A299C" w:rsidRPr="005A299C">
        <w:rPr>
          <w:rFonts w:eastAsiaTheme="minorEastAsia" w:cstheme="minorHAnsi"/>
        </w:rPr>
        <w:t>‘u</w:t>
      </w:r>
      <w:r w:rsidR="005A299C">
        <w:rPr>
          <w:rFonts w:eastAsiaTheme="minorEastAsia" w:cstheme="minorHAnsi"/>
        </w:rPr>
        <w:t xml:space="preserve">čenje’ ovog modela </w:t>
      </w:r>
      <w:r w:rsidR="005A299C" w:rsidRPr="00E402C0">
        <w:rPr>
          <w:rFonts w:eastAsiaTheme="minorEastAsia" w:cstheme="minorHAnsi"/>
          <w:i/>
          <w:iCs/>
        </w:rPr>
        <w:t>ML</w:t>
      </w:r>
      <w:r w:rsidR="005A299C">
        <w:rPr>
          <w:rFonts w:eastAsiaTheme="minorEastAsia" w:cstheme="minorHAnsi"/>
        </w:rPr>
        <w:t>, potrebna manja količina podataka</w:t>
      </w:r>
      <w:r w:rsidR="003D04E4">
        <w:rPr>
          <w:rFonts w:eastAsiaTheme="minorEastAsia" w:cstheme="minorHAnsi"/>
        </w:rPr>
        <w:t xml:space="preserve">, u odnosu na </w:t>
      </w:r>
      <w:r w:rsidRPr="00E402C0">
        <w:rPr>
          <w:rFonts w:eastAsiaTheme="minorEastAsia" w:cstheme="minorHAnsi"/>
          <w:i/>
          <w:iCs/>
        </w:rPr>
        <w:t>QDA</w:t>
      </w:r>
      <w:r w:rsidR="003D04E4">
        <w:rPr>
          <w:rFonts w:eastAsiaTheme="minorEastAsia" w:cstheme="minorHAnsi"/>
        </w:rPr>
        <w:t xml:space="preserve">. </w:t>
      </w:r>
      <w:r w:rsidR="003C2477">
        <w:rPr>
          <w:rFonts w:eastAsiaTheme="minorEastAsia" w:cstheme="minorHAnsi"/>
        </w:rPr>
        <w:t>Neophodno</w:t>
      </w:r>
      <w:r w:rsidR="00611A31">
        <w:rPr>
          <w:rFonts w:eastAsiaTheme="minorEastAsia" w:cstheme="minorHAnsi"/>
        </w:rPr>
        <w:t xml:space="preserve"> je takođe</w:t>
      </w:r>
      <w:r w:rsidR="00C33C20">
        <w:rPr>
          <w:rFonts w:eastAsiaTheme="minorEastAsia" w:cstheme="minorHAnsi"/>
        </w:rPr>
        <w:t>,</w:t>
      </w:r>
      <w:r w:rsidR="00E402C0">
        <w:rPr>
          <w:rFonts w:eastAsiaTheme="minorEastAsia" w:cstheme="minorHAnsi"/>
        </w:rPr>
        <w:t xml:space="preserve"> </w:t>
      </w:r>
      <w:r w:rsidR="003C2477">
        <w:rPr>
          <w:rFonts w:eastAsiaTheme="minorEastAsia" w:cstheme="minorHAnsi"/>
        </w:rPr>
        <w:t>da broj prediktora bude z</w:t>
      </w:r>
      <w:r w:rsidR="00F33E33">
        <w:rPr>
          <w:rFonts w:eastAsiaTheme="minorEastAsia" w:cstheme="minorHAnsi"/>
        </w:rPr>
        <w:t>načajno manji od broja uzoraka. Ukoliko taj uslov nije ispunjen</w:t>
      </w:r>
      <w:r w:rsidR="00C33C20">
        <w:rPr>
          <w:rFonts w:eastAsiaTheme="minorEastAsia" w:cstheme="minorHAnsi"/>
        </w:rPr>
        <w:t>,</w:t>
      </w:r>
      <w:r w:rsidR="00F33E33">
        <w:rPr>
          <w:rFonts w:eastAsiaTheme="minorEastAsia" w:cstheme="minorHAnsi"/>
        </w:rPr>
        <w:t xml:space="preserve"> drastičano </w:t>
      </w:r>
      <w:r w:rsidR="008506C2">
        <w:rPr>
          <w:rFonts w:eastAsiaTheme="minorEastAsia" w:cstheme="minorHAnsi"/>
        </w:rPr>
        <w:t xml:space="preserve">se smanjuje </w:t>
      </w:r>
      <w:r w:rsidR="00F33E33">
        <w:rPr>
          <w:rFonts w:eastAsiaTheme="minorEastAsia" w:cstheme="minorHAnsi"/>
        </w:rPr>
        <w:t>tačnost</w:t>
      </w:r>
      <w:r w:rsidR="008506C2">
        <w:rPr>
          <w:rFonts w:eastAsiaTheme="minorEastAsia" w:cstheme="minorHAnsi"/>
        </w:rPr>
        <w:t xml:space="preserve"> predikcije ovim modelima. I</w:t>
      </w:r>
      <w:r w:rsidR="00745FBE">
        <w:rPr>
          <w:rFonts w:eastAsiaTheme="minorEastAsia" w:cstheme="minorHAnsi"/>
        </w:rPr>
        <w:t xml:space="preserve">skustveno pravilo je da se </w:t>
      </w:r>
      <w:r w:rsidR="00C33C20" w:rsidRPr="00C33C20">
        <w:rPr>
          <w:rFonts w:eastAsiaTheme="minorEastAsia" w:cstheme="minorHAnsi"/>
          <w:i/>
          <w:iCs/>
        </w:rPr>
        <w:t xml:space="preserve">LDA </w:t>
      </w:r>
      <w:r w:rsidR="00C33C20" w:rsidRPr="00C33C20">
        <w:rPr>
          <w:rFonts w:eastAsiaTheme="minorEastAsia" w:cstheme="minorHAnsi"/>
        </w:rPr>
        <w:t>i</w:t>
      </w:r>
      <w:r w:rsidR="00C33C20" w:rsidRPr="00C33C20">
        <w:rPr>
          <w:rFonts w:eastAsiaTheme="minorEastAsia" w:cstheme="minorHAnsi"/>
          <w:i/>
          <w:iCs/>
        </w:rPr>
        <w:t xml:space="preserve"> QDA</w:t>
      </w:r>
      <w:r w:rsidR="00C33C20">
        <w:rPr>
          <w:rFonts w:eastAsiaTheme="minorEastAsia" w:cstheme="minorHAnsi"/>
        </w:rPr>
        <w:t xml:space="preserve"> ,</w:t>
      </w:r>
      <w:r w:rsidR="00745FBE">
        <w:rPr>
          <w:rFonts w:eastAsiaTheme="minorEastAsia" w:cstheme="minorHAnsi"/>
        </w:rPr>
        <w:t>primenjuju u slučajevima kada je</w:t>
      </w:r>
      <w:r w:rsidR="00860EEC">
        <w:rPr>
          <w:rFonts w:eastAsiaTheme="minorEastAsia" w:cstheme="minorHAnsi"/>
        </w:rPr>
        <w:t xml:space="preserve"> ispunjen uslov </w:t>
      </w:r>
      <w:r w:rsidR="00745FBE">
        <w:rPr>
          <w:rFonts w:eastAsiaTheme="minorEastAsia" w:cstheme="minorHAnsi"/>
        </w:rPr>
        <w:t xml:space="preserve"> </w:t>
      </w:r>
      <m:oMath>
        <m:r>
          <w:rPr>
            <w:rFonts w:ascii="Cambria Math" w:eastAsiaTheme="minorEastAsia" w:hAnsi="Cambria Math" w:cstheme="minorHAnsi"/>
          </w:rPr>
          <m:t>n≥5  m</m:t>
        </m:r>
      </m:oMath>
      <w:r w:rsidR="00745FBE">
        <w:rPr>
          <w:rFonts w:eastAsiaTheme="minorEastAsia" w:cstheme="minorHAnsi"/>
        </w:rPr>
        <w:t xml:space="preserve"> </w:t>
      </w:r>
      <w:r w:rsidR="006728C7">
        <w:rPr>
          <w:rStyle w:val="FootnoteReference"/>
          <w:rFonts w:eastAsiaTheme="minorEastAsia" w:cstheme="minorHAnsi"/>
        </w:rPr>
        <w:footnoteReference w:id="12"/>
      </w:r>
      <w:r w:rsidR="0032761B">
        <w:rPr>
          <w:rFonts w:eastAsiaTheme="minorEastAsia" w:cstheme="minorHAnsi"/>
        </w:rPr>
        <w:t>.</w:t>
      </w:r>
    </w:p>
    <w:p w14:paraId="6EFF784F" w14:textId="1530FC8D" w:rsidR="00DC4770" w:rsidRDefault="00745FBE" w:rsidP="00DC4770">
      <w:pPr>
        <w:jc w:val="both"/>
        <w:rPr>
          <w:rFonts w:eastAsiaTheme="minorEastAsia" w:cstheme="minorHAnsi"/>
        </w:rPr>
      </w:pPr>
      <w:r>
        <w:rPr>
          <w:rFonts w:eastAsiaTheme="minorEastAsia" w:cstheme="minorHAnsi"/>
        </w:rPr>
        <w:t>U poređenju sa logitičkom regresijom</w:t>
      </w:r>
      <w:r w:rsidR="00E36343">
        <w:rPr>
          <w:rFonts w:eastAsiaTheme="minorEastAsia" w:cstheme="minorHAnsi"/>
        </w:rPr>
        <w:t>,</w:t>
      </w:r>
      <w:r w:rsidR="00E470A3">
        <w:rPr>
          <w:rFonts w:eastAsiaTheme="minorEastAsia" w:cstheme="minorHAnsi"/>
        </w:rPr>
        <w:t xml:space="preserve"> </w:t>
      </w:r>
      <w:r>
        <w:rPr>
          <w:rFonts w:eastAsiaTheme="minorEastAsia" w:cstheme="minorHAnsi"/>
        </w:rPr>
        <w:t>oba</w:t>
      </w:r>
      <w:r w:rsidR="00E36343">
        <w:rPr>
          <w:rFonts w:eastAsiaTheme="minorEastAsia" w:cstheme="minorHAnsi"/>
        </w:rPr>
        <w:t xml:space="preserve"> modela su </w:t>
      </w:r>
      <w:r>
        <w:rPr>
          <w:rFonts w:eastAsiaTheme="minorEastAsia" w:cstheme="minorHAnsi"/>
        </w:rPr>
        <w:t>stabilnija</w:t>
      </w:r>
      <w:r w:rsidR="00DD278D">
        <w:rPr>
          <w:rFonts w:eastAsiaTheme="minorEastAsia" w:cstheme="minorHAnsi"/>
        </w:rPr>
        <w:t>,</w:t>
      </w:r>
      <w:r w:rsidR="00E470A3">
        <w:rPr>
          <w:rFonts w:eastAsiaTheme="minorEastAsia" w:cstheme="minorHAnsi"/>
        </w:rPr>
        <w:t xml:space="preserve"> </w:t>
      </w:r>
      <w:r w:rsidR="00DD278D">
        <w:rPr>
          <w:rFonts w:eastAsiaTheme="minorEastAsia" w:cstheme="minorHAnsi"/>
        </w:rPr>
        <w:t xml:space="preserve">u slučajevima kada je moguća separacija uzoraka </w:t>
      </w:r>
      <w:r>
        <w:rPr>
          <w:rFonts w:eastAsiaTheme="minorEastAsia" w:cstheme="minorHAnsi"/>
        </w:rPr>
        <w:t>različitih klasa</w:t>
      </w:r>
      <w:r w:rsidR="008F68FF">
        <w:rPr>
          <w:rFonts w:eastAsiaTheme="minorEastAsia" w:cstheme="minorHAnsi"/>
        </w:rPr>
        <w:t>.</w:t>
      </w:r>
      <w:r w:rsidR="00EB3BBE">
        <w:rPr>
          <w:rFonts w:eastAsiaTheme="minorEastAsia" w:cstheme="minorHAnsi"/>
        </w:rPr>
        <w:t xml:space="preserve"> </w:t>
      </w:r>
      <w:r w:rsidR="00924CFD">
        <w:rPr>
          <w:rFonts w:eastAsiaTheme="minorEastAsia" w:cstheme="minorHAnsi"/>
        </w:rPr>
        <w:t xml:space="preserve">Ovi </w:t>
      </w:r>
      <w:r w:rsidR="009978FB">
        <w:rPr>
          <w:rFonts w:eastAsiaTheme="minorEastAsia" w:cstheme="minorHAnsi"/>
        </w:rPr>
        <w:t>generativni</w:t>
      </w:r>
      <w:r w:rsidR="00EB3BBE">
        <w:rPr>
          <w:rFonts w:eastAsiaTheme="minorEastAsia" w:cstheme="minorHAnsi"/>
        </w:rPr>
        <w:t xml:space="preserve"> algoritmi</w:t>
      </w:r>
      <w:r w:rsidR="00B8694B">
        <w:rPr>
          <w:rFonts w:eastAsiaTheme="minorEastAsia" w:cstheme="minorHAnsi"/>
        </w:rPr>
        <w:t xml:space="preserve">, </w:t>
      </w:r>
      <w:r w:rsidR="00EB3BBE">
        <w:rPr>
          <w:rFonts w:eastAsiaTheme="minorEastAsia" w:cstheme="minorHAnsi"/>
        </w:rPr>
        <w:t xml:space="preserve">se koriste uvek u </w:t>
      </w:r>
      <w:r w:rsidR="00E65A20">
        <w:rPr>
          <w:rFonts w:eastAsiaTheme="minorEastAsia" w:cstheme="minorHAnsi"/>
        </w:rPr>
        <w:t>k</w:t>
      </w:r>
      <w:r w:rsidR="007C2968">
        <w:rPr>
          <w:rFonts w:eastAsiaTheme="minorEastAsia" w:cstheme="minorHAnsi"/>
        </w:rPr>
        <w:t xml:space="preserve">lasifikacionim problemima, </w:t>
      </w:r>
      <w:r w:rsidR="00B120B2">
        <w:rPr>
          <w:rFonts w:eastAsiaTheme="minorEastAsia" w:cstheme="minorHAnsi"/>
        </w:rPr>
        <w:t>kada</w:t>
      </w:r>
      <w:r w:rsidR="009563D7">
        <w:rPr>
          <w:rFonts w:eastAsiaTheme="minorEastAsia" w:cstheme="minorHAnsi"/>
        </w:rPr>
        <w:t xml:space="preserve"> </w:t>
      </w:r>
      <w:r w:rsidR="00B120B2">
        <w:rPr>
          <w:rFonts w:eastAsiaTheme="minorEastAsia" w:cstheme="minorHAnsi"/>
        </w:rPr>
        <w:t xml:space="preserve"> je </w:t>
      </w:r>
      <w:r w:rsidR="009563D7">
        <w:rPr>
          <w:rFonts w:eastAsiaTheme="minorEastAsia" w:cstheme="minorHAnsi"/>
        </w:rPr>
        <w:t xml:space="preserve">broj klasa </w:t>
      </w:r>
      <w:r w:rsidR="00EB3BBE">
        <w:rPr>
          <w:rFonts w:eastAsiaTheme="minorEastAsia" w:cstheme="minorHAnsi"/>
        </w:rPr>
        <w:t xml:space="preserve">zavisne </w:t>
      </w:r>
      <w:r w:rsidR="0058195B">
        <w:rPr>
          <w:rFonts w:eastAsiaTheme="minorEastAsia" w:cstheme="minorHAnsi"/>
        </w:rPr>
        <w:t xml:space="preserve">kategoričke promenjive </w:t>
      </w:r>
      <w:r w:rsidR="009563D7">
        <w:rPr>
          <w:rFonts w:eastAsiaTheme="minorEastAsia" w:cstheme="minorHAnsi"/>
        </w:rPr>
        <w:t>već</w:t>
      </w:r>
      <w:r w:rsidR="0058195B">
        <w:rPr>
          <w:rFonts w:eastAsiaTheme="minorEastAsia" w:cstheme="minorHAnsi"/>
        </w:rPr>
        <w:t>i od dva (</w:t>
      </w:r>
      <w:r w:rsidR="0058195B" w:rsidRPr="009978FB">
        <w:rPr>
          <w:rFonts w:eastAsiaTheme="minorEastAsia" w:cstheme="minorHAnsi"/>
        </w:rPr>
        <w:t>eng</w:t>
      </w:r>
      <w:r w:rsidR="0058195B">
        <w:rPr>
          <w:rFonts w:eastAsiaTheme="minorEastAsia" w:cstheme="minorHAnsi"/>
        </w:rPr>
        <w:t xml:space="preserve">. </w:t>
      </w:r>
      <w:r w:rsidR="0058195B" w:rsidRPr="000F2998">
        <w:rPr>
          <w:rFonts w:eastAsiaTheme="minorEastAsia" w:cstheme="minorHAnsi"/>
          <w:i/>
          <w:iCs/>
        </w:rPr>
        <w:t>multiclas</w:t>
      </w:r>
      <w:r w:rsidR="000F2998" w:rsidRPr="000F2998">
        <w:rPr>
          <w:rFonts w:eastAsiaTheme="minorEastAsia" w:cstheme="minorHAnsi"/>
          <w:i/>
          <w:iCs/>
        </w:rPr>
        <w:t>s</w:t>
      </w:r>
      <w:r w:rsidR="009978FB">
        <w:rPr>
          <w:rFonts w:eastAsiaTheme="minorEastAsia" w:cstheme="minorHAnsi"/>
          <w:i/>
          <w:iCs/>
        </w:rPr>
        <w:t xml:space="preserve"> problem</w:t>
      </w:r>
      <w:r w:rsidR="000F2998">
        <w:rPr>
          <w:rFonts w:eastAsiaTheme="minorEastAsia" w:cstheme="minorHAnsi"/>
        </w:rPr>
        <w:t>)</w:t>
      </w:r>
      <w:r w:rsidR="00EB3BBE">
        <w:rPr>
          <w:rFonts w:eastAsiaTheme="minorEastAsia" w:cstheme="minorHAnsi"/>
        </w:rPr>
        <w:t>.</w:t>
      </w:r>
    </w:p>
    <w:p w14:paraId="3117DA8A" w14:textId="7B27B7CC" w:rsidR="006638AB" w:rsidRDefault="006638AB" w:rsidP="00DC4770">
      <w:pPr>
        <w:jc w:val="both"/>
        <w:rPr>
          <w:rFonts w:eastAsiaTheme="minorEastAsia" w:cstheme="minorHAnsi"/>
        </w:rPr>
      </w:pPr>
    </w:p>
    <w:p w14:paraId="3DC2FAE1" w14:textId="77777777" w:rsidR="006638AB" w:rsidRPr="00745FBE" w:rsidRDefault="006638AB" w:rsidP="00DC4770">
      <w:pPr>
        <w:jc w:val="both"/>
        <w:rPr>
          <w:rFonts w:eastAsiaTheme="minorEastAsia" w:cstheme="minorHAnsi"/>
        </w:rPr>
      </w:pPr>
    </w:p>
    <w:p w14:paraId="500D012B" w14:textId="4FD9A0A2" w:rsidR="00611B3C" w:rsidRDefault="003846B1" w:rsidP="007605DB">
      <w:pPr>
        <w:jc w:val="both"/>
        <w:rPr>
          <w:rFonts w:eastAsiaTheme="minorEastAsia" w:cstheme="minorHAnsi"/>
        </w:rPr>
      </w:pPr>
      <w:r w:rsidRPr="001A198F">
        <w:rPr>
          <w:rFonts w:eastAsiaTheme="minorEastAsia" w:cstheme="minorHAnsi"/>
        </w:rPr>
        <w:t>Pored rešavanj</w:t>
      </w:r>
      <w:r w:rsidR="005F2740">
        <w:rPr>
          <w:rFonts w:eastAsiaTheme="minorEastAsia" w:cstheme="minorHAnsi"/>
        </w:rPr>
        <w:t>a</w:t>
      </w:r>
      <w:r w:rsidRPr="001A198F">
        <w:rPr>
          <w:rFonts w:eastAsiaTheme="minorEastAsia" w:cstheme="minorHAnsi"/>
        </w:rPr>
        <w:t xml:space="preserve"> klasifikacionih problema, </w:t>
      </w:r>
      <w:r w:rsidRPr="00EA6E36">
        <w:rPr>
          <w:rFonts w:eastAsiaTheme="minorEastAsia" w:cstheme="minorHAnsi"/>
          <w:i/>
          <w:iCs/>
        </w:rPr>
        <w:t>LDA</w:t>
      </w:r>
      <w:r w:rsidRPr="001A198F">
        <w:rPr>
          <w:rFonts w:eastAsiaTheme="minorEastAsia" w:cstheme="minorHAnsi"/>
        </w:rPr>
        <w:t xml:space="preserve"> se koristi </w:t>
      </w:r>
      <w:r w:rsidR="001E12F7">
        <w:rPr>
          <w:rFonts w:eastAsiaTheme="minorEastAsia" w:cstheme="minorHAnsi"/>
        </w:rPr>
        <w:t>u</w:t>
      </w:r>
      <w:r w:rsidRPr="001A198F">
        <w:rPr>
          <w:rFonts w:eastAsiaTheme="minorEastAsia" w:cstheme="minorHAnsi"/>
        </w:rPr>
        <w:t xml:space="preserve"> cilj</w:t>
      </w:r>
      <w:r w:rsidR="00BF61C8">
        <w:rPr>
          <w:rFonts w:eastAsiaTheme="minorEastAsia" w:cstheme="minorHAnsi"/>
        </w:rPr>
        <w:t>u</w:t>
      </w:r>
      <w:r w:rsidRPr="001A198F">
        <w:rPr>
          <w:rFonts w:eastAsiaTheme="minorEastAsia" w:cstheme="minorHAnsi"/>
        </w:rPr>
        <w:t xml:space="preserve"> smanjivanja dimenzionalnost</w:t>
      </w:r>
      <w:r w:rsidR="0004472B">
        <w:rPr>
          <w:rFonts w:eastAsiaTheme="minorEastAsia" w:cstheme="minorHAnsi"/>
        </w:rPr>
        <w:t>i</w:t>
      </w:r>
      <w:r w:rsidR="004A7D52">
        <w:rPr>
          <w:rFonts w:eastAsiaTheme="minorEastAsia" w:cstheme="minorHAnsi"/>
        </w:rPr>
        <w:t xml:space="preserve"> prediktivnog modela.</w:t>
      </w:r>
      <w:r w:rsidR="005B1C48">
        <w:rPr>
          <w:rFonts w:eastAsiaTheme="minorEastAsia" w:cstheme="minorHAnsi"/>
        </w:rPr>
        <w:t xml:space="preserve"> </w:t>
      </w:r>
      <w:r w:rsidR="00DB77D8">
        <w:rPr>
          <w:rFonts w:eastAsiaTheme="minorEastAsia" w:cstheme="minorHAnsi"/>
        </w:rPr>
        <w:t>Uzorci prediktora</w:t>
      </w:r>
      <w:r w:rsidR="00BE697A">
        <w:rPr>
          <w:rFonts w:eastAsiaTheme="minorEastAsia" w:cstheme="minorHAnsi"/>
        </w:rPr>
        <w:t>,</w:t>
      </w:r>
      <w:r w:rsidR="00DB77D8">
        <w:rPr>
          <w:rFonts w:eastAsiaTheme="minorEastAsia" w:cstheme="minorHAnsi"/>
        </w:rPr>
        <w:t xml:space="preserve"> kao tačk</w:t>
      </w:r>
      <w:r w:rsidR="002F4058">
        <w:rPr>
          <w:rFonts w:eastAsiaTheme="minorEastAsia" w:cstheme="minorHAnsi"/>
        </w:rPr>
        <w:t>e</w:t>
      </w:r>
      <w:r w:rsidR="00A643F6">
        <w:rPr>
          <w:rFonts w:eastAsiaTheme="minorEastAsia" w:cstheme="minorHAnsi"/>
        </w:rPr>
        <w:t xml:space="preserve"> </w:t>
      </w:r>
      <w:r w:rsidR="002F4058">
        <w:rPr>
          <w:rFonts w:eastAsiaTheme="minorEastAsia" w:cstheme="minorHAnsi"/>
        </w:rPr>
        <w:t>u</w:t>
      </w:r>
      <w:r w:rsidR="001912C2">
        <w:rPr>
          <w:rFonts w:eastAsiaTheme="minorEastAsia" w:cstheme="minorHAnsi"/>
        </w:rPr>
        <w:t xml:space="preserve"> originalnom </w:t>
      </w:r>
      <w:r w:rsidR="00A643F6">
        <w:rPr>
          <w:rFonts w:eastAsiaTheme="minorEastAsia" w:cstheme="minorHAnsi"/>
        </w:rPr>
        <w:t xml:space="preserve"> </w:t>
      </w:r>
      <w:r w:rsidR="008236FD" w:rsidRPr="008236FD">
        <w:rPr>
          <w:rFonts w:eastAsiaTheme="minorEastAsia" w:cstheme="minorHAnsi"/>
          <w:i/>
          <w:iCs/>
        </w:rPr>
        <w:t>m</w:t>
      </w:r>
      <w:r w:rsidR="008236FD">
        <w:rPr>
          <w:rFonts w:eastAsiaTheme="minorEastAsia" w:cstheme="minorHAnsi"/>
        </w:rPr>
        <w:t xml:space="preserve"> dimenzionalnom prostoru </w:t>
      </w:r>
      <w:r w:rsidR="00DB77D8">
        <w:rPr>
          <w:rFonts w:eastAsiaTheme="minorEastAsia" w:cstheme="minorHAnsi"/>
        </w:rPr>
        <w:t xml:space="preserve"> (</w:t>
      </w:r>
      <m:oMath>
        <m:r>
          <w:rPr>
            <w:rFonts w:ascii="Cambria Math" w:eastAsiaTheme="minorEastAsia" w:hAnsi="Cambria Math" w:cstheme="minorHAnsi"/>
          </w:rPr>
          <m:t>x∈</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oMath>
      <w:r w:rsidR="003363E0" w:rsidRPr="001A198F">
        <w:rPr>
          <w:rFonts w:eastAsiaTheme="minorEastAsia" w:cstheme="minorHAnsi"/>
        </w:rPr>
        <w:t xml:space="preserve"> </w:t>
      </w:r>
      <w:r w:rsidR="002F4058">
        <w:rPr>
          <w:rFonts w:eastAsiaTheme="minorEastAsia" w:cstheme="minorHAnsi"/>
        </w:rPr>
        <w:t>)</w:t>
      </w:r>
      <w:r w:rsidR="007472F3">
        <w:rPr>
          <w:rFonts w:eastAsiaTheme="minorEastAsia" w:cstheme="minorHAnsi"/>
        </w:rPr>
        <w:t>, transformišu se u novi t</w:t>
      </w:r>
      <w:r w:rsidR="00C57139" w:rsidRPr="001A198F">
        <w:rPr>
          <w:rFonts w:eastAsiaTheme="minorEastAsia" w:cstheme="minorHAnsi"/>
        </w:rPr>
        <w:t xml:space="preserve">zv. </w:t>
      </w:r>
      <w:r w:rsidR="00C57139" w:rsidRPr="001A198F">
        <w:rPr>
          <w:rFonts w:eastAsiaTheme="minorEastAsia" w:cstheme="minorHAnsi"/>
          <w:i/>
        </w:rPr>
        <w:t>LD</w:t>
      </w:r>
      <w:r w:rsidR="00C57139" w:rsidRPr="001A198F">
        <w:rPr>
          <w:rFonts w:eastAsiaTheme="minorEastAsia" w:cstheme="minorHAnsi"/>
        </w:rPr>
        <w:t xml:space="preserve"> prostor</w:t>
      </w:r>
      <w:r w:rsidR="00F95B31">
        <w:rPr>
          <w:rFonts w:eastAsiaTheme="minorEastAsia" w:cstheme="minorHAnsi"/>
        </w:rPr>
        <w:t>,</w:t>
      </w:r>
      <w:r w:rsidR="00AA1297">
        <w:rPr>
          <w:rFonts w:eastAsiaTheme="minorEastAsia" w:cstheme="minorHAnsi"/>
        </w:rPr>
        <w:t xml:space="preserve"> </w:t>
      </w:r>
      <w:r w:rsidR="00D70E64">
        <w:rPr>
          <w:rFonts w:eastAsiaTheme="minorEastAsia" w:cstheme="minorHAnsi"/>
        </w:rPr>
        <w:t>određen</w:t>
      </w:r>
      <w:r w:rsidR="008D0929">
        <w:rPr>
          <w:rFonts w:eastAsiaTheme="minorEastAsia" w:cstheme="minorHAnsi"/>
        </w:rPr>
        <w:t>om</w:t>
      </w:r>
      <w:r w:rsidR="00D70E64">
        <w:rPr>
          <w:rFonts w:eastAsiaTheme="minorEastAsia" w:cstheme="minorHAnsi"/>
        </w:rPr>
        <w:t xml:space="preserve"> </w:t>
      </w:r>
      <w:r w:rsidR="000A6261">
        <w:rPr>
          <w:rFonts w:eastAsiaTheme="minorEastAsia" w:cstheme="minorHAnsi"/>
        </w:rPr>
        <w:t>k</w:t>
      </w:r>
      <w:r w:rsidR="00C57139" w:rsidRPr="001A198F">
        <w:rPr>
          <w:rFonts w:eastAsiaTheme="minorEastAsia" w:cstheme="minorHAnsi"/>
        </w:rPr>
        <w:t>ordinatn</w:t>
      </w:r>
      <w:r w:rsidR="00C0557B">
        <w:rPr>
          <w:rFonts w:eastAsiaTheme="minorEastAsia" w:cstheme="minorHAnsi"/>
        </w:rPr>
        <w:t>i</w:t>
      </w:r>
      <w:r w:rsidR="0039016B">
        <w:rPr>
          <w:rFonts w:eastAsiaTheme="minorEastAsia" w:cstheme="minorHAnsi"/>
        </w:rPr>
        <w:t xml:space="preserve">m </w:t>
      </w:r>
      <w:r w:rsidR="00C57139" w:rsidRPr="001A198F">
        <w:rPr>
          <w:rFonts w:eastAsiaTheme="minorEastAsia" w:cstheme="minorHAnsi"/>
        </w:rPr>
        <w:t>osa</w:t>
      </w:r>
      <w:r w:rsidR="00C07F45">
        <w:rPr>
          <w:rFonts w:eastAsiaTheme="minorEastAsia" w:cstheme="minorHAnsi"/>
        </w:rPr>
        <w:t xml:space="preserve">ma </w:t>
      </w:r>
      <m:oMath>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1</m:t>
            </m:r>
          </m:sub>
        </m:sSub>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m</m:t>
            </m:r>
          </m:sub>
        </m:sSub>
      </m:oMath>
      <w:r w:rsidR="00A643F6">
        <w:rPr>
          <w:rFonts w:eastAsiaTheme="minorEastAsia" w:cstheme="minorHAnsi"/>
        </w:rPr>
        <w:t xml:space="preserve">, </w:t>
      </w:r>
      <w:r w:rsidR="006C7A43">
        <w:rPr>
          <w:rFonts w:eastAsiaTheme="minorEastAsia" w:cstheme="minorHAnsi"/>
        </w:rPr>
        <w:t xml:space="preserve">(eng. </w:t>
      </w:r>
      <w:r w:rsidR="006C7A43" w:rsidRPr="00AC1EBB">
        <w:rPr>
          <w:rFonts w:eastAsiaTheme="minorEastAsia" w:cstheme="minorHAnsi"/>
          <w:i/>
          <w:iCs/>
        </w:rPr>
        <w:t>linear desriptors</w:t>
      </w:r>
      <w:r w:rsidR="00AC1EBB">
        <w:rPr>
          <w:rFonts w:eastAsiaTheme="minorEastAsia" w:cstheme="minorHAnsi"/>
        </w:rPr>
        <w:t xml:space="preserve">- </w:t>
      </w:r>
      <w:r w:rsidR="00AC1EBB" w:rsidRPr="00AC1EBB">
        <w:rPr>
          <w:rFonts w:eastAsiaTheme="minorEastAsia" w:cstheme="minorHAnsi"/>
          <w:i/>
          <w:iCs/>
        </w:rPr>
        <w:t>LD</w:t>
      </w:r>
      <w:r w:rsidR="006C7A43">
        <w:rPr>
          <w:rFonts w:eastAsiaTheme="minorEastAsia" w:cstheme="minorHAnsi"/>
        </w:rPr>
        <w:t>)</w:t>
      </w:r>
      <w:r w:rsidR="00AC1EBB">
        <w:rPr>
          <w:rFonts w:eastAsiaTheme="minorEastAsia" w:cstheme="minorHAnsi"/>
        </w:rPr>
        <w:t xml:space="preserve">, </w:t>
      </w:r>
      <w:r w:rsidR="00A643F6">
        <w:rPr>
          <w:rFonts w:eastAsiaTheme="minorEastAsia" w:cstheme="minorHAnsi"/>
        </w:rPr>
        <w:t>tako da se</w:t>
      </w:r>
      <w:r w:rsidR="00AC1B0F" w:rsidRPr="001A198F">
        <w:rPr>
          <w:rFonts w:eastAsiaTheme="minorEastAsia" w:cstheme="minorHAnsi"/>
        </w:rPr>
        <w:t xml:space="preserve"> </w:t>
      </w:r>
      <w:r w:rsidR="00105064">
        <w:rPr>
          <w:rFonts w:eastAsiaTheme="minorEastAsia" w:cstheme="minorHAnsi"/>
        </w:rPr>
        <w:t xml:space="preserve"> </w:t>
      </w:r>
      <w:r w:rsidR="00AC1B0F" w:rsidRPr="001A198F">
        <w:rPr>
          <w:rFonts w:eastAsiaTheme="minorEastAsia" w:cstheme="minorHAnsi"/>
        </w:rPr>
        <w:t>maksimalna separacija</w:t>
      </w:r>
      <w:r w:rsidR="00943499">
        <w:rPr>
          <w:rFonts w:eastAsiaTheme="minorEastAsia" w:cstheme="minorHAnsi"/>
        </w:rPr>
        <w:t xml:space="preserve"> uzoraka različitih </w:t>
      </w:r>
      <w:r w:rsidR="00AC1B0F" w:rsidRPr="001A198F">
        <w:rPr>
          <w:rFonts w:eastAsiaTheme="minorEastAsia" w:cstheme="minorHAnsi"/>
        </w:rPr>
        <w:t xml:space="preserve"> klasa</w:t>
      </w:r>
      <w:r w:rsidR="00AD1AD5">
        <w:rPr>
          <w:rFonts w:eastAsiaTheme="minorEastAsia" w:cstheme="minorHAnsi"/>
        </w:rPr>
        <w:t xml:space="preserve">, </w:t>
      </w:r>
      <w:r w:rsidR="00F0794B">
        <w:rPr>
          <w:rFonts w:eastAsiaTheme="minorEastAsia" w:cstheme="minorHAnsi"/>
        </w:rPr>
        <w:t>po</w:t>
      </w:r>
      <w:r w:rsidR="00105936">
        <w:rPr>
          <w:rFonts w:eastAsiaTheme="minorEastAsia" w:cstheme="minorHAnsi"/>
        </w:rPr>
        <w:t>s</w:t>
      </w:r>
      <w:r w:rsidR="002142BA">
        <w:rPr>
          <w:rFonts w:eastAsiaTheme="minorEastAsia" w:cstheme="minorHAnsi"/>
        </w:rPr>
        <w:t>t</w:t>
      </w:r>
      <w:r w:rsidR="00105936">
        <w:rPr>
          <w:rFonts w:eastAsiaTheme="minorEastAsia" w:cstheme="minorHAnsi"/>
        </w:rPr>
        <w:t>stiže</w:t>
      </w:r>
      <w:r w:rsidR="00C812F3">
        <w:rPr>
          <w:rFonts w:eastAsiaTheme="minorEastAsia" w:cstheme="minorHAnsi"/>
        </w:rPr>
        <w:t xml:space="preserve"> </w:t>
      </w:r>
      <w:r w:rsidR="00943499">
        <w:rPr>
          <w:rFonts w:eastAsiaTheme="minorEastAsia" w:cstheme="minorHAnsi"/>
        </w:rPr>
        <w:t xml:space="preserve">njihovom </w:t>
      </w:r>
      <w:r w:rsidR="00070D61">
        <w:rPr>
          <w:rFonts w:eastAsiaTheme="minorEastAsia" w:cstheme="minorHAnsi"/>
        </w:rPr>
        <w:t>projekcijom</w:t>
      </w:r>
      <w:r w:rsidR="000D2DCC">
        <w:rPr>
          <w:rFonts w:eastAsiaTheme="minorEastAsia" w:cstheme="minorHAnsi"/>
        </w:rPr>
        <w:t xml:space="preserve"> na pravac</w:t>
      </w:r>
      <w:r w:rsidR="0074438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1</m:t>
            </m:r>
          </m:sub>
        </m:sSub>
      </m:oMath>
      <w:r w:rsidR="00F45E7E">
        <w:rPr>
          <w:rFonts w:eastAsiaTheme="minorEastAsia" w:cstheme="minorHAnsi"/>
        </w:rPr>
        <w:t xml:space="preserve">, </w:t>
      </w:r>
      <w:r w:rsidR="00190FE1">
        <w:rPr>
          <w:rFonts w:eastAsiaTheme="minorEastAsia" w:cstheme="minorHAnsi"/>
        </w:rPr>
        <w:t xml:space="preserve">a </w:t>
      </w:r>
      <w:r w:rsidR="00744388">
        <w:rPr>
          <w:rFonts w:eastAsiaTheme="minorEastAsia" w:cstheme="minorHAnsi"/>
        </w:rPr>
        <w:t xml:space="preserve">najmanja </w:t>
      </w:r>
      <w:r w:rsidR="0023697D">
        <w:rPr>
          <w:rFonts w:eastAsiaTheme="minorEastAsia" w:cstheme="minorHAnsi"/>
        </w:rPr>
        <w:t xml:space="preserve">na </w:t>
      </w:r>
      <w:r w:rsidR="00F45E7E">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m</m:t>
            </m:r>
          </m:sub>
        </m:sSub>
        <m:r>
          <w:rPr>
            <w:rFonts w:ascii="Cambria Math" w:eastAsiaTheme="minorEastAsia" w:hAnsi="Cambria Math" w:cstheme="minorHAnsi"/>
          </w:rPr>
          <m:t xml:space="preserve"> </m:t>
        </m:r>
      </m:oMath>
      <w:r w:rsidR="00AC1B0F" w:rsidRPr="001A198F">
        <w:rPr>
          <w:rFonts w:eastAsiaTheme="minorEastAsia" w:cstheme="minorHAnsi"/>
        </w:rPr>
        <w:t xml:space="preserve"> </w:t>
      </w:r>
      <w:r w:rsidR="00743C4E">
        <w:rPr>
          <w:rFonts w:eastAsiaTheme="minorEastAsia" w:cstheme="minorHAnsi"/>
        </w:rPr>
        <w:t>(Slika 1</w:t>
      </w:r>
      <w:r w:rsidR="006A79AF">
        <w:rPr>
          <w:rFonts w:eastAsiaTheme="minorEastAsia" w:cstheme="minorHAnsi"/>
        </w:rPr>
        <w:t>8</w:t>
      </w:r>
      <w:r w:rsidR="005222D6" w:rsidRPr="001A198F">
        <w:rPr>
          <w:rFonts w:eastAsiaTheme="minorEastAsia" w:cstheme="minorHAnsi"/>
        </w:rPr>
        <w:t>)</w:t>
      </w:r>
      <w:r w:rsidR="00191C5A">
        <w:rPr>
          <w:rFonts w:eastAsiaTheme="minorEastAsia" w:cstheme="minorHAnsi"/>
        </w:rPr>
        <w:t>(Gaber et al, 20</w:t>
      </w:r>
      <w:r w:rsidR="004953A7">
        <w:rPr>
          <w:rFonts w:eastAsiaTheme="minorEastAsia" w:cstheme="minorHAnsi"/>
        </w:rPr>
        <w:t>17)</w:t>
      </w:r>
      <w:r w:rsidR="005222D6" w:rsidRPr="001A198F">
        <w:rPr>
          <w:rFonts w:eastAsiaTheme="minorEastAsia" w:cstheme="minorHAnsi"/>
        </w:rPr>
        <w:t xml:space="preserve">. </w:t>
      </w:r>
      <w:r w:rsidR="004A09A6">
        <w:rPr>
          <w:rFonts w:eastAsiaTheme="minorEastAsia" w:cstheme="minorHAnsi"/>
        </w:rPr>
        <w:t>Ta</w:t>
      </w:r>
      <w:r w:rsidR="008165F7">
        <w:rPr>
          <w:rFonts w:eastAsiaTheme="minorEastAsia" w:cstheme="minorHAnsi"/>
        </w:rPr>
        <w:t xml:space="preserve">ko </w:t>
      </w:r>
      <w:r w:rsidR="004A09A6">
        <w:rPr>
          <w:rFonts w:eastAsiaTheme="minorEastAsia" w:cstheme="minorHAnsi"/>
        </w:rPr>
        <w:t>se končan broj</w:t>
      </w:r>
      <w:r w:rsidR="006E6C47">
        <w:rPr>
          <w:rFonts w:eastAsiaTheme="minorEastAsia" w:cstheme="minorHAnsi"/>
        </w:rPr>
        <w:t xml:space="preserve"> </w:t>
      </w:r>
      <w:r w:rsidR="006E6C47" w:rsidRPr="004946BB">
        <w:rPr>
          <w:rFonts w:eastAsiaTheme="minorEastAsia" w:cstheme="minorHAnsi"/>
          <w:i/>
          <w:iCs/>
        </w:rPr>
        <w:t>LD</w:t>
      </w:r>
      <w:r w:rsidR="006E6C47">
        <w:rPr>
          <w:rFonts w:eastAsiaTheme="minorEastAsia" w:cstheme="minorHAnsi"/>
        </w:rPr>
        <w:t xml:space="preserve"> </w:t>
      </w:r>
      <w:r w:rsidR="004A09A6">
        <w:rPr>
          <w:rFonts w:eastAsiaTheme="minorEastAsia" w:cstheme="minorHAnsi"/>
        </w:rPr>
        <w:t>,</w:t>
      </w:r>
      <w:r w:rsidR="00C9606C">
        <w:rPr>
          <w:rFonts w:eastAsiaTheme="minorEastAsia" w:cstheme="minorHAnsi"/>
        </w:rPr>
        <w:t xml:space="preserve"> na kojima će bit baziran prediktivni model,</w:t>
      </w:r>
      <w:r w:rsidR="006E6C47">
        <w:rPr>
          <w:rFonts w:eastAsiaTheme="minorEastAsia" w:cstheme="minorHAnsi"/>
        </w:rPr>
        <w:t xml:space="preserve"> ogr</w:t>
      </w:r>
      <w:r w:rsidR="00CD02E6">
        <w:rPr>
          <w:rFonts w:eastAsiaTheme="minorEastAsia" w:cstheme="minorHAnsi"/>
        </w:rPr>
        <w:t>ani</w:t>
      </w:r>
      <w:r w:rsidR="006E6C47">
        <w:rPr>
          <w:rFonts w:eastAsiaTheme="minorEastAsia" w:cstheme="minorHAnsi"/>
        </w:rPr>
        <w:t>ičava</w:t>
      </w:r>
      <w:r w:rsidR="00C63A93">
        <w:rPr>
          <w:rFonts w:eastAsiaTheme="minorEastAsia" w:cstheme="minorHAnsi"/>
        </w:rPr>
        <w:t xml:space="preserve"> samo</w:t>
      </w:r>
      <w:r w:rsidR="004700FF">
        <w:rPr>
          <w:rFonts w:eastAsiaTheme="minorEastAsia" w:cstheme="minorHAnsi"/>
        </w:rPr>
        <w:t xml:space="preserve"> </w:t>
      </w:r>
      <w:r w:rsidR="006E6C47">
        <w:rPr>
          <w:rFonts w:eastAsiaTheme="minorEastAsia" w:cstheme="minorHAnsi"/>
        </w:rPr>
        <w:t xml:space="preserve">na </w:t>
      </w:r>
      <w:r w:rsidR="008D18A4">
        <w:rPr>
          <w:rFonts w:eastAsiaTheme="minorEastAsia" w:cstheme="minorHAnsi"/>
        </w:rPr>
        <w:t>on</w:t>
      </w:r>
      <w:r w:rsidR="004946BB">
        <w:rPr>
          <w:rFonts w:eastAsiaTheme="minorEastAsia" w:cstheme="minorHAnsi"/>
        </w:rPr>
        <w:t>e,</w:t>
      </w:r>
      <w:r w:rsidR="00C819D0">
        <w:rPr>
          <w:rFonts w:eastAsiaTheme="minorEastAsia" w:cstheme="minorHAnsi"/>
        </w:rPr>
        <w:t xml:space="preserve"> koj</w:t>
      </w:r>
      <w:r w:rsidR="000900BB">
        <w:rPr>
          <w:rFonts w:eastAsiaTheme="minorEastAsia" w:cstheme="minorHAnsi"/>
        </w:rPr>
        <w:t xml:space="preserve">i </w:t>
      </w:r>
      <w:r w:rsidR="00C819D0">
        <w:rPr>
          <w:rFonts w:eastAsiaTheme="minorEastAsia" w:cstheme="minorHAnsi"/>
        </w:rPr>
        <w:t>odr</w:t>
      </w:r>
      <w:r w:rsidR="004F78E5">
        <w:rPr>
          <w:rFonts w:eastAsiaTheme="minorEastAsia" w:cstheme="minorHAnsi"/>
        </w:rPr>
        <w:t>e</w:t>
      </w:r>
      <w:r w:rsidR="00C819D0">
        <w:rPr>
          <w:rFonts w:eastAsiaTheme="minorEastAsia" w:cstheme="minorHAnsi"/>
        </w:rPr>
        <w:t>đuju pravce</w:t>
      </w:r>
      <w:r w:rsidR="004A09A6">
        <w:rPr>
          <w:rFonts w:eastAsiaTheme="minorEastAsia" w:cstheme="minorHAnsi"/>
        </w:rPr>
        <w:t xml:space="preserve"> </w:t>
      </w:r>
      <w:r w:rsidR="008165F7">
        <w:rPr>
          <w:rFonts w:eastAsiaTheme="minorEastAsia" w:cstheme="minorHAnsi"/>
        </w:rPr>
        <w:t>najveće</w:t>
      </w:r>
      <w:r w:rsidR="00C819D0">
        <w:rPr>
          <w:rFonts w:eastAsiaTheme="minorEastAsia" w:cstheme="minorHAnsi"/>
        </w:rPr>
        <w:t xml:space="preserve"> </w:t>
      </w:r>
      <w:r w:rsidR="00D2732F">
        <w:rPr>
          <w:rFonts w:eastAsiaTheme="minorEastAsia" w:cstheme="minorHAnsi"/>
        </w:rPr>
        <w:t>separacije</w:t>
      </w:r>
      <w:r w:rsidR="00C819D0">
        <w:rPr>
          <w:rFonts w:eastAsiaTheme="minorEastAsia" w:cstheme="minorHAnsi"/>
        </w:rPr>
        <w:t xml:space="preserve"> podataka</w:t>
      </w:r>
      <w:r w:rsidR="00CA3487">
        <w:rPr>
          <w:rFonts w:eastAsiaTheme="minorEastAsia" w:cstheme="minorHAnsi"/>
        </w:rPr>
        <w:t xml:space="preserve"> različitih klasa</w:t>
      </w:r>
      <w:r w:rsidR="000900BB">
        <w:rPr>
          <w:rFonts w:eastAsiaTheme="minorEastAsia" w:cstheme="minorHAnsi"/>
        </w:rPr>
        <w:t xml:space="preserve"> (</w:t>
      </w:r>
      <w:r w:rsidR="004B5CDB">
        <w:rPr>
          <w:rFonts w:eastAsiaTheme="minorEastAsia" w:cstheme="minorHAnsi"/>
        </w:rPr>
        <w:t xml:space="preserve">pravce minimalne </w:t>
      </w:r>
      <w:r w:rsidR="002F18E6">
        <w:rPr>
          <w:rFonts w:eastAsiaTheme="minorEastAsia" w:cstheme="minorHAnsi"/>
        </w:rPr>
        <w:t xml:space="preserve"> </w:t>
      </w:r>
      <w:r w:rsidR="004F78E5">
        <w:rPr>
          <w:rFonts w:eastAsiaTheme="minorEastAsia" w:cstheme="minorHAnsi"/>
        </w:rPr>
        <w:t>disperzije</w:t>
      </w:r>
      <w:r w:rsidR="002F18E6">
        <w:rPr>
          <w:rFonts w:eastAsiaTheme="minorEastAsia" w:cstheme="minorHAnsi"/>
        </w:rPr>
        <w:t xml:space="preserve"> uzoraka unutar klase</w:t>
      </w:r>
      <w:r w:rsidR="004B5CDB">
        <w:rPr>
          <w:rFonts w:eastAsiaTheme="minorEastAsia" w:cstheme="minorHAnsi"/>
        </w:rPr>
        <w:t xml:space="preserve"> i maksimalne </w:t>
      </w:r>
      <w:r w:rsidR="002F18E6">
        <w:rPr>
          <w:rFonts w:eastAsiaTheme="minorEastAsia" w:cstheme="minorHAnsi"/>
        </w:rPr>
        <w:t>između klasa</w:t>
      </w:r>
      <w:r w:rsidR="000A4CAE">
        <w:rPr>
          <w:rFonts w:eastAsiaTheme="minorEastAsia" w:cstheme="minorHAnsi"/>
        </w:rPr>
        <w:t>)</w:t>
      </w:r>
      <w:r w:rsidR="008F42AD">
        <w:rPr>
          <w:rFonts w:eastAsiaTheme="minorEastAsia" w:cstheme="minorHAnsi"/>
        </w:rPr>
        <w:t xml:space="preserve">, </w:t>
      </w:r>
      <w:r w:rsidR="0074131A">
        <w:rPr>
          <w:rFonts w:eastAsiaTheme="minorEastAsia" w:cstheme="minorHAnsi"/>
        </w:rPr>
        <w:t xml:space="preserve">dok se </w:t>
      </w:r>
      <w:r w:rsidR="008F42AD">
        <w:rPr>
          <w:rFonts w:eastAsiaTheme="minorEastAsia" w:cstheme="minorHAnsi"/>
        </w:rPr>
        <w:t xml:space="preserve">pravci minimalne separacije mogu </w:t>
      </w:r>
      <w:r w:rsidR="006F226C">
        <w:rPr>
          <w:rFonts w:eastAsiaTheme="minorEastAsia" w:cstheme="minorHAnsi"/>
        </w:rPr>
        <w:t>zanemariti.</w:t>
      </w:r>
    </w:p>
    <w:p w14:paraId="7A310CDD" w14:textId="77777777" w:rsidR="00DC24BB" w:rsidRDefault="00DC24BB" w:rsidP="00502CBE">
      <w:pPr>
        <w:jc w:val="both"/>
        <w:rPr>
          <w:rFonts w:eastAsiaTheme="minorEastAsia" w:cstheme="minorHAnsi"/>
        </w:rPr>
      </w:pPr>
    </w:p>
    <w:p w14:paraId="6C570EE1" w14:textId="77777777" w:rsidR="00DC24BB" w:rsidRDefault="00DC24BB" w:rsidP="00502CBE">
      <w:pPr>
        <w:jc w:val="both"/>
        <w:rPr>
          <w:rFonts w:eastAsiaTheme="minorEastAsia" w:cstheme="minorHAnsi"/>
        </w:rPr>
      </w:pPr>
    </w:p>
    <w:p w14:paraId="687700BC" w14:textId="630FAEDD" w:rsidR="00502CBE" w:rsidRDefault="00502CBE" w:rsidP="00502CBE">
      <w:pPr>
        <w:jc w:val="both"/>
        <w:rPr>
          <w:rFonts w:eastAsiaTheme="minorEastAsia"/>
          <w:sz w:val="24"/>
          <w:szCs w:val="24"/>
        </w:rPr>
      </w:pPr>
      <w:r>
        <w:rPr>
          <w:rFonts w:eastAsiaTheme="minorEastAsia" w:cstheme="minorHAnsi"/>
        </w:rPr>
        <w:t>Slika 1</w:t>
      </w:r>
      <w:r w:rsidR="006A79AF">
        <w:rPr>
          <w:rFonts w:eastAsiaTheme="minorEastAsia" w:cstheme="minorHAnsi"/>
        </w:rPr>
        <w:t>8</w:t>
      </w:r>
      <w:r w:rsidRPr="00502CBE">
        <w:rPr>
          <w:rFonts w:eastAsiaTheme="minorEastAsia" w:cstheme="minorHAnsi"/>
        </w:rPr>
        <w:t xml:space="preserve">.  Uzorci u originalnim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oMath>
      <w:r w:rsidRPr="00502CBE">
        <w:rPr>
          <w:rFonts w:eastAsiaTheme="minorEastAsia" w:cstheme="minorHAnsi"/>
        </w:rPr>
        <w:t>prostoru, odrđen</w:t>
      </w:r>
      <w:r w:rsidR="0077244A">
        <w:rPr>
          <w:rFonts w:eastAsiaTheme="minorEastAsia" w:cstheme="minorHAnsi"/>
        </w:rPr>
        <w:t xml:space="preserve">i su </w:t>
      </w:r>
      <w:r w:rsidRPr="00502CBE">
        <w:rPr>
          <w:rFonts w:eastAsiaTheme="minorEastAsia" w:cstheme="minorHAnsi"/>
        </w:rPr>
        <w:t xml:space="preserve">koordinatama prediktroa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 x</m:t>
            </m:r>
          </m:e>
          <m:sub>
            <m:r>
              <w:rPr>
                <w:rFonts w:ascii="Cambria Math" w:eastAsiaTheme="minorEastAsia" w:hAnsi="Cambria Math" w:cstheme="minorHAnsi"/>
              </w:rPr>
              <m:t>2</m:t>
            </m:r>
          </m:sub>
        </m:sSub>
      </m:oMath>
      <w:r w:rsidRPr="00502CBE">
        <w:rPr>
          <w:rFonts w:eastAsiaTheme="minorEastAsia" w:cstheme="minorHAnsi"/>
        </w:rPr>
        <w:t xml:space="preserve">. Novi </w:t>
      </w:r>
      <w:r w:rsidRPr="002A6F18">
        <w:rPr>
          <w:rFonts w:eastAsiaTheme="minorEastAsia" w:cstheme="minorHAnsi"/>
          <w:i/>
          <w:iCs/>
        </w:rPr>
        <w:t>LD</w:t>
      </w:r>
      <w:r w:rsidRPr="00502CBE">
        <w:rPr>
          <w:rFonts w:eastAsiaTheme="minorEastAsia" w:cstheme="minorHAnsi"/>
        </w:rPr>
        <w:t xml:space="preserve"> proostor određen </w:t>
      </w:r>
      <w:r w:rsidR="0077244A">
        <w:rPr>
          <w:rFonts w:eastAsiaTheme="minorEastAsia" w:cstheme="minorHAnsi"/>
        </w:rPr>
        <w:t xml:space="preserve">je </w:t>
      </w:r>
      <w:r w:rsidRPr="00502CBE">
        <w:rPr>
          <w:rFonts w:eastAsiaTheme="minorEastAsia" w:cstheme="minorHAnsi"/>
        </w:rPr>
        <w:t xml:space="preserve">osama maksimalne </w:t>
      </w:r>
      <m:oMath>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1</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oMath>
      <w:r w:rsidR="00F614F9">
        <w:rPr>
          <w:rFonts w:eastAsiaTheme="minorEastAsia" w:cstheme="minorHAnsi"/>
        </w:rPr>
        <w:t xml:space="preserve"> </w:t>
      </w:r>
      <w:r w:rsidRPr="00502CBE">
        <w:rPr>
          <w:rFonts w:eastAsiaTheme="minorEastAsia" w:cstheme="minorHAnsi"/>
        </w:rPr>
        <w:t xml:space="preserve"> i minimalne </w:t>
      </w:r>
      <m:oMath>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2</m:t>
            </m:r>
          </m:sub>
        </m:sSub>
        <m:r>
          <w:rPr>
            <w:rFonts w:ascii="Cambria Math" w:eastAsiaTheme="minorEastAsia" w:hAnsi="Cambria Math" w:cstheme="minorHAnsi"/>
          </w:rPr>
          <m:t>=f</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e>
        </m:d>
      </m:oMath>
      <w:r w:rsidRPr="00502CBE">
        <w:rPr>
          <w:rFonts w:eastAsiaTheme="minorEastAsia" w:cstheme="minorHAnsi"/>
        </w:rPr>
        <w:t xml:space="preserve"> separacije uzoraka</w:t>
      </w:r>
      <w:r w:rsidR="00F614F9">
        <w:rPr>
          <w:rFonts w:eastAsiaTheme="minorEastAsia" w:cstheme="minorHAnsi"/>
        </w:rPr>
        <w:t>.</w:t>
      </w:r>
      <w:r w:rsidR="001263EC">
        <w:rPr>
          <w:rFonts w:eastAsiaTheme="minorEastAsia" w:cstheme="minorHAnsi"/>
        </w:rPr>
        <w:t xml:space="preserve"> </w:t>
      </w:r>
      <w:r w:rsidRPr="00502CBE">
        <w:rPr>
          <w:rFonts w:eastAsiaTheme="minorEastAsia" w:cstheme="minorHAnsi"/>
        </w:rPr>
        <w:t>Prediktivni model</w:t>
      </w:r>
      <w:r w:rsidR="001263EC">
        <w:rPr>
          <w:rFonts w:eastAsiaTheme="minorEastAsia" w:cstheme="minorHAnsi"/>
        </w:rPr>
        <w:t>,</w:t>
      </w:r>
      <w:r w:rsidRPr="00502CBE">
        <w:rPr>
          <w:rFonts w:eastAsiaTheme="minorEastAsia" w:cstheme="minorHAnsi"/>
        </w:rPr>
        <w:t xml:space="preserve"> tako može bit predstavljen kao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f</m:t>
            </m:r>
          </m:e>
        </m:acc>
        <m:r>
          <w:rPr>
            <w:rFonts w:ascii="Cambria Math" w:hAnsi="Cambria Math"/>
          </w:rPr>
          <m:t>(</m:t>
        </m:r>
        <m:sSub>
          <m:sSubPr>
            <m:ctrlPr>
              <w:rPr>
                <w:rFonts w:ascii="Cambria Math" w:eastAsiaTheme="minorEastAsia" w:hAnsi="Cambria Math" w:cstheme="minorHAnsi"/>
                <w:i/>
              </w:rPr>
            </m:ctrlPr>
          </m:sSubPr>
          <m:e>
            <m:r>
              <w:rPr>
                <w:rFonts w:ascii="Cambria Math" w:eastAsiaTheme="minorEastAsia" w:hAnsi="Cambria Math" w:cstheme="minorHAnsi"/>
              </w:rPr>
              <m:t>LD</m:t>
            </m:r>
          </m:e>
          <m:sub>
            <m:r>
              <w:rPr>
                <w:rFonts w:ascii="Cambria Math" w:eastAsiaTheme="minorEastAsia" w:hAnsi="Cambria Math" w:cstheme="minorHAnsi"/>
              </w:rPr>
              <m:t>1</m:t>
            </m:r>
          </m:sub>
        </m:sSub>
        <m:r>
          <w:rPr>
            <w:rFonts w:ascii="Cambria Math" w:hAnsi="Cambria Math"/>
          </w:rPr>
          <m:t>)</m:t>
        </m:r>
      </m:oMath>
      <w:r w:rsidRPr="00502CBE">
        <w:rPr>
          <w:rFonts w:eastAsiaTheme="minorEastAsia" w:cstheme="minorHAnsi"/>
        </w:rPr>
        <w:t>,</w:t>
      </w:r>
      <w:r w:rsidR="00813D83">
        <w:rPr>
          <w:rFonts w:eastAsiaTheme="minorEastAsia" w:cstheme="minorHAnsi"/>
        </w:rPr>
        <w:t xml:space="preserve"> </w:t>
      </w:r>
      <w:r w:rsidRPr="00502CBE">
        <w:rPr>
          <w:rFonts w:eastAsiaTheme="minorEastAsia" w:cstheme="minorHAnsi"/>
        </w:rPr>
        <w:t>čim</w:t>
      </w:r>
      <w:r w:rsidR="00D268FF">
        <w:rPr>
          <w:rFonts w:eastAsiaTheme="minorEastAsia" w:cstheme="minorHAnsi"/>
        </w:rPr>
        <w:t xml:space="preserve">e se </w:t>
      </w:r>
      <w:r w:rsidR="00853F3F">
        <w:rPr>
          <w:rFonts w:eastAsiaTheme="minorEastAsia" w:cstheme="minorHAnsi"/>
        </w:rPr>
        <w:t>smanjena</w:t>
      </w:r>
      <w:r w:rsidRPr="00502CBE">
        <w:rPr>
          <w:rFonts w:eastAsiaTheme="minorEastAsia" w:cstheme="minorHAnsi"/>
        </w:rPr>
        <w:t xml:space="preserve"> dimenzionalnost prediktivnog modela</w:t>
      </w:r>
      <w:r w:rsidR="00D268FF">
        <w:rPr>
          <w:rFonts w:eastAsiaTheme="minorEastAsia" w:cstheme="minorHAnsi"/>
        </w:rPr>
        <w:t xml:space="preserve"> za jednu varijablu</w:t>
      </w:r>
      <w:r w:rsidR="00A36571">
        <w:rPr>
          <w:rStyle w:val="FootnoteReference"/>
          <w:rFonts w:eastAsiaTheme="minorEastAsia" w:cstheme="minorHAnsi"/>
        </w:rPr>
        <w:footnoteReference w:id="13"/>
      </w:r>
      <w:r w:rsidR="00D268FF">
        <w:rPr>
          <w:rFonts w:eastAsiaTheme="minorEastAsia" w:cstheme="minorHAnsi"/>
        </w:rPr>
        <w:t>.</w:t>
      </w:r>
    </w:p>
    <w:p w14:paraId="3A025888" w14:textId="1726D49A" w:rsidR="007D72A8" w:rsidRDefault="007D72A8" w:rsidP="00F83BF5">
      <w:pPr>
        <w:jc w:val="both"/>
        <w:rPr>
          <w:rFonts w:eastAsiaTheme="minorEastAsia"/>
          <w:sz w:val="24"/>
          <w:szCs w:val="24"/>
        </w:rPr>
      </w:pPr>
    </w:p>
    <w:p w14:paraId="47B6C594" w14:textId="16DC7BD4" w:rsidR="00402686" w:rsidRDefault="00E35FEA" w:rsidP="00180F39">
      <w:pPr>
        <w:jc w:val="center"/>
        <w:rPr>
          <w:rFonts w:eastAsiaTheme="minorEastAsia"/>
          <w:sz w:val="24"/>
          <w:szCs w:val="24"/>
        </w:rPr>
      </w:pPr>
      <w:r>
        <w:rPr>
          <w:noProof/>
        </w:rPr>
        <w:lastRenderedPageBreak/>
        <w:drawing>
          <wp:inline distT="0" distB="0" distL="0" distR="0" wp14:anchorId="756DDEAB" wp14:editId="6414B376">
            <wp:extent cx="3305810" cy="2127250"/>
            <wp:effectExtent l="0" t="0" r="8890" b="635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5810" cy="2127250"/>
                    </a:xfrm>
                    <a:prstGeom prst="rect">
                      <a:avLst/>
                    </a:prstGeom>
                    <a:noFill/>
                    <a:ln>
                      <a:noFill/>
                    </a:ln>
                  </pic:spPr>
                </pic:pic>
              </a:graphicData>
            </a:graphic>
          </wp:inline>
        </w:drawing>
      </w:r>
    </w:p>
    <w:p w14:paraId="4399D267" w14:textId="77777777" w:rsidR="00C1690B" w:rsidRDefault="00C1690B" w:rsidP="00F83BF5">
      <w:pPr>
        <w:jc w:val="both"/>
        <w:rPr>
          <w:rFonts w:eastAsiaTheme="minorEastAsia" w:cstheme="minorHAnsi"/>
        </w:rPr>
      </w:pPr>
    </w:p>
    <w:p w14:paraId="634678BE" w14:textId="03A4044B" w:rsidR="005E5E36" w:rsidRPr="0098554E" w:rsidRDefault="00AC0608" w:rsidP="00F83BF5">
      <w:pPr>
        <w:jc w:val="both"/>
        <w:rPr>
          <w:rFonts w:eastAsiaTheme="minorEastAsia" w:cstheme="minorHAnsi"/>
        </w:rPr>
      </w:pPr>
      <w:r w:rsidRPr="0098554E">
        <w:rPr>
          <w:rFonts w:eastAsiaTheme="minorEastAsia" w:cstheme="minorHAnsi"/>
        </w:rPr>
        <w:t xml:space="preserve">Utvrđivanje </w:t>
      </w:r>
      <w:r w:rsidR="006B2234" w:rsidRPr="0098554E">
        <w:rPr>
          <w:rFonts w:eastAsiaTheme="minorEastAsia" w:cstheme="minorHAnsi"/>
        </w:rPr>
        <w:t xml:space="preserve">ovih </w:t>
      </w:r>
      <w:r w:rsidR="003363E0" w:rsidRPr="0098554E">
        <w:rPr>
          <w:rFonts w:eastAsiaTheme="minorEastAsia" w:cstheme="minorHAnsi"/>
        </w:rPr>
        <w:t xml:space="preserve">novih pravaca, odnosno </w:t>
      </w:r>
      <w:r w:rsidRPr="0098554E">
        <w:rPr>
          <w:rFonts w:eastAsiaTheme="minorEastAsia" w:cstheme="minorHAnsi"/>
        </w:rPr>
        <w:t xml:space="preserve"> koordintanih osa </w:t>
      </w:r>
      <w:r w:rsidRPr="0098554E">
        <w:rPr>
          <w:rFonts w:eastAsiaTheme="minorEastAsia" w:cstheme="minorHAnsi"/>
          <w:i/>
          <w:iCs/>
        </w:rPr>
        <w:t>LD</w:t>
      </w:r>
      <w:r w:rsidR="003363E0" w:rsidRPr="0098554E">
        <w:rPr>
          <w:rFonts w:eastAsiaTheme="minorEastAsia" w:cstheme="minorHAnsi"/>
        </w:rPr>
        <w:t xml:space="preserve">,  određuje se </w:t>
      </w:r>
      <w:r w:rsidRPr="0098554E">
        <w:rPr>
          <w:rFonts w:eastAsiaTheme="minorEastAsia" w:cstheme="minorHAnsi"/>
        </w:rPr>
        <w:t xml:space="preserve"> u tri koraka. </w:t>
      </w:r>
    </w:p>
    <w:p w14:paraId="5C0C14B6" w14:textId="5BB2885C" w:rsidR="005F2BCE" w:rsidRPr="0098554E" w:rsidRDefault="00D62B79" w:rsidP="00F83BF5">
      <w:pPr>
        <w:jc w:val="both"/>
        <w:rPr>
          <w:rFonts w:eastAsiaTheme="minorEastAsia" w:cstheme="minorHAnsi"/>
          <w:i/>
        </w:rPr>
      </w:pPr>
      <w:r w:rsidRPr="0098554E">
        <w:rPr>
          <w:rFonts w:eastAsiaTheme="minorEastAsia" w:cstheme="minorHAnsi"/>
        </w:rPr>
        <w:t>P</w:t>
      </w:r>
      <w:r w:rsidR="00AC0608" w:rsidRPr="0098554E">
        <w:rPr>
          <w:rFonts w:eastAsiaTheme="minorEastAsia" w:cstheme="minorHAnsi"/>
        </w:rPr>
        <w:t xml:space="preserve">rvo </w:t>
      </w:r>
      <w:r w:rsidR="0099688B" w:rsidRPr="0098554E">
        <w:rPr>
          <w:rFonts w:eastAsiaTheme="minorEastAsia" w:cstheme="minorHAnsi"/>
        </w:rPr>
        <w:t>se računa</w:t>
      </w:r>
      <w:r w:rsidR="00AC0608" w:rsidRPr="0098554E">
        <w:rPr>
          <w:rFonts w:eastAsiaTheme="minorEastAsia" w:cstheme="minorHAnsi"/>
        </w:rPr>
        <w:t xml:space="preserve"> separablinost između uzoraka različitih klasa</w:t>
      </w:r>
      <w:r w:rsidR="004D1E2F" w:rsidRPr="0098554E">
        <w:rPr>
          <w:rFonts w:eastAsiaTheme="minorEastAsia" w:cstheme="minorHAnsi"/>
        </w:rPr>
        <w:t xml:space="preserve"> (</w:t>
      </w:r>
      <w:r w:rsidR="00C53818" w:rsidRPr="0098554E">
        <w:rPr>
          <w:rFonts w:eastAsiaTheme="minorEastAsia" w:cstheme="minorHAnsi"/>
        </w:rPr>
        <w:t xml:space="preserve">eng. </w:t>
      </w:r>
      <w:r w:rsidR="005F2BCE" w:rsidRPr="0098554E">
        <w:rPr>
          <w:rFonts w:eastAsiaTheme="minorEastAsia" w:cstheme="minorHAnsi"/>
          <w:i/>
        </w:rPr>
        <w:t>between class variance</w:t>
      </w:r>
      <w:r w:rsidR="00424654">
        <w:rPr>
          <w:rFonts w:eastAsiaTheme="minorEastAsia" w:cstheme="minorHAnsi"/>
        </w:rPr>
        <w:t xml:space="preserve"> -</w:t>
      </w:r>
      <w:r w:rsidR="005E5E36" w:rsidRPr="0098554E">
        <w:rPr>
          <w:rFonts w:eastAsiaTheme="minorEastAsia" w:cstheme="minorHAnsi"/>
        </w:rPr>
        <w:t xml:space="preserve"> </w:t>
      </w:r>
      <w:r w:rsidR="005F2BCE" w:rsidRPr="0098554E">
        <w:rPr>
          <w:rFonts w:eastAsiaTheme="minorEastAsia" w:cstheme="minorHAnsi"/>
        </w:rPr>
        <w:t>Sb</w:t>
      </w:r>
      <w:r w:rsidR="004D1E2F" w:rsidRPr="0098554E">
        <w:rPr>
          <w:rFonts w:eastAsiaTheme="minorEastAsia" w:cstheme="minorHAnsi"/>
        </w:rPr>
        <w:t xml:space="preserve"> </w:t>
      </w:r>
      <w:r w:rsidR="005F2BCE" w:rsidRPr="0098554E">
        <w:rPr>
          <w:rFonts w:eastAsiaTheme="minorEastAsia" w:cstheme="minorHAnsi"/>
        </w:rPr>
        <w:t>)</w:t>
      </w:r>
      <w:r w:rsidR="00AC0608" w:rsidRPr="0098554E">
        <w:rPr>
          <w:rFonts w:eastAsiaTheme="minorEastAsia" w:cstheme="minorHAnsi"/>
        </w:rPr>
        <w:t xml:space="preserve">, </w:t>
      </w:r>
      <w:r w:rsidR="00F77F04" w:rsidRPr="0098554E">
        <w:rPr>
          <w:rFonts w:eastAsiaTheme="minorEastAsia" w:cstheme="minorHAnsi"/>
        </w:rPr>
        <w:t xml:space="preserve">mereći </w:t>
      </w:r>
      <w:r w:rsidR="005F2BCE" w:rsidRPr="0098554E">
        <w:rPr>
          <w:rFonts w:eastAsiaTheme="minorEastAsia" w:cstheme="minorHAnsi"/>
        </w:rPr>
        <w:t>raz</w:t>
      </w:r>
      <w:r w:rsidR="00AC0608" w:rsidRPr="0098554E">
        <w:rPr>
          <w:rFonts w:eastAsiaTheme="minorEastAsia" w:cstheme="minorHAnsi"/>
        </w:rPr>
        <w:t>daljin</w:t>
      </w:r>
      <w:r w:rsidR="00883B72" w:rsidRPr="0098554E">
        <w:rPr>
          <w:rFonts w:eastAsiaTheme="minorEastAsia" w:cstheme="minorHAnsi"/>
        </w:rPr>
        <w:t>u</w:t>
      </w:r>
      <w:r w:rsidR="00AC0608" w:rsidRPr="0098554E">
        <w:rPr>
          <w:rFonts w:eastAsiaTheme="minorEastAsia" w:cstheme="minorHAnsi"/>
        </w:rPr>
        <w:t xml:space="preserve"> </w:t>
      </w:r>
      <w:r w:rsidR="00CD445C" w:rsidRPr="0098554E">
        <w:rPr>
          <w:rFonts w:eastAsiaTheme="minorEastAsia" w:cstheme="minorHAnsi"/>
        </w:rPr>
        <w:t xml:space="preserve">njihovih </w:t>
      </w:r>
      <w:r w:rsidR="00AC0608" w:rsidRPr="0098554E">
        <w:rPr>
          <w:rFonts w:eastAsiaTheme="minorEastAsia" w:cstheme="minorHAnsi"/>
        </w:rPr>
        <w:t>srednjih vrednosti</w:t>
      </w:r>
      <w:r w:rsidR="00B6122A" w:rsidRPr="0098554E">
        <w:rPr>
          <w:rFonts w:eastAsiaTheme="minorEastAsia" w:cstheme="minorHAnsi"/>
        </w:rPr>
        <w:t>,</w:t>
      </w:r>
      <w:r w:rsidR="004D4A16" w:rsidRPr="0098554E">
        <w:rPr>
          <w:rFonts w:eastAsiaTheme="minorEastAsia" w:cstheme="minorHAnsi"/>
        </w:rPr>
        <w:t xml:space="preserve"> </w:t>
      </w:r>
      <w:r w:rsidR="001037B0" w:rsidRPr="0098554E">
        <w:rPr>
          <w:rFonts w:eastAsiaTheme="minorEastAsia" w:cstheme="minorHAnsi"/>
        </w:rPr>
        <w:t xml:space="preserve">od </w:t>
      </w:r>
      <w:r w:rsidR="009220B9">
        <w:rPr>
          <w:rFonts w:eastAsiaTheme="minorEastAsia" w:cstheme="minorHAnsi"/>
        </w:rPr>
        <w:t xml:space="preserve">ukupne </w:t>
      </w:r>
      <w:r w:rsidR="001037B0" w:rsidRPr="0098554E">
        <w:rPr>
          <w:rFonts w:eastAsiaTheme="minorEastAsia" w:cstheme="minorHAnsi"/>
        </w:rPr>
        <w:t>srednje vredno</w:t>
      </w:r>
      <w:r w:rsidR="00937DC3">
        <w:rPr>
          <w:rFonts w:eastAsiaTheme="minorEastAsia" w:cstheme="minorHAnsi"/>
        </w:rPr>
        <w:t>s</w:t>
      </w:r>
      <w:r w:rsidR="001037B0" w:rsidRPr="0098554E">
        <w:rPr>
          <w:rFonts w:eastAsiaTheme="minorEastAsia" w:cstheme="minorHAnsi"/>
        </w:rPr>
        <w:t>ti svih</w:t>
      </w:r>
      <w:r w:rsidR="004D4A16" w:rsidRPr="0098554E">
        <w:rPr>
          <w:rFonts w:eastAsiaTheme="minorEastAsia" w:cstheme="minorHAnsi"/>
        </w:rPr>
        <w:t xml:space="preserve"> uzoraka</w:t>
      </w:r>
      <w:r w:rsidR="0098554E" w:rsidRPr="00FF61AB">
        <w:rPr>
          <w:rFonts w:eastAsiaTheme="minorEastAsia" w:cstheme="minorHAnsi"/>
        </w:rPr>
        <w:t xml:space="preserve"> </w:t>
      </w:r>
      <m:oMath>
        <m:d>
          <m:dPr>
            <m:ctrlPr>
              <w:rPr>
                <w:rFonts w:ascii="Cambria Math" w:eastAsiaTheme="minorEastAsia" w:hAnsi="Cambria Math" w:cstheme="minorHAnsi"/>
                <w:iCs/>
              </w:rPr>
            </m:ctrlPr>
          </m:dPr>
          <m:e>
            <m:r>
              <m:rPr>
                <m:sty m:val="p"/>
              </m:rPr>
              <w:rPr>
                <w:rFonts w:ascii="Cambria Math" w:hAnsi="Cambria Math" w:cstheme="minorHAnsi"/>
              </w:rPr>
              <m:t>Gaber  et al,  2017</m:t>
            </m:r>
          </m:e>
        </m:d>
        <m:r>
          <m:rPr>
            <m:sty m:val="p"/>
          </m:rPr>
          <w:rPr>
            <w:rFonts w:ascii="Cambria Math" w:eastAsiaTheme="minorEastAsia" w:hAnsi="Cambria Math" w:cstheme="minorHAnsi"/>
          </w:rPr>
          <m:t>:</m:t>
        </m:r>
      </m:oMath>
    </w:p>
    <w:p w14:paraId="6ACC955F" w14:textId="79BED56C" w:rsidR="005F2BCE" w:rsidRDefault="005F2BCE" w:rsidP="005F2BCE">
      <w:pPr>
        <w:tabs>
          <w:tab w:val="left" w:pos="720"/>
          <w:tab w:val="left" w:pos="1440"/>
          <w:tab w:val="left" w:pos="2160"/>
          <w:tab w:val="left" w:pos="2880"/>
          <w:tab w:val="left" w:pos="3600"/>
          <w:tab w:val="left" w:pos="4320"/>
          <w:tab w:val="left" w:pos="6370"/>
        </w:tabs>
        <w:jc w:val="both"/>
        <w:rPr>
          <w:rFonts w:eastAsiaTheme="minorEastAsia"/>
          <w:sz w:val="24"/>
          <w:szCs w:val="24"/>
        </w:rPr>
      </w:pPr>
    </w:p>
    <w:p w14:paraId="458B59E5" w14:textId="6C415AB2" w:rsidR="005F2BCE" w:rsidRPr="00E56905" w:rsidRDefault="005F2BCE" w:rsidP="005F2BCE">
      <w:pPr>
        <w:tabs>
          <w:tab w:val="left" w:pos="720"/>
          <w:tab w:val="left" w:pos="1440"/>
          <w:tab w:val="left" w:pos="2160"/>
          <w:tab w:val="left" w:pos="2880"/>
          <w:tab w:val="left" w:pos="3600"/>
          <w:tab w:val="left" w:pos="4320"/>
          <w:tab w:val="left" w:pos="6370"/>
        </w:tabs>
        <w:jc w:val="both"/>
        <w:rPr>
          <w:rFonts w:eastAsiaTheme="minorEastAsia" w:cstheme="minorHAnsi"/>
          <w:vertAlign w:val="superscript"/>
        </w:rPr>
      </w:pPr>
      <w:r w:rsidRPr="00E56905">
        <w:rPr>
          <w:rFonts w:eastAsiaTheme="minorEastAsia" w:cstheme="minorHAnsi"/>
        </w:rPr>
        <w:tab/>
      </w:r>
      <w:r w:rsidRPr="00E56905">
        <w:rPr>
          <w:rFonts w:eastAsiaTheme="minorEastAsia" w:cstheme="minorHAnsi"/>
        </w:rPr>
        <w:tab/>
        <w:t xml:space="preserve">          </w:t>
      </w:r>
      <w:r w:rsidR="006E4AFB" w:rsidRPr="00E56905">
        <w:rPr>
          <w:rFonts w:eastAsiaTheme="minorEastAsia" w:cstheme="minorHAnsi"/>
        </w:rPr>
        <w:t xml:space="preserve">           </w:t>
      </w:r>
      <w:r w:rsidRPr="00E56905">
        <w:rPr>
          <w:rFonts w:eastAsiaTheme="minorEastAsia" w:cstheme="minorHAnsi"/>
        </w:rPr>
        <w:t xml:space="preserve">       </w:t>
      </w:r>
      <w:r w:rsidR="002D079D">
        <w:rPr>
          <w:rFonts w:eastAsiaTheme="minorEastAsia" w:cstheme="minorHAnsi"/>
        </w:rPr>
        <w:t xml:space="preserve">   </w:t>
      </w:r>
      <w:r w:rsidRPr="00E56905">
        <w:rPr>
          <w:rFonts w:eastAsiaTheme="minorEastAsia" w:cstheme="minorHAnsi"/>
        </w:rPr>
        <w:t xml:space="preserve"> Sb</w:t>
      </w:r>
      <w:r w:rsidR="00A9451E" w:rsidRPr="00E56905">
        <w:rPr>
          <w:rFonts w:eastAsiaTheme="minorEastAsia" w:cstheme="minorHAnsi"/>
        </w:rPr>
        <w:t xml:space="preserve"> </w:t>
      </w:r>
      <w:r w:rsidRPr="00E56905">
        <w:rPr>
          <w:rFonts w:eastAsiaTheme="minorEastAsia" w:cstheme="minorHAnsi"/>
        </w:rPr>
        <w:t>=</w:t>
      </w:r>
      <m:oMath>
        <m:r>
          <w:rPr>
            <w:rFonts w:ascii="Cambria Math" w:eastAsiaTheme="minorEastAsia"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k</m:t>
            </m:r>
          </m:sup>
          <m:e>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 μ)(</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-μ)</m:t>
            </m:r>
          </m:e>
        </m:nary>
      </m:oMath>
      <w:r w:rsidRPr="00E56905">
        <w:rPr>
          <w:rFonts w:eastAsiaTheme="minorEastAsia" w:cstheme="minorHAnsi"/>
          <w:vertAlign w:val="superscript"/>
        </w:rPr>
        <w:t>T</w:t>
      </w:r>
    </w:p>
    <w:p w14:paraId="0E046DC0" w14:textId="77777777" w:rsidR="005F2BCE" w:rsidRPr="00E56905" w:rsidRDefault="005F2BCE" w:rsidP="005F2BCE">
      <w:pPr>
        <w:tabs>
          <w:tab w:val="left" w:pos="720"/>
          <w:tab w:val="left" w:pos="1440"/>
          <w:tab w:val="left" w:pos="2160"/>
          <w:tab w:val="left" w:pos="2880"/>
          <w:tab w:val="left" w:pos="3600"/>
          <w:tab w:val="left" w:pos="4320"/>
          <w:tab w:val="left" w:pos="6370"/>
        </w:tabs>
        <w:jc w:val="both"/>
        <w:rPr>
          <w:rFonts w:eastAsiaTheme="minorEastAsia" w:cstheme="minorHAnsi"/>
          <w:vertAlign w:val="superscript"/>
        </w:rPr>
      </w:pPr>
    </w:p>
    <w:p w14:paraId="76804BE1" w14:textId="52B057F5" w:rsidR="005F2BCE" w:rsidRPr="00E56905" w:rsidRDefault="00D96E1F" w:rsidP="005F2BCE">
      <w:pPr>
        <w:tabs>
          <w:tab w:val="left" w:pos="720"/>
          <w:tab w:val="left" w:pos="1440"/>
          <w:tab w:val="left" w:pos="2160"/>
          <w:tab w:val="left" w:pos="2880"/>
          <w:tab w:val="left" w:pos="3600"/>
          <w:tab w:val="left" w:pos="4320"/>
          <w:tab w:val="left" w:pos="6370"/>
        </w:tabs>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 xml:space="preserve"> </m:t>
        </m:r>
        <m:r>
          <w:rPr>
            <w:rFonts w:ascii="Cambria Math" w:eastAsiaTheme="minorEastAsia" w:hAnsi="Cambria Math" w:cstheme="minorHAnsi"/>
          </w:rPr>
          <m:t>ϵ</m:t>
        </m:r>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r>
          <w:rPr>
            <w:rFonts w:ascii="Cambria Math" w:eastAsiaTheme="minorEastAsia" w:hAnsi="Cambria Math" w:cstheme="minorHAnsi"/>
          </w:rPr>
          <m:t xml:space="preserve">,  </m:t>
        </m:r>
      </m:oMath>
      <w:r w:rsidR="005F2BCE" w:rsidRPr="00E56905">
        <w:rPr>
          <w:rFonts w:eastAsiaTheme="minorEastAsia" w:cstheme="minorHAnsi"/>
        </w:rPr>
        <w:t>srednj</w:t>
      </w:r>
      <w:r w:rsidR="00681D4D" w:rsidRPr="00E56905">
        <w:rPr>
          <w:rFonts w:eastAsiaTheme="minorEastAsia" w:cstheme="minorHAnsi"/>
        </w:rPr>
        <w:t>a</w:t>
      </w:r>
      <w:r w:rsidR="005F2BCE" w:rsidRPr="00E56905">
        <w:rPr>
          <w:rFonts w:eastAsiaTheme="minorEastAsia" w:cstheme="minorHAnsi"/>
        </w:rPr>
        <w:t xml:space="preserve"> vrednosti </w:t>
      </w:r>
      <w:r w:rsidR="001115C0" w:rsidRPr="00E56905">
        <w:rPr>
          <w:rFonts w:eastAsiaTheme="minorEastAsia" w:cstheme="minorHAnsi"/>
        </w:rPr>
        <w:t>uzoraka</w:t>
      </w:r>
      <w:r w:rsidR="00347DDF" w:rsidRPr="00E56905">
        <w:rPr>
          <w:rFonts w:eastAsiaTheme="minorEastAsia" w:cstheme="minorHAnsi"/>
        </w:rPr>
        <w:t xml:space="preserve"> </w:t>
      </w:r>
      <w:r w:rsidR="005F2BCE" w:rsidRPr="00E56905">
        <w:rPr>
          <w:rFonts w:eastAsiaTheme="minorEastAsia" w:cstheme="minorHAnsi"/>
        </w:rPr>
        <w:t>klas</w:t>
      </w:r>
      <w:r w:rsidR="001115C0" w:rsidRPr="00E56905">
        <w:rPr>
          <w:rFonts w:eastAsiaTheme="minorEastAsia" w:cstheme="minorHAnsi"/>
        </w:rPr>
        <w:t>e</w:t>
      </w:r>
      <w:r w:rsidR="005F2BCE" w:rsidRPr="00E56905">
        <w:rPr>
          <w:rFonts w:eastAsiaTheme="minorEastAsia" w:cstheme="minorHAnsi"/>
        </w:rPr>
        <w:t xml:space="preserve">  </w:t>
      </w:r>
      <w:r w:rsidR="005F2BCE" w:rsidRPr="00E56905">
        <w:rPr>
          <w:rFonts w:eastAsiaTheme="minorEastAsia" w:cstheme="minorHAnsi"/>
          <w:i/>
        </w:rPr>
        <w:t>i</w:t>
      </w:r>
    </w:p>
    <w:p w14:paraId="32EBE2A3" w14:textId="53A0963C" w:rsidR="005F2BCE" w:rsidRPr="00E56905" w:rsidRDefault="005F2BCE" w:rsidP="005F2BCE">
      <w:pPr>
        <w:tabs>
          <w:tab w:val="left" w:pos="720"/>
          <w:tab w:val="left" w:pos="1440"/>
          <w:tab w:val="left" w:pos="2160"/>
          <w:tab w:val="left" w:pos="2880"/>
          <w:tab w:val="left" w:pos="3600"/>
          <w:tab w:val="left" w:pos="4320"/>
          <w:tab w:val="left" w:pos="6370"/>
        </w:tabs>
        <w:jc w:val="both"/>
        <w:rPr>
          <w:rFonts w:eastAsiaTheme="minorEastAsia" w:cstheme="minorHAnsi"/>
        </w:rPr>
      </w:pPr>
      <m:oMath>
        <m:r>
          <w:rPr>
            <w:rFonts w:ascii="Cambria Math" w:eastAsiaTheme="minorEastAsia" w:hAnsi="Cambria Math" w:cstheme="minorHAnsi"/>
          </w:rPr>
          <m:t>μ</m:t>
        </m:r>
      </m:oMath>
      <w:r w:rsidRPr="00E56905">
        <w:rPr>
          <w:rFonts w:eastAsiaTheme="minorEastAsia" w:cstheme="minorHAnsi"/>
        </w:rPr>
        <w:t xml:space="preserve">  </w:t>
      </w:r>
      <m:oMath>
        <m:r>
          <w:rPr>
            <w:rFonts w:ascii="Cambria Math" w:eastAsiaTheme="minorEastAsia" w:hAnsi="Cambria Math" w:cstheme="minorHAnsi"/>
          </w:rPr>
          <m:t xml:space="preserve">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oMath>
      <w:r w:rsidR="000A03E3" w:rsidRPr="00E56905">
        <w:rPr>
          <w:rFonts w:eastAsiaTheme="minorEastAsia" w:cstheme="minorHAnsi"/>
        </w:rPr>
        <w:t xml:space="preserve">, </w:t>
      </w:r>
      <w:r w:rsidRPr="00E56905">
        <w:rPr>
          <w:rFonts w:eastAsiaTheme="minorEastAsia" w:cstheme="minorHAnsi"/>
        </w:rPr>
        <w:t xml:space="preserve"> </w:t>
      </w:r>
      <w:r w:rsidR="005F4AE8" w:rsidRPr="00E56905">
        <w:rPr>
          <w:rFonts w:eastAsiaTheme="minorEastAsia" w:cstheme="minorHAnsi"/>
        </w:rPr>
        <w:t>srednj</w:t>
      </w:r>
      <w:r w:rsidR="00F85E9E" w:rsidRPr="00E56905">
        <w:rPr>
          <w:rFonts w:eastAsiaTheme="minorEastAsia" w:cstheme="minorHAnsi"/>
        </w:rPr>
        <w:t>a</w:t>
      </w:r>
      <w:r w:rsidR="005F4AE8" w:rsidRPr="00E56905">
        <w:rPr>
          <w:rFonts w:eastAsiaTheme="minorEastAsia" w:cstheme="minorHAnsi"/>
        </w:rPr>
        <w:t xml:space="preserve"> </w:t>
      </w:r>
      <w:r w:rsidR="000A03E3" w:rsidRPr="00E56905">
        <w:rPr>
          <w:rFonts w:eastAsiaTheme="minorEastAsia" w:cstheme="minorHAnsi"/>
        </w:rPr>
        <w:t xml:space="preserve">vrednosti </w:t>
      </w:r>
      <w:r w:rsidR="00E96535" w:rsidRPr="00E56905">
        <w:rPr>
          <w:rFonts w:eastAsiaTheme="minorEastAsia" w:cstheme="minorHAnsi"/>
          <w:iCs/>
        </w:rPr>
        <w:t>svih</w:t>
      </w:r>
      <w:r w:rsidR="00E96535" w:rsidRPr="00E56905">
        <w:rPr>
          <w:rFonts w:eastAsiaTheme="minorEastAsia" w:cstheme="minorHAnsi"/>
          <w:i/>
        </w:rPr>
        <w:t xml:space="preserve"> </w:t>
      </w:r>
      <w:r w:rsidR="005F4AE8" w:rsidRPr="00E56905">
        <w:rPr>
          <w:rFonts w:eastAsiaTheme="minorEastAsia" w:cstheme="minorHAnsi"/>
        </w:rPr>
        <w:t xml:space="preserve"> uzoraka</w:t>
      </w:r>
    </w:p>
    <w:p w14:paraId="61227FCF" w14:textId="532B12F1" w:rsidR="005F4AE8" w:rsidRPr="00E56905" w:rsidRDefault="004500EF" w:rsidP="005F2BCE">
      <w:pPr>
        <w:tabs>
          <w:tab w:val="left" w:pos="720"/>
          <w:tab w:val="left" w:pos="1440"/>
          <w:tab w:val="left" w:pos="2160"/>
          <w:tab w:val="left" w:pos="2880"/>
          <w:tab w:val="left" w:pos="3600"/>
          <w:tab w:val="left" w:pos="4320"/>
          <w:tab w:val="left" w:pos="6370"/>
        </w:tabs>
        <w:jc w:val="both"/>
        <w:rPr>
          <w:rFonts w:eastAsiaTheme="minorEastAsia" w:cstheme="minorHAnsi"/>
        </w:rPr>
      </w:pPr>
      <w:r w:rsidRPr="00E56905">
        <w:rPr>
          <w:rFonts w:eastAsiaTheme="minorEastAsia" w:cstheme="minorHAnsi"/>
          <w:i/>
        </w:rPr>
        <w:t>k</w:t>
      </w:r>
      <w:r w:rsidR="00491707" w:rsidRPr="00E56905">
        <w:rPr>
          <w:rFonts w:eastAsiaTheme="minorEastAsia" w:cstheme="minorHAnsi"/>
          <w:i/>
        </w:rPr>
        <w:t xml:space="preserve"> </w:t>
      </w:r>
      <w:r w:rsidR="00491707" w:rsidRPr="00E56905">
        <w:rPr>
          <w:rFonts w:eastAsiaTheme="minorEastAsia" w:cstheme="minorHAnsi"/>
          <w:i/>
          <w:lang w:val="en-US"/>
        </w:rPr>
        <w:t>-</w:t>
      </w:r>
      <w:r w:rsidR="005F4AE8" w:rsidRPr="00E56905">
        <w:rPr>
          <w:rFonts w:eastAsiaTheme="minorEastAsia" w:cstheme="minorHAnsi"/>
        </w:rPr>
        <w:t xml:space="preserve">  broj klasa</w:t>
      </w:r>
    </w:p>
    <w:p w14:paraId="5011BF50" w14:textId="5609A0A6" w:rsidR="00374A67" w:rsidRDefault="00D96E1F" w:rsidP="005F2BCE">
      <w:pPr>
        <w:tabs>
          <w:tab w:val="left" w:pos="720"/>
          <w:tab w:val="left" w:pos="1440"/>
          <w:tab w:val="left" w:pos="2160"/>
          <w:tab w:val="left" w:pos="2880"/>
          <w:tab w:val="left" w:pos="3600"/>
          <w:tab w:val="left" w:pos="4320"/>
          <w:tab w:val="left" w:pos="6370"/>
        </w:tabs>
        <w:jc w:val="both"/>
        <w:rPr>
          <w:rFonts w:eastAsiaTheme="minorEastAsia" w:cstheme="minorHAnsi"/>
          <w:i/>
          <w:iCs/>
        </w:rPr>
      </w:pP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oMath>
      <w:r w:rsidR="00491707" w:rsidRPr="00E56905">
        <w:rPr>
          <w:rFonts w:eastAsiaTheme="minorEastAsia" w:cstheme="minorHAnsi"/>
        </w:rPr>
        <w:t xml:space="preserve"> – broj uzoraka klase </w:t>
      </w:r>
      <w:r w:rsidR="00491707" w:rsidRPr="00E56905">
        <w:rPr>
          <w:rFonts w:eastAsiaTheme="minorEastAsia" w:cstheme="minorHAnsi"/>
          <w:i/>
          <w:iCs/>
        </w:rPr>
        <w:t>i</w:t>
      </w:r>
    </w:p>
    <w:p w14:paraId="4A64DE0A" w14:textId="4A63DAAA" w:rsidR="005A4986" w:rsidRPr="00E56905" w:rsidRDefault="005A4986" w:rsidP="005F2BCE">
      <w:pPr>
        <w:tabs>
          <w:tab w:val="left" w:pos="720"/>
          <w:tab w:val="left" w:pos="1440"/>
          <w:tab w:val="left" w:pos="2160"/>
          <w:tab w:val="left" w:pos="2880"/>
          <w:tab w:val="left" w:pos="3600"/>
          <w:tab w:val="left" w:pos="4320"/>
          <w:tab w:val="left" w:pos="6370"/>
        </w:tabs>
        <w:jc w:val="both"/>
        <w:rPr>
          <w:rFonts w:eastAsiaTheme="minorEastAsia" w:cstheme="minorHAnsi"/>
        </w:rPr>
      </w:pPr>
      <w:r w:rsidRPr="00E56905">
        <w:rPr>
          <w:rFonts w:eastAsiaTheme="minorEastAsia" w:cstheme="minorHAnsi"/>
        </w:rPr>
        <w:t>Sb</w:t>
      </w:r>
      <w:r>
        <w:rPr>
          <w:rFonts w:eastAsiaTheme="minorEastAsia" w:cstheme="minorHAnsi"/>
        </w:rPr>
        <w:t xml:space="preserve"> - matrica </w:t>
      </w:r>
      <m:oMath>
        <m:r>
          <w:rPr>
            <w:rFonts w:ascii="Cambria Math" w:eastAsiaTheme="minorEastAsia" w:hAnsi="Cambria Math" w:cstheme="minorHAnsi"/>
          </w:rPr>
          <m:t>m x m</m:t>
        </m:r>
      </m:oMath>
    </w:p>
    <w:p w14:paraId="26279C37" w14:textId="77777777" w:rsidR="00057418" w:rsidRPr="00E56905" w:rsidRDefault="00057418" w:rsidP="00E83F01">
      <w:pPr>
        <w:jc w:val="both"/>
        <w:rPr>
          <w:rFonts w:eastAsiaTheme="minorEastAsia" w:cstheme="minorHAnsi"/>
        </w:rPr>
      </w:pPr>
    </w:p>
    <w:p w14:paraId="0E839BCB" w14:textId="41413452" w:rsidR="00E83F01" w:rsidRPr="00E56905" w:rsidRDefault="00CA6B08" w:rsidP="00E83F01">
      <w:pPr>
        <w:jc w:val="both"/>
        <w:rPr>
          <w:rFonts w:eastAsiaTheme="minorEastAsia" w:cstheme="minorHAnsi"/>
          <w:lang w:val="en-US"/>
        </w:rPr>
      </w:pPr>
      <w:r w:rsidRPr="00E56905">
        <w:rPr>
          <w:rFonts w:eastAsiaTheme="minorEastAsia" w:cstheme="minorHAnsi"/>
        </w:rPr>
        <w:t>U drugom korak</w:t>
      </w:r>
      <w:r w:rsidR="00BB1E82" w:rsidRPr="00E56905">
        <w:rPr>
          <w:rFonts w:eastAsiaTheme="minorEastAsia" w:cstheme="minorHAnsi"/>
        </w:rPr>
        <w:t>u,</w:t>
      </w:r>
      <w:r w:rsidR="00FE5074">
        <w:rPr>
          <w:rFonts w:eastAsiaTheme="minorEastAsia" w:cstheme="minorHAnsi"/>
        </w:rPr>
        <w:t xml:space="preserve"> </w:t>
      </w:r>
      <w:r w:rsidR="00BB1E82" w:rsidRPr="00E56905">
        <w:rPr>
          <w:rFonts w:eastAsiaTheme="minorEastAsia" w:cstheme="minorHAnsi"/>
        </w:rPr>
        <w:t>računamo</w:t>
      </w:r>
      <w:r w:rsidR="00FE5074">
        <w:rPr>
          <w:rFonts w:eastAsiaTheme="minorEastAsia" w:cstheme="minorHAnsi"/>
        </w:rPr>
        <w:t xml:space="preserve"> </w:t>
      </w:r>
      <w:r w:rsidRPr="00E56905">
        <w:rPr>
          <w:rFonts w:eastAsiaTheme="minorEastAsia" w:cstheme="minorHAnsi"/>
        </w:rPr>
        <w:t>v</w:t>
      </w:r>
      <w:r w:rsidR="00E83F01" w:rsidRPr="00E56905">
        <w:rPr>
          <w:rFonts w:eastAsiaTheme="minorEastAsia" w:cstheme="minorHAnsi"/>
        </w:rPr>
        <w:t>ar</w:t>
      </w:r>
      <w:r w:rsidRPr="00E56905">
        <w:rPr>
          <w:rFonts w:eastAsiaTheme="minorEastAsia" w:cstheme="minorHAnsi"/>
        </w:rPr>
        <w:t xml:space="preserve">iansu </w:t>
      </w:r>
      <w:r w:rsidR="00D24E03" w:rsidRPr="00E56905">
        <w:rPr>
          <w:rFonts w:eastAsiaTheme="minorEastAsia" w:cstheme="minorHAnsi"/>
        </w:rPr>
        <w:t>uzoraka</w:t>
      </w:r>
      <w:r w:rsidR="00E56905" w:rsidRPr="00E56905">
        <w:rPr>
          <w:rFonts w:eastAsiaTheme="minorEastAsia" w:cstheme="minorHAnsi"/>
        </w:rPr>
        <w:t xml:space="preserve"> </w:t>
      </w:r>
      <w:r w:rsidR="0006676E" w:rsidRPr="00E56905">
        <w:rPr>
          <w:rFonts w:eastAsiaTheme="minorEastAsia" w:cstheme="minorHAnsi"/>
        </w:rPr>
        <w:t>svak</w:t>
      </w:r>
      <w:r w:rsidR="00E56905" w:rsidRPr="00E56905">
        <w:rPr>
          <w:rFonts w:eastAsiaTheme="minorEastAsia" w:cstheme="minorHAnsi"/>
        </w:rPr>
        <w:t>e</w:t>
      </w:r>
      <w:r w:rsidR="0006676E" w:rsidRPr="00E56905">
        <w:rPr>
          <w:rFonts w:eastAsiaTheme="minorEastAsia" w:cstheme="minorHAnsi"/>
        </w:rPr>
        <w:t xml:space="preserve"> </w:t>
      </w:r>
      <w:r w:rsidRPr="00E56905">
        <w:rPr>
          <w:rFonts w:eastAsiaTheme="minorEastAsia" w:cstheme="minorHAnsi"/>
        </w:rPr>
        <w:t>klas</w:t>
      </w:r>
      <w:r w:rsidR="00E56905" w:rsidRPr="00E56905">
        <w:rPr>
          <w:rFonts w:eastAsiaTheme="minorEastAsia" w:cstheme="minorHAnsi"/>
        </w:rPr>
        <w:t>e</w:t>
      </w:r>
      <w:r w:rsidR="00693D35" w:rsidRPr="00E56905">
        <w:rPr>
          <w:rFonts w:eastAsiaTheme="minorEastAsia" w:cstheme="minorHAnsi"/>
        </w:rPr>
        <w:t xml:space="preserve"> (eng. </w:t>
      </w:r>
      <w:r w:rsidR="00E83F01" w:rsidRPr="00E56905">
        <w:rPr>
          <w:rFonts w:eastAsiaTheme="minorEastAsia" w:cstheme="minorHAnsi"/>
          <w:i/>
        </w:rPr>
        <w:t>within class variance</w:t>
      </w:r>
      <w:r w:rsidR="00693D35" w:rsidRPr="00E56905">
        <w:rPr>
          <w:rFonts w:eastAsiaTheme="minorEastAsia" w:cstheme="minorHAnsi"/>
        </w:rPr>
        <w:t>,</w:t>
      </w:r>
      <w:r w:rsidR="00E83F01" w:rsidRPr="00E56905">
        <w:rPr>
          <w:rFonts w:eastAsiaTheme="minorEastAsia" w:cstheme="minorHAnsi"/>
        </w:rPr>
        <w:t xml:space="preserve"> </w:t>
      </w:r>
      <w:r w:rsidR="00852B6B">
        <w:rPr>
          <w:rFonts w:eastAsiaTheme="minorEastAsia" w:cstheme="minorHAnsi"/>
        </w:rPr>
        <w:t>Sw</w:t>
      </w:r>
      <w:r w:rsidR="00E83F01" w:rsidRPr="00E56905">
        <w:rPr>
          <w:rFonts w:eastAsiaTheme="minorEastAsia" w:cstheme="minorHAnsi"/>
        </w:rPr>
        <w:t>)</w:t>
      </w:r>
      <w:r w:rsidR="00D24E03" w:rsidRPr="00E56905">
        <w:rPr>
          <w:rFonts w:eastAsiaTheme="minorEastAsia" w:cstheme="minorHAnsi"/>
        </w:rPr>
        <w:t xml:space="preserve"> </w:t>
      </w:r>
      <m:oMath>
        <m:d>
          <m:dPr>
            <m:ctrlPr>
              <w:rPr>
                <w:rFonts w:ascii="Cambria Math" w:eastAsiaTheme="minorEastAsia" w:hAnsi="Cambria Math" w:cstheme="minorHAnsi"/>
                <w:iCs/>
              </w:rPr>
            </m:ctrlPr>
          </m:dPr>
          <m:e>
            <m:r>
              <m:rPr>
                <m:sty m:val="p"/>
              </m:rPr>
              <w:rPr>
                <w:rFonts w:ascii="Cambria Math" w:hAnsi="Cambria Math" w:cstheme="minorHAnsi"/>
              </w:rPr>
              <m:t>Gaber, T. et al. ,2017</m:t>
            </m:r>
          </m:e>
        </m:d>
        <m:r>
          <m:rPr>
            <m:sty m:val="p"/>
          </m:rPr>
          <w:rPr>
            <w:rFonts w:ascii="Cambria Math" w:eastAsiaTheme="minorEastAsia" w:hAnsi="Cambria Math" w:cstheme="minorHAnsi"/>
          </w:rPr>
          <m:t>:</m:t>
        </m:r>
      </m:oMath>
    </w:p>
    <w:p w14:paraId="5BF29DD7" w14:textId="77777777" w:rsidR="00374A67" w:rsidRPr="00E56905" w:rsidRDefault="00374A67" w:rsidP="00E83F01">
      <w:pPr>
        <w:jc w:val="both"/>
        <w:rPr>
          <w:rFonts w:eastAsiaTheme="minorEastAsia" w:cstheme="minorHAnsi"/>
        </w:rPr>
      </w:pPr>
    </w:p>
    <w:p w14:paraId="797F2A75" w14:textId="5141A07F" w:rsidR="00CA6B08" w:rsidRPr="00E56905" w:rsidRDefault="00E83F01" w:rsidP="00AC0608">
      <w:pPr>
        <w:jc w:val="both"/>
        <w:rPr>
          <w:rFonts w:eastAsiaTheme="minorEastAsia" w:cstheme="minorHAnsi"/>
          <w:vertAlign w:val="superscript"/>
        </w:rPr>
      </w:pPr>
      <w:r w:rsidRPr="00E56905">
        <w:rPr>
          <w:rFonts w:eastAsiaTheme="minorEastAsia" w:cstheme="minorHAnsi"/>
        </w:rPr>
        <w:tab/>
      </w:r>
      <w:r w:rsidRPr="00E56905">
        <w:rPr>
          <w:rFonts w:eastAsiaTheme="minorEastAsia" w:cstheme="minorHAnsi"/>
        </w:rPr>
        <w:tab/>
      </w:r>
      <w:r w:rsidRPr="00E56905">
        <w:rPr>
          <w:rFonts w:eastAsiaTheme="minorEastAsia" w:cstheme="minorHAnsi"/>
        </w:rPr>
        <w:tab/>
      </w:r>
      <w:r w:rsidR="002D079D">
        <w:rPr>
          <w:rFonts w:eastAsiaTheme="minorEastAsia" w:cstheme="minorHAnsi"/>
        </w:rPr>
        <w:t xml:space="preserve">                  </w:t>
      </w:r>
      <w:r w:rsidRPr="00E56905">
        <w:rPr>
          <w:rFonts w:eastAsiaTheme="minorEastAsia" w:cstheme="minorHAnsi"/>
        </w:rPr>
        <w:t>Sw</w:t>
      </w:r>
      <w:r w:rsidR="00296FCB" w:rsidRPr="00E56905">
        <w:rPr>
          <w:rFonts w:eastAsiaTheme="minorEastAsia" w:cstheme="minorHAnsi"/>
        </w:rPr>
        <w:t xml:space="preserve"> </w:t>
      </w:r>
      <w:r w:rsidRPr="00E56905">
        <w:rPr>
          <w:rFonts w:eastAsiaTheme="minorEastAsia" w:cstheme="minorHAnsi"/>
        </w:rPr>
        <w:t xml:space="preserve">=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k</m:t>
            </m:r>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sup>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m:t>
                </m:r>
              </m:e>
            </m:nary>
          </m:e>
        </m:nary>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m:t>
        </m:r>
      </m:oMath>
      <w:r w:rsidRPr="00E56905">
        <w:rPr>
          <w:rFonts w:eastAsiaTheme="minorEastAsia" w:cstheme="minorHAnsi"/>
          <w:vertAlign w:val="superscript"/>
        </w:rPr>
        <w:t>T</w:t>
      </w:r>
    </w:p>
    <w:p w14:paraId="1A2F74BE" w14:textId="77777777" w:rsidR="00CA6B08" w:rsidRPr="00E56905" w:rsidRDefault="00CA6B08" w:rsidP="00AC0608">
      <w:pPr>
        <w:jc w:val="both"/>
        <w:rPr>
          <w:rFonts w:eastAsiaTheme="minorEastAsia" w:cstheme="minorHAnsi"/>
        </w:rPr>
      </w:pPr>
    </w:p>
    <w:p w14:paraId="0E1573C4" w14:textId="4698AA0C" w:rsidR="005F2BCE" w:rsidRPr="00E56905" w:rsidRDefault="00D96E1F" w:rsidP="00AC0608">
      <w:pPr>
        <w:jc w:val="both"/>
        <w:rPr>
          <w:rFonts w:eastAsiaTheme="minorEastAsia" w:cstheme="minorHAnsi"/>
          <w:vertAlign w:val="superscript"/>
        </w:rPr>
      </w:pPr>
      <m:oMathPara>
        <m:oMathParaPr>
          <m:jc m:val="left"/>
        </m:oMathParaP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r>
            <w:rPr>
              <w:rFonts w:ascii="Cambria Math" w:eastAsiaTheme="minorEastAsia" w:hAnsi="Cambria Math" w:cstheme="minorHAnsi"/>
            </w:rPr>
            <m:t>-</m:t>
          </m:r>
          <m:r>
            <w:rPr>
              <w:rFonts w:ascii="Cambria Math" w:eastAsiaTheme="minorEastAsia" w:hAnsi="Cambria Math" w:cstheme="minorHAnsi"/>
            </w:rPr>
            <m:t>broj</m:t>
          </m:r>
          <m:r>
            <w:rPr>
              <w:rFonts w:ascii="Cambria Math" w:eastAsiaTheme="minorEastAsia" w:hAnsi="Cambria Math" w:cstheme="minorHAnsi"/>
            </w:rPr>
            <m:t xml:space="preserve"> </m:t>
          </m:r>
          <m:r>
            <w:rPr>
              <w:rFonts w:ascii="Cambria Math" w:eastAsiaTheme="minorEastAsia" w:hAnsi="Cambria Math" w:cstheme="minorHAnsi"/>
            </w:rPr>
            <m:t>uzoraka</m:t>
          </m:r>
          <m:r>
            <w:rPr>
              <w:rFonts w:ascii="Cambria Math" w:eastAsiaTheme="minorEastAsia" w:hAnsi="Cambria Math" w:cstheme="minorHAnsi"/>
            </w:rPr>
            <m:t xml:space="preserve"> </m:t>
          </m:r>
          <m:r>
            <w:rPr>
              <w:rFonts w:ascii="Cambria Math" w:eastAsiaTheme="minorEastAsia" w:hAnsi="Cambria Math" w:cstheme="minorHAnsi"/>
            </w:rPr>
            <m:t>klase</m:t>
          </m:r>
          <m:r>
            <w:rPr>
              <w:rFonts w:ascii="Cambria Math" w:eastAsiaTheme="minorEastAsia" w:hAnsi="Cambria Math" w:cstheme="minorHAnsi"/>
            </w:rPr>
            <m:t xml:space="preserve"> </m:t>
          </m:r>
          <m:r>
            <w:rPr>
              <w:rFonts w:ascii="Cambria Math" w:eastAsiaTheme="minorEastAsia" w:hAnsi="Cambria Math" w:cstheme="minorHAnsi"/>
            </w:rPr>
            <m:t>i</m:t>
          </m:r>
        </m:oMath>
      </m:oMathPara>
    </w:p>
    <w:p w14:paraId="3B579B18" w14:textId="328D0382" w:rsidR="00CA6B08" w:rsidRPr="00E56905" w:rsidRDefault="00D96E1F" w:rsidP="00CA6B08">
      <w:pPr>
        <w:tabs>
          <w:tab w:val="left" w:pos="720"/>
          <w:tab w:val="left" w:pos="1440"/>
          <w:tab w:val="left" w:pos="2160"/>
          <w:tab w:val="left" w:pos="2880"/>
          <w:tab w:val="left" w:pos="3600"/>
          <w:tab w:val="left" w:pos="4320"/>
          <w:tab w:val="left" w:pos="6370"/>
        </w:tabs>
        <w:jc w:val="both"/>
        <w:rPr>
          <w:rFonts w:eastAsiaTheme="minorEastAsia" w:cstheme="minorHAnsi"/>
          <w:i/>
        </w:rPr>
      </w:pP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 xml:space="preserve"> </m:t>
        </m:r>
        <m:r>
          <w:rPr>
            <w:rFonts w:ascii="Cambria Math" w:eastAsiaTheme="minorEastAsia" w:hAnsi="Cambria Math" w:cstheme="minorHAnsi"/>
          </w:rPr>
          <m:t>ϵ</m:t>
        </m:r>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r>
          <w:rPr>
            <w:rFonts w:ascii="Cambria Math" w:eastAsiaTheme="minorEastAsia" w:hAnsi="Cambria Math" w:cstheme="minorHAnsi"/>
          </w:rPr>
          <m:t xml:space="preserve">,  </m:t>
        </m:r>
      </m:oMath>
      <w:r w:rsidR="00CA6B08" w:rsidRPr="00E56905">
        <w:rPr>
          <w:rFonts w:eastAsiaTheme="minorEastAsia" w:cstheme="minorHAnsi"/>
        </w:rPr>
        <w:t>srednj</w:t>
      </w:r>
      <w:r w:rsidR="00201520">
        <w:rPr>
          <w:rFonts w:eastAsiaTheme="minorEastAsia" w:cstheme="minorHAnsi"/>
        </w:rPr>
        <w:t>a</w:t>
      </w:r>
      <w:r w:rsidR="00CA6B08" w:rsidRPr="00E56905">
        <w:rPr>
          <w:rFonts w:eastAsiaTheme="minorEastAsia" w:cstheme="minorHAnsi"/>
        </w:rPr>
        <w:t xml:space="preserve">  vrednost </w:t>
      </w:r>
      <w:r w:rsidR="00E56905">
        <w:rPr>
          <w:rFonts w:eastAsiaTheme="minorEastAsia" w:cstheme="minorHAnsi"/>
        </w:rPr>
        <w:t>uzor</w:t>
      </w:r>
      <w:r w:rsidR="00201520">
        <w:rPr>
          <w:rFonts w:eastAsiaTheme="minorEastAsia" w:cstheme="minorHAnsi"/>
        </w:rPr>
        <w:t>aka</w:t>
      </w:r>
      <w:r w:rsidR="00CA6B08" w:rsidRPr="00E56905">
        <w:rPr>
          <w:rFonts w:eastAsiaTheme="minorEastAsia" w:cstheme="minorHAnsi"/>
        </w:rPr>
        <w:t xml:space="preserve"> klase  </w:t>
      </w:r>
      <w:r w:rsidR="001A198F" w:rsidRPr="00E56905">
        <w:rPr>
          <w:rFonts w:eastAsiaTheme="minorEastAsia" w:cstheme="minorHAnsi"/>
          <w:i/>
        </w:rPr>
        <w:t>i</w:t>
      </w:r>
    </w:p>
    <w:p w14:paraId="4EF496EC" w14:textId="7D80F63E" w:rsidR="00CA6B08" w:rsidRPr="00852B6B" w:rsidRDefault="00D96E1F" w:rsidP="00CA6B08">
      <w:pPr>
        <w:tabs>
          <w:tab w:val="left" w:pos="720"/>
          <w:tab w:val="left" w:pos="1440"/>
          <w:tab w:val="left" w:pos="2160"/>
          <w:tab w:val="left" w:pos="2880"/>
          <w:tab w:val="left" w:pos="3600"/>
          <w:tab w:val="left" w:pos="4320"/>
          <w:tab w:val="left" w:pos="6370"/>
        </w:tabs>
        <w:jc w:val="both"/>
        <w:rPr>
          <w:rFonts w:eastAsiaTheme="minorEastAsia" w:cstheme="minorHAnsi"/>
        </w:rPr>
      </w:pPr>
      <m:oMathPara>
        <m:oMathParaPr>
          <m:jc m:val="left"/>
        </m:oMathParaP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 xml:space="preserve"> </m:t>
          </m:r>
          <m:r>
            <w:rPr>
              <w:rFonts w:ascii="Cambria Math" w:eastAsiaTheme="minorEastAsia" w:hAnsi="Cambria Math" w:cstheme="minorHAnsi"/>
            </w:rPr>
            <m:t>ϵ</m:t>
          </m:r>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r>
            <w:rPr>
              <w:rFonts w:ascii="Cambria Math" w:eastAsiaTheme="minorEastAsia" w:hAnsi="Cambria Math" w:cstheme="minorHAnsi"/>
            </w:rPr>
            <m:t xml:space="preserve">,   </m:t>
          </m:r>
          <m:r>
            <w:rPr>
              <w:rFonts w:ascii="Cambria Math" w:eastAsiaTheme="minorEastAsia" w:hAnsi="Cambria Math" w:cstheme="minorHAnsi"/>
            </w:rPr>
            <m:t>j</m:t>
          </m:r>
          <m:r>
            <w:rPr>
              <w:rFonts w:ascii="Cambria Math" w:eastAsiaTheme="minorEastAsia" w:hAnsi="Cambria Math" w:cstheme="minorHAnsi"/>
            </w:rPr>
            <m:t xml:space="preserve"> </m:t>
          </m:r>
          <m:r>
            <m:rPr>
              <m:sty m:val="p"/>
            </m:rPr>
            <w:rPr>
              <w:rFonts w:ascii="Cambria Math" w:eastAsiaTheme="minorEastAsia" w:hAnsi="Cambria Math" w:cstheme="minorHAnsi"/>
            </w:rPr>
            <m:t xml:space="preserve">uzorak klase </m:t>
          </m:r>
          <m:r>
            <w:rPr>
              <w:rFonts w:ascii="Cambria Math" w:eastAsiaTheme="minorEastAsia" w:hAnsi="Cambria Math" w:cstheme="minorHAnsi"/>
            </w:rPr>
            <m:t xml:space="preserve"> </m:t>
          </m:r>
          <m:r>
            <w:rPr>
              <w:rFonts w:ascii="Cambria Math" w:eastAsiaTheme="minorEastAsia" w:hAnsi="Cambria Math" w:cstheme="minorHAnsi"/>
            </w:rPr>
            <m:t>i</m:t>
          </m:r>
        </m:oMath>
      </m:oMathPara>
    </w:p>
    <w:p w14:paraId="57739B2A" w14:textId="183B0918" w:rsidR="00852B6B" w:rsidRPr="00DB34A2" w:rsidRDefault="00852B6B" w:rsidP="00CA6B08">
      <w:pPr>
        <w:tabs>
          <w:tab w:val="left" w:pos="720"/>
          <w:tab w:val="left" w:pos="1440"/>
          <w:tab w:val="left" w:pos="2160"/>
          <w:tab w:val="left" w:pos="2880"/>
          <w:tab w:val="left" w:pos="3600"/>
          <w:tab w:val="left" w:pos="4320"/>
          <w:tab w:val="left" w:pos="6370"/>
        </w:tabs>
        <w:jc w:val="both"/>
        <w:rPr>
          <w:rFonts w:eastAsiaTheme="minorEastAsia" w:cstheme="minorHAnsi"/>
        </w:rPr>
      </w:pPr>
      <w:r>
        <w:rPr>
          <w:rFonts w:eastAsiaTheme="minorEastAsia" w:cstheme="minorHAnsi"/>
        </w:rPr>
        <w:lastRenderedPageBreak/>
        <w:t>Sw</w:t>
      </w:r>
      <w:r w:rsidR="005A4986">
        <w:rPr>
          <w:rFonts w:eastAsiaTheme="minorEastAsia" w:cstheme="minorHAnsi"/>
        </w:rPr>
        <w:t xml:space="preserve"> </w:t>
      </w:r>
      <w:r>
        <w:rPr>
          <w:rFonts w:eastAsiaTheme="minorEastAsia" w:cstheme="minorHAnsi"/>
        </w:rPr>
        <w:t xml:space="preserve">- matrica </w:t>
      </w:r>
      <m:oMath>
        <m:r>
          <w:rPr>
            <w:rFonts w:ascii="Cambria Math" w:eastAsiaTheme="minorEastAsia" w:hAnsi="Cambria Math" w:cstheme="minorHAnsi"/>
          </w:rPr>
          <m:t>m x m</m:t>
        </m:r>
      </m:oMath>
    </w:p>
    <w:p w14:paraId="02026373" w14:textId="21060F22" w:rsidR="00DB34A2" w:rsidRDefault="00DB34A2" w:rsidP="00CA6B08">
      <w:pPr>
        <w:tabs>
          <w:tab w:val="left" w:pos="720"/>
          <w:tab w:val="left" w:pos="1440"/>
          <w:tab w:val="left" w:pos="2160"/>
          <w:tab w:val="left" w:pos="2880"/>
          <w:tab w:val="left" w:pos="3600"/>
          <w:tab w:val="left" w:pos="4320"/>
          <w:tab w:val="left" w:pos="6370"/>
        </w:tabs>
        <w:jc w:val="both"/>
        <w:rPr>
          <w:rFonts w:eastAsiaTheme="minorEastAsia" w:cstheme="minorHAnsi"/>
        </w:rPr>
      </w:pPr>
    </w:p>
    <w:p w14:paraId="007F480C" w14:textId="07AF41BC" w:rsidR="002F0C8D" w:rsidRDefault="002F0C8D" w:rsidP="00CA6B08">
      <w:pPr>
        <w:tabs>
          <w:tab w:val="left" w:pos="720"/>
          <w:tab w:val="left" w:pos="1440"/>
          <w:tab w:val="left" w:pos="2160"/>
          <w:tab w:val="left" w:pos="2880"/>
          <w:tab w:val="left" w:pos="3600"/>
          <w:tab w:val="left" w:pos="4320"/>
          <w:tab w:val="left" w:pos="6370"/>
        </w:tabs>
        <w:jc w:val="both"/>
        <w:rPr>
          <w:rFonts w:eastAsiaTheme="minorEastAsia" w:cstheme="minorHAnsi"/>
        </w:rPr>
      </w:pPr>
      <w:r>
        <w:rPr>
          <w:rFonts w:eastAsiaTheme="minorEastAsia" w:cstheme="minorHAnsi"/>
        </w:rPr>
        <w:t xml:space="preserve">Projekcijom </w:t>
      </w:r>
      <w:r w:rsidR="009E5B05">
        <w:rPr>
          <w:rFonts w:eastAsiaTheme="minorEastAsia" w:cstheme="minorHAnsi"/>
        </w:rPr>
        <w:t xml:space="preserve">uzoraka </w:t>
      </w:r>
      <w:r>
        <w:rPr>
          <w:rFonts w:eastAsiaTheme="minorEastAsia" w:cstheme="minorHAnsi"/>
        </w:rPr>
        <w:t xml:space="preserve">na nove </w:t>
      </w:r>
      <w:r w:rsidRPr="00FF31C7">
        <w:rPr>
          <w:rFonts w:eastAsiaTheme="minorEastAsia" w:cstheme="minorHAnsi"/>
          <w:i/>
          <w:iCs/>
        </w:rPr>
        <w:t>LD</w:t>
      </w:r>
      <w:r>
        <w:rPr>
          <w:rFonts w:eastAsiaTheme="minorEastAsia" w:cstheme="minorHAnsi"/>
        </w:rPr>
        <w:t xml:space="preserve"> pravce</w:t>
      </w:r>
      <w:r w:rsidR="009E5B05">
        <w:rPr>
          <w:rFonts w:eastAsiaTheme="minorEastAsia" w:cstheme="minorHAnsi"/>
        </w:rPr>
        <w:t>, cilj je postići maksimalnu vrednost</w:t>
      </w:r>
      <w:r w:rsidR="00991357">
        <w:rPr>
          <w:rFonts w:eastAsiaTheme="minorEastAsia" w:cstheme="minorHAnsi"/>
        </w:rPr>
        <w:t xml:space="preserve"> </w:t>
      </w:r>
      <w:r w:rsidR="00991357" w:rsidRPr="00E56905">
        <w:rPr>
          <w:rFonts w:eastAsiaTheme="minorEastAsia" w:cstheme="minorHAnsi"/>
        </w:rPr>
        <w:t>S</w:t>
      </w:r>
      <w:r w:rsidR="00991357">
        <w:rPr>
          <w:rFonts w:eastAsiaTheme="minorEastAsia" w:cstheme="minorHAnsi"/>
        </w:rPr>
        <w:t xml:space="preserve">b i </w:t>
      </w:r>
      <w:r w:rsidR="00FF31C7">
        <w:rPr>
          <w:rFonts w:eastAsiaTheme="minorEastAsia" w:cstheme="minorHAnsi"/>
        </w:rPr>
        <w:t>minimalnu</w:t>
      </w:r>
      <w:r w:rsidR="00991357">
        <w:rPr>
          <w:rFonts w:eastAsiaTheme="minorEastAsia" w:cstheme="minorHAnsi"/>
        </w:rPr>
        <w:t xml:space="preserve"> </w:t>
      </w:r>
      <w:r w:rsidR="00991357" w:rsidRPr="00E56905">
        <w:rPr>
          <w:rFonts w:eastAsiaTheme="minorEastAsia" w:cstheme="minorHAnsi"/>
        </w:rPr>
        <w:t>Sw</w:t>
      </w:r>
      <w:r w:rsidR="00991357">
        <w:rPr>
          <w:rFonts w:eastAsiaTheme="minorEastAsia" w:cstheme="minorHAnsi"/>
        </w:rPr>
        <w:t>.</w:t>
      </w:r>
    </w:p>
    <w:p w14:paraId="69797C78" w14:textId="77777777" w:rsidR="00A36571" w:rsidRPr="00E56905" w:rsidRDefault="00A36571" w:rsidP="00CA6B08">
      <w:pPr>
        <w:tabs>
          <w:tab w:val="left" w:pos="720"/>
          <w:tab w:val="left" w:pos="1440"/>
          <w:tab w:val="left" w:pos="2160"/>
          <w:tab w:val="left" w:pos="2880"/>
          <w:tab w:val="left" w:pos="3600"/>
          <w:tab w:val="left" w:pos="4320"/>
          <w:tab w:val="left" w:pos="6370"/>
        </w:tabs>
        <w:jc w:val="both"/>
        <w:rPr>
          <w:rFonts w:eastAsiaTheme="minorEastAsia" w:cstheme="minorHAnsi"/>
        </w:rPr>
      </w:pPr>
    </w:p>
    <w:p w14:paraId="584E82F7" w14:textId="27C2650E" w:rsidR="00E42255" w:rsidRDefault="00E42255" w:rsidP="00105220">
      <w:pPr>
        <w:jc w:val="both"/>
        <w:rPr>
          <w:rFonts w:eastAsiaTheme="minorEastAsia"/>
          <w:sz w:val="24"/>
          <w:szCs w:val="24"/>
        </w:rPr>
      </w:pPr>
      <w:r>
        <w:rPr>
          <w:rFonts w:eastAsiaTheme="minorEastAsia"/>
          <w:sz w:val="24"/>
          <w:szCs w:val="24"/>
        </w:rPr>
        <w:t xml:space="preserve">Slika </w:t>
      </w:r>
      <w:r w:rsidR="00E213A1">
        <w:rPr>
          <w:rFonts w:eastAsiaTheme="minorEastAsia"/>
          <w:sz w:val="24"/>
          <w:szCs w:val="24"/>
        </w:rPr>
        <w:t>19</w:t>
      </w:r>
      <w:r>
        <w:rPr>
          <w:rFonts w:eastAsiaTheme="minorEastAsia"/>
          <w:sz w:val="24"/>
          <w:szCs w:val="24"/>
        </w:rPr>
        <w:t>.  Sw i Sb, za uzorke koje pripadaju različiitim klasama</w:t>
      </w:r>
      <w:r w:rsidR="00B659A5">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0</m:t>
            </m:r>
          </m:sub>
        </m:sSub>
      </m:oMath>
      <w:r w:rsidR="00B659A5">
        <w:rPr>
          <w:rFonts w:eastAsiaTheme="minorEastAsia" w:cstheme="minorHAnsi"/>
        </w:rPr>
        <w:t xml:space="preserve"> i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m:t>
            </m:r>
          </m:sub>
        </m:sSub>
      </m:oMath>
      <w:r w:rsidR="00B659A5">
        <w:rPr>
          <w:rFonts w:eastAsiaTheme="minorEastAsia"/>
          <w:sz w:val="24"/>
          <w:szCs w:val="24"/>
        </w:rPr>
        <w:t xml:space="preserve"> </w:t>
      </w:r>
      <w:r w:rsidR="00A33D25">
        <w:rPr>
          <w:rStyle w:val="FootnoteReference"/>
          <w:rFonts w:eastAsiaTheme="minorEastAsia"/>
          <w:sz w:val="24"/>
          <w:szCs w:val="24"/>
        </w:rPr>
        <w:footnoteReference w:id="14"/>
      </w:r>
      <w:r>
        <w:rPr>
          <w:rFonts w:eastAsiaTheme="minorEastAsia"/>
          <w:sz w:val="24"/>
          <w:szCs w:val="24"/>
        </w:rPr>
        <w:t xml:space="preserve"> </w:t>
      </w:r>
    </w:p>
    <w:p w14:paraId="67AB8235" w14:textId="77777777" w:rsidR="00A93C65" w:rsidRDefault="00A93C65" w:rsidP="00105220">
      <w:pPr>
        <w:jc w:val="both"/>
        <w:rPr>
          <w:rFonts w:eastAsiaTheme="minorEastAsia"/>
          <w:sz w:val="24"/>
          <w:szCs w:val="24"/>
        </w:rPr>
      </w:pPr>
    </w:p>
    <w:p w14:paraId="7CCD83CA" w14:textId="4F482186" w:rsidR="000A03E3" w:rsidRDefault="000A03E3" w:rsidP="00A93C65">
      <w:pPr>
        <w:jc w:val="center"/>
        <w:rPr>
          <w:rFonts w:eastAsiaTheme="minorEastAsia"/>
          <w:sz w:val="24"/>
          <w:szCs w:val="24"/>
        </w:rPr>
      </w:pPr>
      <w:r>
        <w:rPr>
          <w:noProof/>
        </w:rPr>
        <w:drawing>
          <wp:inline distT="0" distB="0" distL="0" distR="0" wp14:anchorId="08653539" wp14:editId="4C23B41D">
            <wp:extent cx="5724525" cy="2311400"/>
            <wp:effectExtent l="0" t="0" r="9525" b="0"/>
            <wp:docPr id="242" name="Picture 242" descr="Within-and between-class varianc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thin-and between-class variances.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697" cy="2311873"/>
                    </a:xfrm>
                    <a:prstGeom prst="rect">
                      <a:avLst/>
                    </a:prstGeom>
                    <a:noFill/>
                    <a:ln>
                      <a:noFill/>
                    </a:ln>
                  </pic:spPr>
                </pic:pic>
              </a:graphicData>
            </a:graphic>
          </wp:inline>
        </w:drawing>
      </w:r>
    </w:p>
    <w:p w14:paraId="4C4460BC" w14:textId="77777777" w:rsidR="000A03E3" w:rsidRDefault="000A03E3" w:rsidP="00AC0608">
      <w:pPr>
        <w:jc w:val="both"/>
        <w:rPr>
          <w:rFonts w:eastAsiaTheme="minorEastAsia"/>
          <w:sz w:val="24"/>
          <w:szCs w:val="24"/>
        </w:rPr>
      </w:pPr>
    </w:p>
    <w:p w14:paraId="02DB7398" w14:textId="6AB473F5" w:rsidR="001A198F" w:rsidRPr="00480667" w:rsidRDefault="00430C36" w:rsidP="00537C71">
      <w:pPr>
        <w:jc w:val="both"/>
        <w:rPr>
          <w:rFonts w:eastAsiaTheme="minorEastAsia" w:cstheme="minorHAnsi"/>
        </w:rPr>
      </w:pPr>
      <w:r w:rsidRPr="00480667">
        <w:rPr>
          <w:rFonts w:eastAsiaTheme="minorEastAsia" w:cstheme="minorHAnsi"/>
        </w:rPr>
        <w:t>Ako</w:t>
      </w:r>
      <w:r w:rsidR="001A198F" w:rsidRPr="00480667">
        <w:rPr>
          <w:rFonts w:eastAsiaTheme="minorEastAsia" w:cstheme="minorHAnsi"/>
        </w:rPr>
        <w:t xml:space="preserve"> sa </w:t>
      </w:r>
      <w:r w:rsidR="001A198F" w:rsidRPr="00480667">
        <w:rPr>
          <w:rFonts w:eastAsiaTheme="minorEastAsia" w:cstheme="minorHAnsi"/>
          <w:i/>
          <w:iCs/>
        </w:rPr>
        <w:t>V</w:t>
      </w:r>
      <w:r w:rsidR="001A198F" w:rsidRPr="00480667">
        <w:rPr>
          <w:rFonts w:eastAsiaTheme="minorEastAsia" w:cstheme="minorHAnsi"/>
        </w:rPr>
        <w:t xml:space="preserve"> označimo matricu</w:t>
      </w:r>
      <w:r w:rsidR="00EA3552" w:rsidRPr="00480667">
        <w:rPr>
          <w:rFonts w:eastAsiaTheme="minorEastAsia" w:cstheme="minorHAnsi"/>
        </w:rPr>
        <w:t xml:space="preserve"> </w:t>
      </w:r>
      <w:r w:rsidR="00CA2F5A" w:rsidRPr="00480667">
        <w:rPr>
          <w:rFonts w:eastAsiaTheme="minorEastAsia" w:cstheme="minorHAnsi"/>
        </w:rPr>
        <w:t>transform</w:t>
      </w:r>
      <w:r w:rsidR="00EA3552" w:rsidRPr="00480667">
        <w:rPr>
          <w:rFonts w:eastAsiaTheme="minorEastAsia" w:cstheme="minorHAnsi"/>
        </w:rPr>
        <w:t>acije</w:t>
      </w:r>
      <w:r w:rsidR="00AB07D4" w:rsidRPr="00480667">
        <w:rPr>
          <w:rFonts w:eastAsiaTheme="minorEastAsia" w:cstheme="minorHAnsi"/>
        </w:rPr>
        <w:t xml:space="preserve">, kojiom se vektori uzoraka projektuju u novi </w:t>
      </w:r>
      <w:r w:rsidR="00EA3552" w:rsidRPr="00480667">
        <w:rPr>
          <w:rFonts w:eastAsiaTheme="minorEastAsia" w:cstheme="minorHAnsi"/>
        </w:rPr>
        <w:t xml:space="preserve"> u </w:t>
      </w:r>
      <w:r w:rsidR="00EA3552" w:rsidRPr="00480667">
        <w:rPr>
          <w:rFonts w:eastAsiaTheme="minorEastAsia" w:cstheme="minorHAnsi"/>
          <w:i/>
          <w:iCs/>
        </w:rPr>
        <w:t>LD</w:t>
      </w:r>
      <w:r w:rsidR="00EA3552" w:rsidRPr="00480667">
        <w:rPr>
          <w:rFonts w:eastAsiaTheme="minorEastAsia" w:cstheme="minorHAnsi"/>
        </w:rPr>
        <w:t xml:space="preserve"> prostor, onda </w:t>
      </w:r>
      <w:r w:rsidR="006A6ABD" w:rsidRPr="00480667">
        <w:rPr>
          <w:rFonts w:eastAsiaTheme="minorEastAsia" w:cstheme="minorHAnsi"/>
        </w:rPr>
        <w:t>je projekcija</w:t>
      </w:r>
      <w:r w:rsidR="006A7ED8" w:rsidRPr="00480667">
        <w:rPr>
          <w:rFonts w:eastAsiaTheme="minorEastAsia" w:cstheme="minorHAnsi"/>
        </w:rPr>
        <w:t xml:space="preserve"> vektora</w:t>
      </w:r>
      <w:r w:rsidR="006A6ABD" w:rsidRPr="00480667">
        <w:rPr>
          <w:rFonts w:eastAsiaTheme="minorEastAsia" w:cstheme="minorHAnsi"/>
        </w:rPr>
        <w:t xml:space="preserve"> uzoraka</w:t>
      </w:r>
      <w:r w:rsidR="001A10B9" w:rsidRPr="00480667">
        <w:rPr>
          <w:rFonts w:eastAsiaTheme="minorEastAsia" w:cstheme="minorHAnsi"/>
        </w:rPr>
        <w:t xml:space="preserve"> i</w:t>
      </w:r>
      <w:r w:rsidR="006A6ABD" w:rsidRPr="00480667">
        <w:rPr>
          <w:rFonts w:eastAsiaTheme="minorEastAsia" w:cstheme="minorHAnsi"/>
        </w:rPr>
        <w:t xml:space="preserve"> </w:t>
      </w:r>
      <w:r w:rsidR="00F820A6">
        <w:rPr>
          <w:rFonts w:eastAsiaTheme="minorEastAsia" w:cstheme="minorHAnsi"/>
        </w:rPr>
        <w:t>vektora</w:t>
      </w:r>
      <w:r w:rsidR="0025474A">
        <w:rPr>
          <w:rFonts w:eastAsiaTheme="minorEastAsia" w:cstheme="minorHAnsi"/>
        </w:rPr>
        <w:t xml:space="preserve"> s</w:t>
      </w:r>
      <w:r w:rsidR="006A6ABD" w:rsidRPr="00480667">
        <w:rPr>
          <w:rFonts w:eastAsiaTheme="minorEastAsia" w:cstheme="minorHAnsi"/>
        </w:rPr>
        <w:t>red</w:t>
      </w:r>
      <w:r w:rsidR="0025474A">
        <w:rPr>
          <w:rFonts w:eastAsiaTheme="minorEastAsia" w:cstheme="minorHAnsi"/>
        </w:rPr>
        <w:t>njih</w:t>
      </w:r>
      <w:r w:rsidR="006A6ABD" w:rsidRPr="00480667">
        <w:rPr>
          <w:rFonts w:eastAsiaTheme="minorEastAsia" w:cstheme="minorHAnsi"/>
        </w:rPr>
        <w:t xml:space="preserve"> jednk</w:t>
      </w:r>
      <w:r w:rsidR="009554FE" w:rsidRPr="00480667">
        <w:rPr>
          <w:rFonts w:eastAsiaTheme="minorEastAsia" w:cstheme="minorHAnsi"/>
        </w:rPr>
        <w:t xml:space="preserve">aka  </w:t>
      </w:r>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oMath>
      <w:r w:rsidR="009554FE" w:rsidRPr="00480667">
        <w:rPr>
          <w:rFonts w:eastAsiaTheme="minorEastAsia" w:cstheme="minorHAnsi"/>
        </w:rPr>
        <w:t xml:space="preserve"> i  </w:t>
      </w:r>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oMath>
      <w:r w:rsidR="009554FE" w:rsidRPr="00480667">
        <w:rPr>
          <w:rFonts w:eastAsiaTheme="minorEastAsia" w:cstheme="minorHAnsi"/>
        </w:rPr>
        <w:t xml:space="preserve">. </w:t>
      </w:r>
      <w:r w:rsidR="00E017EA" w:rsidRPr="00480667">
        <w:rPr>
          <w:rFonts w:eastAsiaTheme="minorEastAsia" w:cstheme="minorHAnsi"/>
        </w:rPr>
        <w:t xml:space="preserve"> Iz ovog dalje sledi da </w:t>
      </w:r>
      <w:r w:rsidR="00331504" w:rsidRPr="00480667">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r>
              <w:rPr>
                <w:rFonts w:ascii="Cambria Math" w:eastAsiaTheme="minorEastAsia" w:hAnsi="Cambria Math" w:cstheme="minorHAnsi"/>
              </w:rPr>
              <m:t>)</m:t>
            </m:r>
          </m:e>
          <m:sup>
            <m:r>
              <w:rPr>
                <w:rFonts w:ascii="Cambria Math" w:eastAsiaTheme="minorEastAsia" w:hAnsi="Cambria Math" w:cstheme="minorHAnsi"/>
              </w:rPr>
              <m:t>2</m:t>
            </m:r>
          </m:sup>
        </m:sSup>
      </m:oMath>
      <w:r w:rsidRPr="00480667">
        <w:rPr>
          <w:rFonts w:eastAsiaTheme="minorEastAsia" w:cstheme="minorHAnsi"/>
        </w:rPr>
        <w:t>,</w:t>
      </w:r>
      <w:r w:rsidR="006E4AFB" w:rsidRPr="00480667">
        <w:rPr>
          <w:rFonts w:eastAsiaTheme="minorEastAsia" w:cstheme="minorHAnsi"/>
        </w:rPr>
        <w:t xml:space="preserve">  </w:t>
      </w:r>
      <w:r w:rsidR="00F3151A" w:rsidRPr="00480667">
        <w:rPr>
          <w:rFonts w:eastAsiaTheme="minorEastAsia" w:cstheme="minorHAnsi"/>
        </w:rPr>
        <w:t>posle projekcije u novi LD prostor postaje</w:t>
      </w:r>
      <w:r w:rsidRPr="00480667">
        <w:rPr>
          <w:rFonts w:eastAsiaTheme="minorEastAsia" w:cstheme="minorHAnsi"/>
        </w:rPr>
        <w:t>:</w:t>
      </w:r>
    </w:p>
    <w:p w14:paraId="25E03C1D" w14:textId="6FCDD56C" w:rsidR="00374A67" w:rsidRPr="00480667" w:rsidRDefault="00430C36" w:rsidP="003846B1">
      <w:pPr>
        <w:jc w:val="both"/>
        <w:rPr>
          <w:rFonts w:eastAsiaTheme="minorEastAsia" w:cstheme="minorHAnsi"/>
        </w:rPr>
      </w:pPr>
      <w:r w:rsidRPr="00480667">
        <w:rPr>
          <w:rFonts w:eastAsiaTheme="minorEastAsia" w:cstheme="minorHAnsi"/>
        </w:rPr>
        <w:t xml:space="preserve">    </w:t>
      </w:r>
    </w:p>
    <w:p w14:paraId="31F87C8E" w14:textId="06AFB73D" w:rsidR="008F4B4C" w:rsidRPr="00480667" w:rsidRDefault="00D96E1F" w:rsidP="003846B1">
      <w:pPr>
        <w:jc w:val="both"/>
        <w:rPr>
          <w:rFonts w:eastAsiaTheme="minorEastAsia" w:cstheme="minorHAnsi"/>
        </w:rPr>
      </w:pPr>
      <m:oMathPara>
        <m:oMath>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e>
              </m:d>
            </m:e>
            <m:sup>
              <m:r>
                <w:rPr>
                  <w:rFonts w:ascii="Cambria Math" w:eastAsiaTheme="minorEastAsia" w:hAnsi="Cambria Math" w:cstheme="minorHAnsi"/>
                </w:rPr>
                <m:t>T</m:t>
              </m:r>
            </m:sup>
          </m:sSup>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e>
          </m:d>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e>
                    <m:sup>
                      <m:r>
                        <w:rPr>
                          <w:rFonts w:ascii="Cambria Math" w:eastAsiaTheme="minorEastAsia" w:hAnsi="Cambria Math" w:cstheme="minorHAnsi"/>
                        </w:rPr>
                        <m:t>T</m:t>
                      </m:r>
                    </m:sup>
                  </m:sSup>
                  <m:r>
                    <w:rPr>
                      <w:rFonts w:ascii="Cambria Math" w:eastAsiaTheme="minorEastAsia" w:hAnsi="Cambria Math" w:cstheme="minorHAnsi"/>
                    </w:rPr>
                    <m:t>V</m:t>
                  </m:r>
                </m:e>
              </m:d>
            </m:e>
            <m:sup>
              <m:r>
                <w:rPr>
                  <w:rFonts w:ascii="Cambria Math" w:eastAsiaTheme="minorEastAsia" w:hAnsi="Cambria Math" w:cstheme="minorHAnsi"/>
                </w:rPr>
                <m:t>T</m:t>
              </m:r>
            </m:sup>
          </m:sSup>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e>
                <m:sup>
                  <m:r>
                    <w:rPr>
                      <w:rFonts w:ascii="Cambria Math" w:eastAsiaTheme="minorEastAsia" w:hAnsi="Cambria Math" w:cstheme="minorHAnsi"/>
                    </w:rPr>
                    <m:t>T</m:t>
                  </m:r>
                </m:sup>
              </m:sSup>
              <m:r>
                <w:rPr>
                  <w:rFonts w:ascii="Cambria Math" w:eastAsiaTheme="minorEastAsia" w:hAnsi="Cambria Math" w:cstheme="minorHAnsi"/>
                </w:rPr>
                <m:t>V</m:t>
              </m:r>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e>
              </m:d>
            </m:e>
            <m:sup>
              <m:r>
                <w:rPr>
                  <w:rFonts w:ascii="Cambria Math" w:eastAsiaTheme="minorEastAsia" w:hAnsi="Cambria Math" w:cstheme="minorHAnsi"/>
                </w:rPr>
                <m:t>T</m:t>
              </m:r>
            </m:sup>
          </m:sSup>
          <m:r>
            <w:rPr>
              <w:rFonts w:ascii="Cambria Math" w:eastAsiaTheme="minorEastAsia" w:hAnsi="Cambria Math" w:cstheme="minorHAnsi"/>
            </w:rPr>
            <m:t>V</m:t>
          </m:r>
        </m:oMath>
      </m:oMathPara>
    </w:p>
    <w:p w14:paraId="46F99EA2" w14:textId="77777777" w:rsidR="002E3BCB" w:rsidRPr="00480667" w:rsidRDefault="002E3BCB" w:rsidP="003846B1">
      <w:pPr>
        <w:jc w:val="both"/>
        <w:rPr>
          <w:rFonts w:eastAsiaTheme="minorEastAsia" w:cstheme="minorHAnsi"/>
          <w:i/>
        </w:rPr>
      </w:pPr>
    </w:p>
    <w:p w14:paraId="64179076" w14:textId="3BBEE54D" w:rsidR="008F4B4C" w:rsidRPr="00480667" w:rsidRDefault="001A10B9" w:rsidP="003846B1">
      <w:pPr>
        <w:jc w:val="both"/>
        <w:rPr>
          <w:rFonts w:eastAsiaTheme="minorEastAsia" w:cstheme="minorHAnsi"/>
        </w:rPr>
      </w:pPr>
      <w:r w:rsidRPr="00480667">
        <w:rPr>
          <w:rFonts w:eastAsiaTheme="minorEastAsia" w:cstheme="minorHAnsi"/>
        </w:rPr>
        <w:t xml:space="preserve">Sledi </w:t>
      </w:r>
      <w:r w:rsidR="006E0F7A" w:rsidRPr="00480667">
        <w:rPr>
          <w:rFonts w:eastAsiaTheme="minorEastAsia" w:cstheme="minorHAnsi"/>
        </w:rPr>
        <w:t xml:space="preserve"> </w:t>
      </w:r>
      <w:r w:rsidR="008F4B4C" w:rsidRPr="00480667">
        <w:rPr>
          <w:rFonts w:eastAsiaTheme="minorEastAsia" w:cstheme="minorHAnsi"/>
        </w:rPr>
        <w:t xml:space="preserve">da </w:t>
      </w:r>
      <w:r w:rsidR="008F4B4C" w:rsidRPr="00480667">
        <w:rPr>
          <w:rFonts w:eastAsiaTheme="minorEastAsia" w:cstheme="minorHAnsi"/>
          <w:i/>
          <w:iCs/>
        </w:rPr>
        <w:t>Sw</w:t>
      </w:r>
      <w:r w:rsidR="008F4B4C" w:rsidRPr="00480667">
        <w:rPr>
          <w:rFonts w:eastAsiaTheme="minorEastAsia" w:cstheme="minorHAnsi"/>
        </w:rPr>
        <w:t xml:space="preserve">, posle projekcija </w:t>
      </w:r>
      <w:r w:rsidR="002971AF" w:rsidRPr="00480667">
        <w:rPr>
          <w:rFonts w:eastAsiaTheme="minorEastAsia" w:cstheme="minorHAnsi"/>
        </w:rPr>
        <w:t>vektor</w:t>
      </w:r>
      <w:r w:rsidR="00D64957" w:rsidRPr="00480667">
        <w:rPr>
          <w:rFonts w:eastAsiaTheme="minorEastAsia" w:cstheme="minorHAnsi"/>
        </w:rPr>
        <w:t>a uzoraka</w:t>
      </w:r>
      <w:r w:rsidR="008F4B4C" w:rsidRPr="00480667">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8F4B4C" w:rsidRPr="00480667">
        <w:rPr>
          <w:rFonts w:eastAsiaTheme="minorEastAsia" w:cstheme="minorHAnsi"/>
        </w:rPr>
        <w:t xml:space="preserve"> i srednjih vrednosti</w:t>
      </w:r>
      <w:r w:rsidR="002971AF" w:rsidRPr="00480667">
        <w:rPr>
          <w:rFonts w:eastAsiaTheme="minorEastAsia" w:cstheme="minorHAnsi"/>
        </w:rPr>
        <w:t xml:space="preserve"> </w:t>
      </w:r>
      <w:r w:rsidR="008F4B4C" w:rsidRPr="00480667">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oMath>
      <w:r w:rsidR="008F4B4C" w:rsidRPr="00480667">
        <w:rPr>
          <w:rFonts w:eastAsiaTheme="minorEastAsia" w:cstheme="minorHAnsi"/>
        </w:rPr>
        <w:t>,</w:t>
      </w:r>
      <w:r w:rsidR="00CA6F4D" w:rsidRPr="00480667">
        <w:rPr>
          <w:rFonts w:eastAsiaTheme="minorEastAsia" w:cstheme="minorHAnsi"/>
        </w:rPr>
        <w:t xml:space="preserve"> </w:t>
      </w:r>
      <w:r w:rsidR="00E94EC2" w:rsidRPr="00480667">
        <w:rPr>
          <w:rFonts w:eastAsiaTheme="minorEastAsia" w:cstheme="minorHAnsi"/>
        </w:rPr>
        <w:t xml:space="preserve">na </w:t>
      </w:r>
      <w:r w:rsidR="00E94EC2" w:rsidRPr="00480667">
        <w:rPr>
          <w:rFonts w:eastAsiaTheme="minorEastAsia" w:cstheme="minorHAnsi"/>
          <w:i/>
          <w:iCs/>
        </w:rPr>
        <w:t>LD</w:t>
      </w:r>
      <w:r w:rsidR="00E94EC2" w:rsidRPr="00480667">
        <w:rPr>
          <w:rFonts w:eastAsiaTheme="minorEastAsia" w:cstheme="minorHAnsi"/>
        </w:rPr>
        <w:t xml:space="preserve"> postaje:</w:t>
      </w:r>
    </w:p>
    <w:p w14:paraId="769F70C7" w14:textId="77777777" w:rsidR="00E94EC2" w:rsidRPr="00480667" w:rsidRDefault="00E94EC2" w:rsidP="003846B1">
      <w:pPr>
        <w:jc w:val="both"/>
        <w:rPr>
          <w:rFonts w:eastAsiaTheme="minorEastAsia" w:cstheme="minorHAnsi"/>
        </w:rPr>
      </w:pPr>
    </w:p>
    <w:p w14:paraId="3264A2C3" w14:textId="64F2E73F" w:rsidR="008F4B4C" w:rsidRPr="00480667" w:rsidRDefault="008F4B4C" w:rsidP="003846B1">
      <w:pPr>
        <w:jc w:val="both"/>
        <w:rPr>
          <w:rFonts w:eastAsiaTheme="minorEastAsia" w:cstheme="minorHAnsi"/>
        </w:rPr>
      </w:pPr>
      <w:r w:rsidRPr="00480667">
        <w:rPr>
          <w:rFonts w:eastAsiaTheme="minorEastAsia" w:cstheme="minorHAnsi"/>
        </w:rPr>
        <w:t xml:space="preserve">            </w:t>
      </w:r>
      <w:r w:rsidR="00E94EC2" w:rsidRPr="00480667">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Sw</m:t>
            </m:r>
          </m:e>
        </m:acc>
      </m:oMath>
      <w:r w:rsidRPr="00480667">
        <w:rPr>
          <w:rFonts w:eastAsiaTheme="minorEastAsia" w:cstheme="minorHAnsi"/>
        </w:rPr>
        <w:t>=</w:t>
      </w:r>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r>
          <w:rPr>
            <w:rFonts w:ascii="Cambria Math" w:eastAsiaTheme="minorEastAsia" w:hAnsi="Cambria Math" w:cstheme="minorHAnsi"/>
          </w:rPr>
          <m:t>SwV</m:t>
        </m:r>
      </m:oMath>
    </w:p>
    <w:p w14:paraId="7D90B76D" w14:textId="77777777" w:rsidR="00C92012" w:rsidRPr="00480667" w:rsidRDefault="00C92012" w:rsidP="003846B1">
      <w:pPr>
        <w:jc w:val="both"/>
        <w:rPr>
          <w:rFonts w:eastAsiaTheme="minorEastAsia" w:cstheme="minorHAnsi"/>
        </w:rPr>
      </w:pPr>
    </w:p>
    <w:p w14:paraId="0C9EE6B4" w14:textId="0F19472B" w:rsidR="00E94EC2" w:rsidRPr="00480667" w:rsidRDefault="00C92012" w:rsidP="003846B1">
      <w:pPr>
        <w:jc w:val="both"/>
        <w:rPr>
          <w:rFonts w:eastAsiaTheme="minorEastAsia" w:cstheme="minorHAnsi"/>
        </w:rPr>
      </w:pPr>
      <w:r w:rsidRPr="00480667">
        <w:rPr>
          <w:rFonts w:eastAsiaTheme="minorEastAsia" w:cstheme="minorHAnsi"/>
        </w:rPr>
        <w:t>Po istoj analogiji dobijamo  da je</w:t>
      </w:r>
      <w:r w:rsidR="00E94EC2" w:rsidRPr="00480667">
        <w:rPr>
          <w:rFonts w:eastAsiaTheme="minorEastAsia" w:cstheme="minorHAnsi"/>
        </w:rPr>
        <w:t>:</w:t>
      </w:r>
    </w:p>
    <w:p w14:paraId="5404B94E" w14:textId="3A4F3B33" w:rsidR="00C92012" w:rsidRPr="00480667" w:rsidRDefault="00C92012" w:rsidP="003846B1">
      <w:pPr>
        <w:jc w:val="both"/>
        <w:rPr>
          <w:rFonts w:eastAsiaTheme="minorEastAsia" w:cstheme="minorHAnsi"/>
        </w:rPr>
      </w:pPr>
      <w:r w:rsidRPr="00480667">
        <w:rPr>
          <w:rFonts w:eastAsiaTheme="minorEastAsia" w:cstheme="minorHAnsi"/>
        </w:rPr>
        <w:t xml:space="preserve"> </w:t>
      </w:r>
    </w:p>
    <w:p w14:paraId="073087F2" w14:textId="6E493661" w:rsidR="00374A67" w:rsidRPr="00480667" w:rsidRDefault="00E94EC2" w:rsidP="003846B1">
      <w:pPr>
        <w:jc w:val="both"/>
        <w:rPr>
          <w:rFonts w:eastAsiaTheme="minorEastAsia" w:cstheme="minorHAnsi"/>
        </w:rPr>
      </w:pPr>
      <w:r w:rsidRPr="00480667">
        <w:rPr>
          <w:rFonts w:eastAsiaTheme="minorEastAsia" w:cstheme="minorHAnsi"/>
        </w:rPr>
        <w:lastRenderedPageBreak/>
        <w:t xml:space="preserve">                                                                           </w:t>
      </w:r>
      <w:r w:rsidR="00374A67" w:rsidRPr="00480667">
        <w:rPr>
          <w:rFonts w:eastAsiaTheme="minorEastAsia" w:cstheme="minorHAnsi"/>
        </w:rPr>
        <w:t xml:space="preserve"> </w:t>
      </w:r>
      <w:r w:rsidR="00C92012" w:rsidRPr="00480667">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Sb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r>
          <w:rPr>
            <w:rFonts w:ascii="Cambria Math" w:eastAsiaTheme="minorEastAsia" w:hAnsi="Cambria Math" w:cstheme="minorHAnsi"/>
          </w:rPr>
          <m:t>SbV</m:t>
        </m:r>
      </m:oMath>
    </w:p>
    <w:p w14:paraId="713EBC67" w14:textId="0ECEB8DA" w:rsidR="00C92012" w:rsidRPr="00480667" w:rsidRDefault="00C92012" w:rsidP="003846B1">
      <w:pPr>
        <w:jc w:val="both"/>
        <w:rPr>
          <w:rFonts w:eastAsiaTheme="minorEastAsia" w:cstheme="minorHAnsi"/>
        </w:rPr>
      </w:pPr>
    </w:p>
    <w:p w14:paraId="6C508571" w14:textId="2CD54BFD" w:rsidR="00927D08" w:rsidRPr="00480667" w:rsidRDefault="00927D08" w:rsidP="00927D08">
      <w:pPr>
        <w:jc w:val="both"/>
        <w:rPr>
          <w:rFonts w:cstheme="minorHAnsi"/>
        </w:rPr>
      </w:pPr>
      <w:r w:rsidRPr="00480667">
        <w:rPr>
          <w:rFonts w:eastAsiaTheme="minorEastAsia" w:cstheme="minorHAnsi"/>
        </w:rPr>
        <w:t xml:space="preserve">Finalno, </w:t>
      </w:r>
      <w:r w:rsidR="002E3BCB" w:rsidRPr="00480667">
        <w:rPr>
          <w:rFonts w:eastAsiaTheme="minorEastAsia" w:cstheme="minorHAnsi"/>
        </w:rPr>
        <w:t xml:space="preserve">optimalan </w:t>
      </w:r>
      <w:r w:rsidRPr="00480667">
        <w:rPr>
          <w:rFonts w:eastAsiaTheme="minorEastAsia" w:cstheme="minorHAnsi"/>
          <w:i/>
          <w:iCs/>
        </w:rPr>
        <w:t>LD</w:t>
      </w:r>
      <w:r w:rsidRPr="00480667">
        <w:rPr>
          <w:rFonts w:eastAsiaTheme="minorEastAsia" w:cstheme="minorHAnsi"/>
        </w:rPr>
        <w:t xml:space="preserve"> pravac</w:t>
      </w:r>
      <w:r w:rsidR="00D55350" w:rsidRPr="00480667">
        <w:rPr>
          <w:rFonts w:eastAsiaTheme="minorEastAsia" w:cstheme="minorHAnsi"/>
        </w:rPr>
        <w:t>,</w:t>
      </w:r>
      <w:r w:rsidR="00051A8C" w:rsidRPr="00480667">
        <w:rPr>
          <w:rFonts w:eastAsiaTheme="minorEastAsia" w:cstheme="minorHAnsi"/>
        </w:rPr>
        <w:t xml:space="preserve"> </w:t>
      </w:r>
      <w:r w:rsidR="00D237F9" w:rsidRPr="00480667">
        <w:rPr>
          <w:rFonts w:eastAsiaTheme="minorEastAsia" w:cstheme="minorHAnsi"/>
        </w:rPr>
        <w:t>odr</w:t>
      </w:r>
      <w:r w:rsidR="003C2C16" w:rsidRPr="00480667">
        <w:rPr>
          <w:rFonts w:eastAsiaTheme="minorEastAsia" w:cstheme="minorHAnsi"/>
        </w:rPr>
        <w:t>e</w:t>
      </w:r>
      <w:r w:rsidR="00D237F9" w:rsidRPr="00480667">
        <w:rPr>
          <w:rFonts w:eastAsiaTheme="minorEastAsia" w:cstheme="minorHAnsi"/>
        </w:rPr>
        <w:t xml:space="preserve">đen </w:t>
      </w:r>
      <w:r w:rsidR="002F5EA1" w:rsidRPr="00480667">
        <w:rPr>
          <w:rFonts w:eastAsiaTheme="minorEastAsia" w:cstheme="minorHAnsi"/>
        </w:rPr>
        <w:t>transformacijkom matricom</w:t>
      </w:r>
      <w:r w:rsidR="002E3BCB" w:rsidRPr="00480667">
        <w:rPr>
          <w:rFonts w:eastAsiaTheme="minorEastAsia" w:cstheme="minorHAnsi"/>
        </w:rPr>
        <w:t xml:space="preserve"> </w:t>
      </w:r>
      <w:r w:rsidR="002E3BCB" w:rsidRPr="00480667">
        <w:rPr>
          <w:rFonts w:eastAsiaTheme="minorEastAsia" w:cstheme="minorHAnsi"/>
          <w:i/>
          <w:iCs/>
        </w:rPr>
        <w:t xml:space="preserve">V </w:t>
      </w:r>
      <w:r w:rsidR="00D24E8F" w:rsidRPr="00480667">
        <w:rPr>
          <w:rFonts w:eastAsiaTheme="minorEastAsia" w:cstheme="minorHAnsi"/>
          <w:i/>
          <w:iCs/>
        </w:rPr>
        <w:t>,</w:t>
      </w:r>
      <w:r w:rsidR="002F5EA1" w:rsidRPr="00480667">
        <w:rPr>
          <w:rFonts w:eastAsiaTheme="minorEastAsia" w:cstheme="minorHAnsi"/>
        </w:rPr>
        <w:t xml:space="preserve">dobijamo iz </w:t>
      </w:r>
      <w:r w:rsidR="002E3BCB" w:rsidRPr="00480667">
        <w:rPr>
          <w:rFonts w:eastAsiaTheme="minorEastAsia" w:cstheme="minorHAnsi"/>
        </w:rPr>
        <w:t xml:space="preserve"> uslov</w:t>
      </w:r>
      <w:r w:rsidR="002F5EA1" w:rsidRPr="00480667">
        <w:rPr>
          <w:rFonts w:eastAsiaTheme="minorEastAsia" w:cstheme="minorHAnsi"/>
        </w:rPr>
        <w:t xml:space="preserve">a koji se naziva </w:t>
      </w:r>
      <w:r w:rsidR="002E3BCB" w:rsidRPr="00480667">
        <w:rPr>
          <w:rFonts w:eastAsiaTheme="minorEastAsia" w:cstheme="minorHAnsi"/>
          <w:i/>
        </w:rPr>
        <w:t>Fisher</w:t>
      </w:r>
      <w:r w:rsidR="002E3BCB" w:rsidRPr="00480667">
        <w:rPr>
          <w:rFonts w:eastAsiaTheme="minorEastAsia" w:cstheme="minorHAnsi"/>
        </w:rPr>
        <w:t xml:space="preserve"> kriterijum</w:t>
      </w:r>
      <w:r w:rsidRPr="00480667">
        <w:rPr>
          <w:rFonts w:cstheme="minorHAnsi"/>
        </w:rPr>
        <w:t>:</w:t>
      </w:r>
    </w:p>
    <w:p w14:paraId="3F5C310B" w14:textId="77777777" w:rsidR="00051A8C" w:rsidRPr="00480667" w:rsidRDefault="00927D08" w:rsidP="00927D08">
      <w:pPr>
        <w:jc w:val="both"/>
        <w:rPr>
          <w:rFonts w:cstheme="minorHAnsi"/>
        </w:rPr>
      </w:pPr>
      <w:r w:rsidRPr="00480667">
        <w:rPr>
          <w:rFonts w:cstheme="minorHAnsi"/>
        </w:rPr>
        <w:tab/>
        <w:t xml:space="preserve">               </w:t>
      </w:r>
      <w:r w:rsidRPr="00480667">
        <w:rPr>
          <w:rFonts w:cstheme="minorHAnsi"/>
        </w:rPr>
        <w:tab/>
        <w:t xml:space="preserve">      </w:t>
      </w:r>
    </w:p>
    <w:p w14:paraId="681C3AB5" w14:textId="16B3F2AE" w:rsidR="00927D08" w:rsidRPr="00480667" w:rsidRDefault="00927D08" w:rsidP="00927D08">
      <w:pPr>
        <w:jc w:val="both"/>
        <w:rPr>
          <w:rFonts w:eastAsiaTheme="minorEastAsia" w:cstheme="minorHAnsi"/>
        </w:rPr>
      </w:pPr>
      <w:r w:rsidRPr="00480667">
        <w:rPr>
          <w:rFonts w:cstheme="minorHAnsi"/>
        </w:rPr>
        <w:t xml:space="preserve">              </w:t>
      </w:r>
      <w:r w:rsidR="00E94EC2" w:rsidRPr="00480667">
        <w:rPr>
          <w:rFonts w:cstheme="minorHAnsi"/>
        </w:rPr>
        <w:t xml:space="preserve">                                         </w:t>
      </w:r>
      <w:r w:rsidRPr="00480667">
        <w:rPr>
          <w:rFonts w:cstheme="minorHAnsi"/>
        </w:rPr>
        <w:t xml:space="preserve">  </w:t>
      </w:r>
      <w:r w:rsidR="0045567E">
        <w:rPr>
          <w:rFonts w:cstheme="minorHAnsi"/>
        </w:rPr>
        <w:t xml:space="preserve">              </w:t>
      </w:r>
      <w:r w:rsidRPr="00480667">
        <w:rPr>
          <w:rFonts w:cstheme="minorHAnsi"/>
        </w:rPr>
        <w:t xml:space="preserve"> </w:t>
      </w:r>
      <m:oMath>
        <m:r>
          <w:rPr>
            <w:rFonts w:ascii="Cambria Math" w:hAnsi="Cambria Math" w:cstheme="minorHAnsi"/>
          </w:rPr>
          <m:t>J(V)=</m:t>
        </m:r>
      </m:oMath>
      <w:r w:rsidRPr="00480667">
        <w:rPr>
          <w:rFonts w:cstheme="minorHAnsi"/>
        </w:rPr>
        <w:t xml:space="preserve"> </w:t>
      </w:r>
      <m:oMath>
        <m:sSub>
          <m:sSubPr>
            <m:ctrlPr>
              <w:rPr>
                <w:rFonts w:ascii="Cambria Math" w:hAnsi="Cambria Math" w:cstheme="minorHAnsi"/>
                <w:i/>
              </w:rPr>
            </m:ctrlPr>
          </m:sSubPr>
          <m:e>
            <m:func>
              <m:funcPr>
                <m:ctrlPr>
                  <w:rPr>
                    <w:rFonts w:ascii="Cambria Math" w:hAnsi="Cambria Math" w:cstheme="minorHAnsi"/>
                    <w:i/>
                  </w:rPr>
                </m:ctrlPr>
              </m:funcPr>
              <m:fName>
                <m:r>
                  <m:rPr>
                    <m:sty m:val="p"/>
                  </m:rPr>
                  <w:rPr>
                    <w:rFonts w:ascii="Cambria Math" w:hAnsi="Cambria Math" w:cstheme="minorHAnsi"/>
                  </w:rPr>
                  <m:t>arg</m:t>
                </m:r>
              </m:fName>
              <m:e>
                <m:r>
                  <w:rPr>
                    <w:rFonts w:ascii="Cambria Math" w:hAnsi="Cambria Math" w:cstheme="minorHAnsi"/>
                  </w:rPr>
                  <m:t>max</m:t>
                </m:r>
              </m:e>
            </m:func>
          </m:e>
          <m:sub>
            <m:r>
              <w:rPr>
                <w:rFonts w:ascii="Cambria Math" w:hAnsi="Cambria Math" w:cstheme="minorHAnsi"/>
              </w:rPr>
              <m:t>V</m:t>
            </m:r>
          </m:sub>
        </m:sSub>
      </m:oMath>
      <w:r w:rsidRPr="00480667">
        <w:rPr>
          <w:rFonts w:cstheme="minorHAnsi"/>
        </w:rPr>
        <w:t xml:space="preserve">  </w:t>
      </w:r>
      <m:oMath>
        <m:f>
          <m:fPr>
            <m:ctrlPr>
              <w:rPr>
                <w:rFonts w:ascii="Cambria Math" w:hAnsi="Cambria Math" w:cstheme="minorHAnsi"/>
                <w:i/>
              </w:rPr>
            </m:ctrlPr>
          </m:fPr>
          <m:num>
            <m:acc>
              <m:accPr>
                <m:ctrlPr>
                  <w:rPr>
                    <w:rFonts w:ascii="Cambria Math" w:eastAsiaTheme="minorEastAsia" w:hAnsi="Cambria Math" w:cstheme="minorHAnsi"/>
                    <w:i/>
                  </w:rPr>
                </m:ctrlPr>
              </m:accPr>
              <m:e>
                <m:r>
                  <w:rPr>
                    <w:rFonts w:ascii="Cambria Math" w:eastAsiaTheme="minorEastAsia" w:hAnsi="Cambria Math" w:cstheme="minorHAnsi"/>
                  </w:rPr>
                  <m:t>Sb</m:t>
                </m:r>
              </m:e>
            </m:acc>
            <m:r>
              <w:rPr>
                <w:rFonts w:ascii="Cambria Math" w:eastAsiaTheme="minorEastAsia" w:hAnsi="Cambria Math" w:cstheme="minorHAnsi"/>
              </w:rPr>
              <m:t xml:space="preserve"> </m:t>
            </m:r>
          </m:num>
          <m:den>
            <m:r>
              <m:rPr>
                <m:sty m:val="p"/>
              </m:rPr>
              <w:rPr>
                <w:rFonts w:ascii="Cambria Math" w:eastAsiaTheme="minorEastAsia" w:hAnsi="Cambria Math" w:cstheme="minorHAnsi"/>
              </w:rPr>
              <m:t xml:space="preserve"> </m:t>
            </m:r>
            <m:acc>
              <m:accPr>
                <m:ctrlPr>
                  <w:rPr>
                    <w:rFonts w:ascii="Cambria Math" w:eastAsiaTheme="minorEastAsia" w:hAnsi="Cambria Math" w:cstheme="minorHAnsi"/>
                    <w:i/>
                  </w:rPr>
                </m:ctrlPr>
              </m:accPr>
              <m:e>
                <m:r>
                  <w:rPr>
                    <w:rFonts w:ascii="Cambria Math" w:eastAsiaTheme="minorEastAsia" w:hAnsi="Cambria Math" w:cstheme="minorHAnsi"/>
                  </w:rPr>
                  <m:t>Sw</m:t>
                </m:r>
              </m:e>
            </m:acc>
          </m:den>
        </m:f>
      </m:oMath>
      <w:r w:rsidRPr="00480667">
        <w:rPr>
          <w:rFonts w:eastAsiaTheme="minorEastAsia" w:cstheme="minorHAnsi"/>
        </w:rPr>
        <w:t>=</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r>
              <w:rPr>
                <w:rFonts w:ascii="Cambria Math" w:eastAsiaTheme="minorEastAsia" w:hAnsi="Cambria Math" w:cstheme="minorHAnsi"/>
              </w:rPr>
              <m:t>SbV</m:t>
            </m:r>
          </m:num>
          <m:den>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r>
              <w:rPr>
                <w:rFonts w:ascii="Cambria Math" w:eastAsiaTheme="minorEastAsia" w:hAnsi="Cambria Math" w:cstheme="minorHAnsi"/>
              </w:rPr>
              <m:t>SwV</m:t>
            </m:r>
          </m:den>
        </m:f>
      </m:oMath>
      <w:r w:rsidR="00DB19A4" w:rsidRPr="00480667">
        <w:rPr>
          <w:rFonts w:eastAsiaTheme="minorEastAsia" w:cstheme="minorHAnsi"/>
        </w:rPr>
        <w:t xml:space="preserve">                                    </w:t>
      </w:r>
      <w:r w:rsidR="004B731D">
        <w:rPr>
          <w:rFonts w:eastAsiaTheme="minorEastAsia" w:cstheme="minorHAnsi"/>
        </w:rPr>
        <w:t xml:space="preserve">                                      </w:t>
      </w:r>
      <w:r w:rsidR="00DB19A4" w:rsidRPr="00480667">
        <w:rPr>
          <w:rFonts w:eastAsiaTheme="minorEastAsia" w:cstheme="minorHAnsi"/>
        </w:rPr>
        <w:t xml:space="preserve"> (</w:t>
      </w:r>
      <w:r w:rsidR="004B731D">
        <w:rPr>
          <w:rFonts w:eastAsiaTheme="minorEastAsia" w:cstheme="minorHAnsi"/>
        </w:rPr>
        <w:t>5</w:t>
      </w:r>
      <w:r w:rsidR="00DB19A4" w:rsidRPr="00480667">
        <w:rPr>
          <w:rFonts w:eastAsiaTheme="minorEastAsia" w:cstheme="minorHAnsi"/>
        </w:rPr>
        <w:t>)</w:t>
      </w:r>
    </w:p>
    <w:p w14:paraId="3AD07AAA" w14:textId="77777777" w:rsidR="00D24E8F" w:rsidRPr="00480667" w:rsidRDefault="00D24E8F" w:rsidP="003846B1">
      <w:pPr>
        <w:jc w:val="both"/>
        <w:rPr>
          <w:rFonts w:eastAsiaTheme="minorEastAsia" w:cstheme="minorHAnsi"/>
        </w:rPr>
      </w:pPr>
    </w:p>
    <w:p w14:paraId="60146E67" w14:textId="5B1BDA3B" w:rsidR="00C92012" w:rsidRPr="00480667" w:rsidRDefault="00160B03" w:rsidP="003846B1">
      <w:pPr>
        <w:jc w:val="both"/>
        <w:rPr>
          <w:rFonts w:eastAsiaTheme="minorEastAsia" w:cstheme="minorHAnsi"/>
        </w:rPr>
      </w:pPr>
      <w:r w:rsidRPr="00480667">
        <w:rPr>
          <w:rFonts w:eastAsiaTheme="minorEastAsia" w:cstheme="minorHAnsi"/>
        </w:rPr>
        <w:t>Iz u</w:t>
      </w:r>
      <w:r w:rsidR="004E7396" w:rsidRPr="00480667">
        <w:rPr>
          <w:rFonts w:eastAsiaTheme="minorEastAsia" w:cstheme="minorHAnsi"/>
        </w:rPr>
        <w:t>slov</w:t>
      </w:r>
      <w:r w:rsidR="008F572C">
        <w:rPr>
          <w:rFonts w:eastAsiaTheme="minorEastAsia" w:cstheme="minorHAnsi"/>
        </w:rPr>
        <w:t>a</w:t>
      </w:r>
      <w:r w:rsidR="00317DC8" w:rsidRPr="00480667">
        <w:rPr>
          <w:rFonts w:eastAsiaTheme="minorEastAsia" w:cstheme="minorHAnsi"/>
        </w:rPr>
        <w:t xml:space="preserve"> </w:t>
      </w:r>
      <w:r w:rsidR="00496602" w:rsidRPr="00480667">
        <w:rPr>
          <w:rFonts w:eastAsiaTheme="minorEastAsia" w:cstheme="minorHAnsi"/>
        </w:rPr>
        <w:t>da je izvod</w:t>
      </w:r>
      <w:r w:rsidR="008F572C">
        <w:rPr>
          <w:rFonts w:eastAsiaTheme="minorEastAsia" w:cstheme="minorHAnsi"/>
        </w:rPr>
        <w:t xml:space="preserve">  </w:t>
      </w:r>
      <w:r w:rsidR="00496602" w:rsidRPr="00480667">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d</m:t>
            </m:r>
          </m:num>
          <m:den>
            <m:r>
              <w:rPr>
                <w:rFonts w:ascii="Cambria Math" w:eastAsiaTheme="minorEastAsia" w:hAnsi="Cambria Math" w:cstheme="minorHAnsi"/>
              </w:rPr>
              <m:t>dV</m:t>
            </m:r>
          </m:den>
        </m:f>
        <m:d>
          <m:dPr>
            <m:begChr m:val="["/>
            <m:endChr m:val="]"/>
            <m:ctrlPr>
              <w:rPr>
                <w:rFonts w:ascii="Cambria Math" w:eastAsiaTheme="minorEastAsia" w:hAnsi="Cambria Math" w:cstheme="minorHAnsi"/>
                <w:i/>
              </w:rPr>
            </m:ctrlPr>
          </m:dPr>
          <m:e>
            <m:r>
              <w:rPr>
                <w:rFonts w:ascii="Cambria Math" w:eastAsiaTheme="minorEastAsia" w:hAnsi="Cambria Math" w:cstheme="minorHAnsi"/>
              </w:rPr>
              <m:t>J</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=0</m:t>
            </m:r>
          </m:e>
        </m:d>
      </m:oMath>
      <w:r w:rsidR="00317DC8" w:rsidRPr="00480667">
        <w:rPr>
          <w:rFonts w:eastAsiaTheme="minorEastAsia" w:cstheme="minorHAnsi"/>
        </w:rPr>
        <w:t xml:space="preserve"> </w:t>
      </w:r>
      <w:r w:rsidR="00F847AD" w:rsidRPr="00480667">
        <w:rPr>
          <w:rFonts w:eastAsiaTheme="minorEastAsia" w:cstheme="minorHAnsi"/>
        </w:rPr>
        <w:t>sledi</w:t>
      </w:r>
      <w:r w:rsidR="00051A8C" w:rsidRPr="00480667">
        <w:rPr>
          <w:rFonts w:eastAsiaTheme="minorEastAsia" w:cstheme="minorHAnsi"/>
        </w:rPr>
        <w:t>:</w:t>
      </w:r>
    </w:p>
    <w:p w14:paraId="2317928D" w14:textId="5A5DE537" w:rsidR="00407E03" w:rsidRPr="00480667" w:rsidRDefault="00407E03" w:rsidP="003846B1">
      <w:pPr>
        <w:jc w:val="both"/>
        <w:rPr>
          <w:rFonts w:eastAsiaTheme="minorEastAsia" w:cstheme="minorHAnsi"/>
        </w:rPr>
      </w:pPr>
    </w:p>
    <w:p w14:paraId="5F2F5F72" w14:textId="53FCDA95" w:rsidR="00407E03" w:rsidRPr="00480667" w:rsidRDefault="00407E03" w:rsidP="003846B1">
      <w:pPr>
        <w:jc w:val="both"/>
        <w:rPr>
          <w:rFonts w:eastAsiaTheme="minorEastAsia" w:cstheme="minorHAnsi"/>
        </w:rPr>
      </w:pPr>
      <w:r w:rsidRPr="00480667">
        <w:rPr>
          <w:rFonts w:eastAsiaTheme="minorEastAsia" w:cstheme="minorHAnsi"/>
        </w:rPr>
        <w:tab/>
      </w:r>
      <w:r w:rsidRPr="00480667">
        <w:rPr>
          <w:rFonts w:eastAsiaTheme="minorEastAsia" w:cstheme="minorHAnsi"/>
        </w:rPr>
        <w:tab/>
      </w:r>
      <w:r w:rsidRPr="00480667">
        <w:rPr>
          <w:rFonts w:eastAsiaTheme="minorEastAsia" w:cstheme="minorHAnsi"/>
        </w:rPr>
        <w:tab/>
      </w:r>
      <w:r w:rsidRPr="00480667">
        <w:rPr>
          <w:rFonts w:eastAsiaTheme="minorEastAsia" w:cstheme="minorHAnsi"/>
        </w:rPr>
        <w:tab/>
      </w:r>
      <w:r w:rsidRPr="00480667">
        <w:rPr>
          <w:rFonts w:eastAsiaTheme="minorEastAsia" w:cstheme="minorHAnsi"/>
        </w:rPr>
        <w:tab/>
      </w:r>
      <m:oMath>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w</m:t>
                </m:r>
              </m:sub>
            </m:sSub>
            <m:r>
              <w:rPr>
                <w:rFonts w:ascii="Cambria Math" w:eastAsiaTheme="minorEastAsia" w:hAnsi="Cambria Math" w:cstheme="minorHAnsi"/>
              </w:rPr>
              <m:t>V</m:t>
            </m:r>
          </m:e>
        </m:d>
        <m:r>
          <w:rPr>
            <w:rFonts w:ascii="Cambria Math" w:eastAsiaTheme="minorEastAsia" w:hAnsi="Cambria Math" w:cstheme="minorHAnsi"/>
          </w:rPr>
          <m:t>2</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m:t>
            </m:r>
          </m:sub>
        </m:sSub>
        <m:r>
          <w:rPr>
            <w:rFonts w:ascii="Cambria Math" w:eastAsiaTheme="minorEastAsia" w:hAnsi="Cambria Math" w:cstheme="minorHAnsi"/>
          </w:rPr>
          <m:t>V-</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m:t>
                </m:r>
              </m:sub>
            </m:sSub>
            <m:r>
              <w:rPr>
                <w:rFonts w:ascii="Cambria Math" w:eastAsiaTheme="minorEastAsia" w:hAnsi="Cambria Math" w:cstheme="minorHAnsi"/>
              </w:rPr>
              <m:t>V</m:t>
            </m:r>
          </m:e>
        </m:d>
        <m:r>
          <w:rPr>
            <w:rFonts w:ascii="Cambria Math" w:eastAsiaTheme="minorEastAsia" w:hAnsi="Cambria Math" w:cstheme="minorHAnsi"/>
          </w:rPr>
          <m:t>2</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w</m:t>
            </m:r>
          </m:sub>
        </m:sSub>
        <m:r>
          <w:rPr>
            <w:rFonts w:ascii="Cambria Math" w:eastAsiaTheme="minorEastAsia" w:hAnsi="Cambria Math" w:cstheme="minorHAnsi"/>
          </w:rPr>
          <m:t>V=0</m:t>
        </m:r>
      </m:oMath>
    </w:p>
    <w:p w14:paraId="3B2FA6E6" w14:textId="2E229CFF" w:rsidR="00051A8C" w:rsidRPr="00480667" w:rsidRDefault="00051A8C" w:rsidP="003846B1">
      <w:pPr>
        <w:jc w:val="both"/>
        <w:rPr>
          <w:rFonts w:eastAsiaTheme="minorEastAsia" w:cstheme="minorHAnsi"/>
        </w:rPr>
      </w:pPr>
    </w:p>
    <w:p w14:paraId="62D85805" w14:textId="32F124CD" w:rsidR="009C0096" w:rsidRDefault="00051A8C" w:rsidP="003846B1">
      <w:pPr>
        <w:jc w:val="both"/>
        <w:rPr>
          <w:rFonts w:eastAsiaTheme="minorEastAsia" w:cstheme="minorHAnsi"/>
        </w:rPr>
      </w:pPr>
      <w:r w:rsidRPr="00480667">
        <w:rPr>
          <w:rFonts w:eastAsiaTheme="minorEastAsia" w:cstheme="minorHAnsi"/>
        </w:rPr>
        <w:t xml:space="preserve">           </w:t>
      </w:r>
      <w:r w:rsidR="008812FD" w:rsidRPr="00480667">
        <w:rPr>
          <w:rFonts w:eastAsiaTheme="minorEastAsia" w:cstheme="minorHAnsi"/>
        </w:rPr>
        <w:t xml:space="preserve">                                                       </w:t>
      </w:r>
      <w:r w:rsidR="00821B99">
        <w:rPr>
          <w:rFonts w:eastAsiaTheme="minorEastAsia" w:cstheme="minorHAnsi"/>
        </w:rPr>
        <w:t xml:space="preserve">    </w:t>
      </w:r>
      <w:r w:rsidR="008812FD" w:rsidRPr="00480667">
        <w:rPr>
          <w:rFonts w:eastAsiaTheme="minorEastAsia" w:cstheme="minorHAnsi"/>
        </w:rPr>
        <w:t xml:space="preserve">  </w:t>
      </w:r>
      <w:r w:rsidRPr="00480667">
        <w:rPr>
          <w:rFonts w:eastAsiaTheme="minorEastAsia" w:cstheme="minorHAnsi"/>
        </w:rPr>
        <w:t xml:space="preserve">  </w:t>
      </w:r>
      <m:oMath>
        <m:r>
          <w:rPr>
            <w:rFonts w:ascii="Cambria Math" w:eastAsiaTheme="minorEastAsia" w:hAnsi="Cambria Math" w:cstheme="minorHAnsi"/>
          </w:rPr>
          <m:t>SbV=</m:t>
        </m:r>
        <m:r>
          <m:rPr>
            <m:sty m:val="p"/>
          </m:rPr>
          <w:rPr>
            <w:rFonts w:ascii="Cambria Math" w:hAnsi="Cambria Math" w:cstheme="minorHAnsi"/>
            <w:color w:val="202122"/>
            <w:shd w:val="clear" w:color="auto" w:fill="FFFFFF"/>
            <w:lang w:val="el-GR"/>
          </w:rPr>
          <m:t>λSw</m:t>
        </m:r>
        <m:r>
          <w:rPr>
            <w:rFonts w:ascii="Cambria Math" w:hAnsi="Cambria Math" w:cstheme="minorHAnsi"/>
            <w:color w:val="202122"/>
            <w:shd w:val="clear" w:color="auto" w:fill="FFFFFF"/>
            <w:lang w:val="el-GR"/>
          </w:rPr>
          <m:t>V</m:t>
        </m:r>
        <m:r>
          <m:rPr>
            <m:sty m:val="p"/>
          </m:rPr>
          <w:rPr>
            <w:rFonts w:ascii="Cambria Math" w:hAnsi="Cambria Math" w:cstheme="minorHAnsi"/>
            <w:color w:val="202122"/>
            <w:shd w:val="clear" w:color="auto" w:fill="FFFFFF"/>
            <w:lang w:val="el-GR"/>
          </w:rPr>
          <m:t xml:space="preserve"> ,</m:t>
        </m:r>
        <m:r>
          <w:rPr>
            <w:rFonts w:ascii="Cambria Math" w:hAnsi="Cambria Math" w:cstheme="minorHAnsi"/>
            <w:color w:val="202122"/>
            <w:shd w:val="clear" w:color="auto" w:fill="FFFFFF"/>
            <w:lang w:val="el-GR"/>
          </w:rPr>
          <m:t xml:space="preserve"> </m:t>
        </m:r>
        <m:r>
          <m:rPr>
            <m:sty m:val="p"/>
          </m:rPr>
          <w:rPr>
            <w:rFonts w:ascii="Cambria Math" w:hAnsi="Cambria Math" w:cstheme="minorHAnsi"/>
            <w:color w:val="202122"/>
            <w:shd w:val="clear" w:color="auto" w:fill="FFFFFF"/>
            <w:lang w:val="el-GR"/>
          </w:rPr>
          <m:t xml:space="preserve">  gde je  λ=  </m:t>
        </m:r>
        <m:f>
          <m:fPr>
            <m:ctrlPr>
              <w:rPr>
                <w:rFonts w:ascii="Cambria Math" w:hAnsi="Cambria Math" w:cstheme="minorHAnsi"/>
                <w:color w:val="202122"/>
                <w:shd w:val="clear" w:color="auto" w:fill="FFFFFF"/>
                <w:lang w:val="el-GR"/>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b</m:t>
                </m:r>
              </m:sub>
            </m:sSub>
            <m:r>
              <w:rPr>
                <w:rFonts w:ascii="Cambria Math" w:eastAsiaTheme="minorEastAsia" w:hAnsi="Cambria Math" w:cstheme="minorHAnsi"/>
              </w:rPr>
              <m:t>V</m:t>
            </m:r>
          </m:num>
          <m:den>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w</m:t>
                </m:r>
              </m:sub>
            </m:sSub>
            <m:r>
              <w:rPr>
                <w:rFonts w:ascii="Cambria Math" w:eastAsiaTheme="minorEastAsia" w:hAnsi="Cambria Math" w:cstheme="minorHAnsi"/>
              </w:rPr>
              <m:t>V</m:t>
            </m:r>
          </m:den>
        </m:f>
        <m:r>
          <m:rPr>
            <m:sty m:val="p"/>
          </m:rPr>
          <w:rPr>
            <w:rFonts w:ascii="Cambria Math" w:hAnsi="Cambria Math" w:cstheme="minorHAnsi"/>
            <w:color w:val="202122"/>
            <w:shd w:val="clear" w:color="auto" w:fill="FFFFFF"/>
            <w:lang w:val="el-GR"/>
          </w:rPr>
          <m:t xml:space="preserve"> </m:t>
        </m:r>
      </m:oMath>
      <w:r w:rsidR="00DB19A4" w:rsidRPr="00480667">
        <w:rPr>
          <w:rFonts w:eastAsiaTheme="minorEastAsia" w:cstheme="minorHAnsi"/>
        </w:rPr>
        <w:tab/>
      </w:r>
    </w:p>
    <w:p w14:paraId="681D9095" w14:textId="77777777" w:rsidR="00A320D2" w:rsidRPr="00480667" w:rsidRDefault="00A320D2" w:rsidP="003846B1">
      <w:pPr>
        <w:jc w:val="both"/>
        <w:rPr>
          <w:rFonts w:eastAsiaTheme="minorEastAsia" w:cstheme="minorHAnsi"/>
        </w:rPr>
      </w:pPr>
    </w:p>
    <w:p w14:paraId="1E6C892E" w14:textId="1AA6ADF6" w:rsidR="002E6DAC" w:rsidRPr="00480667" w:rsidRDefault="00A03B10" w:rsidP="00A320D2">
      <w:pPr>
        <w:jc w:val="both"/>
        <w:rPr>
          <w:rFonts w:eastAsiaTheme="minorEastAsia" w:cstheme="minorHAnsi"/>
        </w:rPr>
      </w:pPr>
      <w:r w:rsidRPr="00480667">
        <w:rPr>
          <w:rFonts w:eastAsiaTheme="minorEastAsia" w:cstheme="minorHAnsi"/>
        </w:rPr>
        <w:t xml:space="preserve">    </w:t>
      </w:r>
      <w:r w:rsidR="002E6DAC" w:rsidRPr="00480667">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Sw</m:t>
            </m:r>
          </m:e>
          <m:sup>
            <m:r>
              <w:rPr>
                <w:rFonts w:ascii="Cambria Math" w:eastAsiaTheme="minorEastAsia" w:hAnsi="Cambria Math" w:cstheme="minorHAnsi"/>
              </w:rPr>
              <m:t>-1</m:t>
            </m:r>
          </m:sup>
        </m:sSup>
        <m:r>
          <w:rPr>
            <w:rFonts w:ascii="Cambria Math" w:eastAsiaTheme="minorEastAsia" w:hAnsi="Cambria Math" w:cstheme="minorHAnsi"/>
          </w:rPr>
          <m:t>SbV=</m:t>
        </m:r>
        <m:r>
          <m:rPr>
            <m:sty m:val="p"/>
          </m:rPr>
          <w:rPr>
            <w:rFonts w:ascii="Cambria Math" w:hAnsi="Cambria Math" w:cstheme="minorHAnsi"/>
            <w:color w:val="202122"/>
            <w:shd w:val="clear" w:color="auto" w:fill="FFFFFF"/>
            <w:lang w:val="el-GR"/>
          </w:rPr>
          <m:t>λ</m:t>
        </m:r>
        <m:r>
          <w:rPr>
            <w:rFonts w:ascii="Cambria Math" w:eastAsiaTheme="minorEastAsia" w:hAnsi="Cambria Math" w:cstheme="minorHAnsi"/>
          </w:rPr>
          <m:t>V</m:t>
        </m:r>
      </m:oMath>
      <w:r w:rsidR="002E6DAC" w:rsidRPr="00480667">
        <w:rPr>
          <w:rFonts w:eastAsiaTheme="minorEastAsia" w:cstheme="minorHAnsi"/>
        </w:rPr>
        <w:tab/>
        <w:t xml:space="preserve">            </w:t>
      </w:r>
      <w:r w:rsidR="00A320D2">
        <w:rPr>
          <w:rFonts w:eastAsiaTheme="minorEastAsia" w:cstheme="minorHAnsi"/>
        </w:rPr>
        <w:t xml:space="preserve">                                                      </w:t>
      </w:r>
      <w:r w:rsidR="00220036">
        <w:rPr>
          <w:rFonts w:eastAsiaTheme="minorEastAsia" w:cstheme="minorHAnsi"/>
        </w:rPr>
        <w:t xml:space="preserve">  </w:t>
      </w:r>
      <w:r w:rsidR="002E6DAC" w:rsidRPr="00480667">
        <w:rPr>
          <w:rFonts w:eastAsiaTheme="minorEastAsia" w:cstheme="minorHAnsi"/>
        </w:rPr>
        <w:t>(</w:t>
      </w:r>
      <w:r w:rsidR="00220036">
        <w:rPr>
          <w:rFonts w:eastAsiaTheme="minorEastAsia" w:cstheme="minorHAnsi"/>
        </w:rPr>
        <w:t>6</w:t>
      </w:r>
      <w:r w:rsidR="002E6DAC" w:rsidRPr="00480667">
        <w:rPr>
          <w:rFonts w:eastAsiaTheme="minorEastAsia" w:cstheme="minorHAnsi"/>
        </w:rPr>
        <w:t>)</w:t>
      </w:r>
    </w:p>
    <w:p w14:paraId="0DA793D5" w14:textId="77777777" w:rsidR="00220036" w:rsidRDefault="00220036" w:rsidP="002C3E75">
      <w:pPr>
        <w:jc w:val="both"/>
        <w:rPr>
          <w:rFonts w:eastAsiaTheme="minorEastAsia" w:cstheme="minorHAnsi"/>
        </w:rPr>
      </w:pPr>
    </w:p>
    <w:p w14:paraId="6A036B89" w14:textId="3D4F9072" w:rsidR="001D7A43" w:rsidRPr="00480667" w:rsidRDefault="001D7A43" w:rsidP="002C3E75">
      <w:pPr>
        <w:jc w:val="both"/>
        <w:rPr>
          <w:rFonts w:eastAsiaTheme="minorEastAsia" w:cstheme="minorHAnsi"/>
          <w:bCs/>
          <w:color w:val="202122"/>
          <w:shd w:val="clear" w:color="auto" w:fill="FFFFFF"/>
        </w:rPr>
      </w:pPr>
      <w:r w:rsidRPr="00480667">
        <w:rPr>
          <w:rFonts w:eastAsiaTheme="minorEastAsia" w:cstheme="minorHAnsi"/>
        </w:rPr>
        <w:t>Jednačina (</w:t>
      </w:r>
      <w:r w:rsidR="00220036">
        <w:rPr>
          <w:rFonts w:eastAsiaTheme="minorEastAsia" w:cstheme="minorHAnsi"/>
        </w:rPr>
        <w:t>6</w:t>
      </w:r>
      <w:r w:rsidRPr="00480667">
        <w:rPr>
          <w:rFonts w:eastAsiaTheme="minorEastAsia" w:cstheme="minorHAnsi"/>
        </w:rPr>
        <w:t xml:space="preserve">) predstavlja tzv. problem sopstvenih vrednosti (eng. </w:t>
      </w:r>
      <w:r w:rsidRPr="00480667">
        <w:rPr>
          <w:rFonts w:eastAsiaTheme="minorEastAsia" w:cstheme="minorHAnsi"/>
          <w:i/>
        </w:rPr>
        <w:t>eigenvalue</w:t>
      </w:r>
      <w:r w:rsidRPr="00480667">
        <w:rPr>
          <w:rFonts w:eastAsiaTheme="minorEastAsia" w:cstheme="minorHAnsi"/>
        </w:rPr>
        <w:t xml:space="preserve"> ) (</w:t>
      </w:r>
      <w:r w:rsidRPr="00480667">
        <w:rPr>
          <w:rFonts w:cstheme="minorHAnsi"/>
        </w:rPr>
        <w:t xml:space="preserve">Gaber </w:t>
      </w:r>
      <w:r w:rsidR="003A5215">
        <w:rPr>
          <w:rFonts w:cstheme="minorHAnsi"/>
        </w:rPr>
        <w:t xml:space="preserve">et al, </w:t>
      </w:r>
      <w:r w:rsidRPr="00480667">
        <w:rPr>
          <w:rFonts w:cstheme="minorHAnsi"/>
        </w:rPr>
        <w:t>2017),</w:t>
      </w:r>
      <w:r w:rsidRPr="00480667">
        <w:rPr>
          <w:rFonts w:eastAsiaTheme="minorEastAsia" w:cstheme="minorHAnsi"/>
        </w:rPr>
        <w:t xml:space="preserve"> čije su rešenja </w:t>
      </w:r>
      <w:r w:rsidRPr="00480667">
        <w:rPr>
          <w:rFonts w:eastAsiaTheme="minorEastAsia" w:cstheme="minorHAnsi"/>
          <w:bCs/>
          <w:color w:val="202122"/>
          <w:shd w:val="clear" w:color="auto" w:fill="FFFFFF"/>
        </w:rPr>
        <w:t xml:space="preserve">sopstvene vrednosti </w:t>
      </w:r>
      <w:r w:rsidRPr="00480667">
        <w:rPr>
          <w:rFonts w:eastAsiaTheme="minorEastAsia" w:cstheme="minorHAnsi"/>
        </w:rPr>
        <w:t xml:space="preserve"> </w:t>
      </w:r>
      <m:oMath>
        <m:r>
          <m:rPr>
            <m:sty m:val="p"/>
          </m:rPr>
          <w:rPr>
            <w:rFonts w:ascii="Cambria Math" w:hAnsi="Cambria Math" w:cstheme="minorHAnsi"/>
            <w:color w:val="202122"/>
            <w:shd w:val="clear" w:color="auto" w:fill="FFFFFF"/>
            <w:lang w:val="el-GR"/>
          </w:rPr>
          <m:t>λ=</m:t>
        </m:r>
        <m:d>
          <m:dPr>
            <m:begChr m:val="{"/>
            <m:endChr m:val="}"/>
            <m:ctrlPr>
              <w:rPr>
                <w:rFonts w:ascii="Cambria Math" w:hAnsi="Cambria Math" w:cstheme="minorHAnsi"/>
                <w:bCs/>
                <w:color w:val="202122"/>
                <w:shd w:val="clear" w:color="auto" w:fill="FFFFFF"/>
                <w:lang w:val="el-GR"/>
              </w:rPr>
            </m:ctrlPr>
          </m:dPr>
          <m:e>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1</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2</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k</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m</m:t>
                </m:r>
              </m:sub>
            </m:sSub>
          </m:e>
        </m:d>
      </m:oMath>
      <w:r w:rsidRPr="00480667">
        <w:rPr>
          <w:rFonts w:eastAsiaTheme="minorEastAsia" w:cstheme="minorHAnsi"/>
          <w:bCs/>
          <w:color w:val="202122"/>
          <w:shd w:val="clear" w:color="auto" w:fill="FFFFFF"/>
        </w:rPr>
        <w:t xml:space="preserve">  i sopstveni vektori </w:t>
      </w:r>
      <m:oMath>
        <m:r>
          <w:rPr>
            <w:rFonts w:ascii="Cambria Math" w:eastAsiaTheme="minorEastAsia" w:hAnsi="Cambria Math" w:cstheme="minorHAnsi"/>
            <w:color w:val="202122"/>
            <w:shd w:val="clear" w:color="auto" w:fill="FFFFFF"/>
          </w:rPr>
          <m:t>V=</m:t>
        </m:r>
        <m:d>
          <m:dPr>
            <m:begChr m:val="{"/>
            <m:endChr m:val="}"/>
            <m:ctrlPr>
              <w:rPr>
                <w:rFonts w:ascii="Cambria Math" w:eastAsiaTheme="minorEastAsia" w:hAnsi="Cambria Math" w:cstheme="minorHAnsi"/>
                <w:bCs/>
                <w:i/>
                <w:color w:val="202122"/>
                <w:shd w:val="clear" w:color="auto" w:fill="FFFFFF"/>
              </w:rPr>
            </m:ctrlPr>
          </m:dPr>
          <m:e>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1,</m:t>
                </m:r>
              </m:sub>
            </m:sSub>
            <m:r>
              <w:rPr>
                <w:rFonts w:ascii="Cambria Math" w:eastAsiaTheme="minorEastAsia" w:hAnsi="Cambria Math" w:cstheme="minorHAnsi"/>
                <w:color w:val="202122"/>
                <w:shd w:val="clear" w:color="auto" w:fill="FFFFFF"/>
              </w:rPr>
              <m:t xml:space="preserve">…, </m:t>
            </m:r>
            <m:sSub>
              <m:sSubPr>
                <m:ctrlPr>
                  <w:rPr>
                    <w:rFonts w:ascii="Cambria Math" w:hAnsi="Cambria Math" w:cstheme="minorHAnsi"/>
                    <w:bCs/>
                    <w:i/>
                    <w:color w:val="202122"/>
                    <w:shd w:val="clear" w:color="auto" w:fill="FFFFFF"/>
                    <w:lang w:val="en-US"/>
                  </w:rPr>
                </m:ctrlPr>
              </m:sSubPr>
              <m:e>
                <m:r>
                  <w:rPr>
                    <w:rFonts w:ascii="Cambria Math" w:hAnsi="Cambria Math" w:cstheme="minorHAnsi"/>
                    <w:color w:val="202122"/>
                    <w:shd w:val="clear" w:color="auto" w:fill="FFFFFF"/>
                    <w:lang w:val="en-US"/>
                  </w:rPr>
                  <m:t>v</m:t>
                </m:r>
              </m:e>
              <m:sub>
                <m:r>
                  <w:rPr>
                    <w:rFonts w:ascii="Cambria Math" w:hAnsi="Cambria Math" w:cstheme="minorHAnsi"/>
                    <w:color w:val="202122"/>
                    <w:shd w:val="clear" w:color="auto" w:fill="FFFFFF"/>
                    <w:lang w:val="en-US"/>
                  </w:rPr>
                  <m:t>k</m:t>
                </m:r>
              </m:sub>
            </m:sSub>
            <m:r>
              <w:rPr>
                <w:rFonts w:ascii="Cambria Math" w:eastAsiaTheme="minorEastAsia" w:hAnsi="Cambria Math" w:cstheme="minorHAnsi"/>
                <w:color w:val="202122"/>
                <w:shd w:val="clear" w:color="auto" w:fill="FFFFFF"/>
              </w:rPr>
              <m:t>,…,</m:t>
            </m:r>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m</m:t>
                </m:r>
              </m:sub>
            </m:sSub>
          </m:e>
        </m:d>
      </m:oMath>
      <w:r w:rsidRPr="00480667">
        <w:rPr>
          <w:rFonts w:eastAsiaTheme="minorEastAsia" w:cstheme="minorHAnsi"/>
          <w:bCs/>
          <w:color w:val="202122"/>
          <w:shd w:val="clear" w:color="auto" w:fill="FFFFFF"/>
        </w:rPr>
        <w:t xml:space="preserve"> (eng. </w:t>
      </w:r>
      <w:r w:rsidRPr="00480667">
        <w:rPr>
          <w:rFonts w:eastAsiaTheme="minorEastAsia" w:cstheme="minorHAnsi"/>
          <w:bCs/>
          <w:i/>
          <w:color w:val="202122"/>
          <w:shd w:val="clear" w:color="auto" w:fill="FFFFFF"/>
        </w:rPr>
        <w:t>eigenvectors</w:t>
      </w:r>
      <w:r w:rsidRPr="00480667">
        <w:rPr>
          <w:rFonts w:eastAsiaTheme="minorEastAsia" w:cstheme="minorHAnsi"/>
          <w:bCs/>
          <w:color w:val="202122"/>
          <w:shd w:val="clear" w:color="auto" w:fill="FFFFFF"/>
        </w:rPr>
        <w:t xml:space="preserve">), </w:t>
      </w:r>
      <w:r w:rsidR="00113AA7">
        <w:rPr>
          <w:rFonts w:eastAsiaTheme="minorEastAsia" w:cstheme="minorHAnsi"/>
          <w:bCs/>
          <w:color w:val="202122"/>
          <w:shd w:val="clear" w:color="auto" w:fill="FFFFFF"/>
        </w:rPr>
        <w:t xml:space="preserve"> </w:t>
      </w:r>
      <w:r w:rsidRPr="00480667">
        <w:rPr>
          <w:rFonts w:eastAsiaTheme="minorEastAsia" w:cstheme="minorHAnsi"/>
          <w:bCs/>
          <w:color w:val="202122"/>
          <w:shd w:val="clear" w:color="auto" w:fill="FFFFFF"/>
        </w:rPr>
        <w:t xml:space="preserve">matrice   </w:t>
      </w:r>
      <m:oMath>
        <m:sSubSup>
          <m:sSubSupPr>
            <m:ctrlPr>
              <w:rPr>
                <w:rFonts w:ascii="Cambria Math" w:eastAsiaTheme="minorEastAsia" w:hAnsi="Cambria Math" w:cstheme="minorHAnsi"/>
                <w:bCs/>
                <w:i/>
                <w:color w:val="202122"/>
                <w:shd w:val="clear" w:color="auto" w:fill="FFFFFF"/>
              </w:rPr>
            </m:ctrlPr>
          </m:sSubSupPr>
          <m:e>
            <m:r>
              <w:rPr>
                <w:rFonts w:ascii="Cambria Math" w:eastAsiaTheme="minorEastAsia" w:hAnsi="Cambria Math" w:cstheme="minorHAnsi"/>
                <w:color w:val="202122"/>
                <w:shd w:val="clear" w:color="auto" w:fill="FFFFFF"/>
              </w:rPr>
              <m:t>S</m:t>
            </m:r>
          </m:e>
          <m:sub>
            <m:r>
              <w:rPr>
                <w:rFonts w:ascii="Cambria Math" w:eastAsiaTheme="minorEastAsia" w:hAnsi="Cambria Math" w:cstheme="minorHAnsi"/>
                <w:color w:val="202122"/>
                <w:shd w:val="clear" w:color="auto" w:fill="FFFFFF"/>
              </w:rPr>
              <m:t>w</m:t>
            </m:r>
          </m:sub>
          <m:sup>
            <m:r>
              <w:rPr>
                <w:rFonts w:ascii="Cambria Math" w:eastAsiaTheme="minorEastAsia" w:hAnsi="Cambria Math" w:cstheme="minorHAnsi"/>
                <w:color w:val="202122"/>
                <w:shd w:val="clear" w:color="auto" w:fill="FFFFFF"/>
              </w:rPr>
              <m:t>-1</m:t>
            </m:r>
          </m:sup>
        </m:sSubSup>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S</m:t>
            </m:r>
          </m:e>
          <m:sub>
            <m:r>
              <w:rPr>
                <w:rFonts w:ascii="Cambria Math" w:eastAsiaTheme="minorEastAsia" w:hAnsi="Cambria Math" w:cstheme="minorHAnsi"/>
                <w:color w:val="202122"/>
                <w:shd w:val="clear" w:color="auto" w:fill="FFFFFF"/>
              </w:rPr>
              <m:t>b</m:t>
            </m:r>
          </m:sub>
        </m:sSub>
      </m:oMath>
      <w:r w:rsidRPr="00480667">
        <w:rPr>
          <w:rFonts w:cstheme="minorHAnsi"/>
        </w:rPr>
        <w:t xml:space="preserve"> (Gaber,</w:t>
      </w:r>
      <w:r w:rsidR="00113AA7">
        <w:rPr>
          <w:rFonts w:cstheme="minorHAnsi"/>
        </w:rPr>
        <w:t xml:space="preserve"> </w:t>
      </w:r>
      <w:r w:rsidRPr="00480667">
        <w:rPr>
          <w:rFonts w:cstheme="minorHAnsi"/>
        </w:rPr>
        <w:t>2017)</w:t>
      </w:r>
      <w:r w:rsidRPr="00480667">
        <w:rPr>
          <w:rFonts w:eastAsiaTheme="minorEastAsia" w:cstheme="minorHAnsi"/>
          <w:bCs/>
          <w:color w:val="202122"/>
          <w:shd w:val="clear" w:color="auto" w:fill="FFFFFF"/>
        </w:rPr>
        <w:t xml:space="preserve">. </w:t>
      </w:r>
      <w:r w:rsidR="006C0850" w:rsidRPr="00480667">
        <w:rPr>
          <w:rFonts w:eastAsiaTheme="minorEastAsia" w:cstheme="minorHAnsi"/>
          <w:bCs/>
          <w:color w:val="202122"/>
          <w:shd w:val="clear" w:color="auto" w:fill="FFFFFF"/>
        </w:rPr>
        <w:t xml:space="preserve"> Iz (17) dalje sledi:</w:t>
      </w:r>
    </w:p>
    <w:p w14:paraId="038364E6" w14:textId="62C277FC" w:rsidR="001D7A43" w:rsidRPr="00480667" w:rsidRDefault="001D7A43" w:rsidP="003846B1">
      <w:pPr>
        <w:jc w:val="both"/>
        <w:rPr>
          <w:rFonts w:eastAsiaTheme="minorEastAsia" w:cstheme="minorHAnsi"/>
          <w:bCs/>
          <w:color w:val="202122"/>
          <w:shd w:val="clear" w:color="auto" w:fill="FFFFFF"/>
        </w:rPr>
      </w:pPr>
    </w:p>
    <w:p w14:paraId="5981F3BC" w14:textId="4F4316A9" w:rsidR="001D7A43" w:rsidRPr="00480667" w:rsidRDefault="001D7A43" w:rsidP="003846B1">
      <w:pPr>
        <w:jc w:val="both"/>
        <w:rPr>
          <w:rFonts w:eastAsiaTheme="minorEastAsia" w:cstheme="minorHAnsi"/>
          <w:bCs/>
          <w:color w:val="202122"/>
          <w:shd w:val="clear" w:color="auto" w:fill="FFFFFF"/>
        </w:rPr>
      </w:pPr>
      <w:r w:rsidRPr="00480667">
        <w:rPr>
          <w:rFonts w:eastAsiaTheme="minorEastAsia" w:cstheme="minorHAnsi"/>
          <w:bCs/>
          <w:color w:val="202122"/>
          <w:shd w:val="clear" w:color="auto" w:fill="FFFFFF"/>
        </w:rPr>
        <w:t xml:space="preserve">                                                                    </w:t>
      </w:r>
      <m:oMath>
        <m:r>
          <w:rPr>
            <w:rFonts w:ascii="Cambria Math" w:eastAsiaTheme="minorEastAsia" w:hAnsi="Cambria Math" w:cstheme="minorHAnsi"/>
            <w:color w:val="202122"/>
            <w:shd w:val="clear" w:color="auto" w:fill="FFFFFF"/>
          </w:rPr>
          <m:t>(</m:t>
        </m:r>
        <m:sSup>
          <m:sSupPr>
            <m:ctrlPr>
              <w:rPr>
                <w:rFonts w:ascii="Cambria Math" w:eastAsiaTheme="minorEastAsia" w:hAnsi="Cambria Math" w:cstheme="minorHAnsi"/>
                <w:i/>
              </w:rPr>
            </m:ctrlPr>
          </m:sSupPr>
          <m:e>
            <m:r>
              <w:rPr>
                <w:rFonts w:ascii="Cambria Math" w:eastAsiaTheme="minorEastAsia" w:hAnsi="Cambria Math" w:cstheme="minorHAnsi"/>
              </w:rPr>
              <m:t>Sw</m:t>
            </m:r>
          </m:e>
          <m:sup>
            <m:r>
              <w:rPr>
                <w:rFonts w:ascii="Cambria Math" w:eastAsiaTheme="minorEastAsia" w:hAnsi="Cambria Math" w:cstheme="minorHAnsi"/>
              </w:rPr>
              <m:t>-1</m:t>
            </m:r>
          </m:sup>
        </m:sSup>
        <m:r>
          <w:rPr>
            <w:rFonts w:ascii="Cambria Math" w:eastAsiaTheme="minorEastAsia" w:hAnsi="Cambria Math" w:cstheme="minorHAnsi"/>
          </w:rPr>
          <m:t>Sb-</m:t>
        </m:r>
        <m:r>
          <m:rPr>
            <m:sty m:val="p"/>
          </m:rPr>
          <w:rPr>
            <w:rFonts w:ascii="Cambria Math" w:hAnsi="Cambria Math" w:cstheme="minorHAnsi"/>
            <w:color w:val="202122"/>
            <w:shd w:val="clear" w:color="auto" w:fill="FFFFFF"/>
            <w:lang w:val="el-GR"/>
          </w:rPr>
          <m:t>λI</m:t>
        </m:r>
        <m:r>
          <w:rPr>
            <w:rFonts w:ascii="Cambria Math" w:eastAsiaTheme="minorEastAsia" w:hAnsi="Cambria Math" w:cstheme="minorHAnsi"/>
            <w:color w:val="202122"/>
            <w:shd w:val="clear" w:color="auto" w:fill="FFFFFF"/>
          </w:rPr>
          <m:t>)V=0</m:t>
        </m:r>
      </m:oMath>
    </w:p>
    <w:p w14:paraId="5BC933ED" w14:textId="77777777" w:rsidR="007816FC" w:rsidRPr="00480667" w:rsidRDefault="007816FC" w:rsidP="003846B1">
      <w:pPr>
        <w:jc w:val="both"/>
        <w:rPr>
          <w:rFonts w:eastAsiaTheme="minorEastAsia" w:cstheme="minorHAnsi"/>
          <w:bCs/>
          <w:color w:val="202122"/>
          <w:shd w:val="clear" w:color="auto" w:fill="FFFFFF"/>
        </w:rPr>
      </w:pPr>
    </w:p>
    <w:p w14:paraId="7C7517BE" w14:textId="7E4A46E9" w:rsidR="002C3E75" w:rsidRPr="00480667" w:rsidRDefault="002C3E75" w:rsidP="002C3E75">
      <w:pPr>
        <w:jc w:val="both"/>
        <w:rPr>
          <w:rFonts w:eastAsiaTheme="minorEastAsia" w:cstheme="minorHAnsi"/>
          <w:color w:val="202122"/>
          <w:shd w:val="clear" w:color="auto" w:fill="FFFFFF"/>
        </w:rPr>
      </w:pPr>
      <w:r w:rsidRPr="00480667">
        <w:rPr>
          <w:rFonts w:eastAsiaTheme="minorEastAsia" w:cstheme="minorHAnsi"/>
          <w:bCs/>
          <w:color w:val="202122"/>
          <w:shd w:val="clear" w:color="auto" w:fill="FFFFFF"/>
        </w:rPr>
        <w:t>Kako</w:t>
      </w:r>
      <w:r w:rsidR="007504D0" w:rsidRPr="00480667">
        <w:rPr>
          <w:rFonts w:eastAsiaTheme="minorEastAsia" w:cstheme="minorHAnsi"/>
          <w:bCs/>
          <w:color w:val="202122"/>
          <w:shd w:val="clear" w:color="auto" w:fill="FFFFFF"/>
        </w:rPr>
        <w:t xml:space="preserve"> kvadratna  matrica </w:t>
      </w:r>
      <w:r w:rsidRPr="00480667">
        <w:rPr>
          <w:rFonts w:eastAsiaTheme="minorEastAsia" w:cstheme="minorHAnsi"/>
          <w:bCs/>
          <w:color w:val="202122"/>
          <w:shd w:val="clear" w:color="auto" w:fill="FFFFFF"/>
        </w:rPr>
        <w:t xml:space="preserve"> </w:t>
      </w:r>
      <m:oMath>
        <m:r>
          <w:rPr>
            <w:rFonts w:ascii="Cambria Math" w:eastAsiaTheme="minorEastAsia" w:hAnsi="Cambria Math" w:cstheme="minorHAnsi"/>
            <w:color w:val="202122"/>
            <w:shd w:val="clear" w:color="auto" w:fill="FFFFFF"/>
          </w:rPr>
          <m:t>(</m:t>
        </m:r>
        <m:sSup>
          <m:sSupPr>
            <m:ctrlPr>
              <w:rPr>
                <w:rFonts w:ascii="Cambria Math" w:eastAsiaTheme="minorEastAsia" w:hAnsi="Cambria Math" w:cstheme="minorHAnsi"/>
                <w:i/>
              </w:rPr>
            </m:ctrlPr>
          </m:sSupPr>
          <m:e>
            <m:r>
              <w:rPr>
                <w:rFonts w:ascii="Cambria Math" w:eastAsiaTheme="minorEastAsia" w:hAnsi="Cambria Math" w:cstheme="minorHAnsi"/>
              </w:rPr>
              <m:t>Sw</m:t>
            </m:r>
          </m:e>
          <m:sup>
            <m:r>
              <w:rPr>
                <w:rFonts w:ascii="Cambria Math" w:eastAsiaTheme="minorEastAsia" w:hAnsi="Cambria Math" w:cstheme="minorHAnsi"/>
              </w:rPr>
              <m:t>-1</m:t>
            </m:r>
          </m:sup>
        </m:sSup>
        <m:r>
          <w:rPr>
            <w:rFonts w:ascii="Cambria Math" w:eastAsiaTheme="minorEastAsia" w:hAnsi="Cambria Math" w:cstheme="minorHAnsi"/>
          </w:rPr>
          <m:t>Sb-</m:t>
        </m:r>
        <m:r>
          <m:rPr>
            <m:sty m:val="p"/>
          </m:rPr>
          <w:rPr>
            <w:rFonts w:ascii="Cambria Math" w:hAnsi="Cambria Math" w:cstheme="minorHAnsi"/>
            <w:color w:val="202122"/>
            <w:shd w:val="clear" w:color="auto" w:fill="FFFFFF"/>
            <w:lang w:val="el-GR"/>
          </w:rPr>
          <m:t>λI</m:t>
        </m:r>
      </m:oMath>
      <w:r w:rsidRPr="00480667">
        <w:rPr>
          <w:rFonts w:eastAsiaTheme="minorEastAsia" w:cstheme="minorHAnsi"/>
          <w:color w:val="202122"/>
          <w:shd w:val="clear" w:color="auto" w:fill="FFFFFF"/>
        </w:rPr>
        <w:t>),</w:t>
      </w:r>
      <w:r w:rsidR="007504D0" w:rsidRPr="00480667">
        <w:rPr>
          <w:rFonts w:eastAsiaTheme="minorEastAsia" w:cstheme="minorHAnsi"/>
          <w:color w:val="202122"/>
          <w:shd w:val="clear" w:color="auto" w:fill="FFFFFF"/>
        </w:rPr>
        <w:t xml:space="preserve"> </w:t>
      </w:r>
      <w:r w:rsidRPr="00480667">
        <w:rPr>
          <w:rFonts w:eastAsiaTheme="minorEastAsia" w:cstheme="minorHAnsi"/>
          <w:color w:val="202122"/>
          <w:shd w:val="clear" w:color="auto" w:fill="FFFFFF"/>
        </w:rPr>
        <w:t xml:space="preserve">nema inverznu matricu (eng. </w:t>
      </w:r>
      <w:r w:rsidRPr="00480667">
        <w:rPr>
          <w:rFonts w:eastAsiaTheme="minorEastAsia" w:cstheme="minorHAnsi"/>
          <w:i/>
          <w:iCs/>
          <w:color w:val="202122"/>
          <w:shd w:val="clear" w:color="auto" w:fill="FFFFFF"/>
        </w:rPr>
        <w:t>not invertable</w:t>
      </w:r>
      <w:r w:rsidRPr="00480667">
        <w:rPr>
          <w:rFonts w:eastAsiaTheme="minorEastAsia" w:cstheme="minorHAnsi"/>
          <w:color w:val="202122"/>
          <w:shd w:val="clear" w:color="auto" w:fill="FFFFFF"/>
        </w:rPr>
        <w:t xml:space="preserve">), </w:t>
      </w:r>
      <w:r w:rsidR="007504D0" w:rsidRPr="00480667">
        <w:rPr>
          <w:rFonts w:eastAsiaTheme="minorEastAsia" w:cstheme="minorHAnsi"/>
          <w:color w:val="202122"/>
          <w:shd w:val="clear" w:color="auto" w:fill="FFFFFF"/>
        </w:rPr>
        <w:t xml:space="preserve">sledi da je njena </w:t>
      </w:r>
      <w:r w:rsidRPr="00480667">
        <w:rPr>
          <w:rFonts w:eastAsiaTheme="minorEastAsia" w:cstheme="minorHAnsi"/>
          <w:color w:val="202122"/>
          <w:shd w:val="clear" w:color="auto" w:fill="FFFFFF"/>
        </w:rPr>
        <w:t>deterimnanta jednaka nuli</w:t>
      </w:r>
      <w:r w:rsidR="006B784C" w:rsidRPr="00480667">
        <w:rPr>
          <w:rFonts w:eastAsiaTheme="minorEastAsia" w:cstheme="minorHAnsi"/>
          <w:color w:val="202122"/>
          <w:shd w:val="clear" w:color="auto" w:fill="FFFFFF"/>
        </w:rPr>
        <w:t xml:space="preserve">. Iz ovog uslova dobijamo </w:t>
      </w:r>
      <w:r w:rsidR="007816FC" w:rsidRPr="00480667">
        <w:rPr>
          <w:rFonts w:eastAsiaTheme="minorEastAsia" w:cstheme="minorHAnsi"/>
          <w:color w:val="202122"/>
          <w:shd w:val="clear" w:color="auto" w:fill="FFFFFF"/>
        </w:rPr>
        <w:t>sopstvene vrednosti</w:t>
      </w:r>
      <w:r w:rsidR="006B784C" w:rsidRPr="00480667">
        <w:rPr>
          <w:rFonts w:eastAsiaTheme="minorEastAsia" w:cstheme="minorHAnsi"/>
          <w:color w:val="202122"/>
          <w:shd w:val="clear" w:color="auto" w:fill="FFFFFF"/>
        </w:rPr>
        <w:t xml:space="preserve"> </w:t>
      </w:r>
      <m:oMath>
        <m:r>
          <m:rPr>
            <m:sty m:val="p"/>
          </m:rPr>
          <w:rPr>
            <w:rFonts w:ascii="Cambria Math" w:hAnsi="Cambria Math" w:cstheme="minorHAnsi"/>
            <w:color w:val="202122"/>
            <w:shd w:val="clear" w:color="auto" w:fill="FFFFFF"/>
            <w:lang w:val="el-GR"/>
          </w:rPr>
          <m:t>λ,</m:t>
        </m:r>
      </m:oMath>
      <w:r w:rsidR="006B784C" w:rsidRPr="00480667">
        <w:rPr>
          <w:rFonts w:eastAsiaTheme="minorEastAsia" w:cstheme="minorHAnsi"/>
          <w:color w:val="202122"/>
          <w:shd w:val="clear" w:color="auto" w:fill="FFFFFF"/>
        </w:rPr>
        <w:t xml:space="preserve"> jediničnih vektora</w:t>
      </w:r>
      <w:r w:rsidR="007816FC" w:rsidRPr="00480667">
        <w:rPr>
          <w:rFonts w:eastAsiaTheme="minorEastAsia" w:cstheme="minorHAnsi"/>
          <w:color w:val="202122"/>
          <w:shd w:val="clear" w:color="auto" w:fill="FFFFFF"/>
        </w:rPr>
        <w:t xml:space="preserve">: </w:t>
      </w:r>
    </w:p>
    <w:p w14:paraId="094E1AF1" w14:textId="146C3D56" w:rsidR="007816FC" w:rsidRPr="00480667" w:rsidRDefault="007816FC" w:rsidP="002C3E75">
      <w:pPr>
        <w:jc w:val="both"/>
        <w:rPr>
          <w:rFonts w:eastAsiaTheme="minorEastAsia" w:cstheme="minorHAnsi"/>
          <w:color w:val="202122"/>
          <w:shd w:val="clear" w:color="auto" w:fill="FFFFFF"/>
        </w:rPr>
      </w:pPr>
    </w:p>
    <w:p w14:paraId="1779BF0C" w14:textId="6EC902FA" w:rsidR="007816FC" w:rsidRPr="00480667" w:rsidRDefault="007816FC" w:rsidP="002C3E75">
      <w:pPr>
        <w:jc w:val="both"/>
        <w:rPr>
          <w:rFonts w:eastAsiaTheme="minorEastAsia" w:cstheme="minorHAnsi"/>
          <w:color w:val="202122"/>
          <w:shd w:val="clear" w:color="auto" w:fill="FFFFFF"/>
        </w:rPr>
      </w:pPr>
      <w:r w:rsidRPr="00480667">
        <w:rPr>
          <w:rFonts w:eastAsiaTheme="minorEastAsia" w:cstheme="minorHAnsi"/>
          <w:color w:val="202122"/>
          <w:shd w:val="clear" w:color="auto" w:fill="FFFFFF"/>
        </w:rPr>
        <w:tab/>
      </w:r>
      <w:r w:rsidRPr="00480667">
        <w:rPr>
          <w:rFonts w:eastAsiaTheme="minorEastAsia" w:cstheme="minorHAnsi"/>
          <w:color w:val="202122"/>
          <w:shd w:val="clear" w:color="auto" w:fill="FFFFFF"/>
        </w:rPr>
        <w:tab/>
      </w:r>
      <w:r w:rsidRPr="00480667">
        <w:rPr>
          <w:rFonts w:eastAsiaTheme="minorEastAsia" w:cstheme="minorHAnsi"/>
          <w:color w:val="202122"/>
          <w:shd w:val="clear" w:color="auto" w:fill="FFFFFF"/>
        </w:rPr>
        <w:tab/>
      </w:r>
      <w:r w:rsidRPr="00480667">
        <w:rPr>
          <w:rFonts w:eastAsiaTheme="minorEastAsia" w:cstheme="minorHAnsi"/>
          <w:color w:val="202122"/>
          <w:shd w:val="clear" w:color="auto" w:fill="FFFFFF"/>
        </w:rPr>
        <w:tab/>
      </w:r>
      <w:r w:rsidR="00113AA7">
        <w:rPr>
          <w:rFonts w:eastAsiaTheme="minorEastAsia" w:cstheme="minorHAnsi"/>
          <w:color w:val="202122"/>
          <w:shd w:val="clear" w:color="auto" w:fill="FFFFFF"/>
        </w:rPr>
        <w:t xml:space="preserve">             </w:t>
      </w:r>
      <m:oMath>
        <m:r>
          <w:rPr>
            <w:rFonts w:ascii="Cambria Math" w:eastAsiaTheme="minorEastAsia" w:hAnsi="Cambria Math" w:cstheme="minorHAnsi"/>
            <w:color w:val="202122"/>
            <w:shd w:val="clear" w:color="auto" w:fill="FFFFFF"/>
          </w:rPr>
          <m:t>det(</m:t>
        </m:r>
        <m:sSup>
          <m:sSupPr>
            <m:ctrlPr>
              <w:rPr>
                <w:rFonts w:ascii="Cambria Math" w:eastAsiaTheme="minorEastAsia" w:hAnsi="Cambria Math" w:cstheme="minorHAnsi"/>
                <w:i/>
              </w:rPr>
            </m:ctrlPr>
          </m:sSupPr>
          <m:e>
            <m:r>
              <w:rPr>
                <w:rFonts w:ascii="Cambria Math" w:eastAsiaTheme="minorEastAsia" w:hAnsi="Cambria Math" w:cstheme="minorHAnsi"/>
              </w:rPr>
              <m:t>Sw</m:t>
            </m:r>
          </m:e>
          <m:sup>
            <m:r>
              <w:rPr>
                <w:rFonts w:ascii="Cambria Math" w:eastAsiaTheme="minorEastAsia" w:hAnsi="Cambria Math" w:cstheme="minorHAnsi"/>
              </w:rPr>
              <m:t>-1</m:t>
            </m:r>
          </m:sup>
        </m:sSup>
        <m:r>
          <w:rPr>
            <w:rFonts w:ascii="Cambria Math" w:eastAsiaTheme="minorEastAsia" w:hAnsi="Cambria Math" w:cstheme="minorHAnsi"/>
          </w:rPr>
          <m:t>Sb-</m:t>
        </m:r>
        <m:r>
          <m:rPr>
            <m:sty m:val="p"/>
          </m:rPr>
          <w:rPr>
            <w:rFonts w:ascii="Cambria Math" w:hAnsi="Cambria Math" w:cstheme="minorHAnsi"/>
            <w:color w:val="202122"/>
            <w:shd w:val="clear" w:color="auto" w:fill="FFFFFF"/>
            <w:lang w:val="el-GR"/>
          </w:rPr>
          <m:t>λI</m:t>
        </m:r>
        <m:r>
          <w:rPr>
            <w:rFonts w:ascii="Cambria Math" w:eastAsiaTheme="minorEastAsia" w:hAnsi="Cambria Math" w:cstheme="minorHAnsi"/>
            <w:color w:val="202122"/>
            <w:shd w:val="clear" w:color="auto" w:fill="FFFFFF"/>
          </w:rPr>
          <m:t>)=0</m:t>
        </m:r>
      </m:oMath>
    </w:p>
    <w:p w14:paraId="59155B19" w14:textId="77777777" w:rsidR="00236E9D" w:rsidRPr="00480667" w:rsidRDefault="00236E9D" w:rsidP="002C3E75">
      <w:pPr>
        <w:jc w:val="both"/>
        <w:rPr>
          <w:rFonts w:eastAsiaTheme="minorEastAsia" w:cstheme="minorHAnsi"/>
          <w:bCs/>
          <w:color w:val="202122"/>
          <w:shd w:val="clear" w:color="auto" w:fill="FFFFFF"/>
        </w:rPr>
      </w:pPr>
    </w:p>
    <w:p w14:paraId="574B3D22" w14:textId="44E8126E" w:rsidR="002C3E75" w:rsidRPr="00480667" w:rsidRDefault="007816FC" w:rsidP="003846B1">
      <w:pPr>
        <w:jc w:val="both"/>
        <w:rPr>
          <w:rFonts w:eastAsiaTheme="minorEastAsia" w:cstheme="minorHAnsi"/>
          <w:i/>
        </w:rPr>
      </w:pPr>
      <w:r w:rsidRPr="00480667">
        <w:rPr>
          <w:rFonts w:eastAsiaTheme="minorEastAsia" w:cstheme="minorHAnsi"/>
        </w:rPr>
        <w:t xml:space="preserve">Sa poznatim vrednostima </w:t>
      </w:r>
      <m:oMath>
        <m:r>
          <m:rPr>
            <m:sty m:val="p"/>
          </m:rPr>
          <w:rPr>
            <w:rFonts w:ascii="Cambria Math" w:hAnsi="Cambria Math" w:cstheme="minorHAnsi"/>
            <w:color w:val="202122"/>
            <w:shd w:val="clear" w:color="auto" w:fill="FFFFFF"/>
            <w:lang w:val="el-GR"/>
          </w:rPr>
          <m:t>λ,</m:t>
        </m:r>
      </m:oMath>
      <w:r w:rsidRPr="00480667">
        <w:rPr>
          <w:rFonts w:eastAsiaTheme="minorEastAsia" w:cstheme="minorHAnsi"/>
          <w:color w:val="202122"/>
          <w:shd w:val="clear" w:color="auto" w:fill="FFFFFF"/>
        </w:rPr>
        <w:t xml:space="preserve"> iz (</w:t>
      </w:r>
      <w:r w:rsidR="007C16C7">
        <w:rPr>
          <w:rFonts w:eastAsiaTheme="minorEastAsia" w:cstheme="minorHAnsi"/>
          <w:color w:val="202122"/>
          <w:shd w:val="clear" w:color="auto" w:fill="FFFFFF"/>
        </w:rPr>
        <w:t>6</w:t>
      </w:r>
      <w:r w:rsidRPr="00480667">
        <w:rPr>
          <w:rFonts w:eastAsiaTheme="minorEastAsia" w:cstheme="minorHAnsi"/>
          <w:color w:val="202122"/>
          <w:shd w:val="clear" w:color="auto" w:fill="FFFFFF"/>
        </w:rPr>
        <w:t xml:space="preserve">) dobijamo sopestvene vektore </w:t>
      </w:r>
      <m:oMath>
        <m:r>
          <w:rPr>
            <w:rFonts w:ascii="Cambria Math" w:eastAsiaTheme="minorEastAsia" w:hAnsi="Cambria Math" w:cstheme="minorHAnsi"/>
            <w:color w:val="202122"/>
            <w:shd w:val="clear" w:color="auto" w:fill="FFFFFF"/>
          </w:rPr>
          <m:t>V.</m:t>
        </m:r>
      </m:oMath>
    </w:p>
    <w:p w14:paraId="44B55DAD" w14:textId="155E90D4" w:rsidR="00A03B10" w:rsidRPr="00480667" w:rsidRDefault="00454501" w:rsidP="004C11CD">
      <w:pPr>
        <w:jc w:val="both"/>
        <w:rPr>
          <w:rFonts w:eastAsiaTheme="minorEastAsia" w:cstheme="minorHAnsi"/>
        </w:rPr>
      </w:pPr>
      <w:r w:rsidRPr="00480667">
        <w:rPr>
          <w:rFonts w:eastAsiaTheme="minorEastAsia" w:cstheme="minorHAnsi"/>
          <w:bCs/>
          <w:color w:val="202122"/>
          <w:shd w:val="clear" w:color="auto" w:fill="FFFFFF"/>
        </w:rPr>
        <w:t>Sopstveni v</w:t>
      </w:r>
      <w:r w:rsidR="005B72E2" w:rsidRPr="00480667">
        <w:rPr>
          <w:rFonts w:eastAsiaTheme="minorEastAsia" w:cstheme="minorHAnsi"/>
          <w:bCs/>
          <w:color w:val="202122"/>
          <w:shd w:val="clear" w:color="auto" w:fill="FFFFFF"/>
        </w:rPr>
        <w:t>ektori</w:t>
      </w:r>
      <w:r w:rsidRPr="00480667">
        <w:rPr>
          <w:rFonts w:eastAsiaTheme="minorEastAsia" w:cstheme="minorHAnsi"/>
          <w:bCs/>
          <w:color w:val="202122"/>
          <w:shd w:val="clear" w:color="auto" w:fill="FFFFFF"/>
        </w:rPr>
        <w:t xml:space="preserve">, </w:t>
      </w:r>
      <w:r w:rsidR="005B72E2" w:rsidRPr="00480667">
        <w:rPr>
          <w:rFonts w:eastAsiaTheme="minorEastAsia" w:cstheme="minorHAnsi"/>
          <w:bCs/>
          <w:color w:val="202122"/>
          <w:shd w:val="clear" w:color="auto" w:fill="FFFFFF"/>
        </w:rPr>
        <w:t xml:space="preserve">određuju pravce novih osa u novom </w:t>
      </w:r>
      <w:r w:rsidR="005B72E2" w:rsidRPr="00480667">
        <w:rPr>
          <w:rFonts w:eastAsiaTheme="minorEastAsia" w:cstheme="minorHAnsi"/>
          <w:bCs/>
          <w:i/>
          <w:iCs/>
          <w:color w:val="202122"/>
          <w:shd w:val="clear" w:color="auto" w:fill="FFFFFF"/>
        </w:rPr>
        <w:t>LDA</w:t>
      </w:r>
      <w:r w:rsidR="00A73CE1" w:rsidRPr="00480667">
        <w:rPr>
          <w:rFonts w:eastAsiaTheme="minorEastAsia" w:cstheme="minorHAnsi"/>
          <w:bCs/>
          <w:i/>
          <w:iCs/>
          <w:color w:val="202122"/>
          <w:shd w:val="clear" w:color="auto" w:fill="FFFFFF"/>
        </w:rPr>
        <w:t xml:space="preserve"> </w:t>
      </w:r>
      <w:r w:rsidR="000F7EC5" w:rsidRPr="00480667">
        <w:rPr>
          <w:rFonts w:eastAsiaTheme="minorEastAsia" w:cstheme="minorHAnsi"/>
          <w:bCs/>
          <w:color w:val="202122"/>
          <w:shd w:val="clear" w:color="auto" w:fill="FFFFFF"/>
        </w:rPr>
        <w:t>prostoru</w:t>
      </w:r>
      <w:r w:rsidR="00C11106" w:rsidRPr="00480667">
        <w:rPr>
          <w:rFonts w:eastAsiaTheme="minorEastAsia" w:cstheme="minorHAnsi"/>
          <w:bCs/>
          <w:color w:val="202122"/>
          <w:shd w:val="clear" w:color="auto" w:fill="FFFFFF"/>
        </w:rPr>
        <w:t xml:space="preserve">. Pravac </w:t>
      </w:r>
      <w:r w:rsidR="005B72E2" w:rsidRPr="00480667">
        <w:rPr>
          <w:rFonts w:eastAsiaTheme="minorEastAsia" w:cstheme="minorHAnsi"/>
          <w:bCs/>
          <w:color w:val="202122"/>
          <w:shd w:val="clear" w:color="auto" w:fill="FFFFFF"/>
        </w:rPr>
        <w:t xml:space="preserve"> </w:t>
      </w:r>
      <m:oMath>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LD</m:t>
            </m:r>
          </m:e>
          <m:sub>
            <m:r>
              <w:rPr>
                <w:rFonts w:ascii="Cambria Math" w:eastAsiaTheme="minorEastAsia" w:hAnsi="Cambria Math" w:cstheme="minorHAnsi"/>
                <w:color w:val="202122"/>
                <w:shd w:val="clear" w:color="auto" w:fill="FFFFFF"/>
              </w:rPr>
              <m:t>1</m:t>
            </m:r>
          </m:sub>
        </m:sSub>
        <m:r>
          <w:rPr>
            <w:rFonts w:ascii="Cambria Math" w:eastAsiaTheme="minorEastAsia" w:hAnsi="Cambria Math" w:cstheme="minorHAnsi"/>
            <w:color w:val="202122"/>
            <w:shd w:val="clear" w:color="auto" w:fill="FFFFFF"/>
          </w:rPr>
          <m:t xml:space="preserve">, </m:t>
        </m:r>
      </m:oMath>
      <w:r w:rsidR="005B72E2" w:rsidRPr="00480667">
        <w:rPr>
          <w:rFonts w:eastAsiaTheme="minorEastAsia" w:cstheme="minorHAnsi"/>
          <w:bCs/>
          <w:color w:val="202122"/>
          <w:shd w:val="clear" w:color="auto" w:fill="FFFFFF"/>
        </w:rPr>
        <w:t>određen</w:t>
      </w:r>
      <w:r w:rsidR="005549A0" w:rsidRPr="00480667">
        <w:rPr>
          <w:rFonts w:eastAsiaTheme="minorEastAsia" w:cstheme="minorHAnsi"/>
          <w:bCs/>
          <w:color w:val="202122"/>
          <w:shd w:val="clear" w:color="auto" w:fill="FFFFFF"/>
        </w:rPr>
        <w:t xml:space="preserve"> je</w:t>
      </w:r>
      <w:r w:rsidR="002E0DDD" w:rsidRPr="00480667">
        <w:rPr>
          <w:rFonts w:eastAsiaTheme="minorEastAsia" w:cstheme="minorHAnsi"/>
          <w:bCs/>
          <w:color w:val="202122"/>
          <w:shd w:val="clear" w:color="auto" w:fill="FFFFFF"/>
        </w:rPr>
        <w:t xml:space="preserve"> </w:t>
      </w:r>
      <w:r w:rsidR="005B72E2" w:rsidRPr="00480667">
        <w:rPr>
          <w:rFonts w:eastAsiaTheme="minorEastAsia" w:cstheme="minorHAnsi"/>
          <w:bCs/>
          <w:color w:val="202122"/>
          <w:shd w:val="clear" w:color="auto" w:fill="FFFFFF"/>
        </w:rPr>
        <w:t>sopstvenim vektorom</w:t>
      </w:r>
      <w:r w:rsidR="00B61883" w:rsidRPr="00480667">
        <w:rPr>
          <w:rFonts w:eastAsiaTheme="minorEastAsia" w:cstheme="minorHAnsi"/>
          <w:bCs/>
          <w:color w:val="202122"/>
          <w:shd w:val="clear" w:color="auto" w:fill="FFFFFF"/>
        </w:rPr>
        <w:t>,</w:t>
      </w:r>
      <w:r w:rsidR="00236E9D" w:rsidRPr="00480667">
        <w:rPr>
          <w:rFonts w:eastAsiaTheme="minorEastAsia" w:cstheme="minorHAnsi"/>
          <w:bCs/>
          <w:color w:val="202122"/>
          <w:shd w:val="clear" w:color="auto" w:fill="FFFFFF"/>
        </w:rPr>
        <w:t xml:space="preserve"> </w:t>
      </w:r>
      <w:r w:rsidR="00E4394C" w:rsidRPr="00480667">
        <w:rPr>
          <w:rFonts w:eastAsiaTheme="minorEastAsia" w:cstheme="minorHAnsi"/>
          <w:bCs/>
          <w:color w:val="202122"/>
          <w:shd w:val="clear" w:color="auto" w:fill="FFFFFF"/>
        </w:rPr>
        <w:t>čija je</w:t>
      </w:r>
      <w:r w:rsidR="00236E9D" w:rsidRPr="00480667">
        <w:rPr>
          <w:rFonts w:eastAsiaTheme="minorEastAsia" w:cstheme="minorHAnsi"/>
          <w:bCs/>
          <w:color w:val="202122"/>
          <w:shd w:val="clear" w:color="auto" w:fill="FFFFFF"/>
        </w:rPr>
        <w:t xml:space="preserve"> odgovarajuća</w:t>
      </w:r>
      <w:r w:rsidR="00B61883" w:rsidRPr="00480667">
        <w:rPr>
          <w:rFonts w:eastAsiaTheme="minorEastAsia" w:cstheme="minorHAnsi"/>
          <w:bCs/>
          <w:color w:val="202122"/>
          <w:shd w:val="clear" w:color="auto" w:fill="FFFFFF"/>
        </w:rPr>
        <w:t xml:space="preserve"> sopstvena </w:t>
      </w:r>
      <w:r w:rsidR="005B72E2" w:rsidRPr="00480667">
        <w:rPr>
          <w:rFonts w:eastAsiaTheme="minorEastAsia" w:cstheme="minorHAnsi"/>
          <w:bCs/>
          <w:color w:val="202122"/>
          <w:shd w:val="clear" w:color="auto" w:fill="FFFFFF"/>
        </w:rPr>
        <w:t>vrednost</w:t>
      </w:r>
      <w:r w:rsidR="00E4394C" w:rsidRPr="00480667">
        <w:rPr>
          <w:rFonts w:eastAsiaTheme="minorEastAsia" w:cstheme="minorHAnsi"/>
          <w:bCs/>
          <w:color w:val="202122"/>
          <w:shd w:val="clear" w:color="auto" w:fill="FFFFFF"/>
        </w:rPr>
        <w:t xml:space="preserve"> najveća</w:t>
      </w:r>
      <w:r w:rsidR="00152E70" w:rsidRPr="00480667">
        <w:rPr>
          <w:rFonts w:eastAsiaTheme="minorEastAsia" w:cstheme="minorHAnsi"/>
          <w:bCs/>
          <w:color w:val="202122"/>
          <w:shd w:val="clear" w:color="auto" w:fill="FFFFFF"/>
        </w:rPr>
        <w:t>,</w:t>
      </w:r>
      <w:r w:rsidR="00236E9D" w:rsidRPr="00480667">
        <w:rPr>
          <w:rFonts w:eastAsiaTheme="minorEastAsia" w:cstheme="minorHAnsi"/>
          <w:bCs/>
          <w:color w:val="202122"/>
          <w:shd w:val="clear" w:color="auto" w:fill="FFFFFF"/>
        </w:rPr>
        <w:t xml:space="preserve"> </w:t>
      </w:r>
      <m:oMath>
        <m:sSub>
          <m:sSubPr>
            <m:ctrlPr>
              <w:rPr>
                <w:rFonts w:ascii="Cambria Math" w:eastAsiaTheme="minorEastAsia" w:hAnsi="Cambria Math" w:cstheme="minorHAnsi"/>
                <w:bCs/>
                <w:i/>
                <w:color w:val="202122"/>
                <w:shd w:val="clear" w:color="auto" w:fill="FFFFFF"/>
              </w:rPr>
            </m:ctrlPr>
          </m:sSubPr>
          <m:e>
            <m:r>
              <m:rPr>
                <m:sty m:val="p"/>
              </m:rPr>
              <w:rPr>
                <w:rFonts w:ascii="Cambria Math" w:hAnsi="Cambria Math" w:cstheme="minorHAnsi"/>
                <w:color w:val="202122"/>
                <w:shd w:val="clear" w:color="auto" w:fill="FFFFFF"/>
                <w:lang w:val="el-GR"/>
              </w:rPr>
              <m:t>λ</m:t>
            </m:r>
          </m:e>
          <m:sub>
            <m:r>
              <w:rPr>
                <w:rFonts w:ascii="Cambria Math" w:eastAsiaTheme="minorEastAsia" w:hAnsi="Cambria Math" w:cstheme="minorHAnsi"/>
                <w:color w:val="202122"/>
                <w:shd w:val="clear" w:color="auto" w:fill="FFFFFF"/>
              </w:rPr>
              <m:t>k</m:t>
            </m:r>
          </m:sub>
        </m:sSub>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max⁡</m:t>
        </m:r>
        <m:d>
          <m:dPr>
            <m:begChr m:val="{"/>
            <m:endChr m:val="}"/>
            <m:ctrlPr>
              <w:rPr>
                <w:rFonts w:ascii="Cambria Math" w:hAnsi="Cambria Math" w:cstheme="minorHAnsi"/>
                <w:bCs/>
                <w:color w:val="202122"/>
                <w:shd w:val="clear" w:color="auto" w:fill="FFFFFF"/>
                <w:lang w:val="el-GR"/>
              </w:rPr>
            </m:ctrlPr>
          </m:dPr>
          <m:e>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1</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2</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k</m:t>
                </m:r>
              </m:sub>
            </m:sSub>
            <m:r>
              <w:rPr>
                <w:rFonts w:ascii="Cambria Math" w:hAnsi="Cambria Math" w:cstheme="minorHAnsi"/>
                <w:color w:val="202122"/>
                <w:shd w:val="clear" w:color="auto" w:fill="FFFFFF"/>
                <w:lang w:val="el-GR"/>
              </w:rPr>
              <m:t>,..,</m:t>
            </m:r>
            <m:sSub>
              <m:sSubPr>
                <m:ctrlPr>
                  <w:rPr>
                    <w:rFonts w:ascii="Cambria Math" w:hAnsi="Cambria Math" w:cstheme="minorHAnsi"/>
                    <w:bCs/>
                    <w:i/>
                    <w:color w:val="202122"/>
                    <w:shd w:val="clear" w:color="auto" w:fill="FFFFFF"/>
                    <w:lang w:val="el-GR"/>
                  </w:rPr>
                </m:ctrlPr>
              </m:sSubPr>
              <m:e>
                <m:r>
                  <m:rPr>
                    <m:sty m:val="p"/>
                  </m:rPr>
                  <w:rPr>
                    <w:rFonts w:ascii="Cambria Math" w:hAnsi="Cambria Math" w:cstheme="minorHAnsi"/>
                    <w:color w:val="202122"/>
                    <w:shd w:val="clear" w:color="auto" w:fill="FFFFFF"/>
                    <w:lang w:val="el-GR"/>
                  </w:rPr>
                  <m:t>λ</m:t>
                </m:r>
              </m:e>
              <m:sub>
                <m:r>
                  <w:rPr>
                    <w:rFonts w:ascii="Cambria Math" w:hAnsi="Cambria Math" w:cstheme="minorHAnsi"/>
                    <w:color w:val="202122"/>
                    <w:shd w:val="clear" w:color="auto" w:fill="FFFFFF"/>
                    <w:lang w:val="el-GR"/>
                  </w:rPr>
                  <m:t>m</m:t>
                </m:r>
              </m:sub>
            </m:sSub>
          </m:e>
        </m:d>
        <m:r>
          <w:rPr>
            <w:rFonts w:ascii="Cambria Math" w:eastAsiaTheme="minorEastAsia" w:hAnsi="Cambria Math" w:cstheme="minorHAnsi"/>
            <w:color w:val="202122"/>
            <w:shd w:val="clear" w:color="auto" w:fill="FFFFFF"/>
          </w:rPr>
          <m:t xml:space="preserve"> .</m:t>
        </m:r>
      </m:oMath>
      <w:r w:rsidR="008812FD" w:rsidRPr="00480667">
        <w:rPr>
          <w:rFonts w:eastAsiaTheme="minorEastAsia" w:cstheme="minorHAnsi"/>
          <w:bCs/>
          <w:color w:val="202122"/>
          <w:shd w:val="clear" w:color="auto" w:fill="FFFFFF"/>
        </w:rPr>
        <w:t xml:space="preserve"> </w:t>
      </w:r>
      <w:r w:rsidR="00797C75" w:rsidRPr="00480667">
        <w:rPr>
          <w:rFonts w:eastAsiaTheme="minorEastAsia" w:cstheme="minorHAnsi"/>
        </w:rPr>
        <w:t>Preostali sopsteveni v</w:t>
      </w:r>
      <w:r w:rsidR="00E30BF5" w:rsidRPr="00480667">
        <w:rPr>
          <w:rFonts w:eastAsiaTheme="minorEastAsia" w:cstheme="minorHAnsi"/>
        </w:rPr>
        <w:t xml:space="preserve">ektori </w:t>
      </w:r>
      <w:r w:rsidR="00A03B10" w:rsidRPr="00480667">
        <w:rPr>
          <w:rFonts w:eastAsiaTheme="minorEastAsia" w:cstheme="minorHAnsi"/>
        </w:rPr>
        <w:t xml:space="preserve">  </w:t>
      </w:r>
      <m:oMath>
        <m:d>
          <m:dPr>
            <m:begChr m:val="{"/>
            <m:endChr m:val="}"/>
            <m:ctrlPr>
              <w:rPr>
                <w:rFonts w:ascii="Cambria Math" w:eastAsiaTheme="minorEastAsia" w:hAnsi="Cambria Math" w:cstheme="minorHAnsi"/>
                <w:bCs/>
                <w:i/>
                <w:color w:val="202122"/>
                <w:shd w:val="clear" w:color="auto" w:fill="FFFFFF"/>
              </w:rPr>
            </m:ctrlPr>
          </m:dPr>
          <m:e>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k+1,</m:t>
                </m:r>
              </m:sub>
            </m:sSub>
            <m:r>
              <w:rPr>
                <w:rFonts w:ascii="Cambria Math" w:eastAsiaTheme="minorEastAsia" w:hAnsi="Cambria Math" w:cstheme="minorHAnsi"/>
                <w:color w:val="202122"/>
                <w:shd w:val="clear" w:color="auto" w:fill="FFFFFF"/>
              </w:rPr>
              <m:t>…,</m:t>
            </m:r>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m</m:t>
                </m:r>
              </m:sub>
            </m:sSub>
          </m:e>
        </m:d>
      </m:oMath>
      <w:r w:rsidR="00E30BF5" w:rsidRPr="00480667">
        <w:rPr>
          <w:rFonts w:eastAsiaTheme="minorEastAsia" w:cstheme="minorHAnsi"/>
          <w:bCs/>
          <w:color w:val="202122"/>
          <w:shd w:val="clear" w:color="auto" w:fill="FFFFFF"/>
        </w:rPr>
        <w:t xml:space="preserve"> se zanemaruju, odnosno samo sopsteveni vektori</w:t>
      </w:r>
      <w:r w:rsidR="00FF600A" w:rsidRPr="00480667">
        <w:rPr>
          <w:rFonts w:eastAsiaTheme="minorEastAsia" w:cstheme="minorHAnsi"/>
          <w:bCs/>
          <w:color w:val="202122"/>
          <w:shd w:val="clear" w:color="auto" w:fill="FFFFFF"/>
        </w:rPr>
        <w:t xml:space="preserve"> </w:t>
      </w:r>
      <m:oMath>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k</m:t>
            </m:r>
          </m:sub>
        </m:sSub>
        <m:r>
          <w:rPr>
            <w:rFonts w:ascii="Cambria Math" w:eastAsiaTheme="minorEastAsia" w:hAnsi="Cambria Math" w:cstheme="minorHAnsi"/>
            <w:color w:val="202122"/>
            <w:shd w:val="clear" w:color="auto" w:fill="FFFFFF"/>
          </w:rPr>
          <m:t>=</m:t>
        </m:r>
      </m:oMath>
      <w:r w:rsidR="00E30BF5" w:rsidRPr="00480667">
        <w:rPr>
          <w:rFonts w:eastAsiaTheme="minorEastAsia" w:cstheme="minorHAnsi"/>
          <w:bCs/>
          <w:color w:val="202122"/>
          <w:shd w:val="clear" w:color="auto" w:fill="FFFFFF"/>
        </w:rPr>
        <w:t xml:space="preserve"> </w:t>
      </w:r>
      <m:oMath>
        <m:d>
          <m:dPr>
            <m:begChr m:val="{"/>
            <m:endChr m:val="}"/>
            <m:ctrlPr>
              <w:rPr>
                <w:rFonts w:ascii="Cambria Math" w:eastAsiaTheme="minorEastAsia" w:hAnsi="Cambria Math" w:cstheme="minorHAnsi"/>
                <w:bCs/>
                <w:i/>
                <w:color w:val="202122"/>
                <w:shd w:val="clear" w:color="auto" w:fill="FFFFFF"/>
              </w:rPr>
            </m:ctrlPr>
          </m:dPr>
          <m:e>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1</m:t>
                </m:r>
              </m:sub>
            </m:sSub>
            <m:r>
              <w:rPr>
                <w:rFonts w:ascii="Cambria Math" w:eastAsiaTheme="minorEastAsia" w:hAnsi="Cambria Math" w:cstheme="minorHAnsi"/>
                <w:color w:val="202122"/>
                <w:shd w:val="clear" w:color="auto" w:fill="FFFFFF"/>
              </w:rPr>
              <m:t>…,</m:t>
            </m:r>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k</m:t>
                </m:r>
              </m:sub>
            </m:sSub>
          </m:e>
        </m:d>
      </m:oMath>
      <w:r w:rsidR="00E30BF5" w:rsidRPr="00480667">
        <w:rPr>
          <w:rFonts w:eastAsiaTheme="minorEastAsia" w:cstheme="minorHAnsi"/>
          <w:bCs/>
          <w:color w:val="202122"/>
          <w:shd w:val="clear" w:color="auto" w:fill="FFFFFF"/>
        </w:rPr>
        <w:t xml:space="preserve">, </w:t>
      </w:r>
      <m:oMath>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V</m:t>
            </m:r>
          </m:e>
          <m:sub>
            <m:r>
              <w:rPr>
                <w:rFonts w:ascii="Cambria Math" w:eastAsiaTheme="minorEastAsia" w:hAnsi="Cambria Math" w:cstheme="minorHAnsi"/>
                <w:color w:val="202122"/>
                <w:shd w:val="clear" w:color="auto" w:fill="FFFFFF"/>
              </w:rPr>
              <m:t xml:space="preserve">k </m:t>
            </m:r>
          </m:sub>
        </m:sSub>
        <m:r>
          <w:rPr>
            <w:rFonts w:ascii="Cambria Math" w:eastAsiaTheme="minorEastAsia" w:hAnsi="Cambria Math" w:cstheme="minorHAnsi"/>
            <w:color w:val="202122"/>
            <w:shd w:val="clear" w:color="auto" w:fill="FFFFFF"/>
          </w:rPr>
          <m:t xml:space="preserve">ϵ </m:t>
        </m:r>
        <m:sSup>
          <m:sSupPr>
            <m:ctrlPr>
              <w:rPr>
                <w:rFonts w:ascii="Cambria Math" w:eastAsiaTheme="minorEastAsia" w:hAnsi="Cambria Math" w:cstheme="minorHAnsi"/>
                <w:bCs/>
                <w:i/>
                <w:color w:val="202122"/>
                <w:shd w:val="clear" w:color="auto" w:fill="FFFFFF"/>
              </w:rPr>
            </m:ctrlPr>
          </m:sSupPr>
          <m:e>
            <m:r>
              <w:rPr>
                <w:rFonts w:ascii="Cambria Math" w:eastAsiaTheme="minorEastAsia" w:hAnsi="Cambria Math" w:cstheme="minorHAnsi"/>
                <w:color w:val="202122"/>
                <w:shd w:val="clear" w:color="auto" w:fill="FFFFFF"/>
              </w:rPr>
              <m:t>R</m:t>
            </m:r>
          </m:e>
          <m:sup>
            <m:r>
              <w:rPr>
                <w:rFonts w:ascii="Cambria Math" w:eastAsiaTheme="minorEastAsia" w:hAnsi="Cambria Math" w:cstheme="minorHAnsi"/>
                <w:color w:val="202122"/>
                <w:shd w:val="clear" w:color="auto" w:fill="FFFFFF"/>
              </w:rPr>
              <m:t>m x k</m:t>
            </m:r>
          </m:sup>
        </m:sSup>
      </m:oMath>
      <w:r w:rsidR="00FF600A" w:rsidRPr="00480667">
        <w:rPr>
          <w:rFonts w:eastAsiaTheme="minorEastAsia" w:cstheme="minorHAnsi"/>
          <w:bCs/>
          <w:color w:val="202122"/>
          <w:shd w:val="clear" w:color="auto" w:fill="FFFFFF"/>
        </w:rPr>
        <w:t xml:space="preserve"> </w:t>
      </w:r>
      <w:r w:rsidR="00E30BF5" w:rsidRPr="00480667">
        <w:rPr>
          <w:rFonts w:eastAsiaTheme="minorEastAsia" w:cstheme="minorHAnsi"/>
          <w:bCs/>
          <w:color w:val="202122"/>
          <w:shd w:val="clear" w:color="auto" w:fill="FFFFFF"/>
        </w:rPr>
        <w:t xml:space="preserve">se koriste pri određivanju novog </w:t>
      </w:r>
      <w:r w:rsidR="00E30BF5" w:rsidRPr="004A5E89">
        <w:rPr>
          <w:rFonts w:eastAsiaTheme="minorEastAsia" w:cstheme="minorHAnsi"/>
          <w:bCs/>
          <w:i/>
          <w:iCs/>
          <w:color w:val="202122"/>
          <w:shd w:val="clear" w:color="auto" w:fill="FFFFFF"/>
        </w:rPr>
        <w:t>LDA</w:t>
      </w:r>
      <w:r w:rsidR="00E30BF5" w:rsidRPr="00480667">
        <w:rPr>
          <w:rFonts w:eastAsiaTheme="minorEastAsia" w:cstheme="minorHAnsi"/>
          <w:bCs/>
          <w:color w:val="202122"/>
          <w:shd w:val="clear" w:color="auto" w:fill="FFFFFF"/>
        </w:rPr>
        <w:t xml:space="preserve"> prostora.</w:t>
      </w:r>
      <w:r w:rsidR="004C11CD" w:rsidRPr="00480667">
        <w:rPr>
          <w:rFonts w:eastAsiaTheme="minorEastAsia" w:cstheme="minorHAnsi"/>
          <w:bCs/>
          <w:color w:val="202122"/>
          <w:shd w:val="clear" w:color="auto" w:fill="FFFFFF"/>
        </w:rPr>
        <w:t xml:space="preserve"> </w:t>
      </w:r>
      <w:r w:rsidR="00A066AF" w:rsidRPr="00480667">
        <w:rPr>
          <w:rFonts w:eastAsiaTheme="minorEastAsia" w:cstheme="minorHAnsi"/>
        </w:rPr>
        <w:t xml:space="preserve">Na ovaj način smo početni prostor </w:t>
      </w:r>
      <w:r w:rsidR="00A03B10" w:rsidRPr="00480667">
        <w:rPr>
          <w:rFonts w:eastAsiaTheme="minorEastAsia" w:cstheme="minorHAnsi"/>
        </w:rPr>
        <w:t xml:space="preserve"> </w:t>
      </w:r>
      <m:oMath>
        <m:r>
          <w:rPr>
            <w:rFonts w:ascii="Cambria Math" w:eastAsiaTheme="minorEastAsia" w:hAnsi="Cambria Math" w:cstheme="minorHAnsi"/>
          </w:rPr>
          <m:t>Xϵ</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 x m</m:t>
            </m:r>
          </m:sup>
        </m:sSup>
        <m:r>
          <w:rPr>
            <w:rFonts w:ascii="Cambria Math" w:eastAsiaTheme="minorEastAsia" w:hAnsi="Cambria Math" w:cstheme="minorHAnsi"/>
          </w:rPr>
          <m:t xml:space="preserve"> ,</m:t>
        </m:r>
      </m:oMath>
      <w:r w:rsidR="00A066AF" w:rsidRPr="00480667">
        <w:rPr>
          <w:rFonts w:eastAsiaTheme="minorEastAsia" w:cstheme="minorHAnsi"/>
        </w:rPr>
        <w:t xml:space="preserve"> transformiasli u novi </w:t>
      </w:r>
      <w:r w:rsidR="00A066AF" w:rsidRPr="00480667">
        <w:rPr>
          <w:rFonts w:eastAsiaTheme="minorEastAsia" w:cstheme="minorHAnsi"/>
          <w:i/>
          <w:iCs/>
        </w:rPr>
        <w:t>LDA</w:t>
      </w:r>
      <w:r w:rsidR="00A066AF" w:rsidRPr="00480667">
        <w:rPr>
          <w:rFonts w:eastAsiaTheme="minorEastAsia" w:cstheme="minorHAnsi"/>
        </w:rPr>
        <w:t>,</w:t>
      </w:r>
      <w:r w:rsidR="00174D03" w:rsidRPr="00480667">
        <w:rPr>
          <w:rFonts w:eastAsiaTheme="minorEastAsia" w:cstheme="minorHAnsi"/>
        </w:rPr>
        <w:t xml:space="preserve"> </w:t>
      </w:r>
      <w:r w:rsidR="00953CA0" w:rsidRPr="00480667">
        <w:rPr>
          <w:rFonts w:eastAsiaTheme="minorEastAsia" w:cstheme="minorHAnsi"/>
        </w:rPr>
        <w:t xml:space="preserve">manje dimenzionalnosti </w:t>
      </w:r>
      <w:r w:rsidR="00174D03" w:rsidRPr="00480667">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n x k</m:t>
            </m:r>
          </m:sup>
        </m:sSup>
      </m:oMath>
      <w:r w:rsidR="00E30BF5" w:rsidRPr="00480667">
        <w:rPr>
          <w:rFonts w:eastAsiaTheme="minorEastAsia" w:cstheme="minorHAnsi"/>
        </w:rPr>
        <w:t xml:space="preserve">, </w:t>
      </w:r>
      <w:r w:rsidR="00FF600A" w:rsidRPr="00480667">
        <w:rPr>
          <w:rFonts w:eastAsiaTheme="minorEastAsia" w:cstheme="minorHAnsi"/>
        </w:rPr>
        <w:t xml:space="preserve"> </w:t>
      </w:r>
      <w:r w:rsidR="00953CA0" w:rsidRPr="00480667">
        <w:rPr>
          <w:rFonts w:eastAsiaTheme="minorEastAsia" w:cstheme="minorHAnsi"/>
        </w:rPr>
        <w:t xml:space="preserve">gde je </w:t>
      </w:r>
      <w:r w:rsidR="00FF600A" w:rsidRPr="00480667">
        <w:rPr>
          <w:rFonts w:eastAsiaTheme="minorEastAsia" w:cstheme="minorHAnsi"/>
        </w:rPr>
        <w:t xml:space="preserve">k&lt;m. </w:t>
      </w:r>
      <w:r w:rsidR="00953CA0" w:rsidRPr="00480667">
        <w:rPr>
          <w:rFonts w:eastAsiaTheme="minorEastAsia" w:cstheme="minorHAnsi"/>
        </w:rPr>
        <w:t xml:space="preserve">Sad se prediktivni model može predstaviti kao funkcija linekarnih deskriptora  </w:t>
      </w:r>
      <m:oMath>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LD</m:t>
            </m:r>
          </m:e>
          <m:sub>
            <m:r>
              <w:rPr>
                <w:rFonts w:ascii="Cambria Math" w:eastAsiaTheme="minorEastAsia" w:hAnsi="Cambria Math" w:cstheme="minorHAnsi"/>
                <w:color w:val="202122"/>
                <w:shd w:val="clear" w:color="auto" w:fill="FFFFFF"/>
              </w:rPr>
              <m:t>1</m:t>
            </m:r>
          </m:sub>
        </m:sSub>
        <m:r>
          <w:rPr>
            <w:rFonts w:ascii="Cambria Math" w:eastAsiaTheme="minorEastAsia" w:hAnsi="Cambria Math" w:cstheme="minorHAnsi"/>
            <w:color w:val="202122"/>
            <w:shd w:val="clear" w:color="auto" w:fill="FFFFFF"/>
          </w:rPr>
          <m:t>,…,</m:t>
        </m:r>
        <m:sSub>
          <m:sSubPr>
            <m:ctrlPr>
              <w:rPr>
                <w:rFonts w:ascii="Cambria Math" w:eastAsiaTheme="minorEastAsia" w:hAnsi="Cambria Math" w:cstheme="minorHAnsi"/>
                <w:bCs/>
                <w:i/>
                <w:color w:val="202122"/>
                <w:shd w:val="clear" w:color="auto" w:fill="FFFFFF"/>
              </w:rPr>
            </m:ctrlPr>
          </m:sSubPr>
          <m:e>
            <m:r>
              <w:rPr>
                <w:rFonts w:ascii="Cambria Math" w:eastAsiaTheme="minorEastAsia" w:hAnsi="Cambria Math" w:cstheme="minorHAnsi"/>
                <w:color w:val="202122"/>
                <w:shd w:val="clear" w:color="auto" w:fill="FFFFFF"/>
              </w:rPr>
              <m:t>LD</m:t>
            </m:r>
          </m:e>
          <m:sub>
            <m:r>
              <w:rPr>
                <w:rFonts w:ascii="Cambria Math" w:eastAsiaTheme="minorEastAsia" w:hAnsi="Cambria Math" w:cstheme="minorHAnsi"/>
                <w:color w:val="202122"/>
                <w:shd w:val="clear" w:color="auto" w:fill="FFFFFF"/>
              </w:rPr>
              <m:t>k.</m:t>
            </m:r>
          </m:sub>
        </m:sSub>
      </m:oMath>
      <w:r w:rsidR="00953CA0" w:rsidRPr="00480667">
        <w:rPr>
          <w:rFonts w:eastAsiaTheme="minorEastAsia" w:cstheme="minorHAnsi"/>
          <w:bCs/>
          <w:color w:val="202122"/>
          <w:shd w:val="clear" w:color="auto" w:fill="FFFFFF"/>
        </w:rPr>
        <w:t xml:space="preserve"> </w:t>
      </w:r>
    </w:p>
    <w:p w14:paraId="6461F517" w14:textId="05185135" w:rsidR="00DB19A4" w:rsidRPr="00480667" w:rsidRDefault="00D30A8F" w:rsidP="00D032F4">
      <w:pPr>
        <w:jc w:val="both"/>
        <w:rPr>
          <w:rFonts w:eastAsiaTheme="minorEastAsia" w:cstheme="minorHAnsi"/>
        </w:rPr>
      </w:pPr>
      <w:r w:rsidRPr="00480667">
        <w:rPr>
          <w:rFonts w:eastAsiaTheme="minorEastAsia" w:cstheme="minorHAnsi"/>
        </w:rPr>
        <w:t xml:space="preserve">           </w:t>
      </w:r>
    </w:p>
    <w:p w14:paraId="2DAA8F98" w14:textId="0353780A" w:rsidR="00E031B7" w:rsidRPr="00480667" w:rsidRDefault="00E031B7" w:rsidP="003846B1">
      <w:pPr>
        <w:jc w:val="both"/>
        <w:rPr>
          <w:rFonts w:eastAsiaTheme="minorEastAsia" w:cstheme="minorHAnsi"/>
        </w:rPr>
      </w:pPr>
    </w:p>
    <w:p w14:paraId="3430C57D" w14:textId="4E152C8C" w:rsidR="00E031B7" w:rsidRPr="00480667" w:rsidRDefault="00E031B7" w:rsidP="003846B1">
      <w:pPr>
        <w:jc w:val="both"/>
        <w:rPr>
          <w:rFonts w:eastAsiaTheme="minorEastAsia" w:cstheme="minorHAnsi"/>
        </w:rPr>
      </w:pPr>
    </w:p>
    <w:p w14:paraId="1D5AC310" w14:textId="3DFA0C3D" w:rsidR="00E031B7" w:rsidRPr="00480667" w:rsidRDefault="00E031B7" w:rsidP="003846B1">
      <w:pPr>
        <w:jc w:val="both"/>
        <w:rPr>
          <w:rFonts w:eastAsiaTheme="minorEastAsia" w:cstheme="minorHAnsi"/>
        </w:rPr>
      </w:pPr>
    </w:p>
    <w:p w14:paraId="3CB44851" w14:textId="6B472231" w:rsidR="00E031B7" w:rsidRPr="00480667" w:rsidRDefault="00E031B7" w:rsidP="003846B1">
      <w:pPr>
        <w:jc w:val="both"/>
        <w:rPr>
          <w:rFonts w:eastAsiaTheme="minorEastAsia" w:cstheme="minorHAnsi"/>
        </w:rPr>
      </w:pPr>
    </w:p>
    <w:p w14:paraId="22F798AE" w14:textId="0FA90DD3" w:rsidR="00E031B7" w:rsidRPr="00480667" w:rsidRDefault="00E031B7" w:rsidP="003846B1">
      <w:pPr>
        <w:jc w:val="both"/>
        <w:rPr>
          <w:rFonts w:eastAsiaTheme="minorEastAsia" w:cstheme="minorHAnsi"/>
        </w:rPr>
      </w:pPr>
    </w:p>
    <w:p w14:paraId="141B724C" w14:textId="00A0D277" w:rsidR="003846B1" w:rsidRPr="00EA1FEF" w:rsidRDefault="00E166DE" w:rsidP="003846B1">
      <w:pPr>
        <w:jc w:val="both"/>
        <w:rPr>
          <w:rFonts w:eastAsiaTheme="minorEastAsia" w:cstheme="minorHAnsi"/>
          <w:b/>
          <w:bCs/>
          <w:sz w:val="24"/>
          <w:szCs w:val="24"/>
        </w:rPr>
      </w:pPr>
      <w:r>
        <w:rPr>
          <w:rFonts w:eastAsiaTheme="minorEastAsia" w:cstheme="minorHAnsi"/>
          <w:b/>
          <w:bCs/>
          <w:sz w:val="24"/>
          <w:szCs w:val="24"/>
        </w:rPr>
        <w:t>3</w:t>
      </w:r>
      <w:r w:rsidR="00EA1FEF" w:rsidRPr="00EA1FEF">
        <w:rPr>
          <w:rFonts w:eastAsiaTheme="minorEastAsia" w:cstheme="minorHAnsi"/>
          <w:b/>
          <w:bCs/>
          <w:sz w:val="24"/>
          <w:szCs w:val="24"/>
        </w:rPr>
        <w:t xml:space="preserve">.2 </w:t>
      </w:r>
      <w:r w:rsidR="003846B1" w:rsidRPr="007B64AB">
        <w:rPr>
          <w:rFonts w:eastAsiaTheme="minorEastAsia" w:cstheme="minorHAnsi"/>
          <w:b/>
          <w:bCs/>
          <w:sz w:val="24"/>
          <w:szCs w:val="24"/>
        </w:rPr>
        <w:t>N</w:t>
      </w:r>
      <w:r w:rsidR="00B864B1" w:rsidRPr="007B64AB">
        <w:rPr>
          <w:rFonts w:eastAsiaTheme="minorEastAsia" w:cstheme="minorHAnsi"/>
          <w:b/>
          <w:bCs/>
          <w:sz w:val="24"/>
          <w:szCs w:val="24"/>
        </w:rPr>
        <w:t>AIVE BAYES</w:t>
      </w:r>
      <w:r w:rsidR="00CA4E71">
        <w:rPr>
          <w:rFonts w:eastAsiaTheme="minorEastAsia" w:cstheme="minorHAnsi"/>
          <w:b/>
          <w:bCs/>
          <w:sz w:val="24"/>
          <w:szCs w:val="24"/>
        </w:rPr>
        <w:t>,</w:t>
      </w:r>
      <w:r w:rsidR="00D9297D">
        <w:rPr>
          <w:rFonts w:eastAsiaTheme="minorEastAsia" w:cstheme="minorHAnsi"/>
          <w:b/>
          <w:bCs/>
          <w:sz w:val="24"/>
          <w:szCs w:val="24"/>
        </w:rPr>
        <w:t xml:space="preserve"> </w:t>
      </w:r>
      <w:r w:rsidR="003846B1" w:rsidRPr="00B864B1">
        <w:rPr>
          <w:rFonts w:eastAsiaTheme="minorEastAsia" w:cstheme="minorHAnsi"/>
          <w:b/>
          <w:bCs/>
          <w:i/>
          <w:iCs/>
          <w:sz w:val="24"/>
          <w:szCs w:val="24"/>
        </w:rPr>
        <w:t>NB</w:t>
      </w:r>
    </w:p>
    <w:p w14:paraId="60B0E165" w14:textId="77777777" w:rsidR="007A2F1D" w:rsidRPr="006037C1" w:rsidRDefault="007A2F1D" w:rsidP="003846B1">
      <w:pPr>
        <w:jc w:val="both"/>
        <w:rPr>
          <w:rFonts w:eastAsiaTheme="minorEastAsia" w:cstheme="minorHAnsi"/>
          <w:sz w:val="24"/>
          <w:szCs w:val="24"/>
        </w:rPr>
      </w:pPr>
    </w:p>
    <w:p w14:paraId="04B335F4" w14:textId="637C230D" w:rsidR="00D43888" w:rsidRPr="006037C1" w:rsidRDefault="00C46798" w:rsidP="00F837B0">
      <w:pPr>
        <w:jc w:val="both"/>
        <w:rPr>
          <w:rFonts w:eastAsiaTheme="minorEastAsia" w:cstheme="minorHAnsi"/>
        </w:rPr>
      </w:pPr>
      <w:r w:rsidRPr="006037C1">
        <w:rPr>
          <w:rFonts w:eastAsiaTheme="minorEastAsia" w:cstheme="minorHAnsi"/>
        </w:rPr>
        <w:t>NB je generativni</w:t>
      </w:r>
      <w:r w:rsidR="00694348">
        <w:rPr>
          <w:rFonts w:eastAsiaTheme="minorEastAsia" w:cstheme="minorHAnsi"/>
        </w:rPr>
        <w:t xml:space="preserve"> </w:t>
      </w:r>
      <w:r w:rsidR="00694348" w:rsidRPr="00694348">
        <w:rPr>
          <w:rFonts w:eastAsiaTheme="minorEastAsia" w:cstheme="minorHAnsi"/>
          <w:i/>
          <w:iCs/>
        </w:rPr>
        <w:t>probab</w:t>
      </w:r>
      <w:r w:rsidR="00DB3E2E">
        <w:rPr>
          <w:rFonts w:eastAsiaTheme="minorEastAsia" w:cstheme="minorHAnsi"/>
          <w:i/>
          <w:iCs/>
        </w:rPr>
        <w:t>i</w:t>
      </w:r>
      <w:r w:rsidR="00694348" w:rsidRPr="00694348">
        <w:rPr>
          <w:rFonts w:eastAsiaTheme="minorEastAsia" w:cstheme="minorHAnsi"/>
          <w:i/>
          <w:iCs/>
        </w:rPr>
        <w:t>laistic</w:t>
      </w:r>
      <w:r w:rsidR="00694348">
        <w:rPr>
          <w:rFonts w:eastAsiaTheme="minorEastAsia" w:cstheme="minorHAnsi"/>
        </w:rPr>
        <w:t xml:space="preserve"> </w:t>
      </w:r>
      <w:r w:rsidRPr="006037C1">
        <w:rPr>
          <w:rFonts w:eastAsiaTheme="minorEastAsia" w:cstheme="minorHAnsi"/>
        </w:rPr>
        <w:t xml:space="preserve"> klasifikacioni algoritam, koji  zbog </w:t>
      </w:r>
      <w:r w:rsidR="00263807">
        <w:rPr>
          <w:rFonts w:eastAsiaTheme="minorEastAsia" w:cstheme="minorHAnsi"/>
        </w:rPr>
        <w:t xml:space="preserve">svoje </w:t>
      </w:r>
      <w:r w:rsidRPr="006037C1">
        <w:rPr>
          <w:rFonts w:eastAsiaTheme="minorEastAsia" w:cstheme="minorHAnsi"/>
        </w:rPr>
        <w:t xml:space="preserve">jednostavnosti </w:t>
      </w:r>
      <w:r w:rsidR="00D12C17">
        <w:rPr>
          <w:rFonts w:eastAsiaTheme="minorEastAsia" w:cstheme="minorHAnsi"/>
        </w:rPr>
        <w:t>ima široku primenu.</w:t>
      </w:r>
      <w:r w:rsidR="00160CF5">
        <w:rPr>
          <w:rFonts w:eastAsiaTheme="minorEastAsia" w:cstheme="minorHAnsi"/>
        </w:rPr>
        <w:t xml:space="preserve"> </w:t>
      </w:r>
      <w:r w:rsidR="004A08F9">
        <w:rPr>
          <w:rFonts w:eastAsiaTheme="minorEastAsia" w:cstheme="minorHAnsi"/>
        </w:rPr>
        <w:t>Njegova r</w:t>
      </w:r>
      <w:r w:rsidR="00440C1B" w:rsidRPr="006037C1">
        <w:rPr>
          <w:rFonts w:eastAsiaTheme="minorEastAsia" w:cstheme="minorHAnsi"/>
        </w:rPr>
        <w:t>elativn</w:t>
      </w:r>
      <w:r w:rsidR="009F422A" w:rsidRPr="006037C1">
        <w:rPr>
          <w:rFonts w:eastAsiaTheme="minorEastAsia" w:cstheme="minorHAnsi"/>
        </w:rPr>
        <w:t>a jednostiavnost</w:t>
      </w:r>
      <w:r w:rsidR="00477768">
        <w:rPr>
          <w:rFonts w:eastAsiaTheme="minorEastAsia" w:cstheme="minorHAnsi"/>
        </w:rPr>
        <w:t>,</w:t>
      </w:r>
      <w:r w:rsidR="00440C1B" w:rsidRPr="006037C1">
        <w:rPr>
          <w:rFonts w:eastAsiaTheme="minorEastAsia" w:cstheme="minorHAnsi"/>
        </w:rPr>
        <w:t xml:space="preserve"> proističe iz pretpostavke</w:t>
      </w:r>
      <w:r w:rsidR="008C4D98" w:rsidRPr="006037C1">
        <w:rPr>
          <w:rFonts w:eastAsiaTheme="minorEastAsia" w:cstheme="minorHAnsi"/>
        </w:rPr>
        <w:t xml:space="preserve">, </w:t>
      </w:r>
      <w:r w:rsidR="00C35E0F" w:rsidRPr="006037C1">
        <w:rPr>
          <w:rFonts w:eastAsiaTheme="minorEastAsia" w:cstheme="minorHAnsi"/>
        </w:rPr>
        <w:t xml:space="preserve">da su </w:t>
      </w:r>
      <w:r w:rsidR="00F34BA1" w:rsidRPr="006037C1">
        <w:rPr>
          <w:rFonts w:eastAsiaTheme="minorEastAsia" w:cstheme="minorHAnsi"/>
        </w:rPr>
        <w:t>prediktori</w:t>
      </w:r>
      <w:r w:rsidR="00F34BA1">
        <w:rPr>
          <w:rFonts w:eastAsiaTheme="minorEastAsia" w:cstheme="minorHAnsi"/>
        </w:rPr>
        <w:t xml:space="preserve"> </w:t>
      </w:r>
      <w:r w:rsidR="00F34BA1" w:rsidRPr="006037C1">
        <w:rPr>
          <w:rFonts w:eastAsiaTheme="minorEastAsia" w:cstheme="minorHAnsi"/>
        </w:rPr>
        <w:t xml:space="preserve"> međusobno nezavisni</w:t>
      </w:r>
      <w:r w:rsidR="00F34BA1">
        <w:rPr>
          <w:rFonts w:eastAsiaTheme="minorEastAsia" w:cstheme="minorHAnsi"/>
        </w:rPr>
        <w:t>.</w:t>
      </w:r>
      <w:r w:rsidR="00440C1B" w:rsidRPr="006037C1">
        <w:rPr>
          <w:rFonts w:eastAsiaTheme="minorEastAsia" w:cstheme="minorHAnsi"/>
        </w:rPr>
        <w:t xml:space="preserve"> </w:t>
      </w:r>
      <w:r w:rsidR="00FC7452">
        <w:rPr>
          <w:rFonts w:eastAsiaTheme="minorEastAsia" w:cstheme="minorHAnsi"/>
        </w:rPr>
        <w:t xml:space="preserve">Iz ovoga dalje sledi, </w:t>
      </w:r>
      <w:r w:rsidR="00305393">
        <w:rPr>
          <w:rFonts w:eastAsiaTheme="minorEastAsia" w:cstheme="minorHAnsi"/>
        </w:rPr>
        <w:t>da je uslovn</w:t>
      </w:r>
      <w:r w:rsidR="00DB3D73">
        <w:rPr>
          <w:rFonts w:eastAsiaTheme="minorEastAsia" w:cstheme="minorHAnsi"/>
        </w:rPr>
        <w:t>a</w:t>
      </w:r>
      <w:r w:rsidR="00305393">
        <w:rPr>
          <w:rFonts w:eastAsiaTheme="minorEastAsia" w:cstheme="minorHAnsi"/>
        </w:rPr>
        <w:t xml:space="preserve"> verovatnoća da uzorak pripada klasi </w:t>
      </w:r>
      <w:r w:rsidR="00305393" w:rsidRPr="005B5249">
        <w:rPr>
          <w:rFonts w:eastAsiaTheme="minorEastAsia" w:cstheme="minorHAnsi"/>
          <w:i/>
          <w:iCs/>
        </w:rPr>
        <w:t>k</w:t>
      </w:r>
      <w:r w:rsidR="004A6BF2">
        <w:rPr>
          <w:rFonts w:eastAsiaTheme="minorEastAsia" w:cstheme="minorHAnsi"/>
        </w:rPr>
        <w:t>, na osnovu multiplikativne teorije verovatnoće, jednak</w:t>
      </w:r>
      <w:r w:rsidR="00B44194">
        <w:rPr>
          <w:rFonts w:eastAsiaTheme="minorEastAsia" w:cstheme="minorHAnsi"/>
        </w:rPr>
        <w:t>a</w:t>
      </w:r>
      <w:r w:rsidR="004A6BF2">
        <w:rPr>
          <w:rFonts w:eastAsiaTheme="minorEastAsia" w:cstheme="minorHAnsi"/>
        </w:rPr>
        <w:t xml:space="preserve"> proizvod</w:t>
      </w:r>
      <w:r w:rsidR="00A345E6">
        <w:rPr>
          <w:rFonts w:eastAsiaTheme="minorEastAsia" w:cstheme="minorHAnsi"/>
        </w:rPr>
        <w:t>u uslovnih verovatnoć</w:t>
      </w:r>
      <w:r w:rsidR="005B5249">
        <w:rPr>
          <w:rFonts w:eastAsiaTheme="minorEastAsia" w:cstheme="minorHAnsi"/>
        </w:rPr>
        <w:t>a</w:t>
      </w:r>
      <w:r w:rsidR="00A345E6">
        <w:rPr>
          <w:rFonts w:eastAsiaTheme="minorEastAsia" w:cstheme="minorHAnsi"/>
        </w:rPr>
        <w:t xml:space="preserve"> prediktora tog uzorka </w:t>
      </w:r>
      <w:r w:rsidR="007D7164" w:rsidRPr="006037C1">
        <w:rPr>
          <w:rFonts w:eastAsiaTheme="minorEastAsia" w:cstheme="minorHAnsi"/>
        </w:rPr>
        <w:t>(</w:t>
      </w:r>
      <w:r w:rsidR="007D7164" w:rsidRPr="006037C1">
        <w:rPr>
          <w:rFonts w:cstheme="minorHAnsi"/>
        </w:rPr>
        <w:t xml:space="preserve">Shai </w:t>
      </w:r>
      <w:r w:rsidR="007D7164" w:rsidRPr="006037C1">
        <w:rPr>
          <w:rFonts w:eastAsiaTheme="minorEastAsia" w:cstheme="minorHAnsi"/>
        </w:rPr>
        <w:t>, 2014)</w:t>
      </w:r>
      <w:r w:rsidR="004A08F9">
        <w:rPr>
          <w:rFonts w:eastAsiaTheme="minorEastAsia" w:cstheme="minorHAnsi"/>
        </w:rPr>
        <w:t>,</w:t>
      </w:r>
    </w:p>
    <w:p w14:paraId="55AB2428" w14:textId="77777777" w:rsidR="00D43888" w:rsidRPr="006037C1" w:rsidRDefault="00D43888" w:rsidP="003846B1">
      <w:pPr>
        <w:jc w:val="both"/>
        <w:rPr>
          <w:rFonts w:eastAsiaTheme="minorEastAsia" w:cstheme="minorHAnsi"/>
        </w:rPr>
      </w:pPr>
    </w:p>
    <w:p w14:paraId="36C00122" w14:textId="61C332A7" w:rsidR="00D43888" w:rsidRPr="006037C1" w:rsidRDefault="005734A9" w:rsidP="003846B1">
      <w:pPr>
        <w:jc w:val="both"/>
        <w:rPr>
          <w:rFonts w:eastAsiaTheme="minorEastAsia" w:cstheme="minorHAnsi"/>
        </w:rPr>
      </w:pPr>
      <w:r w:rsidRPr="006037C1">
        <w:rPr>
          <w:rFonts w:eastAsiaTheme="minorEastAsia" w:cstheme="minorHAnsi"/>
        </w:rPr>
        <w:t xml:space="preserve">                       </w:t>
      </w:r>
      <w:r w:rsidR="00217FC1" w:rsidRPr="006037C1">
        <w:rPr>
          <w:rFonts w:eastAsiaTheme="minorEastAsia" w:cstheme="minorHAnsi"/>
        </w:rPr>
        <w:t xml:space="preserve">                             </w:t>
      </w:r>
      <w:r w:rsidRPr="006037C1">
        <w:rPr>
          <w:rFonts w:eastAsiaTheme="minorEastAsia" w:cstheme="minorHAnsi"/>
        </w:rPr>
        <w:t xml:space="preserve">      </w:t>
      </w:r>
      <w:r w:rsidR="007277AA" w:rsidRPr="006037C1">
        <w:rPr>
          <w:rFonts w:eastAsiaTheme="minorEastAsia" w:cstheme="minorHAnsi"/>
        </w:rPr>
        <w:t xml:space="preserve">      </w:t>
      </w:r>
      <w:r w:rsidRPr="006037C1">
        <w:rPr>
          <w:rFonts w:eastAsiaTheme="minorEastAsia" w:cstheme="minorHAnsi"/>
        </w:rPr>
        <w:t xml:space="preserve">   </w:t>
      </w:r>
      <m:oMath>
        <m:func>
          <m:funcPr>
            <m:ctrlPr>
              <w:rPr>
                <w:rFonts w:ascii="Cambria Math" w:eastAsiaTheme="minorEastAsia" w:hAnsi="Cambria Math" w:cstheme="minorHAnsi"/>
              </w:rPr>
            </m:ctrlPr>
          </m:funcPr>
          <m:fName>
            <m:r>
              <m:rPr>
                <m:sty m:val="p"/>
              </m:rPr>
              <w:rPr>
                <w:rFonts w:ascii="Cambria Math" w:eastAsiaTheme="minorEastAsia" w:hAnsi="Cambria Math" w:cstheme="minorHAnsi"/>
              </w:rPr>
              <m:t>Pr</m:t>
            </m:r>
          </m:fName>
          <m:e>
            <m:d>
              <m:dPr>
                <m:ctrlPr>
                  <w:rPr>
                    <w:rFonts w:ascii="Cambria Math" w:eastAsiaTheme="minorEastAsia" w:hAnsi="Cambria Math" w:cstheme="minorHAnsi"/>
                    <w:i/>
                  </w:rPr>
                </m:ctrlPr>
              </m:dPr>
              <m:e>
                <m:r>
                  <w:rPr>
                    <w:rFonts w:ascii="Cambria Math" w:eastAsiaTheme="minorEastAsia" w:hAnsi="Cambria Math" w:cstheme="minorHAnsi"/>
                  </w:rPr>
                  <m:t>x</m:t>
                </m:r>
              </m:e>
              <m:e>
                <m:r>
                  <w:rPr>
                    <w:rFonts w:ascii="Cambria Math" w:eastAsiaTheme="minorEastAsia" w:hAnsi="Cambria Math" w:cstheme="minorHAnsi"/>
                  </w:rPr>
                  <m:t>y=k</m:t>
                </m:r>
              </m:e>
            </m:d>
          </m:e>
        </m:func>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m</m:t>
            </m:r>
          </m:sup>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Pr</m:t>
                </m:r>
              </m:fName>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e>
                    <m:r>
                      <w:rPr>
                        <w:rFonts w:ascii="Cambria Math" w:eastAsiaTheme="minorEastAsia" w:hAnsi="Cambria Math" w:cstheme="minorHAnsi"/>
                      </w:rPr>
                      <m:t>y=k</m:t>
                    </m:r>
                  </m:e>
                </m:d>
              </m:e>
            </m:func>
          </m:e>
        </m:nary>
      </m:oMath>
      <w:r w:rsidR="004C6B62" w:rsidRPr="006037C1">
        <w:rPr>
          <w:rFonts w:eastAsiaTheme="minorEastAsia" w:cstheme="minorHAnsi"/>
        </w:rPr>
        <w:t xml:space="preserve">                                                    (1)</w:t>
      </w:r>
    </w:p>
    <w:p w14:paraId="13F4FFA7" w14:textId="77777777" w:rsidR="00D43888" w:rsidRPr="006037C1" w:rsidRDefault="00D43888" w:rsidP="003846B1">
      <w:pPr>
        <w:jc w:val="both"/>
        <w:rPr>
          <w:rFonts w:eastAsiaTheme="minorEastAsia" w:cstheme="minorHAnsi"/>
        </w:rPr>
      </w:pPr>
    </w:p>
    <w:p w14:paraId="5F389825" w14:textId="675CD468" w:rsidR="00D43888" w:rsidRPr="006037C1" w:rsidRDefault="007277AA" w:rsidP="003846B1">
      <w:pPr>
        <w:jc w:val="both"/>
        <w:rPr>
          <w:rFonts w:eastAsiaTheme="minorEastAsia" w:cstheme="minorHAnsi"/>
          <w:lang w:val="en-US"/>
        </w:rPr>
      </w:pPr>
      <w:r w:rsidRPr="006037C1">
        <w:rPr>
          <w:rFonts w:eastAsiaTheme="minorEastAsia" w:cstheme="minorHAnsi"/>
          <w:i/>
          <w:iCs/>
        </w:rPr>
        <w:t xml:space="preserve"> </w:t>
      </w:r>
      <m:oMath>
        <m:r>
          <w:rPr>
            <w:rFonts w:ascii="Cambria Math" w:eastAsiaTheme="minorEastAsia" w:hAnsi="Cambria Math" w:cstheme="minorHAnsi"/>
          </w:rPr>
          <m:t>x</m:t>
        </m:r>
      </m:oMath>
      <w:r w:rsidR="002137EA" w:rsidRPr="006037C1">
        <w:rPr>
          <w:rFonts w:eastAsiaTheme="minorEastAsia" w:cstheme="minorHAnsi"/>
          <w:lang w:val="en-US"/>
        </w:rPr>
        <w:t xml:space="preserve"> </w:t>
      </w:r>
      <w:r w:rsidR="00075728" w:rsidRPr="006037C1">
        <w:rPr>
          <w:rFonts w:eastAsiaTheme="minorEastAsia" w:cstheme="minorHAnsi"/>
          <w:lang w:val="en-US"/>
        </w:rPr>
        <w:t>=</w:t>
      </w:r>
      <w:r w:rsidR="002137EA" w:rsidRPr="006037C1">
        <w:rPr>
          <w:rFonts w:eastAsiaTheme="minorEastAsia" w:cstheme="minorHAnsi"/>
          <w:lang w:val="en-US"/>
        </w:rPr>
        <w:t xml:space="preserve"> </w:t>
      </w:r>
      <w:r w:rsidR="00075728" w:rsidRPr="006037C1">
        <w:rPr>
          <w:rFonts w:eastAsiaTheme="minorEastAsia" w:cstheme="minorHAnsi"/>
          <w:lang w:val="en-US"/>
        </w:rPr>
        <w:t>(</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2</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m</m:t>
            </m:r>
          </m:sub>
        </m:sSub>
      </m:oMath>
      <w:r w:rsidR="00075728" w:rsidRPr="006037C1">
        <w:rPr>
          <w:rFonts w:eastAsiaTheme="minorEastAsia" w:cstheme="minorHAnsi"/>
          <w:lang w:val="en-US"/>
        </w:rPr>
        <w:t>)</w:t>
      </w:r>
      <w:r w:rsidR="002137EA" w:rsidRPr="006037C1">
        <w:rPr>
          <w:rFonts w:eastAsiaTheme="minorEastAsia" w:cstheme="minorHAnsi"/>
          <w:lang w:val="en-US"/>
        </w:rPr>
        <w:t xml:space="preserve"> – ve</w:t>
      </w:r>
      <w:r w:rsidR="003A4BF7" w:rsidRPr="006037C1">
        <w:rPr>
          <w:rFonts w:eastAsiaTheme="minorEastAsia" w:cstheme="minorHAnsi"/>
          <w:lang w:val="en-US"/>
        </w:rPr>
        <w:t>k</w:t>
      </w:r>
      <w:r w:rsidR="002137EA" w:rsidRPr="006037C1">
        <w:rPr>
          <w:rFonts w:eastAsiaTheme="minorEastAsia" w:cstheme="minorHAnsi"/>
          <w:lang w:val="en-US"/>
        </w:rPr>
        <w:t>tor prediktora</w:t>
      </w:r>
    </w:p>
    <w:p w14:paraId="21A4CB39" w14:textId="77777777" w:rsidR="00D43888" w:rsidRPr="006037C1" w:rsidRDefault="00D43888" w:rsidP="003846B1">
      <w:pPr>
        <w:jc w:val="both"/>
        <w:rPr>
          <w:rFonts w:eastAsiaTheme="minorEastAsia" w:cstheme="minorHAnsi"/>
          <w:lang w:val="en-US"/>
        </w:rPr>
      </w:pPr>
    </w:p>
    <w:p w14:paraId="3596F282" w14:textId="7A8C6AEC" w:rsidR="002A222D" w:rsidRPr="006037C1" w:rsidRDefault="002C6352" w:rsidP="003846B1">
      <w:pPr>
        <w:jc w:val="both"/>
        <w:rPr>
          <w:rFonts w:eastAsiaTheme="minorEastAsia" w:cstheme="minorHAnsi"/>
        </w:rPr>
      </w:pPr>
      <w:r w:rsidRPr="006037C1">
        <w:rPr>
          <w:rFonts w:eastAsiaTheme="minorEastAsia" w:cstheme="minorHAnsi"/>
        </w:rPr>
        <w:t xml:space="preserve">U slučaju dva </w:t>
      </w:r>
      <w:r w:rsidR="009F422A" w:rsidRPr="006037C1">
        <w:rPr>
          <w:rFonts w:eastAsiaTheme="minorEastAsia" w:cstheme="minorHAnsi"/>
        </w:rPr>
        <w:t>prediktora</w:t>
      </w:r>
      <m:oMath>
        <m:r>
          <w:rPr>
            <w:rFonts w:ascii="Cambria Math" w:eastAsiaTheme="minorEastAsia" w:hAnsi="Cambria Math" w:cstheme="minorHAnsi"/>
          </w:rPr>
          <m:t xml:space="preserve"> </m:t>
        </m:r>
        <m:sSub>
          <m:sSubPr>
            <m:ctrlPr>
              <w:rPr>
                <w:rFonts w:ascii="Cambria Math" w:eastAsiaTheme="minorEastAsia" w:hAnsi="Cambria Math" w:cstheme="minorHAnsi"/>
                <w:i/>
                <w:iCs/>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 </m:t>
        </m:r>
        <m:r>
          <m:rPr>
            <m:sty m:val="p"/>
          </m:rPr>
          <w:rPr>
            <w:rFonts w:ascii="Cambria Math" w:eastAsiaTheme="minorEastAsia" w:hAnsi="Cambria Math" w:cstheme="minorHAnsi"/>
          </w:rPr>
          <m:t>i</m:t>
        </m:r>
        <m:r>
          <w:rPr>
            <w:rFonts w:ascii="Cambria Math" w:eastAsiaTheme="minorEastAsia" w:hAnsi="Cambria Math" w:cstheme="minorHAnsi"/>
          </w:rPr>
          <m:t xml:space="preserve"> </m:t>
        </m:r>
        <m:sSub>
          <m:sSubPr>
            <m:ctrlPr>
              <w:rPr>
                <w:rFonts w:ascii="Cambria Math" w:eastAsiaTheme="minorEastAsia" w:hAnsi="Cambria Math" w:cstheme="minorHAnsi"/>
                <w:i/>
                <w:iCs/>
              </w:rPr>
            </m:ctrlPr>
          </m:sSubPr>
          <m:e>
            <m:r>
              <w:rPr>
                <w:rFonts w:ascii="Cambria Math" w:eastAsiaTheme="minorEastAsia" w:hAnsi="Cambria Math" w:cstheme="minorHAnsi"/>
              </w:rPr>
              <m:t>x</m:t>
            </m:r>
          </m:e>
          <m:sub>
            <m:r>
              <w:rPr>
                <w:rFonts w:ascii="Cambria Math" w:eastAsiaTheme="minorEastAsia" w:hAnsi="Cambria Math" w:cstheme="minorHAnsi"/>
              </w:rPr>
              <m:t>2</m:t>
            </m:r>
          </m:sub>
        </m:sSub>
      </m:oMath>
      <w:r w:rsidR="00EB43A3" w:rsidRPr="006037C1">
        <w:rPr>
          <w:rFonts w:eastAsiaTheme="minorEastAsia" w:cstheme="minorHAnsi"/>
          <w:i/>
          <w:iCs/>
        </w:rPr>
        <w:t xml:space="preserve">, </w:t>
      </w:r>
      <w:r w:rsidR="00EB43A3" w:rsidRPr="006037C1">
        <w:rPr>
          <w:rFonts w:eastAsiaTheme="minorEastAsia" w:cstheme="minorHAnsi"/>
        </w:rPr>
        <w:t>njihova</w:t>
      </w:r>
      <w:r w:rsidR="00EB43A3" w:rsidRPr="006037C1">
        <w:rPr>
          <w:rFonts w:eastAsiaTheme="minorEastAsia" w:cstheme="minorHAnsi"/>
          <w:i/>
          <w:iCs/>
        </w:rPr>
        <w:t xml:space="preserve"> </w:t>
      </w:r>
      <w:r w:rsidR="002A222D" w:rsidRPr="006037C1">
        <w:rPr>
          <w:rFonts w:eastAsiaTheme="minorEastAsia" w:cstheme="minorHAnsi"/>
        </w:rPr>
        <w:t>zajednička</w:t>
      </w:r>
      <w:r w:rsidR="00EB43A3" w:rsidRPr="006037C1">
        <w:rPr>
          <w:rFonts w:eastAsiaTheme="minorEastAsia" w:cstheme="minorHAnsi"/>
        </w:rPr>
        <w:t xml:space="preserve"> distribucija</w:t>
      </w:r>
      <w:r w:rsidR="004D2B2F" w:rsidRPr="006037C1">
        <w:rPr>
          <w:rFonts w:eastAsiaTheme="minorEastAsia" w:cstheme="minorHAnsi"/>
        </w:rPr>
        <w:t xml:space="preserve"> verovatnoće</w:t>
      </w:r>
      <w:r w:rsidR="00600A42" w:rsidRPr="006037C1">
        <w:rPr>
          <w:rFonts w:eastAsiaTheme="minorEastAsia" w:cstheme="minorHAnsi"/>
        </w:rPr>
        <w:t>,</w:t>
      </w:r>
      <w:r w:rsidR="002A222D" w:rsidRPr="006037C1">
        <w:rPr>
          <w:rFonts w:eastAsiaTheme="minorEastAsia" w:cstheme="minorHAnsi"/>
        </w:rPr>
        <w:t xml:space="preserve"> jedanka</w:t>
      </w:r>
      <w:r w:rsidR="004D2B2F" w:rsidRPr="006037C1">
        <w:rPr>
          <w:rFonts w:eastAsiaTheme="minorEastAsia" w:cstheme="minorHAnsi"/>
        </w:rPr>
        <w:t xml:space="preserve"> je</w:t>
      </w:r>
      <w:r w:rsidR="00564D20" w:rsidRPr="006037C1">
        <w:rPr>
          <w:rFonts w:eastAsiaTheme="minorEastAsia" w:cstheme="minorHAnsi"/>
        </w:rPr>
        <w:t xml:space="preserve"> </w:t>
      </w:r>
      <w:r w:rsidR="002A222D" w:rsidRPr="006037C1">
        <w:rPr>
          <w:rFonts w:eastAsiaTheme="minorEastAsia" w:cstheme="minorHAnsi"/>
        </w:rPr>
        <w:t>proizvodu pojedinačnih</w:t>
      </w:r>
      <w:r w:rsidR="00564D20" w:rsidRPr="006037C1">
        <w:rPr>
          <w:rFonts w:eastAsiaTheme="minorEastAsia" w:cstheme="minorHAnsi"/>
        </w:rPr>
        <w:t>. P</w:t>
      </w:r>
      <w:r w:rsidR="00BA15DE" w:rsidRPr="006037C1">
        <w:rPr>
          <w:rFonts w:eastAsiaTheme="minorEastAsia" w:cstheme="minorHAnsi"/>
        </w:rPr>
        <w:t>rimenom  izraza (1) dobijamo</w:t>
      </w:r>
      <w:r w:rsidR="00F4649D">
        <w:rPr>
          <w:rFonts w:eastAsiaTheme="minorEastAsia" w:cstheme="minorHAnsi"/>
        </w:rPr>
        <w:t>,</w:t>
      </w:r>
    </w:p>
    <w:p w14:paraId="50FF8A5C" w14:textId="77777777" w:rsidR="002A222D" w:rsidRPr="006037C1" w:rsidRDefault="002A222D" w:rsidP="003846B1">
      <w:pPr>
        <w:jc w:val="both"/>
        <w:rPr>
          <w:rFonts w:eastAsiaTheme="minorEastAsia" w:cstheme="minorHAnsi"/>
          <w:i/>
        </w:rPr>
      </w:pPr>
    </w:p>
    <w:p w14:paraId="68EE6AE0" w14:textId="5D116C35" w:rsidR="002A222D" w:rsidRPr="006037C1" w:rsidRDefault="002A222D" w:rsidP="003846B1">
      <w:pPr>
        <w:jc w:val="both"/>
        <w:rPr>
          <w:rFonts w:eastAsiaTheme="minorEastAsia" w:cstheme="minorHAnsi"/>
          <w:i/>
        </w:rPr>
      </w:pPr>
      <w:r w:rsidRPr="006037C1">
        <w:rPr>
          <w:rFonts w:eastAsiaTheme="minorEastAsia" w:cstheme="minorHAnsi"/>
          <w:i/>
        </w:rPr>
        <w:t xml:space="preserve">                                           </w:t>
      </w:r>
      <w:r w:rsidR="00335D3B" w:rsidRPr="006037C1">
        <w:rPr>
          <w:rFonts w:eastAsiaTheme="minorEastAsia" w:cstheme="minorHAnsi"/>
          <w:i/>
        </w:rPr>
        <w:t xml:space="preserve">             </w:t>
      </w:r>
      <w:r w:rsidRPr="006037C1">
        <w:rPr>
          <w:rFonts w:eastAsiaTheme="minorEastAsia" w:cstheme="minorHAnsi"/>
          <w:i/>
        </w:rPr>
        <w:t xml:space="preserve">  </w:t>
      </w:r>
      <m:oMath>
        <m:r>
          <m:rPr>
            <m:sty m:val="p"/>
          </m:rPr>
          <w:rPr>
            <w:rFonts w:ascii="Cambria Math" w:eastAsiaTheme="minorEastAsia" w:hAnsi="Cambria Math" w:cstheme="minorHAnsi"/>
          </w:rPr>
          <m:t>Pr</m:t>
        </m:r>
        <m:d>
          <m:dPr>
            <m:ctrlPr>
              <w:rPr>
                <w:rFonts w:ascii="Cambria Math" w:eastAsiaTheme="minorEastAsia" w:hAnsi="Cambria Math" w:cstheme="minorHAns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e>
          <m:e>
            <m:r>
              <w:rPr>
                <w:rFonts w:ascii="Cambria Math" w:eastAsiaTheme="minorEastAsia" w:hAnsi="Cambria Math" w:cstheme="minorHAnsi"/>
              </w:rPr>
              <m:t>y=k</m:t>
            </m:r>
          </m:e>
        </m:d>
        <m:r>
          <w:rPr>
            <w:rFonts w:ascii="Cambria Math" w:eastAsiaTheme="minorEastAsia" w:hAnsi="Cambria Math" w:cstheme="minorHAnsi"/>
          </w:rPr>
          <m:t>=</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 xml:space="preserve">1 </m:t>
                </m:r>
              </m:sub>
            </m:sSub>
          </m:e>
          <m:e>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e>
          <m:e>
            <m:r>
              <w:rPr>
                <w:rFonts w:ascii="Cambria Math" w:eastAsiaTheme="minorEastAsia" w:hAnsi="Cambria Math" w:cstheme="minorHAnsi"/>
              </w:rPr>
              <m:t>y=k</m:t>
            </m:r>
          </m:e>
        </m:d>
      </m:oMath>
      <w:r w:rsidRPr="006037C1">
        <w:rPr>
          <w:rFonts w:eastAsiaTheme="minorEastAsia" w:cstheme="minorHAnsi"/>
          <w:i/>
        </w:rPr>
        <w:t xml:space="preserve"> </w:t>
      </w:r>
      <w:r w:rsidR="00033AC4" w:rsidRPr="006037C1">
        <w:rPr>
          <w:rFonts w:eastAsiaTheme="minorEastAsia" w:cstheme="minorHAnsi"/>
          <w:i/>
        </w:rPr>
        <w:t xml:space="preserve">                                       </w:t>
      </w:r>
      <w:r w:rsidR="008A4CB5" w:rsidRPr="006037C1">
        <w:rPr>
          <w:rFonts w:eastAsiaTheme="minorEastAsia" w:cstheme="minorHAnsi"/>
          <w:i/>
        </w:rPr>
        <w:t xml:space="preserve">                               </w:t>
      </w:r>
    </w:p>
    <w:p w14:paraId="5FAB4198" w14:textId="77777777" w:rsidR="002A222D" w:rsidRPr="006037C1" w:rsidRDefault="002A222D" w:rsidP="003846B1">
      <w:pPr>
        <w:jc w:val="both"/>
        <w:rPr>
          <w:rFonts w:eastAsiaTheme="minorEastAsia" w:cstheme="minorHAnsi"/>
          <w:i/>
        </w:rPr>
      </w:pPr>
    </w:p>
    <w:p w14:paraId="15FAF041" w14:textId="512B9076" w:rsidR="00033AC4" w:rsidRPr="006037C1" w:rsidRDefault="00386F06" w:rsidP="003846B1">
      <w:pPr>
        <w:jc w:val="both"/>
        <w:rPr>
          <w:rFonts w:eastAsiaTheme="minorEastAsia" w:cstheme="minorHAnsi"/>
          <w:i/>
        </w:rPr>
      </w:pPr>
      <w:r w:rsidRPr="006037C1">
        <w:rPr>
          <w:rFonts w:eastAsiaTheme="minorEastAsia" w:cstheme="minorHAnsi"/>
          <w:i/>
        </w:rPr>
        <w:t xml:space="preserve">k </w:t>
      </w:r>
      <w:r w:rsidRPr="006037C1">
        <w:rPr>
          <w:rFonts w:eastAsiaTheme="minorEastAsia" w:cstheme="minorHAnsi"/>
          <w:i/>
          <w:lang w:val="en-US"/>
        </w:rPr>
        <w:t>-</w:t>
      </w:r>
      <w:r w:rsidRPr="006037C1">
        <w:rPr>
          <w:rFonts w:eastAsiaTheme="minorEastAsia" w:cstheme="minorHAnsi"/>
          <w:i/>
        </w:rPr>
        <w:t xml:space="preserve">  </w:t>
      </w:r>
      <w:r w:rsidRPr="006037C1">
        <w:rPr>
          <w:rFonts w:eastAsiaTheme="minorEastAsia" w:cstheme="minorHAnsi"/>
          <w:iCs/>
        </w:rPr>
        <w:t xml:space="preserve">klasa zavisne promenjive </w:t>
      </w:r>
      <w:r w:rsidRPr="00E66D59">
        <w:rPr>
          <w:rFonts w:eastAsiaTheme="minorEastAsia" w:cstheme="minorHAnsi"/>
          <w:i/>
        </w:rPr>
        <w:t>y</w:t>
      </w:r>
    </w:p>
    <w:p w14:paraId="50C59701" w14:textId="77777777" w:rsidR="00274727" w:rsidRPr="006037C1" w:rsidRDefault="00274727" w:rsidP="003846B1">
      <w:pPr>
        <w:jc w:val="both"/>
        <w:rPr>
          <w:rFonts w:eastAsiaTheme="minorEastAsia" w:cstheme="minorHAnsi"/>
        </w:rPr>
      </w:pPr>
    </w:p>
    <w:p w14:paraId="5FFDCC28" w14:textId="65968E25" w:rsidR="00D74548" w:rsidRPr="006037C1" w:rsidRDefault="00D74548" w:rsidP="00D74548">
      <w:pPr>
        <w:jc w:val="both"/>
        <w:rPr>
          <w:rFonts w:cstheme="minorHAnsi"/>
          <w:color w:val="202122"/>
          <w:shd w:val="clear" w:color="auto" w:fill="FFFFFF"/>
        </w:rPr>
      </w:pPr>
      <w:r w:rsidRPr="006037C1">
        <w:rPr>
          <w:rFonts w:cstheme="minorHAnsi"/>
          <w:color w:val="202122"/>
          <w:shd w:val="clear" w:color="auto" w:fill="FFFFFF"/>
        </w:rPr>
        <w:t xml:space="preserve">Slika </w:t>
      </w:r>
      <w:r>
        <w:rPr>
          <w:rFonts w:cstheme="minorHAnsi"/>
          <w:color w:val="202122"/>
          <w:shd w:val="clear" w:color="auto" w:fill="FFFFFF"/>
        </w:rPr>
        <w:t>20</w:t>
      </w:r>
      <w:r w:rsidRPr="006037C1">
        <w:rPr>
          <w:rFonts w:cstheme="minorHAnsi"/>
          <w:color w:val="202122"/>
          <w:shd w:val="clear" w:color="auto" w:fill="FFFFFF"/>
        </w:rPr>
        <w:t xml:space="preserve">. </w:t>
      </w:r>
      <w:r w:rsidR="008815F1">
        <w:rPr>
          <w:rFonts w:cstheme="minorHAnsi"/>
          <w:color w:val="202122"/>
          <w:shd w:val="clear" w:color="auto" w:fill="FFFFFF"/>
        </w:rPr>
        <w:t xml:space="preserve">Zajdnička distribucija prediktora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oMath>
      <w:r w:rsidR="008815F1">
        <w:rPr>
          <w:rFonts w:cstheme="minorHAnsi"/>
          <w:color w:val="202122"/>
          <w:shd w:val="clear" w:color="auto" w:fill="FFFFFF"/>
        </w:rPr>
        <w:t xml:space="preserve"> , jednaka je proizvodu </w:t>
      </w:r>
      <w:r w:rsidR="00692C99">
        <w:rPr>
          <w:rFonts w:cstheme="minorHAnsi"/>
          <w:color w:val="202122"/>
          <w:shd w:val="clear" w:color="auto" w:fill="FFFFFF"/>
        </w:rPr>
        <w:t>njihovih pojedinačnih distribucija</w:t>
      </w:r>
      <w:r w:rsidRPr="006037C1">
        <w:rPr>
          <w:rFonts w:eastAsiaTheme="minorEastAsia" w:cstheme="minorHAnsi"/>
          <w:i/>
          <w:color w:val="202122"/>
          <w:shd w:val="clear" w:color="auto" w:fill="FFFFFF"/>
        </w:rPr>
        <w:t xml:space="preserve"> </w:t>
      </w:r>
      <w:r w:rsidRPr="006037C1">
        <w:rPr>
          <w:rFonts w:eastAsiaTheme="minorEastAsia" w:cstheme="minorHAnsi"/>
          <w:iCs/>
          <w:color w:val="202122"/>
          <w:shd w:val="clear" w:color="auto" w:fill="FFFFFF"/>
        </w:rPr>
        <w:t>(</w:t>
      </w:r>
      <w:r w:rsidRPr="006037C1">
        <w:rPr>
          <w:rFonts w:cstheme="minorHAnsi"/>
        </w:rPr>
        <w:t>Alboukadel, 2017</w:t>
      </w:r>
      <w:r w:rsidRPr="006037C1">
        <w:rPr>
          <w:rFonts w:eastAsiaTheme="minorEastAsia" w:cstheme="minorHAnsi"/>
          <w:i/>
          <w:color w:val="202122"/>
          <w:shd w:val="clear" w:color="auto" w:fill="FFFFFF"/>
        </w:rPr>
        <w:t>)</w:t>
      </w:r>
    </w:p>
    <w:p w14:paraId="56AEC9EC" w14:textId="0A854977" w:rsidR="00600A42" w:rsidRPr="006037C1" w:rsidRDefault="00600A42" w:rsidP="003846B1">
      <w:pPr>
        <w:jc w:val="both"/>
        <w:rPr>
          <w:rFonts w:eastAsiaTheme="minorEastAsia" w:cstheme="minorHAnsi"/>
        </w:rPr>
      </w:pPr>
    </w:p>
    <w:p w14:paraId="562E96B3" w14:textId="77777777" w:rsidR="00033AC4" w:rsidRPr="006037C1" w:rsidRDefault="00033AC4" w:rsidP="00033AC4">
      <w:pPr>
        <w:jc w:val="both"/>
        <w:rPr>
          <w:rFonts w:cstheme="minorHAnsi"/>
          <w:color w:val="202122"/>
          <w:shd w:val="clear" w:color="auto" w:fill="FFFFFF"/>
        </w:rPr>
      </w:pPr>
      <w:r w:rsidRPr="006037C1">
        <w:rPr>
          <w:rFonts w:cstheme="minorHAnsi"/>
          <w:noProof/>
        </w:rPr>
        <w:lastRenderedPageBreak/>
        <w:drawing>
          <wp:inline distT="0" distB="0" distL="0" distR="0" wp14:anchorId="5458349B" wp14:editId="07868797">
            <wp:extent cx="5972810" cy="2114550"/>
            <wp:effectExtent l="0" t="0" r="8890" b="0"/>
            <wp:docPr id="301" name="Picture 301" descr="https://www.cs.cornell.edu/courses/cs4780/2018fa/lectures/images/naive_bayes/NB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cornell.edu/courses/cs4780/2018fa/lectures/images/naive_bayes/NBschemati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810" cy="2114550"/>
                    </a:xfrm>
                    <a:prstGeom prst="rect">
                      <a:avLst/>
                    </a:prstGeom>
                    <a:noFill/>
                    <a:ln>
                      <a:noFill/>
                    </a:ln>
                  </pic:spPr>
                </pic:pic>
              </a:graphicData>
            </a:graphic>
          </wp:inline>
        </w:drawing>
      </w:r>
    </w:p>
    <w:p w14:paraId="6DFBFE0F" w14:textId="77777777" w:rsidR="00033AC4" w:rsidRPr="006037C1" w:rsidRDefault="00033AC4" w:rsidP="003846B1">
      <w:pPr>
        <w:jc w:val="both"/>
        <w:rPr>
          <w:rFonts w:eastAsiaTheme="minorEastAsia" w:cstheme="minorHAnsi"/>
          <w:i/>
        </w:rPr>
      </w:pPr>
    </w:p>
    <w:p w14:paraId="41232F77" w14:textId="1479FEB3" w:rsidR="009A0A30" w:rsidRPr="006037C1" w:rsidRDefault="00180CDF" w:rsidP="00044F2B">
      <w:pPr>
        <w:jc w:val="both"/>
        <w:rPr>
          <w:rFonts w:eastAsiaTheme="minorEastAsia" w:cstheme="minorHAnsi"/>
          <w:color w:val="202122"/>
          <w:shd w:val="clear" w:color="auto" w:fill="FFFFFF"/>
        </w:rPr>
      </w:pPr>
      <w:r w:rsidRPr="006037C1">
        <w:rPr>
          <w:rFonts w:cstheme="minorHAnsi"/>
          <w:i/>
          <w:iCs/>
          <w:color w:val="202122"/>
          <w:shd w:val="clear" w:color="auto" w:fill="FFFFFF"/>
        </w:rPr>
        <w:t>NB</w:t>
      </w:r>
      <w:r w:rsidR="00D22518">
        <w:rPr>
          <w:rFonts w:cstheme="minorHAnsi"/>
          <w:color w:val="202122"/>
          <w:shd w:val="clear" w:color="auto" w:fill="FFFFFF"/>
        </w:rPr>
        <w:t xml:space="preserve"> kao generativni algoritam, </w:t>
      </w:r>
      <w:r w:rsidR="00274F5E" w:rsidRPr="006037C1">
        <w:rPr>
          <w:rFonts w:cstheme="minorHAnsi"/>
          <w:color w:val="202122"/>
          <w:shd w:val="clear" w:color="auto" w:fill="FFFFFF"/>
        </w:rPr>
        <w:t>bazira</w:t>
      </w:r>
      <w:r w:rsidR="00D22518">
        <w:rPr>
          <w:rFonts w:cstheme="minorHAnsi"/>
          <w:color w:val="202122"/>
          <w:shd w:val="clear" w:color="auto" w:fill="FFFFFF"/>
        </w:rPr>
        <w:t xml:space="preserve">n je na </w:t>
      </w:r>
      <w:r w:rsidR="00866D38" w:rsidRPr="00866D38">
        <w:rPr>
          <w:rFonts w:cstheme="minorHAnsi"/>
          <w:i/>
          <w:iCs/>
          <w:color w:val="202122"/>
          <w:shd w:val="clear" w:color="auto" w:fill="FFFFFF"/>
        </w:rPr>
        <w:t>Bajesian</w:t>
      </w:r>
      <w:r w:rsidR="00866D38">
        <w:rPr>
          <w:rFonts w:cstheme="minorHAnsi"/>
          <w:color w:val="202122"/>
          <w:shd w:val="clear" w:color="auto" w:fill="FFFFFF"/>
        </w:rPr>
        <w:t xml:space="preserve"> </w:t>
      </w:r>
      <w:r w:rsidR="00993981" w:rsidRPr="006037C1">
        <w:rPr>
          <w:rFonts w:cstheme="minorHAnsi"/>
          <w:color w:val="202122"/>
          <w:shd w:val="clear" w:color="auto" w:fill="FFFFFF"/>
        </w:rPr>
        <w:t xml:space="preserve"> teoremi</w:t>
      </w:r>
      <w:r w:rsidR="00044F2B">
        <w:rPr>
          <w:rFonts w:cstheme="minorHAnsi"/>
          <w:color w:val="202122"/>
          <w:shd w:val="clear" w:color="auto" w:fill="FFFFFF"/>
        </w:rPr>
        <w:t xml:space="preserve">, koja u </w:t>
      </w:r>
      <w:r w:rsidR="006F44D9" w:rsidRPr="006037C1">
        <w:rPr>
          <w:rFonts w:eastAsiaTheme="minorEastAsia" w:cstheme="minorHAnsi"/>
          <w:color w:val="202122"/>
          <w:shd w:val="clear" w:color="auto" w:fill="FFFFFF"/>
        </w:rPr>
        <w:t xml:space="preserve">slučaju </w:t>
      </w:r>
      <w:r w:rsidR="006F44D9" w:rsidRPr="006037C1">
        <w:rPr>
          <w:rFonts w:eastAsiaTheme="minorEastAsia" w:cstheme="minorHAnsi"/>
          <w:i/>
          <w:iCs/>
          <w:color w:val="202122"/>
          <w:shd w:val="clear" w:color="auto" w:fill="FFFFFF"/>
        </w:rPr>
        <w:t>n</w:t>
      </w:r>
      <w:r w:rsidR="003F091D">
        <w:rPr>
          <w:rFonts w:eastAsiaTheme="minorEastAsia" w:cstheme="minorHAnsi"/>
          <w:i/>
          <w:iCs/>
          <w:color w:val="202122"/>
          <w:shd w:val="clear" w:color="auto" w:fill="FFFFFF"/>
        </w:rPr>
        <w:t xml:space="preserve"> </w:t>
      </w:r>
      <w:r w:rsidR="006F44D9" w:rsidRPr="006037C1">
        <w:rPr>
          <w:rFonts w:eastAsiaTheme="minorEastAsia" w:cstheme="minorHAnsi"/>
          <w:color w:val="202122"/>
          <w:shd w:val="clear" w:color="auto" w:fill="FFFFFF"/>
        </w:rPr>
        <w:t>uzoraka</w:t>
      </w:r>
      <w:r w:rsidR="00044F2B">
        <w:rPr>
          <w:rFonts w:eastAsiaTheme="minorEastAsia" w:cstheme="minorHAnsi"/>
          <w:color w:val="202122"/>
          <w:shd w:val="clear" w:color="auto" w:fill="FFFFFF"/>
        </w:rPr>
        <w:t xml:space="preserve"> i</w:t>
      </w:r>
      <w:r w:rsidR="006F44D9" w:rsidRPr="006037C1">
        <w:rPr>
          <w:rFonts w:eastAsiaTheme="minorEastAsia" w:cstheme="minorHAnsi"/>
          <w:color w:val="202122"/>
          <w:shd w:val="clear" w:color="auto" w:fill="FFFFFF"/>
        </w:rPr>
        <w:t xml:space="preserve"> </w:t>
      </w:r>
      <w:r w:rsidR="006F44D9" w:rsidRPr="003F091D">
        <w:rPr>
          <w:rFonts w:eastAsiaTheme="minorEastAsia" w:cstheme="minorHAnsi"/>
          <w:i/>
          <w:iCs/>
          <w:color w:val="202122"/>
          <w:shd w:val="clear" w:color="auto" w:fill="FFFFFF"/>
        </w:rPr>
        <w:t>m</w:t>
      </w:r>
      <w:r w:rsidR="006F44D9" w:rsidRPr="006037C1">
        <w:rPr>
          <w:rFonts w:eastAsiaTheme="minorEastAsia" w:cstheme="minorHAnsi"/>
          <w:color w:val="202122"/>
          <w:shd w:val="clear" w:color="auto" w:fill="FFFFFF"/>
        </w:rPr>
        <w:t xml:space="preserve"> prediktora </w:t>
      </w:r>
      <w:r w:rsidR="00A30BA1" w:rsidRPr="006037C1">
        <w:rPr>
          <w:rFonts w:eastAsiaTheme="minorEastAsia" w:cstheme="minorHAnsi"/>
          <w:color w:val="202122"/>
          <w:shd w:val="clear" w:color="auto" w:fill="FFFFFF"/>
        </w:rPr>
        <w:t xml:space="preserve">, </w:t>
      </w:r>
      <w:r w:rsidR="00044F2B">
        <w:rPr>
          <w:rFonts w:eastAsiaTheme="minorEastAsia" w:cstheme="minorHAnsi"/>
          <w:color w:val="202122"/>
          <w:shd w:val="clear" w:color="auto" w:fill="FFFFFF"/>
        </w:rPr>
        <w:t xml:space="preserve">se </w:t>
      </w:r>
      <w:r w:rsidR="009A0A30" w:rsidRPr="006037C1">
        <w:rPr>
          <w:rFonts w:eastAsiaTheme="minorEastAsia" w:cstheme="minorHAnsi"/>
          <w:color w:val="202122"/>
          <w:shd w:val="clear" w:color="auto" w:fill="FFFFFF"/>
        </w:rPr>
        <w:t xml:space="preserve"> </w:t>
      </w:r>
      <w:r w:rsidR="00C86714" w:rsidRPr="006037C1">
        <w:rPr>
          <w:rFonts w:eastAsiaTheme="minorEastAsia" w:cstheme="minorHAnsi"/>
          <w:color w:val="202122"/>
          <w:shd w:val="clear" w:color="auto" w:fill="FFFFFF"/>
        </w:rPr>
        <w:t xml:space="preserve">može napisati </w:t>
      </w:r>
      <w:r w:rsidR="00B97ACD" w:rsidRPr="006037C1">
        <w:rPr>
          <w:rFonts w:eastAsiaTheme="minorEastAsia" w:cstheme="minorHAnsi"/>
          <w:color w:val="202122"/>
          <w:shd w:val="clear" w:color="auto" w:fill="FFFFFF"/>
        </w:rPr>
        <w:t>:</w:t>
      </w:r>
    </w:p>
    <w:p w14:paraId="455B4BAB" w14:textId="5A72C9BE" w:rsidR="009A0A30" w:rsidRPr="006037C1" w:rsidRDefault="009A0A30" w:rsidP="003846B1">
      <w:pPr>
        <w:jc w:val="both"/>
        <w:rPr>
          <w:rFonts w:eastAsiaTheme="minorEastAsia" w:cstheme="minorHAnsi"/>
          <w:color w:val="202122"/>
          <w:shd w:val="clear" w:color="auto" w:fill="FFFFFF"/>
        </w:rPr>
      </w:pPr>
    </w:p>
    <w:p w14:paraId="579C0B88" w14:textId="7D521B29" w:rsidR="009A0A30" w:rsidRPr="006037C1" w:rsidRDefault="00B97ACD" w:rsidP="009A0A30">
      <w:pPr>
        <w:jc w:val="both"/>
        <w:rPr>
          <w:rFonts w:eastAsiaTheme="minorEastAsia" w:cstheme="minorHAnsi"/>
          <w:vertAlign w:val="superscript"/>
        </w:rPr>
      </w:pPr>
      <w:r w:rsidRPr="006037C1">
        <w:rPr>
          <w:rFonts w:eastAsiaTheme="minorEastAsia" w:cstheme="minorHAnsi"/>
          <w:vertAlign w:val="superscript"/>
        </w:rPr>
        <w:t xml:space="preserve">                                  </w:t>
      </w:r>
      <w:r w:rsidR="00D87DC5" w:rsidRPr="006037C1">
        <w:rPr>
          <w:rFonts w:eastAsiaTheme="minorEastAsia" w:cstheme="minorHAnsi"/>
          <w:vertAlign w:val="superscript"/>
        </w:rPr>
        <w:t xml:space="preserve">          </w:t>
      </w:r>
      <w:r w:rsidR="00525561">
        <w:rPr>
          <w:rFonts w:eastAsiaTheme="minorEastAsia" w:cstheme="minorHAnsi"/>
          <w:vertAlign w:val="superscript"/>
        </w:rPr>
        <w:t xml:space="preserve">                </w:t>
      </w:r>
      <w:r w:rsidRPr="006037C1">
        <w:rPr>
          <w:rFonts w:eastAsiaTheme="minorEastAsia" w:cstheme="minorHAnsi"/>
          <w:vertAlign w:val="superscript"/>
        </w:rPr>
        <w:t xml:space="preserve">        </w:t>
      </w:r>
      <m:oMath>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r>
              <w:rPr>
                <w:rFonts w:ascii="Cambria Math" w:eastAsiaTheme="minorEastAsia" w:hAnsi="Cambria Math" w:cstheme="minorHAnsi"/>
                <w:vertAlign w:val="superscript"/>
              </w:rPr>
              <m:t>y</m:t>
            </m:r>
            <m:r>
              <w:rPr>
                <w:rFonts w:ascii="Cambria Math" w:eastAsiaTheme="minorEastAsia" w:hAnsi="Cambria Math" w:cstheme="minorHAnsi"/>
              </w:rPr>
              <m:t>=k</m:t>
            </m:r>
          </m:e>
          <m:e>
            <m:r>
              <w:rPr>
                <w:rFonts w:ascii="Cambria Math" w:eastAsiaTheme="minorEastAsia" w:hAnsi="Cambria Math" w:cstheme="minorHAnsi"/>
                <w:vertAlign w:val="superscript"/>
              </w:rPr>
              <m:t xml:space="preserve"> </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d>
        <m:r>
          <w:rPr>
            <w:rFonts w:ascii="Cambria Math" w:eastAsiaTheme="minorEastAsia" w:hAnsi="Cambria Math" w:cstheme="minorHAnsi"/>
            <w:vertAlign w:val="superscript"/>
          </w:rPr>
          <m:t>=</m:t>
        </m:r>
        <m:f>
          <m:fPr>
            <m:ctrlPr>
              <w:rPr>
                <w:rFonts w:ascii="Cambria Math" w:eastAsiaTheme="minorEastAsia" w:hAnsi="Cambria Math" w:cstheme="minorHAnsi"/>
                <w:i/>
                <w:vertAlign w:val="superscript"/>
              </w:rPr>
            </m:ctrlPr>
          </m:fPr>
          <m:num>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e>
                <m:r>
                  <w:rPr>
                    <w:rFonts w:ascii="Cambria Math" w:eastAsiaTheme="minorEastAsia" w:hAnsi="Cambria Math" w:cstheme="minorHAnsi"/>
                    <w:vertAlign w:val="superscript"/>
                  </w:rPr>
                  <m:t>y</m:t>
                </m:r>
                <m:r>
                  <w:rPr>
                    <w:rFonts w:ascii="Cambria Math" w:eastAsiaTheme="minorEastAsia" w:hAnsi="Cambria Math" w:cstheme="minorHAnsi"/>
                  </w:rPr>
                  <m:t>=k</m:t>
                </m:r>
              </m:e>
            </m:d>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r>
                  <w:rPr>
                    <w:rFonts w:ascii="Cambria Math" w:eastAsiaTheme="minorEastAsia" w:hAnsi="Cambria Math" w:cstheme="minorHAnsi"/>
                    <w:vertAlign w:val="superscript"/>
                  </w:rPr>
                  <m:t>y</m:t>
                </m:r>
                <m:r>
                  <w:rPr>
                    <w:rFonts w:ascii="Cambria Math" w:eastAsiaTheme="minorEastAsia" w:hAnsi="Cambria Math" w:cstheme="minorHAnsi"/>
                  </w:rPr>
                  <m:t>=k</m:t>
                </m:r>
              </m:e>
            </m:d>
          </m:num>
          <m:den>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d>
          </m:den>
        </m:f>
        <m:r>
          <w:rPr>
            <w:rFonts w:ascii="Cambria Math" w:eastAsiaTheme="minorEastAsia" w:hAnsi="Cambria Math" w:cstheme="minorHAnsi"/>
            <w:vertAlign w:val="superscript"/>
          </w:rPr>
          <m:t xml:space="preserve"> </m:t>
        </m:r>
      </m:oMath>
      <w:r w:rsidR="00D833C5">
        <w:rPr>
          <w:rFonts w:eastAsiaTheme="minorEastAsia" w:cstheme="minorHAnsi"/>
          <w:vertAlign w:val="superscript"/>
        </w:rPr>
        <w:t xml:space="preserve">                              </w:t>
      </w:r>
      <w:r w:rsidR="00D97092">
        <w:rPr>
          <w:rFonts w:eastAsiaTheme="minorEastAsia" w:cstheme="minorHAnsi"/>
          <w:vertAlign w:val="superscript"/>
        </w:rPr>
        <w:t xml:space="preserve">                  </w:t>
      </w:r>
      <w:r w:rsidR="00D833C5">
        <w:rPr>
          <w:rFonts w:eastAsiaTheme="minorEastAsia" w:cstheme="minorHAnsi"/>
          <w:vertAlign w:val="superscript"/>
        </w:rPr>
        <w:t xml:space="preserve"> </w:t>
      </w:r>
      <w:r w:rsidR="00D833C5" w:rsidRPr="006037C1">
        <w:rPr>
          <w:rFonts w:eastAsiaTheme="minorEastAsia" w:cstheme="minorHAnsi"/>
          <w:color w:val="202122"/>
          <w:shd w:val="clear" w:color="auto" w:fill="FFFFFF"/>
        </w:rPr>
        <w:t>(</w:t>
      </w:r>
      <w:r w:rsidR="00044F2B">
        <w:rPr>
          <w:rFonts w:eastAsiaTheme="minorEastAsia" w:cstheme="minorHAnsi"/>
          <w:color w:val="202122"/>
          <w:shd w:val="clear" w:color="auto" w:fill="FFFFFF"/>
        </w:rPr>
        <w:t>2</w:t>
      </w:r>
      <w:r w:rsidR="00D833C5" w:rsidRPr="006037C1">
        <w:rPr>
          <w:rFonts w:eastAsiaTheme="minorEastAsia" w:cstheme="minorHAnsi"/>
          <w:color w:val="202122"/>
          <w:shd w:val="clear" w:color="auto" w:fill="FFFFFF"/>
        </w:rPr>
        <w:t>)</w:t>
      </w:r>
      <w:r w:rsidR="00D833C5">
        <w:rPr>
          <w:rFonts w:eastAsiaTheme="minorEastAsia" w:cstheme="minorHAnsi"/>
          <w:vertAlign w:val="superscript"/>
        </w:rPr>
        <w:t xml:space="preserve">     </w:t>
      </w:r>
    </w:p>
    <w:p w14:paraId="72D68395" w14:textId="77777777" w:rsidR="00E93820" w:rsidRPr="006037C1" w:rsidRDefault="00E93820" w:rsidP="003846B1">
      <w:pPr>
        <w:jc w:val="both"/>
        <w:rPr>
          <w:rFonts w:eastAsiaTheme="minorEastAsia" w:cstheme="minorHAnsi"/>
          <w:color w:val="202122"/>
          <w:shd w:val="clear" w:color="auto" w:fill="FFFFFF"/>
        </w:rPr>
      </w:pPr>
    </w:p>
    <w:p w14:paraId="34D83FEE" w14:textId="491F14A8" w:rsidR="00860902" w:rsidRDefault="00860902" w:rsidP="00860902">
      <w:pPr>
        <w:jc w:val="both"/>
        <w:rPr>
          <w:rFonts w:eastAsiaTheme="minorEastAsia" w:cstheme="minorHAnsi"/>
        </w:rPr>
      </w:pPr>
      <w:r>
        <w:rPr>
          <w:rFonts w:eastAsiaTheme="minorEastAsia" w:cstheme="minorHAnsi"/>
          <w:color w:val="202122"/>
          <w:shd w:val="clear" w:color="auto" w:fill="FFFFFF"/>
        </w:rPr>
        <w:t>Borojilac</w:t>
      </w:r>
      <w:r w:rsidR="00EC4E69">
        <w:rPr>
          <w:rFonts w:eastAsiaTheme="minorEastAsia" w:cstheme="minorHAnsi"/>
          <w:color w:val="202122"/>
          <w:shd w:val="clear" w:color="auto" w:fill="FFFFFF"/>
        </w:rPr>
        <w:t xml:space="preserve"> </w:t>
      </w:r>
      <w:r>
        <w:rPr>
          <w:rFonts w:eastAsiaTheme="minorEastAsia" w:cstheme="minorHAnsi"/>
          <w:color w:val="202122"/>
          <w:shd w:val="clear" w:color="auto" w:fill="FFFFFF"/>
        </w:rPr>
        <w:t>jednačine</w:t>
      </w:r>
      <w:r w:rsidR="00EC4E69">
        <w:rPr>
          <w:rFonts w:eastAsiaTheme="minorEastAsia" w:cstheme="minorHAnsi"/>
          <w:color w:val="202122"/>
          <w:shd w:val="clear" w:color="auto" w:fill="FFFFFF"/>
        </w:rPr>
        <w:t xml:space="preserve"> </w:t>
      </w:r>
      <w:r>
        <w:rPr>
          <w:rFonts w:eastAsiaTheme="minorEastAsia" w:cstheme="minorHAnsi"/>
          <w:color w:val="202122"/>
          <w:shd w:val="clear" w:color="auto" w:fill="FFFFFF"/>
        </w:rPr>
        <w:t>(</w:t>
      </w:r>
      <w:r w:rsidR="00A956DF">
        <w:rPr>
          <w:rFonts w:eastAsiaTheme="minorEastAsia" w:cstheme="minorHAnsi"/>
          <w:color w:val="202122"/>
          <w:shd w:val="clear" w:color="auto" w:fill="FFFFFF"/>
        </w:rPr>
        <w:t>2</w:t>
      </w:r>
      <w:r>
        <w:rPr>
          <w:rFonts w:eastAsiaTheme="minorEastAsia" w:cstheme="minorHAnsi"/>
          <w:color w:val="202122"/>
          <w:shd w:val="clear" w:color="auto" w:fill="FFFFFF"/>
        </w:rPr>
        <w:t xml:space="preserve">), </w:t>
      </w:r>
      <w:r w:rsidR="00605B56">
        <w:rPr>
          <w:rFonts w:eastAsiaTheme="minorEastAsia" w:cstheme="minorHAnsi"/>
          <w:color w:val="202122"/>
          <w:shd w:val="clear" w:color="auto" w:fill="FFFFFF"/>
        </w:rPr>
        <w:t>pred</w:t>
      </w:r>
      <w:r w:rsidR="00A956DF">
        <w:rPr>
          <w:rFonts w:eastAsiaTheme="minorEastAsia" w:cstheme="minorHAnsi"/>
          <w:color w:val="202122"/>
          <w:shd w:val="clear" w:color="auto" w:fill="FFFFFF"/>
        </w:rPr>
        <w:t>stavja z</w:t>
      </w:r>
      <w:r>
        <w:rPr>
          <w:rFonts w:eastAsiaTheme="minorEastAsia" w:cstheme="minorHAnsi"/>
          <w:color w:val="202122"/>
          <w:shd w:val="clear" w:color="auto" w:fill="FFFFFF"/>
        </w:rPr>
        <w:t>ajedničku verovarnoću međusobno zavisnih događaja</w:t>
      </w:r>
      <w:r w:rsidR="00605B56">
        <w:rPr>
          <w:rFonts w:eastAsiaTheme="minorEastAsia" w:cstheme="minorHAnsi"/>
          <w:color w:val="202122"/>
          <w:shd w:val="clear" w:color="auto" w:fill="FFFFFF"/>
        </w:rPr>
        <w:t>,</w:t>
      </w:r>
      <w:r>
        <w:rPr>
          <w:rFonts w:eastAsiaTheme="minorEastAsia" w:cstheme="minorHAnsi"/>
          <w:color w:val="202122"/>
          <w:shd w:val="clear" w:color="auto" w:fill="FFFFFF"/>
        </w:rPr>
        <w:t xml:space="preserve"> </w:t>
      </w:r>
      <m:oMath>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 y=k</m:t>
            </m:r>
          </m:e>
        </m:d>
      </m:oMath>
      <w:r w:rsidR="00EE4067">
        <w:rPr>
          <w:rFonts w:eastAsiaTheme="minorEastAsia" w:cstheme="minorHAnsi"/>
        </w:rPr>
        <w:t>,</w:t>
      </w:r>
    </w:p>
    <w:p w14:paraId="6719680C" w14:textId="77777777" w:rsidR="00860902" w:rsidRDefault="00860902" w:rsidP="00860902">
      <w:pPr>
        <w:jc w:val="both"/>
        <w:rPr>
          <w:rFonts w:eastAsiaTheme="minorEastAsia" w:cstheme="minorHAnsi"/>
        </w:rPr>
      </w:pPr>
    </w:p>
    <w:p w14:paraId="54B9855A" w14:textId="77777777" w:rsidR="00860902" w:rsidRPr="004C6F3E" w:rsidRDefault="00860902" w:rsidP="00860902">
      <w:pPr>
        <w:jc w:val="both"/>
        <w:rPr>
          <w:rFonts w:eastAsiaTheme="minorEastAsia" w:cstheme="minorHAnsi"/>
        </w:rPr>
      </w:pPr>
      <m:oMathPara>
        <m:oMathParaPr>
          <m:jc m:val="left"/>
        </m:oMathParaPr>
        <m:oMath>
          <m:r>
            <m:rPr>
              <m:sty m:val="p"/>
            </m:rPr>
            <w:rPr>
              <w:rFonts w:ascii="Cambria Math" w:eastAsiaTheme="minorEastAsia" w:hAnsi="Cambria Math" w:cstheme="minorHAnsi"/>
            </w:rPr>
            <m:t xml:space="preserve"> 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 y=k</m:t>
              </m:r>
            </m:e>
          </m:d>
          <m:r>
            <w:rPr>
              <w:rFonts w:ascii="Cambria Math" w:eastAsiaTheme="minorEastAsia" w:hAnsi="Cambria Math" w:cstheme="minorHAnsi"/>
            </w:rPr>
            <m:t>=</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 xml:space="preserve">2 </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 xml:space="preserve">m,  </m:t>
                  </m:r>
                </m:sub>
              </m:sSub>
              <m:r>
                <w:rPr>
                  <w:rFonts w:ascii="Cambria Math" w:eastAsiaTheme="minorEastAsia" w:hAnsi="Cambria Math" w:cstheme="minorHAnsi"/>
                </w:rPr>
                <m:t xml:space="preserve"> y=k</m:t>
              </m:r>
            </m:e>
          </m:d>
          <m:r>
            <w:rPr>
              <w:rFonts w:ascii="Cambria Math" w:eastAsiaTheme="minorEastAsia" w:hAnsi="Cambria Math" w:cstheme="minorHAnsi"/>
            </w:rPr>
            <m:t>=</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w:rPr>
              <w:rFonts w:ascii="Cambria Math" w:eastAsiaTheme="minorEastAsia" w:hAnsi="Cambria Math" w:cstheme="minorHAnsi"/>
            </w:rPr>
            <m:t xml:space="preserve">    =</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I</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4</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 xml:space="preserve">,y= k)     </m:t>
              </m:r>
              <m:r>
                <w:rPr>
                  <w:rFonts w:ascii="Cambria Math" w:eastAsiaTheme="minorEastAsia" w:hAnsi="Cambria Math" w:cstheme="minorHAnsi"/>
                  <w:color w:val="FFFFFF" w:themeColor="background1"/>
                </w:rPr>
                <m:t>=</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4</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e>
          </m:d>
          <m:r>
            <w:rPr>
              <w:rFonts w:ascii="Cambria Math" w:eastAsiaTheme="minorEastAsia" w:hAnsi="Cambria Math" w:cstheme="minorHAnsi"/>
            </w:rPr>
            <m:t>=</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 xml:space="preserve">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r>
                <w:rPr>
                  <w:rFonts w:ascii="Cambria Math" w:eastAsiaTheme="minorEastAsia" w:hAnsi="Cambria Math" w:cstheme="minorHAnsi"/>
                </w:rPr>
                <m:t>I</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4</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 xml:space="preserve">,y=k </m:t>
              </m:r>
            </m:e>
          </m:d>
          <m:r>
            <w:rPr>
              <w:rFonts w:ascii="Cambria Math" w:eastAsiaTheme="minorEastAsia" w:hAnsi="Cambria Math" w:cstheme="minorHAnsi"/>
            </w:rPr>
            <m:t>….</m:t>
          </m:r>
        </m:oMath>
      </m:oMathPara>
    </w:p>
    <w:p w14:paraId="6C3DA43C" w14:textId="77777777" w:rsidR="00860902" w:rsidRPr="004C6F3E" w:rsidRDefault="00860902" w:rsidP="00860902">
      <w:pPr>
        <w:jc w:val="both"/>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 xml:space="preserve"> </m:t>
        </m:r>
        <m:r>
          <w:rPr>
            <w:rFonts w:ascii="Cambria Math" w:eastAsiaTheme="minorEastAsia" w:hAnsi="Cambria Math" w:cstheme="minorHAnsi"/>
            <w:color w:val="FFFFFF" w:themeColor="background1"/>
          </w:rPr>
          <m:t>=</m:t>
        </m:r>
        <m:r>
          <w:rPr>
            <w:rFonts w:ascii="Cambria Math" w:eastAsiaTheme="minorEastAsia" w:hAnsi="Cambria Math" w:cstheme="minorHAnsi"/>
          </w:rPr>
          <m:t xml:space="preserve"> </m:t>
        </m:r>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m-1</m:t>
                </m:r>
              </m:sub>
            </m:sSub>
            <m:r>
              <w:rPr>
                <w:rFonts w:ascii="Cambria Math" w:eastAsiaTheme="minorEastAsia" w:hAnsi="Cambria Math" w:cstheme="minorHAnsi"/>
              </w:rPr>
              <m:t xml:space="preserve"> I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I y=k</m:t>
            </m:r>
          </m:e>
        </m:d>
        <m:r>
          <m:rPr>
            <m:sty m:val="p"/>
          </m:rPr>
          <w:rPr>
            <w:rFonts w:ascii="Cambria Math" w:eastAsiaTheme="minorEastAsia" w:hAnsi="Cambria Math" w:cstheme="minorHAnsi"/>
          </w:rPr>
          <m:t>Pr</m:t>
        </m:r>
        <m:d>
          <m:dPr>
            <m:ctrlPr>
              <w:rPr>
                <w:rFonts w:ascii="Cambria Math" w:eastAsiaTheme="minorEastAsia" w:hAnsi="Cambria Math" w:cstheme="minorHAnsi"/>
                <w:i/>
              </w:rPr>
            </m:ctrlPr>
          </m:dPr>
          <m:e>
            <m:r>
              <w:rPr>
                <w:rFonts w:ascii="Cambria Math" w:eastAsiaTheme="minorEastAsia" w:hAnsi="Cambria Math" w:cstheme="minorHAnsi"/>
              </w:rPr>
              <m:t>y=k</m:t>
            </m:r>
          </m:e>
        </m:d>
      </m:oMath>
    </w:p>
    <w:p w14:paraId="0F0A0967" w14:textId="77777777" w:rsidR="00860902" w:rsidRDefault="00860902" w:rsidP="00860902">
      <w:pPr>
        <w:jc w:val="both"/>
        <w:rPr>
          <w:rFonts w:eastAsiaTheme="minorEastAsia" w:cstheme="minorHAnsi"/>
          <w:color w:val="202122"/>
          <w:shd w:val="clear" w:color="auto" w:fill="FFFFFF"/>
        </w:rPr>
      </w:pPr>
    </w:p>
    <w:p w14:paraId="0F178019" w14:textId="47D3F917" w:rsidR="00860902" w:rsidRPr="006037C1" w:rsidRDefault="00860902" w:rsidP="00860902">
      <w:pPr>
        <w:rPr>
          <w:rFonts w:eastAsiaTheme="minorEastAsia" w:cstheme="minorHAnsi"/>
        </w:rPr>
      </w:pPr>
      <w:r w:rsidRPr="006037C1">
        <w:rPr>
          <w:rFonts w:eastAsiaTheme="minorEastAsia" w:cstheme="minorHAnsi"/>
        </w:rPr>
        <w:t>Na osnovu pretpostavke</w:t>
      </w:r>
      <w:r w:rsidR="00150AC5">
        <w:rPr>
          <w:rFonts w:eastAsiaTheme="minorEastAsia" w:cstheme="minorHAnsi"/>
        </w:rPr>
        <w:t xml:space="preserve"> </w:t>
      </w:r>
      <w:r w:rsidR="00651379">
        <w:rPr>
          <w:rFonts w:eastAsiaTheme="minorEastAsia" w:cstheme="minorHAnsi"/>
        </w:rPr>
        <w:t>o</w:t>
      </w:r>
      <w:r w:rsidRPr="006037C1">
        <w:rPr>
          <w:rFonts w:eastAsiaTheme="minorEastAsia" w:cstheme="minorHAnsi"/>
        </w:rPr>
        <w:t xml:space="preserve"> nezavisnosti prediktora, sledi de je:</w:t>
      </w:r>
    </w:p>
    <w:p w14:paraId="139A0418" w14:textId="77777777" w:rsidR="00860902" w:rsidRPr="006037C1" w:rsidRDefault="00860902" w:rsidP="00860902">
      <w:pPr>
        <w:ind w:left="720"/>
        <w:rPr>
          <w:rFonts w:eastAsiaTheme="minorEastAsia" w:cstheme="minorHAnsi"/>
        </w:rPr>
      </w:pPr>
    </w:p>
    <w:p w14:paraId="169BCB5D" w14:textId="6F1FD450" w:rsidR="00860902" w:rsidRPr="006037C1" w:rsidRDefault="00860902" w:rsidP="00860902">
      <w:pPr>
        <w:ind w:left="720"/>
        <w:rPr>
          <w:rFonts w:eastAsiaTheme="minorEastAsia" w:cstheme="minorHAnsi"/>
        </w:rPr>
      </w:pPr>
      <w:r w:rsidRPr="006037C1">
        <w:rPr>
          <w:rFonts w:eastAsiaTheme="minorEastAsia" w:cstheme="minorHAnsi"/>
        </w:rPr>
        <w:t xml:space="preserve">                                       </w:t>
      </w:r>
      <m:oMath>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j+1</m:t>
                    </m:r>
                  </m:sub>
                </m:sSub>
                <m:r>
                  <w:rPr>
                    <w:rFonts w:ascii="Cambria Math" w:eastAsiaTheme="minorEastAsia" w:hAnsi="Cambria Math" w:cstheme="minorHAnsi"/>
                  </w:rPr>
                  <m:t>,</m:t>
                </m:r>
              </m:e>
            </m:d>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,y=k</m:t>
            </m:r>
          </m:e>
        </m:d>
      </m:oMath>
      <w:r w:rsidRPr="006037C1">
        <w:rPr>
          <w:rFonts w:eastAsiaTheme="minorEastAsia" w:cstheme="minorHAnsi"/>
        </w:rPr>
        <w:t>=</w:t>
      </w:r>
      <m:oMath>
        <m:r>
          <m:rPr>
            <m:sty m:val="p"/>
          </m:rPr>
          <w:rPr>
            <w:rFonts w:ascii="Cambria Math" w:eastAsiaTheme="minorEastAsia" w:hAnsi="Cambria Math" w:cstheme="minorHAnsi"/>
          </w:rPr>
          <m:t>Pr</m:t>
        </m:r>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d>
          <m:dPr>
            <m:begChr m:val="|"/>
            <m:endChr m:val=""/>
            <m:ctrlPr>
              <w:rPr>
                <w:rFonts w:ascii="Cambria Math" w:eastAsiaTheme="minorEastAsia" w:hAnsi="Cambria Math" w:cstheme="minorHAnsi"/>
                <w:i/>
              </w:rPr>
            </m:ctrlPr>
          </m:dPr>
          <m:e>
            <m:r>
              <w:rPr>
                <w:rFonts w:ascii="Cambria Math" w:eastAsiaTheme="minorEastAsia" w:hAnsi="Cambria Math" w:cstheme="minorHAnsi"/>
              </w:rPr>
              <m:t>y=k</m:t>
            </m:r>
          </m:e>
        </m:d>
        <m:r>
          <w:rPr>
            <w:rFonts w:ascii="Cambria Math" w:eastAsiaTheme="minorEastAsia" w:hAnsi="Cambria Math" w:cstheme="minorHAnsi"/>
          </w:rPr>
          <m:t>)</m:t>
        </m:r>
      </m:oMath>
      <w:r w:rsidRPr="006037C1">
        <w:rPr>
          <w:rFonts w:eastAsiaTheme="minorEastAsia" w:cstheme="minorHAnsi"/>
        </w:rPr>
        <w:t xml:space="preserve">                        </w:t>
      </w:r>
      <w:r w:rsidR="00D97092">
        <w:rPr>
          <w:rFonts w:eastAsiaTheme="minorEastAsia" w:cstheme="minorHAnsi"/>
        </w:rPr>
        <w:t xml:space="preserve">                      </w:t>
      </w:r>
      <w:r w:rsidRPr="006037C1">
        <w:rPr>
          <w:rFonts w:eastAsiaTheme="minorEastAsia" w:cstheme="minorHAnsi"/>
        </w:rPr>
        <w:t xml:space="preserve"> (</w:t>
      </w:r>
      <w:r w:rsidR="0036362A">
        <w:rPr>
          <w:rFonts w:eastAsiaTheme="minorEastAsia" w:cstheme="minorHAnsi"/>
        </w:rPr>
        <w:t>3</w:t>
      </w:r>
      <w:r w:rsidRPr="006037C1">
        <w:rPr>
          <w:rFonts w:eastAsiaTheme="minorEastAsia" w:cstheme="minorHAnsi"/>
        </w:rPr>
        <w:t>)</w:t>
      </w:r>
    </w:p>
    <w:p w14:paraId="71D55C90" w14:textId="77777777" w:rsidR="00860902" w:rsidRPr="006037C1" w:rsidRDefault="00860902" w:rsidP="00860902">
      <w:pPr>
        <w:rPr>
          <w:rFonts w:eastAsiaTheme="minorEastAsia" w:cstheme="minorHAnsi"/>
        </w:rPr>
      </w:pPr>
    </w:p>
    <w:p w14:paraId="214CFFD8" w14:textId="26924ED2" w:rsidR="00860902" w:rsidRPr="006037C1" w:rsidRDefault="00860902" w:rsidP="00860902">
      <w:pPr>
        <w:rPr>
          <w:rFonts w:eastAsiaTheme="minorEastAsia" w:cstheme="minorHAnsi"/>
        </w:rPr>
      </w:pPr>
      <w:r>
        <w:rPr>
          <w:rFonts w:eastAsiaTheme="minorEastAsia" w:cstheme="minorHAnsi"/>
        </w:rPr>
        <w:t>Tako dobijamo da je</w:t>
      </w:r>
      <w:r w:rsidR="00792BE9">
        <w:rPr>
          <w:rFonts w:eastAsiaTheme="minorEastAsia" w:cstheme="minorHAnsi"/>
        </w:rPr>
        <w:t xml:space="preserve"> zajednička verovatnoća jednaka</w:t>
      </w:r>
      <w:r>
        <w:rPr>
          <w:rFonts w:eastAsiaTheme="minorEastAsia" w:cstheme="minorHAnsi"/>
        </w:rPr>
        <w:t xml:space="preserve"> </w:t>
      </w:r>
      <w:r w:rsidRPr="006037C1">
        <w:rPr>
          <w:rFonts w:eastAsiaTheme="minorEastAsia" w:cstheme="minorHAnsi"/>
        </w:rPr>
        <w:t xml:space="preserve">:  </w:t>
      </w:r>
    </w:p>
    <w:p w14:paraId="21FFBAF1" w14:textId="77777777" w:rsidR="00860902" w:rsidRPr="006037C1" w:rsidRDefault="00860902" w:rsidP="00860902">
      <w:pPr>
        <w:rPr>
          <w:rFonts w:eastAsiaTheme="minorEastAsia" w:cstheme="minorHAnsi"/>
        </w:rPr>
      </w:pPr>
    </w:p>
    <w:p w14:paraId="6AB36F3D" w14:textId="13AD85DD" w:rsidR="00860902" w:rsidRPr="006037C1" w:rsidRDefault="00860902" w:rsidP="00860902">
      <w:pPr>
        <w:rPr>
          <w:rFonts w:eastAsiaTheme="minorEastAsia" w:cstheme="minorHAnsi"/>
        </w:rPr>
      </w:pPr>
      <w:r w:rsidRPr="006037C1">
        <w:rPr>
          <w:rFonts w:eastAsiaTheme="minorEastAsia" w:cstheme="minorHAnsi"/>
        </w:rPr>
        <w:lastRenderedPageBreak/>
        <w:t xml:space="preserve">                                                      </w:t>
      </w:r>
      <m:oMath>
        <m:r>
          <m:rPr>
            <m:sty m:val="p"/>
          </m:rP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m:t>
                </m:r>
              </m:sub>
            </m:sSub>
            <m:r>
              <w:rPr>
                <w:rFonts w:ascii="Cambria Math" w:eastAsiaTheme="minorEastAsia" w:hAnsi="Cambria Math" w:cstheme="minorHAnsi"/>
              </w:rPr>
              <m:t>, y=k</m:t>
            </m:r>
          </m:e>
        </m:d>
        <m:r>
          <w:rPr>
            <w:rFonts w:ascii="Cambria Math" w:eastAsiaTheme="minorEastAsia" w:hAnsi="Cambria Math" w:cstheme="minorHAnsi"/>
          </w:rPr>
          <m:t>=</m:t>
        </m:r>
      </m:oMath>
      <w:r w:rsidRPr="006037C1">
        <w:rPr>
          <w:rFonts w:eastAsiaTheme="minorEastAsia" w:cstheme="minorHAnsi"/>
        </w:rPr>
        <w:t xml:space="preserve"> </w:t>
      </w:r>
      <m:oMath>
        <m:r>
          <m:rPr>
            <m:sty m:val="p"/>
          </m:rPr>
          <w:rPr>
            <w:rFonts w:ascii="Cambria Math" w:eastAsiaTheme="minorEastAsia" w:hAnsi="Cambria Math" w:cstheme="minorHAnsi"/>
          </w:rPr>
          <m:t>Pr</m:t>
        </m:r>
        <m:r>
          <w:rPr>
            <w:rFonts w:ascii="Cambria Math" w:eastAsiaTheme="minorEastAsia" w:hAnsi="Cambria Math" w:cstheme="minorHAnsi"/>
          </w:rPr>
          <m:t>(y=k)</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m:rPr>
                    <m:sty m:val="p"/>
                  </m:rPr>
                  <w:rPr>
                    <w:rFonts w:ascii="Cambria Math" w:eastAsiaTheme="minorEastAsia" w:hAnsi="Cambria Math" w:cstheme="minorHAnsi"/>
                  </w:rPr>
                  <m:t>Pr⁡</m:t>
                </m:r>
                <m:r>
                  <w:rPr>
                    <w:rFonts w:ascii="Cambria Math" w:eastAsiaTheme="minorEastAsia" w:hAnsi="Cambria Math" w:cstheme="minorHAnsi"/>
                  </w:rPr>
                  <m:t>(x</m:t>
                </m:r>
              </m:e>
              <m:sub>
                <m:r>
                  <w:rPr>
                    <w:rFonts w:ascii="Cambria Math" w:eastAsiaTheme="minorEastAsia" w:hAnsi="Cambria Math" w:cstheme="minorHAnsi"/>
                  </w:rPr>
                  <m:t>j</m:t>
                </m:r>
              </m:sub>
            </m:sSub>
            <m:d>
              <m:dPr>
                <m:begChr m:val="|"/>
                <m:endChr m:val=""/>
                <m:ctrlPr>
                  <w:rPr>
                    <w:rFonts w:ascii="Cambria Math" w:eastAsiaTheme="minorEastAsia" w:hAnsi="Cambria Math" w:cstheme="minorHAnsi"/>
                    <w:i/>
                  </w:rPr>
                </m:ctrlPr>
              </m:dPr>
              <m:e>
                <m:r>
                  <w:rPr>
                    <w:rFonts w:ascii="Cambria Math" w:eastAsiaTheme="minorEastAsia" w:hAnsi="Cambria Math" w:cstheme="minorHAnsi"/>
                  </w:rPr>
                  <m:t>y=k)</m:t>
                </m:r>
              </m:e>
            </m:d>
          </m:e>
        </m:nary>
      </m:oMath>
      <w:r w:rsidRPr="006037C1">
        <w:rPr>
          <w:rFonts w:eastAsiaTheme="minorEastAsia" w:cstheme="minorHAnsi"/>
        </w:rPr>
        <w:t xml:space="preserve">                        (</w:t>
      </w:r>
      <w:r w:rsidR="0036362A">
        <w:rPr>
          <w:rFonts w:eastAsiaTheme="minorEastAsia" w:cstheme="minorHAnsi"/>
        </w:rPr>
        <w:t>4</w:t>
      </w:r>
      <w:r w:rsidRPr="006037C1">
        <w:rPr>
          <w:rFonts w:eastAsiaTheme="minorEastAsia" w:cstheme="minorHAnsi"/>
        </w:rPr>
        <w:t>)</w:t>
      </w:r>
    </w:p>
    <w:p w14:paraId="00BF6024" w14:textId="77777777" w:rsidR="00860902" w:rsidRPr="00FE79CA" w:rsidRDefault="00860902" w:rsidP="00860902">
      <w:pPr>
        <w:jc w:val="both"/>
        <w:rPr>
          <w:rFonts w:eastAsiaTheme="minorEastAsia" w:cstheme="minorHAnsi"/>
          <w:i/>
          <w:iCs/>
          <w:color w:val="202122"/>
          <w:shd w:val="clear" w:color="auto" w:fill="FFFFFF"/>
        </w:rPr>
      </w:pPr>
    </w:p>
    <w:p w14:paraId="48D7E48C" w14:textId="32BAD930" w:rsidR="00860902" w:rsidRDefault="0036362A" w:rsidP="00860902">
      <w:pPr>
        <w:jc w:val="both"/>
        <w:rPr>
          <w:rFonts w:eastAsiaTheme="minorEastAsia" w:cstheme="minorHAnsi"/>
        </w:rPr>
      </w:pPr>
      <w:r>
        <w:rPr>
          <w:rFonts w:eastAsiaTheme="minorEastAsia" w:cstheme="minorHAnsi"/>
        </w:rPr>
        <w:t xml:space="preserve">Tako </w:t>
      </w:r>
      <w:r w:rsidR="009836A1">
        <w:rPr>
          <w:rFonts w:eastAsiaTheme="minorEastAsia" w:cstheme="minorHAnsi"/>
        </w:rPr>
        <w:t xml:space="preserve">na osnovu </w:t>
      </w:r>
      <w:r w:rsidR="00C67D00">
        <w:rPr>
          <w:rFonts w:eastAsiaTheme="minorEastAsia" w:cstheme="minorHAnsi"/>
        </w:rPr>
        <w:t>(</w:t>
      </w:r>
      <w:r w:rsidR="008F71AE">
        <w:rPr>
          <w:rFonts w:eastAsiaTheme="minorEastAsia" w:cstheme="minorHAnsi"/>
        </w:rPr>
        <w:t>4</w:t>
      </w:r>
      <w:r w:rsidR="00C67D00">
        <w:rPr>
          <w:rFonts w:eastAsiaTheme="minorEastAsia" w:cstheme="minorHAnsi"/>
        </w:rPr>
        <w:t>)</w:t>
      </w:r>
      <w:r w:rsidR="00901636">
        <w:rPr>
          <w:rFonts w:eastAsiaTheme="minorEastAsia" w:cstheme="minorHAnsi"/>
        </w:rPr>
        <w:t xml:space="preserve"> </w:t>
      </w:r>
      <w:r w:rsidR="00C67D00">
        <w:rPr>
          <w:rFonts w:eastAsiaTheme="minorEastAsia" w:cstheme="minorHAnsi"/>
        </w:rPr>
        <w:t>,</w:t>
      </w:r>
      <w:r w:rsidR="008F71AE">
        <w:rPr>
          <w:rFonts w:eastAsiaTheme="minorEastAsia" w:cstheme="minorHAnsi"/>
        </w:rPr>
        <w:t xml:space="preserve"> jednačina (</w:t>
      </w:r>
      <w:r w:rsidR="00F53E37">
        <w:rPr>
          <w:rFonts w:eastAsiaTheme="minorEastAsia" w:cstheme="minorHAnsi"/>
        </w:rPr>
        <w:t>2</w:t>
      </w:r>
      <w:r w:rsidR="008F71AE">
        <w:rPr>
          <w:rFonts w:eastAsiaTheme="minorEastAsia" w:cstheme="minorHAnsi"/>
        </w:rPr>
        <w:t>)</w:t>
      </w:r>
      <w:r w:rsidR="00C67D00">
        <w:rPr>
          <w:rFonts w:eastAsiaTheme="minorEastAsia" w:cstheme="minorHAnsi"/>
        </w:rPr>
        <w:t xml:space="preserve"> </w:t>
      </w:r>
      <w:r w:rsidR="008F71AE">
        <w:rPr>
          <w:rFonts w:eastAsiaTheme="minorEastAsia" w:cstheme="minorHAnsi"/>
        </w:rPr>
        <w:t>postaje,</w:t>
      </w:r>
    </w:p>
    <w:p w14:paraId="78668A1C" w14:textId="77777777" w:rsidR="00C67D00" w:rsidRDefault="00C67D00" w:rsidP="00860902">
      <w:pPr>
        <w:jc w:val="both"/>
        <w:rPr>
          <w:rFonts w:eastAsiaTheme="minorEastAsia" w:cstheme="minorHAnsi"/>
        </w:rPr>
      </w:pPr>
    </w:p>
    <w:p w14:paraId="5CE553A1" w14:textId="04484CD2" w:rsidR="00DB1794" w:rsidRPr="00DB1794" w:rsidRDefault="00DB1794" w:rsidP="00860902">
      <w:pPr>
        <w:jc w:val="both"/>
        <w:rPr>
          <w:rFonts w:eastAsiaTheme="minorEastAsia" w:cstheme="minorHAnsi"/>
          <w:b/>
          <w:bCs/>
        </w:rPr>
      </w:pPr>
      <w:r>
        <w:rPr>
          <w:rFonts w:eastAsiaTheme="minorEastAsia" w:cstheme="minorHAnsi"/>
        </w:rPr>
        <w:t xml:space="preserve">                                                  </w:t>
      </w:r>
      <w:r w:rsidRPr="006037C1">
        <w:rPr>
          <w:rFonts w:eastAsiaTheme="minorEastAsia" w:cstheme="minorHAnsi"/>
          <w:vertAlign w:val="superscript"/>
        </w:rPr>
        <w:t xml:space="preserve">  </w:t>
      </w:r>
      <m:oMath>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r>
              <w:rPr>
                <w:rFonts w:ascii="Cambria Math" w:eastAsiaTheme="minorEastAsia" w:hAnsi="Cambria Math" w:cstheme="minorHAnsi"/>
                <w:vertAlign w:val="superscript"/>
              </w:rPr>
              <m:t>y</m:t>
            </m:r>
            <m:r>
              <w:rPr>
                <w:rFonts w:ascii="Cambria Math" w:eastAsiaTheme="minorEastAsia" w:hAnsi="Cambria Math" w:cstheme="minorHAnsi"/>
              </w:rPr>
              <m:t>=k</m:t>
            </m:r>
          </m:e>
          <m:e>
            <m:r>
              <w:rPr>
                <w:rFonts w:ascii="Cambria Math" w:eastAsiaTheme="minorEastAsia" w:hAnsi="Cambria Math" w:cstheme="minorHAnsi"/>
                <w:vertAlign w:val="superscript"/>
              </w:rPr>
              <m:t xml:space="preserve"> </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d>
        <m:r>
          <w:rPr>
            <w:rFonts w:ascii="Cambria Math" w:eastAsiaTheme="minorEastAsia" w:hAnsi="Cambria Math" w:cstheme="minorHAnsi"/>
            <w:vertAlign w:val="superscript"/>
          </w:rPr>
          <m:t>=</m:t>
        </m:r>
        <m:f>
          <m:fPr>
            <m:ctrlPr>
              <w:rPr>
                <w:rFonts w:ascii="Cambria Math" w:eastAsiaTheme="minorEastAsia" w:hAnsi="Cambria Math" w:cstheme="minorHAnsi"/>
                <w:i/>
                <w:vertAlign w:val="superscript"/>
              </w:rPr>
            </m:ctrlPr>
          </m:fPr>
          <m:num>
            <m:r>
              <m:rPr>
                <m:sty m:val="p"/>
              </m:rPr>
              <w:rPr>
                <w:rFonts w:ascii="Cambria Math" w:eastAsiaTheme="minorEastAsia" w:hAnsi="Cambria Math" w:cstheme="minorHAnsi"/>
              </w:rPr>
              <m:t>Pr</m:t>
            </m:r>
            <m:r>
              <w:rPr>
                <w:rFonts w:ascii="Cambria Math" w:eastAsiaTheme="minorEastAsia" w:hAnsi="Cambria Math" w:cstheme="minorHAnsi"/>
              </w:rPr>
              <m:t>(y=k)</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m:rPr>
                        <m:sty m:val="p"/>
                      </m:rPr>
                      <w:rPr>
                        <w:rFonts w:ascii="Cambria Math" w:eastAsiaTheme="minorEastAsia" w:hAnsi="Cambria Math" w:cstheme="minorHAnsi"/>
                      </w:rPr>
                      <m:t>Pr⁡</m:t>
                    </m:r>
                    <m:r>
                      <w:rPr>
                        <w:rFonts w:ascii="Cambria Math" w:eastAsiaTheme="minorEastAsia" w:hAnsi="Cambria Math" w:cstheme="minorHAnsi"/>
                      </w:rPr>
                      <m:t>(x</m:t>
                    </m:r>
                  </m:e>
                  <m:sub>
                    <m:r>
                      <w:rPr>
                        <w:rFonts w:ascii="Cambria Math" w:eastAsiaTheme="minorEastAsia" w:hAnsi="Cambria Math" w:cstheme="minorHAnsi"/>
                      </w:rPr>
                      <m:t>j</m:t>
                    </m:r>
                  </m:sub>
                </m:sSub>
                <m:d>
                  <m:dPr>
                    <m:begChr m:val="|"/>
                    <m:endChr m:val=""/>
                    <m:ctrlPr>
                      <w:rPr>
                        <w:rFonts w:ascii="Cambria Math" w:eastAsiaTheme="minorEastAsia" w:hAnsi="Cambria Math" w:cstheme="minorHAnsi"/>
                        <w:i/>
                      </w:rPr>
                    </m:ctrlPr>
                  </m:dPr>
                  <m:e>
                    <m:r>
                      <w:rPr>
                        <w:rFonts w:ascii="Cambria Math" w:eastAsiaTheme="minorEastAsia" w:hAnsi="Cambria Math" w:cstheme="minorHAnsi"/>
                      </w:rPr>
                      <m:t>y=k)</m:t>
                    </m:r>
                  </m:e>
                </m:d>
              </m:e>
            </m:nary>
          </m:num>
          <m:den>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d>
          </m:den>
        </m:f>
      </m:oMath>
      <w:r>
        <w:rPr>
          <w:rFonts w:eastAsiaTheme="minorEastAsia" w:cstheme="minorHAnsi"/>
          <w:vertAlign w:val="superscript"/>
        </w:rPr>
        <w:t xml:space="preserve">                                           </w:t>
      </w:r>
      <w:r w:rsidR="00AA1BA1">
        <w:rPr>
          <w:rFonts w:eastAsiaTheme="minorEastAsia" w:cstheme="minorHAnsi"/>
          <w:vertAlign w:val="superscript"/>
        </w:rPr>
        <w:t xml:space="preserve">             </w:t>
      </w:r>
      <w:r>
        <w:rPr>
          <w:rFonts w:eastAsiaTheme="minorEastAsia" w:cstheme="minorHAnsi"/>
          <w:vertAlign w:val="superscript"/>
        </w:rPr>
        <w:t xml:space="preserve">  </w:t>
      </w:r>
      <w:r w:rsidR="00AA1BA1">
        <w:rPr>
          <w:rFonts w:eastAsiaTheme="minorEastAsia" w:cstheme="minorHAnsi"/>
          <w:vertAlign w:val="superscript"/>
        </w:rPr>
        <w:t xml:space="preserve">        </w:t>
      </w:r>
      <w:r>
        <w:rPr>
          <w:rFonts w:eastAsiaTheme="minorEastAsia" w:cstheme="minorHAnsi"/>
          <w:vertAlign w:val="superscript"/>
        </w:rPr>
        <w:t xml:space="preserve"> </w:t>
      </w:r>
      <w:r w:rsidR="00FF4C06">
        <w:rPr>
          <w:rFonts w:eastAsiaTheme="minorEastAsia" w:cstheme="minorHAnsi"/>
          <w:vertAlign w:val="superscript"/>
        </w:rPr>
        <w:t xml:space="preserve">  </w:t>
      </w:r>
      <w:r w:rsidRPr="006037C1">
        <w:rPr>
          <w:rFonts w:eastAsiaTheme="minorEastAsia" w:cstheme="minorHAnsi"/>
        </w:rPr>
        <w:t>(</w:t>
      </w:r>
      <w:r w:rsidR="00FF4C06">
        <w:rPr>
          <w:rFonts w:eastAsiaTheme="minorEastAsia" w:cstheme="minorHAnsi"/>
        </w:rPr>
        <w:t>5</w:t>
      </w:r>
      <w:r w:rsidRPr="006037C1">
        <w:rPr>
          <w:rFonts w:eastAsiaTheme="minorEastAsia" w:cstheme="minorHAnsi"/>
        </w:rPr>
        <w:t>)</w:t>
      </w:r>
    </w:p>
    <w:p w14:paraId="4E808E19" w14:textId="77777777" w:rsidR="00860902" w:rsidRDefault="00860902" w:rsidP="007A2575">
      <w:pPr>
        <w:jc w:val="both"/>
        <w:rPr>
          <w:rFonts w:cstheme="minorHAnsi"/>
          <w:color w:val="202122"/>
          <w:shd w:val="clear" w:color="auto" w:fill="FFFFFF"/>
        </w:rPr>
      </w:pPr>
    </w:p>
    <w:p w14:paraId="62A905A0" w14:textId="5708C09A" w:rsidR="007A2575" w:rsidRPr="006037C1" w:rsidRDefault="004E744B" w:rsidP="007A2575">
      <w:pPr>
        <w:jc w:val="both"/>
        <w:rPr>
          <w:rFonts w:cstheme="minorHAnsi"/>
          <w:color w:val="202122"/>
          <w:shd w:val="clear" w:color="auto" w:fill="FFFFFF"/>
        </w:rPr>
      </w:pPr>
      <w:r>
        <w:rPr>
          <w:rFonts w:cstheme="minorHAnsi"/>
          <w:color w:val="202122"/>
          <w:shd w:val="clear" w:color="auto" w:fill="FFFFFF"/>
        </w:rPr>
        <w:t>N</w:t>
      </w:r>
      <w:r w:rsidR="00F07D5B">
        <w:rPr>
          <w:rFonts w:cstheme="minorHAnsi"/>
          <w:color w:val="202122"/>
          <w:shd w:val="clear" w:color="auto" w:fill="FFFFFF"/>
        </w:rPr>
        <w:t>ovi uzor</w:t>
      </w:r>
      <w:r w:rsidR="007F3D83">
        <w:rPr>
          <w:rFonts w:cstheme="minorHAnsi"/>
          <w:color w:val="202122"/>
          <w:shd w:val="clear" w:color="auto" w:fill="FFFFFF"/>
        </w:rPr>
        <w:t>a</w:t>
      </w:r>
      <w:r w:rsidR="00F07D5B">
        <w:rPr>
          <w:rFonts w:cstheme="minorHAnsi"/>
          <w:color w:val="202122"/>
          <w:shd w:val="clear" w:color="auto" w:fill="FFFFFF"/>
        </w:rPr>
        <w:t>k</w:t>
      </w:r>
      <w:r>
        <w:rPr>
          <w:rFonts w:cstheme="minorHAnsi"/>
          <w:color w:val="202122"/>
          <w:shd w:val="clear" w:color="auto" w:fill="FFFFFF"/>
        </w:rPr>
        <w:t xml:space="preserve"> se </w:t>
      </w:r>
      <w:r w:rsidR="00E45EAD">
        <w:rPr>
          <w:rFonts w:cstheme="minorHAnsi"/>
          <w:color w:val="202122"/>
          <w:shd w:val="clear" w:color="auto" w:fill="FFFFFF"/>
        </w:rPr>
        <w:t xml:space="preserve">tako </w:t>
      </w:r>
      <w:r>
        <w:rPr>
          <w:rFonts w:cstheme="minorHAnsi"/>
          <w:color w:val="202122"/>
          <w:shd w:val="clear" w:color="auto" w:fill="FFFFFF"/>
        </w:rPr>
        <w:t xml:space="preserve">dodeljuje </w:t>
      </w:r>
      <w:r w:rsidR="007A2575" w:rsidRPr="006037C1">
        <w:rPr>
          <w:rFonts w:cstheme="minorHAnsi"/>
          <w:color w:val="202122"/>
          <w:shd w:val="clear" w:color="auto" w:fill="FFFFFF"/>
        </w:rPr>
        <w:t>klasi</w:t>
      </w:r>
      <w:r w:rsidR="00E45EAD">
        <w:rPr>
          <w:rFonts w:cstheme="minorHAnsi"/>
          <w:color w:val="202122"/>
          <w:shd w:val="clear" w:color="auto" w:fill="FFFFFF"/>
        </w:rPr>
        <w:t>,</w:t>
      </w:r>
      <w:r w:rsidR="007A2575" w:rsidRPr="006037C1">
        <w:rPr>
          <w:rFonts w:cstheme="minorHAnsi"/>
          <w:color w:val="202122"/>
          <w:shd w:val="clear" w:color="auto" w:fill="FFFFFF"/>
        </w:rPr>
        <w:t xml:space="preserve"> </w:t>
      </w:r>
      <m:oMath>
        <m:r>
          <w:rPr>
            <w:rFonts w:ascii="Cambria Math" w:hAnsi="Cambria Math" w:cstheme="minorHAnsi"/>
            <w:color w:val="202122"/>
            <w:shd w:val="clear" w:color="auto" w:fill="FFFFFF"/>
          </w:rPr>
          <m:t xml:space="preserve"> </m:t>
        </m:r>
      </m:oMath>
      <w:r w:rsidR="007A2575" w:rsidRPr="006037C1">
        <w:rPr>
          <w:rFonts w:cstheme="minorHAnsi"/>
          <w:color w:val="202122"/>
          <w:shd w:val="clear" w:color="auto" w:fill="FFFFFF"/>
        </w:rPr>
        <w:t>za koju</w:t>
      </w:r>
      <w:r w:rsidR="00EA2A98">
        <w:rPr>
          <w:rFonts w:cstheme="minorHAnsi"/>
          <w:color w:val="202122"/>
          <w:shd w:val="clear" w:color="auto" w:fill="FFFFFF"/>
        </w:rPr>
        <w:t xml:space="preserve"> će </w:t>
      </w:r>
      <w:r w:rsidR="007A2575" w:rsidRPr="006037C1">
        <w:rPr>
          <w:rFonts w:cstheme="minorHAnsi"/>
          <w:color w:val="202122"/>
          <w:shd w:val="clear" w:color="auto" w:fill="FFFFFF"/>
        </w:rPr>
        <w:t xml:space="preserve"> </w:t>
      </w:r>
      <m:oMath>
        <m:r>
          <w:rPr>
            <w:rFonts w:ascii="Cambria Math" w:hAnsi="Cambria Math" w:cstheme="minorHAnsi"/>
            <w:color w:val="202122"/>
            <w:shd w:val="clear" w:color="auto" w:fill="FFFFFF"/>
          </w:rPr>
          <m:t>Pr</m:t>
        </m:r>
        <m:d>
          <m:dPr>
            <m:ctrlPr>
              <w:rPr>
                <w:rFonts w:ascii="Cambria Math" w:hAnsi="Cambria Math" w:cstheme="minorHAnsi"/>
                <w:i/>
                <w:color w:val="202122"/>
                <w:shd w:val="clear" w:color="auto" w:fill="FFFFFF"/>
              </w:rPr>
            </m:ctrlPr>
          </m:dPr>
          <m:e>
            <m:r>
              <w:rPr>
                <w:rFonts w:ascii="Cambria Math" w:hAnsi="Cambria Math" w:cstheme="minorHAnsi"/>
                <w:color w:val="202122"/>
                <w:shd w:val="clear" w:color="auto" w:fill="FFFFFF"/>
              </w:rPr>
              <m:t>y</m:t>
            </m:r>
            <m:r>
              <w:rPr>
                <w:rFonts w:ascii="Cambria Math" w:eastAsiaTheme="minorEastAsia" w:hAnsi="Cambria Math" w:cstheme="minorHAnsi"/>
              </w:rPr>
              <m:t>=k</m:t>
            </m:r>
            <m:r>
              <w:rPr>
                <w:rFonts w:ascii="Cambria Math" w:hAnsi="Cambria Math" w:cstheme="minorHAnsi"/>
                <w:color w:val="202122"/>
                <w:shd w:val="clear" w:color="auto" w:fill="FFFFFF"/>
              </w:rPr>
              <m:t xml:space="preserve"> </m:t>
            </m:r>
          </m:e>
          <m:e>
            <m:r>
              <w:rPr>
                <w:rFonts w:ascii="Cambria Math" w:hAnsi="Cambria Math" w:cstheme="minorHAnsi"/>
                <w:color w:val="202122"/>
                <w:shd w:val="clear" w:color="auto" w:fill="FFFFFF"/>
              </w:rPr>
              <m:t xml:space="preserve"> </m:t>
            </m:r>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x</m:t>
                </m:r>
              </m:e>
              <m:sub>
                <m:r>
                  <w:rPr>
                    <w:rFonts w:ascii="Cambria Math" w:hAnsi="Cambria Math" w:cstheme="minorHAnsi"/>
                    <w:color w:val="202122"/>
                    <w:shd w:val="clear" w:color="auto" w:fill="FFFFFF"/>
                  </w:rPr>
                  <m:t>1</m:t>
                </m:r>
              </m:sub>
            </m:sSub>
            <m:r>
              <w:rPr>
                <w:rFonts w:ascii="Cambria Math" w:hAnsi="Cambria Math" w:cstheme="minorHAnsi"/>
                <w:color w:val="202122"/>
                <w:shd w:val="clear" w:color="auto" w:fill="FFFFFF"/>
              </w:rPr>
              <m:t>,….</m:t>
            </m:r>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,x</m:t>
                </m:r>
              </m:e>
              <m:sub>
                <m:r>
                  <w:rPr>
                    <w:rFonts w:ascii="Cambria Math" w:hAnsi="Cambria Math" w:cstheme="minorHAnsi"/>
                    <w:color w:val="202122"/>
                    <w:shd w:val="clear" w:color="auto" w:fill="FFFFFF"/>
                  </w:rPr>
                  <m:t>m</m:t>
                </m:r>
              </m:sub>
            </m:sSub>
          </m:e>
        </m:d>
      </m:oMath>
      <w:r w:rsidR="007A2575" w:rsidRPr="006037C1">
        <w:rPr>
          <w:rFonts w:cstheme="minorHAnsi"/>
          <w:color w:val="202122"/>
          <w:shd w:val="clear" w:color="auto" w:fill="FFFFFF"/>
        </w:rPr>
        <w:t xml:space="preserve"> ima</w:t>
      </w:r>
      <w:r w:rsidR="00EA2A98">
        <w:rPr>
          <w:rFonts w:cstheme="minorHAnsi"/>
          <w:color w:val="202122"/>
          <w:shd w:val="clear" w:color="auto" w:fill="FFFFFF"/>
        </w:rPr>
        <w:t>ti</w:t>
      </w:r>
      <w:r w:rsidR="007A2575" w:rsidRPr="006037C1">
        <w:rPr>
          <w:rFonts w:cstheme="minorHAnsi"/>
          <w:color w:val="202122"/>
          <w:shd w:val="clear" w:color="auto" w:fill="FFFFFF"/>
        </w:rPr>
        <w:t xml:space="preserve"> maksimalnu vrednost</w:t>
      </w:r>
      <w:r w:rsidR="0053299F">
        <w:rPr>
          <w:rFonts w:cstheme="minorHAnsi"/>
          <w:color w:val="202122"/>
          <w:shd w:val="clear" w:color="auto" w:fill="FFFFFF"/>
        </w:rPr>
        <w:t>.</w:t>
      </w:r>
      <w:r w:rsidR="00C02A9D">
        <w:rPr>
          <w:rFonts w:cstheme="minorHAnsi"/>
          <w:color w:val="202122"/>
          <w:shd w:val="clear" w:color="auto" w:fill="FFFFFF"/>
        </w:rPr>
        <w:t xml:space="preserve">  O</w:t>
      </w:r>
      <w:r w:rsidR="00451082">
        <w:rPr>
          <w:rFonts w:cstheme="minorHAnsi"/>
          <w:color w:val="202122"/>
          <w:shd w:val="clear" w:color="auto" w:fill="FFFFFF"/>
        </w:rPr>
        <w:t xml:space="preserve">vaj uslov </w:t>
      </w:r>
      <w:r w:rsidR="002022D3">
        <w:rPr>
          <w:rFonts w:cstheme="minorHAnsi"/>
          <w:color w:val="202122"/>
          <w:shd w:val="clear" w:color="auto" w:fill="FFFFFF"/>
        </w:rPr>
        <w:t>je ispunjen za maksimalnu vrednost brojioca</w:t>
      </w:r>
      <w:r w:rsidR="007F3D83">
        <w:rPr>
          <w:rFonts w:cstheme="minorHAnsi"/>
          <w:color w:val="202122"/>
          <w:shd w:val="clear" w:color="auto" w:fill="FFFFFF"/>
        </w:rPr>
        <w:t xml:space="preserve"> </w:t>
      </w:r>
      <w:r w:rsidR="00F6235A">
        <w:rPr>
          <w:rFonts w:cstheme="minorHAnsi"/>
          <w:color w:val="202122"/>
          <w:shd w:val="clear" w:color="auto" w:fill="FFFFFF"/>
        </w:rPr>
        <w:t>jednačine (</w:t>
      </w:r>
      <w:r w:rsidR="00283CED">
        <w:rPr>
          <w:rFonts w:cstheme="minorHAnsi"/>
          <w:color w:val="202122"/>
          <w:shd w:val="clear" w:color="auto" w:fill="FFFFFF"/>
        </w:rPr>
        <w:t>5</w:t>
      </w:r>
      <w:r w:rsidR="00F6235A">
        <w:rPr>
          <w:rFonts w:cstheme="minorHAnsi"/>
          <w:color w:val="202122"/>
          <w:shd w:val="clear" w:color="auto" w:fill="FFFFFF"/>
        </w:rPr>
        <w:t>)</w:t>
      </w:r>
      <w:r w:rsidR="002022D3">
        <w:rPr>
          <w:rFonts w:cstheme="minorHAnsi"/>
          <w:color w:val="202122"/>
          <w:shd w:val="clear" w:color="auto" w:fill="FFFFFF"/>
        </w:rPr>
        <w:t xml:space="preserve">, </w:t>
      </w:r>
      <w:r w:rsidR="00283CED">
        <w:rPr>
          <w:rFonts w:cstheme="minorHAnsi"/>
          <w:color w:val="202122"/>
          <w:shd w:val="clear" w:color="auto" w:fill="FFFFFF"/>
        </w:rPr>
        <w:t xml:space="preserve">koji </w:t>
      </w:r>
      <w:r w:rsidR="002022D3">
        <w:rPr>
          <w:rFonts w:cstheme="minorHAnsi"/>
          <w:color w:val="202122"/>
          <w:shd w:val="clear" w:color="auto" w:fill="FFFFFF"/>
        </w:rPr>
        <w:t xml:space="preserve">se </w:t>
      </w:r>
      <w:r w:rsidR="00451082">
        <w:rPr>
          <w:rFonts w:cstheme="minorHAnsi"/>
          <w:color w:val="202122"/>
          <w:shd w:val="clear" w:color="auto" w:fill="FFFFFF"/>
        </w:rPr>
        <w:t xml:space="preserve"> može napisati</w:t>
      </w:r>
      <w:r>
        <w:rPr>
          <w:rFonts w:cstheme="minorHAnsi"/>
          <w:color w:val="202122"/>
          <w:shd w:val="clear" w:color="auto" w:fill="FFFFFF"/>
        </w:rPr>
        <w:t xml:space="preserve"> u sledećem obliku</w:t>
      </w:r>
      <w:r w:rsidR="00283CED">
        <w:rPr>
          <w:rFonts w:cstheme="minorHAnsi"/>
          <w:color w:val="202122"/>
          <w:shd w:val="clear" w:color="auto" w:fill="FFFFFF"/>
        </w:rPr>
        <w:t>,</w:t>
      </w:r>
      <w:r w:rsidR="00451082">
        <w:rPr>
          <w:rFonts w:cstheme="minorHAnsi"/>
          <w:color w:val="202122"/>
          <w:shd w:val="clear" w:color="auto" w:fill="FFFFFF"/>
        </w:rPr>
        <w:t xml:space="preserve"> </w:t>
      </w:r>
      <w:r w:rsidR="007A2575" w:rsidRPr="006037C1">
        <w:rPr>
          <w:rFonts w:cstheme="minorHAnsi"/>
          <w:color w:val="202122"/>
          <w:shd w:val="clear" w:color="auto" w:fill="FFFFFF"/>
        </w:rPr>
        <w:t xml:space="preserve">: </w:t>
      </w:r>
    </w:p>
    <w:p w14:paraId="0949AA36" w14:textId="77777777" w:rsidR="007A2575" w:rsidRPr="006037C1" w:rsidRDefault="007A2575" w:rsidP="007A2575">
      <w:pPr>
        <w:jc w:val="both"/>
        <w:rPr>
          <w:rFonts w:cstheme="minorHAnsi"/>
          <w:color w:val="202122"/>
          <w:shd w:val="clear" w:color="auto" w:fill="FFFFFF"/>
        </w:rPr>
      </w:pPr>
    </w:p>
    <w:p w14:paraId="6A13A059" w14:textId="31B78096" w:rsidR="007A2575" w:rsidRPr="006037C1" w:rsidRDefault="007A2575" w:rsidP="007A2575">
      <w:pPr>
        <w:jc w:val="both"/>
        <w:rPr>
          <w:rFonts w:eastAsiaTheme="minorEastAsia" w:cstheme="minorHAnsi"/>
          <w:color w:val="202122"/>
          <w:shd w:val="clear" w:color="auto" w:fill="FFFFFF"/>
        </w:rPr>
      </w:pPr>
      <m:oMathPara>
        <m:oMathParaPr>
          <m:jc m:val="left"/>
        </m:oMathParaPr>
        <m:oMath>
          <m:r>
            <w:rPr>
              <w:rFonts w:ascii="Cambria Math" w:eastAsiaTheme="minorEastAsia" w:hAnsi="Cambria Math" w:cstheme="minorHAnsi"/>
              <w:color w:val="202122"/>
              <w:shd w:val="clear" w:color="auto" w:fill="FFFFFF"/>
            </w:rPr>
            <m:t xml:space="preserve">                                                           </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argmax</m:t>
              </m:r>
            </m:e>
            <m:sub>
              <m:r>
                <w:rPr>
                  <w:rFonts w:ascii="Cambria Math" w:eastAsiaTheme="minorEastAsia" w:hAnsi="Cambria Math" w:cstheme="minorHAnsi"/>
                  <w:color w:val="202122"/>
                  <w:shd w:val="clear" w:color="auto" w:fill="FFFFFF"/>
                </w:rPr>
                <m:t>y</m:t>
              </m:r>
            </m:sub>
          </m:sSub>
          <m:r>
            <m:rPr>
              <m:sty m:val="p"/>
            </m:rPr>
            <w:rPr>
              <w:rFonts w:ascii="Cambria Math" w:eastAsiaTheme="minorEastAsia" w:hAnsi="Cambria Math" w:cstheme="minorHAnsi"/>
              <w:color w:val="202122"/>
              <w:shd w:val="clear" w:color="auto" w:fill="FFFFFF"/>
            </w:rPr>
            <m:t xml:space="preserve"> </m:t>
          </m:r>
          <m:r>
            <w:rPr>
              <w:rFonts w:ascii="Cambria Math" w:eastAsiaTheme="minorEastAsia" w:hAnsi="Cambria Math" w:cstheme="minorHAnsi"/>
            </w:rPr>
            <m:t xml:space="preserve"> </m:t>
          </m:r>
          <m:r>
            <m:rPr>
              <m:sty m:val="p"/>
            </m:rPr>
            <w:rPr>
              <w:rFonts w:ascii="Cambria Math" w:eastAsiaTheme="minorEastAsia" w:hAnsi="Cambria Math" w:cstheme="minorHAnsi"/>
              <w:color w:val="202122"/>
              <w:shd w:val="clear" w:color="auto" w:fill="FFFFFF"/>
            </w:rPr>
            <m:t>Pr⁡</m:t>
          </m:r>
          <m:r>
            <w:rPr>
              <w:rFonts w:ascii="Cambria Math" w:eastAsiaTheme="minorEastAsia" w:hAnsi="Cambria Math" w:cstheme="minorHAnsi"/>
              <w:color w:val="202122"/>
              <w:shd w:val="clear" w:color="auto" w:fill="FFFFFF"/>
            </w:rPr>
            <m:t>(y)</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r>
                <w:rPr>
                  <w:rFonts w:ascii="Cambria Math" w:eastAsiaTheme="minorEastAsia" w:hAnsi="Cambria Math" w:cstheme="minorHAnsi"/>
                </w:rPr>
                <m:t>m</m:t>
              </m:r>
            </m:sup>
            <m:e>
              <m:r>
                <w:rPr>
                  <w:rFonts w:ascii="Cambria Math" w:eastAsiaTheme="minorEastAsia" w:hAnsi="Cambria Math" w:cstheme="minorHAnsi"/>
                  <w:color w:val="202122"/>
                  <w:shd w:val="clear" w:color="auto" w:fill="FFFFFF"/>
                </w:rPr>
                <m:t>Pr</m:t>
              </m:r>
              <m:d>
                <m:dPr>
                  <m:ctrlPr>
                    <w:rPr>
                      <w:rFonts w:ascii="Cambria Math" w:eastAsiaTheme="minorEastAsia" w:hAnsi="Cambria Math" w:cstheme="minorHAnsi"/>
                      <w:i/>
                      <w:color w:val="202122"/>
                      <w:shd w:val="clear" w:color="auto" w:fill="FFFFFF"/>
                    </w:rPr>
                  </m:ctrlPr>
                </m:dPr>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j</m:t>
                      </m:r>
                    </m:sub>
                  </m:sSub>
                </m:e>
                <m:e>
                  <m:r>
                    <w:rPr>
                      <w:rFonts w:ascii="Cambria Math" w:eastAsiaTheme="minorEastAsia" w:hAnsi="Cambria Math" w:cstheme="minorHAnsi"/>
                      <w:color w:val="202122"/>
                      <w:shd w:val="clear" w:color="auto" w:fill="FFFFFF"/>
                    </w:rPr>
                    <m:t>y</m:t>
                  </m:r>
                </m:e>
              </m:d>
            </m:e>
          </m:nary>
          <m:r>
            <w:rPr>
              <w:rFonts w:ascii="Cambria Math" w:eastAsiaTheme="minorEastAsia" w:hAnsi="Cambria Math" w:cstheme="minorHAnsi"/>
            </w:rPr>
            <m:t>=</m:t>
          </m:r>
        </m:oMath>
      </m:oMathPara>
    </w:p>
    <w:p w14:paraId="62BFF77F" w14:textId="058AED2D" w:rsidR="00633CC2" w:rsidRDefault="007A2575" w:rsidP="007A2575">
      <w:pPr>
        <w:jc w:val="both"/>
        <w:rPr>
          <w:rFonts w:eastAsiaTheme="minorEastAsia" w:cstheme="minorHAnsi"/>
          <w:color w:val="202122"/>
          <w:shd w:val="clear" w:color="auto" w:fill="FFFFFF"/>
        </w:rPr>
      </w:pPr>
      <w:r w:rsidRPr="006037C1">
        <w:rPr>
          <w:rFonts w:eastAsiaTheme="minorEastAsia" w:cstheme="minorHAnsi"/>
        </w:rPr>
        <w:t xml:space="preserve">                                </w:t>
      </w:r>
      <w:r w:rsidR="00A73F8A">
        <w:rPr>
          <w:rFonts w:eastAsiaTheme="minorEastAsia" w:cstheme="minorHAnsi"/>
        </w:rPr>
        <w:t xml:space="preserve">       </w:t>
      </w:r>
      <w:r w:rsidRPr="006037C1">
        <w:rPr>
          <w:rFonts w:eastAsiaTheme="minorEastAsia" w:cstheme="minorHAnsi"/>
        </w:rPr>
        <w:t xml:space="preserve">  </w:t>
      </w:r>
      <w:r w:rsidR="00047C5F">
        <w:rPr>
          <w:rFonts w:eastAsiaTheme="minorEastAsia" w:cstheme="minorHAnsi"/>
        </w:rPr>
        <w:t xml:space="preserve">   </w:t>
      </w:r>
      <w:r w:rsidRPr="006037C1">
        <w:rPr>
          <w:rFonts w:eastAsiaTheme="minorEastAsia" w:cstheme="minorHAnsi"/>
        </w:rPr>
        <w:t xml:space="preserve">   </w:t>
      </w:r>
      <w:r w:rsidR="00016CF7">
        <w:rPr>
          <w:rFonts w:eastAsiaTheme="minorEastAsia" w:cstheme="minorHAnsi"/>
        </w:rPr>
        <w:t xml:space="preserve">  </w:t>
      </w:r>
      <w:r w:rsidRPr="006037C1">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argmax</m:t>
            </m:r>
          </m:e>
          <m:sub>
            <m:r>
              <w:rPr>
                <w:rFonts w:ascii="Cambria Math" w:eastAsiaTheme="minorEastAsia" w:hAnsi="Cambria Math" w:cstheme="minorHAnsi"/>
              </w:rPr>
              <m:t>y</m:t>
            </m:r>
          </m:sub>
        </m:sSub>
        <m:r>
          <w:rPr>
            <w:rFonts w:ascii="Cambria Math" w:eastAsiaTheme="minorEastAsia"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r>
              <w:rPr>
                <w:rFonts w:ascii="Cambria Math" w:eastAsiaTheme="minorEastAsia" w:hAnsi="Cambria Math" w:cstheme="minorHAnsi"/>
              </w:rPr>
              <m:t>m</m:t>
            </m:r>
          </m:sup>
          <m:e>
            <m:r>
              <w:rPr>
                <w:rFonts w:ascii="Cambria Math" w:eastAsiaTheme="minorEastAsia" w:hAnsi="Cambria Math" w:cstheme="minorHAnsi"/>
              </w:rPr>
              <m:t>log</m:t>
            </m:r>
          </m:e>
        </m:nary>
        <m:r>
          <m:rPr>
            <m:sty m:val="p"/>
          </m:rPr>
          <w:rPr>
            <w:rFonts w:ascii="Cambria Math" w:eastAsiaTheme="minorEastAsia" w:hAnsi="Cambria Math" w:cstheme="minorHAnsi"/>
          </w:rPr>
          <m:t>Pr</m:t>
        </m:r>
        <m:d>
          <m:dPr>
            <m:ctrlPr>
              <w:rPr>
                <w:rFonts w:ascii="Cambria Math" w:eastAsiaTheme="minorEastAsia" w:hAnsi="Cambria Math" w:cstheme="minorHAnsi"/>
                <w:iCs/>
              </w:rPr>
            </m:ctrlPr>
          </m:dPr>
          <m:e>
            <m:sSub>
              <m:sSubPr>
                <m:ctrlPr>
                  <w:rPr>
                    <w:rFonts w:ascii="Cambria Math" w:eastAsiaTheme="minorEastAsia" w:hAnsi="Cambria Math" w:cstheme="minorHAnsi"/>
                    <w:i/>
                    <w:iCs/>
                  </w:rPr>
                </m:ctrlPr>
              </m:sSubPr>
              <m:e>
                <m:r>
                  <w:rPr>
                    <w:rFonts w:ascii="Cambria Math" w:eastAsiaTheme="minorEastAsia" w:hAnsi="Cambria Math" w:cstheme="minorHAnsi"/>
                  </w:rPr>
                  <m:t>x</m:t>
                </m:r>
              </m:e>
              <m:sub>
                <m:r>
                  <w:rPr>
                    <w:rFonts w:ascii="Cambria Math" w:eastAsiaTheme="minorEastAsia" w:hAnsi="Cambria Math" w:cstheme="minorHAnsi"/>
                  </w:rPr>
                  <m:t>j</m:t>
                </m:r>
              </m:sub>
            </m:sSub>
          </m:e>
          <m:e>
            <m:r>
              <w:rPr>
                <w:rFonts w:ascii="Cambria Math" w:eastAsiaTheme="minorEastAsia" w:hAnsi="Cambria Math" w:cstheme="minorHAnsi"/>
              </w:rPr>
              <m:t>y</m:t>
            </m:r>
          </m:e>
        </m:d>
        <m:r>
          <w:rPr>
            <w:rFonts w:ascii="Cambria Math" w:eastAsiaTheme="minorEastAsia" w:hAnsi="Cambria Math" w:cstheme="minorHAnsi"/>
          </w:rPr>
          <m:t>+log</m:t>
        </m:r>
        <m:r>
          <m:rPr>
            <m:sty m:val="p"/>
          </m:rPr>
          <w:rPr>
            <w:rFonts w:ascii="Cambria Math" w:eastAsiaTheme="minorEastAsia" w:hAnsi="Cambria Math" w:cstheme="minorHAnsi"/>
            <w:color w:val="202122"/>
            <w:shd w:val="clear" w:color="auto" w:fill="FFFFFF"/>
          </w:rPr>
          <m:t xml:space="preserve"> Pr⁡</m:t>
        </m:r>
        <m:r>
          <w:rPr>
            <w:rFonts w:ascii="Cambria Math" w:eastAsiaTheme="minorEastAsia" w:hAnsi="Cambria Math" w:cstheme="minorHAnsi"/>
            <w:color w:val="202122"/>
            <w:shd w:val="clear" w:color="auto" w:fill="FFFFFF"/>
          </w:rPr>
          <m:t>(y)</m:t>
        </m:r>
      </m:oMath>
      <w:r w:rsidRPr="006037C1">
        <w:rPr>
          <w:rFonts w:eastAsiaTheme="minorEastAsia" w:cstheme="minorHAnsi"/>
          <w:color w:val="202122"/>
          <w:shd w:val="clear" w:color="auto" w:fill="FFFFFF"/>
        </w:rPr>
        <w:t xml:space="preserve">                           </w:t>
      </w:r>
      <w:r w:rsidR="00D36467" w:rsidRPr="006037C1">
        <w:rPr>
          <w:rFonts w:eastAsiaTheme="minorEastAsia" w:cstheme="minorHAnsi"/>
          <w:color w:val="202122"/>
          <w:shd w:val="clear" w:color="auto" w:fill="FFFFFF"/>
        </w:rPr>
        <w:t xml:space="preserve"> </w:t>
      </w:r>
      <w:r w:rsidR="00F57FA2" w:rsidRPr="006037C1">
        <w:rPr>
          <w:rFonts w:eastAsiaTheme="minorEastAsia" w:cstheme="minorHAnsi"/>
          <w:color w:val="202122"/>
          <w:shd w:val="clear" w:color="auto" w:fill="FFFFFF"/>
        </w:rPr>
        <w:t xml:space="preserve"> </w:t>
      </w:r>
    </w:p>
    <w:p w14:paraId="3F4ED151" w14:textId="77777777" w:rsidR="00633CC2" w:rsidRDefault="00633CC2" w:rsidP="007B4729">
      <w:pPr>
        <w:jc w:val="both"/>
        <w:rPr>
          <w:rFonts w:eastAsiaTheme="minorEastAsia" w:cstheme="minorHAnsi"/>
          <w:color w:val="202122"/>
          <w:shd w:val="clear" w:color="auto" w:fill="FFFFFF"/>
        </w:rPr>
      </w:pPr>
    </w:p>
    <w:p w14:paraId="282D76BB" w14:textId="49666A77" w:rsidR="00251B93" w:rsidRDefault="00EB687A" w:rsidP="007B4729">
      <w:pPr>
        <w:jc w:val="both"/>
        <w:rPr>
          <w:rFonts w:eastAsiaTheme="minorEastAsia" w:cstheme="minorHAnsi"/>
          <w:color w:val="202122"/>
          <w:shd w:val="clear" w:color="auto" w:fill="FFFFFF"/>
        </w:rPr>
      </w:pPr>
      <w:r>
        <w:rPr>
          <w:rFonts w:eastAsiaTheme="minorEastAsia" w:cstheme="minorHAnsi"/>
          <w:color w:val="202122"/>
          <w:shd w:val="clear" w:color="auto" w:fill="FFFFFF"/>
        </w:rPr>
        <w:t>(</w:t>
      </w:r>
      <w:r w:rsidR="00DB1794">
        <w:rPr>
          <w:rFonts w:eastAsiaTheme="minorEastAsia" w:cstheme="minorHAnsi"/>
          <w:color w:val="202122"/>
          <w:shd w:val="clear" w:color="auto" w:fill="FFFFFF"/>
        </w:rPr>
        <w:t xml:space="preserve"> </w:t>
      </w:r>
      <m:oMath>
        <m:r>
          <w:rPr>
            <w:rFonts w:ascii="Cambria Math" w:eastAsiaTheme="minorEastAsia" w:hAnsi="Cambria Math" w:cstheme="minorHAnsi"/>
            <w:vertAlign w:val="superscript"/>
          </w:rPr>
          <m:t>Pr</m:t>
        </m:r>
        <m:d>
          <m:dPr>
            <m:ctrlPr>
              <w:rPr>
                <w:rFonts w:ascii="Cambria Math" w:eastAsiaTheme="minorEastAsia" w:hAnsi="Cambria Math" w:cstheme="minorHAnsi"/>
                <w:i/>
                <w:vertAlign w:val="superscript"/>
              </w:rPr>
            </m:ctrlPr>
          </m:dPr>
          <m:e>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1</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2</m:t>
                </m:r>
              </m:sub>
            </m:sSub>
            <m:r>
              <w:rPr>
                <w:rFonts w:ascii="Cambria Math" w:eastAsiaTheme="minorEastAsia" w:hAnsi="Cambria Math" w:cstheme="minorHAnsi"/>
                <w:vertAlign w:val="superscript"/>
              </w:rPr>
              <m:t>,…,</m:t>
            </m:r>
            <m:sSub>
              <m:sSubPr>
                <m:ctrlPr>
                  <w:rPr>
                    <w:rFonts w:ascii="Cambria Math" w:eastAsiaTheme="minorEastAsia" w:hAnsi="Cambria Math" w:cstheme="minorHAnsi"/>
                    <w:i/>
                    <w:vertAlign w:val="superscript"/>
                  </w:rPr>
                </m:ctrlPr>
              </m:sSubPr>
              <m:e>
                <m:r>
                  <w:rPr>
                    <w:rFonts w:ascii="Cambria Math" w:eastAsiaTheme="minorEastAsia" w:hAnsi="Cambria Math" w:cstheme="minorHAnsi"/>
                    <w:vertAlign w:val="superscript"/>
                  </w:rPr>
                  <m:t>x</m:t>
                </m:r>
              </m:e>
              <m:sub>
                <m:r>
                  <w:rPr>
                    <w:rFonts w:ascii="Cambria Math" w:eastAsiaTheme="minorEastAsia" w:hAnsi="Cambria Math" w:cstheme="minorHAnsi"/>
                    <w:vertAlign w:val="superscript"/>
                  </w:rPr>
                  <m:t>m</m:t>
                </m:r>
              </m:sub>
            </m:sSub>
          </m:e>
        </m:d>
        <m:r>
          <m:rPr>
            <m:sty m:val="p"/>
          </m:rPr>
          <w:rPr>
            <w:rFonts w:ascii="Cambria Math" w:eastAsiaTheme="minorEastAsia" w:hAnsi="Cambria Math" w:cstheme="minorHAnsi"/>
            <w:vertAlign w:val="superscript"/>
          </w:rPr>
          <m:t xml:space="preserve"> se zanemaruje jer ne zavisi od y)</m:t>
        </m:r>
      </m:oMath>
    </w:p>
    <w:p w14:paraId="5F80C035" w14:textId="77777777" w:rsidR="009C7A18" w:rsidRPr="006037C1" w:rsidRDefault="009C7A18" w:rsidP="00FC2CEA">
      <w:pPr>
        <w:jc w:val="both"/>
        <w:rPr>
          <w:rFonts w:eastAsiaTheme="minorEastAsia" w:cstheme="minorHAnsi"/>
        </w:rPr>
      </w:pPr>
    </w:p>
    <w:p w14:paraId="1C1291B6" w14:textId="65A6ECBD" w:rsidR="00054829" w:rsidRPr="006037C1" w:rsidRDefault="00A86351" w:rsidP="007B4729">
      <w:pPr>
        <w:jc w:val="both"/>
        <w:rPr>
          <w:rFonts w:eastAsiaTheme="minorEastAsia" w:cstheme="minorHAnsi"/>
          <w:color w:val="202122"/>
          <w:shd w:val="clear" w:color="auto" w:fill="FFFFFF"/>
        </w:rPr>
      </w:pPr>
      <w:r>
        <w:rPr>
          <w:rFonts w:eastAsiaTheme="minorEastAsia" w:cstheme="minorHAnsi"/>
          <w:color w:val="202122"/>
          <w:shd w:val="clear" w:color="auto" w:fill="FFFFFF"/>
        </w:rPr>
        <w:t>Do</w:t>
      </w:r>
      <w:r w:rsidR="005E6991">
        <w:rPr>
          <w:rFonts w:eastAsiaTheme="minorEastAsia" w:cstheme="minorHAnsi"/>
          <w:color w:val="202122"/>
          <w:shd w:val="clear" w:color="auto" w:fill="FFFFFF"/>
        </w:rPr>
        <w:t xml:space="preserve"> vrednosti </w:t>
      </w:r>
      <w:r>
        <w:rPr>
          <w:rFonts w:eastAsiaTheme="minorEastAsia" w:cstheme="minorHAnsi"/>
          <w:color w:val="202122"/>
          <w:shd w:val="clear" w:color="auto" w:fill="FFFFFF"/>
        </w:rPr>
        <w:t xml:space="preserve"> </w:t>
      </w:r>
      <m:oMath>
        <m:r>
          <w:rPr>
            <w:rFonts w:ascii="Cambria Math" w:eastAsiaTheme="minorEastAsia" w:hAnsi="Cambria Math" w:cstheme="minorHAnsi"/>
            <w:color w:val="202122"/>
            <w:shd w:val="clear" w:color="auto" w:fill="FFFFFF"/>
          </w:rPr>
          <m:t>Pr</m:t>
        </m:r>
        <m:r>
          <m:rPr>
            <m:sty m:val="p"/>
          </m:rPr>
          <w:rPr>
            <w:rFonts w:ascii="Cambria Math" w:eastAsiaTheme="minorEastAsia" w:hAnsi="Cambria Math" w:cstheme="minorHAnsi"/>
            <w:color w:val="202122"/>
            <w:shd w:val="clear" w:color="auto" w:fill="FFFFFF"/>
          </w:rPr>
          <m:t>⁡</m:t>
        </m:r>
        <m:r>
          <w:rPr>
            <w:rFonts w:ascii="Cambria Math" w:eastAsiaTheme="minorEastAsia" w:hAnsi="Cambria Math" w:cstheme="minorHAnsi"/>
            <w:color w:val="202122"/>
            <w:shd w:val="clear" w:color="auto" w:fill="FFFFFF"/>
          </w:rPr>
          <m:t>(y=k</m:t>
        </m:r>
      </m:oMath>
      <w:r w:rsidR="00C851AA">
        <w:rPr>
          <w:rFonts w:eastAsiaTheme="minorEastAsia" w:cstheme="minorHAnsi"/>
          <w:color w:val="202122"/>
          <w:shd w:val="clear" w:color="auto" w:fill="FFFFFF"/>
        </w:rPr>
        <w:t xml:space="preserve"> )</w:t>
      </w:r>
      <w:r w:rsidR="008270F6">
        <w:rPr>
          <w:rFonts w:eastAsiaTheme="minorEastAsia" w:cstheme="minorHAnsi"/>
          <w:color w:val="202122"/>
          <w:shd w:val="clear" w:color="auto" w:fill="FFFFFF"/>
        </w:rPr>
        <w:t>, ver</w:t>
      </w:r>
      <w:r w:rsidR="00A46FCD" w:rsidRPr="006037C1">
        <w:rPr>
          <w:rFonts w:eastAsiaTheme="minorEastAsia" w:cstheme="minorHAnsi"/>
          <w:color w:val="202122"/>
          <w:shd w:val="clear" w:color="auto" w:fill="FFFFFF"/>
        </w:rPr>
        <w:t>ovatnoć</w:t>
      </w:r>
      <w:r>
        <w:rPr>
          <w:rFonts w:eastAsiaTheme="minorEastAsia" w:cstheme="minorHAnsi"/>
          <w:color w:val="202122"/>
          <w:shd w:val="clear" w:color="auto" w:fill="FFFFFF"/>
        </w:rPr>
        <w:t>e</w:t>
      </w:r>
      <w:r w:rsidR="002A1E7D" w:rsidRPr="006037C1">
        <w:rPr>
          <w:rFonts w:eastAsiaTheme="minorEastAsia" w:cstheme="minorHAnsi"/>
          <w:color w:val="202122"/>
          <w:shd w:val="clear" w:color="auto" w:fill="FFFFFF"/>
        </w:rPr>
        <w:t xml:space="preserve"> pojavljivanja uzoraka klase</w:t>
      </w:r>
      <w:r w:rsidR="001242A2" w:rsidRPr="006037C1">
        <w:rPr>
          <w:rFonts w:eastAsiaTheme="minorEastAsia" w:cstheme="minorHAnsi"/>
          <w:color w:val="202122"/>
          <w:shd w:val="clear" w:color="auto" w:fill="FFFFFF"/>
        </w:rPr>
        <w:t xml:space="preserve"> </w:t>
      </w:r>
      <w:r w:rsidR="001242A2" w:rsidRPr="009E5358">
        <w:rPr>
          <w:rFonts w:eastAsiaTheme="minorEastAsia" w:cstheme="minorHAnsi"/>
          <w:i/>
          <w:iCs/>
          <w:color w:val="202122"/>
          <w:shd w:val="clear" w:color="auto" w:fill="FFFFFF"/>
        </w:rPr>
        <w:t>k</w:t>
      </w:r>
      <w:r w:rsidR="0007549E" w:rsidRPr="006037C1">
        <w:rPr>
          <w:rFonts w:eastAsiaTheme="minorEastAsia" w:cstheme="minorHAnsi"/>
          <w:color w:val="202122"/>
          <w:shd w:val="clear" w:color="auto" w:fill="FFFFFF"/>
        </w:rPr>
        <w:t>,</w:t>
      </w:r>
      <w:r w:rsidR="00DA4E69" w:rsidRPr="006037C1">
        <w:rPr>
          <w:rFonts w:eastAsiaTheme="minorEastAsia" w:cstheme="minorHAnsi"/>
          <w:color w:val="202122"/>
          <w:shd w:val="clear" w:color="auto" w:fill="FFFFFF"/>
        </w:rPr>
        <w:t xml:space="preserve"> </w:t>
      </w:r>
      <w:r w:rsidR="009E5358">
        <w:rPr>
          <w:rFonts w:eastAsiaTheme="minorEastAsia" w:cstheme="minorHAnsi"/>
          <w:color w:val="202122"/>
          <w:shd w:val="clear" w:color="auto" w:fill="FFFFFF"/>
        </w:rPr>
        <w:t xml:space="preserve">dolazimo </w:t>
      </w:r>
      <w:r w:rsidR="0093179F">
        <w:rPr>
          <w:rFonts w:eastAsiaTheme="minorEastAsia" w:cstheme="minorHAnsi"/>
          <w:color w:val="202122"/>
          <w:shd w:val="clear" w:color="auto" w:fill="FFFFFF"/>
        </w:rPr>
        <w:t>jednostavno</w:t>
      </w:r>
      <w:r w:rsidR="00A872C6">
        <w:rPr>
          <w:rFonts w:eastAsiaTheme="minorEastAsia" w:cstheme="minorHAnsi"/>
          <w:color w:val="202122"/>
          <w:shd w:val="clear" w:color="auto" w:fill="FFFFFF"/>
        </w:rPr>
        <w:t>,</w:t>
      </w:r>
      <w:r w:rsidR="0007549E" w:rsidRPr="006037C1">
        <w:rPr>
          <w:rFonts w:eastAsiaTheme="minorEastAsia" w:cstheme="minorHAnsi"/>
          <w:color w:val="202122"/>
          <w:shd w:val="clear" w:color="auto" w:fill="FFFFFF"/>
        </w:rPr>
        <w:t>:</w:t>
      </w:r>
    </w:p>
    <w:p w14:paraId="5992C09C" w14:textId="77777777" w:rsidR="00054829" w:rsidRPr="006037C1" w:rsidRDefault="00054829" w:rsidP="003846B1">
      <w:pPr>
        <w:jc w:val="both"/>
        <w:rPr>
          <w:rFonts w:eastAsiaTheme="minorEastAsia" w:cstheme="minorHAnsi"/>
          <w:color w:val="202122"/>
          <w:shd w:val="clear" w:color="auto" w:fill="FFFFFF"/>
        </w:rPr>
      </w:pPr>
    </w:p>
    <w:p w14:paraId="44F7F896" w14:textId="7244EF8A" w:rsidR="00054829" w:rsidRPr="006037C1" w:rsidRDefault="00684268" w:rsidP="003846B1">
      <w:pPr>
        <w:jc w:val="both"/>
        <w:rPr>
          <w:rFonts w:eastAsiaTheme="minorEastAsia" w:cstheme="minorHAnsi"/>
          <w:color w:val="202122"/>
          <w:shd w:val="clear" w:color="auto" w:fill="FFFFFF"/>
        </w:rPr>
      </w:pPr>
      <w:r w:rsidRPr="006037C1">
        <w:rPr>
          <w:rFonts w:eastAsiaTheme="minorEastAsia" w:cstheme="minorHAnsi"/>
          <w:iCs/>
          <w:color w:val="202122"/>
          <w:shd w:val="clear" w:color="auto" w:fill="FFFFFF"/>
        </w:rPr>
        <w:t xml:space="preserve">                                              </w:t>
      </w:r>
      <w:r w:rsidR="001B4CD5">
        <w:rPr>
          <w:rFonts w:eastAsiaTheme="minorEastAsia" w:cstheme="minorHAnsi"/>
          <w:iCs/>
          <w:color w:val="202122"/>
          <w:shd w:val="clear" w:color="auto" w:fill="FFFFFF"/>
        </w:rPr>
        <w:t xml:space="preserve">  </w:t>
      </w:r>
      <w:r w:rsidRPr="006037C1">
        <w:rPr>
          <w:rFonts w:eastAsiaTheme="minorEastAsia" w:cstheme="minorHAnsi"/>
          <w:iCs/>
          <w:color w:val="202122"/>
          <w:shd w:val="clear" w:color="auto" w:fill="FFFFFF"/>
        </w:rPr>
        <w:t xml:space="preserve">  </w:t>
      </w:r>
      <w:r w:rsidRPr="0086439A">
        <w:rPr>
          <w:rFonts w:eastAsiaTheme="minorEastAsia" w:cstheme="minorHAnsi"/>
          <w:iCs/>
          <w:color w:val="202122"/>
          <w:shd w:val="clear" w:color="auto" w:fill="FFFFFF"/>
        </w:rPr>
        <w:t xml:space="preserve"> </w:t>
      </w:r>
      <m:oMath>
        <m:r>
          <m:rPr>
            <m:sty m:val="p"/>
          </m:rPr>
          <w:rPr>
            <w:rFonts w:ascii="Cambria Math" w:eastAsiaTheme="minorEastAsia" w:hAnsi="Cambria Math" w:cstheme="minorHAnsi"/>
            <w:color w:val="202122"/>
            <w:shd w:val="clear" w:color="auto" w:fill="FFFFFF"/>
          </w:rPr>
          <m:t>Pr⁡</m:t>
        </m:r>
        <m:r>
          <w:rPr>
            <w:rFonts w:ascii="Cambria Math" w:eastAsiaTheme="minorEastAsia" w:hAnsi="Cambria Math" w:cstheme="minorHAnsi"/>
            <w:color w:val="202122"/>
            <w:shd w:val="clear" w:color="auto" w:fill="FFFFFF"/>
          </w:rPr>
          <m:t>(y=k)=</m:t>
        </m:r>
        <m:f>
          <m:fPr>
            <m:ctrlPr>
              <w:rPr>
                <w:rFonts w:ascii="Cambria Math" w:eastAsiaTheme="minorEastAsia" w:hAnsi="Cambria Math" w:cstheme="minorHAnsi"/>
                <w:i/>
                <w:color w:val="202122"/>
                <w:shd w:val="clear" w:color="auto" w:fill="FFFFFF"/>
              </w:rPr>
            </m:ctrlPr>
          </m:fPr>
          <m:num>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n</m:t>
                </m:r>
              </m:sup>
              <m:e>
                <m:r>
                  <w:rPr>
                    <w:rFonts w:ascii="Cambria Math" w:eastAsiaTheme="minorEastAsia" w:hAnsi="Cambria Math" w:cstheme="minorHAnsi"/>
                    <w:color w:val="202122"/>
                    <w:shd w:val="clear" w:color="auto" w:fill="FFFFFF"/>
                  </w:rPr>
                  <m:t>I(</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y</m:t>
                    </m:r>
                  </m:e>
                  <m:sub>
                    <m:r>
                      <w:rPr>
                        <w:rFonts w:ascii="Cambria Math" w:eastAsiaTheme="minorEastAsia" w:hAnsi="Cambria Math" w:cstheme="minorHAnsi"/>
                        <w:color w:val="202122"/>
                        <w:shd w:val="clear" w:color="auto" w:fill="FFFFFF"/>
                      </w:rPr>
                      <m:t>i</m:t>
                    </m:r>
                  </m:sub>
                </m:sSub>
                <m:r>
                  <w:rPr>
                    <w:rFonts w:ascii="Cambria Math" w:eastAsiaTheme="minorEastAsia" w:hAnsi="Cambria Math" w:cstheme="minorHAnsi"/>
                    <w:color w:val="202122"/>
                    <w:shd w:val="clear" w:color="auto" w:fill="FFFFFF"/>
                  </w:rPr>
                  <m:t>)</m:t>
                </m:r>
              </m:e>
            </m:nary>
          </m:num>
          <m:den>
            <m:r>
              <w:rPr>
                <w:rFonts w:ascii="Cambria Math" w:eastAsiaTheme="minorEastAsia" w:hAnsi="Cambria Math" w:cstheme="minorHAnsi"/>
                <w:color w:val="202122"/>
                <w:shd w:val="clear" w:color="auto" w:fill="FFFFFF"/>
              </w:rPr>
              <m:t>n</m:t>
            </m:r>
          </m:den>
        </m:f>
      </m:oMath>
      <w:r w:rsidRPr="006037C1">
        <w:rPr>
          <w:rFonts w:eastAsiaTheme="minorEastAsia" w:cstheme="minorHAnsi"/>
          <w:color w:val="202122"/>
          <w:shd w:val="clear" w:color="auto" w:fill="FFFFFF"/>
        </w:rPr>
        <w:t xml:space="preserve">       </w:t>
      </w:r>
      <w:r w:rsidR="00561559" w:rsidRPr="006037C1">
        <w:rPr>
          <w:rFonts w:eastAsiaTheme="minorEastAsia" w:cstheme="minorHAnsi"/>
          <w:color w:val="202122"/>
          <w:shd w:val="clear" w:color="auto" w:fill="FFFFFF"/>
        </w:rPr>
        <w:t>1 &lt; k &lt; ukupan broj klasa</w:t>
      </w:r>
      <w:r w:rsidRPr="006037C1">
        <w:rPr>
          <w:rFonts w:eastAsiaTheme="minorEastAsia" w:cstheme="minorHAnsi"/>
          <w:color w:val="202122"/>
          <w:shd w:val="clear" w:color="auto" w:fill="FFFFFF"/>
        </w:rPr>
        <w:t xml:space="preserve">       </w:t>
      </w:r>
    </w:p>
    <w:p w14:paraId="60CB73DF" w14:textId="77777777" w:rsidR="001B4CD5" w:rsidRDefault="001B4CD5" w:rsidP="003846B1">
      <w:pPr>
        <w:jc w:val="both"/>
        <w:rPr>
          <w:rFonts w:eastAsiaTheme="minorEastAsia" w:cstheme="minorHAnsi"/>
          <w:color w:val="202122"/>
          <w:shd w:val="clear" w:color="auto" w:fill="FFFFFF"/>
        </w:rPr>
      </w:pPr>
    </w:p>
    <w:p w14:paraId="26F47496" w14:textId="59A66DB4" w:rsidR="00266059" w:rsidRPr="006037C1" w:rsidRDefault="000379AF" w:rsidP="003846B1">
      <w:pPr>
        <w:jc w:val="both"/>
        <w:rPr>
          <w:rFonts w:eastAsiaTheme="minorEastAsia" w:cstheme="minorHAnsi"/>
          <w:color w:val="202122"/>
          <w:shd w:val="clear" w:color="auto" w:fill="FFFFFF"/>
        </w:rPr>
      </w:pPr>
      <m:oMathPara>
        <m:oMathParaPr>
          <m:jc m:val="left"/>
        </m:oMathParaPr>
        <m:oMath>
          <m:r>
            <w:rPr>
              <w:rFonts w:ascii="Cambria Math" w:eastAsiaTheme="minorEastAsia" w:hAnsi="Cambria Math" w:cstheme="minorHAnsi"/>
              <w:color w:val="202122"/>
              <w:shd w:val="clear" w:color="auto" w:fill="FFFFFF"/>
            </w:rPr>
            <m:t>I</m:t>
          </m:r>
          <m:d>
            <m:dPr>
              <m:ctrlPr>
                <w:rPr>
                  <w:rFonts w:ascii="Cambria Math" w:eastAsiaTheme="minorEastAsia" w:hAnsi="Cambria Math" w:cstheme="minorHAnsi"/>
                  <w:i/>
                  <w:color w:val="202122"/>
                  <w:shd w:val="clear" w:color="auto" w:fill="FFFFFF"/>
                </w:rPr>
              </m:ctrlPr>
            </m:dPr>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y</m:t>
                  </m:r>
                </m:e>
                <m:sub>
                  <m:r>
                    <w:rPr>
                      <w:rFonts w:ascii="Cambria Math" w:eastAsiaTheme="minorEastAsia" w:hAnsi="Cambria Math" w:cstheme="minorHAnsi"/>
                      <w:color w:val="202122"/>
                      <w:shd w:val="clear" w:color="auto" w:fill="FFFFFF"/>
                    </w:rPr>
                    <m:t>i</m:t>
                  </m:r>
                </m:sub>
              </m:sSub>
            </m:e>
          </m:d>
          <m:r>
            <w:rPr>
              <w:rFonts w:ascii="Cambria Math" w:eastAsiaTheme="minorEastAsia" w:hAnsi="Cambria Math" w:cstheme="minorHAnsi"/>
              <w:color w:val="202122"/>
              <w:shd w:val="clear" w:color="auto" w:fill="FFFFFF"/>
            </w:rPr>
            <m:t>-</m:t>
          </m:r>
          <m:r>
            <m:rPr>
              <m:sty m:val="p"/>
            </m:rPr>
            <w:rPr>
              <w:rFonts w:ascii="Cambria Math" w:eastAsiaTheme="minorEastAsia" w:hAnsi="Cambria Math" w:cstheme="minorHAnsi"/>
              <w:color w:val="202122"/>
              <w:shd w:val="clear" w:color="auto" w:fill="FFFFFF"/>
            </w:rPr>
            <m:t>ima vrednost jedan za uzorke klase</m:t>
          </m:r>
          <m:r>
            <w:rPr>
              <w:rFonts w:ascii="Cambria Math" w:eastAsiaTheme="minorEastAsia" w:hAnsi="Cambria Math" w:cstheme="minorHAnsi"/>
              <w:color w:val="202122"/>
              <w:shd w:val="clear" w:color="auto" w:fill="FFFFFF"/>
            </w:rPr>
            <m:t xml:space="preserve"> k</m:t>
          </m:r>
        </m:oMath>
      </m:oMathPara>
    </w:p>
    <w:p w14:paraId="431DE3B3" w14:textId="77777777" w:rsidR="004031DB" w:rsidRPr="006037C1" w:rsidRDefault="004031DB" w:rsidP="003846B1">
      <w:pPr>
        <w:jc w:val="both"/>
        <w:rPr>
          <w:rFonts w:eastAsiaTheme="minorEastAsia" w:cstheme="minorHAnsi"/>
          <w:color w:val="202122"/>
          <w:shd w:val="clear" w:color="auto" w:fill="FFFFFF"/>
        </w:rPr>
      </w:pPr>
    </w:p>
    <w:p w14:paraId="6E0A13D3" w14:textId="41FE2BD3" w:rsidR="00DA4E69" w:rsidRDefault="00C969DA" w:rsidP="000A7115">
      <w:pPr>
        <w:jc w:val="both"/>
        <w:rPr>
          <w:rFonts w:eastAsiaTheme="minorEastAsia" w:cstheme="minorHAnsi"/>
          <w:color w:val="202122"/>
          <w:shd w:val="clear" w:color="auto" w:fill="FFFFFF"/>
        </w:rPr>
      </w:pPr>
      <w:r>
        <w:rPr>
          <w:rFonts w:eastAsiaTheme="minorEastAsia" w:cstheme="minorHAnsi"/>
        </w:rPr>
        <w:t xml:space="preserve">Vrednost </w:t>
      </w:r>
      <m:oMath>
        <m:r>
          <w:rPr>
            <w:rFonts w:ascii="Cambria Math" w:eastAsiaTheme="minorEastAsia" w:hAnsi="Cambria Math" w:cstheme="minorHAnsi"/>
            <w:color w:val="202122"/>
            <w:shd w:val="clear" w:color="auto" w:fill="FFFFFF"/>
          </w:rPr>
          <m:t>Pr</m:t>
        </m:r>
        <m:d>
          <m:dPr>
            <m:ctrlPr>
              <w:rPr>
                <w:rFonts w:ascii="Cambria Math" w:eastAsiaTheme="minorEastAsia" w:hAnsi="Cambria Math" w:cstheme="minorHAnsi"/>
                <w:i/>
                <w:color w:val="202122"/>
                <w:shd w:val="clear" w:color="auto" w:fill="FFFFFF"/>
              </w:rPr>
            </m:ctrlPr>
          </m:dPr>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j</m:t>
                </m:r>
              </m:sub>
            </m:sSub>
          </m:e>
          <m:e>
            <m:r>
              <w:rPr>
                <w:rFonts w:ascii="Cambria Math" w:eastAsiaTheme="minorEastAsia" w:hAnsi="Cambria Math" w:cstheme="minorHAnsi"/>
                <w:color w:val="202122"/>
                <w:shd w:val="clear" w:color="auto" w:fill="FFFFFF"/>
              </w:rPr>
              <m:t>y</m:t>
            </m:r>
          </m:e>
        </m:d>
        <m:r>
          <w:rPr>
            <w:rFonts w:ascii="Cambria Math" w:eastAsiaTheme="minorEastAsia" w:hAnsi="Cambria Math" w:cstheme="minorHAnsi"/>
            <w:color w:val="202122"/>
            <w:shd w:val="clear" w:color="auto" w:fill="FFFFFF"/>
          </w:rPr>
          <m:t>,</m:t>
        </m:r>
      </m:oMath>
      <w:r w:rsidR="00EE0E70">
        <w:rPr>
          <w:rFonts w:eastAsiaTheme="minorEastAsia" w:cstheme="minorHAnsi"/>
        </w:rPr>
        <w:t xml:space="preserve"> </w:t>
      </w:r>
      <w:r w:rsidR="00543522">
        <w:rPr>
          <w:rFonts w:eastAsiaTheme="minorEastAsia" w:cstheme="minorHAnsi"/>
        </w:rPr>
        <w:t xml:space="preserve">odnosno </w:t>
      </w:r>
      <w:r w:rsidR="00414AAC">
        <w:rPr>
          <w:rFonts w:eastAsiaTheme="minorEastAsia" w:cstheme="minorHAnsi"/>
        </w:rPr>
        <w:t xml:space="preserve">distribuciju </w:t>
      </w:r>
      <w:r w:rsidR="00543522">
        <w:rPr>
          <w:rFonts w:eastAsiaTheme="minorEastAsia" w:cstheme="minorHAnsi"/>
        </w:rPr>
        <w:t>verovoatnoć</w:t>
      </w:r>
      <w:r w:rsidR="00414AAC">
        <w:rPr>
          <w:rFonts w:eastAsiaTheme="minorEastAsia" w:cstheme="minorHAnsi"/>
        </w:rPr>
        <w:t>a</w:t>
      </w:r>
      <w:r w:rsidR="00543522">
        <w:rPr>
          <w:rFonts w:eastAsiaTheme="minorEastAsia" w:cstheme="minorHAnsi"/>
        </w:rPr>
        <w:t xml:space="preserve"> prediktora</w:t>
      </w:r>
      <w:r w:rsidR="00941F53">
        <w:rPr>
          <w:rFonts w:eastAsiaTheme="minorEastAsia" w:cstheme="minorHAnsi"/>
        </w:rPr>
        <w:t>,</w:t>
      </w:r>
      <w:r w:rsidR="00543522">
        <w:rPr>
          <w:rFonts w:eastAsiaTheme="minorEastAsia" w:cstheme="minorHAnsi"/>
        </w:rPr>
        <w:t xml:space="preserve"> za različite klase zavisne promenjive</w:t>
      </w:r>
      <w:r w:rsidR="00986FEF">
        <w:rPr>
          <w:rFonts w:eastAsiaTheme="minorEastAsia" w:cstheme="minorHAnsi"/>
        </w:rPr>
        <w:t xml:space="preserve">, </w:t>
      </w:r>
      <w:r w:rsidR="000062E2">
        <w:rPr>
          <w:rFonts w:eastAsiaTheme="minorEastAsia" w:cstheme="minorHAnsi"/>
        </w:rPr>
        <w:t>odre</w:t>
      </w:r>
      <w:r w:rsidR="002D1D50">
        <w:rPr>
          <w:rFonts w:eastAsiaTheme="minorEastAsia" w:cstheme="minorHAnsi"/>
        </w:rPr>
        <w:t>đujemo</w:t>
      </w:r>
      <w:r w:rsidR="00D64591">
        <w:rPr>
          <w:rFonts w:eastAsiaTheme="minorEastAsia" w:cstheme="minorHAnsi"/>
        </w:rPr>
        <w:t xml:space="preserve"> u zavisnosti od  </w:t>
      </w:r>
      <w:r w:rsidR="00E408A1">
        <w:rPr>
          <w:rFonts w:eastAsiaTheme="minorEastAsia" w:cstheme="minorHAnsi"/>
        </w:rPr>
        <w:t>tip</w:t>
      </w:r>
      <w:r w:rsidR="005503CE">
        <w:rPr>
          <w:rFonts w:eastAsiaTheme="minorEastAsia" w:cstheme="minorHAnsi"/>
        </w:rPr>
        <w:t>a</w:t>
      </w:r>
      <w:r w:rsidR="00E408A1">
        <w:rPr>
          <w:rFonts w:eastAsiaTheme="minorEastAsia" w:cstheme="minorHAnsi"/>
        </w:rPr>
        <w:t xml:space="preserve"> prediktora</w:t>
      </w:r>
      <w:r w:rsidR="002D1D50">
        <w:rPr>
          <w:rFonts w:eastAsiaTheme="minorEastAsia" w:cstheme="minorHAnsi"/>
        </w:rPr>
        <w:t xml:space="preserve">, pa </w:t>
      </w:r>
      <w:r w:rsidR="005503CE">
        <w:rPr>
          <w:rFonts w:eastAsiaTheme="minorEastAsia" w:cstheme="minorHAnsi"/>
        </w:rPr>
        <w:t xml:space="preserve">prema tome </w:t>
      </w:r>
      <w:r w:rsidR="0030666E">
        <w:rPr>
          <w:rFonts w:eastAsiaTheme="minorEastAsia" w:cstheme="minorHAnsi"/>
        </w:rPr>
        <w:t xml:space="preserve">razlikujemo </w:t>
      </w:r>
      <w:r w:rsidR="00FB5F11">
        <w:rPr>
          <w:rFonts w:eastAsiaTheme="minorEastAsia" w:cstheme="minorHAnsi"/>
        </w:rPr>
        <w:t xml:space="preserve">tri </w:t>
      </w:r>
      <w:r w:rsidR="00E408A1" w:rsidRPr="00133A9B">
        <w:rPr>
          <w:rFonts w:eastAsiaTheme="minorEastAsia" w:cstheme="minorHAnsi"/>
          <w:i/>
          <w:iCs/>
        </w:rPr>
        <w:t>NB</w:t>
      </w:r>
      <w:r w:rsidR="000A7115">
        <w:rPr>
          <w:rFonts w:eastAsiaTheme="minorEastAsia" w:cstheme="minorHAnsi"/>
        </w:rPr>
        <w:t xml:space="preserve"> modela</w:t>
      </w:r>
      <w:r w:rsidR="008E6695">
        <w:rPr>
          <w:rFonts w:eastAsiaTheme="minorEastAsia" w:cstheme="minorHAnsi"/>
        </w:rPr>
        <w:t xml:space="preserve"> </w:t>
      </w:r>
      <w:r w:rsidR="00B6624F">
        <w:rPr>
          <w:rFonts w:eastAsiaTheme="minorEastAsia" w:cstheme="minorHAnsi"/>
        </w:rPr>
        <w:t>(</w:t>
      </w:r>
      <w:r w:rsidR="008E6695">
        <w:rPr>
          <w:rFonts w:eastAsiaTheme="minorEastAsia" w:cstheme="minorHAnsi"/>
        </w:rPr>
        <w:t>Advait, 2020</w:t>
      </w:r>
      <w:r w:rsidR="00B6624F">
        <w:rPr>
          <w:rFonts w:eastAsiaTheme="minorEastAsia" w:cstheme="minorHAnsi"/>
        </w:rPr>
        <w:t>)</w:t>
      </w:r>
      <w:r w:rsidR="0030666E">
        <w:rPr>
          <w:rFonts w:eastAsiaTheme="minorEastAsia" w:cstheme="minorHAnsi"/>
        </w:rPr>
        <w:t>:</w:t>
      </w:r>
      <w:r w:rsidR="005E3DFA">
        <w:rPr>
          <w:rFonts w:eastAsiaTheme="minorEastAsia" w:cstheme="minorHAnsi"/>
        </w:rPr>
        <w:t xml:space="preserve"> </w:t>
      </w:r>
      <w:r w:rsidR="00E408A1">
        <w:rPr>
          <w:rFonts w:eastAsiaTheme="minorEastAsia" w:cstheme="minorHAnsi"/>
        </w:rPr>
        <w:t xml:space="preserve"> </w:t>
      </w:r>
    </w:p>
    <w:p w14:paraId="29B3284E" w14:textId="591E0C2E" w:rsidR="00773576" w:rsidRDefault="00773576" w:rsidP="003846B1">
      <w:pPr>
        <w:jc w:val="both"/>
        <w:rPr>
          <w:rFonts w:eastAsiaTheme="minorEastAsia" w:cstheme="minorHAnsi"/>
          <w:color w:val="202122"/>
          <w:shd w:val="clear" w:color="auto" w:fill="FFFFFF"/>
        </w:rPr>
      </w:pPr>
    </w:p>
    <w:p w14:paraId="70C6245D" w14:textId="28960BDE" w:rsidR="00773576" w:rsidRDefault="00773576" w:rsidP="003846B1">
      <w:pPr>
        <w:jc w:val="both"/>
        <w:rPr>
          <w:rFonts w:eastAsiaTheme="minorEastAsia" w:cstheme="minorHAnsi"/>
          <w:color w:val="202122"/>
          <w:shd w:val="clear" w:color="auto" w:fill="FFFFFF"/>
        </w:rPr>
      </w:pPr>
      <w:r>
        <w:rPr>
          <w:rFonts w:eastAsiaTheme="minorEastAsia" w:cstheme="minorHAnsi"/>
          <w:color w:val="202122"/>
          <w:shd w:val="clear" w:color="auto" w:fill="FFFFFF"/>
        </w:rPr>
        <w:tab/>
      </w:r>
      <w:r w:rsidRPr="008C3EB2">
        <w:rPr>
          <w:rFonts w:eastAsiaTheme="minorEastAsia" w:cstheme="minorHAnsi"/>
          <w:i/>
          <w:iCs/>
          <w:color w:val="202122"/>
          <w:shd w:val="clear" w:color="auto" w:fill="FFFFFF"/>
        </w:rPr>
        <w:t xml:space="preserve">Gaussina Naive </w:t>
      </w:r>
      <w:r w:rsidR="008C3EB2" w:rsidRPr="008C3EB2">
        <w:rPr>
          <w:rFonts w:eastAsiaTheme="minorEastAsia" w:cstheme="minorHAnsi"/>
          <w:i/>
          <w:iCs/>
          <w:color w:val="202122"/>
          <w:shd w:val="clear" w:color="auto" w:fill="FFFFFF"/>
        </w:rPr>
        <w:t>B</w:t>
      </w:r>
      <w:r w:rsidRPr="008C3EB2">
        <w:rPr>
          <w:rFonts w:eastAsiaTheme="minorEastAsia" w:cstheme="minorHAnsi"/>
          <w:i/>
          <w:iCs/>
          <w:color w:val="202122"/>
          <w:shd w:val="clear" w:color="auto" w:fill="FFFFFF"/>
        </w:rPr>
        <w:t>ayes</w:t>
      </w:r>
      <w:r>
        <w:rPr>
          <w:rFonts w:eastAsiaTheme="minorEastAsia" w:cstheme="minorHAnsi"/>
          <w:color w:val="202122"/>
          <w:shd w:val="clear" w:color="auto" w:fill="FFFFFF"/>
        </w:rPr>
        <w:t xml:space="preserve">, </w:t>
      </w:r>
      <w:r w:rsidR="000A7115">
        <w:rPr>
          <w:rFonts w:eastAsiaTheme="minorEastAsia" w:cstheme="minorHAnsi"/>
          <w:color w:val="202122"/>
          <w:shd w:val="clear" w:color="auto" w:fill="FFFFFF"/>
        </w:rPr>
        <w:t xml:space="preserve">u slučaju kada su </w:t>
      </w:r>
      <w:r>
        <w:rPr>
          <w:rFonts w:eastAsiaTheme="minorEastAsia" w:cstheme="minorHAnsi"/>
          <w:color w:val="202122"/>
          <w:shd w:val="clear" w:color="auto" w:fill="FFFFFF"/>
        </w:rPr>
        <w:t>prediktor</w:t>
      </w:r>
      <w:r w:rsidR="000A7115">
        <w:rPr>
          <w:rFonts w:eastAsiaTheme="minorEastAsia" w:cstheme="minorHAnsi"/>
          <w:color w:val="202122"/>
          <w:shd w:val="clear" w:color="auto" w:fill="FFFFFF"/>
        </w:rPr>
        <w:t>i kvantitativne promenjive</w:t>
      </w:r>
      <w:r w:rsidR="0030666E">
        <w:rPr>
          <w:rFonts w:eastAsiaTheme="minorEastAsia" w:cstheme="minorHAnsi"/>
          <w:color w:val="202122"/>
          <w:shd w:val="clear" w:color="auto" w:fill="FFFFFF"/>
        </w:rPr>
        <w:t>, pre</w:t>
      </w:r>
      <w:r w:rsidR="007B56FC">
        <w:rPr>
          <w:rFonts w:eastAsiaTheme="minorEastAsia" w:cstheme="minorHAnsi"/>
          <w:color w:val="202122"/>
          <w:shd w:val="clear" w:color="auto" w:fill="FFFFFF"/>
        </w:rPr>
        <w:t>t</w:t>
      </w:r>
      <w:r w:rsidR="0030666E">
        <w:rPr>
          <w:rFonts w:eastAsiaTheme="minorEastAsia" w:cstheme="minorHAnsi"/>
          <w:color w:val="202122"/>
          <w:shd w:val="clear" w:color="auto" w:fill="FFFFFF"/>
        </w:rPr>
        <w:t xml:space="preserve">postavlja se </w:t>
      </w:r>
      <w:r w:rsidR="002929FE">
        <w:rPr>
          <w:rFonts w:eastAsiaTheme="minorEastAsia" w:cstheme="minorHAnsi"/>
          <w:color w:val="202122"/>
          <w:shd w:val="clear" w:color="auto" w:fill="FFFFFF"/>
        </w:rPr>
        <w:t xml:space="preserve"> njihova </w:t>
      </w:r>
      <w:r w:rsidR="00337268">
        <w:rPr>
          <w:rFonts w:eastAsiaTheme="minorEastAsia" w:cstheme="minorHAnsi"/>
          <w:color w:val="202122"/>
          <w:shd w:val="clear" w:color="auto" w:fill="FFFFFF"/>
        </w:rPr>
        <w:t xml:space="preserve"> normalna distribucija</w:t>
      </w:r>
      <w:r w:rsidR="0030666E">
        <w:rPr>
          <w:rFonts w:eastAsiaTheme="minorEastAsia" w:cstheme="minorHAnsi"/>
          <w:color w:val="202122"/>
          <w:shd w:val="clear" w:color="auto" w:fill="FFFFFF"/>
        </w:rPr>
        <w:t>:</w:t>
      </w:r>
    </w:p>
    <w:p w14:paraId="70299C7D" w14:textId="77777777" w:rsidR="008525DE" w:rsidRDefault="008525DE" w:rsidP="007B2559">
      <w:pPr>
        <w:jc w:val="both"/>
        <w:rPr>
          <w:rFonts w:eastAsiaTheme="minorEastAsia" w:cstheme="minorHAnsi"/>
          <w:color w:val="202122"/>
          <w:shd w:val="clear" w:color="auto" w:fill="FFFFFF"/>
        </w:rPr>
      </w:pPr>
    </w:p>
    <w:p w14:paraId="5DA50A40" w14:textId="78946668" w:rsidR="00DA4E69" w:rsidRPr="007B2559" w:rsidRDefault="007947C3" w:rsidP="007B2559">
      <w:pPr>
        <w:jc w:val="both"/>
        <w:rPr>
          <w:rFonts w:eastAsiaTheme="minorEastAsia" w:cstheme="minorHAnsi"/>
        </w:rPr>
      </w:pPr>
      <w:r>
        <w:rPr>
          <w:rFonts w:eastAsiaTheme="minorEastAsia" w:cstheme="minorHAnsi"/>
          <w:color w:val="202122"/>
          <w:shd w:val="clear" w:color="auto" w:fill="FFFFFF"/>
        </w:rPr>
        <w:t xml:space="preserve">                                    </w:t>
      </w:r>
      <w:r w:rsidR="002929FE">
        <w:rPr>
          <w:rFonts w:eastAsiaTheme="minorEastAsia" w:cstheme="minorHAnsi"/>
          <w:color w:val="202122"/>
          <w:shd w:val="clear" w:color="auto" w:fill="FFFFFF"/>
        </w:rPr>
        <w:t xml:space="preserve">           </w:t>
      </w:r>
      <w:r>
        <w:rPr>
          <w:rFonts w:eastAsiaTheme="minorEastAsia" w:cstheme="minorHAnsi"/>
          <w:color w:val="202122"/>
          <w:shd w:val="clear" w:color="auto" w:fill="FFFFFF"/>
        </w:rPr>
        <w:t xml:space="preserve">     </w:t>
      </w:r>
      <w:r w:rsidR="0030666E">
        <w:rPr>
          <w:rFonts w:eastAsiaTheme="minorEastAsia" w:cstheme="minorHAnsi"/>
          <w:color w:val="202122"/>
          <w:shd w:val="clear" w:color="auto" w:fill="FFFFFF"/>
        </w:rPr>
        <w:t xml:space="preserve">          </w:t>
      </w:r>
      <w:r>
        <w:rPr>
          <w:rFonts w:eastAsiaTheme="minorEastAsia" w:cstheme="minorHAnsi"/>
          <w:color w:val="202122"/>
          <w:shd w:val="clear" w:color="auto" w:fill="FFFFFF"/>
        </w:rPr>
        <w:t xml:space="preserve">  </w:t>
      </w:r>
      <m:oMath>
        <m:r>
          <w:rPr>
            <w:rFonts w:ascii="Cambria Math" w:eastAsiaTheme="minorEastAsia" w:hAnsi="Cambria Math" w:cstheme="minorHAnsi"/>
            <w:color w:val="202122"/>
            <w:shd w:val="clear" w:color="auto" w:fill="FFFFFF"/>
          </w:rPr>
          <m:t>Pr</m:t>
        </m:r>
        <m:d>
          <m:dPr>
            <m:ctrlPr>
              <w:rPr>
                <w:rFonts w:ascii="Cambria Math" w:eastAsiaTheme="minorEastAsia" w:hAnsi="Cambria Math" w:cstheme="minorHAnsi"/>
                <w:i/>
                <w:color w:val="202122"/>
                <w:shd w:val="clear" w:color="auto" w:fill="FFFFFF"/>
              </w:rPr>
            </m:ctrlPr>
          </m:dPr>
          <m:e>
            <m:r>
              <w:rPr>
                <w:rFonts w:ascii="Cambria Math" w:eastAsiaTheme="minorEastAsia" w:hAnsi="Cambria Math" w:cstheme="minorHAnsi"/>
                <w:color w:val="202122"/>
                <w:shd w:val="clear" w:color="auto" w:fill="FFFFFF"/>
              </w:rPr>
              <m:t>x</m:t>
            </m:r>
          </m:e>
          <m:e>
            <m:r>
              <w:rPr>
                <w:rFonts w:ascii="Cambria Math" w:eastAsiaTheme="minorEastAsia" w:hAnsi="Cambria Math" w:cstheme="minorHAnsi"/>
                <w:color w:val="202122"/>
                <w:shd w:val="clear" w:color="auto" w:fill="FFFFFF"/>
              </w:rPr>
              <m:t>y=k</m:t>
            </m:r>
          </m:e>
        </m:d>
        <m:r>
          <w:rPr>
            <w:rFonts w:ascii="Cambria Math" w:eastAsiaTheme="minorEastAsia" w:hAnsi="Cambria Math" w:cstheme="minorHAnsi"/>
            <w:color w:val="202122"/>
            <w:shd w:val="clear" w:color="auto" w:fill="FFFFFF"/>
          </w:rPr>
          <m:t>=</m:t>
        </m:r>
        <m:f>
          <m:fPr>
            <m:ctrlPr>
              <w:rPr>
                <w:rFonts w:ascii="Cambria Math" w:eastAsiaTheme="minorEastAsia" w:hAnsi="Cambria Math" w:cstheme="minorHAnsi"/>
                <w:i/>
                <w:color w:val="202122"/>
                <w:shd w:val="clear" w:color="auto" w:fill="FFFFFF"/>
              </w:rPr>
            </m:ctrlPr>
          </m:fPr>
          <m:num>
            <m:r>
              <w:rPr>
                <w:rFonts w:ascii="Cambria Math" w:eastAsiaTheme="minorEastAsia" w:hAnsi="Cambria Math" w:cstheme="minorHAnsi"/>
                <w:color w:val="202122"/>
                <w:shd w:val="clear" w:color="auto" w:fill="FFFFFF"/>
              </w:rPr>
              <m:t>1</m:t>
            </m:r>
          </m:num>
          <m:den>
            <m:r>
              <w:rPr>
                <w:rFonts w:ascii="Cambria Math" w:eastAsiaTheme="minorEastAsia" w:hAnsi="Cambria Math" w:cstheme="minorHAnsi"/>
                <w:color w:val="202122"/>
                <w:shd w:val="clear" w:color="auto" w:fill="FFFFFF"/>
              </w:rPr>
              <m:t>√2π</m:t>
            </m:r>
            <m:sSup>
              <m:sSupPr>
                <m:ctrlPr>
                  <w:rPr>
                    <w:rFonts w:ascii="Cambria Math" w:eastAsiaTheme="minorEastAsia" w:hAnsi="Cambria Math" w:cstheme="minorHAnsi"/>
                    <w:i/>
                    <w:color w:val="202122"/>
                    <w:shd w:val="clear" w:color="auto" w:fill="FFFFFF"/>
                  </w:rPr>
                </m:ctrlPr>
              </m:sSupPr>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σ</m:t>
                    </m:r>
                  </m:e>
                  <m:sub>
                    <m:r>
                      <w:rPr>
                        <w:rFonts w:ascii="Cambria Math" w:eastAsiaTheme="minorEastAsia" w:hAnsi="Cambria Math" w:cstheme="minorHAnsi"/>
                        <w:color w:val="202122"/>
                        <w:shd w:val="clear" w:color="auto" w:fill="FFFFFF"/>
                      </w:rPr>
                      <m:t>k</m:t>
                    </m:r>
                  </m:sub>
                </m:sSub>
              </m:e>
              <m:sup>
                <m:r>
                  <w:rPr>
                    <w:rFonts w:ascii="Cambria Math" w:eastAsiaTheme="minorEastAsia" w:hAnsi="Cambria Math" w:cstheme="minorHAnsi"/>
                    <w:color w:val="202122"/>
                    <w:shd w:val="clear" w:color="auto" w:fill="FFFFFF"/>
                  </w:rPr>
                  <m:t>2</m:t>
                </m:r>
              </m:sup>
            </m:sSup>
          </m:den>
        </m:f>
        <m:r>
          <w:rPr>
            <w:rFonts w:ascii="Cambria Math" w:eastAsiaTheme="minorEastAsia" w:hAnsi="Cambria Math" w:cstheme="minorHAnsi"/>
            <w:color w:val="202122"/>
            <w:shd w:val="clear" w:color="auto" w:fill="FFFFFF"/>
          </w:rPr>
          <m:t xml:space="preserve"> </m:t>
        </m:r>
        <m:sSup>
          <m:sSupPr>
            <m:ctrlPr>
              <w:rPr>
                <w:rFonts w:ascii="Cambria Math" w:eastAsiaTheme="minorEastAsia" w:hAnsi="Cambria Math" w:cstheme="minorHAnsi"/>
                <w:i/>
                <w:color w:val="202122"/>
                <w:shd w:val="clear" w:color="auto" w:fill="FFFFFF"/>
              </w:rPr>
            </m:ctrlPr>
          </m:sSupPr>
          <m:e>
            <m:r>
              <w:rPr>
                <w:rFonts w:ascii="Cambria Math" w:eastAsiaTheme="minorEastAsia" w:hAnsi="Cambria Math" w:cstheme="minorHAnsi"/>
                <w:color w:val="202122"/>
                <w:shd w:val="clear" w:color="auto" w:fill="FFFFFF"/>
              </w:rPr>
              <m:t>e</m:t>
            </m:r>
          </m:e>
          <m:sup>
            <m:r>
              <w:rPr>
                <w:rFonts w:ascii="Cambria Math" w:eastAsiaTheme="minorEastAsia" w:hAnsi="Cambria Math" w:cstheme="minorHAnsi"/>
                <w:color w:val="202122"/>
                <w:shd w:val="clear" w:color="auto" w:fill="FFFFFF"/>
              </w:rPr>
              <m:t>-</m:t>
            </m:r>
            <m:f>
              <m:fPr>
                <m:ctrlPr>
                  <w:rPr>
                    <w:rFonts w:ascii="Cambria Math" w:eastAsiaTheme="minorEastAsia" w:hAnsi="Cambria Math" w:cstheme="minorHAnsi"/>
                    <w:i/>
                    <w:color w:val="202122"/>
                    <w:shd w:val="clear" w:color="auto" w:fill="FFFFFF"/>
                  </w:rPr>
                </m:ctrlPr>
              </m:fPr>
              <m:num>
                <m:sSup>
                  <m:sSupPr>
                    <m:ctrlPr>
                      <w:rPr>
                        <w:rFonts w:ascii="Cambria Math" w:eastAsiaTheme="minorEastAsia" w:hAnsi="Cambria Math" w:cstheme="minorHAnsi"/>
                        <w:i/>
                        <w:color w:val="202122"/>
                        <w:shd w:val="clear" w:color="auto" w:fill="FFFFFF"/>
                      </w:rPr>
                    </m:ctrlPr>
                  </m:sSupPr>
                  <m:e>
                    <m:r>
                      <w:rPr>
                        <w:rFonts w:ascii="Cambria Math" w:eastAsiaTheme="minorEastAsia" w:hAnsi="Cambria Math" w:cstheme="minorHAnsi"/>
                        <w:color w:val="202122"/>
                        <w:shd w:val="clear" w:color="auto" w:fill="FFFFFF"/>
                      </w:rPr>
                      <m:t>(x-</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μ</m:t>
                        </m:r>
                      </m:e>
                      <m:sub>
                        <m:r>
                          <w:rPr>
                            <w:rFonts w:ascii="Cambria Math" w:eastAsiaTheme="minorEastAsia" w:hAnsi="Cambria Math" w:cstheme="minorHAnsi"/>
                            <w:color w:val="202122"/>
                            <w:shd w:val="clear" w:color="auto" w:fill="FFFFFF"/>
                          </w:rPr>
                          <m:t>k</m:t>
                        </m:r>
                      </m:sub>
                    </m:sSub>
                    <m:r>
                      <w:rPr>
                        <w:rFonts w:ascii="Cambria Math" w:eastAsiaTheme="minorEastAsia" w:hAnsi="Cambria Math" w:cstheme="minorHAnsi"/>
                        <w:color w:val="202122"/>
                        <w:shd w:val="clear" w:color="auto" w:fill="FFFFFF"/>
                      </w:rPr>
                      <m:t>)</m:t>
                    </m:r>
                  </m:e>
                  <m:sup>
                    <m:r>
                      <w:rPr>
                        <w:rFonts w:ascii="Cambria Math" w:eastAsiaTheme="minorEastAsia" w:hAnsi="Cambria Math" w:cstheme="minorHAnsi"/>
                        <w:color w:val="202122"/>
                        <w:shd w:val="clear" w:color="auto" w:fill="FFFFFF"/>
                      </w:rPr>
                      <m:t>2</m:t>
                    </m:r>
                  </m:sup>
                </m:sSup>
              </m:num>
              <m:den>
                <m:r>
                  <w:rPr>
                    <w:rFonts w:ascii="Cambria Math" w:eastAsiaTheme="minorEastAsia" w:hAnsi="Cambria Math" w:cstheme="minorHAnsi"/>
                    <w:color w:val="202122"/>
                    <w:shd w:val="clear" w:color="auto" w:fill="FFFFFF"/>
                  </w:rPr>
                  <m:t>2</m:t>
                </m:r>
                <m:sSup>
                  <m:sSupPr>
                    <m:ctrlPr>
                      <w:rPr>
                        <w:rFonts w:ascii="Cambria Math" w:eastAsiaTheme="minorEastAsia" w:hAnsi="Cambria Math" w:cstheme="minorHAnsi"/>
                        <w:i/>
                        <w:color w:val="202122"/>
                        <w:shd w:val="clear" w:color="auto" w:fill="FFFFFF"/>
                      </w:rPr>
                    </m:ctrlPr>
                  </m:sSupPr>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σ</m:t>
                        </m:r>
                      </m:e>
                      <m:sub>
                        <m:r>
                          <w:rPr>
                            <w:rFonts w:ascii="Cambria Math" w:eastAsiaTheme="minorEastAsia" w:hAnsi="Cambria Math" w:cstheme="minorHAnsi"/>
                            <w:color w:val="202122"/>
                            <w:shd w:val="clear" w:color="auto" w:fill="FFFFFF"/>
                          </w:rPr>
                          <m:t>k</m:t>
                        </m:r>
                      </m:sub>
                    </m:sSub>
                  </m:e>
                  <m:sup>
                    <m:r>
                      <w:rPr>
                        <w:rFonts w:ascii="Cambria Math" w:eastAsiaTheme="minorEastAsia" w:hAnsi="Cambria Math" w:cstheme="minorHAnsi"/>
                        <w:color w:val="202122"/>
                        <w:shd w:val="clear" w:color="auto" w:fill="FFFFFF"/>
                      </w:rPr>
                      <m:t>2</m:t>
                    </m:r>
                  </m:sup>
                </m:sSup>
              </m:den>
            </m:f>
          </m:sup>
        </m:sSup>
      </m:oMath>
    </w:p>
    <w:p w14:paraId="05ED4655" w14:textId="73C20D85" w:rsidR="0079484F" w:rsidRDefault="0079484F" w:rsidP="003846B1">
      <w:pPr>
        <w:jc w:val="both"/>
        <w:rPr>
          <w:rFonts w:cstheme="minorHAnsi"/>
          <w:color w:val="202122"/>
          <w:shd w:val="clear" w:color="auto" w:fill="FFFFFF"/>
        </w:rPr>
      </w:pPr>
    </w:p>
    <w:p w14:paraId="768DAC63" w14:textId="7F340B72" w:rsidR="00446358" w:rsidRDefault="00D96E1F" w:rsidP="003846B1">
      <w:pPr>
        <w:jc w:val="both"/>
        <w:rPr>
          <w:rFonts w:eastAsiaTheme="minorEastAsia" w:cstheme="minorHAnsi"/>
          <w:color w:val="202122"/>
          <w:shd w:val="clear" w:color="auto" w:fill="FFFFFF"/>
        </w:rPr>
      </w:pPr>
      <m:oMath>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μ</m:t>
            </m:r>
          </m:e>
          <m:sub>
            <m:r>
              <w:rPr>
                <w:rFonts w:ascii="Cambria Math" w:hAnsi="Cambria Math" w:cstheme="minorHAnsi"/>
                <w:color w:val="202122"/>
                <w:shd w:val="clear" w:color="auto" w:fill="FFFFFF"/>
              </w:rPr>
              <m:t>k</m:t>
            </m:r>
            <m:r>
              <w:rPr>
                <w:rFonts w:ascii="Cambria Math" w:hAnsi="Cambria Math" w:cstheme="minorHAnsi"/>
                <w:color w:val="202122"/>
                <w:shd w:val="clear" w:color="auto" w:fill="FFFFFF"/>
              </w:rPr>
              <m:t xml:space="preserve">, </m:t>
            </m:r>
          </m:sub>
        </m:sSub>
      </m:oMath>
      <w:r w:rsidR="0078146D">
        <w:rPr>
          <w:rFonts w:eastAsiaTheme="minorEastAsia" w:cstheme="minorHAnsi"/>
          <w:color w:val="202122"/>
          <w:shd w:val="clear" w:color="auto" w:fill="FFFFFF"/>
        </w:rPr>
        <w:t xml:space="preserve">  srednja vrednost prediktora </w:t>
      </w:r>
      <w:r w:rsidR="00F27A9E">
        <w:rPr>
          <w:rFonts w:eastAsiaTheme="minorEastAsia" w:cstheme="minorHAnsi"/>
          <w:color w:val="202122"/>
          <w:shd w:val="clear" w:color="auto" w:fill="FFFFFF"/>
        </w:rPr>
        <w:t xml:space="preserve">klase </w:t>
      </w:r>
      <w:r w:rsidR="00F27A9E" w:rsidRPr="00FA2E09">
        <w:rPr>
          <w:rFonts w:eastAsiaTheme="minorEastAsia" w:cstheme="minorHAnsi"/>
          <w:i/>
          <w:iCs/>
          <w:color w:val="202122"/>
          <w:shd w:val="clear" w:color="auto" w:fill="FFFFFF"/>
        </w:rPr>
        <w:t>k</w:t>
      </w:r>
    </w:p>
    <w:p w14:paraId="0AA806E8" w14:textId="4A58D9EA" w:rsidR="00F27A9E" w:rsidRDefault="00D96E1F" w:rsidP="003846B1">
      <w:pPr>
        <w:jc w:val="both"/>
        <w:rPr>
          <w:rFonts w:eastAsiaTheme="minorEastAsia" w:cstheme="minorHAnsi"/>
          <w:i/>
          <w:iCs/>
          <w:color w:val="202122"/>
          <w:shd w:val="clear" w:color="auto" w:fill="FFFFFF"/>
        </w:rPr>
      </w:pPr>
      <m:oMath>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σ</m:t>
            </m:r>
          </m:e>
          <m:sub>
            <m:r>
              <w:rPr>
                <w:rFonts w:ascii="Cambria Math" w:hAnsi="Cambria Math" w:cstheme="minorHAnsi"/>
                <w:color w:val="202122"/>
                <w:shd w:val="clear" w:color="auto" w:fill="FFFFFF"/>
              </w:rPr>
              <m:t>k</m:t>
            </m:r>
          </m:sub>
        </m:sSub>
        <m:r>
          <w:rPr>
            <w:rFonts w:ascii="Cambria Math" w:hAnsi="Cambria Math" w:cstheme="minorHAnsi"/>
            <w:color w:val="202122"/>
            <w:shd w:val="clear" w:color="auto" w:fill="FFFFFF"/>
          </w:rPr>
          <m:t>,</m:t>
        </m:r>
      </m:oMath>
      <w:r w:rsidR="006057AF">
        <w:rPr>
          <w:rFonts w:eastAsiaTheme="minorEastAsia" w:cstheme="minorHAnsi"/>
          <w:color w:val="202122"/>
          <w:shd w:val="clear" w:color="auto" w:fill="FFFFFF"/>
        </w:rPr>
        <w:t xml:space="preserve"> varijansa prediktora klase </w:t>
      </w:r>
      <w:r w:rsidR="006057AF" w:rsidRPr="00FA2E09">
        <w:rPr>
          <w:rFonts w:eastAsiaTheme="minorEastAsia" w:cstheme="minorHAnsi"/>
          <w:i/>
          <w:iCs/>
          <w:color w:val="202122"/>
          <w:shd w:val="clear" w:color="auto" w:fill="FFFFFF"/>
        </w:rPr>
        <w:t>k</w:t>
      </w:r>
    </w:p>
    <w:p w14:paraId="22513BE5" w14:textId="77777777" w:rsidR="000B2381" w:rsidRDefault="000B2381" w:rsidP="002E7A53">
      <w:pPr>
        <w:rPr>
          <w:rFonts w:eastAsiaTheme="minorEastAsia" w:cstheme="minorHAnsi"/>
        </w:rPr>
      </w:pPr>
    </w:p>
    <w:p w14:paraId="47C128A1" w14:textId="5107B7C0" w:rsidR="00555E16" w:rsidRDefault="007B2559" w:rsidP="00825485">
      <w:pPr>
        <w:ind w:firstLine="720"/>
        <w:jc w:val="both"/>
        <w:rPr>
          <w:rFonts w:cstheme="minorHAnsi"/>
          <w:i/>
          <w:iCs/>
          <w:color w:val="202122"/>
          <w:shd w:val="clear" w:color="auto" w:fill="FFFFFF"/>
        </w:rPr>
      </w:pPr>
      <w:r w:rsidRPr="00825485">
        <w:rPr>
          <w:rFonts w:cstheme="minorHAnsi"/>
          <w:i/>
          <w:iCs/>
          <w:color w:val="202122"/>
          <w:shd w:val="clear" w:color="auto" w:fill="FFFFFF"/>
        </w:rPr>
        <w:t>Bernoulli Naive bayes</w:t>
      </w:r>
      <w:r w:rsidR="00A13720">
        <w:rPr>
          <w:rFonts w:cstheme="minorHAnsi"/>
          <w:i/>
          <w:iCs/>
          <w:color w:val="202122"/>
          <w:shd w:val="clear" w:color="auto" w:fill="FFFFFF"/>
        </w:rPr>
        <w:t>,</w:t>
      </w:r>
      <w:r w:rsidR="008235D2">
        <w:rPr>
          <w:rFonts w:cstheme="minorHAnsi"/>
          <w:i/>
          <w:iCs/>
          <w:color w:val="202122"/>
          <w:shd w:val="clear" w:color="auto" w:fill="FFFFFF"/>
        </w:rPr>
        <w:t xml:space="preserve"> </w:t>
      </w:r>
      <w:r w:rsidR="00B947F5" w:rsidRPr="00CF7340">
        <w:rPr>
          <w:rFonts w:cstheme="minorHAnsi"/>
          <w:color w:val="202122"/>
          <w:shd w:val="clear" w:color="auto" w:fill="FFFFFF"/>
        </w:rPr>
        <w:t>prediktor</w:t>
      </w:r>
      <w:r w:rsidR="00F64386">
        <w:rPr>
          <w:rFonts w:cstheme="minorHAnsi"/>
          <w:color w:val="202122"/>
          <w:shd w:val="clear" w:color="auto" w:fill="FFFFFF"/>
        </w:rPr>
        <w:t>i</w:t>
      </w:r>
      <w:r w:rsidR="008235D2">
        <w:rPr>
          <w:rFonts w:cstheme="minorHAnsi"/>
          <w:color w:val="202122"/>
          <w:shd w:val="clear" w:color="auto" w:fill="FFFFFF"/>
        </w:rPr>
        <w:t xml:space="preserve"> </w:t>
      </w:r>
      <w:r w:rsidR="00F64386">
        <w:rPr>
          <w:rFonts w:cstheme="minorHAnsi"/>
          <w:color w:val="202122"/>
          <w:shd w:val="clear" w:color="auto" w:fill="FFFFFF"/>
        </w:rPr>
        <w:t>su</w:t>
      </w:r>
      <w:r w:rsidR="00EF4A06" w:rsidRPr="00CF7340">
        <w:rPr>
          <w:rFonts w:cstheme="minorHAnsi"/>
          <w:color w:val="202122"/>
          <w:shd w:val="clear" w:color="auto" w:fill="FFFFFF"/>
        </w:rPr>
        <w:t xml:space="preserve"> binarn</w:t>
      </w:r>
      <w:r w:rsidR="00F64386">
        <w:rPr>
          <w:rFonts w:cstheme="minorHAnsi"/>
          <w:color w:val="202122"/>
          <w:shd w:val="clear" w:color="auto" w:fill="FFFFFF"/>
        </w:rPr>
        <w:t>e</w:t>
      </w:r>
      <w:r w:rsidR="00EF4A06" w:rsidRPr="00CF7340">
        <w:rPr>
          <w:rFonts w:cstheme="minorHAnsi"/>
          <w:color w:val="202122"/>
          <w:shd w:val="clear" w:color="auto" w:fill="FFFFFF"/>
        </w:rPr>
        <w:t xml:space="preserve"> kategoričk</w:t>
      </w:r>
      <w:r w:rsidR="00F64386">
        <w:rPr>
          <w:rFonts w:cstheme="minorHAnsi"/>
          <w:color w:val="202122"/>
          <w:shd w:val="clear" w:color="auto" w:fill="FFFFFF"/>
        </w:rPr>
        <w:t>e</w:t>
      </w:r>
      <w:r w:rsidR="00EF4A06" w:rsidRPr="00CF7340">
        <w:rPr>
          <w:rFonts w:cstheme="minorHAnsi"/>
          <w:color w:val="202122"/>
          <w:shd w:val="clear" w:color="auto" w:fill="FFFFFF"/>
        </w:rPr>
        <w:t xml:space="preserve"> promenjiv</w:t>
      </w:r>
      <w:r w:rsidR="00CF7340" w:rsidRPr="00CF7340">
        <w:rPr>
          <w:rFonts w:cstheme="minorHAnsi"/>
          <w:color w:val="202122"/>
          <w:shd w:val="clear" w:color="auto" w:fill="FFFFFF"/>
        </w:rPr>
        <w:t>a</w:t>
      </w:r>
      <w:r w:rsidR="003F28A7" w:rsidRPr="00CF7340">
        <w:rPr>
          <w:rFonts w:cstheme="minorHAnsi"/>
          <w:color w:val="202122"/>
          <w:shd w:val="clear" w:color="auto" w:fill="FFFFFF"/>
        </w:rPr>
        <w:t xml:space="preserve">, njena diskretna raspodela verovatnoće </w:t>
      </w:r>
      <w:r w:rsidR="00A91123" w:rsidRPr="00CF7340">
        <w:rPr>
          <w:rFonts w:cstheme="minorHAnsi"/>
          <w:color w:val="202122"/>
          <w:shd w:val="clear" w:color="auto" w:fill="FFFFFF"/>
        </w:rPr>
        <w:t>jednaka je</w:t>
      </w:r>
      <w:r w:rsidR="00ED778D">
        <w:rPr>
          <w:rFonts w:cstheme="minorHAnsi"/>
          <w:color w:val="202122"/>
          <w:shd w:val="clear" w:color="auto" w:fill="FFFFFF"/>
        </w:rPr>
        <w:t>,</w:t>
      </w:r>
    </w:p>
    <w:p w14:paraId="041283FF" w14:textId="555E8C6D" w:rsidR="001119CF" w:rsidRDefault="001119CF" w:rsidP="00825485">
      <w:pPr>
        <w:ind w:firstLine="720"/>
        <w:jc w:val="both"/>
        <w:rPr>
          <w:rFonts w:cstheme="minorHAnsi"/>
          <w:i/>
          <w:iCs/>
          <w:color w:val="202122"/>
          <w:shd w:val="clear" w:color="auto" w:fill="FFFFFF"/>
        </w:rPr>
      </w:pPr>
    </w:p>
    <w:p w14:paraId="273E13AE" w14:textId="16F542D4" w:rsidR="001119CF" w:rsidRPr="00825485" w:rsidRDefault="001119CF" w:rsidP="00825485">
      <w:pPr>
        <w:ind w:firstLine="720"/>
        <w:jc w:val="both"/>
        <w:rPr>
          <w:rFonts w:cstheme="minorHAnsi"/>
          <w:i/>
          <w:iCs/>
          <w:color w:val="202122"/>
          <w:shd w:val="clear" w:color="auto" w:fill="FFFFFF"/>
        </w:rPr>
      </w:pPr>
      <m:oMathPara>
        <m:oMath>
          <m:r>
            <w:rPr>
              <w:rFonts w:ascii="Cambria Math" w:eastAsiaTheme="minorEastAsia" w:hAnsi="Cambria Math" w:cstheme="minorHAnsi"/>
              <w:color w:val="202122"/>
              <w:shd w:val="clear" w:color="auto" w:fill="FFFFFF"/>
            </w:rPr>
            <m:t>Pr</m:t>
          </m:r>
          <m:d>
            <m:dPr>
              <m:ctrlPr>
                <w:rPr>
                  <w:rFonts w:ascii="Cambria Math" w:eastAsiaTheme="minorEastAsia" w:hAnsi="Cambria Math" w:cstheme="minorHAnsi"/>
                  <w:i/>
                  <w:color w:val="202122"/>
                  <w:shd w:val="clear" w:color="auto" w:fill="FFFFFF"/>
                </w:rPr>
              </m:ctrlPr>
            </m:dPr>
            <m:e>
              <m:r>
                <w:rPr>
                  <w:rFonts w:ascii="Cambria Math" w:eastAsiaTheme="minorEastAsia" w:hAnsi="Cambria Math" w:cstheme="minorHAnsi"/>
                  <w:color w:val="202122"/>
                  <w:shd w:val="clear" w:color="auto" w:fill="FFFFFF"/>
                </w:rPr>
                <m:t>x</m:t>
              </m:r>
            </m:e>
            <m:e>
              <m:r>
                <w:rPr>
                  <w:rFonts w:ascii="Cambria Math" w:eastAsiaTheme="minorEastAsia" w:hAnsi="Cambria Math" w:cstheme="minorHAnsi"/>
                  <w:color w:val="202122"/>
                  <w:shd w:val="clear" w:color="auto" w:fill="FFFFFF"/>
                </w:rPr>
                <m:t>y=k</m:t>
              </m:r>
            </m:e>
          </m:d>
          <m:r>
            <w:rPr>
              <w:rFonts w:ascii="Cambria Math" w:eastAsiaTheme="minorEastAsia" w:hAnsi="Cambria Math" w:cstheme="minorHAnsi"/>
              <w:color w:val="202122"/>
              <w:shd w:val="clear" w:color="auto" w:fill="FFFFFF"/>
            </w:rPr>
            <m:t>=</m:t>
          </m:r>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Sup>
                <m:sSubSupPr>
                  <m:ctrlPr>
                    <w:rPr>
                      <w:rFonts w:ascii="Cambria Math" w:eastAsiaTheme="minorEastAsia" w:hAnsi="Cambria Math" w:cstheme="minorHAnsi"/>
                      <w:i/>
                      <w:color w:val="202122"/>
                      <w:shd w:val="clear" w:color="auto" w:fill="FFFFFF"/>
                    </w:rPr>
                  </m:ctrlPr>
                </m:sSubSup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up>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bSup>
              <m:sSup>
                <m:sSupPr>
                  <m:ctrlPr>
                    <w:rPr>
                      <w:rFonts w:ascii="Cambria Math" w:eastAsiaTheme="minorEastAsia" w:hAnsi="Cambria Math" w:cstheme="minorHAnsi"/>
                      <w:i/>
                      <w:color w:val="202122"/>
                      <w:shd w:val="clear" w:color="auto" w:fill="FFFFFF"/>
                    </w:rPr>
                  </m:ctrlPr>
                </m:sSupPr>
                <m:e>
                  <m:r>
                    <w:rPr>
                      <w:rFonts w:ascii="Cambria Math" w:eastAsiaTheme="minorEastAsia" w:hAnsi="Cambria Math" w:cstheme="minorHAnsi"/>
                      <w:color w:val="202122"/>
                      <w:shd w:val="clear" w:color="auto" w:fill="FFFFFF"/>
                    </w:rPr>
                    <m:t>(1-</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Sub>
                  <m:r>
                    <w:rPr>
                      <w:rFonts w:ascii="Cambria Math" w:eastAsiaTheme="minorEastAsia" w:hAnsi="Cambria Math" w:cstheme="minorHAnsi"/>
                      <w:color w:val="202122"/>
                      <w:shd w:val="clear" w:color="auto" w:fill="FFFFFF"/>
                    </w:rPr>
                    <m:t>)</m:t>
                  </m:r>
                </m:e>
                <m:sup>
                  <m:r>
                    <w:rPr>
                      <w:rFonts w:ascii="Cambria Math" w:eastAsiaTheme="minorEastAsia" w:hAnsi="Cambria Math" w:cstheme="minorHAnsi"/>
                      <w:color w:val="202122"/>
                      <w:shd w:val="clear" w:color="auto" w:fill="FFFFFF"/>
                    </w:rPr>
                    <m:t>1-</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p>
            </m:e>
          </m:nary>
        </m:oMath>
      </m:oMathPara>
    </w:p>
    <w:p w14:paraId="7F16C2D1" w14:textId="77777777" w:rsidR="00A91123" w:rsidRDefault="00A91123" w:rsidP="003846B1">
      <w:pPr>
        <w:jc w:val="both"/>
        <w:rPr>
          <w:rFonts w:cstheme="minorHAnsi"/>
          <w:color w:val="202122"/>
          <w:shd w:val="clear" w:color="auto" w:fill="FFFFFF"/>
        </w:rPr>
      </w:pPr>
    </w:p>
    <w:p w14:paraId="3CAA21C6" w14:textId="5B8289E0" w:rsidR="00C82F4E" w:rsidRPr="00D57BC2" w:rsidRDefault="009A4E9F" w:rsidP="00C82F4E">
      <w:pPr>
        <w:jc w:val="both"/>
        <w:rPr>
          <w:rFonts w:cstheme="minorHAnsi"/>
          <w:color w:val="202122"/>
          <w:shd w:val="clear" w:color="auto" w:fill="FFFFFF"/>
        </w:rPr>
      </w:pPr>
      <w:r>
        <w:rPr>
          <w:rFonts w:cstheme="minorHAnsi"/>
          <w:color w:val="202122"/>
          <w:shd w:val="clear" w:color="auto" w:fill="FFFFFF"/>
        </w:rPr>
        <w:t>Ovaj model, se n</w:t>
      </w:r>
      <w:r w:rsidR="00487E43">
        <w:rPr>
          <w:rFonts w:cstheme="minorHAnsi"/>
          <w:color w:val="202122"/>
          <w:shd w:val="clear" w:color="auto" w:fill="FFFFFF"/>
        </w:rPr>
        <w:t>a</w:t>
      </w:r>
      <w:r>
        <w:rPr>
          <w:rFonts w:cstheme="minorHAnsi"/>
          <w:color w:val="202122"/>
          <w:shd w:val="clear" w:color="auto" w:fill="FFFFFF"/>
        </w:rPr>
        <w:t>jčešće primenjuje</w:t>
      </w:r>
      <w:r w:rsidR="007F0164">
        <w:rPr>
          <w:rFonts w:cstheme="minorHAnsi"/>
          <w:color w:val="202122"/>
          <w:shd w:val="clear" w:color="auto" w:fill="FFFFFF"/>
        </w:rPr>
        <w:t>,</w:t>
      </w:r>
      <w:r>
        <w:rPr>
          <w:rFonts w:cstheme="minorHAnsi"/>
          <w:color w:val="202122"/>
          <w:shd w:val="clear" w:color="auto" w:fill="FFFFFF"/>
        </w:rPr>
        <w:t xml:space="preserve"> pri klasifikaciji dokumenata</w:t>
      </w:r>
      <w:r w:rsidR="007501F6">
        <w:rPr>
          <w:rFonts w:cstheme="minorHAnsi"/>
          <w:color w:val="202122"/>
          <w:shd w:val="clear" w:color="auto" w:fill="FFFFFF"/>
        </w:rPr>
        <w:t xml:space="preserve"> </w:t>
      </w:r>
      <w:r w:rsidR="007668FD">
        <w:rPr>
          <w:rFonts w:cstheme="minorHAnsi"/>
          <w:color w:val="202122"/>
          <w:shd w:val="clear" w:color="auto" w:fill="FFFFFF"/>
        </w:rPr>
        <w:t>prema sadržaju</w:t>
      </w:r>
      <w:r w:rsidR="00CC2227">
        <w:rPr>
          <w:rFonts w:cstheme="minorHAnsi"/>
          <w:color w:val="202122"/>
          <w:shd w:val="clear" w:color="auto" w:fill="FFFFFF"/>
        </w:rPr>
        <w:t>.</w:t>
      </w:r>
      <w:r w:rsidR="00E46B17">
        <w:rPr>
          <w:rFonts w:cstheme="minorHAnsi"/>
          <w:color w:val="202122"/>
          <w:shd w:val="clear" w:color="auto" w:fill="FFFFFF"/>
        </w:rPr>
        <w:t xml:space="preserve"> Binarna vrednost prediktora </w:t>
      </w:r>
      <m:oMath>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x</m:t>
            </m:r>
          </m:e>
          <m:sub>
            <m:r>
              <w:rPr>
                <w:rFonts w:ascii="Cambria Math" w:hAnsi="Cambria Math" w:cstheme="minorHAnsi"/>
                <w:color w:val="202122"/>
                <w:shd w:val="clear" w:color="auto" w:fill="FFFFFF"/>
              </w:rPr>
              <m:t>i</m:t>
            </m:r>
          </m:sub>
        </m:sSub>
      </m:oMath>
      <w:r w:rsidR="00E46B17">
        <w:rPr>
          <w:rFonts w:eastAsiaTheme="minorEastAsia" w:cstheme="minorHAnsi"/>
          <w:color w:val="202122"/>
          <w:shd w:val="clear" w:color="auto" w:fill="FFFFFF"/>
        </w:rPr>
        <w:t xml:space="preserve">, označava da li u dokumnetu postoji   </w:t>
      </w:r>
      <w:r w:rsidR="00E46B17" w:rsidRPr="009820C9">
        <w:rPr>
          <w:rFonts w:eastAsiaTheme="minorEastAsia" w:cstheme="minorHAnsi"/>
          <w:i/>
          <w:iCs/>
          <w:color w:val="202122"/>
          <w:shd w:val="clear" w:color="auto" w:fill="FFFFFF"/>
        </w:rPr>
        <w:t>i</w:t>
      </w:r>
      <w:r w:rsidR="00E46B17">
        <w:rPr>
          <w:rFonts w:eastAsiaTheme="minorEastAsia" w:cstheme="minorHAnsi"/>
          <w:color w:val="202122"/>
          <w:shd w:val="clear" w:color="auto" w:fill="FFFFFF"/>
        </w:rPr>
        <w:t>-ta</w:t>
      </w:r>
      <w:r w:rsidR="00E46B17">
        <w:rPr>
          <w:rFonts w:eastAsiaTheme="minorEastAsia" w:cstheme="minorHAnsi"/>
          <w:i/>
          <w:iCs/>
          <w:color w:val="202122"/>
          <w:shd w:val="clear" w:color="auto" w:fill="FFFFFF"/>
        </w:rPr>
        <w:t xml:space="preserve"> </w:t>
      </w:r>
      <w:r w:rsidR="00E46B17" w:rsidRPr="00D57BC2">
        <w:rPr>
          <w:rFonts w:eastAsiaTheme="minorEastAsia" w:cstheme="minorHAnsi"/>
          <w:color w:val="202122"/>
          <w:shd w:val="clear" w:color="auto" w:fill="FFFFFF"/>
        </w:rPr>
        <w:t>reč</w:t>
      </w:r>
      <w:r w:rsidR="00E46B17">
        <w:rPr>
          <w:rFonts w:eastAsiaTheme="minorEastAsia" w:cstheme="minorHAnsi"/>
          <w:color w:val="202122"/>
          <w:shd w:val="clear" w:color="auto" w:fill="FFFFFF"/>
        </w:rPr>
        <w:t>,</w:t>
      </w:r>
      <w:r w:rsidR="00E46B17" w:rsidRPr="00D57BC2">
        <w:rPr>
          <w:rFonts w:eastAsiaTheme="minorEastAsia" w:cstheme="minorHAnsi"/>
          <w:color w:val="202122"/>
          <w:shd w:val="clear" w:color="auto" w:fill="FFFFFF"/>
        </w:rPr>
        <w:t xml:space="preserve"> sa liste od </w:t>
      </w:r>
      <w:r w:rsidR="00E46B17">
        <w:rPr>
          <w:rFonts w:eastAsiaTheme="minorEastAsia" w:cstheme="minorHAnsi"/>
          <w:color w:val="202122"/>
          <w:shd w:val="clear" w:color="auto" w:fill="FFFFFF"/>
        </w:rPr>
        <w:t>m</w:t>
      </w:r>
      <w:r w:rsidR="00E46B17" w:rsidRPr="00D57BC2">
        <w:rPr>
          <w:rFonts w:eastAsiaTheme="minorEastAsia" w:cstheme="minorHAnsi"/>
          <w:color w:val="202122"/>
          <w:shd w:val="clear" w:color="auto" w:fill="FFFFFF"/>
        </w:rPr>
        <w:t xml:space="preserve"> elemenata, dok  je </w:t>
      </w:r>
      <m:oMath>
        <m:sSub>
          <m:sSubPr>
            <m:ctrlPr>
              <w:rPr>
                <w:rFonts w:ascii="Cambria Math" w:eastAsiaTheme="minorEastAsia" w:hAnsi="Cambria Math" w:cstheme="minorHAnsi"/>
                <w:i/>
                <w:iCs/>
                <w:color w:val="202122"/>
                <w:shd w:val="clear" w:color="auto" w:fill="FFFFFF"/>
              </w:rPr>
            </m:ctrlPr>
          </m:sSub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Sub>
      </m:oMath>
      <w:r w:rsidR="00E46B17" w:rsidRPr="00D57BC2">
        <w:rPr>
          <w:rFonts w:eastAsiaTheme="minorEastAsia" w:cstheme="minorHAnsi"/>
          <w:color w:val="202122"/>
          <w:shd w:val="clear" w:color="auto" w:fill="FFFFFF"/>
        </w:rPr>
        <w:t xml:space="preserve"> verovatnoća da klasa</w:t>
      </w:r>
      <w:r w:rsidR="00E46B17">
        <w:rPr>
          <w:rFonts w:eastAsiaTheme="minorEastAsia" w:cstheme="minorHAnsi"/>
          <w:color w:val="202122"/>
          <w:shd w:val="clear" w:color="auto" w:fill="FFFFFF"/>
        </w:rPr>
        <w:t xml:space="preserve"> dokumenata </w:t>
      </w:r>
      <w:r w:rsidR="00E46B17" w:rsidRPr="00D57BC2">
        <w:rPr>
          <w:rFonts w:eastAsiaTheme="minorEastAsia" w:cstheme="minorHAnsi"/>
          <w:i/>
          <w:iCs/>
          <w:color w:val="202122"/>
          <w:shd w:val="clear" w:color="auto" w:fill="FFFFFF"/>
        </w:rPr>
        <w:t>k</w:t>
      </w:r>
      <w:r w:rsidR="00E46B17" w:rsidRPr="00D57BC2">
        <w:rPr>
          <w:rFonts w:eastAsiaTheme="minorEastAsia" w:cstheme="minorHAnsi"/>
          <w:color w:val="202122"/>
          <w:shd w:val="clear" w:color="auto" w:fill="FFFFFF"/>
        </w:rPr>
        <w:t xml:space="preserve"> </w:t>
      </w:r>
      <w:r w:rsidR="00E46B17">
        <w:rPr>
          <w:rFonts w:eastAsiaTheme="minorEastAsia" w:cstheme="minorHAnsi"/>
          <w:color w:val="202122"/>
          <w:shd w:val="clear" w:color="auto" w:fill="FFFFFF"/>
        </w:rPr>
        <w:t>,</w:t>
      </w:r>
      <w:r w:rsidR="00E46B17" w:rsidRPr="00D57BC2">
        <w:rPr>
          <w:rFonts w:eastAsiaTheme="minorEastAsia" w:cstheme="minorHAnsi"/>
          <w:color w:val="202122"/>
          <w:shd w:val="clear" w:color="auto" w:fill="FFFFFF"/>
        </w:rPr>
        <w:t>sadr</w:t>
      </w:r>
      <w:r w:rsidR="00E46B17">
        <w:rPr>
          <w:rFonts w:eastAsiaTheme="minorEastAsia" w:cstheme="minorHAnsi"/>
          <w:color w:val="202122"/>
          <w:shd w:val="clear" w:color="auto" w:fill="FFFFFF"/>
        </w:rPr>
        <w:t>ž</w:t>
      </w:r>
      <w:r w:rsidR="00E46B17" w:rsidRPr="00D57BC2">
        <w:rPr>
          <w:rFonts w:eastAsiaTheme="minorEastAsia" w:cstheme="minorHAnsi"/>
          <w:color w:val="202122"/>
          <w:shd w:val="clear" w:color="auto" w:fill="FFFFFF"/>
        </w:rPr>
        <w:t xml:space="preserve">i </w:t>
      </w:r>
      <w:r w:rsidR="00E46B17">
        <w:rPr>
          <w:rFonts w:eastAsiaTheme="minorEastAsia" w:cstheme="minorHAnsi"/>
          <w:color w:val="202122"/>
          <w:shd w:val="clear" w:color="auto" w:fill="FFFFFF"/>
        </w:rPr>
        <w:t>datu</w:t>
      </w:r>
      <w:r w:rsidR="00E46B17" w:rsidRPr="00D57BC2">
        <w:rPr>
          <w:rFonts w:eastAsiaTheme="minorEastAsia" w:cstheme="minorHAnsi"/>
          <w:color w:val="202122"/>
          <w:shd w:val="clear" w:color="auto" w:fill="FFFFFF"/>
        </w:rPr>
        <w:t xml:space="preserve"> reč.</w:t>
      </w:r>
      <w:r w:rsidR="00C82F4E">
        <w:rPr>
          <w:rFonts w:eastAsiaTheme="minorEastAsia" w:cstheme="minorHAnsi"/>
          <w:color w:val="202122"/>
          <w:shd w:val="clear" w:color="auto" w:fill="FFFFFF"/>
        </w:rPr>
        <w:t xml:space="preserve"> </w:t>
      </w:r>
      <w:r w:rsidR="00C82F4E">
        <w:rPr>
          <w:rFonts w:cstheme="minorHAnsi"/>
          <w:color w:val="202122"/>
          <w:shd w:val="clear" w:color="auto" w:fill="FFFFFF"/>
        </w:rPr>
        <w:t xml:space="preserve">Unapred definisna lista reči, od m elemenata (eng. </w:t>
      </w:r>
      <w:r w:rsidR="00C82F4E" w:rsidRPr="00124B70">
        <w:rPr>
          <w:rFonts w:cstheme="minorHAnsi"/>
          <w:i/>
          <w:iCs/>
          <w:color w:val="202122"/>
          <w:shd w:val="clear" w:color="auto" w:fill="FFFFFF"/>
        </w:rPr>
        <w:t>bag of words</w:t>
      </w:r>
      <w:r w:rsidR="00C82F4E">
        <w:rPr>
          <w:rFonts w:cstheme="minorHAnsi"/>
          <w:color w:val="202122"/>
          <w:shd w:val="clear" w:color="auto" w:fill="FFFFFF"/>
        </w:rPr>
        <w:t>), sastavljena je tako, da najbolje karakteriše</w:t>
      </w:r>
      <w:r w:rsidR="001F320D">
        <w:rPr>
          <w:rFonts w:cstheme="minorHAnsi"/>
          <w:color w:val="202122"/>
          <w:shd w:val="clear" w:color="auto" w:fill="FFFFFF"/>
        </w:rPr>
        <w:t>, o</w:t>
      </w:r>
      <w:r w:rsidR="00E476D5">
        <w:rPr>
          <w:rFonts w:cstheme="minorHAnsi"/>
          <w:color w:val="202122"/>
          <w:shd w:val="clear" w:color="auto" w:fill="FFFFFF"/>
        </w:rPr>
        <w:t>dređuje,</w:t>
      </w:r>
      <w:r w:rsidR="00C82F4E">
        <w:rPr>
          <w:rFonts w:cstheme="minorHAnsi"/>
          <w:color w:val="202122"/>
          <w:shd w:val="clear" w:color="auto" w:fill="FFFFFF"/>
        </w:rPr>
        <w:t xml:space="preserve"> različite vrste dokumenata</w:t>
      </w:r>
      <w:r w:rsidR="00A97DD1">
        <w:rPr>
          <w:rFonts w:cstheme="minorHAnsi"/>
          <w:color w:val="202122"/>
          <w:shd w:val="clear" w:color="auto" w:fill="FFFFFF"/>
        </w:rPr>
        <w:t xml:space="preserve"> (Singh et al, 2019)</w:t>
      </w:r>
    </w:p>
    <w:p w14:paraId="0382F4E8" w14:textId="65DE7102" w:rsidR="00E46B17" w:rsidRPr="00D57BC2" w:rsidRDefault="00E46B17" w:rsidP="00E46B17">
      <w:pPr>
        <w:jc w:val="both"/>
        <w:rPr>
          <w:rFonts w:cstheme="minorHAnsi"/>
          <w:color w:val="202122"/>
          <w:shd w:val="clear" w:color="auto" w:fill="FFFFFF"/>
        </w:rPr>
      </w:pPr>
    </w:p>
    <w:p w14:paraId="185E8EE6" w14:textId="63C03B5B" w:rsidR="00392E8A" w:rsidRDefault="00CC2227" w:rsidP="003846B1">
      <w:pPr>
        <w:jc w:val="both"/>
        <w:rPr>
          <w:rFonts w:cstheme="minorHAnsi"/>
          <w:color w:val="202122"/>
          <w:shd w:val="clear" w:color="auto" w:fill="FFFFFF"/>
        </w:rPr>
      </w:pPr>
      <w:r>
        <w:rPr>
          <w:rFonts w:cstheme="minorHAnsi"/>
          <w:color w:val="202122"/>
          <w:shd w:val="clear" w:color="auto" w:fill="FFFFFF"/>
        </w:rPr>
        <w:t xml:space="preserve"> Dokumnet će </w:t>
      </w:r>
      <w:r w:rsidR="00A97DD1">
        <w:rPr>
          <w:rFonts w:cstheme="minorHAnsi"/>
          <w:color w:val="202122"/>
          <w:shd w:val="clear" w:color="auto" w:fill="FFFFFF"/>
        </w:rPr>
        <w:t xml:space="preserve">tako </w:t>
      </w:r>
      <w:r>
        <w:rPr>
          <w:rFonts w:cstheme="minorHAnsi"/>
          <w:color w:val="202122"/>
          <w:shd w:val="clear" w:color="auto" w:fill="FFFFFF"/>
        </w:rPr>
        <w:t xml:space="preserve">biti </w:t>
      </w:r>
      <w:r w:rsidR="00F30BDD">
        <w:rPr>
          <w:rFonts w:cstheme="minorHAnsi"/>
          <w:color w:val="202122"/>
          <w:shd w:val="clear" w:color="auto" w:fill="FFFFFF"/>
        </w:rPr>
        <w:t>dodeljen klasi</w:t>
      </w:r>
      <w:r w:rsidR="00E4482F">
        <w:rPr>
          <w:rFonts w:cstheme="minorHAnsi"/>
          <w:color w:val="202122"/>
          <w:shd w:val="clear" w:color="auto" w:fill="FFFFFF"/>
        </w:rPr>
        <w:t>,</w:t>
      </w:r>
      <w:r w:rsidR="00F30BDD">
        <w:rPr>
          <w:rFonts w:cstheme="minorHAnsi"/>
          <w:color w:val="202122"/>
          <w:shd w:val="clear" w:color="auto" w:fill="FFFFFF"/>
        </w:rPr>
        <w:t xml:space="preserve"> za koju je </w:t>
      </w:r>
      <w:r w:rsidR="004F2512">
        <w:rPr>
          <w:rFonts w:cstheme="minorHAnsi"/>
          <w:color w:val="202122"/>
          <w:shd w:val="clear" w:color="auto" w:fill="FFFFFF"/>
        </w:rPr>
        <w:t xml:space="preserve">zajednička </w:t>
      </w:r>
      <w:r w:rsidR="003A0C6E">
        <w:rPr>
          <w:rFonts w:cstheme="minorHAnsi"/>
          <w:color w:val="202122"/>
          <w:shd w:val="clear" w:color="auto" w:fill="FFFFFF"/>
        </w:rPr>
        <w:t>verovatnoć</w:t>
      </w:r>
      <w:r w:rsidR="0017073A">
        <w:rPr>
          <w:rFonts w:cstheme="minorHAnsi"/>
          <w:color w:val="202122"/>
          <w:shd w:val="clear" w:color="auto" w:fill="FFFFFF"/>
        </w:rPr>
        <w:t>a</w:t>
      </w:r>
      <w:r w:rsidR="003A0C6E">
        <w:rPr>
          <w:rFonts w:cstheme="minorHAnsi"/>
          <w:color w:val="202122"/>
          <w:shd w:val="clear" w:color="auto" w:fill="FFFFFF"/>
        </w:rPr>
        <w:t xml:space="preserve"> pojavljivanja</w:t>
      </w:r>
      <w:r w:rsidR="00C95600">
        <w:rPr>
          <w:rFonts w:cstheme="minorHAnsi"/>
          <w:color w:val="202122"/>
          <w:shd w:val="clear" w:color="auto" w:fill="FFFFFF"/>
        </w:rPr>
        <w:t xml:space="preserve"> </w:t>
      </w:r>
      <w:r w:rsidR="00130179">
        <w:rPr>
          <w:rFonts w:cstheme="minorHAnsi"/>
          <w:color w:val="202122"/>
          <w:shd w:val="clear" w:color="auto" w:fill="FFFFFF"/>
        </w:rPr>
        <w:t>reči</w:t>
      </w:r>
      <w:r w:rsidR="00F72C55">
        <w:rPr>
          <w:rFonts w:cstheme="minorHAnsi"/>
          <w:color w:val="202122"/>
          <w:shd w:val="clear" w:color="auto" w:fill="FFFFFF"/>
        </w:rPr>
        <w:t xml:space="preserve"> iz . </w:t>
      </w:r>
      <w:r w:rsidR="00F72C55" w:rsidRPr="00124B70">
        <w:rPr>
          <w:rFonts w:cstheme="minorHAnsi"/>
          <w:i/>
          <w:iCs/>
          <w:color w:val="202122"/>
          <w:shd w:val="clear" w:color="auto" w:fill="FFFFFF"/>
        </w:rPr>
        <w:t>bag of words</w:t>
      </w:r>
      <w:r w:rsidR="00F72C55">
        <w:rPr>
          <w:rFonts w:cstheme="minorHAnsi"/>
          <w:color w:val="202122"/>
          <w:shd w:val="clear" w:color="auto" w:fill="FFFFFF"/>
        </w:rPr>
        <w:t xml:space="preserve"> </w:t>
      </w:r>
      <w:r w:rsidR="00B47CAD">
        <w:rPr>
          <w:rFonts w:cstheme="minorHAnsi"/>
          <w:color w:val="202122"/>
          <w:shd w:val="clear" w:color="auto" w:fill="FFFFFF"/>
        </w:rPr>
        <w:t xml:space="preserve">u </w:t>
      </w:r>
      <w:r w:rsidR="00307612">
        <w:rPr>
          <w:rFonts w:cstheme="minorHAnsi"/>
          <w:color w:val="202122"/>
          <w:shd w:val="clear" w:color="auto" w:fill="FFFFFF"/>
        </w:rPr>
        <w:t xml:space="preserve"> dokumentu </w:t>
      </w:r>
      <w:r w:rsidR="00F30BDD">
        <w:rPr>
          <w:rFonts w:cstheme="minorHAnsi"/>
          <w:color w:val="202122"/>
          <w:shd w:val="clear" w:color="auto" w:fill="FFFFFF"/>
        </w:rPr>
        <w:t>najveć</w:t>
      </w:r>
      <w:r w:rsidR="00716F2F">
        <w:rPr>
          <w:rFonts w:cstheme="minorHAnsi"/>
          <w:color w:val="202122"/>
          <w:shd w:val="clear" w:color="auto" w:fill="FFFFFF"/>
        </w:rPr>
        <w:t>a</w:t>
      </w:r>
      <w:r w:rsidR="00392E8A">
        <w:rPr>
          <w:rFonts w:cstheme="minorHAnsi"/>
          <w:color w:val="202122"/>
          <w:shd w:val="clear" w:color="auto" w:fill="FFFFFF"/>
        </w:rPr>
        <w:t>:</w:t>
      </w:r>
    </w:p>
    <w:p w14:paraId="6032CFBB" w14:textId="77777777" w:rsidR="00392E8A" w:rsidRDefault="00392E8A" w:rsidP="003846B1">
      <w:pPr>
        <w:jc w:val="both"/>
        <w:rPr>
          <w:rFonts w:cstheme="minorHAnsi"/>
          <w:color w:val="202122"/>
          <w:shd w:val="clear" w:color="auto" w:fill="FFFFFF"/>
        </w:rPr>
      </w:pPr>
    </w:p>
    <w:p w14:paraId="06C67CBE" w14:textId="71E24AC5" w:rsidR="00392E8A" w:rsidRPr="00392E8A" w:rsidRDefault="00D96E1F" w:rsidP="003846B1">
      <w:pPr>
        <w:jc w:val="both"/>
        <w:rPr>
          <w:rFonts w:eastAsiaTheme="minorEastAsia" w:cstheme="minorHAnsi"/>
          <w:color w:val="202122"/>
          <w:shd w:val="clear" w:color="auto" w:fill="FFFFFF"/>
        </w:rPr>
      </w:pPr>
      <m:oMathPara>
        <m:oMath>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argmax</m:t>
              </m:r>
            </m:e>
            <m:sub>
              <m:r>
                <w:rPr>
                  <w:rFonts w:ascii="Cambria Math" w:eastAsiaTheme="minorEastAsia" w:hAnsi="Cambria Math" w:cstheme="minorHAnsi"/>
                  <w:color w:val="202122"/>
                  <w:shd w:val="clear" w:color="auto" w:fill="FFFFFF"/>
                </w:rPr>
                <m:t>y</m:t>
              </m:r>
            </m:sub>
          </m:sSub>
          <m:r>
            <m:rPr>
              <m:sty m:val="p"/>
            </m:rPr>
            <w:rPr>
              <w:rFonts w:ascii="Cambria Math" w:eastAsiaTheme="minorEastAsia" w:hAnsi="Cambria Math" w:cstheme="minorHAnsi"/>
              <w:color w:val="202122"/>
              <w:shd w:val="clear" w:color="auto" w:fill="FFFFFF"/>
            </w:rPr>
            <m:t xml:space="preserve"> </m:t>
          </m:r>
          <m:r>
            <w:rPr>
              <w:rFonts w:ascii="Cambria Math" w:eastAsiaTheme="minorEastAsia" w:hAnsi="Cambria Math" w:cstheme="minorHAnsi"/>
            </w:rPr>
            <m:t xml:space="preserve"> </m:t>
          </m:r>
          <m:r>
            <m:rPr>
              <m:sty m:val="p"/>
            </m:rPr>
            <w:rPr>
              <w:rFonts w:ascii="Cambria Math" w:eastAsiaTheme="minorEastAsia" w:hAnsi="Cambria Math" w:cstheme="minorHAnsi"/>
              <w:color w:val="202122"/>
              <w:shd w:val="clear" w:color="auto" w:fill="FFFFFF"/>
            </w:rPr>
            <m:t>Pr⁡</m:t>
          </m:r>
          <m:r>
            <w:rPr>
              <w:rFonts w:ascii="Cambria Math" w:eastAsiaTheme="minorEastAsia" w:hAnsi="Cambria Math" w:cstheme="minorHAnsi"/>
              <w:color w:val="202122"/>
              <w:shd w:val="clear" w:color="auto" w:fill="FFFFFF"/>
            </w:rPr>
            <m:t>(</m:t>
          </m:r>
          <m:r>
            <w:rPr>
              <w:rFonts w:ascii="Cambria Math" w:eastAsiaTheme="minorEastAsia" w:hAnsi="Cambria Math" w:cstheme="minorHAnsi"/>
              <w:color w:val="202122"/>
              <w:shd w:val="clear" w:color="auto" w:fill="FFFFFF"/>
            </w:rPr>
            <m:t>y</m:t>
          </m:r>
          <m:r>
            <w:rPr>
              <w:rFonts w:ascii="Cambria Math" w:eastAsiaTheme="minorEastAsia" w:hAnsi="Cambria Math" w:cstheme="minorHAnsi"/>
              <w:color w:val="202122"/>
              <w:shd w:val="clear" w:color="auto" w:fill="FFFFFF"/>
            </w:rPr>
            <m:t>)</m:t>
          </m:r>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m:t>
              </m:r>
              <m:r>
                <w:rPr>
                  <w:rFonts w:ascii="Cambria Math" w:eastAsiaTheme="minorEastAsia" w:hAnsi="Cambria Math" w:cstheme="minorHAnsi"/>
                  <w:color w:val="202122"/>
                  <w:shd w:val="clear" w:color="auto" w:fill="FFFFFF"/>
                </w:rPr>
                <m:t>=1</m:t>
              </m:r>
            </m:sub>
            <m:sup>
              <m:r>
                <w:rPr>
                  <w:rFonts w:ascii="Cambria Math" w:eastAsiaTheme="minorEastAsia" w:hAnsi="Cambria Math" w:cstheme="minorHAnsi"/>
                  <w:color w:val="202122"/>
                  <w:shd w:val="clear" w:color="auto" w:fill="FFFFFF"/>
                </w:rPr>
                <m:t>m</m:t>
              </m:r>
            </m:sup>
            <m:e>
              <m:sSubSup>
                <m:sSubSupPr>
                  <m:ctrlPr>
                    <w:rPr>
                      <w:rFonts w:ascii="Cambria Math" w:eastAsiaTheme="minorEastAsia" w:hAnsi="Cambria Math" w:cstheme="minorHAnsi"/>
                      <w:i/>
                      <w:color w:val="202122"/>
                      <w:shd w:val="clear" w:color="auto" w:fill="FFFFFF"/>
                    </w:rPr>
                  </m:ctrlPr>
                </m:sSubSup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up>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bSup>
              <m:sSup>
                <m:sSupPr>
                  <m:ctrlPr>
                    <w:rPr>
                      <w:rFonts w:ascii="Cambria Math" w:eastAsiaTheme="minorEastAsia" w:hAnsi="Cambria Math" w:cstheme="minorHAnsi"/>
                      <w:i/>
                      <w:color w:val="202122"/>
                      <w:shd w:val="clear" w:color="auto" w:fill="FFFFFF"/>
                    </w:rPr>
                  </m:ctrlPr>
                </m:sSupPr>
                <m:e>
                  <m:r>
                    <w:rPr>
                      <w:rFonts w:ascii="Cambria Math" w:eastAsiaTheme="minorEastAsia" w:hAnsi="Cambria Math" w:cstheme="minorHAnsi"/>
                      <w:color w:val="202122"/>
                      <w:shd w:val="clear" w:color="auto" w:fill="FFFFFF"/>
                    </w:rPr>
                    <m:t>(1-</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Sub>
                  <m:r>
                    <w:rPr>
                      <w:rFonts w:ascii="Cambria Math" w:eastAsiaTheme="minorEastAsia" w:hAnsi="Cambria Math" w:cstheme="minorHAnsi"/>
                      <w:color w:val="202122"/>
                      <w:shd w:val="clear" w:color="auto" w:fill="FFFFFF"/>
                    </w:rPr>
                    <m:t>)</m:t>
                  </m:r>
                </m:e>
                <m:sup>
                  <m:r>
                    <w:rPr>
                      <w:rFonts w:ascii="Cambria Math" w:eastAsiaTheme="minorEastAsia" w:hAnsi="Cambria Math" w:cstheme="minorHAnsi"/>
                      <w:color w:val="202122"/>
                      <w:shd w:val="clear" w:color="auto" w:fill="FFFFFF"/>
                    </w:rPr>
                    <m:t>1-</m:t>
                  </m:r>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p>
            </m:e>
          </m:nary>
        </m:oMath>
      </m:oMathPara>
    </w:p>
    <w:p w14:paraId="115B6227" w14:textId="77777777" w:rsidR="00392E8A" w:rsidRDefault="00392E8A" w:rsidP="003846B1">
      <w:pPr>
        <w:jc w:val="both"/>
        <w:rPr>
          <w:rFonts w:cstheme="minorHAnsi"/>
          <w:color w:val="202122"/>
          <w:shd w:val="clear" w:color="auto" w:fill="FFFFFF"/>
        </w:rPr>
      </w:pPr>
    </w:p>
    <w:p w14:paraId="49431781" w14:textId="452CBC57" w:rsidR="00A91123" w:rsidRDefault="00C02FDE" w:rsidP="00CF7340">
      <w:pPr>
        <w:jc w:val="both"/>
        <w:rPr>
          <w:rFonts w:eastAsiaTheme="minorEastAsia" w:cstheme="minorHAnsi"/>
          <w:color w:val="202122"/>
          <w:shd w:val="clear" w:color="auto" w:fill="FFFFFF"/>
        </w:rPr>
      </w:pPr>
      <w:r w:rsidRPr="002810A1">
        <w:rPr>
          <w:rFonts w:cstheme="minorHAnsi"/>
          <w:i/>
          <w:iCs/>
          <w:color w:val="202122"/>
          <w:shd w:val="clear" w:color="auto" w:fill="FFFFFF"/>
        </w:rPr>
        <w:tab/>
        <w:t>Multinominaln</w:t>
      </w:r>
      <w:r w:rsidR="002810A1">
        <w:rPr>
          <w:rFonts w:cstheme="minorHAnsi"/>
          <w:i/>
          <w:iCs/>
          <w:color w:val="202122"/>
          <w:shd w:val="clear" w:color="auto" w:fill="FFFFFF"/>
        </w:rPr>
        <w:t>i</w:t>
      </w:r>
      <w:r w:rsidR="002810A1" w:rsidRPr="002810A1">
        <w:rPr>
          <w:rFonts w:cstheme="minorHAnsi"/>
          <w:i/>
          <w:iCs/>
          <w:color w:val="202122"/>
          <w:shd w:val="clear" w:color="auto" w:fill="FFFFFF"/>
        </w:rPr>
        <w:t xml:space="preserve"> Naive Bayes</w:t>
      </w:r>
      <w:r w:rsidR="002810A1">
        <w:rPr>
          <w:rFonts w:cstheme="minorHAnsi"/>
          <w:i/>
          <w:iCs/>
          <w:color w:val="202122"/>
          <w:shd w:val="clear" w:color="auto" w:fill="FFFFFF"/>
        </w:rPr>
        <w:t xml:space="preserve">, </w:t>
      </w:r>
      <w:r w:rsidR="00CF7340" w:rsidRPr="003328A5">
        <w:rPr>
          <w:rFonts w:cstheme="minorHAnsi"/>
          <w:color w:val="202122"/>
          <w:shd w:val="clear" w:color="auto" w:fill="FFFFFF"/>
        </w:rPr>
        <w:t>za</w:t>
      </w:r>
      <w:r w:rsidR="005309D9" w:rsidRPr="00224048">
        <w:rPr>
          <w:rFonts w:cstheme="minorHAnsi"/>
          <w:color w:val="202122"/>
          <w:shd w:val="clear" w:color="auto" w:fill="FFFFFF"/>
        </w:rPr>
        <w:t xml:space="preserve"> razlik</w:t>
      </w:r>
      <w:r w:rsidR="00300F9D">
        <w:rPr>
          <w:rFonts w:cstheme="minorHAnsi"/>
          <w:color w:val="202122"/>
          <w:shd w:val="clear" w:color="auto" w:fill="FFFFFF"/>
        </w:rPr>
        <w:t xml:space="preserve">u od </w:t>
      </w:r>
      <w:r w:rsidR="00300F9D" w:rsidRPr="00224048">
        <w:rPr>
          <w:rFonts w:cstheme="minorHAnsi"/>
          <w:i/>
          <w:iCs/>
          <w:color w:val="202122"/>
          <w:shd w:val="clear" w:color="auto" w:fill="FFFFFF"/>
        </w:rPr>
        <w:t>Bernoulli</w:t>
      </w:r>
      <w:r w:rsidR="00300F9D" w:rsidRPr="00224048">
        <w:rPr>
          <w:rFonts w:cstheme="minorHAnsi"/>
          <w:color w:val="202122"/>
          <w:shd w:val="clear" w:color="auto" w:fill="FFFFFF"/>
        </w:rPr>
        <w:t xml:space="preserve"> NB</w:t>
      </w:r>
      <w:r w:rsidR="00300F9D">
        <w:rPr>
          <w:rFonts w:cstheme="minorHAnsi"/>
          <w:color w:val="202122"/>
          <w:shd w:val="clear" w:color="auto" w:fill="FFFFFF"/>
        </w:rPr>
        <w:t xml:space="preserve">, </w:t>
      </w:r>
      <w:r w:rsidR="005B5C8B" w:rsidRPr="00224048">
        <w:rPr>
          <w:rFonts w:cstheme="minorHAnsi"/>
          <w:color w:val="202122"/>
          <w:shd w:val="clear" w:color="auto" w:fill="FFFFFF"/>
        </w:rPr>
        <w:t xml:space="preserve">vrednost </w:t>
      </w:r>
      <w:r w:rsidR="005309D9" w:rsidRPr="00224048">
        <w:rPr>
          <w:rFonts w:cstheme="minorHAnsi"/>
          <w:color w:val="202122"/>
          <w:shd w:val="clear" w:color="auto" w:fill="FFFFFF"/>
        </w:rPr>
        <w:t xml:space="preserve"> kategorič</w:t>
      </w:r>
      <w:r w:rsidR="0079619D" w:rsidRPr="00224048">
        <w:rPr>
          <w:rFonts w:cstheme="minorHAnsi"/>
          <w:color w:val="202122"/>
          <w:shd w:val="clear" w:color="auto" w:fill="FFFFFF"/>
        </w:rPr>
        <w:t>k</w:t>
      </w:r>
      <w:r w:rsidR="00D3564C">
        <w:rPr>
          <w:rFonts w:cstheme="minorHAnsi"/>
          <w:color w:val="202122"/>
          <w:shd w:val="clear" w:color="auto" w:fill="FFFFFF"/>
        </w:rPr>
        <w:t>e</w:t>
      </w:r>
      <w:r w:rsidR="005B5C8B" w:rsidRPr="00224048">
        <w:rPr>
          <w:rFonts w:cstheme="minorHAnsi"/>
          <w:color w:val="202122"/>
          <w:shd w:val="clear" w:color="auto" w:fill="FFFFFF"/>
        </w:rPr>
        <w:t xml:space="preserve"> </w:t>
      </w:r>
      <w:r w:rsidR="0079619D" w:rsidRPr="00224048">
        <w:rPr>
          <w:rFonts w:cstheme="minorHAnsi"/>
          <w:color w:val="202122"/>
          <w:shd w:val="clear" w:color="auto" w:fill="FFFFFF"/>
        </w:rPr>
        <w:t>promn</w:t>
      </w:r>
      <w:r w:rsidR="005B5C8B" w:rsidRPr="00224048">
        <w:rPr>
          <w:rFonts w:cstheme="minorHAnsi"/>
          <w:color w:val="202122"/>
          <w:shd w:val="clear" w:color="auto" w:fill="FFFFFF"/>
        </w:rPr>
        <w:t>jiv</w:t>
      </w:r>
      <w:r w:rsidR="00D3564C">
        <w:rPr>
          <w:rFonts w:cstheme="minorHAnsi"/>
          <w:color w:val="202122"/>
          <w:shd w:val="clear" w:color="auto" w:fill="FFFFFF"/>
        </w:rPr>
        <w:t>e</w:t>
      </w:r>
      <w:r w:rsidR="005B5C8B" w:rsidRPr="00224048">
        <w:rPr>
          <w:rFonts w:cstheme="minorHAnsi"/>
          <w:color w:val="202122"/>
          <w:shd w:val="clear" w:color="auto" w:fill="FFFFFF"/>
        </w:rPr>
        <w:t xml:space="preserve"> ni</w:t>
      </w:r>
      <w:r w:rsidR="00D3564C">
        <w:rPr>
          <w:rFonts w:cstheme="minorHAnsi"/>
          <w:color w:val="202122"/>
          <w:shd w:val="clear" w:color="auto" w:fill="FFFFFF"/>
        </w:rPr>
        <w:t>je</w:t>
      </w:r>
      <w:r w:rsidR="005B5C8B" w:rsidRPr="00224048">
        <w:rPr>
          <w:rFonts w:cstheme="minorHAnsi"/>
          <w:color w:val="202122"/>
          <w:shd w:val="clear" w:color="auto" w:fill="FFFFFF"/>
        </w:rPr>
        <w:t xml:space="preserve"> binarn</w:t>
      </w:r>
      <w:r w:rsidR="00D3564C">
        <w:rPr>
          <w:rFonts w:cstheme="minorHAnsi"/>
          <w:color w:val="202122"/>
          <w:shd w:val="clear" w:color="auto" w:fill="FFFFFF"/>
        </w:rPr>
        <w:t>a</w:t>
      </w:r>
      <w:r w:rsidR="005B5C8B" w:rsidRPr="00224048">
        <w:rPr>
          <w:rFonts w:cstheme="minorHAnsi"/>
          <w:color w:val="202122"/>
          <w:shd w:val="clear" w:color="auto" w:fill="FFFFFF"/>
        </w:rPr>
        <w:t xml:space="preserve">, već </w:t>
      </w:r>
      <w:r w:rsidR="00D3564C">
        <w:rPr>
          <w:rFonts w:cstheme="minorHAnsi"/>
          <w:color w:val="202122"/>
          <w:shd w:val="clear" w:color="auto" w:fill="FFFFFF"/>
        </w:rPr>
        <w:t xml:space="preserve">prediktori </w:t>
      </w:r>
      <w:r w:rsidR="00802843">
        <w:rPr>
          <w:rFonts w:cstheme="minorHAnsi"/>
          <w:color w:val="202122"/>
          <w:shd w:val="clear" w:color="auto" w:fill="FFFFFF"/>
        </w:rPr>
        <w:t xml:space="preserve">pokazuju </w:t>
      </w:r>
      <w:r w:rsidR="00470D20" w:rsidRPr="00224048">
        <w:rPr>
          <w:rFonts w:cstheme="minorHAnsi"/>
          <w:color w:val="202122"/>
          <w:shd w:val="clear" w:color="auto" w:fill="FFFFFF"/>
        </w:rPr>
        <w:t>učestalost pojavljivanja nezavisnog događaja</w:t>
      </w:r>
      <w:r w:rsidR="00CC6CF4">
        <w:rPr>
          <w:rFonts w:cstheme="minorHAnsi"/>
          <w:color w:val="202122"/>
          <w:shd w:val="clear" w:color="auto" w:fill="FFFFFF"/>
        </w:rPr>
        <w:t xml:space="preserve"> (reči u dokumentu)</w:t>
      </w:r>
      <w:r w:rsidR="00470D20" w:rsidRPr="00224048">
        <w:rPr>
          <w:rFonts w:cstheme="minorHAnsi"/>
          <w:color w:val="202122"/>
          <w:shd w:val="clear" w:color="auto" w:fill="FFFFFF"/>
        </w:rPr>
        <w:t xml:space="preserve">. </w:t>
      </w:r>
      <w:r w:rsidR="00110C53">
        <w:rPr>
          <w:rFonts w:cstheme="minorHAnsi"/>
          <w:color w:val="202122"/>
          <w:shd w:val="clear" w:color="auto" w:fill="FFFFFF"/>
        </w:rPr>
        <w:t>O</w:t>
      </w:r>
      <w:r w:rsidR="00470D20" w:rsidRPr="00224048">
        <w:rPr>
          <w:rFonts w:cstheme="minorHAnsi"/>
          <w:color w:val="202122"/>
          <w:shd w:val="clear" w:color="auto" w:fill="FFFFFF"/>
        </w:rPr>
        <w:t>vaj algoritam se takođe najčeš</w:t>
      </w:r>
      <w:r w:rsidR="00300F9D">
        <w:rPr>
          <w:rFonts w:cstheme="minorHAnsi"/>
          <w:color w:val="202122"/>
          <w:shd w:val="clear" w:color="auto" w:fill="FFFFFF"/>
        </w:rPr>
        <w:t>ć</w:t>
      </w:r>
      <w:r w:rsidR="00470D20" w:rsidRPr="00224048">
        <w:rPr>
          <w:rFonts w:cstheme="minorHAnsi"/>
          <w:color w:val="202122"/>
          <w:shd w:val="clear" w:color="auto" w:fill="FFFFFF"/>
        </w:rPr>
        <w:t xml:space="preserve">e primenjuje u </w:t>
      </w:r>
      <w:r w:rsidR="006B1EAD" w:rsidRPr="00224048">
        <w:rPr>
          <w:rFonts w:cstheme="minorHAnsi"/>
          <w:color w:val="202122"/>
          <w:shd w:val="clear" w:color="auto" w:fill="FFFFFF"/>
        </w:rPr>
        <w:t>problemima klasifikacije dokumenata</w:t>
      </w:r>
      <w:r w:rsidR="00253EBA">
        <w:rPr>
          <w:rFonts w:cstheme="minorHAnsi"/>
          <w:color w:val="202122"/>
          <w:shd w:val="clear" w:color="auto" w:fill="FFFFFF"/>
        </w:rPr>
        <w:t>.</w:t>
      </w:r>
      <w:r w:rsidR="00686393">
        <w:rPr>
          <w:rFonts w:cstheme="minorHAnsi"/>
          <w:color w:val="202122"/>
          <w:shd w:val="clear" w:color="auto" w:fill="FFFFFF"/>
        </w:rPr>
        <w:t xml:space="preserve"> </w:t>
      </w:r>
      <w:r w:rsidR="000C6176">
        <w:rPr>
          <w:rFonts w:cstheme="minorHAnsi"/>
          <w:color w:val="202122"/>
          <w:shd w:val="clear" w:color="auto" w:fill="FFFFFF"/>
        </w:rPr>
        <w:t>Tako svaki uzorak, predstavlja histogram</w:t>
      </w:r>
      <w:r w:rsidR="00317431">
        <w:rPr>
          <w:rFonts w:cstheme="minorHAnsi"/>
          <w:color w:val="202122"/>
          <w:shd w:val="clear" w:color="auto" w:fill="FFFFFF"/>
        </w:rPr>
        <w:t>,</w:t>
      </w:r>
      <w:r w:rsidR="00101783">
        <w:rPr>
          <w:rFonts w:cstheme="minorHAnsi"/>
          <w:color w:val="202122"/>
          <w:shd w:val="clear" w:color="auto" w:fill="FFFFFF"/>
        </w:rPr>
        <w:t xml:space="preserve"> u kojem vrednost</w:t>
      </w:r>
      <w:r w:rsidR="00FC3FDF">
        <w:rPr>
          <w:rFonts w:cstheme="minorHAnsi"/>
          <w:color w:val="202122"/>
          <w:shd w:val="clear" w:color="auto" w:fill="FFFFFF"/>
        </w:rPr>
        <w:t xml:space="preserve"> npr. </w:t>
      </w:r>
      <w:r w:rsidR="00101783">
        <w:rPr>
          <w:rFonts w:cstheme="minorHAnsi"/>
          <w:color w:val="202122"/>
          <w:shd w:val="clear" w:color="auto" w:fill="FFFFFF"/>
        </w:rPr>
        <w:t xml:space="preserve"> </w:t>
      </w:r>
      <m:oMath>
        <m:sSub>
          <m:sSubPr>
            <m:ctrlPr>
              <w:rPr>
                <w:rFonts w:ascii="Cambria Math" w:hAnsi="Cambria Math" w:cstheme="minorHAnsi"/>
                <w:i/>
                <w:color w:val="202122"/>
                <w:shd w:val="clear" w:color="auto" w:fill="FFFFFF"/>
              </w:rPr>
            </m:ctrlPr>
          </m:sSubPr>
          <m:e>
            <m:r>
              <w:rPr>
                <w:rFonts w:ascii="Cambria Math" w:hAnsi="Cambria Math" w:cstheme="minorHAnsi"/>
                <w:color w:val="202122"/>
                <w:shd w:val="clear" w:color="auto" w:fill="FFFFFF"/>
              </w:rPr>
              <m:t>x</m:t>
            </m:r>
          </m:e>
          <m:sub>
            <m:r>
              <w:rPr>
                <w:rFonts w:ascii="Cambria Math" w:hAnsi="Cambria Math" w:cstheme="minorHAnsi"/>
                <w:color w:val="202122"/>
                <w:shd w:val="clear" w:color="auto" w:fill="FFFFFF"/>
              </w:rPr>
              <m:t>i</m:t>
            </m:r>
          </m:sub>
        </m:sSub>
      </m:oMath>
      <w:r w:rsidR="00DE4A8B">
        <w:rPr>
          <w:rFonts w:eastAsiaTheme="minorEastAsia" w:cstheme="minorHAnsi"/>
          <w:color w:val="202122"/>
          <w:shd w:val="clear" w:color="auto" w:fill="FFFFFF"/>
        </w:rPr>
        <w:t>, pred</w:t>
      </w:r>
      <w:r w:rsidR="00317431">
        <w:rPr>
          <w:rFonts w:eastAsiaTheme="minorEastAsia" w:cstheme="minorHAnsi"/>
          <w:color w:val="202122"/>
          <w:shd w:val="clear" w:color="auto" w:fill="FFFFFF"/>
        </w:rPr>
        <w:t>s</w:t>
      </w:r>
      <w:r w:rsidR="00DE4A8B">
        <w:rPr>
          <w:rFonts w:eastAsiaTheme="minorEastAsia" w:cstheme="minorHAnsi"/>
          <w:color w:val="202122"/>
          <w:shd w:val="clear" w:color="auto" w:fill="FFFFFF"/>
        </w:rPr>
        <w:t>tavlja frekvenciju pojavljivanja</w:t>
      </w:r>
      <w:r w:rsidR="00D03805">
        <w:rPr>
          <w:rFonts w:eastAsiaTheme="minorEastAsia" w:cstheme="minorHAnsi"/>
          <w:color w:val="202122"/>
          <w:shd w:val="clear" w:color="auto" w:fill="FFFFFF"/>
        </w:rPr>
        <w:t xml:space="preserve"> događaja </w:t>
      </w:r>
      <w:r w:rsidR="00D03805" w:rsidRPr="00CE6C37">
        <w:rPr>
          <w:rFonts w:eastAsiaTheme="minorEastAsia" w:cstheme="minorHAnsi"/>
          <w:i/>
          <w:iCs/>
          <w:color w:val="202122"/>
          <w:shd w:val="clear" w:color="auto" w:fill="FFFFFF"/>
        </w:rPr>
        <w:t>i</w:t>
      </w:r>
      <w:r w:rsidR="00D03805">
        <w:rPr>
          <w:rFonts w:eastAsiaTheme="minorEastAsia" w:cstheme="minorHAnsi"/>
          <w:color w:val="202122"/>
          <w:shd w:val="clear" w:color="auto" w:fill="FFFFFF"/>
        </w:rPr>
        <w:t xml:space="preserve"> (</w:t>
      </w:r>
      <w:r w:rsidR="006A5EEC" w:rsidRPr="009820C9">
        <w:rPr>
          <w:rFonts w:eastAsiaTheme="minorEastAsia" w:cstheme="minorHAnsi"/>
          <w:i/>
          <w:iCs/>
          <w:color w:val="202122"/>
          <w:shd w:val="clear" w:color="auto" w:fill="FFFFFF"/>
        </w:rPr>
        <w:t>i</w:t>
      </w:r>
      <w:r w:rsidR="006A5EEC">
        <w:rPr>
          <w:rFonts w:eastAsiaTheme="minorEastAsia" w:cstheme="minorHAnsi"/>
          <w:color w:val="202122"/>
          <w:shd w:val="clear" w:color="auto" w:fill="FFFFFF"/>
        </w:rPr>
        <w:t>-te reči sa liste od</w:t>
      </w:r>
      <w:r w:rsidR="00592E92">
        <w:rPr>
          <w:rFonts w:eastAsiaTheme="minorEastAsia" w:cstheme="minorHAnsi"/>
          <w:color w:val="202122"/>
          <w:shd w:val="clear" w:color="auto" w:fill="FFFFFF"/>
        </w:rPr>
        <w:t xml:space="preserve"> </w:t>
      </w:r>
      <w:r w:rsidR="006A5EEC">
        <w:rPr>
          <w:rFonts w:eastAsiaTheme="minorEastAsia" w:cstheme="minorHAnsi"/>
          <w:color w:val="202122"/>
          <w:shd w:val="clear" w:color="auto" w:fill="FFFFFF"/>
        </w:rPr>
        <w:t xml:space="preserve"> </w:t>
      </w:r>
      <w:r w:rsidR="006A5EEC" w:rsidRPr="006A5EEC">
        <w:rPr>
          <w:rFonts w:eastAsiaTheme="minorEastAsia" w:cstheme="minorHAnsi"/>
          <w:i/>
          <w:iCs/>
          <w:color w:val="202122"/>
          <w:shd w:val="clear" w:color="auto" w:fill="FFFFFF"/>
        </w:rPr>
        <w:t>m</w:t>
      </w:r>
      <w:r w:rsidR="006A5EEC">
        <w:rPr>
          <w:rFonts w:eastAsiaTheme="minorEastAsia" w:cstheme="minorHAnsi"/>
          <w:color w:val="202122"/>
          <w:shd w:val="clear" w:color="auto" w:fill="FFFFFF"/>
        </w:rPr>
        <w:t xml:space="preserve"> </w:t>
      </w:r>
      <w:r w:rsidR="00D03805">
        <w:rPr>
          <w:rFonts w:eastAsiaTheme="minorEastAsia" w:cstheme="minorHAnsi"/>
          <w:color w:val="202122"/>
          <w:shd w:val="clear" w:color="auto" w:fill="FFFFFF"/>
        </w:rPr>
        <w:t>)</w:t>
      </w:r>
      <w:r w:rsidR="005E7D92">
        <w:rPr>
          <w:rFonts w:eastAsiaTheme="minorEastAsia" w:cstheme="minorHAnsi"/>
          <w:color w:val="202122"/>
          <w:shd w:val="clear" w:color="auto" w:fill="FFFFFF"/>
        </w:rPr>
        <w:t xml:space="preserve"> u dokumentu</w:t>
      </w:r>
      <w:r w:rsidR="00592E92">
        <w:rPr>
          <w:rFonts w:eastAsiaTheme="minorEastAsia" w:cstheme="minorHAnsi"/>
          <w:color w:val="202122"/>
          <w:shd w:val="clear" w:color="auto" w:fill="FFFFFF"/>
        </w:rPr>
        <w:t>:</w:t>
      </w:r>
    </w:p>
    <w:p w14:paraId="5437C130" w14:textId="77777777" w:rsidR="002B38F5" w:rsidRPr="00224048" w:rsidRDefault="002B38F5" w:rsidP="00CF7340">
      <w:pPr>
        <w:jc w:val="both"/>
        <w:rPr>
          <w:rFonts w:cstheme="minorHAnsi"/>
          <w:color w:val="202122"/>
          <w:shd w:val="clear" w:color="auto" w:fill="FFFFFF"/>
        </w:rPr>
      </w:pPr>
    </w:p>
    <w:p w14:paraId="7769D9FD" w14:textId="01046294" w:rsidR="00945315" w:rsidRDefault="00945315" w:rsidP="00224048">
      <w:pPr>
        <w:jc w:val="center"/>
        <w:rPr>
          <w:rFonts w:cstheme="minorHAnsi"/>
          <w:color w:val="202122"/>
          <w:shd w:val="clear" w:color="auto" w:fill="FFFFFF"/>
        </w:rPr>
      </w:pPr>
      <m:oMathPara>
        <m:oMath>
          <m:r>
            <w:rPr>
              <w:rFonts w:ascii="Cambria Math" w:eastAsiaTheme="minorEastAsia" w:hAnsi="Cambria Math" w:cstheme="minorHAnsi"/>
              <w:color w:val="202122"/>
              <w:shd w:val="clear" w:color="auto" w:fill="FFFFFF"/>
            </w:rPr>
            <m:t>Pr</m:t>
          </m:r>
          <m:d>
            <m:dPr>
              <m:ctrlPr>
                <w:rPr>
                  <w:rFonts w:ascii="Cambria Math" w:eastAsiaTheme="minorEastAsia" w:hAnsi="Cambria Math" w:cstheme="minorHAnsi"/>
                  <w:i/>
                  <w:color w:val="202122"/>
                  <w:shd w:val="clear" w:color="auto" w:fill="FFFFFF"/>
                </w:rPr>
              </m:ctrlPr>
            </m:dPr>
            <m:e>
              <m:r>
                <w:rPr>
                  <w:rFonts w:ascii="Cambria Math" w:eastAsiaTheme="minorEastAsia" w:hAnsi="Cambria Math" w:cstheme="minorHAnsi"/>
                  <w:color w:val="202122"/>
                  <w:shd w:val="clear" w:color="auto" w:fill="FFFFFF"/>
                </w:rPr>
                <m:t>x</m:t>
              </m:r>
            </m:e>
            <m:e>
              <m:r>
                <w:rPr>
                  <w:rFonts w:ascii="Cambria Math" w:eastAsiaTheme="minorEastAsia" w:hAnsi="Cambria Math" w:cstheme="minorHAnsi"/>
                  <w:color w:val="202122"/>
                  <w:shd w:val="clear" w:color="auto" w:fill="FFFFFF"/>
                </w:rPr>
                <m:t>y=k</m:t>
              </m:r>
            </m:e>
          </m:d>
          <m:r>
            <w:rPr>
              <w:rFonts w:ascii="Cambria Math" w:eastAsiaTheme="minorEastAsia" w:hAnsi="Cambria Math" w:cstheme="minorHAnsi"/>
              <w:color w:val="202122"/>
              <w:shd w:val="clear" w:color="auto" w:fill="FFFFFF"/>
            </w:rPr>
            <m:t>=</m:t>
          </m:r>
          <m:f>
            <m:fPr>
              <m:ctrlPr>
                <w:rPr>
                  <w:rFonts w:ascii="Cambria Math" w:eastAsiaTheme="minorEastAsia" w:hAnsi="Cambria Math" w:cstheme="minorHAnsi"/>
                  <w:i/>
                  <w:color w:val="202122"/>
                  <w:shd w:val="clear" w:color="auto" w:fill="FFFFFF"/>
                </w:rPr>
              </m:ctrlPr>
            </m:fPr>
            <m:num>
              <m:d>
                <m:dPr>
                  <m:ctrlPr>
                    <w:rPr>
                      <w:rFonts w:ascii="Cambria Math" w:eastAsiaTheme="minorEastAsia" w:hAnsi="Cambria Math" w:cstheme="minorHAnsi"/>
                      <w:i/>
                      <w:color w:val="202122"/>
                      <w:shd w:val="clear" w:color="auto" w:fill="FFFFFF"/>
                    </w:rPr>
                  </m:ctrlPr>
                </m:dPr>
                <m:e>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e>
                  </m:nary>
                </m:e>
              </m:d>
              <m:r>
                <w:rPr>
                  <w:rFonts w:ascii="Cambria Math" w:eastAsiaTheme="minorEastAsia" w:hAnsi="Cambria Math" w:cstheme="minorHAnsi"/>
                  <w:color w:val="202122"/>
                  <w:shd w:val="clear" w:color="auto" w:fill="FFFFFF"/>
                </w:rPr>
                <m:t>!</m:t>
              </m:r>
            </m:num>
            <m:den>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e>
              </m:nary>
              <m:r>
                <w:rPr>
                  <w:rFonts w:ascii="Cambria Math" w:eastAsiaTheme="minorEastAsia" w:hAnsi="Cambria Math" w:cstheme="minorHAnsi"/>
                  <w:color w:val="202122"/>
                  <w:shd w:val="clear" w:color="auto" w:fill="FFFFFF"/>
                </w:rPr>
                <m:t>!</m:t>
              </m:r>
            </m:den>
          </m:f>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i=1</m:t>
              </m:r>
            </m:sub>
            <m:sup>
              <m:r>
                <w:rPr>
                  <w:rFonts w:ascii="Cambria Math" w:eastAsiaTheme="minorEastAsia" w:hAnsi="Cambria Math" w:cstheme="minorHAnsi"/>
                  <w:color w:val="202122"/>
                  <w:shd w:val="clear" w:color="auto" w:fill="FFFFFF"/>
                </w:rPr>
                <m:t>m</m:t>
              </m:r>
            </m:sup>
            <m:e>
              <m:sSubSup>
                <m:sSubSupPr>
                  <m:ctrlPr>
                    <w:rPr>
                      <w:rFonts w:ascii="Cambria Math" w:eastAsiaTheme="minorEastAsia" w:hAnsi="Cambria Math" w:cstheme="minorHAnsi"/>
                      <w:i/>
                      <w:color w:val="202122"/>
                      <w:shd w:val="clear" w:color="auto" w:fill="FFFFFF"/>
                    </w:rPr>
                  </m:ctrlPr>
                </m:sSubSup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up>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bSup>
            </m:e>
          </m:nary>
        </m:oMath>
      </m:oMathPara>
    </w:p>
    <w:p w14:paraId="7EF82AF3" w14:textId="77777777" w:rsidR="003A4425" w:rsidRDefault="003A4425" w:rsidP="003846B1">
      <w:pPr>
        <w:jc w:val="both"/>
        <w:rPr>
          <w:rFonts w:cstheme="minorHAnsi"/>
          <w:color w:val="202122"/>
          <w:shd w:val="clear" w:color="auto" w:fill="FFFFFF"/>
        </w:rPr>
      </w:pPr>
    </w:p>
    <w:p w14:paraId="281B9CB7" w14:textId="007AB82C" w:rsidR="00A817EF" w:rsidRDefault="00B25326" w:rsidP="003846B1">
      <w:pPr>
        <w:jc w:val="both"/>
        <w:rPr>
          <w:rFonts w:cstheme="minorHAnsi"/>
          <w:color w:val="202122"/>
          <w:shd w:val="clear" w:color="auto" w:fill="FFFFFF"/>
        </w:rPr>
      </w:pPr>
      <w:r>
        <w:rPr>
          <w:rFonts w:cstheme="minorHAnsi"/>
          <w:color w:val="202122"/>
          <w:shd w:val="clear" w:color="auto" w:fill="FFFFFF"/>
        </w:rPr>
        <w:t xml:space="preserve">Dokumnet se </w:t>
      </w:r>
      <w:r w:rsidR="00FE7C4F">
        <w:rPr>
          <w:rFonts w:cstheme="minorHAnsi"/>
          <w:color w:val="202122"/>
          <w:shd w:val="clear" w:color="auto" w:fill="FFFFFF"/>
        </w:rPr>
        <w:t>se dodeljuje klasi za koju je</w:t>
      </w:r>
      <w:r w:rsidR="00C46AD8">
        <w:rPr>
          <w:rFonts w:cstheme="minorHAnsi"/>
          <w:color w:val="202122"/>
          <w:shd w:val="clear" w:color="auto" w:fill="FFFFFF"/>
        </w:rPr>
        <w:t>:</w:t>
      </w:r>
    </w:p>
    <w:p w14:paraId="6D106F3E" w14:textId="2A889FFA" w:rsidR="00B25326" w:rsidRDefault="00B25326" w:rsidP="003846B1">
      <w:pPr>
        <w:jc w:val="both"/>
        <w:rPr>
          <w:rFonts w:cstheme="minorHAnsi"/>
          <w:color w:val="202122"/>
          <w:shd w:val="clear" w:color="auto" w:fill="FFFFFF"/>
        </w:rPr>
      </w:pPr>
    </w:p>
    <w:p w14:paraId="566DF670" w14:textId="31CE16B1" w:rsidR="00B25326" w:rsidRDefault="00D96E1F" w:rsidP="00B25326">
      <w:pPr>
        <w:jc w:val="center"/>
        <w:rPr>
          <w:rFonts w:cstheme="minorHAnsi"/>
          <w:color w:val="202122"/>
          <w:shd w:val="clear" w:color="auto" w:fill="FFFFFF"/>
        </w:rPr>
      </w:pPr>
      <m:oMath>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argmax</m:t>
            </m:r>
          </m:e>
          <m:sub>
            <m:r>
              <w:rPr>
                <w:rFonts w:ascii="Cambria Math" w:eastAsiaTheme="minorEastAsia" w:hAnsi="Cambria Math" w:cstheme="minorHAnsi"/>
                <w:color w:val="202122"/>
                <w:shd w:val="clear" w:color="auto" w:fill="FFFFFF"/>
              </w:rPr>
              <m:t>y</m:t>
            </m:r>
          </m:sub>
        </m:sSub>
        <m:r>
          <m:rPr>
            <m:sty m:val="p"/>
          </m:rPr>
          <w:rPr>
            <w:rFonts w:ascii="Cambria Math" w:eastAsiaTheme="minorEastAsia" w:hAnsi="Cambria Math" w:cstheme="minorHAnsi"/>
            <w:color w:val="202122"/>
            <w:shd w:val="clear" w:color="auto" w:fill="FFFFFF"/>
          </w:rPr>
          <m:t xml:space="preserve"> </m:t>
        </m:r>
        <m:r>
          <w:rPr>
            <w:rFonts w:ascii="Cambria Math" w:eastAsiaTheme="minorEastAsia" w:hAnsi="Cambria Math" w:cstheme="minorHAnsi"/>
          </w:rPr>
          <m:t xml:space="preserve"> </m:t>
        </m:r>
        <m:r>
          <m:rPr>
            <m:sty m:val="p"/>
          </m:rPr>
          <w:rPr>
            <w:rFonts w:ascii="Cambria Math" w:eastAsiaTheme="minorEastAsia" w:hAnsi="Cambria Math" w:cstheme="minorHAnsi"/>
            <w:color w:val="202122"/>
            <w:shd w:val="clear" w:color="auto" w:fill="FFFFFF"/>
          </w:rPr>
          <m:t>Pr⁡</m:t>
        </m:r>
        <m:r>
          <w:rPr>
            <w:rFonts w:ascii="Cambria Math" w:eastAsiaTheme="minorEastAsia" w:hAnsi="Cambria Math" w:cstheme="minorHAnsi"/>
            <w:color w:val="202122"/>
            <w:shd w:val="clear" w:color="auto" w:fill="FFFFFF"/>
          </w:rPr>
          <m:t>(</m:t>
        </m:r>
        <m:r>
          <w:rPr>
            <w:rFonts w:ascii="Cambria Math" w:eastAsiaTheme="minorEastAsia" w:hAnsi="Cambria Math" w:cstheme="minorHAnsi"/>
            <w:color w:val="202122"/>
            <w:shd w:val="clear" w:color="auto" w:fill="FFFFFF"/>
          </w:rPr>
          <m:t>y</m:t>
        </m:r>
        <m:r>
          <w:rPr>
            <w:rFonts w:ascii="Cambria Math" w:eastAsiaTheme="minorEastAsia" w:hAnsi="Cambria Math" w:cstheme="minorHAnsi"/>
            <w:color w:val="202122"/>
            <w:shd w:val="clear" w:color="auto" w:fill="FFFFFF"/>
          </w:rPr>
          <m:t>)</m:t>
        </m:r>
      </m:oMath>
      <w:r w:rsidR="00B25326">
        <w:rPr>
          <w:rFonts w:eastAsiaTheme="minorEastAsia" w:cstheme="minorHAnsi"/>
          <w:color w:val="202122"/>
          <w:shd w:val="clear" w:color="auto" w:fill="FFFFFF"/>
        </w:rPr>
        <w:t xml:space="preserve"> </w:t>
      </w:r>
      <m:oMath>
        <m:f>
          <m:fPr>
            <m:ctrlPr>
              <w:rPr>
                <w:rFonts w:ascii="Cambria Math" w:eastAsiaTheme="minorEastAsia" w:hAnsi="Cambria Math" w:cstheme="minorHAnsi"/>
                <w:i/>
                <w:color w:val="202122"/>
                <w:shd w:val="clear" w:color="auto" w:fill="FFFFFF"/>
              </w:rPr>
            </m:ctrlPr>
          </m:fPr>
          <m:num>
            <m:d>
              <m:dPr>
                <m:ctrlPr>
                  <w:rPr>
                    <w:rFonts w:ascii="Cambria Math" w:eastAsiaTheme="minorEastAsia" w:hAnsi="Cambria Math" w:cstheme="minorHAnsi"/>
                    <w:i/>
                    <w:color w:val="202122"/>
                    <w:shd w:val="clear" w:color="auto" w:fill="FFFFFF"/>
                  </w:rPr>
                </m:ctrlPr>
              </m:dPr>
              <m:e>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m:t>
                    </m:r>
                    <m:r>
                      <w:rPr>
                        <w:rFonts w:ascii="Cambria Math" w:eastAsiaTheme="minorEastAsia" w:hAnsi="Cambria Math" w:cstheme="minorHAnsi"/>
                        <w:color w:val="202122"/>
                        <w:shd w:val="clear" w:color="auto" w:fill="FFFFFF"/>
                      </w:rPr>
                      <m:t>=1</m:t>
                    </m:r>
                  </m:sub>
                  <m:sup>
                    <m:r>
                      <w:rPr>
                        <w:rFonts w:ascii="Cambria Math" w:eastAsiaTheme="minorEastAsia" w:hAnsi="Cambria Math" w:cstheme="minorHAnsi"/>
                        <w:color w:val="202122"/>
                        <w:shd w:val="clear" w:color="auto" w:fill="FFFFFF"/>
                      </w:rPr>
                      <m:t>m</m:t>
                    </m:r>
                  </m:sup>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e>
                </m:nary>
              </m:e>
            </m:d>
            <m:r>
              <w:rPr>
                <w:rFonts w:ascii="Cambria Math" w:eastAsiaTheme="minorEastAsia" w:hAnsi="Cambria Math" w:cstheme="minorHAnsi"/>
                <w:color w:val="202122"/>
                <w:shd w:val="clear" w:color="auto" w:fill="FFFFFF"/>
              </w:rPr>
              <m:t>!</m:t>
            </m:r>
          </m:num>
          <m:den>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m:t>
                </m:r>
                <m:r>
                  <w:rPr>
                    <w:rFonts w:ascii="Cambria Math" w:eastAsiaTheme="minorEastAsia" w:hAnsi="Cambria Math" w:cstheme="minorHAnsi"/>
                    <w:color w:val="202122"/>
                    <w:shd w:val="clear" w:color="auto" w:fill="FFFFFF"/>
                  </w:rPr>
                  <m:t>=1</m:t>
                </m:r>
              </m:sub>
              <m:sup>
                <m:r>
                  <w:rPr>
                    <w:rFonts w:ascii="Cambria Math" w:eastAsiaTheme="minorEastAsia" w:hAnsi="Cambria Math" w:cstheme="minorHAnsi"/>
                    <w:color w:val="202122"/>
                    <w:shd w:val="clear" w:color="auto" w:fill="FFFFFF"/>
                  </w:rPr>
                  <m:t>m</m:t>
                </m:r>
              </m:sup>
              <m:e>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e>
            </m:nary>
            <m:r>
              <w:rPr>
                <w:rFonts w:ascii="Cambria Math" w:eastAsiaTheme="minorEastAsia" w:hAnsi="Cambria Math" w:cstheme="minorHAnsi"/>
                <w:color w:val="202122"/>
                <w:shd w:val="clear" w:color="auto" w:fill="FFFFFF"/>
              </w:rPr>
              <m:t>!</m:t>
            </m:r>
          </m:den>
        </m:f>
        <m:nary>
          <m:naryPr>
            <m:chr m:val="∏"/>
            <m:limLoc m:val="undOvr"/>
            <m:ctrlPr>
              <w:rPr>
                <w:rFonts w:ascii="Cambria Math" w:eastAsiaTheme="minorEastAsia" w:hAnsi="Cambria Math" w:cstheme="minorHAnsi"/>
                <w:i/>
                <w:color w:val="202122"/>
                <w:shd w:val="clear" w:color="auto" w:fill="FFFFFF"/>
              </w:rPr>
            </m:ctrlPr>
          </m:naryPr>
          <m:sub>
            <m:r>
              <w:rPr>
                <w:rFonts w:ascii="Cambria Math" w:eastAsiaTheme="minorEastAsia" w:hAnsi="Cambria Math" w:cstheme="minorHAnsi"/>
                <w:color w:val="202122"/>
                <w:shd w:val="clear" w:color="auto" w:fill="FFFFFF"/>
              </w:rPr>
              <m:t>i</m:t>
            </m:r>
            <m:r>
              <w:rPr>
                <w:rFonts w:ascii="Cambria Math" w:eastAsiaTheme="minorEastAsia" w:hAnsi="Cambria Math" w:cstheme="minorHAnsi"/>
                <w:color w:val="202122"/>
                <w:shd w:val="clear" w:color="auto" w:fill="FFFFFF"/>
              </w:rPr>
              <m:t>=1</m:t>
            </m:r>
          </m:sub>
          <m:sup>
            <m:r>
              <w:rPr>
                <w:rFonts w:ascii="Cambria Math" w:eastAsiaTheme="minorEastAsia" w:hAnsi="Cambria Math" w:cstheme="minorHAnsi"/>
                <w:color w:val="202122"/>
                <w:shd w:val="clear" w:color="auto" w:fill="FFFFFF"/>
              </w:rPr>
              <m:t>m</m:t>
            </m:r>
          </m:sup>
          <m:e>
            <m:sSubSup>
              <m:sSubSupPr>
                <m:ctrlPr>
                  <w:rPr>
                    <w:rFonts w:ascii="Cambria Math" w:eastAsiaTheme="minorEastAsia" w:hAnsi="Cambria Math" w:cstheme="minorHAnsi"/>
                    <w:i/>
                    <w:color w:val="202122"/>
                    <w:shd w:val="clear" w:color="auto" w:fill="FFFFFF"/>
                  </w:rPr>
                </m:ctrlPr>
              </m:sSubSupPr>
              <m:e>
                <m:r>
                  <w:rPr>
                    <w:rFonts w:ascii="Cambria Math" w:eastAsiaTheme="minorEastAsia" w:hAnsi="Cambria Math" w:cstheme="minorHAnsi"/>
                    <w:color w:val="202122"/>
                    <w:shd w:val="clear" w:color="auto" w:fill="FFFFFF"/>
                  </w:rPr>
                  <m:t>p</m:t>
                </m:r>
              </m:e>
              <m:sub>
                <m:r>
                  <w:rPr>
                    <w:rFonts w:ascii="Cambria Math" w:eastAsiaTheme="minorEastAsia" w:hAnsi="Cambria Math" w:cstheme="minorHAnsi"/>
                    <w:color w:val="202122"/>
                    <w:shd w:val="clear" w:color="auto" w:fill="FFFFFF"/>
                  </w:rPr>
                  <m:t>ki</m:t>
                </m:r>
              </m:sub>
              <m:sup>
                <m:sSub>
                  <m:sSubPr>
                    <m:ctrlPr>
                      <w:rPr>
                        <w:rFonts w:ascii="Cambria Math" w:eastAsiaTheme="minorEastAsia" w:hAnsi="Cambria Math" w:cstheme="minorHAnsi"/>
                        <w:i/>
                        <w:color w:val="202122"/>
                        <w:shd w:val="clear" w:color="auto" w:fill="FFFFFF"/>
                      </w:rPr>
                    </m:ctrlPr>
                  </m:sSubPr>
                  <m:e>
                    <m:r>
                      <w:rPr>
                        <w:rFonts w:ascii="Cambria Math" w:eastAsiaTheme="minorEastAsia" w:hAnsi="Cambria Math" w:cstheme="minorHAnsi"/>
                        <w:color w:val="202122"/>
                        <w:shd w:val="clear" w:color="auto" w:fill="FFFFFF"/>
                      </w:rPr>
                      <m:t>x</m:t>
                    </m:r>
                  </m:e>
                  <m:sub>
                    <m:r>
                      <w:rPr>
                        <w:rFonts w:ascii="Cambria Math" w:eastAsiaTheme="minorEastAsia" w:hAnsi="Cambria Math" w:cstheme="minorHAnsi"/>
                        <w:color w:val="202122"/>
                        <w:shd w:val="clear" w:color="auto" w:fill="FFFFFF"/>
                      </w:rPr>
                      <m:t>i</m:t>
                    </m:r>
                  </m:sub>
                </m:sSub>
              </m:sup>
            </m:sSubSup>
          </m:e>
        </m:nary>
      </m:oMath>
    </w:p>
    <w:p w14:paraId="33A20056" w14:textId="77777777" w:rsidR="00D80AB5" w:rsidRDefault="00D80AB5" w:rsidP="00CF705E">
      <w:pPr>
        <w:rPr>
          <w:rFonts w:eastAsiaTheme="minorEastAsia" w:cstheme="minorHAnsi"/>
        </w:rPr>
      </w:pPr>
    </w:p>
    <w:p w14:paraId="0C200794" w14:textId="0D769C9D" w:rsidR="00D80AB5" w:rsidRDefault="00D80AB5" w:rsidP="00D80AB5">
      <w:pPr>
        <w:jc w:val="both"/>
        <w:rPr>
          <w:rFonts w:eastAsiaTheme="minorEastAsia" w:cstheme="minorHAnsi"/>
        </w:rPr>
      </w:pPr>
      <w:r>
        <w:rPr>
          <w:rFonts w:eastAsiaTheme="minorEastAsia" w:cstheme="minorHAnsi"/>
        </w:rPr>
        <w:t>Kada su prediktori ka</w:t>
      </w:r>
      <w:r w:rsidRPr="006037C1">
        <w:rPr>
          <w:rFonts w:eastAsiaTheme="minorEastAsia" w:cstheme="minorHAnsi"/>
        </w:rPr>
        <w:t>tegoričk</w:t>
      </w:r>
      <w:r>
        <w:rPr>
          <w:rFonts w:eastAsiaTheme="minorEastAsia" w:cstheme="minorHAnsi"/>
        </w:rPr>
        <w:t xml:space="preserve">e promenjive, </w:t>
      </w:r>
      <w:r w:rsidRPr="006037C1">
        <w:rPr>
          <w:rFonts w:eastAsiaTheme="minorEastAsia" w:cstheme="minorHAnsi"/>
        </w:rPr>
        <w:t xml:space="preserve">može </w:t>
      </w:r>
      <w:r>
        <w:rPr>
          <w:rFonts w:eastAsiaTheme="minorEastAsia" w:cstheme="minorHAnsi"/>
        </w:rPr>
        <w:t xml:space="preserve">se </w:t>
      </w:r>
      <w:r w:rsidRPr="006037C1">
        <w:rPr>
          <w:rFonts w:eastAsiaTheme="minorEastAsia" w:cstheme="minorHAnsi"/>
        </w:rPr>
        <w:t>pojavit</w:t>
      </w:r>
      <w:r>
        <w:rPr>
          <w:rFonts w:eastAsiaTheme="minorEastAsia" w:cstheme="minorHAnsi"/>
        </w:rPr>
        <w:t xml:space="preserve">i slučaj, </w:t>
      </w:r>
      <w:r w:rsidRPr="006037C1">
        <w:rPr>
          <w:rFonts w:eastAsiaTheme="minorEastAsia" w:cstheme="minorHAnsi"/>
        </w:rPr>
        <w:t>‘</w:t>
      </w:r>
      <w:r w:rsidRPr="006037C1">
        <w:rPr>
          <w:rFonts w:eastAsiaTheme="minorEastAsia" w:cstheme="minorHAnsi"/>
          <w:i/>
        </w:rPr>
        <w:t>Zero frequency problem</w:t>
      </w:r>
      <w:r w:rsidRPr="006037C1">
        <w:rPr>
          <w:rFonts w:eastAsiaTheme="minorEastAsia" w:cstheme="minorHAnsi"/>
        </w:rPr>
        <w:t xml:space="preserve">’ </w:t>
      </w:r>
      <w:r w:rsidRPr="006037C1">
        <w:rPr>
          <w:rFonts w:eastAsiaTheme="minorEastAsia" w:cstheme="minorHAnsi"/>
          <w:iCs/>
          <w:color w:val="202122"/>
          <w:shd w:val="clear" w:color="auto" w:fill="FFFFFF"/>
        </w:rPr>
        <w:t>(</w:t>
      </w:r>
      <w:r w:rsidRPr="006037C1">
        <w:rPr>
          <w:rFonts w:cstheme="minorHAnsi"/>
        </w:rPr>
        <w:t>Alboukadel Kassambara, 2017</w:t>
      </w:r>
      <w:r>
        <w:rPr>
          <w:rFonts w:eastAsiaTheme="minorEastAsia" w:cstheme="minorHAnsi"/>
          <w:i/>
          <w:color w:val="202122"/>
          <w:shd w:val="clear" w:color="auto" w:fill="FFFFFF"/>
        </w:rPr>
        <w:t xml:space="preserve">), </w:t>
      </w:r>
      <w:r>
        <w:rPr>
          <w:rFonts w:eastAsiaTheme="minorEastAsia" w:cstheme="minorHAnsi"/>
          <w:iCs/>
          <w:color w:val="202122"/>
          <w:shd w:val="clear" w:color="auto" w:fill="FFFFFF"/>
        </w:rPr>
        <w:t xml:space="preserve">kada </w:t>
      </w:r>
      <w:r w:rsidRPr="006037C1">
        <w:rPr>
          <w:rFonts w:eastAsiaTheme="minorEastAsia" w:cstheme="minorHAnsi"/>
        </w:rPr>
        <w:t xml:space="preserve">za </w:t>
      </w:r>
      <w:r w:rsidR="003627E2">
        <w:rPr>
          <w:rFonts w:eastAsiaTheme="minorEastAsia" w:cstheme="minorHAnsi"/>
        </w:rPr>
        <w:t>neku</w:t>
      </w:r>
      <w:r w:rsidRPr="006037C1">
        <w:rPr>
          <w:rFonts w:eastAsiaTheme="minorEastAsia" w:cstheme="minorHAnsi"/>
        </w:rPr>
        <w:t xml:space="preserve"> klasu zavisne promenjive, </w:t>
      </w:r>
      <w:r>
        <w:rPr>
          <w:rFonts w:eastAsiaTheme="minorEastAsia" w:cstheme="minorHAnsi"/>
        </w:rPr>
        <w:t>ne</w:t>
      </w:r>
      <w:r w:rsidR="00147837">
        <w:rPr>
          <w:rFonts w:eastAsiaTheme="minorEastAsia" w:cstheme="minorHAnsi"/>
        </w:rPr>
        <w:t xml:space="preserve"> </w:t>
      </w:r>
      <w:r>
        <w:rPr>
          <w:rFonts w:eastAsiaTheme="minorEastAsia" w:cstheme="minorHAnsi"/>
        </w:rPr>
        <w:t>postoji ni</w:t>
      </w:r>
      <w:r w:rsidR="001C635C">
        <w:rPr>
          <w:rFonts w:eastAsiaTheme="minorEastAsia" w:cstheme="minorHAnsi"/>
        </w:rPr>
        <w:t xml:space="preserve">ti </w:t>
      </w:r>
      <w:r>
        <w:rPr>
          <w:rFonts w:eastAsiaTheme="minorEastAsia" w:cstheme="minorHAnsi"/>
        </w:rPr>
        <w:t xml:space="preserve"> </w:t>
      </w:r>
      <w:r w:rsidR="00E127D3">
        <w:rPr>
          <w:rFonts w:eastAsiaTheme="minorEastAsia" w:cstheme="minorHAnsi"/>
        </w:rPr>
        <w:t xml:space="preserve">jedan </w:t>
      </w:r>
      <w:r>
        <w:rPr>
          <w:rFonts w:eastAsiaTheme="minorEastAsia" w:cstheme="minorHAnsi"/>
        </w:rPr>
        <w:t>uzorak sa prediktorom  određene klase</w:t>
      </w:r>
      <w:r w:rsidR="00250210">
        <w:rPr>
          <w:rFonts w:eastAsiaTheme="minorEastAsia" w:cstheme="minorHAnsi"/>
        </w:rPr>
        <w:t>.</w:t>
      </w:r>
    </w:p>
    <w:p w14:paraId="3408FD0B" w14:textId="4B789DC8" w:rsidR="003A4425" w:rsidRDefault="003A4425" w:rsidP="00250210">
      <w:pPr>
        <w:rPr>
          <w:rFonts w:eastAsiaTheme="minorEastAsia" w:cstheme="minorHAnsi"/>
        </w:rPr>
      </w:pPr>
    </w:p>
    <w:p w14:paraId="6D49DE7D" w14:textId="45E963A3" w:rsidR="009802E9" w:rsidRDefault="009802E9" w:rsidP="00250210">
      <w:pPr>
        <w:rPr>
          <w:rFonts w:eastAsiaTheme="minorEastAsia" w:cstheme="minorHAnsi"/>
        </w:rPr>
      </w:pPr>
    </w:p>
    <w:p w14:paraId="25A0325E" w14:textId="0DB904F0" w:rsidR="009802E9" w:rsidRDefault="009802E9" w:rsidP="00250210">
      <w:pPr>
        <w:rPr>
          <w:rFonts w:eastAsiaTheme="minorEastAsia" w:cstheme="minorHAnsi"/>
        </w:rPr>
      </w:pPr>
    </w:p>
    <w:p w14:paraId="0DFF14ED" w14:textId="77777777" w:rsidR="009802E9" w:rsidRPr="003A4425" w:rsidRDefault="009802E9" w:rsidP="00250210">
      <w:pPr>
        <w:rPr>
          <w:rFonts w:eastAsiaTheme="minorEastAsia" w:cstheme="minorHAnsi"/>
        </w:rPr>
      </w:pPr>
    </w:p>
    <w:p w14:paraId="1313E87A" w14:textId="772DD31D" w:rsidR="00250210" w:rsidRPr="001B762F" w:rsidRDefault="00250210" w:rsidP="00250210">
      <w:pPr>
        <w:rPr>
          <w:rFonts w:eastAsiaTheme="minorEastAsia" w:cstheme="minorHAnsi"/>
        </w:rPr>
      </w:pPr>
      <m:oMath>
        <m:r>
          <m:rPr>
            <m:sty m:val="p"/>
          </m:rPr>
          <w:rPr>
            <w:rFonts w:ascii="Cambria Math" w:eastAsiaTheme="minorEastAsia" w:hAnsi="Cambria Math" w:cstheme="minorHAnsi"/>
          </w:rPr>
          <m:t xml:space="preserve">Tabela 5.  Frekvencija pojavljivanja prediktora  </m:t>
        </m:r>
        <m:sSub>
          <m:sSubPr>
            <m:ctrlPr>
              <w:rPr>
                <w:rFonts w:ascii="Cambria Math" w:eastAsiaTheme="minorEastAsia" w:hAnsi="Cambria Math" w:cstheme="minorHAnsi"/>
                <w:iCs/>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j</m:t>
            </m:r>
          </m:sub>
        </m:sSub>
        <m:r>
          <m:rPr>
            <m:sty m:val="p"/>
          </m:rPr>
          <w:rPr>
            <w:rFonts w:ascii="Cambria Math" w:eastAsiaTheme="minorEastAsia" w:hAnsi="Cambria Math" w:cstheme="minorHAnsi"/>
          </w:rPr>
          <m:t>=</m:t>
        </m:r>
        <m:d>
          <m:dPr>
            <m:begChr m:val="{"/>
            <m:endChr m:val="}"/>
            <m:ctrlPr>
              <w:rPr>
                <w:rFonts w:ascii="Cambria Math" w:eastAsiaTheme="minorEastAsia" w:hAnsi="Cambria Math" w:cstheme="minorHAnsi"/>
                <w:iCs/>
              </w:rPr>
            </m:ctrlPr>
          </m:dPr>
          <m:e>
            <m:r>
              <m:rPr>
                <m:sty m:val="p"/>
              </m:rPr>
              <w:rPr>
                <w:rFonts w:ascii="Cambria Math" w:eastAsiaTheme="minorEastAsia" w:hAnsi="Cambria Math" w:cstheme="minorHAnsi"/>
              </w:rPr>
              <m:t>yes,no</m:t>
            </m:r>
          </m:e>
        </m:d>
        <m:r>
          <m:rPr>
            <m:sty m:val="p"/>
          </m:rPr>
          <w:rPr>
            <w:rFonts w:ascii="Cambria Math" w:eastAsiaTheme="minorEastAsia" w:hAnsi="Cambria Math" w:cstheme="minorHAnsi"/>
          </w:rPr>
          <m:t xml:space="preserve"> i zavinse promenjive  y=</m:t>
        </m:r>
        <m:d>
          <m:dPr>
            <m:begChr m:val="{"/>
            <m:endChr m:val="}"/>
            <m:ctrlPr>
              <w:rPr>
                <w:rFonts w:ascii="Cambria Math" w:eastAsiaTheme="minorEastAsia" w:hAnsi="Cambria Math" w:cstheme="minorHAnsi"/>
                <w:iCs/>
              </w:rPr>
            </m:ctrlPr>
          </m:dPr>
          <m:e>
            <m:r>
              <m:rPr>
                <m:sty m:val="p"/>
              </m:rPr>
              <w:rPr>
                <w:rFonts w:ascii="Cambria Math" w:eastAsiaTheme="minorEastAsia" w:hAnsi="Cambria Math" w:cstheme="minorHAnsi"/>
              </w:rPr>
              <m:t>0,1</m:t>
            </m:r>
          </m:e>
        </m:d>
      </m:oMath>
      <w:r w:rsidRPr="00B25FEE">
        <w:rPr>
          <w:rFonts w:eastAsiaTheme="minorEastAsia" w:cstheme="minorHAnsi"/>
          <w:iCs/>
        </w:rPr>
        <w:t>. S</w:t>
      </w:r>
      <w:r w:rsidRPr="00B25FEE">
        <w:rPr>
          <w:rFonts w:eastAsiaTheme="minorEastAsia" w:cstheme="minorHAnsi"/>
        </w:rPr>
        <w:t xml:space="preserve">ledi da je  </w:t>
      </w:r>
      <m:oMath>
        <m:r>
          <w:rPr>
            <w:rFonts w:ascii="Cambria Math" w:eastAsiaTheme="minorEastAsia" w:hAnsi="Cambria Math" w:cstheme="minorHAnsi"/>
          </w:rPr>
          <m:t>Pr</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=no</m:t>
            </m:r>
          </m:e>
          <m:e>
            <m:r>
              <w:rPr>
                <w:rFonts w:ascii="Cambria Math" w:eastAsiaTheme="minorEastAsia" w:hAnsi="Cambria Math" w:cstheme="minorHAnsi"/>
              </w:rPr>
              <m:t>y=1</m:t>
            </m:r>
          </m:e>
        </m:d>
        <m:r>
          <w:rPr>
            <w:rFonts w:ascii="Cambria Math" w:eastAsiaTheme="minorEastAsia" w:hAnsi="Cambria Math" w:cstheme="minorHAnsi"/>
          </w:rPr>
          <m:t>=0</m:t>
        </m:r>
      </m:oMath>
      <w:r w:rsidRPr="00B25FEE">
        <w:rPr>
          <w:rFonts w:eastAsiaTheme="minorEastAsia" w:cstheme="minorHAnsi"/>
        </w:rPr>
        <w:t xml:space="preserve">, što je malo verovatan slučaj u populaciji, iz koje su ovi podaci uzorkovani </w:t>
      </w:r>
      <w:r w:rsidRPr="001B762F">
        <w:rPr>
          <w:rFonts w:eastAsiaTheme="minorEastAsia" w:cstheme="minorHAnsi"/>
        </w:rPr>
        <w:t>.</w:t>
      </w:r>
    </w:p>
    <w:p w14:paraId="43CF8125" w14:textId="77777777" w:rsidR="00D80AB5" w:rsidRPr="006037C1" w:rsidRDefault="00D80AB5" w:rsidP="00D80AB5">
      <w:pPr>
        <w:rPr>
          <w:rFonts w:eastAsiaTheme="minorEastAsia" w:cstheme="minorHAnsi"/>
        </w:rPr>
      </w:pPr>
    </w:p>
    <w:tbl>
      <w:tblPr>
        <w:tblStyle w:val="TableGrid"/>
        <w:tblW w:w="0" w:type="auto"/>
        <w:tblLook w:val="04A0" w:firstRow="1" w:lastRow="0" w:firstColumn="1" w:lastColumn="0" w:noHBand="0" w:noVBand="1"/>
      </w:tblPr>
      <w:tblGrid>
        <w:gridCol w:w="3132"/>
        <w:gridCol w:w="3132"/>
        <w:gridCol w:w="3132"/>
      </w:tblGrid>
      <w:tr w:rsidR="00D80AB5" w:rsidRPr="006037C1" w14:paraId="21435744" w14:textId="77777777" w:rsidTr="00B25FEE">
        <w:tc>
          <w:tcPr>
            <w:tcW w:w="3132" w:type="dxa"/>
          </w:tcPr>
          <w:p w14:paraId="0A9A541E" w14:textId="77777777" w:rsidR="00D80AB5" w:rsidRPr="006037C1" w:rsidRDefault="00D80AB5" w:rsidP="00242A2F">
            <w:pPr>
              <w:rPr>
                <w:rFonts w:eastAsiaTheme="minorEastAsia" w:cstheme="minorHAnsi"/>
              </w:rPr>
            </w:pPr>
          </w:p>
        </w:tc>
        <w:tc>
          <w:tcPr>
            <w:tcW w:w="3132" w:type="dxa"/>
            <w:shd w:val="clear" w:color="auto" w:fill="D9D9D9" w:themeFill="background1" w:themeFillShade="D9"/>
          </w:tcPr>
          <w:p w14:paraId="5D99B70C" w14:textId="77777777" w:rsidR="00D80AB5" w:rsidRPr="00F61E0E" w:rsidRDefault="00D80AB5" w:rsidP="00242A2F">
            <w:pPr>
              <w:jc w:val="center"/>
              <w:rPr>
                <w:rFonts w:eastAsiaTheme="minorEastAsia" w:cstheme="minorHAnsi"/>
              </w:rPr>
            </w:pPr>
            <w:r w:rsidRPr="00F95AE2">
              <w:rPr>
                <w:rFonts w:eastAsiaTheme="minorEastAsia" w:cstheme="minorHAnsi"/>
                <w:i/>
                <w:iCs/>
              </w:rPr>
              <w:t>y</w:t>
            </w:r>
            <w:r w:rsidRPr="00F61E0E">
              <w:rPr>
                <w:rFonts w:eastAsiaTheme="minorEastAsia" w:cstheme="minorHAnsi"/>
              </w:rPr>
              <w:t xml:space="preserve"> =1</w:t>
            </w:r>
          </w:p>
        </w:tc>
        <w:tc>
          <w:tcPr>
            <w:tcW w:w="3132" w:type="dxa"/>
            <w:shd w:val="clear" w:color="auto" w:fill="D9D9D9" w:themeFill="background1" w:themeFillShade="D9"/>
          </w:tcPr>
          <w:p w14:paraId="6D103161" w14:textId="77777777" w:rsidR="00D80AB5" w:rsidRPr="00F61E0E" w:rsidRDefault="00D80AB5" w:rsidP="00242A2F">
            <w:pPr>
              <w:jc w:val="center"/>
              <w:rPr>
                <w:rFonts w:eastAsiaTheme="minorEastAsia" w:cstheme="minorHAnsi"/>
              </w:rPr>
            </w:pPr>
            <w:r w:rsidRPr="00F95AE2">
              <w:rPr>
                <w:rFonts w:eastAsiaTheme="minorEastAsia" w:cstheme="minorHAnsi"/>
                <w:i/>
                <w:iCs/>
              </w:rPr>
              <w:t>y</w:t>
            </w:r>
            <w:r w:rsidRPr="00F61E0E">
              <w:rPr>
                <w:rFonts w:eastAsiaTheme="minorEastAsia" w:cstheme="minorHAnsi"/>
              </w:rPr>
              <w:t>=0</w:t>
            </w:r>
          </w:p>
        </w:tc>
      </w:tr>
      <w:tr w:rsidR="00D80AB5" w:rsidRPr="006037C1" w14:paraId="4E37396A" w14:textId="77777777" w:rsidTr="00B25FEE">
        <w:tc>
          <w:tcPr>
            <w:tcW w:w="3132" w:type="dxa"/>
            <w:shd w:val="clear" w:color="auto" w:fill="D9D9D9" w:themeFill="background1" w:themeFillShade="D9"/>
          </w:tcPr>
          <w:p w14:paraId="2F779D74" w14:textId="77777777" w:rsidR="00D80AB5" w:rsidRPr="006037C1" w:rsidRDefault="00D96E1F" w:rsidP="00242A2F">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m:t>
                </m:r>
                <m:r>
                  <w:rPr>
                    <w:rFonts w:ascii="Cambria Math" w:eastAsiaTheme="minorEastAsia" w:hAnsi="Cambria Math" w:cstheme="minorHAnsi"/>
                  </w:rPr>
                  <m:t>yes</m:t>
                </m:r>
              </m:oMath>
            </m:oMathPara>
          </w:p>
        </w:tc>
        <w:tc>
          <w:tcPr>
            <w:tcW w:w="3132" w:type="dxa"/>
          </w:tcPr>
          <w:p w14:paraId="1AE02523" w14:textId="77777777" w:rsidR="00D80AB5" w:rsidRPr="006037C1" w:rsidRDefault="00D80AB5" w:rsidP="00242A2F">
            <w:pPr>
              <w:jc w:val="center"/>
              <w:rPr>
                <w:rFonts w:eastAsiaTheme="minorEastAsia" w:cstheme="minorHAnsi"/>
              </w:rPr>
            </w:pPr>
            <w:r w:rsidRPr="006037C1">
              <w:rPr>
                <w:rFonts w:eastAsiaTheme="minorEastAsia" w:cstheme="minorHAnsi"/>
              </w:rPr>
              <w:t>5</w:t>
            </w:r>
          </w:p>
        </w:tc>
        <w:tc>
          <w:tcPr>
            <w:tcW w:w="3132" w:type="dxa"/>
          </w:tcPr>
          <w:p w14:paraId="23FD79D2" w14:textId="77777777" w:rsidR="00D80AB5" w:rsidRPr="006037C1" w:rsidRDefault="00D80AB5" w:rsidP="00242A2F">
            <w:pPr>
              <w:jc w:val="center"/>
              <w:rPr>
                <w:rFonts w:eastAsiaTheme="minorEastAsia" w:cstheme="minorHAnsi"/>
              </w:rPr>
            </w:pPr>
            <w:r w:rsidRPr="006037C1">
              <w:rPr>
                <w:rFonts w:eastAsiaTheme="minorEastAsia" w:cstheme="minorHAnsi"/>
              </w:rPr>
              <w:t>4</w:t>
            </w:r>
          </w:p>
        </w:tc>
      </w:tr>
      <w:tr w:rsidR="00D80AB5" w:rsidRPr="006037C1" w14:paraId="08B9B331" w14:textId="77777777" w:rsidTr="00B25FEE">
        <w:tc>
          <w:tcPr>
            <w:tcW w:w="3132" w:type="dxa"/>
            <w:shd w:val="clear" w:color="auto" w:fill="D9D9D9" w:themeFill="background1" w:themeFillShade="D9"/>
          </w:tcPr>
          <w:p w14:paraId="37A28654" w14:textId="77777777" w:rsidR="00D80AB5" w:rsidRPr="006037C1" w:rsidRDefault="00D96E1F" w:rsidP="00242A2F">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m:t>
                </m:r>
                <m:r>
                  <w:rPr>
                    <w:rFonts w:ascii="Cambria Math" w:eastAsiaTheme="minorEastAsia" w:hAnsi="Cambria Math" w:cstheme="minorHAnsi"/>
                  </w:rPr>
                  <m:t>no</m:t>
                </m:r>
              </m:oMath>
            </m:oMathPara>
          </w:p>
        </w:tc>
        <w:tc>
          <w:tcPr>
            <w:tcW w:w="3132" w:type="dxa"/>
          </w:tcPr>
          <w:p w14:paraId="710810CA" w14:textId="77777777" w:rsidR="00D80AB5" w:rsidRPr="006037C1" w:rsidRDefault="00D80AB5" w:rsidP="00242A2F">
            <w:pPr>
              <w:jc w:val="center"/>
              <w:rPr>
                <w:rFonts w:eastAsiaTheme="minorEastAsia" w:cstheme="minorHAnsi"/>
              </w:rPr>
            </w:pPr>
            <w:r w:rsidRPr="006037C1">
              <w:rPr>
                <w:rFonts w:eastAsiaTheme="minorEastAsia" w:cstheme="minorHAnsi"/>
              </w:rPr>
              <w:t>0</w:t>
            </w:r>
          </w:p>
        </w:tc>
        <w:tc>
          <w:tcPr>
            <w:tcW w:w="3132" w:type="dxa"/>
          </w:tcPr>
          <w:p w14:paraId="5D791223" w14:textId="77777777" w:rsidR="00D80AB5" w:rsidRPr="006037C1" w:rsidRDefault="00D80AB5" w:rsidP="00242A2F">
            <w:pPr>
              <w:jc w:val="center"/>
              <w:rPr>
                <w:rFonts w:eastAsiaTheme="minorEastAsia" w:cstheme="minorHAnsi"/>
              </w:rPr>
            </w:pPr>
            <w:r w:rsidRPr="006037C1">
              <w:rPr>
                <w:rFonts w:eastAsiaTheme="minorEastAsia" w:cstheme="minorHAnsi"/>
              </w:rPr>
              <w:t>1</w:t>
            </w:r>
          </w:p>
        </w:tc>
      </w:tr>
    </w:tbl>
    <w:p w14:paraId="571C168C" w14:textId="77777777" w:rsidR="00D80AB5" w:rsidRPr="00BD2D45" w:rsidRDefault="00D80AB5" w:rsidP="00D80AB5">
      <w:pPr>
        <w:rPr>
          <w:rFonts w:eastAsiaTheme="minorEastAsia" w:cstheme="minorHAnsi"/>
        </w:rPr>
      </w:pPr>
    </w:p>
    <w:p w14:paraId="615F75A5" w14:textId="77777777" w:rsidR="003E3A66" w:rsidRPr="006037C1" w:rsidRDefault="003E3A66" w:rsidP="00D80AB5">
      <w:pPr>
        <w:rPr>
          <w:rFonts w:eastAsiaTheme="minorEastAsia" w:cstheme="minorHAnsi"/>
        </w:rPr>
      </w:pPr>
    </w:p>
    <w:p w14:paraId="1883EAB2" w14:textId="20AF1ADE" w:rsidR="00D80AB5" w:rsidRPr="006037C1" w:rsidRDefault="00D80AB5" w:rsidP="00D80AB5">
      <w:pPr>
        <w:rPr>
          <w:rFonts w:eastAsiaTheme="minorEastAsia" w:cstheme="minorHAnsi"/>
        </w:rPr>
      </w:pPr>
      <w:r>
        <w:rPr>
          <w:rFonts w:eastAsiaTheme="minorEastAsia" w:cstheme="minorHAnsi"/>
        </w:rPr>
        <w:t xml:space="preserve">U ovakvim slučajevima, </w:t>
      </w:r>
      <w:r w:rsidR="006D25D4">
        <w:rPr>
          <w:rFonts w:eastAsiaTheme="minorEastAsia" w:cstheme="minorHAnsi"/>
        </w:rPr>
        <w:t xml:space="preserve">najjednostavnije je </w:t>
      </w:r>
      <w:r w:rsidR="007B769B">
        <w:rPr>
          <w:rFonts w:eastAsiaTheme="minorEastAsia" w:cstheme="minorHAnsi"/>
        </w:rPr>
        <w:t>p</w:t>
      </w:r>
      <w:r>
        <w:rPr>
          <w:rFonts w:eastAsiaTheme="minorEastAsia" w:cstheme="minorHAnsi"/>
        </w:rPr>
        <w:t>oveća</w:t>
      </w:r>
      <w:r w:rsidR="006D25D4">
        <w:rPr>
          <w:rFonts w:eastAsiaTheme="minorEastAsia" w:cstheme="minorHAnsi"/>
        </w:rPr>
        <w:t xml:space="preserve">ti </w:t>
      </w:r>
      <w:r w:rsidR="007B769B">
        <w:rPr>
          <w:rFonts w:eastAsiaTheme="minorEastAsia" w:cstheme="minorHAnsi"/>
        </w:rPr>
        <w:t xml:space="preserve"> </w:t>
      </w:r>
      <w:r w:rsidRPr="006037C1">
        <w:rPr>
          <w:rFonts w:eastAsiaTheme="minorEastAsia" w:cstheme="minorHAnsi"/>
        </w:rPr>
        <w:t xml:space="preserve">broj pojavljivanja </w:t>
      </w:r>
      <w:r>
        <w:rPr>
          <w:rFonts w:eastAsiaTheme="minorEastAsia" w:cstheme="minorHAnsi"/>
        </w:rPr>
        <w:t xml:space="preserve">klasa </w:t>
      </w:r>
      <w:r w:rsidRPr="006037C1">
        <w:rPr>
          <w:rFonts w:eastAsiaTheme="minorEastAsia" w:cstheme="minorHAnsi"/>
        </w:rPr>
        <w:t>predik</w:t>
      </w:r>
      <w:r w:rsidR="006D25D4">
        <w:rPr>
          <w:rFonts w:eastAsiaTheme="minorEastAsia" w:cstheme="minorHAnsi"/>
        </w:rPr>
        <w:t>t</w:t>
      </w:r>
      <w:r w:rsidRPr="006037C1">
        <w:rPr>
          <w:rFonts w:eastAsiaTheme="minorEastAsia" w:cstheme="minorHAnsi"/>
        </w:rPr>
        <w:t>or</w:t>
      </w:r>
      <w:r w:rsidR="000D7F9B">
        <w:rPr>
          <w:rFonts w:eastAsiaTheme="minorEastAsia" w:cstheme="minorHAnsi"/>
        </w:rPr>
        <w:t>a</w:t>
      </w:r>
      <w:r w:rsidRPr="006037C1">
        <w:rPr>
          <w:rFonts w:eastAsiaTheme="minorEastAsia" w:cstheme="minorHAnsi"/>
        </w:rPr>
        <w:t xml:space="preserve"> i klasa zavisne promenjive </w:t>
      </w:r>
      <w:r>
        <w:rPr>
          <w:rFonts w:eastAsiaTheme="minorEastAsia" w:cstheme="minorHAnsi"/>
        </w:rPr>
        <w:t>za jedan</w:t>
      </w:r>
      <w:r w:rsidRPr="006037C1">
        <w:rPr>
          <w:rFonts w:eastAsiaTheme="minorEastAsia" w:cstheme="minorHAnsi"/>
        </w:rPr>
        <w:t xml:space="preserve"> (Tabela </w:t>
      </w:r>
      <w:r w:rsidR="001F1255">
        <w:rPr>
          <w:rFonts w:eastAsiaTheme="minorEastAsia" w:cstheme="minorHAnsi"/>
        </w:rPr>
        <w:t>6</w:t>
      </w:r>
      <w:r w:rsidRPr="006037C1">
        <w:rPr>
          <w:rFonts w:eastAsiaTheme="minorEastAsia" w:cstheme="minorHAnsi"/>
        </w:rPr>
        <w:t>).</w:t>
      </w:r>
      <w:r>
        <w:rPr>
          <w:rFonts w:eastAsiaTheme="minorEastAsia" w:cstheme="minorHAnsi"/>
        </w:rPr>
        <w:t xml:space="preserve"> </w:t>
      </w:r>
    </w:p>
    <w:p w14:paraId="17CF7F71" w14:textId="77F1E69E" w:rsidR="00D80AB5" w:rsidRDefault="00D80AB5" w:rsidP="00D80AB5">
      <w:pPr>
        <w:rPr>
          <w:rFonts w:eastAsiaTheme="minorEastAsia" w:cstheme="minorHAnsi"/>
        </w:rPr>
      </w:pPr>
    </w:p>
    <w:p w14:paraId="162928CC" w14:textId="638CB3BE" w:rsidR="00F95AE2" w:rsidRPr="006037C1" w:rsidRDefault="00F95AE2" w:rsidP="00D80AB5">
      <w:pPr>
        <w:rPr>
          <w:rFonts w:eastAsiaTheme="minorEastAsia" w:cstheme="minorHAnsi"/>
        </w:rPr>
      </w:pPr>
      <w:r>
        <w:rPr>
          <w:rFonts w:eastAsiaTheme="minorEastAsia" w:cstheme="minorHAnsi"/>
        </w:rPr>
        <w:t>Tabela 6.</w:t>
      </w:r>
    </w:p>
    <w:tbl>
      <w:tblPr>
        <w:tblStyle w:val="TableGrid"/>
        <w:tblW w:w="0" w:type="auto"/>
        <w:tblLook w:val="04A0" w:firstRow="1" w:lastRow="0" w:firstColumn="1" w:lastColumn="0" w:noHBand="0" w:noVBand="1"/>
      </w:tblPr>
      <w:tblGrid>
        <w:gridCol w:w="3132"/>
        <w:gridCol w:w="3132"/>
        <w:gridCol w:w="3132"/>
      </w:tblGrid>
      <w:tr w:rsidR="00D80AB5" w:rsidRPr="006037C1" w14:paraId="5748DB71" w14:textId="77777777" w:rsidTr="00F95AE2">
        <w:tc>
          <w:tcPr>
            <w:tcW w:w="3132" w:type="dxa"/>
          </w:tcPr>
          <w:p w14:paraId="0E58BE30" w14:textId="77777777" w:rsidR="00D80AB5" w:rsidRPr="006037C1" w:rsidRDefault="00D80AB5" w:rsidP="00242A2F">
            <w:pPr>
              <w:rPr>
                <w:rFonts w:eastAsiaTheme="minorEastAsia" w:cstheme="minorHAnsi"/>
              </w:rPr>
            </w:pPr>
          </w:p>
        </w:tc>
        <w:tc>
          <w:tcPr>
            <w:tcW w:w="3132" w:type="dxa"/>
            <w:shd w:val="clear" w:color="auto" w:fill="D9D9D9" w:themeFill="background1" w:themeFillShade="D9"/>
          </w:tcPr>
          <w:p w14:paraId="7D84EA63" w14:textId="3FB421D3" w:rsidR="00D80AB5" w:rsidRPr="006037C1" w:rsidRDefault="00F95AE2" w:rsidP="00F95AE2">
            <w:pPr>
              <w:jc w:val="center"/>
              <w:rPr>
                <w:rFonts w:eastAsiaTheme="minorEastAsia" w:cstheme="minorHAnsi"/>
              </w:rPr>
            </w:pPr>
            <w:r>
              <w:rPr>
                <w:rFonts w:eastAsiaTheme="minorEastAsia" w:cstheme="minorHAnsi"/>
              </w:rPr>
              <w:t>y</w:t>
            </w:r>
            <w:r w:rsidR="00D80AB5" w:rsidRPr="006037C1">
              <w:rPr>
                <w:rFonts w:eastAsiaTheme="minorEastAsia" w:cstheme="minorHAnsi"/>
              </w:rPr>
              <w:t>=1</w:t>
            </w:r>
          </w:p>
        </w:tc>
        <w:tc>
          <w:tcPr>
            <w:tcW w:w="3132" w:type="dxa"/>
            <w:shd w:val="clear" w:color="auto" w:fill="D9D9D9" w:themeFill="background1" w:themeFillShade="D9"/>
          </w:tcPr>
          <w:p w14:paraId="6F20C595" w14:textId="35C23ED9" w:rsidR="00D80AB5" w:rsidRPr="006037C1" w:rsidRDefault="00F95AE2" w:rsidP="00F95AE2">
            <w:pPr>
              <w:jc w:val="center"/>
              <w:rPr>
                <w:rFonts w:eastAsiaTheme="minorEastAsia" w:cstheme="minorHAnsi"/>
              </w:rPr>
            </w:pPr>
            <w:r>
              <w:rPr>
                <w:rFonts w:eastAsiaTheme="minorEastAsia" w:cstheme="minorHAnsi"/>
              </w:rPr>
              <w:t>y</w:t>
            </w:r>
            <w:r w:rsidR="00D80AB5" w:rsidRPr="006037C1">
              <w:rPr>
                <w:rFonts w:eastAsiaTheme="minorEastAsia" w:cstheme="minorHAnsi"/>
              </w:rPr>
              <w:t>=0</w:t>
            </w:r>
          </w:p>
        </w:tc>
      </w:tr>
      <w:tr w:rsidR="00D80AB5" w:rsidRPr="006037C1" w14:paraId="1C99FF97" w14:textId="77777777" w:rsidTr="00F95AE2">
        <w:tc>
          <w:tcPr>
            <w:tcW w:w="3132" w:type="dxa"/>
            <w:shd w:val="clear" w:color="auto" w:fill="D9D9D9" w:themeFill="background1" w:themeFillShade="D9"/>
          </w:tcPr>
          <w:p w14:paraId="211750B3" w14:textId="77777777" w:rsidR="00D80AB5" w:rsidRPr="006037C1" w:rsidRDefault="00D96E1F" w:rsidP="00242A2F">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m:t>
                </m:r>
                <m:r>
                  <w:rPr>
                    <w:rFonts w:ascii="Cambria Math" w:eastAsiaTheme="minorEastAsia" w:hAnsi="Cambria Math" w:cstheme="minorHAnsi"/>
                  </w:rPr>
                  <m:t>yes</m:t>
                </m:r>
              </m:oMath>
            </m:oMathPara>
          </w:p>
        </w:tc>
        <w:tc>
          <w:tcPr>
            <w:tcW w:w="3132" w:type="dxa"/>
          </w:tcPr>
          <w:p w14:paraId="167FA3EB" w14:textId="77777777" w:rsidR="00D80AB5" w:rsidRPr="006037C1" w:rsidRDefault="00D80AB5" w:rsidP="00F95AE2">
            <w:pPr>
              <w:jc w:val="center"/>
              <w:rPr>
                <w:rFonts w:eastAsiaTheme="minorEastAsia" w:cstheme="minorHAnsi"/>
              </w:rPr>
            </w:pPr>
            <w:r w:rsidRPr="006037C1">
              <w:rPr>
                <w:rFonts w:eastAsiaTheme="minorEastAsia" w:cstheme="minorHAnsi"/>
              </w:rPr>
              <w:t>5 (+1)</w:t>
            </w:r>
          </w:p>
        </w:tc>
        <w:tc>
          <w:tcPr>
            <w:tcW w:w="3132" w:type="dxa"/>
          </w:tcPr>
          <w:p w14:paraId="39C02D63" w14:textId="77777777" w:rsidR="00D80AB5" w:rsidRPr="006037C1" w:rsidRDefault="00D80AB5" w:rsidP="00F95AE2">
            <w:pPr>
              <w:jc w:val="center"/>
              <w:rPr>
                <w:rFonts w:eastAsiaTheme="minorEastAsia" w:cstheme="minorHAnsi"/>
              </w:rPr>
            </w:pPr>
            <w:r w:rsidRPr="006037C1">
              <w:rPr>
                <w:rFonts w:eastAsiaTheme="minorEastAsia" w:cstheme="minorHAnsi"/>
              </w:rPr>
              <w:t>4 (+1)</w:t>
            </w:r>
          </w:p>
        </w:tc>
      </w:tr>
      <w:tr w:rsidR="00D80AB5" w:rsidRPr="006037C1" w14:paraId="1518E67E" w14:textId="77777777" w:rsidTr="00F95AE2">
        <w:tc>
          <w:tcPr>
            <w:tcW w:w="3132" w:type="dxa"/>
            <w:shd w:val="clear" w:color="auto" w:fill="D9D9D9" w:themeFill="background1" w:themeFillShade="D9"/>
          </w:tcPr>
          <w:p w14:paraId="5AEF086A" w14:textId="77777777" w:rsidR="00D80AB5" w:rsidRPr="006037C1" w:rsidRDefault="00D96E1F" w:rsidP="00242A2F">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m:t>
                </m:r>
                <m:r>
                  <w:rPr>
                    <w:rFonts w:ascii="Cambria Math" w:eastAsiaTheme="minorEastAsia" w:hAnsi="Cambria Math" w:cstheme="minorHAnsi"/>
                  </w:rPr>
                  <m:t>no</m:t>
                </m:r>
              </m:oMath>
            </m:oMathPara>
          </w:p>
        </w:tc>
        <w:tc>
          <w:tcPr>
            <w:tcW w:w="3132" w:type="dxa"/>
          </w:tcPr>
          <w:p w14:paraId="1F22AC11" w14:textId="77777777" w:rsidR="00D80AB5" w:rsidRPr="006037C1" w:rsidRDefault="00D80AB5" w:rsidP="00F95AE2">
            <w:pPr>
              <w:jc w:val="center"/>
              <w:rPr>
                <w:rFonts w:eastAsiaTheme="minorEastAsia" w:cstheme="minorHAnsi"/>
              </w:rPr>
            </w:pPr>
            <w:r w:rsidRPr="006037C1">
              <w:rPr>
                <w:rFonts w:eastAsiaTheme="minorEastAsia" w:cstheme="minorHAnsi"/>
              </w:rPr>
              <w:t>0 (+1)</w:t>
            </w:r>
          </w:p>
        </w:tc>
        <w:tc>
          <w:tcPr>
            <w:tcW w:w="3132" w:type="dxa"/>
          </w:tcPr>
          <w:p w14:paraId="102FCEB0" w14:textId="77777777" w:rsidR="00D80AB5" w:rsidRPr="006037C1" w:rsidRDefault="00D80AB5" w:rsidP="00F95AE2">
            <w:pPr>
              <w:jc w:val="center"/>
              <w:rPr>
                <w:rFonts w:eastAsiaTheme="minorEastAsia" w:cstheme="minorHAnsi"/>
              </w:rPr>
            </w:pPr>
            <w:r w:rsidRPr="006037C1">
              <w:rPr>
                <w:rFonts w:eastAsiaTheme="minorEastAsia" w:cstheme="minorHAnsi"/>
              </w:rPr>
              <w:t>1 (</w:t>
            </w:r>
            <w:r>
              <w:rPr>
                <w:rFonts w:eastAsiaTheme="minorEastAsia" w:cstheme="minorHAnsi"/>
              </w:rPr>
              <w:t>+</w:t>
            </w:r>
            <w:r w:rsidRPr="006037C1">
              <w:rPr>
                <w:rFonts w:eastAsiaTheme="minorEastAsia" w:cstheme="minorHAnsi"/>
              </w:rPr>
              <w:t>1)</w:t>
            </w:r>
          </w:p>
        </w:tc>
      </w:tr>
    </w:tbl>
    <w:p w14:paraId="774F3E38" w14:textId="3743D7B0" w:rsidR="00D80AB5" w:rsidRDefault="00D80AB5" w:rsidP="00D80AB5">
      <w:pPr>
        <w:rPr>
          <w:rFonts w:eastAsiaTheme="minorEastAsia" w:cstheme="minorHAnsi"/>
        </w:rPr>
      </w:pPr>
    </w:p>
    <w:p w14:paraId="594D926E" w14:textId="77777777" w:rsidR="008E3CE7" w:rsidRDefault="008E3CE7" w:rsidP="00925E62">
      <w:pPr>
        <w:rPr>
          <w:rFonts w:eastAsiaTheme="minorEastAsia" w:cstheme="minorHAnsi"/>
          <w:i/>
          <w:iCs/>
        </w:rPr>
      </w:pPr>
    </w:p>
    <w:p w14:paraId="6E6326F0" w14:textId="2FF15B70" w:rsidR="00F73EEF" w:rsidRPr="006037C1" w:rsidRDefault="00136AA1" w:rsidP="00925E62">
      <w:pPr>
        <w:rPr>
          <w:rFonts w:cstheme="minorHAnsi"/>
          <w:color w:val="202122"/>
          <w:shd w:val="clear" w:color="auto" w:fill="FFFFFF"/>
        </w:rPr>
      </w:pPr>
      <w:r w:rsidRPr="001F1255">
        <w:rPr>
          <w:rFonts w:eastAsiaTheme="minorEastAsia" w:cstheme="minorHAnsi"/>
          <w:i/>
          <w:iCs/>
        </w:rPr>
        <w:t>NB</w:t>
      </w:r>
      <w:r w:rsidR="00CF705E" w:rsidRPr="006037C1">
        <w:rPr>
          <w:rFonts w:eastAsiaTheme="minorEastAsia" w:cstheme="minorHAnsi"/>
        </w:rPr>
        <w:t xml:space="preserve"> algoritam</w:t>
      </w:r>
      <w:r w:rsidR="00CE46D6">
        <w:rPr>
          <w:rFonts w:eastAsiaTheme="minorEastAsia" w:cstheme="minorHAnsi"/>
        </w:rPr>
        <w:t>,</w:t>
      </w:r>
      <w:r w:rsidR="00CF705E" w:rsidRPr="006037C1">
        <w:rPr>
          <w:rFonts w:eastAsiaTheme="minorEastAsia" w:cstheme="minorHAnsi"/>
        </w:rPr>
        <w:t xml:space="preserve"> daje bolje rezultate u slučaju kategoričkih prediktora u odnosu na numeričke. Razlog tome je </w:t>
      </w:r>
      <w:r w:rsidR="00813A2B">
        <w:rPr>
          <w:rFonts w:eastAsiaTheme="minorEastAsia" w:cstheme="minorHAnsi"/>
        </w:rPr>
        <w:t xml:space="preserve">što </w:t>
      </w:r>
      <w:r w:rsidR="00CF705E" w:rsidRPr="006037C1">
        <w:rPr>
          <w:rFonts w:eastAsiaTheme="minorEastAsia" w:cstheme="minorHAnsi"/>
        </w:rPr>
        <w:t xml:space="preserve">pretpostavka u normalnoj distribuciji numeričkih prediktora, </w:t>
      </w:r>
      <w:r w:rsidR="00813A2B">
        <w:rPr>
          <w:rFonts w:eastAsiaTheme="minorEastAsia" w:cstheme="minorHAnsi"/>
        </w:rPr>
        <w:t xml:space="preserve">najčešće </w:t>
      </w:r>
      <w:r w:rsidR="00CF705E" w:rsidRPr="006037C1">
        <w:rPr>
          <w:rFonts w:eastAsiaTheme="minorEastAsia" w:cstheme="minorHAnsi"/>
        </w:rPr>
        <w:t>nije ispunjena</w:t>
      </w:r>
      <w:r w:rsidR="008E6695">
        <w:rPr>
          <w:rFonts w:eastAsiaTheme="minorEastAsia" w:cstheme="minorHAnsi"/>
        </w:rPr>
        <w:t xml:space="preserve"> (Advait, 2020)</w:t>
      </w:r>
      <w:r w:rsidR="00CF705E" w:rsidRPr="006037C1">
        <w:rPr>
          <w:rFonts w:eastAsiaTheme="minorEastAsia" w:cstheme="minorHAnsi"/>
        </w:rPr>
        <w:t xml:space="preserve">. </w:t>
      </w:r>
      <w:r w:rsidR="00BF098E" w:rsidRPr="006037C1">
        <w:rPr>
          <w:rFonts w:cstheme="minorHAnsi"/>
          <w:i/>
          <w:iCs/>
          <w:color w:val="202122"/>
          <w:shd w:val="clear" w:color="auto" w:fill="FFFFFF"/>
        </w:rPr>
        <w:t>NB</w:t>
      </w:r>
      <w:r w:rsidR="00BF098E" w:rsidRPr="006037C1">
        <w:rPr>
          <w:rFonts w:cstheme="minorHAnsi"/>
          <w:color w:val="202122"/>
          <w:shd w:val="clear" w:color="auto" w:fill="FFFFFF"/>
        </w:rPr>
        <w:t xml:space="preserve"> </w:t>
      </w:r>
      <w:r w:rsidR="002B214A" w:rsidRPr="006037C1">
        <w:rPr>
          <w:rFonts w:cstheme="minorHAnsi"/>
          <w:color w:val="202122"/>
          <w:shd w:val="clear" w:color="auto" w:fill="FFFFFF"/>
        </w:rPr>
        <w:t xml:space="preserve">algoritam ne treba </w:t>
      </w:r>
      <w:r w:rsidR="00BF098E" w:rsidRPr="006037C1">
        <w:rPr>
          <w:rFonts w:cstheme="minorHAnsi"/>
          <w:color w:val="202122"/>
          <w:shd w:val="clear" w:color="auto" w:fill="FFFFFF"/>
        </w:rPr>
        <w:t>primenj</w:t>
      </w:r>
      <w:r w:rsidR="005A0AC8" w:rsidRPr="006037C1">
        <w:rPr>
          <w:rFonts w:cstheme="minorHAnsi"/>
          <w:color w:val="202122"/>
          <w:shd w:val="clear" w:color="auto" w:fill="FFFFFF"/>
        </w:rPr>
        <w:t xml:space="preserve">ivati, </w:t>
      </w:r>
      <w:r w:rsidR="00AA6D7A" w:rsidRPr="006037C1">
        <w:rPr>
          <w:rFonts w:cstheme="minorHAnsi"/>
          <w:color w:val="202122"/>
          <w:shd w:val="clear" w:color="auto" w:fill="FFFFFF"/>
        </w:rPr>
        <w:t xml:space="preserve">u </w:t>
      </w:r>
      <w:r w:rsidR="00BF098E" w:rsidRPr="006037C1">
        <w:rPr>
          <w:rFonts w:cstheme="minorHAnsi"/>
          <w:color w:val="202122"/>
          <w:shd w:val="clear" w:color="auto" w:fill="FFFFFF"/>
        </w:rPr>
        <w:t xml:space="preserve">slučajevima </w:t>
      </w:r>
      <w:r w:rsidR="00AA6D7A" w:rsidRPr="006037C1">
        <w:rPr>
          <w:rFonts w:cstheme="minorHAnsi"/>
          <w:color w:val="202122"/>
          <w:shd w:val="clear" w:color="auto" w:fill="FFFFFF"/>
        </w:rPr>
        <w:t>kada uzorci različitih klasa</w:t>
      </w:r>
      <w:r w:rsidR="00BF098E" w:rsidRPr="006037C1">
        <w:rPr>
          <w:rFonts w:cstheme="minorHAnsi"/>
          <w:color w:val="202122"/>
          <w:shd w:val="clear" w:color="auto" w:fill="FFFFFF"/>
        </w:rPr>
        <w:t xml:space="preserve"> nisu jasno razdvojeni. Odnosno,  ako </w:t>
      </w:r>
      <w:r w:rsidR="00C2673F" w:rsidRPr="006037C1">
        <w:rPr>
          <w:rFonts w:cstheme="minorHAnsi"/>
          <w:color w:val="202122"/>
          <w:shd w:val="clear" w:color="auto" w:fill="FFFFFF"/>
        </w:rPr>
        <w:t xml:space="preserve">su </w:t>
      </w:r>
      <w:r w:rsidR="00BF098E" w:rsidRPr="006037C1">
        <w:rPr>
          <w:rFonts w:cstheme="minorHAnsi"/>
          <w:color w:val="202122"/>
          <w:shd w:val="clear" w:color="auto" w:fill="FFFFFF"/>
        </w:rPr>
        <w:t>cent</w:t>
      </w:r>
      <w:r w:rsidR="008B6FF7" w:rsidRPr="006037C1">
        <w:rPr>
          <w:rFonts w:cstheme="minorHAnsi"/>
          <w:color w:val="202122"/>
          <w:shd w:val="clear" w:color="auto" w:fill="FFFFFF"/>
        </w:rPr>
        <w:t>ri</w:t>
      </w:r>
      <w:r w:rsidR="00BF098E" w:rsidRPr="006037C1">
        <w:rPr>
          <w:rFonts w:cstheme="minorHAnsi"/>
          <w:color w:val="202122"/>
          <w:shd w:val="clear" w:color="auto" w:fill="FFFFFF"/>
        </w:rPr>
        <w:t xml:space="preserve"> disribucije</w:t>
      </w:r>
      <w:r w:rsidR="00913BF4">
        <w:rPr>
          <w:rFonts w:cstheme="minorHAnsi"/>
          <w:color w:val="202122"/>
          <w:shd w:val="clear" w:color="auto" w:fill="FFFFFF"/>
        </w:rPr>
        <w:t xml:space="preserve">  srednja vrednost)</w:t>
      </w:r>
      <w:r w:rsidR="00BF098E" w:rsidRPr="006037C1">
        <w:rPr>
          <w:rFonts w:cstheme="minorHAnsi"/>
          <w:color w:val="202122"/>
          <w:shd w:val="clear" w:color="auto" w:fill="FFFFFF"/>
        </w:rPr>
        <w:t xml:space="preserve">  i disperzija</w:t>
      </w:r>
      <w:r w:rsidR="00C2673F" w:rsidRPr="006037C1">
        <w:rPr>
          <w:rFonts w:cstheme="minorHAnsi"/>
          <w:color w:val="202122"/>
          <w:shd w:val="clear" w:color="auto" w:fill="FFFFFF"/>
        </w:rPr>
        <w:t xml:space="preserve">, </w:t>
      </w:r>
      <w:r w:rsidR="00BF098E" w:rsidRPr="006037C1">
        <w:rPr>
          <w:rFonts w:cstheme="minorHAnsi"/>
          <w:color w:val="202122"/>
          <w:shd w:val="clear" w:color="auto" w:fill="FFFFFF"/>
        </w:rPr>
        <w:t>približno ist</w:t>
      </w:r>
      <w:r w:rsidR="00920B59" w:rsidRPr="006037C1">
        <w:rPr>
          <w:rFonts w:cstheme="minorHAnsi"/>
          <w:color w:val="202122"/>
          <w:shd w:val="clear" w:color="auto" w:fill="FFFFFF"/>
        </w:rPr>
        <w:t>e</w:t>
      </w:r>
      <w:r w:rsidR="00BF098E" w:rsidRPr="006037C1">
        <w:rPr>
          <w:rFonts w:cstheme="minorHAnsi"/>
          <w:color w:val="202122"/>
          <w:shd w:val="clear" w:color="auto" w:fill="FFFFFF"/>
        </w:rPr>
        <w:t xml:space="preserve"> </w:t>
      </w:r>
      <w:r w:rsidR="00C2673F" w:rsidRPr="006037C1">
        <w:rPr>
          <w:rFonts w:cstheme="minorHAnsi"/>
          <w:color w:val="202122"/>
          <w:shd w:val="clear" w:color="auto" w:fill="FFFFFF"/>
        </w:rPr>
        <w:t>z</w:t>
      </w:r>
      <w:r w:rsidR="00BF098E" w:rsidRPr="006037C1">
        <w:rPr>
          <w:rFonts w:cstheme="minorHAnsi"/>
          <w:color w:val="202122"/>
          <w:shd w:val="clear" w:color="auto" w:fill="FFFFFF"/>
        </w:rPr>
        <w:t>a uzorke različitih klasa</w:t>
      </w:r>
      <w:r w:rsidR="00C2673F" w:rsidRPr="006037C1">
        <w:rPr>
          <w:rFonts w:cstheme="minorHAnsi"/>
          <w:color w:val="202122"/>
          <w:shd w:val="clear" w:color="auto" w:fill="FFFFFF"/>
        </w:rPr>
        <w:t>.</w:t>
      </w:r>
      <w:r w:rsidR="00B36B41">
        <w:rPr>
          <w:rFonts w:cstheme="minorHAnsi"/>
          <w:color w:val="202122"/>
          <w:shd w:val="clear" w:color="auto" w:fill="FFFFFF"/>
        </w:rPr>
        <w:t xml:space="preserve"> </w:t>
      </w:r>
      <w:r w:rsidR="009A186B" w:rsidRPr="006037C1">
        <w:rPr>
          <w:rFonts w:cstheme="minorHAnsi"/>
          <w:color w:val="202122"/>
          <w:shd w:val="clear" w:color="auto" w:fill="FFFFFF"/>
        </w:rPr>
        <w:t>Oblik g</w:t>
      </w:r>
      <w:r w:rsidR="00FC3F59" w:rsidRPr="006037C1">
        <w:rPr>
          <w:rFonts w:cstheme="minorHAnsi"/>
          <w:color w:val="202122"/>
          <w:shd w:val="clear" w:color="auto" w:fill="FFFFFF"/>
        </w:rPr>
        <w:t>ranic</w:t>
      </w:r>
      <w:r w:rsidR="009A186B" w:rsidRPr="006037C1">
        <w:rPr>
          <w:rFonts w:cstheme="minorHAnsi"/>
          <w:color w:val="202122"/>
          <w:shd w:val="clear" w:color="auto" w:fill="FFFFFF"/>
        </w:rPr>
        <w:t>a</w:t>
      </w:r>
      <w:r w:rsidR="00FC3F59" w:rsidRPr="006037C1">
        <w:rPr>
          <w:rFonts w:cstheme="minorHAnsi"/>
          <w:color w:val="202122"/>
          <w:shd w:val="clear" w:color="auto" w:fill="FFFFFF"/>
        </w:rPr>
        <w:t xml:space="preserve"> razdvajanja</w:t>
      </w:r>
      <w:r w:rsidR="009A186B" w:rsidRPr="006037C1">
        <w:rPr>
          <w:rFonts w:cstheme="minorHAnsi"/>
          <w:color w:val="202122"/>
          <w:shd w:val="clear" w:color="auto" w:fill="FFFFFF"/>
        </w:rPr>
        <w:t>,</w:t>
      </w:r>
      <w:r w:rsidR="007B022F" w:rsidRPr="006037C1">
        <w:rPr>
          <w:rFonts w:cstheme="minorHAnsi"/>
          <w:color w:val="202122"/>
          <w:shd w:val="clear" w:color="auto" w:fill="FFFFFF"/>
        </w:rPr>
        <w:t xml:space="preserve"> koj</w:t>
      </w:r>
      <w:r w:rsidR="00300526" w:rsidRPr="006037C1">
        <w:rPr>
          <w:rFonts w:cstheme="minorHAnsi"/>
          <w:color w:val="202122"/>
          <w:shd w:val="clear" w:color="auto" w:fill="FFFFFF"/>
        </w:rPr>
        <w:t>e se kreiraju primenom</w:t>
      </w:r>
      <w:r w:rsidR="00FC3F59" w:rsidRPr="006037C1">
        <w:rPr>
          <w:rFonts w:cstheme="minorHAnsi"/>
          <w:color w:val="202122"/>
          <w:shd w:val="clear" w:color="auto" w:fill="FFFFFF"/>
        </w:rPr>
        <w:t xml:space="preserve"> </w:t>
      </w:r>
      <w:r w:rsidR="00FC3F59" w:rsidRPr="006037C1">
        <w:rPr>
          <w:rFonts w:cstheme="minorHAnsi"/>
          <w:i/>
          <w:iCs/>
          <w:color w:val="202122"/>
          <w:shd w:val="clear" w:color="auto" w:fill="FFFFFF"/>
        </w:rPr>
        <w:t>NB</w:t>
      </w:r>
      <w:r w:rsidR="002620C0" w:rsidRPr="006037C1">
        <w:rPr>
          <w:rFonts w:cstheme="minorHAnsi"/>
          <w:color w:val="202122"/>
          <w:shd w:val="clear" w:color="auto" w:fill="FFFFFF"/>
        </w:rPr>
        <w:t xml:space="preserve">, </w:t>
      </w:r>
      <w:r w:rsidR="00601F12" w:rsidRPr="006037C1">
        <w:rPr>
          <w:rFonts w:cstheme="minorHAnsi"/>
          <w:color w:val="202122"/>
          <w:shd w:val="clear" w:color="auto" w:fill="FFFFFF"/>
        </w:rPr>
        <w:t>zavi</w:t>
      </w:r>
      <w:r w:rsidR="00E45163" w:rsidRPr="006037C1">
        <w:rPr>
          <w:rFonts w:cstheme="minorHAnsi"/>
          <w:color w:val="202122"/>
          <w:shd w:val="clear" w:color="auto" w:fill="FFFFFF"/>
        </w:rPr>
        <w:t>s</w:t>
      </w:r>
      <w:r w:rsidR="003F4C05" w:rsidRPr="006037C1">
        <w:rPr>
          <w:rFonts w:cstheme="minorHAnsi"/>
          <w:color w:val="202122"/>
          <w:shd w:val="clear" w:color="auto" w:fill="FFFFFF"/>
        </w:rPr>
        <w:t>e</w:t>
      </w:r>
      <w:r w:rsidR="00601F12" w:rsidRPr="006037C1">
        <w:rPr>
          <w:rFonts w:cstheme="minorHAnsi"/>
          <w:color w:val="202122"/>
          <w:shd w:val="clear" w:color="auto" w:fill="FFFFFF"/>
        </w:rPr>
        <w:t xml:space="preserve"> od lokacije</w:t>
      </w:r>
      <w:r w:rsidR="00B30C2D" w:rsidRPr="006037C1">
        <w:rPr>
          <w:rFonts w:cstheme="minorHAnsi"/>
          <w:color w:val="202122"/>
          <w:shd w:val="clear" w:color="auto" w:fill="FFFFFF"/>
        </w:rPr>
        <w:t xml:space="preserve"> centra njihove distribucije</w:t>
      </w:r>
      <w:r w:rsidR="00601F12" w:rsidRPr="006037C1">
        <w:rPr>
          <w:rFonts w:cstheme="minorHAnsi"/>
          <w:color w:val="202122"/>
          <w:shd w:val="clear" w:color="auto" w:fill="FFFFFF"/>
        </w:rPr>
        <w:t xml:space="preserve"> i disperzij</w:t>
      </w:r>
      <w:r w:rsidR="00E45163" w:rsidRPr="006037C1">
        <w:rPr>
          <w:rFonts w:cstheme="minorHAnsi"/>
          <w:color w:val="202122"/>
          <w:shd w:val="clear" w:color="auto" w:fill="FFFFFF"/>
        </w:rPr>
        <w:t>e</w:t>
      </w:r>
      <w:r w:rsidR="00925E62">
        <w:rPr>
          <w:rFonts w:cstheme="minorHAnsi"/>
          <w:color w:val="202122"/>
          <w:shd w:val="clear" w:color="auto" w:fill="FFFFFF"/>
        </w:rPr>
        <w:t xml:space="preserve"> (Advait, 2020). </w:t>
      </w:r>
      <w:r w:rsidR="00601F12" w:rsidRPr="006037C1">
        <w:rPr>
          <w:rFonts w:cstheme="minorHAnsi"/>
          <w:color w:val="202122"/>
          <w:shd w:val="clear" w:color="auto" w:fill="FFFFFF"/>
        </w:rPr>
        <w:t xml:space="preserve">Ako uzorci </w:t>
      </w:r>
      <w:r w:rsidR="00550A20" w:rsidRPr="006037C1">
        <w:rPr>
          <w:rFonts w:cstheme="minorHAnsi"/>
          <w:color w:val="202122"/>
          <w:shd w:val="clear" w:color="auto" w:fill="FFFFFF"/>
        </w:rPr>
        <w:t xml:space="preserve">različitih </w:t>
      </w:r>
      <w:r w:rsidR="005E690D" w:rsidRPr="006037C1">
        <w:rPr>
          <w:rFonts w:cstheme="minorHAnsi"/>
          <w:color w:val="202122"/>
          <w:shd w:val="clear" w:color="auto" w:fill="FFFFFF"/>
        </w:rPr>
        <w:t xml:space="preserve">klasa, </w:t>
      </w:r>
      <w:r w:rsidR="00601F12" w:rsidRPr="006037C1">
        <w:rPr>
          <w:rFonts w:cstheme="minorHAnsi"/>
          <w:color w:val="202122"/>
          <w:shd w:val="clear" w:color="auto" w:fill="FFFFFF"/>
        </w:rPr>
        <w:t>imaju različite srednje vrednosti</w:t>
      </w:r>
      <w:r w:rsidR="005E690D" w:rsidRPr="006037C1">
        <w:rPr>
          <w:rFonts w:cstheme="minorHAnsi"/>
          <w:color w:val="202122"/>
          <w:shd w:val="clear" w:color="auto" w:fill="FFFFFF"/>
        </w:rPr>
        <w:t xml:space="preserve">, a </w:t>
      </w:r>
      <w:r w:rsidR="00601F12" w:rsidRPr="006037C1">
        <w:rPr>
          <w:rFonts w:cstheme="minorHAnsi"/>
          <w:color w:val="202122"/>
          <w:shd w:val="clear" w:color="auto" w:fill="FFFFFF"/>
        </w:rPr>
        <w:t xml:space="preserve">istu </w:t>
      </w:r>
      <w:r w:rsidR="00C92C91" w:rsidRPr="006037C1">
        <w:rPr>
          <w:rFonts w:cstheme="minorHAnsi"/>
          <w:color w:val="202122"/>
          <w:shd w:val="clear" w:color="auto" w:fill="FFFFFF"/>
        </w:rPr>
        <w:t>disperziju</w:t>
      </w:r>
      <w:r w:rsidR="00E234C0" w:rsidRPr="006037C1">
        <w:rPr>
          <w:rFonts w:cstheme="minorHAnsi"/>
          <w:color w:val="202122"/>
          <w:shd w:val="clear" w:color="auto" w:fill="FFFFFF"/>
        </w:rPr>
        <w:t>,</w:t>
      </w:r>
      <w:r w:rsidR="00601F12" w:rsidRPr="006037C1">
        <w:rPr>
          <w:rFonts w:cstheme="minorHAnsi"/>
          <w:color w:val="202122"/>
          <w:shd w:val="clear" w:color="auto" w:fill="FFFFFF"/>
        </w:rPr>
        <w:t xml:space="preserve"> granica </w:t>
      </w:r>
      <w:r w:rsidR="00E234C0" w:rsidRPr="006037C1">
        <w:rPr>
          <w:rFonts w:cstheme="minorHAnsi"/>
          <w:color w:val="202122"/>
          <w:shd w:val="clear" w:color="auto" w:fill="FFFFFF"/>
        </w:rPr>
        <w:t>razdvajanja</w:t>
      </w:r>
      <w:r w:rsidR="00704D12" w:rsidRPr="006037C1">
        <w:rPr>
          <w:rFonts w:cstheme="minorHAnsi"/>
          <w:color w:val="202122"/>
          <w:shd w:val="clear" w:color="auto" w:fill="FFFFFF"/>
        </w:rPr>
        <w:t xml:space="preserve"> </w:t>
      </w:r>
      <w:r w:rsidR="001006E7" w:rsidRPr="006037C1">
        <w:rPr>
          <w:rFonts w:cstheme="minorHAnsi"/>
          <w:color w:val="202122"/>
          <w:shd w:val="clear" w:color="auto" w:fill="FFFFFF"/>
        </w:rPr>
        <w:t xml:space="preserve">je </w:t>
      </w:r>
      <w:r w:rsidR="00601F12" w:rsidRPr="006037C1">
        <w:rPr>
          <w:rFonts w:cstheme="minorHAnsi"/>
          <w:color w:val="202122"/>
          <w:shd w:val="clear" w:color="auto" w:fill="FFFFFF"/>
        </w:rPr>
        <w:t>prav</w:t>
      </w:r>
      <w:r w:rsidR="001006E7" w:rsidRPr="006037C1">
        <w:rPr>
          <w:rFonts w:cstheme="minorHAnsi"/>
          <w:color w:val="202122"/>
          <w:shd w:val="clear" w:color="auto" w:fill="FFFFFF"/>
        </w:rPr>
        <w:t>a</w:t>
      </w:r>
      <w:r w:rsidR="00601F12" w:rsidRPr="006037C1">
        <w:rPr>
          <w:rFonts w:cstheme="minorHAnsi"/>
          <w:color w:val="202122"/>
          <w:shd w:val="clear" w:color="auto" w:fill="FFFFFF"/>
        </w:rPr>
        <w:t xml:space="preserve"> </w:t>
      </w:r>
      <w:r w:rsidR="00E234C0" w:rsidRPr="006037C1">
        <w:rPr>
          <w:rFonts w:cstheme="minorHAnsi"/>
          <w:color w:val="202122"/>
          <w:shd w:val="clear" w:color="auto" w:fill="FFFFFF"/>
        </w:rPr>
        <w:t xml:space="preserve">(Slika </w:t>
      </w:r>
      <w:r w:rsidR="001B1473">
        <w:rPr>
          <w:rFonts w:cstheme="minorHAnsi"/>
          <w:color w:val="202122"/>
          <w:shd w:val="clear" w:color="auto" w:fill="FFFFFF"/>
        </w:rPr>
        <w:t>21</w:t>
      </w:r>
      <w:r w:rsidR="00E234C0" w:rsidRPr="006037C1">
        <w:rPr>
          <w:rFonts w:cstheme="minorHAnsi"/>
          <w:color w:val="202122"/>
          <w:shd w:val="clear" w:color="auto" w:fill="FFFFFF"/>
        </w:rPr>
        <w:t>a). K</w:t>
      </w:r>
      <w:r w:rsidR="00601F12" w:rsidRPr="006037C1">
        <w:rPr>
          <w:rFonts w:cstheme="minorHAnsi"/>
          <w:color w:val="202122"/>
          <w:shd w:val="clear" w:color="auto" w:fill="FFFFFF"/>
        </w:rPr>
        <w:t>ada su srednje vrednosti iste</w:t>
      </w:r>
      <w:r w:rsidR="00354444" w:rsidRPr="006037C1">
        <w:rPr>
          <w:rFonts w:cstheme="minorHAnsi"/>
          <w:color w:val="202122"/>
          <w:shd w:val="clear" w:color="auto" w:fill="FFFFFF"/>
        </w:rPr>
        <w:t>,</w:t>
      </w:r>
      <w:r w:rsidR="00601F12" w:rsidRPr="006037C1">
        <w:rPr>
          <w:rFonts w:cstheme="minorHAnsi"/>
          <w:color w:val="202122"/>
          <w:shd w:val="clear" w:color="auto" w:fill="FFFFFF"/>
        </w:rPr>
        <w:t xml:space="preserve"> a varijans</w:t>
      </w:r>
      <w:r w:rsidR="00E234C0" w:rsidRPr="006037C1">
        <w:rPr>
          <w:rFonts w:cstheme="minorHAnsi"/>
          <w:color w:val="202122"/>
          <w:shd w:val="clear" w:color="auto" w:fill="FFFFFF"/>
        </w:rPr>
        <w:t>e</w:t>
      </w:r>
      <w:r w:rsidR="00601F12" w:rsidRPr="006037C1">
        <w:rPr>
          <w:rFonts w:cstheme="minorHAnsi"/>
          <w:color w:val="202122"/>
          <w:shd w:val="clear" w:color="auto" w:fill="FFFFFF"/>
        </w:rPr>
        <w:t xml:space="preserve"> različit</w:t>
      </w:r>
      <w:r w:rsidR="00E234C0" w:rsidRPr="006037C1">
        <w:rPr>
          <w:rFonts w:cstheme="minorHAnsi"/>
          <w:color w:val="202122"/>
          <w:shd w:val="clear" w:color="auto" w:fill="FFFFFF"/>
        </w:rPr>
        <w:t xml:space="preserve">e, granična linija je kružnica </w:t>
      </w:r>
      <w:r w:rsidR="00D729FD" w:rsidRPr="006037C1">
        <w:rPr>
          <w:rFonts w:cstheme="minorHAnsi"/>
          <w:color w:val="202122"/>
          <w:shd w:val="clear" w:color="auto" w:fill="FFFFFF"/>
        </w:rPr>
        <w:t>ili</w:t>
      </w:r>
      <w:r w:rsidR="00E234C0" w:rsidRPr="006037C1">
        <w:rPr>
          <w:rFonts w:cstheme="minorHAnsi"/>
          <w:color w:val="202122"/>
          <w:shd w:val="clear" w:color="auto" w:fill="FFFFFF"/>
        </w:rPr>
        <w:t xml:space="preserve"> elipsa (Slika </w:t>
      </w:r>
      <w:r w:rsidR="001B1473">
        <w:rPr>
          <w:rFonts w:cstheme="minorHAnsi"/>
          <w:color w:val="202122"/>
          <w:shd w:val="clear" w:color="auto" w:fill="FFFFFF"/>
        </w:rPr>
        <w:t>21</w:t>
      </w:r>
      <w:r w:rsidR="00E234C0" w:rsidRPr="006037C1">
        <w:rPr>
          <w:rFonts w:cstheme="minorHAnsi"/>
          <w:color w:val="202122"/>
          <w:shd w:val="clear" w:color="auto" w:fill="FFFFFF"/>
        </w:rPr>
        <w:t>b)</w:t>
      </w:r>
      <w:r w:rsidR="00550A20" w:rsidRPr="006037C1">
        <w:rPr>
          <w:rFonts w:cstheme="minorHAnsi"/>
          <w:color w:val="202122"/>
          <w:shd w:val="clear" w:color="auto" w:fill="FFFFFF"/>
        </w:rPr>
        <w:t>.</w:t>
      </w:r>
      <w:r w:rsidR="00D3728E" w:rsidRPr="006037C1">
        <w:rPr>
          <w:rFonts w:cstheme="minorHAnsi"/>
          <w:color w:val="202122"/>
          <w:shd w:val="clear" w:color="auto" w:fill="FFFFFF"/>
        </w:rPr>
        <w:t xml:space="preserve"> </w:t>
      </w:r>
      <w:r w:rsidR="00550A20" w:rsidRPr="006037C1">
        <w:rPr>
          <w:rFonts w:cstheme="minorHAnsi"/>
          <w:color w:val="202122"/>
          <w:shd w:val="clear" w:color="auto" w:fill="FFFFFF"/>
        </w:rPr>
        <w:t xml:space="preserve">Granična linija je parabola kada </w:t>
      </w:r>
      <w:r w:rsidR="00FC49C5" w:rsidRPr="006037C1">
        <w:rPr>
          <w:rFonts w:cstheme="minorHAnsi"/>
          <w:color w:val="202122"/>
          <w:shd w:val="clear" w:color="auto" w:fill="FFFFFF"/>
        </w:rPr>
        <w:t xml:space="preserve">su </w:t>
      </w:r>
      <w:r w:rsidR="001E07A1">
        <w:rPr>
          <w:rFonts w:cstheme="minorHAnsi"/>
          <w:color w:val="202122"/>
          <w:shd w:val="clear" w:color="auto" w:fill="FFFFFF"/>
        </w:rPr>
        <w:t xml:space="preserve">razlikuju i </w:t>
      </w:r>
      <w:r w:rsidR="00FC49C5" w:rsidRPr="006037C1">
        <w:rPr>
          <w:rFonts w:cstheme="minorHAnsi"/>
          <w:color w:val="202122"/>
          <w:shd w:val="clear" w:color="auto" w:fill="FFFFFF"/>
        </w:rPr>
        <w:t xml:space="preserve"> srednj</w:t>
      </w:r>
      <w:r w:rsidR="00AF2034" w:rsidRPr="006037C1">
        <w:rPr>
          <w:rFonts w:cstheme="minorHAnsi"/>
          <w:color w:val="202122"/>
          <w:shd w:val="clear" w:color="auto" w:fill="FFFFFF"/>
        </w:rPr>
        <w:t>e</w:t>
      </w:r>
      <w:r w:rsidR="00FC49C5" w:rsidRPr="006037C1">
        <w:rPr>
          <w:rFonts w:cstheme="minorHAnsi"/>
          <w:color w:val="202122"/>
          <w:shd w:val="clear" w:color="auto" w:fill="FFFFFF"/>
        </w:rPr>
        <w:t xml:space="preserve"> vrednost</w:t>
      </w:r>
      <w:r w:rsidR="00AF2034" w:rsidRPr="006037C1">
        <w:rPr>
          <w:rFonts w:cstheme="minorHAnsi"/>
          <w:color w:val="202122"/>
          <w:shd w:val="clear" w:color="auto" w:fill="FFFFFF"/>
        </w:rPr>
        <w:t>i i disperzije</w:t>
      </w:r>
      <w:r w:rsidR="00BB2654" w:rsidRPr="006037C1">
        <w:rPr>
          <w:rFonts w:cstheme="minorHAnsi"/>
          <w:color w:val="202122"/>
          <w:shd w:val="clear" w:color="auto" w:fill="FFFFFF"/>
        </w:rPr>
        <w:t xml:space="preserve"> </w:t>
      </w:r>
      <w:r w:rsidR="00E234C0" w:rsidRPr="006037C1">
        <w:rPr>
          <w:rFonts w:cstheme="minorHAnsi"/>
          <w:color w:val="202122"/>
          <w:shd w:val="clear" w:color="auto" w:fill="FFFFFF"/>
        </w:rPr>
        <w:t>(</w:t>
      </w:r>
      <w:r w:rsidR="00BB2654" w:rsidRPr="006037C1">
        <w:rPr>
          <w:rFonts w:cstheme="minorHAnsi"/>
          <w:color w:val="202122"/>
          <w:shd w:val="clear" w:color="auto" w:fill="FFFFFF"/>
        </w:rPr>
        <w:t xml:space="preserve">Slika </w:t>
      </w:r>
      <w:r w:rsidR="001B1473">
        <w:rPr>
          <w:rFonts w:cstheme="minorHAnsi"/>
          <w:color w:val="202122"/>
          <w:shd w:val="clear" w:color="auto" w:fill="FFFFFF"/>
        </w:rPr>
        <w:t>21</w:t>
      </w:r>
      <w:r w:rsidR="00E234C0" w:rsidRPr="006037C1">
        <w:rPr>
          <w:rFonts w:cstheme="minorHAnsi"/>
          <w:color w:val="202122"/>
          <w:shd w:val="clear" w:color="auto" w:fill="FFFFFF"/>
        </w:rPr>
        <w:t>c)</w:t>
      </w:r>
      <w:r w:rsidR="00F73EEF" w:rsidRPr="006037C1">
        <w:rPr>
          <w:rFonts w:cstheme="minorHAnsi"/>
          <w:color w:val="202122"/>
          <w:shd w:val="clear" w:color="auto" w:fill="FFFFFF"/>
        </w:rPr>
        <w:t>.</w:t>
      </w:r>
    </w:p>
    <w:p w14:paraId="52086EE8" w14:textId="0FF76F63" w:rsidR="003853C3" w:rsidRDefault="003853C3" w:rsidP="00047C5F">
      <w:pPr>
        <w:rPr>
          <w:rFonts w:cstheme="minorHAnsi"/>
          <w:color w:val="202122"/>
          <w:shd w:val="clear" w:color="auto" w:fill="FFFFFF"/>
        </w:rPr>
      </w:pPr>
    </w:p>
    <w:p w14:paraId="269E35E0" w14:textId="74ECB0B4" w:rsidR="00047C5F" w:rsidRPr="006037C1" w:rsidRDefault="00047C5F" w:rsidP="00047C5F">
      <w:pPr>
        <w:rPr>
          <w:rFonts w:eastAsiaTheme="minorEastAsia" w:cstheme="minorHAnsi"/>
        </w:rPr>
      </w:pPr>
      <w:r w:rsidRPr="006037C1">
        <w:rPr>
          <w:rFonts w:eastAsiaTheme="minorEastAsia" w:cstheme="minorHAnsi"/>
        </w:rPr>
        <w:t xml:space="preserve">Slika </w:t>
      </w:r>
      <w:r>
        <w:rPr>
          <w:rFonts w:eastAsiaTheme="minorEastAsia" w:cstheme="minorHAnsi"/>
        </w:rPr>
        <w:t>21</w:t>
      </w:r>
      <w:r w:rsidRPr="006037C1">
        <w:rPr>
          <w:rFonts w:eastAsiaTheme="minorEastAsia" w:cstheme="minorHAnsi"/>
        </w:rPr>
        <w:t xml:space="preserve">. Granice razdvajanja, </w:t>
      </w:r>
      <w:r w:rsidRPr="00693D9D">
        <w:rPr>
          <w:rFonts w:eastAsiaTheme="minorEastAsia" w:cstheme="minorHAnsi"/>
          <w:i/>
          <w:iCs/>
        </w:rPr>
        <w:t>NB</w:t>
      </w:r>
      <w:r w:rsidRPr="006037C1">
        <w:rPr>
          <w:rFonts w:eastAsiaTheme="minorEastAsia" w:cstheme="minorHAnsi"/>
        </w:rPr>
        <w:t xml:space="preserve"> model</w:t>
      </w:r>
      <w:r w:rsidR="00683787">
        <w:rPr>
          <w:rFonts w:eastAsiaTheme="minorEastAsia" w:cstheme="minorHAnsi"/>
        </w:rPr>
        <w:t>a</w:t>
      </w:r>
      <w:r w:rsidRPr="006037C1">
        <w:rPr>
          <w:rFonts w:eastAsiaTheme="minorEastAsia" w:cstheme="minorHAnsi"/>
        </w:rPr>
        <w:t>, u slučaju dva prediktora</w:t>
      </w:r>
      <w:r w:rsidR="002E7A0C">
        <w:rPr>
          <w:rFonts w:eastAsiaTheme="minorEastAsia" w:cstheme="minorHAnsi"/>
        </w:rPr>
        <w:t xml:space="preserve">, </w:t>
      </w:r>
      <w:r w:rsidR="003853C3">
        <w:rPr>
          <w:rFonts w:eastAsiaTheme="minorEastAsia" w:cstheme="minorHAnsi"/>
        </w:rPr>
        <w:t>u binarnim klasifikacionim problemima</w:t>
      </w:r>
    </w:p>
    <w:p w14:paraId="5A2CBF78" w14:textId="65FADD6E" w:rsidR="001D15F7" w:rsidRPr="006037C1" w:rsidRDefault="00047C5F" w:rsidP="003846B1">
      <w:pPr>
        <w:jc w:val="both"/>
        <w:rPr>
          <w:rFonts w:cstheme="minorHAnsi"/>
          <w:color w:val="202122"/>
          <w:shd w:val="clear" w:color="auto" w:fill="FFFFFF"/>
        </w:rPr>
      </w:pPr>
      <w:r>
        <w:rPr>
          <w:rFonts w:cstheme="minorHAnsi"/>
          <w:color w:val="202122"/>
          <w:shd w:val="clear" w:color="auto" w:fill="FFFFFF"/>
        </w:rPr>
        <w:t xml:space="preserve">                    </w:t>
      </w:r>
      <w:r w:rsidR="00B434FA">
        <w:rPr>
          <w:rFonts w:cstheme="minorHAnsi"/>
          <w:color w:val="202122"/>
          <w:shd w:val="clear" w:color="auto" w:fill="FFFFFF"/>
        </w:rPr>
        <w:t>(a)</w:t>
      </w:r>
      <w:r>
        <w:rPr>
          <w:rFonts w:cstheme="minorHAnsi"/>
          <w:color w:val="202122"/>
          <w:shd w:val="clear" w:color="auto" w:fill="FFFFFF"/>
        </w:rPr>
        <w:t xml:space="preserve">                                                        </w:t>
      </w:r>
      <w:r w:rsidR="00B434FA">
        <w:rPr>
          <w:rFonts w:cstheme="minorHAnsi"/>
          <w:color w:val="202122"/>
          <w:shd w:val="clear" w:color="auto" w:fill="FFFFFF"/>
        </w:rPr>
        <w:t>(</w:t>
      </w:r>
      <w:r>
        <w:rPr>
          <w:rFonts w:cstheme="minorHAnsi"/>
          <w:color w:val="202122"/>
          <w:shd w:val="clear" w:color="auto" w:fill="FFFFFF"/>
        </w:rPr>
        <w:t>b</w:t>
      </w:r>
      <w:r w:rsidR="00B434FA">
        <w:rPr>
          <w:rFonts w:cstheme="minorHAnsi"/>
          <w:color w:val="202122"/>
          <w:shd w:val="clear" w:color="auto" w:fill="FFFFFF"/>
        </w:rPr>
        <w:t>)</w:t>
      </w:r>
      <w:r>
        <w:rPr>
          <w:rFonts w:cstheme="minorHAnsi"/>
          <w:color w:val="202122"/>
          <w:shd w:val="clear" w:color="auto" w:fill="FFFFFF"/>
        </w:rPr>
        <w:t xml:space="preserve">                                                      </w:t>
      </w:r>
      <w:r w:rsidR="00B434FA">
        <w:rPr>
          <w:rFonts w:cstheme="minorHAnsi"/>
          <w:color w:val="202122"/>
          <w:shd w:val="clear" w:color="auto" w:fill="FFFFFF"/>
        </w:rPr>
        <w:t>(</w:t>
      </w:r>
      <w:r>
        <w:rPr>
          <w:rFonts w:cstheme="minorHAnsi"/>
          <w:color w:val="202122"/>
          <w:shd w:val="clear" w:color="auto" w:fill="FFFFFF"/>
        </w:rPr>
        <w:t>c</w:t>
      </w:r>
      <w:r w:rsidR="00B434FA">
        <w:rPr>
          <w:rFonts w:cstheme="minorHAnsi"/>
          <w:color w:val="202122"/>
          <w:shd w:val="clear" w:color="auto" w:fill="FFFFFF"/>
        </w:rPr>
        <w:t>)</w:t>
      </w:r>
    </w:p>
    <w:p w14:paraId="33CC552C" w14:textId="45A00449" w:rsidR="007E598D" w:rsidRPr="006037C1" w:rsidRDefault="00932B3E" w:rsidP="003846B1">
      <w:pPr>
        <w:rPr>
          <w:rFonts w:eastAsiaTheme="minorEastAsia" w:cstheme="minorHAnsi"/>
        </w:rPr>
      </w:pPr>
      <w:r>
        <w:rPr>
          <w:rFonts w:cstheme="minorHAnsi"/>
          <w:noProof/>
        </w:rPr>
        <mc:AlternateContent>
          <mc:Choice Requires="wpg">
            <w:drawing>
              <wp:anchor distT="0" distB="0" distL="114300" distR="114300" simplePos="0" relativeHeight="251658265" behindDoc="0" locked="0" layoutInCell="1" allowOverlap="1" wp14:anchorId="0BFF4506" wp14:editId="459F15DC">
                <wp:simplePos x="0" y="0"/>
                <wp:positionH relativeFrom="column">
                  <wp:posOffset>3615055</wp:posOffset>
                </wp:positionH>
                <wp:positionV relativeFrom="paragraph">
                  <wp:posOffset>21590</wp:posOffset>
                </wp:positionV>
                <wp:extent cx="1671646" cy="1162050"/>
                <wp:effectExtent l="76200" t="38100" r="62230" b="95250"/>
                <wp:wrapNone/>
                <wp:docPr id="52" name="Group 52"/>
                <wp:cNvGraphicFramePr/>
                <a:graphic xmlns:a="http://schemas.openxmlformats.org/drawingml/2006/main">
                  <a:graphicData uri="http://schemas.microsoft.com/office/word/2010/wordprocessingGroup">
                    <wpg:wgp>
                      <wpg:cNvGrpSpPr/>
                      <wpg:grpSpPr>
                        <a:xfrm>
                          <a:off x="0" y="0"/>
                          <a:ext cx="1671646" cy="1162050"/>
                          <a:chOff x="0" y="0"/>
                          <a:chExt cx="1733550" cy="1270000"/>
                        </a:xfrm>
                      </wpg:grpSpPr>
                      <wps:wsp>
                        <wps:cNvPr id="303" name="Straight Arrow Connector 303"/>
                        <wps:cNvCnPr/>
                        <wps:spPr>
                          <a:xfrm>
                            <a:off x="0" y="1270000"/>
                            <a:ext cx="1733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4" name="Straight Arrow Connector 304"/>
                        <wps:cNvCnPr/>
                        <wps:spPr>
                          <a:xfrm flipV="1">
                            <a:off x="0" y="0"/>
                            <a:ext cx="0" cy="127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6" name="Oval 306"/>
                        <wps:cNvSpPr/>
                        <wps:spPr>
                          <a:xfrm>
                            <a:off x="622300" y="64135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844550" y="76835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968213" y="881609"/>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1200150" y="40005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1377950" y="36830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1136650" y="105410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Freeform 320"/>
                        <wps:cNvSpPr/>
                        <wps:spPr>
                          <a:xfrm>
                            <a:off x="552450" y="501650"/>
                            <a:ext cx="1144054" cy="505711"/>
                          </a:xfrm>
                          <a:custGeom>
                            <a:avLst/>
                            <a:gdLst>
                              <a:gd name="connsiteX0" fmla="*/ 1112304 w 1144054"/>
                              <a:gd name="connsiteY0" fmla="*/ 425450 h 505711"/>
                              <a:gd name="connsiteX1" fmla="*/ 229654 w 1144054"/>
                              <a:gd name="connsiteY1" fmla="*/ 482600 h 505711"/>
                              <a:gd name="connsiteX2" fmla="*/ 64554 w 1144054"/>
                              <a:gd name="connsiteY2" fmla="*/ 88900 h 505711"/>
                              <a:gd name="connsiteX3" fmla="*/ 1144054 w 1144054"/>
                              <a:gd name="connsiteY3" fmla="*/ 0 h 505711"/>
                            </a:gdLst>
                            <a:ahLst/>
                            <a:cxnLst>
                              <a:cxn ang="0">
                                <a:pos x="connsiteX0" y="connsiteY0"/>
                              </a:cxn>
                              <a:cxn ang="0">
                                <a:pos x="connsiteX1" y="connsiteY1"/>
                              </a:cxn>
                              <a:cxn ang="0">
                                <a:pos x="connsiteX2" y="connsiteY2"/>
                              </a:cxn>
                              <a:cxn ang="0">
                                <a:pos x="connsiteX3" y="connsiteY3"/>
                              </a:cxn>
                            </a:cxnLst>
                            <a:rect l="l" t="t" r="r" b="b"/>
                            <a:pathLst>
                              <a:path w="1144054" h="505711">
                                <a:moveTo>
                                  <a:pt x="1112304" y="425450"/>
                                </a:moveTo>
                                <a:cubicBezTo>
                                  <a:pt x="758291" y="482071"/>
                                  <a:pt x="404279" y="538692"/>
                                  <a:pt x="229654" y="482600"/>
                                </a:cubicBezTo>
                                <a:cubicBezTo>
                                  <a:pt x="55029" y="426508"/>
                                  <a:pt x="-87846" y="169333"/>
                                  <a:pt x="64554" y="88900"/>
                                </a:cubicBezTo>
                                <a:cubicBezTo>
                                  <a:pt x="216954" y="8467"/>
                                  <a:pt x="680504" y="4233"/>
                                  <a:pt x="1144054"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B92D6C" id="Group 52" o:spid="_x0000_s1026" style="position:absolute;margin-left:284.65pt;margin-top:1.7pt;width:131.65pt;height:91.5pt;z-index:252790784;mso-width-relative:margin;mso-height-relative:margin" coordsize="1733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PLNgYAALUmAAAOAAAAZHJzL2Uyb0RvYy54bWzsWl1v2zYUfR+w/0DocUBrSZZk2ahTZGlT&#10;DAjaYunW7pGRKFuYJGoUHTv99TskRVlO1MTu0GLYlAeFNHl5ycP7xUu+eLkrC3LLRJPzaul4z12H&#10;sCrhaV6tls5vHy6fxQ5pJK1SWvCKLZ071jgvz3784cW2XjCfr3mRMkEwSNUstvXSWUtZLyaTJlmz&#10;kjbPec0qNGZclFSiKlaTVNAtRi+Lie+60WTLRVoLnrCmwa+vTKNzpsfPMpbId1nWMEmKpYO5Sf0V&#10;+nujvpOzF3SxErRe50k7DfoVsyhpXoFpN9QrKinZiPzBUGWeCN7wTD5PeDnhWZYnTK8Bq/Hce6t5&#10;I/im1mtZLbaruoMJ0N7D6auHTd7evhH1df1eAIltvQIWuqbWsstEqf5jlmSnIbvrIGM7SRL86EUz&#10;LwoihyRo87zId8MW1GQN5B/QJevXlnI2nYbobCj9mYs/tR0Ty3hyMJ1tDQFp9hg0/wyD6zWtmYa2&#10;WQCD94Lk6dKZulOHVLSEoF5LQfPVWpJzIfiWXPCqgjBxQVQfjZUmvKha5JpFAxC/CJu3XyBddOD1&#10;IThcPF3UopFvGC+JKiydpp1PNxFPyxu9vWqkQc0SqDkUlfpKmhevq5TIuxorkiKn1apgLciqCyC2&#10;89YleVcwQ/4ry4CI2mDNRusjuygEuaXQpPRPrxsFPRVJlhdFR+Q+TtT2VWRM6+ixhF1vzZFXsiMs&#10;84qLIa5yZ6eamf521Watatk3PL3Tu6jhgJApTfgu0hYcIW3B09JGsiKvf7d79Zi6PqJuo8QNyfd/&#10;TeJgqY19ewdFhi2LetLVeQFrE6wl7lxA5PtTWGkCWx8F3tSa+s6euV6kmrUvMOW+QX8gYayA3DbK&#10;DNPFoCE7wj75Q0pPk4RVsjVda5oyY7bCno/pLJr2OEU1ZMYGbZ8d26zsRFN2SPwVwlVgVS3nx80Z&#10;EdwEO02dXOZwIVe0ke+pQHSDHULEJt/hkxV8u3R4W3LImovPQ7+r/nC4aHXIFtES/NFfGyqYQ4pf&#10;KrjiuRcEGFbqShDOfFREv+Wm31JtygsON+IhNqwTXVT9ZWGLmeDlRwR254ormmiVgPfSSaSwlQtp&#10;ojiEhgk7P9fdEFLVVF5V13VijaFyih92H6moWz8qIaxvuXX/D+TO9FUCWfHzjeRZrr3r3k207uN7&#10;egmE0Ac6G5+ks3EQ6DALOjuL4lFnu1Dl2PBj1FmlzaPOpkNHNGtIlIHonSM8hZg+Rxg/izqsdtvp&#10;aT87j2Lfw1EEOhvH8KlzRd07N4x+dh/5D541Rp0ddfaLaZVhnfW9+YHOqvopOushHeWpfAaUNkCg&#10;+c2DY7poeJGnlzh4K+PQBbQm1jUaoMN7ZFR6PceY+j5UY0zdBtj/m5ja19Zx759V/SRdn85m81bX&#10;pwiqTebyGzroAw0edV1tFqzaeH4ez8+9y58v+HUfaYZeLO6jfpKue9MoanXdc8PAG5V9TJYhbTYm&#10;y9rE2r8qWbZ37JeCMXVvTKYnOvcw9INW30MctB/E8SrVGeLmRmW5QzeceTYja+9Lk425uVPA2LQ2&#10;boZT3NSpn1Zpa44S3Ck2uWSfcGjIygKZ2Z8mxPM85NgDskXJMIKxGiD6o08U+CGmTNZkP58Bkk8w&#10;hB0f359H4RFs+jRB7CO//yQbv8cmQvLxCC59kjieH8EE2ZFuLS1ST2PWJzpcB6KJboPo2typ0kWy&#10;q9pNQwlBMi7eTbqh5o262u7vIKTBVrE3JkABldq8J4gBcZ/YitNxxECuT+yfxNmkmLpp64ttIKE5&#10;m//t8gXuvtUTikI/oZBI1i8dpOLxhOJGMcTNDpUKNVskuFWw8kvWnZ6o5hK3DR+47igVhq3Am3Oz&#10;luN2CfuOyeYmT35mn/tkszD25wY5iKU706hhHnrMwA38GY7zSkOncTTXqNhGI/mGnxZoC9kBlyGe&#10;yKP7ZtTAh13QeXg76rN4Fqt3EGDpRfPpVGNpG7UW6DYt3Ecz9DGUMjUYFIPPWqj1EqMYGQbTFPiH&#10;3DrgQdZJYm9x2Fm1XTqE7vZNbXfPblVc5RWUFKukpXnaoEsDTwTGKzgD0v0XBeMVnL6b/aZXcEBe&#10;v43Swty+41KPr/p1LcT712ZnfwMAAP//AwBQSwMEFAAGAAgAAAAhAL/BXxfgAAAACQEAAA8AAABk&#10;cnMvZG93bnJldi54bWxMj0Frg0AQhe+F/odlCr01qzERY1xDCG1PodCkUHqb6EQl7q64GzX/vtNT&#10;cxzex3vfZJtJt2Kg3jXWKAhnAQgyhS0bUyn4Or69JCCcR1Niaw0puJGDTf74kGFa2tF80nDwleAS&#10;41JUUHvfpVK6oiaNbmY7Mpydba/R89lXsuxx5HLdynkQxFJjY3ihxo52NRWXw1UreB9x3Ebh67C/&#10;nHe3n+Py43sfklLPT9N2DcLT5P9h+NNndcjZ6WSvpnSiVbCMVxGjCqIFCM6TaB6DODGYxAuQeSbv&#10;P8h/AQAA//8DAFBLAQItABQABgAIAAAAIQC2gziS/gAAAOEBAAATAAAAAAAAAAAAAAAAAAAAAABb&#10;Q29udGVudF9UeXBlc10ueG1sUEsBAi0AFAAGAAgAAAAhADj9If/WAAAAlAEAAAsAAAAAAAAAAAAA&#10;AAAALwEAAF9yZWxzLy5yZWxzUEsBAi0AFAAGAAgAAAAhAKmHg8s2BgAAtSYAAA4AAAAAAAAAAAAA&#10;AAAALgIAAGRycy9lMm9Eb2MueG1sUEsBAi0AFAAGAAgAAAAhAL/BXxfgAAAACQEAAA8AAAAAAAAA&#10;AAAAAAAAkAgAAGRycy9kb3ducmV2LnhtbFBLBQYAAAAABAAEAPMAAACdCQAAAAA=&#10;">
                <v:shape id="Straight Arrow Connector 303" o:spid="_x0000_s1027" type="#_x0000_t32" style="position:absolute;top:12700;width:17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7cxQAAANwAAAAPAAAAZHJzL2Rvd25yZXYueG1sRI/NasMw&#10;EITvgbyD2EJvidyY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AGVn7cxQAAANwAAAAP&#10;AAAAAAAAAAAAAAAAAAcCAABkcnMvZG93bnJldi54bWxQSwUGAAAAAAMAAwC3AAAA+QIAAAAA&#10;" strokecolor="black [3200]" strokeweight=".5pt">
                  <v:stroke endarrow="block" joinstyle="miter"/>
                </v:shape>
                <v:shape id="Straight Arrow Connector 304" o:spid="_x0000_s1028" type="#_x0000_t32" style="position:absolute;width:0;height:12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EupxAAAANwAAAAPAAAAZHJzL2Rvd25yZXYueG1sRI9Ba8JA&#10;FITvBf/D8gQvRTc1oUp0FamU9mpaSnt7Zp9JMPs25G01/ffdQsHjMPPNMOvt4Fp1oV4azwYeZgko&#10;4tLbhisD72/P0yUoCcgWW89k4IcEtpvR3Rpz6698oEsRKhVLWHI0UIfQ5VpLWZNDmfmOOHon3zsM&#10;UfaVtj1eY7lr9TxJHrXDhuNCjR091VSei29nIA2ZzA/Z50KKr+p4b/dpKh8vxkzGw24FKtAQbuF/&#10;+tVGLsng70w8AnrzCwAA//8DAFBLAQItABQABgAIAAAAIQDb4fbL7gAAAIUBAAATAAAAAAAAAAAA&#10;AAAAAAAAAABbQ29udGVudF9UeXBlc10ueG1sUEsBAi0AFAAGAAgAAAAhAFr0LFu/AAAAFQEAAAsA&#10;AAAAAAAAAAAAAAAAHwEAAF9yZWxzLy5yZWxzUEsBAi0AFAAGAAgAAAAhAK2IS6nEAAAA3AAAAA8A&#10;AAAAAAAAAAAAAAAABwIAAGRycy9kb3ducmV2LnhtbFBLBQYAAAAAAwADALcAAAD4AgAAAAA=&#10;" strokecolor="black [3200]" strokeweight=".5pt">
                  <v:stroke endarrow="block" joinstyle="miter"/>
                </v:shape>
                <v:oval id="Oval 306" o:spid="_x0000_s1029" style="position:absolute;left:6223;top:6413;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8KJxAAAANwAAAAPAAAAZHJzL2Rvd25yZXYueG1sRI9BawIx&#10;FITvBf9DeIK3mlSL2K1RRFiwgodut/fH5nU3uHlZNlHX/npTEHocZuYbZrUZXCsu1AfrWcPLVIEg&#10;rryxXGsov/LnJYgQkQ22nknDjQJs1qOnFWbGX/mTLkWsRYJwyFBDE2OXSRmqhhyGqe+Ik/fje4cx&#10;yb6WpsdrgrtWzpRaSIeW00KDHe0aqk7F2Wn43eeljee3YqnKw+n4+pF7ab+1noyH7TuISEP8Dz/a&#10;e6NhrhbwdyYdAbm+AwAA//8DAFBLAQItABQABgAIAAAAIQDb4fbL7gAAAIUBAAATAAAAAAAAAAAA&#10;AAAAAAAAAABbQ29udGVudF9UeXBlc10ueG1sUEsBAi0AFAAGAAgAAAAhAFr0LFu/AAAAFQEAAAsA&#10;AAAAAAAAAAAAAAAAHwEAAF9yZWxzLy5yZWxzUEsBAi0AFAAGAAgAAAAhAKZbwonEAAAA3AAAAA8A&#10;AAAAAAAAAAAAAAAABwIAAGRycy9kb3ducmV2LnhtbFBLBQYAAAAAAwADALcAAAD4AgAAAAA=&#10;" fillcolor="#5b9bd5 [3204]" strokecolor="#1f4d78 [1604]" strokeweight="1pt">
                  <v:stroke joinstyle="miter"/>
                </v:oval>
                <v:oval id="Oval 308" o:spid="_x0000_s1030" style="position:absolute;left:8445;top:7683;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PNgwQAAANwAAAAPAAAAZHJzL2Rvd25yZXYueG1sRE/Pa8Iw&#10;FL4P9j+EN/A2E7cxXGcUEQoqeFit90fzbIPNS2miVv96cxh4/Ph+zxaDa8WF+mA9a5iMFQjiyhvL&#10;tYZyn79PQYSIbLD1TBpuFGAxf32ZYWb8lf/oUsRapBAOGWpoYuwyKUPVkMMw9h1x4o6+dxgT7Gtp&#10;erymcNfKD6W+pUPLqaHBjlYNVafi7DTc13lp4/mnmKpye9p9bXIv7UHr0duw/AURaYhP8b97bTR8&#10;qrQ2nUlHQM4fAAAA//8DAFBLAQItABQABgAIAAAAIQDb4fbL7gAAAIUBAAATAAAAAAAAAAAAAAAA&#10;AAAAAABbQ29udGVudF9UeXBlc10ueG1sUEsBAi0AFAAGAAgAAAAhAFr0LFu/AAAAFQEAAAsAAAAA&#10;AAAAAAAAAAAAHwEAAF9yZWxzLy5yZWxzUEsBAi0AFAAGAAgAAAAhALiI82DBAAAA3AAAAA8AAAAA&#10;AAAAAAAAAAAABwIAAGRycy9kb3ducmV2LnhtbFBLBQYAAAAAAwADALcAAAD1AgAAAAA=&#10;" fillcolor="#5b9bd5 [3204]" strokecolor="#1f4d78 [1604]" strokeweight="1pt">
                  <v:stroke joinstyle="miter"/>
                </v:oval>
                <v:oval id="Oval 310" o:spid="_x0000_s1031" style="position:absolute;left:9682;top:8816;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m7wgAAANwAAAAPAAAAZHJzL2Rvd25yZXYueG1sRE/Pa8Iw&#10;FL4P9j+EN/A2E7cxtDOKCAUd7LBa74/mrQ02L6WJbfWvXw6DHT++3+vt5FoxUB+sZw2LuQJBXHlj&#10;udZQnvLnJYgQkQ22nknDjQJsN48Pa8yMH/mbhiLWIoVwyFBDE2OXSRmqhhyGue+IE/fje4cxwb6W&#10;pscxhbtWvij1Lh1aTg0NdrRvqLoUV6fhfshLG6+rYqnKz8vX2zH30p61nj1Nuw8Qkab4L/5zH4yG&#10;10Wan86kIyA3vwAAAP//AwBQSwECLQAUAAYACAAAACEA2+H2y+4AAACFAQAAEwAAAAAAAAAAAAAA&#10;AAAAAAAAW0NvbnRlbnRfVHlwZXNdLnhtbFBLAQItABQABgAIAAAAIQBa9CxbvwAAABUBAAALAAAA&#10;AAAAAAAAAAAAAB8BAABfcmVscy8ucmVsc1BLAQItABQABgAIAAAAIQDDJ2m7wgAAANwAAAAPAAAA&#10;AAAAAAAAAAAAAAcCAABkcnMvZG93bnJldi54bWxQSwUGAAAAAAMAAwC3AAAA9gIAAAAA&#10;" fillcolor="#5b9bd5 [3204]" strokecolor="#1f4d78 [1604]" strokeweight="1pt">
                  <v:stroke joinstyle="miter"/>
                </v:oval>
                <v:oval id="Oval 219" o:spid="_x0000_s1032" style="position:absolute;left:12001;top:4000;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8xxAAAANwAAAAPAAAAZHJzL2Rvd25yZXYueG1sRI9BawIx&#10;FITvBf9DeIK3ml0P0q5GUcGi0B66iufH5rlZ3LwsSaprf31TEDwOM/MNM1/2thVX8qFxrCAfZyCI&#10;K6cbrhUcD9vXNxAhImtsHZOCOwVYLgYvcyy0u/E3XctYiwThUKACE2NXSBkqQxbD2HXEyTs7bzEm&#10;6WupPd4S3LZykmVTabHhtGCwo42h6lL+WAXu13w0ce+/dp9H269Pebky5Uap0bBfzUBE6uMz/Gjv&#10;tIJJ/g7/Z9IRkIs/AAAA//8DAFBLAQItABQABgAIAAAAIQDb4fbL7gAAAIUBAAATAAAAAAAAAAAA&#10;AAAAAAAAAABbQ29udGVudF9UeXBlc10ueG1sUEsBAi0AFAAGAAgAAAAhAFr0LFu/AAAAFQEAAAsA&#10;AAAAAAAAAAAAAAAAHwEAAF9yZWxzLy5yZWxzUEsBAi0AFAAGAAgAAAAhAEbYDzHEAAAA3AAAAA8A&#10;AAAAAAAAAAAAAAAABwIAAGRycy9kb3ducmV2LnhtbFBLBQYAAAAAAwADALcAAAD4AgAAAAA=&#10;" fillcolor="#70ad47 [3209]" strokecolor="#1f4d78 [1604]" strokeweight="1pt">
                  <v:stroke joinstyle="miter"/>
                </v:oval>
                <v:oval id="Oval 220" o:spid="_x0000_s1033" style="position:absolute;left:13779;top:3683;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wRwAAAANwAAAAPAAAAZHJzL2Rvd25yZXYueG1sRE9Ni8Iw&#10;EL0L+x/CCN40tYdFukZRYcWF9WCVPQ/N2BSbSUmi1v315iB4fLzv+bK3rbiRD41jBdNJBoK4crrh&#10;WsHp+D2egQgRWWPrmBQ8KMBy8TGYY6HdnQ90K2MtUgiHAhWYGLtCylAZshgmriNO3Nl5izFBX0vt&#10;8Z7CbSvzLPuUFhtODQY72hiqLuXVKnD/ZtvEH7/f/Z5sv/6blitTbpQaDfvVF4hIfXyLX+6dVpDn&#10;aX46k46AXDwBAAD//wMAUEsBAi0AFAAGAAgAAAAhANvh9svuAAAAhQEAABMAAAAAAAAAAAAAAAAA&#10;AAAAAFtDb250ZW50X1R5cGVzXS54bWxQSwECLQAUAAYACAAAACEAWvQsW78AAAAVAQAACwAAAAAA&#10;AAAAAAAAAAAfAQAAX3JlbHMvLnJlbHNQSwECLQAUAAYACAAAACEAGY5sEcAAAADcAAAADwAAAAAA&#10;AAAAAAAAAAAHAgAAZHJzL2Rvd25yZXYueG1sUEsFBgAAAAADAAMAtwAAAPQCAAAAAA==&#10;" fillcolor="#70ad47 [3209]" strokecolor="#1f4d78 [1604]" strokeweight="1pt">
                  <v:stroke joinstyle="miter"/>
                </v:oval>
                <v:oval id="Oval 221" o:spid="_x0000_s1034" style="position:absolute;left:11366;top:10541;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smKxAAAANwAAAAPAAAAZHJzL2Rvd25yZXYueG1sRI9BawIx&#10;FITvBf9DeIK3mt09SNkaRQVFoT10K54fm+dmcfOyJFFXf31TKPQ4zMw3zHw52E7cyIfWsYJ8moEg&#10;rp1uuVFw/N6+voEIEVlj55gUPCjAcjF6mWOp3Z2/6FbFRiQIhxIVmBj7UspQG7IYpq4nTt7ZeYsx&#10;Sd9I7fGe4LaTRZbNpMWW04LBnjaG6kt1tQrc0+zaePCf+4+jHdanvFqZaqPUZDys3kFEGuJ/+K+9&#10;1wqKIoffM+kIyMUPAAAA//8DAFBLAQItABQABgAIAAAAIQDb4fbL7gAAAIUBAAATAAAAAAAAAAAA&#10;AAAAAAAAAABbQ29udGVudF9UeXBlc10ueG1sUEsBAi0AFAAGAAgAAAAhAFr0LFu/AAAAFQEAAAsA&#10;AAAAAAAAAAAAAAAAHwEAAF9yZWxzLy5yZWxzUEsBAi0AFAAGAAgAAAAhAHbCyYrEAAAA3AAAAA8A&#10;AAAAAAAAAAAAAAAABwIAAGRycy9kb3ducmV2LnhtbFBLBQYAAAAAAwADALcAAAD4AgAAAAA=&#10;" fillcolor="#70ad47 [3209]" strokecolor="#1f4d78 [1604]" strokeweight="1pt">
                  <v:stroke joinstyle="miter"/>
                </v:oval>
                <v:shape id="Freeform 320" o:spid="_x0000_s1035" style="position:absolute;left:5524;top:5016;width:11441;height:5057;visibility:visible;mso-wrap-style:square;v-text-anchor:middle" coordsize="1144054,505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iEvwAAANwAAAAPAAAAZHJzL2Rvd25yZXYueG1sRE/LisIw&#10;FN0P+A/hCu7G1AoyVKOoKIigMD72l+baFJub0sRa/94sBJeH854tOluJlhpfOlYwGiYgiHOnSy4U&#10;XM7b3z8QPiBrrByTghd5WMx7PzPMtHvyP7WnUIgYwj5DBSaEOpPS54Ys+qGriSN3c43FEGFTSN3g&#10;M4bbSqZJMpEWS44NBmtaG8rvp4dVcBzvb/5iN5Pr8dDWfrVPt2aUKjXod8spiEBd+Io/7p1WME7j&#10;/HgmHgE5fwMAAP//AwBQSwECLQAUAAYACAAAACEA2+H2y+4AAACFAQAAEwAAAAAAAAAAAAAAAAAA&#10;AAAAW0NvbnRlbnRfVHlwZXNdLnhtbFBLAQItABQABgAIAAAAIQBa9CxbvwAAABUBAAALAAAAAAAA&#10;AAAAAAAAAB8BAABfcmVscy8ucmVsc1BLAQItABQABgAIAAAAIQDSeHiEvwAAANwAAAAPAAAAAAAA&#10;AAAAAAAAAAcCAABkcnMvZG93bnJldi54bWxQSwUGAAAAAAMAAwC3AAAA8wIAAAAA&#10;" path="m1112304,425450c758291,482071,404279,538692,229654,482600,55029,426508,-87846,169333,64554,88900,216954,8467,680504,4233,1144054,e" filled="f" strokecolor="#1f4d78 [1604]" strokeweight="1pt">
                  <v:stroke joinstyle="miter"/>
                  <v:path arrowok="t" o:connecttype="custom" o:connectlocs="1112304,425450;229654,482600;64554,88900;1144054,0" o:connectangles="0,0,0,0"/>
                </v:shape>
              </v:group>
            </w:pict>
          </mc:Fallback>
        </mc:AlternateContent>
      </w:r>
      <w:r w:rsidR="001316BE" w:rsidRPr="006037C1">
        <w:rPr>
          <w:rFonts w:cstheme="minorHAnsi"/>
          <w:noProof/>
          <w:color w:val="70AD47" w:themeColor="accent6"/>
        </w:rPr>
        <mc:AlternateContent>
          <mc:Choice Requires="wps">
            <w:drawing>
              <wp:anchor distT="0" distB="0" distL="114300" distR="114300" simplePos="0" relativeHeight="251658264" behindDoc="0" locked="0" layoutInCell="1" allowOverlap="1" wp14:anchorId="4CA55C99" wp14:editId="41F0955E">
                <wp:simplePos x="0" y="0"/>
                <wp:positionH relativeFrom="column">
                  <wp:posOffset>3924300</wp:posOffset>
                </wp:positionH>
                <wp:positionV relativeFrom="paragraph">
                  <wp:posOffset>444500</wp:posOffset>
                </wp:positionV>
                <wp:extent cx="101600" cy="101600"/>
                <wp:effectExtent l="0" t="0" r="12700" b="12700"/>
                <wp:wrapNone/>
                <wp:docPr id="208" name="Oval 208"/>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22DB0" id="Oval 208" o:spid="_x0000_s1026" style="position:absolute;margin-left:309pt;margin-top:35pt;width:8pt;height:8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LCgSdnfAAAACQEAAA8AAABkcnMv&#10;ZG93bnJldi54bWxMj0FPwzAMhe9I/IfISNxYUkClKnWnMQkEEhwoE+eszZpqjVMl2Vb49ZgTnGzr&#10;PT1/r1rObhRHE+LgCSFbKBCGWt8N1CNsPh6vChAxaer06MkgfJkIy/r8rNJl50/0bo5N6gWHUCw1&#10;gk1pKqWMrTVOx4WfDLG288HpxGfoZRf0icPdKK+VyqXTA/EHqyeztqbdNweH4L/t05Bewtvz68bN&#10;D59Zs7LNGvHyYl7dg0hmTn9m+MVndKiZaesP1EUxIuRZwV0Swp3iyYb85paXLUKRK5B1Jf83qH8A&#10;AAD//wMAUEsBAi0AFAAGAAgAAAAhALaDOJL+AAAA4QEAABMAAAAAAAAAAAAAAAAAAAAAAFtDb250&#10;ZW50X1R5cGVzXS54bWxQSwECLQAUAAYACAAAACEAOP0h/9YAAACUAQAACwAAAAAAAAAAAAAAAAAv&#10;AQAAX3JlbHMvLnJlbHNQSwECLQAUAAYACAAAACEA+xb9L2oCAABMBQAADgAAAAAAAAAAAAAAAAAu&#10;AgAAZHJzL2Uyb0RvYy54bWxQSwECLQAUAAYACAAAACEAsKBJ2d8AAAAJAQAADwAAAAAAAAAAAAAA&#10;AADEBAAAZHJzL2Rvd25yZXYueG1sUEsFBgAAAAAEAAQA8wAAANAFAAAAAA==&#10;" fillcolor="#70ad47 [3209]" strokecolor="#1f4d78 [1604]" strokeweight="1pt">
                <v:stroke joinstyle="miter"/>
              </v:oval>
            </w:pict>
          </mc:Fallback>
        </mc:AlternateContent>
      </w:r>
      <w:r w:rsidR="0085329D" w:rsidRPr="006037C1">
        <w:rPr>
          <w:rFonts w:cstheme="minorHAnsi"/>
          <w:noProof/>
          <w:color w:val="70AD47" w:themeColor="accent6"/>
        </w:rPr>
        <mc:AlternateContent>
          <mc:Choice Requires="wps">
            <w:drawing>
              <wp:anchor distT="0" distB="0" distL="114300" distR="114300" simplePos="0" relativeHeight="251658258" behindDoc="0" locked="0" layoutInCell="1" allowOverlap="1" wp14:anchorId="0449CBD8" wp14:editId="5C5B4331">
                <wp:simplePos x="0" y="0"/>
                <wp:positionH relativeFrom="column">
                  <wp:posOffset>4053205</wp:posOffset>
                </wp:positionH>
                <wp:positionV relativeFrom="paragraph">
                  <wp:posOffset>655320</wp:posOffset>
                </wp:positionV>
                <wp:extent cx="101600" cy="101600"/>
                <wp:effectExtent l="0" t="0" r="12700" b="12700"/>
                <wp:wrapNone/>
                <wp:docPr id="319" name="Oval 319"/>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34F50" id="Oval 319" o:spid="_x0000_s1026" style="position:absolute;margin-left:319.15pt;margin-top:51.6pt;width:8pt;height:8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NtHgDbgAAAACwEAAA8AAABkcnMv&#10;ZG93bnJldi54bWxMj81OwzAQhO9IvIO1SNyo8wNRCXGqUgkEUjkQKs5uvMQR8TqK3Tbw9CwnOO7M&#10;p9mZajW7QRxxCr0nBekiAYHUetNTp2D39nC1BBGiJqMHT6jgCwOs6vOzSpfGn+gVj03sBIdQKLUC&#10;G+NYShlai06HhR+R2Pvwk9ORz6mTZtInDneDzJKkkE73xB+sHnFjsf1sDk6B/7aPfXyeXp62Ozff&#10;v6fN2jYbpS4v5vUdiIhz/IPhtz5Xh5o77f2BTBCDgiJf5oyykeQZCCaKm2tW9qyktxnIupL/N9Q/&#10;AAAA//8DAFBLAQItABQABgAIAAAAIQC2gziS/gAAAOEBAAATAAAAAAAAAAAAAAAAAAAAAABbQ29u&#10;dGVudF9UeXBlc10ueG1sUEsBAi0AFAAGAAgAAAAhADj9If/WAAAAlAEAAAsAAAAAAAAAAAAAAAAA&#10;LwEAAF9yZWxzLy5yZWxzUEsBAi0AFAAGAAgAAAAhAPsW/S9qAgAATAUAAA4AAAAAAAAAAAAAAAAA&#10;LgIAAGRycy9lMm9Eb2MueG1sUEsBAi0AFAAGAAgAAAAhANtHgDbgAAAACw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rPr>
        <mc:AlternateContent>
          <mc:Choice Requires="wps">
            <w:drawing>
              <wp:anchor distT="0" distB="0" distL="114300" distR="114300" simplePos="0" relativeHeight="251658247" behindDoc="0" locked="0" layoutInCell="1" allowOverlap="1" wp14:anchorId="69B7DF35" wp14:editId="4A219650">
                <wp:simplePos x="0" y="0"/>
                <wp:positionH relativeFrom="column">
                  <wp:posOffset>4326255</wp:posOffset>
                </wp:positionH>
                <wp:positionV relativeFrom="paragraph">
                  <wp:posOffset>553720</wp:posOffset>
                </wp:positionV>
                <wp:extent cx="101600" cy="101600"/>
                <wp:effectExtent l="0" t="0" r="12700" b="12700"/>
                <wp:wrapNone/>
                <wp:docPr id="305" name="Oval 305"/>
                <wp:cNvGraphicFramePr/>
                <a:graphic xmlns:a="http://schemas.openxmlformats.org/drawingml/2006/main">
                  <a:graphicData uri="http://schemas.microsoft.com/office/word/2010/wordprocessingShape">
                    <wps:wsp>
                      <wps:cNvSpPr/>
                      <wps:spPr>
                        <a:xfrm>
                          <a:off x="0" y="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83BE1" id="Oval 305" o:spid="_x0000_s1026" style="position:absolute;margin-left:340.65pt;margin-top:43.6pt;width:8pt;height:8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PnWQIAABUFAAAOAAAAZHJzL2Uyb0RvYy54bWysVMFu2zAMvQ/YPwi6r7aDttuCOkXQosOA&#10;oi3aDj0rshQLkEWNUuJkXz9KdpxiLXYYloNCieQT+fyoi8tdZ9lWYTDgal6dlJwpJ6Exbl3zH883&#10;n75wFqJwjbDgVM33KvDLxccPF72fqxm0YBuFjEBcmPe+5m2Mfl4UQbaqE+EEvHLk1ICdiLTFddGg&#10;6Am9s8WsLM+LHrDxCFKFQKfXg5MvMr7WSsZ7rYOKzNacaot5xbyu0losLsR8jcK3Ro5liH+oohPG&#10;0aUT1LWIgm3QvIHqjEQIoOOJhK4ArY1UuQfqpir/6OapFV7lXoic4Ceawv+DlXfbJ/+AREPvwzyQ&#10;mbrYaezSP9XHdpms/USW2kUm6bAqq/OSKJXkGm1CKY7JHkP8pqBjyai5stb4kNoRc7G9DXGIPkRR&#10;6rGCbMW9VSnYukelmWnozlnOzuJQVxbZVtBnFVIqF6vB1YpGDcdnJf3S96WSpoy8y4AJWRtrJ+wR&#10;IAnvLfYAM8anVJW1NSWXfytsSJ4y8s3g4pTcGQf4HoClrsabh/gDSQM1iaUVNPsHZAiDsoOXN4bo&#10;vhUhPggkKdMXovGM97RoC33NYbQ4awF/vXee4klh5OWsp9Goefi5Eag4s98dae9rdXqaZilvTs8+&#10;z2iDrz2r1x636a6APlNFD4GX2Uzx0R5MjdC90BQv063kEk7S3TWXEQ+bqziMLL0DUi2XOYzmx4t4&#10;6568TOCJ1aSl592LQD9qLpJY7+AwRm90N8SmTAfLTQRtsiiPvI580+xl4YzvRBru1/scdXzNFr8B&#10;AAD//wMAUEsDBBQABgAIAAAAIQBmrCa93wAAAAoBAAAPAAAAZHJzL2Rvd25yZXYueG1sTI/BTsMw&#10;DIbvSLxDZCRuLFmHuq40nRBSJUDiQCn3rDFttCapmnQrPD3mxI62P/3+/mK/2IGdcArGOwnrlQCG&#10;rvXauE5C81HdZcBCVE6rwTuU8I0B9uX1VaFy7c/uHU917BiFuJArCX2MY855aHu0Kqz8iI5uX36y&#10;KtI4dVxP6kzhduCJECm3yjj60KsRn3psj/VsJfw8V42J867ORPN6fLt/qTw3n1Le3iyPD8AiLvEf&#10;hj99UoeSnA5+djqwQUKarTeESsi2CTAC0t2WFgcixSYBXhb8skL5CwAA//8DAFBLAQItABQABgAI&#10;AAAAIQC2gziS/gAAAOEBAAATAAAAAAAAAAAAAAAAAAAAAABbQ29udGVudF9UeXBlc10ueG1sUEsB&#10;Ai0AFAAGAAgAAAAhADj9If/WAAAAlAEAAAsAAAAAAAAAAAAAAAAALwEAAF9yZWxzLy5yZWxzUEsB&#10;Ai0AFAAGAAgAAAAhAIRSg+dZAgAAFQUAAA4AAAAAAAAAAAAAAAAALgIAAGRycy9lMm9Eb2MueG1s&#10;UEsBAi0AFAAGAAgAAAAhAGasJr3fAAAACgEAAA8AAAAAAAAAAAAAAAAAswQAAGRycy9kb3ducmV2&#10;LnhtbFBLBQYAAAAABAAEAPMAAAC/BQAAAAA=&#10;" fillcolor="#5b9bd5 [3204]"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63" behindDoc="0" locked="0" layoutInCell="1" allowOverlap="1" wp14:anchorId="7411022B" wp14:editId="4DFEC5A1">
                <wp:simplePos x="0" y="0"/>
                <wp:positionH relativeFrom="column">
                  <wp:posOffset>3735705</wp:posOffset>
                </wp:positionH>
                <wp:positionV relativeFrom="paragraph">
                  <wp:posOffset>477520</wp:posOffset>
                </wp:positionV>
                <wp:extent cx="101600" cy="101600"/>
                <wp:effectExtent l="0" t="0" r="12700" b="12700"/>
                <wp:wrapNone/>
                <wp:docPr id="194" name="Oval 194"/>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E08DA" id="Oval 194" o:spid="_x0000_s1026" style="position:absolute;margin-left:294.15pt;margin-top:37.6pt;width:8pt;height:8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Kg1WCjgAAAACQEAAA8AAABkcnMv&#10;ZG93bnJldi54bWxMj8FOwzAMhu9IvENkJG4sbWGjlLrTmAQCCQ50085ZY5qKJqmabCs8PeYER9uf&#10;fn9/uZxsL440hs47hHSWgCDXeN25FmG7ebzKQYSonFa9d4TwRQGW1flZqQrtT+6djnVsBYe4UCgE&#10;E+NQSBkaQ1aFmR/I8e3Dj1ZFHsdW6lGdONz2MkuShbSqc/zBqIHWhprP+mAR/Ld56uLL+Pb8urXT&#10;wy6tV6ZeI15eTKt7EJGm+AfDrz6rQ8VOe39wOogeYZ7n14wi3M4zEAwskhte7BHu0gxkVcr/Daof&#10;AAAA//8DAFBLAQItABQABgAIAAAAIQC2gziS/gAAAOEBAAATAAAAAAAAAAAAAAAAAAAAAABbQ29u&#10;dGVudF9UeXBlc10ueG1sUEsBAi0AFAAGAAgAAAAhADj9If/WAAAAlAEAAAsAAAAAAAAAAAAAAAAA&#10;LwEAAF9yZWxzLy5yZWxzUEsBAi0AFAAGAAgAAAAhAPsW/S9qAgAATAUAAA4AAAAAAAAAAAAAAAAA&#10;LgIAAGRycy9lMm9Eb2MueG1sUEsBAi0AFAAGAAgAAAAhAKg1WCjgAAAACQ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62" behindDoc="0" locked="0" layoutInCell="1" allowOverlap="1" wp14:anchorId="580B6E09" wp14:editId="356DBD2A">
                <wp:simplePos x="0" y="0"/>
                <wp:positionH relativeFrom="column">
                  <wp:posOffset>3881755</wp:posOffset>
                </wp:positionH>
                <wp:positionV relativeFrom="paragraph">
                  <wp:posOffset>1068070</wp:posOffset>
                </wp:positionV>
                <wp:extent cx="101600" cy="101600"/>
                <wp:effectExtent l="0" t="0" r="12700" b="12700"/>
                <wp:wrapNone/>
                <wp:docPr id="158" name="Oval 158"/>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38B73" id="Oval 158" o:spid="_x0000_s1026" style="position:absolute;margin-left:305.65pt;margin-top:84.1pt;width:8pt;height:8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PtJLUPgAAAACwEAAA8AAABkcnMv&#10;ZG93bnJldi54bWxMj8FOwzAQRO9I/IO1SNyok4BClMapSiUQSPRAqDi78TaOiNdR7LaBr2c5wXFn&#10;nmZnqtXsBnHCKfSeFKSLBARS601PnYLd++NNASJETUYPnlDBFwZY1ZcXlS6NP9MbnprYCQ6hUGoF&#10;NsaxlDK0Fp0OCz8isXfwk9ORz6mTZtJnDneDzJIkl073xB+sHnFjsf1sjk6B/7ZPfXyZts+vOzc/&#10;fKTN2jYbpa6v5vUSRMQ5/sHwW5+rQ82d9v5IJohBQZ6mt4yykRcZCCby7J6VPSvFXQayruT/DfUP&#10;AAAA//8DAFBLAQItABQABgAIAAAAIQC2gziS/gAAAOEBAAATAAAAAAAAAAAAAAAAAAAAAABbQ29u&#10;dGVudF9UeXBlc10ueG1sUEsBAi0AFAAGAAgAAAAhADj9If/WAAAAlAEAAAsAAAAAAAAAAAAAAAAA&#10;LwEAAF9yZWxzLy5yZWxzUEsBAi0AFAAGAAgAAAAhAPsW/S9qAgAATAUAAA4AAAAAAAAAAAAAAAAA&#10;LgIAAGRycy9lMm9Eb2MueG1sUEsBAi0AFAAGAAgAAAAhAPtJLUPgAAAACw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61" behindDoc="0" locked="0" layoutInCell="1" allowOverlap="1" wp14:anchorId="33AD448D" wp14:editId="0B4371B4">
                <wp:simplePos x="0" y="0"/>
                <wp:positionH relativeFrom="column">
                  <wp:posOffset>3989705</wp:posOffset>
                </wp:positionH>
                <wp:positionV relativeFrom="paragraph">
                  <wp:posOffset>788670</wp:posOffset>
                </wp:positionV>
                <wp:extent cx="101600" cy="101600"/>
                <wp:effectExtent l="0" t="0" r="12700" b="12700"/>
                <wp:wrapNone/>
                <wp:docPr id="151" name="Oval 151"/>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FDE6E" id="Oval 151" o:spid="_x0000_s1026" style="position:absolute;margin-left:314.15pt;margin-top:62.1pt;width:8pt;height:8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KDIhMnfAAAACwEAAA8AAABkcnMv&#10;ZG93bnJldi54bWxMj8FOwzAQRO9I/IO1SNyoUxNFVYhTlUogkOBAqDi78RJHxOsodtvA17Oc6HFn&#10;nmZnqvXsB3HEKfaBNCwXGQikNtieOg2794ebFYiYDFkzBEIN3xhhXV9eVKa04URveGxSJziEYmk0&#10;uJTGUsrYOvQmLsKIxN5nmLxJfE6dtJM5cbgfpMqyQnrTE39wZsStw/arOXgN4cc99ul5en162fn5&#10;/mPZbFyz1fr6at7cgUg4p38Y/upzdai50z4cyEYxaCjU6pZRNlSuQDBR5Dkre1byTIGsK3m+of4F&#10;AAD//wMAUEsBAi0AFAAGAAgAAAAhALaDOJL+AAAA4QEAABMAAAAAAAAAAAAAAAAAAAAAAFtDb250&#10;ZW50X1R5cGVzXS54bWxQSwECLQAUAAYACAAAACEAOP0h/9YAAACUAQAACwAAAAAAAAAAAAAAAAAv&#10;AQAAX3JlbHMvLnJlbHNQSwECLQAUAAYACAAAACEA+xb9L2oCAABMBQAADgAAAAAAAAAAAAAAAAAu&#10;AgAAZHJzL2Uyb0RvYy54bWxQSwECLQAUAAYACAAAACEAoMiEyd8AAAALAQAADwAAAAAAAAAAAAAA&#10;AADEBAAAZHJzL2Rvd25yZXYueG1sUEsFBgAAAAAEAAQA8wAAANAFA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60" behindDoc="0" locked="0" layoutInCell="1" allowOverlap="1" wp14:anchorId="28DC7D0D" wp14:editId="55C5405F">
                <wp:simplePos x="0" y="0"/>
                <wp:positionH relativeFrom="column">
                  <wp:posOffset>3729355</wp:posOffset>
                </wp:positionH>
                <wp:positionV relativeFrom="paragraph">
                  <wp:posOffset>775970</wp:posOffset>
                </wp:positionV>
                <wp:extent cx="101600" cy="101600"/>
                <wp:effectExtent l="0" t="0" r="12700" b="12700"/>
                <wp:wrapNone/>
                <wp:docPr id="109" name="Oval 109"/>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92EB7" id="Oval 109" o:spid="_x0000_s1026" style="position:absolute;margin-left:293.65pt;margin-top:61.1pt;width:8pt;height:8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KSyvZrfAAAACwEAAA8AAABkcnMv&#10;ZG93bnJldi54bWxMj8FOwzAQRO9I/IO1SNyoU0eUKMSpSiUQSHAgVJzdZIkj4nVku23g61lOcNyZ&#10;p9mZaj27URwxxMGThuUiA4HU+m6gXsPu7f6qABGToc6MnlDDF0ZY1+dnlSk7f6JXPDapFxxCsTQa&#10;bEpTKWVsLToTF35CYu/DB2cSn6GXXTAnDnejVFm2ks4MxB+smXBrsf1sDk6D/7YPQ3oKL4/POzff&#10;vS+bjW22Wl9ezJtbEAnn9AfDb32uDjV32vsDdVGMGq6Lm5xRNpRSIJhYZTkre1byQoGsK/l/Q/0D&#10;AAD//wMAUEsBAi0AFAAGAAgAAAAhALaDOJL+AAAA4QEAABMAAAAAAAAAAAAAAAAAAAAAAFtDb250&#10;ZW50X1R5cGVzXS54bWxQSwECLQAUAAYACAAAACEAOP0h/9YAAACUAQAACwAAAAAAAAAAAAAAAAAv&#10;AQAAX3JlbHMvLnJlbHNQSwECLQAUAAYACAAAACEA+xb9L2oCAABMBQAADgAAAAAAAAAAAAAAAAAu&#10;AgAAZHJzL2Uyb0RvYy54bWxQSwECLQAUAAYACAAAACEApLK9mt8AAAALAQAADwAAAAAAAAAAAAAA&#10;AADEBAAAZHJzL2Rvd25yZXYueG1sUEsFBgAAAAAEAAQA8wAAANAFA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9" behindDoc="0" locked="0" layoutInCell="1" allowOverlap="1" wp14:anchorId="4E2F04DE" wp14:editId="342DA2A4">
                <wp:simplePos x="0" y="0"/>
                <wp:positionH relativeFrom="column">
                  <wp:posOffset>4167505</wp:posOffset>
                </wp:positionH>
                <wp:positionV relativeFrom="paragraph">
                  <wp:posOffset>953770</wp:posOffset>
                </wp:positionV>
                <wp:extent cx="101600" cy="101600"/>
                <wp:effectExtent l="0" t="0" r="12700" b="12700"/>
                <wp:wrapNone/>
                <wp:docPr id="106" name="Oval 10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53F9C" id="Oval 106" o:spid="_x0000_s1026" style="position:absolute;margin-left:328.15pt;margin-top:75.1pt;width:8pt;height:8pt;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H2EhfTfAAAACwEAAA8AAABkcnMv&#10;ZG93bnJldi54bWxMj8FOwzAQRO9I/IO1SNyo06AalMapSiUQSPRAqHp2kyWOiNeR7baBr2c5wXFn&#10;nmZnytXkBnHCEHtPGuazDARS49ueOg2798ebexAxGWrN4Ak1fGGEVXV5UZqi9Wd6w1OdOsEhFAuj&#10;waY0FlLGxqIzceZHJPY+fHAm8Rk62QZz5nA3yDzLlHSmJ/5gzYgbi81nfXQa/Ld96tNL2D6/7tz0&#10;sJ/Xa1tvtL6+mtZLEAmn9AfDb32uDhV3OvgjtVEMGtRC3TLKxiLLQTCh7nJWDqwolYOsSvl/Q/UD&#10;AAD//wMAUEsBAi0AFAAGAAgAAAAhALaDOJL+AAAA4QEAABMAAAAAAAAAAAAAAAAAAAAAAFtDb250&#10;ZW50X1R5cGVzXS54bWxQSwECLQAUAAYACAAAACEAOP0h/9YAAACUAQAACwAAAAAAAAAAAAAAAAAv&#10;AQAAX3JlbHMvLnJlbHNQSwECLQAUAAYACAAAACEA+xb9L2oCAABMBQAADgAAAAAAAAAAAAAAAAAu&#10;AgAAZHJzL2Uyb0RvYy54bWxQSwECLQAUAAYACAAAACEAfYSF9N8AAAALAQAADwAAAAAAAAAAAAAA&#10;AADEBAAAZHJzL2Rvd25yZXYueG1sUEsFBgAAAAAEAAQA8wAAANAFA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7" behindDoc="0" locked="0" layoutInCell="1" allowOverlap="1" wp14:anchorId="0F54AD16" wp14:editId="19CCAED1">
                <wp:simplePos x="0" y="0"/>
                <wp:positionH relativeFrom="column">
                  <wp:posOffset>4535805</wp:posOffset>
                </wp:positionH>
                <wp:positionV relativeFrom="paragraph">
                  <wp:posOffset>1112520</wp:posOffset>
                </wp:positionV>
                <wp:extent cx="101600" cy="101600"/>
                <wp:effectExtent l="0" t="0" r="12700" b="12700"/>
                <wp:wrapNone/>
                <wp:docPr id="318" name="Oval 318"/>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D001E" id="Oval 318" o:spid="_x0000_s1026" style="position:absolute;margin-left:357.15pt;margin-top:87.6pt;width:8pt;height:8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Cvm+IDgAAAACwEAAA8AAABkcnMv&#10;ZG93bnJldi54bWxMj8FOwzAQRO9I/IO1SNyokxQIhDhVqQSiEhyaVpzdZIkj4nVku23g61lOcNyZ&#10;p9mZcjHZQRzRh96RgnSWgEBqXNtTp2C3fbq6AxGiplYPjlDBFwZYVOdnpS5ad6INHuvYCQ6hUGgF&#10;JsaxkDI0Bq0OMzcisffhvNWRT9/J1usTh9tBZklyK63uiT8YPeLKYPNZH6wC922e+7j2by+vOzs9&#10;vqf10tQrpS4vpuUDiIhT/IPhtz5Xh4o77d2B2iAGBXl6PWeUjfwmA8FEPk9Y2bNyn2Ygq1L+31D9&#10;AAAA//8DAFBLAQItABQABgAIAAAAIQC2gziS/gAAAOEBAAATAAAAAAAAAAAAAAAAAAAAAABbQ29u&#10;dGVudF9UeXBlc10ueG1sUEsBAi0AFAAGAAgAAAAhADj9If/WAAAAlAEAAAsAAAAAAAAAAAAAAAAA&#10;LwEAAF9yZWxzLy5yZWxzUEsBAi0AFAAGAAgAAAAhAPsW/S9qAgAATAUAAA4AAAAAAAAAAAAAAAAA&#10;LgIAAGRycy9lMm9Eb2MueG1sUEsBAi0AFAAGAAgAAAAhACvm+IDgAAAACw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6" behindDoc="0" locked="0" layoutInCell="1" allowOverlap="1" wp14:anchorId="5751F49C" wp14:editId="71064D34">
                <wp:simplePos x="0" y="0"/>
                <wp:positionH relativeFrom="column">
                  <wp:posOffset>4313555</wp:posOffset>
                </wp:positionH>
                <wp:positionV relativeFrom="paragraph">
                  <wp:posOffset>1137920</wp:posOffset>
                </wp:positionV>
                <wp:extent cx="101600" cy="101600"/>
                <wp:effectExtent l="0" t="0" r="12700" b="12700"/>
                <wp:wrapNone/>
                <wp:docPr id="317" name="Oval 317"/>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0FCE7" id="Oval 317" o:spid="_x0000_s1026" style="position:absolute;margin-left:339.65pt;margin-top:89.6pt;width:8pt;height:8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Fuzx7DgAAAACwEAAA8AAABkcnMv&#10;ZG93bnJldi54bWxMj8FOwzAQRO9I/IO1SNyo06CmJI1TlUogkOBAqHp2kyWOiNeR7baBr2c5wXFn&#10;nmZnyvVkB3FCH3pHCuazBARS49qeOgW794ebOxAhamr14AgVfGGAdXV5UeqidWd6w1MdO8EhFAqt&#10;wMQ4FlKGxqDVYeZGJPY+nLc68uk72Xp95nA7yDRJMml1T/zB6BG3BpvP+mgVuG/z2Mdn//r0srPT&#10;/X5eb0y9Ver6atqsQESc4h8Mv/W5OlTc6eCO1AYxKMiW+S2jbCzzFAQTWb5g5cBKvkhBVqX8v6H6&#10;AQAA//8DAFBLAQItABQABgAIAAAAIQC2gziS/gAAAOEBAAATAAAAAAAAAAAAAAAAAAAAAABbQ29u&#10;dGVudF9UeXBlc10ueG1sUEsBAi0AFAAGAAgAAAAhADj9If/WAAAAlAEAAAsAAAAAAAAAAAAAAAAA&#10;LwEAAF9yZWxzLy5yZWxzUEsBAi0AFAAGAAgAAAAhAPsW/S9qAgAATAUAAA4AAAAAAAAAAAAAAAAA&#10;LgIAAGRycy9lMm9Eb2MueG1sUEsBAi0AFAAGAAgAAAAhAFuzx7DgAAAACw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5" behindDoc="0" locked="0" layoutInCell="1" allowOverlap="1" wp14:anchorId="51F69883" wp14:editId="7645DB98">
                <wp:simplePos x="0" y="0"/>
                <wp:positionH relativeFrom="column">
                  <wp:posOffset>4059555</wp:posOffset>
                </wp:positionH>
                <wp:positionV relativeFrom="paragraph">
                  <wp:posOffset>1061720</wp:posOffset>
                </wp:positionV>
                <wp:extent cx="101600" cy="101600"/>
                <wp:effectExtent l="0" t="0" r="12700" b="12700"/>
                <wp:wrapNone/>
                <wp:docPr id="316" name="Oval 31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A6C4FE" id="Oval 316" o:spid="_x0000_s1026" style="position:absolute;margin-left:319.65pt;margin-top:83.6pt;width:8pt;height:8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LB9NPbgAAAACwEAAA8AAABkcnMv&#10;ZG93bnJldi54bWxMj8FOwzAQRO9I/IO1SNyo00QNJcSpSiUQSHAgVJzdeIkj4nUUu23o13c5wXFn&#10;nmZnytXkenHAMXSeFMxnCQikxpuOWgXbj8ebJYgQNRnde0IFPxhgVV1elLow/kjveKhjKziEQqEV&#10;2BiHQsrQWHQ6zPyAxN6XH52OfI6tNKM+crjrZZokuXS6I/5g9YAbi813vXcK/Mk+dfFlfHt+3brp&#10;4XNer229Uer6alrfg4g4xT8Yfutzdai4087vyQTRK8izu4xRNvLbFAQT+WLByo6VZZaCrEr5f0N1&#10;BgAA//8DAFBLAQItABQABgAIAAAAIQC2gziS/gAAAOEBAAATAAAAAAAAAAAAAAAAAAAAAABbQ29u&#10;dGVudF9UeXBlc10ueG1sUEsBAi0AFAAGAAgAAAAhADj9If/WAAAAlAEAAAsAAAAAAAAAAAAAAAAA&#10;LwEAAF9yZWxzLy5yZWxzUEsBAi0AFAAGAAgAAAAhAPsW/S9qAgAATAUAAA4AAAAAAAAAAAAAAAAA&#10;LgIAAGRycy9lMm9Eb2MueG1sUEsBAi0AFAAGAAgAAAAhALB9NPbgAAAACwEAAA8AAAAAAAAAAAAA&#10;AAAAxAQAAGRycy9kb3ducmV2LnhtbFBLBQYAAAAABAAEAPMAAADR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4" behindDoc="0" locked="0" layoutInCell="1" allowOverlap="1" wp14:anchorId="009B97B0" wp14:editId="0949FB99">
                <wp:simplePos x="0" y="0"/>
                <wp:positionH relativeFrom="column">
                  <wp:posOffset>3881755</wp:posOffset>
                </wp:positionH>
                <wp:positionV relativeFrom="paragraph">
                  <wp:posOffset>890270</wp:posOffset>
                </wp:positionV>
                <wp:extent cx="101600" cy="101600"/>
                <wp:effectExtent l="0" t="0" r="12700" b="12700"/>
                <wp:wrapNone/>
                <wp:docPr id="315" name="Oval 31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B09C2" id="Oval 315" o:spid="_x0000_s1026" style="position:absolute;margin-left:305.65pt;margin-top:70.1pt;width:8pt;height:8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OBcQQvfAAAACwEAAA8AAABkcnMv&#10;ZG93bnJldi54bWxMj8FOwzAQRO9I/IO1SNyokwABhThVqQQCqRwIFWc3XuKIeB3Zbhv4epYTHHfm&#10;aXamXs5uFAcMcfCkIF9kIJA6bwbqFWzfHi5uQcSkyejREyr4wgjL5vSk1pXxR3rFQ5t6wSEUK63A&#10;pjRVUsbOotNx4Sck9j58cDrxGXppgj5yuBtlkWWldHog/mD1hGuL3We7dwr8t30c0nN4edps3Xz/&#10;nrcr266VOj+bV3cgEs7pD4bf+lwdGu6083syUYwKyjy/ZJSNq6wAwURZ3LCyY+W6LEA2tfy/ofkB&#10;AAD//wMAUEsBAi0AFAAGAAgAAAAhALaDOJL+AAAA4QEAABMAAAAAAAAAAAAAAAAAAAAAAFtDb250&#10;ZW50X1R5cGVzXS54bWxQSwECLQAUAAYACAAAACEAOP0h/9YAAACUAQAACwAAAAAAAAAAAAAAAAAv&#10;AQAAX3JlbHMvLnJlbHNQSwECLQAUAAYACAAAACEA+xb9L2oCAABMBQAADgAAAAAAAAAAAAAAAAAu&#10;AgAAZHJzL2Uyb0RvYy54bWxQSwECLQAUAAYACAAAACEA4FxBC98AAAALAQAADwAAAAAAAAAAAAAA&#10;AADEBAAAZHJzL2Rvd25yZXYueG1sUEsFBgAAAAAEAAQA8wAAANAFA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1" behindDoc="0" locked="0" layoutInCell="1" allowOverlap="1" wp14:anchorId="3BD5DD10" wp14:editId="6E4E42FC">
                <wp:simplePos x="0" y="0"/>
                <wp:positionH relativeFrom="column">
                  <wp:posOffset>3860800</wp:posOffset>
                </wp:positionH>
                <wp:positionV relativeFrom="paragraph">
                  <wp:posOffset>647700</wp:posOffset>
                </wp:positionV>
                <wp:extent cx="101600" cy="101600"/>
                <wp:effectExtent l="0" t="0" r="12700" b="12700"/>
                <wp:wrapNone/>
                <wp:docPr id="312" name="Oval 312"/>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5DC16" id="Oval 312" o:spid="_x0000_s1026" style="position:absolute;margin-left:304pt;margin-top:51pt;width:8pt;height:8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D+YPgHdAAAACwEAAA8AAABkcnMv&#10;ZG93bnJldi54bWxMT0FOwzAQvCPxB2uRuFE7EYqqEKdqK4FAggOh4uzGSxw1Xkex2wZez3Kit5md&#10;0exMtZr9IE44xT6QhmyhQCC1wfbUadh9PN4tQcRkyJohEGr4xgir+vqqMqUNZ3rHU5M6wSEUS6PB&#10;pTSWUsbWoTdxEUYk1r7C5E1iOnXSTubM4X6QuVKF9KYn/uDMiFuH7aE5eg3hxz316WV6e37d+Xnz&#10;mTVr12y1vr2Z1w8gEs7p3wx/9bk61NxpH45koxg0FGrJWxILKmfAjiK/Z7DnS8aSrCt5uaH+BQAA&#10;//8DAFBLAQItABQABgAIAAAAIQC2gziS/gAAAOEBAAATAAAAAAAAAAAAAAAAAAAAAABbQ29udGVu&#10;dF9UeXBlc10ueG1sUEsBAi0AFAAGAAgAAAAhADj9If/WAAAAlAEAAAsAAAAAAAAAAAAAAAAALwEA&#10;AF9yZWxzLy5yZWxzUEsBAi0AFAAGAAgAAAAhAPsW/S9qAgAATAUAAA4AAAAAAAAAAAAAAAAALgIA&#10;AGRycy9lMm9Eb2MueG1sUEsBAi0AFAAGAAgAAAAhAD+YPgHdAAAACwEAAA8AAAAAAAAAAAAAAAAA&#10;xAQAAGRycy9kb3ducmV2LnhtbFBLBQYAAAAABAAEAPMAAADOBQ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3" behindDoc="0" locked="0" layoutInCell="1" allowOverlap="1" wp14:anchorId="4A5060CE" wp14:editId="245C7039">
                <wp:simplePos x="0" y="0"/>
                <wp:positionH relativeFrom="column">
                  <wp:posOffset>4446905</wp:posOffset>
                </wp:positionH>
                <wp:positionV relativeFrom="paragraph">
                  <wp:posOffset>388620</wp:posOffset>
                </wp:positionV>
                <wp:extent cx="101600" cy="101600"/>
                <wp:effectExtent l="0" t="0" r="12700" b="12700"/>
                <wp:wrapNone/>
                <wp:docPr id="314" name="Oval 314"/>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DF436" id="Oval 314" o:spid="_x0000_s1026" style="position:absolute;margin-left:350.15pt;margin-top:30.6pt;width:8pt;height:8p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PFY2UbeAAAACQEAAA8AAABkcnMv&#10;ZG93bnJldi54bWxMj01LxDAQhu+C/yGM4M1NWqGV2nRZFxQFPVgXz9lmbIrNpDTZ3eqvdzzpbT4e&#10;3nmmXi9+FEec4xBIQ7ZSIJC6YAfqNeze7q9uQMRkyJoxEGr4wgjr5vysNpUNJ3rFY5t6wSEUK6PB&#10;pTRVUsbOoTdxFSYk3n2E2ZvE7dxLO5sTh/tR5koV0puB+IIzE24ddp/twWsI3+5hSE/zy+Pzzi93&#10;71m7ce1W68uLZXMLIuGS/mD41Wd1aNhpHw5koxg1lEpdM6qhyHIQDJRZwYM9F2UOsqnl/w+aHwAA&#10;AP//AwBQSwECLQAUAAYACAAAACEAtoM4kv4AAADhAQAAEwAAAAAAAAAAAAAAAAAAAAAAW0NvbnRl&#10;bnRfVHlwZXNdLnhtbFBLAQItABQABgAIAAAAIQA4/SH/1gAAAJQBAAALAAAAAAAAAAAAAAAAAC8B&#10;AABfcmVscy8ucmVsc1BLAQItABQABgAIAAAAIQD7Fv0vagIAAEwFAAAOAAAAAAAAAAAAAAAAAC4C&#10;AABkcnMvZTJvRG9jLnhtbFBLAQItABQABgAIAAAAIQDxWNlG3gAAAAkBAAAPAAAAAAAAAAAAAAAA&#10;AMQEAABkcnMvZG93bnJldi54bWxQSwUGAAAAAAQABADzAAAAzwUAAAAA&#10;" fillcolor="#70ad47 [3209]" strokecolor="#1f4d78 [1604]" strokeweight="1pt">
                <v:stroke joinstyle="miter"/>
              </v:oval>
            </w:pict>
          </mc:Fallback>
        </mc:AlternateContent>
      </w:r>
      <w:r w:rsidR="00FC3F59" w:rsidRPr="006037C1">
        <w:rPr>
          <w:rFonts w:cstheme="minorHAnsi"/>
          <w:noProof/>
          <w:color w:val="70AD47" w:themeColor="accent6"/>
        </w:rPr>
        <mc:AlternateContent>
          <mc:Choice Requires="wps">
            <w:drawing>
              <wp:anchor distT="0" distB="0" distL="114300" distR="114300" simplePos="0" relativeHeight="251658252" behindDoc="0" locked="0" layoutInCell="1" allowOverlap="1" wp14:anchorId="19175363" wp14:editId="4B6CB4AF">
                <wp:simplePos x="0" y="0"/>
                <wp:positionH relativeFrom="column">
                  <wp:posOffset>4135755</wp:posOffset>
                </wp:positionH>
                <wp:positionV relativeFrom="paragraph">
                  <wp:posOffset>388620</wp:posOffset>
                </wp:positionV>
                <wp:extent cx="101600" cy="101600"/>
                <wp:effectExtent l="0" t="0" r="12700" b="12700"/>
                <wp:wrapNone/>
                <wp:docPr id="313" name="Oval 31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4B052" id="Oval 313" o:spid="_x0000_s1026" style="position:absolute;margin-left:325.65pt;margin-top:30.6pt;width:8pt;height:8pt;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0vagIAAEwFAAAOAAAAZHJzL2Uyb0RvYy54bWysVEtv2zAMvg/YfxB0X20HabcFdYogRYYB&#10;QRssHXpWZSkWIIuapMTJfv0o+ZGgLXYY5oNMiuTHh0je3h0bTQ7CeQWmpMVVTokwHCpldiX9+bT6&#10;9IUSH5ipmAYjSnoSnt7NP364be1MTKAGXQlHEMT4WWtLWodgZ1nmeS0a5q/ACoNCCa5hAVm3yyrH&#10;WkRvdDbJ85usBVdZB1x4j7f3nZDOE76UgodHKb0IRJcUYwvpdOl8iWc2v2WznWO2VrwPg/1DFA1T&#10;Bp2OUPcsMLJ36g1Uo7gDDzJccWgykFJxkXLAbIr8VTbbmlmRcsHieDuWyf8/WP5w2NqNwzK01s88&#10;kjGLo3RN/GN85JiKdRqLJY6BcLws8uImx5JyFPU0omRnY+t8+CagIZEoqdBaWR/TYTN2WPvQaQ9a&#10;8dqDVtVKaZ2Y2AJiqR05MHw8xrkw4SY+GPq40MzOgScqnLSI9tr8EJKoCkOdJKepp14DFp2oZpXo&#10;/Fzn+A1ehhCSzwQYkSVGOGL3AIPmZbBFD9PrR1ORWnI0zv8WWJfpaJE8gwmjcaMMuPcAdBg9d/oY&#10;/kVpIvkC1WnjiINuILzlK4WvtGY+bJjDCcCHxakOj3hIDW1JoacoqcH9fu8+6mNjopSSFieqpP7X&#10;njlBif5usGW/FtNpHMHETK8/T5Bxl5KXS4nZN0vAdy9wf1ieyKgf9EBKB80zDv8iekURMxx9l5QH&#10;NzDL0E06rg8uFoukhmNnWVibreURPFY1tuDT8Zk527dqwB5/gGH63rRrpxstDSz2AaRKvXyua19v&#10;HNnUOP16iTvhkk9a5yU4/wMAAP//AwBQSwMEFAAGAAgAAAAhAO6fGxjfAAAACQEAAA8AAABkcnMv&#10;ZG93bnJldi54bWxMj01PwzAMhu9I/IfISNxY2iJa1DWdxiQQSOxAmXbOWtNUNE6VZFvh12NOcPPH&#10;o9ePq9VsR3FCHwZHCtJFAgKpdd1AvYLd++PNPYgQNXV6dIQKvjDAqr68qHTZuTO94amJveAQCqVW&#10;YGKcSilDa9DqsHATEu8+nLc6cut72Xl95nA7yixJcmn1QHzB6Ak3BtvP5mgVuG/zNMQXv31+3dn5&#10;YZ82a9NslLq+mtdLEBHn+AfDrz6rQ81OB3ekLohRQX6X3jLKRZqBYCDPCx4cFBRFBrKu5P8P6h8A&#10;AAD//wMAUEsBAi0AFAAGAAgAAAAhALaDOJL+AAAA4QEAABMAAAAAAAAAAAAAAAAAAAAAAFtDb250&#10;ZW50X1R5cGVzXS54bWxQSwECLQAUAAYACAAAACEAOP0h/9YAAACUAQAACwAAAAAAAAAAAAAAAAAv&#10;AQAAX3JlbHMvLnJlbHNQSwECLQAUAAYACAAAACEA+xb9L2oCAABMBQAADgAAAAAAAAAAAAAAAAAu&#10;AgAAZHJzL2Uyb0RvYy54bWxQSwECLQAUAAYACAAAACEA7p8bGN8AAAAJAQAADwAAAAAAAAAAAAAA&#10;AADEBAAAZHJzL2Rvd25yZXYueG1sUEsFBgAAAAAEAAQA8wAAANAFAAAAAA==&#10;" fillcolor="#70ad47 [3209]" strokecolor="#1f4d78 [1604]" strokeweight="1pt">
                <v:stroke joinstyle="miter"/>
              </v:oval>
            </w:pict>
          </mc:Fallback>
        </mc:AlternateContent>
      </w:r>
      <w:r w:rsidR="004E5BD4" w:rsidRPr="006037C1">
        <w:rPr>
          <w:rFonts w:cstheme="minorHAnsi"/>
          <w:noProof/>
        </w:rPr>
        <mc:AlternateContent>
          <mc:Choice Requires="wps">
            <w:drawing>
              <wp:anchor distT="0" distB="0" distL="114300" distR="114300" simplePos="0" relativeHeight="251658250" behindDoc="0" locked="0" layoutInCell="1" allowOverlap="1" wp14:anchorId="723A87CB" wp14:editId="3BCE242A">
                <wp:simplePos x="0" y="0"/>
                <wp:positionH relativeFrom="column">
                  <wp:posOffset>4612005</wp:posOffset>
                </wp:positionH>
                <wp:positionV relativeFrom="paragraph">
                  <wp:posOffset>718820</wp:posOffset>
                </wp:positionV>
                <wp:extent cx="101600" cy="101600"/>
                <wp:effectExtent l="0" t="0" r="12700" b="12700"/>
                <wp:wrapNone/>
                <wp:docPr id="311" name="Oval 311"/>
                <wp:cNvGraphicFramePr/>
                <a:graphic xmlns:a="http://schemas.openxmlformats.org/drawingml/2006/main">
                  <a:graphicData uri="http://schemas.microsoft.com/office/word/2010/wordprocessingShape">
                    <wps:wsp>
                      <wps:cNvSpPr/>
                      <wps:spPr>
                        <a:xfrm>
                          <a:off x="0" y="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4DEF1" id="Oval 311" o:spid="_x0000_s1026" style="position:absolute;margin-left:363.15pt;margin-top:56.6pt;width:8pt;height:8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PnWQIAABUFAAAOAAAAZHJzL2Uyb0RvYy54bWysVMFu2zAMvQ/YPwi6r7aDttuCOkXQosOA&#10;oi3aDj0rshQLkEWNUuJkXz9KdpxiLXYYloNCieQT+fyoi8tdZ9lWYTDgal6dlJwpJ6Exbl3zH883&#10;n75wFqJwjbDgVM33KvDLxccPF72fqxm0YBuFjEBcmPe+5m2Mfl4UQbaqE+EEvHLk1ICdiLTFddGg&#10;6Am9s8WsLM+LHrDxCFKFQKfXg5MvMr7WSsZ7rYOKzNacaot5xbyu0losLsR8jcK3Ro5liH+oohPG&#10;0aUT1LWIgm3QvIHqjEQIoOOJhK4ArY1UuQfqpir/6OapFV7lXoic4Ceawv+DlXfbJ/+AREPvwzyQ&#10;mbrYaezSP9XHdpms/USW2kUm6bAqq/OSKJXkGm1CKY7JHkP8pqBjyai5stb4kNoRc7G9DXGIPkRR&#10;6rGCbMW9VSnYukelmWnozlnOzuJQVxbZVtBnFVIqF6vB1YpGDcdnJf3S96WSpoy8y4AJWRtrJ+wR&#10;IAnvLfYAM8anVJW1NSWXfytsSJ4y8s3g4pTcGQf4HoClrsabh/gDSQM1iaUVNPsHZAiDsoOXN4bo&#10;vhUhPggkKdMXovGM97RoC33NYbQ4awF/vXee4klh5OWsp9Goefi5Eag4s98dae9rdXqaZilvTs8+&#10;z2iDrz2r1x636a6APlNFD4GX2Uzx0R5MjdC90BQv063kEk7S3TWXEQ+bqziMLL0DUi2XOYzmx4t4&#10;6568TOCJ1aSl592LQD9qLpJY7+AwRm90N8SmTAfLTQRtsiiPvI580+xl4YzvRBru1/scdXzNFr8B&#10;AAD//wMAUEsDBBQABgAIAAAAIQD6LpBo4AAAAAsBAAAPAAAAZHJzL2Rvd25yZXYueG1sTI/NTsMw&#10;EITvSLyDtUjcqFO36k+IUyGkSIDEgRDubrwkUeN1FDtt4OlZTnDcmU+zM9lhdr044xg6TxqWiwQE&#10;Uu1tR42G6r2424EI0ZA1vSfU8IUBDvn1VWZS6y/0hucyNoJDKKRGQxvjkEoZ6hadCQs/ILH36Udn&#10;Ip9jI+1oLhzueqmSZCOd6Yg/tGbAxxbrUzk5Dd9PRdXFaV/ukurl9Lp+LrzsPrS+vZkf7kFEnOMf&#10;DL/1uTrk3OnoJ7JB9Bq2arNilI3lSoFgYrtWrBxZUXsFMs/k/w35DwAAAP//AwBQSwECLQAUAAYA&#10;CAAAACEAtoM4kv4AAADhAQAAEwAAAAAAAAAAAAAAAAAAAAAAW0NvbnRlbnRfVHlwZXNdLnhtbFBL&#10;AQItABQABgAIAAAAIQA4/SH/1gAAAJQBAAALAAAAAAAAAAAAAAAAAC8BAABfcmVscy8ucmVsc1BL&#10;AQItABQABgAIAAAAIQCEUoPnWQIAABUFAAAOAAAAAAAAAAAAAAAAAC4CAABkcnMvZTJvRG9jLnht&#10;bFBLAQItABQABgAIAAAAIQD6LpBo4AAAAAsBAAAPAAAAAAAAAAAAAAAAALMEAABkcnMvZG93bnJl&#10;di54bWxQSwUGAAAAAAQABADzAAAAwAUAAAAA&#10;" fillcolor="#5b9bd5 [3204]" strokecolor="#1f4d78 [1604]" strokeweight="1pt">
                <v:stroke joinstyle="miter"/>
              </v:oval>
            </w:pict>
          </mc:Fallback>
        </mc:AlternateContent>
      </w:r>
      <w:r w:rsidR="004E5BD4" w:rsidRPr="006037C1">
        <w:rPr>
          <w:rFonts w:cstheme="minorHAnsi"/>
          <w:noProof/>
        </w:rPr>
        <mc:AlternateContent>
          <mc:Choice Requires="wps">
            <w:drawing>
              <wp:anchor distT="0" distB="0" distL="114300" distR="114300" simplePos="0" relativeHeight="251658249" behindDoc="0" locked="0" layoutInCell="1" allowOverlap="1" wp14:anchorId="71311F82" wp14:editId="0C94996A">
                <wp:simplePos x="0" y="0"/>
                <wp:positionH relativeFrom="column">
                  <wp:posOffset>4300855</wp:posOffset>
                </wp:positionH>
                <wp:positionV relativeFrom="paragraph">
                  <wp:posOffset>788670</wp:posOffset>
                </wp:positionV>
                <wp:extent cx="101600" cy="101600"/>
                <wp:effectExtent l="0" t="0" r="12700" b="12700"/>
                <wp:wrapNone/>
                <wp:docPr id="309" name="Oval 309"/>
                <wp:cNvGraphicFramePr/>
                <a:graphic xmlns:a="http://schemas.openxmlformats.org/drawingml/2006/main">
                  <a:graphicData uri="http://schemas.microsoft.com/office/word/2010/wordprocessingShape">
                    <wps:wsp>
                      <wps:cNvSpPr/>
                      <wps:spPr>
                        <a:xfrm>
                          <a:off x="0" y="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2D2995" id="Oval 309" o:spid="_x0000_s1026" style="position:absolute;margin-left:338.65pt;margin-top:62.1pt;width:8pt;height:8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PnWQIAABUFAAAOAAAAZHJzL2Uyb0RvYy54bWysVMFu2zAMvQ/YPwi6r7aDttuCOkXQosOA&#10;oi3aDj0rshQLkEWNUuJkXz9KdpxiLXYYloNCieQT+fyoi8tdZ9lWYTDgal6dlJwpJ6Exbl3zH883&#10;n75wFqJwjbDgVM33KvDLxccPF72fqxm0YBuFjEBcmPe+5m2Mfl4UQbaqE+EEvHLk1ICdiLTFddGg&#10;6Am9s8WsLM+LHrDxCFKFQKfXg5MvMr7WSsZ7rYOKzNacaot5xbyu0losLsR8jcK3Ro5liH+oohPG&#10;0aUT1LWIgm3QvIHqjEQIoOOJhK4ArY1UuQfqpir/6OapFV7lXoic4Ceawv+DlXfbJ/+AREPvwzyQ&#10;mbrYaezSP9XHdpms/USW2kUm6bAqq/OSKJXkGm1CKY7JHkP8pqBjyai5stb4kNoRc7G9DXGIPkRR&#10;6rGCbMW9VSnYukelmWnozlnOzuJQVxbZVtBnFVIqF6vB1YpGDcdnJf3S96WSpoy8y4AJWRtrJ+wR&#10;IAnvLfYAM8anVJW1NSWXfytsSJ4y8s3g4pTcGQf4HoClrsabh/gDSQM1iaUVNPsHZAiDsoOXN4bo&#10;vhUhPggkKdMXovGM97RoC33NYbQ4awF/vXee4klh5OWsp9Goefi5Eag4s98dae9rdXqaZilvTs8+&#10;z2iDrz2r1x636a6APlNFD4GX2Uzx0R5MjdC90BQv063kEk7S3TWXEQ+bqziMLL0DUi2XOYzmx4t4&#10;6568TOCJ1aSl592LQD9qLpJY7+AwRm90N8SmTAfLTQRtsiiPvI580+xl4YzvRBru1/scdXzNFr8B&#10;AAD//wMAUEsDBBQABgAIAAAAIQAZHPAW4AAAAAsBAAAPAAAAZHJzL2Rvd25yZXYueG1sTI/BTsMw&#10;EETvSPyDtUjcqE0apW2IUyGkSIDEgRDubrwkVmM7ip028PUsJ3rcmafZmWK/2IGdcArGOwn3KwEM&#10;Xeu1cZ2E5qO62wILUTmtBu9QwjcG2JfXV4XKtT+7dzzVsWMU4kKuJPQxjjnnoe3RqrDyIzryvvxk&#10;VaRz6rie1JnC7cATITJulXH0oVcjPvXYHuvZSvh5rhoT5129Fc3r8S19qTw3n1Le3iyPD8AiLvEf&#10;hr/6VB1K6nTws9OBDRKyzWZNKBlJmgAjItutSTmQkooEeFnwyw3lLwAAAP//AwBQSwECLQAUAAYA&#10;CAAAACEAtoM4kv4AAADhAQAAEwAAAAAAAAAAAAAAAAAAAAAAW0NvbnRlbnRfVHlwZXNdLnhtbFBL&#10;AQItABQABgAIAAAAIQA4/SH/1gAAAJQBAAALAAAAAAAAAAAAAAAAAC8BAABfcmVscy8ucmVsc1BL&#10;AQItABQABgAIAAAAIQCEUoPnWQIAABUFAAAOAAAAAAAAAAAAAAAAAC4CAABkcnMvZTJvRG9jLnht&#10;bFBLAQItABQABgAIAAAAIQAZHPAW4AAAAAsBAAAPAAAAAAAAAAAAAAAAALMEAABkcnMvZG93bnJl&#10;di54bWxQSwUGAAAAAAQABADzAAAAwAUAAAAA&#10;" fillcolor="#5b9bd5 [3204]" strokecolor="#1f4d78 [1604]" strokeweight="1pt">
                <v:stroke joinstyle="miter"/>
              </v:oval>
            </w:pict>
          </mc:Fallback>
        </mc:AlternateContent>
      </w:r>
      <w:r w:rsidR="004E5BD4" w:rsidRPr="006037C1">
        <w:rPr>
          <w:rFonts w:cstheme="minorHAnsi"/>
          <w:noProof/>
        </w:rPr>
        <mc:AlternateContent>
          <mc:Choice Requires="wps">
            <w:drawing>
              <wp:anchor distT="0" distB="0" distL="114300" distR="114300" simplePos="0" relativeHeight="251658248" behindDoc="0" locked="0" layoutInCell="1" allowOverlap="1" wp14:anchorId="37B3FE13" wp14:editId="05905189">
                <wp:simplePos x="0" y="0"/>
                <wp:positionH relativeFrom="column">
                  <wp:posOffset>4472305</wp:posOffset>
                </wp:positionH>
                <wp:positionV relativeFrom="paragraph">
                  <wp:posOffset>598170</wp:posOffset>
                </wp:positionV>
                <wp:extent cx="101600" cy="101600"/>
                <wp:effectExtent l="0" t="0" r="12700" b="12700"/>
                <wp:wrapNone/>
                <wp:docPr id="307" name="Oval 307"/>
                <wp:cNvGraphicFramePr/>
                <a:graphic xmlns:a="http://schemas.openxmlformats.org/drawingml/2006/main">
                  <a:graphicData uri="http://schemas.microsoft.com/office/word/2010/wordprocessingShape">
                    <wps:wsp>
                      <wps:cNvSpPr/>
                      <wps:spPr>
                        <a:xfrm>
                          <a:off x="0" y="0"/>
                          <a:ext cx="101600" cy="101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C560CE" id="Oval 307" o:spid="_x0000_s1026" style="position:absolute;margin-left:352.15pt;margin-top:47.1pt;width:8pt;height: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PnWQIAABUFAAAOAAAAZHJzL2Uyb0RvYy54bWysVMFu2zAMvQ/YPwi6r7aDttuCOkXQosOA&#10;oi3aDj0rshQLkEWNUuJkXz9KdpxiLXYYloNCieQT+fyoi8tdZ9lWYTDgal6dlJwpJ6Exbl3zH883&#10;n75wFqJwjbDgVM33KvDLxccPF72fqxm0YBuFjEBcmPe+5m2Mfl4UQbaqE+EEvHLk1ICdiLTFddGg&#10;6Am9s8WsLM+LHrDxCFKFQKfXg5MvMr7WSsZ7rYOKzNacaot5xbyu0losLsR8jcK3Ro5liH+oohPG&#10;0aUT1LWIgm3QvIHqjEQIoOOJhK4ArY1UuQfqpir/6OapFV7lXoic4Ceawv+DlXfbJ/+AREPvwzyQ&#10;mbrYaezSP9XHdpms/USW2kUm6bAqq/OSKJXkGm1CKY7JHkP8pqBjyai5stb4kNoRc7G9DXGIPkRR&#10;6rGCbMW9VSnYukelmWnozlnOzuJQVxbZVtBnFVIqF6vB1YpGDcdnJf3S96WSpoy8y4AJWRtrJ+wR&#10;IAnvLfYAM8anVJW1NSWXfytsSJ4y8s3g4pTcGQf4HoClrsabh/gDSQM1iaUVNPsHZAiDsoOXN4bo&#10;vhUhPggkKdMXovGM97RoC33NYbQ4awF/vXee4klh5OWsp9Goefi5Eag4s98dae9rdXqaZilvTs8+&#10;z2iDrz2r1x636a6APlNFD4GX2Uzx0R5MjdC90BQv063kEk7S3TWXEQ+bqziMLL0DUi2XOYzmx4t4&#10;6568TOCJ1aSl592LQD9qLpJY7+AwRm90N8SmTAfLTQRtsiiPvI580+xl4YzvRBru1/scdXzNFr8B&#10;AAD//wMAUEsDBBQABgAIAAAAIQBh+2eV3wAAAAoBAAAPAAAAZHJzL2Rvd25yZXYueG1sTI/BTsMw&#10;DIbvSLxDZCRuLFmp2FaaTgipEiBxoJR71pi2WuNUTboVnh5zgqPtT7+/P98vbhAnnELvScN6pUAg&#10;Nd721Gqo38ubLYgQDVkzeEINXxhgX1xe5Caz/kxveKpiKziEQmY0dDGOmZSh6dCZsPIjEt8+/eRM&#10;5HFqpZ3MmcPdIBOl7qQzPfGHzoz42GFzrGan4fuprPs476qtql+Or+lz6WX/ofX11fJwDyLiEv9g&#10;+NVndSjY6eBnskEMGjYqvWVUwy5NQDCwSRQvDkyuVQKyyOX/CsUPAAAA//8DAFBLAQItABQABgAI&#10;AAAAIQC2gziS/gAAAOEBAAATAAAAAAAAAAAAAAAAAAAAAABbQ29udGVudF9UeXBlc10ueG1sUEsB&#10;Ai0AFAAGAAgAAAAhADj9If/WAAAAlAEAAAsAAAAAAAAAAAAAAAAALwEAAF9yZWxzLy5yZWxzUEsB&#10;Ai0AFAAGAAgAAAAhAIRSg+dZAgAAFQUAAA4AAAAAAAAAAAAAAAAALgIAAGRycy9lMm9Eb2MueG1s&#10;UEsBAi0AFAAGAAgAAAAhAGH7Z5XfAAAACgEAAA8AAAAAAAAAAAAAAAAAswQAAGRycy9kb3ducmV2&#10;LnhtbFBLBQYAAAAABAAEAPMAAAC/BQAAAAA=&#10;" fillcolor="#5b9bd5 [3204]" strokecolor="#1f4d78 [1604]" strokeweight="1pt">
                <v:stroke joinstyle="miter"/>
              </v:oval>
            </w:pict>
          </mc:Fallback>
        </mc:AlternateContent>
      </w:r>
      <w:r w:rsidR="00A82F08" w:rsidRPr="006037C1">
        <w:rPr>
          <w:rFonts w:cstheme="minorHAnsi"/>
          <w:noProof/>
        </w:rPr>
        <w:drawing>
          <wp:inline distT="0" distB="0" distL="0" distR="0" wp14:anchorId="33706D27" wp14:editId="61CD1E77">
            <wp:extent cx="3308350" cy="1270000"/>
            <wp:effectExtent l="0" t="0" r="6350" b="6350"/>
            <wp:docPr id="302" name="Picture 302" descr="Naive Bayes and Text Classification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ive Bayes and Text Classification 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8350" cy="1270000"/>
                    </a:xfrm>
                    <a:prstGeom prst="rect">
                      <a:avLst/>
                    </a:prstGeom>
                    <a:noFill/>
                    <a:ln>
                      <a:noFill/>
                    </a:ln>
                  </pic:spPr>
                </pic:pic>
              </a:graphicData>
            </a:graphic>
          </wp:inline>
        </w:drawing>
      </w:r>
    </w:p>
    <w:p w14:paraId="001C14E3" w14:textId="62A4B39C" w:rsidR="003846B1" w:rsidRPr="001D5F6D" w:rsidRDefault="00D9297D" w:rsidP="003846B1">
      <w:pPr>
        <w:rPr>
          <w:rFonts w:eastAsiaTheme="minorEastAsia" w:cstheme="minorHAnsi"/>
          <w:b/>
          <w:bCs/>
          <w:sz w:val="24"/>
          <w:szCs w:val="24"/>
        </w:rPr>
      </w:pPr>
      <w:r>
        <w:rPr>
          <w:rFonts w:eastAsiaTheme="minorEastAsia" w:cstheme="minorHAnsi"/>
          <w:b/>
          <w:bCs/>
          <w:sz w:val="24"/>
          <w:szCs w:val="24"/>
        </w:rPr>
        <w:t>3</w:t>
      </w:r>
      <w:r w:rsidR="003571A9" w:rsidRPr="001D5F6D">
        <w:rPr>
          <w:rFonts w:eastAsiaTheme="minorEastAsia" w:cstheme="minorHAnsi"/>
          <w:b/>
          <w:bCs/>
          <w:sz w:val="24"/>
          <w:szCs w:val="24"/>
        </w:rPr>
        <w:t>.3</w:t>
      </w:r>
      <w:r w:rsidR="00414BE7" w:rsidRPr="001D5F6D">
        <w:rPr>
          <w:rFonts w:eastAsiaTheme="minorEastAsia" w:cstheme="minorHAnsi"/>
          <w:b/>
          <w:bCs/>
          <w:sz w:val="24"/>
          <w:szCs w:val="24"/>
        </w:rPr>
        <w:t xml:space="preserve"> </w:t>
      </w:r>
      <w:r w:rsidR="003571A9" w:rsidRPr="001D5F6D">
        <w:rPr>
          <w:rFonts w:eastAsiaTheme="minorEastAsia" w:cstheme="minorHAnsi"/>
          <w:b/>
          <w:bCs/>
          <w:sz w:val="24"/>
          <w:szCs w:val="24"/>
        </w:rPr>
        <w:t xml:space="preserve"> </w:t>
      </w:r>
      <w:r w:rsidR="003846B1" w:rsidRPr="001D5F6D">
        <w:rPr>
          <w:rFonts w:eastAsiaTheme="minorEastAsia" w:cstheme="minorHAnsi"/>
          <w:b/>
          <w:bCs/>
          <w:sz w:val="24"/>
          <w:szCs w:val="24"/>
        </w:rPr>
        <w:t>K</w:t>
      </w:r>
      <w:r w:rsidR="007254A4">
        <w:rPr>
          <w:rFonts w:eastAsiaTheme="minorEastAsia" w:cstheme="minorHAnsi"/>
          <w:b/>
          <w:bCs/>
          <w:sz w:val="24"/>
          <w:szCs w:val="24"/>
        </w:rPr>
        <w:t xml:space="preserve"> </w:t>
      </w:r>
      <w:r w:rsidR="00F3413A" w:rsidRPr="001D5F6D">
        <w:rPr>
          <w:rFonts w:eastAsiaTheme="minorEastAsia" w:cstheme="minorHAnsi"/>
          <w:b/>
          <w:bCs/>
          <w:sz w:val="24"/>
          <w:szCs w:val="24"/>
        </w:rPr>
        <w:t>-</w:t>
      </w:r>
      <w:r w:rsidR="00AB165F" w:rsidRPr="001D5F6D">
        <w:rPr>
          <w:rFonts w:eastAsiaTheme="minorEastAsia" w:cstheme="minorHAnsi"/>
          <w:b/>
          <w:bCs/>
          <w:sz w:val="24"/>
          <w:szCs w:val="24"/>
        </w:rPr>
        <w:t xml:space="preserve"> </w:t>
      </w:r>
      <w:r w:rsidR="007254A4">
        <w:rPr>
          <w:rFonts w:eastAsiaTheme="minorEastAsia" w:cstheme="minorHAnsi"/>
          <w:b/>
          <w:bCs/>
          <w:sz w:val="24"/>
          <w:szCs w:val="24"/>
        </w:rPr>
        <w:t xml:space="preserve">najbližih suseda , </w:t>
      </w:r>
      <w:r w:rsidR="007254A4" w:rsidRPr="007254A4">
        <w:rPr>
          <w:rFonts w:eastAsiaTheme="minorEastAsia" w:cstheme="minorHAnsi"/>
          <w:b/>
          <w:bCs/>
          <w:i/>
          <w:iCs/>
          <w:sz w:val="24"/>
          <w:szCs w:val="24"/>
        </w:rPr>
        <w:t>K-</w:t>
      </w:r>
      <w:r w:rsidR="003846B1" w:rsidRPr="007254A4">
        <w:rPr>
          <w:rFonts w:eastAsiaTheme="minorEastAsia" w:cstheme="minorHAnsi"/>
          <w:b/>
          <w:bCs/>
          <w:i/>
          <w:iCs/>
          <w:sz w:val="24"/>
          <w:szCs w:val="24"/>
        </w:rPr>
        <w:t>NN</w:t>
      </w:r>
    </w:p>
    <w:p w14:paraId="5059E589" w14:textId="77777777" w:rsidR="003846B1" w:rsidRPr="006037C1" w:rsidRDefault="003846B1" w:rsidP="003846B1">
      <w:pPr>
        <w:rPr>
          <w:rFonts w:eastAsiaTheme="minorEastAsia" w:cstheme="minorHAnsi"/>
        </w:rPr>
      </w:pPr>
    </w:p>
    <w:p w14:paraId="4126FE49" w14:textId="49A19C89" w:rsidR="008B5BE8" w:rsidRPr="008B5BE8" w:rsidRDefault="00E1099B" w:rsidP="008B5BE8">
      <w:pPr>
        <w:rPr>
          <w:rFonts w:eastAsiaTheme="minorEastAsia"/>
          <w:i/>
        </w:rPr>
      </w:pPr>
      <w:r>
        <w:rPr>
          <w:rFonts w:cstheme="minorHAnsi"/>
          <w:i/>
        </w:rPr>
        <w:t xml:space="preserve">K </w:t>
      </w:r>
      <w:r w:rsidR="00F64EFC" w:rsidRPr="00C503AA">
        <w:rPr>
          <w:rFonts w:cstheme="minorHAnsi"/>
          <w:i/>
        </w:rPr>
        <w:t xml:space="preserve">- </w:t>
      </w:r>
      <w:r>
        <w:rPr>
          <w:rFonts w:cstheme="minorHAnsi"/>
          <w:i/>
        </w:rPr>
        <w:t>najbližih suseda</w:t>
      </w:r>
      <w:r w:rsidR="000800F7">
        <w:rPr>
          <w:rFonts w:cstheme="minorHAnsi"/>
          <w:i/>
        </w:rPr>
        <w:t xml:space="preserve"> (</w:t>
      </w:r>
      <w:r w:rsidR="000800F7" w:rsidRPr="000800F7">
        <w:rPr>
          <w:rFonts w:cstheme="minorHAnsi"/>
          <w:iCs/>
        </w:rPr>
        <w:t>eng</w:t>
      </w:r>
      <w:r w:rsidR="000800F7">
        <w:rPr>
          <w:rFonts w:cstheme="minorHAnsi"/>
          <w:i/>
        </w:rPr>
        <w:t xml:space="preserve">. </w:t>
      </w:r>
      <w:r w:rsidR="003846B1" w:rsidRPr="006037C1">
        <w:rPr>
          <w:rFonts w:cstheme="minorHAnsi"/>
          <w:i/>
        </w:rPr>
        <w:t>K-nearest neighbor</w:t>
      </w:r>
      <w:r w:rsidR="000800F7">
        <w:rPr>
          <w:rFonts w:cstheme="minorHAnsi"/>
        </w:rPr>
        <w:t>),</w:t>
      </w:r>
      <w:r w:rsidR="00F23906" w:rsidRPr="006037C1">
        <w:rPr>
          <w:rFonts w:cstheme="minorHAnsi"/>
        </w:rPr>
        <w:t xml:space="preserve"> je</w:t>
      </w:r>
      <w:r w:rsidR="003846B1" w:rsidRPr="006037C1">
        <w:rPr>
          <w:rFonts w:cstheme="minorHAnsi"/>
        </w:rPr>
        <w:t xml:space="preserve"> </w:t>
      </w:r>
      <w:r w:rsidR="002A5AA5" w:rsidRPr="006037C1">
        <w:rPr>
          <w:rFonts w:cstheme="minorHAnsi"/>
        </w:rPr>
        <w:t xml:space="preserve">diskriminativni </w:t>
      </w:r>
      <w:r w:rsidR="008D6F8A" w:rsidRPr="008D6F8A">
        <w:rPr>
          <w:rFonts w:cstheme="minorHAnsi"/>
          <w:iCs/>
        </w:rPr>
        <w:t>nadgledani</w:t>
      </w:r>
      <w:r w:rsidR="002A5AA5" w:rsidRPr="006037C1">
        <w:rPr>
          <w:rFonts w:cstheme="minorHAnsi"/>
        </w:rPr>
        <w:t xml:space="preserve"> </w:t>
      </w:r>
      <w:r w:rsidR="002A5AA5" w:rsidRPr="00EA344D">
        <w:rPr>
          <w:rFonts w:cstheme="minorHAnsi"/>
          <w:i/>
          <w:iCs/>
        </w:rPr>
        <w:t>ML</w:t>
      </w:r>
      <w:r w:rsidR="002A5AA5" w:rsidRPr="006037C1">
        <w:rPr>
          <w:rFonts w:cstheme="minorHAnsi"/>
        </w:rPr>
        <w:t xml:space="preserve"> algoritam, koji se </w:t>
      </w:r>
      <w:r w:rsidR="004C78F7">
        <w:rPr>
          <w:rFonts w:cstheme="minorHAnsi"/>
        </w:rPr>
        <w:t xml:space="preserve">može </w:t>
      </w:r>
      <w:r w:rsidR="002A5AA5" w:rsidRPr="006037C1">
        <w:rPr>
          <w:rFonts w:cstheme="minorHAnsi"/>
        </w:rPr>
        <w:t>primenj</w:t>
      </w:r>
      <w:r w:rsidR="004C78F7">
        <w:rPr>
          <w:rFonts w:cstheme="minorHAnsi"/>
        </w:rPr>
        <w:t>ivati</w:t>
      </w:r>
      <w:r w:rsidR="002A5AA5" w:rsidRPr="006037C1">
        <w:rPr>
          <w:rFonts w:cstheme="minorHAnsi"/>
        </w:rPr>
        <w:t xml:space="preserve"> u slučaju </w:t>
      </w:r>
      <w:r w:rsidR="00CE512C" w:rsidRPr="006037C1">
        <w:rPr>
          <w:rFonts w:cstheme="minorHAnsi"/>
        </w:rPr>
        <w:t xml:space="preserve"> </w:t>
      </w:r>
      <w:r w:rsidR="003846B1" w:rsidRPr="006037C1">
        <w:rPr>
          <w:rFonts w:cstheme="minorHAnsi"/>
        </w:rPr>
        <w:t xml:space="preserve">klasifikacionih  i regresionih  </w:t>
      </w:r>
      <w:r w:rsidR="002A5AA5" w:rsidRPr="006037C1">
        <w:rPr>
          <w:rFonts w:cstheme="minorHAnsi"/>
        </w:rPr>
        <w:t>problema</w:t>
      </w:r>
      <w:r w:rsidR="00CD2410">
        <w:rPr>
          <w:rFonts w:cstheme="minorHAnsi"/>
        </w:rPr>
        <w:t xml:space="preserve">. </w:t>
      </w:r>
      <w:r w:rsidR="00235AD0">
        <w:rPr>
          <w:rFonts w:cstheme="minorHAnsi"/>
        </w:rPr>
        <w:t>S</w:t>
      </w:r>
      <w:r w:rsidR="00FA122B" w:rsidRPr="006037C1">
        <w:rPr>
          <w:rFonts w:cstheme="minorHAnsi"/>
        </w:rPr>
        <w:t>pada u grupu</w:t>
      </w:r>
      <w:r w:rsidR="00235AD0">
        <w:rPr>
          <w:rFonts w:cstheme="minorHAnsi"/>
        </w:rPr>
        <w:t xml:space="preserve"> neparametarskih (eng. </w:t>
      </w:r>
      <w:r w:rsidR="00FA122B" w:rsidRPr="006037C1">
        <w:rPr>
          <w:rFonts w:cstheme="minorHAnsi"/>
        </w:rPr>
        <w:t xml:space="preserve"> </w:t>
      </w:r>
      <w:r w:rsidR="003846B1" w:rsidRPr="006037C1">
        <w:rPr>
          <w:rFonts w:cstheme="minorHAnsi"/>
          <w:i/>
        </w:rPr>
        <w:t>non parametric</w:t>
      </w:r>
      <w:r w:rsidR="00235AD0">
        <w:rPr>
          <w:rFonts w:cstheme="minorHAnsi"/>
          <w:i/>
        </w:rPr>
        <w:t>)</w:t>
      </w:r>
      <w:r w:rsidR="005B70F6" w:rsidRPr="006037C1">
        <w:rPr>
          <w:rFonts w:cstheme="minorHAnsi"/>
          <w:i/>
        </w:rPr>
        <w:t xml:space="preserve"> </w:t>
      </w:r>
      <w:r w:rsidR="00FA122B" w:rsidRPr="006037C1">
        <w:rPr>
          <w:rFonts w:cstheme="minorHAnsi"/>
        </w:rPr>
        <w:t>modela</w:t>
      </w:r>
      <w:r w:rsidR="00535ECC">
        <w:rPr>
          <w:rFonts w:cstheme="minorHAnsi"/>
        </w:rPr>
        <w:t xml:space="preserve">, tako da ne </w:t>
      </w:r>
      <w:r w:rsidR="005A3376" w:rsidRPr="006037C1">
        <w:rPr>
          <w:rFonts w:cstheme="minorHAnsi"/>
        </w:rPr>
        <w:t xml:space="preserve"> pre</w:t>
      </w:r>
      <w:r w:rsidR="00EA344D">
        <w:rPr>
          <w:rFonts w:cstheme="minorHAnsi"/>
        </w:rPr>
        <w:t>t</w:t>
      </w:r>
      <w:r w:rsidR="005A3376" w:rsidRPr="006037C1">
        <w:rPr>
          <w:rFonts w:cstheme="minorHAnsi"/>
        </w:rPr>
        <w:t xml:space="preserve">postavlja </w:t>
      </w:r>
      <w:r w:rsidR="002A5AA5" w:rsidRPr="006037C1">
        <w:rPr>
          <w:rFonts w:cstheme="minorHAnsi"/>
        </w:rPr>
        <w:t xml:space="preserve"> </w:t>
      </w:r>
      <w:r w:rsidR="002650EB">
        <w:rPr>
          <w:rFonts w:cstheme="minorHAnsi"/>
        </w:rPr>
        <w:t xml:space="preserve">oblik </w:t>
      </w:r>
      <w:r w:rsidR="00A71762" w:rsidRPr="006037C1">
        <w:rPr>
          <w:rFonts w:cstheme="minorHAnsi"/>
        </w:rPr>
        <w:t>funkcije</w:t>
      </w:r>
      <w:r w:rsidR="002A5AA5" w:rsidRPr="006037C1">
        <w:rPr>
          <w:rFonts w:cstheme="minorHAnsi"/>
        </w:rPr>
        <w:t xml:space="preserve"> zavisnosti prediktora i </w:t>
      </w:r>
      <w:r w:rsidR="002A4E76">
        <w:rPr>
          <w:rFonts w:cstheme="minorHAnsi"/>
        </w:rPr>
        <w:t>target</w:t>
      </w:r>
      <w:r w:rsidR="002A5AA5" w:rsidRPr="006037C1">
        <w:rPr>
          <w:rFonts w:cstheme="minorHAnsi"/>
        </w:rPr>
        <w:t xml:space="preserve"> promenjive,</w:t>
      </w:r>
      <w:r w:rsidR="00A71762" w:rsidRPr="006037C1">
        <w:rPr>
          <w:rFonts w:cstheme="minorHAnsi"/>
        </w:rPr>
        <w:t xml:space="preserve"> </w:t>
      </w:r>
      <w:r w:rsidR="005A3376" w:rsidRPr="006037C1">
        <w:rPr>
          <w:rFonts w:cstheme="minorHAnsi"/>
        </w:rPr>
        <w:t xml:space="preserve"> </w:t>
      </w:r>
      <m:oMath>
        <m:r>
          <w:rPr>
            <w:rFonts w:ascii="Cambria Math" w:hAnsi="Cambria Math" w:cstheme="minorHAnsi"/>
          </w:rPr>
          <m:t xml:space="preserve">y≈ </m:t>
        </m:r>
        <m:acc>
          <m:accPr>
            <m:ctrlPr>
              <w:rPr>
                <w:rFonts w:ascii="Cambria Math" w:hAnsi="Cambria Math" w:cstheme="minorHAnsi"/>
                <w:i/>
              </w:rPr>
            </m:ctrlPr>
          </m:accPr>
          <m:e>
            <m:r>
              <w:rPr>
                <w:rFonts w:ascii="Cambria Math" w:hAnsi="Cambria Math" w:cstheme="minorHAnsi"/>
              </w:rPr>
              <m:t>y</m:t>
            </m:r>
          </m:e>
        </m:acc>
        <m:r>
          <w:rPr>
            <w:rFonts w:ascii="Cambria Math" w:hAnsi="Cambria Math" w:cstheme="minorHAnsi"/>
          </w:rPr>
          <m:t>=f</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 xml:space="preserve">. </m:t>
        </m:r>
      </m:oMath>
    </w:p>
    <w:p w14:paraId="2B6920F7" w14:textId="0C5B0DAF" w:rsidR="000D477D" w:rsidRDefault="00DC15FB" w:rsidP="008B5BE8">
      <w:r>
        <w:t xml:space="preserve">Kada </w:t>
      </w:r>
      <w:r w:rsidR="00C54717">
        <w:t xml:space="preserve"> se </w:t>
      </w:r>
      <w:r w:rsidR="00E66DC9" w:rsidRPr="00F3413A">
        <w:rPr>
          <w:i/>
          <w:iCs/>
        </w:rPr>
        <w:t>K</w:t>
      </w:r>
      <w:r w:rsidR="00F3413A" w:rsidRPr="00F3413A">
        <w:rPr>
          <w:i/>
          <w:iCs/>
        </w:rPr>
        <w:t>-</w:t>
      </w:r>
      <w:r w:rsidR="00E66DC9" w:rsidRPr="00F3413A">
        <w:rPr>
          <w:i/>
          <w:iCs/>
        </w:rPr>
        <w:t>NN</w:t>
      </w:r>
      <w:r w:rsidR="00E66DC9">
        <w:t xml:space="preserve"> </w:t>
      </w:r>
      <w:r w:rsidR="00C54717">
        <w:t>prim</w:t>
      </w:r>
      <w:r w:rsidR="005A3376">
        <w:t>e</w:t>
      </w:r>
      <w:r>
        <w:t>njuj</w:t>
      </w:r>
      <w:r w:rsidR="00C54717">
        <w:t xml:space="preserve">e </w:t>
      </w:r>
      <w:r>
        <w:t xml:space="preserve">u slučaju </w:t>
      </w:r>
      <w:r w:rsidR="00C54717">
        <w:t xml:space="preserve"> klasifikacioni</w:t>
      </w:r>
      <w:r w:rsidR="00447547">
        <w:t>h</w:t>
      </w:r>
      <w:r>
        <w:t xml:space="preserve"> problema,</w:t>
      </w:r>
      <w:r w:rsidR="00E66DC9">
        <w:t xml:space="preserve"> </w:t>
      </w:r>
      <w:r>
        <w:t>odlučivanje je bazirano na sličnosti</w:t>
      </w:r>
      <w:r w:rsidR="00EF7908">
        <w:t xml:space="preserve">  </w:t>
      </w:r>
      <w:r>
        <w:t xml:space="preserve"> </w:t>
      </w:r>
      <w:r w:rsidR="00F034AD">
        <w:t>uzoraka</w:t>
      </w:r>
      <w:r w:rsidR="004335A2">
        <w:t xml:space="preserve"> (Alboukadel, 2017)</w:t>
      </w:r>
      <w:r w:rsidR="00F034AD">
        <w:t>.</w:t>
      </w:r>
      <w:r>
        <w:t xml:space="preserve"> </w:t>
      </w:r>
      <w:r w:rsidR="00811F4D">
        <w:t>A</w:t>
      </w:r>
      <w:r>
        <w:t xml:space="preserve">lgoritam </w:t>
      </w:r>
      <w:r w:rsidR="00FD1E7E">
        <w:t xml:space="preserve">bira </w:t>
      </w:r>
      <w:r w:rsidR="00FD1E7E" w:rsidRPr="005D425E">
        <w:rPr>
          <w:i/>
          <w:iCs/>
        </w:rPr>
        <w:t>K</w:t>
      </w:r>
      <w:r w:rsidR="002E53B0">
        <w:t xml:space="preserve"> </w:t>
      </w:r>
      <w:r w:rsidR="00FD1E7E">
        <w:t xml:space="preserve">broj </w:t>
      </w:r>
      <w:r w:rsidR="005D425E">
        <w:t xml:space="preserve"> najsličnijih uzoraka</w:t>
      </w:r>
      <w:r w:rsidR="00A66DCB">
        <w:t xml:space="preserve"> novom uzorku</w:t>
      </w:r>
      <w:r w:rsidR="00B13D86">
        <w:t>,</w:t>
      </w:r>
      <w:r w:rsidR="00A66DCB">
        <w:t xml:space="preserve"> </w:t>
      </w:r>
      <w:r w:rsidR="00105EC2">
        <w:t>za koji želimo predvideti kojoj klasi zavisne promenjive pripada</w:t>
      </w:r>
      <w:r w:rsidR="00630954">
        <w:t xml:space="preserve">. </w:t>
      </w:r>
      <w:r w:rsidR="00447547">
        <w:t>Većinska klasa</w:t>
      </w:r>
      <w:r w:rsidR="0026496C">
        <w:t xml:space="preserve">, kojoj </w:t>
      </w:r>
      <w:r w:rsidR="00F60B18" w:rsidRPr="00F60B18">
        <w:rPr>
          <w:i/>
          <w:iCs/>
        </w:rPr>
        <w:t>K</w:t>
      </w:r>
      <w:r w:rsidR="00113CF6">
        <w:t xml:space="preserve"> </w:t>
      </w:r>
      <w:r w:rsidR="00CB5084">
        <w:t xml:space="preserve">broj najsličnijih </w:t>
      </w:r>
      <w:r w:rsidR="00F60B18">
        <w:t>uz</w:t>
      </w:r>
      <w:r w:rsidR="005E6C4B">
        <w:t>oraka</w:t>
      </w:r>
      <w:r w:rsidR="00113CF6">
        <w:t xml:space="preserve"> pripada, </w:t>
      </w:r>
      <w:r w:rsidR="005E6C4B">
        <w:t xml:space="preserve">jeste </w:t>
      </w:r>
      <w:r w:rsidR="00447547">
        <w:t xml:space="preserve">klasa </w:t>
      </w:r>
      <w:r w:rsidR="00113CF6">
        <w:t>novog uzorka.</w:t>
      </w:r>
      <w:r w:rsidR="00447547">
        <w:t xml:space="preserve"> </w:t>
      </w:r>
      <w:r w:rsidR="00AC6096">
        <w:rPr>
          <w:rFonts w:eastAsiaTheme="minorEastAsia"/>
        </w:rPr>
        <w:t>Ovaj način klasifikacije</w:t>
      </w:r>
      <w:r w:rsidR="000D477D">
        <w:rPr>
          <w:rFonts w:eastAsiaTheme="minorEastAsia"/>
        </w:rPr>
        <w:t xml:space="preserve"> </w:t>
      </w:r>
      <w:r w:rsidR="00CB5084">
        <w:rPr>
          <w:rFonts w:eastAsiaTheme="minorEastAsia"/>
        </w:rPr>
        <w:t xml:space="preserve">naziva se </w:t>
      </w:r>
      <w:r w:rsidR="00AC6096">
        <w:rPr>
          <w:rFonts w:eastAsiaTheme="minorEastAsia"/>
        </w:rPr>
        <w:t xml:space="preserve"> </w:t>
      </w:r>
      <w:r w:rsidR="00503584">
        <w:rPr>
          <w:rFonts w:eastAsiaTheme="minorEastAsia"/>
        </w:rPr>
        <w:t xml:space="preserve">većinsko odlučivanje (eng. </w:t>
      </w:r>
      <w:r w:rsidR="00AC6096" w:rsidRPr="00620F9D">
        <w:rPr>
          <w:rFonts w:eastAsiaTheme="minorEastAsia"/>
          <w:i/>
        </w:rPr>
        <w:t>majorit</w:t>
      </w:r>
      <w:r w:rsidR="00AC6096">
        <w:rPr>
          <w:rFonts w:eastAsiaTheme="minorEastAsia"/>
          <w:i/>
        </w:rPr>
        <w:t>y</w:t>
      </w:r>
      <w:r w:rsidR="00AC6096" w:rsidRPr="00620F9D">
        <w:rPr>
          <w:rFonts w:eastAsiaTheme="minorEastAsia"/>
          <w:i/>
        </w:rPr>
        <w:t xml:space="preserve"> voting</w:t>
      </w:r>
      <w:r w:rsidR="00AC6096">
        <w:rPr>
          <w:rFonts w:eastAsiaTheme="minorEastAsia"/>
        </w:rPr>
        <w:t xml:space="preserve"> </w:t>
      </w:r>
      <w:r w:rsidR="00503584">
        <w:rPr>
          <w:rFonts w:eastAsiaTheme="minorEastAsia"/>
        </w:rPr>
        <w:t>)</w:t>
      </w:r>
      <w:r w:rsidR="00CB5084">
        <w:rPr>
          <w:rFonts w:eastAsiaTheme="minorEastAsia"/>
        </w:rPr>
        <w:t xml:space="preserve"> (</w:t>
      </w:r>
      <w:r w:rsidR="00A46529">
        <w:rPr>
          <w:rFonts w:eastAsiaTheme="minorEastAsia"/>
        </w:rPr>
        <w:t>Harrington,2106).</w:t>
      </w:r>
    </w:p>
    <w:p w14:paraId="4272CA75" w14:textId="0BDEC85A" w:rsidR="002065FF" w:rsidRDefault="002065FF" w:rsidP="002065FF">
      <w:r>
        <w:t>U slučaju regresionih problemima, predviđena  vrednost  zavisne promenjive  novog uzorka,  jednaka srednjoj  vrednosti zavisne promenjive</w:t>
      </w:r>
      <w:r w:rsidR="004C429C">
        <w:t>,</w:t>
      </w:r>
      <w:r>
        <w:t xml:space="preserve"> </w:t>
      </w:r>
      <w:r w:rsidRPr="002E66A9">
        <w:rPr>
          <w:i/>
          <w:iCs/>
        </w:rPr>
        <w:t>K</w:t>
      </w:r>
      <w:r>
        <w:t xml:space="preserve"> najsličnijih uzoraka (Alboukadel, 2017).</w:t>
      </w:r>
    </w:p>
    <w:p w14:paraId="7C4A1C88" w14:textId="0A27B212" w:rsidR="00341C73" w:rsidRDefault="00341C73" w:rsidP="00341C73">
      <w:r>
        <w:t xml:space="preserve">Kako se uzorak, može predstaviti tačkom u </w:t>
      </w:r>
      <w:r w:rsidRPr="00994DE0">
        <w:rPr>
          <w:i/>
          <w:iCs/>
        </w:rPr>
        <w:t>m</w:t>
      </w:r>
      <w:r>
        <w:t xml:space="preserve"> dimenzionalnom prostoru</w:t>
      </w:r>
      <w:r w:rsidR="00E37CB2">
        <w:t xml:space="preserve"> ( </w:t>
      </w:r>
      <w:r w:rsidR="00E37CB2" w:rsidRPr="00E37CB2">
        <w:rPr>
          <w:i/>
          <w:iCs/>
        </w:rPr>
        <w:t>m</w:t>
      </w:r>
      <w:r w:rsidR="00E37CB2">
        <w:t xml:space="preserve"> </w:t>
      </w:r>
      <w:r w:rsidR="009C41DD">
        <w:t>je</w:t>
      </w:r>
      <w:r w:rsidR="00E37CB2">
        <w:t xml:space="preserve"> broj prediktora)</w:t>
      </w:r>
      <w:r>
        <w:t>, sličnost uzoraka se može odrediti na osnovu njihov</w:t>
      </w:r>
      <w:r w:rsidR="004F01C6">
        <w:t xml:space="preserve">ih </w:t>
      </w:r>
      <w:r>
        <w:t>međ</w:t>
      </w:r>
      <w:r w:rsidR="003821D2">
        <w:t>rastojanja</w:t>
      </w:r>
      <w:r>
        <w:t>. Tako se geometrijski najbliži uzorci, smatraju najsličnijim.</w:t>
      </w:r>
    </w:p>
    <w:p w14:paraId="0FF1F6DD" w14:textId="77777777" w:rsidR="00341C73" w:rsidRPr="008B5BE8" w:rsidRDefault="00341C73" w:rsidP="002065FF">
      <w:pPr>
        <w:rPr>
          <w:rFonts w:eastAsiaTheme="minorEastAsia"/>
          <w:i/>
        </w:rPr>
      </w:pPr>
    </w:p>
    <w:p w14:paraId="035634AA" w14:textId="418D2B52" w:rsidR="00D57588" w:rsidRPr="00FF59B1" w:rsidRDefault="00D57588" w:rsidP="00D57588">
      <w:r>
        <w:t xml:space="preserve">Slika </w:t>
      </w:r>
      <w:r w:rsidR="00641840">
        <w:t>22</w:t>
      </w:r>
      <w:r>
        <w:t xml:space="preserve">. Novi uzorak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rPr>
          <w:rFonts w:eastAsiaTheme="minorEastAsia"/>
        </w:rPr>
        <w:t>, se dodeljuje klasi kojoj većina od K</w:t>
      </w:r>
      <w:r w:rsidRPr="00FF59B1">
        <w:rPr>
          <w:rFonts w:eastAsiaTheme="minorEastAsia"/>
        </w:rPr>
        <w:t>=</w:t>
      </w:r>
      <w:r>
        <w:rPr>
          <w:rFonts w:eastAsiaTheme="minorEastAsia"/>
        </w:rPr>
        <w:t xml:space="preserve">5, suseda pripada- klasi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44F201A7" w14:textId="77777777" w:rsidR="008E2254" w:rsidRDefault="008E2254" w:rsidP="008E2254">
      <w:pPr>
        <w:jc w:val="center"/>
      </w:pPr>
    </w:p>
    <w:p w14:paraId="3AF23444" w14:textId="4FA34099" w:rsidR="0096066A" w:rsidRDefault="005A1B11" w:rsidP="008E2254">
      <w:pPr>
        <w:jc w:val="center"/>
      </w:pPr>
      <w:r>
        <w:rPr>
          <w:noProof/>
        </w:rPr>
        <w:lastRenderedPageBreak/>
        <w:drawing>
          <wp:inline distT="0" distB="0" distL="0" distR="0" wp14:anchorId="2D3F2313" wp14:editId="55D0425F">
            <wp:extent cx="1911350" cy="1778000"/>
            <wp:effectExtent l="0" t="0" r="0" b="0"/>
            <wp:docPr id="162" name="Picture 16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 schematic&#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12396" t="6052" r="4683" b="4776"/>
                    <a:stretch/>
                  </pic:blipFill>
                  <pic:spPr bwMode="auto">
                    <a:xfrm>
                      <a:off x="0" y="0"/>
                      <a:ext cx="1911350" cy="1778000"/>
                    </a:xfrm>
                    <a:prstGeom prst="rect">
                      <a:avLst/>
                    </a:prstGeom>
                    <a:noFill/>
                    <a:ln>
                      <a:noFill/>
                    </a:ln>
                    <a:extLst>
                      <a:ext uri="{53640926-AAD7-44D8-BBD7-CCE9431645EC}">
                        <a14:shadowObscured xmlns:a14="http://schemas.microsoft.com/office/drawing/2010/main"/>
                      </a:ext>
                    </a:extLst>
                  </pic:spPr>
                </pic:pic>
              </a:graphicData>
            </a:graphic>
          </wp:inline>
        </w:drawing>
      </w:r>
    </w:p>
    <w:p w14:paraId="4665EF89" w14:textId="77777777" w:rsidR="008E2254" w:rsidRDefault="008E2254" w:rsidP="008E2254">
      <w:pPr>
        <w:jc w:val="center"/>
      </w:pPr>
    </w:p>
    <w:p w14:paraId="747F49DB" w14:textId="77777777" w:rsidR="00657549" w:rsidRDefault="00657549" w:rsidP="008B5BE8"/>
    <w:p w14:paraId="49BE7862" w14:textId="36FFE413" w:rsidR="0053423E" w:rsidRPr="00057594" w:rsidRDefault="003846B1" w:rsidP="0053423E">
      <w:pPr>
        <w:rPr>
          <w:rFonts w:eastAsiaTheme="minorEastAsia"/>
        </w:rPr>
      </w:pPr>
      <w:r>
        <w:t xml:space="preserve">Izbor  </w:t>
      </w:r>
      <w:r w:rsidR="00F15C69" w:rsidRPr="00F15C69">
        <w:rPr>
          <w:i/>
          <w:iCs/>
        </w:rPr>
        <w:t>K</w:t>
      </w:r>
      <w:r>
        <w:t xml:space="preserve"> </w:t>
      </w:r>
      <w:r w:rsidR="005A3172">
        <w:t xml:space="preserve"> najbliž</w:t>
      </w:r>
      <w:r w:rsidR="0063318B">
        <w:t>i</w:t>
      </w:r>
      <w:r w:rsidR="005A3172">
        <w:t>h</w:t>
      </w:r>
      <w:r w:rsidR="009A6D4D">
        <w:t xml:space="preserve"> suseda</w:t>
      </w:r>
      <w:r w:rsidR="005A3172">
        <w:t xml:space="preserve">, a time i najsličnijih, </w:t>
      </w:r>
      <w:r w:rsidR="00993CAD">
        <w:t>najčešće</w:t>
      </w:r>
      <w:r w:rsidR="005A3172">
        <w:t xml:space="preserve"> se odre</w:t>
      </w:r>
      <w:r w:rsidR="00B81CC6">
        <w:t>đuje</w:t>
      </w:r>
      <w:r w:rsidR="005A3172">
        <w:t xml:space="preserve"> primenom </w:t>
      </w:r>
      <w:r w:rsidR="005A3172" w:rsidRPr="004E76F0">
        <w:rPr>
          <w:i/>
        </w:rPr>
        <w:t>Euclidean</w:t>
      </w:r>
      <w:r w:rsidR="005A3172">
        <w:t xml:space="preserve"> formule</w:t>
      </w:r>
      <w:r w:rsidR="0030620E">
        <w:t xml:space="preserve"> (</w:t>
      </w:r>
      <w:r w:rsidR="00601A8A">
        <w:t>Harrington, 2016)</w:t>
      </w:r>
      <w:r w:rsidR="0053423E">
        <w:t xml:space="preserve">. </w:t>
      </w:r>
      <w:r w:rsidR="0053423E">
        <w:rPr>
          <w:rFonts w:eastAsiaTheme="minorEastAsia"/>
        </w:rPr>
        <w:t xml:space="preserve">Ako </w:t>
      </w:r>
      <w:r w:rsidR="0053423E" w:rsidRPr="00057594">
        <w:rPr>
          <w:rFonts w:eastAsiaTheme="minorEastAsia"/>
          <w:i/>
        </w:rPr>
        <w:t>n</w:t>
      </w:r>
      <w:r w:rsidR="0053423E">
        <w:rPr>
          <w:rFonts w:eastAsiaTheme="minorEastAsia"/>
        </w:rPr>
        <w:t xml:space="preserve"> uzoraka označimo</w:t>
      </w:r>
      <w:r w:rsidR="00D906D1">
        <w:rPr>
          <w:rFonts w:eastAsiaTheme="minorEastAsia"/>
        </w:rPr>
        <w:t xml:space="preserve"> sa </w:t>
      </w:r>
      <w:r w:rsidR="005342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53423E">
        <w:rPr>
          <w:rFonts w:eastAsiaTheme="minorEastAsia"/>
        </w:rPr>
        <w:t>),(</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3423E">
        <w:rPr>
          <w:rFonts w:eastAsiaTheme="minorEastAsia"/>
        </w:rPr>
        <w:t>),...,(</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0053423E">
        <w:rPr>
          <w:rFonts w:eastAsiaTheme="minorEastAsia"/>
        </w:rPr>
        <w:t>) , gde je svaki uzorak odr</w:t>
      </w:r>
      <w:r w:rsidR="00B5427F">
        <w:rPr>
          <w:rFonts w:eastAsiaTheme="minorEastAsia"/>
        </w:rPr>
        <w:t>e</w:t>
      </w:r>
      <w:r w:rsidR="0053423E">
        <w:rPr>
          <w:rFonts w:eastAsiaTheme="minorEastAsia"/>
        </w:rPr>
        <w:t xml:space="preserve">đen vektorom u </w:t>
      </w:r>
      <w:r w:rsidR="0053423E" w:rsidRPr="00B5427F">
        <w:rPr>
          <w:rFonts w:eastAsiaTheme="minorEastAsia"/>
          <w:i/>
          <w:iCs/>
        </w:rPr>
        <w:t>m</w:t>
      </w:r>
      <w:r w:rsidR="0053423E">
        <w:rPr>
          <w:rFonts w:eastAsiaTheme="minorEastAsia"/>
        </w:rPr>
        <w:t xml:space="preserve"> dimenzionalnom prostoru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ϵ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m:t>
            </m:r>
          </m:sup>
        </m:sSup>
      </m:oMath>
      <w:r w:rsidR="0053423E">
        <w:rPr>
          <w:rFonts w:eastAsiaTheme="minorEastAsia"/>
        </w:rPr>
        <w:t xml:space="preserve"> , tada je </w:t>
      </w:r>
      <w:r w:rsidR="0053423E" w:rsidRPr="004E76F0">
        <w:rPr>
          <w:i/>
        </w:rPr>
        <w:t>Euclidean</w:t>
      </w:r>
      <w:r w:rsidR="0053423E">
        <w:t xml:space="preserve"> </w:t>
      </w:r>
      <w:r w:rsidR="0053423E">
        <w:rPr>
          <w:rFonts w:eastAsiaTheme="minorEastAsia"/>
        </w:rPr>
        <w:t xml:space="preserve">rastojanje </w:t>
      </w:r>
      <w:r w:rsidR="00AD155E" w:rsidRPr="00AD155E">
        <w:rPr>
          <w:rFonts w:eastAsiaTheme="minorEastAsia"/>
          <w:i/>
          <w:iCs/>
        </w:rPr>
        <w:t>d</w:t>
      </w:r>
      <w:r w:rsidR="001434A0">
        <w:rPr>
          <w:rFonts w:eastAsiaTheme="minorEastAsia"/>
        </w:rPr>
        <w:t xml:space="preserve">, prava linija koja spaja </w:t>
      </w:r>
      <w:r w:rsidR="0053423E">
        <w:rPr>
          <w:rFonts w:eastAsiaTheme="minorEastAsia"/>
        </w:rPr>
        <w:t xml:space="preserve">tačke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i</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r>
          <m:rPr>
            <m:sty m:val="p"/>
          </m:rPr>
          <w:rPr>
            <w:rFonts w:ascii="Cambria Math" w:eastAsiaTheme="minorEastAsia" w:hAnsi="Cambria Math"/>
          </w:rPr>
          <m:t>jednako</m:t>
        </m:r>
      </m:oMath>
      <w:r w:rsidR="0053423E">
        <w:rPr>
          <w:rFonts w:eastAsiaTheme="minorEastAsia"/>
        </w:rPr>
        <w:t>:</w:t>
      </w:r>
    </w:p>
    <w:p w14:paraId="2B1D3419" w14:textId="77777777" w:rsidR="0053423E" w:rsidRDefault="0053423E" w:rsidP="0053423E">
      <w:pPr>
        <w:rPr>
          <w:rFonts w:eastAsiaTheme="minorEastAsia"/>
        </w:rPr>
      </w:pPr>
    </w:p>
    <w:p w14:paraId="1A647D86" w14:textId="77777777" w:rsidR="0053423E" w:rsidRDefault="0053423E" w:rsidP="0053423E">
      <w:pPr>
        <w:rPr>
          <w:rFonts w:eastAsiaTheme="minorEastAsia"/>
        </w:rPr>
      </w:pPr>
      <w:r>
        <w:rPr>
          <w:rFonts w:eastAsiaTheme="minorEastAsia"/>
        </w:rPr>
        <w:tab/>
      </w:r>
      <w:r>
        <w:rPr>
          <w:rFonts w:eastAsiaTheme="minorEastAsia"/>
        </w:rPr>
        <w:tab/>
        <w:t xml:space="preserve">                  </w:t>
      </w:r>
      <w:r>
        <w:rPr>
          <w:rFonts w:eastAsiaTheme="minorEastAsia"/>
        </w:rPr>
        <w:tab/>
      </w:r>
      <w:r>
        <w:rPr>
          <w:rFonts w:eastAsiaTheme="minorEastAsia"/>
        </w:rPr>
        <w:tab/>
      </w:r>
      <m:oMath>
        <m:r>
          <w:rPr>
            <w:rFonts w:ascii="Cambria Math" w:eastAsiaTheme="minorEastAsia" w:hAnsi="Cambria Math"/>
          </w:rPr>
          <m:t>d</m:t>
        </m:r>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j,l</m:t>
                        </m:r>
                      </m:sub>
                    </m:sSub>
                    <m:r>
                      <w:rPr>
                        <w:rFonts w:ascii="Cambria Math" w:eastAsiaTheme="minorEastAsia" w:hAnsi="Cambria Math"/>
                      </w:rPr>
                      <m:t>)</m:t>
                    </m:r>
                  </m:e>
                  <m:sup>
                    <m:r>
                      <w:rPr>
                        <w:rFonts w:ascii="Cambria Math" w:eastAsiaTheme="minorEastAsia" w:hAnsi="Cambria Math"/>
                      </w:rPr>
                      <m:t>2</m:t>
                    </m:r>
                  </m:sup>
                </m:sSup>
              </m:e>
            </m:nary>
          </m:e>
        </m:rad>
      </m:oMath>
    </w:p>
    <w:p w14:paraId="3D0DAB2D" w14:textId="336A36BE" w:rsidR="003846B1" w:rsidRDefault="003846B1" w:rsidP="003846B1"/>
    <w:p w14:paraId="3926AC5C" w14:textId="6941237F" w:rsidR="009C48B7" w:rsidRDefault="009C48B7" w:rsidP="003D4CAE">
      <w:pPr>
        <w:rPr>
          <w:rFonts w:eastAsiaTheme="minorEastAsia"/>
        </w:rPr>
      </w:pPr>
      <w:r w:rsidRPr="005B293A">
        <w:rPr>
          <w:rFonts w:eastAsiaTheme="minorEastAsia"/>
          <w:i/>
          <w:iCs/>
        </w:rPr>
        <w:t>K</w:t>
      </w:r>
      <w:r w:rsidR="000E64E6">
        <w:rPr>
          <w:rFonts w:eastAsiaTheme="minorEastAsia"/>
          <w:i/>
          <w:iCs/>
        </w:rPr>
        <w:t>-</w:t>
      </w:r>
      <w:r w:rsidRPr="005B293A">
        <w:rPr>
          <w:rFonts w:eastAsiaTheme="minorEastAsia"/>
          <w:i/>
          <w:iCs/>
        </w:rPr>
        <w:t>NN</w:t>
      </w:r>
      <w:r>
        <w:rPr>
          <w:rFonts w:eastAsiaTheme="minorEastAsia"/>
        </w:rPr>
        <w:t xml:space="preserve"> </w:t>
      </w:r>
      <w:r w:rsidR="00DE0FCF">
        <w:rPr>
          <w:rFonts w:eastAsiaTheme="minorEastAsia"/>
        </w:rPr>
        <w:t>je u</w:t>
      </w:r>
      <w:r w:rsidR="00797711">
        <w:rPr>
          <w:rFonts w:eastAsiaTheme="minorEastAsia"/>
        </w:rPr>
        <w:t xml:space="preserve"> slučaju </w:t>
      </w:r>
      <w:r w:rsidR="00AF2AD4">
        <w:rPr>
          <w:rFonts w:eastAsiaTheme="minorEastAsia"/>
        </w:rPr>
        <w:t xml:space="preserve"> primene </w:t>
      </w:r>
      <w:r w:rsidR="009B0E1D" w:rsidRPr="009B0E1D">
        <w:rPr>
          <w:iCs/>
        </w:rPr>
        <w:t>euklids</w:t>
      </w:r>
      <w:r w:rsidR="00C7482E">
        <w:rPr>
          <w:iCs/>
        </w:rPr>
        <w:t>k</w:t>
      </w:r>
      <w:r w:rsidR="005C0FEF">
        <w:rPr>
          <w:iCs/>
        </w:rPr>
        <w:t xml:space="preserve">e </w:t>
      </w:r>
      <w:r w:rsidRPr="00A377FA">
        <w:t>razdaljine,</w:t>
      </w:r>
      <w:r w:rsidR="009258F3">
        <w:t xml:space="preserve"> </w:t>
      </w:r>
      <w:r w:rsidR="00F84C64">
        <w:t>vrlo osetljiv na postojanje ekstremnih vrednosti</w:t>
      </w:r>
      <w:r w:rsidR="00BB0C83">
        <w:t xml:space="preserve">, specijalno u slučajevima male vrednosti </w:t>
      </w:r>
      <w:r w:rsidR="00BB0C83" w:rsidRPr="00D51195">
        <w:rPr>
          <w:i/>
          <w:iCs/>
        </w:rPr>
        <w:t>K.</w:t>
      </w:r>
      <w:r w:rsidR="00F84C64">
        <w:t xml:space="preserve"> </w:t>
      </w:r>
      <w:r w:rsidR="00600426">
        <w:t>Takođe, k</w:t>
      </w:r>
      <w:r w:rsidR="000B4AF4">
        <w:t xml:space="preserve">ada </w:t>
      </w:r>
      <w:r w:rsidR="00E80193">
        <w:t xml:space="preserve">se radi o većoj količini podataka, sa </w:t>
      </w:r>
      <w:r w:rsidR="00FE439D">
        <w:t xml:space="preserve">velikim </w:t>
      </w:r>
      <w:r w:rsidR="000B4AF4">
        <w:t xml:space="preserve"> broj</w:t>
      </w:r>
      <w:r w:rsidR="00FE439D">
        <w:t>em</w:t>
      </w:r>
      <w:r w:rsidR="000B4AF4">
        <w:t xml:space="preserve"> pr</w:t>
      </w:r>
      <w:r w:rsidR="00477CBD">
        <w:t>e</w:t>
      </w:r>
      <w:r w:rsidR="000B4AF4">
        <w:t>dik</w:t>
      </w:r>
      <w:r w:rsidR="00915A75">
        <w:t>t</w:t>
      </w:r>
      <w:r w:rsidR="000B4AF4">
        <w:t>ora</w:t>
      </w:r>
      <w:r w:rsidR="00FE439D">
        <w:t>,</w:t>
      </w:r>
      <w:r w:rsidR="000B4AF4">
        <w:t xml:space="preserve"> </w:t>
      </w:r>
      <w:r w:rsidR="000337E9">
        <w:t>računanje razdaljine na ovaj način je resursno izuzetno zahtevno.</w:t>
      </w:r>
      <w:r w:rsidR="00A377FA" w:rsidRPr="00A377FA">
        <w:rPr>
          <w:rFonts w:eastAsiaTheme="minorEastAsia"/>
        </w:rPr>
        <w:t xml:space="preserve"> </w:t>
      </w:r>
    </w:p>
    <w:p w14:paraId="5FA4C3F6" w14:textId="5465F0F3" w:rsidR="00A377FA" w:rsidRDefault="00A377FA" w:rsidP="003846B1">
      <w:pPr>
        <w:rPr>
          <w:i/>
        </w:rPr>
      </w:pPr>
      <w:r>
        <w:rPr>
          <w:rFonts w:eastAsiaTheme="minorEastAsia"/>
        </w:rPr>
        <w:t xml:space="preserve">Alternativa  primeni </w:t>
      </w:r>
      <w:r w:rsidRPr="004E76F0">
        <w:rPr>
          <w:i/>
        </w:rPr>
        <w:t>Euclidean</w:t>
      </w:r>
      <w:r>
        <w:rPr>
          <w:i/>
        </w:rPr>
        <w:t xml:space="preserve">, </w:t>
      </w:r>
      <w:r w:rsidRPr="00A377FA">
        <w:t>je</w:t>
      </w:r>
      <w:r>
        <w:rPr>
          <w:i/>
        </w:rPr>
        <w:t xml:space="preserve"> Manhhatan </w:t>
      </w:r>
      <w:r w:rsidRPr="00A377FA">
        <w:t>formula za izračun</w:t>
      </w:r>
      <w:r w:rsidR="00A808CA">
        <w:t>avanje</w:t>
      </w:r>
      <w:r w:rsidRPr="00A377FA">
        <w:t xml:space="preserve"> </w:t>
      </w:r>
      <w:r w:rsidR="005C0FEF">
        <w:t>ra</w:t>
      </w:r>
      <w:r w:rsidR="00A808CA">
        <w:t>z</w:t>
      </w:r>
      <w:r w:rsidR="005C0FEF">
        <w:t>daljine</w:t>
      </w:r>
      <w:r w:rsidR="00E5293F">
        <w:t xml:space="preserve"> (Altman, 1992)</w:t>
      </w:r>
      <w:r w:rsidRPr="00A377FA">
        <w:t>, koja ima sledeći oblik</w:t>
      </w:r>
      <w:r>
        <w:rPr>
          <w:i/>
        </w:rPr>
        <w:t>:</w:t>
      </w:r>
    </w:p>
    <w:p w14:paraId="1A5F8DDD" w14:textId="01B5E0D9" w:rsidR="00A377FA" w:rsidRDefault="00A377FA" w:rsidP="003846B1">
      <w:pPr>
        <w:rPr>
          <w:i/>
        </w:rPr>
      </w:pPr>
    </w:p>
    <w:p w14:paraId="397F8FEB" w14:textId="43C44BD4" w:rsidR="00A377FA" w:rsidRDefault="00A377FA" w:rsidP="003846B1">
      <w:pPr>
        <w:rPr>
          <w:rFonts w:eastAsiaTheme="minorEastAsia"/>
        </w:rPr>
      </w:pPr>
      <w:r>
        <w:rPr>
          <w:i/>
        </w:rPr>
        <w:tab/>
      </w:r>
      <w:r w:rsidR="0071616E">
        <w:rPr>
          <w:i/>
        </w:rPr>
        <w:t xml:space="preserve">                                                          </w:t>
      </w:r>
      <m:oMath>
        <m:r>
          <w:rPr>
            <w:rFonts w:ascii="Cambria Math" w:eastAsiaTheme="minorEastAsia" w:hAnsi="Cambria Math"/>
          </w:rPr>
          <m:t>d</m:t>
        </m:r>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j,l</m:t>
                    </m:r>
                  </m:sub>
                </m:sSub>
              </m:e>
            </m:d>
          </m:e>
        </m:nary>
      </m:oMath>
      <w:r>
        <w:rPr>
          <w:rFonts w:eastAsiaTheme="minorEastAsia"/>
        </w:rPr>
        <w:t xml:space="preserve"> </w:t>
      </w:r>
    </w:p>
    <w:p w14:paraId="2BA83F72" w14:textId="6E3FFDD5" w:rsidR="002443EF" w:rsidRPr="002D5F6F" w:rsidRDefault="002443EF" w:rsidP="003846B1"/>
    <w:p w14:paraId="2D3DB437" w14:textId="45402DE3" w:rsidR="003E0764" w:rsidRDefault="004C4965" w:rsidP="003E0764">
      <w:r>
        <w:t>Ovakav pristup daje najkraću razdaljinu između dve tačke</w:t>
      </w:r>
      <w:r w:rsidR="00C763EE">
        <w:t>,</w:t>
      </w:r>
      <w:r w:rsidR="00452462">
        <w:t xml:space="preserve"> u pravcima koji su paralelni koordinatnim osama prosto</w:t>
      </w:r>
      <w:r w:rsidR="003E0764">
        <w:t>r</w:t>
      </w:r>
      <w:r w:rsidR="00452462">
        <w:t>a</w:t>
      </w:r>
      <w:r w:rsidR="00C763EE">
        <w:t>,</w:t>
      </w:r>
      <w:r w:rsidR="003E0764">
        <w:t xml:space="preserve"> u kojem se tačke nalaze</w:t>
      </w:r>
      <w:r w:rsidR="00C14AAE">
        <w:t xml:space="preserve"> </w:t>
      </w:r>
      <w:r w:rsidR="00391624">
        <w:t>(Slika 2</w:t>
      </w:r>
      <w:r w:rsidR="00772DF3">
        <w:t>3</w:t>
      </w:r>
      <w:r w:rsidR="00391624">
        <w:t>)</w:t>
      </w:r>
      <w:r w:rsidR="00C14AAE">
        <w:t>.</w:t>
      </w:r>
    </w:p>
    <w:p w14:paraId="7AF2CBB4" w14:textId="77777777" w:rsidR="003566FA" w:rsidRDefault="003566FA" w:rsidP="003566FA"/>
    <w:p w14:paraId="51D933B1" w14:textId="72C09F3A" w:rsidR="003566FA" w:rsidRDefault="003566FA" w:rsidP="003566FA">
      <w:r>
        <w:t>Slika 2</w:t>
      </w:r>
      <w:r w:rsidR="00772DF3">
        <w:t>3</w:t>
      </w:r>
      <w:r>
        <w:t xml:space="preserve">. Primer </w:t>
      </w:r>
      <w:r w:rsidRPr="00251FA6">
        <w:rPr>
          <w:i/>
          <w:iCs/>
        </w:rPr>
        <w:t>Manhhatan</w:t>
      </w:r>
      <w:r>
        <w:t xml:space="preserve"> i </w:t>
      </w:r>
      <w:r w:rsidRPr="00251FA6">
        <w:rPr>
          <w:i/>
          <w:iCs/>
        </w:rPr>
        <w:t>Euclidean</w:t>
      </w:r>
      <w:r>
        <w:t xml:space="preserve"> razdaljine tačaka  A i B u dvodimenzionalnom prostoru</w:t>
      </w:r>
    </w:p>
    <w:p w14:paraId="7549DF53" w14:textId="395AE97A" w:rsidR="00931F30" w:rsidRDefault="00C024C5" w:rsidP="003E0764">
      <w:r>
        <w:rPr>
          <w:noProof/>
        </w:rPr>
        <mc:AlternateContent>
          <mc:Choice Requires="wps">
            <w:drawing>
              <wp:anchor distT="0" distB="0" distL="114300" distR="114300" simplePos="0" relativeHeight="251658308" behindDoc="0" locked="0" layoutInCell="1" allowOverlap="1" wp14:anchorId="6FBBBAF2" wp14:editId="504F9963">
                <wp:simplePos x="0" y="0"/>
                <wp:positionH relativeFrom="column">
                  <wp:posOffset>1652905</wp:posOffset>
                </wp:positionH>
                <wp:positionV relativeFrom="paragraph">
                  <wp:posOffset>299085</wp:posOffset>
                </wp:positionV>
                <wp:extent cx="0" cy="1447800"/>
                <wp:effectExtent l="76200" t="38100" r="57150" b="19050"/>
                <wp:wrapNone/>
                <wp:docPr id="57" name="Straight Arrow Connector 57"/>
                <wp:cNvGraphicFramePr/>
                <a:graphic xmlns:a="http://schemas.openxmlformats.org/drawingml/2006/main">
                  <a:graphicData uri="http://schemas.microsoft.com/office/word/2010/wordprocessingShape">
                    <wps:wsp>
                      <wps:cNvCnPr/>
                      <wps:spPr>
                        <a:xfrm flipV="1">
                          <a:off x="0" y="0"/>
                          <a:ext cx="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FB073" id="Straight Arrow Connector 57" o:spid="_x0000_s1026" type="#_x0000_t32" style="position:absolute;margin-left:130.15pt;margin-top:23.55pt;width:0;height:114pt;flip:y;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74wAEAANUDAAAOAAAAZHJzL2Uyb0RvYy54bWysU02P1DAMvSPxH6LcmXZWK1iNprOH2YUL&#10;ghVf92zqtJHSJHLMtP33OOlMFwFCAu3FShO/5+dnd387DU6cAJMNvpHbTS0FeB1a67tGfv3y9tWN&#10;FImUb5ULHho5Q5K3h5cv9mPcwVXog2sBBZP4tBtjI3uiuKuqpHsYVNqECJ4fTcBBEX9iV7WoRmYf&#10;XHVV16+rMWAbMWhIiW/vlkd5KPzGgKaPxiQg4RrJ2qhELPExx+qwV7sOVeytPstQ/6FiUNZz0ZXq&#10;TpES39H+RjVYjSEFQxsdhioYYzWUHribbf1LN597FaH0wuakuNqUno9Wfzgd/QOyDWNMuxQfMHcx&#10;GRyEcTZ+45mWvlipmIpt82obTCT0cqn5dnt9/eamLpZWC0WmipjoHYRB5EMjE6GyXU/H4D0PJ+BC&#10;r07vE7EIBl4AGex8jqSsu/etoDnyBhFa5TsHeXScnlOqJ+3lRLODBf4JjLAta1zKlLWCo0NxUrwQ&#10;SmvwtF2ZODvDjHVuBdal/b8Cz/kZCmXl/gW8Ikrl4GkFD9YH/FN1mi6SzZJ/cWDpO1vwGNq5TLVY&#10;w7tTvDrveV7On78L/OlvPPwAAAD//wMAUEsDBBQABgAIAAAAIQCB+qPU4AAAAAoBAAAPAAAAZHJz&#10;L2Rvd25yZXYueG1sTI/LTsMwEEX3SP0Hayqxo04K9BHiVDyaRbuoREGIpRMPSSAeR7Hbhr9nKhaw&#10;m8fRnTPparCtOGLvG0cK4kkEAql0pqFKwetLfrUA4YMmo1tHqOAbPayy0UWqE+NO9IzHfagEh5BP&#10;tII6hC6R0pc1Wu0nrkPi3YfrrQ7c9pU0vT5xuG3lNIpm0uqG+EKtO3yssfzaHyynbPKH5fpz977Y&#10;Pm3tW5Hbar20Sl2Oh/s7EAGH8AfDWZ/VIWOnwh3IeNEqmM6ia0YV3MxjEAz8Dgou5rcxyCyV/1/I&#10;fgAAAP//AwBQSwECLQAUAAYACAAAACEAtoM4kv4AAADhAQAAEwAAAAAAAAAAAAAAAAAAAAAAW0Nv&#10;bnRlbnRfVHlwZXNdLnhtbFBLAQItABQABgAIAAAAIQA4/SH/1gAAAJQBAAALAAAAAAAAAAAAAAAA&#10;AC8BAABfcmVscy8ucmVsc1BLAQItABQABgAIAAAAIQBTMT74wAEAANUDAAAOAAAAAAAAAAAAAAAA&#10;AC4CAABkcnMvZTJvRG9jLnhtbFBLAQItABQABgAIAAAAIQCB+qPU4AAAAAoBAAAPAAAAAAAAAAAA&#10;AAAAABoEAABkcnMvZG93bnJldi54bWxQSwUGAAAAAAQABADzAAAAJwUAAAAA&#10;" strokecolor="#5b9bd5 [3204]" strokeweight=".5pt">
                <v:stroke endarrow="block" joinstyle="miter"/>
              </v:shape>
            </w:pict>
          </mc:Fallback>
        </mc:AlternateContent>
      </w:r>
    </w:p>
    <w:p w14:paraId="4B2E813F" w14:textId="3F3211A9" w:rsidR="00565A05" w:rsidRDefault="00CB6CBB" w:rsidP="003E0764">
      <w:r>
        <w:rPr>
          <w:noProof/>
        </w:rPr>
        <mc:AlternateContent>
          <mc:Choice Requires="wps">
            <w:drawing>
              <wp:anchor distT="0" distB="0" distL="114300" distR="114300" simplePos="0" relativeHeight="251658286" behindDoc="0" locked="0" layoutInCell="1" allowOverlap="1" wp14:anchorId="5DF917E8" wp14:editId="6E94ED7E">
                <wp:simplePos x="0" y="0"/>
                <wp:positionH relativeFrom="column">
                  <wp:posOffset>2821305</wp:posOffset>
                </wp:positionH>
                <wp:positionV relativeFrom="paragraph">
                  <wp:posOffset>283210</wp:posOffset>
                </wp:positionV>
                <wp:extent cx="0" cy="1187450"/>
                <wp:effectExtent l="0" t="0" r="38100" b="12700"/>
                <wp:wrapNone/>
                <wp:docPr id="64" name="Straight Connector 64"/>
                <wp:cNvGraphicFramePr/>
                <a:graphic xmlns:a="http://schemas.openxmlformats.org/drawingml/2006/main">
                  <a:graphicData uri="http://schemas.microsoft.com/office/word/2010/wordprocessingShape">
                    <wps:wsp>
                      <wps:cNvCnPr/>
                      <wps:spPr>
                        <a:xfrm flipV="1">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C6DD3" id="Straight Connector 64" o:spid="_x0000_s1026" style="position:absolute;flip:y;z-index:253093888;visibility:visible;mso-wrap-style:square;mso-wrap-distance-left:9pt;mso-wrap-distance-top:0;mso-wrap-distance-right:9pt;mso-wrap-distance-bottom:0;mso-position-horizontal:absolute;mso-position-horizontal-relative:text;mso-position-vertical:absolute;mso-position-vertical-relative:text" from="222.15pt,22.3pt" to="222.15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MSNpAEAAJ4DAAAOAAAAZHJzL2Uyb0RvYy54bWysU01P3DAQvSP1P1i+d5Mg2qJosxxAcKla&#10;1AJ344w3lvwl22yy/77jyW5AUFUq4mL5Y96beW/G64vJGraDmLR3HW9WNWfgpO+123b8/u768zln&#10;KQvXC+MddHwPiV9sPp2sx9DCqR+86SEyJHGpHUPHh5xDW1VJDmBFWvkADh+Vj1ZkPMZt1UcxIrs1&#10;1Wldf61GH/sQvYSU8PZqfuQb4lcKZP6pVILMTMextkxrpPWxrNVmLdptFGHQ8lCGeEcVVmiHSReq&#10;K5EFe4r6DZXVMvrkVV5JbyuvlJZAGlBNU79S83sQAUgLmpPCYlP6OFr5Y3fpbiPaMIbUpnAbi4pJ&#10;RcuU0eEBe0q6sFI2kW37xTaYMpPzpcTbpjn/dvaFLK1mikIVYso34C0rm44b7Yoi0Yrd95QxLYYe&#10;Q/DwXATt8t5ACTbuFyime0w2l0PzAZcmsp3AzgopweWmdBP5KLrAlDZmAdaU9p/AQ3yBAs3O/4AX&#10;BGX2Li9gq52Pf8uep2PJao4/OjDrLhY8+n5P7SFrcAhI4WFgy5S9PBP8+Vtt/gAAAP//AwBQSwME&#10;FAAGAAgAAAAhAF2lPu/eAAAACgEAAA8AAABkcnMvZG93bnJldi54bWxMj01Lw0AQhu9C/8MyBS9i&#10;N01DkJhNKUU91FOrgt4m2TEJzc6G7DaN/94tHuptPh7eeSZfT6YTIw2utaxguYhAEFdWt1wreH97&#10;vn8A4Tyyxs4yKfghB+tidpNjpu2Z9zQefC1CCLsMFTTe95mUrmrIoFvYnjjsvu1g0Id2qKUe8BzC&#10;TSfjKEqlwZbDhQZ72jZUHQ8no+DLWff0sSvHl+N+N+Hdq48/K63U7XzaPILwNPkrDBf9oA5FcCrt&#10;ibUTnYIkSVYBvRQpiAD8DUoF8WqZgixy+f+F4hcAAP//AwBQSwECLQAUAAYACAAAACEAtoM4kv4A&#10;AADhAQAAEwAAAAAAAAAAAAAAAAAAAAAAW0NvbnRlbnRfVHlwZXNdLnhtbFBLAQItABQABgAIAAAA&#10;IQA4/SH/1gAAAJQBAAALAAAAAAAAAAAAAAAAAC8BAABfcmVscy8ucmVsc1BLAQItABQABgAIAAAA&#10;IQA0xMSNpAEAAJ4DAAAOAAAAAAAAAAAAAAAAAC4CAABkcnMvZTJvRG9jLnhtbFBLAQItABQABgAI&#10;AAAAIQBdpT7v3gAAAAoBAAAPAAAAAAAAAAAAAAAAAP4DAABkcnMvZG93bnJldi54bWxQSwUGAAAA&#10;AAQABADzAAAACQUAAAAA&#10;" strokecolor="#5b9bd5 [3204]" strokeweight=".5pt">
                <v:stroke joinstyle="miter"/>
              </v:line>
            </w:pict>
          </mc:Fallback>
        </mc:AlternateContent>
      </w:r>
      <w:r>
        <w:rPr>
          <w:noProof/>
        </w:rPr>
        <mc:AlternateContent>
          <mc:Choice Requires="wps">
            <w:drawing>
              <wp:anchor distT="0" distB="0" distL="114300" distR="114300" simplePos="0" relativeHeight="251658285" behindDoc="0" locked="0" layoutInCell="1" allowOverlap="1" wp14:anchorId="57763DC9" wp14:editId="0B7A517D">
                <wp:simplePos x="0" y="0"/>
                <wp:positionH relativeFrom="column">
                  <wp:posOffset>2529205</wp:posOffset>
                </wp:positionH>
                <wp:positionV relativeFrom="paragraph">
                  <wp:posOffset>283210</wp:posOffset>
                </wp:positionV>
                <wp:extent cx="0" cy="1187450"/>
                <wp:effectExtent l="0" t="0" r="38100" b="12700"/>
                <wp:wrapNone/>
                <wp:docPr id="61" name="Straight Connector 61"/>
                <wp:cNvGraphicFramePr/>
                <a:graphic xmlns:a="http://schemas.openxmlformats.org/drawingml/2006/main">
                  <a:graphicData uri="http://schemas.microsoft.com/office/word/2010/wordprocessingShape">
                    <wps:wsp>
                      <wps:cNvCnPr/>
                      <wps:spPr>
                        <a:xfrm flipV="1">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6BE969" id="Straight Connector 61" o:spid="_x0000_s1026" style="position:absolute;flip:y;z-index:253091840;visibility:visible;mso-wrap-style:square;mso-wrap-distance-left:9pt;mso-wrap-distance-top:0;mso-wrap-distance-right:9pt;mso-wrap-distance-bottom:0;mso-position-horizontal:absolute;mso-position-horizontal-relative:text;mso-position-vertical:absolute;mso-position-vertical-relative:text" from="199.15pt,22.3pt" to="199.15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MSNpAEAAJ4DAAAOAAAAZHJzL2Uyb0RvYy54bWysU01P3DAQvSP1P1i+d5Mg2qJosxxAcKla&#10;1AJ344w3lvwl22yy/77jyW5AUFUq4mL5Y96beW/G64vJGraDmLR3HW9WNWfgpO+123b8/u768zln&#10;KQvXC+MddHwPiV9sPp2sx9DCqR+86SEyJHGpHUPHh5xDW1VJDmBFWvkADh+Vj1ZkPMZt1UcxIrs1&#10;1Wldf61GH/sQvYSU8PZqfuQb4lcKZP6pVILMTMextkxrpPWxrNVmLdptFGHQ8lCGeEcVVmiHSReq&#10;K5EFe4r6DZXVMvrkVV5JbyuvlJZAGlBNU79S83sQAUgLmpPCYlP6OFr5Y3fpbiPaMIbUpnAbi4pJ&#10;RcuU0eEBe0q6sFI2kW37xTaYMpPzpcTbpjn/dvaFLK1mikIVYso34C0rm44b7Yoi0Yrd95QxLYYe&#10;Q/DwXATt8t5ACTbuFyime0w2l0PzAZcmsp3AzgopweWmdBP5KLrAlDZmAdaU9p/AQ3yBAs3O/4AX&#10;BGX2Li9gq52Pf8uep2PJao4/OjDrLhY8+n5P7SFrcAhI4WFgy5S9PBP8+Vtt/gAAAP//AwBQSwME&#10;FAAGAAgAAAAhACmghP3gAAAACgEAAA8AAABkcnMvZG93bnJldi54bWxMj8FOwzAMhu9IvENkJC6I&#10;pWunapSm0zQBh3HaBhLc3Ma01RqnarKuvD1BHNjR9qff35+vJtOJkQbXWlYwn0UgiCurW64VvB2e&#10;75cgnEfW2FkmBd/kYFVcX+WYaXvmHY17X4sQwi5DBY33fSalqxoy6Ga2Jw63LzsY9GEcaqkHPIdw&#10;08k4ilJpsOXwocGeNg1Vx/3JKPh01j29b8vx5bjbTnj36uOPSit1ezOtH0F4mvw/DL/6QR2K4FTa&#10;E2snOgXJwzIJqILFIgURgL9FqSBO5inIIpeXFYofAAAA//8DAFBLAQItABQABgAIAAAAIQC2gziS&#10;/gAAAOEBAAATAAAAAAAAAAAAAAAAAAAAAABbQ29udGVudF9UeXBlc10ueG1sUEsBAi0AFAAGAAgA&#10;AAAhADj9If/WAAAAlAEAAAsAAAAAAAAAAAAAAAAALwEAAF9yZWxzLy5yZWxzUEsBAi0AFAAGAAgA&#10;AAAhADTExI2kAQAAngMAAA4AAAAAAAAAAAAAAAAALgIAAGRycy9lMm9Eb2MueG1sUEsBAi0AFAAG&#10;AAgAAAAhACmghP3gAAAACgEAAA8AAAAAAAAAAAAAAAAA/gMAAGRycy9kb3ducmV2LnhtbFBLBQYA&#10;AAAABAAEAPMAAAALBQAAAAA=&#10;" strokecolor="#5b9bd5 [3204]" strokeweight=".5pt">
                <v:stroke joinstyle="miter"/>
              </v:line>
            </w:pict>
          </mc:Fallback>
        </mc:AlternateContent>
      </w:r>
      <w:r>
        <w:rPr>
          <w:noProof/>
        </w:rPr>
        <mc:AlternateContent>
          <mc:Choice Requires="wps">
            <w:drawing>
              <wp:anchor distT="0" distB="0" distL="114300" distR="114300" simplePos="0" relativeHeight="251658284" behindDoc="0" locked="0" layoutInCell="1" allowOverlap="1" wp14:anchorId="01195F04" wp14:editId="006DB30B">
                <wp:simplePos x="0" y="0"/>
                <wp:positionH relativeFrom="column">
                  <wp:posOffset>2256155</wp:posOffset>
                </wp:positionH>
                <wp:positionV relativeFrom="paragraph">
                  <wp:posOffset>283210</wp:posOffset>
                </wp:positionV>
                <wp:extent cx="0" cy="1187450"/>
                <wp:effectExtent l="0" t="0" r="38100" b="12700"/>
                <wp:wrapNone/>
                <wp:docPr id="55" name="Straight Connector 55"/>
                <wp:cNvGraphicFramePr/>
                <a:graphic xmlns:a="http://schemas.openxmlformats.org/drawingml/2006/main">
                  <a:graphicData uri="http://schemas.microsoft.com/office/word/2010/wordprocessingShape">
                    <wps:wsp>
                      <wps:cNvCnPr/>
                      <wps:spPr>
                        <a:xfrm flipV="1">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DE233" id="Straight Connector 55" o:spid="_x0000_s1026" style="position:absolute;flip:y;z-index:253089792;visibility:visible;mso-wrap-style:square;mso-wrap-distance-left:9pt;mso-wrap-distance-top:0;mso-wrap-distance-right:9pt;mso-wrap-distance-bottom:0;mso-position-horizontal:absolute;mso-position-horizontal-relative:text;mso-position-vertical:absolute;mso-position-vertical-relative:text" from="177.65pt,22.3pt" to="177.65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MSNpAEAAJ4DAAAOAAAAZHJzL2Uyb0RvYy54bWysU01P3DAQvSP1P1i+d5Mg2qJosxxAcKla&#10;1AJ344w3lvwl22yy/77jyW5AUFUq4mL5Y96beW/G64vJGraDmLR3HW9WNWfgpO+123b8/u768zln&#10;KQvXC+MddHwPiV9sPp2sx9DCqR+86SEyJHGpHUPHh5xDW1VJDmBFWvkADh+Vj1ZkPMZt1UcxIrs1&#10;1Wldf61GH/sQvYSU8PZqfuQb4lcKZP6pVILMTMextkxrpPWxrNVmLdptFGHQ8lCGeEcVVmiHSReq&#10;K5EFe4r6DZXVMvrkVV5JbyuvlJZAGlBNU79S83sQAUgLmpPCYlP6OFr5Y3fpbiPaMIbUpnAbi4pJ&#10;RcuU0eEBe0q6sFI2kW37xTaYMpPzpcTbpjn/dvaFLK1mikIVYso34C0rm44b7Yoi0Yrd95QxLYYe&#10;Q/DwXATt8t5ACTbuFyime0w2l0PzAZcmsp3AzgopweWmdBP5KLrAlDZmAdaU9p/AQ3yBAs3O/4AX&#10;BGX2Li9gq52Pf8uep2PJao4/OjDrLhY8+n5P7SFrcAhI4WFgy5S9PBP8+Vtt/gAAAP//AwBQSwME&#10;FAAGAAgAAAAhAKQTSz7gAAAACgEAAA8AAABkcnMvZG93bnJldi54bWxMj8FOwzAMhu9IvENkJC6I&#10;pWu3CpWm0zQBh3HaBhLc3Ma01RqnarKuvD1BHNjR9qff35+vJtOJkQbXWlYwn0UgiCurW64VvB2e&#10;7x9AOI+ssbNMCr7Jwaq4vsox0/bMOxr3vhYhhF2GChrv+0xKVzVk0M1sTxxuX3Yw6MM41FIPeA7h&#10;ppNxFKXSYMvhQ4M9bRqqjvuTUfDprHt635bjy3G3nfDu1ccflVbq9mZaP4LwNPl/GH71gzoUwam0&#10;J9ZOdAqS5TIJqILFIgURgL9FqSBO5inIIpeXFYofAAAA//8DAFBLAQItABQABgAIAAAAIQC2gziS&#10;/gAAAOEBAAATAAAAAAAAAAAAAAAAAAAAAABbQ29udGVudF9UeXBlc10ueG1sUEsBAi0AFAAGAAgA&#10;AAAhADj9If/WAAAAlAEAAAsAAAAAAAAAAAAAAAAALwEAAF9yZWxzLy5yZWxzUEsBAi0AFAAGAAgA&#10;AAAhADTExI2kAQAAngMAAA4AAAAAAAAAAAAAAAAALgIAAGRycy9lMm9Eb2MueG1sUEsBAi0AFAAG&#10;AAgAAAAhAKQTSz7gAAAACgEAAA8AAAAAAAAAAAAAAAAA/gMAAGRycy9kb3ducmV2LnhtbFBLBQYA&#10;AAAABAAEAPMAAAALBQAAAAA=&#10;" strokecolor="#5b9bd5 [3204]" strokeweight=".5pt">
                <v:stroke joinstyle="miter"/>
              </v:line>
            </w:pict>
          </mc:Fallback>
        </mc:AlternateContent>
      </w:r>
      <w:r w:rsidR="00565A05">
        <w:rPr>
          <w:noProof/>
        </w:rPr>
        <mc:AlternateContent>
          <mc:Choice Requires="wps">
            <w:drawing>
              <wp:anchor distT="0" distB="0" distL="114300" distR="114300" simplePos="0" relativeHeight="251658283" behindDoc="0" locked="0" layoutInCell="1" allowOverlap="1" wp14:anchorId="09336DFB" wp14:editId="101B3FDD">
                <wp:simplePos x="0" y="0"/>
                <wp:positionH relativeFrom="column">
                  <wp:posOffset>1970405</wp:posOffset>
                </wp:positionH>
                <wp:positionV relativeFrom="paragraph">
                  <wp:posOffset>277495</wp:posOffset>
                </wp:positionV>
                <wp:extent cx="0" cy="1187450"/>
                <wp:effectExtent l="0" t="0" r="38100" b="12700"/>
                <wp:wrapNone/>
                <wp:docPr id="53" name="Straight Connector 53"/>
                <wp:cNvGraphicFramePr/>
                <a:graphic xmlns:a="http://schemas.openxmlformats.org/drawingml/2006/main">
                  <a:graphicData uri="http://schemas.microsoft.com/office/word/2010/wordprocessingShape">
                    <wps:wsp>
                      <wps:cNvCnPr/>
                      <wps:spPr>
                        <a:xfrm flipV="1">
                          <a:off x="0" y="0"/>
                          <a:ext cx="0" cy="1187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54D62" id="Straight Connector 53" o:spid="_x0000_s1026" style="position:absolute;flip:y;z-index:253087744;visibility:visible;mso-wrap-style:square;mso-wrap-distance-left:9pt;mso-wrap-distance-top:0;mso-wrap-distance-right:9pt;mso-wrap-distance-bottom:0;mso-position-horizontal:absolute;mso-position-horizontal-relative:text;mso-position-vertical:absolute;mso-position-vertical-relative:text" from="155.15pt,21.85pt" to="155.1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MSNpAEAAJ4DAAAOAAAAZHJzL2Uyb0RvYy54bWysU01P3DAQvSP1P1i+d5Mg2qJosxxAcKla&#10;1AJ344w3lvwl22yy/77jyW5AUFUq4mL5Y96beW/G64vJGraDmLR3HW9WNWfgpO+123b8/u768zln&#10;KQvXC+MddHwPiV9sPp2sx9DCqR+86SEyJHGpHUPHh5xDW1VJDmBFWvkADh+Vj1ZkPMZt1UcxIrs1&#10;1Wldf61GH/sQvYSU8PZqfuQb4lcKZP6pVILMTMextkxrpPWxrNVmLdptFGHQ8lCGeEcVVmiHSReq&#10;K5EFe4r6DZXVMvrkVV5JbyuvlJZAGlBNU79S83sQAUgLmpPCYlP6OFr5Y3fpbiPaMIbUpnAbi4pJ&#10;RcuU0eEBe0q6sFI2kW37xTaYMpPzpcTbpjn/dvaFLK1mikIVYso34C0rm44b7Yoi0Yrd95QxLYYe&#10;Q/DwXATt8t5ACTbuFyime0w2l0PzAZcmsp3AzgopweWmdBP5KLrAlDZmAdaU9p/AQ3yBAs3O/4AX&#10;BGX2Li9gq52Pf8uep2PJao4/OjDrLhY8+n5P7SFrcAhI4WFgy5S9PBP8+Vtt/gAAAP//AwBQSwME&#10;FAAGAAgAAAAhABeth/reAAAACgEAAA8AAABkcnMvZG93bnJldi54bWxMj8FOwzAMhu9IvENkJC6I&#10;pWsRQ6XuhBBwGKcNkODmNqat1jhVk3Xl7QniAEfbn35/f7Geba8mHn3nBGG5SECx1M500iC8vjxe&#10;3oDygcRQ74QRvtjDujw9KSg37ihbnnahUTFEfE4IbQhDrrWvW7bkF25gibdPN1oKcRwbbUY6xnDb&#10;6zRJrrWlTuKHlga+b7ne7w4W4cM7//C2qaan/XYz08VzSN9rg3h+Nt/dggo8hz8YfvSjOpTRqXIH&#10;MV71CNkyySKKcJWtQEXgd1EhpFmyAl0W+n+F8hsAAP//AwBQSwECLQAUAAYACAAAACEAtoM4kv4A&#10;AADhAQAAEwAAAAAAAAAAAAAAAAAAAAAAW0NvbnRlbnRfVHlwZXNdLnhtbFBLAQItABQABgAIAAAA&#10;IQA4/SH/1gAAAJQBAAALAAAAAAAAAAAAAAAAAC8BAABfcmVscy8ucmVsc1BLAQItABQABgAIAAAA&#10;IQA0xMSNpAEAAJ4DAAAOAAAAAAAAAAAAAAAAAC4CAABkcnMvZTJvRG9jLnhtbFBLAQItABQABgAI&#10;AAAAIQAXrYf63gAAAAoBAAAPAAAAAAAAAAAAAAAAAP4DAABkcnMvZG93bnJldi54bWxQSwUGAAAA&#10;AAQABADzAAAACQUAAAAA&#10;" strokecolor="#5b9bd5 [3204]" strokeweight=".5pt">
                <v:stroke joinstyle="miter"/>
              </v:line>
            </w:pict>
          </mc:Fallback>
        </mc:AlternateContent>
      </w:r>
    </w:p>
    <w:p w14:paraId="684D2E7C" w14:textId="60D3E577" w:rsidR="003E0764" w:rsidRDefault="003E0764" w:rsidP="003E0764"/>
    <w:p w14:paraId="56A72EA5" w14:textId="53347AE2" w:rsidR="003E0764" w:rsidRPr="007B5D8C" w:rsidRDefault="001D1892" w:rsidP="003E0764">
      <w:pPr>
        <w:rPr>
          <w:sz w:val="18"/>
          <w:szCs w:val="18"/>
        </w:rPr>
      </w:pPr>
      <w:r>
        <w:rPr>
          <w:noProof/>
        </w:rPr>
        <w:lastRenderedPageBreak/>
        <mc:AlternateContent>
          <mc:Choice Requires="wpg">
            <w:drawing>
              <wp:anchor distT="0" distB="0" distL="114300" distR="114300" simplePos="0" relativeHeight="251658309" behindDoc="0" locked="0" layoutInCell="1" allowOverlap="1" wp14:anchorId="1F5B0419" wp14:editId="18BC5B96">
                <wp:simplePos x="0" y="0"/>
                <wp:positionH relativeFrom="column">
                  <wp:posOffset>1970405</wp:posOffset>
                </wp:positionH>
                <wp:positionV relativeFrom="paragraph">
                  <wp:posOffset>77470</wp:posOffset>
                </wp:positionV>
                <wp:extent cx="3219450" cy="558800"/>
                <wp:effectExtent l="0" t="0" r="19050" b="31750"/>
                <wp:wrapNone/>
                <wp:docPr id="74" name="Group 74"/>
                <wp:cNvGraphicFramePr/>
                <a:graphic xmlns:a="http://schemas.openxmlformats.org/drawingml/2006/main">
                  <a:graphicData uri="http://schemas.microsoft.com/office/word/2010/wordprocessingGroup">
                    <wpg:wgp>
                      <wpg:cNvGrpSpPr/>
                      <wpg:grpSpPr>
                        <a:xfrm>
                          <a:off x="0" y="0"/>
                          <a:ext cx="3219450" cy="558800"/>
                          <a:chOff x="0" y="0"/>
                          <a:chExt cx="3219450" cy="558800"/>
                        </a:xfrm>
                      </wpg:grpSpPr>
                      <wps:wsp>
                        <wps:cNvPr id="91" name="Straight Connector 91"/>
                        <wps:cNvCnPr/>
                        <wps:spPr>
                          <a:xfrm flipV="1">
                            <a:off x="0" y="298450"/>
                            <a:ext cx="0" cy="26035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93" name="Straight Connector 93"/>
                        <wps:cNvCnPr/>
                        <wps:spPr>
                          <a:xfrm>
                            <a:off x="0" y="311150"/>
                            <a:ext cx="285750"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32" name="Straight Connector 132"/>
                        <wps:cNvCnPr/>
                        <wps:spPr>
                          <a:xfrm>
                            <a:off x="279400" y="95250"/>
                            <a:ext cx="266700"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69" name="Straight Connector 69"/>
                        <wps:cNvCnPr/>
                        <wps:spPr>
                          <a:xfrm flipV="1">
                            <a:off x="6350" y="101600"/>
                            <a:ext cx="539750" cy="425450"/>
                          </a:xfrm>
                          <a:prstGeom prst="line">
                            <a:avLst/>
                          </a:prstGeom>
                        </wps:spPr>
                        <wps:style>
                          <a:lnRef idx="3">
                            <a:schemeClr val="accent2"/>
                          </a:lnRef>
                          <a:fillRef idx="0">
                            <a:schemeClr val="accent2"/>
                          </a:fillRef>
                          <a:effectRef idx="2">
                            <a:schemeClr val="accent2"/>
                          </a:effectRef>
                          <a:fontRef idx="minor">
                            <a:schemeClr val="tx1"/>
                          </a:fontRef>
                        </wps:style>
                        <wps:bodyPr/>
                      </wps:wsp>
                      <wpg:grpSp>
                        <wpg:cNvPr id="73" name="Group 73"/>
                        <wpg:cNvGrpSpPr/>
                        <wpg:grpSpPr>
                          <a:xfrm>
                            <a:off x="2921000" y="0"/>
                            <a:ext cx="298450" cy="273050"/>
                            <a:chOff x="0" y="0"/>
                            <a:chExt cx="298450" cy="273050"/>
                          </a:xfrm>
                        </wpg:grpSpPr>
                        <wps:wsp>
                          <wps:cNvPr id="71" name="Straight Connector 71"/>
                          <wps:cNvCnPr/>
                          <wps:spPr>
                            <a:xfrm>
                              <a:off x="0" y="0"/>
                              <a:ext cx="292100" cy="0"/>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72" name="Straight Connector 72"/>
                          <wps:cNvCnPr/>
                          <wps:spPr>
                            <a:xfrm>
                              <a:off x="0" y="273050"/>
                              <a:ext cx="298450" cy="0"/>
                            </a:xfrm>
                            <a:prstGeom prst="line">
                              <a:avLst/>
                            </a:prstGeom>
                          </wps:spPr>
                          <wps:style>
                            <a:lnRef idx="3">
                              <a:schemeClr val="accent4"/>
                            </a:lnRef>
                            <a:fillRef idx="0">
                              <a:schemeClr val="accent4"/>
                            </a:fillRef>
                            <a:effectRef idx="2">
                              <a:schemeClr val="accent4"/>
                            </a:effectRef>
                            <a:fontRef idx="minor">
                              <a:schemeClr val="tx1"/>
                            </a:fontRef>
                          </wps:style>
                          <wps:bodyPr/>
                        </wps:wsp>
                      </wpg:grpSp>
                    </wpg:wgp>
                  </a:graphicData>
                </a:graphic>
              </wp:anchor>
            </w:drawing>
          </mc:Choice>
          <mc:Fallback>
            <w:pict>
              <v:group w14:anchorId="6798AB1C" id="Group 74" o:spid="_x0000_s1026" style="position:absolute;margin-left:155.15pt;margin-top:6.1pt;width:253.5pt;height:44pt;z-index:253262848" coordsize="32194,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l0FgMAAPkQAAAOAAAAZHJzL2Uyb0RvYy54bWzsWEtv2zAMvg/YfxB8X/1KnNho0kO79TJs&#10;w7rtriryA7AlQVLz+PejGNtJkyLeMqDFil6cKBRp8fPHj3Qur9ZNTZZcm0qKmRdeBB7hgslFJYqZ&#10;9/PHpw9TjxhLxYLWUvCZt+HGu5q/f3e5UhmPZCnrBdcEggiTrdTMK61Vme8bVvKGmgupuABjLnVD&#10;LSx14S80XUH0pvajIEj8ldQLpSXjxsCvN1ujN8f4ec6Z/ZrnhltSzzw4m8Wrxuu9u/rzS5oVmqqy&#10;Yu0x6BmnaGgl4KZ9qBtqKXnQ1VGopmJaGpnbCyYbX+Z5xTjmANmEwUE2t1o+KMylyFaF6mECaA9w&#10;Ojss+7K81epOfdOAxEoVgAWuXC7rXDfuE05J1gjZpoeMry1h8GMcheloDMgysI3H02nQYspKAP7I&#10;jZUfTzv63W39R4dZKaCH2SFg/g2Bu5IqjsCaDBD4pkm1mHlp6BFBG2DpndW0KkpLrqUQwCGpCRgR&#10;IXS4Fi1eJjMAXQcWyetK/YIyQCo8gi1Kpw4mpFuHXYtalATx1tQnTzOljb3lsiHuy8yrK+HOSzO6&#10;/GwsRIGt3RZYOHi2B8FvdlNzt7kW33kOqbnnhN5YVvy61mRJoSAoY1zYxJ0K4uFu55ZXdd07BsOO&#10;7X7nyrHkeudo2Ln3wDtLYXvnphJSPxXArvFZwJHz7f4OgW3eDoJ7udjgI0JogDmO3M9BofgUheJh&#10;CjkUHhEnDsPwkDjRdDzpag459Uac/504YRydYI6zDqrPHnWiSToCISagyek4OqJPkkyc1Un2G31e&#10;he4k6Qn2gHGQPE+2rsT1JUeiMAiTrrF33Wscp70IjaJx291eRomwOs5pYZ3jWS2sc37GFtbOZ9tR&#10;bTe5TPq2gyMjgTU+8cJNN38630VpFAatahxMKu30gooRTeKgU5ShIe9pv54jLzDjTU7NeGAcLJQ9&#10;ld3WxhFUDsU3cYWpGSa5VyGuk1OtGYx/z5n9Gur0dL9WXrArj1w650hp53iWlHbOzyalO+nBlwd8&#10;v8a82/8C3Av8/hp37f6xmP8GAAD//wMAUEsDBBQABgAIAAAAIQBa9BH+3wAAAAoBAAAPAAAAZHJz&#10;L2Rvd25yZXYueG1sTI9BS8NAEIXvgv9hGcGb3U2CWmI2pRT1VARbQbxts9MkNDsbstsk/feOJ3uc&#10;9z7evFesZteJEYfQetKQLBQIpMrblmoNX/u3hyWIEA1Z03lCDRcMsCpvbwqTWz/RJ467WAsOoZAb&#10;DU2MfS5lqBp0Jix8j8Te0Q/ORD6HWtrBTBzuOpkq9SSdaYk/NKbHTYPVaXd2Gt4nM62z5HXcno6b&#10;y8/+8eN7m6DW93fz+gVExDn+w/BXn6tDyZ0O/kw2iE5DlqiMUTbSFAQDy+SZhQMLSqUgy0JeTyh/&#10;AQAA//8DAFBLAQItABQABgAIAAAAIQC2gziS/gAAAOEBAAATAAAAAAAAAAAAAAAAAAAAAABbQ29u&#10;dGVudF9UeXBlc10ueG1sUEsBAi0AFAAGAAgAAAAhADj9If/WAAAAlAEAAAsAAAAAAAAAAAAAAAAA&#10;LwEAAF9yZWxzLy5yZWxzUEsBAi0AFAAGAAgAAAAhAEVGaXQWAwAA+RAAAA4AAAAAAAAAAAAAAAAA&#10;LgIAAGRycy9lMm9Eb2MueG1sUEsBAi0AFAAGAAgAAAAhAFr0Ef7fAAAACgEAAA8AAAAAAAAAAAAA&#10;AAAAcAUAAGRycy9kb3ducmV2LnhtbFBLBQYAAAAABAAEAPMAAAB8BgAAAAA=&#10;">
                <v:line id="Straight Connector 91" o:spid="_x0000_s1027" style="position:absolute;flip:y;visibility:visible;mso-wrap-style:square" from="0,2984" to="0,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KqxAAAANsAAAAPAAAAZHJzL2Rvd25yZXYueG1sRI9PawIx&#10;FMTvhX6H8Aq91aylaLsapRQU6c0/FHp7bJ67SzcvMcma9ds3guBxmJnfMPPlYDpxJh9aywrGowIE&#10;cWV1y7WCw3718g4iRGSNnWVScKEAy8XjwxxLbRNv6byLtcgQDiUqaGJ0pZShashgGFlHnL2j9QZj&#10;lr6W2mPKcNPJ16KYSIMt54UGHX01VP3teqPADfv0/eOm/XbtU3oL/SlNfk9KPT8NnzMQkYZ4D9/a&#10;G63gYwzXL/kHyMU/AAAA//8DAFBLAQItABQABgAIAAAAIQDb4fbL7gAAAIUBAAATAAAAAAAAAAAA&#10;AAAAAAAAAABbQ29udGVudF9UeXBlc10ueG1sUEsBAi0AFAAGAAgAAAAhAFr0LFu/AAAAFQEAAAsA&#10;AAAAAAAAAAAAAAAAHwEAAF9yZWxzLy5yZWxzUEsBAi0AFAAGAAgAAAAhAN1KQqrEAAAA2wAAAA8A&#10;AAAAAAAAAAAAAAAABwIAAGRycy9kb3ducmV2LnhtbFBLBQYAAAAAAwADALcAAAD4AgAAAAA=&#10;" strokecolor="#70ad47 [3209]" strokeweight="1.5pt">
                  <v:stroke joinstyle="miter"/>
                </v:line>
                <v:line id="Straight Connector 93" o:spid="_x0000_s1028" style="position:absolute;visibility:visible;mso-wrap-style:square" from="0,3111" to="2857,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1/nwwAAANsAAAAPAAAAZHJzL2Rvd25yZXYueG1sRI9Ba8JA&#10;FITvgv9heUJvujGKmNRNkFKhFw+NIj0+sq9JaPZt2F1j+u+7hUKPw8x8wxzKyfRiJOc7ywrWqwQE&#10;cW11x42C6+W03IPwAVljb5kUfJOHspjPDphr++B3GqvQiAhhn6OCNoQhl9LXLRn0KzsQR+/TOoMh&#10;StdI7fAR4aaXaZLspMGO40KLA720VH9Vd6MgPd/TYVdtb9OrC6P/6LIMb1qpp8V0fAYRaAr/4b/2&#10;m1aQbeD3S/wBsvgBAAD//wMAUEsBAi0AFAAGAAgAAAAhANvh9svuAAAAhQEAABMAAAAAAAAAAAAA&#10;AAAAAAAAAFtDb250ZW50X1R5cGVzXS54bWxQSwECLQAUAAYACAAAACEAWvQsW78AAAAVAQAACwAA&#10;AAAAAAAAAAAAAAAfAQAAX3JlbHMvLnJlbHNQSwECLQAUAAYACAAAACEAVtdf58MAAADbAAAADwAA&#10;AAAAAAAAAAAAAAAHAgAAZHJzL2Rvd25yZXYueG1sUEsFBgAAAAADAAMAtwAAAPcCAAAAAA==&#10;" strokecolor="#70ad47 [3209]" strokeweight="1.5pt">
                  <v:stroke joinstyle="miter"/>
                </v:line>
                <v:line id="Straight Connector 132" o:spid="_x0000_s1029" style="position:absolute;visibility:visible;mso-wrap-style:square" from="2794,952" to="5461,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7bfwAAAANwAAAAPAAAAZHJzL2Rvd25yZXYueG1sRE9Ni8Iw&#10;EL0L+x/CLHjTdKvI2jXKIgpePFgX2ePQjG2xmZQk1vrvjSB4m8f7nMWqN43oyPnasoKvcQKCuLC6&#10;5lLB33E7+gbhA7LGxjIpuJOH1fJjsMBM2xsfqMtDKWII+wwVVCG0mZS+qMigH9uWOHJn6wyGCF0p&#10;tcNbDDeNTJNkJg3WHBsqbGldUXHJr0ZBur+m7SyfnvqNC53/r+dzPGmlhp/97w+IQH14i1/unY7z&#10;Jyk8n4kXyOUDAAD//wMAUEsBAi0AFAAGAAgAAAAhANvh9svuAAAAhQEAABMAAAAAAAAAAAAAAAAA&#10;AAAAAFtDb250ZW50X1R5cGVzXS54bWxQSwECLQAUAAYACAAAACEAWvQsW78AAAAVAQAACwAAAAAA&#10;AAAAAAAAAAAfAQAAX3JlbHMvLnJlbHNQSwECLQAUAAYACAAAACEADLO238AAAADcAAAADwAAAAAA&#10;AAAAAAAAAAAHAgAAZHJzL2Rvd25yZXYueG1sUEsFBgAAAAADAAMAtwAAAPQCAAAAAA==&#10;" strokecolor="#70ad47 [3209]" strokeweight="1.5pt">
                  <v:stroke joinstyle="miter"/>
                </v:line>
                <v:line id="Straight Connector 69" o:spid="_x0000_s1030" style="position:absolute;flip:y;visibility:visible;mso-wrap-style:square" from="63,1016" to="5461,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ivtwQAAANsAAAAPAAAAZHJzL2Rvd25yZXYueG1sRI/RisIw&#10;FETfBf8hXMEX0XT7IFqNIoKwFhG2+gHX5toWm5vSRK1/bwRhH4eZOcMs152pxYNaV1lW8DOJQBDn&#10;VldcKDifduMZCOeRNdaWScGLHKxX/d4SE22f/EePzBciQNglqKD0vkmkdHlJBt3ENsTBu9rWoA+y&#10;LaRu8RngppZxFE2lwYrDQokNbUvKb9ndKIiPo8M+83hJKTu4e3pM4xGnSg0H3WYBwlPn/8Pf9q9W&#10;MJ3D50v4AXL1BgAA//8DAFBLAQItABQABgAIAAAAIQDb4fbL7gAAAIUBAAATAAAAAAAAAAAAAAAA&#10;AAAAAABbQ29udGVudF9UeXBlc10ueG1sUEsBAi0AFAAGAAgAAAAhAFr0LFu/AAAAFQEAAAsAAAAA&#10;AAAAAAAAAAAAHwEAAF9yZWxzLy5yZWxzUEsBAi0AFAAGAAgAAAAhAFKaK+3BAAAA2wAAAA8AAAAA&#10;AAAAAAAAAAAABwIAAGRycy9kb3ducmV2LnhtbFBLBQYAAAAAAwADALcAAAD1AgAAAAA=&#10;" strokecolor="#ed7d31 [3205]" strokeweight="1.5pt">
                  <v:stroke joinstyle="miter"/>
                </v:line>
                <v:group id="Group 73" o:spid="_x0000_s1031" style="position:absolute;left:29210;width:2984;height:2730" coordsize="29845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line id="Straight Connector 71" o:spid="_x0000_s1032" style="position:absolute;visibility:visible;mso-wrap-style:square" from="0,0" to="2921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YLxwgAAANsAAAAPAAAAZHJzL2Rvd25yZXYueG1sRI9Bi8Iw&#10;FITvwv6H8ARvmloWXbtGWcQFLx6sInt8NG/bYvNSkljrvzeC4HGYmW+Y5bo3jejI+dqygukkAUFc&#10;WF1zqeB0/B1/gfABWWNjmRTcycN69TFYYqbtjQ/U5aEUEcI+QwVVCG0mpS8qMugntiWO3r91BkOU&#10;rpTa4S3CTSPTJJlJgzXHhQpb2lRUXPKrUZDur2k7yz/P/daFzv/ViwWetVKjYf/zDSJQH97hV3un&#10;Fcyn8PwSf4BcPQAAAP//AwBQSwECLQAUAAYACAAAACEA2+H2y+4AAACFAQAAEwAAAAAAAAAAAAAA&#10;AAAAAAAAW0NvbnRlbnRfVHlwZXNdLnhtbFBLAQItABQABgAIAAAAIQBa9CxbvwAAABUBAAALAAAA&#10;AAAAAAAAAAAAAB8BAABfcmVscy8ucmVsc1BLAQItABQABgAIAAAAIQB5RYLxwgAAANsAAAAPAAAA&#10;AAAAAAAAAAAAAAcCAABkcnMvZG93bnJldi54bWxQSwUGAAAAAAMAAwC3AAAA9gIAAAAA&#10;" strokecolor="#70ad47 [3209]" strokeweight="1.5pt">
                    <v:stroke joinstyle="miter"/>
                  </v:line>
                  <v:line id="Straight Connector 72" o:spid="_x0000_s1033" style="position:absolute;visibility:visible;mso-wrap-style:square" from="0,273050" to="298450,27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XIFwgAAANsAAAAPAAAAZHJzL2Rvd25yZXYueG1sRI9NasMw&#10;EIX3gd5BTKGbEMtJ3CS4UUIJFLK12wNMrbFlbI1cS3Hc21eFQpeP9/PxjufZ9mKi0beOFayTFARx&#10;5XTLjYKP97fVAYQPyBp7x6TgmzycTw+LI+ba3bmgqQyNiCPsc1RgQhhyKX1lyKJP3EAcvdqNFkOU&#10;YyP1iPc4bnu5SdOdtNhyJBgc6GKo6sqbjdxr0WWX5/6r3H5ONS9Nvc1krdTT4/z6AiLQHP7Df+2r&#10;VrDfwO+X+APk6QcAAP//AwBQSwECLQAUAAYACAAAACEA2+H2y+4AAACFAQAAEwAAAAAAAAAAAAAA&#10;AAAAAAAAW0NvbnRlbnRfVHlwZXNdLnhtbFBLAQItABQABgAIAAAAIQBa9CxbvwAAABUBAAALAAAA&#10;AAAAAAAAAAAAAB8BAABfcmVscy8ucmVsc1BLAQItABQABgAIAAAAIQDwQXIFwgAAANsAAAAPAAAA&#10;AAAAAAAAAAAAAAcCAABkcnMvZG93bnJldi54bWxQSwUGAAAAAAMAAwC3AAAA9gIAAAAA&#10;" strokecolor="#ffc000 [3207]" strokeweight="1.5pt">
                    <v:stroke joinstyle="miter"/>
                  </v:line>
                </v:group>
              </v:group>
            </w:pict>
          </mc:Fallback>
        </mc:AlternateContent>
      </w:r>
      <w:r w:rsidR="00E1600B">
        <w:rPr>
          <w:noProof/>
        </w:rPr>
        <mc:AlternateContent>
          <mc:Choice Requires="wps">
            <w:drawing>
              <wp:anchor distT="0" distB="0" distL="114300" distR="114300" simplePos="0" relativeHeight="251658291" behindDoc="0" locked="0" layoutInCell="1" allowOverlap="1" wp14:anchorId="47B5BFF7" wp14:editId="5A33409D">
                <wp:simplePos x="0" y="0"/>
                <wp:positionH relativeFrom="column">
                  <wp:posOffset>2256155</wp:posOffset>
                </wp:positionH>
                <wp:positionV relativeFrom="paragraph">
                  <wp:posOffset>169545</wp:posOffset>
                </wp:positionV>
                <wp:extent cx="0" cy="247650"/>
                <wp:effectExtent l="0" t="0" r="38100" b="19050"/>
                <wp:wrapNone/>
                <wp:docPr id="94" name="Straight Connector 94"/>
                <wp:cNvGraphicFramePr/>
                <a:graphic xmlns:a="http://schemas.openxmlformats.org/drawingml/2006/main">
                  <a:graphicData uri="http://schemas.microsoft.com/office/word/2010/wordprocessingShape">
                    <wps:wsp>
                      <wps:cNvCnPr/>
                      <wps:spPr>
                        <a:xfrm flipV="1">
                          <a:off x="0" y="0"/>
                          <a:ext cx="0" cy="2476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D9A993C" id="Straight Connector 94" o:spid="_x0000_s1026" style="position:absolute;flip:y;z-index:253106176;visibility:visible;mso-wrap-style:square;mso-wrap-distance-left:9pt;mso-wrap-distance-top:0;mso-wrap-distance-right:9pt;mso-wrap-distance-bottom:0;mso-position-horizontal:absolute;mso-position-horizontal-relative:text;mso-position-vertical:absolute;mso-position-vertical-relative:text" from="177.65pt,13.35pt" to="177.6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ryhpQEAAJ0DAAAOAAAAZHJzL2Uyb0RvYy54bWysU01P4zAQva/Ef7B8p0nL0kVRUw4guCAW&#10;7Qd344wbS/6S7W3Sf7/jSQmrBQkJcbH8Me/NvDfjzeVoDdtDTNq7li8XNWfgpO+027X896+b0wvO&#10;UhauE8Y7aPkBEr/cnnzZDKGBle+96SAyJHGpGULL+5xDU1VJ9mBFWvgADh+Vj1ZkPMZd1UUxILs1&#10;1aqu19XgYxeil5AS3l5Pj3xL/EqBzN+VSpCZaTnWlmmNtD6VtdpuRLOLIvRaHssQH6jCCu0w6Ux1&#10;LbJgf6J+RWW1jD55lRfS28orpSWQBlSzrP9T87MXAUgLmpPCbFP6PFp5v79yDxFtGEJqUniIRcWo&#10;omXK6PCIPSVdWCkbybbDbBuMmcnpUuLt6uu39Tk5Wk0MhSnElG/BW1Y2LTfaFUGiEfu7lDErhj6H&#10;4OGlBtrlg4ESbNwPUEx3mOuM0DQecGUi2wtsrJASXF6XZiIfRReY0sbMwPp94DG+QIFGZwav3gfP&#10;CMrsXZ7BVjsf3yLI4/JYsprinx2YdBcLnnx3oO6QNTgDpPA4r2XI/j0T/OVXbf8CAAD//wMAUEsD&#10;BBQABgAIAAAAIQB4oQWQ3wAAAAkBAAAPAAAAZHJzL2Rvd25yZXYueG1sTI/RTsMwDEXfkfiHyEi8&#10;IJayqR2UuhMgIZgESOv4gLQxbaFxqiTbur8niAd4tH10fW6xmswg9uR8bxnhapaAIG6s7rlFeN8+&#10;Xl6D8EGxVoNlQjiSh1V5elKoXNsDb2hfhVbEEPa5QuhCGHMpfdORUX5mR+J4+7DOqBBH10rt1CGG&#10;m0HOkySTRvUcP3RqpIeOmq9qZxBuNi9P7vXt2dXrMbsIwX0eq/st4vnZdHcLItAU/mD40Y/qUEan&#10;2u5YezEgLNJ0EVGEebYEEYHfRY2QpUuQZSH/Nyi/AQAA//8DAFBLAQItABQABgAIAAAAIQC2gziS&#10;/gAAAOEBAAATAAAAAAAAAAAAAAAAAAAAAABbQ29udGVudF9UeXBlc10ueG1sUEsBAi0AFAAGAAgA&#10;AAAhADj9If/WAAAAlAEAAAsAAAAAAAAAAAAAAAAALwEAAF9yZWxzLy5yZWxzUEsBAi0AFAAGAAgA&#10;AAAhAHqSvKGlAQAAnQMAAA4AAAAAAAAAAAAAAAAALgIAAGRycy9lMm9Eb2MueG1sUEsBAi0AFAAG&#10;AAgAAAAhAHihBZDfAAAACQEAAA8AAAAAAAAAAAAAAAAA/wMAAGRycy9kb3ducmV2LnhtbFBLBQYA&#10;AAAABAAEAPMAAAALBQAAAAA=&#10;" strokecolor="#70ad47 [3209]" strokeweight="1.5pt">
                <v:stroke joinstyle="miter"/>
              </v:line>
            </w:pict>
          </mc:Fallback>
        </mc:AlternateContent>
      </w:r>
      <w:r w:rsidR="00E43CB5">
        <w:rPr>
          <w:noProof/>
        </w:rPr>
        <mc:AlternateContent>
          <mc:Choice Requires="wps">
            <w:drawing>
              <wp:anchor distT="0" distB="0" distL="114300" distR="114300" simplePos="0" relativeHeight="251658290" behindDoc="0" locked="0" layoutInCell="1" allowOverlap="1" wp14:anchorId="3569F737" wp14:editId="778591B2">
                <wp:simplePos x="0" y="0"/>
                <wp:positionH relativeFrom="column">
                  <wp:posOffset>2503805</wp:posOffset>
                </wp:positionH>
                <wp:positionV relativeFrom="paragraph">
                  <wp:posOffset>163195</wp:posOffset>
                </wp:positionV>
                <wp:extent cx="45085" cy="45085"/>
                <wp:effectExtent l="0" t="0" r="12065" b="12065"/>
                <wp:wrapNone/>
                <wp:docPr id="86" name="Flowchart: Connector 86"/>
                <wp:cNvGraphicFramePr/>
                <a:graphic xmlns:a="http://schemas.openxmlformats.org/drawingml/2006/main">
                  <a:graphicData uri="http://schemas.microsoft.com/office/word/2010/wordprocessingShape">
                    <wps:wsp>
                      <wps:cNvSpPr/>
                      <wps:spPr>
                        <a:xfrm>
                          <a:off x="0" y="0"/>
                          <a:ext cx="45085" cy="4508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03B8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6" o:spid="_x0000_s1026" type="#_x0000_t120" style="position:absolute;margin-left:197.15pt;margin-top:12.85pt;width:3.55pt;height:3.55pt;z-index:2531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pCYwIAAB4FAAAOAAAAZHJzL2Uyb0RvYy54bWysVMFu2zAMvQ/YPwi6r3aCZOuCOkWQosOA&#10;oi2aDj2rslQbkEWNUuJkXz9KcpyiHXYYloNCmeQT+fSoi8t9Z9hOoW/BVnxyVnKmrIS6tS8V//F4&#10;/emcMx+ErYUBqyp+UJ5fLj9+uOjdQk2hAVMrZARi/aJ3FW9CcIui8LJRnfBn4JQlpwbsRKAtvhQ1&#10;ip7QO1NMy/Jz0QPWDkEq7+nrVXbyZcLXWslwp7VXgZmKU20hrZjW57gWywuxeEHhmlYOZYh/qKIT&#10;raVDR6grEQTbYvsOqmslggcdziR0BWjdSpV6oG4m5ZtuNo1wKvVC5Hg30uT/H6y83W3cPRINvfML&#10;T2bsYq+xi/9UH9snsg4jWWofmKSPs3l5PudMkiebhFGcUh368E1Bx6JRcW2gXzcCwxqspVsBTHSJ&#10;3Y0POfGYQCinUpIVDkbFaox9UJq1NR0+TdlJJWptkO0E3a+QUtkwya5G1Cp/npf0ixdN1Y0ZaZcA&#10;I7JujRmxB4CowPfYGWaIj6kqiWxMLv9WWE4eM9LJYMOY3LV24GWsM7dgqKvh5Bx/JClTE1l6hvpw&#10;jwwhS9w7ed0S8zfCh3uBpGlSP81puKMlXkbFYbA4awB//el7jCepkZeznmak4v7nVqDizHy3JMKv&#10;k9ksDlXazOZfprTB157n1x677dZA1zShF8HJZMb4YI6mRuieaJxX8VRyCSvp7IrLgMfNOuTZpQdB&#10;qtUqhdEgORFu7MbJCB5ZjVp63D8JdIP8Aqn2Fo7zJBZvdJdjY6aF1TaAbpMoT7wOfNMQJuEMD0ac&#10;8tf7FHV61pa/AQAA//8DAFBLAwQUAAYACAAAACEAjYOlT+AAAAAJAQAADwAAAGRycy9kb3ducmV2&#10;LnhtbEyPQU+DQBCF7yb+h82YeLNLAW2LLI0x8SBGk6KmHqfsCkR2lrDbgv/e8aTHyfvy3jf5dra9&#10;OJnRd44ULBcRCEO10x01Ct5eH67WIHxA0tg7Mgq+jYdtcX6WY6bdRDtzqkIjuIR8hgraEIZMSl+3&#10;xqJfuMEQZ59utBj4HBupR5y43PYyjqIbabEjXmhxMPetqb+qo1XwUbr986Z82j9WU4L2Ra525fuo&#10;1OXFfHcLIpg5/MHwq8/qULDTwR1Je9ErSDZpwqiC+HoFgoE0WqYgDpzEa5BFLv9/UPwAAAD//wMA&#10;UEsBAi0AFAAGAAgAAAAhALaDOJL+AAAA4QEAABMAAAAAAAAAAAAAAAAAAAAAAFtDb250ZW50X1R5&#10;cGVzXS54bWxQSwECLQAUAAYACAAAACEAOP0h/9YAAACUAQAACwAAAAAAAAAAAAAAAAAvAQAAX3Jl&#10;bHMvLnJlbHNQSwECLQAUAAYACAAAACEAIFdqQmMCAAAeBQAADgAAAAAAAAAAAAAAAAAuAgAAZHJz&#10;L2Uyb0RvYy54bWxQSwECLQAUAAYACAAAACEAjYOlT+AAAAAJAQAADwAAAAAAAAAAAAAAAAC9BAAA&#10;ZHJzL2Rvd25yZXYueG1sUEsFBgAAAAAEAAQA8wAAAMoFAAAAAA==&#10;" fillcolor="#5b9bd5 [3204]" strokecolor="#1f4d78 [1604]" strokeweight="1pt">
                <v:stroke joinstyle="miter"/>
              </v:shape>
            </w:pict>
          </mc:Fallback>
        </mc:AlternateContent>
      </w:r>
      <w:r w:rsidR="00FE45EE">
        <w:rPr>
          <w:noProof/>
        </w:rPr>
        <mc:AlternateContent>
          <mc:Choice Requires="wps">
            <w:drawing>
              <wp:anchor distT="0" distB="0" distL="114300" distR="114300" simplePos="0" relativeHeight="251658288" behindDoc="0" locked="0" layoutInCell="1" allowOverlap="1" wp14:anchorId="72D23DBF" wp14:editId="48C539AC">
                <wp:simplePos x="0" y="0"/>
                <wp:positionH relativeFrom="column">
                  <wp:posOffset>1659255</wp:posOffset>
                </wp:positionH>
                <wp:positionV relativeFrom="paragraph">
                  <wp:posOffset>188595</wp:posOffset>
                </wp:positionV>
                <wp:extent cx="13970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6936A2" id="Straight Connector 82" o:spid="_x0000_s1026" style="position:absolute;z-index:253099008;visibility:visible;mso-wrap-style:square;mso-wrap-distance-left:9pt;mso-wrap-distance-top:0;mso-wrap-distance-right:9pt;mso-wrap-distance-bottom:0;mso-position-horizontal:absolute;mso-position-horizontal-relative:text;mso-position-vertical:absolute;mso-position-vertical-relative:text" from="130.65pt,14.85pt" to="240.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N/omwEAAJQDAAAOAAAAZHJzL2Uyb0RvYy54bWysU8tu2zAQvBfIPxC8x5JToA/Bcg4JmkvR&#10;Bm3zAQy1tAiQXGLJWvLfd0nbctAWKFr0QvGxM7szu9rczt6JPVCyGHq5XrVSQNA42LDr5dO3D9fv&#10;pEhZhUE5DNDLAyR5u716tZliBzc4ohuABJOE1E2xl2POsWuapEfwKq0wQuBHg+RV5iPtmoHUxOze&#10;NTdt+6aZkIZIqCElvr0/Pspt5TcGdP5sTIIsXC+5tlxXqutzWZvtRnU7UnG0+lSG+ocqvLKBky5U&#10;9yor8Z3sL1TeasKEJq80+gaNsRqqBlazbn9S83VUEaoWNifFxab0/2j1p/1deCS2YYqpS/GRiorZ&#10;kC9frk/M1azDYhbMWWi+XL9+/7Zt2VN9fmsuwEgpPwB6UTa9dDYUHapT+48pczIOPYfw4ZK67vLB&#10;QQl24QsYYYeSrKLrVMCdI7FX3E+lNYS8Lj1kvhpdYMY6twDbPwNP8QUKdWL+BrwgamYMeQF7G5B+&#10;lz3P55LNMf7swFF3seAZh0NtSrWGW18Vnsa0zNbLc4VffqbtDwAAAP//AwBQSwMEFAAGAAgAAAAh&#10;APCKyTbfAAAACQEAAA8AAABkcnMvZG93bnJldi54bWxMj0FLw0AQhe+C/2EZwZvdNEqtMZtSCmIt&#10;lGIV6nGbHZNodjbsbpv03zvFg95m3nu8+SafDbYVR/ShcaRgPEpAIJXONFQpeH97upmCCFGT0a0j&#10;VHDCALPi8iLXmXE9veJxGyvBJRQyraCOscukDGWNVoeR65DY+3Te6sirr6Txuudy28o0SSbS6ob4&#10;Qq07XNRYfm8PVsHaL5eL+er0RZsP2+/S1W7zMjwrdX01zB9BRBziXxjO+IwOBTPt3YFMEK2CdDK+&#10;5SgPD/cgOHA3PQv7X0EWufz/QfEDAAD//wMAUEsBAi0AFAAGAAgAAAAhALaDOJL+AAAA4QEAABMA&#10;AAAAAAAAAAAAAAAAAAAAAFtDb250ZW50X1R5cGVzXS54bWxQSwECLQAUAAYACAAAACEAOP0h/9YA&#10;AACUAQAACwAAAAAAAAAAAAAAAAAvAQAAX3JlbHMvLnJlbHNQSwECLQAUAAYACAAAACEASOzf6JsB&#10;AACUAwAADgAAAAAAAAAAAAAAAAAuAgAAZHJzL2Uyb0RvYy54bWxQSwECLQAUAAYACAAAACEA8IrJ&#10;Nt8AAAAJAQAADwAAAAAAAAAAAAAAAAD1AwAAZHJzL2Rvd25yZXYueG1sUEsFBgAAAAAEAAQA8wAA&#10;AAEFAAAAAA==&#10;" strokecolor="#5b9bd5 [3204]" strokeweight=".5pt">
                <v:stroke joinstyle="miter"/>
              </v:line>
            </w:pict>
          </mc:Fallback>
        </mc:AlternateContent>
      </w:r>
      <w:r w:rsidR="00565A05">
        <w:t xml:space="preserve">                                                                                  </w:t>
      </w:r>
      <w:r w:rsidR="00565A05" w:rsidRPr="007B5D8C">
        <w:rPr>
          <w:sz w:val="18"/>
          <w:szCs w:val="18"/>
        </w:rPr>
        <w:t>B</w:t>
      </w:r>
      <w:r w:rsidR="008C56F1" w:rsidRPr="007B5D8C">
        <w:rPr>
          <w:sz w:val="18"/>
          <w:szCs w:val="18"/>
        </w:rPr>
        <w:t xml:space="preserve">                                                        </w:t>
      </w:r>
      <w:r w:rsidR="007B5D8C">
        <w:rPr>
          <w:sz w:val="18"/>
          <w:szCs w:val="18"/>
        </w:rPr>
        <w:t xml:space="preserve">     </w:t>
      </w:r>
      <w:r w:rsidR="008C56F1" w:rsidRPr="007B5D8C">
        <w:rPr>
          <w:sz w:val="18"/>
          <w:szCs w:val="18"/>
        </w:rPr>
        <w:t xml:space="preserve"> </w:t>
      </w:r>
      <w:r w:rsidR="00AA1CB8" w:rsidRPr="007B5D8C">
        <w:rPr>
          <w:sz w:val="18"/>
          <w:szCs w:val="18"/>
        </w:rPr>
        <w:t>Manhhatan</w:t>
      </w:r>
      <w:r w:rsidR="00D72C5A">
        <w:rPr>
          <w:sz w:val="18"/>
          <w:szCs w:val="18"/>
        </w:rPr>
        <w:t xml:space="preserve">   </w:t>
      </w:r>
    </w:p>
    <w:p w14:paraId="7222FE22" w14:textId="05807C3E" w:rsidR="003E0764" w:rsidRDefault="00CB6CBB" w:rsidP="00246CA8">
      <w:r w:rsidRPr="007B5D8C">
        <w:rPr>
          <w:noProof/>
          <w:sz w:val="18"/>
          <w:szCs w:val="18"/>
        </w:rPr>
        <mc:AlternateContent>
          <mc:Choice Requires="wps">
            <w:drawing>
              <wp:anchor distT="0" distB="0" distL="114300" distR="114300" simplePos="0" relativeHeight="251658287" behindDoc="0" locked="0" layoutInCell="1" allowOverlap="1" wp14:anchorId="593E21F2" wp14:editId="6267F23F">
                <wp:simplePos x="0" y="0"/>
                <wp:positionH relativeFrom="column">
                  <wp:posOffset>1659255</wp:posOffset>
                </wp:positionH>
                <wp:positionV relativeFrom="paragraph">
                  <wp:posOffset>137795</wp:posOffset>
                </wp:positionV>
                <wp:extent cx="13970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D417F" id="Straight Connector 81" o:spid="_x0000_s1026" style="position:absolute;z-index:253096960;visibility:visible;mso-wrap-style:square;mso-wrap-distance-left:9pt;mso-wrap-distance-top:0;mso-wrap-distance-right:9pt;mso-wrap-distance-bottom:0;mso-position-horizontal:absolute;mso-position-horizontal-relative:text;mso-position-vertical:absolute;mso-position-vertical-relative:text" from="130.65pt,10.85pt" to="240.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N/omwEAAJQDAAAOAAAAZHJzL2Uyb0RvYy54bWysU8tu2zAQvBfIPxC8x5JToA/Bcg4JmkvR&#10;Bm3zAQy1tAiQXGLJWvLfd0nbctAWKFr0QvGxM7szu9rczt6JPVCyGHq5XrVSQNA42LDr5dO3D9fv&#10;pEhZhUE5DNDLAyR5u716tZliBzc4ohuABJOE1E2xl2POsWuapEfwKq0wQuBHg+RV5iPtmoHUxOze&#10;NTdt+6aZkIZIqCElvr0/Pspt5TcGdP5sTIIsXC+5tlxXqutzWZvtRnU7UnG0+lSG+ocqvLKBky5U&#10;9yor8Z3sL1TeasKEJq80+gaNsRqqBlazbn9S83VUEaoWNifFxab0/2j1p/1deCS2YYqpS/GRiorZ&#10;kC9frk/M1azDYhbMWWi+XL9+/7Zt2VN9fmsuwEgpPwB6UTa9dDYUHapT+48pczIOPYfw4ZK67vLB&#10;QQl24QsYYYeSrKLrVMCdI7FX3E+lNYS8Lj1kvhpdYMY6twDbPwNP8QUKdWL+BrwgamYMeQF7G5B+&#10;lz3P55LNMf7swFF3seAZh0NtSrWGW18Vnsa0zNbLc4VffqbtDwAAAP//AwBQSwMEFAAGAAgAAAAh&#10;ADzxtHffAAAACQEAAA8AAABkcnMvZG93bnJldi54bWxMj0FLw0AQhe+C/2EZwZvdJEotMZtSCmIt&#10;SLEK9bjNjkk0Oxt2t036753iQW8z7z3efFPMR9uJI/rQOlKQThIQSJUzLdUK3t8eb2YgQtRkdOcI&#10;FZwwwLy8vCh0btxAr3jcxlpwCYVcK2hi7HMpQ9Wg1WHieiT2Pp23OvLqa2m8HrjcdjJLkqm0uiW+&#10;0Ogelw1W39uDVfDiV6vlYn36os2HHXbZerd5Hp+Uur4aFw8gIo7xLwxnfEaHkpn27kAmiE5BNk1v&#10;OcpDeg+CA3ezs7D/FWRZyP8flD8AAAD//wMAUEsBAi0AFAAGAAgAAAAhALaDOJL+AAAA4QEAABMA&#10;AAAAAAAAAAAAAAAAAAAAAFtDb250ZW50X1R5cGVzXS54bWxQSwECLQAUAAYACAAAACEAOP0h/9YA&#10;AACUAQAACwAAAAAAAAAAAAAAAAAvAQAAX3JlbHMvLnJlbHNQSwECLQAUAAYACAAAACEASOzf6JsB&#10;AACUAwAADgAAAAAAAAAAAAAAAAAuAgAAZHJzL2Uyb0RvYy54bWxQSwECLQAUAAYACAAAACEAPPG0&#10;d98AAAAJAQAADwAAAAAAAAAAAAAAAAD1AwAAZHJzL2Rvd25yZXYueG1sUEsFBgAAAAAEAAQA8wAA&#10;AAEFAAAAAA==&#10;" strokecolor="#5b9bd5 [3204]" strokeweight=".5pt">
                <v:stroke joinstyle="miter"/>
              </v:line>
            </w:pict>
          </mc:Fallback>
        </mc:AlternateContent>
      </w:r>
      <w:r w:rsidR="00FE14BF" w:rsidRPr="007B5D8C">
        <w:rPr>
          <w:noProof/>
          <w:sz w:val="18"/>
          <w:szCs w:val="18"/>
        </w:rPr>
        <mc:AlternateContent>
          <mc:Choice Requires="wps">
            <w:drawing>
              <wp:anchor distT="0" distB="0" distL="114300" distR="114300" simplePos="0" relativeHeight="251658292" behindDoc="0" locked="0" layoutInCell="1" allowOverlap="1" wp14:anchorId="43A3389B" wp14:editId="7B42B70D">
                <wp:simplePos x="0" y="0"/>
                <wp:positionH relativeFrom="column">
                  <wp:posOffset>2275205</wp:posOffset>
                </wp:positionH>
                <wp:positionV relativeFrom="paragraph">
                  <wp:posOffset>156845</wp:posOffset>
                </wp:positionV>
                <wp:extent cx="0" cy="38100"/>
                <wp:effectExtent l="0" t="0" r="38100" b="19050"/>
                <wp:wrapNone/>
                <wp:docPr id="97" name="Straight Connector 97"/>
                <wp:cNvGraphicFramePr/>
                <a:graphic xmlns:a="http://schemas.openxmlformats.org/drawingml/2006/main">
                  <a:graphicData uri="http://schemas.microsoft.com/office/word/2010/wordprocessingShape">
                    <wps:wsp>
                      <wps:cNvCnPr/>
                      <wps:spPr>
                        <a:xfrm flipV="1">
                          <a:off x="0" y="0"/>
                          <a:ext cx="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B67D4" id="Straight Connector 97" o:spid="_x0000_s1026" style="position:absolute;flip:y;z-index:253107200;visibility:visible;mso-wrap-style:square;mso-wrap-distance-left:9pt;mso-wrap-distance-top:0;mso-wrap-distance-right:9pt;mso-wrap-distance-bottom:0;mso-position-horizontal:absolute;mso-position-horizontal-relative:text;mso-position-vertical:absolute;mso-position-vertical-relative:text" from="179.15pt,12.35pt" to="179.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kOVogEAAJwDAAAOAAAAZHJzL2Uyb0RvYy54bWysU01r3DAQvRf6H4TuXXtTKMGsN4eE9FLa&#10;0K+7Io/WAkkjJHXt/fcdjXed0pRCSy5CH/PezHsz2t3M3okjpGwx9HK7aaWAoHGw4dDLb1/v31xL&#10;kYsKg3IYoJcnyPJm//rVboodXOGIboAkiCTkboq9HEuJXdNkPYJXeYMRAj0aTF4VOqZDMyQ1Ebt3&#10;zVXbvmsmTENMqCFnur1bHuWe+Y0BXT4Zk6EI10uqrfCaeH2sa7Pfqe6QVBytPpeh/qMKr2ygpCvV&#10;nSpK/Ej2GZW3OmFGUzYafYPGWA2sgdRs29/UfBlVBNZC5uS42pRfjlZ/PN6Gh0Q2TDF3OT6kqmI2&#10;yQvjbPxOPWVdVKmY2bbTahvMRejlUtPt2+tty4Y2C0EliimX94Be1E0vnQ1Vj+rU8UMulJRCLyF0&#10;eCqBd+XkoAa78BmMsAOlWorh6YBbl8RRUV+V1hDKtvaS+Di6wox1bgW2nPavwHN8hQJPzr+AVwRn&#10;xlBWsLcB05+yl/lSslniLw4suqsFjzicuDlsDY0AKzyPa52xX88Mf/pU+58AAAD//wMAUEsDBBQA&#10;BgAIAAAAIQAwFNQ23gAAAAkBAAAPAAAAZHJzL2Rvd25yZXYueG1sTI9NT8MwDIbvSPyHyEhcEEvp&#10;gE2l6YQQcNhOGyDBzW1MW61xqibryr/HiAPc/PHo9eN8NblOjTSE1rOBq1kCirjytuXawOvL0+US&#10;VIjIFjvPZOCLAqyK05McM+uPvKVxF2slIRwyNNDE2Gdah6ohh2Hme2LZffrBYZR2qLUd8CjhrtNp&#10;ktxqhy3LhQZ7emio2u8OzsBH8OHxbV2Oz/vtesKLTUzfK2vM+dl0fwcq0hT/YPjRF3UoxKn0B7ZB&#10;dQbmN8u5oAbS6wUoAX4HpRTJAnSR6/8fFN8AAAD//wMAUEsBAi0AFAAGAAgAAAAhALaDOJL+AAAA&#10;4QEAABMAAAAAAAAAAAAAAAAAAAAAAFtDb250ZW50X1R5cGVzXS54bWxQSwECLQAUAAYACAAAACEA&#10;OP0h/9YAAACUAQAACwAAAAAAAAAAAAAAAAAvAQAAX3JlbHMvLnJlbHNQSwECLQAUAAYACAAAACEA&#10;ytJDlaIBAACcAwAADgAAAAAAAAAAAAAAAAAuAgAAZHJzL2Uyb0RvYy54bWxQSwECLQAUAAYACAAA&#10;ACEAMBTUNt4AAAAJAQAADwAAAAAAAAAAAAAAAAD8AwAAZHJzL2Rvd25yZXYueG1sUEsFBgAAAAAE&#10;AAQA8wAAAAcFAAAAAA==&#10;" strokecolor="#5b9bd5 [3204]" strokeweight=".5pt">
                <v:stroke joinstyle="miter"/>
              </v:line>
            </w:pict>
          </mc:Fallback>
        </mc:AlternateContent>
      </w:r>
      <w:r w:rsidR="00AA1CB8" w:rsidRPr="007B5D8C">
        <w:rPr>
          <w:sz w:val="18"/>
          <w:szCs w:val="18"/>
        </w:rPr>
        <w:t xml:space="preserve">                                                                                                                                             </w:t>
      </w:r>
      <w:r w:rsidR="007B5D8C">
        <w:rPr>
          <w:sz w:val="18"/>
          <w:szCs w:val="18"/>
        </w:rPr>
        <w:t xml:space="preserve">                      </w:t>
      </w:r>
      <w:r w:rsidR="00F75D68">
        <w:rPr>
          <w:sz w:val="18"/>
          <w:szCs w:val="18"/>
        </w:rPr>
        <w:t xml:space="preserve">  </w:t>
      </w:r>
      <w:r w:rsidR="00AA1CB8" w:rsidRPr="007B5D8C">
        <w:rPr>
          <w:sz w:val="18"/>
          <w:szCs w:val="18"/>
        </w:rPr>
        <w:t>Eucli</w:t>
      </w:r>
      <w:r w:rsidR="007B5D8C" w:rsidRPr="007B5D8C">
        <w:rPr>
          <w:sz w:val="18"/>
          <w:szCs w:val="18"/>
        </w:rPr>
        <w:t>dean</w:t>
      </w:r>
      <w:r w:rsidR="00AA1CB8" w:rsidRPr="007B5D8C">
        <w:rPr>
          <w:sz w:val="18"/>
          <w:szCs w:val="18"/>
        </w:rPr>
        <w:t xml:space="preserve">  </w:t>
      </w:r>
      <w:r w:rsidR="00D72C5A">
        <w:rPr>
          <w:sz w:val="18"/>
          <w:szCs w:val="18"/>
        </w:rPr>
        <w:t xml:space="preserve">    </w:t>
      </w:r>
      <w:r w:rsidR="00565A05">
        <w:t xml:space="preserve">                                                          </w:t>
      </w:r>
      <w:r w:rsidR="00C0126B">
        <w:t xml:space="preserve">                                                                      </w:t>
      </w:r>
    </w:p>
    <w:p w14:paraId="11282EAB" w14:textId="2D2AFFA9" w:rsidR="003E0764" w:rsidRDefault="00C869BE" w:rsidP="003846B1">
      <w:r>
        <w:rPr>
          <w:noProof/>
        </w:rPr>
        <mc:AlternateContent>
          <mc:Choice Requires="wps">
            <w:drawing>
              <wp:anchor distT="0" distB="0" distL="114300" distR="114300" simplePos="0" relativeHeight="251658289" behindDoc="0" locked="0" layoutInCell="1" allowOverlap="1" wp14:anchorId="66C44117" wp14:editId="51424CB5">
                <wp:simplePos x="0" y="0"/>
                <wp:positionH relativeFrom="column">
                  <wp:posOffset>1951355</wp:posOffset>
                </wp:positionH>
                <wp:positionV relativeFrom="paragraph">
                  <wp:posOffset>114300</wp:posOffset>
                </wp:positionV>
                <wp:extent cx="45085" cy="45085"/>
                <wp:effectExtent l="0" t="0" r="12065" b="12065"/>
                <wp:wrapNone/>
                <wp:docPr id="83" name="Flowchart: Connector 83"/>
                <wp:cNvGraphicFramePr/>
                <a:graphic xmlns:a="http://schemas.openxmlformats.org/drawingml/2006/main">
                  <a:graphicData uri="http://schemas.microsoft.com/office/word/2010/wordprocessingShape">
                    <wps:wsp>
                      <wps:cNvSpPr/>
                      <wps:spPr>
                        <a:xfrm>
                          <a:off x="0" y="0"/>
                          <a:ext cx="45085" cy="4508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8A42" id="Flowchart: Connector 83" o:spid="_x0000_s1026" type="#_x0000_t120" style="position:absolute;margin-left:153.65pt;margin-top:9pt;width:3.55pt;height:3.55pt;z-index:2531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pCYwIAAB4FAAAOAAAAZHJzL2Uyb0RvYy54bWysVMFu2zAMvQ/YPwi6r3aCZOuCOkWQosOA&#10;oi2aDj2rslQbkEWNUuJkXz9KcpyiHXYYloNCmeQT+fSoi8t9Z9hOoW/BVnxyVnKmrIS6tS8V//F4&#10;/emcMx+ErYUBqyp+UJ5fLj9+uOjdQk2hAVMrZARi/aJ3FW9CcIui8LJRnfBn4JQlpwbsRKAtvhQ1&#10;ip7QO1NMy/Jz0QPWDkEq7+nrVXbyZcLXWslwp7VXgZmKU20hrZjW57gWywuxeEHhmlYOZYh/qKIT&#10;raVDR6grEQTbYvsOqmslggcdziR0BWjdSpV6oG4m5ZtuNo1wKvVC5Hg30uT/H6y83W3cPRINvfML&#10;T2bsYq+xi/9UH9snsg4jWWofmKSPs3l5PudMkiebhFGcUh368E1Bx6JRcW2gXzcCwxqspVsBTHSJ&#10;3Y0POfGYQCinUpIVDkbFaox9UJq1NR0+TdlJJWptkO0E3a+QUtkwya5G1Cp/npf0ixdN1Y0ZaZcA&#10;I7JujRmxB4CowPfYGWaIj6kqiWxMLv9WWE4eM9LJYMOY3LV24GWsM7dgqKvh5Bx/JClTE1l6hvpw&#10;jwwhS9w7ed0S8zfCh3uBpGlSP81puKMlXkbFYbA4awB//el7jCepkZeznmak4v7nVqDizHy3JMKv&#10;k9ksDlXazOZfprTB157n1x677dZA1zShF8HJZMb4YI6mRuieaJxX8VRyCSvp7IrLgMfNOuTZpQdB&#10;qtUqhdEgORFu7MbJCB5ZjVp63D8JdIP8Aqn2Fo7zJBZvdJdjY6aF1TaAbpMoT7wOfNMQJuEMD0ac&#10;8tf7FHV61pa/AQAA//8DAFBLAwQUAAYACAAAACEA5LjOFeAAAAAJAQAADwAAAGRycy9kb3ducmV2&#10;LnhtbEyPQUvDQBCF74L/YRnBm92kqbbGbIoIHoxUaGypx2kyJsHsbtjdNvHfO570OLyPN9/L1pPu&#10;xZmc76xREM8iEGQqW3emUbB7f75ZgfABTY29NaTgmzys88uLDNPajmZL5zI0gkuMT1FBG8KQSumr&#10;ljT6mR3IcPZpncbAp2tk7XDkct3LeRTdSY2d4Q8tDvTUUvVVnrSCj8IeNvfF6+GlHBPUb3K5LfZO&#10;qeur6fEBRKAp/MHwq8/qkLPT0Z5M7UWvIImWCaMcrHgTA0m8WIA4KpjfxiDzTP5fkP8AAAD//wMA&#10;UEsBAi0AFAAGAAgAAAAhALaDOJL+AAAA4QEAABMAAAAAAAAAAAAAAAAAAAAAAFtDb250ZW50X1R5&#10;cGVzXS54bWxQSwECLQAUAAYACAAAACEAOP0h/9YAAACUAQAACwAAAAAAAAAAAAAAAAAvAQAAX3Jl&#10;bHMvLnJlbHNQSwECLQAUAAYACAAAACEAIFdqQmMCAAAeBQAADgAAAAAAAAAAAAAAAAAuAgAAZHJz&#10;L2Uyb0RvYy54bWxQSwECLQAUAAYACAAAACEA5LjOFeAAAAAJAQAADwAAAAAAAAAAAAAAAAC9BAAA&#10;ZHJzL2Rvd25yZXYueG1sUEsFBgAAAAAEAAQA8wAAAMoFAAAAAA==&#10;" fillcolor="#5b9bd5 [3204]" strokecolor="#1f4d78 [1604]" strokeweight="1pt">
                <v:stroke joinstyle="miter"/>
              </v:shape>
            </w:pict>
          </mc:Fallback>
        </mc:AlternateContent>
      </w:r>
      <w:r w:rsidR="00103810">
        <w:rPr>
          <w:noProof/>
        </w:rPr>
        <mc:AlternateContent>
          <mc:Choice Requires="wps">
            <w:drawing>
              <wp:anchor distT="0" distB="0" distL="114300" distR="114300" simplePos="0" relativeHeight="251658310" behindDoc="0" locked="0" layoutInCell="1" allowOverlap="1" wp14:anchorId="6F8455A4" wp14:editId="0D123D32">
                <wp:simplePos x="0" y="0"/>
                <wp:positionH relativeFrom="column">
                  <wp:posOffset>1646555</wp:posOffset>
                </wp:positionH>
                <wp:positionV relativeFrom="paragraph">
                  <wp:posOffset>125730</wp:posOffset>
                </wp:positionV>
                <wp:extent cx="139065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819900" id="Straight Connector 75" o:spid="_x0000_s1026" style="position:absolute;z-index:253263872;visibility:visible;mso-wrap-style:square;mso-wrap-distance-left:9pt;mso-wrap-distance-top:0;mso-wrap-distance-right:9pt;mso-wrap-distance-bottom:0;mso-position-horizontal:absolute;mso-position-horizontal-relative:text;mso-position-vertical:absolute;mso-position-vertical-relative:text" from="129.65pt,9.9pt" to="239.1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YsmwEAAJQDAAAOAAAAZHJzL2Uyb0RvYy54bWysU8tu2zAQvBfIPxC815JTNGgFyzkkaC5F&#10;G/TxAQy1tAiQXGLJWvLfd0nbcpAWKFr0QvGxM7szu9rczt6JPVCyGHq5XrVSQNA42LDr5fdvH16/&#10;kyJlFQblMEAvD5Dk7fbq1WaKHVzjiG4AEkwSUjfFXo45x65pkh7Bq7TCCIEfDZJXmY+0awZSE7N7&#10;11y37U0zIQ2RUENKfHt/fJTbym8M6PzZmARZuF5ybbmuVNensjbbjep2pOJo9akM9Q9VeGUDJ12o&#10;7lVW4gfZX6i81YQJTV5p9A0aYzVUDaxm3b5Q83VUEaoWNifFxab0/2j1p/1deCS2YYqpS/GRiorZ&#10;kC9frk/M1azDYhbMWWi+XL953968ZU/1+a25ACOl/ADoRdn00tlQdKhO7T+mzMk49BzCh0vqussH&#10;ByXYhS9ghB1KsoquUwF3jsRecT+V1hDyuvSQ+Wp0gRnr3AJs/ww8xRco1In5G/CCqJkx5AXsbUD6&#10;XfY8n0s2x/izA0fdxYInHA61KdUabn1VeBrTMlvPzxV++Zm2PwEAAP//AwBQSwMEFAAGAAgAAAAh&#10;AAUorKPgAAAACQEAAA8AAABkcnMvZG93bnJldi54bWxMj81OwzAQhO9IvIO1SNyoQ/hpG+JUVSVE&#10;qYQqWqRydOMlCcTryHab9O1ZxAGOO/NpdiafDbYVR/ShcaTgepSAQCqdaahS8LZ9vJqACFGT0a0j&#10;VHDCALPi/CzXmXE9veJxEyvBIRQyraCOscukDGWNVoeR65DY+3De6sinr6Txuudw28o0Se6l1Q3x&#10;h1p3uKix/NocrIIXv1wu5qvTJ63fbb9LV7v18/Ck1OXFMH8AEXGIfzD81OfqUHCnvTuQCaJVkN5N&#10;bxhlY8oTGLgdT1jY/wqyyOX/BcU3AAAA//8DAFBLAQItABQABgAIAAAAIQC2gziS/gAAAOEBAAAT&#10;AAAAAAAAAAAAAAAAAAAAAABbQ29udGVudF9UeXBlc10ueG1sUEsBAi0AFAAGAAgAAAAhADj9If/W&#10;AAAAlAEAAAsAAAAAAAAAAAAAAAAALwEAAF9yZWxzLy5yZWxzUEsBAi0AFAAGAAgAAAAhAK+9hiyb&#10;AQAAlAMAAA4AAAAAAAAAAAAAAAAALgIAAGRycy9lMm9Eb2MueG1sUEsBAi0AFAAGAAgAAAAhAAUo&#10;rKPgAAAACQEAAA8AAAAAAAAAAAAAAAAA9QMAAGRycy9kb3ducmV2LnhtbFBLBQYAAAAABAAEAPMA&#10;AAACBQAAAAA=&#10;" strokecolor="#5b9bd5 [3204]" strokeweight=".5pt">
                <v:stroke joinstyle="miter"/>
              </v:line>
            </w:pict>
          </mc:Fallback>
        </mc:AlternateContent>
      </w:r>
    </w:p>
    <w:p w14:paraId="10FF4650" w14:textId="5DBBDB69" w:rsidR="000751C7" w:rsidRDefault="00103810" w:rsidP="003846B1">
      <w:r>
        <w:rPr>
          <w:noProof/>
        </w:rPr>
        <mc:AlternateContent>
          <mc:Choice Requires="wps">
            <w:drawing>
              <wp:anchor distT="0" distB="0" distL="114300" distR="114300" simplePos="0" relativeHeight="251658307" behindDoc="0" locked="0" layoutInCell="1" allowOverlap="1" wp14:anchorId="752D4791" wp14:editId="6DC8ED97">
                <wp:simplePos x="0" y="0"/>
                <wp:positionH relativeFrom="column">
                  <wp:posOffset>1652905</wp:posOffset>
                </wp:positionH>
                <wp:positionV relativeFrom="paragraph">
                  <wp:posOffset>93980</wp:posOffset>
                </wp:positionV>
                <wp:extent cx="1670050" cy="0"/>
                <wp:effectExtent l="0" t="76200" r="25400" b="95250"/>
                <wp:wrapNone/>
                <wp:docPr id="4" name="Straight Arrow Connector 4"/>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1D7DA" id="Straight Arrow Connector 4" o:spid="_x0000_s1026" type="#_x0000_t32" style="position:absolute;margin-left:130.15pt;margin-top:7.4pt;width:131.5pt;height:0;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VtwEAAMsDAAAOAAAAZHJzL2Uyb0RvYy54bWysU9uO0zAQfUfiH6y80yQrsaCq6T50F14Q&#10;rLh8gNcZJ5Z803hokr9n7LYpAiQE2peJL3POzByf7O5mZ8URMJngu6rdNJUAr0Jv/NBV376+e/W2&#10;Eomk76UNHrpqgVTd7V++2E1xCzdhDLYHFEzi03aKXTUSxW1dJzWCk2kTIni+1AGdJN7iUPcoJ2Z3&#10;tr5pmtt6CthHDApS4tP702W1L/xag6JPWicgYbuKe6MSscSnHOv9Tm4HlHE06tyG/I8unDSei65U&#10;95Kk+I7mNypnFIYUNG1UcHXQ2igoM/A0bfPLNF9GGaHMwuKkuMqUno9WfTwe/COyDFNM2xQfMU8x&#10;a3T5y/2JuYi1rGLBTELxYXv7pmles6bqcldfgRETvYfgRF50VSKUZhjpELznJwnYFrHk8UMiLs3A&#10;CyBXtT5HksY++F7QEtk3hEb6wUJ+ME7PKfW147KixcIJ/hm0MH3usZQpZoKDRXGUbAOpFHhqVybO&#10;zjBtrF2Bzd+B5/wMhWK0fwGviFI5eFrBzviAf6pO86Vlfcq/KHCaO0vwFPqlvGWRhh1TtDq7O1vy&#10;532BX//B/Q8AAAD//wMAUEsDBBQABgAIAAAAIQBQIEmG3AAAAAkBAAAPAAAAZHJzL2Rvd25yZXYu&#10;eG1sTI/BTsMwEETvSP0Haytxow4prSDEqRASPYJaOMDNjbd21HgdxW4S+HoWcYDjzjzNzpSbybdi&#10;wD42gRRcLzIQSHUwDVkFb69PV7cgYtJkdBsIFXxihE01uyh1YcJIOxz2yQoOoVhoBS6lrpAy1g69&#10;jovQIbF3DL3Xic/eStPrkcN9K/MsW0uvG+IPTnf46LA+7c9ewYt9H3xO20Ye7z6+tvbZnNyYlLqc&#10;Tw/3IBJO6Q+Gn/pcHSrudAhnMlG0CvJ1tmSUjRuewMAqX7Jw+BVkVcr/C6pvAAAA//8DAFBLAQIt&#10;ABQABgAIAAAAIQC2gziS/gAAAOEBAAATAAAAAAAAAAAAAAAAAAAAAABbQ29udGVudF9UeXBlc10u&#10;eG1sUEsBAi0AFAAGAAgAAAAhADj9If/WAAAAlAEAAAsAAAAAAAAAAAAAAAAALwEAAF9yZWxzLy5y&#10;ZWxzUEsBAi0AFAAGAAgAAAAhAM+gX5W3AQAAywMAAA4AAAAAAAAAAAAAAAAALgIAAGRycy9lMm9E&#10;b2MueG1sUEsBAi0AFAAGAAgAAAAhAFAgSYbcAAAACQEAAA8AAAAAAAAAAAAAAAAAEQQAAGRycy9k&#10;b3ducmV2LnhtbFBLBQYAAAAABAAEAPMAAAAaBQAAAAA=&#10;" strokecolor="#5b9bd5 [3204]" strokeweight=".5pt">
                <v:stroke endarrow="block" joinstyle="miter"/>
              </v:shape>
            </w:pict>
          </mc:Fallback>
        </mc:AlternateContent>
      </w:r>
    </w:p>
    <w:p w14:paraId="0B83A050" w14:textId="77777777" w:rsidR="0024577D" w:rsidRDefault="0024577D" w:rsidP="007B5E79"/>
    <w:p w14:paraId="4D9C960F" w14:textId="67A827D9" w:rsidR="0071616E" w:rsidRDefault="007B5E79" w:rsidP="007B5E79">
      <w:r>
        <w:t>K</w:t>
      </w:r>
      <w:r w:rsidR="004156E8" w:rsidRPr="0071616E">
        <w:t>ada je broj prediktora velik</w:t>
      </w:r>
      <w:r w:rsidR="004156E8">
        <w:t xml:space="preserve">i, kao </w:t>
      </w:r>
      <w:r w:rsidR="004156E8" w:rsidRPr="0071616E">
        <w:t xml:space="preserve"> i u slučaju </w:t>
      </w:r>
      <w:r w:rsidR="004156E8">
        <w:t>postojanja ekstremnih vrednosti</w:t>
      </w:r>
      <w:r>
        <w:t xml:space="preserve">, </w:t>
      </w:r>
      <w:r w:rsidRPr="00F3413A">
        <w:rPr>
          <w:i/>
          <w:iCs/>
        </w:rPr>
        <w:t>K</w:t>
      </w:r>
      <w:r w:rsidR="00F3413A" w:rsidRPr="00F3413A">
        <w:rPr>
          <w:i/>
          <w:iCs/>
        </w:rPr>
        <w:t>-</w:t>
      </w:r>
      <w:r w:rsidRPr="00F3413A">
        <w:rPr>
          <w:i/>
          <w:iCs/>
        </w:rPr>
        <w:t>NN</w:t>
      </w:r>
      <w:r>
        <w:t xml:space="preserve"> je stabilniji kad se </w:t>
      </w:r>
      <w:r w:rsidR="0071616E" w:rsidRPr="0071616E">
        <w:t xml:space="preserve"> </w:t>
      </w:r>
      <w:r>
        <w:t xml:space="preserve">primenjuje </w:t>
      </w:r>
      <w:r w:rsidR="0071616E" w:rsidRPr="0071616E">
        <w:t xml:space="preserve"> </w:t>
      </w:r>
      <w:r w:rsidR="0071616E" w:rsidRPr="0071616E">
        <w:rPr>
          <w:i/>
        </w:rPr>
        <w:t>Manhhatan</w:t>
      </w:r>
      <w:r w:rsidR="0071616E" w:rsidRPr="0071616E">
        <w:t xml:space="preserve"> </w:t>
      </w:r>
      <w:r w:rsidR="002F7FE2">
        <w:t>formula</w:t>
      </w:r>
      <w:r w:rsidR="00E83B0E">
        <w:t xml:space="preserve"> (</w:t>
      </w:r>
      <w:r w:rsidR="00584415">
        <w:t>Harrington, 2016).</w:t>
      </w:r>
    </w:p>
    <w:p w14:paraId="19CC3D0E" w14:textId="6D2F53B8" w:rsidR="008A6EC3" w:rsidRDefault="00BE2F81" w:rsidP="008D32CE">
      <w:pPr>
        <w:rPr>
          <w:rFonts w:eastAsiaTheme="minorEastAsia"/>
        </w:rPr>
      </w:pPr>
      <w:r>
        <w:rPr>
          <w:rFonts w:eastAsiaTheme="minorEastAsia"/>
        </w:rPr>
        <w:t xml:space="preserve">Kako se </w:t>
      </w:r>
      <w:r w:rsidR="008A6EC3">
        <w:rPr>
          <w:rFonts w:eastAsiaTheme="minorEastAsia"/>
        </w:rPr>
        <w:t xml:space="preserve"> sličnost uzoraka</w:t>
      </w:r>
      <w:r w:rsidR="00783C61">
        <w:rPr>
          <w:rFonts w:eastAsiaTheme="minorEastAsia"/>
        </w:rPr>
        <w:t>,</w:t>
      </w:r>
      <w:r w:rsidR="008A6EC3">
        <w:rPr>
          <w:rFonts w:eastAsiaTheme="minorEastAsia"/>
        </w:rPr>
        <w:t xml:space="preserve"> meri </w:t>
      </w:r>
      <w:r w:rsidR="00171054">
        <w:rPr>
          <w:rFonts w:eastAsiaTheme="minorEastAsia"/>
        </w:rPr>
        <w:t>međusobnim rastojanjem,</w:t>
      </w:r>
      <w:r w:rsidR="00031AD7">
        <w:rPr>
          <w:rFonts w:eastAsiaTheme="minorEastAsia"/>
        </w:rPr>
        <w:t xml:space="preserve"> </w:t>
      </w:r>
      <w:r w:rsidR="0015701D">
        <w:rPr>
          <w:rFonts w:eastAsiaTheme="minorEastAsia"/>
        </w:rPr>
        <w:t xml:space="preserve">ovaj algoritam je osetljiv </w:t>
      </w:r>
      <w:r w:rsidR="00753627">
        <w:rPr>
          <w:rFonts w:eastAsiaTheme="minorEastAsia"/>
        </w:rPr>
        <w:t xml:space="preserve">na </w:t>
      </w:r>
      <w:r w:rsidR="0015701D">
        <w:rPr>
          <w:rFonts w:eastAsiaTheme="minorEastAsia"/>
        </w:rPr>
        <w:t xml:space="preserve">postojanje razlika u rangu </w:t>
      </w:r>
      <w:r w:rsidR="00031AD7">
        <w:rPr>
          <w:rFonts w:eastAsiaTheme="minorEastAsia"/>
        </w:rPr>
        <w:t>vrednosti prediktora</w:t>
      </w:r>
      <w:r w:rsidR="0015701D">
        <w:rPr>
          <w:rFonts w:eastAsiaTheme="minorEastAsia"/>
        </w:rPr>
        <w:t>, te ih je iz tog r</w:t>
      </w:r>
      <w:r w:rsidR="00753627">
        <w:rPr>
          <w:rFonts w:eastAsiaTheme="minorEastAsia"/>
        </w:rPr>
        <w:t xml:space="preserve">azloga </w:t>
      </w:r>
      <w:r w:rsidR="00A479AC">
        <w:rPr>
          <w:rFonts w:eastAsiaTheme="minorEastAsia"/>
        </w:rPr>
        <w:t xml:space="preserve"> potrebno</w:t>
      </w:r>
      <w:r w:rsidR="00AF4839">
        <w:rPr>
          <w:rFonts w:eastAsiaTheme="minorEastAsia"/>
        </w:rPr>
        <w:t xml:space="preserve"> </w:t>
      </w:r>
      <w:r w:rsidR="008A6EC3">
        <w:rPr>
          <w:rFonts w:eastAsiaTheme="minorEastAsia"/>
        </w:rPr>
        <w:t>transformi</w:t>
      </w:r>
      <w:r w:rsidR="00A479AC">
        <w:rPr>
          <w:rFonts w:eastAsiaTheme="minorEastAsia"/>
        </w:rPr>
        <w:t>sati</w:t>
      </w:r>
      <w:r w:rsidR="00BE69C3">
        <w:rPr>
          <w:rFonts w:eastAsiaTheme="minorEastAsia"/>
        </w:rPr>
        <w:t>,</w:t>
      </w:r>
      <w:r w:rsidR="008A6EC3">
        <w:rPr>
          <w:rFonts w:eastAsiaTheme="minorEastAsia"/>
        </w:rPr>
        <w:t xml:space="preserve"> kako bi </w:t>
      </w:r>
      <w:r w:rsidR="00AA5FB8">
        <w:rPr>
          <w:rFonts w:eastAsiaTheme="minorEastAsia"/>
        </w:rPr>
        <w:t>njihove vrednosti bile</w:t>
      </w:r>
      <w:r w:rsidR="008A6EC3">
        <w:rPr>
          <w:rFonts w:eastAsiaTheme="minorEastAsia"/>
        </w:rPr>
        <w:t xml:space="preserve"> uporediv</w:t>
      </w:r>
      <w:r w:rsidR="00AA5FB8">
        <w:rPr>
          <w:rFonts w:eastAsiaTheme="minorEastAsia"/>
        </w:rPr>
        <w:t>e</w:t>
      </w:r>
      <w:r w:rsidR="003462D8">
        <w:rPr>
          <w:rFonts w:eastAsiaTheme="minorEastAsia"/>
        </w:rPr>
        <w:t xml:space="preserve"> (</w:t>
      </w:r>
      <w:r w:rsidR="00A479AC">
        <w:rPr>
          <w:rFonts w:eastAsiaTheme="minorEastAsia"/>
        </w:rPr>
        <w:t xml:space="preserve">eng. </w:t>
      </w:r>
      <w:r w:rsidR="00BE69C3">
        <w:rPr>
          <w:rFonts w:eastAsiaTheme="minorEastAsia"/>
        </w:rPr>
        <w:t xml:space="preserve"> </w:t>
      </w:r>
      <w:r w:rsidR="00A479AC" w:rsidRPr="00A479AC">
        <w:rPr>
          <w:rFonts w:eastAsiaTheme="minorEastAsia"/>
          <w:i/>
          <w:iCs/>
        </w:rPr>
        <w:t>feature scaling</w:t>
      </w:r>
      <w:r w:rsidR="003462D8">
        <w:rPr>
          <w:rFonts w:eastAsiaTheme="minorEastAsia"/>
        </w:rPr>
        <w:t>)</w:t>
      </w:r>
      <w:r w:rsidR="00A479AC">
        <w:rPr>
          <w:rFonts w:eastAsiaTheme="minorEastAsia"/>
        </w:rPr>
        <w:t xml:space="preserve">. </w:t>
      </w:r>
      <w:r w:rsidR="008860C6">
        <w:rPr>
          <w:rFonts w:eastAsiaTheme="minorEastAsia"/>
        </w:rPr>
        <w:t>Moguće je primeniti</w:t>
      </w:r>
      <w:r w:rsidR="008A6EC3">
        <w:rPr>
          <w:rFonts w:eastAsiaTheme="minorEastAsia"/>
        </w:rPr>
        <w:t xml:space="preserve">  </w:t>
      </w:r>
      <w:r w:rsidR="008A6EC3">
        <w:rPr>
          <w:rFonts w:eastAsiaTheme="minorEastAsia"/>
          <w:i/>
        </w:rPr>
        <w:t>min</w:t>
      </w:r>
      <w:r w:rsidR="00C20AD4">
        <w:rPr>
          <w:rFonts w:eastAsiaTheme="minorEastAsia"/>
          <w:i/>
        </w:rPr>
        <w:t>-</w:t>
      </w:r>
      <w:r w:rsidR="008A6EC3">
        <w:rPr>
          <w:rFonts w:eastAsiaTheme="minorEastAsia"/>
          <w:i/>
        </w:rPr>
        <w:t xml:space="preserve"> max</w:t>
      </w:r>
      <w:r w:rsidR="008A6EC3" w:rsidRPr="00AC6096">
        <w:rPr>
          <w:rFonts w:eastAsiaTheme="minorEastAsia"/>
          <w:i/>
        </w:rPr>
        <w:t xml:space="preserve"> </w:t>
      </w:r>
      <w:r w:rsidR="008A6EC3">
        <w:rPr>
          <w:rFonts w:eastAsiaTheme="minorEastAsia"/>
          <w:i/>
        </w:rPr>
        <w:t xml:space="preserve"> </w:t>
      </w:r>
      <w:r w:rsidR="008A6EC3" w:rsidRPr="00D67CFE">
        <w:rPr>
          <w:rFonts w:eastAsiaTheme="minorEastAsia"/>
        </w:rPr>
        <w:t>normalizaci</w:t>
      </w:r>
      <w:r w:rsidR="008860C6">
        <w:rPr>
          <w:rFonts w:eastAsiaTheme="minorEastAsia"/>
        </w:rPr>
        <w:t>ju</w:t>
      </w:r>
      <w:r w:rsidR="008D32CE">
        <w:rPr>
          <w:rFonts w:eastAsiaTheme="minorEastAsia"/>
        </w:rPr>
        <w:t>,</w:t>
      </w:r>
    </w:p>
    <w:p w14:paraId="4BABAC7C" w14:textId="77777777" w:rsidR="008D32CE" w:rsidRDefault="008D32CE" w:rsidP="008D32CE">
      <w:pPr>
        <w:rPr>
          <w:rFonts w:eastAsiaTheme="minorEastAsia"/>
        </w:rPr>
      </w:pPr>
    </w:p>
    <w:p w14:paraId="4B4F06F2" w14:textId="77777777" w:rsidR="008A6EC3" w:rsidRDefault="008A6EC3" w:rsidP="008A6EC3">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itransformed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imin</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imin</m:t>
                </m:r>
              </m:sub>
            </m:sSub>
          </m:den>
        </m:f>
      </m:oMath>
    </w:p>
    <w:p w14:paraId="31CA48FB" w14:textId="77777777" w:rsidR="008A6EC3" w:rsidRDefault="008A6EC3" w:rsidP="008A6EC3">
      <w:pPr>
        <w:rPr>
          <w:rFonts w:eastAsiaTheme="minorEastAsia"/>
        </w:rPr>
      </w:pPr>
    </w:p>
    <w:p w14:paraId="385EA192" w14:textId="341A752E" w:rsidR="008A6EC3" w:rsidRPr="006744E1" w:rsidRDefault="008A6EC3" w:rsidP="008A6EC3">
      <w:pPr>
        <w:rPr>
          <w:rFonts w:eastAsiaTheme="minorEastAsia"/>
        </w:rPr>
      </w:pPr>
      <w:r>
        <w:rPr>
          <w:rFonts w:eastAsiaTheme="minorEastAsia"/>
        </w:rPr>
        <w:t>Ukoliko prediktori imaju noram</w:t>
      </w:r>
      <w:r w:rsidR="00AA11B5">
        <w:rPr>
          <w:rFonts w:eastAsiaTheme="minorEastAsia"/>
        </w:rPr>
        <w:t>a</w:t>
      </w:r>
      <w:r>
        <w:rPr>
          <w:rFonts w:eastAsiaTheme="minorEastAsia"/>
        </w:rPr>
        <w:t>lnu distribuciju</w:t>
      </w:r>
      <w:r w:rsidR="00BE69C3">
        <w:rPr>
          <w:rFonts w:eastAsiaTheme="minorEastAsia"/>
        </w:rPr>
        <w:t>,</w:t>
      </w:r>
      <w:r>
        <w:rPr>
          <w:rFonts w:eastAsiaTheme="minorEastAsia"/>
        </w:rPr>
        <w:t xml:space="preserve"> predlaže se  standardizacija</w:t>
      </w:r>
      <w:r w:rsidR="00AA11B5">
        <w:rPr>
          <w:rFonts w:eastAsiaTheme="minorEastAsia"/>
        </w:rPr>
        <w:t xml:space="preserve"> (</w:t>
      </w:r>
      <w:r w:rsidR="00AA11B5" w:rsidRPr="00AA11B5">
        <w:rPr>
          <w:rFonts w:eastAsiaTheme="minorEastAsia"/>
          <w:i/>
          <w:iCs/>
        </w:rPr>
        <w:t>z</w:t>
      </w:r>
      <w:r w:rsidR="00AA11B5">
        <w:rPr>
          <w:rFonts w:eastAsiaTheme="minorEastAsia"/>
        </w:rPr>
        <w:t xml:space="preserve"> Normalizacija)</w:t>
      </w:r>
      <w:r>
        <w:rPr>
          <w:rFonts w:eastAsiaTheme="minorEastAsia"/>
        </w:rPr>
        <w:t xml:space="preserve"> podataka</w:t>
      </w:r>
      <w:r w:rsidR="00707B0A">
        <w:rPr>
          <w:rFonts w:eastAsiaTheme="minorEastAsia"/>
        </w:rPr>
        <w:t xml:space="preserve"> (</w:t>
      </w:r>
      <w:r w:rsidR="00091725">
        <w:rPr>
          <w:rFonts w:eastAsiaTheme="minorEastAsia"/>
        </w:rPr>
        <w:t>Gareth, 2017</w:t>
      </w:r>
      <w:r w:rsidR="00707B0A">
        <w:rPr>
          <w:rFonts w:eastAsiaTheme="minorEastAsia"/>
        </w:rPr>
        <w:t>)</w:t>
      </w:r>
      <w:r>
        <w:rPr>
          <w:rFonts w:eastAsiaTheme="minorEastAsia"/>
        </w:rPr>
        <w:t>,</w:t>
      </w:r>
      <w:r w:rsidR="00642A2D">
        <w:rPr>
          <w:rFonts w:eastAsiaTheme="minorEastAsia"/>
        </w:rPr>
        <w:t xml:space="preserve"> </w:t>
      </w:r>
      <w:r w:rsidR="00583499">
        <w:rPr>
          <w:rFonts w:eastAsiaTheme="minorEastAsia"/>
        </w:rPr>
        <w:t xml:space="preserve">kojom srednja vrednost </w:t>
      </w:r>
      <w:r w:rsidR="00742938">
        <w:rPr>
          <w:rFonts w:eastAsiaTheme="minorEastAsia"/>
        </w:rPr>
        <w:t xml:space="preserve">svodi na nulu a, </w:t>
      </w:r>
      <w:r>
        <w:rPr>
          <w:rFonts w:eastAsiaTheme="minorEastAsia"/>
        </w:rPr>
        <w:t xml:space="preserve"> standardna devijacija jed</w:t>
      </w:r>
      <w:r w:rsidR="005C0643">
        <w:rPr>
          <w:rFonts w:eastAsiaTheme="minorEastAsia"/>
        </w:rPr>
        <w:t>inici</w:t>
      </w:r>
      <w:r>
        <w:rPr>
          <w:rFonts w:eastAsiaTheme="minorEastAsia"/>
        </w:rPr>
        <w:t xml:space="preserve">. </w:t>
      </w:r>
    </w:p>
    <w:p w14:paraId="22897D17" w14:textId="17C10D6C" w:rsidR="0071616E" w:rsidRDefault="0071616E" w:rsidP="00CE4484">
      <w:pPr>
        <w:rPr>
          <w:rFonts w:eastAsiaTheme="minorEastAsia"/>
          <w:i/>
        </w:rPr>
      </w:pPr>
      <w:r>
        <w:rPr>
          <w:rFonts w:eastAsiaTheme="minorEastAsia"/>
        </w:rPr>
        <w:t xml:space="preserve">Pored razdaljine </w:t>
      </w:r>
      <w:r w:rsidR="006E7410">
        <w:rPr>
          <w:rFonts w:eastAsiaTheme="minorEastAsia"/>
        </w:rPr>
        <w:t>uzoraka</w:t>
      </w:r>
      <w:r>
        <w:rPr>
          <w:rFonts w:eastAsiaTheme="minorEastAsia"/>
        </w:rPr>
        <w:t xml:space="preserve">, </w:t>
      </w:r>
      <w:r w:rsidR="00696DAA">
        <w:rPr>
          <w:rFonts w:eastAsiaTheme="minorEastAsia"/>
        </w:rPr>
        <w:t>pore</w:t>
      </w:r>
      <w:r w:rsidR="00B42157">
        <w:rPr>
          <w:rFonts w:eastAsiaTheme="minorEastAsia"/>
        </w:rPr>
        <w:t xml:space="preserve">đenjem pravaca </w:t>
      </w:r>
      <w:r w:rsidR="00601CE1">
        <w:rPr>
          <w:rFonts w:eastAsiaTheme="minorEastAsia"/>
        </w:rPr>
        <w:t>vektora</w:t>
      </w:r>
      <w:r w:rsidR="00F4237C">
        <w:rPr>
          <w:rFonts w:eastAsiaTheme="minorEastAsia"/>
        </w:rPr>
        <w:t>,</w:t>
      </w:r>
      <w:r w:rsidR="00601CE1">
        <w:rPr>
          <w:rFonts w:eastAsiaTheme="minorEastAsia"/>
        </w:rPr>
        <w:t xml:space="preserve"> k</w:t>
      </w:r>
      <w:r w:rsidR="00731286">
        <w:rPr>
          <w:rFonts w:eastAsiaTheme="minorEastAsia"/>
        </w:rPr>
        <w:t>oji</w:t>
      </w:r>
      <w:r w:rsidR="00601CE1">
        <w:rPr>
          <w:rFonts w:eastAsiaTheme="minorEastAsia"/>
        </w:rPr>
        <w:t xml:space="preserve"> </w:t>
      </w:r>
      <w:r w:rsidR="00561969">
        <w:rPr>
          <w:rFonts w:eastAsiaTheme="minorEastAsia"/>
        </w:rPr>
        <w:t xml:space="preserve">te </w:t>
      </w:r>
      <w:r w:rsidR="006E7410">
        <w:rPr>
          <w:rFonts w:eastAsiaTheme="minorEastAsia"/>
        </w:rPr>
        <w:t>uzorke</w:t>
      </w:r>
      <w:r w:rsidR="00601CE1">
        <w:rPr>
          <w:rFonts w:eastAsiaTheme="minorEastAsia"/>
        </w:rPr>
        <w:t xml:space="preserve"> određuju</w:t>
      </w:r>
      <w:r w:rsidR="00B42157">
        <w:rPr>
          <w:rFonts w:eastAsiaTheme="minorEastAsia"/>
        </w:rPr>
        <w:t>, može se</w:t>
      </w:r>
      <w:r w:rsidR="004D1CFB">
        <w:rPr>
          <w:rFonts w:eastAsiaTheme="minorEastAsia"/>
        </w:rPr>
        <w:t xml:space="preserve"> </w:t>
      </w:r>
      <w:r w:rsidR="00A7040E">
        <w:rPr>
          <w:rFonts w:eastAsiaTheme="minorEastAsia"/>
        </w:rPr>
        <w:t xml:space="preserve">takođe </w:t>
      </w:r>
      <w:r w:rsidR="004D1CFB">
        <w:rPr>
          <w:rFonts w:eastAsiaTheme="minorEastAsia"/>
        </w:rPr>
        <w:t>odrediti njihova slič</w:t>
      </w:r>
      <w:r w:rsidR="00561969">
        <w:rPr>
          <w:rFonts w:eastAsiaTheme="minorEastAsia"/>
        </w:rPr>
        <w:t>nost.</w:t>
      </w:r>
      <w:r w:rsidR="00B42157">
        <w:rPr>
          <w:rFonts w:eastAsiaTheme="minorEastAsia"/>
        </w:rPr>
        <w:t xml:space="preserve"> </w:t>
      </w:r>
      <w:r>
        <w:rPr>
          <w:rFonts w:eastAsiaTheme="minorEastAsia"/>
        </w:rPr>
        <w:t xml:space="preserve"> </w:t>
      </w:r>
      <w:r w:rsidR="00601CE1">
        <w:rPr>
          <w:rFonts w:eastAsiaTheme="minorEastAsia"/>
        </w:rPr>
        <w:t xml:space="preserve">Kada su </w:t>
      </w:r>
      <w:r>
        <w:rPr>
          <w:rFonts w:eastAsiaTheme="minorEastAsia"/>
        </w:rPr>
        <w:t>vektori</w:t>
      </w:r>
      <w:r w:rsidR="005D2861">
        <w:rPr>
          <w:rFonts w:eastAsiaTheme="minorEastAsia"/>
        </w:rPr>
        <w:t xml:space="preserve"> </w:t>
      </w:r>
      <w:r w:rsidR="007E2428">
        <w:rPr>
          <w:rFonts w:eastAsiaTheme="minorEastAsia"/>
        </w:rPr>
        <w:t>dva</w:t>
      </w:r>
      <w:r w:rsidR="00731286">
        <w:rPr>
          <w:rFonts w:eastAsiaTheme="minorEastAsia"/>
        </w:rPr>
        <w:t xml:space="preserve"> </w:t>
      </w:r>
      <w:r w:rsidR="005D2861">
        <w:rPr>
          <w:rFonts w:eastAsiaTheme="minorEastAsia"/>
        </w:rPr>
        <w:t xml:space="preserve">uzoraka </w:t>
      </w:r>
      <w:r>
        <w:rPr>
          <w:rFonts w:eastAsiaTheme="minorEastAsia"/>
        </w:rPr>
        <w:t xml:space="preserve">približno upravni, </w:t>
      </w:r>
      <w:r w:rsidR="005D2861">
        <w:rPr>
          <w:rFonts w:eastAsiaTheme="minorEastAsia"/>
        </w:rPr>
        <w:t xml:space="preserve">oni </w:t>
      </w:r>
      <w:r w:rsidR="005152A4">
        <w:rPr>
          <w:rFonts w:eastAsiaTheme="minorEastAsia"/>
        </w:rPr>
        <w:t xml:space="preserve"> se smatraju </w:t>
      </w:r>
      <w:r w:rsidR="0051201A">
        <w:rPr>
          <w:rFonts w:eastAsiaTheme="minorEastAsia"/>
        </w:rPr>
        <w:t>različitim</w:t>
      </w:r>
      <w:r w:rsidR="00A7040E">
        <w:rPr>
          <w:rFonts w:eastAsiaTheme="minorEastAsia"/>
        </w:rPr>
        <w:t>. Ka</w:t>
      </w:r>
      <w:r w:rsidR="00E67BEF">
        <w:rPr>
          <w:rFonts w:eastAsiaTheme="minorEastAsia"/>
        </w:rPr>
        <w:t xml:space="preserve">da </w:t>
      </w:r>
      <w:r w:rsidR="005152A4">
        <w:rPr>
          <w:rFonts w:eastAsiaTheme="minorEastAsia"/>
        </w:rPr>
        <w:t>s</w:t>
      </w:r>
      <w:r w:rsidR="004E0437">
        <w:rPr>
          <w:rFonts w:eastAsiaTheme="minorEastAsia"/>
        </w:rPr>
        <w:t>e pravci</w:t>
      </w:r>
      <w:r w:rsidR="0081416C">
        <w:rPr>
          <w:rFonts w:eastAsiaTheme="minorEastAsia"/>
        </w:rPr>
        <w:t xml:space="preserve"> </w:t>
      </w:r>
      <w:r w:rsidR="004E0437">
        <w:rPr>
          <w:rFonts w:eastAsiaTheme="minorEastAsia"/>
        </w:rPr>
        <w:t xml:space="preserve">poklapaju, </w:t>
      </w:r>
      <w:r w:rsidR="005D2861">
        <w:rPr>
          <w:rFonts w:eastAsiaTheme="minorEastAsia"/>
        </w:rPr>
        <w:t xml:space="preserve">uzorci su </w:t>
      </w:r>
      <w:r w:rsidR="004E0437">
        <w:rPr>
          <w:rFonts w:eastAsiaTheme="minorEastAsia"/>
        </w:rPr>
        <w:t>slični.</w:t>
      </w:r>
      <w:r w:rsidR="004678DB">
        <w:rPr>
          <w:rFonts w:eastAsiaTheme="minorEastAsia"/>
        </w:rPr>
        <w:t xml:space="preserve"> Metod</w:t>
      </w:r>
      <w:r w:rsidR="00842B50">
        <w:rPr>
          <w:rFonts w:eastAsiaTheme="minorEastAsia"/>
        </w:rPr>
        <w:t>om</w:t>
      </w:r>
      <w:r w:rsidR="004678DB">
        <w:rPr>
          <w:rFonts w:eastAsiaTheme="minorEastAsia"/>
        </w:rPr>
        <w:t xml:space="preserve"> </w:t>
      </w:r>
      <w:r w:rsidR="004678DB" w:rsidRPr="004678DB">
        <w:rPr>
          <w:rFonts w:eastAsiaTheme="minorEastAsia"/>
          <w:i/>
          <w:iCs/>
        </w:rPr>
        <w:t>Cosin</w:t>
      </w:r>
      <w:r w:rsidR="004678DB">
        <w:rPr>
          <w:rFonts w:eastAsiaTheme="minorEastAsia"/>
          <w:i/>
          <w:iCs/>
        </w:rPr>
        <w:t>e</w:t>
      </w:r>
      <w:r w:rsidR="00842B50">
        <w:rPr>
          <w:rFonts w:eastAsiaTheme="minorEastAsia"/>
        </w:rPr>
        <w:t>,</w:t>
      </w:r>
      <w:r w:rsidR="0081416C">
        <w:rPr>
          <w:rFonts w:eastAsiaTheme="minorEastAsia"/>
        </w:rPr>
        <w:t xml:space="preserve"> meri</w:t>
      </w:r>
      <w:r w:rsidR="00842B50">
        <w:rPr>
          <w:rFonts w:eastAsiaTheme="minorEastAsia"/>
        </w:rPr>
        <w:t xml:space="preserve"> se k</w:t>
      </w:r>
      <w:r w:rsidR="0081416C">
        <w:rPr>
          <w:rFonts w:eastAsiaTheme="minorEastAsia"/>
        </w:rPr>
        <w:t xml:space="preserve">osinus ugla koji </w:t>
      </w:r>
      <w:r w:rsidR="0035435C">
        <w:rPr>
          <w:rFonts w:eastAsiaTheme="minorEastAsia"/>
        </w:rPr>
        <w:t xml:space="preserve">dva </w:t>
      </w:r>
      <w:r w:rsidR="0081416C">
        <w:rPr>
          <w:rFonts w:eastAsiaTheme="minorEastAsia"/>
        </w:rPr>
        <w:t>vektor</w:t>
      </w:r>
      <w:r w:rsidR="0035435C">
        <w:rPr>
          <w:rFonts w:eastAsiaTheme="minorEastAsia"/>
        </w:rPr>
        <w:t>a</w:t>
      </w:r>
      <w:r w:rsidR="0081416C">
        <w:rPr>
          <w:rFonts w:eastAsiaTheme="minorEastAsia"/>
        </w:rPr>
        <w:t xml:space="preserve"> zahvataju</w:t>
      </w:r>
      <w:r w:rsidR="00B00F02">
        <w:rPr>
          <w:rFonts w:eastAsiaTheme="minorEastAsia"/>
        </w:rPr>
        <w:t>,</w:t>
      </w:r>
    </w:p>
    <w:p w14:paraId="16134639" w14:textId="7C79BAB7" w:rsidR="00720424" w:rsidRDefault="00720424" w:rsidP="003846B1">
      <w:pPr>
        <w:rPr>
          <w:rFonts w:eastAsiaTheme="minorEastAsia"/>
          <w:i/>
        </w:rPr>
      </w:pPr>
    </w:p>
    <w:p w14:paraId="64FCFFA8" w14:textId="06EF035A" w:rsidR="00720424" w:rsidRDefault="00720424" w:rsidP="003846B1">
      <w:pPr>
        <w:rPr>
          <w:rFonts w:eastAsiaTheme="minorEastAsia"/>
          <w:i/>
        </w:rPr>
      </w:pPr>
      <w:r>
        <w:rPr>
          <w:rFonts w:eastAsiaTheme="minorEastAsia"/>
          <w:i/>
        </w:rPr>
        <w:t xml:space="preserve">                                               </w:t>
      </w:r>
      <w:r w:rsidR="00CE4484">
        <w:rPr>
          <w:rFonts w:eastAsiaTheme="minorEastAsia"/>
          <w:i/>
        </w:rPr>
        <w:t xml:space="preserve">             </w:t>
      </w:r>
      <w:r>
        <w:rPr>
          <w:rFonts w:eastAsiaTheme="minorEastAsia"/>
          <w:i/>
        </w:rPr>
        <w:t xml:space="preserve">         </w:t>
      </w:r>
      <m:oMath>
        <m:r>
          <w:rPr>
            <w:rFonts w:ascii="Cambria Math" w:eastAsiaTheme="minorEastAsia" w:hAnsi="Cambria Math"/>
          </w:rPr>
          <m:t>cosine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den>
        </m:f>
      </m:oMath>
    </w:p>
    <w:p w14:paraId="1EDCE11A" w14:textId="77777777" w:rsidR="00B00F02" w:rsidRDefault="00B00F02" w:rsidP="003846B1">
      <w:pPr>
        <w:rPr>
          <w:rFonts w:eastAsiaTheme="minorEastAsia"/>
          <w:i/>
        </w:rPr>
      </w:pPr>
    </w:p>
    <w:p w14:paraId="311C9445" w14:textId="642C9F01" w:rsidR="00B2537A" w:rsidRPr="003D7C9E" w:rsidRDefault="00D96E1F" w:rsidP="003846B1">
      <w:pPr>
        <w:rPr>
          <w:rFonts w:eastAsiaTheme="minorEastAsia" w:cstheme="minorHAnsi"/>
          <w:i/>
        </w:rPr>
      </w:pPr>
      <m:oMathPara>
        <m:oMathParaPr>
          <m:jc m:val="left"/>
        </m:oMathParaP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r>
            <w:rPr>
              <w:rFonts w:ascii="Cambria Math" w:eastAsiaTheme="minorEastAsia" w:hAnsi="Cambria Math" w:cstheme="minorHAnsi"/>
            </w:rPr>
            <m:t>-</m:t>
          </m:r>
          <m:r>
            <m:rPr>
              <m:sty m:val="p"/>
            </m:rPr>
            <w:rPr>
              <w:rFonts w:ascii="Cambria Math" w:eastAsiaTheme="minorEastAsia" w:hAnsi="Cambria Math" w:cstheme="minorHAnsi"/>
            </w:rPr>
            <m:t>vektori uzoraka</m:t>
          </m:r>
          <m:r>
            <w:rPr>
              <w:rFonts w:ascii="Cambria Math" w:eastAsiaTheme="minorEastAsia" w:hAnsi="Cambria Math" w:cstheme="minorHAnsi"/>
            </w:rPr>
            <m:t xml:space="preserve"> </m:t>
          </m:r>
          <m:r>
            <w:rPr>
              <w:rFonts w:ascii="Cambria Math" w:eastAsiaTheme="minorEastAsia" w:hAnsi="Cambria Math" w:cstheme="minorHAnsi"/>
            </w:rPr>
            <m:t>i</m:t>
          </m:r>
          <m:r>
            <w:rPr>
              <w:rFonts w:ascii="Cambria Math" w:eastAsiaTheme="minorEastAsia" w:hAnsi="Cambria Math" w:cstheme="minorHAnsi"/>
            </w:rPr>
            <m:t xml:space="preserve"> </m:t>
          </m:r>
          <m:r>
            <m:rPr>
              <m:sty m:val="p"/>
            </m:rPr>
            <w:rPr>
              <w:rFonts w:ascii="Cambria Math" w:eastAsiaTheme="minorEastAsia" w:hAnsi="Cambria Math" w:cstheme="minorHAnsi"/>
            </w:rPr>
            <m:t>i</m:t>
          </m:r>
          <m:r>
            <w:rPr>
              <w:rFonts w:ascii="Cambria Math" w:eastAsiaTheme="minorEastAsia" w:hAnsi="Cambria Math" w:cstheme="minorHAnsi"/>
            </w:rPr>
            <m:t xml:space="preserve"> </m:t>
          </m:r>
          <m:r>
            <w:rPr>
              <w:rFonts w:ascii="Cambria Math" w:eastAsiaTheme="minorEastAsia" w:hAnsi="Cambria Math" w:cstheme="minorHAnsi"/>
            </w:rPr>
            <m:t>j</m:t>
          </m:r>
        </m:oMath>
      </m:oMathPara>
    </w:p>
    <w:p w14:paraId="55938AD7" w14:textId="5CB03EB4" w:rsidR="00B2537A" w:rsidRPr="00B2537A" w:rsidRDefault="00B2537A" w:rsidP="003846B1">
      <w:pPr>
        <w:rPr>
          <w:rFonts w:eastAsiaTheme="minorEastAsia"/>
          <w:i/>
        </w:rPr>
      </w:pPr>
      <m:oMath>
        <m:r>
          <w:rPr>
            <w:rFonts w:ascii="Cambria Math" w:eastAsiaTheme="minorEastAsia" w:hAnsi="Cambria Math"/>
          </w:rPr>
          <m:t>0≤cosine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≤1</m:t>
        </m:r>
      </m:oMath>
      <w:r>
        <w:rPr>
          <w:rFonts w:eastAsiaTheme="minorEastAsia"/>
        </w:rPr>
        <w:t xml:space="preserve">,   </w:t>
      </w:r>
      <w:r w:rsidR="003D7C9E" w:rsidRPr="003D7C9E">
        <w:rPr>
          <w:rFonts w:eastAsiaTheme="minorEastAsia" w:cstheme="minorHAnsi"/>
        </w:rPr>
        <w:t>za</w:t>
      </w:r>
      <w:r w:rsidRPr="003D7C9E">
        <w:rPr>
          <w:rFonts w:eastAsiaTheme="minorEastAsia" w:cstheme="minorHAnsi"/>
        </w:rPr>
        <w:t xml:space="preserve"> vrednosti  </w:t>
      </w:r>
      <m:oMath>
        <m:r>
          <w:rPr>
            <w:rFonts w:ascii="Cambria Math" w:eastAsiaTheme="minorEastAsia" w:hAnsi="Cambria Math" w:cstheme="minorHAnsi"/>
          </w:rPr>
          <m:t xml:space="preserve">≈1,  </m:t>
        </m:r>
        <m:r>
          <m:rPr>
            <m:sty m:val="p"/>
          </m:rPr>
          <w:rPr>
            <w:rFonts w:ascii="Cambria Math" w:eastAsiaTheme="minorEastAsia" w:hAnsi="Cambria Math" w:cstheme="minorHAnsi"/>
          </w:rPr>
          <m:t>sledi da su uzorci slični</m:t>
        </m:r>
        <m:r>
          <w:rPr>
            <w:rFonts w:ascii="Cambria Math" w:eastAsiaTheme="minorEastAsia" w:hAnsi="Cambria Math"/>
          </w:rPr>
          <m:t xml:space="preserve"> </m:t>
        </m:r>
      </m:oMath>
    </w:p>
    <w:p w14:paraId="0B32F9F6" w14:textId="77777777" w:rsidR="002437B8" w:rsidRDefault="002437B8" w:rsidP="00CF0F44">
      <w:pPr>
        <w:rPr>
          <w:rFonts w:eastAsiaTheme="minorEastAsia"/>
        </w:rPr>
      </w:pPr>
    </w:p>
    <w:p w14:paraId="6D686BF2" w14:textId="4899E7DE" w:rsidR="00C6760E" w:rsidRDefault="009326BA" w:rsidP="00CF0F44">
      <w:pPr>
        <w:rPr>
          <w:rFonts w:eastAsiaTheme="minorEastAsia"/>
        </w:rPr>
      </w:pPr>
      <w:r>
        <w:rPr>
          <w:rFonts w:eastAsiaTheme="minorEastAsia"/>
        </w:rPr>
        <w:t>S</w:t>
      </w:r>
      <w:r w:rsidR="00C6760E">
        <w:rPr>
          <w:rFonts w:eastAsiaTheme="minorEastAsia"/>
        </w:rPr>
        <w:t xml:space="preserve">ličnost </w:t>
      </w:r>
      <w:r w:rsidR="003D16D8">
        <w:rPr>
          <w:rFonts w:eastAsiaTheme="minorEastAsia"/>
        </w:rPr>
        <w:t xml:space="preserve">dva </w:t>
      </w:r>
      <w:r w:rsidR="00F212DA">
        <w:rPr>
          <w:rFonts w:eastAsiaTheme="minorEastAsia"/>
        </w:rPr>
        <w:t>uzoraka,</w:t>
      </w:r>
      <w:r w:rsidR="00750B06">
        <w:rPr>
          <w:rFonts w:eastAsiaTheme="minorEastAsia"/>
        </w:rPr>
        <w:t xml:space="preserve"> gde </w:t>
      </w:r>
      <w:r w:rsidR="000C4A5B">
        <w:rPr>
          <w:rFonts w:eastAsiaTheme="minorEastAsia"/>
        </w:rPr>
        <w:t xml:space="preserve">je </w:t>
      </w:r>
      <w:r w:rsidR="00750B06">
        <w:rPr>
          <w:rFonts w:eastAsiaTheme="minorEastAsia"/>
        </w:rPr>
        <w:t>uzor</w:t>
      </w:r>
      <w:r w:rsidR="00D81FFB">
        <w:rPr>
          <w:rFonts w:eastAsiaTheme="minorEastAsia"/>
        </w:rPr>
        <w:t>a</w:t>
      </w:r>
      <w:r w:rsidR="00750B06">
        <w:rPr>
          <w:rFonts w:eastAsiaTheme="minorEastAsia"/>
        </w:rPr>
        <w:t xml:space="preserve">k </w:t>
      </w:r>
      <w:r w:rsidR="000C4A5B">
        <w:rPr>
          <w:rFonts w:eastAsiaTheme="minorEastAsia"/>
        </w:rPr>
        <w:t>određen skupom svojih prediktora</w:t>
      </w:r>
      <w:r w:rsidR="00D81FFB">
        <w:rPr>
          <w:rFonts w:eastAsiaTheme="minorEastAsia"/>
        </w:rPr>
        <w:t>,</w:t>
      </w:r>
      <w:r w:rsidR="003D2E60">
        <w:rPr>
          <w:rFonts w:eastAsiaTheme="minorEastAsia"/>
        </w:rPr>
        <w:t xml:space="preserve"> </w:t>
      </w:r>
      <w:r w:rsidR="007E1642">
        <w:rPr>
          <w:rFonts w:eastAsiaTheme="minorEastAsia"/>
        </w:rPr>
        <w:t xml:space="preserve">može se </w:t>
      </w:r>
      <w:r w:rsidR="000716DD">
        <w:rPr>
          <w:rFonts w:eastAsiaTheme="minorEastAsia"/>
        </w:rPr>
        <w:t>pre</w:t>
      </w:r>
      <w:r w:rsidR="004E507B">
        <w:rPr>
          <w:rFonts w:eastAsiaTheme="minorEastAsia"/>
        </w:rPr>
        <w:t>d</w:t>
      </w:r>
      <w:r w:rsidR="000716DD">
        <w:rPr>
          <w:rFonts w:eastAsiaTheme="minorEastAsia"/>
        </w:rPr>
        <w:t>staviti</w:t>
      </w:r>
      <w:r w:rsidR="004E507B">
        <w:rPr>
          <w:rFonts w:eastAsiaTheme="minorEastAsia"/>
        </w:rPr>
        <w:t>,</w:t>
      </w:r>
      <w:r w:rsidR="000716DD">
        <w:rPr>
          <w:rFonts w:eastAsiaTheme="minorEastAsia"/>
        </w:rPr>
        <w:t xml:space="preserve"> </w:t>
      </w:r>
      <w:r w:rsidR="007E1642">
        <w:rPr>
          <w:rFonts w:eastAsiaTheme="minorEastAsia"/>
        </w:rPr>
        <w:t xml:space="preserve">kao količnik broja elemenat koji </w:t>
      </w:r>
      <w:r w:rsidR="004E507B">
        <w:rPr>
          <w:rFonts w:eastAsiaTheme="minorEastAsia"/>
        </w:rPr>
        <w:t xml:space="preserve">su </w:t>
      </w:r>
      <w:r w:rsidR="007E1642">
        <w:rPr>
          <w:rFonts w:eastAsiaTheme="minorEastAsia"/>
        </w:rPr>
        <w:t>u oba skupa</w:t>
      </w:r>
      <w:r w:rsidR="004E507B">
        <w:rPr>
          <w:rFonts w:eastAsiaTheme="minorEastAsia"/>
        </w:rPr>
        <w:t xml:space="preserve"> isti </w:t>
      </w:r>
      <w:r w:rsidR="007E1642">
        <w:rPr>
          <w:rFonts w:eastAsiaTheme="minorEastAsia"/>
        </w:rPr>
        <w:t xml:space="preserve"> (njihov presek) i ukupno</w:t>
      </w:r>
      <w:r w:rsidR="00B76C62">
        <w:rPr>
          <w:rFonts w:eastAsiaTheme="minorEastAsia"/>
        </w:rPr>
        <w:t>g broja različitih elemenata  skup</w:t>
      </w:r>
      <w:r w:rsidR="004E507B">
        <w:rPr>
          <w:rFonts w:eastAsiaTheme="minorEastAsia"/>
        </w:rPr>
        <w:t>ova</w:t>
      </w:r>
      <w:r w:rsidR="00B76C62">
        <w:rPr>
          <w:rFonts w:eastAsiaTheme="minorEastAsia"/>
        </w:rPr>
        <w:t xml:space="preserve"> (njihova unija). </w:t>
      </w:r>
      <w:r w:rsidR="000654A2">
        <w:rPr>
          <w:rFonts w:eastAsiaTheme="minorEastAsia"/>
        </w:rPr>
        <w:t xml:space="preserve">Ovakav način merenja sličnosti, naziva se </w:t>
      </w:r>
      <w:r w:rsidR="00C6760E">
        <w:rPr>
          <w:rFonts w:eastAsiaTheme="minorEastAsia"/>
        </w:rPr>
        <w:t xml:space="preserve"> </w:t>
      </w:r>
      <w:r w:rsidR="00C6760E" w:rsidRPr="00C6760E">
        <w:rPr>
          <w:rFonts w:eastAsiaTheme="minorEastAsia"/>
          <w:i/>
        </w:rPr>
        <w:t>Jaccard</w:t>
      </w:r>
      <w:r w:rsidR="00CF0F44">
        <w:rPr>
          <w:rFonts w:eastAsiaTheme="minorEastAsia"/>
          <w:i/>
        </w:rPr>
        <w:t xml:space="preserve"> </w:t>
      </w:r>
      <w:r w:rsidR="00E123E0">
        <w:rPr>
          <w:rFonts w:eastAsiaTheme="minorEastAsia"/>
          <w:i/>
        </w:rPr>
        <w:t xml:space="preserve"> (</w:t>
      </w:r>
      <w:r w:rsidR="00E123E0">
        <w:t>Alboukadel, 2017)</w:t>
      </w:r>
      <w:r w:rsidR="00372F51">
        <w:rPr>
          <w:rFonts w:eastAsiaTheme="minorEastAsia"/>
          <w:iCs/>
        </w:rPr>
        <w:t>,</w:t>
      </w:r>
    </w:p>
    <w:p w14:paraId="1B558941" w14:textId="77777777" w:rsidR="00C6760E" w:rsidRDefault="00C6760E" w:rsidP="003846B1">
      <w:pPr>
        <w:rPr>
          <w:rFonts w:eastAsiaTheme="minorEastAsia"/>
        </w:rPr>
      </w:pPr>
    </w:p>
    <w:p w14:paraId="2CA16EED" w14:textId="53610B82" w:rsidR="00C6760E" w:rsidRDefault="00C6760E" w:rsidP="003846B1">
      <w:pPr>
        <w:rPr>
          <w:rFonts w:eastAsiaTheme="minorEastAsia"/>
        </w:rPr>
      </w:pPr>
      <w:r>
        <w:rPr>
          <w:rFonts w:eastAsiaTheme="minorEastAsia"/>
        </w:rPr>
        <w:tab/>
      </w:r>
      <w:r>
        <w:rPr>
          <w:rFonts w:eastAsiaTheme="minorEastAsia"/>
        </w:rPr>
        <w:tab/>
      </w:r>
      <w:r w:rsidR="00DA4F91">
        <w:rPr>
          <w:rFonts w:eastAsiaTheme="minorEastAsia"/>
        </w:rPr>
        <w:t xml:space="preserve">                </w:t>
      </w:r>
      <w:r>
        <w:rPr>
          <w:rFonts w:eastAsiaTheme="minorEastAsia"/>
        </w:rPr>
        <w:tab/>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den>
        </m:f>
      </m:oMath>
      <w:r>
        <w:rPr>
          <w:rFonts w:eastAsiaTheme="minorEastAsia"/>
        </w:rPr>
        <w:t xml:space="preserve">  ,                           </w:t>
      </w:r>
      <m:oMath>
        <m:r>
          <w:rPr>
            <w:rFonts w:ascii="Cambria Math" w:eastAsiaTheme="minorEastAsia" w:hAnsi="Cambria Math"/>
          </w:rPr>
          <m:t>0%≤J(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)≤100%</m:t>
        </m:r>
      </m:oMath>
    </w:p>
    <w:p w14:paraId="4D036E97" w14:textId="77777777" w:rsidR="00372F51" w:rsidRDefault="00372F51" w:rsidP="003846B1">
      <w:pPr>
        <w:rPr>
          <w:rFonts w:eastAsiaTheme="minorEastAsia"/>
        </w:rPr>
      </w:pPr>
    </w:p>
    <w:p w14:paraId="64A8EE6A" w14:textId="19FC6C5A" w:rsidR="00B2537A" w:rsidRDefault="002E1EF9" w:rsidP="003846B1">
      <w:pPr>
        <w:rPr>
          <w:rFonts w:eastAsiaTheme="minorEastAsia"/>
        </w:rPr>
      </w:pPr>
      <w:r>
        <w:rPr>
          <w:rFonts w:eastAsiaTheme="minorEastAsia"/>
        </w:rPr>
        <w:lastRenderedPageBreak/>
        <w:t>V</w:t>
      </w:r>
      <w:r w:rsidR="00D67E08">
        <w:rPr>
          <w:rFonts w:eastAsiaTheme="minorEastAsia"/>
        </w:rPr>
        <w:t xml:space="preserve">eći broj </w:t>
      </w:r>
      <w:r>
        <w:rPr>
          <w:rFonts w:eastAsiaTheme="minorEastAsia"/>
        </w:rPr>
        <w:t>istih elemenata</w:t>
      </w:r>
      <w:r w:rsidR="00B03280">
        <w:rPr>
          <w:rFonts w:eastAsiaTheme="minorEastAsia"/>
        </w:rPr>
        <w:t xml:space="preserve"> dva skupa</w:t>
      </w:r>
      <w:r>
        <w:rPr>
          <w:rFonts w:eastAsiaTheme="minorEastAsia"/>
        </w:rPr>
        <w:t>, znači i veću sličnost uzoraka</w:t>
      </w:r>
      <w:r w:rsidR="00B03280">
        <w:rPr>
          <w:rFonts w:eastAsiaTheme="minorEastAsia"/>
        </w:rPr>
        <w:t>. Kada su uzorci isti</w:t>
      </w:r>
      <w:r w:rsidR="007A0E27">
        <w:rPr>
          <w:rFonts w:eastAsiaTheme="minorEastAsia"/>
        </w:rPr>
        <w:t>,</w:t>
      </w:r>
      <w:r w:rsidR="00B03280">
        <w:rPr>
          <w:rFonts w:eastAsiaTheme="minorEastAsia"/>
        </w:rPr>
        <w:t xml:space="preserve"> </w:t>
      </w:r>
      <w:r w:rsidR="00B03280" w:rsidRPr="00A0321B">
        <w:rPr>
          <w:rFonts w:eastAsiaTheme="minorEastAsia"/>
          <w:i/>
          <w:iCs/>
        </w:rPr>
        <w:t>Jaccard</w:t>
      </w:r>
      <w:r w:rsidR="00B03280">
        <w:rPr>
          <w:rFonts w:eastAsiaTheme="minorEastAsia"/>
        </w:rPr>
        <w:t xml:space="preserve"> sličnost je 100%.</w:t>
      </w:r>
    </w:p>
    <w:p w14:paraId="31EEB241" w14:textId="5B480766" w:rsidR="00D64712" w:rsidRDefault="00D64712" w:rsidP="003846B1">
      <w:pPr>
        <w:rPr>
          <w:rFonts w:eastAsiaTheme="minorEastAsia"/>
        </w:rPr>
      </w:pPr>
      <w:r>
        <w:rPr>
          <w:rFonts w:eastAsiaTheme="minorEastAsia"/>
        </w:rPr>
        <w:t>Ovaj način merenje sličnosti</w:t>
      </w:r>
      <w:r w:rsidR="0059333F">
        <w:rPr>
          <w:rFonts w:eastAsiaTheme="minorEastAsia"/>
        </w:rPr>
        <w:t>,</w:t>
      </w:r>
      <w:r>
        <w:rPr>
          <w:rFonts w:eastAsiaTheme="minorEastAsia"/>
        </w:rPr>
        <w:t xml:space="preserve"> se </w:t>
      </w:r>
      <w:r w:rsidR="00693432">
        <w:rPr>
          <w:rFonts w:eastAsiaTheme="minorEastAsia"/>
        </w:rPr>
        <w:t xml:space="preserve"> često </w:t>
      </w:r>
      <w:r>
        <w:rPr>
          <w:rFonts w:eastAsiaTheme="minorEastAsia"/>
        </w:rPr>
        <w:t xml:space="preserve"> koristi u </w:t>
      </w:r>
      <w:r w:rsidR="0059333F">
        <w:rPr>
          <w:rFonts w:eastAsiaTheme="minorEastAsia"/>
        </w:rPr>
        <w:t>analizi dokumenata</w:t>
      </w:r>
      <w:r w:rsidR="00BB3424">
        <w:rPr>
          <w:rFonts w:eastAsiaTheme="minorEastAsia"/>
        </w:rPr>
        <w:t xml:space="preserve">. Za razliku </w:t>
      </w:r>
      <w:r>
        <w:rPr>
          <w:rFonts w:eastAsiaTheme="minorEastAsia"/>
        </w:rPr>
        <w:t xml:space="preserve">od </w:t>
      </w:r>
      <w:r w:rsidRPr="00427FC0">
        <w:rPr>
          <w:rFonts w:eastAsiaTheme="minorEastAsia"/>
          <w:i/>
          <w:iCs/>
        </w:rPr>
        <w:t>Cosine</w:t>
      </w:r>
      <w:r>
        <w:rPr>
          <w:rFonts w:eastAsiaTheme="minorEastAsia"/>
        </w:rPr>
        <w:t xml:space="preserve">, </w:t>
      </w:r>
      <w:r w:rsidR="003A60B9">
        <w:rPr>
          <w:rFonts w:eastAsiaTheme="minorEastAsia"/>
        </w:rPr>
        <w:t>ključne reči</w:t>
      </w:r>
      <w:r>
        <w:rPr>
          <w:rFonts w:eastAsiaTheme="minorEastAsia"/>
        </w:rPr>
        <w:t xml:space="preserve"> </w:t>
      </w:r>
      <w:r w:rsidR="0059333F">
        <w:rPr>
          <w:rFonts w:eastAsiaTheme="minorEastAsia"/>
        </w:rPr>
        <w:t xml:space="preserve">se ne </w:t>
      </w:r>
      <w:r>
        <w:rPr>
          <w:rFonts w:eastAsiaTheme="minorEastAsia"/>
        </w:rPr>
        <w:t>predstavlja</w:t>
      </w:r>
      <w:r w:rsidR="003A60B9">
        <w:rPr>
          <w:rFonts w:eastAsiaTheme="minorEastAsia"/>
        </w:rPr>
        <w:t>ju</w:t>
      </w:r>
      <w:r>
        <w:rPr>
          <w:rFonts w:eastAsiaTheme="minorEastAsia"/>
        </w:rPr>
        <w:t xml:space="preserve"> vektorom</w:t>
      </w:r>
      <w:r w:rsidR="00BB3424">
        <w:rPr>
          <w:rFonts w:eastAsiaTheme="minorEastAsia"/>
        </w:rPr>
        <w:t>,</w:t>
      </w:r>
      <w:r w:rsidR="0032317B">
        <w:rPr>
          <w:rFonts w:eastAsiaTheme="minorEastAsia"/>
        </w:rPr>
        <w:t xml:space="preserve"> već skupom</w:t>
      </w:r>
      <w:r>
        <w:rPr>
          <w:rFonts w:eastAsiaTheme="minorEastAsia"/>
        </w:rPr>
        <w:t>.</w:t>
      </w:r>
      <w:r w:rsidR="009903EC">
        <w:rPr>
          <w:rFonts w:eastAsiaTheme="minorEastAsia"/>
        </w:rPr>
        <w:t xml:space="preserve"> Primenj</w:t>
      </w:r>
      <w:r w:rsidR="00A0321B">
        <w:rPr>
          <w:rFonts w:eastAsiaTheme="minorEastAsia"/>
        </w:rPr>
        <w:t xml:space="preserve">uje se </w:t>
      </w:r>
      <w:r w:rsidR="009903EC">
        <w:rPr>
          <w:rFonts w:eastAsiaTheme="minorEastAsia"/>
        </w:rPr>
        <w:t xml:space="preserve">kao i </w:t>
      </w:r>
      <w:r w:rsidR="0059333F" w:rsidRPr="0059333F">
        <w:rPr>
          <w:rFonts w:eastAsiaTheme="minorEastAsia"/>
          <w:i/>
          <w:iCs/>
        </w:rPr>
        <w:t>Cosine</w:t>
      </w:r>
      <w:r w:rsidR="009903EC">
        <w:rPr>
          <w:rFonts w:eastAsiaTheme="minorEastAsia"/>
        </w:rPr>
        <w:t>,  u slulaju velikih količina podataka za analizu.</w:t>
      </w:r>
    </w:p>
    <w:p w14:paraId="6E9735D2" w14:textId="08DA1FFC" w:rsidR="003846B1" w:rsidRPr="00D00D4E" w:rsidRDefault="008F069B" w:rsidP="003846B1">
      <w:pPr>
        <w:rPr>
          <w:rFonts w:eastAsiaTheme="minorEastAsia"/>
        </w:rPr>
      </w:pPr>
      <w:r>
        <w:rPr>
          <w:rFonts w:eastAsiaTheme="minorEastAsia"/>
        </w:rPr>
        <w:t xml:space="preserve">Potrebno je još napomenuti da </w:t>
      </w:r>
      <w:r w:rsidR="008754CA">
        <w:rPr>
          <w:rFonts w:eastAsiaTheme="minorEastAsia"/>
        </w:rPr>
        <w:t xml:space="preserve">veći </w:t>
      </w:r>
      <w:r w:rsidR="00A64035">
        <w:rPr>
          <w:rFonts w:eastAsiaTheme="minorEastAsia"/>
        </w:rPr>
        <w:t>b</w:t>
      </w:r>
      <w:r w:rsidR="00AC6096">
        <w:rPr>
          <w:rFonts w:eastAsiaTheme="minorEastAsia"/>
        </w:rPr>
        <w:t xml:space="preserve">roj  susednih </w:t>
      </w:r>
      <w:r w:rsidR="004E76F0">
        <w:rPr>
          <w:rFonts w:eastAsiaTheme="minorEastAsia"/>
        </w:rPr>
        <w:t>uzoraka</w:t>
      </w:r>
      <w:r w:rsidR="00AC6096">
        <w:rPr>
          <w:rFonts w:eastAsiaTheme="minorEastAsia"/>
        </w:rPr>
        <w:t xml:space="preserve"> (</w:t>
      </w:r>
      <w:r w:rsidR="00A64035">
        <w:rPr>
          <w:rFonts w:eastAsiaTheme="minorEastAsia"/>
          <w:i/>
        </w:rPr>
        <w:t>K</w:t>
      </w:r>
      <w:r w:rsidR="00AC6096">
        <w:rPr>
          <w:rFonts w:eastAsiaTheme="minorEastAsia"/>
        </w:rPr>
        <w:t xml:space="preserve">), </w:t>
      </w:r>
      <w:r w:rsidR="008754CA">
        <w:rPr>
          <w:rFonts w:eastAsiaTheme="minorEastAsia"/>
        </w:rPr>
        <w:t xml:space="preserve">daje veću tačnost </w:t>
      </w:r>
      <w:r w:rsidR="008754CA" w:rsidRPr="006C45F5">
        <w:rPr>
          <w:rFonts w:eastAsiaTheme="minorEastAsia"/>
          <w:i/>
          <w:iCs/>
        </w:rPr>
        <w:t>K</w:t>
      </w:r>
      <w:r w:rsidR="006C45F5" w:rsidRPr="006C45F5">
        <w:rPr>
          <w:rFonts w:eastAsiaTheme="minorEastAsia"/>
          <w:i/>
          <w:iCs/>
        </w:rPr>
        <w:t>-</w:t>
      </w:r>
      <w:r w:rsidR="008754CA" w:rsidRPr="006C45F5">
        <w:rPr>
          <w:rFonts w:eastAsiaTheme="minorEastAsia"/>
          <w:i/>
          <w:iCs/>
        </w:rPr>
        <w:t>NN</w:t>
      </w:r>
      <w:r w:rsidR="00CA6766">
        <w:rPr>
          <w:rFonts w:eastAsiaTheme="minorEastAsia"/>
        </w:rPr>
        <w:t xml:space="preserve"> algoritma, ali i veću </w:t>
      </w:r>
      <w:r w:rsidR="00B7533B">
        <w:rPr>
          <w:rFonts w:eastAsiaTheme="minorEastAsia"/>
        </w:rPr>
        <w:t>kompleksnost.</w:t>
      </w:r>
      <w:r w:rsidR="00D67CFE">
        <w:rPr>
          <w:rFonts w:eastAsiaTheme="minorEastAsia"/>
        </w:rPr>
        <w:t xml:space="preserve"> Do optimalno</w:t>
      </w:r>
      <w:r w:rsidR="009836DA">
        <w:rPr>
          <w:rFonts w:eastAsiaTheme="minorEastAsia"/>
        </w:rPr>
        <w:t>g</w:t>
      </w:r>
      <w:r w:rsidR="00D67CFE">
        <w:rPr>
          <w:rFonts w:eastAsiaTheme="minorEastAsia"/>
        </w:rPr>
        <w:t xml:space="preserve"> broja </w:t>
      </w:r>
      <w:r w:rsidR="00EF5962">
        <w:rPr>
          <w:rFonts w:eastAsiaTheme="minorEastAsia"/>
        </w:rPr>
        <w:t xml:space="preserve"> suseda</w:t>
      </w:r>
      <w:r w:rsidR="00D67CFE">
        <w:rPr>
          <w:rFonts w:eastAsiaTheme="minorEastAsia"/>
        </w:rPr>
        <w:t xml:space="preserve">, </w:t>
      </w:r>
      <w:r w:rsidR="00EF5962">
        <w:rPr>
          <w:rFonts w:eastAsiaTheme="minorEastAsia"/>
        </w:rPr>
        <w:t xml:space="preserve"> uobičajeno dolazimo postupkom </w:t>
      </w:r>
      <w:r w:rsidR="004E76F0">
        <w:rPr>
          <w:rFonts w:eastAsiaTheme="minorEastAsia"/>
        </w:rPr>
        <w:t xml:space="preserve"> </w:t>
      </w:r>
      <w:r w:rsidR="004E76F0" w:rsidRPr="00AC6096">
        <w:rPr>
          <w:rFonts w:eastAsiaTheme="minorEastAsia"/>
          <w:i/>
        </w:rPr>
        <w:t>cross</w:t>
      </w:r>
      <w:r w:rsidR="004E76F0">
        <w:rPr>
          <w:rFonts w:eastAsiaTheme="minorEastAsia"/>
        </w:rPr>
        <w:t xml:space="preserve"> </w:t>
      </w:r>
      <w:r w:rsidR="00EF5962" w:rsidRPr="00AC6096">
        <w:rPr>
          <w:rFonts w:eastAsiaTheme="minorEastAsia"/>
          <w:i/>
        </w:rPr>
        <w:t>validation</w:t>
      </w:r>
      <w:r w:rsidR="00F1608F">
        <w:rPr>
          <w:rFonts w:eastAsiaTheme="minorEastAsia"/>
        </w:rPr>
        <w:t>, odnosno postizanja minimal</w:t>
      </w:r>
      <w:r w:rsidR="00F9059B">
        <w:rPr>
          <w:rFonts w:eastAsiaTheme="minorEastAsia"/>
        </w:rPr>
        <w:t>n</w:t>
      </w:r>
      <w:r w:rsidR="00F1608F">
        <w:rPr>
          <w:rFonts w:eastAsiaTheme="minorEastAsia"/>
        </w:rPr>
        <w:t xml:space="preserve">e </w:t>
      </w:r>
      <w:r w:rsidR="00F1608F" w:rsidRPr="00AC6096">
        <w:rPr>
          <w:rFonts w:eastAsiaTheme="minorEastAsia"/>
          <w:i/>
        </w:rPr>
        <w:t>cross validation</w:t>
      </w:r>
      <w:r w:rsidR="00F1608F">
        <w:rPr>
          <w:rFonts w:eastAsiaTheme="minorEastAsia"/>
        </w:rPr>
        <w:t xml:space="preserve"> greške. </w:t>
      </w:r>
      <w:r w:rsidR="004E76F0">
        <w:rPr>
          <w:rFonts w:eastAsiaTheme="minorEastAsia"/>
        </w:rPr>
        <w:t xml:space="preserve"> </w:t>
      </w:r>
    </w:p>
    <w:p w14:paraId="167DF62E" w14:textId="3E22F1A6" w:rsidR="003846B1" w:rsidRDefault="000600B2" w:rsidP="003846B1">
      <w:pPr>
        <w:rPr>
          <w:rFonts w:eastAsiaTheme="minorEastAsia"/>
        </w:rPr>
      </w:pPr>
      <w:r w:rsidRPr="006C45F5">
        <w:rPr>
          <w:rFonts w:eastAsiaTheme="minorEastAsia"/>
          <w:i/>
          <w:iCs/>
        </w:rPr>
        <w:t>K-NN</w:t>
      </w:r>
      <w:r>
        <w:rPr>
          <w:rFonts w:eastAsiaTheme="minorEastAsia"/>
        </w:rPr>
        <w:t xml:space="preserve"> je jednostavam algoritam</w:t>
      </w:r>
      <w:r w:rsidR="00D260C1">
        <w:rPr>
          <w:rFonts w:eastAsiaTheme="minorEastAsia"/>
        </w:rPr>
        <w:t>,</w:t>
      </w:r>
      <w:r>
        <w:rPr>
          <w:rFonts w:eastAsiaTheme="minorEastAsia"/>
        </w:rPr>
        <w:t xml:space="preserve"> jedini </w:t>
      </w:r>
      <w:r w:rsidR="00C41594">
        <w:rPr>
          <w:rFonts w:eastAsiaTheme="minorEastAsia"/>
        </w:rPr>
        <w:t>hiper</w:t>
      </w:r>
      <w:r>
        <w:rPr>
          <w:rFonts w:eastAsiaTheme="minorEastAsia"/>
        </w:rPr>
        <w:t>parameter koji je p</w:t>
      </w:r>
      <w:r w:rsidR="00424144">
        <w:rPr>
          <w:rFonts w:eastAsiaTheme="minorEastAsia"/>
        </w:rPr>
        <w:t>o</w:t>
      </w:r>
      <w:r>
        <w:rPr>
          <w:rFonts w:eastAsiaTheme="minorEastAsia"/>
        </w:rPr>
        <w:t xml:space="preserve">trebno odrediti je </w:t>
      </w:r>
      <w:r w:rsidR="00D260C1" w:rsidRPr="00EE1A20">
        <w:rPr>
          <w:rFonts w:eastAsiaTheme="minorEastAsia"/>
          <w:i/>
          <w:iCs/>
        </w:rPr>
        <w:t>K</w:t>
      </w:r>
      <w:r>
        <w:rPr>
          <w:rFonts w:eastAsiaTheme="minorEastAsia"/>
        </w:rPr>
        <w:t xml:space="preserve">.  </w:t>
      </w:r>
      <w:r w:rsidR="00424144">
        <w:rPr>
          <w:rFonts w:eastAsiaTheme="minorEastAsia"/>
        </w:rPr>
        <w:t>Sa druge strane, ukoliko</w:t>
      </w:r>
      <w:r w:rsidR="00F16FBE">
        <w:rPr>
          <w:rFonts w:eastAsiaTheme="minorEastAsia"/>
        </w:rPr>
        <w:t xml:space="preserve"> </w:t>
      </w:r>
      <w:r w:rsidR="00424144">
        <w:rPr>
          <w:rFonts w:eastAsiaTheme="minorEastAsia"/>
        </w:rPr>
        <w:t>se radi</w:t>
      </w:r>
      <w:r w:rsidR="00F16FBE">
        <w:rPr>
          <w:rFonts w:eastAsiaTheme="minorEastAsia"/>
        </w:rPr>
        <w:t>,</w:t>
      </w:r>
      <w:r w:rsidR="00424144">
        <w:rPr>
          <w:rFonts w:eastAsiaTheme="minorEastAsia"/>
        </w:rPr>
        <w:t xml:space="preserve"> o </w:t>
      </w:r>
      <w:r w:rsidR="00FF1C8E">
        <w:rPr>
          <w:rFonts w:eastAsiaTheme="minorEastAsia"/>
        </w:rPr>
        <w:t xml:space="preserve">podacime velike </w:t>
      </w:r>
      <w:r w:rsidR="00424144">
        <w:rPr>
          <w:rFonts w:eastAsiaTheme="minorEastAsia"/>
        </w:rPr>
        <w:t xml:space="preserve"> dimenzionalnosti,</w:t>
      </w:r>
      <w:r w:rsidR="006C45F5">
        <w:rPr>
          <w:rFonts w:eastAsiaTheme="minorEastAsia"/>
        </w:rPr>
        <w:t xml:space="preserve"> </w:t>
      </w:r>
      <w:r w:rsidR="00424144">
        <w:rPr>
          <w:rFonts w:eastAsiaTheme="minorEastAsia"/>
        </w:rPr>
        <w:t>performanse</w:t>
      </w:r>
      <w:r w:rsidR="007C12C6">
        <w:rPr>
          <w:rFonts w:eastAsiaTheme="minorEastAsia"/>
        </w:rPr>
        <w:t xml:space="preserve"> ovog</w:t>
      </w:r>
      <w:r w:rsidR="00424144">
        <w:rPr>
          <w:rFonts w:eastAsiaTheme="minorEastAsia"/>
        </w:rPr>
        <w:t xml:space="preserve"> algoritma</w:t>
      </w:r>
      <w:r w:rsidR="007C12C6">
        <w:rPr>
          <w:rFonts w:eastAsiaTheme="minorEastAsia"/>
        </w:rPr>
        <w:t xml:space="preserve"> se zanačajno smanjuju.</w:t>
      </w:r>
    </w:p>
    <w:p w14:paraId="0F51328E" w14:textId="249179A1" w:rsidR="003846B1" w:rsidRDefault="003846B1" w:rsidP="003846B1">
      <w:pPr>
        <w:rPr>
          <w:rFonts w:eastAsiaTheme="minorEastAsia"/>
        </w:rPr>
      </w:pPr>
    </w:p>
    <w:p w14:paraId="7BF3D70C" w14:textId="56F2E553" w:rsidR="00D9002E" w:rsidRDefault="00D9002E" w:rsidP="003846B1">
      <w:pPr>
        <w:rPr>
          <w:rFonts w:eastAsiaTheme="minorEastAsia"/>
        </w:rPr>
      </w:pPr>
    </w:p>
    <w:p w14:paraId="3F547872" w14:textId="269D7858" w:rsidR="009C0458" w:rsidRDefault="009C0458" w:rsidP="003846B1">
      <w:pPr>
        <w:rPr>
          <w:rFonts w:eastAsiaTheme="minorEastAsia"/>
        </w:rPr>
      </w:pPr>
    </w:p>
    <w:p w14:paraId="021E9406" w14:textId="6A216BAA" w:rsidR="009C0458" w:rsidRDefault="009C0458" w:rsidP="003846B1">
      <w:pPr>
        <w:rPr>
          <w:rFonts w:eastAsiaTheme="minorEastAsia"/>
        </w:rPr>
      </w:pPr>
    </w:p>
    <w:p w14:paraId="0CE85000" w14:textId="158A9282" w:rsidR="00E66DC9" w:rsidRPr="001B1587" w:rsidRDefault="0046363D" w:rsidP="00E66DC9">
      <w:pPr>
        <w:rPr>
          <w:rFonts w:eastAsiaTheme="minorEastAsia" w:cstheme="minorHAnsi"/>
          <w:iCs/>
          <w:sz w:val="24"/>
          <w:szCs w:val="24"/>
        </w:rPr>
      </w:pPr>
      <w:r>
        <w:rPr>
          <w:rFonts w:eastAsiaTheme="minorEastAsia"/>
          <w:b/>
          <w:bCs/>
          <w:iCs/>
          <w:sz w:val="24"/>
          <w:szCs w:val="24"/>
        </w:rPr>
        <w:t>4</w:t>
      </w:r>
      <w:r w:rsidR="00414BE7" w:rsidRPr="00414BE7">
        <w:rPr>
          <w:rFonts w:eastAsiaTheme="minorEastAsia"/>
          <w:b/>
          <w:bCs/>
          <w:iCs/>
          <w:sz w:val="24"/>
          <w:szCs w:val="24"/>
        </w:rPr>
        <w:t xml:space="preserve">.4 </w:t>
      </w:r>
      <w:r w:rsidR="00C756CF">
        <w:rPr>
          <w:rFonts w:eastAsiaTheme="minorEastAsia"/>
          <w:b/>
          <w:bCs/>
          <w:iCs/>
          <w:sz w:val="24"/>
          <w:szCs w:val="24"/>
        </w:rPr>
        <w:t xml:space="preserve"> </w:t>
      </w:r>
      <w:r w:rsidR="00E66DC9" w:rsidRPr="00C756CF">
        <w:rPr>
          <w:rFonts w:eastAsiaTheme="minorEastAsia"/>
          <w:b/>
          <w:bCs/>
          <w:iCs/>
          <w:sz w:val="24"/>
          <w:szCs w:val="24"/>
        </w:rPr>
        <w:t>S</w:t>
      </w:r>
      <w:r w:rsidR="001D5F6D">
        <w:rPr>
          <w:rFonts w:eastAsiaTheme="minorEastAsia"/>
          <w:b/>
          <w:bCs/>
          <w:iCs/>
          <w:sz w:val="24"/>
          <w:szCs w:val="24"/>
        </w:rPr>
        <w:t xml:space="preserve">UPPORT VECTOR MACHINE </w:t>
      </w:r>
      <w:r w:rsidR="00C71464" w:rsidRPr="00C756CF">
        <w:rPr>
          <w:rFonts w:eastAsiaTheme="minorEastAsia" w:cstheme="minorHAnsi"/>
          <w:b/>
          <w:bCs/>
          <w:iCs/>
          <w:sz w:val="24"/>
          <w:szCs w:val="24"/>
        </w:rPr>
        <w:t xml:space="preserve">- </w:t>
      </w:r>
      <w:r w:rsidR="00E66DC9" w:rsidRPr="00C756CF">
        <w:rPr>
          <w:rFonts w:eastAsiaTheme="minorEastAsia" w:cstheme="minorHAnsi"/>
          <w:b/>
          <w:bCs/>
          <w:i/>
          <w:sz w:val="24"/>
          <w:szCs w:val="24"/>
        </w:rPr>
        <w:t>SVM</w:t>
      </w:r>
    </w:p>
    <w:p w14:paraId="4751C7AC" w14:textId="77777777" w:rsidR="00E66DC9" w:rsidRPr="007265A2" w:rsidRDefault="00E66DC9" w:rsidP="00E66DC9">
      <w:pPr>
        <w:rPr>
          <w:rFonts w:eastAsiaTheme="minorEastAsia"/>
          <w:i/>
          <w:sz w:val="24"/>
          <w:szCs w:val="24"/>
        </w:rPr>
      </w:pPr>
    </w:p>
    <w:p w14:paraId="2765E9C0" w14:textId="40AC9324" w:rsidR="00E66DC9" w:rsidRPr="003C188C" w:rsidRDefault="00E66DC9" w:rsidP="00E66DC9">
      <w:pPr>
        <w:rPr>
          <w:rFonts w:eastAsiaTheme="minorEastAsia" w:cstheme="minorHAnsi"/>
        </w:rPr>
      </w:pPr>
      <w:r w:rsidRPr="00414BE7">
        <w:rPr>
          <w:rFonts w:eastAsiaTheme="minorEastAsia" w:cstheme="minorHAnsi"/>
          <w:i/>
          <w:iCs/>
        </w:rPr>
        <w:t>SVM</w:t>
      </w:r>
      <w:r w:rsidRPr="003C188C">
        <w:rPr>
          <w:rFonts w:eastAsiaTheme="minorEastAsia" w:cstheme="minorHAnsi"/>
        </w:rPr>
        <w:t xml:space="preserve"> pripada grupi diskriminativnih</w:t>
      </w:r>
      <w:r w:rsidR="00DD4833">
        <w:rPr>
          <w:rFonts w:eastAsiaTheme="minorEastAsia" w:cstheme="minorHAnsi"/>
        </w:rPr>
        <w:t>,</w:t>
      </w:r>
      <w:r w:rsidRPr="003C188C">
        <w:rPr>
          <w:rFonts w:eastAsiaTheme="minorEastAsia" w:cstheme="minorHAnsi"/>
        </w:rPr>
        <w:t xml:space="preserve">  nadgledanih algoritama, koji se najčešće primenjuje u klasifikacioni</w:t>
      </w:r>
      <w:r w:rsidR="00F2614B">
        <w:rPr>
          <w:rFonts w:eastAsiaTheme="minorEastAsia" w:cstheme="minorHAnsi"/>
        </w:rPr>
        <w:t xml:space="preserve">m, </w:t>
      </w:r>
      <w:r w:rsidRPr="003C188C">
        <w:rPr>
          <w:rFonts w:eastAsiaTheme="minorEastAsia" w:cstheme="minorHAnsi"/>
        </w:rPr>
        <w:t>a manje u regresionim</w:t>
      </w:r>
      <w:r w:rsidR="00F2614B">
        <w:rPr>
          <w:rFonts w:eastAsiaTheme="minorEastAsia" w:cstheme="minorHAnsi"/>
        </w:rPr>
        <w:t xml:space="preserve"> problemima</w:t>
      </w:r>
      <w:r w:rsidRPr="003C188C">
        <w:rPr>
          <w:rFonts w:eastAsiaTheme="minorEastAsia" w:cstheme="minorHAnsi"/>
        </w:rPr>
        <w:t xml:space="preserve">. </w:t>
      </w:r>
      <w:r w:rsidR="001B3DD6">
        <w:rPr>
          <w:rFonts w:eastAsiaTheme="minorEastAsia" w:cstheme="minorHAnsi"/>
        </w:rPr>
        <w:t xml:space="preserve">Razvio ge je </w:t>
      </w:r>
      <w:r w:rsidR="00E11445">
        <w:rPr>
          <w:rFonts w:eastAsiaTheme="minorEastAsia" w:cstheme="minorHAnsi"/>
        </w:rPr>
        <w:t>Vapnik</w:t>
      </w:r>
      <w:r w:rsidR="001B3DD6">
        <w:rPr>
          <w:rFonts w:eastAsiaTheme="minorEastAsia" w:cstheme="minorHAnsi"/>
        </w:rPr>
        <w:t xml:space="preserve"> (1995)</w:t>
      </w:r>
      <w:r w:rsidR="00B22040">
        <w:rPr>
          <w:rFonts w:eastAsiaTheme="minorEastAsia" w:cstheme="minorHAnsi"/>
        </w:rPr>
        <w:t>, te</w:t>
      </w:r>
      <w:r w:rsidR="001B3DD6">
        <w:rPr>
          <w:rFonts w:eastAsiaTheme="minorEastAsia" w:cstheme="minorHAnsi"/>
        </w:rPr>
        <w:t xml:space="preserve"> tako spada u </w:t>
      </w:r>
      <w:r w:rsidRPr="003C188C">
        <w:rPr>
          <w:rFonts w:eastAsiaTheme="minorEastAsia" w:cstheme="minorHAnsi"/>
        </w:rPr>
        <w:t xml:space="preserve">novije  algoritme mašinskog učenja. Primenom </w:t>
      </w:r>
      <w:r w:rsidRPr="00DD4833">
        <w:rPr>
          <w:rFonts w:eastAsiaTheme="minorEastAsia" w:cstheme="minorHAnsi"/>
          <w:i/>
          <w:iCs/>
        </w:rPr>
        <w:t>SVM</w:t>
      </w:r>
      <w:r w:rsidRPr="003C188C">
        <w:rPr>
          <w:rFonts w:eastAsiaTheme="minorEastAsia" w:cstheme="minorHAnsi"/>
        </w:rPr>
        <w:t xml:space="preserve"> </w:t>
      </w:r>
      <w:r w:rsidR="00DD4833">
        <w:rPr>
          <w:rFonts w:eastAsiaTheme="minorEastAsia" w:cstheme="minorHAnsi"/>
        </w:rPr>
        <w:t xml:space="preserve">, </w:t>
      </w:r>
      <w:r w:rsidRPr="003C188C">
        <w:rPr>
          <w:rFonts w:eastAsiaTheme="minorEastAsia" w:cstheme="minorHAnsi"/>
        </w:rPr>
        <w:t>kao i kod ostalih diskriminativnih algoritama, dolazimo do optimalne, granične  hiperravni (</w:t>
      </w:r>
      <w:r w:rsidR="009C0458">
        <w:rPr>
          <w:rFonts w:eastAsiaTheme="minorEastAsia" w:cstheme="minorHAnsi"/>
        </w:rPr>
        <w:t xml:space="preserve">eng. </w:t>
      </w:r>
      <w:r w:rsidRPr="003C188C">
        <w:rPr>
          <w:rFonts w:eastAsiaTheme="minorEastAsia" w:cstheme="minorHAnsi"/>
          <w:i/>
        </w:rPr>
        <w:t>hiperplane</w:t>
      </w:r>
      <w:r w:rsidRPr="003C188C">
        <w:rPr>
          <w:rFonts w:eastAsiaTheme="minorEastAsia" w:cstheme="minorHAnsi"/>
        </w:rPr>
        <w:t>), koja na najbolji  način  razdvaja uzorke (u multidimenzionalnom prostoru) različitih klasa.</w:t>
      </w:r>
      <w:r w:rsidR="00083A61">
        <w:rPr>
          <w:rFonts w:eastAsiaTheme="minorEastAsia" w:cstheme="minorHAnsi"/>
        </w:rPr>
        <w:t xml:space="preserve"> </w:t>
      </w:r>
      <w:r w:rsidRPr="003C188C">
        <w:rPr>
          <w:rFonts w:eastAsiaTheme="minorEastAsia" w:cstheme="minorHAnsi"/>
        </w:rPr>
        <w:t xml:space="preserve"> Kako </w:t>
      </w:r>
      <w:r w:rsidR="00A7231E">
        <w:rPr>
          <w:rFonts w:eastAsiaTheme="minorEastAsia" w:cstheme="minorHAnsi"/>
        </w:rPr>
        <w:t>se</w:t>
      </w:r>
      <w:r w:rsidRPr="003C188C">
        <w:rPr>
          <w:rFonts w:eastAsiaTheme="minorEastAsia" w:cstheme="minorHAnsi"/>
        </w:rPr>
        <w:t xml:space="preserve">  uzorak može predstaviti  tačkom  u prostoru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m</m:t>
            </m:r>
          </m:sup>
        </m:sSup>
      </m:oMath>
      <w:r w:rsidRPr="003C188C">
        <w:rPr>
          <w:rFonts w:eastAsiaTheme="minorEastAsia" w:cstheme="minorHAnsi"/>
        </w:rPr>
        <w:t xml:space="preserve"> ,  </w:t>
      </w:r>
      <w:r w:rsidR="00083A61">
        <w:rPr>
          <w:rFonts w:eastAsiaTheme="minorEastAsia" w:cstheme="minorHAnsi"/>
        </w:rPr>
        <w:t xml:space="preserve">uzorak se klasifikuje </w:t>
      </w:r>
      <w:r w:rsidR="00B8086A">
        <w:rPr>
          <w:rFonts w:eastAsiaTheme="minorEastAsia" w:cstheme="minorHAnsi"/>
        </w:rPr>
        <w:t>prema svom polo</w:t>
      </w:r>
      <w:r w:rsidR="00A50991">
        <w:rPr>
          <w:rFonts w:eastAsiaTheme="minorEastAsia" w:cstheme="minorHAnsi"/>
        </w:rPr>
        <w:t>ž</w:t>
      </w:r>
      <w:r w:rsidR="00B8086A">
        <w:rPr>
          <w:rFonts w:eastAsiaTheme="minorEastAsia" w:cstheme="minorHAnsi"/>
        </w:rPr>
        <w:t xml:space="preserve">aju u odnosu na </w:t>
      </w:r>
      <w:r w:rsidRPr="003C188C">
        <w:rPr>
          <w:rFonts w:eastAsiaTheme="minorEastAsia" w:cstheme="minorHAnsi"/>
        </w:rPr>
        <w:t xml:space="preserve"> graničn</w:t>
      </w:r>
      <w:r w:rsidR="00B8086A">
        <w:rPr>
          <w:rFonts w:eastAsiaTheme="minorEastAsia" w:cstheme="minorHAnsi"/>
        </w:rPr>
        <w:t>u</w:t>
      </w:r>
      <w:r w:rsidRPr="003C188C">
        <w:rPr>
          <w:rFonts w:eastAsiaTheme="minorEastAsia" w:cstheme="minorHAnsi"/>
        </w:rPr>
        <w:t xml:space="preserve"> hiperrav</w:t>
      </w:r>
      <w:r w:rsidR="00B8086A">
        <w:rPr>
          <w:rFonts w:eastAsiaTheme="minorEastAsia" w:cstheme="minorHAnsi"/>
        </w:rPr>
        <w:t>an</w:t>
      </w:r>
      <w:r w:rsidR="00A50991">
        <w:rPr>
          <w:rFonts w:eastAsiaTheme="minorEastAsia" w:cstheme="minorHAnsi"/>
        </w:rPr>
        <w:t>,</w:t>
      </w:r>
      <w:r w:rsidR="00CD035E">
        <w:rPr>
          <w:rFonts w:eastAsiaTheme="minorEastAsia" w:cstheme="minorHAnsi"/>
        </w:rPr>
        <w:t xml:space="preserve"> dimenzija</w:t>
      </w:r>
      <w:r>
        <w:rPr>
          <w:rFonts w:eastAsiaTheme="minorEastAsia" w:cstheme="minorHAnsi"/>
        </w:rPr>
        <w:t xml:space="preserve">  m</w:t>
      </w:r>
      <w:r w:rsidRPr="003C188C">
        <w:rPr>
          <w:rFonts w:eastAsiaTheme="minorEastAsia" w:cstheme="minorHAnsi"/>
        </w:rPr>
        <w:t xml:space="preserve"> -1 . </w:t>
      </w:r>
      <w:r w:rsidR="00772DF3">
        <w:rPr>
          <w:rFonts w:eastAsiaTheme="minorEastAsia" w:cstheme="minorHAnsi"/>
        </w:rPr>
        <w:t>B</w:t>
      </w:r>
      <w:r w:rsidRPr="003C188C">
        <w:rPr>
          <w:rFonts w:eastAsiaTheme="minorEastAsia" w:cstheme="minorHAnsi"/>
        </w:rPr>
        <w:t xml:space="preserve">roj mogućih  graničnih  hiperavni </w:t>
      </w:r>
      <w:r w:rsidR="00772DF3">
        <w:rPr>
          <w:rFonts w:eastAsiaTheme="minorEastAsia" w:cstheme="minorHAnsi"/>
        </w:rPr>
        <w:t xml:space="preserve">he </w:t>
      </w:r>
      <w:r w:rsidRPr="003C188C">
        <w:rPr>
          <w:rFonts w:eastAsiaTheme="minorEastAsia" w:cstheme="minorHAnsi"/>
        </w:rPr>
        <w:t>neograničen.</w:t>
      </w:r>
    </w:p>
    <w:p w14:paraId="0BC5438B" w14:textId="204E03D4" w:rsidR="00E66DC9" w:rsidRDefault="00E66DC9" w:rsidP="00E66DC9">
      <w:pPr>
        <w:rPr>
          <w:rFonts w:eastAsiaTheme="minorEastAsia"/>
          <w:sz w:val="24"/>
          <w:szCs w:val="24"/>
        </w:rPr>
      </w:pPr>
    </w:p>
    <w:p w14:paraId="632397D8" w14:textId="1EB62B07" w:rsidR="00203DB3" w:rsidRPr="001D5291" w:rsidRDefault="00203DB3" w:rsidP="00203DB3">
      <w:pPr>
        <w:rPr>
          <w:rFonts w:eastAsiaTheme="minorEastAsia" w:cstheme="minorHAnsi"/>
        </w:rPr>
      </w:pPr>
      <w:r w:rsidRPr="001D5291">
        <w:rPr>
          <w:rFonts w:eastAsiaTheme="minorEastAsia" w:cstheme="minorHAnsi"/>
        </w:rPr>
        <w:t xml:space="preserve">Slika </w:t>
      </w:r>
      <w:r w:rsidR="00772DF3">
        <w:rPr>
          <w:rFonts w:eastAsiaTheme="minorEastAsia" w:cstheme="minorHAnsi"/>
        </w:rPr>
        <w:t>24</w:t>
      </w:r>
      <w:r w:rsidR="00A5361F" w:rsidRPr="001D5291">
        <w:rPr>
          <w:rFonts w:eastAsiaTheme="minorEastAsia" w:cstheme="minorHAnsi"/>
        </w:rPr>
        <w:t>:</w:t>
      </w:r>
      <w:r w:rsidRPr="001D5291">
        <w:rPr>
          <w:rFonts w:eastAsiaTheme="minorEastAsia" w:cstheme="minorHAnsi"/>
        </w:rPr>
        <w:t xml:space="preserve"> Primer dvodimenzionalnog prostora,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oMath>
      <w:r w:rsidRPr="001D5291">
        <w:rPr>
          <w:rFonts w:eastAsiaTheme="minorEastAsia" w:cstheme="minorHAnsi"/>
        </w:rPr>
        <w:t xml:space="preserve"> , u kojem je granična hiperravan  prava </w:t>
      </w:r>
    </w:p>
    <w:p w14:paraId="53EDC175" w14:textId="77777777" w:rsidR="00203DB3" w:rsidRDefault="00203DB3" w:rsidP="00E66DC9">
      <w:pPr>
        <w:rPr>
          <w:rFonts w:eastAsiaTheme="minorEastAsia"/>
          <w:sz w:val="24"/>
          <w:szCs w:val="24"/>
        </w:rPr>
      </w:pPr>
    </w:p>
    <w:p w14:paraId="29BCE857" w14:textId="6713FBB3" w:rsidR="00E66DC9" w:rsidRDefault="00346513" w:rsidP="00E66DC9">
      <w:pPr>
        <w:rPr>
          <w:rFonts w:eastAsiaTheme="minorEastAsia"/>
          <w:sz w:val="24"/>
          <w:szCs w:val="24"/>
        </w:rPr>
      </w:pPr>
      <w:r>
        <w:rPr>
          <w:rFonts w:eastAsiaTheme="minorEastAsia"/>
          <w:noProof/>
          <w:sz w:val="24"/>
          <w:szCs w:val="24"/>
        </w:rPr>
        <mc:AlternateContent>
          <mc:Choice Requires="wpg">
            <w:drawing>
              <wp:anchor distT="0" distB="0" distL="114300" distR="114300" simplePos="0" relativeHeight="251658272" behindDoc="0" locked="0" layoutInCell="1" allowOverlap="1" wp14:anchorId="04AC018F" wp14:editId="6A9D4E6D">
                <wp:simplePos x="0" y="0"/>
                <wp:positionH relativeFrom="column">
                  <wp:posOffset>255905</wp:posOffset>
                </wp:positionH>
                <wp:positionV relativeFrom="paragraph">
                  <wp:posOffset>34925</wp:posOffset>
                </wp:positionV>
                <wp:extent cx="5044440" cy="3167380"/>
                <wp:effectExtent l="38100" t="38100" r="22860" b="52070"/>
                <wp:wrapNone/>
                <wp:docPr id="84" name="Group 84"/>
                <wp:cNvGraphicFramePr/>
                <a:graphic xmlns:a="http://schemas.openxmlformats.org/drawingml/2006/main">
                  <a:graphicData uri="http://schemas.microsoft.com/office/word/2010/wordprocessingGroup">
                    <wpg:wgp>
                      <wpg:cNvGrpSpPr/>
                      <wpg:grpSpPr>
                        <a:xfrm>
                          <a:off x="0" y="0"/>
                          <a:ext cx="5044440" cy="3167380"/>
                          <a:chOff x="0" y="0"/>
                          <a:chExt cx="5044440" cy="3167380"/>
                        </a:xfrm>
                      </wpg:grpSpPr>
                      <wps:wsp>
                        <wps:cNvPr id="324" name="Straight Connector 324"/>
                        <wps:cNvCnPr/>
                        <wps:spPr>
                          <a:xfrm flipV="1">
                            <a:off x="0" y="50800"/>
                            <a:ext cx="3901440" cy="2781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0" name="Oval 330"/>
                        <wps:cNvSpPr/>
                        <wps:spPr>
                          <a:xfrm flipV="1">
                            <a:off x="279400" y="14732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Oval 326"/>
                        <wps:cNvSpPr/>
                        <wps:spPr>
                          <a:xfrm flipV="1">
                            <a:off x="1670050" y="12573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Oval 328"/>
                        <wps:cNvSpPr/>
                        <wps:spPr>
                          <a:xfrm flipV="1">
                            <a:off x="717550" y="14732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Oval 329"/>
                        <wps:cNvSpPr/>
                        <wps:spPr>
                          <a:xfrm flipV="1">
                            <a:off x="584200" y="17780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Oval 327"/>
                        <wps:cNvSpPr/>
                        <wps:spPr>
                          <a:xfrm flipV="1">
                            <a:off x="1143000" y="14732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Oval 336"/>
                        <wps:cNvSpPr/>
                        <wps:spPr>
                          <a:xfrm flipV="1">
                            <a:off x="241300" y="23114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Oval 335"/>
                        <wps:cNvSpPr/>
                        <wps:spPr>
                          <a:xfrm flipV="1">
                            <a:off x="1809750" y="208280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Oval 340"/>
                        <wps:cNvSpPr/>
                        <wps:spPr>
                          <a:xfrm flipV="1">
                            <a:off x="895350" y="252730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Oval 333"/>
                        <wps:cNvSpPr/>
                        <wps:spPr>
                          <a:xfrm flipV="1">
                            <a:off x="1320800" y="207645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Oval 339"/>
                        <wps:cNvSpPr/>
                        <wps:spPr>
                          <a:xfrm flipV="1">
                            <a:off x="1898650" y="237490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Oval 331"/>
                        <wps:cNvSpPr/>
                        <wps:spPr>
                          <a:xfrm flipV="1">
                            <a:off x="2197100" y="177800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4914900" y="2146300"/>
                            <a:ext cx="129540" cy="68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Oval 337"/>
                        <wps:cNvSpPr/>
                        <wps:spPr>
                          <a:xfrm flipV="1">
                            <a:off x="4914900" y="2406650"/>
                            <a:ext cx="12954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flipV="1">
                            <a:off x="342900" y="57150"/>
                            <a:ext cx="2654300" cy="2901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2" name="Straight Connector 322"/>
                        <wps:cNvCnPr/>
                        <wps:spPr>
                          <a:xfrm flipV="1">
                            <a:off x="279400" y="6350"/>
                            <a:ext cx="3181350" cy="2813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flipV="1">
                            <a:off x="44450" y="3124200"/>
                            <a:ext cx="474726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wps:spPr>
                          <a:xfrm flipV="1">
                            <a:off x="44450" y="0"/>
                            <a:ext cx="0" cy="3167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E4BEAC" id="Group 84" o:spid="_x0000_s1026" style="position:absolute;margin-left:20.15pt;margin-top:2.75pt;width:397.2pt;height:249.4pt;z-index:252845056" coordsize="50444,3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Tq39QUAAHJAAAAOAAAAZHJzL2Uyb0RvYy54bWzsXF1v2zYUfR+w/yDofbFEfRtxisBtggFF&#10;Eyzd+szIlC1AIjWKiZP9+l5SlCwrdhIrjbGtzIMrWqREXp/DQ17e29MPD2Vh3RNe54zObPfEsS1C&#10;U7bI6XJm//n14rfYtmqB6QIXjJKZ/Uhq+8PZr7+crqspQWzFigXhFjyE1tN1NbNXQlTTyaROV6TE&#10;9QmrCIWbGeMlFlDky8mC4zU8vSwmyHHCyZrxRcVZSuoavv3Y3LTP1POzjKTiKstqIqxiZkPfhPrk&#10;6vNWfk7OTvF0yXG1ylPdDTyiFyXOKby0e9RHLLB1x/MnjyrzlLOaZeIkZeWEZVmeEjUGGI3rDEZz&#10;ydldpcaynK6XVWcmMO3ATqMfm365v+TVTXXNwRLragm2UCU5loeMl/Jf6KX1oEz22JmMPAgrhS8D&#10;x4c/sGwK9zw3jLxYGzVdgeWftEtXn15oOWlfPNnqzroCgNQbG9Rvs8HNCldEmbaegg2uuZUvYADI&#10;ty2KSwDqjeA4X66ENWeUAowYt+RdZSXVZE61zeppDeZrDWZlRV79BVRQcNgyXeDEjjZOaz4vcdzO&#10;fCiKXa+p0RkBTytei0vCSktezOwip7LfeIrvP9cCugNV2ypQkGZquqOuxGNBZOWC/kEyGCL8Yk3H&#10;FMHIvODWPQZq4DQlVLhyePA8VVs2y/Ki6Bo66rXPNtT1ZVOiyHdI466FejOjomtc5pTxXW8XD22X&#10;s6Z+a4Fm3NIEt2zxqH4oZRpAkIT5MaDkASkaKF2BiS0PyhvwdIRrf60G9DvBg6LEB1RYQDDXjzyY&#10;9eSDwMKaSC5yE6QZGIX69n4AkQIAWr8NQ2jXj9FiSPatXuEFaaAVOPCngdWB5xmYvQKfx4ZZ0THj&#10;BZhZnDUKU1fpRQ58/YxrcY05SAr8QCCT4go+soKtZzbTV7a1YvyfXd/L+jDLwV3bWoNEzez67zvM&#10;iW0Vv1OY/5Jm6hCq4AeRBAHv37nt36F35ZwB1V0Q5CpVl7K+KNrLjLPyG6jpuXwr3MI0hXfP7FTw&#10;tjAXjXSCHqfk/FxVAx2rsPhMb6q0nVzkfPT14RvmlZ60BGD1C2vn3CdzV1NX4oay8zvBslxNbBv6&#10;alofkb0o3GYvlMexFyTRcQIwp6QvCiI9wRv6ZmoOO4ZKGPpqLv9E9IVtR198UTySvpEbBS17jfjK&#10;xaER377EGvF9y060XRFIpe/vwpIBe5OR7A1iX66HlfZGEey+zNK52dEZ7VW7bsPe92BvNGBvNJK9&#10;ruvDalnT14ivEV+z8z2CC9Qb7HyhPG7ni3zlzZTiizzgshFfs3Q2S+fuEOd9DjC8YFt8oTyOvW7s&#10;JJHe+SInRk+OLn602xmcxqzIFxewQFUeZL687Y4n5tKH3DmRN9VecdxhXNWNkYYnIsZVrc4w/geu&#10;ann62vd1QXkc5eMk8FrGB+j9PdWG8U9OXkecgRrv9k/n3fa8bcZDeRzjXThNlsKu1uhOFPpAf3jS&#10;+x1OGcobyuuTanMevdgV87XHJe4NXOJQHkn5OInDVuW9yE/ee1tuKG8obyj/XJjnPspDpE5/Xe+p&#10;WDd9VHZQAJmbRK5WefcYx2CG8obyhvJjKN+FH+uY0X7A8R7Ky+W6DjP2ISJQ6rlazrt+uCPWLAna&#10;YO0wDppQbRMqui8O2uzGTahoL7lkn04Pzru9sefdW/T1nVAu0we78Q19f0Skt9Fpo9NGp0foNOoc&#10;cDvThPruuEPShDwftfIdRO6Q/SgMZDxMk2oFFd2kqbFfv02uULmR9n9zrhBC7VZvJ55Qz9dzCJ56&#10;mUOhPNnZEhPPhWwz+FJl7iGZeWbgpHISdI5Pky33n0w98zvPQQenc87Zup/LCHU2DsRDQAXpnhI1&#10;Kt0TqfDaLVj5kR+hUMPKc/yX9hi1zrPs0iyb/K+d2Y0yM1FudwTOi090YYnHCjI1Bc8xXRZEjgfm&#10;QlnlFXEBr0gzM2mQhyQr71kdo1dgEeq8FYuDya3F3yYheb9KGgQO0n9HbHvHiSvQVCW2K97qJHyZ&#10;Od8vKzJv/quAs+8AAAD//wMAUEsDBBQABgAIAAAAIQD7aRZw3wAAAAgBAAAPAAAAZHJzL2Rvd25y&#10;ZXYueG1sTI9BS8NAFITvgv9heYI3u4lJtMRsSinqqQhtBfG2zb4modm3IbtN0n/v86THYYaZb4rV&#10;bDsx4uBbRwriRQQCqXKmpVrB5+HtYQnCB01Gd45QwRU9rMrbm0Lnxk20w3EfasEl5HOtoAmhz6X0&#10;VYNW+4Xrkdg7ucHqwHKopRn0xOW2k49R9CStbokXGt3jpsHqvL9YBe+TntZJ/Dpuz6fN9fuQfXxt&#10;Y1Tq/m5ev4AIOIe/MPziMzqUzHR0FzJedArSKOGkgiwDwfYySZ9BHFlHaQKyLOT/A+UPAAAA//8D&#10;AFBLAQItABQABgAIAAAAIQC2gziS/gAAAOEBAAATAAAAAAAAAAAAAAAAAAAAAABbQ29udGVudF9U&#10;eXBlc10ueG1sUEsBAi0AFAAGAAgAAAAhADj9If/WAAAAlAEAAAsAAAAAAAAAAAAAAAAALwEAAF9y&#10;ZWxzLy5yZWxzUEsBAi0AFAAGAAgAAAAhAHRNOrf1BQAAckAAAA4AAAAAAAAAAAAAAAAALgIAAGRy&#10;cy9lMm9Eb2MueG1sUEsBAi0AFAAGAAgAAAAhAPtpFnDfAAAACAEAAA8AAAAAAAAAAAAAAAAATwgA&#10;AGRycy9kb3ducmV2LnhtbFBLBQYAAAAABAAEAPMAAABbCQAAAAA=&#10;">
                <v:line id="Straight Connector 324" o:spid="_x0000_s1027" style="position:absolute;flip:y;visibility:visible;mso-wrap-style:square" from="0,508" to="39014,28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j48xwAAANwAAAAPAAAAZHJzL2Rvd25yZXYueG1sRI9Pa8JA&#10;FMTvhX6H5Qne6kZtgkZXKaWBQGnBfwdvz+wzSZt9G7JbTb+9KxR6HGbmN8xy3ZtGXKhztWUF41EE&#10;griwuuZSwX6XPc1AOI+ssbFMCn7JwXr1+LDEVNsrb+iy9aUIEHYpKqi8b1MpXVGRQTeyLXHwzrYz&#10;6IPsSqk7vAa4aeQkihJpsOawUGFLrxUV39sfoyDTHyeezd3n8WDr5D3/ag9vcazUcNC/LEB46v1/&#10;+K+dawXTyTPcz4QjIFc3AAAA//8DAFBLAQItABQABgAIAAAAIQDb4fbL7gAAAIUBAAATAAAAAAAA&#10;AAAAAAAAAAAAAABbQ29udGVudF9UeXBlc10ueG1sUEsBAi0AFAAGAAgAAAAhAFr0LFu/AAAAFQEA&#10;AAsAAAAAAAAAAAAAAAAAHwEAAF9yZWxzLy5yZWxzUEsBAi0AFAAGAAgAAAAhAHQqPjzHAAAA3AAA&#10;AA8AAAAAAAAAAAAAAAAABwIAAGRycy9kb3ducmV2LnhtbFBLBQYAAAAAAwADALcAAAD7AgAAAAA=&#10;" strokecolor="#5b9bd5 [3204]" strokeweight=".5pt">
                  <v:stroke joinstyle="miter"/>
                </v:line>
                <v:oval id="Oval 330" o:spid="_x0000_s1028" style="position:absolute;left:2794;top:14732;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lVkwQAAANwAAAAPAAAAZHJzL2Rvd25yZXYueG1sRE9Ni8Iw&#10;EL0v+B/CCN7W1BVkqUZRQdaDK2wVeh2bsSk2k9JEbf+9OSx4fLzvxaqztXhQ6yvHCibjBARx4XTF&#10;pYLzaff5DcIHZI21Y1LQk4fVcvCxwFS7J//RIwuliCHsU1RgQmhSKX1hyKIfu4Y4clfXWgwRtqXU&#10;LT5juK3lV5LMpMWKY4PBhraGilt2twou/bbPy7A5HE+T2e/N8M8+y3OlRsNuPQcRqAtv8b97rxVM&#10;p3F+PBOPgFy+AAAA//8DAFBLAQItABQABgAIAAAAIQDb4fbL7gAAAIUBAAATAAAAAAAAAAAAAAAA&#10;AAAAAABbQ29udGVudF9UeXBlc10ueG1sUEsBAi0AFAAGAAgAAAAhAFr0LFu/AAAAFQEAAAsAAAAA&#10;AAAAAAAAAAAAHwEAAF9yZWxzLy5yZWxzUEsBAi0AFAAGAAgAAAAhADi2VWTBAAAA3AAAAA8AAAAA&#10;AAAAAAAAAAAABwIAAGRycy9kb3ducmV2LnhtbFBLBQYAAAAAAwADALcAAAD1AgAAAAA=&#10;" fillcolor="#5b9bd5 [3204]" strokecolor="#1f4d78 [1604]" strokeweight="1pt">
                  <v:stroke joinstyle="miter"/>
                </v:oval>
                <v:oval id="Oval 326" o:spid="_x0000_s1029" style="position:absolute;left:16700;top:12573;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v5WxAAAANwAAAAPAAAAZHJzL2Rvd25yZXYueG1sRI9Ba8JA&#10;FITvBf/D8gRvdaNCKNFVWkH0oIVGIdfX7Gs2mH0bsqsm/94tFHocZuYbZrXpbSPu1PnasYLZNAFB&#10;XDpdc6Xgct69voHwAVlj45gUDORhsx69rDDT7sFfdM9DJSKEfYYKTAhtJqUvDVn0U9cSR+/HdRZD&#10;lF0ldYePCLeNnCdJKi3WHBcMtrQ1VF7zm1XwPWyHogofx8/zLD1dDe8PeVEoNRn370sQgfrwH/5r&#10;H7SCxTyF3zPxCMj1EwAA//8DAFBLAQItABQABgAIAAAAIQDb4fbL7gAAAIUBAAATAAAAAAAAAAAA&#10;AAAAAAAAAABbQ29udGVudF9UeXBlc10ueG1sUEsBAi0AFAAGAAgAAAAhAFr0LFu/AAAAFQEAAAsA&#10;AAAAAAAAAAAAAAAAHwEAAF9yZWxzLy5yZWxzUEsBAi0AFAAGAAgAAAAhAF3K/lbEAAAA3AAAAA8A&#10;AAAAAAAAAAAAAAAABwIAAGRycy9kb3ducmV2LnhtbFBLBQYAAAAAAwADALcAAAD4AgAAAAA=&#10;" fillcolor="#5b9bd5 [3204]" strokecolor="#1f4d78 [1604]" strokeweight="1pt">
                  <v:stroke joinstyle="miter"/>
                </v:oval>
                <v:oval id="Oval 328" o:spid="_x0000_s1030" style="position:absolute;left:7175;top:14732;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wQAAANwAAAAPAAAAZHJzL2Rvd25yZXYueG1sRE9Ni8Iw&#10;EL0v+B/CCN7WVAVZqlFUED2sC1uFXsdmbIrNpDRR23+/OQh7fLzv5bqztXhS6yvHCibjBARx4XTF&#10;pYLLef/5BcIHZI21Y1LQk4f1avCxxFS7F//SMwuliCHsU1RgQmhSKX1hyKIfu4Y4cjfXWgwRtqXU&#10;Lb5iuK3lNEnm0mLFscFgQztDxT17WAXXftfnZdh+/5wn89Pd8OGY5blSo2G3WYAI1IV/8dt91Apm&#10;07g2nolHQK7+AAAA//8DAFBLAQItABQABgAIAAAAIQDb4fbL7gAAAIUBAAATAAAAAAAAAAAAAAAA&#10;AAAAAABbQ29udGVudF9UeXBlc10ueG1sUEsBAi0AFAAGAAgAAAAhAFr0LFu/AAAAFQEAAAsAAAAA&#10;AAAAAAAAAAAAHwEAAF9yZWxzLy5yZWxzUEsBAi0AFAAGAAgAAAAhAEMZz7/BAAAA3AAAAA8AAAAA&#10;AAAAAAAAAAAABwIAAGRycy9kb3ducmV2LnhtbFBLBQYAAAAAAwADALcAAAD1AgAAAAA=&#10;" fillcolor="#5b9bd5 [3204]" strokecolor="#1f4d78 [1604]" strokeweight="1pt">
                  <v:stroke joinstyle="miter"/>
                </v:oval>
                <v:oval id="Oval 329" o:spid="_x0000_s1031" style="position:absolute;left:5842;top:17780;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okxQAAANwAAAAPAAAAZHJzL2Rvd25yZXYueG1sRI9Ba8JA&#10;FITvQv/D8gredKOCaOoqrVDqoQpGIdfX7Gs2mH0bsltN/n1XEDwOM/MNs9p0thZXan3lWMFknIAg&#10;LpyuuFRwPn2OFiB8QNZYOyYFPXnYrF8GK0y1u/GRrlkoRYSwT1GBCaFJpfSFIYt+7Bri6P261mKI&#10;si2lbvEW4baW0ySZS4sVxwWDDW0NFZfszyr46bd9XoaP78NpMt9fDH/tsjxXavjavb+BCNSFZ/jR&#10;3mkFs+kS7mfiEZDrfwAAAP//AwBQSwECLQAUAAYACAAAACEA2+H2y+4AAACFAQAAEwAAAAAAAAAA&#10;AAAAAAAAAAAAW0NvbnRlbnRfVHlwZXNdLnhtbFBLAQItABQABgAIAAAAIQBa9CxbvwAAABUBAAAL&#10;AAAAAAAAAAAAAAAAAB8BAABfcmVscy8ucmVsc1BLAQItABQABgAIAAAAIQAsVWokxQAAANwAAAAP&#10;AAAAAAAAAAAAAAAAAAcCAABkcnMvZG93bnJldi54bWxQSwUGAAAAAAMAAwC3AAAA+QIAAAAA&#10;" fillcolor="#5b9bd5 [3204]" strokecolor="#1f4d78 [1604]" strokeweight="1pt">
                  <v:stroke joinstyle="miter"/>
                </v:oval>
                <v:oval id="Oval 327" o:spid="_x0000_s1032" style="position:absolute;left:11430;top:14732;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vNxQAAANwAAAAPAAAAZHJzL2Rvd25yZXYueG1sRI9Ba8JA&#10;FITvQv/D8gredKOCSuoqrVDqoQpGIdfX7Gs2mH0bsltN/n1XEDwOM/MNs9p0thZXan3lWMFknIAg&#10;LpyuuFRwPn2OliB8QNZYOyYFPXnYrF8GK0y1u/GRrlkoRYSwT1GBCaFJpfSFIYt+7Bri6P261mKI&#10;si2lbvEW4baW0ySZS4sVxwWDDW0NFZfszyr46bd9XoaP78NpMt9fDH/tsjxXavjavb+BCNSFZ/jR&#10;3mkFs+kC7mfiEZDrfwAAAP//AwBQSwECLQAUAAYACAAAACEA2+H2y+4AAACFAQAAEwAAAAAAAAAA&#10;AAAAAAAAAAAAW0NvbnRlbnRfVHlwZXNdLnhtbFBLAQItABQABgAIAAAAIQBa9CxbvwAAABUBAAAL&#10;AAAAAAAAAAAAAAAAAB8BAABfcmVscy8ucmVsc1BLAQItABQABgAIAAAAIQAyhlvNxQAAANwAAAAP&#10;AAAAAAAAAAAAAAAAAAcCAABkcnMvZG93bnJldi54bWxQSwUGAAAAAAMAAwC3AAAA+QIAAAAA&#10;" fillcolor="#5b9bd5 [3204]" strokecolor="#1f4d78 [1604]" strokeweight="1pt">
                  <v:stroke joinstyle="miter"/>
                </v:oval>
                <v:oval id="Oval 336" o:spid="_x0000_s1033" style="position:absolute;left:2413;top:23114;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2iLxQAAANwAAAAPAAAAZHJzL2Rvd25yZXYueG1sRI9Ba8JA&#10;FITvBf/D8oTe6kaFUKJraAWph1poFHJ9zb5mQ7JvQ3aryb93C4Ueh5n5htnmo+3ElQbfOFawXCQg&#10;iCunG64VXM6Hp2cQPiBr7ByTgok85LvZwxYz7W78Sdci1CJC2GeowITQZ1L6ypBFv3A9cfS+3WAx&#10;RDnUUg94i3DbyVWSpNJiw3HBYE97Q1Vb/FgFX9N+Kuvw+v5xXqan1vDbsShLpR7n48sGRKAx/If/&#10;2ketYL1O4fdMPAJydwcAAP//AwBQSwECLQAUAAYACAAAACEA2+H2y+4AAACFAQAAEwAAAAAAAAAA&#10;AAAAAAAAAAAAW0NvbnRlbnRfVHlwZXNdLnhtbFBLAQItABQABgAIAAAAIQBa9CxbvwAAABUBAAAL&#10;AAAAAAAAAAAAAAAAAB8BAABfcmVscy8ucmVsc1BLAQItABQABgAIAAAAIQDYE2iLxQAAANwAAAAP&#10;AAAAAAAAAAAAAAAAAAcCAABkcnMvZG93bnJldi54bWxQSwUGAAAAAAMAAwC3AAAA+QIAAAAA&#10;" fillcolor="#5b9bd5 [3204]" strokecolor="#1f4d78 [1604]" strokeweight="1pt">
                  <v:stroke joinstyle="miter"/>
                </v:oval>
                <v:oval id="Oval 335" o:spid="_x0000_s1034" style="position:absolute;left:18097;top:20828;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fFwwAAANwAAAAPAAAAZHJzL2Rvd25yZXYueG1sRI/BasMw&#10;EETvhfyD2EBvtdyYluBYCcUhNKdCnXzAYm1tU2tlLMmx/z4KFHocZuYNUxxm04uJRtdZVvCapCCI&#10;a6s7bhRcL6eXLQjnkTX2lknBQg4O+9VTgbm2N/6mqfKNiBB2OSpovR9yKV3dkkGX2IE4ej92NOij&#10;HBupR7xFuOnlJk3fpcGO40KLA5Ut1b9VMArC52X4KutzWEJV+nnTyGMfJqWe1/PHDoSn2f+H/9pn&#10;rSDL3uBxJh4Bub8DAAD//wMAUEsBAi0AFAAGAAgAAAAhANvh9svuAAAAhQEAABMAAAAAAAAAAAAA&#10;AAAAAAAAAFtDb250ZW50X1R5cGVzXS54bWxQSwECLQAUAAYACAAAACEAWvQsW78AAAAVAQAACwAA&#10;AAAAAAAAAAAAAAAfAQAAX3JlbHMvLnJlbHNQSwECLQAUAAYACAAAACEAEQxnxcMAAADcAAAADwAA&#10;AAAAAAAAAAAAAAAHAgAAZHJzL2Rvd25yZXYueG1sUEsFBgAAAAADAAMAtwAAAPcCAAAAAA==&#10;" fillcolor="#c00000" strokecolor="#1f4d78 [1604]" strokeweight="1pt">
                  <v:stroke joinstyle="miter"/>
                </v:oval>
                <v:oval id="Oval 340" o:spid="_x0000_s1035" style="position:absolute;left:8953;top:25273;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cgwAAAANwAAAAPAAAAZHJzL2Rvd25yZXYueG1sRE9LasMw&#10;EN0Hegcxhe4auW4oxY1iiktpVoE6OcAgTWwTa2QsyZ/bV4tClo/335eL7cVEo+8cK3jZZiCItTMd&#10;Nwou5+/ndxA+IBvsHZOClTyUh4fNHgvjZv6lqQ6NSCHsC1TQhjAUUnrdkkW/dQNx4q5utBgSHBtp&#10;RpxTuO1lnmVv0mLHqaHFgaqW9K2OVkH8OQ+nSh/jGusqLHkjv/o4KfX0uHx+gAi0hLv43300Cl53&#10;aX46k46APPwBAAD//wMAUEsBAi0AFAAGAAgAAAAhANvh9svuAAAAhQEAABMAAAAAAAAAAAAAAAAA&#10;AAAAAFtDb250ZW50X1R5cGVzXS54bWxQSwECLQAUAAYACAAAACEAWvQsW78AAAAVAQAACwAAAAAA&#10;AAAAAAAAAAAfAQAAX3JlbHMvLnJlbHNQSwECLQAUAAYACAAAACEAWX23IMAAAADcAAAADwAAAAAA&#10;AAAAAAAAAAAHAgAAZHJzL2Rvd25yZXYueG1sUEsFBgAAAAADAAMAtwAAAPQCAAAAAA==&#10;" fillcolor="#c00000" strokecolor="#1f4d78 [1604]" strokeweight="1pt">
                  <v:stroke joinstyle="miter"/>
                </v:oval>
                <v:oval id="Oval 333" o:spid="_x0000_s1036" style="position:absolute;left:13208;top:20764;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oqwwAAANwAAAAPAAAAZHJzL2Rvd25yZXYueG1sRI/NasMw&#10;EITvhbyD2EBujdwYSnGjhOIQ6lOgdh9gsba2qbUyluSft68CgR6HmfmGOZ4X04uJRtdZVvCyT0AQ&#10;11Z33Cj4rq7PbyCcR9bYWyYFKzk4nzZPR8y0nfmLptI3IkLYZaig9X7IpHR1Swbd3g7E0fuxo0Ef&#10;5dhIPeIc4aaXhyR5lQY7jgstDpS3VP+WwSgIn9Vwy+sirKHM/XJo5KUPk1K77fLxDsLT4v/Dj3ah&#10;FaRpCvcz8QjI0x8AAAD//wMAUEsBAi0AFAAGAAgAAAAhANvh9svuAAAAhQEAABMAAAAAAAAAAAAA&#10;AAAAAAAAAFtDb250ZW50X1R5cGVzXS54bWxQSwECLQAUAAYACAAAACEAWvQsW78AAAAVAQAACwAA&#10;AAAAAAAAAAAAAAAfAQAAX3JlbHMvLnJlbHNQSwECLQAUAAYACAAAACEA8alaKsMAAADcAAAADwAA&#10;AAAAAAAAAAAAAAAHAgAAZHJzL2Rvd25yZXYueG1sUEsFBgAAAAADAAMAtwAAAPcCAAAAAA==&#10;" fillcolor="#c00000" strokecolor="#1f4d78 [1604]" strokeweight="1pt">
                  <v:stroke joinstyle="miter"/>
                </v:oval>
                <v:oval id="Oval 339" o:spid="_x0000_s1037" style="position:absolute;left:18986;top:23749;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W3AwwAAANwAAAAPAAAAZHJzL2Rvd25yZXYueG1sRI/BasMw&#10;EETvhfyD2EBvtdwYSuNYCcUhNKdCnXzAYm1tU2tlLMmx/z4KFHocZuYNUxxm04uJRtdZVvCapCCI&#10;a6s7bhRcL6eXdxDOI2vsLZOChRwc9qunAnNtb/xNU+UbESHsclTQej/kUrq6JYMusQNx9H7saNBH&#10;OTZSj3iLcNPLTZq+SYMdx4UWBypbqn+rYBSEz8vwVdbnsISq9POmkcc+TEo9r+ePHQhPs/8P/7XP&#10;WkGWbeFxJh4Bub8DAAD//wMAUEsBAi0AFAAGAAgAAAAhANvh9svuAAAAhQEAABMAAAAAAAAAAAAA&#10;AAAAAAAAAFtDb250ZW50X1R5cGVzXS54bWxQSwECLQAUAAYACAAAACEAWvQsW78AAAAVAQAACwAA&#10;AAAAAAAAAAAAAAAfAQAAX3JlbHMvLnJlbHNQSwECLQAUAAYACAAAACEAkEFtwMMAAADcAAAADwAA&#10;AAAAAAAAAAAAAAAHAgAAZHJzL2Rvd25yZXYueG1sUEsFBgAAAAADAAMAtwAAAPcCAAAAAA==&#10;" fillcolor="#c00000" strokecolor="#1f4d78 [1604]" strokeweight="1pt">
                  <v:stroke joinstyle="miter"/>
                </v:oval>
                <v:oval id="Oval 331" o:spid="_x0000_s1038" style="position:absolute;left:21971;top:17780;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HGwwAAANwAAAAPAAAAZHJzL2Rvd25yZXYueG1sRI/NasMw&#10;EITvhbyD2EButZwESnGthOIQmlOgTh5gsba2qbUyluSft68CgR6HmfmGyY+z6cRIg2stK9gmKQji&#10;yuqWawX32/n1HYTzyBo7y6RgIQfHw+olx0zbib9pLH0tIoRdhgoa7/tMSlc1ZNAltieO3o8dDPoo&#10;h1rqAacIN53cpembNNhyXGiwp6Kh6rcMRkH4uvXXorqEJZSFn3e1PHVhVGqznj8/QHia/X/42b5o&#10;Bfv9Fh5n4hGQhz8AAAD//wMAUEsBAi0AFAAGAAgAAAAhANvh9svuAAAAhQEAABMAAAAAAAAAAAAA&#10;AAAAAAAAAFtDb250ZW50X1R5cGVzXS54bWxQSwECLQAUAAYACAAAACEAWvQsW78AAAAVAQAACwAA&#10;AAAAAAAAAAAAAAAfAQAAX3JlbHMvLnJlbHNQSwECLQAUAAYACAAAACEAbjdhxsMAAADcAAAADwAA&#10;AAAAAAAAAAAAAAAHAgAAZHJzL2Rvd25yZXYueG1sUEsFBgAAAAADAAMAtwAAAPcCAAAAAA==&#10;" fillcolor="#c00000" strokecolor="#1f4d78 [1604]" strokeweight="1pt">
                  <v:stroke joinstyle="miter"/>
                </v:oval>
                <v:oval id="Oval 334" o:spid="_x0000_s1039" style="position:absolute;left:49149;top:21463;width:1295;height: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PYxAAAANwAAAAPAAAAZHJzL2Rvd25yZXYueG1sRI9Ba8JA&#10;FITvBf/D8oTe6sYqRaOrSCGgQg+N8f7IPpPF7NuQXTX117sFweMwM98wy3VvG3GlzhvHCsajBARx&#10;6bThSkFxyD5mIHxA1tg4JgV/5GG9GrwtMdXuxr90zUMlIoR9igrqENpUSl/WZNGPXEscvZPrLIYo&#10;u0rqDm8Rbhv5mSRf0qLhuFBjS981lef8YhXct1lhwmWez5Jif/6Z7jInzVGp92G/WYAI1IdX+Nne&#10;agWTyRT+z8QjIFcPAAAA//8DAFBLAQItABQABgAIAAAAIQDb4fbL7gAAAIUBAAATAAAAAAAAAAAA&#10;AAAAAAAAAABbQ29udGVudF9UeXBlc10ueG1sUEsBAi0AFAAGAAgAAAAhAFr0LFu/AAAAFQEAAAsA&#10;AAAAAAAAAAAAAAAAHwEAAF9yZWxzLy5yZWxzUEsBAi0AFAAGAAgAAAAhAPepM9jEAAAA3AAAAA8A&#10;AAAAAAAAAAAAAAAABwIAAGRycy9kb3ducmV2LnhtbFBLBQYAAAAAAwADALcAAAD4AgAAAAA=&#10;" fillcolor="#5b9bd5 [3204]" strokecolor="#1f4d78 [1604]" strokeweight="1pt">
                  <v:stroke joinstyle="miter"/>
                </v:oval>
                <v:oval id="Oval 337" o:spid="_x0000_s1040" style="position:absolute;left:49149;top:24066;width:1295;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wpwwAAANwAAAAPAAAAZHJzL2Rvd25yZXYueG1sRI/BasMw&#10;EETvhfyD2EBvtdwY2uBYCcUhNKdCnXzAYm1tU2tlLMmx/z4KFHocZuYNUxxm04uJRtdZVvCapCCI&#10;a6s7bhRcL6eXLQjnkTX2lknBQg4O+9VTgbm2N/6mqfKNiBB2OSpovR9yKV3dkkGX2IE4ej92NOij&#10;HBupR7xFuOnlJk3fpMGO40KLA5Ut1b9VMArC52X4KutzWEJV+nnTyGMfJqWe1/PHDoSn2f+H/9pn&#10;rSDL3uFxJh4Bub8DAAD//wMAUEsBAi0AFAAGAAgAAAAhANvh9svuAAAAhQEAABMAAAAAAAAAAAAA&#10;AAAAAAAAAFtDb250ZW50X1R5cGVzXS54bWxQSwECLQAUAAYACAAAACEAWvQsW78AAAAVAQAACwAA&#10;AAAAAAAAAAAAAAAfAQAAX3JlbHMvLnJlbHNQSwECLQAUAAYACAAAACEAjpJcKcMAAADcAAAADwAA&#10;AAAAAAAAAAAAAAAHAgAAZHJzL2Rvd25yZXYueG1sUEsFBgAAAAADAAMAtwAAAPcCAAAAAA==&#10;" fillcolor="#c00000" strokecolor="#1f4d78 [1604]" strokeweight="1pt">
                  <v:stroke joinstyle="miter"/>
                </v:oval>
                <v:line id="Straight Connector 323" o:spid="_x0000_s1041" style="position:absolute;flip:y;visibility:visible;mso-wrap-style:square" from="3429,571" to="29972,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6ZIxQAAANwAAAAPAAAAZHJzL2Rvd25yZXYueG1sRI9Pi8Iw&#10;FMTvwn6H8Ba8abqKUrtGEVEQRMF/B29vm2dbt3kpTdT67TcLgsdhZn7DjKeNKcWdaldYVvDVjUAQ&#10;p1YXnCk4HpadGITzyBpLy6TgSQ6mk4/WGBNtH7yj+95nIkDYJagg975KpHRpTgZd11bEwbvY2qAP&#10;ss6krvER4KaUvSgaSoMFh4UcK5rnlP7ub0bBUm9+OB657flki+F6da1Oi8FAqfZnM/sG4anx7/Cr&#10;vdIK+r0+/J8JR0BO/gAAAP//AwBQSwECLQAUAAYACAAAACEA2+H2y+4AAACFAQAAEwAAAAAAAAAA&#10;AAAAAAAAAAAAW0NvbnRlbnRfVHlwZXNdLnhtbFBLAQItABQABgAIAAAAIQBa9CxbvwAAABUBAAAL&#10;AAAAAAAAAAAAAAAAAB8BAABfcmVscy8ucmVsc1BLAQItABQABgAIAAAAIQD7w6ZIxQAAANwAAAAP&#10;AAAAAAAAAAAAAAAAAAcCAABkcnMvZG93bnJldi54bWxQSwUGAAAAAAMAAwC3AAAA+QIAAAAA&#10;" strokecolor="#5b9bd5 [3204]" strokeweight=".5pt">
                  <v:stroke joinstyle="miter"/>
                </v:line>
                <v:line id="Straight Connector 322" o:spid="_x0000_s1042" style="position:absolute;flip:y;visibility:visible;mso-wrap-style:square" from="2794,63" to="34607,2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PTxgAAANwAAAAPAAAAZHJzL2Rvd25yZXYueG1sRI9Ba8JA&#10;FITvBf/D8oTe6qYpERtdpYhCQFow1oO3Z/aZpM2+DdnVpP++Wyh4HGbmG2axGkwjbtS52rKC50kE&#10;griwuuZSwedh+zQD4TyyxsYyKfghB6vl6GGBqbY97+mW+1IECLsUFVTet6mUrqjIoJvYljh4F9sZ&#10;9EF2pdQd9gFuGhlH0VQarDksVNjSuqLiO78aBVv9fubZq/s4HW093WVf7XGTJEo9joe3OQhPg7+H&#10;/9uZVvASx/B3JhwBufwFAAD//wMAUEsBAi0AFAAGAAgAAAAhANvh9svuAAAAhQEAABMAAAAAAAAA&#10;AAAAAAAAAAAAAFtDb250ZW50X1R5cGVzXS54bWxQSwECLQAUAAYACAAAACEAWvQsW78AAAAVAQAA&#10;CwAAAAAAAAAAAAAAAAAfAQAAX3JlbHMvLnJlbHNQSwECLQAUAAYACAAAACEAlI8D08YAAADcAAAA&#10;DwAAAAAAAAAAAAAAAAAHAgAAZHJzL2Rvd25yZXYueG1sUEsFBgAAAAADAAMAtwAAAPoCAAAAAA==&#10;" strokecolor="#5b9bd5 [3204]" strokeweight=".5pt">
                  <v:stroke joinstyle="miter"/>
                </v:line>
                <v:shape id="Straight Arrow Connector 341" o:spid="_x0000_s1043" type="#_x0000_t32" style="position:absolute;left:444;top:31242;width:47473;height:3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pQxwAAANwAAAAPAAAAZHJzL2Rvd25yZXYueG1sRI9Pa8JA&#10;FMTvBb/D8gQvRTf+aSmpq2ik4LVaqN4e2Wc2bfZtzK4x9dN3hUKPw8z8hpkvO1uJlhpfOlYwHiUg&#10;iHOnSy4UfOzfhi8gfEDWWDkmBT/kYbnoPcwx1e7K79TuQiEihH2KCkwIdSqlzw1Z9CNXE0fv5BqL&#10;IcqmkLrBa4TbSk6S5FlaLDkuGKwpM5R/7y5WwfH0pNt1tilzc8imn4+z2/nrsFFq0O9WryACdeE/&#10;/NfeagXT2RjuZ+IRkItfAAAA//8DAFBLAQItABQABgAIAAAAIQDb4fbL7gAAAIUBAAATAAAAAAAA&#10;AAAAAAAAAAAAAABbQ29udGVudF9UeXBlc10ueG1sUEsBAi0AFAAGAAgAAAAhAFr0LFu/AAAAFQEA&#10;AAsAAAAAAAAAAAAAAAAAHwEAAF9yZWxzLy5yZWxzUEsBAi0AFAAGAAgAAAAhAPw+2lDHAAAA3AAA&#10;AA8AAAAAAAAAAAAAAAAABwIAAGRycy9kb3ducmV2LnhtbFBLBQYAAAAAAwADALcAAAD7AgAAAAA=&#10;" strokecolor="#5b9bd5 [3204]" strokeweight=".5pt">
                  <v:stroke endarrow="block" joinstyle="miter"/>
                </v:shape>
                <v:shape id="Straight Arrow Connector 321" o:spid="_x0000_s1044" type="#_x0000_t32" style="position:absolute;left:444;width:0;height:316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T/wxgAAANwAAAAPAAAAZHJzL2Rvd25yZXYueG1sRI9Ba8JA&#10;FITvBf/D8gQvRTdqFYmuUiNCr7WCentkn9m02bdpdo1pf323UOhxmJlvmNWms5VoqfGlYwXjUQKC&#10;OHe65ELB8W0/XIDwAVlj5ZgUfJGHzbr3sMJUuzu/UnsIhYgQ9ikqMCHUqZQ+N2TRj1xNHL2rayyG&#10;KJtC6gbvEW4rOUmSubRYclwwWFNmKP843KyCy3Wm2222K3Nzzqanx6fvz/fzTqlBv3teggjUhf/w&#10;X/tFK5hOxvB7Jh4Buf4BAAD//wMAUEsBAi0AFAAGAAgAAAAhANvh9svuAAAAhQEAABMAAAAAAAAA&#10;AAAAAAAAAAAAAFtDb250ZW50X1R5cGVzXS54bWxQSwECLQAUAAYACAAAACEAWvQsW78AAAAVAQAA&#10;CwAAAAAAAAAAAAAAAAAfAQAAX3JlbHMvLnJlbHNQSwECLQAUAAYACAAAACEAIeE/8MYAAADcAAAA&#10;DwAAAAAAAAAAAAAAAAAHAgAAZHJzL2Rvd25yZXYueG1sUEsFBgAAAAADAAMAtwAAAPoCAAAAAA==&#10;" strokecolor="#5b9bd5 [3204]" strokeweight=".5pt">
                  <v:stroke endarrow="block" joinstyle="miter"/>
                </v:shape>
              </v:group>
            </w:pict>
          </mc:Fallback>
        </mc:AlternateContent>
      </w:r>
    </w:p>
    <w:p w14:paraId="4F2A17F6" w14:textId="77777777" w:rsidR="00E66DC9" w:rsidRPr="004300B8" w:rsidRDefault="00D96E1F" w:rsidP="00E66DC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oMath>
      </m:oMathPara>
    </w:p>
    <w:p w14:paraId="1CE627B7" w14:textId="1AF562C9" w:rsidR="00E66DC9" w:rsidRPr="0028710D" w:rsidRDefault="00E66DC9" w:rsidP="00E66DC9">
      <w:pPr>
        <w:rPr>
          <w:rFonts w:eastAsiaTheme="minorEastAsia"/>
          <w:b/>
          <w:color w:val="5B9BD5" w:themeColor="accent1"/>
          <w:sz w:val="24"/>
          <w:szCs w:val="24"/>
        </w:rPr>
      </w:pPr>
      <w:r>
        <w:rPr>
          <w:rFonts w:eastAsiaTheme="minorEastAsia"/>
          <w:b/>
          <w:sz w:val="24"/>
          <w:szCs w:val="24"/>
        </w:rPr>
        <w:t xml:space="preserve">                                                                                   </w:t>
      </w:r>
    </w:p>
    <w:p w14:paraId="448E47CF" w14:textId="77777777" w:rsidR="00E66DC9" w:rsidRDefault="00E66DC9" w:rsidP="00E66DC9">
      <w:pPr>
        <w:rPr>
          <w:rFonts w:eastAsiaTheme="minorEastAsia"/>
          <w:b/>
          <w:sz w:val="24"/>
          <w:szCs w:val="24"/>
        </w:rPr>
      </w:pPr>
      <w:r w:rsidRPr="009D60B3">
        <w:rPr>
          <w:rFonts w:eastAsiaTheme="minorEastAsia"/>
          <w:noProof/>
          <w:sz w:val="24"/>
          <w:szCs w:val="24"/>
        </w:rPr>
        <mc:AlternateContent>
          <mc:Choice Requires="wps">
            <w:drawing>
              <wp:anchor distT="0" distB="0" distL="114300" distR="114300" simplePos="0" relativeHeight="251658267" behindDoc="0" locked="0" layoutInCell="1" allowOverlap="1" wp14:anchorId="12662F4B" wp14:editId="0CE78F6A">
                <wp:simplePos x="0" y="0"/>
                <wp:positionH relativeFrom="column">
                  <wp:posOffset>1310005</wp:posOffset>
                </wp:positionH>
                <wp:positionV relativeFrom="paragraph">
                  <wp:posOffset>212725</wp:posOffset>
                </wp:positionV>
                <wp:extent cx="121920" cy="76200"/>
                <wp:effectExtent l="0" t="0" r="11430" b="19050"/>
                <wp:wrapNone/>
                <wp:docPr id="325" name="Oval 325"/>
                <wp:cNvGraphicFramePr/>
                <a:graphic xmlns:a="http://schemas.openxmlformats.org/drawingml/2006/main">
                  <a:graphicData uri="http://schemas.microsoft.com/office/word/2010/wordprocessingShape">
                    <wps:wsp>
                      <wps:cNvSpPr/>
                      <wps:spPr>
                        <a:xfrm flipV="1">
                          <a:off x="0" y="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F74CF" id="Oval 325" o:spid="_x0000_s1026" style="position:absolute;margin-left:103.15pt;margin-top:16.75pt;width:9.6pt;height:6pt;flip:y;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1/TYgIAAB4FAAAOAAAAZHJzL2Uyb0RvYy54bWysVE1v2zAMvQ/YfxB0X5wE/ViDOEXQosOA&#10;oA3Wbj0rshQLkEWNUuJkv36U7LjFWuwwzAdDEslH8ulR8+tDY9leYTDgSj4ZjTlTTkJl3Lbk35/u&#10;Pn3mLEThKmHBqZIfVeDXi48f5q2fqSnUYCuFjEBcmLW+5HWMflYUQdaqEWEEXjkyasBGRNritqhQ&#10;tITe2GI6Hl8ULWDlEaQKgU5vOyNfZHytlYwPWgcVmS051RbzH/N/k/7FYi5mWxS+NrIvQ/xDFY0w&#10;jpIOULciCrZD8waqMRIhgI4jCU0BWhupcg/UzWT8RzePtfAq90LkBD/QFP4frLzfP/o1Eg2tD7NA&#10;y9TFQWPDtDX+B91p7osqZYdM23GgTR0ik3Q4mU6upkSuJNPlBd1KYrXoUBKaxxC/KGhYWpRcWQIO&#10;qS8xE/tViJ33yYtCX0rJq3i0Kjlb901pZipKOc3RWSXqxiLbC7pfIaVysas31KJS3fH5mL6+pCEi&#10;F5gBE7I21g7YPUBS4FvsrtbeP4WqLLIhePy3wrrgISJnBheH4MY4wPcALHXVZ+78TyR11CSWNlAd&#10;18gQOokHL+8M0b0SIa4FkqbpgmhO4wP9tIW25NCvOKsBf713nvxJamTlrKUZKXn4uROoOLNfHYnw&#10;anJ2loYqb87OL5MI8LVl89rids0N0DVN6EXwMi+Tf7SnpUZonmmclykrmYSTlLvkMuJpcxO72aUH&#10;QarlMrvRIHkRV+7Ry5Nak5aeDs8Cfa+5SFq9h9M8vdFd55vuw8FyF0GbLMoXXnu+aQizcPoHI035&#10;6332ennWFr8BAAD//wMAUEsDBBQABgAIAAAAIQC33Uam3wAAAAkBAAAPAAAAZHJzL2Rvd25yZXYu&#10;eG1sTI/BTsMwDIbvSLxDZCRuLF3LKlSaTjAJwQEm0SH1mramqdY4VZNt7dtjTnCyLX/6/TnfznYQ&#10;Z5x870jBehWBQGpc21On4OvwcvcAwgdNrR4coYIFPWyL66tcZ6270Ceey9AJDiGfaQUmhDGT0jcG&#10;rfYrNyLx7ttNVgcep062k75wuB1kHEWptLonvmD0iDuDzbE8WQX1sluqLjy/7w/r9ONo6PWtrCql&#10;bm/mp0cQAefwB8OvPqtDwU61O1HrxaAgjtKEUQVJsgHBQBxvuKkV3HOVRS7/f1D8AAAA//8DAFBL&#10;AQItABQABgAIAAAAIQC2gziS/gAAAOEBAAATAAAAAAAAAAAAAAAAAAAAAABbQ29udGVudF9UeXBl&#10;c10ueG1sUEsBAi0AFAAGAAgAAAAhADj9If/WAAAAlAEAAAsAAAAAAAAAAAAAAAAALwEAAF9yZWxz&#10;Ly5yZWxzUEsBAi0AFAAGAAgAAAAhALDXX9NiAgAAHgUAAA4AAAAAAAAAAAAAAAAALgIAAGRycy9l&#10;Mm9Eb2MueG1sUEsBAi0AFAAGAAgAAAAhALfdRqbfAAAACQEAAA8AAAAAAAAAAAAAAAAAvAQAAGRy&#10;cy9kb3ducmV2LnhtbFBLBQYAAAAABAAEAPMAAADIBQAAAAA=&#10;" fillcolor="#5b9bd5 [3204]" strokecolor="#1f4d78 [1604]" strokeweight="1pt">
                <v:stroke joinstyle="miter"/>
              </v:oval>
            </w:pict>
          </mc:Fallback>
        </mc:AlternateContent>
      </w:r>
    </w:p>
    <w:p w14:paraId="2165B01C" w14:textId="0372516A" w:rsidR="00E66DC9" w:rsidRDefault="00E66DC9" w:rsidP="00E66DC9">
      <w:pPr>
        <w:rPr>
          <w:rFonts w:eastAsiaTheme="minorEastAsia"/>
          <w:b/>
          <w:sz w:val="24"/>
          <w:szCs w:val="24"/>
        </w:rPr>
      </w:pPr>
      <w:r>
        <w:rPr>
          <w:rFonts w:eastAsiaTheme="minorEastAsia"/>
          <w:b/>
          <w:sz w:val="24"/>
          <w:szCs w:val="24"/>
        </w:rPr>
        <w:t xml:space="preserve">                                                     </w:t>
      </w:r>
    </w:p>
    <w:p w14:paraId="5521E8D4" w14:textId="31E5C676" w:rsidR="00E66DC9" w:rsidRDefault="00E66DC9" w:rsidP="00E66DC9">
      <w:pPr>
        <w:rPr>
          <w:rFonts w:eastAsiaTheme="minorEastAsia"/>
          <w:b/>
          <w:sz w:val="24"/>
          <w:szCs w:val="24"/>
        </w:rPr>
      </w:pPr>
      <w:r>
        <w:rPr>
          <w:rFonts w:eastAsiaTheme="minorEastAsia"/>
          <w:b/>
          <w:sz w:val="24"/>
          <w:szCs w:val="24"/>
        </w:rPr>
        <w:t xml:space="preserve">                                                                                                   </w:t>
      </w:r>
    </w:p>
    <w:p w14:paraId="10EDF1DF" w14:textId="0DEA2CAD" w:rsidR="00E66DC9" w:rsidRDefault="00E66DC9" w:rsidP="00E66DC9">
      <w:pPr>
        <w:rPr>
          <w:rFonts w:eastAsiaTheme="minorEastAsia"/>
          <w:b/>
          <w:sz w:val="24"/>
          <w:szCs w:val="24"/>
        </w:rPr>
      </w:pPr>
      <w:r w:rsidRPr="009D60B3">
        <w:rPr>
          <w:rFonts w:eastAsiaTheme="minorEastAsia"/>
          <w:noProof/>
          <w:sz w:val="24"/>
          <w:szCs w:val="24"/>
        </w:rPr>
        <w:lastRenderedPageBreak/>
        <mc:AlternateContent>
          <mc:Choice Requires="wps">
            <w:drawing>
              <wp:anchor distT="0" distB="0" distL="114300" distR="114300" simplePos="0" relativeHeight="251658266" behindDoc="0" locked="0" layoutInCell="1" allowOverlap="1" wp14:anchorId="3AE859E9" wp14:editId="0316632E">
                <wp:simplePos x="0" y="0"/>
                <wp:positionH relativeFrom="column">
                  <wp:posOffset>433705</wp:posOffset>
                </wp:positionH>
                <wp:positionV relativeFrom="paragraph">
                  <wp:posOffset>166370</wp:posOffset>
                </wp:positionV>
                <wp:extent cx="121920" cy="76200"/>
                <wp:effectExtent l="0" t="0" r="11430" b="19050"/>
                <wp:wrapNone/>
                <wp:docPr id="332" name="Oval 332"/>
                <wp:cNvGraphicFramePr/>
                <a:graphic xmlns:a="http://schemas.openxmlformats.org/drawingml/2006/main">
                  <a:graphicData uri="http://schemas.microsoft.com/office/word/2010/wordprocessingShape">
                    <wps:wsp>
                      <wps:cNvSpPr/>
                      <wps:spPr>
                        <a:xfrm flipV="1">
                          <a:off x="0" y="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A9659" id="Oval 332" o:spid="_x0000_s1026" style="position:absolute;margin-left:34.15pt;margin-top:13.1pt;width:9.6pt;height:6pt;flip:y;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1/TYgIAAB4FAAAOAAAAZHJzL2Uyb0RvYy54bWysVE1v2zAMvQ/YfxB0X5wE/ViDOEXQosOA&#10;oA3Wbj0rshQLkEWNUuJkv36U7LjFWuwwzAdDEslH8ulR8+tDY9leYTDgSj4ZjTlTTkJl3Lbk35/u&#10;Pn3mLEThKmHBqZIfVeDXi48f5q2fqSnUYCuFjEBcmLW+5HWMflYUQdaqEWEEXjkyasBGRNritqhQ&#10;tITe2GI6Hl8ULWDlEaQKgU5vOyNfZHytlYwPWgcVmS051RbzH/N/k/7FYi5mWxS+NrIvQ/xDFY0w&#10;jpIOULciCrZD8waqMRIhgI4jCU0BWhupcg/UzWT8RzePtfAq90LkBD/QFP4frLzfP/o1Eg2tD7NA&#10;y9TFQWPDtDX+B91p7osqZYdM23GgTR0ik3Q4mU6upkSuJNPlBd1KYrXoUBKaxxC/KGhYWpRcWQIO&#10;qS8xE/tViJ33yYtCX0rJq3i0Kjlb901pZipKOc3RWSXqxiLbC7pfIaVysas31KJS3fH5mL6+pCEi&#10;F5gBE7I21g7YPUBS4FvsrtbeP4WqLLIhePy3wrrgISJnBheH4MY4wPcALHXVZ+78TyR11CSWNlAd&#10;18gQOokHL+8M0b0SIa4FkqbpgmhO4wP9tIW25NCvOKsBf713nvxJamTlrKUZKXn4uROoOLNfHYnw&#10;anJ2loYqb87OL5MI8LVl89rids0N0DVN6EXwMi+Tf7SnpUZonmmclykrmYSTlLvkMuJpcxO72aUH&#10;QarlMrvRIHkRV+7Ry5Nak5aeDs8Cfa+5SFq9h9M8vdFd55vuw8FyF0GbLMoXXnu+aQizcPoHI035&#10;6332ennWFr8BAAD//wMAUEsDBBQABgAIAAAAIQDoTpRm3QAAAAcBAAAPAAAAZHJzL2Rvd25yZXYu&#10;eG1sTI7BSsNAFEX3gv8wPMGdnTTFGGJeihZEF1owFbKdJM9MaOZNyEzb5O8dV7q83Mu5J9/OZhBn&#10;mlxvGWG9ikAQN7btuUP4OrzcpSCcV9yqwTIhLORgW1xf5Spr7YU/6Vz6TgQIu0whaO/HTErXaDLK&#10;rexIHLpvOxnlQ5w62U7qEuBmkHEUJdKonsODViPtNDXH8mQQ6mW3VJ1/ft8f1snHUfPrW1lViLc3&#10;89MjCE+z/xvDr35QhyI41fbErRMDQpJuwhIhTmIQoU8f7kHUCJs0Blnk8r9/8QMAAP//AwBQSwEC&#10;LQAUAAYACAAAACEAtoM4kv4AAADhAQAAEwAAAAAAAAAAAAAAAAAAAAAAW0NvbnRlbnRfVHlwZXNd&#10;LnhtbFBLAQItABQABgAIAAAAIQA4/SH/1gAAAJQBAAALAAAAAAAAAAAAAAAAAC8BAABfcmVscy8u&#10;cmVsc1BLAQItABQABgAIAAAAIQCw11/TYgIAAB4FAAAOAAAAAAAAAAAAAAAAAC4CAABkcnMvZTJv&#10;RG9jLnhtbFBLAQItABQABgAIAAAAIQDoTpRm3QAAAAcBAAAPAAAAAAAAAAAAAAAAALwEAABkcnMv&#10;ZG93bnJldi54bWxQSwUGAAAAAAQABADzAAAAxgUAAAAA&#10;" fillcolor="#5b9bd5 [3204]" strokecolor="#1f4d78 [1604]" strokeweight="1pt">
                <v:stroke joinstyle="miter"/>
              </v:oval>
            </w:pict>
          </mc:Fallback>
        </mc:AlternateContent>
      </w:r>
      <w:r>
        <w:rPr>
          <w:rFonts w:eastAsiaTheme="minorEastAsia"/>
          <w:b/>
          <w:sz w:val="24"/>
          <w:szCs w:val="24"/>
        </w:rPr>
        <w:t xml:space="preserve">                  </w:t>
      </w:r>
    </w:p>
    <w:p w14:paraId="1364BE39" w14:textId="28EF9897" w:rsidR="00E66DC9" w:rsidRDefault="00E66DC9" w:rsidP="00E66DC9">
      <w:pPr>
        <w:rPr>
          <w:rFonts w:eastAsiaTheme="minorEastAsia"/>
          <w:b/>
          <w:sz w:val="24"/>
          <w:szCs w:val="24"/>
        </w:rPr>
      </w:pPr>
      <w:r>
        <w:rPr>
          <w:rFonts w:eastAsiaTheme="minorEastAsia"/>
          <w:b/>
          <w:sz w:val="24"/>
          <w:szCs w:val="24"/>
        </w:rPr>
        <w:t xml:space="preserve">                                                                                                                          </w:t>
      </w:r>
      <w:r w:rsidR="008F6C70">
        <w:rPr>
          <w:rFonts w:eastAsiaTheme="minorEastAsia"/>
          <w:b/>
          <w:sz w:val="24"/>
          <w:szCs w:val="24"/>
        </w:rPr>
        <w:t xml:space="preserve">          </w:t>
      </w:r>
      <w:r w:rsidR="00772DF3">
        <w:rPr>
          <w:rFonts w:eastAsiaTheme="minorEastAsia"/>
          <w:b/>
          <w:sz w:val="24"/>
          <w:szCs w:val="24"/>
        </w:rPr>
        <w:t xml:space="preserve"> </w:t>
      </w:r>
      <m:oMath>
        <m:r>
          <m:rPr>
            <m:sty m:val="bi"/>
          </m:rPr>
          <w:rPr>
            <w:rFonts w:ascii="Cambria Math" w:eastAsiaTheme="minorEastAsia" w:hAnsi="Cambria Math"/>
            <w:sz w:val="24"/>
            <w:szCs w:val="24"/>
          </w:rPr>
          <m:t>y=1</m:t>
        </m:r>
      </m:oMath>
      <w:r>
        <w:rPr>
          <w:rFonts w:eastAsiaTheme="minorEastAsia"/>
          <w:b/>
          <w:sz w:val="24"/>
          <w:szCs w:val="24"/>
        </w:rPr>
        <w:t xml:space="preserve">                           </w:t>
      </w:r>
    </w:p>
    <w:p w14:paraId="1AE24BC1" w14:textId="60D2BBE8" w:rsidR="00E66DC9" w:rsidRDefault="00E66DC9" w:rsidP="00E66DC9">
      <w:pPr>
        <w:rPr>
          <w:rFonts w:eastAsiaTheme="minorEastAsia"/>
          <w:b/>
          <w:sz w:val="24"/>
          <w:szCs w:val="24"/>
        </w:rPr>
      </w:pPr>
      <w:r w:rsidRPr="009D60B3">
        <w:rPr>
          <w:rFonts w:eastAsiaTheme="minorEastAsia"/>
          <w:noProof/>
          <w:sz w:val="24"/>
          <w:szCs w:val="24"/>
        </w:rPr>
        <mc:AlternateContent>
          <mc:Choice Requires="wps">
            <w:drawing>
              <wp:anchor distT="0" distB="0" distL="114300" distR="114300" simplePos="0" relativeHeight="251658268" behindDoc="0" locked="0" layoutInCell="1" allowOverlap="1" wp14:anchorId="6F483405" wp14:editId="2A7595BA">
                <wp:simplePos x="0" y="0"/>
                <wp:positionH relativeFrom="column">
                  <wp:posOffset>1614805</wp:posOffset>
                </wp:positionH>
                <wp:positionV relativeFrom="paragraph">
                  <wp:posOffset>57150</wp:posOffset>
                </wp:positionV>
                <wp:extent cx="121920" cy="76200"/>
                <wp:effectExtent l="0" t="0" r="11430" b="19050"/>
                <wp:wrapNone/>
                <wp:docPr id="338" name="Oval 338"/>
                <wp:cNvGraphicFramePr/>
                <a:graphic xmlns:a="http://schemas.openxmlformats.org/drawingml/2006/main">
                  <a:graphicData uri="http://schemas.microsoft.com/office/word/2010/wordprocessingShape">
                    <wps:wsp>
                      <wps:cNvSpPr/>
                      <wps:spPr>
                        <a:xfrm flipV="1">
                          <a:off x="0" y="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262E4" id="Oval 338" o:spid="_x0000_s1026" style="position:absolute;margin-left:127.15pt;margin-top:4.5pt;width:9.6pt;height:6pt;flip:y;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uYdgIAAFIFAAAOAAAAZHJzL2Uyb0RvYy54bWysVEtrGzEQvhf6H4Tuzdomj8ZkHYxDSiEk&#10;oUmbs6yVvAKtRh3JXru/viPtI6YJPZTuYRlpZr55faOr631j2U5hMOBKPj2ZcKachMq4Tcm/P99+&#10;+sxZiMJVwoJTJT+owK8XHz9ctX6uZlCDrRQyAnFh3vqS1zH6eVEEWatGhBPwypFSAzYi0hE3RYWi&#10;JfTGFrPJ5LxoASuPIFUIdHvTKfki42utZHzQOqjIbMkpt5j/mP/r9C8WV2K+QeFrI/s0xD9k0Qjj&#10;KOgIdSOiYFs0b6AaIxEC6HgioSlAayNVroGqmU7+qOapFl7lWqg5wY9tCv8PVt7vnvwjUhtaH+aB&#10;xFTFXmPDtDX+B80010WZsn1u22Fsm9pHJulyOptezqi5klQX5zSV1NWiQ0loHkP8oqBhSSi5sgQc&#10;Ul1iLnZ3IXbWg1W6DmBNdWuszQfcrFcW2U7QDFeT9PUBjsyK1/SzFA9WJWfrvinNTEVpznLEzCw1&#10;4gkplYtdjaEWlerCnB1HSVxMHrmoDJiQNaU3YvcAg2UHMmB39fX2yVVlYo7Ok78l1jmPHjkyuDg6&#10;N8YBvgdgqao+cmdP6R+1JolrqA6PyBC6tQhe3hoa0Z0I8VEg7QENlXY7PtBPW2hLDr3EWQ346737&#10;ZE/0JC1nLe1VycPPrUDFmf3qiLiX09PTtIj5cHp2kYiDx5r1scZtmxXQ2Kf0iniZxWQf7SBqhOaF&#10;noBlikoq4STFLrmMOBxWsdt3ekSkWi6zGS2fF/HOPXk5MDzx73n/ItD3PI3E73sYdvANVzvbNA8H&#10;y20EbTKRX/va95sWNxOnf2TSy3B8zlavT+HiNwAAAP//AwBQSwMEFAAGAAgAAAAhALUHmBXdAAAA&#10;CAEAAA8AAABkcnMvZG93bnJldi54bWxMj81OwzAQhO9IvIO1SNyo05TyE+JUKAjBqRIpD+DGSxJh&#10;r6PYTtO3ZznBbUczmv2m3C3OihmnMHhSsF5lIJBabwbqFHweXm8eQISoyWjrCRWcMcCuurwodWH8&#10;iT5wbmInuIRCoRX0MY6FlKHt0emw8iMSe19+cjqynDppJn3icmdlnmV30umB+EOvR6x7bL+b5BSk&#10;t8O4r9v3dE5NHZe8ky82zUpdXy3PTyAiLvEvDL/4jA4VMx19IhOEVZBvbzccVfDIk9jP7zdbEEc+&#10;1hnIqpT/B1Q/AAAA//8DAFBLAQItABQABgAIAAAAIQC2gziS/gAAAOEBAAATAAAAAAAAAAAAAAAA&#10;AAAAAABbQ29udGVudF9UeXBlc10ueG1sUEsBAi0AFAAGAAgAAAAhADj9If/WAAAAlAEAAAsAAAAA&#10;AAAAAAAAAAAALwEAAF9yZWxzLy5yZWxzUEsBAi0AFAAGAAgAAAAhABXlS5h2AgAAUgUAAA4AAAAA&#10;AAAAAAAAAAAALgIAAGRycy9lMm9Eb2MueG1sUEsBAi0AFAAGAAgAAAAhALUHmBXdAAAACAEAAA8A&#10;AAAAAAAAAAAAAAAA0AQAAGRycy9kb3ducmV2LnhtbFBLBQYAAAAABAAEAPMAAADaBQAAAAA=&#10;" fillcolor="#c00000" strokecolor="#1f4d78 [1604]" strokeweight="1pt">
                <v:stroke joinstyle="miter"/>
              </v:oval>
            </w:pict>
          </mc:Fallback>
        </mc:AlternateContent>
      </w:r>
      <w:r>
        <w:rPr>
          <w:rFonts w:eastAsiaTheme="minorEastAsia"/>
          <w:b/>
          <w:sz w:val="24"/>
          <w:szCs w:val="24"/>
        </w:rPr>
        <w:t xml:space="preserve">                                                                                                                          </w:t>
      </w:r>
      <w:r w:rsidR="008F6C70">
        <w:rPr>
          <w:rFonts w:eastAsiaTheme="minorEastAsia"/>
          <w:b/>
          <w:sz w:val="24"/>
          <w:szCs w:val="24"/>
        </w:rPr>
        <w:t xml:space="preserve">          </w:t>
      </w:r>
      <w:r>
        <w:rPr>
          <w:rFonts w:eastAsiaTheme="minorEastAsia"/>
          <w:b/>
          <w:sz w:val="24"/>
          <w:szCs w:val="24"/>
        </w:rPr>
        <w:t xml:space="preserve"> </w:t>
      </w:r>
      <m:oMath>
        <m:r>
          <m:rPr>
            <m:sty m:val="bi"/>
          </m:rPr>
          <w:rPr>
            <w:rFonts w:ascii="Cambria Math" w:eastAsiaTheme="minorEastAsia" w:hAnsi="Cambria Math"/>
            <w:sz w:val="24"/>
            <w:szCs w:val="24"/>
          </w:rPr>
          <m:t>y=0</m:t>
        </m:r>
      </m:oMath>
      <w:r>
        <w:rPr>
          <w:rFonts w:eastAsiaTheme="minorEastAsia"/>
          <w:b/>
          <w:sz w:val="24"/>
          <w:szCs w:val="24"/>
        </w:rPr>
        <w:t xml:space="preserve"> </w:t>
      </w:r>
    </w:p>
    <w:p w14:paraId="7680E3AE" w14:textId="77777777" w:rsidR="00E66DC9" w:rsidRDefault="00E66DC9" w:rsidP="00E66DC9">
      <w:pPr>
        <w:rPr>
          <w:rFonts w:eastAsiaTheme="minorEastAsia"/>
          <w:b/>
          <w:sz w:val="24"/>
          <w:szCs w:val="24"/>
        </w:rPr>
      </w:pPr>
    </w:p>
    <w:p w14:paraId="49AB8FBC" w14:textId="1C42996F" w:rsidR="00E66DC9" w:rsidRDefault="00E66DC9" w:rsidP="00E66DC9">
      <w:pPr>
        <w:rPr>
          <w:rFonts w:eastAsiaTheme="minorEastAsia"/>
          <w:sz w:val="24"/>
          <w:szCs w:val="24"/>
        </w:rPr>
      </w:pPr>
      <w:r>
        <w:rPr>
          <w:rFonts w:eastAsiaTheme="minorEastAsia"/>
          <w:sz w:val="24"/>
          <w:szCs w:val="24"/>
        </w:rPr>
        <w:t xml:space="preserve">   </w:t>
      </w:r>
    </w:p>
    <w:p w14:paraId="55B5ED25" w14:textId="4B0FBDA5" w:rsidR="00E66DC9" w:rsidRDefault="00E66DC9" w:rsidP="00E66DC9">
      <w:pPr>
        <w:rPr>
          <w:rFonts w:eastAsiaTheme="minorEastAsia"/>
          <w:sz w:val="24"/>
          <w:szCs w:val="24"/>
        </w:rPr>
      </w:pPr>
      <w:r>
        <w:rPr>
          <w:rFonts w:eastAsiaTheme="minorEastAsia"/>
          <w:sz w:val="24"/>
          <w:szCs w:val="24"/>
        </w:rPr>
        <w:t xml:space="preserve">                                                                                                                                   </w:t>
      </w:r>
      <w:r w:rsidR="00346513">
        <w:rPr>
          <w:rFonts w:eastAsiaTheme="minorEastAsia"/>
          <w:sz w:val="24"/>
          <w:szCs w:val="24"/>
        </w:rPr>
        <w:t xml:space="preserve">          </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oMath>
    </w:p>
    <w:p w14:paraId="31DDC032" w14:textId="77777777" w:rsidR="001B1587" w:rsidRDefault="001B1587" w:rsidP="00E66DC9">
      <w:pPr>
        <w:rPr>
          <w:rFonts w:eastAsiaTheme="minorEastAsia" w:cstheme="minorHAnsi"/>
        </w:rPr>
      </w:pPr>
    </w:p>
    <w:p w14:paraId="1EBED1DA" w14:textId="11BBB241" w:rsidR="00E66DC9" w:rsidRDefault="00E66DC9" w:rsidP="00E66DC9">
      <w:pPr>
        <w:rPr>
          <w:rFonts w:eastAsiaTheme="minorEastAsia" w:cstheme="minorHAnsi"/>
        </w:rPr>
      </w:pPr>
      <w:r w:rsidRPr="003C188C">
        <w:rPr>
          <w:rFonts w:eastAsiaTheme="minorEastAsia" w:cstheme="minorHAnsi"/>
        </w:rPr>
        <w:t>Za razliku od modela  logističke regresije</w:t>
      </w:r>
      <w:r w:rsidR="001D5291">
        <w:rPr>
          <w:rFonts w:eastAsiaTheme="minorEastAsia" w:cstheme="minorHAnsi"/>
        </w:rPr>
        <w:t>,</w:t>
      </w:r>
      <w:r w:rsidRPr="003C188C">
        <w:rPr>
          <w:rFonts w:eastAsiaTheme="minorEastAsia" w:cstheme="minorHAnsi"/>
        </w:rPr>
        <w:t xml:space="preserve"> gde se iz skupa mogućih graničnih hiperravni, optimalna određuje metodom maksimaln</w:t>
      </w:r>
      <w:r w:rsidR="001D5291">
        <w:rPr>
          <w:rFonts w:eastAsiaTheme="minorEastAsia" w:cstheme="minorHAnsi"/>
        </w:rPr>
        <w:t>e izglednosti (</w:t>
      </w:r>
      <w:r w:rsidR="00647979">
        <w:rPr>
          <w:rFonts w:eastAsiaTheme="minorEastAsia" w:cstheme="minorHAnsi"/>
        </w:rPr>
        <w:t xml:space="preserve">eng. </w:t>
      </w:r>
      <w:r w:rsidR="00647979" w:rsidRPr="00647979">
        <w:rPr>
          <w:rFonts w:eastAsiaTheme="minorEastAsia" w:cstheme="minorHAnsi"/>
          <w:i/>
          <w:iCs/>
        </w:rPr>
        <w:t>maximum likelihood –</w:t>
      </w:r>
      <w:r w:rsidRPr="00647979">
        <w:rPr>
          <w:rFonts w:eastAsiaTheme="minorEastAsia" w:cstheme="minorHAnsi"/>
          <w:i/>
          <w:iCs/>
        </w:rPr>
        <w:t xml:space="preserve"> ML</w:t>
      </w:r>
      <w:r w:rsidR="00647979">
        <w:rPr>
          <w:rFonts w:eastAsiaTheme="minorEastAsia" w:cstheme="minorHAnsi"/>
        </w:rPr>
        <w:t>)</w:t>
      </w:r>
      <w:r w:rsidRPr="003C188C">
        <w:rPr>
          <w:rFonts w:eastAsiaTheme="minorEastAsia" w:cstheme="minorHAnsi"/>
        </w:rPr>
        <w:t xml:space="preserve">, </w:t>
      </w:r>
      <w:r w:rsidR="0062176F">
        <w:rPr>
          <w:rFonts w:eastAsiaTheme="minorEastAsia" w:cstheme="minorHAnsi"/>
        </w:rPr>
        <w:t xml:space="preserve">kojom se </w:t>
      </w:r>
      <w:r w:rsidRPr="003C188C">
        <w:rPr>
          <w:rFonts w:eastAsiaTheme="minorEastAsia" w:cstheme="minorHAnsi"/>
        </w:rPr>
        <w:t xml:space="preserve"> ne uzima u obzir razdaljina tačaka (uzoraka)  od hiperravni, u </w:t>
      </w:r>
      <w:r w:rsidRPr="001B566A">
        <w:rPr>
          <w:rFonts w:eastAsiaTheme="minorEastAsia" w:cstheme="minorHAnsi"/>
          <w:i/>
          <w:iCs/>
        </w:rPr>
        <w:t>SVM</w:t>
      </w:r>
      <w:r w:rsidR="008C0C0F">
        <w:rPr>
          <w:rFonts w:eastAsiaTheme="minorEastAsia" w:cstheme="minorHAnsi"/>
        </w:rPr>
        <w:t xml:space="preserve"> </w:t>
      </w:r>
      <w:r w:rsidRPr="003C188C">
        <w:rPr>
          <w:rFonts w:eastAsiaTheme="minorEastAsia" w:cstheme="minorHAnsi"/>
        </w:rPr>
        <w:t xml:space="preserve">optimalna granična hipperavan je ona, za koju je rastojanje (margina) između maeđusobno  najbližih tačaka  različitih  klasa najveće. </w:t>
      </w:r>
      <w:r w:rsidR="00E6258E">
        <w:rPr>
          <w:rFonts w:eastAsiaTheme="minorEastAsia" w:cstheme="minorHAnsi"/>
        </w:rPr>
        <w:t>P</w:t>
      </w:r>
      <w:r w:rsidRPr="003C188C">
        <w:rPr>
          <w:rFonts w:eastAsiaTheme="minorEastAsia" w:cstheme="minorHAnsi"/>
        </w:rPr>
        <w:t xml:space="preserve">oložaji ovih tačaka određeni su vektorima  </w:t>
      </w:r>
      <m:oMath>
        <m:acc>
          <m:accPr>
            <m:chr m:val="⃗"/>
            <m:ctrlPr>
              <w:rPr>
                <w:rFonts w:ascii="Cambria Math" w:eastAsiaTheme="minorEastAsia" w:hAnsi="Cambria Math" w:cstheme="minorHAnsi"/>
                <w:b/>
                <w:i/>
              </w:rPr>
            </m:ctrlPr>
          </m:accPr>
          <m:e>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x</m:t>
                </m:r>
              </m:e>
              <m:sub>
                <m:r>
                  <m:rPr>
                    <m:sty m:val="bi"/>
                  </m:rPr>
                  <w:rPr>
                    <w:rFonts w:ascii="Cambria Math" w:eastAsiaTheme="minorEastAsia" w:hAnsi="Cambria Math" w:cstheme="minorHAnsi"/>
                  </w:rPr>
                  <m:t>+</m:t>
                </m:r>
              </m:sub>
            </m:sSub>
          </m:e>
        </m:acc>
        <m:r>
          <m:rPr>
            <m:sty m:val="bi"/>
          </m:rPr>
          <w:rPr>
            <w:rFonts w:ascii="Cambria Math" w:eastAsiaTheme="minorEastAsia" w:hAnsi="Cambria Math" w:cstheme="minorHAnsi"/>
          </w:rPr>
          <m:t xml:space="preserve">  </m:t>
        </m:r>
        <m:r>
          <m:rPr>
            <m:sty m:val="b"/>
          </m:rPr>
          <w:rPr>
            <w:rFonts w:ascii="Cambria Math" w:eastAsiaTheme="minorEastAsia" w:hAnsi="Cambria Math" w:cstheme="minorHAnsi"/>
          </w:rPr>
          <m:t>i</m:t>
        </m:r>
        <m:r>
          <m:rPr>
            <m:sty m:val="bi"/>
          </m:rPr>
          <w:rPr>
            <w:rFonts w:ascii="Cambria Math" w:eastAsiaTheme="minorEastAsia" w:hAnsi="Cambria Math" w:cstheme="minorHAnsi"/>
          </w:rPr>
          <m:t xml:space="preserve"> </m:t>
        </m:r>
        <m:acc>
          <m:accPr>
            <m:chr m:val="⃗"/>
            <m:ctrlPr>
              <w:rPr>
                <w:rFonts w:ascii="Cambria Math" w:eastAsiaTheme="minorEastAsia" w:hAnsi="Cambria Math" w:cstheme="minorHAnsi"/>
                <w:b/>
                <w:i/>
              </w:rPr>
            </m:ctrlPr>
          </m:accPr>
          <m:e>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x</m:t>
                </m:r>
              </m:e>
              <m:sub>
                <m:r>
                  <m:rPr>
                    <m:sty m:val="bi"/>
                  </m:rPr>
                  <w:rPr>
                    <w:rFonts w:ascii="Cambria Math" w:eastAsiaTheme="minorEastAsia" w:hAnsi="Cambria Math" w:cstheme="minorHAnsi"/>
                  </w:rPr>
                  <m:t>-</m:t>
                </m:r>
              </m:sub>
            </m:sSub>
          </m:e>
        </m:acc>
      </m:oMath>
      <w:r w:rsidRPr="003C188C">
        <w:rPr>
          <w:rFonts w:eastAsiaTheme="minorEastAsia" w:cstheme="minorHAnsi"/>
        </w:rPr>
        <w:t xml:space="preserve">, koji se  nazivaju </w:t>
      </w:r>
      <w:r w:rsidRPr="003C188C">
        <w:rPr>
          <w:rFonts w:eastAsiaTheme="minorEastAsia" w:cstheme="minorHAnsi"/>
          <w:i/>
        </w:rPr>
        <w:t>support</w:t>
      </w:r>
      <w:r w:rsidRPr="003C188C">
        <w:rPr>
          <w:rFonts w:eastAsiaTheme="minorEastAsia" w:cstheme="minorHAnsi"/>
        </w:rPr>
        <w:t xml:space="preserve"> vektorima.</w:t>
      </w:r>
      <w:r w:rsidR="00AC7FD9">
        <w:rPr>
          <w:rFonts w:eastAsiaTheme="minorEastAsia" w:cstheme="minorHAnsi"/>
        </w:rPr>
        <w:t xml:space="preserve"> </w:t>
      </w:r>
      <w:r w:rsidRPr="003C188C">
        <w:rPr>
          <w:rFonts w:eastAsiaTheme="minorEastAsia" w:cstheme="minorHAnsi"/>
        </w:rPr>
        <w:t>Optimalna hiper</w:t>
      </w:r>
      <w:r w:rsidR="008C0C0F">
        <w:rPr>
          <w:rFonts w:eastAsiaTheme="minorEastAsia" w:cstheme="minorHAnsi"/>
        </w:rPr>
        <w:t>r</w:t>
      </w:r>
      <w:r w:rsidRPr="003C188C">
        <w:rPr>
          <w:rFonts w:eastAsiaTheme="minorEastAsia" w:cstheme="minorHAnsi"/>
        </w:rPr>
        <w:t xml:space="preserve">avan prolazi sredinom margine i naziva se hiperravna maksimalne margine </w:t>
      </w:r>
      <w:r w:rsidR="00133B17">
        <w:rPr>
          <w:rFonts w:eastAsiaTheme="minorEastAsia" w:cstheme="minorHAnsi"/>
        </w:rPr>
        <w:t xml:space="preserve">(eng. </w:t>
      </w:r>
      <w:r w:rsidRPr="003C188C">
        <w:rPr>
          <w:rFonts w:eastAsiaTheme="minorEastAsia" w:cstheme="minorHAnsi"/>
        </w:rPr>
        <w:t xml:space="preserve"> </w:t>
      </w:r>
      <w:r w:rsidRPr="003C188C">
        <w:rPr>
          <w:rFonts w:eastAsiaTheme="minorEastAsia" w:cstheme="minorHAnsi"/>
          <w:i/>
        </w:rPr>
        <w:t>maximum margine hiperplane</w:t>
      </w:r>
      <w:r w:rsidR="00133B17">
        <w:rPr>
          <w:rFonts w:eastAsiaTheme="minorEastAsia" w:cstheme="minorHAnsi"/>
        </w:rPr>
        <w:t>).</w:t>
      </w:r>
      <w:r w:rsidRPr="003C188C">
        <w:rPr>
          <w:rFonts w:eastAsiaTheme="minorEastAsia" w:cstheme="minorHAnsi"/>
        </w:rPr>
        <w:t xml:space="preserve"> Pouzdanost, tačnost SVM modela,  je utoliko veća ukoliko  je margina šira, čime se verovatnoća pogrešne klasifikacije uzoraka smanjuje. Algoritam prepoznaje  tačke (uzorke) koje su najbliži  hiperravni</w:t>
      </w:r>
      <w:r w:rsidR="0001594D">
        <w:rPr>
          <w:rFonts w:eastAsiaTheme="minorEastAsia" w:cstheme="minorHAnsi"/>
        </w:rPr>
        <w:t>,</w:t>
      </w:r>
      <w:r w:rsidRPr="003C188C">
        <w:rPr>
          <w:rFonts w:eastAsiaTheme="minorEastAsia" w:cstheme="minorHAnsi"/>
        </w:rPr>
        <w:t xml:space="preserve">  određen</w:t>
      </w:r>
      <w:r w:rsidR="003672A6">
        <w:rPr>
          <w:rFonts w:eastAsiaTheme="minorEastAsia" w:cstheme="minorHAnsi"/>
        </w:rPr>
        <w:t>e</w:t>
      </w:r>
      <w:r w:rsidR="00AE5B64">
        <w:rPr>
          <w:rFonts w:eastAsiaTheme="minorEastAsia" w:cstheme="minorHAnsi"/>
        </w:rPr>
        <w:t xml:space="preserve"> </w:t>
      </w:r>
      <w:r w:rsidRPr="003C188C">
        <w:rPr>
          <w:rFonts w:eastAsiaTheme="minorEastAsia" w:cstheme="minorHAnsi"/>
        </w:rPr>
        <w:t xml:space="preserve"> </w:t>
      </w:r>
      <w:r w:rsidRPr="003C188C">
        <w:rPr>
          <w:rFonts w:eastAsiaTheme="minorEastAsia" w:cstheme="minorHAnsi"/>
          <w:i/>
        </w:rPr>
        <w:t>support</w:t>
      </w:r>
      <w:r w:rsidRPr="003C188C">
        <w:rPr>
          <w:rFonts w:eastAsiaTheme="minorEastAsia" w:cstheme="minorHAnsi"/>
        </w:rPr>
        <w:t xml:space="preserve"> vektorima</w:t>
      </w:r>
      <w:r w:rsidR="003672A6">
        <w:rPr>
          <w:rFonts w:eastAsiaTheme="minorEastAsia" w:cstheme="minorHAnsi"/>
        </w:rPr>
        <w:t xml:space="preserve">, koje jedino </w:t>
      </w:r>
      <w:r w:rsidRPr="003C188C">
        <w:rPr>
          <w:rFonts w:eastAsiaTheme="minorEastAsia" w:cstheme="minorHAnsi"/>
        </w:rPr>
        <w:t>utiču  na njen položaj.</w:t>
      </w:r>
      <w:r w:rsidR="00E63382">
        <w:rPr>
          <w:rFonts w:eastAsiaTheme="minorEastAsia" w:cstheme="minorHAnsi"/>
        </w:rPr>
        <w:t xml:space="preserve"> </w:t>
      </w:r>
      <w:r w:rsidRPr="003C188C">
        <w:rPr>
          <w:rFonts w:eastAsiaTheme="minorEastAsia" w:cstheme="minorHAnsi"/>
        </w:rPr>
        <w:t xml:space="preserve"> Ovo je jedan od razloga zašto </w:t>
      </w:r>
      <w:r w:rsidRPr="00496C7E">
        <w:rPr>
          <w:rFonts w:eastAsiaTheme="minorEastAsia" w:cstheme="minorHAnsi"/>
          <w:i/>
          <w:iCs/>
        </w:rPr>
        <w:t>SVM</w:t>
      </w:r>
      <w:r w:rsidRPr="003C188C">
        <w:rPr>
          <w:rFonts w:eastAsiaTheme="minorEastAsia" w:cstheme="minorHAnsi"/>
        </w:rPr>
        <w:t xml:space="preserve"> </w:t>
      </w:r>
      <w:r w:rsidR="00496C7E">
        <w:rPr>
          <w:rFonts w:eastAsiaTheme="minorEastAsia" w:cstheme="minorHAnsi"/>
        </w:rPr>
        <w:t>ima dobru mogu</w:t>
      </w:r>
      <w:r w:rsidR="00E63382">
        <w:rPr>
          <w:rFonts w:eastAsiaTheme="minorEastAsia" w:cstheme="minorHAnsi"/>
        </w:rPr>
        <w:t>ćnost generalizacije.</w:t>
      </w:r>
    </w:p>
    <w:p w14:paraId="78C097FD" w14:textId="0F93B89A" w:rsidR="005E742E" w:rsidRDefault="005E742E" w:rsidP="00E66DC9">
      <w:pPr>
        <w:rPr>
          <w:rFonts w:eastAsiaTheme="minorEastAsia" w:cstheme="minorHAnsi"/>
        </w:rPr>
      </w:pPr>
    </w:p>
    <w:p w14:paraId="715D2DF4" w14:textId="136EDBA5" w:rsidR="00697A29" w:rsidRPr="003C188C" w:rsidRDefault="00697A29" w:rsidP="00697A29">
      <w:pPr>
        <w:rPr>
          <w:rFonts w:eastAsiaTheme="minorEastAsia"/>
        </w:rPr>
      </w:pPr>
      <w:r w:rsidRPr="003C188C">
        <w:rPr>
          <w:rFonts w:eastAsiaTheme="minorEastAsia"/>
        </w:rPr>
        <w:t xml:space="preserve">Slika </w:t>
      </w:r>
      <w:r>
        <w:rPr>
          <w:rFonts w:eastAsiaTheme="minorEastAsia"/>
        </w:rPr>
        <w:t>2</w:t>
      </w:r>
      <w:r w:rsidR="00067647">
        <w:rPr>
          <w:rFonts w:eastAsiaTheme="minorEastAsia"/>
        </w:rPr>
        <w:t>5</w:t>
      </w:r>
      <w:r>
        <w:rPr>
          <w:rFonts w:eastAsiaTheme="minorEastAsia"/>
        </w:rPr>
        <w:t>:</w:t>
      </w:r>
      <w:r w:rsidRPr="003C188C">
        <w:rPr>
          <w:rFonts w:eastAsiaTheme="minorEastAsia"/>
        </w:rPr>
        <w:t xml:space="preserve"> Granična heiperavan</w:t>
      </w:r>
      <w:r w:rsidR="003A6671">
        <w:rPr>
          <w:rFonts w:eastAsiaTheme="minorEastAsia"/>
        </w:rPr>
        <w:t xml:space="preserve">, </w:t>
      </w:r>
      <w:r w:rsidR="00BA0C95">
        <w:rPr>
          <w:rFonts w:eastAsiaTheme="minorEastAsia"/>
        </w:rPr>
        <w:t xml:space="preserve"> je </w:t>
      </w:r>
      <w:r w:rsidRPr="003C188C">
        <w:rPr>
          <w:rFonts w:eastAsiaTheme="minorEastAsia"/>
        </w:rPr>
        <w:t>prav</w:t>
      </w:r>
      <w:r w:rsidR="00BA0C95">
        <w:rPr>
          <w:rFonts w:eastAsiaTheme="minorEastAsia"/>
        </w:rPr>
        <w:t xml:space="preserve">a linija </w:t>
      </w:r>
      <w:r w:rsidRPr="003C188C">
        <w:rPr>
          <w:rFonts w:eastAsiaTheme="minorEastAsia"/>
        </w:rPr>
        <w:t xml:space="preserve"> u dvodimenzionalnom prostoru</w:t>
      </w:r>
      <w:r w:rsidR="00067647">
        <w:rPr>
          <w:rFonts w:eastAsiaTheme="minorEastAsia"/>
        </w:rPr>
        <w:t>,koja</w:t>
      </w:r>
      <w:r w:rsidRPr="003C188C">
        <w:rPr>
          <w:rFonts w:eastAsiaTheme="minorEastAsia"/>
        </w:rPr>
        <w:t xml:space="preserve"> razdvaja uzorke dve klase</w:t>
      </w:r>
    </w:p>
    <w:p w14:paraId="198550D8" w14:textId="47799C5D" w:rsidR="00E66DC9" w:rsidRDefault="00E66DC9" w:rsidP="00E66DC9">
      <w:pPr>
        <w:rPr>
          <w:rFonts w:eastAsiaTheme="minorEastAsia"/>
          <w:sz w:val="24"/>
          <w:szCs w:val="24"/>
        </w:rPr>
      </w:pPr>
    </w:p>
    <w:p w14:paraId="2A7B2E3C" w14:textId="306B5EBF" w:rsidR="00E66DC9" w:rsidRDefault="00437B87" w:rsidP="00E66DC9">
      <w:pPr>
        <w:rPr>
          <w:rFonts w:eastAsiaTheme="minorEastAsia"/>
          <w:sz w:val="24"/>
          <w:szCs w:val="24"/>
        </w:rPr>
      </w:pPr>
      <w:r>
        <w:rPr>
          <w:rFonts w:eastAsiaTheme="minorEastAsia"/>
          <w:b/>
          <w:noProof/>
          <w:sz w:val="24"/>
          <w:szCs w:val="24"/>
        </w:rPr>
        <mc:AlternateContent>
          <mc:Choice Requires="wpg">
            <w:drawing>
              <wp:anchor distT="0" distB="0" distL="114300" distR="114300" simplePos="0" relativeHeight="251658311" behindDoc="0" locked="0" layoutInCell="1" allowOverlap="1" wp14:anchorId="221E93C4" wp14:editId="0FC26762">
                <wp:simplePos x="0" y="0"/>
                <wp:positionH relativeFrom="column">
                  <wp:posOffset>-283845</wp:posOffset>
                </wp:positionH>
                <wp:positionV relativeFrom="paragraph">
                  <wp:posOffset>170180</wp:posOffset>
                </wp:positionV>
                <wp:extent cx="5507990" cy="3549650"/>
                <wp:effectExtent l="0" t="0" r="16510" b="31750"/>
                <wp:wrapNone/>
                <wp:docPr id="142" name="Group 142"/>
                <wp:cNvGraphicFramePr/>
                <a:graphic xmlns:a="http://schemas.openxmlformats.org/drawingml/2006/main">
                  <a:graphicData uri="http://schemas.microsoft.com/office/word/2010/wordprocessingGroup">
                    <wpg:wgp>
                      <wpg:cNvGrpSpPr/>
                      <wpg:grpSpPr>
                        <a:xfrm>
                          <a:off x="0" y="0"/>
                          <a:ext cx="5507990" cy="3549650"/>
                          <a:chOff x="0" y="0"/>
                          <a:chExt cx="5507990" cy="3549650"/>
                        </a:xfrm>
                      </wpg:grpSpPr>
                      <wps:wsp>
                        <wps:cNvPr id="344" name="Straight Connector 344"/>
                        <wps:cNvCnPr/>
                        <wps:spPr>
                          <a:xfrm flipV="1">
                            <a:off x="133350" y="336550"/>
                            <a:ext cx="4580890" cy="32131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345" name="Straight Arrow Connector 345"/>
                        <wps:cNvCnPr/>
                        <wps:spPr>
                          <a:xfrm>
                            <a:off x="4235450" y="177800"/>
                            <a:ext cx="260350" cy="311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9" name="Oval 349"/>
                        <wps:cNvSpPr/>
                        <wps:spPr>
                          <a:xfrm flipV="1">
                            <a:off x="1593850" y="12192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Oval 362"/>
                        <wps:cNvSpPr/>
                        <wps:spPr>
                          <a:xfrm>
                            <a:off x="5378450" y="2266950"/>
                            <a:ext cx="129540" cy="68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Oval 366"/>
                        <wps:cNvSpPr/>
                        <wps:spPr>
                          <a:xfrm flipV="1">
                            <a:off x="5378450" y="2540000"/>
                            <a:ext cx="12954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Straight Connector 342"/>
                        <wps:cNvCnPr/>
                        <wps:spPr>
                          <a:xfrm flipV="1">
                            <a:off x="0" y="0"/>
                            <a:ext cx="4434840" cy="31242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346" name="Straight Arrow Connector 346"/>
                        <wps:cNvCnPr/>
                        <wps:spPr>
                          <a:xfrm flipV="1">
                            <a:off x="361950" y="234950"/>
                            <a:ext cx="0" cy="3314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3" name="Straight Connector 343"/>
                        <wps:cNvCnPr/>
                        <wps:spPr>
                          <a:xfrm flipV="1">
                            <a:off x="0" y="215900"/>
                            <a:ext cx="4504690" cy="3194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2" name="Oval 352"/>
                        <wps:cNvSpPr/>
                        <wps:spPr>
                          <a:xfrm flipV="1">
                            <a:off x="2171700" y="14605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flipV="1">
                            <a:off x="819150" y="163195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Oval 354"/>
                        <wps:cNvSpPr/>
                        <wps:spPr>
                          <a:xfrm flipV="1">
                            <a:off x="1257300" y="163195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Oval 353"/>
                        <wps:cNvSpPr/>
                        <wps:spPr>
                          <a:xfrm flipV="1">
                            <a:off x="1682750" y="163195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Oval 358"/>
                        <wps:cNvSpPr/>
                        <wps:spPr>
                          <a:xfrm flipV="1">
                            <a:off x="717550" y="208915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Oval 355"/>
                        <wps:cNvSpPr/>
                        <wps:spPr>
                          <a:xfrm flipV="1">
                            <a:off x="1123950" y="193675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Oval 360"/>
                        <wps:cNvSpPr/>
                        <wps:spPr>
                          <a:xfrm flipV="1">
                            <a:off x="768350" y="2374900"/>
                            <a:ext cx="12192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Oval 357"/>
                        <wps:cNvSpPr/>
                        <wps:spPr>
                          <a:xfrm flipV="1">
                            <a:off x="2736850" y="192405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Oval 361"/>
                        <wps:cNvSpPr/>
                        <wps:spPr>
                          <a:xfrm flipV="1">
                            <a:off x="1905000" y="222250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Arrow Connector 359"/>
                        <wps:cNvCnPr/>
                        <wps:spPr>
                          <a:xfrm flipV="1">
                            <a:off x="368300" y="2266950"/>
                            <a:ext cx="1549400" cy="1231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wps:spPr>
                          <a:xfrm flipH="1" flipV="1">
                            <a:off x="196850" y="3244850"/>
                            <a:ext cx="18415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355600" y="2609850"/>
                            <a:ext cx="184230" cy="887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1" name="Straight Arrow Connector 371"/>
                        <wps:cNvCnPr/>
                        <wps:spPr>
                          <a:xfrm flipV="1">
                            <a:off x="368300" y="3467100"/>
                            <a:ext cx="474726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9" name="Oval 369"/>
                        <wps:cNvSpPr/>
                        <wps:spPr>
                          <a:xfrm flipV="1">
                            <a:off x="1435100" y="268605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Oval 368"/>
                        <wps:cNvSpPr/>
                        <wps:spPr>
                          <a:xfrm flipV="1">
                            <a:off x="2438400" y="253365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wps:spPr>
                          <a:xfrm>
                            <a:off x="3124200" y="298450"/>
                            <a:ext cx="4445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flipV="1">
                            <a:off x="4349750" y="609600"/>
                            <a:ext cx="469900" cy="184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wps:spPr>
                          <a:xfrm flipH="1" flipV="1">
                            <a:off x="3803650" y="698500"/>
                            <a:ext cx="1041400" cy="42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F3A54C" id="Group 142" o:spid="_x0000_s1026" style="position:absolute;margin-left:-22.35pt;margin-top:13.4pt;width:433.7pt;height:279.5pt;z-index:253267968" coordsize="55079,35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df6QcAAExWAAAOAAAAZHJzL2Uyb0RvYy54bWzsXFlv4zYQfi/Q/yDovbF46DLWWQTZowUW&#10;u4tm231WZMkWIIsqpayT/voOKZKWbSm2cyyChnlwJIvUMf5m5pvhjN68vV2Vzo+MNwWrZi4681wn&#10;q1I2L6rFzP3r24ffItdp2qSaJyWrspl7lzXu2/Nff3mzrqcZZktWzjPuwEmqZrquZ+6ybevpZNKk&#10;y2yVNGeszio4mDO+SlrY5YvJnCdrOPuqnGDPCyZrxuc1Z2nWNPDtu+6gey7Pn+dZ2n7J8yZrnXLm&#10;wr218pPLz2vxOTl/k0wXPKmXRapuI3nAXaySooKLmlO9S9rEueHF3qlWRcpZw/L2LGWrCcvzIs3k&#10;M8DTIG/naT5ydlPLZ1lM14vaiAlEuyOnB582/fzjI6+v6q8cJLGuFyALuSee5TbnK/Ef7tK5lSK7&#10;MyLLblsnhS993wvjGCSbwjHi0zjwlVDTJUh+b166fH9g5kRfeLJ1O+saANJsZNA8TgZXy6TOpGib&#10;KcjgK3eKOTwApa5TJSsA6lXLk2KxbJ1LVlUAI8YdcVRKSU65rJTMmmkD4tMCc/KyqP8GVZBwUKJD&#10;hBCQiyNkRAKQWYc7LUTqR15khIgRQZ4cYUSRTGvetB8ztnLExswti0rcfTJNfnxqWrgpGKqHiK/L&#10;SnyKb94lzdL5kQD857AlrgtDxWEQr75zudXelVk39c8sB2nAj9s9g9TF7LLk3WmSNM2qFpkzwWgx&#10;LS/K0kz05L3dO1GNF1MzqaenTDYz5JVZ1ZrJq6JifOjq7a2+5bwbryXQPbcQwTWb38nfVIoGwCY0&#10;4qegzt9D3QXnbL2FPf8w9oQ0FOIoBmVUkENhGHWAAlkr7cOBJxEp1RYh1EFyHHCNUgejDR027oXf&#10;Mkvm76u5097VoFAtL5JqUWYd9NukKIePWXhKOL8keMYanl/AkIAZjHtQNK5DG5POfA+bQT8mkQYl&#10;RjE48A4NGpVIftk5kzBQh8dBmZVga5t7DOERNg4PGQtt44RCNctknnWmz/fgT9wx3JIxbnKvrIbM&#10;4BH282ebwdJY7gNm0OGsI0tNnX4owJF8Spr2a8KBHYEjA8bXfoGPvGTrmcvUlussGf936HsxHhw2&#10;HHWdNbCtmdv8c5PwzHXKPypw5TGiVNAzuUP9EMMO7x+57h+pblaXDDwaAm5Zp3JTjG9LvZlztvoO&#10;xPBCXBUOJVUK1565acv1zmXbsUCglml2cSGHASWrk/ZTdVWn2vkJF/rt9nvCa+V5W8DqZ6bpw54D&#10;7sYK3FTs4qZleSG988a9KL3+id4lwNvqC/sbFjOivj1P4pMw0p4E4yCId9kLwrEvfjzhSoIIqIzS&#10;EE0fNS9RArRKK6ISbS6O4i5WaZUGvyKlDXaUNjistIM+d0t9QU+VB9swwb76PoXPBdfIymL+AeIB&#10;6T754trEDpfi8to+9IZZP73hEx3VsCr/6lSeGj99NZR76HvtU3IP4Jn30zaUEhppp00Qpge5ts04&#10;nOq1X3TGwbgXg7X9jEPf5ZyCOBIgQRIF7DAEi7t8UVFFQhANjTMYIYvNA9IONrUgkuebhN2LxiHR&#10;NMfg0GSYINFAeqTnFAQq8CE/3s0wQCRDA5NqRTH1OniOJxnuN3xHMJcjsgDD6QObReXzoWURHXyL&#10;oLqXu/eN/+zSVLB/MM4dpMwYhUhYJmHAEA0AITZN1WX3BaE3ufdujeAIkJoZYrpKO3WTR7P1lv6+&#10;OvrrG0qi1LdPP0bSVIPqG6FYLGdI7Q2IpCJgB/oBr8g82ySzWOGz2muTzGcnFQ+MOV+zcK60t79U&#10;for2IuyHRDtfq75iqcmuEfWV1K4RPab2Z0x9TRym1LcfeZ2kvkGEQ+t9+yUyVn2t+prSvecpW/Oh&#10;yrIrW1PqGz0w9IXAV1SnydQdlKSpsiDLnWWJm4ljbeRrCzRUgfKTcGdT/qe0t1/qd5LzRZjozDuK&#10;SSAcsQ19RVmqTVzZ+ipIFz9LzXgA/rLvfGH/YXnnMIh0lTgmId1bu7DVkZs6b5u46pNqWx15uJlm&#10;LPINt7XXDx+ovTgkUP2o8s4x1guLz8edbaEVlADrSm2wuJApMwzdrjQBEG1B9HCTVwB141sOW3YG&#10;qdXkk/h2LNaGVbiMMX72hWKr8lblVXeE7YE4qTbEtDCZOqO9eje/39Z0SrUR+H29YjXcIAFtsVB4&#10;3a04Q4iOFLMfrzmyZW+Pd+wvuewtBDDstBnvwRHGbMLI++D4u2yEGmw7jg0jJZhSwU6300ERlZUS&#10;onMHQ63codYdC8v/NSyxCYVGjSQMOQ6Uux3wxPcDzZQCLx6CIibKREZR6IW6W9sWBj9bmc6LtpCG&#10;o49ikXQYUbz9Pgu5B8aNwyY0CNXbFjaROg1pCA3yncMmHrV2set9eM51r5cMxsCwx26BBvY3VvCk&#10;gJESX6BNrq8GkSgt3vHIT9wAbwNGGzDagPG+dyyNpIWDnYoK2H+YymNKoNFOqbwv3v5jVV60AfRf&#10;F3REh4wtouqv99gayKevgUTocPgjxmzMwAjlFGsP6i1MurNW+vtYvkYDpveIJoV+NMUzceSreg2b&#10;F3qlRBP6sA/mhcSYgxCUfTHjeSFo/o51kS4E4yIw34ZlAK/0U7BEESWeLEiysHytsBQvCjiQrkQw&#10;5rGwJJEn6ZGwloFIEe3AEnkULqNwSbF8vx1c0+Ly5eES2qLlK0vlr6Neryreidrfh+3+S2DP/wMA&#10;AP//AwBQSwMEFAAGAAgAAAAhAAqDCC/hAAAACgEAAA8AAABkcnMvZG93bnJldi54bWxMj8FugkAQ&#10;hu9N+g6badKbLlCxBFmMMW1Ppkm1SeNthRGI7CxhV8C37/RUjzPz5Z/vz9aTacWAvWssKQjnAQik&#10;wpYNVQq+D++zBITzmkrdWkIFN3Swzh8fMp2WdqQvHPa+EhxCLtUKau+7VEpX1Gi0m9sOiW9n2xvt&#10;eewrWfZ65HDTyigIltLohvhDrTvc1lhc9lej4GPU4+YlfBt2l/P2djzEnz+7EJV6fpo2KxAeJ/8P&#10;w58+q0POTid7pdKJVsFssXhlVEG05AoMJFHEi5OCOIkTkHkm7yvkvwAAAP//AwBQSwECLQAUAAYA&#10;CAAAACEAtoM4kv4AAADhAQAAEwAAAAAAAAAAAAAAAAAAAAAAW0NvbnRlbnRfVHlwZXNdLnhtbFBL&#10;AQItABQABgAIAAAAIQA4/SH/1gAAAJQBAAALAAAAAAAAAAAAAAAAAC8BAABfcmVscy8ucmVsc1BL&#10;AQItABQABgAIAAAAIQDZWHdf6QcAAExWAAAOAAAAAAAAAAAAAAAAAC4CAABkcnMvZTJvRG9jLnht&#10;bFBLAQItABQABgAIAAAAIQAKgwgv4QAAAAoBAAAPAAAAAAAAAAAAAAAAAEMKAABkcnMvZG93bnJl&#10;di54bWxQSwUGAAAAAAQABADzAAAAUQsAAAAA&#10;">
                <v:line id="Straight Connector 344" o:spid="_x0000_s1027" style="position:absolute;flip:y;visibility:visible;mso-wrap-style:square" from="1333,3365" to="47142,3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DcxwAAANwAAAAPAAAAZHJzL2Rvd25yZXYueG1sRI9Ba8JA&#10;FITvgv9heUJvZtM2SIyuUrSCtFAwil4f2WeSNvs2ZFdN++u7hYLHYWa+YebL3jTiSp2rLSt4jGIQ&#10;xIXVNZcKDvvNOAXhPLLGxjIp+CYHy8VwMMdM2xvv6Jr7UgQIuwwVVN63mZSuqMigi2xLHLyz7Qz6&#10;ILtS6g5vAW4a+RTHE2mw5rBQYUurioqv/GIUbN5+3PupnZrXSbpe7Y7rz4+p3Cv1MOpfZiA89f4e&#10;/m9vtYLnJIG/M+EIyMUvAAAA//8DAFBLAQItABQABgAIAAAAIQDb4fbL7gAAAIUBAAATAAAAAAAA&#10;AAAAAAAAAAAAAABbQ29udGVudF9UeXBlc10ueG1sUEsBAi0AFAAGAAgAAAAhAFr0LFu/AAAAFQEA&#10;AAsAAAAAAAAAAAAAAAAAHwEAAF9yZWxzLy5yZWxzUEsBAi0AFAAGAAgAAAAhAF/xgNzHAAAA3AAA&#10;AA8AAAAAAAAAAAAAAAAABwIAAGRycy9kb3ducmV2LnhtbFBLBQYAAAAAAwADALcAAAD7AgAAAAA=&#10;" strokecolor="#5b9bd5 [3204]" strokeweight=".5pt">
                  <v:stroke dashstyle="dash" joinstyle="miter"/>
                </v:line>
                <v:shape id="Straight Arrow Connector 345" o:spid="_x0000_s1028" type="#_x0000_t32" style="position:absolute;left:42354;top:1778;width:2604;height:3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Uw+xgAAANwAAAAPAAAAZHJzL2Rvd25yZXYueG1sRI9PawIx&#10;FMTvBb9DeIK3mvVfkdUoRah6kVIrorfn5rm7uHlZkqhrP31TEHocZuY3zHTemErcyPnSsoJeNwFB&#10;nFldcq5g9/3xOgbhA7LGyjIpeJCH+az1MsVU2zt/0W0bchEh7FNUUIRQp1L6rCCDvmtr4uidrTMY&#10;onS51A7vEW4q2U+SN2mw5LhQYE2LgrLL9moUfJrl5RQ2u59j5vLDatHfV6fHXqlOu3mfgAjUhP/w&#10;s73WCgbDEfydiUdAzn4BAAD//wMAUEsBAi0AFAAGAAgAAAAhANvh9svuAAAAhQEAABMAAAAAAAAA&#10;AAAAAAAAAAAAAFtDb250ZW50X1R5cGVzXS54bWxQSwECLQAUAAYACAAAACEAWvQsW78AAAAVAQAA&#10;CwAAAAAAAAAAAAAAAAAfAQAAX3JlbHMvLnJlbHNQSwECLQAUAAYACAAAACEA1E1MPsYAAADcAAAA&#10;DwAAAAAAAAAAAAAAAAAHAgAAZHJzL2Rvd25yZXYueG1sUEsFBgAAAAADAAMAtwAAAPoCAAAAAA==&#10;" strokecolor="#5b9bd5 [3204]" strokeweight=".5pt">
                  <v:stroke startarrow="block" endarrow="block" joinstyle="miter"/>
                </v:shape>
                <v:oval id="Oval 349" o:spid="_x0000_s1029" style="position:absolute;left:15938;top:12192;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o+ExQAAANwAAAAPAAAAZHJzL2Rvd25yZXYueG1sRI9Ba8JA&#10;FITvBf/D8gq96UZbRKOrqFDqoRWMQq7P7Gs2mH0bsltN/n23IPQ4zMw3zHLd2VrcqPWVYwXjUQKC&#10;uHC64lLB+fQ+nIHwAVlj7ZgU9ORhvRo8LTHV7s5HumWhFBHCPkUFJoQmldIXhiz6kWuIo/ftWosh&#10;yraUusV7hNtaTpJkKi1WHBcMNrQzVFyzH6vg0u/6vAzbz8NpPP26Gv7YZ3mu1Mtzt1mACNSF//Cj&#10;vdcKXt/m8HcmHgG5+gUAAP//AwBQSwECLQAUAAYACAAAACEA2+H2y+4AAACFAQAAEwAAAAAAAAAA&#10;AAAAAAAAAAAAW0NvbnRlbnRfVHlwZXNdLnhtbFBLAQItABQABgAIAAAAIQBa9CxbvwAAABUBAAAL&#10;AAAAAAAAAAAAAAAAAB8BAABfcmVscy8ucmVsc1BLAQItABQABgAIAAAAIQDxio+ExQAAANwAAAAP&#10;AAAAAAAAAAAAAAAAAAcCAABkcnMvZG93bnJldi54bWxQSwUGAAAAAAMAAwC3AAAA+QIAAAAA&#10;" fillcolor="#5b9bd5 [3204]" strokecolor="#1f4d78 [1604]" strokeweight="1pt">
                  <v:stroke joinstyle="miter"/>
                </v:oval>
                <v:oval id="Oval 362" o:spid="_x0000_s1030" style="position:absolute;left:53784;top:22669;width:1295;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yEqxAAAANwAAAAPAAAAZHJzL2Rvd25yZXYueG1sRI9Ba8JA&#10;FITvQv/D8oTedKMtoqmrlEJABQ/GeH9kX5PF7NuQXTX117sFweMwM98wy3VvG3GlzhvHCibjBARx&#10;6bThSkFxzEZzED4ga2wck4I/8rBevQ2WmGp34wNd81CJCGGfooI6hDaV0pc1WfRj1xJH79d1FkOU&#10;XSV1h7cIt42cJslMWjQcF2ps6aem8pxfrIL7JitMuCzyeVLszvvPbeakOSn1Puy/v0AE6sMr/Gxv&#10;tIKP2RT+z8QjIFcPAAAA//8DAFBLAQItABQABgAIAAAAIQDb4fbL7gAAAIUBAAATAAAAAAAAAAAA&#10;AAAAAAAAAABbQ29udGVudF9UeXBlc10ueG1sUEsBAi0AFAAGAAgAAAAhAFr0LFu/AAAAFQEAAAsA&#10;AAAAAAAAAAAAAAAAHwEAAF9yZWxzLy5yZWxzUEsBAi0AFAAGAAgAAAAhAAS/ISrEAAAA3AAAAA8A&#10;AAAAAAAAAAAAAAAABwIAAGRycy9kb3ducmV2LnhtbFBLBQYAAAAAAwADALcAAAD4AgAAAAA=&#10;" fillcolor="#5b9bd5 [3204]" strokecolor="#1f4d78 [1604]" strokeweight="1pt">
                  <v:stroke joinstyle="miter"/>
                </v:oval>
                <v:oval id="Oval 366" o:spid="_x0000_s1031" style="position:absolute;left:53784;top:25400;width:1295;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avwgAAANwAAAAPAAAAZHJzL2Rvd25yZXYueG1sRI/RisIw&#10;FETfhf2HcBf2zaa6UKQaRbos+rRg9QMuzbUtNjelSWr9e7Mg+DjMzBlms5tMJ0YaXGtZwSJJQRBX&#10;VrdcK7icf+crEM4ja+wsk4IHOdhtP2YbzLW984nG0tciQtjlqKDxvs+ldFVDBl1ie+LoXe1g0Ec5&#10;1FIPeI9w08llmmbSYMtxocGeioaqWxmMgnA4939FdQyPUBZ+WtbypwujUl+f034NwtPk3+FX+6gV&#10;fGcZ/J+JR0BunwAAAP//AwBQSwECLQAUAAYACAAAACEA2+H2y+4AAACFAQAAEwAAAAAAAAAAAAAA&#10;AAAAAAAAW0NvbnRlbnRfVHlwZXNdLnhtbFBLAQItABQABgAIAAAAIQBa9CxbvwAAABUBAAALAAAA&#10;AAAAAAAAAAAAAB8BAABfcmVscy8ucmVsc1BLAQItABQABgAIAAAAIQDybdavwgAAANwAAAAPAAAA&#10;AAAAAAAAAAAAAAcCAABkcnMvZG93bnJldi54bWxQSwUGAAAAAAMAAwC3AAAA9gIAAAAA&#10;" fillcolor="#c00000" strokecolor="#1f4d78 [1604]" strokeweight="1pt">
                  <v:stroke joinstyle="miter"/>
                </v:oval>
                <v:line id="Straight Connector 342" o:spid="_x0000_s1032" style="position:absolute;flip:y;visibility:visible;mso-wrap-style:square" from="0,0" to="44348,3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0zxQAAANwAAAAPAAAAZHJzL2Rvd25yZXYueG1sRI9Bi8Iw&#10;FITvgv8hPMGbprqLaDWK6AqLgqAuu9dH82yrzUtpolZ/vRGEPQ4z8w0zmdWmEFeqXG5ZQa8bgSBO&#10;rM45VfBzWHWGIJxH1lhYJgV3cjCbNhsTjLW98Y6ue5+KAGEXo4LM+zKW0iUZGXRdWxIH72grgz7I&#10;KpW6wluAm0L2o2ggDeYcFjIsaZFRct5fjILV+uE2f+XIfA2Gy8Xud3najuRBqXarno9BeKr9f/jd&#10;/tYKPj778DoTjoCcPgEAAP//AwBQSwECLQAUAAYACAAAACEA2+H2y+4AAACFAQAAEwAAAAAAAAAA&#10;AAAAAAAAAAAAW0NvbnRlbnRfVHlwZXNdLnhtbFBLAQItABQABgAIAAAAIQBa9CxbvwAAABUBAAAL&#10;AAAAAAAAAAAAAAAAAB8BAABfcmVscy8ucmVsc1BLAQItABQABgAIAAAAIQC/VL0zxQAAANwAAAAP&#10;AAAAAAAAAAAAAAAAAAcCAABkcnMvZG93bnJldi54bWxQSwUGAAAAAAMAAwC3AAAA+QIAAAAA&#10;" strokecolor="#5b9bd5 [3204]" strokeweight=".5pt">
                  <v:stroke dashstyle="dash" joinstyle="miter"/>
                </v:line>
                <v:shape id="Straight Arrow Connector 346" o:spid="_x0000_s1033" type="#_x0000_t32" style="position:absolute;left:3619;top:2349;width:0;height:331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0IkxgAAANwAAAAPAAAAZHJzL2Rvd25yZXYueG1sRI9Ba8JA&#10;FITvgv9heUIvUjdVK5K6ikYKvVYL1dsj+8ymZt+m2W1M++u7guBxmJlvmMWqs5VoqfGlYwVPowQE&#10;ce50yYWCj/3r4xyED8gaK8ek4Jc8rJb93gJT7S78Tu0uFCJC2KeowIRQp1L63JBFP3I1cfROrrEY&#10;omwKqRu8RLit5DhJZtJiyXHBYE2Zofy8+7EKjqdn3W6ybZmbQzb5HE7/vr8OW6UeBt36BUSgLtzD&#10;t/abVjCZzuB6Jh4BufwHAAD//wMAUEsBAi0AFAAGAAgAAAAhANvh9svuAAAAhQEAABMAAAAAAAAA&#10;AAAAAAAAAAAAAFtDb250ZW50X1R5cGVzXS54bWxQSwECLQAUAAYACAAAACEAWvQsW78AAAAVAQAA&#10;CwAAAAAAAAAAAAAAAAAfAQAAX3JlbHMvLnJlbHNQSwECLQAUAAYACAAAACEAc9dCJMYAAADcAAAA&#10;DwAAAAAAAAAAAAAAAAAHAgAAZHJzL2Rvd25yZXYueG1sUEsFBgAAAAADAAMAtwAAAPoCAAAAAA==&#10;" strokecolor="#5b9bd5 [3204]" strokeweight=".5pt">
                  <v:stroke endarrow="block" joinstyle="miter"/>
                </v:shape>
                <v:line id="Straight Connector 343" o:spid="_x0000_s1034" style="position:absolute;flip:y;visibility:visible;mso-wrap-style:square" from="0,2159" to="45046,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PoxQAAANwAAAAPAAAAZHJzL2Rvd25yZXYueG1sRI9Pi8Iw&#10;FMTvgt8hPMGbpuoqWo0ioiAsu+C/g7dn82yrzUtpstr99kZY2OMwM79hZovaFOJBlcstK+h1IxDE&#10;idU5pwqOh01nDMJ5ZI2FZVLwSw4W82ZjhrG2T97RY+9TESDsYlSQeV/GUrokI4Oua0vi4F1tZdAH&#10;WaVSV/gMcFPIfhSNpMGcw0KGJa0ySu77H6Ngo78uPJ647/PJ5qPP7a08rYdDpdqtejkF4an2/+G/&#10;9lYrGHwM4H0mHAE5fwEAAP//AwBQSwECLQAUAAYACAAAACEA2+H2y+4AAACFAQAAEwAAAAAAAAAA&#10;AAAAAAAAAAAAW0NvbnRlbnRfVHlwZXNdLnhtbFBLAQItABQABgAIAAAAIQBa9CxbvwAAABUBAAAL&#10;AAAAAAAAAAAAAAAAAB8BAABfcmVscy8ucmVsc1BLAQItABQABgAIAAAAIQAmHEPoxQAAANwAAAAP&#10;AAAAAAAAAAAAAAAAAAcCAABkcnMvZG93bnJldi54bWxQSwUGAAAAAAMAAwC3AAAA+QIAAAAA&#10;" strokecolor="#5b9bd5 [3204]" strokeweight=".5pt">
                  <v:stroke joinstyle="miter"/>
                </v:line>
                <v:oval id="Oval 352" o:spid="_x0000_s1035" style="position:absolute;left:21717;top:14605;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4soxQAAANwAAAAPAAAAZHJzL2Rvd25yZXYueG1sRI9Ba8JA&#10;FITvBf/D8oTedKOlUqKrqCD1UAVjIddn9pkNZt+G7FaTf+8WCj0OM/MNs1h1thZ3an3lWMFknIAg&#10;LpyuuFTwfd6NPkD4gKyxdkwKevKwWg5eFphq9+AT3bNQighhn6ICE0KTSukLQxb92DXE0bu61mKI&#10;si2lbvER4baW0ySZSYsVxwWDDW0NFbfsxyq49Ns+L8Pm63iezA43w5/7LM+Veh126zmIQF34D/+1&#10;91rB2/sUfs/EIyCXTwAAAP//AwBQSwECLQAUAAYACAAAACEA2+H2y+4AAACFAQAAEwAAAAAAAAAA&#10;AAAAAAAAAAAAW0NvbnRlbnRfVHlwZXNdLnhtbFBLAQItABQABgAIAAAAIQBa9CxbvwAAABUBAAAL&#10;AAAAAAAAAAAAAAAAAB8BAABfcmVscy8ucmVsc1BLAQItABQABgAIAAAAIQB694soxQAAANwAAAAP&#10;AAAAAAAAAAAAAAAAAAcCAABkcnMvZG93bnJldi54bWxQSwUGAAAAAAMAAwC3AAAA+QIAAAAA&#10;" fillcolor="#5b9bd5 [3204]" strokecolor="#1f4d78 [1604]" strokeweight="1pt">
                  <v:stroke joinstyle="miter"/>
                </v:oval>
                <v:oval id="Oval 356" o:spid="_x0000_s1036" style="position:absolute;left:8191;top:16319;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0rxQAAANwAAAAPAAAAZHJzL2Rvd25yZXYueG1sRI9Ba8JA&#10;FITvgv9heYXedGNLg0RXqUKph1YwEXJ9zb5mg9m3IbvV5N93CwWPw8x8w6y3g23FlXrfOFawmCcg&#10;iCunG64VnIu32RKED8gaW8ekYCQP2810ssZMuxuf6JqHWkQI+wwVmBC6TEpfGbLo564jjt636y2G&#10;KPta6h5vEW5b+ZQkqbTYcFww2NHeUHXJf6yCr3E/lnXYfRyLRfp5Mfx+yMtSqceH4XUFItAQ7uH/&#10;9kEreH5J4e9MPAJy8wsAAP//AwBQSwECLQAUAAYACAAAACEA2+H2y+4AAACFAQAAEwAAAAAAAAAA&#10;AAAAAAAAAAAAW0NvbnRlbnRfVHlwZXNdLnhtbFBLAQItABQABgAIAAAAIQBa9CxbvwAAABUBAAAL&#10;AAAAAAAAAAAAAAAAAB8BAABfcmVscy8ucmVsc1BLAQItABQABgAIAAAAIQAFzI0rxQAAANwAAAAP&#10;AAAAAAAAAAAAAAAAAAcCAABkcnMvZG93bnJldi54bWxQSwUGAAAAAAMAAwC3AAAA+QIAAAAA&#10;" fillcolor="#5b9bd5 [3204]" strokecolor="#1f4d78 [1604]" strokeweight="1pt">
                  <v:stroke joinstyle="miter"/>
                </v:oval>
                <v:oval id="Oval 354" o:spid="_x0000_s1037" style="position:absolute;left:12573;top:16319;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rbHxQAAANwAAAAPAAAAZHJzL2Rvd25yZXYueG1sRI9Ba8JA&#10;FITvBf/D8gRvdWNtRaKrqFDqoRWMQq7P7DMbzL4N2a0m/75bKPQ4zMw3zHLd2VrcqfWVYwWTcQKC&#10;uHC64lLB+fT+PAfhA7LG2jEp6MnDejV4WmKq3YOPdM9CKSKEfYoKTAhNKqUvDFn0Y9cQR+/qWosh&#10;yraUusVHhNtaviTJTFqsOC4YbGhnqLhl31bBpd/1eRm2n4fTZPZ1M/yxz/JcqdGw2yxABOrCf/iv&#10;vdcKpm+v8HsmHgG5+gEAAP//AwBQSwECLQAUAAYACAAAACEA2+H2y+4AAACFAQAAEwAAAAAAAAAA&#10;AAAAAAAAAAAAW0NvbnRlbnRfVHlwZXNdLnhtbFBLAQItABQABgAIAAAAIQBa9CxbvwAAABUBAAAL&#10;AAAAAAAAAAAAAAAAAB8BAABfcmVscy8ucmVsc1BLAQItABQABgAIAAAAIQCaUrbHxQAAANwAAAAP&#10;AAAAAAAAAAAAAAAAAAcCAABkcnMvZG93bnJldi54bWxQSwUGAAAAAAMAAwC3AAAA+QIAAAAA&#10;" fillcolor="#5b9bd5 [3204]" strokecolor="#1f4d78 [1604]" strokeweight="1pt">
                  <v:stroke joinstyle="miter"/>
                </v:oval>
                <v:oval id="Oval 353" o:spid="_x0000_s1038" style="position:absolute;left:16827;top:16319;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y6zxQAAANwAAAAPAAAAZHJzL2Rvd25yZXYueG1sRI9Ba8JA&#10;FITvBf/D8gRvdaNSkegqKhQ9tAWjkOsz+8wGs29DdqvJv+8WCj0OM/MNs9p0thYPan3lWMFknIAg&#10;LpyuuFRwOb+/LkD4gKyxdkwKevKwWQ9eVphq9+QTPbJQighhn6ICE0KTSukLQxb92DXE0bu51mKI&#10;si2lbvEZ4baW0ySZS4sVxwWDDe0NFffs2yq49vs+L8Pu4+s8mX/eDR+OWZ4rNRp22yWIQF34D/+1&#10;j1rB7G0Gv2fiEZDrHwAAAP//AwBQSwECLQAUAAYACAAAACEA2+H2y+4AAACFAQAAEwAAAAAAAAAA&#10;AAAAAAAAAAAAW0NvbnRlbnRfVHlwZXNdLnhtbFBLAQItABQABgAIAAAAIQBa9CxbvwAAABUBAAAL&#10;AAAAAAAAAAAAAAAAAB8BAABfcmVscy8ucmVsc1BLAQItABQABgAIAAAAIQAVuy6zxQAAANwAAAAP&#10;AAAAAAAAAAAAAAAAAAcCAABkcnMvZG93bnJldi54bWxQSwUGAAAAAAMAAwC3AAAA+QIAAAAA&#10;" fillcolor="#5b9bd5 [3204]" strokecolor="#1f4d78 [1604]" strokeweight="1pt">
                  <v:stroke joinstyle="miter"/>
                </v:oval>
                <v:oval id="Oval 358" o:spid="_x0000_s1039" style="position:absolute;left:7175;top:20891;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7zCwgAAANwAAAAPAAAAZHJzL2Rvd25yZXYueG1sRE/Pa8Iw&#10;FL4L/g/hCd401aGMzigqyDy4gXXQ61vzbIrNS2mitv+9OQx2/Ph+rzadrcWDWl85VjCbJiCIC6cr&#10;LhX8XA6TdxA+IGusHZOCnjxs1sPBClPtnnymRxZKEUPYp6jAhNCkUvrCkEU/dQ1x5K6utRgibEup&#10;W3zGcFvLeZIspcWKY4PBhvaGilt2twp++32fl2F3+r7Mll83w5/HLM+VGo+67QeIQF34F/+5j1rB&#10;2yKujWfiEZDrFwAAAP//AwBQSwECLQAUAAYACAAAACEA2+H2y+4AAACFAQAAEwAAAAAAAAAAAAAA&#10;AAAAAAAAW0NvbnRlbnRfVHlwZXNdLnhtbFBLAQItABQABgAIAAAAIQBa9CxbvwAAABUBAAALAAAA&#10;AAAAAAAAAAAAAB8BAABfcmVscy8ucmVsc1BLAQItABQABgAIAAAAIQAbH7zCwgAAANwAAAAPAAAA&#10;AAAAAAAAAAAAAAcCAABkcnMvZG93bnJldi54bWxQSwUGAAAAAAMAAwC3AAAA9gIAAAAA&#10;" fillcolor="#5b9bd5 [3204]" strokecolor="#1f4d78 [1604]" strokeweight="1pt">
                  <v:stroke joinstyle="miter"/>
                </v:oval>
                <v:oval id="Oval 355" o:spid="_x0000_s1040" style="position:absolute;left:11239;top:19367;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hNcxQAAANwAAAAPAAAAZHJzL2Rvd25yZXYueG1sRI9Ba8JA&#10;FITvhf6H5RW81Y0WRdJspApSD7ZgFHJ9zb5mg9m3Ibtq8u+7hUKPw8x8w2TrwbbiRr1vHCuYTRMQ&#10;xJXTDdcKzqfd8wqED8gaW8ekYCQP6/zxIcNUuzsf6VaEWkQI+xQVmBC6VEpfGbLop64jjt636y2G&#10;KPta6h7vEW5bOU+SpbTYcFww2NHWUHUprlbB17gdyzpsDp+n2fLjYvh9X5SlUpOn4e0VRKAh/If/&#10;2nut4GWxgN8z8QjI/AcAAP//AwBQSwECLQAUAAYACAAAACEA2+H2y+4AAACFAQAAEwAAAAAAAAAA&#10;AAAAAAAAAAAAW0NvbnRlbnRfVHlwZXNdLnhtbFBLAQItABQABgAIAAAAIQBa9CxbvwAAABUBAAAL&#10;AAAAAAAAAAAAAAAAAB8BAABfcmVscy8ucmVsc1BLAQItABQABgAIAAAAIQD1HhNcxQAAANwAAAAP&#10;AAAAAAAAAAAAAAAAAAcCAABkcnMvZG93bnJldi54bWxQSwUGAAAAAAMAAwC3AAAA+QIAAAAA&#10;" fillcolor="#5b9bd5 [3204]" strokecolor="#1f4d78 [1604]" strokeweight="1pt">
                  <v:stroke joinstyle="miter"/>
                </v:oval>
                <v:oval id="Oval 360" o:spid="_x0000_s1041" style="position:absolute;left:7683;top:23749;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p5wQAAANwAAAAPAAAAZHJzL2Rvd25yZXYueG1sRE/Pa8Iw&#10;FL4P/B/CE7zNVIUyqlFUkHnYhFWh12fzbIrNS2kybf/75TDw+PH9Xm1624gHdb52rGA2TUAQl07X&#10;XCm4nA/vHyB8QNbYOCYFA3nYrEdvK8y0e/IPPfJQiRjCPkMFJoQ2k9KXhiz6qWuJI3dzncUQYVdJ&#10;3eEzhttGzpMklRZrjg0GW9obKu/5r1VwHfZDUYXd1+k8S7/vhj+PeVEoNRn32yWIQH14if/dR61g&#10;kcb58Uw8AnL9BwAA//8DAFBLAQItABQABgAIAAAAIQDb4fbL7gAAAIUBAAATAAAAAAAAAAAAAAAA&#10;AAAAAABbQ29udGVudF9UeXBlc10ueG1sUEsBAi0AFAAGAAgAAAAhAFr0LFu/AAAAFQEAAAsAAAAA&#10;AAAAAAAAAAAAHwEAAF9yZWxzLy5yZWxzUEsBAi0AFAAGAAgAAAAhACsFennBAAAA3AAAAA8AAAAA&#10;AAAAAAAAAAAABwIAAGRycy9kb3ducmV2LnhtbFBLBQYAAAAAAwADALcAAAD1AgAAAAA=&#10;" fillcolor="#5b9bd5 [3204]" strokecolor="#1f4d78 [1604]" strokeweight="1pt">
                  <v:stroke joinstyle="miter"/>
                </v:oval>
                <v:oval id="Oval 357" o:spid="_x0000_s1042" style="position:absolute;left:27368;top:19240;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mJwgAAANwAAAAPAAAAZHJzL2Rvd25yZXYueG1sRI/RisIw&#10;FETfhf2HcBf2TVMVdalGWbqIPgnW/YBLc22LzU1pklr/fiMIPg4zc4bZ7AbTiJ46V1tWMJ0kIIgL&#10;q2suFfxd9uNvEM4ja2wsk4IHOdhtP0YbTLW985n63JciQtilqKDyvk2ldEVFBt3EtsTRu9rOoI+y&#10;K6Xu8B7hppGzJFlKgzXHhQpbyioqbnkwCsLh0p6y4hgeIc/8MCvlbxN6pb4+h581CE+Df4df7aNW&#10;MF+s4HkmHgG5/QcAAP//AwBQSwECLQAUAAYACAAAACEA2+H2y+4AAACFAQAAEwAAAAAAAAAAAAAA&#10;AAAAAAAAW0NvbnRlbnRfVHlwZXNdLnhtbFBLAQItABQABgAIAAAAIQBa9CxbvwAAABUBAAALAAAA&#10;AAAAAAAAAAAAAB8BAABfcmVscy8ucmVsc1BLAQItABQABgAIAAAAIQBTTbmJwgAAANwAAAAPAAAA&#10;AAAAAAAAAAAAAAcCAABkcnMvZG93bnJldi54bWxQSwUGAAAAAAMAAwC3AAAA9gIAAAAA&#10;" fillcolor="#c00000" strokecolor="#1f4d78 [1604]" strokeweight="1pt">
                  <v:stroke joinstyle="miter"/>
                </v:oval>
                <v:oval id="Oval 361" o:spid="_x0000_s1043" style="position:absolute;left:19050;top:22225;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7bwgAAANwAAAAPAAAAZHJzL2Rvd25yZXYueG1sRI/RisIw&#10;FETfhf2HcBf2TVNdEKmmRbos+rRg9QMuzbUtNjelSWr9e7Mg+DjMzBlml0+mEyMNrrWsYLlIQBBX&#10;VrdcK7icf+cbEM4ja+wsk4IHOcizj9kOU23vfKKx9LWIEHYpKmi871MpXdWQQbewPXH0rnYw6KMc&#10;aqkHvEe46eQqSdbSYMtxocGeioaqWxmMgnA4939FdQyPUBZ+WtXypwujUl+f034LwtPk3+FX+6gV&#10;fK+X8H8mHgGZPQEAAP//AwBQSwECLQAUAAYACAAAACEA2+H2y+4AAACFAQAAEwAAAAAAAAAAAAAA&#10;AAAAAAAAW0NvbnRlbnRfVHlwZXNdLnhtbFBLAQItABQABgAIAAAAIQBa9CxbvwAAABUBAAALAAAA&#10;AAAAAAAAAAAAAB8BAABfcmVscy8ucmVsc1BLAQItABQABgAIAAAAIQB9hE7bwgAAANwAAAAPAAAA&#10;AAAAAAAAAAAAAAcCAABkcnMvZG93bnJldi54bWxQSwUGAAAAAAMAAwC3AAAA9gIAAAAA&#10;" fillcolor="#c00000" strokecolor="#1f4d78 [1604]" strokeweight="1pt">
                  <v:stroke joinstyle="miter"/>
                </v:oval>
                <v:shape id="Straight Arrow Connector 359" o:spid="_x0000_s1044" type="#_x0000_t32" style="position:absolute;left:3683;top:22669;width:15494;height:123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CLxwAAANwAAAAPAAAAZHJzL2Rvd25yZXYueG1sRI9Ba8JA&#10;FITvBf/D8gq9FN20VtHoKm2k4LUqqLdH9plNzb5Ns9uY+uu7BaHHYWa+YebLzlaipcaXjhU8DRIQ&#10;xLnTJRcKdtv3/gSED8gaK8ek4Ic8LBe9uzmm2l34g9pNKESEsE9RgQmhTqX0uSGLfuBq4uidXGMx&#10;RNkUUjd4iXBbyeckGUuLJccFgzVlhvLz5tsqOJ5Gun3LVmVuDtlw//hy/fo8rJR6uO9eZyACdeE/&#10;fGuvtYLhaAp/Z+IRkItfAAAA//8DAFBLAQItABQABgAIAAAAIQDb4fbL7gAAAIUBAAATAAAAAAAA&#10;AAAAAAAAAAAAAABbQ29udGVudF9UeXBlc10ueG1sUEsBAi0AFAAGAAgAAAAhAFr0LFu/AAAAFQEA&#10;AAsAAAAAAAAAAAAAAAAAHwEAAF9yZWxzLy5yZWxzUEsBAi0AFAAGAAgAAAAhAIeRQIvHAAAA3AAA&#10;AA8AAAAAAAAAAAAAAAAABwIAAGRycy9kb3ducmV2LnhtbFBLBQYAAAAAAwADALcAAAD7AgAAAAA=&#10;" strokecolor="#5b9bd5 [3204]" strokeweight=".5pt">
                  <v:stroke endarrow="block" joinstyle="miter"/>
                </v:shape>
                <v:shape id="Straight Arrow Connector 370" o:spid="_x0000_s1045" type="#_x0000_t32" style="position:absolute;left:1968;top:32448;width:1842;height:25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M0wQAAANwAAAAPAAAAZHJzL2Rvd25yZXYueG1sRE/LisIw&#10;FN0P+A/hCu7GVMdRqUZxBOlsxOcHXJprW2xuSpJq/XuzGJjl4byX687U4kHOV5YVjIYJCOLc6ooL&#10;BdfL7nMOwgdkjbVlUvAiD+tV72OJqbZPPtHjHAoRQ9inqKAMoUml9HlJBv3QNsSRu1lnMEToCqkd&#10;PmO4qeU4SabSYMWxocSGtiXl93NrFLTZ9Nr8fLvL4ZhN9od9tp237qXUoN9tFiACdeFf/Of+1Qq+&#10;ZnF+PBOPgFy9AQAA//8DAFBLAQItABQABgAIAAAAIQDb4fbL7gAAAIUBAAATAAAAAAAAAAAAAAAA&#10;AAAAAABbQ29udGVudF9UeXBlc10ueG1sUEsBAi0AFAAGAAgAAAAhAFr0LFu/AAAAFQEAAAsAAAAA&#10;AAAAAAAAAAAAHwEAAF9yZWxzLy5yZWxzUEsBAi0AFAAGAAgAAAAhAJ+lYzTBAAAA3AAAAA8AAAAA&#10;AAAAAAAAAAAABwIAAGRycy9kb3ducmV2LnhtbFBLBQYAAAAAAwADALcAAAD1AgAAAAA=&#10;" strokecolor="#5b9bd5 [3204]" strokeweight=".5pt">
                  <v:stroke endarrow="block" joinstyle="miter"/>
                </v:shape>
                <v:shape id="Straight Arrow Connector 27" o:spid="_x0000_s1046" type="#_x0000_t32" style="position:absolute;left:3556;top:26098;width:1842;height:88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5b9bd5 [3204]" strokeweight=".5pt">
                  <v:stroke endarrow="block" joinstyle="miter"/>
                </v:shape>
                <v:shape id="Straight Arrow Connector 371" o:spid="_x0000_s1047" type="#_x0000_t32" style="position:absolute;left:3683;top:34671;width:47472;height:3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DtxwAAANwAAAAPAAAAZHJzL2Rvd25yZXYueG1sRI9Ba8JA&#10;FITvgv9heYVeim6srUp0lTZS6FUrqLdH9plNzb5Ns9uY9td3C4LHYWa+YRarzlaipcaXjhWMhgkI&#10;4tzpkgsFu4+3wQyED8gaK8ek4Ic8rJb93gJT7S68oXYbChEh7FNUYEKoUyl9bsiiH7qaOHon11gM&#10;UTaF1A1eItxW8jFJJtJiyXHBYE2Zofy8/bYKjqdn3b5m6zI3h2y8f3j6/fo8rJW6v+te5iACdeEW&#10;vrbftYLxdAT/Z+IRkMs/AAAA//8DAFBLAQItABQABgAIAAAAIQDb4fbL7gAAAIUBAAATAAAAAAAA&#10;AAAAAAAAAAAAAABbQ29udGVudF9UeXBlc10ueG1sUEsBAi0AFAAGAAgAAAAhAFr0LFu/AAAAFQEA&#10;AAsAAAAAAAAAAAAAAAAAHwEAAF9yZWxzLy5yZWxzUEsBAi0AFAAGAAgAAAAhADJSEO3HAAAA3AAA&#10;AA8AAAAAAAAAAAAAAAAABwIAAGRycy9kb3ducmV2LnhtbFBLBQYAAAAAAwADALcAAAD7AgAAAAA=&#10;" strokecolor="#5b9bd5 [3204]" strokeweight=".5pt">
                  <v:stroke endarrow="block" joinstyle="miter"/>
                </v:shape>
                <v:oval id="Oval 369" o:spid="_x0000_s1048" style="position:absolute;left:14351;top:26860;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kLdwwAAANwAAAAPAAAAZHJzL2Rvd25yZXYueG1sRI/BasMw&#10;EETvhfyD2EBvtdwUQuNYCcUh1KdCnXzAYm1tU2tlLMmx/74KBHocZuYNkx9n04uJRtdZVvCapCCI&#10;a6s7bhRcL+eXdxDOI2vsLZOChRwcD6unHDNtb/xNU+UbESHsMlTQej9kUrq6JYMusQNx9H7saNBH&#10;OTZSj3iLcNPLTZpupcGO40KLAxUt1b9VMArC52X4KuoyLKEq/Lxp5KkPk1LP6/ljD8LT7P/Dj3ap&#10;Fbxtd3A/E4+APPwBAAD//wMAUEsBAi0AFAAGAAgAAAAhANvh9svuAAAAhQEAABMAAAAAAAAAAAAA&#10;AAAAAAAAAFtDb250ZW50X1R5cGVzXS54bWxQSwECLQAUAAYACAAAACEAWvQsW78AAAAVAQAACwAA&#10;AAAAAAAAAAAAAAAfAQAAX3JlbHMvLnJlbHNQSwECLQAUAAYACAAAACEAg/JC3cMAAADcAAAADwAA&#10;AAAAAAAAAAAAAAAHAgAAZHJzL2Rvd25yZXYueG1sUEsFBgAAAAADAAMAtwAAAPcCAAAAAA==&#10;" fillcolor="#c00000" strokecolor="#1f4d78 [1604]" strokeweight="1pt">
                  <v:stroke joinstyle="miter"/>
                </v:oval>
                <v:oval id="Oval 368" o:spid="_x0000_s1049" style="position:absolute;left:24384;top:25336;width:1219;height:76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dGvwAAANwAAAAPAAAAZHJzL2Rvd25yZXYueG1sRE/NisIw&#10;EL4LvkOYhb3ZdLsg0jUWqYieBKsPMDSzbbGZlCap9e03hwWPH9//tphNLyYaXWdZwVeSgiCure64&#10;UXC/HVcbEM4ja+wtk4IXOSh2y8UWc22ffKWp8o2IIexyVNB6P+RSurolgy6xA3Hkfu1o0Ec4NlKP&#10;+IzhppdZmq6lwY5jQ4sDlS3VjyoYBeF0Gy5lfQ6vUJV+zhp56MOk1OfHvP8B4Wn2b/G/+6wVfK/j&#10;2ngmHgG5+wMAAP//AwBQSwECLQAUAAYACAAAACEA2+H2y+4AAACFAQAAEwAAAAAAAAAAAAAAAAAA&#10;AAAAW0NvbnRlbnRfVHlwZXNdLnhtbFBLAQItABQABgAIAAAAIQBa9CxbvwAAABUBAAALAAAAAAAA&#10;AAAAAAAAAB8BAABfcmVscy8ucmVsc1BLAQItABQABgAIAAAAIQDsvudGvwAAANwAAAAPAAAAAAAA&#10;AAAAAAAAAAcCAABkcnMvZG93bnJldi54bWxQSwUGAAAAAAMAAwC3AAAA8wIAAAAA&#10;" fillcolor="#c00000" strokecolor="#1f4d78 [1604]" strokeweight="1pt">
                  <v:stroke joinstyle="miter"/>
                </v:oval>
                <v:shape id="Straight Arrow Connector 117" o:spid="_x0000_s1050" type="#_x0000_t32" style="position:absolute;left:31242;top:2984;width:4445;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MsxAAAANwAAAAPAAAAZHJzL2Rvd25yZXYueG1sRI9Ba8JA&#10;EIXvQv/DMoVeRDcRbW3qKkUo7bWpFY9DdpoNZmdDdtT477uFgrcZ3pv3vVltBt+qM/WxCWwgn2ag&#10;iKtgG64N7L7eJktQUZAttoHJwJUibNZ3oxUWNlz4k86l1CqFcCzQgBPpCq1j5chjnIaOOGk/ofco&#10;ae1rbXu8pHDf6lmWPWqPDSeCw462jqpjefKJS7vZuFyMn+fHd/w+7J1c57kY83A/vL6AEhrkZv6/&#10;/rCpfv4Ef8+kCfT6FwAA//8DAFBLAQItABQABgAIAAAAIQDb4fbL7gAAAIUBAAATAAAAAAAAAAAA&#10;AAAAAAAAAABbQ29udGVudF9UeXBlc10ueG1sUEsBAi0AFAAGAAgAAAAhAFr0LFu/AAAAFQEAAAsA&#10;AAAAAAAAAAAAAAAAHwEAAF9yZWxzLy5yZWxzUEsBAi0AFAAGAAgAAAAhAJ+wcyzEAAAA3AAAAA8A&#10;AAAAAAAAAAAAAAAABwIAAGRycy9kb3ducmV2LnhtbFBLBQYAAAAAAwADALcAAAD4AgAAAAA=&#10;" strokecolor="#5b9bd5 [3204]" strokeweight=".5pt">
                  <v:stroke endarrow="block" joinstyle="miter"/>
                </v:shape>
                <v:shape id="Straight Arrow Connector 124" o:spid="_x0000_s1051" type="#_x0000_t32" style="position:absolute;left:43497;top:6096;width:4699;height:18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STLwQAAANwAAAAPAAAAZHJzL2Rvd25yZXYueG1sRE/NisIw&#10;EL4v+A5hBG9rqqhI1ygqSL2IrvoAQzO2xWZSklTr25uFBW/z8f3OYtWZWjzI+cqygtEwAUGcW11x&#10;oeB62X3PQfiArLG2TApe5GG17H0tMNX2yb/0OIdCxBD2KSooQ2hSKX1ekkE/tA1x5G7WGQwRukJq&#10;h88Ybmo5TpKZNFhxbCixoW1J+f3cGgVtNrs2m6m7HE/Z5HA8ZNt5615KDfrd+gdEoC58xP/uvY7z&#10;xxP4eyZeIJdvAAAA//8DAFBLAQItABQABgAIAAAAIQDb4fbL7gAAAIUBAAATAAAAAAAAAAAAAAAA&#10;AAAAAABbQ29udGVudF9UeXBlc10ueG1sUEsBAi0AFAAGAAgAAAAhAFr0LFu/AAAAFQEAAAsAAAAA&#10;AAAAAAAAAAAAHwEAAF9yZWxzLy5yZWxzUEsBAi0AFAAGAAgAAAAhAF7pJMvBAAAA3AAAAA8AAAAA&#10;AAAAAAAAAAAABwIAAGRycy9kb3ducmV2LnhtbFBLBQYAAAAAAwADALcAAAD1AgAAAAA=&#10;" strokecolor="#5b9bd5 [3204]" strokeweight=".5pt">
                  <v:stroke endarrow="block" joinstyle="miter"/>
                </v:shape>
                <v:shape id="Straight Arrow Connector 140" o:spid="_x0000_s1052" type="#_x0000_t32" style="position:absolute;left:38036;top:6985;width:10414;height:42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cdoxQAAANwAAAAPAAAAZHJzL2Rvd25yZXYueG1sRI9Ba8Mw&#10;DIXvg/4Ho8Juq7PRlZLVCVthZJfSre0PELGahMZysJ02/ffTYbCbxHt679OmnFyvrhRi59nA8yID&#10;RVx723Fj4HT8fFqDignZYu+ZDNwpQlnMHjaYW3/jH7oeUqMkhGOOBtqUhlzrWLfkMC78QCza2QeH&#10;SdbQaBvwJuGu1y9ZttIOO5aGFgfatlRfDqMzMFar0/DxGo7772q52++q7XoMd2Me59P7G6hEU/o3&#10;/11/WcFfCr48IxPo4hcAAP//AwBQSwECLQAUAAYACAAAACEA2+H2y+4AAACFAQAAEwAAAAAAAAAA&#10;AAAAAAAAAAAAW0NvbnRlbnRfVHlwZXNdLnhtbFBLAQItABQABgAIAAAAIQBa9CxbvwAAABUBAAAL&#10;AAAAAAAAAAAAAAAAAB8BAABfcmVscy8ucmVsc1BLAQItABQABgAIAAAAIQD8DcdoxQAAANwAAAAP&#10;AAAAAAAAAAAAAAAAAAcCAABkcnMvZG93bnJldi54bWxQSwUGAAAAAAMAAwC3AAAA+QIAAAAA&#10;" strokecolor="#5b9bd5 [3204]" strokeweight=".5pt">
                  <v:stroke endarrow="block" joinstyle="miter"/>
                </v:shape>
              </v:group>
            </w:pict>
          </mc:Fallback>
        </mc:AlternateContent>
      </w:r>
      <w:r w:rsidR="007D5BAE" w:rsidRPr="004F754C">
        <w:rPr>
          <w:rFonts w:eastAsiaTheme="minorEastAsia"/>
          <w:b/>
          <w:noProof/>
          <w:sz w:val="24"/>
          <w:szCs w:val="24"/>
        </w:rPr>
        <mc:AlternateContent>
          <mc:Choice Requires="wps">
            <w:drawing>
              <wp:anchor distT="91440" distB="91440" distL="91440" distR="91440" simplePos="0" relativeHeight="251658270" behindDoc="1" locked="0" layoutInCell="1" allowOverlap="1" wp14:anchorId="2A52A40C" wp14:editId="50779478">
                <wp:simplePos x="0" y="0"/>
                <wp:positionH relativeFrom="margin">
                  <wp:posOffset>4050030</wp:posOffset>
                </wp:positionH>
                <wp:positionV relativeFrom="margin">
                  <wp:posOffset>1527175</wp:posOffset>
                </wp:positionV>
                <wp:extent cx="736600" cy="374650"/>
                <wp:effectExtent l="9525" t="0" r="34925" b="0"/>
                <wp:wrapSquare wrapText="bothSides"/>
                <wp:docPr id="347" name="Text Box 347"/>
                <wp:cNvGraphicFramePr/>
                <a:graphic xmlns:a="http://schemas.openxmlformats.org/drawingml/2006/main">
                  <a:graphicData uri="http://schemas.microsoft.com/office/word/2010/wordprocessingShape">
                    <wps:wsp>
                      <wps:cNvSpPr txBox="1"/>
                      <wps:spPr>
                        <a:xfrm rot="3150718">
                          <a:off x="0" y="0"/>
                          <a:ext cx="736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0900AB" w14:textId="77777777" w:rsidR="00631B2E" w:rsidRDefault="00631B2E" w:rsidP="00E66DC9">
                            <w:pPr>
                              <w:rPr>
                                <w:color w:val="5B9BD5" w:themeColor="accent1"/>
                                <w:sz w:val="24"/>
                                <w:szCs w:val="24"/>
                              </w:rPr>
                            </w:pPr>
                            <w:r>
                              <w:rPr>
                                <w:color w:val="5B9BD5" w:themeColor="accent1"/>
                                <w:sz w:val="24"/>
                                <w:szCs w:val="24"/>
                              </w:rPr>
                              <w:t>margina</w:t>
                            </w:r>
                          </w:p>
                          <w:sdt>
                            <w:sdtPr>
                              <w:rPr>
                                <w:color w:val="7F7F7F" w:themeColor="text1" w:themeTint="80"/>
                                <w:sz w:val="18"/>
                                <w:szCs w:val="18"/>
                              </w:rPr>
                              <w:id w:val="-457104586"/>
                              <w:temporary/>
                              <w:showingPlcHdr/>
                              <w15:appearance w15:val="hidden"/>
                              <w:text w:multiLine="1"/>
                            </w:sdtPr>
                            <w:sdtEndPr/>
                            <w:sdtContent>
                              <w:p w14:paraId="446B661B" w14:textId="77777777" w:rsidR="00631B2E" w:rsidRDefault="00631B2E" w:rsidP="00E66DC9">
                                <w:pPr>
                                  <w:pStyle w:val="NoSpacing"/>
                                  <w:ind w:left="360"/>
                                  <w:rPr>
                                    <w:color w:val="7F7F7F" w:themeColor="text1" w:themeTint="80"/>
                                    <w:sz w:val="18"/>
                                    <w:szCs w:val="18"/>
                                  </w:rPr>
                                </w:pPr>
                                <w:r>
                                  <w:rPr>
                                    <w:color w:val="7F7F7F" w:themeColor="text1" w:themeTint="80"/>
                                    <w:sz w:val="18"/>
                                    <w:szCs w:val="18"/>
                                  </w:rPr>
                                  <w:t>[Cite your source here.]</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2A40C" id="Text Box 347" o:spid="_x0000_s1032" type="#_x0000_t202" style="position:absolute;margin-left:318.9pt;margin-top:120.25pt;width:58pt;height:29.5pt;rotation:3441424fd;z-index:-25165821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LscQIAAFEFAAAOAAAAZHJzL2Uyb0RvYy54bWysVE1v2zAMvQ/YfxB0X+00bdoFcYosRYcB&#10;RVssHXpWZKkxJouaxMTOfv0o2U6zbpcOuwgUP57IR1Kzq7Y2bKd8qMAWfHSSc6ashLKyzwX/9njz&#10;4ZKzgMKWwoBVBd+rwK/m79/NGjdVp7ABUyrPCMSGaeMKvkF00ywLcqNqEU7AKUtGDb4WSFf/nJVe&#10;NIRem+w0zydZA750HqQKgbTXnZHPE77WSuK91kEhMwWn3DCdPp3reGbzmZg+e+E2lezTEP+QRS0q&#10;S48eoK4FCrb11R9QdSU9BNB4IqHOQOtKqlQDVTPKX1Wz2ginUi1ETnAHmsL/g5V3u5V78AzbT9BS&#10;AyMhjQvTQMpYT6t9zTwQb+PReX4xukxVUt6MvInQ/YFE1SKTpLwYTyY5WSSZxhdnk/NEctZBRUjn&#10;A35WULMoFNxTjxKo2N0GpOfJdXCJ7hZuKmNSn4xlTcEnY4L8zUIRxkaNSh3vYV7KSBLujYo+xn5V&#10;mlVlyj8q0qyppfFsJ2hKhJTKYiIi4ZJ39NKUxFsCe/+XrN4S3NUxvAwWD8F1ZcGn6l+lXX4fUtad&#10;PxF5VHcUsV23VDgxOHR5DeWemp/6Sy0LTt5U1JRbEfBBeFoEUtJy4z0d2gCRD73E2Qb8z7/poz/N&#10;J1k5a2ixCh5+bIVXnJkvlib34+jsjGDx+OKPL+vji93WS6CujFJ2SaRgj2YQtYf6if6ARXyVTMJK&#10;ervgOIhL7Nad/hCpFovkRLvnBN7alZMROjYpjtxj+yS86+cSaaDvYFhBMX01np1vjLSw2CLoKs1u&#10;5Lljteef9jaNdP/HxI/h+J68Xn7C+S8AAAD//wMAUEsDBBQABgAIAAAAIQBjnS4X3QAAAAsBAAAP&#10;AAAAZHJzL2Rvd25yZXYueG1sTI/BTsMwDIbvSLxDZCRuLFkmwtQ1ndAQJ8SBwQNkjWm7NU7VZF33&#10;9pgTHG1/+v395XYOvZhwTF0kC8uFAoFUR99RY+Hr8/VhDSJlR971kdDCFRNsq9ub0hU+XugDp31u&#10;BIdQKpyFNuehkDLVLQaXFnFA4tt3HIPLPI6N9KO7cHjopVbKyOA64g+tG3DXYn3an4OFN8Td+2no&#10;B+WN74Km43RtXqy9v5ufNyAyzvkPhl99VoeKnQ7xTD6J3oIxZsWoBb3UXIqJJ/3Im4OFlV4rkFUp&#10;/3eofgAAAP//AwBQSwECLQAUAAYACAAAACEAtoM4kv4AAADhAQAAEwAAAAAAAAAAAAAAAAAAAAAA&#10;W0NvbnRlbnRfVHlwZXNdLnhtbFBLAQItABQABgAIAAAAIQA4/SH/1gAAAJQBAAALAAAAAAAAAAAA&#10;AAAAAC8BAABfcmVscy8ucmVsc1BLAQItABQABgAIAAAAIQDygSLscQIAAFEFAAAOAAAAAAAAAAAA&#10;AAAAAC4CAABkcnMvZTJvRG9jLnhtbFBLAQItABQABgAIAAAAIQBjnS4X3QAAAAsBAAAPAAAAAAAA&#10;AAAAAAAAAMsEAABkcnMvZG93bnJldi54bWxQSwUGAAAAAAQABADzAAAA1QUAAAAA&#10;" filled="f" stroked="f" strokeweight=".5pt">
                <v:textbox inset=",7.2pt,,7.2pt">
                  <w:txbxContent>
                    <w:p w14:paraId="100900AB" w14:textId="77777777" w:rsidR="00631B2E" w:rsidRDefault="00631B2E" w:rsidP="00E66DC9">
                      <w:pPr>
                        <w:rPr>
                          <w:color w:val="5B9BD5" w:themeColor="accent1"/>
                          <w:sz w:val="24"/>
                          <w:szCs w:val="24"/>
                        </w:rPr>
                      </w:pPr>
                      <w:r>
                        <w:rPr>
                          <w:color w:val="5B9BD5" w:themeColor="accent1"/>
                          <w:sz w:val="24"/>
                          <w:szCs w:val="24"/>
                        </w:rPr>
                        <w:t>margina</w:t>
                      </w:r>
                    </w:p>
                    <w:sdt>
                      <w:sdtPr>
                        <w:rPr>
                          <w:color w:val="7F7F7F" w:themeColor="text1" w:themeTint="80"/>
                          <w:sz w:val="18"/>
                          <w:szCs w:val="18"/>
                        </w:rPr>
                        <w:id w:val="-457104586"/>
                        <w:temporary/>
                        <w:showingPlcHdr/>
                        <w15:appearance w15:val="hidden"/>
                        <w:text w:multiLine="1"/>
                      </w:sdtPr>
                      <w:sdtEndPr/>
                      <w:sdtContent>
                        <w:p w14:paraId="446B661B" w14:textId="77777777" w:rsidR="00631B2E" w:rsidRDefault="00631B2E" w:rsidP="00E66DC9">
                          <w:pPr>
                            <w:pStyle w:val="NoSpacing"/>
                            <w:ind w:left="360"/>
                            <w:rPr>
                              <w:color w:val="7F7F7F" w:themeColor="text1" w:themeTint="80"/>
                              <w:sz w:val="18"/>
                              <w:szCs w:val="18"/>
                            </w:rPr>
                          </w:pPr>
                          <w:r>
                            <w:rPr>
                              <w:color w:val="7F7F7F" w:themeColor="text1" w:themeTint="80"/>
                              <w:sz w:val="18"/>
                              <w:szCs w:val="18"/>
                            </w:rPr>
                            <w:t>[Cite your source here.]</w:t>
                          </w:r>
                        </w:p>
                      </w:sdtContent>
                    </w:sdt>
                  </w:txbxContent>
                </v:textbox>
                <w10:wrap type="square" anchorx="margin" anchory="margin"/>
              </v:shape>
            </w:pict>
          </mc:Fallback>
        </mc:AlternateContent>
      </w:r>
    </w:p>
    <w:p w14:paraId="52A97D60" w14:textId="4768A456" w:rsidR="00E66DC9" w:rsidRPr="00D30FE0" w:rsidRDefault="00E66DC9" w:rsidP="00E66DC9">
      <w:pPr>
        <w:rPr>
          <w:rFonts w:eastAsiaTheme="minorEastAsia"/>
          <w:bCs/>
        </w:rPr>
      </w:pPr>
      <w:r>
        <w:rPr>
          <w:rFonts w:eastAsiaTheme="minorEastAsia"/>
          <w:b/>
          <w:sz w:val="24"/>
          <w:szCs w:val="24"/>
        </w:rPr>
        <w:t xml:space="preserve">                                                         </w:t>
      </w:r>
      <w:r w:rsidRPr="00D30FE0">
        <w:rPr>
          <w:rFonts w:eastAsiaTheme="minorEastAsia"/>
          <w:bCs/>
        </w:rPr>
        <w:t xml:space="preserve">pozitivna hiperravna                       </w:t>
      </w:r>
    </w:p>
    <w:p w14:paraId="4B3BB3F3" w14:textId="19ED4DE7" w:rsidR="00E66DC9" w:rsidRDefault="00E66DC9" w:rsidP="00E66DC9">
      <w:pPr>
        <w:rPr>
          <w:rFonts w:eastAsiaTheme="minorEastAsia"/>
          <w:b/>
          <w:sz w:val="24"/>
          <w:szCs w:val="24"/>
        </w:rPr>
      </w:pPr>
      <w:r>
        <w:rPr>
          <w:rFonts w:eastAsiaTheme="minorEastAsia"/>
          <w:b/>
          <w:sz w:val="24"/>
          <w:szCs w:val="24"/>
        </w:rPr>
        <w:t xml:space="preserve">                                                                                 </w:t>
      </w:r>
    </w:p>
    <w:p w14:paraId="4C735694" w14:textId="7C453E5D" w:rsidR="00E66DC9" w:rsidRPr="00D30FE0" w:rsidRDefault="00E66DC9" w:rsidP="00E66DC9">
      <w:pPr>
        <w:rPr>
          <w:rFonts w:eastAsiaTheme="minorEastAsia"/>
          <w:b/>
          <w:color w:val="5B9BD5" w:themeColor="accent1"/>
        </w:rPr>
      </w:pPr>
      <w:r>
        <w:rPr>
          <w:rFonts w:eastAsiaTheme="minorEastAsia"/>
          <w:b/>
          <w:sz w:val="24"/>
          <w:szCs w:val="24"/>
        </w:rPr>
        <w:t xml:space="preserve">                                                                                                                               </w:t>
      </w:r>
      <w:r w:rsidR="00D30FE0">
        <w:rPr>
          <w:rFonts w:eastAsiaTheme="minorEastAsia"/>
          <w:sz w:val="24"/>
          <w:szCs w:val="24"/>
        </w:rPr>
        <w:t xml:space="preserve">      </w:t>
      </w:r>
      <w:r w:rsidR="00D30FE0" w:rsidRPr="00D30FE0">
        <w:rPr>
          <w:rFonts w:eastAsiaTheme="minorEastAsia"/>
        </w:rPr>
        <w:t>negativna hiperravan</w:t>
      </w:r>
      <w:r w:rsidRPr="00D30FE0">
        <w:rPr>
          <w:rFonts w:eastAsiaTheme="minorEastAsia"/>
          <w:b/>
        </w:rPr>
        <w:t xml:space="preserve"> </w:t>
      </w:r>
    </w:p>
    <w:p w14:paraId="7FCD5BC8" w14:textId="762DA4D2" w:rsidR="00E66DC9" w:rsidRPr="00913C13" w:rsidRDefault="00913C13" w:rsidP="0028170E">
      <w:pPr>
        <w:jc w:val="center"/>
        <w:rPr>
          <w:rFonts w:eastAsiaTheme="minorEastAsia"/>
          <w:bCs/>
        </w:rPr>
      </w:pPr>
      <w:r>
        <w:rPr>
          <w:rFonts w:eastAsiaTheme="minorEastAsia"/>
          <w:b/>
          <w:sz w:val="24"/>
          <w:szCs w:val="24"/>
        </w:rPr>
        <w:t xml:space="preserve">                                                                     </w:t>
      </w:r>
      <w:r w:rsidR="00312235">
        <w:rPr>
          <w:rFonts w:eastAsiaTheme="minorEastAsia"/>
          <w:b/>
          <w:sz w:val="24"/>
          <w:szCs w:val="24"/>
        </w:rPr>
        <w:t xml:space="preserve">                                                           </w:t>
      </w:r>
      <w:r w:rsidRPr="00913C13">
        <w:rPr>
          <w:rFonts w:eastAsiaTheme="minorEastAsia"/>
          <w:bCs/>
        </w:rPr>
        <w:t>gran</w:t>
      </w:r>
      <w:r>
        <w:rPr>
          <w:rFonts w:eastAsiaTheme="minorEastAsia"/>
          <w:bCs/>
        </w:rPr>
        <w:t>i</w:t>
      </w:r>
      <w:r w:rsidRPr="00913C13">
        <w:rPr>
          <w:rFonts w:eastAsiaTheme="minorEastAsia"/>
          <w:bCs/>
        </w:rPr>
        <w:t>čna</w:t>
      </w:r>
      <w:r w:rsidR="0028170E" w:rsidRPr="00913C13">
        <w:rPr>
          <w:rFonts w:eastAsiaTheme="minorEastAsia"/>
          <w:bCs/>
        </w:rPr>
        <w:t xml:space="preserve">  </w:t>
      </w:r>
      <w:r w:rsidR="00E66DC9" w:rsidRPr="00913C13">
        <w:rPr>
          <w:rFonts w:eastAsiaTheme="minorEastAsia"/>
          <w:bCs/>
        </w:rPr>
        <w:t>hiperravna</w:t>
      </w:r>
    </w:p>
    <w:p w14:paraId="0446F6B4" w14:textId="663284E7" w:rsidR="00E66DC9" w:rsidRDefault="00913C13" w:rsidP="00E66DC9">
      <w:pPr>
        <w:rPr>
          <w:rFonts w:eastAsiaTheme="minorEastAsia"/>
          <w:b/>
          <w:sz w:val="24"/>
          <w:szCs w:val="24"/>
        </w:rPr>
      </w:pPr>
      <w:r>
        <w:rPr>
          <w:rFonts w:eastAsiaTheme="minorEastAsia"/>
          <w:noProof/>
          <w:sz w:val="24"/>
          <w:szCs w:val="24"/>
        </w:rPr>
        <mc:AlternateContent>
          <mc:Choice Requires="wps">
            <w:drawing>
              <wp:anchor distT="0" distB="0" distL="114300" distR="114300" simplePos="0" relativeHeight="251658296" behindDoc="0" locked="0" layoutInCell="1" allowOverlap="1" wp14:anchorId="325097D6" wp14:editId="22F99E94">
                <wp:simplePos x="0" y="0"/>
                <wp:positionH relativeFrom="column">
                  <wp:posOffset>65405</wp:posOffset>
                </wp:positionH>
                <wp:positionV relativeFrom="paragraph">
                  <wp:posOffset>234315</wp:posOffset>
                </wp:positionV>
                <wp:extent cx="1834587" cy="1970269"/>
                <wp:effectExtent l="0" t="38100" r="51435" b="30480"/>
                <wp:wrapNone/>
                <wp:docPr id="26" name="Straight Arrow Connector 26"/>
                <wp:cNvGraphicFramePr/>
                <a:graphic xmlns:a="http://schemas.openxmlformats.org/drawingml/2006/main">
                  <a:graphicData uri="http://schemas.microsoft.com/office/word/2010/wordprocessingShape">
                    <wps:wsp>
                      <wps:cNvCnPr/>
                      <wps:spPr>
                        <a:xfrm flipV="1">
                          <a:off x="0" y="0"/>
                          <a:ext cx="1834587" cy="1970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DCDA2" id="Straight Arrow Connector 26" o:spid="_x0000_s1026" type="#_x0000_t32" style="position:absolute;margin-left:5.15pt;margin-top:18.45pt;width:144.45pt;height:155.15pt;flip:y;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6LxQEAANsDAAAOAAAAZHJzL2Uyb0RvYy54bWysU02P0zAQvSPxHyzfaZICu92o6R66wAXB&#10;avm4e51xYsmxrfHQJP8e22mzCJAQiMvIsee9mfdmsr+dBsNOgEE72/BqU3IGVrpW267hXz6/fbHj&#10;LJCwrTDOQsNnCPz28PzZfvQ1bF3vTAvIIokN9egb3hP5uiiC7GEQYeM82PioHA6C4id2RYtijOyD&#10;KbZleVWMDluPTkII8fZueeSHzK8USPqoVABipuGxN8oRc3xMsTjsRd2h8L2W5zbEP3QxCG1j0ZXq&#10;TpBg31D/QjVoiS44RRvphsIppSVkDVFNVf6k5lMvPGQt0ZzgV5vC/6OVH05He4/RhtGHOvh7TCom&#10;hQNTRvuvcaZZV+yUTdm2ebUNJmIyXla7l69e7645k/Gturkut1c3ydhiIUqEHgO9AzewdGh4IBS6&#10;6+norI0jcrgUEaf3gRbgBZDAxqZIQps3tmU0+7hHhFrYzsC5TkopnhTkE80GFvgDKKbb1GnWkpcL&#10;jgbZScS1EFKCpWplitkJprQxK7D8M/Ccn6CQF+9vwCsiV3aWVvCgrcPfVafp0rJa8i8OLLqTBY+u&#10;nfNsszVxg/JMztueVvTH7wx/+icP3wEAAP//AwBQSwMEFAAGAAgAAAAhAOjgQQXfAAAACQEAAA8A&#10;AABkcnMvZG93bnJldi54bWxMj81OwzAQhO9IvIO1SNyoQ4pKHeJU/DQHekCiVBVHJ16SQLyOYrcN&#10;b89yguPsjL6dyVeT68URx9B50nA9S0Ag1d521GjYvZVXSxAhGrKm94QavjHAqjg/y01m/Yle8biN&#10;jWAIhcxoaGMcMilD3aIzYeYHJPY+/OhMZDk20o7mxHDXyzRJFtKZjvhDawZ8bLH+2h4cU57LB7X+&#10;fHlfbp42bl+Vrlkrp/XlxXR/ByLiFP/C8Fufq0PBnSp/IBtEzzqZc1LDfKFAsJ8qlYKo+HBzm4Is&#10;cvl/QfEDAAD//wMAUEsBAi0AFAAGAAgAAAAhALaDOJL+AAAA4QEAABMAAAAAAAAAAAAAAAAAAAAA&#10;AFtDb250ZW50X1R5cGVzXS54bWxQSwECLQAUAAYACAAAACEAOP0h/9YAAACUAQAACwAAAAAAAAAA&#10;AAAAAAAvAQAAX3JlbHMvLnJlbHNQSwECLQAUAAYACAAAACEAaEE+i8UBAADbAwAADgAAAAAAAAAA&#10;AAAAAAAuAgAAZHJzL2Uyb0RvYy54bWxQSwECLQAUAAYACAAAACEA6OBBBd8AAAAJAQAADwAAAAAA&#10;AAAAAAAAAAAfBAAAZHJzL2Rvd25yZXYueG1sUEsFBgAAAAAEAAQA8wAAACsFAAAAAA==&#10;" strokecolor="#5b9bd5 [3204]" strokeweight=".5pt">
                <v:stroke endarrow="block" joinstyle="miter"/>
              </v:shape>
            </w:pict>
          </mc:Fallback>
        </mc:AlternateContent>
      </w:r>
      <w:r w:rsidR="002774E6">
        <w:rPr>
          <w:rFonts w:eastAsiaTheme="minorEastAsia"/>
          <w:noProof/>
          <w:sz w:val="24"/>
          <w:szCs w:val="24"/>
        </w:rPr>
        <mc:AlternateContent>
          <mc:Choice Requires="wps">
            <w:drawing>
              <wp:anchor distT="0" distB="0" distL="114300" distR="114300" simplePos="0" relativeHeight="251658294" behindDoc="0" locked="0" layoutInCell="1" allowOverlap="1" wp14:anchorId="485B1C3E" wp14:editId="3674AC89">
                <wp:simplePos x="0" y="0"/>
                <wp:positionH relativeFrom="column">
                  <wp:posOffset>1703922</wp:posOffset>
                </wp:positionH>
                <wp:positionV relativeFrom="paragraph">
                  <wp:posOffset>184150</wp:posOffset>
                </wp:positionV>
                <wp:extent cx="272005" cy="711843"/>
                <wp:effectExtent l="0" t="38100" r="52070" b="31115"/>
                <wp:wrapNone/>
                <wp:docPr id="25" name="Straight Arrow Connector 25"/>
                <wp:cNvGraphicFramePr/>
                <a:graphic xmlns:a="http://schemas.openxmlformats.org/drawingml/2006/main">
                  <a:graphicData uri="http://schemas.microsoft.com/office/word/2010/wordprocessingShape">
                    <wps:wsp>
                      <wps:cNvCnPr/>
                      <wps:spPr>
                        <a:xfrm flipV="1">
                          <a:off x="0" y="0"/>
                          <a:ext cx="272005" cy="711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1441B" id="Straight Arrow Connector 25" o:spid="_x0000_s1026" type="#_x0000_t32" style="position:absolute;margin-left:134.15pt;margin-top:14.5pt;width:21.4pt;height:56.05pt;flip:y;z-index:25312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6WxAEAANkDAAAOAAAAZHJzL2Uyb0RvYy54bWysU8uO1DAQvCPxD5bvTJLhsatoMnuYBS4I&#10;Vjz27nXaiSW/ZDeTyd/TdmayCBDSIi4tx+6qrq7u7G5O1rAjxKS963izqTkDJ32v3dDxb1/fvbjm&#10;LKFwvTDeQcdnSPxm//zZbgotbP3oTQ+REYlL7RQ6PiKGtqqSHMGKtPEBHD0qH61A+oxD1UcxEbs1&#10;1bau31STj32IXkJKdHu7PPJ94VcKJH5SKgEy03HShiXGEh9yrPY70Q5RhFHLswzxDyqs0I6KrlS3&#10;AgX7HvVvVFbL6JNXuJHeVl4pLaH0QN009S/dfBlFgNILmZPCalP6f7Ty4/Hg7iLZMIXUpnAXcxcn&#10;FS1TRod7mmnpi5SyU7FtXm2DEzJJl9srmsRrziQ9XTXN9auX2dZqocl0ISZ8D96yfOh4wij0MOLB&#10;O0cD8nEpIY4fEi7ACyCDjcsRhTZvXc9wDrRFGLVwg4FznZxSPeovJ5wNLPDPoJjuSedSpqwWHExk&#10;R0FLIaQEh83KRNkZprQxK7AuFvwVeM7PUChr9xTwiiiVvcMVbLXz8U/V8XSRrJb8iwNL39mCB9/P&#10;ZbLFGtqfMpPzrucF/fm7wB//yP0PAAAA//8DAFBLAwQUAAYACAAAACEAZl4pm+AAAAAKAQAADwAA&#10;AGRycy9kb3ducmV2LnhtbEyPzU7DMBCE70h9B2uRuFEnLaqSEKfipznQAxIFIY5OvCQp8TqK3Ta8&#10;fZdTuc1oP83O5OvJ9uKIo+8cKYjnEQik2pmOGgUf7+VtAsIHTUb3jlDBL3pYF7OrXGfGnegNj7vQ&#10;CA4hn2kFbQhDJqWvW7Taz92AxLdvN1od2I6NNKM+cbjt5SKKVtLqjvhDqwd8arH+2R0sp7yUj+lm&#10;//qVbJ+39rMqbbNJrVI319PDPYiAU7jA8Fefq0PBnSp3IONFr2CxSpaMskh5EwPLOI5BVEzesZBF&#10;Lv9PKM4AAAD//wMAUEsBAi0AFAAGAAgAAAAhALaDOJL+AAAA4QEAABMAAAAAAAAAAAAAAAAAAAAA&#10;AFtDb250ZW50X1R5cGVzXS54bWxQSwECLQAUAAYACAAAACEAOP0h/9YAAACUAQAACwAAAAAAAAAA&#10;AAAAAAAvAQAAX3JlbHMvLnJlbHNQSwECLQAUAAYACAAAACEA/ljulsQBAADZAwAADgAAAAAAAAAA&#10;AAAAAAAuAgAAZHJzL2Uyb0RvYy54bWxQSwECLQAUAAYACAAAACEAZl4pm+AAAAAKAQAADwAAAAAA&#10;AAAAAAAAAAAeBAAAZHJzL2Rvd25yZXYueG1sUEsFBgAAAAAEAAQA8wAAACsFAAAAAA==&#10;" strokecolor="#5b9bd5 [3204]" strokeweight=".5pt">
                <v:stroke endarrow="block" joinstyle="miter"/>
              </v:shape>
            </w:pict>
          </mc:Fallback>
        </mc:AlternateContent>
      </w:r>
      <w:r w:rsidR="00E66DC9">
        <w:rPr>
          <w:rFonts w:eastAsiaTheme="minorEastAsia"/>
          <w:b/>
          <w:sz w:val="24"/>
          <w:szCs w:val="24"/>
        </w:rPr>
        <w:t xml:space="preserve">                                                  </w:t>
      </w:r>
      <m:oMath>
        <m:acc>
          <m:accPr>
            <m:chr m:val="⃗"/>
            <m:ctrlPr>
              <w:rPr>
                <w:rFonts w:ascii="Cambria Math" w:eastAsiaTheme="minorEastAsia" w:hAnsi="Cambria Math"/>
                <w:b/>
                <w:i/>
                <w:sz w:val="24"/>
                <w:szCs w:val="24"/>
              </w:rPr>
            </m:ctrlPr>
          </m:acc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m:t>
                </m:r>
              </m:sub>
            </m:sSub>
          </m:e>
        </m:acc>
      </m:oMath>
      <w:r w:rsidR="00E66DC9">
        <w:rPr>
          <w:rFonts w:eastAsiaTheme="minorEastAsia"/>
          <w:b/>
          <w:sz w:val="24"/>
          <w:szCs w:val="24"/>
        </w:rPr>
        <w:t xml:space="preserve">      2</w:t>
      </w:r>
    </w:p>
    <w:p w14:paraId="3173125C" w14:textId="7D1C829A" w:rsidR="00E66DC9" w:rsidRDefault="00E66DC9" w:rsidP="00E66DC9">
      <w:pPr>
        <w:rPr>
          <w:rFonts w:eastAsiaTheme="minorEastAsia"/>
          <w:b/>
          <w:sz w:val="24"/>
          <w:szCs w:val="24"/>
        </w:rPr>
      </w:pPr>
      <w:r>
        <w:rPr>
          <w:rFonts w:eastAsiaTheme="minorEastAsia"/>
          <w:b/>
          <w:sz w:val="24"/>
          <w:szCs w:val="24"/>
        </w:rPr>
        <w:t xml:space="preserve">                                                          </w:t>
      </w:r>
      <m:oMath>
        <m:acc>
          <m:accPr>
            <m:chr m:val="⃗"/>
            <m:ctrlPr>
              <w:rPr>
                <w:rFonts w:ascii="Cambria Math" w:eastAsiaTheme="minorEastAsia" w:hAnsi="Cambria Math"/>
                <w:b/>
                <w:i/>
                <w:sz w:val="24"/>
                <w:szCs w:val="24"/>
              </w:rPr>
            </m:ctrlPr>
          </m:acc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m:t>
                </m:r>
              </m:sub>
            </m:sSub>
          </m:e>
        </m:acc>
        <m:r>
          <m:rPr>
            <m:sty m:val="bi"/>
          </m:rPr>
          <w:rPr>
            <w:rFonts w:ascii="Cambria Math" w:eastAsiaTheme="minorEastAsia" w:hAnsi="Cambria Math"/>
            <w:sz w:val="24"/>
            <w:szCs w:val="24"/>
          </w:rPr>
          <m:t>-</m:t>
        </m:r>
        <m:acc>
          <m:accPr>
            <m:chr m:val="⃗"/>
            <m:ctrlPr>
              <w:rPr>
                <w:rFonts w:ascii="Cambria Math" w:eastAsiaTheme="minorEastAsia" w:hAnsi="Cambria Math"/>
                <w:b/>
                <w:i/>
                <w:sz w:val="24"/>
                <w:szCs w:val="24"/>
              </w:rPr>
            </m:ctrlPr>
          </m:acc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m:t>
                </m:r>
              </m:sub>
            </m:sSub>
          </m:e>
        </m:acc>
      </m:oMath>
      <w:r>
        <w:rPr>
          <w:rFonts w:eastAsiaTheme="minorEastAsia"/>
          <w:b/>
          <w:sz w:val="24"/>
          <w:szCs w:val="24"/>
        </w:rPr>
        <w:t xml:space="preserve">                                     </w:t>
      </w:r>
    </w:p>
    <w:p w14:paraId="26942B64" w14:textId="41EE74DD" w:rsidR="00E66DC9" w:rsidRDefault="00E66DC9" w:rsidP="00E66DC9">
      <w:pPr>
        <w:rPr>
          <w:rFonts w:eastAsiaTheme="minorEastAsia"/>
          <w:b/>
          <w:sz w:val="24"/>
          <w:szCs w:val="24"/>
        </w:rPr>
      </w:pPr>
      <w:r>
        <w:rPr>
          <w:rFonts w:eastAsiaTheme="minorEastAsia"/>
          <w:b/>
          <w:sz w:val="24"/>
          <w:szCs w:val="24"/>
        </w:rPr>
        <w:t xml:space="preserve">                  </w:t>
      </w:r>
    </w:p>
    <w:p w14:paraId="1D51583F" w14:textId="0D83EF1C" w:rsidR="00E66DC9" w:rsidRPr="00EC06CB" w:rsidRDefault="00913C13" w:rsidP="00E66DC9">
      <w:pPr>
        <w:rPr>
          <w:rFonts w:eastAsiaTheme="minorEastAsia"/>
          <w:bCs/>
        </w:rPr>
      </w:pPr>
      <w:r>
        <w:rPr>
          <w:rFonts w:eastAsiaTheme="minorEastAsia"/>
          <w:noProof/>
          <w:sz w:val="24"/>
          <w:szCs w:val="24"/>
        </w:rPr>
        <mc:AlternateContent>
          <mc:Choice Requires="wps">
            <w:drawing>
              <wp:anchor distT="0" distB="0" distL="114300" distR="114300" simplePos="0" relativeHeight="251658295" behindDoc="0" locked="0" layoutInCell="1" allowOverlap="1" wp14:anchorId="6C62221E" wp14:editId="350BDBBD">
                <wp:simplePos x="0" y="0"/>
                <wp:positionH relativeFrom="column">
                  <wp:posOffset>2065655</wp:posOffset>
                </wp:positionH>
                <wp:positionV relativeFrom="paragraph">
                  <wp:posOffset>40005</wp:posOffset>
                </wp:positionV>
                <wp:extent cx="121920" cy="76200"/>
                <wp:effectExtent l="0" t="0" r="11430" b="19050"/>
                <wp:wrapNone/>
                <wp:docPr id="363" name="Oval 363"/>
                <wp:cNvGraphicFramePr/>
                <a:graphic xmlns:a="http://schemas.openxmlformats.org/drawingml/2006/main">
                  <a:graphicData uri="http://schemas.microsoft.com/office/word/2010/wordprocessingShape">
                    <wps:wsp>
                      <wps:cNvSpPr/>
                      <wps:spPr>
                        <a:xfrm flipV="1">
                          <a:off x="0" y="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77B890" id="Oval 363" o:spid="_x0000_s1026" style="position:absolute;margin-left:162.65pt;margin-top:3.15pt;width:9.6pt;height:6pt;flip:y;z-index:25314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uYdgIAAFIFAAAOAAAAZHJzL2Uyb0RvYy54bWysVEtrGzEQvhf6H4Tuzdomj8ZkHYxDSiEk&#10;oUmbs6yVvAKtRh3JXru/viPtI6YJPZTuYRlpZr55faOr631j2U5hMOBKPj2ZcKachMq4Tcm/P99+&#10;+sxZiMJVwoJTJT+owK8XHz9ctX6uZlCDrRQyAnFh3vqS1zH6eVEEWatGhBPwypFSAzYi0hE3RYWi&#10;JfTGFrPJ5LxoASuPIFUIdHvTKfki42utZHzQOqjIbMkpt5j/mP/r9C8WV2K+QeFrI/s0xD9k0Qjj&#10;KOgIdSOiYFs0b6AaIxEC6HgioSlAayNVroGqmU7+qOapFl7lWqg5wY9tCv8PVt7vnvwjUhtaH+aB&#10;xFTFXmPDtDX+B80010WZsn1u22Fsm9pHJulyOptezqi5klQX5zSV1NWiQ0loHkP8oqBhSSi5sgQc&#10;Ul1iLnZ3IXbWg1W6DmBNdWuszQfcrFcW2U7QDFeT9PUBjsyK1/SzFA9WJWfrvinNTEVpznLEzCw1&#10;4gkplYtdjaEWlerCnB1HSVxMHrmoDJiQNaU3YvcAg2UHMmB39fX2yVVlYo7Ok78l1jmPHjkyuDg6&#10;N8YBvgdgqao+cmdP6R+1JolrqA6PyBC6tQhe3hoa0Z0I8VEg7QENlXY7PtBPW2hLDr3EWQ346737&#10;ZE/0JC1nLe1VycPPrUDFmf3qiLiX09PTtIj5cHp2kYiDx5r1scZtmxXQ2Kf0iniZxWQf7SBqhOaF&#10;noBlikoq4STFLrmMOBxWsdt3ekSkWi6zGS2fF/HOPXk5MDzx73n/ItD3PI3E73sYdvANVzvbNA8H&#10;y20EbTKRX/va95sWNxOnf2TSy3B8zlavT+HiNwAAAP//AwBQSwMEFAAGAAgAAAAhAPRcmK3dAAAA&#10;CAEAAA8AAABkcnMvZG93bnJldi54bWxMj8FOwzAMhu9IvENkJG4sXbtNU2k6oSIEJyS6PUDWmLZa&#10;41RN0nVvjznBybL+T78/F4fFDmLGyfeOFKxXCQikxpmeWgWn49vTHoQPmoweHKGCG3o4lPd3hc6N&#10;u9IXznVoBZeQz7WCLoQxl9I3HVrtV25E4uzbTVYHXqdWmklfudwOMk2SnbS6J77Q6RGrDptLHa2C&#10;+H4cP6vmI95iXYUlbeXrEGelHh+Wl2cQAZfwB8OvPqtDyU5nF8l4MSjI0m3GqIIdD86zzWYL4szg&#10;PgNZFvL/A+UPAAAA//8DAFBLAQItABQABgAIAAAAIQC2gziS/gAAAOEBAAATAAAAAAAAAAAAAAAA&#10;AAAAAABbQ29udGVudF9UeXBlc10ueG1sUEsBAi0AFAAGAAgAAAAhADj9If/WAAAAlAEAAAsAAAAA&#10;AAAAAAAAAAAALwEAAF9yZWxzLy5yZWxzUEsBAi0AFAAGAAgAAAAhABXlS5h2AgAAUgUAAA4AAAAA&#10;AAAAAAAAAAAALgIAAGRycy9lMm9Eb2MueG1sUEsBAi0AFAAGAAgAAAAhAPRcmK3dAAAACAEAAA8A&#10;AAAAAAAAAAAAAAAA0AQAAGRycy9kb3ducmV2LnhtbFBLBQYAAAAABAAEAPMAAADaBQAAAAA=&#10;" fillcolor="#c00000" strokecolor="#1f4d78 [1604]" strokeweight="1pt">
                <v:stroke joinstyle="miter"/>
              </v:oval>
            </w:pict>
          </mc:Fallback>
        </mc:AlternateContent>
      </w:r>
      <w:r w:rsidR="00E66DC9">
        <w:rPr>
          <w:rFonts w:eastAsiaTheme="minorEastAsia"/>
          <w:b/>
          <w:sz w:val="24"/>
          <w:szCs w:val="24"/>
        </w:rPr>
        <w:t xml:space="preserve">                                          </w:t>
      </w:r>
      <m:oMath>
        <m:acc>
          <m:accPr>
            <m:chr m:val="⃗"/>
            <m:ctrlPr>
              <w:rPr>
                <w:rFonts w:ascii="Cambria Math" w:eastAsiaTheme="minorEastAsia" w:hAnsi="Cambria Math"/>
                <w:b/>
                <w:i/>
                <w:sz w:val="24"/>
                <w:szCs w:val="24"/>
              </w:rPr>
            </m:ctrlPr>
          </m:acc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m:t>
                </m:r>
              </m:sub>
            </m:sSub>
          </m:e>
        </m:acc>
      </m:oMath>
      <w:r w:rsidR="00E66DC9">
        <w:rPr>
          <w:rFonts w:eastAsiaTheme="minorEastAsia"/>
          <w:b/>
          <w:sz w:val="24"/>
          <w:szCs w:val="24"/>
        </w:rPr>
        <w:t xml:space="preserve">    1                                                  </w:t>
      </w:r>
      <w:r w:rsidR="00E66DC9" w:rsidRPr="00EC06CB">
        <w:rPr>
          <w:rFonts w:eastAsiaTheme="minorEastAsia"/>
          <w:bCs/>
        </w:rPr>
        <w:t xml:space="preserve">pozitivna klasa, </w:t>
      </w:r>
      <w:r w:rsidR="00AF78A8">
        <w:rPr>
          <w:rFonts w:eastAsiaTheme="minorEastAsia"/>
          <w:bC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1</m:t>
        </m:r>
      </m:oMath>
      <w:r w:rsidR="00E66DC9" w:rsidRPr="00EC06CB">
        <w:rPr>
          <w:rFonts w:eastAsiaTheme="minorEastAsia"/>
          <w:bCs/>
        </w:rPr>
        <w:t xml:space="preserve">                         </w:t>
      </w:r>
    </w:p>
    <w:p w14:paraId="54B33636" w14:textId="63C70219" w:rsidR="00E66DC9" w:rsidRPr="00EC06CB" w:rsidRDefault="00E66DC9" w:rsidP="00E66DC9">
      <w:pPr>
        <w:rPr>
          <w:rFonts w:eastAsiaTheme="minorEastAsia"/>
          <w:bCs/>
        </w:rPr>
      </w:pPr>
      <w:r w:rsidRPr="00EC06CB">
        <w:rPr>
          <w:rFonts w:eastAsiaTheme="minorEastAsia"/>
          <w:bCs/>
          <w:noProof/>
          <w:color w:val="E7E6E6" w:themeColor="background2"/>
        </w:rPr>
        <mc:AlternateContent>
          <mc:Choice Requires="wps">
            <w:drawing>
              <wp:anchor distT="0" distB="0" distL="114300" distR="114300" simplePos="0" relativeHeight="251658271" behindDoc="0" locked="0" layoutInCell="1" allowOverlap="1" wp14:anchorId="35080006" wp14:editId="1687964A">
                <wp:simplePos x="0" y="0"/>
                <wp:positionH relativeFrom="column">
                  <wp:posOffset>205105</wp:posOffset>
                </wp:positionH>
                <wp:positionV relativeFrom="paragraph">
                  <wp:posOffset>6013</wp:posOffset>
                </wp:positionV>
                <wp:extent cx="121920" cy="76200"/>
                <wp:effectExtent l="0" t="0" r="11430" b="19050"/>
                <wp:wrapNone/>
                <wp:docPr id="364" name="Oval 364"/>
                <wp:cNvGraphicFramePr/>
                <a:graphic xmlns:a="http://schemas.openxmlformats.org/drawingml/2006/main">
                  <a:graphicData uri="http://schemas.microsoft.com/office/word/2010/wordprocessingShape">
                    <wps:wsp>
                      <wps:cNvSpPr/>
                      <wps:spPr>
                        <a:xfrm flipV="1">
                          <a:off x="0" y="0"/>
                          <a:ext cx="121920" cy="7620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F03CA" id="Oval 364" o:spid="_x0000_s1026" style="position:absolute;margin-left:16.15pt;margin-top:.45pt;width:9.6pt;height:6pt;flip:y;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JAedQIAAFEFAAAOAAAAZHJzL2Uyb0RvYy54bWysVEtrGzEQvhf6H4Tuzdomj8ZkHUxCSiEk&#10;oUmbs6yVvAKtRh3JXru/viPtw6YJPZTuYRlpZr55faOr611j2VZhMOBKPj2ZcKachMq4dcm/v9x9&#10;+sxZiMJVwoJTJd+rwK8XHz9ctX6uZlCDrRQyAnFh3vqS1zH6eVEEWatGhBPwypFSAzYi0hHXRYWi&#10;JfTGFrPJ5LxoASuPIFUIdHvbKfki42utZHzUOqjIbMkpt5j/mP+r9C8WV2K+RuFrI/s0xD9k0Qjj&#10;KOgIdSuiYBs0b6AaIxEC6HgioSlAayNVroGqmU7+qOa5Fl7lWqg5wY9tCv8PVj5sn/0TUhtaH+aB&#10;xFTFTmPDtDX+B80010WZsl1u235sm9pFJulyOptezqi5klQX5zSV1NWiQ0loHkP8oqBhSSi5sgQc&#10;Ul1iLrb3IXbWg1W6DmBNdWeszYfEBXVjkW0FTXG1nvX4R1bFIfssxb1Vyde6b0ozU1GWsxwwE+sA&#10;JqRULnYlhlpUqotxNqFviDKEzzVlwISsKbsRuwcYLDuQAbsrr7dPrirzcnSe/C2xznn0yJHBxdG5&#10;MQ7wPQBLVfWRO3tK/6g1SVxBtX9ChtBtRfDyztCE7kWITwJpDWimtNrxkX7aQlty6CXOasBf790n&#10;e2InaTlraa1KHn5uBCrO7FdHvL2cnp6mPcyH07OLxBs81qyONW7T3ADNfEqPiJdZTPbRDqJGaF7p&#10;BVimqKQSTlLsksuIw+EmdutOb4hUy2U2o93zIt67Zy8Hgif6vexeBfqeppHo/QDDCr6hameb5uFg&#10;uYmgTebxoa99v2lvM3H6NyY9DMfnbHV4CRe/AQAA//8DAFBLAwQUAAYACAAAACEAwCYkztoAAAAF&#10;AQAADwAAAGRycy9kb3ducmV2LnhtbEyOwW7CMBBE75X4B2uReisOQbRNGgdRBBx6g7Z3Ey+JS7yO&#10;YgfSv+/21B5H8zTzitXoWnHFPlhPCuazBARS5Y2lWsHH++7hGUSImoxuPaGCbwywKid3hc6Nv9EB&#10;r8dYCx6hkGsFTYxdLmWoGnQ6zHyHxN3Z905Hjn0tTa9vPO5amSbJo3TaEj80usNNg9XlODgFtqvS&#10;/RN97u3mdbsbzl/Z9u0QlbqfjusXEBHH+AfDrz6rQ8lOJz+QCaJVsEgXTCrIQHC7nC9BnJhKM5Bl&#10;If/blz8AAAD//wMAUEsBAi0AFAAGAAgAAAAhALaDOJL+AAAA4QEAABMAAAAAAAAAAAAAAAAAAAAA&#10;AFtDb250ZW50X1R5cGVzXS54bWxQSwECLQAUAAYACAAAACEAOP0h/9YAAACUAQAACwAAAAAAAAAA&#10;AAAAAAAvAQAAX3JlbHMvLnJlbHNQSwECLQAUAAYACAAAACEAUmiQHnUCAABRBQAADgAAAAAAAAAA&#10;AAAAAAAuAgAAZHJzL2Uyb0RvYy54bWxQSwECLQAUAAYACAAAACEAwCYkztoAAAAFAQAADwAAAAAA&#10;AAAAAAAAAADPBAAAZHJzL2Rvd25yZXYueG1sUEsFBgAAAAAEAAQA8wAAANYFAAAAAA==&#10;" fillcolor="#e7e6e6 [3214]" strokecolor="#1f4d78 [1604]" strokeweight="1pt">
                <v:stroke joinstyle="miter"/>
              </v:oval>
            </w:pict>
          </mc:Fallback>
        </mc:AlternateContent>
      </w:r>
      <w:r w:rsidRPr="00EC06CB">
        <w:rPr>
          <w:rFonts w:eastAsiaTheme="minorEastAsia"/>
          <w:bCs/>
          <w:noProof/>
        </w:rPr>
        <mc:AlternateContent>
          <mc:Choice Requires="wps">
            <w:drawing>
              <wp:anchor distT="0" distB="0" distL="114300" distR="114300" simplePos="0" relativeHeight="251658269" behindDoc="0" locked="0" layoutInCell="1" allowOverlap="1" wp14:anchorId="3C452D2A" wp14:editId="7BFDBE39">
                <wp:simplePos x="0" y="0"/>
                <wp:positionH relativeFrom="column">
                  <wp:posOffset>1614805</wp:posOffset>
                </wp:positionH>
                <wp:positionV relativeFrom="paragraph">
                  <wp:posOffset>57150</wp:posOffset>
                </wp:positionV>
                <wp:extent cx="121920" cy="76200"/>
                <wp:effectExtent l="0" t="0" r="11430" b="19050"/>
                <wp:wrapNone/>
                <wp:docPr id="367" name="Oval 367"/>
                <wp:cNvGraphicFramePr/>
                <a:graphic xmlns:a="http://schemas.openxmlformats.org/drawingml/2006/main">
                  <a:graphicData uri="http://schemas.microsoft.com/office/word/2010/wordprocessingShape">
                    <wps:wsp>
                      <wps:cNvSpPr/>
                      <wps:spPr>
                        <a:xfrm flipV="1">
                          <a:off x="0" y="0"/>
                          <a:ext cx="121920" cy="762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B25F9" id="Oval 367" o:spid="_x0000_s1026" style="position:absolute;margin-left:127.15pt;margin-top:4.5pt;width:9.6pt;height:6pt;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uYdgIAAFIFAAAOAAAAZHJzL2Uyb0RvYy54bWysVEtrGzEQvhf6H4Tuzdomj8ZkHYxDSiEk&#10;oUmbs6yVvAKtRh3JXru/viPtI6YJPZTuYRlpZr55faOr631j2U5hMOBKPj2ZcKachMq4Tcm/P99+&#10;+sxZiMJVwoJTJT+owK8XHz9ctX6uZlCDrRQyAnFh3vqS1zH6eVEEWatGhBPwypFSAzYi0hE3RYWi&#10;JfTGFrPJ5LxoASuPIFUIdHvTKfki42utZHzQOqjIbMkpt5j/mP/r9C8WV2K+QeFrI/s0xD9k0Qjj&#10;KOgIdSOiYFs0b6AaIxEC6HgioSlAayNVroGqmU7+qOapFl7lWqg5wY9tCv8PVt7vnvwjUhtaH+aB&#10;xFTFXmPDtDX+B80010WZsn1u22Fsm9pHJulyOptezqi5klQX5zSV1NWiQ0loHkP8oqBhSSi5sgQc&#10;Ul1iLnZ3IXbWg1W6DmBNdWuszQfcrFcW2U7QDFeT9PUBjsyK1/SzFA9WJWfrvinNTEVpznLEzCw1&#10;4gkplYtdjaEWlerCnB1HSVxMHrmoDJiQNaU3YvcAg2UHMmB39fX2yVVlYo7Ok78l1jmPHjkyuDg6&#10;N8YBvgdgqao+cmdP6R+1JolrqA6PyBC6tQhe3hoa0Z0I8VEg7QENlXY7PtBPW2hLDr3EWQ346737&#10;ZE/0JC1nLe1VycPPrUDFmf3qiLiX09PTtIj5cHp2kYiDx5r1scZtmxXQ2Kf0iniZxWQf7SBqhOaF&#10;noBlikoq4STFLrmMOBxWsdt3ekSkWi6zGS2fF/HOPXk5MDzx73n/ItD3PI3E73sYdvANVzvbNA8H&#10;y20EbTKRX/va95sWNxOnf2TSy3B8zlavT+HiNwAAAP//AwBQSwMEFAAGAAgAAAAhALUHmBXdAAAA&#10;CAEAAA8AAABkcnMvZG93bnJldi54bWxMj81OwzAQhO9IvIO1SNyo05TyE+JUKAjBqRIpD+DGSxJh&#10;r6PYTtO3ZznBbUczmv2m3C3OihmnMHhSsF5lIJBabwbqFHweXm8eQISoyWjrCRWcMcCuurwodWH8&#10;iT5wbmInuIRCoRX0MY6FlKHt0emw8iMSe19+cjqynDppJn3icmdlnmV30umB+EOvR6x7bL+b5BSk&#10;t8O4r9v3dE5NHZe8ky82zUpdXy3PTyAiLvEvDL/4jA4VMx19IhOEVZBvbzccVfDIk9jP7zdbEEc+&#10;1hnIqpT/B1Q/AAAA//8DAFBLAQItABQABgAIAAAAIQC2gziS/gAAAOEBAAATAAAAAAAAAAAAAAAA&#10;AAAAAABbQ29udGVudF9UeXBlc10ueG1sUEsBAi0AFAAGAAgAAAAhADj9If/WAAAAlAEAAAsAAAAA&#10;AAAAAAAAAAAALwEAAF9yZWxzLy5yZWxzUEsBAi0AFAAGAAgAAAAhABXlS5h2AgAAUgUAAA4AAAAA&#10;AAAAAAAAAAAALgIAAGRycy9lMm9Eb2MueG1sUEsBAi0AFAAGAAgAAAAhALUHmBXdAAAACAEAAA8A&#10;AAAAAAAAAAAAAAAA0AQAAGRycy9kb3ducmV2LnhtbFBLBQYAAAAABAAEAPMAAADaBQAAAAA=&#10;" fillcolor="#c00000" strokecolor="#1f4d78 [1604]" strokeweight="1pt">
                <v:stroke joinstyle="miter"/>
              </v:oval>
            </w:pict>
          </mc:Fallback>
        </mc:AlternateContent>
      </w:r>
      <w:r w:rsidRPr="00EC06CB">
        <w:rPr>
          <w:rFonts w:eastAsiaTheme="minorEastAsia"/>
          <w:bCs/>
        </w:rPr>
        <w:t xml:space="preserve">                                                                                                       </w:t>
      </w:r>
      <w:r w:rsidR="00EC06CB">
        <w:rPr>
          <w:rFonts w:eastAsiaTheme="minorEastAsia"/>
          <w:bCs/>
        </w:rPr>
        <w:t xml:space="preserve">          </w:t>
      </w:r>
      <w:r w:rsidRPr="00EC06CB">
        <w:rPr>
          <w:rFonts w:eastAsiaTheme="minorEastAsia"/>
          <w:bCs/>
        </w:rPr>
        <w:t xml:space="preserve">negativna klasa, </w:t>
      </w:r>
      <m:oMath>
        <m:r>
          <w:rPr>
            <w:rFonts w:ascii="Cambria Math" w:eastAsiaTheme="minorEastAsia" w:hAnsi="Cambria Math"/>
          </w:rPr>
          <m:t>y=-1</m:t>
        </m:r>
      </m:oMath>
      <w:r w:rsidRPr="00EC06CB">
        <w:rPr>
          <w:rFonts w:eastAsiaTheme="minorEastAsia"/>
          <w:bCs/>
        </w:rPr>
        <w:t xml:space="preserve">   </w:t>
      </w:r>
    </w:p>
    <w:p w14:paraId="7A33A0D6" w14:textId="77777777" w:rsidR="00E66DC9" w:rsidRDefault="00E66DC9" w:rsidP="00E66DC9">
      <w:pPr>
        <w:rPr>
          <w:rFonts w:eastAsiaTheme="minorEastAsia"/>
          <w:b/>
          <w:sz w:val="24"/>
          <w:szCs w:val="24"/>
        </w:rPr>
      </w:pPr>
    </w:p>
    <w:p w14:paraId="29AE2F2D" w14:textId="76654ED9" w:rsidR="00E66DC9" w:rsidRDefault="00E66DC9" w:rsidP="00E66DC9">
      <w:pPr>
        <w:rPr>
          <w:rFonts w:eastAsiaTheme="minorEastAsia"/>
          <w:sz w:val="24"/>
          <w:szCs w:val="24"/>
        </w:rPr>
      </w:pPr>
      <w:r>
        <w:rPr>
          <w:rFonts w:eastAsiaTheme="minorEastAsia"/>
          <w:sz w:val="24"/>
          <w:szCs w:val="24"/>
        </w:rPr>
        <w:lastRenderedPageBreak/>
        <w:t xml:space="preserve">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u</m:t>
            </m:r>
          </m:e>
        </m:acc>
      </m:oMath>
    </w:p>
    <w:p w14:paraId="7DDD8ED2" w14:textId="727CEC15" w:rsidR="007F7699" w:rsidRPr="007F7699" w:rsidRDefault="00783E1A" w:rsidP="007F7699">
      <w:pPr>
        <w:rPr>
          <w:rFonts w:eastAsiaTheme="minorEastAsia"/>
          <w:sz w:val="24"/>
          <w:szCs w:val="24"/>
        </w:rPr>
      </w:pPr>
      <m:oMathPara>
        <m:oMathParaPr>
          <m:jc m:val="left"/>
        </m:oMathParaPr>
        <m:oMath>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oMath>
      </m:oMathPara>
    </w:p>
    <w:p w14:paraId="37DFDFAB" w14:textId="77777777" w:rsidR="00E66DC9" w:rsidRDefault="00E66DC9" w:rsidP="00E66DC9">
      <w:pPr>
        <w:rPr>
          <w:rFonts w:eastAsiaTheme="minorEastAsia"/>
          <w:sz w:val="24"/>
          <w:szCs w:val="24"/>
        </w:rPr>
      </w:pPr>
    </w:p>
    <w:p w14:paraId="363CF306" w14:textId="77777777" w:rsidR="00E66DC9" w:rsidRDefault="00E66DC9" w:rsidP="00E66DC9">
      <w:pPr>
        <w:rPr>
          <w:rFonts w:eastAsiaTheme="minorEastAsia"/>
          <w:sz w:val="24"/>
          <w:szCs w:val="24"/>
        </w:rPr>
      </w:pPr>
    </w:p>
    <w:p w14:paraId="5B43ED3E" w14:textId="611270C5" w:rsidR="00E66DC9" w:rsidRPr="002F0BD9" w:rsidRDefault="0046363D" w:rsidP="00E66DC9">
      <w:pPr>
        <w:rPr>
          <w:rFonts w:eastAsiaTheme="minorEastAsia" w:cstheme="minorHAnsi"/>
          <w:sz w:val="24"/>
          <w:szCs w:val="24"/>
        </w:rPr>
      </w:pPr>
      <w:r>
        <w:rPr>
          <w:rFonts w:eastAsiaTheme="minorEastAsia" w:cstheme="minorHAnsi"/>
          <w:sz w:val="24"/>
          <w:szCs w:val="24"/>
        </w:rPr>
        <w:t>3</w:t>
      </w:r>
      <w:r w:rsidR="00BA0C95" w:rsidRPr="002F0BD9">
        <w:rPr>
          <w:rFonts w:eastAsiaTheme="minorEastAsia" w:cstheme="minorHAnsi"/>
          <w:sz w:val="24"/>
          <w:szCs w:val="24"/>
        </w:rPr>
        <w:t xml:space="preserve">.4.1 </w:t>
      </w:r>
      <w:r w:rsidR="00E66DC9" w:rsidRPr="002F0BD9">
        <w:rPr>
          <w:rFonts w:eastAsiaTheme="minorEastAsia" w:cstheme="minorHAnsi"/>
          <w:sz w:val="24"/>
          <w:szCs w:val="24"/>
        </w:rPr>
        <w:t>Određivan</w:t>
      </w:r>
      <w:r w:rsidR="001B1587" w:rsidRPr="002F0BD9">
        <w:rPr>
          <w:rFonts w:eastAsiaTheme="minorEastAsia" w:cstheme="minorHAnsi"/>
          <w:sz w:val="24"/>
          <w:szCs w:val="24"/>
        </w:rPr>
        <w:t>j</w:t>
      </w:r>
      <w:r w:rsidR="00E66DC9" w:rsidRPr="002F0BD9">
        <w:rPr>
          <w:rFonts w:eastAsiaTheme="minorEastAsia" w:cstheme="minorHAnsi"/>
          <w:sz w:val="24"/>
          <w:szCs w:val="24"/>
        </w:rPr>
        <w:t>e položaja granične hiperavni</w:t>
      </w:r>
      <w:r w:rsidR="00864BA3">
        <w:rPr>
          <w:rFonts w:eastAsiaTheme="minorEastAsia" w:cstheme="minorHAnsi"/>
          <w:sz w:val="24"/>
          <w:szCs w:val="24"/>
        </w:rPr>
        <w:t xml:space="preserve">, </w:t>
      </w:r>
      <w:r w:rsidR="00864BA3" w:rsidRPr="0046363D">
        <w:rPr>
          <w:rFonts w:eastAsiaTheme="minorEastAsia" w:cstheme="minorHAnsi"/>
          <w:i/>
          <w:iCs/>
          <w:sz w:val="24"/>
          <w:szCs w:val="24"/>
        </w:rPr>
        <w:t>SVM</w:t>
      </w:r>
    </w:p>
    <w:p w14:paraId="12740378" w14:textId="77777777" w:rsidR="001B1587" w:rsidRPr="00FE536E" w:rsidRDefault="001B1587" w:rsidP="00E66DC9">
      <w:pPr>
        <w:rPr>
          <w:rFonts w:eastAsiaTheme="minorEastAsia" w:cstheme="minorHAnsi"/>
          <w:sz w:val="28"/>
          <w:szCs w:val="28"/>
        </w:rPr>
      </w:pPr>
    </w:p>
    <w:p w14:paraId="57F148FA" w14:textId="1F18D47F" w:rsidR="00E66DC9" w:rsidRPr="003C188C" w:rsidRDefault="00874E3E" w:rsidP="00E66DC9">
      <w:pPr>
        <w:rPr>
          <w:rFonts w:eastAsiaTheme="minorEastAsia" w:cstheme="minorHAnsi"/>
        </w:rPr>
      </w:pPr>
      <w:r>
        <w:rPr>
          <w:rFonts w:eastAsiaTheme="minorEastAsia" w:cstheme="minorHAnsi"/>
        </w:rPr>
        <w:t>Neka</w:t>
      </w:r>
      <w:r w:rsidR="00E66DC9" w:rsidRPr="003C188C">
        <w:rPr>
          <w:rFonts w:eastAsiaTheme="minorEastAsia" w:cstheme="minorHAnsi"/>
        </w:rPr>
        <w:t xml:space="preserve"> svaki trening uzorak  određen vektorom  </w:t>
      </w: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oMath>
      <w:r w:rsidR="00E66DC9" w:rsidRPr="003C188C">
        <w:rPr>
          <w:rFonts w:eastAsiaTheme="minorEastAsia" w:cstheme="minorHAnsi"/>
        </w:rPr>
        <w:t xml:space="preserve"> ,  pripada jednoj od dve  klase   binarne promenjive</w:t>
      </w:r>
      <w:r w:rsidR="004E2A2E">
        <w:rPr>
          <w:rFonts w:eastAsiaTheme="minorEastAsia" w:cstheme="minorHAnsi"/>
        </w:rPr>
        <w:t xml:space="preserve"> </w:t>
      </w:r>
      <w:r w:rsidR="00E66DC9" w:rsidRPr="003C188C">
        <w:rPr>
          <w:rFonts w:eastAsiaTheme="minorEastAsia" w:cstheme="minorHAnsi"/>
        </w:rPr>
        <w:t xml:space="preserve"> </w:t>
      </w:r>
      <m:oMath>
        <m:r>
          <w:rPr>
            <w:rFonts w:ascii="Cambria Math" w:eastAsiaTheme="minorEastAsia" w:hAnsi="Cambria Math" w:cstheme="minorHAnsi"/>
          </w:rPr>
          <m:t>Y</m:t>
        </m:r>
      </m:oMath>
      <w:r w:rsidR="00E66DC9" w:rsidRPr="003C188C">
        <w:rPr>
          <w:rFonts w:eastAsiaTheme="minorEastAsia" w:cstheme="minorHAnsi"/>
        </w:rPr>
        <w:t>=</w:t>
      </w:r>
      <m:oMath>
        <m:r>
          <w:rPr>
            <w:rFonts w:ascii="Cambria Math" w:eastAsiaTheme="minorEastAsia" w:hAnsi="Cambria Math" w:cstheme="minorHAnsi"/>
          </w:rPr>
          <m:t xml:space="preserve"> </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 xml:space="preserve">i </m:t>
                </m:r>
              </m:sub>
            </m:sSub>
            <m:r>
              <w:rPr>
                <w:rFonts w:ascii="Cambria Math" w:eastAsiaTheme="minorEastAsia" w:hAnsi="Cambria Math" w:cstheme="minorHAnsi"/>
              </w:rPr>
              <m:t xml:space="preserve">ϵ </m:t>
            </m:r>
            <m:d>
              <m:dPr>
                <m:begChr m:val="["/>
                <m:endChr m:val="]"/>
                <m:ctrlPr>
                  <w:rPr>
                    <w:rFonts w:ascii="Cambria Math" w:eastAsiaTheme="minorEastAsia" w:hAnsi="Cambria Math" w:cstheme="minorHAnsi"/>
                    <w:i/>
                  </w:rPr>
                </m:ctrlPr>
              </m:dPr>
              <m:e>
                <m:r>
                  <w:rPr>
                    <w:rFonts w:ascii="Cambria Math" w:eastAsiaTheme="minorEastAsia" w:hAnsi="Cambria Math" w:cstheme="minorHAnsi"/>
                  </w:rPr>
                  <m:t>+1,-1</m:t>
                </m:r>
              </m:e>
            </m:d>
          </m:e>
        </m:d>
      </m:oMath>
      <w:r w:rsidR="00E66DC9" w:rsidRPr="003C188C">
        <w:rPr>
          <w:rFonts w:eastAsiaTheme="minorEastAsia" w:cstheme="minorHAnsi"/>
        </w:rPr>
        <w:t xml:space="preserve"> </w:t>
      </w:r>
      <w:r>
        <w:rPr>
          <w:rFonts w:eastAsiaTheme="minorEastAsia" w:cstheme="minorHAnsi"/>
        </w:rPr>
        <w:t>. Ako je v</w:t>
      </w:r>
      <w:r w:rsidR="00E66DC9" w:rsidRPr="003C188C">
        <w:rPr>
          <w:rFonts w:eastAsiaTheme="minorEastAsia" w:cstheme="minorHAnsi"/>
        </w:rPr>
        <w:t xml:space="preserve">ektor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oMath>
      <w:r w:rsidR="00E66DC9" w:rsidRPr="003C188C">
        <w:rPr>
          <w:rFonts w:eastAsiaTheme="minorEastAsia" w:cstheme="minorHAnsi"/>
        </w:rPr>
        <w:t xml:space="preserve"> </w:t>
      </w:r>
      <w:r>
        <w:rPr>
          <w:rFonts w:eastAsiaTheme="minorEastAsia" w:cstheme="minorHAnsi"/>
        </w:rPr>
        <w:t xml:space="preserve">, </w:t>
      </w:r>
      <w:r w:rsidR="00E66DC9" w:rsidRPr="003C188C">
        <w:rPr>
          <w:rFonts w:eastAsiaTheme="minorEastAsia" w:cstheme="minorHAnsi"/>
        </w:rPr>
        <w:t xml:space="preserve"> upravan na  hiiperavan, a vektor </w:t>
      </w:r>
      <m:oMath>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 xml:space="preserve"> </m:t>
        </m:r>
      </m:oMath>
      <w:r w:rsidR="00E66DC9" w:rsidRPr="003C188C">
        <w:rPr>
          <w:rFonts w:eastAsiaTheme="minorEastAsia" w:cstheme="minorHAnsi"/>
        </w:rPr>
        <w:t>određuje položaj tačke testnog uzorka</w:t>
      </w:r>
      <w:r w:rsidR="00D5735A">
        <w:rPr>
          <w:rFonts w:eastAsiaTheme="minorEastAsia" w:cstheme="minorHAnsi"/>
        </w:rPr>
        <w:t xml:space="preserve"> (</w:t>
      </w:r>
      <w:r w:rsidR="00E66DC9" w:rsidRPr="003C188C">
        <w:rPr>
          <w:rFonts w:eastAsiaTheme="minorEastAsia" w:cstheme="minorHAnsi"/>
        </w:rPr>
        <w:t>kojeg  želimo da klasifikujemo</w:t>
      </w:r>
      <w:r w:rsidR="00D5735A">
        <w:rPr>
          <w:rFonts w:eastAsiaTheme="minorEastAsia" w:cstheme="minorHAnsi"/>
        </w:rPr>
        <w:t>)</w:t>
      </w:r>
      <w:r w:rsidR="00E66DC9" w:rsidRPr="003C188C">
        <w:rPr>
          <w:rFonts w:eastAsiaTheme="minorEastAsia" w:cstheme="minorHAnsi"/>
        </w:rPr>
        <w:t xml:space="preserve">, prvi potreban uslov da uzorak npr. pripada  pozitivnoj klasi (Slika </w:t>
      </w:r>
      <w:r w:rsidR="003F3D4F">
        <w:rPr>
          <w:rFonts w:eastAsiaTheme="minorEastAsia" w:cstheme="minorHAnsi"/>
        </w:rPr>
        <w:t>25</w:t>
      </w:r>
      <w:r w:rsidR="00E66DC9" w:rsidRPr="003C188C">
        <w:rPr>
          <w:rFonts w:eastAsiaTheme="minorEastAsia" w:cstheme="minorHAnsi"/>
        </w:rPr>
        <w:t>)  data je izrazom</w:t>
      </w:r>
      <w:r w:rsidR="00657700">
        <w:rPr>
          <w:rFonts w:eastAsiaTheme="minorEastAsia" w:cstheme="minorHAnsi"/>
        </w:rPr>
        <w:t xml:space="preserve"> (</w:t>
      </w:r>
      <w:r w:rsidR="00C22A75">
        <w:rPr>
          <w:rFonts w:eastAsiaTheme="minorEastAsia" w:cstheme="minorHAnsi"/>
        </w:rPr>
        <w:t>Winston,</w:t>
      </w:r>
      <w:r w:rsidR="003F3D4F">
        <w:rPr>
          <w:rFonts w:eastAsiaTheme="minorEastAsia" w:cstheme="minorHAnsi"/>
        </w:rPr>
        <w:t xml:space="preserve"> </w:t>
      </w:r>
      <w:r w:rsidR="00C22A75">
        <w:rPr>
          <w:rFonts w:eastAsiaTheme="minorEastAsia" w:cstheme="minorHAnsi"/>
        </w:rPr>
        <w:t>2010</w:t>
      </w:r>
      <w:r w:rsidR="005F3E74">
        <w:rPr>
          <w:rFonts w:eastAsiaTheme="minorEastAsia" w:cstheme="minorHAnsi"/>
        </w:rPr>
        <w:t>)</w:t>
      </w:r>
      <w:r w:rsidR="007938A6">
        <w:rPr>
          <w:rFonts w:eastAsiaTheme="minorEastAsia" w:cstheme="minorHAnsi"/>
        </w:rPr>
        <w:t>,</w:t>
      </w:r>
    </w:p>
    <w:p w14:paraId="5E897669" w14:textId="77777777" w:rsidR="00E66DC9" w:rsidRPr="003C188C" w:rsidRDefault="00E66DC9" w:rsidP="00E66DC9">
      <w:pPr>
        <w:rPr>
          <w:rFonts w:eastAsiaTheme="minorEastAsia" w:cstheme="minorHAnsi"/>
        </w:rPr>
      </w:pP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p>
    <w:p w14:paraId="5A9080F2" w14:textId="034C820A" w:rsidR="00E66DC9" w:rsidRPr="003C188C" w:rsidRDefault="00E66DC9" w:rsidP="00E66DC9">
      <w:pPr>
        <w:rPr>
          <w:rFonts w:eastAsiaTheme="minorEastAsia" w:cstheme="minorHAnsi"/>
        </w:rPr>
      </w:pPr>
      <w:r w:rsidRPr="003C188C">
        <w:rPr>
          <w:rFonts w:eastAsiaTheme="minorEastAsia" w:cstheme="minorHAnsi"/>
        </w:rPr>
        <w:t xml:space="preserve">                                                                  </w:t>
      </w:r>
      <w:r w:rsidR="009B6A99">
        <w:rPr>
          <w:rFonts w:eastAsiaTheme="minorEastAsia" w:cstheme="minorHAnsi"/>
        </w:rPr>
        <w:t xml:space="preserve">  </w:t>
      </w: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 xml:space="preserve"> ≥c</m:t>
        </m:r>
      </m:oMath>
      <w:r w:rsidRPr="003C188C">
        <w:rPr>
          <w:rFonts w:eastAsiaTheme="minorEastAsia" w:cstheme="minorHAnsi"/>
        </w:rPr>
        <w:t xml:space="preserve">                                                                    </w:t>
      </w:r>
      <w:r w:rsidR="009B6A99">
        <w:rPr>
          <w:rFonts w:eastAsiaTheme="minorEastAsia" w:cstheme="minorHAnsi"/>
        </w:rPr>
        <w:t xml:space="preserve">   </w:t>
      </w:r>
      <w:r w:rsidRPr="003C188C">
        <w:rPr>
          <w:rFonts w:eastAsiaTheme="minorEastAsia" w:cstheme="minorHAnsi"/>
        </w:rPr>
        <w:t xml:space="preserve">  </w:t>
      </w:r>
      <w:r w:rsidR="00AC6C59">
        <w:rPr>
          <w:rFonts w:eastAsiaTheme="minorEastAsia" w:cstheme="minorHAnsi"/>
        </w:rPr>
        <w:t xml:space="preserve">                </w:t>
      </w:r>
      <w:r w:rsidR="00BA7879">
        <w:rPr>
          <w:rFonts w:eastAsiaTheme="minorEastAsia" w:cstheme="minorHAnsi"/>
        </w:rPr>
        <w:t xml:space="preserve"> </w:t>
      </w:r>
      <w:r w:rsidR="00AC6C59">
        <w:rPr>
          <w:rFonts w:eastAsiaTheme="minorEastAsia" w:cstheme="minorHAnsi"/>
        </w:rPr>
        <w:t xml:space="preserve">    </w:t>
      </w:r>
      <w:r w:rsidRPr="003C188C">
        <w:rPr>
          <w:rFonts w:eastAsiaTheme="minorEastAsia" w:cstheme="minorHAnsi"/>
        </w:rPr>
        <w:t xml:space="preserve"> </w:t>
      </w:r>
      <w:r w:rsidR="003F3D4F">
        <w:rPr>
          <w:rFonts w:eastAsiaTheme="minorEastAsia" w:cstheme="minorHAnsi"/>
        </w:rPr>
        <w:t xml:space="preserve"> </w:t>
      </w:r>
      <w:r w:rsidRPr="003C188C">
        <w:rPr>
          <w:rFonts w:eastAsiaTheme="minorEastAsia" w:cstheme="minorHAnsi"/>
        </w:rPr>
        <w:t>(1)</w:t>
      </w:r>
    </w:p>
    <w:p w14:paraId="74AFA5D8" w14:textId="77777777" w:rsidR="00E66DC9" w:rsidRPr="003C188C" w:rsidRDefault="00E66DC9" w:rsidP="00E66DC9">
      <w:pPr>
        <w:rPr>
          <w:rFonts w:eastAsiaTheme="minorEastAsia" w:cstheme="minorHAnsi"/>
        </w:rPr>
      </w:pPr>
    </w:p>
    <w:p w14:paraId="117A38D2" w14:textId="69115A48" w:rsidR="00E66DC9" w:rsidRPr="003C188C" w:rsidRDefault="00E66DC9" w:rsidP="00E66DC9">
      <w:pPr>
        <w:rPr>
          <w:rFonts w:eastAsiaTheme="minorEastAsia" w:cstheme="minorHAnsi"/>
        </w:rPr>
      </w:pPr>
      <w:r w:rsidRPr="003C188C">
        <w:rPr>
          <w:rFonts w:eastAsiaTheme="minorEastAsia" w:cstheme="minorHAnsi"/>
        </w:rPr>
        <w:t>Ukoliko je skalarni proizvod ova dva vektora</w:t>
      </w:r>
      <w:r w:rsidR="00A56D29">
        <w:rPr>
          <w:rFonts w:eastAsiaTheme="minorEastAsia" w:cstheme="minorHAnsi"/>
        </w:rPr>
        <w:t xml:space="preserve"> (</w:t>
      </w:r>
      <w:r w:rsidR="005F55C7">
        <w:rPr>
          <w:rFonts w:eastAsiaTheme="minorEastAsia" w:cstheme="minorHAnsi"/>
        </w:rPr>
        <w:t xml:space="preserve">projekcija vektrora </w:t>
      </w: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 xml:space="preserve"> </m:t>
        </m:r>
        <m:r>
          <m:rPr>
            <m:sty m:val="p"/>
          </m:rPr>
          <w:rPr>
            <w:rFonts w:ascii="Cambria Math" w:eastAsiaTheme="minorEastAsia" w:hAnsi="Cambria Math" w:cstheme="minorHAnsi"/>
          </w:rPr>
          <m:t>na</m:t>
        </m:r>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r>
          <m:rPr>
            <m:sty m:val="p"/>
          </m:rPr>
          <w:rPr>
            <w:rFonts w:ascii="Cambria Math" w:eastAsiaTheme="minorEastAsia" w:hAnsi="Cambria Math" w:cstheme="minorHAnsi"/>
          </w:rPr>
          <m:t xml:space="preserve"> </m:t>
        </m:r>
        <m:r>
          <w:rPr>
            <w:rFonts w:ascii="Cambria Math" w:eastAsiaTheme="minorEastAsia" w:hAnsi="Cambria Math" w:cstheme="minorHAnsi"/>
          </w:rPr>
          <m:t xml:space="preserve">) </m:t>
        </m:r>
      </m:oMath>
      <w:r w:rsidRPr="003C188C">
        <w:rPr>
          <w:rFonts w:eastAsiaTheme="minorEastAsia" w:cstheme="minorHAnsi"/>
        </w:rPr>
        <w:t xml:space="preserve">veći i jednak  od  neke konstantne vrednosti </w:t>
      </w:r>
      <w:r w:rsidRPr="003C188C">
        <w:rPr>
          <w:rFonts w:eastAsiaTheme="minorEastAsia" w:cstheme="minorHAnsi"/>
          <w:i/>
        </w:rPr>
        <w:t>c</w:t>
      </w:r>
      <w:r w:rsidRPr="003C188C">
        <w:rPr>
          <w:rFonts w:eastAsiaTheme="minorEastAsia" w:cstheme="minorHAnsi"/>
        </w:rPr>
        <w:t xml:space="preserve">,  uzorak će biti  klasifikovati kao pozitivan. Odnosno što je vrednost skalarnog proizvoda ova dva vektora veća,  uzorak će biti udaljenija ( mereno u pravcu vektora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oMath>
      <w:r w:rsidRPr="003C188C">
        <w:rPr>
          <w:rFonts w:eastAsiaTheme="minorEastAsia" w:cstheme="minorHAnsi"/>
        </w:rPr>
        <w:t>) od koordinatnog početak, te je verovatnoća da je uzorak pozitivan veća.</w:t>
      </w:r>
    </w:p>
    <w:p w14:paraId="18E292C1" w14:textId="76D7E02A" w:rsidR="00E66DC9" w:rsidRPr="003C188C" w:rsidRDefault="00E66DC9" w:rsidP="00E66DC9">
      <w:pPr>
        <w:rPr>
          <w:rFonts w:eastAsiaTheme="minorEastAsia" w:cstheme="minorHAnsi"/>
        </w:rPr>
      </w:pPr>
      <w:r w:rsidRPr="003C188C">
        <w:rPr>
          <w:rFonts w:eastAsiaTheme="minorEastAsia" w:cstheme="minorHAnsi"/>
        </w:rPr>
        <w:t>Ovaj izraz možemo transformisati</w:t>
      </w:r>
      <w:r w:rsidR="007938A6">
        <w:rPr>
          <w:rFonts w:eastAsiaTheme="minorEastAsia" w:cstheme="minorHAnsi"/>
        </w:rPr>
        <w:t>,</w:t>
      </w:r>
      <w:r w:rsidRPr="003C188C">
        <w:rPr>
          <w:rFonts w:eastAsiaTheme="minorEastAsia" w:cstheme="minorHAnsi"/>
        </w:rPr>
        <w:t xml:space="preserve"> </w:t>
      </w:r>
    </w:p>
    <w:p w14:paraId="6F577B4D" w14:textId="77777777" w:rsidR="00265BFA" w:rsidRDefault="00E66DC9" w:rsidP="00E66DC9">
      <w:pPr>
        <w:rPr>
          <w:rFonts w:eastAsiaTheme="minorEastAsia" w:cstheme="minorHAnsi"/>
        </w:rPr>
      </w:pPr>
      <w:r w:rsidRPr="003C188C">
        <w:rPr>
          <w:rFonts w:eastAsiaTheme="minorEastAsia" w:cstheme="minorHAnsi"/>
        </w:rPr>
        <w:t xml:space="preserve">                                     </w:t>
      </w:r>
    </w:p>
    <w:p w14:paraId="4724AE02" w14:textId="40BA7EA5" w:rsidR="00E66DC9" w:rsidRPr="003C188C" w:rsidRDefault="00265BFA" w:rsidP="00E66DC9">
      <w:pPr>
        <w:rPr>
          <w:rFonts w:eastAsiaTheme="minorEastAsia" w:cstheme="minorHAnsi"/>
        </w:rPr>
      </w:pPr>
      <w:r>
        <w:rPr>
          <w:rFonts w:eastAsiaTheme="minorEastAsia" w:cstheme="minorHAnsi"/>
        </w:rPr>
        <w:t xml:space="preserve">                                       </w:t>
      </w:r>
      <w:r w:rsidR="00E66DC9" w:rsidRPr="003C188C">
        <w:rPr>
          <w:rFonts w:eastAsiaTheme="minorEastAsia" w:cstheme="minorHAnsi"/>
        </w:rPr>
        <w:t xml:space="preserve">         </w:t>
      </w:r>
      <w:r w:rsidR="00F90B3E">
        <w:rPr>
          <w:rFonts w:eastAsiaTheme="minorEastAsia" w:cstheme="minorHAnsi"/>
        </w:rPr>
        <w:t xml:space="preserve"> </w:t>
      </w:r>
      <w:r w:rsidR="00E66DC9" w:rsidRPr="003C188C">
        <w:rPr>
          <w:rFonts w:eastAsiaTheme="minorEastAsia" w:cstheme="minorHAnsi"/>
        </w:rPr>
        <w:t xml:space="preserve">     </w:t>
      </w:r>
      <w:r w:rsidR="00BA7879">
        <w:rPr>
          <w:rFonts w:eastAsiaTheme="minorEastAsia" w:cstheme="minorHAnsi"/>
        </w:rPr>
        <w:t xml:space="preserve">   </w:t>
      </w:r>
      <w:r w:rsidR="009B6A99">
        <w:rPr>
          <w:rFonts w:eastAsiaTheme="minorEastAsia" w:cstheme="minorHAnsi"/>
        </w:rPr>
        <w:t xml:space="preserve">   </w:t>
      </w:r>
      <w:r w:rsidR="00E66DC9" w:rsidRPr="003C188C">
        <w:rPr>
          <w:rFonts w:eastAsiaTheme="minorEastAsia" w:cstheme="minorHAnsi"/>
        </w:rPr>
        <w:t xml:space="preserve">  </w:t>
      </w:r>
      <w:r w:rsidR="009B6A99">
        <w:rPr>
          <w:rFonts w:eastAsiaTheme="minorEastAsia" w:cstheme="minorHAnsi"/>
        </w:rPr>
        <w:t xml:space="preserve"> </w:t>
      </w:r>
      <w:r w:rsidR="00E66DC9"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+b≥0</m:t>
        </m:r>
      </m:oMath>
      <w:r w:rsidR="00E66DC9" w:rsidRPr="003C188C">
        <w:rPr>
          <w:rFonts w:eastAsiaTheme="minorEastAsia" w:cstheme="minorHAnsi"/>
        </w:rPr>
        <w:t xml:space="preserve">                                                                        </w:t>
      </w:r>
      <w:r w:rsidR="00AC6C59">
        <w:rPr>
          <w:rFonts w:eastAsiaTheme="minorEastAsia" w:cstheme="minorHAnsi"/>
        </w:rPr>
        <w:t xml:space="preserve">                  </w:t>
      </w:r>
      <w:r w:rsidR="00E66DC9" w:rsidRPr="003C188C">
        <w:rPr>
          <w:rFonts w:eastAsiaTheme="minorEastAsia" w:cstheme="minorHAnsi"/>
        </w:rPr>
        <w:t xml:space="preserve">  (2)                                          </w:t>
      </w:r>
    </w:p>
    <w:p w14:paraId="65346FE5" w14:textId="77777777" w:rsidR="00E66DC9" w:rsidRPr="003C188C" w:rsidRDefault="00E66DC9" w:rsidP="00E66DC9">
      <w:pPr>
        <w:rPr>
          <w:rFonts w:eastAsiaTheme="minorEastAsia" w:cstheme="minorHAnsi"/>
        </w:rPr>
      </w:pPr>
    </w:p>
    <w:p w14:paraId="27B596FC" w14:textId="6A8E6FC5" w:rsidR="00E66DC9" w:rsidRPr="003C188C" w:rsidRDefault="00AC6C59" w:rsidP="00E66DC9">
      <w:pPr>
        <w:rPr>
          <w:rFonts w:eastAsiaTheme="minorEastAsia" w:cstheme="minorHAnsi"/>
        </w:rPr>
      </w:pPr>
      <w:r>
        <w:rPr>
          <w:rFonts w:eastAsiaTheme="minorEastAsia" w:cstheme="minorHAnsi"/>
        </w:rPr>
        <w:t xml:space="preserve">Konstanta </w:t>
      </w:r>
      <w:r w:rsidR="00E66DC9" w:rsidRPr="003C188C">
        <w:rPr>
          <w:rFonts w:eastAsiaTheme="minorEastAsia" w:cstheme="minorHAnsi"/>
        </w:rPr>
        <w:t xml:space="preserve"> b =-c</w:t>
      </w:r>
    </w:p>
    <w:p w14:paraId="7C6DFF82" w14:textId="76FD6B76" w:rsidR="00E66DC9" w:rsidRPr="003C188C" w:rsidRDefault="00E66DC9" w:rsidP="00E66DC9">
      <w:pPr>
        <w:rPr>
          <w:rFonts w:eastAsiaTheme="minorEastAsia" w:cstheme="minorHAnsi"/>
        </w:rPr>
      </w:pPr>
      <w:r w:rsidRPr="003C188C">
        <w:rPr>
          <w:rFonts w:eastAsiaTheme="minorEastAsia" w:cstheme="minorHAnsi"/>
        </w:rPr>
        <w:t xml:space="preserve">Izraz </w:t>
      </w:r>
      <w:r w:rsidR="0045214E">
        <w:rPr>
          <w:rFonts w:eastAsiaTheme="minorEastAsia" w:cstheme="minorHAnsi"/>
        </w:rPr>
        <w:t>(</w:t>
      </w:r>
      <w:r w:rsidRPr="003C188C">
        <w:rPr>
          <w:rFonts w:eastAsiaTheme="minorEastAsia" w:cstheme="minorHAnsi"/>
        </w:rPr>
        <w:t>2</w:t>
      </w:r>
      <w:r w:rsidR="0045214E">
        <w:rPr>
          <w:rFonts w:eastAsiaTheme="minorEastAsia" w:cstheme="minorHAnsi"/>
        </w:rPr>
        <w:t>)</w:t>
      </w:r>
      <w:r w:rsidR="001306B9">
        <w:rPr>
          <w:rFonts w:eastAsiaTheme="minorEastAsia" w:cstheme="minorHAnsi"/>
        </w:rPr>
        <w:t>,</w:t>
      </w:r>
      <w:r w:rsidRPr="003C188C">
        <w:rPr>
          <w:rFonts w:eastAsiaTheme="minorEastAsia" w:cstheme="minorHAnsi"/>
        </w:rPr>
        <w:t xml:space="preserve">  nazivamo osnovnim pravilom odlučivanja u </w:t>
      </w:r>
      <w:r w:rsidRPr="0045214E">
        <w:rPr>
          <w:rFonts w:eastAsiaTheme="minorEastAsia" w:cstheme="minorHAnsi"/>
          <w:i/>
          <w:iCs/>
        </w:rPr>
        <w:t>SVM</w:t>
      </w:r>
      <w:r w:rsidR="00520A98">
        <w:rPr>
          <w:rFonts w:eastAsiaTheme="minorEastAsia" w:cstheme="minorHAnsi"/>
        </w:rPr>
        <w:t xml:space="preserve"> </w:t>
      </w:r>
      <w:r w:rsidR="001B37CE">
        <w:rPr>
          <w:rFonts w:eastAsiaTheme="minorEastAsia" w:cstheme="minorHAnsi"/>
        </w:rPr>
        <w:t>,</w:t>
      </w:r>
      <w:r w:rsidR="008B06B0">
        <w:rPr>
          <w:rFonts w:eastAsiaTheme="minorEastAsia" w:cstheme="minorHAnsi"/>
        </w:rPr>
        <w:t xml:space="preserve"> za po</w:t>
      </w:r>
      <w:r w:rsidR="00CF4544">
        <w:rPr>
          <w:rFonts w:eastAsiaTheme="minorEastAsia" w:cstheme="minorHAnsi"/>
        </w:rPr>
        <w:t>z</w:t>
      </w:r>
      <w:r w:rsidR="008B06B0">
        <w:rPr>
          <w:rFonts w:eastAsiaTheme="minorEastAsia" w:cstheme="minorHAnsi"/>
        </w:rPr>
        <w:t xml:space="preserve">itivne uzorke (pripadaju </w:t>
      </w:r>
      <w:r w:rsidR="00520A98">
        <w:rPr>
          <w:rFonts w:eastAsiaTheme="minorEastAsia" w:cstheme="minorHAnsi"/>
        </w:rPr>
        <w:t xml:space="preserve">pozitivnoj </w:t>
      </w:r>
      <w:r w:rsidR="008B06B0">
        <w:rPr>
          <w:rFonts w:eastAsiaTheme="minorEastAsia" w:cstheme="minorHAnsi"/>
        </w:rPr>
        <w:t xml:space="preserve"> klasi)</w:t>
      </w:r>
      <w:r w:rsidR="00520A98" w:rsidRPr="00520A98">
        <w:rPr>
          <w:rFonts w:eastAsiaTheme="minorEastAsia" w:cstheme="minorHAnsi"/>
        </w:rPr>
        <w:t xml:space="preserve"> </w:t>
      </w:r>
      <w:r w:rsidR="00520A98">
        <w:rPr>
          <w:rFonts w:eastAsiaTheme="minorEastAsia" w:cstheme="minorHAnsi"/>
        </w:rPr>
        <w:t>(Winston,2010)</w:t>
      </w:r>
      <w:r w:rsidRPr="003C188C">
        <w:rPr>
          <w:rFonts w:eastAsiaTheme="minorEastAsia" w:cstheme="minorHAnsi"/>
        </w:rPr>
        <w:t xml:space="preserve">. Kako bi došli do vrednosti nepoznatih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r>
          <m:rPr>
            <m:sty m:val="p"/>
          </m:rPr>
          <w:rPr>
            <w:rFonts w:ascii="Cambria Math" w:eastAsiaTheme="minorEastAsia" w:hAnsi="Cambria Math" w:cstheme="minorHAnsi"/>
          </w:rPr>
          <m:t xml:space="preserve"> i</m:t>
        </m:r>
        <m:r>
          <w:rPr>
            <w:rFonts w:ascii="Cambria Math" w:eastAsiaTheme="minorEastAsia" w:hAnsi="Cambria Math" w:cstheme="minorHAnsi"/>
          </w:rPr>
          <m:t xml:space="preserve"> b</m:t>
        </m:r>
      </m:oMath>
      <w:r w:rsidRPr="003C188C">
        <w:rPr>
          <w:rFonts w:eastAsiaTheme="minorEastAsia" w:cstheme="minorHAnsi"/>
        </w:rPr>
        <w:t xml:space="preserve">  , postavljamo još dva dodatn</w:t>
      </w:r>
      <w:r w:rsidR="00CF4544">
        <w:rPr>
          <w:rFonts w:eastAsiaTheme="minorEastAsia" w:cstheme="minorHAnsi"/>
        </w:rPr>
        <w:t>a</w:t>
      </w:r>
      <w:r w:rsidRPr="003C188C">
        <w:rPr>
          <w:rFonts w:eastAsiaTheme="minorEastAsia" w:cstheme="minorHAnsi"/>
        </w:rPr>
        <w:t xml:space="preserve"> uslova</w:t>
      </w:r>
      <w:r w:rsidR="00CF4544">
        <w:rPr>
          <w:rFonts w:eastAsiaTheme="minorEastAsia" w:cstheme="minorHAnsi"/>
        </w:rPr>
        <w:t xml:space="preserve"> </w:t>
      </w:r>
      <w:r w:rsidR="00C22A75">
        <w:rPr>
          <w:rFonts w:eastAsiaTheme="minorEastAsia" w:cstheme="minorHAnsi"/>
        </w:rPr>
        <w:t>(Winston,2010)</w:t>
      </w:r>
      <w:r w:rsidRPr="003C188C">
        <w:rPr>
          <w:rFonts w:eastAsiaTheme="minorEastAsia" w:cstheme="minorHAnsi"/>
        </w:rPr>
        <w:t>:</w:t>
      </w:r>
    </w:p>
    <w:p w14:paraId="22F026BF" w14:textId="77777777" w:rsidR="00E66DC9" w:rsidRPr="003C188C" w:rsidRDefault="00E66DC9" w:rsidP="00E66DC9">
      <w:pPr>
        <w:rPr>
          <w:rFonts w:eastAsiaTheme="minorEastAsia" w:cstheme="minorHAnsi"/>
        </w:rPr>
      </w:pPr>
    </w:p>
    <w:p w14:paraId="720B456D" w14:textId="7AA0F57C" w:rsidR="00E66DC9" w:rsidRPr="003C188C" w:rsidRDefault="00E66DC9" w:rsidP="00E66DC9">
      <w:pPr>
        <w:rPr>
          <w:rFonts w:eastAsiaTheme="minorEastAsia" w:cstheme="minorHAnsi"/>
        </w:rPr>
      </w:pP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+b≥1</m:t>
        </m:r>
      </m:oMath>
      <w:r w:rsidRPr="003C188C">
        <w:rPr>
          <w:rFonts w:eastAsiaTheme="minorEastAsia" w:cstheme="minorHAnsi"/>
        </w:rPr>
        <w:t xml:space="preserve">  </w:t>
      </w:r>
      <w:r w:rsidR="00953728">
        <w:rPr>
          <w:rFonts w:eastAsiaTheme="minorEastAsia" w:cstheme="minorHAnsi"/>
        </w:rPr>
        <w:t xml:space="preserve">  </w:t>
      </w:r>
      <w:r w:rsidRPr="003C188C">
        <w:rPr>
          <w:rFonts w:eastAsiaTheme="minorEastAsia" w:cstheme="minorHAnsi"/>
        </w:rPr>
        <w:t xml:space="preserve"> </w:t>
      </w:r>
      <w:r w:rsidR="009A05B9">
        <w:rPr>
          <w:rFonts w:eastAsiaTheme="minorEastAsia" w:cstheme="minorHAnsi"/>
        </w:rPr>
        <w:t>,</w:t>
      </w:r>
      <w:r w:rsidRPr="003C188C">
        <w:rPr>
          <w:rFonts w:eastAsiaTheme="minorEastAsia" w:cstheme="minorHAnsi"/>
        </w:rPr>
        <w:t xml:space="preserve">    za uzorke koji  pripadaju  pozitivnoj klasi   </w:t>
      </w:r>
      <w:r w:rsidR="00DE1F85">
        <w:rPr>
          <w:rFonts w:eastAsiaTheme="minorEastAsia" w:cstheme="minorHAnsi"/>
        </w:rPr>
        <w:t xml:space="preserve">                 </w:t>
      </w:r>
      <w:r w:rsidRPr="003C188C">
        <w:rPr>
          <w:rFonts w:eastAsiaTheme="minorEastAsia" w:cstheme="minorHAnsi"/>
        </w:rPr>
        <w:t xml:space="preserve"> (3)       </w:t>
      </w:r>
    </w:p>
    <w:p w14:paraId="357350D9" w14:textId="77777777" w:rsidR="00E66DC9" w:rsidRPr="003C188C" w:rsidRDefault="00E66DC9" w:rsidP="00E66DC9">
      <w:pPr>
        <w:rPr>
          <w:rFonts w:eastAsiaTheme="minorEastAsia" w:cstheme="minorHAnsi"/>
        </w:rPr>
      </w:pPr>
      <w:r w:rsidRPr="003C188C">
        <w:rPr>
          <w:rFonts w:eastAsiaTheme="minorEastAsia" w:cstheme="minorHAnsi"/>
        </w:rPr>
        <w:t xml:space="preserve">                                                       </w:t>
      </w:r>
    </w:p>
    <w:p w14:paraId="23F15E30" w14:textId="0BAA4120" w:rsidR="00E66DC9" w:rsidRPr="003C188C" w:rsidRDefault="00E66DC9" w:rsidP="00E66DC9">
      <w:pPr>
        <w:rPr>
          <w:rFonts w:eastAsiaTheme="minorEastAsia" w:cstheme="minorHAnsi"/>
        </w:rPr>
      </w:pP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 xml:space="preserve">+b≤-1 </m:t>
        </m:r>
      </m:oMath>
      <w:r w:rsidRPr="003C188C">
        <w:rPr>
          <w:rFonts w:eastAsiaTheme="minorEastAsia" w:cstheme="minorHAnsi"/>
        </w:rPr>
        <w:t xml:space="preserve"> </w:t>
      </w:r>
      <w:r w:rsidR="009A05B9">
        <w:rPr>
          <w:rFonts w:eastAsiaTheme="minorEastAsia" w:cstheme="minorHAnsi"/>
        </w:rPr>
        <w:t>,</w:t>
      </w:r>
      <w:r w:rsidRPr="003C188C">
        <w:rPr>
          <w:rFonts w:eastAsiaTheme="minorEastAsia" w:cstheme="minorHAnsi"/>
        </w:rPr>
        <w:t xml:space="preserve">     za uzorke koji  pripadaju  negativnoj klasi  </w:t>
      </w:r>
    </w:p>
    <w:p w14:paraId="7DB72A9B" w14:textId="77777777" w:rsidR="00E66DC9" w:rsidRPr="003C188C" w:rsidRDefault="00E66DC9" w:rsidP="00E66DC9">
      <w:pPr>
        <w:rPr>
          <w:rFonts w:eastAsiaTheme="minorEastAsia" w:cstheme="minorHAnsi"/>
        </w:rPr>
      </w:pPr>
    </w:p>
    <w:p w14:paraId="76EA6DF9" w14:textId="77777777" w:rsidR="00E66DC9" w:rsidRPr="003C188C" w:rsidRDefault="00E66DC9" w:rsidP="00E66DC9">
      <w:pPr>
        <w:rPr>
          <w:rFonts w:eastAsiaTheme="minorEastAsia" w:cstheme="minorHAnsi"/>
        </w:rPr>
      </w:pPr>
    </w:p>
    <w:p w14:paraId="1A89D86E" w14:textId="75CFD6C1" w:rsidR="00E66DC9" w:rsidRPr="003C188C" w:rsidRDefault="00D96E1F" w:rsidP="00E66DC9">
      <w:pPr>
        <w:rPr>
          <w:rFonts w:eastAsiaTheme="minorEastAsia" w:cstheme="minorHAnsi"/>
        </w:rPr>
      </w:pP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r>
                  <w:rPr>
                    <w:rFonts w:ascii="Cambria Math" w:eastAsiaTheme="minorEastAsia" w:hAnsi="Cambria Math" w:cstheme="minorHAnsi"/>
                  </w:rPr>
                  <m:t>+</m:t>
                </m:r>
              </m:sub>
            </m:sSub>
          </m:e>
        </m:acc>
        <m:r>
          <w:rPr>
            <w:rFonts w:ascii="Cambria Math" w:eastAsiaTheme="minorEastAsia" w:hAnsi="Cambria Math" w:cstheme="minorHAnsi"/>
          </w:rPr>
          <m:t>-</m:t>
        </m:r>
        <m:r>
          <m:rPr>
            <m:sty m:val="p"/>
          </m:rPr>
          <w:rPr>
            <w:rFonts w:ascii="Cambria Math" w:eastAsiaTheme="minorEastAsia" w:hAnsi="Cambria Math" w:cstheme="minorHAnsi"/>
          </w:rPr>
          <m:t>vektro  uzorka pozitivne klase</m:t>
        </m:r>
      </m:oMath>
      <w:r w:rsidR="00E66DC9" w:rsidRPr="003C188C">
        <w:rPr>
          <w:rFonts w:eastAsiaTheme="minorEastAsia" w:cstheme="minorHAnsi"/>
        </w:rPr>
        <w:t xml:space="preserve"> </w:t>
      </w:r>
      <w:r w:rsidR="000465F4">
        <w:rPr>
          <w:rFonts w:eastAsiaTheme="minorEastAsia" w:cstheme="minorHAnsi"/>
        </w:rPr>
        <w:t xml:space="preserve"> (osim pozitivnog</w:t>
      </w:r>
      <w:r w:rsidR="00284E9A">
        <w:rPr>
          <w:rFonts w:eastAsiaTheme="minorEastAsia" w:cstheme="minorHAnsi"/>
        </w:rPr>
        <w:t xml:space="preserve"> uzorka određenog </w:t>
      </w:r>
      <w:r w:rsidR="000465F4">
        <w:rPr>
          <w:rFonts w:eastAsiaTheme="minorEastAsia" w:cstheme="minorHAnsi"/>
        </w:rPr>
        <w:t xml:space="preserve"> </w:t>
      </w:r>
      <w:r w:rsidR="000465F4" w:rsidRPr="000465F4">
        <w:rPr>
          <w:rFonts w:eastAsiaTheme="minorEastAsia" w:cstheme="minorHAnsi"/>
          <w:i/>
          <w:iCs/>
        </w:rPr>
        <w:t>support</w:t>
      </w:r>
      <w:r w:rsidR="000465F4">
        <w:rPr>
          <w:rFonts w:eastAsiaTheme="minorEastAsia" w:cstheme="minorHAnsi"/>
        </w:rPr>
        <w:t xml:space="preserve"> vektor</w:t>
      </w:r>
      <w:r w:rsidR="00284E9A">
        <w:rPr>
          <w:rFonts w:eastAsiaTheme="minorEastAsia" w:cstheme="minorHAnsi"/>
        </w:rPr>
        <w:t>om</w:t>
      </w:r>
      <w:r w:rsidR="000465F4">
        <w:rPr>
          <w:rFonts w:eastAsiaTheme="minorEastAsia" w:cstheme="minorHAnsi"/>
        </w:rPr>
        <w:t>)</w:t>
      </w:r>
      <w:r w:rsidR="00E66DC9" w:rsidRPr="003C188C">
        <w:rPr>
          <w:rFonts w:eastAsiaTheme="minorEastAsia" w:cstheme="minorHAnsi"/>
        </w:rPr>
        <w:t xml:space="preserve"> </w:t>
      </w:r>
    </w:p>
    <w:p w14:paraId="3540A7E3" w14:textId="59F71F8D" w:rsidR="00E66DC9" w:rsidRPr="003C188C" w:rsidRDefault="00D96E1F" w:rsidP="00E66DC9">
      <w:pPr>
        <w:rPr>
          <w:rFonts w:eastAsiaTheme="minorEastAsia" w:cstheme="minorHAnsi"/>
        </w:rPr>
      </w:pP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r>
                  <w:rPr>
                    <w:rFonts w:ascii="Cambria Math" w:eastAsiaTheme="minorEastAsia" w:hAnsi="Cambria Math" w:cstheme="minorHAnsi"/>
                  </w:rPr>
                  <m:t>-</m:t>
                </m:r>
              </m:sub>
            </m:sSub>
          </m:e>
        </m:acc>
      </m:oMath>
      <w:r w:rsidR="00E66DC9" w:rsidRPr="003C188C">
        <w:rPr>
          <w:rFonts w:eastAsiaTheme="minorEastAsia" w:cstheme="minorHAnsi"/>
        </w:rPr>
        <w:t xml:space="preserve"> </w:t>
      </w:r>
      <w:r w:rsidR="004F1CC8">
        <w:rPr>
          <w:rFonts w:eastAsiaTheme="minorEastAsia" w:cstheme="minorHAnsi"/>
        </w:rPr>
        <w:t xml:space="preserve"> </w:t>
      </w:r>
      <m:oMath>
        <m:r>
          <w:rPr>
            <w:rFonts w:ascii="Cambria Math" w:eastAsiaTheme="minorEastAsia" w:hAnsi="Cambria Math" w:cstheme="minorHAnsi"/>
          </w:rPr>
          <m:t>-</m:t>
        </m:r>
      </m:oMath>
      <w:r w:rsidR="00E66DC9" w:rsidRPr="003C188C">
        <w:rPr>
          <w:rFonts w:eastAsiaTheme="minorEastAsia" w:cstheme="minorHAnsi"/>
        </w:rPr>
        <w:t xml:space="preserve"> </w:t>
      </w:r>
      <w:r w:rsidR="009656E6">
        <w:rPr>
          <w:rFonts w:eastAsiaTheme="minorEastAsia" w:cstheme="minorHAnsi"/>
        </w:rPr>
        <w:t xml:space="preserve">vektor </w:t>
      </w:r>
      <w:r w:rsidR="00E66DC9" w:rsidRPr="003C188C">
        <w:rPr>
          <w:rFonts w:eastAsiaTheme="minorEastAsia" w:cstheme="minorHAnsi"/>
        </w:rPr>
        <w:t>uzork</w:t>
      </w:r>
      <w:r w:rsidR="009656E6">
        <w:rPr>
          <w:rFonts w:eastAsiaTheme="minorEastAsia" w:cstheme="minorHAnsi"/>
        </w:rPr>
        <w:t>a</w:t>
      </w:r>
      <w:r w:rsidR="00E66DC9" w:rsidRPr="003C188C">
        <w:rPr>
          <w:rFonts w:eastAsiaTheme="minorEastAsia" w:cstheme="minorHAnsi"/>
        </w:rPr>
        <w:t xml:space="preserve"> negativen klase</w:t>
      </w:r>
      <w:r w:rsidR="000465F4">
        <w:rPr>
          <w:rFonts w:eastAsiaTheme="minorEastAsia" w:cstheme="minorHAnsi"/>
        </w:rPr>
        <w:t xml:space="preserve"> (osim negativnog </w:t>
      </w:r>
      <w:r w:rsidR="00D85D26">
        <w:rPr>
          <w:rFonts w:eastAsiaTheme="minorEastAsia" w:cstheme="minorHAnsi"/>
        </w:rPr>
        <w:t xml:space="preserve">uzoraka određenoh </w:t>
      </w:r>
      <w:r w:rsidR="000465F4" w:rsidRPr="000465F4">
        <w:rPr>
          <w:rFonts w:eastAsiaTheme="minorEastAsia" w:cstheme="minorHAnsi"/>
          <w:i/>
          <w:iCs/>
        </w:rPr>
        <w:t>support</w:t>
      </w:r>
      <w:r w:rsidR="000465F4">
        <w:rPr>
          <w:rFonts w:eastAsiaTheme="minorEastAsia" w:cstheme="minorHAnsi"/>
        </w:rPr>
        <w:t xml:space="preserve"> vekot</w:t>
      </w:r>
      <w:r w:rsidR="00E56168">
        <w:rPr>
          <w:rFonts w:eastAsiaTheme="minorEastAsia" w:cstheme="minorHAnsi"/>
        </w:rPr>
        <w:t>o</w:t>
      </w:r>
      <w:r w:rsidR="000465F4">
        <w:rPr>
          <w:rFonts w:eastAsiaTheme="minorEastAsia" w:cstheme="minorHAnsi"/>
        </w:rPr>
        <w:t>r</w:t>
      </w:r>
      <w:r w:rsidR="00E56168">
        <w:rPr>
          <w:rFonts w:eastAsiaTheme="minorEastAsia" w:cstheme="minorHAnsi"/>
        </w:rPr>
        <w:t>om</w:t>
      </w:r>
      <w:r w:rsidR="000465F4">
        <w:rPr>
          <w:rFonts w:eastAsiaTheme="minorEastAsia" w:cstheme="minorHAnsi"/>
        </w:rPr>
        <w:t>)</w:t>
      </w:r>
    </w:p>
    <w:p w14:paraId="0C758496" w14:textId="77777777" w:rsidR="00E66DC9" w:rsidRPr="003C188C" w:rsidRDefault="00E66DC9" w:rsidP="00E66DC9">
      <w:pPr>
        <w:rPr>
          <w:rFonts w:eastAsiaTheme="minorEastAsia" w:cstheme="minorHAnsi"/>
        </w:rPr>
      </w:pPr>
    </w:p>
    <w:p w14:paraId="136C2F29" w14:textId="63B1AEC1" w:rsidR="00E66DC9" w:rsidRPr="003C188C" w:rsidRDefault="00CE779F" w:rsidP="00E66DC9">
      <w:pPr>
        <w:rPr>
          <w:rFonts w:eastAsiaTheme="minorEastAsia" w:cstheme="minorHAnsi"/>
        </w:rPr>
      </w:pPr>
      <w:r>
        <w:rPr>
          <w:rFonts w:eastAsiaTheme="minorEastAsia" w:cstheme="minorHAnsi"/>
        </w:rPr>
        <w:t xml:space="preserve">Za različite vrednosti </w:t>
      </w:r>
      <w:r w:rsidR="00E66DC9" w:rsidRPr="003C188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r>
              <w:rPr>
                <w:rFonts w:ascii="Cambria Math" w:eastAsiaTheme="minorEastAsia" w:hAnsi="Cambria Math" w:cstheme="minorHAnsi"/>
              </w:rPr>
              <m:t>+1,</m:t>
            </m:r>
          </m:e>
        </m:d>
        <m:d>
          <m:dPr>
            <m:begChr m:val=""/>
            <m:endChr m:val="}"/>
            <m:ctrlPr>
              <w:rPr>
                <w:rFonts w:ascii="Cambria Math" w:eastAsiaTheme="minorEastAsia" w:hAnsi="Cambria Math" w:cstheme="minorHAnsi"/>
                <w:i/>
              </w:rPr>
            </m:ctrlPr>
          </m:dPr>
          <m:e>
            <m:r>
              <w:rPr>
                <w:rFonts w:ascii="Cambria Math" w:eastAsiaTheme="minorEastAsia" w:hAnsi="Cambria Math" w:cstheme="minorHAnsi"/>
              </w:rPr>
              <m:t>-1</m:t>
            </m:r>
          </m:e>
        </m:d>
      </m:oMath>
      <w:r w:rsidR="00E66DC9" w:rsidRPr="003C188C">
        <w:rPr>
          <w:rFonts w:eastAsiaTheme="minorEastAsia" w:cstheme="minorHAnsi"/>
        </w:rPr>
        <w:t>, izraz</w:t>
      </w:r>
      <w:r>
        <w:rPr>
          <w:rFonts w:eastAsiaTheme="minorEastAsia" w:cstheme="minorHAnsi"/>
        </w:rPr>
        <w:t>i</w:t>
      </w:r>
      <w:r w:rsidR="00E66DC9" w:rsidRPr="003C188C">
        <w:rPr>
          <w:rFonts w:eastAsiaTheme="minorEastAsia" w:cstheme="minorHAnsi"/>
        </w:rPr>
        <w:t xml:space="preserve"> (3)</w:t>
      </w:r>
      <w:r>
        <w:rPr>
          <w:rFonts w:eastAsiaTheme="minorEastAsia" w:cstheme="minorHAnsi"/>
        </w:rPr>
        <w:t xml:space="preserve"> </w:t>
      </w:r>
      <w:r w:rsidR="0084739F">
        <w:rPr>
          <w:rFonts w:eastAsiaTheme="minorEastAsia" w:cstheme="minorHAnsi"/>
        </w:rPr>
        <w:t>se mogu napisati u sledećem obliku</w:t>
      </w:r>
      <w:r w:rsidR="007938A6">
        <w:rPr>
          <w:rFonts w:eastAsiaTheme="minorEastAsia" w:cstheme="minorHAnsi"/>
        </w:rPr>
        <w:t>,</w:t>
      </w:r>
    </w:p>
    <w:p w14:paraId="3859E201" w14:textId="77777777" w:rsidR="00E66DC9" w:rsidRPr="003C188C" w:rsidRDefault="00E66DC9" w:rsidP="00E66DC9">
      <w:pPr>
        <w:rPr>
          <w:rFonts w:eastAsiaTheme="minorEastAsia" w:cstheme="minorHAnsi"/>
        </w:rPr>
      </w:pPr>
    </w:p>
    <w:p w14:paraId="6B401D59" w14:textId="5F2C6250" w:rsidR="00E66DC9" w:rsidRPr="003C188C" w:rsidRDefault="00E66DC9" w:rsidP="00E66DC9">
      <w:pPr>
        <w:rPr>
          <w:rFonts w:eastAsiaTheme="minorEastAsia" w:cstheme="minorHAnsi"/>
        </w:rPr>
      </w:pP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x</m:t>
                </m:r>
              </m:e>
            </m:acc>
          </m:e>
          <m:sub>
            <m:r>
              <w:rPr>
                <w:rFonts w:ascii="Cambria Math" w:eastAsiaTheme="minorEastAsia" w:hAnsi="Cambria Math" w:cstheme="minorHAnsi"/>
              </w:rPr>
              <m:t>i</m:t>
            </m:r>
          </m:sub>
        </m:sSub>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+b)-1≥0</m:t>
        </m:r>
      </m:oMath>
      <w:r w:rsidRPr="003C188C">
        <w:rPr>
          <w:rFonts w:eastAsiaTheme="minorEastAsia" w:cstheme="minorHAnsi"/>
        </w:rPr>
        <w:t xml:space="preserve">                                                              </w:t>
      </w:r>
      <w:r w:rsidR="00383194">
        <w:rPr>
          <w:rFonts w:eastAsiaTheme="minorEastAsia" w:cstheme="minorHAnsi"/>
        </w:rPr>
        <w:t xml:space="preserve">          </w:t>
      </w:r>
      <w:r w:rsidR="00DE33FE">
        <w:rPr>
          <w:rFonts w:eastAsiaTheme="minorEastAsia" w:cstheme="minorHAnsi"/>
        </w:rPr>
        <w:t xml:space="preserve"> </w:t>
      </w:r>
      <w:r w:rsidRPr="003C188C">
        <w:rPr>
          <w:rFonts w:eastAsiaTheme="minorEastAsia" w:cstheme="minorHAnsi"/>
        </w:rPr>
        <w:t>(4)</w:t>
      </w:r>
    </w:p>
    <w:p w14:paraId="15B2C922" w14:textId="77777777" w:rsidR="00E66DC9" w:rsidRPr="003C188C" w:rsidRDefault="00E66DC9" w:rsidP="00E66DC9">
      <w:pPr>
        <w:rPr>
          <w:rFonts w:eastAsiaTheme="minorEastAsia" w:cstheme="minorHAnsi"/>
        </w:rPr>
      </w:pPr>
    </w:p>
    <w:p w14:paraId="06DAE31D" w14:textId="4E42D15C" w:rsidR="00E66DC9" w:rsidRPr="003C188C" w:rsidRDefault="00E66DC9" w:rsidP="00E66DC9">
      <w:pPr>
        <w:rPr>
          <w:rFonts w:eastAsiaTheme="minorEastAsia" w:cstheme="minorHAnsi"/>
        </w:rPr>
      </w:pPr>
      <w:r w:rsidRPr="003C188C">
        <w:rPr>
          <w:rFonts w:eastAsiaTheme="minorEastAsia" w:cstheme="minorHAnsi"/>
        </w:rPr>
        <w:t xml:space="preserve">Dalje ćemo za uzorke koji se nalaze na granicama margina (pozitivna ili negativna hiperravna) </w:t>
      </w:r>
      <w:r w:rsidR="003B43DF">
        <w:rPr>
          <w:rFonts w:eastAsiaTheme="minorEastAsia" w:cstheme="minorHAnsi"/>
        </w:rPr>
        <w:t xml:space="preserve">i koji su određeni </w:t>
      </w:r>
      <w:r w:rsidR="003B43DF" w:rsidRPr="003B43DF">
        <w:rPr>
          <w:rFonts w:eastAsiaTheme="minorEastAsia" w:cstheme="minorHAnsi"/>
          <w:i/>
          <w:iCs/>
        </w:rPr>
        <w:t>support</w:t>
      </w:r>
      <w:r w:rsidR="003B43DF">
        <w:rPr>
          <w:rFonts w:eastAsiaTheme="minorEastAsia" w:cstheme="minorHAnsi"/>
        </w:rPr>
        <w:t xml:space="preserve"> vektorima, </w:t>
      </w:r>
      <w:r w:rsidRPr="003C188C">
        <w:rPr>
          <w:rFonts w:eastAsiaTheme="minorEastAsia" w:cstheme="minorHAnsi"/>
        </w:rPr>
        <w:t>pre</w:t>
      </w:r>
      <w:r w:rsidR="000713CE">
        <w:rPr>
          <w:rFonts w:eastAsiaTheme="minorEastAsia" w:cstheme="minorHAnsi"/>
        </w:rPr>
        <w:t>t</w:t>
      </w:r>
      <w:r w:rsidRPr="003C188C">
        <w:rPr>
          <w:rFonts w:eastAsiaTheme="minorEastAsia" w:cstheme="minorHAnsi"/>
        </w:rPr>
        <w:t>postaviti da je</w:t>
      </w:r>
      <w:r w:rsidR="00C22A75">
        <w:rPr>
          <w:rFonts w:eastAsiaTheme="minorEastAsia" w:cstheme="minorHAnsi"/>
        </w:rPr>
        <w:t xml:space="preserve"> (Winston,2010)</w:t>
      </w:r>
      <w:r w:rsidR="000713CE">
        <w:rPr>
          <w:rFonts w:eastAsiaTheme="minorEastAsia" w:cstheme="minorHAnsi"/>
        </w:rPr>
        <w:t>,</w:t>
      </w:r>
    </w:p>
    <w:p w14:paraId="16478723" w14:textId="77777777" w:rsidR="00E66DC9" w:rsidRPr="003C188C" w:rsidRDefault="00E66DC9" w:rsidP="00E66DC9">
      <w:pPr>
        <w:rPr>
          <w:rFonts w:eastAsiaTheme="minorEastAsia" w:cstheme="minorHAnsi"/>
        </w:rPr>
      </w:pPr>
      <w:r w:rsidRPr="003C188C">
        <w:rPr>
          <w:rFonts w:eastAsiaTheme="minorEastAsia" w:cstheme="minorHAnsi"/>
        </w:rPr>
        <w:t xml:space="preserve"> </w:t>
      </w:r>
    </w:p>
    <w:p w14:paraId="5117F4A6" w14:textId="218A2363" w:rsidR="00E66DC9" w:rsidRPr="003C188C" w:rsidRDefault="00E66DC9" w:rsidP="00E66DC9">
      <w:pPr>
        <w:rPr>
          <w:rFonts w:eastAsiaTheme="minorEastAsia" w:cstheme="minorHAnsi"/>
        </w:rPr>
      </w:pPr>
      <w:r w:rsidRPr="003C188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w:rPr>
                        <w:rFonts w:ascii="Cambria Math" w:eastAsiaTheme="minorEastAsia" w:hAnsi="Cambria Math" w:cstheme="minorHAnsi"/>
                      </w:rPr>
                      <m:t>x</m:t>
                    </m:r>
                  </m:e>
                </m:acc>
              </m:e>
              <m:sub>
                <m:r>
                  <w:rPr>
                    <w:rFonts w:ascii="Cambria Math" w:eastAsiaTheme="minorEastAsia" w:hAnsi="Cambria Math" w:cstheme="minorHAnsi"/>
                  </w:rPr>
                  <m:t>i</m:t>
                </m:r>
              </m:sub>
            </m:sSub>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+b</m:t>
            </m:r>
          </m:e>
        </m:d>
        <m:r>
          <w:rPr>
            <w:rFonts w:ascii="Cambria Math" w:eastAsiaTheme="minorEastAsia" w:hAnsi="Cambria Math" w:cstheme="minorHAnsi"/>
          </w:rPr>
          <m:t>-1=0</m:t>
        </m:r>
      </m:oMath>
      <w:r w:rsidRPr="003C188C">
        <w:rPr>
          <w:rFonts w:eastAsiaTheme="minorEastAsia" w:cstheme="minorHAnsi"/>
        </w:rPr>
        <w:t xml:space="preserve">                                                              </w:t>
      </w:r>
      <w:r w:rsidR="00902DDE">
        <w:rPr>
          <w:rFonts w:eastAsiaTheme="minorEastAsia" w:cstheme="minorHAnsi"/>
        </w:rPr>
        <w:t xml:space="preserve">             </w:t>
      </w:r>
      <w:r w:rsidRPr="003C188C">
        <w:rPr>
          <w:rFonts w:eastAsiaTheme="minorEastAsia" w:cstheme="minorHAnsi"/>
        </w:rPr>
        <w:t xml:space="preserve"> </w:t>
      </w:r>
      <w:r w:rsidR="001D6443">
        <w:rPr>
          <w:rFonts w:eastAsiaTheme="minorEastAsia" w:cstheme="minorHAnsi"/>
        </w:rPr>
        <w:t xml:space="preserve">       </w:t>
      </w:r>
      <w:r w:rsidRPr="003C188C">
        <w:rPr>
          <w:rFonts w:eastAsiaTheme="minorEastAsia" w:cstheme="minorHAnsi"/>
        </w:rPr>
        <w:t xml:space="preserve">(5)                                                 </w:t>
      </w:r>
    </w:p>
    <w:p w14:paraId="1F116138" w14:textId="77777777" w:rsidR="00E66DC9" w:rsidRPr="003C188C" w:rsidRDefault="00E66DC9" w:rsidP="00E66DC9">
      <w:pPr>
        <w:rPr>
          <w:rFonts w:eastAsiaTheme="minorEastAsia" w:cstheme="minorHAnsi"/>
        </w:rPr>
      </w:pPr>
    </w:p>
    <w:p w14:paraId="78CB5DCF" w14:textId="16D87CAF" w:rsidR="00E66DC9" w:rsidRPr="003C188C" w:rsidRDefault="00E66DC9" w:rsidP="00E66DC9">
      <w:pPr>
        <w:rPr>
          <w:rFonts w:eastAsiaTheme="minorEastAsia" w:cstheme="minorHAnsi"/>
        </w:rPr>
      </w:pPr>
      <w:r w:rsidRPr="003C188C">
        <w:rPr>
          <w:rFonts w:eastAsiaTheme="minorEastAsia" w:cstheme="minorHAnsi"/>
        </w:rPr>
        <w:t>Kako je već rečeno, položaj granične hiperravni određuje se tako da je  širina margine (koju ov</w:t>
      </w:r>
      <w:r w:rsidR="0029189B">
        <w:rPr>
          <w:rFonts w:eastAsiaTheme="minorEastAsia" w:cstheme="minorHAnsi"/>
        </w:rPr>
        <w:t>a</w:t>
      </w:r>
      <w:r w:rsidRPr="003C188C">
        <w:rPr>
          <w:rFonts w:eastAsiaTheme="minorEastAsia" w:cstheme="minorHAnsi"/>
        </w:rPr>
        <w:t xml:space="preserve"> hiperravan polovi) najveća. </w:t>
      </w:r>
      <w:r w:rsidR="006913B6">
        <w:rPr>
          <w:rFonts w:eastAsiaTheme="minorEastAsia" w:cstheme="minorHAnsi"/>
        </w:rPr>
        <w:t xml:space="preserve">Margina je </w:t>
      </w:r>
      <w:r w:rsidRPr="003C188C">
        <w:rPr>
          <w:rFonts w:eastAsiaTheme="minorEastAsia" w:cstheme="minorHAnsi"/>
        </w:rPr>
        <w:t>jednaka</w:t>
      </w:r>
      <w:r w:rsidR="002D090E">
        <w:rPr>
          <w:rFonts w:eastAsiaTheme="minorEastAsia" w:cstheme="minorHAnsi"/>
        </w:rPr>
        <w:t xml:space="preserve"> </w:t>
      </w:r>
      <w:r w:rsidRPr="003C188C">
        <w:rPr>
          <w:rFonts w:eastAsiaTheme="minorEastAsia" w:cstheme="minorHAnsi"/>
        </w:rPr>
        <w:t>skalarnom  proizvod</w:t>
      </w:r>
      <w:r w:rsidR="002255CB">
        <w:rPr>
          <w:rFonts w:eastAsiaTheme="minorEastAsia" w:cstheme="minorHAnsi"/>
        </w:rPr>
        <w:t>u</w:t>
      </w:r>
      <w:r w:rsidR="00561586">
        <w:rPr>
          <w:rFonts w:eastAsiaTheme="minorEastAsia" w:cstheme="minorHAnsi"/>
        </w:rPr>
        <w:t>,</w:t>
      </w:r>
      <w:r w:rsidRPr="003C188C">
        <w:rPr>
          <w:rFonts w:eastAsiaTheme="minorEastAsia" w:cstheme="minorHAnsi"/>
        </w:rPr>
        <w:t xml:space="preserve"> </w:t>
      </w:r>
      <w:r w:rsidR="005815BB">
        <w:rPr>
          <w:rFonts w:eastAsiaTheme="minorEastAsia" w:cstheme="minorHAnsi"/>
        </w:rPr>
        <w:t xml:space="preserve">razlike </w:t>
      </w:r>
      <w:r w:rsidR="00863A2F" w:rsidRPr="00B65661">
        <w:rPr>
          <w:rFonts w:eastAsiaTheme="minorEastAsia" w:cstheme="minorHAnsi"/>
          <w:i/>
          <w:iCs/>
        </w:rPr>
        <w:t>support</w:t>
      </w:r>
      <w:r w:rsidR="00863A2F">
        <w:rPr>
          <w:rFonts w:eastAsiaTheme="minorEastAsia" w:cstheme="minorHAnsi"/>
        </w:rPr>
        <w:t xml:space="preserve"> vektora </w:t>
      </w:r>
      <m:oMath>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e>
        </m:d>
      </m:oMath>
      <w:r w:rsidR="00B65661">
        <w:rPr>
          <w:rFonts w:eastAsiaTheme="minorEastAsia" w:cstheme="minorHAnsi"/>
        </w:rPr>
        <w:t xml:space="preserve"> i jediničnog </w:t>
      </w:r>
      <w:r w:rsidR="00F76D54">
        <w:rPr>
          <w:rFonts w:eastAsiaTheme="minorEastAsia" w:cstheme="minorHAnsi"/>
        </w:rPr>
        <w:t>v</w:t>
      </w:r>
      <w:r w:rsidR="00B65661">
        <w:rPr>
          <w:rFonts w:eastAsiaTheme="minorEastAsia" w:cstheme="minorHAnsi"/>
        </w:rPr>
        <w:t>ektora  upravno</w:t>
      </w:r>
      <w:r w:rsidR="00F76D54">
        <w:rPr>
          <w:rFonts w:eastAsiaTheme="minorEastAsia" w:cstheme="minorHAnsi"/>
        </w:rPr>
        <w:t>g</w:t>
      </w:r>
      <w:r w:rsidR="00B65661">
        <w:rPr>
          <w:rFonts w:eastAsiaTheme="minorEastAsia" w:cstheme="minorHAnsi"/>
        </w:rPr>
        <w:t xml:space="preserve"> na hiperravan </w:t>
      </w:r>
      <m:oMath>
        <m:f>
          <m:fPr>
            <m:ctrlPr>
              <w:rPr>
                <w:rFonts w:ascii="Cambria Math" w:eastAsiaTheme="minorEastAsia" w:hAnsi="Cambria Math" w:cstheme="minorHAnsi"/>
                <w:i/>
              </w:rPr>
            </m:ctrlPr>
          </m:fPr>
          <m:num>
            <m:acc>
              <m:accPr>
                <m:chr m:val="⃗"/>
                <m:ctrlPr>
                  <w:rPr>
                    <w:rFonts w:ascii="Cambria Math" w:eastAsiaTheme="minorEastAsia" w:hAnsi="Cambria Math" w:cstheme="minorHAnsi"/>
                    <w:i/>
                  </w:rPr>
                </m:ctrlPr>
              </m:accPr>
              <m:e>
                <m:r>
                  <w:rPr>
                    <w:rFonts w:ascii="Cambria Math" w:eastAsiaTheme="minorEastAsia" w:hAnsi="Cambria Math" w:cstheme="minorHAnsi"/>
                  </w:rPr>
                  <m:t>w</m:t>
                </m:r>
              </m:e>
            </m:acc>
          </m:num>
          <m:den>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den>
        </m:f>
        <m:r>
          <w:rPr>
            <w:rFonts w:ascii="Cambria Math" w:eastAsiaTheme="minorEastAsia" w:hAnsi="Cambria Math" w:cstheme="minorHAnsi"/>
          </w:rPr>
          <m:t>,</m:t>
        </m:r>
      </m:oMath>
      <w:r w:rsidR="00F76D54">
        <w:rPr>
          <w:rFonts w:eastAsiaTheme="minorEastAsia" w:cstheme="minorHAnsi"/>
        </w:rPr>
        <w:t xml:space="preserve"> </w:t>
      </w:r>
    </w:p>
    <w:p w14:paraId="2CDABE71" w14:textId="77777777" w:rsidR="00E66DC9" w:rsidRPr="003C188C" w:rsidRDefault="00E66DC9" w:rsidP="00E66DC9">
      <w:pPr>
        <w:rPr>
          <w:rFonts w:eastAsiaTheme="minorEastAsia" w:cstheme="minorHAnsi"/>
        </w:rPr>
      </w:pPr>
    </w:p>
    <w:p w14:paraId="5EC8D2C9" w14:textId="4DA48D09" w:rsidR="00E66DC9" w:rsidRPr="003C188C" w:rsidRDefault="00E66DC9" w:rsidP="00E66DC9">
      <w:pPr>
        <w:rPr>
          <w:rFonts w:eastAsiaTheme="minorEastAsia" w:cstheme="minorHAnsi"/>
        </w:rPr>
      </w:pPr>
      <w:r w:rsidRPr="003C188C">
        <w:rPr>
          <w:rFonts w:eastAsiaTheme="minorEastAsia" w:cstheme="minorHAnsi"/>
        </w:rPr>
        <w:t xml:space="preserve">                                              </w:t>
      </w:r>
      <w:r w:rsidR="00BD6550">
        <w:rPr>
          <w:rFonts w:eastAsiaTheme="minorEastAsia" w:cstheme="minorHAnsi"/>
        </w:rPr>
        <w:t xml:space="preserve">               </w:t>
      </w:r>
      <w:r w:rsidRPr="003C188C">
        <w:rPr>
          <w:rFonts w:eastAsiaTheme="minorEastAsia" w:cstheme="minorHAnsi"/>
        </w:rPr>
        <w:t>Širina margine</w:t>
      </w:r>
      <m:oMath>
        <m:r>
          <w:rPr>
            <w:rFonts w:ascii="Cambria Math" w:eastAsiaTheme="minorEastAsia" w:hAnsi="Cambria Math" w:cstheme="minorHAnsi"/>
          </w:rPr>
          <m:t xml:space="preserve"> =</m:t>
        </m:r>
      </m:oMath>
      <w:r w:rsidRPr="003C188C">
        <w:rPr>
          <w:rFonts w:eastAsiaTheme="minorEastAsia" w:cstheme="minorHAnsi"/>
        </w:rPr>
        <w:t xml:space="preserve"> </w:t>
      </w:r>
      <m:oMath>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e>
        </m:d>
        <m:f>
          <m:fPr>
            <m:ctrlPr>
              <w:rPr>
                <w:rFonts w:ascii="Cambria Math" w:eastAsiaTheme="minorEastAsia" w:hAnsi="Cambria Math" w:cstheme="minorHAnsi"/>
                <w:i/>
              </w:rPr>
            </m:ctrlPr>
          </m:fPr>
          <m:num>
            <m:acc>
              <m:accPr>
                <m:chr m:val="⃗"/>
                <m:ctrlPr>
                  <w:rPr>
                    <w:rFonts w:ascii="Cambria Math" w:eastAsiaTheme="minorEastAsia" w:hAnsi="Cambria Math" w:cstheme="minorHAnsi"/>
                    <w:i/>
                  </w:rPr>
                </m:ctrlPr>
              </m:accPr>
              <m:e>
                <m:r>
                  <w:rPr>
                    <w:rFonts w:ascii="Cambria Math" w:eastAsiaTheme="minorEastAsia" w:hAnsi="Cambria Math" w:cstheme="minorHAnsi"/>
                  </w:rPr>
                  <m:t>w</m:t>
                </m:r>
              </m:e>
            </m:acc>
          </m:num>
          <m:den>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den>
        </m:f>
      </m:oMath>
      <w:r w:rsidRPr="003C188C">
        <w:rPr>
          <w:rFonts w:eastAsiaTheme="minorEastAsia" w:cstheme="minorHAnsi"/>
        </w:rPr>
        <w:t xml:space="preserve">                                                                (6)                              </w:t>
      </w:r>
    </w:p>
    <w:p w14:paraId="594B4BC6" w14:textId="77777777" w:rsidR="00E66DC9" w:rsidRPr="003C188C" w:rsidRDefault="00E66DC9" w:rsidP="00E66DC9">
      <w:pPr>
        <w:rPr>
          <w:rFonts w:eastAsiaTheme="minorEastAsia" w:cstheme="minorHAnsi"/>
        </w:rPr>
      </w:pPr>
    </w:p>
    <w:p w14:paraId="7327B098" w14:textId="77777777" w:rsidR="00E66DC9" w:rsidRPr="003C188C" w:rsidRDefault="00E66DC9" w:rsidP="00E66DC9">
      <w:pPr>
        <w:rPr>
          <w:rFonts w:eastAsiaTheme="minorEastAsia" w:cstheme="minorHAnsi"/>
        </w:rPr>
      </w:pPr>
    </w:p>
    <w:p w14:paraId="54AEB206" w14:textId="6E9AA14B" w:rsidR="00E66DC9" w:rsidRPr="003C188C" w:rsidRDefault="00901F8A" w:rsidP="00E66DC9">
      <w:pPr>
        <w:rPr>
          <w:rFonts w:eastAsiaTheme="minorEastAsia" w:cstheme="minorHAnsi"/>
        </w:rPr>
      </w:pPr>
      <w:r>
        <w:rPr>
          <w:rFonts w:eastAsiaTheme="minorEastAsia" w:cstheme="minorHAnsi"/>
        </w:rPr>
        <w:t>Za u</w:t>
      </w:r>
      <w:r w:rsidR="00F60CEB">
        <w:rPr>
          <w:rFonts w:eastAsiaTheme="minorEastAsia" w:cstheme="minorHAnsi"/>
        </w:rPr>
        <w:t>z</w:t>
      </w:r>
      <w:r>
        <w:rPr>
          <w:rFonts w:eastAsiaTheme="minorEastAsia" w:cstheme="minorHAnsi"/>
        </w:rPr>
        <w:t xml:space="preserve">orke na granicama margine ( određene  </w:t>
      </w:r>
      <w:r w:rsidRPr="00901F8A">
        <w:rPr>
          <w:rFonts w:eastAsiaTheme="minorEastAsia" w:cstheme="minorHAnsi"/>
          <w:i/>
          <w:iCs/>
        </w:rPr>
        <w:t>support</w:t>
      </w:r>
      <w:r>
        <w:rPr>
          <w:rFonts w:eastAsiaTheme="minorEastAsia" w:cstheme="minorHAnsi"/>
        </w:rPr>
        <w:t xml:space="preserve"> vektorima), iz</w:t>
      </w:r>
      <w:r w:rsidR="00E66DC9" w:rsidRPr="003C188C">
        <w:rPr>
          <w:rFonts w:eastAsiaTheme="minorEastAsia" w:cstheme="minorHAnsi"/>
        </w:rPr>
        <w:t xml:space="preserve"> (5) sledi da za različite vrednosti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E66DC9" w:rsidRPr="003C188C">
        <w:rPr>
          <w:rFonts w:eastAsiaTheme="minorEastAsia" w:cstheme="minorHAnsi"/>
        </w:rPr>
        <w:t xml:space="preserve"> važi:</w:t>
      </w:r>
    </w:p>
    <w:p w14:paraId="4CF0854B" w14:textId="77777777" w:rsidR="00E66DC9" w:rsidRPr="003C188C" w:rsidRDefault="00E66DC9" w:rsidP="00E66DC9">
      <w:pPr>
        <w:rPr>
          <w:rFonts w:eastAsiaTheme="minorEastAsia" w:cstheme="minorHAnsi"/>
        </w:rPr>
      </w:pPr>
    </w:p>
    <w:p w14:paraId="76A71181" w14:textId="237450F8" w:rsidR="00D46D2E" w:rsidRDefault="00E66DC9" w:rsidP="00D46D2E">
      <w:pPr>
        <w:ind w:left="2160" w:firstLine="720"/>
        <w:rPr>
          <w:rFonts w:eastAsiaTheme="minorEastAsia" w:cstheme="minorHAnsi"/>
        </w:rPr>
      </w:pPr>
      <w:r w:rsidRPr="003C188C">
        <w:rPr>
          <w:rFonts w:eastAsiaTheme="minorEastAsia" w:cstheme="minorHAnsi"/>
        </w:rPr>
        <w:t xml:space="preserve">      </w:t>
      </w:r>
      <m:oMath>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 xml:space="preserve">=  1    →    </m:t>
        </m:r>
      </m:oMath>
      <w:r w:rsidRPr="003C188C">
        <w:rPr>
          <w:rFonts w:eastAsiaTheme="minorEastAsia" w:cstheme="minorHAnsi"/>
        </w:rPr>
        <w:t xml:space="preserve"> </w:t>
      </w:r>
      <m:oMath>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=1-b  </m:t>
        </m:r>
      </m:oMath>
    </w:p>
    <w:p w14:paraId="3BB70C00" w14:textId="79ACD652" w:rsidR="00E66DC9" w:rsidRPr="003C188C" w:rsidRDefault="00D96E1F" w:rsidP="00D46D2E">
      <w:pP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=-1    →</m:t>
          </m:r>
          <m:r>
            <m:rPr>
              <m:sty m:val="p"/>
            </m:rPr>
            <w:rPr>
              <w:rFonts w:ascii="Cambria Math" w:eastAsiaTheme="minorEastAsia" w:hAnsi="Cambria Math" w:cstheme="minorHAnsi"/>
            </w:rPr>
            <m:t xml:space="preserve">  -</m:t>
          </m:r>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t>
                  </m:r>
                </m:sub>
              </m:sSub>
            </m:e>
          </m:acc>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=1+</m:t>
          </m:r>
          <m:r>
            <w:rPr>
              <w:rFonts w:ascii="Cambria Math" w:eastAsiaTheme="minorEastAsia" w:hAnsi="Cambria Math" w:cstheme="minorHAnsi"/>
            </w:rPr>
            <m:t>b</m:t>
          </m:r>
        </m:oMath>
      </m:oMathPara>
    </w:p>
    <w:p w14:paraId="78543F80" w14:textId="77777777" w:rsidR="00E66DC9" w:rsidRPr="003C188C" w:rsidRDefault="00E66DC9" w:rsidP="00E66DC9">
      <w:pPr>
        <w:rPr>
          <w:rFonts w:eastAsiaTheme="minorEastAsia" w:cstheme="minorHAnsi"/>
        </w:rPr>
      </w:pPr>
    </w:p>
    <w:p w14:paraId="53151A18" w14:textId="116FF913" w:rsidR="00E66DC9" w:rsidRPr="003C188C" w:rsidRDefault="00641BFC" w:rsidP="00E66DC9">
      <w:pPr>
        <w:rPr>
          <w:rFonts w:eastAsiaTheme="minorEastAsia" w:cstheme="minorHAnsi"/>
        </w:rPr>
      </w:pPr>
      <w:r>
        <w:rPr>
          <w:rFonts w:eastAsiaTheme="minorEastAsia" w:cstheme="minorHAnsi"/>
        </w:rPr>
        <w:t>Sada</w:t>
      </w:r>
      <w:r w:rsidR="00E66DC9" w:rsidRPr="003C188C">
        <w:rPr>
          <w:rFonts w:eastAsiaTheme="minorEastAsia" w:cstheme="minorHAnsi"/>
        </w:rPr>
        <w:t xml:space="preserve"> jednačinu (6) možemo napisati u obliku</w:t>
      </w:r>
      <w:r>
        <w:rPr>
          <w:rFonts w:eastAsiaTheme="minorEastAsia" w:cstheme="minorHAnsi"/>
        </w:rPr>
        <w:t>,</w:t>
      </w:r>
    </w:p>
    <w:p w14:paraId="6B96E9A7" w14:textId="77777777" w:rsidR="00E66DC9" w:rsidRPr="003C188C" w:rsidRDefault="00E66DC9" w:rsidP="00E66DC9">
      <w:pPr>
        <w:rPr>
          <w:rFonts w:eastAsiaTheme="minorEastAsia" w:cstheme="minorHAnsi"/>
        </w:rPr>
      </w:pPr>
    </w:p>
    <w:p w14:paraId="178E8AD4" w14:textId="7D562FF7" w:rsidR="00E66DC9" w:rsidRPr="003C188C" w:rsidRDefault="00E66DC9" w:rsidP="00E66DC9">
      <w:pPr>
        <w:rPr>
          <w:rFonts w:eastAsiaTheme="minorEastAsia" w:cstheme="minorHAnsi"/>
        </w:rPr>
      </w:pPr>
      <w:r w:rsidRPr="003C188C">
        <w:rPr>
          <w:rFonts w:eastAsiaTheme="minorEastAsia" w:cstheme="minorHAnsi"/>
        </w:rPr>
        <w:t xml:space="preserve">                                          </w:t>
      </w:r>
      <w:r w:rsidR="00D951F2">
        <w:rPr>
          <w:rFonts w:eastAsiaTheme="minorEastAsia" w:cstheme="minorHAnsi"/>
        </w:rPr>
        <w:t xml:space="preserve">                </w:t>
      </w:r>
      <w:r w:rsidR="00F2142F">
        <w:rPr>
          <w:rFonts w:eastAsiaTheme="minorEastAsia" w:cstheme="minorHAnsi"/>
        </w:rPr>
        <w:t xml:space="preserve"> </w:t>
      </w:r>
      <w:r w:rsidR="00D951F2">
        <w:rPr>
          <w:rFonts w:eastAsiaTheme="minorEastAsia" w:cstheme="minorHAnsi"/>
        </w:rPr>
        <w:t xml:space="preserve"> </w:t>
      </w:r>
      <w:r w:rsidRPr="003C188C">
        <w:rPr>
          <w:rFonts w:eastAsiaTheme="minorEastAsia" w:cstheme="minorHAnsi"/>
        </w:rPr>
        <w:t>Širina margine</w:t>
      </w:r>
      <m:oMath>
        <m:r>
          <w:rPr>
            <w:rFonts w:ascii="Cambria Math" w:eastAsiaTheme="minorEastAsia" w:hAnsi="Cambria Math" w:cstheme="minorHAnsi"/>
          </w:rPr>
          <m:t xml:space="preserve"> =</m:t>
        </m:r>
      </m:oMath>
      <w:r w:rsidRPr="003C188C">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1-b+1+b</m:t>
            </m:r>
          </m:num>
          <m:den>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2</m:t>
            </m:r>
          </m:num>
          <m:den>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den>
        </m:f>
      </m:oMath>
      <w:r w:rsidRPr="003C188C">
        <w:rPr>
          <w:rFonts w:eastAsiaTheme="minorEastAsia" w:cstheme="minorHAnsi"/>
        </w:rPr>
        <w:t xml:space="preserve">                                                  </w:t>
      </w:r>
      <w:r w:rsidR="00116E63">
        <w:rPr>
          <w:rFonts w:eastAsiaTheme="minorEastAsia" w:cstheme="minorHAnsi"/>
        </w:rPr>
        <w:t xml:space="preserve">               </w:t>
      </w:r>
      <w:r w:rsidRPr="003C188C">
        <w:rPr>
          <w:rFonts w:eastAsiaTheme="minorEastAsia" w:cstheme="minorHAnsi"/>
        </w:rPr>
        <w:t>(7)</w:t>
      </w:r>
    </w:p>
    <w:p w14:paraId="48D777EC" w14:textId="77777777" w:rsidR="00E66DC9" w:rsidRPr="003C188C" w:rsidRDefault="00E66DC9" w:rsidP="00E66DC9">
      <w:pPr>
        <w:rPr>
          <w:rFonts w:eastAsiaTheme="minorEastAsia" w:cstheme="minorHAnsi"/>
        </w:rPr>
      </w:pPr>
    </w:p>
    <w:p w14:paraId="31DAF770" w14:textId="0EA58BA8" w:rsidR="00E66DC9" w:rsidRPr="003C188C" w:rsidRDefault="00E66DC9" w:rsidP="003B58BA">
      <w:pPr>
        <w:rPr>
          <w:rFonts w:eastAsiaTheme="minorEastAsia" w:cstheme="minorHAnsi"/>
        </w:rPr>
      </w:pPr>
      <w:r w:rsidRPr="003C188C">
        <w:rPr>
          <w:rFonts w:eastAsiaTheme="minorEastAsia" w:cstheme="minorHAnsi"/>
        </w:rPr>
        <w:lastRenderedPageBreak/>
        <w:t>Iz (7) sledi</w:t>
      </w:r>
      <w:r w:rsidR="003F6E29">
        <w:rPr>
          <w:rFonts w:eastAsiaTheme="minorEastAsia" w:cstheme="minorHAnsi"/>
        </w:rPr>
        <w:t>,</w:t>
      </w:r>
      <w:r w:rsidRPr="003C188C">
        <w:rPr>
          <w:rFonts w:eastAsiaTheme="minorEastAsia" w:cstheme="minorHAnsi"/>
        </w:rPr>
        <w:t xml:space="preserve"> da uslov maksimalne širine margine, koju smo definaisali jednačinom (6), se dobija za minimalne vrednosti  inteziteta vektora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 xml:space="preserve">, </m:t>
        </m:r>
        <m:r>
          <m:rPr>
            <m:sty m:val="p"/>
          </m:rPr>
          <w:rPr>
            <w:rFonts w:ascii="Cambria Math" w:eastAsiaTheme="minorEastAsia" w:hAnsi="Cambria Math" w:cstheme="minorHAnsi"/>
          </w:rPr>
          <m:t>tj.</m:t>
        </m:r>
        <m:r>
          <w:rPr>
            <w:rFonts w:ascii="Cambria Math" w:eastAsiaTheme="minorEastAsia" w:hAnsi="Cambria Math" w:cstheme="minorHAnsi"/>
          </w:rPr>
          <m:t xml:space="preserve"> </m:t>
        </m:r>
      </m:oMath>
      <w:r w:rsidRPr="003C188C">
        <w:rPr>
          <w:rFonts w:eastAsiaTheme="minorEastAsia" w:cstheme="minorHAnsi"/>
        </w:rPr>
        <w:t xml:space="preserve">minimalnu vrednost </w:t>
      </w:r>
      <m:oMath>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oMath>
      <w:r w:rsidRPr="003C188C">
        <w:rPr>
          <w:rFonts w:eastAsiaTheme="minorEastAsia" w:cstheme="minorHAnsi"/>
        </w:rPr>
        <w:t xml:space="preserve"> ,odnsno minimalna vrednost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e>
          <m:sup>
            <m:r>
              <w:rPr>
                <w:rFonts w:ascii="Cambria Math" w:eastAsiaTheme="minorEastAsia" w:hAnsi="Cambria Math" w:cstheme="minorHAnsi"/>
              </w:rPr>
              <m:t>2</m:t>
            </m:r>
          </m:sup>
        </m:sSup>
      </m:oMath>
      <w:r w:rsidRPr="003C188C">
        <w:rPr>
          <w:rFonts w:eastAsiaTheme="minorEastAsia" w:cstheme="minorHAnsi"/>
        </w:rPr>
        <w:t xml:space="preserve"> (ovako definsan uslov za min vrednost </w:t>
      </w:r>
      <m:oMath>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r>
          <w:rPr>
            <w:rFonts w:ascii="Cambria Math" w:eastAsiaTheme="minorEastAsia" w:hAnsi="Cambria Math" w:cstheme="minorHAnsi"/>
          </w:rPr>
          <m:t xml:space="preserve"> </m:t>
        </m:r>
      </m:oMath>
      <w:r w:rsidRPr="003C188C">
        <w:rPr>
          <w:rFonts w:eastAsiaTheme="minorEastAsia" w:cstheme="minorHAnsi"/>
        </w:rPr>
        <w:t>je uveden kako bi se pojednostavilo računanja parcjlnih izvoda u daljem postupku), uz ispunjenje uslova datog  jednačinom  (5). Ov</w:t>
      </w:r>
      <w:r w:rsidR="00514492">
        <w:rPr>
          <w:rFonts w:eastAsiaTheme="minorEastAsia" w:cstheme="minorHAnsi"/>
        </w:rPr>
        <w:t>o pre</w:t>
      </w:r>
      <w:r w:rsidR="005763E0">
        <w:rPr>
          <w:rFonts w:eastAsiaTheme="minorEastAsia" w:cstheme="minorHAnsi"/>
        </w:rPr>
        <w:t>dstavlja</w:t>
      </w:r>
      <w:r w:rsidRPr="003C188C">
        <w:rPr>
          <w:rFonts w:eastAsiaTheme="minorEastAsia" w:cstheme="minorHAnsi"/>
        </w:rPr>
        <w:t xml:space="preserve"> optimizacijski problem</w:t>
      </w:r>
      <w:r w:rsidR="003B58BA">
        <w:rPr>
          <w:rFonts w:eastAsiaTheme="minorEastAsia" w:cstheme="minorHAnsi"/>
        </w:rPr>
        <w:t xml:space="preserve">, sa </w:t>
      </w:r>
      <w:r w:rsidRPr="003C188C">
        <w:rPr>
          <w:rFonts w:eastAsiaTheme="minorEastAsia" w:cstheme="minorHAnsi"/>
        </w:rPr>
        <w:t>Lagranžov</w:t>
      </w:r>
      <w:r w:rsidR="003B58BA">
        <w:rPr>
          <w:rFonts w:eastAsiaTheme="minorEastAsia" w:cstheme="minorHAnsi"/>
        </w:rPr>
        <w:t xml:space="preserve">om funkcijom </w:t>
      </w:r>
      <w:r w:rsidRPr="003C188C">
        <w:rPr>
          <w:rFonts w:eastAsiaTheme="minorEastAsia" w:cstheme="minorHAnsi"/>
        </w:rPr>
        <w:t>oblika</w:t>
      </w:r>
      <w:r w:rsidR="00456205">
        <w:rPr>
          <w:rFonts w:eastAsiaTheme="minorEastAsia" w:cstheme="minorHAnsi"/>
        </w:rPr>
        <w:t>,</w:t>
      </w:r>
    </w:p>
    <w:p w14:paraId="6D4F82B8" w14:textId="77777777" w:rsidR="00E66DC9" w:rsidRPr="003C188C" w:rsidRDefault="00E66DC9" w:rsidP="00E66DC9">
      <w:pPr>
        <w:rPr>
          <w:rFonts w:eastAsiaTheme="minorEastAsia" w:cstheme="minorHAnsi"/>
        </w:rPr>
      </w:pPr>
      <w:r w:rsidRPr="003C188C">
        <w:rPr>
          <w:rFonts w:eastAsiaTheme="minorEastAsia" w:cstheme="minorHAnsi"/>
        </w:rPr>
        <w:tab/>
      </w:r>
      <w:r w:rsidRPr="003C188C">
        <w:rPr>
          <w:rFonts w:eastAsiaTheme="minorEastAsia" w:cstheme="minorHAnsi"/>
        </w:rPr>
        <w:tab/>
      </w:r>
    </w:p>
    <w:p w14:paraId="1E56B4EC" w14:textId="39B5E71C" w:rsidR="00E66DC9" w:rsidRPr="003C188C" w:rsidRDefault="00E66DC9" w:rsidP="00E66DC9">
      <w:pPr>
        <w:ind w:left="720" w:firstLine="720"/>
        <w:rPr>
          <w:rFonts w:eastAsiaTheme="minorEastAsia" w:cstheme="minorHAnsi"/>
        </w:rPr>
      </w:pPr>
      <w:r w:rsidRPr="003C188C">
        <w:rPr>
          <w:rFonts w:eastAsiaTheme="minorEastAsia" w:cstheme="minorHAnsi"/>
        </w:rPr>
        <w:t xml:space="preserve">                      </w:t>
      </w:r>
      <m:oMath>
        <m:r>
          <w:rPr>
            <w:rFonts w:ascii="Cambria Math" w:eastAsiaTheme="minorEastAsia" w:hAnsi="Cambria Math" w:cstheme="minorHAnsi"/>
          </w:rPr>
          <m:t>L(w,b,α)=</m:t>
        </m:r>
      </m:oMath>
      <w:r w:rsidRPr="003C188C">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r>
                      <w:rPr>
                        <w:rFonts w:ascii="Cambria Math" w:eastAsiaTheme="minorEastAsia" w:hAnsi="Cambria Math" w:cstheme="minorHAnsi"/>
                      </w:rPr>
                      <m:t>w</m:t>
                    </m:r>
                  </m:e>
                </m:d>
              </m:e>
            </m:d>
          </m:e>
          <m:sup>
            <m:r>
              <w:rPr>
                <w:rFonts w:ascii="Cambria Math" w:eastAsiaTheme="minorEastAsia" w:hAnsi="Cambria Math" w:cstheme="minorHAnsi"/>
              </w:rPr>
              <m:t>2</m:t>
            </m:r>
          </m:sup>
        </m:sSup>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+b</m:t>
                    </m:r>
                  </m:e>
                </m:d>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r>
                      <w:rPr>
                        <w:rFonts w:ascii="Cambria Math" w:eastAsiaTheme="minorEastAsia" w:hAnsi="Cambria Math" w:cstheme="minorHAnsi"/>
                      </w:rPr>
                      <m:t>1</m:t>
                    </m:r>
                  </m:e>
                </m:d>
              </m:e>
            </m:d>
          </m:e>
        </m:nary>
      </m:oMath>
      <w:r w:rsidRPr="003C188C">
        <w:rPr>
          <w:rFonts w:eastAsiaTheme="minorEastAsia" w:cstheme="minorHAnsi"/>
        </w:rPr>
        <w:t xml:space="preserve">                </w:t>
      </w:r>
      <w:r w:rsidR="00CB7F11">
        <w:rPr>
          <w:rFonts w:eastAsiaTheme="minorEastAsia" w:cstheme="minorHAnsi"/>
        </w:rPr>
        <w:t xml:space="preserve">     </w:t>
      </w:r>
      <w:r w:rsidR="00116E63">
        <w:rPr>
          <w:rFonts w:eastAsiaTheme="minorEastAsia" w:cstheme="minorHAnsi"/>
        </w:rPr>
        <w:t xml:space="preserve">                          </w:t>
      </w:r>
      <w:r w:rsidRPr="003C188C">
        <w:rPr>
          <w:rFonts w:eastAsiaTheme="minorEastAsia" w:cstheme="minorHAnsi"/>
        </w:rPr>
        <w:t>(8)</w:t>
      </w:r>
    </w:p>
    <w:p w14:paraId="7F6780BF" w14:textId="77777777" w:rsidR="00E66DC9" w:rsidRPr="003C188C" w:rsidRDefault="00E66DC9" w:rsidP="00E66DC9">
      <w:pPr>
        <w:ind w:left="720" w:firstLine="720"/>
        <w:rPr>
          <w:rFonts w:eastAsiaTheme="minorEastAsia" w:cstheme="minorHAnsi"/>
        </w:rPr>
      </w:pPr>
    </w:p>
    <w:p w14:paraId="40C31660" w14:textId="77777777" w:rsidR="00E66DC9" w:rsidRPr="003C188C" w:rsidRDefault="00E66DC9" w:rsidP="00E66DC9">
      <w:pPr>
        <w:rPr>
          <w:rFonts w:eastAsiaTheme="minorEastAsia" w:cstheme="minorHAnsi"/>
          <w:i/>
        </w:rPr>
      </w:pPr>
    </w:p>
    <w:p w14:paraId="173E2570" w14:textId="1454D770" w:rsidR="00E66DC9" w:rsidRPr="003C188C" w:rsidRDefault="00E66DC9" w:rsidP="00E66DC9">
      <w:pPr>
        <w:rPr>
          <w:rFonts w:eastAsiaTheme="minorEastAsia" w:cstheme="minorHAnsi"/>
        </w:rPr>
      </w:pPr>
      <w:r w:rsidRPr="003C188C">
        <w:rPr>
          <w:rFonts w:eastAsiaTheme="minorEastAsia" w:cstheme="minorHAnsi"/>
        </w:rPr>
        <w:t xml:space="preserve">Tražimo dakle  </w:t>
      </w:r>
      <w:r w:rsidR="00065484">
        <w:rPr>
          <w:rFonts w:eastAsiaTheme="minorEastAsia" w:cstheme="minorHAnsi"/>
        </w:rPr>
        <w:t>minimlanu vrednost ove funkcije</w:t>
      </w:r>
      <w:r w:rsidR="009C0393">
        <w:rPr>
          <w:rFonts w:eastAsiaTheme="minorEastAsia" w:cstheme="minorHAnsi"/>
        </w:rPr>
        <w:t xml:space="preserve"> u odnosu na  </w:t>
      </w:r>
      <m:oMath>
        <m:r>
          <w:rPr>
            <w:rFonts w:ascii="Cambria Math" w:eastAsiaTheme="minorEastAsia" w:hAnsi="Cambria Math" w:cstheme="minorHAnsi"/>
          </w:rPr>
          <m:t>w,b</m:t>
        </m:r>
      </m:oMath>
      <w:r w:rsidRPr="003C188C">
        <w:rPr>
          <w:rFonts w:eastAsiaTheme="minorEastAsia" w:cstheme="minorHAnsi"/>
        </w:rPr>
        <w:t xml:space="preserve">  iz uslova da su sledeći parcijalni izvodi jednaki nuli:</w:t>
      </w:r>
    </w:p>
    <w:p w14:paraId="462EF4E1" w14:textId="77777777" w:rsidR="00E66DC9" w:rsidRPr="003C188C" w:rsidRDefault="00E66DC9" w:rsidP="00E66DC9">
      <w:pPr>
        <w:rPr>
          <w:rFonts w:eastAsiaTheme="minorEastAsia" w:cstheme="minorHAnsi"/>
        </w:rPr>
      </w:pPr>
    </w:p>
    <w:p w14:paraId="1275489D" w14:textId="77777777" w:rsidR="00E66DC9" w:rsidRPr="003C188C" w:rsidRDefault="00D96E1F" w:rsidP="00E66DC9">
      <w:pPr>
        <w:rPr>
          <w:rFonts w:eastAsiaTheme="minorEastAsia" w:cstheme="minorHAnsi"/>
        </w:rPr>
      </w:pPr>
      <m:oMathPara>
        <m:oMath>
          <m:f>
            <m:fPr>
              <m:ctrlPr>
                <w:rPr>
                  <w:rFonts w:ascii="Cambria Math" w:eastAsiaTheme="minorEastAsia" w:hAnsi="Cambria Math" w:cstheme="minorHAnsi"/>
                  <w:i/>
                </w:rPr>
              </m:ctrlPr>
            </m:fPr>
            <m:num>
              <m:r>
                <m:rPr>
                  <m:sty m:val="p"/>
                </m:rPr>
                <w:rPr>
                  <w:rFonts w:ascii="Cambria Math" w:hAnsi="Cambria Math" w:cstheme="minorHAnsi"/>
                  <w:color w:val="000000"/>
                  <w:shd w:val="clear" w:color="auto" w:fill="FFFFFF"/>
                </w:rPr>
                <m:t>∂</m:t>
              </m:r>
              <m:r>
                <w:rPr>
                  <w:rFonts w:ascii="Cambria Math" w:hAnsi="Cambria Math" w:cstheme="minorHAnsi"/>
                  <w:color w:val="000000"/>
                  <w:shd w:val="clear" w:color="auto" w:fill="FFFFFF"/>
                </w:rPr>
                <m:t>L</m:t>
              </m:r>
            </m:num>
            <m:den>
              <m:r>
                <m:rPr>
                  <m:sty m:val="p"/>
                </m:rPr>
                <w:rPr>
                  <w:rFonts w:ascii="Cambria Math" w:hAnsi="Cambria Math" w:cstheme="minorHAnsi"/>
                  <w:color w:val="000000"/>
                  <w:shd w:val="clear" w:color="auto" w:fill="FFFFFF"/>
                </w:rPr>
                <m:t>∂</m:t>
              </m:r>
              <m:acc>
                <m:accPr>
                  <m:chr m:val="⃗"/>
                  <m:ctrlPr>
                    <w:rPr>
                      <w:rFonts w:ascii="Cambria Math" w:hAnsi="Cambria Math" w:cstheme="minorHAnsi"/>
                      <w:color w:val="000000"/>
                      <w:shd w:val="clear" w:color="auto" w:fill="FFFFFF"/>
                    </w:rPr>
                  </m:ctrlPr>
                </m:accPr>
                <m:e>
                  <m:r>
                    <w:rPr>
                      <w:rFonts w:ascii="Cambria Math" w:hAnsi="Cambria Math" w:cstheme="minorHAnsi"/>
                      <w:color w:val="000000"/>
                      <w:shd w:val="clear" w:color="auto" w:fill="FFFFFF"/>
                    </w:rPr>
                    <m:t>w</m:t>
                  </m:r>
                </m:e>
              </m:acc>
            </m:den>
          </m:f>
          <m:r>
            <w:rPr>
              <w:rFonts w:ascii="Cambria Math" w:eastAsiaTheme="minorEastAsia" w:hAnsi="Cambria Math" w:cstheme="minorHAnsi"/>
            </w:rPr>
            <m:t>=0</m:t>
          </m:r>
        </m:oMath>
      </m:oMathPara>
    </w:p>
    <w:p w14:paraId="386F5F97" w14:textId="77777777" w:rsidR="00E66DC9" w:rsidRPr="003C188C" w:rsidRDefault="00E66DC9" w:rsidP="00E66DC9">
      <w:pPr>
        <w:rPr>
          <w:rFonts w:eastAsiaTheme="minorEastAsia" w:cstheme="minorHAnsi"/>
        </w:rPr>
      </w:pPr>
    </w:p>
    <w:p w14:paraId="23B2F24F" w14:textId="77777777" w:rsidR="00E66DC9" w:rsidRPr="003C188C" w:rsidRDefault="00D96E1F" w:rsidP="00E66DC9">
      <w:pPr>
        <w:rPr>
          <w:rFonts w:eastAsiaTheme="minorEastAsia" w:cstheme="minorHAnsi"/>
        </w:rPr>
      </w:pPr>
      <m:oMathPara>
        <m:oMath>
          <m:f>
            <m:fPr>
              <m:ctrlPr>
                <w:rPr>
                  <w:rFonts w:ascii="Cambria Math" w:eastAsiaTheme="minorEastAsia" w:hAnsi="Cambria Math" w:cstheme="minorHAnsi"/>
                  <w:i/>
                </w:rPr>
              </m:ctrlPr>
            </m:fPr>
            <m:num>
              <m:r>
                <m:rPr>
                  <m:sty m:val="p"/>
                </m:rPr>
                <w:rPr>
                  <w:rFonts w:ascii="Cambria Math" w:hAnsi="Cambria Math" w:cstheme="minorHAnsi"/>
                  <w:color w:val="000000"/>
                  <w:shd w:val="clear" w:color="auto" w:fill="FFFFFF"/>
                </w:rPr>
                <m:t>∂</m:t>
              </m:r>
              <m:r>
                <w:rPr>
                  <w:rFonts w:ascii="Cambria Math" w:hAnsi="Cambria Math" w:cstheme="minorHAnsi"/>
                  <w:color w:val="000000"/>
                  <w:shd w:val="clear" w:color="auto" w:fill="FFFFFF"/>
                </w:rPr>
                <m:t>L</m:t>
              </m:r>
            </m:num>
            <m:den>
              <m:r>
                <m:rPr>
                  <m:sty m:val="p"/>
                </m:rPr>
                <w:rPr>
                  <w:rFonts w:ascii="Cambria Math" w:hAnsi="Cambria Math" w:cstheme="minorHAnsi"/>
                  <w:color w:val="000000"/>
                  <w:shd w:val="clear" w:color="auto" w:fill="FFFFFF"/>
                </w:rPr>
                <m:t>∂</m:t>
              </m:r>
              <m:r>
                <w:rPr>
                  <w:rFonts w:ascii="Cambria Math" w:hAnsi="Cambria Math" w:cstheme="minorHAnsi"/>
                  <w:color w:val="000000"/>
                  <w:shd w:val="clear" w:color="auto" w:fill="FFFFFF"/>
                </w:rPr>
                <m:t>b</m:t>
              </m:r>
            </m:den>
          </m:f>
          <m:r>
            <w:rPr>
              <w:rFonts w:ascii="Cambria Math" w:eastAsiaTheme="minorEastAsia" w:hAnsi="Cambria Math" w:cstheme="minorHAnsi"/>
            </w:rPr>
            <m:t>=0</m:t>
          </m:r>
        </m:oMath>
      </m:oMathPara>
    </w:p>
    <w:p w14:paraId="23067AFF" w14:textId="77777777" w:rsidR="00E66DC9" w:rsidRPr="003C188C" w:rsidRDefault="00E66DC9" w:rsidP="00E66DC9">
      <w:pPr>
        <w:rPr>
          <w:rFonts w:eastAsiaTheme="minorEastAsia" w:cstheme="minorHAnsi"/>
        </w:rPr>
      </w:pPr>
      <w:r w:rsidRPr="003C188C">
        <w:rPr>
          <w:rFonts w:eastAsiaTheme="minorEastAsia" w:cstheme="minorHAnsi"/>
        </w:rPr>
        <w:t xml:space="preserve">                                                                             </w:t>
      </w:r>
      <m:oMath>
        <m:r>
          <m:rPr>
            <m:sty m:val="p"/>
          </m:rPr>
          <w:rPr>
            <w:rFonts w:ascii="Cambria Math" w:eastAsiaTheme="minorEastAsia" w:hAnsi="Cambria Math" w:cstheme="minorHAnsi"/>
          </w:rPr>
          <w:br/>
        </m:r>
      </m:oMath>
      <w:r w:rsidRPr="003C188C">
        <w:rPr>
          <w:rFonts w:eastAsiaTheme="minorEastAsia" w:cstheme="minorHAnsi"/>
        </w:rPr>
        <w:t xml:space="preserve">                                                                            </w:t>
      </w:r>
      <m:oMath>
        <m:r>
          <m:rPr>
            <m:sty m:val="p"/>
          </m:rPr>
          <w:rPr>
            <w:rFonts w:ascii="Cambria Math" w:eastAsiaTheme="minorEastAsia" w:hAnsi="Cambria Math" w:cstheme="minorHAnsi"/>
          </w:rPr>
          <w:br/>
        </m:r>
      </m:oMath>
      <w:r w:rsidRPr="003C188C">
        <w:rPr>
          <w:rFonts w:eastAsiaTheme="minorEastAsia" w:cstheme="minorHAnsi"/>
        </w:rPr>
        <w:t>dobijamo da je:</w:t>
      </w:r>
    </w:p>
    <w:p w14:paraId="4AA94840" w14:textId="77777777" w:rsidR="00E66DC9" w:rsidRPr="003C188C" w:rsidRDefault="00E66DC9" w:rsidP="00E66DC9">
      <w:pPr>
        <w:rPr>
          <w:rFonts w:eastAsiaTheme="minorEastAsia" w:cstheme="minorHAnsi"/>
        </w:rPr>
      </w:pPr>
    </w:p>
    <w:p w14:paraId="5B45A141" w14:textId="1E4D756F" w:rsidR="00E66DC9" w:rsidRPr="003C188C" w:rsidRDefault="00E66DC9" w:rsidP="00E66DC9">
      <w:pPr>
        <w:rPr>
          <w:rFonts w:eastAsiaTheme="minorEastAsia" w:cstheme="minorHAnsi"/>
        </w:rPr>
      </w:pP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nary>
      </m:oMath>
      <w:r w:rsidRPr="003C188C">
        <w:rPr>
          <w:rFonts w:eastAsiaTheme="minorEastAsia" w:cstheme="minorHAnsi"/>
        </w:rPr>
        <w:t xml:space="preserve">                                                        </w:t>
      </w:r>
      <w:r w:rsidR="00184B97">
        <w:rPr>
          <w:rFonts w:eastAsiaTheme="minorEastAsia" w:cstheme="minorHAnsi"/>
        </w:rPr>
        <w:t xml:space="preserve">                     </w:t>
      </w:r>
      <w:r w:rsidRPr="003C188C">
        <w:rPr>
          <w:rFonts w:eastAsiaTheme="minorEastAsia" w:cstheme="minorHAnsi"/>
        </w:rPr>
        <w:t xml:space="preserve">   </w:t>
      </w:r>
      <w:r w:rsidR="00CB7F11">
        <w:rPr>
          <w:rFonts w:eastAsiaTheme="minorEastAsia" w:cstheme="minorHAnsi"/>
        </w:rPr>
        <w:t xml:space="preserve">  </w:t>
      </w:r>
      <w:r w:rsidRPr="003C188C">
        <w:rPr>
          <w:rFonts w:eastAsiaTheme="minorEastAsia" w:cstheme="minorHAnsi"/>
        </w:rPr>
        <w:t>(9a)</w:t>
      </w:r>
    </w:p>
    <w:p w14:paraId="19482AEF" w14:textId="77777777" w:rsidR="00E66DC9" w:rsidRPr="003C188C" w:rsidRDefault="00E66DC9" w:rsidP="00E66DC9">
      <w:pPr>
        <w:rPr>
          <w:rFonts w:eastAsiaTheme="minorEastAsia" w:cstheme="minorHAnsi"/>
        </w:rPr>
      </w:pPr>
    </w:p>
    <w:p w14:paraId="00A3D105" w14:textId="25A6169C" w:rsidR="00E66DC9" w:rsidRPr="003C188C" w:rsidRDefault="00E66DC9" w:rsidP="00E66DC9">
      <w:pPr>
        <w:rPr>
          <w:rFonts w:eastAsiaTheme="minorEastAsia" w:cstheme="minorHAnsi"/>
        </w:rPr>
      </w:pPr>
      <w:r w:rsidRPr="003C188C">
        <w:rPr>
          <w:rFonts w:eastAsiaTheme="minorEastAsia" w:cstheme="minorHAnsi"/>
        </w:rPr>
        <w:t xml:space="preserve">                                                                   </w:t>
      </w:r>
      <w:r w:rsidR="00143297">
        <w:rPr>
          <w:rFonts w:eastAsiaTheme="minorEastAsia" w:cstheme="minorHAnsi"/>
        </w:rPr>
        <w:t xml:space="preserve"> </w:t>
      </w:r>
      <w:r w:rsidR="00184B97">
        <w:rPr>
          <w:rFonts w:eastAsiaTheme="minorEastAsia" w:cstheme="minorHAnsi"/>
        </w:rPr>
        <w:t xml:space="preserve"> </w:t>
      </w:r>
      <w:r w:rsidRPr="003C188C">
        <w:rPr>
          <w:rFonts w:eastAsiaTheme="minorEastAsia" w:cstheme="minorHAnsi"/>
        </w:rPr>
        <w:t xml:space="preserve">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=0</m:t>
            </m:r>
          </m:e>
        </m:nary>
      </m:oMath>
      <w:r w:rsidRPr="003C188C">
        <w:rPr>
          <w:rFonts w:eastAsiaTheme="minorEastAsia" w:cstheme="minorHAnsi"/>
        </w:rPr>
        <w:t xml:space="preserve">                                                               </w:t>
      </w:r>
      <w:r w:rsidR="00184B97">
        <w:rPr>
          <w:rFonts w:eastAsiaTheme="minorEastAsia" w:cstheme="minorHAnsi"/>
        </w:rPr>
        <w:t xml:space="preserve">                    </w:t>
      </w:r>
      <w:r w:rsidRPr="003C188C">
        <w:rPr>
          <w:rFonts w:eastAsiaTheme="minorEastAsia" w:cstheme="minorHAnsi"/>
        </w:rPr>
        <w:t xml:space="preserve"> </w:t>
      </w:r>
      <w:r w:rsidR="00CB7F11">
        <w:rPr>
          <w:rFonts w:eastAsiaTheme="minorEastAsia" w:cstheme="minorHAnsi"/>
        </w:rPr>
        <w:t xml:space="preserve">  </w:t>
      </w:r>
      <w:r w:rsidRPr="003C188C">
        <w:rPr>
          <w:rFonts w:eastAsiaTheme="minorEastAsia" w:cstheme="minorHAnsi"/>
        </w:rPr>
        <w:t>(9b)</w:t>
      </w:r>
    </w:p>
    <w:p w14:paraId="27965727" w14:textId="77777777" w:rsidR="00E66DC9" w:rsidRPr="003C188C" w:rsidRDefault="00E66DC9" w:rsidP="00E66DC9">
      <w:pPr>
        <w:rPr>
          <w:rFonts w:eastAsiaTheme="minorEastAsia" w:cstheme="minorHAnsi"/>
        </w:rPr>
      </w:pPr>
    </w:p>
    <w:p w14:paraId="4D9A3EB2" w14:textId="5CB866B0" w:rsidR="00E66DC9" w:rsidRPr="003C188C" w:rsidRDefault="00E66DC9" w:rsidP="00E66DC9">
      <w:pPr>
        <w:rPr>
          <w:rFonts w:eastAsiaTheme="minorEastAsia" w:cstheme="minorHAnsi"/>
        </w:rPr>
      </w:pPr>
      <w:r w:rsidRPr="003C188C">
        <w:rPr>
          <w:rFonts w:eastAsiaTheme="minorEastAsia" w:cstheme="minorHAnsi"/>
        </w:rPr>
        <w:t xml:space="preserve">Kada (9a i 9b),  zamenimo u jednačinu (8), </w:t>
      </w:r>
      <w:r w:rsidR="00E50FF7">
        <w:rPr>
          <w:rFonts w:eastAsiaTheme="minorEastAsia" w:cstheme="minorHAnsi"/>
        </w:rPr>
        <w:t>sledi</w:t>
      </w:r>
      <w:r w:rsidR="001D4809">
        <w:rPr>
          <w:rFonts w:eastAsiaTheme="minorEastAsia" w:cstheme="minorHAnsi"/>
        </w:rPr>
        <w:t>,</w:t>
      </w:r>
      <w:r w:rsidRPr="003C188C">
        <w:rPr>
          <w:rFonts w:eastAsiaTheme="minorEastAsia" w:cstheme="minorHAnsi"/>
        </w:rPr>
        <w:t xml:space="preserve"> </w:t>
      </w:r>
    </w:p>
    <w:p w14:paraId="31641B9A" w14:textId="77777777" w:rsidR="00E66DC9" w:rsidRPr="003C188C" w:rsidRDefault="00E66DC9" w:rsidP="00E66DC9">
      <w:pPr>
        <w:rPr>
          <w:rFonts w:eastAsiaTheme="minorEastAsia" w:cstheme="minorHAnsi"/>
        </w:rPr>
      </w:pPr>
    </w:p>
    <w:p w14:paraId="6883B883" w14:textId="673D0E12" w:rsidR="00E66DC9" w:rsidRPr="003C188C" w:rsidRDefault="006F7A2C" w:rsidP="00E66DC9">
      <w:pPr>
        <w:jc w:val="center"/>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L(</m:t>
        </m:r>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n</m:t>
            </m:r>
          </m:sub>
        </m:sSub>
        <m:r>
          <w:rPr>
            <w:rFonts w:ascii="Cambria Math" w:eastAsiaTheme="minorEastAsia" w:hAnsi="Cambria Math" w:cstheme="minorHAnsi"/>
          </w:rPr>
          <m:t xml:space="preserve">) </m:t>
        </m:r>
      </m:oMath>
      <w:r w:rsidR="00E66DC9" w:rsidRPr="003C188C">
        <w:rPr>
          <w:rFonts w:eastAsiaTheme="minorEastAsia" w:cstheme="minorHAnsi"/>
        </w:rPr>
        <w:t>=</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j</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j</m:t>
            </m:r>
          </m:sub>
        </m:sSub>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oMath>
      <w:r w:rsidR="00E66DC9" w:rsidRPr="003C188C">
        <w:rPr>
          <w:rFonts w:eastAsiaTheme="minorEastAsia" w:cstheme="minorHAnsi"/>
        </w:rPr>
        <w:t xml:space="preserve"> </w:t>
      </w: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oMath>
      <w:r w:rsidR="00E66DC9" w:rsidRPr="003C188C">
        <w:rPr>
          <w:rFonts w:eastAsiaTheme="minorEastAsia" w:cstheme="minorHAnsi"/>
        </w:rPr>
        <w:t xml:space="preserve">               </w:t>
      </w:r>
      <w:r w:rsidR="005C286F">
        <w:rPr>
          <w:rFonts w:eastAsiaTheme="minorEastAsia" w:cstheme="minorHAnsi"/>
        </w:rPr>
        <w:t xml:space="preserve">                               </w:t>
      </w:r>
      <w:r w:rsidR="00E66DC9" w:rsidRPr="003C188C">
        <w:rPr>
          <w:rFonts w:eastAsiaTheme="minorEastAsia" w:cstheme="minorHAnsi"/>
        </w:rPr>
        <w:t xml:space="preserve"> (10)</w:t>
      </w:r>
    </w:p>
    <w:p w14:paraId="451BF7C6" w14:textId="77777777" w:rsidR="00D82DB7" w:rsidRDefault="00E66DC9" w:rsidP="00E66DC9">
      <w:pPr>
        <w:rPr>
          <w:rFonts w:eastAsiaTheme="minorEastAsia" w:cstheme="minorHAnsi"/>
        </w:rPr>
      </w:pPr>
      <w:r w:rsidRPr="003C188C">
        <w:rPr>
          <w:rFonts w:eastAsiaTheme="minorEastAsia" w:cstheme="minorHAnsi"/>
        </w:rPr>
        <w:t xml:space="preserve">       </w:t>
      </w:r>
    </w:p>
    <w:p w14:paraId="79E72007" w14:textId="77777777" w:rsidR="00D82DB7" w:rsidRDefault="00D82DB7" w:rsidP="00E66DC9">
      <w:pPr>
        <w:rPr>
          <w:rFonts w:eastAsiaTheme="minorEastAsia" w:cstheme="minorHAnsi"/>
        </w:rPr>
      </w:pPr>
    </w:p>
    <w:p w14:paraId="2AC856E9" w14:textId="23AB095D" w:rsidR="00DE1668" w:rsidRDefault="00E66DC9" w:rsidP="00E66DC9">
      <w:pPr>
        <w:rPr>
          <w:rFonts w:eastAsiaTheme="minorEastAsia" w:cstheme="minorHAnsi"/>
        </w:rPr>
      </w:pPr>
      <w:r w:rsidRPr="003C188C">
        <w:rPr>
          <w:rFonts w:eastAsiaTheme="minorEastAsia" w:cstheme="minorHAnsi"/>
        </w:rPr>
        <w:t xml:space="preserve">Ovo je novi optimizacijski problem, </w:t>
      </w:r>
      <w:r w:rsidR="00A02B80">
        <w:rPr>
          <w:rFonts w:eastAsiaTheme="minorEastAsia" w:cstheme="minorHAnsi"/>
        </w:rPr>
        <w:t xml:space="preserve"> čijim rešavanjem</w:t>
      </w:r>
      <w:r w:rsidRPr="003C188C">
        <w:rPr>
          <w:rFonts w:eastAsiaTheme="minorEastAsia" w:cstheme="minorHAnsi"/>
        </w:rPr>
        <w:t xml:space="preserve">, dobijamo vrednosti za </w:t>
      </w:r>
      <m:oMath>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oMath>
      <w:r w:rsidR="007C75F5">
        <w:rPr>
          <w:rFonts w:eastAsiaTheme="minorEastAsia" w:cstheme="minorHAnsi"/>
        </w:rPr>
        <w:t>, uz usov</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=0</m:t>
            </m:r>
          </m:e>
        </m:nary>
      </m:oMath>
      <w:r w:rsidR="007C75F5">
        <w:rPr>
          <w:rFonts w:eastAsiaTheme="minorEastAsia" w:cstheme="minorHAnsi"/>
        </w:rPr>
        <w:t xml:space="preserve"> .</w:t>
      </w:r>
      <w:r w:rsidRPr="003C188C">
        <w:rPr>
          <w:rFonts w:eastAsiaTheme="minorEastAsia" w:cstheme="minorHAnsi"/>
        </w:rPr>
        <w:t xml:space="preserve"> Potom  iz  (9a) dobijamo </w:t>
      </w:r>
      <m:oMath>
        <m:acc>
          <m:accPr>
            <m:chr m:val="⃗"/>
            <m:ctrlPr>
              <w:rPr>
                <w:rFonts w:ascii="Cambria Math" w:eastAsiaTheme="minorEastAsia" w:hAnsi="Cambria Math" w:cstheme="minorHAnsi"/>
                <w:i/>
              </w:rPr>
            </m:ctrlPr>
          </m:accPr>
          <m:e>
            <m:r>
              <w:rPr>
                <w:rFonts w:ascii="Cambria Math" w:eastAsiaTheme="minorEastAsia" w:hAnsi="Cambria Math" w:cstheme="minorHAnsi"/>
              </w:rPr>
              <m:t>ω</m:t>
            </m:r>
          </m:e>
        </m:acc>
      </m:oMath>
      <w:r w:rsidRPr="003C188C">
        <w:rPr>
          <w:rFonts w:eastAsiaTheme="minorEastAsia" w:cstheme="minorHAnsi"/>
        </w:rPr>
        <w:t xml:space="preserve"> . </w:t>
      </w:r>
    </w:p>
    <w:p w14:paraId="60ED97EC" w14:textId="4FE6964E" w:rsidR="00E66DC9" w:rsidRDefault="00E66DC9" w:rsidP="00E66DC9">
      <w:pPr>
        <w:rPr>
          <w:rFonts w:eastAsiaTheme="minorEastAsia" w:cstheme="minorHAnsi"/>
        </w:rPr>
      </w:pPr>
      <w:r w:rsidRPr="003C188C">
        <w:rPr>
          <w:rFonts w:eastAsiaTheme="minorEastAsia" w:cstheme="minorHAnsi"/>
        </w:rPr>
        <w:lastRenderedPageBreak/>
        <w:t xml:space="preserve">Kako je </w:t>
      </w:r>
      <m:oMath>
        <m:sSubSup>
          <m:sSubSupPr>
            <m:ctrlPr>
              <w:rPr>
                <w:rFonts w:ascii="Cambria Math" w:eastAsiaTheme="minorEastAsia" w:hAnsi="Cambria Math" w:cstheme="minorHAnsi"/>
                <w:i/>
              </w:rPr>
            </m:ctrlPr>
          </m:sSubSupPr>
          <m:e>
            <m:r>
              <w:rPr>
                <w:rFonts w:ascii="Cambria Math" w:eastAsiaTheme="minorEastAsia" w:hAnsi="Cambria Math" w:cstheme="minorHAnsi"/>
              </w:rPr>
              <m:t>y</m:t>
            </m:r>
          </m:e>
          <m:sub>
            <m:r>
              <w:rPr>
                <w:rFonts w:ascii="Cambria Math" w:eastAsiaTheme="minorEastAsia" w:hAnsi="Cambria Math" w:cstheme="minorHAnsi"/>
              </w:rPr>
              <m:t>i</m:t>
            </m:r>
          </m:sub>
          <m:sup>
            <m:r>
              <w:rPr>
                <w:rFonts w:ascii="Cambria Math" w:eastAsiaTheme="minorEastAsia" w:hAnsi="Cambria Math" w:cstheme="minorHAnsi"/>
              </w:rPr>
              <m:t>-1</m:t>
            </m:r>
          </m:sup>
        </m:sSub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 xml:space="preserve"> ϵ </m:t>
        </m:r>
        <m:d>
          <m:dPr>
            <m:begChr m:val="{"/>
            <m:endChr m:val=""/>
            <m:ctrlPr>
              <w:rPr>
                <w:rFonts w:ascii="Cambria Math" w:eastAsiaTheme="minorEastAsia" w:hAnsi="Cambria Math" w:cstheme="minorHAnsi"/>
                <w:i/>
              </w:rPr>
            </m:ctrlPr>
          </m:dPr>
          <m:e>
            <m:r>
              <w:rPr>
                <w:rFonts w:ascii="Cambria Math" w:eastAsiaTheme="minorEastAsia" w:hAnsi="Cambria Math" w:cstheme="minorHAnsi"/>
              </w:rPr>
              <m:t>-1,</m:t>
            </m:r>
          </m:e>
        </m:d>
        <m:d>
          <m:dPr>
            <m:begChr m:val=""/>
            <m:endChr m:val="}"/>
            <m:ctrlPr>
              <w:rPr>
                <w:rFonts w:ascii="Cambria Math" w:eastAsiaTheme="minorEastAsia" w:hAnsi="Cambria Math" w:cstheme="minorHAnsi"/>
                <w:i/>
              </w:rPr>
            </m:ctrlPr>
          </m:dPr>
          <m:e>
            <m:r>
              <w:rPr>
                <w:rFonts w:ascii="Cambria Math" w:eastAsiaTheme="minorEastAsia" w:hAnsi="Cambria Math" w:cstheme="minorHAnsi"/>
              </w:rPr>
              <m:t xml:space="preserve"> 1</m:t>
            </m:r>
          </m:e>
        </m:d>
      </m:oMath>
      <w:r w:rsidRPr="003C188C">
        <w:rPr>
          <w:rFonts w:eastAsiaTheme="minorEastAsia" w:cstheme="minorHAnsi"/>
        </w:rPr>
        <w:t xml:space="preserve"> </w:t>
      </w:r>
      <w:r w:rsidR="001D7F37">
        <w:rPr>
          <w:rFonts w:eastAsiaTheme="minorEastAsia" w:cstheme="minorHAnsi"/>
        </w:rPr>
        <w:t xml:space="preserve">, </w:t>
      </w:r>
      <w:r w:rsidRPr="003C188C">
        <w:rPr>
          <w:rFonts w:eastAsiaTheme="minorEastAsia" w:cstheme="minorHAnsi"/>
        </w:rPr>
        <w:t>iz (5) dobij</w:t>
      </w:r>
      <w:r w:rsidR="00EA75D9">
        <w:rPr>
          <w:rFonts w:eastAsiaTheme="minorEastAsia" w:cstheme="minorHAnsi"/>
        </w:rPr>
        <w:t>a</w:t>
      </w:r>
      <w:r w:rsidRPr="003C188C">
        <w:rPr>
          <w:rFonts w:eastAsiaTheme="minorEastAsia" w:cstheme="minorHAnsi"/>
        </w:rPr>
        <w:t xml:space="preserve">mo vrednost </w:t>
      </w:r>
      <w:r w:rsidR="006319F4">
        <w:rPr>
          <w:rFonts w:eastAsiaTheme="minorEastAsia" w:cstheme="minorHAnsi"/>
        </w:rPr>
        <w:t>preostale nepoznate</w:t>
      </w:r>
      <w:r w:rsidRPr="003C188C">
        <w:rPr>
          <w:rFonts w:eastAsiaTheme="minorEastAsia" w:cstheme="minorHAnsi"/>
        </w:rPr>
        <w:t xml:space="preserve"> </w:t>
      </w:r>
      <w:r w:rsidRPr="003C188C">
        <w:rPr>
          <w:rFonts w:eastAsiaTheme="minorEastAsia" w:cstheme="minorHAnsi"/>
          <w:i/>
        </w:rPr>
        <w:t>b</w:t>
      </w:r>
      <w:r w:rsidR="004670E3">
        <w:rPr>
          <w:rFonts w:eastAsiaTheme="minorEastAsia" w:cstheme="minorHAnsi"/>
        </w:rPr>
        <w:t>,</w:t>
      </w:r>
    </w:p>
    <w:p w14:paraId="15EA17F9" w14:textId="77777777" w:rsidR="00E66DC9" w:rsidRPr="003C188C" w:rsidRDefault="00E66DC9" w:rsidP="00E66DC9">
      <w:pPr>
        <w:rPr>
          <w:rFonts w:eastAsiaTheme="minorEastAsia" w:cstheme="minorHAnsi"/>
        </w:rPr>
      </w:pPr>
    </w:p>
    <w:p w14:paraId="50A659C3" w14:textId="00D5D857" w:rsidR="00E66DC9" w:rsidRPr="003C188C" w:rsidRDefault="00E66DC9" w:rsidP="00E66DC9">
      <w:pPr>
        <w:rPr>
          <w:rFonts w:eastAsiaTheme="minorEastAsia" w:cstheme="minorHAnsi"/>
        </w:rPr>
      </w:pPr>
      <w:r w:rsidRPr="003C188C">
        <w:rPr>
          <w:rFonts w:eastAsiaTheme="minorEastAsia" w:cstheme="minorHAnsi"/>
        </w:rPr>
        <w:t xml:space="preserve">                                                       </w:t>
      </w:r>
      <w:r w:rsidR="005674CF">
        <w:rPr>
          <w:rFonts w:eastAsiaTheme="minorEastAsia" w:cstheme="minorHAnsi"/>
        </w:rPr>
        <w:t xml:space="preserve">           </w:t>
      </w:r>
      <w:r w:rsidRPr="003C188C">
        <w:rPr>
          <w:rFonts w:eastAsiaTheme="minorEastAsia" w:cstheme="minorHAnsi"/>
        </w:rPr>
        <w:t xml:space="preserve">    </w:t>
      </w:r>
      <m:oMath>
        <m:r>
          <w:rPr>
            <w:rFonts w:ascii="Cambria Math" w:eastAsiaTheme="minorEastAsia" w:hAnsi="Cambria Math" w:cstheme="minorHAnsi"/>
          </w:rPr>
          <m:t>b=</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acc>
          <m:accPr>
            <m:chr m:val="⃗"/>
            <m:ctrlPr>
              <w:rPr>
                <w:rFonts w:ascii="Cambria Math" w:eastAsiaTheme="minorEastAsia" w:hAnsi="Cambria Math" w:cstheme="minorHAnsi"/>
                <w:i/>
              </w:rPr>
            </m:ctrlPr>
          </m:accPr>
          <m:e>
            <m:r>
              <w:rPr>
                <w:rFonts w:ascii="Cambria Math" w:eastAsiaTheme="minorEastAsia" w:hAnsi="Cambria Math" w:cstheme="minorHAnsi"/>
              </w:rPr>
              <m:t>ω</m:t>
            </m:r>
          </m:e>
        </m:acc>
      </m:oMath>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001D7F37">
        <w:rPr>
          <w:rFonts w:eastAsiaTheme="minorEastAsia" w:cstheme="minorHAnsi"/>
        </w:rPr>
        <w:t xml:space="preserve">                      (</w:t>
      </w:r>
      <w:r w:rsidRPr="003C188C">
        <w:rPr>
          <w:rFonts w:eastAsiaTheme="minorEastAsia" w:cstheme="minorHAnsi"/>
        </w:rPr>
        <w:t>11)</w:t>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r w:rsidRPr="003C188C">
        <w:rPr>
          <w:rFonts w:eastAsiaTheme="minorEastAsia" w:cstheme="minorHAnsi"/>
        </w:rPr>
        <w:tab/>
      </w:r>
    </w:p>
    <w:p w14:paraId="18CE716C" w14:textId="01F12E44" w:rsidR="00E66DC9" w:rsidRPr="003C188C" w:rsidRDefault="00E66DC9" w:rsidP="00E66DC9">
      <w:pPr>
        <w:rPr>
          <w:rFonts w:eastAsiaTheme="minorEastAsia" w:cstheme="minorHAnsi"/>
        </w:rPr>
      </w:pPr>
      <w:r w:rsidRPr="003C188C">
        <w:rPr>
          <w:rFonts w:eastAsiaTheme="minorEastAsia" w:cstheme="minorHAnsi"/>
        </w:rPr>
        <w:t xml:space="preserve">Sa poznatim  b i </w:t>
      </w:r>
      <m:oMath>
        <m:acc>
          <m:accPr>
            <m:chr m:val="⃗"/>
            <m:ctrlPr>
              <w:rPr>
                <w:rFonts w:ascii="Cambria Math" w:eastAsiaTheme="minorEastAsia" w:hAnsi="Cambria Math" w:cstheme="minorHAnsi"/>
                <w:i/>
              </w:rPr>
            </m:ctrlPr>
          </m:accPr>
          <m:e>
            <m:r>
              <w:rPr>
                <w:rFonts w:ascii="Cambria Math" w:eastAsiaTheme="minorEastAsia" w:hAnsi="Cambria Math" w:cstheme="minorHAnsi"/>
              </w:rPr>
              <m:t>w</m:t>
            </m:r>
          </m:e>
        </m:acc>
      </m:oMath>
      <w:r w:rsidRPr="003C188C">
        <w:rPr>
          <w:rFonts w:eastAsiaTheme="minorEastAsia" w:cstheme="minorHAnsi"/>
        </w:rPr>
        <w:t xml:space="preserve"> ,</w:t>
      </w:r>
      <w:r w:rsidR="009D5956">
        <w:rPr>
          <w:rFonts w:eastAsiaTheme="minorEastAsia" w:cstheme="minorHAnsi"/>
        </w:rPr>
        <w:t xml:space="preserve"> </w:t>
      </w:r>
      <w:r w:rsidRPr="003C188C">
        <w:rPr>
          <w:rFonts w:eastAsiaTheme="minorEastAsia" w:cstheme="minorHAnsi"/>
        </w:rPr>
        <w:t>primenomo osnovnog  pravila odlučivanja (2)</w:t>
      </w:r>
      <w:r w:rsidR="008C556E">
        <w:rPr>
          <w:rFonts w:eastAsiaTheme="minorEastAsia" w:cstheme="minorHAnsi"/>
        </w:rPr>
        <w:t>,</w:t>
      </w:r>
      <w:r w:rsidRPr="003C188C">
        <w:rPr>
          <w:rFonts w:eastAsiaTheme="minorEastAsia" w:cstheme="minorHAnsi"/>
        </w:rPr>
        <w:t xml:space="preserve"> možemo utvrditi da li testni uzorak</w:t>
      </w:r>
      <w:r w:rsidR="00A62B27">
        <w:rPr>
          <w:rFonts w:eastAsiaTheme="minorEastAsia" w:cstheme="minorHAnsi"/>
        </w:rPr>
        <w:t xml:space="preserve"> određen vektorom </w:t>
      </w:r>
      <w:r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u,</m:t>
            </m:r>
          </m:e>
        </m:acc>
      </m:oMath>
      <w:r w:rsidRPr="003C188C">
        <w:rPr>
          <w:rFonts w:eastAsiaTheme="minorEastAsia" w:cstheme="minorHAnsi"/>
        </w:rPr>
        <w:t xml:space="preserve"> pripada pozitvnoj klasi ili ne.                     </w:t>
      </w:r>
    </w:p>
    <w:p w14:paraId="42E1FF12" w14:textId="77777777" w:rsidR="00E66DC9" w:rsidRPr="003C188C" w:rsidRDefault="00E66DC9" w:rsidP="00E66DC9">
      <w:pPr>
        <w:rPr>
          <w:rFonts w:eastAsiaTheme="minorEastAsia" w:cstheme="minorHAnsi"/>
        </w:rPr>
      </w:pPr>
      <w:r w:rsidRPr="003C188C">
        <w:rPr>
          <w:rFonts w:eastAsiaTheme="minorEastAsia" w:cstheme="minorHAnsi"/>
        </w:rPr>
        <w:t xml:space="preserve">                                                                                             </w:t>
      </w:r>
    </w:p>
    <w:p w14:paraId="275369A3" w14:textId="0BE8AE35" w:rsidR="009317F7" w:rsidRPr="003C188C" w:rsidRDefault="00E66DC9" w:rsidP="009317F7">
      <w:pPr>
        <w:rPr>
          <w:rFonts w:eastAsiaTheme="minorEastAsia" w:cstheme="minorHAnsi"/>
        </w:rPr>
      </w:pPr>
      <w:r w:rsidRPr="003C188C">
        <w:rPr>
          <w:rFonts w:eastAsiaTheme="minorEastAsia" w:cstheme="minorHAnsi"/>
        </w:rPr>
        <w:t>Ukoliko nije moguće napraviti linearnu separaciju uzoraka dve (ili više) klase kao u gornjem primeru  (kada  govorimo o</w:t>
      </w:r>
      <w:r w:rsidR="00643BDC">
        <w:rPr>
          <w:rFonts w:eastAsiaTheme="minorEastAsia" w:cstheme="minorHAnsi"/>
        </w:rPr>
        <w:t xml:space="preserve"> eng. </w:t>
      </w:r>
      <w:r w:rsidRPr="003C188C">
        <w:rPr>
          <w:rFonts w:eastAsiaTheme="minorEastAsia" w:cstheme="minorHAnsi"/>
        </w:rPr>
        <w:t xml:space="preserve"> </w:t>
      </w:r>
      <w:r w:rsidRPr="003C188C">
        <w:rPr>
          <w:rFonts w:eastAsiaTheme="minorEastAsia" w:cstheme="minorHAnsi"/>
          <w:i/>
        </w:rPr>
        <w:t>linear support vector machine</w:t>
      </w:r>
      <w:r w:rsidRPr="003C188C">
        <w:rPr>
          <w:rFonts w:eastAsiaTheme="minorEastAsia" w:cstheme="minorHAnsi"/>
        </w:rPr>
        <w:t xml:space="preserve">), pristupa se transformaciji  vektora prediktora  </w:t>
      </w:r>
      <w:r w:rsidRPr="003C188C">
        <w:rPr>
          <w:rFonts w:eastAsiaTheme="minorEastAsia" w:cstheme="minorHAnsi"/>
          <w:i/>
        </w:rPr>
        <w:t>x</w:t>
      </w:r>
      <w:r w:rsidRPr="003C188C">
        <w:rPr>
          <w:rFonts w:eastAsiaTheme="minorEastAsia" w:cstheme="minorHAnsi"/>
        </w:rPr>
        <w:t xml:space="preserve">,  iz početnog  </w:t>
      </w:r>
      <w:r w:rsidRPr="003C188C">
        <w:rPr>
          <w:rFonts w:eastAsiaTheme="minorEastAsia" w:cstheme="minorHAnsi"/>
          <w:i/>
        </w:rPr>
        <w:t>p</w:t>
      </w:r>
      <w:r w:rsidRPr="003C188C">
        <w:rPr>
          <w:rFonts w:eastAsiaTheme="minorEastAsia" w:cstheme="minorHAnsi"/>
        </w:rPr>
        <w:t xml:space="preserve"> dimenzionalnog prostora  ( tzv. </w:t>
      </w:r>
      <w:r w:rsidRPr="003C188C">
        <w:rPr>
          <w:rFonts w:eastAsiaTheme="minorEastAsia" w:cstheme="minorHAnsi"/>
          <w:i/>
        </w:rPr>
        <w:t>input space</w:t>
      </w:r>
      <w:r w:rsidRPr="003C188C">
        <w:rPr>
          <w:rFonts w:eastAsiaTheme="minorEastAsia" w:cstheme="minorHAnsi"/>
        </w:rPr>
        <w:t>),</w:t>
      </w:r>
      <w:r w:rsidR="00C96BDA">
        <w:rPr>
          <w:rFonts w:eastAsiaTheme="minorEastAsia" w:cstheme="minorHAnsi"/>
        </w:rPr>
        <w:t xml:space="preserve"> </w:t>
      </w:r>
      <w:r w:rsidRPr="003C188C">
        <w:rPr>
          <w:rFonts w:eastAsiaTheme="minorEastAsia" w:cstheme="minorHAnsi"/>
        </w:rPr>
        <w:t xml:space="preserve">u prostor </w:t>
      </w:r>
      <w:r w:rsidR="00301C22" w:rsidRPr="00301C22">
        <w:rPr>
          <w:rFonts w:eastAsiaTheme="minorEastAsia" w:cstheme="minorHAnsi"/>
          <w:i/>
          <w:iCs/>
        </w:rPr>
        <w:t xml:space="preserve">m </w:t>
      </w:r>
      <w:r w:rsidRPr="003C188C">
        <w:rPr>
          <w:rFonts w:eastAsiaTheme="minorEastAsia" w:cstheme="minorHAnsi"/>
        </w:rPr>
        <w:t>dimenzi</w:t>
      </w:r>
      <w:r w:rsidR="00901CD5">
        <w:rPr>
          <w:rFonts w:eastAsiaTheme="minorEastAsia" w:cstheme="minorHAnsi"/>
        </w:rPr>
        <w:t>ij</w:t>
      </w:r>
      <w:r w:rsidR="00BA0F79">
        <w:rPr>
          <w:rFonts w:eastAsiaTheme="minorEastAsia" w:cstheme="minorHAnsi"/>
        </w:rPr>
        <w:t>a</w:t>
      </w:r>
      <w:r w:rsidR="00C96BDA">
        <w:rPr>
          <w:rFonts w:eastAsiaTheme="minorEastAsia" w:cstheme="minorHAnsi"/>
        </w:rPr>
        <w:t xml:space="preserve">, gde je </w:t>
      </w:r>
      <w:r w:rsidRPr="00F322D9">
        <w:rPr>
          <w:rFonts w:eastAsiaTheme="minorEastAsia" w:cstheme="minorHAnsi"/>
          <w:i/>
          <w:iCs/>
        </w:rPr>
        <w:t>m&gt;p</w:t>
      </w:r>
      <w:r w:rsidR="007774B4">
        <w:rPr>
          <w:rFonts w:eastAsiaTheme="minorEastAsia" w:cstheme="minorHAnsi"/>
        </w:rPr>
        <w:t xml:space="preserve"> (eng. </w:t>
      </w:r>
      <w:r w:rsidRPr="003C188C">
        <w:rPr>
          <w:rFonts w:eastAsiaTheme="minorEastAsia" w:cstheme="minorHAnsi"/>
          <w:i/>
        </w:rPr>
        <w:t>feature space</w:t>
      </w:r>
      <w:r w:rsidRPr="003C188C">
        <w:rPr>
          <w:rFonts w:eastAsiaTheme="minorEastAsia" w:cstheme="minorHAnsi"/>
        </w:rPr>
        <w:t>).</w:t>
      </w:r>
      <w:r w:rsidR="009317F7" w:rsidRPr="009317F7">
        <w:rPr>
          <w:rFonts w:eastAsiaTheme="minorEastAsia" w:cstheme="minorHAnsi"/>
        </w:rPr>
        <w:t xml:space="preserve"> </w:t>
      </w:r>
      <w:r w:rsidR="009317F7" w:rsidRPr="003C188C">
        <w:rPr>
          <w:rFonts w:eastAsiaTheme="minorEastAsia" w:cstheme="minorHAnsi"/>
        </w:rPr>
        <w:t>Odnosno</w:t>
      </w:r>
      <w:r w:rsidR="00DF3B3E">
        <w:rPr>
          <w:rFonts w:eastAsiaTheme="minorEastAsia" w:cstheme="minorHAnsi"/>
        </w:rPr>
        <w:t>,</w:t>
      </w:r>
      <w:r w:rsidR="009317F7" w:rsidRPr="003C188C">
        <w:rPr>
          <w:rFonts w:eastAsiaTheme="minorEastAsia" w:cstheme="minorHAnsi"/>
        </w:rPr>
        <w:t xml:space="preserve"> poterbno je transformisati  originalne podatke trening seta,</w:t>
      </w:r>
      <w:r w:rsidR="00E14E89">
        <w:rPr>
          <w:rFonts w:eastAsiaTheme="minorEastAsia" w:cstheme="minorHAnsi"/>
        </w:rPr>
        <w:t xml:space="preserve"> </w:t>
      </w:r>
      <w:r w:rsidR="009317F7" w:rsidRPr="003C188C">
        <w:rPr>
          <w:rFonts w:eastAsiaTheme="minorEastAsia" w:cstheme="minorHAnsi"/>
        </w:rPr>
        <w:t xml:space="preserve">primenom neke funkcije </w:t>
      </w:r>
      <w:r w:rsidR="009317F7" w:rsidRPr="003C188C">
        <w:rPr>
          <w:rFonts w:eastAsiaTheme="minorEastAsia" w:cstheme="minorHAnsi"/>
          <w:i/>
        </w:rPr>
        <w:t>f</w:t>
      </w:r>
      <w:r w:rsidR="009317F7" w:rsidRPr="003C188C">
        <w:rPr>
          <w:rFonts w:eastAsiaTheme="minorEastAsia" w:cstheme="minorHAnsi"/>
        </w:rPr>
        <w:t>(</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sidR="009317F7" w:rsidRPr="003C188C">
        <w:rPr>
          <w:rFonts w:eastAsiaTheme="minorEastAsia" w:cstheme="minorHAnsi"/>
        </w:rPr>
        <w:t xml:space="preserve">, tako da u  novom, </w:t>
      </w:r>
      <w:r w:rsidR="009317F7" w:rsidRPr="00E14E89">
        <w:rPr>
          <w:rFonts w:eastAsiaTheme="minorEastAsia" w:cstheme="minorHAnsi"/>
          <w:i/>
          <w:iCs/>
        </w:rPr>
        <w:t>m</w:t>
      </w:r>
      <w:r w:rsidR="009317F7" w:rsidRPr="003C188C">
        <w:rPr>
          <w:rFonts w:eastAsiaTheme="minorEastAsia" w:cstheme="minorHAnsi"/>
        </w:rPr>
        <w:t xml:space="preserve">  dimenzionalnom prostoru</w:t>
      </w:r>
      <w:r w:rsidR="00E14E89">
        <w:rPr>
          <w:rFonts w:eastAsiaTheme="minorEastAsia" w:cstheme="minorHAnsi"/>
        </w:rPr>
        <w:t>,</w:t>
      </w:r>
      <w:r w:rsidR="009317F7" w:rsidRPr="003C188C">
        <w:rPr>
          <w:rFonts w:eastAsiaTheme="minorEastAsia" w:cstheme="minorHAnsi"/>
        </w:rPr>
        <w:t xml:space="preserve">  separacija uzoraka različitih klasa  lineranom hiperravnom posta</w:t>
      </w:r>
      <w:r w:rsidR="005B3C39">
        <w:rPr>
          <w:rFonts w:eastAsiaTheme="minorEastAsia" w:cstheme="minorHAnsi"/>
        </w:rPr>
        <w:t>ne</w:t>
      </w:r>
      <w:r w:rsidR="009317F7" w:rsidRPr="003C188C">
        <w:rPr>
          <w:rFonts w:eastAsiaTheme="minorEastAsia" w:cstheme="minorHAnsi"/>
        </w:rPr>
        <w:t xml:space="preserve"> moguća.</w:t>
      </w:r>
    </w:p>
    <w:p w14:paraId="73033046" w14:textId="46084F35" w:rsidR="00E66DC9" w:rsidRPr="003C188C" w:rsidRDefault="00E66DC9" w:rsidP="00E66DC9">
      <w:pPr>
        <w:rPr>
          <w:rFonts w:eastAsiaTheme="minorEastAsia" w:cstheme="minorHAnsi"/>
        </w:rPr>
      </w:pPr>
      <w:r w:rsidRPr="003C188C">
        <w:rPr>
          <w:rFonts w:eastAsiaTheme="minorEastAsia" w:cstheme="minorHAnsi"/>
        </w:rPr>
        <w:t xml:space="preserve"> </w:t>
      </w:r>
    </w:p>
    <w:p w14:paraId="5C5FEC5B" w14:textId="7013935D" w:rsidR="00E66DC9" w:rsidRDefault="000A0704" w:rsidP="00E66DC9">
      <w:pPr>
        <w:rPr>
          <w:rFonts w:eastAsiaTheme="minorEastAsia"/>
        </w:rPr>
      </w:pPr>
      <w:r w:rsidRPr="007D1F48">
        <w:rPr>
          <w:rFonts w:eastAsiaTheme="minorEastAsia"/>
        </w:rPr>
        <w:t xml:space="preserve">Slika </w:t>
      </w:r>
      <w:r w:rsidR="0058400D">
        <w:rPr>
          <w:rFonts w:eastAsiaTheme="minorEastAsia"/>
        </w:rPr>
        <w:t>2</w:t>
      </w:r>
      <w:r w:rsidRPr="007D1F48">
        <w:rPr>
          <w:rFonts w:eastAsiaTheme="minorEastAsia"/>
        </w:rPr>
        <w:t xml:space="preserve">6: </w:t>
      </w:r>
      <w:r w:rsidR="00ED06E9" w:rsidRPr="007D1F48">
        <w:rPr>
          <w:rFonts w:eastAsiaTheme="minorEastAsia"/>
        </w:rPr>
        <w:t>Transfomacija prediktora</w:t>
      </w:r>
      <w:r w:rsidR="00AD6915">
        <w:rPr>
          <w:rFonts w:eastAsiaTheme="minorEastAsia"/>
        </w:rPr>
        <w:t xml:space="preserve"> funkcijom </w:t>
      </w:r>
      <m:oMath>
        <m:r>
          <w:rPr>
            <w:rFonts w:ascii="Cambria Math" w:eastAsiaTheme="minorEastAsia" w:hAnsi="Cambria Math"/>
          </w:rPr>
          <m:t>θ</m:t>
        </m:r>
      </m:oMath>
      <w:r w:rsidR="00ED06E9" w:rsidRPr="007D1F48">
        <w:rPr>
          <w:rFonts w:eastAsiaTheme="minorEastAsia"/>
        </w:rPr>
        <w:t xml:space="preserve"> iz originalno</w:t>
      </w:r>
      <w:r w:rsidR="00391841" w:rsidRPr="007D1F48">
        <w:rPr>
          <w:rFonts w:eastAsiaTheme="minorEastAsia"/>
        </w:rPr>
        <w:t>g pros</w:t>
      </w:r>
      <w:r w:rsidR="007D1F48" w:rsidRPr="007D1F48">
        <w:rPr>
          <w:rFonts w:eastAsiaTheme="minorEastAsia"/>
        </w:rPr>
        <w:t>t</w:t>
      </w:r>
      <w:r w:rsidR="00391841" w:rsidRPr="007D1F48">
        <w:rPr>
          <w:rFonts w:eastAsiaTheme="minorEastAsia"/>
        </w:rPr>
        <w:t>ora u prostor veće dimenzionalnosti</w:t>
      </w:r>
      <w:r w:rsidR="00391841" w:rsidRPr="007D1F48">
        <w:rPr>
          <w:rStyle w:val="FootnoteReference"/>
          <w:rFonts w:eastAsiaTheme="minorEastAsia"/>
        </w:rPr>
        <w:footnoteReference w:id="15"/>
      </w:r>
    </w:p>
    <w:p w14:paraId="48CE1F44" w14:textId="77777777" w:rsidR="007D1F48" w:rsidRPr="007D1F48" w:rsidRDefault="007D1F48" w:rsidP="00E66DC9">
      <w:pPr>
        <w:rPr>
          <w:rFonts w:eastAsiaTheme="minorEastAsia"/>
        </w:rPr>
      </w:pPr>
    </w:p>
    <w:p w14:paraId="66FB53DF" w14:textId="77777777" w:rsidR="00E66DC9" w:rsidRDefault="00E66DC9" w:rsidP="00E66DC9">
      <w:pPr>
        <w:rPr>
          <w:rFonts w:eastAsiaTheme="minorEastAsia"/>
          <w:sz w:val="24"/>
          <w:szCs w:val="24"/>
        </w:rPr>
      </w:pPr>
      <w:r>
        <w:rPr>
          <w:noProof/>
        </w:rPr>
        <w:drawing>
          <wp:inline distT="0" distB="0" distL="0" distR="0" wp14:anchorId="7A14D463" wp14:editId="0C24DCB8">
            <wp:extent cx="5972810" cy="3342005"/>
            <wp:effectExtent l="0" t="0" r="8890" b="0"/>
            <wp:docPr id="372" name="Picture 37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810" cy="3342005"/>
                    </a:xfrm>
                    <a:prstGeom prst="rect">
                      <a:avLst/>
                    </a:prstGeom>
                    <a:noFill/>
                    <a:ln>
                      <a:noFill/>
                    </a:ln>
                  </pic:spPr>
                </pic:pic>
              </a:graphicData>
            </a:graphic>
          </wp:inline>
        </w:drawing>
      </w:r>
    </w:p>
    <w:p w14:paraId="13DAA055" w14:textId="16E3C559" w:rsidR="00E66DC9" w:rsidRPr="003C188C" w:rsidRDefault="00E66DC9" w:rsidP="008267E4">
      <w:pPr>
        <w:rPr>
          <w:rFonts w:eastAsiaTheme="minorEastAsia" w:cstheme="minorHAnsi"/>
        </w:rPr>
      </w:pPr>
      <w:r w:rsidRPr="003C188C">
        <w:rPr>
          <w:rFonts w:eastAsiaTheme="minorEastAsia" w:cstheme="minorHAnsi"/>
        </w:rPr>
        <w:t xml:space="preserve">Kako bi ovakva transformacija trening  podataka bila veoma zahtevna ( veliko vreme procesiranja), </w:t>
      </w:r>
      <w:r w:rsidRPr="00F247B4">
        <w:rPr>
          <w:rFonts w:eastAsiaTheme="minorEastAsia" w:cstheme="minorHAnsi"/>
          <w:i/>
          <w:iCs/>
        </w:rPr>
        <w:t>SVM</w:t>
      </w:r>
      <w:r w:rsidRPr="003C188C">
        <w:rPr>
          <w:rFonts w:eastAsiaTheme="minorEastAsia" w:cstheme="minorHAnsi"/>
        </w:rPr>
        <w:t xml:space="preserve"> algoritam primenjuje postupak nazvan </w:t>
      </w:r>
      <w:r w:rsidRPr="003C188C">
        <w:rPr>
          <w:rFonts w:eastAsiaTheme="minorEastAsia" w:cstheme="minorHAnsi"/>
          <w:i/>
        </w:rPr>
        <w:t>Kernel trick</w:t>
      </w:r>
      <w:r w:rsidRPr="003C188C">
        <w:rPr>
          <w:rFonts w:eastAsiaTheme="minorEastAsia" w:cstheme="minorHAnsi"/>
        </w:rPr>
        <w:t xml:space="preserve"> (</w:t>
      </w:r>
      <w:r w:rsidR="00A04ABD">
        <w:rPr>
          <w:rFonts w:eastAsiaTheme="minorEastAsia" w:cstheme="minorHAnsi"/>
        </w:rPr>
        <w:t>Al</w:t>
      </w:r>
      <w:r w:rsidR="00101C46">
        <w:rPr>
          <w:rFonts w:eastAsiaTheme="minorEastAsia" w:cstheme="minorHAnsi"/>
        </w:rPr>
        <w:t>boukadel,2017)</w:t>
      </w:r>
      <w:r w:rsidRPr="003C188C">
        <w:rPr>
          <w:rFonts w:cstheme="minorHAnsi"/>
        </w:rPr>
        <w:t>.</w:t>
      </w:r>
      <w:r w:rsidR="00273DD8">
        <w:rPr>
          <w:rFonts w:cstheme="minorHAnsi"/>
        </w:rPr>
        <w:t xml:space="preserve"> </w:t>
      </w:r>
      <w:r w:rsidRPr="003C188C">
        <w:rPr>
          <w:rFonts w:eastAsiaTheme="minorEastAsia" w:cstheme="minorHAnsi"/>
        </w:rPr>
        <w:t xml:space="preserve">Tako , </w:t>
      </w:r>
      <w:r w:rsidR="00101A13">
        <w:rPr>
          <w:rFonts w:eastAsiaTheme="minorEastAsia" w:cstheme="minorHAnsi"/>
        </w:rPr>
        <w:t xml:space="preserve">karnel </w:t>
      </w:r>
      <w:r w:rsidRPr="003C188C">
        <w:rPr>
          <w:rFonts w:eastAsiaTheme="minorEastAsia" w:cstheme="minorHAnsi"/>
        </w:rPr>
        <w:t>funkcij</w:t>
      </w:r>
      <w:r w:rsidR="00101A13">
        <w:rPr>
          <w:rFonts w:eastAsiaTheme="minorEastAsia" w:cstheme="minorHAnsi"/>
        </w:rPr>
        <w:t>a</w:t>
      </w:r>
      <w:r w:rsidR="00DE3F2E">
        <w:rPr>
          <w:rFonts w:eastAsiaTheme="minorEastAsia" w:cstheme="minorHAnsi"/>
        </w:rPr>
        <w:t xml:space="preserve"> </w:t>
      </w:r>
      <m:oMath>
        <m:r>
          <w:rPr>
            <w:rFonts w:ascii="Cambria Math" w:eastAsiaTheme="minorEastAsia" w:hAnsi="Cambria Math" w:cstheme="minorHAnsi"/>
          </w:rPr>
          <m:t>K(</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cstheme="minorHAnsi"/>
          </w:rPr>
          <m:t>)</m:t>
        </m:r>
      </m:oMath>
      <w:r w:rsidR="007D6BA2" w:rsidRPr="003C188C">
        <w:rPr>
          <w:rFonts w:eastAsiaTheme="minorEastAsia" w:cstheme="minorHAnsi"/>
        </w:rPr>
        <w:t xml:space="preserve">,  </w:t>
      </w:r>
      <w:r w:rsidR="007D6BA2">
        <w:rPr>
          <w:rFonts w:eastAsiaTheme="minorEastAsia" w:cstheme="minorHAnsi"/>
        </w:rPr>
        <w:t>koja k</w:t>
      </w:r>
      <w:r w:rsidR="00053413">
        <w:rPr>
          <w:rFonts w:eastAsiaTheme="minorEastAsia" w:cstheme="minorHAnsi"/>
        </w:rPr>
        <w:t>a</w:t>
      </w:r>
      <w:r w:rsidR="007D6BA2">
        <w:rPr>
          <w:rFonts w:eastAsiaTheme="minorEastAsia" w:cstheme="minorHAnsi"/>
        </w:rPr>
        <w:t xml:space="preserve">o ulazne </w:t>
      </w:r>
      <w:r w:rsidR="00053413">
        <w:rPr>
          <w:rFonts w:eastAsiaTheme="minorEastAsia" w:cstheme="minorHAnsi"/>
        </w:rPr>
        <w:t>atribute</w:t>
      </w:r>
      <w:r w:rsidR="00DE3F2E">
        <w:rPr>
          <w:rFonts w:eastAsiaTheme="minorEastAsia" w:cstheme="minorHAnsi"/>
        </w:rPr>
        <w:t>,</w:t>
      </w:r>
      <w:r w:rsidR="007D6BA2">
        <w:rPr>
          <w:rFonts w:eastAsiaTheme="minorEastAsia" w:cstheme="minorHAnsi"/>
        </w:rPr>
        <w:t xml:space="preserve"> ima vektore prediktora originalnog, </w:t>
      </w:r>
      <w:r w:rsidR="007D6BA2" w:rsidRPr="007D6BA2">
        <w:rPr>
          <w:rFonts w:eastAsiaTheme="minorEastAsia" w:cstheme="minorHAnsi"/>
          <w:i/>
          <w:iCs/>
        </w:rPr>
        <w:t>input</w:t>
      </w:r>
      <w:r w:rsidRPr="003C188C">
        <w:rPr>
          <w:rFonts w:eastAsiaTheme="minorEastAsia" w:cstheme="minorHAnsi"/>
        </w:rPr>
        <w:t xml:space="preserve"> </w:t>
      </w:r>
      <w:r w:rsidR="007D6BA2">
        <w:rPr>
          <w:rFonts w:eastAsiaTheme="minorEastAsia" w:cstheme="minorHAnsi"/>
        </w:rPr>
        <w:t>prostora,</w:t>
      </w:r>
      <w:r w:rsidR="009C4430">
        <w:rPr>
          <w:rFonts w:eastAsiaTheme="minorEastAsia" w:cstheme="minorHAnsi"/>
        </w:rPr>
        <w:t xml:space="preserve"> </w:t>
      </w: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oMath>
      <w:r w:rsidR="003167B4" w:rsidRPr="003C188C">
        <w:rPr>
          <w:rFonts w:eastAsiaTheme="minorEastAsia" w:cstheme="minorHAnsi"/>
        </w:rPr>
        <w:t>,</w:t>
      </w: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 xml:space="preserve"> x</m:t>
                </m:r>
              </m:e>
              <m:sub>
                <m:r>
                  <w:rPr>
                    <w:rFonts w:ascii="Cambria Math" w:eastAsiaTheme="minorEastAsia" w:hAnsi="Cambria Math" w:cstheme="minorHAnsi"/>
                  </w:rPr>
                  <m:t>j</m:t>
                </m:r>
              </m:sub>
            </m:sSub>
          </m:e>
        </m:acc>
      </m:oMath>
      <w:r w:rsidR="003167B4" w:rsidRPr="003C188C">
        <w:rPr>
          <w:rFonts w:eastAsiaTheme="minorEastAsia" w:cstheme="minorHAnsi"/>
        </w:rPr>
        <w:t xml:space="preserve">  </w:t>
      </w:r>
      <m:oMath>
        <m:r>
          <w:rPr>
            <w:rFonts w:ascii="Cambria Math" w:eastAsiaTheme="minorEastAsia" w:hAnsi="Cambria Math" w:cstheme="minorHAnsi"/>
          </w:rPr>
          <m:t xml:space="preserve">ϵ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p</m:t>
            </m:r>
          </m:sup>
        </m:sSup>
        <m:r>
          <w:rPr>
            <w:rFonts w:ascii="Cambria Math" w:eastAsiaTheme="minorEastAsia" w:hAnsi="Cambria Math" w:cstheme="minorHAnsi"/>
          </w:rPr>
          <m:t xml:space="preserve">, </m:t>
        </m:r>
      </m:oMath>
      <w:r w:rsidR="00DE3F2E">
        <w:rPr>
          <w:rFonts w:eastAsiaTheme="minorEastAsia" w:cstheme="minorHAnsi"/>
        </w:rPr>
        <w:t xml:space="preserve">kao </w:t>
      </w:r>
      <w:r w:rsidR="009C4430">
        <w:rPr>
          <w:rFonts w:eastAsiaTheme="minorEastAsia" w:cstheme="minorHAnsi"/>
        </w:rPr>
        <w:t xml:space="preserve">output daje </w:t>
      </w:r>
      <w:r w:rsidR="009C4430">
        <w:rPr>
          <w:rFonts w:eastAsiaTheme="minorEastAsia" w:cstheme="minorHAnsi"/>
        </w:rPr>
        <w:lastRenderedPageBreak/>
        <w:t>skala</w:t>
      </w:r>
      <w:r w:rsidR="00393273">
        <w:rPr>
          <w:rFonts w:eastAsiaTheme="minorEastAsia" w:cstheme="minorHAnsi"/>
        </w:rPr>
        <w:t>rni proizvod transformisanih vektora</w:t>
      </w:r>
      <w:r w:rsidR="007349B8">
        <w:rPr>
          <w:rFonts w:eastAsiaTheme="minorEastAsia" w:cstheme="minorHAnsi"/>
        </w:rPr>
        <w:t xml:space="preserve"> (</w:t>
      </w:r>
      <m:oMath>
        <m:r>
          <w:rPr>
            <w:rFonts w:ascii="Cambria Math" w:eastAsiaTheme="minorEastAsia" w:hAnsi="Cambria Math" w:cstheme="minorHAnsi"/>
          </w:rPr>
          <m:t>f</m:t>
        </m:r>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d>
        <m:r>
          <w:rPr>
            <w:rFonts w:ascii="Cambria Math" w:eastAsiaTheme="minorEastAsia" w:hAnsi="Cambria Math" w:cstheme="minorHAnsi"/>
          </w:rPr>
          <m:t xml:space="preserve"> </m:t>
        </m:r>
        <m:r>
          <m:rPr>
            <m:sty m:val="p"/>
          </m:rPr>
          <w:rPr>
            <w:rFonts w:ascii="Cambria Math" w:eastAsiaTheme="minorEastAsia" w:hAnsi="Cambria Math" w:cstheme="minorHAnsi"/>
          </w:rPr>
          <m:t xml:space="preserve">i </m:t>
        </m:r>
        <m:r>
          <w:rPr>
            <w:rFonts w:ascii="Cambria Math" w:eastAsiaTheme="minorEastAsia" w:hAnsi="Cambria Math" w:cstheme="minorHAnsi"/>
          </w:rPr>
          <m:t>f(</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cstheme="minorHAnsi"/>
          </w:rPr>
          <m:t>)</m:t>
        </m:r>
      </m:oMath>
      <w:r w:rsidR="007349B8">
        <w:rPr>
          <w:rFonts w:eastAsiaTheme="minorEastAsia" w:cstheme="minorHAnsi"/>
        </w:rPr>
        <w:t>)</w:t>
      </w:r>
      <w:r w:rsidR="00393273">
        <w:rPr>
          <w:rFonts w:eastAsiaTheme="minorEastAsia" w:cstheme="minorHAnsi"/>
        </w:rPr>
        <w:t xml:space="preserve"> </w:t>
      </w:r>
      <w:r w:rsidR="00053413">
        <w:rPr>
          <w:rFonts w:eastAsiaTheme="minorEastAsia" w:cstheme="minorHAnsi"/>
        </w:rPr>
        <w:t xml:space="preserve">u novom </w:t>
      </w:r>
      <w:r w:rsidRPr="003C188C">
        <w:rPr>
          <w:rFonts w:eastAsiaTheme="minorEastAsia" w:cstheme="minorHAnsi"/>
        </w:rPr>
        <w:t>prostor</w:t>
      </w:r>
      <w:r w:rsidR="00053413">
        <w:rPr>
          <w:rFonts w:eastAsiaTheme="minorEastAsia" w:cstheme="minorHAnsi"/>
        </w:rPr>
        <w:t>u</w:t>
      </w:r>
      <w:r w:rsidRPr="003C188C">
        <w:rPr>
          <w:rFonts w:eastAsiaTheme="minorEastAsia" w:cstheme="minorHAnsi"/>
        </w:rPr>
        <w:t xml:space="preserve"> više dimenzije (</w:t>
      </w:r>
      <w:r w:rsidRPr="003C188C">
        <w:rPr>
          <w:rFonts w:eastAsiaTheme="minorEastAsia" w:cstheme="minorHAnsi"/>
          <w:i/>
        </w:rPr>
        <w:t>feature space</w:t>
      </w:r>
      <w:r w:rsidRPr="003C188C">
        <w:rPr>
          <w:rFonts w:eastAsiaTheme="minorEastAsia" w:cstheme="minorHAnsi"/>
        </w:rPr>
        <w:t>)</w:t>
      </w:r>
      <w:r w:rsidR="00230414">
        <w:rPr>
          <w:rFonts w:eastAsiaTheme="minorEastAsia" w:cstheme="minorHAnsi"/>
        </w:rPr>
        <w:t xml:space="preserve">. Na ovaj način podaci </w:t>
      </w:r>
      <w:r w:rsidR="009855CA">
        <w:rPr>
          <w:rFonts w:eastAsiaTheme="minorEastAsia" w:cstheme="minorHAnsi"/>
        </w:rPr>
        <w:t>su iz prostora</w:t>
      </w:r>
      <w:r w:rsidR="00BA4034">
        <w:rPr>
          <w:rFonts w:eastAsiaTheme="minorEastAsia" w:cstheme="minorHAnsi"/>
        </w:rPr>
        <w:t xml:space="preserve"> </w:t>
      </w:r>
      <w:r w:rsidRPr="003C188C">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p</m:t>
            </m:r>
          </m:sup>
        </m:sSup>
        <m:r>
          <w:rPr>
            <w:rFonts w:ascii="Cambria Math" w:eastAsiaTheme="minorEastAsia" w:hAnsi="Cambria Math" w:cstheme="minorHAnsi"/>
          </w:rPr>
          <m:t xml:space="preserve"> , </m:t>
        </m:r>
        <m:r>
          <m:rPr>
            <m:sty m:val="p"/>
          </m:rPr>
          <w:rPr>
            <w:rFonts w:ascii="Cambria Math" w:eastAsiaTheme="minorEastAsia" w:hAnsi="Cambria Math" w:cstheme="minorHAnsi"/>
          </w:rPr>
          <m:t>mapirani u prostor</m:t>
        </m:r>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m</m:t>
            </m:r>
          </m:sup>
        </m:sSup>
      </m:oMath>
      <w:r w:rsidRPr="003C188C">
        <w:rPr>
          <w:rFonts w:eastAsiaTheme="minorEastAsia" w:cstheme="minorHAnsi"/>
        </w:rPr>
        <w:t>,</w:t>
      </w:r>
      <w:r w:rsidR="00196A33">
        <w:rPr>
          <w:rFonts w:eastAsiaTheme="minorEastAsia" w:cstheme="minorHAnsi"/>
        </w:rPr>
        <w:t xml:space="preserve"> </w:t>
      </w:r>
      <w:r w:rsidR="008267E4" w:rsidRPr="00F322D9">
        <w:rPr>
          <w:rFonts w:eastAsiaTheme="minorEastAsia" w:cstheme="minorHAnsi"/>
          <w:i/>
          <w:iCs/>
        </w:rPr>
        <w:t>m&gt;p</w:t>
      </w:r>
      <w:r w:rsidR="008267E4">
        <w:rPr>
          <w:rFonts w:eastAsiaTheme="minorEastAsia" w:cstheme="minorHAnsi"/>
        </w:rPr>
        <w:t xml:space="preserve"> ,</w:t>
      </w:r>
    </w:p>
    <w:p w14:paraId="45458E2F" w14:textId="77777777" w:rsidR="00E66DC9" w:rsidRPr="003C188C" w:rsidRDefault="00E66DC9" w:rsidP="00E66DC9">
      <w:pPr>
        <w:rPr>
          <w:rFonts w:eastAsiaTheme="minorEastAsia" w:cstheme="minorHAnsi"/>
        </w:rPr>
      </w:pPr>
    </w:p>
    <w:p w14:paraId="186C687C" w14:textId="0A5DBA21" w:rsidR="00E66DC9" w:rsidRPr="003C188C" w:rsidRDefault="00E66DC9" w:rsidP="00E66DC9">
      <w:pPr>
        <w:ind w:left="2880" w:firstLine="720"/>
        <w:rPr>
          <w:rFonts w:eastAsiaTheme="minorEastAsia" w:cstheme="minorHAnsi"/>
          <w:i/>
        </w:rPr>
      </w:pPr>
      <w:r w:rsidRPr="003C188C">
        <w:rPr>
          <w:rFonts w:eastAsiaTheme="minorEastAsia" w:cstheme="minorHAnsi"/>
        </w:rPr>
        <w:t xml:space="preserve">  </w:t>
      </w:r>
      <m:oMath>
        <m:r>
          <w:rPr>
            <w:rFonts w:ascii="Cambria Math" w:eastAsiaTheme="minorEastAsia" w:hAnsi="Cambria Math" w:cstheme="minorHAnsi"/>
          </w:rPr>
          <m:t>K</m:t>
        </m:r>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e>
        </m:d>
        <m:r>
          <w:rPr>
            <w:rFonts w:ascii="Cambria Math" w:eastAsiaTheme="minorEastAsia" w:hAnsi="Cambria Math" w:cstheme="minorHAnsi"/>
          </w:rPr>
          <m:t>=f</m:t>
        </m:r>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d>
        <m:r>
          <w:rPr>
            <w:rFonts w:ascii="Cambria Math" w:eastAsiaTheme="minorEastAsia" w:hAnsi="Cambria Math" w:cstheme="minorHAnsi"/>
          </w:rPr>
          <m:t>f(</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cstheme="minorHAnsi"/>
          </w:rPr>
          <m:t>)</m:t>
        </m:r>
      </m:oMath>
      <w:r w:rsidRPr="003C188C">
        <w:rPr>
          <w:rFonts w:eastAsiaTheme="minorEastAsia" w:cstheme="minorHAnsi"/>
        </w:rPr>
        <w:t xml:space="preserve">                                                    </w:t>
      </w:r>
      <w:r w:rsidR="00653DAB">
        <w:rPr>
          <w:rFonts w:eastAsiaTheme="minorEastAsia" w:cstheme="minorHAnsi"/>
        </w:rPr>
        <w:t xml:space="preserve">          </w:t>
      </w:r>
      <w:r w:rsidRPr="003C188C">
        <w:rPr>
          <w:rFonts w:eastAsiaTheme="minorEastAsia" w:cstheme="minorHAnsi"/>
        </w:rPr>
        <w:t xml:space="preserve">  (12)</w:t>
      </w:r>
    </w:p>
    <w:p w14:paraId="11F1147F" w14:textId="77777777" w:rsidR="00E66DC9" w:rsidRPr="003C188C" w:rsidRDefault="00E66DC9" w:rsidP="00E66DC9">
      <w:pPr>
        <w:rPr>
          <w:rFonts w:eastAsiaTheme="minorEastAsia" w:cstheme="minorHAnsi"/>
        </w:rPr>
      </w:pPr>
    </w:p>
    <w:p w14:paraId="3D5DFBF7" w14:textId="5D1ABC66" w:rsidR="00D1484F" w:rsidRDefault="00D1484F" w:rsidP="00E66DC9">
      <w:pPr>
        <w:rPr>
          <w:rFonts w:eastAsiaTheme="minorEastAsia" w:cstheme="minorHAnsi"/>
        </w:rPr>
      </w:pPr>
      <w:r>
        <w:rPr>
          <w:rFonts w:eastAsiaTheme="minorEastAsia" w:cstheme="minorHAnsi"/>
        </w:rPr>
        <w:t>Na ovaj način bez potrebe za transformacijom podataka, primenom karnel funkcije</w:t>
      </w:r>
      <w:r w:rsidR="00BF3906">
        <w:rPr>
          <w:rFonts w:eastAsiaTheme="minorEastAsia" w:cstheme="minorHAnsi"/>
        </w:rPr>
        <w:t>,</w:t>
      </w:r>
      <w:r>
        <w:rPr>
          <w:rFonts w:eastAsiaTheme="minorEastAsia" w:cstheme="minorHAnsi"/>
        </w:rPr>
        <w:t xml:space="preserve"> </w:t>
      </w:r>
      <w:r w:rsidR="00D90BEC">
        <w:rPr>
          <w:rFonts w:eastAsiaTheme="minorEastAsia" w:cstheme="minorHAnsi"/>
        </w:rPr>
        <w:t xml:space="preserve">dobijamo </w:t>
      </w:r>
      <w:r>
        <w:rPr>
          <w:rFonts w:eastAsiaTheme="minorEastAsia" w:cstheme="minorHAnsi"/>
        </w:rPr>
        <w:t xml:space="preserve"> </w:t>
      </w:r>
      <w:r w:rsidR="007D6BF0">
        <w:rPr>
          <w:rFonts w:eastAsiaTheme="minorEastAsia" w:cstheme="minorHAnsi"/>
        </w:rPr>
        <w:t xml:space="preserve">nove </w:t>
      </w:r>
      <w:r w:rsidR="00D90BEC">
        <w:rPr>
          <w:rFonts w:eastAsiaTheme="minorEastAsia" w:cstheme="minorHAnsi"/>
        </w:rPr>
        <w:t xml:space="preserve">vrednosti </w:t>
      </w:r>
      <w:r w:rsidR="007D6BF0">
        <w:rPr>
          <w:rFonts w:eastAsiaTheme="minorEastAsia" w:cstheme="minorHAnsi"/>
        </w:rPr>
        <w:t xml:space="preserve"> vektora</w:t>
      </w:r>
      <w:r w:rsidR="005B1E3A">
        <w:rPr>
          <w:rFonts w:eastAsiaTheme="minorEastAsia" w:cstheme="minorHAnsi"/>
        </w:rPr>
        <w:t xml:space="preserve"> prediktora</w:t>
      </w:r>
      <w:r w:rsidR="00707B5D">
        <w:rPr>
          <w:rFonts w:eastAsiaTheme="minorEastAsia" w:cstheme="minorHAnsi"/>
        </w:rPr>
        <w:t>,</w:t>
      </w:r>
      <w:r w:rsidR="005B1E3A">
        <w:rPr>
          <w:rFonts w:eastAsiaTheme="minorEastAsia" w:cstheme="minorHAnsi"/>
        </w:rPr>
        <w:t xml:space="preserve"> </w:t>
      </w:r>
      <w:r w:rsidR="007D6BF0">
        <w:rPr>
          <w:rFonts w:eastAsiaTheme="minorEastAsia" w:cstheme="minorHAnsi"/>
        </w:rPr>
        <w:t xml:space="preserve"> u prostoru veće dimenzionlanosti.</w:t>
      </w:r>
    </w:p>
    <w:p w14:paraId="68AC0F7F" w14:textId="0E9C7886" w:rsidR="00E66DC9" w:rsidRPr="003C188C" w:rsidRDefault="00E66DC9" w:rsidP="00E66DC9">
      <w:pPr>
        <w:rPr>
          <w:rFonts w:eastAsiaTheme="minorEastAsia" w:cstheme="minorHAnsi"/>
        </w:rPr>
      </w:pPr>
      <w:r w:rsidRPr="003C188C">
        <w:rPr>
          <w:rFonts w:eastAsiaTheme="minorEastAsia" w:cstheme="minorHAnsi"/>
        </w:rPr>
        <w:t xml:space="preserve">Kako smo i videli iz (10), Lagranžova funkcija, </w:t>
      </w:r>
      <w:r w:rsidR="00312377">
        <w:rPr>
          <w:rFonts w:eastAsiaTheme="minorEastAsia" w:cstheme="minorHAnsi"/>
        </w:rPr>
        <w:t xml:space="preserve">koja </w:t>
      </w:r>
      <w:r w:rsidRPr="003C188C">
        <w:rPr>
          <w:rFonts w:eastAsiaTheme="minorEastAsia" w:cstheme="minorHAnsi"/>
        </w:rPr>
        <w:t xml:space="preserve">je linearno zavisna  od  skalarnog proizvoda vektora  </w:t>
      </w:r>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 xml:space="preserve"> </m:t>
        </m:r>
        <m:r>
          <m:rPr>
            <m:sty m:val="p"/>
          </m:rPr>
          <w:rPr>
            <w:rFonts w:ascii="Cambria Math" w:eastAsiaTheme="minorEastAsia" w:hAnsi="Cambria Math" w:cstheme="minorHAnsi"/>
          </w:rPr>
          <m:t>i</m:t>
        </m:r>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oMath>
      <w:r w:rsidRPr="003C188C">
        <w:rPr>
          <w:rFonts w:eastAsiaTheme="minorEastAsia" w:cstheme="minorHAnsi"/>
        </w:rPr>
        <w:t xml:space="preserve">  </w:t>
      </w:r>
      <w:r w:rsidR="00312377">
        <w:rPr>
          <w:rFonts w:eastAsiaTheme="minorEastAsia" w:cstheme="minorHAnsi"/>
        </w:rPr>
        <w:t xml:space="preserve">, </w:t>
      </w:r>
      <w:r w:rsidRPr="003C188C">
        <w:rPr>
          <w:rFonts w:eastAsiaTheme="minorEastAsia" w:cstheme="minorHAnsi"/>
        </w:rPr>
        <w:t xml:space="preserve">primenom Karnel </w:t>
      </w:r>
      <w:r w:rsidR="00C959A8">
        <w:rPr>
          <w:rFonts w:eastAsiaTheme="minorEastAsia" w:cstheme="minorHAnsi"/>
        </w:rPr>
        <w:t>tri</w:t>
      </w:r>
      <w:r w:rsidR="00D226B5">
        <w:rPr>
          <w:rFonts w:eastAsiaTheme="minorEastAsia" w:cstheme="minorHAnsi"/>
        </w:rPr>
        <w:t>ka</w:t>
      </w:r>
      <w:r w:rsidRPr="003C188C">
        <w:rPr>
          <w:rFonts w:eastAsiaTheme="minorEastAsia" w:cstheme="minorHAnsi"/>
        </w:rPr>
        <w:t xml:space="preserve"> se može napisati kao</w:t>
      </w:r>
      <w:r w:rsidR="001D4809">
        <w:rPr>
          <w:rFonts w:eastAsiaTheme="minorEastAsia" w:cstheme="minorHAnsi"/>
        </w:rPr>
        <w:t>,</w:t>
      </w:r>
    </w:p>
    <w:p w14:paraId="2BDB604B" w14:textId="77777777" w:rsidR="00E66DC9" w:rsidRPr="003C188C" w:rsidRDefault="00E66DC9" w:rsidP="00E66DC9">
      <w:pPr>
        <w:rPr>
          <w:rFonts w:eastAsiaTheme="minorEastAsia" w:cstheme="minorHAnsi"/>
        </w:rPr>
      </w:pPr>
    </w:p>
    <w:p w14:paraId="1A09D8F7" w14:textId="009351B9" w:rsidR="00E66DC9" w:rsidRPr="003C188C" w:rsidRDefault="00E66DC9" w:rsidP="00E66DC9">
      <w:pPr>
        <w:rPr>
          <w:rFonts w:eastAsiaTheme="minorEastAsia" w:cstheme="minorHAnsi"/>
        </w:rPr>
      </w:pPr>
      <w:r w:rsidRPr="003C188C">
        <w:rPr>
          <w:rFonts w:eastAsiaTheme="minorEastAsia" w:cstheme="minorHAnsi"/>
        </w:rPr>
        <w:t xml:space="preserve">     </w:t>
      </w:r>
      <w:r w:rsidR="00312377">
        <w:rPr>
          <w:rFonts w:eastAsiaTheme="minorEastAsia" w:cstheme="minorHAnsi"/>
        </w:rPr>
        <w:t xml:space="preserve">    </w:t>
      </w:r>
      <m:oMath>
        <m:r>
          <w:rPr>
            <w:rFonts w:ascii="Cambria Math" w:eastAsiaTheme="minorEastAsia" w:hAnsi="Cambria Math" w:cstheme="minorHAnsi"/>
          </w:rPr>
          <m:t>L</m:t>
        </m:r>
      </m:oMath>
      <w:r w:rsidRPr="003C188C">
        <w:rPr>
          <w:rFonts w:eastAsiaTheme="minorEastAsia" w:cstheme="minorHAnsi"/>
        </w:rPr>
        <w:t>=</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j</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j</m:t>
            </m:r>
          </m:sub>
        </m:sSub>
        <m:r>
          <w:rPr>
            <w:rFonts w:ascii="Cambria Math" w:eastAsiaTheme="minorEastAsia" w:hAnsi="Cambria Math" w:cstheme="minorHAnsi"/>
          </w:rPr>
          <m:t>f</m:t>
        </m:r>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d>
        <m:r>
          <w:rPr>
            <w:rFonts w:ascii="Cambria Math" w:eastAsiaTheme="minorEastAsia" w:hAnsi="Cambria Math" w:cstheme="minorHAnsi"/>
          </w:rPr>
          <m:t>f(</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cstheme="minorHAnsi"/>
          </w:rPr>
          <m:t>)</m:t>
        </m:r>
      </m:oMath>
      <w:r w:rsidRPr="003C188C">
        <w:rPr>
          <w:rFonts w:eastAsiaTheme="minorEastAsia" w:cstheme="minorHAnsi"/>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j</m:t>
                </m:r>
              </m:sub>
            </m:sSub>
          </m:e>
        </m:nary>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j</m:t>
            </m:r>
          </m:sub>
        </m:sSub>
        <m:r>
          <w:rPr>
            <w:rFonts w:ascii="Cambria Math" w:eastAsiaTheme="minorEastAsia" w:hAnsi="Cambria Math" w:cstheme="minorHAnsi"/>
          </w:rPr>
          <m:t>K(</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oMath>
      <w:r w:rsidRPr="003C188C">
        <w:rPr>
          <w:rFonts w:eastAsiaTheme="minorEastAsia" w:cstheme="minorHAnsi"/>
        </w:rPr>
        <w:t xml:space="preserve">            </w:t>
      </w:r>
      <w:r w:rsidR="00BF783D">
        <w:rPr>
          <w:rFonts w:eastAsiaTheme="minorEastAsia" w:cstheme="minorHAnsi"/>
        </w:rPr>
        <w:t xml:space="preserve">            </w:t>
      </w:r>
      <w:r w:rsidRPr="003C188C">
        <w:rPr>
          <w:rFonts w:eastAsiaTheme="minorEastAsia" w:cstheme="minorHAnsi"/>
        </w:rPr>
        <w:t xml:space="preserve"> (13)</w:t>
      </w:r>
    </w:p>
    <w:p w14:paraId="06D54CA8" w14:textId="77777777" w:rsidR="00E66DC9" w:rsidRPr="003C188C" w:rsidRDefault="00E66DC9" w:rsidP="00E66DC9">
      <w:pPr>
        <w:rPr>
          <w:rFonts w:eastAsiaTheme="minorEastAsia" w:cstheme="minorHAnsi"/>
        </w:rPr>
      </w:pPr>
    </w:p>
    <w:p w14:paraId="3FEA831A" w14:textId="1C4E2249" w:rsidR="00E66DC9" w:rsidRPr="003C188C" w:rsidRDefault="0013695F" w:rsidP="00E66DC9">
      <w:pPr>
        <w:rPr>
          <w:rFonts w:eastAsiaTheme="minorEastAsia" w:cstheme="minorHAnsi"/>
        </w:rPr>
      </w:pPr>
      <w:r>
        <w:rPr>
          <w:rFonts w:eastAsiaTheme="minorEastAsia" w:cstheme="minorHAnsi"/>
        </w:rPr>
        <w:t xml:space="preserve">Neopznata vrednost </w:t>
      </w:r>
      <w:r w:rsidRPr="009E53AD">
        <w:rPr>
          <w:rFonts w:eastAsiaTheme="minorEastAsia" w:cstheme="minorHAnsi"/>
          <w:i/>
          <w:iCs/>
        </w:rPr>
        <w:t>b</w:t>
      </w:r>
      <w:r w:rsidR="009E53AD">
        <w:rPr>
          <w:rFonts w:eastAsiaTheme="minorEastAsia" w:cstheme="minorHAnsi"/>
        </w:rPr>
        <w:t>, na osnovu  (11) je jednaka</w:t>
      </w:r>
      <w:r w:rsidR="00081674">
        <w:rPr>
          <w:rFonts w:eastAsiaTheme="minorEastAsia" w:cstheme="minorHAnsi"/>
        </w:rPr>
        <w:t>,</w:t>
      </w:r>
    </w:p>
    <w:p w14:paraId="22B44D85" w14:textId="77777777" w:rsidR="00E66DC9" w:rsidRPr="003C188C" w:rsidRDefault="00E66DC9" w:rsidP="00E66DC9">
      <w:pPr>
        <w:rPr>
          <w:rFonts w:eastAsiaTheme="minorEastAsia" w:cstheme="minorHAnsi"/>
        </w:rPr>
      </w:pPr>
    </w:p>
    <w:p w14:paraId="7A0EAF52" w14:textId="033ECD22" w:rsidR="00E66DC9" w:rsidRPr="003C188C" w:rsidRDefault="00BF783D" w:rsidP="00E66DC9">
      <w:pPr>
        <w:rPr>
          <w:rFonts w:eastAsiaTheme="minorEastAsia" w:cstheme="minorHAnsi"/>
        </w:rPr>
      </w:pPr>
      <w:r>
        <w:rPr>
          <w:rFonts w:eastAsiaTheme="minorEastAsia" w:cstheme="minorHAnsi"/>
        </w:rPr>
        <w:t xml:space="preserve"> </w:t>
      </w:r>
      <w:r w:rsidR="00E66DC9" w:rsidRPr="003C188C">
        <w:rPr>
          <w:rFonts w:eastAsiaTheme="minorEastAsia" w:cstheme="minorHAnsi"/>
        </w:rPr>
        <w:t xml:space="preserve">   </w:t>
      </w:r>
      <w:r w:rsidR="007B4F28">
        <w:rPr>
          <w:rFonts w:eastAsiaTheme="minorEastAsia" w:cstheme="minorHAnsi"/>
        </w:rPr>
        <w:t xml:space="preserve">            </w:t>
      </w:r>
      <w:r w:rsidR="00E66DC9" w:rsidRPr="003C188C">
        <w:rPr>
          <w:rFonts w:eastAsiaTheme="minorEastAsia" w:cstheme="minorHAnsi"/>
        </w:rPr>
        <w:t xml:space="preserve">  </w:t>
      </w:r>
      <m:oMath>
        <m:r>
          <w:rPr>
            <w:rFonts w:ascii="Cambria Math" w:eastAsiaTheme="minorEastAsia" w:hAnsi="Cambria Math" w:cstheme="minorHAnsi"/>
          </w:rPr>
          <m:t>b=</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-f(</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e>
        </m:acc>
        <m:acc>
          <m:accPr>
            <m:chr m:val="⃗"/>
            <m:ctrlPr>
              <w:rPr>
                <w:rFonts w:ascii="Cambria Math" w:eastAsiaTheme="minorEastAsia" w:hAnsi="Cambria Math" w:cstheme="minorHAnsi"/>
                <w:i/>
              </w:rPr>
            </m:ctrlPr>
          </m:accPr>
          <m:e>
            <m:r>
              <w:rPr>
                <w:rFonts w:ascii="Cambria Math" w:eastAsiaTheme="minorEastAsia" w:hAnsi="Cambria Math" w:cstheme="minorHAnsi"/>
              </w:rPr>
              <m:t>ω</m:t>
            </m:r>
          </m:e>
        </m:acc>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i=1,j</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f</m:t>
            </m:r>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d>
          </m:e>
        </m:nary>
        <m:r>
          <w:rPr>
            <w:rFonts w:ascii="Cambria Math" w:eastAsiaTheme="minorEastAsia" w:hAnsi="Cambria Math" w:cstheme="minorHAnsi"/>
          </w:rPr>
          <m:t>f(</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E66DC9" w:rsidRPr="003C188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i,j=1</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K(</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e>
            </m:nary>
          </m:e>
          <m:sub/>
        </m:sSub>
      </m:oMath>
      <w:r w:rsidR="00E66DC9" w:rsidRPr="003C188C">
        <w:rPr>
          <w:rFonts w:eastAsiaTheme="minorEastAsia" w:cstheme="minorHAnsi"/>
        </w:rPr>
        <w:tab/>
        <w:t xml:space="preserve">                    </w:t>
      </w:r>
      <w:r w:rsidR="00312668">
        <w:rPr>
          <w:rFonts w:eastAsiaTheme="minorEastAsia" w:cstheme="minorHAnsi"/>
        </w:rPr>
        <w:t xml:space="preserve">  </w:t>
      </w:r>
      <w:r w:rsidR="00E66DC9" w:rsidRPr="003C188C">
        <w:rPr>
          <w:rFonts w:eastAsiaTheme="minorEastAsia" w:cstheme="minorHAnsi"/>
        </w:rPr>
        <w:t>(14)</w:t>
      </w:r>
      <w:r w:rsidR="00E66DC9" w:rsidRPr="003C188C">
        <w:rPr>
          <w:rFonts w:eastAsiaTheme="minorEastAsia" w:cstheme="minorHAnsi"/>
        </w:rPr>
        <w:tab/>
      </w:r>
    </w:p>
    <w:p w14:paraId="2068CBFC" w14:textId="77777777" w:rsidR="00E66DC9" w:rsidRPr="003C188C" w:rsidRDefault="00E66DC9" w:rsidP="00E66DC9">
      <w:pPr>
        <w:rPr>
          <w:rFonts w:eastAsiaTheme="minorEastAsia" w:cstheme="minorHAnsi"/>
        </w:rPr>
      </w:pPr>
    </w:p>
    <w:p w14:paraId="6F664B4D" w14:textId="6DB8B8B5" w:rsidR="00E66DC9" w:rsidRPr="003C188C" w:rsidRDefault="00081674" w:rsidP="00E66DC9">
      <w:pPr>
        <w:rPr>
          <w:rFonts w:eastAsiaTheme="minorEastAsia" w:cstheme="minorHAnsi"/>
        </w:rPr>
      </w:pPr>
      <w:r>
        <w:rPr>
          <w:rFonts w:eastAsiaTheme="minorEastAsia" w:cstheme="minorHAnsi"/>
        </w:rPr>
        <w:t>R</w:t>
      </w:r>
      <w:r w:rsidR="00E66DC9" w:rsidRPr="003C188C">
        <w:rPr>
          <w:rFonts w:eastAsiaTheme="minorEastAsia" w:cstheme="minorHAnsi"/>
        </w:rPr>
        <w:t>ešavanje</w:t>
      </w:r>
      <w:r>
        <w:rPr>
          <w:rFonts w:eastAsiaTheme="minorEastAsia" w:cstheme="minorHAnsi"/>
        </w:rPr>
        <w:t>m</w:t>
      </w:r>
      <w:r w:rsidR="00E66DC9" w:rsidRPr="003C188C">
        <w:rPr>
          <w:rFonts w:eastAsiaTheme="minorEastAsia" w:cstheme="minorHAnsi"/>
        </w:rPr>
        <w:t xml:space="preserve"> optimizacijskog  problema (13) dobijamo </w:t>
      </w:r>
      <m:oMath>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oMath>
      <w:r w:rsidR="00E66DC9" w:rsidRPr="003C188C">
        <w:rPr>
          <w:rFonts w:eastAsiaTheme="minorEastAsia" w:cstheme="minorHAnsi"/>
        </w:rPr>
        <w:t xml:space="preserve"> </w:t>
      </w:r>
      <w:r w:rsidR="003D164B">
        <w:rPr>
          <w:rFonts w:eastAsiaTheme="minorEastAsia" w:cstheme="minorHAnsi"/>
        </w:rPr>
        <w:t>,</w:t>
      </w:r>
      <w:r w:rsidR="00FD744F">
        <w:rPr>
          <w:rFonts w:eastAsiaTheme="minorEastAsia" w:cstheme="minorHAnsi"/>
        </w:rPr>
        <w:t xml:space="preserve"> a </w:t>
      </w:r>
      <w:r w:rsidR="00E66DC9" w:rsidRPr="003C188C">
        <w:rPr>
          <w:rFonts w:eastAsiaTheme="minorEastAsia" w:cstheme="minorHAnsi"/>
        </w:rPr>
        <w:t xml:space="preserve">iz (14)  dobijamo </w:t>
      </w:r>
      <w:r w:rsidR="00E66DC9" w:rsidRPr="00CD6436">
        <w:rPr>
          <w:rFonts w:eastAsiaTheme="minorEastAsia" w:cstheme="minorHAnsi"/>
          <w:i/>
          <w:iCs/>
        </w:rPr>
        <w:t>b</w:t>
      </w:r>
      <w:r w:rsidR="005052C9">
        <w:rPr>
          <w:rFonts w:eastAsiaTheme="minorEastAsia" w:cstheme="minorHAnsi"/>
        </w:rPr>
        <w:t xml:space="preserve">. </w:t>
      </w:r>
      <w:r w:rsidR="0053497C">
        <w:rPr>
          <w:rFonts w:eastAsiaTheme="minorEastAsia" w:cstheme="minorHAnsi"/>
        </w:rPr>
        <w:t>T</w:t>
      </w:r>
      <w:r w:rsidR="0053497C" w:rsidRPr="003C188C">
        <w:rPr>
          <w:rFonts w:eastAsiaTheme="minorEastAsia" w:cstheme="minorHAnsi"/>
        </w:rPr>
        <w:t>ransformacij</w:t>
      </w:r>
      <w:r w:rsidR="0053497C">
        <w:rPr>
          <w:rFonts w:eastAsiaTheme="minorEastAsia" w:cstheme="minorHAnsi"/>
        </w:rPr>
        <w:t xml:space="preserve">sku </w:t>
      </w:r>
      <w:r w:rsidR="0053497C" w:rsidRPr="003C188C">
        <w:rPr>
          <w:rFonts w:eastAsiaTheme="minorEastAsia" w:cstheme="minorHAnsi"/>
        </w:rPr>
        <w:t>funkciju</w:t>
      </w:r>
      <w:r w:rsidR="0053497C" w:rsidRPr="003C188C">
        <w:rPr>
          <w:rFonts w:eastAsiaTheme="minorEastAsia" w:cstheme="minorHAnsi"/>
          <w:i/>
        </w:rPr>
        <w:t xml:space="preserve"> f</w:t>
      </w:r>
      <w:r w:rsidR="0053497C" w:rsidRPr="003C188C">
        <w:rPr>
          <w:rFonts w:eastAsiaTheme="minorEastAsia" w:cstheme="minorHAnsi"/>
        </w:rPr>
        <w:t xml:space="preserve">, </w:t>
      </w:r>
      <w:r w:rsidR="005052C9">
        <w:rPr>
          <w:rFonts w:eastAsiaTheme="minorEastAsia" w:cstheme="minorHAnsi"/>
        </w:rPr>
        <w:t xml:space="preserve">nije </w:t>
      </w:r>
      <w:r w:rsidR="00E66DC9" w:rsidRPr="003C188C">
        <w:rPr>
          <w:rFonts w:eastAsiaTheme="minorEastAsia" w:cstheme="minorHAnsi"/>
        </w:rPr>
        <w:t xml:space="preserve"> potrebno poznavati (odnosno transformisati uzorke), već samo primeniti odgovarajuću Karnel funkciju </w:t>
      </w:r>
      <w:r w:rsidR="00E66DC9" w:rsidRPr="003C188C">
        <w:rPr>
          <w:rFonts w:eastAsiaTheme="minorEastAsia" w:cstheme="minorHAnsi"/>
          <w:i/>
        </w:rPr>
        <w:t>K</w:t>
      </w:r>
      <w:r w:rsidR="00E66DC9" w:rsidRPr="003C188C">
        <w:rPr>
          <w:rFonts w:eastAsiaTheme="minorEastAsia" w:cstheme="minorHAnsi"/>
        </w:rPr>
        <w:t xml:space="preserve"> . </w:t>
      </w:r>
      <w:r w:rsidR="00FD744F">
        <w:rPr>
          <w:rFonts w:eastAsiaTheme="minorEastAsia" w:cstheme="minorHAnsi"/>
        </w:rPr>
        <w:t xml:space="preserve">Sa poznatim </w:t>
      </w:r>
      <w:r w:rsidR="00E66DC9" w:rsidRPr="003C188C">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oMath>
      <w:r w:rsidR="00E66DC9" w:rsidRPr="003C188C">
        <w:rPr>
          <w:rFonts w:eastAsiaTheme="minorEastAsia" w:cstheme="minorHAnsi"/>
        </w:rPr>
        <w:t xml:space="preserve"> i </w:t>
      </w:r>
      <w:r w:rsidR="00E66DC9" w:rsidRPr="000D6840">
        <w:rPr>
          <w:rFonts w:eastAsiaTheme="minorEastAsia" w:cstheme="minorHAnsi"/>
          <w:i/>
          <w:iCs/>
        </w:rPr>
        <w:t>b</w:t>
      </w:r>
      <w:r w:rsidR="00E66DC9" w:rsidRPr="003C188C">
        <w:rPr>
          <w:rFonts w:eastAsiaTheme="minorEastAsia" w:cstheme="minorHAnsi"/>
        </w:rPr>
        <w:t xml:space="preserve">,  </w:t>
      </w:r>
      <w:r w:rsidR="00FD744F">
        <w:rPr>
          <w:rFonts w:eastAsiaTheme="minorEastAsia" w:cstheme="minorHAnsi"/>
        </w:rPr>
        <w:t xml:space="preserve">proveravamo </w:t>
      </w:r>
      <w:r w:rsidR="009834F1">
        <w:rPr>
          <w:rFonts w:eastAsiaTheme="minorEastAsia" w:cstheme="minorHAnsi"/>
        </w:rPr>
        <w:t>ispunjenost</w:t>
      </w:r>
      <w:r w:rsidR="00FD744F">
        <w:rPr>
          <w:rFonts w:eastAsiaTheme="minorEastAsia" w:cstheme="minorHAnsi"/>
        </w:rPr>
        <w:t xml:space="preserve"> </w:t>
      </w:r>
      <w:r w:rsidR="000D04A8">
        <w:rPr>
          <w:rFonts w:eastAsiaTheme="minorEastAsia" w:cstheme="minorHAnsi"/>
        </w:rPr>
        <w:t>uslov</w:t>
      </w:r>
      <w:r w:rsidR="00A71E4F">
        <w:rPr>
          <w:rFonts w:eastAsiaTheme="minorEastAsia" w:cstheme="minorHAnsi"/>
        </w:rPr>
        <w:t>a</w:t>
      </w:r>
      <w:r w:rsidR="000D04A8">
        <w:rPr>
          <w:rFonts w:eastAsiaTheme="minorEastAsia" w:cstheme="minorHAnsi"/>
        </w:rPr>
        <w:t xml:space="preserve"> </w:t>
      </w:r>
      <w:r w:rsidR="00E66DC9" w:rsidRPr="003C188C">
        <w:rPr>
          <w:rFonts w:eastAsiaTheme="minorEastAsia" w:cstheme="minorHAnsi"/>
        </w:rPr>
        <w:t>(2)</w:t>
      </w:r>
      <w:r w:rsidR="00A71E4F">
        <w:rPr>
          <w:rFonts w:eastAsiaTheme="minorEastAsia" w:cstheme="minorHAnsi"/>
        </w:rPr>
        <w:t>,</w:t>
      </w:r>
      <w:r w:rsidR="000D04A8">
        <w:rPr>
          <w:rFonts w:eastAsiaTheme="minorEastAsia" w:cstheme="minorHAnsi"/>
        </w:rPr>
        <w:t xml:space="preserve"> </w:t>
      </w:r>
    </w:p>
    <w:p w14:paraId="4263B120" w14:textId="77777777" w:rsidR="00E66DC9" w:rsidRPr="003C188C" w:rsidRDefault="00E66DC9" w:rsidP="00E66DC9">
      <w:pPr>
        <w:rPr>
          <w:rFonts w:eastAsiaTheme="minorEastAsia" w:cstheme="minorHAnsi"/>
        </w:rPr>
      </w:pPr>
      <w:r w:rsidRPr="003C188C">
        <w:rPr>
          <w:rFonts w:eastAsiaTheme="minorEastAsia" w:cstheme="minorHAnsi"/>
        </w:rPr>
        <w:t xml:space="preserve"> </w:t>
      </w:r>
    </w:p>
    <w:p w14:paraId="058EDEB0" w14:textId="2AD6E08B" w:rsidR="00E66DC9" w:rsidRPr="003C188C" w:rsidRDefault="00E66DC9" w:rsidP="00E66DC9">
      <w:pPr>
        <w:rPr>
          <w:rFonts w:eastAsiaTheme="minorEastAsia" w:cstheme="minorHAnsi"/>
        </w:rPr>
      </w:pPr>
      <w:r w:rsidRPr="003C188C">
        <w:rPr>
          <w:rFonts w:eastAsiaTheme="minorEastAsia" w:cstheme="minorHAnsi"/>
        </w:rPr>
        <w:t xml:space="preserve">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i=1,j</m:t>
            </m:r>
          </m:sub>
          <m:sup>
            <m:r>
              <w:rPr>
                <w:rFonts w:ascii="Cambria Math" w:eastAsiaTheme="minorEastAsia" w:hAnsi="Cambria Math" w:cstheme="minorHAnsi"/>
              </w:rPr>
              <m:t>n</m:t>
            </m:r>
          </m:sup>
          <m:e>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K(</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e>
        </m:nary>
        <m:r>
          <w:rPr>
            <w:rFonts w:ascii="Cambria Math" w:eastAsiaTheme="minorEastAsia" w:hAnsi="Cambria Math" w:cstheme="minorHAnsi"/>
          </w:rPr>
          <m:t>,</m:t>
        </m:r>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)+b≥0</m:t>
        </m:r>
      </m:oMath>
      <w:r w:rsidRPr="003C188C">
        <w:rPr>
          <w:rFonts w:eastAsiaTheme="minorEastAsia" w:cstheme="minorHAnsi"/>
        </w:rPr>
        <w:t xml:space="preserve">         </w:t>
      </w:r>
      <w:r w:rsidR="00FD5805">
        <w:rPr>
          <w:rFonts w:eastAsiaTheme="minorEastAsia" w:cstheme="minorHAnsi"/>
        </w:rPr>
        <w:t xml:space="preserve">                                                               </w:t>
      </w:r>
      <w:r w:rsidRPr="003C188C">
        <w:rPr>
          <w:rFonts w:eastAsiaTheme="minorEastAsia" w:cstheme="minorHAnsi"/>
        </w:rPr>
        <w:t xml:space="preserve">(15)                                                                      </w:t>
      </w:r>
    </w:p>
    <w:p w14:paraId="5501B30B" w14:textId="77777777" w:rsidR="00E66DC9" w:rsidRPr="003C188C" w:rsidRDefault="00E66DC9" w:rsidP="00E66DC9">
      <w:pPr>
        <w:rPr>
          <w:rFonts w:eastAsiaTheme="minorEastAsia" w:cstheme="minorHAnsi"/>
        </w:rPr>
      </w:pPr>
    </w:p>
    <w:p w14:paraId="3D3E942C" w14:textId="2AF3AF40" w:rsidR="00E66DC9" w:rsidRPr="003C188C" w:rsidRDefault="00A71E4F" w:rsidP="00E66DC9">
      <w:pPr>
        <w:rPr>
          <w:rFonts w:eastAsiaTheme="minorEastAsia" w:cstheme="minorHAnsi"/>
        </w:rPr>
      </w:pPr>
      <w:r>
        <w:rPr>
          <w:rFonts w:eastAsiaTheme="minorEastAsia" w:cstheme="minorHAnsi"/>
        </w:rPr>
        <w:t>A</w:t>
      </w:r>
      <w:r w:rsidR="00E66DC9" w:rsidRPr="003C188C">
        <w:rPr>
          <w:rFonts w:eastAsiaTheme="minorEastAsia" w:cstheme="minorHAnsi"/>
        </w:rPr>
        <w:t xml:space="preserve">ko je </w:t>
      </w:r>
      <w:r w:rsidR="00371E62">
        <w:rPr>
          <w:rFonts w:eastAsiaTheme="minorEastAsia" w:cstheme="minorHAnsi"/>
        </w:rPr>
        <w:t>nejednačina</w:t>
      </w:r>
      <w:r w:rsidR="00E66DC9" w:rsidRPr="003C188C">
        <w:rPr>
          <w:rFonts w:eastAsiaTheme="minorEastAsia" w:cstheme="minorHAnsi"/>
        </w:rPr>
        <w:t xml:space="preserve"> (15)</w:t>
      </w:r>
      <w:r w:rsidR="001924EC">
        <w:rPr>
          <w:rFonts w:eastAsiaTheme="minorEastAsia" w:cstheme="minorHAnsi"/>
        </w:rPr>
        <w:t xml:space="preserve"> tačna</w:t>
      </w:r>
      <w:r w:rsidR="00E66DC9" w:rsidRPr="003C188C">
        <w:rPr>
          <w:rFonts w:eastAsiaTheme="minorEastAsia" w:cstheme="minorHAnsi"/>
        </w:rPr>
        <w:t>, uzorak</w:t>
      </w:r>
      <w:r w:rsidR="007D4AD8">
        <w:rPr>
          <w:rFonts w:eastAsiaTheme="minorEastAsia" w:cstheme="minorHAnsi"/>
        </w:rPr>
        <w:t xml:space="preserve"> određen vektorom</w:t>
      </w:r>
      <w:r w:rsidR="00E66DC9" w:rsidRPr="003C188C">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u</m:t>
            </m:r>
          </m:e>
        </m:acc>
        <m:r>
          <w:rPr>
            <w:rFonts w:ascii="Cambria Math" w:eastAsiaTheme="minorEastAsia" w:hAnsi="Cambria Math" w:cstheme="minorHAnsi"/>
          </w:rPr>
          <m:t xml:space="preserve">, </m:t>
        </m:r>
        <m:r>
          <m:rPr>
            <m:sty m:val="p"/>
          </m:rPr>
          <w:rPr>
            <w:rFonts w:ascii="Cambria Math" w:eastAsiaTheme="minorEastAsia" w:hAnsi="Cambria Math" w:cstheme="minorHAnsi"/>
          </w:rPr>
          <m:t xml:space="preserve"> klasifikuje se kao pozitivan</m:t>
        </m:r>
        <m:r>
          <w:rPr>
            <w:rFonts w:ascii="Cambria Math" w:eastAsiaTheme="minorEastAsia" w:hAnsi="Cambria Math" w:cstheme="minorHAnsi"/>
          </w:rPr>
          <m:t>.</m:t>
        </m:r>
      </m:oMath>
    </w:p>
    <w:p w14:paraId="24C73A65" w14:textId="77777777" w:rsidR="00E66DC9" w:rsidRPr="003C188C" w:rsidRDefault="00E66DC9" w:rsidP="00E66DC9">
      <w:pPr>
        <w:rPr>
          <w:rFonts w:eastAsiaTheme="minorEastAsia" w:cstheme="minorHAnsi"/>
          <w:b/>
        </w:rPr>
      </w:pPr>
    </w:p>
    <w:p w14:paraId="0A180970" w14:textId="36B0BAB5" w:rsidR="00E66DC9" w:rsidRDefault="00E66DC9" w:rsidP="00E66DC9">
      <w:r>
        <w:t>Najčešće korišćene Kernel  funkcije su</w:t>
      </w:r>
      <w:r w:rsidR="00101C46">
        <w:t xml:space="preserve"> </w:t>
      </w:r>
      <w:r w:rsidR="00101C46" w:rsidRPr="003C188C">
        <w:rPr>
          <w:rFonts w:eastAsiaTheme="minorEastAsia" w:cstheme="minorHAnsi"/>
        </w:rPr>
        <w:t>(</w:t>
      </w:r>
      <w:r w:rsidR="00101C46">
        <w:rPr>
          <w:rFonts w:eastAsiaTheme="minorEastAsia" w:cstheme="minorHAnsi"/>
        </w:rPr>
        <w:t>Alboukadel,2017)</w:t>
      </w:r>
      <w:r>
        <w:t>:</w:t>
      </w:r>
    </w:p>
    <w:p w14:paraId="572ED1DF" w14:textId="77777777" w:rsidR="00E66DC9" w:rsidRDefault="00E66DC9" w:rsidP="00E66DC9"/>
    <w:p w14:paraId="3A363D17" w14:textId="2E9784D6" w:rsidR="00E66DC9" w:rsidRDefault="00E66DC9" w:rsidP="00C145A3">
      <w:pPr>
        <w:pStyle w:val="ListParagraph"/>
        <w:numPr>
          <w:ilvl w:val="0"/>
          <w:numId w:val="4"/>
        </w:numPr>
      </w:pPr>
      <w:r>
        <w:t xml:space="preserve">Polinomalna funkcija  stepena </w:t>
      </w:r>
      <w:r w:rsidRPr="00524A19">
        <w:rPr>
          <w:i/>
        </w:rPr>
        <w:t>d</w:t>
      </w:r>
      <w:r>
        <w:t xml:space="preserve"> oblika</w:t>
      </w:r>
      <w:r w:rsidR="001D4809">
        <w:t>,</w:t>
      </w:r>
    </w:p>
    <w:p w14:paraId="4DD27678" w14:textId="77777777" w:rsidR="00E66DC9" w:rsidRDefault="00E66DC9" w:rsidP="00E66DC9">
      <w:pPr>
        <w:pStyle w:val="ListParagraph"/>
        <w:ind w:left="1080"/>
      </w:pPr>
    </w:p>
    <w:p w14:paraId="1E17AEA4" w14:textId="77777777" w:rsidR="00E66DC9" w:rsidRPr="00524A19" w:rsidRDefault="00E66DC9" w:rsidP="00E66DC9">
      <w:pPr>
        <w:rPr>
          <w:rFonts w:eastAsiaTheme="minorEastAsia"/>
          <w:sz w:val="24"/>
          <w:szCs w:val="24"/>
        </w:rPr>
      </w:pPr>
      <m:oMathPara>
        <m:oMathParaPr>
          <m:jc m:val="center"/>
        </m:oMathParaPr>
        <m:oMath>
          <m:r>
            <w:rPr>
              <w:rFonts w:ascii="Cambria Math" w:hAnsi="Cambria Math"/>
            </w:rPr>
            <m:t>K</m:t>
          </m:r>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sz w:val="24"/>
                  <w:szCs w:val="24"/>
                </w:rPr>
                <m:t xml:space="preserve"> </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j</m:t>
                      </m:r>
                    </m:sub>
                  </m:sSub>
                </m:e>
              </m:acc>
              <m:r>
                <w:rPr>
                  <w:rFonts w:ascii="Cambria Math" w:eastAsiaTheme="minorEastAsia" w:hAnsi="Cambria Math"/>
                  <w:sz w:val="24"/>
                  <w:szCs w:val="24"/>
                </w:rPr>
                <m:t>+1)</m:t>
              </m:r>
            </m:e>
            <m:sup>
              <m:r>
                <w:rPr>
                  <w:rFonts w:ascii="Cambria Math" w:eastAsiaTheme="minorEastAsia" w:hAnsi="Cambria Math"/>
                  <w:sz w:val="24"/>
                  <w:szCs w:val="24"/>
                </w:rPr>
                <m:t>d</m:t>
              </m:r>
            </m:sup>
          </m:sSup>
        </m:oMath>
      </m:oMathPara>
    </w:p>
    <w:p w14:paraId="0D938347" w14:textId="3681BA6F" w:rsidR="00E66DC9" w:rsidRDefault="00E66DC9" w:rsidP="00C145A3">
      <w:pPr>
        <w:pStyle w:val="ListParagraph"/>
        <w:numPr>
          <w:ilvl w:val="0"/>
          <w:numId w:val="4"/>
        </w:numPr>
        <w:rPr>
          <w:i/>
        </w:rPr>
      </w:pPr>
      <w:r>
        <w:rPr>
          <w:i/>
        </w:rPr>
        <w:lastRenderedPageBreak/>
        <w:t xml:space="preserve">Radial basis </w:t>
      </w:r>
      <w:r w:rsidRPr="000C63E5">
        <w:t>funkcija</w:t>
      </w:r>
      <w:r>
        <w:rPr>
          <w:i/>
        </w:rPr>
        <w:t xml:space="preserve"> </w:t>
      </w:r>
      <w:r w:rsidRPr="000C63E5">
        <w:t>oblika</w:t>
      </w:r>
      <w:r w:rsidR="001D4809">
        <w:rPr>
          <w:i/>
        </w:rPr>
        <w:t>,</w:t>
      </w:r>
    </w:p>
    <w:p w14:paraId="6F1FE905" w14:textId="77777777" w:rsidR="00E66DC9" w:rsidRDefault="00E66DC9" w:rsidP="00E66DC9">
      <w:pPr>
        <w:pStyle w:val="ListParagraph"/>
        <w:ind w:left="1080"/>
        <w:rPr>
          <w:i/>
        </w:rPr>
      </w:pPr>
    </w:p>
    <w:p w14:paraId="363B67CB" w14:textId="77777777" w:rsidR="00E66DC9" w:rsidRPr="007F0FA7" w:rsidRDefault="00E66DC9" w:rsidP="00E66DC9">
      <w:pPr>
        <w:rPr>
          <w:i/>
        </w:rPr>
      </w:pPr>
      <m:oMathPara>
        <m:oMath>
          <m:r>
            <w:rPr>
              <w:rFonts w:ascii="Cambria Math" w:hAnsi="Cambria Math"/>
            </w:rPr>
            <m:t>K</m:t>
          </m:r>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acc>
            <m:accPr>
              <m:chr m:val="⃗"/>
              <m:ctrlPr>
                <w:rPr>
                  <w:rFonts w:ascii="Cambria Math" w:eastAsiaTheme="minorEastAsia" w:hAnsi="Cambria Math" w:cstheme="minorHAnsi"/>
                  <w:i/>
                </w:rPr>
              </m:ctrlPr>
            </m:acc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acc>
          <m:r>
            <w:rPr>
              <w:rFonts w:ascii="Cambria Math" w:eastAsiaTheme="minorEastAsia" w:hAnsi="Cambria Math" w:cstheme="minorHAnsi"/>
            </w:rPr>
            <m:t>)</m:t>
          </m:r>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exp</m:t>
              </m:r>
            </m:fName>
            <m:e>
              <m:r>
                <w:rPr>
                  <w:rFonts w:ascii="Cambria Math" w:eastAsiaTheme="minorEastAsia" w:hAnsi="Cambria Math"/>
                  <w:sz w:val="24"/>
                  <w:szCs w:val="24"/>
                </w:rPr>
                <m:t>(- γ</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e>
                  </m:d>
                </m:e>
                <m:sup>
                  <m:r>
                    <w:rPr>
                      <w:rFonts w:ascii="Cambria Math" w:eastAsiaTheme="minorEastAsia" w:hAnsi="Cambria Math"/>
                      <w:sz w:val="24"/>
                      <w:szCs w:val="24"/>
                    </w:rPr>
                    <m:t>2</m:t>
                  </m:r>
                </m:sup>
              </m:sSup>
              <m:r>
                <w:rPr>
                  <w:rFonts w:ascii="Cambria Math" w:eastAsiaTheme="minorEastAsia" w:hAnsi="Cambria Math"/>
                  <w:sz w:val="24"/>
                  <w:szCs w:val="24"/>
                </w:rPr>
                <m:t>)</m:t>
              </m:r>
            </m:e>
          </m:func>
        </m:oMath>
      </m:oMathPara>
    </w:p>
    <w:p w14:paraId="2BF3DCC1" w14:textId="77777777" w:rsidR="00E66DC9" w:rsidRDefault="00E66DC9" w:rsidP="00E66DC9"/>
    <w:p w14:paraId="4568B433" w14:textId="4B96BC89" w:rsidR="00E66DC9" w:rsidRPr="00096657" w:rsidRDefault="00E66DC9" w:rsidP="00E66DC9">
      <w:r>
        <w:t xml:space="preserve">Iako je razvijeno dosta teorijskih metoda za izbor  odgovarajuće </w:t>
      </w:r>
      <w:r w:rsidRPr="007F0FA7">
        <w:rPr>
          <w:i/>
        </w:rPr>
        <w:t>Kernel</w:t>
      </w:r>
      <w:r>
        <w:t xml:space="preserve"> funkcije, do optimalne</w:t>
      </w:r>
      <w:r w:rsidR="009022C7">
        <w:t>,</w:t>
      </w:r>
      <w:r>
        <w:t xml:space="preserve"> u praksi najčešće dolazimo pos</w:t>
      </w:r>
      <w:r w:rsidR="009022C7">
        <w:t>tu</w:t>
      </w:r>
      <w:r>
        <w:t xml:space="preserve">pcima </w:t>
      </w:r>
      <w:r w:rsidRPr="007F0FA7">
        <w:rPr>
          <w:i/>
        </w:rPr>
        <w:t>bootstraping</w:t>
      </w:r>
      <w:r w:rsidR="00EF686C">
        <w:rPr>
          <w:i/>
        </w:rPr>
        <w:t>-</w:t>
      </w:r>
      <w:r w:rsidRPr="00E52396">
        <w:rPr>
          <w:iCs/>
        </w:rPr>
        <w:t>a</w:t>
      </w:r>
      <w:r>
        <w:t xml:space="preserve"> i </w:t>
      </w:r>
      <w:r w:rsidRPr="007F0FA7">
        <w:rPr>
          <w:i/>
        </w:rPr>
        <w:t>cross validation</w:t>
      </w:r>
      <w:r>
        <w:t>.</w:t>
      </w:r>
    </w:p>
    <w:p w14:paraId="5DEC4A80" w14:textId="0B213A1D" w:rsidR="00C811F1" w:rsidRDefault="00E66DC9" w:rsidP="009F0EA3">
      <w:pPr>
        <w:rPr>
          <w:rFonts w:eastAsiaTheme="minorEastAsia"/>
        </w:rPr>
      </w:pPr>
      <w:r>
        <w:rPr>
          <w:rFonts w:eastAsiaTheme="minorEastAsia"/>
        </w:rPr>
        <w:t xml:space="preserve">U poređenju sa ostalim klasifiakcionim algoritmima, </w:t>
      </w:r>
      <w:r w:rsidRPr="00E52396">
        <w:rPr>
          <w:rFonts w:eastAsiaTheme="minorEastAsia"/>
          <w:i/>
          <w:iCs/>
        </w:rPr>
        <w:t>SVM</w:t>
      </w:r>
      <w:r>
        <w:rPr>
          <w:rFonts w:eastAsiaTheme="minorEastAsia"/>
        </w:rPr>
        <w:t xml:space="preserve"> </w:t>
      </w:r>
      <w:r w:rsidR="003D5605">
        <w:rPr>
          <w:rFonts w:eastAsiaTheme="minorEastAsia"/>
        </w:rPr>
        <w:t>se ne preporučuje u slučajevima</w:t>
      </w:r>
      <w:r>
        <w:rPr>
          <w:rFonts w:eastAsiaTheme="minorEastAsia"/>
        </w:rPr>
        <w:t xml:space="preserve"> velik</w:t>
      </w:r>
      <w:r w:rsidR="003D5605">
        <w:rPr>
          <w:rFonts w:eastAsiaTheme="minorEastAsia"/>
        </w:rPr>
        <w:t xml:space="preserve">ih </w:t>
      </w:r>
      <w:r>
        <w:rPr>
          <w:rFonts w:eastAsiaTheme="minorEastAsia"/>
        </w:rPr>
        <w:t xml:space="preserve"> setov</w:t>
      </w:r>
      <w:r w:rsidR="00E52396">
        <w:rPr>
          <w:rFonts w:eastAsiaTheme="minorEastAsia"/>
        </w:rPr>
        <w:t>a</w:t>
      </w:r>
      <w:r>
        <w:rPr>
          <w:rFonts w:eastAsiaTheme="minorEastAsia"/>
        </w:rPr>
        <w:t xml:space="preserve"> podataka</w:t>
      </w:r>
      <w:r w:rsidR="00896C59">
        <w:rPr>
          <w:rFonts w:eastAsiaTheme="minorEastAsia"/>
        </w:rPr>
        <w:t xml:space="preserve">, </w:t>
      </w:r>
      <w:r>
        <w:rPr>
          <w:rFonts w:eastAsiaTheme="minorEastAsia"/>
        </w:rPr>
        <w:t>kada se ne</w:t>
      </w:r>
      <w:r w:rsidR="00020F0F">
        <w:rPr>
          <w:rFonts w:eastAsiaTheme="minorEastAsia"/>
        </w:rPr>
        <w:t xml:space="preserve"> </w:t>
      </w:r>
      <w:r>
        <w:rPr>
          <w:rFonts w:eastAsiaTheme="minorEastAsia"/>
        </w:rPr>
        <w:t>može postić</w:t>
      </w:r>
      <w:r w:rsidR="004C4DB7">
        <w:rPr>
          <w:rFonts w:eastAsiaTheme="minorEastAsia"/>
        </w:rPr>
        <w:t>i</w:t>
      </w:r>
      <w:r>
        <w:rPr>
          <w:rFonts w:eastAsiaTheme="minorEastAsia"/>
        </w:rPr>
        <w:t xml:space="preserve"> dobra separacija uzoraka različitih klasa.  </w:t>
      </w:r>
    </w:p>
    <w:p w14:paraId="5CD5EB6E" w14:textId="69C42873" w:rsidR="00E66DC9" w:rsidRPr="004D36F2" w:rsidRDefault="00C811F1" w:rsidP="009F0EA3">
      <w:pPr>
        <w:rPr>
          <w:rFonts w:eastAsiaTheme="minorEastAsia"/>
        </w:rPr>
      </w:pPr>
      <w:r w:rsidRPr="002859E3">
        <w:rPr>
          <w:rFonts w:eastAsiaTheme="minorEastAsia"/>
          <w:i/>
          <w:iCs/>
        </w:rPr>
        <w:t>SVM</w:t>
      </w:r>
      <w:r>
        <w:rPr>
          <w:rFonts w:eastAsiaTheme="minorEastAsia"/>
        </w:rPr>
        <w:t xml:space="preserve"> se u</w:t>
      </w:r>
      <w:r w:rsidR="00896C59">
        <w:rPr>
          <w:rFonts w:eastAsiaTheme="minorEastAsia"/>
        </w:rPr>
        <w:t xml:space="preserve">običajeno </w:t>
      </w:r>
      <w:r w:rsidR="002D07F8">
        <w:rPr>
          <w:rFonts w:eastAsiaTheme="minorEastAsia"/>
        </w:rPr>
        <w:t>primenj</w:t>
      </w:r>
      <w:r w:rsidR="00896C59">
        <w:rPr>
          <w:rFonts w:eastAsiaTheme="minorEastAsia"/>
        </w:rPr>
        <w:t>uj</w:t>
      </w:r>
      <w:r>
        <w:rPr>
          <w:rFonts w:eastAsiaTheme="minorEastAsia"/>
        </w:rPr>
        <w:t>e</w:t>
      </w:r>
      <w:r w:rsidR="00896C59">
        <w:rPr>
          <w:rFonts w:eastAsiaTheme="minorEastAsia"/>
        </w:rPr>
        <w:t xml:space="preserve"> </w:t>
      </w:r>
      <w:r w:rsidR="002D07F8">
        <w:rPr>
          <w:rFonts w:eastAsiaTheme="minorEastAsia"/>
        </w:rPr>
        <w:t xml:space="preserve">u slučajevima </w:t>
      </w:r>
      <w:r w:rsidR="007F1F29">
        <w:rPr>
          <w:rFonts w:eastAsiaTheme="minorEastAsia"/>
        </w:rPr>
        <w:t>visoko dimenzionalnih po</w:t>
      </w:r>
      <w:r w:rsidR="006A0844">
        <w:rPr>
          <w:rFonts w:eastAsiaTheme="minorEastAsia"/>
        </w:rPr>
        <w:t>d</w:t>
      </w:r>
      <w:r w:rsidR="007F1F29">
        <w:rPr>
          <w:rFonts w:eastAsiaTheme="minorEastAsia"/>
        </w:rPr>
        <w:t>ataka, specijalno kada je broj prediktora veći od bro</w:t>
      </w:r>
      <w:r w:rsidR="006A0844">
        <w:rPr>
          <w:rFonts w:eastAsiaTheme="minorEastAsia"/>
        </w:rPr>
        <w:t>j</w:t>
      </w:r>
      <w:r w:rsidR="007F1F29">
        <w:rPr>
          <w:rFonts w:eastAsiaTheme="minorEastAsia"/>
        </w:rPr>
        <w:t>a uzoraka.</w:t>
      </w:r>
      <w:r w:rsidR="006A0844">
        <w:rPr>
          <w:rFonts w:eastAsiaTheme="minorEastAsia"/>
        </w:rPr>
        <w:t xml:space="preserve"> </w:t>
      </w:r>
      <w:r w:rsidR="00236449">
        <w:rPr>
          <w:rFonts w:eastAsiaTheme="minorEastAsia"/>
        </w:rPr>
        <w:t xml:space="preserve">Ovaj algoritam ima </w:t>
      </w:r>
      <w:r w:rsidR="009F0EA3">
        <w:rPr>
          <w:rFonts w:eastAsiaTheme="minorEastAsia"/>
        </w:rPr>
        <w:t>dobru mogućnost generalizacije.</w:t>
      </w:r>
    </w:p>
    <w:p w14:paraId="747AF990" w14:textId="77777777" w:rsidR="005D5F72" w:rsidRDefault="005D5F72" w:rsidP="004D0DA5">
      <w:pPr>
        <w:rPr>
          <w:rFonts w:eastAsiaTheme="minorEastAsia"/>
          <w:sz w:val="28"/>
          <w:szCs w:val="28"/>
        </w:rPr>
      </w:pPr>
    </w:p>
    <w:p w14:paraId="1CB1EE39" w14:textId="77777777" w:rsidR="005D5F72" w:rsidRDefault="005D5F72" w:rsidP="004D0DA5">
      <w:pPr>
        <w:rPr>
          <w:rFonts w:eastAsiaTheme="minorEastAsia"/>
          <w:sz w:val="28"/>
          <w:szCs w:val="28"/>
        </w:rPr>
      </w:pPr>
    </w:p>
    <w:p w14:paraId="6BCE21CE" w14:textId="77777777" w:rsidR="009B5342" w:rsidRDefault="009B5342" w:rsidP="004D0DA5">
      <w:pPr>
        <w:rPr>
          <w:rFonts w:eastAsiaTheme="minorEastAsia"/>
          <w:b/>
          <w:bCs/>
          <w:sz w:val="24"/>
          <w:szCs w:val="24"/>
        </w:rPr>
      </w:pPr>
    </w:p>
    <w:p w14:paraId="390D315A" w14:textId="29ECD003" w:rsidR="003846B1" w:rsidRDefault="0046363D" w:rsidP="004D0DA5">
      <w:pPr>
        <w:rPr>
          <w:rFonts w:eastAsiaTheme="minorEastAsia"/>
          <w:b/>
          <w:bCs/>
          <w:sz w:val="24"/>
          <w:szCs w:val="24"/>
        </w:rPr>
      </w:pPr>
      <w:r>
        <w:rPr>
          <w:rFonts w:eastAsiaTheme="minorEastAsia"/>
          <w:b/>
          <w:bCs/>
          <w:sz w:val="24"/>
          <w:szCs w:val="24"/>
        </w:rPr>
        <w:t>3</w:t>
      </w:r>
      <w:r w:rsidR="00B51988" w:rsidRPr="00B51988">
        <w:rPr>
          <w:rFonts w:eastAsiaTheme="minorEastAsia"/>
          <w:b/>
          <w:bCs/>
          <w:sz w:val="24"/>
          <w:szCs w:val="24"/>
        </w:rPr>
        <w:t xml:space="preserve">.5 </w:t>
      </w:r>
      <w:r w:rsidR="003101E5">
        <w:rPr>
          <w:rFonts w:eastAsiaTheme="minorEastAsia"/>
          <w:b/>
          <w:bCs/>
          <w:sz w:val="24"/>
          <w:szCs w:val="24"/>
        </w:rPr>
        <w:t>KLASIFIKACIO</w:t>
      </w:r>
      <w:r w:rsidR="00004D2B">
        <w:rPr>
          <w:rFonts w:eastAsiaTheme="minorEastAsia"/>
          <w:b/>
          <w:bCs/>
          <w:sz w:val="24"/>
          <w:szCs w:val="24"/>
        </w:rPr>
        <w:t xml:space="preserve">NI </w:t>
      </w:r>
      <w:r w:rsidR="003A37C0">
        <w:rPr>
          <w:rFonts w:eastAsiaTheme="minorEastAsia"/>
          <w:b/>
          <w:bCs/>
          <w:sz w:val="24"/>
          <w:szCs w:val="24"/>
        </w:rPr>
        <w:t xml:space="preserve">MODELI NA BAZI </w:t>
      </w:r>
      <w:r w:rsidR="003101E5">
        <w:rPr>
          <w:rFonts w:eastAsiaTheme="minorEastAsia"/>
          <w:b/>
          <w:bCs/>
          <w:sz w:val="24"/>
          <w:szCs w:val="24"/>
        </w:rPr>
        <w:t xml:space="preserve"> STABLA</w:t>
      </w:r>
      <w:r w:rsidR="003A37C0">
        <w:rPr>
          <w:rFonts w:eastAsiaTheme="minorEastAsia"/>
          <w:b/>
          <w:bCs/>
          <w:sz w:val="24"/>
          <w:szCs w:val="24"/>
        </w:rPr>
        <w:t xml:space="preserve"> ODLUČIVANJA</w:t>
      </w:r>
    </w:p>
    <w:p w14:paraId="48E751FB" w14:textId="6D40F8B3" w:rsidR="003742EC" w:rsidRDefault="003742EC" w:rsidP="004D0DA5">
      <w:pPr>
        <w:rPr>
          <w:rFonts w:eastAsiaTheme="minorEastAsia"/>
          <w:b/>
          <w:bCs/>
          <w:sz w:val="24"/>
          <w:szCs w:val="24"/>
        </w:rPr>
      </w:pPr>
    </w:p>
    <w:p w14:paraId="7091E828" w14:textId="7C4A89A0" w:rsidR="003742EC" w:rsidRPr="004828F8" w:rsidRDefault="003742EC" w:rsidP="004D0DA5">
      <w:pPr>
        <w:rPr>
          <w:rFonts w:eastAsiaTheme="minorEastAsia"/>
          <w:sz w:val="24"/>
          <w:szCs w:val="24"/>
        </w:rPr>
      </w:pPr>
      <w:r w:rsidRPr="004828F8">
        <w:rPr>
          <w:rFonts w:eastAsiaTheme="minorEastAsia"/>
          <w:sz w:val="24"/>
          <w:szCs w:val="24"/>
        </w:rPr>
        <w:t xml:space="preserve">4.5.1 </w:t>
      </w:r>
      <w:r w:rsidR="004828F8" w:rsidRPr="004828F8">
        <w:rPr>
          <w:rFonts w:eastAsiaTheme="minorEastAsia"/>
          <w:sz w:val="24"/>
          <w:szCs w:val="24"/>
        </w:rPr>
        <w:t xml:space="preserve">Stablo odlučivanja, </w:t>
      </w:r>
      <w:r w:rsidR="004828F8" w:rsidRPr="004828F8">
        <w:rPr>
          <w:rFonts w:eastAsiaTheme="minorEastAsia"/>
          <w:i/>
          <w:iCs/>
          <w:sz w:val="24"/>
          <w:szCs w:val="24"/>
        </w:rPr>
        <w:t>DT</w:t>
      </w:r>
    </w:p>
    <w:p w14:paraId="4A2B1346" w14:textId="77777777" w:rsidR="003846B1" w:rsidRDefault="003846B1" w:rsidP="003846B1">
      <w:pPr>
        <w:rPr>
          <w:rFonts w:eastAsiaTheme="minorEastAsia"/>
        </w:rPr>
      </w:pPr>
    </w:p>
    <w:p w14:paraId="266DB370" w14:textId="0E52F359" w:rsidR="0059043F" w:rsidRDefault="003846B1" w:rsidP="003846B1">
      <w:pPr>
        <w:rPr>
          <w:rFonts w:eastAsiaTheme="minorEastAsia"/>
        </w:rPr>
      </w:pPr>
      <w:r>
        <w:rPr>
          <w:rFonts w:eastAsiaTheme="minorEastAsia"/>
        </w:rPr>
        <w:t>Stablo odlučivanja  (</w:t>
      </w:r>
      <w:r w:rsidRPr="009C7B9D">
        <w:rPr>
          <w:rFonts w:eastAsiaTheme="minorEastAsia"/>
          <w:i/>
        </w:rPr>
        <w:t>decission tree</w:t>
      </w:r>
      <w:r w:rsidR="00256CD1">
        <w:rPr>
          <w:rFonts w:eastAsiaTheme="minorEastAsia"/>
        </w:rPr>
        <w:t xml:space="preserve">  - </w:t>
      </w:r>
      <w:r w:rsidR="00256CD1" w:rsidRPr="00A62AD1">
        <w:rPr>
          <w:rFonts w:eastAsiaTheme="minorEastAsia"/>
          <w:i/>
          <w:iCs/>
        </w:rPr>
        <w:t>DT</w:t>
      </w:r>
      <w:r>
        <w:rPr>
          <w:rFonts w:eastAsiaTheme="minorEastAsia"/>
        </w:rPr>
        <w:t>) spada u grupu</w:t>
      </w:r>
      <w:r w:rsidR="00BF61BF">
        <w:rPr>
          <w:rFonts w:eastAsiaTheme="minorEastAsia"/>
        </w:rPr>
        <w:t xml:space="preserve"> </w:t>
      </w:r>
      <w:r w:rsidR="00225DCB">
        <w:rPr>
          <w:rFonts w:eastAsiaTheme="minorEastAsia"/>
        </w:rPr>
        <w:t xml:space="preserve">nadgledanih </w:t>
      </w:r>
      <w:r>
        <w:rPr>
          <w:rFonts w:eastAsiaTheme="minorEastAsia"/>
        </w:rPr>
        <w:t xml:space="preserve"> </w:t>
      </w:r>
      <w:r w:rsidR="002B5FFE">
        <w:rPr>
          <w:rFonts w:eastAsiaTheme="minorEastAsia"/>
        </w:rPr>
        <w:t xml:space="preserve">klasifikacionih </w:t>
      </w:r>
      <w:r w:rsidR="000F0F47">
        <w:rPr>
          <w:rFonts w:eastAsiaTheme="minorEastAsia"/>
        </w:rPr>
        <w:t xml:space="preserve">diskriminantnih modela </w:t>
      </w:r>
      <w:r>
        <w:rPr>
          <w:rFonts w:eastAsiaTheme="minorEastAsia"/>
        </w:rPr>
        <w:t xml:space="preserve"> </w:t>
      </w:r>
      <w:r w:rsidR="000F0F47" w:rsidRPr="009723A0">
        <w:rPr>
          <w:rFonts w:eastAsiaTheme="minorEastAsia"/>
          <w:i/>
          <w:iCs/>
        </w:rPr>
        <w:t>ML</w:t>
      </w:r>
      <w:r w:rsidR="000F0F47">
        <w:rPr>
          <w:rFonts w:eastAsiaTheme="minorEastAsia"/>
        </w:rPr>
        <w:t xml:space="preserve">, koji se uspešno </w:t>
      </w:r>
      <w:r w:rsidR="001126F8">
        <w:rPr>
          <w:rFonts w:eastAsiaTheme="minorEastAsia"/>
        </w:rPr>
        <w:t>može</w:t>
      </w:r>
      <w:r w:rsidR="000F0F47">
        <w:rPr>
          <w:rFonts w:eastAsiaTheme="minorEastAsia"/>
        </w:rPr>
        <w:t xml:space="preserve"> primenjivati i u  regresionim problemima.</w:t>
      </w:r>
      <w:r>
        <w:rPr>
          <w:rFonts w:eastAsiaTheme="minorEastAsia"/>
        </w:rPr>
        <w:t xml:space="preserve"> </w:t>
      </w:r>
      <w:r w:rsidR="00045A6A">
        <w:rPr>
          <w:rFonts w:eastAsiaTheme="minorEastAsia"/>
        </w:rPr>
        <w:t xml:space="preserve"> </w:t>
      </w:r>
      <w:r>
        <w:rPr>
          <w:rFonts w:eastAsiaTheme="minorEastAsia"/>
        </w:rPr>
        <w:t xml:space="preserve"> </w:t>
      </w:r>
      <w:r w:rsidR="00C1553F">
        <w:rPr>
          <w:rFonts w:eastAsiaTheme="minorEastAsia"/>
        </w:rPr>
        <w:t>Model</w:t>
      </w:r>
      <w:r w:rsidR="00D07967">
        <w:rPr>
          <w:rFonts w:eastAsiaTheme="minorEastAsia"/>
        </w:rPr>
        <w:t xml:space="preserve"> </w:t>
      </w:r>
      <w:r w:rsidR="00C1553F">
        <w:rPr>
          <w:rFonts w:eastAsiaTheme="minorEastAsia"/>
        </w:rPr>
        <w:t xml:space="preserve"> </w:t>
      </w:r>
      <w:r w:rsidR="00012132">
        <w:rPr>
          <w:rFonts w:eastAsiaTheme="minorEastAsia"/>
        </w:rPr>
        <w:t>’</w:t>
      </w:r>
      <w:r w:rsidR="00D90D4F">
        <w:rPr>
          <w:rFonts w:eastAsiaTheme="minorEastAsia"/>
        </w:rPr>
        <w:t>K</w:t>
      </w:r>
      <w:r w:rsidR="00081B69">
        <w:rPr>
          <w:rFonts w:eastAsiaTheme="minorEastAsia"/>
        </w:rPr>
        <w:t>lasi</w:t>
      </w:r>
      <w:r w:rsidR="00622993">
        <w:rPr>
          <w:rFonts w:eastAsiaTheme="minorEastAsia"/>
        </w:rPr>
        <w:t>f</w:t>
      </w:r>
      <w:r w:rsidR="00081B69">
        <w:rPr>
          <w:rFonts w:eastAsiaTheme="minorEastAsia"/>
        </w:rPr>
        <w:t xml:space="preserve">ikaciona i </w:t>
      </w:r>
      <w:r w:rsidR="00C1553F">
        <w:rPr>
          <w:rFonts w:eastAsiaTheme="minorEastAsia"/>
        </w:rPr>
        <w:t>r</w:t>
      </w:r>
      <w:r w:rsidR="00081B69">
        <w:rPr>
          <w:rFonts w:eastAsiaTheme="minorEastAsia"/>
        </w:rPr>
        <w:t>egresiona stabla</w:t>
      </w:r>
      <w:r w:rsidR="00012132">
        <w:rPr>
          <w:rFonts w:eastAsiaTheme="minorEastAsia"/>
        </w:rPr>
        <w:t>’</w:t>
      </w:r>
      <w:r w:rsidR="00081B69">
        <w:rPr>
          <w:rFonts w:eastAsiaTheme="minorEastAsia"/>
        </w:rPr>
        <w:t xml:space="preserve"> (eng. </w:t>
      </w:r>
      <w:r w:rsidR="00045A6A">
        <w:rPr>
          <w:rFonts w:eastAsiaTheme="minorEastAsia"/>
          <w:i/>
        </w:rPr>
        <w:t>C</w:t>
      </w:r>
      <w:r w:rsidRPr="00045A6A">
        <w:rPr>
          <w:rFonts w:eastAsiaTheme="minorEastAsia"/>
          <w:i/>
        </w:rPr>
        <w:t>l</w:t>
      </w:r>
      <w:r w:rsidR="00045A6A">
        <w:rPr>
          <w:rFonts w:eastAsiaTheme="minorEastAsia"/>
          <w:i/>
        </w:rPr>
        <w:t>a</w:t>
      </w:r>
      <w:r w:rsidRPr="00045A6A">
        <w:rPr>
          <w:rFonts w:eastAsiaTheme="minorEastAsia"/>
          <w:i/>
        </w:rPr>
        <w:t>sification and Regression Tree</w:t>
      </w:r>
      <w:r w:rsidR="004A6DEE">
        <w:rPr>
          <w:rFonts w:eastAsiaTheme="minorEastAsia"/>
        </w:rPr>
        <w:t xml:space="preserve"> </w:t>
      </w:r>
      <w:r w:rsidR="00081B69">
        <w:rPr>
          <w:rFonts w:eastAsiaTheme="minorEastAsia"/>
        </w:rPr>
        <w:t xml:space="preserve">), </w:t>
      </w:r>
      <w:r w:rsidR="0059043F">
        <w:rPr>
          <w:rFonts w:eastAsiaTheme="minorEastAsia"/>
        </w:rPr>
        <w:t xml:space="preserve">prvi </w:t>
      </w:r>
      <w:r w:rsidR="00C1553F">
        <w:rPr>
          <w:rFonts w:eastAsiaTheme="minorEastAsia"/>
        </w:rPr>
        <w:t xml:space="preserve">je </w:t>
      </w:r>
      <w:r w:rsidR="0059043F">
        <w:rPr>
          <w:rFonts w:eastAsiaTheme="minorEastAsia"/>
        </w:rPr>
        <w:t xml:space="preserve">predstavio </w:t>
      </w:r>
      <w:r w:rsidR="001126F8">
        <w:rPr>
          <w:rFonts w:eastAsiaTheme="minorEastAsia"/>
        </w:rPr>
        <w:t xml:space="preserve"> </w:t>
      </w:r>
      <w:r w:rsidR="004A6DEE">
        <w:rPr>
          <w:rFonts w:eastAsiaTheme="minorEastAsia"/>
        </w:rPr>
        <w:t>Breiman et al</w:t>
      </w:r>
      <w:r w:rsidR="00DA4CA7">
        <w:rPr>
          <w:rFonts w:eastAsiaTheme="minorEastAsia"/>
        </w:rPr>
        <w:t xml:space="preserve"> (</w:t>
      </w:r>
      <w:r>
        <w:rPr>
          <w:rFonts w:eastAsiaTheme="minorEastAsia"/>
        </w:rPr>
        <w:t>1984).</w:t>
      </w:r>
    </w:p>
    <w:p w14:paraId="7C4DFF70" w14:textId="10233140" w:rsidR="00E64BA6" w:rsidRDefault="00C56CC4" w:rsidP="00835DC5">
      <w:pPr>
        <w:rPr>
          <w:rFonts w:eastAsiaTheme="minorEastAsia"/>
        </w:rPr>
      </w:pPr>
      <w:r w:rsidRPr="00A62AD1">
        <w:rPr>
          <w:rFonts w:eastAsiaTheme="minorEastAsia"/>
          <w:i/>
          <w:iCs/>
        </w:rPr>
        <w:t>DT</w:t>
      </w:r>
      <w:r>
        <w:rPr>
          <w:rFonts w:eastAsiaTheme="minorEastAsia"/>
        </w:rPr>
        <w:t xml:space="preserve"> </w:t>
      </w:r>
      <w:r w:rsidR="00B37FCF">
        <w:rPr>
          <w:rFonts w:eastAsiaTheme="minorEastAsia"/>
        </w:rPr>
        <w:t>se razvija</w:t>
      </w:r>
      <w:r w:rsidR="00017303">
        <w:rPr>
          <w:rFonts w:eastAsiaTheme="minorEastAsia"/>
        </w:rPr>
        <w:t xml:space="preserve"> </w:t>
      </w:r>
      <w:r w:rsidR="004A6DEE">
        <w:rPr>
          <w:rFonts w:eastAsiaTheme="minorEastAsia"/>
        </w:rPr>
        <w:t>sukcesivn</w:t>
      </w:r>
      <w:r w:rsidR="006C1C6D">
        <w:rPr>
          <w:rFonts w:eastAsiaTheme="minorEastAsia"/>
        </w:rPr>
        <w:t>im</w:t>
      </w:r>
      <w:r w:rsidR="003846B1">
        <w:rPr>
          <w:rFonts w:eastAsiaTheme="minorEastAsia"/>
        </w:rPr>
        <w:t xml:space="preserve"> particionisanj</w:t>
      </w:r>
      <w:r w:rsidR="00BF2ED7">
        <w:rPr>
          <w:rFonts w:eastAsiaTheme="minorEastAsia"/>
        </w:rPr>
        <w:t>em</w:t>
      </w:r>
      <w:r w:rsidR="00E11D52">
        <w:rPr>
          <w:rFonts w:eastAsiaTheme="minorEastAsia"/>
        </w:rPr>
        <w:t xml:space="preserve"> podataka</w:t>
      </w:r>
      <w:r w:rsidR="003846B1">
        <w:rPr>
          <w:rFonts w:eastAsiaTheme="minorEastAsia"/>
        </w:rPr>
        <w:t xml:space="preserve"> (</w:t>
      </w:r>
      <w:r w:rsidR="00571A2E">
        <w:rPr>
          <w:rFonts w:eastAsiaTheme="minorEastAsia"/>
        </w:rPr>
        <w:t xml:space="preserve">eng. </w:t>
      </w:r>
      <w:r w:rsidR="003846B1" w:rsidRPr="009C7B9D">
        <w:rPr>
          <w:rFonts w:eastAsiaTheme="minorEastAsia"/>
          <w:i/>
        </w:rPr>
        <w:t>data splitting</w:t>
      </w:r>
      <w:r w:rsidR="009C7B9D">
        <w:rPr>
          <w:rFonts w:eastAsiaTheme="minorEastAsia"/>
        </w:rPr>
        <w:t>)</w:t>
      </w:r>
      <w:r w:rsidR="006C1C6D">
        <w:rPr>
          <w:rFonts w:eastAsiaTheme="minorEastAsia"/>
        </w:rPr>
        <w:t>,</w:t>
      </w:r>
      <w:r w:rsidR="00335A0C">
        <w:rPr>
          <w:rFonts w:eastAsiaTheme="minorEastAsia"/>
        </w:rPr>
        <w:t xml:space="preserve"> </w:t>
      </w:r>
      <w:r w:rsidR="00CB2880">
        <w:rPr>
          <w:rFonts w:eastAsiaTheme="minorEastAsia"/>
        </w:rPr>
        <w:t xml:space="preserve"> na  osnovu  graničnih vrednosti prediktora</w:t>
      </w:r>
      <w:r w:rsidR="00C62E6C">
        <w:rPr>
          <w:rFonts w:eastAsiaTheme="minorEastAsia"/>
        </w:rPr>
        <w:t>. Iz</w:t>
      </w:r>
      <w:r w:rsidR="00B43254">
        <w:rPr>
          <w:rFonts w:eastAsiaTheme="minorEastAsia"/>
        </w:rPr>
        <w:t xml:space="preserve">  polazno</w:t>
      </w:r>
      <w:r w:rsidR="00335A0C">
        <w:rPr>
          <w:rFonts w:eastAsiaTheme="minorEastAsia"/>
        </w:rPr>
        <w:t>g noda ili čvora</w:t>
      </w:r>
      <w:r w:rsidR="009C7B9D">
        <w:rPr>
          <w:rFonts w:eastAsiaTheme="minorEastAsia"/>
        </w:rPr>
        <w:t xml:space="preserve"> </w:t>
      </w:r>
      <w:r w:rsidR="00256CD1">
        <w:rPr>
          <w:rFonts w:eastAsiaTheme="minorEastAsia"/>
        </w:rPr>
        <w:t xml:space="preserve"> (</w:t>
      </w:r>
      <w:r w:rsidR="00256CD1" w:rsidRPr="00256CD1">
        <w:rPr>
          <w:rFonts w:eastAsiaTheme="minorEastAsia"/>
          <w:i/>
        </w:rPr>
        <w:t>root node</w:t>
      </w:r>
      <w:r w:rsidR="00256CD1">
        <w:rPr>
          <w:rFonts w:eastAsiaTheme="minorEastAsia"/>
        </w:rPr>
        <w:t>)</w:t>
      </w:r>
      <w:r w:rsidR="009C7B9D">
        <w:rPr>
          <w:rFonts w:eastAsiaTheme="minorEastAsia"/>
        </w:rPr>
        <w:t>,</w:t>
      </w:r>
      <w:r w:rsidR="00B67A4A">
        <w:rPr>
          <w:rFonts w:eastAsiaTheme="minorEastAsia"/>
        </w:rPr>
        <w:t xml:space="preserve"> </w:t>
      </w:r>
      <w:r w:rsidR="006D3ED2">
        <w:rPr>
          <w:rFonts w:eastAsiaTheme="minorEastAsia"/>
        </w:rPr>
        <w:t xml:space="preserve">koji predstavlja grafički prikaz početnog </w:t>
      </w:r>
      <w:r w:rsidR="00F50FB6">
        <w:rPr>
          <w:rFonts w:eastAsiaTheme="minorEastAsia"/>
        </w:rPr>
        <w:t>skupa</w:t>
      </w:r>
      <w:r w:rsidR="006D3ED2">
        <w:rPr>
          <w:rFonts w:eastAsiaTheme="minorEastAsia"/>
        </w:rPr>
        <w:t xml:space="preserve"> </w:t>
      </w:r>
      <w:r w:rsidR="00FE1A86">
        <w:rPr>
          <w:rFonts w:eastAsiaTheme="minorEastAsia"/>
        </w:rPr>
        <w:t xml:space="preserve">trening </w:t>
      </w:r>
      <w:r w:rsidR="006D3ED2">
        <w:rPr>
          <w:rFonts w:eastAsiaTheme="minorEastAsia"/>
        </w:rPr>
        <w:t>podataka</w:t>
      </w:r>
      <w:r w:rsidR="00886E2C">
        <w:rPr>
          <w:rFonts w:eastAsiaTheme="minorEastAsia"/>
        </w:rPr>
        <w:t xml:space="preserve">, </w:t>
      </w:r>
      <w:r w:rsidR="00391299">
        <w:rPr>
          <w:rFonts w:eastAsiaTheme="minorEastAsia"/>
        </w:rPr>
        <w:t>isti</w:t>
      </w:r>
      <w:r w:rsidR="00F50FB6">
        <w:rPr>
          <w:rFonts w:eastAsiaTheme="minorEastAsia"/>
        </w:rPr>
        <w:t xml:space="preserve"> se del</w:t>
      </w:r>
      <w:r w:rsidR="00873095">
        <w:rPr>
          <w:rFonts w:eastAsiaTheme="minorEastAsia"/>
        </w:rPr>
        <w:t>i</w:t>
      </w:r>
      <w:r w:rsidR="007E7A7E">
        <w:rPr>
          <w:rFonts w:eastAsiaTheme="minorEastAsia"/>
        </w:rPr>
        <w:t xml:space="preserve"> u </w:t>
      </w:r>
      <w:r w:rsidR="00B67A4A">
        <w:rPr>
          <w:rFonts w:eastAsiaTheme="minorEastAsia"/>
        </w:rPr>
        <w:t xml:space="preserve"> manje podgrupe</w:t>
      </w:r>
      <w:r w:rsidR="00E505EE">
        <w:rPr>
          <w:rFonts w:eastAsiaTheme="minorEastAsia"/>
        </w:rPr>
        <w:t xml:space="preserve"> (</w:t>
      </w:r>
      <w:r w:rsidR="00CA7BDF">
        <w:rPr>
          <w:rFonts w:eastAsiaTheme="minorEastAsia"/>
        </w:rPr>
        <w:t>particije</w:t>
      </w:r>
      <w:r w:rsidR="00E505EE">
        <w:rPr>
          <w:rFonts w:eastAsiaTheme="minorEastAsia"/>
        </w:rPr>
        <w:t>)</w:t>
      </w:r>
      <w:r w:rsidR="00BF2ED7">
        <w:rPr>
          <w:rFonts w:eastAsiaTheme="minorEastAsia"/>
        </w:rPr>
        <w:t xml:space="preserve">. Svaka </w:t>
      </w:r>
      <w:r w:rsidR="007D6AD1">
        <w:rPr>
          <w:rFonts w:eastAsiaTheme="minorEastAsia"/>
        </w:rPr>
        <w:t xml:space="preserve">nova </w:t>
      </w:r>
      <w:r w:rsidR="00BF2ED7">
        <w:rPr>
          <w:rFonts w:eastAsiaTheme="minorEastAsia"/>
        </w:rPr>
        <w:t>particija</w:t>
      </w:r>
      <w:r w:rsidR="007D6AD1">
        <w:rPr>
          <w:rFonts w:eastAsiaTheme="minorEastAsia"/>
        </w:rPr>
        <w:t>,</w:t>
      </w:r>
      <w:r w:rsidR="00BF2ED7">
        <w:rPr>
          <w:rFonts w:eastAsiaTheme="minorEastAsia"/>
        </w:rPr>
        <w:t xml:space="preserve"> predstavljena je novim </w:t>
      </w:r>
      <w:r w:rsidR="002C6C1D">
        <w:rPr>
          <w:rFonts w:eastAsiaTheme="minorEastAsia"/>
        </w:rPr>
        <w:t xml:space="preserve"> </w:t>
      </w:r>
      <w:r w:rsidR="0032516B">
        <w:rPr>
          <w:rFonts w:eastAsiaTheme="minorEastAsia"/>
        </w:rPr>
        <w:t>čvoro</w:t>
      </w:r>
      <w:r w:rsidR="00BF2ED7">
        <w:rPr>
          <w:rFonts w:eastAsiaTheme="minorEastAsia"/>
        </w:rPr>
        <w:t xml:space="preserve">m </w:t>
      </w:r>
      <w:r w:rsidR="0032516B">
        <w:rPr>
          <w:rFonts w:eastAsiaTheme="minorEastAsia"/>
        </w:rPr>
        <w:t>odlučivanja</w:t>
      </w:r>
      <w:r w:rsidR="00B67A4A">
        <w:rPr>
          <w:rFonts w:eastAsiaTheme="minorEastAsia"/>
        </w:rPr>
        <w:t xml:space="preserve"> (</w:t>
      </w:r>
      <w:r w:rsidR="00E76565">
        <w:rPr>
          <w:rFonts w:eastAsiaTheme="minorEastAsia"/>
        </w:rPr>
        <w:t xml:space="preserve">eng. </w:t>
      </w:r>
      <w:r w:rsidR="00256CD1" w:rsidRPr="00256CD1">
        <w:rPr>
          <w:rFonts w:eastAsiaTheme="minorEastAsia"/>
          <w:i/>
        </w:rPr>
        <w:t>decision node</w:t>
      </w:r>
      <w:r w:rsidR="00B67A4A">
        <w:rPr>
          <w:rFonts w:eastAsiaTheme="minorEastAsia"/>
        </w:rPr>
        <w:t xml:space="preserve"> </w:t>
      </w:r>
      <w:r w:rsidR="00E76565">
        <w:rPr>
          <w:rFonts w:eastAsiaTheme="minorEastAsia"/>
        </w:rPr>
        <w:t>)</w:t>
      </w:r>
      <w:r w:rsidR="00D544A0">
        <w:rPr>
          <w:rFonts w:eastAsiaTheme="minorEastAsia"/>
        </w:rPr>
        <w:t xml:space="preserve">. </w:t>
      </w:r>
      <w:r w:rsidR="004A6DEE">
        <w:rPr>
          <w:rFonts w:eastAsiaTheme="minorEastAsia"/>
        </w:rPr>
        <w:t>Postupak granjanja</w:t>
      </w:r>
      <w:r w:rsidR="00801AA4">
        <w:rPr>
          <w:rFonts w:eastAsiaTheme="minorEastAsia"/>
        </w:rPr>
        <w:t xml:space="preserve"> stabla</w:t>
      </w:r>
      <w:r w:rsidR="006267A2">
        <w:rPr>
          <w:rFonts w:eastAsiaTheme="minorEastAsia"/>
        </w:rPr>
        <w:t xml:space="preserve">, </w:t>
      </w:r>
      <w:r w:rsidR="004A6DEE">
        <w:rPr>
          <w:rFonts w:eastAsiaTheme="minorEastAsia"/>
        </w:rPr>
        <w:t>završava se</w:t>
      </w:r>
      <w:r w:rsidR="000A0CA8">
        <w:rPr>
          <w:rFonts w:eastAsiaTheme="minorEastAsia"/>
        </w:rPr>
        <w:t xml:space="preserve"> kad </w:t>
      </w:r>
      <w:r w:rsidR="00835DC5">
        <w:rPr>
          <w:rFonts w:eastAsiaTheme="minorEastAsia"/>
        </w:rPr>
        <w:t xml:space="preserve">se postigne </w:t>
      </w:r>
      <w:r w:rsidR="009C7B9D">
        <w:rPr>
          <w:rFonts w:eastAsiaTheme="minorEastAsia"/>
        </w:rPr>
        <w:t>zadovoljavajuć</w:t>
      </w:r>
      <w:r w:rsidR="00AC1BBA">
        <w:rPr>
          <w:rFonts w:eastAsiaTheme="minorEastAsia"/>
        </w:rPr>
        <w:t>a</w:t>
      </w:r>
      <w:r w:rsidR="009C7B9D">
        <w:rPr>
          <w:rFonts w:eastAsiaTheme="minorEastAsia"/>
        </w:rPr>
        <w:t xml:space="preserve"> </w:t>
      </w:r>
      <w:r w:rsidR="00B67A4A">
        <w:rPr>
          <w:rFonts w:eastAsiaTheme="minorEastAsia"/>
        </w:rPr>
        <w:t xml:space="preserve"> homogen</w:t>
      </w:r>
      <w:r w:rsidR="009C7B9D">
        <w:rPr>
          <w:rFonts w:eastAsiaTheme="minorEastAsia"/>
        </w:rPr>
        <w:t>ost uzoraka</w:t>
      </w:r>
      <w:r w:rsidR="00B75A2E">
        <w:rPr>
          <w:rFonts w:eastAsiaTheme="minorEastAsia"/>
        </w:rPr>
        <w:t xml:space="preserve"> </w:t>
      </w:r>
      <w:r w:rsidR="004A6DEE">
        <w:rPr>
          <w:rFonts w:eastAsiaTheme="minorEastAsia"/>
        </w:rPr>
        <w:t xml:space="preserve">u </w:t>
      </w:r>
      <w:r w:rsidR="009D717F">
        <w:rPr>
          <w:rFonts w:eastAsiaTheme="minorEastAsia"/>
        </w:rPr>
        <w:t>krajnjim</w:t>
      </w:r>
      <w:r w:rsidR="00722936">
        <w:rPr>
          <w:rFonts w:eastAsiaTheme="minorEastAsia"/>
        </w:rPr>
        <w:t xml:space="preserve"> (terminalnim)</w:t>
      </w:r>
      <w:r w:rsidR="004A6DEE">
        <w:rPr>
          <w:rFonts w:eastAsiaTheme="minorEastAsia"/>
        </w:rPr>
        <w:t xml:space="preserve"> čvorovima</w:t>
      </w:r>
      <w:r w:rsidR="0059400A">
        <w:rPr>
          <w:rFonts w:eastAsiaTheme="minorEastAsia"/>
        </w:rPr>
        <w:t xml:space="preserve"> stabla</w:t>
      </w:r>
      <w:r w:rsidR="009C7B9D">
        <w:rPr>
          <w:rFonts w:eastAsiaTheme="minorEastAsia"/>
        </w:rPr>
        <w:t xml:space="preserve"> (u s</w:t>
      </w:r>
      <w:r w:rsidR="004A6DEE">
        <w:rPr>
          <w:rFonts w:eastAsiaTheme="minorEastAsia"/>
        </w:rPr>
        <w:t xml:space="preserve">lučaju klasifikacionih problema), </w:t>
      </w:r>
      <w:r w:rsidR="00835DC5">
        <w:rPr>
          <w:rFonts w:eastAsiaTheme="minorEastAsia"/>
        </w:rPr>
        <w:t>p</w:t>
      </w:r>
      <w:r w:rsidR="00C41A04">
        <w:rPr>
          <w:rFonts w:eastAsiaTheme="minorEastAsia"/>
        </w:rPr>
        <w:t xml:space="preserve">ostigne </w:t>
      </w:r>
      <w:r w:rsidR="009C7B9D">
        <w:rPr>
          <w:rFonts w:eastAsiaTheme="minorEastAsia"/>
        </w:rPr>
        <w:t>unapred</w:t>
      </w:r>
      <w:r w:rsidR="00C41A04">
        <w:rPr>
          <w:rFonts w:eastAsiaTheme="minorEastAsia"/>
        </w:rPr>
        <w:t xml:space="preserve"> projektovana </w:t>
      </w:r>
      <w:r w:rsidR="009C7B9D">
        <w:rPr>
          <w:rFonts w:eastAsiaTheme="minorEastAsia"/>
        </w:rPr>
        <w:t xml:space="preserve"> dubina stabla</w:t>
      </w:r>
      <w:r w:rsidR="00B75A2E">
        <w:rPr>
          <w:rFonts w:eastAsiaTheme="minorEastAsia"/>
        </w:rPr>
        <w:t xml:space="preserve"> ili maksimalni broj nodova .</w:t>
      </w:r>
      <w:r w:rsidR="00316CE3">
        <w:rPr>
          <w:rFonts w:eastAsiaTheme="minorEastAsia"/>
        </w:rPr>
        <w:t xml:space="preserve"> </w:t>
      </w:r>
      <w:r w:rsidR="00561E98">
        <w:rPr>
          <w:rFonts w:eastAsiaTheme="minorEastAsia"/>
        </w:rPr>
        <w:t>Kreirano stablo, predstavlja model odlučivanja</w:t>
      </w:r>
      <w:r w:rsidR="008F0495">
        <w:rPr>
          <w:rFonts w:eastAsiaTheme="minorEastAsia"/>
        </w:rPr>
        <w:t>.</w:t>
      </w:r>
    </w:p>
    <w:p w14:paraId="2E943E3B" w14:textId="6D2CF925" w:rsidR="00D15A2F" w:rsidRDefault="00D15A2F" w:rsidP="00D15A2F">
      <w:pPr>
        <w:rPr>
          <w:rFonts w:eastAsiaTheme="minorEastAsia"/>
        </w:rPr>
      </w:pPr>
    </w:p>
    <w:p w14:paraId="15916658" w14:textId="275A4942" w:rsidR="00D15A2F" w:rsidRDefault="00D15A2F" w:rsidP="00D15A2F">
      <w:pPr>
        <w:rPr>
          <w:rFonts w:eastAsiaTheme="minorEastAsia"/>
        </w:rPr>
      </w:pPr>
      <w:r>
        <w:rPr>
          <w:rFonts w:eastAsiaTheme="minorEastAsia"/>
        </w:rPr>
        <w:t>Slika</w:t>
      </w:r>
      <w:r w:rsidR="00706E8D">
        <w:rPr>
          <w:rFonts w:eastAsiaTheme="minorEastAsia"/>
        </w:rPr>
        <w:t xml:space="preserve"> 27</w:t>
      </w:r>
      <w:r>
        <w:rPr>
          <w:rFonts w:eastAsiaTheme="minorEastAsia"/>
        </w:rPr>
        <w:t>.   Rekursivno particionisanje  stabla</w:t>
      </w:r>
      <w:r w:rsidR="00CC75B3">
        <w:rPr>
          <w:rStyle w:val="FootnoteReference"/>
          <w:rFonts w:eastAsiaTheme="minorEastAsia"/>
        </w:rPr>
        <w:footnoteReference w:id="16"/>
      </w:r>
    </w:p>
    <w:p w14:paraId="7D2E829E" w14:textId="77777777" w:rsidR="009C7B9D" w:rsidRDefault="009C7B9D" w:rsidP="003846B1">
      <w:pPr>
        <w:rPr>
          <w:rFonts w:eastAsiaTheme="minorEastAsia"/>
        </w:rPr>
      </w:pPr>
    </w:p>
    <w:p w14:paraId="2E3D74A3" w14:textId="77777777" w:rsidR="001913F9" w:rsidRDefault="001913F9" w:rsidP="003846B1">
      <w:pPr>
        <w:rPr>
          <w:rFonts w:eastAsiaTheme="minorEastAsia"/>
        </w:rPr>
      </w:pPr>
    </w:p>
    <w:p w14:paraId="0B559C8D" w14:textId="3B34F724" w:rsidR="00256CD1" w:rsidRDefault="00256CD1" w:rsidP="003846B1">
      <w:pPr>
        <w:rPr>
          <w:rFonts w:eastAsiaTheme="minorEastAsia"/>
        </w:rPr>
      </w:pPr>
      <w:r>
        <w:rPr>
          <w:noProof/>
        </w:rPr>
        <w:lastRenderedPageBreak/>
        <w:drawing>
          <wp:inline distT="0" distB="0" distL="0" distR="0" wp14:anchorId="79F9EAEE" wp14:editId="03B697EA">
            <wp:extent cx="5638800" cy="3105150"/>
            <wp:effectExtent l="0" t="0" r="0" b="0"/>
            <wp:docPr id="48" name="Picture 48" descr="http://res.cloudinary.com/dyd911kmh/image/upload/f_auto,q_auto:best/v1528907338/decision-tree_c2yy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cloudinary.com/dyd911kmh/image/upload/f_auto,q_auto:best/v1528907338/decision-tree_c2yy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3105150"/>
                    </a:xfrm>
                    <a:prstGeom prst="rect">
                      <a:avLst/>
                    </a:prstGeom>
                    <a:noFill/>
                    <a:ln>
                      <a:noFill/>
                    </a:ln>
                  </pic:spPr>
                </pic:pic>
              </a:graphicData>
            </a:graphic>
          </wp:inline>
        </w:drawing>
      </w:r>
    </w:p>
    <w:p w14:paraId="31AA6D11" w14:textId="77777777" w:rsidR="00C41A04" w:rsidRDefault="00C41A04" w:rsidP="003846B1">
      <w:pPr>
        <w:rPr>
          <w:rFonts w:eastAsiaTheme="minorEastAsia"/>
        </w:rPr>
      </w:pPr>
    </w:p>
    <w:p w14:paraId="49391A63" w14:textId="395ABF29" w:rsidR="00D00285" w:rsidRDefault="00D00285" w:rsidP="00D00285">
      <w:pPr>
        <w:rPr>
          <w:rFonts w:eastAsiaTheme="minorEastAsia"/>
        </w:rPr>
      </w:pPr>
      <w:r>
        <w:rPr>
          <w:rFonts w:eastAsiaTheme="minorEastAsia"/>
        </w:rPr>
        <w:t xml:space="preserve">Novi uzorak, prolaskom kroz model stabla, ispunjavajući pravila particionisanja, dolazi  do odgovarajućeg terminalnog noda. U slučaju klasifikacionih problema, uzorak će biti dodeljen, većinskoj klasi uzoraka </w:t>
      </w:r>
      <w:r w:rsidR="009467C1">
        <w:rPr>
          <w:rFonts w:eastAsiaTheme="minorEastAsia"/>
        </w:rPr>
        <w:t>u</w:t>
      </w:r>
      <w:r>
        <w:rPr>
          <w:rFonts w:eastAsiaTheme="minorEastAsia"/>
        </w:rPr>
        <w:t xml:space="preserve"> nod</w:t>
      </w:r>
      <w:r w:rsidR="009467C1">
        <w:rPr>
          <w:rFonts w:eastAsiaTheme="minorEastAsia"/>
        </w:rPr>
        <w:t>u</w:t>
      </w:r>
      <w:r>
        <w:rPr>
          <w:rFonts w:eastAsiaTheme="minorEastAsia"/>
        </w:rPr>
        <w:t>. Kada je problem regresioni, zavisna promenjva novog uzorka</w:t>
      </w:r>
      <w:r w:rsidR="00D15B48">
        <w:rPr>
          <w:rFonts w:eastAsiaTheme="minorEastAsia"/>
        </w:rPr>
        <w:t>,</w:t>
      </w:r>
      <w:r>
        <w:rPr>
          <w:rFonts w:eastAsiaTheme="minorEastAsia"/>
        </w:rPr>
        <w:t xml:space="preserve"> jednaka je srednjoj  vrednosti zavisne promenjive trening uzoraka terminalnog noda.</w:t>
      </w:r>
    </w:p>
    <w:p w14:paraId="333A9E15" w14:textId="35243A1F" w:rsidR="00D727FF" w:rsidRDefault="00D727FF" w:rsidP="00D727FF">
      <w:pPr>
        <w:rPr>
          <w:rFonts w:eastAsiaTheme="minorEastAsia"/>
        </w:rPr>
      </w:pPr>
      <w:r>
        <w:rPr>
          <w:rFonts w:eastAsiaTheme="minorEastAsia"/>
        </w:rPr>
        <w:t>Na slici 2</w:t>
      </w:r>
      <w:r w:rsidR="00A847C4">
        <w:rPr>
          <w:rFonts w:eastAsiaTheme="minorEastAsia"/>
        </w:rPr>
        <w:t>8</w:t>
      </w:r>
      <w:r w:rsidR="00C11F24">
        <w:rPr>
          <w:rFonts w:eastAsiaTheme="minorEastAsia"/>
        </w:rPr>
        <w:t xml:space="preserve">, </w:t>
      </w:r>
      <w:r>
        <w:rPr>
          <w:rFonts w:eastAsiaTheme="minorEastAsia"/>
        </w:rPr>
        <w:t xml:space="preserve"> dat je primer  stabla odlučivanja, na bazi dva prediktora, koje je rezultiralo sa sedam terminalnih čvorova. Svakom terminalnom čvoru odgovara jedna particija,  određena graničnim vrednostima prediktora.  Novi uzorak će biti dodeljen većinskoj klasi u odgovarajućem terminalnom nodu.Generalizacijom ovog pristupa na  veći  broj prediktora (</w:t>
      </w:r>
      <w:r w:rsidRPr="00526363">
        <w:rPr>
          <w:rFonts w:eastAsiaTheme="minorEastAsia"/>
          <w:i/>
          <w:iCs/>
        </w:rPr>
        <w:t>m</w:t>
      </w:r>
      <w:r>
        <w:rPr>
          <w:rFonts w:eastAsiaTheme="minorEastAsia"/>
        </w:rPr>
        <w:t xml:space="preserve">), zaključujemo da  je  svaka particija ograničen u </w:t>
      </w:r>
      <w:r w:rsidRPr="008C18DD">
        <w:rPr>
          <w:rFonts w:eastAsiaTheme="minorEastAsia"/>
          <w:i/>
        </w:rPr>
        <w:t>m</w:t>
      </w:r>
      <w:r>
        <w:rPr>
          <w:rFonts w:eastAsiaTheme="minorEastAsia"/>
        </w:rPr>
        <w:t xml:space="preserve"> dimenzionalnom prostoru.</w:t>
      </w:r>
    </w:p>
    <w:p w14:paraId="6ACF6611" w14:textId="77777777" w:rsidR="00D727FF" w:rsidRDefault="00D727FF" w:rsidP="00D727FF">
      <w:pPr>
        <w:rPr>
          <w:rFonts w:eastAsiaTheme="minorEastAsia"/>
        </w:rPr>
      </w:pPr>
    </w:p>
    <w:p w14:paraId="4FD0384F" w14:textId="77777777" w:rsidR="00D727FF" w:rsidRDefault="00D727FF" w:rsidP="00D727FF">
      <w:pPr>
        <w:rPr>
          <w:rFonts w:eastAsiaTheme="minorEastAsia"/>
        </w:rPr>
      </w:pPr>
    </w:p>
    <w:p w14:paraId="020CFC67" w14:textId="768A5D25" w:rsidR="00D727FF" w:rsidRDefault="00D727FF" w:rsidP="00D727FF">
      <w:pPr>
        <w:rPr>
          <w:rFonts w:eastAsiaTheme="minorEastAsia"/>
        </w:rPr>
      </w:pPr>
      <w:r>
        <w:rPr>
          <w:rFonts w:eastAsiaTheme="minorEastAsia"/>
        </w:rPr>
        <w:t>Slika 2</w:t>
      </w:r>
      <w:r w:rsidR="00A847C4">
        <w:rPr>
          <w:rFonts w:eastAsiaTheme="minorEastAsia"/>
        </w:rPr>
        <w:t>8</w:t>
      </w:r>
      <w:r>
        <w:rPr>
          <w:rFonts w:eastAsiaTheme="minorEastAsia"/>
        </w:rPr>
        <w:t xml:space="preserve">.    (a)  Stablo odlučivanja  (b) Uzorci u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prostoru (dimenzija prostora određena brojem prediktora). Svakom  terminalnom čvoru odgovara jedna particija, sub – prostor,  odrđena grančnim vrednostima prediktora . Zavisna promenjiva je bionominalna.</w:t>
      </w:r>
    </w:p>
    <w:p w14:paraId="36616848" w14:textId="51EA52AB" w:rsidR="001913F9" w:rsidRDefault="001913F9" w:rsidP="003846B1">
      <w:pPr>
        <w:rPr>
          <w:rFonts w:eastAsiaTheme="minorEastAsia"/>
        </w:rPr>
      </w:pPr>
    </w:p>
    <w:p w14:paraId="25725306" w14:textId="7B1CAE43" w:rsidR="001913F9" w:rsidRDefault="000654DB" w:rsidP="003846B1">
      <w:pPr>
        <w:rPr>
          <w:rFonts w:eastAsiaTheme="minorEastAsia"/>
        </w:rPr>
      </w:pPr>
      <w:r>
        <w:rPr>
          <w:noProof/>
        </w:rPr>
        <w:lastRenderedPageBreak/>
        <w:drawing>
          <wp:inline distT="0" distB="0" distL="0" distR="0" wp14:anchorId="16563ADA" wp14:editId="145AC42C">
            <wp:extent cx="5972810" cy="3278505"/>
            <wp:effectExtent l="0" t="0" r="8890" b="0"/>
            <wp:docPr id="373" name="Picture 373" descr="http://res.cloudinary.com/dyd911kmh/image/upload/f_auto,q_auto:best/v1528907338/regression-tree_g8zx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dyd911kmh/image/upload/f_auto,q_auto:best/v1528907338/regression-tree_g8zxq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810" cy="3278505"/>
                    </a:xfrm>
                    <a:prstGeom prst="rect">
                      <a:avLst/>
                    </a:prstGeom>
                    <a:noFill/>
                    <a:ln>
                      <a:noFill/>
                    </a:ln>
                  </pic:spPr>
                </pic:pic>
              </a:graphicData>
            </a:graphic>
          </wp:inline>
        </w:drawing>
      </w:r>
    </w:p>
    <w:p w14:paraId="510B883D" w14:textId="77777777" w:rsidR="004125EE" w:rsidRDefault="004125EE" w:rsidP="003846B1">
      <w:pPr>
        <w:rPr>
          <w:rFonts w:eastAsiaTheme="minorEastAsia"/>
        </w:rPr>
      </w:pPr>
    </w:p>
    <w:p w14:paraId="3D9DDD14" w14:textId="77777777" w:rsidR="00C11F24" w:rsidRDefault="00C11F24" w:rsidP="003846B1">
      <w:pPr>
        <w:rPr>
          <w:rFonts w:eastAsiaTheme="minorEastAsia"/>
        </w:rPr>
      </w:pPr>
    </w:p>
    <w:p w14:paraId="538B3B98" w14:textId="00364912" w:rsidR="002C6209" w:rsidRDefault="00350CA8" w:rsidP="003846B1">
      <w:pPr>
        <w:rPr>
          <w:rFonts w:eastAsiaTheme="minorEastAsia"/>
        </w:rPr>
      </w:pPr>
      <w:r>
        <w:rPr>
          <w:rFonts w:eastAsiaTheme="minorEastAsia"/>
        </w:rPr>
        <w:t>Izbor</w:t>
      </w:r>
      <w:r w:rsidR="009B0B85">
        <w:rPr>
          <w:rFonts w:eastAsiaTheme="minorEastAsia"/>
        </w:rPr>
        <w:t xml:space="preserve"> i redosled</w:t>
      </w:r>
      <w:r>
        <w:rPr>
          <w:rFonts w:eastAsiaTheme="minorEastAsia"/>
        </w:rPr>
        <w:t xml:space="preserve"> </w:t>
      </w:r>
      <w:r w:rsidR="00A75742">
        <w:rPr>
          <w:rFonts w:eastAsiaTheme="minorEastAsia"/>
        </w:rPr>
        <w:t>prediktora</w:t>
      </w:r>
      <w:r w:rsidR="009B0B85">
        <w:rPr>
          <w:rFonts w:eastAsiaTheme="minorEastAsia"/>
        </w:rPr>
        <w:t>,</w:t>
      </w:r>
      <w:r w:rsidR="00D15A2F">
        <w:rPr>
          <w:rFonts w:eastAsiaTheme="minorEastAsia"/>
        </w:rPr>
        <w:t xml:space="preserve"> na osnovu kojih se podaci particionišu, kao i </w:t>
      </w:r>
      <w:r w:rsidR="00913D3F">
        <w:rPr>
          <w:rFonts w:eastAsiaTheme="minorEastAsia"/>
        </w:rPr>
        <w:t>njihov</w:t>
      </w:r>
      <w:r w:rsidR="00771BB6">
        <w:rPr>
          <w:rFonts w:eastAsiaTheme="minorEastAsia"/>
        </w:rPr>
        <w:t>e</w:t>
      </w:r>
      <w:r w:rsidR="00913D3F">
        <w:rPr>
          <w:rFonts w:eastAsiaTheme="minorEastAsia"/>
        </w:rPr>
        <w:t xml:space="preserve"> graničn</w:t>
      </w:r>
      <w:r w:rsidR="00771BB6">
        <w:rPr>
          <w:rFonts w:eastAsiaTheme="minorEastAsia"/>
        </w:rPr>
        <w:t>e</w:t>
      </w:r>
      <w:r w:rsidR="00913D3F">
        <w:rPr>
          <w:rFonts w:eastAsiaTheme="minorEastAsia"/>
        </w:rPr>
        <w:t xml:space="preserve"> </w:t>
      </w:r>
      <w:r w:rsidR="00771BB6">
        <w:rPr>
          <w:rFonts w:eastAsiaTheme="minorEastAsia"/>
        </w:rPr>
        <w:t>vrednosti</w:t>
      </w:r>
      <w:r w:rsidR="005B4B51">
        <w:rPr>
          <w:rFonts w:eastAsiaTheme="minorEastAsia"/>
        </w:rPr>
        <w:t>,</w:t>
      </w:r>
      <w:r w:rsidR="00A75742">
        <w:rPr>
          <w:rFonts w:eastAsiaTheme="minorEastAsia"/>
        </w:rPr>
        <w:t xml:space="preserve"> </w:t>
      </w:r>
      <w:r>
        <w:rPr>
          <w:rFonts w:eastAsiaTheme="minorEastAsia"/>
        </w:rPr>
        <w:t>određuj</w:t>
      </w:r>
      <w:r w:rsidR="00AE7DB8">
        <w:rPr>
          <w:rFonts w:eastAsiaTheme="minorEastAsia"/>
        </w:rPr>
        <w:t>u</w:t>
      </w:r>
      <w:r w:rsidR="00A75742">
        <w:rPr>
          <w:rFonts w:eastAsiaTheme="minorEastAsia"/>
        </w:rPr>
        <w:t xml:space="preserve"> se </w:t>
      </w:r>
      <w:r>
        <w:rPr>
          <w:rFonts w:eastAsiaTheme="minorEastAsia"/>
        </w:rPr>
        <w:t xml:space="preserve"> na osnovu </w:t>
      </w:r>
      <w:r w:rsidR="008B5AB7">
        <w:rPr>
          <w:rFonts w:eastAsiaTheme="minorEastAsia"/>
        </w:rPr>
        <w:t xml:space="preserve">njihove </w:t>
      </w:r>
      <w:r>
        <w:rPr>
          <w:rFonts w:eastAsiaTheme="minorEastAsia"/>
        </w:rPr>
        <w:t>informativnosti (</w:t>
      </w:r>
      <w:r w:rsidR="00C90D82">
        <w:rPr>
          <w:rFonts w:eastAsiaTheme="minorEastAsia"/>
        </w:rPr>
        <w:t>eng.</w:t>
      </w:r>
      <w:r w:rsidR="00185463">
        <w:rPr>
          <w:rFonts w:eastAsiaTheme="minorEastAsia"/>
        </w:rPr>
        <w:t xml:space="preserve"> </w:t>
      </w:r>
      <w:r w:rsidRPr="00350CA8">
        <w:rPr>
          <w:rFonts w:eastAsiaTheme="minorEastAsia"/>
          <w:i/>
        </w:rPr>
        <w:t>information gain</w:t>
      </w:r>
      <w:r w:rsidR="00A75742">
        <w:rPr>
          <w:rFonts w:eastAsiaTheme="minorEastAsia"/>
        </w:rPr>
        <w:t>)</w:t>
      </w:r>
      <w:r w:rsidR="00C90D82">
        <w:rPr>
          <w:rFonts w:eastAsiaTheme="minorEastAsia"/>
        </w:rPr>
        <w:t xml:space="preserve">. </w:t>
      </w:r>
    </w:p>
    <w:p w14:paraId="0DDD72E4" w14:textId="1E487D49" w:rsidR="00E536D8" w:rsidRDefault="002C6209" w:rsidP="00E536D8">
      <w:r>
        <w:rPr>
          <w:rFonts w:eastAsiaTheme="minorEastAsia"/>
        </w:rPr>
        <w:t>U slučaju klasifikacionih problema,</w:t>
      </w:r>
      <w:r w:rsidR="00D67214">
        <w:rPr>
          <w:rFonts w:eastAsiaTheme="minorEastAsia"/>
        </w:rPr>
        <w:t xml:space="preserve"> informativnost</w:t>
      </w:r>
      <w:r w:rsidR="00C86842">
        <w:rPr>
          <w:rFonts w:eastAsiaTheme="minorEastAsia"/>
        </w:rPr>
        <w:t xml:space="preserve"> prediktora</w:t>
      </w:r>
      <w:r w:rsidR="00D67214">
        <w:rPr>
          <w:rFonts w:eastAsiaTheme="minorEastAsia"/>
        </w:rPr>
        <w:t xml:space="preserve"> je mera povećanja </w:t>
      </w:r>
      <w:r w:rsidR="00333524">
        <w:t>homogenosti (eng.</w:t>
      </w:r>
      <w:r w:rsidR="00897CB5">
        <w:t xml:space="preserve"> </w:t>
      </w:r>
      <w:r w:rsidR="00333524" w:rsidRPr="00F85723">
        <w:rPr>
          <w:i/>
        </w:rPr>
        <w:t>purity</w:t>
      </w:r>
      <w:r w:rsidR="00333524">
        <w:rPr>
          <w:i/>
        </w:rPr>
        <w:t xml:space="preserve">, </w:t>
      </w:r>
      <w:r w:rsidR="00333524" w:rsidRPr="0045566E">
        <w:t>čistoća</w:t>
      </w:r>
      <w:r w:rsidR="00333524">
        <w:t>)</w:t>
      </w:r>
      <w:r w:rsidR="001B72FA">
        <w:t xml:space="preserve"> uzoraka </w:t>
      </w:r>
      <w:r w:rsidR="0002640F">
        <w:t xml:space="preserve">u </w:t>
      </w:r>
      <w:r w:rsidR="00913D3F">
        <w:rPr>
          <w:rFonts w:eastAsiaTheme="minorEastAsia"/>
        </w:rPr>
        <w:t>nod</w:t>
      </w:r>
      <w:r w:rsidR="0002640F">
        <w:rPr>
          <w:rFonts w:eastAsiaTheme="minorEastAsia"/>
        </w:rPr>
        <w:t>u</w:t>
      </w:r>
      <w:r w:rsidR="00874D03">
        <w:rPr>
          <w:rFonts w:eastAsiaTheme="minorEastAsia"/>
        </w:rPr>
        <w:t>,</w:t>
      </w:r>
      <w:r w:rsidR="0012562B">
        <w:rPr>
          <w:rFonts w:eastAsiaTheme="minorEastAsia"/>
        </w:rPr>
        <w:t xml:space="preserve"> </w:t>
      </w:r>
      <w:r w:rsidR="00990A91">
        <w:rPr>
          <w:rFonts w:eastAsiaTheme="minorEastAsia"/>
        </w:rPr>
        <w:t xml:space="preserve">nastalih </w:t>
      </w:r>
      <w:r w:rsidR="00874D03">
        <w:rPr>
          <w:rFonts w:eastAsiaTheme="minorEastAsia"/>
        </w:rPr>
        <w:t xml:space="preserve"> partic</w:t>
      </w:r>
      <w:r w:rsidR="00990A91">
        <w:rPr>
          <w:rFonts w:eastAsiaTheme="minorEastAsia"/>
        </w:rPr>
        <w:t xml:space="preserve">ionisanjem </w:t>
      </w:r>
      <w:r w:rsidR="00707E61">
        <w:rPr>
          <w:rFonts w:eastAsiaTheme="minorEastAsia"/>
        </w:rPr>
        <w:t xml:space="preserve">na bazi </w:t>
      </w:r>
      <w:r w:rsidR="00EF1EED">
        <w:rPr>
          <w:rFonts w:eastAsiaTheme="minorEastAsia"/>
        </w:rPr>
        <w:t xml:space="preserve">njegove </w:t>
      </w:r>
      <w:r w:rsidR="00707E61">
        <w:rPr>
          <w:rFonts w:eastAsiaTheme="minorEastAsia"/>
        </w:rPr>
        <w:t>granične vrednosti</w:t>
      </w:r>
      <w:r w:rsidR="00EF1EED">
        <w:rPr>
          <w:rFonts w:eastAsiaTheme="minorEastAsia"/>
        </w:rPr>
        <w:t>.</w:t>
      </w:r>
      <w:r w:rsidR="0012562B">
        <w:rPr>
          <w:rFonts w:eastAsiaTheme="minorEastAsia"/>
        </w:rPr>
        <w:t xml:space="preserve"> </w:t>
      </w:r>
      <w:r w:rsidR="00BC6C87">
        <w:rPr>
          <w:rFonts w:eastAsiaTheme="minorEastAsia"/>
        </w:rPr>
        <w:t>P</w:t>
      </w:r>
      <w:r w:rsidR="007B740B">
        <w:rPr>
          <w:rFonts w:eastAsiaTheme="minorEastAsia"/>
        </w:rPr>
        <w:t xml:space="preserve">od homogenosti </w:t>
      </w:r>
      <w:r w:rsidR="00C40C87">
        <w:rPr>
          <w:rFonts w:eastAsiaTheme="minorEastAsia"/>
        </w:rPr>
        <w:t xml:space="preserve">uzoraka </w:t>
      </w:r>
      <w:r w:rsidR="007B740B">
        <w:rPr>
          <w:rFonts w:eastAsiaTheme="minorEastAsia"/>
        </w:rPr>
        <w:t>noda</w:t>
      </w:r>
      <w:r w:rsidR="00CD18DB">
        <w:rPr>
          <w:rFonts w:eastAsiaTheme="minorEastAsia"/>
        </w:rPr>
        <w:t>,</w:t>
      </w:r>
      <w:r w:rsidR="007B740B">
        <w:rPr>
          <w:rFonts w:eastAsiaTheme="minorEastAsia"/>
        </w:rPr>
        <w:t xml:space="preserve"> podrazumeva</w:t>
      </w:r>
      <w:r w:rsidR="00C8221F">
        <w:rPr>
          <w:rFonts w:eastAsiaTheme="minorEastAsia"/>
        </w:rPr>
        <w:t xml:space="preserve"> se </w:t>
      </w:r>
      <w:r w:rsidR="00D20BB6">
        <w:rPr>
          <w:rFonts w:eastAsiaTheme="minorEastAsia"/>
        </w:rPr>
        <w:t xml:space="preserve"> </w:t>
      </w:r>
      <w:r w:rsidR="007D0539">
        <w:rPr>
          <w:rFonts w:eastAsiaTheme="minorEastAsia"/>
        </w:rPr>
        <w:t>nivo</w:t>
      </w:r>
      <w:r w:rsidR="00D20BB6">
        <w:rPr>
          <w:rFonts w:eastAsiaTheme="minorEastAsia"/>
        </w:rPr>
        <w:t xml:space="preserve"> uređenosti skupa, </w:t>
      </w:r>
      <w:r w:rsidR="00B4510E">
        <w:rPr>
          <w:rFonts w:eastAsiaTheme="minorEastAsia"/>
        </w:rPr>
        <w:t xml:space="preserve">odnosno </w:t>
      </w:r>
      <w:r w:rsidR="007E634D">
        <w:rPr>
          <w:rFonts w:eastAsiaTheme="minorEastAsia"/>
        </w:rPr>
        <w:t xml:space="preserve">stepen </w:t>
      </w:r>
      <w:r w:rsidR="00C8221F">
        <w:rPr>
          <w:rFonts w:eastAsiaTheme="minorEastAsia"/>
        </w:rPr>
        <w:t>prisustv</w:t>
      </w:r>
      <w:r w:rsidR="00932E77">
        <w:rPr>
          <w:rFonts w:eastAsiaTheme="minorEastAsia"/>
        </w:rPr>
        <w:t>a</w:t>
      </w:r>
      <w:r w:rsidR="00C8221F">
        <w:rPr>
          <w:rFonts w:eastAsiaTheme="minorEastAsia"/>
        </w:rPr>
        <w:t xml:space="preserve"> uzoraka iste klase</w:t>
      </w:r>
      <w:r w:rsidR="005F5CB8">
        <w:rPr>
          <w:rFonts w:eastAsiaTheme="minorEastAsia"/>
        </w:rPr>
        <w:t>.</w:t>
      </w:r>
      <w:r w:rsidR="00BC6C87">
        <w:rPr>
          <w:rFonts w:eastAsiaTheme="minorEastAsia"/>
        </w:rPr>
        <w:t xml:space="preserve"> </w:t>
      </w:r>
      <w:r w:rsidR="006B6437">
        <w:rPr>
          <w:rFonts w:eastAsiaTheme="minorEastAsia"/>
        </w:rPr>
        <w:t>Mera h</w:t>
      </w:r>
      <w:r w:rsidR="00E536D8">
        <w:t>omogenost</w:t>
      </w:r>
      <w:r w:rsidR="006B6437">
        <w:t>i noda ili skupa, naziva se</w:t>
      </w:r>
      <w:r w:rsidR="00E536D8">
        <w:t xml:space="preserve">  entropijom (eng. </w:t>
      </w:r>
      <w:r w:rsidR="00E536D8" w:rsidRPr="00144AA8">
        <w:rPr>
          <w:i/>
        </w:rPr>
        <w:t>entropy</w:t>
      </w:r>
      <w:r w:rsidR="00E536D8">
        <w:t>) (</w:t>
      </w:r>
      <w:r w:rsidR="008820BD">
        <w:t>P</w:t>
      </w:r>
      <w:r w:rsidR="00B3012B">
        <w:rPr>
          <w:rFonts w:cstheme="minorHAnsi"/>
        </w:rPr>
        <w:t>rovost</w:t>
      </w:r>
      <w:r w:rsidR="00E536D8">
        <w:rPr>
          <w:rFonts w:cstheme="minorHAnsi"/>
        </w:rPr>
        <w:t xml:space="preserve"> i Fawcett,</w:t>
      </w:r>
      <w:r w:rsidR="00FE0FB2">
        <w:rPr>
          <w:rFonts w:cstheme="minorHAnsi"/>
        </w:rPr>
        <w:t xml:space="preserve"> </w:t>
      </w:r>
      <w:r w:rsidR="00E536D8">
        <w:rPr>
          <w:rFonts w:cstheme="minorHAnsi"/>
        </w:rPr>
        <w:t>2013)</w:t>
      </w:r>
      <w:r w:rsidR="00E536D8">
        <w:t xml:space="preserve">, </w:t>
      </w:r>
      <w:r w:rsidR="00FE0FB2">
        <w:t>i</w:t>
      </w:r>
      <w:r w:rsidR="00381E4B">
        <w:t xml:space="preserve"> može imati vrednosti u rangu </w:t>
      </w:r>
      <w:r w:rsidR="00E536D8">
        <w:t xml:space="preserve"> od  0 do 1. Nodovi, kod kojih svi uzorci pripadaju istoj klasi</w:t>
      </w:r>
      <w:r w:rsidR="00254899">
        <w:t xml:space="preserve">, </w:t>
      </w:r>
      <w:r w:rsidR="00B73459">
        <w:t xml:space="preserve">su potpuno homogeni i </w:t>
      </w:r>
      <w:r w:rsidR="00E536D8">
        <w:t xml:space="preserve"> imaju entropiju  jednaku nuli. Maksimalnu entropiju,  imaju heterogeni skupovi, u kojim je  broj uzoraka različitih  klasa jednak.</w:t>
      </w:r>
    </w:p>
    <w:p w14:paraId="0F827279" w14:textId="77777777" w:rsidR="00FB62F4" w:rsidRDefault="00FB62F4" w:rsidP="00FB62F4"/>
    <w:p w14:paraId="55F40144" w14:textId="2E5F217F" w:rsidR="00CA77FE" w:rsidRPr="0017414B" w:rsidRDefault="00CA77FE" w:rsidP="00CA77FE">
      <w:r>
        <w:t>Slika 2</w:t>
      </w:r>
      <w:r w:rsidR="00EE257B">
        <w:t>9</w:t>
      </w:r>
      <w:r>
        <w:t>: Entropija kao mera uređenosti skupa uzoraka dve klase (+ i -). p(+), veorvatnoća da uzorak pripda pozitivnoj  klasi</w:t>
      </w:r>
      <w:r w:rsidR="0052307B">
        <w:rPr>
          <w:rStyle w:val="FootnoteReference"/>
        </w:rPr>
        <w:footnoteReference w:id="17"/>
      </w:r>
      <w:r>
        <w:t xml:space="preserve">  </w:t>
      </w:r>
    </w:p>
    <w:p w14:paraId="1A6E42E2" w14:textId="77777777" w:rsidR="00FB62F4" w:rsidRPr="006607EF" w:rsidRDefault="00FB62F4" w:rsidP="00FB62F4"/>
    <w:p w14:paraId="1308910D" w14:textId="77777777" w:rsidR="00FB62F4" w:rsidRDefault="00FB62F4" w:rsidP="00FB62F4"/>
    <w:p w14:paraId="4AB154FF" w14:textId="77777777" w:rsidR="00FB62F4" w:rsidRDefault="00FB62F4" w:rsidP="00CA77FE">
      <w:pPr>
        <w:jc w:val="center"/>
      </w:pPr>
      <w:r>
        <w:rPr>
          <w:noProof/>
        </w:rPr>
        <w:lastRenderedPageBreak/>
        <w:drawing>
          <wp:inline distT="0" distB="0" distL="0" distR="0" wp14:anchorId="37D88298" wp14:editId="0816DAFD">
            <wp:extent cx="4410615" cy="3409950"/>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stretch>
                      <a:fillRect/>
                    </a:stretch>
                  </pic:blipFill>
                  <pic:spPr>
                    <a:xfrm>
                      <a:off x="0" y="0"/>
                      <a:ext cx="4420270" cy="3417415"/>
                    </a:xfrm>
                    <a:prstGeom prst="rect">
                      <a:avLst/>
                    </a:prstGeom>
                  </pic:spPr>
                </pic:pic>
              </a:graphicData>
            </a:graphic>
          </wp:inline>
        </w:drawing>
      </w:r>
    </w:p>
    <w:p w14:paraId="10169A19" w14:textId="77777777" w:rsidR="00FB62F4" w:rsidRDefault="00FB62F4" w:rsidP="00FB62F4"/>
    <w:p w14:paraId="1AD43877" w14:textId="3F7A67FC" w:rsidR="00FB62F4" w:rsidRDefault="00FB62F4" w:rsidP="00FB62F4"/>
    <w:p w14:paraId="5A86F130" w14:textId="7DEEE14C" w:rsidR="00FB62F4" w:rsidRDefault="00FB62F4" w:rsidP="00FB62F4">
      <w:r>
        <w:t xml:space="preserve">Entropiju  skupa, odnosno uzoraka u </w:t>
      </w:r>
      <w:r w:rsidR="0043256D">
        <w:t>nodu,</w:t>
      </w:r>
      <w:r>
        <w:t xml:space="preserve"> </w:t>
      </w:r>
      <w:r w:rsidR="006D0146">
        <w:t>jednaka je</w:t>
      </w:r>
      <w:r w:rsidR="001244A8">
        <w:t>,</w:t>
      </w:r>
      <w:r>
        <w:t xml:space="preserve"> </w:t>
      </w:r>
    </w:p>
    <w:p w14:paraId="05DFB4FA" w14:textId="77777777" w:rsidR="00FB62F4" w:rsidRDefault="00FB62F4" w:rsidP="00FB62F4">
      <w:pPr>
        <w:rPr>
          <w:rFonts w:eastAsiaTheme="minorEastAsia"/>
        </w:rPr>
      </w:pPr>
    </w:p>
    <w:p w14:paraId="722E9BEE" w14:textId="77777777" w:rsidR="00FB62F4" w:rsidRPr="007720AD" w:rsidRDefault="00FB62F4" w:rsidP="00FB62F4">
      <w:pPr>
        <w:rPr>
          <w:rFonts w:eastAsiaTheme="minorEastAsia"/>
        </w:rPr>
      </w:pPr>
      <m:oMathPara>
        <m:oMath>
          <m:r>
            <w:rPr>
              <w:rFonts w:ascii="Cambria Math" w:hAnsi="Cambria Math"/>
            </w:rPr>
            <m:t>entropy=-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log</m:t>
                  </m:r>
                </m:e>
                <m:sub>
                  <m:r>
                    <w:rPr>
                      <w:rFonts w:ascii="Cambria Math" w:hAnsi="Cambria Math"/>
                    </w:rPr>
                    <m:t>2</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m:oMathPara>
    </w:p>
    <w:p w14:paraId="0120F3C0" w14:textId="77777777" w:rsidR="00FB62F4" w:rsidRDefault="00FB62F4" w:rsidP="00FB62F4">
      <w:pPr>
        <w:rPr>
          <w:rFonts w:eastAsiaTheme="minorEastAsia"/>
        </w:rPr>
      </w:pPr>
    </w:p>
    <w:p w14:paraId="6833AAA5" w14:textId="77777777" w:rsidR="00FB62F4" w:rsidRPr="00B20C81" w:rsidRDefault="00FB62F4" w:rsidP="00FB62F4">
      <w:pPr>
        <w:rPr>
          <w:rFonts w:eastAsiaTheme="minorEastAsia"/>
        </w:rPr>
      </w:pPr>
    </w:p>
    <w:p w14:paraId="212667FE" w14:textId="6C3B513E" w:rsidR="00FB62F4" w:rsidRDefault="00D96E1F" w:rsidP="00FB62F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FB62F4">
        <w:rPr>
          <w:rFonts w:eastAsiaTheme="minorEastAsia"/>
        </w:rPr>
        <w:t xml:space="preserve">, verovatnoća da </w:t>
      </w:r>
      <w:r w:rsidR="0035787C">
        <w:rPr>
          <w:rFonts w:eastAsiaTheme="minorEastAsia"/>
        </w:rPr>
        <w:t>uzorak</w:t>
      </w:r>
      <w:r w:rsidR="00FB62F4">
        <w:rPr>
          <w:rFonts w:eastAsiaTheme="minorEastAsia"/>
        </w:rPr>
        <w:t xml:space="preserve"> pripada   klasi  </w:t>
      </w:r>
      <m:oMath>
        <m:r>
          <w:rPr>
            <w:rFonts w:ascii="Cambria Math" w:eastAsiaTheme="minorEastAsia" w:hAnsi="Cambria Math"/>
          </w:rPr>
          <m:t>i</m:t>
        </m:r>
      </m:oMath>
    </w:p>
    <w:p w14:paraId="5970375D" w14:textId="1340D1F0" w:rsidR="00FB62F4" w:rsidRDefault="00FB62F4" w:rsidP="00FB62F4">
      <w:pPr>
        <w:rPr>
          <w:rFonts w:eastAsiaTheme="minorEastAsia"/>
        </w:rPr>
      </w:pPr>
      <w:r w:rsidRPr="00105C79">
        <w:rPr>
          <w:rFonts w:eastAsiaTheme="minorEastAsia"/>
          <w:i/>
        </w:rPr>
        <w:t>k</w:t>
      </w:r>
      <w:r>
        <w:rPr>
          <w:rFonts w:eastAsiaTheme="minorEastAsia"/>
        </w:rPr>
        <w:t xml:space="preserve"> , broj klasa </w:t>
      </w:r>
      <w:r w:rsidR="003E4BDA">
        <w:rPr>
          <w:rFonts w:eastAsiaTheme="minorEastAsia"/>
        </w:rPr>
        <w:t>zavisne</w:t>
      </w:r>
      <w:r>
        <w:rPr>
          <w:rFonts w:eastAsiaTheme="minorEastAsia"/>
        </w:rPr>
        <w:t xml:space="preserve">  promenjive </w:t>
      </w:r>
    </w:p>
    <w:p w14:paraId="4108DE8D" w14:textId="77777777" w:rsidR="00FB62F4" w:rsidRDefault="00FB62F4" w:rsidP="00FB62F4">
      <w:pPr>
        <w:rPr>
          <w:rFonts w:eastAsiaTheme="minorEastAsia"/>
        </w:rPr>
      </w:pPr>
    </w:p>
    <w:p w14:paraId="5DD51CA8" w14:textId="773C45E2" w:rsidR="00A6629C" w:rsidRPr="00065A68" w:rsidRDefault="007C0B72" w:rsidP="00D12828">
      <w:pPr>
        <w:rPr>
          <w:rFonts w:cstheme="minorHAnsi"/>
          <w:color w:val="202122"/>
        </w:rPr>
      </w:pPr>
      <w:r w:rsidRPr="00065A68">
        <w:rPr>
          <w:rFonts w:cstheme="minorHAnsi"/>
        </w:rPr>
        <w:t>E</w:t>
      </w:r>
      <w:r w:rsidR="00FB62F4" w:rsidRPr="00065A68">
        <w:rPr>
          <w:rFonts w:cstheme="minorHAnsi"/>
        </w:rPr>
        <w:t>ntropij</w:t>
      </w:r>
      <w:r w:rsidRPr="00065A68">
        <w:rPr>
          <w:rFonts w:cstheme="minorHAnsi"/>
        </w:rPr>
        <w:t>a</w:t>
      </w:r>
      <w:r w:rsidR="00FB62F4" w:rsidRPr="00065A68">
        <w:rPr>
          <w:rFonts w:cstheme="minorHAnsi"/>
        </w:rPr>
        <w:t xml:space="preserve"> noda, koji particionisanjem </w:t>
      </w:r>
      <w:r w:rsidR="00A6629C" w:rsidRPr="00065A68">
        <w:rPr>
          <w:rFonts w:cstheme="minorHAnsi"/>
        </w:rPr>
        <w:t>nastaje</w:t>
      </w:r>
      <w:r w:rsidR="002F407C" w:rsidRPr="00065A68">
        <w:rPr>
          <w:rFonts w:cstheme="minorHAnsi"/>
        </w:rPr>
        <w:t xml:space="preserve"> (eng. </w:t>
      </w:r>
      <w:r w:rsidR="002F407C" w:rsidRPr="00065A68">
        <w:rPr>
          <w:rFonts w:cstheme="minorHAnsi"/>
          <w:i/>
          <w:iCs/>
        </w:rPr>
        <w:t>child node</w:t>
      </w:r>
      <w:r w:rsidR="002F407C" w:rsidRPr="00065A68">
        <w:rPr>
          <w:rFonts w:cstheme="minorHAnsi"/>
        </w:rPr>
        <w:t xml:space="preserve">), </w:t>
      </w:r>
      <w:r w:rsidR="00FB62F4" w:rsidRPr="00065A68">
        <w:rPr>
          <w:rFonts w:cstheme="minorHAnsi"/>
        </w:rPr>
        <w:t xml:space="preserve">na osnovu granične vrednosti prediktora, ne daje podatak o ukupnoj informativnosti tog prediktora (Provost </w:t>
      </w:r>
      <w:r w:rsidR="00D75A8D">
        <w:rPr>
          <w:rFonts w:cstheme="minorHAnsi"/>
        </w:rPr>
        <w:t>i</w:t>
      </w:r>
      <w:r w:rsidR="00FB62F4" w:rsidRPr="00065A68">
        <w:rPr>
          <w:rFonts w:cstheme="minorHAnsi"/>
        </w:rPr>
        <w:t xml:space="preserve"> Fawcett,2013)</w:t>
      </w:r>
      <w:r w:rsidR="00BB5DF3" w:rsidRPr="00065A68">
        <w:rPr>
          <w:rFonts w:cstheme="minorHAnsi"/>
        </w:rPr>
        <w:t>.</w:t>
      </w:r>
      <w:r w:rsidR="00687309" w:rsidRPr="00065A68">
        <w:rPr>
          <w:rFonts w:cstheme="minorHAnsi"/>
        </w:rPr>
        <w:t xml:space="preserve"> </w:t>
      </w:r>
      <w:r w:rsidR="000B45F2" w:rsidRPr="00065A68">
        <w:rPr>
          <w:rFonts w:cstheme="minorHAnsi"/>
          <w:iCs/>
        </w:rPr>
        <w:t>Pokazatelj</w:t>
      </w:r>
      <w:r w:rsidR="000B45F2" w:rsidRPr="00065A68">
        <w:rPr>
          <w:rFonts w:cstheme="minorHAnsi"/>
          <w:i/>
        </w:rPr>
        <w:t xml:space="preserve"> </w:t>
      </w:r>
      <w:r w:rsidR="00FB62F4" w:rsidRPr="00065A68">
        <w:rPr>
          <w:rFonts w:cstheme="minorHAnsi"/>
        </w:rPr>
        <w:t xml:space="preserve"> za  koliko se entropija  </w:t>
      </w:r>
      <w:r w:rsidR="00BF3832" w:rsidRPr="00065A68">
        <w:rPr>
          <w:rFonts w:cstheme="minorHAnsi"/>
        </w:rPr>
        <w:t>noda</w:t>
      </w:r>
      <w:r w:rsidR="00FB62F4" w:rsidRPr="00065A68">
        <w:rPr>
          <w:rFonts w:cstheme="minorHAnsi"/>
        </w:rPr>
        <w:t xml:space="preserve"> (</w:t>
      </w:r>
      <w:r w:rsidR="00BF3832" w:rsidRPr="00065A68">
        <w:rPr>
          <w:rFonts w:cstheme="minorHAnsi"/>
        </w:rPr>
        <w:t xml:space="preserve">eng. </w:t>
      </w:r>
      <w:r w:rsidR="00FB62F4" w:rsidRPr="00065A68">
        <w:rPr>
          <w:rFonts w:cstheme="minorHAnsi"/>
          <w:i/>
        </w:rPr>
        <w:t xml:space="preserve"> parent</w:t>
      </w:r>
      <w:r w:rsidR="003C0ED1" w:rsidRPr="00065A68">
        <w:rPr>
          <w:rFonts w:cstheme="minorHAnsi"/>
          <w:i/>
        </w:rPr>
        <w:t xml:space="preserve"> n</w:t>
      </w:r>
      <w:r w:rsidR="00BF3832" w:rsidRPr="00065A68">
        <w:rPr>
          <w:rFonts w:cstheme="minorHAnsi"/>
          <w:i/>
        </w:rPr>
        <w:t>od</w:t>
      </w:r>
      <w:r w:rsidR="00FB62F4" w:rsidRPr="00065A68">
        <w:rPr>
          <w:rFonts w:cstheme="minorHAnsi"/>
          <w:i/>
        </w:rPr>
        <w:t xml:space="preserve"> </w:t>
      </w:r>
      <w:r w:rsidR="00FB62F4" w:rsidRPr="00065A68">
        <w:rPr>
          <w:rFonts w:cstheme="minorHAnsi"/>
        </w:rPr>
        <w:t xml:space="preserve">) smanjila,  </w:t>
      </w:r>
      <w:r w:rsidR="00BF3832" w:rsidRPr="00065A68">
        <w:rPr>
          <w:rFonts w:cstheme="minorHAnsi"/>
        </w:rPr>
        <w:t>nakon</w:t>
      </w:r>
      <w:r w:rsidR="00FB62F4" w:rsidRPr="00065A68">
        <w:rPr>
          <w:rFonts w:cstheme="minorHAnsi"/>
        </w:rPr>
        <w:t xml:space="preserve"> particionisanja</w:t>
      </w:r>
      <w:r w:rsidR="00CA4621" w:rsidRPr="00065A68">
        <w:rPr>
          <w:rFonts w:cstheme="minorHAnsi"/>
        </w:rPr>
        <w:t>,</w:t>
      </w:r>
      <w:r w:rsidR="00FB62F4" w:rsidRPr="00065A68">
        <w:rPr>
          <w:rFonts w:cstheme="minorHAnsi"/>
        </w:rPr>
        <w:t xml:space="preserve"> je osnovna mera informativnosti prediktora</w:t>
      </w:r>
      <w:r w:rsidR="00594E9C" w:rsidRPr="00065A68">
        <w:rPr>
          <w:rFonts w:cstheme="minorHAnsi"/>
        </w:rPr>
        <w:t xml:space="preserve"> i naziva se </w:t>
      </w:r>
      <w:r w:rsidR="00594E9C" w:rsidRPr="00065A68">
        <w:rPr>
          <w:rFonts w:cstheme="minorHAnsi"/>
          <w:i/>
          <w:iCs/>
        </w:rPr>
        <w:t>Information Gain</w:t>
      </w:r>
      <w:r w:rsidR="00594E9C" w:rsidRPr="00065A68">
        <w:rPr>
          <w:rFonts w:cstheme="minorHAnsi"/>
          <w:lang w:val="en-US"/>
        </w:rPr>
        <w:t xml:space="preserve"> -</w:t>
      </w:r>
      <w:r w:rsidR="00594E9C" w:rsidRPr="00065A68">
        <w:rPr>
          <w:rFonts w:cstheme="minorHAnsi"/>
        </w:rPr>
        <w:t xml:space="preserve"> </w:t>
      </w:r>
      <w:r w:rsidR="00594E9C" w:rsidRPr="00065A68">
        <w:rPr>
          <w:rFonts w:cstheme="minorHAnsi"/>
          <w:i/>
          <w:iCs/>
        </w:rPr>
        <w:t>IG</w:t>
      </w:r>
      <w:r w:rsidR="00FB62F4" w:rsidRPr="00065A68">
        <w:rPr>
          <w:rFonts w:cstheme="minorHAnsi"/>
        </w:rPr>
        <w:t xml:space="preserve"> </w:t>
      </w:r>
      <w:r w:rsidR="00FB62F4" w:rsidRPr="00065A68">
        <w:rPr>
          <w:rFonts w:eastAsiaTheme="minorEastAsia" w:cstheme="minorHAnsi"/>
        </w:rPr>
        <w:t xml:space="preserve">( </w:t>
      </w:r>
      <w:r w:rsidR="00656336">
        <w:rPr>
          <w:rFonts w:cstheme="minorHAnsi"/>
          <w:color w:val="202122"/>
        </w:rPr>
        <w:t>Gareth</w:t>
      </w:r>
      <w:r w:rsidR="00883F7A">
        <w:rPr>
          <w:rFonts w:cstheme="minorHAnsi"/>
          <w:color w:val="202122"/>
        </w:rPr>
        <w:t>, J. et</w:t>
      </w:r>
      <w:r w:rsidR="003717BF">
        <w:rPr>
          <w:rFonts w:cstheme="minorHAnsi"/>
          <w:color w:val="202122"/>
        </w:rPr>
        <w:t xml:space="preserve">, </w:t>
      </w:r>
      <w:r w:rsidR="00FB62F4" w:rsidRPr="00065A68">
        <w:rPr>
          <w:rFonts w:cstheme="minorHAnsi"/>
          <w:color w:val="202122"/>
        </w:rPr>
        <w:t>2014).</w:t>
      </w:r>
      <w:r w:rsidR="00CA4621" w:rsidRPr="00065A68">
        <w:rPr>
          <w:rFonts w:cstheme="minorHAnsi"/>
          <w:color w:val="202122"/>
        </w:rPr>
        <w:t xml:space="preserve"> </w:t>
      </w:r>
      <w:r w:rsidR="00197A05" w:rsidRPr="00065A68">
        <w:rPr>
          <w:rFonts w:cstheme="minorHAnsi"/>
          <w:color w:val="202122"/>
        </w:rPr>
        <w:t xml:space="preserve">Tako </w:t>
      </w:r>
      <w:r w:rsidR="007F1E16">
        <w:rPr>
          <w:rFonts w:cstheme="minorHAnsi"/>
          <w:color w:val="202122"/>
        </w:rPr>
        <w:t xml:space="preserve">za </w:t>
      </w:r>
      <w:r w:rsidR="00197A05" w:rsidRPr="00065A68">
        <w:rPr>
          <w:rFonts w:cstheme="minorHAnsi"/>
          <w:color w:val="202122"/>
        </w:rPr>
        <w:t xml:space="preserve">prediktor </w:t>
      </w:r>
      <w:r w:rsidR="00083DF6" w:rsidRPr="00065A68">
        <w:rPr>
          <w:rFonts w:cstheme="minorHAnsi"/>
          <w:color w:val="202122"/>
        </w:rPr>
        <w:t xml:space="preserve">na osnovu </w:t>
      </w:r>
      <w:r w:rsidR="00B64616" w:rsidRPr="00065A68">
        <w:rPr>
          <w:rFonts w:cstheme="minorHAnsi"/>
          <w:color w:val="202122"/>
        </w:rPr>
        <w:t>kojeg</w:t>
      </w:r>
      <w:r w:rsidR="00083DF6" w:rsidRPr="00065A68">
        <w:rPr>
          <w:rFonts w:cstheme="minorHAnsi"/>
          <w:color w:val="202122"/>
        </w:rPr>
        <w:t xml:space="preserve"> </w:t>
      </w:r>
      <w:r w:rsidR="00C36126" w:rsidRPr="00065A68">
        <w:rPr>
          <w:rFonts w:cstheme="minorHAnsi"/>
          <w:color w:val="202122"/>
        </w:rPr>
        <w:t>se</w:t>
      </w:r>
      <w:r w:rsidR="00113198" w:rsidRPr="00065A68">
        <w:rPr>
          <w:rFonts w:cstheme="minorHAnsi"/>
          <w:color w:val="202122"/>
        </w:rPr>
        <w:t xml:space="preserve"> nakon </w:t>
      </w:r>
      <w:r w:rsidR="00C36126" w:rsidRPr="00065A68">
        <w:rPr>
          <w:rFonts w:cstheme="minorHAnsi"/>
          <w:color w:val="202122"/>
        </w:rPr>
        <w:t xml:space="preserve"> particioni</w:t>
      </w:r>
      <w:r w:rsidR="00113198" w:rsidRPr="00065A68">
        <w:rPr>
          <w:rFonts w:cstheme="minorHAnsi"/>
          <w:color w:val="202122"/>
        </w:rPr>
        <w:t>sanja u</w:t>
      </w:r>
      <w:r w:rsidR="00C36126" w:rsidRPr="00065A68">
        <w:rPr>
          <w:rFonts w:cstheme="minorHAnsi"/>
          <w:color w:val="202122"/>
        </w:rPr>
        <w:t>zor</w:t>
      </w:r>
      <w:r w:rsidR="00113198" w:rsidRPr="00065A68">
        <w:rPr>
          <w:rFonts w:cstheme="minorHAnsi"/>
          <w:color w:val="202122"/>
        </w:rPr>
        <w:t>aka</w:t>
      </w:r>
      <w:r w:rsidR="00C36126" w:rsidRPr="00065A68">
        <w:rPr>
          <w:rFonts w:cstheme="minorHAnsi"/>
          <w:color w:val="202122"/>
        </w:rPr>
        <w:t xml:space="preserve"> </w:t>
      </w:r>
      <w:r w:rsidR="00C36126" w:rsidRPr="00065A68">
        <w:rPr>
          <w:rFonts w:cstheme="minorHAnsi"/>
          <w:i/>
          <w:iCs/>
          <w:color w:val="202122"/>
        </w:rPr>
        <w:t>paretn</w:t>
      </w:r>
      <w:r w:rsidR="00C36126" w:rsidRPr="00065A68">
        <w:rPr>
          <w:rFonts w:cstheme="minorHAnsi"/>
          <w:color w:val="202122"/>
        </w:rPr>
        <w:t xml:space="preserve"> noda</w:t>
      </w:r>
      <w:r w:rsidR="008112AE" w:rsidRPr="00065A68">
        <w:rPr>
          <w:rFonts w:cstheme="minorHAnsi"/>
          <w:color w:val="202122"/>
        </w:rPr>
        <w:t xml:space="preserve">, </w:t>
      </w:r>
      <w:r w:rsidR="00113198" w:rsidRPr="00065A68">
        <w:rPr>
          <w:rFonts w:cstheme="minorHAnsi"/>
          <w:color w:val="202122"/>
        </w:rPr>
        <w:t xml:space="preserve">postigne </w:t>
      </w:r>
      <w:r w:rsidR="008112AE" w:rsidRPr="00065A68">
        <w:rPr>
          <w:rFonts w:cstheme="minorHAnsi"/>
          <w:color w:val="202122"/>
        </w:rPr>
        <w:t xml:space="preserve"> najveća uređenost </w:t>
      </w:r>
      <w:r w:rsidR="008112AE" w:rsidRPr="00065A68">
        <w:rPr>
          <w:rFonts w:cstheme="minorHAnsi"/>
          <w:i/>
          <w:iCs/>
          <w:color w:val="202122"/>
        </w:rPr>
        <w:t>child</w:t>
      </w:r>
      <w:r w:rsidR="008112AE" w:rsidRPr="00065A68">
        <w:rPr>
          <w:rFonts w:cstheme="minorHAnsi"/>
          <w:color w:val="202122"/>
        </w:rPr>
        <w:t xml:space="preserve"> nodova</w:t>
      </w:r>
      <w:r w:rsidR="00113198" w:rsidRPr="00065A68">
        <w:rPr>
          <w:rFonts w:cstheme="minorHAnsi"/>
          <w:color w:val="202122"/>
        </w:rPr>
        <w:t>,</w:t>
      </w:r>
      <w:r w:rsidR="00C36126" w:rsidRPr="00065A68">
        <w:rPr>
          <w:rFonts w:cstheme="minorHAnsi"/>
          <w:color w:val="202122"/>
        </w:rPr>
        <w:t xml:space="preserve"> </w:t>
      </w:r>
      <w:r w:rsidR="00065A68" w:rsidRPr="00065A68">
        <w:rPr>
          <w:rFonts w:cstheme="minorHAnsi"/>
          <w:color w:val="202122"/>
        </w:rPr>
        <w:t xml:space="preserve"> kažemo da </w:t>
      </w:r>
      <w:r w:rsidR="000447C9" w:rsidRPr="00065A68">
        <w:rPr>
          <w:rFonts w:cstheme="minorHAnsi"/>
          <w:color w:val="202122"/>
        </w:rPr>
        <w:t>ima najveći</w:t>
      </w:r>
      <w:r w:rsidR="0052480C" w:rsidRPr="00065A68">
        <w:rPr>
          <w:rFonts w:cstheme="minorHAnsi"/>
          <w:color w:val="202122"/>
        </w:rPr>
        <w:t xml:space="preserve"> </w:t>
      </w:r>
      <w:r w:rsidR="000447C9" w:rsidRPr="00065A68">
        <w:rPr>
          <w:rFonts w:cstheme="minorHAnsi"/>
          <w:i/>
          <w:iCs/>
          <w:color w:val="202122"/>
        </w:rPr>
        <w:t>IG</w:t>
      </w:r>
      <w:r w:rsidR="000447C9" w:rsidRPr="00065A68">
        <w:rPr>
          <w:rFonts w:cstheme="minorHAnsi"/>
          <w:color w:val="202122"/>
        </w:rPr>
        <w:t>.</w:t>
      </w:r>
    </w:p>
    <w:p w14:paraId="18FC4AFF" w14:textId="77777777" w:rsidR="00FB62F4" w:rsidRDefault="00FB62F4" w:rsidP="00FB62F4"/>
    <w:p w14:paraId="21D5EAD6" w14:textId="77777777" w:rsidR="00FB62F4" w:rsidRPr="00110F74" w:rsidRDefault="00FB62F4" w:rsidP="00FB62F4">
      <w:pPr>
        <w:rPr>
          <w:rFonts w:eastAsiaTheme="minorEastAsia"/>
        </w:rPr>
      </w:pPr>
      <m:oMathPara>
        <m:oMath>
          <m:r>
            <w:rPr>
              <w:rFonts w:ascii="Cambria Math" w:hAnsi="Cambria Math"/>
            </w:rPr>
            <w:lastRenderedPageBreak/>
            <m:t>IG</m:t>
          </m:r>
          <m:d>
            <m:dPr>
              <m:ctrlPr>
                <w:rPr>
                  <w:rFonts w:ascii="Cambria Math" w:hAnsi="Cambria Math"/>
                  <w:i/>
                </w:rPr>
              </m:ctrlPr>
            </m:dPr>
            <m:e>
              <m:r>
                <w:rPr>
                  <w:rFonts w:ascii="Cambria Math" w:hAnsi="Cambria Math"/>
                </w:rPr>
                <m:t>P,x</m:t>
              </m:r>
            </m:e>
          </m:d>
          <m:r>
            <w:rPr>
              <w:rFonts w:ascii="Cambria Math" w:hAnsi="Cambria Math"/>
            </w:rPr>
            <m:t>=entropy</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 xml:space="preserve"> entropy(</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m:oMathPara>
    </w:p>
    <w:p w14:paraId="269ED12F" w14:textId="77777777" w:rsidR="00FB62F4" w:rsidRPr="00660EE2" w:rsidRDefault="00FB62F4" w:rsidP="00FB62F4">
      <w:pPr>
        <w:rPr>
          <w:rFonts w:eastAsiaTheme="minorEastAsia"/>
        </w:rPr>
      </w:pPr>
    </w:p>
    <w:p w14:paraId="35CBCFD1" w14:textId="5983CC57" w:rsidR="00FB62F4" w:rsidRPr="00110F74" w:rsidRDefault="00FB62F4" w:rsidP="00FB62F4">
      <w:pPr>
        <w:rPr>
          <w:rFonts w:eastAsiaTheme="minorEastAsia"/>
        </w:rPr>
      </w:pPr>
      <m:oMath>
        <m:r>
          <w:rPr>
            <w:rFonts w:ascii="Cambria Math" w:hAnsi="Cambria Math"/>
          </w:rPr>
          <m:t>x-</m:t>
        </m:r>
        <m:r>
          <m:rPr>
            <m:sty m:val="p"/>
          </m:rPr>
          <w:rPr>
            <w:rFonts w:ascii="Cambria Math" w:hAnsi="Cambria Math"/>
          </w:rPr>
          <m:t xml:space="preserve">prediktor na osnovu koga se  </m:t>
        </m:r>
        <m:r>
          <w:rPr>
            <w:rFonts w:ascii="Cambria Math" w:hAnsi="Cambria Math"/>
          </w:rPr>
          <m:t xml:space="preserve">parent </m:t>
        </m:r>
        <m:r>
          <m:rPr>
            <m:sty m:val="p"/>
          </m:rPr>
          <w:rPr>
            <w:rFonts w:ascii="Cambria Math" w:hAnsi="Cambria Math"/>
          </w:rPr>
          <m:t>nod</m:t>
        </m:r>
        <m:r>
          <w:rPr>
            <w:rFonts w:ascii="Cambria Math" w:hAnsi="Cambria Math"/>
          </w:rPr>
          <m:t xml:space="preserve"> </m:t>
        </m:r>
        <m:r>
          <m:rPr>
            <m:sty m:val="p"/>
          </m:rPr>
          <w:rPr>
            <w:rFonts w:ascii="Cambria Math" w:hAnsi="Cambria Math"/>
          </w:rPr>
          <m:t xml:space="preserve"> particioniše</m:t>
        </m:r>
      </m:oMath>
      <w:r>
        <w:rPr>
          <w:rFonts w:eastAsiaTheme="minorEastAsia"/>
        </w:rPr>
        <w:t xml:space="preserve">  </w:t>
      </w:r>
    </w:p>
    <w:p w14:paraId="66F0534C" w14:textId="77777777" w:rsidR="00FB62F4" w:rsidRDefault="00FB62F4" w:rsidP="00FB62F4">
      <w:pPr>
        <w:rPr>
          <w:rFonts w:eastAsiaTheme="minorEastAsia"/>
        </w:rPr>
      </w:pPr>
      <m:oMath>
        <m:r>
          <w:rPr>
            <w:rFonts w:ascii="Cambria Math" w:eastAsiaTheme="minorEastAsia" w:hAnsi="Cambria Math"/>
          </w:rPr>
          <m:t>P-</m:t>
        </m:r>
      </m:oMath>
      <w:r>
        <w:rPr>
          <w:rFonts w:eastAsiaTheme="minorEastAsia"/>
        </w:rPr>
        <w:t xml:space="preserve"> </w:t>
      </w:r>
      <w:r w:rsidRPr="00660EE2">
        <w:rPr>
          <w:rFonts w:eastAsiaTheme="minorEastAsia"/>
          <w:i/>
        </w:rPr>
        <w:t>parent</w:t>
      </w:r>
      <w:r>
        <w:rPr>
          <w:rFonts w:eastAsiaTheme="minorEastAsia"/>
        </w:rPr>
        <w:t xml:space="preserve"> nod </w:t>
      </w:r>
    </w:p>
    <w:p w14:paraId="2CB88AAA" w14:textId="77777777" w:rsidR="00FB62F4" w:rsidRDefault="00FB62F4" w:rsidP="00FB62F4">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w:t>
      </w:r>
      <w:r w:rsidRPr="00660EE2">
        <w:rPr>
          <w:rFonts w:eastAsiaTheme="minorEastAsia"/>
          <w:i/>
        </w:rPr>
        <w:t>child</w:t>
      </w:r>
      <w:r>
        <w:rPr>
          <w:rFonts w:eastAsiaTheme="minorEastAsia"/>
        </w:rPr>
        <w:t xml:space="preserve"> nod</w:t>
      </w:r>
    </w:p>
    <w:p w14:paraId="3EAC5F7E" w14:textId="1C31AAA4" w:rsidR="00FB62F4" w:rsidRDefault="00FB62F4" w:rsidP="00FB62F4">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broj uzoraka u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Pr="00110F74">
        <w:rPr>
          <w:rFonts w:eastAsiaTheme="minorEastAsia"/>
          <w:i/>
        </w:rPr>
        <w:t xml:space="preserve"> </w:t>
      </w:r>
      <w:r w:rsidR="000E445B">
        <w:rPr>
          <w:rFonts w:eastAsiaTheme="minorEastAsia"/>
          <w:i/>
        </w:rPr>
        <w:tab/>
      </w:r>
      <w:r w:rsidR="000E445B">
        <w:rPr>
          <w:rFonts w:eastAsiaTheme="minorEastAsia"/>
          <w:i/>
        </w:rPr>
        <w:tab/>
      </w:r>
    </w:p>
    <w:p w14:paraId="75D84667" w14:textId="77777777" w:rsidR="00FB62F4" w:rsidRDefault="00FB62F4" w:rsidP="00FB62F4">
      <w:pPr>
        <w:rPr>
          <w:rFonts w:eastAsiaTheme="minorEastAsia"/>
        </w:rPr>
      </w:pPr>
      <m:oMath>
        <m:r>
          <w:rPr>
            <w:rFonts w:ascii="Cambria Math" w:eastAsiaTheme="minorEastAsia" w:hAnsi="Cambria Math"/>
          </w:rPr>
          <m:t>n-</m:t>
        </m:r>
      </m:oMath>
      <w:r>
        <w:rPr>
          <w:rFonts w:eastAsiaTheme="minorEastAsia"/>
        </w:rPr>
        <w:t xml:space="preserve"> ukupan broj uzoraka parent noda </w:t>
      </w:r>
      <w:r w:rsidRPr="00110F74">
        <w:rPr>
          <w:rFonts w:eastAsiaTheme="minorEastAsia"/>
          <w:i/>
        </w:rPr>
        <w:t>P</w:t>
      </w:r>
      <w:r>
        <w:rPr>
          <w:rFonts w:eastAsiaTheme="minorEastAsia"/>
        </w:rPr>
        <w:t xml:space="preserve"> </w:t>
      </w:r>
    </w:p>
    <w:p w14:paraId="0511D143" w14:textId="77777777" w:rsidR="00FB62F4" w:rsidRPr="00660EE2" w:rsidRDefault="00FB62F4" w:rsidP="00FB62F4">
      <w:pPr>
        <w:rPr>
          <w:rFonts w:eastAsiaTheme="minorEastAsia"/>
        </w:rPr>
      </w:pPr>
      <w:r w:rsidRPr="0080471C">
        <w:rPr>
          <w:rFonts w:eastAsiaTheme="minorEastAsia"/>
          <w:i/>
        </w:rPr>
        <w:t xml:space="preserve">m </w:t>
      </w:r>
      <w:r>
        <w:t xml:space="preserve">–  </w:t>
      </w:r>
      <w:r>
        <w:rPr>
          <w:rFonts w:eastAsiaTheme="minorEastAsia"/>
        </w:rPr>
        <w:t xml:space="preserve">broj </w:t>
      </w:r>
      <w:r w:rsidRPr="00110F74">
        <w:rPr>
          <w:rFonts w:eastAsiaTheme="minorEastAsia"/>
          <w:i/>
        </w:rPr>
        <w:t>child</w:t>
      </w:r>
      <w:r>
        <w:rPr>
          <w:rFonts w:eastAsiaTheme="minorEastAsia"/>
        </w:rPr>
        <w:t xml:space="preserve">  nodova , koji  particionisanjem nastaje</w:t>
      </w:r>
    </w:p>
    <w:p w14:paraId="3118C6E6" w14:textId="28304B83" w:rsidR="002133CB" w:rsidRDefault="002133CB" w:rsidP="00FB62F4">
      <w:pPr>
        <w:rPr>
          <w:rFonts w:eastAsiaTheme="minorEastAsia"/>
        </w:rPr>
      </w:pPr>
    </w:p>
    <w:p w14:paraId="720B846A" w14:textId="41D69E3A" w:rsidR="00987D3E" w:rsidRDefault="00987D3E" w:rsidP="00987D3E">
      <w:r>
        <w:t>Prediktor  sa kojim se post</w:t>
      </w:r>
      <w:r w:rsidR="00D21D51">
        <w:t>i</w:t>
      </w:r>
      <w:r>
        <w:t xml:space="preserve">že maksimalna vrednost </w:t>
      </w:r>
      <w:r w:rsidRPr="00ED39D5">
        <w:rPr>
          <w:i/>
          <w:iCs/>
        </w:rPr>
        <w:t>IG</w:t>
      </w:r>
      <w:r>
        <w:t xml:space="preserve">, je </w:t>
      </w:r>
      <w:r w:rsidR="00D21D51">
        <w:t>onaj sa</w:t>
      </w:r>
      <w:r>
        <w:t xml:space="preserve"> sa kojim particonisanje, odnosno granjanje stabla  započinje (</w:t>
      </w:r>
      <w:r>
        <w:rPr>
          <w:rFonts w:cstheme="minorHAnsi"/>
        </w:rPr>
        <w:t>Provost</w:t>
      </w:r>
      <w:r w:rsidR="006A6521">
        <w:rPr>
          <w:rFonts w:cstheme="minorHAnsi"/>
        </w:rPr>
        <w:t xml:space="preserve"> i</w:t>
      </w:r>
      <w:r w:rsidR="00B3012B">
        <w:rPr>
          <w:rFonts w:cstheme="minorHAnsi"/>
        </w:rPr>
        <w:t xml:space="preserve"> </w:t>
      </w:r>
      <w:r>
        <w:rPr>
          <w:rFonts w:cstheme="minorHAnsi"/>
        </w:rPr>
        <w:t>Fawcett,</w:t>
      </w:r>
      <w:r w:rsidR="0012618F">
        <w:rPr>
          <w:rFonts w:cstheme="minorHAnsi"/>
        </w:rPr>
        <w:t xml:space="preserve"> </w:t>
      </w:r>
      <w:r>
        <w:rPr>
          <w:rFonts w:cstheme="minorHAnsi"/>
        </w:rPr>
        <w:t>2013)</w:t>
      </w:r>
      <w:r>
        <w:t xml:space="preserve">.  </w:t>
      </w:r>
      <w:r w:rsidR="00CE49C6">
        <w:t>D</w:t>
      </w:r>
      <w:r w:rsidR="002F4411">
        <w:t>alje particionisanje</w:t>
      </w:r>
      <w:r w:rsidR="00CE49C6">
        <w:t xml:space="preserve"> se nastavlja sa prediktorima </w:t>
      </w:r>
      <w:r w:rsidR="00723F74">
        <w:t xml:space="preserve">prema opadajućim vrednostima </w:t>
      </w:r>
      <w:r w:rsidRPr="00880663">
        <w:rPr>
          <w:i/>
        </w:rPr>
        <w:t>IG</w:t>
      </w:r>
      <w:r w:rsidR="00B11ECB">
        <w:t>, koji se njima postižu.</w:t>
      </w:r>
    </w:p>
    <w:p w14:paraId="5FCDB7A8" w14:textId="77777777" w:rsidR="00987D3E" w:rsidRDefault="00987D3E" w:rsidP="00FB62F4">
      <w:pPr>
        <w:rPr>
          <w:rFonts w:eastAsiaTheme="minorEastAsia"/>
        </w:rPr>
      </w:pPr>
    </w:p>
    <w:p w14:paraId="62BE717E" w14:textId="34DE5C2D" w:rsidR="00FB62F4" w:rsidRPr="00993298" w:rsidRDefault="00FB62F4" w:rsidP="00FB62F4">
      <w:pPr>
        <w:rPr>
          <w:rFonts w:eastAsiaTheme="minorEastAsia"/>
        </w:rPr>
      </w:pPr>
      <w:r>
        <w:rPr>
          <w:rFonts w:eastAsiaTheme="minorEastAsia"/>
        </w:rPr>
        <w:t xml:space="preserve">Pored gore opisanog postupka, </w:t>
      </w:r>
      <w:r w:rsidR="008D1E32">
        <w:rPr>
          <w:rFonts w:eastAsiaTheme="minorEastAsia"/>
        </w:rPr>
        <w:t>informativnost prediktora</w:t>
      </w:r>
      <w:r w:rsidR="00515795">
        <w:rPr>
          <w:rFonts w:eastAsiaTheme="minorEastAsia"/>
        </w:rPr>
        <w:t xml:space="preserve"> u binarnim klasifikacionim problemima,</w:t>
      </w:r>
      <w:r w:rsidR="008D1E32">
        <w:rPr>
          <w:rFonts w:eastAsiaTheme="minorEastAsia"/>
        </w:rPr>
        <w:t xml:space="preserve"> je moguće odrediti </w:t>
      </w:r>
      <w:r w:rsidR="0029173E">
        <w:rPr>
          <w:rFonts w:eastAsiaTheme="minorEastAsia"/>
        </w:rPr>
        <w:t xml:space="preserve"> na osnovu vrednosti </w:t>
      </w:r>
      <w:r>
        <w:rPr>
          <w:rFonts w:eastAsiaTheme="minorEastAsia"/>
        </w:rPr>
        <w:t xml:space="preserve"> </w:t>
      </w:r>
      <w:r w:rsidRPr="00993298">
        <w:rPr>
          <w:rFonts w:eastAsiaTheme="minorEastAsia"/>
          <w:i/>
        </w:rPr>
        <w:t>Gini</w:t>
      </w:r>
      <w:r w:rsidRPr="00993298">
        <w:rPr>
          <w:rFonts w:eastAsiaTheme="minorEastAsia"/>
        </w:rPr>
        <w:t xml:space="preserve"> </w:t>
      </w:r>
      <w:r w:rsidRPr="00D4614C">
        <w:rPr>
          <w:rFonts w:eastAsiaTheme="minorEastAsia"/>
          <w:i/>
        </w:rPr>
        <w:t>impurity</w:t>
      </w:r>
      <w:r>
        <w:rPr>
          <w:rFonts w:eastAsiaTheme="minorEastAsia"/>
        </w:rPr>
        <w:t xml:space="preserve"> indeksa</w:t>
      </w:r>
      <w:r w:rsidR="00D75A8D">
        <w:rPr>
          <w:rFonts w:eastAsiaTheme="minorEastAsia"/>
        </w:rPr>
        <w:t xml:space="preserve"> </w:t>
      </w:r>
      <w:r w:rsidR="00D75A8D" w:rsidRPr="00065A68">
        <w:rPr>
          <w:rFonts w:cstheme="minorHAnsi"/>
        </w:rPr>
        <w:t xml:space="preserve">(Provost </w:t>
      </w:r>
      <w:r w:rsidR="00D75A8D">
        <w:rPr>
          <w:rFonts w:cstheme="minorHAnsi"/>
        </w:rPr>
        <w:t>i</w:t>
      </w:r>
      <w:r w:rsidR="00D75A8D" w:rsidRPr="00065A68">
        <w:rPr>
          <w:rFonts w:cstheme="minorHAnsi"/>
        </w:rPr>
        <w:t xml:space="preserve"> Fawcett,</w:t>
      </w:r>
      <w:r w:rsidR="00E07158">
        <w:rPr>
          <w:rFonts w:cstheme="minorHAnsi"/>
        </w:rPr>
        <w:t xml:space="preserve"> </w:t>
      </w:r>
      <w:r w:rsidR="00D75A8D" w:rsidRPr="00065A68">
        <w:rPr>
          <w:rFonts w:cstheme="minorHAnsi"/>
        </w:rPr>
        <w:t>2013).</w:t>
      </w:r>
      <w:r w:rsidR="0029173E">
        <w:rPr>
          <w:rFonts w:eastAsiaTheme="minorEastAsia"/>
        </w:rPr>
        <w:t xml:space="preserve"> </w:t>
      </w:r>
      <w:r w:rsidRPr="00993298">
        <w:rPr>
          <w:rFonts w:eastAsiaTheme="minorEastAsia"/>
        </w:rPr>
        <w:t>Ovaj indeks</w:t>
      </w:r>
      <w:r w:rsidR="00015459">
        <w:rPr>
          <w:rFonts w:eastAsiaTheme="minorEastAsia"/>
        </w:rPr>
        <w:t xml:space="preserve"> </w:t>
      </w:r>
      <w:r w:rsidRPr="00993298">
        <w:rPr>
          <w:rFonts w:eastAsiaTheme="minorEastAsia"/>
        </w:rPr>
        <w:t xml:space="preserve"> </w:t>
      </w:r>
      <w:r w:rsidR="00F74D4E">
        <w:rPr>
          <w:rFonts w:eastAsiaTheme="minorEastAsia"/>
        </w:rPr>
        <w:t>je</w:t>
      </w:r>
      <w:r>
        <w:rPr>
          <w:rFonts w:eastAsiaTheme="minorEastAsia"/>
        </w:rPr>
        <w:t xml:space="preserve"> mera neuređenosti skupa</w:t>
      </w:r>
      <w:r w:rsidR="00015459">
        <w:rPr>
          <w:rFonts w:eastAsiaTheme="minorEastAsia"/>
        </w:rPr>
        <w:t>. Za</w:t>
      </w:r>
      <w:r>
        <w:rPr>
          <w:rFonts w:eastAsiaTheme="minorEastAsia"/>
        </w:rPr>
        <w:t xml:space="preserve"> uzorke </w:t>
      </w:r>
      <w:r w:rsidRPr="00D4614C">
        <w:rPr>
          <w:rFonts w:eastAsiaTheme="minorEastAsia"/>
          <w:i/>
        </w:rPr>
        <w:t>child</w:t>
      </w:r>
      <w:r w:rsidRPr="00993298">
        <w:rPr>
          <w:rFonts w:eastAsiaTheme="minorEastAsia"/>
        </w:rPr>
        <w:t xml:space="preserve"> </w:t>
      </w:r>
      <w:r>
        <w:rPr>
          <w:rFonts w:eastAsiaTheme="minorEastAsia"/>
        </w:rPr>
        <w:t>noda</w:t>
      </w:r>
      <w:r w:rsidR="000D64D6">
        <w:rPr>
          <w:rFonts w:eastAsiaTheme="minorEastAsia"/>
        </w:rPr>
        <w:t>,</w:t>
      </w:r>
      <w:r>
        <w:rPr>
          <w:rFonts w:eastAsiaTheme="minorEastAsia"/>
        </w:rPr>
        <w:t xml:space="preserve"> </w:t>
      </w:r>
      <w:r w:rsidRPr="00993298">
        <w:rPr>
          <w:rFonts w:eastAsiaTheme="minorEastAsia"/>
        </w:rPr>
        <w:t xml:space="preserve">jednak </w:t>
      </w:r>
      <w:r>
        <w:rPr>
          <w:rFonts w:eastAsiaTheme="minorEastAsia"/>
        </w:rPr>
        <w:t>je</w:t>
      </w:r>
      <w:r w:rsidR="001244A8">
        <w:rPr>
          <w:rFonts w:eastAsiaTheme="minorEastAsia"/>
        </w:rPr>
        <w:t>,</w:t>
      </w:r>
    </w:p>
    <w:p w14:paraId="3F14EA08" w14:textId="77777777" w:rsidR="00FB62F4" w:rsidRDefault="00FB62F4" w:rsidP="00FB62F4">
      <w:pPr>
        <w:rPr>
          <w:rFonts w:eastAsiaTheme="minorEastAsia"/>
          <w:i/>
        </w:rPr>
      </w:pPr>
    </w:p>
    <w:p w14:paraId="20630708" w14:textId="77777777" w:rsidR="00FB62F4" w:rsidRPr="00C5615A" w:rsidRDefault="00FB62F4" w:rsidP="00FB62F4">
      <w:pPr>
        <w:rPr>
          <w:rFonts w:eastAsiaTheme="minorEastAsia"/>
        </w:rPr>
      </w:pPr>
      <w:r>
        <w:rPr>
          <w:rFonts w:eastAsiaTheme="minorEastAsia"/>
          <w:i/>
        </w:rPr>
        <w:t xml:space="preserve">                            </w:t>
      </w:r>
    </w:p>
    <w:p w14:paraId="12117462" w14:textId="77777777" w:rsidR="00FB62F4" w:rsidRPr="00C5615A" w:rsidRDefault="00D96E1F" w:rsidP="00FB62F4">
      <w:pPr>
        <w:jc w:val="cente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Gini</m:t>
              </m:r>
            </m:e>
            <m:sub>
              <m:r>
                <w:rPr>
                  <w:rFonts w:ascii="Cambria Math" w:eastAsiaTheme="minorEastAsia" w:hAnsi="Cambria Math"/>
                </w:rPr>
                <m:t>c</m:t>
              </m:r>
              <m:r>
                <w:rPr>
                  <w:rFonts w:ascii="Cambria Math" w:eastAsiaTheme="minorEastAsia" w:hAnsi="Cambria Math"/>
                </w:rPr>
                <m:t>h</m:t>
              </m:r>
              <m:r>
                <w:rPr>
                  <w:rFonts w:ascii="Cambria Math" w:eastAsiaTheme="minorEastAsia" w:hAnsi="Cambria Math"/>
                </w:rPr>
                <m:t>ild</m:t>
              </m:r>
              <m:r>
                <w:rPr>
                  <w:rFonts w:ascii="Cambria Math" w:eastAsiaTheme="minorEastAsia" w:hAnsi="Cambria Math"/>
                </w:rPr>
                <m:t xml:space="preserve"> </m:t>
              </m:r>
            </m:sub>
          </m:sSub>
          <m:r>
            <w:rPr>
              <w:rFonts w:ascii="Cambria Math" w:eastAsiaTheme="minorEastAsia" w:hAnsi="Cambria Math"/>
            </w:rPr>
            <m:t>= 1-</m:t>
          </m:r>
          <m:nary>
            <m:naryPr>
              <m:chr m:val="∑"/>
              <m:limLoc m:val="undOvr"/>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k</m:t>
              </m:r>
            </m:sup>
            <m:e>
              <m:sSubSup>
                <m:sSubSupPr>
                  <m:ctrlPr>
                    <w:rPr>
                      <w:rFonts w:ascii="Cambria Math" w:eastAsiaTheme="minorEastAsia" w:hAnsi="Cambria Math"/>
                      <w:i/>
                    </w:rPr>
                  </m:ctrlPr>
                </m:sSubSupPr>
                <m:e>
                  <m:r>
                    <w:rPr>
                      <w:rFonts w:ascii="Cambria Math" w:eastAsiaTheme="minorEastAsia" w:hAnsi="Cambria Math"/>
                    </w:rPr>
                    <m:t>Pr</m:t>
                  </m:r>
                </m:e>
                <m:sub>
                  <m:r>
                    <w:rPr>
                      <w:rFonts w:ascii="Cambria Math" w:eastAsiaTheme="minorEastAsia" w:hAnsi="Cambria Math"/>
                    </w:rPr>
                    <m:t>i</m:t>
                  </m:r>
                </m:sub>
                <m:sup>
                  <m:r>
                    <w:rPr>
                      <w:rFonts w:ascii="Cambria Math" w:eastAsiaTheme="minorEastAsia" w:hAnsi="Cambria Math"/>
                    </w:rPr>
                    <m:t>2</m:t>
                  </m:r>
                </m:sup>
              </m:sSubSup>
            </m:e>
          </m:nary>
        </m:oMath>
      </m:oMathPara>
    </w:p>
    <w:p w14:paraId="42AA891A" w14:textId="77777777" w:rsidR="00FB62F4" w:rsidRDefault="00FB62F4" w:rsidP="00FB62F4">
      <w:pPr>
        <w:rPr>
          <w:rFonts w:eastAsiaTheme="minorEastAsia"/>
        </w:rPr>
      </w:pPr>
    </w:p>
    <w:p w14:paraId="235A7873" w14:textId="77777777" w:rsidR="00FB62F4" w:rsidRDefault="00FB62F4" w:rsidP="00FB62F4">
      <w:pPr>
        <w:rPr>
          <w:rFonts w:eastAsiaTheme="minorEastAsia"/>
        </w:rPr>
      </w:pPr>
    </w:p>
    <w:p w14:paraId="60CB8AA0" w14:textId="1A2638A0" w:rsidR="00FB62F4" w:rsidRDefault="00FB62F4" w:rsidP="00FB62F4">
      <w:pPr>
        <w:rPr>
          <w:rFonts w:eastAsiaTheme="minorEastAsia"/>
        </w:rPr>
      </w:pPr>
      <w:r w:rsidRPr="00FF0826">
        <w:rPr>
          <w:rFonts w:eastAsiaTheme="minorEastAsia"/>
          <w:i/>
        </w:rPr>
        <w:t>k</w:t>
      </w:r>
      <w:r>
        <w:rPr>
          <w:rFonts w:eastAsiaTheme="minorEastAsia"/>
        </w:rPr>
        <w:t>,  klas</w:t>
      </w:r>
      <w:r w:rsidR="004F768C">
        <w:rPr>
          <w:rFonts w:eastAsiaTheme="minorEastAsia"/>
        </w:rPr>
        <w:t>e</w:t>
      </w:r>
      <w:r>
        <w:rPr>
          <w:rFonts w:eastAsiaTheme="minorEastAsia"/>
        </w:rPr>
        <w:t xml:space="preserve"> zavisne  promenjive</w:t>
      </w:r>
    </w:p>
    <w:p w14:paraId="7B91F476" w14:textId="77777777" w:rsidR="00FB62F4" w:rsidRDefault="00D96E1F" w:rsidP="00FB62F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Pr</m:t>
            </m:r>
          </m:e>
          <m:sub>
            <m:r>
              <w:rPr>
                <w:rFonts w:ascii="Cambria Math" w:eastAsiaTheme="minorEastAsia" w:hAnsi="Cambria Math"/>
              </w:rPr>
              <m:t>i</m:t>
            </m:r>
          </m:sub>
        </m:sSub>
      </m:oMath>
      <w:r w:rsidR="00FB62F4">
        <w:rPr>
          <w:rFonts w:eastAsiaTheme="minorEastAsia"/>
        </w:rPr>
        <w:t xml:space="preserve">, verovatnoća da uzorci pripadaju klasi </w:t>
      </w:r>
      <w:r w:rsidR="00FB62F4" w:rsidRPr="00FF0826">
        <w:rPr>
          <w:rFonts w:eastAsiaTheme="minorEastAsia"/>
          <w:i/>
        </w:rPr>
        <w:t>i</w:t>
      </w:r>
    </w:p>
    <w:p w14:paraId="295C58FE" w14:textId="571A5F42" w:rsidR="00FB62F4" w:rsidRDefault="00577590" w:rsidP="00FB62F4">
      <w:pPr>
        <w:rPr>
          <w:rFonts w:eastAsiaTheme="minorEastAsia"/>
        </w:rPr>
      </w:pPr>
      <w:r>
        <w:rPr>
          <w:rFonts w:eastAsiaTheme="minorEastAsia"/>
        </w:rPr>
        <w:t>Min</w:t>
      </w:r>
      <w:r w:rsidR="00C03FF5">
        <w:rPr>
          <w:rFonts w:eastAsiaTheme="minorEastAsia"/>
        </w:rPr>
        <w:t xml:space="preserve">imalna vrednost </w:t>
      </w:r>
      <w:r>
        <w:rPr>
          <w:rFonts w:eastAsiaTheme="minorEastAsia"/>
        </w:rPr>
        <w:t xml:space="preserve"> vrednost </w:t>
      </w:r>
      <w:r w:rsidR="00CE3169" w:rsidRPr="00993298">
        <w:rPr>
          <w:rFonts w:eastAsiaTheme="minorEastAsia"/>
          <w:i/>
        </w:rPr>
        <w:t>Gini</w:t>
      </w:r>
      <w:r w:rsidR="00CE3169" w:rsidRPr="00993298">
        <w:rPr>
          <w:rFonts w:eastAsiaTheme="minorEastAsia"/>
        </w:rPr>
        <w:t xml:space="preserve"> </w:t>
      </w:r>
      <w:r w:rsidR="00410AAB">
        <w:rPr>
          <w:rFonts w:eastAsiaTheme="minorEastAsia"/>
        </w:rPr>
        <w:t>indeksa je 0,</w:t>
      </w:r>
      <w:r w:rsidR="00CE3169">
        <w:rPr>
          <w:rFonts w:eastAsiaTheme="minorEastAsia"/>
        </w:rPr>
        <w:t xml:space="preserve"> u slučaju kada svi uzorci</w:t>
      </w:r>
      <w:r w:rsidR="00410AAB">
        <w:rPr>
          <w:rFonts w:eastAsiaTheme="minorEastAsia"/>
        </w:rPr>
        <w:t xml:space="preserve"> pripadaju istoj klasi</w:t>
      </w:r>
      <w:r w:rsidR="00B90DA9">
        <w:rPr>
          <w:rFonts w:eastAsiaTheme="minorEastAsia"/>
        </w:rPr>
        <w:t>. N</w:t>
      </w:r>
      <w:r w:rsidR="00BA4B2F">
        <w:rPr>
          <w:rFonts w:eastAsiaTheme="minorEastAsia"/>
        </w:rPr>
        <w:t>a</w:t>
      </w:r>
      <w:r w:rsidR="00B90DA9">
        <w:rPr>
          <w:rFonts w:eastAsiaTheme="minorEastAsia"/>
        </w:rPr>
        <w:t xml:space="preserve">jveća </w:t>
      </w:r>
      <w:r w:rsidR="00451CC7">
        <w:rPr>
          <w:rFonts w:eastAsiaTheme="minorEastAsia"/>
        </w:rPr>
        <w:t xml:space="preserve">moguća </w:t>
      </w:r>
      <w:r w:rsidR="00B90DA9">
        <w:rPr>
          <w:rFonts w:eastAsiaTheme="minorEastAsia"/>
        </w:rPr>
        <w:t>vrednost</w:t>
      </w:r>
      <w:r w:rsidR="00451CC7">
        <w:rPr>
          <w:rFonts w:eastAsiaTheme="minorEastAsia"/>
        </w:rPr>
        <w:t xml:space="preserve"> je </w:t>
      </w:r>
      <w:r w:rsidR="00B90DA9">
        <w:rPr>
          <w:rFonts w:eastAsiaTheme="minorEastAsia"/>
        </w:rPr>
        <w:t xml:space="preserve"> 0.5</w:t>
      </w:r>
      <w:r w:rsidR="00FB785F">
        <w:rPr>
          <w:rFonts w:eastAsiaTheme="minorEastAsia"/>
        </w:rPr>
        <w:t xml:space="preserve"> </w:t>
      </w:r>
      <w:r w:rsidR="00BA4B2F">
        <w:rPr>
          <w:rFonts w:eastAsiaTheme="minorEastAsia"/>
        </w:rPr>
        <w:t xml:space="preserve">, kada </w:t>
      </w:r>
      <w:r w:rsidR="00407ABE">
        <w:rPr>
          <w:rFonts w:eastAsiaTheme="minorEastAsia"/>
        </w:rPr>
        <w:t>je</w:t>
      </w:r>
      <w:r w:rsidR="00451CC7">
        <w:rPr>
          <w:rFonts w:eastAsiaTheme="minorEastAsia"/>
        </w:rPr>
        <w:t xml:space="preserve"> broj uzo</w:t>
      </w:r>
      <w:r w:rsidR="00407ABE">
        <w:rPr>
          <w:rFonts w:eastAsiaTheme="minorEastAsia"/>
        </w:rPr>
        <w:t xml:space="preserve">raka </w:t>
      </w:r>
      <w:r w:rsidR="003261BC">
        <w:rPr>
          <w:rFonts w:eastAsiaTheme="minorEastAsia"/>
        </w:rPr>
        <w:t>dve klase jednak</w:t>
      </w:r>
      <w:r w:rsidR="00F4791C">
        <w:rPr>
          <w:rFonts w:eastAsiaTheme="minorEastAsia"/>
        </w:rPr>
        <w:t>.</w:t>
      </w:r>
    </w:p>
    <w:p w14:paraId="56CEC125" w14:textId="2FCA0312" w:rsidR="00FB62F4" w:rsidRPr="002609A9" w:rsidRDefault="001244A8" w:rsidP="00FB62F4">
      <w:pPr>
        <w:rPr>
          <w:rFonts w:eastAsiaTheme="minorEastAsia"/>
        </w:rPr>
      </w:pPr>
      <w:r>
        <w:rPr>
          <w:rFonts w:eastAsiaTheme="minorEastAsia"/>
        </w:rPr>
        <w:t>V</w:t>
      </w:r>
      <w:r w:rsidR="00FB62F4">
        <w:rPr>
          <w:rFonts w:eastAsiaTheme="minorEastAsia"/>
        </w:rPr>
        <w:t xml:space="preserve">rednost </w:t>
      </w:r>
      <w:r w:rsidR="00FB62F4" w:rsidRPr="00BA56FE">
        <w:rPr>
          <w:rFonts w:eastAsiaTheme="minorEastAsia"/>
          <w:i/>
        </w:rPr>
        <w:t>Gini</w:t>
      </w:r>
      <w:r w:rsidR="00FB62F4">
        <w:rPr>
          <w:rFonts w:eastAsiaTheme="minorEastAsia"/>
        </w:rPr>
        <w:t xml:space="preserve"> indeksa </w:t>
      </w:r>
      <w:r w:rsidR="00FB62F4" w:rsidRPr="008238A8">
        <w:rPr>
          <w:rFonts w:eastAsiaTheme="minorEastAsia"/>
          <w:i/>
        </w:rPr>
        <w:t>parent</w:t>
      </w:r>
      <w:r w:rsidR="00FB62F4">
        <w:rPr>
          <w:rFonts w:eastAsiaTheme="minorEastAsia"/>
        </w:rPr>
        <w:t xml:space="preserve"> noda</w:t>
      </w:r>
      <w:r w:rsidR="00065651">
        <w:rPr>
          <w:rFonts w:eastAsiaTheme="minorEastAsia"/>
        </w:rPr>
        <w:t xml:space="preserve">, </w:t>
      </w:r>
      <w:r w:rsidR="00FB62F4">
        <w:rPr>
          <w:rFonts w:eastAsiaTheme="minorEastAsia"/>
        </w:rPr>
        <w:t xml:space="preserve">jednaka je ponderisanoj vrednosti sume </w:t>
      </w:r>
      <w:r w:rsidR="00FB62F4" w:rsidRPr="00BA56FE">
        <w:rPr>
          <w:rFonts w:eastAsiaTheme="minorEastAsia"/>
          <w:i/>
        </w:rPr>
        <w:t>Gini</w:t>
      </w:r>
      <w:r w:rsidR="00FB62F4">
        <w:rPr>
          <w:rFonts w:eastAsiaTheme="minorEastAsia"/>
        </w:rPr>
        <w:t xml:space="preserve"> indeksa </w:t>
      </w:r>
      <w:r w:rsidR="00FB62F4" w:rsidRPr="008238A8">
        <w:rPr>
          <w:rFonts w:eastAsiaTheme="minorEastAsia"/>
          <w:i/>
        </w:rPr>
        <w:t>child</w:t>
      </w:r>
      <w:r w:rsidR="00FB62F4">
        <w:rPr>
          <w:rFonts w:eastAsiaTheme="minorEastAsia"/>
        </w:rPr>
        <w:t xml:space="preserve"> nodova</w:t>
      </w:r>
      <w:r>
        <w:rPr>
          <w:rFonts w:eastAsiaTheme="minorEastAsia"/>
        </w:rPr>
        <w:t>,</w:t>
      </w:r>
    </w:p>
    <w:p w14:paraId="54D47D1C" w14:textId="77777777" w:rsidR="00FB62F4" w:rsidRDefault="00FB62F4" w:rsidP="00FB62F4">
      <w:pPr>
        <w:rPr>
          <w:rFonts w:eastAsiaTheme="minorEastAsia"/>
        </w:rPr>
      </w:pPr>
    </w:p>
    <w:p w14:paraId="76D07EC0" w14:textId="77777777" w:rsidR="00FB62F4" w:rsidRPr="00110F74" w:rsidRDefault="00FB62F4" w:rsidP="00FB62F4">
      <w:pPr>
        <w:rPr>
          <w:rFonts w:eastAsiaTheme="minorEastAsia"/>
        </w:rPr>
      </w:pPr>
      <w:r>
        <w:rPr>
          <w:rFonts w:eastAsiaTheme="minorEastAsia"/>
        </w:rPr>
        <w:t xml:space="preserve">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Gini</m:t>
              </m:r>
            </m:e>
            <m:sub>
              <m:r>
                <w:rPr>
                  <w:rFonts w:ascii="Cambria Math" w:hAnsi="Cambria Math"/>
                </w:rPr>
                <m:t>parent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 xml:space="preserve"> </m:t>
          </m:r>
          <m:sSub>
            <m:sSubPr>
              <m:ctrlPr>
                <w:rPr>
                  <w:rFonts w:ascii="Cambria Math" w:hAnsi="Cambria Math"/>
                  <w:i/>
                </w:rPr>
              </m:ctrlPr>
            </m:sSubPr>
            <m:e>
              <m:r>
                <w:rPr>
                  <w:rFonts w:ascii="Cambria Math" w:hAnsi="Cambria Math"/>
                </w:rPr>
                <m:t>Gini</m:t>
              </m:r>
            </m:e>
            <m:sub>
              <m:r>
                <w:rPr>
                  <w:rFonts w:ascii="Cambria Math" w:hAnsi="Cambria Math"/>
                </w:rPr>
                <m:t>i</m:t>
              </m:r>
            </m:sub>
          </m:sSub>
        </m:oMath>
      </m:oMathPara>
    </w:p>
    <w:p w14:paraId="379B74F3" w14:textId="77777777" w:rsidR="00FB62F4" w:rsidRDefault="00FB62F4" w:rsidP="00FB62F4">
      <w:pPr>
        <w:rPr>
          <w:rFonts w:eastAsiaTheme="minorEastAsia"/>
        </w:rPr>
      </w:pPr>
    </w:p>
    <w:p w14:paraId="61E26904" w14:textId="77777777" w:rsidR="00FB62F4" w:rsidRPr="00660EE2" w:rsidRDefault="00FB62F4" w:rsidP="00FB62F4">
      <w:pPr>
        <w:rPr>
          <w:rFonts w:eastAsiaTheme="minorEastAsia"/>
        </w:rPr>
      </w:pPr>
      <w:r w:rsidRPr="0080471C">
        <w:rPr>
          <w:rFonts w:eastAsiaTheme="minorEastAsia"/>
          <w:i/>
        </w:rPr>
        <w:t xml:space="preserve">m </w:t>
      </w:r>
      <w:r>
        <w:t xml:space="preserve">–  </w:t>
      </w:r>
      <w:r>
        <w:rPr>
          <w:rFonts w:eastAsiaTheme="minorEastAsia"/>
        </w:rPr>
        <w:t xml:space="preserve">broj </w:t>
      </w:r>
      <w:r w:rsidRPr="00110F74">
        <w:rPr>
          <w:rFonts w:eastAsiaTheme="minorEastAsia"/>
          <w:i/>
        </w:rPr>
        <w:t>child</w:t>
      </w:r>
      <w:r>
        <w:rPr>
          <w:rFonts w:eastAsiaTheme="minorEastAsia"/>
        </w:rPr>
        <w:t xml:space="preserve">  nodova , koji  particionisanjem nastaje</w:t>
      </w:r>
    </w:p>
    <w:p w14:paraId="45E39705" w14:textId="77777777" w:rsidR="00FB62F4" w:rsidRDefault="00D96E1F" w:rsidP="00FB62F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FB62F4">
        <w:rPr>
          <w:rFonts w:eastAsiaTheme="minorEastAsia"/>
        </w:rPr>
        <w:t xml:space="preserve">- broj uzoraka  </w:t>
      </w:r>
      <w:r w:rsidR="00FB62F4" w:rsidRPr="008238A8">
        <w:rPr>
          <w:rFonts w:eastAsiaTheme="minorEastAsia"/>
          <w:i/>
        </w:rPr>
        <w:t>child</w:t>
      </w:r>
      <w:r w:rsidR="00FB62F4">
        <w:rPr>
          <w:rFonts w:eastAsiaTheme="minorEastAsia"/>
        </w:rPr>
        <w:t xml:space="preserve"> noda </w:t>
      </w:r>
      <w:r w:rsidR="00FB62F4" w:rsidRPr="00E55C1C">
        <w:rPr>
          <w:rFonts w:eastAsiaTheme="minorEastAsia"/>
          <w:i/>
        </w:rPr>
        <w:t xml:space="preserve"> i</w:t>
      </w:r>
    </w:p>
    <w:p w14:paraId="4725691E" w14:textId="77777777" w:rsidR="00FB62F4" w:rsidRDefault="00FB62F4" w:rsidP="00FB62F4">
      <w:pPr>
        <w:rPr>
          <w:rFonts w:eastAsiaTheme="minorEastAsia"/>
        </w:rPr>
      </w:pPr>
      <m:oMath>
        <m:r>
          <w:rPr>
            <w:rFonts w:ascii="Cambria Math" w:eastAsiaTheme="minorEastAsia" w:hAnsi="Cambria Math"/>
          </w:rPr>
          <m:t>n-</m:t>
        </m:r>
      </m:oMath>
      <w:r>
        <w:rPr>
          <w:rFonts w:eastAsiaTheme="minorEastAsia"/>
        </w:rPr>
        <w:t xml:space="preserve"> ukupan broj uzoraka parent noda </w:t>
      </w:r>
      <w:r w:rsidRPr="00110F74">
        <w:rPr>
          <w:rFonts w:eastAsiaTheme="minorEastAsia"/>
          <w:i/>
        </w:rPr>
        <w:t>P</w:t>
      </w:r>
      <w:r>
        <w:rPr>
          <w:rFonts w:eastAsiaTheme="minorEastAsia"/>
        </w:rPr>
        <w:t xml:space="preserve"> </w:t>
      </w:r>
    </w:p>
    <w:p w14:paraId="48A08E98" w14:textId="77777777" w:rsidR="006E2BEB" w:rsidRDefault="006E2BEB" w:rsidP="00FB62F4">
      <w:pPr>
        <w:rPr>
          <w:rFonts w:eastAsiaTheme="minorEastAsia"/>
        </w:rPr>
      </w:pPr>
    </w:p>
    <w:p w14:paraId="5459799E" w14:textId="48F7F4FB" w:rsidR="00FB62F4" w:rsidRDefault="006E2BEB" w:rsidP="00FB62F4">
      <w:pPr>
        <w:rPr>
          <w:rFonts w:eastAsiaTheme="minorEastAsia"/>
        </w:rPr>
      </w:pPr>
      <w:r>
        <w:rPr>
          <w:rFonts w:eastAsiaTheme="minorEastAsia"/>
        </w:rPr>
        <w:t>P</w:t>
      </w:r>
      <w:r w:rsidR="00FB62F4">
        <w:rPr>
          <w:rFonts w:eastAsiaTheme="minorEastAsia"/>
        </w:rPr>
        <w:t xml:space="preserve">redikotor sa najmanjom  vrednošću  </w:t>
      </w:r>
      <m:oMath>
        <m:sSub>
          <m:sSubPr>
            <m:ctrlPr>
              <w:rPr>
                <w:rFonts w:ascii="Cambria Math" w:hAnsi="Cambria Math"/>
                <w:i/>
              </w:rPr>
            </m:ctrlPr>
          </m:sSubPr>
          <m:e>
            <m:r>
              <w:rPr>
                <w:rFonts w:ascii="Cambria Math" w:hAnsi="Cambria Math"/>
              </w:rPr>
              <m:t>Gini</m:t>
            </m:r>
          </m:e>
          <m:sub>
            <m:r>
              <w:rPr>
                <w:rFonts w:ascii="Cambria Math" w:hAnsi="Cambria Math"/>
              </w:rPr>
              <m:t>parent</m:t>
            </m:r>
          </m:sub>
        </m:sSub>
        <m:r>
          <w:rPr>
            <w:rFonts w:ascii="Cambria Math" w:hAnsi="Cambria Math"/>
          </w:rPr>
          <m:t xml:space="preserve"> </m:t>
        </m:r>
      </m:oMath>
      <w:r w:rsidR="00FB62F4">
        <w:rPr>
          <w:rFonts w:eastAsiaTheme="minorEastAsia"/>
        </w:rPr>
        <w:t>indeksa, je</w:t>
      </w:r>
      <w:r w:rsidR="00C70A76">
        <w:rPr>
          <w:rFonts w:eastAsiaTheme="minorEastAsia"/>
        </w:rPr>
        <w:t xml:space="preserve"> najinformativnij</w:t>
      </w:r>
      <w:r w:rsidR="00946538">
        <w:rPr>
          <w:rFonts w:eastAsiaTheme="minorEastAsia"/>
        </w:rPr>
        <w:t>i</w:t>
      </w:r>
      <w:r>
        <w:rPr>
          <w:rFonts w:eastAsiaTheme="minorEastAsia"/>
        </w:rPr>
        <w:t>.</w:t>
      </w:r>
    </w:p>
    <w:p w14:paraId="079B83A9" w14:textId="77777777" w:rsidR="00FB62F4" w:rsidRDefault="00FB62F4" w:rsidP="00FB62F4">
      <w:pPr>
        <w:rPr>
          <w:rFonts w:eastAsiaTheme="minorEastAsia"/>
        </w:rPr>
      </w:pPr>
    </w:p>
    <w:p w14:paraId="7416A07D" w14:textId="49499280" w:rsidR="00FB62F4" w:rsidRDefault="00FB62F4" w:rsidP="00FB62F4">
      <w:r>
        <w:rPr>
          <w:rFonts w:eastAsiaTheme="minorEastAsia"/>
        </w:rPr>
        <w:t>Postupak sukcesivnog particionisanja</w:t>
      </w:r>
      <w:r w:rsidR="00B05B01">
        <w:rPr>
          <w:rFonts w:eastAsiaTheme="minorEastAsia"/>
        </w:rPr>
        <w:t xml:space="preserve">, razvoj </w:t>
      </w:r>
      <w:r w:rsidR="00006E9A">
        <w:rPr>
          <w:rFonts w:eastAsiaTheme="minorEastAsia"/>
        </w:rPr>
        <w:t xml:space="preserve">stabla, </w:t>
      </w:r>
      <w:r>
        <w:rPr>
          <w:rFonts w:eastAsiaTheme="minorEastAsia"/>
        </w:rPr>
        <w:t xml:space="preserve"> nastavljamo sve dok je vrednost  </w:t>
      </w:r>
      <w:r w:rsidRPr="00222BDA">
        <w:rPr>
          <w:rFonts w:eastAsiaTheme="minorEastAsia"/>
          <w:i/>
        </w:rPr>
        <w:t>IG</w:t>
      </w:r>
      <w:r>
        <w:rPr>
          <w:rFonts w:eastAsiaTheme="minorEastAsia"/>
        </w:rPr>
        <w:t xml:space="preserve">  značajna (</w:t>
      </w:r>
      <w:r>
        <w:rPr>
          <w:rFonts w:ascii="Arial" w:hAnsi="Arial" w:cs="Arial"/>
          <w:color w:val="202122"/>
          <w:sz w:val="19"/>
          <w:szCs w:val="19"/>
        </w:rPr>
        <w:t>G</w:t>
      </w:r>
      <w:r w:rsidR="00DC3B20">
        <w:rPr>
          <w:rFonts w:ascii="Arial" w:hAnsi="Arial" w:cs="Arial"/>
          <w:color w:val="202122"/>
          <w:sz w:val="19"/>
          <w:szCs w:val="19"/>
        </w:rPr>
        <w:t>areth et al,</w:t>
      </w:r>
      <w:r>
        <w:rPr>
          <w:rFonts w:ascii="Arial" w:hAnsi="Arial" w:cs="Arial"/>
          <w:color w:val="202122"/>
          <w:sz w:val="19"/>
          <w:szCs w:val="19"/>
        </w:rPr>
        <w:t xml:space="preserve"> 2014).</w:t>
      </w:r>
      <w:r>
        <w:rPr>
          <w:rFonts w:eastAsiaTheme="minorEastAsia"/>
        </w:rPr>
        <w:t xml:space="preserve">  Ukolik</w:t>
      </w:r>
      <w:r w:rsidR="008E3246">
        <w:rPr>
          <w:rFonts w:eastAsiaTheme="minorEastAsia"/>
        </w:rPr>
        <w:t>o</w:t>
      </w:r>
      <w:r>
        <w:rPr>
          <w:rFonts w:eastAsiaTheme="minorEastAsia"/>
        </w:rPr>
        <w:t xml:space="preserve"> je dobitak u </w:t>
      </w:r>
      <w:r w:rsidRPr="00006E9A">
        <w:rPr>
          <w:rFonts w:eastAsiaTheme="minorEastAsia"/>
          <w:i/>
          <w:iCs/>
        </w:rPr>
        <w:t>IG</w:t>
      </w:r>
      <w:r w:rsidR="00006E9A">
        <w:rPr>
          <w:rFonts w:eastAsiaTheme="minorEastAsia"/>
        </w:rPr>
        <w:t xml:space="preserve">, </w:t>
      </w:r>
      <w:r>
        <w:rPr>
          <w:rFonts w:eastAsiaTheme="minorEastAsia"/>
        </w:rPr>
        <w:t xml:space="preserve"> sa novim particionisanjem </w:t>
      </w:r>
      <w:r w:rsidR="00306E02">
        <w:rPr>
          <w:rFonts w:eastAsiaTheme="minorEastAsia"/>
        </w:rPr>
        <w:t>minimalan</w:t>
      </w:r>
      <w:r>
        <w:rPr>
          <w:rFonts w:eastAsiaTheme="minorEastAsia"/>
        </w:rPr>
        <w:t>, razvoj stabla se zaustavlja. Postupak ograničavanja rasta stabla odlučivanja</w:t>
      </w:r>
      <w:r w:rsidR="00E65D21">
        <w:rPr>
          <w:rFonts w:eastAsiaTheme="minorEastAsia"/>
        </w:rPr>
        <w:t>,</w:t>
      </w:r>
      <w:r>
        <w:rPr>
          <w:rFonts w:eastAsiaTheme="minorEastAsia"/>
        </w:rPr>
        <w:t xml:space="preserve"> naziva</w:t>
      </w:r>
      <w:r w:rsidR="00E65D21">
        <w:rPr>
          <w:rFonts w:eastAsiaTheme="minorEastAsia"/>
        </w:rPr>
        <w:t xml:space="preserve"> se</w:t>
      </w:r>
      <w:r>
        <w:rPr>
          <w:rFonts w:eastAsiaTheme="minorEastAsia"/>
        </w:rPr>
        <w:t xml:space="preserve"> postupkom regularizacije modela </w:t>
      </w:r>
      <w:r w:rsidRPr="00053FEE">
        <w:rPr>
          <w:rFonts w:eastAsiaTheme="minorEastAsia"/>
          <w:i/>
        </w:rPr>
        <w:t>DT</w:t>
      </w:r>
      <w:r>
        <w:rPr>
          <w:rFonts w:eastAsiaTheme="minorEastAsia"/>
        </w:rPr>
        <w:t xml:space="preserve"> . Tako prema </w:t>
      </w:r>
      <w:r>
        <w:t>Zhang</w:t>
      </w:r>
      <w:r w:rsidR="00C54071">
        <w:t xml:space="preserve"> (2</w:t>
      </w:r>
      <w:r>
        <w:t xml:space="preserve">016), </w:t>
      </w:r>
      <w:r w:rsidR="00EE17FC">
        <w:t>potreba za daljim</w:t>
      </w:r>
      <w:r>
        <w:t xml:space="preserve"> particionisanje</w:t>
      </w:r>
      <w:r w:rsidR="00EE17FC">
        <w:t>m</w:t>
      </w:r>
      <w:r>
        <w:t xml:space="preserve">  prestaje</w:t>
      </w:r>
      <w:r w:rsidR="00EE17FC">
        <w:t xml:space="preserve">, </w:t>
      </w:r>
      <w:r>
        <w:t xml:space="preserve"> kada se ispune neki od sledećih uslova:</w:t>
      </w:r>
    </w:p>
    <w:p w14:paraId="2317E129" w14:textId="77777777" w:rsidR="00FB62F4" w:rsidRDefault="00FB62F4" w:rsidP="00FB62F4"/>
    <w:p w14:paraId="66259E36" w14:textId="7CC32866" w:rsidR="00FB62F4" w:rsidRDefault="00FB62F4" w:rsidP="00A26FF7">
      <w:pPr>
        <w:pStyle w:val="ListParagraph"/>
        <w:numPr>
          <w:ilvl w:val="0"/>
          <w:numId w:val="4"/>
        </w:numPr>
      </w:pPr>
      <w:r>
        <w:t xml:space="preserve">Svi teminalni nodovi su potpuno homogeni </w:t>
      </w:r>
    </w:p>
    <w:p w14:paraId="4C335FEC" w14:textId="77777777" w:rsidR="00FB62F4" w:rsidRDefault="00FB62F4" w:rsidP="00FB62F4">
      <w:pPr>
        <w:pStyle w:val="ListParagraph"/>
      </w:pPr>
    </w:p>
    <w:p w14:paraId="69F3C68F" w14:textId="0245E107" w:rsidR="00FB62F4" w:rsidRDefault="00FB62F4" w:rsidP="00A26FF7">
      <w:pPr>
        <w:pStyle w:val="ListParagraph"/>
        <w:numPr>
          <w:ilvl w:val="0"/>
          <w:numId w:val="4"/>
        </w:numPr>
      </w:pPr>
      <w:r>
        <w:t xml:space="preserve">Postignuta  je predefinisna vrednost minimalnog broja uzoraka u terminalnom nodu  </w:t>
      </w:r>
    </w:p>
    <w:p w14:paraId="48155662" w14:textId="77777777" w:rsidR="00FB62F4" w:rsidRDefault="00FB62F4" w:rsidP="00FB62F4">
      <w:pPr>
        <w:pStyle w:val="ListParagraph"/>
      </w:pPr>
      <w:r>
        <w:t xml:space="preserve"> </w:t>
      </w:r>
    </w:p>
    <w:p w14:paraId="759FBFCC" w14:textId="4D281C1B" w:rsidR="00FB62F4" w:rsidRPr="00996456" w:rsidRDefault="00FB62F4" w:rsidP="00A26FF7">
      <w:pPr>
        <w:pStyle w:val="ListParagraph"/>
        <w:numPr>
          <w:ilvl w:val="0"/>
          <w:numId w:val="4"/>
        </w:numPr>
        <w:rPr>
          <w:rFonts w:eastAsiaTheme="minorEastAsia"/>
        </w:rPr>
      </w:pPr>
      <w:r>
        <w:t>Prekoračena  je maksimalna dubina stabla</w:t>
      </w:r>
    </w:p>
    <w:p w14:paraId="0C8DD8EB" w14:textId="77777777" w:rsidR="00FB62F4" w:rsidRPr="00996456" w:rsidRDefault="00FB62F4" w:rsidP="00FB62F4">
      <w:pPr>
        <w:pStyle w:val="ListParagraph"/>
        <w:rPr>
          <w:rFonts w:eastAsiaTheme="minorEastAsia"/>
        </w:rPr>
      </w:pPr>
    </w:p>
    <w:p w14:paraId="38C760C0" w14:textId="722A3BF7" w:rsidR="00FB62F4" w:rsidRDefault="00FB62F4" w:rsidP="00A26FF7">
      <w:pPr>
        <w:pStyle w:val="ListParagraph"/>
        <w:numPr>
          <w:ilvl w:val="0"/>
          <w:numId w:val="4"/>
        </w:numPr>
        <w:rPr>
          <w:rFonts w:eastAsiaTheme="minorEastAsia"/>
        </w:rPr>
      </w:pPr>
      <w:r>
        <w:rPr>
          <w:rFonts w:eastAsiaTheme="minorEastAsia"/>
        </w:rPr>
        <w:t xml:space="preserve">Postignut je maksimalan broj nodova u stablu </w:t>
      </w:r>
    </w:p>
    <w:p w14:paraId="53D77420" w14:textId="77777777" w:rsidR="00FB62F4" w:rsidRPr="003778AF" w:rsidRDefault="00FB62F4" w:rsidP="00FB62F4">
      <w:pPr>
        <w:pStyle w:val="ListParagraph"/>
        <w:rPr>
          <w:rFonts w:eastAsiaTheme="minorEastAsia"/>
        </w:rPr>
      </w:pPr>
    </w:p>
    <w:p w14:paraId="7FCDEC28" w14:textId="02F60112" w:rsidR="00FB62F4" w:rsidRPr="001F5B15" w:rsidRDefault="00FB62F4" w:rsidP="00A26FF7">
      <w:pPr>
        <w:pStyle w:val="ListParagraph"/>
        <w:numPr>
          <w:ilvl w:val="0"/>
          <w:numId w:val="4"/>
        </w:numPr>
        <w:rPr>
          <w:rFonts w:eastAsiaTheme="minorEastAsia"/>
        </w:rPr>
      </w:pPr>
      <w:r w:rsidRPr="001F5B15">
        <w:rPr>
          <w:rFonts w:eastAsiaTheme="minorEastAsia"/>
        </w:rPr>
        <w:t xml:space="preserve">Ograničavanje broja prediktora na osnovu kojih se </w:t>
      </w:r>
      <w:r w:rsidR="002D6DFF">
        <w:rPr>
          <w:rFonts w:eastAsiaTheme="minorEastAsia"/>
        </w:rPr>
        <w:t>moguće</w:t>
      </w:r>
      <w:r w:rsidRPr="001F5B15">
        <w:rPr>
          <w:rFonts w:eastAsiaTheme="minorEastAsia"/>
        </w:rPr>
        <w:t xml:space="preserve"> particionisati </w:t>
      </w:r>
    </w:p>
    <w:p w14:paraId="19E9C287" w14:textId="77777777" w:rsidR="00FB62F4" w:rsidRDefault="00FB62F4" w:rsidP="00FB62F4">
      <w:pPr>
        <w:pStyle w:val="ListParagraph"/>
        <w:rPr>
          <w:rFonts w:eastAsiaTheme="minorEastAsia"/>
        </w:rPr>
      </w:pPr>
    </w:p>
    <w:p w14:paraId="5A1B0400" w14:textId="77777777" w:rsidR="004F59C9" w:rsidRDefault="004F59C9" w:rsidP="003846B1">
      <w:pPr>
        <w:rPr>
          <w:rFonts w:eastAsiaTheme="minorEastAsia"/>
        </w:rPr>
      </w:pPr>
    </w:p>
    <w:p w14:paraId="7821E178" w14:textId="0DD3353E" w:rsidR="003846B1" w:rsidRDefault="00D62165" w:rsidP="003846B1">
      <w:r>
        <w:rPr>
          <w:rFonts w:eastAsiaTheme="minorEastAsia"/>
        </w:rPr>
        <w:t>U slučaju regresion</w:t>
      </w:r>
      <w:r w:rsidR="00816206">
        <w:rPr>
          <w:rFonts w:eastAsiaTheme="minorEastAsia"/>
        </w:rPr>
        <w:t xml:space="preserve">og </w:t>
      </w:r>
      <w:r>
        <w:rPr>
          <w:rFonts w:eastAsiaTheme="minorEastAsia"/>
        </w:rPr>
        <w:t xml:space="preserve"> </w:t>
      </w:r>
      <w:r w:rsidR="00116964">
        <w:rPr>
          <w:rFonts w:eastAsiaTheme="minorEastAsia"/>
        </w:rPr>
        <w:t>stabal</w:t>
      </w:r>
      <w:r w:rsidR="00040102">
        <w:rPr>
          <w:rFonts w:eastAsiaTheme="minorEastAsia"/>
        </w:rPr>
        <w:t>a</w:t>
      </w:r>
      <w:r w:rsidR="00116964">
        <w:rPr>
          <w:rFonts w:eastAsiaTheme="minorEastAsia"/>
        </w:rPr>
        <w:t xml:space="preserve"> odlučivanja</w:t>
      </w:r>
      <w:r>
        <w:rPr>
          <w:rFonts w:eastAsiaTheme="minorEastAsia"/>
        </w:rPr>
        <w:t xml:space="preserve">, </w:t>
      </w:r>
      <w:r w:rsidR="003846B1">
        <w:rPr>
          <w:rFonts w:eastAsiaTheme="minorEastAsia"/>
        </w:rPr>
        <w:t xml:space="preserve"> </w:t>
      </w:r>
      <w:r w:rsidR="00E63E08">
        <w:rPr>
          <w:rFonts w:eastAsiaTheme="minorEastAsia"/>
        </w:rPr>
        <w:t xml:space="preserve">izbor </w:t>
      </w:r>
      <w:r w:rsidR="0061171E">
        <w:rPr>
          <w:rFonts w:eastAsiaTheme="minorEastAsia"/>
        </w:rPr>
        <w:t>prediktor</w:t>
      </w:r>
      <w:r w:rsidR="00311646">
        <w:rPr>
          <w:rFonts w:eastAsiaTheme="minorEastAsia"/>
        </w:rPr>
        <w:t>a</w:t>
      </w:r>
      <w:r w:rsidR="00E860C4">
        <w:rPr>
          <w:rFonts w:eastAsiaTheme="minorEastAsia"/>
        </w:rPr>
        <w:t xml:space="preserve"> </w:t>
      </w:r>
      <w:r w:rsidR="00311646">
        <w:rPr>
          <w:rFonts w:eastAsiaTheme="minorEastAsia"/>
        </w:rPr>
        <w:t xml:space="preserve">i </w:t>
      </w:r>
      <w:r w:rsidR="003846B1">
        <w:rPr>
          <w:rFonts w:eastAsiaTheme="minorEastAsia"/>
        </w:rPr>
        <w:t>g</w:t>
      </w:r>
      <w:r w:rsidR="003846B1">
        <w:t>raničn</w:t>
      </w:r>
      <w:r w:rsidR="00311646">
        <w:t>ih v</w:t>
      </w:r>
      <w:r w:rsidR="003846B1">
        <w:t>rednosti</w:t>
      </w:r>
      <w:r w:rsidR="00E860C4">
        <w:t>,</w:t>
      </w:r>
      <w:r w:rsidR="003846B1">
        <w:t xml:space="preserve"> </w:t>
      </w:r>
      <w:r w:rsidR="00E63E08">
        <w:t xml:space="preserve">bazira se na </w:t>
      </w:r>
      <w:r w:rsidR="00C07F93">
        <w:t xml:space="preserve">vrednosti </w:t>
      </w:r>
      <w:r w:rsidR="00E63E08">
        <w:t>sum</w:t>
      </w:r>
      <w:r w:rsidR="00C07F93">
        <w:t>e</w:t>
      </w:r>
      <w:r>
        <w:t xml:space="preserve"> </w:t>
      </w:r>
      <w:r w:rsidR="003846B1">
        <w:t xml:space="preserve"> kvadrata rezidual</w:t>
      </w:r>
      <w:r w:rsidR="00134E5D">
        <w:t>a</w:t>
      </w:r>
      <w:r w:rsidR="00295B19">
        <w:t>. O</w:t>
      </w:r>
      <w:r>
        <w:t>dnosno</w:t>
      </w:r>
      <w:r w:rsidR="00295B19">
        <w:t>,</w:t>
      </w:r>
      <w:r>
        <w:t xml:space="preserve"> sumi</w:t>
      </w:r>
      <w:r w:rsidR="00E63E08">
        <w:t xml:space="preserve"> kvadrata razlika vrednosti </w:t>
      </w:r>
      <w:r w:rsidR="00E6486E">
        <w:t xml:space="preserve">zavisne </w:t>
      </w:r>
      <w:r w:rsidR="00E63E08">
        <w:t xml:space="preserve"> promenjive</w:t>
      </w:r>
      <w:r w:rsidR="00A17AA5">
        <w:t xml:space="preserve"> uzoraka </w:t>
      </w:r>
      <w:r w:rsidR="00A17AA5" w:rsidRPr="00A17AA5">
        <w:rPr>
          <w:i/>
          <w:iCs/>
        </w:rPr>
        <w:t>child</w:t>
      </w:r>
      <w:r w:rsidR="00A17AA5">
        <w:t xml:space="preserve"> noda i </w:t>
      </w:r>
      <w:r w:rsidR="00DC17E1">
        <w:t xml:space="preserve">njene </w:t>
      </w:r>
      <w:r w:rsidR="001C52B2">
        <w:t>srednje vrednosti</w:t>
      </w:r>
      <w:r w:rsidR="00721E96">
        <w:t xml:space="preserve"> </w:t>
      </w:r>
      <w:r w:rsidR="00721E96">
        <w:rPr>
          <w:rFonts w:eastAsiaTheme="minorEastAsia"/>
        </w:rPr>
        <w:t xml:space="preserve">( </w:t>
      </w:r>
      <w:r w:rsidR="001F5D09">
        <w:rPr>
          <w:rFonts w:ascii="Arial" w:hAnsi="Arial" w:cs="Arial"/>
          <w:color w:val="202122"/>
          <w:sz w:val="19"/>
          <w:szCs w:val="19"/>
        </w:rPr>
        <w:t xml:space="preserve">Gareth et al, </w:t>
      </w:r>
      <w:r w:rsidR="00721E96">
        <w:rPr>
          <w:rFonts w:ascii="Arial" w:hAnsi="Arial" w:cs="Arial"/>
          <w:color w:val="202122"/>
          <w:sz w:val="19"/>
          <w:szCs w:val="19"/>
        </w:rPr>
        <w:t>2014)</w:t>
      </w:r>
      <w:r w:rsidR="00816206">
        <w:rPr>
          <w:rFonts w:ascii="Arial" w:hAnsi="Arial" w:cs="Arial"/>
          <w:color w:val="202122"/>
          <w:sz w:val="19"/>
          <w:szCs w:val="19"/>
        </w:rPr>
        <w:t>,</w:t>
      </w:r>
    </w:p>
    <w:p w14:paraId="6222B32D" w14:textId="77777777" w:rsidR="00DC17E1" w:rsidRDefault="003846B1" w:rsidP="003846B1">
      <w:r>
        <w:t xml:space="preserve">                        </w:t>
      </w:r>
      <w:r w:rsidR="008723B8">
        <w:t xml:space="preserve">                      </w:t>
      </w:r>
      <w:r>
        <w:t xml:space="preserve">       </w:t>
      </w:r>
    </w:p>
    <w:p w14:paraId="38DF3A3E" w14:textId="1A3C5B81" w:rsidR="0061171E" w:rsidRPr="0061171E" w:rsidRDefault="00D96E1F" w:rsidP="00563E8D">
      <w:pPr>
        <w:jc w:val="center"/>
        <w:rPr>
          <w:rFonts w:eastAsiaTheme="minorEastAsia"/>
        </w:rPr>
      </w:pPr>
      <m:oMath>
        <m:func>
          <m:funcPr>
            <m:ctrlPr>
              <w:rPr>
                <w:rFonts w:ascii="Cambria Math" w:hAnsi="Cambria Math"/>
              </w:rPr>
            </m:ctrlPr>
          </m:funcPr>
          <m:fName>
            <m:r>
              <m:rPr>
                <m:sty m:val="p"/>
              </m:rPr>
              <w:rPr>
                <w:rFonts w:ascii="Cambria Math" w:hAnsi="Cambria Math"/>
              </w:rPr>
              <m:t xml:space="preserve"> </m:t>
            </m:r>
          </m:fName>
          <m:e/>
        </m:func>
        <m:r>
          <w:rPr>
            <w:rFonts w:ascii="Cambria Math" w:hAnsi="Cambria Math"/>
          </w:rPr>
          <m:t>RSS</m:t>
        </m:r>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r>
                              <w:rPr>
                                <w:rFonts w:ascii="Cambria Math" w:hAnsi="Cambria Math"/>
                              </w:rPr>
                              <m:t xml:space="preserve"> </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e>
        </m:nary>
      </m:oMath>
      <w:r w:rsidR="00483774">
        <w:rPr>
          <w:rFonts w:eastAsiaTheme="minorEastAsia"/>
        </w:rPr>
        <w:t xml:space="preserve">                                 </w:t>
      </w:r>
    </w:p>
    <w:p w14:paraId="7A4B875C" w14:textId="0913C902" w:rsidR="00E63E08" w:rsidRDefault="00E63E08" w:rsidP="003846B1">
      <w:pPr>
        <w:rPr>
          <w:rFonts w:eastAsiaTheme="minorEastAsia"/>
        </w:rPr>
      </w:pPr>
    </w:p>
    <w:p w14:paraId="5712F6D1" w14:textId="773CD96E" w:rsidR="008723B8" w:rsidRPr="008723B8" w:rsidRDefault="008723B8" w:rsidP="003846B1">
      <w:pPr>
        <w:rPr>
          <w:rFonts w:eastAsiaTheme="minorEastAsia"/>
        </w:rPr>
      </w:pPr>
      <w:r w:rsidRPr="007413A7">
        <w:rPr>
          <w:rFonts w:eastAsiaTheme="minorEastAsia"/>
          <w:i/>
          <w:iCs/>
        </w:rPr>
        <w:t>RSS</w:t>
      </w:r>
      <w:r>
        <w:rPr>
          <w:rFonts w:eastAsiaTheme="minorEastAsia"/>
        </w:rPr>
        <w:t xml:space="preserve"> – </w:t>
      </w:r>
      <w:r w:rsidR="00062A7C">
        <w:rPr>
          <w:rFonts w:eastAsiaTheme="minorEastAsia"/>
        </w:rPr>
        <w:t>suma kvadtata re</w:t>
      </w:r>
      <w:r w:rsidR="00445F8F">
        <w:rPr>
          <w:rFonts w:eastAsiaTheme="minorEastAsia"/>
        </w:rPr>
        <w:t>z</w:t>
      </w:r>
      <w:r w:rsidR="00062A7C">
        <w:rPr>
          <w:rFonts w:eastAsiaTheme="minorEastAsia"/>
        </w:rPr>
        <w:t xml:space="preserve">idualnih vrednosti </w:t>
      </w:r>
    </w:p>
    <w:p w14:paraId="6DB029BC" w14:textId="735082CF" w:rsidR="0061171E" w:rsidRDefault="0061171E" w:rsidP="003846B1">
      <w:pPr>
        <w:rPr>
          <w:rFonts w:eastAsiaTheme="minorEastAsia"/>
        </w:rPr>
      </w:pPr>
      <w:r>
        <w:rPr>
          <w:rFonts w:eastAsiaTheme="minorEastAsia"/>
        </w:rPr>
        <w:t xml:space="preserve"> </w:t>
      </w:r>
      <w:r w:rsidR="00C07F93">
        <w:rPr>
          <w:rFonts w:eastAsiaTheme="minorEastAsia"/>
        </w:rPr>
        <w:t xml:space="preserve">c, </w:t>
      </w:r>
      <w:r>
        <w:rPr>
          <w:rFonts w:eastAsiaTheme="minorEastAsia"/>
        </w:rPr>
        <w:t xml:space="preserve"> broj </w:t>
      </w:r>
      <w:r w:rsidR="00CB49C7" w:rsidRPr="00CB49C7">
        <w:rPr>
          <w:rFonts w:eastAsiaTheme="minorEastAsia"/>
          <w:i/>
          <w:iCs/>
        </w:rPr>
        <w:t>child</w:t>
      </w:r>
      <w:r w:rsidR="00CB49C7">
        <w:rPr>
          <w:rFonts w:eastAsiaTheme="minorEastAsia"/>
        </w:rPr>
        <w:t xml:space="preserve"> </w:t>
      </w:r>
      <w:r>
        <w:rPr>
          <w:rFonts w:eastAsiaTheme="minorEastAsia"/>
        </w:rPr>
        <w:t>nodova</w:t>
      </w:r>
      <w:r w:rsidR="001C52B2">
        <w:rPr>
          <w:rFonts w:eastAsiaTheme="minorEastAsia"/>
        </w:rPr>
        <w:t xml:space="preserve"> koji particionisanjme nastaje</w:t>
      </w:r>
    </w:p>
    <w:p w14:paraId="434B7DA1" w14:textId="5E3B5234" w:rsidR="0061171E" w:rsidRPr="00BC79A1" w:rsidRDefault="009767C8" w:rsidP="003846B1">
      <w:pPr>
        <w:rPr>
          <w:rFonts w:eastAsiaTheme="minorEastAsia"/>
          <w:i/>
        </w:rPr>
      </w:pPr>
      <w:r w:rsidRPr="002A7238">
        <w:rPr>
          <w:rFonts w:eastAsiaTheme="minorEastAsia"/>
          <w:i/>
          <w:iCs/>
        </w:rPr>
        <w:lastRenderedPageBreak/>
        <w:t>l</w:t>
      </w:r>
      <w:r w:rsidR="00C07F93">
        <w:rPr>
          <w:rFonts w:eastAsiaTheme="minorEastAsia"/>
        </w:rPr>
        <w:t xml:space="preserve">, </w:t>
      </w:r>
      <w:r w:rsidR="0061171E">
        <w:rPr>
          <w:rFonts w:eastAsiaTheme="minorEastAsia"/>
        </w:rPr>
        <w:t xml:space="preserve"> broj uzoraka u </w:t>
      </w:r>
      <w:r w:rsidR="00FD04C1" w:rsidRPr="00FD04C1">
        <w:rPr>
          <w:rFonts w:eastAsiaTheme="minorEastAsia"/>
          <w:i/>
          <w:iCs/>
        </w:rPr>
        <w:t>child</w:t>
      </w:r>
      <w:r w:rsidR="00FD04C1">
        <w:rPr>
          <w:rFonts w:eastAsiaTheme="minorEastAsia"/>
        </w:rPr>
        <w:t xml:space="preserve"> </w:t>
      </w:r>
      <w:r w:rsidR="0061171E">
        <w:rPr>
          <w:rFonts w:eastAsiaTheme="minorEastAsia"/>
        </w:rPr>
        <w:t>nodu</w:t>
      </w:r>
      <w:r w:rsidR="00BC79A1">
        <w:rPr>
          <w:rFonts w:eastAsiaTheme="minorEastAsia"/>
        </w:rPr>
        <w:t xml:space="preserve"> </w:t>
      </w:r>
    </w:p>
    <w:p w14:paraId="447EEF2F" w14:textId="570B7253" w:rsidR="003846B1" w:rsidRDefault="00D96E1F" w:rsidP="003846B1">
      <w:p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acc>
      </m:oMath>
      <w:r w:rsidR="00C07F93">
        <w:rPr>
          <w:rFonts w:eastAsiaTheme="minorEastAsia"/>
        </w:rPr>
        <w:t xml:space="preserve"> , </w:t>
      </w:r>
      <w:r w:rsidR="00904D1D">
        <w:rPr>
          <w:rFonts w:eastAsiaTheme="minorEastAsia"/>
        </w:rPr>
        <w:t>srednja vr</w:t>
      </w:r>
      <w:r w:rsidR="0098526C">
        <w:rPr>
          <w:rFonts w:eastAsiaTheme="minorEastAsia"/>
        </w:rPr>
        <w:t xml:space="preserve">ednost </w:t>
      </w:r>
      <w:r w:rsidR="00992F84">
        <w:rPr>
          <w:rFonts w:eastAsiaTheme="minorEastAsia"/>
        </w:rPr>
        <w:t xml:space="preserve">zavisne </w:t>
      </w:r>
      <w:r w:rsidR="0098526C">
        <w:rPr>
          <w:rFonts w:eastAsiaTheme="minorEastAsia"/>
        </w:rPr>
        <w:t xml:space="preserve"> promenjive u nodu </w:t>
      </w:r>
      <w:r w:rsidR="0098526C" w:rsidRPr="0098526C">
        <w:rPr>
          <w:rFonts w:eastAsiaTheme="minorEastAsia"/>
          <w:i/>
        </w:rPr>
        <w:t>i</w:t>
      </w:r>
      <w:r w:rsidR="003846B1" w:rsidRPr="0098526C">
        <w:rPr>
          <w:rFonts w:eastAsiaTheme="minorEastAsia"/>
          <w:i/>
        </w:rPr>
        <w:t xml:space="preserve"> </w:t>
      </w:r>
    </w:p>
    <w:p w14:paraId="2D4101FD" w14:textId="0AB10324" w:rsidR="00904D1D" w:rsidRDefault="00D96E1F" w:rsidP="00904D1D">
      <w:pPr>
        <w:rPr>
          <w:rFonts w:eastAsiaTheme="minorEastAsia"/>
          <w:i/>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oMath>
      <w:r w:rsidR="00C07F93">
        <w:rPr>
          <w:rFonts w:eastAsiaTheme="minorEastAsia"/>
        </w:rPr>
        <w:t>, vred</w:t>
      </w:r>
      <w:r w:rsidR="00904D1D" w:rsidRPr="00904D1D">
        <w:rPr>
          <w:rFonts w:eastAsiaTheme="minorEastAsia"/>
        </w:rPr>
        <w:t xml:space="preserve">nost </w:t>
      </w:r>
      <w:r w:rsidR="001C52B2">
        <w:rPr>
          <w:rFonts w:eastAsiaTheme="minorEastAsia"/>
        </w:rPr>
        <w:t xml:space="preserve">zavisne </w:t>
      </w:r>
      <w:r w:rsidR="00904D1D" w:rsidRPr="00904D1D">
        <w:rPr>
          <w:rFonts w:eastAsiaTheme="minorEastAsia"/>
        </w:rPr>
        <w:t xml:space="preserve"> </w:t>
      </w:r>
    </w:p>
    <w:p w14:paraId="56E21B1C" w14:textId="77777777" w:rsidR="00B20549" w:rsidRDefault="00B20549" w:rsidP="00904D1D">
      <w:pPr>
        <w:rPr>
          <w:rFonts w:eastAsiaTheme="minorEastAsia"/>
          <w:i/>
        </w:rPr>
      </w:pPr>
    </w:p>
    <w:p w14:paraId="2D5AA0FA" w14:textId="40B29B62" w:rsidR="005A5D0B" w:rsidRDefault="003A2240" w:rsidP="002326E4">
      <w:pPr>
        <w:rPr>
          <w:rFonts w:eastAsiaTheme="minorEastAsia"/>
        </w:rPr>
      </w:pPr>
      <w:r>
        <w:rPr>
          <w:rFonts w:eastAsiaTheme="minorEastAsia"/>
        </w:rPr>
        <w:t>N</w:t>
      </w:r>
      <w:r w:rsidR="005A5D0B">
        <w:rPr>
          <w:rFonts w:eastAsiaTheme="minorEastAsia"/>
        </w:rPr>
        <w:t>ajinformativni</w:t>
      </w:r>
      <w:r w:rsidR="00E6486E">
        <w:rPr>
          <w:rFonts w:eastAsiaTheme="minorEastAsia"/>
        </w:rPr>
        <w:t>ji prediktor</w:t>
      </w:r>
      <w:r w:rsidR="005A5D0B">
        <w:rPr>
          <w:rFonts w:eastAsiaTheme="minorEastAsia"/>
        </w:rPr>
        <w:t xml:space="preserve"> </w:t>
      </w:r>
      <w:r>
        <w:rPr>
          <w:rFonts w:eastAsiaTheme="minorEastAsia"/>
        </w:rPr>
        <w:t xml:space="preserve">je </w:t>
      </w:r>
      <w:r w:rsidR="005A5D0B">
        <w:rPr>
          <w:rFonts w:eastAsiaTheme="minorEastAsia"/>
        </w:rPr>
        <w:t>onaj</w:t>
      </w:r>
      <w:r w:rsidR="002326E4">
        <w:rPr>
          <w:rFonts w:eastAsiaTheme="minorEastAsia"/>
        </w:rPr>
        <w:t xml:space="preserve">, </w:t>
      </w:r>
      <w:r w:rsidR="005A5D0B">
        <w:rPr>
          <w:rFonts w:eastAsiaTheme="minorEastAsia"/>
        </w:rPr>
        <w:t xml:space="preserve"> za koji je </w:t>
      </w:r>
      <w:r w:rsidR="00B20549">
        <w:rPr>
          <w:rFonts w:eastAsiaTheme="minorEastAsia"/>
        </w:rPr>
        <w:t>vredn</w:t>
      </w:r>
      <w:r w:rsidR="00960B11">
        <w:rPr>
          <w:rFonts w:eastAsiaTheme="minorEastAsia"/>
        </w:rPr>
        <w:t>o</w:t>
      </w:r>
      <w:r w:rsidR="00B20549">
        <w:rPr>
          <w:rFonts w:eastAsiaTheme="minorEastAsia"/>
        </w:rPr>
        <w:t xml:space="preserve">st </w:t>
      </w:r>
      <w:r w:rsidR="005A5D0B" w:rsidRPr="00C052F8">
        <w:rPr>
          <w:rFonts w:eastAsiaTheme="minorEastAsia"/>
          <w:i/>
          <w:iCs/>
        </w:rPr>
        <w:t>RSS</w:t>
      </w:r>
      <w:r w:rsidR="005A5D0B">
        <w:rPr>
          <w:rFonts w:eastAsiaTheme="minorEastAsia"/>
        </w:rPr>
        <w:t xml:space="preserve"> </w:t>
      </w:r>
      <w:r w:rsidR="00C07F93">
        <w:rPr>
          <w:rFonts w:eastAsiaTheme="minorEastAsia"/>
        </w:rPr>
        <w:t>najmanja</w:t>
      </w:r>
      <w:r w:rsidR="005A5D0B">
        <w:rPr>
          <w:rFonts w:eastAsiaTheme="minorEastAsia"/>
        </w:rPr>
        <w:t xml:space="preserve">. </w:t>
      </w:r>
    </w:p>
    <w:p w14:paraId="47BCE78E" w14:textId="2FB13D34" w:rsidR="00EB45F7" w:rsidRDefault="00EB45F7" w:rsidP="00EB45F7">
      <w:pPr>
        <w:rPr>
          <w:rFonts w:eastAsiaTheme="minorEastAsia"/>
        </w:rPr>
      </w:pPr>
      <w:r>
        <w:rPr>
          <w:rFonts w:eastAsiaTheme="minorEastAsia"/>
        </w:rPr>
        <w:t xml:space="preserve">Jasno je da što je dubina stabla veća, ono je kompleksnije i teže za interpretaciju. Do optimalne dubine, dolazimo uvođenjem </w:t>
      </w:r>
      <w:r w:rsidRPr="00B12030">
        <w:rPr>
          <w:rFonts w:eastAsiaTheme="minorEastAsia"/>
          <w:i/>
        </w:rPr>
        <w:t>cost</w:t>
      </w:r>
      <w:r>
        <w:rPr>
          <w:rFonts w:eastAsiaTheme="minorEastAsia"/>
        </w:rPr>
        <w:t xml:space="preserve"> </w:t>
      </w:r>
      <w:r w:rsidRPr="00B12030">
        <w:rPr>
          <w:rFonts w:eastAsiaTheme="minorEastAsia"/>
          <w:i/>
        </w:rPr>
        <w:t>complexity</w:t>
      </w:r>
      <w:r>
        <w:rPr>
          <w:rFonts w:eastAsiaTheme="minorEastAsia"/>
        </w:rPr>
        <w:t xml:space="preserve"> parametra </w:t>
      </w:r>
      <m:oMath>
        <m:r>
          <w:rPr>
            <w:rFonts w:ascii="Cambria Math" w:eastAsiaTheme="minorEastAsia" w:hAnsi="Cambria Math"/>
          </w:rPr>
          <m:t>α</m:t>
        </m:r>
      </m:oMath>
      <w:r>
        <w:rPr>
          <w:rFonts w:eastAsiaTheme="minorEastAsia"/>
        </w:rPr>
        <w:t xml:space="preserve"> , kojim se penalizuje vrednost </w:t>
      </w:r>
      <w:r w:rsidRPr="001C0331">
        <w:rPr>
          <w:rFonts w:eastAsiaTheme="minorEastAsia"/>
          <w:i/>
          <w:iCs/>
        </w:rPr>
        <w:t>RSS</w:t>
      </w:r>
      <w:r>
        <w:rPr>
          <w:rFonts w:eastAsiaTheme="minorEastAsia"/>
        </w:rPr>
        <w:t xml:space="preserve">  </w:t>
      </w:r>
      <w:r w:rsidRPr="00E04251">
        <w:rPr>
          <w:rFonts w:eastAsiaTheme="minorEastAsia" w:cstheme="minorHAnsi"/>
        </w:rPr>
        <w:t>(</w:t>
      </w:r>
      <w:r>
        <w:rPr>
          <w:rFonts w:cstheme="minorHAnsi"/>
          <w:color w:val="202122"/>
        </w:rPr>
        <w:t xml:space="preserve">Peter Bruce  i </w:t>
      </w:r>
      <w:r w:rsidRPr="00E04251">
        <w:rPr>
          <w:rFonts w:cstheme="minorHAnsi"/>
          <w:color w:val="202122"/>
        </w:rPr>
        <w:t>Andrew Bruce, 2017)</w:t>
      </w:r>
      <w:r>
        <w:rPr>
          <w:rFonts w:cstheme="minorHAnsi"/>
          <w:color w:val="202122"/>
        </w:rPr>
        <w:t>.</w:t>
      </w:r>
    </w:p>
    <w:p w14:paraId="350C1F9C" w14:textId="77777777" w:rsidR="00EB45F7" w:rsidRDefault="00EB45F7" w:rsidP="00EB45F7">
      <w:pPr>
        <w:rPr>
          <w:rFonts w:eastAsiaTheme="minorEastAsia"/>
        </w:rPr>
      </w:pPr>
      <w:r>
        <w:rPr>
          <w:rFonts w:eastAsiaTheme="minorEastAsia"/>
        </w:rPr>
        <w:t xml:space="preserve">Tako uslov postizanja minimlane vrednosti </w:t>
      </w:r>
      <w:r w:rsidRPr="001C0331">
        <w:rPr>
          <w:rFonts w:eastAsiaTheme="minorEastAsia"/>
          <w:i/>
          <w:iCs/>
        </w:rPr>
        <w:t>RSS</w:t>
      </w:r>
      <w:r>
        <w:rPr>
          <w:rFonts w:eastAsiaTheme="minorEastAsia"/>
        </w:rPr>
        <w:t xml:space="preserve"> postaje,</w:t>
      </w:r>
    </w:p>
    <w:p w14:paraId="2D25622A" w14:textId="77777777" w:rsidR="00EB45F7" w:rsidRDefault="00EB45F7" w:rsidP="00EB45F7">
      <w:pPr>
        <w:rPr>
          <w:rFonts w:eastAsiaTheme="minorEastAsia"/>
        </w:rPr>
      </w:pPr>
    </w:p>
    <w:p w14:paraId="0E33AB78" w14:textId="77777777" w:rsidR="00EB45F7" w:rsidRDefault="00EB45F7" w:rsidP="00EB45F7">
      <w:pPr>
        <w:rPr>
          <w:rFonts w:eastAsiaTheme="minorEastAsia"/>
        </w:rPr>
      </w:pPr>
      <w:r>
        <w:rPr>
          <w:rFonts w:eastAsiaTheme="minorEastAsia"/>
        </w:rPr>
        <w:t xml:space="preserve">                                                                 </w:t>
      </w:r>
      <m:oMath>
        <m:r>
          <w:rPr>
            <w:rFonts w:ascii="Cambria Math" w:eastAsiaTheme="minorEastAsia" w:hAnsi="Cambria Math"/>
          </w:rPr>
          <m:t>minimize</m:t>
        </m:r>
        <m:d>
          <m:dPr>
            <m:begChr m:val="{"/>
            <m:endChr m:val="}"/>
            <m:ctrlPr>
              <w:rPr>
                <w:rFonts w:ascii="Cambria Math" w:eastAsiaTheme="minorEastAsia" w:hAnsi="Cambria Math"/>
                <w:i/>
              </w:rPr>
            </m:ctrlPr>
          </m:dPr>
          <m:e>
            <m:r>
              <w:rPr>
                <w:rFonts w:ascii="Cambria Math" w:eastAsiaTheme="minorEastAsia" w:hAnsi="Cambria Math"/>
              </w:rPr>
              <m:t>RSS+ α T</m:t>
            </m:r>
          </m:e>
        </m:d>
      </m:oMath>
      <w:r>
        <w:rPr>
          <w:rFonts w:eastAsiaTheme="minorEastAsia"/>
        </w:rPr>
        <w:t xml:space="preserve">                                                 </w:t>
      </w:r>
    </w:p>
    <w:p w14:paraId="6F45D5A2" w14:textId="77777777" w:rsidR="00EB45F7" w:rsidRDefault="00EB45F7" w:rsidP="00EB45F7">
      <w:pPr>
        <w:rPr>
          <w:rFonts w:eastAsiaTheme="minorEastAsia"/>
        </w:rPr>
      </w:pPr>
    </w:p>
    <w:p w14:paraId="6521AD26" w14:textId="77777777" w:rsidR="00EB45F7" w:rsidRDefault="00EB45F7" w:rsidP="00EB45F7">
      <w:pPr>
        <w:rPr>
          <w:rFonts w:eastAsiaTheme="minorEastAsia"/>
        </w:rPr>
      </w:pPr>
      <w:r w:rsidRPr="008F17E0">
        <w:rPr>
          <w:rFonts w:eastAsiaTheme="minorEastAsia"/>
          <w:i/>
        </w:rPr>
        <w:t>T</w:t>
      </w:r>
      <w:r>
        <w:rPr>
          <w:rFonts w:eastAsiaTheme="minorEastAsia"/>
        </w:rPr>
        <w:t>, broj terminalnih nodova stabla</w:t>
      </w:r>
    </w:p>
    <w:p w14:paraId="57FC6A0A" w14:textId="77777777" w:rsidR="00EB45F7" w:rsidRDefault="00EB45F7" w:rsidP="00EB45F7">
      <w:pPr>
        <w:rPr>
          <w:rFonts w:eastAsiaTheme="minorEastAsia"/>
        </w:rPr>
      </w:pPr>
    </w:p>
    <w:p w14:paraId="097CD64E" w14:textId="3CF0CD1D" w:rsidR="00EB45F7" w:rsidRDefault="00EB45F7" w:rsidP="00EB45F7">
      <w:pPr>
        <w:rPr>
          <w:rFonts w:eastAsiaTheme="minorEastAsia"/>
        </w:rPr>
      </w:pPr>
      <w:r>
        <w:rPr>
          <w:rFonts w:eastAsiaTheme="minorEastAsia"/>
        </w:rPr>
        <w:t xml:space="preserve">Mala vrednost </w:t>
      </w:r>
      <m:oMath>
        <m:r>
          <w:rPr>
            <w:rFonts w:ascii="Cambria Math" w:eastAsiaTheme="minorEastAsia" w:hAnsi="Cambria Math"/>
          </w:rPr>
          <m:t>α</m:t>
        </m:r>
      </m:oMath>
      <w:r>
        <w:rPr>
          <w:rFonts w:eastAsiaTheme="minorEastAsia"/>
        </w:rPr>
        <w:t xml:space="preserve">, proizvodi kompleksnija stabla, dok veće vrednosti  </w:t>
      </w:r>
      <w:r w:rsidR="00B246DF">
        <w:rPr>
          <w:rFonts w:eastAsiaTheme="minorEastAsia"/>
        </w:rPr>
        <w:t xml:space="preserve">daje </w:t>
      </w:r>
      <w:r>
        <w:rPr>
          <w:rFonts w:eastAsiaTheme="minorEastAsia"/>
        </w:rPr>
        <w:t>stabla manje dubine.</w:t>
      </w:r>
    </w:p>
    <w:p w14:paraId="15362B8E" w14:textId="55CCD3F7" w:rsidR="00EB45F7" w:rsidRDefault="00EB45F7" w:rsidP="00EB45F7">
      <w:pPr>
        <w:rPr>
          <w:rFonts w:eastAsiaTheme="minorEastAsia"/>
        </w:rPr>
      </w:pPr>
      <w:r>
        <w:rPr>
          <w:rFonts w:eastAsiaTheme="minorEastAsia"/>
        </w:rPr>
        <w:t xml:space="preserve">Iz ovog sledi, da stablo treba razivijati sve dok je smanjenje </w:t>
      </w:r>
      <w:r w:rsidRPr="002259EB">
        <w:rPr>
          <w:rFonts w:eastAsiaTheme="minorEastAsia"/>
          <w:i/>
          <w:iCs/>
        </w:rPr>
        <w:t>RSS</w:t>
      </w:r>
      <w:r>
        <w:rPr>
          <w:rFonts w:eastAsiaTheme="minorEastAsia"/>
        </w:rPr>
        <w:t>, koje se postiže  rastom dubine stabla, veće od vrednosti za koji se model penalizuje (</w:t>
      </w:r>
      <m:oMath>
        <m:r>
          <w:rPr>
            <w:rFonts w:ascii="Cambria Math" w:eastAsiaTheme="minorEastAsia" w:hAnsi="Cambria Math"/>
          </w:rPr>
          <m:t>α T</m:t>
        </m:r>
      </m:oMath>
      <w:r>
        <w:rPr>
          <w:rFonts w:eastAsiaTheme="minorEastAsia"/>
        </w:rPr>
        <w:t xml:space="preserve">).  Do optimalne vrednosti </w:t>
      </w:r>
      <m:oMath>
        <m:r>
          <w:rPr>
            <w:rFonts w:ascii="Cambria Math" w:eastAsiaTheme="minorEastAsia" w:hAnsi="Cambria Math"/>
          </w:rPr>
          <m:t xml:space="preserve">α </m:t>
        </m:r>
      </m:oMath>
      <w:r>
        <w:rPr>
          <w:rFonts w:eastAsiaTheme="minorEastAsia"/>
        </w:rPr>
        <w:t xml:space="preserve">, dolazimo postupkom </w:t>
      </w:r>
      <w:r w:rsidRPr="00EA306D">
        <w:rPr>
          <w:rFonts w:eastAsiaTheme="minorEastAsia"/>
          <w:i/>
        </w:rPr>
        <w:t>cross</w:t>
      </w:r>
      <w:r>
        <w:rPr>
          <w:rFonts w:eastAsiaTheme="minorEastAsia"/>
        </w:rPr>
        <w:t xml:space="preserve"> validacije ( </w:t>
      </w:r>
      <w:r>
        <w:rPr>
          <w:rFonts w:ascii="Arial" w:hAnsi="Arial" w:cs="Arial"/>
          <w:color w:val="202122"/>
          <w:sz w:val="19"/>
          <w:szCs w:val="19"/>
        </w:rPr>
        <w:t>Gareth,</w:t>
      </w:r>
      <w:r w:rsidR="002259EB">
        <w:rPr>
          <w:rFonts w:ascii="Arial" w:hAnsi="Arial" w:cs="Arial"/>
          <w:color w:val="202122"/>
          <w:sz w:val="19"/>
          <w:szCs w:val="19"/>
        </w:rPr>
        <w:t xml:space="preserve"> </w:t>
      </w:r>
      <w:r>
        <w:rPr>
          <w:rFonts w:ascii="Arial" w:hAnsi="Arial" w:cs="Arial"/>
          <w:color w:val="202122"/>
          <w:sz w:val="19"/>
          <w:szCs w:val="19"/>
        </w:rPr>
        <w:t>et al  2014).</w:t>
      </w:r>
    </w:p>
    <w:p w14:paraId="22969730" w14:textId="77777777" w:rsidR="002A7238" w:rsidRDefault="002A7238" w:rsidP="009A08EB">
      <w:pPr>
        <w:rPr>
          <w:rFonts w:eastAsiaTheme="minorEastAsia"/>
        </w:rPr>
      </w:pPr>
    </w:p>
    <w:p w14:paraId="6D41D3F7" w14:textId="7488B50C" w:rsidR="009A08EB" w:rsidRDefault="00217B67" w:rsidP="009A08EB">
      <w:pPr>
        <w:rPr>
          <w:rFonts w:eastAsiaTheme="minorEastAsia"/>
        </w:rPr>
      </w:pPr>
      <w:r>
        <w:rPr>
          <w:rFonts w:eastAsiaTheme="minorEastAsia"/>
        </w:rPr>
        <w:t xml:space="preserve">U </w:t>
      </w:r>
      <w:r w:rsidR="009A08EB">
        <w:rPr>
          <w:rFonts w:eastAsiaTheme="minorEastAsia"/>
        </w:rPr>
        <w:t xml:space="preserve">slučaju </w:t>
      </w:r>
      <w:r w:rsidR="00CB4019">
        <w:rPr>
          <w:rFonts w:eastAsiaTheme="minorEastAsia"/>
        </w:rPr>
        <w:t xml:space="preserve"> regresionog stabla,</w:t>
      </w:r>
      <w:r w:rsidR="008769F8">
        <w:rPr>
          <w:rFonts w:eastAsiaTheme="minorEastAsia"/>
        </w:rPr>
        <w:t xml:space="preserve"> informativnost prediktora se može odrediti i </w:t>
      </w:r>
      <w:r w:rsidR="00CB4019">
        <w:rPr>
          <w:rFonts w:eastAsiaTheme="minorEastAsia"/>
        </w:rPr>
        <w:t xml:space="preserve"> na osno</w:t>
      </w:r>
      <w:r w:rsidR="00C318FA">
        <w:rPr>
          <w:rFonts w:eastAsiaTheme="minorEastAsia"/>
        </w:rPr>
        <w:t>vu varijanse zavisne promenjive u terminalnim čvorovima</w:t>
      </w:r>
      <w:r w:rsidR="008769F8">
        <w:rPr>
          <w:rFonts w:eastAsiaTheme="minorEastAsia"/>
        </w:rPr>
        <w:t xml:space="preserve"> </w:t>
      </w:r>
      <w:r w:rsidR="00A57CFE">
        <w:rPr>
          <w:rFonts w:eastAsiaTheme="minorEastAsia"/>
        </w:rPr>
        <w:t xml:space="preserve">( </w:t>
      </w:r>
      <w:r w:rsidR="00A57CFE">
        <w:rPr>
          <w:rFonts w:ascii="Arial" w:hAnsi="Arial" w:cs="Arial"/>
          <w:color w:val="202122"/>
          <w:sz w:val="19"/>
          <w:szCs w:val="19"/>
        </w:rPr>
        <w:t>Gareth et al</w:t>
      </w:r>
      <w:r w:rsidR="004E271B">
        <w:rPr>
          <w:rFonts w:ascii="Arial" w:hAnsi="Arial" w:cs="Arial"/>
          <w:color w:val="202122"/>
          <w:sz w:val="19"/>
          <w:szCs w:val="19"/>
        </w:rPr>
        <w:t>,</w:t>
      </w:r>
      <w:r w:rsidR="00A57CFE">
        <w:rPr>
          <w:rFonts w:ascii="Arial" w:hAnsi="Arial" w:cs="Arial"/>
          <w:color w:val="202122"/>
          <w:sz w:val="19"/>
          <w:szCs w:val="19"/>
        </w:rPr>
        <w:t xml:space="preserve">  2014)</w:t>
      </w:r>
      <w:r w:rsidR="004E271B">
        <w:rPr>
          <w:rFonts w:eastAsiaTheme="minorEastAsia"/>
        </w:rPr>
        <w:t>,</w:t>
      </w:r>
    </w:p>
    <w:p w14:paraId="116D8EEA" w14:textId="77777777" w:rsidR="009A08EB" w:rsidRDefault="009A08EB" w:rsidP="009A08EB">
      <w:pPr>
        <w:rPr>
          <w:rFonts w:eastAsiaTheme="minorEastAsia"/>
        </w:rPr>
      </w:pPr>
    </w:p>
    <w:p w14:paraId="331054F1" w14:textId="6F98706A" w:rsidR="009A08EB" w:rsidRDefault="009A08EB" w:rsidP="009A08EB">
      <w:pPr>
        <w:rPr>
          <w:rFonts w:eastAsiaTheme="minorEastAsia"/>
        </w:rPr>
      </w:pPr>
      <w:r>
        <w:rPr>
          <w:rFonts w:eastAsiaTheme="minorEastAsia"/>
        </w:rPr>
        <w:t xml:space="preserve">                                                                     </w:t>
      </w:r>
      <w:r w:rsidRPr="00CF2AA9">
        <w:rPr>
          <w:rFonts w:eastAsiaTheme="minorEastAsia"/>
          <w:i/>
        </w:rPr>
        <w:t>Va</w:t>
      </w:r>
      <w:r>
        <w:rPr>
          <w:rFonts w:eastAsiaTheme="minorEastAsia"/>
        </w:rPr>
        <w:t>r</w:t>
      </w:r>
      <m:oMath>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num>
          <m:den>
            <m:r>
              <w:rPr>
                <w:rFonts w:ascii="Cambria Math" w:eastAsiaTheme="minorEastAsia" w:hAnsi="Cambria Math"/>
              </w:rPr>
              <m:t>n</m:t>
            </m:r>
          </m:den>
        </m:f>
      </m:oMath>
      <w:r>
        <w:rPr>
          <w:rFonts w:eastAsiaTheme="minorEastAsia"/>
        </w:rPr>
        <w:t xml:space="preserve"> </w:t>
      </w:r>
      <w:r w:rsidR="00483774">
        <w:rPr>
          <w:rFonts w:eastAsiaTheme="minorEastAsia"/>
        </w:rPr>
        <w:t xml:space="preserve">                                              </w:t>
      </w:r>
    </w:p>
    <w:p w14:paraId="1497624B" w14:textId="77777777" w:rsidR="009A08EB" w:rsidRDefault="009A08EB" w:rsidP="009A08EB">
      <w:pPr>
        <w:rPr>
          <w:rFonts w:eastAsiaTheme="minorEastAsia"/>
        </w:rPr>
      </w:pPr>
    </w:p>
    <w:p w14:paraId="0EA28854" w14:textId="0C713E54" w:rsidR="009A08EB" w:rsidRDefault="009A08EB" w:rsidP="009A08EB">
      <w:pPr>
        <w:rPr>
          <w:rFonts w:eastAsiaTheme="minorEastAsia"/>
        </w:rPr>
      </w:pPr>
      <w:r w:rsidRPr="00127DF6">
        <w:rPr>
          <w:rFonts w:eastAsiaTheme="minorEastAsia"/>
          <w:i/>
        </w:rPr>
        <w:t>n</w:t>
      </w:r>
      <w:r w:rsidR="00656550">
        <w:rPr>
          <w:rFonts w:eastAsiaTheme="minorEastAsia"/>
        </w:rPr>
        <w:t xml:space="preserve"> </w:t>
      </w:r>
      <w:r>
        <w:rPr>
          <w:rFonts w:eastAsiaTheme="minorEastAsia"/>
        </w:rPr>
        <w:t xml:space="preserve">broj uzoraka </w:t>
      </w:r>
      <w:r w:rsidR="00656550">
        <w:rPr>
          <w:rFonts w:eastAsiaTheme="minorEastAsia"/>
        </w:rPr>
        <w:t xml:space="preserve"> </w:t>
      </w:r>
      <w:r w:rsidR="008D1ADF">
        <w:rPr>
          <w:rFonts w:eastAsiaTheme="minorEastAsia"/>
        </w:rPr>
        <w:t>u</w:t>
      </w:r>
      <w:r w:rsidR="00656550">
        <w:rPr>
          <w:rFonts w:eastAsiaTheme="minorEastAsia"/>
        </w:rPr>
        <w:t xml:space="preserve"> </w:t>
      </w:r>
      <w:r w:rsidR="00713590">
        <w:rPr>
          <w:rFonts w:eastAsiaTheme="minorEastAsia"/>
        </w:rPr>
        <w:t>nod</w:t>
      </w:r>
      <w:r w:rsidR="008D1ADF">
        <w:rPr>
          <w:rFonts w:eastAsiaTheme="minorEastAsia"/>
        </w:rPr>
        <w:t>u</w:t>
      </w:r>
      <w:r w:rsidR="00656550">
        <w:rPr>
          <w:rFonts w:eastAsiaTheme="minorEastAsia"/>
        </w:rPr>
        <w:t xml:space="preserve"> </w:t>
      </w:r>
    </w:p>
    <w:p w14:paraId="5CB57D2B" w14:textId="77777777" w:rsidR="00B6467E" w:rsidRDefault="00B6467E" w:rsidP="009A08EB">
      <w:pPr>
        <w:rPr>
          <w:rFonts w:eastAsiaTheme="minorEastAsia"/>
        </w:rPr>
      </w:pPr>
    </w:p>
    <w:p w14:paraId="1A3A5B61" w14:textId="78954E67" w:rsidR="00C667ED" w:rsidRDefault="009A08EB" w:rsidP="009A08EB">
      <w:pPr>
        <w:rPr>
          <w:rFonts w:eastAsiaTheme="minorEastAsia"/>
        </w:rPr>
      </w:pPr>
      <w:r>
        <w:rPr>
          <w:rFonts w:eastAsiaTheme="minorEastAsia"/>
        </w:rPr>
        <w:t>Za izabr</w:t>
      </w:r>
      <w:r w:rsidR="00841E8C">
        <w:rPr>
          <w:rFonts w:eastAsiaTheme="minorEastAsia"/>
        </w:rPr>
        <w:t>ani prediktor</w:t>
      </w:r>
      <w:r w:rsidR="0004354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043545">
        <w:rPr>
          <w:rFonts w:eastAsiaTheme="minorEastAsia"/>
        </w:rPr>
        <w:t>)</w:t>
      </w:r>
      <w:r w:rsidR="00841E8C">
        <w:rPr>
          <w:rFonts w:eastAsiaTheme="minorEastAsia"/>
        </w:rPr>
        <w:t xml:space="preserve">, </w:t>
      </w:r>
      <w:r>
        <w:rPr>
          <w:rFonts w:eastAsiaTheme="minorEastAsia"/>
        </w:rPr>
        <w:t>računa</w:t>
      </w:r>
      <w:r w:rsidR="00841E8C">
        <w:rPr>
          <w:rFonts w:eastAsiaTheme="minorEastAsia"/>
        </w:rPr>
        <w:t xml:space="preserve"> se </w:t>
      </w:r>
      <w:r w:rsidR="00C667ED">
        <w:rPr>
          <w:rFonts w:eastAsiaTheme="minorEastAsia"/>
        </w:rPr>
        <w:t>varijansa zav</w:t>
      </w:r>
      <w:r>
        <w:rPr>
          <w:rFonts w:eastAsiaTheme="minorEastAsia"/>
        </w:rPr>
        <w:t>i</w:t>
      </w:r>
      <w:r w:rsidR="00C667ED">
        <w:rPr>
          <w:rFonts w:eastAsiaTheme="minorEastAsia"/>
        </w:rPr>
        <w:t>s</w:t>
      </w:r>
      <w:r>
        <w:rPr>
          <w:rFonts w:eastAsiaTheme="minorEastAsia"/>
        </w:rPr>
        <w:t xml:space="preserve">ne promenjive  svakog  </w:t>
      </w:r>
      <w:r w:rsidR="000876D9" w:rsidRPr="000876D9">
        <w:rPr>
          <w:rFonts w:eastAsiaTheme="minorEastAsia"/>
          <w:i/>
          <w:iCs/>
        </w:rPr>
        <w:t>child</w:t>
      </w:r>
      <w:r w:rsidR="000876D9">
        <w:rPr>
          <w:rFonts w:eastAsiaTheme="minorEastAsia"/>
        </w:rPr>
        <w:t xml:space="preserve"> </w:t>
      </w:r>
      <w:r w:rsidR="00713590">
        <w:rPr>
          <w:rFonts w:eastAsiaTheme="minorEastAsia"/>
        </w:rPr>
        <w:t>noda</w:t>
      </w:r>
      <w:r>
        <w:rPr>
          <w:rFonts w:eastAsiaTheme="minorEastAsia"/>
        </w:rPr>
        <w:t xml:space="preserve">, koji nastaje račvanjem na osnovu </w:t>
      </w:r>
      <w:r w:rsidR="00043545">
        <w:rPr>
          <w:rFonts w:eastAsiaTheme="minorEastAsia"/>
        </w:rPr>
        <w:t xml:space="preserve">njegove </w:t>
      </w:r>
      <w:r>
        <w:rPr>
          <w:rFonts w:eastAsiaTheme="minorEastAsia"/>
        </w:rPr>
        <w:t>granične vrednosti</w:t>
      </w:r>
      <w:r w:rsidR="00841E8C">
        <w:rPr>
          <w:rFonts w:eastAsiaTheme="minorEastAsia"/>
        </w:rPr>
        <w:t xml:space="preserve">.  </w:t>
      </w:r>
      <w:r w:rsidR="00345D25">
        <w:rPr>
          <w:rFonts w:eastAsiaTheme="minorEastAsia"/>
        </w:rPr>
        <w:t>Varijansa</w:t>
      </w:r>
      <w:r w:rsidR="001863BC">
        <w:rPr>
          <w:rFonts w:eastAsiaTheme="minorEastAsia"/>
        </w:rPr>
        <w:t xml:space="preserve"> </w:t>
      </w:r>
      <w:r w:rsidR="00345D25">
        <w:rPr>
          <w:rFonts w:eastAsiaTheme="minorEastAsia"/>
        </w:rPr>
        <w:t xml:space="preserve"> parent noda jedna</w:t>
      </w:r>
      <w:r w:rsidR="001863BC">
        <w:rPr>
          <w:rFonts w:eastAsiaTheme="minorEastAsia"/>
        </w:rPr>
        <w:t>ka je</w:t>
      </w:r>
      <w:r>
        <w:rPr>
          <w:rFonts w:eastAsiaTheme="minorEastAsia"/>
        </w:rPr>
        <w:t xml:space="preserve"> ponderisan</w:t>
      </w:r>
      <w:r w:rsidR="006B0FDE">
        <w:rPr>
          <w:rFonts w:eastAsiaTheme="minorEastAsia"/>
        </w:rPr>
        <w:t xml:space="preserve">oj </w:t>
      </w:r>
      <w:r>
        <w:rPr>
          <w:rFonts w:eastAsiaTheme="minorEastAsia"/>
        </w:rPr>
        <w:t xml:space="preserve">  vrednost</w:t>
      </w:r>
      <w:r w:rsidR="006B0FDE">
        <w:rPr>
          <w:rFonts w:eastAsiaTheme="minorEastAsia"/>
        </w:rPr>
        <w:t>i</w:t>
      </w:r>
      <w:r>
        <w:rPr>
          <w:rFonts w:eastAsiaTheme="minorEastAsia"/>
        </w:rPr>
        <w:t xml:space="preserve"> </w:t>
      </w:r>
      <w:r w:rsidR="00390CAC">
        <w:rPr>
          <w:rFonts w:eastAsiaTheme="minorEastAsia"/>
        </w:rPr>
        <w:t>zbira</w:t>
      </w:r>
      <w:r>
        <w:rPr>
          <w:rFonts w:eastAsiaTheme="minorEastAsia"/>
        </w:rPr>
        <w:t xml:space="preserve"> varijansi svakog </w:t>
      </w:r>
      <w:r w:rsidR="00713590">
        <w:rPr>
          <w:rFonts w:eastAsiaTheme="minorEastAsia"/>
        </w:rPr>
        <w:t>noda,</w:t>
      </w:r>
      <w:r>
        <w:rPr>
          <w:rFonts w:eastAsiaTheme="minorEastAsia"/>
        </w:rPr>
        <w:t xml:space="preserve"> </w:t>
      </w:r>
    </w:p>
    <w:p w14:paraId="118536B0" w14:textId="77777777" w:rsidR="00C667ED" w:rsidRDefault="00C667ED" w:rsidP="009A08EB">
      <w:pPr>
        <w:rPr>
          <w:rFonts w:eastAsiaTheme="minorEastAsia"/>
        </w:rPr>
      </w:pPr>
    </w:p>
    <w:p w14:paraId="2D225850" w14:textId="1621195D" w:rsidR="00C667ED" w:rsidRPr="00C235D7" w:rsidRDefault="00C235D7" w:rsidP="009A08EB">
      <w:pPr>
        <w:rPr>
          <w:rFonts w:eastAsiaTheme="minorEastAsia"/>
          <w:i/>
        </w:rPr>
      </w:pPr>
      <w:r>
        <w:rPr>
          <w:rFonts w:eastAsiaTheme="minorEastAsia"/>
          <w:sz w:val="20"/>
          <w:szCs w:val="20"/>
        </w:rPr>
        <w:t xml:space="preserve">                                             </w:t>
      </w:r>
      <w:r w:rsidR="00477445">
        <w:rPr>
          <w:rFonts w:eastAsiaTheme="minorEastAsia"/>
          <w:sz w:val="20"/>
          <w:szCs w:val="20"/>
        </w:rPr>
        <w:t xml:space="preserve">   </w:t>
      </w:r>
      <w:r>
        <w:rPr>
          <w:rFonts w:eastAsiaTheme="minorEastAsia"/>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Var(</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e>
          <m:sub>
            <m:r>
              <w:rPr>
                <w:rFonts w:ascii="Cambria Math" w:eastAsiaTheme="minorEastAsia" w:hAnsi="Cambria Math"/>
                <w:sz w:val="20"/>
                <w:szCs w:val="20"/>
              </w:rPr>
              <m:t>P</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1</m:t>
                </m:r>
              </m:sub>
            </m:sSub>
          </m:num>
          <m:den>
            <m:r>
              <w:rPr>
                <w:rFonts w:ascii="Cambria Math" w:eastAsiaTheme="minorEastAsia" w:hAnsi="Cambria Math"/>
                <w:sz w:val="20"/>
                <w:szCs w:val="20"/>
              </w:rPr>
              <m:t>n</m:t>
            </m:r>
          </m:den>
        </m:f>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Var</m:t>
            </m:r>
          </m:e>
          <m:sub>
            <m:r>
              <w:rPr>
                <w:rFonts w:ascii="Cambria Math" w:eastAsiaTheme="minorEastAsia" w:hAnsi="Cambria Math"/>
                <w:sz w:val="20"/>
                <w:szCs w:val="20"/>
              </w:rPr>
              <m:t>c1</m:t>
            </m:r>
          </m:sub>
        </m:sSub>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2</m:t>
                </m:r>
              </m:sub>
            </m:sSub>
          </m:num>
          <m:den>
            <m:r>
              <w:rPr>
                <w:rFonts w:ascii="Cambria Math" w:eastAsiaTheme="minorEastAsia" w:hAnsi="Cambria Math"/>
                <w:sz w:val="20"/>
                <w:szCs w:val="20"/>
              </w:rPr>
              <m:t>n</m:t>
            </m:r>
          </m:den>
        </m:f>
        <m:sSub>
          <m:sSubPr>
            <m:ctrlPr>
              <w:rPr>
                <w:rFonts w:ascii="Cambria Math" w:eastAsiaTheme="minorEastAsia" w:hAnsi="Cambria Math"/>
                <w:i/>
                <w:sz w:val="20"/>
                <w:szCs w:val="20"/>
              </w:rPr>
            </m:ctrlPr>
          </m:sSubPr>
          <m:e>
            <m:r>
              <w:rPr>
                <w:rFonts w:ascii="Cambria Math" w:eastAsiaTheme="minorEastAsia" w:hAnsi="Cambria Math"/>
                <w:sz w:val="20"/>
                <w:szCs w:val="20"/>
              </w:rPr>
              <m:t>Var</m:t>
            </m:r>
          </m:e>
          <m:sub>
            <m:r>
              <w:rPr>
                <w:rFonts w:ascii="Cambria Math" w:eastAsiaTheme="minorEastAsia" w:hAnsi="Cambria Math"/>
                <w:sz w:val="20"/>
                <w:szCs w:val="20"/>
              </w:rPr>
              <m:t>c2</m:t>
            </m:r>
          </m:sub>
        </m:sSub>
        <m:r>
          <w:rPr>
            <w:rFonts w:ascii="Cambria Math" w:eastAsiaTheme="minorEastAsia" w:hAnsi="Cambria Math"/>
            <w:sz w:val="20"/>
            <w:szCs w:val="20"/>
          </w:rPr>
          <m:t xml:space="preserve">                                           * </m:t>
        </m:r>
        <m:r>
          <w:rPr>
            <w:rFonts w:ascii="Cambria Math" w:eastAsiaTheme="minorEastAsia" w:hAnsi="Cambria Math"/>
            <w:sz w:val="20"/>
            <w:szCs w:val="20"/>
            <w:lang w:val="en-US"/>
          </w:rPr>
          <m:t>primer</m:t>
        </m:r>
        <m:r>
          <w:rPr>
            <w:rFonts w:ascii="Cambria Math" w:eastAsiaTheme="minorEastAsia" w:hAnsi="Cambria Math"/>
            <w:sz w:val="20"/>
            <w:szCs w:val="20"/>
          </w:rPr>
          <m:t xml:space="preserve"> </m:t>
        </m:r>
        <m:r>
          <w:rPr>
            <w:rFonts w:ascii="Cambria Math" w:eastAsiaTheme="minorEastAsia" w:hAnsi="Cambria Math"/>
            <w:sz w:val="20"/>
            <w:szCs w:val="20"/>
            <w:lang w:val="en-US"/>
          </w:rPr>
          <m:t>sa</m:t>
        </m:r>
        <m:r>
          <w:rPr>
            <w:rFonts w:ascii="Cambria Math" w:eastAsiaTheme="minorEastAsia" w:hAnsi="Cambria Math"/>
            <w:sz w:val="20"/>
            <w:szCs w:val="20"/>
          </w:rPr>
          <m:t xml:space="preserve"> </m:t>
        </m:r>
        <m:r>
          <w:rPr>
            <w:rFonts w:ascii="Cambria Math" w:eastAsiaTheme="minorEastAsia" w:hAnsi="Cambria Math"/>
            <w:sz w:val="20"/>
            <w:szCs w:val="20"/>
            <w:lang w:val="en-US"/>
          </w:rPr>
          <m:t>dva</m:t>
        </m:r>
        <m:r>
          <w:rPr>
            <w:rFonts w:ascii="Cambria Math" w:eastAsiaTheme="minorEastAsia" w:hAnsi="Cambria Math"/>
            <w:sz w:val="20"/>
            <w:szCs w:val="20"/>
          </w:rPr>
          <m:t xml:space="preserve"> </m:t>
        </m:r>
        <m:r>
          <w:rPr>
            <w:rFonts w:ascii="Cambria Math" w:eastAsiaTheme="minorEastAsia" w:hAnsi="Cambria Math"/>
            <w:sz w:val="20"/>
            <w:szCs w:val="20"/>
            <w:lang w:val="en-US"/>
          </w:rPr>
          <m:t>noda</m:t>
        </m:r>
      </m:oMath>
    </w:p>
    <w:p w14:paraId="444DB2C2" w14:textId="77777777" w:rsidR="00390CAC" w:rsidRDefault="00390CAC" w:rsidP="009A08EB">
      <w:pPr>
        <w:rPr>
          <w:rFonts w:eastAsiaTheme="minorEastAsia"/>
          <w:sz w:val="20"/>
          <w:szCs w:val="20"/>
        </w:rPr>
      </w:pPr>
    </w:p>
    <w:p w14:paraId="19B0AC69" w14:textId="12EDB537" w:rsidR="00C667ED" w:rsidRDefault="00D96E1F" w:rsidP="009A08EB">
      <w:p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1</m:t>
            </m:r>
          </m:sub>
        </m:sSub>
        <m:r>
          <w:rPr>
            <w:rFonts w:ascii="Cambria Math" w:eastAsiaTheme="minorEastAsia" w:hAnsi="Cambria Math"/>
            <w:sz w:val="20"/>
            <w:szCs w:val="20"/>
          </w:rPr>
          <m:t>,</m:t>
        </m:r>
      </m:oMath>
      <w:r w:rsidR="00C667ED">
        <w:rPr>
          <w:rFonts w:eastAsiaTheme="minorEastAsia"/>
          <w:sz w:val="20"/>
          <w:szCs w:val="20"/>
        </w:rPr>
        <w:t xml:space="preserve"> broj uzoraka u prvom </w:t>
      </w:r>
      <w:r w:rsidR="00902CD9">
        <w:rPr>
          <w:rFonts w:eastAsiaTheme="minorEastAsia"/>
          <w:sz w:val="20"/>
          <w:szCs w:val="20"/>
        </w:rPr>
        <w:t>nodu</w:t>
      </w:r>
      <w:r w:rsidR="00C667ED">
        <w:rPr>
          <w:rFonts w:eastAsiaTheme="minorEastAsia"/>
          <w:sz w:val="20"/>
          <w:szCs w:val="20"/>
        </w:rPr>
        <w:t xml:space="preserve"> </w:t>
      </w:r>
    </w:p>
    <w:p w14:paraId="581222BF" w14:textId="729B43DA" w:rsidR="00C667ED" w:rsidRDefault="00D96E1F" w:rsidP="00C667ED">
      <w:p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2</m:t>
            </m:r>
          </m:sub>
        </m:sSub>
        <m:r>
          <w:rPr>
            <w:rFonts w:ascii="Cambria Math" w:eastAsiaTheme="minorEastAsia" w:hAnsi="Cambria Math"/>
            <w:sz w:val="20"/>
            <w:szCs w:val="20"/>
          </w:rPr>
          <m:t>,</m:t>
        </m:r>
      </m:oMath>
      <w:r w:rsidR="00C667ED">
        <w:rPr>
          <w:rFonts w:eastAsiaTheme="minorEastAsia"/>
          <w:sz w:val="20"/>
          <w:szCs w:val="20"/>
        </w:rPr>
        <w:t xml:space="preserve"> broj uzoraka u drugom  </w:t>
      </w:r>
      <w:r w:rsidR="00902CD9">
        <w:rPr>
          <w:rFonts w:eastAsiaTheme="minorEastAsia"/>
          <w:sz w:val="20"/>
          <w:szCs w:val="20"/>
        </w:rPr>
        <w:t>nodu</w:t>
      </w:r>
      <w:r w:rsidR="00C667ED">
        <w:rPr>
          <w:rFonts w:eastAsiaTheme="minorEastAsia"/>
          <w:sz w:val="20"/>
          <w:szCs w:val="20"/>
        </w:rPr>
        <w:t xml:space="preserve"> </w:t>
      </w:r>
    </w:p>
    <w:p w14:paraId="51253459" w14:textId="6F98D54D" w:rsidR="00C667ED" w:rsidRDefault="00C667ED" w:rsidP="00C667ED">
      <w:pPr>
        <w:rPr>
          <w:rFonts w:eastAsiaTheme="minorEastAsia"/>
          <w:sz w:val="20"/>
          <w:szCs w:val="20"/>
        </w:rPr>
      </w:pPr>
      <m:oMath>
        <m:r>
          <w:rPr>
            <w:rFonts w:ascii="Cambria Math" w:eastAsiaTheme="minorEastAsia" w:hAnsi="Cambria Math"/>
            <w:sz w:val="20"/>
            <w:szCs w:val="20"/>
          </w:rPr>
          <m:t>n=</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2</m:t>
            </m:r>
          </m:sub>
        </m:sSub>
      </m:oMath>
      <w:r>
        <w:rPr>
          <w:rFonts w:eastAsiaTheme="minorEastAsia"/>
          <w:sz w:val="20"/>
          <w:szCs w:val="20"/>
        </w:rPr>
        <w:t xml:space="preserve">ukupan broj uzoraka </w:t>
      </w:r>
    </w:p>
    <w:p w14:paraId="553BD538" w14:textId="3038E8F8" w:rsidR="00C667ED" w:rsidRDefault="00D96E1F" w:rsidP="00C667ED">
      <w:p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Var</m:t>
            </m:r>
          </m:e>
          <m:sub>
            <m:r>
              <w:rPr>
                <w:rFonts w:ascii="Cambria Math" w:eastAsiaTheme="minorEastAsia" w:hAnsi="Cambria Math"/>
                <w:sz w:val="20"/>
                <w:szCs w:val="20"/>
              </w:rPr>
              <m:t>c</m:t>
            </m:r>
            <m:r>
              <w:rPr>
                <w:rFonts w:ascii="Cambria Math" w:eastAsiaTheme="minorEastAsia" w:hAnsi="Cambria Math"/>
                <w:sz w:val="20"/>
                <w:szCs w:val="20"/>
              </w:rPr>
              <m:t>1</m:t>
            </m:r>
          </m:sub>
        </m:sSub>
        <m:r>
          <w:rPr>
            <w:rFonts w:ascii="Cambria Math" w:eastAsiaTheme="minorEastAsia" w:hAnsi="Cambria Math"/>
            <w:sz w:val="20"/>
            <w:szCs w:val="20"/>
          </w:rPr>
          <m:t>-</m:t>
        </m:r>
      </m:oMath>
      <w:r w:rsidR="00C667ED">
        <w:rPr>
          <w:rFonts w:eastAsiaTheme="minorEastAsia"/>
          <w:sz w:val="20"/>
          <w:szCs w:val="20"/>
        </w:rPr>
        <w:t xml:space="preserve"> varijansa</w:t>
      </w:r>
      <w:r w:rsidR="00043545">
        <w:rPr>
          <w:rFonts w:eastAsiaTheme="minorEastAsia"/>
          <w:sz w:val="20"/>
          <w:szCs w:val="20"/>
        </w:rPr>
        <w:t xml:space="preserve"> zavisne promenjive </w:t>
      </w:r>
      <w:r w:rsidR="00C667ED">
        <w:rPr>
          <w:rFonts w:eastAsiaTheme="minorEastAsia"/>
          <w:sz w:val="20"/>
          <w:szCs w:val="20"/>
        </w:rPr>
        <w:t xml:space="preserve"> uzoraka </w:t>
      </w:r>
      <w:r w:rsidR="00477445">
        <w:rPr>
          <w:rFonts w:eastAsiaTheme="minorEastAsia"/>
          <w:sz w:val="20"/>
          <w:szCs w:val="20"/>
        </w:rPr>
        <w:t xml:space="preserve">u prvom </w:t>
      </w:r>
      <w:r w:rsidR="00902CD9">
        <w:rPr>
          <w:rFonts w:eastAsiaTheme="minorEastAsia"/>
          <w:sz w:val="20"/>
          <w:szCs w:val="20"/>
        </w:rPr>
        <w:t>nod</w:t>
      </w:r>
      <w:r w:rsidR="00477445">
        <w:rPr>
          <w:rFonts w:eastAsiaTheme="minorEastAsia"/>
          <w:sz w:val="20"/>
          <w:szCs w:val="20"/>
        </w:rPr>
        <w:t>u</w:t>
      </w:r>
      <w:r w:rsidR="00E846CB">
        <w:rPr>
          <w:rFonts w:eastAsiaTheme="minorEastAsia"/>
          <w:sz w:val="20"/>
          <w:szCs w:val="20"/>
        </w:rPr>
        <w:t xml:space="preserve"> </w:t>
      </w:r>
    </w:p>
    <w:p w14:paraId="5E29DC20" w14:textId="5F147D92" w:rsidR="00C667ED" w:rsidRDefault="00D96E1F" w:rsidP="00C667ED">
      <w:p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Var</m:t>
            </m:r>
          </m:e>
          <m:sub>
            <m:r>
              <w:rPr>
                <w:rFonts w:ascii="Cambria Math" w:eastAsiaTheme="minorEastAsia" w:hAnsi="Cambria Math"/>
                <w:sz w:val="20"/>
                <w:szCs w:val="20"/>
              </w:rPr>
              <m:t>c</m:t>
            </m:r>
            <m:r>
              <w:rPr>
                <w:rFonts w:ascii="Cambria Math" w:eastAsiaTheme="minorEastAsia" w:hAnsi="Cambria Math"/>
                <w:sz w:val="20"/>
                <w:szCs w:val="20"/>
              </w:rPr>
              <m:t>2</m:t>
            </m:r>
          </m:sub>
        </m:sSub>
        <m:r>
          <w:rPr>
            <w:rFonts w:ascii="Cambria Math" w:eastAsiaTheme="minorEastAsia" w:hAnsi="Cambria Math"/>
            <w:sz w:val="20"/>
            <w:szCs w:val="20"/>
          </w:rPr>
          <m:t>-</m:t>
        </m:r>
      </m:oMath>
      <w:r w:rsidR="00C667ED">
        <w:rPr>
          <w:rFonts w:eastAsiaTheme="minorEastAsia"/>
          <w:sz w:val="20"/>
          <w:szCs w:val="20"/>
        </w:rPr>
        <w:t xml:space="preserve"> varijansa </w:t>
      </w:r>
      <w:r w:rsidR="00043545">
        <w:rPr>
          <w:rFonts w:eastAsiaTheme="minorEastAsia"/>
          <w:sz w:val="20"/>
          <w:szCs w:val="20"/>
        </w:rPr>
        <w:t xml:space="preserve">zavisne promenjive </w:t>
      </w:r>
      <w:r w:rsidR="00C667ED">
        <w:rPr>
          <w:rFonts w:eastAsiaTheme="minorEastAsia"/>
          <w:sz w:val="20"/>
          <w:szCs w:val="20"/>
        </w:rPr>
        <w:t xml:space="preserve">uzoraka </w:t>
      </w:r>
      <w:r w:rsidR="00477445">
        <w:rPr>
          <w:rFonts w:eastAsiaTheme="minorEastAsia"/>
          <w:sz w:val="20"/>
          <w:szCs w:val="20"/>
        </w:rPr>
        <w:t xml:space="preserve">u drugom </w:t>
      </w:r>
      <w:r w:rsidR="00902CD9">
        <w:rPr>
          <w:rFonts w:eastAsiaTheme="minorEastAsia"/>
          <w:sz w:val="20"/>
          <w:szCs w:val="20"/>
        </w:rPr>
        <w:t>nod</w:t>
      </w:r>
      <w:r w:rsidR="00477445">
        <w:rPr>
          <w:rFonts w:eastAsiaTheme="minorEastAsia"/>
          <w:sz w:val="20"/>
          <w:szCs w:val="20"/>
        </w:rPr>
        <w:t>u</w:t>
      </w:r>
      <w:r w:rsidR="00E846CB">
        <w:rPr>
          <w:rFonts w:eastAsiaTheme="minorEastAsia"/>
          <w:sz w:val="20"/>
          <w:szCs w:val="20"/>
        </w:rPr>
        <w:t xml:space="preserve"> </w:t>
      </w:r>
    </w:p>
    <w:p w14:paraId="3DAA0EB5" w14:textId="3C7A2828" w:rsidR="001C52B1" w:rsidRPr="001C52B1" w:rsidRDefault="00D96E1F" w:rsidP="00C667ED">
      <w:pPr>
        <w:rPr>
          <w:rFonts w:eastAsiaTheme="minorEastAsia"/>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Var</m:t>
            </m:r>
          </m:e>
          <m:sub>
            <m:r>
              <w:rPr>
                <w:rFonts w:ascii="Cambria Math" w:eastAsiaTheme="minorEastAsia" w:hAnsi="Cambria Math"/>
                <w:sz w:val="20"/>
                <w:szCs w:val="20"/>
              </w:rPr>
              <m:t>P</m:t>
            </m:r>
          </m:sub>
        </m:sSub>
        <m:r>
          <w:rPr>
            <w:rFonts w:ascii="Cambria Math" w:eastAsiaTheme="minorEastAsia" w:hAnsi="Cambria Math"/>
            <w:sz w:val="20"/>
            <w:szCs w:val="20"/>
          </w:rPr>
          <m:t>-</m:t>
        </m:r>
      </m:oMath>
      <w:r w:rsidR="00E540D8">
        <w:rPr>
          <w:rFonts w:eastAsiaTheme="minorEastAsia"/>
          <w:sz w:val="20"/>
          <w:szCs w:val="20"/>
        </w:rPr>
        <w:t xml:space="preserve"> varijansa </w:t>
      </w:r>
      <w:r w:rsidR="00EB682D">
        <w:rPr>
          <w:rFonts w:eastAsiaTheme="minorEastAsia"/>
          <w:sz w:val="20"/>
          <w:szCs w:val="20"/>
        </w:rPr>
        <w:t>z</w:t>
      </w:r>
      <w:r w:rsidR="00E540D8">
        <w:rPr>
          <w:rFonts w:eastAsiaTheme="minorEastAsia"/>
          <w:sz w:val="20"/>
          <w:szCs w:val="20"/>
        </w:rPr>
        <w:t xml:space="preserve">avisne promenjive </w:t>
      </w:r>
      <w:r w:rsidR="00E540D8" w:rsidRPr="00E540D8">
        <w:rPr>
          <w:rFonts w:eastAsiaTheme="minorEastAsia"/>
          <w:i/>
          <w:iCs/>
          <w:sz w:val="20"/>
          <w:szCs w:val="20"/>
        </w:rPr>
        <w:t>parent</w:t>
      </w:r>
      <w:r w:rsidR="00E540D8">
        <w:rPr>
          <w:rFonts w:eastAsiaTheme="minorEastAsia"/>
          <w:sz w:val="20"/>
          <w:szCs w:val="20"/>
        </w:rPr>
        <w:t xml:space="preserve"> noda</w:t>
      </w:r>
    </w:p>
    <w:p w14:paraId="19F16E86" w14:textId="77777777" w:rsidR="00C667ED" w:rsidRDefault="00C667ED" w:rsidP="00C667ED">
      <w:pPr>
        <w:rPr>
          <w:rFonts w:eastAsiaTheme="minorEastAsia"/>
          <w:sz w:val="20"/>
          <w:szCs w:val="20"/>
        </w:rPr>
      </w:pPr>
    </w:p>
    <w:p w14:paraId="2817D0A1" w14:textId="26DDF662" w:rsidR="009A08EB" w:rsidRDefault="009A08EB" w:rsidP="009A08EB">
      <w:pPr>
        <w:rPr>
          <w:rFonts w:eastAsiaTheme="minorEastAsia"/>
        </w:rPr>
      </w:pPr>
      <w:r>
        <w:rPr>
          <w:rFonts w:eastAsiaTheme="minorEastAsia"/>
        </w:rPr>
        <w:t>Redosled prediktora</w:t>
      </w:r>
      <w:r w:rsidR="00841E8C">
        <w:rPr>
          <w:rFonts w:eastAsiaTheme="minorEastAsia"/>
        </w:rPr>
        <w:t>,</w:t>
      </w:r>
      <w:r>
        <w:rPr>
          <w:rFonts w:eastAsiaTheme="minorEastAsia"/>
        </w:rPr>
        <w:t xml:space="preserve">  na bazi kojih se stablo </w:t>
      </w:r>
      <w:r w:rsidR="00964906">
        <w:rPr>
          <w:rFonts w:eastAsiaTheme="minorEastAsia"/>
        </w:rPr>
        <w:t>grana</w:t>
      </w:r>
      <w:r>
        <w:rPr>
          <w:rFonts w:eastAsiaTheme="minorEastAsia"/>
        </w:rPr>
        <w:t xml:space="preserve">, određuje se prema rastućoj vrednosti varijanse. Odnosno, najinformativniji prediktor, na  osnovu čijih graničnih vrednosti počinje razvoj stabla ( </w:t>
      </w:r>
      <w:r w:rsidR="00841E8C" w:rsidRPr="00841E8C">
        <w:rPr>
          <w:rFonts w:eastAsiaTheme="minorEastAsia"/>
        </w:rPr>
        <w:t xml:space="preserve">početni </w:t>
      </w:r>
      <w:r w:rsidRPr="00841E8C">
        <w:rPr>
          <w:rFonts w:eastAsiaTheme="minorEastAsia"/>
        </w:rPr>
        <w:t xml:space="preserve"> čvor</w:t>
      </w:r>
      <w:r>
        <w:rPr>
          <w:rFonts w:eastAsiaTheme="minorEastAsia"/>
        </w:rPr>
        <w:t>),  je onaj za koga</w:t>
      </w:r>
      <w:r w:rsidR="003F1136">
        <w:rPr>
          <w:rFonts w:eastAsiaTheme="minorEastAsia"/>
        </w:rPr>
        <w:t xml:space="preserve"> je vrednost varijanse najmanja </w:t>
      </w:r>
      <w:r w:rsidR="003F1136" w:rsidRPr="00E04251">
        <w:rPr>
          <w:rFonts w:eastAsiaTheme="minorEastAsia" w:cstheme="minorHAnsi"/>
        </w:rPr>
        <w:t>(</w:t>
      </w:r>
      <w:r w:rsidR="003F1136">
        <w:rPr>
          <w:rFonts w:cstheme="minorHAnsi"/>
          <w:color w:val="202122"/>
        </w:rPr>
        <w:t xml:space="preserve">Peter Bruce </w:t>
      </w:r>
      <w:r w:rsidR="00992597">
        <w:rPr>
          <w:rFonts w:cstheme="minorHAnsi"/>
          <w:color w:val="202122"/>
        </w:rPr>
        <w:t xml:space="preserve"> i</w:t>
      </w:r>
      <w:r w:rsidR="003F1136">
        <w:rPr>
          <w:rFonts w:cstheme="minorHAnsi"/>
          <w:color w:val="202122"/>
        </w:rPr>
        <w:t xml:space="preserve"> </w:t>
      </w:r>
      <w:r w:rsidR="003F1136" w:rsidRPr="00E04251">
        <w:rPr>
          <w:rFonts w:cstheme="minorHAnsi"/>
          <w:color w:val="202122"/>
        </w:rPr>
        <w:t>Andrew Bruce, 2017)</w:t>
      </w:r>
    </w:p>
    <w:p w14:paraId="59743387" w14:textId="77777777" w:rsidR="0038437A" w:rsidRDefault="0038437A" w:rsidP="003846B1">
      <w:pPr>
        <w:rPr>
          <w:rFonts w:eastAsiaTheme="minorEastAsia"/>
        </w:rPr>
      </w:pPr>
    </w:p>
    <w:p w14:paraId="3E3DFAD7" w14:textId="35D6A6C2" w:rsidR="00C7552D" w:rsidRDefault="000910F5" w:rsidP="00C7552D">
      <w:pPr>
        <w:rPr>
          <w:rFonts w:eastAsiaTheme="minorEastAsia"/>
        </w:rPr>
      </w:pPr>
      <w:r>
        <w:rPr>
          <w:rFonts w:eastAsiaTheme="minorEastAsia"/>
        </w:rPr>
        <w:t>R</w:t>
      </w:r>
      <w:r w:rsidR="00060626">
        <w:rPr>
          <w:rFonts w:eastAsiaTheme="minorEastAsia"/>
        </w:rPr>
        <w:t>egresioni  i kl</w:t>
      </w:r>
      <w:r w:rsidR="000662FD">
        <w:rPr>
          <w:rFonts w:eastAsiaTheme="minorEastAsia"/>
        </w:rPr>
        <w:t>a</w:t>
      </w:r>
      <w:r w:rsidR="00060626">
        <w:rPr>
          <w:rFonts w:eastAsiaTheme="minorEastAsia"/>
        </w:rPr>
        <w:t xml:space="preserve">sifikacioni </w:t>
      </w:r>
      <w:r>
        <w:rPr>
          <w:rFonts w:eastAsiaTheme="minorEastAsia"/>
        </w:rPr>
        <w:t xml:space="preserve"> </w:t>
      </w:r>
      <w:r w:rsidRPr="00226A90">
        <w:rPr>
          <w:rFonts w:eastAsiaTheme="minorEastAsia"/>
          <w:i/>
          <w:iCs/>
        </w:rPr>
        <w:t>DT</w:t>
      </w:r>
      <w:r>
        <w:rPr>
          <w:rFonts w:eastAsiaTheme="minorEastAsia"/>
        </w:rPr>
        <w:t xml:space="preserve"> </w:t>
      </w:r>
      <w:r w:rsidR="00060626">
        <w:rPr>
          <w:rFonts w:eastAsiaTheme="minorEastAsia"/>
        </w:rPr>
        <w:t>algorit</w:t>
      </w:r>
      <w:r>
        <w:rPr>
          <w:rFonts w:eastAsiaTheme="minorEastAsia"/>
        </w:rPr>
        <w:t>mi, s</w:t>
      </w:r>
      <w:r w:rsidR="009114BA">
        <w:rPr>
          <w:rFonts w:eastAsiaTheme="minorEastAsia"/>
        </w:rPr>
        <w:t>e mo</w:t>
      </w:r>
      <w:r w:rsidR="00060626">
        <w:rPr>
          <w:rFonts w:eastAsiaTheme="minorEastAsia"/>
        </w:rPr>
        <w:t>gu dobro interpretirati  i to je</w:t>
      </w:r>
      <w:r w:rsidR="001F1DDA">
        <w:rPr>
          <w:rFonts w:eastAsiaTheme="minorEastAsia"/>
        </w:rPr>
        <w:t xml:space="preserve"> jedna od </w:t>
      </w:r>
      <w:r w:rsidR="00060626">
        <w:rPr>
          <w:rFonts w:eastAsiaTheme="minorEastAsia"/>
        </w:rPr>
        <w:t>njihov</w:t>
      </w:r>
      <w:r w:rsidR="001F1DDA">
        <w:rPr>
          <w:rFonts w:eastAsiaTheme="minorEastAsia"/>
        </w:rPr>
        <w:t xml:space="preserve">ih </w:t>
      </w:r>
      <w:r w:rsidR="003F4546">
        <w:rPr>
          <w:rFonts w:eastAsiaTheme="minorEastAsia"/>
        </w:rPr>
        <w:t>osnovn</w:t>
      </w:r>
      <w:r w:rsidR="00C7552D">
        <w:rPr>
          <w:rFonts w:eastAsiaTheme="minorEastAsia"/>
        </w:rPr>
        <w:t xml:space="preserve">ih prednosti. Kako </w:t>
      </w:r>
      <w:r w:rsidR="00C7552D" w:rsidRPr="006153FD">
        <w:rPr>
          <w:rFonts w:eastAsiaTheme="minorEastAsia"/>
          <w:i/>
          <w:iCs/>
        </w:rPr>
        <w:t>DT</w:t>
      </w:r>
      <w:r w:rsidR="00C7552D">
        <w:rPr>
          <w:rFonts w:eastAsiaTheme="minorEastAsia"/>
        </w:rPr>
        <w:t xml:space="preserve"> model, sadrži samo jedno stablo odlučivanja, predikcije ovim modelom nisu stabilne. Opasnost od overfitinga (u slučaju kompleksnog stabla) i slabe generalizacije, jesu osnovni nedostaci ovog modela. </w:t>
      </w:r>
    </w:p>
    <w:p w14:paraId="6F375294" w14:textId="43D0B02B" w:rsidR="00414428" w:rsidRDefault="000662FD" w:rsidP="003846B1">
      <w:pPr>
        <w:rPr>
          <w:rFonts w:eastAsiaTheme="minorEastAsia"/>
        </w:rPr>
      </w:pPr>
      <w:r w:rsidRPr="00317565">
        <w:rPr>
          <w:rFonts w:eastAsiaTheme="minorEastAsia"/>
          <w:i/>
          <w:iCs/>
        </w:rPr>
        <w:t>DT</w:t>
      </w:r>
      <w:r w:rsidR="00744174">
        <w:rPr>
          <w:rFonts w:eastAsiaTheme="minorEastAsia"/>
        </w:rPr>
        <w:t>,</w:t>
      </w:r>
      <w:r>
        <w:rPr>
          <w:rFonts w:eastAsiaTheme="minorEastAsia"/>
        </w:rPr>
        <w:t xml:space="preserve"> </w:t>
      </w:r>
      <w:r w:rsidR="003F4546">
        <w:rPr>
          <w:rFonts w:eastAsiaTheme="minorEastAsia"/>
        </w:rPr>
        <w:t xml:space="preserve">se </w:t>
      </w:r>
      <w:r w:rsidR="00744174">
        <w:rPr>
          <w:rFonts w:eastAsiaTheme="minorEastAsia"/>
        </w:rPr>
        <w:t>primenjuje</w:t>
      </w:r>
      <w:r w:rsidR="00060626">
        <w:rPr>
          <w:rFonts w:eastAsiaTheme="minorEastAsia"/>
        </w:rPr>
        <w:t xml:space="preserve">  u slučajevmia</w:t>
      </w:r>
      <w:r w:rsidR="00744174">
        <w:rPr>
          <w:rFonts w:eastAsiaTheme="minorEastAsia"/>
        </w:rPr>
        <w:t>,</w:t>
      </w:r>
      <w:r w:rsidR="00060626">
        <w:rPr>
          <w:rFonts w:eastAsiaTheme="minorEastAsia"/>
        </w:rPr>
        <w:t xml:space="preserve"> kada </w:t>
      </w:r>
      <w:r w:rsidR="0079490B">
        <w:rPr>
          <w:rFonts w:eastAsiaTheme="minorEastAsia"/>
        </w:rPr>
        <w:t xml:space="preserve">je </w:t>
      </w:r>
      <w:r w:rsidR="00060626">
        <w:rPr>
          <w:rFonts w:eastAsiaTheme="minorEastAsia"/>
        </w:rPr>
        <w:t>relacija zav</w:t>
      </w:r>
      <w:r w:rsidR="003F4546">
        <w:rPr>
          <w:rFonts w:eastAsiaTheme="minorEastAsia"/>
        </w:rPr>
        <w:t>i</w:t>
      </w:r>
      <w:r w:rsidR="0079490B">
        <w:rPr>
          <w:rFonts w:eastAsiaTheme="minorEastAsia"/>
        </w:rPr>
        <w:t>s</w:t>
      </w:r>
      <w:r w:rsidR="00060626">
        <w:rPr>
          <w:rFonts w:eastAsiaTheme="minorEastAsia"/>
        </w:rPr>
        <w:t>ne promenjive i prediktora</w:t>
      </w:r>
      <w:r w:rsidR="0079490B">
        <w:rPr>
          <w:rFonts w:eastAsiaTheme="minorEastAsia"/>
        </w:rPr>
        <w:t xml:space="preserve"> kompleks</w:t>
      </w:r>
      <w:r>
        <w:rPr>
          <w:rFonts w:eastAsiaTheme="minorEastAsia"/>
        </w:rPr>
        <w:t>n</w:t>
      </w:r>
      <w:r w:rsidR="0079490B">
        <w:rPr>
          <w:rFonts w:eastAsiaTheme="minorEastAsia"/>
        </w:rPr>
        <w:t xml:space="preserve">a i kad se ne  </w:t>
      </w:r>
      <w:r w:rsidR="00060626">
        <w:rPr>
          <w:rFonts w:eastAsiaTheme="minorEastAsia"/>
        </w:rPr>
        <w:t>može  aproksimirati linearnom</w:t>
      </w:r>
      <w:r w:rsidR="0079490B">
        <w:rPr>
          <w:rFonts w:eastAsiaTheme="minorEastAsia"/>
        </w:rPr>
        <w:t xml:space="preserve"> </w:t>
      </w:r>
      <w:r w:rsidR="000910F5">
        <w:rPr>
          <w:rFonts w:eastAsiaTheme="minorEastAsia"/>
        </w:rPr>
        <w:t>funkcijom</w:t>
      </w:r>
      <w:r w:rsidR="00060626">
        <w:rPr>
          <w:rFonts w:eastAsiaTheme="minorEastAsia"/>
        </w:rPr>
        <w:t>.</w:t>
      </w:r>
      <w:r w:rsidR="009114BA">
        <w:rPr>
          <w:rFonts w:eastAsiaTheme="minorEastAsia"/>
        </w:rPr>
        <w:t xml:space="preserve"> Ovaj algoritam</w:t>
      </w:r>
      <w:r w:rsidR="003F4546">
        <w:rPr>
          <w:rFonts w:eastAsiaTheme="minorEastAsia"/>
        </w:rPr>
        <w:t>,</w:t>
      </w:r>
      <w:r w:rsidR="009114BA">
        <w:rPr>
          <w:rFonts w:eastAsiaTheme="minorEastAsia"/>
        </w:rPr>
        <w:t xml:space="preserve"> ne zahteva transformaciju </w:t>
      </w:r>
      <w:r w:rsidR="00BB7C46">
        <w:rPr>
          <w:rFonts w:eastAsiaTheme="minorEastAsia"/>
        </w:rPr>
        <w:t xml:space="preserve">podataka </w:t>
      </w:r>
      <w:r w:rsidR="007C265B">
        <w:rPr>
          <w:rFonts w:eastAsiaTheme="minorEastAsia"/>
        </w:rPr>
        <w:t>što dodatno p</w:t>
      </w:r>
      <w:r w:rsidR="007B0187">
        <w:rPr>
          <w:rFonts w:eastAsiaTheme="minorEastAsia"/>
        </w:rPr>
        <w:t xml:space="preserve">ojednostavljuje </w:t>
      </w:r>
      <w:r w:rsidR="000260F4">
        <w:rPr>
          <w:rFonts w:eastAsiaTheme="minorEastAsia"/>
        </w:rPr>
        <w:t xml:space="preserve">njegovu </w:t>
      </w:r>
      <w:r w:rsidR="007B0187">
        <w:rPr>
          <w:rFonts w:eastAsiaTheme="minorEastAsia"/>
        </w:rPr>
        <w:t>primenu</w:t>
      </w:r>
      <w:r w:rsidR="000260F4">
        <w:rPr>
          <w:rFonts w:eastAsiaTheme="minorEastAsia"/>
        </w:rPr>
        <w:t>.</w:t>
      </w:r>
    </w:p>
    <w:p w14:paraId="077E3865" w14:textId="77777777" w:rsidR="00414428" w:rsidRDefault="00414428" w:rsidP="003846B1">
      <w:pPr>
        <w:rPr>
          <w:rFonts w:eastAsiaTheme="minorEastAsia"/>
        </w:rPr>
      </w:pPr>
    </w:p>
    <w:p w14:paraId="3F86F4DA" w14:textId="3B5C146A" w:rsidR="00157582" w:rsidRDefault="00157582" w:rsidP="003846B1">
      <w:pPr>
        <w:rPr>
          <w:rFonts w:eastAsiaTheme="minorEastAsia"/>
          <w:sz w:val="28"/>
          <w:szCs w:val="28"/>
        </w:rPr>
      </w:pPr>
    </w:p>
    <w:p w14:paraId="5687F196" w14:textId="384BE17B" w:rsidR="00B05F2B" w:rsidRDefault="00B05F2B" w:rsidP="003846B1">
      <w:pPr>
        <w:rPr>
          <w:rFonts w:eastAsiaTheme="minorEastAsia"/>
          <w:sz w:val="28"/>
          <w:szCs w:val="28"/>
        </w:rPr>
      </w:pPr>
    </w:p>
    <w:p w14:paraId="52160B4B" w14:textId="32BC0D65" w:rsidR="00B05F2B" w:rsidRDefault="00B05F2B" w:rsidP="003846B1">
      <w:pPr>
        <w:rPr>
          <w:rFonts w:eastAsiaTheme="minorEastAsia"/>
          <w:sz w:val="28"/>
          <w:szCs w:val="28"/>
        </w:rPr>
      </w:pPr>
    </w:p>
    <w:p w14:paraId="4058DF38" w14:textId="6EEB5C8E" w:rsidR="003846B1" w:rsidRPr="004828F8" w:rsidRDefault="0081079D" w:rsidP="00BB438C">
      <w:pPr>
        <w:rPr>
          <w:rFonts w:eastAsiaTheme="minorEastAsia"/>
          <w:sz w:val="24"/>
          <w:szCs w:val="24"/>
        </w:rPr>
      </w:pPr>
      <w:r w:rsidRPr="004828F8">
        <w:rPr>
          <w:rFonts w:eastAsiaTheme="minorEastAsia"/>
          <w:sz w:val="24"/>
          <w:szCs w:val="24"/>
        </w:rPr>
        <w:t>4</w:t>
      </w:r>
      <w:r w:rsidR="00BB438C" w:rsidRPr="004828F8">
        <w:rPr>
          <w:rFonts w:eastAsiaTheme="minorEastAsia"/>
          <w:sz w:val="24"/>
          <w:szCs w:val="24"/>
        </w:rPr>
        <w:t>.</w:t>
      </w:r>
      <w:r w:rsidR="004828F8" w:rsidRPr="004828F8">
        <w:rPr>
          <w:rFonts w:eastAsiaTheme="minorEastAsia"/>
          <w:sz w:val="24"/>
          <w:szCs w:val="24"/>
        </w:rPr>
        <w:t>5.2</w:t>
      </w:r>
      <w:r w:rsidR="00BB438C" w:rsidRPr="004828F8">
        <w:rPr>
          <w:rFonts w:eastAsiaTheme="minorEastAsia"/>
          <w:sz w:val="24"/>
          <w:szCs w:val="24"/>
        </w:rPr>
        <w:t xml:space="preserve"> </w:t>
      </w:r>
      <w:r w:rsidR="002A24EA" w:rsidRPr="004828F8">
        <w:rPr>
          <w:rFonts w:eastAsiaTheme="minorEastAsia"/>
          <w:sz w:val="24"/>
          <w:szCs w:val="24"/>
        </w:rPr>
        <w:t xml:space="preserve"> </w:t>
      </w:r>
      <w:r w:rsidR="003846B1" w:rsidRPr="004828F8">
        <w:rPr>
          <w:rFonts w:eastAsiaTheme="minorEastAsia"/>
          <w:sz w:val="24"/>
          <w:szCs w:val="24"/>
        </w:rPr>
        <w:t>R</w:t>
      </w:r>
      <w:r w:rsidR="003101E5" w:rsidRPr="004828F8">
        <w:rPr>
          <w:rFonts w:eastAsiaTheme="minorEastAsia"/>
          <w:sz w:val="24"/>
          <w:szCs w:val="24"/>
        </w:rPr>
        <w:t>AN</w:t>
      </w:r>
      <w:r w:rsidR="00E834F4" w:rsidRPr="004828F8">
        <w:rPr>
          <w:rFonts w:eastAsiaTheme="minorEastAsia"/>
          <w:sz w:val="24"/>
          <w:szCs w:val="24"/>
        </w:rPr>
        <w:t>DOM FOREST</w:t>
      </w:r>
      <w:r w:rsidR="003802AA" w:rsidRPr="004828F8">
        <w:rPr>
          <w:rFonts w:eastAsiaTheme="minorEastAsia"/>
          <w:sz w:val="24"/>
          <w:szCs w:val="24"/>
        </w:rPr>
        <w:t xml:space="preserve">- </w:t>
      </w:r>
      <w:r w:rsidR="00A53AC9" w:rsidRPr="004828F8">
        <w:rPr>
          <w:rFonts w:eastAsiaTheme="minorEastAsia"/>
          <w:i/>
          <w:iCs/>
          <w:sz w:val="24"/>
          <w:szCs w:val="24"/>
        </w:rPr>
        <w:t>RF</w:t>
      </w:r>
    </w:p>
    <w:p w14:paraId="6F1DF4F7" w14:textId="6B4BA109" w:rsidR="000662FD" w:rsidRDefault="000662FD" w:rsidP="003846B1">
      <w:pPr>
        <w:rPr>
          <w:rFonts w:eastAsiaTheme="minorEastAsia"/>
        </w:rPr>
      </w:pPr>
    </w:p>
    <w:p w14:paraId="336829D1" w14:textId="5637BCEF" w:rsidR="00F6028B" w:rsidRDefault="00504CEC" w:rsidP="00BF3120">
      <w:pPr>
        <w:rPr>
          <w:rFonts w:eastAsiaTheme="minorEastAsia"/>
        </w:rPr>
      </w:pPr>
      <w:r w:rsidRPr="00FE702D">
        <w:rPr>
          <w:rFonts w:eastAsiaTheme="minorEastAsia"/>
          <w:i/>
          <w:iCs/>
        </w:rPr>
        <w:t>RF</w:t>
      </w:r>
      <w:r w:rsidR="00A226A4">
        <w:rPr>
          <w:rFonts w:eastAsiaTheme="minorEastAsia"/>
        </w:rPr>
        <w:t xml:space="preserve"> je sličan </w:t>
      </w:r>
      <w:r w:rsidR="00A226A4" w:rsidRPr="00FE702D">
        <w:rPr>
          <w:rFonts w:eastAsiaTheme="minorEastAsia"/>
          <w:i/>
          <w:iCs/>
        </w:rPr>
        <w:t>DT</w:t>
      </w:r>
      <w:r w:rsidR="00B20347">
        <w:rPr>
          <w:rFonts w:eastAsiaTheme="minorEastAsia"/>
        </w:rPr>
        <w:t>,</w:t>
      </w:r>
      <w:r w:rsidR="00736CE0">
        <w:rPr>
          <w:rFonts w:eastAsiaTheme="minorEastAsia"/>
        </w:rPr>
        <w:t xml:space="preserve"> sa razliko</w:t>
      </w:r>
      <w:r w:rsidR="00AB19AD">
        <w:rPr>
          <w:rFonts w:eastAsiaTheme="minorEastAsia"/>
        </w:rPr>
        <w:t>m</w:t>
      </w:r>
      <w:r w:rsidR="00736CE0">
        <w:rPr>
          <w:rFonts w:eastAsiaTheme="minorEastAsia"/>
        </w:rPr>
        <w:t xml:space="preserve"> de se ovim modelom </w:t>
      </w:r>
      <w:r w:rsidR="00930D02">
        <w:rPr>
          <w:rFonts w:eastAsiaTheme="minorEastAsia"/>
        </w:rPr>
        <w:t>kreira više stab</w:t>
      </w:r>
      <w:r w:rsidR="00AD657E">
        <w:rPr>
          <w:rFonts w:eastAsiaTheme="minorEastAsia"/>
        </w:rPr>
        <w:t>a</w:t>
      </w:r>
      <w:r w:rsidR="00930D02">
        <w:rPr>
          <w:rFonts w:eastAsiaTheme="minorEastAsia"/>
        </w:rPr>
        <w:t>la odlučivanja. Na taj način</w:t>
      </w:r>
      <w:r w:rsidR="005B6EA3">
        <w:rPr>
          <w:rFonts w:eastAsiaTheme="minorEastAsia"/>
        </w:rPr>
        <w:t xml:space="preserve"> se rešava osnovni </w:t>
      </w:r>
      <w:r w:rsidR="00A226A4">
        <w:rPr>
          <w:rFonts w:eastAsiaTheme="minorEastAsia"/>
        </w:rPr>
        <w:t>problem nestabilnosti</w:t>
      </w:r>
      <w:r w:rsidR="00DD0F9B">
        <w:rPr>
          <w:rFonts w:eastAsiaTheme="minorEastAsia"/>
        </w:rPr>
        <w:t xml:space="preserve"> predikcij</w:t>
      </w:r>
      <w:r w:rsidR="00D73E61">
        <w:rPr>
          <w:rFonts w:eastAsiaTheme="minorEastAsia"/>
        </w:rPr>
        <w:t>e</w:t>
      </w:r>
      <w:r w:rsidR="005B6EA3">
        <w:rPr>
          <w:rFonts w:eastAsiaTheme="minorEastAsia"/>
        </w:rPr>
        <w:t xml:space="preserve"> </w:t>
      </w:r>
      <w:r w:rsidR="00764485" w:rsidRPr="00AD657E">
        <w:rPr>
          <w:rFonts w:eastAsiaTheme="minorEastAsia"/>
          <w:i/>
          <w:iCs/>
        </w:rPr>
        <w:t>DT</w:t>
      </w:r>
      <w:r w:rsidR="00D73E61">
        <w:rPr>
          <w:rFonts w:eastAsiaTheme="minorEastAsia"/>
        </w:rPr>
        <w:t>,</w:t>
      </w:r>
      <w:r w:rsidR="005B6EA3">
        <w:rPr>
          <w:rFonts w:eastAsiaTheme="minorEastAsia"/>
        </w:rPr>
        <w:t xml:space="preserve"> </w:t>
      </w:r>
      <w:r w:rsidR="00092F91">
        <w:rPr>
          <w:rFonts w:eastAsiaTheme="minorEastAsia"/>
        </w:rPr>
        <w:t xml:space="preserve">uzrokovan postojanjem samo </w:t>
      </w:r>
      <w:r w:rsidR="00736CE0">
        <w:rPr>
          <w:rFonts w:eastAsiaTheme="minorEastAsia"/>
        </w:rPr>
        <w:t>jedno</w:t>
      </w:r>
      <w:r w:rsidR="00092F91">
        <w:rPr>
          <w:rFonts w:eastAsiaTheme="minorEastAsia"/>
        </w:rPr>
        <w:t>g</w:t>
      </w:r>
      <w:r w:rsidR="00736CE0">
        <w:rPr>
          <w:rFonts w:eastAsiaTheme="minorEastAsia"/>
        </w:rPr>
        <w:t xml:space="preserve"> stabl</w:t>
      </w:r>
      <w:r w:rsidR="00092F91">
        <w:rPr>
          <w:rFonts w:eastAsiaTheme="minorEastAsia"/>
        </w:rPr>
        <w:t>a</w:t>
      </w:r>
      <w:r w:rsidR="002D2FFF">
        <w:rPr>
          <w:rFonts w:eastAsiaTheme="minorEastAsia"/>
        </w:rPr>
        <w:t xml:space="preserve"> odlučivanja</w:t>
      </w:r>
      <w:r w:rsidR="00477139">
        <w:rPr>
          <w:rFonts w:eastAsiaTheme="minorEastAsia"/>
        </w:rPr>
        <w:t xml:space="preserve"> </w:t>
      </w:r>
      <w:r w:rsidR="008A7A06">
        <w:rPr>
          <w:rFonts w:eastAsiaTheme="minorEastAsia"/>
        </w:rPr>
        <w:t>(</w:t>
      </w:r>
      <w:r w:rsidR="008A7A06">
        <w:rPr>
          <w:rFonts w:ascii="Arial" w:hAnsi="Arial" w:cs="Arial"/>
          <w:color w:val="202122"/>
          <w:sz w:val="19"/>
          <w:szCs w:val="19"/>
        </w:rPr>
        <w:t>Bruce</w:t>
      </w:r>
      <w:r w:rsidR="00251D53">
        <w:rPr>
          <w:rFonts w:ascii="Arial" w:hAnsi="Arial" w:cs="Arial"/>
          <w:color w:val="202122"/>
          <w:sz w:val="19"/>
          <w:szCs w:val="19"/>
        </w:rPr>
        <w:t>, P</w:t>
      </w:r>
      <w:r w:rsidR="002A5A7B">
        <w:rPr>
          <w:rFonts w:ascii="Arial" w:hAnsi="Arial" w:cs="Arial"/>
          <w:color w:val="202122"/>
          <w:sz w:val="19"/>
          <w:szCs w:val="19"/>
        </w:rPr>
        <w:t xml:space="preserve">. </w:t>
      </w:r>
      <w:r w:rsidR="00251D53">
        <w:rPr>
          <w:rFonts w:ascii="Arial" w:hAnsi="Arial" w:cs="Arial"/>
          <w:color w:val="202122"/>
          <w:sz w:val="19"/>
          <w:szCs w:val="19"/>
        </w:rPr>
        <w:t xml:space="preserve"> i Bruce A</w:t>
      </w:r>
      <w:r w:rsidR="002A5A7B">
        <w:rPr>
          <w:rFonts w:ascii="Arial" w:hAnsi="Arial" w:cs="Arial"/>
          <w:color w:val="202122"/>
          <w:sz w:val="19"/>
          <w:szCs w:val="19"/>
        </w:rPr>
        <w:t>.</w:t>
      </w:r>
      <w:r w:rsidR="008A7A06">
        <w:rPr>
          <w:rFonts w:ascii="Arial" w:hAnsi="Arial" w:cs="Arial"/>
          <w:color w:val="202122"/>
          <w:sz w:val="19"/>
          <w:szCs w:val="19"/>
        </w:rPr>
        <w:t xml:space="preserve"> ,</w:t>
      </w:r>
      <w:r w:rsidR="008763AE">
        <w:rPr>
          <w:rFonts w:ascii="Arial" w:hAnsi="Arial" w:cs="Arial"/>
          <w:color w:val="202122"/>
          <w:sz w:val="19"/>
          <w:szCs w:val="19"/>
        </w:rPr>
        <w:t xml:space="preserve"> </w:t>
      </w:r>
      <w:r w:rsidR="008A7A06">
        <w:rPr>
          <w:rFonts w:ascii="Arial" w:hAnsi="Arial" w:cs="Arial"/>
          <w:color w:val="202122"/>
          <w:sz w:val="19"/>
          <w:szCs w:val="19"/>
        </w:rPr>
        <w:t xml:space="preserve">2017) </w:t>
      </w:r>
      <w:r w:rsidR="002D2FFF">
        <w:rPr>
          <w:rFonts w:ascii="Arial" w:hAnsi="Arial" w:cs="Arial"/>
          <w:color w:val="202122"/>
          <w:sz w:val="19"/>
          <w:szCs w:val="19"/>
        </w:rPr>
        <w:t>.</w:t>
      </w:r>
    </w:p>
    <w:p w14:paraId="2EF48BE3" w14:textId="268C56E5" w:rsidR="00A4681F" w:rsidRDefault="00F6028B" w:rsidP="00F6533D">
      <w:pPr>
        <w:rPr>
          <w:rFonts w:eastAsiaTheme="minorEastAsia"/>
        </w:rPr>
      </w:pPr>
      <w:r>
        <w:rPr>
          <w:rFonts w:eastAsiaTheme="minorEastAsia"/>
        </w:rPr>
        <w:t>S</w:t>
      </w:r>
      <w:r w:rsidR="00005FD6">
        <w:rPr>
          <w:rFonts w:eastAsiaTheme="minorEastAsia"/>
        </w:rPr>
        <w:t>v</w:t>
      </w:r>
      <w:r w:rsidR="00DD58B5">
        <w:rPr>
          <w:rFonts w:eastAsiaTheme="minorEastAsia"/>
        </w:rPr>
        <w:t>a</w:t>
      </w:r>
      <w:r w:rsidR="00005FD6">
        <w:rPr>
          <w:rFonts w:eastAsiaTheme="minorEastAsia"/>
        </w:rPr>
        <w:t>k</w:t>
      </w:r>
      <w:r w:rsidR="00992AC3">
        <w:rPr>
          <w:rFonts w:eastAsiaTheme="minorEastAsia"/>
        </w:rPr>
        <w:t>o</w:t>
      </w:r>
      <w:r w:rsidR="00005FD6">
        <w:rPr>
          <w:rFonts w:eastAsiaTheme="minorEastAsia"/>
        </w:rPr>
        <w:t xml:space="preserve">  pojedina</w:t>
      </w:r>
      <w:r w:rsidR="00992AC3">
        <w:rPr>
          <w:rFonts w:eastAsiaTheme="minorEastAsia"/>
        </w:rPr>
        <w:t>čno stablo</w:t>
      </w:r>
      <w:r w:rsidR="00A53AC9">
        <w:rPr>
          <w:rFonts w:eastAsiaTheme="minorEastAsia"/>
        </w:rPr>
        <w:t xml:space="preserve">, kao element </w:t>
      </w:r>
      <w:r w:rsidR="00A53AC9" w:rsidRPr="00F27C95">
        <w:rPr>
          <w:rFonts w:eastAsiaTheme="minorEastAsia"/>
          <w:i/>
          <w:iCs/>
        </w:rPr>
        <w:t>RF</w:t>
      </w:r>
      <w:r w:rsidR="00A53AC9">
        <w:rPr>
          <w:rFonts w:eastAsiaTheme="minorEastAsia"/>
        </w:rPr>
        <w:t xml:space="preserve">, </w:t>
      </w:r>
      <w:r w:rsidR="00005FD6">
        <w:rPr>
          <w:rFonts w:eastAsiaTheme="minorEastAsia"/>
        </w:rPr>
        <w:t xml:space="preserve"> </w:t>
      </w:r>
      <w:r w:rsidR="00324B7A">
        <w:rPr>
          <w:rFonts w:eastAsiaTheme="minorEastAsia"/>
        </w:rPr>
        <w:t xml:space="preserve">razvija se na </w:t>
      </w:r>
      <w:r w:rsidR="00992AC3">
        <w:rPr>
          <w:rFonts w:eastAsiaTheme="minorEastAsia"/>
        </w:rPr>
        <w:t xml:space="preserve">skupovima </w:t>
      </w:r>
      <w:r w:rsidR="00324B7A">
        <w:rPr>
          <w:rFonts w:eastAsiaTheme="minorEastAsia"/>
        </w:rPr>
        <w:t xml:space="preserve"> </w:t>
      </w:r>
      <w:r w:rsidR="00A53AC9">
        <w:rPr>
          <w:rFonts w:eastAsiaTheme="minorEastAsia"/>
        </w:rPr>
        <w:t>podataka</w:t>
      </w:r>
      <w:r>
        <w:rPr>
          <w:rFonts w:eastAsiaTheme="minorEastAsia"/>
        </w:rPr>
        <w:t xml:space="preserve"> istog broja uzoraka</w:t>
      </w:r>
      <w:r w:rsidR="00A53AC9">
        <w:rPr>
          <w:rFonts w:eastAsiaTheme="minorEastAsia"/>
        </w:rPr>
        <w:t>, koji  su podskup</w:t>
      </w:r>
      <w:r w:rsidR="00992AC3">
        <w:rPr>
          <w:rFonts w:eastAsiaTheme="minorEastAsia"/>
        </w:rPr>
        <w:t>ovi</w:t>
      </w:r>
      <w:r w:rsidR="00A53AC9">
        <w:rPr>
          <w:rFonts w:eastAsiaTheme="minorEastAsia"/>
        </w:rPr>
        <w:t xml:space="preserve"> originalnog</w:t>
      </w:r>
      <w:r w:rsidR="00975E7A">
        <w:rPr>
          <w:rFonts w:eastAsiaTheme="minorEastAsia"/>
        </w:rPr>
        <w:t xml:space="preserve"> trening </w:t>
      </w:r>
      <w:r w:rsidR="00A53AC9">
        <w:rPr>
          <w:rFonts w:eastAsiaTheme="minorEastAsia"/>
        </w:rPr>
        <w:t xml:space="preserve"> </w:t>
      </w:r>
      <w:r w:rsidR="00A53AC9" w:rsidRPr="00324B7A">
        <w:rPr>
          <w:rFonts w:eastAsiaTheme="minorEastAsia"/>
          <w:i/>
        </w:rPr>
        <w:t xml:space="preserve">data </w:t>
      </w:r>
      <w:r w:rsidR="00CE7624">
        <w:rPr>
          <w:rFonts w:eastAsiaTheme="minorEastAsia"/>
          <w:iCs/>
        </w:rPr>
        <w:t>seta</w:t>
      </w:r>
      <w:r w:rsidR="00DD58B5">
        <w:rPr>
          <w:rFonts w:eastAsiaTheme="minorEastAsia"/>
        </w:rPr>
        <w:t xml:space="preserve">  i nazivaju se </w:t>
      </w:r>
      <w:r w:rsidR="00DD58B5" w:rsidRPr="00DD58B5">
        <w:rPr>
          <w:rFonts w:eastAsiaTheme="minorEastAsia"/>
          <w:i/>
        </w:rPr>
        <w:t>bootstrap</w:t>
      </w:r>
      <w:r>
        <w:rPr>
          <w:rFonts w:eastAsiaTheme="minorEastAsia"/>
        </w:rPr>
        <w:t xml:space="preserve">. Uzorci </w:t>
      </w:r>
      <w:r w:rsidR="00DD58B5" w:rsidRPr="00F6028B">
        <w:rPr>
          <w:rFonts w:eastAsiaTheme="minorEastAsia"/>
          <w:i/>
        </w:rPr>
        <w:t>bootstrapa</w:t>
      </w:r>
      <w:r w:rsidR="00324B7A">
        <w:rPr>
          <w:rFonts w:eastAsiaTheme="minorEastAsia"/>
        </w:rPr>
        <w:t>,</w:t>
      </w:r>
      <w:r w:rsidR="00DD58B5">
        <w:rPr>
          <w:rFonts w:eastAsiaTheme="minorEastAsia"/>
        </w:rPr>
        <w:t xml:space="preserve"> biraju se </w:t>
      </w:r>
      <w:r w:rsidR="00A53AC9">
        <w:rPr>
          <w:rFonts w:eastAsiaTheme="minorEastAsia"/>
        </w:rPr>
        <w:t xml:space="preserve"> </w:t>
      </w:r>
      <w:r w:rsidR="00005FD6">
        <w:rPr>
          <w:rFonts w:eastAsiaTheme="minorEastAsia"/>
        </w:rPr>
        <w:t xml:space="preserve"> postupkom uzorkovanja sa zamenom </w:t>
      </w:r>
      <w:r w:rsidR="00005FD6" w:rsidRPr="00734DCC">
        <w:rPr>
          <w:rFonts w:eastAsiaTheme="minorEastAsia"/>
          <w:i/>
        </w:rPr>
        <w:t>(</w:t>
      </w:r>
      <w:r w:rsidR="00345C73" w:rsidRPr="00345C73">
        <w:rPr>
          <w:rFonts w:eastAsiaTheme="minorEastAsia"/>
          <w:iCs/>
        </w:rPr>
        <w:t>eng</w:t>
      </w:r>
      <w:r w:rsidR="00345C73">
        <w:rPr>
          <w:rFonts w:eastAsiaTheme="minorEastAsia"/>
          <w:i/>
        </w:rPr>
        <w:t xml:space="preserve">. </w:t>
      </w:r>
      <w:r w:rsidR="00005FD6" w:rsidRPr="00734DCC">
        <w:rPr>
          <w:rFonts w:eastAsiaTheme="minorEastAsia"/>
          <w:i/>
        </w:rPr>
        <w:t xml:space="preserve"> with replacement)</w:t>
      </w:r>
      <w:r w:rsidR="00A53AC9">
        <w:rPr>
          <w:rFonts w:eastAsiaTheme="minorEastAsia"/>
        </w:rPr>
        <w:t xml:space="preserve">, tako da </w:t>
      </w:r>
      <w:r w:rsidR="00D80C4F">
        <w:rPr>
          <w:rFonts w:eastAsiaTheme="minorEastAsia"/>
        </w:rPr>
        <w:t xml:space="preserve">se </w:t>
      </w:r>
      <w:r w:rsidR="00A53AC9">
        <w:rPr>
          <w:rFonts w:eastAsiaTheme="minorEastAsia"/>
        </w:rPr>
        <w:t>svaki uzor</w:t>
      </w:r>
      <w:r>
        <w:rPr>
          <w:rFonts w:eastAsiaTheme="minorEastAsia"/>
        </w:rPr>
        <w:t>ak može jednom ili više puta po</w:t>
      </w:r>
      <w:r w:rsidR="00A53AC9">
        <w:rPr>
          <w:rFonts w:eastAsiaTheme="minorEastAsia"/>
        </w:rPr>
        <w:t>j</w:t>
      </w:r>
      <w:r>
        <w:rPr>
          <w:rFonts w:eastAsiaTheme="minorEastAsia"/>
        </w:rPr>
        <w:t>a</w:t>
      </w:r>
      <w:r w:rsidR="00A53AC9">
        <w:rPr>
          <w:rFonts w:eastAsiaTheme="minorEastAsia"/>
        </w:rPr>
        <w:t>viti u</w:t>
      </w:r>
      <w:r w:rsidR="00DD58B5">
        <w:rPr>
          <w:rFonts w:eastAsiaTheme="minorEastAsia"/>
        </w:rPr>
        <w:t xml:space="preserve"> istom </w:t>
      </w:r>
      <w:r w:rsidR="000E0EAC" w:rsidRPr="000E0EAC">
        <w:rPr>
          <w:rFonts w:eastAsiaTheme="minorEastAsia"/>
          <w:i/>
        </w:rPr>
        <w:t>bootstrap</w:t>
      </w:r>
      <w:r w:rsidR="000E0EAC">
        <w:rPr>
          <w:rFonts w:eastAsiaTheme="minorEastAsia"/>
        </w:rPr>
        <w:t>-u</w:t>
      </w:r>
      <w:r>
        <w:rPr>
          <w:rFonts w:eastAsiaTheme="minorEastAsia"/>
        </w:rPr>
        <w:t xml:space="preserve">. Uzorci koji su </w:t>
      </w:r>
      <w:r w:rsidR="00992AC3">
        <w:rPr>
          <w:rFonts w:eastAsiaTheme="minorEastAsia"/>
        </w:rPr>
        <w:t xml:space="preserve"> ‘izostavljeni’ </w:t>
      </w:r>
      <w:r>
        <w:rPr>
          <w:rFonts w:eastAsiaTheme="minorEastAsia"/>
        </w:rPr>
        <w:t xml:space="preserve"> i ne pripadaju niti jednom </w:t>
      </w:r>
      <w:r w:rsidRPr="00F6028B">
        <w:rPr>
          <w:rFonts w:eastAsiaTheme="minorEastAsia"/>
          <w:i/>
        </w:rPr>
        <w:t>bootstrap</w:t>
      </w:r>
      <w:r>
        <w:rPr>
          <w:rFonts w:eastAsiaTheme="minorEastAsia"/>
        </w:rPr>
        <w:t>-u</w:t>
      </w:r>
      <w:r w:rsidR="0038347B">
        <w:rPr>
          <w:rFonts w:eastAsiaTheme="minorEastAsia"/>
        </w:rPr>
        <w:t>,</w:t>
      </w:r>
      <w:r>
        <w:rPr>
          <w:rFonts w:eastAsiaTheme="minorEastAsia"/>
        </w:rPr>
        <w:t xml:space="preserve"> </w:t>
      </w:r>
      <w:r w:rsidR="003846B1">
        <w:rPr>
          <w:rFonts w:eastAsiaTheme="minorEastAsia"/>
        </w:rPr>
        <w:t xml:space="preserve"> sačinjavaju tzv.   </w:t>
      </w:r>
      <w:r w:rsidR="00734DCC" w:rsidRPr="00734DCC">
        <w:rPr>
          <w:rFonts w:eastAsiaTheme="minorEastAsia"/>
          <w:i/>
        </w:rPr>
        <w:t>out of bag d</w:t>
      </w:r>
      <w:r w:rsidR="003846B1" w:rsidRPr="00734DCC">
        <w:rPr>
          <w:rFonts w:eastAsiaTheme="minorEastAsia"/>
          <w:i/>
        </w:rPr>
        <w:t>ataset</w:t>
      </w:r>
      <w:r w:rsidR="0038347B">
        <w:rPr>
          <w:rFonts w:eastAsiaTheme="minorEastAsia"/>
          <w:i/>
        </w:rPr>
        <w:t xml:space="preserve"> -</w:t>
      </w:r>
      <w:r w:rsidR="004D212F">
        <w:rPr>
          <w:rFonts w:eastAsiaTheme="minorEastAsia"/>
          <w:i/>
        </w:rPr>
        <w:t xml:space="preserve"> </w:t>
      </w:r>
      <w:r w:rsidR="004D212F" w:rsidRPr="002A4176">
        <w:rPr>
          <w:rFonts w:eastAsiaTheme="minorEastAsia"/>
          <w:i/>
        </w:rPr>
        <w:t>OBD</w:t>
      </w:r>
      <w:r>
        <w:rPr>
          <w:rFonts w:eastAsiaTheme="minorEastAsia"/>
        </w:rPr>
        <w:t>, koji</w:t>
      </w:r>
      <w:r w:rsidR="00D80C4F">
        <w:rPr>
          <w:rFonts w:eastAsiaTheme="minorEastAsia"/>
        </w:rPr>
        <w:t xml:space="preserve">  </w:t>
      </w:r>
      <w:r w:rsidR="004D212F">
        <w:rPr>
          <w:rFonts w:eastAsiaTheme="minorEastAsia"/>
        </w:rPr>
        <w:t xml:space="preserve">se koristi </w:t>
      </w:r>
      <w:r w:rsidR="003846B1">
        <w:rPr>
          <w:rFonts w:eastAsiaTheme="minorEastAsia"/>
        </w:rPr>
        <w:t xml:space="preserve"> </w:t>
      </w:r>
      <w:r w:rsidR="00D80C4F">
        <w:rPr>
          <w:rFonts w:eastAsiaTheme="minorEastAsia"/>
        </w:rPr>
        <w:t>za</w:t>
      </w:r>
      <w:r w:rsidR="003846B1">
        <w:rPr>
          <w:rFonts w:eastAsiaTheme="minorEastAsia"/>
        </w:rPr>
        <w:t xml:space="preserve"> testiranje i  proveru tačnosti </w:t>
      </w:r>
      <w:r w:rsidR="00D80C4F">
        <w:rPr>
          <w:rFonts w:eastAsiaTheme="minorEastAsia"/>
        </w:rPr>
        <w:t>prediktivnog</w:t>
      </w:r>
      <w:r w:rsidR="00992AC3">
        <w:rPr>
          <w:rFonts w:eastAsiaTheme="minorEastAsia"/>
        </w:rPr>
        <w:t xml:space="preserve"> </w:t>
      </w:r>
      <w:r w:rsidR="00C25A32" w:rsidRPr="002A4176">
        <w:rPr>
          <w:rFonts w:eastAsiaTheme="minorEastAsia"/>
          <w:i/>
          <w:iCs/>
        </w:rPr>
        <w:t>RF</w:t>
      </w:r>
      <w:r w:rsidR="00C25A32">
        <w:rPr>
          <w:rFonts w:eastAsiaTheme="minorEastAsia"/>
        </w:rPr>
        <w:t xml:space="preserve"> </w:t>
      </w:r>
      <w:r w:rsidR="00992AC3">
        <w:rPr>
          <w:rFonts w:eastAsiaTheme="minorEastAsia"/>
        </w:rPr>
        <w:t>modela</w:t>
      </w:r>
      <w:r w:rsidR="003461C6">
        <w:rPr>
          <w:rFonts w:eastAsiaTheme="minorEastAsia"/>
        </w:rPr>
        <w:t>.</w:t>
      </w:r>
      <w:r w:rsidR="003461C6" w:rsidRPr="003461C6">
        <w:rPr>
          <w:rFonts w:eastAsiaTheme="minorEastAsia"/>
        </w:rPr>
        <w:t xml:space="preserve"> </w:t>
      </w:r>
    </w:p>
    <w:p w14:paraId="0FD1200E" w14:textId="0603302F" w:rsidR="00F6533D" w:rsidRDefault="00DA0A7E" w:rsidP="00AC7706">
      <w:pPr>
        <w:rPr>
          <w:rFonts w:eastAsiaTheme="minorEastAsia"/>
        </w:rPr>
      </w:pPr>
      <w:r>
        <w:rPr>
          <w:rFonts w:eastAsiaTheme="minorEastAsia"/>
        </w:rPr>
        <w:lastRenderedPageBreak/>
        <w:t>Postupak kojim se agregiraju rezultati</w:t>
      </w:r>
      <w:r w:rsidR="00A4681F">
        <w:rPr>
          <w:rFonts w:eastAsiaTheme="minorEastAsia"/>
        </w:rPr>
        <w:t xml:space="preserve">, dobijeni </w:t>
      </w:r>
      <w:r>
        <w:rPr>
          <w:rFonts w:eastAsiaTheme="minorEastAsia"/>
        </w:rPr>
        <w:t>primen</w:t>
      </w:r>
      <w:r w:rsidR="00B2768B">
        <w:rPr>
          <w:rFonts w:eastAsiaTheme="minorEastAsia"/>
        </w:rPr>
        <w:t xml:space="preserve">om </w:t>
      </w:r>
      <w:r w:rsidR="00697CB8">
        <w:rPr>
          <w:rFonts w:eastAsiaTheme="minorEastAsia"/>
        </w:rPr>
        <w:t xml:space="preserve"> </w:t>
      </w:r>
      <w:r w:rsidR="00321A53">
        <w:rPr>
          <w:rFonts w:eastAsiaTheme="minorEastAsia"/>
        </w:rPr>
        <w:t>pojedinačnih algoritama</w:t>
      </w:r>
      <w:r w:rsidR="00872B9D">
        <w:rPr>
          <w:rFonts w:eastAsiaTheme="minorEastAsia"/>
        </w:rPr>
        <w:t xml:space="preserve">, u slučaju </w:t>
      </w:r>
      <w:r w:rsidR="00872B9D" w:rsidRPr="00872B9D">
        <w:rPr>
          <w:rFonts w:eastAsiaTheme="minorEastAsia"/>
          <w:i/>
          <w:iCs/>
        </w:rPr>
        <w:t>RF</w:t>
      </w:r>
      <w:r w:rsidR="007D1FF2">
        <w:rPr>
          <w:rFonts w:eastAsiaTheme="minorEastAsia"/>
        </w:rPr>
        <w:t xml:space="preserve">  pojedinačnih stabala</w:t>
      </w:r>
      <w:r w:rsidR="002268A6">
        <w:rPr>
          <w:rFonts w:eastAsiaTheme="minorEastAsia"/>
        </w:rPr>
        <w:t>,</w:t>
      </w:r>
      <w:r w:rsidR="00321A53">
        <w:rPr>
          <w:rFonts w:eastAsiaTheme="minorEastAsia"/>
        </w:rPr>
        <w:t xml:space="preserve"> na zasebnim </w:t>
      </w:r>
      <w:r w:rsidR="00697CB8">
        <w:rPr>
          <w:rFonts w:eastAsiaTheme="minorEastAsia"/>
        </w:rPr>
        <w:t xml:space="preserve"> </w:t>
      </w:r>
      <w:r w:rsidR="000E0EAC" w:rsidRPr="00697CB8">
        <w:rPr>
          <w:rFonts w:eastAsiaTheme="minorEastAsia"/>
          <w:i/>
        </w:rPr>
        <w:t>bootstrap</w:t>
      </w:r>
      <w:r w:rsidR="003461C6">
        <w:rPr>
          <w:rFonts w:eastAsiaTheme="minorEastAsia"/>
        </w:rPr>
        <w:t xml:space="preserve"> </w:t>
      </w:r>
      <w:r w:rsidR="00321A53">
        <w:rPr>
          <w:rFonts w:eastAsiaTheme="minorEastAsia"/>
        </w:rPr>
        <w:t xml:space="preserve">podacima </w:t>
      </w:r>
      <w:r w:rsidR="005B278A">
        <w:rPr>
          <w:rFonts w:eastAsiaTheme="minorEastAsia"/>
        </w:rPr>
        <w:t>,</w:t>
      </w:r>
      <w:r w:rsidR="00697CB8">
        <w:rPr>
          <w:rFonts w:eastAsiaTheme="minorEastAsia"/>
        </w:rPr>
        <w:t xml:space="preserve"> </w:t>
      </w:r>
      <w:r w:rsidR="00A4681F">
        <w:rPr>
          <w:rFonts w:eastAsiaTheme="minorEastAsia"/>
        </w:rPr>
        <w:t xml:space="preserve">naziva se </w:t>
      </w:r>
      <w:r w:rsidR="003461C6">
        <w:rPr>
          <w:rFonts w:eastAsiaTheme="minorEastAsia"/>
        </w:rPr>
        <w:t xml:space="preserve"> </w:t>
      </w:r>
      <w:r w:rsidR="003461C6" w:rsidRPr="00C31297">
        <w:rPr>
          <w:rFonts w:eastAsiaTheme="minorEastAsia"/>
          <w:i/>
        </w:rPr>
        <w:t>bagging</w:t>
      </w:r>
      <w:r w:rsidR="003461C6">
        <w:rPr>
          <w:rFonts w:eastAsiaTheme="minorEastAsia"/>
          <w:i/>
        </w:rPr>
        <w:t xml:space="preserve">, </w:t>
      </w:r>
      <w:r w:rsidR="003461C6">
        <w:rPr>
          <w:rFonts w:eastAsiaTheme="minorEastAsia"/>
        </w:rPr>
        <w:t xml:space="preserve"> št</w:t>
      </w:r>
      <w:r w:rsidR="00321A53">
        <w:rPr>
          <w:rFonts w:eastAsiaTheme="minorEastAsia"/>
        </w:rPr>
        <w:t xml:space="preserve">o je skraćenica od </w:t>
      </w:r>
      <w:r w:rsidR="009263C5">
        <w:rPr>
          <w:rFonts w:eastAsiaTheme="minorEastAsia"/>
        </w:rPr>
        <w:t xml:space="preserve"> </w:t>
      </w:r>
      <w:r w:rsidR="003461C6" w:rsidRPr="00C31297">
        <w:rPr>
          <w:rFonts w:eastAsiaTheme="minorEastAsia"/>
          <w:i/>
        </w:rPr>
        <w:t>bootstrap aggregating</w:t>
      </w:r>
      <w:r w:rsidR="003461C6">
        <w:rPr>
          <w:rFonts w:eastAsiaTheme="minorEastAsia"/>
          <w:i/>
        </w:rPr>
        <w:t xml:space="preserve"> </w:t>
      </w:r>
      <w:r w:rsidR="003324B4">
        <w:rPr>
          <w:rFonts w:eastAsiaTheme="minorEastAsia"/>
        </w:rPr>
        <w:t>(Leo Breiman</w:t>
      </w:r>
      <w:r w:rsidR="00872B9D">
        <w:rPr>
          <w:rFonts w:eastAsiaTheme="minorEastAsia"/>
        </w:rPr>
        <w:t>, 1994</w:t>
      </w:r>
      <w:r w:rsidR="003324B4">
        <w:rPr>
          <w:rFonts w:eastAsiaTheme="minorEastAsia"/>
        </w:rPr>
        <w:t>)</w:t>
      </w:r>
      <w:r w:rsidR="006E1B97">
        <w:rPr>
          <w:rFonts w:eastAsiaTheme="minorEastAsia"/>
        </w:rPr>
        <w:t>.</w:t>
      </w:r>
      <w:r w:rsidR="003461C6" w:rsidRPr="001039BD">
        <w:rPr>
          <w:rFonts w:eastAsiaTheme="minorEastAsia"/>
        </w:rPr>
        <w:t xml:space="preserve"> </w:t>
      </w:r>
    </w:p>
    <w:p w14:paraId="435C2842" w14:textId="1084FB53" w:rsidR="00984BDC" w:rsidRDefault="00984BDC" w:rsidP="00AC7706">
      <w:pPr>
        <w:rPr>
          <w:rFonts w:eastAsiaTheme="minorEastAsia"/>
        </w:rPr>
      </w:pPr>
    </w:p>
    <w:p w14:paraId="1B2AA567" w14:textId="77777777" w:rsidR="00984BDC" w:rsidRDefault="00984BDC" w:rsidP="00984BDC">
      <w:pPr>
        <w:rPr>
          <w:rFonts w:eastAsiaTheme="minorEastAsia"/>
        </w:rPr>
      </w:pPr>
      <w:r>
        <w:rPr>
          <w:rFonts w:eastAsiaTheme="minorEastAsia"/>
        </w:rPr>
        <w:t xml:space="preserve">Slika 30.  </w:t>
      </w:r>
      <w:r w:rsidRPr="00984BDC">
        <w:rPr>
          <w:rFonts w:eastAsiaTheme="minorEastAsia"/>
          <w:i/>
          <w:iCs/>
        </w:rPr>
        <w:t>Bootstrap aggregating</w:t>
      </w:r>
      <w:r>
        <w:rPr>
          <w:rStyle w:val="FootnoteReference"/>
          <w:rFonts w:eastAsiaTheme="minorEastAsia"/>
        </w:rPr>
        <w:footnoteReference w:id="18"/>
      </w:r>
      <w:r>
        <w:rPr>
          <w:rFonts w:eastAsiaTheme="minorEastAsia"/>
        </w:rPr>
        <w:t xml:space="preserve">  </w:t>
      </w:r>
    </w:p>
    <w:p w14:paraId="6DDC18E8" w14:textId="7038A5C2" w:rsidR="00F6533D" w:rsidRDefault="00F6533D" w:rsidP="00F6533D">
      <w:pPr>
        <w:rPr>
          <w:rFonts w:eastAsiaTheme="minorEastAsia"/>
        </w:rPr>
      </w:pPr>
      <w:r>
        <w:rPr>
          <w:noProof/>
        </w:rPr>
        <w:drawing>
          <wp:inline distT="0" distB="0" distL="0" distR="0" wp14:anchorId="483BECE7" wp14:editId="3DFC2346">
            <wp:extent cx="5602682" cy="2859254"/>
            <wp:effectExtent l="0" t="0" r="0" b="0"/>
            <wp:docPr id="37" name="Picture 37" descr="Bootstrap Sampling | Bootstrap Sampl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Sampling | Bootstrap Sampling In Machine Learn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1506" cy="2879067"/>
                    </a:xfrm>
                    <a:prstGeom prst="rect">
                      <a:avLst/>
                    </a:prstGeom>
                    <a:noFill/>
                    <a:ln>
                      <a:noFill/>
                    </a:ln>
                  </pic:spPr>
                </pic:pic>
              </a:graphicData>
            </a:graphic>
          </wp:inline>
        </w:drawing>
      </w:r>
    </w:p>
    <w:p w14:paraId="21F72295" w14:textId="1561B27F" w:rsidR="003324B4" w:rsidRDefault="003324B4" w:rsidP="00F6533D">
      <w:pPr>
        <w:rPr>
          <w:rFonts w:eastAsiaTheme="minorEastAsia"/>
        </w:rPr>
      </w:pPr>
    </w:p>
    <w:p w14:paraId="7AE5682C" w14:textId="3C2E5AE3" w:rsidR="007A2091" w:rsidRDefault="00B2768B" w:rsidP="00FB4925">
      <w:pPr>
        <w:rPr>
          <w:rFonts w:eastAsiaTheme="minorEastAsia"/>
        </w:rPr>
      </w:pPr>
      <w:r>
        <w:rPr>
          <w:rFonts w:eastAsiaTheme="minorEastAsia"/>
        </w:rPr>
        <w:t>Ov</w:t>
      </w:r>
      <w:r w:rsidR="00315344">
        <w:rPr>
          <w:rFonts w:eastAsiaTheme="minorEastAsia"/>
        </w:rPr>
        <w:t>im postupkom,</w:t>
      </w:r>
      <w:r w:rsidR="00321A53">
        <w:rPr>
          <w:rFonts w:eastAsiaTheme="minorEastAsia"/>
        </w:rPr>
        <w:t xml:space="preserve"> postiže se veća</w:t>
      </w:r>
      <w:r w:rsidR="00315344">
        <w:rPr>
          <w:rFonts w:eastAsiaTheme="minorEastAsia"/>
        </w:rPr>
        <w:t xml:space="preserve"> stablinost i </w:t>
      </w:r>
      <w:r w:rsidR="00321A53">
        <w:rPr>
          <w:rFonts w:eastAsiaTheme="minorEastAsia"/>
        </w:rPr>
        <w:t xml:space="preserve"> tačnost predikci</w:t>
      </w:r>
      <w:r w:rsidR="003D2100">
        <w:rPr>
          <w:rFonts w:eastAsiaTheme="minorEastAsia"/>
        </w:rPr>
        <w:t xml:space="preserve">ja </w:t>
      </w:r>
      <w:r w:rsidR="00153F1D" w:rsidRPr="00D40E82">
        <w:rPr>
          <w:rFonts w:eastAsiaTheme="minorEastAsia"/>
          <w:i/>
          <w:iCs/>
        </w:rPr>
        <w:t>M</w:t>
      </w:r>
      <w:r w:rsidR="003D2100" w:rsidRPr="00D40E82">
        <w:rPr>
          <w:rFonts w:eastAsiaTheme="minorEastAsia"/>
          <w:i/>
          <w:iCs/>
        </w:rPr>
        <w:t>L</w:t>
      </w:r>
      <w:r w:rsidR="003D2100">
        <w:rPr>
          <w:rFonts w:eastAsiaTheme="minorEastAsia"/>
        </w:rPr>
        <w:t xml:space="preserve"> algoritama, </w:t>
      </w:r>
      <w:r w:rsidR="007B2F3E">
        <w:rPr>
          <w:rFonts w:eastAsiaTheme="minorEastAsia"/>
        </w:rPr>
        <w:t>smanjuje mogućnost overfitinga</w:t>
      </w:r>
      <w:r w:rsidR="00321A53">
        <w:rPr>
          <w:rFonts w:eastAsiaTheme="minorEastAsia"/>
        </w:rPr>
        <w:t xml:space="preserve"> i </w:t>
      </w:r>
      <w:r w:rsidR="001939E2">
        <w:rPr>
          <w:rFonts w:eastAsiaTheme="minorEastAsia"/>
        </w:rPr>
        <w:t xml:space="preserve">povećava </w:t>
      </w:r>
      <w:r w:rsidR="0098643B">
        <w:rPr>
          <w:rFonts w:eastAsiaTheme="minorEastAsia"/>
        </w:rPr>
        <w:t>stepen</w:t>
      </w:r>
      <w:r w:rsidR="001939E2">
        <w:rPr>
          <w:rFonts w:eastAsiaTheme="minorEastAsia"/>
        </w:rPr>
        <w:t xml:space="preserve"> generalizacije</w:t>
      </w:r>
      <w:r w:rsidR="0098643B">
        <w:rPr>
          <w:rFonts w:eastAsiaTheme="minorEastAsia"/>
        </w:rPr>
        <w:t xml:space="preserve"> </w:t>
      </w:r>
      <w:r w:rsidR="003736C0">
        <w:rPr>
          <w:rFonts w:eastAsiaTheme="minorEastAsia"/>
        </w:rPr>
        <w:t xml:space="preserve"> (Breiman, 1994)</w:t>
      </w:r>
      <w:r w:rsidR="00FB4925">
        <w:rPr>
          <w:rFonts w:eastAsiaTheme="minorEastAsia"/>
        </w:rPr>
        <w:t>.</w:t>
      </w:r>
      <w:r w:rsidR="00A81785">
        <w:rPr>
          <w:rFonts w:eastAsiaTheme="minorEastAsia"/>
        </w:rPr>
        <w:t xml:space="preserve"> </w:t>
      </w:r>
      <w:r w:rsidR="005B278A" w:rsidRPr="00D40E82">
        <w:rPr>
          <w:rFonts w:eastAsiaTheme="minorEastAsia"/>
          <w:i/>
          <w:iCs/>
        </w:rPr>
        <w:t>R</w:t>
      </w:r>
      <w:r w:rsidR="00F92098" w:rsidRPr="00D40E82">
        <w:rPr>
          <w:rFonts w:eastAsiaTheme="minorEastAsia"/>
          <w:i/>
          <w:iCs/>
        </w:rPr>
        <w:t>F</w:t>
      </w:r>
      <w:r w:rsidR="00F92098">
        <w:rPr>
          <w:rFonts w:eastAsiaTheme="minorEastAsia"/>
        </w:rPr>
        <w:t xml:space="preserve"> spada u</w:t>
      </w:r>
      <w:r w:rsidR="00953CDA">
        <w:rPr>
          <w:rFonts w:eastAsiaTheme="minorEastAsia"/>
        </w:rPr>
        <w:t xml:space="preserve"> grupu</w:t>
      </w:r>
      <w:r w:rsidR="00F92098">
        <w:rPr>
          <w:rFonts w:eastAsiaTheme="minorEastAsia"/>
        </w:rPr>
        <w:t xml:space="preserve"> </w:t>
      </w:r>
      <w:r w:rsidR="003461C6">
        <w:rPr>
          <w:rFonts w:eastAsiaTheme="minorEastAsia"/>
        </w:rPr>
        <w:t xml:space="preserve"> </w:t>
      </w:r>
      <w:r w:rsidR="003017B5" w:rsidRPr="003017B5">
        <w:rPr>
          <w:rFonts w:eastAsiaTheme="minorEastAsia"/>
          <w:i/>
        </w:rPr>
        <w:t>bagging</w:t>
      </w:r>
      <w:r w:rsidR="003017B5">
        <w:rPr>
          <w:rFonts w:eastAsiaTheme="minorEastAsia"/>
        </w:rPr>
        <w:t xml:space="preserve"> </w:t>
      </w:r>
      <w:r w:rsidR="00573A9F">
        <w:rPr>
          <w:rFonts w:eastAsiaTheme="minorEastAsia"/>
        </w:rPr>
        <w:t>algo</w:t>
      </w:r>
      <w:r w:rsidR="00C53B45">
        <w:rPr>
          <w:rFonts w:eastAsiaTheme="minorEastAsia"/>
        </w:rPr>
        <w:t>rit</w:t>
      </w:r>
      <w:r w:rsidR="00953CDA">
        <w:rPr>
          <w:rFonts w:eastAsiaTheme="minorEastAsia"/>
        </w:rPr>
        <w:t>ama</w:t>
      </w:r>
      <w:r w:rsidR="00A625ED">
        <w:rPr>
          <w:rFonts w:eastAsiaTheme="minorEastAsia"/>
        </w:rPr>
        <w:t xml:space="preserve">, </w:t>
      </w:r>
      <w:r w:rsidR="00E2595F">
        <w:rPr>
          <w:rFonts w:eastAsiaTheme="minorEastAsia"/>
        </w:rPr>
        <w:t>gde</w:t>
      </w:r>
      <w:r w:rsidR="00A625ED">
        <w:rPr>
          <w:rFonts w:eastAsiaTheme="minorEastAsia"/>
        </w:rPr>
        <w:t xml:space="preserve"> svako kreirano stablo predstavlja </w:t>
      </w:r>
      <w:r w:rsidR="00CC1E60">
        <w:rPr>
          <w:rFonts w:eastAsiaTheme="minorEastAsia"/>
        </w:rPr>
        <w:t xml:space="preserve">zaseban </w:t>
      </w:r>
      <w:r w:rsidR="00B5153C">
        <w:rPr>
          <w:rFonts w:eastAsiaTheme="minorEastAsia"/>
        </w:rPr>
        <w:t>klasi</w:t>
      </w:r>
      <w:r w:rsidR="008F3DA1">
        <w:rPr>
          <w:rFonts w:eastAsiaTheme="minorEastAsia"/>
        </w:rPr>
        <w:t>fikator</w:t>
      </w:r>
      <w:r w:rsidR="00590F84">
        <w:rPr>
          <w:rFonts w:eastAsiaTheme="minorEastAsia"/>
        </w:rPr>
        <w:t xml:space="preserve">, </w:t>
      </w:r>
      <w:r w:rsidR="004307EF">
        <w:rPr>
          <w:rFonts w:eastAsiaTheme="minorEastAsia"/>
        </w:rPr>
        <w:t>dok je</w:t>
      </w:r>
      <w:r w:rsidR="00590F84">
        <w:rPr>
          <w:rFonts w:eastAsiaTheme="minorEastAsia"/>
        </w:rPr>
        <w:t xml:space="preserve"> finalna predikcija  rezultat agregacije predikcija svakog pojedinačnog stabla.</w:t>
      </w:r>
      <w:r w:rsidR="00C24FF5">
        <w:rPr>
          <w:rFonts w:eastAsiaTheme="minorEastAsia"/>
        </w:rPr>
        <w:t xml:space="preserve"> </w:t>
      </w:r>
    </w:p>
    <w:p w14:paraId="6DE57940" w14:textId="5F361FB9" w:rsidR="00337362" w:rsidRDefault="00F6533D" w:rsidP="00F6533D">
      <w:pPr>
        <w:rPr>
          <w:rFonts w:eastAsiaTheme="minorEastAsia"/>
        </w:rPr>
      </w:pPr>
      <w:r>
        <w:rPr>
          <w:rFonts w:eastAsiaTheme="minorEastAsia"/>
        </w:rPr>
        <w:t>U slučaju</w:t>
      </w:r>
      <w:r w:rsidR="0008772B">
        <w:rPr>
          <w:rFonts w:eastAsiaTheme="minorEastAsia"/>
        </w:rPr>
        <w:t xml:space="preserve"> </w:t>
      </w:r>
      <w:r>
        <w:rPr>
          <w:rFonts w:eastAsiaTheme="minorEastAsia"/>
        </w:rPr>
        <w:t>regresionih problema,</w:t>
      </w:r>
      <w:r w:rsidR="007356D2">
        <w:rPr>
          <w:rFonts w:eastAsiaTheme="minorEastAsia"/>
        </w:rPr>
        <w:t xml:space="preserve"> </w:t>
      </w:r>
      <w:r>
        <w:rPr>
          <w:rFonts w:eastAsiaTheme="minorEastAsia"/>
        </w:rPr>
        <w:t xml:space="preserve">konačni </w:t>
      </w:r>
      <w:r w:rsidR="007356D2">
        <w:rPr>
          <w:rFonts w:eastAsiaTheme="minorEastAsia"/>
        </w:rPr>
        <w:t>rezultat</w:t>
      </w:r>
      <w:r w:rsidR="00497949">
        <w:rPr>
          <w:rFonts w:eastAsiaTheme="minorEastAsia"/>
        </w:rPr>
        <w:t xml:space="preserve">, </w:t>
      </w:r>
      <w:r w:rsidR="00C24FF5">
        <w:rPr>
          <w:rFonts w:eastAsiaTheme="minorEastAsia"/>
        </w:rPr>
        <w:t xml:space="preserve">jednak je srednjoj </w:t>
      </w:r>
      <w:r>
        <w:rPr>
          <w:rFonts w:eastAsiaTheme="minorEastAsia"/>
        </w:rPr>
        <w:t xml:space="preserve"> vre</w:t>
      </w:r>
      <w:r w:rsidR="007356D2">
        <w:rPr>
          <w:rFonts w:eastAsiaTheme="minorEastAsia"/>
        </w:rPr>
        <w:t>d</w:t>
      </w:r>
      <w:r>
        <w:rPr>
          <w:rFonts w:eastAsiaTheme="minorEastAsia"/>
        </w:rPr>
        <w:t>nost</w:t>
      </w:r>
      <w:r w:rsidR="00C24FF5">
        <w:rPr>
          <w:rFonts w:eastAsiaTheme="minorEastAsia"/>
        </w:rPr>
        <w:t xml:space="preserve">i </w:t>
      </w:r>
      <w:r>
        <w:rPr>
          <w:rFonts w:eastAsiaTheme="minorEastAsia"/>
        </w:rPr>
        <w:t xml:space="preserve"> </w:t>
      </w:r>
      <w:r w:rsidR="00F36067">
        <w:rPr>
          <w:rFonts w:eastAsiaTheme="minorEastAsia"/>
        </w:rPr>
        <w:t xml:space="preserve">zavisne </w:t>
      </w:r>
      <w:r>
        <w:rPr>
          <w:rFonts w:eastAsiaTheme="minorEastAsia"/>
        </w:rPr>
        <w:t xml:space="preserve"> prome</w:t>
      </w:r>
      <w:r w:rsidR="00C24FF5">
        <w:rPr>
          <w:rFonts w:eastAsiaTheme="minorEastAsia"/>
        </w:rPr>
        <w:t xml:space="preserve">njive  u </w:t>
      </w:r>
      <w:r w:rsidR="00D54B0E">
        <w:rPr>
          <w:rFonts w:eastAsiaTheme="minorEastAsia"/>
        </w:rPr>
        <w:t xml:space="preserve">odgovarajućim </w:t>
      </w:r>
      <w:r w:rsidR="00C24FF5">
        <w:rPr>
          <w:rFonts w:eastAsiaTheme="minorEastAsia"/>
        </w:rPr>
        <w:t>terminalnim nodovima</w:t>
      </w:r>
      <w:r w:rsidR="00E86BF3">
        <w:rPr>
          <w:rFonts w:eastAsiaTheme="minorEastAsia"/>
        </w:rPr>
        <w:t>, svakog kr</w:t>
      </w:r>
      <w:r w:rsidR="00F77315">
        <w:rPr>
          <w:rFonts w:eastAsiaTheme="minorEastAsia"/>
        </w:rPr>
        <w:t>eiranog stabla</w:t>
      </w:r>
      <w:r w:rsidR="00C24FF5">
        <w:rPr>
          <w:rFonts w:eastAsiaTheme="minorEastAsia"/>
        </w:rPr>
        <w:t xml:space="preserve">. Kod </w:t>
      </w:r>
      <w:r>
        <w:rPr>
          <w:rFonts w:eastAsiaTheme="minorEastAsia"/>
        </w:rPr>
        <w:t>klasifikacionih problema</w:t>
      </w:r>
      <w:r w:rsidR="00C24FF5">
        <w:rPr>
          <w:rFonts w:eastAsiaTheme="minorEastAsia"/>
        </w:rPr>
        <w:t>,  konačna predikcija modela</w:t>
      </w:r>
      <w:r w:rsidR="00234477">
        <w:rPr>
          <w:rFonts w:eastAsiaTheme="minorEastAsia"/>
        </w:rPr>
        <w:t>,</w:t>
      </w:r>
      <w:r w:rsidR="00C24FF5">
        <w:rPr>
          <w:rFonts w:eastAsiaTheme="minorEastAsia"/>
        </w:rPr>
        <w:t xml:space="preserve"> jednaka je  preovlađujućoj </w:t>
      </w:r>
      <w:r>
        <w:rPr>
          <w:rFonts w:eastAsiaTheme="minorEastAsia"/>
        </w:rPr>
        <w:t xml:space="preserve"> klas</w:t>
      </w:r>
      <w:r w:rsidR="00C24FF5">
        <w:rPr>
          <w:rFonts w:eastAsiaTheme="minorEastAsia"/>
        </w:rPr>
        <w:t xml:space="preserve">i </w:t>
      </w:r>
      <w:r w:rsidR="00355AE2">
        <w:rPr>
          <w:rFonts w:eastAsiaTheme="minorEastAsia"/>
        </w:rPr>
        <w:t xml:space="preserve"> odgovarajuć</w:t>
      </w:r>
      <w:r w:rsidR="00202353">
        <w:rPr>
          <w:rFonts w:eastAsiaTheme="minorEastAsia"/>
        </w:rPr>
        <w:t>eg</w:t>
      </w:r>
      <w:r w:rsidR="00355AE2">
        <w:rPr>
          <w:rFonts w:eastAsiaTheme="minorEastAsia"/>
        </w:rPr>
        <w:t>ih</w:t>
      </w:r>
      <w:r>
        <w:rPr>
          <w:rFonts w:eastAsiaTheme="minorEastAsia"/>
        </w:rPr>
        <w:t xml:space="preserve"> terminalni</w:t>
      </w:r>
      <w:r w:rsidR="00C24FF5">
        <w:rPr>
          <w:rFonts w:eastAsiaTheme="minorEastAsia"/>
        </w:rPr>
        <w:t xml:space="preserve">h </w:t>
      </w:r>
      <w:r>
        <w:rPr>
          <w:rFonts w:eastAsiaTheme="minorEastAsia"/>
        </w:rPr>
        <w:t xml:space="preserve"> nodov</w:t>
      </w:r>
      <w:r w:rsidR="00C24FF5">
        <w:rPr>
          <w:rFonts w:eastAsiaTheme="minorEastAsia"/>
        </w:rPr>
        <w:t>a</w:t>
      </w:r>
      <w:r>
        <w:rPr>
          <w:rFonts w:eastAsiaTheme="minorEastAsia"/>
        </w:rPr>
        <w:t xml:space="preserve"> (</w:t>
      </w:r>
      <w:r w:rsidR="00F77315">
        <w:rPr>
          <w:rFonts w:eastAsiaTheme="minorEastAsia"/>
        </w:rPr>
        <w:t xml:space="preserve">eng. </w:t>
      </w:r>
      <w:r w:rsidRPr="006204D5">
        <w:rPr>
          <w:rFonts w:eastAsiaTheme="minorEastAsia"/>
          <w:i/>
        </w:rPr>
        <w:t>majority</w:t>
      </w:r>
      <w:r>
        <w:rPr>
          <w:rFonts w:eastAsiaTheme="minorEastAsia"/>
        </w:rPr>
        <w:t xml:space="preserve"> </w:t>
      </w:r>
      <w:r w:rsidRPr="006D3549">
        <w:rPr>
          <w:rFonts w:eastAsiaTheme="minorEastAsia"/>
          <w:i/>
        </w:rPr>
        <w:t>voating</w:t>
      </w:r>
      <w:r w:rsidR="00F77315">
        <w:rPr>
          <w:rFonts w:eastAsiaTheme="minorEastAsia"/>
          <w:i/>
        </w:rPr>
        <w:t>)</w:t>
      </w:r>
      <w:r w:rsidR="007356D2">
        <w:rPr>
          <w:rFonts w:eastAsiaTheme="minorEastAsia"/>
        </w:rPr>
        <w:t xml:space="preserve"> </w:t>
      </w:r>
      <w:r w:rsidR="00F77315">
        <w:rPr>
          <w:rFonts w:eastAsiaTheme="minorEastAsia"/>
        </w:rPr>
        <w:t>svakog stabla.</w:t>
      </w:r>
      <w:r w:rsidR="00355AE2">
        <w:rPr>
          <w:rFonts w:eastAsiaTheme="minorEastAsia"/>
        </w:rPr>
        <w:t xml:space="preserve"> </w:t>
      </w:r>
    </w:p>
    <w:p w14:paraId="432D7EB4" w14:textId="529DFDA8" w:rsidR="00337362" w:rsidRDefault="00337362" w:rsidP="00F6533D">
      <w:pPr>
        <w:rPr>
          <w:rFonts w:eastAsiaTheme="minorEastAsia"/>
        </w:rPr>
      </w:pPr>
    </w:p>
    <w:p w14:paraId="11F1C6CC" w14:textId="3EE1B3E3" w:rsidR="00E71C41" w:rsidRDefault="00E71C41" w:rsidP="00E71C41">
      <w:pPr>
        <w:rPr>
          <w:rFonts w:eastAsiaTheme="minorEastAsia"/>
        </w:rPr>
      </w:pPr>
      <w:r>
        <w:rPr>
          <w:rFonts w:eastAsiaTheme="minorEastAsia"/>
        </w:rPr>
        <w:t xml:space="preserve">Slika </w:t>
      </w:r>
      <w:r w:rsidR="00E803FE">
        <w:rPr>
          <w:rFonts w:eastAsiaTheme="minorEastAsia"/>
        </w:rPr>
        <w:t>31</w:t>
      </w:r>
      <w:r>
        <w:rPr>
          <w:rFonts w:eastAsiaTheme="minorEastAsia"/>
        </w:rPr>
        <w:t xml:space="preserve">: </w:t>
      </w:r>
      <w:r w:rsidRPr="008F22BC">
        <w:rPr>
          <w:rFonts w:eastAsiaTheme="minorEastAsia"/>
          <w:i/>
          <w:iCs/>
        </w:rPr>
        <w:t>RF</w:t>
      </w:r>
      <w:r>
        <w:rPr>
          <w:rFonts w:eastAsiaTheme="minorEastAsia"/>
        </w:rPr>
        <w:t xml:space="preserve"> </w:t>
      </w:r>
      <w:r w:rsidR="008F22BC">
        <w:rPr>
          <w:rFonts w:eastAsiaTheme="minorEastAsia"/>
        </w:rPr>
        <w:t xml:space="preserve">klasifikacioni </w:t>
      </w:r>
      <w:r>
        <w:rPr>
          <w:rFonts w:eastAsiaTheme="minorEastAsia"/>
        </w:rPr>
        <w:t>model</w:t>
      </w:r>
      <w:r>
        <w:rPr>
          <w:rStyle w:val="FootnoteReference"/>
          <w:rFonts w:eastAsiaTheme="minorEastAsia"/>
        </w:rPr>
        <w:footnoteReference w:id="19"/>
      </w:r>
      <w:r>
        <w:rPr>
          <w:rFonts w:eastAsiaTheme="minorEastAsia"/>
        </w:rPr>
        <w:t xml:space="preserve"> </w:t>
      </w:r>
    </w:p>
    <w:p w14:paraId="218F161B" w14:textId="77777777" w:rsidR="00AC6BF0" w:rsidRDefault="00AC6BF0" w:rsidP="00F6533D">
      <w:pPr>
        <w:rPr>
          <w:rFonts w:eastAsiaTheme="minorEastAsia"/>
        </w:rPr>
      </w:pPr>
    </w:p>
    <w:p w14:paraId="4F3A6101" w14:textId="04A5F645" w:rsidR="007819A1" w:rsidRDefault="007819A1" w:rsidP="000C2984">
      <w:pPr>
        <w:jc w:val="center"/>
        <w:rPr>
          <w:rFonts w:eastAsiaTheme="minorEastAsia"/>
        </w:rPr>
      </w:pPr>
      <w:r>
        <w:rPr>
          <w:noProof/>
        </w:rPr>
        <w:lastRenderedPageBreak/>
        <w:drawing>
          <wp:inline distT="0" distB="0" distL="0" distR="0" wp14:anchorId="1BF720C3" wp14:editId="08AD28D9">
            <wp:extent cx="4768215" cy="3556000"/>
            <wp:effectExtent l="0" t="0" r="0" b="6350"/>
            <wp:docPr id="2" name="Picture 2" descr="https://upload.wikimedia.org/wikipedia/commons/7/76/Random_forest_diagram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7/76/Random_forest_diagram_comple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8692" cy="3563813"/>
                    </a:xfrm>
                    <a:prstGeom prst="rect">
                      <a:avLst/>
                    </a:prstGeom>
                    <a:noFill/>
                    <a:ln>
                      <a:noFill/>
                    </a:ln>
                  </pic:spPr>
                </pic:pic>
              </a:graphicData>
            </a:graphic>
          </wp:inline>
        </w:drawing>
      </w:r>
    </w:p>
    <w:p w14:paraId="3E5BBBD0" w14:textId="6F58F314" w:rsidR="00F01B16" w:rsidRPr="00E927D9" w:rsidRDefault="00C63DB3" w:rsidP="003846B1">
      <w:pPr>
        <w:rPr>
          <w:rFonts w:eastAsiaTheme="minorEastAsia" w:cstheme="minorHAnsi"/>
        </w:rPr>
      </w:pPr>
      <w:r w:rsidRPr="00E927D9">
        <w:rPr>
          <w:rFonts w:eastAsiaTheme="minorEastAsia" w:cstheme="minorHAnsi"/>
        </w:rPr>
        <w:t>K</w:t>
      </w:r>
      <w:r w:rsidR="00A37192" w:rsidRPr="00E927D9">
        <w:rPr>
          <w:rFonts w:eastAsiaTheme="minorEastAsia" w:cstheme="minorHAnsi"/>
        </w:rPr>
        <w:t>ada</w:t>
      </w:r>
      <w:r w:rsidR="001E0D40" w:rsidRPr="00E927D9">
        <w:rPr>
          <w:rFonts w:eastAsiaTheme="minorEastAsia" w:cstheme="minorHAnsi"/>
        </w:rPr>
        <w:t xml:space="preserve"> </w:t>
      </w:r>
      <w:r w:rsidR="006204D5" w:rsidRPr="00E927D9">
        <w:rPr>
          <w:rFonts w:eastAsiaTheme="minorEastAsia" w:cstheme="minorHAnsi"/>
          <w:i/>
        </w:rPr>
        <w:t>RF</w:t>
      </w:r>
      <w:r w:rsidR="006204D5" w:rsidRPr="00E927D9">
        <w:rPr>
          <w:rFonts w:eastAsiaTheme="minorEastAsia" w:cstheme="minorHAnsi"/>
        </w:rPr>
        <w:t xml:space="preserve"> </w:t>
      </w:r>
      <w:r w:rsidR="003846B1" w:rsidRPr="00E927D9">
        <w:rPr>
          <w:rFonts w:eastAsiaTheme="minorEastAsia" w:cstheme="minorHAnsi"/>
        </w:rPr>
        <w:t>kr</w:t>
      </w:r>
      <w:r w:rsidR="00270921" w:rsidRPr="00E927D9">
        <w:rPr>
          <w:rFonts w:eastAsiaTheme="minorEastAsia" w:cstheme="minorHAnsi"/>
        </w:rPr>
        <w:t>eira novo stablo</w:t>
      </w:r>
      <w:r w:rsidR="00A37192" w:rsidRPr="00E927D9">
        <w:rPr>
          <w:rFonts w:eastAsiaTheme="minorEastAsia" w:cstheme="minorHAnsi"/>
        </w:rPr>
        <w:t>,</w:t>
      </w:r>
      <w:r w:rsidR="009F7E45" w:rsidRPr="00E927D9">
        <w:rPr>
          <w:rFonts w:eastAsiaTheme="minorEastAsia" w:cstheme="minorHAnsi"/>
        </w:rPr>
        <w:t xml:space="preserve"> koristi</w:t>
      </w:r>
      <w:r w:rsidR="00A37192" w:rsidRPr="00E927D9">
        <w:rPr>
          <w:rFonts w:eastAsiaTheme="minorEastAsia" w:cstheme="minorHAnsi"/>
        </w:rPr>
        <w:t xml:space="preserve"> se </w:t>
      </w:r>
      <w:r w:rsidR="009F7E45" w:rsidRPr="00E927D9">
        <w:rPr>
          <w:rFonts w:eastAsiaTheme="minorEastAsia" w:cstheme="minorHAnsi"/>
        </w:rPr>
        <w:t xml:space="preserve">samo </w:t>
      </w:r>
      <w:r w:rsidR="00CE67D1" w:rsidRPr="00E927D9">
        <w:rPr>
          <w:rFonts w:eastAsiaTheme="minorEastAsia" w:cstheme="minorHAnsi"/>
        </w:rPr>
        <w:t xml:space="preserve"> </w:t>
      </w:r>
      <w:r w:rsidR="00270921" w:rsidRPr="00E927D9">
        <w:rPr>
          <w:rFonts w:eastAsiaTheme="minorEastAsia" w:cstheme="minorHAnsi"/>
        </w:rPr>
        <w:t xml:space="preserve">ograničen broj </w:t>
      </w:r>
      <w:r w:rsidR="00F61B8B" w:rsidRPr="00E927D9">
        <w:rPr>
          <w:rFonts w:eastAsiaTheme="minorEastAsia" w:cstheme="minorHAnsi"/>
        </w:rPr>
        <w:t xml:space="preserve">proizvoljno </w:t>
      </w:r>
      <w:r w:rsidR="00270921" w:rsidRPr="00E927D9">
        <w:rPr>
          <w:rFonts w:eastAsiaTheme="minorEastAsia" w:cstheme="minorHAnsi"/>
        </w:rPr>
        <w:t xml:space="preserve"> </w:t>
      </w:r>
      <w:r w:rsidR="00CE67D1" w:rsidRPr="00E927D9">
        <w:rPr>
          <w:rFonts w:eastAsiaTheme="minorEastAsia" w:cstheme="minorHAnsi"/>
        </w:rPr>
        <w:t xml:space="preserve">izabranih </w:t>
      </w:r>
      <w:r w:rsidR="00270921" w:rsidRPr="00E927D9">
        <w:rPr>
          <w:rFonts w:eastAsiaTheme="minorEastAsia" w:cstheme="minorHAnsi"/>
        </w:rPr>
        <w:t xml:space="preserve"> prediktora</w:t>
      </w:r>
      <w:r w:rsidR="00F61B8B" w:rsidRPr="00E927D9">
        <w:rPr>
          <w:rFonts w:eastAsiaTheme="minorEastAsia" w:cstheme="minorHAnsi"/>
        </w:rPr>
        <w:t xml:space="preserve">. Ako je </w:t>
      </w:r>
      <w:r w:rsidR="00F61B8B" w:rsidRPr="00E927D9">
        <w:rPr>
          <w:rFonts w:eastAsiaTheme="minorEastAsia" w:cstheme="minorHAnsi"/>
          <w:i/>
        </w:rPr>
        <w:t>m</w:t>
      </w:r>
      <w:r w:rsidR="00F61B8B" w:rsidRPr="00E927D9">
        <w:rPr>
          <w:rFonts w:eastAsiaTheme="minorEastAsia" w:cstheme="minorHAnsi"/>
        </w:rPr>
        <w:t xml:space="preserve"> </w:t>
      </w:r>
      <w:r w:rsidR="003C24E5" w:rsidRPr="00E927D9">
        <w:rPr>
          <w:rFonts w:eastAsiaTheme="minorEastAsia" w:cstheme="minorHAnsi"/>
        </w:rPr>
        <w:t xml:space="preserve">njihov ukupan </w:t>
      </w:r>
      <w:r w:rsidR="00F61B8B" w:rsidRPr="00E927D9">
        <w:rPr>
          <w:rFonts w:eastAsiaTheme="minorEastAsia" w:cstheme="minorHAnsi"/>
        </w:rPr>
        <w:t>broj</w:t>
      </w:r>
      <w:r w:rsidR="003C24E5" w:rsidRPr="00E927D9">
        <w:rPr>
          <w:rFonts w:eastAsiaTheme="minorEastAsia" w:cstheme="minorHAnsi"/>
        </w:rPr>
        <w:t>,</w:t>
      </w:r>
      <w:r w:rsidR="00F61B8B" w:rsidRPr="00E927D9">
        <w:rPr>
          <w:rFonts w:eastAsiaTheme="minorEastAsia" w:cstheme="minorHAnsi"/>
        </w:rPr>
        <w:t xml:space="preserve"> </w:t>
      </w:r>
      <w:r w:rsidR="00D54F8C" w:rsidRPr="00E927D9">
        <w:rPr>
          <w:rFonts w:eastAsiaTheme="minorEastAsia" w:cstheme="minorHAnsi"/>
        </w:rPr>
        <w:t>u slučaju klasifikacionih problema</w:t>
      </w:r>
      <w:r w:rsidR="000E7DB8" w:rsidRPr="00E927D9">
        <w:rPr>
          <w:rFonts w:eastAsiaTheme="minorEastAsia" w:cstheme="minorHAnsi"/>
        </w:rPr>
        <w:t xml:space="preserve">, za razvoj pojedinačnog stabla koristi se </w:t>
      </w:r>
      <w:r w:rsidR="00CE67D1" w:rsidRPr="00E927D9">
        <w:rPr>
          <w:rFonts w:eastAsiaTheme="minorEastAsia" w:cstheme="minorHAnsi"/>
        </w:rPr>
        <w:t xml:space="preserve"> </w:t>
      </w:r>
      <w:r w:rsidR="0045623D" w:rsidRPr="00E927D9">
        <w:rPr>
          <w:rFonts w:eastAsiaTheme="minorEastAsia" w:cstheme="minorHAnsi"/>
        </w:rPr>
        <w:t xml:space="preserve"> </w:t>
      </w:r>
      <m:oMath>
        <m:rad>
          <m:radPr>
            <m:degHide m:val="1"/>
            <m:ctrlPr>
              <w:rPr>
                <w:rFonts w:ascii="Cambria Math" w:eastAsiaTheme="minorEastAsia" w:hAnsi="Cambria Math" w:cstheme="minorHAnsi"/>
                <w:i/>
              </w:rPr>
            </m:ctrlPr>
          </m:radPr>
          <m:deg/>
          <m:e>
            <m:r>
              <w:rPr>
                <w:rFonts w:ascii="Cambria Math" w:eastAsiaTheme="minorEastAsia" w:hAnsi="Cambria Math" w:cstheme="minorHAnsi"/>
              </w:rPr>
              <m:t>m</m:t>
            </m:r>
          </m:e>
        </m:rad>
      </m:oMath>
      <w:r w:rsidR="00270921" w:rsidRPr="00E927D9">
        <w:rPr>
          <w:rFonts w:eastAsiaTheme="minorEastAsia" w:cstheme="minorHAnsi"/>
        </w:rPr>
        <w:t xml:space="preserve"> </w:t>
      </w:r>
      <w:r w:rsidR="003A7CAC" w:rsidRPr="00E927D9">
        <w:rPr>
          <w:rFonts w:eastAsiaTheme="minorEastAsia" w:cstheme="minorHAnsi"/>
        </w:rPr>
        <w:t xml:space="preserve"> </w:t>
      </w:r>
      <w:r w:rsidR="00447B56" w:rsidRPr="00E927D9">
        <w:rPr>
          <w:rFonts w:eastAsiaTheme="minorEastAsia" w:cstheme="minorHAnsi"/>
        </w:rPr>
        <w:t>, a</w:t>
      </w:r>
      <w:r w:rsidR="00106A2E" w:rsidRPr="00E927D9">
        <w:rPr>
          <w:rFonts w:eastAsiaTheme="minorEastAsia" w:cstheme="minorHAnsi"/>
        </w:rPr>
        <w:t xml:space="preserve"> </w:t>
      </w:r>
      <w:r w:rsidR="00DE685B" w:rsidRPr="00E927D9">
        <w:rPr>
          <w:rFonts w:eastAsiaTheme="minorEastAsia" w:cstheme="minorHAnsi"/>
        </w:rPr>
        <w:t>u slučaju</w:t>
      </w:r>
      <w:r w:rsidR="00B52FDF" w:rsidRPr="00E927D9">
        <w:rPr>
          <w:rFonts w:eastAsiaTheme="minorEastAsia" w:cstheme="minorHAnsi"/>
        </w:rPr>
        <w:t xml:space="preserve"> </w:t>
      </w:r>
      <w:r w:rsidR="00F820D5" w:rsidRPr="00E927D9">
        <w:rPr>
          <w:rFonts w:eastAsiaTheme="minorEastAsia" w:cstheme="minorHAnsi"/>
        </w:rPr>
        <w:t>regresion</w:t>
      </w:r>
      <w:r w:rsidR="00DE685B" w:rsidRPr="00E927D9">
        <w:rPr>
          <w:rFonts w:eastAsiaTheme="minorEastAsia" w:cstheme="minorHAnsi"/>
        </w:rPr>
        <w:t xml:space="preserve">ih </w:t>
      </w:r>
      <w:r w:rsidR="00F820D5" w:rsidRPr="00E927D9">
        <w:rPr>
          <w:rFonts w:eastAsiaTheme="minorEastAsia" w:cstheme="minorHAnsi"/>
        </w:rPr>
        <w:t xml:space="preserve"> </w:t>
      </w:r>
      <w:r w:rsidR="003A7CAC" w:rsidRPr="00E927D9">
        <w:rPr>
          <w:rFonts w:eastAsiaTheme="minorEastAsia" w:cstheme="minorHAnsi"/>
        </w:rPr>
        <w:t>problem</w:t>
      </w:r>
      <w:r w:rsidR="00DE685B" w:rsidRPr="00E927D9">
        <w:rPr>
          <w:rFonts w:eastAsiaTheme="minorEastAsia" w:cstheme="minorHAnsi"/>
        </w:rPr>
        <w:t>a</w:t>
      </w:r>
      <w:r w:rsidR="00447B56" w:rsidRPr="00E927D9">
        <w:rPr>
          <w:rFonts w:eastAsiaTheme="minorEastAsia" w:cstheme="minorHAnsi"/>
        </w:rPr>
        <w:t xml:space="preserve"> </w:t>
      </w:r>
      <w:r w:rsidR="00447B56" w:rsidRPr="00E927D9">
        <w:rPr>
          <w:rFonts w:eastAsiaTheme="minorEastAsia" w:cstheme="minorHAnsi"/>
          <w:i/>
          <w:iCs/>
        </w:rPr>
        <w:t>m</w:t>
      </w:r>
      <w:r w:rsidR="00447B56" w:rsidRPr="00E927D9">
        <w:rPr>
          <w:rFonts w:eastAsiaTheme="minorEastAsia" w:cstheme="minorHAnsi"/>
        </w:rPr>
        <w:t>/3</w:t>
      </w:r>
      <w:r w:rsidR="00DF6BDF" w:rsidRPr="00E927D9">
        <w:rPr>
          <w:rFonts w:eastAsiaTheme="minorEastAsia" w:cstheme="minorHAnsi"/>
        </w:rPr>
        <w:t>, proizvoljno izabranih prediktora</w:t>
      </w:r>
      <w:r w:rsidR="00F61B8B" w:rsidRPr="00E927D9">
        <w:rPr>
          <w:rFonts w:eastAsiaTheme="minorEastAsia" w:cstheme="minorHAnsi"/>
        </w:rPr>
        <w:t xml:space="preserve"> </w:t>
      </w:r>
      <w:r w:rsidR="007356D2" w:rsidRPr="00E927D9">
        <w:rPr>
          <w:rFonts w:eastAsiaTheme="minorEastAsia" w:cstheme="minorHAnsi"/>
        </w:rPr>
        <w:t xml:space="preserve"> (</w:t>
      </w:r>
      <w:r w:rsidR="007356D2" w:rsidRPr="00E927D9">
        <w:rPr>
          <w:rFonts w:cstheme="minorHAnsi"/>
        </w:rPr>
        <w:t xml:space="preserve">Breiman </w:t>
      </w:r>
      <w:r w:rsidR="00DE685B" w:rsidRPr="00E927D9">
        <w:rPr>
          <w:rFonts w:cstheme="minorHAnsi"/>
        </w:rPr>
        <w:t>i</w:t>
      </w:r>
      <w:r w:rsidR="007356D2" w:rsidRPr="00E927D9">
        <w:rPr>
          <w:rFonts w:cstheme="minorHAnsi"/>
        </w:rPr>
        <w:t xml:space="preserve"> Cutler, 2018)</w:t>
      </w:r>
      <w:r w:rsidR="00F61B8B" w:rsidRPr="00E927D9">
        <w:rPr>
          <w:rFonts w:cstheme="minorHAnsi"/>
        </w:rPr>
        <w:t>.</w:t>
      </w:r>
      <w:r w:rsidR="007B1941" w:rsidRPr="00E927D9">
        <w:rPr>
          <w:rFonts w:eastAsiaTheme="minorEastAsia" w:cstheme="minorHAnsi"/>
        </w:rPr>
        <w:t xml:space="preserve"> </w:t>
      </w:r>
      <w:r w:rsidR="00260E0C" w:rsidRPr="00E927D9">
        <w:rPr>
          <w:rFonts w:eastAsiaTheme="minorEastAsia" w:cstheme="minorHAnsi"/>
        </w:rPr>
        <w:t xml:space="preserve"> Kako je </w:t>
      </w:r>
      <w:r w:rsidR="002D49CA" w:rsidRPr="00E927D9">
        <w:rPr>
          <w:rFonts w:eastAsiaTheme="minorEastAsia" w:cstheme="minorHAnsi"/>
        </w:rPr>
        <w:t xml:space="preserve">ovaj </w:t>
      </w:r>
      <w:r w:rsidR="00260E0C" w:rsidRPr="00E927D9">
        <w:rPr>
          <w:rFonts w:eastAsiaTheme="minorEastAsia" w:cstheme="minorHAnsi"/>
        </w:rPr>
        <w:t>broj prediktora</w:t>
      </w:r>
      <w:r w:rsidR="002D49CA" w:rsidRPr="00E927D9">
        <w:rPr>
          <w:rFonts w:eastAsiaTheme="minorEastAsia" w:cstheme="minorHAnsi"/>
        </w:rPr>
        <w:t>, zna</w:t>
      </w:r>
      <w:r w:rsidR="00260E0C" w:rsidRPr="00E927D9">
        <w:rPr>
          <w:rFonts w:eastAsiaTheme="minorEastAsia" w:cstheme="minorHAnsi"/>
        </w:rPr>
        <w:t xml:space="preserve">čajno manji od njihovog ukupnog broja, </w:t>
      </w:r>
      <w:r w:rsidR="00C42D3D" w:rsidRPr="00E927D9">
        <w:rPr>
          <w:rFonts w:eastAsiaTheme="minorEastAsia" w:cstheme="minorHAnsi"/>
        </w:rPr>
        <w:t>model svakog stabla</w:t>
      </w:r>
      <w:r w:rsidR="00260E0C" w:rsidRPr="00E927D9">
        <w:rPr>
          <w:rFonts w:eastAsiaTheme="minorEastAsia" w:cstheme="minorHAnsi"/>
        </w:rPr>
        <w:t xml:space="preserve"> </w:t>
      </w:r>
      <w:r w:rsidR="00881CD9" w:rsidRPr="00E927D9">
        <w:rPr>
          <w:rFonts w:eastAsiaTheme="minorEastAsia" w:cstheme="minorHAnsi"/>
        </w:rPr>
        <w:t>biće</w:t>
      </w:r>
      <w:r w:rsidR="00260E0C" w:rsidRPr="00E927D9">
        <w:rPr>
          <w:rFonts w:eastAsiaTheme="minorEastAsia" w:cstheme="minorHAnsi"/>
        </w:rPr>
        <w:t xml:space="preserve"> </w:t>
      </w:r>
      <w:r w:rsidR="00700DDF" w:rsidRPr="00E927D9">
        <w:rPr>
          <w:rFonts w:eastAsiaTheme="minorEastAsia" w:cstheme="minorHAnsi"/>
        </w:rPr>
        <w:t>različit</w:t>
      </w:r>
      <w:r w:rsidR="00B34CC4" w:rsidRPr="00E927D9">
        <w:rPr>
          <w:rFonts w:eastAsiaTheme="minorEastAsia" w:cstheme="minorHAnsi"/>
        </w:rPr>
        <w:t xml:space="preserve">, </w:t>
      </w:r>
      <w:r w:rsidR="00032F38" w:rsidRPr="00E927D9">
        <w:rPr>
          <w:rFonts w:eastAsiaTheme="minorEastAsia" w:cstheme="minorHAnsi"/>
        </w:rPr>
        <w:t xml:space="preserve"> a</w:t>
      </w:r>
      <w:r w:rsidR="00C25762" w:rsidRPr="00E927D9">
        <w:rPr>
          <w:rFonts w:eastAsiaTheme="minorEastAsia" w:cstheme="minorHAnsi"/>
        </w:rPr>
        <w:t xml:space="preserve"> </w:t>
      </w:r>
      <w:r w:rsidR="000F6E29" w:rsidRPr="00E927D9">
        <w:rPr>
          <w:rFonts w:eastAsiaTheme="minorEastAsia" w:cstheme="minorHAnsi"/>
        </w:rPr>
        <w:t>stabala</w:t>
      </w:r>
      <w:r w:rsidR="00D757A6" w:rsidRPr="00E927D9">
        <w:rPr>
          <w:rFonts w:eastAsiaTheme="minorEastAsia" w:cstheme="minorHAnsi"/>
        </w:rPr>
        <w:t xml:space="preserve"> međusobno </w:t>
      </w:r>
      <w:r w:rsidR="00E54F65" w:rsidRPr="00E927D9">
        <w:rPr>
          <w:rFonts w:eastAsiaTheme="minorEastAsia" w:cstheme="minorHAnsi"/>
        </w:rPr>
        <w:t>ne</w:t>
      </w:r>
      <w:r w:rsidR="00D319E0" w:rsidRPr="00E927D9">
        <w:rPr>
          <w:rFonts w:eastAsiaTheme="minorEastAsia" w:cstheme="minorHAnsi"/>
        </w:rPr>
        <w:t>zavisn</w:t>
      </w:r>
      <w:r w:rsidR="00E54F65" w:rsidRPr="00E927D9">
        <w:rPr>
          <w:rFonts w:eastAsiaTheme="minorEastAsia" w:cstheme="minorHAnsi"/>
        </w:rPr>
        <w:t>a.</w:t>
      </w:r>
      <w:r w:rsidR="000F6E29" w:rsidRPr="00E927D9">
        <w:rPr>
          <w:rFonts w:eastAsiaTheme="minorEastAsia" w:cstheme="minorHAnsi"/>
        </w:rPr>
        <w:t xml:space="preserve"> </w:t>
      </w:r>
      <w:r w:rsidR="00260E0C" w:rsidRPr="00E927D9">
        <w:rPr>
          <w:rFonts w:eastAsiaTheme="minorEastAsia" w:cstheme="minorHAnsi"/>
        </w:rPr>
        <w:t xml:space="preserve"> </w:t>
      </w:r>
      <w:r w:rsidR="00583F3C" w:rsidRPr="00E927D9">
        <w:rPr>
          <w:rFonts w:eastAsiaTheme="minorEastAsia" w:cstheme="minorHAnsi"/>
        </w:rPr>
        <w:t xml:space="preserve">Kao i kod </w:t>
      </w:r>
      <w:r w:rsidR="00583F3C" w:rsidRPr="00E927D9">
        <w:rPr>
          <w:rFonts w:eastAsiaTheme="minorEastAsia" w:cstheme="minorHAnsi"/>
          <w:i/>
          <w:iCs/>
        </w:rPr>
        <w:t>DT</w:t>
      </w:r>
      <w:r w:rsidR="00F61B8B" w:rsidRPr="00E927D9">
        <w:rPr>
          <w:rFonts w:eastAsiaTheme="minorEastAsia" w:cstheme="minorHAnsi"/>
        </w:rPr>
        <w:t>,</w:t>
      </w:r>
      <w:r w:rsidR="00C52DDD" w:rsidRPr="00E927D9">
        <w:rPr>
          <w:rFonts w:eastAsiaTheme="minorEastAsia" w:cstheme="minorHAnsi"/>
        </w:rPr>
        <w:t xml:space="preserve"> </w:t>
      </w:r>
      <w:r w:rsidR="00F01B16" w:rsidRPr="00E927D9">
        <w:rPr>
          <w:rFonts w:eastAsiaTheme="minorEastAsia" w:cstheme="minorHAnsi"/>
        </w:rPr>
        <w:t xml:space="preserve">redosled prediktora i njihove  granične vrednosti, na osnovu kojih se stablo račva, određuju se prema opadajućoj  vrednosti </w:t>
      </w:r>
      <w:r w:rsidR="00583F3C" w:rsidRPr="00E927D9">
        <w:rPr>
          <w:rFonts w:eastAsiaTheme="minorEastAsia" w:cstheme="minorHAnsi"/>
        </w:rPr>
        <w:t xml:space="preserve"> </w:t>
      </w:r>
      <w:r w:rsidR="00583F3C" w:rsidRPr="00E927D9">
        <w:rPr>
          <w:rFonts w:eastAsiaTheme="minorEastAsia" w:cstheme="minorHAnsi"/>
          <w:i/>
          <w:iCs/>
        </w:rPr>
        <w:t>IG</w:t>
      </w:r>
      <w:r w:rsidR="00583F3C" w:rsidRPr="00E927D9">
        <w:rPr>
          <w:rFonts w:eastAsiaTheme="minorEastAsia" w:cstheme="minorHAnsi"/>
        </w:rPr>
        <w:t xml:space="preserve"> </w:t>
      </w:r>
      <w:r w:rsidR="00F01B16" w:rsidRPr="00E927D9">
        <w:rPr>
          <w:rFonts w:eastAsiaTheme="minorEastAsia" w:cstheme="minorHAnsi"/>
        </w:rPr>
        <w:t xml:space="preserve"> </w:t>
      </w:r>
      <w:r w:rsidR="00F61B8B" w:rsidRPr="00E927D9">
        <w:rPr>
          <w:rFonts w:eastAsiaTheme="minorEastAsia" w:cstheme="minorHAnsi"/>
          <w:i/>
        </w:rPr>
        <w:t>(</w:t>
      </w:r>
      <w:r w:rsidR="00DB2A86" w:rsidRPr="00E927D9">
        <w:rPr>
          <w:rFonts w:eastAsiaTheme="minorEastAsia" w:cstheme="minorHAnsi"/>
          <w:iCs/>
        </w:rPr>
        <w:t>eng</w:t>
      </w:r>
      <w:r w:rsidR="00DB2A86" w:rsidRPr="00E927D9">
        <w:rPr>
          <w:rFonts w:eastAsiaTheme="minorEastAsia" w:cstheme="minorHAnsi"/>
          <w:i/>
        </w:rPr>
        <w:t xml:space="preserve">. </w:t>
      </w:r>
      <w:r w:rsidR="00F61B8B" w:rsidRPr="00E927D9">
        <w:rPr>
          <w:rFonts w:eastAsiaTheme="minorEastAsia" w:cstheme="minorHAnsi"/>
          <w:i/>
        </w:rPr>
        <w:t>inforamtion gain)</w:t>
      </w:r>
      <w:r w:rsidR="00F61B8B" w:rsidRPr="00E927D9">
        <w:rPr>
          <w:rFonts w:eastAsiaTheme="minorEastAsia" w:cstheme="minorHAnsi"/>
        </w:rPr>
        <w:t>.</w:t>
      </w:r>
      <w:r w:rsidR="00A351A1" w:rsidRPr="00E927D9">
        <w:rPr>
          <w:rFonts w:eastAsiaTheme="minorEastAsia" w:cstheme="minorHAnsi"/>
        </w:rPr>
        <w:t xml:space="preserve"> </w:t>
      </w:r>
      <w:r w:rsidR="00583F3C" w:rsidRPr="00E927D9">
        <w:rPr>
          <w:rFonts w:eastAsiaTheme="minorEastAsia" w:cstheme="minorHAnsi"/>
        </w:rPr>
        <w:t xml:space="preserve"> </w:t>
      </w:r>
      <w:r w:rsidR="002D49CA" w:rsidRPr="00E927D9">
        <w:rPr>
          <w:rFonts w:eastAsiaTheme="minorEastAsia" w:cstheme="minorHAnsi"/>
        </w:rPr>
        <w:t xml:space="preserve">Korišćenje samo ograničenog broja prediktora i velikog broja stabala, </w:t>
      </w:r>
      <w:r w:rsidR="005659AF" w:rsidRPr="00E927D9">
        <w:rPr>
          <w:rFonts w:eastAsiaTheme="minorEastAsia" w:cstheme="minorHAnsi"/>
        </w:rPr>
        <w:t xml:space="preserve">jest osnovni razlog </w:t>
      </w:r>
      <w:r w:rsidR="005F3DB0" w:rsidRPr="00E927D9">
        <w:rPr>
          <w:rFonts w:eastAsiaTheme="minorEastAsia" w:cstheme="minorHAnsi"/>
        </w:rPr>
        <w:t>veće</w:t>
      </w:r>
      <w:r w:rsidR="00F01B16" w:rsidRPr="00E927D9">
        <w:rPr>
          <w:rFonts w:eastAsiaTheme="minorEastAsia" w:cstheme="minorHAnsi"/>
        </w:rPr>
        <w:t xml:space="preserve"> tačnost</w:t>
      </w:r>
      <w:r w:rsidR="008A1903" w:rsidRPr="00E927D9">
        <w:rPr>
          <w:rFonts w:eastAsiaTheme="minorEastAsia" w:cstheme="minorHAnsi"/>
        </w:rPr>
        <w:t>i</w:t>
      </w:r>
      <w:r w:rsidR="00F01B16" w:rsidRPr="00E927D9">
        <w:rPr>
          <w:rFonts w:eastAsiaTheme="minorEastAsia" w:cstheme="minorHAnsi"/>
        </w:rPr>
        <w:t xml:space="preserve"> predikcije i </w:t>
      </w:r>
      <w:r w:rsidR="005F3DB0" w:rsidRPr="00E927D9">
        <w:rPr>
          <w:rFonts w:eastAsiaTheme="minorEastAsia" w:cstheme="minorHAnsi"/>
        </w:rPr>
        <w:t xml:space="preserve">manje </w:t>
      </w:r>
      <w:r w:rsidR="00C87133" w:rsidRPr="00E927D9">
        <w:rPr>
          <w:rFonts w:eastAsiaTheme="minorEastAsia" w:cstheme="minorHAnsi"/>
        </w:rPr>
        <w:t>mogućnosti overfitinga</w:t>
      </w:r>
      <w:r w:rsidR="002D49CA" w:rsidRPr="00E927D9">
        <w:rPr>
          <w:rFonts w:eastAsiaTheme="minorEastAsia" w:cstheme="minorHAnsi"/>
        </w:rPr>
        <w:t>,</w:t>
      </w:r>
      <w:r w:rsidR="00472F2D" w:rsidRPr="00E927D9">
        <w:rPr>
          <w:rFonts w:eastAsiaTheme="minorEastAsia" w:cstheme="minorHAnsi"/>
        </w:rPr>
        <w:t xml:space="preserve"> </w:t>
      </w:r>
      <w:r w:rsidR="00C87133" w:rsidRPr="00E927D9">
        <w:rPr>
          <w:rFonts w:eastAsiaTheme="minorEastAsia" w:cstheme="minorHAnsi"/>
        </w:rPr>
        <w:t xml:space="preserve"> u</w:t>
      </w:r>
      <w:r w:rsidR="00F01B16" w:rsidRPr="00E927D9">
        <w:rPr>
          <w:rFonts w:eastAsiaTheme="minorEastAsia" w:cstheme="minorHAnsi"/>
        </w:rPr>
        <w:t xml:space="preserve"> odnosu</w:t>
      </w:r>
      <w:r w:rsidR="00C87133" w:rsidRPr="00E927D9">
        <w:rPr>
          <w:rFonts w:eastAsiaTheme="minorEastAsia" w:cstheme="minorHAnsi"/>
        </w:rPr>
        <w:t xml:space="preserve"> </w:t>
      </w:r>
      <w:r w:rsidR="00C87133" w:rsidRPr="00E927D9">
        <w:rPr>
          <w:rFonts w:eastAsiaTheme="minorEastAsia" w:cstheme="minorHAnsi"/>
          <w:i/>
          <w:iCs/>
        </w:rPr>
        <w:t>DT</w:t>
      </w:r>
      <w:r w:rsidR="005659AF" w:rsidRPr="00E927D9">
        <w:rPr>
          <w:rFonts w:eastAsiaTheme="minorEastAsia" w:cstheme="minorHAnsi"/>
        </w:rPr>
        <w:t xml:space="preserve"> </w:t>
      </w:r>
      <w:r w:rsidR="00472F2D" w:rsidRPr="00E927D9">
        <w:rPr>
          <w:rFonts w:eastAsiaTheme="minorEastAsia" w:cstheme="minorHAnsi"/>
        </w:rPr>
        <w:t xml:space="preserve">. </w:t>
      </w:r>
      <w:r w:rsidR="00F255CF" w:rsidRPr="00E927D9">
        <w:rPr>
          <w:rFonts w:eastAsiaTheme="minorEastAsia" w:cstheme="minorHAnsi"/>
        </w:rPr>
        <w:t>S druge strane, za</w:t>
      </w:r>
      <w:r w:rsidR="00F01B16" w:rsidRPr="00E927D9">
        <w:rPr>
          <w:rFonts w:eastAsiaTheme="minorEastAsia" w:cstheme="minorHAnsi"/>
        </w:rPr>
        <w:t xml:space="preserve"> ‘učenje ’ ovog modela,</w:t>
      </w:r>
      <w:r w:rsidR="00F01B16">
        <w:rPr>
          <w:rFonts w:eastAsiaTheme="minorEastAsia"/>
        </w:rPr>
        <w:t xml:space="preserve"> </w:t>
      </w:r>
      <w:r w:rsidR="00F01B16" w:rsidRPr="00E927D9">
        <w:rPr>
          <w:rFonts w:eastAsiaTheme="minorEastAsia" w:cstheme="minorHAnsi"/>
        </w:rPr>
        <w:t>potr</w:t>
      </w:r>
      <w:r w:rsidR="00C42D3D" w:rsidRPr="00E927D9">
        <w:rPr>
          <w:rFonts w:eastAsiaTheme="minorEastAsia" w:cstheme="minorHAnsi"/>
        </w:rPr>
        <w:t>e</w:t>
      </w:r>
      <w:r w:rsidR="00F01B16" w:rsidRPr="00E927D9">
        <w:rPr>
          <w:rFonts w:eastAsiaTheme="minorEastAsia" w:cstheme="minorHAnsi"/>
        </w:rPr>
        <w:t>ban je veliki broj uzoraka</w:t>
      </w:r>
      <w:r w:rsidR="008A1903" w:rsidRPr="00E927D9">
        <w:rPr>
          <w:rFonts w:eastAsiaTheme="minorEastAsia" w:cstheme="minorHAnsi"/>
        </w:rPr>
        <w:t xml:space="preserve"> i resursa, </w:t>
      </w:r>
      <w:r w:rsidR="00F01B16" w:rsidRPr="00E927D9">
        <w:rPr>
          <w:rFonts w:eastAsiaTheme="minorEastAsia" w:cstheme="minorHAnsi"/>
        </w:rPr>
        <w:t xml:space="preserve"> imajući u vidu  da je </w:t>
      </w:r>
      <w:r w:rsidR="00637013" w:rsidRPr="00E927D9">
        <w:rPr>
          <w:rFonts w:eastAsiaTheme="minorEastAsia" w:cstheme="minorHAnsi"/>
        </w:rPr>
        <w:t>uobičajen broj staba</w:t>
      </w:r>
      <w:r w:rsidR="002633BF" w:rsidRPr="00E927D9">
        <w:rPr>
          <w:rFonts w:eastAsiaTheme="minorEastAsia" w:cstheme="minorHAnsi"/>
        </w:rPr>
        <w:t>la</w:t>
      </w:r>
      <w:r w:rsidR="005951A9" w:rsidRPr="00E927D9">
        <w:rPr>
          <w:rFonts w:eastAsiaTheme="minorEastAsia" w:cstheme="minorHAnsi"/>
        </w:rPr>
        <w:t xml:space="preserve"> </w:t>
      </w:r>
      <w:r w:rsidR="006438ED" w:rsidRPr="00E927D9">
        <w:rPr>
          <w:rFonts w:eastAsiaTheme="minorEastAsia" w:cstheme="minorHAnsi"/>
          <w:i/>
          <w:iCs/>
        </w:rPr>
        <w:t>RF</w:t>
      </w:r>
      <w:r w:rsidR="006438ED" w:rsidRPr="00E927D9">
        <w:rPr>
          <w:rFonts w:eastAsiaTheme="minorEastAsia" w:cstheme="minorHAnsi"/>
        </w:rPr>
        <w:t xml:space="preserve"> </w:t>
      </w:r>
      <w:r w:rsidR="002633BF" w:rsidRPr="00E927D9">
        <w:rPr>
          <w:rFonts w:eastAsiaTheme="minorEastAsia" w:cstheme="minorHAnsi"/>
        </w:rPr>
        <w:t xml:space="preserve">veći </w:t>
      </w:r>
      <w:r w:rsidR="00F01B16" w:rsidRPr="00E927D9">
        <w:rPr>
          <w:rFonts w:eastAsiaTheme="minorEastAsia" w:cstheme="minorHAnsi"/>
        </w:rPr>
        <w:t>od 500 (</w:t>
      </w:r>
      <w:r w:rsidR="00F01B16" w:rsidRPr="00E927D9">
        <w:rPr>
          <w:rFonts w:cstheme="minorHAnsi"/>
        </w:rPr>
        <w:t>Breiman and Cutler, 2018).</w:t>
      </w:r>
      <w:r w:rsidR="00F01B16" w:rsidRPr="00E927D9">
        <w:rPr>
          <w:rFonts w:eastAsiaTheme="minorEastAsia" w:cstheme="minorHAnsi"/>
        </w:rPr>
        <w:t xml:space="preserve">  </w:t>
      </w:r>
    </w:p>
    <w:p w14:paraId="57721781" w14:textId="2D23EC74" w:rsidR="00171FF2" w:rsidRPr="00E927D9" w:rsidRDefault="003740C2" w:rsidP="00751AC0">
      <w:pPr>
        <w:pStyle w:val="HTMLPreformatted"/>
        <w:shd w:val="clear" w:color="auto" w:fill="FFFFFF"/>
        <w:suppressAutoHyphens/>
        <w:wordWrap w:val="0"/>
        <w:spacing w:line="187" w:lineRule="atLeast"/>
        <w:rPr>
          <w:rFonts w:asciiTheme="minorHAnsi" w:eastAsiaTheme="minorEastAsia" w:hAnsiTheme="minorHAnsi" w:cstheme="minorHAnsi"/>
          <w:sz w:val="22"/>
          <w:szCs w:val="22"/>
        </w:rPr>
      </w:pPr>
      <w:r w:rsidRPr="00E927D9">
        <w:rPr>
          <w:rFonts w:asciiTheme="minorHAnsi" w:eastAsiaTheme="minorEastAsia" w:hAnsiTheme="minorHAnsi" w:cstheme="minorHAnsi"/>
          <w:sz w:val="22"/>
          <w:szCs w:val="22"/>
        </w:rPr>
        <w:t xml:space="preserve">Za razliku od standardnih pristupa, </w:t>
      </w:r>
      <w:r w:rsidR="009F0FE9" w:rsidRPr="00E927D9">
        <w:rPr>
          <w:rFonts w:asciiTheme="minorHAnsi" w:eastAsiaTheme="minorEastAsia" w:hAnsiTheme="minorHAnsi" w:cstheme="minorHAnsi"/>
          <w:sz w:val="22"/>
          <w:szCs w:val="22"/>
        </w:rPr>
        <w:t xml:space="preserve"> rešavanj</w:t>
      </w:r>
      <w:r w:rsidR="00CB15D0" w:rsidRPr="00E927D9">
        <w:rPr>
          <w:rFonts w:asciiTheme="minorHAnsi" w:eastAsiaTheme="minorEastAsia" w:hAnsiTheme="minorHAnsi" w:cstheme="minorHAnsi"/>
          <w:sz w:val="22"/>
          <w:szCs w:val="22"/>
        </w:rPr>
        <w:t>u</w:t>
      </w:r>
      <w:r w:rsidR="009F0FE9" w:rsidRPr="00E927D9">
        <w:rPr>
          <w:rFonts w:asciiTheme="minorHAnsi" w:eastAsiaTheme="minorEastAsia" w:hAnsiTheme="minorHAnsi" w:cstheme="minorHAnsi"/>
          <w:sz w:val="22"/>
          <w:szCs w:val="22"/>
        </w:rPr>
        <w:t xml:space="preserve"> problema nedostajućih podataka</w:t>
      </w:r>
      <w:r w:rsidR="00532E99">
        <w:rPr>
          <w:rFonts w:asciiTheme="minorHAnsi" w:eastAsiaTheme="minorEastAsia" w:hAnsiTheme="minorHAnsi" w:cstheme="minorHAnsi"/>
          <w:sz w:val="22"/>
          <w:szCs w:val="22"/>
        </w:rPr>
        <w:t xml:space="preserve">, kao što su </w:t>
      </w:r>
      <w:r w:rsidR="00971171" w:rsidRPr="00E927D9">
        <w:rPr>
          <w:rFonts w:asciiTheme="minorHAnsi" w:eastAsiaTheme="minorEastAsia" w:hAnsiTheme="minorHAnsi" w:cstheme="minorHAnsi"/>
          <w:sz w:val="22"/>
          <w:szCs w:val="22"/>
        </w:rPr>
        <w:t xml:space="preserve">maksimalna </w:t>
      </w:r>
      <w:r w:rsidR="00532E99">
        <w:rPr>
          <w:rFonts w:asciiTheme="minorHAnsi" w:eastAsiaTheme="minorEastAsia" w:hAnsiTheme="minorHAnsi" w:cstheme="minorHAnsi"/>
          <w:sz w:val="22"/>
          <w:szCs w:val="22"/>
        </w:rPr>
        <w:t xml:space="preserve">   </w:t>
      </w:r>
      <w:r w:rsidR="00971171" w:rsidRPr="00E927D9">
        <w:rPr>
          <w:rFonts w:asciiTheme="minorHAnsi" w:eastAsiaTheme="minorEastAsia" w:hAnsiTheme="minorHAnsi" w:cstheme="minorHAnsi"/>
          <w:sz w:val="22"/>
          <w:szCs w:val="22"/>
        </w:rPr>
        <w:t>izvesno</w:t>
      </w:r>
      <w:r w:rsidR="006B53D9" w:rsidRPr="00E927D9">
        <w:rPr>
          <w:rFonts w:asciiTheme="minorHAnsi" w:eastAsiaTheme="minorEastAsia" w:hAnsiTheme="minorHAnsi" w:cstheme="minorHAnsi"/>
          <w:sz w:val="22"/>
          <w:szCs w:val="22"/>
        </w:rPr>
        <w:t>s</w:t>
      </w:r>
      <w:r w:rsidR="00971171" w:rsidRPr="00E927D9">
        <w:rPr>
          <w:rFonts w:asciiTheme="minorHAnsi" w:eastAsiaTheme="minorEastAsia" w:hAnsiTheme="minorHAnsi" w:cstheme="minorHAnsi"/>
          <w:sz w:val="22"/>
          <w:szCs w:val="22"/>
        </w:rPr>
        <w:t>t i regre</w:t>
      </w:r>
      <w:r w:rsidR="00012B7A" w:rsidRPr="00E927D9">
        <w:rPr>
          <w:rFonts w:asciiTheme="minorHAnsi" w:eastAsiaTheme="minorEastAsia" w:hAnsiTheme="minorHAnsi" w:cstheme="minorHAnsi"/>
          <w:sz w:val="22"/>
          <w:szCs w:val="22"/>
        </w:rPr>
        <w:t>s</w:t>
      </w:r>
      <w:r w:rsidR="00971171" w:rsidRPr="00E927D9">
        <w:rPr>
          <w:rFonts w:asciiTheme="minorHAnsi" w:eastAsiaTheme="minorEastAsia" w:hAnsiTheme="minorHAnsi" w:cstheme="minorHAnsi"/>
          <w:sz w:val="22"/>
          <w:szCs w:val="22"/>
        </w:rPr>
        <w:t>ij</w:t>
      </w:r>
      <w:r w:rsidR="00E923C8">
        <w:rPr>
          <w:rFonts w:asciiTheme="minorHAnsi" w:eastAsiaTheme="minorEastAsia" w:hAnsiTheme="minorHAnsi" w:cstheme="minorHAnsi"/>
          <w:sz w:val="22"/>
          <w:szCs w:val="22"/>
        </w:rPr>
        <w:t>a</w:t>
      </w:r>
      <w:r w:rsidR="00971171" w:rsidRPr="00E927D9">
        <w:rPr>
          <w:rFonts w:asciiTheme="minorHAnsi" w:eastAsiaTheme="minorEastAsia" w:hAnsiTheme="minorHAnsi" w:cstheme="minorHAnsi"/>
          <w:sz w:val="22"/>
          <w:szCs w:val="22"/>
        </w:rPr>
        <w:t>,</w:t>
      </w:r>
      <w:r w:rsidR="00532E99">
        <w:rPr>
          <w:rFonts w:asciiTheme="minorHAnsi" w:eastAsiaTheme="minorEastAsia" w:hAnsiTheme="minorHAnsi" w:cstheme="minorHAnsi"/>
          <w:sz w:val="22"/>
          <w:szCs w:val="22"/>
        </w:rPr>
        <w:t xml:space="preserve"> </w:t>
      </w:r>
      <w:r w:rsidR="00971171" w:rsidRPr="00E927D9">
        <w:rPr>
          <w:rFonts w:asciiTheme="minorHAnsi" w:eastAsiaTheme="minorEastAsia" w:hAnsiTheme="minorHAnsi" w:cstheme="minorHAnsi"/>
          <w:sz w:val="22"/>
          <w:szCs w:val="22"/>
        </w:rPr>
        <w:t xml:space="preserve"> </w:t>
      </w:r>
      <w:r w:rsidR="007D76CC" w:rsidRPr="00E927D9">
        <w:rPr>
          <w:rFonts w:asciiTheme="minorHAnsi" w:eastAsiaTheme="minorEastAsia" w:hAnsiTheme="minorHAnsi" w:cstheme="minorHAnsi"/>
          <w:i/>
          <w:iCs/>
          <w:sz w:val="22"/>
          <w:szCs w:val="22"/>
        </w:rPr>
        <w:t>RF</w:t>
      </w:r>
      <w:r w:rsidR="007D76CC" w:rsidRPr="00E927D9">
        <w:rPr>
          <w:rFonts w:asciiTheme="minorHAnsi" w:eastAsiaTheme="minorEastAsia" w:hAnsiTheme="minorHAnsi" w:cstheme="minorHAnsi"/>
          <w:sz w:val="22"/>
          <w:szCs w:val="22"/>
        </w:rPr>
        <w:t xml:space="preserve"> algoritam </w:t>
      </w:r>
      <w:r w:rsidR="005A6B75" w:rsidRPr="00E927D9">
        <w:rPr>
          <w:rFonts w:asciiTheme="minorHAnsi" w:eastAsiaTheme="minorEastAsia" w:hAnsiTheme="minorHAnsi" w:cstheme="minorHAnsi"/>
          <w:sz w:val="22"/>
          <w:szCs w:val="22"/>
        </w:rPr>
        <w:t>rekonstru</w:t>
      </w:r>
      <w:r w:rsidR="0007487B" w:rsidRPr="00E927D9">
        <w:rPr>
          <w:rFonts w:asciiTheme="minorHAnsi" w:eastAsiaTheme="minorEastAsia" w:hAnsiTheme="minorHAnsi" w:cstheme="minorHAnsi"/>
          <w:sz w:val="22"/>
          <w:szCs w:val="22"/>
        </w:rPr>
        <w:t>iš</w:t>
      </w:r>
      <w:r w:rsidR="00FA16C8" w:rsidRPr="00E927D9">
        <w:rPr>
          <w:rFonts w:asciiTheme="minorHAnsi" w:eastAsiaTheme="minorEastAsia" w:hAnsiTheme="minorHAnsi" w:cstheme="minorHAnsi"/>
          <w:sz w:val="22"/>
          <w:szCs w:val="22"/>
        </w:rPr>
        <w:t>e</w:t>
      </w:r>
      <w:r w:rsidR="0007487B" w:rsidRPr="00E927D9">
        <w:rPr>
          <w:rFonts w:asciiTheme="minorHAnsi" w:eastAsiaTheme="minorEastAsia" w:hAnsiTheme="minorHAnsi" w:cstheme="minorHAnsi"/>
          <w:sz w:val="22"/>
          <w:szCs w:val="22"/>
        </w:rPr>
        <w:t xml:space="preserve"> ili procenjuj</w:t>
      </w:r>
      <w:r w:rsidR="000F50D6" w:rsidRPr="00E927D9">
        <w:rPr>
          <w:rFonts w:asciiTheme="minorHAnsi" w:eastAsiaTheme="minorEastAsia" w:hAnsiTheme="minorHAnsi" w:cstheme="minorHAnsi"/>
          <w:sz w:val="22"/>
          <w:szCs w:val="22"/>
        </w:rPr>
        <w:t>e</w:t>
      </w:r>
      <w:r w:rsidR="0007487B" w:rsidRPr="00E927D9">
        <w:rPr>
          <w:rFonts w:asciiTheme="minorHAnsi" w:eastAsiaTheme="minorEastAsia" w:hAnsiTheme="minorHAnsi" w:cstheme="minorHAnsi"/>
          <w:sz w:val="22"/>
          <w:szCs w:val="22"/>
        </w:rPr>
        <w:t xml:space="preserve"> </w:t>
      </w:r>
      <w:r w:rsidR="0003174A" w:rsidRPr="00E927D9">
        <w:rPr>
          <w:rFonts w:asciiTheme="minorHAnsi" w:eastAsiaTheme="minorEastAsia" w:hAnsiTheme="minorHAnsi" w:cstheme="minorHAnsi"/>
          <w:sz w:val="22"/>
          <w:szCs w:val="22"/>
        </w:rPr>
        <w:t>podatke koji nedostaju</w:t>
      </w:r>
      <w:r w:rsidR="003B40CA" w:rsidRPr="00E927D9">
        <w:rPr>
          <w:rFonts w:asciiTheme="minorHAnsi" w:eastAsiaTheme="minorEastAsia" w:hAnsiTheme="minorHAnsi" w:cstheme="minorHAnsi"/>
          <w:sz w:val="22"/>
          <w:szCs w:val="22"/>
        </w:rPr>
        <w:t>, primenom</w:t>
      </w:r>
      <w:r w:rsidR="00532E99">
        <w:rPr>
          <w:rFonts w:asciiTheme="minorHAnsi" w:eastAsiaTheme="minorEastAsia" w:hAnsiTheme="minorHAnsi" w:cstheme="minorHAnsi"/>
          <w:sz w:val="22"/>
          <w:szCs w:val="22"/>
        </w:rPr>
        <w:t xml:space="preserve"> </w:t>
      </w:r>
      <w:r w:rsidR="00571356" w:rsidRPr="00E927D9">
        <w:rPr>
          <w:rFonts w:asciiTheme="minorHAnsi" w:eastAsiaTheme="minorEastAsia" w:hAnsiTheme="minorHAnsi" w:cstheme="minorHAnsi"/>
          <w:sz w:val="22"/>
          <w:szCs w:val="22"/>
        </w:rPr>
        <w:t xml:space="preserve"> tzv. </w:t>
      </w:r>
      <w:r w:rsidR="00E923C8">
        <w:rPr>
          <w:rFonts w:asciiTheme="minorHAnsi" w:eastAsiaTheme="minorEastAsia" w:hAnsiTheme="minorHAnsi" w:cstheme="minorHAnsi"/>
          <w:sz w:val="22"/>
          <w:szCs w:val="22"/>
        </w:rPr>
        <w:t xml:space="preserve">      </w:t>
      </w:r>
      <w:r w:rsidR="007D76CC" w:rsidRPr="00E927D9">
        <w:rPr>
          <w:rFonts w:asciiTheme="minorHAnsi" w:eastAsiaTheme="minorEastAsia" w:hAnsiTheme="minorHAnsi" w:cstheme="minorHAnsi"/>
          <w:i/>
          <w:sz w:val="22"/>
          <w:szCs w:val="22"/>
        </w:rPr>
        <w:t>proxim</w:t>
      </w:r>
      <w:r w:rsidR="00532E99">
        <w:rPr>
          <w:rFonts w:asciiTheme="minorHAnsi" w:eastAsiaTheme="minorEastAsia" w:hAnsiTheme="minorHAnsi" w:cstheme="minorHAnsi"/>
          <w:i/>
          <w:sz w:val="22"/>
          <w:szCs w:val="22"/>
        </w:rPr>
        <w:t>ity</w:t>
      </w:r>
      <w:r w:rsidR="008D180C" w:rsidRPr="00E927D9">
        <w:rPr>
          <w:rFonts w:asciiTheme="minorHAnsi" w:eastAsiaTheme="minorEastAsia" w:hAnsiTheme="minorHAnsi" w:cstheme="minorHAnsi"/>
          <w:sz w:val="22"/>
          <w:szCs w:val="22"/>
        </w:rPr>
        <w:t xml:space="preserve">  </w:t>
      </w:r>
      <w:r w:rsidR="007D76CC" w:rsidRPr="00E927D9">
        <w:rPr>
          <w:rFonts w:asciiTheme="minorHAnsi" w:eastAsiaTheme="minorEastAsia" w:hAnsiTheme="minorHAnsi" w:cstheme="minorHAnsi"/>
          <w:sz w:val="22"/>
          <w:szCs w:val="22"/>
        </w:rPr>
        <w:t>matrice (kvadratne matrice, re</w:t>
      </w:r>
      <w:r w:rsidR="009C0649" w:rsidRPr="00E927D9">
        <w:rPr>
          <w:rFonts w:asciiTheme="minorHAnsi" w:eastAsiaTheme="minorEastAsia" w:hAnsiTheme="minorHAnsi" w:cstheme="minorHAnsi"/>
          <w:sz w:val="22"/>
          <w:szCs w:val="22"/>
        </w:rPr>
        <w:t>da koji odgovara broju uzoraka</w:t>
      </w:r>
      <w:r w:rsidR="007D76CC" w:rsidRPr="00E927D9">
        <w:rPr>
          <w:rFonts w:asciiTheme="minorHAnsi" w:eastAsiaTheme="minorEastAsia" w:hAnsiTheme="minorHAnsi" w:cstheme="minorHAnsi"/>
          <w:sz w:val="22"/>
          <w:szCs w:val="22"/>
        </w:rPr>
        <w:t>)</w:t>
      </w:r>
      <w:r w:rsidR="00EA1494" w:rsidRPr="00E927D9">
        <w:rPr>
          <w:rFonts w:asciiTheme="minorHAnsi" w:eastAsiaTheme="minorEastAsia" w:hAnsiTheme="minorHAnsi" w:cstheme="minorHAnsi"/>
          <w:sz w:val="22"/>
          <w:szCs w:val="22"/>
        </w:rPr>
        <w:t>. E</w:t>
      </w:r>
      <w:r w:rsidR="00EA52A5" w:rsidRPr="00E927D9">
        <w:rPr>
          <w:rFonts w:asciiTheme="minorHAnsi" w:eastAsiaTheme="minorEastAsia" w:hAnsiTheme="minorHAnsi" w:cstheme="minorHAnsi"/>
          <w:sz w:val="22"/>
          <w:szCs w:val="22"/>
        </w:rPr>
        <w:t>lementi</w:t>
      </w:r>
      <w:r w:rsidR="00EA1494" w:rsidRPr="00E927D9">
        <w:rPr>
          <w:rFonts w:asciiTheme="minorHAnsi" w:eastAsiaTheme="minorEastAsia" w:hAnsiTheme="minorHAnsi" w:cstheme="minorHAnsi"/>
          <w:sz w:val="22"/>
          <w:szCs w:val="22"/>
        </w:rPr>
        <w:t xml:space="preserve"> </w:t>
      </w:r>
      <w:r w:rsidR="007073CA" w:rsidRPr="00E927D9">
        <w:rPr>
          <w:rFonts w:asciiTheme="minorHAnsi" w:eastAsiaTheme="minorEastAsia" w:hAnsiTheme="minorHAnsi" w:cstheme="minorHAnsi"/>
          <w:sz w:val="22"/>
          <w:szCs w:val="22"/>
        </w:rPr>
        <w:t>ove</w:t>
      </w:r>
      <w:r w:rsidR="0049776F" w:rsidRPr="00E927D9">
        <w:rPr>
          <w:rFonts w:asciiTheme="minorHAnsi" w:eastAsiaTheme="minorEastAsia" w:hAnsiTheme="minorHAnsi" w:cstheme="minorHAnsi"/>
          <w:sz w:val="22"/>
          <w:szCs w:val="22"/>
        </w:rPr>
        <w:t xml:space="preserve"> </w:t>
      </w:r>
      <w:r w:rsidR="007073CA" w:rsidRPr="00E927D9">
        <w:rPr>
          <w:rFonts w:asciiTheme="minorHAnsi" w:eastAsiaTheme="minorEastAsia" w:hAnsiTheme="minorHAnsi" w:cstheme="minorHAnsi"/>
          <w:sz w:val="22"/>
          <w:szCs w:val="22"/>
        </w:rPr>
        <w:t>martic</w:t>
      </w:r>
      <w:r w:rsidR="009C0649" w:rsidRPr="00E927D9">
        <w:rPr>
          <w:rFonts w:asciiTheme="minorHAnsi" w:eastAsiaTheme="minorEastAsia" w:hAnsiTheme="minorHAnsi" w:cstheme="minorHAnsi"/>
          <w:sz w:val="22"/>
          <w:szCs w:val="22"/>
        </w:rPr>
        <w:t>e</w:t>
      </w:r>
      <w:r w:rsidR="00532E99">
        <w:rPr>
          <w:rFonts w:asciiTheme="minorHAnsi" w:eastAsiaTheme="minorEastAsia" w:hAnsiTheme="minorHAnsi" w:cstheme="minorHAnsi"/>
          <w:sz w:val="22"/>
          <w:szCs w:val="22"/>
        </w:rPr>
        <w:t xml:space="preserve">,  </w:t>
      </w:r>
      <w:r w:rsidR="00E923C8">
        <w:rPr>
          <w:rFonts w:asciiTheme="minorHAnsi" w:eastAsiaTheme="minorEastAsia" w:hAnsiTheme="minorHAnsi" w:cstheme="minorHAnsi"/>
          <w:sz w:val="22"/>
          <w:szCs w:val="22"/>
        </w:rPr>
        <w:t xml:space="preserve">       </w:t>
      </w:r>
      <w:r w:rsidR="00532E99">
        <w:rPr>
          <w:rFonts w:asciiTheme="minorHAnsi" w:eastAsiaTheme="minorEastAsia" w:hAnsiTheme="minorHAnsi" w:cstheme="minorHAnsi"/>
          <w:sz w:val="22"/>
          <w:szCs w:val="22"/>
        </w:rPr>
        <w:t xml:space="preserve">     </w:t>
      </w:r>
      <w:r w:rsidR="00571356" w:rsidRPr="00E927D9">
        <w:rPr>
          <w:rFonts w:asciiTheme="minorHAnsi" w:eastAsiaTheme="minorEastAsia" w:hAnsiTheme="minorHAnsi" w:cstheme="minorHAnsi"/>
          <w:sz w:val="22"/>
          <w:szCs w:val="22"/>
        </w:rPr>
        <w:t xml:space="preserve"> </w:t>
      </w:r>
      <w:r w:rsidR="007073CA" w:rsidRPr="00E927D9">
        <w:rPr>
          <w:rFonts w:asciiTheme="minorHAnsi" w:eastAsiaTheme="minorEastAsia" w:hAnsiTheme="minorHAnsi" w:cstheme="minorHAnsi"/>
          <w:sz w:val="22"/>
          <w:szCs w:val="22"/>
        </w:rPr>
        <w:t xml:space="preserve">predstavljaju meru </w:t>
      </w:r>
      <w:r w:rsidR="009D204A" w:rsidRPr="00E927D9">
        <w:rPr>
          <w:rFonts w:asciiTheme="minorHAnsi" w:eastAsiaTheme="minorEastAsia" w:hAnsiTheme="minorHAnsi" w:cstheme="minorHAnsi"/>
          <w:sz w:val="22"/>
          <w:szCs w:val="22"/>
        </w:rPr>
        <w:t xml:space="preserve">međusobne </w:t>
      </w:r>
      <w:r w:rsidR="007073CA" w:rsidRPr="00E927D9">
        <w:rPr>
          <w:rFonts w:asciiTheme="minorHAnsi" w:eastAsiaTheme="minorEastAsia" w:hAnsiTheme="minorHAnsi" w:cstheme="minorHAnsi"/>
          <w:sz w:val="22"/>
          <w:szCs w:val="22"/>
        </w:rPr>
        <w:t xml:space="preserve">sličnosti </w:t>
      </w:r>
      <w:r w:rsidR="003D52FC" w:rsidRPr="00E927D9">
        <w:rPr>
          <w:rFonts w:asciiTheme="minorHAnsi" w:eastAsiaTheme="minorEastAsia" w:hAnsiTheme="minorHAnsi" w:cstheme="minorHAnsi"/>
          <w:sz w:val="22"/>
          <w:szCs w:val="22"/>
        </w:rPr>
        <w:t>uzor</w:t>
      </w:r>
      <w:r w:rsidR="009D204A" w:rsidRPr="00E927D9">
        <w:rPr>
          <w:rFonts w:asciiTheme="minorHAnsi" w:eastAsiaTheme="minorEastAsia" w:hAnsiTheme="minorHAnsi" w:cstheme="minorHAnsi"/>
          <w:sz w:val="22"/>
          <w:szCs w:val="22"/>
        </w:rPr>
        <w:t>a</w:t>
      </w:r>
      <w:r w:rsidR="003D52FC" w:rsidRPr="00E927D9">
        <w:rPr>
          <w:rFonts w:asciiTheme="minorHAnsi" w:eastAsiaTheme="minorEastAsia" w:hAnsiTheme="minorHAnsi" w:cstheme="minorHAnsi"/>
          <w:sz w:val="22"/>
          <w:szCs w:val="22"/>
        </w:rPr>
        <w:t>ka</w:t>
      </w:r>
      <w:r w:rsidR="00E7107D" w:rsidRPr="00E927D9">
        <w:rPr>
          <w:rFonts w:asciiTheme="minorHAnsi" w:eastAsiaTheme="minorEastAsia" w:hAnsiTheme="minorHAnsi" w:cstheme="minorHAnsi"/>
          <w:sz w:val="22"/>
          <w:szCs w:val="22"/>
        </w:rPr>
        <w:t>.</w:t>
      </w:r>
      <w:r w:rsidR="000269F4" w:rsidRPr="00E927D9">
        <w:rPr>
          <w:rFonts w:asciiTheme="minorHAnsi" w:eastAsiaTheme="minorEastAsia" w:hAnsiTheme="minorHAnsi" w:cstheme="minorHAnsi"/>
          <w:sz w:val="22"/>
          <w:szCs w:val="22"/>
        </w:rPr>
        <w:t xml:space="preserve"> </w:t>
      </w:r>
      <w:r w:rsidR="007073CA" w:rsidRPr="00E927D9">
        <w:rPr>
          <w:rFonts w:asciiTheme="minorHAnsi" w:eastAsiaTheme="minorEastAsia" w:hAnsiTheme="minorHAnsi" w:cstheme="minorHAnsi"/>
          <w:sz w:val="22"/>
          <w:szCs w:val="22"/>
        </w:rPr>
        <w:t>Pod sličnim u</w:t>
      </w:r>
      <w:r w:rsidR="00D20672" w:rsidRPr="00E927D9">
        <w:rPr>
          <w:rFonts w:asciiTheme="minorHAnsi" w:eastAsiaTheme="minorEastAsia" w:hAnsiTheme="minorHAnsi" w:cstheme="minorHAnsi"/>
          <w:sz w:val="22"/>
          <w:szCs w:val="22"/>
        </w:rPr>
        <w:t>zorcima</w:t>
      </w:r>
      <w:r w:rsidR="008D180C" w:rsidRPr="00E927D9">
        <w:rPr>
          <w:rFonts w:asciiTheme="minorHAnsi" w:eastAsiaTheme="minorEastAsia" w:hAnsiTheme="minorHAnsi" w:cstheme="minorHAnsi"/>
          <w:sz w:val="22"/>
          <w:szCs w:val="22"/>
        </w:rPr>
        <w:t>,</w:t>
      </w:r>
      <w:r w:rsidR="00D20672" w:rsidRPr="00E927D9">
        <w:rPr>
          <w:rFonts w:asciiTheme="minorHAnsi" w:eastAsiaTheme="minorEastAsia" w:hAnsiTheme="minorHAnsi" w:cstheme="minorHAnsi"/>
          <w:sz w:val="22"/>
          <w:szCs w:val="22"/>
        </w:rPr>
        <w:t xml:space="preserve"> </w:t>
      </w:r>
      <w:r w:rsidR="00EA1494" w:rsidRPr="00E927D9">
        <w:rPr>
          <w:rFonts w:asciiTheme="minorHAnsi" w:eastAsiaTheme="minorEastAsia" w:hAnsiTheme="minorHAnsi" w:cstheme="minorHAnsi"/>
          <w:sz w:val="22"/>
          <w:szCs w:val="22"/>
        </w:rPr>
        <w:t xml:space="preserve"> </w:t>
      </w:r>
      <w:r w:rsidR="00D20672" w:rsidRPr="00E927D9">
        <w:rPr>
          <w:rFonts w:asciiTheme="minorHAnsi" w:eastAsiaTheme="minorEastAsia" w:hAnsiTheme="minorHAnsi" w:cstheme="minorHAnsi"/>
          <w:sz w:val="22"/>
          <w:szCs w:val="22"/>
        </w:rPr>
        <w:t>smatraju sa oni</w:t>
      </w:r>
      <w:r w:rsidR="00EA1494" w:rsidRPr="00E927D9">
        <w:rPr>
          <w:rFonts w:asciiTheme="minorHAnsi" w:eastAsiaTheme="minorEastAsia" w:hAnsiTheme="minorHAnsi" w:cstheme="minorHAnsi"/>
          <w:sz w:val="22"/>
          <w:szCs w:val="22"/>
        </w:rPr>
        <w:t xml:space="preserve">, </w:t>
      </w:r>
      <w:r w:rsidR="00D20672" w:rsidRPr="00E927D9">
        <w:rPr>
          <w:rFonts w:asciiTheme="minorHAnsi" w:eastAsiaTheme="minorEastAsia" w:hAnsiTheme="minorHAnsi" w:cstheme="minorHAnsi"/>
          <w:sz w:val="22"/>
          <w:szCs w:val="22"/>
        </w:rPr>
        <w:t xml:space="preserve">koji </w:t>
      </w:r>
      <w:r w:rsidR="007647C8" w:rsidRPr="00E927D9">
        <w:rPr>
          <w:rFonts w:asciiTheme="minorHAnsi" w:eastAsiaTheme="minorEastAsia" w:hAnsiTheme="minorHAnsi" w:cstheme="minorHAnsi"/>
          <w:sz w:val="22"/>
          <w:szCs w:val="22"/>
        </w:rPr>
        <w:t>pripadaju</w:t>
      </w:r>
      <w:r w:rsidR="00D20672" w:rsidRPr="00E927D9">
        <w:rPr>
          <w:rFonts w:asciiTheme="minorHAnsi" w:eastAsiaTheme="minorEastAsia" w:hAnsiTheme="minorHAnsi" w:cstheme="minorHAnsi"/>
          <w:sz w:val="22"/>
          <w:szCs w:val="22"/>
        </w:rPr>
        <w:t xml:space="preserve"> </w:t>
      </w:r>
      <w:r w:rsidR="00532E99">
        <w:rPr>
          <w:rFonts w:asciiTheme="minorHAnsi" w:eastAsiaTheme="minorEastAsia" w:hAnsiTheme="minorHAnsi" w:cstheme="minorHAnsi"/>
          <w:sz w:val="22"/>
          <w:szCs w:val="22"/>
        </w:rPr>
        <w:t xml:space="preserve">   </w:t>
      </w:r>
      <w:r w:rsidR="00D20672" w:rsidRPr="00E927D9">
        <w:rPr>
          <w:rFonts w:asciiTheme="minorHAnsi" w:eastAsiaTheme="minorEastAsia" w:hAnsiTheme="minorHAnsi" w:cstheme="minorHAnsi"/>
          <w:sz w:val="22"/>
          <w:szCs w:val="22"/>
        </w:rPr>
        <w:t>istom terminalnom</w:t>
      </w:r>
      <w:r w:rsidR="008D180C" w:rsidRPr="00E927D9">
        <w:rPr>
          <w:rFonts w:asciiTheme="minorHAnsi" w:eastAsiaTheme="minorEastAsia" w:hAnsiTheme="minorHAnsi" w:cstheme="minorHAnsi"/>
          <w:sz w:val="22"/>
          <w:szCs w:val="22"/>
        </w:rPr>
        <w:t xml:space="preserve"> </w:t>
      </w:r>
      <w:r w:rsidR="002120DB" w:rsidRPr="00E927D9">
        <w:rPr>
          <w:rFonts w:asciiTheme="minorHAnsi" w:eastAsiaTheme="minorEastAsia" w:hAnsiTheme="minorHAnsi" w:cstheme="minorHAnsi"/>
          <w:sz w:val="22"/>
          <w:szCs w:val="22"/>
        </w:rPr>
        <w:t>nodu</w:t>
      </w:r>
      <w:r w:rsidR="000269F4" w:rsidRPr="00E927D9">
        <w:rPr>
          <w:rFonts w:asciiTheme="minorHAnsi" w:eastAsiaTheme="minorEastAsia" w:hAnsiTheme="minorHAnsi" w:cstheme="minorHAnsi"/>
          <w:sz w:val="22"/>
          <w:szCs w:val="22"/>
        </w:rPr>
        <w:t xml:space="preserve">, </w:t>
      </w:r>
      <w:r w:rsidR="006D3549" w:rsidRPr="00E927D9">
        <w:rPr>
          <w:rFonts w:asciiTheme="minorHAnsi" w:eastAsiaTheme="minorEastAsia" w:hAnsiTheme="minorHAnsi" w:cstheme="minorHAnsi"/>
          <w:sz w:val="22"/>
          <w:szCs w:val="22"/>
        </w:rPr>
        <w:t>nakon</w:t>
      </w:r>
      <w:r w:rsidR="000269F4" w:rsidRPr="00E927D9">
        <w:rPr>
          <w:rFonts w:asciiTheme="minorHAnsi" w:eastAsiaTheme="minorEastAsia" w:hAnsiTheme="minorHAnsi" w:cstheme="minorHAnsi"/>
          <w:sz w:val="22"/>
          <w:szCs w:val="22"/>
        </w:rPr>
        <w:t xml:space="preserve"> ‘prolaska’ </w:t>
      </w:r>
      <w:r w:rsidR="000C61B2" w:rsidRPr="00E927D9">
        <w:rPr>
          <w:rFonts w:asciiTheme="minorHAnsi" w:eastAsiaTheme="minorEastAsia" w:hAnsiTheme="minorHAnsi" w:cstheme="minorHAnsi"/>
          <w:sz w:val="22"/>
          <w:szCs w:val="22"/>
        </w:rPr>
        <w:t xml:space="preserve">uzorka </w:t>
      </w:r>
      <w:r w:rsidR="000269F4" w:rsidRPr="00E927D9">
        <w:rPr>
          <w:rFonts w:asciiTheme="minorHAnsi" w:eastAsiaTheme="minorEastAsia" w:hAnsiTheme="minorHAnsi" w:cstheme="minorHAnsi"/>
          <w:sz w:val="22"/>
          <w:szCs w:val="22"/>
        </w:rPr>
        <w:t>kroz</w:t>
      </w:r>
      <w:r w:rsidR="006D3549" w:rsidRPr="00E927D9">
        <w:rPr>
          <w:rFonts w:asciiTheme="minorHAnsi" w:eastAsiaTheme="minorEastAsia" w:hAnsiTheme="minorHAnsi" w:cstheme="minorHAnsi"/>
          <w:sz w:val="22"/>
          <w:szCs w:val="22"/>
        </w:rPr>
        <w:t xml:space="preserve"> </w:t>
      </w:r>
      <w:r w:rsidR="00D20672" w:rsidRPr="00E927D9">
        <w:rPr>
          <w:rFonts w:asciiTheme="minorHAnsi" w:eastAsiaTheme="minorEastAsia" w:hAnsiTheme="minorHAnsi" w:cstheme="minorHAnsi"/>
          <w:sz w:val="22"/>
          <w:szCs w:val="22"/>
        </w:rPr>
        <w:t xml:space="preserve"> </w:t>
      </w:r>
      <w:r w:rsidR="00EA52A5" w:rsidRPr="003F351D">
        <w:rPr>
          <w:rFonts w:asciiTheme="minorHAnsi" w:eastAsiaTheme="minorEastAsia" w:hAnsiTheme="minorHAnsi" w:cstheme="minorHAnsi"/>
          <w:i/>
          <w:iCs/>
          <w:sz w:val="22"/>
          <w:szCs w:val="22"/>
        </w:rPr>
        <w:t>RF</w:t>
      </w:r>
      <w:r w:rsidR="00E7107D" w:rsidRPr="00E927D9">
        <w:rPr>
          <w:rFonts w:asciiTheme="minorHAnsi" w:eastAsiaTheme="minorEastAsia" w:hAnsiTheme="minorHAnsi" w:cstheme="minorHAnsi"/>
          <w:sz w:val="22"/>
          <w:szCs w:val="22"/>
        </w:rPr>
        <w:t xml:space="preserve">  </w:t>
      </w:r>
      <w:r w:rsidR="005124E6" w:rsidRPr="00E927D9">
        <w:rPr>
          <w:rFonts w:asciiTheme="minorHAnsi" w:eastAsiaTheme="minorEastAsia" w:hAnsiTheme="minorHAnsi" w:cstheme="minorHAnsi"/>
          <w:sz w:val="22"/>
          <w:szCs w:val="22"/>
        </w:rPr>
        <w:t>stab</w:t>
      </w:r>
      <w:r w:rsidR="008C35E7" w:rsidRPr="00E927D9">
        <w:rPr>
          <w:rFonts w:asciiTheme="minorHAnsi" w:eastAsiaTheme="minorEastAsia" w:hAnsiTheme="minorHAnsi" w:cstheme="minorHAnsi"/>
          <w:sz w:val="22"/>
          <w:szCs w:val="22"/>
        </w:rPr>
        <w:t>o</w:t>
      </w:r>
      <w:r w:rsidR="00D20672" w:rsidRPr="00E927D9">
        <w:rPr>
          <w:rFonts w:asciiTheme="minorHAnsi" w:eastAsiaTheme="minorEastAsia" w:hAnsiTheme="minorHAnsi" w:cstheme="minorHAnsi"/>
          <w:sz w:val="22"/>
          <w:szCs w:val="22"/>
        </w:rPr>
        <w:t>.</w:t>
      </w:r>
      <w:r w:rsidR="009C0649" w:rsidRPr="00E927D9">
        <w:rPr>
          <w:rFonts w:asciiTheme="minorHAnsi" w:eastAsiaTheme="minorEastAsia" w:hAnsiTheme="minorHAnsi" w:cstheme="minorHAnsi"/>
          <w:sz w:val="22"/>
          <w:szCs w:val="22"/>
        </w:rPr>
        <w:t xml:space="preserve"> </w:t>
      </w:r>
      <w:r w:rsidR="003D52FC" w:rsidRPr="00E927D9">
        <w:rPr>
          <w:rFonts w:asciiTheme="minorHAnsi" w:eastAsiaTheme="minorEastAsia" w:hAnsiTheme="minorHAnsi" w:cstheme="minorHAnsi"/>
          <w:sz w:val="22"/>
          <w:szCs w:val="22"/>
        </w:rPr>
        <w:t xml:space="preserve">Vrednosti </w:t>
      </w:r>
      <w:r w:rsidR="003D52FC" w:rsidRPr="00E927D9">
        <w:rPr>
          <w:rFonts w:asciiTheme="minorHAnsi" w:eastAsiaTheme="minorEastAsia" w:hAnsiTheme="minorHAnsi" w:cstheme="minorHAnsi"/>
          <w:i/>
          <w:sz w:val="22"/>
          <w:szCs w:val="22"/>
        </w:rPr>
        <w:t>proximity</w:t>
      </w:r>
      <w:r w:rsidR="00EA1494" w:rsidRPr="00E927D9">
        <w:rPr>
          <w:rFonts w:asciiTheme="minorHAnsi" w:eastAsiaTheme="minorEastAsia" w:hAnsiTheme="minorHAnsi" w:cstheme="minorHAnsi"/>
          <w:sz w:val="22"/>
          <w:szCs w:val="22"/>
        </w:rPr>
        <w:t xml:space="preserve"> matrice se kreću </w:t>
      </w:r>
      <w:r w:rsidR="003F351D">
        <w:rPr>
          <w:rFonts w:asciiTheme="minorHAnsi" w:eastAsiaTheme="minorEastAsia" w:hAnsiTheme="minorHAnsi" w:cstheme="minorHAnsi"/>
          <w:sz w:val="22"/>
          <w:szCs w:val="22"/>
        </w:rPr>
        <w:t xml:space="preserve">u </w:t>
      </w:r>
      <w:r w:rsidR="009C3620" w:rsidRPr="00E927D9">
        <w:rPr>
          <w:rFonts w:asciiTheme="minorHAnsi" w:eastAsiaTheme="minorEastAsia" w:hAnsiTheme="minorHAnsi" w:cstheme="minorHAnsi"/>
          <w:sz w:val="22"/>
          <w:szCs w:val="22"/>
        </w:rPr>
        <w:t>rangu od 0</w:t>
      </w:r>
      <w:r w:rsidR="006071B6">
        <w:rPr>
          <w:rFonts w:asciiTheme="minorHAnsi" w:eastAsiaTheme="minorEastAsia" w:hAnsiTheme="minorHAnsi" w:cstheme="minorHAnsi"/>
          <w:sz w:val="22"/>
          <w:szCs w:val="22"/>
        </w:rPr>
        <w:t xml:space="preserve"> za različite,</w:t>
      </w:r>
      <w:r w:rsidR="009C3620" w:rsidRPr="00E927D9">
        <w:rPr>
          <w:rFonts w:asciiTheme="minorHAnsi" w:eastAsiaTheme="minorEastAsia" w:hAnsiTheme="minorHAnsi" w:cstheme="minorHAnsi"/>
          <w:sz w:val="22"/>
          <w:szCs w:val="22"/>
        </w:rPr>
        <w:t xml:space="preserve"> do 1</w:t>
      </w:r>
      <w:r w:rsidR="00921BAD">
        <w:rPr>
          <w:rFonts w:asciiTheme="minorHAnsi" w:eastAsiaTheme="minorEastAsia" w:hAnsiTheme="minorHAnsi" w:cstheme="minorHAnsi"/>
          <w:sz w:val="22"/>
          <w:szCs w:val="22"/>
        </w:rPr>
        <w:t xml:space="preserve"> za slične uzorke</w:t>
      </w:r>
      <w:r w:rsidR="009C3620" w:rsidRPr="00E927D9">
        <w:rPr>
          <w:rFonts w:asciiTheme="minorHAnsi" w:eastAsiaTheme="minorEastAsia" w:hAnsiTheme="minorHAnsi" w:cstheme="minorHAnsi"/>
          <w:sz w:val="22"/>
          <w:szCs w:val="22"/>
        </w:rPr>
        <w:t>. M</w:t>
      </w:r>
      <w:r w:rsidR="003D52FC" w:rsidRPr="00E927D9">
        <w:rPr>
          <w:rFonts w:asciiTheme="minorHAnsi" w:eastAsiaTheme="minorEastAsia" w:hAnsiTheme="minorHAnsi" w:cstheme="minorHAnsi"/>
          <w:sz w:val="22"/>
          <w:szCs w:val="22"/>
        </w:rPr>
        <w:t>aksimalno</w:t>
      </w:r>
      <w:r w:rsidR="0049776F" w:rsidRPr="00E927D9">
        <w:rPr>
          <w:rFonts w:asciiTheme="minorHAnsi" w:eastAsiaTheme="minorEastAsia" w:hAnsiTheme="minorHAnsi" w:cstheme="minorHAnsi"/>
          <w:sz w:val="22"/>
          <w:szCs w:val="22"/>
        </w:rPr>
        <w:t xml:space="preserve"> sl</w:t>
      </w:r>
      <w:r w:rsidR="009C3620" w:rsidRPr="00E927D9">
        <w:rPr>
          <w:rFonts w:asciiTheme="minorHAnsi" w:eastAsiaTheme="minorEastAsia" w:hAnsiTheme="minorHAnsi" w:cstheme="minorHAnsi"/>
          <w:sz w:val="22"/>
          <w:szCs w:val="22"/>
        </w:rPr>
        <w:t xml:space="preserve">ični uzorci </w:t>
      </w:r>
      <w:r w:rsidR="00EA5F38" w:rsidRPr="00E927D9">
        <w:rPr>
          <w:rFonts w:asciiTheme="minorHAnsi" w:eastAsiaTheme="minorEastAsia" w:hAnsiTheme="minorHAnsi" w:cstheme="minorHAnsi"/>
          <w:sz w:val="22"/>
          <w:szCs w:val="22"/>
        </w:rPr>
        <w:t>u svako</w:t>
      </w:r>
      <w:r w:rsidR="008A1840" w:rsidRPr="00E927D9">
        <w:rPr>
          <w:rFonts w:asciiTheme="minorHAnsi" w:eastAsiaTheme="minorEastAsia" w:hAnsiTheme="minorHAnsi" w:cstheme="minorHAnsi"/>
          <w:sz w:val="22"/>
          <w:szCs w:val="22"/>
        </w:rPr>
        <w:t xml:space="preserve">m stablu </w:t>
      </w:r>
      <w:r w:rsidR="008A1840" w:rsidRPr="0041377A">
        <w:rPr>
          <w:rFonts w:asciiTheme="minorHAnsi" w:eastAsiaTheme="minorEastAsia" w:hAnsiTheme="minorHAnsi" w:cstheme="minorHAnsi"/>
          <w:i/>
          <w:iCs/>
          <w:sz w:val="22"/>
          <w:szCs w:val="22"/>
        </w:rPr>
        <w:t>RF</w:t>
      </w:r>
      <w:r w:rsidR="00D64A52" w:rsidRPr="00E927D9">
        <w:rPr>
          <w:rFonts w:asciiTheme="minorHAnsi" w:eastAsiaTheme="minorEastAsia" w:hAnsiTheme="minorHAnsi" w:cstheme="minorHAnsi"/>
          <w:sz w:val="22"/>
          <w:szCs w:val="22"/>
        </w:rPr>
        <w:t>, pripadaju</w:t>
      </w:r>
      <w:r w:rsidR="00E923C8">
        <w:rPr>
          <w:rFonts w:asciiTheme="minorHAnsi" w:eastAsiaTheme="minorEastAsia" w:hAnsiTheme="minorHAnsi" w:cstheme="minorHAnsi"/>
          <w:sz w:val="22"/>
          <w:szCs w:val="22"/>
        </w:rPr>
        <w:t xml:space="preserve">         </w:t>
      </w:r>
      <w:r w:rsidR="00D64A52" w:rsidRPr="00E927D9">
        <w:rPr>
          <w:rFonts w:asciiTheme="minorHAnsi" w:eastAsiaTheme="minorEastAsia" w:hAnsiTheme="minorHAnsi" w:cstheme="minorHAnsi"/>
          <w:sz w:val="22"/>
          <w:szCs w:val="22"/>
        </w:rPr>
        <w:t xml:space="preserve"> </w:t>
      </w:r>
      <w:r w:rsidR="0011003F">
        <w:rPr>
          <w:rFonts w:asciiTheme="minorHAnsi" w:eastAsiaTheme="minorEastAsia" w:hAnsiTheme="minorHAnsi" w:cstheme="minorHAnsi"/>
          <w:sz w:val="22"/>
          <w:szCs w:val="22"/>
        </w:rPr>
        <w:t>isto</w:t>
      </w:r>
      <w:r w:rsidR="00E923C8">
        <w:rPr>
          <w:rFonts w:asciiTheme="minorHAnsi" w:eastAsiaTheme="minorEastAsia" w:hAnsiTheme="minorHAnsi" w:cstheme="minorHAnsi"/>
          <w:sz w:val="22"/>
          <w:szCs w:val="22"/>
        </w:rPr>
        <w:t>m</w:t>
      </w:r>
      <w:r w:rsidR="00D64A52" w:rsidRPr="00E927D9">
        <w:rPr>
          <w:rFonts w:asciiTheme="minorHAnsi" w:eastAsiaTheme="minorEastAsia" w:hAnsiTheme="minorHAnsi" w:cstheme="minorHAnsi"/>
          <w:sz w:val="22"/>
          <w:szCs w:val="22"/>
        </w:rPr>
        <w:t xml:space="preserve"> terminalnom nodu</w:t>
      </w:r>
      <w:r w:rsidR="0011003F">
        <w:rPr>
          <w:rFonts w:asciiTheme="minorHAnsi" w:eastAsiaTheme="minorEastAsia" w:hAnsiTheme="minorHAnsi" w:cstheme="minorHAnsi"/>
          <w:sz w:val="22"/>
          <w:szCs w:val="22"/>
        </w:rPr>
        <w:t>.</w:t>
      </w:r>
      <w:r w:rsidR="00DA0D7C" w:rsidRPr="00E927D9">
        <w:rPr>
          <w:rFonts w:asciiTheme="minorHAnsi" w:eastAsiaTheme="minorEastAsia" w:hAnsiTheme="minorHAnsi" w:cstheme="minorHAnsi"/>
          <w:sz w:val="22"/>
          <w:szCs w:val="22"/>
        </w:rPr>
        <w:t xml:space="preserve"> Suprotno, uzorci koji se u svim stablima</w:t>
      </w:r>
      <w:r w:rsidR="00CB7730" w:rsidRPr="00E927D9">
        <w:rPr>
          <w:rFonts w:asciiTheme="minorHAnsi" w:eastAsiaTheme="minorEastAsia" w:hAnsiTheme="minorHAnsi" w:cstheme="minorHAnsi"/>
          <w:sz w:val="22"/>
          <w:szCs w:val="22"/>
        </w:rPr>
        <w:t>,</w:t>
      </w:r>
      <w:r w:rsidR="00231E78" w:rsidRPr="00E927D9">
        <w:rPr>
          <w:rFonts w:asciiTheme="minorHAnsi" w:eastAsiaTheme="minorEastAsia" w:hAnsiTheme="minorHAnsi" w:cstheme="minorHAnsi"/>
          <w:sz w:val="22"/>
          <w:szCs w:val="22"/>
        </w:rPr>
        <w:t xml:space="preserve"> nalaze</w:t>
      </w:r>
      <w:r w:rsidR="00DA0D7C" w:rsidRPr="00E927D9">
        <w:rPr>
          <w:rFonts w:asciiTheme="minorHAnsi" w:eastAsiaTheme="minorEastAsia" w:hAnsiTheme="minorHAnsi" w:cstheme="minorHAnsi"/>
          <w:sz w:val="22"/>
          <w:szCs w:val="22"/>
        </w:rPr>
        <w:t xml:space="preserve"> u različitim teminlanim</w:t>
      </w:r>
      <w:r w:rsidR="00CB7730" w:rsidRPr="00E927D9">
        <w:rPr>
          <w:rFonts w:asciiTheme="minorHAnsi" w:eastAsiaTheme="minorEastAsia" w:hAnsiTheme="minorHAnsi" w:cstheme="minorHAnsi"/>
          <w:sz w:val="22"/>
          <w:szCs w:val="22"/>
        </w:rPr>
        <w:t xml:space="preserve"> </w:t>
      </w:r>
      <w:r w:rsidR="0011003F">
        <w:rPr>
          <w:rFonts w:asciiTheme="minorHAnsi" w:eastAsiaTheme="minorEastAsia" w:hAnsiTheme="minorHAnsi" w:cstheme="minorHAnsi"/>
          <w:sz w:val="22"/>
          <w:szCs w:val="22"/>
        </w:rPr>
        <w:t xml:space="preserve">             </w:t>
      </w:r>
      <w:r w:rsidR="00F00D81">
        <w:rPr>
          <w:rFonts w:asciiTheme="minorHAnsi" w:eastAsiaTheme="minorEastAsia" w:hAnsiTheme="minorHAnsi" w:cstheme="minorHAnsi"/>
          <w:sz w:val="22"/>
          <w:szCs w:val="22"/>
        </w:rPr>
        <w:t>nodovima</w:t>
      </w:r>
      <w:r w:rsidR="00524FAA" w:rsidRPr="00E927D9">
        <w:rPr>
          <w:rFonts w:asciiTheme="minorHAnsi" w:eastAsiaTheme="minorEastAsia" w:hAnsiTheme="minorHAnsi" w:cstheme="minorHAnsi"/>
          <w:sz w:val="22"/>
          <w:szCs w:val="22"/>
        </w:rPr>
        <w:t xml:space="preserve">, </w:t>
      </w:r>
      <w:r w:rsidR="0041377A">
        <w:rPr>
          <w:rFonts w:asciiTheme="minorHAnsi" w:eastAsiaTheme="minorEastAsia" w:hAnsiTheme="minorHAnsi" w:cstheme="minorHAnsi"/>
          <w:sz w:val="22"/>
          <w:szCs w:val="22"/>
        </w:rPr>
        <w:t xml:space="preserve"> </w:t>
      </w:r>
      <w:r w:rsidR="00F00D81">
        <w:rPr>
          <w:rFonts w:asciiTheme="minorHAnsi" w:eastAsiaTheme="minorEastAsia" w:hAnsiTheme="minorHAnsi" w:cstheme="minorHAnsi"/>
          <w:sz w:val="22"/>
          <w:szCs w:val="22"/>
        </w:rPr>
        <w:t>su različiti.</w:t>
      </w:r>
      <w:r w:rsidR="00820127" w:rsidRPr="00E927D9">
        <w:rPr>
          <w:rFonts w:asciiTheme="minorHAnsi" w:eastAsiaTheme="minorEastAsia" w:hAnsiTheme="minorHAnsi" w:cstheme="minorHAnsi"/>
          <w:sz w:val="22"/>
          <w:szCs w:val="22"/>
        </w:rPr>
        <w:t xml:space="preserve"> </w:t>
      </w:r>
      <w:r w:rsidR="00FE39C5" w:rsidRPr="00E927D9">
        <w:rPr>
          <w:rFonts w:asciiTheme="minorHAnsi" w:eastAsiaTheme="minorEastAsia" w:hAnsiTheme="minorHAnsi" w:cstheme="minorHAnsi"/>
          <w:sz w:val="22"/>
          <w:szCs w:val="22"/>
        </w:rPr>
        <w:t xml:space="preserve"> </w:t>
      </w:r>
      <w:r w:rsidR="005D011E" w:rsidRPr="00E927D9">
        <w:rPr>
          <w:rFonts w:asciiTheme="minorHAnsi" w:eastAsiaTheme="minorEastAsia" w:hAnsiTheme="minorHAnsi" w:cstheme="minorHAnsi"/>
          <w:sz w:val="22"/>
          <w:szCs w:val="22"/>
        </w:rPr>
        <w:t xml:space="preserve">Kako se </w:t>
      </w:r>
      <w:r w:rsidR="005D011E" w:rsidRPr="00F00D81">
        <w:rPr>
          <w:rFonts w:asciiTheme="minorHAnsi" w:eastAsiaTheme="minorEastAsia" w:hAnsiTheme="minorHAnsi" w:cstheme="minorHAnsi"/>
          <w:i/>
          <w:iCs/>
          <w:sz w:val="22"/>
          <w:szCs w:val="22"/>
        </w:rPr>
        <w:t>NA</w:t>
      </w:r>
      <w:r w:rsidR="005D011E" w:rsidRPr="00E927D9">
        <w:rPr>
          <w:rFonts w:asciiTheme="minorHAnsi" w:eastAsiaTheme="minorEastAsia" w:hAnsiTheme="minorHAnsi" w:cstheme="minorHAnsi"/>
          <w:sz w:val="22"/>
          <w:szCs w:val="22"/>
        </w:rPr>
        <w:t xml:space="preserve"> </w:t>
      </w:r>
      <w:r w:rsidR="00F00D81">
        <w:rPr>
          <w:rFonts w:asciiTheme="minorHAnsi" w:eastAsiaTheme="minorEastAsia" w:hAnsiTheme="minorHAnsi" w:cstheme="minorHAnsi"/>
          <w:sz w:val="22"/>
          <w:szCs w:val="22"/>
        </w:rPr>
        <w:t xml:space="preserve"> </w:t>
      </w:r>
      <w:r w:rsidR="003E4BC9" w:rsidRPr="00E927D9">
        <w:rPr>
          <w:rFonts w:asciiTheme="minorHAnsi" w:eastAsiaTheme="minorEastAsia" w:hAnsiTheme="minorHAnsi" w:cstheme="minorHAnsi"/>
          <w:sz w:val="22"/>
          <w:szCs w:val="22"/>
        </w:rPr>
        <w:t>prediktora</w:t>
      </w:r>
      <w:r w:rsidR="0049445A" w:rsidRPr="00E927D9">
        <w:rPr>
          <w:rFonts w:asciiTheme="minorHAnsi" w:eastAsiaTheme="minorEastAsia" w:hAnsiTheme="minorHAnsi" w:cstheme="minorHAnsi"/>
          <w:sz w:val="22"/>
          <w:szCs w:val="22"/>
        </w:rPr>
        <w:t>,</w:t>
      </w:r>
      <w:r w:rsidR="005D011E" w:rsidRPr="00E927D9">
        <w:rPr>
          <w:rFonts w:asciiTheme="minorHAnsi" w:eastAsiaTheme="minorEastAsia" w:hAnsiTheme="minorHAnsi" w:cstheme="minorHAnsi"/>
          <w:sz w:val="22"/>
          <w:szCs w:val="22"/>
        </w:rPr>
        <w:t xml:space="preserve"> </w:t>
      </w:r>
      <w:r w:rsidR="00AE504C" w:rsidRPr="00E927D9">
        <w:rPr>
          <w:rFonts w:asciiTheme="minorHAnsi" w:eastAsiaTheme="minorEastAsia" w:hAnsiTheme="minorHAnsi" w:cstheme="minorHAnsi"/>
          <w:sz w:val="22"/>
          <w:szCs w:val="22"/>
        </w:rPr>
        <w:t xml:space="preserve">može </w:t>
      </w:r>
      <w:r w:rsidR="00C7539E" w:rsidRPr="00E927D9">
        <w:rPr>
          <w:rFonts w:asciiTheme="minorHAnsi" w:eastAsiaTheme="minorEastAsia" w:hAnsiTheme="minorHAnsi" w:cstheme="minorHAnsi"/>
          <w:sz w:val="22"/>
          <w:szCs w:val="22"/>
        </w:rPr>
        <w:t xml:space="preserve">rekonstruisati </w:t>
      </w:r>
      <w:r w:rsidR="005D011E" w:rsidRPr="00E927D9">
        <w:rPr>
          <w:rFonts w:asciiTheme="minorHAnsi" w:eastAsiaTheme="minorEastAsia" w:hAnsiTheme="minorHAnsi" w:cstheme="minorHAnsi"/>
          <w:sz w:val="22"/>
          <w:szCs w:val="22"/>
        </w:rPr>
        <w:t xml:space="preserve">na </w:t>
      </w:r>
      <w:r w:rsidR="009C4CDB" w:rsidRPr="00E927D9">
        <w:rPr>
          <w:rFonts w:asciiTheme="minorHAnsi" w:eastAsiaTheme="minorEastAsia" w:hAnsiTheme="minorHAnsi" w:cstheme="minorHAnsi"/>
          <w:sz w:val="22"/>
          <w:szCs w:val="22"/>
        </w:rPr>
        <w:t>osnovu</w:t>
      </w:r>
      <w:r w:rsidR="00833140" w:rsidRPr="00E927D9">
        <w:rPr>
          <w:rFonts w:asciiTheme="minorHAnsi" w:eastAsiaTheme="minorEastAsia" w:hAnsiTheme="minorHAnsi" w:cstheme="minorHAnsi"/>
          <w:sz w:val="22"/>
          <w:szCs w:val="22"/>
        </w:rPr>
        <w:t xml:space="preserve"> </w:t>
      </w:r>
      <w:r w:rsidR="00751AC0" w:rsidRPr="00E927D9">
        <w:rPr>
          <w:rFonts w:asciiTheme="minorHAnsi" w:eastAsiaTheme="minorEastAsia" w:hAnsiTheme="minorHAnsi" w:cstheme="minorHAnsi"/>
          <w:sz w:val="22"/>
          <w:szCs w:val="22"/>
        </w:rPr>
        <w:t xml:space="preserve"> </w:t>
      </w:r>
      <w:r w:rsidR="00FA2BF2" w:rsidRPr="00E927D9">
        <w:rPr>
          <w:rFonts w:asciiTheme="minorHAnsi" w:eastAsiaTheme="minorEastAsia" w:hAnsiTheme="minorHAnsi" w:cstheme="minorHAnsi"/>
          <w:sz w:val="22"/>
          <w:szCs w:val="22"/>
        </w:rPr>
        <w:t>postojećih podataka</w:t>
      </w:r>
      <w:r w:rsidR="00BB570A">
        <w:rPr>
          <w:rFonts w:asciiTheme="minorHAnsi" w:eastAsiaTheme="minorEastAsia" w:hAnsiTheme="minorHAnsi" w:cstheme="minorHAnsi"/>
          <w:sz w:val="22"/>
          <w:szCs w:val="22"/>
        </w:rPr>
        <w:t xml:space="preserve">          </w:t>
      </w:r>
      <w:r w:rsidR="00FA2BF2" w:rsidRPr="00E927D9">
        <w:rPr>
          <w:rFonts w:asciiTheme="minorHAnsi" w:eastAsiaTheme="minorEastAsia" w:hAnsiTheme="minorHAnsi" w:cstheme="minorHAnsi"/>
          <w:sz w:val="22"/>
          <w:szCs w:val="22"/>
        </w:rPr>
        <w:t xml:space="preserve"> </w:t>
      </w:r>
      <w:r w:rsidR="00CA58B1" w:rsidRPr="00E927D9">
        <w:rPr>
          <w:rFonts w:asciiTheme="minorHAnsi" w:eastAsiaTheme="minorEastAsia" w:hAnsiTheme="minorHAnsi" w:cstheme="minorHAnsi"/>
          <w:sz w:val="22"/>
          <w:szCs w:val="22"/>
        </w:rPr>
        <w:t>preostalih uzorak</w:t>
      </w:r>
      <w:r w:rsidR="0049445A" w:rsidRPr="00E927D9">
        <w:rPr>
          <w:rFonts w:asciiTheme="minorHAnsi" w:eastAsiaTheme="minorEastAsia" w:hAnsiTheme="minorHAnsi" w:cstheme="minorHAnsi"/>
          <w:sz w:val="22"/>
          <w:szCs w:val="22"/>
        </w:rPr>
        <w:t>a</w:t>
      </w:r>
      <w:r w:rsidR="00F017EC" w:rsidRPr="00E927D9">
        <w:rPr>
          <w:rFonts w:asciiTheme="minorHAnsi" w:eastAsiaTheme="minorEastAsia" w:hAnsiTheme="minorHAnsi" w:cstheme="minorHAnsi"/>
          <w:sz w:val="22"/>
          <w:szCs w:val="22"/>
        </w:rPr>
        <w:t>, pojedinačni utica</w:t>
      </w:r>
      <w:r w:rsidR="00470E9B" w:rsidRPr="00E927D9">
        <w:rPr>
          <w:rFonts w:asciiTheme="minorHAnsi" w:eastAsiaTheme="minorEastAsia" w:hAnsiTheme="minorHAnsi" w:cstheme="minorHAnsi"/>
          <w:sz w:val="22"/>
          <w:szCs w:val="22"/>
        </w:rPr>
        <w:t>j</w:t>
      </w:r>
      <w:r w:rsidR="00F017EC" w:rsidRPr="00E927D9">
        <w:rPr>
          <w:rFonts w:asciiTheme="minorHAnsi" w:eastAsiaTheme="minorEastAsia" w:hAnsiTheme="minorHAnsi" w:cstheme="minorHAnsi"/>
          <w:sz w:val="22"/>
          <w:szCs w:val="22"/>
        </w:rPr>
        <w:t xml:space="preserve"> svakog od tih uzoraka</w:t>
      </w:r>
      <w:r w:rsidR="003902A9" w:rsidRPr="00E927D9">
        <w:rPr>
          <w:rFonts w:asciiTheme="minorHAnsi" w:eastAsiaTheme="minorEastAsia" w:hAnsiTheme="minorHAnsi" w:cstheme="minorHAnsi"/>
          <w:sz w:val="22"/>
          <w:szCs w:val="22"/>
        </w:rPr>
        <w:t>,</w:t>
      </w:r>
      <w:r w:rsidR="00F017EC" w:rsidRPr="00E927D9">
        <w:rPr>
          <w:rFonts w:asciiTheme="minorHAnsi" w:eastAsiaTheme="minorEastAsia" w:hAnsiTheme="minorHAnsi" w:cstheme="minorHAnsi"/>
          <w:sz w:val="22"/>
          <w:szCs w:val="22"/>
        </w:rPr>
        <w:t xml:space="preserve"> </w:t>
      </w:r>
      <w:r w:rsidR="003E4BC9" w:rsidRPr="00E927D9">
        <w:rPr>
          <w:rFonts w:asciiTheme="minorHAnsi" w:eastAsiaTheme="minorEastAsia" w:hAnsiTheme="minorHAnsi" w:cstheme="minorHAnsi"/>
          <w:sz w:val="22"/>
          <w:szCs w:val="22"/>
        </w:rPr>
        <w:t xml:space="preserve">biće </w:t>
      </w:r>
      <w:r w:rsidR="00470E9B" w:rsidRPr="00E927D9">
        <w:rPr>
          <w:rFonts w:asciiTheme="minorHAnsi" w:eastAsiaTheme="minorEastAsia" w:hAnsiTheme="minorHAnsi" w:cstheme="minorHAnsi"/>
          <w:sz w:val="22"/>
          <w:szCs w:val="22"/>
        </w:rPr>
        <w:t>sraz</w:t>
      </w:r>
      <w:r w:rsidR="00BB570A">
        <w:rPr>
          <w:rFonts w:asciiTheme="minorHAnsi" w:eastAsiaTheme="minorEastAsia" w:hAnsiTheme="minorHAnsi" w:cstheme="minorHAnsi"/>
          <w:sz w:val="22"/>
          <w:szCs w:val="22"/>
        </w:rPr>
        <w:t>meran</w:t>
      </w:r>
      <w:r w:rsidR="00BC6359" w:rsidRPr="00E927D9">
        <w:rPr>
          <w:rFonts w:asciiTheme="minorHAnsi" w:eastAsiaTheme="minorEastAsia" w:hAnsiTheme="minorHAnsi" w:cstheme="minorHAnsi"/>
          <w:sz w:val="22"/>
          <w:szCs w:val="22"/>
        </w:rPr>
        <w:t xml:space="preserve"> </w:t>
      </w:r>
      <w:r w:rsidR="00F017EC" w:rsidRPr="00E927D9">
        <w:rPr>
          <w:rFonts w:asciiTheme="minorHAnsi" w:eastAsiaTheme="minorEastAsia" w:hAnsiTheme="minorHAnsi" w:cstheme="minorHAnsi"/>
          <w:sz w:val="22"/>
          <w:szCs w:val="22"/>
        </w:rPr>
        <w:t>njegovoj sličnosti</w:t>
      </w:r>
      <w:r w:rsidR="00D0486E" w:rsidRPr="00E927D9">
        <w:rPr>
          <w:rFonts w:asciiTheme="minorHAnsi" w:eastAsiaTheme="minorEastAsia" w:hAnsiTheme="minorHAnsi" w:cstheme="minorHAnsi"/>
          <w:sz w:val="22"/>
          <w:szCs w:val="22"/>
        </w:rPr>
        <w:t>,</w:t>
      </w:r>
      <w:r w:rsidR="00F017EC" w:rsidRPr="00E927D9">
        <w:rPr>
          <w:rFonts w:asciiTheme="minorHAnsi" w:eastAsiaTheme="minorEastAsia" w:hAnsiTheme="minorHAnsi" w:cstheme="minorHAnsi"/>
          <w:sz w:val="22"/>
          <w:szCs w:val="22"/>
        </w:rPr>
        <w:t xml:space="preserve"> sa</w:t>
      </w:r>
      <w:r w:rsidR="00BB570A">
        <w:rPr>
          <w:rFonts w:asciiTheme="minorHAnsi" w:eastAsiaTheme="minorEastAsia" w:hAnsiTheme="minorHAnsi" w:cstheme="minorHAnsi"/>
          <w:sz w:val="22"/>
          <w:szCs w:val="22"/>
        </w:rPr>
        <w:t xml:space="preserve">            </w:t>
      </w:r>
      <w:r w:rsidR="00F017EC" w:rsidRPr="00E927D9">
        <w:rPr>
          <w:rFonts w:asciiTheme="minorHAnsi" w:eastAsiaTheme="minorEastAsia" w:hAnsiTheme="minorHAnsi" w:cstheme="minorHAnsi"/>
          <w:sz w:val="22"/>
          <w:szCs w:val="22"/>
        </w:rPr>
        <w:t xml:space="preserve"> </w:t>
      </w:r>
      <w:r w:rsidR="00171FF2" w:rsidRPr="00E927D9">
        <w:rPr>
          <w:rFonts w:asciiTheme="minorHAnsi" w:eastAsiaTheme="minorEastAsia" w:hAnsiTheme="minorHAnsi" w:cstheme="minorHAnsi"/>
          <w:sz w:val="22"/>
          <w:szCs w:val="22"/>
        </w:rPr>
        <w:t>uzorkom za koji procenjujemo (rekonstuišemo) nedostajući podatak.</w:t>
      </w:r>
      <w:r w:rsidR="00D0486E" w:rsidRPr="00E927D9">
        <w:rPr>
          <w:rFonts w:asciiTheme="minorHAnsi" w:eastAsiaTheme="minorEastAsia" w:hAnsiTheme="minorHAnsi" w:cstheme="minorHAnsi"/>
          <w:sz w:val="22"/>
          <w:szCs w:val="22"/>
        </w:rPr>
        <w:t xml:space="preserve"> Tako </w:t>
      </w:r>
      <w:r w:rsidR="0012796B" w:rsidRPr="00E927D9">
        <w:rPr>
          <w:rFonts w:asciiTheme="minorHAnsi" w:eastAsiaTheme="minorEastAsia" w:hAnsiTheme="minorHAnsi" w:cstheme="minorHAnsi"/>
          <w:sz w:val="22"/>
          <w:szCs w:val="22"/>
        </w:rPr>
        <w:t>će</w:t>
      </w:r>
      <w:r w:rsidR="00FF0BEC" w:rsidRPr="00E927D9">
        <w:rPr>
          <w:rFonts w:asciiTheme="minorHAnsi" w:eastAsiaTheme="minorEastAsia" w:hAnsiTheme="minorHAnsi" w:cstheme="minorHAnsi"/>
          <w:sz w:val="22"/>
          <w:szCs w:val="22"/>
        </w:rPr>
        <w:t xml:space="preserve"> </w:t>
      </w:r>
      <w:r w:rsidR="00D0486E" w:rsidRPr="00E927D9">
        <w:rPr>
          <w:rFonts w:asciiTheme="minorHAnsi" w:eastAsiaTheme="minorEastAsia" w:hAnsiTheme="minorHAnsi" w:cstheme="minorHAnsi"/>
          <w:sz w:val="22"/>
          <w:szCs w:val="22"/>
        </w:rPr>
        <w:t>najslič</w:t>
      </w:r>
      <w:r w:rsidR="00545ECF" w:rsidRPr="00E927D9">
        <w:rPr>
          <w:rFonts w:asciiTheme="minorHAnsi" w:eastAsiaTheme="minorEastAsia" w:hAnsiTheme="minorHAnsi" w:cstheme="minorHAnsi"/>
          <w:sz w:val="22"/>
          <w:szCs w:val="22"/>
        </w:rPr>
        <w:t>niji uzorci</w:t>
      </w:r>
      <w:r w:rsidR="008D26A8" w:rsidRPr="00E927D9">
        <w:rPr>
          <w:rFonts w:asciiTheme="minorHAnsi" w:eastAsiaTheme="minorEastAsia" w:hAnsiTheme="minorHAnsi" w:cstheme="minorHAnsi"/>
          <w:sz w:val="22"/>
          <w:szCs w:val="22"/>
        </w:rPr>
        <w:t xml:space="preserve"> ima</w:t>
      </w:r>
      <w:r w:rsidR="0012796B" w:rsidRPr="00E927D9">
        <w:rPr>
          <w:rFonts w:asciiTheme="minorHAnsi" w:eastAsiaTheme="minorEastAsia" w:hAnsiTheme="minorHAnsi" w:cstheme="minorHAnsi"/>
          <w:sz w:val="22"/>
          <w:szCs w:val="22"/>
        </w:rPr>
        <w:t xml:space="preserve">ti </w:t>
      </w:r>
      <w:r w:rsidR="00DF4E5A">
        <w:rPr>
          <w:rFonts w:asciiTheme="minorHAnsi" w:eastAsiaTheme="minorEastAsia" w:hAnsiTheme="minorHAnsi" w:cstheme="minorHAnsi"/>
          <w:sz w:val="22"/>
          <w:szCs w:val="22"/>
        </w:rPr>
        <w:t xml:space="preserve">         </w:t>
      </w:r>
      <w:r w:rsidR="00545ECF" w:rsidRPr="00E927D9">
        <w:rPr>
          <w:rFonts w:asciiTheme="minorHAnsi" w:eastAsiaTheme="minorEastAsia" w:hAnsiTheme="minorHAnsi" w:cstheme="minorHAnsi"/>
          <w:sz w:val="22"/>
          <w:szCs w:val="22"/>
        </w:rPr>
        <w:t>na</w:t>
      </w:r>
      <w:r w:rsidR="00633DA8" w:rsidRPr="00E927D9">
        <w:rPr>
          <w:rFonts w:asciiTheme="minorHAnsi" w:eastAsiaTheme="minorEastAsia" w:hAnsiTheme="minorHAnsi" w:cstheme="minorHAnsi"/>
          <w:sz w:val="22"/>
          <w:szCs w:val="22"/>
        </w:rPr>
        <w:t>j</w:t>
      </w:r>
      <w:r w:rsidR="00545ECF" w:rsidRPr="00E927D9">
        <w:rPr>
          <w:rFonts w:asciiTheme="minorHAnsi" w:eastAsiaTheme="minorEastAsia" w:hAnsiTheme="minorHAnsi" w:cstheme="minorHAnsi"/>
          <w:sz w:val="22"/>
          <w:szCs w:val="22"/>
        </w:rPr>
        <w:t>veći uticaj na</w:t>
      </w:r>
      <w:r w:rsidR="00FF41B1" w:rsidRPr="00E927D9">
        <w:rPr>
          <w:rFonts w:asciiTheme="minorHAnsi" w:eastAsiaTheme="minorEastAsia" w:hAnsiTheme="minorHAnsi" w:cstheme="minorHAnsi"/>
          <w:sz w:val="22"/>
          <w:szCs w:val="22"/>
        </w:rPr>
        <w:t xml:space="preserve"> </w:t>
      </w:r>
      <w:r w:rsidR="002E0906" w:rsidRPr="00E927D9">
        <w:rPr>
          <w:rFonts w:asciiTheme="minorHAnsi" w:eastAsiaTheme="minorEastAsia" w:hAnsiTheme="minorHAnsi" w:cstheme="minorHAnsi"/>
          <w:sz w:val="22"/>
          <w:szCs w:val="22"/>
        </w:rPr>
        <w:t xml:space="preserve">njegovu </w:t>
      </w:r>
      <w:r w:rsidR="00633DA8" w:rsidRPr="00E927D9">
        <w:rPr>
          <w:rFonts w:asciiTheme="minorHAnsi" w:eastAsiaTheme="minorEastAsia" w:hAnsiTheme="minorHAnsi" w:cstheme="minorHAnsi"/>
          <w:sz w:val="22"/>
          <w:szCs w:val="22"/>
        </w:rPr>
        <w:t>rekonstruisanu vrednost.</w:t>
      </w:r>
    </w:p>
    <w:p w14:paraId="560DA3A2" w14:textId="77777777" w:rsidR="00775C77" w:rsidRDefault="00775C77" w:rsidP="00E41AF6">
      <w:pPr>
        <w:pStyle w:val="HTMLPreformatted"/>
        <w:shd w:val="clear" w:color="auto" w:fill="FFFFFF"/>
        <w:suppressAutoHyphens/>
        <w:wordWrap w:val="0"/>
        <w:spacing w:line="187" w:lineRule="atLeast"/>
        <w:rPr>
          <w:rFonts w:asciiTheme="minorHAnsi" w:eastAsiaTheme="minorEastAsia" w:hAnsiTheme="minorHAnsi" w:cstheme="minorHAnsi"/>
          <w:sz w:val="22"/>
          <w:szCs w:val="22"/>
        </w:rPr>
      </w:pPr>
    </w:p>
    <w:p w14:paraId="0FC2CDE9" w14:textId="7FF5653E" w:rsidR="000B75F0" w:rsidRDefault="00670325" w:rsidP="00717A67">
      <w:pPr>
        <w:rPr>
          <w:rFonts w:eastAsiaTheme="minorEastAsia"/>
        </w:rPr>
      </w:pPr>
      <w:r w:rsidRPr="00AA53B5">
        <w:rPr>
          <w:rFonts w:eastAsiaTheme="minorEastAsia"/>
          <w:i/>
          <w:iCs/>
        </w:rPr>
        <w:t>RF</w:t>
      </w:r>
      <w:r>
        <w:rPr>
          <w:rFonts w:eastAsiaTheme="minorEastAsia"/>
        </w:rPr>
        <w:t xml:space="preserve"> </w:t>
      </w:r>
      <w:r w:rsidR="00ED749D">
        <w:rPr>
          <w:rFonts w:eastAsiaTheme="minorEastAsia"/>
        </w:rPr>
        <w:t xml:space="preserve">spada u jedne od najtačnijih </w:t>
      </w:r>
      <w:r w:rsidR="008341E6">
        <w:rPr>
          <w:rFonts w:eastAsiaTheme="minorEastAsia"/>
        </w:rPr>
        <w:t>prediktivnih algoritama</w:t>
      </w:r>
      <w:r w:rsidR="00EB443E">
        <w:rPr>
          <w:rFonts w:eastAsiaTheme="minorEastAsia"/>
        </w:rPr>
        <w:t xml:space="preserve">, kako </w:t>
      </w:r>
      <w:r w:rsidR="008341E6">
        <w:rPr>
          <w:rFonts w:eastAsiaTheme="minorEastAsia"/>
        </w:rPr>
        <w:t xml:space="preserve">za </w:t>
      </w:r>
      <w:r w:rsidR="00E41AF6">
        <w:rPr>
          <w:rFonts w:eastAsiaTheme="minorEastAsia"/>
        </w:rPr>
        <w:t>klasifikacion</w:t>
      </w:r>
      <w:r w:rsidR="008341E6">
        <w:rPr>
          <w:rFonts w:eastAsiaTheme="minorEastAsia"/>
        </w:rPr>
        <w:t>e</w:t>
      </w:r>
      <w:r w:rsidR="00EB443E">
        <w:rPr>
          <w:rFonts w:eastAsiaTheme="minorEastAsia"/>
        </w:rPr>
        <w:t xml:space="preserve">, tako i </w:t>
      </w:r>
      <w:r w:rsidR="008341E6">
        <w:rPr>
          <w:rFonts w:eastAsiaTheme="minorEastAsia"/>
        </w:rPr>
        <w:t>regresione probleme.</w:t>
      </w:r>
      <w:r w:rsidR="00EB443E">
        <w:rPr>
          <w:rFonts w:eastAsiaTheme="minorEastAsia"/>
        </w:rPr>
        <w:t xml:space="preserve"> </w:t>
      </w:r>
      <w:r w:rsidR="008341E6">
        <w:rPr>
          <w:rFonts w:eastAsiaTheme="minorEastAsia"/>
        </w:rPr>
        <w:t>N</w:t>
      </w:r>
      <w:r w:rsidR="00DB1FE9">
        <w:rPr>
          <w:rFonts w:eastAsiaTheme="minorEastAsia"/>
        </w:rPr>
        <w:t>e zahteva pripremu</w:t>
      </w:r>
      <w:r w:rsidR="00A32222">
        <w:rPr>
          <w:rFonts w:eastAsiaTheme="minorEastAsia"/>
        </w:rPr>
        <w:t>, odnosno transformaciju  podataka</w:t>
      </w:r>
      <w:r w:rsidR="000B632B">
        <w:rPr>
          <w:rFonts w:eastAsiaTheme="minorEastAsia"/>
        </w:rPr>
        <w:t>.</w:t>
      </w:r>
      <w:r w:rsidR="00CC5FF8">
        <w:rPr>
          <w:rFonts w:eastAsiaTheme="minorEastAsia"/>
        </w:rPr>
        <w:t xml:space="preserve"> </w:t>
      </w:r>
      <w:r w:rsidR="000B632B">
        <w:rPr>
          <w:rFonts w:eastAsiaTheme="minorEastAsia"/>
        </w:rPr>
        <w:t xml:space="preserve">Algoritam </w:t>
      </w:r>
      <w:r w:rsidR="00B322BB">
        <w:rPr>
          <w:rFonts w:eastAsiaTheme="minorEastAsia"/>
        </w:rPr>
        <w:t>nije</w:t>
      </w:r>
      <w:r w:rsidR="00DB1FE9">
        <w:rPr>
          <w:rFonts w:eastAsiaTheme="minorEastAsia"/>
        </w:rPr>
        <w:t xml:space="preserve"> osetljiv na ekstremne vredn</w:t>
      </w:r>
      <w:r w:rsidR="00CC5FF8">
        <w:rPr>
          <w:rFonts w:eastAsiaTheme="minorEastAsia"/>
        </w:rPr>
        <w:t>o</w:t>
      </w:r>
      <w:r w:rsidR="00DB1FE9">
        <w:rPr>
          <w:rFonts w:eastAsiaTheme="minorEastAsia"/>
        </w:rPr>
        <w:t>s</w:t>
      </w:r>
      <w:r w:rsidR="00A32222">
        <w:rPr>
          <w:rFonts w:eastAsiaTheme="minorEastAsia"/>
        </w:rPr>
        <w:t>ti</w:t>
      </w:r>
      <w:r w:rsidR="00DB1FE9">
        <w:rPr>
          <w:rFonts w:eastAsiaTheme="minorEastAsia"/>
        </w:rPr>
        <w:t xml:space="preserve">. Kako </w:t>
      </w:r>
      <w:r w:rsidR="00AC7E41">
        <w:rPr>
          <w:rFonts w:eastAsiaTheme="minorEastAsia"/>
        </w:rPr>
        <w:t xml:space="preserve">su </w:t>
      </w:r>
      <w:r w:rsidR="00DB1FE9">
        <w:rPr>
          <w:rFonts w:eastAsiaTheme="minorEastAsia"/>
        </w:rPr>
        <w:t>stabla ovog modela</w:t>
      </w:r>
      <w:r w:rsidR="00AC7E41">
        <w:rPr>
          <w:rFonts w:eastAsiaTheme="minorEastAsia"/>
        </w:rPr>
        <w:t xml:space="preserve"> bazirana </w:t>
      </w:r>
      <w:r w:rsidR="00DB1FE9">
        <w:rPr>
          <w:rFonts w:eastAsiaTheme="minorEastAsia"/>
        </w:rPr>
        <w:t xml:space="preserve">na manjem, ograničenom broju prediktora, </w:t>
      </w:r>
      <w:r w:rsidR="00DB1FE9" w:rsidRPr="00CC5FF8">
        <w:rPr>
          <w:rFonts w:eastAsiaTheme="minorEastAsia"/>
          <w:i/>
          <w:iCs/>
        </w:rPr>
        <w:t>RF</w:t>
      </w:r>
      <w:r w:rsidR="00AC7E41">
        <w:rPr>
          <w:rFonts w:eastAsiaTheme="minorEastAsia"/>
        </w:rPr>
        <w:t xml:space="preserve"> se </w:t>
      </w:r>
      <w:r w:rsidR="00AC7E41">
        <w:rPr>
          <w:rFonts w:eastAsiaTheme="minorEastAsia"/>
        </w:rPr>
        <w:lastRenderedPageBreak/>
        <w:t xml:space="preserve">primenjuje u slučajevima kada je </w:t>
      </w:r>
      <w:r w:rsidR="00A32222">
        <w:rPr>
          <w:rFonts w:eastAsiaTheme="minorEastAsia"/>
        </w:rPr>
        <w:t xml:space="preserve">broj prediktora </w:t>
      </w:r>
      <w:r w:rsidR="00AC7E41">
        <w:rPr>
          <w:rFonts w:eastAsiaTheme="minorEastAsia"/>
        </w:rPr>
        <w:t xml:space="preserve"> velik.</w:t>
      </w:r>
      <w:r w:rsidR="00DB1FE9">
        <w:rPr>
          <w:rFonts w:eastAsiaTheme="minorEastAsia"/>
        </w:rPr>
        <w:t xml:space="preserve"> </w:t>
      </w:r>
      <w:r w:rsidR="00717A67">
        <w:rPr>
          <w:rFonts w:eastAsiaTheme="minorEastAsia"/>
        </w:rPr>
        <w:t>Osno</w:t>
      </w:r>
      <w:r w:rsidR="00DF0BFC">
        <w:rPr>
          <w:rFonts w:eastAsiaTheme="minorEastAsia"/>
        </w:rPr>
        <w:t>v</w:t>
      </w:r>
      <w:r w:rsidR="00717A67">
        <w:rPr>
          <w:rFonts w:eastAsiaTheme="minorEastAsia"/>
        </w:rPr>
        <w:t xml:space="preserve">ni nedostatak </w:t>
      </w:r>
      <w:r w:rsidR="00717A67" w:rsidRPr="00CC5FF8">
        <w:rPr>
          <w:rFonts w:eastAsiaTheme="minorEastAsia"/>
          <w:i/>
          <w:iCs/>
        </w:rPr>
        <w:t>RF</w:t>
      </w:r>
      <w:r w:rsidR="00717A67">
        <w:rPr>
          <w:rFonts w:eastAsiaTheme="minorEastAsia"/>
        </w:rPr>
        <w:t>, je njegova kompleksnonst, odnosno nemogućnost tumačenja, zbog velikog broja stabala.</w:t>
      </w:r>
    </w:p>
    <w:p w14:paraId="426E9ACF" w14:textId="48646DCB" w:rsidR="005A0E0A" w:rsidRDefault="00AC7E41"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U </w:t>
      </w:r>
      <w:r w:rsidR="005C0583" w:rsidRPr="0073272D">
        <w:rPr>
          <w:rFonts w:asciiTheme="minorHAnsi" w:eastAsiaTheme="minorEastAsia" w:hAnsiTheme="minorHAnsi" w:cstheme="minorHAnsi"/>
          <w:i/>
          <w:sz w:val="22"/>
          <w:szCs w:val="22"/>
        </w:rPr>
        <w:t>RF</w:t>
      </w:r>
      <w:r w:rsidR="005C0583" w:rsidRPr="005C0583">
        <w:rPr>
          <w:rFonts w:asciiTheme="minorHAnsi" w:eastAsiaTheme="minorEastAsia" w:hAnsiTheme="minorHAnsi" w:cstheme="minorHAnsi"/>
          <w:iCs/>
          <w:sz w:val="22"/>
          <w:szCs w:val="22"/>
        </w:rPr>
        <w:t xml:space="preserve"> </w:t>
      </w:r>
      <w:r w:rsidR="00F15179" w:rsidRPr="00F15179">
        <w:rPr>
          <w:rFonts w:asciiTheme="minorHAnsi" w:eastAsiaTheme="minorEastAsia" w:hAnsiTheme="minorHAnsi" w:cstheme="minorHAnsi"/>
          <w:i/>
          <w:iCs/>
          <w:sz w:val="22"/>
          <w:szCs w:val="22"/>
        </w:rPr>
        <w:t>bagging</w:t>
      </w:r>
      <w:r w:rsidR="00F15179">
        <w:rPr>
          <w:rFonts w:asciiTheme="minorHAnsi" w:eastAsiaTheme="minorEastAsia" w:hAnsiTheme="minorHAnsi" w:cstheme="minorHAnsi"/>
          <w:sz w:val="22"/>
          <w:szCs w:val="22"/>
        </w:rPr>
        <w:t xml:space="preserve"> algoritmu</w:t>
      </w:r>
      <w:r w:rsidR="00FC624B">
        <w:rPr>
          <w:rFonts w:asciiTheme="minorHAnsi" w:eastAsiaTheme="minorEastAsia" w:hAnsiTheme="minorHAnsi" w:cstheme="minorHAnsi"/>
          <w:sz w:val="22"/>
          <w:szCs w:val="22"/>
        </w:rPr>
        <w:t>,</w:t>
      </w:r>
      <w:r w:rsidR="003846B1" w:rsidRPr="00225429">
        <w:rPr>
          <w:rFonts w:asciiTheme="minorHAnsi" w:eastAsiaTheme="minorEastAsia" w:hAnsiTheme="minorHAnsi" w:cstheme="minorHAnsi"/>
          <w:sz w:val="22"/>
          <w:szCs w:val="22"/>
        </w:rPr>
        <w:t xml:space="preserve"> svako stablo</w:t>
      </w:r>
      <w:r w:rsidR="00F843DD" w:rsidRPr="00225429">
        <w:rPr>
          <w:rFonts w:asciiTheme="minorHAnsi" w:eastAsiaTheme="minorEastAsia" w:hAnsiTheme="minorHAnsi" w:cstheme="minorHAnsi"/>
          <w:sz w:val="22"/>
          <w:szCs w:val="22"/>
        </w:rPr>
        <w:t xml:space="preserve"> odlučivanja </w:t>
      </w:r>
      <w:r w:rsidR="003846B1" w:rsidRPr="00225429">
        <w:rPr>
          <w:rFonts w:asciiTheme="minorHAnsi" w:eastAsiaTheme="minorEastAsia" w:hAnsiTheme="minorHAnsi" w:cstheme="minorHAnsi"/>
          <w:sz w:val="22"/>
          <w:szCs w:val="22"/>
        </w:rPr>
        <w:t>ima</w:t>
      </w:r>
      <w:r w:rsidR="00FC624B">
        <w:rPr>
          <w:rFonts w:asciiTheme="minorHAnsi" w:eastAsiaTheme="minorEastAsia" w:hAnsiTheme="minorHAnsi" w:cstheme="minorHAnsi"/>
          <w:sz w:val="22"/>
          <w:szCs w:val="22"/>
        </w:rPr>
        <w:t xml:space="preserve"> isti značaj (eng. </w:t>
      </w:r>
      <w:r w:rsidR="003846B1" w:rsidRPr="00225429">
        <w:rPr>
          <w:rFonts w:asciiTheme="minorHAnsi" w:eastAsiaTheme="minorEastAsia" w:hAnsiTheme="minorHAnsi" w:cstheme="minorHAnsi"/>
          <w:sz w:val="22"/>
          <w:szCs w:val="22"/>
        </w:rPr>
        <w:t xml:space="preserve"> </w:t>
      </w:r>
      <w:r w:rsidR="003846B1" w:rsidRPr="00225429">
        <w:rPr>
          <w:rFonts w:asciiTheme="minorHAnsi" w:eastAsiaTheme="minorEastAsia" w:hAnsiTheme="minorHAnsi" w:cstheme="minorHAnsi"/>
          <w:i/>
          <w:sz w:val="22"/>
          <w:szCs w:val="22"/>
        </w:rPr>
        <w:t>weight</w:t>
      </w:r>
      <w:r w:rsidR="00423B92">
        <w:rPr>
          <w:rFonts w:asciiTheme="minorHAnsi" w:eastAsiaTheme="minorEastAsia" w:hAnsiTheme="minorHAnsi" w:cstheme="minorHAnsi"/>
          <w:sz w:val="22"/>
          <w:szCs w:val="22"/>
        </w:rPr>
        <w:t xml:space="preserve"> )</w:t>
      </w:r>
      <w:r w:rsidR="004A1782">
        <w:rPr>
          <w:rFonts w:asciiTheme="minorHAnsi" w:eastAsiaTheme="minorEastAsia" w:hAnsiTheme="minorHAnsi" w:cstheme="minorHAnsi"/>
          <w:sz w:val="22"/>
          <w:szCs w:val="22"/>
        </w:rPr>
        <w:t xml:space="preserve"> u odlučivanju</w:t>
      </w:r>
      <w:r w:rsidR="000972C5">
        <w:rPr>
          <w:rFonts w:asciiTheme="minorHAnsi" w:eastAsiaTheme="minorEastAsia" w:hAnsiTheme="minorHAnsi" w:cstheme="minorHAnsi"/>
          <w:sz w:val="22"/>
          <w:szCs w:val="22"/>
        </w:rPr>
        <w:t xml:space="preserve">. Stabla su </w:t>
      </w:r>
      <w:r w:rsidR="00217210">
        <w:rPr>
          <w:rFonts w:asciiTheme="minorHAnsi" w:eastAsiaTheme="minorEastAsia" w:hAnsiTheme="minorHAnsi" w:cstheme="minorHAnsi"/>
          <w:sz w:val="22"/>
          <w:szCs w:val="22"/>
        </w:rPr>
        <w:t xml:space="preserve"> </w:t>
      </w:r>
      <w:r w:rsidR="000972C5">
        <w:rPr>
          <w:rFonts w:asciiTheme="minorHAnsi" w:eastAsiaTheme="minorEastAsia" w:hAnsiTheme="minorHAnsi" w:cstheme="minorHAnsi"/>
          <w:sz w:val="22"/>
          <w:szCs w:val="22"/>
        </w:rPr>
        <w:t xml:space="preserve"> nezavisna i</w:t>
      </w:r>
      <w:r w:rsidR="00F47283">
        <w:rPr>
          <w:rFonts w:asciiTheme="minorHAnsi" w:eastAsiaTheme="minorEastAsia" w:hAnsiTheme="minorHAnsi" w:cstheme="minorHAnsi"/>
          <w:sz w:val="22"/>
          <w:szCs w:val="22"/>
        </w:rPr>
        <w:t xml:space="preserve"> kreir</w:t>
      </w:r>
      <w:r w:rsidR="00217210">
        <w:rPr>
          <w:rFonts w:asciiTheme="minorHAnsi" w:eastAsiaTheme="minorEastAsia" w:hAnsiTheme="minorHAnsi" w:cstheme="minorHAnsi"/>
          <w:sz w:val="22"/>
          <w:szCs w:val="22"/>
        </w:rPr>
        <w:t>ana</w:t>
      </w:r>
      <w:r w:rsidR="00F47283">
        <w:rPr>
          <w:rFonts w:asciiTheme="minorHAnsi" w:eastAsiaTheme="minorEastAsia" w:hAnsiTheme="minorHAnsi" w:cstheme="minorHAnsi"/>
          <w:sz w:val="22"/>
          <w:szCs w:val="22"/>
        </w:rPr>
        <w:t xml:space="preserve"> istovremeno.</w:t>
      </w:r>
      <w:r w:rsidR="004A1782">
        <w:rPr>
          <w:rFonts w:asciiTheme="minorHAnsi" w:eastAsiaTheme="minorEastAsia" w:hAnsiTheme="minorHAnsi" w:cstheme="minorHAnsi"/>
          <w:sz w:val="22"/>
          <w:szCs w:val="22"/>
        </w:rPr>
        <w:t xml:space="preserve"> </w:t>
      </w:r>
      <w:r w:rsidR="00BD0C04">
        <w:rPr>
          <w:rFonts w:asciiTheme="minorHAnsi" w:eastAsiaTheme="minorEastAsia" w:hAnsiTheme="minorHAnsi" w:cstheme="minorHAnsi"/>
          <w:sz w:val="22"/>
          <w:szCs w:val="22"/>
        </w:rPr>
        <w:t>K</w:t>
      </w:r>
      <w:r w:rsidR="005D5D56">
        <w:rPr>
          <w:rFonts w:asciiTheme="minorHAnsi" w:eastAsiaTheme="minorEastAsia" w:hAnsiTheme="minorHAnsi" w:cstheme="minorHAnsi"/>
          <w:sz w:val="22"/>
          <w:szCs w:val="22"/>
        </w:rPr>
        <w:t xml:space="preserve">ada </w:t>
      </w:r>
      <w:r w:rsidR="000972C5">
        <w:rPr>
          <w:rFonts w:asciiTheme="minorHAnsi" w:eastAsiaTheme="minorEastAsia" w:hAnsiTheme="minorHAnsi" w:cstheme="minorHAnsi"/>
          <w:sz w:val="22"/>
          <w:szCs w:val="22"/>
        </w:rPr>
        <w:t>se</w:t>
      </w:r>
      <w:r w:rsidR="00DD3CC4">
        <w:rPr>
          <w:rFonts w:asciiTheme="minorHAnsi" w:eastAsiaTheme="minorEastAsia" w:hAnsiTheme="minorHAnsi" w:cstheme="minorHAnsi"/>
          <w:sz w:val="22"/>
          <w:szCs w:val="22"/>
        </w:rPr>
        <w:t xml:space="preserve"> stabla kreiraju</w:t>
      </w:r>
      <w:r w:rsidR="005D5D56">
        <w:rPr>
          <w:rFonts w:asciiTheme="minorHAnsi" w:eastAsiaTheme="minorEastAsia" w:hAnsiTheme="minorHAnsi" w:cstheme="minorHAnsi"/>
          <w:sz w:val="22"/>
          <w:szCs w:val="22"/>
        </w:rPr>
        <w:t xml:space="preserve"> </w:t>
      </w:r>
      <w:r w:rsidR="00990F7D">
        <w:rPr>
          <w:rFonts w:asciiTheme="minorHAnsi" w:eastAsiaTheme="minorEastAsia" w:hAnsiTheme="minorHAnsi" w:cstheme="minorHAnsi"/>
          <w:sz w:val="22"/>
          <w:szCs w:val="22"/>
        </w:rPr>
        <w:t>s</w:t>
      </w:r>
      <w:r w:rsidR="00DD3CC4">
        <w:rPr>
          <w:rFonts w:asciiTheme="minorHAnsi" w:eastAsiaTheme="minorEastAsia" w:hAnsiTheme="minorHAnsi" w:cstheme="minorHAnsi"/>
          <w:sz w:val="22"/>
          <w:szCs w:val="22"/>
        </w:rPr>
        <w:t>ukcesivno</w:t>
      </w:r>
      <w:r w:rsidR="00D512BB">
        <w:rPr>
          <w:rFonts w:asciiTheme="minorHAnsi" w:eastAsiaTheme="minorEastAsia" w:hAnsiTheme="minorHAnsi" w:cstheme="minorHAnsi"/>
          <w:sz w:val="22"/>
          <w:szCs w:val="22"/>
        </w:rPr>
        <w:t xml:space="preserve"> i</w:t>
      </w:r>
      <w:r w:rsidR="00A86128">
        <w:rPr>
          <w:rFonts w:asciiTheme="minorHAnsi" w:eastAsiaTheme="minorEastAsia" w:hAnsiTheme="minorHAnsi" w:cstheme="minorHAnsi"/>
          <w:sz w:val="22"/>
          <w:szCs w:val="22"/>
        </w:rPr>
        <w:t xml:space="preserve"> </w:t>
      </w:r>
      <w:r w:rsidR="00346201">
        <w:rPr>
          <w:rFonts w:asciiTheme="minorHAnsi" w:eastAsiaTheme="minorEastAsia" w:hAnsiTheme="minorHAnsi" w:cstheme="minorHAnsi"/>
          <w:sz w:val="22"/>
          <w:szCs w:val="22"/>
        </w:rPr>
        <w:t>kada su</w:t>
      </w:r>
      <w:r w:rsidR="000C3139">
        <w:rPr>
          <w:rFonts w:asciiTheme="minorHAnsi" w:eastAsiaTheme="minorEastAsia" w:hAnsiTheme="minorHAnsi" w:cstheme="minorHAnsi"/>
          <w:sz w:val="22"/>
          <w:szCs w:val="22"/>
        </w:rPr>
        <w:t xml:space="preserve"> ona </w:t>
      </w:r>
      <w:r w:rsidR="000972C5">
        <w:rPr>
          <w:rFonts w:asciiTheme="minorHAnsi" w:eastAsiaTheme="minorEastAsia" w:hAnsiTheme="minorHAnsi" w:cstheme="minorHAnsi"/>
          <w:sz w:val="22"/>
          <w:szCs w:val="22"/>
        </w:rPr>
        <w:t xml:space="preserve">međusobno </w:t>
      </w:r>
      <w:r w:rsidR="00B50AFE">
        <w:rPr>
          <w:rFonts w:asciiTheme="minorHAnsi" w:eastAsiaTheme="minorEastAsia" w:hAnsiTheme="minorHAnsi" w:cstheme="minorHAnsi"/>
          <w:sz w:val="22"/>
          <w:szCs w:val="22"/>
        </w:rPr>
        <w:t>zavisna,</w:t>
      </w:r>
      <w:r w:rsidR="000C3139">
        <w:rPr>
          <w:rFonts w:asciiTheme="minorHAnsi" w:eastAsiaTheme="minorEastAsia" w:hAnsiTheme="minorHAnsi" w:cstheme="minorHAnsi"/>
          <w:sz w:val="22"/>
          <w:szCs w:val="22"/>
        </w:rPr>
        <w:t xml:space="preserve">   </w:t>
      </w:r>
      <w:r w:rsidR="00B50AFE">
        <w:rPr>
          <w:rFonts w:asciiTheme="minorHAnsi" w:eastAsiaTheme="minorEastAsia" w:hAnsiTheme="minorHAnsi" w:cstheme="minorHAnsi"/>
          <w:sz w:val="22"/>
          <w:szCs w:val="22"/>
        </w:rPr>
        <w:t xml:space="preserve"> tako</w:t>
      </w:r>
      <w:r w:rsidR="000972C5">
        <w:rPr>
          <w:rFonts w:asciiTheme="minorHAnsi" w:eastAsiaTheme="minorEastAsia" w:hAnsiTheme="minorHAnsi" w:cstheme="minorHAnsi"/>
          <w:sz w:val="22"/>
          <w:szCs w:val="22"/>
        </w:rPr>
        <w:t xml:space="preserve"> da svako </w:t>
      </w:r>
      <w:r w:rsidR="00A638F9">
        <w:rPr>
          <w:rFonts w:asciiTheme="minorHAnsi" w:eastAsiaTheme="minorEastAsia" w:hAnsiTheme="minorHAnsi" w:cstheme="minorHAnsi"/>
          <w:sz w:val="22"/>
          <w:szCs w:val="22"/>
        </w:rPr>
        <w:t>novo</w:t>
      </w:r>
      <w:r w:rsidR="000972C5">
        <w:rPr>
          <w:rFonts w:asciiTheme="minorHAnsi" w:eastAsiaTheme="minorEastAsia" w:hAnsiTheme="minorHAnsi" w:cstheme="minorHAnsi"/>
          <w:sz w:val="22"/>
          <w:szCs w:val="22"/>
        </w:rPr>
        <w:t xml:space="preserve"> stablo</w:t>
      </w:r>
      <w:r w:rsidR="00A638F9">
        <w:rPr>
          <w:rFonts w:asciiTheme="minorHAnsi" w:eastAsiaTheme="minorEastAsia" w:hAnsiTheme="minorHAnsi" w:cstheme="minorHAnsi"/>
          <w:sz w:val="22"/>
          <w:szCs w:val="22"/>
        </w:rPr>
        <w:t>,</w:t>
      </w:r>
      <w:r w:rsidR="00F638FE">
        <w:rPr>
          <w:rFonts w:asciiTheme="minorHAnsi" w:eastAsiaTheme="minorEastAsia" w:hAnsiTheme="minorHAnsi" w:cstheme="minorHAnsi"/>
          <w:sz w:val="22"/>
          <w:szCs w:val="22"/>
        </w:rPr>
        <w:t xml:space="preserve"> </w:t>
      </w:r>
      <w:r w:rsidR="000972C5">
        <w:rPr>
          <w:rFonts w:asciiTheme="minorHAnsi" w:eastAsiaTheme="minorEastAsia" w:hAnsiTheme="minorHAnsi" w:cstheme="minorHAnsi"/>
          <w:sz w:val="22"/>
          <w:szCs w:val="22"/>
        </w:rPr>
        <w:t>uzima u</w:t>
      </w:r>
      <w:r w:rsidR="00DA1818">
        <w:rPr>
          <w:rFonts w:asciiTheme="minorHAnsi" w:eastAsiaTheme="minorEastAsia" w:hAnsiTheme="minorHAnsi" w:cstheme="minorHAnsi"/>
          <w:sz w:val="22"/>
          <w:szCs w:val="22"/>
        </w:rPr>
        <w:t xml:space="preserve"> </w:t>
      </w:r>
      <w:r w:rsidR="004A1782">
        <w:rPr>
          <w:rFonts w:asciiTheme="minorHAnsi" w:eastAsiaTheme="minorEastAsia" w:hAnsiTheme="minorHAnsi" w:cstheme="minorHAnsi"/>
          <w:sz w:val="22"/>
          <w:szCs w:val="22"/>
        </w:rPr>
        <w:t>obzir</w:t>
      </w:r>
      <w:r w:rsidR="00F638FE">
        <w:rPr>
          <w:rFonts w:asciiTheme="minorHAnsi" w:eastAsiaTheme="minorEastAsia" w:hAnsiTheme="minorHAnsi" w:cstheme="minorHAnsi"/>
          <w:sz w:val="22"/>
          <w:szCs w:val="22"/>
        </w:rPr>
        <w:t xml:space="preserve"> </w:t>
      </w:r>
      <w:r w:rsidR="003846B1" w:rsidRPr="00225429">
        <w:rPr>
          <w:rFonts w:asciiTheme="minorHAnsi" w:eastAsiaTheme="minorEastAsia" w:hAnsiTheme="minorHAnsi" w:cstheme="minorHAnsi"/>
          <w:sz w:val="22"/>
          <w:szCs w:val="22"/>
        </w:rPr>
        <w:t>greš</w:t>
      </w:r>
      <w:r w:rsidR="004A1782">
        <w:rPr>
          <w:rFonts w:asciiTheme="minorHAnsi" w:eastAsiaTheme="minorEastAsia" w:hAnsiTheme="minorHAnsi" w:cstheme="minorHAnsi"/>
          <w:sz w:val="22"/>
          <w:szCs w:val="22"/>
        </w:rPr>
        <w:t xml:space="preserve">ku </w:t>
      </w:r>
      <w:r w:rsidR="00A638F9">
        <w:rPr>
          <w:rFonts w:asciiTheme="minorHAnsi" w:eastAsiaTheme="minorEastAsia" w:hAnsiTheme="minorHAnsi" w:cstheme="minorHAnsi"/>
          <w:sz w:val="22"/>
          <w:szCs w:val="22"/>
        </w:rPr>
        <w:t>predik</w:t>
      </w:r>
      <w:r w:rsidR="00FF5404">
        <w:rPr>
          <w:rFonts w:asciiTheme="minorHAnsi" w:eastAsiaTheme="minorEastAsia" w:hAnsiTheme="minorHAnsi" w:cstheme="minorHAnsi"/>
          <w:sz w:val="22"/>
          <w:szCs w:val="22"/>
        </w:rPr>
        <w:t>cije</w:t>
      </w:r>
      <w:r w:rsidR="000972C5">
        <w:rPr>
          <w:rFonts w:asciiTheme="minorHAnsi" w:eastAsiaTheme="minorEastAsia" w:hAnsiTheme="minorHAnsi" w:cstheme="minorHAnsi"/>
          <w:sz w:val="22"/>
          <w:szCs w:val="22"/>
        </w:rPr>
        <w:t xml:space="preserve"> </w:t>
      </w:r>
      <w:r w:rsidR="00F843DD" w:rsidRPr="00225429">
        <w:rPr>
          <w:rFonts w:asciiTheme="minorHAnsi" w:eastAsiaTheme="minorEastAsia" w:hAnsiTheme="minorHAnsi" w:cstheme="minorHAnsi"/>
          <w:sz w:val="22"/>
          <w:szCs w:val="22"/>
        </w:rPr>
        <w:t>načinjen</w:t>
      </w:r>
      <w:r w:rsidR="004A1782">
        <w:rPr>
          <w:rFonts w:asciiTheme="minorHAnsi" w:eastAsiaTheme="minorEastAsia" w:hAnsiTheme="minorHAnsi" w:cstheme="minorHAnsi"/>
          <w:sz w:val="22"/>
          <w:szCs w:val="22"/>
        </w:rPr>
        <w:t>u</w:t>
      </w:r>
      <w:r w:rsidR="000972C5">
        <w:rPr>
          <w:rFonts w:asciiTheme="minorHAnsi" w:eastAsiaTheme="minorEastAsia" w:hAnsiTheme="minorHAnsi" w:cstheme="minorHAnsi"/>
          <w:sz w:val="22"/>
          <w:szCs w:val="22"/>
        </w:rPr>
        <w:t xml:space="preserve"> </w:t>
      </w:r>
      <w:r w:rsidR="003846B1" w:rsidRPr="00225429">
        <w:rPr>
          <w:rFonts w:asciiTheme="minorHAnsi" w:eastAsiaTheme="minorEastAsia" w:hAnsiTheme="minorHAnsi" w:cstheme="minorHAnsi"/>
          <w:sz w:val="22"/>
          <w:szCs w:val="22"/>
        </w:rPr>
        <w:t>prethodn</w:t>
      </w:r>
      <w:r w:rsidR="004A1782">
        <w:rPr>
          <w:rFonts w:asciiTheme="minorHAnsi" w:eastAsiaTheme="minorEastAsia" w:hAnsiTheme="minorHAnsi" w:cstheme="minorHAnsi"/>
          <w:sz w:val="22"/>
          <w:szCs w:val="22"/>
        </w:rPr>
        <w:t>im</w:t>
      </w:r>
      <w:r w:rsidR="00910CAF">
        <w:rPr>
          <w:rFonts w:asciiTheme="minorHAnsi" w:eastAsiaTheme="minorEastAsia" w:hAnsiTheme="minorHAnsi" w:cstheme="minorHAnsi"/>
          <w:sz w:val="22"/>
          <w:szCs w:val="22"/>
        </w:rPr>
        <w:t xml:space="preserve">, </w:t>
      </w:r>
      <w:r w:rsidR="00800A22">
        <w:rPr>
          <w:rFonts w:asciiTheme="minorHAnsi" w:eastAsiaTheme="minorEastAsia" w:hAnsiTheme="minorHAnsi" w:cstheme="minorHAnsi"/>
          <w:sz w:val="22"/>
          <w:szCs w:val="22"/>
        </w:rPr>
        <w:t>govorimo o</w:t>
      </w:r>
      <w:r w:rsidR="0089009E">
        <w:rPr>
          <w:rFonts w:asciiTheme="minorHAnsi" w:eastAsiaTheme="minorEastAsia" w:hAnsiTheme="minorHAnsi" w:cstheme="minorHAnsi"/>
          <w:sz w:val="22"/>
          <w:szCs w:val="22"/>
        </w:rPr>
        <w:t xml:space="preserve"> novoj</w:t>
      </w:r>
      <w:r w:rsidR="000C3139">
        <w:rPr>
          <w:rFonts w:asciiTheme="minorHAnsi" w:eastAsiaTheme="minorEastAsia" w:hAnsiTheme="minorHAnsi" w:cstheme="minorHAnsi"/>
          <w:sz w:val="22"/>
          <w:szCs w:val="22"/>
        </w:rPr>
        <w:t xml:space="preserve"> </w:t>
      </w:r>
      <w:r w:rsidR="00AB3132">
        <w:rPr>
          <w:rFonts w:asciiTheme="minorHAnsi" w:eastAsiaTheme="minorEastAsia" w:hAnsiTheme="minorHAnsi" w:cstheme="minorHAnsi"/>
          <w:sz w:val="22"/>
          <w:szCs w:val="22"/>
        </w:rPr>
        <w:t xml:space="preserve">grupi </w:t>
      </w:r>
      <w:r w:rsidR="00800A22">
        <w:rPr>
          <w:rFonts w:asciiTheme="minorHAnsi" w:eastAsiaTheme="minorEastAsia" w:hAnsiTheme="minorHAnsi" w:cstheme="minorHAnsi"/>
          <w:sz w:val="22"/>
          <w:szCs w:val="22"/>
        </w:rPr>
        <w:t xml:space="preserve"> </w:t>
      </w:r>
      <w:r w:rsidR="005D5D56" w:rsidRPr="005D5D56">
        <w:rPr>
          <w:rFonts w:asciiTheme="minorHAnsi" w:eastAsiaTheme="minorEastAsia" w:hAnsiTheme="minorHAnsi" w:cstheme="minorHAnsi"/>
          <w:sz w:val="22"/>
          <w:szCs w:val="22"/>
        </w:rPr>
        <w:t>klasifikacioni</w:t>
      </w:r>
      <w:r w:rsidR="00AB3132">
        <w:rPr>
          <w:rFonts w:asciiTheme="minorHAnsi" w:eastAsiaTheme="minorEastAsia" w:hAnsiTheme="minorHAnsi" w:cstheme="minorHAnsi"/>
          <w:sz w:val="22"/>
          <w:szCs w:val="22"/>
        </w:rPr>
        <w:t>h</w:t>
      </w:r>
      <w:r w:rsidR="005D5D56">
        <w:rPr>
          <w:rFonts w:asciiTheme="minorHAnsi" w:eastAsiaTheme="minorEastAsia" w:hAnsiTheme="minorHAnsi" w:cstheme="minorHAnsi"/>
          <w:i/>
          <w:sz w:val="22"/>
          <w:szCs w:val="22"/>
        </w:rPr>
        <w:t xml:space="preserve"> </w:t>
      </w:r>
      <w:r w:rsidR="00F843DD" w:rsidRPr="00225429">
        <w:rPr>
          <w:rFonts w:asciiTheme="minorHAnsi" w:eastAsiaTheme="minorEastAsia" w:hAnsiTheme="minorHAnsi" w:cstheme="minorHAnsi"/>
          <w:sz w:val="22"/>
          <w:szCs w:val="22"/>
        </w:rPr>
        <w:t>algorit</w:t>
      </w:r>
      <w:r w:rsidR="00AB3132">
        <w:rPr>
          <w:rFonts w:asciiTheme="minorHAnsi" w:eastAsiaTheme="minorEastAsia" w:hAnsiTheme="minorHAnsi" w:cstheme="minorHAnsi"/>
          <w:sz w:val="22"/>
          <w:szCs w:val="22"/>
        </w:rPr>
        <w:t xml:space="preserve">ama nazvanih </w:t>
      </w:r>
      <w:r w:rsidR="00AB3132">
        <w:rPr>
          <w:rFonts w:asciiTheme="minorHAnsi" w:eastAsiaTheme="minorEastAsia" w:hAnsiTheme="minorHAnsi" w:cstheme="minorHAnsi"/>
          <w:i/>
          <w:sz w:val="22"/>
          <w:szCs w:val="22"/>
        </w:rPr>
        <w:t>B</w:t>
      </w:r>
      <w:r w:rsidR="00AB3132" w:rsidRPr="00800A22">
        <w:rPr>
          <w:rFonts w:asciiTheme="minorHAnsi" w:eastAsiaTheme="minorEastAsia" w:hAnsiTheme="minorHAnsi" w:cstheme="minorHAnsi"/>
          <w:i/>
          <w:sz w:val="22"/>
          <w:szCs w:val="22"/>
        </w:rPr>
        <w:t>oosting</w:t>
      </w:r>
      <w:r w:rsidR="005A0E0A">
        <w:rPr>
          <w:rFonts w:asciiTheme="minorHAnsi" w:eastAsiaTheme="minorEastAsia" w:hAnsiTheme="minorHAnsi" w:cstheme="minorHAnsi"/>
          <w:sz w:val="22"/>
          <w:szCs w:val="22"/>
        </w:rPr>
        <w:t>.</w:t>
      </w:r>
      <w:r w:rsidR="000972C5">
        <w:rPr>
          <w:rFonts w:asciiTheme="minorHAnsi" w:eastAsiaTheme="minorEastAsia" w:hAnsiTheme="minorHAnsi" w:cstheme="minorHAnsi"/>
          <w:sz w:val="22"/>
          <w:szCs w:val="22"/>
        </w:rPr>
        <w:t xml:space="preserve"> </w:t>
      </w:r>
      <w:r w:rsidR="005D5D56">
        <w:rPr>
          <w:rFonts w:asciiTheme="minorHAnsi" w:eastAsiaTheme="minorEastAsia" w:hAnsiTheme="minorHAnsi" w:cstheme="minorHAnsi"/>
          <w:sz w:val="22"/>
          <w:szCs w:val="22"/>
        </w:rPr>
        <w:t xml:space="preserve"> </w:t>
      </w:r>
    </w:p>
    <w:p w14:paraId="4FD4D4D8" w14:textId="32F642FA" w:rsidR="00B74444" w:rsidRDefault="00B74444"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5DE7F897" w14:textId="77777777" w:rsidR="004264AF" w:rsidRDefault="004264AF" w:rsidP="00B74444">
      <w:pPr>
        <w:pStyle w:val="HTMLPreformatted"/>
        <w:shd w:val="clear" w:color="auto" w:fill="FFFFFF"/>
        <w:wordWrap w:val="0"/>
        <w:spacing w:line="187" w:lineRule="atLeast"/>
        <w:rPr>
          <w:rFonts w:asciiTheme="minorHAnsi" w:eastAsiaTheme="minorEastAsia" w:hAnsiTheme="minorHAnsi" w:cstheme="minorHAnsi"/>
          <w:sz w:val="22"/>
          <w:szCs w:val="22"/>
        </w:rPr>
      </w:pPr>
    </w:p>
    <w:p w14:paraId="041C0A2D" w14:textId="53F44AD7" w:rsidR="00B74444" w:rsidRDefault="00B74444" w:rsidP="00B74444">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Slika 32. </w:t>
      </w:r>
      <w:r w:rsidRPr="00B74444">
        <w:rPr>
          <w:rFonts w:asciiTheme="minorHAnsi" w:eastAsiaTheme="minorEastAsia" w:hAnsiTheme="minorHAnsi" w:cstheme="minorHAnsi"/>
          <w:i/>
          <w:iCs/>
          <w:sz w:val="22"/>
          <w:szCs w:val="22"/>
        </w:rPr>
        <w:t xml:space="preserve"> Bagging</w:t>
      </w:r>
      <w:r>
        <w:rPr>
          <w:rFonts w:asciiTheme="minorHAnsi" w:eastAsiaTheme="minorEastAsia" w:hAnsiTheme="minorHAnsi" w:cstheme="minorHAnsi"/>
          <w:sz w:val="22"/>
          <w:szCs w:val="22"/>
        </w:rPr>
        <w:t xml:space="preserve"> i </w:t>
      </w:r>
      <w:r w:rsidRPr="00B74444">
        <w:rPr>
          <w:rFonts w:asciiTheme="minorHAnsi" w:eastAsiaTheme="minorEastAsia" w:hAnsiTheme="minorHAnsi" w:cstheme="minorHAnsi"/>
          <w:i/>
          <w:iCs/>
          <w:sz w:val="22"/>
          <w:szCs w:val="22"/>
        </w:rPr>
        <w:t>Bossting</w:t>
      </w:r>
      <w:r>
        <w:rPr>
          <w:rFonts w:asciiTheme="minorHAnsi" w:eastAsiaTheme="minorEastAsia" w:hAnsiTheme="minorHAnsi" w:cstheme="minorHAnsi"/>
          <w:sz w:val="22"/>
          <w:szCs w:val="22"/>
        </w:rPr>
        <w:t xml:space="preserve"> klasifikacioni algoritmi</w:t>
      </w:r>
      <w:r>
        <w:rPr>
          <w:rStyle w:val="FootnoteReference"/>
          <w:rFonts w:asciiTheme="minorHAnsi" w:eastAsiaTheme="minorEastAsia" w:hAnsiTheme="minorHAnsi" w:cstheme="minorHAnsi"/>
          <w:sz w:val="22"/>
          <w:szCs w:val="22"/>
        </w:rPr>
        <w:footnoteReference w:id="20"/>
      </w:r>
    </w:p>
    <w:p w14:paraId="2C7448DD" w14:textId="77777777" w:rsidR="00B74444" w:rsidRDefault="00B74444"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8B933D1" w14:textId="77777777" w:rsidR="005A0E0A" w:rsidRDefault="005A0E0A"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C59D2D8" w14:textId="030A256A" w:rsidR="005A0E0A" w:rsidRDefault="005A0E0A" w:rsidP="004264AF">
      <w:pPr>
        <w:pStyle w:val="HTMLPreformatted"/>
        <w:shd w:val="clear" w:color="auto" w:fill="FFFFFF"/>
        <w:wordWrap w:val="0"/>
        <w:spacing w:line="187" w:lineRule="atLeast"/>
        <w:jc w:val="center"/>
        <w:rPr>
          <w:rFonts w:asciiTheme="minorHAnsi" w:eastAsiaTheme="minorEastAsia" w:hAnsiTheme="minorHAnsi" w:cstheme="minorHAnsi"/>
          <w:sz w:val="22"/>
          <w:szCs w:val="22"/>
        </w:rPr>
      </w:pPr>
      <w:r>
        <w:rPr>
          <w:noProof/>
        </w:rPr>
        <w:drawing>
          <wp:inline distT="0" distB="0" distL="0" distR="0" wp14:anchorId="43A1A893" wp14:editId="672CE40E">
            <wp:extent cx="5147310" cy="2336800"/>
            <wp:effectExtent l="0" t="0" r="0" b="6350"/>
            <wp:docPr id="41" name="Picture 41" descr="https://res.cloudinary.com/dyd911kmh/image/upload/f_auto,q_auto:best/v1542651255/image_2_pu8t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es.cloudinary.com/dyd911kmh/image/upload/f_auto,q_auto:best/v1542651255/image_2_pu8tu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7310" cy="2336800"/>
                    </a:xfrm>
                    <a:prstGeom prst="rect">
                      <a:avLst/>
                    </a:prstGeom>
                    <a:noFill/>
                    <a:ln>
                      <a:noFill/>
                    </a:ln>
                  </pic:spPr>
                </pic:pic>
              </a:graphicData>
            </a:graphic>
          </wp:inline>
        </w:drawing>
      </w:r>
    </w:p>
    <w:p w14:paraId="3749F2FB" w14:textId="2AFB45C1" w:rsidR="00F47283" w:rsidRDefault="00F47283"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642914F" w14:textId="77777777" w:rsidR="005D5D56" w:rsidRDefault="005D5D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B7DE665" w14:textId="77777777" w:rsidR="005A0E0A" w:rsidRDefault="005A0E0A"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3174F53C" w14:textId="77777777" w:rsidR="00F638FE" w:rsidRDefault="00F638FE"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EDB9F2C" w14:textId="7548D11B" w:rsidR="00B80FEB" w:rsidRDefault="002D7BB3" w:rsidP="00792AB3">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P</w:t>
      </w:r>
      <w:r w:rsidR="00F638FE">
        <w:rPr>
          <w:rFonts w:asciiTheme="minorHAnsi" w:eastAsiaTheme="minorEastAsia" w:hAnsiTheme="minorHAnsi" w:cstheme="minorHAnsi"/>
          <w:sz w:val="22"/>
          <w:szCs w:val="22"/>
        </w:rPr>
        <w:t>ostupkom</w:t>
      </w:r>
      <w:r w:rsidR="00884383">
        <w:rPr>
          <w:rFonts w:asciiTheme="minorHAnsi" w:eastAsiaTheme="minorEastAsia" w:hAnsiTheme="minorHAnsi" w:cstheme="minorHAnsi"/>
          <w:sz w:val="22"/>
          <w:szCs w:val="22"/>
        </w:rPr>
        <w:t xml:space="preserve"> </w:t>
      </w:r>
      <w:r w:rsidR="00884383" w:rsidRPr="00884383">
        <w:rPr>
          <w:rFonts w:asciiTheme="minorHAnsi" w:eastAsiaTheme="minorEastAsia" w:hAnsiTheme="minorHAnsi" w:cstheme="minorHAnsi"/>
          <w:i/>
          <w:iCs/>
          <w:sz w:val="22"/>
          <w:szCs w:val="22"/>
        </w:rPr>
        <w:t>boosting</w:t>
      </w:r>
      <w:r w:rsidR="00884383">
        <w:rPr>
          <w:rFonts w:asciiTheme="minorHAnsi" w:eastAsiaTheme="minorEastAsia" w:hAnsiTheme="minorHAnsi" w:cstheme="minorHAnsi"/>
          <w:i/>
          <w:iCs/>
          <w:sz w:val="22"/>
          <w:szCs w:val="22"/>
        </w:rPr>
        <w:t>-</w:t>
      </w:r>
      <w:r w:rsidR="00884383" w:rsidRPr="00884383">
        <w:rPr>
          <w:rFonts w:asciiTheme="minorHAnsi" w:eastAsiaTheme="minorEastAsia" w:hAnsiTheme="minorHAnsi" w:cstheme="minorHAnsi"/>
          <w:i/>
          <w:iCs/>
          <w:sz w:val="22"/>
          <w:szCs w:val="22"/>
        </w:rPr>
        <w:t>a</w:t>
      </w:r>
      <w:r w:rsidR="00E854B1">
        <w:rPr>
          <w:rFonts w:asciiTheme="minorHAnsi" w:eastAsiaTheme="minorEastAsia" w:hAnsiTheme="minorHAnsi" w:cstheme="minorHAnsi"/>
          <w:sz w:val="22"/>
          <w:szCs w:val="22"/>
        </w:rPr>
        <w:t xml:space="preserve"> </w:t>
      </w:r>
      <w:r w:rsidR="00884383">
        <w:rPr>
          <w:rFonts w:asciiTheme="minorHAnsi" w:eastAsiaTheme="minorEastAsia" w:hAnsiTheme="minorHAnsi" w:cstheme="minorHAnsi"/>
          <w:sz w:val="22"/>
          <w:szCs w:val="22"/>
        </w:rPr>
        <w:t>,</w:t>
      </w:r>
      <w:r w:rsidR="00114138">
        <w:rPr>
          <w:rFonts w:asciiTheme="minorHAnsi" w:eastAsiaTheme="minorEastAsia" w:hAnsiTheme="minorHAnsi" w:cstheme="minorHAnsi"/>
          <w:sz w:val="22"/>
          <w:szCs w:val="22"/>
        </w:rPr>
        <w:t xml:space="preserve"> </w:t>
      </w:r>
      <w:r w:rsidR="00884383">
        <w:rPr>
          <w:rFonts w:asciiTheme="minorHAnsi" w:eastAsiaTheme="minorEastAsia" w:hAnsiTheme="minorHAnsi" w:cstheme="minorHAnsi"/>
          <w:sz w:val="22"/>
          <w:szCs w:val="22"/>
        </w:rPr>
        <w:t xml:space="preserve">suksecivno kreirani </w:t>
      </w:r>
      <w:r w:rsidR="00E854B1">
        <w:rPr>
          <w:rFonts w:asciiTheme="minorHAnsi" w:eastAsiaTheme="minorEastAsia" w:hAnsiTheme="minorHAnsi" w:cstheme="minorHAnsi"/>
          <w:sz w:val="22"/>
          <w:szCs w:val="22"/>
        </w:rPr>
        <w:t xml:space="preserve">tzv. </w:t>
      </w:r>
      <w:r w:rsidR="005D5D56">
        <w:rPr>
          <w:rFonts w:asciiTheme="minorHAnsi" w:eastAsiaTheme="minorEastAsia" w:hAnsiTheme="minorHAnsi" w:cstheme="minorHAnsi"/>
          <w:sz w:val="22"/>
          <w:szCs w:val="22"/>
        </w:rPr>
        <w:t>slab</w:t>
      </w:r>
      <w:r w:rsidR="00466AA1">
        <w:rPr>
          <w:rFonts w:asciiTheme="minorHAnsi" w:eastAsiaTheme="minorEastAsia" w:hAnsiTheme="minorHAnsi" w:cstheme="minorHAnsi"/>
          <w:sz w:val="22"/>
          <w:szCs w:val="22"/>
        </w:rPr>
        <w:t>i</w:t>
      </w:r>
      <w:r w:rsidR="00F52EF4">
        <w:rPr>
          <w:rFonts w:asciiTheme="minorHAnsi" w:eastAsiaTheme="minorEastAsia" w:hAnsiTheme="minorHAnsi" w:cstheme="minorHAnsi"/>
          <w:sz w:val="22"/>
          <w:szCs w:val="22"/>
        </w:rPr>
        <w:t xml:space="preserve"> klasifikator</w:t>
      </w:r>
      <w:r w:rsidR="00466AA1">
        <w:rPr>
          <w:rFonts w:asciiTheme="minorHAnsi" w:eastAsiaTheme="minorEastAsia" w:hAnsiTheme="minorHAnsi" w:cstheme="minorHAnsi"/>
          <w:sz w:val="22"/>
          <w:szCs w:val="22"/>
        </w:rPr>
        <w:t>i</w:t>
      </w:r>
      <w:r w:rsidR="00F52EF4">
        <w:rPr>
          <w:rFonts w:asciiTheme="minorHAnsi" w:eastAsiaTheme="minorEastAsia" w:hAnsiTheme="minorHAnsi" w:cstheme="minorHAnsi"/>
          <w:sz w:val="22"/>
          <w:szCs w:val="22"/>
        </w:rPr>
        <w:t xml:space="preserve"> </w:t>
      </w:r>
      <w:r w:rsidR="007B266F">
        <w:rPr>
          <w:rFonts w:asciiTheme="minorHAnsi" w:eastAsiaTheme="minorEastAsia" w:hAnsiTheme="minorHAnsi" w:cstheme="minorHAnsi"/>
          <w:sz w:val="22"/>
          <w:szCs w:val="22"/>
        </w:rPr>
        <w:t xml:space="preserve">(eng. </w:t>
      </w:r>
      <w:r w:rsidR="00E854B1" w:rsidRPr="00E854B1">
        <w:rPr>
          <w:rFonts w:asciiTheme="minorHAnsi" w:eastAsiaTheme="minorEastAsia" w:hAnsiTheme="minorHAnsi" w:cstheme="minorHAnsi"/>
          <w:i/>
          <w:sz w:val="22"/>
          <w:szCs w:val="22"/>
        </w:rPr>
        <w:t>weak classifiers</w:t>
      </w:r>
      <w:r w:rsidR="007B266F">
        <w:rPr>
          <w:rFonts w:asciiTheme="minorHAnsi" w:eastAsiaTheme="minorEastAsia" w:hAnsiTheme="minorHAnsi" w:cstheme="minorHAnsi"/>
          <w:i/>
          <w:sz w:val="22"/>
          <w:szCs w:val="22"/>
        </w:rPr>
        <w:t xml:space="preserve"> - </w:t>
      </w:r>
      <w:r w:rsidR="00244F31">
        <w:rPr>
          <w:rFonts w:asciiTheme="minorHAnsi" w:eastAsiaTheme="minorEastAsia" w:hAnsiTheme="minorHAnsi" w:cstheme="minorHAnsi"/>
          <w:i/>
          <w:sz w:val="22"/>
          <w:szCs w:val="22"/>
        </w:rPr>
        <w:t>WC</w:t>
      </w:r>
      <w:r w:rsidR="00FB5F0B">
        <w:rPr>
          <w:rFonts w:asciiTheme="minorHAnsi" w:eastAsiaTheme="minorEastAsia" w:hAnsiTheme="minorHAnsi" w:cstheme="minorHAnsi"/>
          <w:i/>
          <w:sz w:val="22"/>
          <w:szCs w:val="22"/>
        </w:rPr>
        <w:t>)</w:t>
      </w:r>
      <w:r w:rsidR="003975BC">
        <w:rPr>
          <w:rFonts w:asciiTheme="minorHAnsi" w:eastAsiaTheme="minorEastAsia" w:hAnsiTheme="minorHAnsi" w:cstheme="minorHAnsi"/>
          <w:sz w:val="22"/>
          <w:szCs w:val="22"/>
        </w:rPr>
        <w:t xml:space="preserve">, </w:t>
      </w:r>
      <w:r w:rsidR="00466AA1">
        <w:rPr>
          <w:rFonts w:asciiTheme="minorHAnsi" w:eastAsiaTheme="minorEastAsia" w:hAnsiTheme="minorHAnsi" w:cstheme="minorHAnsi"/>
          <w:sz w:val="22"/>
          <w:szCs w:val="22"/>
        </w:rPr>
        <w:t xml:space="preserve">vrlo </w:t>
      </w:r>
      <w:r w:rsidR="003975BC">
        <w:rPr>
          <w:rFonts w:asciiTheme="minorHAnsi" w:eastAsiaTheme="minorEastAsia" w:hAnsiTheme="minorHAnsi" w:cstheme="minorHAnsi"/>
          <w:sz w:val="22"/>
          <w:szCs w:val="22"/>
        </w:rPr>
        <w:t>jednostavn</w:t>
      </w:r>
      <w:r w:rsidR="00F638FE">
        <w:rPr>
          <w:rFonts w:asciiTheme="minorHAnsi" w:eastAsiaTheme="minorEastAsia" w:hAnsiTheme="minorHAnsi" w:cstheme="minorHAnsi"/>
          <w:sz w:val="22"/>
          <w:szCs w:val="22"/>
        </w:rPr>
        <w:t>a</w:t>
      </w:r>
      <w:r w:rsidR="003975BC">
        <w:rPr>
          <w:rFonts w:asciiTheme="minorHAnsi" w:eastAsiaTheme="minorEastAsia" w:hAnsiTheme="minorHAnsi" w:cstheme="minorHAnsi"/>
          <w:sz w:val="22"/>
          <w:szCs w:val="22"/>
        </w:rPr>
        <w:t xml:space="preserve"> </w:t>
      </w:r>
      <w:r w:rsidR="009B34BF">
        <w:rPr>
          <w:rFonts w:asciiTheme="minorHAnsi" w:eastAsiaTheme="minorEastAsia" w:hAnsiTheme="minorHAnsi" w:cstheme="minorHAnsi"/>
          <w:sz w:val="22"/>
          <w:szCs w:val="22"/>
        </w:rPr>
        <w:t>stabla odlučiv</w:t>
      </w:r>
      <w:r w:rsidR="00F638FE">
        <w:rPr>
          <w:rFonts w:asciiTheme="minorHAnsi" w:eastAsiaTheme="minorEastAsia" w:hAnsiTheme="minorHAnsi" w:cstheme="minorHAnsi"/>
          <w:sz w:val="22"/>
          <w:szCs w:val="22"/>
        </w:rPr>
        <w:t>anj</w:t>
      </w:r>
      <w:r w:rsidR="009B34BF">
        <w:rPr>
          <w:rFonts w:asciiTheme="minorHAnsi" w:eastAsiaTheme="minorEastAsia" w:hAnsiTheme="minorHAnsi" w:cstheme="minorHAnsi"/>
          <w:sz w:val="22"/>
          <w:szCs w:val="22"/>
        </w:rPr>
        <w:t>anja</w:t>
      </w:r>
      <w:r w:rsidR="00F638FE">
        <w:rPr>
          <w:rFonts w:asciiTheme="minorHAnsi" w:eastAsiaTheme="minorEastAsia" w:hAnsiTheme="minorHAnsi" w:cstheme="minorHAnsi"/>
          <w:sz w:val="22"/>
          <w:szCs w:val="22"/>
        </w:rPr>
        <w:t xml:space="preserve">, </w:t>
      </w:r>
      <w:r w:rsidR="00A86128">
        <w:rPr>
          <w:rFonts w:asciiTheme="minorHAnsi" w:eastAsiaTheme="minorEastAsia" w:hAnsiTheme="minorHAnsi" w:cstheme="minorHAnsi"/>
          <w:sz w:val="22"/>
          <w:szCs w:val="22"/>
        </w:rPr>
        <w:t xml:space="preserve">niske </w:t>
      </w:r>
      <w:r w:rsidR="009B34BF">
        <w:rPr>
          <w:rFonts w:asciiTheme="minorHAnsi" w:eastAsiaTheme="minorEastAsia" w:hAnsiTheme="minorHAnsi" w:cstheme="minorHAnsi"/>
          <w:sz w:val="22"/>
          <w:szCs w:val="22"/>
        </w:rPr>
        <w:t>tačnost</w:t>
      </w:r>
      <w:r w:rsidR="00A86128">
        <w:rPr>
          <w:rFonts w:asciiTheme="minorHAnsi" w:eastAsiaTheme="minorEastAsia" w:hAnsiTheme="minorHAnsi" w:cstheme="minorHAnsi"/>
          <w:sz w:val="22"/>
          <w:szCs w:val="22"/>
        </w:rPr>
        <w:t>i</w:t>
      </w:r>
      <w:r w:rsidR="009B34BF">
        <w:rPr>
          <w:rFonts w:asciiTheme="minorHAnsi" w:eastAsiaTheme="minorEastAsia" w:hAnsiTheme="minorHAnsi" w:cstheme="minorHAnsi"/>
          <w:sz w:val="22"/>
          <w:szCs w:val="22"/>
        </w:rPr>
        <w:t xml:space="preserve"> predikcije,</w:t>
      </w:r>
      <w:r w:rsidR="00466AA1">
        <w:rPr>
          <w:rFonts w:asciiTheme="minorHAnsi" w:eastAsiaTheme="minorEastAsia" w:hAnsiTheme="minorHAnsi" w:cstheme="minorHAnsi"/>
          <w:sz w:val="22"/>
          <w:szCs w:val="22"/>
        </w:rPr>
        <w:t xml:space="preserve"> kombinuju se</w:t>
      </w:r>
      <w:r w:rsidR="002D7FCB">
        <w:rPr>
          <w:rFonts w:asciiTheme="minorHAnsi" w:eastAsiaTheme="minorEastAsia" w:hAnsiTheme="minorHAnsi" w:cstheme="minorHAnsi"/>
          <w:sz w:val="22"/>
          <w:szCs w:val="22"/>
        </w:rPr>
        <w:t xml:space="preserve"> u jak</w:t>
      </w:r>
      <w:r w:rsidR="00F24ED4">
        <w:rPr>
          <w:rFonts w:asciiTheme="minorHAnsi" w:eastAsiaTheme="minorEastAsia" w:hAnsiTheme="minorHAnsi" w:cstheme="minorHAnsi"/>
          <w:sz w:val="22"/>
          <w:szCs w:val="22"/>
        </w:rPr>
        <w:t>e</w:t>
      </w:r>
      <w:r w:rsidR="002D7FCB">
        <w:rPr>
          <w:rFonts w:asciiTheme="minorHAnsi" w:eastAsiaTheme="minorEastAsia" w:hAnsiTheme="minorHAnsi" w:cstheme="minorHAnsi"/>
          <w:sz w:val="22"/>
          <w:szCs w:val="22"/>
        </w:rPr>
        <w:t xml:space="preserve"> klasifikat</w:t>
      </w:r>
      <w:r w:rsidR="00AA50BE">
        <w:rPr>
          <w:rFonts w:asciiTheme="minorHAnsi" w:eastAsiaTheme="minorEastAsia" w:hAnsiTheme="minorHAnsi" w:cstheme="minorHAnsi"/>
          <w:sz w:val="22"/>
          <w:szCs w:val="22"/>
        </w:rPr>
        <w:t>or</w:t>
      </w:r>
      <w:r w:rsidR="00F24ED4">
        <w:rPr>
          <w:rFonts w:asciiTheme="minorHAnsi" w:eastAsiaTheme="minorEastAsia" w:hAnsiTheme="minorHAnsi" w:cstheme="minorHAnsi"/>
          <w:sz w:val="22"/>
          <w:szCs w:val="22"/>
        </w:rPr>
        <w:t>e</w:t>
      </w:r>
      <w:r w:rsidR="00466AA1">
        <w:rPr>
          <w:rFonts w:asciiTheme="minorHAnsi" w:eastAsiaTheme="minorEastAsia" w:hAnsiTheme="minorHAnsi" w:cstheme="minorHAnsi"/>
          <w:sz w:val="22"/>
          <w:szCs w:val="22"/>
        </w:rPr>
        <w:t xml:space="preserve"> </w:t>
      </w:r>
      <w:r w:rsidR="007B266F">
        <w:rPr>
          <w:rFonts w:asciiTheme="minorHAnsi" w:eastAsiaTheme="minorEastAsia" w:hAnsiTheme="minorHAnsi" w:cstheme="minorHAnsi"/>
          <w:sz w:val="22"/>
          <w:szCs w:val="22"/>
        </w:rPr>
        <w:t>(eng.</w:t>
      </w:r>
      <w:r w:rsidR="00F24ED4">
        <w:rPr>
          <w:rFonts w:asciiTheme="minorHAnsi" w:eastAsiaTheme="minorEastAsia" w:hAnsiTheme="minorHAnsi" w:cstheme="minorHAnsi"/>
          <w:sz w:val="22"/>
          <w:szCs w:val="22"/>
        </w:rPr>
        <w:t xml:space="preserve"> </w:t>
      </w:r>
      <w:r w:rsidR="007B266F">
        <w:rPr>
          <w:rFonts w:asciiTheme="minorHAnsi" w:eastAsiaTheme="minorEastAsia" w:hAnsiTheme="minorHAnsi" w:cstheme="minorHAnsi"/>
          <w:sz w:val="22"/>
          <w:szCs w:val="22"/>
        </w:rPr>
        <w:t xml:space="preserve"> </w:t>
      </w:r>
      <w:r w:rsidR="007B266F">
        <w:rPr>
          <w:rFonts w:asciiTheme="minorHAnsi" w:eastAsiaTheme="minorEastAsia" w:hAnsiTheme="minorHAnsi" w:cstheme="minorHAnsi"/>
          <w:i/>
          <w:sz w:val="22"/>
          <w:szCs w:val="22"/>
        </w:rPr>
        <w:t xml:space="preserve"> s</w:t>
      </w:r>
      <w:r w:rsidR="002D7FCB" w:rsidRPr="002D7FCB">
        <w:rPr>
          <w:rFonts w:asciiTheme="minorHAnsi" w:eastAsiaTheme="minorEastAsia" w:hAnsiTheme="minorHAnsi" w:cstheme="minorHAnsi"/>
          <w:i/>
          <w:sz w:val="22"/>
          <w:szCs w:val="22"/>
        </w:rPr>
        <w:t>trong</w:t>
      </w:r>
      <w:r w:rsidR="007B266F">
        <w:rPr>
          <w:rFonts w:asciiTheme="minorHAnsi" w:eastAsiaTheme="minorEastAsia" w:hAnsiTheme="minorHAnsi" w:cstheme="minorHAnsi"/>
          <w:i/>
          <w:sz w:val="22"/>
          <w:szCs w:val="22"/>
        </w:rPr>
        <w:t xml:space="preserve"> </w:t>
      </w:r>
      <w:r w:rsidR="00924501">
        <w:rPr>
          <w:rFonts w:asciiTheme="minorHAnsi" w:eastAsiaTheme="minorEastAsia" w:hAnsiTheme="minorHAnsi" w:cstheme="minorHAnsi"/>
          <w:i/>
          <w:sz w:val="22"/>
          <w:szCs w:val="22"/>
        </w:rPr>
        <w:t xml:space="preserve">       </w:t>
      </w:r>
      <w:r w:rsidR="002D7FCB" w:rsidRPr="002D7FCB">
        <w:rPr>
          <w:rFonts w:asciiTheme="minorHAnsi" w:eastAsiaTheme="minorEastAsia" w:hAnsiTheme="minorHAnsi" w:cstheme="minorHAnsi"/>
          <w:i/>
          <w:sz w:val="22"/>
          <w:szCs w:val="22"/>
        </w:rPr>
        <w:t>classifiers</w:t>
      </w:r>
      <w:r w:rsidR="007B266F">
        <w:rPr>
          <w:rFonts w:asciiTheme="minorHAnsi" w:eastAsiaTheme="minorEastAsia" w:hAnsiTheme="minorHAnsi" w:cstheme="minorHAnsi"/>
          <w:i/>
          <w:sz w:val="22"/>
          <w:szCs w:val="22"/>
        </w:rPr>
        <w:t xml:space="preserve"> -</w:t>
      </w:r>
      <w:r w:rsidR="00114138">
        <w:rPr>
          <w:rFonts w:asciiTheme="minorHAnsi" w:eastAsiaTheme="minorEastAsia" w:hAnsiTheme="minorHAnsi" w:cstheme="minorHAnsi"/>
          <w:i/>
          <w:sz w:val="22"/>
          <w:szCs w:val="22"/>
        </w:rPr>
        <w:t xml:space="preserve"> </w:t>
      </w:r>
      <w:r w:rsidR="00244F31">
        <w:rPr>
          <w:rFonts w:asciiTheme="minorHAnsi" w:eastAsiaTheme="minorEastAsia" w:hAnsiTheme="minorHAnsi" w:cstheme="minorHAnsi"/>
          <w:i/>
          <w:sz w:val="22"/>
          <w:szCs w:val="22"/>
        </w:rPr>
        <w:t>SC</w:t>
      </w:r>
      <w:r w:rsidR="002D7FCB">
        <w:rPr>
          <w:rFonts w:asciiTheme="minorHAnsi" w:eastAsiaTheme="minorEastAsia" w:hAnsiTheme="minorHAnsi" w:cstheme="minorHAnsi"/>
          <w:sz w:val="22"/>
          <w:szCs w:val="22"/>
        </w:rPr>
        <w:t>)</w:t>
      </w:r>
      <w:r w:rsidR="00466AA1">
        <w:rPr>
          <w:rFonts w:asciiTheme="minorHAnsi" w:eastAsiaTheme="minorEastAsia" w:hAnsiTheme="minorHAnsi" w:cstheme="minorHAnsi"/>
          <w:sz w:val="22"/>
          <w:szCs w:val="22"/>
        </w:rPr>
        <w:t>, kojm</w:t>
      </w:r>
      <w:r w:rsidR="0073013C">
        <w:rPr>
          <w:rFonts w:asciiTheme="minorHAnsi" w:eastAsiaTheme="minorEastAsia" w:hAnsiTheme="minorHAnsi" w:cstheme="minorHAnsi"/>
          <w:sz w:val="22"/>
          <w:szCs w:val="22"/>
        </w:rPr>
        <w:t>a</w:t>
      </w:r>
      <w:r w:rsidR="00466AA1">
        <w:rPr>
          <w:rFonts w:asciiTheme="minorHAnsi" w:eastAsiaTheme="minorEastAsia" w:hAnsiTheme="minorHAnsi" w:cstheme="minorHAnsi"/>
          <w:sz w:val="22"/>
          <w:szCs w:val="22"/>
        </w:rPr>
        <w:t xml:space="preserve"> se postiže </w:t>
      </w:r>
      <w:r w:rsidR="00F638FE">
        <w:rPr>
          <w:rFonts w:asciiTheme="minorHAnsi" w:eastAsiaTheme="minorEastAsia" w:hAnsiTheme="minorHAnsi" w:cstheme="minorHAnsi"/>
          <w:sz w:val="22"/>
          <w:szCs w:val="22"/>
        </w:rPr>
        <w:t>zadovoljavajuć</w:t>
      </w:r>
      <w:r w:rsidR="007417F6">
        <w:rPr>
          <w:rFonts w:asciiTheme="minorHAnsi" w:eastAsiaTheme="minorEastAsia" w:hAnsiTheme="minorHAnsi" w:cstheme="minorHAnsi"/>
          <w:sz w:val="22"/>
          <w:szCs w:val="22"/>
        </w:rPr>
        <w:t>a</w:t>
      </w:r>
      <w:r w:rsidR="002D7FCB">
        <w:rPr>
          <w:rFonts w:asciiTheme="minorHAnsi" w:eastAsiaTheme="minorEastAsia" w:hAnsiTheme="minorHAnsi" w:cstheme="minorHAnsi"/>
          <w:sz w:val="22"/>
          <w:szCs w:val="22"/>
        </w:rPr>
        <w:t xml:space="preserve"> tačnost</w:t>
      </w:r>
      <w:r w:rsidR="000D259B">
        <w:rPr>
          <w:rFonts w:asciiTheme="minorHAnsi" w:eastAsiaTheme="minorEastAsia" w:hAnsiTheme="minorHAnsi" w:cstheme="minorHAnsi"/>
          <w:sz w:val="22"/>
          <w:szCs w:val="22"/>
        </w:rPr>
        <w:t xml:space="preserve"> </w:t>
      </w:r>
      <w:r w:rsidR="0073013C">
        <w:rPr>
          <w:rFonts w:asciiTheme="minorHAnsi" w:eastAsiaTheme="minorEastAsia" w:hAnsiTheme="minorHAnsi" w:cstheme="minorHAnsi"/>
          <w:sz w:val="22"/>
          <w:szCs w:val="22"/>
        </w:rPr>
        <w:t>(</w:t>
      </w:r>
      <w:r w:rsidR="000D259B">
        <w:rPr>
          <w:rFonts w:asciiTheme="minorHAnsi" w:eastAsiaTheme="minorEastAsia" w:hAnsiTheme="minorHAnsi" w:cstheme="minorHAnsi"/>
          <w:sz w:val="22"/>
          <w:szCs w:val="22"/>
        </w:rPr>
        <w:t>Bottou, 201</w:t>
      </w:r>
      <w:r w:rsidR="00924501">
        <w:rPr>
          <w:rFonts w:asciiTheme="minorHAnsi" w:eastAsiaTheme="minorEastAsia" w:hAnsiTheme="minorHAnsi" w:cstheme="minorHAnsi"/>
          <w:sz w:val="22"/>
          <w:szCs w:val="22"/>
        </w:rPr>
        <w:t>0</w:t>
      </w:r>
      <w:r w:rsidR="0073013C">
        <w:rPr>
          <w:rFonts w:asciiTheme="minorHAnsi" w:eastAsiaTheme="minorEastAsia" w:hAnsiTheme="minorHAnsi" w:cstheme="minorHAnsi"/>
          <w:sz w:val="22"/>
          <w:szCs w:val="22"/>
        </w:rPr>
        <w:t>).</w:t>
      </w:r>
      <w:r w:rsidR="009B34BF">
        <w:rPr>
          <w:rFonts w:asciiTheme="minorHAnsi" w:eastAsiaTheme="minorEastAsia" w:hAnsiTheme="minorHAnsi" w:cstheme="minorHAnsi"/>
          <w:sz w:val="22"/>
          <w:szCs w:val="22"/>
        </w:rPr>
        <w:t xml:space="preserve"> </w:t>
      </w:r>
    </w:p>
    <w:p w14:paraId="5E5A0143" w14:textId="77777777" w:rsidR="00792AB3" w:rsidRDefault="00792AB3" w:rsidP="00792AB3">
      <w:pPr>
        <w:pStyle w:val="HTMLPreformatted"/>
        <w:shd w:val="clear" w:color="auto" w:fill="FFFFFF"/>
        <w:wordWrap w:val="0"/>
        <w:spacing w:line="187" w:lineRule="atLeast"/>
        <w:rPr>
          <w:rFonts w:asciiTheme="minorHAnsi" w:eastAsiaTheme="minorEastAsia" w:hAnsiTheme="minorHAnsi" w:cstheme="minorHAnsi"/>
          <w:sz w:val="22"/>
          <w:szCs w:val="22"/>
        </w:rPr>
      </w:pPr>
    </w:p>
    <w:p w14:paraId="04F23C24" w14:textId="2B3BCED9" w:rsidR="00B80FEB" w:rsidRDefault="00B80FEB" w:rsidP="00B80FEB">
      <w:pPr>
        <w:pStyle w:val="HTMLPreformatted"/>
        <w:shd w:val="clear" w:color="auto" w:fill="FFFFFF"/>
        <w:wordWrap w:val="0"/>
        <w:spacing w:line="187" w:lineRule="atLeast"/>
        <w:rPr>
          <w:rFonts w:asciiTheme="minorHAnsi" w:eastAsiaTheme="minorEastAsia" w:hAnsiTheme="minorHAnsi" w:cstheme="minorHAnsi"/>
          <w:sz w:val="22"/>
          <w:szCs w:val="22"/>
        </w:rPr>
      </w:pPr>
      <w:r w:rsidRPr="0073013C">
        <w:rPr>
          <w:rFonts w:asciiTheme="minorHAnsi" w:eastAsiaTheme="minorEastAsia" w:hAnsiTheme="minorHAnsi" w:cstheme="minorHAnsi"/>
          <w:i/>
          <w:iCs/>
          <w:sz w:val="22"/>
          <w:szCs w:val="22"/>
        </w:rPr>
        <w:t>Boosting</w:t>
      </w:r>
      <w:r>
        <w:rPr>
          <w:rFonts w:asciiTheme="minorHAnsi" w:eastAsiaTheme="minorEastAsia" w:hAnsiTheme="minorHAnsi" w:cstheme="minorHAnsi"/>
          <w:sz w:val="22"/>
          <w:szCs w:val="22"/>
        </w:rPr>
        <w:t xml:space="preserve"> algoritmi se uspešno primenjuju u rešavanju binarnih klasifikacionih problema. U sl</w:t>
      </w:r>
      <w:r w:rsidR="003975BC">
        <w:rPr>
          <w:rFonts w:asciiTheme="minorHAnsi" w:eastAsiaTheme="minorEastAsia" w:hAnsiTheme="minorHAnsi" w:cstheme="minorHAnsi"/>
          <w:sz w:val="22"/>
          <w:szCs w:val="22"/>
        </w:rPr>
        <w:t>učaju kada</w:t>
      </w:r>
      <w:r w:rsidR="00792AB3">
        <w:rPr>
          <w:rFonts w:asciiTheme="minorHAnsi" w:eastAsiaTheme="minorEastAsia" w:hAnsiTheme="minorHAnsi" w:cstheme="minorHAnsi"/>
          <w:sz w:val="22"/>
          <w:szCs w:val="22"/>
        </w:rPr>
        <w:t xml:space="preserve">  </w:t>
      </w:r>
      <w:r w:rsidR="003975BC">
        <w:rPr>
          <w:rFonts w:asciiTheme="minorHAnsi" w:eastAsiaTheme="minorEastAsia" w:hAnsiTheme="minorHAnsi" w:cstheme="minorHAnsi"/>
          <w:sz w:val="22"/>
          <w:szCs w:val="22"/>
        </w:rPr>
        <w:t xml:space="preserve"> </w:t>
      </w:r>
      <w:r w:rsidR="00C52BE8">
        <w:rPr>
          <w:rFonts w:asciiTheme="minorHAnsi" w:eastAsiaTheme="minorEastAsia" w:hAnsiTheme="minorHAnsi" w:cstheme="minorHAnsi"/>
          <w:sz w:val="22"/>
          <w:szCs w:val="22"/>
        </w:rPr>
        <w:t xml:space="preserve"> je </w:t>
      </w:r>
      <w:r w:rsidR="001E0BF3">
        <w:rPr>
          <w:rFonts w:asciiTheme="minorHAnsi" w:eastAsiaTheme="minorEastAsia" w:hAnsiTheme="minorHAnsi" w:cstheme="minorHAnsi"/>
          <w:sz w:val="22"/>
          <w:szCs w:val="22"/>
        </w:rPr>
        <w:t>zavisna</w:t>
      </w:r>
      <w:r w:rsidR="003975BC">
        <w:rPr>
          <w:rFonts w:asciiTheme="minorHAnsi" w:eastAsiaTheme="minorEastAsia" w:hAnsiTheme="minorHAnsi" w:cstheme="minorHAnsi"/>
          <w:sz w:val="22"/>
          <w:szCs w:val="22"/>
        </w:rPr>
        <w:t xml:space="preserve"> promenjiva </w:t>
      </w:r>
      <w:r>
        <w:rPr>
          <w:rFonts w:asciiTheme="minorHAnsi" w:eastAsiaTheme="minorEastAsia" w:hAnsiTheme="minorHAnsi" w:cstheme="minorHAnsi"/>
          <w:sz w:val="22"/>
          <w:szCs w:val="22"/>
        </w:rPr>
        <w:t xml:space="preserve"> kategorička</w:t>
      </w:r>
      <w:r w:rsidR="001E0BF3">
        <w:rPr>
          <w:rFonts w:asciiTheme="minorHAnsi" w:eastAsiaTheme="minorEastAsia" w:hAnsiTheme="minorHAnsi" w:cstheme="minorHAnsi"/>
          <w:sz w:val="22"/>
          <w:szCs w:val="22"/>
        </w:rPr>
        <w:t>,</w:t>
      </w:r>
      <w:r>
        <w:rPr>
          <w:rFonts w:asciiTheme="minorHAnsi" w:eastAsiaTheme="minorEastAsia" w:hAnsiTheme="minorHAnsi" w:cstheme="minorHAnsi"/>
          <w:sz w:val="22"/>
          <w:szCs w:val="22"/>
        </w:rPr>
        <w:t xml:space="preserve"> sa više od dve klase, problem se svodi na višestruko rešavanje</w:t>
      </w:r>
      <w:r w:rsidR="003975BC">
        <w:rPr>
          <w:rFonts w:asciiTheme="minorHAnsi" w:eastAsiaTheme="minorEastAsia" w:hAnsiTheme="minorHAnsi" w:cstheme="minorHAnsi"/>
          <w:sz w:val="22"/>
          <w:szCs w:val="22"/>
        </w:rPr>
        <w:t xml:space="preserve"> </w:t>
      </w:r>
      <w:r w:rsidR="001E0BF3">
        <w:rPr>
          <w:rFonts w:asciiTheme="minorHAnsi" w:eastAsiaTheme="minorEastAsia" w:hAnsiTheme="minorHAnsi" w:cstheme="minorHAnsi"/>
          <w:sz w:val="22"/>
          <w:szCs w:val="22"/>
        </w:rPr>
        <w:t xml:space="preserve">            </w:t>
      </w:r>
      <w:r w:rsidR="003975BC">
        <w:rPr>
          <w:rFonts w:asciiTheme="minorHAnsi" w:eastAsiaTheme="minorEastAsia" w:hAnsiTheme="minorHAnsi" w:cstheme="minorHAnsi"/>
          <w:sz w:val="22"/>
          <w:szCs w:val="22"/>
        </w:rPr>
        <w:t>binarnih problema  (</w:t>
      </w:r>
      <w:r>
        <w:rPr>
          <w:rFonts w:asciiTheme="minorHAnsi" w:eastAsiaTheme="minorEastAsia" w:hAnsiTheme="minorHAnsi" w:cstheme="minorHAnsi"/>
          <w:sz w:val="22"/>
          <w:szCs w:val="22"/>
        </w:rPr>
        <w:t xml:space="preserve">Freund </w:t>
      </w:r>
      <w:r w:rsidR="001E0BF3">
        <w:rPr>
          <w:rFonts w:asciiTheme="minorHAnsi" w:eastAsiaTheme="minorEastAsia" w:hAnsiTheme="minorHAnsi" w:cstheme="minorHAnsi"/>
          <w:sz w:val="22"/>
          <w:szCs w:val="22"/>
        </w:rPr>
        <w:t>i</w:t>
      </w:r>
      <w:r w:rsidR="003975BC">
        <w:rPr>
          <w:rFonts w:asciiTheme="minorHAnsi" w:eastAsiaTheme="minorEastAsia" w:hAnsiTheme="minorHAnsi" w:cstheme="minorHAnsi"/>
          <w:sz w:val="22"/>
          <w:szCs w:val="22"/>
        </w:rPr>
        <w:t xml:space="preserve"> Schapire, </w:t>
      </w:r>
      <w:r>
        <w:rPr>
          <w:rFonts w:asciiTheme="minorHAnsi" w:eastAsiaTheme="minorEastAsia" w:hAnsiTheme="minorHAnsi" w:cstheme="minorHAnsi"/>
          <w:sz w:val="22"/>
          <w:szCs w:val="22"/>
        </w:rPr>
        <w:t>1997</w:t>
      </w:r>
      <w:r w:rsidR="003975BC">
        <w:rPr>
          <w:rFonts w:asciiTheme="minorHAnsi" w:eastAsiaTheme="minorEastAsia" w:hAnsiTheme="minorHAnsi" w:cstheme="minorHAnsi"/>
          <w:sz w:val="22"/>
          <w:szCs w:val="22"/>
        </w:rPr>
        <w:t>; Schapire</w:t>
      </w:r>
      <w:r w:rsidR="001E0BF3">
        <w:rPr>
          <w:rFonts w:asciiTheme="minorHAnsi" w:eastAsiaTheme="minorEastAsia" w:hAnsiTheme="minorHAnsi" w:cstheme="minorHAnsi"/>
          <w:sz w:val="22"/>
          <w:szCs w:val="22"/>
        </w:rPr>
        <w:t xml:space="preserve"> i</w:t>
      </w:r>
      <w:r w:rsidR="003975BC">
        <w:rPr>
          <w:rFonts w:asciiTheme="minorHAnsi" w:eastAsiaTheme="minorEastAsia" w:hAnsiTheme="minorHAnsi" w:cstheme="minorHAnsi"/>
          <w:sz w:val="22"/>
          <w:szCs w:val="22"/>
        </w:rPr>
        <w:t xml:space="preserve"> Singer, </w:t>
      </w:r>
      <w:r>
        <w:rPr>
          <w:rFonts w:asciiTheme="minorHAnsi" w:eastAsiaTheme="minorEastAsia" w:hAnsiTheme="minorHAnsi" w:cstheme="minorHAnsi"/>
          <w:sz w:val="22"/>
          <w:szCs w:val="22"/>
        </w:rPr>
        <w:t>1999)</w:t>
      </w:r>
      <w:r w:rsidR="003975BC">
        <w:rPr>
          <w:rFonts w:asciiTheme="minorHAnsi" w:eastAsiaTheme="minorEastAsia" w:hAnsiTheme="minorHAnsi" w:cstheme="minorHAnsi"/>
          <w:sz w:val="22"/>
          <w:szCs w:val="22"/>
        </w:rPr>
        <w:t>.</w:t>
      </w:r>
    </w:p>
    <w:p w14:paraId="5BF9E0E2" w14:textId="77777777" w:rsidR="00B80FEB" w:rsidRDefault="00B80FEB" w:rsidP="00B80FEB">
      <w:pPr>
        <w:pStyle w:val="HTMLPreformatted"/>
        <w:shd w:val="clear" w:color="auto" w:fill="FFFFFF"/>
        <w:wordWrap w:val="0"/>
        <w:spacing w:line="187" w:lineRule="atLeast"/>
        <w:rPr>
          <w:rFonts w:asciiTheme="minorHAnsi" w:eastAsiaTheme="minorEastAsia" w:hAnsiTheme="minorHAnsi" w:cstheme="minorHAnsi"/>
          <w:sz w:val="22"/>
          <w:szCs w:val="22"/>
        </w:rPr>
      </w:pPr>
    </w:p>
    <w:p w14:paraId="43EBBA45" w14:textId="22E430FA" w:rsidR="006E0F1C" w:rsidRDefault="006E0F1C"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Ako </w:t>
      </w:r>
      <w:r w:rsidR="00C52BE8">
        <w:rPr>
          <w:rFonts w:asciiTheme="minorHAnsi" w:eastAsiaTheme="minorEastAsia" w:hAnsiTheme="minorHAnsi" w:cstheme="minorHAnsi"/>
          <w:sz w:val="22"/>
          <w:szCs w:val="22"/>
        </w:rPr>
        <w:t xml:space="preserve"> za binarni klasifikacioni problem gde je </w:t>
      </w:r>
      <m:oMath>
        <m:r>
          <w:rPr>
            <w:rFonts w:ascii="Cambria Math" w:eastAsiaTheme="minorEastAsia" w:hAnsi="Cambria Math" w:cstheme="minorHAnsi"/>
            <w:sz w:val="22"/>
            <w:szCs w:val="22"/>
          </w:rPr>
          <m:t xml:space="preserve">y(x) ϵ </m:t>
        </m:r>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+1,-1</m:t>
            </m:r>
          </m:e>
        </m:d>
      </m:oMath>
      <w:r w:rsidR="00C52BE8">
        <w:rPr>
          <w:rFonts w:asciiTheme="minorHAnsi" w:eastAsiaTheme="minorEastAsia" w:hAnsiTheme="minorHAnsi" w:cstheme="minorHAnsi"/>
          <w:sz w:val="22"/>
          <w:szCs w:val="22"/>
        </w:rPr>
        <w:t xml:space="preserve"> , </w:t>
      </w:r>
      <w:r>
        <w:rPr>
          <w:rFonts w:asciiTheme="minorHAnsi" w:eastAsiaTheme="minorEastAsia" w:hAnsiTheme="minorHAnsi" w:cstheme="minorHAnsi"/>
          <w:sz w:val="22"/>
          <w:szCs w:val="22"/>
        </w:rPr>
        <w:t xml:space="preserve">slab </w:t>
      </w:r>
      <w:r w:rsidR="001731B1">
        <w:rPr>
          <w:rFonts w:asciiTheme="minorHAnsi" w:eastAsiaTheme="minorEastAsia" w:hAnsiTheme="minorHAnsi" w:cstheme="minorHAnsi"/>
          <w:sz w:val="22"/>
          <w:szCs w:val="22"/>
        </w:rPr>
        <w:t>binarn</w:t>
      </w:r>
      <w:r w:rsidR="009B43FA">
        <w:rPr>
          <w:rFonts w:asciiTheme="minorHAnsi" w:eastAsiaTheme="minorEastAsia" w:hAnsiTheme="minorHAnsi" w:cstheme="minorHAnsi"/>
          <w:sz w:val="22"/>
          <w:szCs w:val="22"/>
        </w:rPr>
        <w:t>i</w:t>
      </w:r>
      <w:r w:rsidR="001731B1">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klasifikator</w:t>
      </w:r>
      <w:r w:rsidR="00C52BE8">
        <w:rPr>
          <w:rFonts w:asciiTheme="minorHAnsi" w:eastAsiaTheme="minorEastAsia" w:hAnsiTheme="minorHAnsi" w:cstheme="minorHAnsi"/>
          <w:sz w:val="22"/>
          <w:szCs w:val="22"/>
        </w:rPr>
        <w:t xml:space="preserve"> označimo sa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 xml:space="preserve">, </m:t>
        </m:r>
      </m:oMath>
      <w:r w:rsidR="007B2B5A">
        <w:rPr>
          <w:rFonts w:asciiTheme="minorHAnsi" w:eastAsiaTheme="minorEastAsia" w:hAnsiTheme="minorHAnsi" w:cstheme="minorHAnsi"/>
          <w:sz w:val="22"/>
          <w:szCs w:val="22"/>
        </w:rPr>
        <w:t xml:space="preserve"> </w:t>
      </w:r>
      <w:r w:rsidR="000A3AD2">
        <w:rPr>
          <w:rFonts w:asciiTheme="minorHAnsi" w:eastAsiaTheme="minorEastAsia" w:hAnsiTheme="minorHAnsi" w:cstheme="minorHAnsi"/>
          <w:sz w:val="22"/>
          <w:szCs w:val="22"/>
        </w:rPr>
        <w:t xml:space="preserve"> </w:t>
      </w:r>
      <w:r w:rsidR="001731B1">
        <w:rPr>
          <w:rFonts w:asciiTheme="minorHAnsi" w:eastAsiaTheme="minorEastAsia" w:hAnsiTheme="minorHAnsi" w:cstheme="minorHAnsi"/>
          <w:sz w:val="22"/>
          <w:szCs w:val="22"/>
        </w:rPr>
        <w:t xml:space="preserve">a </w:t>
      </w:r>
      <w:r w:rsidR="008C4F2A">
        <w:rPr>
          <w:rFonts w:asciiTheme="minorHAnsi" w:eastAsiaTheme="minorEastAsia" w:hAnsiTheme="minorHAnsi" w:cstheme="minorHAnsi"/>
          <w:sz w:val="22"/>
          <w:szCs w:val="22"/>
        </w:rPr>
        <w:t xml:space="preserve">jak </w:t>
      </w:r>
      <w:r w:rsidR="001731B1">
        <w:rPr>
          <w:rFonts w:asciiTheme="minorHAnsi" w:eastAsiaTheme="minorEastAsia" w:hAnsiTheme="minorHAnsi" w:cstheme="minorHAnsi"/>
          <w:sz w:val="22"/>
          <w:szCs w:val="22"/>
        </w:rPr>
        <w:t>sa</w:t>
      </w:r>
      <w:r w:rsidR="0001041B">
        <w:rPr>
          <w:rFonts w:asciiTheme="minorHAnsi" w:eastAsiaTheme="minorEastAsia" w:hAnsiTheme="minorHAnsi" w:cstheme="minorHAnsi"/>
          <w:sz w:val="22"/>
          <w:szCs w:val="22"/>
        </w:rPr>
        <w:t xml:space="preserve"> </w:t>
      </w:r>
      <w:r w:rsidR="00D91420">
        <w:rPr>
          <w:rFonts w:asciiTheme="minorHAnsi" w:eastAsiaTheme="minorEastAsia" w:hAnsiTheme="minorHAnsi" w:cstheme="minorHAnsi"/>
          <w:sz w:val="22"/>
          <w:szCs w:val="22"/>
        </w:rPr>
        <w:t xml:space="preserve">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oMath>
      <w:r w:rsidR="00D91420">
        <w:rPr>
          <w:rFonts w:asciiTheme="minorHAnsi" w:eastAsiaTheme="minorEastAsia" w:hAnsiTheme="minorHAnsi" w:cstheme="minorHAnsi"/>
          <w:sz w:val="22"/>
          <w:szCs w:val="22"/>
        </w:rPr>
        <w:t xml:space="preserve">, </w:t>
      </w:r>
      <w:r w:rsidR="001731B1">
        <w:rPr>
          <w:rFonts w:asciiTheme="minorHAnsi" w:eastAsiaTheme="minorEastAsia" w:hAnsiTheme="minorHAnsi" w:cstheme="minorHAnsi"/>
          <w:sz w:val="22"/>
          <w:szCs w:val="22"/>
        </w:rPr>
        <w:t xml:space="preserve">onda </w:t>
      </w:r>
      <w:r w:rsidR="00DC2869">
        <w:rPr>
          <w:rFonts w:asciiTheme="minorHAnsi" w:eastAsiaTheme="minorEastAsia" w:hAnsiTheme="minorHAnsi" w:cstheme="minorHAnsi"/>
          <w:sz w:val="22"/>
          <w:szCs w:val="22"/>
        </w:rPr>
        <w:t xml:space="preserve">osnovni princip </w:t>
      </w:r>
      <w:r w:rsidR="00DC2869" w:rsidRPr="00C70C2E">
        <w:rPr>
          <w:rFonts w:asciiTheme="minorHAnsi" w:eastAsiaTheme="minorEastAsia" w:hAnsiTheme="minorHAnsi" w:cstheme="minorHAnsi"/>
          <w:i/>
          <w:iCs/>
          <w:sz w:val="22"/>
          <w:szCs w:val="22"/>
        </w:rPr>
        <w:t>boosting</w:t>
      </w:r>
      <w:r w:rsidR="008C4F2A">
        <w:rPr>
          <w:rFonts w:asciiTheme="minorHAnsi" w:eastAsiaTheme="minorEastAsia" w:hAnsiTheme="minorHAnsi" w:cstheme="minorHAnsi"/>
          <w:i/>
          <w:sz w:val="22"/>
          <w:szCs w:val="22"/>
        </w:rPr>
        <w:t xml:space="preserve"> </w:t>
      </w:r>
      <w:r w:rsidR="00C52BE8">
        <w:rPr>
          <w:rFonts w:asciiTheme="minorHAnsi" w:eastAsiaTheme="minorEastAsia" w:hAnsiTheme="minorHAnsi" w:cstheme="minorHAnsi"/>
          <w:sz w:val="22"/>
          <w:szCs w:val="22"/>
        </w:rPr>
        <w:t xml:space="preserve"> algoritama,</w:t>
      </w:r>
      <w:r w:rsidR="008D5543">
        <w:rPr>
          <w:rFonts w:asciiTheme="minorHAnsi" w:eastAsiaTheme="minorEastAsia" w:hAnsiTheme="minorHAnsi" w:cstheme="minorHAnsi"/>
          <w:sz w:val="22"/>
          <w:szCs w:val="22"/>
        </w:rPr>
        <w:t xml:space="preserve"> po kojem </w:t>
      </w:r>
      <w:r w:rsidR="00DC2869" w:rsidRPr="008D5543">
        <w:rPr>
          <w:rFonts w:asciiTheme="minorHAnsi" w:eastAsiaTheme="minorEastAsia" w:hAnsiTheme="minorHAnsi" w:cstheme="minorHAnsi"/>
          <w:i/>
          <w:sz w:val="22"/>
          <w:szCs w:val="22"/>
        </w:rPr>
        <w:t>SC</w:t>
      </w:r>
      <w:r w:rsidR="00DC2869">
        <w:rPr>
          <w:rFonts w:asciiTheme="minorHAnsi" w:eastAsiaTheme="minorEastAsia" w:hAnsiTheme="minorHAnsi" w:cstheme="minorHAnsi"/>
          <w:sz w:val="22"/>
          <w:szCs w:val="22"/>
        </w:rPr>
        <w:t xml:space="preserve"> </w:t>
      </w:r>
      <w:r w:rsidR="008D5543">
        <w:rPr>
          <w:rFonts w:asciiTheme="minorHAnsi" w:eastAsiaTheme="minorEastAsia" w:hAnsiTheme="minorHAnsi" w:cstheme="minorHAnsi"/>
          <w:sz w:val="22"/>
          <w:szCs w:val="22"/>
        </w:rPr>
        <w:t xml:space="preserve">klasifikuje uzorak na osnovu rezultata sukcesivnih klasifikacija </w:t>
      </w:r>
      <w:r w:rsidR="00BE6FFD">
        <w:rPr>
          <w:rFonts w:asciiTheme="minorHAnsi" w:eastAsiaTheme="minorEastAsia" w:hAnsiTheme="minorHAnsi" w:cstheme="minorHAnsi"/>
          <w:sz w:val="22"/>
          <w:szCs w:val="22"/>
        </w:rPr>
        <w:t xml:space="preserve">više </w:t>
      </w:r>
      <w:r w:rsidR="008D5543" w:rsidRPr="008D5543">
        <w:rPr>
          <w:rFonts w:asciiTheme="minorHAnsi" w:eastAsiaTheme="minorEastAsia" w:hAnsiTheme="minorHAnsi" w:cstheme="minorHAnsi"/>
          <w:i/>
          <w:sz w:val="22"/>
          <w:szCs w:val="22"/>
        </w:rPr>
        <w:t>WC</w:t>
      </w:r>
      <w:r w:rsidR="008D5543">
        <w:rPr>
          <w:rFonts w:asciiTheme="minorHAnsi" w:eastAsiaTheme="minorEastAsia" w:hAnsiTheme="minorHAnsi" w:cstheme="minorHAnsi"/>
          <w:sz w:val="22"/>
          <w:szCs w:val="22"/>
        </w:rPr>
        <w:t xml:space="preserve">, možemo </w:t>
      </w:r>
      <w:r w:rsidR="00C52BE8">
        <w:rPr>
          <w:rFonts w:asciiTheme="minorHAnsi" w:eastAsiaTheme="minorEastAsia" w:hAnsiTheme="minorHAnsi" w:cstheme="minorHAnsi"/>
          <w:sz w:val="22"/>
          <w:szCs w:val="22"/>
        </w:rPr>
        <w:t>napisati</w:t>
      </w:r>
      <w:r w:rsidR="008D5543">
        <w:rPr>
          <w:rFonts w:asciiTheme="minorHAnsi" w:eastAsiaTheme="minorEastAsia" w:hAnsiTheme="minorHAnsi" w:cstheme="minorHAnsi"/>
          <w:sz w:val="22"/>
          <w:szCs w:val="22"/>
        </w:rPr>
        <w:t xml:space="preserve"> kao</w:t>
      </w:r>
      <w:r w:rsidR="001731B1">
        <w:rPr>
          <w:rFonts w:asciiTheme="minorHAnsi" w:eastAsiaTheme="minorEastAsia" w:hAnsiTheme="minorHAnsi" w:cstheme="minorHAnsi"/>
          <w:sz w:val="22"/>
          <w:szCs w:val="22"/>
        </w:rPr>
        <w:t>:</w:t>
      </w:r>
      <w:r w:rsidR="001B373C">
        <w:rPr>
          <w:rFonts w:asciiTheme="minorHAnsi" w:eastAsiaTheme="minorEastAsia" w:hAnsiTheme="minorHAnsi" w:cstheme="minorHAnsi"/>
          <w:sz w:val="22"/>
          <w:szCs w:val="22"/>
        </w:rPr>
        <w:t xml:space="preserve"> </w:t>
      </w:r>
    </w:p>
    <w:p w14:paraId="74577380" w14:textId="77777777" w:rsidR="00D23892" w:rsidRDefault="00D23892"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1F5176B" w14:textId="32900D75" w:rsidR="00D91420" w:rsidRDefault="00D9142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41A71649" w14:textId="77777777" w:rsidR="003011FE" w:rsidRDefault="00D91420" w:rsidP="003011FE">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r w:rsidR="00D23892">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p>
    <w:p w14:paraId="4A409914" w14:textId="1C36E25B" w:rsidR="003011FE" w:rsidRDefault="003011FE" w:rsidP="003011FE">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=sign(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1</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1</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2</m:t>
            </m:r>
          </m:sub>
        </m:sSub>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2</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3</m:t>
            </m:r>
          </m:sub>
        </m:sSub>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3</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b</m:t>
            </m:r>
          </m:sub>
        </m:sSub>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b</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x</m:t>
            </m:r>
          </m:e>
        </m:d>
        <m:r>
          <w:rPr>
            <w:rFonts w:ascii="Cambria Math" w:eastAsiaTheme="minorEastAsia" w:hAnsi="Cambria Math" w:cstheme="minorHAnsi"/>
            <w:sz w:val="22"/>
            <w:szCs w:val="22"/>
          </w:rPr>
          <m:t>)</m:t>
        </m:r>
      </m:oMath>
      <w:r w:rsidR="00CA5C4A">
        <w:rPr>
          <w:rFonts w:asciiTheme="minorHAnsi" w:eastAsiaTheme="minorEastAsia" w:hAnsiTheme="minorHAnsi" w:cstheme="minorHAnsi"/>
          <w:sz w:val="22"/>
          <w:szCs w:val="22"/>
        </w:rPr>
        <w:t xml:space="preserve">        </w:t>
      </w:r>
      <w:r w:rsidR="008D0805">
        <w:rPr>
          <w:rFonts w:asciiTheme="minorHAnsi" w:eastAsiaTheme="minorEastAsia" w:hAnsiTheme="minorHAnsi" w:cstheme="minorHAnsi"/>
          <w:sz w:val="22"/>
          <w:szCs w:val="22"/>
        </w:rPr>
        <w:t xml:space="preserve">                   </w:t>
      </w:r>
      <w:r w:rsidR="00CA5C4A">
        <w:rPr>
          <w:rFonts w:asciiTheme="minorHAnsi" w:eastAsiaTheme="minorEastAsia" w:hAnsiTheme="minorHAnsi" w:cstheme="minorHAnsi"/>
          <w:sz w:val="22"/>
          <w:szCs w:val="22"/>
        </w:rPr>
        <w:t xml:space="preserve"> </w:t>
      </w:r>
      <w:r w:rsidR="00DC2869">
        <w:rPr>
          <w:rFonts w:asciiTheme="minorHAnsi" w:eastAsiaTheme="minorEastAsia" w:hAnsiTheme="minorHAnsi" w:cstheme="minorHAnsi"/>
          <w:sz w:val="22"/>
          <w:szCs w:val="22"/>
        </w:rPr>
        <w:t>(1)</w:t>
      </w:r>
      <w:r w:rsidR="00CA5C4A">
        <w:rPr>
          <w:rFonts w:asciiTheme="minorHAnsi" w:eastAsiaTheme="minorEastAsia" w:hAnsiTheme="minorHAnsi" w:cstheme="minorHAnsi"/>
          <w:sz w:val="22"/>
          <w:szCs w:val="22"/>
        </w:rPr>
        <w:t xml:space="preserve">                           </w:t>
      </w:r>
    </w:p>
    <w:p w14:paraId="5B611413" w14:textId="4CFDDA28" w:rsidR="00D91420" w:rsidRDefault="00D9142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FAF55DF" w14:textId="77777777" w:rsidR="00D91420" w:rsidRDefault="00D9142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4B370F88" w14:textId="72C68B8C" w:rsidR="00DA32C4" w:rsidRDefault="008D5543"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i/>
          <w:sz w:val="22"/>
          <w:szCs w:val="22"/>
        </w:rPr>
        <w:t>b</w:t>
      </w:r>
      <w:r w:rsidR="007B2B5A">
        <w:rPr>
          <w:rFonts w:asciiTheme="minorHAnsi" w:eastAsiaTheme="minorEastAsia" w:hAnsiTheme="minorHAnsi" w:cstheme="minorHAnsi"/>
          <w:i/>
          <w:sz w:val="22"/>
          <w:szCs w:val="22"/>
        </w:rPr>
        <w:t>,</w:t>
      </w:r>
      <w:r w:rsidR="00DA32C4">
        <w:rPr>
          <w:rFonts w:asciiTheme="minorHAnsi" w:eastAsiaTheme="minorEastAsia" w:hAnsiTheme="minorHAnsi" w:cstheme="minorHAnsi"/>
          <w:sz w:val="22"/>
          <w:szCs w:val="22"/>
        </w:rPr>
        <w:t xml:space="preserve"> ukupan broj</w:t>
      </w:r>
      <w:r w:rsidR="00CE4A0A">
        <w:rPr>
          <w:rFonts w:asciiTheme="minorHAnsi" w:eastAsiaTheme="minorEastAsia" w:hAnsiTheme="minorHAnsi" w:cstheme="minorHAnsi"/>
          <w:sz w:val="22"/>
          <w:szCs w:val="22"/>
        </w:rPr>
        <w:t xml:space="preserve"> slabih klasifikatora</w:t>
      </w:r>
      <w:r w:rsidR="00DA32C4">
        <w:rPr>
          <w:rFonts w:asciiTheme="minorHAnsi" w:eastAsiaTheme="minorEastAsia" w:hAnsiTheme="minorHAnsi" w:cstheme="minorHAnsi"/>
          <w:sz w:val="22"/>
          <w:szCs w:val="22"/>
        </w:rPr>
        <w:t xml:space="preserve"> </w:t>
      </w:r>
      <w:r w:rsidR="00DA32C4" w:rsidRPr="007B2B5A">
        <w:rPr>
          <w:rFonts w:asciiTheme="minorHAnsi" w:eastAsiaTheme="minorEastAsia" w:hAnsiTheme="minorHAnsi" w:cstheme="minorHAnsi"/>
          <w:i/>
          <w:sz w:val="22"/>
          <w:szCs w:val="22"/>
        </w:rPr>
        <w:t>WC</w:t>
      </w:r>
    </w:p>
    <w:p w14:paraId="75D7921D" w14:textId="08C8B7A5" w:rsidR="003011FE" w:rsidRPr="003011FE" w:rsidRDefault="003011FE" w:rsidP="003846B1">
      <w:pPr>
        <w:pStyle w:val="HTMLPreformatted"/>
        <w:shd w:val="clear" w:color="auto" w:fill="FFFFFF"/>
        <w:wordWrap w:val="0"/>
        <w:spacing w:line="187" w:lineRule="atLeast"/>
        <w:rPr>
          <w:rFonts w:asciiTheme="minorHAnsi" w:eastAsiaTheme="minorEastAsia" w:hAnsiTheme="minorHAnsi" w:cstheme="minorHAnsi"/>
          <w:sz w:val="22"/>
          <w:szCs w:val="22"/>
        </w:rPr>
      </w:pPr>
      <m:oMath>
        <m:r>
          <w:rPr>
            <w:rFonts w:ascii="Cambria Math" w:eastAsiaTheme="minorEastAsia" w:hAnsi="Cambria Math" w:cstheme="minorHAnsi"/>
            <w:sz w:val="22"/>
            <w:szCs w:val="22"/>
          </w:rPr>
          <m:t>α</m:t>
        </m:r>
      </m:oMath>
      <w:r>
        <w:rPr>
          <w:rFonts w:asciiTheme="minorHAnsi" w:eastAsiaTheme="minorEastAsia" w:hAnsiTheme="minorHAnsi" w:cstheme="minorHAnsi"/>
          <w:sz w:val="22"/>
          <w:szCs w:val="22"/>
        </w:rPr>
        <w:t>, koeficijent koji odr</w:t>
      </w:r>
      <w:r w:rsidR="00BE6FFD">
        <w:rPr>
          <w:rFonts w:asciiTheme="minorHAnsi" w:eastAsiaTheme="minorEastAsia" w:hAnsiTheme="minorHAnsi" w:cstheme="minorHAnsi"/>
          <w:sz w:val="22"/>
          <w:szCs w:val="22"/>
        </w:rPr>
        <w:t>e</w:t>
      </w:r>
      <w:r>
        <w:rPr>
          <w:rFonts w:asciiTheme="minorHAnsi" w:eastAsiaTheme="minorEastAsia" w:hAnsiTheme="minorHAnsi" w:cstheme="minorHAnsi"/>
          <w:sz w:val="22"/>
          <w:szCs w:val="22"/>
        </w:rPr>
        <w:t>đuje značaj</w:t>
      </w:r>
      <w:r w:rsidR="007B2B5A">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svakog </w:t>
      </w:r>
      <w:r w:rsidRPr="003011FE">
        <w:rPr>
          <w:rFonts w:asciiTheme="minorHAnsi" w:eastAsiaTheme="minorEastAsia" w:hAnsiTheme="minorHAnsi" w:cstheme="minorHAnsi"/>
          <w:i/>
          <w:sz w:val="22"/>
          <w:szCs w:val="22"/>
        </w:rPr>
        <w:t>WC</w:t>
      </w:r>
      <w:r w:rsidR="007B2B5A">
        <w:rPr>
          <w:rFonts w:asciiTheme="minorHAnsi" w:eastAsiaTheme="minorEastAsia" w:hAnsiTheme="minorHAnsi" w:cstheme="minorHAnsi"/>
          <w:i/>
          <w:sz w:val="22"/>
          <w:szCs w:val="22"/>
        </w:rPr>
        <w:t xml:space="preserve"> </w:t>
      </w:r>
      <w:r w:rsidR="007B2B5A" w:rsidRPr="007B2B5A">
        <w:rPr>
          <w:rFonts w:asciiTheme="minorHAnsi" w:eastAsiaTheme="minorEastAsia" w:hAnsiTheme="minorHAnsi" w:cstheme="minorHAnsi"/>
          <w:sz w:val="22"/>
          <w:szCs w:val="22"/>
        </w:rPr>
        <w:t>pri odlučivanju</w:t>
      </w:r>
    </w:p>
    <w:p w14:paraId="4D57476B" w14:textId="285BAD90" w:rsidR="00DA32C4" w:rsidRDefault="00DA32C4"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8117DEE" w14:textId="477A713D" w:rsidR="00800A22" w:rsidRDefault="009B43FA"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U zavisnosti od strukture </w:t>
      </w:r>
      <w:r w:rsidR="00244F31" w:rsidRPr="009B43FA">
        <w:rPr>
          <w:rFonts w:asciiTheme="minorHAnsi" w:eastAsiaTheme="minorEastAsia" w:hAnsiTheme="minorHAnsi" w:cstheme="minorHAnsi"/>
          <w:i/>
          <w:sz w:val="22"/>
          <w:szCs w:val="22"/>
        </w:rPr>
        <w:t>WC</w:t>
      </w:r>
      <w:r w:rsidR="00244F31">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i načina </w:t>
      </w:r>
      <w:r w:rsidR="00244F31">
        <w:rPr>
          <w:rFonts w:asciiTheme="minorHAnsi" w:eastAsiaTheme="minorEastAsia" w:hAnsiTheme="minorHAnsi" w:cstheme="minorHAnsi"/>
          <w:sz w:val="22"/>
          <w:szCs w:val="22"/>
        </w:rPr>
        <w:t xml:space="preserve">na koji se </w:t>
      </w:r>
      <w:r>
        <w:rPr>
          <w:rFonts w:asciiTheme="minorHAnsi" w:eastAsiaTheme="minorEastAsia" w:hAnsiTheme="minorHAnsi" w:cstheme="minorHAnsi"/>
          <w:sz w:val="22"/>
          <w:szCs w:val="22"/>
        </w:rPr>
        <w:t>određuje njihov uticaj (factor</w:t>
      </w:r>
      <w:r w:rsidR="008D5543">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α</m:t>
        </m:r>
      </m:oMath>
      <w:r>
        <w:rPr>
          <w:rFonts w:asciiTheme="minorHAnsi" w:eastAsiaTheme="minorEastAsia" w:hAnsiTheme="minorHAnsi" w:cstheme="minorHAnsi"/>
          <w:sz w:val="22"/>
          <w:szCs w:val="22"/>
        </w:rPr>
        <w:t>)</w:t>
      </w:r>
      <w:r w:rsidR="00244F31">
        <w:rPr>
          <w:rFonts w:asciiTheme="minorHAnsi" w:eastAsiaTheme="minorEastAsia" w:hAnsiTheme="minorHAnsi" w:cstheme="minorHAnsi"/>
          <w:sz w:val="22"/>
          <w:szCs w:val="22"/>
        </w:rPr>
        <w:t>,</w:t>
      </w:r>
      <w:r w:rsidR="008D5543">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razlikujemo</w:t>
      </w:r>
      <w:r w:rsidR="007C2F31">
        <w:rPr>
          <w:rFonts w:asciiTheme="minorHAnsi" w:eastAsiaTheme="minorEastAsia" w:hAnsiTheme="minorHAnsi" w:cstheme="minorHAnsi"/>
          <w:sz w:val="22"/>
          <w:szCs w:val="22"/>
        </w:rPr>
        <w:t xml:space="preserve">  sledeće </w:t>
      </w:r>
      <w:r w:rsidR="00ED1E20">
        <w:rPr>
          <w:rFonts w:asciiTheme="minorHAnsi" w:eastAsiaTheme="minorEastAsia" w:hAnsiTheme="minorHAnsi" w:cstheme="minorHAnsi"/>
          <w:sz w:val="22"/>
          <w:szCs w:val="22"/>
        </w:rPr>
        <w:t xml:space="preserve">     </w:t>
      </w:r>
      <w:r w:rsidR="00800A22" w:rsidRPr="00800A22">
        <w:rPr>
          <w:rFonts w:asciiTheme="minorHAnsi" w:eastAsiaTheme="minorEastAsia" w:hAnsiTheme="minorHAnsi" w:cstheme="minorHAnsi"/>
          <w:i/>
          <w:sz w:val="22"/>
          <w:szCs w:val="22"/>
        </w:rPr>
        <w:t>boosting</w:t>
      </w:r>
      <w:r w:rsidR="00800A22">
        <w:rPr>
          <w:rFonts w:asciiTheme="minorHAnsi" w:eastAsiaTheme="minorEastAsia" w:hAnsiTheme="minorHAnsi" w:cstheme="minorHAnsi"/>
          <w:sz w:val="22"/>
          <w:szCs w:val="22"/>
        </w:rPr>
        <w:t xml:space="preserve"> </w:t>
      </w:r>
      <w:r w:rsidR="007C2F31">
        <w:rPr>
          <w:rFonts w:asciiTheme="minorHAnsi" w:eastAsiaTheme="minorEastAsia" w:hAnsiTheme="minorHAnsi" w:cstheme="minorHAnsi"/>
          <w:sz w:val="22"/>
          <w:szCs w:val="22"/>
        </w:rPr>
        <w:t>algoritm</w:t>
      </w:r>
      <w:r>
        <w:rPr>
          <w:rFonts w:asciiTheme="minorHAnsi" w:eastAsiaTheme="minorEastAsia" w:hAnsiTheme="minorHAnsi" w:cstheme="minorHAnsi"/>
          <w:sz w:val="22"/>
          <w:szCs w:val="22"/>
        </w:rPr>
        <w:t>e</w:t>
      </w:r>
      <w:r w:rsidR="00800A22">
        <w:rPr>
          <w:rFonts w:asciiTheme="minorHAnsi" w:eastAsiaTheme="minorEastAsia" w:hAnsiTheme="minorHAnsi" w:cstheme="minorHAnsi"/>
          <w:sz w:val="22"/>
          <w:szCs w:val="22"/>
        </w:rPr>
        <w:t xml:space="preserve">: </w:t>
      </w:r>
      <w:r w:rsidR="007C2F31">
        <w:rPr>
          <w:rFonts w:asciiTheme="minorHAnsi" w:eastAsiaTheme="minorEastAsia" w:hAnsiTheme="minorHAnsi" w:cstheme="minorHAnsi"/>
          <w:sz w:val="22"/>
          <w:szCs w:val="22"/>
        </w:rPr>
        <w:t xml:space="preserve"> </w:t>
      </w:r>
      <w:r w:rsidR="007C2F31">
        <w:rPr>
          <w:rFonts w:asciiTheme="minorHAnsi" w:eastAsiaTheme="minorEastAsia" w:hAnsiTheme="minorHAnsi" w:cstheme="minorHAnsi"/>
          <w:i/>
          <w:sz w:val="22"/>
          <w:szCs w:val="22"/>
        </w:rPr>
        <w:t>Adaboost, Gradinet tree boo</w:t>
      </w:r>
      <w:r w:rsidR="00800A22" w:rsidRPr="00DA32C4">
        <w:rPr>
          <w:rFonts w:asciiTheme="minorHAnsi" w:eastAsiaTheme="minorEastAsia" w:hAnsiTheme="minorHAnsi" w:cstheme="minorHAnsi"/>
          <w:i/>
          <w:sz w:val="22"/>
          <w:szCs w:val="22"/>
        </w:rPr>
        <w:t xml:space="preserve">st </w:t>
      </w:r>
      <w:r w:rsidR="00800A22" w:rsidRPr="007C2F31">
        <w:rPr>
          <w:rFonts w:asciiTheme="minorHAnsi" w:eastAsiaTheme="minorEastAsia" w:hAnsiTheme="minorHAnsi" w:cstheme="minorHAnsi"/>
          <w:sz w:val="22"/>
          <w:szCs w:val="22"/>
        </w:rPr>
        <w:t>i</w:t>
      </w:r>
      <w:r w:rsidR="00800A22" w:rsidRPr="00DA32C4">
        <w:rPr>
          <w:rFonts w:asciiTheme="minorHAnsi" w:eastAsiaTheme="minorEastAsia" w:hAnsiTheme="minorHAnsi" w:cstheme="minorHAnsi"/>
          <w:i/>
          <w:sz w:val="22"/>
          <w:szCs w:val="22"/>
        </w:rPr>
        <w:t xml:space="preserve"> Extreme gradient boost</w:t>
      </w:r>
      <w:r w:rsidR="00DA32C4">
        <w:rPr>
          <w:rFonts w:asciiTheme="minorHAnsi" w:eastAsiaTheme="minorEastAsia" w:hAnsiTheme="minorHAnsi" w:cstheme="minorHAnsi"/>
          <w:sz w:val="22"/>
          <w:szCs w:val="22"/>
        </w:rPr>
        <w:t>.</w:t>
      </w:r>
    </w:p>
    <w:p w14:paraId="73E6BC22" w14:textId="75CC54F7" w:rsidR="00800A22" w:rsidRDefault="00800A22"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329ACF35" w14:textId="77777777" w:rsidR="00A03407" w:rsidRDefault="00A03407"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429A1587" w14:textId="5360BA89" w:rsidR="00053C9F" w:rsidRPr="004828F8" w:rsidRDefault="00242F82" w:rsidP="00053C9F">
      <w:pPr>
        <w:pStyle w:val="HTMLPreformatted"/>
        <w:shd w:val="clear" w:color="auto" w:fill="FFFFFF"/>
        <w:wordWrap w:val="0"/>
        <w:spacing w:line="187" w:lineRule="atLeast"/>
        <w:rPr>
          <w:rFonts w:asciiTheme="minorHAnsi" w:eastAsiaTheme="minorEastAsia" w:hAnsiTheme="minorHAnsi" w:cstheme="minorHAnsi"/>
          <w:sz w:val="24"/>
          <w:szCs w:val="24"/>
        </w:rPr>
      </w:pPr>
      <w:r>
        <w:rPr>
          <w:rFonts w:asciiTheme="minorHAnsi" w:eastAsiaTheme="minorEastAsia" w:hAnsiTheme="minorHAnsi" w:cstheme="minorHAnsi"/>
          <w:sz w:val="24"/>
          <w:szCs w:val="24"/>
        </w:rPr>
        <w:t>3</w:t>
      </w:r>
      <w:r w:rsidR="002A24EA" w:rsidRPr="004828F8">
        <w:rPr>
          <w:rFonts w:asciiTheme="minorHAnsi" w:eastAsiaTheme="minorEastAsia" w:hAnsiTheme="minorHAnsi" w:cstheme="minorHAnsi"/>
          <w:sz w:val="24"/>
          <w:szCs w:val="24"/>
        </w:rPr>
        <w:t>.</w:t>
      </w:r>
      <w:r w:rsidR="004828F8" w:rsidRPr="004828F8">
        <w:rPr>
          <w:rFonts w:asciiTheme="minorHAnsi" w:eastAsiaTheme="minorEastAsia" w:hAnsiTheme="minorHAnsi" w:cstheme="minorHAnsi"/>
          <w:sz w:val="24"/>
          <w:szCs w:val="24"/>
        </w:rPr>
        <w:t>5.3</w:t>
      </w:r>
      <w:r w:rsidR="002A24EA" w:rsidRPr="004828F8">
        <w:rPr>
          <w:rFonts w:asciiTheme="minorHAnsi" w:eastAsiaTheme="minorEastAsia" w:hAnsiTheme="minorHAnsi" w:cstheme="minorHAnsi"/>
          <w:sz w:val="24"/>
          <w:szCs w:val="24"/>
        </w:rPr>
        <w:t xml:space="preserve"> </w:t>
      </w:r>
      <w:r w:rsidR="00800A22" w:rsidRPr="004828F8">
        <w:rPr>
          <w:rFonts w:asciiTheme="minorHAnsi" w:eastAsiaTheme="minorEastAsia" w:hAnsiTheme="minorHAnsi" w:cstheme="minorHAnsi"/>
          <w:sz w:val="24"/>
          <w:szCs w:val="24"/>
        </w:rPr>
        <w:t>A</w:t>
      </w:r>
      <w:r w:rsidR="00A00ADC" w:rsidRPr="004828F8">
        <w:rPr>
          <w:rFonts w:asciiTheme="minorHAnsi" w:eastAsiaTheme="minorEastAsia" w:hAnsiTheme="minorHAnsi" w:cstheme="minorHAnsi"/>
          <w:sz w:val="24"/>
          <w:szCs w:val="24"/>
        </w:rPr>
        <w:t xml:space="preserve">DABoost </w:t>
      </w:r>
      <w:r w:rsidR="00E41C7C" w:rsidRPr="004828F8">
        <w:rPr>
          <w:rFonts w:asciiTheme="minorHAnsi" w:eastAsiaTheme="minorEastAsia" w:hAnsiTheme="minorHAnsi" w:cstheme="minorHAnsi"/>
          <w:sz w:val="24"/>
          <w:szCs w:val="24"/>
        </w:rPr>
        <w:t>–</w:t>
      </w:r>
      <w:r w:rsidR="005D5D56" w:rsidRPr="004828F8">
        <w:rPr>
          <w:rFonts w:asciiTheme="minorHAnsi" w:eastAsiaTheme="minorEastAsia" w:hAnsiTheme="minorHAnsi" w:cstheme="minorHAnsi"/>
          <w:sz w:val="24"/>
          <w:szCs w:val="24"/>
        </w:rPr>
        <w:t xml:space="preserve"> </w:t>
      </w:r>
      <w:r w:rsidR="00A00ADC" w:rsidRPr="004828F8">
        <w:rPr>
          <w:rFonts w:asciiTheme="minorHAnsi" w:eastAsiaTheme="minorEastAsia" w:hAnsiTheme="minorHAnsi" w:cstheme="minorHAnsi"/>
          <w:sz w:val="24"/>
          <w:szCs w:val="24"/>
        </w:rPr>
        <w:t>B</w:t>
      </w:r>
      <w:r>
        <w:rPr>
          <w:rFonts w:asciiTheme="minorHAnsi" w:eastAsiaTheme="minorEastAsia" w:hAnsiTheme="minorHAnsi" w:cstheme="minorHAnsi"/>
          <w:sz w:val="24"/>
          <w:szCs w:val="24"/>
        </w:rPr>
        <w:t>inarni klsifikator</w:t>
      </w:r>
      <w:r w:rsidR="00E41C7C" w:rsidRPr="004828F8">
        <w:rPr>
          <w:rFonts w:asciiTheme="minorHAnsi" w:eastAsiaTheme="minorEastAsia" w:hAnsiTheme="minorHAnsi" w:cstheme="minorHAnsi"/>
          <w:sz w:val="24"/>
          <w:szCs w:val="24"/>
        </w:rPr>
        <w:t xml:space="preserve"> </w:t>
      </w:r>
      <w:r w:rsidR="00053C9F" w:rsidRPr="004828F8">
        <w:rPr>
          <w:rFonts w:asciiTheme="minorHAnsi" w:eastAsiaTheme="minorEastAsia" w:hAnsiTheme="minorHAnsi" w:cstheme="minorHAnsi"/>
          <w:sz w:val="24"/>
          <w:szCs w:val="24"/>
        </w:rPr>
        <w:t xml:space="preserve"> </w:t>
      </w:r>
    </w:p>
    <w:p w14:paraId="3AE4883C" w14:textId="77C45913" w:rsidR="00800A22" w:rsidRDefault="00800A22"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9EB4A00" w14:textId="77777777" w:rsidR="00800A22" w:rsidRDefault="00800A22"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B2F93C1" w14:textId="13A181D7" w:rsidR="00643519" w:rsidRDefault="009D6512"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sidRPr="009D6512">
        <w:rPr>
          <w:rFonts w:asciiTheme="minorHAnsi" w:eastAsiaTheme="minorEastAsia" w:hAnsiTheme="minorHAnsi" w:cstheme="minorHAnsi"/>
          <w:i/>
          <w:iCs/>
          <w:sz w:val="22"/>
          <w:szCs w:val="22"/>
        </w:rPr>
        <w:t>Adaboost</w:t>
      </w:r>
      <w:r>
        <w:rPr>
          <w:rFonts w:asciiTheme="minorHAnsi" w:eastAsiaTheme="minorEastAsia" w:hAnsiTheme="minorHAnsi" w:cstheme="minorHAnsi"/>
          <w:sz w:val="22"/>
          <w:szCs w:val="22"/>
        </w:rPr>
        <w:t xml:space="preserve"> </w:t>
      </w:r>
      <w:r w:rsidR="00A03407">
        <w:rPr>
          <w:rFonts w:asciiTheme="minorHAnsi" w:eastAsiaTheme="minorEastAsia" w:hAnsiTheme="minorHAnsi" w:cstheme="minorHAnsi"/>
          <w:sz w:val="22"/>
          <w:szCs w:val="22"/>
        </w:rPr>
        <w:t>algoritama,</w:t>
      </w:r>
      <w:r w:rsidR="009F6521">
        <w:rPr>
          <w:rFonts w:asciiTheme="minorHAnsi" w:eastAsiaTheme="minorEastAsia" w:hAnsiTheme="minorHAnsi" w:cstheme="minorHAnsi"/>
          <w:sz w:val="22"/>
          <w:szCs w:val="22"/>
        </w:rPr>
        <w:t xml:space="preserve"> se </w:t>
      </w:r>
      <w:r w:rsidR="00DA32C4">
        <w:rPr>
          <w:rFonts w:asciiTheme="minorHAnsi" w:eastAsiaTheme="minorEastAsia" w:hAnsiTheme="minorHAnsi" w:cstheme="minorHAnsi"/>
          <w:sz w:val="22"/>
          <w:szCs w:val="22"/>
        </w:rPr>
        <w:t xml:space="preserve"> primenj</w:t>
      </w:r>
      <w:r w:rsidR="00053C9F">
        <w:rPr>
          <w:rFonts w:asciiTheme="minorHAnsi" w:eastAsiaTheme="minorEastAsia" w:hAnsiTheme="minorHAnsi" w:cstheme="minorHAnsi"/>
          <w:sz w:val="22"/>
          <w:szCs w:val="22"/>
        </w:rPr>
        <w:t>uju</w:t>
      </w:r>
      <w:r w:rsidR="00DA32C4">
        <w:rPr>
          <w:rFonts w:asciiTheme="minorHAnsi" w:eastAsiaTheme="minorEastAsia" w:hAnsiTheme="minorHAnsi" w:cstheme="minorHAnsi"/>
          <w:sz w:val="22"/>
          <w:szCs w:val="22"/>
        </w:rPr>
        <w:t xml:space="preserve"> u binarnim kalsifikacionim problemima</w:t>
      </w:r>
      <w:r w:rsidR="003D20F7">
        <w:rPr>
          <w:rFonts w:asciiTheme="minorHAnsi" w:eastAsiaTheme="minorEastAsia" w:hAnsiTheme="minorHAnsi" w:cstheme="minorHAnsi"/>
          <w:sz w:val="22"/>
          <w:szCs w:val="22"/>
        </w:rPr>
        <w:t xml:space="preserve">. Za razliku of </w:t>
      </w:r>
      <w:r w:rsidR="003D20F7" w:rsidRPr="003017EB">
        <w:rPr>
          <w:rFonts w:asciiTheme="minorHAnsi" w:eastAsiaTheme="minorEastAsia" w:hAnsiTheme="minorHAnsi" w:cstheme="minorHAnsi"/>
          <w:i/>
          <w:iCs/>
          <w:sz w:val="22"/>
          <w:szCs w:val="22"/>
        </w:rPr>
        <w:t>RF</w:t>
      </w:r>
      <w:r w:rsidR="00371BD3">
        <w:rPr>
          <w:rFonts w:asciiTheme="minorHAnsi" w:eastAsiaTheme="minorEastAsia" w:hAnsiTheme="minorHAnsi" w:cstheme="minorHAnsi"/>
          <w:sz w:val="22"/>
          <w:szCs w:val="22"/>
        </w:rPr>
        <w:t xml:space="preserve"> modela, </w:t>
      </w:r>
      <w:r w:rsidR="00A9747B">
        <w:rPr>
          <w:rFonts w:asciiTheme="minorHAnsi" w:eastAsiaTheme="minorEastAsia" w:hAnsiTheme="minorHAnsi" w:cstheme="minorHAnsi"/>
          <w:sz w:val="22"/>
          <w:szCs w:val="22"/>
        </w:rPr>
        <w:t xml:space="preserve">      </w:t>
      </w:r>
      <w:r w:rsidR="00371BD3">
        <w:rPr>
          <w:rFonts w:asciiTheme="minorHAnsi" w:eastAsiaTheme="minorEastAsia" w:hAnsiTheme="minorHAnsi" w:cstheme="minorHAnsi"/>
          <w:sz w:val="22"/>
          <w:szCs w:val="22"/>
        </w:rPr>
        <w:t>stabla koja se kreiraju ovim modelom</w:t>
      </w:r>
      <w:r w:rsidR="00A9747B">
        <w:rPr>
          <w:rFonts w:asciiTheme="minorHAnsi" w:eastAsiaTheme="minorEastAsia" w:hAnsiTheme="minorHAnsi" w:cstheme="minorHAnsi"/>
          <w:sz w:val="22"/>
          <w:szCs w:val="22"/>
        </w:rPr>
        <w:t xml:space="preserve">, </w:t>
      </w:r>
      <w:r w:rsidR="00CC1200">
        <w:rPr>
          <w:rFonts w:asciiTheme="minorHAnsi" w:eastAsiaTheme="minorEastAsia" w:hAnsiTheme="minorHAnsi" w:cstheme="minorHAnsi"/>
          <w:sz w:val="22"/>
          <w:szCs w:val="22"/>
        </w:rPr>
        <w:t>imaju samo</w:t>
      </w:r>
      <w:r w:rsidR="00CC600C">
        <w:rPr>
          <w:rFonts w:asciiTheme="minorHAnsi" w:eastAsiaTheme="minorEastAsia" w:hAnsiTheme="minorHAnsi" w:cstheme="minorHAnsi"/>
          <w:sz w:val="22"/>
          <w:szCs w:val="22"/>
        </w:rPr>
        <w:t xml:space="preserve"> </w:t>
      </w:r>
      <w:r w:rsidR="00CC1200">
        <w:rPr>
          <w:rFonts w:asciiTheme="minorHAnsi" w:eastAsiaTheme="minorEastAsia" w:hAnsiTheme="minorHAnsi" w:cstheme="minorHAnsi"/>
          <w:sz w:val="22"/>
          <w:szCs w:val="22"/>
        </w:rPr>
        <w:t>jednu granu</w:t>
      </w:r>
      <w:r w:rsidR="00053C9F">
        <w:rPr>
          <w:rFonts w:asciiTheme="minorHAnsi" w:eastAsiaTheme="minorEastAsia" w:hAnsiTheme="minorHAnsi" w:cstheme="minorHAnsi"/>
          <w:sz w:val="22"/>
          <w:szCs w:val="22"/>
        </w:rPr>
        <w:t xml:space="preserve"> (</w:t>
      </w:r>
      <w:r w:rsidR="00A26F8B">
        <w:rPr>
          <w:rFonts w:asciiTheme="minorHAnsi" w:eastAsiaTheme="minorEastAsia" w:hAnsiTheme="minorHAnsi" w:cstheme="minorHAnsi"/>
          <w:sz w:val="22"/>
          <w:szCs w:val="22"/>
        </w:rPr>
        <w:t xml:space="preserve">eng. </w:t>
      </w:r>
      <w:r w:rsidR="00053C9F" w:rsidRPr="00F4557E">
        <w:rPr>
          <w:rFonts w:asciiTheme="minorHAnsi" w:eastAsiaTheme="minorEastAsia" w:hAnsiTheme="minorHAnsi" w:cstheme="minorHAnsi"/>
          <w:i/>
          <w:sz w:val="22"/>
          <w:szCs w:val="22"/>
        </w:rPr>
        <w:t>decision</w:t>
      </w:r>
      <w:r w:rsidR="00053C9F" w:rsidRPr="00F4557E">
        <w:rPr>
          <w:rFonts w:asciiTheme="minorHAnsi" w:eastAsiaTheme="minorEastAsia" w:hAnsiTheme="minorHAnsi" w:cstheme="minorHAnsi"/>
          <w:sz w:val="22"/>
          <w:szCs w:val="22"/>
        </w:rPr>
        <w:t xml:space="preserve"> </w:t>
      </w:r>
      <w:r w:rsidR="00053C9F">
        <w:rPr>
          <w:rFonts w:asciiTheme="minorHAnsi" w:eastAsiaTheme="minorEastAsia" w:hAnsiTheme="minorHAnsi" w:cstheme="minorHAnsi"/>
          <w:i/>
          <w:sz w:val="22"/>
          <w:szCs w:val="22"/>
        </w:rPr>
        <w:t>stump</w:t>
      </w:r>
      <w:r w:rsidR="00053C9F" w:rsidRPr="00F4557E">
        <w:rPr>
          <w:rFonts w:asciiTheme="minorHAnsi" w:eastAsiaTheme="minorEastAsia" w:hAnsiTheme="minorHAnsi" w:cstheme="minorHAnsi"/>
          <w:i/>
          <w:sz w:val="22"/>
          <w:szCs w:val="22"/>
        </w:rPr>
        <w:t>)</w:t>
      </w:r>
      <w:r w:rsidR="00A26F8B">
        <w:rPr>
          <w:rFonts w:asciiTheme="minorHAnsi" w:eastAsiaTheme="minorEastAsia" w:hAnsiTheme="minorHAnsi" w:cstheme="minorHAnsi"/>
          <w:i/>
          <w:sz w:val="22"/>
          <w:szCs w:val="22"/>
        </w:rPr>
        <w:t xml:space="preserve"> </w:t>
      </w:r>
      <w:r w:rsidR="00A26F8B">
        <w:rPr>
          <w:rFonts w:asciiTheme="minorHAnsi" w:eastAsiaTheme="minorEastAsia" w:hAnsiTheme="minorHAnsi" w:cstheme="minorHAnsi"/>
          <w:sz w:val="22"/>
          <w:szCs w:val="22"/>
        </w:rPr>
        <w:t xml:space="preserve">(Freund </w:t>
      </w:r>
      <w:r w:rsidR="004029B2">
        <w:rPr>
          <w:rFonts w:asciiTheme="minorHAnsi" w:eastAsiaTheme="minorEastAsia" w:hAnsiTheme="minorHAnsi" w:cstheme="minorHAnsi"/>
          <w:sz w:val="22"/>
          <w:szCs w:val="22"/>
        </w:rPr>
        <w:t>i</w:t>
      </w:r>
      <w:r w:rsidR="00A26F8B">
        <w:rPr>
          <w:rFonts w:asciiTheme="minorHAnsi" w:eastAsiaTheme="minorEastAsia" w:hAnsiTheme="minorHAnsi" w:cstheme="minorHAnsi"/>
          <w:sz w:val="22"/>
          <w:szCs w:val="22"/>
        </w:rPr>
        <w:t xml:space="preserve"> Schapire ,1997)</w:t>
      </w:r>
      <w:r w:rsidR="00053C9F" w:rsidRPr="00F4557E">
        <w:rPr>
          <w:rFonts w:asciiTheme="minorHAnsi" w:eastAsiaTheme="minorEastAsia" w:hAnsiTheme="minorHAnsi" w:cstheme="minorHAnsi"/>
          <w:sz w:val="22"/>
          <w:szCs w:val="22"/>
        </w:rPr>
        <w:t>.</w:t>
      </w:r>
      <w:r w:rsidR="00B346D4">
        <w:rPr>
          <w:rFonts w:asciiTheme="minorHAnsi" w:eastAsiaTheme="minorEastAsia" w:hAnsiTheme="minorHAnsi" w:cstheme="minorHAnsi"/>
          <w:sz w:val="22"/>
          <w:szCs w:val="22"/>
        </w:rPr>
        <w:t xml:space="preserve"> </w:t>
      </w:r>
      <w:r w:rsidR="00575CFF">
        <w:rPr>
          <w:rFonts w:asciiTheme="minorHAnsi" w:eastAsiaTheme="minorEastAsia" w:hAnsiTheme="minorHAnsi" w:cstheme="minorHAnsi"/>
          <w:sz w:val="22"/>
          <w:szCs w:val="22"/>
        </w:rPr>
        <w:t>Tako</w:t>
      </w:r>
      <w:r w:rsidR="00B346D4">
        <w:rPr>
          <w:rFonts w:asciiTheme="minorHAnsi" w:eastAsiaTheme="minorEastAsia" w:hAnsiTheme="minorHAnsi" w:cstheme="minorHAnsi"/>
          <w:sz w:val="22"/>
          <w:szCs w:val="22"/>
        </w:rPr>
        <w:t xml:space="preserve"> </w:t>
      </w:r>
      <w:r w:rsidR="00575CFF">
        <w:rPr>
          <w:rFonts w:asciiTheme="minorHAnsi" w:eastAsiaTheme="minorEastAsia" w:hAnsiTheme="minorHAnsi" w:cstheme="minorHAnsi"/>
          <w:sz w:val="22"/>
          <w:szCs w:val="22"/>
        </w:rPr>
        <w:t>se</w:t>
      </w:r>
      <w:r w:rsidR="00EA0ECE">
        <w:rPr>
          <w:rFonts w:asciiTheme="minorHAnsi" w:eastAsiaTheme="minorEastAsia" w:hAnsiTheme="minorHAnsi" w:cstheme="minorHAnsi"/>
          <w:sz w:val="22"/>
          <w:szCs w:val="22"/>
        </w:rPr>
        <w:t xml:space="preserve"> pri kreiranju</w:t>
      </w:r>
      <w:r w:rsidR="00905F46">
        <w:rPr>
          <w:rFonts w:asciiTheme="minorHAnsi" w:eastAsiaTheme="minorEastAsia" w:hAnsiTheme="minorHAnsi" w:cstheme="minorHAnsi"/>
          <w:sz w:val="22"/>
          <w:szCs w:val="22"/>
        </w:rPr>
        <w:t xml:space="preserve"> </w:t>
      </w:r>
      <w:r w:rsidR="00CC1200">
        <w:rPr>
          <w:rFonts w:asciiTheme="minorHAnsi" w:eastAsiaTheme="minorEastAsia" w:hAnsiTheme="minorHAnsi" w:cstheme="minorHAnsi"/>
          <w:i/>
          <w:iCs/>
          <w:sz w:val="22"/>
          <w:szCs w:val="22"/>
        </w:rPr>
        <w:t>stump</w:t>
      </w:r>
      <w:r w:rsidR="00AA6AA6">
        <w:rPr>
          <w:rFonts w:asciiTheme="minorHAnsi" w:eastAsiaTheme="minorEastAsia" w:hAnsiTheme="minorHAnsi" w:cstheme="minorHAnsi"/>
          <w:i/>
          <w:iCs/>
          <w:sz w:val="22"/>
          <w:szCs w:val="22"/>
        </w:rPr>
        <w:t>-a</w:t>
      </w:r>
      <w:r w:rsidR="007466A0">
        <w:rPr>
          <w:rFonts w:asciiTheme="minorHAnsi" w:eastAsiaTheme="minorEastAsia" w:hAnsiTheme="minorHAnsi" w:cstheme="minorHAnsi"/>
          <w:sz w:val="22"/>
          <w:szCs w:val="22"/>
        </w:rPr>
        <w:t>,</w:t>
      </w:r>
      <w:r w:rsidR="00EA0ECE">
        <w:rPr>
          <w:rFonts w:asciiTheme="minorHAnsi" w:eastAsiaTheme="minorEastAsia" w:hAnsiTheme="minorHAnsi" w:cstheme="minorHAnsi"/>
          <w:sz w:val="22"/>
          <w:szCs w:val="22"/>
        </w:rPr>
        <w:t xml:space="preserve"> </w:t>
      </w:r>
      <w:r w:rsidR="00575CFF">
        <w:rPr>
          <w:rFonts w:asciiTheme="minorHAnsi" w:eastAsiaTheme="minorEastAsia" w:hAnsiTheme="minorHAnsi" w:cstheme="minorHAnsi"/>
          <w:sz w:val="22"/>
          <w:szCs w:val="22"/>
        </w:rPr>
        <w:t xml:space="preserve">koristi </w:t>
      </w:r>
      <w:r w:rsidR="00EE42DB">
        <w:rPr>
          <w:rFonts w:asciiTheme="minorHAnsi" w:eastAsiaTheme="minorEastAsia" w:hAnsiTheme="minorHAnsi" w:cstheme="minorHAnsi"/>
          <w:sz w:val="22"/>
          <w:szCs w:val="22"/>
        </w:rPr>
        <w:t xml:space="preserve">samo </w:t>
      </w:r>
      <w:r w:rsidR="00575CFF">
        <w:rPr>
          <w:rFonts w:asciiTheme="minorHAnsi" w:eastAsiaTheme="minorEastAsia" w:hAnsiTheme="minorHAnsi" w:cstheme="minorHAnsi"/>
          <w:sz w:val="22"/>
          <w:szCs w:val="22"/>
        </w:rPr>
        <w:t>jeda</w:t>
      </w:r>
      <w:r w:rsidR="00165597">
        <w:rPr>
          <w:rFonts w:asciiTheme="minorHAnsi" w:eastAsiaTheme="minorEastAsia" w:hAnsiTheme="minorHAnsi" w:cstheme="minorHAnsi"/>
          <w:sz w:val="22"/>
          <w:szCs w:val="22"/>
        </w:rPr>
        <w:t>n prediktor</w:t>
      </w:r>
      <w:r w:rsidR="00AA6AA6">
        <w:rPr>
          <w:rFonts w:asciiTheme="minorHAnsi" w:eastAsiaTheme="minorEastAsia" w:hAnsiTheme="minorHAnsi" w:cstheme="minorHAnsi"/>
          <w:sz w:val="22"/>
          <w:szCs w:val="22"/>
        </w:rPr>
        <w:t xml:space="preserve">. </w:t>
      </w:r>
      <w:r w:rsidR="00B84D09">
        <w:rPr>
          <w:rFonts w:asciiTheme="minorHAnsi" w:eastAsiaTheme="minorEastAsia" w:hAnsiTheme="minorHAnsi" w:cstheme="minorHAnsi"/>
          <w:sz w:val="22"/>
          <w:szCs w:val="22"/>
        </w:rPr>
        <w:t xml:space="preserve">Broj </w:t>
      </w:r>
      <w:r w:rsidR="00AA6AA6">
        <w:rPr>
          <w:rFonts w:asciiTheme="minorHAnsi" w:eastAsiaTheme="minorEastAsia" w:hAnsiTheme="minorHAnsi" w:cstheme="minorHAnsi"/>
          <w:sz w:val="22"/>
          <w:szCs w:val="22"/>
        </w:rPr>
        <w:t xml:space="preserve"> </w:t>
      </w:r>
      <w:r w:rsidR="00AA6AA6" w:rsidRPr="00CC600C">
        <w:rPr>
          <w:rFonts w:asciiTheme="minorHAnsi" w:eastAsiaTheme="minorEastAsia" w:hAnsiTheme="minorHAnsi" w:cstheme="minorHAnsi"/>
          <w:i/>
          <w:iCs/>
          <w:sz w:val="22"/>
          <w:szCs w:val="22"/>
        </w:rPr>
        <w:t>stump</w:t>
      </w:r>
      <w:r w:rsidR="00B84D09">
        <w:rPr>
          <w:rFonts w:asciiTheme="minorHAnsi" w:eastAsiaTheme="minorEastAsia" w:hAnsiTheme="minorHAnsi" w:cstheme="minorHAnsi"/>
          <w:sz w:val="22"/>
          <w:szCs w:val="22"/>
        </w:rPr>
        <w:t>-ova, odgovara broju</w:t>
      </w:r>
      <w:r w:rsidR="001A7FEC">
        <w:rPr>
          <w:rFonts w:asciiTheme="minorHAnsi" w:eastAsiaTheme="minorEastAsia" w:hAnsiTheme="minorHAnsi" w:cstheme="minorHAnsi"/>
          <w:sz w:val="22"/>
          <w:szCs w:val="22"/>
        </w:rPr>
        <w:t xml:space="preserve">        </w:t>
      </w:r>
      <w:r w:rsidR="003C192D">
        <w:rPr>
          <w:rFonts w:asciiTheme="minorHAnsi" w:eastAsiaTheme="minorEastAsia" w:hAnsiTheme="minorHAnsi" w:cstheme="minorHAnsi"/>
          <w:sz w:val="22"/>
          <w:szCs w:val="22"/>
        </w:rPr>
        <w:t xml:space="preserve"> </w:t>
      </w:r>
      <w:r w:rsidR="00B84D09">
        <w:rPr>
          <w:rFonts w:asciiTheme="minorHAnsi" w:eastAsiaTheme="minorEastAsia" w:hAnsiTheme="minorHAnsi" w:cstheme="minorHAnsi"/>
          <w:sz w:val="22"/>
          <w:szCs w:val="22"/>
        </w:rPr>
        <w:t xml:space="preserve"> prediktora</w:t>
      </w:r>
      <w:r w:rsidR="00A34494">
        <w:rPr>
          <w:rFonts w:asciiTheme="minorHAnsi" w:eastAsiaTheme="minorEastAsia" w:hAnsiTheme="minorHAnsi" w:cstheme="minorHAnsi"/>
          <w:sz w:val="22"/>
          <w:szCs w:val="22"/>
        </w:rPr>
        <w:t>. O</w:t>
      </w:r>
      <w:r w:rsidR="00B84D09">
        <w:rPr>
          <w:rFonts w:asciiTheme="minorHAnsi" w:eastAsiaTheme="minorEastAsia" w:hAnsiTheme="minorHAnsi" w:cstheme="minorHAnsi"/>
          <w:sz w:val="22"/>
          <w:szCs w:val="22"/>
        </w:rPr>
        <w:t>naj sa</w:t>
      </w:r>
      <w:r w:rsidR="00AA6AA6">
        <w:rPr>
          <w:rFonts w:asciiTheme="minorHAnsi" w:eastAsiaTheme="minorEastAsia" w:hAnsiTheme="minorHAnsi" w:cstheme="minorHAnsi"/>
          <w:sz w:val="22"/>
          <w:szCs w:val="22"/>
        </w:rPr>
        <w:t xml:space="preserve"> </w:t>
      </w:r>
      <w:r w:rsidR="00B346D4">
        <w:rPr>
          <w:rFonts w:asciiTheme="minorHAnsi" w:eastAsiaTheme="minorEastAsia" w:hAnsiTheme="minorHAnsi" w:cstheme="minorHAnsi"/>
          <w:sz w:val="22"/>
          <w:szCs w:val="22"/>
        </w:rPr>
        <w:t xml:space="preserve"> koji</w:t>
      </w:r>
      <w:r w:rsidR="006F76CD">
        <w:rPr>
          <w:rFonts w:asciiTheme="minorHAnsi" w:eastAsiaTheme="minorEastAsia" w:hAnsiTheme="minorHAnsi" w:cstheme="minorHAnsi"/>
          <w:sz w:val="22"/>
          <w:szCs w:val="22"/>
        </w:rPr>
        <w:t>m se</w:t>
      </w:r>
      <w:r w:rsidR="00CC600C">
        <w:rPr>
          <w:rFonts w:asciiTheme="minorHAnsi" w:eastAsiaTheme="minorEastAsia" w:hAnsiTheme="minorHAnsi" w:cstheme="minorHAnsi"/>
          <w:sz w:val="22"/>
          <w:szCs w:val="22"/>
        </w:rPr>
        <w:t xml:space="preserve"> </w:t>
      </w:r>
      <w:r w:rsidR="00A34494">
        <w:rPr>
          <w:rFonts w:asciiTheme="minorHAnsi" w:eastAsiaTheme="minorEastAsia" w:hAnsiTheme="minorHAnsi" w:cstheme="minorHAnsi"/>
          <w:sz w:val="22"/>
          <w:szCs w:val="22"/>
        </w:rPr>
        <w:t>postigne</w:t>
      </w:r>
      <w:r w:rsidR="00FE4E92">
        <w:rPr>
          <w:rFonts w:asciiTheme="minorHAnsi" w:eastAsiaTheme="minorEastAsia" w:hAnsiTheme="minorHAnsi" w:cstheme="minorHAnsi"/>
          <w:sz w:val="22"/>
          <w:szCs w:val="22"/>
        </w:rPr>
        <w:t xml:space="preserve"> na</w:t>
      </w:r>
      <w:r w:rsidR="008C5E03">
        <w:rPr>
          <w:rFonts w:asciiTheme="minorHAnsi" w:eastAsiaTheme="minorEastAsia" w:hAnsiTheme="minorHAnsi" w:cstheme="minorHAnsi"/>
          <w:sz w:val="22"/>
          <w:szCs w:val="22"/>
        </w:rPr>
        <w:t>j</w:t>
      </w:r>
      <w:r w:rsidR="00FE4E92">
        <w:rPr>
          <w:rFonts w:asciiTheme="minorHAnsi" w:eastAsiaTheme="minorEastAsia" w:hAnsiTheme="minorHAnsi" w:cstheme="minorHAnsi"/>
          <w:sz w:val="22"/>
          <w:szCs w:val="22"/>
        </w:rPr>
        <w:t>veća tačnost</w:t>
      </w:r>
      <w:r w:rsidR="00E76B56">
        <w:rPr>
          <w:rFonts w:asciiTheme="minorHAnsi" w:eastAsiaTheme="minorEastAsia" w:hAnsiTheme="minorHAnsi" w:cstheme="minorHAnsi"/>
          <w:sz w:val="22"/>
          <w:szCs w:val="22"/>
        </w:rPr>
        <w:t xml:space="preserve"> </w:t>
      </w:r>
      <w:r w:rsidR="00BA1264">
        <w:rPr>
          <w:rFonts w:asciiTheme="minorHAnsi" w:eastAsiaTheme="minorEastAsia" w:hAnsiTheme="minorHAnsi" w:cstheme="minorHAnsi"/>
          <w:sz w:val="22"/>
          <w:szCs w:val="22"/>
        </w:rPr>
        <w:t>predikcije</w:t>
      </w:r>
      <w:r w:rsidR="007C5FD9">
        <w:rPr>
          <w:rFonts w:asciiTheme="minorHAnsi" w:eastAsiaTheme="minorEastAsia" w:hAnsiTheme="minorHAnsi" w:cstheme="minorHAnsi"/>
          <w:sz w:val="22"/>
          <w:szCs w:val="22"/>
        </w:rPr>
        <w:t>,</w:t>
      </w:r>
      <w:r w:rsidR="00B361C8">
        <w:rPr>
          <w:rFonts w:asciiTheme="minorHAnsi" w:eastAsiaTheme="minorEastAsia" w:hAnsiTheme="minorHAnsi" w:cstheme="minorHAnsi"/>
          <w:sz w:val="22"/>
          <w:szCs w:val="22"/>
        </w:rPr>
        <w:t xml:space="preserve"> u datoj iteraciji</w:t>
      </w:r>
      <w:r w:rsidR="00CC600C">
        <w:rPr>
          <w:rFonts w:asciiTheme="minorHAnsi" w:eastAsiaTheme="minorEastAsia" w:hAnsiTheme="minorHAnsi" w:cstheme="minorHAnsi"/>
          <w:sz w:val="22"/>
          <w:szCs w:val="22"/>
        </w:rPr>
        <w:t>, postaje</w:t>
      </w:r>
      <w:r w:rsidR="002739B0">
        <w:rPr>
          <w:rFonts w:asciiTheme="minorHAnsi" w:eastAsiaTheme="minorEastAsia" w:hAnsiTheme="minorHAnsi" w:cstheme="minorHAnsi"/>
          <w:sz w:val="22"/>
          <w:szCs w:val="22"/>
        </w:rPr>
        <w:t xml:space="preserve"> </w:t>
      </w:r>
      <w:r w:rsidR="009D6AF6" w:rsidRPr="00A34494">
        <w:rPr>
          <w:rFonts w:asciiTheme="minorHAnsi" w:eastAsiaTheme="minorEastAsia" w:hAnsiTheme="minorHAnsi" w:cstheme="minorHAnsi"/>
          <w:i/>
          <w:iCs/>
          <w:sz w:val="22"/>
          <w:szCs w:val="22"/>
        </w:rPr>
        <w:t>WC</w:t>
      </w:r>
      <w:r w:rsidR="009D6AF6">
        <w:rPr>
          <w:rFonts w:asciiTheme="minorHAnsi" w:eastAsiaTheme="minorEastAsia" w:hAnsiTheme="minorHAnsi" w:cstheme="minorHAnsi"/>
          <w:sz w:val="22"/>
          <w:szCs w:val="22"/>
        </w:rPr>
        <w:t xml:space="preserve"> najvećeg </w:t>
      </w:r>
      <w:r w:rsidR="00A34494">
        <w:rPr>
          <w:rFonts w:asciiTheme="minorHAnsi" w:eastAsiaTheme="minorEastAsia" w:hAnsiTheme="minorHAnsi" w:cstheme="minorHAnsi"/>
          <w:sz w:val="22"/>
          <w:szCs w:val="22"/>
        </w:rPr>
        <w:t xml:space="preserve">   </w:t>
      </w:r>
      <w:r w:rsidR="009D6AF6">
        <w:rPr>
          <w:rFonts w:asciiTheme="minorHAnsi" w:eastAsiaTheme="minorEastAsia" w:hAnsiTheme="minorHAnsi" w:cstheme="minorHAnsi"/>
          <w:sz w:val="22"/>
          <w:szCs w:val="22"/>
        </w:rPr>
        <w:t>značaja.</w:t>
      </w:r>
    </w:p>
    <w:p w14:paraId="33B3A4D6" w14:textId="77777777" w:rsidR="00643519" w:rsidRDefault="00643519"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9E2F861" w14:textId="77E70686" w:rsidR="000E01D5" w:rsidRDefault="00874B99" w:rsidP="00D941D4">
      <w:pPr>
        <w:pStyle w:val="HTMLPreformatted"/>
        <w:widowControl w:val="0"/>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Za</w:t>
      </w:r>
      <w:r w:rsidR="00490E2C">
        <w:rPr>
          <w:rFonts w:asciiTheme="minorHAnsi" w:eastAsiaTheme="minorEastAsia" w:hAnsiTheme="minorHAnsi" w:cstheme="minorHAnsi"/>
          <w:sz w:val="22"/>
          <w:szCs w:val="22"/>
        </w:rPr>
        <w:t xml:space="preserve"> </w:t>
      </w:r>
      <w:r w:rsidR="00C717F4">
        <w:rPr>
          <w:rFonts w:asciiTheme="minorHAnsi" w:eastAsiaTheme="minorEastAsia" w:hAnsiTheme="minorHAnsi" w:cstheme="minorHAnsi"/>
          <w:sz w:val="22"/>
          <w:szCs w:val="22"/>
        </w:rPr>
        <w:t>uzor</w:t>
      </w:r>
      <w:r w:rsidR="00490E2C">
        <w:rPr>
          <w:rFonts w:asciiTheme="minorHAnsi" w:eastAsiaTheme="minorEastAsia" w:hAnsiTheme="minorHAnsi" w:cstheme="minorHAnsi"/>
          <w:sz w:val="22"/>
          <w:szCs w:val="22"/>
        </w:rPr>
        <w:t>k</w:t>
      </w:r>
      <w:r w:rsidR="00500D11">
        <w:rPr>
          <w:rFonts w:asciiTheme="minorHAnsi" w:eastAsiaTheme="minorEastAsia" w:hAnsiTheme="minorHAnsi" w:cstheme="minorHAnsi"/>
          <w:sz w:val="22"/>
          <w:szCs w:val="22"/>
        </w:rPr>
        <w:t>e</w:t>
      </w:r>
      <w:r w:rsidR="00763A13">
        <w:rPr>
          <w:rFonts w:asciiTheme="minorHAnsi" w:eastAsiaTheme="minorEastAsia" w:hAnsiTheme="minorHAnsi" w:cstheme="minorHAnsi"/>
          <w:sz w:val="22"/>
          <w:szCs w:val="22"/>
        </w:rPr>
        <w:t>,</w:t>
      </w:r>
      <w:r w:rsidR="00FE4E92">
        <w:rPr>
          <w:rFonts w:asciiTheme="minorHAnsi" w:eastAsiaTheme="minorEastAsia" w:hAnsiTheme="minorHAnsi" w:cstheme="minorHAnsi"/>
          <w:sz w:val="22"/>
          <w:szCs w:val="22"/>
        </w:rPr>
        <w:t xml:space="preserve"> </w:t>
      </w:r>
      <w:r w:rsidR="00490E2C">
        <w:rPr>
          <w:rFonts w:asciiTheme="minorHAnsi" w:eastAsiaTheme="minorEastAsia" w:hAnsiTheme="minorHAnsi" w:cstheme="minorHAnsi"/>
          <w:sz w:val="22"/>
          <w:szCs w:val="22"/>
        </w:rPr>
        <w:t>dvod</w:t>
      </w:r>
      <w:r w:rsidR="003227F3">
        <w:rPr>
          <w:rFonts w:asciiTheme="minorHAnsi" w:eastAsiaTheme="minorEastAsia" w:hAnsiTheme="minorHAnsi" w:cstheme="minorHAnsi"/>
          <w:sz w:val="22"/>
          <w:szCs w:val="22"/>
        </w:rPr>
        <w:t>imenzionalnog prostora, granične</w:t>
      </w:r>
      <w:r w:rsidR="00490E2C">
        <w:rPr>
          <w:rFonts w:asciiTheme="minorHAnsi" w:eastAsiaTheme="minorEastAsia" w:hAnsiTheme="minorHAnsi" w:cstheme="minorHAnsi"/>
          <w:sz w:val="22"/>
          <w:szCs w:val="22"/>
        </w:rPr>
        <w:t xml:space="preserve"> vrednost</w:t>
      </w:r>
      <w:r w:rsidR="0080262D">
        <w:rPr>
          <w:rFonts w:asciiTheme="minorHAnsi" w:eastAsiaTheme="minorEastAsia" w:hAnsiTheme="minorHAnsi" w:cstheme="minorHAnsi"/>
          <w:sz w:val="22"/>
          <w:szCs w:val="22"/>
        </w:rPr>
        <w:t>i</w:t>
      </w:r>
      <w:r w:rsidR="00490E2C">
        <w:rPr>
          <w:rFonts w:asciiTheme="minorHAnsi" w:eastAsiaTheme="minorEastAsia" w:hAnsiTheme="minorHAnsi" w:cstheme="minorHAnsi"/>
          <w:sz w:val="22"/>
          <w:szCs w:val="22"/>
        </w:rPr>
        <w:t xml:space="preserve"> prediktora</w:t>
      </w:r>
      <w:r w:rsidR="00D24D44">
        <w:rPr>
          <w:rFonts w:asciiTheme="minorHAnsi" w:eastAsiaTheme="minorEastAsia" w:hAnsiTheme="minorHAnsi" w:cstheme="minorHAnsi"/>
          <w:sz w:val="22"/>
          <w:szCs w:val="22"/>
        </w:rPr>
        <w:t>,</w:t>
      </w:r>
      <w:r w:rsidR="00490E2C">
        <w:rPr>
          <w:rFonts w:asciiTheme="minorHAnsi" w:eastAsiaTheme="minorEastAsia" w:hAnsiTheme="minorHAnsi" w:cstheme="minorHAnsi"/>
          <w:sz w:val="22"/>
          <w:szCs w:val="22"/>
        </w:rPr>
        <w:t xml:space="preserve"> </w:t>
      </w:r>
      <w:r w:rsidR="00CE23BA">
        <w:rPr>
          <w:rFonts w:asciiTheme="minorHAnsi" w:eastAsiaTheme="minorEastAsia" w:hAnsiTheme="minorHAnsi" w:cstheme="minorHAnsi"/>
          <w:sz w:val="22"/>
          <w:szCs w:val="22"/>
        </w:rPr>
        <w:t>određuj</w:t>
      </w:r>
      <w:r w:rsidR="00FE4E92">
        <w:rPr>
          <w:rFonts w:asciiTheme="minorHAnsi" w:eastAsiaTheme="minorEastAsia" w:hAnsiTheme="minorHAnsi" w:cstheme="minorHAnsi"/>
          <w:sz w:val="22"/>
          <w:szCs w:val="22"/>
        </w:rPr>
        <w:t>u</w:t>
      </w:r>
      <w:r w:rsidR="00CE23BA">
        <w:rPr>
          <w:rFonts w:asciiTheme="minorHAnsi" w:eastAsiaTheme="minorEastAsia" w:hAnsiTheme="minorHAnsi" w:cstheme="minorHAnsi"/>
          <w:sz w:val="22"/>
          <w:szCs w:val="22"/>
        </w:rPr>
        <w:t xml:space="preserve"> </w:t>
      </w:r>
      <w:r w:rsidR="009F6521">
        <w:rPr>
          <w:rFonts w:asciiTheme="minorHAnsi" w:eastAsiaTheme="minorEastAsia" w:hAnsiTheme="minorHAnsi" w:cstheme="minorHAnsi"/>
          <w:sz w:val="22"/>
          <w:szCs w:val="22"/>
        </w:rPr>
        <w:t>položaj</w:t>
      </w:r>
      <w:r w:rsidR="00FE4E92">
        <w:rPr>
          <w:rFonts w:asciiTheme="minorHAnsi" w:eastAsiaTheme="minorEastAsia" w:hAnsiTheme="minorHAnsi" w:cstheme="minorHAnsi"/>
          <w:sz w:val="22"/>
          <w:szCs w:val="22"/>
        </w:rPr>
        <w:t xml:space="preserve"> </w:t>
      </w:r>
      <w:r w:rsidR="00CE23BA">
        <w:rPr>
          <w:rFonts w:asciiTheme="minorHAnsi" w:eastAsiaTheme="minorEastAsia" w:hAnsiTheme="minorHAnsi" w:cstheme="minorHAnsi"/>
          <w:sz w:val="22"/>
          <w:szCs w:val="22"/>
        </w:rPr>
        <w:t>prav</w:t>
      </w:r>
      <w:r w:rsidR="009F6521">
        <w:rPr>
          <w:rFonts w:asciiTheme="minorHAnsi" w:eastAsiaTheme="minorEastAsia" w:hAnsiTheme="minorHAnsi" w:cstheme="minorHAnsi"/>
          <w:sz w:val="22"/>
          <w:szCs w:val="22"/>
        </w:rPr>
        <w:t>e</w:t>
      </w:r>
      <w:r w:rsidR="00CE23BA">
        <w:rPr>
          <w:rFonts w:asciiTheme="minorHAnsi" w:eastAsiaTheme="minorEastAsia" w:hAnsiTheme="minorHAnsi" w:cstheme="minorHAnsi"/>
          <w:sz w:val="22"/>
          <w:szCs w:val="22"/>
        </w:rPr>
        <w:t>,</w:t>
      </w:r>
      <w:r w:rsidR="000E01D5">
        <w:rPr>
          <w:rFonts w:asciiTheme="minorHAnsi" w:eastAsiaTheme="minorEastAsia" w:hAnsiTheme="minorHAnsi" w:cstheme="minorHAnsi"/>
          <w:sz w:val="22"/>
          <w:szCs w:val="22"/>
        </w:rPr>
        <w:t xml:space="preserve"> </w:t>
      </w:r>
      <w:r w:rsidR="00CE23BA">
        <w:rPr>
          <w:rFonts w:asciiTheme="minorHAnsi" w:eastAsiaTheme="minorEastAsia" w:hAnsiTheme="minorHAnsi" w:cstheme="minorHAnsi"/>
          <w:sz w:val="22"/>
          <w:szCs w:val="22"/>
        </w:rPr>
        <w:t xml:space="preserve">koja </w:t>
      </w:r>
      <w:r w:rsidR="00A8754B">
        <w:rPr>
          <w:rFonts w:asciiTheme="minorHAnsi" w:eastAsiaTheme="minorEastAsia" w:hAnsiTheme="minorHAnsi" w:cstheme="minorHAnsi"/>
          <w:sz w:val="22"/>
          <w:szCs w:val="22"/>
        </w:rPr>
        <w:t xml:space="preserve">       razdvaja </w:t>
      </w:r>
      <w:r w:rsidR="00CE23BA">
        <w:rPr>
          <w:rFonts w:asciiTheme="minorHAnsi" w:eastAsiaTheme="minorEastAsia" w:hAnsiTheme="minorHAnsi" w:cstheme="minorHAnsi"/>
          <w:sz w:val="22"/>
          <w:szCs w:val="22"/>
        </w:rPr>
        <w:t xml:space="preserve">uzorke različitih klasa. </w:t>
      </w:r>
      <w:r w:rsidR="00C717F4">
        <w:rPr>
          <w:rFonts w:asciiTheme="minorHAnsi" w:eastAsiaTheme="minorEastAsia" w:hAnsiTheme="minorHAnsi" w:cstheme="minorHAnsi"/>
          <w:sz w:val="22"/>
          <w:szCs w:val="22"/>
        </w:rPr>
        <w:t>Značaj (</w:t>
      </w:r>
      <w:r w:rsidR="00905F46">
        <w:rPr>
          <w:rFonts w:asciiTheme="minorHAnsi" w:eastAsiaTheme="minorEastAsia" w:hAnsiTheme="minorHAnsi" w:cstheme="minorHAnsi"/>
          <w:sz w:val="22"/>
          <w:szCs w:val="22"/>
        </w:rPr>
        <w:t xml:space="preserve">eng. </w:t>
      </w:r>
      <w:r w:rsidR="00C717F4" w:rsidRPr="000E01D5">
        <w:rPr>
          <w:rFonts w:asciiTheme="minorHAnsi" w:eastAsiaTheme="minorEastAsia" w:hAnsiTheme="minorHAnsi" w:cstheme="minorHAnsi"/>
          <w:i/>
          <w:sz w:val="22"/>
          <w:szCs w:val="22"/>
        </w:rPr>
        <w:t>weight</w:t>
      </w:r>
      <w:r w:rsidR="00C717F4">
        <w:rPr>
          <w:rFonts w:asciiTheme="minorHAnsi" w:eastAsiaTheme="minorEastAsia" w:hAnsiTheme="minorHAnsi" w:cstheme="minorHAnsi"/>
          <w:sz w:val="22"/>
          <w:szCs w:val="22"/>
        </w:rPr>
        <w:t xml:space="preserve">) svakog pojedinačnog </w:t>
      </w:r>
      <w:r w:rsidR="00DD3CDC">
        <w:rPr>
          <w:rFonts w:asciiTheme="minorHAnsi" w:eastAsiaTheme="minorEastAsia" w:hAnsiTheme="minorHAnsi" w:cstheme="minorHAnsi"/>
          <w:sz w:val="22"/>
          <w:szCs w:val="22"/>
        </w:rPr>
        <w:t xml:space="preserve"> </w:t>
      </w:r>
      <w:r w:rsidR="00C717F4">
        <w:rPr>
          <w:rFonts w:asciiTheme="minorHAnsi" w:eastAsiaTheme="minorEastAsia" w:hAnsiTheme="minorHAnsi" w:cstheme="minorHAnsi"/>
          <w:sz w:val="22"/>
          <w:szCs w:val="22"/>
        </w:rPr>
        <w:t>uzorka</w:t>
      </w:r>
      <w:r w:rsidR="00A312CA">
        <w:rPr>
          <w:rFonts w:asciiTheme="minorHAnsi" w:eastAsiaTheme="minorEastAsia" w:hAnsiTheme="minorHAnsi" w:cstheme="minorHAnsi"/>
          <w:sz w:val="22"/>
          <w:szCs w:val="22"/>
        </w:rPr>
        <w:t>,</w:t>
      </w:r>
      <w:r w:rsidR="00C717F4">
        <w:rPr>
          <w:rFonts w:asciiTheme="minorHAnsi" w:eastAsiaTheme="minorEastAsia" w:hAnsiTheme="minorHAnsi" w:cstheme="minorHAnsi"/>
          <w:sz w:val="22"/>
          <w:szCs w:val="22"/>
        </w:rPr>
        <w:t xml:space="preserve"> koji je pogrešno </w:t>
      </w:r>
      <w:r w:rsidR="00BA398A">
        <w:rPr>
          <w:rFonts w:asciiTheme="minorHAnsi" w:eastAsiaTheme="minorEastAsia" w:hAnsiTheme="minorHAnsi" w:cstheme="minorHAnsi"/>
          <w:sz w:val="22"/>
          <w:szCs w:val="22"/>
        </w:rPr>
        <w:t xml:space="preserve">           </w:t>
      </w:r>
      <w:r w:rsidR="00C717F4">
        <w:rPr>
          <w:rFonts w:asciiTheme="minorHAnsi" w:eastAsiaTheme="minorEastAsia" w:hAnsiTheme="minorHAnsi" w:cstheme="minorHAnsi"/>
          <w:sz w:val="22"/>
          <w:szCs w:val="22"/>
        </w:rPr>
        <w:t xml:space="preserve">klasifikovan primenom </w:t>
      </w:r>
      <w:r w:rsidR="00C717F4" w:rsidRPr="00C717F4">
        <w:rPr>
          <w:rFonts w:asciiTheme="minorHAnsi" w:eastAsiaTheme="minorEastAsia" w:hAnsiTheme="minorHAnsi" w:cstheme="minorHAnsi"/>
          <w:i/>
          <w:sz w:val="22"/>
          <w:szCs w:val="22"/>
        </w:rPr>
        <w:t>WC</w:t>
      </w:r>
      <w:r w:rsidR="00C717F4">
        <w:rPr>
          <w:rFonts w:asciiTheme="minorHAnsi" w:eastAsiaTheme="minorEastAsia" w:hAnsiTheme="minorHAnsi" w:cstheme="minorHAnsi"/>
          <w:sz w:val="22"/>
          <w:szCs w:val="22"/>
        </w:rPr>
        <w:t xml:space="preserve"> </w:t>
      </w:r>
      <w:r w:rsidR="008D10B3">
        <w:rPr>
          <w:rFonts w:asciiTheme="minorHAnsi" w:eastAsiaTheme="minorEastAsia" w:hAnsiTheme="minorHAnsi" w:cstheme="minorHAnsi"/>
          <w:sz w:val="22"/>
          <w:szCs w:val="22"/>
        </w:rPr>
        <w:t>,</w:t>
      </w:r>
      <w:r w:rsidR="004368C8">
        <w:rPr>
          <w:rFonts w:asciiTheme="minorHAnsi" w:eastAsiaTheme="minorEastAsia" w:hAnsiTheme="minorHAnsi" w:cstheme="minorHAnsi"/>
          <w:sz w:val="22"/>
          <w:szCs w:val="22"/>
        </w:rPr>
        <w:t xml:space="preserve"> </w:t>
      </w:r>
      <w:r w:rsidR="00A312CA">
        <w:rPr>
          <w:rFonts w:asciiTheme="minorHAnsi" w:eastAsiaTheme="minorEastAsia" w:hAnsiTheme="minorHAnsi" w:cstheme="minorHAnsi"/>
          <w:sz w:val="22"/>
          <w:szCs w:val="22"/>
        </w:rPr>
        <w:t>se povečava</w:t>
      </w:r>
      <w:r w:rsidR="00B43AE4">
        <w:rPr>
          <w:rFonts w:asciiTheme="minorHAnsi" w:eastAsiaTheme="minorEastAsia" w:hAnsiTheme="minorHAnsi" w:cstheme="minorHAnsi"/>
          <w:sz w:val="22"/>
          <w:szCs w:val="22"/>
        </w:rPr>
        <w:t xml:space="preserve"> u</w:t>
      </w:r>
      <w:r w:rsidR="00A312CA">
        <w:rPr>
          <w:rFonts w:asciiTheme="minorHAnsi" w:eastAsiaTheme="minorEastAsia" w:hAnsiTheme="minorHAnsi" w:cstheme="minorHAnsi"/>
          <w:sz w:val="22"/>
          <w:szCs w:val="22"/>
        </w:rPr>
        <w:t xml:space="preserve"> narednoj iteraciji</w:t>
      </w:r>
      <w:r w:rsidR="00B43AE4">
        <w:rPr>
          <w:rFonts w:asciiTheme="minorHAnsi" w:eastAsiaTheme="minorEastAsia" w:hAnsiTheme="minorHAnsi" w:cstheme="minorHAnsi"/>
          <w:sz w:val="22"/>
          <w:szCs w:val="22"/>
        </w:rPr>
        <w:t>.</w:t>
      </w:r>
      <w:r w:rsidR="00DD3CDC">
        <w:rPr>
          <w:rFonts w:asciiTheme="minorHAnsi" w:eastAsiaTheme="minorEastAsia" w:hAnsiTheme="minorHAnsi" w:cstheme="minorHAnsi"/>
          <w:sz w:val="22"/>
          <w:szCs w:val="22"/>
        </w:rPr>
        <w:t xml:space="preserve"> </w:t>
      </w:r>
      <w:r w:rsidR="004D31F6">
        <w:rPr>
          <w:rFonts w:asciiTheme="minorHAnsi" w:eastAsiaTheme="minorEastAsia" w:hAnsiTheme="minorHAnsi" w:cstheme="minorHAnsi"/>
          <w:sz w:val="22"/>
          <w:szCs w:val="22"/>
        </w:rPr>
        <w:t xml:space="preserve">Tako se sa svakim </w:t>
      </w:r>
      <w:r w:rsidR="00DD3CDC">
        <w:rPr>
          <w:rFonts w:asciiTheme="minorHAnsi" w:eastAsiaTheme="minorEastAsia" w:hAnsiTheme="minorHAnsi" w:cstheme="minorHAnsi"/>
          <w:sz w:val="22"/>
          <w:szCs w:val="22"/>
        </w:rPr>
        <w:t xml:space="preserve"> </w:t>
      </w:r>
      <w:r w:rsidR="004D31F6">
        <w:rPr>
          <w:rFonts w:asciiTheme="minorHAnsi" w:eastAsiaTheme="minorEastAsia" w:hAnsiTheme="minorHAnsi" w:cstheme="minorHAnsi"/>
          <w:sz w:val="22"/>
          <w:szCs w:val="22"/>
        </w:rPr>
        <w:t>novim</w:t>
      </w:r>
      <w:r w:rsidR="00463254">
        <w:rPr>
          <w:rFonts w:asciiTheme="minorHAnsi" w:eastAsiaTheme="minorEastAsia" w:hAnsiTheme="minorHAnsi" w:cstheme="minorHAnsi"/>
          <w:sz w:val="22"/>
          <w:szCs w:val="22"/>
        </w:rPr>
        <w:t xml:space="preserve"> </w:t>
      </w:r>
      <w:r w:rsidR="000321E7" w:rsidRPr="009A38C1">
        <w:rPr>
          <w:rFonts w:asciiTheme="minorHAnsi" w:eastAsiaTheme="minorEastAsia" w:hAnsiTheme="minorHAnsi" w:cstheme="minorHAnsi"/>
          <w:i/>
          <w:iCs/>
          <w:sz w:val="22"/>
          <w:szCs w:val="22"/>
        </w:rPr>
        <w:t>WC</w:t>
      </w:r>
      <w:r w:rsidR="000321E7">
        <w:rPr>
          <w:rFonts w:asciiTheme="minorHAnsi" w:eastAsiaTheme="minorEastAsia" w:hAnsiTheme="minorHAnsi" w:cstheme="minorHAnsi"/>
          <w:sz w:val="22"/>
          <w:szCs w:val="22"/>
        </w:rPr>
        <w:t xml:space="preserve">, </w:t>
      </w:r>
      <w:r w:rsidR="006D4EE1">
        <w:rPr>
          <w:rFonts w:asciiTheme="minorHAnsi" w:eastAsiaTheme="minorEastAsia" w:hAnsiTheme="minorHAnsi" w:cstheme="minorHAnsi"/>
          <w:sz w:val="22"/>
          <w:szCs w:val="22"/>
        </w:rPr>
        <w:t xml:space="preserve">povećava </w:t>
      </w:r>
      <w:r w:rsidR="00CB4FB7">
        <w:rPr>
          <w:rFonts w:asciiTheme="minorHAnsi" w:eastAsiaTheme="minorEastAsia" w:hAnsiTheme="minorHAnsi" w:cstheme="minorHAnsi"/>
          <w:sz w:val="22"/>
          <w:szCs w:val="22"/>
        </w:rPr>
        <w:t xml:space="preserve">     </w:t>
      </w:r>
      <w:r w:rsidR="006D4EE1">
        <w:rPr>
          <w:rFonts w:asciiTheme="minorHAnsi" w:eastAsiaTheme="minorEastAsia" w:hAnsiTheme="minorHAnsi" w:cstheme="minorHAnsi"/>
          <w:sz w:val="22"/>
          <w:szCs w:val="22"/>
        </w:rPr>
        <w:t>verovatnoća</w:t>
      </w:r>
      <w:r w:rsidR="004D31F6">
        <w:rPr>
          <w:rFonts w:asciiTheme="minorHAnsi" w:eastAsiaTheme="minorEastAsia" w:hAnsiTheme="minorHAnsi" w:cstheme="minorHAnsi"/>
          <w:sz w:val="22"/>
          <w:szCs w:val="22"/>
        </w:rPr>
        <w:t>,</w:t>
      </w:r>
      <w:r w:rsidR="00C717F4">
        <w:rPr>
          <w:rFonts w:asciiTheme="minorHAnsi" w:eastAsiaTheme="minorEastAsia" w:hAnsiTheme="minorHAnsi" w:cstheme="minorHAnsi"/>
          <w:sz w:val="22"/>
          <w:szCs w:val="22"/>
        </w:rPr>
        <w:t xml:space="preserve"> </w:t>
      </w:r>
      <w:r w:rsidR="006D4EE1">
        <w:rPr>
          <w:rFonts w:asciiTheme="minorHAnsi" w:eastAsiaTheme="minorEastAsia" w:hAnsiTheme="minorHAnsi" w:cstheme="minorHAnsi"/>
          <w:sz w:val="22"/>
          <w:szCs w:val="22"/>
        </w:rPr>
        <w:t xml:space="preserve">da </w:t>
      </w:r>
      <w:r w:rsidR="00A312CA">
        <w:rPr>
          <w:rFonts w:asciiTheme="minorHAnsi" w:eastAsiaTheme="minorEastAsia" w:hAnsiTheme="minorHAnsi" w:cstheme="minorHAnsi"/>
          <w:sz w:val="22"/>
          <w:szCs w:val="22"/>
        </w:rPr>
        <w:t>uzorci sa</w:t>
      </w:r>
      <w:r w:rsidR="00DD3CDC">
        <w:rPr>
          <w:rFonts w:asciiTheme="minorHAnsi" w:eastAsiaTheme="minorEastAsia" w:hAnsiTheme="minorHAnsi" w:cstheme="minorHAnsi"/>
          <w:sz w:val="22"/>
          <w:szCs w:val="22"/>
        </w:rPr>
        <w:t xml:space="preserve"> </w:t>
      </w:r>
      <w:r w:rsidR="00A312CA">
        <w:rPr>
          <w:rFonts w:asciiTheme="minorHAnsi" w:eastAsiaTheme="minorEastAsia" w:hAnsiTheme="minorHAnsi" w:cstheme="minorHAnsi"/>
          <w:sz w:val="22"/>
          <w:szCs w:val="22"/>
        </w:rPr>
        <w:t>većim</w:t>
      </w:r>
      <w:r w:rsidR="00465284">
        <w:rPr>
          <w:rFonts w:asciiTheme="minorHAnsi" w:eastAsiaTheme="minorEastAsia" w:hAnsiTheme="minorHAnsi" w:cstheme="minorHAnsi"/>
          <w:sz w:val="22"/>
          <w:szCs w:val="22"/>
        </w:rPr>
        <w:t xml:space="preserve"> </w:t>
      </w:r>
      <w:r w:rsidR="00E73E32">
        <w:rPr>
          <w:rFonts w:asciiTheme="minorHAnsi" w:eastAsiaTheme="minorEastAsia" w:hAnsiTheme="minorHAnsi" w:cstheme="minorHAnsi"/>
          <w:sz w:val="22"/>
          <w:szCs w:val="22"/>
        </w:rPr>
        <w:t>značajem</w:t>
      </w:r>
      <w:r w:rsidR="002D7B07">
        <w:rPr>
          <w:rFonts w:asciiTheme="minorHAnsi" w:eastAsiaTheme="minorEastAsia" w:hAnsiTheme="minorHAnsi" w:cstheme="minorHAnsi"/>
          <w:sz w:val="22"/>
          <w:szCs w:val="22"/>
        </w:rPr>
        <w:t>,</w:t>
      </w:r>
      <w:r w:rsidR="00A312CA">
        <w:rPr>
          <w:rFonts w:asciiTheme="minorHAnsi" w:eastAsiaTheme="minorEastAsia" w:hAnsiTheme="minorHAnsi" w:cstheme="minorHAnsi"/>
          <w:sz w:val="22"/>
          <w:szCs w:val="22"/>
        </w:rPr>
        <w:t xml:space="preserve"> budu pravilno klasifikovani</w:t>
      </w:r>
      <w:r w:rsidR="00C024AD">
        <w:rPr>
          <w:rFonts w:asciiTheme="minorHAnsi" w:eastAsiaTheme="minorEastAsia" w:hAnsiTheme="minorHAnsi" w:cstheme="minorHAnsi"/>
          <w:sz w:val="22"/>
          <w:szCs w:val="22"/>
        </w:rPr>
        <w:t xml:space="preserve">. </w:t>
      </w:r>
      <w:r w:rsidR="00FB30BF">
        <w:rPr>
          <w:rFonts w:asciiTheme="minorHAnsi" w:eastAsiaTheme="minorEastAsia" w:hAnsiTheme="minorHAnsi" w:cstheme="minorHAnsi"/>
          <w:sz w:val="22"/>
          <w:szCs w:val="22"/>
        </w:rPr>
        <w:t xml:space="preserve">Za razliku od </w:t>
      </w:r>
      <w:r w:rsidR="005B1DDB" w:rsidRPr="00CB4FB7">
        <w:rPr>
          <w:rFonts w:asciiTheme="minorHAnsi" w:eastAsiaTheme="minorEastAsia" w:hAnsiTheme="minorHAnsi" w:cstheme="minorHAnsi"/>
          <w:i/>
          <w:iCs/>
          <w:sz w:val="22"/>
          <w:szCs w:val="22"/>
        </w:rPr>
        <w:t>RF</w:t>
      </w:r>
      <w:r w:rsidR="005B1DDB">
        <w:rPr>
          <w:rFonts w:asciiTheme="minorHAnsi" w:eastAsiaTheme="minorEastAsia" w:hAnsiTheme="minorHAnsi" w:cstheme="minorHAnsi"/>
          <w:sz w:val="22"/>
          <w:szCs w:val="22"/>
        </w:rPr>
        <w:t>, gde se stabla</w:t>
      </w:r>
      <w:r w:rsidR="00465D0A">
        <w:rPr>
          <w:rFonts w:asciiTheme="minorHAnsi" w:eastAsiaTheme="minorEastAsia" w:hAnsiTheme="minorHAnsi" w:cstheme="minorHAnsi"/>
          <w:sz w:val="22"/>
          <w:szCs w:val="22"/>
        </w:rPr>
        <w:t xml:space="preserve"> </w:t>
      </w:r>
      <w:r w:rsidR="00CB4FB7">
        <w:rPr>
          <w:rFonts w:asciiTheme="minorHAnsi" w:eastAsiaTheme="minorEastAsia" w:hAnsiTheme="minorHAnsi" w:cstheme="minorHAnsi"/>
          <w:sz w:val="22"/>
          <w:szCs w:val="22"/>
        </w:rPr>
        <w:t xml:space="preserve">      </w:t>
      </w:r>
      <w:r w:rsidR="005B1DDB">
        <w:rPr>
          <w:rFonts w:asciiTheme="minorHAnsi" w:eastAsiaTheme="minorEastAsia" w:hAnsiTheme="minorHAnsi" w:cstheme="minorHAnsi"/>
          <w:sz w:val="22"/>
          <w:szCs w:val="22"/>
        </w:rPr>
        <w:t>kreiraj</w:t>
      </w:r>
      <w:r w:rsidR="00465D0A">
        <w:rPr>
          <w:rFonts w:asciiTheme="minorHAnsi" w:eastAsiaTheme="minorEastAsia" w:hAnsiTheme="minorHAnsi" w:cstheme="minorHAnsi"/>
          <w:sz w:val="22"/>
          <w:szCs w:val="22"/>
        </w:rPr>
        <w:t>u</w:t>
      </w:r>
      <w:r w:rsidR="005B1DDB">
        <w:rPr>
          <w:rFonts w:asciiTheme="minorHAnsi" w:eastAsiaTheme="minorEastAsia" w:hAnsiTheme="minorHAnsi" w:cstheme="minorHAnsi"/>
          <w:sz w:val="22"/>
          <w:szCs w:val="22"/>
        </w:rPr>
        <w:t xml:space="preserve"> nezavi</w:t>
      </w:r>
      <w:r w:rsidR="00465D0A">
        <w:rPr>
          <w:rFonts w:asciiTheme="minorHAnsi" w:eastAsiaTheme="minorEastAsia" w:hAnsiTheme="minorHAnsi" w:cstheme="minorHAnsi"/>
          <w:sz w:val="22"/>
          <w:szCs w:val="22"/>
        </w:rPr>
        <w:t>s</w:t>
      </w:r>
      <w:r w:rsidR="005B1DDB">
        <w:rPr>
          <w:rFonts w:asciiTheme="minorHAnsi" w:eastAsiaTheme="minorEastAsia" w:hAnsiTheme="minorHAnsi" w:cstheme="minorHAnsi"/>
          <w:sz w:val="22"/>
          <w:szCs w:val="22"/>
        </w:rPr>
        <w:t>no,</w:t>
      </w:r>
      <w:r w:rsidR="00494784">
        <w:rPr>
          <w:rFonts w:asciiTheme="minorHAnsi" w:eastAsiaTheme="minorEastAsia" w:hAnsiTheme="minorHAnsi" w:cstheme="minorHAnsi"/>
          <w:sz w:val="22"/>
          <w:szCs w:val="22"/>
        </w:rPr>
        <w:t xml:space="preserve"> </w:t>
      </w:r>
      <w:r w:rsidR="005B1DDB">
        <w:rPr>
          <w:rFonts w:asciiTheme="minorHAnsi" w:eastAsiaTheme="minorEastAsia" w:hAnsiTheme="minorHAnsi" w:cstheme="minorHAnsi"/>
          <w:sz w:val="22"/>
          <w:szCs w:val="22"/>
        </w:rPr>
        <w:t>u</w:t>
      </w:r>
      <w:r w:rsidR="00494784">
        <w:rPr>
          <w:rFonts w:asciiTheme="minorHAnsi" w:eastAsiaTheme="minorEastAsia" w:hAnsiTheme="minorHAnsi" w:cstheme="minorHAnsi"/>
          <w:sz w:val="22"/>
          <w:szCs w:val="22"/>
        </w:rPr>
        <w:t xml:space="preserve"> </w:t>
      </w:r>
      <w:r w:rsidR="00CF163C" w:rsidRPr="009D6512">
        <w:rPr>
          <w:rFonts w:asciiTheme="minorHAnsi" w:eastAsiaTheme="minorEastAsia" w:hAnsiTheme="minorHAnsi" w:cstheme="minorHAnsi"/>
          <w:i/>
          <w:iCs/>
          <w:sz w:val="22"/>
          <w:szCs w:val="22"/>
        </w:rPr>
        <w:t>Adaboost</w:t>
      </w:r>
      <w:r w:rsidR="00CF163C">
        <w:rPr>
          <w:rFonts w:asciiTheme="minorHAnsi" w:eastAsiaTheme="minorEastAsia" w:hAnsiTheme="minorHAnsi" w:cstheme="minorHAnsi"/>
          <w:sz w:val="22"/>
          <w:szCs w:val="22"/>
        </w:rPr>
        <w:t xml:space="preserve"> </w:t>
      </w:r>
      <w:r w:rsidR="004B35A6">
        <w:rPr>
          <w:rFonts w:asciiTheme="minorHAnsi" w:eastAsiaTheme="minorEastAsia" w:hAnsiTheme="minorHAnsi" w:cstheme="minorHAnsi"/>
          <w:sz w:val="22"/>
          <w:szCs w:val="22"/>
        </w:rPr>
        <w:t>-u</w:t>
      </w:r>
      <w:r w:rsidR="00494784">
        <w:rPr>
          <w:rFonts w:asciiTheme="minorHAnsi" w:eastAsiaTheme="minorEastAsia" w:hAnsiTheme="minorHAnsi" w:cstheme="minorHAnsi"/>
          <w:sz w:val="22"/>
          <w:szCs w:val="22"/>
        </w:rPr>
        <w:t xml:space="preserve">, </w:t>
      </w:r>
      <w:r w:rsidR="005B1DDB">
        <w:rPr>
          <w:rFonts w:asciiTheme="minorHAnsi" w:eastAsiaTheme="minorEastAsia" w:hAnsiTheme="minorHAnsi" w:cstheme="minorHAnsi"/>
          <w:sz w:val="22"/>
          <w:szCs w:val="22"/>
        </w:rPr>
        <w:t>svako novo stablo</w:t>
      </w:r>
      <w:r w:rsidR="00FE72E8">
        <w:rPr>
          <w:rFonts w:asciiTheme="minorHAnsi" w:eastAsiaTheme="minorEastAsia" w:hAnsiTheme="minorHAnsi" w:cstheme="minorHAnsi"/>
          <w:sz w:val="22"/>
          <w:szCs w:val="22"/>
        </w:rPr>
        <w:t>, uzima</w:t>
      </w:r>
      <w:r w:rsidR="00AA25BD">
        <w:rPr>
          <w:rFonts w:asciiTheme="minorHAnsi" w:eastAsiaTheme="minorEastAsia" w:hAnsiTheme="minorHAnsi" w:cstheme="minorHAnsi"/>
          <w:sz w:val="22"/>
          <w:szCs w:val="22"/>
        </w:rPr>
        <w:t xml:space="preserve"> u obzir grešk</w:t>
      </w:r>
      <w:r w:rsidR="00D77F74">
        <w:rPr>
          <w:rFonts w:asciiTheme="minorHAnsi" w:eastAsiaTheme="minorEastAsia" w:hAnsiTheme="minorHAnsi" w:cstheme="minorHAnsi"/>
          <w:sz w:val="22"/>
          <w:szCs w:val="22"/>
        </w:rPr>
        <w:t>u</w:t>
      </w:r>
      <w:r w:rsidR="002D37E5">
        <w:rPr>
          <w:rFonts w:asciiTheme="minorHAnsi" w:eastAsiaTheme="minorEastAsia" w:hAnsiTheme="minorHAnsi" w:cstheme="minorHAnsi"/>
          <w:sz w:val="22"/>
          <w:szCs w:val="22"/>
        </w:rPr>
        <w:t xml:space="preserve"> </w:t>
      </w:r>
      <w:r w:rsidR="00AA25BD">
        <w:rPr>
          <w:rFonts w:asciiTheme="minorHAnsi" w:eastAsiaTheme="minorEastAsia" w:hAnsiTheme="minorHAnsi" w:cstheme="minorHAnsi"/>
          <w:sz w:val="22"/>
          <w:szCs w:val="22"/>
        </w:rPr>
        <w:t>nastal</w:t>
      </w:r>
      <w:r w:rsidR="00FE72E8">
        <w:rPr>
          <w:rFonts w:asciiTheme="minorHAnsi" w:eastAsiaTheme="minorEastAsia" w:hAnsiTheme="minorHAnsi" w:cstheme="minorHAnsi"/>
          <w:sz w:val="22"/>
          <w:szCs w:val="22"/>
        </w:rPr>
        <w:t>u</w:t>
      </w:r>
      <w:r w:rsidR="00BD05B7">
        <w:rPr>
          <w:rFonts w:asciiTheme="minorHAnsi" w:eastAsiaTheme="minorEastAsia" w:hAnsiTheme="minorHAnsi" w:cstheme="minorHAnsi"/>
          <w:sz w:val="22"/>
          <w:szCs w:val="22"/>
        </w:rPr>
        <w:t xml:space="preserve"> </w:t>
      </w:r>
      <w:r w:rsidR="00AA25BD">
        <w:rPr>
          <w:rFonts w:asciiTheme="minorHAnsi" w:eastAsiaTheme="minorEastAsia" w:hAnsiTheme="minorHAnsi" w:cstheme="minorHAnsi"/>
          <w:sz w:val="22"/>
          <w:szCs w:val="22"/>
        </w:rPr>
        <w:t>primeno</w:t>
      </w:r>
      <w:r w:rsidR="00BD05B7">
        <w:rPr>
          <w:rFonts w:asciiTheme="minorHAnsi" w:eastAsiaTheme="minorEastAsia" w:hAnsiTheme="minorHAnsi" w:cstheme="minorHAnsi"/>
          <w:sz w:val="22"/>
          <w:szCs w:val="22"/>
        </w:rPr>
        <w:t>m</w:t>
      </w:r>
      <w:r w:rsidR="00AA25BD">
        <w:rPr>
          <w:rFonts w:asciiTheme="minorHAnsi" w:eastAsiaTheme="minorEastAsia" w:hAnsiTheme="minorHAnsi" w:cstheme="minorHAnsi"/>
          <w:sz w:val="22"/>
          <w:szCs w:val="22"/>
        </w:rPr>
        <w:t xml:space="preserve"> </w:t>
      </w:r>
      <w:r w:rsidR="00BC38FD">
        <w:rPr>
          <w:rFonts w:asciiTheme="minorHAnsi" w:eastAsiaTheme="minorEastAsia" w:hAnsiTheme="minorHAnsi" w:cstheme="minorHAnsi"/>
          <w:sz w:val="22"/>
          <w:szCs w:val="22"/>
        </w:rPr>
        <w:t xml:space="preserve"> </w:t>
      </w:r>
      <w:r w:rsidR="00883789">
        <w:rPr>
          <w:rFonts w:asciiTheme="minorHAnsi" w:eastAsiaTheme="minorEastAsia" w:hAnsiTheme="minorHAnsi" w:cstheme="minorHAnsi"/>
          <w:sz w:val="22"/>
          <w:szCs w:val="22"/>
        </w:rPr>
        <w:t xml:space="preserve">  </w:t>
      </w:r>
      <w:r w:rsidR="00BC38FD">
        <w:rPr>
          <w:rFonts w:asciiTheme="minorHAnsi" w:eastAsiaTheme="minorEastAsia" w:hAnsiTheme="minorHAnsi" w:cstheme="minorHAnsi"/>
          <w:sz w:val="22"/>
          <w:szCs w:val="22"/>
        </w:rPr>
        <w:t xml:space="preserve">                  </w:t>
      </w:r>
      <w:r w:rsidR="00AA25BD">
        <w:rPr>
          <w:rFonts w:asciiTheme="minorHAnsi" w:eastAsiaTheme="minorEastAsia" w:hAnsiTheme="minorHAnsi" w:cstheme="minorHAnsi"/>
          <w:sz w:val="22"/>
          <w:szCs w:val="22"/>
        </w:rPr>
        <w:t xml:space="preserve">prethodnog </w:t>
      </w:r>
      <w:r w:rsidR="00AA25BD" w:rsidRPr="00BC7E81">
        <w:rPr>
          <w:rFonts w:asciiTheme="minorHAnsi" w:eastAsiaTheme="minorEastAsia" w:hAnsiTheme="minorHAnsi" w:cstheme="minorHAnsi"/>
          <w:i/>
          <w:iCs/>
          <w:sz w:val="22"/>
          <w:szCs w:val="22"/>
        </w:rPr>
        <w:t>WC</w:t>
      </w:r>
      <w:r w:rsidR="00AA25BD">
        <w:rPr>
          <w:rFonts w:asciiTheme="minorHAnsi" w:eastAsiaTheme="minorEastAsia" w:hAnsiTheme="minorHAnsi" w:cstheme="minorHAnsi"/>
          <w:sz w:val="22"/>
          <w:szCs w:val="22"/>
        </w:rPr>
        <w:t xml:space="preserve">. </w:t>
      </w:r>
      <w:r w:rsidR="00C024AD">
        <w:rPr>
          <w:rFonts w:asciiTheme="minorHAnsi" w:eastAsiaTheme="minorEastAsia" w:hAnsiTheme="minorHAnsi" w:cstheme="minorHAnsi"/>
          <w:sz w:val="22"/>
          <w:szCs w:val="22"/>
        </w:rPr>
        <w:t>K</w:t>
      </w:r>
      <w:r w:rsidR="00C717F4">
        <w:rPr>
          <w:rFonts w:asciiTheme="minorHAnsi" w:eastAsiaTheme="minorEastAsia" w:hAnsiTheme="minorHAnsi" w:cstheme="minorHAnsi"/>
          <w:sz w:val="22"/>
          <w:szCs w:val="22"/>
        </w:rPr>
        <w:t xml:space="preserve">ombinovanjem svih </w:t>
      </w:r>
      <w:r w:rsidR="00C717F4" w:rsidRPr="000B4BF3">
        <w:rPr>
          <w:rFonts w:asciiTheme="minorHAnsi" w:eastAsiaTheme="minorEastAsia" w:hAnsiTheme="minorHAnsi" w:cstheme="minorHAnsi"/>
          <w:i/>
          <w:sz w:val="22"/>
          <w:szCs w:val="22"/>
        </w:rPr>
        <w:t>WC,</w:t>
      </w:r>
      <w:r w:rsidR="00C717F4">
        <w:rPr>
          <w:rFonts w:asciiTheme="minorHAnsi" w:eastAsiaTheme="minorEastAsia" w:hAnsiTheme="minorHAnsi" w:cstheme="minorHAnsi"/>
          <w:sz w:val="22"/>
          <w:szCs w:val="22"/>
        </w:rPr>
        <w:t xml:space="preserve"> dobijamo</w:t>
      </w:r>
      <w:r w:rsidR="006D4EE1">
        <w:rPr>
          <w:rFonts w:asciiTheme="minorHAnsi" w:eastAsiaTheme="minorEastAsia" w:hAnsiTheme="minorHAnsi" w:cstheme="minorHAnsi"/>
          <w:sz w:val="22"/>
          <w:szCs w:val="22"/>
        </w:rPr>
        <w:t xml:space="preserve"> konačni </w:t>
      </w:r>
      <w:r w:rsidR="006D4EE1" w:rsidRPr="006D4EE1">
        <w:rPr>
          <w:rFonts w:asciiTheme="minorHAnsi" w:eastAsiaTheme="minorEastAsia" w:hAnsiTheme="minorHAnsi" w:cstheme="minorHAnsi"/>
          <w:i/>
          <w:sz w:val="22"/>
          <w:szCs w:val="22"/>
        </w:rPr>
        <w:t>SC</w:t>
      </w:r>
      <w:r w:rsidR="00A312CA">
        <w:rPr>
          <w:rFonts w:asciiTheme="minorHAnsi" w:eastAsiaTheme="minorEastAsia" w:hAnsiTheme="minorHAnsi" w:cstheme="minorHAnsi"/>
          <w:sz w:val="22"/>
          <w:szCs w:val="22"/>
        </w:rPr>
        <w:t xml:space="preserve"> </w:t>
      </w:r>
      <w:r w:rsidR="006D4EE1">
        <w:rPr>
          <w:rFonts w:asciiTheme="minorHAnsi" w:eastAsiaTheme="minorEastAsia" w:hAnsiTheme="minorHAnsi" w:cstheme="minorHAnsi"/>
          <w:sz w:val="22"/>
          <w:szCs w:val="22"/>
        </w:rPr>
        <w:t>,</w:t>
      </w:r>
      <w:r w:rsidR="00A312CA">
        <w:rPr>
          <w:rFonts w:asciiTheme="minorHAnsi" w:eastAsiaTheme="minorEastAsia" w:hAnsiTheme="minorHAnsi" w:cstheme="minorHAnsi"/>
          <w:sz w:val="22"/>
          <w:szCs w:val="22"/>
        </w:rPr>
        <w:t>koji</w:t>
      </w:r>
      <w:r w:rsidR="00BC38FD">
        <w:rPr>
          <w:rFonts w:asciiTheme="minorHAnsi" w:eastAsiaTheme="minorEastAsia" w:hAnsiTheme="minorHAnsi" w:cstheme="minorHAnsi"/>
          <w:sz w:val="22"/>
          <w:szCs w:val="22"/>
        </w:rPr>
        <w:t>m</w:t>
      </w:r>
      <w:r w:rsidR="006808F5">
        <w:rPr>
          <w:rFonts w:asciiTheme="minorHAnsi" w:eastAsiaTheme="minorEastAsia" w:hAnsiTheme="minorHAnsi" w:cstheme="minorHAnsi"/>
          <w:sz w:val="22"/>
          <w:szCs w:val="22"/>
        </w:rPr>
        <w:t xml:space="preserve"> se p</w:t>
      </w:r>
      <w:r w:rsidR="000967A3">
        <w:rPr>
          <w:rFonts w:asciiTheme="minorHAnsi" w:eastAsiaTheme="minorEastAsia" w:hAnsiTheme="minorHAnsi" w:cstheme="minorHAnsi"/>
          <w:sz w:val="22"/>
          <w:szCs w:val="22"/>
        </w:rPr>
        <w:t xml:space="preserve">ostiže </w:t>
      </w:r>
      <w:r w:rsidR="00070290">
        <w:rPr>
          <w:rFonts w:asciiTheme="minorHAnsi" w:eastAsiaTheme="minorEastAsia" w:hAnsiTheme="minorHAnsi" w:cstheme="minorHAnsi"/>
          <w:sz w:val="22"/>
          <w:szCs w:val="22"/>
        </w:rPr>
        <w:t>bolja</w:t>
      </w:r>
      <w:r w:rsidR="00F31ABC">
        <w:rPr>
          <w:rFonts w:asciiTheme="minorHAnsi" w:eastAsiaTheme="minorEastAsia" w:hAnsiTheme="minorHAnsi" w:cstheme="minorHAnsi"/>
          <w:sz w:val="22"/>
          <w:szCs w:val="22"/>
        </w:rPr>
        <w:t xml:space="preserve"> tačnost predikcije.</w:t>
      </w:r>
    </w:p>
    <w:p w14:paraId="5B3642AB" w14:textId="5E1FF2AD" w:rsidR="000E01D5" w:rsidRDefault="000E01D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B8E96D4" w14:textId="77777777" w:rsidR="001B4C6E" w:rsidRDefault="001B4C6E" w:rsidP="002D37E5">
      <w:pPr>
        <w:pStyle w:val="HTMLPreformatted"/>
        <w:shd w:val="clear" w:color="auto" w:fill="FFFFFF"/>
        <w:wordWrap w:val="0"/>
        <w:spacing w:line="187" w:lineRule="atLeast"/>
        <w:rPr>
          <w:rFonts w:asciiTheme="minorHAnsi" w:hAnsiTheme="minorHAnsi"/>
          <w:sz w:val="22"/>
          <w:szCs w:val="22"/>
        </w:rPr>
      </w:pPr>
    </w:p>
    <w:p w14:paraId="67A07C3C" w14:textId="77777777" w:rsidR="001B4C6E" w:rsidRDefault="001B4C6E" w:rsidP="002D37E5">
      <w:pPr>
        <w:pStyle w:val="HTMLPreformatted"/>
        <w:shd w:val="clear" w:color="auto" w:fill="FFFFFF"/>
        <w:wordWrap w:val="0"/>
        <w:spacing w:line="187" w:lineRule="atLeast"/>
        <w:rPr>
          <w:rFonts w:asciiTheme="minorHAnsi" w:hAnsiTheme="minorHAnsi"/>
          <w:sz w:val="22"/>
          <w:szCs w:val="22"/>
        </w:rPr>
      </w:pPr>
    </w:p>
    <w:p w14:paraId="0EADDD51" w14:textId="77777777" w:rsidR="001B4C6E" w:rsidRDefault="001B4C6E" w:rsidP="002D37E5">
      <w:pPr>
        <w:pStyle w:val="HTMLPreformatted"/>
        <w:shd w:val="clear" w:color="auto" w:fill="FFFFFF"/>
        <w:wordWrap w:val="0"/>
        <w:spacing w:line="187" w:lineRule="atLeast"/>
        <w:rPr>
          <w:rFonts w:asciiTheme="minorHAnsi" w:hAnsiTheme="minorHAnsi"/>
          <w:sz w:val="22"/>
          <w:szCs w:val="22"/>
        </w:rPr>
      </w:pPr>
    </w:p>
    <w:p w14:paraId="6BF78C4F" w14:textId="77777777" w:rsidR="001B4C6E" w:rsidRDefault="001B4C6E" w:rsidP="002D37E5">
      <w:pPr>
        <w:pStyle w:val="HTMLPreformatted"/>
        <w:shd w:val="clear" w:color="auto" w:fill="FFFFFF"/>
        <w:wordWrap w:val="0"/>
        <w:spacing w:line="187" w:lineRule="atLeast"/>
        <w:rPr>
          <w:rFonts w:asciiTheme="minorHAnsi" w:hAnsiTheme="minorHAnsi"/>
          <w:sz w:val="22"/>
          <w:szCs w:val="22"/>
        </w:rPr>
      </w:pPr>
    </w:p>
    <w:p w14:paraId="4FF2D196" w14:textId="3F103615" w:rsidR="002D37E5" w:rsidRDefault="002D37E5" w:rsidP="002D37E5">
      <w:pPr>
        <w:pStyle w:val="HTMLPreformatted"/>
        <w:shd w:val="clear" w:color="auto" w:fill="FFFFFF"/>
        <w:wordWrap w:val="0"/>
        <w:spacing w:line="187" w:lineRule="atLeast"/>
        <w:rPr>
          <w:rStyle w:val="Hyperlink"/>
        </w:rPr>
      </w:pPr>
      <w:r w:rsidRPr="003171D3">
        <w:rPr>
          <w:rFonts w:asciiTheme="minorHAnsi" w:hAnsiTheme="minorHAnsi"/>
          <w:sz w:val="22"/>
          <w:szCs w:val="22"/>
        </w:rPr>
        <w:t xml:space="preserve">Slika </w:t>
      </w:r>
      <w:r w:rsidR="002F2611">
        <w:rPr>
          <w:rFonts w:asciiTheme="minorHAnsi" w:hAnsiTheme="minorHAnsi"/>
          <w:sz w:val="22"/>
          <w:szCs w:val="22"/>
        </w:rPr>
        <w:t>33.</w:t>
      </w:r>
      <w:r w:rsidRPr="003171D3">
        <w:rPr>
          <w:rFonts w:asciiTheme="minorHAnsi" w:hAnsiTheme="minorHAnsi"/>
          <w:sz w:val="22"/>
          <w:szCs w:val="22"/>
        </w:rPr>
        <w:t xml:space="preserve"> Tri </w:t>
      </w:r>
      <w:r w:rsidRPr="002F2611">
        <w:rPr>
          <w:rFonts w:asciiTheme="minorHAnsi" w:hAnsiTheme="minorHAnsi"/>
          <w:i/>
          <w:iCs/>
          <w:sz w:val="22"/>
          <w:szCs w:val="22"/>
        </w:rPr>
        <w:t>WC</w:t>
      </w:r>
      <w:r w:rsidRPr="003171D3">
        <w:rPr>
          <w:rFonts w:asciiTheme="minorHAnsi" w:hAnsiTheme="minorHAnsi"/>
          <w:sz w:val="22"/>
          <w:szCs w:val="22"/>
        </w:rPr>
        <w:t xml:space="preserve">  binara klasifikatora, kombinovani u SC</w:t>
      </w:r>
      <w:r>
        <w:rPr>
          <w:rStyle w:val="FootnoteReference"/>
          <w:rFonts w:asciiTheme="minorHAnsi" w:hAnsiTheme="minorHAnsi"/>
          <w:sz w:val="22"/>
          <w:szCs w:val="22"/>
        </w:rPr>
        <w:footnoteReference w:id="21"/>
      </w:r>
      <w:r>
        <w:t>.</w:t>
      </w:r>
      <w:r>
        <w:rPr>
          <w:rStyle w:val="Hyperlink"/>
        </w:rPr>
        <w:t xml:space="preserve"> </w:t>
      </w:r>
    </w:p>
    <w:p w14:paraId="2B29F941" w14:textId="044C01BE" w:rsidR="002D37E5" w:rsidRDefault="002D37E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2EB824E" w14:textId="77777777" w:rsidR="002D37E5" w:rsidRDefault="002D37E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ADC9A5E" w14:textId="77777777" w:rsidR="000E01D5" w:rsidRDefault="000E01D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71C740A" w14:textId="06BD11E0" w:rsidR="00E83904" w:rsidRDefault="00016D3A" w:rsidP="003846B1">
      <w:pPr>
        <w:pStyle w:val="HTMLPreformatted"/>
        <w:shd w:val="clear" w:color="auto" w:fill="FFFFFF"/>
        <w:wordWrap w:val="0"/>
        <w:spacing w:line="187" w:lineRule="atLeast"/>
        <w:rPr>
          <w:rFonts w:asciiTheme="minorHAnsi" w:eastAsiaTheme="minorEastAsia" w:hAnsiTheme="minorHAnsi" w:cstheme="minorHAnsi"/>
        </w:rPr>
      </w:pPr>
      <w:r>
        <w:rPr>
          <w:rFonts w:asciiTheme="minorHAnsi" w:eastAsiaTheme="minorEastAsia" w:hAnsiTheme="minorHAnsi" w:cstheme="minorHAnsi"/>
        </w:rPr>
        <w:t xml:space="preserve">                                             </w:t>
      </w:r>
      <w:r w:rsidR="001B4C6E">
        <w:rPr>
          <w:rFonts w:asciiTheme="minorHAnsi" w:eastAsiaTheme="minorEastAsia" w:hAnsiTheme="minorHAnsi" w:cstheme="minorHAnsi"/>
        </w:rPr>
        <w:t xml:space="preserve">                    </w:t>
      </w:r>
      <w:r>
        <w:rPr>
          <w:rFonts w:asciiTheme="minorHAnsi" w:eastAsiaTheme="minorEastAsia" w:hAnsiTheme="minorHAnsi" w:cstheme="minorHAnsi"/>
        </w:rPr>
        <w:t xml:space="preserve">WC                            </w:t>
      </w:r>
      <w:r w:rsidR="001B4C6E">
        <w:rPr>
          <w:rFonts w:asciiTheme="minorHAnsi" w:eastAsiaTheme="minorEastAsia" w:hAnsiTheme="minorHAnsi" w:cstheme="minorHAnsi"/>
        </w:rPr>
        <w:t xml:space="preserve">       </w:t>
      </w:r>
      <w:r>
        <w:rPr>
          <w:rFonts w:asciiTheme="minorHAnsi" w:eastAsiaTheme="minorEastAsia" w:hAnsiTheme="minorHAnsi" w:cstheme="minorHAnsi"/>
        </w:rPr>
        <w:t>WC</w:t>
      </w:r>
      <w:r>
        <w:rPr>
          <w:rFonts w:asciiTheme="minorHAnsi" w:eastAsiaTheme="minorEastAsia" w:hAnsiTheme="minorHAnsi" w:cstheme="minorHAnsi"/>
        </w:rPr>
        <w:tab/>
      </w:r>
      <w:r>
        <w:rPr>
          <w:rFonts w:asciiTheme="minorHAnsi" w:eastAsiaTheme="minorEastAsia" w:hAnsiTheme="minorHAnsi" w:cstheme="minorHAnsi"/>
        </w:rPr>
        <w:tab/>
      </w:r>
      <w:r w:rsidR="001B4C6E">
        <w:rPr>
          <w:rFonts w:asciiTheme="minorHAnsi" w:eastAsiaTheme="minorEastAsia" w:hAnsiTheme="minorHAnsi" w:cstheme="minorHAnsi"/>
        </w:rPr>
        <w:t xml:space="preserve">           </w:t>
      </w:r>
      <w:r>
        <w:rPr>
          <w:rFonts w:asciiTheme="minorHAnsi" w:eastAsiaTheme="minorEastAsia" w:hAnsiTheme="minorHAnsi" w:cstheme="minorHAnsi"/>
        </w:rPr>
        <w:t>WC</w:t>
      </w:r>
      <w:r>
        <w:rPr>
          <w:rFonts w:asciiTheme="minorHAnsi" w:eastAsiaTheme="minorEastAsia" w:hAnsiTheme="minorHAnsi" w:cstheme="minorHAnsi"/>
        </w:rPr>
        <w:tab/>
      </w:r>
    </w:p>
    <w:p w14:paraId="3C72F948" w14:textId="21D207D7" w:rsidR="00A03407" w:rsidRDefault="00A03407" w:rsidP="003846B1">
      <w:pPr>
        <w:pStyle w:val="HTMLPreformatted"/>
        <w:shd w:val="clear" w:color="auto" w:fill="FFFFFF"/>
        <w:wordWrap w:val="0"/>
        <w:spacing w:line="187" w:lineRule="atLeast"/>
        <w:rPr>
          <w:rFonts w:asciiTheme="minorHAnsi" w:eastAsiaTheme="minorEastAsia" w:hAnsiTheme="minorHAnsi" w:cstheme="minorHAnsi"/>
        </w:rPr>
      </w:pPr>
    </w:p>
    <w:p w14:paraId="11837DED" w14:textId="77777777" w:rsidR="00A03407" w:rsidRDefault="00A03407" w:rsidP="003846B1">
      <w:pPr>
        <w:pStyle w:val="HTMLPreformatted"/>
        <w:shd w:val="clear" w:color="auto" w:fill="FFFFFF"/>
        <w:wordWrap w:val="0"/>
        <w:spacing w:line="187" w:lineRule="atLeast"/>
        <w:rPr>
          <w:rFonts w:asciiTheme="minorHAnsi" w:eastAsiaTheme="minorEastAsia" w:hAnsiTheme="minorHAnsi" w:cstheme="minorHAnsi"/>
        </w:rPr>
      </w:pPr>
    </w:p>
    <w:p w14:paraId="7F674174" w14:textId="0E839843" w:rsidR="00E83904" w:rsidRDefault="004511C9" w:rsidP="001B4C6E">
      <w:pPr>
        <w:pStyle w:val="HTMLPreformatted"/>
        <w:shd w:val="clear" w:color="auto" w:fill="FFFFFF"/>
        <w:wordWrap w:val="0"/>
        <w:spacing w:line="187" w:lineRule="atLeast"/>
        <w:jc w:val="center"/>
        <w:rPr>
          <w:rFonts w:asciiTheme="minorHAnsi" w:eastAsiaTheme="minorEastAsia" w:hAnsiTheme="minorHAnsi" w:cstheme="minorHAnsi"/>
        </w:rPr>
      </w:pPr>
      <w:r>
        <w:rPr>
          <w:noProof/>
        </w:rPr>
        <w:lastRenderedPageBreak/>
        <w:drawing>
          <wp:inline distT="0" distB="0" distL="0" distR="0" wp14:anchorId="5C695EEB" wp14:editId="20A4B1A7">
            <wp:extent cx="4343400" cy="1879600"/>
            <wp:effectExtent l="0" t="0" r="0" b="6350"/>
            <wp:docPr id="376" name="Picture 376" descr="How Does Boosting Algorithm Work - Boosting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Boosting Algorithm Work - Boosting Machine Learning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1879600"/>
                    </a:xfrm>
                    <a:prstGeom prst="rect">
                      <a:avLst/>
                    </a:prstGeom>
                    <a:noFill/>
                    <a:ln>
                      <a:noFill/>
                    </a:ln>
                  </pic:spPr>
                </pic:pic>
              </a:graphicData>
            </a:graphic>
          </wp:inline>
        </w:drawing>
      </w:r>
    </w:p>
    <w:p w14:paraId="106E0A63" w14:textId="68912059" w:rsidR="004511C9" w:rsidRDefault="004511C9" w:rsidP="003846B1">
      <w:pPr>
        <w:pStyle w:val="HTMLPreformatted"/>
        <w:shd w:val="clear" w:color="auto" w:fill="FFFFFF"/>
        <w:wordWrap w:val="0"/>
        <w:spacing w:line="187" w:lineRule="atLeast"/>
        <w:rPr>
          <w:rFonts w:asciiTheme="minorHAnsi" w:eastAsiaTheme="minorEastAsia" w:hAnsiTheme="minorHAnsi" w:cstheme="minorHAnsi"/>
        </w:rPr>
      </w:pPr>
    </w:p>
    <w:p w14:paraId="2292F2DD" w14:textId="692FA11C" w:rsidR="004511C9" w:rsidRDefault="00883789" w:rsidP="003846B1">
      <w:pPr>
        <w:pStyle w:val="HTMLPreformatted"/>
        <w:shd w:val="clear" w:color="auto" w:fill="FFFFFF"/>
        <w:wordWrap w:val="0"/>
        <w:spacing w:line="187" w:lineRule="atLeast"/>
        <w:rPr>
          <w:rFonts w:asciiTheme="minorHAnsi" w:eastAsiaTheme="minorEastAsia" w:hAnsiTheme="minorHAnsi" w:cstheme="minorHAnsi"/>
        </w:rPr>
      </w:pPr>
      <w:r>
        <w:rPr>
          <w:rFonts w:asciiTheme="minorHAnsi" w:eastAsiaTheme="minorEastAsia" w:hAnsiTheme="minorHAnsi" w:cstheme="minorHAnsi"/>
        </w:rPr>
        <w:t xml:space="preserve">                                                                                                                SC</w:t>
      </w:r>
    </w:p>
    <w:p w14:paraId="651EB319" w14:textId="65C9B2CD" w:rsidR="00845B90" w:rsidRDefault="00845B90" w:rsidP="003846B1">
      <w:pPr>
        <w:pStyle w:val="HTMLPreformatted"/>
        <w:shd w:val="clear" w:color="auto" w:fill="FFFFFF"/>
        <w:wordWrap w:val="0"/>
        <w:spacing w:line="187" w:lineRule="atLeast"/>
        <w:rPr>
          <w:rStyle w:val="Hyperlink"/>
        </w:rPr>
      </w:pPr>
    </w:p>
    <w:p w14:paraId="05DD51D2" w14:textId="77777777" w:rsidR="00845B90" w:rsidRDefault="00845B90" w:rsidP="003846B1">
      <w:pPr>
        <w:pStyle w:val="HTMLPreformatted"/>
        <w:shd w:val="clear" w:color="auto" w:fill="FFFFFF"/>
        <w:wordWrap w:val="0"/>
        <w:spacing w:line="187" w:lineRule="atLeast"/>
      </w:pPr>
    </w:p>
    <w:p w14:paraId="7F6A417D" w14:textId="77777777" w:rsidR="0021135D" w:rsidRDefault="0021135D"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376669B" w14:textId="2100130A" w:rsidR="009E328A" w:rsidRPr="003541A4" w:rsidRDefault="009E328A"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sidRPr="00902F5B">
        <w:rPr>
          <w:rFonts w:asciiTheme="minorHAnsi" w:eastAsiaTheme="minorEastAsia" w:hAnsiTheme="minorHAnsi" w:cstheme="minorHAnsi"/>
          <w:sz w:val="22"/>
          <w:szCs w:val="22"/>
        </w:rPr>
        <w:t xml:space="preserve">Ako sa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oMath>
      <w:r w:rsidRPr="00902F5B">
        <w:rPr>
          <w:rFonts w:asciiTheme="minorHAnsi" w:eastAsiaTheme="minorEastAsia" w:hAnsiTheme="minorHAnsi" w:cstheme="minorHAnsi"/>
          <w:sz w:val="22"/>
          <w:szCs w:val="22"/>
        </w:rPr>
        <w:t xml:space="preserve"> označimo značaj</w:t>
      </w:r>
      <w:r w:rsidR="00122B91">
        <w:rPr>
          <w:rFonts w:asciiTheme="minorHAnsi" w:eastAsiaTheme="minorEastAsia" w:hAnsiTheme="minorHAnsi" w:cstheme="minorHAnsi"/>
          <w:sz w:val="22"/>
          <w:szCs w:val="22"/>
        </w:rPr>
        <w:t xml:space="preserve"> (‘</w:t>
      </w:r>
      <w:r w:rsidR="00122B91" w:rsidRPr="003171D3">
        <w:rPr>
          <w:rFonts w:asciiTheme="minorHAnsi" w:eastAsiaTheme="minorEastAsia" w:hAnsiTheme="minorHAnsi" w:cstheme="minorHAnsi"/>
          <w:i/>
          <w:sz w:val="22"/>
          <w:szCs w:val="22"/>
        </w:rPr>
        <w:t>težin</w:t>
      </w:r>
      <w:r w:rsidR="00122B91">
        <w:rPr>
          <w:rFonts w:asciiTheme="minorHAnsi" w:eastAsiaTheme="minorEastAsia" w:hAnsiTheme="minorHAnsi" w:cstheme="minorHAnsi"/>
          <w:i/>
          <w:sz w:val="22"/>
          <w:szCs w:val="22"/>
        </w:rPr>
        <w:t>u’</w:t>
      </w:r>
      <w:r w:rsidR="00122B91">
        <w:rPr>
          <w:rFonts w:asciiTheme="minorHAnsi" w:eastAsiaTheme="minorEastAsia" w:hAnsiTheme="minorHAnsi" w:cstheme="minorHAnsi"/>
          <w:sz w:val="22"/>
          <w:szCs w:val="22"/>
        </w:rPr>
        <w:t>)</w:t>
      </w:r>
      <w:r w:rsidRPr="00902F5B">
        <w:rPr>
          <w:rFonts w:asciiTheme="minorHAnsi" w:eastAsiaTheme="minorEastAsia" w:hAnsiTheme="minorHAnsi" w:cstheme="minorHAnsi"/>
          <w:sz w:val="22"/>
          <w:szCs w:val="22"/>
        </w:rPr>
        <w:t xml:space="preserve"> </w:t>
      </w:r>
      <w:r w:rsidR="003171D3" w:rsidRPr="003171D3">
        <w:rPr>
          <w:rFonts w:asciiTheme="minorHAnsi" w:eastAsiaTheme="minorEastAsia" w:hAnsiTheme="minorHAnsi" w:cstheme="minorHAnsi"/>
          <w:i/>
          <w:sz w:val="22"/>
          <w:szCs w:val="22"/>
        </w:rPr>
        <w:t xml:space="preserve">i </w:t>
      </w:r>
      <w:r w:rsidR="003171D3">
        <w:rPr>
          <w:rFonts w:asciiTheme="minorHAnsi" w:eastAsiaTheme="minorEastAsia" w:hAnsiTheme="minorHAnsi" w:cstheme="minorHAnsi"/>
          <w:sz w:val="22"/>
          <w:szCs w:val="22"/>
        </w:rPr>
        <w:t>uzorka</w:t>
      </w:r>
      <w:r w:rsidR="00122B91">
        <w:rPr>
          <w:rFonts w:asciiTheme="minorHAnsi" w:eastAsiaTheme="minorEastAsia" w:hAnsiTheme="minorHAnsi" w:cstheme="minorHAnsi"/>
          <w:sz w:val="22"/>
          <w:szCs w:val="22"/>
        </w:rPr>
        <w:t>,</w:t>
      </w:r>
      <w:r w:rsidR="00261A93">
        <w:rPr>
          <w:rFonts w:asciiTheme="minorHAnsi" w:eastAsiaTheme="minorEastAsia" w:hAnsiTheme="minorHAnsi" w:cstheme="minorHAnsi"/>
          <w:sz w:val="22"/>
          <w:szCs w:val="22"/>
        </w:rPr>
        <w:t xml:space="preserve"> </w:t>
      </w:r>
      <w:r w:rsidR="008B4417">
        <w:rPr>
          <w:rFonts w:asciiTheme="minorHAnsi" w:eastAsiaTheme="minorEastAsia" w:hAnsiTheme="minorHAnsi" w:cstheme="minorHAnsi"/>
          <w:sz w:val="22"/>
          <w:szCs w:val="22"/>
        </w:rPr>
        <w:t>u tr</w:t>
      </w:r>
      <w:r w:rsidR="00AC4867">
        <w:rPr>
          <w:rFonts w:asciiTheme="minorHAnsi" w:eastAsiaTheme="minorEastAsia" w:hAnsiTheme="minorHAnsi" w:cstheme="minorHAnsi"/>
          <w:sz w:val="22"/>
          <w:szCs w:val="22"/>
        </w:rPr>
        <w:t>e</w:t>
      </w:r>
      <w:r w:rsidR="008B4417">
        <w:rPr>
          <w:rFonts w:asciiTheme="minorHAnsi" w:eastAsiaTheme="minorEastAsia" w:hAnsiTheme="minorHAnsi" w:cstheme="minorHAnsi"/>
          <w:sz w:val="22"/>
          <w:szCs w:val="22"/>
        </w:rPr>
        <w:t xml:space="preserve">nutku </w:t>
      </w:r>
      <w:r w:rsidR="008B4417" w:rsidRPr="008B4417">
        <w:rPr>
          <w:rFonts w:asciiTheme="minorHAnsi" w:eastAsiaTheme="minorEastAsia" w:hAnsiTheme="minorHAnsi" w:cstheme="minorHAnsi"/>
          <w:i/>
          <w:sz w:val="22"/>
          <w:szCs w:val="22"/>
        </w:rPr>
        <w:t>t</w:t>
      </w:r>
      <w:r w:rsidR="008B4417">
        <w:rPr>
          <w:rFonts w:asciiTheme="minorHAnsi" w:eastAsiaTheme="minorEastAsia" w:hAnsiTheme="minorHAnsi" w:cstheme="minorHAnsi"/>
          <w:sz w:val="22"/>
          <w:szCs w:val="22"/>
        </w:rPr>
        <w:t xml:space="preserve"> </w:t>
      </w:r>
      <w:r w:rsidR="00261A93">
        <w:rPr>
          <w:rFonts w:asciiTheme="minorHAnsi" w:eastAsiaTheme="minorEastAsia" w:hAnsiTheme="minorHAnsi" w:cstheme="minorHAnsi"/>
          <w:sz w:val="22"/>
          <w:szCs w:val="22"/>
        </w:rPr>
        <w:t xml:space="preserve">= 0, </w:t>
      </w:r>
      <w:r w:rsidR="003171D3">
        <w:rPr>
          <w:rFonts w:asciiTheme="minorHAnsi" w:eastAsiaTheme="minorEastAsia" w:hAnsiTheme="minorHAnsi" w:cstheme="minorHAnsi"/>
          <w:sz w:val="22"/>
          <w:szCs w:val="22"/>
        </w:rPr>
        <w:t xml:space="preserve"> u prvoj iteraciji</w:t>
      </w:r>
      <w:r w:rsidR="003B753B">
        <w:rPr>
          <w:rFonts w:asciiTheme="minorHAnsi" w:eastAsiaTheme="minorEastAsia" w:hAnsiTheme="minorHAnsi" w:cstheme="minorHAnsi"/>
          <w:sz w:val="22"/>
          <w:szCs w:val="22"/>
        </w:rPr>
        <w:t xml:space="preserve"> ona će</w:t>
      </w:r>
      <w:r w:rsidR="003171D3">
        <w:rPr>
          <w:rFonts w:asciiTheme="minorHAnsi" w:eastAsiaTheme="minorEastAsia" w:hAnsiTheme="minorHAnsi" w:cstheme="minorHAnsi"/>
          <w:sz w:val="22"/>
          <w:szCs w:val="22"/>
        </w:rPr>
        <w:t xml:space="preserve"> biće</w:t>
      </w:r>
      <w:r w:rsidR="00122B91">
        <w:rPr>
          <w:rFonts w:asciiTheme="minorHAnsi" w:eastAsiaTheme="minorEastAsia" w:hAnsiTheme="minorHAnsi" w:cstheme="minorHAnsi"/>
          <w:sz w:val="22"/>
          <w:szCs w:val="22"/>
        </w:rPr>
        <w:t xml:space="preserve"> ista</w:t>
      </w:r>
      <w:r w:rsidR="00261A93">
        <w:rPr>
          <w:rFonts w:asciiTheme="minorHAnsi" w:eastAsiaTheme="minorEastAsia" w:hAnsiTheme="minorHAnsi" w:cstheme="minorHAnsi"/>
          <w:sz w:val="22"/>
          <w:szCs w:val="22"/>
        </w:rPr>
        <w:t xml:space="preserve"> za sve </w:t>
      </w:r>
      <w:r w:rsidR="003B753B">
        <w:rPr>
          <w:rFonts w:asciiTheme="minorHAnsi" w:eastAsiaTheme="minorEastAsia" w:hAnsiTheme="minorHAnsi" w:cstheme="minorHAnsi"/>
          <w:sz w:val="22"/>
          <w:szCs w:val="22"/>
        </w:rPr>
        <w:t xml:space="preserve">     </w:t>
      </w:r>
      <w:r w:rsidR="00261A93">
        <w:rPr>
          <w:rFonts w:asciiTheme="minorHAnsi" w:eastAsiaTheme="minorEastAsia" w:hAnsiTheme="minorHAnsi" w:cstheme="minorHAnsi"/>
          <w:sz w:val="22"/>
          <w:szCs w:val="22"/>
        </w:rPr>
        <w:t>uzorke</w:t>
      </w:r>
      <w:r w:rsidR="00C53704">
        <w:rPr>
          <w:rFonts w:asciiTheme="minorHAnsi" w:eastAsiaTheme="minorEastAsia" w:hAnsiTheme="minorHAnsi" w:cstheme="minorHAnsi"/>
          <w:sz w:val="22"/>
          <w:szCs w:val="22"/>
        </w:rPr>
        <w:t>,</w:t>
      </w:r>
    </w:p>
    <w:p w14:paraId="3313A2A7" w14:textId="1353B291" w:rsidR="009E328A" w:rsidRDefault="009E328A" w:rsidP="003846B1">
      <w:pPr>
        <w:pStyle w:val="HTMLPreformatted"/>
        <w:shd w:val="clear" w:color="auto" w:fill="FFFFFF"/>
        <w:wordWrap w:val="0"/>
        <w:spacing w:line="187" w:lineRule="atLeast"/>
        <w:rPr>
          <w:rFonts w:asciiTheme="minorHAnsi" w:eastAsiaTheme="minorEastAsia" w:hAnsiTheme="minorHAnsi" w:cstheme="minorHAnsi"/>
          <w:i/>
          <w:sz w:val="22"/>
          <w:szCs w:val="22"/>
        </w:rPr>
      </w:pPr>
    </w:p>
    <w:p w14:paraId="0CF62C9C" w14:textId="312B4431" w:rsidR="009E328A" w:rsidRDefault="009E328A" w:rsidP="003846B1">
      <w:pPr>
        <w:pStyle w:val="HTMLPreformatted"/>
        <w:shd w:val="clear" w:color="auto" w:fill="FFFFFF"/>
        <w:wordWrap w:val="0"/>
        <w:spacing w:line="187" w:lineRule="atLeast"/>
        <w:rPr>
          <w:rFonts w:asciiTheme="minorHAnsi" w:eastAsiaTheme="minorEastAsia" w:hAnsiTheme="minorHAnsi" w:cstheme="minorHAnsi"/>
          <w:i/>
          <w:sz w:val="22"/>
          <w:szCs w:val="22"/>
        </w:rPr>
      </w:pPr>
      <w:r>
        <w:rPr>
          <w:rFonts w:asciiTheme="minorHAnsi" w:eastAsiaTheme="minorEastAsia" w:hAnsiTheme="minorHAnsi" w:cstheme="minorHAnsi"/>
          <w:i/>
          <w:sz w:val="22"/>
          <w:szCs w:val="22"/>
        </w:rPr>
        <w:t xml:space="preserve">                                                     </w:t>
      </w:r>
    </w:p>
    <w:p w14:paraId="63E3CDBC" w14:textId="2442D817" w:rsidR="009E328A" w:rsidRDefault="009E328A" w:rsidP="003846B1">
      <w:pPr>
        <w:pStyle w:val="HTMLPreformatted"/>
        <w:shd w:val="clear" w:color="auto" w:fill="FFFFFF"/>
        <w:wordWrap w:val="0"/>
        <w:spacing w:line="187" w:lineRule="atLeast"/>
        <w:rPr>
          <w:rFonts w:asciiTheme="minorHAnsi" w:eastAsiaTheme="minorEastAsia" w:hAnsiTheme="minorHAnsi" w:cstheme="minorHAnsi"/>
          <w:i/>
          <w:sz w:val="22"/>
          <w:szCs w:val="22"/>
        </w:rPr>
      </w:pPr>
      <w:r>
        <w:rPr>
          <w:rFonts w:asciiTheme="minorHAnsi" w:eastAsiaTheme="minorEastAsia" w:hAnsiTheme="minorHAnsi" w:cstheme="minorHAnsi"/>
          <w:i/>
          <w:sz w:val="22"/>
          <w:szCs w:val="22"/>
        </w:rPr>
        <w:t xml:space="preserve">                                                            </w:t>
      </w:r>
      <w:r w:rsidR="006736C9">
        <w:rPr>
          <w:rFonts w:asciiTheme="minorHAnsi" w:eastAsiaTheme="minorEastAsia" w:hAnsiTheme="minorHAnsi" w:cstheme="minorHAnsi"/>
          <w:i/>
          <w:sz w:val="22"/>
          <w:szCs w:val="22"/>
        </w:rPr>
        <w:t xml:space="preserve">                             </w:t>
      </w:r>
      <w:r>
        <w:rPr>
          <w:rFonts w:asciiTheme="minorHAnsi" w:eastAsiaTheme="minorEastAsia" w:hAnsiTheme="minorHAnsi" w:cstheme="minorHAnsi"/>
          <w: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n</m:t>
            </m:r>
          </m:den>
        </m:f>
      </m:oMath>
      <w:r w:rsidR="00B617ED">
        <w:rPr>
          <w:rFonts w:asciiTheme="minorHAnsi" w:eastAsiaTheme="minorEastAsia" w:hAnsiTheme="minorHAnsi" w:cstheme="minorHAnsi"/>
          <w:i/>
          <w:sz w:val="22"/>
          <w:szCs w:val="22"/>
        </w:rPr>
        <w:t xml:space="preserve">                                                           </w:t>
      </w:r>
      <w:r w:rsidR="001D2BBA">
        <w:rPr>
          <w:rFonts w:asciiTheme="minorHAnsi" w:eastAsiaTheme="minorEastAsia" w:hAnsiTheme="minorHAnsi" w:cstheme="minorHAnsi"/>
          <w:i/>
          <w:sz w:val="22"/>
          <w:szCs w:val="22"/>
        </w:rPr>
        <w:t xml:space="preserve">              </w:t>
      </w:r>
    </w:p>
    <w:p w14:paraId="23CCD3E1" w14:textId="03E9306A" w:rsidR="009E328A" w:rsidRDefault="009E328A" w:rsidP="003846B1">
      <w:pPr>
        <w:pStyle w:val="HTMLPreformatted"/>
        <w:shd w:val="clear" w:color="auto" w:fill="FFFFFF"/>
        <w:wordWrap w:val="0"/>
        <w:spacing w:line="187" w:lineRule="atLeast"/>
        <w:rPr>
          <w:rFonts w:asciiTheme="minorHAnsi" w:eastAsiaTheme="minorEastAsia" w:hAnsiTheme="minorHAnsi" w:cstheme="minorHAnsi"/>
          <w:i/>
          <w:sz w:val="22"/>
          <w:szCs w:val="22"/>
        </w:rPr>
      </w:pPr>
    </w:p>
    <w:p w14:paraId="23F30589" w14:textId="45884518" w:rsidR="009E328A" w:rsidRDefault="00261A93" w:rsidP="003846B1">
      <w:pPr>
        <w:pStyle w:val="HTMLPreformatted"/>
        <w:shd w:val="clear" w:color="auto" w:fill="FFFFFF"/>
        <w:wordWrap w:val="0"/>
        <w:spacing w:line="187" w:lineRule="atLeast"/>
        <w:rPr>
          <w:rFonts w:asciiTheme="minorHAnsi" w:eastAsiaTheme="minorEastAsia" w:hAnsiTheme="minorHAnsi" w:cstheme="minorHAnsi"/>
          <w:i/>
          <w:sz w:val="22"/>
          <w:szCs w:val="22"/>
        </w:rPr>
      </w:pPr>
      <w:r>
        <w:rPr>
          <w:rFonts w:asciiTheme="minorHAnsi" w:eastAsiaTheme="minorEastAsia" w:hAnsiTheme="minorHAnsi" w:cstheme="minorHAnsi"/>
          <w:i/>
          <w:sz w:val="22"/>
          <w:szCs w:val="22"/>
        </w:rPr>
        <w:t>n,</w:t>
      </w:r>
      <w:r w:rsidR="009E328A">
        <w:rPr>
          <w:rFonts w:asciiTheme="minorHAnsi" w:eastAsiaTheme="minorEastAsia" w:hAnsiTheme="minorHAnsi" w:cstheme="minorHAnsi"/>
          <w:i/>
          <w:sz w:val="22"/>
          <w:szCs w:val="22"/>
        </w:rPr>
        <w:t xml:space="preserve"> </w:t>
      </w:r>
      <w:r w:rsidR="00122B91" w:rsidRPr="00122B91">
        <w:rPr>
          <w:rFonts w:asciiTheme="minorHAnsi" w:eastAsiaTheme="minorEastAsia" w:hAnsiTheme="minorHAnsi" w:cstheme="minorHAnsi"/>
          <w:sz w:val="22"/>
          <w:szCs w:val="22"/>
        </w:rPr>
        <w:t xml:space="preserve">ukupan </w:t>
      </w:r>
      <w:r w:rsidR="009E328A" w:rsidRPr="00261A93">
        <w:rPr>
          <w:rFonts w:asciiTheme="minorHAnsi" w:eastAsiaTheme="minorEastAsia" w:hAnsiTheme="minorHAnsi" w:cstheme="minorHAnsi"/>
          <w:sz w:val="22"/>
          <w:szCs w:val="22"/>
        </w:rPr>
        <w:t>broj uzoraka</w:t>
      </w:r>
    </w:p>
    <w:p w14:paraId="6ADB00B0" w14:textId="77777777" w:rsidR="003171D3" w:rsidRDefault="003171D3"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C080F64" w14:textId="534913F0" w:rsidR="00913575" w:rsidRDefault="00385C60" w:rsidP="00B13755">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Postavićemo dalj</w:t>
      </w:r>
      <w:r w:rsidR="003541A4">
        <w:rPr>
          <w:rFonts w:asciiTheme="minorHAnsi" w:eastAsiaTheme="minorEastAsia" w:hAnsiTheme="minorHAnsi" w:cstheme="minorHAnsi"/>
          <w:sz w:val="22"/>
          <w:szCs w:val="22"/>
        </w:rPr>
        <w:t>e</w:t>
      </w:r>
      <w:r w:rsidR="003171D3">
        <w:rPr>
          <w:rFonts w:asciiTheme="minorHAnsi" w:eastAsiaTheme="minorEastAsia" w:hAnsiTheme="minorHAnsi" w:cstheme="minorHAnsi"/>
          <w:sz w:val="22"/>
          <w:szCs w:val="22"/>
        </w:rPr>
        <w:t xml:space="preserve"> uslov da</w:t>
      </w:r>
      <w:r>
        <w:rPr>
          <w:rFonts w:asciiTheme="minorHAnsi" w:eastAsiaTheme="minorEastAsia" w:hAnsiTheme="minorHAnsi" w:cstheme="minorHAnsi"/>
          <w:sz w:val="22"/>
          <w:szCs w:val="22"/>
        </w:rPr>
        <w:t xml:space="preserve"> suma ‘težina’ </w:t>
      </w:r>
      <w:r w:rsidR="00845DC0">
        <w:rPr>
          <w:rFonts w:asciiTheme="minorHAnsi" w:eastAsiaTheme="minorEastAsia" w:hAnsiTheme="minorHAnsi" w:cstheme="minorHAnsi"/>
          <w:sz w:val="22"/>
          <w:szCs w:val="22"/>
        </w:rPr>
        <w:t xml:space="preserve">svih </w:t>
      </w:r>
      <w:r>
        <w:rPr>
          <w:rFonts w:asciiTheme="minorHAnsi" w:eastAsiaTheme="minorEastAsia" w:hAnsiTheme="minorHAnsi" w:cstheme="minorHAnsi"/>
          <w:sz w:val="22"/>
          <w:szCs w:val="22"/>
        </w:rPr>
        <w:t>uzoraka</w:t>
      </w:r>
      <w:r w:rsidR="003171D3">
        <w:rPr>
          <w:rFonts w:asciiTheme="minorHAnsi" w:eastAsiaTheme="minorEastAsia" w:hAnsiTheme="minorHAnsi" w:cstheme="minorHAnsi"/>
          <w:sz w:val="22"/>
          <w:szCs w:val="22"/>
        </w:rPr>
        <w:t xml:space="preserve">, u svakoj iteraciji ( za svako </w:t>
      </w:r>
      <w:r w:rsidR="003171D3" w:rsidRPr="003171D3">
        <w:rPr>
          <w:rFonts w:asciiTheme="minorHAnsi" w:eastAsiaTheme="minorEastAsia" w:hAnsiTheme="minorHAnsi" w:cstheme="minorHAnsi"/>
          <w:i/>
          <w:sz w:val="22"/>
          <w:szCs w:val="22"/>
        </w:rPr>
        <w:t>t</w:t>
      </w:r>
      <w:r w:rsidR="003171D3">
        <w:rPr>
          <w:rFonts w:asciiTheme="minorHAnsi" w:eastAsiaTheme="minorEastAsia" w:hAnsiTheme="minorHAnsi" w:cstheme="minorHAnsi"/>
          <w:sz w:val="22"/>
          <w:szCs w:val="22"/>
        </w:rPr>
        <w:t>)</w:t>
      </w:r>
      <w:r w:rsidR="00FC0E7B">
        <w:rPr>
          <w:rFonts w:asciiTheme="minorHAnsi" w:eastAsiaTheme="minorEastAsia" w:hAnsiTheme="minorHAnsi" w:cstheme="minorHAnsi"/>
          <w:sz w:val="22"/>
          <w:szCs w:val="22"/>
        </w:rPr>
        <w:t>,</w:t>
      </w:r>
      <w:r w:rsidR="003171D3">
        <w:rPr>
          <w:rFonts w:asciiTheme="minorHAnsi" w:eastAsiaTheme="minorEastAsia" w:hAnsiTheme="minorHAnsi" w:cstheme="minorHAnsi"/>
          <w:sz w:val="22"/>
          <w:szCs w:val="22"/>
        </w:rPr>
        <w:t xml:space="preserve"> </w:t>
      </w:r>
      <w:r w:rsidR="00845DC0">
        <w:rPr>
          <w:rFonts w:asciiTheme="minorHAnsi" w:eastAsiaTheme="minorEastAsia" w:hAnsiTheme="minorHAnsi" w:cstheme="minorHAnsi"/>
          <w:sz w:val="22"/>
          <w:szCs w:val="22"/>
        </w:rPr>
        <w:t xml:space="preserve">mora </w:t>
      </w:r>
      <w:r w:rsidR="003171D3">
        <w:rPr>
          <w:rFonts w:asciiTheme="minorHAnsi" w:eastAsiaTheme="minorEastAsia" w:hAnsiTheme="minorHAnsi" w:cstheme="minorHAnsi"/>
          <w:sz w:val="22"/>
          <w:szCs w:val="22"/>
        </w:rPr>
        <w:t>b</w:t>
      </w:r>
      <w:r w:rsidR="00845DC0">
        <w:rPr>
          <w:rFonts w:asciiTheme="minorHAnsi" w:eastAsiaTheme="minorEastAsia" w:hAnsiTheme="minorHAnsi" w:cstheme="minorHAnsi"/>
          <w:sz w:val="22"/>
          <w:szCs w:val="22"/>
        </w:rPr>
        <w:t xml:space="preserve">iti </w:t>
      </w:r>
      <w:r w:rsidR="003171D3">
        <w:rPr>
          <w:rFonts w:asciiTheme="minorHAnsi" w:eastAsiaTheme="minorEastAsia" w:hAnsiTheme="minorHAnsi" w:cstheme="minorHAnsi"/>
          <w:sz w:val="22"/>
          <w:szCs w:val="22"/>
        </w:rPr>
        <w:t xml:space="preserve"> </w:t>
      </w:r>
      <w:r w:rsidR="003B753B">
        <w:rPr>
          <w:rFonts w:asciiTheme="minorHAnsi" w:eastAsiaTheme="minorEastAsia" w:hAnsiTheme="minorHAnsi" w:cstheme="minorHAnsi"/>
          <w:sz w:val="22"/>
          <w:szCs w:val="22"/>
        </w:rPr>
        <w:t>jedan</w:t>
      </w:r>
      <w:r w:rsidR="00C53704">
        <w:rPr>
          <w:rFonts w:asciiTheme="minorHAnsi" w:eastAsiaTheme="minorEastAsia" w:hAnsiTheme="minorHAnsi" w:cstheme="minorHAnsi"/>
          <w:sz w:val="22"/>
          <w:szCs w:val="22"/>
        </w:rPr>
        <w:t>,</w:t>
      </w:r>
    </w:p>
    <w:p w14:paraId="358EC2D1" w14:textId="77777777" w:rsidR="001D2BBA" w:rsidRDefault="001D2BBA" w:rsidP="00B13755">
      <w:pPr>
        <w:pStyle w:val="HTMLPreformatted"/>
        <w:shd w:val="clear" w:color="auto" w:fill="FFFFFF"/>
        <w:wordWrap w:val="0"/>
        <w:spacing w:line="187" w:lineRule="atLeast"/>
        <w:rPr>
          <w:rFonts w:asciiTheme="minorHAnsi" w:eastAsiaTheme="minorEastAsia" w:hAnsiTheme="minorHAnsi" w:cstheme="minorHAnsi"/>
          <w:sz w:val="22"/>
          <w:szCs w:val="22"/>
        </w:rPr>
      </w:pPr>
    </w:p>
    <w:p w14:paraId="28613613"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D4AF83D" w14:textId="1F4C0F7E" w:rsidR="009E328A"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r w:rsidR="00385C60">
        <w:rPr>
          <w:rFonts w:asciiTheme="minorHAnsi" w:eastAsiaTheme="minorEastAsia" w:hAnsiTheme="minorHAnsi" w:cstheme="minorHAnsi"/>
          <w:sz w:val="22"/>
          <w:szCs w:val="22"/>
        </w:rPr>
        <w:t xml:space="preserve">  </w:t>
      </w:r>
      <m:oMath>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n</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e>
        </m:nary>
        <m:r>
          <w:rPr>
            <w:rFonts w:ascii="Cambria Math" w:eastAsiaTheme="minorEastAsia" w:hAnsi="Cambria Math" w:cstheme="minorHAnsi"/>
            <w:sz w:val="22"/>
            <w:szCs w:val="22"/>
          </w:rPr>
          <m:t>=1</m:t>
        </m:r>
      </m:oMath>
      <w:r w:rsidR="008D0805">
        <w:rPr>
          <w:rFonts w:asciiTheme="minorHAnsi" w:eastAsiaTheme="minorEastAsia" w:hAnsiTheme="minorHAnsi" w:cstheme="minorHAnsi"/>
          <w:sz w:val="22"/>
          <w:szCs w:val="22"/>
        </w:rPr>
        <w:t xml:space="preserve">                                          </w:t>
      </w:r>
      <w:r w:rsidR="001D2BBA">
        <w:rPr>
          <w:rFonts w:asciiTheme="minorHAnsi" w:eastAsiaTheme="minorEastAsia" w:hAnsiTheme="minorHAnsi" w:cstheme="minorHAnsi"/>
          <w:sz w:val="22"/>
          <w:szCs w:val="22"/>
        </w:rPr>
        <w:t xml:space="preserve">               </w:t>
      </w:r>
      <w:r w:rsidR="008D0805">
        <w:rPr>
          <w:rFonts w:asciiTheme="minorHAnsi" w:eastAsiaTheme="minorEastAsia" w:hAnsiTheme="minorHAnsi" w:cstheme="minorHAnsi"/>
          <w:sz w:val="22"/>
          <w:szCs w:val="22"/>
        </w:rPr>
        <w:t xml:space="preserve">        </w:t>
      </w:r>
    </w:p>
    <w:p w14:paraId="631CC8EB"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867FCD7" w14:textId="77777777" w:rsidR="00385C60" w:rsidRDefault="00385C6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3CE60ED6" w14:textId="74E3693C" w:rsidR="00913575" w:rsidRDefault="004D1FDD"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Ukupna g</w:t>
      </w:r>
      <w:r w:rsidR="00F43363">
        <w:rPr>
          <w:rFonts w:asciiTheme="minorHAnsi" w:eastAsiaTheme="minorEastAsia" w:hAnsiTheme="minorHAnsi" w:cstheme="minorHAnsi"/>
          <w:sz w:val="22"/>
          <w:szCs w:val="22"/>
        </w:rPr>
        <w:t>reška</w:t>
      </w:r>
      <w:r w:rsidR="00902F5B">
        <w:rPr>
          <w:rFonts w:asciiTheme="minorHAnsi" w:eastAsiaTheme="minorEastAsia" w:hAnsiTheme="minorHAnsi" w:cstheme="minorHAnsi"/>
          <w:sz w:val="22"/>
          <w:szCs w:val="22"/>
        </w:rPr>
        <w:t xml:space="preserve"> </w:t>
      </w:r>
      <w:r w:rsidR="00F43363">
        <w:rPr>
          <w:rFonts w:asciiTheme="minorHAnsi" w:eastAsiaTheme="minorEastAsia" w:hAnsiTheme="minorHAnsi" w:cstheme="minorHAnsi"/>
          <w:sz w:val="22"/>
          <w:szCs w:val="22"/>
        </w:rPr>
        <w:t>klasifikacije (</w:t>
      </w:r>
      <w:r w:rsidR="00301EE9">
        <w:rPr>
          <w:rFonts w:asciiTheme="minorHAnsi" w:eastAsiaTheme="minorEastAsia" w:hAnsiTheme="minorHAnsi" w:cstheme="minorHAnsi"/>
          <w:sz w:val="22"/>
          <w:szCs w:val="22"/>
        </w:rPr>
        <w:t xml:space="preserve">eng. </w:t>
      </w:r>
      <w:r w:rsidR="00F43363" w:rsidRPr="00F43363">
        <w:rPr>
          <w:rFonts w:asciiTheme="minorHAnsi" w:eastAsiaTheme="minorEastAsia" w:hAnsiTheme="minorHAnsi" w:cstheme="minorHAnsi"/>
          <w:i/>
          <w:sz w:val="22"/>
          <w:szCs w:val="22"/>
        </w:rPr>
        <w:t>total error</w:t>
      </w:r>
      <w:r w:rsidR="00F43363">
        <w:rPr>
          <w:rFonts w:asciiTheme="minorHAnsi" w:eastAsiaTheme="minorEastAsia" w:hAnsiTheme="minorHAnsi" w:cstheme="minorHAnsi"/>
          <w:sz w:val="22"/>
          <w:szCs w:val="22"/>
        </w:rPr>
        <w:t>)</w:t>
      </w:r>
      <w:r w:rsidR="00AC4867">
        <w:rPr>
          <w:rFonts w:asciiTheme="minorHAnsi" w:eastAsiaTheme="minorEastAsia" w:hAnsiTheme="minorHAnsi" w:cstheme="minorHAnsi"/>
          <w:sz w:val="22"/>
          <w:szCs w:val="22"/>
        </w:rPr>
        <w:t xml:space="preserve"> </w:t>
      </w:r>
      <w:r w:rsidR="00AA5E83" w:rsidRPr="00AA5E83">
        <w:rPr>
          <w:rFonts w:asciiTheme="minorHAnsi" w:eastAsiaTheme="minorEastAsia" w:hAnsiTheme="minorHAnsi" w:cstheme="minorHAnsi"/>
          <w:sz w:val="22"/>
          <w:szCs w:val="22"/>
        </w:rPr>
        <w:t>slabog klasifikatora</w:t>
      </w:r>
      <w:r w:rsidR="00AA5E83">
        <w:rPr>
          <w:rFonts w:asciiTheme="minorHAnsi" w:eastAsiaTheme="minorEastAsia" w:hAnsiTheme="minorHAnsi" w:cstheme="minorHAnsi"/>
          <w:i/>
          <w:sz w:val="22"/>
          <w:szCs w:val="22"/>
        </w:rPr>
        <w:t xml:space="preserve"> </w:t>
      </w:r>
      <w:r w:rsidR="00F43363">
        <w:rPr>
          <w:rFonts w:asciiTheme="minorHAnsi" w:eastAsiaTheme="minorEastAsia" w:hAnsiTheme="minorHAnsi" w:cstheme="minorHAnsi"/>
          <w:sz w:val="22"/>
          <w:szCs w:val="22"/>
        </w:rPr>
        <w:t xml:space="preserve"> </w:t>
      </w:r>
      <w:r w:rsidR="00FC0E7B" w:rsidRPr="00FC0E7B">
        <w:rPr>
          <w:rFonts w:asciiTheme="minorHAnsi" w:eastAsiaTheme="minorEastAsia" w:hAnsiTheme="minorHAnsi" w:cstheme="minorHAnsi"/>
          <w:i/>
          <w:sz w:val="22"/>
          <w:szCs w:val="22"/>
        </w:rPr>
        <w:t>WC</w:t>
      </w:r>
      <w:r w:rsidR="00FC0E7B">
        <w:rPr>
          <w:rFonts w:asciiTheme="minorHAnsi" w:eastAsiaTheme="minorEastAsia" w:hAnsiTheme="minorHAnsi" w:cstheme="minorHAnsi"/>
          <w:i/>
          <w:sz w:val="22"/>
          <w:szCs w:val="22"/>
        </w:rPr>
        <w:t>,</w:t>
      </w:r>
      <w:r w:rsidR="00F43363">
        <w:rPr>
          <w:rFonts w:asciiTheme="minorHAnsi" w:eastAsiaTheme="minorEastAsia" w:hAnsiTheme="minorHAnsi" w:cstheme="minorHAnsi"/>
          <w:sz w:val="22"/>
          <w:szCs w:val="22"/>
        </w:rPr>
        <w:t xml:space="preserve"> </w:t>
      </w:r>
      <w:r w:rsidR="00FC0E7B">
        <w:rPr>
          <w:rFonts w:asciiTheme="minorHAnsi" w:eastAsiaTheme="minorEastAsia" w:hAnsiTheme="minorHAnsi" w:cstheme="minorHAnsi"/>
          <w:sz w:val="22"/>
          <w:szCs w:val="22"/>
        </w:rPr>
        <w:t xml:space="preserve">u trenutku </w:t>
      </w:r>
      <w:r w:rsidR="00FC0E7B" w:rsidRPr="008B4417">
        <w:rPr>
          <w:rFonts w:asciiTheme="minorHAnsi" w:eastAsiaTheme="minorEastAsia" w:hAnsiTheme="minorHAnsi" w:cstheme="minorHAnsi"/>
          <w:i/>
          <w:sz w:val="22"/>
          <w:szCs w:val="22"/>
        </w:rPr>
        <w:t>t</w:t>
      </w:r>
      <w:r w:rsidR="00FC0E7B">
        <w:rPr>
          <w:rFonts w:asciiTheme="minorHAnsi" w:eastAsiaTheme="minorEastAsia" w:hAnsiTheme="minorHAnsi" w:cstheme="minorHAnsi"/>
          <w:sz w:val="22"/>
          <w:szCs w:val="22"/>
        </w:rPr>
        <w:t xml:space="preserve"> = 0, </w:t>
      </w:r>
      <w:r w:rsidR="00F43363">
        <w:rPr>
          <w:rFonts w:asciiTheme="minorHAnsi" w:eastAsiaTheme="minorEastAsia" w:hAnsiTheme="minorHAnsi" w:cstheme="minorHAnsi"/>
          <w:sz w:val="22"/>
          <w:szCs w:val="22"/>
        </w:rPr>
        <w:t>jedanka je</w:t>
      </w:r>
      <w:r w:rsidR="001D2BBA">
        <w:rPr>
          <w:rFonts w:asciiTheme="minorHAnsi" w:eastAsiaTheme="minorEastAsia" w:hAnsiTheme="minorHAnsi" w:cstheme="minorHAnsi"/>
          <w:sz w:val="22"/>
          <w:szCs w:val="22"/>
        </w:rPr>
        <w:t>,</w:t>
      </w:r>
    </w:p>
    <w:p w14:paraId="6AFE61EF"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41C0521E"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5252B4A" w14:textId="5604517C" w:rsidR="00913575" w:rsidRDefault="00FC0E7B"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r w:rsidR="00F43363">
        <w:rPr>
          <w:rFonts w:asciiTheme="minorHAnsi" w:eastAsiaTheme="minorEastAsia" w:hAnsiTheme="minorHAnsi"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r>
          <w:rPr>
            <w:rFonts w:ascii="Cambria Math" w:eastAsiaTheme="minorEastAsia" w:hAnsi="Cambria Math" w:cstheme="minorHAnsi"/>
            <w:sz w:val="22"/>
            <w:szCs w:val="22"/>
          </w:rPr>
          <m:t>=</m:t>
        </m:r>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j</m:t>
            </m:r>
          </m:sup>
          <m:e>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n</m:t>
                </m:r>
              </m:den>
            </m:f>
            <m:r>
              <w:rPr>
                <w:rFonts w:ascii="Cambria Math" w:eastAsiaTheme="minorEastAsia" w:hAnsi="Cambria Math" w:cstheme="minorHAnsi"/>
                <w:sz w:val="22"/>
                <w:szCs w:val="22"/>
              </w:rPr>
              <m:t xml:space="preserve"> </m:t>
            </m:r>
          </m:e>
        </m:nary>
        <m:r>
          <w:rPr>
            <w:rFonts w:ascii="Cambria Math" w:eastAsiaTheme="minorEastAsia" w:hAnsi="Cambria Math" w:cstheme="minorHAnsi"/>
            <w:sz w:val="22"/>
            <w:szCs w:val="22"/>
          </w:rPr>
          <m:t xml:space="preserve">= </m:t>
        </m:r>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j</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e>
        </m:nary>
        <m:r>
          <w:rPr>
            <w:rFonts w:ascii="Cambria Math" w:eastAsiaTheme="minorEastAsia" w:hAnsi="Cambria Math" w:cstheme="minorHAnsi"/>
            <w:sz w:val="22"/>
            <w:szCs w:val="22"/>
          </w:rPr>
          <m:t xml:space="preserve">  </m:t>
        </m:r>
      </m:oMath>
    </w:p>
    <w:p w14:paraId="67B1451A"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C522CF5"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8E41332" w14:textId="7BD19DD2" w:rsidR="00913575" w:rsidRDefault="00F43363"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sidRPr="005E6DC9">
        <w:rPr>
          <w:rFonts w:asciiTheme="minorHAnsi" w:eastAsiaTheme="minorEastAsia" w:hAnsiTheme="minorHAnsi" w:cstheme="minorHAnsi"/>
          <w:i/>
          <w:sz w:val="22"/>
          <w:szCs w:val="22"/>
        </w:rPr>
        <w:t xml:space="preserve"> </w:t>
      </w:r>
      <w:r w:rsidR="00913575">
        <w:rPr>
          <w:rFonts w:asciiTheme="minorHAnsi" w:eastAsiaTheme="minorEastAsia" w:hAnsiTheme="minorHAnsi" w:cstheme="minorHAnsi"/>
          <w:i/>
          <w:sz w:val="22"/>
          <w:szCs w:val="22"/>
        </w:rPr>
        <w:t xml:space="preserve">j, </w:t>
      </w:r>
      <w:r>
        <w:rPr>
          <w:rFonts w:asciiTheme="minorHAnsi" w:eastAsiaTheme="minorEastAsia" w:hAnsiTheme="minorHAnsi" w:cstheme="minorHAnsi"/>
          <w:sz w:val="22"/>
          <w:szCs w:val="22"/>
        </w:rPr>
        <w:t xml:space="preserve">  broj p</w:t>
      </w:r>
      <w:r w:rsidR="00913575">
        <w:rPr>
          <w:rFonts w:asciiTheme="minorHAnsi" w:eastAsiaTheme="minorEastAsia" w:hAnsiTheme="minorHAnsi" w:cstheme="minorHAnsi"/>
          <w:sz w:val="22"/>
          <w:szCs w:val="22"/>
        </w:rPr>
        <w:t xml:space="preserve">ogrešno klasifikovanih uzoraka </w:t>
      </w:r>
    </w:p>
    <w:p w14:paraId="60F6D6E5"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689451D" w14:textId="77777777" w:rsidR="00913575" w:rsidRDefault="00913575"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5DFF2249" w14:textId="77777777" w:rsidR="002F0C5C" w:rsidRDefault="00F52EF4"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U svakoj iteraciji, s</w:t>
      </w:r>
      <w:r w:rsidR="00AA5E83" w:rsidRPr="00AA5E83">
        <w:rPr>
          <w:rFonts w:asciiTheme="minorHAnsi" w:eastAsiaTheme="minorEastAsia" w:hAnsiTheme="minorHAnsi" w:cstheme="minorHAnsi"/>
          <w:sz w:val="22"/>
          <w:szCs w:val="22"/>
        </w:rPr>
        <w:t>labi klasifikatori</w:t>
      </w:r>
      <w:r w:rsidR="00AA5E83">
        <w:rPr>
          <w:rFonts w:asciiTheme="minorHAnsi" w:eastAsiaTheme="minorEastAsia" w:hAnsiTheme="minorHAnsi" w:cstheme="minorHAnsi"/>
          <w:sz w:val="22"/>
          <w:szCs w:val="22"/>
        </w:rPr>
        <w:t xml:space="preserve"> </w:t>
      </w:r>
      <w:r w:rsidR="00AA5E83" w:rsidRPr="00AA5E83">
        <w:rPr>
          <w:rFonts w:asciiTheme="minorHAnsi" w:eastAsiaTheme="minorEastAsia" w:hAnsiTheme="minorHAnsi" w:cstheme="minorHAnsi"/>
          <w:i/>
          <w:sz w:val="22"/>
          <w:szCs w:val="22"/>
        </w:rPr>
        <w:t>(WC)</w:t>
      </w:r>
      <w:r w:rsidR="00AA5E83" w:rsidRPr="00AA5E83">
        <w:rPr>
          <w:rFonts w:asciiTheme="minorHAnsi" w:eastAsiaTheme="minorEastAsia" w:hAnsiTheme="minorHAnsi" w:cstheme="minorHAnsi"/>
          <w:sz w:val="22"/>
          <w:szCs w:val="22"/>
        </w:rPr>
        <w:t xml:space="preserve"> </w:t>
      </w:r>
      <w:r w:rsidR="002E1DDA">
        <w:rPr>
          <w:rFonts w:asciiTheme="minorHAnsi" w:eastAsiaTheme="minorEastAsia" w:hAnsiTheme="minorHAnsi" w:cstheme="minorHAnsi"/>
          <w:sz w:val="22"/>
          <w:szCs w:val="22"/>
        </w:rPr>
        <w:t xml:space="preserve"> </w:t>
      </w:r>
      <w:r w:rsidR="005E6DC9">
        <w:rPr>
          <w:rFonts w:asciiTheme="minorHAnsi" w:eastAsiaTheme="minorEastAsia" w:hAnsiTheme="minorHAnsi" w:cstheme="minorHAnsi"/>
          <w:sz w:val="22"/>
          <w:szCs w:val="22"/>
        </w:rPr>
        <w:t>se kreira</w:t>
      </w:r>
      <w:r w:rsidR="002E1DDA">
        <w:rPr>
          <w:rFonts w:asciiTheme="minorHAnsi" w:eastAsiaTheme="minorEastAsia" w:hAnsiTheme="minorHAnsi" w:cstheme="minorHAnsi"/>
          <w:sz w:val="22"/>
          <w:szCs w:val="22"/>
        </w:rPr>
        <w:t>ju</w:t>
      </w:r>
      <w:r w:rsidR="005E6DC9">
        <w:rPr>
          <w:rFonts w:asciiTheme="minorHAnsi" w:eastAsiaTheme="minorEastAsia" w:hAnsiTheme="minorHAnsi" w:cstheme="minorHAnsi"/>
          <w:sz w:val="22"/>
          <w:szCs w:val="22"/>
        </w:rPr>
        <w:t xml:space="preserve"> </w:t>
      </w:r>
      <w:r w:rsidR="00913575">
        <w:rPr>
          <w:rFonts w:asciiTheme="minorHAnsi" w:eastAsiaTheme="minorEastAsia" w:hAnsiTheme="minorHAnsi" w:cstheme="minorHAnsi"/>
          <w:sz w:val="22"/>
          <w:szCs w:val="22"/>
        </w:rPr>
        <w:t>za svaki</w:t>
      </w:r>
      <w:r w:rsidR="002E1DDA">
        <w:rPr>
          <w:rFonts w:asciiTheme="minorHAnsi" w:eastAsiaTheme="minorEastAsia" w:hAnsiTheme="minorHAnsi" w:cstheme="minorHAnsi"/>
          <w:sz w:val="22"/>
          <w:szCs w:val="22"/>
        </w:rPr>
        <w:t xml:space="preserve"> </w:t>
      </w:r>
      <w:r w:rsidR="005E6DC9">
        <w:rPr>
          <w:rFonts w:asciiTheme="minorHAnsi" w:eastAsiaTheme="minorEastAsia" w:hAnsiTheme="minorHAnsi" w:cstheme="minorHAnsi"/>
          <w:sz w:val="22"/>
          <w:szCs w:val="22"/>
        </w:rPr>
        <w:t>prediktor</w:t>
      </w:r>
      <w:r w:rsidR="002E1DDA">
        <w:rPr>
          <w:rFonts w:asciiTheme="minorHAnsi" w:eastAsiaTheme="minorEastAsia" w:hAnsiTheme="minorHAnsi" w:cstheme="minorHAnsi"/>
          <w:sz w:val="22"/>
          <w:szCs w:val="22"/>
        </w:rPr>
        <w:t xml:space="preserve">. </w:t>
      </w:r>
      <w:r w:rsidR="00913575" w:rsidRPr="00913575">
        <w:rPr>
          <w:rFonts w:asciiTheme="minorHAnsi" w:eastAsiaTheme="minorEastAsia" w:hAnsiTheme="minorHAnsi" w:cstheme="minorHAnsi"/>
          <w:sz w:val="22"/>
          <w:szCs w:val="22"/>
        </w:rPr>
        <w:t>Onaj</w:t>
      </w:r>
      <w:r w:rsidR="00913575">
        <w:rPr>
          <w:rFonts w:asciiTheme="minorHAnsi" w:eastAsiaTheme="minorEastAsia" w:hAnsiTheme="minorHAnsi" w:cstheme="minorHAnsi"/>
          <w:i/>
          <w:sz w:val="22"/>
          <w:szCs w:val="22"/>
        </w:rPr>
        <w:t xml:space="preserve"> </w:t>
      </w:r>
      <w:r w:rsidR="002E1DDA">
        <w:rPr>
          <w:rFonts w:asciiTheme="minorHAnsi" w:eastAsiaTheme="minorEastAsia" w:hAnsiTheme="minorHAnsi" w:cstheme="minorHAnsi"/>
          <w:sz w:val="22"/>
          <w:szCs w:val="22"/>
        </w:rPr>
        <w:t>za</w:t>
      </w:r>
      <w:r w:rsidR="005E6DC9">
        <w:rPr>
          <w:rFonts w:asciiTheme="minorHAnsi" w:eastAsiaTheme="minorEastAsia" w:hAnsiTheme="minorHAnsi" w:cstheme="minorHAnsi"/>
          <w:sz w:val="22"/>
          <w:szCs w:val="22"/>
        </w:rPr>
        <w:t xml:space="preserve"> koji </w:t>
      </w:r>
      <w:r w:rsidR="007B3289">
        <w:rPr>
          <w:rFonts w:asciiTheme="minorHAnsi" w:eastAsiaTheme="minorEastAsia" w:hAnsiTheme="minorHAnsi" w:cstheme="minorHAnsi"/>
          <w:sz w:val="22"/>
          <w:szCs w:val="22"/>
        </w:rPr>
        <w:t xml:space="preserve">je </w:t>
      </w:r>
      <w:r w:rsidR="00913575">
        <w:rPr>
          <w:rFonts w:asciiTheme="minorHAnsi" w:eastAsiaTheme="minorEastAsia" w:hAnsiTheme="minorHAnsi" w:cstheme="minorHAnsi"/>
          <w:sz w:val="22"/>
          <w:szCs w:val="22"/>
        </w:rPr>
        <w:t xml:space="preserve">broj pogrešno </w:t>
      </w:r>
      <w:r>
        <w:rPr>
          <w:rFonts w:asciiTheme="minorHAnsi" w:eastAsiaTheme="minorEastAsia" w:hAnsiTheme="minorHAnsi" w:cstheme="minorHAnsi"/>
          <w:sz w:val="22"/>
          <w:szCs w:val="22"/>
        </w:rPr>
        <w:t xml:space="preserve">          </w:t>
      </w:r>
      <w:r w:rsidR="00913575">
        <w:rPr>
          <w:rFonts w:asciiTheme="minorHAnsi" w:eastAsiaTheme="minorEastAsia" w:hAnsiTheme="minorHAnsi" w:cstheme="minorHAnsi"/>
          <w:sz w:val="22"/>
          <w:szCs w:val="22"/>
        </w:rPr>
        <w:t xml:space="preserve">klasifikovanih uzoraka najmanji, ononsno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oMath>
      <w:r w:rsidR="00913575">
        <w:rPr>
          <w:rFonts w:asciiTheme="minorHAnsi" w:eastAsiaTheme="minorEastAsia" w:hAnsiTheme="minorHAnsi" w:cstheme="minorHAnsi"/>
          <w:sz w:val="22"/>
          <w:szCs w:val="22"/>
        </w:rPr>
        <w:t xml:space="preserve"> ima najnižu vrednost, </w:t>
      </w:r>
      <w:r w:rsidR="007B3289">
        <w:rPr>
          <w:rFonts w:asciiTheme="minorHAnsi" w:eastAsiaTheme="minorEastAsia" w:hAnsiTheme="minorHAnsi" w:cstheme="minorHAnsi"/>
          <w:sz w:val="22"/>
          <w:szCs w:val="22"/>
        </w:rPr>
        <w:t xml:space="preserve"> postaje </w:t>
      </w:r>
      <w:r w:rsidR="00AA5E83">
        <w:rPr>
          <w:rFonts w:asciiTheme="minorHAnsi" w:eastAsiaTheme="minorEastAsia" w:hAnsiTheme="minorHAnsi" w:cstheme="minorHAnsi"/>
          <w:sz w:val="22"/>
          <w:szCs w:val="22"/>
        </w:rPr>
        <w:t xml:space="preserve">izabrani </w:t>
      </w:r>
      <w:r w:rsidR="007B3289" w:rsidRPr="007B3289">
        <w:rPr>
          <w:rFonts w:asciiTheme="minorHAnsi" w:eastAsiaTheme="minorEastAsia" w:hAnsiTheme="minorHAnsi" w:cstheme="minorHAnsi"/>
          <w:i/>
          <w:sz w:val="22"/>
          <w:szCs w:val="22"/>
        </w:rPr>
        <w:t>WC</w:t>
      </w:r>
      <w:r>
        <w:rPr>
          <w:rFonts w:asciiTheme="minorHAnsi" w:eastAsiaTheme="minorEastAsia" w:hAnsiTheme="minorHAnsi" w:cstheme="minorHAnsi"/>
          <w:i/>
          <w:sz w:val="22"/>
          <w:szCs w:val="22"/>
        </w:rPr>
        <w:t xml:space="preserve"> </w:t>
      </w:r>
      <w:r w:rsidR="004E0C2C">
        <w:rPr>
          <w:rFonts w:asciiTheme="minorHAnsi" w:eastAsiaTheme="minorEastAsia" w:hAnsiTheme="minorHAnsi" w:cstheme="minorHAnsi"/>
          <w:i/>
          <w:sz w:val="22"/>
          <w:szCs w:val="22"/>
        </w:rPr>
        <w:t xml:space="preserve"> </w:t>
      </w:r>
      <w:r w:rsidR="004E0C2C" w:rsidRPr="004E0C2C">
        <w:rPr>
          <w:rFonts w:asciiTheme="minorHAnsi" w:eastAsiaTheme="minorEastAsia" w:hAnsiTheme="minorHAnsi" w:cstheme="minorHAnsi"/>
          <w:sz w:val="22"/>
          <w:szCs w:val="22"/>
        </w:rPr>
        <w:t>u datoj</w:t>
      </w:r>
      <w:r w:rsidR="004E0C2C">
        <w:rPr>
          <w:rFonts w:asciiTheme="minorHAnsi" w:eastAsiaTheme="minorEastAsia" w:hAnsiTheme="minorHAnsi" w:cstheme="minorHAnsi"/>
          <w:i/>
          <w:sz w:val="22"/>
          <w:szCs w:val="22"/>
        </w:rPr>
        <w:t xml:space="preserve"> </w:t>
      </w:r>
      <w:r w:rsidR="004E0C2C" w:rsidRPr="004E0C2C">
        <w:rPr>
          <w:rFonts w:asciiTheme="minorHAnsi" w:eastAsiaTheme="minorEastAsia" w:hAnsiTheme="minorHAnsi" w:cstheme="minorHAnsi"/>
          <w:sz w:val="22"/>
          <w:szCs w:val="22"/>
        </w:rPr>
        <w:t>iteraciji</w:t>
      </w:r>
      <w:r w:rsidR="002F0C5C">
        <w:rPr>
          <w:rFonts w:asciiTheme="minorHAnsi" w:eastAsiaTheme="minorEastAsia" w:hAnsiTheme="minorHAnsi" w:cstheme="minorHAnsi"/>
          <w:sz w:val="22"/>
          <w:szCs w:val="22"/>
        </w:rPr>
        <w:t>,</w:t>
      </w:r>
    </w:p>
    <w:p w14:paraId="450BD91A" w14:textId="449C8129" w:rsidR="007B3289" w:rsidRDefault="002F0C5C"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odnosno </w:t>
      </w:r>
      <w:r w:rsidRPr="00003C0D">
        <w:rPr>
          <w:rFonts w:asciiTheme="minorHAnsi" w:eastAsiaTheme="minorEastAsia" w:hAnsiTheme="minorHAnsi" w:cstheme="minorHAnsi"/>
          <w:i/>
          <w:sz w:val="22"/>
          <w:szCs w:val="22"/>
        </w:rPr>
        <w:t xml:space="preserve">WC </w:t>
      </w:r>
      <w:r>
        <w:rPr>
          <w:rFonts w:asciiTheme="minorHAnsi" w:eastAsiaTheme="minorEastAsia" w:hAnsiTheme="minorHAnsi" w:cstheme="minorHAnsi"/>
          <w:sz w:val="22"/>
          <w:szCs w:val="22"/>
        </w:rPr>
        <w:t>najvećeg značaja.</w:t>
      </w:r>
      <w:r w:rsidR="007B3289">
        <w:rPr>
          <w:rFonts w:asciiTheme="minorHAnsi" w:eastAsiaTheme="minorEastAsia" w:hAnsiTheme="minorHAnsi" w:cstheme="minorHAnsi"/>
          <w:sz w:val="22"/>
          <w:szCs w:val="22"/>
        </w:rPr>
        <w:t xml:space="preserve"> </w:t>
      </w:r>
    </w:p>
    <w:p w14:paraId="4668E474" w14:textId="77777777" w:rsidR="007B3289" w:rsidRDefault="007B3289"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97BB11A" w14:textId="77777777" w:rsidR="000B0FAE" w:rsidRDefault="001D59B0"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Primenom </w:t>
      </w:r>
      <w:r w:rsidR="00410054">
        <w:rPr>
          <w:rFonts w:asciiTheme="minorHAnsi" w:eastAsiaTheme="minorEastAsia" w:hAnsiTheme="minorHAnsi" w:cstheme="minorHAnsi"/>
          <w:sz w:val="22"/>
          <w:szCs w:val="22"/>
        </w:rPr>
        <w:t xml:space="preserve">tako </w:t>
      </w:r>
      <w:r>
        <w:rPr>
          <w:rFonts w:asciiTheme="minorHAnsi" w:eastAsiaTheme="minorEastAsia" w:hAnsiTheme="minorHAnsi" w:cstheme="minorHAnsi"/>
          <w:sz w:val="22"/>
          <w:szCs w:val="22"/>
        </w:rPr>
        <w:t xml:space="preserve">izabranog </w:t>
      </w:r>
      <w:r w:rsidRPr="001D59B0">
        <w:rPr>
          <w:rFonts w:asciiTheme="minorHAnsi" w:eastAsiaTheme="minorEastAsia" w:hAnsiTheme="minorHAnsi" w:cstheme="minorHAnsi"/>
          <w:i/>
          <w:sz w:val="22"/>
          <w:szCs w:val="22"/>
        </w:rPr>
        <w:t>WC</w:t>
      </w:r>
      <w:r>
        <w:rPr>
          <w:rFonts w:asciiTheme="minorHAnsi" w:eastAsiaTheme="minorEastAsia" w:hAnsiTheme="minorHAnsi" w:cstheme="minorHAnsi"/>
          <w:sz w:val="22"/>
          <w:szCs w:val="22"/>
        </w:rPr>
        <w:t xml:space="preserve">, dobijamo </w:t>
      </w:r>
      <w:r w:rsidR="00EA2F11">
        <w:rPr>
          <w:rFonts w:asciiTheme="minorHAnsi" w:eastAsiaTheme="minorEastAsia" w:hAnsiTheme="minorHAnsi" w:cstheme="minorHAnsi"/>
          <w:sz w:val="22"/>
          <w:szCs w:val="22"/>
        </w:rPr>
        <w:t xml:space="preserve">prediktivnu vredsnot </w:t>
      </w:r>
      <w:r w:rsidR="004B58FD">
        <w:rPr>
          <w:rFonts w:asciiTheme="minorHAnsi" w:eastAsiaTheme="minorEastAsia" w:hAnsiTheme="minorHAnsi" w:cstheme="minorHAnsi"/>
          <w:sz w:val="22"/>
          <w:szCs w:val="22"/>
        </w:rPr>
        <w:t xml:space="preserve"> </w:t>
      </w:r>
      <m:oMath>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t</m:t>
            </m:r>
          </m:sub>
        </m:sSub>
      </m:oMath>
      <w:r w:rsidR="00154150">
        <w:rPr>
          <w:rFonts w:asciiTheme="minorHAnsi" w:eastAsiaTheme="minorEastAsia" w:hAnsiTheme="minorHAnsi" w:cstheme="minorHAnsi"/>
          <w:sz w:val="22"/>
          <w:szCs w:val="22"/>
        </w:rPr>
        <w:t>.</w:t>
      </w:r>
    </w:p>
    <w:p w14:paraId="18229806" w14:textId="77777777" w:rsidR="00A1783F" w:rsidRDefault="00A1783F"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C145BFB" w14:textId="5474991C" w:rsidR="002E1DDA" w:rsidRDefault="00EA2F11"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Težine uzoraka u narednoj</w:t>
      </w:r>
      <w:r w:rsidR="00154150">
        <w:rPr>
          <w:rFonts w:asciiTheme="minorHAnsi" w:eastAsiaTheme="minorEastAsia" w:hAnsiTheme="minorHAnsi" w:cstheme="minorHAnsi"/>
          <w:sz w:val="22"/>
          <w:szCs w:val="22"/>
        </w:rPr>
        <w:t xml:space="preserve"> iteraciji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 xml:space="preserve">, </m:t>
        </m:r>
      </m:oMath>
      <w:r w:rsidR="00301EE9">
        <w:rPr>
          <w:rFonts w:asciiTheme="minorHAnsi" w:eastAsiaTheme="minorEastAsia" w:hAnsiTheme="minorHAnsi" w:cstheme="minorHAnsi"/>
          <w:sz w:val="22"/>
          <w:szCs w:val="22"/>
        </w:rPr>
        <w:t xml:space="preserve"> </w:t>
      </w:r>
      <w:r w:rsidR="00154150">
        <w:rPr>
          <w:rFonts w:asciiTheme="minorHAnsi" w:eastAsiaTheme="minorEastAsia" w:hAnsiTheme="minorHAnsi" w:cstheme="minorHAnsi"/>
          <w:sz w:val="22"/>
          <w:szCs w:val="22"/>
        </w:rPr>
        <w:t xml:space="preserve">funkcija su prethodnih težina i tačnosti predikcije u trenutku </w:t>
      </w:r>
      <w:r w:rsidR="00154150" w:rsidRPr="00154150">
        <w:rPr>
          <w:rFonts w:asciiTheme="minorHAnsi" w:eastAsiaTheme="minorEastAsia" w:hAnsiTheme="minorHAnsi" w:cstheme="minorHAnsi"/>
          <w:i/>
          <w:sz w:val="22"/>
          <w:szCs w:val="22"/>
        </w:rPr>
        <w:t>t</w:t>
      </w:r>
      <w:r w:rsidR="00F31234">
        <w:rPr>
          <w:rFonts w:asciiTheme="minorHAnsi" w:eastAsiaTheme="minorEastAsia" w:hAnsiTheme="minorHAnsi" w:cstheme="minorHAnsi"/>
          <w:sz w:val="22"/>
          <w:szCs w:val="22"/>
        </w:rPr>
        <w:t xml:space="preserve"> (Winston, 2010),</w:t>
      </w:r>
      <w:r>
        <w:rPr>
          <w:rFonts w:asciiTheme="minorHAnsi" w:eastAsiaTheme="minorEastAsia" w:hAnsiTheme="minorHAnsi" w:cstheme="minorHAnsi"/>
          <w:sz w:val="22"/>
          <w:szCs w:val="22"/>
        </w:rPr>
        <w:t xml:space="preserve"> </w:t>
      </w:r>
    </w:p>
    <w:p w14:paraId="38DCE0D6" w14:textId="77777777" w:rsidR="0012366E" w:rsidRDefault="0012366E"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59E3556" w14:textId="77777777" w:rsidR="00EA2F11" w:rsidRDefault="00EA2F11"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8B02D12" w14:textId="255339C8" w:rsidR="007B3289" w:rsidRDefault="008D0805" w:rsidP="003C4056">
      <w:pPr>
        <w:pStyle w:val="HTMLPreformatted"/>
        <w:shd w:val="clear" w:color="auto" w:fill="FFFFFF"/>
        <w:wordWrap w:val="0"/>
        <w:spacing w:line="187" w:lineRule="atLeast"/>
        <w:jc w:val="center"/>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r w:rsidR="00944F45">
        <w:rPr>
          <w:rFonts w:asciiTheme="minorHAnsi" w:eastAsiaTheme="minorEastAsia" w:hAnsiTheme="minorHAnsi" w:cstheme="minorHAnsi"/>
          <w:sz w:val="22"/>
          <w:szCs w:val="22"/>
        </w:rPr>
        <w:t xml:space="preserve">                                                  </w:t>
      </w:r>
      <w:r w:rsidR="00605AFB">
        <w:rPr>
          <w:rFonts w:asciiTheme="minorHAnsi" w:eastAsiaTheme="minorEastAsia" w:hAnsiTheme="minorHAnsi" w:cstheme="minorHAnsi"/>
          <w:sz w:val="22"/>
          <w:szCs w:val="22"/>
        </w:rPr>
        <w:t xml:space="preserve">      </w:t>
      </w:r>
      <w:r w:rsidR="00944F45">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e</m:t>
            </m:r>
          </m:e>
          <m:sup>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(x)y(x)</m:t>
            </m:r>
          </m:sup>
        </m:sSup>
      </m:oMath>
      <w:r w:rsidR="003C4056">
        <w:rPr>
          <w:rFonts w:asciiTheme="minorHAnsi" w:eastAsiaTheme="minorEastAsia" w:hAnsiTheme="minorHAnsi" w:cstheme="minorHAnsi"/>
          <w:sz w:val="22"/>
          <w:szCs w:val="22"/>
        </w:rPr>
        <w:t xml:space="preserve">      </w:t>
      </w:r>
      <w:r w:rsidR="00665718">
        <w:rPr>
          <w:rFonts w:asciiTheme="minorHAnsi" w:eastAsiaTheme="minorEastAsia" w:hAnsiTheme="minorHAnsi" w:cstheme="minorHAnsi"/>
          <w:sz w:val="22"/>
          <w:szCs w:val="22"/>
        </w:rPr>
        <w:t xml:space="preserve">       </w:t>
      </w:r>
      <w:r w:rsidR="00713CF3">
        <w:rPr>
          <w:rFonts w:asciiTheme="minorHAnsi" w:eastAsiaTheme="minorEastAsia" w:hAnsiTheme="minorHAnsi" w:cstheme="minorHAnsi"/>
          <w:sz w:val="22"/>
          <w:szCs w:val="22"/>
        </w:rPr>
        <w:t xml:space="preserve">           </w:t>
      </w:r>
      <w:r w:rsidR="00665718">
        <w:rPr>
          <w:rFonts w:asciiTheme="minorHAnsi" w:eastAsiaTheme="minorEastAsia" w:hAnsiTheme="minorHAnsi" w:cstheme="minorHAnsi"/>
          <w:sz w:val="22"/>
          <w:szCs w:val="22"/>
        </w:rPr>
        <w:t xml:space="preserve">                      </w:t>
      </w:r>
      <w:r w:rsidR="00944F45">
        <w:rPr>
          <w:rFonts w:asciiTheme="minorHAnsi" w:eastAsiaTheme="minorEastAsia" w:hAnsiTheme="minorHAnsi" w:cstheme="minorHAnsi"/>
          <w:sz w:val="22"/>
          <w:szCs w:val="22"/>
        </w:rPr>
        <w:t xml:space="preserve">                         </w:t>
      </w:r>
      <w:r w:rsidR="00665718">
        <w:rPr>
          <w:rFonts w:asciiTheme="minorHAnsi" w:eastAsiaTheme="minorEastAsia" w:hAnsiTheme="minorHAnsi" w:cstheme="minorHAnsi"/>
          <w:sz w:val="22"/>
          <w:szCs w:val="22"/>
        </w:rPr>
        <w:t xml:space="preserve"> (</w:t>
      </w:r>
      <w:r w:rsidR="00944F45">
        <w:rPr>
          <w:rFonts w:asciiTheme="minorHAnsi" w:eastAsiaTheme="minorEastAsia" w:hAnsiTheme="minorHAnsi" w:cstheme="minorHAnsi"/>
          <w:sz w:val="22"/>
          <w:szCs w:val="22"/>
        </w:rPr>
        <w:t>1</w:t>
      </w:r>
      <w:r w:rsidR="00665718">
        <w:rPr>
          <w:rFonts w:asciiTheme="minorHAnsi" w:eastAsiaTheme="minorEastAsia" w:hAnsiTheme="minorHAnsi" w:cstheme="minorHAnsi"/>
          <w:sz w:val="22"/>
          <w:szCs w:val="22"/>
        </w:rPr>
        <w:t>)</w:t>
      </w:r>
      <w:r w:rsidR="003C4056">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p>
    <w:p w14:paraId="1AEC48AA" w14:textId="77777777" w:rsidR="007B3289" w:rsidRDefault="007B3289"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45263F4" w14:textId="6BF97C36" w:rsidR="004B58FD" w:rsidRDefault="00FC0E7B"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04D231AA" w14:textId="14AE0728" w:rsidR="004B58FD" w:rsidRDefault="004B58FD"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7B27E6B" w14:textId="78588EA3" w:rsidR="00964420" w:rsidRDefault="002E1DDA" w:rsidP="00964420">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z</w:t>
      </w:r>
      <w:r w:rsidR="000F077C">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ϵ R,</m:t>
        </m:r>
      </m:oMath>
      <w:r>
        <w:rPr>
          <w:rFonts w:asciiTheme="minorHAnsi" w:eastAsiaTheme="minorEastAsia" w:hAnsiTheme="minorHAnsi" w:cstheme="minorHAnsi"/>
          <w:sz w:val="22"/>
          <w:szCs w:val="22"/>
        </w:rPr>
        <w:t xml:space="preserve"> </w:t>
      </w:r>
      <w:r w:rsidR="000F077C">
        <w:rPr>
          <w:rFonts w:asciiTheme="minorHAnsi" w:eastAsiaTheme="minorEastAsia" w:hAnsiTheme="minorHAnsi" w:cstheme="minorHAnsi"/>
          <w:sz w:val="22"/>
          <w:szCs w:val="22"/>
        </w:rPr>
        <w:t xml:space="preserve">je  tzv. </w:t>
      </w:r>
      <w:r>
        <w:rPr>
          <w:rFonts w:asciiTheme="minorHAnsi" w:eastAsiaTheme="minorEastAsia" w:hAnsiTheme="minorHAnsi" w:cstheme="minorHAnsi"/>
          <w:sz w:val="22"/>
          <w:szCs w:val="22"/>
        </w:rPr>
        <w:t>noramlizacioni faktor</w:t>
      </w:r>
      <w:r w:rsidR="007057D3">
        <w:rPr>
          <w:rFonts w:asciiTheme="minorHAnsi" w:eastAsiaTheme="minorEastAsia" w:hAnsiTheme="minorHAnsi" w:cstheme="minorHAnsi"/>
          <w:sz w:val="22"/>
          <w:szCs w:val="22"/>
        </w:rPr>
        <w:t xml:space="preserve">, kojim se </w:t>
      </w:r>
      <w:r w:rsidR="00964420">
        <w:rPr>
          <w:rFonts w:asciiTheme="minorHAnsi" w:eastAsiaTheme="minorEastAsia" w:hAnsiTheme="minorHAnsi" w:cstheme="minorHAnsi"/>
          <w:sz w:val="22"/>
          <w:szCs w:val="22"/>
        </w:rPr>
        <w:t>obezbeđ</w:t>
      </w:r>
      <w:r w:rsidR="007057D3">
        <w:rPr>
          <w:rFonts w:asciiTheme="minorHAnsi" w:eastAsiaTheme="minorEastAsia" w:hAnsiTheme="minorHAnsi" w:cstheme="minorHAnsi"/>
          <w:sz w:val="22"/>
          <w:szCs w:val="22"/>
        </w:rPr>
        <w:t>uje</w:t>
      </w:r>
      <w:r w:rsidR="00964420">
        <w:rPr>
          <w:rFonts w:asciiTheme="minorHAnsi" w:eastAsiaTheme="minorEastAsia" w:hAnsiTheme="minorHAnsi" w:cstheme="minorHAnsi"/>
          <w:sz w:val="22"/>
          <w:szCs w:val="22"/>
        </w:rPr>
        <w:t xml:space="preserve"> ispunjavanje uslova </w:t>
      </w:r>
      <w:r w:rsidR="007057D3">
        <w:rPr>
          <w:rFonts w:asciiTheme="minorHAnsi" w:eastAsiaTheme="minorEastAsia" w:hAnsiTheme="minorHAnsi" w:cstheme="minorHAnsi"/>
          <w:sz w:val="22"/>
          <w:szCs w:val="22"/>
        </w:rPr>
        <w:t>da je zbir težina u svakoj       iteracije jednak jedan</w:t>
      </w:r>
    </w:p>
    <w:p w14:paraId="53E73393" w14:textId="77777777" w:rsidR="00964420" w:rsidRDefault="0096442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EDEF851" w14:textId="78086472" w:rsidR="00964420" w:rsidRDefault="00D96E1F" w:rsidP="00964420">
      <w:pPr>
        <w:pStyle w:val="HTMLPreformatted"/>
        <w:shd w:val="clear" w:color="auto" w:fill="FFFFFF"/>
        <w:wordWrap w:val="0"/>
        <w:spacing w:line="187" w:lineRule="atLeast"/>
        <w:rPr>
          <w:rFonts w:asciiTheme="minorHAnsi" w:eastAsiaTheme="minorEastAsia" w:hAnsiTheme="minorHAnsi" w:cstheme="minorHAnsi"/>
          <w:sz w:val="22"/>
          <w:szCs w:val="22"/>
        </w:rPr>
      </w:pP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r w:rsidR="00D23200">
        <w:rPr>
          <w:rFonts w:asciiTheme="minorHAnsi" w:eastAsiaTheme="minorEastAsia" w:hAnsiTheme="minorHAnsi" w:cstheme="minorHAnsi"/>
          <w:sz w:val="22"/>
          <w:szCs w:val="22"/>
        </w:rPr>
        <w:t xml:space="preserve">, </w:t>
      </w:r>
      <w:r w:rsidR="00F65435">
        <w:rPr>
          <w:rFonts w:asciiTheme="minorHAnsi" w:eastAsiaTheme="minorEastAsia" w:hAnsiTheme="minorHAnsi" w:cstheme="minorHAnsi"/>
          <w:sz w:val="22"/>
          <w:szCs w:val="22"/>
        </w:rPr>
        <w:t xml:space="preserve">je </w:t>
      </w:r>
      <w:r w:rsidR="004D1FDD">
        <w:rPr>
          <w:rFonts w:asciiTheme="minorHAnsi" w:eastAsiaTheme="minorEastAsia" w:hAnsiTheme="minorHAnsi" w:cstheme="minorHAnsi"/>
          <w:sz w:val="22"/>
          <w:szCs w:val="22"/>
        </w:rPr>
        <w:t xml:space="preserve">faktor </w:t>
      </w:r>
      <w:r w:rsidR="00D23200">
        <w:rPr>
          <w:rFonts w:asciiTheme="minorHAnsi" w:eastAsiaTheme="minorEastAsia" w:hAnsiTheme="minorHAnsi" w:cstheme="minorHAnsi"/>
          <w:sz w:val="22"/>
          <w:szCs w:val="22"/>
        </w:rPr>
        <w:t>značaj</w:t>
      </w:r>
      <w:r w:rsidR="004D1FDD">
        <w:rPr>
          <w:rFonts w:asciiTheme="minorHAnsi" w:eastAsiaTheme="minorEastAsia" w:hAnsiTheme="minorHAnsi" w:cstheme="minorHAnsi"/>
          <w:sz w:val="22"/>
          <w:szCs w:val="22"/>
        </w:rPr>
        <w:t>a</w:t>
      </w:r>
      <w:r w:rsidR="00F65435">
        <w:rPr>
          <w:rFonts w:asciiTheme="minorHAnsi" w:eastAsiaTheme="minorEastAsia" w:hAnsiTheme="minorHAnsi" w:cstheme="minorHAnsi"/>
          <w:sz w:val="22"/>
          <w:szCs w:val="22"/>
        </w:rPr>
        <w:t xml:space="preserve"> slab</w:t>
      </w:r>
      <w:r w:rsidR="00BA1C74">
        <w:rPr>
          <w:rFonts w:asciiTheme="minorHAnsi" w:eastAsiaTheme="minorEastAsia" w:hAnsiTheme="minorHAnsi" w:cstheme="minorHAnsi"/>
          <w:sz w:val="22"/>
          <w:szCs w:val="22"/>
        </w:rPr>
        <w:t>og</w:t>
      </w:r>
      <w:r w:rsidR="00F65435">
        <w:rPr>
          <w:rFonts w:asciiTheme="minorHAnsi" w:eastAsiaTheme="minorEastAsia" w:hAnsiTheme="minorHAnsi" w:cstheme="minorHAnsi"/>
          <w:sz w:val="22"/>
          <w:szCs w:val="22"/>
        </w:rPr>
        <w:t xml:space="preserve"> klasifikatora (</w:t>
      </w:r>
      <w:r w:rsidR="004523BE" w:rsidRPr="004523BE">
        <w:rPr>
          <w:rFonts w:asciiTheme="minorHAnsi" w:eastAsiaTheme="minorEastAsia" w:hAnsiTheme="minorHAnsi" w:cstheme="minorHAnsi"/>
          <w:sz w:val="22"/>
          <w:szCs w:val="22"/>
        </w:rPr>
        <w:t>eng</w:t>
      </w:r>
      <w:r w:rsidR="004523BE">
        <w:rPr>
          <w:rFonts w:asciiTheme="minorHAnsi" w:eastAsiaTheme="minorEastAsia" w:hAnsiTheme="minorHAnsi" w:cstheme="minorHAnsi"/>
          <w:i/>
          <w:sz w:val="22"/>
          <w:szCs w:val="22"/>
        </w:rPr>
        <w:t>. amount of say)</w:t>
      </w:r>
      <w:r w:rsidR="00F65435">
        <w:rPr>
          <w:rFonts w:asciiTheme="minorHAnsi" w:eastAsiaTheme="minorEastAsia" w:hAnsiTheme="minorHAnsi" w:cstheme="minorHAnsi"/>
          <w:i/>
          <w:sz w:val="22"/>
          <w:szCs w:val="22"/>
        </w:rPr>
        <w:t xml:space="preserve"> </w:t>
      </w:r>
      <w:r w:rsidR="00F31234">
        <w:rPr>
          <w:rFonts w:asciiTheme="minorHAnsi" w:eastAsiaTheme="minorEastAsia" w:hAnsiTheme="minorHAnsi" w:cstheme="minorHAnsi"/>
          <w:sz w:val="22"/>
          <w:szCs w:val="22"/>
        </w:rPr>
        <w:t>(Winston, 2010),</w:t>
      </w:r>
    </w:p>
    <w:p w14:paraId="1AE8EED4" w14:textId="77777777" w:rsidR="00964420" w:rsidRDefault="00964420"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751F05B7" w14:textId="77777777" w:rsidR="00964420" w:rsidRPr="00896961" w:rsidRDefault="00964420"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422B415B" w14:textId="0CC8FEB5" w:rsidR="00964420" w:rsidRDefault="00964420" w:rsidP="00964420">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ab/>
      </w:r>
      <w:r>
        <w:rPr>
          <w:rFonts w:asciiTheme="minorHAnsi" w:eastAsiaTheme="minorEastAsia" w:hAnsiTheme="minorHAnsi" w:cstheme="minorHAnsi"/>
          <w:sz w:val="22"/>
          <w:szCs w:val="22"/>
        </w:rPr>
        <w:tab/>
      </w:r>
      <w:r>
        <w:rPr>
          <w:rFonts w:asciiTheme="minorHAnsi" w:eastAsiaTheme="minorEastAsia" w:hAnsiTheme="minorHAnsi" w:cstheme="minorHAnsi"/>
          <w:sz w:val="22"/>
          <w:szCs w:val="22"/>
        </w:rPr>
        <w:tab/>
      </w:r>
      <w:r>
        <w:rPr>
          <w:rFonts w:asciiTheme="minorHAnsi" w:eastAsiaTheme="minorEastAsia" w:hAnsiTheme="minorHAnsi" w:cstheme="minorHAnsi"/>
          <w:sz w:val="22"/>
          <w:szCs w:val="22"/>
        </w:rPr>
        <w:tab/>
      </w:r>
      <w:r w:rsidR="001C34FC">
        <w:rPr>
          <w:rFonts w:asciiTheme="minorHAnsi" w:eastAsiaTheme="minorEastAsia" w:hAnsiTheme="minorHAnsi" w:cstheme="minorHAnsi"/>
          <w:sz w:val="22"/>
          <w:szCs w:val="22"/>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2</m:t>
            </m:r>
          </m:den>
        </m:f>
        <m:r>
          <w:rPr>
            <w:rFonts w:ascii="Cambria Math" w:eastAsiaTheme="minorEastAsia" w:hAnsi="Cambria Math" w:cstheme="minorHAnsi"/>
            <w:sz w:val="22"/>
            <w:szCs w:val="22"/>
          </w:rPr>
          <m:t>ln</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oMath>
      <w:r w:rsidR="00270FA3">
        <w:rPr>
          <w:rFonts w:asciiTheme="minorHAnsi" w:eastAsiaTheme="minorEastAsia" w:hAnsiTheme="minorHAnsi" w:cstheme="minorHAnsi"/>
          <w:sz w:val="22"/>
          <w:szCs w:val="22"/>
        </w:rPr>
        <w:t xml:space="preserve">                </w:t>
      </w:r>
      <w:r w:rsidR="00AB20F1">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p>
    <w:p w14:paraId="42FEC8C3" w14:textId="77777777" w:rsidR="00270FA3" w:rsidRDefault="00270FA3"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4C4FD7E4" w14:textId="77777777" w:rsidR="002F0C5C" w:rsidRDefault="002F0C5C"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160E81F5" w14:textId="105640A5" w:rsidR="00964420" w:rsidRDefault="00270FA3" w:rsidP="00964420">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Iz grafičkog prikaza funkcije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r w:rsidR="00964420">
        <w:rPr>
          <w:rFonts w:asciiTheme="minorHAnsi" w:eastAsiaTheme="minorEastAsia" w:hAnsiTheme="minorHAnsi" w:cstheme="minorHAnsi"/>
          <w:sz w:val="22"/>
          <w:szCs w:val="22"/>
        </w:rPr>
        <w:t>, vidimo da manjim vrednostima</w:t>
      </w:r>
      <w:r w:rsidR="004D1FDD">
        <w:rPr>
          <w:rFonts w:asciiTheme="minorHAnsi" w:eastAsiaTheme="minorEastAsia" w:hAnsiTheme="minorHAnsi" w:cstheme="minorHAnsi"/>
          <w:sz w:val="22"/>
          <w:szCs w:val="22"/>
        </w:rPr>
        <w:t xml:space="preserve"> ukupne greške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ε</m:t>
            </m:r>
          </m:e>
          <m:sub>
            <m:r>
              <w:rPr>
                <w:rFonts w:ascii="Cambria Math" w:eastAsiaTheme="minorEastAsia" w:hAnsi="Cambria Math" w:cstheme="minorHAnsi"/>
                <w:sz w:val="22"/>
                <w:szCs w:val="22"/>
              </w:rPr>
              <m:t>t</m:t>
            </m:r>
          </m:sub>
        </m:sSub>
      </m:oMath>
      <w:r w:rsidR="00964420">
        <w:rPr>
          <w:rFonts w:asciiTheme="minorHAnsi" w:eastAsiaTheme="minorEastAsia" w:hAnsiTheme="minorHAnsi" w:cstheme="minorHAnsi"/>
          <w:sz w:val="22"/>
          <w:szCs w:val="22"/>
        </w:rPr>
        <w:t>,</w:t>
      </w:r>
      <w:r w:rsidR="002F0C5C">
        <w:rPr>
          <w:rFonts w:asciiTheme="minorHAnsi" w:eastAsiaTheme="minorEastAsia" w:hAnsiTheme="minorHAnsi" w:cstheme="minorHAnsi"/>
          <w:sz w:val="22"/>
          <w:szCs w:val="22"/>
        </w:rPr>
        <w:t xml:space="preserve"> odgovaraj</w:t>
      </w:r>
      <w:r w:rsidR="00964420">
        <w:rPr>
          <w:rFonts w:asciiTheme="minorHAnsi" w:eastAsiaTheme="minorEastAsia" w:hAnsiTheme="minorHAnsi" w:cstheme="minorHAnsi"/>
          <w:sz w:val="22"/>
          <w:szCs w:val="22"/>
        </w:rPr>
        <w:t xml:space="preserve">u veće  </w:t>
      </w:r>
      <w:r w:rsidR="00353AD2">
        <w:rPr>
          <w:rFonts w:asciiTheme="minorHAnsi" w:eastAsiaTheme="minorEastAsia" w:hAnsiTheme="minorHAnsi" w:cstheme="minorHAnsi"/>
          <w:sz w:val="22"/>
          <w:szCs w:val="22"/>
        </w:rPr>
        <w:t xml:space="preserve">          </w:t>
      </w:r>
      <w:r w:rsidR="00964420">
        <w:rPr>
          <w:rFonts w:asciiTheme="minorHAnsi" w:eastAsiaTheme="minorEastAsia" w:hAnsiTheme="minorHAnsi" w:cstheme="minorHAnsi"/>
          <w:sz w:val="22"/>
          <w:szCs w:val="22"/>
        </w:rPr>
        <w:t xml:space="preserve">vrednosti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m:t>
        </m:r>
      </m:oMath>
      <w:r w:rsidR="004D1FDD">
        <w:rPr>
          <w:rFonts w:asciiTheme="minorHAnsi" w:eastAsiaTheme="minorEastAsia" w:hAnsiTheme="minorHAnsi" w:cstheme="minorHAnsi"/>
          <w:sz w:val="22"/>
          <w:szCs w:val="22"/>
        </w:rPr>
        <w:t xml:space="preserve"> </w:t>
      </w:r>
    </w:p>
    <w:p w14:paraId="2599062A" w14:textId="7A8E4229" w:rsidR="00D91C36" w:rsidRDefault="00D91C36"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456AC536" w14:textId="41CF4130" w:rsidR="00D91C36" w:rsidRPr="005E0B84" w:rsidRDefault="00D91C36" w:rsidP="00D91C36">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Slika</w:t>
      </w:r>
      <w:r w:rsidR="00BD3123">
        <w:rPr>
          <w:rFonts w:asciiTheme="minorHAnsi" w:eastAsiaTheme="minorEastAsia" w:hAnsiTheme="minorHAnsi" w:cstheme="minorHAnsi"/>
          <w:sz w:val="22"/>
          <w:szCs w:val="22"/>
        </w:rPr>
        <w:t xml:space="preserve"> 34.</w:t>
      </w:r>
      <w:r>
        <w:rPr>
          <w:rFonts w:asciiTheme="minorHAnsi" w:eastAsiaTheme="minorEastAsia" w:hAnsiTheme="minorHAnsi" w:cstheme="minorHAnsi"/>
          <w:sz w:val="22"/>
          <w:szCs w:val="22"/>
        </w:rPr>
        <w:t xml:space="preserve">  Rastom ukupne greške klasifikacije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ε</m:t>
            </m:r>
          </m:e>
          <m:sub>
            <m:r>
              <w:rPr>
                <w:rFonts w:ascii="Cambria Math" w:eastAsiaTheme="minorEastAsia" w:hAnsi="Cambria Math" w:cstheme="minorHAnsi"/>
                <w:sz w:val="22"/>
                <w:szCs w:val="22"/>
              </w:rPr>
              <m:t>t</m:t>
            </m:r>
          </m:sub>
        </m:sSub>
      </m:oMath>
      <w:r>
        <w:rPr>
          <w:rFonts w:asciiTheme="minorHAnsi" w:eastAsiaTheme="minorEastAsia" w:hAnsiTheme="minorHAnsi" w:cstheme="minorHAnsi"/>
          <w:sz w:val="22"/>
          <w:szCs w:val="22"/>
        </w:rPr>
        <w:t xml:space="preserve">, značaj slabog klasifikatora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r>
        <w:rPr>
          <w:rFonts w:asciiTheme="minorHAnsi" w:eastAsiaTheme="minorEastAsia" w:hAnsiTheme="minorHAnsi" w:cstheme="minorHAnsi"/>
          <w:sz w:val="22"/>
          <w:szCs w:val="22"/>
        </w:rPr>
        <w:t xml:space="preserve"> se smanjuje </w:t>
      </w:r>
      <w:r w:rsidR="008A4B6B">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w:t>
      </w:r>
      <w:r w:rsidRPr="00B626DD">
        <w:rPr>
          <w:rFonts w:asciiTheme="minorHAnsi" w:hAnsiTheme="minorHAnsi" w:cstheme="minorHAnsi"/>
          <w:color w:val="2E2E2E"/>
          <w:sz w:val="22"/>
          <w:szCs w:val="22"/>
        </w:rPr>
        <w:t>Masas</w:t>
      </w:r>
      <w:r>
        <w:rPr>
          <w:rFonts w:asciiTheme="minorHAnsi" w:hAnsiTheme="minorHAnsi" w:cstheme="minorHAnsi"/>
          <w:color w:val="2E2E2E"/>
          <w:sz w:val="22"/>
          <w:szCs w:val="22"/>
        </w:rPr>
        <w:t xml:space="preserve">hi &amp; Sugiyama , </w:t>
      </w:r>
      <w:r w:rsidRPr="00B626DD">
        <w:rPr>
          <w:rFonts w:asciiTheme="minorHAnsi" w:hAnsiTheme="minorHAnsi" w:cstheme="minorHAnsi"/>
          <w:color w:val="2E2E2E"/>
          <w:sz w:val="22"/>
          <w:szCs w:val="22"/>
        </w:rPr>
        <w:t>2016</w:t>
      </w:r>
      <w:r>
        <w:rPr>
          <w:rFonts w:asciiTheme="minorHAnsi" w:hAnsiTheme="minorHAnsi" w:cstheme="minorHAnsi"/>
          <w:color w:val="2E2E2E"/>
          <w:sz w:val="22"/>
          <w:szCs w:val="22"/>
        </w:rPr>
        <w:t>)</w:t>
      </w:r>
    </w:p>
    <w:p w14:paraId="3E8D14FB" w14:textId="77777777" w:rsidR="00D91C36" w:rsidRDefault="00D91C36" w:rsidP="00964420">
      <w:pPr>
        <w:pStyle w:val="HTMLPreformatted"/>
        <w:shd w:val="clear" w:color="auto" w:fill="FFFFFF"/>
        <w:wordWrap w:val="0"/>
        <w:spacing w:line="187" w:lineRule="atLeast"/>
        <w:rPr>
          <w:rFonts w:asciiTheme="minorHAnsi" w:eastAsiaTheme="minorEastAsia" w:hAnsiTheme="minorHAnsi" w:cstheme="minorHAnsi"/>
          <w:sz w:val="22"/>
          <w:szCs w:val="22"/>
        </w:rPr>
      </w:pPr>
    </w:p>
    <w:p w14:paraId="6FC2CFB9" w14:textId="77777777" w:rsidR="00E63135" w:rsidRDefault="00E63135"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7A10FD8" w14:textId="77777777" w:rsidR="00E63135" w:rsidRDefault="00E63135"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454803D8" w14:textId="77777777" w:rsidR="00E63135" w:rsidRPr="006736C9" w:rsidRDefault="00E63135" w:rsidP="00D91C36">
      <w:pPr>
        <w:pStyle w:val="HTMLPreformatted"/>
        <w:shd w:val="clear" w:color="auto" w:fill="FFFFFF"/>
        <w:wordWrap w:val="0"/>
        <w:spacing w:line="187" w:lineRule="atLeast"/>
        <w:jc w:val="center"/>
        <w:rPr>
          <w:rFonts w:asciiTheme="minorHAnsi" w:eastAsiaTheme="minorEastAsia" w:hAnsiTheme="minorHAnsi" w:cstheme="minorHAnsi"/>
          <w:sz w:val="22"/>
          <w:szCs w:val="22"/>
        </w:rPr>
      </w:pPr>
      <w:r>
        <w:rPr>
          <w:noProof/>
        </w:rPr>
        <w:drawing>
          <wp:inline distT="0" distB="0" distL="0" distR="0" wp14:anchorId="2A7021BB" wp14:editId="146C563A">
            <wp:extent cx="3193415" cy="2222500"/>
            <wp:effectExtent l="0" t="0" r="6985" b="6350"/>
            <wp:docPr id="8" name="Picture 8" descr="AdaBoost Tutorial · Chris McCorm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Boost Tutorial · Chris McCormic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2673" cy="2228943"/>
                    </a:xfrm>
                    <a:prstGeom prst="rect">
                      <a:avLst/>
                    </a:prstGeom>
                    <a:noFill/>
                    <a:ln>
                      <a:noFill/>
                    </a:ln>
                  </pic:spPr>
                </pic:pic>
              </a:graphicData>
            </a:graphic>
          </wp:inline>
        </w:drawing>
      </w:r>
    </w:p>
    <w:p w14:paraId="76C85A6E" w14:textId="27BA3E97" w:rsidR="00E63135" w:rsidRDefault="00E63135" w:rsidP="00E63135">
      <w:pPr>
        <w:pStyle w:val="HTMLPreformatted"/>
        <w:shd w:val="clear" w:color="auto" w:fill="FFFFFF"/>
        <w:wordWrap w:val="0"/>
        <w:spacing w:line="187" w:lineRule="atLeast"/>
        <w:rPr>
          <w:rFonts w:asciiTheme="minorHAnsi" w:eastAsiaTheme="minorEastAsia" w:hAnsiTheme="minorHAnsi" w:cstheme="minorHAnsi"/>
          <w:sz w:val="22"/>
          <w:szCs w:val="22"/>
        </w:rPr>
      </w:pPr>
    </w:p>
    <w:p w14:paraId="0F98F32E" w14:textId="77777777" w:rsidR="00587A57" w:rsidRDefault="00587A57" w:rsidP="00E63135">
      <w:pPr>
        <w:pStyle w:val="HTMLPreformatted"/>
        <w:shd w:val="clear" w:color="auto" w:fill="FFFFFF"/>
        <w:wordWrap w:val="0"/>
        <w:spacing w:line="187" w:lineRule="atLeast"/>
        <w:rPr>
          <w:rFonts w:asciiTheme="minorHAnsi" w:eastAsiaTheme="minorEastAsia" w:hAnsiTheme="minorHAnsi" w:cstheme="minorHAnsi"/>
          <w:sz w:val="22"/>
          <w:szCs w:val="22"/>
        </w:rPr>
      </w:pPr>
    </w:p>
    <w:p w14:paraId="4241E237" w14:textId="77777777" w:rsidR="00E63135" w:rsidRDefault="00E63135"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5A0DBFE2" w14:textId="77777777" w:rsidR="00E63135" w:rsidRDefault="00E63135"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5B695D6F" w14:textId="31D3C5E9" w:rsidR="00896961" w:rsidRDefault="00B10DC9"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P</w:t>
      </w:r>
      <w:r w:rsidR="00896961">
        <w:rPr>
          <w:rFonts w:asciiTheme="minorHAnsi" w:eastAsiaTheme="minorEastAsia" w:hAnsiTheme="minorHAnsi" w:cstheme="minorHAnsi"/>
          <w:sz w:val="22"/>
          <w:szCs w:val="22"/>
        </w:rPr>
        <w:t>roizvod</w:t>
      </w:r>
      <w:r>
        <w:rPr>
          <w:rFonts w:asciiTheme="minorHAnsi" w:eastAsiaTheme="minorEastAsia" w:hAnsiTheme="minorHAnsi" w:cstheme="minorHAnsi"/>
          <w:sz w:val="22"/>
          <w:szCs w:val="22"/>
        </w:rPr>
        <w:t xml:space="preserve"> </w:t>
      </w:r>
      <w:r w:rsidR="00896961">
        <w:rPr>
          <w:rFonts w:asciiTheme="minorHAnsi" w:eastAsiaTheme="minorEastAsia" w:hAnsiTheme="minorHAnsi" w:cstheme="minorHAnsi"/>
          <w:sz w:val="22"/>
          <w:szCs w:val="22"/>
        </w:rPr>
        <w:t xml:space="preserve"> </w:t>
      </w:r>
      <m:oMath>
        <m:sSub>
          <m:sSubPr>
            <m:ctrlPr>
              <w:rPr>
                <w:rFonts w:ascii="Cambria Math" w:eastAsiaTheme="minorEastAsia" w:hAnsi="Cambria Math" w:cstheme="minorHAnsi"/>
                <w:i/>
                <w:sz w:val="22"/>
                <w:szCs w:val="22"/>
              </w:rPr>
            </m:ctrlPr>
          </m:sSubPr>
          <m:e>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y</m:t>
                </m:r>
              </m:e>
            </m:acc>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(x)y(x)</m:t>
        </m:r>
      </m:oMath>
      <w:r w:rsidR="00707066">
        <w:rPr>
          <w:rFonts w:asciiTheme="minorHAnsi" w:eastAsiaTheme="minorEastAsia" w:hAnsiTheme="minorHAnsi" w:cstheme="minorHAnsi"/>
          <w:sz w:val="22"/>
          <w:szCs w:val="22"/>
        </w:rPr>
        <w:t xml:space="preserve"> </w:t>
      </w:r>
      <w:r w:rsidR="00896961">
        <w:rPr>
          <w:rFonts w:asciiTheme="minorHAnsi" w:eastAsiaTheme="minorEastAsia" w:hAnsiTheme="minorHAnsi" w:cstheme="minorHAnsi"/>
          <w:sz w:val="22"/>
          <w:szCs w:val="22"/>
        </w:rPr>
        <w:t xml:space="preserve">ima vrednost + 1, </w:t>
      </w:r>
      <w:r w:rsidR="00964420">
        <w:rPr>
          <w:rFonts w:asciiTheme="minorHAnsi" w:eastAsiaTheme="minorEastAsia" w:hAnsiTheme="minorHAnsi" w:cstheme="minorHAnsi"/>
          <w:sz w:val="22"/>
          <w:szCs w:val="22"/>
        </w:rPr>
        <w:t xml:space="preserve">kada je </w:t>
      </w:r>
      <w:r w:rsidR="00896961">
        <w:rPr>
          <w:rFonts w:asciiTheme="minorHAnsi" w:eastAsiaTheme="minorEastAsia" w:hAnsiTheme="minorHAnsi" w:cstheme="minorHAnsi"/>
          <w:sz w:val="22"/>
          <w:szCs w:val="22"/>
        </w:rPr>
        <w:t xml:space="preserve">predikcija sa </w:t>
      </w:r>
      <w:r w:rsidR="00896961" w:rsidRPr="00B626DD">
        <w:rPr>
          <w:rFonts w:asciiTheme="minorHAnsi" w:eastAsiaTheme="minorEastAsia" w:hAnsiTheme="minorHAnsi" w:cstheme="minorHAnsi"/>
          <w:i/>
          <w:sz w:val="22"/>
          <w:szCs w:val="22"/>
        </w:rPr>
        <w:t>WC</w:t>
      </w:r>
      <w:r w:rsidR="00896961">
        <w:rPr>
          <w:rFonts w:asciiTheme="minorHAnsi" w:eastAsiaTheme="minorEastAsia" w:hAnsiTheme="minorHAnsi" w:cstheme="minorHAnsi"/>
          <w:sz w:val="22"/>
          <w:szCs w:val="22"/>
        </w:rPr>
        <w:t xml:space="preserve"> </w:t>
      </w:r>
      <w:r w:rsidR="00964420">
        <w:rPr>
          <w:rFonts w:asciiTheme="minorHAnsi" w:eastAsiaTheme="minorEastAsia" w:hAnsiTheme="minorHAnsi" w:cstheme="minorHAnsi"/>
          <w:sz w:val="22"/>
          <w:szCs w:val="22"/>
        </w:rPr>
        <w:t xml:space="preserve"> tačna i  -1, </w:t>
      </w:r>
      <w:r w:rsidR="00E87AE9">
        <w:rPr>
          <w:rFonts w:asciiTheme="minorHAnsi" w:eastAsiaTheme="minorEastAsia" w:hAnsiTheme="minorHAnsi" w:cstheme="minorHAnsi"/>
          <w:sz w:val="22"/>
          <w:szCs w:val="22"/>
        </w:rPr>
        <w:t>kad</w:t>
      </w:r>
      <w:r w:rsidR="00896961">
        <w:rPr>
          <w:rFonts w:asciiTheme="minorHAnsi" w:eastAsiaTheme="minorEastAsia" w:hAnsiTheme="minorHAnsi" w:cstheme="minorHAnsi"/>
          <w:sz w:val="22"/>
          <w:szCs w:val="22"/>
        </w:rPr>
        <w:t xml:space="preserve"> je</w:t>
      </w:r>
      <w:r w:rsidR="007719D7">
        <w:rPr>
          <w:rFonts w:asciiTheme="minorHAnsi" w:eastAsiaTheme="minorEastAsia" w:hAnsiTheme="minorHAnsi" w:cstheme="minorHAnsi"/>
          <w:sz w:val="22"/>
          <w:szCs w:val="22"/>
        </w:rPr>
        <w:t xml:space="preserve"> </w:t>
      </w:r>
      <w:r w:rsidR="00896961">
        <w:rPr>
          <w:rFonts w:asciiTheme="minorHAnsi" w:eastAsiaTheme="minorEastAsia" w:hAnsiTheme="minorHAnsi" w:cstheme="minorHAnsi"/>
          <w:sz w:val="22"/>
          <w:szCs w:val="22"/>
        </w:rPr>
        <w:t>netačna</w:t>
      </w:r>
      <w:r w:rsidR="00DA3F52">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y(x) ϵ </m:t>
        </m:r>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+1,-1</m:t>
            </m:r>
          </m:e>
        </m:d>
      </m:oMath>
      <w:r w:rsidR="00DA3F52">
        <w:rPr>
          <w:rFonts w:asciiTheme="minorHAnsi" w:eastAsiaTheme="minorEastAsia" w:hAnsiTheme="minorHAnsi" w:cstheme="minorHAnsi"/>
          <w:sz w:val="22"/>
          <w:szCs w:val="22"/>
        </w:rPr>
        <w:t>)</w:t>
      </w:r>
      <w:r w:rsidR="007719D7">
        <w:rPr>
          <w:rFonts w:asciiTheme="minorHAnsi" w:eastAsiaTheme="minorEastAsia" w:hAnsiTheme="minorHAnsi" w:cstheme="minorHAnsi"/>
          <w:sz w:val="22"/>
          <w:szCs w:val="22"/>
        </w:rPr>
        <w:t>. S</w:t>
      </w:r>
      <w:r w:rsidR="00964420">
        <w:rPr>
          <w:rFonts w:asciiTheme="minorHAnsi" w:eastAsiaTheme="minorEastAsia" w:hAnsiTheme="minorHAnsi" w:cstheme="minorHAnsi"/>
          <w:sz w:val="22"/>
          <w:szCs w:val="22"/>
        </w:rPr>
        <w:t xml:space="preserve">ledi </w:t>
      </w:r>
      <w:r w:rsidR="001A11B0">
        <w:rPr>
          <w:rFonts w:asciiTheme="minorHAnsi" w:eastAsiaTheme="minorEastAsia" w:hAnsiTheme="minorHAnsi" w:cstheme="minorHAnsi"/>
          <w:sz w:val="22"/>
          <w:szCs w:val="22"/>
        </w:rPr>
        <w:t xml:space="preserve">da </w:t>
      </w:r>
      <w:r w:rsidR="0018279F">
        <w:rPr>
          <w:rFonts w:asciiTheme="minorHAnsi" w:eastAsiaTheme="minorEastAsia" w:hAnsiTheme="minorHAnsi" w:cstheme="minorHAnsi"/>
          <w:sz w:val="22"/>
          <w:szCs w:val="22"/>
        </w:rPr>
        <w:t>(</w:t>
      </w:r>
      <w:r w:rsidR="005A7811">
        <w:rPr>
          <w:rFonts w:asciiTheme="minorHAnsi" w:eastAsiaTheme="minorEastAsia" w:hAnsiTheme="minorHAnsi" w:cstheme="minorHAnsi"/>
          <w:sz w:val="22"/>
          <w:szCs w:val="22"/>
        </w:rPr>
        <w:t>1</w:t>
      </w:r>
      <w:r w:rsidR="001A11B0">
        <w:rPr>
          <w:rFonts w:asciiTheme="minorHAnsi" w:eastAsiaTheme="minorEastAsia" w:hAnsiTheme="minorHAnsi" w:cstheme="minorHAnsi"/>
          <w:sz w:val="22"/>
          <w:szCs w:val="22"/>
        </w:rPr>
        <w:t>) možemo napisati u sledećem obliku</w:t>
      </w:r>
      <w:r w:rsidR="00AB20F1">
        <w:rPr>
          <w:rFonts w:asciiTheme="minorHAnsi" w:eastAsiaTheme="minorEastAsia" w:hAnsiTheme="minorHAnsi" w:cstheme="minorHAnsi"/>
          <w:sz w:val="22"/>
          <w:szCs w:val="22"/>
        </w:rPr>
        <w:t>,</w:t>
      </w:r>
    </w:p>
    <w:p w14:paraId="51CD8B73" w14:textId="77777777" w:rsidR="001A11B0" w:rsidRPr="001A11B0" w:rsidRDefault="001A11B0"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6D96EB9A" w14:textId="5D11B721" w:rsidR="00896961"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232484A3" w14:textId="04DB0CA3" w:rsidR="001A11B0"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oMath>
      <w:r>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 </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e</m:t>
            </m:r>
          </m:e>
          <m:sup>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sup>
        </m:sSup>
      </m:oMath>
      <w:r>
        <w:rPr>
          <w:rFonts w:asciiTheme="minorHAnsi" w:eastAsiaTheme="minorEastAsia" w:hAnsiTheme="minorHAnsi" w:cstheme="minorHAnsi"/>
          <w:sz w:val="22"/>
          <w:szCs w:val="22"/>
        </w:rPr>
        <w:t xml:space="preserve">      –  za pravilno klasifikovane uzorke    </w:t>
      </w:r>
      <w:r w:rsidR="001A11B0">
        <w:rPr>
          <w:rFonts w:asciiTheme="minorHAnsi" w:eastAsiaTheme="minorEastAsia" w:hAnsiTheme="minorHAnsi" w:cstheme="minorHAnsi"/>
          <w:sz w:val="22"/>
          <w:szCs w:val="22"/>
        </w:rPr>
        <w:t xml:space="preserve"> </w:t>
      </w:r>
      <w:r w:rsidR="00DF0FFD">
        <w:rPr>
          <w:rFonts w:asciiTheme="minorHAnsi" w:eastAsiaTheme="minorEastAsia" w:hAnsiTheme="minorHAnsi" w:cstheme="minorHAnsi"/>
          <w:sz w:val="22"/>
          <w:szCs w:val="22"/>
        </w:rPr>
        <w:t xml:space="preserve">                         </w:t>
      </w:r>
      <w:r w:rsidR="007719D7">
        <w:rPr>
          <w:rFonts w:asciiTheme="minorHAnsi" w:eastAsiaTheme="minorEastAsia" w:hAnsiTheme="minorHAnsi" w:cstheme="minorHAnsi"/>
          <w:sz w:val="22"/>
          <w:szCs w:val="22"/>
        </w:rPr>
        <w:t>(</w:t>
      </w:r>
      <w:r w:rsidR="005A7811">
        <w:rPr>
          <w:rFonts w:asciiTheme="minorHAnsi" w:eastAsiaTheme="minorEastAsia" w:hAnsiTheme="minorHAnsi" w:cstheme="minorHAnsi"/>
          <w:sz w:val="22"/>
          <w:szCs w:val="22"/>
        </w:rPr>
        <w:t>2</w:t>
      </w:r>
      <w:r w:rsidR="001A11B0">
        <w:rPr>
          <w:rFonts w:asciiTheme="minorHAnsi" w:eastAsiaTheme="minorEastAsia" w:hAnsiTheme="minorHAnsi" w:cstheme="minorHAnsi"/>
          <w:sz w:val="22"/>
          <w:szCs w:val="22"/>
        </w:rPr>
        <w:t>a</w:t>
      </w:r>
      <w:r w:rsidR="007719D7">
        <w:rPr>
          <w:rFonts w:asciiTheme="minorHAnsi" w:eastAsiaTheme="minorEastAsia" w:hAnsiTheme="minorHAnsi" w:cstheme="minorHAnsi"/>
          <w:sz w:val="22"/>
          <w:szCs w:val="22"/>
        </w:rPr>
        <w:t>)</w:t>
      </w:r>
    </w:p>
    <w:p w14:paraId="324E7CC2" w14:textId="7E68AEE2" w:rsidR="00896961"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419915D9" w14:textId="76A3DF50" w:rsidR="001A11B0" w:rsidRDefault="001A11B0"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lastRenderedPageBreak/>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oMath>
      <w:r>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m:t>
        </m:r>
      </m:oMath>
      <w:r>
        <w:rPr>
          <w:rFonts w:asciiTheme="minorHAnsi" w:eastAsiaTheme="minorEastAsia" w:hAnsiTheme="minorHAnsi"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e</m:t>
            </m:r>
          </m:e>
          <m:sup>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sup>
        </m:sSup>
      </m:oMath>
      <w:r>
        <w:rPr>
          <w:rFonts w:asciiTheme="minorHAnsi" w:eastAsiaTheme="minorEastAsia" w:hAnsiTheme="minorHAnsi" w:cstheme="minorHAnsi"/>
          <w:sz w:val="22"/>
          <w:szCs w:val="22"/>
        </w:rPr>
        <w:t xml:space="preserve">          –  za pogrešno klasifikovane uzorke   </w:t>
      </w:r>
      <w:r w:rsidR="00DF0FFD">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7719D7">
        <w:rPr>
          <w:rFonts w:asciiTheme="minorHAnsi" w:eastAsiaTheme="minorEastAsia" w:hAnsiTheme="minorHAnsi" w:cstheme="minorHAnsi"/>
          <w:sz w:val="22"/>
          <w:szCs w:val="22"/>
        </w:rPr>
        <w:t>(</w:t>
      </w:r>
      <w:r w:rsidR="005A7811">
        <w:rPr>
          <w:rFonts w:asciiTheme="minorHAnsi" w:eastAsiaTheme="minorEastAsia" w:hAnsiTheme="minorHAnsi" w:cstheme="minorHAnsi"/>
          <w:sz w:val="22"/>
          <w:szCs w:val="22"/>
        </w:rPr>
        <w:t>2</w:t>
      </w:r>
      <w:r>
        <w:rPr>
          <w:rFonts w:asciiTheme="minorHAnsi" w:eastAsiaTheme="minorEastAsia" w:hAnsiTheme="minorHAnsi" w:cstheme="minorHAnsi"/>
          <w:sz w:val="22"/>
          <w:szCs w:val="22"/>
        </w:rPr>
        <w:t>b</w:t>
      </w:r>
      <w:r w:rsidR="007719D7">
        <w:rPr>
          <w:rFonts w:asciiTheme="minorHAnsi" w:eastAsiaTheme="minorEastAsia" w:hAnsiTheme="minorHAnsi" w:cstheme="minorHAnsi"/>
          <w:sz w:val="22"/>
          <w:szCs w:val="22"/>
        </w:rPr>
        <w:t>)</w:t>
      </w:r>
    </w:p>
    <w:p w14:paraId="236DDC4E" w14:textId="0FA4D0A4" w:rsidR="00896961"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8CDB955" w14:textId="2257A885" w:rsidR="001A11B0" w:rsidRDefault="001A11B0"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D8ED4AA" w14:textId="17E8B1AA" w:rsidR="001A11B0" w:rsidRDefault="009E47B5"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noProof/>
          <w:sz w:val="22"/>
          <w:szCs w:val="22"/>
        </w:rPr>
        <mc:AlternateContent>
          <mc:Choice Requires="wps">
            <w:drawing>
              <wp:anchor distT="0" distB="0" distL="114300" distR="114300" simplePos="0" relativeHeight="251658312" behindDoc="0" locked="0" layoutInCell="1" allowOverlap="1" wp14:anchorId="2F09C248" wp14:editId="3004C144">
                <wp:simplePos x="0" y="0"/>
                <wp:positionH relativeFrom="column">
                  <wp:posOffset>1960879</wp:posOffset>
                </wp:positionH>
                <wp:positionV relativeFrom="paragraph">
                  <wp:posOffset>10159</wp:posOffset>
                </wp:positionV>
                <wp:extent cx="3048000" cy="3041650"/>
                <wp:effectExtent l="0" t="0" r="3175" b="22225"/>
                <wp:wrapNone/>
                <wp:docPr id="50" name="Arc 50"/>
                <wp:cNvGraphicFramePr/>
                <a:graphic xmlns:a="http://schemas.openxmlformats.org/drawingml/2006/main">
                  <a:graphicData uri="http://schemas.microsoft.com/office/word/2010/wordprocessingShape">
                    <wps:wsp>
                      <wps:cNvSpPr/>
                      <wps:spPr>
                        <a:xfrm rot="5726468">
                          <a:off x="0" y="0"/>
                          <a:ext cx="3048000" cy="304165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D6109" id="Arc 50" o:spid="_x0000_s1026" style="position:absolute;margin-left:154.4pt;margin-top:.8pt;width:240pt;height:239.5pt;rotation:6254830fd;z-index:2532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8000,304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vVTAIAAP4EAAAOAAAAZHJzL2Uyb0RvYy54bWysVN9r2zAQfh/sfxB6X2xnadaFOCW0dAxC&#10;G9aOPquy1BhknXZSYmd//U5y7JauMDb2Iu50vz99p+VF1xh2UOhrsCUvJjlnykqoavtU8u/31x/O&#10;OfNB2EoYsKrkR+X5xer9u2XrFmoKOzCVQkZJrF+0ruS7ENwiy7zcqUb4CThlyagBGxFIxaesQtFS&#10;9sZk0zyfZy1g5RCk8p5ur3ojX6X8WisZbrX2KjBTcuotpBPT+RjPbLUUiycUblfLUxviH7poRG2p&#10;6JjqSgTB9lj/lqqpJYIHHSYSmgy0rqVKM9A0Rf5qmrudcCrNQuB4N8Lk/19aeXO4c1skGFrnF57E&#10;OEWnsWEIhNbZp+l8Nj9Ps1G3rEvQHUfoVBeYpMuP+ew8zwlhSTZSivlZAjfrk8WkDn34oqBhUSi5&#10;QJmyisPGB6pPnoMHKc/dJCkcjYo5jP2mNKsrqlik6EQUdWmQHQQ9sZBS2VDEZ6V8yTuG6dqYMTD/&#10;c+DJP4aqRKK/CR4jUmWwYQxuagv4VvXQDS3r3n9AoJ87QvAI1XGL/aMQzN7J65pw3AgftgKJs3RJ&#10;exhu6dAG2pLDSeJsB/jzrfvoT1QiK2ct7UDJ/Y+9QMWZ+WqJZJ+L2SwuTVJmRAVS8KXl8aXF7ptL&#10;oDcoUndJjP7BDKJGaB5oXdexKpmElVS75DLgoFyGfjdp4aVar5MbLYoTYWPvnBxePRLlvnsQ6E5k&#10;CsTDGxj2RSxekar3je9hYb0PoOvEuGdcT3jTkiXinD6EuMUv9eT1/G2tfgEAAP//AwBQSwMEFAAG&#10;AAgAAAAhAIJVAOrfAAAACQEAAA8AAABkcnMvZG93bnJldi54bWxMj0FLw0AQhe+C/2EZwYvYTRvR&#10;GLMpElAQvBjFXrfZaRKyOxuy2zbtr3c86fHN93jzXrGenRUHnELvScFykYBAarzpqVXw9flym4EI&#10;UZPR1hMqOGGAdXl5Uejc+CN94KGOreAQCrlW0MU45lKGpkOnw8KPSMx2fnI6spxaaSZ95HBn5SpJ&#10;7qXTPfGHTo9YddgM9d4pGIbdea7fX98233KV+ripbHVTKXV9NT8/gYg4xz8z/Nbn6lByp63fkwnC&#10;KkiTx5StDJYgmD9kGeutgruML7Is5P8F5Q8AAAD//wMAUEsBAi0AFAAGAAgAAAAhALaDOJL+AAAA&#10;4QEAABMAAAAAAAAAAAAAAAAAAAAAAFtDb250ZW50X1R5cGVzXS54bWxQSwECLQAUAAYACAAAACEA&#10;OP0h/9YAAACUAQAACwAAAAAAAAAAAAAAAAAvAQAAX3JlbHMvLnJlbHNQSwECLQAUAAYACAAAACEA&#10;9BVb1UwCAAD+BAAADgAAAAAAAAAAAAAAAAAuAgAAZHJzL2Uyb0RvYy54bWxQSwECLQAUAAYACAAA&#10;ACEAglUA6t8AAAAJAQAADwAAAAAAAAAAAAAAAACmBAAAZHJzL2Rvd25yZXYueG1sUEsFBgAAAAAE&#10;AAQA8wAAALIFAAAAAA==&#10;" path="m1524000,nsc2365682,,3048000,680897,3048000,1520825r-1524000,l1524000,xem1524000,nfc2365682,,3048000,680897,3048000,1520825e" filled="f" strokecolor="#5b9bd5 [3204]" strokeweight=".5pt">
                <v:stroke joinstyle="miter"/>
                <v:path arrowok="t" o:connecttype="custom" o:connectlocs="1524000,0;3048000,1520825" o:connectangles="0,0"/>
              </v:shape>
            </w:pict>
          </mc:Fallback>
        </mc:AlternateContent>
      </w:r>
    </w:p>
    <w:p w14:paraId="238A032D" w14:textId="1186D0F1" w:rsidR="00896961" w:rsidRDefault="005D5A88"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E</w:t>
      </w:r>
      <w:r w:rsidR="001A11B0">
        <w:rPr>
          <w:rFonts w:asciiTheme="minorHAnsi" w:eastAsiaTheme="minorEastAsia" w:hAnsiTheme="minorHAnsi" w:cstheme="minorHAnsi"/>
          <w:sz w:val="22"/>
          <w:szCs w:val="22"/>
        </w:rPr>
        <w:t>ksp</w:t>
      </w:r>
      <w:r w:rsidR="00AE6A4D">
        <w:rPr>
          <w:rFonts w:asciiTheme="minorHAnsi" w:eastAsiaTheme="minorEastAsia" w:hAnsiTheme="minorHAnsi" w:cstheme="minorHAnsi"/>
          <w:sz w:val="22"/>
          <w:szCs w:val="22"/>
        </w:rPr>
        <w:t>onencijalne funkcije date izrazima</w:t>
      </w:r>
      <w:r w:rsidR="00587A57">
        <w:rPr>
          <w:rFonts w:asciiTheme="minorHAnsi" w:eastAsiaTheme="minorEastAsia" w:hAnsiTheme="minorHAnsi" w:cstheme="minorHAnsi"/>
          <w:sz w:val="22"/>
          <w:szCs w:val="22"/>
        </w:rPr>
        <w:t xml:space="preserve">  (</w:t>
      </w:r>
      <w:r w:rsidR="0036638D">
        <w:rPr>
          <w:rFonts w:asciiTheme="minorHAnsi" w:eastAsiaTheme="minorEastAsia" w:hAnsiTheme="minorHAnsi" w:cstheme="minorHAnsi"/>
          <w:sz w:val="22"/>
          <w:szCs w:val="22"/>
        </w:rPr>
        <w:t>2</w:t>
      </w:r>
      <w:r w:rsidR="001A11B0">
        <w:rPr>
          <w:rFonts w:asciiTheme="minorHAnsi" w:eastAsiaTheme="minorEastAsia" w:hAnsiTheme="minorHAnsi" w:cstheme="minorHAnsi"/>
          <w:sz w:val="22"/>
          <w:szCs w:val="22"/>
        </w:rPr>
        <w:t>a</w:t>
      </w:r>
      <w:r w:rsidR="00587A57">
        <w:rPr>
          <w:rFonts w:asciiTheme="minorHAnsi" w:eastAsiaTheme="minorEastAsia" w:hAnsiTheme="minorHAnsi" w:cstheme="minorHAnsi"/>
          <w:sz w:val="22"/>
          <w:szCs w:val="22"/>
        </w:rPr>
        <w:t xml:space="preserve"> i </w:t>
      </w:r>
      <w:r w:rsidR="0036638D">
        <w:rPr>
          <w:rFonts w:asciiTheme="minorHAnsi" w:eastAsiaTheme="minorEastAsia" w:hAnsiTheme="minorHAnsi" w:cstheme="minorHAnsi"/>
          <w:sz w:val="22"/>
          <w:szCs w:val="22"/>
        </w:rPr>
        <w:t>2</w:t>
      </w:r>
      <w:r>
        <w:rPr>
          <w:rFonts w:asciiTheme="minorHAnsi" w:eastAsiaTheme="minorEastAsia" w:hAnsiTheme="minorHAnsi" w:cstheme="minorHAnsi"/>
          <w:sz w:val="22"/>
          <w:szCs w:val="22"/>
        </w:rPr>
        <w:t>b</w:t>
      </w:r>
      <w:r w:rsidR="00E63135">
        <w:rPr>
          <w:rFonts w:asciiTheme="minorHAnsi" w:eastAsiaTheme="minorEastAsia" w:hAnsiTheme="minorHAnsi" w:cstheme="minorHAnsi"/>
          <w:sz w:val="22"/>
          <w:szCs w:val="22"/>
        </w:rPr>
        <w:t>), pokazuju</w:t>
      </w:r>
      <w:r w:rsidR="001A11B0">
        <w:rPr>
          <w:rFonts w:asciiTheme="minorHAnsi" w:eastAsiaTheme="minorEastAsia" w:hAnsiTheme="minorHAnsi" w:cstheme="minorHAnsi"/>
          <w:sz w:val="22"/>
          <w:szCs w:val="22"/>
        </w:rPr>
        <w:t xml:space="preserve"> da </w:t>
      </w:r>
      <w:r w:rsidR="00E63135">
        <w:rPr>
          <w:rFonts w:asciiTheme="minorHAnsi" w:eastAsiaTheme="minorEastAsia" w:hAnsiTheme="minorHAnsi" w:cstheme="minorHAnsi"/>
          <w:sz w:val="22"/>
          <w:szCs w:val="22"/>
        </w:rPr>
        <w:t>za pravilno klasifikovane uzorke,</w:t>
      </w:r>
      <w:r w:rsidR="00F77121">
        <w:rPr>
          <w:rFonts w:asciiTheme="minorHAnsi" w:eastAsiaTheme="minorEastAsia" w:hAnsiTheme="minorHAnsi" w:cstheme="minorHAnsi"/>
          <w:sz w:val="22"/>
          <w:szCs w:val="22"/>
        </w:rPr>
        <w:t xml:space="preserve"> rastom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r>
          <w:rPr>
            <w:rFonts w:ascii="Cambria Math" w:eastAsiaTheme="minorEastAsia" w:hAnsi="Cambria Math" w:cstheme="minorHAnsi"/>
            <w:sz w:val="22"/>
            <w:szCs w:val="22"/>
          </w:rPr>
          <m:t xml:space="preserve"> </m:t>
        </m:r>
      </m:oMath>
      <w:r w:rsidR="00E63135">
        <w:rPr>
          <w:rFonts w:asciiTheme="minorHAnsi" w:eastAsiaTheme="minorEastAsia" w:hAnsiTheme="minorHAnsi" w:cstheme="minorHAnsi"/>
          <w:sz w:val="22"/>
          <w:szCs w:val="22"/>
        </w:rPr>
        <w:t xml:space="preserve"> </w:t>
      </w:r>
      <w:r w:rsidR="00AE6D61">
        <w:rPr>
          <w:rFonts w:asciiTheme="minorHAnsi" w:eastAsiaTheme="minorEastAsia" w:hAnsiTheme="minorHAnsi" w:cstheme="minorHAnsi"/>
          <w:sz w:val="22"/>
          <w:szCs w:val="22"/>
        </w:rPr>
        <w:t xml:space="preserve">se </w:t>
      </w:r>
      <w:r w:rsidR="00E63135">
        <w:rPr>
          <w:rFonts w:asciiTheme="minorHAnsi" w:eastAsiaTheme="minorEastAsia" w:hAnsiTheme="minorHAnsi" w:cstheme="minorHAnsi"/>
          <w:sz w:val="22"/>
          <w:szCs w:val="22"/>
        </w:rPr>
        <w:t>smanjuje njihov značaj</w:t>
      </w:r>
      <w:r w:rsidR="009361FC">
        <w:rPr>
          <w:rFonts w:asciiTheme="minorHAnsi" w:eastAsiaTheme="minorEastAsia" w:hAnsiTheme="minorHAnsi" w:cstheme="minorHAnsi"/>
          <w:sz w:val="22"/>
          <w:szCs w:val="22"/>
        </w:rPr>
        <w:t>,</w:t>
      </w:r>
      <w:r w:rsidR="00E63135">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oMath>
      <w:r w:rsidR="00E63135">
        <w:rPr>
          <w:rFonts w:asciiTheme="minorHAnsi" w:eastAsiaTheme="minorEastAsia" w:hAnsiTheme="minorHAnsi" w:cstheme="minorHAnsi"/>
          <w:sz w:val="22"/>
          <w:szCs w:val="22"/>
        </w:rPr>
        <w:t xml:space="preserve">. </w:t>
      </w:r>
      <w:r w:rsidR="00AE6A4D">
        <w:rPr>
          <w:rFonts w:asciiTheme="minorHAnsi" w:eastAsiaTheme="minorEastAsia" w:hAnsiTheme="minorHAnsi" w:cstheme="minorHAnsi"/>
          <w:sz w:val="22"/>
          <w:szCs w:val="22"/>
        </w:rPr>
        <w:t xml:space="preserve"> </w:t>
      </w:r>
      <w:r w:rsidR="00E63135">
        <w:rPr>
          <w:rFonts w:asciiTheme="minorHAnsi" w:eastAsiaTheme="minorEastAsia" w:hAnsiTheme="minorHAnsi" w:cstheme="minorHAnsi"/>
          <w:sz w:val="22"/>
          <w:szCs w:val="22"/>
        </w:rPr>
        <w:t xml:space="preserve">Za pogrešno klasifikovane, vrednost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 xml:space="preserve"> </m:t>
        </m:r>
      </m:oMath>
      <w:r w:rsidR="00E63135">
        <w:rPr>
          <w:rFonts w:asciiTheme="minorHAnsi" w:eastAsiaTheme="minorEastAsia" w:hAnsiTheme="minorHAnsi" w:cstheme="minorHAnsi"/>
          <w:sz w:val="22"/>
          <w:szCs w:val="22"/>
        </w:rPr>
        <w:t xml:space="preserve">raste sa rastom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r w:rsidR="00430C79">
        <w:rPr>
          <w:rFonts w:asciiTheme="minorHAnsi" w:eastAsiaTheme="minorEastAsia" w:hAnsiTheme="minorHAnsi" w:cstheme="minorHAnsi"/>
          <w:sz w:val="22"/>
          <w:szCs w:val="22"/>
        </w:rPr>
        <w:t>.</w:t>
      </w:r>
    </w:p>
    <w:p w14:paraId="6666C2CD" w14:textId="16B3D5B7" w:rsidR="009361FC" w:rsidRDefault="009361FC"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7BFE4541" w14:textId="1C9F18FC" w:rsidR="00A45C88" w:rsidRDefault="00A45C88"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4ADC99D4" w14:textId="672694E7" w:rsidR="00A45C88" w:rsidRPr="001A11B0" w:rsidRDefault="00A45C88" w:rsidP="00A45C88">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Slika </w:t>
      </w:r>
      <w:r w:rsidR="003E665A">
        <w:rPr>
          <w:rFonts w:asciiTheme="minorHAnsi" w:eastAsiaTheme="minorEastAsia" w:hAnsiTheme="minorHAnsi" w:cstheme="minorHAnsi"/>
          <w:sz w:val="22"/>
          <w:szCs w:val="22"/>
        </w:rPr>
        <w:t>3</w:t>
      </w:r>
      <w:r w:rsidR="002C34A3">
        <w:rPr>
          <w:rFonts w:asciiTheme="minorHAnsi" w:eastAsiaTheme="minorEastAsia" w:hAnsiTheme="minorHAnsi" w:cstheme="minorHAnsi"/>
          <w:sz w:val="22"/>
          <w:szCs w:val="22"/>
        </w:rPr>
        <w:t>5.</w:t>
      </w:r>
      <w:r>
        <w:rPr>
          <w:rFonts w:asciiTheme="minorHAnsi" w:eastAsiaTheme="minorEastAsia" w:hAnsiTheme="minorHAnsi" w:cstheme="minorHAnsi"/>
          <w:sz w:val="22"/>
          <w:szCs w:val="22"/>
        </w:rPr>
        <w:t xml:space="preserve"> (a) Eksponencijalna funkcija pravilno klasifikovanih uzorka (b) eksponencijalna funkcija za </w:t>
      </w:r>
      <w:r w:rsidR="00F2119D">
        <w:rPr>
          <w:rFonts w:asciiTheme="minorHAnsi" w:eastAsiaTheme="minorEastAsia" w:hAnsiTheme="minorHAnsi" w:cstheme="minorHAnsi"/>
          <w:sz w:val="22"/>
          <w:szCs w:val="22"/>
        </w:rPr>
        <w:t xml:space="preserve">     </w:t>
      </w:r>
      <w:r w:rsidR="0083275C">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nepravilno klasifikovane uzorke</w:t>
      </w:r>
    </w:p>
    <w:p w14:paraId="5CA82078" w14:textId="6C5E566D" w:rsidR="0003492A" w:rsidRDefault="0003492A"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49FD0492" w14:textId="53393258" w:rsidR="0003492A" w:rsidRDefault="0003492A"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noProof/>
          <w:sz w:val="22"/>
          <w:szCs w:val="22"/>
        </w:rPr>
        <mc:AlternateContent>
          <mc:Choice Requires="wps">
            <w:drawing>
              <wp:anchor distT="0" distB="0" distL="114300" distR="114300" simplePos="0" relativeHeight="251658275" behindDoc="0" locked="0" layoutInCell="1" allowOverlap="1" wp14:anchorId="734CCB64" wp14:editId="4AC0E5D2">
                <wp:simplePos x="0" y="0"/>
                <wp:positionH relativeFrom="column">
                  <wp:posOffset>478155</wp:posOffset>
                </wp:positionH>
                <wp:positionV relativeFrom="paragraph">
                  <wp:posOffset>-726440</wp:posOffset>
                </wp:positionV>
                <wp:extent cx="3124200" cy="2368550"/>
                <wp:effectExtent l="0" t="0" r="15875" b="15875"/>
                <wp:wrapNone/>
                <wp:docPr id="136" name="Arc 136"/>
                <wp:cNvGraphicFramePr/>
                <a:graphic xmlns:a="http://schemas.openxmlformats.org/drawingml/2006/main">
                  <a:graphicData uri="http://schemas.microsoft.com/office/word/2010/wordprocessingShape">
                    <wps:wsp>
                      <wps:cNvSpPr/>
                      <wps:spPr>
                        <a:xfrm rot="10800000">
                          <a:off x="0" y="0"/>
                          <a:ext cx="3124200" cy="236855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D0B91D" id="Arc 136" o:spid="_x0000_s1026" style="position:absolute;margin-left:37.65pt;margin-top:-57.2pt;width:246pt;height:186.5pt;rotation:180;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124200,2368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UtUAIAAP8EAAAOAAAAZHJzL2Uyb0RvYy54bWysVN9r2zAQfh/sfxB6X22naZeZOCW0dAxK&#10;G9qOPquylBhknXZS4mR//U6ynZauDDbmB3Gn+6G7777z/GLfGrZT6BuwFS9Ocs6UlVA3dl3x74/X&#10;n2ac+SBsLQxYVfGD8vxi8fHDvHOlmsAGTK2QURLry85VfBOCK7PMy41qhT8BpywZNWArAqm4zmoU&#10;HWVvTTbJ8/OsA6wdglTe0+1Vb+SLlF9rJcOd1l4FZipOtYV0Yjqf45kt5qJco3CbRg5liH+oohWN&#10;pUePqa5EEGyLzW+p2kYieNDhREKbgdaNVKkH6qbI33TzsBFOpV4IHO+OMPn/l1be7h7cCgmGzvnS&#10;kxi72GtsGQKhVeSzPH6pOSqX7RN2hyN2ah+YpMvTYjKlgXAmyTY5PZ+dnSV0sz5bzOrQh68KWhaF&#10;iguUKavY3fhABZDn6EHKSzlJCgejYg5j75VmTU0vFik6MUVdGmQ7QTMWUiobijhXype8Y5hujDkG&#10;9s38MXDwj6Eqsehvgo8R6WWw4RjcNhbwvbLDfixZ9/4jAn3fEYJnqA8r7KdCMHsnrxvC8Ub4sBJI&#10;pKVLWsRwR4c20FUcBomzDeDP9+6jP3GJrJx1tAQV9z+2AhVn5pslln0pptO4NUmZnn2ekIKvLc+v&#10;LXbbXgLNoEjVJTH6BzOKGqF9on1dxlfJJKyktysuA47KZeiXkzZequUyudGmOBFu7IOT49QjUR73&#10;TwLdQKZAPLyFcWFE+YZUvW+ch4XlNoBuEuNecB3wpi1LxBn+CHGNX+vJ6+W/tfgFAAD//wMAUEsD&#10;BBQABgAIAAAAIQADn0xV4QAAAAsBAAAPAAAAZHJzL2Rvd25yZXYueG1sTI9BboMwEEX3lXoHayp1&#10;lxhCIIhgorYSmyqqGtoDONjBKHiMsJOQ23e6apcz8/Tn/XI324Fd9eR7hwLiZQRMY+tUj52A7696&#10;kQPzQaKSg0Mt4K497KrHh1IWyt3woK9N6BiFoC+kABPCWHDuW6Ot9Es3aqTbyU1WBhqnjqtJ3ijc&#10;DnwVRRm3skf6YOSo34xuz83FCvDJvvl4NWd1SPL3+jPUvk7veyGen+aXLbCg5/AHw68+qUNFTkd3&#10;QeXZIGCTJkQKWMTxeg2MiDTb0OooYJXmGfCq5P87VD8AAAD//wMAUEsBAi0AFAAGAAgAAAAhALaD&#10;OJL+AAAA4QEAABMAAAAAAAAAAAAAAAAAAAAAAFtDb250ZW50X1R5cGVzXS54bWxQSwECLQAUAAYA&#10;CAAAACEAOP0h/9YAAACUAQAACwAAAAAAAAAAAAAAAAAvAQAAX3JlbHMvLnJlbHNQSwECLQAUAAYA&#10;CAAAACEASDjlLVACAAD/BAAADgAAAAAAAAAAAAAAAAAuAgAAZHJzL2Uyb0RvYy54bWxQSwECLQAU&#10;AAYACAAAACEAA59MVeEAAAALAQAADwAAAAAAAAAAAAAAAACqBAAAZHJzL2Rvd25yZXYueG1sUEsF&#10;BgAAAAAEAAQA8wAAALgFAAAAAA==&#10;" path="m1562100,nsc2424824,,3124200,530218,3124200,1184275r-1562100,l1562100,xem1562100,nfc2424824,,3124200,530218,3124200,1184275e" filled="f" strokecolor="#5b9bd5 [3204]" strokeweight=".5pt">
                <v:stroke joinstyle="miter"/>
                <v:path arrowok="t" o:connecttype="custom" o:connectlocs="1562100,0;3124200,1184275" o:connectangles="0,0"/>
              </v:shape>
            </w:pict>
          </mc:Fallback>
        </mc:AlternateContent>
      </w:r>
    </w:p>
    <w:p w14:paraId="4CB96BF9" w14:textId="652D6AA0" w:rsidR="00896961" w:rsidRDefault="00014D73"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sidRPr="006F271F">
        <w:rPr>
          <w:rFonts w:asciiTheme="minorHAnsi" w:eastAsiaTheme="minorEastAsia" w:hAnsiTheme="minorHAnsi" w:cstheme="minorHAnsi"/>
          <w:noProof/>
          <w:sz w:val="22"/>
          <w:szCs w:val="22"/>
        </w:rPr>
        <mc:AlternateContent>
          <mc:Choice Requires="wps">
            <w:drawing>
              <wp:anchor distT="0" distB="0" distL="114300" distR="114300" simplePos="0" relativeHeight="251658274" behindDoc="0" locked="0" layoutInCell="1" allowOverlap="1" wp14:anchorId="65DD941B" wp14:editId="56A9CA40">
                <wp:simplePos x="0" y="0"/>
                <wp:positionH relativeFrom="column">
                  <wp:posOffset>349885</wp:posOffset>
                </wp:positionH>
                <wp:positionV relativeFrom="paragraph">
                  <wp:posOffset>88265</wp:posOffset>
                </wp:positionV>
                <wp:extent cx="0" cy="1555750"/>
                <wp:effectExtent l="76200" t="38100" r="57150" b="25400"/>
                <wp:wrapNone/>
                <wp:docPr id="108" name="Straight Arrow Connector 108"/>
                <wp:cNvGraphicFramePr/>
                <a:graphic xmlns:a="http://schemas.openxmlformats.org/drawingml/2006/main">
                  <a:graphicData uri="http://schemas.microsoft.com/office/word/2010/wordprocessingShape">
                    <wps:wsp>
                      <wps:cNvCnPr/>
                      <wps:spPr>
                        <a:xfrm flipV="1">
                          <a:off x="0" y="0"/>
                          <a:ext cx="0" cy="155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91E444" id="Straight Arrow Connector 108" o:spid="_x0000_s1026" type="#_x0000_t32" style="position:absolute;margin-left:27.55pt;margin-top:6.95pt;width:0;height:122.5pt;flip:y;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M2GvwEAANUDAAAOAAAAZHJzL2Uyb0RvYy54bWysU8GO0zAQvSPxD5bvNOlKBVQ13UMXuCBY&#10;Acvd64wTS45tjYcm+XvGTptFgJBAXEaOPe/NmzeTw+00OHEGTDb4Rm43tRTgdWit7xr58OXti9dS&#10;JFK+VS54aOQMSd4enz87jHEPN6EPrgUUTOLTfoyN7InivqqS7mFQaRMieH40AQdF/Ild1aIamX1w&#10;1U1dv6zGgG3EoCElvr1bHuWx8BsDmj4ak4CEayRroxKxxMccq+NB7TtUsbf6IkP9g4pBWc9FV6o7&#10;RUp8Q/sL1WA1hhQMbXQYqmCM1VB64G629U/dfO5VhNILm5PialP6f7T6w/nk75FtGGPap3iPuYvJ&#10;4CCMs/Erz7T0xUrFVGybV9tgIqGXS823291u92pXLK0WikwVMdE7CIPIh0YmQmW7nk7Bex5OwIVe&#10;nd8nYhEMvAIy2PkcSVn3xreC5sgbRGiV7xzk0XF6TqmetJcTzQ4W+CcwwrascSlT1gpODsVZ8UIo&#10;rcHTdmXi7Awz1rkVWJf2/wi85GcolJX7G/CKKJWDpxU8WB/wd9Vpuko2S/7VgaXvbMFjaOcy1WIN&#10;707x6rLneTl//C7wp7/x+B0AAP//AwBQSwMEFAAGAAgAAAAhAIJOVEbeAAAACAEAAA8AAABkcnMv&#10;ZG93bnJldi54bWxMj81OwzAQhO9IvIO1SNyo06KgJI1T8dMc6AGJghBHJ94maeN1FLtteHsWLnCc&#10;ndG3M/lqsr044eg7RwrmswgEUu1MR42C97fyJgHhgyaje0eo4As9rIrLi1xnxp3pFU/b0AiGkM+0&#10;gjaEIZPS1y1a7WduQGJv50arA8uxkWbUZ4bbXi6i6E5a3RF/aPWAjy3Wh+3RMuW5fEjX+5fPZPO0&#10;sR9VaZt1apW6vprulyACTuEvDD/1uToU3KlyRzJe9ArieM5Jvt+mINj/1ZWCRZykIItc/h9QfAMA&#10;AP//AwBQSwECLQAUAAYACAAAACEAtoM4kv4AAADhAQAAEwAAAAAAAAAAAAAAAAAAAAAAW0NvbnRl&#10;bnRfVHlwZXNdLnhtbFBLAQItABQABgAIAAAAIQA4/SH/1gAAAJQBAAALAAAAAAAAAAAAAAAAAC8B&#10;AABfcmVscy8ucmVsc1BLAQItABQABgAIAAAAIQB3XM2GvwEAANUDAAAOAAAAAAAAAAAAAAAAAC4C&#10;AABkcnMvZTJvRG9jLnhtbFBLAQItABQABgAIAAAAIQCCTlRG3gAAAAgBAAAPAAAAAAAAAAAAAAAA&#10;ABkEAABkcnMvZG93bnJldi54bWxQSwUGAAAAAAQABADzAAAAJAUAAAAA&#10;" strokecolor="#5b9bd5 [3204]" strokeweight=".5pt">
                <v:stroke endarrow="block" joinstyle="miter"/>
              </v:shape>
            </w:pict>
          </mc:Fallback>
        </mc:AlternateContent>
      </w:r>
      <w:r>
        <w:rPr>
          <w:rFonts w:asciiTheme="minorHAnsi" w:eastAsiaTheme="minorEastAsia" w:hAnsiTheme="minorHAnsi" w:cstheme="minorHAnsi"/>
          <w:noProof/>
          <w:sz w:val="22"/>
          <w:szCs w:val="22"/>
        </w:rPr>
        <mc:AlternateContent>
          <mc:Choice Requires="wps">
            <w:drawing>
              <wp:anchor distT="0" distB="0" distL="114300" distR="114300" simplePos="0" relativeHeight="251658277" behindDoc="0" locked="0" layoutInCell="1" allowOverlap="1" wp14:anchorId="49EC7800" wp14:editId="04FEAD9A">
                <wp:simplePos x="0" y="0"/>
                <wp:positionH relativeFrom="column">
                  <wp:posOffset>2929255</wp:posOffset>
                </wp:positionH>
                <wp:positionV relativeFrom="paragraph">
                  <wp:posOffset>97155</wp:posOffset>
                </wp:positionV>
                <wp:extent cx="0" cy="1557655"/>
                <wp:effectExtent l="76200" t="38100" r="57150" b="23495"/>
                <wp:wrapNone/>
                <wp:docPr id="141" name="Straight Arrow Connector 141"/>
                <wp:cNvGraphicFramePr/>
                <a:graphic xmlns:a="http://schemas.openxmlformats.org/drawingml/2006/main">
                  <a:graphicData uri="http://schemas.microsoft.com/office/word/2010/wordprocessingShape">
                    <wps:wsp>
                      <wps:cNvCnPr/>
                      <wps:spPr>
                        <a:xfrm flipV="1">
                          <a:off x="0" y="0"/>
                          <a:ext cx="0" cy="1557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8635D1" id="Straight Arrow Connector 141" o:spid="_x0000_s1026" type="#_x0000_t32" style="position:absolute;margin-left:230.65pt;margin-top:7.65pt;width:0;height:122.65pt;flip:y;z-index:25287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t2WvgEAANUDAAAOAAAAZHJzL2Uyb0RvYy54bWysU01v2zAMvQ/ofxB0X+wUSDcYcXpIt16G&#10;rdjXXZUpW4C+QHGx/e8nyYlbdMOADbsQssT3yPdI728na9gJMGrvWr7d1JyBk77Trm/5t6/vX7/l&#10;LJJwnTDeQctniPz2cPVqP4YGrv3gTQfIEomLzRhaPhCFpqqiHMCKuPEBXHpUHq2g9Il91aEYE7s1&#10;1XVd31Sjxy6glxBjur1bHvmh8CsFkj4pFYGYaXnqjUrEEh9zrA570fQowqDluQ3xD11YoV0qulLd&#10;CRLsB+pfqKyW6KNXtJHeVl4pLaFoSGq29Qs1XwYRoGhJ5sSw2hT/H638eDq6B0w2jCE2MTxgVjEp&#10;tEwZHb6nmRZdqVM2Fdvm1TaYiMnlUqbb7W735ma3y5ZWC0WmChjpHrxl+dDySCh0P9DRO5eG43Gh&#10;F6cPkRbgBZDBxuVIQpt3rmM0h7RBhFq43sC5Tk6pnnovJ5oNLPDPoJjuUo9LmbJWcDTITiIthJAS&#10;HG1XppSdYUobswLrIv+PwHN+hkJZub8Br4hS2TtawVY7j7+rTtOlZbXkXxxYdGcLHn03l6kWa9Lu&#10;lJmc9zwv5/PvAn/6Gw8/AQAA//8DAFBLAwQUAAYACAAAACEAZI7aKOAAAAAKAQAADwAAAGRycy9k&#10;b3ducmV2LnhtbEyPT0/CQBDF7yZ+h82QeJMtqA3Ubol/6EEOJoAxHrfdoa12Z5vuAvXbM8YDnCYz&#10;7+XN76WLwbbigL1vHCmYjCMQSKUzDVUKPrb57QyED5qMbh2hgl/0sMiur1KdGHekNR42oRIcQj7R&#10;CuoQukRKX9ZotR+7Dom1neutDrz2lTS9PnK4beU0imJpdUP8odYdvtRY/mz2llPe8uf58vv9a7Z6&#10;XdnPIrfVcm6VuhkNT48gAg7hbIY/fEaHjJkKtyfjRavgPp7csZWFB55s+D8UCqZxFIPMUnlZITsB&#10;AAD//wMAUEsBAi0AFAAGAAgAAAAhALaDOJL+AAAA4QEAABMAAAAAAAAAAAAAAAAAAAAAAFtDb250&#10;ZW50X1R5cGVzXS54bWxQSwECLQAUAAYACAAAACEAOP0h/9YAAACUAQAACwAAAAAAAAAAAAAAAAAv&#10;AQAAX3JlbHMvLnJlbHNQSwECLQAUAAYACAAAACEAGQbdlr4BAADVAwAADgAAAAAAAAAAAAAAAAAu&#10;AgAAZHJzL2Uyb0RvYy54bWxQSwECLQAUAAYACAAAACEAZI7aKOAAAAAKAQAADwAAAAAAAAAAAAAA&#10;AAAYBAAAZHJzL2Rvd25yZXYueG1sUEsFBgAAAAAEAAQA8wAAACUFAAAAAA==&#10;" strokecolor="#5b9bd5 [3204]" strokeweight=".5pt">
                <v:stroke endarrow="block" joinstyle="miter"/>
              </v:shape>
            </w:pict>
          </mc:Fallback>
        </mc:AlternateContent>
      </w:r>
    </w:p>
    <w:p w14:paraId="65F630B6" w14:textId="59D1B7F2" w:rsidR="00896961"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D54048F" w14:textId="55AD7209" w:rsidR="00896961"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7959C336" w14:textId="055E31A3" w:rsidR="00896961" w:rsidRDefault="00964420"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7CFD5348" w14:textId="20573358" w:rsidR="00CD4F3E" w:rsidRDefault="00896961" w:rsidP="00CD4F3E">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e</m:t>
            </m:r>
          </m:e>
          <m:sup>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sup>
        </m:sSup>
      </m:oMath>
      <w:r>
        <w:rPr>
          <w:rFonts w:asciiTheme="minorHAnsi" w:eastAsiaTheme="minorEastAsia" w:hAnsiTheme="minorHAnsi" w:cstheme="minorHAnsi"/>
          <w:sz w:val="22"/>
          <w:szCs w:val="22"/>
        </w:rPr>
        <w:t xml:space="preserve">         </w:t>
      </w:r>
      <w:r w:rsidR="00CD4F3E">
        <w:rPr>
          <w:rFonts w:asciiTheme="minorHAnsi" w:eastAsiaTheme="minorEastAsia" w:hAnsiTheme="minorHAnsi"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e</m:t>
            </m:r>
          </m:e>
          <m:sup>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sup>
        </m:sSup>
      </m:oMath>
      <w:r w:rsidR="00CD4F3E">
        <w:rPr>
          <w:rFonts w:asciiTheme="minorHAnsi" w:eastAsiaTheme="minorEastAsia" w:hAnsiTheme="minorHAnsi" w:cstheme="minorHAnsi"/>
          <w:sz w:val="22"/>
          <w:szCs w:val="22"/>
        </w:rPr>
        <w:t xml:space="preserve">           </w:t>
      </w:r>
    </w:p>
    <w:p w14:paraId="5018C5C0" w14:textId="01C1A5AB" w:rsidR="006F271F" w:rsidRDefault="00896961"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4F3E5CD6" w14:textId="22A0ED53" w:rsidR="006F271F" w:rsidRDefault="006F271F"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CB9EF79" w14:textId="00B2A52D" w:rsidR="006F271F" w:rsidRDefault="006F271F"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20C854AF" w14:textId="77777777" w:rsidR="006F271F" w:rsidRDefault="006F271F"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7C93EFF3" w14:textId="7A21F98E" w:rsidR="004A67F6" w:rsidRDefault="004A67F6" w:rsidP="0089696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noProof/>
          <w:sz w:val="22"/>
          <w:szCs w:val="22"/>
        </w:rPr>
        <mc:AlternateContent>
          <mc:Choice Requires="wps">
            <w:drawing>
              <wp:anchor distT="0" distB="0" distL="114300" distR="114300" simplePos="0" relativeHeight="251658276" behindDoc="0" locked="0" layoutInCell="1" allowOverlap="1" wp14:anchorId="6080E759" wp14:editId="653D8AB2">
                <wp:simplePos x="0" y="0"/>
                <wp:positionH relativeFrom="margin">
                  <wp:posOffset>2922904</wp:posOffset>
                </wp:positionH>
                <wp:positionV relativeFrom="paragraph">
                  <wp:posOffset>125730</wp:posOffset>
                </wp:positionV>
                <wp:extent cx="2127921" cy="0"/>
                <wp:effectExtent l="0" t="76200" r="24765" b="95250"/>
                <wp:wrapNone/>
                <wp:docPr id="137" name="Straight Arrow Connector 137"/>
                <wp:cNvGraphicFramePr/>
                <a:graphic xmlns:a="http://schemas.openxmlformats.org/drawingml/2006/main">
                  <a:graphicData uri="http://schemas.microsoft.com/office/word/2010/wordprocessingShape">
                    <wps:wsp>
                      <wps:cNvCnPr/>
                      <wps:spPr>
                        <a:xfrm>
                          <a:off x="0" y="0"/>
                          <a:ext cx="21279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4E7EA2F" id="Straight Arrow Connector 137" o:spid="_x0000_s1026" type="#_x0000_t32" style="position:absolute;margin-left:230.15pt;margin-top:9.9pt;width:167.55pt;height:0;z-index:252869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I6fuAEAAMsDAAAOAAAAZHJzL2Uyb0RvYy54bWysU8mO1DAQvSPxD5bvdJYDS6vTc+gBLghG&#10;wHyAxyknlrzJLjrJ31N2utMIEBKIS8VLvapXzy+Hu9kadoaYtHcdb3Y1Z+Ck77UbOv749d2L15wl&#10;FK4Xxjvo+AKJ3x2fPztMYQ+tH73pITIq4tJ+Ch0fEcO+qpIcwYq08wEcXSofrUDaxqHqo5ioujVV&#10;W9cvq8nHPkQvISU6vV8v+bHUVwokflIqATLTceKGJcYSn3KsjgexH6IIo5YXGuIfWFihHTXdSt0L&#10;FOxb1L+UslpGn7zCnfS28kppCWUGmqapf5rmyygClFlInBQ2mdL/Kys/nk/uIZIMU0j7FB5inmJW&#10;0eYv8WNzEWvZxIIZmaTDtmlfvWkbzuT1rroBQ0z4HrxledHxhFHoYcSTd46exMemiCXOHxJSawJe&#10;AbmrcTmi0Oat6xkugXyDUQs3GMgPRuk5pboxLitcDKzwz6CY7onj2qaYCU4msrMgGwgpwWGzVaLs&#10;DFPamA1YF35/BF7yMxSK0f4GvCFKZ+9wA1vtfPxdd5yvlNWaf1VgnTtL8OT7pbxlkYYcU7S6uDtb&#10;8sd9gd/+weN3AAAA//8DAFBLAwQUAAYACAAAACEAKtcGCt0AAAAJAQAADwAAAGRycy9kb3ducmV2&#10;LnhtbEyPwU7DMBBE70j8g7VI3KhDKS0JcSqERI8gSg9wc+OtHTVeR7GbBL6eRRzguDNPszPlevKt&#10;GLCPTSAF17MMBFIdTENWwe7t6eoOREyajG4DoYJPjLCuzs9KXZgw0isO22QFh1AstAKXUldIGWuH&#10;XsdZ6JDYO4Te68Rnb6Xp9cjhvpXzLFtKrxviD053+OiwPm5PXsGLfR/8nDaNPOQfXxv7bI5uTEpd&#10;XkwP9yASTukPhp/6XB0q7rQPJzJRtAoWy+yGUTZynsDAKr9dgNj/CrIq5f8F1TcAAAD//wMAUEsB&#10;Ai0AFAAGAAgAAAAhALaDOJL+AAAA4QEAABMAAAAAAAAAAAAAAAAAAAAAAFtDb250ZW50X1R5cGVz&#10;XS54bWxQSwECLQAUAAYACAAAACEAOP0h/9YAAACUAQAACwAAAAAAAAAAAAAAAAAvAQAAX3JlbHMv&#10;LnJlbHNQSwECLQAUAAYACAAAACEAS+iOn7gBAADLAwAADgAAAAAAAAAAAAAAAAAuAgAAZHJzL2Uy&#10;b0RvYy54bWxQSwECLQAUAAYACAAAACEAKtcGCt0AAAAJAQAADwAAAAAAAAAAAAAAAAASBAAAZHJz&#10;L2Rvd25yZXYueG1sUEsFBgAAAAAEAAQA8wAAABwFAAAAAA==&#10;" strokecolor="#5b9bd5 [3204]" strokeweight=".5pt">
                <v:stroke endarrow="block" joinstyle="miter"/>
                <w10:wrap anchorx="margin"/>
              </v:shape>
            </w:pict>
          </mc:Fallback>
        </mc:AlternateContent>
      </w:r>
      <w:r w:rsidRPr="006F271F">
        <w:rPr>
          <w:rFonts w:asciiTheme="minorHAnsi" w:eastAsiaTheme="minorEastAsia" w:hAnsiTheme="minorHAnsi" w:cstheme="minorHAnsi"/>
          <w:noProof/>
          <w:sz w:val="22"/>
          <w:szCs w:val="22"/>
        </w:rPr>
        <mc:AlternateContent>
          <mc:Choice Requires="wps">
            <w:drawing>
              <wp:anchor distT="0" distB="0" distL="114300" distR="114300" simplePos="0" relativeHeight="251658273" behindDoc="0" locked="0" layoutInCell="1" allowOverlap="1" wp14:anchorId="5F40AE1F" wp14:editId="2FD6989F">
                <wp:simplePos x="0" y="0"/>
                <wp:positionH relativeFrom="margin">
                  <wp:posOffset>353060</wp:posOffset>
                </wp:positionH>
                <wp:positionV relativeFrom="paragraph">
                  <wp:posOffset>119380</wp:posOffset>
                </wp:positionV>
                <wp:extent cx="2095500" cy="0"/>
                <wp:effectExtent l="0" t="76200" r="19050" b="95250"/>
                <wp:wrapNone/>
                <wp:docPr id="107" name="Straight Arrow Connector 107"/>
                <wp:cNvGraphicFramePr/>
                <a:graphic xmlns:a="http://schemas.openxmlformats.org/drawingml/2006/main">
                  <a:graphicData uri="http://schemas.microsoft.com/office/word/2010/wordprocessingShape">
                    <wps:wsp>
                      <wps:cNvCnPr/>
                      <wps:spPr>
                        <a:xfrm>
                          <a:off x="0" y="0"/>
                          <a:ext cx="2095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B9A14" id="Straight Arrow Connector 107" o:spid="_x0000_s1026" type="#_x0000_t32" style="position:absolute;margin-left:27.8pt;margin-top:9.4pt;width:165pt;height:0;z-index:2528655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X71uQEAAMsDAAAOAAAAZHJzL2Uyb0RvYy54bWysU8uu0zAQ3SPxD5b3NGmliyBqehe9wAbB&#10;FY8P8HXGiSXHtsZD0/w9Y6dNESAkEJuJH3Nmzhyf7O/PoxMnwGSDb+V2U0sBXofO+r6VX7+8ffFK&#10;ikTKd8oFD62cIcn7w/Nn+yk2sAtDcB2g4CI+NVNs5UAUm6pKeoBRpU2I4PnSBBwV8Rb7qkM1cfXR&#10;Vbu6fllNAbuIQUNKfPqwXMpDqW8MaPpoTAISrpXMjUrEEp9yrA571fSo4mD1hYb6Bxajsp6brqUe&#10;FCnxDe0vpUarMaRgaKPDWAVjrIYyA0+zrX+a5vOgIpRZWJwUV5nS/yurP5yO/hFZhimmJsVHzFOc&#10;DY75y/zEuYg1r2LBmYTmw139+u6uZk319a66ASMmegdhFHnRykSobD/QMXjPTxJwW8RSp/eJuDUD&#10;r4Dc1fkcSVn3xneC5si+IbTK9w7yg3F6TqlujMuKZgcL/BMYYTvmuLQpZoKjQ3FSbAOlNXjarpU4&#10;O8OMdW4F1oXfH4GX/AyFYrS/Aa+I0jl4WsGj9QF/153OV8pmyb8qsMydJXgK3VzeskjDjilaXdyd&#10;LfnjvsBv/+DhOwAAAP//AwBQSwMEFAAGAAgAAAAhANqtq2zaAAAACAEAAA8AAABkcnMvZG93bnJl&#10;di54bWxMj8FOwzAQRO9I/IO1SNyo06JWIY1TISR6BNFygJsbb+2o8TqK3STw9WzFAY47M5p9U24m&#10;34oB+9gEUjCfZSCQ6mAasgre9893OYiYNBndBkIFXxhhU11flbowYaQ3HHbJCi6hWGgFLqWukDLW&#10;Dr2Os9AhsXcMvdeJz95K0+uRy30rF1m2kl43xB+c7vDJYX3anb2CV/sx+AVtG3l8+Pze2hdzcmNS&#10;6vZmelyDSDilvzBc8BkdKmY6hDOZKFoFy+WKk6znvID9+/wiHH4FWZXy/4DqBwAA//8DAFBLAQIt&#10;ABQABgAIAAAAIQC2gziS/gAAAOEBAAATAAAAAAAAAAAAAAAAAAAAAABbQ29udGVudF9UeXBlc10u&#10;eG1sUEsBAi0AFAAGAAgAAAAhADj9If/WAAAAlAEAAAsAAAAAAAAAAAAAAAAALwEAAF9yZWxzLy5y&#10;ZWxzUEsBAi0AFAAGAAgAAAAhAHb1fvW5AQAAywMAAA4AAAAAAAAAAAAAAAAALgIAAGRycy9lMm9E&#10;b2MueG1sUEsBAi0AFAAGAAgAAAAhANqtq2zaAAAACAEAAA8AAAAAAAAAAAAAAAAAEwQAAGRycy9k&#10;b3ducmV2LnhtbFBLBQYAAAAABAAEAPMAAAAaBQAAAAA=&#10;" strokecolor="#5b9bd5 [3204]" strokeweight=".5pt">
                <v:stroke endarrow="block" joinstyle="miter"/>
                <w10:wrap anchorx="margin"/>
              </v:shape>
            </w:pict>
          </mc:Fallback>
        </mc:AlternateContent>
      </w:r>
    </w:p>
    <w:p w14:paraId="2AE12400" w14:textId="6AD772FA" w:rsidR="004A67F6" w:rsidRDefault="004A67F6"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21B32BC9" w14:textId="77777777" w:rsidR="004A67F6" w:rsidRDefault="004A67F6" w:rsidP="004A67F6">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r>
        <w:rPr>
          <w:rFonts w:asciiTheme="minorHAnsi" w:eastAsiaTheme="minorEastAsia" w:hAnsiTheme="minorHAnsi" w:cstheme="minorHAnsi"/>
          <w:sz w:val="22"/>
          <w:szCs w:val="22"/>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t</m:t>
            </m:r>
          </m:sub>
        </m:sSub>
      </m:oMath>
    </w:p>
    <w:p w14:paraId="0829C2AB" w14:textId="66F8B49E" w:rsidR="004A67F6" w:rsidRDefault="004A67F6" w:rsidP="00C145A3">
      <w:pPr>
        <w:pStyle w:val="HTMLPreformatted"/>
        <w:numPr>
          <w:ilvl w:val="0"/>
          <w:numId w:val="8"/>
        </w:numPr>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(b)</w:t>
      </w:r>
    </w:p>
    <w:p w14:paraId="52DEDB53" w14:textId="77777777" w:rsidR="006F271F" w:rsidRDefault="006F271F"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50FEE4A5" w14:textId="4A0325C1" w:rsidR="006F271F" w:rsidRDefault="006F271F" w:rsidP="00896961">
      <w:pPr>
        <w:pStyle w:val="HTMLPreformatted"/>
        <w:shd w:val="clear" w:color="auto" w:fill="FFFFFF"/>
        <w:wordWrap w:val="0"/>
        <w:spacing w:line="187" w:lineRule="atLeast"/>
        <w:rPr>
          <w:rFonts w:asciiTheme="minorHAnsi" w:eastAsiaTheme="minorEastAsia" w:hAnsiTheme="minorHAnsi" w:cstheme="minorHAnsi"/>
          <w:sz w:val="22"/>
          <w:szCs w:val="22"/>
        </w:rPr>
      </w:pPr>
    </w:p>
    <w:p w14:paraId="0D498131" w14:textId="46589F6C" w:rsidR="00B626DD" w:rsidRDefault="006F271F"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10260D2E" w14:textId="1ED4461A"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50920340" w14:textId="4B22FAD3" w:rsidR="003C4056" w:rsidRPr="00F50CBA" w:rsidRDefault="00BC6BA5"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J</w:t>
      </w:r>
      <w:r w:rsidR="00395110">
        <w:rPr>
          <w:rFonts w:asciiTheme="minorHAnsi" w:eastAsiaTheme="minorEastAsia" w:hAnsiTheme="minorHAnsi" w:cstheme="minorHAnsi"/>
          <w:sz w:val="22"/>
          <w:szCs w:val="22"/>
        </w:rPr>
        <w:t xml:space="preserve">ednačinama </w:t>
      </w:r>
      <w:r w:rsidR="00587A57">
        <w:rPr>
          <w:rFonts w:asciiTheme="minorHAnsi" w:eastAsiaTheme="minorEastAsia" w:hAnsiTheme="minorHAnsi" w:cstheme="minorHAnsi"/>
          <w:sz w:val="22"/>
          <w:szCs w:val="22"/>
        </w:rPr>
        <w:t xml:space="preserve"> (</w:t>
      </w:r>
      <w:r w:rsidR="00551F68">
        <w:rPr>
          <w:rFonts w:asciiTheme="minorHAnsi" w:eastAsiaTheme="minorEastAsia" w:hAnsiTheme="minorHAnsi" w:cstheme="minorHAnsi"/>
          <w:sz w:val="22"/>
          <w:szCs w:val="22"/>
        </w:rPr>
        <w:t>2</w:t>
      </w:r>
      <w:r w:rsidR="00587A57">
        <w:rPr>
          <w:rFonts w:asciiTheme="minorHAnsi" w:eastAsiaTheme="minorEastAsia" w:hAnsiTheme="minorHAnsi" w:cstheme="minorHAnsi"/>
          <w:sz w:val="22"/>
          <w:szCs w:val="22"/>
        </w:rPr>
        <w:t xml:space="preserve">a i </w:t>
      </w:r>
      <w:r w:rsidR="00551F68">
        <w:rPr>
          <w:rFonts w:asciiTheme="minorHAnsi" w:eastAsiaTheme="minorEastAsia" w:hAnsiTheme="minorHAnsi" w:cstheme="minorHAnsi"/>
          <w:sz w:val="22"/>
          <w:szCs w:val="22"/>
        </w:rPr>
        <w:t>2</w:t>
      </w:r>
      <w:r w:rsidR="00587A57">
        <w:rPr>
          <w:rFonts w:asciiTheme="minorHAnsi" w:eastAsiaTheme="minorEastAsia" w:hAnsiTheme="minorHAnsi" w:cstheme="minorHAnsi"/>
          <w:sz w:val="22"/>
          <w:szCs w:val="22"/>
        </w:rPr>
        <w:t xml:space="preserve">b), </w:t>
      </w:r>
      <w:r>
        <w:rPr>
          <w:rFonts w:asciiTheme="minorHAnsi" w:eastAsiaTheme="minorEastAsia" w:hAnsiTheme="minorHAnsi" w:cstheme="minorHAnsi"/>
          <w:sz w:val="22"/>
          <w:szCs w:val="22"/>
        </w:rPr>
        <w:t>daljom transformacijom postaju:</w:t>
      </w:r>
    </w:p>
    <w:p w14:paraId="5B0A786D" w14:textId="278A8B0F"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C2DAF90" w14:textId="1C61BD02"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06079366" w14:textId="5834501E"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oMath>
      <w:r>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 </m:t>
        </m:r>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oMath>
      <w:r>
        <w:rPr>
          <w:rFonts w:asciiTheme="minorHAnsi" w:eastAsiaTheme="minorEastAsia" w:hAnsiTheme="minorHAnsi" w:cstheme="minorHAnsi"/>
          <w:sz w:val="22"/>
          <w:szCs w:val="22"/>
        </w:rPr>
        <w:t xml:space="preserve"> </w:t>
      </w:r>
      <w:r w:rsidR="00803C68">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803C68">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za pravilno klasifikovane uzorke</w:t>
      </w:r>
      <w:r w:rsidR="00E2088B">
        <w:rPr>
          <w:rFonts w:asciiTheme="minorHAnsi" w:eastAsiaTheme="minorEastAsia" w:hAnsiTheme="minorHAnsi" w:cstheme="minorHAnsi"/>
          <w:sz w:val="22"/>
          <w:szCs w:val="22"/>
        </w:rPr>
        <w:t xml:space="preserve">                  </w:t>
      </w:r>
      <w:r w:rsidR="001E6859">
        <w:rPr>
          <w:rFonts w:asciiTheme="minorHAnsi" w:eastAsiaTheme="minorEastAsia" w:hAnsiTheme="minorHAnsi" w:cstheme="minorHAnsi"/>
          <w:sz w:val="22"/>
          <w:szCs w:val="22"/>
        </w:rPr>
        <w:t xml:space="preserve"> </w:t>
      </w:r>
      <w:r w:rsidR="00E2088B">
        <w:rPr>
          <w:rFonts w:asciiTheme="minorHAnsi" w:eastAsiaTheme="minorEastAsia" w:hAnsiTheme="minorHAnsi" w:cstheme="minorHAnsi"/>
          <w:sz w:val="22"/>
          <w:szCs w:val="22"/>
        </w:rPr>
        <w:t xml:space="preserve"> (</w:t>
      </w:r>
      <w:r w:rsidR="00BC6BA5">
        <w:rPr>
          <w:rFonts w:asciiTheme="minorHAnsi" w:eastAsiaTheme="minorEastAsia" w:hAnsiTheme="minorHAnsi" w:cstheme="minorHAnsi"/>
          <w:sz w:val="22"/>
          <w:szCs w:val="22"/>
        </w:rPr>
        <w:t>3</w:t>
      </w:r>
      <w:r w:rsidR="00E2088B">
        <w:rPr>
          <w:rFonts w:asciiTheme="minorHAnsi" w:eastAsiaTheme="minorEastAsia" w:hAnsiTheme="minorHAnsi" w:cstheme="minorHAnsi"/>
          <w:sz w:val="22"/>
          <w:szCs w:val="22"/>
        </w:rPr>
        <w:t>a</w:t>
      </w:r>
      <w:r w:rsidR="00A22DFB">
        <w:rPr>
          <w:rFonts w:asciiTheme="minorHAnsi" w:eastAsiaTheme="minorEastAsia" w:hAnsiTheme="minorHAnsi" w:cstheme="minorHAnsi"/>
          <w:sz w:val="22"/>
          <w:szCs w:val="22"/>
        </w:rPr>
        <w:t>)</w:t>
      </w:r>
    </w:p>
    <w:p w14:paraId="310BE832" w14:textId="30D78781"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57762253" w14:textId="76C80F3B"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oMath>
      <w:r>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 </m:t>
        </m:r>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oMath>
      <w:r>
        <w:rPr>
          <w:rFonts w:asciiTheme="minorHAnsi" w:eastAsiaTheme="minorEastAsia" w:hAnsiTheme="minorHAnsi" w:cstheme="minorHAnsi"/>
          <w:sz w:val="22"/>
          <w:szCs w:val="22"/>
        </w:rPr>
        <w:t xml:space="preserve"> </w:t>
      </w:r>
      <w:r w:rsidR="00803C68">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w:t>
      </w:r>
      <w:r w:rsidR="00803C68">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za </w:t>
      </w:r>
      <w:r w:rsidR="00DD6930">
        <w:rPr>
          <w:rFonts w:asciiTheme="minorHAnsi" w:eastAsiaTheme="minorEastAsia" w:hAnsiTheme="minorHAnsi" w:cstheme="minorHAnsi"/>
          <w:sz w:val="22"/>
          <w:szCs w:val="22"/>
        </w:rPr>
        <w:t>pogrešno klasifikovane</w:t>
      </w:r>
      <w:r>
        <w:rPr>
          <w:rFonts w:asciiTheme="minorHAnsi" w:eastAsiaTheme="minorEastAsia" w:hAnsiTheme="minorHAnsi" w:cstheme="minorHAnsi"/>
          <w:sz w:val="22"/>
          <w:szCs w:val="22"/>
        </w:rPr>
        <w:t xml:space="preserve"> uzorke</w:t>
      </w:r>
      <w:r w:rsidR="00E2088B">
        <w:rPr>
          <w:rFonts w:asciiTheme="minorHAnsi" w:eastAsiaTheme="minorEastAsia" w:hAnsiTheme="minorHAnsi" w:cstheme="minorHAnsi"/>
          <w:sz w:val="22"/>
          <w:szCs w:val="22"/>
        </w:rPr>
        <w:t xml:space="preserve">                  (</w:t>
      </w:r>
      <w:r w:rsidR="00BC6BA5">
        <w:rPr>
          <w:rFonts w:asciiTheme="minorHAnsi" w:eastAsiaTheme="minorEastAsia" w:hAnsiTheme="minorHAnsi" w:cstheme="minorHAnsi"/>
          <w:sz w:val="22"/>
          <w:szCs w:val="22"/>
        </w:rPr>
        <w:t>3</w:t>
      </w:r>
      <w:r w:rsidR="00E2088B">
        <w:rPr>
          <w:rFonts w:asciiTheme="minorHAnsi" w:eastAsiaTheme="minorEastAsia" w:hAnsiTheme="minorHAnsi" w:cstheme="minorHAnsi"/>
          <w:sz w:val="22"/>
          <w:szCs w:val="22"/>
        </w:rPr>
        <w:t>b)</w:t>
      </w:r>
    </w:p>
    <w:p w14:paraId="1CC5833A" w14:textId="76422485" w:rsidR="003C4056" w:rsidRDefault="003C4056"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3B6334A1" w14:textId="77777777" w:rsidR="00395110" w:rsidRDefault="0039511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1D178345" w14:textId="77777777" w:rsidR="00395110" w:rsidRDefault="00395110"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DFDB328" w14:textId="2EC7B1CB" w:rsidR="00C5259E" w:rsidRDefault="00587A57"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Kako </w:t>
      </w:r>
      <w:r w:rsidR="00906BA4">
        <w:rPr>
          <w:rFonts w:asciiTheme="minorHAnsi" w:eastAsiaTheme="minorEastAsia" w:hAnsiTheme="minorHAnsi" w:cstheme="minorHAnsi"/>
          <w:sz w:val="22"/>
          <w:szCs w:val="22"/>
        </w:rPr>
        <w:t xml:space="preserve">je </w:t>
      </w:r>
      <w:r w:rsidR="009F3277">
        <w:rPr>
          <w:rFonts w:asciiTheme="minorHAnsi" w:eastAsiaTheme="minorEastAsia" w:hAnsiTheme="minorHAnsi" w:cstheme="minorHAnsi"/>
          <w:sz w:val="22"/>
          <w:szCs w:val="22"/>
        </w:rPr>
        <w:t xml:space="preserve">zbir </w:t>
      </w:r>
      <w:r w:rsidR="00E2088B">
        <w:rPr>
          <w:rFonts w:asciiTheme="minorHAnsi" w:eastAsiaTheme="minorEastAsia" w:hAnsiTheme="minorHAnsi" w:cstheme="minorHAnsi"/>
          <w:sz w:val="22"/>
          <w:szCs w:val="22"/>
        </w:rPr>
        <w:t>’težina’</w:t>
      </w:r>
      <w:r w:rsidR="009F3277">
        <w:rPr>
          <w:rFonts w:asciiTheme="minorHAnsi" w:eastAsiaTheme="minorEastAsia" w:hAnsiTheme="minorHAnsi" w:cstheme="minorHAnsi"/>
          <w:sz w:val="22"/>
          <w:szCs w:val="22"/>
        </w:rPr>
        <w:t xml:space="preserve"> </w:t>
      </w:r>
      <w:r w:rsidR="00C5259E">
        <w:rPr>
          <w:rFonts w:asciiTheme="minorHAnsi" w:eastAsiaTheme="minorEastAsia" w:hAnsiTheme="minorHAnsi" w:cstheme="minorHAnsi"/>
          <w:sz w:val="22"/>
          <w:szCs w:val="22"/>
        </w:rPr>
        <w:t xml:space="preserve"> svih uzoraka jednak 1, sledi</w:t>
      </w:r>
      <w:r w:rsidR="00AB20F1">
        <w:rPr>
          <w:rFonts w:asciiTheme="minorHAnsi" w:eastAsiaTheme="minorEastAsia" w:hAnsiTheme="minorHAnsi" w:cstheme="minorHAnsi"/>
          <w:sz w:val="22"/>
          <w:szCs w:val="22"/>
        </w:rPr>
        <w:t>,</w:t>
      </w:r>
    </w:p>
    <w:p w14:paraId="4B5ED3AD" w14:textId="0FEB6E24" w:rsidR="00587A57" w:rsidRDefault="00587A57"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55ED09D5" w14:textId="77777777" w:rsidR="00587A57" w:rsidRDefault="00587A57"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58EEA70" w14:textId="09109772" w:rsidR="00C5259E" w:rsidRDefault="00D96E1F" w:rsidP="00587A57">
      <w:pPr>
        <w:pStyle w:val="HTMLPreformatted"/>
        <w:shd w:val="clear" w:color="auto" w:fill="FFFFFF"/>
        <w:wordWrap w:val="0"/>
        <w:spacing w:line="187" w:lineRule="atLeast"/>
        <w:jc w:val="center"/>
        <w:rPr>
          <w:rFonts w:asciiTheme="minorHAnsi" w:eastAsiaTheme="minorEastAsia" w:hAnsiTheme="minorHAnsi" w:cstheme="minorHAnsi"/>
          <w:sz w:val="22"/>
          <w:szCs w:val="22"/>
        </w:rPr>
      </w:pPr>
      <m:oMath>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m:t>
            </m:r>
            <m:r>
              <w:rPr>
                <w:rFonts w:ascii="Cambria Math" w:eastAsiaTheme="minorEastAsia" w:hAnsi="Cambria Math" w:cstheme="minorHAnsi"/>
                <w:sz w:val="22"/>
                <w:szCs w:val="22"/>
              </w:rPr>
              <m:t>=1</m:t>
            </m:r>
          </m:sub>
          <m:sup>
            <m:r>
              <w:rPr>
                <w:rFonts w:ascii="Cambria Math" w:eastAsiaTheme="minorEastAsia" w:hAnsi="Cambria Math" w:cstheme="minorHAnsi"/>
                <w:sz w:val="22"/>
                <w:szCs w:val="22"/>
              </w:rPr>
              <m:t>k</m:t>
            </m:r>
          </m:sup>
          <m:e>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e>
        </m:nary>
      </m:oMath>
      <w:r w:rsidR="00587A57">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 </m:t>
        </m:r>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r>
          <w:rPr>
            <w:rFonts w:ascii="Cambria Math" w:eastAsiaTheme="minorEastAsia" w:hAnsi="Cambria Math" w:cstheme="minorHAnsi"/>
            <w:sz w:val="22"/>
            <w:szCs w:val="22"/>
          </w:rPr>
          <m:t>+</m:t>
        </m:r>
      </m:oMath>
      <w:r w:rsidR="00587A57">
        <w:rPr>
          <w:rFonts w:asciiTheme="minorHAnsi" w:eastAsiaTheme="minorEastAsia" w:hAnsiTheme="minorHAnsi" w:cstheme="minorHAnsi"/>
          <w:sz w:val="22"/>
          <w:szCs w:val="22"/>
        </w:rPr>
        <w:t xml:space="preserve"> </w:t>
      </w:r>
      <m:oMath>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m:t>
            </m:r>
            <m:r>
              <w:rPr>
                <w:rFonts w:ascii="Cambria Math" w:eastAsiaTheme="minorEastAsia" w:hAnsi="Cambria Math" w:cstheme="minorHAnsi"/>
                <w:sz w:val="22"/>
                <w:szCs w:val="22"/>
              </w:rPr>
              <m:t>=1</m:t>
            </m:r>
          </m:sub>
          <m:sup>
            <m:r>
              <w:rPr>
                <w:rFonts w:ascii="Cambria Math" w:eastAsiaTheme="minorEastAsia" w:hAnsi="Cambria Math" w:cstheme="minorHAnsi"/>
                <w:sz w:val="22"/>
                <w:szCs w:val="22"/>
              </w:rPr>
              <m:t>j</m:t>
            </m:r>
          </m:sup>
          <m:e>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z</m:t>
                </m:r>
              </m:den>
            </m:f>
          </m:e>
        </m:nary>
        <m:r>
          <w:rPr>
            <w:rFonts w:ascii="Cambria Math" w:eastAsiaTheme="minorEastAsia" w:hAnsi="Cambria Math" w:cstheme="minorHAnsi"/>
            <w:sz w:val="22"/>
            <w:szCs w:val="22"/>
          </w:rPr>
          <m:t xml:space="preserve">× </m:t>
        </m:r>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r>
          <w:rPr>
            <w:rFonts w:ascii="Cambria Math" w:eastAsiaTheme="minorEastAsia" w:hAnsi="Cambria Math" w:cstheme="minorHAnsi"/>
            <w:sz w:val="22"/>
            <w:szCs w:val="22"/>
          </w:rPr>
          <m:t>=1</m:t>
        </m:r>
      </m:oMath>
    </w:p>
    <w:p w14:paraId="438382C9" w14:textId="273D3C60" w:rsidR="00C5259E" w:rsidRDefault="00C5259E"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342032B" w14:textId="46806FB9" w:rsidR="00C5259E" w:rsidRDefault="00C5259E"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A25DF9F" w14:textId="03D61C8B" w:rsidR="00587A57" w:rsidRDefault="00587A57" w:rsidP="00587A57">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lastRenderedPageBreak/>
        <w:t>Odnosno:</w:t>
      </w:r>
    </w:p>
    <w:p w14:paraId="4811B40C" w14:textId="77777777" w:rsidR="00587A57" w:rsidRDefault="00587A57" w:rsidP="00587A57">
      <w:pPr>
        <w:pStyle w:val="HTMLPreformatted"/>
        <w:shd w:val="clear" w:color="auto" w:fill="FFFFFF"/>
        <w:wordWrap w:val="0"/>
        <w:spacing w:line="187" w:lineRule="atLeast"/>
        <w:rPr>
          <w:rFonts w:asciiTheme="minorHAnsi" w:eastAsiaTheme="minorEastAsia" w:hAnsiTheme="minorHAnsi" w:cstheme="minorHAnsi"/>
          <w:sz w:val="22"/>
          <w:szCs w:val="22"/>
        </w:rPr>
      </w:pPr>
    </w:p>
    <w:p w14:paraId="7F0A4A6B" w14:textId="1F98208F" w:rsidR="00C5259E" w:rsidRDefault="00D96E1F" w:rsidP="00C5259E">
      <w:pPr>
        <w:pStyle w:val="HTMLPreformatted"/>
        <w:shd w:val="clear" w:color="auto" w:fill="FFFFFF"/>
        <w:wordWrap w:val="0"/>
        <w:spacing w:line="187" w:lineRule="atLeast"/>
        <w:jc w:val="center"/>
        <w:rPr>
          <w:rFonts w:asciiTheme="minorHAnsi" w:eastAsiaTheme="minorEastAsia" w:hAnsiTheme="minorHAnsi" w:cstheme="minorHAnsi"/>
          <w:sz w:val="22"/>
          <w:szCs w:val="22"/>
        </w:rPr>
      </w:pPr>
      <m:oMath>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r>
          <w:rPr>
            <w:rFonts w:ascii="Cambria Math" w:eastAsiaTheme="minorEastAsia" w:hAnsi="Cambria Math" w:cstheme="minorHAnsi"/>
            <w:sz w:val="22"/>
            <w:szCs w:val="22"/>
          </w:rPr>
          <m:t xml:space="preserve"> </m:t>
        </m:r>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m:t>
            </m:r>
            <m:r>
              <w:rPr>
                <w:rFonts w:ascii="Cambria Math" w:eastAsiaTheme="minorEastAsia" w:hAnsi="Cambria Math" w:cstheme="minorHAnsi"/>
                <w:sz w:val="22"/>
                <w:szCs w:val="22"/>
              </w:rPr>
              <m:t>=1</m:t>
            </m:r>
          </m:sub>
          <m:sup>
            <m:r>
              <w:rPr>
                <w:rFonts w:ascii="Cambria Math" w:eastAsiaTheme="minorEastAsia" w:hAnsi="Cambria Math" w:cstheme="minorHAnsi"/>
                <w:sz w:val="22"/>
                <w:szCs w:val="22"/>
              </w:rPr>
              <m:t>k</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r>
              <w:rPr>
                <w:rFonts w:ascii="Cambria Math" w:eastAsiaTheme="minorEastAsia" w:hAnsi="Cambria Math" w:cstheme="minorHAnsi"/>
                <w:sz w:val="22"/>
                <w:szCs w:val="22"/>
              </w:rPr>
              <m:t>+</m:t>
            </m:r>
          </m:e>
        </m:nary>
      </m:oMath>
      <w:r w:rsidR="00C5259E">
        <w:rPr>
          <w:rFonts w:asciiTheme="minorHAnsi" w:eastAsiaTheme="minorEastAsia" w:hAnsiTheme="minorHAnsi" w:cstheme="minorHAnsi"/>
          <w:sz w:val="22"/>
          <w:szCs w:val="22"/>
        </w:rPr>
        <w:t xml:space="preserve"> </w:t>
      </w:r>
      <m:oMath>
        <m:rad>
          <m:radPr>
            <m:degHide m:val="1"/>
            <m:ctrlPr>
              <w:rPr>
                <w:rFonts w:ascii="Cambria Math" w:eastAsiaTheme="minorEastAsia" w:hAnsi="Cambria Math" w:cstheme="minorHAnsi"/>
                <w:i/>
                <w:sz w:val="22"/>
                <w:szCs w:val="22"/>
              </w:rPr>
            </m:ctrlPr>
          </m:radPr>
          <m:deg/>
          <m:e>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num>
              <m:den>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e>
        </m:rad>
        <m:r>
          <w:rPr>
            <w:rFonts w:ascii="Cambria Math" w:eastAsiaTheme="minorEastAsia" w:hAnsi="Cambria Math" w:cstheme="minorHAnsi"/>
            <w:sz w:val="22"/>
            <w:szCs w:val="22"/>
          </w:rPr>
          <m:t xml:space="preserve"> </m:t>
        </m:r>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m:t>
            </m:r>
            <m:r>
              <w:rPr>
                <w:rFonts w:ascii="Cambria Math" w:eastAsiaTheme="minorEastAsia" w:hAnsi="Cambria Math" w:cstheme="minorHAnsi"/>
                <w:sz w:val="22"/>
                <w:szCs w:val="22"/>
              </w:rPr>
              <m:t>=1</m:t>
            </m:r>
          </m:sub>
          <m:sup>
            <m:r>
              <w:rPr>
                <w:rFonts w:ascii="Cambria Math" w:eastAsiaTheme="minorEastAsia" w:hAnsi="Cambria Math" w:cstheme="minorHAnsi"/>
                <w:sz w:val="22"/>
                <w:szCs w:val="22"/>
              </w:rPr>
              <m:t>j</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e>
        </m:nary>
      </m:oMath>
      <w:r w:rsidR="00C5259E">
        <w:rPr>
          <w:rFonts w:asciiTheme="minorHAnsi" w:eastAsiaTheme="minorEastAsia" w:hAnsiTheme="minorHAnsi" w:cstheme="minorHAnsi"/>
          <w:sz w:val="22"/>
          <w:szCs w:val="22"/>
        </w:rPr>
        <w:t>= z</w:t>
      </w:r>
    </w:p>
    <w:p w14:paraId="28E94D0E" w14:textId="77777777" w:rsidR="00E2088B" w:rsidRPr="00C5259E" w:rsidRDefault="00E2088B" w:rsidP="00C5259E">
      <w:pPr>
        <w:pStyle w:val="HTMLPreformatted"/>
        <w:shd w:val="clear" w:color="auto" w:fill="FFFFFF"/>
        <w:wordWrap w:val="0"/>
        <w:spacing w:line="187" w:lineRule="atLeast"/>
        <w:jc w:val="center"/>
        <w:rPr>
          <w:rFonts w:asciiTheme="minorHAnsi" w:eastAsiaTheme="minorEastAsia" w:hAnsiTheme="minorHAnsi" w:cstheme="minorHAnsi"/>
          <w:sz w:val="22"/>
          <w:szCs w:val="22"/>
        </w:rPr>
      </w:pPr>
    </w:p>
    <w:p w14:paraId="484AE3A6" w14:textId="54D7E385" w:rsidR="00C5259E" w:rsidRDefault="00C5259E"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3C46B67F" w14:textId="77777777" w:rsidR="00B65B78" w:rsidRDefault="00B65B78" w:rsidP="00F53FE1">
      <w:pPr>
        <w:pStyle w:val="HTMLPreformatted"/>
        <w:shd w:val="clear" w:color="auto" w:fill="FFFFFF"/>
        <w:wordWrap w:val="0"/>
        <w:spacing w:line="187" w:lineRule="atLeast"/>
        <w:rPr>
          <w:rFonts w:asciiTheme="minorHAnsi" w:eastAsiaTheme="minorEastAsia" w:hAnsiTheme="minorHAnsi" w:cstheme="minorHAnsi"/>
          <w:i/>
          <w:iCs/>
          <w:sz w:val="22"/>
          <w:szCs w:val="22"/>
        </w:rPr>
      </w:pPr>
    </w:p>
    <w:p w14:paraId="6DFA592D" w14:textId="5710D84C" w:rsidR="00F53FE1" w:rsidRDefault="00F53FE1" w:rsidP="00F53FE1">
      <w:pPr>
        <w:pStyle w:val="HTMLPreformatted"/>
        <w:shd w:val="clear" w:color="auto" w:fill="FFFFFF"/>
        <w:wordWrap w:val="0"/>
        <w:spacing w:line="187" w:lineRule="atLeast"/>
        <w:rPr>
          <w:rFonts w:asciiTheme="minorHAnsi" w:eastAsiaTheme="minorEastAsia" w:hAnsiTheme="minorHAnsi" w:cstheme="minorHAnsi"/>
          <w:sz w:val="22"/>
          <w:szCs w:val="22"/>
        </w:rPr>
      </w:pPr>
      <w:r w:rsidRPr="009A2D40">
        <w:rPr>
          <w:rFonts w:asciiTheme="minorHAnsi" w:eastAsiaTheme="minorEastAsia" w:hAnsiTheme="minorHAnsi" w:cstheme="minorHAnsi"/>
          <w:i/>
          <w:iCs/>
          <w:sz w:val="22"/>
          <w:szCs w:val="22"/>
        </w:rPr>
        <w:t>k</w:t>
      </w:r>
      <w:r>
        <w:rPr>
          <w:rFonts w:asciiTheme="minorHAnsi" w:eastAsiaTheme="minorEastAsia" w:hAnsiTheme="minorHAnsi" w:cstheme="minorHAnsi"/>
          <w:sz w:val="22"/>
          <w:szCs w:val="22"/>
        </w:rPr>
        <w:t>,  broj pravilno klasifikovanih uzoraka</w:t>
      </w:r>
    </w:p>
    <w:p w14:paraId="383C12CD" w14:textId="7CE44655" w:rsidR="00F53FE1" w:rsidRDefault="00F53FE1" w:rsidP="00F53FE1">
      <w:pPr>
        <w:pStyle w:val="HTMLPreformatted"/>
        <w:shd w:val="clear" w:color="auto" w:fill="FFFFFF"/>
        <w:wordWrap w:val="0"/>
        <w:spacing w:line="187" w:lineRule="atLeast"/>
        <w:rPr>
          <w:rFonts w:asciiTheme="minorHAnsi" w:eastAsiaTheme="minorEastAsia" w:hAnsiTheme="minorHAnsi" w:cstheme="minorHAnsi"/>
          <w:sz w:val="22"/>
          <w:szCs w:val="22"/>
        </w:rPr>
      </w:pPr>
      <w:r w:rsidRPr="009A2D40">
        <w:rPr>
          <w:rFonts w:asciiTheme="minorHAnsi" w:eastAsiaTheme="minorEastAsia" w:hAnsiTheme="minorHAnsi" w:cstheme="minorHAnsi"/>
          <w:i/>
          <w:iCs/>
          <w:sz w:val="22"/>
          <w:szCs w:val="22"/>
        </w:rPr>
        <w:t>j</w:t>
      </w:r>
      <w:r>
        <w:rPr>
          <w:rFonts w:asciiTheme="minorHAnsi" w:eastAsiaTheme="minorEastAsia" w:hAnsiTheme="minorHAnsi" w:cstheme="minorHAnsi"/>
          <w:sz w:val="22"/>
          <w:szCs w:val="22"/>
        </w:rPr>
        <w:t>,  broj pogrešno</w:t>
      </w:r>
      <w:r w:rsidR="00B8666F">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klasifikovanih uzoraka </w:t>
      </w:r>
    </w:p>
    <w:p w14:paraId="0FAC068C" w14:textId="77777777" w:rsidR="009F3277" w:rsidRDefault="009F3277"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400A3102" w14:textId="77777777" w:rsidR="009F3277" w:rsidRDefault="009F3277"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794048E5" w14:textId="5EEEBEAC" w:rsidR="004054A9" w:rsidRDefault="004054A9"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Kako je </w:t>
      </w:r>
      <m:oMath>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j</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e>
        </m:nary>
        <m:r>
          <w:rPr>
            <w:rFonts w:ascii="Cambria Math" w:eastAsiaTheme="minorEastAsia" w:hAnsi="Cambria Math" w:cstheme="minorHAnsi"/>
            <w:sz w:val="22"/>
            <w:szCs w:val="22"/>
          </w:rPr>
          <m:t>=</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oMath>
      <w:r>
        <w:rPr>
          <w:rFonts w:asciiTheme="minorHAnsi" w:eastAsiaTheme="minorEastAsia" w:hAnsiTheme="minorHAnsi" w:cstheme="minorHAnsi"/>
          <w:sz w:val="22"/>
          <w:szCs w:val="22"/>
        </w:rPr>
        <w:t xml:space="preserve">  </w:t>
      </w:r>
      <w:r w:rsidR="009F3277">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a  </w:t>
      </w:r>
      <m:oMath>
        <m:nary>
          <m:naryPr>
            <m:chr m:val="∑"/>
            <m:limLoc m:val="undOvr"/>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i=1</m:t>
            </m:r>
          </m:sub>
          <m:sup>
            <m:r>
              <w:rPr>
                <w:rFonts w:ascii="Cambria Math" w:eastAsiaTheme="minorEastAsia" w:hAnsi="Cambria Math" w:cstheme="minorHAnsi"/>
                <w:sz w:val="22"/>
                <w:szCs w:val="22"/>
              </w:rPr>
              <m:t>k</m:t>
            </m:r>
          </m:sup>
          <m:e>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e>
        </m:nary>
      </m:oMath>
      <w:r>
        <w:rPr>
          <w:rFonts w:asciiTheme="minorHAnsi" w:eastAsiaTheme="minorEastAsia" w:hAnsiTheme="minorHAnsi" w:cstheme="minorHAnsi"/>
          <w:sz w:val="22"/>
          <w:szCs w:val="22"/>
        </w:rPr>
        <w:t xml:space="preserve"> , sledi</w:t>
      </w:r>
      <w:r w:rsidR="008041B5">
        <w:rPr>
          <w:rFonts w:asciiTheme="minorHAnsi" w:eastAsiaTheme="minorEastAsia" w:hAnsiTheme="minorHAnsi" w:cstheme="minorHAnsi"/>
          <w:sz w:val="22"/>
          <w:szCs w:val="22"/>
        </w:rPr>
        <w:t xml:space="preserve"> da je normalizacioni faktor jednak</w:t>
      </w:r>
      <w:r w:rsidR="00B55738">
        <w:rPr>
          <w:rFonts w:asciiTheme="minorHAnsi" w:eastAsiaTheme="minorEastAsia" w:hAnsiTheme="minorHAnsi" w:cstheme="minorHAnsi"/>
          <w:sz w:val="22"/>
          <w:szCs w:val="22"/>
        </w:rPr>
        <w:t>,</w:t>
      </w:r>
    </w:p>
    <w:p w14:paraId="69A0233A" w14:textId="3F7450E5" w:rsidR="004054A9" w:rsidRDefault="004054A9"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20F00A5E" w14:textId="77777777" w:rsidR="00A22DFB" w:rsidRDefault="004054A9" w:rsidP="003846B1">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7A138DD3" w14:textId="77777777" w:rsidR="00A22DFB" w:rsidRDefault="00A22DFB" w:rsidP="003846B1">
      <w:pPr>
        <w:pStyle w:val="HTMLPreformatted"/>
        <w:shd w:val="clear" w:color="auto" w:fill="FFFFFF"/>
        <w:wordWrap w:val="0"/>
        <w:spacing w:line="187" w:lineRule="atLeast"/>
        <w:rPr>
          <w:rFonts w:asciiTheme="minorHAnsi" w:eastAsiaTheme="minorEastAsia" w:hAnsiTheme="minorHAnsi" w:cstheme="minorHAnsi"/>
          <w:sz w:val="22"/>
          <w:szCs w:val="22"/>
        </w:rPr>
      </w:pPr>
    </w:p>
    <w:p w14:paraId="6C503F73" w14:textId="686289CF" w:rsidR="004054A9" w:rsidRPr="00A22DFB" w:rsidRDefault="009F3277" w:rsidP="00A22DFB">
      <w:pPr>
        <w:pStyle w:val="HTMLPreformatted"/>
        <w:shd w:val="clear" w:color="auto" w:fill="FFFFFF"/>
        <w:wordWrap w:val="0"/>
        <w:spacing w:line="187" w:lineRule="atLeast"/>
        <w:jc w:val="center"/>
        <w:rPr>
          <w:rFonts w:asciiTheme="minorHAnsi" w:eastAsiaTheme="minorEastAsia" w:hAnsiTheme="minorHAnsi" w:cstheme="minorHAnsi"/>
          <w:i/>
          <w:sz w:val="22"/>
          <w:szCs w:val="22"/>
        </w:rPr>
      </w:pPr>
      <w:r>
        <w:rPr>
          <w:rFonts w:asciiTheme="minorHAnsi" w:eastAsiaTheme="minorEastAsia" w:hAnsiTheme="minorHAnsi" w:cstheme="minorHAnsi"/>
          <w:sz w:val="22"/>
          <w:szCs w:val="22"/>
        </w:rPr>
        <w:t xml:space="preserve">                                                </w:t>
      </w:r>
      <w:r w:rsidR="002753EA">
        <w:rPr>
          <w:rFonts w:asciiTheme="minorHAnsi" w:eastAsiaTheme="minorEastAsia" w:hAnsiTheme="minorHAnsi" w:cstheme="minorHAnsi"/>
          <w:sz w:val="22"/>
          <w:szCs w:val="22"/>
        </w:rPr>
        <w:t xml:space="preserve">     </w:t>
      </w:r>
      <w:r w:rsidR="00B55738">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m:oMath>
        <m:r>
          <w:rPr>
            <w:rFonts w:ascii="Cambria Math" w:eastAsiaTheme="minorEastAsia" w:hAnsi="Cambria Math" w:cstheme="minorHAnsi"/>
            <w:sz w:val="22"/>
            <w:szCs w:val="22"/>
          </w:rPr>
          <m:t xml:space="preserve">z=2 </m:t>
        </m:r>
        <m:rad>
          <m:radPr>
            <m:degHide m:val="1"/>
            <m:ctrlPr>
              <w:rPr>
                <w:rFonts w:ascii="Cambria Math" w:eastAsiaTheme="minorEastAsia" w:hAnsi="Cambria Math" w:cstheme="minorHAnsi"/>
                <w:i/>
                <w:sz w:val="22"/>
                <w:szCs w:val="22"/>
              </w:rPr>
            </m:ctrlPr>
          </m:radPr>
          <m:deg/>
          <m:e>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r>
              <w:rPr>
                <w:rFonts w:ascii="Cambria Math" w:eastAsiaTheme="minorEastAsia" w:hAnsi="Cambria Math" w:cstheme="minorHAnsi"/>
                <w:sz w:val="22"/>
                <w:szCs w:val="22"/>
              </w:rPr>
              <m:t>)</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e>
        </m:rad>
      </m:oMath>
      <w:r>
        <w:rPr>
          <w:rFonts w:asciiTheme="minorHAnsi" w:eastAsiaTheme="minorEastAsia" w:hAnsiTheme="minorHAnsi" w:cstheme="minorHAnsi"/>
          <w:i/>
          <w:sz w:val="22"/>
          <w:szCs w:val="22"/>
        </w:rPr>
        <w:t xml:space="preserve">                                                        </w:t>
      </w:r>
      <w:r w:rsidR="00645C50">
        <w:rPr>
          <w:rFonts w:asciiTheme="minorHAnsi" w:eastAsiaTheme="minorEastAsia" w:hAnsiTheme="minorHAnsi" w:cstheme="minorHAnsi"/>
          <w:i/>
          <w:sz w:val="22"/>
          <w:szCs w:val="22"/>
        </w:rPr>
        <w:t xml:space="preserve">             </w:t>
      </w:r>
      <w:r w:rsidR="002753EA">
        <w:rPr>
          <w:rFonts w:asciiTheme="minorHAnsi" w:eastAsiaTheme="minorEastAsia" w:hAnsiTheme="minorHAnsi" w:cstheme="minorHAnsi"/>
          <w:i/>
          <w:sz w:val="22"/>
          <w:szCs w:val="22"/>
        </w:rPr>
        <w:t xml:space="preserve">       </w:t>
      </w:r>
      <w:r w:rsidR="00645C50">
        <w:rPr>
          <w:rFonts w:asciiTheme="minorHAnsi" w:eastAsiaTheme="minorEastAsia" w:hAnsiTheme="minorHAnsi" w:cstheme="minorHAnsi"/>
          <w:i/>
          <w:sz w:val="22"/>
          <w:szCs w:val="22"/>
        </w:rPr>
        <w:t xml:space="preserve">      </w:t>
      </w:r>
      <w:r w:rsidR="00B55738">
        <w:rPr>
          <w:rFonts w:asciiTheme="minorHAnsi" w:eastAsiaTheme="minorEastAsia" w:hAnsiTheme="minorHAnsi" w:cstheme="minorHAnsi"/>
          <w:i/>
          <w:sz w:val="22"/>
          <w:szCs w:val="22"/>
        </w:rPr>
        <w:t xml:space="preserve">   </w:t>
      </w:r>
      <w:r w:rsidR="00645C50">
        <w:rPr>
          <w:rFonts w:asciiTheme="minorHAnsi" w:eastAsiaTheme="minorEastAsia" w:hAnsiTheme="minorHAnsi" w:cstheme="minorHAnsi"/>
          <w:i/>
          <w:sz w:val="22"/>
          <w:szCs w:val="22"/>
        </w:rPr>
        <w:t xml:space="preserve">    </w:t>
      </w:r>
      <w:r w:rsidR="00645C50" w:rsidRPr="002753EA">
        <w:rPr>
          <w:rFonts w:asciiTheme="minorHAnsi" w:eastAsiaTheme="minorEastAsia" w:hAnsiTheme="minorHAnsi" w:cstheme="minorHAnsi"/>
          <w:iCs/>
          <w:sz w:val="22"/>
          <w:szCs w:val="22"/>
        </w:rPr>
        <w:t>(</w:t>
      </w:r>
      <w:r w:rsidR="002753EA" w:rsidRPr="002753EA">
        <w:rPr>
          <w:rFonts w:asciiTheme="minorHAnsi" w:eastAsiaTheme="minorEastAsia" w:hAnsiTheme="minorHAnsi" w:cstheme="minorHAnsi"/>
          <w:iCs/>
          <w:sz w:val="22"/>
          <w:szCs w:val="22"/>
        </w:rPr>
        <w:t>4</w:t>
      </w:r>
      <w:r w:rsidRPr="002753EA">
        <w:rPr>
          <w:rFonts w:asciiTheme="minorHAnsi" w:eastAsiaTheme="minorEastAsia" w:hAnsiTheme="minorHAnsi" w:cstheme="minorHAnsi"/>
          <w:iCs/>
          <w:sz w:val="22"/>
          <w:szCs w:val="22"/>
        </w:rPr>
        <w:t>)</w:t>
      </w:r>
    </w:p>
    <w:p w14:paraId="6AA2DED9" w14:textId="054C0D11" w:rsidR="00A22DFB" w:rsidRDefault="00A22DFB" w:rsidP="00A22DFB">
      <w:pPr>
        <w:pStyle w:val="HTMLPreformatted"/>
        <w:shd w:val="clear" w:color="auto" w:fill="FFFFFF"/>
        <w:wordWrap w:val="0"/>
        <w:spacing w:line="187" w:lineRule="atLeast"/>
        <w:jc w:val="center"/>
        <w:rPr>
          <w:rFonts w:asciiTheme="minorHAnsi" w:eastAsiaTheme="minorEastAsia" w:hAnsiTheme="minorHAnsi" w:cstheme="minorHAnsi"/>
          <w:i/>
          <w:sz w:val="22"/>
          <w:szCs w:val="22"/>
        </w:rPr>
      </w:pPr>
    </w:p>
    <w:p w14:paraId="2D026301" w14:textId="77777777" w:rsidR="009F3277" w:rsidRDefault="009F3277" w:rsidP="00A22DFB">
      <w:pPr>
        <w:pStyle w:val="HTMLPreformatted"/>
        <w:shd w:val="clear" w:color="auto" w:fill="FFFFFF"/>
        <w:wordWrap w:val="0"/>
        <w:spacing w:line="187" w:lineRule="atLeast"/>
        <w:rPr>
          <w:rFonts w:asciiTheme="minorHAnsi" w:eastAsiaTheme="minorEastAsia" w:hAnsiTheme="minorHAnsi" w:cstheme="minorHAnsi"/>
          <w:sz w:val="22"/>
          <w:szCs w:val="22"/>
        </w:rPr>
      </w:pPr>
    </w:p>
    <w:p w14:paraId="53B8D814" w14:textId="77777777" w:rsidR="009F3277" w:rsidRDefault="009F3277" w:rsidP="00A22DFB">
      <w:pPr>
        <w:pStyle w:val="HTMLPreformatted"/>
        <w:shd w:val="clear" w:color="auto" w:fill="FFFFFF"/>
        <w:wordWrap w:val="0"/>
        <w:spacing w:line="187" w:lineRule="atLeast"/>
        <w:rPr>
          <w:rFonts w:asciiTheme="minorHAnsi" w:eastAsiaTheme="minorEastAsia" w:hAnsiTheme="minorHAnsi" w:cstheme="minorHAnsi"/>
          <w:sz w:val="22"/>
          <w:szCs w:val="22"/>
        </w:rPr>
      </w:pPr>
    </w:p>
    <w:p w14:paraId="519DFDAC" w14:textId="614601C2" w:rsidR="00A22DFB" w:rsidRPr="009F3277" w:rsidRDefault="00A22DFB" w:rsidP="00A22DFB">
      <w:pPr>
        <w:pStyle w:val="HTMLPreformatted"/>
        <w:shd w:val="clear" w:color="auto" w:fill="FFFFFF"/>
        <w:wordWrap w:val="0"/>
        <w:spacing w:line="187" w:lineRule="atLeast"/>
        <w:rPr>
          <w:rFonts w:asciiTheme="minorHAnsi" w:eastAsiaTheme="minorEastAsia" w:hAnsiTheme="minorHAnsi" w:cstheme="minorHAnsi"/>
          <w:sz w:val="22"/>
          <w:szCs w:val="22"/>
        </w:rPr>
      </w:pPr>
      <w:r w:rsidRPr="009F3277">
        <w:rPr>
          <w:rFonts w:asciiTheme="minorHAnsi" w:eastAsiaTheme="minorEastAsia" w:hAnsiTheme="minorHAnsi" w:cstheme="minorHAnsi"/>
          <w:sz w:val="22"/>
          <w:szCs w:val="22"/>
        </w:rPr>
        <w:t>Kada vr</w:t>
      </w:r>
      <w:r w:rsidR="00645C50">
        <w:rPr>
          <w:rFonts w:asciiTheme="minorHAnsi" w:eastAsiaTheme="minorEastAsia" w:hAnsiTheme="minorHAnsi" w:cstheme="minorHAnsi"/>
          <w:sz w:val="22"/>
          <w:szCs w:val="22"/>
        </w:rPr>
        <w:t xml:space="preserve">ednost </w:t>
      </w:r>
      <w:r w:rsidR="00645C50" w:rsidRPr="008041B5">
        <w:rPr>
          <w:rFonts w:asciiTheme="minorHAnsi" w:eastAsiaTheme="minorEastAsia" w:hAnsiTheme="minorHAnsi" w:cstheme="minorHAnsi"/>
          <w:i/>
          <w:sz w:val="22"/>
          <w:szCs w:val="22"/>
        </w:rPr>
        <w:t xml:space="preserve"> z</w:t>
      </w:r>
      <w:r w:rsidR="00645C50">
        <w:rPr>
          <w:rFonts w:asciiTheme="minorHAnsi" w:eastAsiaTheme="minorEastAsia" w:hAnsiTheme="minorHAnsi" w:cstheme="minorHAnsi"/>
          <w:sz w:val="22"/>
          <w:szCs w:val="22"/>
        </w:rPr>
        <w:t xml:space="preserve">, uvrstimo u </w:t>
      </w:r>
      <w:r w:rsidR="00111901">
        <w:rPr>
          <w:rFonts w:asciiTheme="minorHAnsi" w:eastAsiaTheme="minorEastAsia" w:hAnsiTheme="minorHAnsi" w:cstheme="minorHAnsi"/>
          <w:sz w:val="22"/>
          <w:szCs w:val="22"/>
        </w:rPr>
        <w:t>3a i 3b</w:t>
      </w:r>
      <w:r w:rsidRPr="009F3277">
        <w:rPr>
          <w:rFonts w:asciiTheme="minorHAnsi" w:eastAsiaTheme="minorEastAsia" w:hAnsiTheme="minorHAnsi" w:cstheme="minorHAnsi"/>
          <w:sz w:val="22"/>
          <w:szCs w:val="22"/>
        </w:rPr>
        <w:t>, dobijamo</w:t>
      </w:r>
      <w:r w:rsidR="001B2732">
        <w:rPr>
          <w:rFonts w:asciiTheme="minorHAnsi" w:eastAsiaTheme="minorEastAsia" w:hAnsiTheme="minorHAnsi" w:cstheme="minorHAnsi"/>
          <w:sz w:val="22"/>
          <w:szCs w:val="22"/>
        </w:rPr>
        <w:t xml:space="preserve"> finalno</w:t>
      </w:r>
      <w:r w:rsidR="00D143E6">
        <w:rPr>
          <w:rFonts w:asciiTheme="minorHAnsi" w:eastAsiaTheme="minorEastAsia" w:hAnsiTheme="minorHAnsi" w:cstheme="minorHAnsi"/>
          <w:sz w:val="22"/>
          <w:szCs w:val="22"/>
        </w:rPr>
        <w:t xml:space="preserve"> (Winston, 2010)</w:t>
      </w:r>
      <w:r w:rsidR="00B55738">
        <w:rPr>
          <w:rFonts w:asciiTheme="minorHAnsi" w:eastAsiaTheme="minorEastAsia" w:hAnsiTheme="minorHAnsi" w:cstheme="minorHAnsi"/>
          <w:sz w:val="22"/>
          <w:szCs w:val="22"/>
        </w:rPr>
        <w:t>,</w:t>
      </w:r>
    </w:p>
    <w:p w14:paraId="3448A388" w14:textId="61B67671" w:rsidR="00A22DFB" w:rsidRDefault="00A22DFB" w:rsidP="00A22DFB">
      <w:pPr>
        <w:pStyle w:val="HTMLPreformatted"/>
        <w:shd w:val="clear" w:color="auto" w:fill="FFFFFF"/>
        <w:wordWrap w:val="0"/>
        <w:spacing w:line="187" w:lineRule="atLeast"/>
        <w:rPr>
          <w:rFonts w:asciiTheme="minorHAnsi" w:eastAsiaTheme="minorEastAsia" w:hAnsiTheme="minorHAnsi" w:cstheme="minorHAnsi"/>
          <w:i/>
          <w:sz w:val="22"/>
          <w:szCs w:val="22"/>
        </w:rPr>
      </w:pPr>
    </w:p>
    <w:p w14:paraId="2FEAA551" w14:textId="77777777" w:rsidR="00A22DFB" w:rsidRPr="00A22DFB" w:rsidRDefault="00A22DFB" w:rsidP="00A22DFB">
      <w:pPr>
        <w:pStyle w:val="HTMLPreformatted"/>
        <w:shd w:val="clear" w:color="auto" w:fill="FFFFFF"/>
        <w:wordWrap w:val="0"/>
        <w:spacing w:line="187" w:lineRule="atLeast"/>
        <w:rPr>
          <w:rFonts w:asciiTheme="minorHAnsi" w:eastAsiaTheme="minorEastAsia" w:hAnsiTheme="minorHAnsi" w:cstheme="minorHAnsi"/>
          <w:i/>
          <w:sz w:val="22"/>
          <w:szCs w:val="22"/>
        </w:rPr>
      </w:pPr>
    </w:p>
    <w:p w14:paraId="056B88F2" w14:textId="146A0872" w:rsidR="00A22DFB" w:rsidRDefault="00F42BC7" w:rsidP="008041B5">
      <w:pPr>
        <w:pStyle w:val="HTMLPreformatted"/>
        <w:shd w:val="clear" w:color="auto" w:fill="FFFFFF"/>
        <w:wordWrap w:val="0"/>
        <w:spacing w:line="187" w:lineRule="atLeast"/>
        <w:jc w:val="center"/>
        <w:rPr>
          <w:rFonts w:asciiTheme="minorHAnsi" w:eastAsiaTheme="minorEastAsia" w:hAnsiTheme="minorHAnsi" w:cstheme="minorHAnsi"/>
          <w:sz w:val="22"/>
          <w:szCs w:val="22"/>
        </w:rPr>
      </w:pPr>
      <w:r>
        <w:rPr>
          <w:rFonts w:asciiTheme="minorHAnsi" w:eastAsiaTheme="minorEastAsia" w:hAnsiTheme="minorHAnsi" w:cstheme="minorHAnsi"/>
          <w:i/>
          <w:sz w:val="22"/>
          <w:szCs w:val="22"/>
        </w:rPr>
        <w:t xml:space="preserve">                      </w:t>
      </w:r>
      <w:r w:rsidR="00111901">
        <w:rPr>
          <w:rFonts w:asciiTheme="minorHAnsi" w:eastAsiaTheme="minorEastAsia" w:hAnsiTheme="minorHAnsi" w:cstheme="minorHAnsi"/>
          <w:i/>
          <w:sz w:val="22"/>
          <w:szCs w:val="22"/>
        </w:rPr>
        <w:t xml:space="preserve">        </w:t>
      </w:r>
      <w:r>
        <w:rPr>
          <w:rFonts w:asciiTheme="minorHAnsi" w:eastAsiaTheme="minorEastAsia" w:hAnsiTheme="minorHAnsi" w:cstheme="minorHAnsi"/>
          <w: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2</m:t>
            </m:r>
          </m:den>
        </m:f>
        <m:r>
          <w:rPr>
            <w:rFonts w:ascii="Cambria Math" w:eastAsiaTheme="minorEastAsia" w:hAnsi="Cambria Math" w:cstheme="minorHAnsi"/>
            <w:sz w:val="22"/>
            <w:szCs w:val="22"/>
          </w:rPr>
          <m:t xml:space="preserve"> </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1-</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oMath>
      <w:r w:rsidR="008041B5">
        <w:rPr>
          <w:rFonts w:asciiTheme="minorHAnsi" w:eastAsiaTheme="minorEastAsia" w:hAnsiTheme="minorHAnsi" w:cstheme="minorHAnsi"/>
          <w:sz w:val="22"/>
          <w:szCs w:val="22"/>
        </w:rPr>
        <w:t xml:space="preserve">   </w:t>
      </w:r>
      <w:r w:rsidR="00340D5E">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340D5E">
        <w:rPr>
          <w:rFonts w:asciiTheme="minorHAnsi" w:eastAsiaTheme="minorEastAsia" w:hAnsiTheme="minorHAnsi" w:cstheme="minorHAnsi"/>
          <w:sz w:val="22"/>
          <w:szCs w:val="22"/>
        </w:rPr>
        <w:t xml:space="preserve"> </w:t>
      </w:r>
      <w:r w:rsidR="00B45C1B">
        <w:rPr>
          <w:rFonts w:asciiTheme="minorHAnsi" w:eastAsiaTheme="minorEastAsia" w:hAnsiTheme="minorHAnsi" w:cstheme="minorHAnsi"/>
          <w:sz w:val="22"/>
          <w:szCs w:val="22"/>
        </w:rPr>
        <w:t>za pravilno klasifikovane uzorke</w:t>
      </w:r>
      <w:r w:rsidR="008041B5">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111901">
        <w:rPr>
          <w:rFonts w:asciiTheme="minorHAnsi" w:eastAsiaTheme="minorEastAsia" w:hAnsiTheme="minorHAnsi" w:cstheme="minorHAnsi"/>
          <w:sz w:val="22"/>
          <w:szCs w:val="22"/>
        </w:rPr>
        <w:t>5</w:t>
      </w:r>
      <w:r w:rsidR="008041B5">
        <w:rPr>
          <w:rFonts w:asciiTheme="minorHAnsi" w:eastAsiaTheme="minorEastAsia" w:hAnsiTheme="minorHAnsi" w:cstheme="minorHAnsi"/>
          <w:sz w:val="22"/>
          <w:szCs w:val="22"/>
        </w:rPr>
        <w:t>a)</w:t>
      </w:r>
    </w:p>
    <w:p w14:paraId="25B122C5" w14:textId="77777777" w:rsidR="00F42BC7" w:rsidRDefault="00F42BC7" w:rsidP="008041B5">
      <w:pPr>
        <w:pStyle w:val="HTMLPreformatted"/>
        <w:shd w:val="clear" w:color="auto" w:fill="FFFFFF"/>
        <w:wordWrap w:val="0"/>
        <w:spacing w:line="187" w:lineRule="atLeast"/>
        <w:jc w:val="center"/>
        <w:rPr>
          <w:rFonts w:asciiTheme="minorHAnsi" w:eastAsiaTheme="minorEastAsia" w:hAnsiTheme="minorHAnsi" w:cstheme="minorHAnsi"/>
          <w:sz w:val="22"/>
          <w:szCs w:val="22"/>
        </w:rPr>
      </w:pPr>
    </w:p>
    <w:p w14:paraId="5B70E6A2" w14:textId="17E385A6" w:rsidR="00C5259E" w:rsidRDefault="00F42BC7" w:rsidP="008041B5">
      <w:pPr>
        <w:pStyle w:val="HTMLPreformatted"/>
        <w:shd w:val="clear" w:color="auto" w:fill="FFFFFF"/>
        <w:wordWrap w:val="0"/>
        <w:spacing w:line="187" w:lineRule="atLeast"/>
        <w:jc w:val="center"/>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r w:rsidR="00111901">
        <w:rPr>
          <w:rFonts w:asciiTheme="minorHAnsi" w:eastAsiaTheme="minorEastAsia" w:hAnsiTheme="minorHAnsi" w:cstheme="minorHAnsi"/>
          <w:sz w:val="22"/>
          <w:szCs w:val="22"/>
        </w:rPr>
        <w:t xml:space="preserve">    </w:t>
      </w:r>
      <w:r w:rsidR="00556766">
        <w:rPr>
          <w:rFonts w:asciiTheme="minorHAnsi" w:eastAsiaTheme="minorEastAsia" w:hAnsiTheme="minorHAnsi" w:cstheme="minorHAnsi"/>
          <w:sz w:val="22"/>
          <w:szCs w:val="22"/>
        </w:rPr>
        <w:t xml:space="preserve">  </w:t>
      </w:r>
      <w:r w:rsidR="006238B7">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556766">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8E752F">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t+1</m:t>
            </m:r>
          </m:sup>
        </m:sSubSup>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w</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t</m:t>
                </m:r>
              </m:sup>
            </m:sSubSup>
          </m:num>
          <m:den>
            <m:r>
              <w:rPr>
                <w:rFonts w:ascii="Cambria Math" w:eastAsiaTheme="minorEastAsia" w:hAnsi="Cambria Math" w:cstheme="minorHAnsi"/>
                <w:sz w:val="22"/>
                <w:szCs w:val="22"/>
              </w:rPr>
              <m:t>2</m:t>
            </m:r>
          </m:den>
        </m:f>
        <m:r>
          <w:rPr>
            <w:rFonts w:ascii="Cambria Math" w:eastAsiaTheme="minorEastAsia" w:hAnsi="Cambria Math" w:cstheme="minorHAnsi"/>
            <w:sz w:val="22"/>
            <w:szCs w:val="22"/>
          </w:rPr>
          <m:t xml:space="preserve"> </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ε</m:t>
                </m:r>
              </m:e>
              <m:sup>
                <m:r>
                  <w:rPr>
                    <w:rFonts w:ascii="Cambria Math" w:eastAsiaTheme="minorEastAsia" w:hAnsi="Cambria Math" w:cstheme="minorHAnsi"/>
                    <w:sz w:val="22"/>
                    <w:szCs w:val="22"/>
                  </w:rPr>
                  <m:t>t</m:t>
                </m:r>
              </m:sup>
            </m:sSup>
          </m:den>
        </m:f>
      </m:oMath>
      <w:r w:rsidR="008041B5">
        <w:rPr>
          <w:rFonts w:asciiTheme="minorHAnsi" w:eastAsiaTheme="minorEastAsia" w:hAnsiTheme="minorHAnsi" w:cstheme="minorHAnsi"/>
          <w:sz w:val="22"/>
          <w:szCs w:val="22"/>
        </w:rPr>
        <w:t xml:space="preserve">      </w:t>
      </w:r>
      <w:r w:rsidR="00556766">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B45C1B">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B45C1B">
        <w:rPr>
          <w:rFonts w:asciiTheme="minorHAnsi" w:eastAsiaTheme="minorEastAsia" w:hAnsiTheme="minorHAnsi" w:cstheme="minorHAnsi"/>
          <w:sz w:val="22"/>
          <w:szCs w:val="22"/>
        </w:rPr>
        <w:t>za pogrešno klasifikovane uzorke</w:t>
      </w:r>
      <w:r w:rsidR="008041B5">
        <w:rPr>
          <w:rFonts w:asciiTheme="minorHAnsi" w:eastAsiaTheme="minorEastAsia" w:hAnsiTheme="minorHAnsi" w:cstheme="minorHAnsi"/>
          <w:sz w:val="22"/>
          <w:szCs w:val="22"/>
        </w:rPr>
        <w:t xml:space="preserve">     </w:t>
      </w:r>
      <w:r w:rsidR="00556766">
        <w:rPr>
          <w:rFonts w:asciiTheme="minorHAnsi" w:eastAsiaTheme="minorEastAsia" w:hAnsiTheme="minorHAnsi" w:cstheme="minorHAnsi"/>
          <w:sz w:val="22"/>
          <w:szCs w:val="22"/>
        </w:rPr>
        <w:t xml:space="preserve">  </w:t>
      </w:r>
      <w:r>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556766">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6238B7">
        <w:rPr>
          <w:rFonts w:asciiTheme="minorHAnsi" w:eastAsiaTheme="minorEastAsia" w:hAnsiTheme="minorHAnsi" w:cstheme="minorHAnsi"/>
          <w:sz w:val="22"/>
          <w:szCs w:val="22"/>
        </w:rPr>
        <w:t xml:space="preserve">  </w:t>
      </w:r>
      <w:r w:rsidR="008041B5">
        <w:rPr>
          <w:rFonts w:asciiTheme="minorHAnsi" w:eastAsiaTheme="minorEastAsia" w:hAnsiTheme="minorHAnsi" w:cstheme="minorHAnsi"/>
          <w:sz w:val="22"/>
          <w:szCs w:val="22"/>
        </w:rPr>
        <w:t xml:space="preserve"> (</w:t>
      </w:r>
      <w:r w:rsidR="00111901">
        <w:rPr>
          <w:rFonts w:asciiTheme="minorHAnsi" w:eastAsiaTheme="minorEastAsia" w:hAnsiTheme="minorHAnsi" w:cstheme="minorHAnsi"/>
          <w:sz w:val="22"/>
          <w:szCs w:val="22"/>
        </w:rPr>
        <w:t>5</w:t>
      </w:r>
      <w:r w:rsidR="008041B5">
        <w:rPr>
          <w:rFonts w:asciiTheme="minorHAnsi" w:eastAsiaTheme="minorEastAsia" w:hAnsiTheme="minorHAnsi" w:cstheme="minorHAnsi"/>
          <w:sz w:val="22"/>
          <w:szCs w:val="22"/>
        </w:rPr>
        <w:t>b)</w:t>
      </w:r>
    </w:p>
    <w:p w14:paraId="0463E0F1" w14:textId="36EE220E" w:rsidR="003846B1" w:rsidRDefault="003846B1" w:rsidP="003846B1">
      <w:pPr>
        <w:pStyle w:val="HTMLPreformatted"/>
        <w:shd w:val="clear" w:color="auto" w:fill="FFFFFF"/>
        <w:wordWrap w:val="0"/>
        <w:spacing w:line="187" w:lineRule="atLeast"/>
        <w:rPr>
          <w:rFonts w:asciiTheme="minorHAnsi" w:eastAsiaTheme="minorEastAsia" w:hAnsiTheme="minorHAnsi" w:cstheme="minorHAnsi"/>
        </w:rPr>
      </w:pPr>
    </w:p>
    <w:p w14:paraId="02E2A3E7" w14:textId="77777777" w:rsidR="00B96FD0" w:rsidRDefault="00B96FD0" w:rsidP="003846B1">
      <w:pPr>
        <w:pStyle w:val="HTMLPreformatted"/>
        <w:shd w:val="clear" w:color="auto" w:fill="FFFFFF"/>
        <w:wordWrap w:val="0"/>
        <w:spacing w:line="187" w:lineRule="atLeast"/>
        <w:rPr>
          <w:rFonts w:asciiTheme="minorHAnsi" w:eastAsiaTheme="minorEastAsia" w:hAnsiTheme="minorHAnsi" w:cstheme="minorHAnsi"/>
        </w:rPr>
      </w:pPr>
    </w:p>
    <w:p w14:paraId="4C86D32E" w14:textId="77777777" w:rsidR="00645C50" w:rsidRDefault="00645C50" w:rsidP="007E17B6">
      <w:pPr>
        <w:pStyle w:val="HTMLPreformatted"/>
        <w:shd w:val="clear" w:color="auto" w:fill="FFFFFF"/>
        <w:wordWrap w:val="0"/>
        <w:spacing w:line="187" w:lineRule="atLeast"/>
        <w:rPr>
          <w:rFonts w:asciiTheme="minorHAnsi" w:hAnsiTheme="minorHAnsi" w:cstheme="minorHAnsi"/>
          <w:sz w:val="22"/>
          <w:szCs w:val="22"/>
        </w:rPr>
      </w:pPr>
    </w:p>
    <w:p w14:paraId="03B7B3D4" w14:textId="6F61886C" w:rsidR="00197AD6" w:rsidRDefault="001B2732" w:rsidP="00197AD6">
      <w:pPr>
        <w:rPr>
          <w:rFonts w:eastAsiaTheme="minorEastAsia"/>
        </w:rPr>
      </w:pPr>
      <w:r>
        <w:rPr>
          <w:rFonts w:cstheme="minorHAnsi"/>
        </w:rPr>
        <w:t xml:space="preserve">Na </w:t>
      </w:r>
      <w:r w:rsidR="00C9414B">
        <w:rPr>
          <w:rFonts w:cstheme="minorHAnsi"/>
        </w:rPr>
        <w:t>sl</w:t>
      </w:r>
      <w:r w:rsidR="008F19C1">
        <w:rPr>
          <w:rFonts w:cstheme="minorHAnsi"/>
        </w:rPr>
        <w:t xml:space="preserve">ici </w:t>
      </w:r>
      <w:r w:rsidR="00C9414B">
        <w:rPr>
          <w:rFonts w:cstheme="minorHAnsi"/>
        </w:rPr>
        <w:t>3</w:t>
      </w:r>
      <w:r w:rsidR="008F19C1">
        <w:rPr>
          <w:rFonts w:cstheme="minorHAnsi"/>
        </w:rPr>
        <w:t>6</w:t>
      </w:r>
      <w:r>
        <w:rPr>
          <w:rFonts w:cstheme="minorHAnsi"/>
        </w:rPr>
        <w:t xml:space="preserve">, </w:t>
      </w:r>
      <w:r w:rsidR="008F19C1">
        <w:rPr>
          <w:rFonts w:cstheme="minorHAnsi"/>
        </w:rPr>
        <w:t xml:space="preserve"> prika</w:t>
      </w:r>
      <w:r>
        <w:rPr>
          <w:rFonts w:cstheme="minorHAnsi"/>
        </w:rPr>
        <w:t>z</w:t>
      </w:r>
      <w:r w:rsidR="008F19C1">
        <w:rPr>
          <w:rFonts w:cstheme="minorHAnsi"/>
        </w:rPr>
        <w:t xml:space="preserve">an je </w:t>
      </w:r>
      <w:r>
        <w:rPr>
          <w:rFonts w:cstheme="minorHAnsi"/>
        </w:rPr>
        <w:t xml:space="preserve">model </w:t>
      </w:r>
      <w:r w:rsidR="008F19C1" w:rsidRPr="001B2732">
        <w:rPr>
          <w:rFonts w:cstheme="minorHAnsi"/>
          <w:i/>
        </w:rPr>
        <w:t>Adaboost</w:t>
      </w:r>
      <w:r>
        <w:rPr>
          <w:rFonts w:cstheme="minorHAnsi"/>
        </w:rPr>
        <w:t xml:space="preserve"> algoritma. U prvom </w:t>
      </w:r>
      <w:r w:rsidR="008F19C1">
        <w:rPr>
          <w:rFonts w:cstheme="minorHAnsi"/>
        </w:rPr>
        <w:t xml:space="preserve"> </w:t>
      </w:r>
      <w:r w:rsidR="008F19C1" w:rsidRPr="001B2732">
        <w:rPr>
          <w:rFonts w:cstheme="minorHAnsi"/>
          <w:i/>
        </w:rPr>
        <w:t>bootstrap</w:t>
      </w:r>
      <w:r w:rsidR="008F19C1">
        <w:rPr>
          <w:rFonts w:cstheme="minorHAnsi"/>
        </w:rPr>
        <w:t xml:space="preserve"> </w:t>
      </w:r>
      <w:r>
        <w:rPr>
          <w:rFonts w:cstheme="minorHAnsi"/>
        </w:rPr>
        <w:t>–</w:t>
      </w:r>
      <w:r w:rsidR="00197AD6">
        <w:rPr>
          <w:rFonts w:cstheme="minorHAnsi"/>
        </w:rPr>
        <w:t xml:space="preserve"> </w:t>
      </w:r>
      <w:r>
        <w:rPr>
          <w:rFonts w:cstheme="minorHAnsi"/>
        </w:rPr>
        <w:t xml:space="preserve">u </w:t>
      </w:r>
      <w:r w:rsidR="008F19C1" w:rsidRPr="001D0CCD">
        <w:rPr>
          <w:rFonts w:cstheme="minorHAnsi"/>
          <w:i/>
          <w:iCs/>
        </w:rPr>
        <w:t>D1</w:t>
      </w:r>
      <w:r w:rsidR="008F19C1">
        <w:rPr>
          <w:rFonts w:cstheme="minorHAnsi"/>
        </w:rPr>
        <w:t xml:space="preserve">, </w:t>
      </w:r>
      <w:r>
        <w:rPr>
          <w:rFonts w:cstheme="minorHAnsi"/>
        </w:rPr>
        <w:t xml:space="preserve">svi uzorci imaju </w:t>
      </w:r>
      <w:r w:rsidR="008F19C1">
        <w:rPr>
          <w:rFonts w:cstheme="minorHAnsi"/>
        </w:rPr>
        <w:t>isti značaj</w:t>
      </w:r>
      <w:r w:rsidR="00B3063A">
        <w:rPr>
          <w:rFonts w:cstheme="minorHAnsi"/>
        </w:rPr>
        <w:t xml:space="preserve"> </w:t>
      </w:r>
      <m:oMath>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1</m:t>
            </m:r>
          </m:sub>
        </m:sSub>
        <m:r>
          <w:rPr>
            <w:rFonts w:ascii="Cambria Math" w:hAnsi="Cambria Math" w:cstheme="minorHAnsi"/>
          </w:rPr>
          <m:t xml:space="preserve"> </m:t>
        </m:r>
      </m:oMath>
      <w:r w:rsidR="00231E69">
        <w:rPr>
          <w:rFonts w:cstheme="minorHAnsi"/>
        </w:rPr>
        <w:t>.</w:t>
      </w:r>
      <w:r>
        <w:rPr>
          <w:rFonts w:cstheme="minorHAnsi"/>
        </w:rPr>
        <w:t xml:space="preserve"> </w:t>
      </w:r>
      <w:r w:rsidR="00231E69">
        <w:rPr>
          <w:rFonts w:cstheme="minorHAnsi"/>
        </w:rPr>
        <w:t>M</w:t>
      </w:r>
      <w:r w:rsidR="008F19C1">
        <w:rPr>
          <w:rFonts w:cstheme="minorHAnsi"/>
        </w:rPr>
        <w:t xml:space="preserve">odel </w:t>
      </w:r>
      <w:r w:rsidR="008F19C1" w:rsidRPr="001D0CCD">
        <w:rPr>
          <w:rFonts w:cstheme="minorHAnsi"/>
          <w:i/>
          <w:iCs/>
        </w:rPr>
        <w:t>M1</w:t>
      </w:r>
      <w:r w:rsidR="002377EB">
        <w:rPr>
          <w:rFonts w:cstheme="minorHAnsi"/>
        </w:rPr>
        <w:t xml:space="preserve">, prvi </w:t>
      </w:r>
      <w:r w:rsidR="002377EB" w:rsidRPr="002377EB">
        <w:rPr>
          <w:rFonts w:cstheme="minorHAnsi"/>
          <w:i/>
          <w:iCs/>
        </w:rPr>
        <w:t>WC</w:t>
      </w:r>
      <w:r>
        <w:rPr>
          <w:rFonts w:cstheme="minorHAnsi"/>
        </w:rPr>
        <w:t xml:space="preserve"> </w:t>
      </w:r>
      <w:r w:rsidR="00B3063A">
        <w:rPr>
          <w:rFonts w:cstheme="minorHAnsi"/>
        </w:rPr>
        <w:t xml:space="preserve"> na</w:t>
      </w:r>
      <w:r w:rsidR="002377EB">
        <w:rPr>
          <w:rFonts w:cstheme="minorHAnsi"/>
        </w:rPr>
        <w:t xml:space="preserve"> podacim</w:t>
      </w:r>
      <w:r w:rsidR="00B3063A">
        <w:rPr>
          <w:rFonts w:cstheme="minorHAnsi"/>
        </w:rPr>
        <w:t xml:space="preserve"> </w:t>
      </w:r>
      <w:r w:rsidR="00B3063A" w:rsidRPr="001D0CCD">
        <w:rPr>
          <w:rFonts w:cstheme="minorHAnsi"/>
          <w:i/>
          <w:iCs/>
        </w:rPr>
        <w:t>D1</w:t>
      </w:r>
      <w:r w:rsidR="00231E69">
        <w:rPr>
          <w:rFonts w:cstheme="minorHAnsi"/>
        </w:rPr>
        <w:t xml:space="preserve">, </w:t>
      </w:r>
      <w:r w:rsidR="00B3063A">
        <w:rPr>
          <w:rFonts w:cstheme="minorHAnsi"/>
        </w:rPr>
        <w:t xml:space="preserve"> </w:t>
      </w:r>
      <w:r>
        <w:rPr>
          <w:rFonts w:cstheme="minorHAnsi"/>
        </w:rPr>
        <w:t xml:space="preserve">je slab klasifikator najvčeg značaja (za koji faktor </w:t>
      </w:r>
      <m:oMath>
        <m:r>
          <w:rPr>
            <w:rFonts w:ascii="Cambria Math" w:hAnsi="Cambria Math" w:cstheme="minorHAnsi"/>
          </w:rPr>
          <m:t>α</m:t>
        </m:r>
      </m:oMath>
      <w:r>
        <w:rPr>
          <w:rFonts w:cstheme="minorHAnsi"/>
        </w:rPr>
        <w:t xml:space="preserve"> ima  </w:t>
      </w:r>
      <w:r w:rsidR="00197AD6">
        <w:rPr>
          <w:rFonts w:cstheme="minorHAnsi"/>
        </w:rPr>
        <w:t xml:space="preserve">         </w:t>
      </w:r>
      <w:r>
        <w:rPr>
          <w:rFonts w:cstheme="minorHAnsi"/>
        </w:rPr>
        <w:t>najveću vrednost</w:t>
      </w:r>
      <w:r w:rsidR="00C55D30">
        <w:rPr>
          <w:rFonts w:cstheme="minorHAnsi"/>
        </w:rPr>
        <w:t xml:space="preserve"> u prvoj iteraciji</w:t>
      </w:r>
      <w:r>
        <w:rPr>
          <w:rFonts w:cstheme="minorHAnsi"/>
        </w:rPr>
        <w:t>).</w:t>
      </w:r>
      <w:r w:rsidR="008F19C1">
        <w:rPr>
          <w:rFonts w:cstheme="minorHAnsi"/>
        </w:rPr>
        <w:t xml:space="preserve"> Uzorci koji su </w:t>
      </w:r>
      <w:r w:rsidR="00231E69">
        <w:rPr>
          <w:rFonts w:cstheme="minorHAnsi"/>
        </w:rPr>
        <w:t xml:space="preserve"> </w:t>
      </w:r>
      <w:r w:rsidR="008F19C1">
        <w:rPr>
          <w:rFonts w:cstheme="minorHAnsi"/>
        </w:rPr>
        <w:t xml:space="preserve">primenom </w:t>
      </w:r>
      <w:r w:rsidR="008F19C1" w:rsidRPr="005474C1">
        <w:rPr>
          <w:rFonts w:cstheme="minorHAnsi"/>
          <w:i/>
          <w:iCs/>
        </w:rPr>
        <w:t>M1</w:t>
      </w:r>
      <w:r>
        <w:rPr>
          <w:rFonts w:cstheme="minorHAnsi"/>
        </w:rPr>
        <w:t>,</w:t>
      </w:r>
      <w:r w:rsidR="008F19C1">
        <w:rPr>
          <w:rFonts w:cstheme="minorHAnsi"/>
        </w:rPr>
        <w:t xml:space="preserve"> pogrešno klasifikovani</w:t>
      </w:r>
      <w:r w:rsidR="00231E69">
        <w:rPr>
          <w:rFonts w:cstheme="minorHAnsi"/>
        </w:rPr>
        <w:t>,</w:t>
      </w:r>
      <w:r w:rsidR="008F19C1">
        <w:rPr>
          <w:rFonts w:cstheme="minorHAnsi"/>
        </w:rPr>
        <w:t xml:space="preserve"> </w:t>
      </w:r>
      <w:r w:rsidR="00F8450C">
        <w:rPr>
          <w:rFonts w:cstheme="minorHAnsi"/>
        </w:rPr>
        <w:t xml:space="preserve">u sledećoj iteraciji </w:t>
      </w:r>
      <w:r w:rsidR="008F19C1">
        <w:rPr>
          <w:rFonts w:cstheme="minorHAnsi"/>
        </w:rPr>
        <w:t xml:space="preserve">dobijaju veći </w:t>
      </w:r>
      <w:r>
        <w:rPr>
          <w:rFonts w:cstheme="minorHAnsi"/>
        </w:rPr>
        <w:t xml:space="preserve"> </w:t>
      </w:r>
      <w:r w:rsidR="008F19C1">
        <w:rPr>
          <w:rFonts w:cstheme="minorHAnsi"/>
        </w:rPr>
        <w:t>značaj</w:t>
      </w:r>
      <w:r w:rsidR="00E9751C">
        <w:rPr>
          <w:rFonts w:cstheme="minorHAnsi"/>
        </w:rPr>
        <w:t>,</w:t>
      </w:r>
      <w:r w:rsidR="008F19C1">
        <w:rPr>
          <w:rFonts w:cstheme="minorHAnsi"/>
        </w:rPr>
        <w:t xml:space="preserve"> </w:t>
      </w:r>
      <w:r w:rsidR="00B3063A">
        <w:rPr>
          <w:rFonts w:cstheme="minorHAnsi"/>
        </w:rPr>
        <w:t xml:space="preserve">od uzoraka koji su pravilno klasifikovani. Na osnovu </w:t>
      </w:r>
      <w:r w:rsidR="00216911">
        <w:rPr>
          <w:rFonts w:cstheme="minorHAnsi"/>
        </w:rPr>
        <w:t>n</w:t>
      </w:r>
      <w:r w:rsidR="00F8450C">
        <w:rPr>
          <w:rFonts w:cstheme="minorHAnsi"/>
        </w:rPr>
        <w:t xml:space="preserve">ovih </w:t>
      </w:r>
      <w:r w:rsidR="00A54CCF">
        <w:rPr>
          <w:rFonts w:cstheme="minorHAnsi"/>
        </w:rPr>
        <w:t>vrednosti</w:t>
      </w:r>
      <w:r w:rsidR="008F19C1">
        <w:rPr>
          <w:rFonts w:cstheme="minorHAnsi"/>
        </w:rPr>
        <w:t xml:space="preserve"> </w:t>
      </w:r>
      <m:oMath>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2,</m:t>
            </m:r>
          </m:sub>
        </m:sSub>
      </m:oMath>
      <w:r w:rsidR="00197AD6">
        <w:rPr>
          <w:rFonts w:cstheme="minorHAnsi"/>
        </w:rPr>
        <w:t xml:space="preserve"> </w:t>
      </w:r>
      <w:r w:rsidR="00A54CCF">
        <w:rPr>
          <w:rFonts w:cstheme="minorHAnsi"/>
        </w:rPr>
        <w:t xml:space="preserve">formira se novi </w:t>
      </w:r>
      <w:r w:rsidR="00883D21">
        <w:rPr>
          <w:rFonts w:cstheme="minorHAnsi"/>
        </w:rPr>
        <w:t xml:space="preserve"> </w:t>
      </w:r>
      <w:r w:rsidR="00BB0B6C">
        <w:rPr>
          <w:rFonts w:cstheme="minorHAnsi"/>
          <w:i/>
        </w:rPr>
        <w:t>b</w:t>
      </w:r>
      <w:r w:rsidR="009F3277" w:rsidRPr="00F24657">
        <w:rPr>
          <w:rFonts w:cstheme="minorHAnsi"/>
          <w:i/>
        </w:rPr>
        <w:t>o</w:t>
      </w:r>
      <w:r w:rsidR="00BB0B6C">
        <w:rPr>
          <w:rFonts w:cstheme="minorHAnsi"/>
          <w:i/>
        </w:rPr>
        <w:t>o</w:t>
      </w:r>
      <w:r w:rsidR="009F3277" w:rsidRPr="00F24657">
        <w:rPr>
          <w:rFonts w:cstheme="minorHAnsi"/>
          <w:i/>
        </w:rPr>
        <w:t>t</w:t>
      </w:r>
      <w:r w:rsidR="00BB0B6C">
        <w:rPr>
          <w:rFonts w:cstheme="minorHAnsi"/>
          <w:i/>
        </w:rPr>
        <w:t>st</w:t>
      </w:r>
      <w:r w:rsidR="009F3277" w:rsidRPr="00F24657">
        <w:rPr>
          <w:rFonts w:cstheme="minorHAnsi"/>
          <w:i/>
        </w:rPr>
        <w:t>rap</w:t>
      </w:r>
      <w:r w:rsidR="009F3277" w:rsidRPr="00F24657">
        <w:rPr>
          <w:rFonts w:cstheme="minorHAnsi"/>
        </w:rPr>
        <w:t xml:space="preserve"> </w:t>
      </w:r>
      <w:r w:rsidR="00BB0B6C">
        <w:rPr>
          <w:rFonts w:cstheme="minorHAnsi"/>
        </w:rPr>
        <w:t xml:space="preserve"> (</w:t>
      </w:r>
      <w:r w:rsidR="00BB0B6C" w:rsidRPr="00F96CA5">
        <w:rPr>
          <w:rFonts w:cstheme="minorHAnsi"/>
          <w:i/>
          <w:iCs/>
        </w:rPr>
        <w:t>D2</w:t>
      </w:r>
      <w:r w:rsidR="00BB0B6C">
        <w:rPr>
          <w:rFonts w:cstheme="minorHAnsi"/>
        </w:rPr>
        <w:t>)</w:t>
      </w:r>
      <w:r w:rsidR="007E17B6">
        <w:rPr>
          <w:rFonts w:cstheme="minorHAnsi"/>
        </w:rPr>
        <w:t>,</w:t>
      </w:r>
      <w:r w:rsidR="00F8450C">
        <w:rPr>
          <w:rFonts w:cstheme="minorHAnsi"/>
        </w:rPr>
        <w:t xml:space="preserve"> u kojem</w:t>
      </w:r>
      <w:r w:rsidR="00A54CCF">
        <w:rPr>
          <w:rFonts w:cstheme="minorHAnsi"/>
        </w:rPr>
        <w:t xml:space="preserve"> veću zastupljenost</w:t>
      </w:r>
      <w:r w:rsidR="00F8450C">
        <w:rPr>
          <w:rFonts w:cstheme="minorHAnsi"/>
        </w:rPr>
        <w:t xml:space="preserve"> imaju </w:t>
      </w:r>
      <w:r w:rsidR="00A54CCF">
        <w:rPr>
          <w:rFonts w:cstheme="minorHAnsi"/>
        </w:rPr>
        <w:t xml:space="preserve"> pogrešno klasifikovani uzorci</w:t>
      </w:r>
      <w:r w:rsidR="00B56BA1">
        <w:rPr>
          <w:rFonts w:cstheme="minorHAnsi"/>
        </w:rPr>
        <w:t>, iz prethodne iteracije</w:t>
      </w:r>
      <w:r w:rsidR="00A54CCF">
        <w:rPr>
          <w:rFonts w:cstheme="minorHAnsi"/>
        </w:rPr>
        <w:t>. Postupak se dalje nastavlja</w:t>
      </w:r>
      <w:r w:rsidR="00197AD6">
        <w:rPr>
          <w:rFonts w:cstheme="minorHAnsi"/>
        </w:rPr>
        <w:t xml:space="preserve"> </w:t>
      </w:r>
      <w:r w:rsidR="00A54CCF">
        <w:rPr>
          <w:rFonts w:cstheme="minorHAnsi"/>
        </w:rPr>
        <w:t xml:space="preserve">kreiranjem novog </w:t>
      </w:r>
      <w:r w:rsidR="00216911" w:rsidRPr="00216911">
        <w:rPr>
          <w:rFonts w:cstheme="minorHAnsi"/>
          <w:i/>
        </w:rPr>
        <w:t>WC</w:t>
      </w:r>
      <w:r w:rsidR="00A54CCF" w:rsidRPr="00216911">
        <w:rPr>
          <w:rFonts w:cstheme="minorHAnsi"/>
          <w:i/>
        </w:rPr>
        <w:t xml:space="preserve"> </w:t>
      </w:r>
      <w:r w:rsidR="00216911">
        <w:rPr>
          <w:rFonts w:cstheme="minorHAnsi"/>
        </w:rPr>
        <w:t xml:space="preserve">, model </w:t>
      </w:r>
      <w:r w:rsidR="00A54CCF">
        <w:rPr>
          <w:rFonts w:cstheme="minorHAnsi"/>
        </w:rPr>
        <w:t xml:space="preserve"> </w:t>
      </w:r>
      <w:r w:rsidR="00A54CCF" w:rsidRPr="00F96CA5">
        <w:rPr>
          <w:rFonts w:cstheme="minorHAnsi"/>
          <w:i/>
          <w:iCs/>
        </w:rPr>
        <w:t>M2</w:t>
      </w:r>
      <w:r w:rsidR="00216911">
        <w:rPr>
          <w:rFonts w:cstheme="minorHAnsi"/>
        </w:rPr>
        <w:t>. Na osnovu rezultata klasifikacije ovim modelom, r</w:t>
      </w:r>
      <w:r w:rsidR="00A54CCF">
        <w:rPr>
          <w:rFonts w:cstheme="minorHAnsi"/>
        </w:rPr>
        <w:t>ačunaju se nove</w:t>
      </w:r>
      <w:r w:rsidR="00197AD6">
        <w:rPr>
          <w:rFonts w:cstheme="minorHAnsi"/>
        </w:rPr>
        <w:t xml:space="preserve">  </w:t>
      </w:r>
      <w:r w:rsidR="00A54CCF">
        <w:rPr>
          <w:rFonts w:cstheme="minorHAnsi"/>
        </w:rPr>
        <w:t xml:space="preserve">vrednosti </w:t>
      </w:r>
      <m:oMath>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3</m:t>
            </m:r>
          </m:sub>
        </m:sSub>
      </m:oMath>
      <w:r w:rsidR="00A54CCF">
        <w:rPr>
          <w:rFonts w:cstheme="minorHAnsi"/>
        </w:rPr>
        <w:t xml:space="preserve">, </w:t>
      </w:r>
      <w:r w:rsidR="00107E4E">
        <w:rPr>
          <w:rFonts w:cstheme="minorHAnsi"/>
        </w:rPr>
        <w:t xml:space="preserve"> </w:t>
      </w:r>
      <w:r w:rsidR="00A54CCF">
        <w:rPr>
          <w:rFonts w:cstheme="minorHAnsi"/>
        </w:rPr>
        <w:t>a na osnovu njih formira</w:t>
      </w:r>
      <w:r w:rsidR="00F96CA5">
        <w:rPr>
          <w:rFonts w:cstheme="minorHAnsi"/>
        </w:rPr>
        <w:t xml:space="preserve"> </w:t>
      </w:r>
      <w:r w:rsidR="00F96CA5" w:rsidRPr="00B676EF">
        <w:rPr>
          <w:rFonts w:cstheme="minorHAnsi"/>
          <w:i/>
          <w:iCs/>
        </w:rPr>
        <w:t>boo</w:t>
      </w:r>
      <w:r w:rsidR="00B676EF" w:rsidRPr="00B676EF">
        <w:rPr>
          <w:rFonts w:cstheme="minorHAnsi"/>
          <w:i/>
          <w:iCs/>
        </w:rPr>
        <w:t>tstrap</w:t>
      </w:r>
      <w:r w:rsidR="00B676EF">
        <w:rPr>
          <w:rFonts w:cstheme="minorHAnsi"/>
        </w:rPr>
        <w:t xml:space="preserve"> </w:t>
      </w:r>
      <w:r w:rsidR="00A54CCF">
        <w:rPr>
          <w:rFonts w:cstheme="minorHAnsi"/>
        </w:rPr>
        <w:t xml:space="preserve"> </w:t>
      </w:r>
      <w:r w:rsidR="00A54CCF" w:rsidRPr="00F96CA5">
        <w:rPr>
          <w:rFonts w:cstheme="minorHAnsi"/>
          <w:i/>
          <w:iCs/>
        </w:rPr>
        <w:t>D3</w:t>
      </w:r>
      <w:r w:rsidR="00A54CCF">
        <w:rPr>
          <w:rFonts w:cstheme="minorHAnsi"/>
        </w:rPr>
        <w:t xml:space="preserve">, itd. </w:t>
      </w:r>
      <w:r w:rsidR="007E17B6">
        <w:rPr>
          <w:rFonts w:cstheme="minorHAnsi"/>
        </w:rPr>
        <w:t xml:space="preserve"> </w:t>
      </w:r>
      <w:r w:rsidR="00197AD6">
        <w:rPr>
          <w:rFonts w:eastAsiaTheme="minorEastAsia"/>
        </w:rPr>
        <w:t xml:space="preserve">Ovaj postupak kreiranja </w:t>
      </w:r>
      <w:r w:rsidR="00197AD6" w:rsidRPr="007E17B6">
        <w:rPr>
          <w:rFonts w:eastAsiaTheme="minorEastAsia"/>
          <w:i/>
        </w:rPr>
        <w:t>WC</w:t>
      </w:r>
      <w:r w:rsidR="00197AD6">
        <w:rPr>
          <w:rFonts w:eastAsiaTheme="minorEastAsia"/>
        </w:rPr>
        <w:t xml:space="preserve"> se nastavlja dok se ne postigne njihov unpared definisani maksimalni broj  ili minimalna projektovana dozvoljena  greška predviđanja</w:t>
      </w:r>
      <w:r w:rsidR="00C0639A">
        <w:rPr>
          <w:rFonts w:eastAsiaTheme="minorEastAsia"/>
        </w:rPr>
        <w:t>, uz uslov da je broj kreiranih</w:t>
      </w:r>
      <w:r w:rsidR="00843A85">
        <w:rPr>
          <w:rFonts w:eastAsiaTheme="minorEastAsia"/>
        </w:rPr>
        <w:t xml:space="preserve"> </w:t>
      </w:r>
      <w:r w:rsidR="00843A85" w:rsidRPr="001E6859">
        <w:rPr>
          <w:rFonts w:eastAsiaTheme="minorEastAsia"/>
          <w:i/>
          <w:iCs/>
        </w:rPr>
        <w:t>WC</w:t>
      </w:r>
      <w:r w:rsidR="00843A85">
        <w:rPr>
          <w:rFonts w:eastAsiaTheme="minorEastAsia"/>
        </w:rPr>
        <w:t xml:space="preserve"> </w:t>
      </w:r>
      <w:r w:rsidR="00C0639A">
        <w:rPr>
          <w:rFonts w:eastAsiaTheme="minorEastAsia"/>
        </w:rPr>
        <w:t>neparan</w:t>
      </w:r>
      <w:r w:rsidR="00843A85">
        <w:rPr>
          <w:rFonts w:eastAsiaTheme="minorEastAsia"/>
        </w:rPr>
        <w:t>.</w:t>
      </w:r>
      <w:r w:rsidR="00197AD6">
        <w:rPr>
          <w:rFonts w:eastAsiaTheme="minorEastAsia"/>
        </w:rPr>
        <w:t xml:space="preserve"> </w:t>
      </w:r>
      <w:r w:rsidR="00245392" w:rsidRPr="004A730D">
        <w:rPr>
          <w:rFonts w:eastAsiaTheme="minorEastAsia"/>
        </w:rPr>
        <w:t>Konačna predikcij</w:t>
      </w:r>
      <w:r w:rsidR="0092529B">
        <w:rPr>
          <w:rFonts w:eastAsiaTheme="minorEastAsia"/>
        </w:rPr>
        <w:t xml:space="preserve">s </w:t>
      </w:r>
      <w:r w:rsidR="0092529B" w:rsidRPr="0092529B">
        <w:rPr>
          <w:rFonts w:eastAsiaTheme="minorEastAsia"/>
          <w:i/>
          <w:iCs/>
        </w:rPr>
        <w:t>SC</w:t>
      </w:r>
      <w:r w:rsidR="0092529B">
        <w:rPr>
          <w:rFonts w:eastAsiaTheme="minorEastAsia"/>
        </w:rPr>
        <w:t>,</w:t>
      </w:r>
      <w:r w:rsidR="00A164CF" w:rsidRPr="004A730D">
        <w:rPr>
          <w:rFonts w:eastAsiaTheme="minorEastAsia"/>
        </w:rPr>
        <w:t xml:space="preserve"> je rezultat</w:t>
      </w:r>
      <w:r w:rsidR="00947FED" w:rsidRPr="004A730D">
        <w:rPr>
          <w:rFonts w:eastAsiaTheme="minorEastAsia"/>
        </w:rPr>
        <w:t xml:space="preserve"> kombinovanja svih kreiranih </w:t>
      </w:r>
      <w:r w:rsidR="00A164CF" w:rsidRPr="0092529B">
        <w:rPr>
          <w:rFonts w:eastAsiaTheme="minorEastAsia"/>
          <w:i/>
          <w:iCs/>
        </w:rPr>
        <w:t>WC</w:t>
      </w:r>
      <w:r w:rsidR="00260D6F">
        <w:rPr>
          <w:rFonts w:eastAsiaTheme="minorEastAsia"/>
        </w:rPr>
        <w:t xml:space="preserve"> i jednaka je </w:t>
      </w:r>
      <w:r w:rsidR="004810FC">
        <w:rPr>
          <w:rFonts w:eastAsiaTheme="minorEastAsia"/>
        </w:rPr>
        <w:t>većinskoj</w:t>
      </w:r>
      <w:r w:rsidR="00260D6F">
        <w:rPr>
          <w:rFonts w:eastAsiaTheme="minorEastAsia"/>
        </w:rPr>
        <w:t xml:space="preserve"> klasi </w:t>
      </w:r>
      <w:r w:rsidR="00171A10">
        <w:rPr>
          <w:rFonts w:eastAsiaTheme="minorEastAsia"/>
        </w:rPr>
        <w:t>iz skupa</w:t>
      </w:r>
      <w:r w:rsidR="00950256" w:rsidRPr="004A730D">
        <w:rPr>
          <w:rFonts w:eastAsiaTheme="minorEastAsia"/>
        </w:rPr>
        <w:t xml:space="preserve"> </w:t>
      </w:r>
      <w:r w:rsidR="004A730D" w:rsidRPr="004A730D">
        <w:rPr>
          <w:rFonts w:eastAsiaTheme="minorEastAsia"/>
        </w:rPr>
        <w:t>predikcija</w:t>
      </w:r>
      <w:r w:rsidR="00171A10">
        <w:rPr>
          <w:rFonts w:eastAsiaTheme="minorEastAsia"/>
        </w:rPr>
        <w:t xml:space="preserve">, svakog </w:t>
      </w:r>
      <w:r w:rsidR="00171A10" w:rsidRPr="00171A10">
        <w:rPr>
          <w:rFonts w:eastAsiaTheme="minorEastAsia"/>
          <w:i/>
          <w:iCs/>
        </w:rPr>
        <w:t>WC</w:t>
      </w:r>
      <w:r w:rsidR="00171A10">
        <w:rPr>
          <w:rFonts w:eastAsiaTheme="minorEastAsia"/>
        </w:rPr>
        <w:t xml:space="preserve"> pojedinačno</w:t>
      </w:r>
      <w:r w:rsidR="0004454F">
        <w:rPr>
          <w:rFonts w:eastAsiaTheme="minorEastAsia"/>
        </w:rPr>
        <w:t>,</w:t>
      </w:r>
      <w:r w:rsidR="00582213" w:rsidRPr="004A730D">
        <w:rPr>
          <w:rFonts w:eastAsiaTheme="minorEastAsia"/>
        </w:rPr>
        <w:t xml:space="preserve"> </w:t>
      </w:r>
    </w:p>
    <w:p w14:paraId="094C3E4F" w14:textId="77777777" w:rsidR="0004454F" w:rsidRPr="0004454F" w:rsidRDefault="0004454F" w:rsidP="00067B98">
      <w:pPr>
        <w:jc w:val="center"/>
        <w:rPr>
          <w:rFonts w:eastAsiaTheme="minorEastAsia"/>
        </w:rPr>
      </w:pPr>
    </w:p>
    <w:p w14:paraId="5009753B" w14:textId="293249F6" w:rsidR="00067B98" w:rsidRPr="00067B98" w:rsidRDefault="00103DA1" w:rsidP="00067B98">
      <w:pPr>
        <w:jc w:val="center"/>
        <w:rPr>
          <w:rFonts w:eastAsiaTheme="minorEastAsia"/>
        </w:rPr>
      </w:pPr>
      <m:oMathPara>
        <m:oMath>
          <m:r>
            <w:rPr>
              <w:rFonts w:ascii="Cambria Math" w:eastAsiaTheme="minorEastAsia" w:hAnsi="Cambria Math"/>
            </w:rPr>
            <m:t>SC(x)=sign(</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WC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2</m:t>
                  </m:r>
                </m:sub>
              </m:sSub>
              <m:r>
                <w:rPr>
                  <w:rFonts w:ascii="Cambria Math" w:eastAsiaTheme="minorEastAsia" w:hAnsi="Cambria Math"/>
                  <w:lang w:val="en-US"/>
                </w:rPr>
                <m:t>WC</m:t>
              </m:r>
            </m:e>
            <m:sub>
              <m:r>
                <w:rPr>
                  <w:rFonts w:ascii="Cambria Math" w:eastAsiaTheme="minorEastAsia" w:hAnsi="Cambria Math"/>
                </w:rPr>
                <m:t>2</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3</m:t>
                  </m:r>
                </m:sub>
              </m:sSub>
              <m:r>
                <w:rPr>
                  <w:rFonts w:ascii="Cambria Math" w:eastAsiaTheme="minorEastAsia" w:hAnsi="Cambria Math"/>
                  <w:lang w:val="en-US"/>
                </w:rPr>
                <m:t>WC</m:t>
              </m:r>
            </m:e>
            <m:sub>
              <m:r>
                <w:rPr>
                  <w:rFonts w:ascii="Cambria Math" w:eastAsiaTheme="minorEastAsia" w:hAnsi="Cambria Math"/>
                </w:rPr>
                <m:t>3</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t</m:t>
                  </m:r>
                </m:sub>
              </m:sSub>
              <m:r>
                <w:rPr>
                  <w:rFonts w:ascii="Cambria Math" w:eastAsiaTheme="minorEastAsia" w:hAnsi="Cambria Math"/>
                  <w:lang w:val="en-US"/>
                </w:rPr>
                <m:t>WC</m:t>
              </m:r>
            </m:e>
            <m:sub>
              <m:r>
                <w:rPr>
                  <w:rFonts w:ascii="Cambria Math" w:eastAsiaTheme="minorEastAsia" w:hAnsi="Cambria Math"/>
                </w:rPr>
                <m:t>t</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rPr>
            <m:t>)</m:t>
          </m:r>
        </m:oMath>
      </m:oMathPara>
    </w:p>
    <w:p w14:paraId="6A2E7036" w14:textId="349A45A2" w:rsidR="005A64F6" w:rsidRDefault="005A64F6" w:rsidP="00197AD6">
      <w:pPr>
        <w:rPr>
          <w:rFonts w:eastAsiaTheme="minorEastAsia"/>
          <w:i/>
        </w:rPr>
      </w:pPr>
    </w:p>
    <w:p w14:paraId="1D6E2E79" w14:textId="26F98A89" w:rsidR="00DF5C4E" w:rsidRDefault="00DF5C4E" w:rsidP="00197AD6">
      <w:pPr>
        <w:rPr>
          <w:rFonts w:eastAsiaTheme="minorEastAsia"/>
          <w:i/>
        </w:rPr>
      </w:pPr>
    </w:p>
    <w:p w14:paraId="4E44748C" w14:textId="1F7BDB87" w:rsidR="00DF5C4E" w:rsidRDefault="00D414C0" w:rsidP="00197AD6">
      <w:pPr>
        <w:rPr>
          <w:rFonts w:eastAsiaTheme="minorEastAsia"/>
          <w:i/>
        </w:rPr>
      </w:pPr>
      <w:r>
        <w:rPr>
          <w:rFonts w:eastAsiaTheme="minorEastAsia"/>
          <w:i/>
        </w:rPr>
        <w:lastRenderedPageBreak/>
        <w:t xml:space="preserve">t, </w:t>
      </w:r>
      <w:r w:rsidRPr="00D414C0">
        <w:rPr>
          <w:rFonts w:eastAsiaTheme="minorEastAsia"/>
          <w:iCs/>
        </w:rPr>
        <w:t>ukupan broj</w:t>
      </w:r>
      <w:r>
        <w:rPr>
          <w:rFonts w:eastAsiaTheme="minorEastAsia"/>
          <w:i/>
        </w:rPr>
        <w:t xml:space="preserve"> WC </w:t>
      </w:r>
    </w:p>
    <w:p w14:paraId="6DA185C2" w14:textId="77777777" w:rsidR="00D414C0" w:rsidRPr="005A64F6" w:rsidRDefault="00D414C0" w:rsidP="00197AD6">
      <w:pPr>
        <w:rPr>
          <w:rFonts w:eastAsiaTheme="minorEastAsia"/>
          <w:i/>
        </w:rPr>
      </w:pPr>
    </w:p>
    <w:p w14:paraId="608D9818" w14:textId="3794A306" w:rsidR="000E2292" w:rsidRDefault="00947FED" w:rsidP="000E2292">
      <w:pPr>
        <w:rPr>
          <w:rFonts w:eastAsiaTheme="minorEastAsia"/>
        </w:rPr>
      </w:pPr>
      <w:r>
        <w:rPr>
          <w:rFonts w:eastAsiaTheme="minorEastAsia"/>
        </w:rPr>
        <w:t xml:space="preserve"> </w:t>
      </w:r>
      <w:r w:rsidR="000E2292">
        <w:rPr>
          <w:rFonts w:eastAsiaTheme="minorEastAsia"/>
        </w:rPr>
        <w:t xml:space="preserve">Slika </w:t>
      </w:r>
      <w:r w:rsidR="004A730D">
        <w:rPr>
          <w:rFonts w:eastAsiaTheme="minorEastAsia"/>
        </w:rPr>
        <w:t>3</w:t>
      </w:r>
      <w:r w:rsidR="000E2292">
        <w:rPr>
          <w:rFonts w:eastAsiaTheme="minorEastAsia"/>
        </w:rPr>
        <w:t>6</w:t>
      </w:r>
      <w:r w:rsidR="004A730D">
        <w:rPr>
          <w:rFonts w:eastAsiaTheme="minorEastAsia"/>
        </w:rPr>
        <w:t>.</w:t>
      </w:r>
      <w:r w:rsidR="000E2292">
        <w:rPr>
          <w:rFonts w:eastAsiaTheme="minorEastAsia"/>
        </w:rPr>
        <w:t xml:space="preserve">  Adaboost </w:t>
      </w:r>
      <w:r w:rsidR="000C15A7">
        <w:rPr>
          <w:rFonts w:eastAsiaTheme="minorEastAsia"/>
        </w:rPr>
        <w:t xml:space="preserve">model </w:t>
      </w:r>
    </w:p>
    <w:p w14:paraId="4C37B68E" w14:textId="41B890F4" w:rsidR="007E17B6" w:rsidRDefault="007E17B6" w:rsidP="007E17B6">
      <w:pPr>
        <w:pStyle w:val="HTMLPreformatted"/>
        <w:shd w:val="clear" w:color="auto" w:fill="FFFFFF"/>
        <w:wordWrap w:val="0"/>
        <w:spacing w:line="187" w:lineRule="atLeast"/>
        <w:rPr>
          <w:rFonts w:asciiTheme="minorHAnsi" w:eastAsiaTheme="minorEastAsia" w:hAnsiTheme="minorHAnsi" w:cstheme="minorHAnsi"/>
          <w:sz w:val="22"/>
          <w:szCs w:val="22"/>
        </w:rPr>
      </w:pPr>
    </w:p>
    <w:p w14:paraId="0BDCA529" w14:textId="2B1127FC" w:rsidR="00D041A7" w:rsidRPr="007E17B6" w:rsidRDefault="007E17B6" w:rsidP="007E17B6">
      <w:pPr>
        <w:pStyle w:val="HTMLPreformatted"/>
        <w:shd w:val="clear" w:color="auto" w:fill="FFFFFF"/>
        <w:wordWrap w:val="0"/>
        <w:spacing w:line="187" w:lineRule="atLeast"/>
        <w:rPr>
          <w:rFonts w:asciiTheme="minorHAnsi" w:eastAsiaTheme="minorEastAsia" w:hAnsiTheme="minorHAnsi" w:cstheme="minorHAnsi"/>
          <w:sz w:val="22"/>
          <w:szCs w:val="22"/>
        </w:rPr>
      </w:pPr>
      <w:r>
        <w:rPr>
          <w:rFonts w:asciiTheme="minorHAnsi" w:eastAsiaTheme="minorEastAsia" w:hAnsiTheme="minorHAnsi" w:cstheme="minorHAnsi"/>
          <w:sz w:val="22"/>
          <w:szCs w:val="22"/>
        </w:rPr>
        <w:t xml:space="preserve"> </w:t>
      </w:r>
    </w:p>
    <w:p w14:paraId="6751E6F8" w14:textId="209CF0C6" w:rsidR="00CD043B" w:rsidRDefault="00C24739" w:rsidP="00816E24">
      <w:pPr>
        <w:jc w:val="center"/>
        <w:rPr>
          <w:rFonts w:eastAsiaTheme="minorEastAsia"/>
        </w:rPr>
      </w:pPr>
      <w:r w:rsidRPr="00067B98">
        <w:rPr>
          <w:rFonts w:eastAsiaTheme="minorEastAsia"/>
          <w:noProof/>
        </w:rPr>
        <mc:AlternateContent>
          <mc:Choice Requires="wps">
            <w:drawing>
              <wp:anchor distT="45720" distB="45720" distL="114300" distR="114300" simplePos="0" relativeHeight="251658319" behindDoc="0" locked="0" layoutInCell="1" allowOverlap="1" wp14:anchorId="67B5300C" wp14:editId="70B3370C">
                <wp:simplePos x="0" y="0"/>
                <wp:positionH relativeFrom="margin">
                  <wp:align>right</wp:align>
                </wp:positionH>
                <wp:positionV relativeFrom="paragraph">
                  <wp:posOffset>43815</wp:posOffset>
                </wp:positionV>
                <wp:extent cx="692150" cy="419100"/>
                <wp:effectExtent l="0" t="0" r="1270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419100"/>
                        </a:xfrm>
                        <a:prstGeom prst="rect">
                          <a:avLst/>
                        </a:prstGeom>
                        <a:solidFill>
                          <a:srgbClr val="FFFFFF"/>
                        </a:solidFill>
                        <a:ln w="9525">
                          <a:solidFill>
                            <a:srgbClr val="000000"/>
                          </a:solidFill>
                          <a:miter lim="800000"/>
                          <a:headEnd/>
                          <a:tailEnd/>
                        </a:ln>
                      </wps:spPr>
                      <wps:txbx>
                        <w:txbxContent>
                          <w:p w14:paraId="6424F562" w14:textId="2FDAD069" w:rsidR="00067B98" w:rsidRPr="00E47700" w:rsidRDefault="00067B98" w:rsidP="00067B98">
                            <w:pPr>
                              <w:jc w:val="center"/>
                              <w:rPr>
                                <w:i/>
                                <w:iCs/>
                              </w:rPr>
                            </w:pPr>
                            <w:r w:rsidRPr="00E47700">
                              <w:rPr>
                                <w:i/>
                                <w:iCs/>
                              </w:rPr>
                              <w:t>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5300C" id="_x0000_s1033" type="#_x0000_t202" style="position:absolute;left:0;text-align:left;margin-left:3.3pt;margin-top:3.45pt;width:54.5pt;height:33pt;z-index:25165831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0KEwIAACUEAAAOAAAAZHJzL2Uyb0RvYy54bWysU81u2zAMvg/YOwi6L7aDpG2MOEWXLsOA&#10;7gfo9gC0LMfCZFGTlNjZ049S0jTotsswHQRSpD6SH8nl7dhrtpfOKzQVLyY5Z9IIbJTZVvzb182b&#10;G858ANOARiMrfpCe365ev1oOtpRT7FA30jECMb4cbMW7EGyZZV50sgc/QSsNGVt0PQRS3TZrHAyE&#10;3utsmudX2YCusQ6F9J5e749Gvkr4bStF+Ny2XgamK065hXS7dNfxzlZLKLcObKfEKQ34hyx6UIaC&#10;nqHuIQDbOfUbVK+EQ49tmAjsM2xbJWSqgaop8hfVPHZgZaqFyPH2TJP/f7Di0/7RfnEsjG9xpAam&#10;Irx9QPHdM4PrDsxW3jmHQyehocBFpCwbrC9PXyPVvvQRpB4+YkNNhl3ABDS2ro+sUJ2M0KkBhzPp&#10;cgxM0OPVYlrMySLINCsWRZ6akkH59Nk6H95L7FkUKu6opwkc9g8+xGSgfHKJsTxq1WyU1klx23qt&#10;HdsD9X+TTsr/hZs2bKj4Yj6dH+v/K0Sezp8gehVokLXqK35zdoIysvbONGnMAih9lCllbU40RuaO&#10;HIaxHplqKn4dA0RWa2wOxKvD49zSnpHQofvJ2UAzW3H/YwdOcqY/GOrNopjN4pAnZTa/npLiLi31&#10;pQWMIKiKB86O4jqkxYi8GbyjHrYq8fucySllmsVE+2lv4rBf6snrebtXvwAAAP//AwBQSwMEFAAG&#10;AAgAAAAhAKIyDvzbAAAABQEAAA8AAABkcnMvZG93bnJldi54bWxMj8FOwzAQRO9I/IO1SFwQdSgo&#10;bUI2FUICwQ0Kaq9uvE0i7HWw3TT8Pe4JjqMZzbypVpM1YiQfescIN7MMBHHjdM8twufH0/USRIiK&#10;tTKOCeGHAqzq87NKldod+Z3GdWxFKuFQKoQuxqGUMjQdWRVmbiBO3t55q2KSvpXaq2Mqt0bOsyyX&#10;VvWcFjo10GNHzdf6YBGWdy/jNrzevm2afG+KeLUYn7894uXF9HAPItIU/8Jwwk/oUCemnTuwDsIg&#10;pCMRIS9AnMysSHqHsJgXIOtK/qevfwEAAP//AwBQSwECLQAUAAYACAAAACEAtoM4kv4AAADhAQAA&#10;EwAAAAAAAAAAAAAAAAAAAAAAW0NvbnRlbnRfVHlwZXNdLnhtbFBLAQItABQABgAIAAAAIQA4/SH/&#10;1gAAAJQBAAALAAAAAAAAAAAAAAAAAC8BAABfcmVscy8ucmVsc1BLAQItABQABgAIAAAAIQDQXN0K&#10;EwIAACUEAAAOAAAAAAAAAAAAAAAAAC4CAABkcnMvZTJvRG9jLnhtbFBLAQItABQABgAIAAAAIQCi&#10;Mg782wAAAAUBAAAPAAAAAAAAAAAAAAAAAG0EAABkcnMvZG93bnJldi54bWxQSwUGAAAAAAQABADz&#10;AAAAdQUAAAAA&#10;">
                <v:textbox>
                  <w:txbxContent>
                    <w:p w14:paraId="6424F562" w14:textId="2FDAD069" w:rsidR="00067B98" w:rsidRPr="00E47700" w:rsidRDefault="00067B98" w:rsidP="00067B98">
                      <w:pPr>
                        <w:jc w:val="center"/>
                        <w:rPr>
                          <w:i/>
                          <w:iCs/>
                        </w:rPr>
                      </w:pPr>
                      <w:r w:rsidRPr="00E47700">
                        <w:rPr>
                          <w:i/>
                          <w:iCs/>
                        </w:rPr>
                        <w:t>SC</w:t>
                      </w:r>
                    </w:p>
                  </w:txbxContent>
                </v:textbox>
                <w10:wrap type="square" anchorx="margin"/>
              </v:shape>
            </w:pict>
          </mc:Fallback>
        </mc:AlternateContent>
      </w:r>
      <w:r>
        <w:rPr>
          <w:rFonts w:eastAsiaTheme="minorEastAsia"/>
          <w:noProof/>
        </w:rPr>
        <mc:AlternateContent>
          <mc:Choice Requires="wpg">
            <w:drawing>
              <wp:anchor distT="0" distB="0" distL="114300" distR="114300" simplePos="0" relativeHeight="251658318" behindDoc="0" locked="0" layoutInCell="1" allowOverlap="1" wp14:anchorId="176B92DD" wp14:editId="3D6C0CA5">
                <wp:simplePos x="0" y="0"/>
                <wp:positionH relativeFrom="column">
                  <wp:posOffset>4777105</wp:posOffset>
                </wp:positionH>
                <wp:positionV relativeFrom="paragraph">
                  <wp:posOffset>258445</wp:posOffset>
                </wp:positionV>
                <wp:extent cx="469900" cy="1612900"/>
                <wp:effectExtent l="0" t="76200" r="0" b="25400"/>
                <wp:wrapNone/>
                <wp:docPr id="201" name="Group 201"/>
                <wp:cNvGraphicFramePr/>
                <a:graphic xmlns:a="http://schemas.openxmlformats.org/drawingml/2006/main">
                  <a:graphicData uri="http://schemas.microsoft.com/office/word/2010/wordprocessingGroup">
                    <wpg:wgp>
                      <wpg:cNvGrpSpPr/>
                      <wpg:grpSpPr>
                        <a:xfrm>
                          <a:off x="0" y="0"/>
                          <a:ext cx="469900" cy="1612900"/>
                          <a:chOff x="0" y="0"/>
                          <a:chExt cx="469900" cy="1612900"/>
                        </a:xfrm>
                      </wpg:grpSpPr>
                      <wps:wsp>
                        <wps:cNvPr id="197" name="Straight Connector 197"/>
                        <wps:cNvCnPr/>
                        <wps:spPr>
                          <a:xfrm flipV="1">
                            <a:off x="215900" y="0"/>
                            <a:ext cx="0" cy="16129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9" name="Straight Connector 199"/>
                        <wps:cNvCnPr/>
                        <wps:spPr>
                          <a:xfrm flipH="1">
                            <a:off x="0" y="1612900"/>
                            <a:ext cx="21463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0" name="Straight Arrow Connector 200"/>
                        <wps:cNvCnPr/>
                        <wps:spPr>
                          <a:xfrm>
                            <a:off x="215900" y="0"/>
                            <a:ext cx="254000" cy="0"/>
                          </a:xfrm>
                          <a:prstGeom prst="straightConnector1">
                            <a:avLst/>
                          </a:prstGeom>
                          <a:ln w="9525">
                            <a:prstDash val="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7CCE055" id="Group 201" o:spid="_x0000_s1026" style="position:absolute;margin-left:376.15pt;margin-top:20.35pt;width:37pt;height:127pt;z-index:253307904" coordsize="4699,1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JqBQMAAIcLAAAOAAAAZHJzL2Uyb0RvYy54bWzsVk1v2zAMvQ/YfxB0Xx17TbYYdYqhXzsM&#10;a7Fuu6uyZAuTJUFS4+Tfj5LtpEmQpu2AYodebMkmKfKRj9TJ6aKRaM6sE1oVOD0aYcQU1aVQVYF/&#10;/bz88Bkj54kqidSKFXjJHD6dvX930pqcZbrWsmQWgRHl8tYUuPbe5EniaM0a4o60YQp+cm0b4mFr&#10;q6S0pAXrjUyy0WiStNqWxmrKnIOv591PPIv2OWfUX3PumEeywOCbj08bn3fhmcxOSF5ZYmpBezfI&#10;C7xoiFBw6MrUOfEE3VuxY6oR1GqnuT+iukk054KyGANEk462ormy+t7EWKq8rcwKJoB2C6cXm6Xf&#10;51fW3JobC0i0pgIs4i7EsuC2CW/wEi0iZMsVZGzhEYWPx5PpdATAUviVTtIsbCKmtAbgd9RoffG4&#10;YjIcm2w40xooD7dGwP0bArc1MSwC63JA4MYiUYL/008YKdJAmd56S0RVe3SmlYIi0haFvxGjqHKm&#10;esRc7gC8AS7EpTC/wVQshh64LB1HjHbR2wVuFT/JjXX+iukGhUWBpVDBZZKT+TfnwRMQHUTCZ6lQ&#10;W+DpOBtDNghQiUviYdkYCM2pCiMiK+Ao9TaacVqK8lJIGZQj39iZtGhOgCnlnzTECidsSIXjzomr&#10;eyFYdbmGMlVlzHrNSHmhSuSXBlBUQHkcvGpYiZFkcHpYRUlPhHyKJPggFbgSKqBDOq78UrIu6h+M&#10;Q/ZifXaR2OouBNKRHKgCIA9Uj8ZAIQhyCP2Zur1K0GaxtzxTf6UUz9fKr/QboXSfltD51pnwiyET&#10;vJMfoOgACFjc6XIZizFiBCwJRH4Vukwfpcv0iXT5ukUXyNd2Mxm6TZYeTz72pIl9BhI6dKmBC290&#10;eaMLlMV/Rxe4rezQ5Yu1un0wY4IMdMdAXxhLe2ZMaB4HJ0s2Ph4Nc/kAU1w/61ajrhteh8dMcGTf&#10;SNhs794KoirJQnBPb+idH3tHk1SPdfKNLrqeZ4db+B7FV+vd8eIDt72IVH8zDdfJh/s4BNb359lf&#10;AAAA//8DAFBLAwQUAAYACAAAACEAx3le3OIAAAAKAQAADwAAAGRycy9kb3ducmV2LnhtbEyPTW+C&#10;QBCG7036HzbTpLe6gB8oZTHGtD0Zk2qTxtsIIxDZWcKugP++21N7nJkn7zxvuh51I3rqbG1YQTgJ&#10;QBDnpqi5VPB1fH9ZgrAOucDGMCm4k4V19viQYlKYgT+pP7hS+BC2CSqonGsTKW1ekUY7MS2xv11M&#10;p9H5sStl0eHgw3UjoyBYSI01+w8VtrStKL8eblrBx4DDZhq+9bvrZXs/Hef7711ISj0/jZtXEI5G&#10;9wfDr75Xh8w7nc2NCysaBfE8mnpUwSyIQXhgGS384qwgWs1ikFkq/1fIfgAAAP//AwBQSwECLQAU&#10;AAYACAAAACEAtoM4kv4AAADhAQAAEwAAAAAAAAAAAAAAAAAAAAAAW0NvbnRlbnRfVHlwZXNdLnht&#10;bFBLAQItABQABgAIAAAAIQA4/SH/1gAAAJQBAAALAAAAAAAAAAAAAAAAAC8BAABfcmVscy8ucmVs&#10;c1BLAQItABQABgAIAAAAIQDOUSJqBQMAAIcLAAAOAAAAAAAAAAAAAAAAAC4CAABkcnMvZTJvRG9j&#10;LnhtbFBLAQItABQABgAIAAAAIQDHeV7c4gAAAAoBAAAPAAAAAAAAAAAAAAAAAF8FAABkcnMvZG93&#10;bnJldi54bWxQSwUGAAAAAAQABADzAAAAbgYAAAAA&#10;">
                <v:line id="Straight Connector 197" o:spid="_x0000_s1027" style="position:absolute;flip:y;visibility:visible;mso-wrap-style:square" from="2159,0" to="2159,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CKbwQAAANwAAAAPAAAAZHJzL2Rvd25yZXYueG1sRE/NisIw&#10;EL4v+A5hBG9rqoKr1SiyIAiyB1sfYGjGptpMSpOt1affCMLe5uP7nfW2t7XoqPWVYwWTcQKCuHC6&#10;4lLBOd9/LkD4gKyxdkwKHuRhuxl8rDHV7s4n6rJQihjCPkUFJoQmldIXhiz6sWuII3dxrcUQYVtK&#10;3eI9httaTpNkLi1WHBsMNvRtqLhlv1ZBnszs+dhMjs8sv4ZrZ34KM9VKjYb9bgUiUB/+xW/3Qcf5&#10;yy94PRMvkJs/AAAA//8DAFBLAQItABQABgAIAAAAIQDb4fbL7gAAAIUBAAATAAAAAAAAAAAAAAAA&#10;AAAAAABbQ29udGVudF9UeXBlc10ueG1sUEsBAi0AFAAGAAgAAAAhAFr0LFu/AAAAFQEAAAsAAAAA&#10;AAAAAAAAAAAAHwEAAF9yZWxzLy5yZWxzUEsBAi0AFAAGAAgAAAAhABWQIpvBAAAA3AAAAA8AAAAA&#10;AAAAAAAAAAAABwIAAGRycy9kb3ducmV2LnhtbFBLBQYAAAAAAwADALcAAAD1AgAAAAA=&#10;" strokecolor="black [3200]">
                  <v:stroke dashstyle="dash"/>
                </v:line>
                <v:line id="Straight Connector 199" o:spid="_x0000_s1028" style="position:absolute;flip:x;visibility:visible;mso-wrap-style:square" from="0,16129" to="2146,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NywQAAANwAAAAPAAAAZHJzL2Rvd25yZXYueG1sRE/NisIw&#10;EL4L+w5hFrxpqgui1SiyIAiyB9s+wNCMTbWZlCZbuz79RhC8zcf3O5vdYBvRU+drxwpm0wQEcel0&#10;zZWCIj9MliB8QNbYOCYFf+Rht/0YbTDV7s5n6rNQiRjCPkUFJoQ2ldKXhiz6qWuJI3dxncUQYVdJ&#10;3eE9httGzpNkIS3WHBsMtvRtqLxlv1ZBnnzZ4tTOTo8sv4Zrb35KM9dKjT+H/RpEoCG8xS/3Ucf5&#10;qxU8n4kXyO0/AAAA//8DAFBLAQItABQABgAIAAAAIQDb4fbL7gAAAIUBAAATAAAAAAAAAAAAAAAA&#10;AAAAAABbQ29udGVudF9UeXBlc10ueG1sUEsBAi0AFAAGAAgAAAAhAFr0LFu/AAAAFQEAAAsAAAAA&#10;AAAAAAAAAAAAHwEAAF9yZWxzLy5yZWxzUEsBAi0AFAAGAAgAAAAhAAtDE3LBAAAA3AAAAA8AAAAA&#10;AAAAAAAAAAAABwIAAGRycy9kb3ducmV2LnhtbFBLBQYAAAAAAwADALcAAAD1AgAAAAA=&#10;" strokecolor="black [3200]">
                  <v:stroke dashstyle="dash"/>
                </v:line>
                <v:shape id="Straight Arrow Connector 200" o:spid="_x0000_s1029" type="#_x0000_t32" style="position:absolute;left:2159;width:2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NbwQAAANwAAAAPAAAAZHJzL2Rvd25yZXYueG1sRI/RisIw&#10;FETfF/yHcAVfFk11YZFqFBEqIiyy6gdcmmtTbW5KE2v9eyMIPg4zc4aZLztbiZYaXzpWMB4lIIhz&#10;p0suFJyO2XAKwgdkjZVjUvAgD8tF72uOqXZ3/qf2EAoRIexTVGBCqFMpfW7Ioh+5mjh6Z9dYDFE2&#10;hdQN3iPcVnKSJL/SYslxwWBNa0P59XCzCrLdn5Yb/TMON+vM/vtS0bbNlBr0u9UMRKAufMLv9lYr&#10;iER4nYlHQC6eAAAA//8DAFBLAQItABQABgAIAAAAIQDb4fbL7gAAAIUBAAATAAAAAAAAAAAAAAAA&#10;AAAAAABbQ29udGVudF9UeXBlc10ueG1sUEsBAi0AFAAGAAgAAAAhAFr0LFu/AAAAFQEAAAsAAAAA&#10;AAAAAAAAAAAAHwEAAF9yZWxzLy5yZWxzUEsBAi0AFAAGAAgAAAAhAE4OQ1vBAAAA3AAAAA8AAAAA&#10;AAAAAAAAAAAABwIAAGRycy9kb3ducmV2LnhtbFBLBQYAAAAAAwADALcAAAD1AgAAAAA=&#10;" strokecolor="black [3200]">
                  <v:stroke dashstyle="dash" endarrow="block" joinstyle="miter"/>
                </v:shape>
              </v:group>
            </w:pict>
          </mc:Fallback>
        </mc:AlternateContent>
      </w:r>
      <w:r>
        <w:rPr>
          <w:rFonts w:eastAsiaTheme="minorEastAsia"/>
          <w:noProof/>
        </w:rPr>
        <mc:AlternateContent>
          <mc:Choice Requires="wpg">
            <w:drawing>
              <wp:anchor distT="0" distB="0" distL="114300" distR="114300" simplePos="0" relativeHeight="251658315" behindDoc="0" locked="0" layoutInCell="1" allowOverlap="1" wp14:anchorId="1DFB005A" wp14:editId="0266D0FC">
                <wp:simplePos x="0" y="0"/>
                <wp:positionH relativeFrom="column">
                  <wp:posOffset>3481705</wp:posOffset>
                </wp:positionH>
                <wp:positionV relativeFrom="paragraph">
                  <wp:posOffset>60325</wp:posOffset>
                </wp:positionV>
                <wp:extent cx="1289050" cy="2095500"/>
                <wp:effectExtent l="0" t="0" r="25400" b="19050"/>
                <wp:wrapNone/>
                <wp:docPr id="143" name="Group 143"/>
                <wp:cNvGraphicFramePr/>
                <a:graphic xmlns:a="http://schemas.openxmlformats.org/drawingml/2006/main">
                  <a:graphicData uri="http://schemas.microsoft.com/office/word/2010/wordprocessingGroup">
                    <wpg:wgp>
                      <wpg:cNvGrpSpPr/>
                      <wpg:grpSpPr>
                        <a:xfrm>
                          <a:off x="0" y="0"/>
                          <a:ext cx="1289050" cy="2095500"/>
                          <a:chOff x="0" y="0"/>
                          <a:chExt cx="1289050" cy="2095500"/>
                        </a:xfrm>
                      </wpg:grpSpPr>
                      <wps:wsp>
                        <wps:cNvPr id="144" name="Text Box 2"/>
                        <wps:cNvSpPr txBox="1">
                          <a:spLocks noChangeArrowheads="1"/>
                        </wps:cNvSpPr>
                        <wps:spPr bwMode="auto">
                          <a:xfrm>
                            <a:off x="6350" y="0"/>
                            <a:ext cx="1277620" cy="501650"/>
                          </a:xfrm>
                          <a:prstGeom prst="rect">
                            <a:avLst/>
                          </a:prstGeom>
                          <a:solidFill>
                            <a:srgbClr val="FFFFFF"/>
                          </a:solidFill>
                          <a:ln w="9525">
                            <a:solidFill>
                              <a:srgbClr val="000000"/>
                            </a:solidFill>
                            <a:miter lim="800000"/>
                            <a:headEnd/>
                            <a:tailEnd/>
                          </a:ln>
                        </wps:spPr>
                        <wps:txbx>
                          <w:txbxContent>
                            <w:p w14:paraId="463D1C54" w14:textId="519CDC43" w:rsidR="00D23FE0" w:rsidRPr="004076AE" w:rsidRDefault="00D23FE0" w:rsidP="001F55EE">
                              <w:pPr>
                                <w:jc w:val="center"/>
                                <w:rPr>
                                  <w:sz w:val="20"/>
                                  <w:szCs w:val="20"/>
                                </w:rPr>
                              </w:pPr>
                              <w:r w:rsidRPr="004076AE">
                                <w:rPr>
                                  <w:sz w:val="20"/>
                                  <w:szCs w:val="20"/>
                                </w:rPr>
                                <w:t xml:space="preserve">Bootstrap, </w:t>
                              </w:r>
                              <w:r w:rsidRPr="00210281">
                                <w:rPr>
                                  <w:i/>
                                  <w:iCs/>
                                  <w:sz w:val="20"/>
                                  <w:szCs w:val="20"/>
                                </w:rPr>
                                <w:t>D</w:t>
                              </w:r>
                              <w:r w:rsidR="00B07243" w:rsidRPr="00210281">
                                <w:rPr>
                                  <w:i/>
                                  <w:iCs/>
                                  <w:sz w:val="20"/>
                                  <w:szCs w:val="20"/>
                                </w:rPr>
                                <w:t>3</w:t>
                              </w:r>
                            </w:p>
                          </w:txbxContent>
                        </wps:txbx>
                        <wps:bodyPr rot="0" vert="horz" wrap="square" lIns="91440" tIns="45720" rIns="91440" bIns="45720" anchor="t" anchorCtr="0">
                          <a:noAutofit/>
                        </wps:bodyPr>
                      </wps:wsp>
                      <wps:wsp>
                        <wps:cNvPr id="145" name="Text Box 2"/>
                        <wps:cNvSpPr txBox="1">
                          <a:spLocks noChangeArrowheads="1"/>
                        </wps:cNvSpPr>
                        <wps:spPr bwMode="auto">
                          <a:xfrm>
                            <a:off x="0" y="1517650"/>
                            <a:ext cx="1289050" cy="577850"/>
                          </a:xfrm>
                          <a:prstGeom prst="rect">
                            <a:avLst/>
                          </a:prstGeom>
                          <a:solidFill>
                            <a:srgbClr val="FFFFFF"/>
                          </a:solidFill>
                          <a:ln w="9525">
                            <a:solidFill>
                              <a:srgbClr val="000000"/>
                            </a:solidFill>
                            <a:miter lim="800000"/>
                            <a:headEnd/>
                            <a:tailEnd/>
                          </a:ln>
                        </wps:spPr>
                        <wps:txbx>
                          <w:txbxContent>
                            <w:p w14:paraId="62235AC8" w14:textId="66FDCE16" w:rsidR="00D23FE0" w:rsidRPr="004076AE" w:rsidRDefault="00D23FE0" w:rsidP="001F55EE">
                              <w:pPr>
                                <w:jc w:val="center"/>
                                <w:rPr>
                                  <w:sz w:val="20"/>
                                  <w:szCs w:val="20"/>
                                </w:rPr>
                              </w:pPr>
                              <w:r w:rsidRPr="004076AE">
                                <w:rPr>
                                  <w:sz w:val="20"/>
                                  <w:szCs w:val="20"/>
                                </w:rPr>
                                <w:t xml:space="preserve">Predikcija primenom  </w:t>
                              </w:r>
                              <w:r w:rsidRPr="00210281">
                                <w:rPr>
                                  <w:i/>
                                  <w:iCs/>
                                  <w:sz w:val="20"/>
                                  <w:szCs w:val="20"/>
                                </w:rPr>
                                <w:t>WC</w:t>
                              </w:r>
                              <w:r w:rsidRPr="004076AE">
                                <w:rPr>
                                  <w:sz w:val="20"/>
                                  <w:szCs w:val="20"/>
                                </w:rPr>
                                <w:t xml:space="preserve">, Model </w:t>
                              </w:r>
                              <w:r w:rsidR="00210281">
                                <w:rPr>
                                  <w:sz w:val="20"/>
                                  <w:szCs w:val="20"/>
                                </w:rPr>
                                <w:t>3</w:t>
                              </w:r>
                              <w:r>
                                <w:rPr>
                                  <w:sz w:val="20"/>
                                  <w:szCs w:val="20"/>
                                </w:rPr>
                                <w:t>, na podacima D1</w:t>
                              </w:r>
                            </w:p>
                          </w:txbxContent>
                        </wps:txbx>
                        <wps:bodyPr rot="0" vert="horz" wrap="square" lIns="91440" tIns="45720" rIns="91440" bIns="45720" anchor="t" anchorCtr="0">
                          <a:noAutofit/>
                        </wps:bodyPr>
                      </wps:wsp>
                      <wps:wsp>
                        <wps:cNvPr id="146" name="Text Box 2"/>
                        <wps:cNvSpPr txBox="1">
                          <a:spLocks noChangeArrowheads="1"/>
                        </wps:cNvSpPr>
                        <wps:spPr bwMode="auto">
                          <a:xfrm>
                            <a:off x="6350" y="800100"/>
                            <a:ext cx="1271270" cy="419100"/>
                          </a:xfrm>
                          <a:prstGeom prst="rect">
                            <a:avLst/>
                          </a:prstGeom>
                          <a:solidFill>
                            <a:srgbClr val="FFFFFF"/>
                          </a:solidFill>
                          <a:ln w="9525">
                            <a:solidFill>
                              <a:srgbClr val="000000"/>
                            </a:solidFill>
                            <a:miter lim="800000"/>
                            <a:headEnd/>
                            <a:tailEnd/>
                          </a:ln>
                        </wps:spPr>
                        <wps:txbx>
                          <w:txbxContent>
                            <w:p w14:paraId="2252CAB5" w14:textId="7AC5F9AE" w:rsidR="00D23FE0" w:rsidRPr="004076AE" w:rsidRDefault="00D23FE0" w:rsidP="001F55EE">
                              <w:pPr>
                                <w:jc w:val="center"/>
                                <w:rPr>
                                  <w:sz w:val="20"/>
                                  <w:szCs w:val="20"/>
                                </w:rPr>
                              </w:pPr>
                              <w:r w:rsidRPr="00210281">
                                <w:rPr>
                                  <w:i/>
                                  <w:iCs/>
                                  <w:sz w:val="20"/>
                                  <w:szCs w:val="20"/>
                                </w:rPr>
                                <w:t>WC</w:t>
                              </w:r>
                              <w:r w:rsidR="00FA052A" w:rsidRPr="00210281">
                                <w:rPr>
                                  <w:i/>
                                  <w:iCs/>
                                  <w:sz w:val="20"/>
                                  <w:szCs w:val="20"/>
                                </w:rPr>
                                <w:t>3</w:t>
                              </w:r>
                              <w:r w:rsidRPr="004076AE">
                                <w:rPr>
                                  <w:sz w:val="20"/>
                                  <w:szCs w:val="20"/>
                                </w:rPr>
                                <w:t xml:space="preserve">- Model </w:t>
                              </w:r>
                              <w:r w:rsidR="00FA052A">
                                <w:rPr>
                                  <w:sz w:val="20"/>
                                  <w:szCs w:val="20"/>
                                </w:rPr>
                                <w:t>3</w:t>
                              </w:r>
                            </w:p>
                          </w:txbxContent>
                        </wps:txbx>
                        <wps:bodyPr rot="0" vert="horz" wrap="square" lIns="91440" tIns="45720" rIns="91440" bIns="45720" anchor="t" anchorCtr="0">
                          <a:noAutofit/>
                        </wps:bodyPr>
                      </wps:wsp>
                      <wps:wsp>
                        <wps:cNvPr id="147" name="Straight Arrow Connector 147"/>
                        <wps:cNvCnPr/>
                        <wps:spPr>
                          <a:xfrm>
                            <a:off x="647700" y="4953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a:off x="654050" y="12319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FB005A" id="Group 143" o:spid="_x0000_s1034" style="position:absolute;left:0;text-align:left;margin-left:274.15pt;margin-top:4.75pt;width:101.5pt;height:165pt;z-index:251658315" coordsize="12890,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xG4oQMAAEgQAAAOAAAAZHJzL2Uyb0RvYy54bWzsWN1u2zYYvR/QdyB43+gnlmUJUYrObYIB&#10;3VYs3QPQFCURlUiNZCK5T7+PpCwlrtN2HVAUbXyhiOL3x8ND8jAXL8auRXdMaS5FgaOzECMmqCy5&#10;qAv897ur5xuMtCGiJK0UrMB7pvGLy2e/XAx9zmLZyLZkCkEQofOhL3BjTJ8HgaYN64g+kz0T0FlJ&#10;1REDTVUHpSIDRO/aIA7DdTBIVfZKUqY1fH3lO/Gli19VjJo/q0ozg9oCQ23GPZV77uwzuLwgea1I&#10;33A6lUG+ooqOcAFJ51CviCHoVvGPQnWcKqllZc6o7AJZVZwyNwYYTRQejeZaydvejaXOh7qfYQJo&#10;j3D66rD0j7tr1d/0bxUgMfQ1YOFadixjpTr7F6pEo4NsP0PGRoMofIziTRYmgCyFvjjMkiScQKUN&#10;IP+RH21ef8YzOCQOHpQz9EAQvWCg/x8GNw3pmYNW54DBW4V4CaNZrTASpAOivrMj/FWOKLYcsdnB&#10;zOKEzAifwdbNt+7fSPpeIyG3DRE1e6mUHBpGSqgvsp4witnVx9E2yG74XZaQhtwa6QIdgb0+t6Ce&#10;wjtN1/GEdxJGazCzWQ6gkbxX2lwz2SH7UmAFS8AlIHdvtPGmBxM7uVq2vLzibesaqt5tW4XuCCyX&#10;K/eboj8wawUaCpwlceIxeDRE6H6nQnTcwLpveVfgzWxEcovca1FCmSQ3hLf+HUbXiglKi57H0Yy7&#10;0c3axiawMO9kuQdslfTLHLYleGmk+oDRAEu8wPqfW6IYRu1vAuYng+m2e4JrrJLUwqru9+zu9xBB&#10;IVSBDUb+dWvcPmJLFfIlzGPFHb5LJVPJQFtf3zfgb/Kd8NeTN0qidGIoyU9uGUmabp4ojLMnCs9b&#10;8Po7ofC8BcMGFR1OtYXEaRSn0z68irLJ4KfehyN3FC3b30+9EacHFt8YRXjdGOSkAdpKIeBIlgpF&#10;q/Sw6kFabMUkwXTuj7jlRJ/013qVpkBDKwpWWXJ+zMiJi3EWr1OnWR7nop5KmmvxWuYRhWCP3mOd&#10;YOU5m5WCGb3UObKaDnBk9j0oHaM4CKSWTWrgxIGuzb5lNlcr/mIVHO2LynqYj1DKhDnkdNbWrQIV&#10;MzuGXpp8ynGyt67MXRX+i/Ps4TJLYWbnjgupTmVfYKq8/UHS+HEvC8eqNNv6lsIB7mle+H6Cr7PQ&#10;+jK+Jit3MwC+RvF5lD0RdqY+cOXHJay7t8F1FUj84D58v+0IvvwD4PJfAAAA//8DAFBLAwQUAAYA&#10;CAAAACEAP4jKE+AAAAAJAQAADwAAAGRycy9kb3ducmV2LnhtbEyPwU7DMBBE70j8g7VI3KgTQqCE&#10;OFVVAaeqEi1S1ds23iZRYzuK3ST9e5YTHGdnNPsmX0ymFQP1vnFWQTyLQJAtnW5speB79/EwB+ED&#10;Wo2ts6TgSh4Wxe1Njpl2o/2iYRsqwSXWZ6igDqHLpPRlTQb9zHVk2Tu53mBg2VdS9zhyuWnlYxQ9&#10;S4ON5Q81drSqqTxvL0bB54jjMonfh/X5tLoedulmv45Jqfu7afkGItAU/sLwi8/oUDDT0V2s9qJV&#10;kD7NE44qeE1BsP+SxqyPCpKEL7LI5f8FxQ8AAAD//wMAUEsBAi0AFAAGAAgAAAAhALaDOJL+AAAA&#10;4QEAABMAAAAAAAAAAAAAAAAAAAAAAFtDb250ZW50X1R5cGVzXS54bWxQSwECLQAUAAYACAAAACEA&#10;OP0h/9YAAACUAQAACwAAAAAAAAAAAAAAAAAvAQAAX3JlbHMvLnJlbHNQSwECLQAUAAYACAAAACEA&#10;LWMRuKEDAABIEAAADgAAAAAAAAAAAAAAAAAuAgAAZHJzL2Uyb0RvYy54bWxQSwECLQAUAAYACAAA&#10;ACEAP4jKE+AAAAAJAQAADwAAAAAAAAAAAAAAAAD7BQAAZHJzL2Rvd25yZXYueG1sUEsFBgAAAAAE&#10;AAQA8wAAAAgHAAAAAA==&#10;">
                <v:shape id="_x0000_s1035" type="#_x0000_t202" style="position:absolute;left:63;width:12776;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PlwwAAANwAAAAPAAAAZHJzL2Rvd25yZXYueG1sRE9Na8JA&#10;EL0X/A/LFLyUutEGq9FVRGjRm6alvQ7ZMQnNzsbdNab/vlsQvM3jfc5y3ZtGdOR8bVnBeJSAIC6s&#10;rrlU8Pnx9jwD4QOyxsYyKfglD+vV4GGJmbZXPlKXh1LEEPYZKqhCaDMpfVGRQT+yLXHkTtYZDBG6&#10;UmqH1xhuGjlJkqk0WHNsqLClbUXFT34xCmbprvv2+5fDVzE9NfPw9Nq9n51Sw8d+swARqA938c29&#10;03F+msL/M/ECufoDAAD//wMAUEsBAi0AFAAGAAgAAAAhANvh9svuAAAAhQEAABMAAAAAAAAAAAAA&#10;AAAAAAAAAFtDb250ZW50X1R5cGVzXS54bWxQSwECLQAUAAYACAAAACEAWvQsW78AAAAVAQAACwAA&#10;AAAAAAAAAAAAAAAfAQAAX3JlbHMvLnJlbHNQSwECLQAUAAYACAAAACEAQIGD5cMAAADcAAAADwAA&#10;AAAAAAAAAAAAAAAHAgAAZHJzL2Rvd25yZXYueG1sUEsFBgAAAAADAAMAtwAAAPcCAAAAAA==&#10;">
                  <v:textbox>
                    <w:txbxContent>
                      <w:p w14:paraId="463D1C54" w14:textId="519CDC43" w:rsidR="00D23FE0" w:rsidRPr="004076AE" w:rsidRDefault="00D23FE0" w:rsidP="001F55EE">
                        <w:pPr>
                          <w:jc w:val="center"/>
                          <w:rPr>
                            <w:sz w:val="20"/>
                            <w:szCs w:val="20"/>
                          </w:rPr>
                        </w:pPr>
                        <w:r w:rsidRPr="004076AE">
                          <w:rPr>
                            <w:sz w:val="20"/>
                            <w:szCs w:val="20"/>
                          </w:rPr>
                          <w:t xml:space="preserve">Bootstrap, </w:t>
                        </w:r>
                        <w:r w:rsidRPr="00210281">
                          <w:rPr>
                            <w:i/>
                            <w:iCs/>
                            <w:sz w:val="20"/>
                            <w:szCs w:val="20"/>
                          </w:rPr>
                          <w:t>D</w:t>
                        </w:r>
                        <w:r w:rsidR="00B07243" w:rsidRPr="00210281">
                          <w:rPr>
                            <w:i/>
                            <w:iCs/>
                            <w:sz w:val="20"/>
                            <w:szCs w:val="20"/>
                          </w:rPr>
                          <w:t>3</w:t>
                        </w:r>
                      </w:p>
                    </w:txbxContent>
                  </v:textbox>
                </v:shape>
                <v:shape id="_x0000_s1036" type="#_x0000_t202" style="position:absolute;top:15176;width:12890;height:5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Z+wwAAANwAAAAPAAAAZHJzL2Rvd25yZXYueG1sRE9NawIx&#10;EL0L/Q9hCl5Es1qrdmsUESr21qq012Ez7i5uJmsS1/XfNwXB2zze58yXralEQ86XlhUMBwkI4szq&#10;knMFh/1HfwbCB2SNlWVScCMPy8VTZ46ptlf+pmYXchFD2KeooAihTqX0WUEG/cDWxJE7WmcwROhy&#10;qR1eY7ip5ChJJtJgybGhwJrWBWWn3cUomI23za//fPn6ySbH6i30ps3m7JTqPrerdxCB2vAQ391b&#10;HeePX+H/mXiBXPwBAAD//wMAUEsBAi0AFAAGAAgAAAAhANvh9svuAAAAhQEAABMAAAAAAAAAAAAA&#10;AAAAAAAAAFtDb250ZW50X1R5cGVzXS54bWxQSwECLQAUAAYACAAAACEAWvQsW78AAAAVAQAACwAA&#10;AAAAAAAAAAAAAAAfAQAAX3JlbHMvLnJlbHNQSwECLQAUAAYACAAAACEAL80mfsMAAADcAAAADwAA&#10;AAAAAAAAAAAAAAAHAgAAZHJzL2Rvd25yZXYueG1sUEsFBgAAAAADAAMAtwAAAPcCAAAAAA==&#10;">
                  <v:textbox>
                    <w:txbxContent>
                      <w:p w14:paraId="62235AC8" w14:textId="66FDCE16" w:rsidR="00D23FE0" w:rsidRPr="004076AE" w:rsidRDefault="00D23FE0" w:rsidP="001F55EE">
                        <w:pPr>
                          <w:jc w:val="center"/>
                          <w:rPr>
                            <w:sz w:val="20"/>
                            <w:szCs w:val="20"/>
                          </w:rPr>
                        </w:pPr>
                        <w:r w:rsidRPr="004076AE">
                          <w:rPr>
                            <w:sz w:val="20"/>
                            <w:szCs w:val="20"/>
                          </w:rPr>
                          <w:t xml:space="preserve">Predikcija primenom  </w:t>
                        </w:r>
                        <w:r w:rsidRPr="00210281">
                          <w:rPr>
                            <w:i/>
                            <w:iCs/>
                            <w:sz w:val="20"/>
                            <w:szCs w:val="20"/>
                          </w:rPr>
                          <w:t>WC</w:t>
                        </w:r>
                        <w:r w:rsidRPr="004076AE">
                          <w:rPr>
                            <w:sz w:val="20"/>
                            <w:szCs w:val="20"/>
                          </w:rPr>
                          <w:t xml:space="preserve">, Model </w:t>
                        </w:r>
                        <w:r w:rsidR="00210281">
                          <w:rPr>
                            <w:sz w:val="20"/>
                            <w:szCs w:val="20"/>
                          </w:rPr>
                          <w:t>3</w:t>
                        </w:r>
                        <w:r>
                          <w:rPr>
                            <w:sz w:val="20"/>
                            <w:szCs w:val="20"/>
                          </w:rPr>
                          <w:t>, na podacima D1</w:t>
                        </w:r>
                      </w:p>
                    </w:txbxContent>
                  </v:textbox>
                </v:shape>
                <v:shape id="_x0000_s1037" type="#_x0000_t202" style="position:absolute;left:63;top:8001;width:1271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gJwwAAANwAAAAPAAAAZHJzL2Rvd25yZXYueG1sRE9Na8JA&#10;EL0X/A/LFLyUutFKqtFVRGjRm6alvQ7ZMQnNzsbdNab/vlsQvM3jfc5y3ZtGdOR8bVnBeJSAIC6s&#10;rrlU8Pnx9jwD4QOyxsYyKfglD+vV4GGJmbZXPlKXh1LEEPYZKqhCaDMpfVGRQT+yLXHkTtYZDBG6&#10;UmqH1xhuGjlJklQarDk2VNjStqLiJ78YBbPprvv2+5fDV5Gemnl4eu3ez06p4WO/WYAI1Ie7+Obe&#10;6Th/msL/M/ECufoDAAD//wMAUEsBAi0AFAAGAAgAAAAhANvh9svuAAAAhQEAABMAAAAAAAAAAAAA&#10;AAAAAAAAAFtDb250ZW50X1R5cGVzXS54bWxQSwECLQAUAAYACAAAACEAWvQsW78AAAAVAQAACwAA&#10;AAAAAAAAAAAAAAAfAQAAX3JlbHMvLnJlbHNQSwECLQAUAAYACAAAACEA3x+4CcMAAADcAAAADwAA&#10;AAAAAAAAAAAAAAAHAgAAZHJzL2Rvd25yZXYueG1sUEsFBgAAAAADAAMAtwAAAPcCAAAAAA==&#10;">
                  <v:textbox>
                    <w:txbxContent>
                      <w:p w14:paraId="2252CAB5" w14:textId="7AC5F9AE" w:rsidR="00D23FE0" w:rsidRPr="004076AE" w:rsidRDefault="00D23FE0" w:rsidP="001F55EE">
                        <w:pPr>
                          <w:jc w:val="center"/>
                          <w:rPr>
                            <w:sz w:val="20"/>
                            <w:szCs w:val="20"/>
                          </w:rPr>
                        </w:pPr>
                        <w:r w:rsidRPr="00210281">
                          <w:rPr>
                            <w:i/>
                            <w:iCs/>
                            <w:sz w:val="20"/>
                            <w:szCs w:val="20"/>
                          </w:rPr>
                          <w:t>WC</w:t>
                        </w:r>
                        <w:r w:rsidR="00FA052A" w:rsidRPr="00210281">
                          <w:rPr>
                            <w:i/>
                            <w:iCs/>
                            <w:sz w:val="20"/>
                            <w:szCs w:val="20"/>
                          </w:rPr>
                          <w:t>3</w:t>
                        </w:r>
                        <w:r w:rsidRPr="004076AE">
                          <w:rPr>
                            <w:sz w:val="20"/>
                            <w:szCs w:val="20"/>
                          </w:rPr>
                          <w:t xml:space="preserve">- Model </w:t>
                        </w:r>
                        <w:r w:rsidR="00FA052A">
                          <w:rPr>
                            <w:sz w:val="20"/>
                            <w:szCs w:val="20"/>
                          </w:rPr>
                          <w:t>3</w:t>
                        </w:r>
                      </w:p>
                    </w:txbxContent>
                  </v:textbox>
                </v:shape>
                <v:shapetype id="_x0000_t32" coordsize="21600,21600" o:spt="32" o:oned="t" path="m,l21600,21600e" filled="f">
                  <v:path arrowok="t" fillok="f" o:connecttype="none"/>
                  <o:lock v:ext="edit" shapetype="t"/>
                </v:shapetype>
                <v:shape id="Straight Arrow Connector 147" o:spid="_x0000_s1038" type="#_x0000_t32" style="position:absolute;left:6477;top:4953;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VE/xAAAANwAAAAPAAAAZHJzL2Rvd25yZXYueG1sRE9Na8JA&#10;EL0L/odlhN50U5Vqo6sUoWjxolHaehuy02RpdjZkV5P++26h4G0e73OW685W4kaNN44VPI4SEMS5&#10;04YLBefT63AOwgdkjZVjUvBDHtarfm+JqXYtH+mWhULEEPYpKihDqFMpfV6SRT9yNXHkvlxjMUTY&#10;FFI32MZwW8lxkjxJi4ZjQ4k1bUrKv7OrVZCfPz+e6WDedTsxs229v+wn2ZtSD4PuZQEiUBfu4n/3&#10;Tsf50xn8PRMvkKtfAAAA//8DAFBLAQItABQABgAIAAAAIQDb4fbL7gAAAIUBAAATAAAAAAAAAAAA&#10;AAAAAAAAAABbQ29udGVudF9UeXBlc10ueG1sUEsBAi0AFAAGAAgAAAAhAFr0LFu/AAAAFQEAAAsA&#10;AAAAAAAAAAAAAAAAHwEAAF9yZWxzLy5yZWxzUEsBAi0AFAAGAAgAAAAhALu5UT/EAAAA3AAAAA8A&#10;AAAAAAAAAAAAAAAABwIAAGRycy9kb3ducmV2LnhtbFBLBQYAAAAAAwADALcAAAD4AgAAAAA=&#10;" strokecolor="black [3213]" strokeweight=".5pt">
                  <v:stroke endarrow="block" joinstyle="miter"/>
                </v:shape>
                <v:shape id="Straight Arrow Connector 148" o:spid="_x0000_s1039" type="#_x0000_t32" style="position:absolute;left:6540;top:12319;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VNxwAAANwAAAAPAAAAZHJzL2Rvd25yZXYueG1sRI9PS8NA&#10;EMXvQr/DMgVvdqMVbdNuiwii0ktNS//chuyYLGZnQ3Zt4rd3DoK3Gd6b936zXA++URfqogts4HaS&#10;gSIug3VcGdjvXm5moGJCttgEJgM/FGG9Gl0tMbeh5w+6FKlSEsIxRwN1Sm2udSxr8hgnoSUW7TN0&#10;HpOsXaVth72E+0bfZdmD9uhYGmps6bmm8qv49gbK/ek4p6072H7qHl/bzXkzLd6NuR4PTwtQiYb0&#10;b/67frOCfy+08oxMoFe/AAAA//8DAFBLAQItABQABgAIAAAAIQDb4fbL7gAAAIUBAAATAAAAAAAA&#10;AAAAAAAAAAAAAABbQ29udGVudF9UeXBlc10ueG1sUEsBAi0AFAAGAAgAAAAhAFr0LFu/AAAAFQEA&#10;AAsAAAAAAAAAAAAAAAAAHwEAAF9yZWxzLy5yZWxzUEsBAi0AFAAGAAgAAAAhAMomxU3HAAAA3AAA&#10;AA8AAAAAAAAAAAAAAAAABwIAAGRycy9kb3ducmV2LnhtbFBLBQYAAAAAAwADALcAAAD7AgAAAAA=&#10;" strokecolor="black [3213]" strokeweight=".5pt">
                  <v:stroke endarrow="block" joinstyle="miter"/>
                </v:shape>
              </v:group>
            </w:pict>
          </mc:Fallback>
        </mc:AlternateContent>
      </w:r>
      <w:r>
        <w:rPr>
          <w:rFonts w:eastAsiaTheme="minorEastAsia"/>
          <w:noProof/>
        </w:rPr>
        <mc:AlternateContent>
          <mc:Choice Requires="wpg">
            <w:drawing>
              <wp:anchor distT="0" distB="0" distL="114300" distR="114300" simplePos="0" relativeHeight="251658314" behindDoc="0" locked="0" layoutInCell="1" allowOverlap="1" wp14:anchorId="7EF8BC42" wp14:editId="3C3CC538">
                <wp:simplePos x="0" y="0"/>
                <wp:positionH relativeFrom="column">
                  <wp:posOffset>1748155</wp:posOffset>
                </wp:positionH>
                <wp:positionV relativeFrom="paragraph">
                  <wp:posOffset>85725</wp:posOffset>
                </wp:positionV>
                <wp:extent cx="1289050" cy="2095500"/>
                <wp:effectExtent l="0" t="0" r="25400" b="19050"/>
                <wp:wrapNone/>
                <wp:docPr id="67" name="Group 67"/>
                <wp:cNvGraphicFramePr/>
                <a:graphic xmlns:a="http://schemas.openxmlformats.org/drawingml/2006/main">
                  <a:graphicData uri="http://schemas.microsoft.com/office/word/2010/wordprocessingGroup">
                    <wpg:wgp>
                      <wpg:cNvGrpSpPr/>
                      <wpg:grpSpPr>
                        <a:xfrm>
                          <a:off x="0" y="0"/>
                          <a:ext cx="1289050" cy="2095500"/>
                          <a:chOff x="0" y="0"/>
                          <a:chExt cx="1289050" cy="2095500"/>
                        </a:xfrm>
                      </wpg:grpSpPr>
                      <wps:wsp>
                        <wps:cNvPr id="68" name="Text Box 2"/>
                        <wps:cNvSpPr txBox="1">
                          <a:spLocks noChangeArrowheads="1"/>
                        </wps:cNvSpPr>
                        <wps:spPr bwMode="auto">
                          <a:xfrm>
                            <a:off x="6350" y="0"/>
                            <a:ext cx="1277620" cy="501650"/>
                          </a:xfrm>
                          <a:prstGeom prst="rect">
                            <a:avLst/>
                          </a:prstGeom>
                          <a:solidFill>
                            <a:srgbClr val="FFFFFF"/>
                          </a:solidFill>
                          <a:ln w="9525">
                            <a:solidFill>
                              <a:srgbClr val="000000"/>
                            </a:solidFill>
                            <a:miter lim="800000"/>
                            <a:headEnd/>
                            <a:tailEnd/>
                          </a:ln>
                        </wps:spPr>
                        <wps:txbx>
                          <w:txbxContent>
                            <w:p w14:paraId="54F46C97" w14:textId="5E8689BE" w:rsidR="00D23FE0" w:rsidRPr="004076AE" w:rsidRDefault="00D23FE0" w:rsidP="001F55EE">
                              <w:pPr>
                                <w:jc w:val="center"/>
                                <w:rPr>
                                  <w:sz w:val="20"/>
                                  <w:szCs w:val="20"/>
                                </w:rPr>
                              </w:pPr>
                              <w:r w:rsidRPr="004076AE">
                                <w:rPr>
                                  <w:sz w:val="20"/>
                                  <w:szCs w:val="20"/>
                                </w:rPr>
                                <w:t xml:space="preserve">Bootstrap, </w:t>
                              </w:r>
                              <w:r w:rsidRPr="00210281">
                                <w:rPr>
                                  <w:i/>
                                  <w:iCs/>
                                  <w:sz w:val="20"/>
                                  <w:szCs w:val="20"/>
                                </w:rPr>
                                <w:t>D</w:t>
                              </w:r>
                              <w:r w:rsidR="00B07243" w:rsidRPr="00210281">
                                <w:rPr>
                                  <w:i/>
                                  <w:iCs/>
                                  <w:sz w:val="20"/>
                                  <w:szCs w:val="20"/>
                                </w:rPr>
                                <w:t>2</w:t>
                              </w:r>
                            </w:p>
                          </w:txbxContent>
                        </wps:txbx>
                        <wps:bodyPr rot="0" vert="horz" wrap="square" lIns="91440" tIns="45720" rIns="91440" bIns="45720" anchor="t" anchorCtr="0">
                          <a:noAutofit/>
                        </wps:bodyPr>
                      </wps:wsp>
                      <wps:wsp>
                        <wps:cNvPr id="70" name="Text Box 2"/>
                        <wps:cNvSpPr txBox="1">
                          <a:spLocks noChangeArrowheads="1"/>
                        </wps:cNvSpPr>
                        <wps:spPr bwMode="auto">
                          <a:xfrm>
                            <a:off x="0" y="1517650"/>
                            <a:ext cx="1289050" cy="577850"/>
                          </a:xfrm>
                          <a:prstGeom prst="rect">
                            <a:avLst/>
                          </a:prstGeom>
                          <a:solidFill>
                            <a:srgbClr val="FFFFFF"/>
                          </a:solidFill>
                          <a:ln w="9525">
                            <a:solidFill>
                              <a:srgbClr val="000000"/>
                            </a:solidFill>
                            <a:miter lim="800000"/>
                            <a:headEnd/>
                            <a:tailEnd/>
                          </a:ln>
                        </wps:spPr>
                        <wps:txbx>
                          <w:txbxContent>
                            <w:p w14:paraId="75B4C8E1" w14:textId="23511BC0" w:rsidR="00D23FE0" w:rsidRPr="004076AE" w:rsidRDefault="00D23FE0" w:rsidP="001F55EE">
                              <w:pPr>
                                <w:jc w:val="center"/>
                                <w:rPr>
                                  <w:sz w:val="20"/>
                                  <w:szCs w:val="20"/>
                                </w:rPr>
                              </w:pPr>
                              <w:r w:rsidRPr="004076AE">
                                <w:rPr>
                                  <w:sz w:val="20"/>
                                  <w:szCs w:val="20"/>
                                </w:rPr>
                                <w:t xml:space="preserve">Predikcija primenom  </w:t>
                              </w:r>
                              <w:r w:rsidRPr="00210281">
                                <w:rPr>
                                  <w:i/>
                                  <w:iCs/>
                                  <w:sz w:val="20"/>
                                  <w:szCs w:val="20"/>
                                </w:rPr>
                                <w:t>WC</w:t>
                              </w:r>
                              <w:r w:rsidRPr="004076AE">
                                <w:rPr>
                                  <w:sz w:val="20"/>
                                  <w:szCs w:val="20"/>
                                </w:rPr>
                                <w:t xml:space="preserve">, Model </w:t>
                              </w:r>
                              <w:r w:rsidR="00210281">
                                <w:rPr>
                                  <w:sz w:val="20"/>
                                  <w:szCs w:val="20"/>
                                </w:rPr>
                                <w:t>2</w:t>
                              </w:r>
                              <w:r>
                                <w:rPr>
                                  <w:sz w:val="20"/>
                                  <w:szCs w:val="20"/>
                                </w:rPr>
                                <w:t>, na podacima D1</w:t>
                              </w:r>
                            </w:p>
                          </w:txbxContent>
                        </wps:txbx>
                        <wps:bodyPr rot="0" vert="horz" wrap="square" lIns="91440" tIns="45720" rIns="91440" bIns="45720" anchor="t" anchorCtr="0">
                          <a:noAutofit/>
                        </wps:bodyPr>
                      </wps:wsp>
                      <wps:wsp>
                        <wps:cNvPr id="80" name="Text Box 2"/>
                        <wps:cNvSpPr txBox="1">
                          <a:spLocks noChangeArrowheads="1"/>
                        </wps:cNvSpPr>
                        <wps:spPr bwMode="auto">
                          <a:xfrm>
                            <a:off x="6350" y="800100"/>
                            <a:ext cx="1271270" cy="419100"/>
                          </a:xfrm>
                          <a:prstGeom prst="rect">
                            <a:avLst/>
                          </a:prstGeom>
                          <a:solidFill>
                            <a:srgbClr val="FFFFFF"/>
                          </a:solidFill>
                          <a:ln w="9525">
                            <a:solidFill>
                              <a:srgbClr val="000000"/>
                            </a:solidFill>
                            <a:miter lim="800000"/>
                            <a:headEnd/>
                            <a:tailEnd/>
                          </a:ln>
                        </wps:spPr>
                        <wps:txbx>
                          <w:txbxContent>
                            <w:p w14:paraId="0185796A" w14:textId="1BB4404B" w:rsidR="00D23FE0" w:rsidRPr="004076AE" w:rsidRDefault="00D23FE0" w:rsidP="001F55EE">
                              <w:pPr>
                                <w:jc w:val="center"/>
                                <w:rPr>
                                  <w:sz w:val="20"/>
                                  <w:szCs w:val="20"/>
                                </w:rPr>
                              </w:pPr>
                              <w:r w:rsidRPr="00210281">
                                <w:rPr>
                                  <w:i/>
                                  <w:iCs/>
                                  <w:sz w:val="20"/>
                                  <w:szCs w:val="20"/>
                                </w:rPr>
                                <w:t>WC</w:t>
                              </w:r>
                              <w:r w:rsidR="00FA052A" w:rsidRPr="00210281">
                                <w:rPr>
                                  <w:i/>
                                  <w:iCs/>
                                  <w:sz w:val="20"/>
                                  <w:szCs w:val="20"/>
                                </w:rPr>
                                <w:t>2</w:t>
                              </w:r>
                              <w:r w:rsidRPr="004076AE">
                                <w:rPr>
                                  <w:sz w:val="20"/>
                                  <w:szCs w:val="20"/>
                                </w:rPr>
                                <w:t>- Model</w:t>
                              </w:r>
                              <w:r w:rsidR="00FA052A">
                                <w:rPr>
                                  <w:sz w:val="20"/>
                                  <w:szCs w:val="20"/>
                                </w:rPr>
                                <w:t xml:space="preserve"> 2</w:t>
                              </w:r>
                            </w:p>
                          </w:txbxContent>
                        </wps:txbx>
                        <wps:bodyPr rot="0" vert="horz" wrap="square" lIns="91440" tIns="45720" rIns="91440" bIns="45720" anchor="t" anchorCtr="0">
                          <a:noAutofit/>
                        </wps:bodyPr>
                      </wps:wsp>
                      <wps:wsp>
                        <wps:cNvPr id="90" name="Straight Arrow Connector 90"/>
                        <wps:cNvCnPr/>
                        <wps:spPr>
                          <a:xfrm>
                            <a:off x="647700" y="4953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654050" y="12319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F8BC42" id="Group 67" o:spid="_x0000_s1040" style="position:absolute;left:0;text-align:left;margin-left:137.65pt;margin-top:6.75pt;width:101.5pt;height:165pt;z-index:251658314" coordsize="12890,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5vogMAAEUQAAAOAAAAZHJzL2Uyb0RvYy54bWzsV91u2zYYvS+wdyB4v+gnlmUJUYrWbYIC&#10;3VYs3QPQFCURk0iVZCK5T9+PFC0lrrOhHVoUa3whi9L3e3RIHl48H7sW3TGluRQFjs5CjJigsuSi&#10;LvBf769+3WCkDRElaaVgBd4zjZ9f/vLsYuhzFstGtiVTCIIInQ99gRtj+jwING1YR/SZ7JmAl5VU&#10;HTEwVHVQKjJA9K4N4jBcB4NUZa8kZVrD01fTS3zp4lcVo+aPqtLMoLbAUJtxV+WuO3sNLi9IXivS&#10;N5z6MshXVNERLiDpHOoVMQTdKv5ZqI5TJbWszBmVXSCrilPmeoBuovCom2slb3vXS50PdT/DBNAe&#10;4fTVYenvd9eqv+nfKUBi6GvAwo1sL2OlOvsPVaLRQbafIWOjQRQeRvEmCxNAlsK7OMySJPSg0gaQ&#10;/8yPNq//xTM4JA4elDP0QBC9YKD/GwY3DemZg1bngME7hXhZ4DWwVZAOePreNvhSjii2FLHJwcrC&#10;hMwIj6Fx97l1/1bSvzUSctsQUbMXSsmhYaSE8iLrCU3MrlMcbYPsht9kCWnIrZEu0BHW63OL6Sm4&#10;03Qde7iTMFqDmc1ywIzkvdLmmskO2ZsCK5gBLgG5e6vNZHowsd9Wy5aXV7xt3UDVu22r0B2B2XLl&#10;fj76A7NWoKHAWRInEwaPhgjd71SIjhuY9i3vCryZjUhukXstSiiT5IbwdrqH7lrhobToTTiacTe6&#10;jxY5oC3OO1nuAVwlp2kOyxLcNFJ9xGiAKV5g/eGWKIZR+0bAB8qi1cquCW6wSlKLq7r/Znf/DREU&#10;QhXYYDTdbo1bR2ytQr6AD1lxB/BSia8ZaDuV/M35m0IHPwR/oQ4gb5REqWcoyU+uGEmabp4oDKuo&#10;nSQLcX5iCm9+FArPSzAsUNFhU1tInEaxnW1221tFmTf4udfh8ycSex2RzSS+MYrwujHIKQO0lULA&#10;jiwVAhM/5UFYbIXXXzqfNrhlP/fia71KUyChXVVXWXJ+zEfPxDiL16lbSx5novYVzaVMSuYRfWA3&#10;3mOVYLU5m3WCGSehc2Tlt29k9j3oHKM4yKOWeS1wYjvXZt8ym6sVf7IKNvZFYz3MRyhlwhxyOmvr&#10;VoGGmR3DSZj8k6O3t67MnRO+xHn2cJmlMLNzx4VUp7IvMFWT/UHQTH0va7/VaHb0/VRDFK0OsuFR&#10;ulqbL+JrsnLHAqsC4vMoeyLsTH3gyv+XsO7QBmdVIPGDw/D9sSP4cvq//AQAAP//AwBQSwMEFAAG&#10;AAgAAAAhAGMqhc3gAAAACgEAAA8AAABkcnMvZG93bnJldi54bWxMj0FLw0AQhe+C/2EZwZvdpGls&#10;idmUUtRTEdoK4m2bnSah2dmQ3Sbpv3c86XHe+3jzXr6ebCsG7H3jSEE8i0Aglc40VCn4PL49rUD4&#10;oMno1hEquKGHdXF/l+vMuJH2OBxCJTiEfKYV1CF0mZS+rNFqP3MdEntn11sd+OwraXo9crht5TyK&#10;nqXVDfGHWne4rbG8HK5Wwfuox00Svw67y3l7+z6mH1+7GJV6fJg2LyACTuEPht/6XB0K7nRyVzJe&#10;tArmyzRhlI0kBcHAYrli4aQgWbAii1z+n1D8AAAA//8DAFBLAQItABQABgAIAAAAIQC2gziS/gAA&#10;AOEBAAATAAAAAAAAAAAAAAAAAAAAAABbQ29udGVudF9UeXBlc10ueG1sUEsBAi0AFAAGAAgAAAAh&#10;ADj9If/WAAAAlAEAAAsAAAAAAAAAAAAAAAAALwEAAF9yZWxzLy5yZWxzUEsBAi0AFAAGAAgAAAAh&#10;AFByvm+iAwAARRAAAA4AAAAAAAAAAAAAAAAALgIAAGRycy9lMm9Eb2MueG1sUEsBAi0AFAAGAAgA&#10;AAAhAGMqhc3gAAAACgEAAA8AAAAAAAAAAAAAAAAA/AUAAGRycy9kb3ducmV2LnhtbFBLBQYAAAAA&#10;BAAEAPMAAAAJBwAAAAA=&#10;">
                <v:shape id="_x0000_s1041" type="#_x0000_t202" style="position:absolute;left:63;width:12776;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twQAAANsAAAAPAAAAZHJzL2Rvd25yZXYueG1sRE/Pa8Iw&#10;FL4L/g/hCV7GTNXRuc4oIiju5py466N5tmXNS01irf+9OQw8fny/58vO1KIl5yvLCsajBARxbnXF&#10;hYLjz+Z1BsIHZI21ZVJwJw/LRb83x0zbG39TewiFiCHsM1RQhtBkUvq8JIN+ZBviyJ2tMxgidIXU&#10;Dm8x3NRykiSpNFhxbCixoXVJ+d/hahTM3nbtr/+a7k95eq4/wst7u704pYaDbvUJIlAXnuJ/904r&#10;SOPY+CX+ALl4AAAA//8DAFBLAQItABQABgAIAAAAIQDb4fbL7gAAAIUBAAATAAAAAAAAAAAAAAAA&#10;AAAAAABbQ29udGVudF9UeXBlc10ueG1sUEsBAi0AFAAGAAgAAAAhAFr0LFu/AAAAFQEAAAsAAAAA&#10;AAAAAAAAAAAAHwEAAF9yZWxzLy5yZWxzUEsBAi0AFAAGAAgAAAAhAMAH863BAAAA2wAAAA8AAAAA&#10;AAAAAAAAAAAABwIAAGRycy9kb3ducmV2LnhtbFBLBQYAAAAAAwADALcAAAD1AgAAAAA=&#10;">
                  <v:textbox>
                    <w:txbxContent>
                      <w:p w14:paraId="54F46C97" w14:textId="5E8689BE" w:rsidR="00D23FE0" w:rsidRPr="004076AE" w:rsidRDefault="00D23FE0" w:rsidP="001F55EE">
                        <w:pPr>
                          <w:jc w:val="center"/>
                          <w:rPr>
                            <w:sz w:val="20"/>
                            <w:szCs w:val="20"/>
                          </w:rPr>
                        </w:pPr>
                        <w:r w:rsidRPr="004076AE">
                          <w:rPr>
                            <w:sz w:val="20"/>
                            <w:szCs w:val="20"/>
                          </w:rPr>
                          <w:t xml:space="preserve">Bootstrap, </w:t>
                        </w:r>
                        <w:r w:rsidRPr="00210281">
                          <w:rPr>
                            <w:i/>
                            <w:iCs/>
                            <w:sz w:val="20"/>
                            <w:szCs w:val="20"/>
                          </w:rPr>
                          <w:t>D</w:t>
                        </w:r>
                        <w:r w:rsidR="00B07243" w:rsidRPr="00210281">
                          <w:rPr>
                            <w:i/>
                            <w:iCs/>
                            <w:sz w:val="20"/>
                            <w:szCs w:val="20"/>
                          </w:rPr>
                          <w:t>2</w:t>
                        </w:r>
                      </w:p>
                    </w:txbxContent>
                  </v:textbox>
                </v:shape>
                <v:shape id="_x0000_s1042" type="#_x0000_t202" style="position:absolute;top:15176;width:12890;height:5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l2wgAAANsAAAAPAAAAZHJzL2Rvd25yZXYueG1sRE/LasJA&#10;FN0X/IfhCt0UM7EtMY2OIoLF7nyUdnvJXJNg5k6cGWP6951FocvDeS9Wg2lFT843lhVMkxQEcWl1&#10;w5WCz9N2koPwAVlja5kU/JCH1XL0sMBC2zsfqD+GSsQQ9gUqqEPoCil9WZNBn9iOOHJn6wyGCF0l&#10;tcN7DDetfE7TTBpsODbU2NGmpvJyvBkF+euu//YfL/uvMju3b+Fp1r9fnVKP42E9BxFoCP/iP/dO&#10;K5jF9fFL/AFy+QsAAP//AwBQSwECLQAUAAYACAAAACEA2+H2y+4AAACFAQAAEwAAAAAAAAAAAAAA&#10;AAAAAAAAW0NvbnRlbnRfVHlwZXNdLnhtbFBLAQItABQABgAIAAAAIQBa9CxbvwAAABUBAAALAAAA&#10;AAAAAAAAAAAAAB8BAABfcmVscy8ucmVsc1BLAQItABQABgAIAAAAIQC7qGl2wgAAANsAAAAPAAAA&#10;AAAAAAAAAAAAAAcCAABkcnMvZG93bnJldi54bWxQSwUGAAAAAAMAAwC3AAAA9gIAAAAA&#10;">
                  <v:textbox>
                    <w:txbxContent>
                      <w:p w14:paraId="75B4C8E1" w14:textId="23511BC0" w:rsidR="00D23FE0" w:rsidRPr="004076AE" w:rsidRDefault="00D23FE0" w:rsidP="001F55EE">
                        <w:pPr>
                          <w:jc w:val="center"/>
                          <w:rPr>
                            <w:sz w:val="20"/>
                            <w:szCs w:val="20"/>
                          </w:rPr>
                        </w:pPr>
                        <w:r w:rsidRPr="004076AE">
                          <w:rPr>
                            <w:sz w:val="20"/>
                            <w:szCs w:val="20"/>
                          </w:rPr>
                          <w:t xml:space="preserve">Predikcija primenom  </w:t>
                        </w:r>
                        <w:r w:rsidRPr="00210281">
                          <w:rPr>
                            <w:i/>
                            <w:iCs/>
                            <w:sz w:val="20"/>
                            <w:szCs w:val="20"/>
                          </w:rPr>
                          <w:t>WC</w:t>
                        </w:r>
                        <w:r w:rsidRPr="004076AE">
                          <w:rPr>
                            <w:sz w:val="20"/>
                            <w:szCs w:val="20"/>
                          </w:rPr>
                          <w:t xml:space="preserve">, Model </w:t>
                        </w:r>
                        <w:r w:rsidR="00210281">
                          <w:rPr>
                            <w:sz w:val="20"/>
                            <w:szCs w:val="20"/>
                          </w:rPr>
                          <w:t>2</w:t>
                        </w:r>
                        <w:r>
                          <w:rPr>
                            <w:sz w:val="20"/>
                            <w:szCs w:val="20"/>
                          </w:rPr>
                          <w:t>, na podacima D1</w:t>
                        </w:r>
                      </w:p>
                    </w:txbxContent>
                  </v:textbox>
                </v:shape>
                <v:shape id="_x0000_s1043" type="#_x0000_t202" style="position:absolute;left:63;top:8001;width:1271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lRwgAAANsAAAAPAAAAZHJzL2Rvd25yZXYueG1sRE9La8JA&#10;EL4X/A/LCL0U3dgWtdFVRGixNx+lvQ7ZMQlmZ+PuNqb/vnMo9PjxvZfr3jWqoxBrzwYm4wwUceFt&#10;zaWBj9PraA4qJmSLjWcy8EMR1qvB3RJz6298oO6YSiUhHHM0UKXU5lrHoiKHcexbYuHOPjhMAkOp&#10;bcCbhLtGP2bZVDusWRoqbGlbUXE5fjsD8+dd9xXfn/afxfTcvKSHWfd2DcbcD/vNAlSiPv2L/9w7&#10;Kz5ZL1/kB+jVLwAAAP//AwBQSwECLQAUAAYACAAAACEA2+H2y+4AAACFAQAAEwAAAAAAAAAAAAAA&#10;AAAAAAAAW0NvbnRlbnRfVHlwZXNdLnhtbFBLAQItABQABgAIAAAAIQBa9CxbvwAAABUBAAALAAAA&#10;AAAAAAAAAAAAAB8BAABfcmVscy8ucmVsc1BLAQItABQABgAIAAAAIQCOfRlRwgAAANsAAAAPAAAA&#10;AAAAAAAAAAAAAAcCAABkcnMvZG93bnJldi54bWxQSwUGAAAAAAMAAwC3AAAA9gIAAAAA&#10;">
                  <v:textbox>
                    <w:txbxContent>
                      <w:p w14:paraId="0185796A" w14:textId="1BB4404B" w:rsidR="00D23FE0" w:rsidRPr="004076AE" w:rsidRDefault="00D23FE0" w:rsidP="001F55EE">
                        <w:pPr>
                          <w:jc w:val="center"/>
                          <w:rPr>
                            <w:sz w:val="20"/>
                            <w:szCs w:val="20"/>
                          </w:rPr>
                        </w:pPr>
                        <w:r w:rsidRPr="00210281">
                          <w:rPr>
                            <w:i/>
                            <w:iCs/>
                            <w:sz w:val="20"/>
                            <w:szCs w:val="20"/>
                          </w:rPr>
                          <w:t>WC</w:t>
                        </w:r>
                        <w:r w:rsidR="00FA052A" w:rsidRPr="00210281">
                          <w:rPr>
                            <w:i/>
                            <w:iCs/>
                            <w:sz w:val="20"/>
                            <w:szCs w:val="20"/>
                          </w:rPr>
                          <w:t>2</w:t>
                        </w:r>
                        <w:r w:rsidRPr="004076AE">
                          <w:rPr>
                            <w:sz w:val="20"/>
                            <w:szCs w:val="20"/>
                          </w:rPr>
                          <w:t>- Model</w:t>
                        </w:r>
                        <w:r w:rsidR="00FA052A">
                          <w:rPr>
                            <w:sz w:val="20"/>
                            <w:szCs w:val="20"/>
                          </w:rPr>
                          <w:t xml:space="preserve"> 2</w:t>
                        </w:r>
                      </w:p>
                    </w:txbxContent>
                  </v:textbox>
                </v:shape>
                <v:shape id="Straight Arrow Connector 90" o:spid="_x0000_s1044" type="#_x0000_t32" style="position:absolute;left:6477;top:4953;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Straight Arrow Connector 114" o:spid="_x0000_s1045" type="#_x0000_t32" style="position:absolute;left:6540;top:12319;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OBVxAAAANwAAAAPAAAAZHJzL2Rvd25yZXYueG1sRE9Na8JA&#10;EL0L/Q/LFHrTjbVoTV2lCNIWL5qK2tuQnSZLs7MhuzXx37uC4G0e73Nmi85W4kSNN44VDAcJCOLc&#10;acOFgt33qv8KwgdkjZVjUnAmD4v5Q2+GqXYtb+mUhULEEPYpKihDqFMpfV6SRT9wNXHkfl1jMUTY&#10;FFI32MZwW8nnJBlLi4ZjQ4k1LUvK/7J/qyDfHQ9T2pi9bkdm8lGvf9aj7Eupp8fu/Q1EoC7cxTf3&#10;p47zhy9wfSZeIOcXAAAA//8DAFBLAQItABQABgAIAAAAIQDb4fbL7gAAAIUBAAATAAAAAAAAAAAA&#10;AAAAAAAAAABbQ29udGVudF9UeXBlc10ueG1sUEsBAi0AFAAGAAgAAAAhAFr0LFu/AAAAFQEAAAsA&#10;AAAAAAAAAAAAAAAAHwEAAF9yZWxzLy5yZWxzUEsBAi0AFAAGAAgAAAAhAFjY4FXEAAAA3AAAAA8A&#10;AAAAAAAAAAAAAAAABwIAAGRycy9kb3ducmV2LnhtbFBLBQYAAAAAAwADALcAAAD4AgAAAAA=&#10;" strokecolor="black [3213]" strokeweight=".5pt">
                  <v:stroke endarrow="block" joinstyle="miter"/>
                </v:shape>
              </v:group>
            </w:pict>
          </mc:Fallback>
        </mc:AlternateContent>
      </w:r>
      <w:r>
        <w:rPr>
          <w:rFonts w:eastAsiaTheme="minorEastAsia"/>
          <w:noProof/>
        </w:rPr>
        <mc:AlternateContent>
          <mc:Choice Requires="wpg">
            <w:drawing>
              <wp:anchor distT="0" distB="0" distL="114300" distR="114300" simplePos="0" relativeHeight="251658313" behindDoc="0" locked="0" layoutInCell="1" allowOverlap="1" wp14:anchorId="67E850A0" wp14:editId="391A2CFD">
                <wp:simplePos x="0" y="0"/>
                <wp:positionH relativeFrom="column">
                  <wp:posOffset>20955</wp:posOffset>
                </wp:positionH>
                <wp:positionV relativeFrom="paragraph">
                  <wp:posOffset>92075</wp:posOffset>
                </wp:positionV>
                <wp:extent cx="1289050" cy="2095500"/>
                <wp:effectExtent l="0" t="0" r="25400" b="19050"/>
                <wp:wrapNone/>
                <wp:docPr id="66" name="Group 66"/>
                <wp:cNvGraphicFramePr/>
                <a:graphic xmlns:a="http://schemas.openxmlformats.org/drawingml/2006/main">
                  <a:graphicData uri="http://schemas.microsoft.com/office/word/2010/wordprocessingGroup">
                    <wpg:wgp>
                      <wpg:cNvGrpSpPr/>
                      <wpg:grpSpPr>
                        <a:xfrm>
                          <a:off x="0" y="0"/>
                          <a:ext cx="1289050" cy="2095500"/>
                          <a:chOff x="0" y="0"/>
                          <a:chExt cx="1289050" cy="2095500"/>
                        </a:xfrm>
                      </wpg:grpSpPr>
                      <wps:wsp>
                        <wps:cNvPr id="51" name="Text Box 2"/>
                        <wps:cNvSpPr txBox="1">
                          <a:spLocks noChangeArrowheads="1"/>
                        </wps:cNvSpPr>
                        <wps:spPr bwMode="auto">
                          <a:xfrm>
                            <a:off x="6350" y="0"/>
                            <a:ext cx="1277620" cy="501650"/>
                          </a:xfrm>
                          <a:prstGeom prst="rect">
                            <a:avLst/>
                          </a:prstGeom>
                          <a:solidFill>
                            <a:srgbClr val="FFFFFF"/>
                          </a:solidFill>
                          <a:ln w="9525">
                            <a:solidFill>
                              <a:srgbClr val="000000"/>
                            </a:solidFill>
                            <a:miter lim="800000"/>
                            <a:headEnd/>
                            <a:tailEnd/>
                          </a:ln>
                        </wps:spPr>
                        <wps:txbx>
                          <w:txbxContent>
                            <w:p w14:paraId="717869FF" w14:textId="78C055C3" w:rsidR="001A274A" w:rsidRPr="004076AE" w:rsidRDefault="001A274A" w:rsidP="001F55EE">
                              <w:pPr>
                                <w:jc w:val="center"/>
                                <w:rPr>
                                  <w:sz w:val="20"/>
                                  <w:szCs w:val="20"/>
                                </w:rPr>
                              </w:pPr>
                              <w:r w:rsidRPr="004076AE">
                                <w:rPr>
                                  <w:sz w:val="20"/>
                                  <w:szCs w:val="20"/>
                                </w:rPr>
                                <w:t>Boo</w:t>
                              </w:r>
                              <w:r w:rsidR="009649C4" w:rsidRPr="004076AE">
                                <w:rPr>
                                  <w:sz w:val="20"/>
                                  <w:szCs w:val="20"/>
                                </w:rPr>
                                <w:t xml:space="preserve">tstrap, </w:t>
                              </w:r>
                              <w:r w:rsidR="009649C4" w:rsidRPr="00210281">
                                <w:rPr>
                                  <w:i/>
                                  <w:iCs/>
                                  <w:sz w:val="20"/>
                                  <w:szCs w:val="20"/>
                                </w:rPr>
                                <w:t>D1</w:t>
                              </w:r>
                            </w:p>
                          </w:txbxContent>
                        </wps:txbx>
                        <wps:bodyPr rot="0" vert="horz" wrap="square" lIns="91440" tIns="45720" rIns="91440" bIns="45720" anchor="t" anchorCtr="0">
                          <a:noAutofit/>
                        </wps:bodyPr>
                      </wps:wsp>
                      <wps:wsp>
                        <wps:cNvPr id="56" name="Text Box 2"/>
                        <wps:cNvSpPr txBox="1">
                          <a:spLocks noChangeArrowheads="1"/>
                        </wps:cNvSpPr>
                        <wps:spPr bwMode="auto">
                          <a:xfrm>
                            <a:off x="0" y="1517650"/>
                            <a:ext cx="1289050" cy="577850"/>
                          </a:xfrm>
                          <a:prstGeom prst="rect">
                            <a:avLst/>
                          </a:prstGeom>
                          <a:solidFill>
                            <a:srgbClr val="FFFFFF"/>
                          </a:solidFill>
                          <a:ln w="9525">
                            <a:solidFill>
                              <a:srgbClr val="000000"/>
                            </a:solidFill>
                            <a:miter lim="800000"/>
                            <a:headEnd/>
                            <a:tailEnd/>
                          </a:ln>
                        </wps:spPr>
                        <wps:txbx>
                          <w:txbxContent>
                            <w:p w14:paraId="35A70461" w14:textId="1D463FE4" w:rsidR="009649C4" w:rsidRPr="004076AE" w:rsidRDefault="009649C4" w:rsidP="001F55EE">
                              <w:pPr>
                                <w:jc w:val="center"/>
                                <w:rPr>
                                  <w:sz w:val="20"/>
                                  <w:szCs w:val="20"/>
                                </w:rPr>
                              </w:pPr>
                              <w:r w:rsidRPr="004076AE">
                                <w:rPr>
                                  <w:sz w:val="20"/>
                                  <w:szCs w:val="20"/>
                                </w:rPr>
                                <w:t xml:space="preserve">Predikcija primenom </w:t>
                              </w:r>
                              <w:r w:rsidR="00300C61" w:rsidRPr="004076AE">
                                <w:rPr>
                                  <w:sz w:val="20"/>
                                  <w:szCs w:val="20"/>
                                </w:rPr>
                                <w:t xml:space="preserve"> </w:t>
                              </w:r>
                              <w:r w:rsidR="00300C61" w:rsidRPr="00210281">
                                <w:rPr>
                                  <w:i/>
                                  <w:iCs/>
                                  <w:sz w:val="20"/>
                                  <w:szCs w:val="20"/>
                                </w:rPr>
                                <w:t>WC</w:t>
                              </w:r>
                              <w:r w:rsidR="00300C61" w:rsidRPr="004076AE">
                                <w:rPr>
                                  <w:sz w:val="20"/>
                                  <w:szCs w:val="20"/>
                                </w:rPr>
                                <w:t>, Model 1</w:t>
                              </w:r>
                              <w:r w:rsidR="00B029A2">
                                <w:rPr>
                                  <w:sz w:val="20"/>
                                  <w:szCs w:val="20"/>
                                </w:rPr>
                                <w:t>, na podacima D1</w:t>
                              </w:r>
                            </w:p>
                          </w:txbxContent>
                        </wps:txbx>
                        <wps:bodyPr rot="0" vert="horz" wrap="square" lIns="91440" tIns="45720" rIns="91440" bIns="45720" anchor="t" anchorCtr="0">
                          <a:noAutofit/>
                        </wps:bodyPr>
                      </wps:wsp>
                      <wps:wsp>
                        <wps:cNvPr id="58" name="Text Box 2"/>
                        <wps:cNvSpPr txBox="1">
                          <a:spLocks noChangeArrowheads="1"/>
                        </wps:cNvSpPr>
                        <wps:spPr bwMode="auto">
                          <a:xfrm>
                            <a:off x="6350" y="800100"/>
                            <a:ext cx="1271270" cy="419100"/>
                          </a:xfrm>
                          <a:prstGeom prst="rect">
                            <a:avLst/>
                          </a:prstGeom>
                          <a:solidFill>
                            <a:srgbClr val="FFFFFF"/>
                          </a:solidFill>
                          <a:ln w="9525">
                            <a:solidFill>
                              <a:srgbClr val="000000"/>
                            </a:solidFill>
                            <a:miter lim="800000"/>
                            <a:headEnd/>
                            <a:tailEnd/>
                          </a:ln>
                        </wps:spPr>
                        <wps:txbx>
                          <w:txbxContent>
                            <w:p w14:paraId="17B10490" w14:textId="512E57F5" w:rsidR="003D4C41" w:rsidRPr="004076AE" w:rsidRDefault="003D4C41" w:rsidP="001F55EE">
                              <w:pPr>
                                <w:jc w:val="center"/>
                                <w:rPr>
                                  <w:sz w:val="20"/>
                                  <w:szCs w:val="20"/>
                                </w:rPr>
                              </w:pPr>
                              <w:r w:rsidRPr="00210281">
                                <w:rPr>
                                  <w:i/>
                                  <w:iCs/>
                                  <w:sz w:val="20"/>
                                  <w:szCs w:val="20"/>
                                </w:rPr>
                                <w:t>WC1</w:t>
                              </w:r>
                              <w:r w:rsidRPr="004076AE">
                                <w:rPr>
                                  <w:sz w:val="20"/>
                                  <w:szCs w:val="20"/>
                                </w:rPr>
                                <w:t>- Model 1</w:t>
                              </w:r>
                            </w:p>
                          </w:txbxContent>
                        </wps:txbx>
                        <wps:bodyPr rot="0" vert="horz" wrap="square" lIns="91440" tIns="45720" rIns="91440" bIns="45720" anchor="t" anchorCtr="0">
                          <a:noAutofit/>
                        </wps:bodyPr>
                      </wps:wsp>
                      <wps:wsp>
                        <wps:cNvPr id="63" name="Straight Arrow Connector 63"/>
                        <wps:cNvCnPr/>
                        <wps:spPr>
                          <a:xfrm>
                            <a:off x="647700" y="4953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654050" y="1231900"/>
                            <a:ext cx="0" cy="292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E850A0" id="Group 66" o:spid="_x0000_s1046" style="position:absolute;left:0;text-align:left;margin-left:1.65pt;margin-top:7.25pt;width:101.5pt;height:165pt;z-index:251658313" coordsize="12890,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FDmwMAAEMQAAAOAAAAZHJzL2Uyb0RvYy54bWzsV91u2zYYvR+wdyB43+gnlhQLUYrObYIB&#10;3VYs3QPQFCURo0iNZCJ5T7+PFC0nrrNuHVYUbXwhi9L3e3RIHl6+nHqB7pk2XMkKJ2cxRkxSVXPZ&#10;Vvi399cvLjAylsiaCCVZhXfM4JdX3393OQ4lS1WnRM00giDSlONQ4c7aoYwiQzvWE3OmBibhZaN0&#10;TywMdRvVmowQvRdRGsd5NCpdD1pRZgw8fT2/xFc+ftMwan9pGsMsEhWG2qy/an/dumt0dUnKVpOh&#10;4zSUQT6hip5wCUmXUK+JJehO8w9C9ZxqZVRjz6jqI9U0nDLfA3STxEfd3Gh1N/he2nJshwUmgPYI&#10;p08OS3++v9HD7fBOAxLj0AIWfuR6mRrdu3+oEk0est0CGZssovAwSS/WcQbIUniXxussiwOotAPk&#10;P/Cj3ZuPeEb7xNGjcsYBCGIOGJj/hsFtRwbmoTUlYPBOI15XOEswkqQHnr53Df6gJpQ6irjkYOVg&#10;QnaCx9C4/9xmeKvo7wZJtemIbNkrrdXYMVJDeYnzhCYW1zmOcUG240+qhjTkziof6Ajr/Nxhegru&#10;osjTAHcWJzmYuSx7zEg5aGNvmOqRu6mwhhngE5D7t8bOpnsT922NEry+5kL4gW63G6HRPYHZcu1/&#10;IfojMyHRWOF1lmYzBk+GiP3vVIieW5j2gvcVvliMSOmQeyNrKJOUlnAx30N3QgYoHXozjnbaTv6j&#10;JSuXweG8VfUOwNVqnuawLMFNp/SfGI0wxSts/rgjmmEkfpTwgdbJauXWBD9YZYXDVT98s334hkgK&#10;oSpsMZpvN9avI65WqV7Bh2y4B/hQSagZaDvX9//zN/9C+DuTN8mSIjCUlCdXjKwoLp4pjJPsmcL7&#10;JRgEw5e1BMMClew3tQOJiyQtwjq8StbB4Nteh/NnEgcS5+d7Et9aTXjbWeSVAdooKWFHVhqBSdi1&#10;QFhsZNBfppw3uMN+HsRXvioKIKGTBKt1dn7Mx8DEdJ3mhVcsTzPRhIqWUmYl84Q+cBvvsUpw2pwt&#10;OsFOs9A5sgrbN7K7AXSO1RzkkWCu59PbubE7wVwuIX9lDWzsB431OB+hlEm7z+mtnVsDGmZxjGdh&#10;8neOwd65Mn9O+DfOi4fPrKRdnHsulT6V/QBTM9vvBc3c90E0OITc6POphjz7OFuXDeqfsTVb+UMB&#10;sDVJz5P1M10X4gNTvl66+iMbnFT9JA+nancUfjj29D6c/a/+AgAA//8DAFBLAwQUAAYACAAAACEA&#10;/yveSd0AAAAIAQAADwAAAGRycy9kb3ducmV2LnhtbEyPQUvDQBCF74L/YRnBm92kaYvEbEop6qkI&#10;toJ4mybTJDQ7G7LbJP33jid7nO893ryXrSfbqoF63zg2EM8iUMSFKxuuDHwd3p6eQfmAXGLrmAxc&#10;ycM6v7/LMC3dyJ807EOlJIR9igbqELpUa1/UZNHPXEcs2sn1FoOcfaXLHkcJt62eR9FKW2xYPtTY&#10;0bam4ry/WAPvI46bJH4ddufT9vpzWH5872Iy5vFh2ryACjSFfzP81ZfqkEuno7tw6VVrIEnEKHix&#10;BCXyPFoJOApfCNF5pm8H5L8AAAD//wMAUEsBAi0AFAAGAAgAAAAhALaDOJL+AAAA4QEAABMAAAAA&#10;AAAAAAAAAAAAAAAAAFtDb250ZW50X1R5cGVzXS54bWxQSwECLQAUAAYACAAAACEAOP0h/9YAAACU&#10;AQAACwAAAAAAAAAAAAAAAAAvAQAAX3JlbHMvLnJlbHNQSwECLQAUAAYACAAAACEAai0hQ5sDAABD&#10;EAAADgAAAAAAAAAAAAAAAAAuAgAAZHJzL2Uyb0RvYy54bWxQSwECLQAUAAYACAAAACEA/yveSd0A&#10;AAAIAQAADwAAAAAAAAAAAAAAAAD1BQAAZHJzL2Rvd25yZXYueG1sUEsFBgAAAAAEAAQA8wAAAP8G&#10;AAAAAA==&#10;">
                <v:shape id="_x0000_s1047" type="#_x0000_t202" style="position:absolute;left:63;width:12776;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717869FF" w14:textId="78C055C3" w:rsidR="001A274A" w:rsidRPr="004076AE" w:rsidRDefault="001A274A" w:rsidP="001F55EE">
                        <w:pPr>
                          <w:jc w:val="center"/>
                          <w:rPr>
                            <w:sz w:val="20"/>
                            <w:szCs w:val="20"/>
                          </w:rPr>
                        </w:pPr>
                        <w:r w:rsidRPr="004076AE">
                          <w:rPr>
                            <w:sz w:val="20"/>
                            <w:szCs w:val="20"/>
                          </w:rPr>
                          <w:t>Boo</w:t>
                        </w:r>
                        <w:r w:rsidR="009649C4" w:rsidRPr="004076AE">
                          <w:rPr>
                            <w:sz w:val="20"/>
                            <w:szCs w:val="20"/>
                          </w:rPr>
                          <w:t xml:space="preserve">tstrap, </w:t>
                        </w:r>
                        <w:r w:rsidR="009649C4" w:rsidRPr="00210281">
                          <w:rPr>
                            <w:i/>
                            <w:iCs/>
                            <w:sz w:val="20"/>
                            <w:szCs w:val="20"/>
                          </w:rPr>
                          <w:t>D1</w:t>
                        </w:r>
                      </w:p>
                    </w:txbxContent>
                  </v:textbox>
                </v:shape>
                <v:shape id="_x0000_s1048" type="#_x0000_t202" style="position:absolute;top:15176;width:12890;height:5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35A70461" w14:textId="1D463FE4" w:rsidR="009649C4" w:rsidRPr="004076AE" w:rsidRDefault="009649C4" w:rsidP="001F55EE">
                        <w:pPr>
                          <w:jc w:val="center"/>
                          <w:rPr>
                            <w:sz w:val="20"/>
                            <w:szCs w:val="20"/>
                          </w:rPr>
                        </w:pPr>
                        <w:r w:rsidRPr="004076AE">
                          <w:rPr>
                            <w:sz w:val="20"/>
                            <w:szCs w:val="20"/>
                          </w:rPr>
                          <w:t xml:space="preserve">Predikcija primenom </w:t>
                        </w:r>
                        <w:r w:rsidR="00300C61" w:rsidRPr="004076AE">
                          <w:rPr>
                            <w:sz w:val="20"/>
                            <w:szCs w:val="20"/>
                          </w:rPr>
                          <w:t xml:space="preserve"> </w:t>
                        </w:r>
                        <w:r w:rsidR="00300C61" w:rsidRPr="00210281">
                          <w:rPr>
                            <w:i/>
                            <w:iCs/>
                            <w:sz w:val="20"/>
                            <w:szCs w:val="20"/>
                          </w:rPr>
                          <w:t>WC</w:t>
                        </w:r>
                        <w:r w:rsidR="00300C61" w:rsidRPr="004076AE">
                          <w:rPr>
                            <w:sz w:val="20"/>
                            <w:szCs w:val="20"/>
                          </w:rPr>
                          <w:t>, Model 1</w:t>
                        </w:r>
                        <w:r w:rsidR="00B029A2">
                          <w:rPr>
                            <w:sz w:val="20"/>
                            <w:szCs w:val="20"/>
                          </w:rPr>
                          <w:t>, na podacima D1</w:t>
                        </w:r>
                      </w:p>
                    </w:txbxContent>
                  </v:textbox>
                </v:shape>
                <v:shape id="_x0000_s1049" type="#_x0000_t202" style="position:absolute;left:63;top:8001;width:1271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17B10490" w14:textId="512E57F5" w:rsidR="003D4C41" w:rsidRPr="004076AE" w:rsidRDefault="003D4C41" w:rsidP="001F55EE">
                        <w:pPr>
                          <w:jc w:val="center"/>
                          <w:rPr>
                            <w:sz w:val="20"/>
                            <w:szCs w:val="20"/>
                          </w:rPr>
                        </w:pPr>
                        <w:r w:rsidRPr="00210281">
                          <w:rPr>
                            <w:i/>
                            <w:iCs/>
                            <w:sz w:val="20"/>
                            <w:szCs w:val="20"/>
                          </w:rPr>
                          <w:t>WC1</w:t>
                        </w:r>
                        <w:r w:rsidRPr="004076AE">
                          <w:rPr>
                            <w:sz w:val="20"/>
                            <w:szCs w:val="20"/>
                          </w:rPr>
                          <w:t>- Model 1</w:t>
                        </w:r>
                      </w:p>
                    </w:txbxContent>
                  </v:textbox>
                </v:shape>
                <v:shape id="Straight Arrow Connector 63" o:spid="_x0000_s1050" type="#_x0000_t32" style="position:absolute;left:6477;top:4953;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Straight Arrow Connector 65" o:spid="_x0000_s1051" type="#_x0000_t32" style="position:absolute;left:6540;top:12319;width:0;height:2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4Y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REs+GMYAAADbAAAA&#10;DwAAAAAAAAAAAAAAAAAHAgAAZHJzL2Rvd25yZXYueG1sUEsFBgAAAAADAAMAtwAAAPoCAAAAAA==&#10;" strokecolor="black [3213]" strokeweight=".5pt">
                  <v:stroke endarrow="block" joinstyle="miter"/>
                </v:shape>
              </v:group>
            </w:pict>
          </mc:Fallback>
        </mc:AlternateContent>
      </w:r>
      <w:r>
        <w:rPr>
          <w:rFonts w:eastAsiaTheme="minorEastAsia"/>
          <w:noProof/>
        </w:rPr>
        <mc:AlternateContent>
          <mc:Choice Requires="wpg">
            <w:drawing>
              <wp:anchor distT="0" distB="0" distL="114300" distR="114300" simplePos="0" relativeHeight="251658316" behindDoc="0" locked="0" layoutInCell="1" allowOverlap="1" wp14:anchorId="7CDAA3B8" wp14:editId="29BFAB45">
                <wp:simplePos x="0" y="0"/>
                <wp:positionH relativeFrom="column">
                  <wp:posOffset>1303655</wp:posOffset>
                </wp:positionH>
                <wp:positionV relativeFrom="paragraph">
                  <wp:posOffset>320675</wp:posOffset>
                </wp:positionV>
                <wp:extent cx="463550" cy="1619250"/>
                <wp:effectExtent l="0" t="76200" r="0" b="19050"/>
                <wp:wrapNone/>
                <wp:docPr id="170" name="Group 170"/>
                <wp:cNvGraphicFramePr/>
                <a:graphic xmlns:a="http://schemas.openxmlformats.org/drawingml/2006/main">
                  <a:graphicData uri="http://schemas.microsoft.com/office/word/2010/wordprocessingGroup">
                    <wpg:wgp>
                      <wpg:cNvGrpSpPr/>
                      <wpg:grpSpPr>
                        <a:xfrm>
                          <a:off x="0" y="0"/>
                          <a:ext cx="463550" cy="1619250"/>
                          <a:chOff x="0" y="0"/>
                          <a:chExt cx="463550" cy="1619250"/>
                        </a:xfrm>
                      </wpg:grpSpPr>
                      <wps:wsp>
                        <wps:cNvPr id="149" name="Straight Connector 149"/>
                        <wps:cNvCnPr/>
                        <wps:spPr>
                          <a:xfrm flipV="1">
                            <a:off x="228600" y="0"/>
                            <a:ext cx="0" cy="1612900"/>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Arrow Connector 152"/>
                        <wps:cNvCnPr/>
                        <wps:spPr>
                          <a:xfrm>
                            <a:off x="23495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flipH="1">
                            <a:off x="0" y="1619250"/>
                            <a:ext cx="22733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E424392" id="Group 170" o:spid="_x0000_s1026" style="position:absolute;margin-left:102.65pt;margin-top:25.25pt;width:36.5pt;height:127.5pt;z-index:253298688" coordsize="4635,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KA5jAIAAHwJAAAOAAAAZHJzL2Uyb0RvYy54bWzslltv2jAUx98n7TtYeR8J4bISAdVEO/Yw&#10;rdXY9u46dmLNsS3bJfDtd+xcKKUdUyf1qS8Bx+f6z88nmV/uKoG21Fiu5CIaDpIIUUlUzmWxiH7+&#10;+PzhIkLWYZljoSRdRHtqo8vl+3fzWmc0VaUSOTUIgkib1XoRlc7pLI4tKWmF7UBpKmGTKVNhB0tT&#10;xLnBNUSvRJwmyTSulcm1UYRaC3evms1oGeIzRom7YcxSh8QigtpcuJpwvfPXeDnHWWGwLjlpy8Av&#10;qKLCXELSPtQVdhjdG34SquLEKKuYGxBVxYoxTmjoAboZJo+6WRt1r0MvRVYXupcJpH2k04vDkm/b&#10;tdEbfWtAiVoXoEVY+V52zFT+F6pEuyDZvpeM7hwicHM8HU0mICyBreF0OEthETQlJQh/4kbK6787&#10;xl3a+KiYWgMe9qCA/T8FNiXWNAhrM1Dg1iCeQ/3jWYQkrgDTjTOYF6VDKyUlQKQM8rtBo+Cykq1i&#10;NrMgXicXYoLrXxAqwNAKl6YX0wQ0OlXvIFw6AwsI3/ePM22sW1NVIf9nEQkufck4w9uv1jWmnQn4&#10;eYWaSsI/txfUGwv5nTLoDh5VU1M4WXQlDNpiOBP572GbNlh6F8aF6J2SkPJZp9bWu9Fw2v7VsbcO&#10;GZV0vWPFpTJPZXW7rlTW2HddN736tu9Uvg/PJcgBwHimX4OcSXpCzidjVP2QH7A5y49Xo6NmNJ75&#10;k3VKTceTP3NnoLEtxz3GDQRPIuRh8fkd5uJa5sjtNZwEZziWhaA9JZ3qgfo31lo5XpG1KbxSn59S&#10;sHuWsjClvnQT4Wi8H83wbsin6cfRqJ1VZ4B7m1IvmlLhbQeveKDp6Bvi4TqQdvhoWv4BAAD//wMA&#10;UEsDBBQABgAIAAAAIQAT36wU4AAAAAoBAAAPAAAAZHJzL2Rvd25yZXYueG1sTI/BasMwDIbvg72D&#10;0WC31U6Ct5JGKaVsO5XB2sHozY3VJDS2Q+wm6dvPO21HSR+/vr9Yz6ZjIw2+dRYhWQhgZCunW1sj&#10;fB3enpbAfFBWq85ZQriRh3V5f1eoXLvJftK4DzWLIdbnCqEJoc8591VDRvmF68nG29kNRoU4DjXX&#10;g5piuOl4KsQzN6q18UOjeto2VF32V4PwPqlpkyWv4+5y3t6OB/nxvUsI8fFh3qyABZrDHwy/+lEd&#10;yuh0clerPesQUiGziCJIIYFFIH1ZxsUJIRNSAi8L/r9C+QMAAP//AwBQSwECLQAUAAYACAAAACEA&#10;toM4kv4AAADhAQAAEwAAAAAAAAAAAAAAAAAAAAAAW0NvbnRlbnRfVHlwZXNdLnhtbFBLAQItABQA&#10;BgAIAAAAIQA4/SH/1gAAAJQBAAALAAAAAAAAAAAAAAAAAC8BAABfcmVscy8ucmVsc1BLAQItABQA&#10;BgAIAAAAIQDRyKA5jAIAAHwJAAAOAAAAAAAAAAAAAAAAAC4CAABkcnMvZTJvRG9jLnhtbFBLAQIt&#10;ABQABgAIAAAAIQAT36wU4AAAAAoBAAAPAAAAAAAAAAAAAAAAAOYEAABkcnMvZG93bnJldi54bWxQ&#10;SwUGAAAAAAQABADzAAAA8wUAAAAA&#10;">
                <v:line id="Straight Connector 149" o:spid="_x0000_s1027" style="position:absolute;flip:y;visibility:visible;mso-wrap-style:square" from="2286,0" to="2286,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e1wAAAANwAAAAPAAAAZHJzL2Rvd25yZXYueG1sRE/bisIw&#10;EH1f8B/CCL6tqbKKdo1ShC77VPHyAUMzmxabSWliW/9+Iyzs2xzOdXaH0Taip87XjhUs5gkI4tLp&#10;mo2C2zV/34DwAVlj45gUPMnDYT9522Gq3cBn6i/BiBjCPkUFVQhtKqUvK7Lo564ljtyP6yyGCDsj&#10;dYdDDLeNXCbJWlqsOTZU2NKxovJ+eVgF2hQkM2f61cKsb3lpTlh89UrNpmP2CSLQGP7Ff+5vHed/&#10;bOH1TLxA7n8BAAD//wMAUEsBAi0AFAAGAAgAAAAhANvh9svuAAAAhQEAABMAAAAAAAAAAAAAAAAA&#10;AAAAAFtDb250ZW50X1R5cGVzXS54bWxQSwECLQAUAAYACAAAACEAWvQsW78AAAAVAQAACwAAAAAA&#10;AAAAAAAAAAAfAQAAX3JlbHMvLnJlbHNQSwECLQAUAAYACAAAACEAWpmXtcAAAADcAAAADwAAAAAA&#10;AAAAAAAAAAAHAgAAZHJzL2Rvd25yZXYueG1sUEsFBgAAAAADAAMAtwAAAPQCAAAAAA==&#10;" strokecolor="black [3200]" strokeweight=".5pt">
                  <v:stroke joinstyle="miter"/>
                </v:line>
                <v:shape id="Straight Arrow Connector 152" o:spid="_x0000_s1028" type="#_x0000_t32" style="position:absolute;left:2349;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Zq7wAAAANwAAAAPAAAAZHJzL2Rvd25yZXYueG1sRE9Li8Iw&#10;EL4v+B/CCN7WVEFZq2nxwYJ6WxXPQzO2xWZSm6yt/94Igrf5+J6zSDtTiTs1rrSsYDSMQBBnVpec&#10;Kzgdf79/QDiPrLGyTAoe5CBNel8LjLVt+Y/uB5+LEMIuRgWF93UspcsKMuiGtiYO3MU2Bn2ATS51&#10;g20IN5UcR9FUGiw5NBRY07qg7Hr4Nwpa9OfZapnf1qvNbttNqtv0eNorNeh3yzkIT53/iN/urQ7z&#10;J2N4PRMukMkTAAD//wMAUEsBAi0AFAAGAAgAAAAhANvh9svuAAAAhQEAABMAAAAAAAAAAAAAAAAA&#10;AAAAAFtDb250ZW50X1R5cGVzXS54bWxQSwECLQAUAAYACAAAACEAWvQsW78AAAAVAQAACwAAAAAA&#10;AAAAAAAAAAAfAQAAX3JlbHMvLnJlbHNQSwECLQAUAAYACAAAACEA122au8AAAADcAAAADwAAAAAA&#10;AAAAAAAAAAAHAgAAZHJzL2Rvd25yZXYueG1sUEsFBgAAAAADAAMAtwAAAPQCAAAAAA==&#10;" strokecolor="black [3200]" strokeweight=".5pt">
                  <v:stroke endarrow="block" joinstyle="miter"/>
                </v:shape>
                <v:line id="Straight Connector 168" o:spid="_x0000_s1029" style="position:absolute;flip:x;visibility:visible;mso-wrap-style:square" from="0,16192" to="2273,16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OwgAAANwAAAAPAAAAZHJzL2Rvd25yZXYueG1sRI9Ba8Mw&#10;DIXvg/0Ho8Fui9PCwsjiljLI6KmjbX6AiDUnLJZD7CXpv68Og90k3tN7n6r96gc10xT7wAY2WQ6K&#10;uA22Z2egudYvb6BiQrY4BCYDN4qw3z0+VFjasPCZ5ktySkI4lmigS2kstY5tRx5jFkZi0b7D5DHJ&#10;OjltJ1wk3A96m+eF9tizNHQ40kdH7c/l1xuw7kT6ENz8unFFU7fuC0+fszHPT+vhHVSiNf2b/66P&#10;VvALoZVnZAK9uwMAAP//AwBQSwECLQAUAAYACAAAACEA2+H2y+4AAACFAQAAEwAAAAAAAAAAAAAA&#10;AAAAAAAAW0NvbnRlbnRfVHlwZXNdLnhtbFBLAQItABQABgAIAAAAIQBa9CxbvwAAABUBAAALAAAA&#10;AAAAAAAAAAAAAB8BAABfcmVscy8ucmVsc1BLAQItABQABgAIAAAAIQB+YG5OwgAAANwAAAAPAAAA&#10;AAAAAAAAAAAAAAcCAABkcnMvZG93bnJldi54bWxQSwUGAAAAAAMAAwC3AAAA9gIAAAAA&#10;" strokecolor="black [3200]" strokeweight=".5pt">
                  <v:stroke joinstyle="miter"/>
                </v:line>
              </v:group>
            </w:pict>
          </mc:Fallback>
        </mc:AlternateContent>
      </w:r>
      <w:r w:rsidR="001240E0">
        <w:rPr>
          <w:noProof/>
        </w:rPr>
        <mc:AlternateContent>
          <mc:Choice Requires="wps">
            <w:drawing>
              <wp:anchor distT="0" distB="0" distL="114300" distR="114300" simplePos="0" relativeHeight="251658293" behindDoc="0" locked="0" layoutInCell="1" allowOverlap="1" wp14:anchorId="4B65092D" wp14:editId="7A8B8C48">
                <wp:simplePos x="0" y="0"/>
                <wp:positionH relativeFrom="column">
                  <wp:posOffset>4569042</wp:posOffset>
                </wp:positionH>
                <wp:positionV relativeFrom="paragraph">
                  <wp:posOffset>1633220</wp:posOffset>
                </wp:positionV>
                <wp:extent cx="150672"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1506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28A72" id="Straight Connector 16" o:spid="_x0000_s1026" style="position:absolute;z-index:253122560;visibility:visible;mso-wrap-style:square;mso-wrap-distance-left:9pt;mso-wrap-distance-top:0;mso-wrap-distance-right:9pt;mso-wrap-distance-bottom:0;mso-position-horizontal:absolute;mso-position-horizontal-relative:text;mso-position-vertical:absolute;mso-position-vertical-relative:text" from="359.75pt,128.6pt" to="371.6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ewHmAEAAIc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L9ub95spNCXp+bKi5Tye0AvyqaXzoZiQ3Xq8CFljsXQC4QP18h1l48O&#10;CtiFz2CEHUqsyq5DAXeOxEFxO4endWkfa1VkoRjr3EJq/046YwsN6qD8K3FB14gY8kL0NiD9KWqe&#10;L6maE/7i+uS12H7E4Vj7UMvB3a7OzpNZxunnc6Vf/5/dDwAAAP//AwBQSwMEFAAGAAgAAAAhAI4i&#10;7czfAAAACwEAAA8AAABkcnMvZG93bnJldi54bWxMj11LwzAUhu8F/0M4gncuXXXrVpuOMRDxRrZO&#10;77PmLK0mJ6VJu/rvjSDo3fl4eM9zis1kDRux960jAfNZAgypdqolLeDt+HS3AuaDJCWNIxTwhR42&#10;5fVVIXPlLnTAsQqaxRDyuRTQhNDlnPu6QSv9zHVIcXd2vZUhtr3mqpeXGG4NT5Nkya1sKV5oZIe7&#10;BuvParACzEs/vuud3vrh+bCsPvbn9PU4CnF7M20fgQWcwh8MP/pRHcrodHIDKc+MgGy+XkRUQLrI&#10;UmCRyB7uY3H6nfCy4P9/KL8BAAD//wMAUEsBAi0AFAAGAAgAAAAhALaDOJL+AAAA4QEAABMAAAAA&#10;AAAAAAAAAAAAAAAAAFtDb250ZW50X1R5cGVzXS54bWxQSwECLQAUAAYACAAAACEAOP0h/9YAAACU&#10;AQAACwAAAAAAAAAAAAAAAAAvAQAAX3JlbHMvLnJlbHNQSwECLQAUAAYACAAAACEA9F3sB5gBAACH&#10;AwAADgAAAAAAAAAAAAAAAAAuAgAAZHJzL2Uyb0RvYy54bWxQSwECLQAUAAYACAAAACEAjiLtzN8A&#10;AAALAQAADwAAAAAAAAAAAAAAAADyAwAAZHJzL2Rvd25yZXYueG1sUEsFBgAAAAAEAAQA8wAAAP4E&#10;AAAAAA==&#10;" strokecolor="black [3200]" strokeweight=".5pt">
                <v:stroke joinstyle="miter"/>
              </v:line>
            </w:pict>
          </mc:Fallback>
        </mc:AlternateContent>
      </w:r>
    </w:p>
    <w:p w14:paraId="1EC5CBFE" w14:textId="3719DA9C" w:rsidR="00CD043B" w:rsidRDefault="00ED6F8D" w:rsidP="001240E0">
      <w:pPr>
        <w:jc w:val="center"/>
        <w:rPr>
          <w:rFonts w:eastAsiaTheme="minorEastAsia"/>
        </w:rPr>
      </w:pPr>
      <w:r>
        <w:rPr>
          <w:rFonts w:eastAsiaTheme="minorEastAsia"/>
          <w:noProof/>
        </w:rPr>
        <mc:AlternateContent>
          <mc:Choice Requires="wpg">
            <w:drawing>
              <wp:anchor distT="0" distB="0" distL="114300" distR="114300" simplePos="0" relativeHeight="251658317" behindDoc="0" locked="0" layoutInCell="1" allowOverlap="1" wp14:anchorId="4E483F63" wp14:editId="75C7288D">
                <wp:simplePos x="0" y="0"/>
                <wp:positionH relativeFrom="column">
                  <wp:posOffset>3030855</wp:posOffset>
                </wp:positionH>
                <wp:positionV relativeFrom="paragraph">
                  <wp:posOffset>66675</wp:posOffset>
                </wp:positionV>
                <wp:extent cx="450850" cy="1612900"/>
                <wp:effectExtent l="0" t="76200" r="0" b="25400"/>
                <wp:wrapNone/>
                <wp:docPr id="195" name="Group 195"/>
                <wp:cNvGraphicFramePr/>
                <a:graphic xmlns:a="http://schemas.openxmlformats.org/drawingml/2006/main">
                  <a:graphicData uri="http://schemas.microsoft.com/office/word/2010/wordprocessingGroup">
                    <wpg:wgp>
                      <wpg:cNvGrpSpPr/>
                      <wpg:grpSpPr>
                        <a:xfrm>
                          <a:off x="0" y="0"/>
                          <a:ext cx="450850" cy="1612900"/>
                          <a:chOff x="0" y="0"/>
                          <a:chExt cx="450850" cy="1612900"/>
                        </a:xfrm>
                      </wpg:grpSpPr>
                      <wps:wsp>
                        <wps:cNvPr id="157" name="Straight Connector 157"/>
                        <wps:cNvCnPr/>
                        <wps:spPr>
                          <a:xfrm flipV="1">
                            <a:off x="215900" y="0"/>
                            <a:ext cx="0" cy="161290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a:off x="22225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Connector 179"/>
                        <wps:cNvCnPr/>
                        <wps:spPr>
                          <a:xfrm flipH="1">
                            <a:off x="0" y="1612900"/>
                            <a:ext cx="21463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2932298" id="Group 195" o:spid="_x0000_s1026" style="position:absolute;margin-left:238.65pt;margin-top:5.25pt;width:35.5pt;height:127pt;z-index:253300736" coordsize="4508,1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RjgIAAHwJAAAOAAAAZHJzL2Uyb0RvYy54bWzslt9v0zAQx9+R+B+svNP8YO3aqO2EulEe&#10;EEwUePccO7FwbMv2mva/5+wmGV02qIq0p72kdXx3vvvke5fMr3a1QFtqLFdyEaWjJEJUElVwWS6i&#10;H98/vptGyDosCyyUpItoT210tXz7Zt7onGaqUqKgBkEQafNGL6LKOZ3HsSUVrbEdKU0lbDJlauxg&#10;acq4MLiB6LWIsySZxI0yhTaKUGvh7vVhM1qG+IxR4r4yZqlDYhFBbi5cTbje+Wu8nOO8NFhXnLRp&#10;4DOyqDGXcGgf6ho7jO4NH4SqOTHKKuZGRNWxYowTGmqAatLkUTVro+51qKXMm1L3mADtI05nhyVf&#10;tmujN/rWAIlGl8AirHwtO2Zq/wtZol1Atu+R0Z1DBG5ejJPpGMAS2EonaTZLWqakAvADN1Ld/N0x&#10;7o6Nj5JpNMjDPhCw/0dgU2FNA1ibA4Fbg3gB+Y8vIyRxDTLdOIN5WTm0UlKCiJRBfjcwCi4r2RKz&#10;uQV4HS7EBNc/IVQQQwsuS8ceCxrSG4Lr68e5NtatqaqR/7OIBJc+ZZzj7WfrIBMw7Uxg4QkdMgn/&#10;3F5QbyzkN8qgOnhUh5xCZ9GVMGiLoSeKX6mvCmIFS+/CuBC9UxKOfNaptfVuNHTbqY69dThRSdc7&#10;1lwq89Spbtelyg72XdWHWn3Zd6rYh+cScIBgvKZfRDmzgXI+GKOaI/3M/q0fT6NTTZZlvrOGqsmy&#10;6cTryfdc6LbnRWNbHfcyPojgSQl5CfjzHebiRhbI7TV0gjMcy1LQXiUd9aD6V621OF5Qa5dDrfWP&#10;F6Wwe9qU+tRNhKPxfjTDuyGfpReT96cJ7nVKnTWlwtsOXvFhErefI/4b4s91UNrDR9PyNwAAAP//&#10;AwBQSwMEFAAGAAgAAAAhAA15tKrhAAAACgEAAA8AAABkcnMvZG93bnJldi54bWxMj8FKw0AQhu+C&#10;77CM4M1u0iZtidmUUtRTEWwF8bbNTpPQ7GzIbpP07R1Pepz5P/75Jt9MthUD9r5xpCCeRSCQSmca&#10;qhR8Hl+f1iB80GR06wgV3NDDpri/y3Vm3EgfOBxCJbiEfKYV1CF0mZS+rNFqP3MdEmdn11sdeOwr&#10;aXo9crlt5TyKltLqhvhCrTvc1VheDler4G3U43YRvwz7y3l3+z6m71/7GJV6fJi2zyACTuEPhl99&#10;VoeCnU7uSsaLVkGyWi0Y5SBKQTCQJmtenBTMl0kKssjl/xeKHwAAAP//AwBQSwECLQAUAAYACAAA&#10;ACEAtoM4kv4AAADhAQAAEwAAAAAAAAAAAAAAAAAAAAAAW0NvbnRlbnRfVHlwZXNdLnhtbFBLAQIt&#10;ABQABgAIAAAAIQA4/SH/1gAAAJQBAAALAAAAAAAAAAAAAAAAAC8BAABfcmVscy8ucmVsc1BLAQIt&#10;ABQABgAIAAAAIQAfa+GRjgIAAHwJAAAOAAAAAAAAAAAAAAAAAC4CAABkcnMvZTJvRG9jLnhtbFBL&#10;AQItABQABgAIAAAAIQANebSq4QAAAAoBAAAPAAAAAAAAAAAAAAAAAOgEAABkcnMvZG93bnJldi54&#10;bWxQSwUGAAAAAAQABADzAAAA9gUAAAAA&#10;">
                <v:line id="Straight Connector 157" o:spid="_x0000_s1027" style="position:absolute;flip:y;visibility:visible;mso-wrap-style:square" from="2159,0" to="2159,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CBvAAAANwAAAAPAAAAZHJzL2Rvd25yZXYueG1sRE9LCsIw&#10;EN0L3iGM4E5TBT9Uo4iguFL8HGBoxrTYTEoTa729EQR383jfWa5bW4qGal84VjAaJiCIM6cLNgpu&#10;191gDsIHZI2lY1LwJg/rVbezxFS7F5+puQQjYgj7FBXkIVSplD7LyaIfuoo4cndXWwwR1kbqGl8x&#10;3JZynCRTabHg2JBjRducssflaRVocyS5caaZjMz0tsvMCY/7Rql+r90sQARqw1/8cx90nD+ZwfeZ&#10;eIFcfQAAAP//AwBQSwECLQAUAAYACAAAACEA2+H2y+4AAACFAQAAEwAAAAAAAAAAAAAAAAAAAAAA&#10;W0NvbnRlbnRfVHlwZXNdLnhtbFBLAQItABQABgAIAAAAIQBa9CxbvwAAABUBAAALAAAAAAAAAAAA&#10;AAAAAB8BAABfcmVscy8ucmVsc1BLAQItABQABgAIAAAAIQDBkzCBvAAAANwAAAAPAAAAAAAAAAAA&#10;AAAAAAcCAABkcnMvZG93bnJldi54bWxQSwUGAAAAAAMAAwC3AAAA8AIAAAAA&#10;" strokecolor="black [3200]" strokeweight=".5pt">
                  <v:stroke joinstyle="miter"/>
                </v:line>
                <v:shape id="Straight Arrow Connector 159" o:spid="_x0000_s1028" type="#_x0000_t32" style="position:absolute;left:2222;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line id="Straight Connector 179" o:spid="_x0000_s1029" style="position:absolute;flip:x;visibility:visible;mso-wrap-style:square" from="0,16129" to="2146,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0IvwAAANwAAAAPAAAAZHJzL2Rvd25yZXYueG1sRE/bisIw&#10;EH0X/Icwwr6taQVdrcYigrJPipcPGJoxLTaT0sTa/fuNIPg2h3OdVd7bWnTU+sqxgnScgCAunK7Y&#10;KLhedt9zED4ga6wdk4I/8pCvh4MVZto9+UTdORgRQ9hnqKAMocmk9EVJFv3YNcSRu7nWYoiwNVK3&#10;+IzhtpaTJJlJixXHhhIb2pZU3M8Pq0CbA8mNM900NbPrrjBHPOw7pb5G/WYJIlAfPuK3+1fH+T8L&#10;eD0TL5DrfwAAAP//AwBQSwECLQAUAAYACAAAACEA2+H2y+4AAACFAQAAEwAAAAAAAAAAAAAAAAAA&#10;AAAAW0NvbnRlbnRfVHlwZXNdLnhtbFBLAQItABQABgAIAAAAIQBa9CxbvwAAABUBAAALAAAAAAAA&#10;AAAAAAAAAB8BAABfcmVscy8ucmVsc1BLAQItABQABgAIAAAAIQCU9V0IvwAAANwAAAAPAAAAAAAA&#10;AAAAAAAAAAcCAABkcnMvZG93bnJldi54bWxQSwUGAAAAAAMAAwC3AAAA8wIAAAAA&#10;" strokecolor="black [3200]" strokeweight=".5pt">
                  <v:stroke joinstyle="miter"/>
                </v:line>
              </v:group>
            </w:pict>
          </mc:Fallback>
        </mc:AlternateContent>
      </w:r>
    </w:p>
    <w:p w14:paraId="2A39571D" w14:textId="4903B28E" w:rsidR="00CD043B" w:rsidRDefault="00CD043B" w:rsidP="001240E0">
      <w:pPr>
        <w:jc w:val="center"/>
        <w:rPr>
          <w:rFonts w:eastAsiaTheme="minorEastAsia"/>
        </w:rPr>
      </w:pPr>
    </w:p>
    <w:p w14:paraId="6163006D" w14:textId="78EAEC8E" w:rsidR="00CD043B" w:rsidRDefault="00CD043B" w:rsidP="001240E0">
      <w:pPr>
        <w:jc w:val="center"/>
        <w:rPr>
          <w:rFonts w:eastAsiaTheme="minorEastAsia"/>
        </w:rPr>
      </w:pPr>
    </w:p>
    <w:p w14:paraId="6ED680FE" w14:textId="6866C9FE" w:rsidR="00DC6D8C" w:rsidRDefault="00DC6D8C" w:rsidP="00C868E1">
      <w:pPr>
        <w:rPr>
          <w:rFonts w:eastAsiaTheme="minorEastAsia"/>
        </w:rPr>
      </w:pPr>
    </w:p>
    <w:p w14:paraId="5855D0DD" w14:textId="50498B37" w:rsidR="0005280B" w:rsidRDefault="0005280B" w:rsidP="00C868E1">
      <w:pPr>
        <w:rPr>
          <w:rFonts w:eastAsiaTheme="minorEastAsia"/>
        </w:rPr>
      </w:pPr>
    </w:p>
    <w:p w14:paraId="1A13CE39" w14:textId="073A2F6B" w:rsidR="004076AE" w:rsidRDefault="004076AE" w:rsidP="003846B1">
      <w:pPr>
        <w:rPr>
          <w:rFonts w:eastAsiaTheme="minorEastAsia"/>
          <w:i/>
          <w:iCs/>
        </w:rPr>
      </w:pPr>
    </w:p>
    <w:p w14:paraId="65F525F9" w14:textId="49142EB3" w:rsidR="004076AE" w:rsidRDefault="004076AE" w:rsidP="003846B1">
      <w:pPr>
        <w:rPr>
          <w:rFonts w:eastAsiaTheme="minorEastAsia"/>
          <w:i/>
          <w:iCs/>
        </w:rPr>
      </w:pPr>
    </w:p>
    <w:p w14:paraId="17AB327E" w14:textId="77777777" w:rsidR="004076AE" w:rsidRDefault="004076AE" w:rsidP="003846B1">
      <w:pPr>
        <w:rPr>
          <w:rFonts w:eastAsiaTheme="minorEastAsia"/>
          <w:i/>
          <w:iCs/>
        </w:rPr>
      </w:pPr>
    </w:p>
    <w:p w14:paraId="1E37CBD2" w14:textId="77777777" w:rsidR="004076AE" w:rsidRDefault="004076AE" w:rsidP="003846B1">
      <w:pPr>
        <w:rPr>
          <w:rFonts w:eastAsiaTheme="minorEastAsia"/>
          <w:i/>
          <w:iCs/>
        </w:rPr>
      </w:pPr>
    </w:p>
    <w:p w14:paraId="3F84FED1" w14:textId="16142763" w:rsidR="003846B1" w:rsidRPr="006A0076" w:rsidRDefault="00871885" w:rsidP="003846B1">
      <w:r w:rsidRPr="00D133B8">
        <w:rPr>
          <w:rFonts w:eastAsiaTheme="minorEastAsia"/>
          <w:i/>
          <w:iCs/>
        </w:rPr>
        <w:t>AdaBoosting</w:t>
      </w:r>
      <w:r>
        <w:rPr>
          <w:rFonts w:eastAsiaTheme="minorEastAsia"/>
        </w:rPr>
        <w:t xml:space="preserve"> je relativno jednostavan za </w:t>
      </w:r>
      <w:r w:rsidR="00E57212">
        <w:rPr>
          <w:rFonts w:eastAsiaTheme="minorEastAsia"/>
        </w:rPr>
        <w:t xml:space="preserve">implementaciju </w:t>
      </w:r>
      <w:r>
        <w:rPr>
          <w:rFonts w:eastAsiaTheme="minorEastAsia"/>
        </w:rPr>
        <w:t xml:space="preserve"> i nije podložan overfitingu. </w:t>
      </w:r>
      <w:r w:rsidR="00E57212">
        <w:t>Tr</w:t>
      </w:r>
      <w:r w:rsidR="003846B1">
        <w:t xml:space="preserve">eba imati u vidu da je dosta </w:t>
      </w:r>
      <w:r>
        <w:t>o</w:t>
      </w:r>
      <w:r w:rsidR="003846B1">
        <w:t xml:space="preserve">setljiv na ekstremne vrednosti </w:t>
      </w:r>
      <w:r w:rsidR="00E57212">
        <w:t>prediktora</w:t>
      </w:r>
      <w:r w:rsidR="00655750">
        <w:t>.</w:t>
      </w:r>
    </w:p>
    <w:p w14:paraId="4EE17142" w14:textId="77777777" w:rsidR="00FA6B96" w:rsidRDefault="00FA6B96" w:rsidP="003846B1"/>
    <w:p w14:paraId="6C3065C6" w14:textId="1D5666BB" w:rsidR="003846B1" w:rsidRPr="00E21D68" w:rsidRDefault="004719AD" w:rsidP="003846B1">
      <w:pPr>
        <w:rPr>
          <w:sz w:val="24"/>
          <w:szCs w:val="24"/>
        </w:rPr>
      </w:pPr>
      <w:r>
        <w:rPr>
          <w:sz w:val="24"/>
          <w:szCs w:val="24"/>
        </w:rPr>
        <w:t>3</w:t>
      </w:r>
      <w:r w:rsidR="00134C0D" w:rsidRPr="00E21D68">
        <w:rPr>
          <w:sz w:val="24"/>
          <w:szCs w:val="24"/>
        </w:rPr>
        <w:t>.</w:t>
      </w:r>
      <w:r w:rsidR="004828F8" w:rsidRPr="00E21D68">
        <w:rPr>
          <w:sz w:val="24"/>
          <w:szCs w:val="24"/>
        </w:rPr>
        <w:t xml:space="preserve">5.4 </w:t>
      </w:r>
      <w:r w:rsidR="002A24EA" w:rsidRPr="00E21D68">
        <w:rPr>
          <w:sz w:val="24"/>
          <w:szCs w:val="24"/>
        </w:rPr>
        <w:t xml:space="preserve"> </w:t>
      </w:r>
      <w:r w:rsidR="003846B1" w:rsidRPr="00E21D68">
        <w:rPr>
          <w:sz w:val="24"/>
          <w:szCs w:val="24"/>
        </w:rPr>
        <w:t>G</w:t>
      </w:r>
      <w:r w:rsidR="00716622">
        <w:rPr>
          <w:sz w:val="24"/>
          <w:szCs w:val="24"/>
        </w:rPr>
        <w:t>radient tree boosting</w:t>
      </w:r>
      <w:r w:rsidR="00CA6D42">
        <w:rPr>
          <w:sz w:val="24"/>
          <w:szCs w:val="24"/>
        </w:rPr>
        <w:t xml:space="preserve">, </w:t>
      </w:r>
      <w:r w:rsidR="003846B1" w:rsidRPr="00E21D68">
        <w:rPr>
          <w:i/>
          <w:iCs/>
          <w:sz w:val="24"/>
          <w:szCs w:val="24"/>
        </w:rPr>
        <w:t>GTB</w:t>
      </w:r>
    </w:p>
    <w:p w14:paraId="166DFFEE" w14:textId="77777777" w:rsidR="00AC6BF0" w:rsidRDefault="00AC6BF0" w:rsidP="003846B1"/>
    <w:p w14:paraId="03E3738C" w14:textId="7F010ABF" w:rsidR="00C71AB3" w:rsidRDefault="00C71AB3" w:rsidP="008F23F8">
      <w:r w:rsidRPr="00783B8B">
        <w:rPr>
          <w:i/>
          <w:iCs/>
        </w:rPr>
        <w:t>G</w:t>
      </w:r>
      <w:r w:rsidR="00783B8B" w:rsidRPr="00783B8B">
        <w:rPr>
          <w:i/>
          <w:iCs/>
        </w:rPr>
        <w:t>T</w:t>
      </w:r>
      <w:r w:rsidRPr="00783B8B">
        <w:rPr>
          <w:i/>
          <w:iCs/>
        </w:rPr>
        <w:t>B</w:t>
      </w:r>
      <w:r>
        <w:t xml:space="preserve"> </w:t>
      </w:r>
      <w:r w:rsidR="00F8265A">
        <w:t>takođe spada u grupu</w:t>
      </w:r>
      <w:r w:rsidR="003846B1">
        <w:t xml:space="preserve"> </w:t>
      </w:r>
      <w:r w:rsidR="003846B1" w:rsidRPr="00685AEA">
        <w:rPr>
          <w:i/>
        </w:rPr>
        <w:t>boosting</w:t>
      </w:r>
      <w:r w:rsidR="003846B1">
        <w:t xml:space="preserve"> algoritama</w:t>
      </w:r>
      <w:r>
        <w:t>,</w:t>
      </w:r>
      <w:r w:rsidR="00FA6B96">
        <w:t xml:space="preserve"> kod kojeg  </w:t>
      </w:r>
      <w:r w:rsidR="009B59E7">
        <w:t xml:space="preserve">se kreira </w:t>
      </w:r>
      <w:r w:rsidR="00DF0C1D">
        <w:t>veći broj stabala</w:t>
      </w:r>
      <w:r w:rsidR="004E4736">
        <w:t xml:space="preserve"> odlučivanja</w:t>
      </w:r>
      <w:r w:rsidR="007C33A5">
        <w:t xml:space="preserve"> - </w:t>
      </w:r>
      <w:r w:rsidR="007C33A5" w:rsidRPr="007C33A5">
        <w:rPr>
          <w:i/>
          <w:iCs/>
        </w:rPr>
        <w:t>WC</w:t>
      </w:r>
      <w:r w:rsidR="007C33A5">
        <w:t>, pri čemu</w:t>
      </w:r>
      <w:r w:rsidR="0059077D">
        <w:t xml:space="preserve"> </w:t>
      </w:r>
      <w:r w:rsidR="007C33A5">
        <w:t>s</w:t>
      </w:r>
      <w:r w:rsidR="00DF0C1D">
        <w:t>vako</w:t>
      </w:r>
      <w:r w:rsidR="00BF2E99">
        <w:t xml:space="preserve"> stablo uzima u obzir grešku  predikcij</w:t>
      </w:r>
      <w:r w:rsidR="003E7A5C">
        <w:t>e</w:t>
      </w:r>
      <w:r w:rsidR="00F04302">
        <w:t xml:space="preserve"> </w:t>
      </w:r>
      <w:r w:rsidR="00713CE2">
        <w:t>prethodnog</w:t>
      </w:r>
      <w:r w:rsidR="003E7A5C">
        <w:t>.</w:t>
      </w:r>
      <w:r w:rsidR="00713CE2">
        <w:t xml:space="preserve"> </w:t>
      </w:r>
      <w:r w:rsidR="00BF2E99">
        <w:t xml:space="preserve">Za razliku od </w:t>
      </w:r>
      <w:r w:rsidR="00BF2E99" w:rsidRPr="00685AEA">
        <w:rPr>
          <w:i/>
        </w:rPr>
        <w:t>AdBoost</w:t>
      </w:r>
      <w:r w:rsidR="00BF2E99">
        <w:t>-</w:t>
      </w:r>
      <w:r w:rsidR="00FA6B96">
        <w:t>a</w:t>
      </w:r>
      <w:r w:rsidR="00B26D09">
        <w:t xml:space="preserve">, </w:t>
      </w:r>
      <w:r w:rsidR="00FA6B96">
        <w:t xml:space="preserve">gde stabla odlučivanja imaju strukturu </w:t>
      </w:r>
      <w:r w:rsidR="008A25D0">
        <w:t xml:space="preserve"> </w:t>
      </w:r>
      <w:r w:rsidR="008A25D0" w:rsidRPr="00685AEA">
        <w:rPr>
          <w:i/>
        </w:rPr>
        <w:t>stump</w:t>
      </w:r>
      <w:r w:rsidR="008A25D0">
        <w:rPr>
          <w:i/>
        </w:rPr>
        <w:t>-</w:t>
      </w:r>
      <w:r w:rsidR="008A25D0" w:rsidRPr="00685AEA">
        <w:rPr>
          <w:i/>
        </w:rPr>
        <w:t>a</w:t>
      </w:r>
      <w:r w:rsidR="008A25D0">
        <w:t>,</w:t>
      </w:r>
      <w:r w:rsidR="00FA6B96">
        <w:t xml:space="preserve"> kod </w:t>
      </w:r>
      <w:r w:rsidR="00783B8B" w:rsidRPr="00783B8B">
        <w:rPr>
          <w:i/>
          <w:iCs/>
        </w:rPr>
        <w:t>GTB</w:t>
      </w:r>
      <w:r w:rsidR="00783B8B">
        <w:t xml:space="preserve"> </w:t>
      </w:r>
      <w:r w:rsidR="00FA6B96">
        <w:t>algoritama</w:t>
      </w:r>
      <w:r w:rsidR="008C3D43">
        <w:t xml:space="preserve">, </w:t>
      </w:r>
      <w:r w:rsidR="00764D52">
        <w:t>stablo</w:t>
      </w:r>
      <w:r w:rsidR="00295035">
        <w:t xml:space="preserve"> se </w:t>
      </w:r>
      <w:r w:rsidR="00764D52">
        <w:t xml:space="preserve"> razvija na osnovu graničnih vrednosti više predik</w:t>
      </w:r>
      <w:r w:rsidR="008E1469">
        <w:t>tora</w:t>
      </w:r>
      <w:r w:rsidR="00884968">
        <w:t>.</w:t>
      </w:r>
      <w:r w:rsidR="00FA6B96">
        <w:t>Takođe</w:t>
      </w:r>
      <w:r w:rsidR="00C30C89">
        <w:t xml:space="preserve">, </w:t>
      </w:r>
      <w:r w:rsidR="008A25D0">
        <w:t xml:space="preserve"> predviđ</w:t>
      </w:r>
      <w:r w:rsidR="007F7238">
        <w:t xml:space="preserve">ena </w:t>
      </w:r>
      <w:r w:rsidR="008A25D0">
        <w:t xml:space="preserve"> vrednost zavisn</w:t>
      </w:r>
      <w:r w:rsidR="007F7238">
        <w:t>e pro</w:t>
      </w:r>
      <w:r w:rsidR="00FA6B96">
        <w:t>m</w:t>
      </w:r>
      <w:r w:rsidR="007F7238">
        <w:t>e</w:t>
      </w:r>
      <w:r w:rsidR="00FA6B96">
        <w:t>njive u prvoj  iteraciji</w:t>
      </w:r>
      <w:r w:rsidR="008A25D0">
        <w:t>,</w:t>
      </w:r>
      <w:r w:rsidR="00FA6B96">
        <w:t xml:space="preserve"> koja je kod </w:t>
      </w:r>
      <w:r w:rsidR="00FA6B96" w:rsidRPr="007F7238">
        <w:rPr>
          <w:i/>
        </w:rPr>
        <w:t>Adaboost</w:t>
      </w:r>
      <w:r w:rsidR="00FA6B96">
        <w:t xml:space="preserve"> algoritma rezultat primene prvog </w:t>
      </w:r>
      <w:r w:rsidR="00FA6B96" w:rsidRPr="007F7238">
        <w:rPr>
          <w:i/>
        </w:rPr>
        <w:t>WC</w:t>
      </w:r>
      <w:r w:rsidR="008A25D0">
        <w:t xml:space="preserve"> </w:t>
      </w:r>
      <w:r w:rsidR="007F7238">
        <w:t>,</w:t>
      </w:r>
      <w:r w:rsidR="009261AC">
        <w:t xml:space="preserve"> </w:t>
      </w:r>
      <w:r w:rsidR="005242AF">
        <w:t xml:space="preserve">kod </w:t>
      </w:r>
      <w:r w:rsidR="00FE70D2" w:rsidRPr="00FE737F">
        <w:rPr>
          <w:i/>
          <w:iCs/>
        </w:rPr>
        <w:t>GTB</w:t>
      </w:r>
      <w:r w:rsidR="00FE70D2">
        <w:t xml:space="preserve"> modela</w:t>
      </w:r>
      <w:r w:rsidR="005242AF">
        <w:t xml:space="preserve"> </w:t>
      </w:r>
      <w:r w:rsidR="006154B5">
        <w:t xml:space="preserve">je </w:t>
      </w:r>
      <w:r w:rsidR="005242AF">
        <w:t>u slučaju regresionih problema,</w:t>
      </w:r>
      <w:r w:rsidR="00FE70D2">
        <w:t xml:space="preserve"> </w:t>
      </w:r>
      <w:r w:rsidR="001208EA">
        <w:t xml:space="preserve"> </w:t>
      </w:r>
      <w:r>
        <w:t>srednja vrednost</w:t>
      </w:r>
      <w:r w:rsidR="00685AEA">
        <w:t xml:space="preserve"> </w:t>
      </w:r>
      <w:r w:rsidR="009261AC">
        <w:t xml:space="preserve"> </w:t>
      </w:r>
      <w:r w:rsidR="008A25D0">
        <w:t>zavisine promenjive</w:t>
      </w:r>
      <w:r w:rsidR="00990BED">
        <w:t xml:space="preserve"> </w:t>
      </w:r>
      <w:r w:rsidR="00990BED" w:rsidRPr="00990BED">
        <w:rPr>
          <w:i/>
          <w:iCs/>
        </w:rPr>
        <w:t>bootstrapa</w:t>
      </w:r>
      <w:r w:rsidR="001B6157">
        <w:t>.</w:t>
      </w:r>
      <w:r w:rsidR="00C0515B">
        <w:t xml:space="preserve"> </w:t>
      </w:r>
      <w:r w:rsidR="00990BED">
        <w:t xml:space="preserve">U slučaju </w:t>
      </w:r>
      <w:r w:rsidR="00BF1354">
        <w:t xml:space="preserve"> </w:t>
      </w:r>
      <w:r w:rsidR="00C30C89">
        <w:t>kategoričk</w:t>
      </w:r>
      <w:r w:rsidR="004D51B1">
        <w:t>e zavisne promenjive</w:t>
      </w:r>
      <w:r w:rsidR="008C136D">
        <w:t>,</w:t>
      </w:r>
      <w:r w:rsidR="00C30C89">
        <w:t xml:space="preserve"> </w:t>
      </w:r>
      <w:r w:rsidR="00F010B7">
        <w:t>njena pre</w:t>
      </w:r>
      <w:r w:rsidR="00FA51C6">
        <w:t>dviđen</w:t>
      </w:r>
      <w:r w:rsidR="00F010B7">
        <w:t>a</w:t>
      </w:r>
      <w:r w:rsidR="00B538DF">
        <w:t xml:space="preserve"> </w:t>
      </w:r>
      <w:r w:rsidR="007220DD">
        <w:t>v</w:t>
      </w:r>
      <w:r w:rsidR="00B538DF">
        <w:t>rednost</w:t>
      </w:r>
      <w:r w:rsidR="00A10A50">
        <w:t>,</w:t>
      </w:r>
      <w:r w:rsidR="00F010B7">
        <w:t xml:space="preserve"> </w:t>
      </w:r>
      <w:r w:rsidR="00775DF2">
        <w:t xml:space="preserve">kojom se inicijalzuje </w:t>
      </w:r>
      <w:r w:rsidR="00783B8B" w:rsidRPr="00783B8B">
        <w:rPr>
          <w:i/>
          <w:iCs/>
        </w:rPr>
        <w:t>GTB</w:t>
      </w:r>
      <w:r w:rsidR="00783B8B">
        <w:t xml:space="preserve"> </w:t>
      </w:r>
      <w:r w:rsidR="00775DF2">
        <w:t>model</w:t>
      </w:r>
      <w:r w:rsidR="009113ED">
        <w:t>,</w:t>
      </w:r>
      <w:r w:rsidR="00775DF2">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0</m:t>
            </m:r>
          </m:sub>
        </m:sSub>
      </m:oMath>
      <w:r w:rsidR="007220DD">
        <w:t>(</w:t>
      </w:r>
      <m:oMath>
        <m:r>
          <w:rPr>
            <w:rFonts w:ascii="Cambria Math" w:hAnsi="Cambria Math"/>
          </w:rPr>
          <m:t>x</m:t>
        </m:r>
      </m:oMath>
      <w:r w:rsidR="007220DD">
        <w:t>)</w:t>
      </w:r>
      <w:r w:rsidR="008C136D">
        <w:t xml:space="preserve"> jedanka je</w:t>
      </w:r>
      <w:r w:rsidR="00A10A50">
        <w:t>,</w:t>
      </w:r>
      <w:r w:rsidR="001208EA">
        <w:t xml:space="preserve"> </w:t>
      </w:r>
    </w:p>
    <w:p w14:paraId="1826FF16" w14:textId="77777777" w:rsidR="00AA7222" w:rsidRDefault="00AA7222" w:rsidP="003846B1"/>
    <w:p w14:paraId="5B4D2C51" w14:textId="424A4DF3" w:rsidR="00D8338F" w:rsidRDefault="00C71AB3" w:rsidP="00AB7A2A">
      <w:pPr>
        <w:rPr>
          <w:rFonts w:eastAsiaTheme="minorEastAsia"/>
        </w:rPr>
      </w:pPr>
      <w:r>
        <w:t xml:space="preserve">   </w:t>
      </w:r>
      <w:r w:rsidR="00AC2005">
        <w:t xml:space="preserve">   </w:t>
      </w:r>
      <w:r>
        <w:t xml:space="preserve">                               </w:t>
      </w:r>
      <w:r w:rsidR="00AB7A2A">
        <w:t xml:space="preserve">              </w:t>
      </w:r>
      <w:r>
        <w:t xml:space="preserve">               </w:t>
      </w:r>
      <w:r w:rsidR="00B51991">
        <w:t xml:space="preserve">        </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t>
        </m:r>
      </m:oMath>
      <w:r w:rsidR="00B51991">
        <w:t xml:space="preserve"> </w:t>
      </w:r>
      <m:oMath>
        <m:r>
          <m:rPr>
            <m:sty m:val="p"/>
          </m:rPr>
          <w:rPr>
            <w:rFonts w:ascii="Cambria Math" w:eastAsiaTheme="minorEastAsia" w:hAnsi="Cambria Math"/>
          </w:rPr>
          <m:t>log⁡</m:t>
        </m:r>
        <m:r>
          <w:rPr>
            <w:rFonts w:ascii="Cambria Math" w:eastAsiaTheme="minorEastAsia" w:hAnsi="Cambria Math"/>
          </w:rPr>
          <m:t>(θ)</m:t>
        </m:r>
      </m:oMath>
      <w:r w:rsidR="00B9282B">
        <w:rPr>
          <w:rFonts w:eastAsiaTheme="minorEastAsia"/>
        </w:rPr>
        <w:t xml:space="preserve">           </w:t>
      </w:r>
      <w:r w:rsidR="00FD7DFE">
        <w:rPr>
          <w:rFonts w:eastAsiaTheme="minorEastAsia"/>
        </w:rPr>
        <w:t xml:space="preserve">                                                                     (1)</w:t>
      </w:r>
    </w:p>
    <w:p w14:paraId="6C6F7D62" w14:textId="0C2A119D" w:rsidR="00AB00A1" w:rsidRDefault="00AB00A1" w:rsidP="00AB7A2A">
      <w:pPr>
        <w:rPr>
          <w:rFonts w:eastAsiaTheme="minorEastAsia"/>
        </w:rPr>
      </w:pPr>
    </w:p>
    <w:p w14:paraId="44F274FF" w14:textId="585A30E4" w:rsidR="00AB00A1" w:rsidRPr="00AB00A1" w:rsidRDefault="00AB00A1" w:rsidP="00AB7A2A">
      <w:pPr>
        <w:rPr>
          <w:rFonts w:eastAsiaTheme="minorEastAsia"/>
        </w:rPr>
      </w:pPr>
      <m:oMath>
        <m:r>
          <w:rPr>
            <w:rFonts w:ascii="Cambria Math" w:eastAsiaTheme="minorEastAsia" w:hAnsi="Cambria Math"/>
          </w:rPr>
          <m:t xml:space="preserve">θ, </m:t>
        </m:r>
      </m:oMath>
      <w:r>
        <w:rPr>
          <w:rFonts w:eastAsiaTheme="minorEastAsia"/>
        </w:rPr>
        <w:t xml:space="preserve">izglednost </w:t>
      </w:r>
      <w:r w:rsidR="000000A9">
        <w:t>pozitvnog događaja</w:t>
      </w:r>
      <w:r w:rsidR="007C3FB6">
        <w:t xml:space="preserve"> (</w:t>
      </w:r>
      <m:oMath>
        <m:r>
          <w:rPr>
            <w:rFonts w:ascii="Cambria Math" w:hAnsi="Cambria Math"/>
          </w:rPr>
          <m:t>y=1)</m:t>
        </m:r>
      </m:oMath>
    </w:p>
    <w:p w14:paraId="3C32FD32" w14:textId="6C2C1703" w:rsidR="00790192" w:rsidRDefault="00713CE2" w:rsidP="00713CE2">
      <w:pPr>
        <w:tabs>
          <w:tab w:val="left" w:pos="7450"/>
        </w:tabs>
        <w:rPr>
          <w:rFonts w:eastAsiaTheme="minorEastAsia"/>
        </w:rPr>
      </w:pPr>
      <w:r>
        <w:rPr>
          <w:rFonts w:eastAsiaTheme="minorEastAsia"/>
        </w:rPr>
        <w:tab/>
      </w:r>
    </w:p>
    <w:p w14:paraId="7ABE8EAD" w14:textId="25F69CCE" w:rsidR="00693652" w:rsidRDefault="00155F1A" w:rsidP="003846B1">
      <w:r>
        <w:rPr>
          <w:rFonts w:eastAsiaTheme="minorEastAsia"/>
        </w:rPr>
        <w:lastRenderedPageBreak/>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0</m:t>
            </m:r>
          </m:sub>
        </m:sSub>
        <m:d>
          <m:dPr>
            <m:ctrlPr>
              <w:rPr>
                <w:rFonts w:ascii="Cambria Math" w:hAnsi="Cambria Math"/>
              </w:rPr>
            </m:ctrlPr>
          </m:dPr>
          <m:e>
            <m:r>
              <w:rPr>
                <w:rFonts w:ascii="Cambria Math" w:hAnsi="Cambria Math"/>
              </w:rPr>
              <m:t>x</m:t>
            </m:r>
          </m:e>
        </m:d>
        <m:r>
          <m:rPr>
            <m:sty m:val="p"/>
          </m:rPr>
          <w:rPr>
            <w:rFonts w:ascii="Cambria Math" w:hAnsi="Cambria Math"/>
          </w:rPr>
          <m:t>,</m:t>
        </m:r>
      </m:oMath>
      <w:r>
        <w:rPr>
          <w:rFonts w:eastAsiaTheme="minorEastAsia"/>
        </w:rPr>
        <w:t xml:space="preserve"> </w:t>
      </w:r>
      <w:r w:rsidR="004703F5">
        <w:rPr>
          <w:rFonts w:eastAsiaTheme="minorEastAsia"/>
        </w:rPr>
        <w:t xml:space="preserve">se </w:t>
      </w:r>
      <w:r w:rsidR="00096293">
        <w:rPr>
          <w:rFonts w:eastAsiaTheme="minorEastAsia"/>
        </w:rPr>
        <w:t xml:space="preserve">takođe </w:t>
      </w:r>
      <w:r>
        <w:rPr>
          <w:rFonts w:eastAsiaTheme="minorEastAsia"/>
        </w:rPr>
        <w:t xml:space="preserve">može </w:t>
      </w:r>
      <w:r w:rsidR="004227CD">
        <w:rPr>
          <w:rFonts w:eastAsiaTheme="minorEastAsia"/>
        </w:rPr>
        <w:t xml:space="preserve">prikazati </w:t>
      </w:r>
      <w:r w:rsidR="00EC3978">
        <w:rPr>
          <w:rFonts w:eastAsiaTheme="minorEastAsia"/>
        </w:rPr>
        <w:t xml:space="preserve">i kao </w:t>
      </w:r>
      <w:r w:rsidR="00E14AFE">
        <w:rPr>
          <w:rFonts w:eastAsiaTheme="minorEastAsia"/>
        </w:rPr>
        <w:t xml:space="preserve"> </w:t>
      </w:r>
      <w:r w:rsidR="0057574B">
        <w:rPr>
          <w:rFonts w:eastAsiaTheme="minorEastAsia"/>
        </w:rPr>
        <w:t>verovatnoć</w:t>
      </w:r>
      <w:r w:rsidR="00235D3E">
        <w:rPr>
          <w:rFonts w:eastAsiaTheme="minorEastAsia"/>
        </w:rPr>
        <w:t>a</w:t>
      </w:r>
      <w:r w:rsidR="0057574B">
        <w:rPr>
          <w:rFonts w:eastAsiaTheme="minorEastAsia"/>
        </w:rPr>
        <w:t xml:space="preserve"> pozitivnog događaja</w:t>
      </w:r>
      <w:r w:rsidR="0092365B">
        <w:rPr>
          <w:rFonts w:eastAsiaTheme="minorEastAsia"/>
        </w:rPr>
        <w:t xml:space="preserve"> (</w:t>
      </w:r>
      <m:oMath>
        <m:r>
          <w:rPr>
            <w:rFonts w:ascii="Cambria Math" w:eastAsiaTheme="minorEastAsia" w:hAnsi="Cambria Math"/>
          </w:rPr>
          <m:t>p</m:t>
        </m:r>
      </m:oMath>
      <w:r w:rsidR="0092365B">
        <w:rPr>
          <w:rFonts w:eastAsiaTheme="minorEastAsia"/>
        </w:rPr>
        <w:t>)</w:t>
      </w:r>
      <w:r w:rsidR="0057574B">
        <w:rPr>
          <w:rFonts w:eastAsiaTheme="minorEastAsia"/>
        </w:rPr>
        <w:t>,</w:t>
      </w:r>
      <w:r w:rsidR="00693652">
        <w:t xml:space="preserve"> </w:t>
      </w:r>
    </w:p>
    <w:p w14:paraId="275117BF" w14:textId="77777777" w:rsidR="00D1530A" w:rsidRDefault="00D1530A" w:rsidP="003846B1"/>
    <w:p w14:paraId="589FB57F" w14:textId="3945081E" w:rsidR="00693652" w:rsidRDefault="00693652" w:rsidP="00693652">
      <w:pPr>
        <w:rPr>
          <w:rFonts w:eastAsiaTheme="minorEastAsia"/>
        </w:rPr>
      </w:pPr>
      <w:r>
        <w:rPr>
          <w:rFonts w:eastAsiaTheme="minorEastAsia"/>
        </w:rPr>
        <w:tab/>
      </w:r>
      <w:r>
        <w:rPr>
          <w:rFonts w:eastAsiaTheme="minorEastAsia"/>
        </w:rPr>
        <w:tab/>
      </w:r>
      <w:r>
        <w:rPr>
          <w:rFonts w:eastAsiaTheme="minorEastAsia"/>
        </w:rPr>
        <w:tab/>
      </w:r>
      <w:r w:rsidR="001208EA">
        <w:rPr>
          <w:rFonts w:eastAsiaTheme="minorEastAsia"/>
        </w:rPr>
        <w:t xml:space="preserve">             </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oMath>
      <w:r w:rsidR="00F1125A">
        <w:rPr>
          <w:rFonts w:eastAsiaTheme="minorEastAsia"/>
        </w:rPr>
        <w:t xml:space="preserve">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m:rPr>
                    <m:sty m:val="p"/>
                  </m:rPr>
                  <w:rPr>
                    <w:rFonts w:ascii="Cambria Math" w:hAnsi="Cambria Math"/>
                  </w:rPr>
                  <m:t>(</m:t>
                </m:r>
                <m:r>
                  <w:rPr>
                    <w:rFonts w:ascii="Cambria Math" w:eastAsiaTheme="minorEastAsia" w:hAnsi="Cambria Math"/>
                  </w:rPr>
                  <m:t>θ</m:t>
                </m:r>
                <m:r>
                  <w:rPr>
                    <w:rFonts w:ascii="Cambria Math" w:hAnsi="Cambria Math"/>
                  </w:rPr>
                  <m:t>)</m:t>
                </m:r>
                <m:r>
                  <m:rPr>
                    <m:sty m:val="p"/>
                  </m:rPr>
                  <w:rPr>
                    <w:rFonts w:ascii="Cambria Math" w:eastAsiaTheme="minorEastAsia" w:hAnsi="Cambria Math"/>
                  </w:rPr>
                  <m:t xml:space="preserve">    </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m:rPr>
                    <m:sty m:val="p"/>
                  </m:rPr>
                  <w:rPr>
                    <w:rFonts w:ascii="Cambria Math" w:hAnsi="Cambria Math"/>
                  </w:rPr>
                  <m:t>(</m:t>
                </m:r>
                <m:r>
                  <w:rPr>
                    <w:rFonts w:ascii="Cambria Math" w:eastAsiaTheme="minorEastAsia" w:hAnsi="Cambria Math"/>
                  </w:rPr>
                  <m:t>θ</m:t>
                </m:r>
                <m:r>
                  <w:rPr>
                    <w:rFonts w:ascii="Cambria Math" w:hAnsi="Cambria Math"/>
                  </w:rPr>
                  <m:t>)</m:t>
                </m:r>
                <m:r>
                  <m:rPr>
                    <m:sty m:val="p"/>
                  </m:rPr>
                  <w:rPr>
                    <w:rFonts w:ascii="Cambria Math" w:eastAsiaTheme="minorEastAsia" w:hAnsi="Cambria Math"/>
                  </w:rPr>
                  <m:t xml:space="preserve">    </m:t>
                </m:r>
              </m:sup>
            </m:sSup>
          </m:den>
        </m:f>
      </m:oMath>
      <w:r w:rsidR="00D51606">
        <w:rPr>
          <w:rFonts w:eastAsiaTheme="minorEastAsia"/>
        </w:rPr>
        <w:t xml:space="preserve">                          </w:t>
      </w:r>
      <w:r w:rsidR="00502786">
        <w:rPr>
          <w:rFonts w:eastAsiaTheme="minorEastAsia"/>
        </w:rPr>
        <w:t xml:space="preserve">                              </w:t>
      </w:r>
      <w:r w:rsidR="0079635C">
        <w:rPr>
          <w:rFonts w:eastAsiaTheme="minorEastAsia"/>
        </w:rPr>
        <w:t xml:space="preserve"> </w:t>
      </w:r>
      <w:r w:rsidR="00502786">
        <w:rPr>
          <w:rFonts w:eastAsiaTheme="minorEastAsia"/>
        </w:rPr>
        <w:t xml:space="preserve"> </w:t>
      </w:r>
      <w:r w:rsidR="00D51606">
        <w:rPr>
          <w:rFonts w:eastAsiaTheme="minorEastAsia"/>
        </w:rPr>
        <w:t xml:space="preserve"> </w:t>
      </w:r>
      <w:r w:rsidR="00882818">
        <w:rPr>
          <w:rFonts w:eastAsiaTheme="minorEastAsia"/>
        </w:rPr>
        <w:t xml:space="preserve">     </w:t>
      </w:r>
      <w:r w:rsidR="00FD7DFE">
        <w:rPr>
          <w:rFonts w:eastAsiaTheme="minorEastAsia"/>
        </w:rPr>
        <w:t xml:space="preserve">          </w:t>
      </w:r>
      <w:r w:rsidR="00D51606">
        <w:rPr>
          <w:rFonts w:eastAsiaTheme="minorEastAsia"/>
        </w:rPr>
        <w:t>(</w:t>
      </w:r>
      <w:r w:rsidR="00FD7DFE">
        <w:rPr>
          <w:rFonts w:eastAsiaTheme="minorEastAsia"/>
        </w:rPr>
        <w:t>2</w:t>
      </w:r>
      <w:r>
        <w:rPr>
          <w:rFonts w:eastAsiaTheme="minorEastAsia"/>
        </w:rPr>
        <w:t>)</w:t>
      </w:r>
    </w:p>
    <w:p w14:paraId="69604726" w14:textId="0F74AB11" w:rsidR="0009618A" w:rsidRDefault="0009618A" w:rsidP="00693652">
      <w:pPr>
        <w:rPr>
          <w:rFonts w:eastAsiaTheme="minorEastAsia"/>
        </w:rPr>
      </w:pPr>
    </w:p>
    <w:p w14:paraId="3F47E8C2" w14:textId="77777777" w:rsidR="009F0E84" w:rsidRDefault="00647533" w:rsidP="00693652">
      <w:pPr>
        <w:rPr>
          <w:rFonts w:eastAsiaTheme="minorEastAsia"/>
        </w:rPr>
      </w:pPr>
      <w:r>
        <w:rPr>
          <w:rFonts w:eastAsiaTheme="minorEastAsia"/>
        </w:rPr>
        <w:t xml:space="preserve">Ako </w:t>
      </w:r>
      <w:r w:rsidR="001265F9">
        <w:rPr>
          <w:rFonts w:eastAsiaTheme="minorEastAsia"/>
        </w:rPr>
        <w:t xml:space="preserve">usvojimo da je </w:t>
      </w:r>
      <w:r>
        <w:rPr>
          <w:rFonts w:eastAsiaTheme="minorEastAsia"/>
        </w:rPr>
        <w:t>graničn</w:t>
      </w:r>
      <w:r w:rsidR="001265F9">
        <w:rPr>
          <w:rFonts w:eastAsiaTheme="minorEastAsia"/>
        </w:rPr>
        <w:t>a</w:t>
      </w:r>
      <w:r>
        <w:rPr>
          <w:rFonts w:eastAsiaTheme="minorEastAsia"/>
        </w:rPr>
        <w:t xml:space="preserve"> vrednost verovatnoće 0.5, </w:t>
      </w:r>
      <w:r w:rsidR="00A46740">
        <w:rPr>
          <w:rFonts w:eastAsiaTheme="minorEastAsia"/>
        </w:rPr>
        <w:t xml:space="preserve">svaki novi uzorak biće </w:t>
      </w:r>
      <w:r>
        <w:rPr>
          <w:rFonts w:eastAsiaTheme="minorEastAsia"/>
        </w:rPr>
        <w:t>klasifik</w:t>
      </w:r>
      <w:r w:rsidR="00BC095D">
        <w:rPr>
          <w:rFonts w:eastAsiaTheme="minorEastAsia"/>
        </w:rPr>
        <w:t xml:space="preserve">ovan </w:t>
      </w:r>
      <w:r w:rsidR="0002353A">
        <w:rPr>
          <w:rFonts w:eastAsiaTheme="minorEastAsia"/>
        </w:rPr>
        <w:t>kao pozitivan događaj</w:t>
      </w:r>
      <w:r w:rsidR="00A75C89">
        <w:rPr>
          <w:rFonts w:eastAsiaTheme="minorEastAsia"/>
        </w:rPr>
        <w:t>,</w:t>
      </w:r>
      <w:r w:rsidR="004E7707">
        <w:rPr>
          <w:rFonts w:eastAsiaTheme="minorEastAsia"/>
        </w:rPr>
        <w:t xml:space="preserve"> </w:t>
      </w:r>
      <w:r w:rsidR="00BC095D">
        <w:rPr>
          <w:rFonts w:eastAsiaTheme="minorEastAsia"/>
        </w:rPr>
        <w:t xml:space="preserve">ako je vrednost </w:t>
      </w:r>
      <m:oMath>
        <m:r>
          <w:rPr>
            <w:rFonts w:ascii="Cambria Math" w:eastAsiaTheme="minorEastAsia" w:hAnsi="Cambria Math"/>
          </w:rPr>
          <m:t>p&gt;0.5</m:t>
        </m:r>
      </m:oMath>
      <w:r w:rsidR="004E7707">
        <w:rPr>
          <w:rFonts w:eastAsiaTheme="minorEastAsia"/>
        </w:rPr>
        <w:t>.</w:t>
      </w:r>
      <w:r w:rsidR="00A84039">
        <w:rPr>
          <w:rFonts w:eastAsiaTheme="minorEastAsia"/>
        </w:rPr>
        <w:t xml:space="preserve"> </w:t>
      </w:r>
    </w:p>
    <w:p w14:paraId="4222A1D6" w14:textId="378AB9C8" w:rsidR="00543EB3" w:rsidRDefault="00A84039" w:rsidP="00693652">
      <w:pPr>
        <w:rPr>
          <w:rFonts w:eastAsiaTheme="minorEastAsia"/>
        </w:rPr>
      </w:pPr>
      <w:r>
        <w:rPr>
          <w:rFonts w:eastAsiaTheme="minorEastAsia"/>
        </w:rPr>
        <w:t xml:space="preserve">Može se pokazati </w:t>
      </w:r>
      <w:r w:rsidR="00C9450F">
        <w:rPr>
          <w:rFonts w:eastAsiaTheme="minorEastAsia"/>
        </w:rPr>
        <w:t xml:space="preserve">da je </w:t>
      </w:r>
      <w:r w:rsidR="00FD7DFE">
        <w:rPr>
          <w:rFonts w:eastAsiaTheme="minorEastAsia"/>
        </w:rPr>
        <w:t xml:space="preserve">inicijalna vrednost </w:t>
      </w:r>
      <w:r w:rsidR="00957228">
        <w:rPr>
          <w:rFonts w:eastAsiaTheme="minorEastAsia"/>
        </w:rPr>
        <w:t xml:space="preserve"> </w:t>
      </w:r>
      <w:r w:rsidR="00783B8B" w:rsidRPr="00783B8B">
        <w:rPr>
          <w:i/>
          <w:iCs/>
        </w:rPr>
        <w:t>GTB</w:t>
      </w:r>
      <w:r w:rsidR="00783B8B">
        <w:rPr>
          <w:rFonts w:eastAsiaTheme="minorEastAsia"/>
        </w:rPr>
        <w:t xml:space="preserve"> </w:t>
      </w:r>
      <w:r w:rsidR="00957228">
        <w:rPr>
          <w:rFonts w:eastAsiaTheme="minorEastAsia"/>
        </w:rPr>
        <w:t>modela</w:t>
      </w:r>
      <w:r w:rsidR="0049195B">
        <w:rPr>
          <w:rFonts w:eastAsiaTheme="minorEastAsia"/>
        </w:rPr>
        <w:t>,</w:t>
      </w:r>
      <w:r w:rsidR="00B62B25">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0</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oMath>
      <w:r w:rsidR="00FD7DFE">
        <w:rPr>
          <w:rFonts w:eastAsiaTheme="minorEastAsia"/>
        </w:rPr>
        <w:t xml:space="preserve"> data jednačinama (1) i</w:t>
      </w:r>
      <w:r w:rsidR="00A423DD">
        <w:rPr>
          <w:rFonts w:eastAsiaTheme="minorEastAsia"/>
        </w:rPr>
        <w:t>li</w:t>
      </w:r>
      <w:r w:rsidR="00FD7DFE">
        <w:rPr>
          <w:rFonts w:eastAsiaTheme="minorEastAsia"/>
        </w:rPr>
        <w:t xml:space="preserve"> (2) </w:t>
      </w:r>
      <w:r w:rsidR="00957228">
        <w:rPr>
          <w:rFonts w:eastAsiaTheme="minorEastAsia"/>
        </w:rPr>
        <w:t xml:space="preserve">, </w:t>
      </w:r>
      <w:r w:rsidR="00B62B25">
        <w:rPr>
          <w:rFonts w:eastAsiaTheme="minorEastAsia"/>
        </w:rPr>
        <w:t>optimalna</w:t>
      </w:r>
      <w:r w:rsidR="006551E1">
        <w:rPr>
          <w:rFonts w:eastAsiaTheme="minorEastAsia"/>
        </w:rPr>
        <w:t xml:space="preserve"> (Friedman, 2001)</w:t>
      </w:r>
      <w:r w:rsidR="00F26184">
        <w:rPr>
          <w:rFonts w:eastAsiaTheme="minorEastAsia"/>
        </w:rPr>
        <w:t>.</w:t>
      </w:r>
    </w:p>
    <w:p w14:paraId="64D04DF6" w14:textId="77777777" w:rsidR="0088469C" w:rsidRDefault="0088469C" w:rsidP="00693652">
      <w:pPr>
        <w:rPr>
          <w:rFonts w:eastAsiaTheme="minorEastAsia"/>
        </w:rPr>
      </w:pPr>
    </w:p>
    <w:p w14:paraId="6E27C899" w14:textId="08AB08BC" w:rsidR="00845F9D" w:rsidRDefault="00F26184" w:rsidP="00C72C3A">
      <w:pPr>
        <w:rPr>
          <w:rFonts w:eastAsiaTheme="minorEastAsia"/>
        </w:rPr>
      </w:pPr>
      <w:r>
        <w:rPr>
          <w:rFonts w:eastAsiaTheme="minorEastAsia"/>
        </w:rPr>
        <w:t>Kako s</w:t>
      </w:r>
      <w:r w:rsidR="00A70177">
        <w:rPr>
          <w:rFonts w:eastAsiaTheme="minorEastAsia"/>
        </w:rPr>
        <w:t>kup datih vrednosti zavisne promenjive</w:t>
      </w:r>
      <w:r w:rsidR="004A40E2">
        <w:rPr>
          <w:rFonts w:eastAsiaTheme="minorEastAsia"/>
        </w:rPr>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0,1</m:t>
            </m:r>
          </m:e>
        </m:d>
      </m:oMath>
      <w:r w:rsidR="00A70177">
        <w:rPr>
          <w:rFonts w:eastAsiaTheme="minorEastAsia"/>
        </w:rPr>
        <w:t xml:space="preserve">, </w:t>
      </w:r>
      <w:r w:rsidR="00B10260">
        <w:rPr>
          <w:rFonts w:eastAsiaTheme="minorEastAsia"/>
        </w:rPr>
        <w:t xml:space="preserve"> </w:t>
      </w:r>
      <w:r w:rsidR="00A70177">
        <w:rPr>
          <w:rFonts w:eastAsiaTheme="minorEastAsia"/>
        </w:rPr>
        <w:t>predstavlja skup n</w:t>
      </w:r>
      <w:r w:rsidR="00B82018">
        <w:rPr>
          <w:rFonts w:eastAsiaTheme="minorEastAsia"/>
        </w:rPr>
        <w:t>e</w:t>
      </w:r>
      <w:r w:rsidR="00A70177">
        <w:rPr>
          <w:rFonts w:eastAsiaTheme="minorEastAsia"/>
        </w:rPr>
        <w:t>zavisn</w:t>
      </w:r>
      <w:r w:rsidR="001B6D46">
        <w:rPr>
          <w:rFonts w:eastAsiaTheme="minorEastAsia"/>
        </w:rPr>
        <w:t>i</w:t>
      </w:r>
      <w:r w:rsidR="00A70177">
        <w:rPr>
          <w:rFonts w:eastAsiaTheme="minorEastAsia"/>
        </w:rPr>
        <w:t>h događaja,</w:t>
      </w:r>
      <w:r w:rsidR="00EC081A">
        <w:rPr>
          <w:rFonts w:eastAsiaTheme="minorEastAsia"/>
        </w:rPr>
        <w:t xml:space="preserve"> </w:t>
      </w:r>
      <w:r w:rsidR="00743097">
        <w:rPr>
          <w:rFonts w:eastAsiaTheme="minorEastAsia"/>
        </w:rPr>
        <w:t xml:space="preserve">koji imaju binomnu distribuciju, </w:t>
      </w:r>
      <w:r w:rsidR="000C5971">
        <w:rPr>
          <w:rFonts w:eastAsiaTheme="minorEastAsia"/>
        </w:rPr>
        <w:t xml:space="preserve">ona je </w:t>
      </w:r>
      <w:r w:rsidR="00743097">
        <w:rPr>
          <w:rFonts w:eastAsiaTheme="minorEastAsia"/>
        </w:rPr>
        <w:t>određen</w:t>
      </w:r>
      <w:r w:rsidR="000C5971">
        <w:rPr>
          <w:rFonts w:eastAsiaTheme="minorEastAsia"/>
        </w:rPr>
        <w:t>a</w:t>
      </w:r>
      <w:r w:rsidR="00750DDA">
        <w:rPr>
          <w:rFonts w:eastAsiaTheme="minorEastAsia"/>
        </w:rPr>
        <w:t xml:space="preserve"> brojem uzoraka i </w:t>
      </w:r>
      <w:r w:rsidR="00743097">
        <w:rPr>
          <w:rFonts w:eastAsiaTheme="minorEastAsia"/>
        </w:rPr>
        <w:t xml:space="preserve"> parametrom</w:t>
      </w:r>
      <w:r w:rsidR="001B6D46">
        <w:rPr>
          <w:rFonts w:eastAsiaTheme="minorEastAsia"/>
        </w:rPr>
        <w:t xml:space="preserve"> </w:t>
      </w:r>
      <w:r w:rsidR="001B6D46" w:rsidRPr="006F077A">
        <w:rPr>
          <w:rFonts w:eastAsiaTheme="minorEastAsia"/>
          <w:i/>
          <w:iCs/>
        </w:rPr>
        <w:t>p</w:t>
      </w:r>
      <w:r w:rsidR="001B6D46">
        <w:rPr>
          <w:rFonts w:eastAsiaTheme="minorEastAsia"/>
        </w:rPr>
        <w:t>,</w:t>
      </w:r>
      <w:r w:rsidR="00743097">
        <w:rPr>
          <w:rFonts w:eastAsiaTheme="minorEastAsia"/>
        </w:rPr>
        <w:t xml:space="preserve">  verovatnoćom </w:t>
      </w:r>
      <w:r w:rsidR="00B75EE4">
        <w:rPr>
          <w:rFonts w:eastAsiaTheme="minorEastAsia"/>
        </w:rPr>
        <w:t>pozitivno</w:t>
      </w:r>
      <w:r w:rsidR="004A40E2">
        <w:rPr>
          <w:rFonts w:eastAsiaTheme="minorEastAsia"/>
        </w:rPr>
        <w:t>g</w:t>
      </w:r>
      <w:r w:rsidR="00B75EE4">
        <w:rPr>
          <w:rFonts w:eastAsiaTheme="minorEastAsia"/>
        </w:rPr>
        <w:t xml:space="preserve"> događaja</w:t>
      </w:r>
      <w:r w:rsidR="003900A0">
        <w:rPr>
          <w:rFonts w:eastAsiaTheme="minorEastAsia"/>
        </w:rPr>
        <w:t xml:space="preserve">, </w:t>
      </w:r>
      <m:oMath>
        <m:r>
          <w:rPr>
            <w:rFonts w:ascii="Cambria Math" w:eastAsiaTheme="minorEastAsia" w:hAnsi="Cambria Math"/>
          </w:rPr>
          <m:t>y~B(n,p)</m:t>
        </m:r>
      </m:oMath>
      <w:r w:rsidR="00A50B54">
        <w:rPr>
          <w:rFonts w:ascii="Arial" w:hAnsi="Arial" w:cs="Arial"/>
          <w:i/>
          <w:iCs/>
          <w:color w:val="202122"/>
          <w:sz w:val="21"/>
          <w:szCs w:val="21"/>
          <w:shd w:val="clear" w:color="auto" w:fill="FFFFFF"/>
        </w:rPr>
        <w:t>.</w:t>
      </w:r>
      <w:r w:rsidR="00B75EE4">
        <w:rPr>
          <w:rFonts w:eastAsiaTheme="minorEastAsia"/>
        </w:rPr>
        <w:t xml:space="preserve"> </w:t>
      </w:r>
    </w:p>
    <w:p w14:paraId="72CE940F" w14:textId="313B7E44" w:rsidR="007675D6" w:rsidRDefault="002B702B" w:rsidP="003846B1">
      <w:pPr>
        <w:rPr>
          <w:rFonts w:eastAsiaTheme="minorEastAsia"/>
        </w:rPr>
      </w:pPr>
      <w:r>
        <w:rPr>
          <w:rFonts w:eastAsiaTheme="minorEastAsia"/>
        </w:rPr>
        <w:t>Z</w:t>
      </w:r>
      <w:r w:rsidR="007D1FAF">
        <w:rPr>
          <w:rFonts w:eastAsiaTheme="minorEastAsia"/>
        </w:rPr>
        <w:t xml:space="preserve">ajednička distribucija </w:t>
      </w:r>
      <w:r w:rsidR="00D65D32">
        <w:rPr>
          <w:rFonts w:eastAsiaTheme="minorEastAsia"/>
        </w:rPr>
        <w:t>binar</w:t>
      </w:r>
      <w:r w:rsidR="001A3A4A">
        <w:rPr>
          <w:rFonts w:eastAsiaTheme="minorEastAsia"/>
        </w:rPr>
        <w:t>n</w:t>
      </w:r>
      <w:r w:rsidR="00D65D32">
        <w:rPr>
          <w:rFonts w:eastAsiaTheme="minorEastAsia"/>
        </w:rPr>
        <w:t xml:space="preserve">e zavisne promenjive </w:t>
      </w:r>
      <w:r w:rsidR="007D1FAF">
        <w:rPr>
          <w:rFonts w:eastAsiaTheme="minorEastAsia"/>
        </w:rPr>
        <w:t>jedn</w:t>
      </w:r>
      <w:r w:rsidR="00A94FDD">
        <w:rPr>
          <w:rFonts w:eastAsiaTheme="minorEastAsia"/>
        </w:rPr>
        <w:t>a</w:t>
      </w:r>
      <w:r w:rsidR="007D1FAF">
        <w:rPr>
          <w:rFonts w:eastAsiaTheme="minorEastAsia"/>
        </w:rPr>
        <w:t>ka</w:t>
      </w:r>
      <w:r w:rsidR="001A3A4A">
        <w:rPr>
          <w:rFonts w:eastAsiaTheme="minorEastAsia"/>
        </w:rPr>
        <w:t xml:space="preserve"> je</w:t>
      </w:r>
      <w:r>
        <w:rPr>
          <w:rFonts w:eastAsiaTheme="minorEastAsia"/>
        </w:rPr>
        <w:t>,</w:t>
      </w:r>
      <w:r w:rsidR="007D1FAF">
        <w:rPr>
          <w:rFonts w:eastAsiaTheme="minorEastAsia"/>
        </w:rPr>
        <w:t xml:space="preserve"> </w:t>
      </w:r>
    </w:p>
    <w:p w14:paraId="36B4D315" w14:textId="77777777" w:rsidR="00845F9D" w:rsidRDefault="00845F9D" w:rsidP="003846B1">
      <w:pPr>
        <w:rPr>
          <w:rFonts w:eastAsiaTheme="minorEastAsia"/>
        </w:rPr>
      </w:pPr>
    </w:p>
    <w:p w14:paraId="418DEB32" w14:textId="758D499B" w:rsidR="00A14C72" w:rsidRDefault="00D96E1F" w:rsidP="007D1FAF">
      <w:pPr>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r>
          <w:rPr>
            <w:rFonts w:ascii="Cambria Math" w:hAnsi="Cambria Math"/>
          </w:rPr>
          <m:t>p</m:t>
        </m:r>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p</m:t>
                </m:r>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p</m:t>
                    </m:r>
                  </m:e>
                </m:d>
              </m:e>
              <m:sup>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sup>
            </m:sSup>
          </m:e>
        </m:nary>
      </m:oMath>
      <w:r w:rsidR="00A14C72">
        <w:t xml:space="preserve"> . </w:t>
      </w:r>
    </w:p>
    <w:p w14:paraId="531A9F5B" w14:textId="77777777" w:rsidR="008E68B5" w:rsidRDefault="008E68B5" w:rsidP="007D1FAF"/>
    <w:p w14:paraId="484DB997" w14:textId="04D5F9E2" w:rsidR="007D1FAF" w:rsidRPr="007003F6" w:rsidRDefault="007D1FAF" w:rsidP="007D1FAF">
      <w:r>
        <w:t>Logaritmovanjem ovog izraza dobijamo</w:t>
      </w:r>
      <w:r w:rsidR="002B702B">
        <w:t>,</w:t>
      </w:r>
    </w:p>
    <w:p w14:paraId="68D5C07A" w14:textId="77777777" w:rsidR="007D1FAF" w:rsidRDefault="007D1FAF" w:rsidP="007D1FAF"/>
    <w:p w14:paraId="65DF3E6A" w14:textId="25DA5FEF" w:rsidR="007675D6" w:rsidRDefault="000B09F5" w:rsidP="007675D6">
      <w:pPr>
        <w:jc w:val="center"/>
      </w:pPr>
      <w:r>
        <w:rPr>
          <w:rFonts w:eastAsiaTheme="minorEastAsia"/>
        </w:rPr>
        <w:t xml:space="preserve">                              </w:t>
      </w:r>
      <w:r w:rsidR="00C43474">
        <w:rPr>
          <w:rFonts w:eastAsiaTheme="minorEastAsia"/>
        </w:rPr>
        <w:t xml:space="preserve">   </w:t>
      </w:r>
      <w:r w:rsidR="00D2292C">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Log(P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(1-p)</m:t>
            </m:r>
          </m:e>
        </m:nary>
        <m:r>
          <w:rPr>
            <w:rFonts w:ascii="Cambria Math" w:hAnsi="Cambria Math"/>
          </w:rPr>
          <m:t>)</m:t>
        </m:r>
      </m:oMath>
      <w:r>
        <w:rPr>
          <w:rFonts w:eastAsiaTheme="minorEastAsia"/>
        </w:rPr>
        <w:t xml:space="preserve">                           </w:t>
      </w:r>
      <w:r w:rsidR="00C43474">
        <w:rPr>
          <w:rFonts w:eastAsiaTheme="minorEastAsia"/>
        </w:rPr>
        <w:t xml:space="preserve">   </w:t>
      </w:r>
      <w:r>
        <w:rPr>
          <w:rFonts w:eastAsiaTheme="minorEastAsia"/>
        </w:rPr>
        <w:t xml:space="preserve"> (</w:t>
      </w:r>
      <w:r w:rsidR="001113CD">
        <w:rPr>
          <w:rFonts w:eastAsiaTheme="minorEastAsia"/>
        </w:rPr>
        <w:t>3</w:t>
      </w:r>
      <w:r>
        <w:rPr>
          <w:rFonts w:eastAsiaTheme="minorEastAsia"/>
        </w:rPr>
        <w:t>)</w:t>
      </w:r>
    </w:p>
    <w:p w14:paraId="09D23A06" w14:textId="6F7501F1" w:rsidR="00A14C72" w:rsidRDefault="007675D6" w:rsidP="003846B1">
      <w:r>
        <w:t xml:space="preserve"> </w:t>
      </w:r>
      <w:r w:rsidR="00A14C72">
        <w:t xml:space="preserve">                       </w:t>
      </w:r>
    </w:p>
    <w:p w14:paraId="36BBB099" w14:textId="7A6B08BB" w:rsidR="00660AA3" w:rsidRDefault="00660AA3" w:rsidP="00BE4A54">
      <w:r>
        <w:t>Izraz (</w:t>
      </w:r>
      <w:r w:rsidR="001113CD">
        <w:t>3</w:t>
      </w:r>
      <w:r>
        <w:t>), predstavlja log</w:t>
      </w:r>
      <w:r w:rsidR="00832630">
        <w:t xml:space="preserve">aritam </w:t>
      </w:r>
      <w:r w:rsidR="00881BEA">
        <w:t xml:space="preserve"> izvesnosti</w:t>
      </w:r>
      <w:r w:rsidR="006D1A4B">
        <w:t>, odnosno verovatnoće</w:t>
      </w:r>
      <w:r w:rsidR="00832630">
        <w:t>,</w:t>
      </w:r>
      <w:r w:rsidR="006D1A4B">
        <w:t xml:space="preserve"> da </w:t>
      </w:r>
      <w:r w:rsidR="003850A1">
        <w:t>su vrednosti</w:t>
      </w:r>
      <w:r w:rsidR="00832630">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850A1">
        <w:t xml:space="preserve"> , </w:t>
      </w:r>
      <w:r w:rsidR="009B38C3">
        <w:t>uzrokovane iz bin</w:t>
      </w:r>
      <w:r w:rsidR="00317469">
        <w:t>o</w:t>
      </w:r>
      <w:r w:rsidR="00305654">
        <w:t xml:space="preserve">mne </w:t>
      </w:r>
      <w:r w:rsidR="009B38C3">
        <w:t>distribucije</w:t>
      </w:r>
      <w:r w:rsidR="00305654">
        <w:t>,</w:t>
      </w:r>
      <w:r w:rsidR="009B38C3">
        <w:t xml:space="preserve"> određene </w:t>
      </w:r>
      <w:r w:rsidR="00BE4A54">
        <w:t xml:space="preserve">verovatnoćom pozitivnog događaja </w:t>
      </w:r>
      <w:r w:rsidR="009B38C3">
        <w:t xml:space="preserve"> </w:t>
      </w:r>
      <m:oMath>
        <m:r>
          <w:rPr>
            <w:rFonts w:ascii="Cambria Math" w:hAnsi="Cambria Math"/>
          </w:rPr>
          <m:t>p.</m:t>
        </m:r>
      </m:oMath>
      <w:r w:rsidR="00881BEA">
        <w:t xml:space="preserve"> </w:t>
      </w:r>
    </w:p>
    <w:p w14:paraId="147280A6" w14:textId="531AE523" w:rsidR="00E74F7F" w:rsidRPr="00B03140" w:rsidRDefault="00FE2D4B" w:rsidP="00165FD5">
      <w:r>
        <w:t>F</w:t>
      </w:r>
      <w:r w:rsidR="006E35A1">
        <w:t xml:space="preserve">unkcija gubitaka </w:t>
      </w:r>
      <w:r w:rsidR="00CC1697" w:rsidRPr="00CC1697">
        <w:rPr>
          <w:i/>
        </w:rPr>
        <w:t>L</w:t>
      </w:r>
      <w:r w:rsidR="00D2292C">
        <w:rPr>
          <w:i/>
        </w:rPr>
        <w:t>F</w:t>
      </w:r>
      <w:r w:rsidR="00CC1697">
        <w:t xml:space="preserve"> </w:t>
      </w:r>
      <w:r w:rsidR="006E35A1">
        <w:t>(</w:t>
      </w:r>
      <w:r w:rsidR="00750C52">
        <w:t xml:space="preserve">eng. </w:t>
      </w:r>
      <w:r w:rsidR="00750C52" w:rsidRPr="00750C52">
        <w:rPr>
          <w:i/>
          <w:iCs/>
        </w:rPr>
        <w:t>l</w:t>
      </w:r>
      <w:r w:rsidR="006E35A1" w:rsidRPr="00B33749">
        <w:rPr>
          <w:i/>
        </w:rPr>
        <w:t>oss function</w:t>
      </w:r>
      <w:r w:rsidR="006E35A1">
        <w:t>)</w:t>
      </w:r>
      <w:r w:rsidR="00CB0E80">
        <w:t xml:space="preserve"> koja se koristi u </w:t>
      </w:r>
      <w:r w:rsidR="00783B8B" w:rsidRPr="00783B8B">
        <w:rPr>
          <w:i/>
          <w:iCs/>
        </w:rPr>
        <w:t>GTB</w:t>
      </w:r>
      <w:r w:rsidR="00CB0E80">
        <w:t>,</w:t>
      </w:r>
      <w:r w:rsidR="006647FD">
        <w:t xml:space="preserve"> </w:t>
      </w:r>
      <w:r w:rsidR="00BC0554">
        <w:t xml:space="preserve">a </w:t>
      </w:r>
      <w:r w:rsidR="004409DA">
        <w:t xml:space="preserve">čiju vrednost želimo </w:t>
      </w:r>
      <w:r w:rsidR="009446C0">
        <w:t xml:space="preserve">minimizirati, kako bi predikcija modelom imala </w:t>
      </w:r>
      <w:r w:rsidR="00611158">
        <w:t xml:space="preserve">najveću </w:t>
      </w:r>
      <w:r w:rsidR="009446C0">
        <w:t xml:space="preserve"> tačnost</w:t>
      </w:r>
      <w:r w:rsidR="008C63D3">
        <w:t>, u</w:t>
      </w:r>
      <w:r w:rsidR="00C52A79">
        <w:t xml:space="preserve"> slučaju  binarno klasifikacion</w:t>
      </w:r>
      <w:r w:rsidR="00F22058">
        <w:t>ih</w:t>
      </w:r>
      <w:r w:rsidR="00C52A79">
        <w:t xml:space="preserve"> problem</w:t>
      </w:r>
      <w:r w:rsidR="007F46FA">
        <w:t>a</w:t>
      </w:r>
      <w:r w:rsidR="00877B0F">
        <w:t xml:space="preserve">, </w:t>
      </w:r>
      <w:r w:rsidR="00C52A79">
        <w:t xml:space="preserve">jednaka </w:t>
      </w:r>
      <w:r w:rsidR="00CB0E80">
        <w:t xml:space="preserve">je </w:t>
      </w:r>
      <w:r w:rsidR="00C52A79">
        <w:t>negativnoj vrednosti</w:t>
      </w:r>
      <w:r w:rsidR="00877B0F">
        <w:t xml:space="preserve">  </w:t>
      </w:r>
      <w:r w:rsidR="00004AC7">
        <w:t>logaritm</w:t>
      </w:r>
      <w:r w:rsidR="00203FA3">
        <w:t>a</w:t>
      </w:r>
      <w:r w:rsidR="00004AC7">
        <w:t xml:space="preserve"> izglednosti </w:t>
      </w:r>
      <w:r w:rsidR="00016BB1">
        <w:t>b</w:t>
      </w:r>
      <w:r w:rsidR="00B07F49">
        <w:t>inomn</w:t>
      </w:r>
      <w:r w:rsidR="006647FD">
        <w:t>e</w:t>
      </w:r>
      <w:r w:rsidR="00F22058">
        <w:t xml:space="preserve"> distribucij</w:t>
      </w:r>
      <w:r w:rsidR="00B1560E">
        <w:t>e</w:t>
      </w:r>
      <w:r w:rsidR="00D90218">
        <w:t xml:space="preserve"> (</w:t>
      </w:r>
      <w:r w:rsidR="001113CD">
        <w:t>3</w:t>
      </w:r>
      <w:r w:rsidR="00D90218">
        <w:t>)</w:t>
      </w:r>
      <w:r w:rsidR="009E5FC9">
        <w:t>. Odno</w:t>
      </w:r>
      <w:r w:rsidR="007C5D4D">
        <w:t>sn</w:t>
      </w:r>
      <w:r w:rsidR="009E5FC9">
        <w:t>o</w:t>
      </w:r>
      <w:r w:rsidR="00A61427">
        <w:t>,</w:t>
      </w:r>
      <w:r w:rsidR="009E5FC9">
        <w:t xml:space="preserve"> uslov</w:t>
      </w:r>
      <w:r w:rsidR="00A61427">
        <w:t xml:space="preserve"> potizanja </w:t>
      </w:r>
      <w:r w:rsidR="009E5FC9">
        <w:t>maksimalne vrednosti (3), je ekvivalentan uslovu</w:t>
      </w:r>
      <w:r w:rsidR="00A61427">
        <w:t xml:space="preserve"> postizanja minimalne vrednosti </w:t>
      </w:r>
      <w:r w:rsidR="00A61427" w:rsidRPr="00A61427">
        <w:rPr>
          <w:i/>
          <w:iCs/>
        </w:rPr>
        <w:t>LF</w:t>
      </w:r>
      <w:r w:rsidR="009E5FC9">
        <w:t>,</w:t>
      </w:r>
    </w:p>
    <w:p w14:paraId="25230DA3" w14:textId="77777777" w:rsidR="00E74F7F" w:rsidRDefault="00E74F7F" w:rsidP="003846B1"/>
    <w:p w14:paraId="5E962285" w14:textId="396BBF59" w:rsidR="00930CA7" w:rsidRDefault="00930CA7" w:rsidP="006673E5">
      <w:pPr>
        <w:rPr>
          <w:rFonts w:eastAsiaTheme="minorEastAsia"/>
        </w:rPr>
      </w:pPr>
      <w:r>
        <w:t xml:space="preserve">                                           </w:t>
      </w:r>
      <w:r w:rsidR="00DB5C44">
        <w:t xml:space="preserve">  </w:t>
      </w:r>
      <w:r w:rsidR="00C6540F">
        <w:t xml:space="preserve"> </w:t>
      </w:r>
      <w:r>
        <w:t xml:space="preserve"> </w:t>
      </w:r>
      <m:oMath>
        <m:r>
          <w:rPr>
            <w:rFonts w:ascii="Cambria Math" w:hAnsi="Cambria Math"/>
          </w:rPr>
          <m:t xml:space="preserve">LF=-(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p</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(1-p))</m:t>
            </m:r>
          </m:e>
        </m:nary>
      </m:oMath>
      <w:r w:rsidR="00850E1E">
        <w:rPr>
          <w:rFonts w:eastAsiaTheme="minorEastAsia"/>
        </w:rPr>
        <w:t xml:space="preserve">             </w:t>
      </w:r>
      <w:r w:rsidR="003C1860">
        <w:rPr>
          <w:rFonts w:eastAsiaTheme="minorEastAsia"/>
        </w:rPr>
        <w:t xml:space="preserve">                             </w:t>
      </w:r>
      <w:r w:rsidR="00850E1E">
        <w:rPr>
          <w:rFonts w:eastAsiaTheme="minorEastAsia"/>
        </w:rPr>
        <w:t xml:space="preserve"> </w:t>
      </w:r>
      <w:r w:rsidR="00A77E17">
        <w:rPr>
          <w:rFonts w:eastAsiaTheme="minorEastAsia"/>
        </w:rPr>
        <w:t xml:space="preserve">       </w:t>
      </w:r>
      <w:r w:rsidR="00CD0D2D">
        <w:rPr>
          <w:rFonts w:eastAsiaTheme="minorEastAsia"/>
        </w:rPr>
        <w:t xml:space="preserve"> </w:t>
      </w:r>
      <w:r w:rsidR="00850E1E">
        <w:rPr>
          <w:rFonts w:eastAsiaTheme="minorEastAsia"/>
        </w:rPr>
        <w:t>(</w:t>
      </w:r>
      <w:r w:rsidR="001113CD">
        <w:rPr>
          <w:rFonts w:eastAsiaTheme="minorEastAsia"/>
        </w:rPr>
        <w:t>4</w:t>
      </w:r>
      <w:r w:rsidR="00850E1E">
        <w:rPr>
          <w:rFonts w:eastAsiaTheme="minorEastAsia"/>
        </w:rPr>
        <w:t xml:space="preserve">)            </w:t>
      </w:r>
    </w:p>
    <w:p w14:paraId="12786884" w14:textId="304E3B0A" w:rsidR="00505909" w:rsidRDefault="00505909" w:rsidP="003846B1">
      <w:pPr>
        <w:rPr>
          <w:rFonts w:eastAsiaTheme="minorEastAsia"/>
        </w:rPr>
      </w:pPr>
    </w:p>
    <w:p w14:paraId="4B0E9940" w14:textId="48B897DD" w:rsidR="008B6F88" w:rsidRDefault="00B1560E" w:rsidP="008B6F88">
      <w:pPr>
        <w:rPr>
          <w:rFonts w:eastAsiaTheme="minorEastAsia"/>
        </w:rPr>
      </w:pPr>
      <w:r>
        <w:rPr>
          <w:rFonts w:eastAsiaTheme="minorEastAsia"/>
        </w:rPr>
        <w:t>I</w:t>
      </w:r>
      <w:r w:rsidR="00391B82">
        <w:rPr>
          <w:rFonts w:eastAsiaTheme="minorEastAsia"/>
        </w:rPr>
        <w:t>z razloga  jednostavnijeg računanja parcijalnih izvoda</w:t>
      </w:r>
      <w:r w:rsidR="00332BA0">
        <w:rPr>
          <w:rFonts w:eastAsiaTheme="minorEastAsia"/>
        </w:rPr>
        <w:t>,</w:t>
      </w:r>
      <w:r w:rsidR="00391B82">
        <w:rPr>
          <w:rFonts w:eastAsiaTheme="minorEastAsia"/>
        </w:rPr>
        <w:t xml:space="preserve"> </w:t>
      </w:r>
      <w:r w:rsidR="00391B82" w:rsidRPr="00391B82">
        <w:rPr>
          <w:rFonts w:eastAsiaTheme="minorEastAsia"/>
          <w:i/>
        </w:rPr>
        <w:t>L</w:t>
      </w:r>
      <w:r w:rsidR="004B1833">
        <w:rPr>
          <w:rFonts w:eastAsiaTheme="minorEastAsia"/>
          <w:i/>
        </w:rPr>
        <w:t>F</w:t>
      </w:r>
      <w:r w:rsidR="00391B82">
        <w:rPr>
          <w:rFonts w:eastAsiaTheme="minorEastAsia"/>
        </w:rPr>
        <w:t xml:space="preserve"> </w:t>
      </w:r>
      <w:r w:rsidR="00332BA0">
        <w:rPr>
          <w:rFonts w:eastAsiaTheme="minorEastAsia"/>
        </w:rPr>
        <w:t xml:space="preserve">se prikazuje </w:t>
      </w:r>
      <w:r w:rsidR="00391B82">
        <w:rPr>
          <w:rFonts w:eastAsiaTheme="minorEastAsia"/>
        </w:rPr>
        <w:t xml:space="preserve">u funkciji </w:t>
      </w:r>
      <w:r w:rsidR="00B03140">
        <w:rPr>
          <w:rFonts w:eastAsiaTheme="minorEastAsia"/>
        </w:rPr>
        <w:t xml:space="preserve"> </w:t>
      </w:r>
      <m:oMath>
        <m:func>
          <m:funcPr>
            <m:ctrlPr>
              <w:rPr>
                <w:rFonts w:ascii="Cambria Math" w:eastAsiaTheme="minorEastAsia" w:hAnsi="Cambria Math" w:cstheme="minorHAnsi"/>
              </w:rPr>
            </m:ctrlPr>
          </m:funcPr>
          <m:fName>
            <m:r>
              <m:rPr>
                <m:sty m:val="p"/>
              </m:rPr>
              <w:rPr>
                <w:rFonts w:ascii="Cambria Math" w:eastAsiaTheme="minorEastAsia" w:hAnsi="Cambria Math" w:cstheme="minorHAnsi"/>
              </w:rPr>
              <m:t>log</m:t>
            </m:r>
          </m:fName>
          <m:e>
            <m:d>
              <m:dPr>
                <m:ctrlPr>
                  <w:rPr>
                    <w:rFonts w:ascii="Cambria Math" w:eastAsiaTheme="minorEastAsia" w:hAnsi="Cambria Math" w:cstheme="minorHAnsi"/>
                    <w:i/>
                  </w:rPr>
                </m:ctrlPr>
              </m:dPr>
              <m:e>
                <m:r>
                  <w:rPr>
                    <w:rFonts w:ascii="Cambria Math" w:eastAsiaTheme="minorEastAsia" w:hAnsi="Cambria Math" w:cstheme="minorHAnsi"/>
                  </w:rPr>
                  <m:t>θ</m:t>
                </m:r>
              </m:e>
            </m:d>
            <m:r>
              <w:rPr>
                <w:rFonts w:ascii="Cambria Math" w:eastAsiaTheme="minorEastAsia" w:hAnsi="Cambria Math" w:cstheme="minorHAnsi"/>
              </w:rPr>
              <m:t xml:space="preserve">. </m:t>
            </m:r>
            <m:r>
              <m:rPr>
                <m:sty m:val="p"/>
              </m:rPr>
              <w:rPr>
                <w:rFonts w:ascii="Cambria Math" w:eastAsiaTheme="minorEastAsia" w:hAnsi="Cambria Math" w:cstheme="minorHAnsi"/>
              </w:rPr>
              <m:t xml:space="preserve">Kako je </m:t>
            </m:r>
            <m:r>
              <w:rPr>
                <w:rFonts w:ascii="Cambria Math" w:eastAsiaTheme="minorEastAsia" w:hAnsi="Cambria Math" w:cstheme="minorHAnsi"/>
              </w:rPr>
              <m:t xml:space="preserve"> θ=</m:t>
            </m:r>
            <m:f>
              <m:fPr>
                <m:ctrlPr>
                  <w:rPr>
                    <w:rFonts w:ascii="Cambria Math" w:eastAsiaTheme="minorEastAsia" w:hAnsi="Cambria Math" w:cstheme="minorHAnsi"/>
                    <w:i/>
                  </w:rPr>
                </m:ctrlPr>
              </m:fPr>
              <m:num>
                <m:r>
                  <w:rPr>
                    <w:rFonts w:ascii="Cambria Math" w:eastAsiaTheme="minorEastAsia" w:hAnsi="Cambria Math" w:cstheme="minorHAnsi"/>
                  </w:rPr>
                  <m:t>p</m:t>
                </m:r>
              </m:num>
              <m:den>
                <m:r>
                  <w:rPr>
                    <w:rFonts w:ascii="Cambria Math" w:eastAsiaTheme="minorEastAsia" w:hAnsi="Cambria Math" w:cstheme="minorHAnsi"/>
                  </w:rPr>
                  <m:t>1-p</m:t>
                </m:r>
              </m:den>
            </m:f>
            <m:r>
              <w:rPr>
                <w:rFonts w:ascii="Cambria Math" w:eastAsiaTheme="minorEastAsia" w:hAnsi="Cambria Math" w:cstheme="minorHAnsi"/>
              </w:rPr>
              <m:t xml:space="preserve">  </m:t>
            </m:r>
          </m:e>
        </m:func>
      </m:oMath>
      <w:r w:rsidR="00650AD5">
        <w:rPr>
          <w:rFonts w:eastAsiaTheme="minorEastAsia"/>
        </w:rPr>
        <w:t xml:space="preserve">, </w:t>
      </w:r>
      <w:r w:rsidR="0074153C">
        <w:rPr>
          <w:rFonts w:eastAsiaTheme="minorEastAsia"/>
        </w:rPr>
        <w:t xml:space="preserve">, odnonso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cstheme="minorHAnsi"/>
              </w:rPr>
              <m:t>θ</m:t>
            </m:r>
          </m:e>
        </m:func>
        <m:r>
          <w:rPr>
            <w:rFonts w:ascii="Cambria Math" w:eastAsiaTheme="minorEastAsia" w:hAnsi="Cambria Math" w:cstheme="minorHAnsi"/>
          </w:rPr>
          <m:t>=</m:t>
        </m:r>
        <m:r>
          <m:rPr>
            <m:sty m:val="p"/>
          </m:rPr>
          <w:rPr>
            <w:rFonts w:ascii="Cambria Math" w:eastAsiaTheme="minorEastAsia" w:hAnsi="Cambria Math" w:cstheme="minorHAnsi"/>
          </w:rPr>
          <m:t>log⁡</m:t>
        </m:r>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p</m:t>
            </m:r>
          </m:num>
          <m:den>
            <m:r>
              <w:rPr>
                <w:rFonts w:ascii="Cambria Math" w:eastAsiaTheme="minorEastAsia" w:hAnsi="Cambria Math" w:cstheme="minorHAnsi"/>
              </w:rPr>
              <m:t>1-p</m:t>
            </m:r>
          </m:den>
        </m:f>
        <m:r>
          <w:rPr>
            <w:rFonts w:ascii="Cambria Math" w:eastAsiaTheme="minorEastAsia" w:hAnsi="Cambria Math" w:cstheme="minorHAnsi"/>
          </w:rPr>
          <m:t>)</m:t>
        </m:r>
      </m:oMath>
      <w:r w:rsidR="0074153C">
        <w:rPr>
          <w:rFonts w:eastAsiaTheme="minorEastAsia"/>
        </w:rPr>
        <w:t xml:space="preserve"> </w:t>
      </w:r>
      <w:r w:rsidR="00AD14A8">
        <w:rPr>
          <w:rFonts w:eastAsiaTheme="minorEastAsia"/>
        </w:rPr>
        <w:t>,</w:t>
      </w:r>
      <w:r w:rsidR="009A3A69">
        <w:rPr>
          <w:rFonts w:eastAsiaTheme="minorEastAsia"/>
        </w:rPr>
        <w:t xml:space="preserve">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cstheme="minorHAnsi"/>
                      </w:rPr>
                      <m:t>θ</m:t>
                    </m:r>
                  </m:e>
                </m:func>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cstheme="minorHAnsi"/>
                      </w:rPr>
                      <m:t>θ</m:t>
                    </m:r>
                  </m:e>
                </m:func>
              </m:sup>
            </m:sSup>
          </m:den>
        </m:f>
      </m:oMath>
      <w:r w:rsidR="00AD14A8">
        <w:rPr>
          <w:rFonts w:eastAsiaTheme="minorEastAsia"/>
        </w:rPr>
        <w:t xml:space="preserve"> </w:t>
      </w:r>
      <w:r w:rsidR="007C6D19">
        <w:rPr>
          <w:rFonts w:eastAsiaTheme="minorEastAsia"/>
        </w:rPr>
        <w:t xml:space="preserve">, </w:t>
      </w:r>
      <w:r w:rsidR="008B6F88">
        <w:rPr>
          <w:rFonts w:eastAsiaTheme="minorEastAsia"/>
        </w:rPr>
        <w:t>izraz (</w:t>
      </w:r>
      <w:r w:rsidR="00DC1C41">
        <w:rPr>
          <w:rFonts w:eastAsiaTheme="minorEastAsia"/>
        </w:rPr>
        <w:t>4</w:t>
      </w:r>
      <w:r w:rsidR="008B6F88">
        <w:rPr>
          <w:rFonts w:eastAsiaTheme="minorEastAsia"/>
        </w:rPr>
        <w:t>)</w:t>
      </w:r>
      <w:r w:rsidR="00AD14A8">
        <w:rPr>
          <w:rFonts w:eastAsiaTheme="minorEastAsia"/>
        </w:rPr>
        <w:t xml:space="preserve"> se može napisati kao,</w:t>
      </w:r>
    </w:p>
    <w:p w14:paraId="215D4991" w14:textId="77777777" w:rsidR="008B6F88" w:rsidRDefault="008B6F88" w:rsidP="008B6F88">
      <w:pPr>
        <w:rPr>
          <w:rFonts w:eastAsiaTheme="minorEastAsia"/>
        </w:rPr>
      </w:pPr>
    </w:p>
    <w:p w14:paraId="450DF709" w14:textId="55CB7D93" w:rsidR="00505909" w:rsidRPr="00930CA7" w:rsidRDefault="00505909" w:rsidP="008B6F88">
      <w:pPr>
        <w:rPr>
          <w:i/>
        </w:rPr>
      </w:pPr>
      <w:r>
        <w:rPr>
          <w:rFonts w:eastAsiaTheme="minorEastAsia"/>
        </w:rPr>
        <w:t xml:space="preserve">                                             </w:t>
      </w:r>
      <m:oMath>
        <m:r>
          <w:rPr>
            <w:rFonts w:ascii="Cambria Math" w:eastAsiaTheme="minorEastAsia" w:hAnsi="Cambria Math"/>
          </w:rPr>
          <m:t xml:space="preserve">   LF(</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log⁡</m:t>
        </m:r>
        <m:r>
          <w:rPr>
            <w:rFonts w:ascii="Cambria Math" w:eastAsiaTheme="minorEastAsia" w:hAnsi="Cambria Math"/>
          </w:rPr>
          <m:t>(θ))=</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 xml:space="preserve">i </m:t>
                </m:r>
              </m:sub>
            </m:sSub>
          </m:e>
        </m:nary>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w:rPr>
                <w:rFonts w:ascii="Cambria Math" w:eastAsiaTheme="minorEastAsia" w:hAnsi="Cambria Math"/>
              </w:rPr>
              <m:t>(θ)</m:t>
            </m:r>
          </m:sup>
        </m:sSup>
        <m:r>
          <w:rPr>
            <w:rFonts w:ascii="Cambria Math" w:eastAsiaTheme="minorEastAsia" w:hAnsi="Cambria Math"/>
          </w:rPr>
          <m:t>)</m:t>
        </m:r>
      </m:oMath>
      <w:r w:rsidR="00850E1E">
        <w:rPr>
          <w:rFonts w:eastAsiaTheme="minorEastAsia"/>
        </w:rPr>
        <w:t xml:space="preserve">                                </w:t>
      </w:r>
      <w:r w:rsidR="003C1860">
        <w:rPr>
          <w:rFonts w:eastAsiaTheme="minorEastAsia"/>
        </w:rPr>
        <w:t xml:space="preserve">                 </w:t>
      </w:r>
      <w:r w:rsidR="00850E1E">
        <w:rPr>
          <w:rFonts w:eastAsiaTheme="minorEastAsia"/>
        </w:rPr>
        <w:t xml:space="preserve"> </w:t>
      </w:r>
      <w:r w:rsidR="00A77E17">
        <w:rPr>
          <w:rFonts w:eastAsiaTheme="minorEastAsia"/>
        </w:rPr>
        <w:t xml:space="preserve">        </w:t>
      </w:r>
      <w:r w:rsidR="00850E1E">
        <w:rPr>
          <w:rFonts w:eastAsiaTheme="minorEastAsia"/>
        </w:rPr>
        <w:t xml:space="preserve"> (</w:t>
      </w:r>
      <w:r w:rsidR="00DC1C41">
        <w:rPr>
          <w:rFonts w:eastAsiaTheme="minorEastAsia"/>
        </w:rPr>
        <w:t>5</w:t>
      </w:r>
      <w:r w:rsidR="00850E1E">
        <w:rPr>
          <w:rFonts w:eastAsiaTheme="minorEastAsia"/>
        </w:rPr>
        <w:t>)</w:t>
      </w:r>
    </w:p>
    <w:p w14:paraId="14694FC2" w14:textId="77777777" w:rsidR="00930CA7" w:rsidRDefault="00930CA7" w:rsidP="003846B1"/>
    <w:p w14:paraId="47C8BFFD" w14:textId="56FCE4EE" w:rsidR="00CB0660" w:rsidRDefault="00AC4285" w:rsidP="00DC1C41">
      <w:r>
        <w:t xml:space="preserve">Potrebno ja </w:t>
      </w:r>
      <w:r w:rsidR="00DB6E51">
        <w:t xml:space="preserve">tako </w:t>
      </w:r>
      <w:r>
        <w:t xml:space="preserve">naći verdnost </w:t>
      </w:r>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oMath>
      <w:r w:rsidR="00DB6E51">
        <w:rPr>
          <w:rFonts w:eastAsiaTheme="minorEastAsia"/>
        </w:rPr>
        <w:t xml:space="preserve"> </w:t>
      </w:r>
      <w:r w:rsidR="00DE3656">
        <w:rPr>
          <w:rFonts w:eastAsiaTheme="minorEastAsia"/>
        </w:rPr>
        <w:t xml:space="preserve">odnono </w:t>
      </w:r>
      <w:r w:rsidR="00DE3656" w:rsidRPr="00DE3656">
        <w:rPr>
          <w:rFonts w:eastAsiaTheme="minorEastAsia"/>
          <w:i/>
          <w:iCs/>
        </w:rPr>
        <w:t>p</w:t>
      </w:r>
      <w:r w:rsidR="00DE3656">
        <w:rPr>
          <w:rFonts w:eastAsiaTheme="minorEastAsia"/>
        </w:rPr>
        <w:t xml:space="preserve">, </w:t>
      </w:r>
      <w:r w:rsidR="00DB6E51">
        <w:rPr>
          <w:rFonts w:eastAsiaTheme="minorEastAsia"/>
        </w:rPr>
        <w:t>za koju f</w:t>
      </w:r>
      <w:r w:rsidR="005101B8">
        <w:t>unkcija gubitaka ima minimalnu vrednost</w:t>
      </w:r>
      <w:r w:rsidR="006551E1">
        <w:t xml:space="preserve"> </w:t>
      </w:r>
      <w:r w:rsidR="006551E1">
        <w:rPr>
          <w:rFonts w:eastAsiaTheme="minorEastAsia"/>
        </w:rPr>
        <w:t>(Friedman, 2001)</w:t>
      </w:r>
      <w:r w:rsidR="002F1F2F">
        <w:t>,</w:t>
      </w:r>
    </w:p>
    <w:p w14:paraId="37079BF7" w14:textId="77777777" w:rsidR="00DC1C41" w:rsidRDefault="00DC1C41" w:rsidP="00DC1C41"/>
    <w:p w14:paraId="4BC78BE3" w14:textId="7175BA58" w:rsidR="00930CA7" w:rsidRDefault="00D96E1F" w:rsidP="000F2A79">
      <w:pPr>
        <w:jc w:val="cente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lim>
              </m:limLow>
            </m:fName>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LF</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m:rPr>
                  <m:sty m:val="p"/>
                </m:rPr>
                <w:rPr>
                  <w:rFonts w:ascii="Cambria Math" w:eastAsiaTheme="minorEastAsia" w:hAnsi="Cambria Math"/>
                </w:rPr>
                <m:t>log⁡</m:t>
              </m:r>
              <m:r>
                <w:rPr>
                  <w:rFonts w:ascii="Cambria Math" w:eastAsiaTheme="minorEastAsia" w:hAnsi="Cambria Math"/>
                </w:rPr>
                <m:t>(</m:t>
              </m:r>
              <m:r>
                <w:rPr>
                  <w:rFonts w:ascii="Cambria Math" w:eastAsiaTheme="minorEastAsia" w:hAnsi="Cambria Math"/>
                </w:rPr>
                <m:t>θ</m:t>
              </m:r>
              <m:r>
                <w:rPr>
                  <w:rFonts w:ascii="Cambria Math" w:eastAsiaTheme="minorEastAsia" w:hAnsi="Cambria Math"/>
                </w:rPr>
                <m:t>))</m:t>
              </m:r>
            </m:e>
          </m:func>
        </m:oMath>
      </m:oMathPara>
    </w:p>
    <w:p w14:paraId="2B4594FD" w14:textId="40047262" w:rsidR="00130457" w:rsidRDefault="00130457" w:rsidP="003846B1">
      <w:pPr>
        <w:rPr>
          <w:rFonts w:eastAsiaTheme="minorEastAsia"/>
        </w:rPr>
      </w:pPr>
    </w:p>
    <w:p w14:paraId="21EE70CB" w14:textId="13A5EF6A" w:rsidR="0064731F" w:rsidRDefault="002B17F6" w:rsidP="003846B1">
      <w:pPr>
        <w:rPr>
          <w:rFonts w:eastAsiaTheme="minorEastAsia"/>
        </w:rPr>
      </w:pPr>
      <w:r>
        <w:rPr>
          <w:rFonts w:eastAsiaTheme="minorEastAsia"/>
        </w:rPr>
        <w:t>Iz</w:t>
      </w:r>
      <w:r w:rsidR="00A92F51">
        <w:rPr>
          <w:rFonts w:eastAsiaTheme="minorEastAsia"/>
        </w:rPr>
        <w:t xml:space="preserve"> uslova   </w:t>
      </w:r>
      <m:oMath>
        <m:f>
          <m:fPr>
            <m:ctrlPr>
              <w:rPr>
                <w:rFonts w:ascii="Cambria Math" w:eastAsiaTheme="minorEastAsia" w:hAnsi="Cambria Math"/>
                <w:i/>
              </w:rPr>
            </m:ctrlPr>
          </m:fPr>
          <m:num>
            <m:r>
              <m:rPr>
                <m:sty m:val="p"/>
              </m:rPr>
              <w:rPr>
                <w:rFonts w:ascii="Cambria Math" w:hAnsi="Cambria Math" w:cs="Arial"/>
                <w:sz w:val="21"/>
                <w:szCs w:val="21"/>
                <w:shd w:val="clear" w:color="auto" w:fill="FFFFFF"/>
              </w:rPr>
              <m:t> </m:t>
            </m:r>
            <w:hyperlink r:id="rId45" w:tooltip="∂" w:history="1">
              <m:r>
                <m:rPr>
                  <m:sty m:val="p"/>
                </m:rPr>
                <w:rPr>
                  <w:rStyle w:val="Hyperlink"/>
                  <w:rFonts w:ascii="Cambria Math" w:hAnsi="Cambria Math" w:cs="Arial"/>
                  <w:color w:val="auto"/>
                  <w:sz w:val="21"/>
                  <w:szCs w:val="21"/>
                  <w:shd w:val="clear" w:color="auto" w:fill="FFFFFF"/>
                </w:rPr>
                <m:t>∂</m:t>
              </m:r>
            </w:hyperlink>
            <m:r>
              <w:rPr>
                <w:rFonts w:ascii="Cambria Math" w:eastAsiaTheme="minorEastAsia" w:hAnsi="Cambria Math"/>
              </w:rPr>
              <m:t>L</m:t>
            </m:r>
          </m:num>
          <m:den>
            <m:r>
              <m:rPr>
                <m:sty m:val="p"/>
              </m:rPr>
              <w:rPr>
                <w:rFonts w:ascii="Cambria Math" w:hAnsi="Cambria Math" w:cs="Arial"/>
                <w:sz w:val="21"/>
                <w:szCs w:val="21"/>
                <w:shd w:val="clear" w:color="auto" w:fill="FFFFFF"/>
              </w:rPr>
              <m:t> </m:t>
            </m:r>
            <w:hyperlink r:id="rId46" w:tooltip="∂" w:history="1">
              <m:r>
                <m:rPr>
                  <m:sty m:val="p"/>
                </m:rPr>
                <w:rPr>
                  <w:rStyle w:val="Hyperlink"/>
                  <w:rFonts w:ascii="Cambria Math" w:hAnsi="Cambria Math" w:cs="Arial"/>
                  <w:color w:val="auto"/>
                  <w:sz w:val="21"/>
                  <w:szCs w:val="21"/>
                  <w:shd w:val="clear" w:color="auto" w:fill="FFFFFF"/>
                </w:rPr>
                <m:t>∂</m:t>
              </m:r>
            </w:hyperlink>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den>
        </m:f>
      </m:oMath>
      <w:r w:rsidR="00A92F51">
        <w:rPr>
          <w:rFonts w:eastAsiaTheme="minorEastAsia"/>
        </w:rPr>
        <w:t xml:space="preserve"> </w:t>
      </w:r>
      <m:oMath>
        <m:r>
          <w:rPr>
            <w:rFonts w:ascii="Cambria Math" w:eastAsiaTheme="minorEastAsia" w:hAnsi="Cambria Math"/>
          </w:rPr>
          <m:t>=0</m:t>
        </m:r>
      </m:oMath>
      <w:r w:rsidR="000666E1">
        <w:rPr>
          <w:rFonts w:eastAsiaTheme="minorEastAsia"/>
        </w:rPr>
        <w:t xml:space="preserve"> dobijamo</w:t>
      </w:r>
      <w:r w:rsidR="00886C5F">
        <w:rPr>
          <w:rFonts w:eastAsiaTheme="minorEastAsia"/>
        </w:rPr>
        <w:t xml:space="preserve">, </w:t>
      </w:r>
    </w:p>
    <w:p w14:paraId="7BCB80B4" w14:textId="77777777" w:rsidR="00AC5ABE" w:rsidRDefault="00AC5ABE" w:rsidP="003846B1">
      <w:pPr>
        <w:rPr>
          <w:rFonts w:eastAsiaTheme="minorEastAsia"/>
        </w:rPr>
      </w:pPr>
    </w:p>
    <w:p w14:paraId="444D1DA7" w14:textId="5DD3EE53" w:rsidR="00130457" w:rsidRPr="00130457" w:rsidRDefault="00130457" w:rsidP="003846B1">
      <w:pPr>
        <w:rPr>
          <w:rFonts w:eastAsiaTheme="minorEastAsia"/>
          <w:i/>
        </w:rPr>
      </w:pPr>
      <w:r>
        <w:rPr>
          <w:rFonts w:eastAsiaTheme="minorEastAsia"/>
        </w:rPr>
        <w:t xml:space="preserve">                                  </w:t>
      </w:r>
      <w:r w:rsidR="006606DB">
        <w:rPr>
          <w:rFonts w:eastAsiaTheme="minorEastAsia"/>
        </w:rPr>
        <w:t xml:space="preserve">      </w:t>
      </w:r>
      <w:r>
        <w:rPr>
          <w:rFonts w:eastAsiaTheme="minorEastAsia"/>
        </w:rPr>
        <w:t xml:space="preserve"> </w:t>
      </w:r>
      <w:r w:rsidR="006606D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m:rPr>
                <m:sty m:val="p"/>
              </m:rPr>
              <w:rPr>
                <w:rFonts w:ascii="Cambria Math" w:hAnsi="Cambria Math" w:cs="Arial"/>
                <w:sz w:val="21"/>
                <w:szCs w:val="21"/>
                <w:shd w:val="clear" w:color="auto" w:fill="FFFFFF"/>
              </w:rPr>
              <m:t> </m:t>
            </m:r>
            <w:hyperlink r:id="rId47" w:tooltip="∂" w:history="1">
              <m:r>
                <m:rPr>
                  <m:sty m:val="p"/>
                </m:rPr>
                <w:rPr>
                  <w:rStyle w:val="Hyperlink"/>
                  <w:rFonts w:ascii="Cambria Math" w:hAnsi="Cambria Math" w:cs="Arial"/>
                  <w:color w:val="auto"/>
                  <w:sz w:val="21"/>
                  <w:szCs w:val="21"/>
                  <w:shd w:val="clear" w:color="auto" w:fill="FFFFFF"/>
                </w:rPr>
                <m:t>∂</m:t>
              </m:r>
            </w:hyperlink>
            <m:r>
              <w:rPr>
                <w:rFonts w:ascii="Cambria Math" w:eastAsiaTheme="minorEastAsia" w:hAnsi="Cambria Math"/>
              </w:rPr>
              <m:t>L</m:t>
            </m:r>
          </m:num>
          <m:den>
            <m:r>
              <m:rPr>
                <m:sty m:val="p"/>
              </m:rPr>
              <w:rPr>
                <w:rFonts w:ascii="Cambria Math" w:hAnsi="Cambria Math" w:cs="Arial"/>
                <w:sz w:val="21"/>
                <w:szCs w:val="21"/>
                <w:shd w:val="clear" w:color="auto" w:fill="FFFFFF"/>
              </w:rPr>
              <m:t> </m:t>
            </m:r>
            <w:hyperlink r:id="rId48" w:tooltip="∂" w:history="1">
              <m:r>
                <m:rPr>
                  <m:sty m:val="p"/>
                </m:rPr>
                <w:rPr>
                  <w:rStyle w:val="Hyperlink"/>
                  <w:rFonts w:ascii="Cambria Math" w:hAnsi="Cambria Math" w:cs="Arial"/>
                  <w:color w:val="auto"/>
                  <w:sz w:val="21"/>
                  <w:szCs w:val="21"/>
                  <w:shd w:val="clear" w:color="auto" w:fill="FFFFFF"/>
                </w:rPr>
                <m:t>∂</m:t>
              </m:r>
            </w:hyperlink>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w:rPr>
                        <w:rFonts w:ascii="Cambria Math" w:eastAsiaTheme="minorEastAsia" w:hAnsi="Cambria Math"/>
                      </w:rPr>
                      <m:t>(θ)</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w:rPr>
                        <w:rFonts w:ascii="Cambria Math" w:eastAsiaTheme="minorEastAsia" w:hAnsi="Cambria Math"/>
                      </w:rPr>
                      <m:t>(θ)</m:t>
                    </m:r>
                  </m:sup>
                </m:sSup>
              </m:den>
            </m:f>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rPr>
              <m:t>+p=</m:t>
            </m:r>
          </m:e>
        </m:nary>
      </m:oMath>
      <w:r w:rsidR="002B17F6">
        <w:rPr>
          <w:rFonts w:eastAsiaTheme="minorEastAsia"/>
        </w:rPr>
        <w:t xml:space="preserve"> </w:t>
      </w:r>
      <w:r w:rsidR="003C2CE7">
        <w:rPr>
          <w:rFonts w:eastAsiaTheme="minorEastAsia"/>
        </w:rPr>
        <w:t>0</w:t>
      </w:r>
      <w:r>
        <w:rPr>
          <w:rFonts w:eastAsiaTheme="minorEastAsia"/>
        </w:rPr>
        <w:t xml:space="preserve">                                </w:t>
      </w:r>
      <w:r w:rsidR="00A77E17">
        <w:rPr>
          <w:rFonts w:eastAsiaTheme="minorEastAsia"/>
        </w:rPr>
        <w:t xml:space="preserve">          </w:t>
      </w:r>
      <w:r>
        <w:rPr>
          <w:rFonts w:eastAsiaTheme="minorEastAsia"/>
        </w:rPr>
        <w:t xml:space="preserve">  </w:t>
      </w:r>
      <w:r w:rsidR="00A77E17">
        <w:rPr>
          <w:rFonts w:eastAsiaTheme="minorEastAsia"/>
        </w:rPr>
        <w:t xml:space="preserve"> </w:t>
      </w:r>
      <w:r w:rsidR="00CD0D2D">
        <w:rPr>
          <w:rFonts w:eastAsiaTheme="minorEastAsia"/>
        </w:rPr>
        <w:t xml:space="preserve"> </w:t>
      </w:r>
      <w:r>
        <w:rPr>
          <w:rFonts w:eastAsiaTheme="minorEastAsia"/>
        </w:rPr>
        <w:t>(</w:t>
      </w:r>
      <w:r w:rsidR="00DC1C41">
        <w:rPr>
          <w:rFonts w:eastAsiaTheme="minorEastAsia"/>
        </w:rPr>
        <w:t>6</w:t>
      </w:r>
      <w:r>
        <w:rPr>
          <w:rFonts w:eastAsiaTheme="minorEastAsia"/>
        </w:rPr>
        <w:t>)</w:t>
      </w:r>
    </w:p>
    <w:p w14:paraId="4777E7BE" w14:textId="5C50F89A" w:rsidR="00785E22" w:rsidRDefault="00785E22" w:rsidP="003846B1"/>
    <w:p w14:paraId="7C0F5569" w14:textId="1746B970" w:rsidR="00FA7343" w:rsidRDefault="00FD600A" w:rsidP="003846B1">
      <w:r>
        <w:t xml:space="preserve">Iz </w:t>
      </w:r>
      <w:r w:rsidR="00922DD7">
        <w:t>(</w:t>
      </w:r>
      <w:r>
        <w:t>6</w:t>
      </w:r>
      <w:r w:rsidR="00922DD7">
        <w:t>) s</w:t>
      </w:r>
      <w:r w:rsidR="00C07916">
        <w:t>e dobija de je</w:t>
      </w:r>
      <w:r w:rsidR="00F344EA">
        <w:t>,</w:t>
      </w:r>
    </w:p>
    <w:p w14:paraId="295E0DCE" w14:textId="5A9C8F57" w:rsidR="00903285" w:rsidRPr="00FA7343" w:rsidRDefault="00E45AB6" w:rsidP="00FA7343">
      <w:pPr>
        <w:jc w:val="cente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m:t>
                  </m:r>
                </m:sub>
              </m:sSub>
            </m:num>
            <m:den>
              <m:r>
                <w:rPr>
                  <w:rFonts w:ascii="Cambria Math" w:hAnsi="Cambria Math"/>
                </w:rPr>
                <m:t>n</m:t>
              </m:r>
            </m:den>
          </m:f>
        </m:oMath>
      </m:oMathPara>
    </w:p>
    <w:p w14:paraId="2BF283F9" w14:textId="77777777" w:rsidR="007C3FB6" w:rsidRPr="00F318C8" w:rsidRDefault="00D96E1F" w:rsidP="007C3FB6">
      <w:pPr>
        <w:rPr>
          <w:rFonts w:eastAsiaTheme="minorEastAsia"/>
        </w:rPr>
      </w:pPr>
      <m:oMathPara>
        <m:oMathParaPr>
          <m:jc m:val="left"/>
        </m:oMathPara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p</m:t>
              </m:r>
            </m:sub>
          </m:sSub>
          <m:r>
            <w:rPr>
              <w:rFonts w:ascii="Cambria Math" w:hAnsi="Cambria Math" w:cstheme="minorHAnsi"/>
            </w:rPr>
            <m:t xml:space="preserve">, </m:t>
          </m:r>
          <m:r>
            <m:rPr>
              <m:sty m:val="p"/>
            </m:rPr>
            <w:rPr>
              <w:rFonts w:ascii="Cambria Math" w:hAnsi="Cambria Math" w:cstheme="minorHAnsi"/>
            </w:rPr>
            <m:t>broj pozitvnih događaja (uspeha)</m:t>
          </m:r>
        </m:oMath>
      </m:oMathPara>
    </w:p>
    <w:p w14:paraId="11BDC4E5" w14:textId="77777777" w:rsidR="007C3FB6" w:rsidRDefault="00D96E1F" w:rsidP="007C3FB6">
      <w:pPr>
        <w:rPr>
          <w:rFonts w:eastAsiaTheme="minorEastAsia"/>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n</m:t>
            </m:r>
          </m:sub>
        </m:sSub>
        <m:r>
          <w:rPr>
            <w:rFonts w:ascii="Cambria Math" w:hAnsi="Cambria Math" w:cstheme="minorHAnsi"/>
          </w:rPr>
          <m:t>,</m:t>
        </m:r>
      </m:oMath>
      <w:r w:rsidR="007C3FB6">
        <w:rPr>
          <w:rFonts w:eastAsiaTheme="minorEastAsia"/>
        </w:rPr>
        <w:t xml:space="preserve"> broj negativnih događaja</w:t>
      </w:r>
    </w:p>
    <w:p w14:paraId="38374C13" w14:textId="10606326" w:rsidR="007C3FB6" w:rsidRDefault="007C3FB6" w:rsidP="007C3FB6">
      <w:pPr>
        <w:rPr>
          <w:rFonts w:eastAsiaTheme="minorEastAsia"/>
        </w:rPr>
      </w:pP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ukupan broj događaja ili uzoraka</w:t>
      </w:r>
    </w:p>
    <w:p w14:paraId="3782B1EB" w14:textId="0DBF08FE" w:rsidR="00A118F8" w:rsidRDefault="00F344EA" w:rsidP="00210976">
      <w:pPr>
        <w:rPr>
          <w:rFonts w:eastAsiaTheme="minorEastAsia"/>
        </w:rPr>
      </w:pPr>
      <w:r>
        <w:rPr>
          <w:rFonts w:eastAsiaTheme="minorEastAsia"/>
        </w:rPr>
        <w:t xml:space="preserve">Tako </w:t>
      </w:r>
      <w:r w:rsidR="00EE4BC4">
        <w:rPr>
          <w:rFonts w:eastAsiaTheme="minorEastAsia"/>
        </w:rPr>
        <w:t>se</w:t>
      </w:r>
      <w:r w:rsidR="006859D8">
        <w:rPr>
          <w:rFonts w:eastAsiaTheme="minorEastAsia"/>
        </w:rPr>
        <w:t xml:space="preserve"> </w:t>
      </w:r>
      <w:r>
        <w:rPr>
          <w:rFonts w:eastAsiaTheme="minorEastAsia"/>
        </w:rPr>
        <w:t>min</w:t>
      </w:r>
      <w:r w:rsidR="00EE4BC4">
        <w:rPr>
          <w:rFonts w:eastAsiaTheme="minorEastAsia"/>
        </w:rPr>
        <w:t xml:space="preserve">imalna </w:t>
      </w:r>
      <w:r>
        <w:rPr>
          <w:rFonts w:eastAsiaTheme="minorEastAsia"/>
        </w:rPr>
        <w:t xml:space="preserve"> vrednost funkcije gubitaka, </w:t>
      </w:r>
      <w:r w:rsidR="00D3003D">
        <w:rPr>
          <w:rFonts w:eastAsiaTheme="minorEastAsia"/>
        </w:rPr>
        <w:t xml:space="preserve">postiže za </w:t>
      </w: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num>
          <m:den>
            <m:r>
              <w:rPr>
                <w:rFonts w:ascii="Cambria Math" w:eastAsiaTheme="minorEastAsia" w:hAnsi="Cambria Math"/>
              </w:rPr>
              <m:t>n</m:t>
            </m:r>
          </m:den>
        </m:f>
      </m:oMath>
      <w:r w:rsidR="00870CA8">
        <w:rPr>
          <w:rFonts w:eastAsiaTheme="minorEastAsia"/>
        </w:rPr>
        <w:t xml:space="preserve">, odnosno kako je </w:t>
      </w:r>
      <m:oMath>
        <m:r>
          <m:rPr>
            <m:sty m:val="p"/>
          </m:rPr>
          <w:rPr>
            <w:rFonts w:ascii="Cambria Math" w:eastAsiaTheme="minorEastAsia" w:hAnsi="Cambria Math"/>
          </w:rPr>
          <m:t>θ</m:t>
        </m:r>
      </m:oMath>
      <w:r w:rsidR="00870CA8">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1-p</m:t>
            </m:r>
          </m:den>
        </m:f>
        <m:r>
          <w:rPr>
            <w:rFonts w:ascii="Cambria Math" w:eastAsiaTheme="minorEastAsia" w:hAnsi="Cambria Math"/>
          </w:rPr>
          <m:t xml:space="preserve"> </m:t>
        </m:r>
      </m:oMath>
      <w:r w:rsidR="006859D8">
        <w:rPr>
          <w:rFonts w:eastAsiaTheme="minorEastAsia"/>
        </w:rPr>
        <w:t xml:space="preserve"> </w:t>
      </w:r>
      <w:r w:rsidR="00D74F5B">
        <w:rPr>
          <w:rFonts w:eastAsiaTheme="minorEastAsia"/>
        </w:rPr>
        <w:t>, sledi</w:t>
      </w:r>
      <w:r w:rsidR="005108A7">
        <w:rPr>
          <w:rFonts w:eastAsiaTheme="minorEastAsia"/>
        </w:rPr>
        <w:t xml:space="preserve"> </w:t>
      </w:r>
      <m:oMath>
        <m:r>
          <m:rPr>
            <m:sty m:val="p"/>
          </m:rPr>
          <w:rPr>
            <w:rFonts w:ascii="Cambria Math" w:eastAsiaTheme="minorEastAsia" w:hAnsi="Cambria Math"/>
          </w:rPr>
          <m:t>θ</m:t>
        </m:r>
        <m:r>
          <w:rPr>
            <w:rFonts w:ascii="Cambria Math" w:eastAsiaTheme="minorEastAsia" w:hAnsi="Cambria Math"/>
          </w:rPr>
          <m:t>=</m:t>
        </m:r>
        <m:f>
          <m:fPr>
            <m:ctrlPr>
              <w:rPr>
                <w:rFonts w:ascii="Cambria Math" w:eastAsiaTheme="minorEastAsia" w:hAnsi="Cambria Math"/>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n</m:t>
                </m:r>
              </m:sub>
            </m:sSub>
          </m:den>
        </m:f>
      </m:oMath>
      <w:r w:rsidR="00210976">
        <w:rPr>
          <w:rFonts w:eastAsiaTheme="minorEastAsia"/>
          <w:iCs/>
        </w:rPr>
        <w:t xml:space="preserve">,  tj. </w:t>
      </w:r>
      <w:r w:rsidR="00877F41">
        <w:rPr>
          <w:rFonts w:eastAsiaTheme="minorEastAsia"/>
        </w:rPr>
        <w:t xml:space="preserve"> </w:t>
      </w:r>
      <m:oMath>
        <m:r>
          <m:rPr>
            <m:sty m:val="p"/>
          </m:rPr>
          <w:rPr>
            <w:rFonts w:ascii="Cambria Math" w:eastAsiaTheme="minorEastAsia" w:hAnsi="Cambria Math"/>
          </w:rPr>
          <m:t>log⁡(θ</m:t>
        </m:r>
      </m:oMath>
      <w:r w:rsidR="00221C8F">
        <w:rPr>
          <w:rFonts w:eastAsiaTheme="minorEastAsia"/>
        </w:rPr>
        <w:t xml:space="preserve"> ) </w:t>
      </w:r>
      <m:oMath>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Cs/>
                  </w:rPr>
                </m:ctrlPr>
              </m:dPr>
              <m:e>
                <m:f>
                  <m:fPr>
                    <m:ctrlPr>
                      <w:rPr>
                        <w:rFonts w:ascii="Cambria Math" w:eastAsiaTheme="minorEastAsia" w:hAnsi="Cambria Math"/>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n</m:t>
                        </m:r>
                      </m:sub>
                    </m:sSub>
                  </m:den>
                </m:f>
              </m:e>
            </m:d>
          </m:e>
        </m:func>
      </m:oMath>
      <w:r w:rsidR="00D74F5B">
        <w:rPr>
          <w:rFonts w:eastAsiaTheme="minorEastAsia"/>
          <w:iCs/>
        </w:rPr>
        <w:t xml:space="preserve">. Ovime je dokazano da </w:t>
      </w:r>
      <w:r w:rsidR="0031195F">
        <w:rPr>
          <w:rFonts w:eastAsiaTheme="minorEastAsia"/>
          <w:iCs/>
        </w:rPr>
        <w:t>je (1), najbolja aproksimacije za predikciju zavisne promenjive u prvoj iteraciji.</w:t>
      </w:r>
    </w:p>
    <w:p w14:paraId="2BB26ACD" w14:textId="3FDB8871" w:rsidR="008B08CC" w:rsidRDefault="007F600E" w:rsidP="007309C0">
      <w:r>
        <w:t xml:space="preserve">Model </w:t>
      </w:r>
      <w:r w:rsidRPr="007309C0">
        <w:rPr>
          <w:i/>
          <w:iCs/>
        </w:rPr>
        <w:t>GTB</w:t>
      </w:r>
      <w:r>
        <w:t xml:space="preserve"> dalje se razvija dodavanjem stabala odlučivanja (</w:t>
      </w:r>
      <w:r w:rsidRPr="007F600E">
        <w:rPr>
          <w:i/>
          <w:iCs/>
        </w:rPr>
        <w:t>WC</w:t>
      </w:r>
      <w:r>
        <w:t>)</w:t>
      </w:r>
      <w:r w:rsidR="00417FA2">
        <w:t xml:space="preserve">. </w:t>
      </w:r>
      <w:r w:rsidR="00C97177">
        <w:t>Z</w:t>
      </w:r>
      <w:r w:rsidR="009D745B">
        <w:t>a razliku od</w:t>
      </w:r>
      <w:r w:rsidR="00862AD0">
        <w:t xml:space="preserve"> </w:t>
      </w:r>
      <w:r w:rsidR="004E7385" w:rsidRPr="004E7385">
        <w:rPr>
          <w:i/>
          <w:iCs/>
        </w:rPr>
        <w:t>A</w:t>
      </w:r>
      <w:r w:rsidR="00862AD0" w:rsidRPr="004E7385">
        <w:rPr>
          <w:i/>
          <w:iCs/>
        </w:rPr>
        <w:t>daboost</w:t>
      </w:r>
      <w:r w:rsidR="00862AD0">
        <w:t xml:space="preserve"> modela</w:t>
      </w:r>
      <w:r w:rsidR="004E7385">
        <w:t>,</w:t>
      </w:r>
      <w:r w:rsidR="00862AD0">
        <w:t xml:space="preserve"> gde se </w:t>
      </w:r>
      <w:r w:rsidR="004E7385">
        <w:t>stabla</w:t>
      </w:r>
      <w:r w:rsidR="00862AD0">
        <w:t xml:space="preserve"> razvija</w:t>
      </w:r>
      <w:r w:rsidR="004E7385">
        <w:t>ju,</w:t>
      </w:r>
      <w:r w:rsidR="00862AD0">
        <w:t xml:space="preserve"> nad podacima strukture </w:t>
      </w:r>
      <w:r w:rsidR="00BB0B9E">
        <w:t>(</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B0B9E">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B0B9E">
        <w:t xml:space="preserve">), kod </w:t>
      </w:r>
      <w:r w:rsidR="00F20741" w:rsidRPr="00783B8B">
        <w:rPr>
          <w:i/>
          <w:iCs/>
        </w:rPr>
        <w:t>GTB</w:t>
      </w:r>
      <w:r w:rsidR="004E7385">
        <w:t>,</w:t>
      </w:r>
      <w:r w:rsidR="00BB0B9E">
        <w:t xml:space="preserve"> se formira nova struktura podataka, u kojoj </w:t>
      </w:r>
      <w:r w:rsidR="00181763">
        <w:t>s</w:t>
      </w:r>
      <w:r w:rsidR="00BB0B9E">
        <w:t>e zavisna promenjiva, zamenjuje rezidulnim vrednostima, prethodne iteracije. Odnosno, struk</w:t>
      </w:r>
      <w:r w:rsidR="0055392B">
        <w:t>tura podataka postaje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5392B">
        <w:t>,</w:t>
      </w:r>
      <m:oMath>
        <m:sSub>
          <m:sSubPr>
            <m:ctrlPr>
              <w:rPr>
                <w:rFonts w:ascii="Cambria Math" w:hAnsi="Cambria Math"/>
                <w:i/>
              </w:rPr>
            </m:ctrlPr>
          </m:sSubPr>
          <m:e>
            <m:r>
              <w:rPr>
                <w:rFonts w:ascii="Cambria Math" w:hAnsi="Cambria Math"/>
              </w:rPr>
              <m:t>r</m:t>
            </m:r>
          </m:e>
          <m:sub>
            <m:r>
              <w:rPr>
                <w:rFonts w:ascii="Cambria Math" w:hAnsi="Cambria Math"/>
              </w:rPr>
              <m:t>im</m:t>
            </m:r>
          </m:sub>
        </m:sSub>
      </m:oMath>
      <w:r w:rsidR="0055392B">
        <w:rPr>
          <w:rFonts w:eastAsiaTheme="minorEastAsia"/>
        </w:rPr>
        <w:t>)</w:t>
      </w:r>
      <w:r w:rsidR="00FC32A4">
        <w:rPr>
          <w:rFonts w:eastAsiaTheme="minorEastAsia"/>
        </w:rPr>
        <w:t xml:space="preserve">, gde je </w:t>
      </w:r>
      <w:r w:rsidR="00FC32A4" w:rsidRPr="00FC32A4">
        <w:rPr>
          <w:rFonts w:eastAsiaTheme="minorEastAsia"/>
          <w:i/>
          <w:iCs/>
        </w:rPr>
        <w:t>m</w:t>
      </w:r>
      <w:r w:rsidR="00FC32A4">
        <w:rPr>
          <w:rFonts w:eastAsiaTheme="minorEastAsia"/>
        </w:rPr>
        <w:t xml:space="preserve"> broj </w:t>
      </w:r>
      <w:r w:rsidR="009F70DA">
        <w:rPr>
          <w:rFonts w:eastAsiaTheme="minorEastAsia"/>
        </w:rPr>
        <w:t>iteracije</w:t>
      </w:r>
      <w:r w:rsidR="00FC32A4">
        <w:rPr>
          <w:rFonts w:eastAsiaTheme="minorEastAsia"/>
        </w:rPr>
        <w:t xml:space="preserve"> u modelu.</w:t>
      </w:r>
      <w:r w:rsidR="00571E18">
        <w:rPr>
          <w:rFonts w:eastAsiaTheme="minorEastAsia"/>
        </w:rPr>
        <w:t xml:space="preserve"> Ove rezidulane vrednosti dobijamo iz uslova </w:t>
      </w:r>
      <w:r w:rsidR="00FC32A4">
        <w:rPr>
          <w:rFonts w:eastAsiaTheme="minorEastAsia"/>
        </w:rPr>
        <w:t xml:space="preserve"> </w:t>
      </w:r>
      <w:r w:rsidR="00571E18">
        <w:rPr>
          <w:rFonts w:eastAsiaTheme="minorEastAsia"/>
        </w:rPr>
        <w:t>(Fr</w:t>
      </w:r>
      <w:r w:rsidR="007E4CC1">
        <w:rPr>
          <w:rFonts w:eastAsiaTheme="minorEastAsia"/>
        </w:rPr>
        <w:t>i</w:t>
      </w:r>
      <w:r w:rsidR="00571E18">
        <w:rPr>
          <w:rFonts w:eastAsiaTheme="minorEastAsia"/>
        </w:rPr>
        <w:t>edman, 2001),</w:t>
      </w:r>
    </w:p>
    <w:p w14:paraId="7FDF9F49" w14:textId="40EEA9FB" w:rsidR="00C33DA8" w:rsidRDefault="00C33DA8" w:rsidP="0046379B">
      <w:pPr>
        <w:rPr>
          <w:rFonts w:eastAsiaTheme="minorEastAsia"/>
        </w:rPr>
      </w:pPr>
    </w:p>
    <w:p w14:paraId="40375836" w14:textId="19458AEA" w:rsidR="00C33DA8" w:rsidRDefault="00C33DA8" w:rsidP="00C33DA8">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m:t>
            </m:r>
          </m:sub>
        </m:sSub>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w:hyperlink r:id="rId49" w:tooltip="∂" w:history="1">
                  <m:r>
                    <m:rPr>
                      <m:sty m:val="p"/>
                    </m:rPr>
                    <w:rPr>
                      <w:rStyle w:val="Hyperlink"/>
                      <w:rFonts w:ascii="Cambria Math" w:hAnsi="Cambria Math" w:cs="Arial"/>
                      <w:color w:val="auto"/>
                      <w:shd w:val="clear" w:color="auto" w:fill="FFFFFF"/>
                    </w:rPr>
                    <m:t>∂</m:t>
                  </m:r>
                </w:hyperlink>
                <m:r>
                  <m:rPr>
                    <m:sty m:val="p"/>
                  </m:rPr>
                  <w:rPr>
                    <w:rStyle w:val="Hyperlink"/>
                    <w:rFonts w:ascii="Cambria Math" w:hAnsi="Cambria Math" w:cs="Arial"/>
                    <w:color w:val="auto"/>
                    <w:shd w:val="clear" w:color="auto" w:fill="FFFFFF"/>
                  </w:rPr>
                  <m:t>LF(</m:t>
                </m:r>
                <m:sSub>
                  <m:sSubPr>
                    <m:ctrlPr>
                      <w:rPr>
                        <w:rStyle w:val="Hyperlink"/>
                        <w:rFonts w:ascii="Cambria Math" w:hAnsi="Cambria Math" w:cs="Arial"/>
                        <w:color w:val="auto"/>
                        <w:shd w:val="clear" w:color="auto" w:fill="FFFFFF"/>
                      </w:rPr>
                    </m:ctrlPr>
                  </m:sSubPr>
                  <m:e>
                    <m:r>
                      <w:rPr>
                        <w:rStyle w:val="Hyperlink"/>
                        <w:rFonts w:ascii="Cambria Math" w:hAnsi="Cambria Math" w:cs="Arial"/>
                        <w:color w:val="auto"/>
                        <w:shd w:val="clear" w:color="auto" w:fill="FFFFFF"/>
                      </w:rPr>
                      <m:t>y</m:t>
                    </m:r>
                  </m:e>
                  <m:sub>
                    <m:r>
                      <w:rPr>
                        <w:rStyle w:val="Hyperlink"/>
                        <w:rFonts w:ascii="Cambria Math" w:hAnsi="Cambria Math" w:cs="Arial"/>
                        <w:color w:val="auto"/>
                        <w:shd w:val="clear" w:color="auto" w:fill="FFFFFF"/>
                      </w:rPr>
                      <m:t>i</m:t>
                    </m:r>
                  </m:sub>
                </m:sSub>
                <m:r>
                  <w:rPr>
                    <w:rStyle w:val="Hyperlink"/>
                    <w:rFonts w:ascii="Cambria Math" w:hAnsi="Cambria Math" w:cs="Arial"/>
                    <w:color w:val="auto"/>
                    <w:shd w:val="clear" w:color="auto" w:fill="FFFFFF"/>
                  </w:rPr>
                  <m:t>,</m:t>
                </m:r>
                <m:acc>
                  <m:accPr>
                    <m:ctrlPr>
                      <w:rPr>
                        <w:rStyle w:val="Hyperlink"/>
                        <w:rFonts w:ascii="Cambria Math" w:hAnsi="Cambria Math" w:cs="Arial"/>
                        <w:i/>
                        <w:color w:val="auto"/>
                        <w:shd w:val="clear" w:color="auto" w:fill="FFFFFF"/>
                      </w:rPr>
                    </m:ctrlPr>
                  </m:accPr>
                  <m:e>
                    <m:r>
                      <w:rPr>
                        <w:rStyle w:val="Hyperlink"/>
                        <w:rFonts w:ascii="Cambria Math" w:hAnsi="Cambria Math" w:cs="Arial"/>
                        <w:color w:val="auto"/>
                        <w:shd w:val="clear" w:color="auto" w:fill="FFFFFF"/>
                      </w:rPr>
                      <m:t>y</m:t>
                    </m:r>
                  </m:e>
                </m:acc>
                <m:r>
                  <w:rPr>
                    <w:rStyle w:val="Hyperlink"/>
                    <w:rFonts w:ascii="Cambria Math" w:hAnsi="Cambria Math" w:cs="Arial"/>
                    <w:color w:val="auto"/>
                    <w:shd w:val="clear" w:color="auto" w:fill="FFFFFF"/>
                  </w:rPr>
                  <m:t>(</m:t>
                </m:r>
                <m:sSub>
                  <m:sSubPr>
                    <m:ctrlPr>
                      <w:rPr>
                        <w:rStyle w:val="Hyperlink"/>
                        <w:rFonts w:ascii="Cambria Math" w:hAnsi="Cambria Math" w:cs="Arial"/>
                        <w:i/>
                        <w:color w:val="auto"/>
                        <w:shd w:val="clear" w:color="auto" w:fill="FFFFFF"/>
                      </w:rPr>
                    </m:ctrlPr>
                  </m:sSubPr>
                  <m:e>
                    <m:r>
                      <w:rPr>
                        <w:rStyle w:val="Hyperlink"/>
                        <w:rFonts w:ascii="Cambria Math" w:hAnsi="Cambria Math" w:cs="Arial"/>
                        <w:color w:val="auto"/>
                        <w:shd w:val="clear" w:color="auto" w:fill="FFFFFF"/>
                      </w:rPr>
                      <m:t>x</m:t>
                    </m:r>
                  </m:e>
                  <m:sub>
                    <m:r>
                      <w:rPr>
                        <w:rStyle w:val="Hyperlink"/>
                        <w:rFonts w:ascii="Cambria Math" w:hAnsi="Cambria Math" w:cs="Arial"/>
                        <w:color w:val="auto"/>
                        <w:shd w:val="clear" w:color="auto" w:fill="FFFFFF"/>
                      </w:rPr>
                      <m:t>i</m:t>
                    </m:r>
                  </m:sub>
                </m:sSub>
                <m:r>
                  <w:rPr>
                    <w:rStyle w:val="Hyperlink"/>
                    <w:rFonts w:ascii="Cambria Math" w:hAnsi="Cambria Math" w:cs="Arial"/>
                    <w:color w:val="auto"/>
                    <w:shd w:val="clear" w:color="auto" w:fill="FFFFFF"/>
                  </w:rPr>
                  <m:t>)</m:t>
                </m:r>
              </m:num>
              <m:den>
                <w:hyperlink r:id="rId50" w:tooltip="∂" w:history="1">
                  <m:r>
                    <m:rPr>
                      <m:sty m:val="p"/>
                    </m:rPr>
                    <w:rPr>
                      <w:rStyle w:val="Hyperlink"/>
                      <w:rFonts w:ascii="Cambria Math" w:hAnsi="Cambria Math" w:cs="Arial"/>
                      <w:color w:val="auto"/>
                      <w:shd w:val="clear" w:color="auto" w:fill="FFFFFF"/>
                    </w:rPr>
                    <m:t>∂</m:t>
                  </m:r>
                </w:hyperlink>
                <m:sSub>
                  <m:sSubPr>
                    <m:ctrlPr>
                      <w:rPr>
                        <w:rStyle w:val="Hyperlink"/>
                        <w:rFonts w:ascii="Cambria Math" w:hAnsi="Cambria Math" w:cs="Arial"/>
                        <w:color w:val="auto"/>
                        <w:shd w:val="clear" w:color="auto" w:fill="FFFFFF"/>
                      </w:rPr>
                    </m:ctrlPr>
                  </m:sSubPr>
                  <m:e>
                    <m:acc>
                      <m:accPr>
                        <m:ctrlPr>
                          <w:rPr>
                            <w:rStyle w:val="Hyperlink"/>
                            <w:rFonts w:ascii="Cambria Math" w:hAnsi="Cambria Math" w:cs="Arial"/>
                            <w:color w:val="auto"/>
                            <w:shd w:val="clear" w:color="auto" w:fill="FFFFFF"/>
                          </w:rPr>
                        </m:ctrlPr>
                      </m:accPr>
                      <m:e>
                        <m:r>
                          <w:rPr>
                            <w:rStyle w:val="Hyperlink"/>
                            <w:rFonts w:ascii="Cambria Math" w:hAnsi="Cambria Math" w:cs="Arial"/>
                            <w:color w:val="auto"/>
                            <w:shd w:val="clear" w:color="auto" w:fill="FFFFFF"/>
                          </w:rPr>
                          <m:t>Y</m:t>
                        </m:r>
                      </m:e>
                    </m:acc>
                  </m:e>
                  <m:sub>
                    <m:r>
                      <w:rPr>
                        <w:rStyle w:val="Hyperlink"/>
                        <w:rFonts w:ascii="Cambria Math" w:hAnsi="Cambria Math" w:cs="Arial"/>
                        <w:color w:val="auto"/>
                        <w:shd w:val="clear" w:color="auto" w:fill="FFFFFF"/>
                      </w:rPr>
                      <m:t>m</m:t>
                    </m:r>
                  </m:sub>
                </m:sSub>
                <m:r>
                  <m:rPr>
                    <m:sty m:val="p"/>
                  </m:rPr>
                  <w:rPr>
                    <w:rStyle w:val="Hyperlink"/>
                    <w:rFonts w:ascii="Cambria Math" w:hAnsi="Cambria Math" w:cs="Arial"/>
                    <w:color w:val="auto"/>
                    <w:shd w:val="clear" w:color="auto" w:fill="FFFFFF"/>
                  </w:rPr>
                  <m:t>(</m:t>
                </m:r>
                <m:sSub>
                  <m:sSubPr>
                    <m:ctrlPr>
                      <w:rPr>
                        <w:rStyle w:val="Hyperlink"/>
                        <w:rFonts w:ascii="Cambria Math" w:hAnsi="Cambria Math" w:cs="Arial"/>
                        <w:color w:val="auto"/>
                        <w:shd w:val="clear" w:color="auto" w:fill="FFFFFF"/>
                      </w:rPr>
                    </m:ctrlPr>
                  </m:sSubPr>
                  <m:e>
                    <m:r>
                      <w:rPr>
                        <w:rStyle w:val="Hyperlink"/>
                        <w:rFonts w:ascii="Cambria Math" w:hAnsi="Cambria Math" w:cs="Arial"/>
                        <w:color w:val="auto"/>
                        <w:shd w:val="clear" w:color="auto" w:fill="FFFFFF"/>
                      </w:rPr>
                      <m:t>x</m:t>
                    </m:r>
                  </m:e>
                  <m:sub>
                    <m:r>
                      <w:rPr>
                        <w:rStyle w:val="Hyperlink"/>
                        <w:rFonts w:ascii="Cambria Math" w:hAnsi="Cambria Math" w:cs="Arial"/>
                        <w:color w:val="auto"/>
                        <w:shd w:val="clear" w:color="auto" w:fill="FFFFFF"/>
                      </w:rPr>
                      <m:t>i</m:t>
                    </m:r>
                  </m:sub>
                </m:sSub>
                <m:r>
                  <m:rPr>
                    <m:sty m:val="p"/>
                  </m:rPr>
                  <w:rPr>
                    <w:rStyle w:val="Hyperlink"/>
                    <w:rFonts w:ascii="Cambria Math" w:hAnsi="Cambria Math" w:cs="Arial"/>
                    <w:color w:val="auto"/>
                    <w:shd w:val="clear" w:color="auto" w:fill="FFFFFF"/>
                  </w:rPr>
                  <m:t>)</m:t>
                </m:r>
              </m:den>
            </m:f>
          </m:e>
        </m:d>
      </m:oMath>
      <w:r>
        <w:rPr>
          <w:rFonts w:eastAsiaTheme="minorEastAsia"/>
        </w:rPr>
        <w:t xml:space="preserve">, </w:t>
      </w:r>
      <m:oMath>
        <m:sSub>
          <m:sSubPr>
            <m:ctrlPr>
              <w:rPr>
                <w:rFonts w:ascii="Cambria Math" w:eastAsiaTheme="minorEastAsia" w:hAnsi="Cambria Math"/>
                <w:i/>
                <w:sz w:val="18"/>
                <w:szCs w:val="18"/>
              </w:rPr>
            </m:ctrlPr>
          </m:sSubPr>
          <m:e>
            <m:acc>
              <m:accPr>
                <m:ctrlPr>
                  <w:rPr>
                    <w:rFonts w:ascii="Cambria Math" w:eastAsiaTheme="minorEastAsia" w:hAnsi="Cambria Math"/>
                    <w:i/>
                    <w:sz w:val="18"/>
                    <w:szCs w:val="18"/>
                  </w:rPr>
                </m:ctrlPr>
              </m:accPr>
              <m:e>
                <m:r>
                  <w:rPr>
                    <w:rFonts w:ascii="Cambria Math" w:eastAsiaTheme="minorEastAsia" w:hAnsi="Cambria Math"/>
                    <w:sz w:val="18"/>
                    <w:szCs w:val="18"/>
                  </w:rPr>
                  <m:t>Y</m:t>
                </m:r>
              </m:e>
            </m:acc>
          </m:e>
          <m:sub>
            <m:r>
              <w:rPr>
                <w:rFonts w:ascii="Cambria Math" w:eastAsiaTheme="minorEastAsia" w:hAnsi="Cambria Math"/>
                <w:sz w:val="18"/>
                <w:szCs w:val="18"/>
              </w:rPr>
              <m:t>m</m:t>
            </m:r>
          </m:sub>
        </m:sSub>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i</m:t>
                </m:r>
              </m:sub>
            </m:sSub>
          </m:e>
        </m:d>
        <m:r>
          <w:rPr>
            <w:rFonts w:ascii="Cambria Math" w:eastAsiaTheme="minorEastAsia" w:hAnsi="Cambria Math"/>
            <w:sz w:val="18"/>
            <w:szCs w:val="18"/>
          </w:rPr>
          <m:t>=</m:t>
        </m:r>
        <m:sSub>
          <m:sSubPr>
            <m:ctrlPr>
              <w:rPr>
                <w:rFonts w:ascii="Cambria Math" w:eastAsiaTheme="minorEastAsia" w:hAnsi="Cambria Math"/>
                <w:i/>
                <w:sz w:val="18"/>
                <w:szCs w:val="18"/>
              </w:rPr>
            </m:ctrlPr>
          </m:sSubPr>
          <m:e>
            <m:acc>
              <m:accPr>
                <m:ctrlPr>
                  <w:rPr>
                    <w:rFonts w:ascii="Cambria Math" w:eastAsiaTheme="minorEastAsia" w:hAnsi="Cambria Math"/>
                    <w:i/>
                    <w:sz w:val="18"/>
                    <w:szCs w:val="18"/>
                  </w:rPr>
                </m:ctrlPr>
              </m:accPr>
              <m:e>
                <m:r>
                  <w:rPr>
                    <w:rFonts w:ascii="Cambria Math" w:eastAsiaTheme="minorEastAsia" w:hAnsi="Cambria Math"/>
                    <w:sz w:val="18"/>
                    <w:szCs w:val="18"/>
                  </w:rPr>
                  <m:t>Y</m:t>
                </m:r>
              </m:e>
            </m:acc>
          </m:e>
          <m:sub>
            <m:r>
              <w:rPr>
                <w:rFonts w:ascii="Cambria Math" w:eastAsiaTheme="minorEastAsia" w:hAnsi="Cambria Math"/>
                <w:sz w:val="18"/>
                <w:szCs w:val="18"/>
              </w:rPr>
              <m:t>m-1</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i</m:t>
            </m:r>
          </m:sub>
        </m:sSub>
        <m:r>
          <w:rPr>
            <w:rFonts w:ascii="Cambria Math" w:eastAsiaTheme="minorEastAsia" w:hAnsi="Cambria Math"/>
            <w:sz w:val="18"/>
            <w:szCs w:val="18"/>
          </w:rPr>
          <m:t>)</m:t>
        </m:r>
      </m:oMath>
    </w:p>
    <w:p w14:paraId="263FF5BF" w14:textId="32982DAF" w:rsidR="00C33DA8" w:rsidRDefault="00C33DA8" w:rsidP="00C33DA8"/>
    <w:p w14:paraId="131D6A05" w14:textId="4009DA15" w:rsidR="00901C2D" w:rsidRDefault="00901C2D" w:rsidP="00C33DA8">
      <w:r>
        <w:t>Tako posle</w:t>
      </w:r>
      <w:r w:rsidR="000913AB">
        <w:t xml:space="preserve"> nulte iteracije,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r>
          <w:rPr>
            <w:rFonts w:ascii="Cambria Math" w:eastAsiaTheme="minorEastAsia" w:hAnsi="Cambria Math"/>
          </w:rPr>
          <m:t>=-(y+</m:t>
        </m:r>
      </m:oMath>
      <w:r w:rsidR="000C6983">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m:rPr>
                    <m:sty m:val="p"/>
                  </m:rPr>
                  <w:rPr>
                    <w:rFonts w:ascii="Cambria Math" w:hAnsi="Cambria Math"/>
                  </w:rPr>
                  <m:t>(</m:t>
                </m:r>
                <m:r>
                  <w:rPr>
                    <w:rFonts w:ascii="Cambria Math" w:eastAsiaTheme="minorEastAsia" w:hAnsi="Cambria Math"/>
                  </w:rPr>
                  <m:t>θ</m:t>
                </m:r>
                <m:r>
                  <w:rPr>
                    <w:rFonts w:ascii="Cambria Math" w:hAnsi="Cambria Math"/>
                  </w:rPr>
                  <m:t>)</m:t>
                </m:r>
                <m:r>
                  <m:rPr>
                    <m:sty m:val="p"/>
                  </m:rPr>
                  <w:rPr>
                    <w:rFonts w:ascii="Cambria Math" w:eastAsiaTheme="minorEastAsia" w:hAnsi="Cambria Math"/>
                  </w:rPr>
                  <m:t xml:space="preserve">    </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m:rPr>
                    <m:sty m:val="p"/>
                  </m:rPr>
                  <w:rPr>
                    <w:rFonts w:ascii="Cambria Math" w:eastAsiaTheme="minorEastAsia" w:hAnsi="Cambria Math"/>
                  </w:rPr>
                  <m:t>log⁡</m:t>
                </m:r>
                <m:r>
                  <m:rPr>
                    <m:sty m:val="p"/>
                  </m:rPr>
                  <w:rPr>
                    <w:rFonts w:ascii="Cambria Math" w:hAnsi="Cambria Math"/>
                  </w:rPr>
                  <m:t>(</m:t>
                </m:r>
                <m:r>
                  <w:rPr>
                    <w:rFonts w:ascii="Cambria Math" w:eastAsiaTheme="minorEastAsia" w:hAnsi="Cambria Math"/>
                  </w:rPr>
                  <m:t>θ</m:t>
                </m:r>
                <m:r>
                  <w:rPr>
                    <w:rFonts w:ascii="Cambria Math" w:hAnsi="Cambria Math"/>
                  </w:rPr>
                  <m:t>)</m:t>
                </m:r>
                <m:r>
                  <m:rPr>
                    <m:sty m:val="p"/>
                  </m:rPr>
                  <w:rPr>
                    <w:rFonts w:ascii="Cambria Math" w:eastAsiaTheme="minorEastAsia" w:hAnsi="Cambria Math"/>
                  </w:rPr>
                  <m:t xml:space="preserve">    </m:t>
                </m:r>
              </m:sup>
            </m:sSup>
          </m:den>
        </m:f>
      </m:oMath>
      <w:r w:rsidR="00F40F2E">
        <w:rPr>
          <w:rFonts w:eastAsiaTheme="minorEastAsia"/>
        </w:rPr>
        <w:t>)</w:t>
      </w:r>
      <m:oMath>
        <m:r>
          <w:rPr>
            <w:rFonts w:ascii="Cambria Math" w:eastAsiaTheme="minorEastAsia" w:hAnsi="Cambria Math"/>
          </w:rPr>
          <m:t>=y-p</m:t>
        </m:r>
      </m:oMath>
    </w:p>
    <w:p w14:paraId="1EFBE2C5" w14:textId="2ADF2893" w:rsidR="00C33DA8" w:rsidRDefault="00CD2BB9" w:rsidP="00CD2BB9">
      <w:r>
        <w:rPr>
          <w:rFonts w:eastAsiaTheme="minorEastAsia"/>
          <w:iCs/>
        </w:rPr>
        <w:t>Tako</w:t>
      </w:r>
      <w:r w:rsidR="00820A8A">
        <w:rPr>
          <w:rFonts w:eastAsiaTheme="minorEastAsia"/>
          <w:iCs/>
        </w:rPr>
        <w:t xml:space="preserve"> je </w:t>
      </w:r>
      <w:r w:rsidR="00833CD8">
        <w:rPr>
          <w:rFonts w:eastAsiaTheme="minorEastAsia"/>
          <w:iCs/>
        </w:rPr>
        <w:t>,</w:t>
      </w:r>
    </w:p>
    <w:p w14:paraId="1E81399A" w14:textId="464F8C6D" w:rsidR="00693652" w:rsidRPr="00E85FAE" w:rsidRDefault="00693652" w:rsidP="003846B1"/>
    <w:p w14:paraId="1D5F5C3C" w14:textId="60EC96AA" w:rsidR="00693652" w:rsidRDefault="00693652" w:rsidP="00693652">
      <w:pPr>
        <w:rPr>
          <w:rFonts w:eastAsiaTheme="minorEastAsia"/>
        </w:rPr>
      </w:pPr>
      <w:r>
        <w:rPr>
          <w:rFonts w:eastAsiaTheme="minorEastAsia"/>
        </w:rPr>
        <w:tab/>
      </w:r>
      <w:r>
        <w:rPr>
          <w:rFonts w:eastAsiaTheme="minorEastAsia"/>
        </w:rPr>
        <w:tab/>
      </w:r>
      <w:r>
        <w:rPr>
          <w:rFonts w:eastAsiaTheme="minorEastAsia"/>
        </w:rPr>
        <w:tab/>
      </w:r>
      <w:r w:rsidR="009261AC">
        <w:rPr>
          <w:rFonts w:eastAsiaTheme="minorEastAsia"/>
        </w:rPr>
        <w:t xml:space="preserve">                      </w:t>
      </w:r>
      <w:r w:rsidR="00820A8A">
        <w:rPr>
          <w:rFonts w:eastAsiaTheme="minorEastAsia"/>
        </w:rPr>
        <w:t xml:space="preserve">  </w:t>
      </w:r>
      <w:r w:rsidR="009261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oMath>
      <w:r>
        <w:rPr>
          <w:rFonts w:eastAsiaTheme="minorEastAsia"/>
        </w:rPr>
        <w:t xml:space="preserve"> </w:t>
      </w:r>
      <w:r w:rsidR="00981B59">
        <w:rPr>
          <w:rFonts w:eastAsiaTheme="minorEastAsia"/>
        </w:rPr>
        <w:t xml:space="preserve">                                                  </w:t>
      </w:r>
      <w:r w:rsidR="00D51606">
        <w:rPr>
          <w:rFonts w:eastAsiaTheme="minorEastAsia"/>
        </w:rPr>
        <w:t xml:space="preserve"> </w:t>
      </w:r>
      <w:r w:rsidR="005156CB">
        <w:rPr>
          <w:rFonts w:eastAsiaTheme="minorEastAsia"/>
        </w:rPr>
        <w:t xml:space="preserve">                   </w:t>
      </w:r>
      <w:r w:rsidR="005C0AF6">
        <w:rPr>
          <w:rFonts w:eastAsiaTheme="minorEastAsia"/>
        </w:rPr>
        <w:t xml:space="preserve">            </w:t>
      </w:r>
      <w:r w:rsidR="00D51606">
        <w:rPr>
          <w:rFonts w:eastAsiaTheme="minorEastAsia"/>
        </w:rPr>
        <w:t>(</w:t>
      </w:r>
      <w:r w:rsidR="005C0AF6">
        <w:rPr>
          <w:rFonts w:eastAsiaTheme="minorEastAsia"/>
        </w:rPr>
        <w:t>7</w:t>
      </w:r>
      <w:r>
        <w:rPr>
          <w:rFonts w:eastAsiaTheme="minorEastAsia"/>
        </w:rPr>
        <w:t>)</w:t>
      </w:r>
    </w:p>
    <w:p w14:paraId="15BC3075" w14:textId="6F9BBAF6" w:rsidR="00522A70" w:rsidRDefault="00522A70" w:rsidP="00693652">
      <w:pPr>
        <w:rPr>
          <w:rFonts w:eastAsiaTheme="minorEastAsia"/>
        </w:rPr>
      </w:pPr>
    </w:p>
    <w:p w14:paraId="0B6BD9CB" w14:textId="3764EE8E" w:rsidR="00C22423" w:rsidRDefault="00C22423" w:rsidP="006D2D65">
      <w:pPr>
        <w:rPr>
          <w:rFonts w:eastAsiaTheme="minorEastAsia"/>
        </w:rPr>
      </w:pPr>
      <w:r>
        <w:rPr>
          <w:rFonts w:eastAsiaTheme="minorEastAsia" w:cstheme="minorHAnsi"/>
        </w:rPr>
        <w:t>Kako</w:t>
      </w:r>
      <w:r w:rsidR="00881F8E">
        <w:rPr>
          <w:rFonts w:eastAsiaTheme="minorEastAsia" w:cstheme="minorHAnsi"/>
        </w:rPr>
        <w:t xml:space="preserve"> se svako naredno stablo razvija na podacima</w:t>
      </w:r>
      <w:r w:rsidR="00744A0E">
        <w:rPr>
          <w:rFonts w:eastAsiaTheme="minorEastAsia" w:cstheme="minorHAnsi"/>
        </w:rPr>
        <w:t xml:space="preserve"> oblika </w:t>
      </w:r>
      <w:r w:rsidR="00744A0E">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44A0E">
        <w:t>,</w:t>
      </w:r>
      <m:oMath>
        <m:sSub>
          <m:sSubPr>
            <m:ctrlPr>
              <w:rPr>
                <w:rFonts w:ascii="Cambria Math" w:hAnsi="Cambria Math"/>
                <w:i/>
              </w:rPr>
            </m:ctrlPr>
          </m:sSubPr>
          <m:e>
            <m:r>
              <w:rPr>
                <w:rFonts w:ascii="Cambria Math" w:hAnsi="Cambria Math"/>
              </w:rPr>
              <m:t>r</m:t>
            </m:r>
          </m:e>
          <m:sub>
            <m:r>
              <w:rPr>
                <w:rFonts w:ascii="Cambria Math" w:hAnsi="Cambria Math"/>
              </w:rPr>
              <m:t>im</m:t>
            </m:r>
          </m:sub>
        </m:sSub>
        <m:r>
          <w:rPr>
            <w:rFonts w:ascii="Cambria Math" w:hAnsi="Cambria Math"/>
          </w:rPr>
          <m:t>),</m:t>
        </m:r>
      </m:oMath>
      <w:r w:rsidR="00881F8E">
        <w:rPr>
          <w:rFonts w:eastAsiaTheme="minorEastAsia" w:cstheme="minorHAnsi"/>
        </w:rPr>
        <w:t xml:space="preserve"> </w:t>
      </w:r>
      <w:r w:rsidR="00452704">
        <w:rPr>
          <w:rFonts w:eastAsiaTheme="minorEastAsia" w:cstheme="minorHAnsi"/>
        </w:rPr>
        <w:t>re</w:t>
      </w:r>
      <w:r w:rsidR="00776EC0">
        <w:rPr>
          <w:rFonts w:eastAsiaTheme="minorEastAsia" w:cstheme="minorHAnsi"/>
        </w:rPr>
        <w:t>z</w:t>
      </w:r>
      <w:r w:rsidR="00452704">
        <w:rPr>
          <w:rFonts w:eastAsiaTheme="minorEastAsia" w:cstheme="minorHAnsi"/>
        </w:rPr>
        <w:t>idualn</w:t>
      </w:r>
      <w:r w:rsidR="00BF79E4">
        <w:rPr>
          <w:rFonts w:eastAsiaTheme="minorEastAsia" w:cstheme="minorHAnsi"/>
        </w:rPr>
        <w:t xml:space="preserve">e </w:t>
      </w:r>
      <w:r w:rsidR="00452704">
        <w:rPr>
          <w:rFonts w:eastAsiaTheme="minorEastAsia" w:cstheme="minorHAnsi"/>
        </w:rPr>
        <w:t xml:space="preserve">vrednosti </w:t>
      </w:r>
      <w:r w:rsidR="00465A26">
        <w:rPr>
          <w:rFonts w:eastAsiaTheme="minorEastAsia" w:cstheme="minorHAnsi"/>
        </w:rPr>
        <w:t>koje pripadaju</w:t>
      </w:r>
      <w:r w:rsidR="00BF79E4">
        <w:rPr>
          <w:rFonts w:eastAsiaTheme="minorEastAsia" w:cstheme="minorHAnsi"/>
        </w:rPr>
        <w:t xml:space="preserve"> </w:t>
      </w:r>
      <w:r w:rsidR="00465A26">
        <w:rPr>
          <w:rFonts w:eastAsiaTheme="minorEastAsia" w:cstheme="minorHAnsi"/>
        </w:rPr>
        <w:t>istom terminalnom nodu,</w:t>
      </w:r>
      <w:r w:rsidR="00BF79E4">
        <w:rPr>
          <w:rFonts w:eastAsiaTheme="minorEastAsia" w:cstheme="minorHAnsi"/>
        </w:rPr>
        <w:t xml:space="preserve"> </w:t>
      </w:r>
      <w:r w:rsidR="00FD7E0B">
        <w:rPr>
          <w:rFonts w:eastAsiaTheme="minorEastAsia" w:cstheme="minorHAnsi"/>
        </w:rPr>
        <w:t xml:space="preserve">je </w:t>
      </w:r>
      <w:r w:rsidR="00BF79E4">
        <w:rPr>
          <w:rFonts w:eastAsiaTheme="minorEastAsia" w:cstheme="minorHAnsi"/>
        </w:rPr>
        <w:t xml:space="preserve">potrebno </w:t>
      </w:r>
      <w:r w:rsidR="00D667A4">
        <w:rPr>
          <w:rFonts w:eastAsiaTheme="minorEastAsia" w:cstheme="minorHAnsi"/>
        </w:rPr>
        <w:t xml:space="preserve">transformisati u jedinstvenu vrednost. </w:t>
      </w:r>
      <w:r w:rsidR="00631DB8">
        <w:rPr>
          <w:rFonts w:eastAsiaTheme="minorEastAsia" w:cstheme="minorHAnsi"/>
        </w:rPr>
        <w:t>Ov</w:t>
      </w:r>
      <w:r w:rsidR="007403C0">
        <w:rPr>
          <w:rFonts w:eastAsiaTheme="minorEastAsia" w:cstheme="minorHAnsi"/>
        </w:rPr>
        <w:t>e</w:t>
      </w:r>
      <w:r w:rsidR="00631DB8">
        <w:rPr>
          <w:rFonts w:eastAsiaTheme="minorEastAsia" w:cstheme="minorHAnsi"/>
        </w:rPr>
        <w:t xml:space="preserve"> vrednost</w:t>
      </w:r>
      <w:r w:rsidR="007403C0">
        <w:rPr>
          <w:rFonts w:eastAsiaTheme="minorEastAsia" w:cstheme="minorHAnsi"/>
        </w:rPr>
        <w:t>i</w:t>
      </w:r>
      <w:r w:rsidR="0002399C">
        <w:rPr>
          <w:rFonts w:eastAsiaTheme="minorEastAsia" w:cstheme="minorHAnsi"/>
        </w:rPr>
        <w:t>,</w:t>
      </w:r>
      <w:r w:rsidR="00631DB8">
        <w:rPr>
          <w:rFonts w:eastAsiaTheme="minorEastAsia" w:cstheme="minorHAnsi"/>
        </w:rPr>
        <w:t xml:space="preserve"> </w:t>
      </w:r>
      <w:r w:rsidR="00D667A4">
        <w:rPr>
          <w:rFonts w:eastAsiaTheme="minorEastAsia" w:cstheme="minorHAnsi"/>
        </w:rPr>
        <w:t xml:space="preserve">predstavljaju </w:t>
      </w:r>
      <w:r w:rsidR="00FD0130">
        <w:rPr>
          <w:rFonts w:eastAsiaTheme="minorEastAsia" w:cstheme="minorHAnsi"/>
        </w:rPr>
        <w:t xml:space="preserve">meru sličnosti </w:t>
      </w:r>
      <w:r w:rsidR="00814085" w:rsidRPr="00814085">
        <w:rPr>
          <w:rFonts w:eastAsiaTheme="minorEastAsia"/>
        </w:rPr>
        <w:t>reziduala u terminalnom nod</w:t>
      </w:r>
      <w:r w:rsidR="00464A26">
        <w:rPr>
          <w:rFonts w:eastAsiaTheme="minorEastAsia"/>
        </w:rPr>
        <w:t>u</w:t>
      </w:r>
      <w:r w:rsidR="00FD7E0B">
        <w:rPr>
          <w:rFonts w:eastAsiaTheme="minorEastAsia"/>
        </w:rPr>
        <w:t xml:space="preserve"> </w:t>
      </w:r>
      <w:r w:rsidR="00215BC8">
        <w:rPr>
          <w:rFonts w:eastAsiaTheme="minorEastAsia"/>
        </w:rPr>
        <w:t xml:space="preserve"> i predstavljaju output vrednost </w:t>
      </w:r>
      <w:r w:rsidR="00FD0130">
        <w:rPr>
          <w:rFonts w:eastAsiaTheme="minorEastAsia"/>
        </w:rPr>
        <w:t>, koj</w:t>
      </w:r>
      <w:r w:rsidR="002B51AE">
        <w:rPr>
          <w:rFonts w:eastAsiaTheme="minorEastAsia"/>
        </w:rPr>
        <w:t xml:space="preserve">a se </w:t>
      </w:r>
      <w:r w:rsidR="00215BC8">
        <w:rPr>
          <w:rFonts w:eastAsiaTheme="minorEastAsia"/>
        </w:rPr>
        <w:t>stabl</w:t>
      </w:r>
      <w:r w:rsidR="002B51AE">
        <w:rPr>
          <w:rFonts w:eastAsiaTheme="minorEastAsia"/>
        </w:rPr>
        <w:t>om</w:t>
      </w:r>
      <w:r w:rsidR="00215BC8">
        <w:rPr>
          <w:rFonts w:eastAsiaTheme="minorEastAsia"/>
        </w:rPr>
        <w:t xml:space="preserve"> (</w:t>
      </w:r>
      <w:r w:rsidR="00215BC8" w:rsidRPr="00596A81">
        <w:rPr>
          <w:rFonts w:eastAsiaTheme="minorEastAsia"/>
          <w:i/>
          <w:iCs/>
        </w:rPr>
        <w:t>WC</w:t>
      </w:r>
      <w:r w:rsidR="00215BC8">
        <w:rPr>
          <w:rFonts w:eastAsiaTheme="minorEastAsia"/>
        </w:rPr>
        <w:t>)</w:t>
      </w:r>
      <w:r w:rsidR="002B51AE">
        <w:rPr>
          <w:rFonts w:eastAsiaTheme="minorEastAsia"/>
        </w:rPr>
        <w:t xml:space="preserve"> predviđa.</w:t>
      </w:r>
      <w:r w:rsidR="00E67F49">
        <w:rPr>
          <w:rFonts w:eastAsiaTheme="minorEastAsia"/>
        </w:rPr>
        <w:t xml:space="preserve"> </w:t>
      </w:r>
      <w:r w:rsidR="00464A26">
        <w:rPr>
          <w:rFonts w:eastAsiaTheme="minorEastAsia"/>
        </w:rPr>
        <w:t xml:space="preserve"> U slučaju regresionih problema, </w:t>
      </w:r>
      <w:r w:rsidR="00FD3D3F">
        <w:rPr>
          <w:rFonts w:eastAsiaTheme="minorEastAsia"/>
        </w:rPr>
        <w:t xml:space="preserve"> do vrednosti </w:t>
      </w:r>
      <m:oMath>
        <m:r>
          <w:rPr>
            <w:rFonts w:ascii="Cambria Math" w:eastAsiaTheme="minorEastAsia" w:hAnsi="Cambria Math"/>
          </w:rPr>
          <m:t xml:space="preserve">R, </m:t>
        </m:r>
      </m:oMath>
      <w:r w:rsidR="00464A26">
        <w:rPr>
          <w:rFonts w:eastAsiaTheme="minorEastAsia"/>
        </w:rPr>
        <w:t xml:space="preserve"> dolazi se </w:t>
      </w:r>
      <w:r w:rsidR="00FD3D3F">
        <w:rPr>
          <w:rFonts w:eastAsiaTheme="minorEastAsia"/>
        </w:rPr>
        <w:t xml:space="preserve"> jednostavnim uzimanjem srednje vrednosti reziduala u terminalnim nod</w:t>
      </w:r>
      <w:r w:rsidR="00B17DF2">
        <w:rPr>
          <w:rFonts w:eastAsiaTheme="minorEastAsia"/>
        </w:rPr>
        <w:t>o</w:t>
      </w:r>
      <w:r w:rsidR="00FD3D3F">
        <w:rPr>
          <w:rFonts w:eastAsiaTheme="minorEastAsia"/>
        </w:rPr>
        <w:t>vima.</w:t>
      </w:r>
      <w:r w:rsidR="006D2D65">
        <w:rPr>
          <w:rFonts w:eastAsiaTheme="minorEastAsia"/>
        </w:rPr>
        <w:t xml:space="preserve"> U slučaju klasifikacionih preblema, </w:t>
      </w:r>
      <w:r w:rsidR="00902C09">
        <w:rPr>
          <w:rFonts w:eastAsiaTheme="minorEastAsia"/>
        </w:rPr>
        <w:t xml:space="preserve">ova vrednost </w:t>
      </w:r>
      <w:r w:rsidR="00E67F4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m:t>
            </m:r>
          </m:sub>
        </m:sSub>
      </m:oMath>
      <w:r w:rsidR="00E67F49">
        <w:rPr>
          <w:rFonts w:eastAsiaTheme="minorEastAsia"/>
        </w:rPr>
        <w:t xml:space="preserve">, </w:t>
      </w:r>
      <w:r w:rsidR="00B17DF2">
        <w:rPr>
          <w:rFonts w:eastAsiaTheme="minorEastAsia"/>
        </w:rPr>
        <w:t xml:space="preserve"> se određuje iz uslova minimalne vrednosti </w:t>
      </w:r>
      <w:r w:rsidR="00A517EF">
        <w:rPr>
          <w:rFonts w:eastAsiaTheme="minorEastAsia"/>
        </w:rPr>
        <w:t>funkcij</w:t>
      </w:r>
      <w:r w:rsidR="00B17DF2">
        <w:rPr>
          <w:rFonts w:eastAsiaTheme="minorEastAsia"/>
        </w:rPr>
        <w:t>e</w:t>
      </w:r>
      <w:r w:rsidR="00A517EF">
        <w:rPr>
          <w:rFonts w:eastAsiaTheme="minorEastAsia"/>
        </w:rPr>
        <w:t xml:space="preserve"> gubitaka  </w:t>
      </w:r>
      <w:r w:rsidR="00F22CBA">
        <w:rPr>
          <w:rFonts w:eastAsiaTheme="minorEastAsia"/>
        </w:rPr>
        <w:t>(Fredamn, 2001)</w:t>
      </w:r>
      <w:r w:rsidR="001B05C9">
        <w:rPr>
          <w:rFonts w:eastAsiaTheme="minorEastAsia"/>
        </w:rPr>
        <w:t>,</w:t>
      </w:r>
    </w:p>
    <w:p w14:paraId="0FF99F08" w14:textId="7656BAEA" w:rsidR="0001607C" w:rsidRDefault="0001607C" w:rsidP="006D2D65">
      <w:pPr>
        <w:rPr>
          <w:rFonts w:eastAsiaTheme="minorEastAsia"/>
        </w:rPr>
      </w:pPr>
    </w:p>
    <w:p w14:paraId="784D8802" w14:textId="6642E09C" w:rsidR="0001607C" w:rsidRDefault="007C1C84" w:rsidP="00E92E74">
      <w:pPr>
        <w:jc w:val="center"/>
        <w:rPr>
          <w:rFonts w:eastAsiaTheme="minorEastAsia"/>
        </w:rPr>
      </w:pPr>
      <w:r>
        <w:rPr>
          <w:rFonts w:eastAsiaTheme="minorEastAsia"/>
        </w:rPr>
        <w:t xml:space="preserve">                             </w:t>
      </w:r>
      <w:r w:rsidR="000F5263">
        <w:rPr>
          <w:rFonts w:eastAsiaTheme="minorEastAsia"/>
        </w:rPr>
        <w:t xml:space="preserve"> </w:t>
      </w:r>
      <w:r>
        <w:rPr>
          <w:rFonts w:eastAsiaTheme="minorEastAsia"/>
        </w:rPr>
        <w:t xml:space="preserve"> </w:t>
      </w:r>
      <w:r w:rsidR="00902C09">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m:t>
            </m:r>
          </m:sub>
        </m:sSub>
        <m:r>
          <w:rPr>
            <w:rFonts w:ascii="Cambria Math" w:eastAsiaTheme="minorEastAsia" w:hAnsi="Cambria Math"/>
          </w:rPr>
          <m:t>=</m:t>
        </m:r>
      </m:oMath>
      <w:r w:rsidR="006B2873">
        <w:rPr>
          <w:rFonts w:eastAsiaTheme="minorEastAsia"/>
        </w:rPr>
        <w:t xml:space="preserve"> </w:t>
      </w:r>
      <m:oMath>
        <m:limLow>
          <m:limLowPr>
            <m:ctrlPr>
              <w:rPr>
                <w:rFonts w:ascii="Cambria Math" w:eastAsiaTheme="minorEastAsia" w:hAnsi="Cambria Math"/>
                <w:i/>
              </w:rPr>
            </m:ctrlPr>
          </m:limLowPr>
          <m:e>
            <m:r>
              <m:rPr>
                <m:sty m:val="p"/>
              </m:rPr>
              <w:rPr>
                <w:rFonts w:ascii="Cambria Math" w:hAnsi="Cambria Math"/>
              </w:rPr>
              <m:t>argmin</m:t>
            </m:r>
          </m:e>
          <m:lim>
            <m:sSub>
              <m:sSubPr>
                <m:ctrlPr>
                  <w:rPr>
                    <w:rFonts w:ascii="Cambria Math" w:eastAsiaTheme="minorEastAsia" w:hAnsi="Cambria Math"/>
                    <w:i/>
                  </w:rPr>
                </m:ctrlPr>
              </m:sSubPr>
              <m:e>
                <m:r>
                  <w:rPr>
                    <w:rFonts w:ascii="Cambria Math" w:eastAsiaTheme="minorEastAsia" w:hAnsi="Cambria Math"/>
                  </w:rPr>
                  <m:t>γ</m:t>
                </m:r>
              </m:e>
              <m:sub/>
            </m:sSub>
          </m:lim>
        </m:limLow>
      </m:oMath>
      <w:r w:rsidR="001B025F">
        <w:rPr>
          <w:rFonts w:eastAsiaTheme="minorEastAsia"/>
        </w:rPr>
        <w:t xml:space="preserve"> </w:t>
      </w:r>
      <m:oMath>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sub>
          <m:sup/>
          <m:e>
            <m:r>
              <w:rPr>
                <w:rFonts w:ascii="Cambria Math" w:eastAsiaTheme="minorEastAsia" w:hAnsi="Cambria Math"/>
              </w:rPr>
              <m:t>LF(</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 xml:space="preserve">i, </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)+γ)</m:t>
            </m:r>
          </m:e>
        </m:nary>
      </m:oMath>
      <w:r>
        <w:rPr>
          <w:rFonts w:eastAsiaTheme="minorEastAsia"/>
        </w:rPr>
        <w:t xml:space="preserve">          </w:t>
      </w:r>
      <w:r w:rsidR="00902C09">
        <w:rPr>
          <w:rFonts w:eastAsiaTheme="minorEastAsia"/>
        </w:rPr>
        <w:t xml:space="preserve">         </w:t>
      </w:r>
      <w:r>
        <w:rPr>
          <w:rFonts w:eastAsiaTheme="minorEastAsia"/>
        </w:rPr>
        <w:t xml:space="preserve">                                       (8)</w:t>
      </w:r>
    </w:p>
    <w:p w14:paraId="15D99D44" w14:textId="77777777" w:rsidR="00A462FE" w:rsidRPr="00A462FE" w:rsidRDefault="00A462FE" w:rsidP="00693652">
      <w:pPr>
        <w:rPr>
          <w:rFonts w:eastAsiaTheme="minorEastAsia"/>
        </w:rPr>
      </w:pPr>
    </w:p>
    <w:p w14:paraId="56645CFB" w14:textId="17404107" w:rsidR="00E67F49" w:rsidRDefault="00E25BFB" w:rsidP="00693652">
      <w:pPr>
        <w:rPr>
          <w:rFonts w:eastAsiaTheme="minorEastAsia"/>
        </w:rPr>
      </w:pPr>
      <m:oMath>
        <m:r>
          <w:rPr>
            <w:rFonts w:ascii="Cambria Math" w:eastAsiaTheme="minorEastAsia" w:hAnsi="Cambria Math"/>
          </w:rPr>
          <m:t>j=1……</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oMath>
      <w:r>
        <w:rPr>
          <w:rFonts w:eastAsiaTheme="minorEastAsia"/>
        </w:rPr>
        <w:t>, ukupan broj terminalnih nodova</w:t>
      </w:r>
      <w:r w:rsidR="008B48AD">
        <w:rPr>
          <w:rFonts w:eastAsiaTheme="minorEastAsia"/>
        </w:rPr>
        <w:t xml:space="preserve"> stabla </w:t>
      </w:r>
      <m:oMath>
        <m:r>
          <w:rPr>
            <w:rFonts w:ascii="Cambria Math" w:eastAsiaTheme="minorEastAsia" w:hAnsi="Cambria Math"/>
          </w:rPr>
          <m:t>m</m:t>
        </m:r>
      </m:oMath>
    </w:p>
    <w:p w14:paraId="170B7560" w14:textId="4B1E74D8" w:rsidR="007C36FD" w:rsidRPr="00251CF5" w:rsidRDefault="00D96E1F" w:rsidP="0069365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sub>
        </m:sSub>
        <m:r>
          <w:rPr>
            <w:rFonts w:ascii="Cambria Math" w:eastAsiaTheme="minorEastAsia" w:hAnsi="Cambria Math"/>
          </w:rPr>
          <m:t>,</m:t>
        </m:r>
      </m:oMath>
      <w:r w:rsidR="00251CF5">
        <w:rPr>
          <w:rFonts w:eastAsiaTheme="minorEastAsia"/>
        </w:rPr>
        <w:t xml:space="preserve"> uzorci koji pripadaju terminalnom nodu </w:t>
      </w:r>
      <m:oMath>
        <m:r>
          <w:rPr>
            <w:rFonts w:ascii="Cambria Math" w:eastAsiaTheme="minorEastAsia" w:hAnsi="Cambria Math"/>
          </w:rPr>
          <m:t>j</m:t>
        </m:r>
      </m:oMath>
    </w:p>
    <w:p w14:paraId="202AF9B5" w14:textId="63BA534A" w:rsidR="002530DB" w:rsidRPr="002530DB" w:rsidRDefault="00D96E1F" w:rsidP="0069365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m</m:t>
              </m:r>
            </m:sub>
          </m:sSub>
        </m:oMath>
      </m:oMathPara>
    </w:p>
    <w:p w14:paraId="659FDD4F" w14:textId="4F6646C2" w:rsidR="008B48AD" w:rsidRDefault="00601D09" w:rsidP="00693652">
      <w:pPr>
        <w:rPr>
          <w:rFonts w:eastAsiaTheme="minorEastAsia"/>
        </w:rPr>
      </w:pPr>
      <w:r>
        <w:rPr>
          <w:rFonts w:eastAsiaTheme="minorEastAsia"/>
        </w:rPr>
        <w:t xml:space="preserve"> </w:t>
      </w:r>
      <m:oMath>
        <m:r>
          <w:rPr>
            <w:rFonts w:ascii="Cambria Math" w:eastAsiaTheme="minorEastAsia" w:hAnsi="Cambria Math"/>
          </w:rPr>
          <m:t>LF,</m:t>
        </m:r>
      </m:oMath>
      <w:r w:rsidR="00E67F49">
        <w:rPr>
          <w:rFonts w:eastAsiaTheme="minorEastAsia"/>
        </w:rPr>
        <w:t xml:space="preserve">  </w:t>
      </w:r>
      <w:r w:rsidR="00293EC2">
        <w:rPr>
          <w:rFonts w:eastAsiaTheme="minorEastAsia"/>
        </w:rPr>
        <w:t>funkcija gubitaka</w:t>
      </w:r>
      <w:r>
        <w:rPr>
          <w:rFonts w:eastAsiaTheme="minorEastAsia"/>
        </w:rPr>
        <w:t xml:space="preserve"> </w:t>
      </w:r>
    </w:p>
    <w:p w14:paraId="47C777BE" w14:textId="77777777" w:rsidR="009956FD" w:rsidRDefault="009956FD" w:rsidP="00693652">
      <w:pPr>
        <w:rPr>
          <w:rFonts w:eastAsiaTheme="minorEastAsia"/>
        </w:rPr>
      </w:pPr>
    </w:p>
    <w:p w14:paraId="510F32FE" w14:textId="483D12BC" w:rsidR="008B48AD" w:rsidRDefault="00576119" w:rsidP="00693652">
      <w:pPr>
        <w:rPr>
          <w:rFonts w:eastAsiaTheme="minorEastAsia"/>
        </w:rPr>
      </w:pPr>
      <w:r>
        <w:rPr>
          <w:rFonts w:eastAsiaTheme="minorEastAsia"/>
        </w:rPr>
        <w:t>N</w:t>
      </w:r>
      <w:r w:rsidR="00C6011F">
        <w:rPr>
          <w:rFonts w:eastAsiaTheme="minorEastAsia"/>
        </w:rPr>
        <w:t>a osnovu funkcije gubitaka</w:t>
      </w:r>
      <w:r w:rsidR="005E678D">
        <w:rPr>
          <w:rFonts w:eastAsiaTheme="minorEastAsia"/>
        </w:rPr>
        <w:t xml:space="preserve"> za </w:t>
      </w:r>
      <w:r w:rsidR="005E678D" w:rsidRPr="005E678D">
        <w:rPr>
          <w:rFonts w:eastAsiaTheme="minorEastAsia"/>
          <w:i/>
          <w:iCs/>
        </w:rPr>
        <w:t>G</w:t>
      </w:r>
      <w:r w:rsidR="005E678D">
        <w:rPr>
          <w:rFonts w:eastAsiaTheme="minorEastAsia"/>
          <w:i/>
          <w:iCs/>
        </w:rPr>
        <w:t>T</w:t>
      </w:r>
      <w:r w:rsidR="005E678D" w:rsidRPr="005E678D">
        <w:rPr>
          <w:rFonts w:eastAsiaTheme="minorEastAsia"/>
          <w:i/>
          <w:iCs/>
        </w:rPr>
        <w:t>B</w:t>
      </w:r>
      <w:r w:rsidR="00C6011F">
        <w:rPr>
          <w:rFonts w:eastAsiaTheme="minorEastAsia"/>
        </w:rPr>
        <w:t xml:space="preserve"> (5)</w:t>
      </w:r>
      <w:r w:rsidR="009961C1">
        <w:rPr>
          <w:rFonts w:eastAsiaTheme="minorEastAsia"/>
        </w:rPr>
        <w:t>,</w:t>
      </w:r>
      <w:r w:rsidR="007C1C84">
        <w:rPr>
          <w:rFonts w:eastAsiaTheme="minorEastAsia"/>
        </w:rPr>
        <w:t xml:space="preserve"> uslova  (8)</w:t>
      </w:r>
      <w:r w:rsidR="007C411A">
        <w:rPr>
          <w:rFonts w:eastAsiaTheme="minorEastAsia"/>
        </w:rPr>
        <w:t xml:space="preserve"> postaje,</w:t>
      </w:r>
    </w:p>
    <w:p w14:paraId="4B4AECA9" w14:textId="77777777" w:rsidR="007658AB" w:rsidRDefault="007658AB" w:rsidP="00693652">
      <w:pPr>
        <w:rPr>
          <w:rFonts w:eastAsiaTheme="minorEastAsia"/>
        </w:rPr>
      </w:pPr>
    </w:p>
    <w:p w14:paraId="34330020" w14:textId="33504B88" w:rsidR="00E67F49" w:rsidRDefault="00D96E1F" w:rsidP="00C75978">
      <w:pPr>
        <w:jc w:val="center"/>
        <w:rPr>
          <w:rFonts w:eastAsiaTheme="minorEastAsia"/>
        </w:rPr>
      </w:p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argmin</m:t>
                </m:r>
              </m:e>
              <m:lim>
                <m:sSub>
                  <m:sSubPr>
                    <m:ctrlPr>
                      <w:rPr>
                        <w:rFonts w:ascii="Cambria Math" w:eastAsiaTheme="minorEastAsia" w:hAnsi="Cambria Math"/>
                        <w:i/>
                      </w:rPr>
                    </m:ctrlPr>
                  </m:sSubPr>
                  <m:e>
                    <m:r>
                      <w:rPr>
                        <w:rFonts w:ascii="Cambria Math" w:eastAsiaTheme="minorEastAsia" w:hAnsi="Cambria Math"/>
                      </w:rPr>
                      <m:t>γ</m:t>
                    </m:r>
                  </m:e>
                  <m:sub/>
                </m:sSub>
              </m:lim>
            </m:limLow>
          </m:fName>
          <m:e>
            <m:r>
              <w:rPr>
                <w:rFonts w:ascii="Cambria Math" w:eastAsiaTheme="minorEastAsia" w:hAnsi="Cambria Math"/>
              </w:rPr>
              <m:t>LF</m:t>
            </m:r>
            <m:r>
              <w:rPr>
                <w:rFonts w:ascii="Cambria Math" w:eastAsiaTheme="minorEastAsia" w:hAnsi="Cambria Math"/>
              </w:rPr>
              <m:t>=</m:t>
            </m:r>
          </m:e>
        </m:func>
      </m:oMath>
      <w:r w:rsidR="00E67F49">
        <w:rPr>
          <w:rFonts w:eastAsiaTheme="minorEastAsia"/>
        </w:rPr>
        <w:t xml:space="preserve"> </w:t>
      </w:r>
      <m:oMath>
        <m:nary>
          <m:naryPr>
            <m:chr m:val="∑"/>
            <m:limLoc m:val="undOv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ub>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r>
                  <w:rPr>
                    <w:rFonts w:ascii="Cambria Math" w:eastAsiaTheme="minorEastAsia" w:hAnsi="Cambria Math"/>
                  </w:rPr>
                  <m:t xml:space="preserve"> </m:t>
                </m:r>
              </m:sub>
            </m:sSub>
            <m:r>
              <w:rPr>
                <w:rFonts w:ascii="Cambria Math" w:eastAsiaTheme="minorEastAsia" w:hAnsi="Cambria Math"/>
              </w:rPr>
              <m:t>(</m:t>
            </m:r>
          </m:e>
        </m:nary>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r>
          <w:rPr>
            <w:rFonts w:ascii="Cambria Math" w:eastAsiaTheme="minorEastAsia" w:hAnsi="Cambria Math"/>
          </w:rPr>
          <m:t>γ</m:t>
        </m:r>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r>
              <w:rPr>
                <w:rFonts w:ascii="Cambria Math" w:eastAsiaTheme="minorEastAsia" w:hAnsi="Cambria Math"/>
              </w:rPr>
              <m:t>γ</m:t>
            </m:r>
          </m:sup>
        </m:sSup>
        <m:r>
          <w:rPr>
            <w:rFonts w:ascii="Cambria Math" w:eastAsiaTheme="minorEastAsia" w:hAnsi="Cambria Math"/>
          </w:rPr>
          <m:t>)</m:t>
        </m:r>
      </m:oMath>
    </w:p>
    <w:p w14:paraId="32473572" w14:textId="77777777" w:rsidR="00E67F49" w:rsidRDefault="00E67F49" w:rsidP="00693652">
      <w:pPr>
        <w:rPr>
          <w:rFonts w:eastAsiaTheme="minorEastAsia"/>
        </w:rPr>
      </w:pPr>
    </w:p>
    <w:p w14:paraId="7E6C683E" w14:textId="445A8153" w:rsidR="0009618A" w:rsidRDefault="00704D17" w:rsidP="009261AC">
      <w:pPr>
        <w:rPr>
          <w:rFonts w:eastAsiaTheme="minorEastAsia"/>
        </w:rPr>
      </w:pPr>
      <w:r>
        <w:t xml:space="preserve">Iz uslova </w:t>
      </w:r>
      <m:oMath>
        <m:f>
          <m:fPr>
            <m:ctrlPr>
              <w:rPr>
                <w:rFonts w:ascii="Cambria Math" w:eastAsiaTheme="minorEastAsia" w:hAnsi="Cambria Math"/>
                <w:i/>
              </w:rPr>
            </m:ctrlPr>
          </m:fPr>
          <m:num>
            <m:r>
              <m:rPr>
                <m:sty m:val="p"/>
              </m:rPr>
              <w:rPr>
                <w:rFonts w:ascii="Cambria Math" w:hAnsi="Cambria Math" w:cs="Arial"/>
                <w:sz w:val="21"/>
                <w:szCs w:val="21"/>
                <w:shd w:val="clear" w:color="auto" w:fill="FFFFFF"/>
              </w:rPr>
              <m:t> </m:t>
            </m:r>
            <w:hyperlink r:id="rId51" w:tooltip="∂" w:history="1">
              <m:r>
                <m:rPr>
                  <m:sty m:val="p"/>
                </m:rPr>
                <w:rPr>
                  <w:rStyle w:val="Hyperlink"/>
                  <w:rFonts w:ascii="Cambria Math" w:hAnsi="Cambria Math" w:cs="Arial"/>
                  <w:color w:val="auto"/>
                  <w:sz w:val="21"/>
                  <w:szCs w:val="21"/>
                  <w:shd w:val="clear" w:color="auto" w:fill="FFFFFF"/>
                </w:rPr>
                <m:t>∂</m:t>
              </m:r>
            </w:hyperlink>
            <m:r>
              <w:rPr>
                <w:rFonts w:ascii="Cambria Math" w:eastAsiaTheme="minorEastAsia" w:hAnsi="Cambria Math"/>
              </w:rPr>
              <m:t>L</m:t>
            </m:r>
          </m:num>
          <m:den>
            <m:r>
              <m:rPr>
                <m:sty m:val="p"/>
              </m:rPr>
              <w:rPr>
                <w:rFonts w:ascii="Cambria Math" w:hAnsi="Cambria Math" w:cs="Arial"/>
                <w:sz w:val="21"/>
                <w:szCs w:val="21"/>
                <w:shd w:val="clear" w:color="auto" w:fill="FFFFFF"/>
              </w:rPr>
              <m:t> </m:t>
            </m:r>
            <w:hyperlink r:id="rId52" w:tooltip="∂" w:history="1">
              <m:r>
                <m:rPr>
                  <m:sty m:val="p"/>
                </m:rPr>
                <w:rPr>
                  <w:rStyle w:val="Hyperlink"/>
                  <w:rFonts w:ascii="Cambria Math" w:hAnsi="Cambria Math" w:cs="Arial"/>
                  <w:color w:val="auto"/>
                  <w:sz w:val="21"/>
                  <w:szCs w:val="21"/>
                  <w:shd w:val="clear" w:color="auto" w:fill="FFFFFF"/>
                </w:rPr>
                <m:t>∂</m:t>
              </m:r>
            </w:hyperlink>
            <m:r>
              <w:rPr>
                <w:rFonts w:ascii="Cambria Math" w:eastAsiaTheme="minorEastAsia" w:hAnsi="Cambria Math"/>
              </w:rPr>
              <m:t>γ</m:t>
            </m:r>
          </m:den>
        </m:f>
        <m:r>
          <w:rPr>
            <w:rFonts w:ascii="Cambria Math" w:eastAsiaTheme="minorEastAsia" w:hAnsi="Cambria Math"/>
          </w:rPr>
          <m:t>=0</m:t>
        </m:r>
      </m:oMath>
      <w:r>
        <w:rPr>
          <w:rFonts w:eastAsiaTheme="minorEastAsia"/>
        </w:rPr>
        <w:t xml:space="preserve">, dobijamo </w:t>
      </w:r>
    </w:p>
    <w:p w14:paraId="4F411E73" w14:textId="103A0FED" w:rsidR="00704D17" w:rsidRDefault="00704D17" w:rsidP="009261AC">
      <w:pPr>
        <w:rPr>
          <w:rFonts w:eastAsiaTheme="minorEastAsia"/>
        </w:rPr>
      </w:pPr>
    </w:p>
    <w:p w14:paraId="1E81AB06" w14:textId="2C745DEA" w:rsidR="00704D17" w:rsidRDefault="00704D17" w:rsidP="009261AC">
      <w:r>
        <w:rPr>
          <w:rFonts w:eastAsiaTheme="minorEastAsia"/>
        </w:rPr>
        <w:t xml:space="preserve">                                </w:t>
      </w:r>
      <w:r w:rsidR="00861D5E">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iϵj,m</m:t>
                </m:r>
              </m: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num>
          <m:den>
            <m:nary>
              <m:naryPr>
                <m:chr m:val="∑"/>
                <m:limLoc m:val="undOvr"/>
                <m:supHide m:val="1"/>
                <m:ctrlPr>
                  <w:rPr>
                    <w:rFonts w:ascii="Cambria Math" w:eastAsiaTheme="minorEastAsia" w:hAnsi="Cambria Math"/>
                    <w:i/>
                  </w:rPr>
                </m:ctrlPr>
              </m:naryPr>
              <m:sub>
                <m:r>
                  <w:rPr>
                    <w:rFonts w:ascii="Cambria Math" w:eastAsiaTheme="minorEastAsia" w:hAnsi="Cambria Math"/>
                  </w:rPr>
                  <m:t>iϵj,m</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e>
            </m:nary>
          </m:den>
        </m:f>
      </m:oMath>
    </w:p>
    <w:p w14:paraId="477F4A1D" w14:textId="794B13C6" w:rsidR="00952C20" w:rsidRDefault="00952C20" w:rsidP="009261AC"/>
    <w:p w14:paraId="50427995" w14:textId="352BCD2D" w:rsidR="00952C20" w:rsidRDefault="00D96E1F" w:rsidP="009261AC">
      <w:pPr>
        <w:rPr>
          <w:rFonts w:eastAsiaTheme="minorEastAsia"/>
          <w:i/>
        </w:r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36E90">
        <w:rPr>
          <w:rFonts w:eastAsiaTheme="minorEastAsia"/>
        </w:rPr>
        <w:t xml:space="preserve"> – rezidualne vrednosti </w:t>
      </w:r>
      <w:r w:rsidR="001C566B">
        <w:rPr>
          <w:rFonts w:eastAsiaTheme="minorEastAsia"/>
        </w:rPr>
        <w:t xml:space="preserve"> uzo</w:t>
      </w:r>
      <w:r w:rsidR="00C47568">
        <w:rPr>
          <w:rFonts w:eastAsiaTheme="minorEastAsia"/>
        </w:rPr>
        <w:t>rk</w:t>
      </w:r>
      <w:r w:rsidR="00F36E90">
        <w:rPr>
          <w:rFonts w:eastAsiaTheme="minorEastAsia"/>
        </w:rPr>
        <w:t>a</w:t>
      </w:r>
      <w:r w:rsidR="00C47568">
        <w:rPr>
          <w:rFonts w:eastAsiaTheme="minorEastAsia"/>
        </w:rPr>
        <w:t xml:space="preserve"> </w:t>
      </w:r>
      <w:r w:rsidR="00C23D54" w:rsidRPr="00C23D54">
        <w:rPr>
          <w:rFonts w:eastAsiaTheme="minorEastAsia"/>
          <w:i/>
        </w:rPr>
        <w:t xml:space="preserve">i </w:t>
      </w:r>
      <w:r w:rsidR="00346055">
        <w:rPr>
          <w:rFonts w:eastAsiaTheme="minorEastAsia"/>
          <w:i/>
        </w:rPr>
        <w:t>,</w:t>
      </w:r>
      <w:r w:rsidR="00C47568">
        <w:rPr>
          <w:rFonts w:eastAsiaTheme="minorEastAsia"/>
        </w:rPr>
        <w:t>terminalno</w:t>
      </w:r>
      <w:r w:rsidR="00F36E90">
        <w:rPr>
          <w:rFonts w:eastAsiaTheme="minorEastAsia"/>
        </w:rPr>
        <w:t xml:space="preserve">g </w:t>
      </w:r>
      <w:r w:rsidR="00C47568">
        <w:rPr>
          <w:rFonts w:eastAsiaTheme="minorEastAsia"/>
        </w:rPr>
        <w:t xml:space="preserve"> č</w:t>
      </w:r>
      <w:r w:rsidR="001C566B">
        <w:rPr>
          <w:rFonts w:eastAsiaTheme="minorEastAsia"/>
        </w:rPr>
        <w:t>vor</w:t>
      </w:r>
      <w:r w:rsidR="00F36E90">
        <w:rPr>
          <w:rFonts w:eastAsiaTheme="minorEastAsia"/>
        </w:rPr>
        <w:t>a</w:t>
      </w:r>
      <w:r w:rsidR="001C566B">
        <w:rPr>
          <w:rFonts w:eastAsiaTheme="minorEastAsia"/>
        </w:rPr>
        <w:t xml:space="preserve"> </w:t>
      </w:r>
      <w:r w:rsidR="001C566B" w:rsidRPr="001C566B">
        <w:rPr>
          <w:rFonts w:eastAsiaTheme="minorEastAsia"/>
          <w:i/>
        </w:rPr>
        <w:t>j</w:t>
      </w:r>
      <w:r w:rsidR="00346055">
        <w:rPr>
          <w:rFonts w:eastAsiaTheme="minorEastAsia"/>
          <w:i/>
        </w:rPr>
        <w:t xml:space="preserve">, </w:t>
      </w:r>
      <w:r w:rsidR="00346055" w:rsidRPr="00C05013">
        <w:rPr>
          <w:rFonts w:eastAsiaTheme="minorEastAsia"/>
          <w:iCs/>
        </w:rPr>
        <w:t>stabla</w:t>
      </w:r>
      <w:r w:rsidR="00346055">
        <w:rPr>
          <w:rFonts w:eastAsiaTheme="minorEastAsia"/>
          <w:i/>
        </w:rPr>
        <w:t xml:space="preserve"> m</w:t>
      </w:r>
    </w:p>
    <w:p w14:paraId="220BD56B" w14:textId="459483A7" w:rsidR="001C566B" w:rsidRDefault="00D96E1F" w:rsidP="009261AC">
      <w:pPr>
        <w:rPr>
          <w:rFonts w:eastAsiaTheme="minorEastAsia"/>
          <w:i/>
        </w:r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861D5E">
        <w:rPr>
          <w:rFonts w:eastAsiaTheme="minorEastAsia"/>
        </w:rPr>
        <w:t xml:space="preserve">- </w:t>
      </w:r>
      <w:r w:rsidR="007B5510">
        <w:rPr>
          <w:rFonts w:eastAsiaTheme="minorEastAsia"/>
        </w:rPr>
        <w:t xml:space="preserve">prediktivna </w:t>
      </w:r>
      <w:r w:rsidR="00861D5E">
        <w:rPr>
          <w:rFonts w:eastAsiaTheme="minorEastAsia"/>
        </w:rPr>
        <w:t>verovatno</w:t>
      </w:r>
      <w:r w:rsidR="00102AC5">
        <w:rPr>
          <w:rFonts w:eastAsiaTheme="minorEastAsia"/>
        </w:rPr>
        <w:t>ća</w:t>
      </w:r>
      <w:r w:rsidR="00D56A11">
        <w:rPr>
          <w:rFonts w:eastAsiaTheme="minorEastAsia"/>
        </w:rPr>
        <w:t>,</w:t>
      </w:r>
      <w:r w:rsidR="00102AC5">
        <w:rPr>
          <w:rFonts w:eastAsiaTheme="minorEastAsia"/>
        </w:rPr>
        <w:t xml:space="preserve"> </w:t>
      </w:r>
      <w:r w:rsidR="00861D5E">
        <w:rPr>
          <w:rFonts w:eastAsiaTheme="minorEastAsia"/>
        </w:rPr>
        <w:t xml:space="preserve"> prethodne iteracije</w:t>
      </w:r>
      <w:r w:rsidR="00102AC5">
        <w:rPr>
          <w:rFonts w:eastAsiaTheme="minorEastAsia"/>
        </w:rPr>
        <w:t xml:space="preserve">, </w:t>
      </w:r>
      <w:r w:rsidR="00173E13">
        <w:rPr>
          <w:rFonts w:eastAsiaTheme="minorEastAsia"/>
        </w:rPr>
        <w:t>uzorak</w:t>
      </w:r>
      <w:r w:rsidR="00F75CC4">
        <w:rPr>
          <w:rFonts w:eastAsiaTheme="minorEastAsia"/>
        </w:rPr>
        <w:t>a</w:t>
      </w:r>
      <w:r w:rsidR="00173E13">
        <w:rPr>
          <w:rFonts w:eastAsiaTheme="minorEastAsia"/>
        </w:rPr>
        <w:t xml:space="preserve"> </w:t>
      </w:r>
      <w:r w:rsidR="00173E13" w:rsidRPr="00173E13">
        <w:rPr>
          <w:rFonts w:eastAsiaTheme="minorEastAsia"/>
          <w:i/>
        </w:rPr>
        <w:t>i</w:t>
      </w:r>
      <w:r w:rsidR="00173E13">
        <w:rPr>
          <w:rFonts w:eastAsiaTheme="minorEastAsia"/>
        </w:rPr>
        <w:t xml:space="preserve"> </w:t>
      </w:r>
      <w:r w:rsidR="00102AC5">
        <w:rPr>
          <w:rFonts w:eastAsiaTheme="minorEastAsia"/>
        </w:rPr>
        <w:t xml:space="preserve"> </w:t>
      </w:r>
      <w:r w:rsidR="00B523EA">
        <w:rPr>
          <w:rFonts w:eastAsiaTheme="minorEastAsia"/>
        </w:rPr>
        <w:t>,</w:t>
      </w:r>
      <w:r w:rsidR="00102AC5">
        <w:rPr>
          <w:rFonts w:eastAsiaTheme="minorEastAsia"/>
        </w:rPr>
        <w:t>terminalno</w:t>
      </w:r>
      <w:r w:rsidR="00F75CC4">
        <w:rPr>
          <w:rFonts w:eastAsiaTheme="minorEastAsia"/>
        </w:rPr>
        <w:t>g</w:t>
      </w:r>
      <w:r w:rsidR="00102AC5">
        <w:rPr>
          <w:rFonts w:eastAsiaTheme="minorEastAsia"/>
        </w:rPr>
        <w:t xml:space="preserve"> čvor</w:t>
      </w:r>
      <w:r w:rsidR="00F75CC4">
        <w:rPr>
          <w:rFonts w:eastAsiaTheme="minorEastAsia"/>
        </w:rPr>
        <w:t xml:space="preserve">a </w:t>
      </w:r>
      <w:r w:rsidR="00102AC5">
        <w:rPr>
          <w:rFonts w:eastAsiaTheme="minorEastAsia"/>
        </w:rPr>
        <w:t xml:space="preserve"> </w:t>
      </w:r>
      <w:r w:rsidR="00102AC5" w:rsidRPr="00102AC5">
        <w:rPr>
          <w:rFonts w:eastAsiaTheme="minorEastAsia"/>
          <w:i/>
        </w:rPr>
        <w:t>j</w:t>
      </w:r>
    </w:p>
    <w:p w14:paraId="0A68F808" w14:textId="78000E7D" w:rsidR="00861D5E" w:rsidRDefault="00861D5E" w:rsidP="009261AC">
      <w:pPr>
        <w:rPr>
          <w:rFonts w:eastAsiaTheme="minorEastAsia"/>
        </w:rPr>
      </w:pPr>
    </w:p>
    <w:p w14:paraId="2E990506" w14:textId="77777777" w:rsidR="00B56A88" w:rsidRDefault="0077467B" w:rsidP="0077467B">
      <w:pPr>
        <w:rPr>
          <w:rFonts w:eastAsiaTheme="minorEastAsia"/>
        </w:rPr>
      </w:pPr>
      <w:r w:rsidRPr="0009618A">
        <w:rPr>
          <w:rFonts w:eastAsiaTheme="minorEastAsia"/>
        </w:rPr>
        <w:t xml:space="preserve">Postupak kreiranja </w:t>
      </w:r>
      <w:r>
        <w:rPr>
          <w:rFonts w:eastAsiaTheme="minorEastAsia"/>
        </w:rPr>
        <w:t>stabala</w:t>
      </w:r>
      <w:r w:rsidR="00832AC1">
        <w:rPr>
          <w:rFonts w:eastAsiaTheme="minorEastAsia"/>
        </w:rPr>
        <w:t>,</w:t>
      </w:r>
      <w:r>
        <w:rPr>
          <w:rFonts w:eastAsiaTheme="minorEastAsia"/>
        </w:rPr>
        <w:t xml:space="preserve"> nastavljamo dok </w:t>
      </w:r>
      <w:r w:rsidRPr="0009618A">
        <w:rPr>
          <w:rFonts w:eastAsiaTheme="minorEastAsia"/>
        </w:rPr>
        <w:t xml:space="preserve"> ne postignem</w:t>
      </w:r>
      <w:r>
        <w:rPr>
          <w:rFonts w:eastAsiaTheme="minorEastAsia"/>
        </w:rPr>
        <w:t xml:space="preserve">o </w:t>
      </w:r>
      <w:r w:rsidR="00832AC1">
        <w:rPr>
          <w:rFonts w:eastAsiaTheme="minorEastAsia"/>
        </w:rPr>
        <w:t xml:space="preserve">njihov </w:t>
      </w:r>
      <w:r>
        <w:rPr>
          <w:rFonts w:eastAsiaTheme="minorEastAsia"/>
        </w:rPr>
        <w:t>maksimalni predviđeni broj</w:t>
      </w:r>
      <w:r w:rsidR="00741222">
        <w:rPr>
          <w:rFonts w:eastAsiaTheme="minorEastAsia"/>
        </w:rPr>
        <w:t xml:space="preserve"> ili </w:t>
      </w:r>
      <w:r w:rsidR="00831FDC">
        <w:rPr>
          <w:rFonts w:eastAsiaTheme="minorEastAsia"/>
        </w:rPr>
        <w:t>kad se</w:t>
      </w:r>
      <w:r w:rsidR="00741222">
        <w:rPr>
          <w:rFonts w:eastAsiaTheme="minorEastAsia"/>
        </w:rPr>
        <w:t xml:space="preserve"> </w:t>
      </w:r>
      <w:r w:rsidR="003F08ED">
        <w:rPr>
          <w:rFonts w:eastAsiaTheme="minorEastAsia"/>
        </w:rPr>
        <w:t>s</w:t>
      </w:r>
      <w:r w:rsidR="00831FDC">
        <w:rPr>
          <w:rFonts w:eastAsiaTheme="minorEastAsia"/>
        </w:rPr>
        <w:t>a</w:t>
      </w:r>
      <w:r w:rsidR="00741222">
        <w:rPr>
          <w:rFonts w:eastAsiaTheme="minorEastAsia"/>
        </w:rPr>
        <w:t xml:space="preserve"> nov</w:t>
      </w:r>
      <w:r w:rsidR="003F08ED">
        <w:rPr>
          <w:rFonts w:eastAsiaTheme="minorEastAsia"/>
        </w:rPr>
        <w:t>im</w:t>
      </w:r>
      <w:r w:rsidR="00741222">
        <w:rPr>
          <w:rFonts w:eastAsiaTheme="minorEastAsia"/>
        </w:rPr>
        <w:t xml:space="preserve"> stabla, tačnost predikcije </w:t>
      </w:r>
      <w:r w:rsidR="003F08ED">
        <w:rPr>
          <w:rFonts w:eastAsiaTheme="minorEastAsia"/>
        </w:rPr>
        <w:t>samo minimalno poveća</w:t>
      </w:r>
      <w:r w:rsidR="00EC4C8C">
        <w:rPr>
          <w:rFonts w:eastAsiaTheme="minorEastAsia"/>
        </w:rPr>
        <w:t xml:space="preserve"> (male rezidualne vrednosti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m:t>
            </m:r>
          </m:sub>
        </m:sSub>
      </m:oMath>
      <w:r w:rsidR="00EC4C8C">
        <w:rPr>
          <w:rFonts w:eastAsiaTheme="minorEastAsia"/>
        </w:rPr>
        <w:t xml:space="preserve"> </w:t>
      </w:r>
      <w:r w:rsidR="00466A58">
        <w:rPr>
          <w:rFonts w:eastAsiaTheme="minorEastAsia"/>
        </w:rPr>
        <w:t>)</w:t>
      </w:r>
      <w:r w:rsidR="003F08ED">
        <w:rPr>
          <w:rFonts w:eastAsiaTheme="minorEastAsia"/>
        </w:rPr>
        <w:t xml:space="preserve">. </w:t>
      </w:r>
    </w:p>
    <w:p w14:paraId="4299078B" w14:textId="77777777" w:rsidR="00B56A88" w:rsidRDefault="00B56A88" w:rsidP="0077467B">
      <w:pPr>
        <w:rPr>
          <w:rFonts w:eastAsiaTheme="minorEastAsia"/>
        </w:rPr>
      </w:pPr>
    </w:p>
    <w:p w14:paraId="70A70A80" w14:textId="005C7041" w:rsidR="00B56A88" w:rsidRDefault="00B56A88" w:rsidP="0077467B">
      <w:pPr>
        <w:rPr>
          <w:rFonts w:eastAsiaTheme="minorEastAsia"/>
        </w:rPr>
      </w:pPr>
      <w:r>
        <w:rPr>
          <w:rFonts w:eastAsiaTheme="minorEastAsia"/>
        </w:rPr>
        <w:t>Slika</w:t>
      </w:r>
      <w:r w:rsidR="004F303E">
        <w:rPr>
          <w:rFonts w:eastAsiaTheme="minorEastAsia"/>
        </w:rPr>
        <w:t xml:space="preserve"> </w:t>
      </w:r>
      <w:r w:rsidR="002A6F34">
        <w:rPr>
          <w:rFonts w:eastAsiaTheme="minorEastAsia"/>
        </w:rPr>
        <w:t>37</w:t>
      </w:r>
      <w:r w:rsidR="00DB46AD">
        <w:rPr>
          <w:rFonts w:eastAsiaTheme="minorEastAsia"/>
        </w:rPr>
        <w:t>.</w:t>
      </w:r>
      <w:r w:rsidR="0031289F">
        <w:rPr>
          <w:rFonts w:eastAsiaTheme="minorEastAsia"/>
        </w:rPr>
        <w:t xml:space="preserve"> </w:t>
      </w:r>
      <w:r w:rsidR="002A6F34">
        <w:rPr>
          <w:rFonts w:eastAsiaTheme="minorEastAsia"/>
        </w:rPr>
        <w:t xml:space="preserve"> </w:t>
      </w:r>
      <w:r w:rsidR="0031289F">
        <w:rPr>
          <w:rFonts w:eastAsiaTheme="minorEastAsia"/>
        </w:rPr>
        <w:t xml:space="preserve">Razvoj </w:t>
      </w:r>
      <w:r w:rsidR="0031289F" w:rsidRPr="00AF0387">
        <w:rPr>
          <w:rFonts w:eastAsiaTheme="minorEastAsia"/>
          <w:i/>
          <w:iCs/>
        </w:rPr>
        <w:t>GTB</w:t>
      </w:r>
      <w:r w:rsidR="00AF0387">
        <w:rPr>
          <w:rFonts w:eastAsiaTheme="minorEastAsia"/>
          <w:i/>
          <w:iCs/>
        </w:rPr>
        <w:t xml:space="preserve"> </w:t>
      </w:r>
      <w:r w:rsidR="00AF0387" w:rsidRPr="00AF0387">
        <w:rPr>
          <w:rFonts w:eastAsiaTheme="minorEastAsia"/>
        </w:rPr>
        <w:t>modela</w:t>
      </w:r>
      <w:r w:rsidR="00035974">
        <w:rPr>
          <w:rStyle w:val="FootnoteReference"/>
          <w:rFonts w:eastAsiaTheme="minorEastAsia"/>
        </w:rPr>
        <w:footnoteReference w:id="22"/>
      </w:r>
    </w:p>
    <w:p w14:paraId="413FCE6C" w14:textId="77777777" w:rsidR="00AF0387" w:rsidRPr="00E107CB" w:rsidRDefault="00AF0387" w:rsidP="00AF0387">
      <w:r>
        <w:rPr>
          <w:noProof/>
        </w:rPr>
        <w:drawing>
          <wp:inline distT="0" distB="0" distL="0" distR="0" wp14:anchorId="47DEE477" wp14:editId="4CEF7642">
            <wp:extent cx="5871111" cy="32067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871111" cy="3206750"/>
                    </a:xfrm>
                    <a:prstGeom prst="rect">
                      <a:avLst/>
                    </a:prstGeom>
                    <a:noFill/>
                    <a:ln>
                      <a:noFill/>
                    </a:ln>
                  </pic:spPr>
                </pic:pic>
              </a:graphicData>
            </a:graphic>
          </wp:inline>
        </w:drawing>
      </w:r>
    </w:p>
    <w:p w14:paraId="03391DFB" w14:textId="77777777" w:rsidR="00AF0387" w:rsidRDefault="00AF0387" w:rsidP="0077467B">
      <w:pPr>
        <w:rPr>
          <w:rFonts w:eastAsiaTheme="minorEastAsia"/>
        </w:rPr>
      </w:pPr>
    </w:p>
    <w:p w14:paraId="6B94DB87" w14:textId="77777777" w:rsidR="004B2B06" w:rsidRDefault="004B2B06" w:rsidP="0077467B">
      <w:pPr>
        <w:rPr>
          <w:rFonts w:eastAsiaTheme="minorEastAsia"/>
        </w:rPr>
      </w:pPr>
    </w:p>
    <w:p w14:paraId="2559AF72" w14:textId="328320FA" w:rsidR="0077467B" w:rsidRDefault="009E6925" w:rsidP="0077467B">
      <w:pPr>
        <w:rPr>
          <w:rFonts w:eastAsiaTheme="minorEastAsia"/>
        </w:rPr>
      </w:pPr>
      <w:r>
        <w:rPr>
          <w:rFonts w:eastAsiaTheme="minorEastAsia"/>
        </w:rPr>
        <w:t>T</w:t>
      </w:r>
      <w:r w:rsidR="0077467B">
        <w:rPr>
          <w:rFonts w:eastAsiaTheme="minorEastAsia"/>
        </w:rPr>
        <w:t>ako da finalno prediktivni model</w:t>
      </w:r>
      <w:r w:rsidR="001F28CE">
        <w:rPr>
          <w:rFonts w:eastAsiaTheme="minorEastAsia"/>
        </w:rPr>
        <w:t xml:space="preserve">, odnosno </w:t>
      </w:r>
      <w:r w:rsidR="001F28CE" w:rsidRPr="009E6925">
        <w:rPr>
          <w:rFonts w:eastAsiaTheme="minorEastAsia"/>
          <w:i/>
          <w:iCs/>
        </w:rPr>
        <w:t>SC</w:t>
      </w:r>
      <w:r w:rsidR="0077467B">
        <w:rPr>
          <w:rFonts w:eastAsiaTheme="minorEastAsia"/>
        </w:rPr>
        <w:t xml:space="preserve"> ima oblik:</w:t>
      </w:r>
    </w:p>
    <w:p w14:paraId="7CAC63D4" w14:textId="77777777" w:rsidR="0077467B" w:rsidRDefault="0077467B" w:rsidP="0077467B">
      <w:pPr>
        <w:rPr>
          <w:rFonts w:eastAsiaTheme="minorEastAsia"/>
        </w:rPr>
      </w:pPr>
    </w:p>
    <w:p w14:paraId="7C7EBDCA" w14:textId="327EBCE2" w:rsidR="0077467B" w:rsidRDefault="0077467B" w:rsidP="0077467B">
      <w:pPr>
        <w:rPr>
          <w:rFonts w:eastAsiaTheme="minorEastAsia"/>
        </w:rPr>
      </w:pPr>
      <w:r>
        <w:rPr>
          <w:rFonts w:eastAsiaTheme="minorEastAsia"/>
        </w:rPr>
        <w:t xml:space="preserve">                                 </w:t>
      </w:r>
      <w:r w:rsidR="00EC4C8C">
        <w:rPr>
          <w:rFonts w:eastAsiaTheme="minorEastAsia"/>
        </w:rPr>
        <w:t xml:space="preserve">      </w:t>
      </w:r>
      <w:r>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o</m:t>
            </m:r>
          </m:sub>
        </m:sSub>
        <m:r>
          <w:rPr>
            <w:rFonts w:ascii="Cambria Math" w:eastAsiaTheme="minorEastAsia" w:hAnsi="Cambria Math"/>
          </w:rPr>
          <m:t xml:space="preserve">+ δ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Y</m:t>
                </m:r>
              </m:e>
            </m:acc>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Pr>
          <w:rFonts w:eastAsiaTheme="minorEastAsia" w:cstheme="minorHAnsi"/>
        </w:rPr>
        <w:t xml:space="preserve"> </w:t>
      </w:r>
      <w:r>
        <w:rPr>
          <w:rFonts w:eastAsiaTheme="minorEastAsia"/>
        </w:rPr>
        <w:t xml:space="preserve"> </w:t>
      </w:r>
      <m:oMath>
        <m:r>
          <w:rPr>
            <w:rFonts w:ascii="Cambria Math" w:eastAsiaTheme="minorEastAsia" w:hAnsi="Cambria Math"/>
          </w:rPr>
          <m:t xml:space="preserve">+ δ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Y</m:t>
                </m:r>
              </m:e>
            </m:acc>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Pr>
          <w:rFonts w:eastAsiaTheme="minorEastAsia" w:cstheme="minorHAnsi"/>
        </w:rPr>
        <w:t xml:space="preserve"> </w:t>
      </w:r>
      <w:r>
        <w:rPr>
          <w:rFonts w:eastAsiaTheme="minorEastAsia"/>
        </w:rPr>
        <w:t xml:space="preserve"> </w:t>
      </w:r>
      <m:oMath>
        <m:r>
          <w:rPr>
            <w:rFonts w:ascii="Cambria Math" w:eastAsiaTheme="minorEastAsia" w:hAnsi="Cambria Math"/>
          </w:rPr>
          <m:t xml:space="preserve">+…+ δ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Y</m:t>
                </m:r>
              </m:e>
            </m:acc>
          </m:e>
          <m:sub>
            <m:r>
              <w:rPr>
                <w:rFonts w:ascii="Cambria Math" w:eastAsiaTheme="minorEastAsia" w:hAnsi="Cambria Math" w:cstheme="minorHAnsi"/>
              </w:rPr>
              <m:t>N</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Pr>
          <w:rFonts w:eastAsiaTheme="minorEastAsia" w:cstheme="minorHAnsi"/>
        </w:rPr>
        <w:t xml:space="preserve"> </w:t>
      </w:r>
      <w:r>
        <w:rPr>
          <w:rFonts w:eastAsiaTheme="minorEastAsia"/>
        </w:rPr>
        <w:t xml:space="preserve">     </w:t>
      </w:r>
    </w:p>
    <w:p w14:paraId="2543DF4D" w14:textId="77777777" w:rsidR="0077467B" w:rsidRDefault="0077467B" w:rsidP="0077467B">
      <w:pPr>
        <w:rPr>
          <w:rFonts w:eastAsiaTheme="minorEastAsia"/>
        </w:rPr>
      </w:pPr>
    </w:p>
    <w:p w14:paraId="37DA5C9F" w14:textId="6322FF57" w:rsidR="0077467B" w:rsidRDefault="00B579DA" w:rsidP="0077467B">
      <w:pPr>
        <w:rPr>
          <w:rFonts w:eastAsiaTheme="minorEastAsia"/>
        </w:rPr>
      </w:pPr>
      <w:r>
        <w:rPr>
          <w:rFonts w:eastAsiaTheme="minorEastAsia"/>
        </w:rPr>
        <w:t>N</w:t>
      </w:r>
      <w:r w:rsidR="0077467B">
        <w:rPr>
          <w:rFonts w:eastAsiaTheme="minorEastAsia"/>
        </w:rPr>
        <w:t>, maksimalni broj stabala</w:t>
      </w:r>
      <w:r w:rsidR="0077467B" w:rsidRPr="00A41B60">
        <w:rPr>
          <w:rFonts w:eastAsiaTheme="minorEastAsia"/>
          <w:i/>
        </w:rPr>
        <w:t xml:space="preserve"> GTB</w:t>
      </w:r>
      <w:r w:rsidR="0077467B">
        <w:rPr>
          <w:rFonts w:eastAsiaTheme="minorEastAsia"/>
        </w:rPr>
        <w:t xml:space="preserve"> modela </w:t>
      </w:r>
    </w:p>
    <w:p w14:paraId="5C814273" w14:textId="77777777" w:rsidR="00721623" w:rsidRDefault="00D96E1F" w:rsidP="00721623">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F5901">
        <w:rPr>
          <w:rFonts w:eastAsiaTheme="minorEastAsia"/>
        </w:rPr>
        <w:t>, u</w:t>
      </w:r>
      <w:r w:rsidR="003A167C">
        <w:rPr>
          <w:rFonts w:eastAsiaTheme="minorEastAsia"/>
        </w:rPr>
        <w:t>zorak</w:t>
      </w:r>
      <w:r w:rsidR="005F5901">
        <w:rPr>
          <w:rFonts w:eastAsiaTheme="minorEastAsia"/>
        </w:rPr>
        <w:t xml:space="preserve"> kojeg </w:t>
      </w:r>
      <w:r w:rsidR="00201A6D">
        <w:rPr>
          <w:rFonts w:eastAsiaTheme="minorEastAsia"/>
        </w:rPr>
        <w:t>želimo da klasifikujemo</w:t>
      </w:r>
      <w:r w:rsidR="00C93F24">
        <w:rPr>
          <w:rFonts w:eastAsiaTheme="minorEastAsia"/>
        </w:rPr>
        <w:t xml:space="preserve">, primenom </w:t>
      </w:r>
      <w:r w:rsidR="00C93F24" w:rsidRPr="00C93F24">
        <w:rPr>
          <w:rFonts w:eastAsiaTheme="minorEastAsia"/>
          <w:i/>
          <w:iCs/>
        </w:rPr>
        <w:t>SC</w:t>
      </w:r>
    </w:p>
    <w:p w14:paraId="6B10509E" w14:textId="7EEFDB65" w:rsidR="008E4E59" w:rsidRDefault="008E4E59" w:rsidP="008E4E59">
      <w:pPr>
        <w:rPr>
          <w:rFonts w:eastAsiaTheme="minorEastAsia"/>
        </w:rPr>
      </w:pPr>
      <m:oMath>
        <m:r>
          <w:rPr>
            <w:rFonts w:ascii="Cambria Math" w:eastAsiaTheme="minorEastAsia" w:hAnsi="Cambria Math"/>
          </w:rPr>
          <m:t>δ</m:t>
        </m:r>
      </m:oMath>
      <w:r w:rsidR="00094013">
        <w:rPr>
          <w:rFonts w:eastAsiaTheme="minorEastAsia"/>
        </w:rPr>
        <w:t xml:space="preserve"> </w:t>
      </w:r>
      <w:r w:rsidR="00BA7324">
        <w:rPr>
          <w:rFonts w:eastAsiaTheme="minorEastAsia"/>
        </w:rPr>
        <w:t>, p</w:t>
      </w:r>
      <w:r w:rsidR="00094013">
        <w:rPr>
          <w:rFonts w:eastAsiaTheme="minorEastAsia"/>
        </w:rPr>
        <w:t>arametar učenja</w:t>
      </w:r>
    </w:p>
    <w:p w14:paraId="3D9FB589" w14:textId="77777777" w:rsidR="00622D84" w:rsidRPr="00D32F01" w:rsidRDefault="00622D84" w:rsidP="008E4E59">
      <w:pPr>
        <w:rPr>
          <w:rFonts w:eastAsiaTheme="minorEastAsia"/>
        </w:rPr>
      </w:pPr>
    </w:p>
    <w:p w14:paraId="66C0DCA6" w14:textId="31CEBCFA" w:rsidR="004E5DBF" w:rsidRDefault="008E4E59" w:rsidP="009261AC">
      <w:pPr>
        <w:rPr>
          <w:rFonts w:eastAsiaTheme="minorEastAsia"/>
        </w:rPr>
      </w:pPr>
      <w:r>
        <w:rPr>
          <w:rFonts w:eastAsiaTheme="minorEastAsia"/>
        </w:rPr>
        <w:t>B</w:t>
      </w:r>
      <w:r w:rsidR="006163A8">
        <w:rPr>
          <w:rFonts w:eastAsiaTheme="minorEastAsia"/>
        </w:rPr>
        <w:t>roj stabala (</w:t>
      </w:r>
      <w:r w:rsidR="00674563">
        <w:rPr>
          <w:rFonts w:eastAsiaTheme="minorEastAsia"/>
        </w:rPr>
        <w:t>N</w:t>
      </w:r>
      <w:r w:rsidR="0024212B">
        <w:rPr>
          <w:rFonts w:eastAsiaTheme="minorEastAsia"/>
        </w:rPr>
        <w:t xml:space="preserve">) i </w:t>
      </w:r>
      <w:r w:rsidR="00F651B4">
        <w:rPr>
          <w:rFonts w:eastAsiaTheme="minorEastAsia"/>
        </w:rPr>
        <w:t>paramet</w:t>
      </w:r>
      <w:r w:rsidR="0024212B">
        <w:rPr>
          <w:rFonts w:eastAsiaTheme="minorEastAsia"/>
        </w:rPr>
        <w:t>a</w:t>
      </w:r>
      <w:r w:rsidR="00F651B4">
        <w:rPr>
          <w:rFonts w:eastAsiaTheme="minorEastAsia"/>
        </w:rPr>
        <w:t>r uče</w:t>
      </w:r>
      <w:r w:rsidR="006163A8">
        <w:rPr>
          <w:rFonts w:eastAsiaTheme="minorEastAsia"/>
        </w:rPr>
        <w:t xml:space="preserve">nja </w:t>
      </w:r>
      <m:oMath>
        <m:r>
          <w:rPr>
            <w:rFonts w:ascii="Cambria Math" w:eastAsiaTheme="minorEastAsia" w:hAnsi="Cambria Math"/>
          </w:rPr>
          <m:t>(δ</m:t>
        </m:r>
        <m:r>
          <m:rPr>
            <m:sty m:val="p"/>
          </m:rPr>
          <w:rPr>
            <w:rFonts w:ascii="Cambria Math" w:eastAsiaTheme="minorEastAsia" w:hAnsi="Cambria Math"/>
          </w:rPr>
          <m:t>)</m:t>
        </m:r>
        <m:r>
          <w:rPr>
            <w:rFonts w:ascii="Cambria Math" w:eastAsiaTheme="minorEastAsia" w:hAnsi="Cambria Math"/>
          </w:rPr>
          <m:t>,</m:t>
        </m:r>
      </m:oMath>
      <w:r w:rsidR="006163A8" w:rsidRPr="0009618A">
        <w:rPr>
          <w:rFonts w:eastAsiaTheme="minorEastAsia"/>
        </w:rPr>
        <w:t xml:space="preserve"> </w:t>
      </w:r>
      <w:r>
        <w:rPr>
          <w:rFonts w:eastAsiaTheme="minorEastAsia"/>
        </w:rPr>
        <w:t xml:space="preserve"> </w:t>
      </w:r>
      <w:r w:rsidR="0047320D" w:rsidRPr="0009618A">
        <w:rPr>
          <w:rFonts w:eastAsiaTheme="minorEastAsia"/>
        </w:rPr>
        <w:t>su</w:t>
      </w:r>
      <w:r w:rsidR="00345F2D">
        <w:rPr>
          <w:rFonts w:eastAsiaTheme="minorEastAsia"/>
        </w:rPr>
        <w:t xml:space="preserve"> </w:t>
      </w:r>
      <w:r w:rsidR="0047320D" w:rsidRPr="0009618A">
        <w:rPr>
          <w:rFonts w:eastAsiaTheme="minorEastAsia"/>
        </w:rPr>
        <w:t xml:space="preserve"> </w:t>
      </w:r>
      <w:r w:rsidR="00674563">
        <w:rPr>
          <w:rFonts w:eastAsiaTheme="minorEastAsia"/>
        </w:rPr>
        <w:t>hip</w:t>
      </w:r>
      <w:r w:rsidR="00DD33F3">
        <w:rPr>
          <w:rFonts w:eastAsiaTheme="minorEastAsia"/>
        </w:rPr>
        <w:t xml:space="preserve">erparameti </w:t>
      </w:r>
      <w:r w:rsidR="0062435E">
        <w:rPr>
          <w:rFonts w:eastAsiaTheme="minorEastAsia"/>
        </w:rPr>
        <w:t xml:space="preserve"> </w:t>
      </w:r>
      <w:r w:rsidR="00F20741" w:rsidRPr="00783B8B">
        <w:rPr>
          <w:i/>
          <w:iCs/>
        </w:rPr>
        <w:t>GTB</w:t>
      </w:r>
      <w:r w:rsidR="00F20741">
        <w:rPr>
          <w:rFonts w:eastAsiaTheme="minorEastAsia"/>
        </w:rPr>
        <w:t xml:space="preserve"> </w:t>
      </w:r>
      <w:r w:rsidR="0062435E">
        <w:rPr>
          <w:rFonts w:eastAsiaTheme="minorEastAsia"/>
        </w:rPr>
        <w:t xml:space="preserve">algoritma, </w:t>
      </w:r>
      <w:r w:rsidR="0047320D" w:rsidRPr="0009618A">
        <w:rPr>
          <w:rFonts w:eastAsiaTheme="minorEastAsia"/>
        </w:rPr>
        <w:t xml:space="preserve"> </w:t>
      </w:r>
      <w:r w:rsidR="0062435E">
        <w:rPr>
          <w:rFonts w:eastAsiaTheme="minorEastAsia"/>
        </w:rPr>
        <w:t xml:space="preserve">koji značajno mogu uticati na </w:t>
      </w:r>
      <w:r w:rsidR="0047320D" w:rsidRPr="0009618A">
        <w:rPr>
          <w:rFonts w:eastAsiaTheme="minorEastAsia"/>
        </w:rPr>
        <w:t xml:space="preserve"> tačnost </w:t>
      </w:r>
      <w:r w:rsidR="0062435E">
        <w:rPr>
          <w:rFonts w:eastAsiaTheme="minorEastAsia"/>
        </w:rPr>
        <w:t xml:space="preserve">prediktivnog </w:t>
      </w:r>
      <w:r w:rsidR="0047320D" w:rsidRPr="0009618A">
        <w:rPr>
          <w:rFonts w:eastAsiaTheme="minorEastAsia"/>
        </w:rPr>
        <w:t>modela</w:t>
      </w:r>
      <w:r w:rsidR="00325A59">
        <w:rPr>
          <w:rFonts w:eastAsiaTheme="minorEastAsia"/>
        </w:rPr>
        <w:t xml:space="preserve">. Veći broj </w:t>
      </w:r>
      <w:r w:rsidR="000723EC">
        <w:rPr>
          <w:rFonts w:eastAsiaTheme="minorEastAsia"/>
        </w:rPr>
        <w:t xml:space="preserve">stabala </w:t>
      </w:r>
      <w:r w:rsidR="00325A59">
        <w:rPr>
          <w:rFonts w:eastAsiaTheme="minorEastAsia"/>
        </w:rPr>
        <w:t xml:space="preserve"> može dovesti do veće tačnosti, ali i do pojave </w:t>
      </w:r>
      <w:r>
        <w:rPr>
          <w:rFonts w:eastAsiaTheme="minorEastAsia"/>
        </w:rPr>
        <w:t xml:space="preserve"> </w:t>
      </w:r>
      <w:r w:rsidR="0047320D" w:rsidRPr="00F651B4">
        <w:rPr>
          <w:rFonts w:eastAsiaTheme="minorEastAsia"/>
          <w:i/>
        </w:rPr>
        <w:t>overfitinga</w:t>
      </w:r>
      <w:r w:rsidR="00325A59">
        <w:rPr>
          <w:rFonts w:eastAsiaTheme="minorEastAsia"/>
        </w:rPr>
        <w:t xml:space="preserve">. </w:t>
      </w:r>
      <w:r w:rsidR="00602DD2">
        <w:rPr>
          <w:rFonts w:eastAsiaTheme="minorEastAsia"/>
        </w:rPr>
        <w:t xml:space="preserve">Ukoliko se odlučimo za veće </w:t>
      </w:r>
      <w:r w:rsidR="00DB60E2" w:rsidRPr="0009618A">
        <w:rPr>
          <w:rFonts w:eastAsiaTheme="minorEastAsia"/>
        </w:rPr>
        <w:t>vrednosti</w:t>
      </w:r>
      <w:r w:rsidR="00602DD2">
        <w:rPr>
          <w:rFonts w:eastAsiaTheme="minorEastAsia"/>
        </w:rPr>
        <w:t xml:space="preserve"> parametra </w:t>
      </w:r>
      <w:r w:rsidR="00DB60E2" w:rsidRPr="0009618A">
        <w:rPr>
          <w:rFonts w:eastAsiaTheme="minorEastAsia"/>
        </w:rPr>
        <w:t xml:space="preserve"> </w:t>
      </w:r>
      <m:oMath>
        <m:r>
          <w:rPr>
            <w:rFonts w:ascii="Cambria Math" w:eastAsiaTheme="minorEastAsia" w:hAnsi="Cambria Math"/>
          </w:rPr>
          <m:t>δ</m:t>
        </m:r>
      </m:oMath>
      <w:r w:rsidR="00DB60E2" w:rsidRPr="0009618A">
        <w:rPr>
          <w:rFonts w:eastAsiaTheme="minorEastAsia"/>
        </w:rPr>
        <w:t xml:space="preserve">, </w:t>
      </w:r>
      <w:r w:rsidR="0024212B">
        <w:rPr>
          <w:rFonts w:eastAsiaTheme="minorEastAsia"/>
        </w:rPr>
        <w:t xml:space="preserve">potreban </w:t>
      </w:r>
      <w:r w:rsidR="00602DD2">
        <w:rPr>
          <w:rFonts w:eastAsiaTheme="minorEastAsia"/>
        </w:rPr>
        <w:t xml:space="preserve">je </w:t>
      </w:r>
      <w:r w:rsidR="0024212B">
        <w:rPr>
          <w:rFonts w:eastAsiaTheme="minorEastAsia"/>
        </w:rPr>
        <w:t>manji broj stab</w:t>
      </w:r>
      <w:r w:rsidR="00B205C5">
        <w:rPr>
          <w:rFonts w:eastAsiaTheme="minorEastAsia"/>
        </w:rPr>
        <w:t>a</w:t>
      </w:r>
      <w:r w:rsidR="00602DD2">
        <w:rPr>
          <w:rFonts w:eastAsiaTheme="minorEastAsia"/>
        </w:rPr>
        <w:t>la u modelu.</w:t>
      </w:r>
      <w:r w:rsidR="0024212B">
        <w:rPr>
          <w:rFonts w:eastAsiaTheme="minorEastAsia"/>
        </w:rPr>
        <w:t xml:space="preserve"> </w:t>
      </w:r>
      <w:r w:rsidR="00602DD2">
        <w:rPr>
          <w:rFonts w:eastAsiaTheme="minorEastAsia"/>
        </w:rPr>
        <w:t>P</w:t>
      </w:r>
      <w:r w:rsidR="000569C5">
        <w:rPr>
          <w:rFonts w:eastAsiaTheme="minorEastAsia"/>
        </w:rPr>
        <w:t>ravilnim izborom</w:t>
      </w:r>
      <w:r w:rsidR="00602DD2">
        <w:rPr>
          <w:rFonts w:eastAsiaTheme="minorEastAsia"/>
        </w:rPr>
        <w:t>,</w:t>
      </w:r>
      <w:r w:rsidR="000569C5">
        <w:rPr>
          <w:rFonts w:eastAsiaTheme="minorEastAsia"/>
        </w:rPr>
        <w:t xml:space="preserve"> ovih parametara (najčešće postupkom eng. </w:t>
      </w:r>
      <w:r w:rsidR="000569C5" w:rsidRPr="000569C5">
        <w:rPr>
          <w:rFonts w:eastAsiaTheme="minorEastAsia"/>
          <w:i/>
        </w:rPr>
        <w:t>cross validation</w:t>
      </w:r>
      <w:r w:rsidR="00B205C5">
        <w:rPr>
          <w:rFonts w:eastAsiaTheme="minorEastAsia"/>
        </w:rPr>
        <w:t>), možemo doći do modela zadovoljavajuće tačnosti</w:t>
      </w:r>
      <w:r w:rsidR="00602DD2">
        <w:rPr>
          <w:rFonts w:eastAsiaTheme="minorEastAsia"/>
        </w:rPr>
        <w:t xml:space="preserve"> i dobre  sposobnosti </w:t>
      </w:r>
      <w:r w:rsidR="00B205C5">
        <w:rPr>
          <w:rFonts w:eastAsiaTheme="minorEastAsia"/>
        </w:rPr>
        <w:t>gener</w:t>
      </w:r>
      <w:r w:rsidR="00602DD2">
        <w:rPr>
          <w:rFonts w:eastAsiaTheme="minorEastAsia"/>
        </w:rPr>
        <w:t>a</w:t>
      </w:r>
      <w:r w:rsidR="00B205C5">
        <w:rPr>
          <w:rFonts w:eastAsiaTheme="minorEastAsia"/>
        </w:rPr>
        <w:t>l</w:t>
      </w:r>
      <w:r w:rsidR="00602DD2">
        <w:rPr>
          <w:rFonts w:eastAsiaTheme="minorEastAsia"/>
        </w:rPr>
        <w:t>i</w:t>
      </w:r>
      <w:r w:rsidR="00B205C5">
        <w:rPr>
          <w:rFonts w:eastAsiaTheme="minorEastAsia"/>
        </w:rPr>
        <w:t>zacije</w:t>
      </w:r>
      <w:r w:rsidR="000723EC">
        <w:rPr>
          <w:rFonts w:eastAsiaTheme="minorEastAsia"/>
        </w:rPr>
        <w:t xml:space="preserve"> </w:t>
      </w:r>
      <w:r w:rsidR="007714AF">
        <w:rPr>
          <w:rFonts w:eastAsiaTheme="minorEastAsia"/>
        </w:rPr>
        <w:t>(</w:t>
      </w:r>
      <w:r w:rsidR="007714AF" w:rsidRPr="007714AF">
        <w:rPr>
          <w:rFonts w:cstheme="minorHAnsi"/>
          <w:shd w:val="clear" w:color="auto" w:fill="FFFFFF"/>
        </w:rPr>
        <w:t>Friedman</w:t>
      </w:r>
      <w:r w:rsidR="007714AF">
        <w:rPr>
          <w:rFonts w:cstheme="minorHAnsi"/>
          <w:shd w:val="clear" w:color="auto" w:fill="FFFFFF"/>
        </w:rPr>
        <w:t xml:space="preserve"> , 200</w:t>
      </w:r>
      <w:r w:rsidR="00E8178C">
        <w:rPr>
          <w:rFonts w:cstheme="minorHAnsi"/>
          <w:shd w:val="clear" w:color="auto" w:fill="FFFFFF"/>
        </w:rPr>
        <w:t>1</w:t>
      </w:r>
      <w:r w:rsidR="007714AF">
        <w:rPr>
          <w:rFonts w:eastAsiaTheme="minorEastAsia"/>
        </w:rPr>
        <w:t>)</w:t>
      </w:r>
      <w:r w:rsidR="00B205C5">
        <w:rPr>
          <w:rFonts w:eastAsiaTheme="minorEastAsia"/>
        </w:rPr>
        <w:t>.</w:t>
      </w:r>
      <w:r w:rsidR="004E5DBF">
        <w:rPr>
          <w:rFonts w:eastAsiaTheme="minorEastAsia"/>
        </w:rPr>
        <w:t xml:space="preserve"> </w:t>
      </w:r>
    </w:p>
    <w:p w14:paraId="7888E782" w14:textId="1284FEBD" w:rsidR="004E5DBF" w:rsidRDefault="004E5DBF" w:rsidP="009261AC">
      <w:pPr>
        <w:rPr>
          <w:rFonts w:eastAsiaTheme="minorEastAsia"/>
        </w:rPr>
      </w:pPr>
      <w:r>
        <w:rPr>
          <w:rFonts w:eastAsiaTheme="minorEastAsia"/>
        </w:rPr>
        <w:t xml:space="preserve">Pored </w:t>
      </w:r>
      <w:r w:rsidRPr="004123E5">
        <w:rPr>
          <w:rFonts w:eastAsiaTheme="minorEastAsia"/>
          <w:i/>
        </w:rPr>
        <w:t>Adaboost</w:t>
      </w:r>
      <w:r>
        <w:rPr>
          <w:rFonts w:eastAsiaTheme="minorEastAsia"/>
        </w:rPr>
        <w:t xml:space="preserve">  i  </w:t>
      </w:r>
      <w:r w:rsidR="00F20741" w:rsidRPr="00783B8B">
        <w:rPr>
          <w:i/>
          <w:iCs/>
        </w:rPr>
        <w:t>GTB</w:t>
      </w:r>
      <w:r>
        <w:rPr>
          <w:rFonts w:eastAsiaTheme="minorEastAsia"/>
        </w:rPr>
        <w:t xml:space="preserve">, </w:t>
      </w:r>
      <w:r w:rsidR="0066702F">
        <w:rPr>
          <w:rFonts w:eastAsiaTheme="minorEastAsia"/>
        </w:rPr>
        <w:t xml:space="preserve">često </w:t>
      </w:r>
      <w:r w:rsidR="008448C5">
        <w:rPr>
          <w:rFonts w:eastAsiaTheme="minorEastAsia"/>
        </w:rPr>
        <w:t xml:space="preserve">primenjivani </w:t>
      </w:r>
      <w:r w:rsidR="008448C5" w:rsidRPr="008448C5">
        <w:rPr>
          <w:rFonts w:eastAsiaTheme="minorEastAsia"/>
          <w:i/>
        </w:rPr>
        <w:t>boosting</w:t>
      </w:r>
      <w:r w:rsidR="008448C5">
        <w:rPr>
          <w:rFonts w:eastAsiaTheme="minorEastAsia"/>
        </w:rPr>
        <w:t xml:space="preserve"> klasifikacioni algoritam je </w:t>
      </w:r>
      <w:r w:rsidR="0066702F">
        <w:rPr>
          <w:rFonts w:eastAsiaTheme="minorEastAsia"/>
        </w:rPr>
        <w:t xml:space="preserve">i </w:t>
      </w:r>
      <w:r>
        <w:rPr>
          <w:rFonts w:eastAsiaTheme="minorEastAsia"/>
        </w:rPr>
        <w:t xml:space="preserve"> </w:t>
      </w:r>
      <w:r w:rsidRPr="004123E5">
        <w:rPr>
          <w:rFonts w:eastAsiaTheme="minorEastAsia"/>
          <w:i/>
        </w:rPr>
        <w:t>XGBoost</w:t>
      </w:r>
      <w:r w:rsidR="0066702F">
        <w:rPr>
          <w:rFonts w:eastAsiaTheme="minorEastAsia"/>
          <w:i/>
        </w:rPr>
        <w:t xml:space="preserve"> </w:t>
      </w:r>
      <w:r w:rsidR="0066702F">
        <w:rPr>
          <w:rFonts w:eastAsiaTheme="minorEastAsia"/>
        </w:rPr>
        <w:t>(</w:t>
      </w:r>
      <w:r w:rsidR="008448C5">
        <w:rPr>
          <w:rFonts w:eastAsiaTheme="minorEastAsia"/>
        </w:rPr>
        <w:t xml:space="preserve">eng. </w:t>
      </w:r>
      <w:r w:rsidR="008448C5" w:rsidRPr="008448C5">
        <w:rPr>
          <w:rFonts w:eastAsiaTheme="minorEastAsia"/>
          <w:i/>
        </w:rPr>
        <w:t>Extreme gradient boosting</w:t>
      </w:r>
      <w:r w:rsidR="008448C5">
        <w:rPr>
          <w:rFonts w:eastAsiaTheme="minorEastAsia"/>
        </w:rPr>
        <w:t xml:space="preserve"> </w:t>
      </w:r>
      <w:r w:rsidR="0066702F">
        <w:rPr>
          <w:rFonts w:eastAsiaTheme="minorEastAsia"/>
        </w:rPr>
        <w:t>)</w:t>
      </w:r>
      <w:r w:rsidR="008448C5">
        <w:rPr>
          <w:rFonts w:eastAsiaTheme="minorEastAsia"/>
        </w:rPr>
        <w:t>. S</w:t>
      </w:r>
      <w:r w:rsidR="009E47F2">
        <w:rPr>
          <w:rFonts w:eastAsiaTheme="minorEastAsia"/>
        </w:rPr>
        <w:t>ličan</w:t>
      </w:r>
      <w:r w:rsidR="008448C5">
        <w:rPr>
          <w:rFonts w:eastAsiaTheme="minorEastAsia"/>
        </w:rPr>
        <w:t xml:space="preserve"> je </w:t>
      </w:r>
      <w:r w:rsidR="0059555A" w:rsidRPr="00783B8B">
        <w:rPr>
          <w:i/>
          <w:iCs/>
        </w:rPr>
        <w:t>GTB</w:t>
      </w:r>
      <w:r w:rsidR="0052290C">
        <w:rPr>
          <w:rFonts w:eastAsiaTheme="minorEastAsia"/>
        </w:rPr>
        <w:t>,</w:t>
      </w:r>
      <w:r w:rsidR="004C09FD">
        <w:rPr>
          <w:rFonts w:eastAsiaTheme="minorEastAsia"/>
        </w:rPr>
        <w:t xml:space="preserve"> ali kako </w:t>
      </w:r>
      <w:r w:rsidR="0052290C">
        <w:rPr>
          <w:rFonts w:eastAsiaTheme="minorEastAsia"/>
        </w:rPr>
        <w:t xml:space="preserve"> omogućava paraleleno procesiranje</w:t>
      </w:r>
      <w:r w:rsidR="00523722">
        <w:rPr>
          <w:rFonts w:eastAsiaTheme="minorEastAsia"/>
        </w:rPr>
        <w:t>, ima</w:t>
      </w:r>
      <w:r w:rsidR="00774ADD">
        <w:rPr>
          <w:rFonts w:eastAsiaTheme="minorEastAsia"/>
        </w:rPr>
        <w:t xml:space="preserve"> </w:t>
      </w:r>
      <w:r w:rsidR="004C09FD">
        <w:rPr>
          <w:rFonts w:eastAsiaTheme="minorEastAsia"/>
        </w:rPr>
        <w:t xml:space="preserve"> </w:t>
      </w:r>
      <w:r w:rsidR="0052290C">
        <w:rPr>
          <w:rFonts w:eastAsiaTheme="minorEastAsia"/>
        </w:rPr>
        <w:t>bolje</w:t>
      </w:r>
      <w:r>
        <w:rPr>
          <w:rFonts w:eastAsiaTheme="minorEastAsia"/>
        </w:rPr>
        <w:t xml:space="preserve"> perform</w:t>
      </w:r>
      <w:r w:rsidR="004C09FD">
        <w:rPr>
          <w:rFonts w:eastAsiaTheme="minorEastAsia"/>
        </w:rPr>
        <w:t>anse</w:t>
      </w:r>
      <w:r w:rsidR="0052290C">
        <w:rPr>
          <w:rFonts w:eastAsiaTheme="minorEastAsia"/>
        </w:rPr>
        <w:t xml:space="preserve">. </w:t>
      </w:r>
      <w:r w:rsidR="003A12B0">
        <w:rPr>
          <w:rFonts w:eastAsiaTheme="minorEastAsia"/>
        </w:rPr>
        <w:t xml:space="preserve"> </w:t>
      </w:r>
      <w:r w:rsidR="00A45EF7" w:rsidRPr="004123E5">
        <w:rPr>
          <w:rFonts w:eastAsiaTheme="minorEastAsia"/>
          <w:i/>
        </w:rPr>
        <w:t>XGBoost</w:t>
      </w:r>
      <w:r w:rsidR="004C09FD">
        <w:rPr>
          <w:rFonts w:eastAsiaTheme="minorEastAsia"/>
          <w:i/>
        </w:rPr>
        <w:t>,</w:t>
      </w:r>
      <w:r w:rsidR="00E358B0">
        <w:rPr>
          <w:rFonts w:eastAsiaTheme="minorEastAsia"/>
          <w:i/>
        </w:rPr>
        <w:t xml:space="preserve"> </w:t>
      </w:r>
      <w:r w:rsidR="004C09FD" w:rsidRPr="00754C83">
        <w:rPr>
          <w:rFonts w:eastAsiaTheme="minorEastAsia"/>
        </w:rPr>
        <w:t>za razliku</w:t>
      </w:r>
      <w:r w:rsidR="004C09FD">
        <w:rPr>
          <w:rFonts w:eastAsiaTheme="minorEastAsia"/>
          <w:i/>
        </w:rPr>
        <w:t xml:space="preserve"> </w:t>
      </w:r>
      <w:r w:rsidR="004C09FD" w:rsidRPr="00754C83">
        <w:rPr>
          <w:rFonts w:eastAsiaTheme="minorEastAsia"/>
        </w:rPr>
        <w:t>od</w:t>
      </w:r>
      <w:r w:rsidR="004C09FD">
        <w:rPr>
          <w:rFonts w:eastAsiaTheme="minorEastAsia"/>
          <w:i/>
        </w:rPr>
        <w:t xml:space="preserve"> GDB, </w:t>
      </w:r>
      <w:r w:rsidR="00754C83">
        <w:rPr>
          <w:rFonts w:eastAsiaTheme="minorEastAsia"/>
          <w:i/>
        </w:rPr>
        <w:t xml:space="preserve"> </w:t>
      </w:r>
      <w:r w:rsidR="00754C83" w:rsidRPr="0004505C">
        <w:rPr>
          <w:rFonts w:eastAsiaTheme="minorEastAsia"/>
        </w:rPr>
        <w:t>u prvoj iteraciji ima fiksnu vrednost</w:t>
      </w:r>
      <w:r w:rsidR="00754C83">
        <w:rPr>
          <w:rFonts w:eastAsiaTheme="minorEastAsia"/>
          <w:i/>
        </w:rPr>
        <w:t xml:space="preserve"> </w:t>
      </w:r>
      <w:r w:rsidR="00A45EF7" w:rsidRPr="00E358B0">
        <w:rPr>
          <w:rFonts w:eastAsiaTheme="minorEastAsia"/>
        </w:rPr>
        <w:t xml:space="preserve"> inicijaln</w:t>
      </w:r>
      <w:r w:rsidR="00754C83">
        <w:rPr>
          <w:rFonts w:eastAsiaTheme="minorEastAsia"/>
        </w:rPr>
        <w:t>e</w:t>
      </w:r>
      <w:r w:rsidR="00A45EF7" w:rsidRPr="00E358B0">
        <w:rPr>
          <w:rFonts w:eastAsiaTheme="minorEastAsia"/>
        </w:rPr>
        <w:t xml:space="preserve"> </w:t>
      </w:r>
      <w:r w:rsidR="00754C83">
        <w:rPr>
          <w:rFonts w:eastAsiaTheme="minorEastAsia"/>
        </w:rPr>
        <w:t>prediktivne verovatnoće</w:t>
      </w:r>
      <w:r w:rsidR="0004505C">
        <w:rPr>
          <w:rFonts w:eastAsiaTheme="minorEastAsia"/>
        </w:rPr>
        <w:t xml:space="preserve"> jednaku </w:t>
      </w:r>
      <w:r w:rsidR="004C09FD">
        <w:rPr>
          <w:rFonts w:eastAsiaTheme="minorEastAsia"/>
        </w:rPr>
        <w:t xml:space="preserve"> 0.5. </w:t>
      </w:r>
      <w:r w:rsidR="006241A4">
        <w:rPr>
          <w:rFonts w:eastAsiaTheme="minorEastAsia"/>
        </w:rPr>
        <w:t xml:space="preserve">Stabla </w:t>
      </w:r>
      <w:r w:rsidR="0004505C">
        <w:rPr>
          <w:rFonts w:eastAsiaTheme="minorEastAsia"/>
        </w:rPr>
        <w:t xml:space="preserve">odlučivanja </w:t>
      </w:r>
      <w:r w:rsidR="006241A4">
        <w:rPr>
          <w:rFonts w:eastAsiaTheme="minorEastAsia"/>
        </w:rPr>
        <w:t xml:space="preserve">se </w:t>
      </w:r>
      <w:r w:rsidR="00A85F0B">
        <w:rPr>
          <w:rFonts w:eastAsiaTheme="minorEastAsia"/>
        </w:rPr>
        <w:t xml:space="preserve">isto </w:t>
      </w:r>
      <w:r w:rsidR="00FD65CC">
        <w:rPr>
          <w:rFonts w:eastAsiaTheme="minorEastAsia"/>
        </w:rPr>
        <w:t>gran</w:t>
      </w:r>
      <w:r w:rsidR="00100677">
        <w:rPr>
          <w:rFonts w:eastAsiaTheme="minorEastAsia"/>
        </w:rPr>
        <w:t>aju</w:t>
      </w:r>
      <w:r w:rsidR="00F8692E">
        <w:rPr>
          <w:rFonts w:eastAsiaTheme="minorEastAsia"/>
        </w:rPr>
        <w:t>,</w:t>
      </w:r>
      <w:r w:rsidR="00FD65CC">
        <w:rPr>
          <w:rFonts w:eastAsiaTheme="minorEastAsia"/>
        </w:rPr>
        <w:t xml:space="preserve"> na osnovu graničnih vrednosti predikotra</w:t>
      </w:r>
      <w:r w:rsidR="00100677">
        <w:rPr>
          <w:rFonts w:eastAsiaTheme="minorEastAsia"/>
        </w:rPr>
        <w:t>,</w:t>
      </w:r>
      <w:r w:rsidR="00FD65CC">
        <w:rPr>
          <w:rFonts w:eastAsiaTheme="minorEastAsia"/>
        </w:rPr>
        <w:t xml:space="preserve"> za koje je</w:t>
      </w:r>
      <w:r w:rsidR="004E08C1">
        <w:rPr>
          <w:rFonts w:eastAsiaTheme="minorEastAsia"/>
        </w:rPr>
        <w:t xml:space="preserve"> </w:t>
      </w:r>
      <w:r w:rsidR="00416C9E">
        <w:rPr>
          <w:rFonts w:eastAsiaTheme="minorEastAsia"/>
        </w:rPr>
        <w:t xml:space="preserve">se maksimalno </w:t>
      </w:r>
      <w:r w:rsidR="00C521E1">
        <w:rPr>
          <w:rFonts w:eastAsiaTheme="minorEastAsia"/>
        </w:rPr>
        <w:t xml:space="preserve">poveća </w:t>
      </w:r>
      <w:r w:rsidR="00684AA7">
        <w:rPr>
          <w:rFonts w:eastAsiaTheme="minorEastAsia"/>
        </w:rPr>
        <w:t>homogenost</w:t>
      </w:r>
      <w:r w:rsidR="004E08C1">
        <w:rPr>
          <w:rFonts w:eastAsiaTheme="minorEastAsia"/>
        </w:rPr>
        <w:t xml:space="preserve"> </w:t>
      </w:r>
      <w:r w:rsidR="00CF7DF3">
        <w:rPr>
          <w:rFonts w:eastAsiaTheme="minorEastAsia"/>
        </w:rPr>
        <w:t>uzoraka</w:t>
      </w:r>
      <w:r w:rsidR="00C521E1">
        <w:rPr>
          <w:rFonts w:eastAsiaTheme="minorEastAsia"/>
        </w:rPr>
        <w:t>, u nodovima koji granjanjem nastaju.</w:t>
      </w:r>
      <w:r w:rsidR="006241A4">
        <w:rPr>
          <w:rFonts w:eastAsiaTheme="minorEastAsia"/>
        </w:rPr>
        <w:t xml:space="preserve"> </w:t>
      </w:r>
      <w:r w:rsidR="009D5FBF">
        <w:rPr>
          <w:rFonts w:eastAsiaTheme="minorEastAsia"/>
        </w:rPr>
        <w:t>J</w:t>
      </w:r>
      <w:r w:rsidR="006D24AC">
        <w:rPr>
          <w:rFonts w:eastAsiaTheme="minorEastAsia"/>
        </w:rPr>
        <w:t xml:space="preserve">edinstvena </w:t>
      </w:r>
      <w:r w:rsidR="006241A4">
        <w:rPr>
          <w:rFonts w:eastAsiaTheme="minorEastAsia"/>
        </w:rPr>
        <w:t>vrednosti</w:t>
      </w:r>
      <w:r w:rsidR="009D5FBF">
        <w:rPr>
          <w:rFonts w:eastAsiaTheme="minorEastAsia"/>
        </w:rPr>
        <w:t>, output vrednosti</w:t>
      </w:r>
      <w:r w:rsidR="006D24AC">
        <w:rPr>
          <w:rFonts w:eastAsiaTheme="minorEastAsia"/>
        </w:rPr>
        <w:t xml:space="preserve"> </w:t>
      </w:r>
      <w:r w:rsidR="006D24AC" w:rsidRPr="006D24AC">
        <w:rPr>
          <w:rFonts w:eastAsiaTheme="minorEastAsia"/>
          <w:i/>
        </w:rPr>
        <w:t>R</w:t>
      </w:r>
      <w:r w:rsidR="006D24AC">
        <w:rPr>
          <w:rFonts w:eastAsiaTheme="minorEastAsia"/>
        </w:rPr>
        <w:t xml:space="preserve">, u </w:t>
      </w:r>
      <w:r w:rsidR="006241A4">
        <w:rPr>
          <w:rFonts w:eastAsiaTheme="minorEastAsia"/>
        </w:rPr>
        <w:t xml:space="preserve"> terminaln</w:t>
      </w:r>
      <w:r w:rsidR="006D24AC">
        <w:rPr>
          <w:rFonts w:eastAsiaTheme="minorEastAsia"/>
        </w:rPr>
        <w:t>im  nodovima regresion</w:t>
      </w:r>
      <w:r w:rsidR="00A20045">
        <w:rPr>
          <w:rFonts w:eastAsiaTheme="minorEastAsia"/>
        </w:rPr>
        <w:t>o</w:t>
      </w:r>
      <w:r w:rsidR="006D24AC">
        <w:rPr>
          <w:rFonts w:eastAsiaTheme="minorEastAsia"/>
        </w:rPr>
        <w:t>g</w:t>
      </w:r>
      <w:r w:rsidR="006241A4">
        <w:rPr>
          <w:rFonts w:eastAsiaTheme="minorEastAsia"/>
        </w:rPr>
        <w:t xml:space="preserve"> stabala</w:t>
      </w:r>
      <w:r w:rsidR="00E94001">
        <w:rPr>
          <w:rFonts w:eastAsiaTheme="minorEastAsia"/>
        </w:rPr>
        <w:t xml:space="preserve">, kod </w:t>
      </w:r>
      <w:r w:rsidR="00E94001" w:rsidRPr="004123E5">
        <w:rPr>
          <w:rFonts w:eastAsiaTheme="minorEastAsia"/>
          <w:i/>
        </w:rPr>
        <w:t>XGBoost</w:t>
      </w:r>
      <w:r w:rsidR="00E94001">
        <w:rPr>
          <w:rFonts w:eastAsiaTheme="minorEastAsia"/>
          <w:i/>
        </w:rPr>
        <w:t xml:space="preserve"> model,</w:t>
      </w:r>
      <w:r w:rsidR="006241A4">
        <w:rPr>
          <w:rFonts w:eastAsiaTheme="minorEastAsia"/>
        </w:rPr>
        <w:t xml:space="preserve"> </w:t>
      </w:r>
      <w:r w:rsidR="003A12B0">
        <w:rPr>
          <w:rFonts w:eastAsiaTheme="minorEastAsia"/>
        </w:rPr>
        <w:t>jednaka je:</w:t>
      </w:r>
    </w:p>
    <w:p w14:paraId="42EF6F50" w14:textId="77777777" w:rsidR="006D24AC" w:rsidRDefault="006D24AC" w:rsidP="006241A4">
      <w:pPr>
        <w:rPr>
          <w:rFonts w:eastAsiaTheme="minorEastAsia"/>
        </w:rPr>
      </w:pPr>
    </w:p>
    <w:p w14:paraId="0B24EF64" w14:textId="617F1757" w:rsidR="0052290C" w:rsidRDefault="00D96E1F" w:rsidP="006241A4">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iϵj</m:t>
                  </m:r>
                  <m:r>
                    <w:rPr>
                      <w:rFonts w:ascii="Cambria Math" w:eastAsiaTheme="minorEastAsia" w:hAnsi="Cambria Math"/>
                    </w:rPr>
                    <m:t>,</m:t>
                  </m:r>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num>
            <m:den>
              <m:nary>
                <m:naryPr>
                  <m:chr m:val="∑"/>
                  <m:limLoc m:val="undOvr"/>
                  <m:supHide m:val="1"/>
                  <m:ctrlPr>
                    <w:rPr>
                      <w:rFonts w:ascii="Cambria Math" w:eastAsiaTheme="minorEastAsia" w:hAnsi="Cambria Math"/>
                      <w:i/>
                    </w:rPr>
                  </m:ctrlPr>
                </m:naryPr>
                <m:sub>
                  <m:r>
                    <w:rPr>
                      <w:rFonts w:ascii="Cambria Math" w:eastAsiaTheme="minorEastAsia" w:hAnsi="Cambria Math"/>
                    </w:rPr>
                    <m:t>iϵj</m:t>
                  </m:r>
                  <m:r>
                    <w:rPr>
                      <w:rFonts w:ascii="Cambria Math" w:eastAsiaTheme="minorEastAsia" w:hAnsi="Cambria Math"/>
                    </w:rPr>
                    <m:t>,</m:t>
                  </m:r>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r>
                        <w:rPr>
                          <w:rFonts w:ascii="Cambria Math" w:eastAsiaTheme="minorEastAsia" w:hAnsi="Cambria Math"/>
                        </w:rPr>
                        <m:t>,</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r>
                    <w:rPr>
                      <w:rFonts w:ascii="Cambria Math" w:eastAsiaTheme="minorEastAsia" w:hAnsi="Cambria Math"/>
                    </w:rPr>
                    <m:t>+</m:t>
                  </m:r>
                  <m:r>
                    <w:rPr>
                      <w:rFonts w:ascii="Cambria Math" w:eastAsiaTheme="minorEastAsia" w:hAnsi="Cambria Math"/>
                    </w:rPr>
                    <m:t>ϑ</m:t>
                  </m:r>
                </m:e>
              </m:nary>
            </m:den>
          </m:f>
        </m:oMath>
      </m:oMathPara>
    </w:p>
    <w:p w14:paraId="459C4FFC" w14:textId="6BACD8B8" w:rsidR="006241A4" w:rsidRPr="006241A4" w:rsidRDefault="007B13F9" w:rsidP="009261AC">
      <w:pPr>
        <w:rPr>
          <w:rFonts w:eastAsiaTheme="minorEastAsia"/>
        </w:rPr>
      </w:pPr>
      <m:oMath>
        <m:r>
          <w:rPr>
            <w:rFonts w:ascii="Cambria Math" w:eastAsiaTheme="minorEastAsia" w:hAnsi="Cambria Math"/>
          </w:rPr>
          <m:t>ϑ-</m:t>
        </m:r>
      </m:oMath>
      <w:r w:rsidR="00312AED">
        <w:rPr>
          <w:rFonts w:eastAsiaTheme="minorEastAsia"/>
        </w:rPr>
        <w:t xml:space="preserve"> </w:t>
      </w:r>
      <w:r w:rsidR="0052290C">
        <w:rPr>
          <w:rFonts w:eastAsiaTheme="minorEastAsia"/>
        </w:rPr>
        <w:t>regularizacioni parametar</w:t>
      </w:r>
    </w:p>
    <w:p w14:paraId="5F67CFF8" w14:textId="13D6B761" w:rsidR="00E94001" w:rsidRDefault="00E94001" w:rsidP="009261AC">
      <w:pPr>
        <w:rPr>
          <w:rFonts w:eastAsiaTheme="minorEastAsia"/>
        </w:rPr>
      </w:pPr>
    </w:p>
    <w:p w14:paraId="2F45CAE6" w14:textId="187885C3" w:rsidR="009B7F4D" w:rsidRDefault="005564CD" w:rsidP="009261AC">
      <w:pPr>
        <w:rPr>
          <w:i/>
          <w:iCs/>
        </w:rPr>
      </w:pPr>
      <w:r>
        <w:rPr>
          <w:rFonts w:eastAsiaTheme="minorEastAsia"/>
        </w:rPr>
        <w:t>Sa rastom</w:t>
      </w:r>
      <w:r w:rsidR="00B7174B">
        <w:rPr>
          <w:rFonts w:eastAsiaTheme="minorEastAsia"/>
        </w:rPr>
        <w:t xml:space="preserve"> </w:t>
      </w:r>
      <w:r>
        <w:rPr>
          <w:rFonts w:eastAsiaTheme="minorEastAsia"/>
        </w:rPr>
        <w:t xml:space="preserve">vrednosti </w:t>
      </w:r>
      <w:r w:rsidR="009B7F4D">
        <w:rPr>
          <w:rFonts w:eastAsiaTheme="minorEastAsia"/>
        </w:rPr>
        <w:t>paramet</w:t>
      </w:r>
      <w:r>
        <w:rPr>
          <w:rFonts w:eastAsiaTheme="minorEastAsia"/>
        </w:rPr>
        <w:t xml:space="preserve">re </w:t>
      </w:r>
      <m:oMath>
        <m:r>
          <w:rPr>
            <w:rFonts w:ascii="Cambria Math" w:eastAsiaTheme="minorEastAsia" w:hAnsi="Cambria Math"/>
          </w:rPr>
          <m:t>ϑ</m:t>
        </m:r>
      </m:oMath>
      <w:r>
        <w:rPr>
          <w:rFonts w:eastAsiaTheme="minorEastAsia"/>
        </w:rPr>
        <w:t xml:space="preserve"> , povećava se stabilnost modela i </w:t>
      </w:r>
      <w:r w:rsidR="0025486D">
        <w:rPr>
          <w:rFonts w:eastAsiaTheme="minorEastAsia"/>
        </w:rPr>
        <w:t xml:space="preserve">može </w:t>
      </w:r>
      <w:r w:rsidR="006837AE">
        <w:rPr>
          <w:rFonts w:eastAsiaTheme="minorEastAsia"/>
        </w:rPr>
        <w:t xml:space="preserve">se dodatno </w:t>
      </w:r>
      <w:r w:rsidR="0025486D">
        <w:rPr>
          <w:rFonts w:eastAsiaTheme="minorEastAsia"/>
        </w:rPr>
        <w:t xml:space="preserve">uticati </w:t>
      </w:r>
      <w:r w:rsidR="006837AE">
        <w:rPr>
          <w:rFonts w:eastAsiaTheme="minorEastAsia"/>
        </w:rPr>
        <w:t xml:space="preserve">na </w:t>
      </w:r>
      <w:r>
        <w:rPr>
          <w:rFonts w:eastAsiaTheme="minorEastAsia"/>
        </w:rPr>
        <w:t>njegov</w:t>
      </w:r>
      <w:r w:rsidR="006837AE">
        <w:rPr>
          <w:rFonts w:eastAsiaTheme="minorEastAsia"/>
        </w:rPr>
        <w:t>u</w:t>
      </w:r>
      <w:r>
        <w:rPr>
          <w:rFonts w:eastAsiaTheme="minorEastAsia"/>
        </w:rPr>
        <w:t xml:space="preserve"> </w:t>
      </w:r>
      <w:r w:rsidR="006837AE">
        <w:rPr>
          <w:rFonts w:eastAsiaTheme="minorEastAsia"/>
        </w:rPr>
        <w:t xml:space="preserve">mogućnost </w:t>
      </w:r>
      <w:r>
        <w:rPr>
          <w:rFonts w:eastAsiaTheme="minorEastAsia"/>
        </w:rPr>
        <w:t>generalizacije</w:t>
      </w:r>
      <w:r w:rsidR="00C75EDA">
        <w:rPr>
          <w:i/>
          <w:iCs/>
        </w:rPr>
        <w:t>.</w:t>
      </w:r>
    </w:p>
    <w:p w14:paraId="06D36EE1" w14:textId="076C786E" w:rsidR="00616048" w:rsidRDefault="00126A6F" w:rsidP="003846B1">
      <w:pPr>
        <w:rPr>
          <w:rFonts w:eastAsiaTheme="minorEastAsia"/>
        </w:rPr>
      </w:pPr>
      <w:r>
        <w:rPr>
          <w:rFonts w:eastAsiaTheme="minorEastAsia"/>
        </w:rPr>
        <w:t>P</w:t>
      </w:r>
      <w:r w:rsidR="00774ADD">
        <w:rPr>
          <w:rFonts w:eastAsiaTheme="minorEastAsia"/>
        </w:rPr>
        <w:t xml:space="preserve">rimenom </w:t>
      </w:r>
      <w:r w:rsidR="00616048" w:rsidRPr="008E4E59">
        <w:rPr>
          <w:rFonts w:eastAsiaTheme="minorEastAsia"/>
          <w:i/>
        </w:rPr>
        <w:t>boosting</w:t>
      </w:r>
      <w:r w:rsidR="00616048">
        <w:rPr>
          <w:rFonts w:eastAsiaTheme="minorEastAsia"/>
        </w:rPr>
        <w:t xml:space="preserve"> </w:t>
      </w:r>
      <w:r w:rsidR="00774ADD">
        <w:rPr>
          <w:rFonts w:eastAsiaTheme="minorEastAsia"/>
        </w:rPr>
        <w:t>metoda,</w:t>
      </w:r>
      <w:r w:rsidR="00616048">
        <w:rPr>
          <w:rFonts w:eastAsiaTheme="minorEastAsia"/>
        </w:rPr>
        <w:t xml:space="preserve"> </w:t>
      </w:r>
      <w:r w:rsidR="00905F69">
        <w:rPr>
          <w:rFonts w:eastAsiaTheme="minorEastAsia"/>
        </w:rPr>
        <w:t xml:space="preserve">dodatno se </w:t>
      </w:r>
      <w:r w:rsidR="00616048">
        <w:rPr>
          <w:rFonts w:eastAsiaTheme="minorEastAsia"/>
        </w:rPr>
        <w:t xml:space="preserve">povećava tačnost </w:t>
      </w:r>
      <w:r w:rsidR="00616048" w:rsidRPr="00126A6F">
        <w:rPr>
          <w:rFonts w:eastAsiaTheme="minorEastAsia"/>
          <w:i/>
          <w:iCs/>
        </w:rPr>
        <w:t>D</w:t>
      </w:r>
      <w:r w:rsidR="00774ADD" w:rsidRPr="00126A6F">
        <w:rPr>
          <w:rFonts w:eastAsiaTheme="minorEastAsia"/>
          <w:i/>
          <w:iCs/>
        </w:rPr>
        <w:t>T</w:t>
      </w:r>
      <w:r w:rsidR="00774ADD">
        <w:rPr>
          <w:rFonts w:eastAsiaTheme="minorEastAsia"/>
        </w:rPr>
        <w:t xml:space="preserve"> prediktivnih modela. </w:t>
      </w:r>
      <w:r w:rsidR="00905F69">
        <w:rPr>
          <w:rFonts w:eastAsiaTheme="minorEastAsia"/>
        </w:rPr>
        <w:t>Ove algoritme preporučeno je primenjivati u slučajevima velikog broja uzoraka (više od 1</w:t>
      </w:r>
      <w:r w:rsidR="00F301CB">
        <w:rPr>
          <w:rFonts w:eastAsiaTheme="minorEastAsia"/>
        </w:rPr>
        <w:t>,</w:t>
      </w:r>
      <w:r w:rsidR="00905F69">
        <w:rPr>
          <w:rFonts w:eastAsiaTheme="minorEastAsia"/>
        </w:rPr>
        <w:t xml:space="preserve">000) i </w:t>
      </w:r>
      <w:r w:rsidR="00E34161">
        <w:rPr>
          <w:rFonts w:eastAsiaTheme="minorEastAsia"/>
        </w:rPr>
        <w:t xml:space="preserve">broja </w:t>
      </w:r>
      <w:r w:rsidR="00905F69">
        <w:rPr>
          <w:rFonts w:eastAsiaTheme="minorEastAsia"/>
        </w:rPr>
        <w:t>prediktora (do 100)</w:t>
      </w:r>
      <w:r w:rsidR="00207087">
        <w:rPr>
          <w:rFonts w:eastAsiaTheme="minorEastAsia"/>
        </w:rPr>
        <w:t xml:space="preserve"> (Kassambra,2017)</w:t>
      </w:r>
      <w:r w:rsidR="00772101">
        <w:rPr>
          <w:rFonts w:eastAsiaTheme="minorEastAsia"/>
        </w:rPr>
        <w:t>.</w:t>
      </w:r>
    </w:p>
    <w:p w14:paraId="347E6731" w14:textId="77777777" w:rsidR="003846B1" w:rsidRDefault="003846B1" w:rsidP="003846B1">
      <w:pPr>
        <w:ind w:left="360"/>
      </w:pPr>
    </w:p>
    <w:p w14:paraId="47BF0A1F" w14:textId="77777777" w:rsidR="00AC6BF0" w:rsidRDefault="00AC6BF0" w:rsidP="003846B1">
      <w:pPr>
        <w:rPr>
          <w:color w:val="3D4251"/>
          <w:sz w:val="30"/>
          <w:szCs w:val="30"/>
          <w:shd w:val="clear" w:color="auto" w:fill="FFFFFF"/>
        </w:rPr>
      </w:pPr>
    </w:p>
    <w:p w14:paraId="026D0A38" w14:textId="77777777" w:rsidR="00E21DD8" w:rsidRDefault="00E21DD8" w:rsidP="003846B1">
      <w:pPr>
        <w:rPr>
          <w:color w:val="3D4251"/>
          <w:sz w:val="30"/>
          <w:szCs w:val="30"/>
          <w:shd w:val="clear" w:color="auto" w:fill="FFFFFF"/>
        </w:rPr>
      </w:pPr>
    </w:p>
    <w:p w14:paraId="72583249" w14:textId="77777777" w:rsidR="00E21DD8" w:rsidRDefault="00E21DD8" w:rsidP="003846B1">
      <w:pPr>
        <w:rPr>
          <w:color w:val="3D4251"/>
          <w:sz w:val="30"/>
          <w:szCs w:val="30"/>
          <w:shd w:val="clear" w:color="auto" w:fill="FFFFFF"/>
        </w:rPr>
      </w:pPr>
    </w:p>
    <w:p w14:paraId="1D78024B" w14:textId="77777777" w:rsidR="00444ADE" w:rsidRPr="00444ADE" w:rsidRDefault="00444ADE" w:rsidP="00444ADE">
      <w:pPr>
        <w:rPr>
          <w:b/>
          <w:bCs/>
          <w:color w:val="3D4251"/>
          <w:shd w:val="clear" w:color="auto" w:fill="FFFFFF"/>
        </w:rPr>
      </w:pPr>
    </w:p>
    <w:p w14:paraId="4E14248D" w14:textId="766F29C4" w:rsidR="009E47F2" w:rsidRPr="005E59F3" w:rsidRDefault="004719AD" w:rsidP="005E59F3">
      <w:pPr>
        <w:rPr>
          <w:b/>
          <w:bCs/>
          <w:color w:val="3D4251"/>
          <w:sz w:val="28"/>
          <w:szCs w:val="28"/>
          <w:shd w:val="clear" w:color="auto" w:fill="FFFFFF"/>
        </w:rPr>
      </w:pPr>
      <w:r>
        <w:rPr>
          <w:b/>
          <w:bCs/>
          <w:color w:val="3D4251"/>
          <w:sz w:val="28"/>
          <w:szCs w:val="28"/>
          <w:shd w:val="clear" w:color="auto" w:fill="FFFFFF"/>
        </w:rPr>
        <w:t>4</w:t>
      </w:r>
      <w:r w:rsidR="005E59F3" w:rsidRPr="005E59F3">
        <w:rPr>
          <w:b/>
          <w:bCs/>
          <w:color w:val="3D4251"/>
          <w:sz w:val="28"/>
          <w:szCs w:val="28"/>
          <w:shd w:val="clear" w:color="auto" w:fill="FFFFFF"/>
        </w:rPr>
        <w:t>.</w:t>
      </w:r>
      <w:r w:rsidR="005E59F3">
        <w:rPr>
          <w:b/>
          <w:bCs/>
          <w:color w:val="3D4251"/>
          <w:sz w:val="28"/>
          <w:szCs w:val="28"/>
          <w:shd w:val="clear" w:color="auto" w:fill="FFFFFF"/>
        </w:rPr>
        <w:t xml:space="preserve"> </w:t>
      </w:r>
      <w:r w:rsidR="00BE4EF8">
        <w:rPr>
          <w:b/>
          <w:bCs/>
          <w:color w:val="3D4251"/>
          <w:sz w:val="28"/>
          <w:szCs w:val="28"/>
          <w:shd w:val="clear" w:color="auto" w:fill="FFFFFF"/>
        </w:rPr>
        <w:t>ANALIZA</w:t>
      </w:r>
      <w:r w:rsidR="004F303E" w:rsidRPr="005E59F3">
        <w:rPr>
          <w:b/>
          <w:bCs/>
          <w:color w:val="3D4251"/>
          <w:sz w:val="28"/>
          <w:szCs w:val="28"/>
          <w:shd w:val="clear" w:color="auto" w:fill="FFFFFF"/>
        </w:rPr>
        <w:t xml:space="preserve"> TAČNOSTI KLASIFIKACIONIH ALGORITAMA</w:t>
      </w:r>
    </w:p>
    <w:p w14:paraId="32379BAB" w14:textId="77777777" w:rsidR="00831546" w:rsidRPr="00444ADE" w:rsidRDefault="00831546" w:rsidP="00444ADE">
      <w:pPr>
        <w:rPr>
          <w:b/>
          <w:bCs/>
          <w:color w:val="3D4251"/>
          <w:shd w:val="clear" w:color="auto" w:fill="FFFFFF"/>
        </w:rPr>
      </w:pPr>
    </w:p>
    <w:p w14:paraId="161D1BAF" w14:textId="30AD47AC" w:rsidR="00A011A4" w:rsidRDefault="000141FB" w:rsidP="00480D19">
      <w:pPr>
        <w:rPr>
          <w:rFonts w:eastAsiaTheme="minorEastAsia"/>
          <w:lang w:val="en-US"/>
        </w:rPr>
      </w:pPr>
      <w:r>
        <w:rPr>
          <w:rFonts w:eastAsiaTheme="minorEastAsia"/>
        </w:rPr>
        <w:t>T</w:t>
      </w:r>
      <w:r w:rsidR="00EE5A3E">
        <w:rPr>
          <w:rFonts w:eastAsiaTheme="minorEastAsia"/>
        </w:rPr>
        <w:t>ačnost klasifikacionih algoritama  merimo primenom matrice</w:t>
      </w:r>
      <w:r w:rsidR="005679B6">
        <w:rPr>
          <w:rFonts w:eastAsiaTheme="minorEastAsia"/>
        </w:rPr>
        <w:t xml:space="preserve"> konfuzije</w:t>
      </w:r>
      <w:r w:rsidR="00EE5A3E">
        <w:rPr>
          <w:rFonts w:eastAsiaTheme="minorEastAsia"/>
        </w:rPr>
        <w:t xml:space="preserve"> (eng.  </w:t>
      </w:r>
      <w:r w:rsidR="00EE5A3E" w:rsidRPr="000D4892">
        <w:rPr>
          <w:rFonts w:eastAsiaTheme="minorEastAsia"/>
          <w:i/>
        </w:rPr>
        <w:t>confusion matrix</w:t>
      </w:r>
      <w:r w:rsidR="00EE5A3E">
        <w:rPr>
          <w:rFonts w:eastAsiaTheme="minorEastAsia"/>
        </w:rPr>
        <w:t xml:space="preserve">), koja prikazuje broj </w:t>
      </w:r>
      <w:r w:rsidR="00F31422">
        <w:rPr>
          <w:rFonts w:eastAsiaTheme="minorEastAsia"/>
        </w:rPr>
        <w:t xml:space="preserve">tačno i netačno </w:t>
      </w:r>
      <w:r w:rsidR="00EE5A3E">
        <w:rPr>
          <w:rFonts w:eastAsiaTheme="minorEastAsia"/>
        </w:rPr>
        <w:t>klasifi</w:t>
      </w:r>
      <w:r w:rsidR="00C715A1">
        <w:rPr>
          <w:rFonts w:eastAsiaTheme="minorEastAsia"/>
        </w:rPr>
        <w:t>kovanih uzoraka</w:t>
      </w:r>
      <w:r w:rsidR="00FD4A3F">
        <w:rPr>
          <w:rFonts w:eastAsiaTheme="minorEastAsia"/>
        </w:rPr>
        <w:t>, za svaku klasu</w:t>
      </w:r>
      <w:r w:rsidR="00827C40">
        <w:rPr>
          <w:rFonts w:eastAsiaTheme="minorEastAsia"/>
        </w:rPr>
        <w:t xml:space="preserve"> </w:t>
      </w:r>
      <w:r w:rsidR="00FD4A3F">
        <w:rPr>
          <w:rFonts w:eastAsiaTheme="minorEastAsia"/>
        </w:rPr>
        <w:t xml:space="preserve"> zavisne promenjive</w:t>
      </w:r>
      <w:r w:rsidR="000944C8">
        <w:rPr>
          <w:rFonts w:eastAsiaTheme="minorEastAsia"/>
        </w:rPr>
        <w:t xml:space="preserve"> </w:t>
      </w:r>
      <w:r w:rsidR="000944C8">
        <w:t>(</w:t>
      </w:r>
      <w:r w:rsidR="00700276">
        <w:rPr>
          <w:rFonts w:ascii="Arial" w:hAnsi="Arial" w:cs="Arial"/>
          <w:color w:val="202122"/>
          <w:sz w:val="19"/>
          <w:szCs w:val="19"/>
        </w:rPr>
        <w:t>Gareth et al,</w:t>
      </w:r>
      <w:r w:rsidR="000944C8">
        <w:rPr>
          <w:rFonts w:ascii="Arial" w:hAnsi="Arial" w:cs="Arial"/>
          <w:color w:val="202122"/>
          <w:sz w:val="19"/>
          <w:szCs w:val="19"/>
        </w:rPr>
        <w:t xml:space="preserve"> 2014)</w:t>
      </w:r>
      <w:r w:rsidR="00FD4A3F">
        <w:rPr>
          <w:rFonts w:eastAsiaTheme="minorEastAsia"/>
        </w:rPr>
        <w:t xml:space="preserve">. </w:t>
      </w:r>
      <w:r w:rsidR="00F31422">
        <w:rPr>
          <w:rFonts w:eastAsiaTheme="minorEastAsia"/>
        </w:rPr>
        <w:t xml:space="preserve">U  slučaju binarno </w:t>
      </w:r>
      <w:r w:rsidR="00EE5A3E">
        <w:rPr>
          <w:rFonts w:eastAsiaTheme="minorEastAsia"/>
        </w:rPr>
        <w:t xml:space="preserve"> klasifikacion</w:t>
      </w:r>
      <w:r w:rsidR="00F31422">
        <w:rPr>
          <w:rFonts w:eastAsiaTheme="minorEastAsia"/>
        </w:rPr>
        <w:t xml:space="preserve">ih </w:t>
      </w:r>
      <w:r w:rsidR="00EE5A3E">
        <w:rPr>
          <w:rFonts w:eastAsiaTheme="minorEastAsia"/>
        </w:rPr>
        <w:t>problem</w:t>
      </w:r>
      <w:r w:rsidR="00F31422">
        <w:rPr>
          <w:rFonts w:eastAsiaTheme="minorEastAsia"/>
        </w:rPr>
        <w:t>a</w:t>
      </w:r>
      <w:r w:rsidR="00483172">
        <w:rPr>
          <w:rFonts w:eastAsiaTheme="minorEastAsia"/>
        </w:rPr>
        <w:t xml:space="preserve"> (</w:t>
      </w:r>
      <w:r w:rsidR="00C30B36">
        <w:rPr>
          <w:rFonts w:eastAsiaTheme="minorEastAsia"/>
        </w:rPr>
        <w:t>pozitivna i negativna klasa),</w:t>
      </w:r>
      <w:r w:rsidR="00EE5A3E">
        <w:rPr>
          <w:rFonts w:eastAsiaTheme="minorEastAsia"/>
        </w:rPr>
        <w:t xml:space="preserve"> </w:t>
      </w:r>
      <w:r w:rsidR="00737390">
        <w:rPr>
          <w:rFonts w:eastAsiaTheme="minorEastAsia"/>
        </w:rPr>
        <w:t xml:space="preserve">matrica </w:t>
      </w:r>
      <w:r w:rsidR="00DD183A">
        <w:rPr>
          <w:rFonts w:eastAsiaTheme="minorEastAsia"/>
        </w:rPr>
        <w:t>je</w:t>
      </w:r>
      <w:r w:rsidR="00C715A1">
        <w:rPr>
          <w:rFonts w:eastAsiaTheme="minorEastAsia"/>
        </w:rPr>
        <w:t xml:space="preserve"> kvadratna</w:t>
      </w:r>
      <w:r w:rsidR="00737390">
        <w:rPr>
          <w:rFonts w:eastAsiaTheme="minorEastAsia"/>
        </w:rPr>
        <w:t xml:space="preserve"> </w:t>
      </w:r>
      <w:r w:rsidR="00C715A1">
        <w:rPr>
          <w:rFonts w:eastAsiaTheme="minorEastAsia"/>
        </w:rPr>
        <w:t>dru</w:t>
      </w:r>
      <w:r w:rsidR="00F31422">
        <w:rPr>
          <w:rFonts w:eastAsiaTheme="minorEastAsia"/>
        </w:rPr>
        <w:t>gog reda.</w:t>
      </w:r>
      <w:r w:rsidR="001560AA">
        <w:rPr>
          <w:rFonts w:eastAsiaTheme="minorEastAsia"/>
        </w:rPr>
        <w:t xml:space="preserve"> </w:t>
      </w:r>
      <w:r w:rsidR="00F31422">
        <w:rPr>
          <w:rFonts w:eastAsiaTheme="minorEastAsia"/>
        </w:rPr>
        <w:t xml:space="preserve"> Broj uzoraka pozitivne klase</w:t>
      </w:r>
      <w:r w:rsidR="00C30B36">
        <w:rPr>
          <w:rFonts w:eastAsiaTheme="minorEastAsia"/>
        </w:rPr>
        <w:t>,</w:t>
      </w:r>
      <w:r w:rsidR="00F31422">
        <w:rPr>
          <w:rFonts w:eastAsiaTheme="minorEastAsia"/>
        </w:rPr>
        <w:t xml:space="preserve"> koje prediktivni model tačno klasifikuje, nazivamo tačnim pozitivima (eng. </w:t>
      </w:r>
      <w:r w:rsidR="00F31422" w:rsidRPr="00F31422">
        <w:rPr>
          <w:rFonts w:eastAsiaTheme="minorEastAsia"/>
          <w:i/>
        </w:rPr>
        <w:t>true positives</w:t>
      </w:r>
      <w:r w:rsidR="00F31422">
        <w:rPr>
          <w:rFonts w:eastAsiaTheme="minorEastAsia"/>
        </w:rPr>
        <w:t xml:space="preserve">, </w:t>
      </w:r>
      <w:r w:rsidR="00F31422" w:rsidRPr="00757BC8">
        <w:rPr>
          <w:rFonts w:eastAsiaTheme="minorEastAsia"/>
          <w:i/>
          <w:iCs/>
        </w:rPr>
        <w:t>TP</w:t>
      </w:r>
      <w:r w:rsidR="00F31422">
        <w:rPr>
          <w:rFonts w:eastAsiaTheme="minorEastAsia"/>
        </w:rPr>
        <w:t xml:space="preserve">). Netačni pozitivi (eng. </w:t>
      </w:r>
      <w:r w:rsidR="00F31422" w:rsidRPr="00F31422">
        <w:rPr>
          <w:rFonts w:eastAsiaTheme="minorEastAsia"/>
          <w:i/>
        </w:rPr>
        <w:t>false positives</w:t>
      </w:r>
      <w:r w:rsidR="00F31422">
        <w:rPr>
          <w:rFonts w:eastAsiaTheme="minorEastAsia"/>
        </w:rPr>
        <w:t xml:space="preserve">, </w:t>
      </w:r>
      <w:r w:rsidR="00F31422" w:rsidRPr="00757BC8">
        <w:rPr>
          <w:rFonts w:eastAsiaTheme="minorEastAsia"/>
          <w:i/>
          <w:iCs/>
        </w:rPr>
        <w:t>FP</w:t>
      </w:r>
      <w:r w:rsidR="00F31422">
        <w:rPr>
          <w:rFonts w:eastAsiaTheme="minorEastAsia"/>
        </w:rPr>
        <w:t>) je broj uzoraka ne</w:t>
      </w:r>
      <w:r w:rsidR="0089636C">
        <w:rPr>
          <w:rFonts w:eastAsiaTheme="minorEastAsia"/>
        </w:rPr>
        <w:t>g</w:t>
      </w:r>
      <w:r w:rsidR="00F31422">
        <w:rPr>
          <w:rFonts w:eastAsiaTheme="minorEastAsia"/>
        </w:rPr>
        <w:t xml:space="preserve">ativne </w:t>
      </w:r>
      <w:r w:rsidR="00F31422">
        <w:rPr>
          <w:rFonts w:eastAsiaTheme="minorEastAsia"/>
        </w:rPr>
        <w:lastRenderedPageBreak/>
        <w:t>klase, koje je prediktivni model klasifikovao kao pozitivne</w:t>
      </w:r>
      <w:r w:rsidR="0089636C">
        <w:rPr>
          <w:rFonts w:eastAsiaTheme="minorEastAsia"/>
        </w:rPr>
        <w:t xml:space="preserve">. </w:t>
      </w:r>
      <w:r w:rsidR="0086244C">
        <w:rPr>
          <w:rFonts w:eastAsiaTheme="minorEastAsia"/>
        </w:rPr>
        <w:t>Uzorci</w:t>
      </w:r>
      <w:r w:rsidR="0089636C">
        <w:rPr>
          <w:rFonts w:eastAsiaTheme="minorEastAsia"/>
        </w:rPr>
        <w:t xml:space="preserve"> negativne klase koji su tačno klasifikovani</w:t>
      </w:r>
      <w:r w:rsidR="0057057E">
        <w:rPr>
          <w:rFonts w:eastAsiaTheme="minorEastAsia"/>
        </w:rPr>
        <w:t>,</w:t>
      </w:r>
      <w:r w:rsidR="00242ED4">
        <w:rPr>
          <w:rFonts w:eastAsiaTheme="minorEastAsia"/>
        </w:rPr>
        <w:t xml:space="preserve"> </w:t>
      </w:r>
      <w:r w:rsidR="0089636C">
        <w:rPr>
          <w:rFonts w:eastAsiaTheme="minorEastAsia"/>
        </w:rPr>
        <w:t xml:space="preserve"> </w:t>
      </w:r>
      <w:r w:rsidR="00242ED4">
        <w:rPr>
          <w:rFonts w:eastAsiaTheme="minorEastAsia"/>
        </w:rPr>
        <w:t xml:space="preserve">su </w:t>
      </w:r>
      <w:r w:rsidR="0089636C">
        <w:rPr>
          <w:rFonts w:eastAsiaTheme="minorEastAsia"/>
        </w:rPr>
        <w:t xml:space="preserve"> tačni negativi (eng</w:t>
      </w:r>
      <w:r w:rsidR="0089636C" w:rsidRPr="000944C8">
        <w:rPr>
          <w:rFonts w:eastAsiaTheme="minorEastAsia"/>
          <w:i/>
        </w:rPr>
        <w:t>. true negatives</w:t>
      </w:r>
      <w:r w:rsidR="0089636C">
        <w:rPr>
          <w:rFonts w:eastAsiaTheme="minorEastAsia"/>
        </w:rPr>
        <w:t xml:space="preserve">, </w:t>
      </w:r>
      <w:r w:rsidR="0089636C" w:rsidRPr="001556EE">
        <w:rPr>
          <w:rFonts w:eastAsiaTheme="minorEastAsia"/>
          <w:i/>
          <w:iCs/>
        </w:rPr>
        <w:t>TN</w:t>
      </w:r>
      <w:r w:rsidR="0089636C">
        <w:rPr>
          <w:rFonts w:eastAsiaTheme="minorEastAsia"/>
        </w:rPr>
        <w:t>)</w:t>
      </w:r>
      <w:r w:rsidR="00242ED4">
        <w:rPr>
          <w:rFonts w:eastAsiaTheme="minorEastAsia"/>
        </w:rPr>
        <w:t>. B</w:t>
      </w:r>
      <w:r w:rsidR="0089636C">
        <w:rPr>
          <w:rFonts w:eastAsiaTheme="minorEastAsia"/>
        </w:rPr>
        <w:t>roj netačnih neg</w:t>
      </w:r>
      <w:r w:rsidR="00AF39EE">
        <w:rPr>
          <w:rFonts w:eastAsiaTheme="minorEastAsia"/>
        </w:rPr>
        <w:t xml:space="preserve">ativa (eng. </w:t>
      </w:r>
      <w:r w:rsidR="00AF39EE" w:rsidRPr="00AF39EE">
        <w:rPr>
          <w:rFonts w:eastAsiaTheme="minorEastAsia"/>
          <w:i/>
        </w:rPr>
        <w:t>false negatives</w:t>
      </w:r>
      <w:r w:rsidR="00AF39EE">
        <w:rPr>
          <w:rFonts w:eastAsiaTheme="minorEastAsia"/>
        </w:rPr>
        <w:t xml:space="preserve">, </w:t>
      </w:r>
      <w:r w:rsidR="00AF39EE" w:rsidRPr="001556EE">
        <w:rPr>
          <w:rFonts w:eastAsiaTheme="minorEastAsia"/>
          <w:i/>
          <w:iCs/>
        </w:rPr>
        <w:t>FN</w:t>
      </w:r>
      <w:r w:rsidR="00AF39EE">
        <w:rPr>
          <w:rFonts w:eastAsiaTheme="minorEastAsia"/>
        </w:rPr>
        <w:t xml:space="preserve">) </w:t>
      </w:r>
      <w:r w:rsidR="00D23702">
        <w:rPr>
          <w:rFonts w:eastAsiaTheme="minorEastAsia"/>
        </w:rPr>
        <w:t>su pozitivni uzorci,</w:t>
      </w:r>
      <w:r w:rsidR="00AF39EE">
        <w:rPr>
          <w:rFonts w:eastAsiaTheme="minorEastAsia"/>
        </w:rPr>
        <w:t xml:space="preserve"> pogrešno klasifikovani kao negativni.</w:t>
      </w:r>
      <w:r w:rsidR="0086244C">
        <w:rPr>
          <w:rFonts w:eastAsiaTheme="minorEastAsia"/>
        </w:rPr>
        <w:t xml:space="preserve"> </w:t>
      </w:r>
      <w:r w:rsidR="00A011A4">
        <w:rPr>
          <w:rFonts w:eastAsiaTheme="minorEastAsia"/>
        </w:rPr>
        <w:t xml:space="preserve">Ukupan broj </w:t>
      </w:r>
      <w:r w:rsidR="00B778CB">
        <w:rPr>
          <w:rFonts w:eastAsiaTheme="minorEastAsia"/>
        </w:rPr>
        <w:t xml:space="preserve">pozitvnih uzoraka </w:t>
      </w:r>
      <w:r w:rsidR="00796DCD">
        <w:rPr>
          <w:rFonts w:eastAsiaTheme="minorEastAsia"/>
        </w:rPr>
        <w:t xml:space="preserve">jednak je </w:t>
      </w:r>
      <w:r w:rsidR="00A011A4">
        <w:rPr>
          <w:rFonts w:eastAsiaTheme="minorEastAsia"/>
        </w:rPr>
        <w:t xml:space="preserve">                                                                  </w:t>
      </w:r>
      <m:oMath>
        <m:r>
          <w:rPr>
            <w:rFonts w:ascii="Cambria Math" w:eastAsiaTheme="minorEastAsia" w:hAnsi="Cambria Math" w:cstheme="minorHAnsi"/>
          </w:rPr>
          <m:t>P=TP+</m:t>
        </m:r>
        <m:r>
          <w:rPr>
            <w:rFonts w:ascii="Cambria Math" w:eastAsiaTheme="minorEastAsia" w:hAnsi="Cambria Math" w:cstheme="minorHAnsi"/>
            <w:lang w:val="en-US"/>
          </w:rPr>
          <m:t>FN</m:t>
        </m:r>
        <m:r>
          <w:rPr>
            <w:rFonts w:ascii="Cambria Math" w:eastAsiaTheme="minorEastAsia" w:hAnsi="Cambria Math" w:cstheme="minorHAnsi"/>
          </w:rPr>
          <m:t xml:space="preserve">,  </m:t>
        </m:r>
        <m:r>
          <m:rPr>
            <m:sty m:val="p"/>
          </m:rPr>
          <w:rPr>
            <w:rFonts w:ascii="Cambria Math" w:eastAsiaTheme="minorEastAsia" w:hAnsi="Cambria Math" w:cstheme="minorHAnsi"/>
          </w:rPr>
          <m:t>a negativnih</m:t>
        </m:r>
        <m:r>
          <w:rPr>
            <w:rFonts w:ascii="Cambria Math" w:eastAsiaTheme="minorEastAsia" w:hAnsi="Cambria Math" w:cstheme="minorHAnsi"/>
          </w:rPr>
          <m:t xml:space="preserve">   </m:t>
        </m:r>
        <m:r>
          <w:rPr>
            <w:rFonts w:ascii="Cambria Math" w:eastAsiaTheme="minorEastAsia" w:hAnsi="Cambria Math" w:cstheme="minorHAnsi"/>
            <w:lang w:val="en-US"/>
          </w:rPr>
          <m:t>N</m:t>
        </m:r>
        <m:r>
          <w:rPr>
            <w:rFonts w:ascii="Cambria Math" w:eastAsiaTheme="minorEastAsia" w:hAnsi="Cambria Math" w:cstheme="minorHAnsi"/>
          </w:rPr>
          <m:t>=</m:t>
        </m:r>
        <m:r>
          <w:rPr>
            <w:rFonts w:ascii="Cambria Math" w:eastAsiaTheme="minorEastAsia" w:hAnsi="Cambria Math" w:cstheme="minorHAnsi"/>
            <w:lang w:val="en-US"/>
          </w:rPr>
          <m:t>TN</m:t>
        </m:r>
        <m:r>
          <w:rPr>
            <w:rFonts w:ascii="Cambria Math" w:eastAsiaTheme="minorEastAsia" w:hAnsi="Cambria Math" w:cstheme="minorHAnsi"/>
          </w:rPr>
          <m:t>+</m:t>
        </m:r>
        <m:r>
          <w:rPr>
            <w:rFonts w:ascii="Cambria Math" w:eastAsiaTheme="minorEastAsia" w:hAnsi="Cambria Math" w:cstheme="minorHAnsi"/>
            <w:lang w:val="en-US"/>
          </w:rPr>
          <m:t>FP</m:t>
        </m:r>
      </m:oMath>
      <w:r w:rsidR="00480D19">
        <w:rPr>
          <w:rFonts w:eastAsiaTheme="minorEastAsia"/>
          <w:lang w:val="en-US"/>
        </w:rPr>
        <w:t>.</w:t>
      </w:r>
    </w:p>
    <w:p w14:paraId="5741D23B" w14:textId="77777777" w:rsidR="0033232B" w:rsidRPr="00480D19" w:rsidRDefault="0033232B" w:rsidP="00480D19">
      <w:pPr>
        <w:rPr>
          <w:rFonts w:eastAsiaTheme="minorEastAsia"/>
          <w:i/>
        </w:rPr>
      </w:pPr>
    </w:p>
    <w:p w14:paraId="06788A02" w14:textId="4851EBD5" w:rsidR="0033232B" w:rsidRDefault="0033232B" w:rsidP="0033232B">
      <w:pPr>
        <w:rPr>
          <w:rFonts w:eastAsiaTheme="minorEastAsia"/>
        </w:rPr>
      </w:pPr>
      <w:r>
        <w:rPr>
          <w:rFonts w:eastAsiaTheme="minorEastAsia"/>
        </w:rPr>
        <w:t>Tabela</w:t>
      </w:r>
      <w:r w:rsidR="00455D0D">
        <w:rPr>
          <w:rFonts w:eastAsiaTheme="minorEastAsia"/>
        </w:rPr>
        <w:t xml:space="preserve"> 7. </w:t>
      </w:r>
      <w:r>
        <w:rPr>
          <w:rFonts w:eastAsiaTheme="minorEastAsia"/>
        </w:rPr>
        <w:t xml:space="preserve"> Matrica konfuzije </w:t>
      </w:r>
    </w:p>
    <w:p w14:paraId="6830F595" w14:textId="77777777" w:rsidR="0033232B" w:rsidRDefault="0033232B" w:rsidP="0033232B">
      <w:pPr>
        <w:rPr>
          <w:rFonts w:eastAsiaTheme="minorEastAsia"/>
        </w:rPr>
      </w:pPr>
    </w:p>
    <w:tbl>
      <w:tblPr>
        <w:tblStyle w:val="TableGrid"/>
        <w:tblW w:w="0" w:type="auto"/>
        <w:tblLook w:val="04A0" w:firstRow="1" w:lastRow="0" w:firstColumn="1" w:lastColumn="0" w:noHBand="0" w:noVBand="1"/>
      </w:tblPr>
      <w:tblGrid>
        <w:gridCol w:w="2349"/>
        <w:gridCol w:w="2349"/>
        <w:gridCol w:w="2349"/>
        <w:gridCol w:w="2349"/>
      </w:tblGrid>
      <w:tr w:rsidR="00EE5A3E" w14:paraId="0C7043E9" w14:textId="77777777" w:rsidTr="00B63D65">
        <w:tc>
          <w:tcPr>
            <w:tcW w:w="4698" w:type="dxa"/>
            <w:gridSpan w:val="2"/>
            <w:vMerge w:val="restart"/>
            <w:tcBorders>
              <w:top w:val="nil"/>
              <w:left w:val="nil"/>
              <w:bottom w:val="single" w:sz="4" w:space="0" w:color="auto"/>
              <w:right w:val="single" w:sz="4" w:space="0" w:color="auto"/>
            </w:tcBorders>
          </w:tcPr>
          <w:p w14:paraId="37B58685" w14:textId="77777777" w:rsidR="00EE5A3E" w:rsidRDefault="00EE5A3E" w:rsidP="00F36067">
            <w:pPr>
              <w:rPr>
                <w:rFonts w:eastAsiaTheme="minorEastAsia"/>
              </w:rPr>
            </w:pPr>
          </w:p>
          <w:p w14:paraId="2715E67B" w14:textId="77594B95" w:rsidR="00F51B4A" w:rsidRDefault="00F51B4A" w:rsidP="00F36067">
            <w:pPr>
              <w:rPr>
                <w:rFonts w:eastAsiaTheme="minorEastAsia"/>
              </w:rPr>
            </w:pPr>
          </w:p>
        </w:tc>
        <w:tc>
          <w:tcPr>
            <w:tcW w:w="4698" w:type="dxa"/>
            <w:gridSpan w:val="2"/>
            <w:tcBorders>
              <w:left w:val="single" w:sz="4" w:space="0" w:color="auto"/>
            </w:tcBorders>
            <w:shd w:val="clear" w:color="auto" w:fill="E7E6E6" w:themeFill="background2"/>
          </w:tcPr>
          <w:p w14:paraId="0E37C43E" w14:textId="77777777" w:rsidR="00EE5A3E" w:rsidRPr="00D47219" w:rsidRDefault="00EE5A3E" w:rsidP="00F36067">
            <w:pPr>
              <w:jc w:val="center"/>
              <w:rPr>
                <w:rFonts w:eastAsiaTheme="minorEastAsia"/>
                <w:sz w:val="20"/>
                <w:szCs w:val="20"/>
              </w:rPr>
            </w:pPr>
            <w:r w:rsidRPr="00D47219">
              <w:rPr>
                <w:rFonts w:eastAsiaTheme="minorEastAsia"/>
                <w:sz w:val="20"/>
                <w:szCs w:val="20"/>
              </w:rPr>
              <w:t>Tačna klasa</w:t>
            </w:r>
          </w:p>
        </w:tc>
      </w:tr>
      <w:tr w:rsidR="00EE5A3E" w14:paraId="5C3431E3" w14:textId="77777777" w:rsidTr="00B63D65">
        <w:tc>
          <w:tcPr>
            <w:tcW w:w="4698" w:type="dxa"/>
            <w:gridSpan w:val="2"/>
            <w:vMerge/>
            <w:tcBorders>
              <w:top w:val="nil"/>
              <w:left w:val="nil"/>
              <w:bottom w:val="single" w:sz="4" w:space="0" w:color="auto"/>
              <w:right w:val="single" w:sz="4" w:space="0" w:color="auto"/>
            </w:tcBorders>
          </w:tcPr>
          <w:p w14:paraId="49E9FCC3" w14:textId="77777777" w:rsidR="00EE5A3E" w:rsidRDefault="00EE5A3E" w:rsidP="00F36067">
            <w:pPr>
              <w:rPr>
                <w:rFonts w:eastAsiaTheme="minorEastAsia"/>
              </w:rPr>
            </w:pPr>
          </w:p>
        </w:tc>
        <w:tc>
          <w:tcPr>
            <w:tcW w:w="2349" w:type="dxa"/>
            <w:tcBorders>
              <w:left w:val="single" w:sz="4" w:space="0" w:color="auto"/>
              <w:bottom w:val="single" w:sz="4" w:space="0" w:color="auto"/>
            </w:tcBorders>
            <w:shd w:val="clear" w:color="auto" w:fill="E7E6E6" w:themeFill="background2"/>
          </w:tcPr>
          <w:p w14:paraId="3092AABE" w14:textId="77777777" w:rsidR="00EE5A3E" w:rsidRPr="00D47219" w:rsidRDefault="00EE5A3E" w:rsidP="00F36067">
            <w:pPr>
              <w:jc w:val="center"/>
              <w:rPr>
                <w:rFonts w:eastAsiaTheme="minorEastAsia"/>
                <w:sz w:val="20"/>
                <w:szCs w:val="20"/>
              </w:rPr>
            </w:pPr>
            <w:r w:rsidRPr="00D47219">
              <w:rPr>
                <w:rFonts w:eastAsiaTheme="minorEastAsia"/>
                <w:sz w:val="20"/>
                <w:szCs w:val="20"/>
              </w:rPr>
              <w:t>Pozitivna</w:t>
            </w:r>
          </w:p>
        </w:tc>
        <w:tc>
          <w:tcPr>
            <w:tcW w:w="2349" w:type="dxa"/>
            <w:tcBorders>
              <w:bottom w:val="single" w:sz="4" w:space="0" w:color="auto"/>
            </w:tcBorders>
            <w:shd w:val="clear" w:color="auto" w:fill="E7E6E6" w:themeFill="background2"/>
          </w:tcPr>
          <w:p w14:paraId="05AD1611" w14:textId="77777777" w:rsidR="00EE5A3E" w:rsidRPr="00D47219" w:rsidRDefault="00EE5A3E" w:rsidP="00F36067">
            <w:pPr>
              <w:jc w:val="center"/>
              <w:rPr>
                <w:rFonts w:eastAsiaTheme="minorEastAsia"/>
                <w:sz w:val="20"/>
                <w:szCs w:val="20"/>
              </w:rPr>
            </w:pPr>
            <w:r w:rsidRPr="00D47219">
              <w:rPr>
                <w:rFonts w:eastAsiaTheme="minorEastAsia"/>
                <w:sz w:val="20"/>
                <w:szCs w:val="20"/>
              </w:rPr>
              <w:t>Negativna</w:t>
            </w:r>
          </w:p>
        </w:tc>
      </w:tr>
      <w:tr w:rsidR="009253BB" w:rsidRPr="00D47219" w14:paraId="5FF9FC5F" w14:textId="77777777" w:rsidTr="00B63D65">
        <w:tc>
          <w:tcPr>
            <w:tcW w:w="2349" w:type="dxa"/>
            <w:tcBorders>
              <w:bottom w:val="nil"/>
            </w:tcBorders>
            <w:shd w:val="clear" w:color="auto" w:fill="E7E6E6" w:themeFill="background2"/>
          </w:tcPr>
          <w:p w14:paraId="7138705E" w14:textId="682858CC" w:rsidR="009253BB" w:rsidRPr="00D47219" w:rsidRDefault="004A6346" w:rsidP="00B63D65">
            <w:pPr>
              <w:jc w:val="center"/>
              <w:rPr>
                <w:rFonts w:eastAsiaTheme="minorEastAsia"/>
                <w:sz w:val="20"/>
                <w:szCs w:val="20"/>
              </w:rPr>
            </w:pPr>
            <w:r>
              <w:rPr>
                <w:rFonts w:eastAsiaTheme="minorEastAsia"/>
                <w:sz w:val="20"/>
                <w:szCs w:val="20"/>
              </w:rPr>
              <w:t>Predviđena klasa</w:t>
            </w:r>
          </w:p>
        </w:tc>
        <w:tc>
          <w:tcPr>
            <w:tcW w:w="2349" w:type="dxa"/>
            <w:shd w:val="clear" w:color="auto" w:fill="E7E6E6" w:themeFill="background2"/>
          </w:tcPr>
          <w:p w14:paraId="1D3BC6BA" w14:textId="67354B97" w:rsidR="009253BB" w:rsidRPr="00D47219" w:rsidRDefault="009253BB" w:rsidP="00B63D65">
            <w:pPr>
              <w:jc w:val="center"/>
              <w:rPr>
                <w:rFonts w:eastAsiaTheme="minorEastAsia"/>
                <w:sz w:val="20"/>
                <w:szCs w:val="20"/>
              </w:rPr>
            </w:pPr>
            <w:r w:rsidRPr="00D47219">
              <w:rPr>
                <w:rFonts w:eastAsiaTheme="minorEastAsia"/>
                <w:sz w:val="20"/>
                <w:szCs w:val="20"/>
              </w:rPr>
              <w:t>Pozitivna</w:t>
            </w:r>
          </w:p>
        </w:tc>
        <w:tc>
          <w:tcPr>
            <w:tcW w:w="2349" w:type="dxa"/>
            <w:tcBorders>
              <w:top w:val="nil"/>
            </w:tcBorders>
          </w:tcPr>
          <w:p w14:paraId="19439BB9" w14:textId="00499287" w:rsidR="009253BB" w:rsidRPr="00D47219" w:rsidRDefault="00D47219" w:rsidP="00B63D65">
            <w:pPr>
              <w:jc w:val="center"/>
              <w:rPr>
                <w:rFonts w:eastAsiaTheme="minorEastAsia"/>
                <w:sz w:val="20"/>
                <w:szCs w:val="20"/>
              </w:rPr>
            </w:pPr>
            <w:r w:rsidRPr="00D47219">
              <w:rPr>
                <w:rFonts w:eastAsiaTheme="minorEastAsia"/>
                <w:sz w:val="20"/>
                <w:szCs w:val="20"/>
              </w:rPr>
              <w:t>TP</w:t>
            </w:r>
          </w:p>
        </w:tc>
        <w:tc>
          <w:tcPr>
            <w:tcW w:w="2349" w:type="dxa"/>
            <w:tcBorders>
              <w:top w:val="nil"/>
            </w:tcBorders>
          </w:tcPr>
          <w:p w14:paraId="51B9CCFE" w14:textId="4FF36F45" w:rsidR="009253BB" w:rsidRPr="00D47219" w:rsidRDefault="00D47219" w:rsidP="00B63D65">
            <w:pPr>
              <w:jc w:val="center"/>
              <w:rPr>
                <w:rFonts w:eastAsiaTheme="minorEastAsia"/>
                <w:sz w:val="20"/>
                <w:szCs w:val="20"/>
              </w:rPr>
            </w:pPr>
            <w:r w:rsidRPr="00D47219">
              <w:rPr>
                <w:rFonts w:eastAsiaTheme="minorEastAsia"/>
                <w:sz w:val="20"/>
                <w:szCs w:val="20"/>
              </w:rPr>
              <w:t>FP</w:t>
            </w:r>
          </w:p>
        </w:tc>
      </w:tr>
      <w:tr w:rsidR="00EE5A3E" w:rsidRPr="00D47219" w14:paraId="26DC6C1B" w14:textId="77777777" w:rsidTr="00B63D65">
        <w:tc>
          <w:tcPr>
            <w:tcW w:w="2349" w:type="dxa"/>
            <w:tcBorders>
              <w:top w:val="nil"/>
            </w:tcBorders>
            <w:shd w:val="clear" w:color="auto" w:fill="E7E6E6" w:themeFill="background2"/>
          </w:tcPr>
          <w:p w14:paraId="34A193BA" w14:textId="77777777" w:rsidR="00EE5A3E" w:rsidRPr="00D47219" w:rsidRDefault="00EE5A3E" w:rsidP="00F36067">
            <w:pPr>
              <w:rPr>
                <w:rFonts w:eastAsiaTheme="minorEastAsia"/>
                <w:sz w:val="20"/>
                <w:szCs w:val="20"/>
              </w:rPr>
            </w:pPr>
          </w:p>
        </w:tc>
        <w:tc>
          <w:tcPr>
            <w:tcW w:w="2349" w:type="dxa"/>
            <w:shd w:val="clear" w:color="auto" w:fill="E7E6E6" w:themeFill="background2"/>
          </w:tcPr>
          <w:p w14:paraId="35AD16F8" w14:textId="0A1E69C6" w:rsidR="00EE5A3E" w:rsidRPr="00D47219" w:rsidRDefault="009253BB" w:rsidP="00B63D65">
            <w:pPr>
              <w:jc w:val="center"/>
              <w:rPr>
                <w:rFonts w:eastAsiaTheme="minorEastAsia"/>
                <w:sz w:val="20"/>
                <w:szCs w:val="20"/>
              </w:rPr>
            </w:pPr>
            <w:r w:rsidRPr="00D47219">
              <w:rPr>
                <w:rFonts w:eastAsiaTheme="minorEastAsia"/>
                <w:sz w:val="20"/>
                <w:szCs w:val="20"/>
              </w:rPr>
              <w:t>Negativna</w:t>
            </w:r>
          </w:p>
        </w:tc>
        <w:tc>
          <w:tcPr>
            <w:tcW w:w="2349" w:type="dxa"/>
            <w:tcBorders>
              <w:top w:val="nil"/>
            </w:tcBorders>
          </w:tcPr>
          <w:p w14:paraId="4C56FE1C" w14:textId="321680DF" w:rsidR="00EE5A3E" w:rsidRPr="00D47219" w:rsidRDefault="00D47219" w:rsidP="00B63D65">
            <w:pPr>
              <w:jc w:val="center"/>
              <w:rPr>
                <w:rFonts w:eastAsiaTheme="minorEastAsia"/>
                <w:sz w:val="20"/>
                <w:szCs w:val="20"/>
              </w:rPr>
            </w:pPr>
            <w:r w:rsidRPr="00D47219">
              <w:rPr>
                <w:rFonts w:eastAsiaTheme="minorEastAsia"/>
                <w:sz w:val="20"/>
                <w:szCs w:val="20"/>
              </w:rPr>
              <w:t>FN</w:t>
            </w:r>
          </w:p>
        </w:tc>
        <w:tc>
          <w:tcPr>
            <w:tcW w:w="2349" w:type="dxa"/>
            <w:tcBorders>
              <w:top w:val="nil"/>
            </w:tcBorders>
          </w:tcPr>
          <w:p w14:paraId="405F6618" w14:textId="468CCFE8" w:rsidR="00EE5A3E" w:rsidRPr="00D47219" w:rsidRDefault="00D47219" w:rsidP="00B63D65">
            <w:pPr>
              <w:jc w:val="center"/>
              <w:rPr>
                <w:rFonts w:eastAsiaTheme="minorEastAsia"/>
                <w:sz w:val="20"/>
                <w:szCs w:val="20"/>
              </w:rPr>
            </w:pPr>
            <w:r w:rsidRPr="00D47219">
              <w:rPr>
                <w:rFonts w:eastAsiaTheme="minorEastAsia"/>
                <w:sz w:val="20"/>
                <w:szCs w:val="20"/>
              </w:rPr>
              <w:t>TN</w:t>
            </w:r>
          </w:p>
        </w:tc>
      </w:tr>
    </w:tbl>
    <w:p w14:paraId="712C02ED" w14:textId="77777777" w:rsidR="00EE5A3E" w:rsidRDefault="00EE5A3E" w:rsidP="00EE5A3E">
      <w:pPr>
        <w:rPr>
          <w:rFonts w:eastAsiaTheme="minorEastAsia"/>
        </w:rPr>
      </w:pPr>
    </w:p>
    <w:p w14:paraId="0266EF0B" w14:textId="77777777" w:rsidR="00EE5A3E" w:rsidRDefault="00EE5A3E" w:rsidP="00EE5A3E">
      <w:pPr>
        <w:rPr>
          <w:rFonts w:eastAsiaTheme="minorEastAsia"/>
        </w:rPr>
      </w:pPr>
    </w:p>
    <w:p w14:paraId="41ED20B5" w14:textId="1367C2BE" w:rsidR="00EE5A3E" w:rsidRDefault="00EE5A3E" w:rsidP="00EE5A3E">
      <w:pPr>
        <w:rPr>
          <w:rFonts w:eastAsiaTheme="minorEastAsia"/>
        </w:rPr>
      </w:pPr>
      <w:r>
        <w:rPr>
          <w:rFonts w:eastAsiaTheme="minorEastAsia"/>
        </w:rPr>
        <w:t>Performanse klasifikacionih modela</w:t>
      </w:r>
      <w:r w:rsidR="00AA0191">
        <w:rPr>
          <w:rFonts w:eastAsiaTheme="minorEastAsia"/>
        </w:rPr>
        <w:t>,</w:t>
      </w:r>
      <w:r w:rsidR="00DD10B3">
        <w:rPr>
          <w:rFonts w:eastAsiaTheme="minorEastAsia"/>
        </w:rPr>
        <w:t xml:space="preserve"> primenom </w:t>
      </w:r>
      <w:r>
        <w:rPr>
          <w:rFonts w:eastAsiaTheme="minorEastAsia"/>
        </w:rPr>
        <w:t xml:space="preserve">ove matrice možemo meriti na više načina </w:t>
      </w:r>
      <w:r w:rsidR="009268A0">
        <w:rPr>
          <w:rFonts w:eastAsiaTheme="minorEastAsia"/>
        </w:rPr>
        <w:t>(Tab</w:t>
      </w:r>
      <w:r w:rsidR="00C57DA4">
        <w:rPr>
          <w:rFonts w:eastAsiaTheme="minorEastAsia"/>
        </w:rPr>
        <w:t>ela 8</w:t>
      </w:r>
      <w:r w:rsidR="009268A0">
        <w:rPr>
          <w:rFonts w:eastAsiaTheme="minorEastAsia"/>
        </w:rPr>
        <w:t>).</w:t>
      </w:r>
    </w:p>
    <w:p w14:paraId="682EEC0E" w14:textId="77777777" w:rsidR="008D7ABC" w:rsidRDefault="008D7ABC" w:rsidP="00EE5A3E">
      <w:pPr>
        <w:rPr>
          <w:rFonts w:eastAsiaTheme="minorEastAsia"/>
        </w:rPr>
      </w:pPr>
    </w:p>
    <w:p w14:paraId="410CA3F0" w14:textId="4D18186E" w:rsidR="00EE5A3E" w:rsidRDefault="008D7ABC" w:rsidP="00EE5A3E">
      <w:pPr>
        <w:rPr>
          <w:rFonts w:eastAsiaTheme="minorEastAsia"/>
        </w:rPr>
      </w:pPr>
      <w:r>
        <w:rPr>
          <w:rFonts w:eastAsiaTheme="minorEastAsia"/>
        </w:rPr>
        <w:t xml:space="preserve">Tabela </w:t>
      </w:r>
      <w:r w:rsidR="00C57DA4">
        <w:rPr>
          <w:rFonts w:eastAsiaTheme="minorEastAsia"/>
        </w:rPr>
        <w:t>8.</w:t>
      </w:r>
      <w:r w:rsidR="00EE5A3E">
        <w:rPr>
          <w:rFonts w:eastAsiaTheme="minorEastAsia"/>
        </w:rPr>
        <w:t xml:space="preserve"> </w:t>
      </w:r>
      <w:r w:rsidR="009268A0">
        <w:rPr>
          <w:rFonts w:eastAsiaTheme="minorEastAsia"/>
        </w:rPr>
        <w:t xml:space="preserve"> Mere performans</w:t>
      </w:r>
      <w:r w:rsidR="00FF61D6">
        <w:rPr>
          <w:rFonts w:eastAsiaTheme="minorEastAsia"/>
        </w:rPr>
        <w:t>i binarnog klasifikacionog modela</w:t>
      </w:r>
    </w:p>
    <w:p w14:paraId="05388125" w14:textId="77777777" w:rsidR="00FF61D6" w:rsidRDefault="00FF61D6" w:rsidP="00EE5A3E">
      <w:pPr>
        <w:rPr>
          <w:rFonts w:eastAsiaTheme="minorEastAsia"/>
        </w:rPr>
      </w:pPr>
    </w:p>
    <w:tbl>
      <w:tblPr>
        <w:tblStyle w:val="TableGrid"/>
        <w:tblW w:w="0" w:type="auto"/>
        <w:tblLook w:val="04A0" w:firstRow="1" w:lastRow="0" w:firstColumn="1" w:lastColumn="0" w:noHBand="0" w:noVBand="1"/>
      </w:tblPr>
      <w:tblGrid>
        <w:gridCol w:w="4698"/>
        <w:gridCol w:w="4698"/>
      </w:tblGrid>
      <w:tr w:rsidR="00EE5A3E" w14:paraId="314733FC" w14:textId="77777777" w:rsidTr="00100D60">
        <w:tc>
          <w:tcPr>
            <w:tcW w:w="4698" w:type="dxa"/>
            <w:tcBorders>
              <w:bottom w:val="single" w:sz="4" w:space="0" w:color="auto"/>
            </w:tcBorders>
            <w:shd w:val="clear" w:color="auto" w:fill="E7E6E6" w:themeFill="background2"/>
          </w:tcPr>
          <w:p w14:paraId="1CF9F30D" w14:textId="77777777" w:rsidR="00EE5A3E" w:rsidRDefault="00EE5A3E" w:rsidP="00FF61D6">
            <w:pPr>
              <w:jc w:val="center"/>
              <w:rPr>
                <w:rFonts w:eastAsiaTheme="minorEastAsia"/>
              </w:rPr>
            </w:pPr>
            <w:r>
              <w:rPr>
                <w:rFonts w:eastAsiaTheme="minorEastAsia"/>
              </w:rPr>
              <w:t>Mere performansi klasifikacionog modela</w:t>
            </w:r>
          </w:p>
        </w:tc>
        <w:tc>
          <w:tcPr>
            <w:tcW w:w="4698" w:type="dxa"/>
            <w:tcBorders>
              <w:bottom w:val="single" w:sz="4" w:space="0" w:color="auto"/>
            </w:tcBorders>
            <w:shd w:val="clear" w:color="auto" w:fill="E7E6E6" w:themeFill="background2"/>
          </w:tcPr>
          <w:p w14:paraId="3BEDEA6D" w14:textId="77777777" w:rsidR="00EE5A3E" w:rsidRDefault="00EE5A3E" w:rsidP="00FF61D6">
            <w:pPr>
              <w:jc w:val="center"/>
              <w:rPr>
                <w:rFonts w:eastAsiaTheme="minorEastAsia"/>
              </w:rPr>
            </w:pPr>
          </w:p>
        </w:tc>
      </w:tr>
      <w:tr w:rsidR="00EE5A3E" w14:paraId="47B455AE" w14:textId="77777777" w:rsidTr="00100D60">
        <w:tc>
          <w:tcPr>
            <w:tcW w:w="4698" w:type="dxa"/>
            <w:tcBorders>
              <w:bottom w:val="nil"/>
              <w:right w:val="nil"/>
            </w:tcBorders>
          </w:tcPr>
          <w:p w14:paraId="13A222F7" w14:textId="37643931" w:rsidR="00EE5A3E" w:rsidRPr="0054456F" w:rsidRDefault="00EE5A3E" w:rsidP="00F36067">
            <w:pPr>
              <w:jc w:val="center"/>
              <w:rPr>
                <w:rFonts w:eastAsiaTheme="minorEastAsia" w:cstheme="minorHAnsi"/>
                <w:sz w:val="20"/>
                <w:szCs w:val="20"/>
              </w:rPr>
            </w:pPr>
            <w:r w:rsidRPr="0054456F">
              <w:rPr>
                <w:rFonts w:eastAsiaTheme="minorEastAsia" w:cstheme="minorHAnsi"/>
                <w:sz w:val="20"/>
                <w:szCs w:val="20"/>
              </w:rPr>
              <w:t>Tačnost</w:t>
            </w:r>
            <w:r w:rsidR="00584B76" w:rsidRPr="0054456F">
              <w:rPr>
                <w:rFonts w:eastAsiaTheme="minorEastAsia" w:cstheme="minorHAnsi"/>
                <w:sz w:val="20"/>
                <w:szCs w:val="20"/>
              </w:rPr>
              <w:t xml:space="preserve"> (</w:t>
            </w:r>
            <w:r w:rsidR="00584B76" w:rsidRPr="0054456F">
              <w:rPr>
                <w:rFonts w:eastAsiaTheme="minorEastAsia" w:cstheme="minorHAnsi"/>
                <w:i/>
                <w:iCs/>
                <w:sz w:val="20"/>
                <w:szCs w:val="20"/>
              </w:rPr>
              <w:t>Accuracy</w:t>
            </w:r>
            <w:r w:rsidR="00584B76" w:rsidRPr="0054456F">
              <w:rPr>
                <w:rFonts w:eastAsiaTheme="minorEastAsia" w:cstheme="minorHAnsi"/>
                <w:sz w:val="20"/>
                <w:szCs w:val="20"/>
              </w:rPr>
              <w:t>)</w:t>
            </w:r>
          </w:p>
          <w:p w14:paraId="4E241E18" w14:textId="77777777" w:rsidR="00EE5A3E" w:rsidRPr="0054456F" w:rsidRDefault="00EE5A3E" w:rsidP="00F36067">
            <w:pPr>
              <w:jc w:val="center"/>
              <w:rPr>
                <w:rFonts w:eastAsiaTheme="minorEastAsia" w:cstheme="minorHAnsi"/>
                <w:sz w:val="20"/>
                <w:szCs w:val="20"/>
              </w:rPr>
            </w:pPr>
          </w:p>
        </w:tc>
        <w:tc>
          <w:tcPr>
            <w:tcW w:w="4698" w:type="dxa"/>
            <w:tcBorders>
              <w:left w:val="nil"/>
              <w:bottom w:val="nil"/>
            </w:tcBorders>
          </w:tcPr>
          <w:p w14:paraId="0ADD65DD" w14:textId="77777777" w:rsidR="00EE5A3E" w:rsidRPr="0054456F" w:rsidRDefault="00D96E1F" w:rsidP="00F36067">
            <w:pPr>
              <w:jc w:val="center"/>
              <w:rPr>
                <w:rFonts w:eastAsiaTheme="minorEastAsia" w:cstheme="minorHAnsi"/>
                <w:sz w:val="20"/>
                <w:szCs w:val="20"/>
              </w:rPr>
            </w:pPr>
            <m:oMathPara>
              <m:oMath>
                <m:f>
                  <m:fPr>
                    <m:ctrlPr>
                      <w:rPr>
                        <w:rFonts w:ascii="Cambria Math" w:hAnsi="Cambria Math" w:cstheme="minorHAnsi"/>
                        <w:i/>
                        <w:sz w:val="20"/>
                        <w:szCs w:val="20"/>
                      </w:rPr>
                    </m:ctrlPr>
                  </m:fPr>
                  <m:num>
                    <m:r>
                      <w:rPr>
                        <w:rFonts w:ascii="Cambria Math" w:hAnsi="Cambria Math" w:cstheme="minorHAnsi"/>
                        <w:sz w:val="20"/>
                        <w:szCs w:val="20"/>
                      </w:rPr>
                      <m:t>TP</m:t>
                    </m:r>
                    <m:r>
                      <w:rPr>
                        <w:rFonts w:ascii="Cambria Math" w:hAnsi="Cambria Math" w:cstheme="minorHAnsi"/>
                        <w:sz w:val="20"/>
                        <w:szCs w:val="20"/>
                      </w:rPr>
                      <m:t>+</m:t>
                    </m:r>
                    <m:r>
                      <w:rPr>
                        <w:rFonts w:ascii="Cambria Math" w:hAnsi="Cambria Math" w:cstheme="minorHAnsi"/>
                        <w:sz w:val="20"/>
                        <w:szCs w:val="20"/>
                      </w:rPr>
                      <m:t>TN</m:t>
                    </m:r>
                  </m:num>
                  <m:den>
                    <m:r>
                      <w:rPr>
                        <w:rFonts w:ascii="Cambria Math" w:hAnsi="Cambria Math" w:cstheme="minorHAnsi"/>
                        <w:sz w:val="20"/>
                        <w:szCs w:val="20"/>
                      </w:rPr>
                      <m:t>P</m:t>
                    </m:r>
                    <m:r>
                      <w:rPr>
                        <w:rFonts w:ascii="Cambria Math" w:hAnsi="Cambria Math" w:cstheme="minorHAnsi"/>
                        <w:sz w:val="20"/>
                        <w:szCs w:val="20"/>
                      </w:rPr>
                      <m:t>+</m:t>
                    </m:r>
                    <m:r>
                      <w:rPr>
                        <w:rFonts w:ascii="Cambria Math" w:hAnsi="Cambria Math" w:cstheme="minorHAnsi"/>
                        <w:sz w:val="20"/>
                        <w:szCs w:val="20"/>
                      </w:rPr>
                      <m:t>N</m:t>
                    </m:r>
                  </m:den>
                </m:f>
              </m:oMath>
            </m:oMathPara>
          </w:p>
          <w:p w14:paraId="5AA359AE" w14:textId="1245626B" w:rsidR="0024651A" w:rsidRPr="0054456F" w:rsidRDefault="0024651A" w:rsidP="00F36067">
            <w:pPr>
              <w:jc w:val="center"/>
              <w:rPr>
                <w:rFonts w:eastAsiaTheme="minorEastAsia" w:cstheme="minorHAnsi"/>
                <w:sz w:val="20"/>
                <w:szCs w:val="20"/>
              </w:rPr>
            </w:pPr>
          </w:p>
        </w:tc>
      </w:tr>
      <w:tr w:rsidR="00365248" w14:paraId="687B2CEC" w14:textId="77777777" w:rsidTr="00100D60">
        <w:tc>
          <w:tcPr>
            <w:tcW w:w="4698" w:type="dxa"/>
            <w:tcBorders>
              <w:top w:val="nil"/>
              <w:bottom w:val="nil"/>
              <w:right w:val="nil"/>
            </w:tcBorders>
          </w:tcPr>
          <w:p w14:paraId="413C8FDC" w14:textId="5338DD19" w:rsidR="00365248" w:rsidRPr="0054456F" w:rsidRDefault="00D90042" w:rsidP="00F36067">
            <w:pPr>
              <w:jc w:val="center"/>
              <w:rPr>
                <w:rFonts w:eastAsiaTheme="minorEastAsia" w:cstheme="minorHAnsi"/>
                <w:sz w:val="20"/>
                <w:szCs w:val="20"/>
              </w:rPr>
            </w:pPr>
            <w:r w:rsidRPr="0054456F">
              <w:rPr>
                <w:rFonts w:eastAsiaTheme="minorEastAsia" w:cstheme="minorHAnsi"/>
                <w:sz w:val="20"/>
                <w:szCs w:val="20"/>
              </w:rPr>
              <w:t xml:space="preserve">Greška ( </w:t>
            </w:r>
            <w:r w:rsidRPr="0054456F">
              <w:rPr>
                <w:rFonts w:eastAsiaTheme="minorEastAsia" w:cstheme="minorHAnsi"/>
                <w:i/>
                <w:iCs/>
                <w:sz w:val="20"/>
                <w:szCs w:val="20"/>
              </w:rPr>
              <w:t>Error rate</w:t>
            </w:r>
            <w:r w:rsidRPr="0054456F">
              <w:rPr>
                <w:rFonts w:eastAsiaTheme="minorEastAsia" w:cstheme="minorHAnsi"/>
                <w:sz w:val="20"/>
                <w:szCs w:val="20"/>
              </w:rPr>
              <w:t>)</w:t>
            </w:r>
          </w:p>
        </w:tc>
        <w:tc>
          <w:tcPr>
            <w:tcW w:w="4698" w:type="dxa"/>
            <w:tcBorders>
              <w:top w:val="nil"/>
              <w:left w:val="nil"/>
              <w:bottom w:val="nil"/>
            </w:tcBorders>
          </w:tcPr>
          <w:p w14:paraId="064B11E5" w14:textId="77777777" w:rsidR="00365248" w:rsidRPr="0054456F" w:rsidRDefault="00D90042" w:rsidP="002B27A4">
            <w:pPr>
              <w:jc w:val="center"/>
              <w:rPr>
                <w:rFonts w:eastAsia="Times New Roman" w:cstheme="minorHAnsi"/>
                <w:sz w:val="20"/>
                <w:szCs w:val="20"/>
              </w:rPr>
            </w:pPr>
            <w:r w:rsidRPr="0054456F">
              <w:rPr>
                <w:rFonts w:eastAsia="Times New Roman" w:cstheme="minorHAnsi"/>
                <w:sz w:val="20"/>
                <w:szCs w:val="20"/>
              </w:rPr>
              <w:t>1</w:t>
            </w:r>
            <w:r w:rsidRPr="0054456F">
              <w:rPr>
                <w:rFonts w:eastAsia="Times New Roman" w:cstheme="minorHAnsi"/>
                <w:sz w:val="20"/>
                <w:szCs w:val="20"/>
                <w:lang w:val="en-US"/>
              </w:rPr>
              <w:t>-</w:t>
            </w:r>
            <w:r w:rsidR="002B27A4" w:rsidRPr="0054456F">
              <w:rPr>
                <w:rFonts w:eastAsia="Times New Roman" w:cstheme="minorHAnsi"/>
                <w:sz w:val="20"/>
                <w:szCs w:val="20"/>
                <w:lang w:val="en-US"/>
              </w:rPr>
              <w:t>Ta</w:t>
            </w:r>
            <w:r w:rsidR="002B27A4" w:rsidRPr="0054456F">
              <w:rPr>
                <w:rFonts w:eastAsia="Times New Roman" w:cstheme="minorHAnsi"/>
                <w:sz w:val="20"/>
                <w:szCs w:val="20"/>
              </w:rPr>
              <w:t>čnost</w:t>
            </w:r>
          </w:p>
          <w:p w14:paraId="4B67CEF3" w14:textId="2D4D3731" w:rsidR="0024651A" w:rsidRPr="0054456F" w:rsidRDefault="0024651A" w:rsidP="002B27A4">
            <w:pPr>
              <w:jc w:val="center"/>
              <w:rPr>
                <w:rFonts w:eastAsia="Times New Roman" w:cstheme="minorHAnsi"/>
                <w:sz w:val="20"/>
                <w:szCs w:val="20"/>
              </w:rPr>
            </w:pPr>
          </w:p>
        </w:tc>
      </w:tr>
      <w:tr w:rsidR="00EE5A3E" w14:paraId="7D1DC30D" w14:textId="77777777" w:rsidTr="00100D60">
        <w:tc>
          <w:tcPr>
            <w:tcW w:w="4698" w:type="dxa"/>
            <w:tcBorders>
              <w:top w:val="nil"/>
              <w:bottom w:val="nil"/>
              <w:right w:val="nil"/>
            </w:tcBorders>
          </w:tcPr>
          <w:p w14:paraId="6C47DC82" w14:textId="4B075343" w:rsidR="00EE5A3E" w:rsidRPr="0054456F" w:rsidRDefault="00EE5A3E" w:rsidP="00F36067">
            <w:pPr>
              <w:jc w:val="center"/>
              <w:rPr>
                <w:rFonts w:eastAsiaTheme="minorEastAsia" w:cstheme="minorHAnsi"/>
                <w:sz w:val="20"/>
                <w:szCs w:val="20"/>
              </w:rPr>
            </w:pPr>
            <w:r w:rsidRPr="0054456F">
              <w:rPr>
                <w:rFonts w:eastAsiaTheme="minorEastAsia" w:cstheme="minorHAnsi"/>
                <w:sz w:val="20"/>
                <w:szCs w:val="20"/>
              </w:rPr>
              <w:t>Stopa</w:t>
            </w:r>
            <w:r w:rsidR="007F6E2E" w:rsidRPr="0054456F">
              <w:rPr>
                <w:rFonts w:eastAsiaTheme="minorEastAsia" w:cstheme="minorHAnsi"/>
                <w:sz w:val="20"/>
                <w:szCs w:val="20"/>
              </w:rPr>
              <w:t xml:space="preserve"> tačnih pozitiva</w:t>
            </w:r>
            <w:r w:rsidRPr="0054456F">
              <w:rPr>
                <w:rFonts w:eastAsiaTheme="minorEastAsia" w:cstheme="minorHAnsi"/>
                <w:sz w:val="20"/>
                <w:szCs w:val="20"/>
              </w:rPr>
              <w:t xml:space="preserve"> </w:t>
            </w:r>
            <w:r w:rsidRPr="003E38E1">
              <w:rPr>
                <w:rFonts w:eastAsiaTheme="minorEastAsia" w:cstheme="minorHAnsi"/>
                <w:i/>
                <w:iCs/>
                <w:sz w:val="20"/>
                <w:szCs w:val="20"/>
              </w:rPr>
              <w:t>TP</w:t>
            </w:r>
            <w:r w:rsidRPr="0054456F">
              <w:rPr>
                <w:rFonts w:eastAsiaTheme="minorEastAsia" w:cstheme="minorHAnsi"/>
                <w:sz w:val="20"/>
                <w:szCs w:val="20"/>
              </w:rPr>
              <w:t xml:space="preserve"> , </w:t>
            </w:r>
            <w:r w:rsidR="007F6E2E" w:rsidRPr="0054456F">
              <w:rPr>
                <w:rFonts w:eastAsiaTheme="minorEastAsia" w:cstheme="minorHAnsi"/>
                <w:sz w:val="20"/>
                <w:szCs w:val="20"/>
              </w:rPr>
              <w:t>(</w:t>
            </w:r>
            <w:r w:rsidRPr="0054456F">
              <w:rPr>
                <w:rFonts w:eastAsiaTheme="minorEastAsia" w:cstheme="minorHAnsi"/>
                <w:i/>
                <w:sz w:val="20"/>
                <w:szCs w:val="20"/>
              </w:rPr>
              <w:t>Sensitivity</w:t>
            </w:r>
            <w:r w:rsidR="007F6E2E" w:rsidRPr="0054456F">
              <w:rPr>
                <w:rFonts w:eastAsiaTheme="minorEastAsia" w:cstheme="minorHAnsi"/>
                <w:iCs/>
                <w:sz w:val="20"/>
                <w:szCs w:val="20"/>
              </w:rPr>
              <w:t>)</w:t>
            </w:r>
          </w:p>
        </w:tc>
        <w:tc>
          <w:tcPr>
            <w:tcW w:w="4698" w:type="dxa"/>
            <w:tcBorders>
              <w:top w:val="nil"/>
              <w:left w:val="nil"/>
              <w:bottom w:val="nil"/>
            </w:tcBorders>
          </w:tcPr>
          <w:p w14:paraId="1C6CE945" w14:textId="77777777" w:rsidR="00EE5A3E" w:rsidRPr="0054456F" w:rsidRDefault="00D96E1F" w:rsidP="00F36067">
            <w:pPr>
              <w:rPr>
                <w:rFonts w:eastAsiaTheme="minorEastAsia" w:cstheme="minorHAnsi"/>
                <w:sz w:val="20"/>
                <w:szCs w:val="20"/>
              </w:rPr>
            </w:pPr>
            <m:oMathPara>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TP</m:t>
                    </m:r>
                  </m:num>
                  <m:den>
                    <m:r>
                      <w:rPr>
                        <w:rFonts w:ascii="Cambria Math" w:eastAsiaTheme="minorEastAsia" w:hAnsi="Cambria Math" w:cstheme="minorHAnsi"/>
                        <w:sz w:val="20"/>
                        <w:szCs w:val="20"/>
                      </w:rPr>
                      <m:t>P</m:t>
                    </m:r>
                  </m:den>
                </m:f>
              </m:oMath>
            </m:oMathPara>
          </w:p>
          <w:p w14:paraId="1BE36170" w14:textId="6A9976BC" w:rsidR="0024651A" w:rsidRPr="0054456F" w:rsidRDefault="0024651A" w:rsidP="00F36067">
            <w:pPr>
              <w:rPr>
                <w:rFonts w:eastAsiaTheme="minorEastAsia" w:cstheme="minorHAnsi"/>
                <w:sz w:val="20"/>
                <w:szCs w:val="20"/>
              </w:rPr>
            </w:pPr>
          </w:p>
        </w:tc>
      </w:tr>
      <w:tr w:rsidR="00EE5A3E" w14:paraId="4967C400" w14:textId="77777777" w:rsidTr="00100D60">
        <w:tc>
          <w:tcPr>
            <w:tcW w:w="4698" w:type="dxa"/>
            <w:tcBorders>
              <w:top w:val="nil"/>
              <w:bottom w:val="nil"/>
              <w:right w:val="nil"/>
            </w:tcBorders>
          </w:tcPr>
          <w:p w14:paraId="79D0C0DB" w14:textId="1011E554" w:rsidR="00EE5A3E" w:rsidRPr="0054456F" w:rsidRDefault="00EE5A3E" w:rsidP="00F36067">
            <w:pPr>
              <w:jc w:val="center"/>
              <w:rPr>
                <w:rFonts w:eastAsiaTheme="minorEastAsia" w:cstheme="minorHAnsi"/>
                <w:sz w:val="20"/>
                <w:szCs w:val="20"/>
              </w:rPr>
            </w:pPr>
            <w:r w:rsidRPr="0054456F">
              <w:rPr>
                <w:rFonts w:eastAsiaTheme="minorEastAsia" w:cstheme="minorHAnsi"/>
                <w:sz w:val="20"/>
                <w:szCs w:val="20"/>
              </w:rPr>
              <w:t>Stopa</w:t>
            </w:r>
            <w:r w:rsidR="00DB5E85" w:rsidRPr="0054456F">
              <w:rPr>
                <w:rFonts w:eastAsiaTheme="minorEastAsia" w:cstheme="minorHAnsi"/>
                <w:sz w:val="20"/>
                <w:szCs w:val="20"/>
              </w:rPr>
              <w:t xml:space="preserve"> netačnih pozitiva,</w:t>
            </w:r>
            <w:r w:rsidRPr="0054456F">
              <w:rPr>
                <w:rFonts w:eastAsiaTheme="minorEastAsia" w:cstheme="minorHAnsi"/>
                <w:sz w:val="20"/>
                <w:szCs w:val="20"/>
              </w:rPr>
              <w:t xml:space="preserve">  </w:t>
            </w:r>
            <w:r w:rsidRPr="003E38E1">
              <w:rPr>
                <w:rFonts w:eastAsiaTheme="minorEastAsia" w:cstheme="minorHAnsi"/>
                <w:i/>
                <w:iCs/>
                <w:sz w:val="20"/>
                <w:szCs w:val="20"/>
              </w:rPr>
              <w:t>FP</w:t>
            </w:r>
          </w:p>
        </w:tc>
        <w:tc>
          <w:tcPr>
            <w:tcW w:w="4698" w:type="dxa"/>
            <w:tcBorders>
              <w:top w:val="nil"/>
              <w:left w:val="nil"/>
              <w:bottom w:val="nil"/>
            </w:tcBorders>
          </w:tcPr>
          <w:p w14:paraId="50B04F94" w14:textId="77777777" w:rsidR="00EE5A3E" w:rsidRPr="0054456F" w:rsidRDefault="00D96E1F" w:rsidP="00F36067">
            <w:pPr>
              <w:rPr>
                <w:rFonts w:eastAsiaTheme="minorEastAsia" w:cstheme="minorHAnsi"/>
                <w:sz w:val="20"/>
                <w:szCs w:val="20"/>
              </w:rPr>
            </w:pPr>
            <m:oMathPara>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FP</m:t>
                    </m:r>
                  </m:num>
                  <m:den>
                    <m:r>
                      <w:rPr>
                        <w:rFonts w:ascii="Cambria Math" w:eastAsiaTheme="minorEastAsia" w:hAnsi="Cambria Math" w:cstheme="minorHAnsi"/>
                        <w:sz w:val="20"/>
                        <w:szCs w:val="20"/>
                      </w:rPr>
                      <m:t>N</m:t>
                    </m:r>
                  </m:den>
                </m:f>
              </m:oMath>
            </m:oMathPara>
          </w:p>
          <w:p w14:paraId="58838A91" w14:textId="4A3E3CD3" w:rsidR="0054456F" w:rsidRPr="0054456F" w:rsidRDefault="0054456F" w:rsidP="00F36067">
            <w:pPr>
              <w:rPr>
                <w:rFonts w:eastAsiaTheme="minorEastAsia" w:cstheme="minorHAnsi"/>
                <w:sz w:val="20"/>
                <w:szCs w:val="20"/>
              </w:rPr>
            </w:pPr>
          </w:p>
        </w:tc>
      </w:tr>
      <w:tr w:rsidR="00EE5A3E" w14:paraId="3C3F50AD" w14:textId="77777777" w:rsidTr="00100D60">
        <w:tc>
          <w:tcPr>
            <w:tcW w:w="4698" w:type="dxa"/>
            <w:tcBorders>
              <w:top w:val="nil"/>
              <w:bottom w:val="nil"/>
              <w:right w:val="nil"/>
            </w:tcBorders>
          </w:tcPr>
          <w:p w14:paraId="2CD72059" w14:textId="1A223FC5" w:rsidR="00EE5A3E" w:rsidRPr="0054456F" w:rsidRDefault="00EE5A3E" w:rsidP="00F36067">
            <w:pPr>
              <w:jc w:val="center"/>
              <w:rPr>
                <w:rFonts w:eastAsiaTheme="minorEastAsia" w:cstheme="minorHAnsi"/>
                <w:sz w:val="20"/>
                <w:szCs w:val="20"/>
              </w:rPr>
            </w:pPr>
            <w:r w:rsidRPr="0054456F">
              <w:rPr>
                <w:rFonts w:eastAsiaTheme="minorEastAsia" w:cstheme="minorHAnsi"/>
                <w:sz w:val="20"/>
                <w:szCs w:val="20"/>
              </w:rPr>
              <w:t>Preciznost</w:t>
            </w:r>
            <w:r w:rsidR="000B103E" w:rsidRPr="0054456F">
              <w:rPr>
                <w:rFonts w:eastAsiaTheme="minorEastAsia" w:cstheme="minorHAnsi"/>
                <w:sz w:val="20"/>
                <w:szCs w:val="20"/>
              </w:rPr>
              <w:t xml:space="preserve"> (</w:t>
            </w:r>
            <w:r w:rsidR="000B103E" w:rsidRPr="0054456F">
              <w:rPr>
                <w:rFonts w:eastAsiaTheme="minorEastAsia" w:cstheme="minorHAnsi"/>
                <w:i/>
                <w:iCs/>
                <w:sz w:val="20"/>
                <w:szCs w:val="20"/>
              </w:rPr>
              <w:t>Precision</w:t>
            </w:r>
            <w:r w:rsidR="000B103E" w:rsidRPr="0054456F">
              <w:rPr>
                <w:rFonts w:eastAsiaTheme="minorEastAsia" w:cstheme="minorHAnsi"/>
                <w:sz w:val="20"/>
                <w:szCs w:val="20"/>
              </w:rPr>
              <w:t>)</w:t>
            </w:r>
          </w:p>
        </w:tc>
        <w:tc>
          <w:tcPr>
            <w:tcW w:w="4698" w:type="dxa"/>
            <w:tcBorders>
              <w:top w:val="nil"/>
              <w:left w:val="nil"/>
              <w:bottom w:val="nil"/>
            </w:tcBorders>
          </w:tcPr>
          <w:p w14:paraId="5F876E2D" w14:textId="77777777" w:rsidR="00EE5A3E" w:rsidRPr="0054456F" w:rsidRDefault="00D96E1F" w:rsidP="00F36067">
            <w:pPr>
              <w:rPr>
                <w:rFonts w:eastAsiaTheme="minorEastAsia" w:cstheme="minorHAnsi"/>
                <w:sz w:val="20"/>
                <w:szCs w:val="20"/>
              </w:rPr>
            </w:pPr>
            <m:oMathPara>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TP</m:t>
                    </m:r>
                  </m:num>
                  <m:den>
                    <m:r>
                      <w:rPr>
                        <w:rFonts w:ascii="Cambria Math" w:eastAsiaTheme="minorEastAsia" w:hAnsi="Cambria Math" w:cstheme="minorHAnsi"/>
                        <w:sz w:val="20"/>
                        <w:szCs w:val="20"/>
                      </w:rPr>
                      <m:t>TP</m:t>
                    </m:r>
                    <m:r>
                      <w:rPr>
                        <w:rFonts w:ascii="Cambria Math" w:eastAsiaTheme="minorEastAsia" w:hAnsi="Cambria Math" w:cstheme="minorHAnsi"/>
                        <w:sz w:val="20"/>
                        <w:szCs w:val="20"/>
                      </w:rPr>
                      <m:t>+</m:t>
                    </m:r>
                    <m:r>
                      <w:rPr>
                        <w:rFonts w:ascii="Cambria Math" w:eastAsiaTheme="minorEastAsia" w:hAnsi="Cambria Math" w:cstheme="minorHAnsi"/>
                        <w:sz w:val="20"/>
                        <w:szCs w:val="20"/>
                      </w:rPr>
                      <m:t>FP</m:t>
                    </m:r>
                  </m:den>
                </m:f>
              </m:oMath>
            </m:oMathPara>
          </w:p>
          <w:p w14:paraId="5400C2D5" w14:textId="63196012" w:rsidR="0054456F" w:rsidRPr="0054456F" w:rsidRDefault="0054456F" w:rsidP="00F36067">
            <w:pPr>
              <w:rPr>
                <w:rFonts w:eastAsiaTheme="minorEastAsia" w:cstheme="minorHAnsi"/>
                <w:sz w:val="20"/>
                <w:szCs w:val="20"/>
              </w:rPr>
            </w:pPr>
          </w:p>
        </w:tc>
      </w:tr>
      <w:tr w:rsidR="00EE5A3E" w14:paraId="286A36F1" w14:textId="77777777" w:rsidTr="00100D60">
        <w:tc>
          <w:tcPr>
            <w:tcW w:w="4698" w:type="dxa"/>
            <w:tcBorders>
              <w:top w:val="nil"/>
              <w:right w:val="nil"/>
            </w:tcBorders>
          </w:tcPr>
          <w:p w14:paraId="6406DAE1" w14:textId="34DB3718" w:rsidR="00EE5A3E" w:rsidRPr="0054456F" w:rsidRDefault="00EE5A3E" w:rsidP="00F36067">
            <w:pPr>
              <w:jc w:val="center"/>
              <w:rPr>
                <w:rFonts w:eastAsiaTheme="minorEastAsia" w:cstheme="minorHAnsi"/>
                <w:sz w:val="20"/>
                <w:szCs w:val="20"/>
              </w:rPr>
            </w:pPr>
            <w:r w:rsidRPr="0054456F">
              <w:rPr>
                <w:rFonts w:eastAsiaTheme="minorEastAsia" w:cstheme="minorHAnsi"/>
                <w:sz w:val="20"/>
                <w:szCs w:val="20"/>
              </w:rPr>
              <w:t>Specifičnost</w:t>
            </w:r>
            <w:r w:rsidR="00A90E85" w:rsidRPr="0054456F">
              <w:rPr>
                <w:rFonts w:eastAsiaTheme="minorEastAsia" w:cstheme="minorHAnsi"/>
                <w:sz w:val="20"/>
                <w:szCs w:val="20"/>
              </w:rPr>
              <w:t xml:space="preserve"> (</w:t>
            </w:r>
            <w:r w:rsidR="00A90E85" w:rsidRPr="0054456F">
              <w:rPr>
                <w:rFonts w:eastAsiaTheme="minorEastAsia" w:cstheme="minorHAnsi"/>
                <w:i/>
                <w:iCs/>
                <w:sz w:val="20"/>
                <w:szCs w:val="20"/>
              </w:rPr>
              <w:t>Specificity</w:t>
            </w:r>
            <w:r w:rsidR="00A90E85" w:rsidRPr="0054456F">
              <w:rPr>
                <w:rFonts w:eastAsiaTheme="minorEastAsia" w:cstheme="minorHAnsi"/>
                <w:sz w:val="20"/>
                <w:szCs w:val="20"/>
              </w:rPr>
              <w:t>)</w:t>
            </w:r>
          </w:p>
        </w:tc>
        <w:tc>
          <w:tcPr>
            <w:tcW w:w="4698" w:type="dxa"/>
            <w:tcBorders>
              <w:top w:val="nil"/>
              <w:left w:val="nil"/>
            </w:tcBorders>
          </w:tcPr>
          <w:p w14:paraId="7607E85D" w14:textId="77777777" w:rsidR="00EE5A3E" w:rsidRPr="0054456F" w:rsidRDefault="00D96E1F" w:rsidP="00F36067">
            <w:pPr>
              <w:rPr>
                <w:rFonts w:eastAsiaTheme="minorEastAsia" w:cstheme="minorHAnsi"/>
                <w:sz w:val="20"/>
                <w:szCs w:val="20"/>
              </w:rPr>
            </w:pPr>
            <m:oMathPara>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TN</m:t>
                    </m:r>
                  </m:num>
                  <m:den>
                    <m:r>
                      <w:rPr>
                        <w:rFonts w:ascii="Cambria Math" w:eastAsiaTheme="minorEastAsia" w:hAnsi="Cambria Math" w:cstheme="minorHAnsi"/>
                        <w:sz w:val="20"/>
                        <w:szCs w:val="20"/>
                      </w:rPr>
                      <m:t>N</m:t>
                    </m:r>
                  </m:den>
                </m:f>
              </m:oMath>
            </m:oMathPara>
          </w:p>
        </w:tc>
      </w:tr>
    </w:tbl>
    <w:p w14:paraId="486AECD2" w14:textId="1B3B56C9" w:rsidR="00596B61" w:rsidRDefault="00F86DDB" w:rsidP="00EA2A4B">
      <w:pPr>
        <w:rPr>
          <w:i/>
          <w:color w:val="3D4251"/>
          <w:shd w:val="clear" w:color="auto" w:fill="FFFFFF"/>
        </w:rPr>
      </w:pPr>
      <w:r w:rsidRPr="00D24017">
        <w:rPr>
          <w:color w:val="3D4251"/>
          <w:shd w:val="clear" w:color="auto" w:fill="FFFFFF"/>
        </w:rPr>
        <w:t>U zavisnosti od predmeta istraživanja, treba imati u vidu da pored</w:t>
      </w:r>
      <w:r w:rsidR="00FB5400" w:rsidRPr="00D24017">
        <w:rPr>
          <w:color w:val="3D4251"/>
          <w:shd w:val="clear" w:color="auto" w:fill="FFFFFF"/>
        </w:rPr>
        <w:t xml:space="preserve"> minimiziranja ukupne greške predikcije,  </w:t>
      </w:r>
      <w:r w:rsidR="00541F61">
        <w:rPr>
          <w:color w:val="3D4251"/>
          <w:shd w:val="clear" w:color="auto" w:fill="FFFFFF"/>
        </w:rPr>
        <w:t>cilj</w:t>
      </w:r>
      <w:r w:rsidR="00FB5400" w:rsidRPr="00D24017">
        <w:rPr>
          <w:color w:val="3D4251"/>
          <w:shd w:val="clear" w:color="auto" w:fill="FFFFFF"/>
        </w:rPr>
        <w:t xml:space="preserve"> može biti postizanje maksimalne</w:t>
      </w:r>
      <w:r w:rsidR="00541F61">
        <w:rPr>
          <w:color w:val="3D4251"/>
          <w:shd w:val="clear" w:color="auto" w:fill="FFFFFF"/>
        </w:rPr>
        <w:t xml:space="preserve"> </w:t>
      </w:r>
      <w:r w:rsidR="00FB5400" w:rsidRPr="00D24017">
        <w:rPr>
          <w:color w:val="3D4251"/>
          <w:shd w:val="clear" w:color="auto" w:fill="FFFFFF"/>
        </w:rPr>
        <w:t>senzitivnosti modela. U studiji slučaja</w:t>
      </w:r>
      <w:r w:rsidR="005C05B4">
        <w:rPr>
          <w:color w:val="3D4251"/>
          <w:shd w:val="clear" w:color="auto" w:fill="FFFFFF"/>
        </w:rPr>
        <w:t>,</w:t>
      </w:r>
      <w:r w:rsidR="00FA6906">
        <w:rPr>
          <w:color w:val="3D4251"/>
          <w:shd w:val="clear" w:color="auto" w:fill="FFFFFF"/>
        </w:rPr>
        <w:t xml:space="preserve"> </w:t>
      </w:r>
      <w:r w:rsidR="005C05B4">
        <w:rPr>
          <w:rFonts w:eastAsiaTheme="minorEastAsia"/>
        </w:rPr>
        <w:t>koja je predmet ove disertacije</w:t>
      </w:r>
      <w:r w:rsidR="00C06EF0">
        <w:rPr>
          <w:rFonts w:eastAsiaTheme="minorEastAsia"/>
        </w:rPr>
        <w:t xml:space="preserve"> (</w:t>
      </w:r>
      <w:r w:rsidR="005C05B4">
        <w:rPr>
          <w:rFonts w:eastAsiaTheme="minorEastAsia"/>
        </w:rPr>
        <w:t>kompanij</w:t>
      </w:r>
      <w:r w:rsidR="00DD64ED">
        <w:rPr>
          <w:rFonts w:eastAsiaTheme="minorEastAsia"/>
        </w:rPr>
        <w:t>e</w:t>
      </w:r>
      <w:r w:rsidR="005C05B4">
        <w:rPr>
          <w:rFonts w:eastAsiaTheme="minorEastAsia"/>
        </w:rPr>
        <w:t xml:space="preserve"> u stečaju</w:t>
      </w:r>
      <w:r w:rsidR="00EA2A4B">
        <w:rPr>
          <w:rFonts w:eastAsiaTheme="minorEastAsia"/>
        </w:rPr>
        <w:t xml:space="preserve">, </w:t>
      </w:r>
      <w:r w:rsidR="00A736C8">
        <w:rPr>
          <w:rFonts w:eastAsiaTheme="minorEastAsia"/>
        </w:rPr>
        <w:t xml:space="preserve">pripadaju pozitvnoj klasi) </w:t>
      </w:r>
      <w:r w:rsidR="00FB5400" w:rsidRPr="00D24017">
        <w:rPr>
          <w:color w:val="3D4251"/>
          <w:shd w:val="clear" w:color="auto" w:fill="FFFFFF"/>
        </w:rPr>
        <w:t>priorite</w:t>
      </w:r>
      <w:r w:rsidR="0083400A">
        <w:rPr>
          <w:color w:val="3D4251"/>
          <w:shd w:val="clear" w:color="auto" w:fill="FFFFFF"/>
        </w:rPr>
        <w:t>t</w:t>
      </w:r>
      <w:r w:rsidR="00FB5400" w:rsidRPr="00D24017">
        <w:rPr>
          <w:color w:val="3D4251"/>
          <w:shd w:val="clear" w:color="auto" w:fill="FFFFFF"/>
        </w:rPr>
        <w:t xml:space="preserve"> je postizanje maksimaln</w:t>
      </w:r>
      <w:r w:rsidR="002D52B9" w:rsidRPr="00D24017">
        <w:rPr>
          <w:color w:val="3D4251"/>
          <w:shd w:val="clear" w:color="auto" w:fill="FFFFFF"/>
        </w:rPr>
        <w:t xml:space="preserve">og </w:t>
      </w:r>
      <w:r w:rsidR="00FB5400" w:rsidRPr="00D24017">
        <w:rPr>
          <w:color w:val="3D4251"/>
          <w:shd w:val="clear" w:color="auto" w:fill="FFFFFF"/>
        </w:rPr>
        <w:t xml:space="preserve"> </w:t>
      </w:r>
      <w:r w:rsidR="002D52B9" w:rsidRPr="00D24017">
        <w:rPr>
          <w:color w:val="3D4251"/>
          <w:shd w:val="clear" w:color="auto" w:fill="FFFFFF"/>
        </w:rPr>
        <w:t xml:space="preserve">broja </w:t>
      </w:r>
      <w:r w:rsidR="00FB5400" w:rsidRPr="00D24017">
        <w:rPr>
          <w:color w:val="3D4251"/>
          <w:shd w:val="clear" w:color="auto" w:fill="FFFFFF"/>
        </w:rPr>
        <w:t>pravilno klasifikovanih</w:t>
      </w:r>
      <w:r w:rsidR="00E379DA">
        <w:rPr>
          <w:color w:val="3D4251"/>
          <w:shd w:val="clear" w:color="auto" w:fill="FFFFFF"/>
        </w:rPr>
        <w:t xml:space="preserve"> </w:t>
      </w:r>
      <w:r w:rsidR="00710C98">
        <w:rPr>
          <w:color w:val="3D4251"/>
          <w:shd w:val="clear" w:color="auto" w:fill="FFFFFF"/>
        </w:rPr>
        <w:t xml:space="preserve">uzoraka pozitivne klase </w:t>
      </w:r>
      <w:r w:rsidR="00FB5400" w:rsidRPr="00D24017">
        <w:rPr>
          <w:color w:val="3D4251"/>
          <w:shd w:val="clear" w:color="auto" w:fill="FFFFFF"/>
        </w:rPr>
        <w:t xml:space="preserve"> </w:t>
      </w:r>
      <w:r w:rsidR="00541F61">
        <w:rPr>
          <w:color w:val="3D4251"/>
          <w:shd w:val="clear" w:color="auto" w:fill="FFFFFF"/>
        </w:rPr>
        <w:t>(</w:t>
      </w:r>
      <w:r w:rsidR="00541F61" w:rsidRPr="00541F61">
        <w:rPr>
          <w:i/>
          <w:color w:val="3D4251"/>
          <w:shd w:val="clear" w:color="auto" w:fill="FFFFFF"/>
        </w:rPr>
        <w:t>TP</w:t>
      </w:r>
      <w:r w:rsidR="00541F61">
        <w:rPr>
          <w:color w:val="3D4251"/>
          <w:shd w:val="clear" w:color="auto" w:fill="FFFFFF"/>
        </w:rPr>
        <w:t>)</w:t>
      </w:r>
      <w:r w:rsidR="002D52B9" w:rsidRPr="00D24017">
        <w:rPr>
          <w:color w:val="3D4251"/>
          <w:shd w:val="clear" w:color="auto" w:fill="FFFFFF"/>
        </w:rPr>
        <w:t xml:space="preserve">. </w:t>
      </w:r>
      <w:r w:rsidR="008D665E">
        <w:rPr>
          <w:color w:val="3D4251"/>
          <w:shd w:val="clear" w:color="auto" w:fill="FFFFFF"/>
        </w:rPr>
        <w:t xml:space="preserve">Promenom </w:t>
      </w:r>
      <w:r w:rsidR="002D52B9" w:rsidRPr="00D24017">
        <w:rPr>
          <w:color w:val="3D4251"/>
          <w:shd w:val="clear" w:color="auto" w:fill="FFFFFF"/>
        </w:rPr>
        <w:t>graničn</w:t>
      </w:r>
      <w:r w:rsidR="008D665E">
        <w:rPr>
          <w:color w:val="3D4251"/>
          <w:shd w:val="clear" w:color="auto" w:fill="FFFFFF"/>
        </w:rPr>
        <w:t xml:space="preserve">ih </w:t>
      </w:r>
      <w:r w:rsidR="00DE7C47">
        <w:rPr>
          <w:color w:val="3D4251"/>
          <w:shd w:val="clear" w:color="auto" w:fill="FFFFFF"/>
        </w:rPr>
        <w:t xml:space="preserve"> vrednost verovatnoće</w:t>
      </w:r>
      <w:r w:rsidR="00541F61">
        <w:rPr>
          <w:color w:val="3D4251"/>
          <w:shd w:val="clear" w:color="auto" w:fill="FFFFFF"/>
        </w:rPr>
        <w:t xml:space="preserve">, </w:t>
      </w:r>
      <w:r w:rsidR="00DB5F07">
        <w:rPr>
          <w:color w:val="3D4251"/>
          <w:shd w:val="clear" w:color="auto" w:fill="FFFFFF"/>
        </w:rPr>
        <w:t xml:space="preserve">čija je </w:t>
      </w:r>
      <w:r w:rsidR="00DC4DFE" w:rsidRPr="00D24017">
        <w:rPr>
          <w:color w:val="3D4251"/>
          <w:shd w:val="clear" w:color="auto" w:fill="FFFFFF"/>
        </w:rPr>
        <w:t xml:space="preserve"> </w:t>
      </w:r>
      <w:r w:rsidR="000B4334">
        <w:rPr>
          <w:color w:val="3D4251"/>
          <w:shd w:val="clear" w:color="auto" w:fill="FFFFFF"/>
        </w:rPr>
        <w:t>podrazumevan</w:t>
      </w:r>
      <w:r w:rsidR="00BE4D7E">
        <w:rPr>
          <w:color w:val="3D4251"/>
          <w:shd w:val="clear" w:color="auto" w:fill="FFFFFF"/>
        </w:rPr>
        <w:t>a</w:t>
      </w:r>
      <w:r w:rsidR="00DC4DFE" w:rsidRPr="00D24017">
        <w:rPr>
          <w:color w:val="3D4251"/>
          <w:shd w:val="clear" w:color="auto" w:fill="FFFFFF"/>
        </w:rPr>
        <w:t xml:space="preserve"> vrednost  0.5, </w:t>
      </w:r>
      <w:r w:rsidR="008D665E">
        <w:rPr>
          <w:color w:val="3D4251"/>
          <w:shd w:val="clear" w:color="auto" w:fill="FFFFFF"/>
        </w:rPr>
        <w:t xml:space="preserve">možemo uticati na </w:t>
      </w:r>
      <w:r w:rsidR="00DC4DFE" w:rsidRPr="00D24017">
        <w:rPr>
          <w:color w:val="3D4251"/>
          <w:shd w:val="clear" w:color="auto" w:fill="FFFFFF"/>
        </w:rPr>
        <w:t xml:space="preserve"> </w:t>
      </w:r>
      <w:r w:rsidR="00377D79">
        <w:rPr>
          <w:color w:val="3D4251"/>
          <w:shd w:val="clear" w:color="auto" w:fill="FFFFFF"/>
        </w:rPr>
        <w:t>s</w:t>
      </w:r>
      <w:r w:rsidR="00D22E5A" w:rsidRPr="00D24017">
        <w:rPr>
          <w:color w:val="3D4251"/>
          <w:shd w:val="clear" w:color="auto" w:fill="FFFFFF"/>
        </w:rPr>
        <w:t>enzitivnost</w:t>
      </w:r>
      <w:r w:rsidR="0072225A">
        <w:rPr>
          <w:color w:val="3D4251"/>
          <w:shd w:val="clear" w:color="auto" w:fill="FFFFFF"/>
        </w:rPr>
        <w:t xml:space="preserve"> prediktivnog</w:t>
      </w:r>
      <w:r w:rsidR="008D665E">
        <w:rPr>
          <w:color w:val="3D4251"/>
          <w:shd w:val="clear" w:color="auto" w:fill="FFFFFF"/>
        </w:rPr>
        <w:t xml:space="preserve"> modela</w:t>
      </w:r>
      <w:r w:rsidR="00D22E5A" w:rsidRPr="00D24017">
        <w:rPr>
          <w:color w:val="3D4251"/>
          <w:shd w:val="clear" w:color="auto" w:fill="FFFFFF"/>
        </w:rPr>
        <w:t>. Smanjivan</w:t>
      </w:r>
      <w:r w:rsidR="00541F61">
        <w:rPr>
          <w:color w:val="3D4251"/>
          <w:shd w:val="clear" w:color="auto" w:fill="FFFFFF"/>
        </w:rPr>
        <w:t>jem granične vrednosti,</w:t>
      </w:r>
      <w:r w:rsidR="0031184A">
        <w:rPr>
          <w:color w:val="3D4251"/>
          <w:shd w:val="clear" w:color="auto" w:fill="FFFFFF"/>
        </w:rPr>
        <w:t xml:space="preserve"> raste broj </w:t>
      </w:r>
      <w:r w:rsidR="0031184A" w:rsidRPr="0031184A">
        <w:rPr>
          <w:i/>
          <w:iCs/>
          <w:color w:val="3D4251"/>
          <w:shd w:val="clear" w:color="auto" w:fill="FFFFFF"/>
        </w:rPr>
        <w:t>TP</w:t>
      </w:r>
      <w:r w:rsidR="00541F61">
        <w:rPr>
          <w:color w:val="3D4251"/>
          <w:shd w:val="clear" w:color="auto" w:fill="FFFFFF"/>
        </w:rPr>
        <w:t xml:space="preserve"> </w:t>
      </w:r>
      <w:r w:rsidR="007020EF">
        <w:rPr>
          <w:color w:val="3D4251"/>
          <w:shd w:val="clear" w:color="auto" w:fill="FFFFFF"/>
        </w:rPr>
        <w:t xml:space="preserve">(smanjuje </w:t>
      </w:r>
      <w:r w:rsidR="002676F1">
        <w:rPr>
          <w:color w:val="3D4251"/>
          <w:shd w:val="clear" w:color="auto" w:fill="FFFFFF"/>
        </w:rPr>
        <w:t xml:space="preserve"> </w:t>
      </w:r>
      <w:r w:rsidR="007020EF" w:rsidRPr="00974A21">
        <w:rPr>
          <w:i/>
          <w:iCs/>
          <w:color w:val="3D4251"/>
          <w:shd w:val="clear" w:color="auto" w:fill="FFFFFF"/>
        </w:rPr>
        <w:t>F</w:t>
      </w:r>
      <w:r w:rsidR="002676F1" w:rsidRPr="00974A21">
        <w:rPr>
          <w:i/>
          <w:iCs/>
          <w:color w:val="3D4251"/>
          <w:shd w:val="clear" w:color="auto" w:fill="FFFFFF"/>
        </w:rPr>
        <w:t>N</w:t>
      </w:r>
      <w:r w:rsidR="002676F1">
        <w:rPr>
          <w:color w:val="3D4251"/>
          <w:shd w:val="clear" w:color="auto" w:fill="FFFFFF"/>
        </w:rPr>
        <w:t>)</w:t>
      </w:r>
      <w:r w:rsidR="00377D79">
        <w:rPr>
          <w:color w:val="3D4251"/>
          <w:shd w:val="clear" w:color="auto" w:fill="FFFFFF"/>
        </w:rPr>
        <w:t xml:space="preserve">, a </w:t>
      </w:r>
      <w:r w:rsidR="0031184A">
        <w:rPr>
          <w:color w:val="3D4251"/>
          <w:shd w:val="clear" w:color="auto" w:fill="FFFFFF"/>
        </w:rPr>
        <w:t xml:space="preserve"> time </w:t>
      </w:r>
      <w:r w:rsidR="00377D79">
        <w:rPr>
          <w:color w:val="3D4251"/>
          <w:shd w:val="clear" w:color="auto" w:fill="FFFFFF"/>
        </w:rPr>
        <w:t xml:space="preserve"> i s</w:t>
      </w:r>
      <w:r w:rsidR="00D22E5A" w:rsidRPr="00D24017">
        <w:rPr>
          <w:color w:val="3D4251"/>
          <w:shd w:val="clear" w:color="auto" w:fill="FFFFFF"/>
        </w:rPr>
        <w:t>enzitivnost</w:t>
      </w:r>
      <w:r w:rsidR="00BD21C5">
        <w:rPr>
          <w:color w:val="3D4251"/>
          <w:shd w:val="clear" w:color="auto" w:fill="FFFFFF"/>
        </w:rPr>
        <w:t xml:space="preserve"> model</w:t>
      </w:r>
      <w:r w:rsidR="0031184A">
        <w:rPr>
          <w:color w:val="3D4251"/>
          <w:shd w:val="clear" w:color="auto" w:fill="FFFFFF"/>
        </w:rPr>
        <w:t>.</w:t>
      </w:r>
      <w:r w:rsidR="00541F61">
        <w:rPr>
          <w:color w:val="3D4251"/>
          <w:shd w:val="clear" w:color="auto" w:fill="FFFFFF"/>
        </w:rPr>
        <w:t xml:space="preserve"> </w:t>
      </w:r>
      <w:r w:rsidR="0001291C" w:rsidRPr="00D24017">
        <w:rPr>
          <w:color w:val="3D4251"/>
          <w:shd w:val="clear" w:color="auto" w:fill="FFFFFF"/>
        </w:rPr>
        <w:t xml:space="preserve">Istovremeno, </w:t>
      </w:r>
      <w:r w:rsidR="00541F61">
        <w:rPr>
          <w:color w:val="3D4251"/>
          <w:shd w:val="clear" w:color="auto" w:fill="FFFFFF"/>
        </w:rPr>
        <w:t>ukupna</w:t>
      </w:r>
      <w:r w:rsidR="0001291C" w:rsidRPr="00D24017">
        <w:rPr>
          <w:color w:val="3D4251"/>
          <w:shd w:val="clear" w:color="auto" w:fill="FFFFFF"/>
        </w:rPr>
        <w:t xml:space="preserve"> tačnost modela se </w:t>
      </w:r>
      <w:r w:rsidR="00377D79">
        <w:rPr>
          <w:color w:val="3D4251"/>
          <w:shd w:val="clear" w:color="auto" w:fill="FFFFFF"/>
        </w:rPr>
        <w:t>smanjuje</w:t>
      </w:r>
      <w:r w:rsidR="00541F61">
        <w:rPr>
          <w:color w:val="3D4251"/>
          <w:shd w:val="clear" w:color="auto" w:fill="FFFFFF"/>
        </w:rPr>
        <w:t>,</w:t>
      </w:r>
      <w:r w:rsidR="00DE7C47">
        <w:rPr>
          <w:color w:val="3D4251"/>
          <w:shd w:val="clear" w:color="auto" w:fill="FFFFFF"/>
        </w:rPr>
        <w:t xml:space="preserve"> </w:t>
      </w:r>
      <w:r w:rsidR="00377D79">
        <w:rPr>
          <w:color w:val="3D4251"/>
          <w:shd w:val="clear" w:color="auto" w:fill="FFFFFF"/>
        </w:rPr>
        <w:t xml:space="preserve">usled </w:t>
      </w:r>
      <w:r w:rsidR="008F01B5">
        <w:rPr>
          <w:color w:val="3D4251"/>
          <w:shd w:val="clear" w:color="auto" w:fill="FFFFFF"/>
        </w:rPr>
        <w:t>smanjenja</w:t>
      </w:r>
      <w:r w:rsidR="00377D79">
        <w:rPr>
          <w:color w:val="3D4251"/>
          <w:shd w:val="clear" w:color="auto" w:fill="FFFFFF"/>
        </w:rPr>
        <w:t xml:space="preserve"> s</w:t>
      </w:r>
      <w:r w:rsidR="00541F61">
        <w:rPr>
          <w:color w:val="3D4251"/>
          <w:shd w:val="clear" w:color="auto" w:fill="FFFFFF"/>
        </w:rPr>
        <w:t>pecifičnosti, odnosno</w:t>
      </w:r>
      <w:r w:rsidR="00377D79">
        <w:rPr>
          <w:color w:val="3D4251"/>
          <w:shd w:val="clear" w:color="auto" w:fill="FFFFFF"/>
        </w:rPr>
        <w:t xml:space="preserve"> broja </w:t>
      </w:r>
      <w:r w:rsidR="00541F61">
        <w:rPr>
          <w:color w:val="3D4251"/>
          <w:shd w:val="clear" w:color="auto" w:fill="FFFFFF"/>
        </w:rPr>
        <w:t xml:space="preserve"> </w:t>
      </w:r>
      <w:r w:rsidR="00541F61" w:rsidRPr="00541F61">
        <w:rPr>
          <w:i/>
          <w:color w:val="3D4251"/>
          <w:shd w:val="clear" w:color="auto" w:fill="FFFFFF"/>
        </w:rPr>
        <w:t>TN</w:t>
      </w:r>
      <w:r w:rsidR="00BF6F9C">
        <w:rPr>
          <w:i/>
          <w:color w:val="3D4251"/>
          <w:shd w:val="clear" w:color="auto" w:fill="FFFFFF"/>
        </w:rPr>
        <w:t xml:space="preserve"> (</w:t>
      </w:r>
      <w:r w:rsidR="00BF6F9C" w:rsidRPr="00CD0946">
        <w:rPr>
          <w:iCs/>
          <w:color w:val="3D4251"/>
          <w:shd w:val="clear" w:color="auto" w:fill="FFFFFF"/>
        </w:rPr>
        <w:t xml:space="preserve">raste </w:t>
      </w:r>
      <w:r w:rsidR="00BF6F9C" w:rsidRPr="00CD0946">
        <w:rPr>
          <w:i/>
          <w:color w:val="3D4251"/>
          <w:shd w:val="clear" w:color="auto" w:fill="FFFFFF"/>
        </w:rPr>
        <w:t>FP</w:t>
      </w:r>
      <w:r w:rsidR="00BF6F9C">
        <w:rPr>
          <w:i/>
          <w:color w:val="3D4251"/>
          <w:shd w:val="clear" w:color="auto" w:fill="FFFFFF"/>
        </w:rPr>
        <w:t>)</w:t>
      </w:r>
      <w:r w:rsidR="00541F61" w:rsidRPr="00541F61">
        <w:rPr>
          <w:i/>
          <w:color w:val="3D4251"/>
          <w:shd w:val="clear" w:color="auto" w:fill="FFFFFF"/>
        </w:rPr>
        <w:t>.</w:t>
      </w:r>
      <w:r w:rsidR="00431766">
        <w:rPr>
          <w:i/>
          <w:color w:val="3D4251"/>
          <w:shd w:val="clear" w:color="auto" w:fill="FFFFFF"/>
        </w:rPr>
        <w:t xml:space="preserve"> </w:t>
      </w:r>
    </w:p>
    <w:p w14:paraId="2240C7C5" w14:textId="28866F5C" w:rsidR="00EE5A3E" w:rsidRDefault="00330171" w:rsidP="00EA2A4B">
      <w:pPr>
        <w:rPr>
          <w:i/>
          <w:color w:val="3D4251"/>
          <w:shd w:val="clear" w:color="auto" w:fill="FFFFFF"/>
        </w:rPr>
      </w:pPr>
      <w:r w:rsidRPr="00284685">
        <w:rPr>
          <w:iCs/>
          <w:color w:val="3D4251"/>
          <w:shd w:val="clear" w:color="auto" w:fill="FFFFFF"/>
        </w:rPr>
        <w:lastRenderedPageBreak/>
        <w:t>Senzitivnost i Specifičnost</w:t>
      </w:r>
      <w:r w:rsidR="00284685">
        <w:rPr>
          <w:iCs/>
          <w:color w:val="3D4251"/>
          <w:shd w:val="clear" w:color="auto" w:fill="FFFFFF"/>
        </w:rPr>
        <w:t>,</w:t>
      </w:r>
      <w:r w:rsidRPr="00284685">
        <w:rPr>
          <w:iCs/>
          <w:color w:val="3D4251"/>
          <w:shd w:val="clear" w:color="auto" w:fill="FFFFFF"/>
        </w:rPr>
        <w:t xml:space="preserve"> </w:t>
      </w:r>
      <w:r w:rsidR="0079761D" w:rsidRPr="00284685">
        <w:rPr>
          <w:iCs/>
          <w:color w:val="3D4251"/>
          <w:shd w:val="clear" w:color="auto" w:fill="FFFFFF"/>
        </w:rPr>
        <w:t xml:space="preserve">su </w:t>
      </w:r>
      <w:r w:rsidR="0049187D" w:rsidRPr="00284685">
        <w:rPr>
          <w:iCs/>
          <w:color w:val="3D4251"/>
          <w:shd w:val="clear" w:color="auto" w:fill="FFFFFF"/>
        </w:rPr>
        <w:t xml:space="preserve">metrike </w:t>
      </w:r>
      <w:r w:rsidR="0079761D" w:rsidRPr="00284685">
        <w:rPr>
          <w:iCs/>
          <w:color w:val="3D4251"/>
          <w:shd w:val="clear" w:color="auto" w:fill="FFFFFF"/>
        </w:rPr>
        <w:t xml:space="preserve"> koje se pre svega koriste</w:t>
      </w:r>
      <w:r w:rsidR="00284685">
        <w:rPr>
          <w:iCs/>
          <w:color w:val="3D4251"/>
          <w:shd w:val="clear" w:color="auto" w:fill="FFFFFF"/>
        </w:rPr>
        <w:t xml:space="preserve"> u</w:t>
      </w:r>
      <w:r w:rsidR="00AD2153" w:rsidRPr="00284685">
        <w:rPr>
          <w:iCs/>
          <w:color w:val="3D4251"/>
          <w:shd w:val="clear" w:color="auto" w:fill="FFFFFF"/>
        </w:rPr>
        <w:t xml:space="preserve"> evaluaciji prediktivnih algoritama</w:t>
      </w:r>
      <w:r w:rsidR="005D4EF0">
        <w:rPr>
          <w:iCs/>
          <w:color w:val="3D4251"/>
          <w:shd w:val="clear" w:color="auto" w:fill="FFFFFF"/>
        </w:rPr>
        <w:t>,</w:t>
      </w:r>
      <w:r w:rsidR="0079761D" w:rsidRPr="00284685">
        <w:rPr>
          <w:iCs/>
          <w:color w:val="3D4251"/>
          <w:shd w:val="clear" w:color="auto" w:fill="FFFFFF"/>
        </w:rPr>
        <w:t xml:space="preserve"> u tz</w:t>
      </w:r>
      <w:r w:rsidR="00B554A5" w:rsidRPr="00284685">
        <w:rPr>
          <w:iCs/>
          <w:color w:val="3D4251"/>
          <w:shd w:val="clear" w:color="auto" w:fill="FFFFFF"/>
        </w:rPr>
        <w:t xml:space="preserve">v. </w:t>
      </w:r>
      <w:r w:rsidR="00AD2153" w:rsidRPr="00284685">
        <w:rPr>
          <w:iCs/>
          <w:color w:val="3D4251"/>
          <w:shd w:val="clear" w:color="auto" w:fill="FFFFFF"/>
        </w:rPr>
        <w:t>n</w:t>
      </w:r>
      <w:r w:rsidR="00B554A5" w:rsidRPr="00284685">
        <w:rPr>
          <w:iCs/>
          <w:color w:val="3D4251"/>
          <w:shd w:val="clear" w:color="auto" w:fill="FFFFFF"/>
        </w:rPr>
        <w:t>ebalansiranim klasifikacionim problemima, kada je distribucija klas</w:t>
      </w:r>
      <w:r w:rsidR="001E6C56" w:rsidRPr="00284685">
        <w:rPr>
          <w:iCs/>
          <w:color w:val="3D4251"/>
          <w:shd w:val="clear" w:color="auto" w:fill="FFFFFF"/>
        </w:rPr>
        <w:t>a</w:t>
      </w:r>
      <w:r w:rsidR="0049187D" w:rsidRPr="00284685">
        <w:rPr>
          <w:iCs/>
          <w:color w:val="3D4251"/>
          <w:shd w:val="clear" w:color="auto" w:fill="FFFFFF"/>
        </w:rPr>
        <w:t xml:space="preserve"> </w:t>
      </w:r>
      <w:r w:rsidR="00B858E5" w:rsidRPr="00284685">
        <w:rPr>
          <w:iCs/>
          <w:color w:val="3D4251"/>
          <w:shd w:val="clear" w:color="auto" w:fill="FFFFFF"/>
        </w:rPr>
        <w:t xml:space="preserve">asimetricna ili iskrivljena (eng. </w:t>
      </w:r>
      <w:r w:rsidR="00B858E5" w:rsidRPr="00D321AF">
        <w:rPr>
          <w:i/>
          <w:color w:val="3D4251"/>
          <w:shd w:val="clear" w:color="auto" w:fill="FFFFFF"/>
        </w:rPr>
        <w:t>skewness</w:t>
      </w:r>
      <w:r w:rsidR="00B858E5" w:rsidRPr="00284685">
        <w:rPr>
          <w:iCs/>
          <w:color w:val="3D4251"/>
          <w:shd w:val="clear" w:color="auto" w:fill="FFFFFF"/>
        </w:rPr>
        <w:t>)</w:t>
      </w:r>
      <w:r w:rsidR="005D4EF0">
        <w:rPr>
          <w:iCs/>
          <w:color w:val="3D4251"/>
          <w:shd w:val="clear" w:color="auto" w:fill="FFFFFF"/>
        </w:rPr>
        <w:t xml:space="preserve">. </w:t>
      </w:r>
      <w:r w:rsidR="003607AC">
        <w:rPr>
          <w:iCs/>
          <w:color w:val="3D4251"/>
          <w:shd w:val="clear" w:color="auto" w:fill="FFFFFF"/>
        </w:rPr>
        <w:t>U po</w:t>
      </w:r>
      <w:r w:rsidR="005D4EF0">
        <w:rPr>
          <w:iCs/>
          <w:color w:val="3D4251"/>
          <w:shd w:val="clear" w:color="auto" w:fill="FFFFFF"/>
        </w:rPr>
        <w:t>daci</w:t>
      </w:r>
      <w:r w:rsidR="00FD2F47">
        <w:rPr>
          <w:iCs/>
          <w:color w:val="3D4251"/>
          <w:shd w:val="clear" w:color="auto" w:fill="FFFFFF"/>
        </w:rPr>
        <w:t>ma</w:t>
      </w:r>
      <w:r w:rsidR="005D4EF0">
        <w:rPr>
          <w:iCs/>
          <w:color w:val="3D4251"/>
          <w:shd w:val="clear" w:color="auto" w:fill="FFFFFF"/>
        </w:rPr>
        <w:t xml:space="preserve"> koji su </w:t>
      </w:r>
      <w:r w:rsidR="0099738D" w:rsidRPr="00284685">
        <w:rPr>
          <w:iCs/>
          <w:color w:val="3D4251"/>
          <w:shd w:val="clear" w:color="auto" w:fill="FFFFFF"/>
        </w:rPr>
        <w:t>predmet ovog ist</w:t>
      </w:r>
      <w:r w:rsidR="00FD2F47">
        <w:rPr>
          <w:iCs/>
          <w:color w:val="3D4251"/>
          <w:shd w:val="clear" w:color="auto" w:fill="FFFFFF"/>
        </w:rPr>
        <w:t>a</w:t>
      </w:r>
      <w:r w:rsidR="0099738D" w:rsidRPr="00284685">
        <w:rPr>
          <w:iCs/>
          <w:color w:val="3D4251"/>
          <w:shd w:val="clear" w:color="auto" w:fill="FFFFFF"/>
        </w:rPr>
        <w:t>živanja,  broj uz</w:t>
      </w:r>
      <w:r w:rsidR="00DB6D50" w:rsidRPr="00284685">
        <w:rPr>
          <w:iCs/>
          <w:color w:val="3D4251"/>
          <w:shd w:val="clear" w:color="auto" w:fill="FFFFFF"/>
        </w:rPr>
        <w:t xml:space="preserve">oraka </w:t>
      </w:r>
      <w:r w:rsidR="003E1CCE">
        <w:rPr>
          <w:iCs/>
          <w:color w:val="3D4251"/>
          <w:shd w:val="clear" w:color="auto" w:fill="FFFFFF"/>
        </w:rPr>
        <w:t xml:space="preserve">negativne </w:t>
      </w:r>
      <w:r w:rsidR="00DB6D50" w:rsidRPr="00284685">
        <w:rPr>
          <w:iCs/>
          <w:color w:val="3D4251"/>
          <w:shd w:val="clear" w:color="auto" w:fill="FFFFFF"/>
        </w:rPr>
        <w:t>klase</w:t>
      </w:r>
      <w:r w:rsidR="003E1CCE">
        <w:rPr>
          <w:iCs/>
          <w:color w:val="3D4251"/>
          <w:shd w:val="clear" w:color="auto" w:fill="FFFFFF"/>
        </w:rPr>
        <w:t xml:space="preserve"> </w:t>
      </w:r>
      <w:r w:rsidR="0017782D">
        <w:rPr>
          <w:iCs/>
          <w:color w:val="3D4251"/>
          <w:shd w:val="clear" w:color="auto" w:fill="FFFFFF"/>
        </w:rPr>
        <w:t>(</w:t>
      </w:r>
      <m:oMath>
        <m:r>
          <w:rPr>
            <w:rFonts w:ascii="Cambria Math" w:hAnsi="Cambria Math"/>
            <w:color w:val="3D4251"/>
            <w:shd w:val="clear" w:color="auto" w:fill="FFFFFF"/>
          </w:rPr>
          <m:t>y=0</m:t>
        </m:r>
      </m:oMath>
      <w:r w:rsidR="0017782D">
        <w:rPr>
          <w:iCs/>
          <w:color w:val="3D4251"/>
          <w:shd w:val="clear" w:color="auto" w:fill="FFFFFF"/>
        </w:rPr>
        <w:t>)</w:t>
      </w:r>
      <w:r w:rsidR="003607AC">
        <w:rPr>
          <w:iCs/>
          <w:color w:val="3D4251"/>
          <w:shd w:val="clear" w:color="auto" w:fill="FFFFFF"/>
        </w:rPr>
        <w:t>,</w:t>
      </w:r>
      <w:r w:rsidR="00DB6D50" w:rsidRPr="00284685">
        <w:rPr>
          <w:iCs/>
          <w:color w:val="3D4251"/>
          <w:shd w:val="clear" w:color="auto" w:fill="FFFFFF"/>
        </w:rPr>
        <w:t xml:space="preserve"> značajno </w:t>
      </w:r>
      <w:r w:rsidR="003607AC">
        <w:rPr>
          <w:iCs/>
          <w:color w:val="3D4251"/>
          <w:shd w:val="clear" w:color="auto" w:fill="FFFFFF"/>
        </w:rPr>
        <w:t xml:space="preserve">je </w:t>
      </w:r>
      <w:r w:rsidR="00DB6D50" w:rsidRPr="00284685">
        <w:rPr>
          <w:iCs/>
          <w:color w:val="3D4251"/>
          <w:shd w:val="clear" w:color="auto" w:fill="FFFFFF"/>
        </w:rPr>
        <w:t xml:space="preserve">veći od broja uzoraka </w:t>
      </w:r>
      <w:r w:rsidR="0017782D">
        <w:rPr>
          <w:iCs/>
          <w:color w:val="3D4251"/>
          <w:shd w:val="clear" w:color="auto" w:fill="FFFFFF"/>
        </w:rPr>
        <w:t xml:space="preserve">pozitivne </w:t>
      </w:r>
      <w:r w:rsidR="00DB6D50" w:rsidRPr="00284685">
        <w:rPr>
          <w:iCs/>
          <w:color w:val="3D4251"/>
          <w:shd w:val="clear" w:color="auto" w:fill="FFFFFF"/>
        </w:rPr>
        <w:t xml:space="preserve">klase </w:t>
      </w:r>
      <w:r w:rsidR="0017782D">
        <w:rPr>
          <w:iCs/>
          <w:color w:val="3D4251"/>
          <w:shd w:val="clear" w:color="auto" w:fill="FFFFFF"/>
        </w:rPr>
        <w:t>(</w:t>
      </w:r>
      <m:oMath>
        <m:r>
          <w:rPr>
            <w:rFonts w:ascii="Cambria Math" w:hAnsi="Cambria Math"/>
            <w:color w:val="3D4251"/>
            <w:shd w:val="clear" w:color="auto" w:fill="FFFFFF"/>
          </w:rPr>
          <m:t>y=</m:t>
        </m:r>
      </m:oMath>
      <w:r w:rsidR="00DB6D50" w:rsidRPr="00284685">
        <w:rPr>
          <w:iCs/>
          <w:color w:val="3D4251"/>
          <w:shd w:val="clear" w:color="auto" w:fill="FFFFFF"/>
        </w:rPr>
        <w:t xml:space="preserve">1 </w:t>
      </w:r>
      <w:r w:rsidR="0017782D">
        <w:rPr>
          <w:iCs/>
          <w:color w:val="3D4251"/>
          <w:shd w:val="clear" w:color="auto" w:fill="FFFFFF"/>
        </w:rPr>
        <w:t>,</w:t>
      </w:r>
      <w:r w:rsidR="00DB6D50" w:rsidRPr="00284685">
        <w:rPr>
          <w:iCs/>
          <w:color w:val="3D4251"/>
          <w:shd w:val="clear" w:color="auto" w:fill="FFFFFF"/>
        </w:rPr>
        <w:t>kompanije u stečaju)</w:t>
      </w:r>
      <w:r w:rsidR="00FD2F47">
        <w:rPr>
          <w:iCs/>
          <w:color w:val="3D4251"/>
          <w:shd w:val="clear" w:color="auto" w:fill="FFFFFF"/>
        </w:rPr>
        <w:t>. Iz tog razloga</w:t>
      </w:r>
      <w:r w:rsidR="007D296B">
        <w:rPr>
          <w:iCs/>
          <w:color w:val="3D4251"/>
          <w:shd w:val="clear" w:color="auto" w:fill="FFFFFF"/>
        </w:rPr>
        <w:t>,</w:t>
      </w:r>
      <w:r w:rsidR="00FD2F47">
        <w:rPr>
          <w:iCs/>
          <w:color w:val="3D4251"/>
          <w:shd w:val="clear" w:color="auto" w:fill="FFFFFF"/>
        </w:rPr>
        <w:t xml:space="preserve"> se ne koristi </w:t>
      </w:r>
      <w:r w:rsidR="003607AC">
        <w:rPr>
          <w:iCs/>
          <w:color w:val="3D4251"/>
          <w:shd w:val="clear" w:color="auto" w:fill="FFFFFF"/>
        </w:rPr>
        <w:t xml:space="preserve"> </w:t>
      </w:r>
      <w:r w:rsidR="00FD2F47" w:rsidRPr="00DD376E">
        <w:rPr>
          <w:i/>
          <w:color w:val="3D4251"/>
          <w:shd w:val="clear" w:color="auto" w:fill="FFFFFF"/>
        </w:rPr>
        <w:t>Accuaracy</w:t>
      </w:r>
      <w:r w:rsidR="00DD376E">
        <w:rPr>
          <w:i/>
          <w:color w:val="3D4251"/>
          <w:shd w:val="clear" w:color="auto" w:fill="FFFFFF"/>
        </w:rPr>
        <w:t xml:space="preserve"> </w:t>
      </w:r>
      <w:r w:rsidR="00D321AF">
        <w:rPr>
          <w:iCs/>
          <w:color w:val="3D4251"/>
          <w:shd w:val="clear" w:color="auto" w:fill="FFFFFF"/>
        </w:rPr>
        <w:t>, kao mera</w:t>
      </w:r>
      <w:r w:rsidR="00B522BA">
        <w:rPr>
          <w:iCs/>
          <w:color w:val="3D4251"/>
          <w:shd w:val="clear" w:color="auto" w:fill="FFFFFF"/>
        </w:rPr>
        <w:t xml:space="preserve"> tačnosti modela</w:t>
      </w:r>
      <w:r w:rsidR="007D296B">
        <w:rPr>
          <w:iCs/>
          <w:color w:val="3D4251"/>
          <w:shd w:val="clear" w:color="auto" w:fill="FFFFFF"/>
        </w:rPr>
        <w:t xml:space="preserve">, </w:t>
      </w:r>
      <w:r w:rsidR="0029265A">
        <w:rPr>
          <w:iCs/>
          <w:color w:val="3D4251"/>
          <w:shd w:val="clear" w:color="auto" w:fill="FFFFFF"/>
        </w:rPr>
        <w:t>jer</w:t>
      </w:r>
      <w:r w:rsidR="00B522BA">
        <w:rPr>
          <w:iCs/>
          <w:color w:val="3D4251"/>
          <w:shd w:val="clear" w:color="auto" w:fill="FFFFFF"/>
        </w:rPr>
        <w:t xml:space="preserve"> se njime podraz</w:t>
      </w:r>
      <w:r w:rsidR="004D4B8F">
        <w:rPr>
          <w:iCs/>
          <w:color w:val="3D4251"/>
          <w:shd w:val="clear" w:color="auto" w:fill="FFFFFF"/>
        </w:rPr>
        <w:t>umeva isti značaj obe klase.</w:t>
      </w:r>
      <w:r w:rsidR="0029265A">
        <w:rPr>
          <w:iCs/>
          <w:color w:val="3D4251"/>
          <w:shd w:val="clear" w:color="auto" w:fill="FFFFFF"/>
        </w:rPr>
        <w:t xml:space="preserve"> Kako </w:t>
      </w:r>
      <w:r w:rsidR="00445264">
        <w:rPr>
          <w:iCs/>
          <w:color w:val="3D4251"/>
          <w:shd w:val="clear" w:color="auto" w:fill="FFFFFF"/>
        </w:rPr>
        <w:t xml:space="preserve">smo </w:t>
      </w:r>
      <w:r w:rsidR="0029265A">
        <w:rPr>
          <w:iCs/>
          <w:color w:val="3D4251"/>
          <w:shd w:val="clear" w:color="auto" w:fill="FFFFFF"/>
        </w:rPr>
        <w:t xml:space="preserve">u našem slučaju, </w:t>
      </w:r>
      <w:r w:rsidR="00BE58B4">
        <w:rPr>
          <w:iCs/>
          <w:color w:val="3D4251"/>
          <w:shd w:val="clear" w:color="auto" w:fill="FFFFFF"/>
        </w:rPr>
        <w:t xml:space="preserve"> zaintereovani </w:t>
      </w:r>
      <w:r w:rsidR="00445264">
        <w:rPr>
          <w:iCs/>
          <w:color w:val="3D4251"/>
          <w:shd w:val="clear" w:color="auto" w:fill="FFFFFF"/>
        </w:rPr>
        <w:t>za</w:t>
      </w:r>
      <w:r w:rsidR="00BE58B4">
        <w:rPr>
          <w:iCs/>
          <w:color w:val="3D4251"/>
          <w:shd w:val="clear" w:color="auto" w:fill="FFFFFF"/>
        </w:rPr>
        <w:t xml:space="preserve"> </w:t>
      </w:r>
      <w:r w:rsidR="00763870">
        <w:rPr>
          <w:iCs/>
          <w:color w:val="3D4251"/>
          <w:shd w:val="clear" w:color="auto" w:fill="FFFFFF"/>
        </w:rPr>
        <w:t xml:space="preserve">maksimalnu vrednost </w:t>
      </w:r>
      <w:r w:rsidR="00763870" w:rsidRPr="00D54EA9">
        <w:rPr>
          <w:i/>
          <w:color w:val="3D4251"/>
          <w:shd w:val="clear" w:color="auto" w:fill="FFFFFF"/>
        </w:rPr>
        <w:t>TP</w:t>
      </w:r>
      <w:r w:rsidR="005E7BB2">
        <w:rPr>
          <w:iCs/>
          <w:color w:val="3D4251"/>
          <w:shd w:val="clear" w:color="auto" w:fill="FFFFFF"/>
        </w:rPr>
        <w:t>,</w:t>
      </w:r>
      <w:r w:rsidR="00BE58B4">
        <w:rPr>
          <w:iCs/>
          <w:color w:val="3D4251"/>
          <w:shd w:val="clear" w:color="auto" w:fill="FFFFFF"/>
        </w:rPr>
        <w:t xml:space="preserve">  </w:t>
      </w:r>
      <w:r w:rsidR="004D4B8F">
        <w:rPr>
          <w:iCs/>
          <w:color w:val="3D4251"/>
          <w:shd w:val="clear" w:color="auto" w:fill="FFFFFF"/>
        </w:rPr>
        <w:t xml:space="preserve">odnosno </w:t>
      </w:r>
      <w:r w:rsidR="00605A12">
        <w:rPr>
          <w:iCs/>
          <w:color w:val="3D4251"/>
          <w:shd w:val="clear" w:color="auto" w:fill="FFFFFF"/>
        </w:rPr>
        <w:t>tačno klasifikovanih kompanija u stečaju,</w:t>
      </w:r>
      <w:r w:rsidR="00BE58B4">
        <w:rPr>
          <w:iCs/>
          <w:color w:val="3D4251"/>
          <w:shd w:val="clear" w:color="auto" w:fill="FFFFFF"/>
        </w:rPr>
        <w:t xml:space="preserve"> preformanse </w:t>
      </w:r>
      <w:r w:rsidR="00E10DC3">
        <w:rPr>
          <w:iCs/>
          <w:color w:val="3D4251"/>
          <w:shd w:val="clear" w:color="auto" w:fill="FFFFFF"/>
        </w:rPr>
        <w:t xml:space="preserve">ispitivanih modela </w:t>
      </w:r>
      <w:r w:rsidR="00E10DC3" w:rsidRPr="00DA36C6">
        <w:rPr>
          <w:i/>
          <w:color w:val="3D4251"/>
          <w:shd w:val="clear" w:color="auto" w:fill="FFFFFF"/>
        </w:rPr>
        <w:t>ML</w:t>
      </w:r>
      <w:r w:rsidR="005E7BB2">
        <w:rPr>
          <w:iCs/>
          <w:color w:val="3D4251"/>
          <w:shd w:val="clear" w:color="auto" w:fill="FFFFFF"/>
        </w:rPr>
        <w:t xml:space="preserve">, </w:t>
      </w:r>
      <w:r w:rsidR="00605A12">
        <w:rPr>
          <w:iCs/>
          <w:color w:val="3D4251"/>
          <w:shd w:val="clear" w:color="auto" w:fill="FFFFFF"/>
        </w:rPr>
        <w:t xml:space="preserve">meriće se </w:t>
      </w:r>
      <w:r w:rsidR="005E7BB2">
        <w:rPr>
          <w:iCs/>
          <w:color w:val="3D4251"/>
          <w:shd w:val="clear" w:color="auto" w:fill="FFFFFF"/>
        </w:rPr>
        <w:t xml:space="preserve"> prema njihovoj Senzitivnosti.</w:t>
      </w:r>
      <w:r w:rsidR="00E10DC3">
        <w:rPr>
          <w:iCs/>
          <w:color w:val="3D4251"/>
          <w:shd w:val="clear" w:color="auto" w:fill="FFFFFF"/>
        </w:rPr>
        <w:t xml:space="preserve"> </w:t>
      </w:r>
    </w:p>
    <w:p w14:paraId="712204FD" w14:textId="41265379" w:rsidR="002077D1" w:rsidRDefault="002077D1" w:rsidP="00EA2A4B">
      <w:pPr>
        <w:rPr>
          <w:i/>
          <w:color w:val="3D4251"/>
          <w:shd w:val="clear" w:color="auto" w:fill="FFFFFF"/>
        </w:rPr>
      </w:pPr>
    </w:p>
    <w:p w14:paraId="6E06FE0A" w14:textId="1F152E88" w:rsidR="002077D1" w:rsidRPr="00054922" w:rsidRDefault="002077D1" w:rsidP="002077D1">
      <w:pPr>
        <w:rPr>
          <w:color w:val="3D4251"/>
          <w:shd w:val="clear" w:color="auto" w:fill="FFFFFF"/>
        </w:rPr>
      </w:pPr>
      <w:r w:rsidRPr="00054922">
        <w:rPr>
          <w:color w:val="3D4251"/>
          <w:shd w:val="clear" w:color="auto" w:fill="FFFFFF"/>
        </w:rPr>
        <w:t>Slika</w:t>
      </w:r>
      <w:r w:rsidR="009C3C37">
        <w:rPr>
          <w:color w:val="3D4251"/>
          <w:shd w:val="clear" w:color="auto" w:fill="FFFFFF"/>
        </w:rPr>
        <w:t xml:space="preserve"> </w:t>
      </w:r>
      <w:r w:rsidR="009D75AE">
        <w:rPr>
          <w:color w:val="3D4251"/>
          <w:shd w:val="clear" w:color="auto" w:fill="FFFFFF"/>
        </w:rPr>
        <w:t>38.</w:t>
      </w:r>
      <w:r>
        <w:rPr>
          <w:color w:val="3D4251"/>
          <w:shd w:val="clear" w:color="auto" w:fill="FFFFFF"/>
        </w:rPr>
        <w:t xml:space="preserve"> Smanjivanjem granične vrednosti verovatnoće, raste broj tačno klasifikovanih pozitivnih uzoraka (</w:t>
      </w:r>
      <w:r w:rsidRPr="00814B84">
        <w:rPr>
          <w:i/>
          <w:iCs/>
          <w:color w:val="3D4251"/>
          <w:shd w:val="clear" w:color="auto" w:fill="FFFFFF"/>
        </w:rPr>
        <w:t>TP</w:t>
      </w:r>
      <w:r>
        <w:rPr>
          <w:color w:val="3D4251"/>
          <w:shd w:val="clear" w:color="auto" w:fill="FFFFFF"/>
        </w:rPr>
        <w:t>),</w:t>
      </w:r>
      <w:r w:rsidR="00210AB3">
        <w:rPr>
          <w:color w:val="3D4251"/>
          <w:shd w:val="clear" w:color="auto" w:fill="FFFFFF"/>
        </w:rPr>
        <w:t>odno</w:t>
      </w:r>
      <w:r w:rsidR="00814B84">
        <w:rPr>
          <w:color w:val="3D4251"/>
          <w:shd w:val="clear" w:color="auto" w:fill="FFFFFF"/>
        </w:rPr>
        <w:t>sno samnj</w:t>
      </w:r>
      <w:r w:rsidR="004F2352">
        <w:rPr>
          <w:color w:val="3D4251"/>
          <w:shd w:val="clear" w:color="auto" w:fill="FFFFFF"/>
        </w:rPr>
        <w:t xml:space="preserve">uje </w:t>
      </w:r>
      <w:r w:rsidR="00814B84">
        <w:rPr>
          <w:color w:val="3D4251"/>
          <w:shd w:val="clear" w:color="auto" w:fill="FFFFFF"/>
        </w:rPr>
        <w:t xml:space="preserve"> </w:t>
      </w:r>
      <w:r w:rsidR="00814B84" w:rsidRPr="00814B84">
        <w:rPr>
          <w:i/>
          <w:iCs/>
          <w:color w:val="3D4251"/>
          <w:shd w:val="clear" w:color="auto" w:fill="FFFFFF"/>
        </w:rPr>
        <w:t>FN</w:t>
      </w:r>
      <w:r w:rsidR="00814B84">
        <w:rPr>
          <w:color w:val="3D4251"/>
          <w:shd w:val="clear" w:color="auto" w:fill="FFFFFF"/>
        </w:rPr>
        <w:t>,</w:t>
      </w:r>
      <w:r>
        <w:rPr>
          <w:color w:val="3D4251"/>
          <w:shd w:val="clear" w:color="auto" w:fill="FFFFFF"/>
        </w:rPr>
        <w:t xml:space="preserve"> dok se broj tačno klasifikovanih negativnih uzoraka smanjuje (TN), a time i ukupna tačnost modela</w:t>
      </w:r>
      <w:r w:rsidR="003A6035">
        <w:rPr>
          <w:color w:val="3D4251"/>
          <w:shd w:val="clear" w:color="auto" w:fill="FFFFFF"/>
        </w:rPr>
        <w:t xml:space="preserve"> (Kassambra, 201</w:t>
      </w:r>
      <w:r w:rsidR="00F53125">
        <w:rPr>
          <w:color w:val="3D4251"/>
          <w:shd w:val="clear" w:color="auto" w:fill="FFFFFF"/>
        </w:rPr>
        <w:t>7</w:t>
      </w:r>
      <w:r w:rsidR="003A6035">
        <w:rPr>
          <w:color w:val="3D4251"/>
          <w:shd w:val="clear" w:color="auto" w:fill="FFFFFF"/>
        </w:rPr>
        <w:t>)</w:t>
      </w:r>
      <w:r>
        <w:rPr>
          <w:color w:val="3D4251"/>
          <w:shd w:val="clear" w:color="auto" w:fill="FFFFFF"/>
        </w:rPr>
        <w:t>.</w:t>
      </w:r>
    </w:p>
    <w:p w14:paraId="18FCFC04" w14:textId="67654C5C" w:rsidR="0001291C" w:rsidRDefault="0001291C" w:rsidP="003846B1">
      <w:pPr>
        <w:rPr>
          <w:color w:val="3D4251"/>
          <w:sz w:val="30"/>
          <w:szCs w:val="30"/>
          <w:shd w:val="clear" w:color="auto" w:fill="FFFFFF"/>
        </w:rPr>
      </w:pPr>
    </w:p>
    <w:p w14:paraId="342F5272" w14:textId="167A9DE8" w:rsidR="0001291C" w:rsidRPr="00270498" w:rsidRDefault="0001291C" w:rsidP="003846B1">
      <w:pPr>
        <w:rPr>
          <w:color w:val="3D4251"/>
          <w:sz w:val="30"/>
          <w:szCs w:val="30"/>
          <w:shd w:val="clear" w:color="auto" w:fill="FFFFFF"/>
        </w:rPr>
      </w:pPr>
      <w:r>
        <w:rPr>
          <w:noProof/>
        </w:rPr>
        <w:drawing>
          <wp:inline distT="0" distB="0" distL="0" distR="0" wp14:anchorId="7908937C" wp14:editId="4E02EFF9">
            <wp:extent cx="5972810" cy="3302000"/>
            <wp:effectExtent l="0" t="0" r="8890" b="0"/>
            <wp:docPr id="89" name="Picture 89" descr="Statistics Learning - (Error|misclassification) Rate - false  (positives|negatives) | Data Mining | Datacadamia - Data and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istics Learning - (Error|misclassification) Rate - false  (positives|negatives) | Data Mining | Datacadamia - Data and C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810" cy="3302000"/>
                    </a:xfrm>
                    <a:prstGeom prst="rect">
                      <a:avLst/>
                    </a:prstGeom>
                    <a:noFill/>
                    <a:ln>
                      <a:noFill/>
                    </a:ln>
                  </pic:spPr>
                </pic:pic>
              </a:graphicData>
            </a:graphic>
          </wp:inline>
        </w:drawing>
      </w:r>
    </w:p>
    <w:p w14:paraId="7C3E4647" w14:textId="77777777" w:rsidR="00054922" w:rsidRDefault="00054922" w:rsidP="003846B1">
      <w:pPr>
        <w:rPr>
          <w:color w:val="3D4251"/>
          <w:sz w:val="30"/>
          <w:szCs w:val="30"/>
          <w:shd w:val="clear" w:color="auto" w:fill="FFFFFF"/>
        </w:rPr>
      </w:pPr>
    </w:p>
    <w:p w14:paraId="088C7290" w14:textId="5B544CAB" w:rsidR="00745BCA" w:rsidRDefault="000342E9" w:rsidP="003846B1">
      <w:pPr>
        <w:rPr>
          <w:color w:val="3D4251"/>
          <w:shd w:val="clear" w:color="auto" w:fill="FFFFFF"/>
        </w:rPr>
      </w:pPr>
      <w:r w:rsidRPr="00BC08BB">
        <w:rPr>
          <w:color w:val="3D4251"/>
          <w:shd w:val="clear" w:color="auto" w:fill="FFFFFF"/>
        </w:rPr>
        <w:t xml:space="preserve">Optimalnu vrednost granične verovatnoće, za koju bi </w:t>
      </w:r>
      <w:r w:rsidR="00715943">
        <w:rPr>
          <w:color w:val="3D4251"/>
          <w:shd w:val="clear" w:color="auto" w:fill="FFFFFF"/>
        </w:rPr>
        <w:t>stop</w:t>
      </w:r>
      <w:r w:rsidR="00AD5257">
        <w:rPr>
          <w:color w:val="3D4251"/>
          <w:shd w:val="clear" w:color="auto" w:fill="FFFFFF"/>
        </w:rPr>
        <w:t>a</w:t>
      </w:r>
      <w:r w:rsidR="00715943">
        <w:rPr>
          <w:color w:val="3D4251"/>
          <w:shd w:val="clear" w:color="auto" w:fill="FFFFFF"/>
        </w:rPr>
        <w:t xml:space="preserve"> </w:t>
      </w:r>
      <w:r w:rsidRPr="00F075E2">
        <w:rPr>
          <w:i/>
          <w:iCs/>
          <w:color w:val="3D4251"/>
          <w:shd w:val="clear" w:color="auto" w:fill="FFFFFF"/>
        </w:rPr>
        <w:t>TP</w:t>
      </w:r>
      <w:r w:rsidRPr="00BC08BB">
        <w:rPr>
          <w:color w:val="3D4251"/>
          <w:shd w:val="clear" w:color="auto" w:fill="FFFFFF"/>
        </w:rPr>
        <w:t xml:space="preserve"> bil</w:t>
      </w:r>
      <w:r w:rsidR="00AD5257">
        <w:rPr>
          <w:color w:val="3D4251"/>
          <w:shd w:val="clear" w:color="auto" w:fill="FFFFFF"/>
        </w:rPr>
        <w:t>a optimalna</w:t>
      </w:r>
      <w:r w:rsidR="00BD4C1D" w:rsidRPr="00BC08BB">
        <w:rPr>
          <w:color w:val="3D4251"/>
          <w:shd w:val="clear" w:color="auto" w:fill="FFFFFF"/>
        </w:rPr>
        <w:t xml:space="preserve">, </w:t>
      </w:r>
      <w:r w:rsidR="00DE7C47">
        <w:rPr>
          <w:color w:val="3D4251"/>
          <w:shd w:val="clear" w:color="auto" w:fill="FFFFFF"/>
        </w:rPr>
        <w:t xml:space="preserve">dobijamo </w:t>
      </w:r>
      <w:r w:rsidR="00BD4C1D" w:rsidRPr="00BC08BB">
        <w:rPr>
          <w:color w:val="3D4251"/>
          <w:shd w:val="clear" w:color="auto" w:fill="FFFFFF"/>
        </w:rPr>
        <w:t xml:space="preserve"> primenom metode</w:t>
      </w:r>
      <w:r w:rsidR="00E72C52" w:rsidRPr="00BC08BB">
        <w:rPr>
          <w:color w:val="3D4251"/>
          <w:shd w:val="clear" w:color="auto" w:fill="FFFFFF"/>
        </w:rPr>
        <w:t xml:space="preserve"> </w:t>
      </w:r>
      <w:r w:rsidR="00E72C52" w:rsidRPr="00745BCA">
        <w:rPr>
          <w:i/>
          <w:color w:val="3D4251"/>
          <w:shd w:val="clear" w:color="auto" w:fill="FFFFFF"/>
        </w:rPr>
        <w:t>ROC</w:t>
      </w:r>
      <w:r w:rsidR="00E72C52" w:rsidRPr="00BC08BB">
        <w:rPr>
          <w:color w:val="3D4251"/>
          <w:shd w:val="clear" w:color="auto" w:fill="FFFFFF"/>
        </w:rPr>
        <w:t xml:space="preserve"> krive </w:t>
      </w:r>
      <w:r w:rsidRPr="00BC08BB">
        <w:rPr>
          <w:color w:val="3D4251"/>
          <w:shd w:val="clear" w:color="auto" w:fill="FFFFFF"/>
        </w:rPr>
        <w:t xml:space="preserve">( eng. </w:t>
      </w:r>
      <w:r w:rsidRPr="00BC08BB">
        <w:rPr>
          <w:i/>
          <w:color w:val="3D4251"/>
          <w:shd w:val="clear" w:color="auto" w:fill="FFFFFF"/>
        </w:rPr>
        <w:t>Receiver operating charactheristic</w:t>
      </w:r>
      <w:r w:rsidRPr="00BC08BB">
        <w:rPr>
          <w:color w:val="3D4251"/>
          <w:shd w:val="clear" w:color="auto" w:fill="FFFFFF"/>
        </w:rPr>
        <w:t xml:space="preserve"> </w:t>
      </w:r>
      <w:r w:rsidR="00E72C52" w:rsidRPr="00BC08BB">
        <w:rPr>
          <w:color w:val="3D4251"/>
          <w:shd w:val="clear" w:color="auto" w:fill="FFFFFF"/>
        </w:rPr>
        <w:t xml:space="preserve"> </w:t>
      </w:r>
      <w:r w:rsidR="00E72C52" w:rsidRPr="00715943">
        <w:rPr>
          <w:i/>
          <w:color w:val="3D4251"/>
          <w:shd w:val="clear" w:color="auto" w:fill="FFFFFF"/>
        </w:rPr>
        <w:t>curve</w:t>
      </w:r>
      <w:r w:rsidRPr="00BC08BB">
        <w:rPr>
          <w:color w:val="3D4251"/>
          <w:shd w:val="clear" w:color="auto" w:fill="FFFFFF"/>
        </w:rPr>
        <w:t>)</w:t>
      </w:r>
      <w:r w:rsidR="00E72C52" w:rsidRPr="00BC08BB">
        <w:rPr>
          <w:color w:val="3D4251"/>
          <w:shd w:val="clear" w:color="auto" w:fill="FFFFFF"/>
        </w:rPr>
        <w:t>, koja pr</w:t>
      </w:r>
      <w:r w:rsidR="00745BCA">
        <w:rPr>
          <w:color w:val="3D4251"/>
          <w:shd w:val="clear" w:color="auto" w:fill="FFFFFF"/>
        </w:rPr>
        <w:t>e</w:t>
      </w:r>
      <w:r w:rsidR="00E72C52" w:rsidRPr="00BC08BB">
        <w:rPr>
          <w:color w:val="3D4251"/>
          <w:shd w:val="clear" w:color="auto" w:fill="FFFFFF"/>
        </w:rPr>
        <w:t xml:space="preserve">dstavlja grafičku simulaciji vrednosti stopa </w:t>
      </w:r>
      <w:r w:rsidR="00E72C52" w:rsidRPr="00715943">
        <w:rPr>
          <w:i/>
          <w:color w:val="3D4251"/>
          <w:shd w:val="clear" w:color="auto" w:fill="FFFFFF"/>
        </w:rPr>
        <w:t>TP</w:t>
      </w:r>
      <w:r w:rsidR="00E72C52" w:rsidRPr="00BC08BB">
        <w:rPr>
          <w:color w:val="3D4251"/>
          <w:shd w:val="clear" w:color="auto" w:fill="FFFFFF"/>
        </w:rPr>
        <w:t xml:space="preserve"> i </w:t>
      </w:r>
      <w:r w:rsidR="00E72C52" w:rsidRPr="00715943">
        <w:rPr>
          <w:i/>
          <w:color w:val="3D4251"/>
          <w:shd w:val="clear" w:color="auto" w:fill="FFFFFF"/>
        </w:rPr>
        <w:t>FP</w:t>
      </w:r>
      <w:r w:rsidR="00E72C52" w:rsidRPr="00BC08BB">
        <w:rPr>
          <w:color w:val="3D4251"/>
          <w:shd w:val="clear" w:color="auto" w:fill="FFFFFF"/>
        </w:rPr>
        <w:t xml:space="preserve">, za različite granične </w:t>
      </w:r>
      <w:r w:rsidR="00827EAA">
        <w:rPr>
          <w:color w:val="3D4251"/>
          <w:shd w:val="clear" w:color="auto" w:fill="FFFFFF"/>
        </w:rPr>
        <w:t xml:space="preserve">vrednosti </w:t>
      </w:r>
      <w:r w:rsidR="00E72C52" w:rsidRPr="00BC08BB">
        <w:rPr>
          <w:color w:val="3D4251"/>
          <w:shd w:val="clear" w:color="auto" w:fill="FFFFFF"/>
        </w:rPr>
        <w:t>verovatnoće</w:t>
      </w:r>
      <w:r w:rsidR="00715943">
        <w:rPr>
          <w:color w:val="3D4251"/>
          <w:shd w:val="clear" w:color="auto" w:fill="FFFFFF"/>
        </w:rPr>
        <w:t xml:space="preserve"> </w:t>
      </w:r>
      <w:r w:rsidR="00EC6753">
        <w:rPr>
          <w:color w:val="3D4251"/>
          <w:shd w:val="clear" w:color="auto" w:fill="FFFFFF"/>
        </w:rPr>
        <w:t>(</w:t>
      </w:r>
      <w:r w:rsidR="00EC6753">
        <w:t>Kassambara,2017)</w:t>
      </w:r>
      <w:r w:rsidR="00E72C52" w:rsidRPr="00BC08BB">
        <w:rPr>
          <w:color w:val="3D4251"/>
          <w:shd w:val="clear" w:color="auto" w:fill="FFFFFF"/>
        </w:rPr>
        <w:t xml:space="preserve">. </w:t>
      </w:r>
      <w:r w:rsidR="00DE7C47">
        <w:rPr>
          <w:color w:val="3D4251"/>
          <w:shd w:val="clear" w:color="auto" w:fill="FFFFFF"/>
        </w:rPr>
        <w:t xml:space="preserve">U početnom delu </w:t>
      </w:r>
      <w:r w:rsidR="00DE7C47" w:rsidRPr="00F075E2">
        <w:rPr>
          <w:i/>
          <w:iCs/>
          <w:color w:val="3D4251"/>
          <w:shd w:val="clear" w:color="auto" w:fill="FFFFFF"/>
        </w:rPr>
        <w:t>ROC</w:t>
      </w:r>
      <w:r w:rsidR="00DE7C47">
        <w:rPr>
          <w:color w:val="3D4251"/>
          <w:shd w:val="clear" w:color="auto" w:fill="FFFFFF"/>
        </w:rPr>
        <w:t xml:space="preserve"> kriva je velikog nagiba, kada za minimalne vrednosti rasta </w:t>
      </w:r>
      <w:r w:rsidR="00DE7C47" w:rsidRPr="00715943">
        <w:rPr>
          <w:i/>
          <w:color w:val="3D4251"/>
          <w:shd w:val="clear" w:color="auto" w:fill="FFFFFF"/>
        </w:rPr>
        <w:t>FP</w:t>
      </w:r>
      <w:r w:rsidR="00745BCA">
        <w:rPr>
          <w:i/>
          <w:color w:val="3D4251"/>
          <w:shd w:val="clear" w:color="auto" w:fill="FFFFFF"/>
        </w:rPr>
        <w:t>,</w:t>
      </w:r>
      <w:r w:rsidR="00715943">
        <w:rPr>
          <w:color w:val="3D4251"/>
          <w:shd w:val="clear" w:color="auto" w:fill="FFFFFF"/>
        </w:rPr>
        <w:t xml:space="preserve"> imamo </w:t>
      </w:r>
      <w:r w:rsidR="00DE7C47">
        <w:rPr>
          <w:color w:val="3D4251"/>
          <w:shd w:val="clear" w:color="auto" w:fill="FFFFFF"/>
        </w:rPr>
        <w:t xml:space="preserve">značajan rast senzitivnosti modela. U svom drugom delu, </w:t>
      </w:r>
      <w:r w:rsidR="00745BCA">
        <w:rPr>
          <w:color w:val="3D4251"/>
          <w:shd w:val="clear" w:color="auto" w:fill="FFFFFF"/>
        </w:rPr>
        <w:t xml:space="preserve">dolazi do zaravnenja </w:t>
      </w:r>
      <w:r w:rsidR="00745BCA" w:rsidRPr="00745BCA">
        <w:rPr>
          <w:i/>
          <w:color w:val="3D4251"/>
          <w:shd w:val="clear" w:color="auto" w:fill="FFFFFF"/>
        </w:rPr>
        <w:t>ROC</w:t>
      </w:r>
      <w:r w:rsidR="00745BCA">
        <w:rPr>
          <w:color w:val="3D4251"/>
          <w:shd w:val="clear" w:color="auto" w:fill="FFFFFF"/>
        </w:rPr>
        <w:t xml:space="preserve">  </w:t>
      </w:r>
      <w:r w:rsidR="00DE7C47">
        <w:rPr>
          <w:color w:val="3D4251"/>
          <w:shd w:val="clear" w:color="auto" w:fill="FFFFFF"/>
        </w:rPr>
        <w:t>kriv</w:t>
      </w:r>
      <w:r w:rsidR="00745BCA">
        <w:rPr>
          <w:color w:val="3D4251"/>
          <w:shd w:val="clear" w:color="auto" w:fill="FFFFFF"/>
        </w:rPr>
        <w:t>e, tako za minimalne</w:t>
      </w:r>
      <w:r w:rsidR="00DE7C47">
        <w:rPr>
          <w:color w:val="3D4251"/>
          <w:shd w:val="clear" w:color="auto" w:fill="FFFFFF"/>
        </w:rPr>
        <w:t xml:space="preserve"> dobit</w:t>
      </w:r>
      <w:r w:rsidR="00745BCA">
        <w:rPr>
          <w:color w:val="3D4251"/>
          <w:shd w:val="clear" w:color="auto" w:fill="FFFFFF"/>
        </w:rPr>
        <w:t>ke</w:t>
      </w:r>
      <w:r w:rsidR="00DE7C47">
        <w:rPr>
          <w:color w:val="3D4251"/>
          <w:shd w:val="clear" w:color="auto" w:fill="FFFFFF"/>
        </w:rPr>
        <w:t xml:space="preserve">, odnosno rast stope </w:t>
      </w:r>
      <w:r w:rsidR="00DE7C47" w:rsidRPr="00715943">
        <w:rPr>
          <w:i/>
          <w:color w:val="3D4251"/>
          <w:shd w:val="clear" w:color="auto" w:fill="FFFFFF"/>
        </w:rPr>
        <w:t>TP</w:t>
      </w:r>
      <w:r w:rsidR="00DE7C47">
        <w:rPr>
          <w:color w:val="3D4251"/>
          <w:shd w:val="clear" w:color="auto" w:fill="FFFFFF"/>
        </w:rPr>
        <w:t xml:space="preserve">, imamo značajan rast </w:t>
      </w:r>
      <w:r w:rsidR="00DE7C47" w:rsidRPr="00715943">
        <w:rPr>
          <w:i/>
          <w:color w:val="3D4251"/>
          <w:shd w:val="clear" w:color="auto" w:fill="FFFFFF"/>
        </w:rPr>
        <w:t>FP</w:t>
      </w:r>
      <w:r w:rsidR="00DE7C47">
        <w:rPr>
          <w:color w:val="3D4251"/>
          <w:shd w:val="clear" w:color="auto" w:fill="FFFFFF"/>
        </w:rPr>
        <w:t xml:space="preserve">. </w:t>
      </w:r>
      <w:r w:rsidR="00715943">
        <w:rPr>
          <w:color w:val="3D4251"/>
          <w:shd w:val="clear" w:color="auto" w:fill="FFFFFF"/>
        </w:rPr>
        <w:t xml:space="preserve">Optimalna </w:t>
      </w:r>
      <w:r w:rsidR="009C7B5E">
        <w:rPr>
          <w:color w:val="3D4251"/>
          <w:shd w:val="clear" w:color="auto" w:fill="FFFFFF"/>
        </w:rPr>
        <w:t xml:space="preserve"> vrednost granične verovatnoće</w:t>
      </w:r>
      <w:r w:rsidR="00715943">
        <w:rPr>
          <w:color w:val="3D4251"/>
          <w:shd w:val="clear" w:color="auto" w:fill="FFFFFF"/>
        </w:rPr>
        <w:t xml:space="preserve"> modela je ona</w:t>
      </w:r>
      <w:r w:rsidR="00745BCA">
        <w:rPr>
          <w:color w:val="3D4251"/>
          <w:shd w:val="clear" w:color="auto" w:fill="FFFFFF"/>
        </w:rPr>
        <w:t>,</w:t>
      </w:r>
      <w:r w:rsidR="00715943">
        <w:rPr>
          <w:color w:val="3D4251"/>
          <w:shd w:val="clear" w:color="auto" w:fill="FFFFFF"/>
        </w:rPr>
        <w:t xml:space="preserve"> za koju je zbir  vrednost senzitivnosti i specifičnosti modela najveća</w:t>
      </w:r>
      <w:r w:rsidR="00745BCA">
        <w:rPr>
          <w:color w:val="3D4251"/>
          <w:shd w:val="clear" w:color="auto" w:fill="FFFFFF"/>
        </w:rPr>
        <w:t xml:space="preserve"> </w:t>
      </w:r>
      <w:r w:rsidR="00EC6753">
        <w:rPr>
          <w:color w:val="3D4251"/>
          <w:shd w:val="clear" w:color="auto" w:fill="FFFFFF"/>
        </w:rPr>
        <w:t>(</w:t>
      </w:r>
      <w:r w:rsidR="00EC6753">
        <w:t>Kassambara,2017</w:t>
      </w:r>
      <w:r w:rsidR="00EC6753">
        <w:rPr>
          <w:color w:val="3D4251"/>
          <w:shd w:val="clear" w:color="auto" w:fill="FFFFFF"/>
        </w:rPr>
        <w:t>)</w:t>
      </w:r>
      <w:r w:rsidR="00715943">
        <w:rPr>
          <w:color w:val="3D4251"/>
          <w:shd w:val="clear" w:color="auto" w:fill="FFFFFF"/>
        </w:rPr>
        <w:t>.</w:t>
      </w:r>
      <w:r w:rsidR="009C7B5E">
        <w:rPr>
          <w:color w:val="3D4251"/>
          <w:shd w:val="clear" w:color="auto" w:fill="FFFFFF"/>
        </w:rPr>
        <w:t xml:space="preserve"> </w:t>
      </w:r>
    </w:p>
    <w:p w14:paraId="65314475" w14:textId="31979F25" w:rsidR="00706FB0" w:rsidRPr="00BC08BB" w:rsidRDefault="00717CF8" w:rsidP="003846B1">
      <w:pPr>
        <w:rPr>
          <w:color w:val="3D4251"/>
          <w:shd w:val="clear" w:color="auto" w:fill="FFFFFF"/>
        </w:rPr>
      </w:pPr>
      <w:r w:rsidRPr="00527F0C">
        <w:rPr>
          <w:i/>
          <w:color w:val="3D4251"/>
          <w:shd w:val="clear" w:color="auto" w:fill="FFFFFF"/>
        </w:rPr>
        <w:t>ROC</w:t>
      </w:r>
      <w:r w:rsidR="00527F0C">
        <w:rPr>
          <w:color w:val="3D4251"/>
          <w:shd w:val="clear" w:color="auto" w:fill="FFFFFF"/>
        </w:rPr>
        <w:t xml:space="preserve"> krivu</w:t>
      </w:r>
      <w:r>
        <w:rPr>
          <w:color w:val="3D4251"/>
          <w:shd w:val="clear" w:color="auto" w:fill="FFFFFF"/>
        </w:rPr>
        <w:t xml:space="preserve">  primnjujemo</w:t>
      </w:r>
      <w:r w:rsidR="00BF02F2">
        <w:rPr>
          <w:color w:val="3D4251"/>
          <w:shd w:val="clear" w:color="auto" w:fill="FFFFFF"/>
        </w:rPr>
        <w:t xml:space="preserve"> i za poređenje performasi  </w:t>
      </w:r>
      <w:r>
        <w:rPr>
          <w:color w:val="3D4251"/>
          <w:shd w:val="clear" w:color="auto" w:fill="FFFFFF"/>
        </w:rPr>
        <w:t>razli</w:t>
      </w:r>
      <w:r w:rsidR="00BF02F2">
        <w:rPr>
          <w:color w:val="3D4251"/>
          <w:shd w:val="clear" w:color="auto" w:fill="FFFFFF"/>
        </w:rPr>
        <w:t>čitih klasifiakcionih algoritama.</w:t>
      </w:r>
      <w:r w:rsidR="00527F0C">
        <w:rPr>
          <w:color w:val="3D4251"/>
          <w:shd w:val="clear" w:color="auto" w:fill="FFFFFF"/>
        </w:rPr>
        <w:t xml:space="preserve"> </w:t>
      </w:r>
      <w:r w:rsidR="00D61E03" w:rsidRPr="00BC08BB">
        <w:rPr>
          <w:color w:val="3D4251"/>
          <w:shd w:val="clear" w:color="auto" w:fill="FFFFFF"/>
        </w:rPr>
        <w:t xml:space="preserve">Površina ograničena </w:t>
      </w:r>
      <w:r w:rsidR="00745BCA" w:rsidRPr="00745BCA">
        <w:rPr>
          <w:i/>
          <w:color w:val="3D4251"/>
          <w:shd w:val="clear" w:color="auto" w:fill="FFFFFF"/>
        </w:rPr>
        <w:t>ROC</w:t>
      </w:r>
      <w:r w:rsidR="00745BCA">
        <w:rPr>
          <w:color w:val="3D4251"/>
          <w:shd w:val="clear" w:color="auto" w:fill="FFFFFF"/>
        </w:rPr>
        <w:t xml:space="preserve"> </w:t>
      </w:r>
      <w:r w:rsidR="00D61E03" w:rsidRPr="00BC08BB">
        <w:rPr>
          <w:color w:val="3D4251"/>
          <w:shd w:val="clear" w:color="auto" w:fill="FFFFFF"/>
        </w:rPr>
        <w:t xml:space="preserve">krivom </w:t>
      </w:r>
      <w:r w:rsidR="001577ED">
        <w:rPr>
          <w:color w:val="3D4251"/>
          <w:shd w:val="clear" w:color="auto" w:fill="FFFFFF"/>
        </w:rPr>
        <w:t xml:space="preserve">(eng. </w:t>
      </w:r>
      <w:r w:rsidR="001577ED" w:rsidRPr="00717CF8">
        <w:rPr>
          <w:i/>
          <w:color w:val="3D4251"/>
          <w:shd w:val="clear" w:color="auto" w:fill="FFFFFF"/>
        </w:rPr>
        <w:t>Area under the curve, AUC</w:t>
      </w:r>
      <w:r w:rsidR="001577ED">
        <w:rPr>
          <w:color w:val="3D4251"/>
          <w:shd w:val="clear" w:color="auto" w:fill="FFFFFF"/>
        </w:rPr>
        <w:t>)</w:t>
      </w:r>
      <w:r w:rsidR="00527F0C">
        <w:rPr>
          <w:color w:val="3D4251"/>
          <w:shd w:val="clear" w:color="auto" w:fill="FFFFFF"/>
        </w:rPr>
        <w:t xml:space="preserve">, ima </w:t>
      </w:r>
      <w:r w:rsidR="00BF02F2">
        <w:rPr>
          <w:color w:val="3D4251"/>
          <w:shd w:val="clear" w:color="auto" w:fill="FFFFFF"/>
        </w:rPr>
        <w:t xml:space="preserve"> maksimaln</w:t>
      </w:r>
      <w:r w:rsidR="00527F0C">
        <w:rPr>
          <w:color w:val="3D4251"/>
          <w:shd w:val="clear" w:color="auto" w:fill="FFFFFF"/>
        </w:rPr>
        <w:t xml:space="preserve">u vrednost </w:t>
      </w:r>
      <w:r w:rsidR="0048062F">
        <w:rPr>
          <w:color w:val="3D4251"/>
          <w:shd w:val="clear" w:color="auto" w:fill="FFFFFF"/>
        </w:rPr>
        <w:t>jedan</w:t>
      </w:r>
      <w:r w:rsidR="00B35B68">
        <w:rPr>
          <w:color w:val="3D4251"/>
          <w:shd w:val="clear" w:color="auto" w:fill="FFFFFF"/>
        </w:rPr>
        <w:t xml:space="preserve"> i </w:t>
      </w:r>
      <w:r w:rsidR="00D61E03" w:rsidRPr="00BC08BB">
        <w:rPr>
          <w:color w:val="3D4251"/>
          <w:shd w:val="clear" w:color="auto" w:fill="FFFFFF"/>
        </w:rPr>
        <w:t xml:space="preserve">predstavlja   </w:t>
      </w:r>
      <w:r w:rsidR="00D61E03" w:rsidRPr="00BC08BB">
        <w:rPr>
          <w:color w:val="3D4251"/>
          <w:shd w:val="clear" w:color="auto" w:fill="FFFFFF"/>
        </w:rPr>
        <w:lastRenderedPageBreak/>
        <w:t>procenat p</w:t>
      </w:r>
      <w:r w:rsidR="00BD4C1D" w:rsidRPr="00BC08BB">
        <w:rPr>
          <w:color w:val="3D4251"/>
          <w:shd w:val="clear" w:color="auto" w:fill="FFFFFF"/>
        </w:rPr>
        <w:t>ravilno  klasifikovanih uzoraka</w:t>
      </w:r>
      <w:r w:rsidR="00284955">
        <w:rPr>
          <w:color w:val="3D4251"/>
          <w:shd w:val="clear" w:color="auto" w:fill="FFFFFF"/>
        </w:rPr>
        <w:t xml:space="preserve"> (</w:t>
      </w:r>
      <w:r w:rsidR="00284955">
        <w:t>Kassambara,2017</w:t>
      </w:r>
      <w:r w:rsidR="00284955">
        <w:rPr>
          <w:color w:val="3D4251"/>
          <w:shd w:val="clear" w:color="auto" w:fill="FFFFFF"/>
        </w:rPr>
        <w:t>)</w:t>
      </w:r>
      <w:r w:rsidR="00BF02F2">
        <w:rPr>
          <w:color w:val="3D4251"/>
          <w:shd w:val="clear" w:color="auto" w:fill="FFFFFF"/>
        </w:rPr>
        <w:t xml:space="preserve">. </w:t>
      </w:r>
      <w:r w:rsidR="00E72C52" w:rsidRPr="00BC08BB">
        <w:rPr>
          <w:color w:val="3D4251"/>
          <w:shd w:val="clear" w:color="auto" w:fill="FFFFFF"/>
        </w:rPr>
        <w:t>Tako</w:t>
      </w:r>
      <w:r w:rsidR="00BF02F2">
        <w:rPr>
          <w:color w:val="3D4251"/>
          <w:shd w:val="clear" w:color="auto" w:fill="FFFFFF"/>
        </w:rPr>
        <w:t xml:space="preserve"> klasifikacioni model sa najvećom vrednošću </w:t>
      </w:r>
      <w:r w:rsidR="00BF02F2" w:rsidRPr="00C8766F">
        <w:rPr>
          <w:i/>
          <w:iCs/>
          <w:color w:val="3D4251"/>
          <w:shd w:val="clear" w:color="auto" w:fill="FFFFFF"/>
        </w:rPr>
        <w:t>AUC</w:t>
      </w:r>
      <w:r w:rsidR="00BF02F2">
        <w:rPr>
          <w:color w:val="3D4251"/>
          <w:shd w:val="clear" w:color="auto" w:fill="FFFFFF"/>
        </w:rPr>
        <w:t>, predstavlja model najveće tačnosti.</w:t>
      </w:r>
      <w:r w:rsidR="00E72C52" w:rsidRPr="00BC08BB">
        <w:rPr>
          <w:color w:val="3D4251"/>
          <w:shd w:val="clear" w:color="auto" w:fill="FFFFFF"/>
        </w:rPr>
        <w:t xml:space="preserve"> </w:t>
      </w:r>
    </w:p>
    <w:p w14:paraId="7E206394" w14:textId="0965A840" w:rsidR="00AD62FE" w:rsidRDefault="00AD62FE" w:rsidP="00AD62FE">
      <w:pPr>
        <w:rPr>
          <w:color w:val="3D4251"/>
          <w:shd w:val="clear" w:color="auto" w:fill="FFFFFF"/>
        </w:rPr>
      </w:pPr>
    </w:p>
    <w:p w14:paraId="5C3E48E0" w14:textId="1BF463D0" w:rsidR="00AD62FE" w:rsidRPr="00AD62FE" w:rsidRDefault="00AD62FE" w:rsidP="00AD62FE">
      <w:pPr>
        <w:rPr>
          <w:color w:val="3D4251"/>
          <w:shd w:val="clear" w:color="auto" w:fill="FFFFFF"/>
        </w:rPr>
      </w:pPr>
      <w:r w:rsidRPr="000F5F7F">
        <w:rPr>
          <w:color w:val="3D4251"/>
          <w:shd w:val="clear" w:color="auto" w:fill="FFFFFF"/>
        </w:rPr>
        <w:t>Slika</w:t>
      </w:r>
      <w:r>
        <w:rPr>
          <w:color w:val="3D4251"/>
          <w:shd w:val="clear" w:color="auto" w:fill="FFFFFF"/>
        </w:rPr>
        <w:t xml:space="preserve"> 3</w:t>
      </w:r>
      <w:r w:rsidR="009C3C37">
        <w:rPr>
          <w:color w:val="3D4251"/>
          <w:shd w:val="clear" w:color="auto" w:fill="FFFFFF"/>
        </w:rPr>
        <w:t>9</w:t>
      </w:r>
      <w:r>
        <w:rPr>
          <w:color w:val="3D4251"/>
          <w:shd w:val="clear" w:color="auto" w:fill="FFFFFF"/>
        </w:rPr>
        <w:t xml:space="preserve">: </w:t>
      </w:r>
      <w:r w:rsidRPr="000F5F7F">
        <w:rPr>
          <w:color w:val="3D4251"/>
          <w:shd w:val="clear" w:color="auto" w:fill="FFFFFF"/>
        </w:rPr>
        <w:t xml:space="preserve"> ROC krive, prikazuje kako se menja</w:t>
      </w:r>
      <w:r>
        <w:rPr>
          <w:color w:val="3D4251"/>
          <w:shd w:val="clear" w:color="auto" w:fill="FFFFFF"/>
        </w:rPr>
        <w:t xml:space="preserve"> stopa </w:t>
      </w:r>
      <w:r w:rsidRPr="000F5F7F">
        <w:rPr>
          <w:color w:val="3D4251"/>
          <w:shd w:val="clear" w:color="auto" w:fill="FFFFFF"/>
        </w:rPr>
        <w:t xml:space="preserve"> </w:t>
      </w:r>
      <w:r w:rsidRPr="001F730D">
        <w:rPr>
          <w:i/>
          <w:iCs/>
          <w:color w:val="3D4251"/>
          <w:shd w:val="clear" w:color="auto" w:fill="FFFFFF"/>
        </w:rPr>
        <w:t>TP</w:t>
      </w:r>
      <w:r w:rsidRPr="000F5F7F">
        <w:rPr>
          <w:color w:val="3D4251"/>
          <w:shd w:val="clear" w:color="auto" w:fill="FFFFFF"/>
        </w:rPr>
        <w:t xml:space="preserve"> (senzitivnost) i stopa </w:t>
      </w:r>
      <w:r w:rsidRPr="001F730D">
        <w:rPr>
          <w:i/>
          <w:iCs/>
          <w:color w:val="3D4251"/>
          <w:shd w:val="clear" w:color="auto" w:fill="FFFFFF"/>
        </w:rPr>
        <w:t>FP</w:t>
      </w:r>
      <m:oMath>
        <m:r>
          <w:rPr>
            <w:rFonts w:ascii="Cambria Math" w:hAnsi="Cambria Math"/>
            <w:color w:val="3D4251"/>
            <w:shd w:val="clear" w:color="auto" w:fill="FFFFFF"/>
          </w:rPr>
          <m:t>=1-</m:t>
        </m:r>
        <m:f>
          <m:fPr>
            <m:ctrlPr>
              <w:rPr>
                <w:rFonts w:ascii="Cambria Math" w:hAnsi="Cambria Math"/>
                <w:i/>
                <w:color w:val="3D4251"/>
                <w:shd w:val="clear" w:color="auto" w:fill="FFFFFF"/>
              </w:rPr>
            </m:ctrlPr>
          </m:fPr>
          <m:num>
            <m:r>
              <w:rPr>
                <w:rFonts w:ascii="Cambria Math" w:hAnsi="Cambria Math"/>
                <w:color w:val="3D4251"/>
                <w:shd w:val="clear" w:color="auto" w:fill="FFFFFF"/>
              </w:rPr>
              <m:t>TN</m:t>
            </m:r>
          </m:num>
          <m:den>
            <m:r>
              <w:rPr>
                <w:rFonts w:ascii="Cambria Math" w:hAnsi="Cambria Math"/>
                <w:color w:val="3D4251"/>
                <w:shd w:val="clear" w:color="auto" w:fill="FFFFFF"/>
              </w:rPr>
              <m:t>N</m:t>
            </m:r>
          </m:den>
        </m:f>
      </m:oMath>
      <w:r w:rsidRPr="000F5F7F">
        <w:rPr>
          <w:color w:val="3D4251"/>
          <w:shd w:val="clear" w:color="auto" w:fill="FFFFFF"/>
        </w:rPr>
        <w:t>, za različite vrednosti granične verovatnoće</w:t>
      </w:r>
      <w:r>
        <w:rPr>
          <w:rStyle w:val="FootnoteReference"/>
          <w:color w:val="3D4251"/>
          <w:shd w:val="clear" w:color="auto" w:fill="FFFFFF"/>
        </w:rPr>
        <w:footnoteReference w:id="23"/>
      </w:r>
    </w:p>
    <w:p w14:paraId="7976FADE" w14:textId="77777777" w:rsidR="00AD62FE" w:rsidRDefault="00AD62FE" w:rsidP="003846B1">
      <w:pPr>
        <w:rPr>
          <w:color w:val="3D4251"/>
          <w:sz w:val="30"/>
          <w:szCs w:val="30"/>
          <w:shd w:val="clear" w:color="auto" w:fill="FFFFFF"/>
        </w:rPr>
      </w:pPr>
    </w:p>
    <w:p w14:paraId="7D63EB32" w14:textId="6CEA7427" w:rsidR="00C67FF7" w:rsidRDefault="009C7B5E" w:rsidP="003846B1">
      <w:pPr>
        <w:rPr>
          <w:color w:val="3D4251"/>
          <w:sz w:val="30"/>
          <w:szCs w:val="30"/>
          <w:shd w:val="clear" w:color="auto" w:fill="FFFFFF"/>
        </w:rPr>
      </w:pPr>
      <w:r>
        <w:rPr>
          <w:noProof/>
        </w:rPr>
        <w:drawing>
          <wp:anchor distT="0" distB="0" distL="114300" distR="114300" simplePos="0" relativeHeight="251658278" behindDoc="0" locked="0" layoutInCell="1" allowOverlap="1" wp14:anchorId="2641CFF2" wp14:editId="3956A5BE">
            <wp:simplePos x="0" y="0"/>
            <wp:positionH relativeFrom="column">
              <wp:posOffset>1420495</wp:posOffset>
            </wp:positionH>
            <wp:positionV relativeFrom="paragraph">
              <wp:posOffset>172720</wp:posOffset>
            </wp:positionV>
            <wp:extent cx="2600325" cy="2174240"/>
            <wp:effectExtent l="0" t="0" r="9525" b="0"/>
            <wp:wrapSquare wrapText="bothSides"/>
            <wp:docPr id="87" name="Picture 87" descr="Receiver operating characteristic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iver operating characteristic - Wikiped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0325"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6753">
        <w:rPr>
          <w:color w:val="3D4251"/>
          <w:sz w:val="30"/>
          <w:szCs w:val="30"/>
          <w:shd w:val="clear" w:color="auto" w:fill="FFFFFF"/>
        </w:rPr>
        <w:t xml:space="preserve"> </w:t>
      </w:r>
    </w:p>
    <w:p w14:paraId="0661B149" w14:textId="157AC09B" w:rsidR="000F5F7F" w:rsidRDefault="000F5F7F" w:rsidP="000F5F7F">
      <w:pPr>
        <w:rPr>
          <w:color w:val="3D4251"/>
          <w:sz w:val="30"/>
          <w:szCs w:val="30"/>
          <w:shd w:val="clear" w:color="auto" w:fill="FFFFFF"/>
        </w:rPr>
      </w:pPr>
    </w:p>
    <w:p w14:paraId="4FF38B77" w14:textId="59220D82" w:rsidR="000F5F7F" w:rsidRDefault="000F5F7F" w:rsidP="000F5F7F">
      <w:pPr>
        <w:rPr>
          <w:color w:val="3D4251"/>
          <w:sz w:val="30"/>
          <w:szCs w:val="30"/>
          <w:shd w:val="clear" w:color="auto" w:fill="FFFFFF"/>
        </w:rPr>
      </w:pPr>
    </w:p>
    <w:p w14:paraId="474D5DE3" w14:textId="77777777" w:rsidR="009C7B5E" w:rsidRDefault="009C7B5E" w:rsidP="005F1036">
      <w:pPr>
        <w:ind w:firstLine="720"/>
        <w:jc w:val="center"/>
        <w:rPr>
          <w:color w:val="3D4251"/>
          <w:shd w:val="clear" w:color="auto" w:fill="FFFFFF"/>
        </w:rPr>
      </w:pPr>
    </w:p>
    <w:p w14:paraId="6D3AC457" w14:textId="77777777" w:rsidR="009C7B5E" w:rsidRDefault="009C7B5E" w:rsidP="000F5F7F">
      <w:pPr>
        <w:ind w:firstLine="720"/>
        <w:rPr>
          <w:color w:val="3D4251"/>
          <w:shd w:val="clear" w:color="auto" w:fill="FFFFFF"/>
        </w:rPr>
      </w:pPr>
    </w:p>
    <w:p w14:paraId="0A6D1D6E" w14:textId="10E2A277" w:rsidR="00C67FF7" w:rsidRPr="008D665E" w:rsidRDefault="001251E2" w:rsidP="000F5F7F">
      <w:pPr>
        <w:ind w:firstLine="720"/>
        <w:rPr>
          <w:color w:val="3D4251"/>
          <w:shd w:val="clear" w:color="auto" w:fill="FFFFFF"/>
        </w:rPr>
      </w:pPr>
      <w:r>
        <w:rPr>
          <w:color w:val="3D4251"/>
          <w:shd w:val="clear" w:color="auto" w:fill="FFFFFF"/>
        </w:rPr>
        <w:t xml:space="preserve">                     </w:t>
      </w:r>
      <w:r w:rsidR="009C7B5E">
        <w:rPr>
          <w:color w:val="3D4251"/>
          <w:shd w:val="clear" w:color="auto" w:fill="FFFFFF"/>
        </w:rPr>
        <w:t xml:space="preserve">             </w:t>
      </w:r>
      <w:r>
        <w:rPr>
          <w:color w:val="3D4251"/>
          <w:shd w:val="clear" w:color="auto" w:fill="FFFFFF"/>
        </w:rPr>
        <w:t xml:space="preserve">                               </w:t>
      </w:r>
      <w:r w:rsidR="000F5F7F" w:rsidRPr="009C7B5E">
        <w:rPr>
          <w:color w:val="3D4251"/>
          <w:shd w:val="clear" w:color="auto" w:fill="FFFFFF"/>
        </w:rPr>
        <w:br w:type="textWrapping" w:clear="all"/>
      </w:r>
      <w:r w:rsidR="009C7B5E">
        <w:rPr>
          <w:color w:val="3D4251"/>
          <w:shd w:val="clear" w:color="auto" w:fill="FFFFFF"/>
        </w:rPr>
        <w:t xml:space="preserve">                                                                                                                                           </w:t>
      </w:r>
    </w:p>
    <w:p w14:paraId="26173B6A" w14:textId="644F1ADC" w:rsidR="00C67FF7" w:rsidRDefault="00C67FF7" w:rsidP="003846B1">
      <w:pPr>
        <w:rPr>
          <w:color w:val="3D4251"/>
          <w:sz w:val="30"/>
          <w:szCs w:val="30"/>
          <w:shd w:val="clear" w:color="auto" w:fill="FFFFFF"/>
        </w:rPr>
      </w:pPr>
    </w:p>
    <w:p w14:paraId="365CAFBB" w14:textId="77777777" w:rsidR="00C67FF7" w:rsidRPr="00EE5A3E" w:rsidRDefault="00C67FF7" w:rsidP="003846B1">
      <w:pPr>
        <w:rPr>
          <w:color w:val="3D4251"/>
          <w:sz w:val="30"/>
          <w:szCs w:val="30"/>
          <w:shd w:val="clear" w:color="auto" w:fill="FFFFFF"/>
        </w:rPr>
      </w:pPr>
    </w:p>
    <w:p w14:paraId="3B8946D5" w14:textId="77777777" w:rsidR="005F1036" w:rsidRDefault="005F1036" w:rsidP="003846B1">
      <w:pPr>
        <w:rPr>
          <w:rFonts w:cstheme="minorHAnsi"/>
          <w:color w:val="3D4251"/>
          <w:sz w:val="28"/>
          <w:szCs w:val="28"/>
          <w:shd w:val="clear" w:color="auto" w:fill="FFFFFF"/>
        </w:rPr>
      </w:pPr>
    </w:p>
    <w:p w14:paraId="707D037B" w14:textId="77777777" w:rsidR="005F1036" w:rsidRDefault="005F1036" w:rsidP="003846B1">
      <w:pPr>
        <w:rPr>
          <w:rFonts w:cstheme="minorHAnsi"/>
          <w:color w:val="3D4251"/>
          <w:sz w:val="28"/>
          <w:szCs w:val="28"/>
          <w:shd w:val="clear" w:color="auto" w:fill="FFFFFF"/>
        </w:rPr>
      </w:pPr>
    </w:p>
    <w:p w14:paraId="769D51A1" w14:textId="77777777" w:rsidR="005F1036" w:rsidRDefault="005F1036" w:rsidP="003846B1">
      <w:pPr>
        <w:rPr>
          <w:rFonts w:cstheme="minorHAnsi"/>
          <w:color w:val="3D4251"/>
          <w:sz w:val="28"/>
          <w:szCs w:val="28"/>
          <w:shd w:val="clear" w:color="auto" w:fill="FFFFFF"/>
        </w:rPr>
      </w:pPr>
    </w:p>
    <w:p w14:paraId="775DBAA5" w14:textId="77777777" w:rsidR="00284955" w:rsidRDefault="00284955" w:rsidP="003846B1">
      <w:pPr>
        <w:rPr>
          <w:rFonts w:cstheme="minorHAnsi"/>
          <w:color w:val="3D4251"/>
          <w:sz w:val="28"/>
          <w:szCs w:val="28"/>
          <w:shd w:val="clear" w:color="auto" w:fill="FFFFFF"/>
        </w:rPr>
      </w:pPr>
    </w:p>
    <w:p w14:paraId="362884E6" w14:textId="71CEACE4" w:rsidR="00473462" w:rsidRPr="00F208F8" w:rsidRDefault="004719AD" w:rsidP="003846B1">
      <w:pPr>
        <w:rPr>
          <w:rFonts w:cstheme="minorHAnsi"/>
          <w:b/>
          <w:bCs/>
          <w:color w:val="3D4251"/>
          <w:sz w:val="28"/>
          <w:szCs w:val="28"/>
          <w:shd w:val="clear" w:color="auto" w:fill="FFFFFF"/>
        </w:rPr>
      </w:pPr>
      <w:r>
        <w:rPr>
          <w:rFonts w:cstheme="minorHAnsi"/>
          <w:b/>
          <w:bCs/>
          <w:color w:val="3D4251"/>
          <w:sz w:val="28"/>
          <w:szCs w:val="28"/>
          <w:shd w:val="clear" w:color="auto" w:fill="FFFFFF"/>
        </w:rPr>
        <w:t>5</w:t>
      </w:r>
      <w:r w:rsidR="00046B04" w:rsidRPr="00F208F8">
        <w:rPr>
          <w:rFonts w:cstheme="minorHAnsi"/>
          <w:b/>
          <w:bCs/>
          <w:color w:val="3D4251"/>
          <w:sz w:val="28"/>
          <w:szCs w:val="28"/>
          <w:shd w:val="clear" w:color="auto" w:fill="FFFFFF"/>
        </w:rPr>
        <w:t>.</w:t>
      </w:r>
      <w:r w:rsidR="006062AF">
        <w:rPr>
          <w:rFonts w:cstheme="minorHAnsi"/>
          <w:b/>
          <w:bCs/>
          <w:color w:val="3D4251"/>
          <w:sz w:val="28"/>
          <w:szCs w:val="28"/>
          <w:shd w:val="clear" w:color="auto" w:fill="FFFFFF"/>
        </w:rPr>
        <w:t>PREDPROCESIRANJE</w:t>
      </w:r>
      <w:r w:rsidR="00CA7D76">
        <w:rPr>
          <w:rFonts w:cstheme="minorHAnsi"/>
          <w:b/>
          <w:bCs/>
          <w:color w:val="3D4251"/>
          <w:sz w:val="28"/>
          <w:szCs w:val="28"/>
          <w:shd w:val="clear" w:color="auto" w:fill="FFFFFF"/>
        </w:rPr>
        <w:t xml:space="preserve"> I TRANSFORMACIJA</w:t>
      </w:r>
      <w:r w:rsidR="00F208F8" w:rsidRPr="00F208F8">
        <w:rPr>
          <w:rFonts w:cstheme="minorHAnsi"/>
          <w:b/>
          <w:bCs/>
          <w:color w:val="3D4251"/>
          <w:sz w:val="28"/>
          <w:szCs w:val="28"/>
          <w:shd w:val="clear" w:color="auto" w:fill="FFFFFF"/>
        </w:rPr>
        <w:t xml:space="preserve"> PODATAKA</w:t>
      </w:r>
    </w:p>
    <w:p w14:paraId="30746491" w14:textId="7C42E97C" w:rsidR="005E1DF5" w:rsidRPr="00985BEA" w:rsidRDefault="005E1DF5" w:rsidP="003846B1">
      <w:pPr>
        <w:rPr>
          <w:rFonts w:cstheme="minorHAnsi"/>
          <w:color w:val="3D4251"/>
          <w:shd w:val="clear" w:color="auto" w:fill="FFFFFF"/>
        </w:rPr>
      </w:pPr>
    </w:p>
    <w:p w14:paraId="2F194BBD" w14:textId="282103C2" w:rsidR="001B3F8D" w:rsidRDefault="001A64FF" w:rsidP="00205877">
      <w:pPr>
        <w:rPr>
          <w:rFonts w:cstheme="minorHAnsi"/>
          <w:color w:val="3D4251"/>
          <w:shd w:val="clear" w:color="auto" w:fill="FFFFFF"/>
        </w:rPr>
      </w:pPr>
      <w:r w:rsidRPr="00985BEA">
        <w:rPr>
          <w:rFonts w:cstheme="minorHAnsi"/>
          <w:color w:val="3D4251"/>
          <w:shd w:val="clear" w:color="auto" w:fill="FFFFFF"/>
        </w:rPr>
        <w:t>U zavisnosti od</w:t>
      </w:r>
      <w:r w:rsidR="00722053">
        <w:rPr>
          <w:rFonts w:cstheme="minorHAnsi"/>
          <w:color w:val="3D4251"/>
          <w:shd w:val="clear" w:color="auto" w:fill="FFFFFF"/>
        </w:rPr>
        <w:t xml:space="preserve"> vrste </w:t>
      </w:r>
      <w:r w:rsidRPr="00985BEA">
        <w:rPr>
          <w:rFonts w:cstheme="minorHAnsi"/>
          <w:color w:val="3D4251"/>
          <w:shd w:val="clear" w:color="auto" w:fill="FFFFFF"/>
        </w:rPr>
        <w:t>klasifikacionog algoritma</w:t>
      </w:r>
      <w:r w:rsidR="000F4AD3">
        <w:rPr>
          <w:rFonts w:cstheme="minorHAnsi"/>
          <w:color w:val="3D4251"/>
          <w:shd w:val="clear" w:color="auto" w:fill="FFFFFF"/>
        </w:rPr>
        <w:t>, strukture i kavaliteta podat</w:t>
      </w:r>
      <w:r w:rsidR="00EA2C6A">
        <w:rPr>
          <w:rFonts w:cstheme="minorHAnsi"/>
          <w:color w:val="3D4251"/>
          <w:shd w:val="clear" w:color="auto" w:fill="FFFFFF"/>
        </w:rPr>
        <w:t>a</w:t>
      </w:r>
      <w:r w:rsidR="000F4AD3">
        <w:rPr>
          <w:rFonts w:cstheme="minorHAnsi"/>
          <w:color w:val="3D4251"/>
          <w:shd w:val="clear" w:color="auto" w:fill="FFFFFF"/>
        </w:rPr>
        <w:t>ka,</w:t>
      </w:r>
      <w:r w:rsidR="00722053">
        <w:rPr>
          <w:rFonts w:cstheme="minorHAnsi"/>
          <w:color w:val="3D4251"/>
          <w:shd w:val="clear" w:color="auto" w:fill="FFFFFF"/>
        </w:rPr>
        <w:t xml:space="preserve"> </w:t>
      </w:r>
      <w:r w:rsidRPr="00985BEA">
        <w:rPr>
          <w:rFonts w:cstheme="minorHAnsi"/>
          <w:color w:val="3D4251"/>
          <w:shd w:val="clear" w:color="auto" w:fill="FFFFFF"/>
        </w:rPr>
        <w:t>primenjuju se različite metode</w:t>
      </w:r>
      <w:r w:rsidR="00CA7D76">
        <w:rPr>
          <w:rFonts w:cstheme="minorHAnsi"/>
          <w:color w:val="3D4251"/>
          <w:shd w:val="clear" w:color="auto" w:fill="FFFFFF"/>
        </w:rPr>
        <w:t xml:space="preserve"> predprocesiranja i </w:t>
      </w:r>
      <w:r w:rsidR="00746A65" w:rsidRPr="00985BEA">
        <w:rPr>
          <w:rFonts w:cstheme="minorHAnsi"/>
          <w:color w:val="3D4251"/>
          <w:shd w:val="clear" w:color="auto" w:fill="FFFFFF"/>
        </w:rPr>
        <w:t xml:space="preserve"> transformacij</w:t>
      </w:r>
      <w:r w:rsidR="001B4EEA">
        <w:rPr>
          <w:rFonts w:cstheme="minorHAnsi"/>
          <w:color w:val="3D4251"/>
          <w:shd w:val="clear" w:color="auto" w:fill="FFFFFF"/>
        </w:rPr>
        <w:t>a</w:t>
      </w:r>
      <w:r w:rsidR="001365FE">
        <w:rPr>
          <w:rFonts w:cstheme="minorHAnsi"/>
          <w:color w:val="3D4251"/>
          <w:shd w:val="clear" w:color="auto" w:fill="FFFFFF"/>
        </w:rPr>
        <w:t>,</w:t>
      </w:r>
      <w:r w:rsidR="000F4AD3">
        <w:rPr>
          <w:rFonts w:cstheme="minorHAnsi"/>
          <w:color w:val="3D4251"/>
          <w:shd w:val="clear" w:color="auto" w:fill="FFFFFF"/>
        </w:rPr>
        <w:t xml:space="preserve"> kojim</w:t>
      </w:r>
      <w:r w:rsidR="001B4EEA">
        <w:rPr>
          <w:rFonts w:cstheme="minorHAnsi"/>
          <w:color w:val="3D4251"/>
          <w:shd w:val="clear" w:color="auto" w:fill="FFFFFF"/>
        </w:rPr>
        <w:t>a</w:t>
      </w:r>
      <w:r w:rsidR="000F4AD3">
        <w:rPr>
          <w:rFonts w:cstheme="minorHAnsi"/>
          <w:color w:val="3D4251"/>
          <w:shd w:val="clear" w:color="auto" w:fill="FFFFFF"/>
        </w:rPr>
        <w:t xml:space="preserve"> se podaci dovode u</w:t>
      </w:r>
      <w:r w:rsidR="008B1780">
        <w:rPr>
          <w:rFonts w:cstheme="minorHAnsi"/>
          <w:color w:val="3D4251"/>
          <w:shd w:val="clear" w:color="auto" w:fill="FFFFFF"/>
        </w:rPr>
        <w:t xml:space="preserve"> oblik</w:t>
      </w:r>
      <w:r w:rsidR="001B4EEA">
        <w:rPr>
          <w:rFonts w:cstheme="minorHAnsi"/>
          <w:color w:val="3D4251"/>
          <w:shd w:val="clear" w:color="auto" w:fill="FFFFFF"/>
        </w:rPr>
        <w:t>,</w:t>
      </w:r>
      <w:r w:rsidR="00995DA1">
        <w:rPr>
          <w:rFonts w:cstheme="minorHAnsi"/>
          <w:color w:val="3D4251"/>
          <w:shd w:val="clear" w:color="auto" w:fill="FFFFFF"/>
        </w:rPr>
        <w:t xml:space="preserve"> koji</w:t>
      </w:r>
      <w:r w:rsidR="009D7E26">
        <w:rPr>
          <w:rFonts w:cstheme="minorHAnsi"/>
          <w:color w:val="3D4251"/>
          <w:shd w:val="clear" w:color="auto" w:fill="FFFFFF"/>
        </w:rPr>
        <w:t xml:space="preserve"> će omogućiti</w:t>
      </w:r>
      <w:r w:rsidR="00C51913">
        <w:rPr>
          <w:rFonts w:cstheme="minorHAnsi"/>
          <w:color w:val="3D4251"/>
          <w:shd w:val="clear" w:color="auto" w:fill="FFFFFF"/>
        </w:rPr>
        <w:t xml:space="preserve"> pouzdanu</w:t>
      </w:r>
      <w:r w:rsidR="00174249">
        <w:rPr>
          <w:rFonts w:cstheme="minorHAnsi"/>
          <w:color w:val="3D4251"/>
          <w:shd w:val="clear" w:color="auto" w:fill="FFFFFF"/>
        </w:rPr>
        <w:t xml:space="preserve"> </w:t>
      </w:r>
      <w:r w:rsidR="00DA633A">
        <w:rPr>
          <w:rFonts w:cstheme="minorHAnsi"/>
          <w:color w:val="3D4251"/>
          <w:shd w:val="clear" w:color="auto" w:fill="FFFFFF"/>
        </w:rPr>
        <w:t xml:space="preserve"> preikdciju.</w:t>
      </w:r>
      <w:r w:rsidR="00205877">
        <w:rPr>
          <w:rFonts w:cstheme="minorHAnsi"/>
          <w:color w:val="3D4251"/>
          <w:shd w:val="clear" w:color="auto" w:fill="FFFFFF"/>
        </w:rPr>
        <w:t xml:space="preserve"> </w:t>
      </w:r>
      <w:r w:rsidR="00083FB3">
        <w:rPr>
          <w:rFonts w:cstheme="minorHAnsi"/>
          <w:color w:val="3D4251"/>
          <w:shd w:val="clear" w:color="auto" w:fill="FFFFFF"/>
        </w:rPr>
        <w:t xml:space="preserve">U prvom koraku potrebno je proveriti da li struktura i format podataka odgovara zahtevima </w:t>
      </w:r>
      <w:r w:rsidR="00224879">
        <w:rPr>
          <w:rFonts w:cstheme="minorHAnsi"/>
          <w:color w:val="3D4251"/>
          <w:shd w:val="clear" w:color="auto" w:fill="FFFFFF"/>
        </w:rPr>
        <w:t>softversog</w:t>
      </w:r>
      <w:r w:rsidR="00344D6E">
        <w:rPr>
          <w:rFonts w:cstheme="minorHAnsi"/>
          <w:color w:val="3D4251"/>
          <w:shd w:val="clear" w:color="auto" w:fill="FFFFFF"/>
        </w:rPr>
        <w:t xml:space="preserve"> </w:t>
      </w:r>
      <w:r w:rsidR="00083FB3">
        <w:rPr>
          <w:rFonts w:cstheme="minorHAnsi"/>
          <w:color w:val="3D4251"/>
          <w:shd w:val="clear" w:color="auto" w:fill="FFFFFF"/>
        </w:rPr>
        <w:t>program</w:t>
      </w:r>
      <w:r w:rsidR="00344D6E">
        <w:rPr>
          <w:rFonts w:cstheme="minorHAnsi"/>
          <w:color w:val="3D4251"/>
          <w:shd w:val="clear" w:color="auto" w:fill="FFFFFF"/>
        </w:rPr>
        <w:t xml:space="preserve">a koji </w:t>
      </w:r>
      <w:r w:rsidR="0029411F">
        <w:rPr>
          <w:rFonts w:cstheme="minorHAnsi"/>
          <w:color w:val="3D4251"/>
          <w:shd w:val="clear" w:color="auto" w:fill="FFFFFF"/>
        </w:rPr>
        <w:t xml:space="preserve">se koristi u analizi i razvoju </w:t>
      </w:r>
      <w:r w:rsidR="0029411F" w:rsidRPr="005151FD">
        <w:rPr>
          <w:rFonts w:cstheme="minorHAnsi"/>
          <w:i/>
          <w:iCs/>
          <w:color w:val="3D4251"/>
          <w:shd w:val="clear" w:color="auto" w:fill="FFFFFF"/>
        </w:rPr>
        <w:t>ML</w:t>
      </w:r>
      <w:r w:rsidR="0029411F">
        <w:rPr>
          <w:rFonts w:cstheme="minorHAnsi"/>
          <w:color w:val="3D4251"/>
          <w:shd w:val="clear" w:color="auto" w:fill="FFFFFF"/>
        </w:rPr>
        <w:t xml:space="preserve"> algoritama. U ovoj doktorskoj disertaciji, </w:t>
      </w:r>
      <w:r w:rsidR="0029411F">
        <w:rPr>
          <w:rFonts w:cstheme="minorHAnsi"/>
          <w:color w:val="3D4251"/>
          <w:shd w:val="clear" w:color="auto" w:fill="FFFFFF"/>
        </w:rPr>
        <w:lastRenderedPageBreak/>
        <w:t>primenjen j</w:t>
      </w:r>
      <w:r w:rsidR="0017418F">
        <w:rPr>
          <w:rFonts w:cstheme="minorHAnsi"/>
          <w:color w:val="3D4251"/>
          <w:shd w:val="clear" w:color="auto" w:fill="FFFFFF"/>
        </w:rPr>
        <w:t>e</w:t>
      </w:r>
      <w:r w:rsidR="0029411F">
        <w:rPr>
          <w:rFonts w:cstheme="minorHAnsi"/>
          <w:color w:val="3D4251"/>
          <w:shd w:val="clear" w:color="auto" w:fill="FFFFFF"/>
        </w:rPr>
        <w:t xml:space="preserve"> </w:t>
      </w:r>
      <w:r w:rsidR="0029411F" w:rsidRPr="0017418F">
        <w:rPr>
          <w:rFonts w:cstheme="minorHAnsi"/>
          <w:i/>
          <w:iCs/>
          <w:color w:val="3D4251"/>
          <w:shd w:val="clear" w:color="auto" w:fill="FFFFFF"/>
        </w:rPr>
        <w:t>R</w:t>
      </w:r>
      <w:r w:rsidR="0029411F">
        <w:rPr>
          <w:rFonts w:cstheme="minorHAnsi"/>
          <w:color w:val="3D4251"/>
          <w:shd w:val="clear" w:color="auto" w:fill="FFFFFF"/>
        </w:rPr>
        <w:t xml:space="preserve"> statistič</w:t>
      </w:r>
      <w:r w:rsidR="000E6D33">
        <w:rPr>
          <w:rFonts w:cstheme="minorHAnsi"/>
          <w:color w:val="3D4251"/>
          <w:shd w:val="clear" w:color="auto" w:fill="FFFFFF"/>
        </w:rPr>
        <w:t xml:space="preserve">ki programski jezika, tako da </w:t>
      </w:r>
      <w:r w:rsidR="004E202B">
        <w:rPr>
          <w:rFonts w:cstheme="minorHAnsi"/>
          <w:color w:val="3D4251"/>
          <w:shd w:val="clear" w:color="auto" w:fill="FFFFFF"/>
        </w:rPr>
        <w:t>su formati podataka u</w:t>
      </w:r>
      <w:r w:rsidR="007853CF">
        <w:rPr>
          <w:rFonts w:cstheme="minorHAnsi"/>
          <w:color w:val="3D4251"/>
          <w:shd w:val="clear" w:color="auto" w:fill="FFFFFF"/>
        </w:rPr>
        <w:t>skl</w:t>
      </w:r>
      <w:r w:rsidR="00BF2DD0">
        <w:rPr>
          <w:rFonts w:cstheme="minorHAnsi"/>
          <w:color w:val="3D4251"/>
          <w:shd w:val="clear" w:color="auto" w:fill="FFFFFF"/>
        </w:rPr>
        <w:t>a</w:t>
      </w:r>
      <w:r w:rsidR="007853CF">
        <w:rPr>
          <w:rFonts w:cstheme="minorHAnsi"/>
          <w:color w:val="3D4251"/>
          <w:shd w:val="clear" w:color="auto" w:fill="FFFFFF"/>
        </w:rPr>
        <w:t xml:space="preserve">đeni </w:t>
      </w:r>
      <w:r w:rsidR="004E202B">
        <w:rPr>
          <w:rFonts w:cstheme="minorHAnsi"/>
          <w:color w:val="3D4251"/>
          <w:shd w:val="clear" w:color="auto" w:fill="FFFFFF"/>
        </w:rPr>
        <w:t xml:space="preserve">sa zahtevima programskih </w:t>
      </w:r>
      <w:r w:rsidR="0073521A">
        <w:rPr>
          <w:rFonts w:cstheme="minorHAnsi"/>
          <w:color w:val="3D4251"/>
          <w:shd w:val="clear" w:color="auto" w:fill="FFFFFF"/>
        </w:rPr>
        <w:t>bibliotaka koje su u anlizi koriš</w:t>
      </w:r>
      <w:r w:rsidR="007853CF">
        <w:rPr>
          <w:rFonts w:cstheme="minorHAnsi"/>
          <w:color w:val="3D4251"/>
          <w:shd w:val="clear" w:color="auto" w:fill="FFFFFF"/>
        </w:rPr>
        <w:t>ć</w:t>
      </w:r>
      <w:r w:rsidR="0073521A">
        <w:rPr>
          <w:rFonts w:cstheme="minorHAnsi"/>
          <w:color w:val="3D4251"/>
          <w:shd w:val="clear" w:color="auto" w:fill="FFFFFF"/>
        </w:rPr>
        <w:t>ene.</w:t>
      </w:r>
      <w:r w:rsidR="007853CF">
        <w:rPr>
          <w:rFonts w:cstheme="minorHAnsi"/>
          <w:color w:val="3D4251"/>
          <w:shd w:val="clear" w:color="auto" w:fill="FFFFFF"/>
        </w:rPr>
        <w:t xml:space="preserve"> </w:t>
      </w:r>
    </w:p>
    <w:p w14:paraId="1EC23B46" w14:textId="25B39592" w:rsidR="000B5880" w:rsidRDefault="00A21EAF" w:rsidP="00205877">
      <w:pPr>
        <w:rPr>
          <w:rFonts w:cstheme="minorHAnsi"/>
          <w:color w:val="3D4251"/>
          <w:shd w:val="clear" w:color="auto" w:fill="FFFFFF"/>
        </w:rPr>
      </w:pPr>
      <w:r>
        <w:rPr>
          <w:rFonts w:cstheme="minorHAnsi"/>
          <w:color w:val="3D4251"/>
          <w:shd w:val="clear" w:color="auto" w:fill="FFFFFF"/>
        </w:rPr>
        <w:t xml:space="preserve">Kako podaci </w:t>
      </w:r>
      <w:r w:rsidR="00F53DE2">
        <w:rPr>
          <w:rFonts w:cstheme="minorHAnsi"/>
          <w:color w:val="3D4251"/>
          <w:shd w:val="clear" w:color="auto" w:fill="FFFFFF"/>
        </w:rPr>
        <w:t>imaju</w:t>
      </w:r>
      <w:r>
        <w:rPr>
          <w:rFonts w:cstheme="minorHAnsi"/>
          <w:color w:val="3D4251"/>
          <w:shd w:val="clear" w:color="auto" w:fill="FFFFFF"/>
        </w:rPr>
        <w:t xml:space="preserve"> različite jedinice mere</w:t>
      </w:r>
      <w:r w:rsidR="00120C6F">
        <w:rPr>
          <w:rFonts w:cstheme="minorHAnsi"/>
          <w:color w:val="3D4251"/>
          <w:shd w:val="clear" w:color="auto" w:fill="FFFFFF"/>
        </w:rPr>
        <w:t>, kao i raspone vrednosti</w:t>
      </w:r>
      <w:r w:rsidR="001E693B">
        <w:rPr>
          <w:rFonts w:cstheme="minorHAnsi"/>
          <w:color w:val="3D4251"/>
          <w:shd w:val="clear" w:color="auto" w:fill="FFFFFF"/>
        </w:rPr>
        <w:t>,</w:t>
      </w:r>
      <w:r w:rsidR="00592DFE">
        <w:rPr>
          <w:rFonts w:cstheme="minorHAnsi"/>
          <w:color w:val="3D4251"/>
          <w:shd w:val="clear" w:color="auto" w:fill="FFFFFF"/>
        </w:rPr>
        <w:t xml:space="preserve"> </w:t>
      </w:r>
      <w:r w:rsidR="00724447">
        <w:rPr>
          <w:rFonts w:cstheme="minorHAnsi"/>
          <w:color w:val="3D4251"/>
          <w:shd w:val="clear" w:color="auto" w:fill="FFFFFF"/>
        </w:rPr>
        <w:t xml:space="preserve">podaci se transformišu </w:t>
      </w:r>
      <w:r w:rsidR="00D8396F">
        <w:rPr>
          <w:rFonts w:cstheme="minorHAnsi"/>
          <w:color w:val="3D4251"/>
          <w:shd w:val="clear" w:color="auto" w:fill="FFFFFF"/>
        </w:rPr>
        <w:t xml:space="preserve">primenom </w:t>
      </w:r>
      <w:r w:rsidR="00724447">
        <w:rPr>
          <w:rFonts w:cstheme="minorHAnsi"/>
          <w:color w:val="3D4251"/>
          <w:shd w:val="clear" w:color="auto" w:fill="FFFFFF"/>
        </w:rPr>
        <w:t xml:space="preserve"> s</w:t>
      </w:r>
      <w:r w:rsidR="00592DFE" w:rsidRPr="009C3A95">
        <w:rPr>
          <w:rFonts w:cstheme="minorHAnsi"/>
          <w:i/>
          <w:iCs/>
          <w:color w:val="3D4251"/>
          <w:shd w:val="clear" w:color="auto" w:fill="FFFFFF"/>
        </w:rPr>
        <w:t>caling</w:t>
      </w:r>
      <w:r w:rsidR="00592DFE" w:rsidRPr="009C3A95">
        <w:rPr>
          <w:rFonts w:cstheme="minorHAnsi"/>
          <w:color w:val="3D4251"/>
          <w:shd w:val="clear" w:color="auto" w:fill="FFFFFF"/>
        </w:rPr>
        <w:t xml:space="preserve"> metod</w:t>
      </w:r>
      <w:r w:rsidR="00724447">
        <w:rPr>
          <w:rFonts w:cstheme="minorHAnsi"/>
          <w:color w:val="3D4251"/>
          <w:shd w:val="clear" w:color="auto" w:fill="FFFFFF"/>
        </w:rPr>
        <w:t>a</w:t>
      </w:r>
      <w:r w:rsidR="006E720B">
        <w:rPr>
          <w:rFonts w:cstheme="minorHAnsi"/>
          <w:color w:val="3D4251"/>
          <w:shd w:val="clear" w:color="auto" w:fill="FFFFFF"/>
        </w:rPr>
        <w:t xml:space="preserve"> (skaliranje)</w:t>
      </w:r>
      <w:r w:rsidR="00724447">
        <w:rPr>
          <w:rFonts w:cstheme="minorHAnsi"/>
          <w:color w:val="3D4251"/>
          <w:shd w:val="clear" w:color="auto" w:fill="FFFFFF"/>
        </w:rPr>
        <w:t>,</w:t>
      </w:r>
      <w:r w:rsidR="00592DFE" w:rsidRPr="009C3A95">
        <w:rPr>
          <w:rFonts w:cstheme="minorHAnsi"/>
          <w:color w:val="3D4251"/>
          <w:shd w:val="clear" w:color="auto" w:fill="FFFFFF"/>
        </w:rPr>
        <w:t xml:space="preserve"> koj</w:t>
      </w:r>
      <w:r w:rsidR="00724447">
        <w:rPr>
          <w:rFonts w:cstheme="minorHAnsi"/>
          <w:color w:val="3D4251"/>
          <w:shd w:val="clear" w:color="auto" w:fill="FFFFFF"/>
        </w:rPr>
        <w:t>ima</w:t>
      </w:r>
      <w:r w:rsidR="00592DFE" w:rsidRPr="009C3A95">
        <w:rPr>
          <w:rFonts w:cstheme="minorHAnsi"/>
          <w:color w:val="3D4251"/>
          <w:shd w:val="clear" w:color="auto" w:fill="FFFFFF"/>
        </w:rPr>
        <w:t xml:space="preserve"> se  svode na isti rang vrednosti </w:t>
      </w:r>
      <w:r w:rsidR="00962F0E">
        <w:rPr>
          <w:rFonts w:cstheme="minorHAnsi"/>
          <w:color w:val="3D4251"/>
          <w:shd w:val="clear" w:color="auto" w:fill="FFFFFF"/>
        </w:rPr>
        <w:t xml:space="preserve"> ili</w:t>
      </w:r>
      <w:r w:rsidR="00592DFE" w:rsidRPr="009C3A95">
        <w:rPr>
          <w:rFonts w:cstheme="minorHAnsi"/>
          <w:color w:val="3D4251"/>
          <w:shd w:val="clear" w:color="auto" w:fill="FFFFFF"/>
        </w:rPr>
        <w:t xml:space="preserve"> na istu srednju  vrednost (jednaku nuli)</w:t>
      </w:r>
      <w:r w:rsidR="006C3E6A">
        <w:rPr>
          <w:rFonts w:cstheme="minorHAnsi"/>
          <w:color w:val="3D4251"/>
          <w:shd w:val="clear" w:color="auto" w:fill="FFFFFF"/>
        </w:rPr>
        <w:t xml:space="preserve">. </w:t>
      </w:r>
      <w:r w:rsidR="00592DFE" w:rsidRPr="009C3A95">
        <w:rPr>
          <w:rFonts w:cstheme="minorHAnsi"/>
          <w:color w:val="3D4251"/>
          <w:shd w:val="clear" w:color="auto" w:fill="FFFFFF"/>
        </w:rPr>
        <w:t xml:space="preserve"> Ovim postupkom,  uticaj svake promenjive u modelu, </w:t>
      </w:r>
      <w:r w:rsidR="006C3E6A">
        <w:rPr>
          <w:rFonts w:cstheme="minorHAnsi"/>
          <w:color w:val="3D4251"/>
          <w:shd w:val="clear" w:color="auto" w:fill="FFFFFF"/>
        </w:rPr>
        <w:t xml:space="preserve">postaje </w:t>
      </w:r>
      <w:r w:rsidR="00592DFE" w:rsidRPr="009C3A95">
        <w:rPr>
          <w:rFonts w:cstheme="minorHAnsi"/>
          <w:color w:val="3D4251"/>
          <w:shd w:val="clear" w:color="auto" w:fill="FFFFFF"/>
        </w:rPr>
        <w:t xml:space="preserve"> nezavisan od  njene</w:t>
      </w:r>
      <w:r w:rsidR="00157D69">
        <w:rPr>
          <w:rFonts w:cstheme="minorHAnsi"/>
          <w:color w:val="3D4251"/>
          <w:shd w:val="clear" w:color="auto" w:fill="FFFFFF"/>
        </w:rPr>
        <w:t xml:space="preserve"> </w:t>
      </w:r>
      <w:r w:rsidR="006C3E6A">
        <w:rPr>
          <w:rFonts w:cstheme="minorHAnsi"/>
          <w:color w:val="3D4251"/>
          <w:shd w:val="clear" w:color="auto" w:fill="FFFFFF"/>
        </w:rPr>
        <w:t xml:space="preserve">apsolutne </w:t>
      </w:r>
      <w:r w:rsidR="00592DFE" w:rsidRPr="009C3A95">
        <w:rPr>
          <w:rFonts w:cstheme="minorHAnsi"/>
          <w:color w:val="3D4251"/>
          <w:shd w:val="clear" w:color="auto" w:fill="FFFFFF"/>
        </w:rPr>
        <w:t xml:space="preserve"> vrednosti. Ukoliko </w:t>
      </w:r>
      <w:r w:rsidR="006C3E6A">
        <w:rPr>
          <w:rFonts w:cstheme="minorHAnsi"/>
          <w:color w:val="3D4251"/>
          <w:shd w:val="clear" w:color="auto" w:fill="FFFFFF"/>
        </w:rPr>
        <w:t xml:space="preserve">bi se </w:t>
      </w:r>
      <w:r w:rsidR="00592DFE" w:rsidRPr="009C3A95">
        <w:rPr>
          <w:rFonts w:cstheme="minorHAnsi"/>
          <w:color w:val="3D4251"/>
          <w:shd w:val="clear" w:color="auto" w:fill="FFFFFF"/>
        </w:rPr>
        <w:t>ova transformacija izostavi</w:t>
      </w:r>
      <w:r w:rsidR="00A40B95">
        <w:rPr>
          <w:rFonts w:cstheme="minorHAnsi"/>
          <w:color w:val="3D4251"/>
          <w:shd w:val="clear" w:color="auto" w:fill="FFFFFF"/>
        </w:rPr>
        <w:t>la</w:t>
      </w:r>
      <w:r w:rsidR="00592DFE" w:rsidRPr="009C3A95">
        <w:rPr>
          <w:rFonts w:cstheme="minorHAnsi"/>
          <w:color w:val="3D4251"/>
          <w:shd w:val="clear" w:color="auto" w:fill="FFFFFF"/>
        </w:rPr>
        <w:t xml:space="preserve">, </w:t>
      </w:r>
      <w:r w:rsidR="00592DFE" w:rsidRPr="00962F0E">
        <w:rPr>
          <w:rFonts w:cstheme="minorHAnsi"/>
          <w:i/>
          <w:iCs/>
          <w:color w:val="3D4251"/>
          <w:shd w:val="clear" w:color="auto" w:fill="FFFFFF"/>
        </w:rPr>
        <w:t>ML</w:t>
      </w:r>
      <w:r w:rsidR="00592DFE" w:rsidRPr="009C3A95">
        <w:rPr>
          <w:rFonts w:cstheme="minorHAnsi"/>
          <w:color w:val="3D4251"/>
          <w:shd w:val="clear" w:color="auto" w:fill="FFFFFF"/>
        </w:rPr>
        <w:t xml:space="preserve">  algoritam, </w:t>
      </w:r>
      <w:r w:rsidR="006C3E6A">
        <w:rPr>
          <w:rFonts w:cstheme="minorHAnsi"/>
          <w:color w:val="3D4251"/>
          <w:shd w:val="clear" w:color="auto" w:fill="FFFFFF"/>
        </w:rPr>
        <w:t xml:space="preserve">bi </w:t>
      </w:r>
      <w:r w:rsidR="00592DFE" w:rsidRPr="009C3A95">
        <w:rPr>
          <w:rFonts w:cstheme="minorHAnsi"/>
          <w:color w:val="3D4251"/>
          <w:shd w:val="clear" w:color="auto" w:fill="FFFFFF"/>
        </w:rPr>
        <w:t xml:space="preserve"> veći značaj u modelu ( npr. veća vredn</w:t>
      </w:r>
      <w:r w:rsidR="000D4815">
        <w:rPr>
          <w:rFonts w:cstheme="minorHAnsi"/>
          <w:color w:val="3D4251"/>
          <w:shd w:val="clear" w:color="auto" w:fill="FFFFFF"/>
        </w:rPr>
        <w:t>o</w:t>
      </w:r>
      <w:r w:rsidR="00592DFE" w:rsidRPr="009C3A95">
        <w:rPr>
          <w:rFonts w:cstheme="minorHAnsi"/>
          <w:color w:val="3D4251"/>
          <w:shd w:val="clear" w:color="auto" w:fill="FFFFFF"/>
        </w:rPr>
        <w:t xml:space="preserve">st </w:t>
      </w:r>
      <w:r w:rsidR="000D4815">
        <w:rPr>
          <w:rFonts w:cstheme="minorHAnsi"/>
          <w:color w:val="3D4251"/>
          <w:shd w:val="clear" w:color="auto" w:fill="FFFFFF"/>
        </w:rPr>
        <w:t>o</w:t>
      </w:r>
      <w:r w:rsidR="00C97DF1">
        <w:rPr>
          <w:rFonts w:cstheme="minorHAnsi"/>
          <w:color w:val="3D4251"/>
          <w:shd w:val="clear" w:color="auto" w:fill="FFFFFF"/>
        </w:rPr>
        <w:t>d</w:t>
      </w:r>
      <w:r w:rsidR="000D4815">
        <w:rPr>
          <w:rFonts w:cstheme="minorHAnsi"/>
          <w:color w:val="3D4251"/>
          <w:shd w:val="clear" w:color="auto" w:fill="FFFFFF"/>
        </w:rPr>
        <w:t xml:space="preserve">govarajućeg </w:t>
      </w:r>
      <w:r w:rsidR="00592DFE" w:rsidRPr="009C3A95">
        <w:rPr>
          <w:rFonts w:cstheme="minorHAnsi"/>
          <w:color w:val="3D4251"/>
          <w:shd w:val="clear" w:color="auto" w:fill="FFFFFF"/>
        </w:rPr>
        <w:t>regresionog koeficijenta)</w:t>
      </w:r>
      <w:r w:rsidR="00BB2050">
        <w:rPr>
          <w:rFonts w:cstheme="minorHAnsi"/>
          <w:color w:val="3D4251"/>
          <w:shd w:val="clear" w:color="auto" w:fill="FFFFFF"/>
        </w:rPr>
        <w:t xml:space="preserve"> dao</w:t>
      </w:r>
      <w:r w:rsidR="00592DFE" w:rsidRPr="009C3A95">
        <w:rPr>
          <w:rFonts w:cstheme="minorHAnsi"/>
          <w:color w:val="3D4251"/>
          <w:shd w:val="clear" w:color="auto" w:fill="FFFFFF"/>
        </w:rPr>
        <w:t xml:space="preserve"> promenjivoj koja ima veću </w:t>
      </w:r>
      <w:r w:rsidR="00BB2050">
        <w:rPr>
          <w:rFonts w:cstheme="minorHAnsi"/>
          <w:color w:val="3D4251"/>
          <w:shd w:val="clear" w:color="auto" w:fill="FFFFFF"/>
        </w:rPr>
        <w:t>vrednost</w:t>
      </w:r>
      <w:r w:rsidR="00410229">
        <w:rPr>
          <w:rFonts w:cstheme="minorHAnsi"/>
          <w:color w:val="3D4251"/>
          <w:shd w:val="clear" w:color="auto" w:fill="FFFFFF"/>
        </w:rPr>
        <w:t>.</w:t>
      </w:r>
      <w:r w:rsidR="00592DFE" w:rsidRPr="009C3A95">
        <w:rPr>
          <w:rFonts w:cstheme="minorHAnsi"/>
          <w:color w:val="3D4251"/>
          <w:shd w:val="clear" w:color="auto" w:fill="FFFFFF"/>
        </w:rPr>
        <w:t xml:space="preserve">  </w:t>
      </w:r>
      <w:r w:rsidR="00410229">
        <w:rPr>
          <w:rFonts w:cstheme="minorHAnsi"/>
          <w:color w:val="3D4251"/>
          <w:shd w:val="clear" w:color="auto" w:fill="FFFFFF"/>
        </w:rPr>
        <w:t>N</w:t>
      </w:r>
      <w:r w:rsidR="00157D69">
        <w:rPr>
          <w:rFonts w:cstheme="minorHAnsi"/>
          <w:color w:val="3D4251"/>
          <w:shd w:val="clear" w:color="auto" w:fill="FFFFFF"/>
        </w:rPr>
        <w:t>ajčeš</w:t>
      </w:r>
      <w:r w:rsidR="000B5880">
        <w:rPr>
          <w:rFonts w:cstheme="minorHAnsi"/>
          <w:color w:val="3D4251"/>
          <w:shd w:val="clear" w:color="auto" w:fill="FFFFFF"/>
        </w:rPr>
        <w:t>će primenjivan</w:t>
      </w:r>
      <w:r w:rsidR="00410229">
        <w:rPr>
          <w:rFonts w:cstheme="minorHAnsi"/>
          <w:color w:val="3D4251"/>
          <w:shd w:val="clear" w:color="auto" w:fill="FFFFFF"/>
        </w:rPr>
        <w:t>i</w:t>
      </w:r>
      <w:r w:rsidR="000B5880">
        <w:rPr>
          <w:rFonts w:cstheme="minorHAnsi"/>
          <w:color w:val="3D4251"/>
          <w:shd w:val="clear" w:color="auto" w:fill="FFFFFF"/>
        </w:rPr>
        <w:t xml:space="preserve"> </w:t>
      </w:r>
      <w:r w:rsidR="000B5880" w:rsidRPr="00410229">
        <w:rPr>
          <w:rFonts w:cstheme="minorHAnsi"/>
          <w:i/>
          <w:iCs/>
          <w:color w:val="3D4251"/>
          <w:shd w:val="clear" w:color="auto" w:fill="FFFFFF"/>
        </w:rPr>
        <w:t>scaling</w:t>
      </w:r>
      <w:r w:rsidR="000B5880">
        <w:rPr>
          <w:rFonts w:cstheme="minorHAnsi"/>
          <w:color w:val="3D4251"/>
          <w:shd w:val="clear" w:color="auto" w:fill="FFFFFF"/>
        </w:rPr>
        <w:t xml:space="preserve"> </w:t>
      </w:r>
      <w:r w:rsidR="00410229">
        <w:rPr>
          <w:rFonts w:cstheme="minorHAnsi"/>
          <w:color w:val="3D4251"/>
          <w:shd w:val="clear" w:color="auto" w:fill="FFFFFF"/>
        </w:rPr>
        <w:t xml:space="preserve">postupci </w:t>
      </w:r>
      <w:r w:rsidR="000B5880">
        <w:rPr>
          <w:rFonts w:cstheme="minorHAnsi"/>
          <w:color w:val="3D4251"/>
          <w:shd w:val="clear" w:color="auto" w:fill="FFFFFF"/>
        </w:rPr>
        <w:t>su:</w:t>
      </w:r>
    </w:p>
    <w:p w14:paraId="0590A61A" w14:textId="3FA2A032" w:rsidR="000B5880" w:rsidRPr="00907D5A" w:rsidRDefault="000B5880" w:rsidP="00907D5A">
      <w:pPr>
        <w:pStyle w:val="ListParagraph"/>
        <w:numPr>
          <w:ilvl w:val="0"/>
          <w:numId w:val="25"/>
        </w:numPr>
        <w:rPr>
          <w:rFonts w:cstheme="minorHAnsi"/>
          <w:color w:val="3D4251"/>
          <w:shd w:val="clear" w:color="auto" w:fill="FFFFFF"/>
        </w:rPr>
      </w:pPr>
      <w:r w:rsidRPr="00907D5A">
        <w:rPr>
          <w:rFonts w:cstheme="minorHAnsi"/>
          <w:i/>
          <w:iCs/>
          <w:color w:val="3D4251"/>
          <w:shd w:val="clear" w:color="auto" w:fill="FFFFFF"/>
        </w:rPr>
        <w:t>Normalizacija</w:t>
      </w:r>
      <w:r w:rsidRPr="00907D5A">
        <w:rPr>
          <w:rFonts w:cstheme="minorHAnsi"/>
          <w:color w:val="3D4251"/>
          <w:shd w:val="clear" w:color="auto" w:fill="FFFFFF"/>
        </w:rPr>
        <w:t>,  kojom se  numeričke vrednosti prediktora svode na isti rang, dok se oblik di</w:t>
      </w:r>
      <w:r w:rsidR="00187DE0">
        <w:rPr>
          <w:rFonts w:cstheme="minorHAnsi"/>
          <w:color w:val="3D4251"/>
          <w:shd w:val="clear" w:color="auto" w:fill="FFFFFF"/>
        </w:rPr>
        <w:t>s</w:t>
      </w:r>
      <w:r w:rsidRPr="00907D5A">
        <w:rPr>
          <w:rFonts w:cstheme="minorHAnsi"/>
          <w:color w:val="3D4251"/>
          <w:shd w:val="clear" w:color="auto" w:fill="FFFFFF"/>
        </w:rPr>
        <w:t xml:space="preserve">tribucije ne menja. Najčešće se koristi </w:t>
      </w:r>
      <w:r w:rsidRPr="00907D5A">
        <w:rPr>
          <w:rFonts w:cstheme="minorHAnsi"/>
          <w:i/>
          <w:iCs/>
          <w:color w:val="3D4251"/>
          <w:shd w:val="clear" w:color="auto" w:fill="FFFFFF"/>
        </w:rPr>
        <w:t>min-max</w:t>
      </w:r>
      <w:r w:rsidRPr="00907D5A">
        <w:rPr>
          <w:rFonts w:cstheme="minorHAnsi"/>
          <w:color w:val="3D4251"/>
          <w:shd w:val="clear" w:color="auto" w:fill="FFFFFF"/>
        </w:rPr>
        <w:t xml:space="preserve"> normalizacija, kojom se vrednosti promenjive svode na rang</w:t>
      </w:r>
      <w:r w:rsidR="00E824F4">
        <w:rPr>
          <w:rFonts w:cstheme="minorHAnsi"/>
          <w:color w:val="3D4251"/>
          <w:shd w:val="clear" w:color="auto" w:fill="FFFFFF"/>
        </w:rPr>
        <w:t xml:space="preserve"> vrednosti </w:t>
      </w:r>
      <w:r w:rsidRPr="00907D5A">
        <w:rPr>
          <w:rFonts w:cstheme="minorHAnsi"/>
          <w:color w:val="3D4251"/>
          <w:shd w:val="clear" w:color="auto" w:fill="FFFFFF"/>
        </w:rPr>
        <w:t xml:space="preserve"> </w:t>
      </w:r>
      <m:oMath>
        <m:d>
          <m:dPr>
            <m:begChr m:val="["/>
            <m:endChr m:val="]"/>
            <m:ctrlPr>
              <w:rPr>
                <w:rFonts w:ascii="Cambria Math" w:hAnsi="Cambria Math" w:cstheme="minorHAnsi"/>
                <w:i/>
                <w:color w:val="3D4251"/>
                <w:shd w:val="clear" w:color="auto" w:fill="FFFFFF"/>
              </w:rPr>
            </m:ctrlPr>
          </m:dPr>
          <m:e>
            <m:r>
              <w:rPr>
                <w:rFonts w:ascii="Cambria Math" w:hAnsi="Cambria Math" w:cstheme="minorHAnsi"/>
                <w:color w:val="3D4251"/>
                <w:shd w:val="clear" w:color="auto" w:fill="FFFFFF"/>
              </w:rPr>
              <m:t>0,1</m:t>
            </m:r>
          </m:e>
        </m:d>
      </m:oMath>
      <w:r w:rsidRPr="00907D5A">
        <w:rPr>
          <w:rFonts w:eastAsiaTheme="minorEastAsia" w:cstheme="minorHAnsi"/>
          <w:color w:val="3D4251"/>
          <w:shd w:val="clear" w:color="auto" w:fill="FFFFFF"/>
        </w:rPr>
        <w:t>,</w:t>
      </w:r>
    </w:p>
    <w:p w14:paraId="1940E1E7" w14:textId="576EEFA9" w:rsidR="000B5880" w:rsidRDefault="000B5880" w:rsidP="00907D5A">
      <w:pPr>
        <w:ind w:firstLine="150"/>
        <w:rPr>
          <w:rFonts w:eastAsiaTheme="minorEastAsia" w:cstheme="minorHAnsi"/>
          <w:b/>
          <w:bCs/>
          <w:color w:val="3D4251"/>
          <w:shd w:val="clear" w:color="auto" w:fill="FFFFFF"/>
        </w:rPr>
      </w:pPr>
    </w:p>
    <w:p w14:paraId="69272612" w14:textId="55ED1E0E" w:rsidR="000B5880" w:rsidRPr="00187DE0" w:rsidRDefault="00D96E1F" w:rsidP="00187DE0">
      <w:pPr>
        <w:rPr>
          <w:rFonts w:cstheme="minorHAnsi"/>
          <w:color w:val="3D4251"/>
          <w:shd w:val="clear" w:color="auto" w:fill="FFFFFF"/>
        </w:rPr>
      </w:pPr>
      <m:oMathPara>
        <m:oMath>
          <m:f>
            <m:fPr>
              <m:ctrlPr>
                <w:rPr>
                  <w:rFonts w:ascii="Cambria Math" w:eastAsiaTheme="minorEastAsia" w:hAnsi="Cambria Math" w:cstheme="minorHAnsi"/>
                  <w:b/>
                  <w:bCs/>
                  <w:i/>
                  <w:color w:val="3D4251"/>
                  <w:shd w:val="clear" w:color="auto" w:fill="FFFFFF"/>
                </w:rPr>
              </m:ctrlPr>
            </m:fPr>
            <m:num>
              <m:r>
                <m:rPr>
                  <m:sty m:val="bi"/>
                </m:rPr>
                <w:rPr>
                  <w:rFonts w:ascii="Cambria Math" w:eastAsiaTheme="minorEastAsia" w:hAnsi="Cambria Math" w:cstheme="minorHAnsi"/>
                  <w:color w:val="3D4251"/>
                  <w:shd w:val="clear" w:color="auto" w:fill="FFFFFF"/>
                </w:rPr>
                <m:t>x</m:t>
              </m:r>
              <m:r>
                <m:rPr>
                  <m:sty m:val="bi"/>
                </m:rPr>
                <w:rPr>
                  <w:rFonts w:ascii="Cambria Math" w:eastAsiaTheme="minorEastAsia" w:hAnsi="Cambria Math" w:cstheme="minorHAnsi"/>
                  <w:color w:val="3D4251"/>
                  <w:shd w:val="clear" w:color="auto" w:fill="FFFFFF"/>
                </w:rPr>
                <m:t>-</m:t>
              </m:r>
              <m:sSub>
                <m:sSubPr>
                  <m:ctrlPr>
                    <w:rPr>
                      <w:rFonts w:ascii="Cambria Math" w:eastAsiaTheme="minorEastAsia" w:hAnsi="Cambria Math" w:cstheme="minorHAnsi"/>
                      <w:b/>
                      <w:bCs/>
                      <w:i/>
                      <w:color w:val="3D4251"/>
                      <w:shd w:val="clear" w:color="auto" w:fill="FFFFFF"/>
                    </w:rPr>
                  </m:ctrlPr>
                </m:sSubPr>
                <m:e>
                  <m:r>
                    <m:rPr>
                      <m:sty m:val="bi"/>
                    </m:rPr>
                    <w:rPr>
                      <w:rFonts w:ascii="Cambria Math" w:eastAsiaTheme="minorEastAsia" w:hAnsi="Cambria Math" w:cstheme="minorHAnsi"/>
                      <w:color w:val="3D4251"/>
                      <w:shd w:val="clear" w:color="auto" w:fill="FFFFFF"/>
                    </w:rPr>
                    <m:t>x</m:t>
                  </m:r>
                </m:e>
                <m:sub>
                  <m:r>
                    <m:rPr>
                      <m:sty m:val="bi"/>
                    </m:rPr>
                    <w:rPr>
                      <w:rFonts w:ascii="Cambria Math" w:eastAsiaTheme="minorEastAsia" w:hAnsi="Cambria Math" w:cstheme="minorHAnsi"/>
                      <w:color w:val="3D4251"/>
                      <w:shd w:val="clear" w:color="auto" w:fill="FFFFFF"/>
                    </w:rPr>
                    <m:t>min</m:t>
                  </m:r>
                </m:sub>
              </m:sSub>
            </m:num>
            <m:den>
              <m:sSub>
                <m:sSubPr>
                  <m:ctrlPr>
                    <w:rPr>
                      <w:rFonts w:ascii="Cambria Math" w:eastAsiaTheme="minorEastAsia" w:hAnsi="Cambria Math" w:cstheme="minorHAnsi"/>
                      <w:b/>
                      <w:bCs/>
                      <w:i/>
                      <w:color w:val="3D4251"/>
                      <w:shd w:val="clear" w:color="auto" w:fill="FFFFFF"/>
                    </w:rPr>
                  </m:ctrlPr>
                </m:sSubPr>
                <m:e>
                  <m:r>
                    <m:rPr>
                      <m:sty m:val="bi"/>
                    </m:rPr>
                    <w:rPr>
                      <w:rFonts w:ascii="Cambria Math" w:eastAsiaTheme="minorEastAsia" w:hAnsi="Cambria Math" w:cstheme="minorHAnsi"/>
                      <w:color w:val="3D4251"/>
                      <w:shd w:val="clear" w:color="auto" w:fill="FFFFFF"/>
                    </w:rPr>
                    <m:t>x</m:t>
                  </m:r>
                </m:e>
                <m:sub>
                  <m:r>
                    <m:rPr>
                      <m:sty m:val="bi"/>
                    </m:rPr>
                    <w:rPr>
                      <w:rFonts w:ascii="Cambria Math" w:eastAsiaTheme="minorEastAsia" w:hAnsi="Cambria Math" w:cstheme="minorHAnsi"/>
                      <w:color w:val="3D4251"/>
                      <w:shd w:val="clear" w:color="auto" w:fill="FFFFFF"/>
                    </w:rPr>
                    <m:t>max</m:t>
                  </m:r>
                </m:sub>
              </m:sSub>
              <m:r>
                <m:rPr>
                  <m:sty m:val="bi"/>
                </m:rPr>
                <w:rPr>
                  <w:rFonts w:ascii="Cambria Math" w:eastAsiaTheme="minorEastAsia" w:hAnsi="Cambria Math" w:cstheme="minorHAnsi"/>
                  <w:color w:val="3D4251"/>
                  <w:shd w:val="clear" w:color="auto" w:fill="FFFFFF"/>
                </w:rPr>
                <m:t>-</m:t>
              </m:r>
              <m:sSub>
                <m:sSubPr>
                  <m:ctrlPr>
                    <w:rPr>
                      <w:rFonts w:ascii="Cambria Math" w:eastAsiaTheme="minorEastAsia" w:hAnsi="Cambria Math" w:cstheme="minorHAnsi"/>
                      <w:b/>
                      <w:bCs/>
                      <w:i/>
                      <w:color w:val="3D4251"/>
                      <w:shd w:val="clear" w:color="auto" w:fill="FFFFFF"/>
                    </w:rPr>
                  </m:ctrlPr>
                </m:sSubPr>
                <m:e>
                  <m:r>
                    <m:rPr>
                      <m:sty m:val="bi"/>
                    </m:rPr>
                    <w:rPr>
                      <w:rFonts w:ascii="Cambria Math" w:eastAsiaTheme="minorEastAsia" w:hAnsi="Cambria Math" w:cstheme="minorHAnsi"/>
                      <w:color w:val="3D4251"/>
                      <w:shd w:val="clear" w:color="auto" w:fill="FFFFFF"/>
                    </w:rPr>
                    <m:t>x</m:t>
                  </m:r>
                </m:e>
                <m:sub>
                  <m:r>
                    <m:rPr>
                      <m:sty m:val="bi"/>
                    </m:rPr>
                    <w:rPr>
                      <w:rFonts w:ascii="Cambria Math" w:eastAsiaTheme="minorEastAsia" w:hAnsi="Cambria Math" w:cstheme="minorHAnsi"/>
                      <w:color w:val="3D4251"/>
                      <w:shd w:val="clear" w:color="auto" w:fill="FFFFFF"/>
                    </w:rPr>
                    <m:t>min</m:t>
                  </m:r>
                </m:sub>
              </m:sSub>
            </m:den>
          </m:f>
        </m:oMath>
      </m:oMathPara>
    </w:p>
    <w:p w14:paraId="1DEC6180" w14:textId="77777777" w:rsidR="000B5880" w:rsidRPr="007E415E" w:rsidRDefault="000B5880" w:rsidP="000B5880">
      <w:pPr>
        <w:rPr>
          <w:rFonts w:eastAsiaTheme="minorEastAsia" w:cstheme="minorHAnsi"/>
          <w:b/>
          <w:bCs/>
          <w:color w:val="3D4251"/>
          <w:shd w:val="clear" w:color="auto" w:fill="FFFFFF"/>
        </w:rPr>
      </w:pPr>
    </w:p>
    <w:p w14:paraId="685AFC5F" w14:textId="526EB690" w:rsidR="000B5880" w:rsidRPr="00907D5A" w:rsidRDefault="000B5880" w:rsidP="00907D5A">
      <w:pPr>
        <w:ind w:left="720"/>
        <w:rPr>
          <w:rFonts w:eastAsiaTheme="minorEastAsia" w:cstheme="minorHAnsi"/>
          <w:color w:val="3D4251"/>
          <w:shd w:val="clear" w:color="auto" w:fill="FFFFFF"/>
        </w:rPr>
      </w:pPr>
      <w:r w:rsidRPr="00907D5A">
        <w:rPr>
          <w:rFonts w:eastAsiaTheme="minorEastAsia" w:cstheme="minorHAnsi"/>
          <w:color w:val="3D4251"/>
          <w:shd w:val="clear" w:color="auto" w:fill="FFFFFF"/>
        </w:rPr>
        <w:t xml:space="preserve">Primenjujemo je u slučajevima nepoznate distribucije predikora ili kad ta distribucija nije               </w:t>
      </w:r>
      <w:r w:rsidRPr="00907D5A">
        <w:rPr>
          <w:rFonts w:eastAsiaTheme="minorEastAsia" w:cstheme="minorHAnsi"/>
          <w:i/>
          <w:iCs/>
          <w:color w:val="3D4251"/>
          <w:shd w:val="clear" w:color="auto" w:fill="FFFFFF"/>
        </w:rPr>
        <w:t>Gaussian</w:t>
      </w:r>
      <w:r w:rsidRPr="00907D5A">
        <w:rPr>
          <w:rFonts w:eastAsiaTheme="minorEastAsia" w:cstheme="minorHAnsi"/>
          <w:color w:val="3D4251"/>
          <w:shd w:val="clear" w:color="auto" w:fill="FFFFFF"/>
        </w:rPr>
        <w:t xml:space="preserve">, u algoritmima koji su bazirani na merema rastojanja između uzoraka ( </w:t>
      </w:r>
      <w:r w:rsidRPr="00907D5A">
        <w:rPr>
          <w:rFonts w:eastAsiaTheme="minorEastAsia" w:cstheme="minorHAnsi"/>
          <w:i/>
          <w:iCs/>
          <w:color w:val="3D4251"/>
          <w:shd w:val="clear" w:color="auto" w:fill="FFFFFF"/>
        </w:rPr>
        <w:t>SVM, KNN</w:t>
      </w:r>
      <w:r w:rsidRPr="00907D5A">
        <w:rPr>
          <w:rFonts w:eastAsiaTheme="minorEastAsia" w:cstheme="minorHAnsi"/>
          <w:color w:val="3D4251"/>
          <w:shd w:val="clear" w:color="auto" w:fill="FFFFFF"/>
        </w:rPr>
        <w:t>)</w:t>
      </w:r>
      <w:r w:rsidR="00F05D83">
        <w:rPr>
          <w:rFonts w:eastAsiaTheme="minorEastAsia" w:cstheme="minorHAnsi"/>
          <w:color w:val="3D4251"/>
          <w:shd w:val="clear" w:color="auto" w:fill="FFFFFF"/>
        </w:rPr>
        <w:t>,</w:t>
      </w:r>
    </w:p>
    <w:p w14:paraId="75E6878C" w14:textId="23E2C7B0" w:rsidR="00907D5A" w:rsidRPr="00907D5A" w:rsidRDefault="00907D5A" w:rsidP="00907D5A">
      <w:pPr>
        <w:pStyle w:val="ListParagraph"/>
        <w:numPr>
          <w:ilvl w:val="0"/>
          <w:numId w:val="25"/>
        </w:numPr>
        <w:rPr>
          <w:rFonts w:cstheme="minorHAnsi"/>
          <w:color w:val="3D4251"/>
          <w:shd w:val="clear" w:color="auto" w:fill="FFFFFF"/>
        </w:rPr>
      </w:pPr>
      <w:r w:rsidRPr="00907D5A">
        <w:rPr>
          <w:rFonts w:cstheme="minorHAnsi"/>
          <w:i/>
          <w:iCs/>
          <w:color w:val="3D4251"/>
          <w:shd w:val="clear" w:color="auto" w:fill="FFFFFF"/>
        </w:rPr>
        <w:t>Standardizacija</w:t>
      </w:r>
      <w:r w:rsidRPr="00907D5A">
        <w:rPr>
          <w:rFonts w:cstheme="minorHAnsi"/>
          <w:color w:val="3D4251"/>
          <w:shd w:val="clear" w:color="auto" w:fill="FFFFFF"/>
        </w:rPr>
        <w:t xml:space="preserve"> ili </w:t>
      </w:r>
      <w:r w:rsidRPr="00187DE0">
        <w:rPr>
          <w:rFonts w:cstheme="minorHAnsi"/>
          <w:i/>
          <w:iCs/>
          <w:color w:val="3D4251"/>
          <w:shd w:val="clear" w:color="auto" w:fill="FFFFFF"/>
        </w:rPr>
        <w:t>z</w:t>
      </w:r>
      <w:r w:rsidRPr="00907D5A">
        <w:rPr>
          <w:rFonts w:cstheme="minorHAnsi"/>
          <w:color w:val="3D4251"/>
          <w:shd w:val="clear" w:color="auto" w:fill="FFFFFF"/>
        </w:rPr>
        <w:t xml:space="preserve"> Normalizacij</w:t>
      </w:r>
      <w:r w:rsidR="00187DE0">
        <w:rPr>
          <w:rFonts w:cstheme="minorHAnsi"/>
          <w:color w:val="3D4251"/>
          <w:shd w:val="clear" w:color="auto" w:fill="FFFFFF"/>
        </w:rPr>
        <w:t>a</w:t>
      </w:r>
      <w:r w:rsidRPr="00907D5A">
        <w:rPr>
          <w:rFonts w:cstheme="minorHAnsi"/>
          <w:color w:val="3D4251"/>
          <w:shd w:val="clear" w:color="auto" w:fill="FFFFFF"/>
        </w:rPr>
        <w:t xml:space="preserve">,   je transformacijski metod kojim se srednja vrednost promenjive svodi na 0 i standardnu devijaciju 1 .Preporučuje se u </w:t>
      </w:r>
      <w:r w:rsidRPr="00187DE0">
        <w:rPr>
          <w:rFonts w:cstheme="minorHAnsi"/>
          <w:i/>
          <w:iCs/>
          <w:color w:val="3D4251"/>
          <w:shd w:val="clear" w:color="auto" w:fill="FFFFFF"/>
        </w:rPr>
        <w:t>ML</w:t>
      </w:r>
      <w:r w:rsidRPr="00907D5A">
        <w:rPr>
          <w:rFonts w:cstheme="minorHAnsi"/>
          <w:color w:val="3D4251"/>
          <w:shd w:val="clear" w:color="auto" w:fill="FFFFFF"/>
        </w:rPr>
        <w:t xml:space="preserve"> modelima u kojima se kao  optimizaciski algoritam koristi </w:t>
      </w:r>
      <w:r w:rsidRPr="00907D5A">
        <w:rPr>
          <w:rFonts w:cstheme="minorHAnsi"/>
          <w:i/>
          <w:iCs/>
          <w:color w:val="3D4251"/>
          <w:shd w:val="clear" w:color="auto" w:fill="FFFFFF"/>
        </w:rPr>
        <w:t xml:space="preserve">gradient descent </w:t>
      </w:r>
      <w:r w:rsidRPr="00907D5A">
        <w:rPr>
          <w:rFonts w:cstheme="minorHAnsi"/>
          <w:color w:val="3D4251"/>
          <w:shd w:val="clear" w:color="auto" w:fill="FFFFFF"/>
        </w:rPr>
        <w:t xml:space="preserve"> (</w:t>
      </w:r>
      <w:r w:rsidR="00187DE0">
        <w:rPr>
          <w:rFonts w:cstheme="minorHAnsi"/>
          <w:color w:val="3D4251"/>
          <w:shd w:val="clear" w:color="auto" w:fill="FFFFFF"/>
        </w:rPr>
        <w:t>R</w:t>
      </w:r>
      <w:r w:rsidRPr="00907D5A">
        <w:rPr>
          <w:rFonts w:cstheme="minorHAnsi"/>
          <w:color w:val="3D4251"/>
          <w:shd w:val="clear" w:color="auto" w:fill="FFFFFF"/>
        </w:rPr>
        <w:t xml:space="preserve">egresioni modeli, </w:t>
      </w:r>
      <w:r w:rsidRPr="00907D5A">
        <w:rPr>
          <w:rFonts w:cstheme="minorHAnsi"/>
          <w:i/>
          <w:iCs/>
          <w:color w:val="3D4251"/>
          <w:shd w:val="clear" w:color="auto" w:fill="FFFFFF"/>
        </w:rPr>
        <w:t>LDA</w:t>
      </w:r>
      <w:r w:rsidRPr="00907D5A">
        <w:rPr>
          <w:rFonts w:cstheme="minorHAnsi"/>
          <w:color w:val="3D4251"/>
          <w:shd w:val="clear" w:color="auto" w:fill="FFFFFF"/>
        </w:rPr>
        <w:t>).</w:t>
      </w:r>
    </w:p>
    <w:p w14:paraId="4E3C2F11" w14:textId="77777777" w:rsidR="00907D5A" w:rsidRDefault="00907D5A" w:rsidP="000B5880">
      <w:pPr>
        <w:rPr>
          <w:rFonts w:cstheme="minorHAnsi"/>
          <w:color w:val="3D4251"/>
          <w:shd w:val="clear" w:color="auto" w:fill="FFFFFF"/>
        </w:rPr>
      </w:pPr>
    </w:p>
    <w:p w14:paraId="7574FCD2" w14:textId="77777777" w:rsidR="000B5880" w:rsidRDefault="000B5880" w:rsidP="00205877">
      <w:pPr>
        <w:rPr>
          <w:rFonts w:cstheme="minorHAnsi"/>
          <w:color w:val="3D4251"/>
          <w:shd w:val="clear" w:color="auto" w:fill="FFFFFF"/>
        </w:rPr>
      </w:pPr>
    </w:p>
    <w:p w14:paraId="17494084" w14:textId="187E7B0B" w:rsidR="000920AE" w:rsidRDefault="00EF39C0" w:rsidP="00EC6787">
      <w:r>
        <w:rPr>
          <w:rFonts w:cstheme="minorHAnsi"/>
          <w:color w:val="3D4251"/>
          <w:shd w:val="clear" w:color="auto" w:fill="FFFFFF"/>
        </w:rPr>
        <w:t>U</w:t>
      </w:r>
      <w:r w:rsidR="00511F89">
        <w:rPr>
          <w:rFonts w:cstheme="minorHAnsi"/>
          <w:color w:val="3D4251"/>
          <w:shd w:val="clear" w:color="auto" w:fill="FFFFFF"/>
        </w:rPr>
        <w:t xml:space="preserve">sled </w:t>
      </w:r>
      <w:r w:rsidR="00187DE0">
        <w:rPr>
          <w:rFonts w:cstheme="minorHAnsi"/>
          <w:color w:val="3D4251"/>
          <w:shd w:val="clear" w:color="auto" w:fill="FFFFFF"/>
        </w:rPr>
        <w:t xml:space="preserve">postojanja </w:t>
      </w:r>
      <w:r w:rsidR="00511F89">
        <w:rPr>
          <w:rFonts w:cstheme="minorHAnsi"/>
          <w:color w:val="3D4251"/>
          <w:shd w:val="clear" w:color="auto" w:fill="FFFFFF"/>
        </w:rPr>
        <w:t xml:space="preserve"> </w:t>
      </w:r>
      <w:r w:rsidR="00511F89" w:rsidRPr="002F691D">
        <w:rPr>
          <w:rFonts w:cstheme="minorHAnsi"/>
          <w:i/>
          <w:iCs/>
          <w:color w:val="3D4251"/>
          <w:shd w:val="clear" w:color="auto" w:fill="FFFFFF"/>
        </w:rPr>
        <w:t>NA</w:t>
      </w:r>
      <w:r w:rsidR="00511F89">
        <w:rPr>
          <w:rFonts w:cstheme="minorHAnsi"/>
          <w:color w:val="3D4251"/>
          <w:shd w:val="clear" w:color="auto" w:fill="FFFFFF"/>
        </w:rPr>
        <w:t xml:space="preserve"> (eng. </w:t>
      </w:r>
      <w:r w:rsidR="00511F89" w:rsidRPr="005D3A6D">
        <w:rPr>
          <w:rFonts w:cstheme="minorHAnsi"/>
          <w:i/>
          <w:iCs/>
          <w:color w:val="3D4251"/>
          <w:shd w:val="clear" w:color="auto" w:fill="FFFFFF"/>
        </w:rPr>
        <w:t>no available</w:t>
      </w:r>
      <w:r w:rsidR="00511F89">
        <w:rPr>
          <w:rFonts w:cstheme="minorHAnsi"/>
          <w:color w:val="3D4251"/>
          <w:shd w:val="clear" w:color="auto" w:fill="FFFFFF"/>
        </w:rPr>
        <w:t xml:space="preserve">), nedostajućih podataka, koji su rezultat </w:t>
      </w:r>
      <w:r w:rsidR="002B2B42">
        <w:rPr>
          <w:rFonts w:cstheme="minorHAnsi"/>
          <w:color w:val="3D4251"/>
          <w:shd w:val="clear" w:color="auto" w:fill="FFFFFF"/>
        </w:rPr>
        <w:t>propusta</w:t>
      </w:r>
      <w:r w:rsidR="00D223CF">
        <w:rPr>
          <w:rFonts w:cstheme="minorHAnsi"/>
          <w:color w:val="3D4251"/>
          <w:shd w:val="clear" w:color="auto" w:fill="FFFFFF"/>
        </w:rPr>
        <w:t xml:space="preserve"> prilikom</w:t>
      </w:r>
      <w:r w:rsidR="002B2B42">
        <w:rPr>
          <w:rFonts w:cstheme="minorHAnsi"/>
          <w:color w:val="3D4251"/>
          <w:shd w:val="clear" w:color="auto" w:fill="FFFFFF"/>
        </w:rPr>
        <w:t xml:space="preserve"> </w:t>
      </w:r>
      <w:r w:rsidR="0005790B">
        <w:rPr>
          <w:rFonts w:cstheme="minorHAnsi"/>
          <w:color w:val="3D4251"/>
          <w:shd w:val="clear" w:color="auto" w:fill="FFFFFF"/>
        </w:rPr>
        <w:t>unosa  podatak</w:t>
      </w:r>
      <w:r w:rsidR="002F691D">
        <w:rPr>
          <w:rFonts w:cstheme="minorHAnsi"/>
          <w:color w:val="3D4251"/>
          <w:shd w:val="clear" w:color="auto" w:fill="FFFFFF"/>
        </w:rPr>
        <w:t>a</w:t>
      </w:r>
      <w:r w:rsidR="0005790B">
        <w:rPr>
          <w:rFonts w:cstheme="minorHAnsi"/>
          <w:color w:val="3D4251"/>
          <w:shd w:val="clear" w:color="auto" w:fill="FFFFFF"/>
        </w:rPr>
        <w:t xml:space="preserve">, greške u opermi kojom se podaci prikupljaju </w:t>
      </w:r>
      <w:r w:rsidR="00D75BD8">
        <w:rPr>
          <w:rFonts w:cstheme="minorHAnsi"/>
          <w:color w:val="3D4251"/>
          <w:shd w:val="clear" w:color="auto" w:fill="FFFFFF"/>
        </w:rPr>
        <w:t>ili nepotpunih merenja (Bernard, 1999)</w:t>
      </w:r>
      <w:r w:rsidR="002B2B42">
        <w:rPr>
          <w:rFonts w:cstheme="minorHAnsi"/>
          <w:color w:val="3D4251"/>
          <w:shd w:val="clear" w:color="auto" w:fill="FFFFFF"/>
        </w:rPr>
        <w:t xml:space="preserve">, efikasnost </w:t>
      </w:r>
      <w:r w:rsidR="002B2B42" w:rsidRPr="00187DE0">
        <w:rPr>
          <w:rFonts w:cstheme="minorHAnsi"/>
          <w:i/>
          <w:iCs/>
          <w:color w:val="3D4251"/>
          <w:shd w:val="clear" w:color="auto" w:fill="FFFFFF"/>
        </w:rPr>
        <w:t>ML</w:t>
      </w:r>
      <w:r w:rsidR="002B2B42">
        <w:rPr>
          <w:rFonts w:cstheme="minorHAnsi"/>
          <w:color w:val="3D4251"/>
          <w:shd w:val="clear" w:color="auto" w:fill="FFFFFF"/>
        </w:rPr>
        <w:t xml:space="preserve"> algoritma može biti umanjena</w:t>
      </w:r>
      <w:r w:rsidR="002F691D">
        <w:rPr>
          <w:rFonts w:cstheme="minorHAnsi"/>
          <w:color w:val="3D4251"/>
          <w:shd w:val="clear" w:color="auto" w:fill="FFFFFF"/>
        </w:rPr>
        <w:t xml:space="preserve">, a može se prouzrokovati </w:t>
      </w:r>
      <w:r w:rsidR="009A2023">
        <w:rPr>
          <w:rFonts w:cstheme="minorHAnsi"/>
          <w:color w:val="3D4251"/>
          <w:shd w:val="clear" w:color="auto" w:fill="FFFFFF"/>
        </w:rPr>
        <w:t xml:space="preserve"> i algoritamsk</w:t>
      </w:r>
      <w:r w:rsidR="00EA7E52">
        <w:rPr>
          <w:rFonts w:cstheme="minorHAnsi"/>
          <w:color w:val="3D4251"/>
          <w:shd w:val="clear" w:color="auto" w:fill="FFFFFF"/>
        </w:rPr>
        <w:t>a</w:t>
      </w:r>
      <w:r w:rsidR="00667F93">
        <w:rPr>
          <w:rFonts w:cstheme="minorHAnsi"/>
          <w:color w:val="3D4251"/>
          <w:shd w:val="clear" w:color="auto" w:fill="FFFFFF"/>
        </w:rPr>
        <w:t xml:space="preserve"> pristrasnost</w:t>
      </w:r>
      <w:r w:rsidR="009A2023">
        <w:rPr>
          <w:rFonts w:cstheme="minorHAnsi"/>
          <w:color w:val="3D4251"/>
          <w:shd w:val="clear" w:color="auto" w:fill="FFFFFF"/>
        </w:rPr>
        <w:t xml:space="preserve"> </w:t>
      </w:r>
      <w:r w:rsidR="00785D1D">
        <w:rPr>
          <w:rFonts w:cstheme="minorHAnsi"/>
          <w:color w:val="3D4251"/>
          <w:shd w:val="clear" w:color="auto" w:fill="FFFFFF"/>
        </w:rPr>
        <w:t xml:space="preserve">(eng. </w:t>
      </w:r>
      <w:r w:rsidR="00785D1D" w:rsidRPr="00785D1D">
        <w:rPr>
          <w:rFonts w:cstheme="minorHAnsi"/>
          <w:i/>
          <w:iCs/>
          <w:color w:val="3D4251"/>
          <w:shd w:val="clear" w:color="auto" w:fill="FFFFFF"/>
        </w:rPr>
        <w:t>algorithmic bias</w:t>
      </w:r>
      <w:r w:rsidR="00785D1D">
        <w:rPr>
          <w:rFonts w:cstheme="minorHAnsi"/>
          <w:color w:val="3D4251"/>
          <w:shd w:val="clear" w:color="auto" w:fill="FFFFFF"/>
        </w:rPr>
        <w:t>)</w:t>
      </w:r>
      <w:r w:rsidR="007139AD">
        <w:rPr>
          <w:rFonts w:cstheme="minorHAnsi"/>
          <w:color w:val="3D4251"/>
          <w:shd w:val="clear" w:color="auto" w:fill="FFFFFF"/>
        </w:rPr>
        <w:t>.</w:t>
      </w:r>
      <w:r w:rsidR="00E94CB4">
        <w:rPr>
          <w:rFonts w:cstheme="minorHAnsi"/>
          <w:color w:val="3D4251"/>
          <w:shd w:val="clear" w:color="auto" w:fill="FFFFFF"/>
        </w:rPr>
        <w:t xml:space="preserve"> </w:t>
      </w:r>
      <w:r w:rsidR="00EA7E52">
        <w:rPr>
          <w:rFonts w:cstheme="minorHAnsi"/>
          <w:color w:val="3D4251"/>
          <w:shd w:val="clear" w:color="auto" w:fill="FFFFFF"/>
        </w:rPr>
        <w:t>N</w:t>
      </w:r>
      <w:r w:rsidR="00901AAE">
        <w:rPr>
          <w:rFonts w:cstheme="minorHAnsi"/>
          <w:color w:val="3D4251"/>
          <w:shd w:val="clear" w:color="auto" w:fill="FFFFFF"/>
        </w:rPr>
        <w:t>a osnovu rapoloživih podataka</w:t>
      </w:r>
      <w:r w:rsidR="00EA7E52">
        <w:rPr>
          <w:rFonts w:cstheme="minorHAnsi"/>
          <w:color w:val="3D4251"/>
          <w:shd w:val="clear" w:color="auto" w:fill="FFFFFF"/>
        </w:rPr>
        <w:t>,</w:t>
      </w:r>
      <w:r w:rsidR="00901AAE">
        <w:rPr>
          <w:rFonts w:cstheme="minorHAnsi"/>
          <w:color w:val="3D4251"/>
          <w:shd w:val="clear" w:color="auto" w:fill="FFFFFF"/>
        </w:rPr>
        <w:t xml:space="preserve"> koji sadrže veći broj uzoraka sa </w:t>
      </w:r>
      <w:r w:rsidR="00901AAE" w:rsidRPr="003A4949">
        <w:rPr>
          <w:rFonts w:cstheme="minorHAnsi"/>
          <w:i/>
          <w:iCs/>
          <w:color w:val="3D4251"/>
          <w:shd w:val="clear" w:color="auto" w:fill="FFFFFF"/>
        </w:rPr>
        <w:t>NA</w:t>
      </w:r>
      <w:r w:rsidR="00901AAE">
        <w:rPr>
          <w:rFonts w:cstheme="minorHAnsi"/>
          <w:color w:val="3D4251"/>
          <w:shd w:val="clear" w:color="auto" w:fill="FFFFFF"/>
        </w:rPr>
        <w:t xml:space="preserve">, </w:t>
      </w:r>
      <w:r w:rsidR="00E00239" w:rsidRPr="003C7F20">
        <w:rPr>
          <w:rFonts w:cstheme="minorHAnsi"/>
          <w:i/>
          <w:iCs/>
          <w:color w:val="3D4251"/>
          <w:shd w:val="clear" w:color="auto" w:fill="FFFFFF"/>
        </w:rPr>
        <w:t>ML</w:t>
      </w:r>
      <w:r w:rsidR="00E00239">
        <w:rPr>
          <w:rFonts w:cstheme="minorHAnsi"/>
          <w:color w:val="3D4251"/>
          <w:shd w:val="clear" w:color="auto" w:fill="FFFFFF"/>
        </w:rPr>
        <w:t xml:space="preserve"> algoritam </w:t>
      </w:r>
      <w:r w:rsidR="004F58E9">
        <w:rPr>
          <w:rFonts w:cstheme="minorHAnsi"/>
          <w:color w:val="3D4251"/>
          <w:shd w:val="clear" w:color="auto" w:fill="FFFFFF"/>
        </w:rPr>
        <w:t>u postupku uče</w:t>
      </w:r>
      <w:r w:rsidR="005B79C1">
        <w:rPr>
          <w:rFonts w:cstheme="minorHAnsi"/>
          <w:color w:val="3D4251"/>
          <w:shd w:val="clear" w:color="auto" w:fill="FFFFFF"/>
        </w:rPr>
        <w:t xml:space="preserve">nja, </w:t>
      </w:r>
      <w:r w:rsidR="00E00239">
        <w:rPr>
          <w:rFonts w:cstheme="minorHAnsi"/>
          <w:color w:val="3D4251"/>
          <w:shd w:val="clear" w:color="auto" w:fill="FFFFFF"/>
        </w:rPr>
        <w:t xml:space="preserve">raspoznaje strukturu i relacije između podataka, </w:t>
      </w:r>
      <w:r w:rsidR="005B79C1">
        <w:rPr>
          <w:rFonts w:cstheme="minorHAnsi"/>
          <w:color w:val="3D4251"/>
          <w:shd w:val="clear" w:color="auto" w:fill="FFFFFF"/>
        </w:rPr>
        <w:t xml:space="preserve">koju </w:t>
      </w:r>
      <w:r w:rsidR="00E00239">
        <w:rPr>
          <w:rFonts w:cstheme="minorHAnsi"/>
          <w:color w:val="3D4251"/>
          <w:shd w:val="clear" w:color="auto" w:fill="FFFFFF"/>
        </w:rPr>
        <w:t xml:space="preserve"> generaliz</w:t>
      </w:r>
      <w:r w:rsidR="005B79C1">
        <w:rPr>
          <w:rFonts w:cstheme="minorHAnsi"/>
          <w:color w:val="3D4251"/>
          <w:shd w:val="clear" w:color="auto" w:fill="FFFFFF"/>
        </w:rPr>
        <w:t>uje</w:t>
      </w:r>
      <w:r w:rsidR="00E00239">
        <w:rPr>
          <w:rFonts w:cstheme="minorHAnsi"/>
          <w:color w:val="3D4251"/>
          <w:shd w:val="clear" w:color="auto" w:fill="FFFFFF"/>
        </w:rPr>
        <w:t xml:space="preserve"> na </w:t>
      </w:r>
      <w:r w:rsidR="00C55CA3">
        <w:rPr>
          <w:rFonts w:cstheme="minorHAnsi"/>
          <w:color w:val="3D4251"/>
          <w:shd w:val="clear" w:color="auto" w:fill="FFFFFF"/>
        </w:rPr>
        <w:t xml:space="preserve">nove </w:t>
      </w:r>
      <w:r w:rsidR="00E00239">
        <w:rPr>
          <w:rFonts w:cstheme="minorHAnsi"/>
          <w:color w:val="3D4251"/>
          <w:shd w:val="clear" w:color="auto" w:fill="FFFFFF"/>
        </w:rPr>
        <w:t>podatke</w:t>
      </w:r>
      <w:r w:rsidR="003E30D0">
        <w:rPr>
          <w:rFonts w:cstheme="minorHAnsi"/>
          <w:color w:val="3D4251"/>
          <w:shd w:val="clear" w:color="auto" w:fill="FFFFFF"/>
        </w:rPr>
        <w:t>. Ovakva predikcija</w:t>
      </w:r>
      <w:r w:rsidR="00C55CA3">
        <w:rPr>
          <w:rFonts w:cstheme="minorHAnsi"/>
          <w:color w:val="3D4251"/>
          <w:shd w:val="clear" w:color="auto" w:fill="FFFFFF"/>
        </w:rPr>
        <w:t>,</w:t>
      </w:r>
      <w:r w:rsidR="003E30D0">
        <w:rPr>
          <w:rFonts w:cstheme="minorHAnsi"/>
          <w:color w:val="3D4251"/>
          <w:shd w:val="clear" w:color="auto" w:fill="FFFFFF"/>
        </w:rPr>
        <w:t xml:space="preserve"> će biti </w:t>
      </w:r>
      <w:r w:rsidR="00D71509">
        <w:rPr>
          <w:rFonts w:cstheme="minorHAnsi"/>
          <w:color w:val="3D4251"/>
          <w:shd w:val="clear" w:color="auto" w:fill="FFFFFF"/>
        </w:rPr>
        <w:t xml:space="preserve"> pristras</w:t>
      </w:r>
      <w:r w:rsidR="003E30D0">
        <w:rPr>
          <w:rFonts w:cstheme="minorHAnsi"/>
          <w:color w:val="3D4251"/>
          <w:shd w:val="clear" w:color="auto" w:fill="FFFFFF"/>
        </w:rPr>
        <w:t>na</w:t>
      </w:r>
      <w:r w:rsidR="00D71509">
        <w:rPr>
          <w:rFonts w:cstheme="minorHAnsi"/>
          <w:color w:val="3D4251"/>
          <w:shd w:val="clear" w:color="auto" w:fill="FFFFFF"/>
        </w:rPr>
        <w:t xml:space="preserve"> </w:t>
      </w:r>
      <w:r w:rsidR="00C91AE9">
        <w:rPr>
          <w:rFonts w:cstheme="minorHAnsi"/>
          <w:color w:val="3D4251"/>
          <w:shd w:val="clear" w:color="auto" w:fill="FFFFFF"/>
        </w:rPr>
        <w:t xml:space="preserve">kada </w:t>
      </w:r>
      <w:r w:rsidR="002F72EE">
        <w:rPr>
          <w:rFonts w:cstheme="minorHAnsi"/>
          <w:color w:val="3D4251"/>
          <w:shd w:val="clear" w:color="auto" w:fill="FFFFFF"/>
        </w:rPr>
        <w:t xml:space="preserve">novi podaci nemaju ili imaju </w:t>
      </w:r>
      <w:r w:rsidR="00835AA0">
        <w:rPr>
          <w:rFonts w:cstheme="minorHAnsi"/>
          <w:color w:val="3D4251"/>
          <w:shd w:val="clear" w:color="auto" w:fill="FFFFFF"/>
        </w:rPr>
        <w:t xml:space="preserve">značajno </w:t>
      </w:r>
      <w:r w:rsidR="002F72EE">
        <w:rPr>
          <w:rFonts w:cstheme="minorHAnsi"/>
          <w:color w:val="3D4251"/>
          <w:shd w:val="clear" w:color="auto" w:fill="FFFFFF"/>
        </w:rPr>
        <w:t xml:space="preserve"> manje </w:t>
      </w:r>
      <w:r w:rsidR="002F72EE" w:rsidRPr="003E30D0">
        <w:rPr>
          <w:rFonts w:cstheme="minorHAnsi"/>
          <w:i/>
          <w:iCs/>
          <w:color w:val="3D4251"/>
          <w:shd w:val="clear" w:color="auto" w:fill="FFFFFF"/>
        </w:rPr>
        <w:t>NA</w:t>
      </w:r>
      <w:r w:rsidR="00D71509">
        <w:rPr>
          <w:rFonts w:cstheme="minorHAnsi"/>
          <w:color w:val="3D4251"/>
          <w:shd w:val="clear" w:color="auto" w:fill="FFFFFF"/>
        </w:rPr>
        <w:t>.</w:t>
      </w:r>
      <w:r w:rsidR="00B7439A">
        <w:rPr>
          <w:rFonts w:cstheme="minorHAnsi"/>
          <w:color w:val="3D4251"/>
          <w:shd w:val="clear" w:color="auto" w:fill="FFFFFF"/>
        </w:rPr>
        <w:t xml:space="preserve"> </w:t>
      </w:r>
      <w:r w:rsidR="000920AE">
        <w:t xml:space="preserve">U zavisnosti od toga, da li je postojanje </w:t>
      </w:r>
      <w:r w:rsidR="000920AE" w:rsidRPr="00EC6787">
        <w:rPr>
          <w:i/>
          <w:iCs/>
        </w:rPr>
        <w:t>NA</w:t>
      </w:r>
      <w:r w:rsidR="000920AE">
        <w:t>, uslovljeno vrednostima drugih promenjivih, razlikujemo sledeće slučajeve (Allison, 2001  i Schafer iet al,  2002):</w:t>
      </w:r>
    </w:p>
    <w:p w14:paraId="609A634B" w14:textId="77777777" w:rsidR="00FF5DDE" w:rsidRPr="00EC6787" w:rsidRDefault="00FF5DDE" w:rsidP="00EC6787">
      <w:pPr>
        <w:rPr>
          <w:rFonts w:cstheme="minorHAnsi"/>
          <w:color w:val="3D4251"/>
          <w:shd w:val="clear" w:color="auto" w:fill="FFFFFF"/>
        </w:rPr>
      </w:pPr>
    </w:p>
    <w:p w14:paraId="703CC0F9" w14:textId="6B63FA88" w:rsidR="000920AE" w:rsidRPr="00B0119D" w:rsidRDefault="000920AE" w:rsidP="00EC6787">
      <w:pPr>
        <w:pStyle w:val="ListParagraph"/>
        <w:numPr>
          <w:ilvl w:val="0"/>
          <w:numId w:val="25"/>
        </w:numPr>
      </w:pPr>
      <w:r w:rsidRPr="00C55CA3">
        <w:rPr>
          <w:i/>
          <w:iCs/>
        </w:rPr>
        <w:t>MCAR</w:t>
      </w:r>
      <w:r>
        <w:t xml:space="preserve"> (eng. </w:t>
      </w:r>
      <w:r w:rsidRPr="00EC6787">
        <w:rPr>
          <w:i/>
        </w:rPr>
        <w:t>Missing clompletely at random</w:t>
      </w:r>
      <w:r>
        <w:t>) , kada ne postoji zavisnost između</w:t>
      </w:r>
      <w:r w:rsidR="00B0119D">
        <w:t xml:space="preserve"> vrednosti</w:t>
      </w:r>
      <w:r>
        <w:t xml:space="preserve">  promenjive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(koja sadrži </w:t>
      </w:r>
      <w:r w:rsidRPr="00B0119D">
        <w:rPr>
          <w:i/>
          <w:iCs/>
        </w:rPr>
        <w:t>NA</w:t>
      </w:r>
      <w:r>
        <w:t xml:space="preserve">) </w:t>
      </w:r>
      <w:r w:rsidRPr="001A3055">
        <w:t>i</w:t>
      </w:r>
      <w:r>
        <w:t xml:space="preserve"> ostalih promenjivih, uključujući 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05D83">
        <w:rPr>
          <w:rFonts w:eastAsiaTheme="minorEastAsia"/>
        </w:rPr>
        <w:t>,</w:t>
      </w:r>
      <w:r w:rsidRPr="00EC6787">
        <w:rPr>
          <w:rFonts w:eastAsiaTheme="minorEastAsia"/>
        </w:rPr>
        <w:t xml:space="preserve"> </w:t>
      </w:r>
    </w:p>
    <w:p w14:paraId="16EBF65E" w14:textId="77777777" w:rsidR="00B0119D" w:rsidRDefault="00B0119D" w:rsidP="00B0119D">
      <w:pPr>
        <w:pStyle w:val="ListParagraph"/>
      </w:pPr>
    </w:p>
    <w:p w14:paraId="65C3F310" w14:textId="6ABF3A15" w:rsidR="000920AE" w:rsidRDefault="000920AE" w:rsidP="00EC6787">
      <w:pPr>
        <w:pStyle w:val="ListParagraph"/>
        <w:numPr>
          <w:ilvl w:val="0"/>
          <w:numId w:val="25"/>
        </w:numPr>
      </w:pPr>
      <w:r w:rsidRPr="00C55CA3">
        <w:rPr>
          <w:i/>
          <w:iCs/>
        </w:rPr>
        <w:t>MAR</w:t>
      </w:r>
      <w:r>
        <w:t xml:space="preserve"> ( eng. </w:t>
      </w:r>
      <w:r w:rsidRPr="00EC6787">
        <w:rPr>
          <w:i/>
        </w:rPr>
        <w:t>Missing at random</w:t>
      </w:r>
      <w:r>
        <w:t xml:space="preserve">), kada na pojavljivanje </w:t>
      </w:r>
      <w:r w:rsidRPr="00EC6787">
        <w:rPr>
          <w:i/>
          <w:iCs/>
        </w:rPr>
        <w:t xml:space="preserve">NA </w:t>
      </w:r>
      <w:r w:rsidRPr="00D9619D">
        <w:t>promenjive</w:t>
      </w:r>
      <w:r w:rsidRPr="00EC6787">
        <w:rPr>
          <w:i/>
          <w:iCs/>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C6787">
        <w:rPr>
          <w:i/>
          <w:iCs/>
        </w:rPr>
        <w:t xml:space="preserve"> </w:t>
      </w:r>
      <w:r>
        <w:t xml:space="preserve">, utiču druge promenjive, ali ne preostale vrednosti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sidR="00C328C1">
        <w:t xml:space="preserve"> Tako se na osnovu vrednos</w:t>
      </w:r>
      <w:r w:rsidR="00060B7F">
        <w:t>ti drugih prediktora</w:t>
      </w:r>
      <w:r w:rsidR="00EE6BD6">
        <w:t xml:space="preserve">, </w:t>
      </w:r>
      <w:r w:rsidR="00060B7F">
        <w:t xml:space="preserve"> mo</w:t>
      </w:r>
      <w:r w:rsidR="003B01E3">
        <w:t>že predvideti p</w:t>
      </w:r>
      <w:r w:rsidR="007B39B7">
        <w:t>o</w:t>
      </w:r>
      <w:r w:rsidR="003B01E3">
        <w:t xml:space="preserve">javljivanje </w:t>
      </w:r>
      <w:r w:rsidR="003B01E3" w:rsidRPr="003B01E3">
        <w:rPr>
          <w:i/>
          <w:iCs/>
        </w:rPr>
        <w:t>NA</w:t>
      </w:r>
      <w:r w:rsidR="00C81D3D">
        <w:t xml:space="preserve">, promenjive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p>
    <w:p w14:paraId="07A2AAF8" w14:textId="77777777" w:rsidR="00B0119D" w:rsidRDefault="00B0119D" w:rsidP="00B0119D">
      <w:pPr>
        <w:pStyle w:val="ListParagraph"/>
      </w:pPr>
    </w:p>
    <w:p w14:paraId="29508827" w14:textId="21A7F2A5" w:rsidR="000920AE" w:rsidRDefault="000920AE" w:rsidP="00EC6787">
      <w:pPr>
        <w:pStyle w:val="ListParagraph"/>
        <w:numPr>
          <w:ilvl w:val="0"/>
          <w:numId w:val="25"/>
        </w:numPr>
        <w:rPr>
          <w:rFonts w:eastAsiaTheme="minorEastAsia"/>
        </w:rPr>
      </w:pPr>
      <w:r w:rsidRPr="00C55CA3">
        <w:rPr>
          <w:i/>
          <w:iCs/>
        </w:rPr>
        <w:lastRenderedPageBreak/>
        <w:t>NIM</w:t>
      </w:r>
      <w:r w:rsidR="00C55CA3">
        <w:t xml:space="preserve"> </w:t>
      </w:r>
      <w:r>
        <w:t xml:space="preserve">( eng. </w:t>
      </w:r>
      <w:r w:rsidRPr="00A04D8E">
        <w:rPr>
          <w:i/>
          <w:iCs/>
        </w:rPr>
        <w:t>non ignorable missing</w:t>
      </w:r>
      <w:r>
        <w:t xml:space="preserve">),  kada pojavljivanje </w:t>
      </w:r>
      <w:r w:rsidRPr="00EC6787">
        <w:rPr>
          <w:i/>
          <w:iCs/>
        </w:rPr>
        <w:t>NA</w:t>
      </w:r>
      <w:r>
        <w:t xml:space="preserve"> promen</w:t>
      </w:r>
      <w:r w:rsidR="00A04D8E">
        <w:t>j</w:t>
      </w:r>
      <w:r>
        <w:t xml:space="preserve">ive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EC6787">
        <w:rPr>
          <w:rFonts w:eastAsiaTheme="minorEastAsia"/>
        </w:rPr>
        <w:t xml:space="preserve"> samo zavisi od preostalih vrednosti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p>
    <w:p w14:paraId="11134B41" w14:textId="77777777" w:rsidR="0020405D" w:rsidRPr="0020405D" w:rsidRDefault="0020405D" w:rsidP="0020405D">
      <w:pPr>
        <w:pStyle w:val="ListParagraph"/>
        <w:rPr>
          <w:rFonts w:eastAsiaTheme="minorEastAsia"/>
        </w:rPr>
      </w:pPr>
    </w:p>
    <w:p w14:paraId="2F3EA381" w14:textId="77777777" w:rsidR="0020405D" w:rsidRPr="00EC6787" w:rsidRDefault="0020405D" w:rsidP="0020405D">
      <w:pPr>
        <w:pStyle w:val="ListParagraph"/>
        <w:rPr>
          <w:rFonts w:eastAsiaTheme="minorEastAsia"/>
        </w:rPr>
      </w:pPr>
    </w:p>
    <w:p w14:paraId="118403C2" w14:textId="51624FC6" w:rsidR="000920AE" w:rsidRPr="0020405D" w:rsidRDefault="000920AE" w:rsidP="0020405D">
      <w:pPr>
        <w:pStyle w:val="ListParagraph"/>
        <w:numPr>
          <w:ilvl w:val="0"/>
          <w:numId w:val="25"/>
        </w:numPr>
        <w:rPr>
          <w:rFonts w:eastAsiaTheme="minorEastAsia"/>
        </w:rPr>
      </w:pPr>
      <w:r w:rsidRPr="00C55CA3">
        <w:rPr>
          <w:i/>
          <w:iCs/>
        </w:rPr>
        <w:t>MNAR</w:t>
      </w:r>
      <w:r>
        <w:t xml:space="preserve"> (eng.  </w:t>
      </w:r>
      <w:r w:rsidRPr="0020405D">
        <w:rPr>
          <w:i/>
        </w:rPr>
        <w:t>Missing not at random</w:t>
      </w:r>
      <w:r>
        <w:t>),  kada postoji relacija između</w:t>
      </w:r>
      <w:r w:rsidR="00897061">
        <w:t xml:space="preserve"> </w:t>
      </w:r>
      <w:r w:rsidR="00897061" w:rsidRPr="00431095">
        <w:rPr>
          <w:i/>
          <w:iCs/>
        </w:rPr>
        <w:t>NA</w:t>
      </w:r>
      <w:r w:rsidR="00431095">
        <w:rPr>
          <w:i/>
          <w:iCs/>
        </w:rPr>
        <w:t xml:space="preserve">, </w:t>
      </w:r>
      <w:r w:rsidR="00431095" w:rsidRPr="00431095">
        <w:t>promenjive</w:t>
      </w:r>
      <w:r w:rsidR="00431095">
        <w:rPr>
          <w:i/>
          <w:iCs/>
        </w:rPr>
        <w:t xml:space="preserve"> </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 xml:space="preserve">i  drugih promenjivih, uključujući 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405D">
        <w:rPr>
          <w:rFonts w:eastAsiaTheme="minorEastAsia"/>
        </w:rPr>
        <w:t>.</w:t>
      </w:r>
    </w:p>
    <w:p w14:paraId="1090D6D0" w14:textId="77777777" w:rsidR="000920AE" w:rsidRDefault="000920AE" w:rsidP="000920AE"/>
    <w:p w14:paraId="1F8D98EB" w14:textId="0DB2AC23" w:rsidR="000920AE" w:rsidRDefault="00C14F01" w:rsidP="000920AE">
      <w:r>
        <w:t xml:space="preserve">Kako u našoj studiji slučajeva, u podacim postoji značajno prisustvo </w:t>
      </w:r>
      <w:r w:rsidRPr="008E7CD3">
        <w:rPr>
          <w:i/>
          <w:iCs/>
        </w:rPr>
        <w:t>NA</w:t>
      </w:r>
      <w:r>
        <w:t xml:space="preserve"> ( v</w:t>
      </w:r>
      <w:r w:rsidR="00377A6D">
        <w:t>iše od 6 000),</w:t>
      </w:r>
      <w:r w:rsidR="008E7CD3">
        <w:t xml:space="preserve"> </w:t>
      </w:r>
      <w:r w:rsidR="00E762F4">
        <w:t xml:space="preserve">pristupilo se </w:t>
      </w:r>
      <w:r w:rsidR="000C4739">
        <w:t>imputaciji nedostajućih podataka.</w:t>
      </w:r>
    </w:p>
    <w:p w14:paraId="1630416C" w14:textId="6CA9AD91" w:rsidR="000920AE" w:rsidRDefault="000920AE" w:rsidP="000920AE">
      <w:r>
        <w:t xml:space="preserve">U slučaju  </w:t>
      </w:r>
      <w:r w:rsidRPr="008E7CD3">
        <w:rPr>
          <w:i/>
          <w:iCs/>
        </w:rPr>
        <w:t>MCAR</w:t>
      </w:r>
      <w:r>
        <w:t xml:space="preserve">, nedostajući podaci se mogu zameniti srednjom vrednošću te promenjive. Na ovaj način, srednja vrednost promenjive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ostaje ista</w:t>
      </w:r>
      <w:r w:rsidR="00432487">
        <w:t>. N</w:t>
      </w:r>
      <w:r>
        <w:t xml:space="preserve">jena varijansa </w:t>
      </w:r>
      <w:r w:rsidR="00432487">
        <w:t xml:space="preserve">se međutim </w:t>
      </w:r>
      <w:r>
        <w:t>menja</w:t>
      </w:r>
      <w:r w:rsidR="00432487">
        <w:t>, u</w:t>
      </w:r>
      <w:r>
        <w:t xml:space="preserve">sled promene distribucije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kao posledica veće koncentracije podataka oko srednje vrednosti</w:t>
      </w:r>
      <w:r w:rsidR="0087691F">
        <w:t xml:space="preserve">. </w:t>
      </w:r>
      <w:r>
        <w:t xml:space="preserve">Little et al (1989) </w:t>
      </w:r>
      <w:r w:rsidR="00BA6EC2">
        <w:t xml:space="preserve">tako </w:t>
      </w:r>
      <w:r>
        <w:t xml:space="preserve">smatraju da je bolje uzorke sa nedostajućim vrednostima izostaviti, nego ih zameniti sa srednjom vrednosti. </w:t>
      </w:r>
    </w:p>
    <w:p w14:paraId="06D24492" w14:textId="43586700" w:rsidR="000920AE" w:rsidRDefault="000920AE" w:rsidP="0002259F">
      <w:r>
        <w:t xml:space="preserve">U slučajevima </w:t>
      </w:r>
      <w:r w:rsidRPr="008648D0">
        <w:rPr>
          <w:i/>
          <w:iCs/>
        </w:rPr>
        <w:t>MAR</w:t>
      </w:r>
      <w:r>
        <w:t xml:space="preserve">, </w:t>
      </w:r>
      <w:r w:rsidRPr="008648D0">
        <w:rPr>
          <w:i/>
          <w:iCs/>
        </w:rPr>
        <w:t>NIM</w:t>
      </w:r>
      <w:r>
        <w:t xml:space="preserve"> i </w:t>
      </w:r>
      <w:r w:rsidRPr="008648D0">
        <w:rPr>
          <w:i/>
          <w:iCs/>
        </w:rPr>
        <w:t>MNAR</w:t>
      </w:r>
      <w:r>
        <w:t xml:space="preserve">, kada je pojava </w:t>
      </w:r>
      <w:r w:rsidRPr="006202E0">
        <w:rPr>
          <w:i/>
          <w:iCs/>
        </w:rPr>
        <w:t>NA</w:t>
      </w:r>
      <w:r>
        <w:t xml:space="preserve"> uslovljena vrednostima drugih promenjivih, rekonstrukciji </w:t>
      </w:r>
      <w:r w:rsidR="00A360BC">
        <w:t xml:space="preserve">nedostajućih </w:t>
      </w:r>
      <w:r>
        <w:t>podataka</w:t>
      </w:r>
      <w:r w:rsidR="00170CE1">
        <w:t>,</w:t>
      </w:r>
      <w:r>
        <w:t xml:space="preserve"> najčešće se pristupa drugim tehnikama, i to pre svega metodama maksimalne izglednosti </w:t>
      </w:r>
      <w:r w:rsidR="00562C73">
        <w:t>–</w:t>
      </w:r>
      <w:r>
        <w:t xml:space="preserve"> </w:t>
      </w:r>
      <w:r w:rsidRPr="00A360BC">
        <w:rPr>
          <w:i/>
          <w:iCs/>
        </w:rPr>
        <w:t>M</w:t>
      </w:r>
      <w:r w:rsidR="00BB23DC">
        <w:rPr>
          <w:i/>
          <w:iCs/>
        </w:rPr>
        <w:t>ax</w:t>
      </w:r>
      <w:r w:rsidRPr="00A360BC">
        <w:rPr>
          <w:i/>
          <w:iCs/>
        </w:rPr>
        <w:t>L</w:t>
      </w:r>
      <w:r w:rsidR="00562C73">
        <w:t xml:space="preserve"> i </w:t>
      </w:r>
      <w:r>
        <w:t xml:space="preserve"> </w:t>
      </w:r>
      <w:r w:rsidR="00A360BC">
        <w:t>R</w:t>
      </w:r>
      <w:r>
        <w:t xml:space="preserve">egresije (Little i Rubin, 1987).Primenom metode </w:t>
      </w:r>
      <w:r w:rsidRPr="00BB3205">
        <w:rPr>
          <w:i/>
          <w:iCs/>
        </w:rPr>
        <w:t>M</w:t>
      </w:r>
      <w:r w:rsidR="00BB23DC">
        <w:rPr>
          <w:i/>
          <w:iCs/>
        </w:rPr>
        <w:t>ax</w:t>
      </w:r>
      <w:r w:rsidRPr="00BB3205">
        <w:rPr>
          <w:i/>
          <w:iCs/>
        </w:rPr>
        <w:t>L</w:t>
      </w:r>
      <w:r>
        <w:t>, dolazimo do najverovatnijih vrednosti parametara distribucij</w:t>
      </w:r>
      <w:r w:rsidR="006273D9">
        <w:t>e</w:t>
      </w:r>
      <w:r>
        <w:t xml:space="preserve"> promenjive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koja sadrže </w:t>
      </w:r>
      <w:r w:rsidRPr="00453A2D">
        <w:rPr>
          <w:i/>
          <w:iCs/>
        </w:rPr>
        <w:t>NA</w:t>
      </w:r>
      <w:r>
        <w:t xml:space="preserve">. Kad nam je distribucija verovatnoće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poznata</w:t>
      </w:r>
      <w:r>
        <w:t xml:space="preserve">, </w:t>
      </w:r>
      <w:r w:rsidRPr="00FF5E84">
        <w:rPr>
          <w:i/>
          <w:iCs/>
        </w:rPr>
        <w:t>NA</w:t>
      </w:r>
      <w:r>
        <w:t xml:space="preserve"> zemenjujemo vrednošču koja ima najveću verovatnoću pojavljivanja</w:t>
      </w:r>
      <w:r>
        <w:rPr>
          <w:rFonts w:eastAsiaTheme="minorEastAsia"/>
        </w:rPr>
        <w:t xml:space="preserve">. Kada je količina podataka za analizu velika,  za rešavanje problema </w:t>
      </w:r>
      <w:r w:rsidRPr="00775C89">
        <w:rPr>
          <w:rFonts w:eastAsiaTheme="minorEastAsia"/>
          <w:i/>
          <w:iCs/>
        </w:rPr>
        <w:t>NA</w:t>
      </w:r>
      <w:r>
        <w:rPr>
          <w:rFonts w:eastAsiaTheme="minorEastAsia"/>
        </w:rPr>
        <w:t xml:space="preserve">, preporučuje se  </w:t>
      </w:r>
      <w:r w:rsidRPr="0002259F">
        <w:rPr>
          <w:rFonts w:eastAsiaTheme="minorEastAsia"/>
          <w:i/>
          <w:iCs/>
        </w:rPr>
        <w:t>M</w:t>
      </w:r>
      <w:r w:rsidR="00BB23DC">
        <w:rPr>
          <w:rFonts w:eastAsiaTheme="minorEastAsia"/>
          <w:i/>
          <w:iCs/>
        </w:rPr>
        <w:t>ax</w:t>
      </w:r>
      <w:r w:rsidRPr="0002259F">
        <w:rPr>
          <w:rFonts w:eastAsiaTheme="minorEastAsia"/>
          <w:i/>
          <w:iCs/>
        </w:rPr>
        <w:t>L</w:t>
      </w:r>
      <w:r>
        <w:rPr>
          <w:rFonts w:eastAsiaTheme="minorEastAsia"/>
        </w:rPr>
        <w:t xml:space="preserve"> metod (Schafer i Graham, 2002).</w:t>
      </w:r>
      <w:r w:rsidR="0002259F">
        <w:rPr>
          <w:rFonts w:eastAsiaTheme="minorEastAsia"/>
        </w:rPr>
        <w:t xml:space="preserve"> </w:t>
      </w:r>
      <w:r>
        <w:t>Primenom regresionig modela, zavisna promenjive</w:t>
      </w:r>
      <w:r w:rsidR="00EA5D1C">
        <w:t>, postaje prediktor</w:t>
      </w:r>
      <w:r w:rsidR="000454F4">
        <w:t xml:space="preserve"> sa </w:t>
      </w:r>
      <w:r w:rsidRPr="00D0379E">
        <w:rPr>
          <w:i/>
          <w:iCs/>
        </w:rPr>
        <w:t>NA</w:t>
      </w:r>
      <w:r w:rsidR="000454F4">
        <w:rPr>
          <w:i/>
          <w:iCs/>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Tako regresioni model, predviđe vrednosti </w:t>
      </w:r>
      <w:r w:rsidRPr="00775C89">
        <w:rPr>
          <w:i/>
          <w:iCs/>
        </w:rPr>
        <w:t>NA</w:t>
      </w:r>
      <w:r>
        <w:t xml:space="preserve">, na osnovu poznatih podataka preostalih nezavsnih promenjivih. </w:t>
      </w:r>
    </w:p>
    <w:p w14:paraId="268DBF88" w14:textId="5D90E5CB" w:rsidR="007E47D1" w:rsidRDefault="007E47D1" w:rsidP="000920AE">
      <w:r>
        <w:t>U slučaju klasifikacionih problema, praktikuje se primen</w:t>
      </w:r>
      <w:r w:rsidR="00E568EA">
        <w:t>a</w:t>
      </w:r>
      <w:r>
        <w:t xml:space="preserve"> </w:t>
      </w:r>
      <w:r w:rsidR="00E568EA" w:rsidRPr="00E568EA">
        <w:rPr>
          <w:i/>
          <w:iCs/>
        </w:rPr>
        <w:t>Random Forest</w:t>
      </w:r>
      <w:r w:rsidR="00E568EA">
        <w:t xml:space="preserve"> </w:t>
      </w:r>
      <w:r>
        <w:t xml:space="preserve"> algoritma, u </w:t>
      </w:r>
      <w:r w:rsidR="00A84D8D">
        <w:t>rekosnstrukcij</w:t>
      </w:r>
      <w:r w:rsidR="00E568EA">
        <w:t>i</w:t>
      </w:r>
      <w:r w:rsidR="00A84D8D">
        <w:t xml:space="preserve"> </w:t>
      </w:r>
      <w:r w:rsidR="00A84D8D" w:rsidRPr="00C8573E">
        <w:rPr>
          <w:i/>
          <w:iCs/>
        </w:rPr>
        <w:t>NA</w:t>
      </w:r>
      <w:r w:rsidR="00A84D8D">
        <w:t>. Ovaj postupak je primenjen u studiji slučaj</w:t>
      </w:r>
      <w:r w:rsidR="00C8573E">
        <w:t>a</w:t>
      </w:r>
      <w:r w:rsidR="00431932">
        <w:t>,</w:t>
      </w:r>
      <w:r w:rsidR="00D9715B">
        <w:t xml:space="preserve">ove </w:t>
      </w:r>
      <w:r w:rsidR="00431932">
        <w:t xml:space="preserve"> doktorske disertacije (postupak je opisan u </w:t>
      </w:r>
      <w:r w:rsidR="00A84D8D">
        <w:t xml:space="preserve"> </w:t>
      </w:r>
      <w:r w:rsidR="005F581C">
        <w:t>3.6)</w:t>
      </w:r>
    </w:p>
    <w:p w14:paraId="2A4C4579" w14:textId="6434D1B0" w:rsidR="009D5A0D" w:rsidRPr="003B7FD0" w:rsidRDefault="00DF5FCD" w:rsidP="00301248">
      <w:pPr>
        <w:rPr>
          <w:rFonts w:cstheme="minorHAnsi"/>
          <w:color w:val="3D4251"/>
          <w:shd w:val="clear" w:color="auto" w:fill="FFFFFF"/>
        </w:rPr>
      </w:pPr>
      <w:r w:rsidRPr="003B7FD0">
        <w:rPr>
          <w:rFonts w:cstheme="minorHAnsi"/>
          <w:color w:val="3D4251"/>
          <w:shd w:val="clear" w:color="auto" w:fill="FFFFFF"/>
        </w:rPr>
        <w:t>Prisustvo e</w:t>
      </w:r>
      <w:r w:rsidR="00C73F80" w:rsidRPr="003B7FD0">
        <w:rPr>
          <w:rFonts w:cstheme="minorHAnsi"/>
          <w:color w:val="3D4251"/>
          <w:shd w:val="clear" w:color="auto" w:fill="FFFFFF"/>
        </w:rPr>
        <w:t>ks</w:t>
      </w:r>
      <w:r w:rsidR="006F1984" w:rsidRPr="003B7FD0">
        <w:rPr>
          <w:rFonts w:cstheme="minorHAnsi"/>
          <w:color w:val="3D4251"/>
          <w:shd w:val="clear" w:color="auto" w:fill="FFFFFF"/>
        </w:rPr>
        <w:t>tremne v</w:t>
      </w:r>
      <w:r w:rsidR="00F34EB7" w:rsidRPr="003B7FD0">
        <w:rPr>
          <w:rFonts w:cstheme="minorHAnsi"/>
          <w:color w:val="3D4251"/>
          <w:shd w:val="clear" w:color="auto" w:fill="FFFFFF"/>
        </w:rPr>
        <w:t>rednosti</w:t>
      </w:r>
      <w:r w:rsidR="00BF689D">
        <w:rPr>
          <w:rFonts w:cstheme="minorHAnsi"/>
          <w:color w:val="3D4251"/>
          <w:shd w:val="clear" w:color="auto" w:fill="FFFFFF"/>
        </w:rPr>
        <w:t>,</w:t>
      </w:r>
      <w:r w:rsidRPr="003B7FD0">
        <w:rPr>
          <w:rFonts w:cstheme="minorHAnsi"/>
          <w:color w:val="3D4251"/>
          <w:shd w:val="clear" w:color="auto" w:fill="FFFFFF"/>
        </w:rPr>
        <w:t xml:space="preserve"> </w:t>
      </w:r>
      <w:r w:rsidR="00BF689D">
        <w:rPr>
          <w:rFonts w:cstheme="minorHAnsi"/>
          <w:color w:val="3D4251"/>
          <w:shd w:val="clear" w:color="auto" w:fill="FFFFFF"/>
        </w:rPr>
        <w:t xml:space="preserve">može </w:t>
      </w:r>
      <w:r w:rsidR="00BA0F6D" w:rsidRPr="003B7FD0">
        <w:rPr>
          <w:rFonts w:cstheme="minorHAnsi"/>
          <w:color w:val="3D4251"/>
          <w:shd w:val="clear" w:color="auto" w:fill="FFFFFF"/>
        </w:rPr>
        <w:t>značajno uticati na stabilnost i tačnost prediktivnih modela</w:t>
      </w:r>
      <w:r w:rsidR="00A607D1" w:rsidRPr="003B7FD0">
        <w:rPr>
          <w:rFonts w:cstheme="minorHAnsi"/>
          <w:color w:val="3D4251"/>
          <w:shd w:val="clear" w:color="auto" w:fill="FFFFFF"/>
        </w:rPr>
        <w:t xml:space="preserve"> i to pre svega: Linerane</w:t>
      </w:r>
      <w:r w:rsidR="00B83395" w:rsidRPr="003B7FD0">
        <w:rPr>
          <w:rFonts w:cstheme="minorHAnsi"/>
          <w:color w:val="3D4251"/>
          <w:shd w:val="clear" w:color="auto" w:fill="FFFFFF"/>
        </w:rPr>
        <w:t xml:space="preserve"> i </w:t>
      </w:r>
      <w:r w:rsidR="00A607D1" w:rsidRPr="003B7FD0">
        <w:rPr>
          <w:rFonts w:cstheme="minorHAnsi"/>
          <w:color w:val="3D4251"/>
          <w:shd w:val="clear" w:color="auto" w:fill="FFFFFF"/>
        </w:rPr>
        <w:t>Lo</w:t>
      </w:r>
      <w:r w:rsidR="00230CD1" w:rsidRPr="003B7FD0">
        <w:rPr>
          <w:rFonts w:cstheme="minorHAnsi"/>
          <w:color w:val="3D4251"/>
          <w:shd w:val="clear" w:color="auto" w:fill="FFFFFF"/>
        </w:rPr>
        <w:t xml:space="preserve">gističke regresije, </w:t>
      </w:r>
      <w:r w:rsidR="00230CD1" w:rsidRPr="003B7FD0">
        <w:rPr>
          <w:rFonts w:cstheme="minorHAnsi"/>
          <w:i/>
          <w:iCs/>
          <w:color w:val="3D4251"/>
          <w:shd w:val="clear" w:color="auto" w:fill="FFFFFF"/>
        </w:rPr>
        <w:t>SVM</w:t>
      </w:r>
      <w:r w:rsidR="00230CD1" w:rsidRPr="003B7FD0">
        <w:rPr>
          <w:rFonts w:cstheme="minorHAnsi"/>
          <w:color w:val="3D4251"/>
          <w:shd w:val="clear" w:color="auto" w:fill="FFFFFF"/>
        </w:rPr>
        <w:t>,</w:t>
      </w:r>
      <w:r w:rsidR="00937B6D" w:rsidRPr="003B7FD0">
        <w:rPr>
          <w:rFonts w:cstheme="minorHAnsi"/>
          <w:color w:val="3D4251"/>
          <w:shd w:val="clear" w:color="auto" w:fill="FFFFFF"/>
        </w:rPr>
        <w:t xml:space="preserve"> </w:t>
      </w:r>
      <w:r w:rsidR="00937B6D" w:rsidRPr="003B7FD0">
        <w:rPr>
          <w:rFonts w:cstheme="minorHAnsi"/>
          <w:i/>
          <w:iCs/>
          <w:color w:val="3D4251"/>
          <w:shd w:val="clear" w:color="auto" w:fill="FFFFFF"/>
        </w:rPr>
        <w:t>KNN</w:t>
      </w:r>
      <w:r w:rsidR="00843F64" w:rsidRPr="003B7FD0">
        <w:rPr>
          <w:rFonts w:cstheme="minorHAnsi"/>
          <w:color w:val="3D4251"/>
          <w:shd w:val="clear" w:color="auto" w:fill="FFFFFF"/>
        </w:rPr>
        <w:t xml:space="preserve">, </w:t>
      </w:r>
      <w:r w:rsidR="00843F64" w:rsidRPr="003B7FD0">
        <w:rPr>
          <w:rFonts w:cstheme="minorHAnsi"/>
          <w:i/>
          <w:iCs/>
          <w:color w:val="3D4251"/>
          <w:shd w:val="clear" w:color="auto" w:fill="FFFFFF"/>
        </w:rPr>
        <w:t>PCA</w:t>
      </w:r>
      <w:r w:rsidR="00843F64" w:rsidRPr="003B7FD0">
        <w:rPr>
          <w:rFonts w:cstheme="minorHAnsi"/>
          <w:color w:val="3D4251"/>
          <w:shd w:val="clear" w:color="auto" w:fill="FFFFFF"/>
        </w:rPr>
        <w:t xml:space="preserve">. </w:t>
      </w:r>
      <w:r w:rsidR="0023712D" w:rsidRPr="003B7FD0">
        <w:rPr>
          <w:rFonts w:cstheme="minorHAnsi"/>
          <w:color w:val="3D4251"/>
          <w:shd w:val="clear" w:color="auto" w:fill="FFFFFF"/>
        </w:rPr>
        <w:t xml:space="preserve">Autlajerima (eng.  </w:t>
      </w:r>
      <w:r w:rsidR="0023712D" w:rsidRPr="003B7FD0">
        <w:rPr>
          <w:rFonts w:cstheme="minorHAnsi"/>
          <w:i/>
          <w:iCs/>
          <w:color w:val="3D4251"/>
          <w:shd w:val="clear" w:color="auto" w:fill="FFFFFF"/>
        </w:rPr>
        <w:t>outliers</w:t>
      </w:r>
      <w:r w:rsidR="0023712D" w:rsidRPr="003B7FD0">
        <w:rPr>
          <w:rFonts w:cstheme="minorHAnsi"/>
          <w:color w:val="3D4251"/>
          <w:shd w:val="clear" w:color="auto" w:fill="FFFFFF"/>
        </w:rPr>
        <w:t>),</w:t>
      </w:r>
      <w:r w:rsidR="009B5FCE" w:rsidRPr="003B7FD0">
        <w:rPr>
          <w:rFonts w:cstheme="minorHAnsi"/>
          <w:color w:val="3D4251"/>
          <w:shd w:val="clear" w:color="auto" w:fill="FFFFFF"/>
        </w:rPr>
        <w:t xml:space="preserve"> se nazivaju </w:t>
      </w:r>
      <w:r w:rsidR="00FF5C08" w:rsidRPr="003B7FD0">
        <w:rPr>
          <w:rFonts w:cstheme="minorHAnsi"/>
          <w:color w:val="3D4251"/>
          <w:shd w:val="clear" w:color="auto" w:fill="FFFFFF"/>
        </w:rPr>
        <w:t xml:space="preserve"> ekstremn</w:t>
      </w:r>
      <w:r w:rsidR="009B5FCE" w:rsidRPr="003B7FD0">
        <w:rPr>
          <w:rFonts w:cstheme="minorHAnsi"/>
          <w:color w:val="3D4251"/>
          <w:shd w:val="clear" w:color="auto" w:fill="FFFFFF"/>
        </w:rPr>
        <w:t xml:space="preserve">e </w:t>
      </w:r>
      <w:r w:rsidR="00FF5C08" w:rsidRPr="003B7FD0">
        <w:rPr>
          <w:rFonts w:cstheme="minorHAnsi"/>
          <w:color w:val="3D4251"/>
          <w:shd w:val="clear" w:color="auto" w:fill="FFFFFF"/>
        </w:rPr>
        <w:t>vrednosti zavisne promenjive</w:t>
      </w:r>
      <w:r w:rsidR="00B92468" w:rsidRPr="003B7FD0">
        <w:rPr>
          <w:rFonts w:cstheme="minorHAnsi"/>
          <w:color w:val="3D4251"/>
          <w:shd w:val="clear" w:color="auto" w:fill="FFFFFF"/>
        </w:rPr>
        <w:t>,</w:t>
      </w:r>
      <w:r w:rsidR="000C09E3" w:rsidRPr="003B7FD0">
        <w:rPr>
          <w:rFonts w:cstheme="minorHAnsi"/>
          <w:color w:val="3D4251"/>
          <w:shd w:val="clear" w:color="auto" w:fill="FFFFFF"/>
        </w:rPr>
        <w:t xml:space="preserve"> dok u </w:t>
      </w:r>
      <w:r w:rsidR="00B92468" w:rsidRPr="003B7FD0">
        <w:rPr>
          <w:rFonts w:cstheme="minorHAnsi"/>
          <w:color w:val="3D4251"/>
          <w:shd w:val="clear" w:color="auto" w:fill="FFFFFF"/>
        </w:rPr>
        <w:t xml:space="preserve">slučaju </w:t>
      </w:r>
      <w:r w:rsidR="009E3A28" w:rsidRPr="003B7FD0">
        <w:rPr>
          <w:rFonts w:cstheme="minorHAnsi"/>
          <w:color w:val="3D4251"/>
          <w:shd w:val="clear" w:color="auto" w:fill="FFFFFF"/>
        </w:rPr>
        <w:t xml:space="preserve"> </w:t>
      </w:r>
      <w:r w:rsidR="0087384F" w:rsidRPr="003B7FD0">
        <w:rPr>
          <w:rFonts w:cstheme="minorHAnsi"/>
          <w:color w:val="3D4251"/>
          <w:shd w:val="clear" w:color="auto" w:fill="FFFFFF"/>
        </w:rPr>
        <w:t xml:space="preserve">ekstremnih vrednosti </w:t>
      </w:r>
      <w:r w:rsidR="009E3A28" w:rsidRPr="003B7FD0">
        <w:rPr>
          <w:rFonts w:cstheme="minorHAnsi"/>
          <w:color w:val="3D4251"/>
          <w:shd w:val="clear" w:color="auto" w:fill="FFFFFF"/>
        </w:rPr>
        <w:t>nezavisn</w:t>
      </w:r>
      <w:r w:rsidR="00A26A8C" w:rsidRPr="003B7FD0">
        <w:rPr>
          <w:rFonts w:cstheme="minorHAnsi"/>
          <w:color w:val="3D4251"/>
          <w:shd w:val="clear" w:color="auto" w:fill="FFFFFF"/>
        </w:rPr>
        <w:t>e</w:t>
      </w:r>
      <w:r w:rsidR="009E3A28" w:rsidRPr="003B7FD0">
        <w:rPr>
          <w:rFonts w:cstheme="minorHAnsi"/>
          <w:color w:val="3D4251"/>
          <w:shd w:val="clear" w:color="auto" w:fill="FFFFFF"/>
        </w:rPr>
        <w:t xml:space="preserve"> promenjiv</w:t>
      </w:r>
      <w:r w:rsidR="00677AF8" w:rsidRPr="003B7FD0">
        <w:rPr>
          <w:rFonts w:cstheme="minorHAnsi"/>
          <w:color w:val="3D4251"/>
          <w:shd w:val="clear" w:color="auto" w:fill="FFFFFF"/>
        </w:rPr>
        <w:t>e</w:t>
      </w:r>
      <w:r w:rsidR="000C09E3" w:rsidRPr="003B7FD0">
        <w:rPr>
          <w:rFonts w:cstheme="minorHAnsi"/>
          <w:color w:val="3D4251"/>
          <w:shd w:val="clear" w:color="auto" w:fill="FFFFFF"/>
        </w:rPr>
        <w:t xml:space="preserve">, </w:t>
      </w:r>
      <w:r w:rsidR="006C3406" w:rsidRPr="003B7FD0">
        <w:rPr>
          <w:rFonts w:cstheme="minorHAnsi"/>
          <w:color w:val="3D4251"/>
          <w:shd w:val="clear" w:color="auto" w:fill="FFFFFF"/>
        </w:rPr>
        <w:t>govorimo o podacima sa</w:t>
      </w:r>
      <w:r w:rsidR="004C0B93" w:rsidRPr="003B7FD0">
        <w:rPr>
          <w:rFonts w:cstheme="minorHAnsi"/>
          <w:color w:val="3D4251"/>
          <w:shd w:val="clear" w:color="auto" w:fill="FFFFFF"/>
        </w:rPr>
        <w:t xml:space="preserve"> </w:t>
      </w:r>
      <w:r w:rsidR="004508EF" w:rsidRPr="003B7FD0">
        <w:rPr>
          <w:rFonts w:cstheme="minorHAnsi"/>
          <w:color w:val="3D4251"/>
          <w:shd w:val="clear" w:color="auto" w:fill="FFFFFF"/>
        </w:rPr>
        <w:t>velik</w:t>
      </w:r>
      <w:r w:rsidR="004C0B93" w:rsidRPr="003B7FD0">
        <w:rPr>
          <w:rFonts w:cstheme="minorHAnsi"/>
          <w:color w:val="3D4251"/>
          <w:shd w:val="clear" w:color="auto" w:fill="FFFFFF"/>
        </w:rPr>
        <w:t>i</w:t>
      </w:r>
      <w:r w:rsidR="006C3406" w:rsidRPr="003B7FD0">
        <w:rPr>
          <w:rFonts w:cstheme="minorHAnsi"/>
          <w:color w:val="3D4251"/>
          <w:shd w:val="clear" w:color="auto" w:fill="FFFFFF"/>
        </w:rPr>
        <w:t>m</w:t>
      </w:r>
      <w:r w:rsidR="004C0B93" w:rsidRPr="003B7FD0">
        <w:rPr>
          <w:rFonts w:cstheme="minorHAnsi"/>
          <w:color w:val="3D4251"/>
          <w:shd w:val="clear" w:color="auto" w:fill="FFFFFF"/>
        </w:rPr>
        <w:t xml:space="preserve"> </w:t>
      </w:r>
      <w:r w:rsidR="004508EF" w:rsidRPr="003B7FD0">
        <w:rPr>
          <w:rFonts w:cstheme="minorHAnsi"/>
          <w:color w:val="3D4251"/>
          <w:shd w:val="clear" w:color="auto" w:fill="FFFFFF"/>
        </w:rPr>
        <w:t xml:space="preserve"> uticaj</w:t>
      </w:r>
      <w:r w:rsidR="008206C6" w:rsidRPr="003B7FD0">
        <w:rPr>
          <w:rFonts w:cstheme="minorHAnsi"/>
          <w:color w:val="3D4251"/>
          <w:shd w:val="clear" w:color="auto" w:fill="FFFFFF"/>
        </w:rPr>
        <w:t xml:space="preserve">em </w:t>
      </w:r>
      <w:r w:rsidR="004508EF" w:rsidRPr="003B7FD0">
        <w:rPr>
          <w:rFonts w:cstheme="minorHAnsi"/>
          <w:color w:val="3D4251"/>
          <w:shd w:val="clear" w:color="auto" w:fill="FFFFFF"/>
        </w:rPr>
        <w:t>(</w:t>
      </w:r>
      <w:r w:rsidR="00207E0E" w:rsidRPr="003B7FD0">
        <w:rPr>
          <w:rFonts w:cstheme="minorHAnsi"/>
          <w:color w:val="3D4251"/>
          <w:shd w:val="clear" w:color="auto" w:fill="FFFFFF"/>
        </w:rPr>
        <w:t xml:space="preserve">eng. </w:t>
      </w:r>
      <w:r w:rsidR="00207E0E" w:rsidRPr="003B7FD0">
        <w:rPr>
          <w:rFonts w:cstheme="minorHAnsi"/>
          <w:i/>
          <w:iCs/>
          <w:color w:val="3D4251"/>
          <w:shd w:val="clear" w:color="auto" w:fill="FFFFFF"/>
        </w:rPr>
        <w:t>high l</w:t>
      </w:r>
      <w:r w:rsidR="008E0CE8" w:rsidRPr="003B7FD0">
        <w:rPr>
          <w:rFonts w:cstheme="minorHAnsi"/>
          <w:i/>
          <w:iCs/>
          <w:color w:val="3D4251"/>
          <w:shd w:val="clear" w:color="auto" w:fill="FFFFFF"/>
        </w:rPr>
        <w:t>e</w:t>
      </w:r>
      <w:r w:rsidR="00207E0E" w:rsidRPr="003B7FD0">
        <w:rPr>
          <w:rFonts w:cstheme="minorHAnsi"/>
          <w:i/>
          <w:iCs/>
          <w:color w:val="3D4251"/>
          <w:shd w:val="clear" w:color="auto" w:fill="FFFFFF"/>
        </w:rPr>
        <w:t>verage</w:t>
      </w:r>
      <w:r w:rsidR="004508EF" w:rsidRPr="003B7FD0">
        <w:rPr>
          <w:rFonts w:cstheme="minorHAnsi"/>
          <w:color w:val="3D4251"/>
          <w:shd w:val="clear" w:color="auto" w:fill="FFFFFF"/>
        </w:rPr>
        <w:t>)</w:t>
      </w:r>
      <w:r w:rsidR="004C0B93" w:rsidRPr="003B7FD0">
        <w:rPr>
          <w:rFonts w:cstheme="minorHAnsi"/>
          <w:color w:val="3D4251"/>
          <w:shd w:val="clear" w:color="auto" w:fill="FFFFFF"/>
        </w:rPr>
        <w:t>. Uzorci sa e</w:t>
      </w:r>
      <w:r w:rsidR="00207E0E" w:rsidRPr="003B7FD0">
        <w:rPr>
          <w:rFonts w:cstheme="minorHAnsi"/>
          <w:color w:val="3D4251"/>
          <w:shd w:val="clear" w:color="auto" w:fill="FFFFFF"/>
        </w:rPr>
        <w:t>kstremn</w:t>
      </w:r>
      <w:r w:rsidR="004C0B93" w:rsidRPr="003B7FD0">
        <w:rPr>
          <w:rFonts w:cstheme="minorHAnsi"/>
          <w:color w:val="3D4251"/>
          <w:shd w:val="clear" w:color="auto" w:fill="FFFFFF"/>
        </w:rPr>
        <w:t>im</w:t>
      </w:r>
      <w:r w:rsidR="00207E0E" w:rsidRPr="003B7FD0">
        <w:rPr>
          <w:rFonts w:cstheme="minorHAnsi"/>
          <w:color w:val="3D4251"/>
          <w:shd w:val="clear" w:color="auto" w:fill="FFFFFF"/>
        </w:rPr>
        <w:t xml:space="preserve"> </w:t>
      </w:r>
      <w:r w:rsidR="00843F64" w:rsidRPr="003B7FD0">
        <w:rPr>
          <w:rFonts w:cstheme="minorHAnsi"/>
          <w:color w:val="3D4251"/>
          <w:shd w:val="clear" w:color="auto" w:fill="FFFFFF"/>
        </w:rPr>
        <w:t xml:space="preserve"> vrednosti</w:t>
      </w:r>
      <w:r w:rsidR="004C0B93" w:rsidRPr="003B7FD0">
        <w:rPr>
          <w:rFonts w:cstheme="minorHAnsi"/>
          <w:color w:val="3D4251"/>
          <w:shd w:val="clear" w:color="auto" w:fill="FFFFFF"/>
        </w:rPr>
        <w:t xml:space="preserve">ma, </w:t>
      </w:r>
      <w:r w:rsidR="00843F64" w:rsidRPr="003B7FD0">
        <w:rPr>
          <w:rFonts w:cstheme="minorHAnsi"/>
          <w:color w:val="3D4251"/>
          <w:shd w:val="clear" w:color="auto" w:fill="FFFFFF"/>
        </w:rPr>
        <w:t xml:space="preserve"> se najčeš</w:t>
      </w:r>
      <w:r w:rsidR="007B0516" w:rsidRPr="003B7FD0">
        <w:rPr>
          <w:rFonts w:cstheme="minorHAnsi"/>
          <w:color w:val="3D4251"/>
          <w:shd w:val="clear" w:color="auto" w:fill="FFFFFF"/>
        </w:rPr>
        <w:t xml:space="preserve">će isključuju iz analize, ili se </w:t>
      </w:r>
      <w:r w:rsidR="00060764" w:rsidRPr="003B7FD0">
        <w:rPr>
          <w:rFonts w:cstheme="minorHAnsi"/>
          <w:color w:val="3D4251"/>
          <w:shd w:val="clear" w:color="auto" w:fill="FFFFFF"/>
        </w:rPr>
        <w:t>te vrednosti,</w:t>
      </w:r>
      <w:r w:rsidR="008206C6" w:rsidRPr="003B7FD0">
        <w:rPr>
          <w:rFonts w:cstheme="minorHAnsi"/>
          <w:color w:val="3D4251"/>
          <w:shd w:val="clear" w:color="auto" w:fill="FFFFFF"/>
        </w:rPr>
        <w:t xml:space="preserve"> </w:t>
      </w:r>
      <w:r w:rsidR="007B0516" w:rsidRPr="003B7FD0">
        <w:rPr>
          <w:rFonts w:cstheme="minorHAnsi"/>
          <w:color w:val="3D4251"/>
          <w:shd w:val="clear" w:color="auto" w:fill="FFFFFF"/>
        </w:rPr>
        <w:t xml:space="preserve">zamenjuju </w:t>
      </w:r>
      <w:r w:rsidR="00207E0E" w:rsidRPr="003B7FD0">
        <w:rPr>
          <w:rFonts w:cstheme="minorHAnsi"/>
          <w:color w:val="3D4251"/>
          <w:shd w:val="clear" w:color="auto" w:fill="FFFFFF"/>
        </w:rPr>
        <w:t xml:space="preserve">svojom </w:t>
      </w:r>
      <w:r w:rsidR="007B0516" w:rsidRPr="003B7FD0">
        <w:rPr>
          <w:rFonts w:cstheme="minorHAnsi"/>
          <w:color w:val="3D4251"/>
          <w:shd w:val="clear" w:color="auto" w:fill="FFFFFF"/>
        </w:rPr>
        <w:t xml:space="preserve">srednjom vrednošću </w:t>
      </w:r>
      <w:r w:rsidR="00207E0E" w:rsidRPr="003B7FD0">
        <w:rPr>
          <w:rFonts w:cstheme="minorHAnsi"/>
          <w:color w:val="3D4251"/>
          <w:shd w:val="clear" w:color="auto" w:fill="FFFFFF"/>
        </w:rPr>
        <w:t xml:space="preserve"> (ili </w:t>
      </w:r>
      <w:r w:rsidR="002B02B8" w:rsidRPr="003B7FD0">
        <w:rPr>
          <w:rFonts w:cstheme="minorHAnsi"/>
          <w:color w:val="3D4251"/>
          <w:shd w:val="clear" w:color="auto" w:fill="FFFFFF"/>
        </w:rPr>
        <w:t>medijanom)</w:t>
      </w:r>
      <w:r w:rsidR="005713D1" w:rsidRPr="003B7FD0">
        <w:rPr>
          <w:rFonts w:cstheme="minorHAnsi"/>
          <w:color w:val="3D4251"/>
          <w:shd w:val="clear" w:color="auto" w:fill="FFFFFF"/>
        </w:rPr>
        <w:t>. Postoj</w:t>
      </w:r>
      <w:r w:rsidR="00D71D90" w:rsidRPr="003B7FD0">
        <w:rPr>
          <w:rFonts w:cstheme="minorHAnsi"/>
          <w:color w:val="3D4251"/>
          <w:shd w:val="clear" w:color="auto" w:fill="FFFFFF"/>
        </w:rPr>
        <w:t>i</w:t>
      </w:r>
      <w:r w:rsidR="005713D1" w:rsidRPr="003B7FD0">
        <w:rPr>
          <w:rFonts w:cstheme="minorHAnsi"/>
          <w:color w:val="3D4251"/>
          <w:shd w:val="clear" w:color="auto" w:fill="FFFFFF"/>
        </w:rPr>
        <w:t xml:space="preserve"> više metoda</w:t>
      </w:r>
      <w:r w:rsidR="008206C6" w:rsidRPr="003B7FD0">
        <w:rPr>
          <w:rFonts w:cstheme="minorHAnsi"/>
          <w:color w:val="3D4251"/>
          <w:shd w:val="clear" w:color="auto" w:fill="FFFFFF"/>
        </w:rPr>
        <w:t>, kojim</w:t>
      </w:r>
      <w:r w:rsidR="00D71D90" w:rsidRPr="003B7FD0">
        <w:rPr>
          <w:rFonts w:cstheme="minorHAnsi"/>
          <w:color w:val="3D4251"/>
          <w:shd w:val="clear" w:color="auto" w:fill="FFFFFF"/>
        </w:rPr>
        <w:t>a</w:t>
      </w:r>
      <w:r w:rsidR="008206C6" w:rsidRPr="003B7FD0">
        <w:rPr>
          <w:rFonts w:cstheme="minorHAnsi"/>
          <w:color w:val="3D4251"/>
          <w:shd w:val="clear" w:color="auto" w:fill="FFFFFF"/>
        </w:rPr>
        <w:t xml:space="preserve"> se utvrđuje postojanje ekstremnih vrednosti</w:t>
      </w:r>
      <w:r w:rsidR="00620A72">
        <w:rPr>
          <w:rFonts w:cstheme="minorHAnsi"/>
          <w:color w:val="3D4251"/>
          <w:shd w:val="clear" w:color="auto" w:fill="FFFFFF"/>
        </w:rPr>
        <w:t>.</w:t>
      </w:r>
    </w:p>
    <w:p w14:paraId="314ED1F1" w14:textId="77777777" w:rsidR="00D13897" w:rsidRPr="00C73F80" w:rsidRDefault="00D13897" w:rsidP="00D13897">
      <w:pPr>
        <w:pStyle w:val="ListParagraph"/>
        <w:rPr>
          <w:rFonts w:cstheme="minorHAnsi"/>
          <w:color w:val="3D4251"/>
          <w:shd w:val="clear" w:color="auto" w:fill="FFFFFF"/>
        </w:rPr>
      </w:pPr>
    </w:p>
    <w:p w14:paraId="5488C577" w14:textId="485DF6F7" w:rsidR="00AC4F73" w:rsidRPr="00045328" w:rsidRDefault="005F5E75" w:rsidP="00045328">
      <w:pPr>
        <w:pStyle w:val="ListParagraph"/>
        <w:numPr>
          <w:ilvl w:val="0"/>
          <w:numId w:val="26"/>
        </w:numPr>
        <w:jc w:val="both"/>
        <w:rPr>
          <w:rFonts w:cstheme="minorHAnsi"/>
          <w:color w:val="1E1E1E"/>
          <w:shd w:val="clear" w:color="auto" w:fill="FFFFFF"/>
        </w:rPr>
      </w:pPr>
      <w:r w:rsidRPr="00045328">
        <w:rPr>
          <w:rFonts w:cstheme="minorHAnsi"/>
          <w:i/>
          <w:iCs/>
          <w:color w:val="1E1E1E"/>
          <w:shd w:val="clear" w:color="auto" w:fill="FFFFFF"/>
        </w:rPr>
        <w:t>Box and whisker</w:t>
      </w:r>
      <w:r w:rsidRPr="00045328">
        <w:rPr>
          <w:rFonts w:cstheme="minorHAnsi"/>
          <w:color w:val="1E1E1E"/>
          <w:shd w:val="clear" w:color="auto" w:fill="FFFFFF"/>
        </w:rPr>
        <w:t xml:space="preserve"> grafikon,</w:t>
      </w:r>
      <w:r w:rsidR="00607AE0" w:rsidRPr="00045328">
        <w:rPr>
          <w:rFonts w:cstheme="minorHAnsi"/>
          <w:color w:val="1E1E1E"/>
          <w:shd w:val="clear" w:color="auto" w:fill="FFFFFF"/>
        </w:rPr>
        <w:t xml:space="preserve"> </w:t>
      </w:r>
      <w:r w:rsidRPr="00045328">
        <w:rPr>
          <w:rFonts w:cstheme="minorHAnsi"/>
          <w:color w:val="1E1E1E"/>
          <w:shd w:val="clear" w:color="auto" w:fill="FFFFFF"/>
        </w:rPr>
        <w:t xml:space="preserve">prikazuje </w:t>
      </w:r>
      <w:r w:rsidR="00EB0102" w:rsidRPr="00045328">
        <w:rPr>
          <w:rFonts w:cstheme="minorHAnsi"/>
          <w:color w:val="1E1E1E"/>
          <w:shd w:val="clear" w:color="auto" w:fill="FFFFFF"/>
        </w:rPr>
        <w:t>raspodelu podataka po kvartilima</w:t>
      </w:r>
      <w:r w:rsidR="00607AE0" w:rsidRPr="00045328">
        <w:rPr>
          <w:rFonts w:cstheme="minorHAnsi"/>
          <w:color w:val="1E1E1E"/>
          <w:shd w:val="clear" w:color="auto" w:fill="FFFFFF"/>
        </w:rPr>
        <w:t xml:space="preserve">, </w:t>
      </w:r>
      <w:r w:rsidR="002D30C0" w:rsidRPr="00045328">
        <w:rPr>
          <w:rFonts w:cstheme="minorHAnsi"/>
          <w:color w:val="1E1E1E"/>
          <w:shd w:val="clear" w:color="auto" w:fill="FFFFFF"/>
        </w:rPr>
        <w:t>t</w:t>
      </w:r>
      <w:r w:rsidR="00F94663" w:rsidRPr="00045328">
        <w:rPr>
          <w:rFonts w:cstheme="minorHAnsi"/>
          <w:color w:val="1E1E1E"/>
          <w:shd w:val="clear" w:color="auto" w:fill="FFFFFF"/>
        </w:rPr>
        <w:t xml:space="preserve">ako </w:t>
      </w:r>
      <w:r w:rsidR="00F042DF">
        <w:rPr>
          <w:rFonts w:cstheme="minorHAnsi"/>
          <w:color w:val="1E1E1E"/>
          <w:shd w:val="clear" w:color="auto" w:fill="FFFFFF"/>
        </w:rPr>
        <w:t>se</w:t>
      </w:r>
      <w:r w:rsidR="002D30C0" w:rsidRPr="00045328">
        <w:rPr>
          <w:rFonts w:cstheme="minorHAnsi"/>
          <w:color w:val="1E1E1E"/>
          <w:shd w:val="clear" w:color="auto" w:fill="FFFFFF"/>
        </w:rPr>
        <w:t xml:space="preserve"> ekstremne </w:t>
      </w:r>
      <w:r w:rsidR="00607AE0" w:rsidRPr="00045328">
        <w:rPr>
          <w:rFonts w:cstheme="minorHAnsi"/>
          <w:color w:val="1E1E1E"/>
          <w:shd w:val="clear" w:color="auto" w:fill="FFFFFF"/>
        </w:rPr>
        <w:t xml:space="preserve"> vrednosti  mogu lako uočiti</w:t>
      </w:r>
      <w:r w:rsidR="00EB0102" w:rsidRPr="00045328">
        <w:rPr>
          <w:rFonts w:cstheme="minorHAnsi"/>
          <w:color w:val="1E1E1E"/>
          <w:shd w:val="clear" w:color="auto" w:fill="FFFFFF"/>
        </w:rPr>
        <w:t>.</w:t>
      </w:r>
      <w:r w:rsidR="001C200B" w:rsidRPr="00045328">
        <w:rPr>
          <w:rFonts w:cstheme="minorHAnsi"/>
          <w:color w:val="1E1E1E"/>
          <w:shd w:val="clear" w:color="auto" w:fill="FFFFFF"/>
        </w:rPr>
        <w:t xml:space="preserve"> </w:t>
      </w:r>
      <w:r w:rsidR="005F44D1">
        <w:rPr>
          <w:rFonts w:cstheme="minorHAnsi"/>
          <w:color w:val="1E1E1E"/>
          <w:shd w:val="clear" w:color="auto" w:fill="FFFFFF"/>
        </w:rPr>
        <w:t>I</w:t>
      </w:r>
      <w:r w:rsidR="003F4EED" w:rsidRPr="00045328">
        <w:rPr>
          <w:rFonts w:cstheme="minorHAnsi"/>
          <w:color w:val="1E1E1E"/>
          <w:shd w:val="clear" w:color="auto" w:fill="FFFFFF"/>
        </w:rPr>
        <w:t>nterkvartiln</w:t>
      </w:r>
      <w:r w:rsidR="005F44D1">
        <w:rPr>
          <w:rFonts w:cstheme="minorHAnsi"/>
          <w:color w:val="1E1E1E"/>
          <w:shd w:val="clear" w:color="auto" w:fill="FFFFFF"/>
        </w:rPr>
        <w:t>a</w:t>
      </w:r>
      <w:r w:rsidR="003F4EED" w:rsidRPr="00045328">
        <w:rPr>
          <w:rFonts w:cstheme="minorHAnsi"/>
          <w:color w:val="1E1E1E"/>
          <w:shd w:val="clear" w:color="auto" w:fill="FFFFFF"/>
        </w:rPr>
        <w:t xml:space="preserve"> razlik</w:t>
      </w:r>
      <w:r w:rsidR="005F44D1">
        <w:rPr>
          <w:rFonts w:cstheme="minorHAnsi"/>
          <w:color w:val="1E1E1E"/>
          <w:shd w:val="clear" w:color="auto" w:fill="FFFFFF"/>
        </w:rPr>
        <w:t>a</w:t>
      </w:r>
      <w:r w:rsidR="003F4EED" w:rsidRPr="00045328">
        <w:rPr>
          <w:rFonts w:cstheme="minorHAnsi"/>
          <w:color w:val="1E1E1E"/>
          <w:shd w:val="clear" w:color="auto" w:fill="FFFFFF"/>
        </w:rPr>
        <w:t xml:space="preserve"> jednaka</w:t>
      </w:r>
      <w:r w:rsidR="00ED63D8">
        <w:rPr>
          <w:rFonts w:cstheme="minorHAnsi"/>
          <w:color w:val="1E1E1E"/>
          <w:shd w:val="clear" w:color="auto" w:fill="FFFFFF"/>
        </w:rPr>
        <w:t xml:space="preserve"> je,</w:t>
      </w:r>
    </w:p>
    <w:p w14:paraId="7491F4B6" w14:textId="77777777" w:rsidR="0061523F" w:rsidRDefault="0061523F" w:rsidP="00045328">
      <w:pPr>
        <w:pStyle w:val="ListParagraph"/>
        <w:ind w:left="1080"/>
        <w:jc w:val="both"/>
        <w:rPr>
          <w:rFonts w:ascii="Cambria Math" w:eastAsiaTheme="minorEastAsia" w:hAnsi="Cambria Math" w:cstheme="minorHAnsi"/>
          <w:i/>
          <w:color w:val="3D4251"/>
          <w:shd w:val="clear" w:color="auto" w:fill="FFFFFF"/>
        </w:rPr>
      </w:pPr>
    </w:p>
    <w:p w14:paraId="3691DA04" w14:textId="01A6BC49" w:rsidR="003F4EED" w:rsidRPr="0015334B" w:rsidRDefault="003F4EED" w:rsidP="00045328">
      <w:pPr>
        <w:pStyle w:val="ListParagraph"/>
        <w:ind w:left="1080"/>
        <w:jc w:val="both"/>
        <w:rPr>
          <w:rFonts w:ascii="Cambria Math" w:eastAsiaTheme="minorEastAsia" w:hAnsi="Cambria Math" w:cstheme="minorHAnsi"/>
          <w:i/>
          <w:color w:val="3D4251"/>
          <w:shd w:val="clear" w:color="auto" w:fill="FFFFFF"/>
        </w:rPr>
      </w:pPr>
      <w:r w:rsidRPr="00045328">
        <w:rPr>
          <w:rFonts w:ascii="Cambria Math" w:eastAsiaTheme="minorEastAsia" w:hAnsi="Cambria Math" w:cstheme="minorHAnsi"/>
          <w:i/>
          <w:color w:val="3D4251"/>
          <w:shd w:val="clear" w:color="auto" w:fill="FFFFFF"/>
        </w:rPr>
        <w:br/>
      </w:r>
      <m:oMathPara>
        <m:oMath>
          <m:r>
            <w:rPr>
              <w:rFonts w:ascii="Cambria Math" w:eastAsiaTheme="minorEastAsia" w:hAnsi="Cambria Math" w:cstheme="minorHAnsi"/>
              <w:color w:val="3D4251"/>
              <w:shd w:val="clear" w:color="auto" w:fill="FFFFFF"/>
            </w:rPr>
            <m:t>IQR=</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Q</m:t>
              </m:r>
            </m:e>
            <m:sub>
              <m:r>
                <w:rPr>
                  <w:rFonts w:ascii="Cambria Math" w:eastAsiaTheme="minorEastAsia" w:hAnsi="Cambria Math" w:cstheme="minorHAnsi"/>
                  <w:color w:val="3D4251"/>
                  <w:shd w:val="clear" w:color="auto" w:fill="FFFFFF"/>
                </w:rPr>
                <m:t>3</m:t>
              </m:r>
            </m:sub>
          </m:sSub>
          <m:r>
            <w:rPr>
              <w:rFonts w:ascii="Cambria Math" w:eastAsiaTheme="minorEastAsia"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Q</m:t>
              </m:r>
            </m:e>
            <m:sub>
              <m:r>
                <w:rPr>
                  <w:rFonts w:ascii="Cambria Math" w:eastAsiaTheme="minorEastAsia" w:hAnsi="Cambria Math" w:cstheme="minorHAnsi"/>
                  <w:color w:val="3D4251"/>
                  <w:shd w:val="clear" w:color="auto" w:fill="FFFFFF"/>
                </w:rPr>
                <m:t>1</m:t>
              </m:r>
            </m:sub>
          </m:sSub>
        </m:oMath>
      </m:oMathPara>
    </w:p>
    <w:p w14:paraId="56F78A9D" w14:textId="1E65F32A" w:rsidR="0015334B" w:rsidRDefault="0015334B" w:rsidP="00045328">
      <w:pPr>
        <w:pStyle w:val="ListParagraph"/>
        <w:ind w:left="1080"/>
        <w:jc w:val="both"/>
        <w:rPr>
          <w:rFonts w:ascii="Cambria Math" w:eastAsiaTheme="minorEastAsia" w:hAnsi="Cambria Math" w:cstheme="minorHAnsi"/>
          <w:i/>
          <w:color w:val="3D4251"/>
          <w:shd w:val="clear" w:color="auto" w:fill="FFFFFF"/>
        </w:rPr>
      </w:pPr>
    </w:p>
    <w:p w14:paraId="482E59D0" w14:textId="77777777" w:rsidR="0061523F" w:rsidRPr="00045328" w:rsidRDefault="0061523F" w:rsidP="00045328">
      <w:pPr>
        <w:pStyle w:val="ListParagraph"/>
        <w:ind w:left="1080"/>
        <w:jc w:val="both"/>
        <w:rPr>
          <w:rFonts w:ascii="Cambria Math" w:eastAsiaTheme="minorEastAsia" w:hAnsi="Cambria Math" w:cstheme="minorHAnsi"/>
          <w:i/>
          <w:color w:val="3D4251"/>
          <w:shd w:val="clear" w:color="auto" w:fill="FFFFFF"/>
        </w:rPr>
      </w:pPr>
    </w:p>
    <w:p w14:paraId="55AF9378" w14:textId="111A94E5" w:rsidR="00AC4F73" w:rsidRDefault="007D02C5" w:rsidP="007D02C5">
      <w:pPr>
        <w:rPr>
          <w:rFonts w:ascii="Cambria Math" w:eastAsiaTheme="minorEastAsia" w:hAnsi="Cambria Math" w:cstheme="minorHAnsi"/>
          <w:i/>
          <w:color w:val="3D4251"/>
          <w:shd w:val="clear" w:color="auto" w:fill="FFFFFF"/>
        </w:rPr>
      </w:pPr>
      <w:r>
        <w:rPr>
          <w:rFonts w:ascii="Cambria Math" w:eastAsiaTheme="minorEastAsia" w:hAnsi="Cambria Math" w:cstheme="minorHAnsi"/>
          <w:i/>
          <w:color w:val="3D4251"/>
          <w:shd w:val="clear" w:color="auto" w:fill="FFFFFF"/>
        </w:rPr>
        <w:t xml:space="preserve">        </w:t>
      </w:r>
      <w:r w:rsidR="00D34F57">
        <w:rPr>
          <w:rFonts w:ascii="Cambria Math" w:eastAsiaTheme="minorEastAsia" w:hAnsi="Cambria Math" w:cstheme="minorHAnsi"/>
          <w:i/>
          <w:color w:val="3D4251"/>
          <w:shd w:val="clear" w:color="auto" w:fill="FFFFFF"/>
        </w:rPr>
        <w:t xml:space="preserve">    </w:t>
      </w:r>
      <w:r w:rsidR="0015334B">
        <w:rPr>
          <w:rFonts w:ascii="Cambria Math" w:eastAsiaTheme="minorEastAsia" w:hAnsi="Cambria Math" w:cstheme="minorHAnsi"/>
          <w:i/>
          <w:color w:val="3D4251"/>
          <w:shd w:val="clear" w:color="auto" w:fill="FFFFFF"/>
        </w:rPr>
        <w:t xml:space="preserve">       </w:t>
      </w:r>
      <w:r w:rsidR="00D34F57">
        <w:rPr>
          <w:rFonts w:ascii="Cambria Math" w:eastAsiaTheme="minorEastAsia" w:hAnsi="Cambria Math" w:cstheme="minorHAnsi"/>
          <w:i/>
          <w:color w:val="3D4251"/>
          <w:shd w:val="clear" w:color="auto" w:fill="FFFFFF"/>
        </w:rPr>
        <w:t xml:space="preserve">    </w:t>
      </w:r>
      <m:oMath>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Q</m:t>
            </m:r>
          </m:e>
          <m:sub>
            <m:r>
              <w:rPr>
                <w:rFonts w:ascii="Cambria Math" w:eastAsiaTheme="minorEastAsia" w:hAnsi="Cambria Math" w:cstheme="minorHAnsi"/>
                <w:color w:val="3D4251"/>
                <w:shd w:val="clear" w:color="auto" w:fill="FFFFFF"/>
              </w:rPr>
              <m:t>1</m:t>
            </m:r>
          </m:sub>
        </m:sSub>
        <m:r>
          <w:rPr>
            <w:rFonts w:ascii="Cambria Math" w:eastAsiaTheme="minorEastAsia" w:hAnsi="Cambria Math" w:cstheme="minorHAnsi"/>
            <w:color w:val="3D4251"/>
            <w:shd w:val="clear" w:color="auto" w:fill="FFFFFF"/>
          </w:rPr>
          <m:t>,</m:t>
        </m:r>
      </m:oMath>
      <w:r w:rsidR="00D34F57">
        <w:rPr>
          <w:rFonts w:ascii="Cambria Math" w:eastAsiaTheme="minorEastAsia" w:hAnsi="Cambria Math" w:cstheme="minorHAnsi"/>
          <w:i/>
          <w:color w:val="3D4251"/>
          <w:shd w:val="clear" w:color="auto" w:fill="FFFFFF"/>
        </w:rPr>
        <w:t xml:space="preserve">  </w:t>
      </w:r>
      <w:r w:rsidR="00D34F57" w:rsidRPr="0015334B">
        <w:rPr>
          <w:rFonts w:ascii="Cambria Math" w:eastAsiaTheme="minorEastAsia" w:hAnsi="Cambria Math" w:cstheme="minorHAnsi"/>
          <w:iCs/>
          <w:color w:val="3D4251"/>
          <w:shd w:val="clear" w:color="auto" w:fill="FFFFFF"/>
        </w:rPr>
        <w:t>je vrednost</w:t>
      </w:r>
      <w:r w:rsidR="0015334B" w:rsidRPr="0015334B">
        <w:rPr>
          <w:rFonts w:ascii="Cambria Math" w:eastAsiaTheme="minorEastAsia" w:hAnsi="Cambria Math" w:cstheme="minorHAnsi"/>
          <w:iCs/>
          <w:color w:val="3D4251"/>
          <w:shd w:val="clear" w:color="auto" w:fill="FFFFFF"/>
        </w:rPr>
        <w:t xml:space="preserve"> veća od </w:t>
      </w:r>
      <w:r w:rsidR="00D34F57" w:rsidRPr="0015334B">
        <w:rPr>
          <w:rFonts w:ascii="Cambria Math" w:eastAsiaTheme="minorEastAsia" w:hAnsi="Cambria Math" w:cstheme="minorHAnsi"/>
          <w:iCs/>
          <w:color w:val="3D4251"/>
          <w:shd w:val="clear" w:color="auto" w:fill="FFFFFF"/>
        </w:rPr>
        <w:t xml:space="preserve">25% </w:t>
      </w:r>
      <w:r w:rsidR="0015334B" w:rsidRPr="0015334B">
        <w:rPr>
          <w:rFonts w:ascii="Cambria Math" w:eastAsiaTheme="minorEastAsia" w:hAnsi="Cambria Math" w:cstheme="minorHAnsi"/>
          <w:iCs/>
          <w:color w:val="3D4251"/>
          <w:shd w:val="clear" w:color="auto" w:fill="FFFFFF"/>
        </w:rPr>
        <w:t>podataka te promenjive</w:t>
      </w:r>
      <w:r w:rsidR="00D34F57">
        <w:rPr>
          <w:rFonts w:ascii="Cambria Math" w:eastAsiaTheme="minorEastAsia" w:hAnsi="Cambria Math" w:cstheme="minorHAnsi"/>
          <w:i/>
          <w:color w:val="3D4251"/>
          <w:shd w:val="clear" w:color="auto" w:fill="FFFFFF"/>
        </w:rPr>
        <w:t xml:space="preserve"> </w:t>
      </w:r>
    </w:p>
    <w:p w14:paraId="17793A66" w14:textId="0F10BFAE" w:rsidR="0015334B" w:rsidRPr="003F4EED" w:rsidRDefault="0015334B" w:rsidP="0015334B">
      <w:pPr>
        <w:rPr>
          <w:rFonts w:ascii="Cambria Math" w:eastAsiaTheme="minorEastAsia" w:hAnsi="Cambria Math" w:cstheme="minorHAnsi"/>
          <w:i/>
          <w:color w:val="3D4251"/>
          <w:shd w:val="clear" w:color="auto" w:fill="FFFFFF"/>
        </w:rPr>
      </w:pPr>
      <w:r>
        <w:rPr>
          <w:rFonts w:ascii="Cambria Math" w:eastAsiaTheme="minorEastAsia" w:hAnsi="Cambria Math" w:cstheme="minorHAnsi"/>
          <w:i/>
          <w:color w:val="3D4251"/>
          <w:shd w:val="clear" w:color="auto" w:fill="FFFFFF"/>
        </w:rPr>
        <w:lastRenderedPageBreak/>
        <w:t xml:space="preserve">                       </w:t>
      </w:r>
      <m:oMath>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Q</m:t>
            </m:r>
          </m:e>
          <m:sub>
            <m:r>
              <w:rPr>
                <w:rFonts w:ascii="Cambria Math" w:eastAsiaTheme="minorEastAsia" w:hAnsi="Cambria Math" w:cstheme="minorHAnsi"/>
                <w:color w:val="3D4251"/>
                <w:shd w:val="clear" w:color="auto" w:fill="FFFFFF"/>
              </w:rPr>
              <m:t>3</m:t>
            </m:r>
          </m:sub>
        </m:sSub>
        <m:r>
          <w:rPr>
            <w:rFonts w:ascii="Cambria Math" w:eastAsiaTheme="minorEastAsia" w:hAnsi="Cambria Math" w:cstheme="minorHAnsi"/>
            <w:color w:val="3D4251"/>
            <w:shd w:val="clear" w:color="auto" w:fill="FFFFFF"/>
          </w:rPr>
          <m:t>,</m:t>
        </m:r>
      </m:oMath>
      <w:r>
        <w:rPr>
          <w:rFonts w:ascii="Cambria Math" w:eastAsiaTheme="minorEastAsia" w:hAnsi="Cambria Math" w:cstheme="minorHAnsi"/>
          <w:i/>
          <w:color w:val="3D4251"/>
          <w:shd w:val="clear" w:color="auto" w:fill="FFFFFF"/>
        </w:rPr>
        <w:t xml:space="preserve">  </w:t>
      </w:r>
      <w:r w:rsidRPr="0015334B">
        <w:rPr>
          <w:rFonts w:ascii="Cambria Math" w:eastAsiaTheme="minorEastAsia" w:hAnsi="Cambria Math" w:cstheme="minorHAnsi"/>
          <w:iCs/>
          <w:color w:val="3D4251"/>
          <w:shd w:val="clear" w:color="auto" w:fill="FFFFFF"/>
        </w:rPr>
        <w:t>je vrednost, veća od 75% podataka te promenjive</w:t>
      </w:r>
      <w:r>
        <w:rPr>
          <w:rFonts w:ascii="Cambria Math" w:eastAsiaTheme="minorEastAsia" w:hAnsi="Cambria Math" w:cstheme="minorHAnsi"/>
          <w:i/>
          <w:color w:val="3D4251"/>
          <w:shd w:val="clear" w:color="auto" w:fill="FFFFFF"/>
        </w:rPr>
        <w:t xml:space="preserve"> </w:t>
      </w:r>
    </w:p>
    <w:p w14:paraId="6112E72E" w14:textId="20C2119B" w:rsidR="0015334B" w:rsidRPr="003F4EED" w:rsidRDefault="0015334B" w:rsidP="007D02C5">
      <w:pPr>
        <w:rPr>
          <w:rFonts w:ascii="Cambria Math" w:eastAsiaTheme="minorEastAsia" w:hAnsi="Cambria Math" w:cstheme="minorHAnsi"/>
          <w:i/>
          <w:color w:val="3D4251"/>
          <w:shd w:val="clear" w:color="auto" w:fill="FFFFFF"/>
        </w:rPr>
      </w:pPr>
    </w:p>
    <w:p w14:paraId="08F7A524" w14:textId="35386C4F" w:rsidR="00477FE2" w:rsidRDefault="005F7D10" w:rsidP="005F7D10">
      <w:pPr>
        <w:ind w:left="720"/>
        <w:jc w:val="both"/>
        <w:rPr>
          <w:rFonts w:eastAsiaTheme="minorEastAsia" w:cstheme="minorHAnsi"/>
          <w:iCs/>
          <w:color w:val="3D4251"/>
          <w:shd w:val="clear" w:color="auto" w:fill="FFFFFF"/>
        </w:rPr>
      </w:pPr>
      <w:r>
        <w:rPr>
          <w:rFonts w:cstheme="minorHAnsi"/>
          <w:color w:val="1E1E1E"/>
          <w:shd w:val="clear" w:color="auto" w:fill="FFFFFF"/>
        </w:rPr>
        <w:t xml:space="preserve">       </w:t>
      </w:r>
      <w:r w:rsidR="002A0EFC" w:rsidRPr="00045328">
        <w:rPr>
          <w:rFonts w:cstheme="minorHAnsi"/>
          <w:color w:val="1E1E1E"/>
          <w:shd w:val="clear" w:color="auto" w:fill="FFFFFF"/>
        </w:rPr>
        <w:t xml:space="preserve">Vrednosti </w:t>
      </w:r>
      <w:r w:rsidR="00013E00" w:rsidRPr="00045328">
        <w:rPr>
          <w:rFonts w:cstheme="minorHAnsi"/>
          <w:color w:val="1E1E1E"/>
          <w:shd w:val="clear" w:color="auto" w:fill="FFFFFF"/>
        </w:rPr>
        <w:t>manje</w:t>
      </w:r>
      <w:r w:rsidR="002A0EFC" w:rsidRPr="00045328">
        <w:rPr>
          <w:rFonts w:cstheme="minorHAnsi"/>
          <w:color w:val="1E1E1E"/>
          <w:shd w:val="clear" w:color="auto" w:fill="FFFFFF"/>
        </w:rPr>
        <w:t xml:space="preserve"> od </w:t>
      </w:r>
      <w:r w:rsidR="00013E00" w:rsidRPr="00045328">
        <w:rPr>
          <w:rFonts w:cstheme="minorHAnsi"/>
          <w:color w:val="1E1E1E"/>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Q</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-1.5 IQR</m:t>
        </m:r>
      </m:oMath>
      <w:r w:rsidR="00013E00" w:rsidRPr="00045328">
        <w:rPr>
          <w:rFonts w:eastAsiaTheme="minorEastAsia" w:cstheme="minorHAnsi"/>
          <w:color w:val="3D4251"/>
          <w:shd w:val="clear" w:color="auto" w:fill="FFFFFF"/>
        </w:rPr>
        <w:t xml:space="preserve"> smatraju </w:t>
      </w:r>
      <w:r w:rsidR="00607AE0" w:rsidRPr="00045328">
        <w:rPr>
          <w:rFonts w:eastAsiaTheme="minorEastAsia" w:cstheme="minorHAnsi"/>
          <w:color w:val="3D4251"/>
          <w:shd w:val="clear" w:color="auto" w:fill="FFFFFF"/>
        </w:rPr>
        <w:t xml:space="preserve">se </w:t>
      </w:r>
      <w:r w:rsidR="00013E00" w:rsidRPr="00045328">
        <w:rPr>
          <w:rFonts w:eastAsiaTheme="minorEastAsia" w:cstheme="minorHAnsi"/>
          <w:color w:val="3D4251"/>
          <w:shd w:val="clear" w:color="auto" w:fill="FFFFFF"/>
        </w:rPr>
        <w:t>ek</w:t>
      </w:r>
      <w:r w:rsidR="00D422C5" w:rsidRPr="00045328">
        <w:rPr>
          <w:rFonts w:eastAsiaTheme="minorEastAsia" w:cstheme="minorHAnsi"/>
          <w:color w:val="3D4251"/>
          <w:shd w:val="clear" w:color="auto" w:fill="FFFFFF"/>
        </w:rPr>
        <w:t>stremno malim</w:t>
      </w:r>
      <w:r w:rsidR="00F847F3" w:rsidRPr="00045328">
        <w:rPr>
          <w:rFonts w:eastAsiaTheme="minorEastAsia" w:cstheme="minorHAnsi"/>
          <w:color w:val="3D4251"/>
          <w:shd w:val="clear" w:color="auto" w:fill="FFFFFF"/>
        </w:rPr>
        <w:t>, dok vrednosti veće od</w:t>
      </w:r>
      <w:r w:rsidR="00540BA5">
        <w:rPr>
          <w:rFonts w:eastAsiaTheme="minorEastAsia" w:cstheme="minorHAnsi"/>
          <w:color w:val="3D4251"/>
          <w:shd w:val="clear" w:color="auto" w:fill="FFFFFF"/>
        </w:rPr>
        <w:t xml:space="preserve">      </w:t>
      </w:r>
      <w:r w:rsidR="00F847F3" w:rsidRPr="00045328">
        <w:rPr>
          <w:rFonts w:eastAsiaTheme="minorEastAsia" w:cstheme="minorHAnsi"/>
          <w:color w:val="3D4251"/>
          <w:shd w:val="clear" w:color="auto" w:fill="FFFFFF"/>
        </w:rPr>
        <w:t xml:space="preserve"> </w:t>
      </w:r>
      <m:oMath>
        <m:r>
          <w:rPr>
            <w:rFonts w:ascii="Cambria Math" w:eastAsiaTheme="minorEastAsia" w:hAnsi="Cambria Math" w:cstheme="minorHAnsi"/>
            <w:color w:val="3D4251"/>
            <w:shd w:val="clear" w:color="auto" w:fill="FFFFFF"/>
          </w:rPr>
          <m:t xml:space="preserve">        </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Q</m:t>
            </m:r>
          </m:e>
          <m:sub>
            <m:r>
              <w:rPr>
                <w:rFonts w:ascii="Cambria Math" w:hAnsi="Cambria Math" w:cstheme="minorHAnsi"/>
                <w:color w:val="3D4251"/>
                <w:shd w:val="clear" w:color="auto" w:fill="FFFFFF"/>
              </w:rPr>
              <m:t>3</m:t>
            </m:r>
          </m:sub>
        </m:sSub>
        <m:r>
          <w:rPr>
            <w:rFonts w:ascii="Cambria Math" w:hAnsi="Cambria Math" w:cstheme="minorHAnsi"/>
            <w:color w:val="3D4251"/>
            <w:shd w:val="clear" w:color="auto" w:fill="FFFFFF"/>
          </w:rPr>
          <m:t>+1.5 IQR</m:t>
        </m:r>
      </m:oMath>
      <w:r w:rsidR="00F847F3" w:rsidRPr="00045328">
        <w:rPr>
          <w:rFonts w:eastAsiaTheme="minorEastAsia" w:cstheme="minorHAnsi"/>
          <w:i/>
          <w:color w:val="3D4251"/>
          <w:shd w:val="clear" w:color="auto" w:fill="FFFFFF"/>
        </w:rPr>
        <w:t xml:space="preserve">, </w:t>
      </w:r>
      <w:r w:rsidR="00F847F3" w:rsidRPr="00045328">
        <w:rPr>
          <w:rFonts w:eastAsiaTheme="minorEastAsia" w:cstheme="minorHAnsi"/>
          <w:iCs/>
          <w:color w:val="3D4251"/>
          <w:shd w:val="clear" w:color="auto" w:fill="FFFFFF"/>
        </w:rPr>
        <w:t xml:space="preserve">smatraju </w:t>
      </w:r>
      <w:r w:rsidR="002D30C0" w:rsidRPr="00045328">
        <w:rPr>
          <w:rFonts w:eastAsiaTheme="minorEastAsia" w:cstheme="minorHAnsi"/>
          <w:iCs/>
          <w:color w:val="3D4251"/>
          <w:shd w:val="clear" w:color="auto" w:fill="FFFFFF"/>
        </w:rPr>
        <w:t xml:space="preserve">se </w:t>
      </w:r>
      <w:r w:rsidR="00F847F3" w:rsidRPr="00045328">
        <w:rPr>
          <w:rFonts w:eastAsiaTheme="minorEastAsia" w:cstheme="minorHAnsi"/>
          <w:iCs/>
          <w:color w:val="3D4251"/>
          <w:shd w:val="clear" w:color="auto" w:fill="FFFFFF"/>
        </w:rPr>
        <w:t>ekstremno velikim</w:t>
      </w:r>
      <w:r w:rsidR="003B49DE">
        <w:rPr>
          <w:rFonts w:eastAsiaTheme="minorEastAsia" w:cstheme="minorHAnsi"/>
          <w:iCs/>
          <w:color w:val="3D4251"/>
          <w:shd w:val="clear" w:color="auto" w:fill="FFFFFF"/>
        </w:rPr>
        <w:t xml:space="preserve">. </w:t>
      </w:r>
      <w:r w:rsidR="00B63B17">
        <w:rPr>
          <w:rFonts w:eastAsiaTheme="minorEastAsia" w:cstheme="minorHAnsi"/>
          <w:iCs/>
          <w:color w:val="3D4251"/>
          <w:shd w:val="clear" w:color="auto" w:fill="FFFFFF"/>
        </w:rPr>
        <w:t>Ovaj p</w:t>
      </w:r>
      <w:r w:rsidR="0066624B">
        <w:rPr>
          <w:rFonts w:eastAsiaTheme="minorEastAsia" w:cstheme="minorHAnsi"/>
          <w:iCs/>
          <w:color w:val="3D4251"/>
          <w:shd w:val="clear" w:color="auto" w:fill="FFFFFF"/>
        </w:rPr>
        <w:t>ostupak</w:t>
      </w:r>
      <w:r w:rsidR="00B63B17">
        <w:rPr>
          <w:rFonts w:eastAsiaTheme="minorEastAsia" w:cstheme="minorHAnsi"/>
          <w:iCs/>
          <w:color w:val="3D4251"/>
          <w:shd w:val="clear" w:color="auto" w:fill="FFFFFF"/>
        </w:rPr>
        <w:t xml:space="preserve"> je</w:t>
      </w:r>
      <w:r w:rsidR="0066624B">
        <w:rPr>
          <w:rFonts w:eastAsiaTheme="minorEastAsia" w:cstheme="minorHAnsi"/>
          <w:iCs/>
          <w:color w:val="3D4251"/>
          <w:shd w:val="clear" w:color="auto" w:fill="FFFFFF"/>
        </w:rPr>
        <w:t xml:space="preserve"> primenjen</w:t>
      </w:r>
      <w:r w:rsidR="0042415F">
        <w:rPr>
          <w:rFonts w:eastAsiaTheme="minorEastAsia" w:cstheme="minorHAnsi"/>
          <w:iCs/>
          <w:color w:val="3D4251"/>
          <w:shd w:val="clear" w:color="auto" w:fill="FFFFFF"/>
        </w:rPr>
        <w:t xml:space="preserve"> u</w:t>
      </w:r>
      <w:r w:rsidR="0066624B">
        <w:rPr>
          <w:rFonts w:eastAsiaTheme="minorEastAsia" w:cstheme="minorHAnsi"/>
          <w:iCs/>
          <w:color w:val="3D4251"/>
          <w:shd w:val="clear" w:color="auto" w:fill="FFFFFF"/>
        </w:rPr>
        <w:t xml:space="preserve"> </w:t>
      </w:r>
      <w:r w:rsidR="00B63B17">
        <w:rPr>
          <w:rFonts w:eastAsiaTheme="minorEastAsia" w:cstheme="minorHAnsi"/>
          <w:iCs/>
          <w:color w:val="3D4251"/>
          <w:shd w:val="clear" w:color="auto" w:fill="FFFFFF"/>
        </w:rPr>
        <w:t>studiji slučaja.</w:t>
      </w:r>
    </w:p>
    <w:p w14:paraId="509FF42E" w14:textId="77777777" w:rsidR="0061523F" w:rsidRPr="00045328" w:rsidRDefault="0061523F" w:rsidP="005F7D10">
      <w:pPr>
        <w:ind w:left="720"/>
        <w:jc w:val="both"/>
        <w:rPr>
          <w:rFonts w:eastAsiaTheme="minorEastAsia" w:cstheme="minorHAnsi"/>
          <w:i/>
          <w:color w:val="3D4251"/>
          <w:shd w:val="clear" w:color="auto" w:fill="FFFFFF"/>
        </w:rPr>
      </w:pPr>
    </w:p>
    <w:p w14:paraId="1AEB588A" w14:textId="332A8FE7" w:rsidR="004F4E24" w:rsidRPr="00A03EFA" w:rsidRDefault="00D13897" w:rsidP="00540BA5">
      <w:pPr>
        <w:pStyle w:val="ListParagraph"/>
        <w:numPr>
          <w:ilvl w:val="0"/>
          <w:numId w:val="26"/>
        </w:numPr>
        <w:rPr>
          <w:rFonts w:eastAsiaTheme="minorEastAsia" w:cstheme="minorHAnsi"/>
          <w:color w:val="3D4251"/>
          <w:shd w:val="clear" w:color="auto" w:fill="FFFFFF"/>
        </w:rPr>
      </w:pPr>
      <w:r w:rsidRPr="00A03EFA">
        <w:rPr>
          <w:rFonts w:eastAsiaTheme="minorEastAsia" w:cstheme="minorHAnsi"/>
          <w:color w:val="3D4251"/>
          <w:shd w:val="clear" w:color="auto" w:fill="FFFFFF"/>
        </w:rPr>
        <w:t>U</w:t>
      </w:r>
      <w:r w:rsidR="0005449C" w:rsidRPr="00A03EFA">
        <w:rPr>
          <w:rFonts w:eastAsiaTheme="minorEastAsia" w:cstheme="minorHAnsi"/>
          <w:color w:val="3D4251"/>
          <w:shd w:val="clear" w:color="auto" w:fill="FFFFFF"/>
        </w:rPr>
        <w:t xml:space="preserve"> slučaju </w:t>
      </w:r>
      <w:r w:rsidR="0005449C" w:rsidRPr="00E60981">
        <w:rPr>
          <w:rFonts w:eastAsiaTheme="minorEastAsia" w:cstheme="minorHAnsi"/>
          <w:i/>
          <w:iCs/>
          <w:color w:val="3D4251"/>
          <w:shd w:val="clear" w:color="auto" w:fill="FFFFFF"/>
        </w:rPr>
        <w:t>ML</w:t>
      </w:r>
      <w:r w:rsidR="0005449C" w:rsidRPr="00A03EFA">
        <w:rPr>
          <w:rFonts w:eastAsiaTheme="minorEastAsia" w:cstheme="minorHAnsi"/>
          <w:color w:val="3D4251"/>
          <w:shd w:val="clear" w:color="auto" w:fill="FFFFFF"/>
        </w:rPr>
        <w:t xml:space="preserve"> modela</w:t>
      </w:r>
      <w:r w:rsidR="009667A2" w:rsidRPr="00A03EFA">
        <w:rPr>
          <w:rFonts w:eastAsiaTheme="minorEastAsia" w:cstheme="minorHAnsi"/>
          <w:color w:val="3D4251"/>
          <w:shd w:val="clear" w:color="auto" w:fill="FFFFFF"/>
        </w:rPr>
        <w:t>,</w:t>
      </w:r>
      <w:r w:rsidR="0005449C" w:rsidRPr="00A03EFA">
        <w:rPr>
          <w:rFonts w:eastAsiaTheme="minorEastAsia" w:cstheme="minorHAnsi"/>
          <w:color w:val="3D4251"/>
          <w:shd w:val="clear" w:color="auto" w:fill="FFFFFF"/>
        </w:rPr>
        <w:t xml:space="preserve"> koj</w:t>
      </w:r>
      <w:r w:rsidR="00D726A9" w:rsidRPr="00A03EFA">
        <w:rPr>
          <w:rFonts w:eastAsiaTheme="minorEastAsia" w:cstheme="minorHAnsi"/>
          <w:color w:val="3D4251"/>
          <w:shd w:val="clear" w:color="auto" w:fill="FFFFFF"/>
        </w:rPr>
        <w:t>i</w:t>
      </w:r>
      <w:r w:rsidR="0005449C" w:rsidRPr="00A03EFA">
        <w:rPr>
          <w:rFonts w:eastAsiaTheme="minorEastAsia" w:cstheme="minorHAnsi"/>
          <w:color w:val="3D4251"/>
          <w:shd w:val="clear" w:color="auto" w:fill="FFFFFF"/>
        </w:rPr>
        <w:t xml:space="preserve"> pre</w:t>
      </w:r>
      <w:r w:rsidR="00196872" w:rsidRPr="00A03EFA">
        <w:rPr>
          <w:rFonts w:eastAsiaTheme="minorEastAsia" w:cstheme="minorHAnsi"/>
          <w:color w:val="3D4251"/>
          <w:shd w:val="clear" w:color="auto" w:fill="FFFFFF"/>
        </w:rPr>
        <w:t>t</w:t>
      </w:r>
      <w:r w:rsidR="0005449C" w:rsidRPr="00A03EFA">
        <w:rPr>
          <w:rFonts w:eastAsiaTheme="minorEastAsia" w:cstheme="minorHAnsi"/>
          <w:color w:val="3D4251"/>
          <w:shd w:val="clear" w:color="auto" w:fill="FFFFFF"/>
        </w:rPr>
        <w:t>postavljaju normalnu distribuciju prediktora</w:t>
      </w:r>
      <w:r w:rsidR="00D564AB" w:rsidRPr="00A03EFA">
        <w:rPr>
          <w:rFonts w:eastAsiaTheme="minorEastAsia" w:cstheme="minorHAnsi"/>
          <w:color w:val="3D4251"/>
          <w:shd w:val="clear" w:color="auto" w:fill="FFFFFF"/>
        </w:rPr>
        <w:t xml:space="preserve">, </w:t>
      </w:r>
      <w:r w:rsidR="0073040E" w:rsidRPr="00A03EFA">
        <w:rPr>
          <w:rFonts w:eastAsiaTheme="minorEastAsia" w:cstheme="minorHAnsi"/>
          <w:color w:val="3D4251"/>
          <w:shd w:val="clear" w:color="auto" w:fill="FFFFFF"/>
        </w:rPr>
        <w:t xml:space="preserve">postojanje ekstremnih vrednosti </w:t>
      </w:r>
      <w:r w:rsidR="00835214" w:rsidRPr="00A03EFA">
        <w:rPr>
          <w:rFonts w:eastAsiaTheme="minorEastAsia" w:cstheme="minorHAnsi"/>
          <w:color w:val="3D4251"/>
          <w:shd w:val="clear" w:color="auto" w:fill="FFFFFF"/>
        </w:rPr>
        <w:t xml:space="preserve">se </w:t>
      </w:r>
      <w:r w:rsidR="009667A2" w:rsidRPr="00A03EFA">
        <w:rPr>
          <w:rFonts w:eastAsiaTheme="minorEastAsia" w:cstheme="minorHAnsi"/>
          <w:color w:val="3D4251"/>
          <w:shd w:val="clear" w:color="auto" w:fill="FFFFFF"/>
        </w:rPr>
        <w:t xml:space="preserve">može </w:t>
      </w:r>
      <w:r w:rsidR="0073040E" w:rsidRPr="00A03EFA">
        <w:rPr>
          <w:rFonts w:eastAsiaTheme="minorEastAsia" w:cstheme="minorHAnsi"/>
          <w:color w:val="3D4251"/>
          <w:shd w:val="clear" w:color="auto" w:fill="FFFFFF"/>
        </w:rPr>
        <w:t xml:space="preserve">utvrditi primenom </w:t>
      </w:r>
      <w:r w:rsidR="00D564AB" w:rsidRPr="00A03EFA">
        <w:rPr>
          <w:rFonts w:eastAsiaTheme="minorEastAsia" w:cstheme="minorHAnsi"/>
          <w:i/>
          <w:iCs/>
          <w:color w:val="3D4251"/>
          <w:shd w:val="clear" w:color="auto" w:fill="FFFFFF"/>
        </w:rPr>
        <w:t>Z</w:t>
      </w:r>
      <w:r w:rsidR="00873C74">
        <w:rPr>
          <w:rFonts w:eastAsiaTheme="minorEastAsia" w:cstheme="minorHAnsi"/>
          <w:i/>
          <w:iCs/>
          <w:color w:val="3D4251"/>
          <w:shd w:val="clear" w:color="auto" w:fill="FFFFFF"/>
        </w:rPr>
        <w:t>-</w:t>
      </w:r>
      <w:r w:rsidR="00D564AB" w:rsidRPr="00A03EFA">
        <w:rPr>
          <w:rFonts w:eastAsiaTheme="minorEastAsia" w:cstheme="minorHAnsi"/>
          <w:i/>
          <w:iCs/>
          <w:color w:val="3D4251"/>
          <w:shd w:val="clear" w:color="auto" w:fill="FFFFFF"/>
        </w:rPr>
        <w:t xml:space="preserve"> scor</w:t>
      </w:r>
      <w:r w:rsidR="00873C74">
        <w:rPr>
          <w:rFonts w:eastAsiaTheme="minorEastAsia" w:cstheme="minorHAnsi"/>
          <w:i/>
          <w:iCs/>
          <w:color w:val="3D4251"/>
          <w:shd w:val="clear" w:color="auto" w:fill="FFFFFF"/>
        </w:rPr>
        <w:t>es</w:t>
      </w:r>
      <w:r w:rsidR="00835214" w:rsidRPr="00A03EFA">
        <w:rPr>
          <w:rFonts w:eastAsiaTheme="minorEastAsia" w:cstheme="minorHAnsi"/>
          <w:color w:val="3D4251"/>
          <w:shd w:val="clear" w:color="auto" w:fill="FFFFFF"/>
        </w:rPr>
        <w:t xml:space="preserve"> metode.</w:t>
      </w:r>
      <w:r w:rsidR="00D564AB" w:rsidRPr="00A03EFA">
        <w:rPr>
          <w:rFonts w:eastAsiaTheme="minorEastAsia" w:cstheme="minorHAnsi"/>
          <w:color w:val="3D4251"/>
          <w:shd w:val="clear" w:color="auto" w:fill="FFFFFF"/>
        </w:rPr>
        <w:t xml:space="preserve"> </w:t>
      </w:r>
      <w:r w:rsidR="007A078F" w:rsidRPr="00A03EFA">
        <w:rPr>
          <w:rFonts w:eastAsiaTheme="minorEastAsia" w:cstheme="minorHAnsi"/>
          <w:color w:val="3D4251"/>
          <w:shd w:val="clear" w:color="auto" w:fill="FFFFFF"/>
        </w:rPr>
        <w:t xml:space="preserve">Vrednosti prediktrora </w:t>
      </w:r>
      <m:oMath>
        <m:r>
          <w:rPr>
            <w:rFonts w:ascii="Cambria Math" w:eastAsiaTheme="minorEastAsia" w:hAnsi="Cambria Math" w:cstheme="minorHAnsi"/>
            <w:color w:val="3D4251"/>
            <w:shd w:val="clear" w:color="auto" w:fill="FFFFFF"/>
          </w:rPr>
          <m:t>x,</m:t>
        </m:r>
      </m:oMath>
      <w:r w:rsidR="007A078F" w:rsidRPr="00A03EFA">
        <w:rPr>
          <w:rFonts w:eastAsiaTheme="minorEastAsia" w:cstheme="minorHAnsi"/>
          <w:color w:val="3D4251"/>
          <w:shd w:val="clear" w:color="auto" w:fill="FFFFFF"/>
        </w:rPr>
        <w:t xml:space="preserve"> </w:t>
      </w:r>
      <w:r w:rsidR="00D564AB" w:rsidRPr="00A03EFA">
        <w:rPr>
          <w:rFonts w:eastAsiaTheme="minorEastAsia" w:cstheme="minorHAnsi"/>
          <w:color w:val="3D4251"/>
          <w:shd w:val="clear" w:color="auto" w:fill="FFFFFF"/>
        </w:rPr>
        <w:t xml:space="preserve"> </w:t>
      </w:r>
      <w:r w:rsidR="007A078F" w:rsidRPr="00A03EFA">
        <w:rPr>
          <w:rFonts w:eastAsiaTheme="minorEastAsia" w:cstheme="minorHAnsi"/>
          <w:color w:val="3D4251"/>
          <w:shd w:val="clear" w:color="auto" w:fill="FFFFFF"/>
        </w:rPr>
        <w:t xml:space="preserve">za koje je </w:t>
      </w:r>
      <m:oMath>
        <m:r>
          <w:rPr>
            <w:rFonts w:ascii="Cambria Math" w:eastAsiaTheme="minorEastAsia" w:hAnsi="Cambria Math" w:cstheme="minorHAnsi"/>
            <w:color w:val="3D4251"/>
            <w:shd w:val="clear" w:color="auto" w:fill="FFFFFF"/>
          </w:rPr>
          <m:t>z</m:t>
        </m:r>
      </m:oMath>
      <w:r w:rsidR="007A078F" w:rsidRPr="00A03EFA">
        <w:rPr>
          <w:rFonts w:eastAsiaTheme="minorEastAsia" w:cstheme="minorHAnsi"/>
          <w:color w:val="3D4251"/>
          <w:shd w:val="clear" w:color="auto" w:fill="FFFFFF"/>
        </w:rPr>
        <w:t xml:space="preserve"> </w:t>
      </w:r>
      <m:oMath>
        <m:r>
          <w:rPr>
            <w:rFonts w:ascii="Cambria Math" w:eastAsiaTheme="minorEastAsia" w:hAnsi="Cambria Math" w:cstheme="minorHAnsi"/>
            <w:color w:val="3D4251"/>
            <w:shd w:val="clear" w:color="auto" w:fill="FFFFFF"/>
          </w:rPr>
          <m:t>&gt;3,</m:t>
        </m:r>
      </m:oMath>
      <w:r w:rsidR="004F4E24" w:rsidRPr="00A03EFA">
        <w:rPr>
          <w:rFonts w:eastAsiaTheme="minorEastAsia" w:cstheme="minorHAnsi"/>
          <w:color w:val="3D4251"/>
          <w:shd w:val="clear" w:color="auto" w:fill="FFFFFF"/>
        </w:rPr>
        <w:t xml:space="preserve"> mogu se smatrati eks</w:t>
      </w:r>
      <w:r w:rsidR="00963E01" w:rsidRPr="00A03EFA">
        <w:rPr>
          <w:rFonts w:eastAsiaTheme="minorEastAsia" w:cstheme="minorHAnsi"/>
          <w:color w:val="3D4251"/>
          <w:shd w:val="clear" w:color="auto" w:fill="FFFFFF"/>
        </w:rPr>
        <w:t>tremnim</w:t>
      </w:r>
      <w:r w:rsidR="00F80179">
        <w:rPr>
          <w:rFonts w:eastAsiaTheme="minorEastAsia" w:cstheme="minorHAnsi"/>
          <w:color w:val="3D4251"/>
          <w:shd w:val="clear" w:color="auto" w:fill="FFFFFF"/>
        </w:rPr>
        <w:t>,</w:t>
      </w:r>
    </w:p>
    <w:p w14:paraId="4408C6E2" w14:textId="06FD4994" w:rsidR="00477FE2" w:rsidRPr="007C04E9" w:rsidRDefault="00477FE2" w:rsidP="00A03EFA">
      <w:pPr>
        <w:ind w:firstLine="50"/>
        <w:rPr>
          <w:rFonts w:eastAsiaTheme="minorEastAsia" w:cstheme="minorHAnsi"/>
          <w:color w:val="3D4251"/>
          <w:shd w:val="clear" w:color="auto" w:fill="FFFFFF"/>
        </w:rPr>
      </w:pPr>
    </w:p>
    <w:p w14:paraId="653FDEAB" w14:textId="6B9C709C" w:rsidR="00D564AB" w:rsidRPr="00540BA5" w:rsidRDefault="007C04E9" w:rsidP="00540BA5">
      <w:pPr>
        <w:pStyle w:val="ListParagraph"/>
        <w:ind w:left="1080"/>
        <w:rPr>
          <w:rFonts w:eastAsiaTheme="minorEastAsia" w:cstheme="minorHAnsi"/>
          <w:color w:val="3D4251"/>
          <w:shd w:val="clear" w:color="auto" w:fill="FFFFFF"/>
        </w:rPr>
      </w:pPr>
      <m:oMathPara>
        <m:oMath>
          <m:r>
            <w:rPr>
              <w:rFonts w:ascii="Cambria Math" w:eastAsiaTheme="minorEastAsia" w:hAnsi="Cambria Math" w:cstheme="minorHAnsi"/>
              <w:color w:val="3D4251"/>
              <w:shd w:val="clear" w:color="auto" w:fill="FFFFFF"/>
            </w:rPr>
            <m:t>z=</m:t>
          </m:r>
          <m:f>
            <m:fPr>
              <m:ctrlPr>
                <w:rPr>
                  <w:rFonts w:ascii="Cambria Math" w:eastAsiaTheme="minorEastAsia" w:hAnsi="Cambria Math" w:cstheme="minorHAnsi"/>
                  <w:i/>
                  <w:color w:val="3D4251"/>
                  <w:shd w:val="clear" w:color="auto" w:fill="FFFFFF"/>
                </w:rPr>
              </m:ctrlPr>
            </m:fPr>
            <m:num>
              <m:r>
                <w:rPr>
                  <w:rFonts w:ascii="Cambria Math" w:eastAsiaTheme="minorEastAsia" w:hAnsi="Cambria Math" w:cstheme="minorHAnsi"/>
                  <w:color w:val="3D4251"/>
                  <w:shd w:val="clear" w:color="auto" w:fill="FFFFFF"/>
                </w:rPr>
                <m:t>x-μ</m:t>
              </m:r>
            </m:num>
            <m:den>
              <m:r>
                <w:rPr>
                  <w:rFonts w:ascii="Cambria Math" w:eastAsiaTheme="minorEastAsia" w:hAnsi="Cambria Math" w:cstheme="minorHAnsi"/>
                  <w:color w:val="3D4251"/>
                  <w:shd w:val="clear" w:color="auto" w:fill="FFFFFF"/>
                </w:rPr>
                <m:t>σ</m:t>
              </m:r>
            </m:den>
          </m:f>
        </m:oMath>
      </m:oMathPara>
    </w:p>
    <w:p w14:paraId="7316FC60" w14:textId="1E196351" w:rsidR="00477FE2" w:rsidRDefault="00477FE2" w:rsidP="003846B1">
      <w:pPr>
        <w:rPr>
          <w:rFonts w:cstheme="minorHAnsi"/>
          <w:color w:val="3D4251"/>
          <w:shd w:val="clear" w:color="auto" w:fill="FFFFFF"/>
        </w:rPr>
      </w:pPr>
    </w:p>
    <w:p w14:paraId="49545B51" w14:textId="3A803231" w:rsidR="00944841" w:rsidRPr="00540BA5" w:rsidRDefault="00790617" w:rsidP="00540BA5">
      <w:pPr>
        <w:ind w:firstLine="720"/>
        <w:rPr>
          <w:rFonts w:eastAsiaTheme="minorEastAsia" w:cstheme="minorHAnsi"/>
          <w:color w:val="3D4251"/>
          <w:shd w:val="clear" w:color="auto" w:fill="FFFFFF"/>
        </w:rPr>
      </w:pPr>
      <w:r>
        <w:rPr>
          <w:rFonts w:eastAsiaTheme="minorEastAsia" w:cstheme="minorHAnsi"/>
          <w:color w:val="3D4251"/>
          <w:shd w:val="clear" w:color="auto" w:fill="FFFFFF"/>
        </w:rPr>
        <w:t xml:space="preserve">       </w:t>
      </w:r>
      <m:oMath>
        <m:r>
          <w:rPr>
            <w:rFonts w:ascii="Cambria Math" w:eastAsiaTheme="minorEastAsia" w:hAnsi="Cambria Math" w:cstheme="minorHAnsi"/>
            <w:color w:val="3D4251"/>
            <w:shd w:val="clear" w:color="auto" w:fill="FFFFFF"/>
          </w:rPr>
          <m:t>μ,</m:t>
        </m:r>
      </m:oMath>
      <w:r w:rsidR="00944841" w:rsidRPr="00540BA5">
        <w:rPr>
          <w:rFonts w:eastAsiaTheme="minorEastAsia" w:cstheme="minorHAnsi"/>
          <w:color w:val="3D4251"/>
          <w:shd w:val="clear" w:color="auto" w:fill="FFFFFF"/>
        </w:rPr>
        <w:t xml:space="preserve"> srednja vrednost </w:t>
      </w:r>
      <m:oMath>
        <m:r>
          <w:rPr>
            <w:rFonts w:ascii="Cambria Math" w:eastAsiaTheme="minorEastAsia" w:hAnsi="Cambria Math" w:cstheme="minorHAnsi"/>
            <w:color w:val="3D4251"/>
            <w:shd w:val="clear" w:color="auto" w:fill="FFFFFF"/>
          </w:rPr>
          <m:t>x</m:t>
        </m:r>
      </m:oMath>
    </w:p>
    <w:p w14:paraId="69CCEF8A" w14:textId="7AD99FC4" w:rsidR="00944841" w:rsidRPr="00540BA5" w:rsidRDefault="00790617" w:rsidP="00540BA5">
      <w:pPr>
        <w:ind w:firstLine="720"/>
        <w:rPr>
          <w:rFonts w:cstheme="minorHAnsi"/>
          <w:color w:val="3D4251"/>
          <w:shd w:val="clear" w:color="auto" w:fill="FFFFFF"/>
        </w:rPr>
      </w:pPr>
      <w:r>
        <w:rPr>
          <w:rFonts w:eastAsiaTheme="minorEastAsia" w:cstheme="minorHAnsi"/>
          <w:color w:val="3D4251"/>
          <w:shd w:val="clear" w:color="auto" w:fill="FFFFFF"/>
        </w:rPr>
        <w:t xml:space="preserve">       </w:t>
      </w:r>
      <m:oMath>
        <m:r>
          <w:rPr>
            <w:rFonts w:ascii="Cambria Math" w:eastAsiaTheme="minorEastAsia" w:hAnsi="Cambria Math" w:cstheme="minorHAnsi"/>
            <w:color w:val="3D4251"/>
            <w:shd w:val="clear" w:color="auto" w:fill="FFFFFF"/>
          </w:rPr>
          <m:t xml:space="preserve">σ, </m:t>
        </m:r>
      </m:oMath>
      <w:r w:rsidR="00944841" w:rsidRPr="00540BA5">
        <w:rPr>
          <w:rFonts w:eastAsiaTheme="minorEastAsia" w:cstheme="minorHAnsi"/>
          <w:color w:val="3D4251"/>
          <w:shd w:val="clear" w:color="auto" w:fill="FFFFFF"/>
        </w:rPr>
        <w:t xml:space="preserve"> standardna devijacija </w:t>
      </w:r>
      <m:oMath>
        <m:r>
          <w:rPr>
            <w:rFonts w:ascii="Cambria Math" w:eastAsiaTheme="minorEastAsia" w:hAnsi="Cambria Math" w:cstheme="minorHAnsi"/>
            <w:color w:val="3D4251"/>
            <w:shd w:val="clear" w:color="auto" w:fill="FFFFFF"/>
          </w:rPr>
          <m:t>x</m:t>
        </m:r>
      </m:oMath>
    </w:p>
    <w:p w14:paraId="5ECA1E96" w14:textId="38B88D10" w:rsidR="007A176E" w:rsidRDefault="007A176E" w:rsidP="007A176E">
      <w:pPr>
        <w:pStyle w:val="trt0xe"/>
        <w:shd w:val="clear" w:color="auto" w:fill="FFFFFF"/>
        <w:spacing w:before="0" w:beforeAutospacing="0" w:after="60" w:afterAutospacing="0"/>
        <w:rPr>
          <w:rFonts w:ascii="Arial" w:hAnsi="Arial" w:cs="Arial"/>
          <w:color w:val="202124"/>
        </w:rPr>
      </w:pPr>
    </w:p>
    <w:p w14:paraId="70807DC6" w14:textId="77777777" w:rsidR="00695B01" w:rsidRDefault="00695B01" w:rsidP="00A320D3">
      <w:pPr>
        <w:pStyle w:val="trt0xe"/>
        <w:shd w:val="clear" w:color="auto" w:fill="FFFFFF"/>
        <w:spacing w:before="0" w:beforeAutospacing="0" w:after="60" w:afterAutospacing="0"/>
        <w:rPr>
          <w:rFonts w:asciiTheme="minorHAnsi" w:hAnsiTheme="minorHAnsi" w:cstheme="minorHAnsi"/>
          <w:color w:val="202124"/>
          <w:sz w:val="22"/>
          <w:szCs w:val="22"/>
        </w:rPr>
      </w:pPr>
    </w:p>
    <w:p w14:paraId="3C4CFFE8" w14:textId="678EE8A9" w:rsidR="007A176E" w:rsidRDefault="007A176E" w:rsidP="00A320D3">
      <w:pPr>
        <w:pStyle w:val="trt0xe"/>
        <w:shd w:val="clear" w:color="auto" w:fill="FFFFFF"/>
        <w:spacing w:before="0" w:beforeAutospacing="0" w:after="60" w:afterAutospacing="0"/>
        <w:rPr>
          <w:rFonts w:asciiTheme="minorHAnsi" w:hAnsiTheme="minorHAnsi" w:cstheme="minorHAnsi"/>
          <w:color w:val="202124"/>
          <w:sz w:val="22"/>
          <w:szCs w:val="22"/>
          <w:lang w:val="sr-Latn-RS"/>
        </w:rPr>
      </w:pPr>
      <w:r w:rsidRPr="00455C11">
        <w:rPr>
          <w:rFonts w:asciiTheme="minorHAnsi" w:hAnsiTheme="minorHAnsi" w:cstheme="minorHAnsi"/>
          <w:color w:val="202124"/>
          <w:sz w:val="22"/>
          <w:szCs w:val="22"/>
        </w:rPr>
        <w:t xml:space="preserve">Slika </w:t>
      </w:r>
      <w:r w:rsidR="00695B01">
        <w:rPr>
          <w:rFonts w:asciiTheme="minorHAnsi" w:hAnsiTheme="minorHAnsi" w:cstheme="minorHAnsi"/>
          <w:color w:val="202124"/>
          <w:sz w:val="22"/>
          <w:szCs w:val="22"/>
        </w:rPr>
        <w:t>40.</w:t>
      </w:r>
      <w:r w:rsidRPr="00455C11">
        <w:rPr>
          <w:rFonts w:asciiTheme="minorHAnsi" w:hAnsiTheme="minorHAnsi" w:cstheme="minorHAnsi"/>
          <w:color w:val="202124"/>
          <w:sz w:val="22"/>
          <w:szCs w:val="22"/>
        </w:rPr>
        <w:t xml:space="preserve"> Odre</w:t>
      </w:r>
      <w:r w:rsidRPr="00455C11">
        <w:rPr>
          <w:rFonts w:asciiTheme="minorHAnsi" w:hAnsiTheme="minorHAnsi" w:cstheme="minorHAnsi"/>
          <w:color w:val="202124"/>
          <w:sz w:val="22"/>
          <w:szCs w:val="22"/>
          <w:lang w:val="sr-Latn-RS"/>
        </w:rPr>
        <w:t xml:space="preserve">đivanje </w:t>
      </w:r>
      <w:r w:rsidR="00E830F1" w:rsidRPr="00455C11">
        <w:rPr>
          <w:rFonts w:asciiTheme="minorHAnsi" w:hAnsiTheme="minorHAnsi" w:cstheme="minorHAnsi"/>
          <w:color w:val="202124"/>
          <w:sz w:val="22"/>
          <w:szCs w:val="22"/>
          <w:lang w:val="sr-Latn-RS"/>
        </w:rPr>
        <w:t>ekstremno velikih</w:t>
      </w:r>
      <w:r w:rsidR="009667A2">
        <w:rPr>
          <w:rFonts w:asciiTheme="minorHAnsi" w:hAnsiTheme="minorHAnsi" w:cstheme="minorHAnsi"/>
          <w:color w:val="202124"/>
          <w:sz w:val="22"/>
          <w:szCs w:val="22"/>
        </w:rPr>
        <w:t>/</w:t>
      </w:r>
      <w:r w:rsidR="00E830F1" w:rsidRPr="00455C11">
        <w:rPr>
          <w:rFonts w:asciiTheme="minorHAnsi" w:hAnsiTheme="minorHAnsi" w:cstheme="minorHAnsi"/>
          <w:color w:val="202124"/>
          <w:sz w:val="22"/>
          <w:szCs w:val="22"/>
          <w:lang w:val="sr-Latn-RS"/>
        </w:rPr>
        <w:t>malih vrednosti podataka</w:t>
      </w:r>
      <w:r w:rsidR="00FA3A51" w:rsidRPr="00455C11">
        <w:rPr>
          <w:rFonts w:asciiTheme="minorHAnsi" w:hAnsiTheme="minorHAnsi" w:cstheme="minorHAnsi"/>
          <w:color w:val="202124"/>
          <w:sz w:val="22"/>
          <w:szCs w:val="22"/>
          <w:lang w:val="sr-Latn-RS"/>
        </w:rPr>
        <w:t xml:space="preserve"> primenom z</w:t>
      </w:r>
      <w:r w:rsidR="00873C74">
        <w:rPr>
          <w:rFonts w:asciiTheme="minorHAnsi" w:hAnsiTheme="minorHAnsi" w:cstheme="minorHAnsi"/>
          <w:color w:val="202124"/>
          <w:sz w:val="22"/>
          <w:szCs w:val="22"/>
          <w:lang w:val="sr-Latn-RS"/>
        </w:rPr>
        <w:t>-</w:t>
      </w:r>
      <w:r w:rsidR="00FA3A51" w:rsidRPr="00455C11">
        <w:rPr>
          <w:rFonts w:asciiTheme="minorHAnsi" w:hAnsiTheme="minorHAnsi" w:cstheme="minorHAnsi"/>
          <w:color w:val="202124"/>
          <w:sz w:val="22"/>
          <w:szCs w:val="22"/>
          <w:lang w:val="sr-Latn-RS"/>
        </w:rPr>
        <w:t xml:space="preserve"> Scores</w:t>
      </w:r>
      <w:r w:rsidR="00FA3A51" w:rsidRPr="00455C11">
        <w:rPr>
          <w:rStyle w:val="FootnoteReference"/>
          <w:rFonts w:asciiTheme="minorHAnsi" w:hAnsiTheme="minorHAnsi" w:cstheme="minorHAnsi"/>
          <w:color w:val="202124"/>
          <w:sz w:val="22"/>
          <w:szCs w:val="22"/>
          <w:lang w:val="sr-Latn-RS"/>
        </w:rPr>
        <w:footnoteReference w:id="24"/>
      </w:r>
    </w:p>
    <w:p w14:paraId="23B61D4E" w14:textId="1C8F113B" w:rsidR="00D35162" w:rsidRDefault="00D35162" w:rsidP="00161A19">
      <w:pPr>
        <w:pStyle w:val="trt0xe"/>
        <w:shd w:val="clear" w:color="auto" w:fill="FFFFFF"/>
        <w:spacing w:before="0" w:beforeAutospacing="0" w:after="60" w:afterAutospacing="0"/>
        <w:ind w:firstLine="720"/>
        <w:rPr>
          <w:rFonts w:asciiTheme="minorHAnsi" w:hAnsiTheme="minorHAnsi" w:cstheme="minorHAnsi"/>
          <w:color w:val="202124"/>
          <w:sz w:val="22"/>
          <w:szCs w:val="22"/>
          <w:lang w:val="sr-Latn-RS"/>
        </w:rPr>
      </w:pPr>
    </w:p>
    <w:p w14:paraId="3794BA62" w14:textId="77777777" w:rsidR="00D35162" w:rsidRPr="00455C11" w:rsidRDefault="00D35162" w:rsidP="00161A19">
      <w:pPr>
        <w:pStyle w:val="trt0xe"/>
        <w:shd w:val="clear" w:color="auto" w:fill="FFFFFF"/>
        <w:spacing w:before="0" w:beforeAutospacing="0" w:after="60" w:afterAutospacing="0"/>
        <w:ind w:firstLine="720"/>
        <w:rPr>
          <w:rFonts w:asciiTheme="minorHAnsi" w:hAnsiTheme="minorHAnsi" w:cstheme="minorHAnsi"/>
          <w:color w:val="202124"/>
          <w:sz w:val="22"/>
          <w:szCs w:val="22"/>
          <w:lang w:val="sr-Latn-RS"/>
        </w:rPr>
      </w:pPr>
    </w:p>
    <w:p w14:paraId="50355DB1" w14:textId="0A8ACBA7" w:rsidR="00CC3E6E" w:rsidRDefault="00D35162" w:rsidP="00D35162">
      <w:pPr>
        <w:jc w:val="center"/>
        <w:rPr>
          <w:rFonts w:cstheme="minorHAnsi"/>
          <w:b/>
          <w:bCs/>
          <w:color w:val="3D4251"/>
          <w:shd w:val="clear" w:color="auto" w:fill="FFFFFF"/>
        </w:rPr>
      </w:pPr>
      <w:r>
        <w:rPr>
          <w:noProof/>
        </w:rPr>
        <w:drawing>
          <wp:inline distT="0" distB="0" distL="0" distR="0" wp14:anchorId="09B388F5" wp14:editId="79659074">
            <wp:extent cx="3333750" cy="2019300"/>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1580" cy="2030100"/>
                    </a:xfrm>
                    <a:prstGeom prst="rect">
                      <a:avLst/>
                    </a:prstGeom>
                    <a:noFill/>
                    <a:ln>
                      <a:noFill/>
                    </a:ln>
                  </pic:spPr>
                </pic:pic>
              </a:graphicData>
            </a:graphic>
          </wp:inline>
        </w:drawing>
      </w:r>
    </w:p>
    <w:p w14:paraId="3D733B7D" w14:textId="54AA3D6C" w:rsidR="001F124D" w:rsidRDefault="001F124D" w:rsidP="00AB1411">
      <w:pPr>
        <w:jc w:val="center"/>
        <w:rPr>
          <w:rFonts w:cstheme="minorHAnsi"/>
          <w:b/>
          <w:bCs/>
          <w:color w:val="3D4251"/>
          <w:shd w:val="clear" w:color="auto" w:fill="FFFFFF"/>
        </w:rPr>
      </w:pPr>
    </w:p>
    <w:p w14:paraId="7257835C" w14:textId="77777777" w:rsidR="009627F2" w:rsidRDefault="009627F2" w:rsidP="003846B1">
      <w:pPr>
        <w:rPr>
          <w:rFonts w:cstheme="minorHAnsi"/>
          <w:b/>
          <w:bCs/>
          <w:color w:val="3D4251"/>
          <w:shd w:val="clear" w:color="auto" w:fill="FFFFFF"/>
        </w:rPr>
      </w:pPr>
    </w:p>
    <w:p w14:paraId="1FA914B3" w14:textId="0AC97FEC" w:rsidR="009627F2" w:rsidRPr="00D97441" w:rsidRDefault="00C06981" w:rsidP="004D366A">
      <w:pPr>
        <w:pStyle w:val="ListParagraph"/>
        <w:numPr>
          <w:ilvl w:val="0"/>
          <w:numId w:val="26"/>
        </w:numPr>
        <w:jc w:val="both"/>
        <w:rPr>
          <w:rFonts w:cstheme="minorHAnsi"/>
          <w:color w:val="3D4251"/>
          <w:shd w:val="clear" w:color="auto" w:fill="FFFFFF"/>
        </w:rPr>
      </w:pPr>
      <w:r w:rsidRPr="00D97441">
        <w:rPr>
          <w:rFonts w:cstheme="minorHAnsi"/>
          <w:color w:val="3D4251"/>
          <w:shd w:val="clear" w:color="auto" w:fill="FFFFFF"/>
        </w:rPr>
        <w:lastRenderedPageBreak/>
        <w:t xml:space="preserve">U slučaju </w:t>
      </w:r>
      <w:r w:rsidR="00C434D1" w:rsidRPr="00D97441">
        <w:rPr>
          <w:rFonts w:cstheme="minorHAnsi"/>
          <w:color w:val="3D4251"/>
          <w:shd w:val="clear" w:color="auto" w:fill="FFFFFF"/>
        </w:rPr>
        <w:t>regresionih modela, uticajne ekstremne vrednosti</w:t>
      </w:r>
      <w:r w:rsidR="00A63473" w:rsidRPr="00D97441">
        <w:rPr>
          <w:rFonts w:cstheme="minorHAnsi"/>
          <w:color w:val="3D4251"/>
          <w:shd w:val="clear" w:color="auto" w:fill="FFFFFF"/>
        </w:rPr>
        <w:t>,</w:t>
      </w:r>
      <w:r w:rsidR="00C434D1" w:rsidRPr="00D97441">
        <w:rPr>
          <w:rFonts w:cstheme="minorHAnsi"/>
          <w:color w:val="3D4251"/>
          <w:shd w:val="clear" w:color="auto" w:fill="FFFFFF"/>
        </w:rPr>
        <w:t xml:space="preserve"> određujemo primenom </w:t>
      </w:r>
      <w:r w:rsidR="002E2E96" w:rsidRPr="00D97441">
        <w:rPr>
          <w:rFonts w:cstheme="minorHAnsi"/>
          <w:i/>
          <w:iCs/>
          <w:color w:val="3D4251"/>
          <w:shd w:val="clear" w:color="auto" w:fill="FFFFFF"/>
        </w:rPr>
        <w:t>Cook</w:t>
      </w:r>
      <w:r w:rsidR="002E2E96" w:rsidRPr="00D97441">
        <w:rPr>
          <w:rFonts w:cstheme="minorHAnsi"/>
          <w:color w:val="3D4251"/>
          <w:shd w:val="clear" w:color="auto" w:fill="FFFFFF"/>
        </w:rPr>
        <w:t xml:space="preserve"> </w:t>
      </w:r>
      <w:r w:rsidR="000F4788" w:rsidRPr="00D97441">
        <w:rPr>
          <w:rFonts w:cstheme="minorHAnsi"/>
          <w:color w:val="3D4251"/>
          <w:shd w:val="clear" w:color="auto" w:fill="FFFFFF"/>
        </w:rPr>
        <w:t xml:space="preserve"> rastojanja (eng.</w:t>
      </w:r>
      <w:r w:rsidR="00897394" w:rsidRPr="00D97441">
        <w:rPr>
          <w:rFonts w:cstheme="minorHAnsi"/>
          <w:color w:val="3D4251"/>
          <w:shd w:val="clear" w:color="auto" w:fill="FFFFFF"/>
        </w:rPr>
        <w:t xml:space="preserve"> </w:t>
      </w:r>
      <w:r w:rsidR="00897394" w:rsidRPr="00D97441">
        <w:rPr>
          <w:rFonts w:cstheme="minorHAnsi"/>
          <w:i/>
          <w:iCs/>
          <w:color w:val="3D4251"/>
          <w:shd w:val="clear" w:color="auto" w:fill="FFFFFF"/>
        </w:rPr>
        <w:t>Cook</w:t>
      </w:r>
      <w:r w:rsidR="00897394" w:rsidRPr="00D97441">
        <w:rPr>
          <w:rFonts w:cstheme="minorHAnsi"/>
          <w:i/>
          <w:iCs/>
          <w:color w:val="3D4251"/>
          <w:shd w:val="clear" w:color="auto" w:fill="FFFFFF"/>
          <w:lang w:val="en-US"/>
        </w:rPr>
        <w:t xml:space="preserve">’s </w:t>
      </w:r>
      <w:r w:rsidR="002E2E96" w:rsidRPr="00D97441">
        <w:rPr>
          <w:rFonts w:cstheme="minorHAnsi"/>
          <w:i/>
          <w:iCs/>
          <w:color w:val="3D4251"/>
          <w:shd w:val="clear" w:color="auto" w:fill="FFFFFF"/>
        </w:rPr>
        <w:t>distance</w:t>
      </w:r>
      <w:r w:rsidR="000F4788" w:rsidRPr="00D97441">
        <w:rPr>
          <w:rFonts w:cstheme="minorHAnsi"/>
          <w:color w:val="3D4251"/>
          <w:shd w:val="clear" w:color="auto" w:fill="FFFFFF"/>
        </w:rPr>
        <w:t>)</w:t>
      </w:r>
      <w:r w:rsidR="00D956DF" w:rsidRPr="00D97441">
        <w:rPr>
          <w:rFonts w:cstheme="minorHAnsi"/>
          <w:color w:val="3D4251"/>
          <w:shd w:val="clear" w:color="auto" w:fill="FFFFFF"/>
        </w:rPr>
        <w:t>.</w:t>
      </w:r>
      <w:r w:rsidR="000F4788" w:rsidRPr="00D97441">
        <w:rPr>
          <w:rFonts w:cstheme="minorHAnsi"/>
          <w:color w:val="3D4251"/>
          <w:shd w:val="clear" w:color="auto" w:fill="FFFFFF"/>
        </w:rPr>
        <w:t xml:space="preserve"> </w:t>
      </w:r>
      <w:r w:rsidR="002E2E96" w:rsidRPr="00D97441">
        <w:rPr>
          <w:rFonts w:cstheme="minorHAnsi"/>
          <w:color w:val="3D4251"/>
          <w:shd w:val="clear" w:color="auto" w:fill="FFFFFF"/>
        </w:rPr>
        <w:t xml:space="preserve"> </w:t>
      </w:r>
      <w:r w:rsidR="00E75542" w:rsidRPr="00D97441">
        <w:rPr>
          <w:rFonts w:cstheme="minorHAnsi"/>
          <w:color w:val="3D4251"/>
          <w:shd w:val="clear" w:color="auto" w:fill="FFFFFF"/>
        </w:rPr>
        <w:t xml:space="preserve">Vrednost </w:t>
      </w:r>
      <w:r w:rsidR="00D956DF" w:rsidRPr="00D97441">
        <w:rPr>
          <w:rFonts w:cstheme="minorHAnsi"/>
          <w:color w:val="3D4251"/>
          <w:shd w:val="clear" w:color="auto" w:fill="FFFFFF"/>
        </w:rPr>
        <w:t xml:space="preserve"> rastjanja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D</m:t>
            </m:r>
          </m:e>
          <m:sub>
            <m:r>
              <w:rPr>
                <w:rFonts w:ascii="Cambria Math" w:hAnsi="Cambria Math" w:cstheme="minorHAnsi"/>
                <w:color w:val="3D4251"/>
                <w:shd w:val="clear" w:color="auto" w:fill="FFFFFF"/>
              </w:rPr>
              <m:t>i</m:t>
            </m:r>
          </m:sub>
        </m:sSub>
      </m:oMath>
      <w:r w:rsidR="00D956DF" w:rsidRPr="00D97441">
        <w:rPr>
          <w:rFonts w:cstheme="minorHAnsi"/>
          <w:color w:val="3D4251"/>
          <w:shd w:val="clear" w:color="auto" w:fill="FFFFFF"/>
        </w:rPr>
        <w:t xml:space="preserve">), </w:t>
      </w:r>
      <w:r w:rsidR="00AA1D5B" w:rsidRPr="00D97441">
        <w:rPr>
          <w:rFonts w:cstheme="minorHAnsi"/>
          <w:color w:val="3D4251"/>
          <w:shd w:val="clear" w:color="auto" w:fill="FFFFFF"/>
        </w:rPr>
        <w:t xml:space="preserve">pokazuje </w:t>
      </w:r>
      <w:r w:rsidR="00D956DF" w:rsidRPr="00D97441">
        <w:rPr>
          <w:rFonts w:cstheme="minorHAnsi"/>
          <w:color w:val="3D4251"/>
          <w:shd w:val="clear" w:color="auto" w:fill="FFFFFF"/>
        </w:rPr>
        <w:t xml:space="preserve">za </w:t>
      </w:r>
      <w:r w:rsidR="00AA1D5B" w:rsidRPr="00D97441">
        <w:rPr>
          <w:rFonts w:cstheme="minorHAnsi"/>
          <w:color w:val="3D4251"/>
          <w:shd w:val="clear" w:color="auto" w:fill="FFFFFF"/>
        </w:rPr>
        <w:t>koliko bi se promenio regresioni model</w:t>
      </w:r>
      <w:r w:rsidR="00D956DF" w:rsidRPr="00D97441">
        <w:rPr>
          <w:rFonts w:cstheme="minorHAnsi"/>
          <w:color w:val="3D4251"/>
          <w:shd w:val="clear" w:color="auto" w:fill="FFFFFF"/>
        </w:rPr>
        <w:t>,</w:t>
      </w:r>
      <w:r w:rsidR="00AA1D5B" w:rsidRPr="00D97441">
        <w:rPr>
          <w:rFonts w:cstheme="minorHAnsi"/>
          <w:color w:val="3D4251"/>
          <w:shd w:val="clear" w:color="auto" w:fill="FFFFFF"/>
        </w:rPr>
        <w:t xml:space="preserve"> kada bi uzorak </w:t>
      </w:r>
      <m:oMath>
        <m:r>
          <w:rPr>
            <w:rFonts w:ascii="Cambria Math" w:hAnsi="Cambria Math" w:cstheme="minorHAnsi"/>
            <w:color w:val="3D4251"/>
            <w:shd w:val="clear" w:color="auto" w:fill="FFFFFF"/>
          </w:rPr>
          <m:t xml:space="preserve">i, </m:t>
        </m:r>
      </m:oMath>
      <w:r w:rsidR="00AA1D5B" w:rsidRPr="00D97441">
        <w:rPr>
          <w:rFonts w:cstheme="minorHAnsi"/>
          <w:color w:val="3D4251"/>
          <w:shd w:val="clear" w:color="auto" w:fill="FFFFFF"/>
        </w:rPr>
        <w:t>bio isključen iz modela</w:t>
      </w:r>
      <w:r w:rsidR="009627F2" w:rsidRPr="00D97441">
        <w:rPr>
          <w:rFonts w:cstheme="minorHAnsi"/>
          <w:color w:val="3D4251"/>
          <w:shd w:val="clear" w:color="auto" w:fill="FFFFFF"/>
        </w:rPr>
        <w:t>,</w:t>
      </w:r>
    </w:p>
    <w:p w14:paraId="4A4B90EC" w14:textId="7B379DAE" w:rsidR="002E2E96" w:rsidRDefault="00AA1D5B" w:rsidP="003846B1">
      <w:pPr>
        <w:rPr>
          <w:rFonts w:cstheme="minorHAnsi"/>
          <w:b/>
          <w:bCs/>
          <w:color w:val="3D4251"/>
          <w:shd w:val="clear" w:color="auto" w:fill="FFFFFF"/>
        </w:rPr>
      </w:pPr>
      <w:r>
        <w:rPr>
          <w:rFonts w:cstheme="minorHAnsi"/>
          <w:b/>
          <w:bCs/>
          <w:color w:val="3D4251"/>
          <w:shd w:val="clear" w:color="auto" w:fill="FFFFFF"/>
        </w:rPr>
        <w:t xml:space="preserve"> </w:t>
      </w:r>
    </w:p>
    <w:p w14:paraId="4D7A8FBD" w14:textId="127FE0EB" w:rsidR="000C428B" w:rsidRPr="00C7718C" w:rsidRDefault="00D96E1F" w:rsidP="003846B1">
      <w:pPr>
        <w:rPr>
          <w:rFonts w:cstheme="minorHAnsi"/>
          <w:color w:val="3D4251"/>
          <w:shd w:val="clear" w:color="auto" w:fill="FFFFFF"/>
        </w:rPr>
      </w:pPr>
      <m:oMathPara>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D</m:t>
              </m:r>
            </m:e>
            <m:sub>
              <m:r>
                <w:rPr>
                  <w:rFonts w:ascii="Cambria Math" w:hAnsi="Cambria Math" w:cstheme="minorHAnsi"/>
                  <w:color w:val="3D4251"/>
                  <w:shd w:val="clear" w:color="auto" w:fill="FFFFFF"/>
                </w:rPr>
                <m:t>i</m:t>
              </m:r>
            </m:sub>
          </m:sSub>
          <m:r>
            <w:rPr>
              <w:rFonts w:ascii="Cambria Math" w:hAnsi="Cambria Math" w:cstheme="minorHAnsi"/>
              <w:color w:val="3D4251"/>
              <w:shd w:val="clear" w:color="auto" w:fill="FFFFFF"/>
            </w:rPr>
            <m:t>=</m:t>
          </m:r>
          <m:f>
            <m:fPr>
              <m:ctrlPr>
                <w:rPr>
                  <w:rFonts w:ascii="Cambria Math" w:hAnsi="Cambria Math" w:cstheme="minorHAnsi"/>
                  <w:i/>
                  <w:color w:val="3D4251"/>
                  <w:shd w:val="clear" w:color="auto" w:fill="FFFFFF"/>
                </w:rPr>
              </m:ctrlPr>
            </m:fPr>
            <m:num>
              <m:nary>
                <m:naryPr>
                  <m:chr m:val="∑"/>
                  <m:limLoc m:val="undOvr"/>
                  <m:ctrlPr>
                    <w:rPr>
                      <w:rFonts w:ascii="Cambria Math" w:hAnsi="Cambria Math" w:cstheme="minorHAnsi"/>
                      <w:i/>
                      <w:color w:val="3D4251"/>
                      <w:shd w:val="clear" w:color="auto" w:fill="FFFFFF"/>
                    </w:rPr>
                  </m:ctrlPr>
                </m:naryPr>
                <m:sub>
                  <m:r>
                    <w:rPr>
                      <w:rFonts w:ascii="Cambria Math" w:hAnsi="Cambria Math" w:cstheme="minorHAnsi"/>
                      <w:color w:val="3D4251"/>
                      <w:shd w:val="clear" w:color="auto" w:fill="FFFFFF"/>
                    </w:rPr>
                    <m:t>j</m:t>
                  </m:r>
                  <m:r>
                    <w:rPr>
                      <w:rFonts w:ascii="Cambria Math" w:hAnsi="Cambria Math" w:cstheme="minorHAnsi"/>
                      <w:color w:val="3D4251"/>
                      <w:shd w:val="clear" w:color="auto" w:fill="FFFFFF"/>
                    </w:rPr>
                    <m:t>=1</m:t>
                  </m:r>
                </m:sub>
                <m:sup>
                  <m:r>
                    <w:rPr>
                      <w:rFonts w:ascii="Cambria Math" w:hAnsi="Cambria Math" w:cstheme="minorHAnsi"/>
                      <w:color w:val="3D4251"/>
                      <w:shd w:val="clear" w:color="auto" w:fill="FFFFFF"/>
                    </w:rPr>
                    <m:t>n</m:t>
                  </m:r>
                </m:sup>
                <m:e>
                  <m:sSup>
                    <m:sSupPr>
                      <m:ctrlPr>
                        <w:rPr>
                          <w:rFonts w:ascii="Cambria Math" w:hAnsi="Cambria Math" w:cstheme="minorHAnsi"/>
                          <w:i/>
                          <w:color w:val="3D4251"/>
                          <w:shd w:val="clear" w:color="auto" w:fill="FFFFFF"/>
                        </w:rPr>
                      </m:ctrlPr>
                    </m:sSupPr>
                    <m:e>
                      <m:r>
                        <w:rPr>
                          <w:rFonts w:ascii="Cambria Math" w:hAnsi="Cambria Math" w:cstheme="minorHAnsi"/>
                          <w:color w:val="3D4251"/>
                          <w:shd w:val="clear" w:color="auto" w:fill="FFFFFF"/>
                        </w:rPr>
                        <m:t xml:space="preserve">( </m:t>
                      </m:r>
                      <m:sSub>
                        <m:sSubPr>
                          <m:ctrlPr>
                            <w:rPr>
                              <w:rFonts w:ascii="Cambria Math" w:hAnsi="Cambria Math" w:cstheme="minorHAnsi"/>
                              <w:i/>
                              <w:color w:val="3D4251"/>
                              <w:shd w:val="clear" w:color="auto" w:fill="FFFFFF"/>
                            </w:rPr>
                          </m:ctrlPr>
                        </m:sSubPr>
                        <m:e>
                          <m:acc>
                            <m:accPr>
                              <m:ctrlPr>
                                <w:rPr>
                                  <w:rFonts w:ascii="Cambria Math" w:hAnsi="Cambria Math" w:cstheme="minorHAnsi"/>
                                  <w:i/>
                                  <w:color w:val="3D4251"/>
                                  <w:shd w:val="clear" w:color="auto" w:fill="FFFFFF"/>
                                </w:rPr>
                              </m:ctrlPr>
                            </m:accPr>
                            <m:e>
                              <m:r>
                                <w:rPr>
                                  <w:rFonts w:ascii="Cambria Math" w:hAnsi="Cambria Math" w:cstheme="minorHAnsi"/>
                                  <w:color w:val="3D4251"/>
                                  <w:shd w:val="clear" w:color="auto" w:fill="FFFFFF"/>
                                </w:rPr>
                                <m:t>y</m:t>
                              </m:r>
                            </m:e>
                          </m:acc>
                        </m:e>
                        <m:sub>
                          <m:r>
                            <w:rPr>
                              <w:rFonts w:ascii="Cambria Math" w:hAnsi="Cambria Math" w:cstheme="minorHAnsi"/>
                              <w:color w:val="3D4251"/>
                              <w:shd w:val="clear" w:color="auto" w:fill="FFFFFF"/>
                            </w:rPr>
                            <m:t>j</m:t>
                          </m:r>
                          <m:r>
                            <w:rPr>
                              <w:rFonts w:ascii="Cambria Math" w:hAnsi="Cambria Math" w:cstheme="minorHAnsi"/>
                              <w:color w:val="3D4251"/>
                              <w:shd w:val="clear" w:color="auto" w:fill="FFFFFF"/>
                            </w:rPr>
                            <m:t>-</m:t>
                          </m:r>
                        </m:sub>
                      </m:sSub>
                      <m:sSub>
                        <m:sSubPr>
                          <m:ctrlPr>
                            <w:rPr>
                              <w:rFonts w:ascii="Cambria Math" w:hAnsi="Cambria Math" w:cstheme="minorHAnsi"/>
                              <w:i/>
                              <w:color w:val="3D4251"/>
                              <w:shd w:val="clear" w:color="auto" w:fill="FFFFFF"/>
                            </w:rPr>
                          </m:ctrlPr>
                        </m:sSubPr>
                        <m:e>
                          <m:acc>
                            <m:accPr>
                              <m:ctrlPr>
                                <w:rPr>
                                  <w:rFonts w:ascii="Cambria Math" w:hAnsi="Cambria Math" w:cstheme="minorHAnsi"/>
                                  <w:i/>
                                  <w:color w:val="3D4251"/>
                                  <w:shd w:val="clear" w:color="auto" w:fill="FFFFFF"/>
                                </w:rPr>
                              </m:ctrlPr>
                            </m:accPr>
                            <m:e>
                              <m:r>
                                <w:rPr>
                                  <w:rFonts w:ascii="Cambria Math" w:hAnsi="Cambria Math" w:cstheme="minorHAnsi"/>
                                  <w:color w:val="3D4251"/>
                                  <w:shd w:val="clear" w:color="auto" w:fill="FFFFFF"/>
                                </w:rPr>
                                <m:t>y</m:t>
                              </m:r>
                            </m:e>
                          </m:acc>
                        </m:e>
                        <m:sub>
                          <m:r>
                            <w:rPr>
                              <w:rFonts w:ascii="Cambria Math" w:hAnsi="Cambria Math" w:cstheme="minorHAnsi"/>
                              <w:color w:val="3D4251"/>
                              <w:shd w:val="clear" w:color="auto" w:fill="FFFFFF"/>
                            </w:rPr>
                            <m:t>ji</m:t>
                          </m:r>
                        </m:sub>
                      </m:sSub>
                      <m:r>
                        <w:rPr>
                          <w:rFonts w:ascii="Cambria Math" w:hAnsi="Cambria Math" w:cstheme="minorHAnsi"/>
                          <w:color w:val="3D4251"/>
                          <w:shd w:val="clear" w:color="auto" w:fill="FFFFFF"/>
                        </w:rPr>
                        <m:t>)</m:t>
                      </m:r>
                    </m:e>
                    <m:sup>
                      <m:r>
                        <w:rPr>
                          <w:rFonts w:ascii="Cambria Math" w:hAnsi="Cambria Math" w:cstheme="minorHAnsi"/>
                          <w:color w:val="3D4251"/>
                          <w:shd w:val="clear" w:color="auto" w:fill="FFFFFF"/>
                        </w:rPr>
                        <m:t>2</m:t>
                      </m:r>
                    </m:sup>
                  </m:sSup>
                </m:e>
              </m:nary>
            </m:num>
            <m:den>
              <m:r>
                <w:rPr>
                  <w:rFonts w:ascii="Cambria Math" w:hAnsi="Cambria Math" w:cstheme="minorHAnsi"/>
                  <w:color w:val="3D4251"/>
                  <w:shd w:val="clear" w:color="auto" w:fill="FFFFFF"/>
                </w:rPr>
                <m:t>p</m:t>
              </m:r>
              <m:r>
                <w:rPr>
                  <w:rFonts w:ascii="Cambria Math" w:hAnsi="Cambria Math" w:cstheme="minorHAnsi"/>
                  <w:color w:val="3D4251"/>
                  <w:shd w:val="clear" w:color="auto" w:fill="FFFFFF"/>
                  <w:lang w:val="en-US"/>
                </w:rPr>
                <m:t>*</m:t>
              </m:r>
              <m:r>
                <w:rPr>
                  <w:rFonts w:ascii="Cambria Math" w:hAnsi="Cambria Math" w:cstheme="minorHAnsi"/>
                  <w:color w:val="3D4251"/>
                  <w:shd w:val="clear" w:color="auto" w:fill="FFFFFF"/>
                </w:rPr>
                <m:t xml:space="preserve"> </m:t>
              </m:r>
              <m:r>
                <w:rPr>
                  <w:rFonts w:ascii="Cambria Math" w:hAnsi="Cambria Math" w:cstheme="minorHAnsi"/>
                  <w:color w:val="3D4251"/>
                  <w:shd w:val="clear" w:color="auto" w:fill="FFFFFF"/>
                </w:rPr>
                <m:t>MSE</m:t>
              </m:r>
            </m:den>
          </m:f>
        </m:oMath>
      </m:oMathPara>
    </w:p>
    <w:p w14:paraId="34914BC3" w14:textId="64F7D256" w:rsidR="002E2E96" w:rsidRPr="00C7718C" w:rsidRDefault="002E2E96" w:rsidP="003846B1">
      <w:pPr>
        <w:rPr>
          <w:rFonts w:cstheme="minorHAnsi"/>
          <w:color w:val="3D4251"/>
          <w:shd w:val="clear" w:color="auto" w:fill="FFFFFF"/>
        </w:rPr>
      </w:pPr>
    </w:p>
    <w:p w14:paraId="124D285A" w14:textId="17AC876E" w:rsidR="00667304" w:rsidRPr="00C7718C" w:rsidRDefault="001B04F9" w:rsidP="005C53A2">
      <w:pPr>
        <w:ind w:left="720" w:firstLine="720"/>
        <w:rPr>
          <w:rFonts w:cstheme="minorHAnsi"/>
          <w:color w:val="3D4251"/>
          <w:shd w:val="clear" w:color="auto" w:fill="FFFFFF"/>
        </w:rPr>
      </w:pPr>
      <m:oMath>
        <m:r>
          <w:rPr>
            <w:rFonts w:ascii="Cambria Math" w:hAnsi="Cambria Math" w:cstheme="minorHAnsi"/>
            <w:color w:val="3D4251"/>
            <w:shd w:val="clear" w:color="auto" w:fill="FFFFFF"/>
          </w:rPr>
          <m:t>p</m:t>
        </m:r>
      </m:oMath>
      <w:r w:rsidR="009627F2">
        <w:rPr>
          <w:rFonts w:cstheme="minorHAnsi"/>
          <w:color w:val="3D4251"/>
          <w:shd w:val="clear" w:color="auto" w:fill="FFFFFF"/>
        </w:rPr>
        <w:t>,</w:t>
      </w:r>
      <w:r w:rsidR="00667304" w:rsidRPr="00C7718C">
        <w:rPr>
          <w:rFonts w:cstheme="minorHAnsi"/>
          <w:color w:val="3D4251"/>
          <w:shd w:val="clear" w:color="auto" w:fill="FFFFFF"/>
        </w:rPr>
        <w:t xml:space="preserve"> broj prediktora</w:t>
      </w:r>
    </w:p>
    <w:p w14:paraId="342D708F" w14:textId="032E997E" w:rsidR="00667304" w:rsidRPr="00C7718C" w:rsidRDefault="00AB1411" w:rsidP="005C53A2">
      <w:pPr>
        <w:ind w:left="720" w:firstLine="720"/>
        <w:rPr>
          <w:rFonts w:cstheme="minorHAnsi"/>
          <w:color w:val="3D4251"/>
          <w:shd w:val="clear" w:color="auto" w:fill="FFFFFF"/>
        </w:rPr>
      </w:pPr>
      <m:oMath>
        <m:r>
          <w:rPr>
            <w:rFonts w:ascii="Cambria Math" w:hAnsi="Cambria Math" w:cstheme="minorHAnsi"/>
            <w:color w:val="3D4251"/>
            <w:shd w:val="clear" w:color="auto" w:fill="FFFFFF"/>
          </w:rPr>
          <m:t>n</m:t>
        </m:r>
      </m:oMath>
      <w:r>
        <w:rPr>
          <w:rFonts w:eastAsiaTheme="minorEastAsia" w:cstheme="minorHAnsi"/>
          <w:color w:val="3D4251"/>
          <w:shd w:val="clear" w:color="auto" w:fill="FFFFFF"/>
        </w:rPr>
        <w:t>,</w:t>
      </w:r>
      <w:r w:rsidR="00667304" w:rsidRPr="00C7718C">
        <w:rPr>
          <w:rFonts w:cstheme="minorHAnsi"/>
          <w:color w:val="3D4251"/>
          <w:shd w:val="clear" w:color="auto" w:fill="FFFFFF"/>
        </w:rPr>
        <w:t xml:space="preserve"> </w:t>
      </w:r>
      <w:r>
        <w:rPr>
          <w:rFonts w:cstheme="minorHAnsi"/>
          <w:color w:val="3D4251"/>
          <w:shd w:val="clear" w:color="auto" w:fill="FFFFFF"/>
        </w:rPr>
        <w:t xml:space="preserve">ukupan </w:t>
      </w:r>
      <w:r w:rsidR="00667304" w:rsidRPr="00C7718C">
        <w:rPr>
          <w:rFonts w:cstheme="minorHAnsi"/>
          <w:color w:val="3D4251"/>
          <w:shd w:val="clear" w:color="auto" w:fill="FFFFFF"/>
        </w:rPr>
        <w:t>broj uzoraka</w:t>
      </w:r>
    </w:p>
    <w:p w14:paraId="5BC82805" w14:textId="4C7458C6" w:rsidR="00D02CB4" w:rsidRPr="00C7718C" w:rsidRDefault="00D96E1F" w:rsidP="005C53A2">
      <w:pPr>
        <w:ind w:left="720" w:firstLine="720"/>
        <w:rPr>
          <w:rFonts w:cstheme="minorHAnsi"/>
          <w:color w:val="3D4251"/>
          <w:shd w:val="clear" w:color="auto" w:fill="FFFFFF"/>
        </w:rPr>
      </w:pPr>
      <m:oMath>
        <m:sSub>
          <m:sSubPr>
            <m:ctrlPr>
              <w:rPr>
                <w:rFonts w:ascii="Cambria Math" w:hAnsi="Cambria Math" w:cstheme="minorHAnsi"/>
                <w:i/>
                <w:color w:val="3D4251"/>
                <w:shd w:val="clear" w:color="auto" w:fill="FFFFFF"/>
              </w:rPr>
            </m:ctrlPr>
          </m:sSubPr>
          <m:e>
            <m:acc>
              <m:accPr>
                <m:ctrlPr>
                  <w:rPr>
                    <w:rFonts w:ascii="Cambria Math" w:hAnsi="Cambria Math" w:cstheme="minorHAnsi"/>
                    <w:i/>
                    <w:color w:val="3D4251"/>
                    <w:shd w:val="clear" w:color="auto" w:fill="FFFFFF"/>
                  </w:rPr>
                </m:ctrlPr>
              </m:accPr>
              <m:e>
                <m:r>
                  <w:rPr>
                    <w:rFonts w:ascii="Cambria Math" w:hAnsi="Cambria Math" w:cstheme="minorHAnsi"/>
                    <w:color w:val="3D4251"/>
                    <w:shd w:val="clear" w:color="auto" w:fill="FFFFFF"/>
                  </w:rPr>
                  <m:t>y</m:t>
                </m:r>
              </m:e>
            </m:acc>
          </m:e>
          <m:sub>
            <m:r>
              <w:rPr>
                <w:rFonts w:ascii="Cambria Math" w:hAnsi="Cambria Math" w:cstheme="minorHAnsi"/>
                <w:color w:val="3D4251"/>
                <w:shd w:val="clear" w:color="auto" w:fill="FFFFFF"/>
              </w:rPr>
              <m:t>ji</m:t>
            </m:r>
          </m:sub>
        </m:sSub>
      </m:oMath>
      <w:r w:rsidR="00D02CB4" w:rsidRPr="00C7718C">
        <w:rPr>
          <w:rFonts w:eastAsiaTheme="minorEastAsia" w:cstheme="minorHAnsi"/>
          <w:color w:val="3D4251"/>
          <w:shd w:val="clear" w:color="auto" w:fill="FFFFFF"/>
        </w:rPr>
        <w:t>, predikcija modela, bez uzorka</w:t>
      </w:r>
      <w:r w:rsidR="00D02CB4" w:rsidRPr="00C7718C">
        <w:rPr>
          <w:rFonts w:eastAsiaTheme="minorEastAsia" w:cstheme="minorHAnsi"/>
          <w:i/>
          <w:iCs/>
          <w:color w:val="3D4251"/>
          <w:shd w:val="clear" w:color="auto" w:fill="FFFFFF"/>
        </w:rPr>
        <w:t xml:space="preserve"> i</w:t>
      </w:r>
    </w:p>
    <w:p w14:paraId="0ED027B3" w14:textId="1F095049" w:rsidR="008367E1" w:rsidRPr="007816FF" w:rsidRDefault="008367E1" w:rsidP="005C53A2">
      <w:pPr>
        <w:ind w:left="720" w:firstLine="720"/>
        <w:rPr>
          <w:rFonts w:cstheme="minorHAnsi"/>
          <w:i/>
          <w:iCs/>
          <w:color w:val="3D4251"/>
          <w:shd w:val="clear" w:color="auto" w:fill="FFFFFF"/>
        </w:rPr>
      </w:pPr>
      <w:r w:rsidRPr="001509F2">
        <w:rPr>
          <w:rFonts w:cstheme="minorHAnsi"/>
          <w:i/>
          <w:iCs/>
          <w:color w:val="3D4251"/>
          <w:shd w:val="clear" w:color="auto" w:fill="FFFFFF"/>
        </w:rPr>
        <w:t>MSE</w:t>
      </w:r>
      <w:r w:rsidR="00C7718C" w:rsidRPr="00C7718C">
        <w:rPr>
          <w:rFonts w:cstheme="minorHAnsi"/>
          <w:color w:val="3D4251"/>
          <w:shd w:val="clear" w:color="auto" w:fill="FFFFFF"/>
        </w:rPr>
        <w:t xml:space="preserve"> </w:t>
      </w:r>
      <w:r w:rsidR="00150E7F" w:rsidRPr="00C7718C">
        <w:rPr>
          <w:rFonts w:cstheme="minorHAnsi"/>
          <w:color w:val="3D4251"/>
          <w:shd w:val="clear" w:color="auto" w:fill="FFFFFF"/>
          <w:lang w:val="en-US"/>
        </w:rPr>
        <w:t>=</w:t>
      </w:r>
      <w:r w:rsidRPr="00C7718C">
        <w:rPr>
          <w:rFonts w:cstheme="minorHAnsi"/>
          <w:color w:val="3D4251"/>
          <w:shd w:val="clear" w:color="auto" w:fill="FFFFFF"/>
        </w:rPr>
        <w:t xml:space="preserve"> </w:t>
      </w:r>
      <m:oMath>
        <m:f>
          <m:fPr>
            <m:ctrlPr>
              <w:rPr>
                <w:rFonts w:ascii="Cambria Math" w:hAnsi="Cambria Math" w:cstheme="minorHAnsi"/>
                <w:i/>
                <w:color w:val="3D4251"/>
                <w:shd w:val="clear" w:color="auto" w:fill="FFFFFF"/>
              </w:rPr>
            </m:ctrlPr>
          </m:fPr>
          <m:num>
            <m:nary>
              <m:naryPr>
                <m:chr m:val="∑"/>
                <m:limLoc m:val="undOvr"/>
                <m:ctrlPr>
                  <w:rPr>
                    <w:rFonts w:ascii="Cambria Math" w:hAnsi="Cambria Math" w:cstheme="minorHAnsi"/>
                    <w:i/>
                    <w:color w:val="3D4251"/>
                    <w:shd w:val="clear" w:color="auto" w:fill="FFFFFF"/>
                  </w:rPr>
                </m:ctrlPr>
              </m:naryPr>
              <m:sub>
                <m:r>
                  <w:rPr>
                    <w:rFonts w:ascii="Cambria Math" w:hAnsi="Cambria Math" w:cstheme="minorHAnsi"/>
                    <w:color w:val="3D4251"/>
                    <w:shd w:val="clear" w:color="auto" w:fill="FFFFFF"/>
                  </w:rPr>
                  <m:t>j=1</m:t>
                </m:r>
              </m:sub>
              <m:sup>
                <m:r>
                  <w:rPr>
                    <w:rFonts w:ascii="Cambria Math" w:hAnsi="Cambria Math" w:cstheme="minorHAnsi"/>
                    <w:color w:val="3D4251"/>
                    <w:shd w:val="clear" w:color="auto" w:fill="FFFFFF"/>
                  </w:rPr>
                  <m:t>n</m:t>
                </m:r>
              </m:sup>
              <m:e>
                <m:sSup>
                  <m:sSupPr>
                    <m:ctrlPr>
                      <w:rPr>
                        <w:rFonts w:ascii="Cambria Math" w:hAnsi="Cambria Math" w:cstheme="minorHAnsi"/>
                        <w:i/>
                        <w:color w:val="3D4251"/>
                        <w:shd w:val="clear" w:color="auto" w:fill="FFFFFF"/>
                      </w:rPr>
                    </m:ctrlPr>
                  </m:sSupPr>
                  <m:e>
                    <m:r>
                      <w:rPr>
                        <w:rFonts w:ascii="Cambria Math" w:hAnsi="Cambria Math" w:cstheme="minorHAnsi"/>
                        <w:color w:val="3D4251"/>
                        <w:shd w:val="clear" w:color="auto" w:fill="FFFFFF"/>
                      </w:rPr>
                      <m:t>(</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y</m:t>
                        </m:r>
                      </m:e>
                      <m:sub>
                        <m:r>
                          <w:rPr>
                            <w:rFonts w:ascii="Cambria Math" w:hAnsi="Cambria Math" w:cstheme="minorHAnsi"/>
                            <w:color w:val="3D4251"/>
                            <w:shd w:val="clear" w:color="auto" w:fill="FFFFFF"/>
                          </w:rPr>
                          <m:t>j-</m:t>
                        </m:r>
                      </m:sub>
                    </m:sSub>
                    <m:sSub>
                      <m:sSubPr>
                        <m:ctrlPr>
                          <w:rPr>
                            <w:rFonts w:ascii="Cambria Math" w:hAnsi="Cambria Math" w:cstheme="minorHAnsi"/>
                            <w:i/>
                            <w:color w:val="3D4251"/>
                            <w:shd w:val="clear" w:color="auto" w:fill="FFFFFF"/>
                          </w:rPr>
                        </m:ctrlPr>
                      </m:sSubPr>
                      <m:e>
                        <m:acc>
                          <m:accPr>
                            <m:ctrlPr>
                              <w:rPr>
                                <w:rFonts w:ascii="Cambria Math" w:hAnsi="Cambria Math" w:cstheme="minorHAnsi"/>
                                <w:i/>
                                <w:color w:val="3D4251"/>
                                <w:shd w:val="clear" w:color="auto" w:fill="FFFFFF"/>
                              </w:rPr>
                            </m:ctrlPr>
                          </m:accPr>
                          <m:e>
                            <m:r>
                              <w:rPr>
                                <w:rFonts w:ascii="Cambria Math" w:hAnsi="Cambria Math" w:cstheme="minorHAnsi"/>
                                <w:color w:val="3D4251"/>
                                <w:shd w:val="clear" w:color="auto" w:fill="FFFFFF"/>
                              </w:rPr>
                              <m:t>y</m:t>
                            </m:r>
                          </m:e>
                        </m:acc>
                      </m:e>
                      <m:sub>
                        <m:r>
                          <w:rPr>
                            <w:rFonts w:ascii="Cambria Math" w:hAnsi="Cambria Math" w:cstheme="minorHAnsi"/>
                            <w:color w:val="3D4251"/>
                            <w:shd w:val="clear" w:color="auto" w:fill="FFFFFF"/>
                          </w:rPr>
                          <m:t>j</m:t>
                        </m:r>
                      </m:sub>
                    </m:sSub>
                    <m:r>
                      <w:rPr>
                        <w:rFonts w:ascii="Cambria Math" w:hAnsi="Cambria Math" w:cstheme="minorHAnsi"/>
                        <w:color w:val="3D4251"/>
                        <w:shd w:val="clear" w:color="auto" w:fill="FFFFFF"/>
                      </w:rPr>
                      <m:t>)</m:t>
                    </m:r>
                  </m:e>
                  <m:sup>
                    <m:r>
                      <w:rPr>
                        <w:rFonts w:ascii="Cambria Math" w:hAnsi="Cambria Math" w:cstheme="minorHAnsi"/>
                        <w:color w:val="3D4251"/>
                        <w:shd w:val="clear" w:color="auto" w:fill="FFFFFF"/>
                      </w:rPr>
                      <m:t>2</m:t>
                    </m:r>
                  </m:sup>
                </m:sSup>
              </m:e>
            </m:nary>
          </m:num>
          <m:den>
            <m:r>
              <w:rPr>
                <w:rFonts w:ascii="Cambria Math" w:hAnsi="Cambria Math" w:cstheme="minorHAnsi"/>
                <w:color w:val="3D4251"/>
                <w:shd w:val="clear" w:color="auto" w:fill="FFFFFF"/>
              </w:rPr>
              <m:t>n-p</m:t>
            </m:r>
          </m:den>
        </m:f>
      </m:oMath>
      <w:r w:rsidR="00A43EF2" w:rsidRPr="00C7718C">
        <w:rPr>
          <w:rFonts w:eastAsiaTheme="minorEastAsia" w:cstheme="minorHAnsi"/>
          <w:color w:val="3D4251"/>
          <w:shd w:val="clear" w:color="auto" w:fill="FFFFFF"/>
        </w:rPr>
        <w:t xml:space="preserve">, </w:t>
      </w:r>
      <w:r w:rsidR="00CF0C04">
        <w:rPr>
          <w:rFonts w:eastAsiaTheme="minorEastAsia" w:cstheme="minorHAnsi"/>
          <w:color w:val="3D4251"/>
          <w:shd w:val="clear" w:color="auto" w:fill="FFFFFF"/>
        </w:rPr>
        <w:t xml:space="preserve">    </w:t>
      </w:r>
      <w:r w:rsidR="007816FF">
        <w:rPr>
          <w:rFonts w:eastAsiaTheme="minorEastAsia" w:cstheme="minorHAnsi"/>
          <w:color w:val="3D4251"/>
          <w:shd w:val="clear" w:color="auto" w:fill="FFFFFF"/>
        </w:rPr>
        <w:t>(</w:t>
      </w:r>
      <w:r w:rsidR="00A43EF2" w:rsidRPr="00C7718C">
        <w:rPr>
          <w:rFonts w:eastAsiaTheme="minorEastAsia" w:cstheme="minorHAnsi"/>
          <w:color w:val="3D4251"/>
          <w:shd w:val="clear" w:color="auto" w:fill="FFFFFF"/>
        </w:rPr>
        <w:t xml:space="preserve">eng. </w:t>
      </w:r>
      <w:r w:rsidR="00A43EF2" w:rsidRPr="007816FF">
        <w:rPr>
          <w:rFonts w:cstheme="minorHAnsi"/>
          <w:i/>
          <w:iCs/>
          <w:color w:val="3D4251"/>
          <w:shd w:val="clear" w:color="auto" w:fill="FFFFFF"/>
        </w:rPr>
        <w:t>mean square error</w:t>
      </w:r>
      <w:r w:rsidR="007816FF" w:rsidRPr="007816FF">
        <w:rPr>
          <w:rFonts w:cstheme="minorHAnsi"/>
          <w:color w:val="3D4251"/>
          <w:shd w:val="clear" w:color="auto" w:fill="FFFFFF"/>
        </w:rPr>
        <w:t>)</w:t>
      </w:r>
    </w:p>
    <w:p w14:paraId="365D9F98" w14:textId="21CFC023" w:rsidR="002E2E96" w:rsidRPr="00AB1411" w:rsidRDefault="005C53A2" w:rsidP="003846B1">
      <w:pPr>
        <w:rPr>
          <w:rFonts w:cstheme="minorHAnsi"/>
          <w:color w:val="3D4251"/>
          <w:shd w:val="clear" w:color="auto" w:fill="FFFFFF"/>
        </w:rPr>
      </w:pPr>
      <w:r>
        <w:rPr>
          <w:rFonts w:cstheme="minorHAnsi"/>
          <w:color w:val="3D4251"/>
          <w:shd w:val="clear" w:color="auto" w:fill="FFFFFF"/>
        </w:rPr>
        <w:t xml:space="preserve">                     </w:t>
      </w:r>
      <w:r w:rsidR="00620EEA">
        <w:rPr>
          <w:rFonts w:cstheme="minorHAnsi"/>
          <w:color w:val="3D4251"/>
          <w:shd w:val="clear" w:color="auto" w:fill="FFFFFF"/>
        </w:rPr>
        <w:t xml:space="preserve">Uobičajeno je da se </w:t>
      </w:r>
      <w:r w:rsidR="00567AC3">
        <w:rPr>
          <w:rFonts w:cstheme="minorHAnsi"/>
          <w:color w:val="3D4251"/>
          <w:shd w:val="clear" w:color="auto" w:fill="FFFFFF"/>
        </w:rPr>
        <w:t xml:space="preserve">vrednosti za koje  je </w:t>
      </w:r>
      <w:r w:rsidR="006B0A24" w:rsidRPr="00AB1411">
        <w:rPr>
          <w:rFonts w:cstheme="minorHAnsi"/>
          <w:color w:val="3D4251"/>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D</m:t>
            </m:r>
          </m:e>
          <m:sub>
            <m:r>
              <w:rPr>
                <w:rFonts w:ascii="Cambria Math" w:hAnsi="Cambria Math" w:cstheme="minorHAnsi"/>
                <w:color w:val="3D4251"/>
                <w:shd w:val="clear" w:color="auto" w:fill="FFFFFF"/>
              </w:rPr>
              <m:t>i</m:t>
            </m:r>
          </m:sub>
        </m:sSub>
        <m:r>
          <w:rPr>
            <w:rFonts w:ascii="Cambria Math" w:hAnsi="Cambria Math" w:cstheme="minorHAnsi"/>
            <w:color w:val="3D4251"/>
            <w:shd w:val="clear" w:color="auto" w:fill="FFFFFF"/>
          </w:rPr>
          <m:t>&gt;</m:t>
        </m:r>
        <m:f>
          <m:fPr>
            <m:ctrlPr>
              <w:rPr>
                <w:rFonts w:ascii="Cambria Math" w:hAnsi="Cambria Math" w:cstheme="minorHAnsi"/>
                <w:i/>
                <w:color w:val="3D4251"/>
                <w:shd w:val="clear" w:color="auto" w:fill="FFFFFF"/>
              </w:rPr>
            </m:ctrlPr>
          </m:fPr>
          <m:num>
            <m:r>
              <w:rPr>
                <w:rFonts w:ascii="Cambria Math" w:hAnsi="Cambria Math" w:cstheme="minorHAnsi"/>
                <w:color w:val="3D4251"/>
                <w:shd w:val="clear" w:color="auto" w:fill="FFFFFF"/>
              </w:rPr>
              <m:t>4</m:t>
            </m:r>
          </m:num>
          <m:den>
            <m:r>
              <w:rPr>
                <w:rFonts w:ascii="Cambria Math" w:hAnsi="Cambria Math" w:cstheme="minorHAnsi"/>
                <w:color w:val="3D4251"/>
                <w:shd w:val="clear" w:color="auto" w:fill="FFFFFF"/>
              </w:rPr>
              <m:t>n</m:t>
            </m:r>
          </m:den>
        </m:f>
      </m:oMath>
      <w:r w:rsidR="001F4191">
        <w:rPr>
          <w:rFonts w:eastAsiaTheme="minorEastAsia" w:cstheme="minorHAnsi"/>
          <w:color w:val="3D4251"/>
          <w:shd w:val="clear" w:color="auto" w:fill="FFFFFF"/>
        </w:rPr>
        <w:t xml:space="preserve"> </w:t>
      </w:r>
      <w:r w:rsidR="00567AC3">
        <w:rPr>
          <w:rFonts w:eastAsiaTheme="minorEastAsia" w:cstheme="minorHAnsi"/>
          <w:color w:val="3D4251"/>
          <w:shd w:val="clear" w:color="auto" w:fill="FFFFFF"/>
        </w:rPr>
        <w:t xml:space="preserve">, smatraju ekstremnim </w:t>
      </w:r>
      <w:r w:rsidR="001F4191" w:rsidRPr="00AB1411">
        <w:rPr>
          <w:rFonts w:cstheme="minorHAnsi"/>
          <w:color w:val="3D4251"/>
          <w:shd w:val="clear" w:color="auto" w:fill="FFFFFF"/>
        </w:rPr>
        <w:t xml:space="preserve">(eng. </w:t>
      </w:r>
      <w:r w:rsidR="001F4191" w:rsidRPr="007D0110">
        <w:rPr>
          <w:rFonts w:cstheme="minorHAnsi"/>
          <w:i/>
          <w:iCs/>
          <w:color w:val="000000"/>
          <w:shd w:val="clear" w:color="auto" w:fill="FFFFFF"/>
        </w:rPr>
        <w:t>rule of thumb</w:t>
      </w:r>
      <w:r w:rsidR="001F4191" w:rsidRPr="00AB1411">
        <w:rPr>
          <w:rFonts w:cstheme="minorHAnsi"/>
          <w:color w:val="3D4251"/>
          <w:shd w:val="clear" w:color="auto" w:fill="FFFFFF"/>
        </w:rPr>
        <w:t>)</w:t>
      </w:r>
      <w:r>
        <w:rPr>
          <w:rFonts w:cstheme="minorHAnsi"/>
          <w:color w:val="3D4251"/>
          <w:shd w:val="clear" w:color="auto" w:fill="FFFFFF"/>
        </w:rPr>
        <w:t>.</w:t>
      </w:r>
    </w:p>
    <w:p w14:paraId="47D9C90B" w14:textId="77777777" w:rsidR="007948B1" w:rsidRDefault="007948B1" w:rsidP="003846B1">
      <w:pPr>
        <w:rPr>
          <w:rFonts w:cstheme="minorHAnsi"/>
          <w:b/>
          <w:bCs/>
          <w:color w:val="3D4251"/>
          <w:shd w:val="clear" w:color="auto" w:fill="FFFFFF"/>
        </w:rPr>
      </w:pPr>
    </w:p>
    <w:p w14:paraId="756A6FB1" w14:textId="242503B1" w:rsidR="00055821" w:rsidRPr="00C500EC" w:rsidRDefault="00B0433C" w:rsidP="00C500EC">
      <w:pPr>
        <w:rPr>
          <w:rFonts w:cstheme="minorHAnsi"/>
          <w:color w:val="3D4251"/>
          <w:sz w:val="28"/>
          <w:szCs w:val="28"/>
          <w:shd w:val="clear" w:color="auto" w:fill="FFFFFF"/>
        </w:rPr>
      </w:pPr>
      <w:r w:rsidRPr="00C500EC">
        <w:rPr>
          <w:rFonts w:cstheme="minorHAnsi"/>
          <w:color w:val="3D4251"/>
          <w:shd w:val="clear" w:color="auto" w:fill="FFFFFF"/>
        </w:rPr>
        <w:t xml:space="preserve">Postojanje korelacije između prediktora, </w:t>
      </w:r>
      <w:r w:rsidR="0042415F">
        <w:rPr>
          <w:rFonts w:cstheme="minorHAnsi"/>
          <w:color w:val="3D4251"/>
          <w:shd w:val="clear" w:color="auto" w:fill="FFFFFF"/>
        </w:rPr>
        <w:t xml:space="preserve">takođe </w:t>
      </w:r>
      <w:r w:rsidR="00AA758F" w:rsidRPr="00C500EC">
        <w:rPr>
          <w:rFonts w:cstheme="minorHAnsi"/>
          <w:color w:val="3D4251"/>
          <w:shd w:val="clear" w:color="auto" w:fill="FFFFFF"/>
        </w:rPr>
        <w:t>negtivno utiče na regre</w:t>
      </w:r>
      <w:r w:rsidR="005F2D66" w:rsidRPr="00C500EC">
        <w:rPr>
          <w:rFonts w:cstheme="minorHAnsi"/>
          <w:color w:val="3D4251"/>
          <w:shd w:val="clear" w:color="auto" w:fill="FFFFFF"/>
        </w:rPr>
        <w:t>s</w:t>
      </w:r>
      <w:r w:rsidR="00AA758F" w:rsidRPr="00C500EC">
        <w:rPr>
          <w:rFonts w:cstheme="minorHAnsi"/>
          <w:color w:val="3D4251"/>
          <w:shd w:val="clear" w:color="auto" w:fill="FFFFFF"/>
        </w:rPr>
        <w:t>ione modele</w:t>
      </w:r>
      <w:r w:rsidR="003D5BD6" w:rsidRPr="00C500EC">
        <w:rPr>
          <w:rFonts w:cstheme="minorHAnsi"/>
          <w:color w:val="3D4251"/>
          <w:shd w:val="clear" w:color="auto" w:fill="FFFFFF"/>
        </w:rPr>
        <w:t xml:space="preserve">, tako što se smanjuje </w:t>
      </w:r>
      <w:r w:rsidR="00855034" w:rsidRPr="00C500EC">
        <w:rPr>
          <w:rFonts w:cstheme="minorHAnsi"/>
          <w:color w:val="3D4251"/>
          <w:shd w:val="clear" w:color="auto" w:fill="FFFFFF"/>
        </w:rPr>
        <w:t>njihova s</w:t>
      </w:r>
      <w:r w:rsidR="003D5BD6" w:rsidRPr="00C500EC">
        <w:rPr>
          <w:rFonts w:cstheme="minorHAnsi"/>
          <w:color w:val="3D4251"/>
          <w:shd w:val="clear" w:color="auto" w:fill="FFFFFF"/>
        </w:rPr>
        <w:t xml:space="preserve">tabilnost </w:t>
      </w:r>
      <w:r w:rsidR="00855034" w:rsidRPr="00C500EC">
        <w:rPr>
          <w:rFonts w:cstheme="minorHAnsi"/>
          <w:color w:val="3D4251"/>
          <w:shd w:val="clear" w:color="auto" w:fill="FFFFFF"/>
        </w:rPr>
        <w:t>i</w:t>
      </w:r>
      <w:r w:rsidR="003D5BD6" w:rsidRPr="00C500EC">
        <w:rPr>
          <w:rFonts w:cstheme="minorHAnsi"/>
          <w:color w:val="3D4251"/>
          <w:shd w:val="clear" w:color="auto" w:fill="FFFFFF"/>
        </w:rPr>
        <w:t xml:space="preserve"> tačnost predikcije. </w:t>
      </w:r>
      <w:r w:rsidR="00A108CE" w:rsidRPr="00C500EC">
        <w:rPr>
          <w:rFonts w:cstheme="minorHAnsi"/>
          <w:color w:val="3D4251"/>
          <w:shd w:val="clear" w:color="auto" w:fill="FFFFFF"/>
        </w:rPr>
        <w:t>Kako parametri regre</w:t>
      </w:r>
      <w:r w:rsidR="00855034" w:rsidRPr="00C500EC">
        <w:rPr>
          <w:rFonts w:cstheme="minorHAnsi"/>
          <w:color w:val="3D4251"/>
          <w:shd w:val="clear" w:color="auto" w:fill="FFFFFF"/>
        </w:rPr>
        <w:t>si</w:t>
      </w:r>
      <w:r w:rsidR="007364D8" w:rsidRPr="00C500EC">
        <w:rPr>
          <w:rFonts w:cstheme="minorHAnsi"/>
          <w:color w:val="3D4251"/>
          <w:shd w:val="clear" w:color="auto" w:fill="FFFFFF"/>
        </w:rPr>
        <w:t>on</w:t>
      </w:r>
      <w:r w:rsidR="00FF575A">
        <w:rPr>
          <w:rFonts w:cstheme="minorHAnsi"/>
          <w:color w:val="3D4251"/>
          <w:shd w:val="clear" w:color="auto" w:fill="FFFFFF"/>
        </w:rPr>
        <w:t xml:space="preserve">ih </w:t>
      </w:r>
      <w:r w:rsidR="00A108CE" w:rsidRPr="00C500EC">
        <w:rPr>
          <w:rFonts w:cstheme="minorHAnsi"/>
          <w:color w:val="3D4251"/>
          <w:shd w:val="clear" w:color="auto" w:fill="FFFFFF"/>
        </w:rPr>
        <w:t xml:space="preserve"> model</w:t>
      </w:r>
      <w:r w:rsidR="007364D8" w:rsidRPr="00C500EC">
        <w:rPr>
          <w:rFonts w:cstheme="minorHAnsi"/>
          <w:color w:val="3D4251"/>
          <w:shd w:val="clear" w:color="auto" w:fill="FFFFFF"/>
        </w:rPr>
        <w:t>a</w:t>
      </w:r>
      <w:r w:rsidR="00A108CE" w:rsidRPr="00C500EC">
        <w:rPr>
          <w:rFonts w:cstheme="minorHAnsi"/>
          <w:color w:val="3D4251"/>
          <w:shd w:val="clear" w:color="auto" w:fill="FFFFFF"/>
        </w:rPr>
        <w:t>, pokazuju  uticaj predikotra na vrednost zavi</w:t>
      </w:r>
      <w:r w:rsidR="004861F8" w:rsidRPr="00C500EC">
        <w:rPr>
          <w:rFonts w:cstheme="minorHAnsi"/>
          <w:color w:val="3D4251"/>
          <w:shd w:val="clear" w:color="auto" w:fill="FFFFFF"/>
        </w:rPr>
        <w:t>s</w:t>
      </w:r>
      <w:r w:rsidR="00A108CE" w:rsidRPr="00C500EC">
        <w:rPr>
          <w:rFonts w:cstheme="minorHAnsi"/>
          <w:color w:val="3D4251"/>
          <w:shd w:val="clear" w:color="auto" w:fill="FFFFFF"/>
        </w:rPr>
        <w:t>ne promenjive</w:t>
      </w:r>
      <w:r w:rsidR="00EC3E40" w:rsidRPr="00C500EC">
        <w:rPr>
          <w:rFonts w:cstheme="minorHAnsi"/>
          <w:color w:val="3D4251"/>
          <w:shd w:val="clear" w:color="auto" w:fill="FFFFFF"/>
        </w:rPr>
        <w:t xml:space="preserve">, </w:t>
      </w:r>
      <w:r w:rsidR="004861F8" w:rsidRPr="00C500EC">
        <w:rPr>
          <w:rFonts w:cstheme="minorHAnsi"/>
          <w:color w:val="3D4251"/>
          <w:shd w:val="clear" w:color="auto" w:fill="FFFFFF"/>
        </w:rPr>
        <w:t xml:space="preserve">zbog </w:t>
      </w:r>
      <w:r w:rsidR="00EC3E40" w:rsidRPr="00C500EC">
        <w:rPr>
          <w:rFonts w:cstheme="minorHAnsi"/>
          <w:color w:val="3D4251"/>
          <w:shd w:val="clear" w:color="auto" w:fill="FFFFFF"/>
        </w:rPr>
        <w:t>postojanja korelacije sa drugim</w:t>
      </w:r>
      <w:r w:rsidR="004861F8" w:rsidRPr="00C500EC">
        <w:rPr>
          <w:rFonts w:cstheme="minorHAnsi"/>
          <w:color w:val="3D4251"/>
          <w:shd w:val="clear" w:color="auto" w:fill="FFFFFF"/>
        </w:rPr>
        <w:t xml:space="preserve"> predikot</w:t>
      </w:r>
      <w:r w:rsidR="00942ADD" w:rsidRPr="00C500EC">
        <w:rPr>
          <w:rFonts w:cstheme="minorHAnsi"/>
          <w:color w:val="3D4251"/>
          <w:shd w:val="clear" w:color="auto" w:fill="FFFFFF"/>
        </w:rPr>
        <w:t>orima</w:t>
      </w:r>
      <w:r w:rsidR="004861F8" w:rsidRPr="00C500EC">
        <w:rPr>
          <w:rFonts w:cstheme="minorHAnsi"/>
          <w:color w:val="3D4251"/>
          <w:shd w:val="clear" w:color="auto" w:fill="FFFFFF"/>
        </w:rPr>
        <w:t>,</w:t>
      </w:r>
      <w:r w:rsidR="00EC3E40" w:rsidRPr="00C500EC">
        <w:rPr>
          <w:rFonts w:cstheme="minorHAnsi"/>
          <w:color w:val="3D4251"/>
          <w:shd w:val="clear" w:color="auto" w:fill="FFFFFF"/>
        </w:rPr>
        <w:t xml:space="preserve"> ovaj uticaj se ne može posmatrati izolovano.</w:t>
      </w:r>
      <w:r w:rsidR="00ED73AA" w:rsidRPr="00C500EC">
        <w:rPr>
          <w:rFonts w:cstheme="minorHAnsi"/>
          <w:color w:val="3D4251"/>
          <w:shd w:val="clear" w:color="auto" w:fill="FFFFFF"/>
        </w:rPr>
        <w:t xml:space="preserve"> </w:t>
      </w:r>
      <w:r w:rsidR="002F39D6" w:rsidRPr="00C500EC">
        <w:rPr>
          <w:rFonts w:cstheme="minorHAnsi"/>
          <w:color w:val="3D4251"/>
          <w:shd w:val="clear" w:color="auto" w:fill="FFFFFF"/>
        </w:rPr>
        <w:t>Postjanje korelacije, može</w:t>
      </w:r>
      <w:r w:rsidR="0024169B" w:rsidRPr="00C500EC">
        <w:rPr>
          <w:rFonts w:cstheme="minorHAnsi"/>
          <w:color w:val="3D4251"/>
          <w:shd w:val="clear" w:color="auto" w:fill="FFFFFF"/>
        </w:rPr>
        <w:t xml:space="preserve"> se utvrditi računanjem </w:t>
      </w:r>
      <w:r w:rsidR="000C75D4" w:rsidRPr="00C500EC">
        <w:rPr>
          <w:rFonts w:cstheme="minorHAnsi"/>
          <w:i/>
          <w:iCs/>
          <w:color w:val="3D4251"/>
          <w:shd w:val="clear" w:color="auto" w:fill="FFFFFF"/>
        </w:rPr>
        <w:t>Pearson</w:t>
      </w:r>
      <w:r w:rsidR="000C75D4" w:rsidRPr="00C500EC">
        <w:rPr>
          <w:rFonts w:cstheme="minorHAnsi"/>
          <w:color w:val="3D4251"/>
          <w:shd w:val="clear" w:color="auto" w:fill="FFFFFF"/>
        </w:rPr>
        <w:t xml:space="preserve"> </w:t>
      </w:r>
      <w:r w:rsidR="002B37AA" w:rsidRPr="00C500EC">
        <w:rPr>
          <w:rFonts w:cstheme="minorHAnsi"/>
          <w:color w:val="3D4251"/>
          <w:shd w:val="clear" w:color="auto" w:fill="FFFFFF"/>
        </w:rPr>
        <w:t xml:space="preserve">koeficijenta </w:t>
      </w:r>
      <w:r w:rsidR="000C75D4" w:rsidRPr="00C500EC">
        <w:rPr>
          <w:rFonts w:cstheme="minorHAnsi"/>
          <w:color w:val="3D4251"/>
          <w:shd w:val="clear" w:color="auto" w:fill="FFFFFF"/>
        </w:rPr>
        <w:t xml:space="preserve">korelacije </w:t>
      </w:r>
      <w:r w:rsidR="002B37AA" w:rsidRPr="00C500EC">
        <w:rPr>
          <w:rFonts w:cstheme="minorHAnsi"/>
          <w:color w:val="3D4251"/>
          <w:shd w:val="clear" w:color="auto" w:fill="FFFFFF"/>
        </w:rPr>
        <w:t>, koji ima vrednost -1 i +1</w:t>
      </w:r>
      <w:r w:rsidR="005318C4" w:rsidRPr="00C500EC">
        <w:rPr>
          <w:rFonts w:cstheme="minorHAnsi"/>
          <w:color w:val="3D4251"/>
          <w:shd w:val="clear" w:color="auto" w:fill="FFFFFF"/>
        </w:rPr>
        <w:t xml:space="preserve">.  Kada koeficijent ima vrednost nula, korelacija ne postoji. </w:t>
      </w:r>
      <w:r w:rsidR="00D377FD" w:rsidRPr="00C500EC">
        <w:rPr>
          <w:rFonts w:cstheme="minorHAnsi"/>
          <w:color w:val="3D4251"/>
          <w:shd w:val="clear" w:color="auto" w:fill="FFFFFF"/>
        </w:rPr>
        <w:t xml:space="preserve">Problem </w:t>
      </w:r>
      <w:r w:rsidR="006C3757" w:rsidRPr="00C500EC">
        <w:rPr>
          <w:rFonts w:cstheme="minorHAnsi"/>
          <w:color w:val="3D4251"/>
          <w:shd w:val="clear" w:color="auto" w:fill="FFFFFF"/>
        </w:rPr>
        <w:t xml:space="preserve">multikolinearnosti ( kada </w:t>
      </w:r>
      <w:r w:rsidR="0090320A">
        <w:rPr>
          <w:rFonts w:cstheme="minorHAnsi"/>
          <w:color w:val="3D4251"/>
          <w:shd w:val="clear" w:color="auto" w:fill="FFFFFF"/>
        </w:rPr>
        <w:t xml:space="preserve"> se jedan prediktor može </w:t>
      </w:r>
      <w:r w:rsidR="00811469">
        <w:rPr>
          <w:rFonts w:cstheme="minorHAnsi"/>
          <w:color w:val="3D4251"/>
          <w:shd w:val="clear" w:color="auto" w:fill="FFFFFF"/>
        </w:rPr>
        <w:t>prikazati kao funkcija više</w:t>
      </w:r>
      <w:r w:rsidR="00962576">
        <w:rPr>
          <w:rFonts w:cstheme="minorHAnsi"/>
          <w:color w:val="3D4251"/>
          <w:shd w:val="clear" w:color="auto" w:fill="FFFFFF"/>
        </w:rPr>
        <w:t xml:space="preserve"> </w:t>
      </w:r>
      <w:r w:rsidR="00811469">
        <w:rPr>
          <w:rFonts w:cstheme="minorHAnsi"/>
          <w:color w:val="3D4251"/>
          <w:shd w:val="clear" w:color="auto" w:fill="FFFFFF"/>
        </w:rPr>
        <w:t>drugih</w:t>
      </w:r>
      <w:r w:rsidR="006C3757" w:rsidRPr="00C500EC">
        <w:rPr>
          <w:rFonts w:cstheme="minorHAnsi"/>
          <w:color w:val="3D4251"/>
          <w:shd w:val="clear" w:color="auto" w:fill="FFFFFF"/>
        </w:rPr>
        <w:t xml:space="preserve"> prediktora)</w:t>
      </w:r>
      <w:r w:rsidR="003419E1" w:rsidRPr="00C500EC">
        <w:rPr>
          <w:rFonts w:cstheme="minorHAnsi"/>
          <w:color w:val="3D4251"/>
          <w:shd w:val="clear" w:color="auto" w:fill="FFFFFF"/>
        </w:rPr>
        <w:t xml:space="preserve">, može se rešiti </w:t>
      </w:r>
      <w:r w:rsidR="00BD2F64" w:rsidRPr="00C500EC">
        <w:rPr>
          <w:rFonts w:cstheme="minorHAnsi"/>
          <w:color w:val="3D4251"/>
          <w:shd w:val="clear" w:color="auto" w:fill="FFFFFF"/>
        </w:rPr>
        <w:t>r</w:t>
      </w:r>
      <w:r w:rsidR="001A3773" w:rsidRPr="00C500EC">
        <w:rPr>
          <w:rFonts w:cstheme="minorHAnsi"/>
          <w:color w:val="3D4251"/>
          <w:shd w:val="clear" w:color="auto" w:fill="FFFFFF"/>
        </w:rPr>
        <w:t xml:space="preserve">egularizacijom </w:t>
      </w:r>
      <w:r w:rsidR="00035B28" w:rsidRPr="00C500EC">
        <w:rPr>
          <w:rFonts w:cstheme="minorHAnsi"/>
          <w:color w:val="3D4251"/>
          <w:shd w:val="clear" w:color="auto" w:fill="FFFFFF"/>
        </w:rPr>
        <w:t xml:space="preserve">regresionih </w:t>
      </w:r>
      <w:r w:rsidR="001A3773" w:rsidRPr="00C500EC">
        <w:rPr>
          <w:rFonts w:cstheme="minorHAnsi"/>
          <w:color w:val="3D4251"/>
          <w:shd w:val="clear" w:color="auto" w:fill="FFFFFF"/>
        </w:rPr>
        <w:t xml:space="preserve">modela – </w:t>
      </w:r>
      <w:r w:rsidR="001A3773" w:rsidRPr="00C500EC">
        <w:rPr>
          <w:rFonts w:cstheme="minorHAnsi"/>
          <w:i/>
          <w:iCs/>
          <w:color w:val="3D4251"/>
          <w:shd w:val="clear" w:color="auto" w:fill="FFFFFF"/>
        </w:rPr>
        <w:t>Lasso</w:t>
      </w:r>
      <w:r w:rsidR="001A3773" w:rsidRPr="00C500EC">
        <w:rPr>
          <w:rFonts w:cstheme="minorHAnsi"/>
          <w:color w:val="3D4251"/>
          <w:shd w:val="clear" w:color="auto" w:fill="FFFFFF"/>
        </w:rPr>
        <w:t xml:space="preserve"> i </w:t>
      </w:r>
      <w:r w:rsidR="001A3773" w:rsidRPr="00C500EC">
        <w:rPr>
          <w:rFonts w:cstheme="minorHAnsi"/>
          <w:i/>
          <w:iCs/>
          <w:color w:val="3D4251"/>
          <w:shd w:val="clear" w:color="auto" w:fill="FFFFFF"/>
        </w:rPr>
        <w:t>Ridge</w:t>
      </w:r>
      <w:r w:rsidR="0023053A" w:rsidRPr="00C500EC">
        <w:rPr>
          <w:rFonts w:cstheme="minorHAnsi"/>
          <w:color w:val="3D4251"/>
          <w:shd w:val="clear" w:color="auto" w:fill="FFFFFF"/>
        </w:rPr>
        <w:t xml:space="preserve">, </w:t>
      </w:r>
      <w:r w:rsidR="00F725F6">
        <w:rPr>
          <w:rFonts w:cstheme="minorHAnsi"/>
          <w:color w:val="3D4251"/>
          <w:shd w:val="clear" w:color="auto" w:fill="FFFFFF"/>
        </w:rPr>
        <w:t xml:space="preserve">kada se </w:t>
      </w:r>
      <w:r w:rsidR="00961B29" w:rsidRPr="00C500EC">
        <w:rPr>
          <w:rFonts w:cstheme="minorHAnsi"/>
          <w:color w:val="3D4251"/>
          <w:shd w:val="clear" w:color="auto" w:fill="FFFFFF"/>
        </w:rPr>
        <w:t>s</w:t>
      </w:r>
      <w:r w:rsidR="0023053A" w:rsidRPr="00C500EC">
        <w:rPr>
          <w:rFonts w:cstheme="minorHAnsi"/>
          <w:color w:val="3D4251"/>
          <w:shd w:val="clear" w:color="auto" w:fill="FFFFFF"/>
        </w:rPr>
        <w:t>manj</w:t>
      </w:r>
      <w:r w:rsidR="00F725F6">
        <w:rPr>
          <w:rFonts w:cstheme="minorHAnsi"/>
          <w:color w:val="3D4251"/>
          <w:shd w:val="clear" w:color="auto" w:fill="FFFFFF"/>
        </w:rPr>
        <w:t>uje</w:t>
      </w:r>
      <w:r w:rsidR="00961B29" w:rsidRPr="00C500EC">
        <w:rPr>
          <w:rFonts w:cstheme="minorHAnsi"/>
          <w:color w:val="3D4251"/>
          <w:shd w:val="clear" w:color="auto" w:fill="FFFFFF"/>
        </w:rPr>
        <w:t xml:space="preserve"> </w:t>
      </w:r>
      <w:r w:rsidR="0032164F" w:rsidRPr="00C500EC">
        <w:rPr>
          <w:rFonts w:cstheme="minorHAnsi"/>
          <w:color w:val="3D4251"/>
          <w:shd w:val="clear" w:color="auto" w:fill="FFFFFF"/>
        </w:rPr>
        <w:t xml:space="preserve">uticaj </w:t>
      </w:r>
      <w:r w:rsidR="00F5421C">
        <w:rPr>
          <w:rFonts w:cstheme="minorHAnsi"/>
          <w:color w:val="3D4251"/>
          <w:shd w:val="clear" w:color="auto" w:fill="FFFFFF"/>
        </w:rPr>
        <w:t xml:space="preserve"> </w:t>
      </w:r>
      <w:r w:rsidR="00C9473F">
        <w:rPr>
          <w:rFonts w:cstheme="minorHAnsi"/>
          <w:color w:val="3D4251"/>
          <w:shd w:val="clear" w:color="auto" w:fill="FFFFFF"/>
        </w:rPr>
        <w:t xml:space="preserve">zavisnog </w:t>
      </w:r>
      <w:r w:rsidR="00F5421C">
        <w:rPr>
          <w:rFonts w:cstheme="minorHAnsi"/>
          <w:color w:val="3D4251"/>
          <w:shd w:val="clear" w:color="auto" w:fill="FFFFFF"/>
        </w:rPr>
        <w:t xml:space="preserve">prediktora </w:t>
      </w:r>
      <w:r w:rsidR="0032164F" w:rsidRPr="00C500EC">
        <w:rPr>
          <w:rFonts w:cstheme="minorHAnsi"/>
          <w:color w:val="3D4251"/>
          <w:shd w:val="clear" w:color="auto" w:fill="FFFFFF"/>
        </w:rPr>
        <w:t xml:space="preserve">ili </w:t>
      </w:r>
      <w:r w:rsidR="00096D78">
        <w:rPr>
          <w:rFonts w:cstheme="minorHAnsi"/>
          <w:color w:val="3D4251"/>
          <w:shd w:val="clear" w:color="auto" w:fill="FFFFFF"/>
        </w:rPr>
        <w:t>se isti isključuje</w:t>
      </w:r>
      <w:r w:rsidR="00C9473F">
        <w:rPr>
          <w:rFonts w:cstheme="minorHAnsi"/>
          <w:color w:val="3D4251"/>
          <w:shd w:val="clear" w:color="auto" w:fill="FFFFFF"/>
        </w:rPr>
        <w:t xml:space="preserve"> iz modela.</w:t>
      </w:r>
      <w:r w:rsidR="0023053A" w:rsidRPr="00C500EC">
        <w:rPr>
          <w:rFonts w:cstheme="minorHAnsi"/>
          <w:color w:val="3D4251"/>
          <w:shd w:val="clear" w:color="auto" w:fill="FFFFFF"/>
        </w:rPr>
        <w:t xml:space="preserve"> </w:t>
      </w:r>
      <w:r w:rsidR="00C9473F">
        <w:rPr>
          <w:rFonts w:cstheme="minorHAnsi"/>
          <w:color w:val="3D4251"/>
          <w:shd w:val="clear" w:color="auto" w:fill="FFFFFF"/>
        </w:rPr>
        <w:t>Pored ovog pristupa, m</w:t>
      </w:r>
      <w:r w:rsidR="00990E81" w:rsidRPr="00C500EC">
        <w:rPr>
          <w:rFonts w:cstheme="minorHAnsi"/>
          <w:color w:val="3D4251"/>
          <w:shd w:val="clear" w:color="auto" w:fill="FFFFFF"/>
        </w:rPr>
        <w:t>oguće</w:t>
      </w:r>
      <w:r w:rsidR="00312A5D" w:rsidRPr="00C500EC">
        <w:rPr>
          <w:rFonts w:cstheme="minorHAnsi"/>
          <w:color w:val="3D4251"/>
          <w:shd w:val="clear" w:color="auto" w:fill="FFFFFF"/>
        </w:rPr>
        <w:t xml:space="preserve"> j</w:t>
      </w:r>
      <w:r w:rsidR="00D17E81">
        <w:rPr>
          <w:rFonts w:cstheme="minorHAnsi"/>
          <w:color w:val="3D4251"/>
          <w:shd w:val="clear" w:color="auto" w:fill="FFFFFF"/>
        </w:rPr>
        <w:t>e problem multikolinearnosti rešiti kreiranjem novi</w:t>
      </w:r>
      <w:r w:rsidR="00962576">
        <w:rPr>
          <w:rFonts w:cstheme="minorHAnsi"/>
          <w:color w:val="3D4251"/>
          <w:shd w:val="clear" w:color="auto" w:fill="FFFFFF"/>
        </w:rPr>
        <w:t>h</w:t>
      </w:r>
      <w:r w:rsidR="00D17E81">
        <w:rPr>
          <w:rFonts w:cstheme="minorHAnsi"/>
          <w:color w:val="3D4251"/>
          <w:shd w:val="clear" w:color="auto" w:fill="FFFFFF"/>
        </w:rPr>
        <w:t xml:space="preserve"> promenjivih</w:t>
      </w:r>
      <w:r w:rsidR="00F80EC6">
        <w:rPr>
          <w:rFonts w:cstheme="minorHAnsi"/>
          <w:color w:val="3D4251"/>
          <w:shd w:val="clear" w:color="auto" w:fill="FFFFFF"/>
        </w:rPr>
        <w:t>, koje su međusobno nezavi</w:t>
      </w:r>
      <w:r w:rsidR="004376AE">
        <w:rPr>
          <w:rFonts w:cstheme="minorHAnsi"/>
          <w:color w:val="3D4251"/>
          <w:shd w:val="clear" w:color="auto" w:fill="FFFFFF"/>
        </w:rPr>
        <w:t>s</w:t>
      </w:r>
      <w:r w:rsidR="00F80EC6">
        <w:rPr>
          <w:rFonts w:cstheme="minorHAnsi"/>
          <w:color w:val="3D4251"/>
          <w:shd w:val="clear" w:color="auto" w:fill="FFFFFF"/>
        </w:rPr>
        <w:t>ne</w:t>
      </w:r>
      <w:r w:rsidR="00497114">
        <w:rPr>
          <w:rFonts w:cstheme="minorHAnsi"/>
          <w:color w:val="3D4251"/>
          <w:shd w:val="clear" w:color="auto" w:fill="FFFFFF"/>
        </w:rPr>
        <w:t>,</w:t>
      </w:r>
      <w:r w:rsidR="00F80EC6">
        <w:rPr>
          <w:rFonts w:cstheme="minorHAnsi"/>
          <w:color w:val="3D4251"/>
          <w:shd w:val="clear" w:color="auto" w:fill="FFFFFF"/>
        </w:rPr>
        <w:t xml:space="preserve"> a izražene su u funkciji </w:t>
      </w:r>
      <w:r w:rsidR="00990E81" w:rsidRPr="00C500EC">
        <w:rPr>
          <w:rFonts w:cstheme="minorHAnsi"/>
          <w:color w:val="3D4251"/>
          <w:shd w:val="clear" w:color="auto" w:fill="FFFFFF"/>
        </w:rPr>
        <w:t xml:space="preserve"> </w:t>
      </w:r>
      <w:r w:rsidR="00497114">
        <w:rPr>
          <w:rFonts w:cstheme="minorHAnsi"/>
          <w:color w:val="3D4251"/>
          <w:shd w:val="clear" w:color="auto" w:fill="FFFFFF"/>
        </w:rPr>
        <w:t xml:space="preserve">originalnih prediktora. Ove promenjive se nazivaju </w:t>
      </w:r>
      <w:r w:rsidR="007F7B51">
        <w:rPr>
          <w:rFonts w:cstheme="minorHAnsi"/>
          <w:color w:val="3D4251"/>
          <w:shd w:val="clear" w:color="auto" w:fill="FFFFFF"/>
        </w:rPr>
        <w:t>principalne komponente (</w:t>
      </w:r>
      <w:r w:rsidR="007F7B51" w:rsidRPr="001C39E7">
        <w:rPr>
          <w:rFonts w:cstheme="minorHAnsi"/>
          <w:i/>
          <w:iCs/>
          <w:color w:val="3D4251"/>
          <w:shd w:val="clear" w:color="auto" w:fill="FFFFFF"/>
        </w:rPr>
        <w:t>PC</w:t>
      </w:r>
      <w:r w:rsidR="007F7B51">
        <w:rPr>
          <w:rFonts w:cstheme="minorHAnsi"/>
          <w:color w:val="3D4251"/>
          <w:shd w:val="clear" w:color="auto" w:fill="FFFFFF"/>
        </w:rPr>
        <w:t xml:space="preserve">), a postupak </w:t>
      </w:r>
      <w:r w:rsidR="00B4610A">
        <w:rPr>
          <w:rFonts w:cstheme="minorHAnsi"/>
          <w:color w:val="3D4251"/>
          <w:shd w:val="clear" w:color="auto" w:fill="FFFFFF"/>
        </w:rPr>
        <w:t>A</w:t>
      </w:r>
      <w:r w:rsidR="00F51F75">
        <w:rPr>
          <w:rFonts w:cstheme="minorHAnsi"/>
          <w:color w:val="3D4251"/>
          <w:shd w:val="clear" w:color="auto" w:fill="FFFFFF"/>
        </w:rPr>
        <w:t xml:space="preserve">naliza principalnih komponenti - </w:t>
      </w:r>
      <w:r w:rsidR="0025636D" w:rsidRPr="00C500EC">
        <w:rPr>
          <w:rFonts w:cstheme="minorHAnsi"/>
          <w:i/>
          <w:iCs/>
          <w:color w:val="3D4251"/>
          <w:shd w:val="clear" w:color="auto" w:fill="FFFFFF"/>
        </w:rPr>
        <w:t>PCA</w:t>
      </w:r>
      <w:r w:rsidR="0025636D" w:rsidRPr="00C500EC">
        <w:rPr>
          <w:rFonts w:cstheme="minorHAnsi"/>
          <w:color w:val="3D4251"/>
          <w:shd w:val="clear" w:color="auto" w:fill="FFFFFF"/>
        </w:rPr>
        <w:t xml:space="preserve"> </w:t>
      </w:r>
      <w:r w:rsidR="004C09F7" w:rsidRPr="00C500EC">
        <w:rPr>
          <w:rFonts w:cstheme="minorHAnsi"/>
          <w:color w:val="3D4251"/>
          <w:shd w:val="clear" w:color="auto" w:fill="FFFFFF"/>
        </w:rPr>
        <w:t>(</w:t>
      </w:r>
      <w:r w:rsidR="00F51F75">
        <w:rPr>
          <w:rFonts w:cstheme="minorHAnsi"/>
          <w:color w:val="3D4251"/>
          <w:shd w:val="clear" w:color="auto" w:fill="FFFFFF"/>
        </w:rPr>
        <w:t xml:space="preserve">eng. </w:t>
      </w:r>
      <w:r w:rsidR="004C09F7" w:rsidRPr="00F51F75">
        <w:rPr>
          <w:rFonts w:cstheme="minorHAnsi"/>
          <w:i/>
          <w:iCs/>
          <w:color w:val="3D4251"/>
          <w:shd w:val="clear" w:color="auto" w:fill="FFFFFF"/>
        </w:rPr>
        <w:t>Principal  Compnent analysis</w:t>
      </w:r>
      <w:r w:rsidR="00312A5D" w:rsidRPr="00C500EC">
        <w:rPr>
          <w:rFonts w:cstheme="minorHAnsi"/>
          <w:color w:val="3D4251"/>
          <w:shd w:val="clear" w:color="auto" w:fill="FFFFFF"/>
        </w:rPr>
        <w:t>)</w:t>
      </w:r>
      <w:r w:rsidR="00F51F75">
        <w:rPr>
          <w:rFonts w:cstheme="minorHAnsi"/>
          <w:color w:val="3D4251"/>
          <w:shd w:val="clear" w:color="auto" w:fill="FFFFFF"/>
        </w:rPr>
        <w:t>.</w:t>
      </w:r>
    </w:p>
    <w:p w14:paraId="45802D6B" w14:textId="49D340E8" w:rsidR="00CB23F4" w:rsidRDefault="00CB23F4" w:rsidP="00CB23F4">
      <w:pPr>
        <w:pStyle w:val="ListParagraph"/>
        <w:rPr>
          <w:rFonts w:cstheme="minorHAnsi"/>
          <w:color w:val="3D4251"/>
          <w:sz w:val="28"/>
          <w:szCs w:val="28"/>
          <w:shd w:val="clear" w:color="auto" w:fill="FFFFFF"/>
        </w:rPr>
      </w:pPr>
    </w:p>
    <w:p w14:paraId="486DDECB" w14:textId="77777777" w:rsidR="008E2DD4" w:rsidRPr="00CB23F4" w:rsidRDefault="008E2DD4" w:rsidP="00CB23F4">
      <w:pPr>
        <w:pStyle w:val="ListParagraph"/>
        <w:rPr>
          <w:rFonts w:cstheme="minorHAnsi"/>
          <w:color w:val="3D4251"/>
          <w:sz w:val="28"/>
          <w:szCs w:val="28"/>
          <w:shd w:val="clear" w:color="auto" w:fill="FFFFFF"/>
        </w:rPr>
      </w:pPr>
    </w:p>
    <w:p w14:paraId="5DA98605" w14:textId="13AFB470" w:rsidR="00874FEA" w:rsidRDefault="003846B1" w:rsidP="00D41E22">
      <w:pPr>
        <w:pStyle w:val="ListParagraph"/>
        <w:numPr>
          <w:ilvl w:val="0"/>
          <w:numId w:val="26"/>
        </w:numPr>
        <w:rPr>
          <w:rFonts w:cstheme="minorHAnsi"/>
          <w:color w:val="202122"/>
          <w:shd w:val="clear" w:color="auto" w:fill="FFFFFF"/>
        </w:rPr>
      </w:pPr>
      <w:r w:rsidRPr="00D41E22">
        <w:rPr>
          <w:rFonts w:cstheme="minorHAnsi"/>
          <w:i/>
          <w:color w:val="3D4251"/>
          <w:shd w:val="clear" w:color="auto" w:fill="FFFFFF"/>
        </w:rPr>
        <w:t>PCA</w:t>
      </w:r>
      <w:r w:rsidRPr="00D41E22">
        <w:rPr>
          <w:rFonts w:cstheme="minorHAnsi"/>
          <w:color w:val="3D4251"/>
          <w:shd w:val="clear" w:color="auto" w:fill="FFFFFF"/>
        </w:rPr>
        <w:t xml:space="preserve"> je </w:t>
      </w:r>
      <w:r w:rsidR="00AF0F8A" w:rsidRPr="00D41E22">
        <w:rPr>
          <w:rFonts w:cstheme="minorHAnsi"/>
          <w:color w:val="3D4251"/>
          <w:shd w:val="clear" w:color="auto" w:fill="FFFFFF"/>
        </w:rPr>
        <w:t>nenadgledani,</w:t>
      </w:r>
      <w:r w:rsidR="003D0498" w:rsidRPr="00D41E22">
        <w:rPr>
          <w:rFonts w:cstheme="minorHAnsi"/>
          <w:color w:val="3D4251"/>
          <w:shd w:val="clear" w:color="auto" w:fill="FFFFFF"/>
        </w:rPr>
        <w:t xml:space="preserve"> neparamet</w:t>
      </w:r>
      <w:r w:rsidR="00FC79B6" w:rsidRPr="00D41E22">
        <w:rPr>
          <w:rFonts w:cstheme="minorHAnsi"/>
          <w:color w:val="3D4251"/>
          <w:shd w:val="clear" w:color="auto" w:fill="FFFFFF"/>
        </w:rPr>
        <w:t xml:space="preserve">arski </w:t>
      </w:r>
      <w:r w:rsidRPr="00D41E22">
        <w:rPr>
          <w:rFonts w:cstheme="minorHAnsi"/>
          <w:color w:val="3D4251"/>
          <w:shd w:val="clear" w:color="auto" w:fill="FFFFFF"/>
        </w:rPr>
        <w:t>metod mašinskog učenja</w:t>
      </w:r>
      <w:r w:rsidR="00631B2E" w:rsidRPr="00D41E22">
        <w:rPr>
          <w:rFonts w:cstheme="minorHAnsi"/>
          <w:color w:val="3D4251"/>
          <w:shd w:val="clear" w:color="auto" w:fill="FFFFFF"/>
        </w:rPr>
        <w:t>,</w:t>
      </w:r>
      <w:r w:rsidRPr="00D41E22">
        <w:rPr>
          <w:rFonts w:cstheme="minorHAnsi"/>
          <w:color w:val="3D4251"/>
          <w:shd w:val="clear" w:color="auto" w:fill="FFFFFF"/>
        </w:rPr>
        <w:t xml:space="preserve"> </w:t>
      </w:r>
      <w:r w:rsidR="00AF0F8A" w:rsidRPr="00D41E22">
        <w:rPr>
          <w:rFonts w:cstheme="minorHAnsi"/>
          <w:color w:val="3D4251"/>
          <w:shd w:val="clear" w:color="auto" w:fill="FFFFFF"/>
        </w:rPr>
        <w:t>k</w:t>
      </w:r>
      <w:r w:rsidRPr="00D41E22">
        <w:rPr>
          <w:rFonts w:cstheme="minorHAnsi"/>
          <w:color w:val="3D4251"/>
          <w:shd w:val="clear" w:color="auto" w:fill="FFFFFF"/>
        </w:rPr>
        <w:t xml:space="preserve">ojim je moguće  redukovati </w:t>
      </w:r>
      <w:r w:rsidR="00631B2E" w:rsidRPr="00D41E22">
        <w:rPr>
          <w:rFonts w:cstheme="minorHAnsi"/>
          <w:color w:val="3D4251"/>
          <w:shd w:val="clear" w:color="auto" w:fill="FFFFFF"/>
        </w:rPr>
        <w:t>dimenzi</w:t>
      </w:r>
      <w:r w:rsidR="00701AEE" w:rsidRPr="00D41E22">
        <w:rPr>
          <w:rFonts w:cstheme="minorHAnsi"/>
          <w:color w:val="3D4251"/>
          <w:shd w:val="clear" w:color="auto" w:fill="FFFFFF"/>
        </w:rPr>
        <w:t>onalnost podataka</w:t>
      </w:r>
      <w:r w:rsidR="00631B2E" w:rsidRPr="00D41E22">
        <w:rPr>
          <w:rFonts w:cstheme="minorHAnsi"/>
          <w:color w:val="3D4251"/>
          <w:shd w:val="clear" w:color="auto" w:fill="FFFFFF"/>
        </w:rPr>
        <w:t>,</w:t>
      </w:r>
      <w:r w:rsidR="00BE1E9E" w:rsidRPr="00D41E22">
        <w:rPr>
          <w:rFonts w:cstheme="minorHAnsi"/>
          <w:color w:val="3D4251"/>
          <w:shd w:val="clear" w:color="auto" w:fill="FFFFFF"/>
        </w:rPr>
        <w:t xml:space="preserve"> </w:t>
      </w:r>
      <w:r w:rsidR="00E079BA" w:rsidRPr="00D41E22">
        <w:rPr>
          <w:rFonts w:cstheme="minorHAnsi"/>
          <w:color w:val="3D4251"/>
          <w:shd w:val="clear" w:color="auto" w:fill="FFFFFF"/>
        </w:rPr>
        <w:t>kako bi</w:t>
      </w:r>
      <w:r w:rsidR="00631B2E" w:rsidRPr="00D41E22">
        <w:rPr>
          <w:rFonts w:cstheme="minorHAnsi"/>
          <w:color w:val="3D4251"/>
          <w:shd w:val="clear" w:color="auto" w:fill="FFFFFF"/>
        </w:rPr>
        <w:t xml:space="preserve"> prediktivni regresioni i klasifikacioni modeli, </w:t>
      </w:r>
      <w:r w:rsidR="00E10E4D" w:rsidRPr="00D41E22">
        <w:rPr>
          <w:rFonts w:cstheme="minorHAnsi"/>
          <w:color w:val="3D4251"/>
          <w:shd w:val="clear" w:color="auto" w:fill="FFFFFF"/>
        </w:rPr>
        <w:t>bili funkcija manjeg broja nov</w:t>
      </w:r>
      <w:r w:rsidR="00086197" w:rsidRPr="00D41E22">
        <w:rPr>
          <w:rFonts w:cstheme="minorHAnsi"/>
          <w:color w:val="3D4251"/>
          <w:shd w:val="clear" w:color="auto" w:fill="FFFFFF"/>
        </w:rPr>
        <w:t>o formiranih</w:t>
      </w:r>
      <w:r w:rsidR="00E10E4D" w:rsidRPr="00D41E22">
        <w:rPr>
          <w:rFonts w:cstheme="minorHAnsi"/>
          <w:color w:val="3D4251"/>
          <w:shd w:val="clear" w:color="auto" w:fill="FFFFFF"/>
        </w:rPr>
        <w:t xml:space="preserve"> promenjivih</w:t>
      </w:r>
      <w:r w:rsidR="00E45904" w:rsidRPr="00D41E22">
        <w:rPr>
          <w:rFonts w:cstheme="minorHAnsi"/>
          <w:color w:val="3D4251"/>
          <w:shd w:val="clear" w:color="auto" w:fill="FFFFFF"/>
        </w:rPr>
        <w:t>, koji</w:t>
      </w:r>
      <w:r w:rsidR="006217AB" w:rsidRPr="00D41E22">
        <w:rPr>
          <w:rFonts w:cstheme="minorHAnsi"/>
          <w:color w:val="3D4251"/>
          <w:shd w:val="clear" w:color="auto" w:fill="FFFFFF"/>
        </w:rPr>
        <w:t xml:space="preserve">ma se </w:t>
      </w:r>
      <w:r w:rsidR="00E45904" w:rsidRPr="00D41E22">
        <w:rPr>
          <w:rFonts w:cstheme="minorHAnsi"/>
          <w:color w:val="3D4251"/>
          <w:shd w:val="clear" w:color="auto" w:fill="FFFFFF"/>
        </w:rPr>
        <w:t>na dovoljno dobar načina mo</w:t>
      </w:r>
      <w:r w:rsidR="008F232B" w:rsidRPr="00D41E22">
        <w:rPr>
          <w:rFonts w:cstheme="minorHAnsi"/>
          <w:color w:val="3D4251"/>
          <w:shd w:val="clear" w:color="auto" w:fill="FFFFFF"/>
        </w:rPr>
        <w:t>že</w:t>
      </w:r>
      <w:r w:rsidR="00E45904" w:rsidRPr="00D41E22">
        <w:rPr>
          <w:rFonts w:cstheme="minorHAnsi"/>
          <w:color w:val="3D4251"/>
          <w:shd w:val="clear" w:color="auto" w:fill="FFFFFF"/>
        </w:rPr>
        <w:t xml:space="preserve"> objasn</w:t>
      </w:r>
      <w:r w:rsidR="008F232B" w:rsidRPr="00D41E22">
        <w:rPr>
          <w:rFonts w:cstheme="minorHAnsi"/>
          <w:color w:val="3D4251"/>
          <w:shd w:val="clear" w:color="auto" w:fill="FFFFFF"/>
        </w:rPr>
        <w:t>iti</w:t>
      </w:r>
      <w:r w:rsidR="00E45904" w:rsidRPr="00D41E22">
        <w:rPr>
          <w:rFonts w:cstheme="minorHAnsi"/>
          <w:color w:val="3D4251"/>
          <w:shd w:val="clear" w:color="auto" w:fill="FFFFFF"/>
        </w:rPr>
        <w:t xml:space="preserve"> varijabilnost zavisne promenjive</w:t>
      </w:r>
      <w:r w:rsidR="000B2487" w:rsidRPr="00D41E22">
        <w:rPr>
          <w:rFonts w:cstheme="minorHAnsi"/>
          <w:color w:val="3D4251"/>
          <w:shd w:val="clear" w:color="auto" w:fill="FFFFFF"/>
        </w:rPr>
        <w:t>.</w:t>
      </w:r>
      <w:r w:rsidR="00BD4486" w:rsidRPr="00D41E22">
        <w:rPr>
          <w:rFonts w:cstheme="minorHAnsi"/>
          <w:color w:val="202122"/>
          <w:shd w:val="clear" w:color="auto" w:fill="FFFFFF"/>
        </w:rPr>
        <w:t xml:space="preserve"> Primenom </w:t>
      </w:r>
      <w:r w:rsidR="00BD4486" w:rsidRPr="00D41E22">
        <w:rPr>
          <w:rFonts w:cstheme="minorHAnsi"/>
          <w:i/>
          <w:color w:val="202122"/>
          <w:shd w:val="clear" w:color="auto" w:fill="FFFFFF"/>
        </w:rPr>
        <w:t>PCA</w:t>
      </w:r>
      <w:r w:rsidR="00BD4486" w:rsidRPr="00D41E22">
        <w:rPr>
          <w:rFonts w:cstheme="minorHAnsi"/>
          <w:color w:val="202122"/>
          <w:shd w:val="clear" w:color="auto" w:fill="FFFFFF"/>
        </w:rPr>
        <w:t xml:space="preserve">, </w:t>
      </w:r>
      <w:r w:rsidR="00D344FF" w:rsidRPr="00D41E22">
        <w:rPr>
          <w:rFonts w:cstheme="minorHAnsi"/>
          <w:color w:val="202122"/>
          <w:shd w:val="clear" w:color="auto" w:fill="FFFFFF"/>
        </w:rPr>
        <w:t xml:space="preserve">originalni </w:t>
      </w:r>
      <w:r w:rsidR="00862C82" w:rsidRPr="00D41E22">
        <w:rPr>
          <w:rFonts w:cstheme="minorHAnsi"/>
          <w:color w:val="202122"/>
          <w:shd w:val="clear" w:color="auto" w:fill="FFFFFF"/>
        </w:rPr>
        <w:t>podaci</w:t>
      </w:r>
      <w:r w:rsidR="001C1FE3" w:rsidRPr="00D41E22">
        <w:rPr>
          <w:rFonts w:cstheme="minorHAnsi"/>
          <w:color w:val="202122"/>
          <w:shd w:val="clear" w:color="auto" w:fill="FFFFFF"/>
        </w:rPr>
        <w:t xml:space="preserve"> (prediktori)</w:t>
      </w:r>
      <w:r w:rsidR="00862C82" w:rsidRPr="00D41E22">
        <w:rPr>
          <w:rFonts w:cstheme="minorHAnsi"/>
          <w:color w:val="202122"/>
          <w:shd w:val="clear" w:color="auto" w:fill="FFFFFF"/>
        </w:rPr>
        <w:t xml:space="preserve"> </w:t>
      </w:r>
      <w:r w:rsidR="00BD4486" w:rsidRPr="00D41E22">
        <w:rPr>
          <w:rFonts w:cstheme="minorHAnsi"/>
          <w:color w:val="202122"/>
          <w:shd w:val="clear" w:color="auto" w:fill="FFFFFF"/>
        </w:rPr>
        <w:t xml:space="preserve"> se linernom transformacijom, mapiraju u pros</w:t>
      </w:r>
      <w:r w:rsidR="003116D8" w:rsidRPr="00D41E22">
        <w:rPr>
          <w:rFonts w:cstheme="minorHAnsi"/>
          <w:color w:val="202122"/>
          <w:shd w:val="clear" w:color="auto" w:fill="FFFFFF"/>
        </w:rPr>
        <w:t>t</w:t>
      </w:r>
      <w:r w:rsidR="00BD4486" w:rsidRPr="00D41E22">
        <w:rPr>
          <w:rFonts w:cstheme="minorHAnsi"/>
          <w:color w:val="202122"/>
          <w:shd w:val="clear" w:color="auto" w:fill="FFFFFF"/>
        </w:rPr>
        <w:t>or definisan novim koordinatnim osama</w:t>
      </w:r>
      <w:r w:rsidR="00817601" w:rsidRPr="00D41E22">
        <w:rPr>
          <w:rFonts w:cstheme="minorHAnsi"/>
          <w:color w:val="202122"/>
          <w:shd w:val="clear" w:color="auto" w:fill="FFFFFF"/>
        </w:rPr>
        <w:t xml:space="preserve"> - </w:t>
      </w:r>
      <w:r w:rsidR="00E56085" w:rsidRPr="00D41E22">
        <w:rPr>
          <w:rFonts w:cstheme="minorHAnsi"/>
          <w:color w:val="202122"/>
          <w:shd w:val="clear" w:color="auto" w:fill="FFFFFF"/>
        </w:rPr>
        <w:t>P</w:t>
      </w:r>
      <w:r w:rsidR="00817601" w:rsidRPr="00D41E22">
        <w:rPr>
          <w:rFonts w:cstheme="minorHAnsi"/>
          <w:color w:val="202122"/>
          <w:shd w:val="clear" w:color="auto" w:fill="FFFFFF"/>
        </w:rPr>
        <w:t>rincipalnim komponentama</w:t>
      </w:r>
      <w:r w:rsidR="00C804C5" w:rsidRPr="00D41E22">
        <w:rPr>
          <w:rFonts w:cstheme="minorHAnsi"/>
          <w:color w:val="202122"/>
          <w:shd w:val="clear" w:color="auto" w:fill="FFFFFF"/>
        </w:rPr>
        <w:t xml:space="preserve"> (eng. </w:t>
      </w:r>
      <w:r w:rsidR="00C804C5" w:rsidRPr="00D41E22">
        <w:rPr>
          <w:rFonts w:cstheme="minorHAnsi"/>
          <w:i/>
          <w:color w:val="202122"/>
          <w:shd w:val="clear" w:color="auto" w:fill="FFFFFF"/>
        </w:rPr>
        <w:t>principal components</w:t>
      </w:r>
      <w:r w:rsidR="00C804C5" w:rsidRPr="00D41E22">
        <w:rPr>
          <w:rFonts w:cstheme="minorHAnsi"/>
          <w:color w:val="202122"/>
          <w:shd w:val="clear" w:color="auto" w:fill="FFFFFF"/>
        </w:rPr>
        <w:t xml:space="preserve"> ,</w:t>
      </w:r>
      <w:r w:rsidR="00870EAB" w:rsidRPr="00D41E22">
        <w:rPr>
          <w:rFonts w:cstheme="minorHAnsi"/>
          <w:color w:val="202122"/>
          <w:shd w:val="clear" w:color="auto" w:fill="FFFFFF"/>
        </w:rPr>
        <w:t xml:space="preserve"> </w:t>
      </w:r>
      <w:r w:rsidR="00C804C5" w:rsidRPr="00D41E22">
        <w:rPr>
          <w:rFonts w:cstheme="minorHAnsi"/>
          <w:i/>
          <w:iCs/>
          <w:color w:val="202122"/>
          <w:shd w:val="clear" w:color="auto" w:fill="FFFFFF"/>
        </w:rPr>
        <w:t>PC</w:t>
      </w:r>
      <w:r w:rsidR="00C804C5" w:rsidRPr="00D41E22">
        <w:rPr>
          <w:rFonts w:cstheme="minorHAnsi"/>
          <w:color w:val="202122"/>
          <w:shd w:val="clear" w:color="auto" w:fill="FFFFFF"/>
        </w:rPr>
        <w:t>)</w:t>
      </w:r>
      <w:r w:rsidR="00862C82" w:rsidRPr="00D41E22">
        <w:rPr>
          <w:rFonts w:cstheme="minorHAnsi"/>
          <w:color w:val="202122"/>
          <w:shd w:val="clear" w:color="auto" w:fill="FFFFFF"/>
        </w:rPr>
        <w:t xml:space="preserve">, koje određuju pravce </w:t>
      </w:r>
      <w:r w:rsidR="00C804C5" w:rsidRPr="00D41E22">
        <w:rPr>
          <w:rFonts w:cstheme="minorHAnsi"/>
          <w:color w:val="202122"/>
          <w:shd w:val="clear" w:color="auto" w:fill="FFFFFF"/>
        </w:rPr>
        <w:t xml:space="preserve">maksimalnih varijacije podataka. </w:t>
      </w:r>
      <w:r w:rsidR="007C57E0" w:rsidRPr="00D41E22">
        <w:rPr>
          <w:rFonts w:cstheme="minorHAnsi"/>
          <w:color w:val="202122"/>
          <w:shd w:val="clear" w:color="auto" w:fill="FFFFFF"/>
        </w:rPr>
        <w:t>Redukcija dimenzionalnosti se postiže tako</w:t>
      </w:r>
      <w:r w:rsidR="00870EAB" w:rsidRPr="00D41E22">
        <w:rPr>
          <w:rFonts w:cstheme="minorHAnsi"/>
          <w:color w:val="202122"/>
          <w:shd w:val="clear" w:color="auto" w:fill="FFFFFF"/>
        </w:rPr>
        <w:t>,</w:t>
      </w:r>
      <w:r w:rsidR="007C57E0" w:rsidRPr="00D41E22">
        <w:rPr>
          <w:rFonts w:cstheme="minorHAnsi"/>
          <w:color w:val="202122"/>
          <w:shd w:val="clear" w:color="auto" w:fill="FFFFFF"/>
        </w:rPr>
        <w:t xml:space="preserve"> što se</w:t>
      </w:r>
      <w:r w:rsidR="00EB65D8" w:rsidRPr="00D41E22">
        <w:rPr>
          <w:rFonts w:cstheme="minorHAnsi"/>
          <w:color w:val="202122"/>
          <w:shd w:val="clear" w:color="auto" w:fill="FFFFFF"/>
        </w:rPr>
        <w:t xml:space="preserve"> prediktivni model ‘uči’</w:t>
      </w:r>
      <w:r w:rsidR="007C57E0" w:rsidRPr="00D41E22">
        <w:rPr>
          <w:rFonts w:cstheme="minorHAnsi"/>
          <w:color w:val="202122"/>
          <w:shd w:val="clear" w:color="auto" w:fill="FFFFFF"/>
        </w:rPr>
        <w:t xml:space="preserve">  samo</w:t>
      </w:r>
      <w:r w:rsidR="00EB65D8" w:rsidRPr="00D41E22">
        <w:rPr>
          <w:rFonts w:cstheme="minorHAnsi"/>
          <w:color w:val="202122"/>
          <w:shd w:val="clear" w:color="auto" w:fill="FFFFFF"/>
        </w:rPr>
        <w:t xml:space="preserve"> na</w:t>
      </w:r>
      <w:r w:rsidR="00817601" w:rsidRPr="00D41E22">
        <w:rPr>
          <w:rFonts w:cstheme="minorHAnsi"/>
          <w:color w:val="202122"/>
          <w:shd w:val="clear" w:color="auto" w:fill="FFFFFF"/>
        </w:rPr>
        <w:t xml:space="preserve"> onim </w:t>
      </w:r>
      <w:r w:rsidR="0079151F" w:rsidRPr="00D41E22">
        <w:rPr>
          <w:rFonts w:cstheme="minorHAnsi"/>
          <w:color w:val="202122"/>
          <w:shd w:val="clear" w:color="auto" w:fill="FFFFFF"/>
        </w:rPr>
        <w:t xml:space="preserve"> </w:t>
      </w:r>
      <w:r w:rsidR="007C57E0" w:rsidRPr="00D41E22">
        <w:rPr>
          <w:rFonts w:cstheme="minorHAnsi"/>
          <w:i/>
          <w:iCs/>
          <w:color w:val="202122"/>
          <w:shd w:val="clear" w:color="auto" w:fill="FFFFFF"/>
        </w:rPr>
        <w:t>PC</w:t>
      </w:r>
      <w:r w:rsidR="007C57E0" w:rsidRPr="00D41E22">
        <w:rPr>
          <w:rFonts w:cstheme="minorHAnsi"/>
          <w:color w:val="202122"/>
          <w:shd w:val="clear" w:color="auto" w:fill="FFFFFF"/>
        </w:rPr>
        <w:t xml:space="preserve"> </w:t>
      </w:r>
      <w:r w:rsidR="00B722A1" w:rsidRPr="00D41E22">
        <w:rPr>
          <w:rFonts w:cstheme="minorHAnsi"/>
          <w:color w:val="202122"/>
          <w:shd w:val="clear" w:color="auto" w:fill="FFFFFF"/>
        </w:rPr>
        <w:t xml:space="preserve">, </w:t>
      </w:r>
      <w:r w:rsidR="007C57E0" w:rsidRPr="00D41E22">
        <w:rPr>
          <w:rFonts w:cstheme="minorHAnsi"/>
          <w:color w:val="202122"/>
          <w:shd w:val="clear" w:color="auto" w:fill="FFFFFF"/>
        </w:rPr>
        <w:t>koje u najve</w:t>
      </w:r>
      <w:r w:rsidR="00464845" w:rsidRPr="00D41E22">
        <w:rPr>
          <w:rFonts w:cstheme="minorHAnsi"/>
          <w:color w:val="202122"/>
          <w:shd w:val="clear" w:color="auto" w:fill="FFFFFF"/>
        </w:rPr>
        <w:t>ć</w:t>
      </w:r>
      <w:r w:rsidR="007C57E0" w:rsidRPr="00D41E22">
        <w:rPr>
          <w:rFonts w:cstheme="minorHAnsi"/>
          <w:color w:val="202122"/>
          <w:shd w:val="clear" w:color="auto" w:fill="FFFFFF"/>
        </w:rPr>
        <w:t>oj meri obja</w:t>
      </w:r>
      <w:r w:rsidR="00870EAB" w:rsidRPr="00D41E22">
        <w:rPr>
          <w:rFonts w:cstheme="minorHAnsi"/>
          <w:color w:val="202122"/>
          <w:shd w:val="clear" w:color="auto" w:fill="FFFFFF"/>
        </w:rPr>
        <w:t>š</w:t>
      </w:r>
      <w:r w:rsidR="007C57E0" w:rsidRPr="00D41E22">
        <w:rPr>
          <w:rFonts w:cstheme="minorHAnsi"/>
          <w:color w:val="202122"/>
          <w:shd w:val="clear" w:color="auto" w:fill="FFFFFF"/>
        </w:rPr>
        <w:t>najvaju varijabilnost podataka</w:t>
      </w:r>
      <w:r w:rsidR="00EB65D8" w:rsidRPr="00D41E22">
        <w:rPr>
          <w:rFonts w:cstheme="minorHAnsi"/>
          <w:color w:val="202122"/>
          <w:shd w:val="clear" w:color="auto" w:fill="FFFFFF"/>
        </w:rPr>
        <w:t>.</w:t>
      </w:r>
    </w:p>
    <w:p w14:paraId="56A9F4FE" w14:textId="77777777" w:rsidR="00D41E22" w:rsidRPr="00D41E22" w:rsidRDefault="00D41E22" w:rsidP="00D41E22">
      <w:pPr>
        <w:pStyle w:val="ListParagraph"/>
        <w:ind w:left="1080"/>
        <w:rPr>
          <w:rFonts w:cstheme="minorHAnsi"/>
          <w:color w:val="202122"/>
          <w:shd w:val="clear" w:color="auto" w:fill="FFFFFF"/>
        </w:rPr>
      </w:pPr>
    </w:p>
    <w:p w14:paraId="4E7607DB" w14:textId="1A5E48EE" w:rsidR="003846B1" w:rsidRPr="00D41E22" w:rsidRDefault="00EB65D8" w:rsidP="00D41E22">
      <w:pPr>
        <w:pStyle w:val="ListParagraph"/>
        <w:ind w:left="1080"/>
        <w:rPr>
          <w:rFonts w:cstheme="minorHAnsi"/>
          <w:color w:val="3D4251"/>
          <w:shd w:val="clear" w:color="auto" w:fill="FFFFFF"/>
        </w:rPr>
      </w:pPr>
      <w:r w:rsidRPr="00D41E22">
        <w:rPr>
          <w:rFonts w:cstheme="minorHAnsi"/>
          <w:i/>
          <w:iCs/>
          <w:color w:val="202122"/>
          <w:shd w:val="clear" w:color="auto" w:fill="FFFFFF"/>
        </w:rPr>
        <w:lastRenderedPageBreak/>
        <w:t>PCA</w:t>
      </w:r>
      <w:r w:rsidRPr="00D41E22">
        <w:rPr>
          <w:rFonts w:cstheme="minorHAnsi"/>
          <w:color w:val="202122"/>
          <w:shd w:val="clear" w:color="auto" w:fill="FFFFFF"/>
        </w:rPr>
        <w:t xml:space="preserve">, primenjujemo u slučajevima kada zbog velikog broja prediktora, postoji mogućnost </w:t>
      </w:r>
      <w:r w:rsidR="000B2487" w:rsidRPr="00D41E22">
        <w:rPr>
          <w:rFonts w:cstheme="minorHAnsi"/>
          <w:color w:val="3D4251"/>
          <w:shd w:val="clear" w:color="auto" w:fill="FFFFFF"/>
        </w:rPr>
        <w:t xml:space="preserve"> </w:t>
      </w:r>
      <w:r w:rsidR="00D41E22" w:rsidRPr="00D41E22">
        <w:rPr>
          <w:rFonts w:cstheme="minorHAnsi"/>
          <w:color w:val="3D4251"/>
          <w:shd w:val="clear" w:color="auto" w:fill="FFFFFF"/>
        </w:rPr>
        <w:t xml:space="preserve">      </w:t>
      </w:r>
      <w:r w:rsidR="00D36BFC" w:rsidRPr="00D41E22">
        <w:rPr>
          <w:rFonts w:cstheme="minorHAnsi"/>
          <w:color w:val="3D4251"/>
          <w:shd w:val="clear" w:color="auto" w:fill="FFFFFF"/>
        </w:rPr>
        <w:t>pojav</w:t>
      </w:r>
      <w:r w:rsidRPr="00D41E22">
        <w:rPr>
          <w:rFonts w:cstheme="minorHAnsi"/>
          <w:color w:val="3D4251"/>
          <w:shd w:val="clear" w:color="auto" w:fill="FFFFFF"/>
        </w:rPr>
        <w:t>e</w:t>
      </w:r>
      <w:r w:rsidR="00D36BFC" w:rsidRPr="00D41E22">
        <w:rPr>
          <w:rFonts w:cstheme="minorHAnsi"/>
          <w:color w:val="3D4251"/>
          <w:shd w:val="clear" w:color="auto" w:fill="FFFFFF"/>
        </w:rPr>
        <w:t xml:space="preserve"> </w:t>
      </w:r>
      <w:r w:rsidR="00D36BFC" w:rsidRPr="00D41E22">
        <w:rPr>
          <w:rFonts w:cstheme="minorHAnsi"/>
          <w:i/>
          <w:color w:val="3D4251"/>
          <w:shd w:val="clear" w:color="auto" w:fill="FFFFFF"/>
        </w:rPr>
        <w:t>ov</w:t>
      </w:r>
      <w:r w:rsidR="003846B1" w:rsidRPr="00D41E22">
        <w:rPr>
          <w:rFonts w:cstheme="minorHAnsi"/>
          <w:i/>
          <w:color w:val="3D4251"/>
          <w:shd w:val="clear" w:color="auto" w:fill="FFFFFF"/>
        </w:rPr>
        <w:t>erfiting</w:t>
      </w:r>
      <w:r w:rsidR="00E737C0" w:rsidRPr="00D41E22">
        <w:rPr>
          <w:rFonts w:cstheme="minorHAnsi"/>
          <w:i/>
          <w:color w:val="3D4251"/>
          <w:shd w:val="clear" w:color="auto" w:fill="FFFFFF"/>
        </w:rPr>
        <w:t>a</w:t>
      </w:r>
      <w:r w:rsidR="00631B2E" w:rsidRPr="00D41E22">
        <w:rPr>
          <w:rFonts w:cstheme="minorHAnsi"/>
          <w:color w:val="3D4251"/>
          <w:shd w:val="clear" w:color="auto" w:fill="FFFFFF"/>
        </w:rPr>
        <w:t>, te</w:t>
      </w:r>
      <w:r w:rsidR="00AD15BA" w:rsidRPr="00D41E22">
        <w:rPr>
          <w:rFonts w:cstheme="minorHAnsi"/>
          <w:color w:val="3D4251"/>
          <w:shd w:val="clear" w:color="auto" w:fill="FFFFFF"/>
        </w:rPr>
        <w:t xml:space="preserve"> </w:t>
      </w:r>
      <w:r w:rsidR="00BE1E9E" w:rsidRPr="00D41E22">
        <w:rPr>
          <w:rFonts w:cstheme="minorHAnsi"/>
          <w:color w:val="3D4251"/>
          <w:shd w:val="clear" w:color="auto" w:fill="FFFFFF"/>
        </w:rPr>
        <w:t>slab</w:t>
      </w:r>
      <w:r w:rsidR="00AD15BA" w:rsidRPr="00D41E22">
        <w:rPr>
          <w:rFonts w:cstheme="minorHAnsi"/>
          <w:color w:val="3D4251"/>
          <w:shd w:val="clear" w:color="auto" w:fill="FFFFFF"/>
        </w:rPr>
        <w:t>e</w:t>
      </w:r>
      <w:r w:rsidR="009E15F3" w:rsidRPr="00D41E22">
        <w:rPr>
          <w:rFonts w:cstheme="minorHAnsi"/>
          <w:color w:val="3D4251"/>
          <w:shd w:val="clear" w:color="auto" w:fill="FFFFFF"/>
        </w:rPr>
        <w:t xml:space="preserve"> m</w:t>
      </w:r>
      <w:r w:rsidR="00BE1E9E" w:rsidRPr="00D41E22">
        <w:rPr>
          <w:rFonts w:cstheme="minorHAnsi"/>
          <w:color w:val="3D4251"/>
          <w:shd w:val="clear" w:color="auto" w:fill="FFFFFF"/>
        </w:rPr>
        <w:t xml:space="preserve">ogućnost </w:t>
      </w:r>
      <w:r w:rsidR="00E737C0" w:rsidRPr="00D41E22">
        <w:rPr>
          <w:rFonts w:cstheme="minorHAnsi"/>
          <w:color w:val="3D4251"/>
          <w:shd w:val="clear" w:color="auto" w:fill="FFFFFF"/>
        </w:rPr>
        <w:t>generalizacije</w:t>
      </w:r>
      <w:r w:rsidRPr="00D41E22">
        <w:rPr>
          <w:rFonts w:cstheme="minorHAnsi"/>
          <w:color w:val="3D4251"/>
          <w:shd w:val="clear" w:color="auto" w:fill="FFFFFF"/>
        </w:rPr>
        <w:t xml:space="preserve"> modela</w:t>
      </w:r>
      <w:r w:rsidR="00874FEA" w:rsidRPr="00D41E22">
        <w:rPr>
          <w:rFonts w:cstheme="minorHAnsi"/>
          <w:color w:val="3D4251"/>
          <w:shd w:val="clear" w:color="auto" w:fill="FFFFFF"/>
        </w:rPr>
        <w:t>.</w:t>
      </w:r>
      <w:r w:rsidR="00B76743">
        <w:rPr>
          <w:rFonts w:cstheme="minorHAnsi"/>
          <w:color w:val="3D4251"/>
          <w:shd w:val="clear" w:color="auto" w:fill="FFFFFF"/>
        </w:rPr>
        <w:t xml:space="preserve"> </w:t>
      </w:r>
      <w:r w:rsidR="00DB2E3B" w:rsidRPr="00D41E22">
        <w:rPr>
          <w:rFonts w:cstheme="minorHAnsi"/>
          <w:color w:val="3D4251"/>
          <w:shd w:val="clear" w:color="auto" w:fill="FFFFFF"/>
        </w:rPr>
        <w:t>Velika dimenzionlanost podataka</w:t>
      </w:r>
      <w:r w:rsidR="00701AEE" w:rsidRPr="00D41E22">
        <w:rPr>
          <w:rFonts w:cstheme="minorHAnsi"/>
          <w:color w:val="3D4251"/>
          <w:shd w:val="clear" w:color="auto" w:fill="FFFFFF"/>
        </w:rPr>
        <w:t>,</w:t>
      </w:r>
      <w:r w:rsidR="00DB2E3B" w:rsidRPr="00D41E22">
        <w:rPr>
          <w:rFonts w:cstheme="minorHAnsi"/>
          <w:color w:val="3D4251"/>
          <w:shd w:val="clear" w:color="auto" w:fill="FFFFFF"/>
        </w:rPr>
        <w:t xml:space="preserve">  čini modele kompleksnim i </w:t>
      </w:r>
      <w:r w:rsidR="009651C1" w:rsidRPr="00D41E22">
        <w:rPr>
          <w:rFonts w:cstheme="minorHAnsi"/>
          <w:color w:val="3D4251"/>
          <w:shd w:val="clear" w:color="auto" w:fill="FFFFFF"/>
        </w:rPr>
        <w:t xml:space="preserve">teškim za </w:t>
      </w:r>
      <w:r w:rsidR="00DB2E3B" w:rsidRPr="00D41E22">
        <w:rPr>
          <w:rFonts w:cstheme="minorHAnsi"/>
          <w:color w:val="3D4251"/>
          <w:shd w:val="clear" w:color="auto" w:fill="FFFFFF"/>
        </w:rPr>
        <w:t>i</w:t>
      </w:r>
      <w:r w:rsidR="009651C1" w:rsidRPr="00D41E22">
        <w:rPr>
          <w:rFonts w:cstheme="minorHAnsi"/>
          <w:color w:val="3D4251"/>
          <w:shd w:val="clear" w:color="auto" w:fill="FFFFFF"/>
        </w:rPr>
        <w:t>n</w:t>
      </w:r>
      <w:r w:rsidR="00DB2E3B" w:rsidRPr="00D41E22">
        <w:rPr>
          <w:rFonts w:cstheme="minorHAnsi"/>
          <w:color w:val="3D4251"/>
          <w:shd w:val="clear" w:color="auto" w:fill="FFFFFF"/>
        </w:rPr>
        <w:t>terpretaciju</w:t>
      </w:r>
      <w:r w:rsidR="009651C1" w:rsidRPr="00D41E22">
        <w:rPr>
          <w:rFonts w:cstheme="minorHAnsi"/>
          <w:color w:val="3D4251"/>
          <w:shd w:val="clear" w:color="auto" w:fill="FFFFFF"/>
        </w:rPr>
        <w:t>,</w:t>
      </w:r>
      <w:r w:rsidR="003846B1" w:rsidRPr="00D41E22">
        <w:rPr>
          <w:rFonts w:cstheme="minorHAnsi"/>
          <w:color w:val="3D4251"/>
          <w:shd w:val="clear" w:color="auto" w:fill="FFFFFF"/>
        </w:rPr>
        <w:t xml:space="preserve"> dok j</w:t>
      </w:r>
      <w:r w:rsidR="003629E6" w:rsidRPr="00D41E22">
        <w:rPr>
          <w:rFonts w:cstheme="minorHAnsi"/>
          <w:color w:val="3D4251"/>
          <w:shd w:val="clear" w:color="auto" w:fill="FFFFFF"/>
        </w:rPr>
        <w:t>e procesiranje</w:t>
      </w:r>
      <w:r w:rsidR="009651C1" w:rsidRPr="00D41E22">
        <w:rPr>
          <w:rFonts w:cstheme="minorHAnsi"/>
          <w:color w:val="3D4251"/>
          <w:shd w:val="clear" w:color="auto" w:fill="FFFFFF"/>
        </w:rPr>
        <w:t>, ‘učenje</w:t>
      </w:r>
      <w:r w:rsidR="005C2C0C" w:rsidRPr="00D41E22">
        <w:rPr>
          <w:rFonts w:cstheme="minorHAnsi"/>
          <w:color w:val="3D4251"/>
          <w:shd w:val="clear" w:color="auto" w:fill="FFFFFF"/>
        </w:rPr>
        <w:t>’</w:t>
      </w:r>
      <w:r w:rsidR="009651C1" w:rsidRPr="00D41E22">
        <w:rPr>
          <w:rFonts w:cstheme="minorHAnsi"/>
          <w:color w:val="3D4251"/>
          <w:shd w:val="clear" w:color="auto" w:fill="FFFFFF"/>
        </w:rPr>
        <w:t xml:space="preserve">  takvih modela</w:t>
      </w:r>
      <w:r w:rsidR="00701AEE" w:rsidRPr="00D41E22">
        <w:rPr>
          <w:rFonts w:cstheme="minorHAnsi"/>
          <w:color w:val="3D4251"/>
          <w:shd w:val="clear" w:color="auto" w:fill="FFFFFF"/>
        </w:rPr>
        <w:t>,</w:t>
      </w:r>
      <w:r w:rsidR="009651C1" w:rsidRPr="00D41E22">
        <w:rPr>
          <w:rFonts w:cstheme="minorHAnsi"/>
          <w:color w:val="3D4251"/>
          <w:shd w:val="clear" w:color="auto" w:fill="FFFFFF"/>
        </w:rPr>
        <w:t xml:space="preserve">  </w:t>
      </w:r>
      <w:r w:rsidR="003846B1" w:rsidRPr="00D41E22">
        <w:rPr>
          <w:rFonts w:cstheme="minorHAnsi"/>
          <w:color w:val="3D4251"/>
          <w:shd w:val="clear" w:color="auto" w:fill="FFFFFF"/>
        </w:rPr>
        <w:t>veoma z</w:t>
      </w:r>
      <w:r w:rsidR="00101315" w:rsidRPr="00D41E22">
        <w:rPr>
          <w:rFonts w:cstheme="minorHAnsi"/>
          <w:color w:val="3D4251"/>
          <w:shd w:val="clear" w:color="auto" w:fill="FFFFFF"/>
        </w:rPr>
        <w:t>ahtevno (vremenski i resursno). L</w:t>
      </w:r>
      <w:r w:rsidRPr="00D41E22">
        <w:rPr>
          <w:rFonts w:cstheme="minorHAnsi"/>
          <w:color w:val="3D4251"/>
          <w:shd w:val="clear" w:color="auto" w:fill="FFFFFF"/>
        </w:rPr>
        <w:t>ineranom</w:t>
      </w:r>
      <w:r w:rsidR="006F295A">
        <w:rPr>
          <w:rFonts w:cstheme="minorHAnsi"/>
          <w:color w:val="3D4251"/>
          <w:shd w:val="clear" w:color="auto" w:fill="FFFFFF"/>
        </w:rPr>
        <w:t xml:space="preserve"> </w:t>
      </w:r>
      <w:r w:rsidR="006F295A" w:rsidRPr="006F295A">
        <w:rPr>
          <w:rFonts w:cstheme="minorHAnsi"/>
          <w:i/>
          <w:iCs/>
          <w:color w:val="3D4251"/>
          <w:shd w:val="clear" w:color="auto" w:fill="FFFFFF"/>
        </w:rPr>
        <w:t>PCA</w:t>
      </w:r>
      <w:r w:rsidRPr="00D41E22">
        <w:rPr>
          <w:rFonts w:cstheme="minorHAnsi"/>
          <w:color w:val="3D4251"/>
          <w:shd w:val="clear" w:color="auto" w:fill="FFFFFF"/>
        </w:rPr>
        <w:t xml:space="preserve"> transformacijom </w:t>
      </w:r>
      <w:r w:rsidR="00101315" w:rsidRPr="00D41E22">
        <w:rPr>
          <w:rFonts w:cstheme="minorHAnsi"/>
          <w:color w:val="3D4251"/>
          <w:shd w:val="clear" w:color="auto" w:fill="FFFFFF"/>
        </w:rPr>
        <w:t>prediktora, rešavamo i problem nestabilnosti modela</w:t>
      </w:r>
      <w:r w:rsidR="00BA24B8" w:rsidRPr="00D41E22">
        <w:rPr>
          <w:rFonts w:cstheme="minorHAnsi"/>
          <w:color w:val="3D4251"/>
          <w:shd w:val="clear" w:color="auto" w:fill="FFFFFF"/>
        </w:rPr>
        <w:t>,</w:t>
      </w:r>
      <w:r w:rsidR="00101315" w:rsidRPr="00D41E22">
        <w:rPr>
          <w:rFonts w:cstheme="minorHAnsi"/>
          <w:color w:val="3D4251"/>
          <w:shd w:val="clear" w:color="auto" w:fill="FFFFFF"/>
        </w:rPr>
        <w:t xml:space="preserve"> nisk</w:t>
      </w:r>
      <w:r w:rsidR="00BA24B8" w:rsidRPr="00D41E22">
        <w:rPr>
          <w:rFonts w:cstheme="minorHAnsi"/>
          <w:color w:val="3D4251"/>
          <w:shd w:val="clear" w:color="auto" w:fill="FFFFFF"/>
        </w:rPr>
        <w:t>u</w:t>
      </w:r>
      <w:r w:rsidR="00101315" w:rsidRPr="00D41E22">
        <w:rPr>
          <w:rFonts w:cstheme="minorHAnsi"/>
          <w:color w:val="3D4251"/>
          <w:shd w:val="clear" w:color="auto" w:fill="FFFFFF"/>
        </w:rPr>
        <w:t xml:space="preserve"> tačnost</w:t>
      </w:r>
      <w:r w:rsidR="006F295A">
        <w:rPr>
          <w:rFonts w:cstheme="minorHAnsi"/>
          <w:color w:val="3D4251"/>
          <w:shd w:val="clear" w:color="auto" w:fill="FFFFFF"/>
        </w:rPr>
        <w:t xml:space="preserve">, </w:t>
      </w:r>
      <w:r w:rsidR="00BA24B8" w:rsidRPr="00D41E22">
        <w:rPr>
          <w:rFonts w:cstheme="minorHAnsi"/>
          <w:color w:val="3D4251"/>
          <w:shd w:val="clear" w:color="auto" w:fill="FFFFFF"/>
        </w:rPr>
        <w:t xml:space="preserve"> </w:t>
      </w:r>
      <w:r w:rsidR="00101315" w:rsidRPr="00D41E22">
        <w:rPr>
          <w:rFonts w:cstheme="minorHAnsi"/>
          <w:color w:val="3D4251"/>
          <w:shd w:val="clear" w:color="auto" w:fill="FFFFFF"/>
        </w:rPr>
        <w:t>prouzrokovan</w:t>
      </w:r>
      <w:r w:rsidR="003E70A2" w:rsidRPr="00D41E22">
        <w:rPr>
          <w:rFonts w:cstheme="minorHAnsi"/>
          <w:color w:val="3D4251"/>
          <w:shd w:val="clear" w:color="auto" w:fill="FFFFFF"/>
        </w:rPr>
        <w:t>u</w:t>
      </w:r>
      <w:r w:rsidR="00101315" w:rsidRPr="00D41E22">
        <w:rPr>
          <w:rFonts w:cstheme="minorHAnsi"/>
          <w:color w:val="3D4251"/>
          <w:shd w:val="clear" w:color="auto" w:fill="FFFFFF"/>
        </w:rPr>
        <w:t xml:space="preserve"> postojanjem </w:t>
      </w:r>
      <w:r w:rsidR="00BA24B8" w:rsidRPr="00D41E22">
        <w:rPr>
          <w:rFonts w:cstheme="minorHAnsi"/>
          <w:color w:val="3D4251"/>
          <w:shd w:val="clear" w:color="auto" w:fill="FFFFFF"/>
        </w:rPr>
        <w:t xml:space="preserve">korelacije </w:t>
      </w:r>
      <w:r w:rsidR="00101315" w:rsidRPr="00D41E22">
        <w:rPr>
          <w:rFonts w:cstheme="minorHAnsi"/>
          <w:color w:val="3D4251"/>
          <w:shd w:val="clear" w:color="auto" w:fill="FFFFFF"/>
        </w:rPr>
        <w:t xml:space="preserve"> između prediktora.</w:t>
      </w:r>
      <w:r w:rsidR="00BD4486" w:rsidRPr="00D41E22">
        <w:rPr>
          <w:rFonts w:cstheme="minorHAnsi"/>
          <w:color w:val="3D4251"/>
          <w:shd w:val="clear" w:color="auto" w:fill="FFFFFF"/>
        </w:rPr>
        <w:t xml:space="preserve"> </w:t>
      </w:r>
    </w:p>
    <w:p w14:paraId="173A0FF5" w14:textId="77777777" w:rsidR="003629E6" w:rsidRDefault="003629E6" w:rsidP="0030598B">
      <w:pPr>
        <w:rPr>
          <w:color w:val="3D4251"/>
          <w:shd w:val="clear" w:color="auto" w:fill="FFFFFF"/>
        </w:rPr>
      </w:pPr>
    </w:p>
    <w:p w14:paraId="6B796C2E" w14:textId="6721CD14" w:rsidR="0030598B" w:rsidRPr="006F295A" w:rsidRDefault="00401892" w:rsidP="006F295A">
      <w:pPr>
        <w:pStyle w:val="ListParagraph"/>
        <w:ind w:left="1080"/>
        <w:rPr>
          <w:rFonts w:eastAsiaTheme="minorEastAsia" w:cstheme="minorHAnsi"/>
          <w:color w:val="3D4251"/>
          <w:shd w:val="clear" w:color="auto" w:fill="FFFFFF"/>
        </w:rPr>
      </w:pPr>
      <w:r w:rsidRPr="006F295A">
        <w:rPr>
          <w:rFonts w:cstheme="minorHAnsi"/>
          <w:color w:val="3D4251"/>
          <w:shd w:val="clear" w:color="auto" w:fill="FFFFFF"/>
        </w:rPr>
        <w:t xml:space="preserve">Metoda </w:t>
      </w:r>
      <w:r w:rsidR="00701AEE" w:rsidRPr="006F295A">
        <w:rPr>
          <w:rFonts w:cstheme="minorHAnsi"/>
          <w:color w:val="3D4251"/>
          <w:shd w:val="clear" w:color="auto" w:fill="FFFFFF"/>
        </w:rPr>
        <w:t xml:space="preserve"> </w:t>
      </w:r>
      <w:r w:rsidR="0014087D" w:rsidRPr="006F295A">
        <w:rPr>
          <w:rFonts w:cstheme="minorHAnsi"/>
          <w:i/>
          <w:color w:val="3D4251"/>
          <w:shd w:val="clear" w:color="auto" w:fill="FFFFFF"/>
        </w:rPr>
        <w:t>PCA</w:t>
      </w:r>
      <w:r w:rsidR="00701AEE" w:rsidRPr="006F295A">
        <w:rPr>
          <w:rFonts w:cstheme="minorHAnsi"/>
          <w:color w:val="3D4251"/>
          <w:shd w:val="clear" w:color="auto" w:fill="FFFFFF"/>
        </w:rPr>
        <w:t xml:space="preserve">, </w:t>
      </w:r>
      <w:r w:rsidRPr="006F295A">
        <w:rPr>
          <w:rFonts w:cstheme="minorHAnsi"/>
          <w:color w:val="3D4251"/>
          <w:shd w:val="clear" w:color="auto" w:fill="FFFFFF"/>
        </w:rPr>
        <w:t>daje</w:t>
      </w:r>
      <w:r w:rsidR="001F6D03" w:rsidRPr="006F295A">
        <w:rPr>
          <w:rFonts w:cstheme="minorHAnsi"/>
          <w:color w:val="3D4251"/>
          <w:shd w:val="clear" w:color="auto" w:fill="FFFFFF"/>
        </w:rPr>
        <w:t xml:space="preserve"> </w:t>
      </w:r>
      <w:r w:rsidR="00701AEE" w:rsidRPr="006F295A">
        <w:rPr>
          <w:rFonts w:cstheme="minorHAnsi"/>
          <w:color w:val="3D4251"/>
          <w:shd w:val="clear" w:color="auto" w:fill="FFFFFF"/>
        </w:rPr>
        <w:t xml:space="preserve"> </w:t>
      </w:r>
      <w:r w:rsidR="0014087D" w:rsidRPr="006F295A">
        <w:rPr>
          <w:rFonts w:cstheme="minorHAnsi"/>
          <w:color w:val="3D4251"/>
          <w:shd w:val="clear" w:color="auto" w:fill="FFFFFF"/>
        </w:rPr>
        <w:t xml:space="preserve">važne informacije </w:t>
      </w:r>
      <w:r w:rsidR="00701AEE" w:rsidRPr="006F295A">
        <w:rPr>
          <w:rFonts w:cstheme="minorHAnsi"/>
          <w:color w:val="3D4251"/>
          <w:shd w:val="clear" w:color="auto" w:fill="FFFFFF"/>
        </w:rPr>
        <w:t>o varijabilnosti podataka</w:t>
      </w:r>
      <w:r w:rsidR="0014087D" w:rsidRPr="006F295A">
        <w:rPr>
          <w:rFonts w:cstheme="minorHAnsi"/>
          <w:color w:val="3D4251"/>
          <w:shd w:val="clear" w:color="auto" w:fill="FFFFFF"/>
        </w:rPr>
        <w:t xml:space="preserve">, utvrđivanjem pravaca u </w:t>
      </w:r>
      <w:r w:rsidR="00701AEE" w:rsidRPr="006F295A">
        <w:rPr>
          <w:rFonts w:cstheme="minorHAnsi"/>
          <w:color w:val="3D4251"/>
          <w:shd w:val="clear" w:color="auto" w:fill="FFFFFF"/>
        </w:rPr>
        <w:t xml:space="preserve"> multidimenzionalnom prostoru, u </w:t>
      </w:r>
      <w:r w:rsidR="0014087D" w:rsidRPr="006F295A">
        <w:rPr>
          <w:rFonts w:cstheme="minorHAnsi"/>
          <w:color w:val="3D4251"/>
          <w:shd w:val="clear" w:color="auto" w:fill="FFFFFF"/>
        </w:rPr>
        <w:t xml:space="preserve">kojima </w:t>
      </w:r>
      <w:r w:rsidR="009E15F3" w:rsidRPr="006F295A">
        <w:rPr>
          <w:rFonts w:cstheme="minorHAnsi"/>
          <w:color w:val="3D4251"/>
          <w:shd w:val="clear" w:color="auto" w:fill="FFFFFF"/>
        </w:rPr>
        <w:t>podaci imaju najveću disperziju</w:t>
      </w:r>
      <w:r w:rsidR="0014087D" w:rsidRPr="006F295A">
        <w:rPr>
          <w:rFonts w:cstheme="minorHAnsi"/>
          <w:color w:val="3D4251"/>
          <w:shd w:val="clear" w:color="auto" w:fill="FFFFFF"/>
        </w:rPr>
        <w:t xml:space="preserve">. Pravci </w:t>
      </w:r>
      <w:r w:rsidR="001F6D03" w:rsidRPr="006F295A">
        <w:rPr>
          <w:rFonts w:cstheme="minorHAnsi"/>
          <w:color w:val="3D4251"/>
          <w:shd w:val="clear" w:color="auto" w:fill="FFFFFF"/>
        </w:rPr>
        <w:t>principalnih komponenti</w:t>
      </w:r>
      <w:r w:rsidR="00870EAB" w:rsidRPr="006F295A">
        <w:rPr>
          <w:rFonts w:cstheme="minorHAnsi"/>
          <w:color w:val="3D4251"/>
          <w:shd w:val="clear" w:color="auto" w:fill="FFFFFF"/>
        </w:rPr>
        <w:t>,</w:t>
      </w:r>
      <w:r w:rsidR="001F6D03" w:rsidRPr="006F295A">
        <w:rPr>
          <w:rFonts w:cstheme="minorHAnsi"/>
          <w:color w:val="3D4251"/>
          <w:shd w:val="clear" w:color="auto" w:fill="FFFFFF"/>
        </w:rPr>
        <w:t xml:space="preserve"> u kojima je </w:t>
      </w:r>
      <w:r w:rsidR="0014087D" w:rsidRPr="006F295A">
        <w:rPr>
          <w:rFonts w:cstheme="minorHAnsi"/>
          <w:color w:val="3D4251"/>
          <w:shd w:val="clear" w:color="auto" w:fill="FFFFFF"/>
        </w:rPr>
        <w:t>varijabilnosti</w:t>
      </w:r>
      <w:r w:rsidR="00C45ED8" w:rsidRPr="006F295A">
        <w:rPr>
          <w:rFonts w:cstheme="minorHAnsi"/>
          <w:color w:val="3D4251"/>
          <w:shd w:val="clear" w:color="auto" w:fill="FFFFFF"/>
        </w:rPr>
        <w:t xml:space="preserve"> podataka</w:t>
      </w:r>
      <w:r w:rsidR="001F6D03" w:rsidRPr="006F295A">
        <w:rPr>
          <w:rFonts w:cstheme="minorHAnsi"/>
          <w:color w:val="3D4251"/>
          <w:shd w:val="clear" w:color="auto" w:fill="FFFFFF"/>
        </w:rPr>
        <w:t xml:space="preserve"> najveća, </w:t>
      </w:r>
      <w:r w:rsidR="0014087D" w:rsidRPr="006F295A">
        <w:rPr>
          <w:rFonts w:cstheme="minorHAnsi"/>
          <w:color w:val="3D4251"/>
          <w:shd w:val="clear" w:color="auto" w:fill="FFFFFF"/>
        </w:rPr>
        <w:t xml:space="preserve">smatraju </w:t>
      </w:r>
      <w:r w:rsidR="001F6D03" w:rsidRPr="006F295A">
        <w:rPr>
          <w:rFonts w:cstheme="minorHAnsi"/>
          <w:color w:val="3D4251"/>
          <w:shd w:val="clear" w:color="auto" w:fill="FFFFFF"/>
        </w:rPr>
        <w:t xml:space="preserve">se </w:t>
      </w:r>
      <w:r w:rsidR="0014087D" w:rsidRPr="006F295A">
        <w:rPr>
          <w:rFonts w:cstheme="minorHAnsi"/>
          <w:color w:val="3D4251"/>
          <w:shd w:val="clear" w:color="auto" w:fill="FFFFFF"/>
        </w:rPr>
        <w:t>najinformativnijim, najvažnijim</w:t>
      </w:r>
      <w:r w:rsidR="001F6D03" w:rsidRPr="006F295A">
        <w:rPr>
          <w:rFonts w:cstheme="minorHAnsi"/>
          <w:color w:val="3D4251"/>
          <w:shd w:val="clear" w:color="auto" w:fill="FFFFFF"/>
        </w:rPr>
        <w:t>,  eng.</w:t>
      </w:r>
      <w:r w:rsidR="007A1B4F" w:rsidRPr="006F295A">
        <w:rPr>
          <w:rFonts w:cstheme="minorHAnsi"/>
          <w:color w:val="3D4251"/>
          <w:shd w:val="clear" w:color="auto" w:fill="FFFFFF"/>
        </w:rPr>
        <w:t xml:space="preserve">  </w:t>
      </w:r>
      <w:r w:rsidR="0014087D" w:rsidRPr="006F295A">
        <w:rPr>
          <w:rFonts w:cstheme="minorHAnsi"/>
          <w:color w:val="3D4251"/>
          <w:shd w:val="clear" w:color="auto" w:fill="FFFFFF"/>
        </w:rPr>
        <w:t xml:space="preserve"> </w:t>
      </w:r>
      <w:r w:rsidR="0014087D" w:rsidRPr="006F295A">
        <w:rPr>
          <w:rFonts w:cstheme="minorHAnsi"/>
          <w:i/>
          <w:color w:val="3D4251"/>
          <w:shd w:val="clear" w:color="auto" w:fill="FFFFFF"/>
        </w:rPr>
        <w:t>‘the most principal’</w:t>
      </w:r>
      <w:r w:rsidR="00962E69" w:rsidRPr="006F295A">
        <w:rPr>
          <w:rFonts w:cstheme="minorHAnsi"/>
          <w:color w:val="3D4251"/>
          <w:shd w:val="clear" w:color="auto" w:fill="FFFFFF"/>
        </w:rPr>
        <w:t xml:space="preserve"> (</w:t>
      </w:r>
      <w:r w:rsidR="00962E69" w:rsidRPr="006F295A">
        <w:rPr>
          <w:rFonts w:cstheme="minorHAnsi"/>
        </w:rPr>
        <w:t xml:space="preserve"> Jolliffe, 2002</w:t>
      </w:r>
      <w:r w:rsidR="00962E69" w:rsidRPr="006F295A">
        <w:rPr>
          <w:rFonts w:cstheme="minorHAnsi"/>
          <w:color w:val="3D4251"/>
          <w:shd w:val="clear" w:color="auto" w:fill="FFFFFF"/>
        </w:rPr>
        <w:t>).</w:t>
      </w:r>
      <w:r w:rsidR="007B6D26" w:rsidRPr="006F295A">
        <w:rPr>
          <w:rFonts w:cstheme="minorHAnsi"/>
          <w:color w:val="3D4251"/>
          <w:shd w:val="clear" w:color="auto" w:fill="FFFFFF"/>
        </w:rPr>
        <w:t xml:space="preserve"> </w:t>
      </w:r>
      <w:r w:rsidR="00870EAB" w:rsidRPr="006F295A">
        <w:rPr>
          <w:rFonts w:cstheme="minorHAnsi"/>
          <w:color w:val="3D4251"/>
          <w:shd w:val="clear" w:color="auto" w:fill="FFFFFF"/>
        </w:rPr>
        <w:t>Linear</w:t>
      </w:r>
      <w:r w:rsidR="001F6D03" w:rsidRPr="006F295A">
        <w:rPr>
          <w:rFonts w:cstheme="minorHAnsi"/>
          <w:color w:val="3D4251"/>
          <w:shd w:val="clear" w:color="auto" w:fill="FFFFFF"/>
        </w:rPr>
        <w:t xml:space="preserve">nu </w:t>
      </w:r>
      <w:r w:rsidR="00AB4AD3" w:rsidRPr="006F295A">
        <w:rPr>
          <w:rFonts w:cstheme="minorHAnsi"/>
          <w:color w:val="3D4251"/>
          <w:shd w:val="clear" w:color="auto" w:fill="FFFFFF"/>
        </w:rPr>
        <w:t xml:space="preserve"> </w:t>
      </w:r>
      <w:r w:rsidR="0030598B" w:rsidRPr="006F295A">
        <w:rPr>
          <w:rFonts w:cstheme="minorHAnsi"/>
          <w:color w:val="3D4251"/>
          <w:shd w:val="clear" w:color="auto" w:fill="FFFFFF"/>
        </w:rPr>
        <w:t>transformacij</w:t>
      </w:r>
      <w:r w:rsidR="001F6D03" w:rsidRPr="006F295A">
        <w:rPr>
          <w:rFonts w:cstheme="minorHAnsi"/>
          <w:color w:val="3D4251"/>
          <w:shd w:val="clear" w:color="auto" w:fill="FFFFFF"/>
        </w:rPr>
        <w:t>u kojom</w:t>
      </w:r>
      <w:r w:rsidR="0030598B" w:rsidRPr="006F295A">
        <w:rPr>
          <w:rFonts w:cstheme="minorHAnsi"/>
          <w:color w:val="3D4251"/>
          <w:shd w:val="clear" w:color="auto" w:fill="FFFFFF"/>
        </w:rPr>
        <w:t xml:space="preserve">  </w:t>
      </w:r>
      <w:r w:rsidR="00BF3217" w:rsidRPr="006F295A">
        <w:rPr>
          <w:rFonts w:cstheme="minorHAnsi"/>
          <w:color w:val="3D4251"/>
          <w:shd w:val="clear" w:color="auto" w:fill="FFFFFF"/>
        </w:rPr>
        <w:t xml:space="preserve">se </w:t>
      </w:r>
      <w:r w:rsidR="0030598B" w:rsidRPr="006F295A">
        <w:rPr>
          <w:rFonts w:cstheme="minorHAnsi"/>
          <w:color w:val="3D4251"/>
          <w:shd w:val="clear" w:color="auto" w:fill="FFFFFF"/>
        </w:rPr>
        <w:t xml:space="preserve">uzorci iz originalnog  </w:t>
      </w:r>
      <w:r w:rsidR="0030598B" w:rsidRPr="006F295A">
        <w:rPr>
          <w:rFonts w:cstheme="minorHAnsi"/>
          <w:i/>
          <w:color w:val="3D4251"/>
          <w:shd w:val="clear" w:color="auto" w:fill="FFFFFF"/>
        </w:rPr>
        <w:t>m</w:t>
      </w:r>
      <w:r w:rsidR="0030598B" w:rsidRPr="006F295A">
        <w:rPr>
          <w:rFonts w:cstheme="minorHAnsi"/>
          <w:color w:val="3D4251"/>
          <w:shd w:val="clear" w:color="auto" w:fill="FFFFFF"/>
        </w:rPr>
        <w:t xml:space="preserve"> dimenzionalnog prostora, </w:t>
      </w:r>
      <w:r w:rsidR="001F6D03" w:rsidRPr="006F295A">
        <w:rPr>
          <w:rFonts w:cstheme="minorHAnsi"/>
          <w:color w:val="3D4251"/>
          <w:shd w:val="clear" w:color="auto" w:fill="FFFFFF"/>
        </w:rPr>
        <w:t xml:space="preserve">u kojem je </w:t>
      </w:r>
      <w:r w:rsidR="0030598B" w:rsidRPr="006F295A">
        <w:rPr>
          <w:rFonts w:cstheme="minorHAnsi"/>
          <w:color w:val="3D4251"/>
          <w:shd w:val="clear" w:color="auto" w:fill="FFFFFF"/>
        </w:rPr>
        <w:t xml:space="preserve">svaki uzorak jednoznačno određen vektorom </w:t>
      </w:r>
      <w:r w:rsidR="001F6D03" w:rsidRPr="006F295A">
        <w:rPr>
          <w:rFonts w:cstheme="minorHAnsi"/>
          <w:color w:val="3D4251"/>
          <w:shd w:val="clear" w:color="auto" w:fill="FFFFFF"/>
        </w:rPr>
        <w:t xml:space="preserve">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x</m:t>
            </m:r>
          </m:e>
          <m:sub>
            <m:r>
              <w:rPr>
                <w:rFonts w:ascii="Cambria Math" w:hAnsi="Cambria Math" w:cstheme="minorHAnsi"/>
                <w:color w:val="4D5156"/>
                <w:shd w:val="clear" w:color="auto" w:fill="FFFFFF"/>
              </w:rPr>
              <m:t>i</m:t>
            </m:r>
          </m:sub>
        </m:sSub>
        <m:r>
          <w:rPr>
            <w:rFonts w:ascii="Cambria Math" w:hAnsi="Cambria Math" w:cstheme="minorHAnsi"/>
            <w:color w:val="4D5156"/>
            <w:shd w:val="clear" w:color="auto" w:fill="FFFFFF"/>
          </w:rPr>
          <m:t>ϵ</m:t>
        </m:r>
        <m:sSup>
          <m:sSupPr>
            <m:ctrlPr>
              <w:rPr>
                <w:rFonts w:ascii="Cambria Math" w:hAnsi="Cambria Math" w:cstheme="minorHAnsi"/>
                <w:i/>
                <w:color w:val="4D5156"/>
                <w:shd w:val="clear" w:color="auto" w:fill="FFFFFF"/>
              </w:rPr>
            </m:ctrlPr>
          </m:sSupPr>
          <m:e>
            <m:r>
              <w:rPr>
                <w:rFonts w:ascii="Cambria Math" w:hAnsi="Cambria Math" w:cstheme="minorHAnsi"/>
                <w:color w:val="4D5156"/>
                <w:shd w:val="clear" w:color="auto" w:fill="FFFFFF"/>
              </w:rPr>
              <m:t>R</m:t>
            </m:r>
          </m:e>
          <m:sup>
            <m:r>
              <w:rPr>
                <w:rFonts w:ascii="Cambria Math" w:hAnsi="Cambria Math" w:cstheme="minorHAnsi"/>
                <w:color w:val="4D5156"/>
                <w:shd w:val="clear" w:color="auto" w:fill="FFFFFF"/>
              </w:rPr>
              <m:t>m</m:t>
            </m:r>
          </m:sup>
        </m:sSup>
      </m:oMath>
      <w:r w:rsidR="0030598B" w:rsidRPr="006F295A">
        <w:rPr>
          <w:rFonts w:cstheme="minorHAnsi"/>
          <w:color w:val="3D4251"/>
          <w:shd w:val="clear" w:color="auto" w:fill="FFFFFF"/>
        </w:rPr>
        <w:t xml:space="preserve">, </w:t>
      </w:r>
      <w:r w:rsidR="001F6D03" w:rsidRPr="006F295A">
        <w:rPr>
          <w:rFonts w:cstheme="minorHAnsi"/>
          <w:color w:val="3D4251"/>
          <w:shd w:val="clear" w:color="auto" w:fill="FFFFFF"/>
        </w:rPr>
        <w:t xml:space="preserve">mapiraju </w:t>
      </w:r>
      <w:r w:rsidR="0030598B" w:rsidRPr="006F295A">
        <w:rPr>
          <w:rFonts w:cstheme="minorHAnsi"/>
          <w:color w:val="3D4251"/>
          <w:shd w:val="clear" w:color="auto" w:fill="FFFFFF"/>
        </w:rPr>
        <w:t>u novi prostor</w:t>
      </w:r>
      <w:r w:rsidR="00BF3217" w:rsidRPr="006F295A">
        <w:rPr>
          <w:rFonts w:cstheme="minorHAnsi"/>
          <w:color w:val="3D4251"/>
          <w:shd w:val="clear" w:color="auto" w:fill="FFFFFF"/>
        </w:rPr>
        <w:t>,</w:t>
      </w:r>
      <w:r w:rsidR="0030598B" w:rsidRPr="006F295A">
        <w:rPr>
          <w:rFonts w:cstheme="minorHAnsi"/>
          <w:color w:val="3D4251"/>
          <w:shd w:val="clear" w:color="auto" w:fill="FFFFFF"/>
        </w:rPr>
        <w:t xml:space="preserve"> određen </w:t>
      </w:r>
      <w:r w:rsidR="001F6D03" w:rsidRPr="006F295A">
        <w:rPr>
          <w:rFonts w:cstheme="minorHAnsi"/>
          <w:color w:val="3D4251"/>
          <w:shd w:val="clear" w:color="auto" w:fill="FFFFFF"/>
        </w:rPr>
        <w:t xml:space="preserve">pravcima </w:t>
      </w:r>
      <w:r w:rsidR="008952FA" w:rsidRPr="006F295A">
        <w:rPr>
          <w:rFonts w:cstheme="minorHAnsi"/>
          <w:color w:val="3D4251"/>
          <w:shd w:val="clear" w:color="auto" w:fill="FFFFFF"/>
        </w:rPr>
        <w:t>principal</w:t>
      </w:r>
      <w:r w:rsidR="001F6D03" w:rsidRPr="006F295A">
        <w:rPr>
          <w:rFonts w:cstheme="minorHAnsi"/>
          <w:color w:val="3D4251"/>
          <w:shd w:val="clear" w:color="auto" w:fill="FFFFFF"/>
        </w:rPr>
        <w:t>nih</w:t>
      </w:r>
      <w:r w:rsidR="008952FA" w:rsidRPr="006F295A">
        <w:rPr>
          <w:rFonts w:cstheme="minorHAnsi"/>
          <w:color w:val="3D4251"/>
          <w:shd w:val="clear" w:color="auto" w:fill="FFFFFF"/>
        </w:rPr>
        <w:t xml:space="preserve"> </w:t>
      </w:r>
      <w:r w:rsidR="0030598B" w:rsidRPr="006F295A">
        <w:rPr>
          <w:rFonts w:cstheme="minorHAnsi"/>
          <w:color w:val="3D4251"/>
          <w:shd w:val="clear" w:color="auto" w:fill="FFFFFF"/>
        </w:rPr>
        <w:t xml:space="preserve"> kompnent</w:t>
      </w:r>
      <w:r w:rsidR="001F6D03" w:rsidRPr="006F295A">
        <w:rPr>
          <w:rFonts w:cstheme="minorHAnsi"/>
          <w:color w:val="3D4251"/>
          <w:shd w:val="clear" w:color="auto" w:fill="FFFFFF"/>
        </w:rPr>
        <w:t>i</w:t>
      </w:r>
      <w:r w:rsidR="0030598B" w:rsidRPr="006F295A">
        <w:rPr>
          <w:rFonts w:cstheme="minorHAnsi"/>
          <w:color w:val="3D4251"/>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PC</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PC</m:t>
            </m:r>
          </m:e>
          <m:sub>
            <m:r>
              <w:rPr>
                <w:rFonts w:ascii="Cambria Math" w:eastAsiaTheme="minorEastAsia" w:hAnsi="Cambria Math" w:cstheme="minorHAnsi"/>
                <w:color w:val="3D4251"/>
                <w:shd w:val="clear" w:color="auto" w:fill="FFFFFF"/>
              </w:rPr>
              <m:t>m</m:t>
            </m:r>
          </m:sub>
        </m:sSub>
        <m:r>
          <w:rPr>
            <w:rFonts w:ascii="Cambria Math" w:hAnsi="Cambria Math" w:cstheme="minorHAnsi"/>
            <w:color w:val="3D4251"/>
            <w:shd w:val="clear" w:color="auto" w:fill="FFFFFF"/>
          </w:rPr>
          <m:t xml:space="preserve"> , </m:t>
        </m:r>
        <m:r>
          <m:rPr>
            <m:sty m:val="p"/>
          </m:rPr>
          <w:rPr>
            <w:rFonts w:ascii="Cambria Math" w:hAnsi="Cambria Math" w:cstheme="minorHAnsi"/>
            <w:color w:val="3D4251"/>
            <w:shd w:val="clear" w:color="auto" w:fill="FFFFFF"/>
          </w:rPr>
          <m:t>možemo prikazati kao,</m:t>
        </m:r>
      </m:oMath>
    </w:p>
    <w:p w14:paraId="476B4416" w14:textId="77777777" w:rsidR="0030598B" w:rsidRPr="000A18BF" w:rsidRDefault="0030598B" w:rsidP="0030598B">
      <w:pPr>
        <w:rPr>
          <w:rFonts w:cstheme="minorHAnsi"/>
          <w:i/>
          <w:color w:val="3D4251"/>
          <w:shd w:val="clear" w:color="auto" w:fill="FFFFFF"/>
        </w:rPr>
      </w:pPr>
    </w:p>
    <w:p w14:paraId="16CD325C" w14:textId="33E3C2B0" w:rsidR="0030598B" w:rsidRPr="000A18BF" w:rsidRDefault="008952FA" w:rsidP="008952FA">
      <w:pPr>
        <w:jc w:val="center"/>
        <w:rPr>
          <w:rFonts w:ascii="Cambria Math" w:hAnsi="Cambria Math" w:cstheme="minorHAnsi"/>
          <w:color w:val="3D4251"/>
          <w:shd w:val="clear" w:color="auto" w:fill="FFFFFF"/>
        </w:rPr>
      </w:pPr>
      <w:r w:rsidRPr="000A18BF">
        <w:rPr>
          <w:rFonts w:eastAsiaTheme="minorEastAsia"/>
          <w:color w:val="3D4251"/>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 xml:space="preserve">  PC</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β</m:t>
            </m:r>
          </m:e>
          <m:sub>
            <m:r>
              <w:rPr>
                <w:rFonts w:ascii="Cambria Math" w:eastAsiaTheme="minorEastAsia" w:hAnsi="Cambria Math" w:cstheme="minorHAnsi"/>
                <w:color w:val="3D4251"/>
                <w:shd w:val="clear" w:color="auto" w:fill="FFFFFF"/>
              </w:rPr>
              <m:t>1,1</m:t>
            </m:r>
          </m:sub>
        </m:sSub>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x</m:t>
            </m:r>
          </m:e>
          <m:sub>
            <m:r>
              <w:rPr>
                <w:rFonts w:ascii="Cambria Math" w:eastAsiaTheme="minorEastAsia" w:hAnsi="Cambria Math" w:cstheme="minorHAnsi"/>
                <w:color w:val="3D4251"/>
                <w:shd w:val="clear" w:color="auto" w:fill="FFFFFF"/>
              </w:rPr>
              <m:t>1</m:t>
            </m:r>
          </m:sub>
        </m:sSub>
        <m:r>
          <w:rPr>
            <w:rFonts w:ascii="Cambria Math" w:eastAsiaTheme="minorEastAsia"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β</m:t>
            </m:r>
          </m:e>
          <m:sub>
            <m:r>
              <w:rPr>
                <w:rFonts w:ascii="Cambria Math" w:eastAsiaTheme="minorEastAsia" w:hAnsi="Cambria Math" w:cstheme="minorHAnsi"/>
                <w:color w:val="3D4251"/>
                <w:shd w:val="clear" w:color="auto" w:fill="FFFFFF"/>
              </w:rPr>
              <m:t>2,1</m:t>
            </m:r>
          </m:sub>
        </m:sSub>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x</m:t>
            </m:r>
          </m:e>
          <m:sub>
            <m:r>
              <w:rPr>
                <w:rFonts w:ascii="Cambria Math" w:eastAsiaTheme="minorEastAsia" w:hAnsi="Cambria Math" w:cstheme="minorHAnsi"/>
                <w:color w:val="3D4251"/>
                <w:shd w:val="clear" w:color="auto" w:fill="FFFFFF"/>
              </w:rPr>
              <m:t>2</m:t>
            </m:r>
          </m:sub>
        </m:sSub>
        <m:r>
          <w:rPr>
            <w:rFonts w:ascii="Cambria Math" w:eastAsiaTheme="minorEastAsia"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β</m:t>
            </m:r>
          </m:e>
          <m:sub>
            <m:r>
              <w:rPr>
                <w:rFonts w:ascii="Cambria Math" w:eastAsiaTheme="minorEastAsia" w:hAnsi="Cambria Math" w:cstheme="minorHAnsi"/>
                <w:color w:val="3D4251"/>
                <w:shd w:val="clear" w:color="auto" w:fill="FFFFFF"/>
              </w:rPr>
              <m:t>m,1</m:t>
            </m:r>
          </m:sub>
        </m:sSub>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x</m:t>
            </m:r>
          </m:e>
          <m:sub>
            <m:r>
              <w:rPr>
                <w:rFonts w:ascii="Cambria Math" w:eastAsiaTheme="minorEastAsia" w:hAnsi="Cambria Math" w:cstheme="minorHAnsi"/>
                <w:color w:val="3D4251"/>
                <w:shd w:val="clear" w:color="auto" w:fill="FFFFFF"/>
              </w:rPr>
              <m:t>m</m:t>
            </m:r>
          </m:sub>
        </m:sSub>
      </m:oMath>
      <w:r w:rsidR="0030598B" w:rsidRPr="000A18BF">
        <w:rPr>
          <w:rFonts w:ascii="Cambria Math" w:eastAsiaTheme="minorEastAsia" w:hAnsi="Cambria Math" w:cstheme="minorHAnsi"/>
          <w:color w:val="3D4251"/>
          <w:shd w:val="clear" w:color="auto" w:fill="FFFFFF"/>
        </w:rPr>
        <w:t xml:space="preserve">     </w:t>
      </w:r>
      <w:r w:rsidRPr="000A18BF">
        <w:rPr>
          <w:rFonts w:ascii="Cambria Math" w:eastAsiaTheme="minorEastAsia" w:hAnsi="Cambria Math" w:cstheme="minorHAnsi"/>
          <w:color w:val="3D4251"/>
          <w:shd w:val="clear" w:color="auto" w:fill="FFFFFF"/>
        </w:rPr>
        <w:t xml:space="preserve">                                         </w:t>
      </w:r>
      <w:r w:rsidR="00D65DC2" w:rsidRPr="000A18BF">
        <w:rPr>
          <w:rFonts w:ascii="Cambria Math" w:eastAsiaTheme="minorEastAsia" w:hAnsi="Cambria Math" w:cstheme="minorHAnsi"/>
          <w:color w:val="3D4251"/>
          <w:shd w:val="clear" w:color="auto" w:fill="FFFFFF"/>
        </w:rPr>
        <w:t xml:space="preserve">     </w:t>
      </w:r>
      <w:r w:rsidRPr="000A18BF">
        <w:rPr>
          <w:rFonts w:ascii="Cambria Math" w:eastAsiaTheme="minorEastAsia" w:hAnsi="Cambria Math" w:cstheme="minorHAnsi"/>
          <w:color w:val="3D4251"/>
          <w:shd w:val="clear" w:color="auto" w:fill="FFFFFF"/>
        </w:rPr>
        <w:t xml:space="preserve"> </w:t>
      </w:r>
      <w:r w:rsidR="0030598B" w:rsidRPr="000A18BF">
        <w:rPr>
          <w:rFonts w:ascii="Cambria Math" w:eastAsiaTheme="minorEastAsia" w:hAnsi="Cambria Math" w:cstheme="minorHAnsi"/>
          <w:color w:val="3D4251"/>
          <w:shd w:val="clear" w:color="auto" w:fill="FFFFFF"/>
        </w:rPr>
        <w:t>(1)</w:t>
      </w:r>
    </w:p>
    <w:p w14:paraId="5911ABEB" w14:textId="01723091" w:rsidR="0030598B" w:rsidRPr="000A18BF" w:rsidRDefault="0030598B" w:rsidP="008952FA">
      <w:pPr>
        <w:jc w:val="center"/>
        <w:rPr>
          <w:rFonts w:ascii="Cambria Math" w:hAnsi="Cambria Math" w:cstheme="minorHAnsi"/>
          <w:color w:val="3D4251"/>
          <w:shd w:val="clear" w:color="auto" w:fill="FFFFFF"/>
        </w:rPr>
      </w:pPr>
      <w:r w:rsidRPr="000A18BF">
        <w:rPr>
          <w:rFonts w:ascii="Cambria Math" w:hAnsi="Cambria Math" w:cstheme="minorHAnsi"/>
          <w:color w:val="3D4251"/>
          <w:shd w:val="clear" w:color="auto" w:fill="FFFFFF"/>
        </w:rPr>
        <w:t>....            ....            ....                    ....</w:t>
      </w:r>
    </w:p>
    <w:p w14:paraId="15FD2E91" w14:textId="0CF8F4D0" w:rsidR="0030598B" w:rsidRPr="000A18BF" w:rsidRDefault="00D96E1F" w:rsidP="008952FA">
      <w:pPr>
        <w:jc w:val="center"/>
        <w:rPr>
          <w:rFonts w:ascii="Cambria Math" w:hAnsi="Cambria Math"/>
          <w:color w:val="3D4251"/>
          <w:shd w:val="clear" w:color="auto" w:fill="FFFFFF"/>
        </w:rPr>
      </w:pPr>
      <m:oMathPara>
        <m:oMathParaPr>
          <m:jc m:val="center"/>
        </m:oMathParaP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PC</m:t>
              </m:r>
            </m:e>
            <m:sub>
              <m:r>
                <w:rPr>
                  <w:rFonts w:ascii="Cambria Math" w:hAnsi="Cambria Math" w:cstheme="minorHAnsi"/>
                  <w:color w:val="3D4251"/>
                  <w:shd w:val="clear" w:color="auto" w:fill="FFFFFF"/>
                </w:rPr>
                <m:t>m</m:t>
              </m:r>
            </m:sub>
          </m:sSub>
          <m:r>
            <w:rPr>
              <w:rFonts w:ascii="Cambria Math" w:hAnsi="Cambria Math" w:cstheme="minorHAnsi"/>
              <w:color w:val="3D4251"/>
              <w:shd w:val="clear" w:color="auto" w:fill="FFFFFF"/>
            </w:rPr>
            <m:t>=</m:t>
          </m:r>
          <m:sSub>
            <m:sSubPr>
              <m:ctrlPr>
                <w:rPr>
                  <w:rFonts w:ascii="Cambria Math" w:eastAsiaTheme="minorEastAsia" w:hAnsi="Cambria Math" w:cstheme="minorHAnsi"/>
                  <w:i/>
                  <w:color w:val="3D4251"/>
                  <w:shd w:val="clear" w:color="auto" w:fill="FFFFFF"/>
                </w:rPr>
              </m:ctrlPr>
            </m:sSubPr>
            <m:e>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β</m:t>
                  </m:r>
                </m:e>
                <m:sub>
                  <m:r>
                    <w:rPr>
                      <w:rFonts w:ascii="Cambria Math" w:eastAsiaTheme="minorEastAsia" w:hAnsi="Cambria Math" w:cstheme="minorHAnsi"/>
                      <w:color w:val="3D4251"/>
                      <w:shd w:val="clear" w:color="auto" w:fill="FFFFFF"/>
                    </w:rPr>
                    <m:t>1,</m:t>
                  </m:r>
                  <m:r>
                    <w:rPr>
                      <w:rFonts w:ascii="Cambria Math" w:eastAsiaTheme="minorEastAsia" w:hAnsi="Cambria Math" w:cstheme="minorHAnsi"/>
                      <w:color w:val="3D4251"/>
                      <w:shd w:val="clear" w:color="auto" w:fill="FFFFFF"/>
                    </w:rPr>
                    <m:t>m</m:t>
                  </m:r>
                </m:sub>
              </m:sSub>
              <m:r>
                <w:rPr>
                  <w:rFonts w:ascii="Cambria Math" w:eastAsiaTheme="minorEastAsia" w:hAnsi="Cambria Math" w:cstheme="minorHAnsi"/>
                  <w:color w:val="3D4251"/>
                  <w:shd w:val="clear" w:color="auto" w:fill="FFFFFF"/>
                </w:rPr>
                <m:t>x</m:t>
              </m:r>
            </m:e>
            <m:sub>
              <m:r>
                <w:rPr>
                  <w:rFonts w:ascii="Cambria Math" w:eastAsiaTheme="minorEastAsia" w:hAnsi="Cambria Math" w:cstheme="minorHAnsi"/>
                  <w:color w:val="3D4251"/>
                  <w:shd w:val="clear" w:color="auto" w:fill="FFFFFF"/>
                </w:rPr>
                <m:t>1</m:t>
              </m:r>
            </m:sub>
          </m:sSub>
          <m:r>
            <w:rPr>
              <w:rFonts w:ascii="Cambria Math" w:hAnsi="Cambria Math" w:cstheme="minorHAnsi"/>
              <w:color w:val="3D4251"/>
              <w:shd w:val="clear" w:color="auto" w:fill="FFFFFF"/>
            </w:rPr>
            <m:t>+</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β</m:t>
              </m:r>
            </m:e>
            <m:sub>
              <m:r>
                <w:rPr>
                  <w:rFonts w:ascii="Cambria Math" w:hAnsi="Cambria Math" w:cstheme="minorHAnsi"/>
                  <w:color w:val="3D4251"/>
                  <w:shd w:val="clear" w:color="auto" w:fill="FFFFFF"/>
                </w:rPr>
                <m:t>2,</m:t>
              </m:r>
              <m:r>
                <w:rPr>
                  <w:rFonts w:ascii="Cambria Math" w:hAnsi="Cambria Math" w:cstheme="minorHAnsi"/>
                  <w:color w:val="3D4251"/>
                  <w:shd w:val="clear" w:color="auto" w:fill="FFFFFF"/>
                </w:rPr>
                <m:t>m</m:t>
              </m:r>
            </m:sub>
          </m:sSub>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x</m:t>
              </m:r>
            </m:e>
            <m:sub>
              <m:r>
                <w:rPr>
                  <w:rFonts w:ascii="Cambria Math" w:hAnsi="Cambria Math" w:cstheme="minorHAnsi"/>
                  <w:color w:val="3D4251"/>
                  <w:shd w:val="clear" w:color="auto" w:fill="FFFFFF"/>
                </w:rPr>
                <m:t>2</m:t>
              </m:r>
            </m:sub>
          </m:sSub>
          <m:r>
            <w:rPr>
              <w:rFonts w:ascii="Cambria Math" w:hAnsi="Cambria Math" w:cstheme="minorHAnsi"/>
              <w:color w:val="3D4251"/>
              <w:shd w:val="clear" w:color="auto" w:fill="FFFFFF"/>
            </w:rPr>
            <m:t>+…+</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β</m:t>
              </m:r>
            </m:e>
            <m:sub>
              <m:r>
                <w:rPr>
                  <w:rFonts w:ascii="Cambria Math" w:hAnsi="Cambria Math" w:cstheme="minorHAnsi"/>
                  <w:color w:val="3D4251"/>
                  <w:shd w:val="clear" w:color="auto" w:fill="FFFFFF"/>
                </w:rPr>
                <m:t>m</m:t>
              </m:r>
              <m:r>
                <w:rPr>
                  <w:rFonts w:ascii="Cambria Math" w:hAnsi="Cambria Math" w:cstheme="minorHAnsi"/>
                  <w:color w:val="3D4251"/>
                  <w:shd w:val="clear" w:color="auto" w:fill="FFFFFF"/>
                </w:rPr>
                <m:t>,</m:t>
              </m:r>
              <m:r>
                <w:rPr>
                  <w:rFonts w:ascii="Cambria Math" w:hAnsi="Cambria Math" w:cstheme="minorHAnsi"/>
                  <w:color w:val="3D4251"/>
                  <w:shd w:val="clear" w:color="auto" w:fill="FFFFFF"/>
                </w:rPr>
                <m:t>m</m:t>
              </m:r>
            </m:sub>
          </m:sSub>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x</m:t>
              </m:r>
            </m:e>
            <m:sub>
              <m:r>
                <w:rPr>
                  <w:rFonts w:ascii="Cambria Math" w:eastAsiaTheme="minorEastAsia" w:hAnsi="Cambria Math" w:cstheme="minorHAnsi"/>
                  <w:color w:val="3D4251"/>
                  <w:shd w:val="clear" w:color="auto" w:fill="FFFFFF"/>
                </w:rPr>
                <m:t>m</m:t>
              </m:r>
            </m:sub>
          </m:sSub>
        </m:oMath>
      </m:oMathPara>
    </w:p>
    <w:p w14:paraId="10A31F17" w14:textId="77777777" w:rsidR="0030598B" w:rsidRPr="00DD33E9" w:rsidRDefault="0030598B" w:rsidP="003846B1">
      <w:pPr>
        <w:rPr>
          <w:color w:val="3D4251"/>
          <w:sz w:val="20"/>
          <w:szCs w:val="20"/>
          <w:shd w:val="clear" w:color="auto" w:fill="FFFFFF"/>
        </w:rPr>
      </w:pPr>
    </w:p>
    <w:p w14:paraId="30159B31" w14:textId="4E5478AB" w:rsidR="00DD5842" w:rsidRPr="00C271A0" w:rsidRDefault="0030598B" w:rsidP="00C271A0">
      <w:pPr>
        <w:pStyle w:val="ListParagraph"/>
        <w:ind w:left="1080"/>
        <w:rPr>
          <w:rFonts w:cstheme="minorHAnsi"/>
          <w:color w:val="3D4251"/>
          <w:shd w:val="clear" w:color="auto" w:fill="FFFFFF"/>
        </w:rPr>
      </w:pPr>
      <w:r w:rsidRPr="00C271A0">
        <w:rPr>
          <w:rFonts w:cstheme="minorHAnsi"/>
          <w:color w:val="3D4251"/>
          <w:shd w:val="clear" w:color="auto" w:fill="FFFFFF"/>
        </w:rPr>
        <w:t>Koeficijenti ove transformacije</w:t>
      </w:r>
      <w:r w:rsidR="00F767E8" w:rsidRPr="00C271A0">
        <w:rPr>
          <w:rFonts w:cstheme="minorHAnsi"/>
          <w:color w:val="3D4251"/>
          <w:shd w:val="clear" w:color="auto" w:fill="FFFFFF"/>
        </w:rPr>
        <w:t xml:space="preserve"> (</w:t>
      </w:r>
      <m:oMath>
        <m:r>
          <w:rPr>
            <w:rFonts w:ascii="Cambria Math" w:eastAsiaTheme="minorEastAsia" w:hAnsi="Cambria Math" w:cstheme="minorHAnsi"/>
            <w:color w:val="3D4251"/>
            <w:shd w:val="clear" w:color="auto" w:fill="FFFFFF"/>
          </w:rPr>
          <m:t>β</m:t>
        </m:r>
      </m:oMath>
      <w:r w:rsidR="00F767E8" w:rsidRPr="00C271A0">
        <w:rPr>
          <w:rFonts w:cstheme="minorHAnsi"/>
          <w:color w:val="3D4251"/>
          <w:shd w:val="clear" w:color="auto" w:fill="FFFFFF"/>
        </w:rPr>
        <w:t xml:space="preserve">), </w:t>
      </w:r>
      <w:r w:rsidR="00AB4AD3" w:rsidRPr="00C271A0">
        <w:rPr>
          <w:rFonts w:cstheme="minorHAnsi"/>
          <w:color w:val="3D4251"/>
          <w:shd w:val="clear" w:color="auto" w:fill="FFFFFF"/>
        </w:rPr>
        <w:t xml:space="preserve"> koji se nazivaju i  </w:t>
      </w:r>
      <w:r w:rsidR="00AB4AD3" w:rsidRPr="00C271A0">
        <w:rPr>
          <w:rFonts w:cstheme="minorHAnsi"/>
          <w:i/>
          <w:color w:val="3D4251"/>
          <w:shd w:val="clear" w:color="auto" w:fill="FFFFFF"/>
        </w:rPr>
        <w:t>loading</w:t>
      </w:r>
      <w:r w:rsidR="00AB4AD3" w:rsidRPr="00C271A0">
        <w:rPr>
          <w:rFonts w:cstheme="minorHAnsi"/>
          <w:color w:val="3D4251"/>
          <w:shd w:val="clear" w:color="auto" w:fill="FFFFFF"/>
        </w:rPr>
        <w:t xml:space="preserve"> </w:t>
      </w:r>
      <w:r w:rsidR="00181AC9" w:rsidRPr="00C271A0">
        <w:rPr>
          <w:rFonts w:cstheme="minorHAnsi"/>
          <w:color w:val="3D4251"/>
          <w:shd w:val="clear" w:color="auto" w:fill="FFFFFF"/>
        </w:rPr>
        <w:t xml:space="preserve">koeficijenti </w:t>
      </w:r>
      <w:r w:rsidR="00AB4AD3" w:rsidRPr="00C271A0">
        <w:rPr>
          <w:rFonts w:cstheme="minorHAnsi"/>
          <w:color w:val="3D4251"/>
          <w:shd w:val="clear" w:color="auto" w:fill="FFFFFF"/>
        </w:rPr>
        <w:t xml:space="preserve"> principalnih komponenti</w:t>
      </w:r>
      <w:r w:rsidRPr="00C271A0">
        <w:rPr>
          <w:rFonts w:cstheme="minorHAnsi"/>
          <w:color w:val="3D4251"/>
          <w:shd w:val="clear" w:color="auto" w:fill="FFFFFF"/>
        </w:rPr>
        <w:t xml:space="preserve"> </w:t>
      </w:r>
      <w:r w:rsidR="00AB4AD3" w:rsidRPr="00C271A0">
        <w:rPr>
          <w:rFonts w:cstheme="minorHAnsi"/>
          <w:color w:val="3D4251"/>
          <w:shd w:val="clear" w:color="auto" w:fill="FFFFFF"/>
        </w:rPr>
        <w:t>(</w:t>
      </w:r>
      <w:r w:rsidR="004914A2" w:rsidRPr="00C271A0">
        <w:rPr>
          <w:rFonts w:cstheme="minorHAnsi"/>
          <w:color w:val="202122"/>
        </w:rPr>
        <w:t>Gareth</w:t>
      </w:r>
      <w:r w:rsidR="00AB4AD3" w:rsidRPr="00C271A0">
        <w:rPr>
          <w:rFonts w:cstheme="minorHAnsi"/>
          <w:color w:val="202122"/>
        </w:rPr>
        <w:t xml:space="preserve"> </w:t>
      </w:r>
      <w:r w:rsidR="009D40AF" w:rsidRPr="00C271A0">
        <w:rPr>
          <w:rFonts w:cstheme="minorHAnsi"/>
          <w:color w:val="202122"/>
        </w:rPr>
        <w:t xml:space="preserve"> </w:t>
      </w:r>
      <w:r w:rsidR="00EF7BE5" w:rsidRPr="00C271A0">
        <w:rPr>
          <w:rFonts w:cstheme="minorHAnsi"/>
          <w:color w:val="202122"/>
        </w:rPr>
        <w:t>e</w:t>
      </w:r>
      <w:r w:rsidR="009D40AF" w:rsidRPr="00C271A0">
        <w:rPr>
          <w:rFonts w:cstheme="minorHAnsi"/>
          <w:color w:val="202122"/>
        </w:rPr>
        <w:t>t al</w:t>
      </w:r>
      <w:r w:rsidR="00AB4AD3" w:rsidRPr="00C271A0">
        <w:rPr>
          <w:rFonts w:cstheme="minorHAnsi"/>
          <w:color w:val="202122"/>
        </w:rPr>
        <w:t>,</w:t>
      </w:r>
      <w:r w:rsidR="00EF7BE5" w:rsidRPr="00C271A0">
        <w:rPr>
          <w:rFonts w:cstheme="minorHAnsi"/>
          <w:color w:val="202122"/>
        </w:rPr>
        <w:t xml:space="preserve"> </w:t>
      </w:r>
      <w:r w:rsidR="00AB4AD3" w:rsidRPr="00C271A0">
        <w:rPr>
          <w:rFonts w:cstheme="minorHAnsi"/>
          <w:color w:val="202122"/>
        </w:rPr>
        <w:t>2014</w:t>
      </w:r>
      <w:r w:rsidR="00AB4AD3" w:rsidRPr="00C271A0">
        <w:rPr>
          <w:rFonts w:cstheme="minorHAnsi"/>
          <w:color w:val="3D4251"/>
          <w:shd w:val="clear" w:color="auto" w:fill="FFFFFF"/>
        </w:rPr>
        <w:t xml:space="preserve">), </w:t>
      </w:r>
      <w:r w:rsidRPr="00C271A0">
        <w:rPr>
          <w:rFonts w:cstheme="minorHAnsi"/>
          <w:color w:val="3D4251"/>
          <w:shd w:val="clear" w:color="auto" w:fill="FFFFFF"/>
        </w:rPr>
        <w:t>su je</w:t>
      </w:r>
      <w:r w:rsidR="00DD5842" w:rsidRPr="00C271A0">
        <w:rPr>
          <w:rFonts w:cstheme="minorHAnsi"/>
          <w:color w:val="3D4251"/>
          <w:shd w:val="clear" w:color="auto" w:fill="FFFFFF"/>
        </w:rPr>
        <w:t>d</w:t>
      </w:r>
      <w:r w:rsidRPr="00C271A0">
        <w:rPr>
          <w:rFonts w:cstheme="minorHAnsi"/>
          <w:color w:val="3D4251"/>
          <w:shd w:val="clear" w:color="auto" w:fill="FFFFFF"/>
        </w:rPr>
        <w:t xml:space="preserve">inični sopstveni vektori </w:t>
      </w:r>
      <w:r w:rsidR="00EF7BE5" w:rsidRPr="00C271A0">
        <w:rPr>
          <w:rFonts w:cstheme="minorHAnsi"/>
          <w:color w:val="3D4251"/>
          <w:shd w:val="clear" w:color="auto" w:fill="FFFFFF"/>
        </w:rPr>
        <w:t>(</w:t>
      </w:r>
      <w:r w:rsidR="00514162" w:rsidRPr="00C271A0">
        <w:rPr>
          <w:rFonts w:cstheme="minorHAnsi"/>
          <w:color w:val="3D4251"/>
          <w:shd w:val="clear" w:color="auto" w:fill="FFFFFF"/>
        </w:rPr>
        <w:t>eng.</w:t>
      </w:r>
      <w:r w:rsidR="00F6358D" w:rsidRPr="00C271A0">
        <w:rPr>
          <w:rFonts w:cstheme="minorHAnsi"/>
          <w:color w:val="3D4251"/>
          <w:shd w:val="clear" w:color="auto" w:fill="FFFFFF"/>
        </w:rPr>
        <w:t xml:space="preserve"> </w:t>
      </w:r>
      <w:r w:rsidRPr="00C271A0">
        <w:rPr>
          <w:rFonts w:cstheme="minorHAnsi"/>
          <w:i/>
          <w:color w:val="3D4251"/>
          <w:shd w:val="clear" w:color="auto" w:fill="FFFFFF"/>
        </w:rPr>
        <w:t>eigenvectors</w:t>
      </w:r>
      <w:r w:rsidRPr="00C271A0">
        <w:rPr>
          <w:rFonts w:cstheme="minorHAnsi"/>
          <w:color w:val="3D4251"/>
          <w:shd w:val="clear" w:color="auto" w:fill="FFFFFF"/>
        </w:rPr>
        <w:t>)</w:t>
      </w:r>
      <w:r w:rsidR="00DD5842" w:rsidRPr="00C271A0">
        <w:rPr>
          <w:rFonts w:cstheme="minorHAnsi"/>
          <w:color w:val="3D4251"/>
          <w:shd w:val="clear" w:color="auto" w:fill="FFFFFF"/>
        </w:rPr>
        <w:t>, kovarijantne matr</w:t>
      </w:r>
      <w:r w:rsidR="00AB4AD3" w:rsidRPr="00C271A0">
        <w:rPr>
          <w:rFonts w:cstheme="minorHAnsi"/>
          <w:color w:val="3D4251"/>
          <w:shd w:val="clear" w:color="auto" w:fill="FFFFFF"/>
        </w:rPr>
        <w:t>i</w:t>
      </w:r>
      <w:r w:rsidR="00DD5842" w:rsidRPr="00C271A0">
        <w:rPr>
          <w:rFonts w:cstheme="minorHAnsi"/>
          <w:color w:val="3D4251"/>
          <w:shd w:val="clear" w:color="auto" w:fill="FFFFFF"/>
        </w:rPr>
        <w:t>ce uzoraka</w:t>
      </w:r>
      <w:r w:rsidR="0022749C" w:rsidRPr="00C271A0">
        <w:rPr>
          <w:rFonts w:cstheme="minorHAnsi"/>
          <w:color w:val="3D4251"/>
          <w:shd w:val="clear" w:color="auto" w:fill="FFFFFF"/>
        </w:rPr>
        <w:t>,</w:t>
      </w:r>
      <w:r w:rsidR="00BF0C9D" w:rsidRPr="00C271A0">
        <w:rPr>
          <w:rFonts w:cstheme="minorHAnsi"/>
          <w:color w:val="3D4251"/>
          <w:shd w:val="clear" w:color="auto" w:fill="FFFFFF"/>
        </w:rPr>
        <w:t xml:space="preserve"> </w:t>
      </w:r>
      <w:r w:rsidR="00F85A7D" w:rsidRPr="00C271A0">
        <w:rPr>
          <w:rFonts w:cstheme="minorHAnsi"/>
          <w:color w:val="3D4251"/>
          <w:shd w:val="clear" w:color="auto" w:fill="FFFFFF"/>
        </w:rPr>
        <w:t xml:space="preserve">kojima je </w:t>
      </w:r>
      <w:r w:rsidR="00BF0C9D" w:rsidRPr="00C271A0">
        <w:rPr>
          <w:rFonts w:cstheme="minorHAnsi"/>
          <w:color w:val="3D4251"/>
          <w:shd w:val="clear" w:color="auto" w:fill="FFFFFF"/>
        </w:rPr>
        <w:t>sredn</w:t>
      </w:r>
      <w:r w:rsidR="00F6358D" w:rsidRPr="00C271A0">
        <w:rPr>
          <w:rFonts w:cstheme="minorHAnsi"/>
          <w:color w:val="3D4251"/>
          <w:shd w:val="clear" w:color="auto" w:fill="FFFFFF"/>
        </w:rPr>
        <w:t>j</w:t>
      </w:r>
      <w:r w:rsidR="00BF0C9D" w:rsidRPr="00C271A0">
        <w:rPr>
          <w:rFonts w:cstheme="minorHAnsi"/>
          <w:color w:val="3D4251"/>
          <w:shd w:val="clear" w:color="auto" w:fill="FFFFFF"/>
        </w:rPr>
        <w:t>a vrednost nula</w:t>
      </w:r>
      <w:r w:rsidR="00DD5842" w:rsidRPr="00C271A0">
        <w:rPr>
          <w:rFonts w:cstheme="minorHAnsi"/>
          <w:color w:val="3D4251"/>
          <w:shd w:val="clear" w:color="auto" w:fill="FFFFFF"/>
        </w:rPr>
        <w:t xml:space="preserve"> ( </w:t>
      </w:r>
      <w:r w:rsidR="00F767E8" w:rsidRPr="00C271A0">
        <w:rPr>
          <w:rFonts w:cstheme="minorHAnsi"/>
          <w:color w:val="3D4251"/>
          <w:shd w:val="clear" w:color="auto" w:fill="FFFFFF"/>
        </w:rPr>
        <w:t>originalne  podatke je potrebno transformisati</w:t>
      </w:r>
      <w:r w:rsidR="00BF0C9D" w:rsidRPr="00C271A0">
        <w:rPr>
          <w:rFonts w:cstheme="minorHAnsi"/>
          <w:color w:val="3D4251"/>
          <w:shd w:val="clear" w:color="auto" w:fill="FFFFFF"/>
        </w:rPr>
        <w:t>,</w:t>
      </w:r>
      <w:r w:rsidR="00F767E8" w:rsidRPr="00C271A0">
        <w:rPr>
          <w:rFonts w:cstheme="minorHAnsi"/>
          <w:color w:val="3D4251"/>
          <w:shd w:val="clear" w:color="auto" w:fill="FFFFFF"/>
        </w:rPr>
        <w:t xml:space="preserve"> na način da  s</w:t>
      </w:r>
      <w:r w:rsidR="00DD5842" w:rsidRPr="00C271A0">
        <w:rPr>
          <w:rFonts w:cstheme="minorHAnsi"/>
          <w:color w:val="3D4251"/>
          <w:shd w:val="clear" w:color="auto" w:fill="FFFFFF"/>
        </w:rPr>
        <w:t xml:space="preserve">rednja vrednost svih prediktora </w:t>
      </w:r>
      <w:r w:rsidR="00F767E8" w:rsidRPr="00C271A0">
        <w:rPr>
          <w:rFonts w:cstheme="minorHAnsi"/>
          <w:color w:val="3D4251"/>
          <w:shd w:val="clear" w:color="auto" w:fill="FFFFFF"/>
        </w:rPr>
        <w:t xml:space="preserve">bude </w:t>
      </w:r>
      <w:r w:rsidR="00DD5842" w:rsidRPr="00C271A0">
        <w:rPr>
          <w:rFonts w:cstheme="minorHAnsi"/>
          <w:color w:val="3D4251"/>
          <w:shd w:val="clear" w:color="auto" w:fill="FFFFFF"/>
        </w:rPr>
        <w:t>jedank</w:t>
      </w:r>
      <w:r w:rsidR="00F767E8" w:rsidRPr="00C271A0">
        <w:rPr>
          <w:rFonts w:cstheme="minorHAnsi"/>
          <w:color w:val="3D4251"/>
          <w:shd w:val="clear" w:color="auto" w:fill="FFFFFF"/>
        </w:rPr>
        <w:t>a</w:t>
      </w:r>
      <w:r w:rsidR="00DD5842" w:rsidRPr="00C271A0">
        <w:rPr>
          <w:rFonts w:cstheme="minorHAnsi"/>
          <w:color w:val="3D4251"/>
          <w:shd w:val="clear" w:color="auto" w:fill="FFFFFF"/>
        </w:rPr>
        <w:t xml:space="preserve"> nuli). </w:t>
      </w:r>
    </w:p>
    <w:p w14:paraId="330A79CC" w14:textId="77777777" w:rsidR="009F0947" w:rsidRDefault="009F0947" w:rsidP="009F0947">
      <w:pPr>
        <w:pStyle w:val="ListParagraph"/>
        <w:ind w:left="1080"/>
        <w:rPr>
          <w:rFonts w:eastAsiaTheme="minorEastAsia" w:cstheme="minorHAnsi"/>
        </w:rPr>
      </w:pPr>
    </w:p>
    <w:p w14:paraId="65AAEAE7" w14:textId="100BE2DA" w:rsidR="00DD5842" w:rsidRPr="009F0947" w:rsidRDefault="008427BC" w:rsidP="009F0947">
      <w:pPr>
        <w:pStyle w:val="ListParagraph"/>
        <w:ind w:left="1080"/>
        <w:rPr>
          <w:rFonts w:eastAsiaTheme="minorEastAsia" w:cstheme="minorHAnsi"/>
        </w:rPr>
      </w:pPr>
      <w:r w:rsidRPr="009F0947">
        <w:rPr>
          <w:rFonts w:eastAsiaTheme="minorEastAsia" w:cstheme="minorHAnsi"/>
        </w:rPr>
        <w:t>Kovarijantn</w:t>
      </w:r>
      <w:r w:rsidR="004F2A4D" w:rsidRPr="009F0947">
        <w:rPr>
          <w:rFonts w:eastAsiaTheme="minorEastAsia" w:cstheme="minorHAnsi"/>
        </w:rPr>
        <w:t>a</w:t>
      </w:r>
      <w:r w:rsidRPr="009F0947">
        <w:rPr>
          <w:rFonts w:eastAsiaTheme="minorEastAsia" w:cstheme="minorHAnsi"/>
        </w:rPr>
        <w:t xml:space="preserve"> matrica je jednak</w:t>
      </w:r>
      <w:r w:rsidR="00F6358D" w:rsidRPr="009F0947">
        <w:rPr>
          <w:rFonts w:eastAsiaTheme="minorEastAsia" w:cstheme="minorHAnsi"/>
        </w:rPr>
        <w:t>,</w:t>
      </w:r>
    </w:p>
    <w:p w14:paraId="4DDDE8EF" w14:textId="77777777" w:rsidR="008427BC" w:rsidRPr="00DD33E9" w:rsidRDefault="008427BC" w:rsidP="00DD5842">
      <w:pPr>
        <w:rPr>
          <w:rFonts w:eastAsiaTheme="minorEastAsia"/>
          <w:sz w:val="20"/>
          <w:szCs w:val="20"/>
        </w:rPr>
      </w:pPr>
    </w:p>
    <w:p w14:paraId="69027CAD" w14:textId="5ED39865" w:rsidR="00DD5842" w:rsidRPr="00DD33E9" w:rsidRDefault="00C635A7" w:rsidP="00DD5842">
      <w:pPr>
        <w:rPr>
          <w:rFonts w:eastAsiaTheme="minorEastAsia"/>
          <w:sz w:val="20"/>
          <w:szCs w:val="20"/>
        </w:rPr>
      </w:pPr>
      <m:oMathPara>
        <m:oMath>
          <m:r>
            <w:rPr>
              <w:rFonts w:ascii="Cambria Math" w:eastAsiaTheme="minorEastAsia" w:hAnsi="Cambria Math"/>
              <w:sz w:val="20"/>
              <w:szCs w:val="20"/>
            </w:rPr>
            <m:t>COV(X) =E</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(X-E</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X</m:t>
                  </m:r>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(X-E</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X</m:t>
                      </m:r>
                    </m:e>
                  </m:d>
                  <m:r>
                    <w:rPr>
                      <w:rFonts w:ascii="Cambria Math" w:eastAsiaTheme="minorEastAsia" w:hAnsi="Cambria Math"/>
                      <w:sz w:val="20"/>
                      <w:szCs w:val="20"/>
                    </w:rPr>
                    <m:t>)</m:t>
                  </m:r>
                </m:e>
                <m:sup>
                  <m:r>
                    <w:rPr>
                      <w:rFonts w:ascii="Cambria Math" w:eastAsiaTheme="minorEastAsia" w:hAnsi="Cambria Math"/>
                      <w:sz w:val="20"/>
                      <w:szCs w:val="20"/>
                    </w:rPr>
                    <m:t>T</m:t>
                  </m:r>
                </m:sup>
              </m:sSup>
            </m:e>
          </m:d>
        </m:oMath>
      </m:oMathPara>
    </w:p>
    <w:p w14:paraId="667E6477" w14:textId="19E105FF" w:rsidR="008A34CC" w:rsidRPr="000A18BF" w:rsidRDefault="008A34CC" w:rsidP="00DD5842">
      <w:pPr>
        <w:rPr>
          <w:rFonts w:eastAsiaTheme="minorEastAsia"/>
        </w:rPr>
      </w:pPr>
    </w:p>
    <w:p w14:paraId="68AFB62A" w14:textId="4AF0E4B1" w:rsidR="008A34CC" w:rsidRPr="009F0947" w:rsidRDefault="008A34CC" w:rsidP="009F0947">
      <w:pPr>
        <w:pStyle w:val="ListParagraph"/>
        <w:ind w:left="1080"/>
        <w:rPr>
          <w:rFonts w:eastAsiaTheme="minorEastAsia"/>
        </w:rPr>
      </w:pPr>
      <w:r w:rsidRPr="009F0947">
        <w:rPr>
          <w:rFonts w:eastAsiaTheme="minorEastAsia"/>
          <w:i/>
        </w:rPr>
        <w:t>COV</w:t>
      </w:r>
      <w:r w:rsidR="00C635A7" w:rsidRPr="009F0947">
        <w:rPr>
          <w:rFonts w:eastAsiaTheme="minorEastAsia"/>
        </w:rPr>
        <w:t xml:space="preserve"> (</w:t>
      </w:r>
      <w:r w:rsidR="00C635A7" w:rsidRPr="00913B6A">
        <w:rPr>
          <w:rFonts w:eastAsiaTheme="minorEastAsia"/>
          <w:i/>
          <w:iCs/>
        </w:rPr>
        <w:t>X</w:t>
      </w:r>
      <w:r w:rsidR="00C635A7" w:rsidRPr="009F0947">
        <w:rPr>
          <w:rFonts w:eastAsiaTheme="minorEastAsia"/>
        </w:rPr>
        <w:t>)</w:t>
      </w:r>
      <w:r w:rsidRPr="009F0947">
        <w:rPr>
          <w:rFonts w:eastAsiaTheme="minorEastAsia"/>
        </w:rPr>
        <w:t xml:space="preserve">,  kovarijantna matrica </w:t>
      </w:r>
      <w:r w:rsidR="00C27015" w:rsidRPr="009F0947">
        <w:rPr>
          <w:rFonts w:eastAsiaTheme="minorEastAsia"/>
        </w:rPr>
        <w:t>podataka</w:t>
      </w:r>
      <w:r w:rsidRPr="009F0947">
        <w:rPr>
          <w:rFonts w:eastAsiaTheme="minorEastAsia"/>
        </w:rPr>
        <w:t xml:space="preserve"> </w:t>
      </w:r>
      <w:r w:rsidRPr="00913B6A">
        <w:rPr>
          <w:rFonts w:eastAsiaTheme="minorEastAsia"/>
          <w:i/>
          <w:iCs/>
        </w:rPr>
        <w:t>X</w:t>
      </w:r>
    </w:p>
    <w:p w14:paraId="1F75F41B" w14:textId="77777777" w:rsidR="00DD5842" w:rsidRPr="000A18BF" w:rsidRDefault="00DD5842" w:rsidP="00DD5842">
      <w:pPr>
        <w:rPr>
          <w:rFonts w:eastAsiaTheme="minorEastAsia"/>
        </w:rPr>
      </w:pPr>
    </w:p>
    <w:p w14:paraId="71CB4F71" w14:textId="738AC4F7" w:rsidR="00C635A7" w:rsidRPr="009B63C2" w:rsidRDefault="00C635A7" w:rsidP="009B63C2">
      <w:pPr>
        <w:pStyle w:val="ListParagraph"/>
        <w:ind w:left="1080"/>
        <w:rPr>
          <w:rFonts w:eastAsiaTheme="minorEastAsia"/>
        </w:rPr>
      </w:pPr>
      <w:r w:rsidRPr="009B63C2">
        <w:rPr>
          <w:rFonts w:eastAsiaTheme="minorEastAsia"/>
        </w:rPr>
        <w:t>Dijagonalni elementi ove matri</w:t>
      </w:r>
      <w:r w:rsidR="00DD5842" w:rsidRPr="009B63C2">
        <w:rPr>
          <w:rFonts w:eastAsiaTheme="minorEastAsia"/>
        </w:rPr>
        <w:t>ce pokazuje diperziju svakog od predikotora,</w:t>
      </w:r>
      <w:r w:rsidR="00D24C2A" w:rsidRPr="009B63C2">
        <w:rPr>
          <w:rFonts w:eastAsiaTheme="minorEastAsia"/>
        </w:rPr>
        <w:t xml:space="preserve"> </w:t>
      </w:r>
      <w:r w:rsidRPr="009B63C2">
        <w:rPr>
          <w:rFonts w:eastAsiaTheme="minorEastAsia"/>
        </w:rPr>
        <w:t xml:space="preserve">njihovu </w:t>
      </w:r>
      <w:r w:rsidR="00B4610A" w:rsidRPr="009B63C2">
        <w:rPr>
          <w:rFonts w:eastAsiaTheme="minorEastAsia"/>
        </w:rPr>
        <w:t xml:space="preserve">   </w:t>
      </w:r>
      <w:r w:rsidRPr="009B63C2">
        <w:rPr>
          <w:rFonts w:eastAsiaTheme="minorEastAsia"/>
        </w:rPr>
        <w:t>varijansu</w:t>
      </w:r>
      <w:r w:rsidR="00BC3B71">
        <w:rPr>
          <w:rFonts w:eastAsiaTheme="minorEastAsia"/>
        </w:rPr>
        <w:t>,</w:t>
      </w:r>
    </w:p>
    <w:p w14:paraId="483976CF" w14:textId="77777777" w:rsidR="00C635A7" w:rsidRPr="000A18BF" w:rsidRDefault="00C635A7" w:rsidP="00DD5842">
      <w:pPr>
        <w:rPr>
          <w:rFonts w:eastAsiaTheme="minorEastAsia"/>
        </w:rPr>
      </w:pPr>
    </w:p>
    <w:p w14:paraId="2A4B03AD" w14:textId="436F6E19" w:rsidR="00C635A7" w:rsidRPr="000A18BF" w:rsidRDefault="00C635A7" w:rsidP="00C635A7">
      <w:pPr>
        <w:jc w:val="center"/>
        <w:rPr>
          <w:rFonts w:eastAsiaTheme="minorEastAsia"/>
        </w:rPr>
      </w:pPr>
      <m:oMath>
        <m:r>
          <w:rPr>
            <w:rFonts w:ascii="Cambria Math" w:eastAsiaTheme="minorEastAsia" w:hAnsi="Cambria Math"/>
          </w:rPr>
          <m:t>Var(X)=E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p>
                <m:r>
                  <w:rPr>
                    <w:rFonts w:ascii="Cambria Math" w:eastAsiaTheme="minorEastAsia" w:hAnsi="Cambria Math"/>
                  </w:rPr>
                  <m:t>2</m:t>
                </m:r>
              </m:sup>
            </m:sSup>
          </m:e>
        </m:d>
      </m:oMath>
      <w:r w:rsidRPr="000A18BF">
        <w:rPr>
          <w:rFonts w:eastAsiaTheme="minorEastAsia"/>
        </w:rPr>
        <w:t>,</w:t>
      </w:r>
    </w:p>
    <w:p w14:paraId="08149049" w14:textId="77777777" w:rsidR="00C635A7" w:rsidRPr="00DD33E9" w:rsidRDefault="00C635A7" w:rsidP="00DD5842">
      <w:pPr>
        <w:rPr>
          <w:rFonts w:eastAsiaTheme="minorEastAsia"/>
          <w:sz w:val="20"/>
          <w:szCs w:val="20"/>
        </w:rPr>
      </w:pPr>
    </w:p>
    <w:p w14:paraId="0B2281EF" w14:textId="3E760E6F" w:rsidR="00DD5842" w:rsidRPr="00BC3B71" w:rsidRDefault="00C635A7" w:rsidP="00BC3B71">
      <w:pPr>
        <w:pStyle w:val="ListParagraph"/>
        <w:ind w:left="1080"/>
        <w:rPr>
          <w:rFonts w:eastAsiaTheme="minorEastAsia"/>
        </w:rPr>
      </w:pPr>
      <w:r w:rsidRPr="00BC3B71">
        <w:rPr>
          <w:rFonts w:eastAsiaTheme="minorEastAsia"/>
        </w:rPr>
        <w:lastRenderedPageBreak/>
        <w:t>V</w:t>
      </w:r>
      <w:r w:rsidR="00DD5842" w:rsidRPr="00BC3B71">
        <w:rPr>
          <w:rFonts w:eastAsiaTheme="minorEastAsia"/>
        </w:rPr>
        <w:t>andijagonalni elementi</w:t>
      </w:r>
      <w:r w:rsidR="00B91303" w:rsidRPr="00BC3B71">
        <w:rPr>
          <w:rFonts w:eastAsiaTheme="minorEastAsia"/>
        </w:rPr>
        <w:t>,</w:t>
      </w:r>
      <w:r w:rsidR="00DD5842" w:rsidRPr="00BC3B71">
        <w:rPr>
          <w:rFonts w:eastAsiaTheme="minorEastAsia"/>
        </w:rPr>
        <w:t xml:space="preserve"> predstavljaju  kovarijansu izme</w:t>
      </w:r>
      <w:r w:rsidR="008A34CC" w:rsidRPr="00BC3B71">
        <w:rPr>
          <w:rFonts w:eastAsiaTheme="minorEastAsia"/>
        </w:rPr>
        <w:t>đu</w:t>
      </w:r>
      <w:r w:rsidR="00DD5842" w:rsidRPr="00BC3B71">
        <w:rPr>
          <w:rFonts w:eastAsiaTheme="minorEastAsia"/>
        </w:rPr>
        <w:t xml:space="preserve">  pre</w:t>
      </w:r>
      <w:r w:rsidR="00181AC9" w:rsidRPr="00BC3B71">
        <w:rPr>
          <w:rFonts w:eastAsiaTheme="minorEastAsia"/>
        </w:rPr>
        <w:t>d</w:t>
      </w:r>
      <w:r w:rsidR="00DD5842" w:rsidRPr="00BC3B71">
        <w:rPr>
          <w:rFonts w:eastAsiaTheme="minorEastAsia"/>
        </w:rPr>
        <w:t>iktora.</w:t>
      </w:r>
      <w:r w:rsidR="0020634C" w:rsidRPr="00BC3B71">
        <w:rPr>
          <w:rFonts w:eastAsiaTheme="minorEastAsia"/>
        </w:rPr>
        <w:t xml:space="preserve"> </w:t>
      </w:r>
      <w:r w:rsidR="00D24C2A" w:rsidRPr="00BC3B71">
        <w:rPr>
          <w:rFonts w:eastAsiaTheme="minorEastAsia"/>
        </w:rPr>
        <w:t xml:space="preserve">Kada je ona pozitivna, prediktori </w:t>
      </w:r>
      <w:r w:rsidR="00181AC9" w:rsidRPr="00BC3B71">
        <w:rPr>
          <w:rFonts w:eastAsiaTheme="minorEastAsia"/>
        </w:rPr>
        <w:t xml:space="preserve">su </w:t>
      </w:r>
      <w:r w:rsidR="007A3274" w:rsidRPr="00BC3B71">
        <w:rPr>
          <w:rFonts w:eastAsiaTheme="minorEastAsia"/>
        </w:rPr>
        <w:t>pozitivno linearno zavisni</w:t>
      </w:r>
      <w:r w:rsidR="00E46BB2" w:rsidRPr="00BC3B71">
        <w:rPr>
          <w:rFonts w:eastAsiaTheme="minorEastAsia"/>
        </w:rPr>
        <w:t>, k</w:t>
      </w:r>
      <w:r w:rsidR="007A3274" w:rsidRPr="00BC3B71">
        <w:rPr>
          <w:rFonts w:eastAsiaTheme="minorEastAsia"/>
        </w:rPr>
        <w:t>ada je negativna, prediktori  su negativno linearno zavisni.</w:t>
      </w:r>
      <w:r w:rsidR="00D24C2A" w:rsidRPr="00BC3B71">
        <w:rPr>
          <w:rFonts w:eastAsiaTheme="minorEastAsia"/>
        </w:rPr>
        <w:t xml:space="preserve">  </w:t>
      </w:r>
      <w:r w:rsidR="0020634C" w:rsidRPr="00BC3B71">
        <w:rPr>
          <w:rFonts w:eastAsiaTheme="minorEastAsia"/>
        </w:rPr>
        <w:t>S</w:t>
      </w:r>
      <w:r w:rsidR="00DD5842" w:rsidRPr="00BC3B71">
        <w:rPr>
          <w:rFonts w:eastAsiaTheme="minorEastAsia"/>
        </w:rPr>
        <w:t>opstveni vektori  (</w:t>
      </w:r>
      <w:r w:rsidR="00DD5842" w:rsidRPr="00BC3B71">
        <w:rPr>
          <w:rFonts w:eastAsiaTheme="minorEastAsia"/>
          <w:i/>
        </w:rPr>
        <w:t>eignevectors</w:t>
      </w:r>
      <w:r w:rsidR="00DD5842" w:rsidRPr="00BC3B71">
        <w:rPr>
          <w:rFonts w:eastAsiaTheme="minorEastAsia"/>
        </w:rPr>
        <w:t>) ove matrice</w:t>
      </w:r>
      <w:r w:rsidR="007C0DD9" w:rsidRPr="00BC3B71">
        <w:rPr>
          <w:rFonts w:eastAsiaTheme="minorEastAsia"/>
        </w:rPr>
        <w:t xml:space="preserve">, </w:t>
      </w:r>
      <w:r w:rsidR="00DD5842" w:rsidRPr="00BC3B71">
        <w:rPr>
          <w:rFonts w:eastAsiaTheme="minorEastAsia"/>
        </w:rPr>
        <w:t xml:space="preserve"> odr</w:t>
      </w:r>
      <w:r w:rsidR="001242B4" w:rsidRPr="00BC3B71">
        <w:rPr>
          <w:rFonts w:eastAsiaTheme="minorEastAsia"/>
        </w:rPr>
        <w:t>e</w:t>
      </w:r>
      <w:r w:rsidR="00DD5842" w:rsidRPr="00BC3B71">
        <w:rPr>
          <w:rFonts w:eastAsiaTheme="minorEastAsia"/>
        </w:rPr>
        <w:t>đuju prav</w:t>
      </w:r>
      <w:r w:rsidR="007C0DD9" w:rsidRPr="00BC3B71">
        <w:rPr>
          <w:rFonts w:eastAsiaTheme="minorEastAsia"/>
        </w:rPr>
        <w:t>ce najveće disperzije  podataka. O</w:t>
      </w:r>
      <w:r w:rsidR="00DD5842" w:rsidRPr="00BC3B71">
        <w:rPr>
          <w:rFonts w:eastAsiaTheme="minorEastAsia"/>
        </w:rPr>
        <w:t>dgovarajuć</w:t>
      </w:r>
      <w:r w:rsidR="007C0DD9" w:rsidRPr="00BC3B71">
        <w:rPr>
          <w:rFonts w:eastAsiaTheme="minorEastAsia"/>
        </w:rPr>
        <w:t xml:space="preserve">e </w:t>
      </w:r>
      <w:r w:rsidR="00DD5842" w:rsidRPr="00BC3B71">
        <w:rPr>
          <w:rFonts w:eastAsiaTheme="minorEastAsia"/>
        </w:rPr>
        <w:t xml:space="preserve"> sopstven</w:t>
      </w:r>
      <w:r w:rsidR="007C0DD9" w:rsidRPr="00BC3B71">
        <w:rPr>
          <w:rFonts w:eastAsiaTheme="minorEastAsia"/>
        </w:rPr>
        <w:t>e vrednosti</w:t>
      </w:r>
      <w:r w:rsidR="00DD5842" w:rsidRPr="00BC3B71">
        <w:rPr>
          <w:rFonts w:eastAsiaTheme="minorEastAsia"/>
        </w:rPr>
        <w:t xml:space="preserve"> (</w:t>
      </w:r>
      <w:r w:rsidR="00DD5842" w:rsidRPr="00BC3B71">
        <w:rPr>
          <w:rFonts w:eastAsiaTheme="minorEastAsia"/>
          <w:i/>
        </w:rPr>
        <w:t>eigenvalues</w:t>
      </w:r>
      <w:r w:rsidR="007C0DD9" w:rsidRPr="00BC3B71">
        <w:rPr>
          <w:rFonts w:eastAsiaTheme="minorEastAsia"/>
        </w:rPr>
        <w:t>) predstavljaju magnitudu</w:t>
      </w:r>
      <w:r w:rsidR="00C92A87" w:rsidRPr="00BC3B71">
        <w:rPr>
          <w:rFonts w:eastAsiaTheme="minorEastAsia"/>
        </w:rPr>
        <w:t xml:space="preserve"> jediničanih vektora</w:t>
      </w:r>
      <w:r w:rsidR="007C0DD9" w:rsidRPr="00BC3B71">
        <w:rPr>
          <w:rFonts w:eastAsiaTheme="minorEastAsia"/>
        </w:rPr>
        <w:t>,</w:t>
      </w:r>
      <w:r w:rsidR="00C92A87" w:rsidRPr="00BC3B71">
        <w:rPr>
          <w:rFonts w:eastAsiaTheme="minorEastAsia"/>
        </w:rPr>
        <w:t xml:space="preserve"> odnosn</w:t>
      </w:r>
      <w:r w:rsidR="00D809F5" w:rsidRPr="00BC3B71">
        <w:rPr>
          <w:rFonts w:eastAsiaTheme="minorEastAsia"/>
        </w:rPr>
        <w:t>o</w:t>
      </w:r>
      <w:r w:rsidR="007C0DD9" w:rsidRPr="00BC3B71">
        <w:rPr>
          <w:rFonts w:eastAsiaTheme="minorEastAsia"/>
        </w:rPr>
        <w:t xml:space="preserve"> intezitet </w:t>
      </w:r>
      <w:r w:rsidR="00DD5842" w:rsidRPr="00BC3B71">
        <w:rPr>
          <w:rFonts w:eastAsiaTheme="minorEastAsia"/>
        </w:rPr>
        <w:t xml:space="preserve"> dipserzije.</w:t>
      </w:r>
    </w:p>
    <w:p w14:paraId="6B5555E6" w14:textId="77777777" w:rsidR="004D74BD" w:rsidRDefault="004D74BD" w:rsidP="00B4610A">
      <w:pPr>
        <w:ind w:left="720"/>
        <w:rPr>
          <w:rFonts w:eastAsiaTheme="minorEastAsia"/>
        </w:rPr>
      </w:pPr>
    </w:p>
    <w:p w14:paraId="45DF644C" w14:textId="12899523" w:rsidR="00DD5842" w:rsidRPr="005E2C0F" w:rsidRDefault="0027481F" w:rsidP="005E2C0F">
      <w:pPr>
        <w:pStyle w:val="ListParagraph"/>
        <w:ind w:left="1080"/>
        <w:rPr>
          <w:rFonts w:eastAsiaTheme="minorEastAsia" w:cstheme="minorHAnsi"/>
        </w:rPr>
      </w:pPr>
      <w:r w:rsidRPr="005E2C0F">
        <w:rPr>
          <w:rFonts w:eastAsiaTheme="minorEastAsia" w:cstheme="minorHAnsi"/>
        </w:rPr>
        <w:t>Ako o</w:t>
      </w:r>
      <w:r w:rsidR="0020634C" w:rsidRPr="005E2C0F">
        <w:rPr>
          <w:rFonts w:eastAsiaTheme="minorEastAsia" w:cstheme="minorHAnsi"/>
        </w:rPr>
        <w:t xml:space="preserve">značimo sa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m</m:t>
            </m:r>
          </m:sub>
        </m:sSub>
      </m:oMath>
      <w:r w:rsidR="0020634C" w:rsidRPr="005E2C0F">
        <w:rPr>
          <w:rFonts w:eastAsiaTheme="minorEastAsia" w:cstheme="minorHAnsi"/>
        </w:rPr>
        <w:t xml:space="preserve"> </w:t>
      </w:r>
      <w:r w:rsidR="00DD5842" w:rsidRPr="005E2C0F">
        <w:rPr>
          <w:rFonts w:eastAsiaTheme="minorEastAsia" w:cstheme="minorHAnsi"/>
        </w:rPr>
        <w:t xml:space="preserve"> </w:t>
      </w:r>
      <w:r w:rsidRPr="005E2C0F">
        <w:rPr>
          <w:rFonts w:eastAsiaTheme="minorEastAsia" w:cstheme="minorHAnsi"/>
        </w:rPr>
        <w:t>, sopstvene vektore k</w:t>
      </w:r>
      <w:r w:rsidR="00DD5842" w:rsidRPr="005E2C0F">
        <w:rPr>
          <w:rFonts w:eastAsiaTheme="minorEastAsia" w:cstheme="minorHAnsi"/>
        </w:rPr>
        <w:t xml:space="preserve">ovarijantne matrice </w:t>
      </w:r>
      <w:r w:rsidR="00DD5842" w:rsidRPr="005E2C0F">
        <w:rPr>
          <w:rFonts w:eastAsiaTheme="minorEastAsia" w:cstheme="minorHAnsi"/>
          <w:i/>
        </w:rPr>
        <w:t>COV</w:t>
      </w:r>
      <w:r w:rsidRPr="005E2C0F">
        <w:rPr>
          <w:rFonts w:eastAsiaTheme="minorEastAsia" w:cstheme="minorHAnsi"/>
          <w:i/>
        </w:rPr>
        <w:t>(X)</w:t>
      </w:r>
      <w:r w:rsidR="00DD5842" w:rsidRPr="005E2C0F">
        <w:rPr>
          <w:rFonts w:eastAsiaTheme="minorEastAsia" w:cstheme="minorHAnsi"/>
        </w:rPr>
        <w:t xml:space="preserve">  i njihove sopstvene vrednosti sa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1</m:t>
            </m:r>
          </m:sub>
        </m:sSub>
      </m:oMath>
      <w:r w:rsidR="00DD5842" w:rsidRPr="005E2C0F">
        <w:rPr>
          <w:rFonts w:cstheme="minorHAnsi"/>
          <w:color w:val="4D5156"/>
          <w:shd w:val="clear" w:color="auto" w:fill="FFFFFF"/>
        </w:rPr>
        <w:t>,</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2</m:t>
            </m:r>
          </m:sub>
        </m:sSub>
        <m:r>
          <w:rPr>
            <w:rFonts w:ascii="Cambria Math" w:hAnsi="Cambria Math" w:cstheme="minorHAnsi"/>
            <w:color w:val="4D5156"/>
            <w:shd w:val="clear" w:color="auto" w:fill="FFFFFF"/>
          </w:rPr>
          <m:t>,..,</m:t>
        </m:r>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m</m:t>
            </m:r>
          </m:sub>
        </m:sSub>
      </m:oMath>
      <w:r w:rsidR="00DD5842" w:rsidRPr="005E2C0F">
        <w:rPr>
          <w:rFonts w:cstheme="minorHAnsi"/>
          <w:color w:val="4D5156"/>
          <w:shd w:val="clear" w:color="auto" w:fill="FFFFFF"/>
        </w:rPr>
        <w:t xml:space="preserve"> sledi</w:t>
      </w:r>
      <w:r w:rsidR="00A65C5C">
        <w:rPr>
          <w:rFonts w:cstheme="minorHAnsi"/>
          <w:color w:val="4D5156"/>
          <w:shd w:val="clear" w:color="auto" w:fill="FFFFFF"/>
        </w:rPr>
        <w:t>,</w:t>
      </w:r>
    </w:p>
    <w:p w14:paraId="26179379" w14:textId="77777777" w:rsidR="00DD5842" w:rsidRPr="00217E01" w:rsidRDefault="00DD5842" w:rsidP="00DD5842">
      <w:pPr>
        <w:rPr>
          <w:rFonts w:eastAsiaTheme="minorEastAsia" w:cstheme="minorHAnsi"/>
        </w:rPr>
      </w:pPr>
      <w:r w:rsidRPr="00217E01">
        <w:rPr>
          <w:rFonts w:eastAsiaTheme="minorEastAsia" w:cstheme="minorHAnsi"/>
        </w:rPr>
        <w:t xml:space="preserve">                                                 </w:t>
      </w:r>
    </w:p>
    <w:p w14:paraId="718156F4" w14:textId="04DA44FD" w:rsidR="00DD5842" w:rsidRPr="00A65C5C" w:rsidRDefault="00DD5842" w:rsidP="004D74BD">
      <w:pPr>
        <w:jc w:val="center"/>
        <w:rPr>
          <w:rFonts w:eastAsiaTheme="minorEastAsia" w:cstheme="minorHAnsi"/>
          <w:color w:val="4D5156"/>
          <w:shd w:val="clear" w:color="auto" w:fill="FFFFFF"/>
        </w:rPr>
      </w:pPr>
      <m:oMathPara>
        <m:oMath>
          <m:r>
            <w:rPr>
              <w:rFonts w:ascii="Cambria Math" w:eastAsiaTheme="minorEastAsia" w:hAnsi="Cambria Math" w:cstheme="minorHAnsi"/>
            </w:rPr>
            <m:t>COV(X)   V=</m:t>
          </m:r>
          <m:r>
            <m:rPr>
              <m:sty m:val="p"/>
            </m:rPr>
            <w:rPr>
              <w:rFonts w:ascii="Cambria Math" w:hAnsi="Cambria Math" w:cstheme="minorHAnsi"/>
              <w:color w:val="4D5156"/>
              <w:shd w:val="clear" w:color="auto" w:fill="FFFFFF"/>
            </w:rPr>
            <m:t>λ  V</m:t>
          </m:r>
        </m:oMath>
      </m:oMathPara>
    </w:p>
    <w:p w14:paraId="449546D2" w14:textId="77777777" w:rsidR="00A65C5C" w:rsidRPr="00217E01" w:rsidRDefault="00A65C5C" w:rsidP="004D74BD">
      <w:pPr>
        <w:jc w:val="center"/>
        <w:rPr>
          <w:rFonts w:eastAsiaTheme="minorEastAsia" w:cstheme="minorHAnsi"/>
          <w:color w:val="4D5156"/>
          <w:shd w:val="clear" w:color="auto" w:fill="FFFFFF"/>
        </w:rPr>
      </w:pPr>
    </w:p>
    <w:p w14:paraId="09F1D238" w14:textId="60E011AC" w:rsidR="00DD5842" w:rsidRPr="00A30225" w:rsidRDefault="00A65C5C" w:rsidP="00A30225">
      <w:pPr>
        <w:pStyle w:val="ListParagraph"/>
        <w:ind w:left="1080"/>
        <w:rPr>
          <w:rFonts w:eastAsiaTheme="minorEastAsia" w:cstheme="minorHAnsi"/>
        </w:rPr>
      </w:pPr>
      <w:r>
        <w:rPr>
          <w:rFonts w:eastAsiaTheme="minorEastAsia" w:cstheme="minorHAnsi"/>
        </w:rPr>
        <w:t>o</w:t>
      </w:r>
      <w:r w:rsidR="0027481F" w:rsidRPr="00A30225">
        <w:rPr>
          <w:rFonts w:eastAsiaTheme="minorEastAsia" w:cstheme="minorHAnsi"/>
        </w:rPr>
        <w:t>dnosno</w:t>
      </w:r>
      <w:r>
        <w:rPr>
          <w:rFonts w:eastAsiaTheme="minorEastAsia" w:cstheme="minorHAnsi"/>
        </w:rPr>
        <w:t>,</w:t>
      </w:r>
    </w:p>
    <w:p w14:paraId="1D1A6053" w14:textId="2DCAC6E0" w:rsidR="00DD5842" w:rsidRDefault="00DD5842" w:rsidP="004D74BD">
      <w:pPr>
        <w:jc w:val="center"/>
        <w:rPr>
          <w:rFonts w:eastAsiaTheme="minorEastAsia"/>
        </w:rPr>
      </w:pPr>
      <w:r w:rsidRPr="00663875">
        <w:rPr>
          <w:rFonts w:eastAsiaTheme="minorEastAsia"/>
        </w:rPr>
        <w:t xml:space="preserve">( </w:t>
      </w:r>
      <m:oMath>
        <m:r>
          <w:rPr>
            <w:rFonts w:ascii="Cambria Math" w:eastAsiaTheme="minorEastAsia" w:hAnsi="Cambria Math"/>
          </w:rPr>
          <m:t>COV-</m:t>
        </m:r>
        <m:r>
          <m:rPr>
            <m:sty m:val="p"/>
          </m:rPr>
          <w:rPr>
            <w:rFonts w:ascii="Cambria Math" w:hAnsi="Cambria Math" w:cs="Arial"/>
            <w:color w:val="4D5156"/>
            <w:shd w:val="clear" w:color="auto" w:fill="FFFFFF"/>
          </w:rPr>
          <m:t>λ</m:t>
        </m:r>
        <m:r>
          <w:rPr>
            <w:rFonts w:ascii="Cambria Math" w:eastAsiaTheme="minorEastAsia" w:hAnsi="Cambria Math"/>
          </w:rPr>
          <m:t>I)V=0</m:t>
        </m:r>
      </m:oMath>
    </w:p>
    <w:p w14:paraId="573C3805" w14:textId="77777777" w:rsidR="00A65C5C" w:rsidRPr="00663875" w:rsidRDefault="00A65C5C" w:rsidP="004D74BD">
      <w:pPr>
        <w:jc w:val="center"/>
        <w:rPr>
          <w:i/>
          <w:color w:val="3D4251"/>
          <w:shd w:val="clear" w:color="auto" w:fill="FFFFFF"/>
        </w:rPr>
      </w:pPr>
    </w:p>
    <w:p w14:paraId="17EE098D" w14:textId="23985138" w:rsidR="00DD5842" w:rsidRDefault="0027481F" w:rsidP="00A30225">
      <w:pPr>
        <w:pStyle w:val="ListParagraph"/>
        <w:ind w:left="1080"/>
        <w:rPr>
          <w:color w:val="3D4251"/>
          <w:shd w:val="clear" w:color="auto" w:fill="FFFFFF"/>
        </w:rPr>
      </w:pPr>
      <w:r w:rsidRPr="00A30225">
        <w:rPr>
          <w:color w:val="3D4251"/>
          <w:shd w:val="clear" w:color="auto" w:fill="FFFFFF"/>
        </w:rPr>
        <w:t xml:space="preserve">Kaklo </w:t>
      </w:r>
      <w:r w:rsidRPr="00A30225">
        <w:rPr>
          <w:i/>
          <w:color w:val="3D4251"/>
          <w:shd w:val="clear" w:color="auto" w:fill="FFFFFF"/>
        </w:rPr>
        <w:t>V</w:t>
      </w:r>
      <w:r w:rsidR="008427BC" w:rsidRPr="00A30225">
        <w:rPr>
          <w:color w:val="3D4251"/>
          <w:shd w:val="clear" w:color="auto" w:fill="FFFFFF"/>
        </w:rPr>
        <w:t xml:space="preserve"> </w:t>
      </w:r>
      <w:r w:rsidRPr="00A30225">
        <w:rPr>
          <w:color w:val="3D4251"/>
          <w:shd w:val="clear" w:color="auto" w:fill="FFFFFF"/>
        </w:rPr>
        <w:t>nije nula vektor</w:t>
      </w:r>
      <w:r w:rsidR="008427BC" w:rsidRPr="00A30225">
        <w:rPr>
          <w:color w:val="3D4251"/>
          <w:shd w:val="clear" w:color="auto" w:fill="FFFFFF"/>
        </w:rPr>
        <w:t>,</w:t>
      </w:r>
      <w:r w:rsidRPr="00A30225">
        <w:rPr>
          <w:color w:val="3D4251"/>
          <w:shd w:val="clear" w:color="auto" w:fill="FFFFFF"/>
        </w:rPr>
        <w:t xml:space="preserve"> </w:t>
      </w:r>
      <w:r w:rsidR="00A65C5C">
        <w:rPr>
          <w:color w:val="3D4251"/>
          <w:shd w:val="clear" w:color="auto" w:fill="FFFFFF"/>
        </w:rPr>
        <w:t>imamo da je</w:t>
      </w:r>
      <w:r w:rsidRPr="00A30225">
        <w:rPr>
          <w:color w:val="3D4251"/>
          <w:shd w:val="clear" w:color="auto" w:fill="FFFFFF"/>
        </w:rPr>
        <w:t xml:space="preserve"> </w:t>
      </w:r>
    </w:p>
    <w:p w14:paraId="6304D0AA" w14:textId="4AC5E266" w:rsidR="00A65C5C" w:rsidRDefault="00A65C5C" w:rsidP="00A30225">
      <w:pPr>
        <w:pStyle w:val="ListParagraph"/>
        <w:ind w:left="1080"/>
        <w:rPr>
          <w:color w:val="3D4251"/>
          <w:shd w:val="clear" w:color="auto" w:fill="FFFFFF"/>
        </w:rPr>
      </w:pPr>
    </w:p>
    <w:p w14:paraId="3143F67F" w14:textId="77777777" w:rsidR="00A65C5C" w:rsidRPr="00A30225" w:rsidRDefault="00A65C5C" w:rsidP="00A30225">
      <w:pPr>
        <w:pStyle w:val="ListParagraph"/>
        <w:ind w:left="1080"/>
        <w:rPr>
          <w:color w:val="3D4251"/>
          <w:shd w:val="clear" w:color="auto" w:fill="FFFFFF"/>
        </w:rPr>
      </w:pPr>
    </w:p>
    <w:p w14:paraId="21F11EF2" w14:textId="33D8E190" w:rsidR="00DD5842" w:rsidRPr="00663875" w:rsidRDefault="00D96E1F" w:rsidP="004D74BD">
      <w:pPr>
        <w:jc w:val="center"/>
        <w:rPr>
          <w:i/>
          <w:color w:val="3D4251"/>
          <w:shd w:val="clear" w:color="auto" w:fill="FFFFFF"/>
        </w:rPr>
      </w:pPr>
      <m:oMathPara>
        <m:oMath>
          <m:func>
            <m:funcPr>
              <m:ctrlPr>
                <w:rPr>
                  <w:rFonts w:ascii="Cambria Math" w:hAnsi="Cambria Math"/>
                  <w:color w:val="3D4251"/>
                  <w:shd w:val="clear" w:color="auto" w:fill="FFFFFF"/>
                </w:rPr>
              </m:ctrlPr>
            </m:funcPr>
            <m:fName>
              <m:r>
                <m:rPr>
                  <m:sty m:val="p"/>
                </m:rPr>
                <w:rPr>
                  <w:rFonts w:ascii="Cambria Math" w:hAnsi="Cambria Math"/>
                  <w:color w:val="3D4251"/>
                  <w:shd w:val="clear" w:color="auto" w:fill="FFFFFF"/>
                </w:rPr>
                <m:t>det</m:t>
              </m:r>
            </m:fName>
            <m:e>
              <m:d>
                <m:dPr>
                  <m:ctrlPr>
                    <w:rPr>
                      <w:rFonts w:ascii="Cambria Math" w:hAnsi="Cambria Math"/>
                      <w:i/>
                      <w:color w:val="3D4251"/>
                      <w:shd w:val="clear" w:color="auto" w:fill="FFFFFF"/>
                    </w:rPr>
                  </m:ctrlPr>
                </m:dPr>
                <m:e>
                  <m:r>
                    <w:rPr>
                      <w:rFonts w:ascii="Cambria Math" w:hAnsi="Cambria Math"/>
                      <w:color w:val="3D4251"/>
                      <w:shd w:val="clear" w:color="auto" w:fill="FFFFFF"/>
                    </w:rPr>
                    <m:t>COV</m:t>
                  </m:r>
                  <m:r>
                    <w:rPr>
                      <w:rFonts w:ascii="Cambria Math" w:hAnsi="Cambria Math"/>
                      <w:color w:val="3D4251"/>
                      <w:shd w:val="clear" w:color="auto" w:fill="FFFFFF"/>
                    </w:rPr>
                    <m:t>-</m:t>
                  </m:r>
                  <m:r>
                    <m:rPr>
                      <m:sty m:val="p"/>
                    </m:rPr>
                    <w:rPr>
                      <w:rFonts w:ascii="Cambria Math" w:hAnsi="Cambria Math" w:cs="Arial"/>
                      <w:color w:val="4D5156"/>
                      <w:shd w:val="clear" w:color="auto" w:fill="FFFFFF"/>
                    </w:rPr>
                    <m:t>λI</m:t>
                  </m:r>
                  <m:ctrlPr>
                    <w:rPr>
                      <w:rFonts w:ascii="Cambria Math" w:hAnsi="Cambria Math" w:cs="Arial"/>
                      <w:color w:val="4D5156"/>
                      <w:shd w:val="clear" w:color="auto" w:fill="FFFFFF"/>
                    </w:rPr>
                  </m:ctrlPr>
                </m:e>
              </m:d>
            </m:e>
          </m:func>
          <m:r>
            <m:rPr>
              <m:sty m:val="p"/>
            </m:rPr>
            <w:rPr>
              <w:rFonts w:ascii="Cambria Math" w:hAnsi="Cambria Math" w:cs="Arial"/>
              <w:color w:val="4D5156"/>
              <w:shd w:val="clear" w:color="auto" w:fill="FFFFFF"/>
            </w:rPr>
            <m:t>=0</m:t>
          </m:r>
        </m:oMath>
      </m:oMathPara>
    </w:p>
    <w:p w14:paraId="3A3CF0A6" w14:textId="77777777" w:rsidR="00DD5842" w:rsidRPr="00DD33E9" w:rsidRDefault="00DD5842" w:rsidP="00DD5842">
      <w:pPr>
        <w:rPr>
          <w:color w:val="3D4251"/>
          <w:shd w:val="clear" w:color="auto" w:fill="FFFFFF"/>
        </w:rPr>
      </w:pPr>
    </w:p>
    <w:p w14:paraId="42A5077D" w14:textId="6BF57B76" w:rsidR="004D74BD" w:rsidRPr="00A33FC4" w:rsidRDefault="004D74BD" w:rsidP="00A33FC4">
      <w:pPr>
        <w:pStyle w:val="ListParagraph"/>
        <w:ind w:left="1080"/>
        <w:rPr>
          <w:rFonts w:cstheme="minorHAnsi"/>
          <w:color w:val="3D4251"/>
          <w:shd w:val="clear" w:color="auto" w:fill="FFFFFF"/>
        </w:rPr>
      </w:pPr>
      <w:r w:rsidRPr="00A33FC4">
        <w:rPr>
          <w:rFonts w:cstheme="minorHAnsi"/>
          <w:i/>
          <w:color w:val="3D4251"/>
          <w:shd w:val="clear" w:color="auto" w:fill="FFFFFF"/>
        </w:rPr>
        <w:t xml:space="preserve">I, </w:t>
      </w:r>
      <w:r w:rsidRPr="00A33FC4">
        <w:rPr>
          <w:rFonts w:cstheme="minorHAnsi"/>
          <w:color w:val="3D4251"/>
          <w:shd w:val="clear" w:color="auto" w:fill="FFFFFF"/>
        </w:rPr>
        <w:t xml:space="preserve"> jedinična matrica</w:t>
      </w:r>
    </w:p>
    <w:p w14:paraId="0AFD4B4F" w14:textId="77777777" w:rsidR="004D74BD" w:rsidRPr="00DD33E9" w:rsidRDefault="004D74BD" w:rsidP="00B4610A">
      <w:pPr>
        <w:ind w:left="720"/>
        <w:rPr>
          <w:rFonts w:cstheme="minorHAnsi"/>
          <w:color w:val="3D4251"/>
          <w:shd w:val="clear" w:color="auto" w:fill="FFFFFF"/>
        </w:rPr>
      </w:pPr>
    </w:p>
    <w:p w14:paraId="4EE8D5C3" w14:textId="070587B7" w:rsidR="00DD5842" w:rsidRPr="00A33FC4" w:rsidRDefault="00DD5842" w:rsidP="00A33FC4">
      <w:pPr>
        <w:pStyle w:val="ListParagraph"/>
        <w:ind w:left="1080"/>
        <w:rPr>
          <w:rFonts w:eastAsiaTheme="minorEastAsia" w:cstheme="minorHAnsi"/>
          <w:color w:val="4D5156"/>
          <w:shd w:val="clear" w:color="auto" w:fill="FFFFFF"/>
        </w:rPr>
      </w:pPr>
      <w:r w:rsidRPr="00A33FC4">
        <w:rPr>
          <w:rFonts w:cstheme="minorHAnsi"/>
          <w:color w:val="3D4251"/>
          <w:shd w:val="clear" w:color="auto" w:fill="FFFFFF"/>
        </w:rPr>
        <w:t xml:space="preserve">Iz poslednja dva uslova  dobijamo prvo vrednosti za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1</m:t>
            </m:r>
          </m:sub>
        </m:sSub>
        <m:r>
          <w:rPr>
            <w:rFonts w:ascii="Cambria Math" w:hAnsi="Cambria Math" w:cstheme="minorHAnsi"/>
            <w:color w:val="4D5156"/>
            <w:shd w:val="clear" w:color="auto" w:fill="FFFFFF"/>
          </w:rPr>
          <m:t xml:space="preserve">,… </m:t>
        </m:r>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m</m:t>
            </m:r>
          </m:sub>
        </m:sSub>
      </m:oMath>
      <w:r w:rsidRPr="00A33FC4">
        <w:rPr>
          <w:rFonts w:cstheme="minorHAnsi"/>
          <w:color w:val="4D5156"/>
          <w:shd w:val="clear" w:color="auto" w:fill="FFFFFF"/>
        </w:rPr>
        <w:t xml:space="preserve">, </w:t>
      </w:r>
      <w:r w:rsidR="00EC306B" w:rsidRPr="00A33FC4">
        <w:rPr>
          <w:rFonts w:cstheme="minorHAnsi"/>
          <w:color w:val="4D5156"/>
          <w:shd w:val="clear" w:color="auto" w:fill="FFFFFF"/>
        </w:rPr>
        <w:t xml:space="preserve">a </w:t>
      </w:r>
      <w:r w:rsidRPr="00A33FC4">
        <w:rPr>
          <w:rFonts w:cstheme="minorHAnsi"/>
          <w:color w:val="4D5156"/>
          <w:shd w:val="clear" w:color="auto" w:fill="FFFFFF"/>
        </w:rPr>
        <w:t>potom</w:t>
      </w:r>
      <w:r w:rsidR="00EC306B" w:rsidRPr="00A33FC4">
        <w:rPr>
          <w:rFonts w:cstheme="minorHAnsi"/>
          <w:color w:val="4D5156"/>
          <w:shd w:val="clear" w:color="auto" w:fill="FFFFFF"/>
        </w:rPr>
        <w:t xml:space="preserve"> </w:t>
      </w:r>
      <w:r w:rsidRPr="00A33FC4">
        <w:rPr>
          <w:rFonts w:cstheme="minorHAnsi"/>
          <w:color w:val="4D5156"/>
          <w:shd w:val="clear" w:color="auto" w:fill="FFFFFF"/>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m</m:t>
            </m:r>
          </m:sub>
        </m:sSub>
      </m:oMath>
      <w:r w:rsidRPr="00A33FC4">
        <w:rPr>
          <w:rFonts w:cstheme="minorHAnsi"/>
          <w:color w:val="4D5156"/>
          <w:shd w:val="clear" w:color="auto" w:fill="FFFFFF"/>
        </w:rPr>
        <w:t xml:space="preserve">. </w:t>
      </w:r>
      <w:r w:rsidR="00EC306B" w:rsidRPr="00A33FC4">
        <w:rPr>
          <w:rFonts w:cstheme="minorHAnsi"/>
          <w:color w:val="4D5156"/>
          <w:shd w:val="clear" w:color="auto" w:fill="FFFFFF"/>
        </w:rPr>
        <w:t xml:space="preserve"> </w:t>
      </w:r>
      <w:r w:rsidRPr="00A33FC4">
        <w:rPr>
          <w:rFonts w:cstheme="minorHAnsi"/>
          <w:color w:val="4D5156"/>
          <w:shd w:val="clear" w:color="auto" w:fill="FFFFFF"/>
        </w:rPr>
        <w:t>Ako dobijene sopstevene vrednosti uredimo kao niz opadajućeg poretka</w:t>
      </w:r>
      <w:r w:rsidR="00056CB1" w:rsidRPr="00A33FC4">
        <w:rPr>
          <w:rFonts w:cstheme="minorHAnsi"/>
          <w:color w:val="4D5156"/>
          <w:shd w:val="clear" w:color="auto" w:fill="FFFFFF"/>
        </w:rPr>
        <w:t xml:space="preserve"> </w:t>
      </w:r>
      <w:r w:rsidRPr="00A33FC4">
        <w:rPr>
          <w:rFonts w:cstheme="minorHAnsi"/>
          <w:color w:val="4D5156"/>
          <w:shd w:val="clear" w:color="auto" w:fill="FFFFFF"/>
        </w:rPr>
        <w:t xml:space="preserve">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 xml:space="preserve">λ </m:t>
            </m:r>
          </m:e>
          <m:sub>
            <m:r>
              <w:rPr>
                <w:rFonts w:ascii="Cambria Math" w:hAnsi="Cambria Math" w:cstheme="minorHAnsi"/>
                <w:color w:val="4D5156"/>
                <w:shd w:val="clear" w:color="auto" w:fill="FFFFFF"/>
              </w:rPr>
              <m:t>1</m:t>
            </m:r>
          </m:sub>
        </m:sSub>
        <m:r>
          <w:rPr>
            <w:rFonts w:ascii="Cambria Math" w:hAnsi="Cambria Math" w:cstheme="minorHAnsi"/>
            <w:color w:val="4D5156"/>
            <w:shd w:val="clear" w:color="auto" w:fill="FFFFFF"/>
          </w:rPr>
          <m:t xml:space="preserve">&lt; </m:t>
        </m:r>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 xml:space="preserve">λ </m:t>
            </m:r>
          </m:e>
          <m:sub>
            <m:r>
              <w:rPr>
                <w:rFonts w:ascii="Cambria Math" w:hAnsi="Cambria Math" w:cstheme="minorHAnsi"/>
                <w:color w:val="4D5156"/>
                <w:shd w:val="clear" w:color="auto" w:fill="FFFFFF"/>
              </w:rPr>
              <m:t>2</m:t>
            </m:r>
          </m:sub>
        </m:sSub>
        <m:r>
          <w:rPr>
            <w:rFonts w:ascii="Cambria Math" w:hAnsi="Cambria Math" w:cstheme="minorHAnsi"/>
            <w:color w:val="4D5156"/>
            <w:shd w:val="clear" w:color="auto" w:fill="FFFFFF"/>
          </w:rPr>
          <m:t>&lt;..</m:t>
        </m:r>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&lt;λ</m:t>
            </m:r>
          </m:e>
          <m:sub>
            <m:r>
              <w:rPr>
                <w:rFonts w:ascii="Cambria Math" w:hAnsi="Cambria Math" w:cstheme="minorHAnsi"/>
                <w:color w:val="4D5156"/>
                <w:shd w:val="clear" w:color="auto" w:fill="FFFFFF"/>
              </w:rPr>
              <m:t>m</m:t>
            </m:r>
          </m:sub>
        </m:sSub>
      </m:oMath>
      <w:r w:rsidRPr="00A33FC4">
        <w:rPr>
          <w:rFonts w:eastAsiaTheme="minorEastAsia" w:cstheme="minorHAnsi"/>
          <w:color w:val="4D5156"/>
          <w:shd w:val="clear" w:color="auto" w:fill="FFFFFF"/>
        </w:rPr>
        <w:t xml:space="preserve">, </w:t>
      </w:r>
      <w:r w:rsidR="00056CB1" w:rsidRPr="00A33FC4">
        <w:rPr>
          <w:rFonts w:eastAsiaTheme="minorEastAsia" w:cstheme="minorHAnsi"/>
          <w:color w:val="4D5156"/>
          <w:shd w:val="clear" w:color="auto" w:fill="FFFFFF"/>
        </w:rPr>
        <w:t xml:space="preserve"> </w:t>
      </w:r>
      <w:r w:rsidRPr="00A33FC4">
        <w:rPr>
          <w:rFonts w:cstheme="minorHAnsi"/>
          <w:color w:val="4D5156"/>
          <w:shd w:val="clear" w:color="auto" w:fill="FFFFFF"/>
        </w:rPr>
        <w:t xml:space="preserve">tada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1</m:t>
            </m:r>
          </m:sub>
        </m:sSub>
      </m:oMath>
      <w:r w:rsidRPr="00A33FC4">
        <w:rPr>
          <w:rFonts w:cstheme="minorHAnsi"/>
          <w:color w:val="4D5156"/>
          <w:shd w:val="clear" w:color="auto" w:fill="FFFFFF"/>
        </w:rPr>
        <w:t xml:space="preserve"> predstavlja  </w:t>
      </w:r>
      <w:r w:rsidR="00056CB1" w:rsidRPr="00A33FC4">
        <w:rPr>
          <w:rFonts w:cstheme="minorHAnsi"/>
          <w:color w:val="4D5156"/>
          <w:shd w:val="clear" w:color="auto" w:fill="FFFFFF"/>
        </w:rPr>
        <w:t>intezitet sopstvenog vektora</w:t>
      </w:r>
      <w:r w:rsidRPr="00A33FC4">
        <w:rPr>
          <w:rFonts w:cstheme="minorHAnsi"/>
          <w:color w:val="4D5156"/>
          <w:shd w:val="clear" w:color="auto" w:fill="FFFFFF"/>
        </w:rPr>
        <w:t xml:space="preserve">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V</m:t>
            </m:r>
          </m:e>
          <m:sub>
            <m:r>
              <w:rPr>
                <w:rFonts w:ascii="Cambria Math" w:hAnsi="Cambria Math" w:cstheme="minorHAnsi"/>
                <w:color w:val="4D5156"/>
                <w:shd w:val="clear" w:color="auto" w:fill="FFFFFF"/>
              </w:rPr>
              <m:t>1</m:t>
            </m:r>
          </m:sub>
        </m:sSub>
      </m:oMath>
      <w:r w:rsidRPr="00A33FC4">
        <w:rPr>
          <w:rFonts w:cstheme="minorHAnsi"/>
          <w:color w:val="4D5156"/>
          <w:shd w:val="clear" w:color="auto" w:fill="FFFFFF"/>
        </w:rPr>
        <w:t xml:space="preserve">, koji </w:t>
      </w:r>
      <w:r w:rsidR="00056CB1" w:rsidRPr="00A33FC4">
        <w:rPr>
          <w:rFonts w:cstheme="minorHAnsi"/>
          <w:color w:val="4D5156"/>
          <w:shd w:val="clear" w:color="auto" w:fill="FFFFFF"/>
        </w:rPr>
        <w:t>o</w:t>
      </w:r>
      <w:r w:rsidR="00EC306B" w:rsidRPr="00A33FC4">
        <w:rPr>
          <w:rFonts w:cstheme="minorHAnsi"/>
          <w:color w:val="4D5156"/>
          <w:shd w:val="clear" w:color="auto" w:fill="FFFFFF"/>
        </w:rPr>
        <w:t xml:space="preserve">dređuje pravac  </w:t>
      </w:r>
      <w:r w:rsidRPr="00A33FC4">
        <w:rPr>
          <w:rFonts w:cstheme="minorHAnsi"/>
          <w:color w:val="4D5156"/>
          <w:shd w:val="clear" w:color="auto" w:fill="FFFFFF"/>
        </w:rPr>
        <w:t>maksima</w:t>
      </w:r>
      <w:r w:rsidR="00EC306B" w:rsidRPr="00A33FC4">
        <w:rPr>
          <w:rFonts w:cstheme="minorHAnsi"/>
          <w:color w:val="4D5156"/>
          <w:shd w:val="clear" w:color="auto" w:fill="FFFFFF"/>
        </w:rPr>
        <w:t>l</w:t>
      </w:r>
      <w:r w:rsidRPr="00A33FC4">
        <w:rPr>
          <w:rFonts w:cstheme="minorHAnsi"/>
          <w:color w:val="4D5156"/>
          <w:shd w:val="clear" w:color="auto" w:fill="FFFFFF"/>
        </w:rPr>
        <w:t xml:space="preserve">ne disperzije uzoraka, odnonosno  </w:t>
      </w:r>
      <w:r w:rsidR="00EC306B" w:rsidRPr="00A33FC4">
        <w:rPr>
          <w:rFonts w:cstheme="minorHAnsi"/>
          <w:color w:val="4D5156"/>
          <w:shd w:val="clear" w:color="auto" w:fill="FFFFFF"/>
        </w:rPr>
        <w:t>pravac prve</w:t>
      </w:r>
      <w:r w:rsidRPr="00A33FC4">
        <w:rPr>
          <w:rFonts w:cstheme="minorHAnsi"/>
          <w:color w:val="4D5156"/>
          <w:shd w:val="clear" w:color="auto" w:fill="FFFFFF"/>
        </w:rPr>
        <w:t xml:space="preserve"> principaln</w:t>
      </w:r>
      <w:r w:rsidR="00EC306B" w:rsidRPr="00A33FC4">
        <w:rPr>
          <w:rFonts w:cstheme="minorHAnsi"/>
          <w:color w:val="4D5156"/>
          <w:shd w:val="clear" w:color="auto" w:fill="FFFFFF"/>
        </w:rPr>
        <w:t>e</w:t>
      </w:r>
      <w:r w:rsidRPr="00A33FC4">
        <w:rPr>
          <w:rFonts w:cstheme="minorHAnsi"/>
          <w:color w:val="4D5156"/>
          <w:shd w:val="clear" w:color="auto" w:fill="FFFFFF"/>
        </w:rPr>
        <w:t xml:space="preserve"> komponent</w:t>
      </w:r>
      <w:r w:rsidR="00EC306B" w:rsidRPr="00A33FC4">
        <w:rPr>
          <w:rFonts w:cstheme="minorHAnsi"/>
          <w:color w:val="4D5156"/>
          <w:shd w:val="clear" w:color="auto" w:fill="FFFFFF"/>
        </w:rPr>
        <w:t>e</w:t>
      </w:r>
      <w:r w:rsidR="00292135" w:rsidRPr="00A33FC4">
        <w:rPr>
          <w:rFonts w:cstheme="minorHAnsi"/>
          <w:color w:val="4D5156"/>
          <w:shd w:val="clear" w:color="auto" w:fill="FFFFFF"/>
        </w:rPr>
        <w:t xml:space="preserve"> </w:t>
      </w:r>
      <w:r w:rsidRPr="00A33FC4">
        <w:rPr>
          <w:rFonts w:cstheme="minorHAnsi"/>
          <w:color w:val="4D5156"/>
          <w:shd w:val="clear" w:color="auto" w:fill="FFFFFF"/>
        </w:rPr>
        <w:t xml:space="preserve"> </w:t>
      </w:r>
      <w:r w:rsidRPr="00A33FC4">
        <w:rPr>
          <w:rFonts w:cstheme="minorHAnsi"/>
          <w:i/>
          <w:color w:val="4D5156"/>
          <w:shd w:val="clear" w:color="auto" w:fill="FFFFFF"/>
        </w:rPr>
        <w:t>PC1</w:t>
      </w:r>
      <w:r w:rsidRPr="00A33FC4">
        <w:rPr>
          <w:rFonts w:cstheme="minorHAnsi"/>
          <w:color w:val="4D5156"/>
          <w:shd w:val="clear" w:color="auto" w:fill="FFFFFF"/>
        </w:rPr>
        <w:t xml:space="preserve">.  Sopstvena vrednost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4D5156"/>
                <w:shd w:val="clear" w:color="auto" w:fill="FFFFFF"/>
              </w:rPr>
              <m:t>2</m:t>
            </m:r>
          </m:sub>
        </m:sSub>
      </m:oMath>
      <w:r w:rsidRPr="00A33FC4">
        <w:rPr>
          <w:rFonts w:eastAsiaTheme="minorEastAsia" w:cstheme="minorHAnsi"/>
          <w:color w:val="4D5156"/>
          <w:shd w:val="clear" w:color="auto" w:fill="FFFFFF"/>
        </w:rPr>
        <w:t xml:space="preserve">, je  </w:t>
      </w:r>
      <w:r w:rsidR="00056CB1" w:rsidRPr="00A33FC4">
        <w:rPr>
          <w:rFonts w:eastAsiaTheme="minorEastAsia" w:cstheme="minorHAnsi"/>
          <w:color w:val="4D5156"/>
          <w:shd w:val="clear" w:color="auto" w:fill="FFFFFF"/>
        </w:rPr>
        <w:t xml:space="preserve">intezitet </w:t>
      </w:r>
      <w:r w:rsidRPr="00A33FC4">
        <w:rPr>
          <w:rFonts w:eastAsiaTheme="minorEastAsia" w:cstheme="minorHAnsi"/>
          <w:color w:val="4D5156"/>
          <w:shd w:val="clear" w:color="auto" w:fill="FFFFFF"/>
        </w:rPr>
        <w:t xml:space="preserve"> sopstvenog vektora </w:t>
      </w:r>
      <m:oMath>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V</m:t>
            </m:r>
          </m:e>
          <m:sub>
            <m:r>
              <w:rPr>
                <w:rFonts w:ascii="Cambria Math" w:eastAsiaTheme="minorEastAsia" w:hAnsi="Cambria Math" w:cstheme="minorHAnsi"/>
                <w:color w:val="4D5156"/>
                <w:shd w:val="clear" w:color="auto" w:fill="FFFFFF"/>
              </w:rPr>
              <m:t>2</m:t>
            </m:r>
          </m:sub>
        </m:sSub>
      </m:oMath>
      <w:r w:rsidRPr="00A33FC4">
        <w:rPr>
          <w:rFonts w:eastAsiaTheme="minorEastAsia" w:cstheme="minorHAnsi"/>
          <w:color w:val="4D5156"/>
          <w:shd w:val="clear" w:color="auto" w:fill="FFFFFF"/>
        </w:rPr>
        <w:t>, koji određuje pr</w:t>
      </w:r>
      <w:r w:rsidR="00056CB1" w:rsidRPr="00A33FC4">
        <w:rPr>
          <w:rFonts w:eastAsiaTheme="minorEastAsia" w:cstheme="minorHAnsi"/>
          <w:color w:val="4D5156"/>
          <w:shd w:val="clear" w:color="auto" w:fill="FFFFFF"/>
        </w:rPr>
        <w:t xml:space="preserve">avac principalne komponente </w:t>
      </w:r>
      <w:r w:rsidR="00056CB1" w:rsidRPr="00A33FC4">
        <w:rPr>
          <w:rFonts w:eastAsiaTheme="minorEastAsia" w:cstheme="minorHAnsi"/>
          <w:i/>
          <w:color w:val="4D5156"/>
          <w:shd w:val="clear" w:color="auto" w:fill="FFFFFF"/>
        </w:rPr>
        <w:t>PC2</w:t>
      </w:r>
      <w:r w:rsidR="00056CB1" w:rsidRPr="00A33FC4">
        <w:rPr>
          <w:rFonts w:eastAsiaTheme="minorEastAsia" w:cstheme="minorHAnsi"/>
          <w:color w:val="4D5156"/>
          <w:shd w:val="clear" w:color="auto" w:fill="FFFFFF"/>
        </w:rPr>
        <w:t xml:space="preserve"> (pravac manje dispez</w:t>
      </w:r>
      <w:r w:rsidRPr="00A33FC4">
        <w:rPr>
          <w:rFonts w:eastAsiaTheme="minorEastAsia" w:cstheme="minorHAnsi"/>
          <w:color w:val="4D5156"/>
          <w:shd w:val="clear" w:color="auto" w:fill="FFFFFF"/>
        </w:rPr>
        <w:t>ije</w:t>
      </w:r>
      <w:r w:rsidR="00056CB1" w:rsidRPr="00A33FC4">
        <w:rPr>
          <w:rFonts w:eastAsiaTheme="minorEastAsia" w:cstheme="minorHAnsi"/>
          <w:color w:val="4D5156"/>
          <w:shd w:val="clear" w:color="auto" w:fill="FFFFFF"/>
        </w:rPr>
        <w:t xml:space="preserve">, od one definisanem sa </w:t>
      </w:r>
      <m:oMath>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1</m:t>
            </m:r>
          </m:sub>
        </m:sSub>
      </m:oMath>
      <w:r w:rsidR="00056CB1" w:rsidRPr="00A33FC4">
        <w:rPr>
          <w:rFonts w:eastAsiaTheme="minorEastAsia" w:cstheme="minorHAnsi"/>
          <w:color w:val="4D5156"/>
          <w:shd w:val="clear" w:color="auto" w:fill="FFFFFF"/>
        </w:rPr>
        <w:t>) . P</w:t>
      </w:r>
      <w:r w:rsidRPr="00A33FC4">
        <w:rPr>
          <w:rFonts w:eastAsiaTheme="minorEastAsia" w:cstheme="minorHAnsi"/>
          <w:color w:val="4D5156"/>
          <w:shd w:val="clear" w:color="auto" w:fill="FFFFFF"/>
        </w:rPr>
        <w:t xml:space="preserve">ravac </w:t>
      </w:r>
      <m:oMath>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m</m:t>
            </m:r>
          </m:sub>
        </m:sSub>
      </m:oMath>
      <w:r w:rsidRPr="00A33FC4">
        <w:rPr>
          <w:rFonts w:eastAsiaTheme="minorEastAsia" w:cstheme="minorHAnsi"/>
          <w:color w:val="4D5156"/>
          <w:shd w:val="clear" w:color="auto" w:fill="FFFFFF"/>
        </w:rPr>
        <w:t xml:space="preserve"> je pravac najmanje disperzije podataka.</w:t>
      </w:r>
      <w:r w:rsidRPr="00A33FC4">
        <w:rPr>
          <w:rFonts w:cstheme="minorHAnsi"/>
          <w:color w:val="4D5156"/>
          <w:shd w:val="clear" w:color="auto" w:fill="FFFFFF"/>
        </w:rPr>
        <w:t xml:space="preserve"> Jedinične vrednosti sopstvenih  vektori (</w:t>
      </w:r>
      <m:oMath>
        <m:f>
          <m:fPr>
            <m:ctrlPr>
              <w:rPr>
                <w:rFonts w:ascii="Cambria Math" w:hAnsi="Cambria Math" w:cstheme="minorHAnsi"/>
                <w:i/>
                <w:color w:val="4D5156"/>
                <w:shd w:val="clear" w:color="auto" w:fill="FFFFFF"/>
              </w:rPr>
            </m:ctrlPr>
          </m:fPr>
          <m:num>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V</m:t>
                </m:r>
              </m:e>
              <m:sub>
                <m:r>
                  <w:rPr>
                    <w:rFonts w:ascii="Cambria Math" w:hAnsi="Cambria Math" w:cstheme="minorHAnsi"/>
                    <w:color w:val="4D5156"/>
                    <w:shd w:val="clear" w:color="auto" w:fill="FFFFFF"/>
                  </w:rPr>
                  <m:t>i</m:t>
                </m:r>
              </m:sub>
            </m:sSub>
          </m:num>
          <m:den>
            <m:d>
              <m:dPr>
                <m:begChr m:val="|"/>
                <m:endChr m:val="|"/>
                <m:ctrlPr>
                  <w:rPr>
                    <w:rFonts w:ascii="Cambria Math" w:hAnsi="Cambria Math" w:cstheme="minorHAnsi"/>
                    <w:i/>
                    <w:color w:val="4D5156"/>
                    <w:shd w:val="clear" w:color="auto" w:fill="FFFFFF"/>
                  </w:rPr>
                </m:ctrlPr>
              </m:dPr>
              <m:e>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V</m:t>
                    </m:r>
                  </m:e>
                  <m:sub>
                    <m:r>
                      <w:rPr>
                        <w:rFonts w:ascii="Cambria Math" w:hAnsi="Cambria Math" w:cstheme="minorHAnsi"/>
                        <w:color w:val="4D5156"/>
                        <w:shd w:val="clear" w:color="auto" w:fill="FFFFFF"/>
                      </w:rPr>
                      <m:t>i</m:t>
                    </m:r>
                  </m:sub>
                </m:sSub>
              </m:e>
            </m:d>
          </m:den>
        </m:f>
      </m:oMath>
      <w:r w:rsidRPr="00A33FC4">
        <w:rPr>
          <w:rFonts w:cstheme="minorHAnsi"/>
          <w:color w:val="4D5156"/>
          <w:shd w:val="clear" w:color="auto" w:fill="FFFFFF"/>
        </w:rPr>
        <w:t xml:space="preserve">),  predstavljaju keficijente linerne transformacije </w:t>
      </w:r>
      <m:oMath>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β</m:t>
            </m:r>
          </m:e>
          <m:sub>
            <m:r>
              <w:rPr>
                <w:rFonts w:ascii="Cambria Math" w:hAnsi="Cambria Math" w:cstheme="minorHAnsi"/>
                <w:color w:val="4D5156"/>
                <w:shd w:val="clear" w:color="auto" w:fill="FFFFFF"/>
              </w:rPr>
              <m:t>i</m:t>
            </m:r>
          </m:sub>
        </m:sSub>
        <m:r>
          <w:rPr>
            <w:rFonts w:ascii="Cambria Math" w:hAnsi="Cambria Math" w:cstheme="minorHAnsi"/>
            <w:color w:val="4D5156"/>
            <w:shd w:val="clear" w:color="auto" w:fill="FFFFFF"/>
          </w:rPr>
          <m:t>=</m:t>
        </m:r>
        <m:sSup>
          <m:sSupPr>
            <m:ctrlPr>
              <w:rPr>
                <w:rFonts w:ascii="Cambria Math" w:hAnsi="Cambria Math" w:cstheme="minorHAnsi"/>
                <w:i/>
                <w:color w:val="4D5156"/>
                <w:shd w:val="clear" w:color="auto" w:fill="FFFFFF"/>
              </w:rPr>
            </m:ctrlPr>
          </m:sSupPr>
          <m:e>
            <m:r>
              <w:rPr>
                <w:rFonts w:ascii="Cambria Math" w:hAnsi="Cambria Math" w:cstheme="minorHAnsi"/>
                <w:color w:val="4D5156"/>
                <w:shd w:val="clear" w:color="auto" w:fill="FFFFFF"/>
              </w:rPr>
              <m:t>(</m:t>
            </m:r>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β</m:t>
                </m:r>
              </m:e>
              <m:sub>
                <m:r>
                  <w:rPr>
                    <w:rFonts w:ascii="Cambria Math" w:hAnsi="Cambria Math" w:cstheme="minorHAnsi"/>
                    <w:color w:val="4D5156"/>
                    <w:shd w:val="clear" w:color="auto" w:fill="FFFFFF"/>
                  </w:rPr>
                  <m:t>1i,</m:t>
                </m:r>
              </m:sub>
            </m:sSub>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β</m:t>
                </m:r>
              </m:e>
              <m:sub>
                <m:r>
                  <w:rPr>
                    <w:rFonts w:ascii="Cambria Math" w:hAnsi="Cambria Math" w:cstheme="minorHAnsi"/>
                    <w:color w:val="4D5156"/>
                    <w:shd w:val="clear" w:color="auto" w:fill="FFFFFF"/>
                  </w:rPr>
                  <m:t>2i,..,</m:t>
                </m:r>
              </m:sub>
            </m:sSub>
            <m:sSub>
              <m:sSubPr>
                <m:ctrlPr>
                  <w:rPr>
                    <w:rFonts w:ascii="Cambria Math" w:hAnsi="Cambria Math" w:cstheme="minorHAnsi"/>
                    <w:i/>
                    <w:color w:val="4D5156"/>
                    <w:shd w:val="clear" w:color="auto" w:fill="FFFFFF"/>
                  </w:rPr>
                </m:ctrlPr>
              </m:sSubPr>
              <m:e>
                <m:r>
                  <w:rPr>
                    <w:rFonts w:ascii="Cambria Math" w:hAnsi="Cambria Math" w:cstheme="minorHAnsi"/>
                    <w:color w:val="4D5156"/>
                    <w:shd w:val="clear" w:color="auto" w:fill="FFFFFF"/>
                  </w:rPr>
                  <m:t>β</m:t>
                </m:r>
              </m:e>
              <m:sub>
                <m:r>
                  <w:rPr>
                    <w:rFonts w:ascii="Cambria Math" w:hAnsi="Cambria Math" w:cstheme="minorHAnsi"/>
                    <w:color w:val="4D5156"/>
                    <w:shd w:val="clear" w:color="auto" w:fill="FFFFFF"/>
                  </w:rPr>
                  <m:t>mi</m:t>
                </m:r>
              </m:sub>
            </m:sSub>
            <m:r>
              <w:rPr>
                <w:rFonts w:ascii="Cambria Math" w:hAnsi="Cambria Math" w:cstheme="minorHAnsi"/>
                <w:color w:val="4D5156"/>
                <w:shd w:val="clear" w:color="auto" w:fill="FFFFFF"/>
              </w:rPr>
              <m:t>)</m:t>
            </m:r>
          </m:e>
          <m:sup>
            <m:r>
              <w:rPr>
                <w:rFonts w:ascii="Cambria Math" w:hAnsi="Cambria Math" w:cstheme="minorHAnsi"/>
                <w:color w:val="4D5156"/>
                <w:shd w:val="clear" w:color="auto" w:fill="FFFFFF"/>
              </w:rPr>
              <m:t>T</m:t>
            </m:r>
          </m:sup>
        </m:sSup>
      </m:oMath>
      <w:r w:rsidR="00381AC0">
        <w:rPr>
          <w:rFonts w:eastAsiaTheme="minorEastAsia" w:cstheme="minorHAnsi"/>
          <w:color w:val="4D5156"/>
          <w:shd w:val="clear" w:color="auto" w:fill="FFFFFF"/>
        </w:rPr>
        <w:t xml:space="preserve"> </w:t>
      </w:r>
      <w:r w:rsidR="004F7FF7" w:rsidRPr="00A33FC4">
        <w:rPr>
          <w:rFonts w:eastAsiaTheme="minorEastAsia" w:cstheme="minorHAnsi"/>
          <w:color w:val="4D5156"/>
          <w:shd w:val="clear" w:color="auto" w:fill="FFFFFF"/>
        </w:rPr>
        <w:t>.</w:t>
      </w:r>
    </w:p>
    <w:p w14:paraId="587090E2" w14:textId="77777777" w:rsidR="004F7FF7" w:rsidRPr="00DD33E9" w:rsidRDefault="004F7FF7" w:rsidP="00DD5842">
      <w:pPr>
        <w:rPr>
          <w:rFonts w:eastAsiaTheme="minorEastAsia" w:cstheme="minorHAnsi"/>
          <w:color w:val="4D5156"/>
          <w:shd w:val="clear" w:color="auto" w:fill="FFFFFF"/>
        </w:rPr>
      </w:pPr>
    </w:p>
    <w:p w14:paraId="30E1C744" w14:textId="23CD95FA" w:rsidR="00227DFA" w:rsidRPr="009E294F" w:rsidRDefault="004F7FF7" w:rsidP="009E294F">
      <w:pPr>
        <w:pStyle w:val="ListParagraph"/>
        <w:ind w:left="1080"/>
        <w:rPr>
          <w:rFonts w:eastAsiaTheme="minorEastAsia" w:cstheme="minorHAnsi"/>
          <w:color w:val="4D5156"/>
          <w:shd w:val="clear" w:color="auto" w:fill="FFFFFF"/>
        </w:rPr>
      </w:pPr>
      <w:r w:rsidRPr="009E294F">
        <w:rPr>
          <w:rFonts w:eastAsiaTheme="minorEastAsia" w:cstheme="minorHAnsi"/>
          <w:color w:val="3D4251"/>
          <w:shd w:val="clear" w:color="auto" w:fill="FFFFFF"/>
        </w:rPr>
        <w:t>Kako s</w:t>
      </w:r>
      <w:r w:rsidR="003629E6" w:rsidRPr="009E294F">
        <w:rPr>
          <w:rFonts w:eastAsiaTheme="minorEastAsia" w:cstheme="minorHAnsi"/>
          <w:color w:val="3D4251"/>
          <w:shd w:val="clear" w:color="auto" w:fill="FFFFFF"/>
        </w:rPr>
        <w:t xml:space="preserve">u </w:t>
      </w:r>
      <w:r w:rsidRPr="009E294F">
        <w:rPr>
          <w:rFonts w:eastAsiaTheme="minorEastAsia" w:cstheme="minorHAnsi"/>
          <w:color w:val="3D4251"/>
          <w:shd w:val="clear" w:color="auto" w:fill="FFFFFF"/>
        </w:rPr>
        <w:t>s</w:t>
      </w:r>
      <w:r w:rsidR="003629E6" w:rsidRPr="009E294F">
        <w:rPr>
          <w:rFonts w:eastAsiaTheme="minorEastAsia" w:cstheme="minorHAnsi"/>
          <w:color w:val="3D4251"/>
          <w:shd w:val="clear" w:color="auto" w:fill="FFFFFF"/>
        </w:rPr>
        <w:t xml:space="preserve">opstevene vrednosti </w:t>
      </w:r>
      <m:oMath>
        <m:r>
          <w:rPr>
            <w:rFonts w:ascii="Cambria Math" w:hAnsi="Cambria Math" w:cstheme="minorHAnsi"/>
            <w:color w:val="4D5156"/>
            <w:shd w:val="clear" w:color="auto" w:fill="FFFFFF"/>
          </w:rPr>
          <m:t>λ</m:t>
        </m:r>
      </m:oMath>
      <w:r w:rsidR="003629E6" w:rsidRPr="009E294F">
        <w:rPr>
          <w:rFonts w:eastAsiaTheme="minorEastAsia" w:cstheme="minorHAnsi"/>
          <w:color w:val="4D5156"/>
          <w:shd w:val="clear" w:color="auto" w:fill="FFFFFF"/>
        </w:rPr>
        <w:t>, m</w:t>
      </w:r>
      <w:r w:rsidRPr="009E294F">
        <w:rPr>
          <w:rFonts w:eastAsiaTheme="minorEastAsia" w:cstheme="minorHAnsi"/>
          <w:color w:val="4D5156"/>
          <w:shd w:val="clear" w:color="auto" w:fill="FFFFFF"/>
        </w:rPr>
        <w:t>era varijabilnosti podataka, one</w:t>
      </w:r>
      <w:r w:rsidR="003629E6" w:rsidRPr="009E294F">
        <w:rPr>
          <w:rFonts w:eastAsiaTheme="minorEastAsia" w:cstheme="minorHAnsi"/>
          <w:color w:val="4D5156"/>
          <w:shd w:val="clear" w:color="auto" w:fill="FFFFFF"/>
        </w:rPr>
        <w:t xml:space="preserve"> se koriste </w:t>
      </w:r>
      <w:r w:rsidR="001773E8" w:rsidRPr="009E294F">
        <w:rPr>
          <w:rFonts w:eastAsiaTheme="minorEastAsia" w:cstheme="minorHAnsi"/>
          <w:color w:val="4D5156"/>
          <w:shd w:val="clear" w:color="auto" w:fill="FFFFFF"/>
        </w:rPr>
        <w:t xml:space="preserve">i </w:t>
      </w:r>
      <w:r w:rsidR="003629E6" w:rsidRPr="009E294F">
        <w:rPr>
          <w:rFonts w:eastAsiaTheme="minorEastAsia" w:cstheme="minorHAnsi"/>
          <w:color w:val="4D5156"/>
          <w:shd w:val="clear" w:color="auto" w:fill="FFFFFF"/>
        </w:rPr>
        <w:t xml:space="preserve">kako bi se odredio konačni broj </w:t>
      </w:r>
      <w:r w:rsidR="003629E6" w:rsidRPr="009E294F">
        <w:rPr>
          <w:rFonts w:eastAsiaTheme="minorEastAsia" w:cstheme="minorHAnsi"/>
          <w:i/>
          <w:color w:val="4D5156"/>
          <w:shd w:val="clear" w:color="auto" w:fill="FFFFFF"/>
        </w:rPr>
        <w:t>PC</w:t>
      </w:r>
      <w:r w:rsidR="003629E6" w:rsidRPr="009E294F">
        <w:rPr>
          <w:rFonts w:eastAsiaTheme="minorEastAsia" w:cstheme="minorHAnsi"/>
          <w:color w:val="4D5156"/>
          <w:shd w:val="clear" w:color="auto" w:fill="FFFFFF"/>
        </w:rPr>
        <w:t xml:space="preserve">  u transformisanom prostoru</w:t>
      </w:r>
      <w:r w:rsidRPr="009E294F">
        <w:rPr>
          <w:rFonts w:eastAsiaTheme="minorEastAsia" w:cstheme="minorHAnsi"/>
          <w:color w:val="4D5156"/>
          <w:shd w:val="clear" w:color="auto" w:fill="FFFFFF"/>
        </w:rPr>
        <w:t>,</w:t>
      </w:r>
      <w:r w:rsidR="001773E8" w:rsidRPr="009E294F">
        <w:rPr>
          <w:rFonts w:eastAsiaTheme="minorEastAsia" w:cstheme="minorHAnsi"/>
          <w:color w:val="4D5156"/>
          <w:shd w:val="clear" w:color="auto" w:fill="FFFFFF"/>
        </w:rPr>
        <w:t xml:space="preserve"> manje dimenzionalnosti</w:t>
      </w:r>
      <w:r w:rsidR="003629E6" w:rsidRPr="009E294F">
        <w:rPr>
          <w:rFonts w:eastAsiaTheme="minorEastAsia" w:cstheme="minorHAnsi"/>
          <w:color w:val="4D5156"/>
          <w:shd w:val="clear" w:color="auto" w:fill="FFFFFF"/>
        </w:rPr>
        <w:t xml:space="preserve"> (Kaiser, 1961)</w:t>
      </w:r>
      <w:r w:rsidR="00363D82" w:rsidRPr="009E294F">
        <w:rPr>
          <w:rFonts w:eastAsiaTheme="minorEastAsia" w:cstheme="minorHAnsi"/>
          <w:color w:val="4D5156"/>
          <w:shd w:val="clear" w:color="auto" w:fill="FFFFFF"/>
        </w:rPr>
        <w:t xml:space="preserve">. </w:t>
      </w:r>
      <w:r w:rsidR="003629E6" w:rsidRPr="009E294F">
        <w:rPr>
          <w:rFonts w:eastAsiaTheme="minorEastAsia" w:cstheme="minorHAnsi"/>
          <w:color w:val="4D5156"/>
          <w:shd w:val="clear" w:color="auto" w:fill="FFFFFF"/>
        </w:rPr>
        <w:t>Tako</w:t>
      </w:r>
      <w:r w:rsidR="001773E8" w:rsidRPr="009E294F">
        <w:rPr>
          <w:rFonts w:eastAsiaTheme="minorEastAsia" w:cstheme="minorHAnsi"/>
          <w:color w:val="4D5156"/>
          <w:shd w:val="clear" w:color="auto" w:fill="FFFFFF"/>
        </w:rPr>
        <w:t xml:space="preserve"> samo one </w:t>
      </w:r>
      <w:r w:rsidR="001773E8" w:rsidRPr="009E294F">
        <w:rPr>
          <w:rFonts w:eastAsiaTheme="minorEastAsia" w:cstheme="minorHAnsi"/>
          <w:i/>
          <w:color w:val="4D5156"/>
          <w:shd w:val="clear" w:color="auto" w:fill="FFFFFF"/>
        </w:rPr>
        <w:t>PC</w:t>
      </w:r>
      <w:r w:rsidR="00292135" w:rsidRPr="009E294F">
        <w:rPr>
          <w:rFonts w:eastAsiaTheme="minorEastAsia" w:cstheme="minorHAnsi"/>
          <w:i/>
          <w:color w:val="4D5156"/>
          <w:shd w:val="clear" w:color="auto" w:fill="FFFFFF"/>
        </w:rPr>
        <w:t>,</w:t>
      </w:r>
      <w:r w:rsidR="001773E8" w:rsidRPr="009E294F">
        <w:rPr>
          <w:rFonts w:eastAsiaTheme="minorEastAsia" w:cstheme="minorHAnsi"/>
          <w:color w:val="4D5156"/>
          <w:shd w:val="clear" w:color="auto" w:fill="FFFFFF"/>
        </w:rPr>
        <w:t xml:space="preserve"> za koje su vrednosti odgovarajućih sopstvenih vrednosti</w:t>
      </w:r>
      <w:r w:rsidR="00363D82" w:rsidRPr="009E294F">
        <w:rPr>
          <w:rFonts w:eastAsiaTheme="minorEastAsia" w:cstheme="minorHAnsi"/>
          <w:color w:val="4D5156"/>
          <w:shd w:val="clear" w:color="auto" w:fill="FFFFFF"/>
        </w:rPr>
        <w:t xml:space="preserve"> veće od jedan</w:t>
      </w:r>
      <w:r w:rsidRPr="009E294F">
        <w:rPr>
          <w:rFonts w:eastAsiaTheme="minorEastAsia" w:cstheme="minorHAnsi"/>
          <w:color w:val="4D5156"/>
          <w:shd w:val="clear" w:color="auto" w:fill="FFFFFF"/>
        </w:rPr>
        <w:t xml:space="preserve"> (to su pravci veće di</w:t>
      </w:r>
      <w:r w:rsidR="00A66981" w:rsidRPr="009E294F">
        <w:rPr>
          <w:rFonts w:eastAsiaTheme="minorEastAsia" w:cstheme="minorHAnsi"/>
          <w:color w:val="4D5156"/>
          <w:shd w:val="clear" w:color="auto" w:fill="FFFFFF"/>
        </w:rPr>
        <w:t>s</w:t>
      </w:r>
      <w:r w:rsidRPr="009E294F">
        <w:rPr>
          <w:rFonts w:eastAsiaTheme="minorEastAsia" w:cstheme="minorHAnsi"/>
          <w:color w:val="4D5156"/>
          <w:shd w:val="clear" w:color="auto" w:fill="FFFFFF"/>
        </w:rPr>
        <w:t xml:space="preserve">perzije podataka, od </w:t>
      </w:r>
      <w:r w:rsidR="00A66981" w:rsidRPr="009E294F">
        <w:rPr>
          <w:rFonts w:eastAsiaTheme="minorEastAsia" w:cstheme="minorHAnsi"/>
          <w:color w:val="4D5156"/>
          <w:shd w:val="clear" w:color="auto" w:fill="FFFFFF"/>
        </w:rPr>
        <w:t xml:space="preserve">disperzije u </w:t>
      </w:r>
      <w:r w:rsidRPr="009E294F">
        <w:rPr>
          <w:rFonts w:eastAsiaTheme="minorEastAsia" w:cstheme="minorHAnsi"/>
          <w:color w:val="4D5156"/>
          <w:shd w:val="clear" w:color="auto" w:fill="FFFFFF"/>
        </w:rPr>
        <w:t>pravac</w:t>
      </w:r>
      <w:r w:rsidR="00A66981" w:rsidRPr="009E294F">
        <w:rPr>
          <w:rFonts w:eastAsiaTheme="minorEastAsia" w:cstheme="minorHAnsi"/>
          <w:color w:val="4D5156"/>
          <w:shd w:val="clear" w:color="auto" w:fill="FFFFFF"/>
        </w:rPr>
        <w:t>ima  osa originalnog</w:t>
      </w:r>
      <w:r w:rsidRPr="009E294F">
        <w:rPr>
          <w:rFonts w:eastAsiaTheme="minorEastAsia" w:cstheme="minorHAnsi"/>
          <w:color w:val="4D5156"/>
          <w:shd w:val="clear" w:color="auto" w:fill="FFFFFF"/>
        </w:rPr>
        <w:t xml:space="preserve"> </w:t>
      </w:r>
      <w:r w:rsidR="00A66981" w:rsidRPr="009E294F">
        <w:rPr>
          <w:rFonts w:eastAsiaTheme="minorEastAsia" w:cstheme="minorHAnsi"/>
          <w:color w:val="4D5156"/>
          <w:shd w:val="clear" w:color="auto" w:fill="FFFFFF"/>
        </w:rPr>
        <w:t>prostora</w:t>
      </w:r>
      <w:r w:rsidRPr="009E294F">
        <w:rPr>
          <w:rFonts w:eastAsiaTheme="minorEastAsia" w:cstheme="minorHAnsi"/>
          <w:color w:val="4D5156"/>
          <w:shd w:val="clear" w:color="auto" w:fill="FFFFFF"/>
        </w:rPr>
        <w:t>)</w:t>
      </w:r>
      <w:r w:rsidR="00363D82" w:rsidRPr="009E294F">
        <w:rPr>
          <w:rFonts w:eastAsiaTheme="minorEastAsia" w:cstheme="minorHAnsi"/>
          <w:color w:val="4D5156"/>
          <w:shd w:val="clear" w:color="auto" w:fill="FFFFFF"/>
        </w:rPr>
        <w:t xml:space="preserve">, </w:t>
      </w:r>
      <w:r w:rsidR="009C47DA" w:rsidRPr="009E294F">
        <w:rPr>
          <w:rFonts w:eastAsiaTheme="minorEastAsia" w:cstheme="minorHAnsi"/>
          <w:color w:val="4D5156"/>
          <w:shd w:val="clear" w:color="auto" w:fill="FFFFFF"/>
        </w:rPr>
        <w:t>definišu novi prostor</w:t>
      </w:r>
      <w:r w:rsidR="00345811" w:rsidRPr="009E294F">
        <w:rPr>
          <w:rFonts w:eastAsiaTheme="minorEastAsia" w:cstheme="minorHAnsi"/>
          <w:color w:val="4D5156"/>
          <w:shd w:val="clear" w:color="auto" w:fill="FFFFFF"/>
        </w:rPr>
        <w:t xml:space="preserve"> </w:t>
      </w:r>
      <w:r w:rsidR="00227DFA" w:rsidRPr="009E294F">
        <w:rPr>
          <w:rFonts w:eastAsiaTheme="minorEastAsia" w:cstheme="minorHAnsi"/>
          <w:color w:val="4D5156"/>
          <w:shd w:val="clear" w:color="auto" w:fill="FFFFFF"/>
        </w:rPr>
        <w:t xml:space="preserve">definisan osama </w:t>
      </w:r>
      <m:oMath>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1</m:t>
            </m:r>
          </m:sub>
        </m:sSub>
        <m:r>
          <w:rPr>
            <w:rFonts w:ascii="Cambria Math" w:eastAsiaTheme="minorEastAsia" w:hAnsi="Cambria Math" w:cstheme="minorHAnsi"/>
            <w:color w:val="4D5156"/>
            <w:shd w:val="clear" w:color="auto" w:fill="FFFFFF"/>
          </w:rPr>
          <m:t>,</m:t>
        </m:r>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2</m:t>
            </m:r>
          </m:sub>
        </m:sSub>
        <m:r>
          <w:rPr>
            <w:rFonts w:ascii="Cambria Math" w:eastAsiaTheme="minorEastAsia" w:hAnsi="Cambria Math" w:cstheme="minorHAnsi"/>
            <w:color w:val="4D5156"/>
            <w:shd w:val="clear" w:color="auto" w:fill="FFFFFF"/>
          </w:rPr>
          <m:t>,..</m:t>
        </m:r>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p</m:t>
            </m:r>
          </m:sub>
        </m:sSub>
        <m:r>
          <w:rPr>
            <w:rFonts w:ascii="Cambria Math" w:eastAsiaTheme="minorEastAsia" w:hAnsi="Cambria Math" w:cstheme="minorHAnsi"/>
            <w:color w:val="4D5156"/>
            <w:shd w:val="clear" w:color="auto" w:fill="FFFFFF"/>
          </w:rPr>
          <m:t xml:space="preserve"> , </m:t>
        </m:r>
        <m:r>
          <m:rPr>
            <m:sty m:val="p"/>
          </m:rPr>
          <w:rPr>
            <w:rFonts w:ascii="Cambria Math" w:eastAsiaTheme="minorEastAsia" w:hAnsi="Cambria Math" w:cstheme="minorHAnsi"/>
            <w:color w:val="4D5156"/>
            <w:shd w:val="clear" w:color="auto" w:fill="FFFFFF"/>
          </w:rPr>
          <m:t>gde je</m:t>
        </m:r>
        <m:r>
          <w:rPr>
            <w:rFonts w:ascii="Cambria Math" w:eastAsiaTheme="minorEastAsia" w:hAnsi="Cambria Math" w:cstheme="minorHAnsi"/>
            <w:color w:val="4D5156"/>
            <w:shd w:val="clear" w:color="auto" w:fill="FFFFFF"/>
          </w:rPr>
          <m:t xml:space="preserve"> p&lt;m</m:t>
        </m:r>
      </m:oMath>
      <w:r w:rsidR="007A1B4F" w:rsidRPr="009E294F">
        <w:rPr>
          <w:rFonts w:eastAsiaTheme="minorEastAsia" w:cstheme="minorHAnsi"/>
          <w:color w:val="4D5156"/>
          <w:shd w:val="clear" w:color="auto" w:fill="FFFFFF"/>
        </w:rPr>
        <w:t>.</w:t>
      </w:r>
    </w:p>
    <w:p w14:paraId="7A898DD8" w14:textId="60336A3B" w:rsidR="007A1B4F" w:rsidRPr="00DD33E9" w:rsidRDefault="007A1B4F" w:rsidP="009C47DA">
      <w:pPr>
        <w:rPr>
          <w:rFonts w:eastAsiaTheme="minorEastAsia" w:cstheme="minorHAnsi"/>
          <w:color w:val="4D5156"/>
          <w:shd w:val="clear" w:color="auto" w:fill="FFFFFF"/>
        </w:rPr>
      </w:pPr>
    </w:p>
    <w:p w14:paraId="3DB0D82C" w14:textId="64EC0D19" w:rsidR="00CE6F84" w:rsidRPr="00FB36BD" w:rsidRDefault="00CE6F84" w:rsidP="00A90A38">
      <w:pPr>
        <w:tabs>
          <w:tab w:val="left" w:pos="1210"/>
        </w:tabs>
        <w:ind w:left="720"/>
        <w:rPr>
          <w:rFonts w:cstheme="minorHAnsi"/>
          <w:color w:val="3D4251"/>
          <w:shd w:val="clear" w:color="auto" w:fill="FFFFFF"/>
        </w:rPr>
      </w:pPr>
      <w:r w:rsidRPr="00FB36BD">
        <w:rPr>
          <w:rFonts w:cstheme="minorHAnsi"/>
          <w:iCs/>
          <w:color w:val="3D4251"/>
          <w:shd w:val="clear" w:color="auto" w:fill="FFFFFF"/>
        </w:rPr>
        <w:t>Slika</w:t>
      </w:r>
      <w:r w:rsidR="00297617">
        <w:rPr>
          <w:rFonts w:cstheme="minorHAnsi"/>
          <w:iCs/>
          <w:color w:val="3D4251"/>
          <w:shd w:val="clear" w:color="auto" w:fill="FFFFFF"/>
        </w:rPr>
        <w:t xml:space="preserve"> 41.</w:t>
      </w:r>
      <w:r w:rsidRPr="00FB36BD">
        <w:rPr>
          <w:rFonts w:cstheme="minorHAnsi"/>
          <w:iCs/>
          <w:color w:val="3D4251"/>
          <w:shd w:val="clear" w:color="auto" w:fill="FFFFFF"/>
        </w:rPr>
        <w:t xml:space="preserve"> </w:t>
      </w:r>
      <w:r w:rsidR="00015FC5">
        <w:rPr>
          <w:rFonts w:cstheme="minorHAnsi"/>
          <w:iCs/>
          <w:color w:val="3D4251"/>
          <w:shd w:val="clear" w:color="auto" w:fill="FFFFFF"/>
        </w:rPr>
        <w:t>Primer t</w:t>
      </w:r>
      <w:r w:rsidRPr="00FB36BD">
        <w:rPr>
          <w:rFonts w:cstheme="minorHAnsi"/>
          <w:color w:val="3D4251"/>
          <w:shd w:val="clear" w:color="auto" w:fill="FFFFFF"/>
        </w:rPr>
        <w:t>ransformacij</w:t>
      </w:r>
      <w:r w:rsidR="00015FC5">
        <w:rPr>
          <w:rFonts w:cstheme="minorHAnsi"/>
          <w:color w:val="3D4251"/>
          <w:shd w:val="clear" w:color="auto" w:fill="FFFFFF"/>
        </w:rPr>
        <w:t>e</w:t>
      </w:r>
      <w:r w:rsidRPr="00FB36BD">
        <w:rPr>
          <w:rFonts w:cstheme="minorHAnsi"/>
          <w:color w:val="3D4251"/>
          <w:shd w:val="clear" w:color="auto" w:fill="FFFFFF"/>
        </w:rPr>
        <w:t xml:space="preserve">  podataka iz trodimenzionalnog prostora (m=3,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x</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=Gene 1,</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x</m:t>
            </m:r>
          </m:e>
          <m:sub>
            <m:r>
              <w:rPr>
                <w:rFonts w:ascii="Cambria Math" w:hAnsi="Cambria Math" w:cstheme="minorHAnsi"/>
                <w:color w:val="3D4251"/>
                <w:shd w:val="clear" w:color="auto" w:fill="FFFFFF"/>
              </w:rPr>
              <m:t>2</m:t>
            </m:r>
          </m:sub>
        </m:sSub>
        <m:r>
          <w:rPr>
            <w:rFonts w:ascii="Cambria Math" w:hAnsi="Cambria Math" w:cstheme="minorHAnsi"/>
            <w:color w:val="3D4251"/>
            <w:shd w:val="clear" w:color="auto" w:fill="FFFFFF"/>
          </w:rPr>
          <m:t>=Gene 2,</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x</m:t>
            </m:r>
          </m:e>
          <m:sub>
            <m:r>
              <w:rPr>
                <w:rFonts w:ascii="Cambria Math" w:hAnsi="Cambria Math" w:cstheme="minorHAnsi"/>
                <w:color w:val="3D4251"/>
                <w:shd w:val="clear" w:color="auto" w:fill="FFFFFF"/>
              </w:rPr>
              <m:t>3</m:t>
            </m:r>
          </m:sub>
        </m:sSub>
        <m:r>
          <w:rPr>
            <w:rFonts w:ascii="Cambria Math" w:hAnsi="Cambria Math" w:cstheme="minorHAnsi"/>
            <w:color w:val="3D4251"/>
            <w:shd w:val="clear" w:color="auto" w:fill="FFFFFF"/>
          </w:rPr>
          <m:t>=Gene 3</m:t>
        </m:r>
      </m:oMath>
      <w:r w:rsidRPr="00FB36BD">
        <w:rPr>
          <w:rFonts w:cstheme="minorHAnsi"/>
          <w:color w:val="3D4251"/>
          <w:shd w:val="clear" w:color="auto" w:fill="FFFFFF"/>
        </w:rPr>
        <w:t xml:space="preserve">), u dvodimenzionalan prostor određen osama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PC</m:t>
            </m:r>
          </m:e>
          <m:sub>
            <m:r>
              <w:rPr>
                <w:rFonts w:ascii="Cambria Math" w:hAnsi="Cambria Math" w:cstheme="minorHAnsi"/>
                <w:color w:val="3D4251"/>
                <w:shd w:val="clear" w:color="auto" w:fill="FFFFFF"/>
              </w:rPr>
              <m:t xml:space="preserve">1 </m:t>
            </m:r>
          </m:sub>
        </m:sSub>
        <m:r>
          <m:rPr>
            <m:sty m:val="p"/>
          </m:rPr>
          <w:rPr>
            <w:rFonts w:ascii="Cambria Math" w:hAnsi="Cambria Math" w:cstheme="minorHAnsi"/>
            <w:color w:val="3D4251"/>
            <w:shd w:val="clear" w:color="auto" w:fill="FFFFFF"/>
          </w:rPr>
          <m:t xml:space="preserve"> i </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PC</m:t>
            </m:r>
          </m:e>
          <m:sub>
            <m:r>
              <w:rPr>
                <w:rFonts w:ascii="Cambria Math" w:hAnsi="Cambria Math" w:cstheme="minorHAnsi"/>
                <w:color w:val="3D4251"/>
                <w:shd w:val="clear" w:color="auto" w:fill="FFFFFF"/>
              </w:rPr>
              <m:t>2</m:t>
            </m:r>
          </m:sub>
        </m:sSub>
      </m:oMath>
      <w:r w:rsidRPr="00FB36BD">
        <w:rPr>
          <w:rFonts w:cstheme="minorHAnsi"/>
          <w:color w:val="3D4251"/>
          <w:shd w:val="clear" w:color="auto" w:fill="FFFFFF"/>
        </w:rPr>
        <w:t xml:space="preserve">  (</w:t>
      </w:r>
      <w:r w:rsidRPr="00FB36BD">
        <w:rPr>
          <w:rFonts w:cstheme="minorHAnsi"/>
          <w:i/>
          <w:color w:val="3D4251"/>
          <w:shd w:val="clear" w:color="auto" w:fill="FFFFFF"/>
        </w:rPr>
        <w:t>p=2</w:t>
      </w:r>
      <w:r w:rsidRPr="00FB36BD">
        <w:rPr>
          <w:rFonts w:cstheme="minorHAnsi"/>
          <w:color w:val="3D4251"/>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 xml:space="preserve"> PC</m:t>
            </m:r>
          </m:e>
          <m:sub>
            <m:r>
              <w:rPr>
                <w:rFonts w:ascii="Cambria Math" w:hAnsi="Cambria Math" w:cstheme="minorHAnsi"/>
                <w:color w:val="3D4251"/>
                <w:shd w:val="clear" w:color="auto" w:fill="FFFFFF"/>
              </w:rPr>
              <m:t>1</m:t>
            </m:r>
          </m:sub>
        </m:sSub>
      </m:oMath>
      <w:r w:rsidRPr="00FB36BD">
        <w:rPr>
          <w:rFonts w:cstheme="minorHAnsi"/>
          <w:color w:val="3D4251"/>
          <w:shd w:val="clear" w:color="auto" w:fill="FFFFFF"/>
        </w:rPr>
        <w:t xml:space="preserve"> pravac maksimalne disperzije podataka (</w:t>
      </w:r>
      <m:oMath>
        <m:sSub>
          <m:sSubPr>
            <m:ctrlPr>
              <w:rPr>
                <w:rFonts w:ascii="Cambria Math" w:hAnsi="Cambria Math" w:cstheme="minorHAnsi"/>
                <w:i/>
                <w:color w:val="3D4251"/>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&gt;</m:t>
        </m:r>
        <m:sSub>
          <m:sSubPr>
            <m:ctrlPr>
              <w:rPr>
                <w:rFonts w:ascii="Cambria Math" w:hAnsi="Cambria Math" w:cstheme="minorHAnsi"/>
                <w:i/>
                <w:color w:val="3D4251"/>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3D4251"/>
                <w:shd w:val="clear" w:color="auto" w:fill="FFFFFF"/>
              </w:rPr>
              <m:t xml:space="preserve">2,  </m:t>
            </m:r>
          </m:sub>
        </m:sSub>
        <m:r>
          <w:rPr>
            <w:rFonts w:ascii="Cambria Math" w:hAnsi="Cambria Math" w:cstheme="minorHAnsi"/>
            <w:color w:val="3D4251"/>
            <w:shd w:val="clear" w:color="auto" w:fill="FFFFFF"/>
          </w:rPr>
          <m:t xml:space="preserve">  </m:t>
        </m:r>
        <m:sSub>
          <m:sSubPr>
            <m:ctrlPr>
              <w:rPr>
                <w:rFonts w:ascii="Cambria Math" w:hAnsi="Cambria Math" w:cstheme="minorHAnsi"/>
                <w:i/>
                <w:color w:val="3D4251"/>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 xml:space="preserve"> i </m:t>
        </m:r>
        <m:sSub>
          <m:sSubPr>
            <m:ctrlPr>
              <w:rPr>
                <w:rFonts w:ascii="Cambria Math" w:hAnsi="Cambria Math" w:cstheme="minorHAnsi"/>
                <w:i/>
                <w:color w:val="3D4251"/>
                <w:shd w:val="clear" w:color="auto" w:fill="FFFFFF"/>
              </w:rPr>
            </m:ctrlPr>
          </m:sSubPr>
          <m:e>
            <m:r>
              <w:rPr>
                <w:rFonts w:ascii="Cambria Math" w:hAnsi="Cambria Math" w:cstheme="minorHAnsi"/>
                <w:color w:val="4D5156"/>
                <w:shd w:val="clear" w:color="auto" w:fill="FFFFFF"/>
              </w:rPr>
              <m:t>λ</m:t>
            </m:r>
          </m:e>
          <m:sub>
            <m:r>
              <w:rPr>
                <w:rFonts w:ascii="Cambria Math" w:hAnsi="Cambria Math" w:cstheme="minorHAnsi"/>
                <w:color w:val="3D4251"/>
                <w:shd w:val="clear" w:color="auto" w:fill="FFFFFF"/>
              </w:rPr>
              <m:t>2</m:t>
            </m:r>
          </m:sub>
        </m:sSub>
        <m:r>
          <w:rPr>
            <w:rFonts w:ascii="Cambria Math" w:hAnsi="Cambria Math" w:cstheme="minorHAnsi"/>
            <w:color w:val="3D4251"/>
            <w:shd w:val="clear" w:color="auto" w:fill="FFFFFF"/>
          </w:rPr>
          <m:t>&gt;1</m:t>
        </m:r>
      </m:oMath>
      <w:r w:rsidRPr="00FB36BD">
        <w:rPr>
          <w:rFonts w:eastAsiaTheme="minorEastAsia" w:cstheme="minorHAnsi"/>
          <w:color w:val="3D4251"/>
          <w:shd w:val="clear" w:color="auto" w:fill="FFFFFF"/>
        </w:rPr>
        <w:t>)</w:t>
      </w:r>
      <w:r w:rsidRPr="00FB36BD">
        <w:rPr>
          <w:rStyle w:val="FootnoteReference"/>
          <w:rFonts w:eastAsiaTheme="minorEastAsia" w:cstheme="minorHAnsi"/>
          <w:color w:val="3D4251"/>
          <w:shd w:val="clear" w:color="auto" w:fill="FFFFFF"/>
        </w:rPr>
        <w:footnoteReference w:id="25"/>
      </w:r>
    </w:p>
    <w:p w14:paraId="2F7F3213" w14:textId="3893C562" w:rsidR="00CE6F84" w:rsidRDefault="00CE6F84" w:rsidP="009C47DA">
      <w:pPr>
        <w:rPr>
          <w:rFonts w:eastAsiaTheme="minorEastAsia" w:cstheme="minorHAnsi"/>
          <w:color w:val="4D5156"/>
          <w:sz w:val="24"/>
          <w:szCs w:val="24"/>
          <w:shd w:val="clear" w:color="auto" w:fill="FFFFFF"/>
        </w:rPr>
      </w:pPr>
    </w:p>
    <w:p w14:paraId="18080D42" w14:textId="61A88854" w:rsidR="00CE6F84" w:rsidRDefault="00A90A38" w:rsidP="00A90A38">
      <w:pPr>
        <w:jc w:val="center"/>
        <w:rPr>
          <w:rFonts w:eastAsiaTheme="minorEastAsia" w:cstheme="minorHAnsi"/>
          <w:color w:val="4D5156"/>
          <w:sz w:val="24"/>
          <w:szCs w:val="24"/>
          <w:shd w:val="clear" w:color="auto" w:fill="FFFFFF"/>
        </w:rPr>
      </w:pPr>
      <w:r>
        <w:rPr>
          <w:noProof/>
        </w:rPr>
        <w:drawing>
          <wp:inline distT="0" distB="0" distL="0" distR="0" wp14:anchorId="1982EB50" wp14:editId="6F0604E8">
            <wp:extent cx="4934107" cy="2367280"/>
            <wp:effectExtent l="0" t="0" r="0" b="0"/>
            <wp:docPr id="9" name="Picture 9" descr="https://miro.medium.com/max/2000/1*G1-n0R-c0IQ4GMrAzDNy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000/1*G1-n0R-c0IQ4GMrAzDNyS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46506" cy="2373229"/>
                    </a:xfrm>
                    <a:prstGeom prst="rect">
                      <a:avLst/>
                    </a:prstGeom>
                    <a:noFill/>
                    <a:ln>
                      <a:noFill/>
                    </a:ln>
                  </pic:spPr>
                </pic:pic>
              </a:graphicData>
            </a:graphic>
          </wp:inline>
        </w:drawing>
      </w:r>
    </w:p>
    <w:p w14:paraId="002C7BB8" w14:textId="75F1DE56" w:rsidR="007A1B4F" w:rsidRDefault="007A1B4F" w:rsidP="007A1B4F">
      <w:pPr>
        <w:rPr>
          <w:color w:val="3D4251"/>
          <w:sz w:val="30"/>
          <w:szCs w:val="30"/>
          <w:shd w:val="clear" w:color="auto" w:fill="FFFFFF"/>
        </w:rPr>
      </w:pPr>
    </w:p>
    <w:p w14:paraId="4592F52B" w14:textId="77777777" w:rsidR="007A1B4F" w:rsidRDefault="007A1B4F" w:rsidP="00B4610A">
      <w:pPr>
        <w:ind w:left="720"/>
        <w:rPr>
          <w:color w:val="3D4251"/>
          <w:sz w:val="30"/>
          <w:szCs w:val="30"/>
          <w:shd w:val="clear" w:color="auto" w:fill="FFFFFF"/>
        </w:rPr>
      </w:pPr>
    </w:p>
    <w:p w14:paraId="4835A17F" w14:textId="04994D26" w:rsidR="009225BC" w:rsidRPr="008943CA" w:rsidRDefault="009E15F3" w:rsidP="008943CA">
      <w:pPr>
        <w:pStyle w:val="ListParagraph"/>
        <w:ind w:left="1080"/>
        <w:rPr>
          <w:rFonts w:cstheme="minorHAnsi"/>
          <w:color w:val="3D4251"/>
          <w:shd w:val="clear" w:color="auto" w:fill="FFFFFF"/>
        </w:rPr>
      </w:pPr>
      <w:r w:rsidRPr="008943CA">
        <w:rPr>
          <w:rFonts w:cstheme="minorHAnsi"/>
          <w:color w:val="3D4251"/>
          <w:shd w:val="clear" w:color="auto" w:fill="FFFFFF"/>
        </w:rPr>
        <w:t xml:space="preserve">Kako je svaka </w:t>
      </w:r>
      <w:r w:rsidRPr="008943CA">
        <w:rPr>
          <w:rFonts w:cstheme="minorHAnsi"/>
          <w:i/>
          <w:color w:val="3D4251"/>
          <w:shd w:val="clear" w:color="auto" w:fill="FFFFFF"/>
        </w:rPr>
        <w:t>PC</w:t>
      </w:r>
      <w:r w:rsidRPr="008943CA">
        <w:rPr>
          <w:rFonts w:cstheme="minorHAnsi"/>
          <w:color w:val="3D4251"/>
          <w:shd w:val="clear" w:color="auto" w:fill="FFFFFF"/>
        </w:rPr>
        <w:t xml:space="preserve"> upravna na prethodnu</w:t>
      </w:r>
      <w:r w:rsidR="000F1116" w:rsidRPr="008943CA">
        <w:rPr>
          <w:rFonts w:cstheme="minorHAnsi"/>
          <w:color w:val="3D4251"/>
          <w:shd w:val="clear" w:color="auto" w:fill="FFFFFF"/>
        </w:rPr>
        <w:t xml:space="preserve">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PC</m:t>
            </m:r>
          </m:e>
          <m:sub>
            <m:r>
              <w:rPr>
                <w:rFonts w:ascii="Cambria Math" w:hAnsi="Cambria Math" w:cstheme="minorHAnsi"/>
                <w:color w:val="3D4251"/>
                <w:shd w:val="clear" w:color="auto" w:fill="FFFFFF"/>
              </w:rPr>
              <m:t>i</m:t>
            </m:r>
          </m:sub>
        </m:sSub>
        <m:r>
          <m:rPr>
            <m:sty m:val="b"/>
          </m:rPr>
          <w:rPr>
            <w:rFonts w:ascii="Cambria Math" w:hAnsi="Cambria Math" w:cstheme="minorHAnsi"/>
            <w:color w:val="202124"/>
            <w:shd w:val="clear" w:color="auto" w:fill="FFFFFF"/>
          </w:rPr>
          <m:t>⊥</m:t>
        </m:r>
        <m:sSub>
          <m:sSubPr>
            <m:ctrlPr>
              <w:rPr>
                <w:rFonts w:ascii="Cambria Math" w:eastAsiaTheme="minorEastAsia" w:hAnsi="Cambria Math" w:cstheme="minorHAnsi"/>
                <w:i/>
                <w:color w:val="4D5156"/>
                <w:shd w:val="clear" w:color="auto" w:fill="FFFFFF"/>
              </w:rPr>
            </m:ctrlPr>
          </m:sSubPr>
          <m:e>
            <m:r>
              <w:rPr>
                <w:rFonts w:ascii="Cambria Math" w:eastAsiaTheme="minorEastAsia" w:hAnsi="Cambria Math" w:cstheme="minorHAnsi"/>
                <w:color w:val="4D5156"/>
                <w:shd w:val="clear" w:color="auto" w:fill="FFFFFF"/>
              </w:rPr>
              <m:t>PC</m:t>
            </m:r>
          </m:e>
          <m:sub>
            <m:r>
              <w:rPr>
                <w:rFonts w:ascii="Cambria Math" w:eastAsiaTheme="minorEastAsia" w:hAnsi="Cambria Math" w:cstheme="minorHAnsi"/>
                <w:color w:val="4D5156"/>
                <w:shd w:val="clear" w:color="auto" w:fill="FFFFFF"/>
              </w:rPr>
              <m:t>i-1</m:t>
            </m:r>
          </m:sub>
        </m:sSub>
      </m:oMath>
      <w:r w:rsidR="000F1116" w:rsidRPr="008943CA">
        <w:rPr>
          <w:rFonts w:cstheme="minorHAnsi"/>
          <w:color w:val="3D4251"/>
          <w:shd w:val="clear" w:color="auto" w:fill="FFFFFF"/>
        </w:rPr>
        <w:t>)</w:t>
      </w:r>
      <w:r w:rsidR="00492707" w:rsidRPr="008943CA">
        <w:rPr>
          <w:rFonts w:cstheme="minorHAnsi"/>
          <w:color w:val="3D4251"/>
          <w:shd w:val="clear" w:color="auto" w:fill="FFFFFF"/>
        </w:rPr>
        <w:t xml:space="preserve">, </w:t>
      </w:r>
      <w:r w:rsidR="00D71860" w:rsidRPr="008943CA">
        <w:rPr>
          <w:rFonts w:cstheme="minorHAnsi"/>
          <w:color w:val="3D4251"/>
          <w:shd w:val="clear" w:color="auto" w:fill="FFFFFF"/>
        </w:rPr>
        <w:t xml:space="preserve"> </w:t>
      </w:r>
      <w:r w:rsidR="00E07FAC" w:rsidRPr="008943CA">
        <w:rPr>
          <w:rFonts w:cstheme="minorHAnsi"/>
          <w:i/>
          <w:color w:val="3D4251"/>
          <w:shd w:val="clear" w:color="auto" w:fill="FFFFFF"/>
        </w:rPr>
        <w:t>PC</w:t>
      </w:r>
      <w:r w:rsidR="00E07FAC" w:rsidRPr="008943CA">
        <w:rPr>
          <w:rFonts w:cstheme="minorHAnsi"/>
          <w:color w:val="3D4251"/>
          <w:shd w:val="clear" w:color="auto" w:fill="FFFFFF"/>
        </w:rPr>
        <w:t xml:space="preserve">  su  međusobno nezavisne. </w:t>
      </w:r>
      <w:r w:rsidR="0003726E" w:rsidRPr="008943CA">
        <w:rPr>
          <w:rFonts w:cstheme="minorHAnsi"/>
          <w:color w:val="3D4251"/>
          <w:shd w:val="clear" w:color="auto" w:fill="FFFFFF"/>
        </w:rPr>
        <w:t xml:space="preserve">Tako </w:t>
      </w:r>
      <w:r w:rsidRPr="008943CA">
        <w:rPr>
          <w:rFonts w:cstheme="minorHAnsi"/>
          <w:i/>
          <w:color w:val="3D4251"/>
          <w:shd w:val="clear" w:color="auto" w:fill="FFFFFF"/>
        </w:rPr>
        <w:t>PCA</w:t>
      </w:r>
      <w:r w:rsidR="00543F68" w:rsidRPr="008943CA">
        <w:rPr>
          <w:rFonts w:cstheme="minorHAnsi"/>
          <w:color w:val="3D4251"/>
          <w:shd w:val="clear" w:color="auto" w:fill="FFFFFF"/>
        </w:rPr>
        <w:t xml:space="preserve"> </w:t>
      </w:r>
      <w:r w:rsidRPr="008943CA">
        <w:rPr>
          <w:rFonts w:cstheme="minorHAnsi"/>
          <w:color w:val="3D4251"/>
          <w:shd w:val="clear" w:color="auto" w:fill="FFFFFF"/>
        </w:rPr>
        <w:t>p</w:t>
      </w:r>
      <w:r w:rsidR="00863169" w:rsidRPr="008943CA">
        <w:rPr>
          <w:rFonts w:cstheme="minorHAnsi"/>
          <w:color w:val="3D4251"/>
          <w:shd w:val="clear" w:color="auto" w:fill="FFFFFF"/>
        </w:rPr>
        <w:t xml:space="preserve">ored </w:t>
      </w:r>
      <w:r w:rsidR="00561ED3" w:rsidRPr="008943CA">
        <w:rPr>
          <w:rFonts w:cstheme="minorHAnsi"/>
          <w:color w:val="3D4251"/>
          <w:shd w:val="clear" w:color="auto" w:fill="FFFFFF"/>
        </w:rPr>
        <w:t xml:space="preserve">smanjivanja dimenzionalnosti, eliminiše </w:t>
      </w:r>
      <w:r w:rsidR="00E07FAC" w:rsidRPr="008943CA">
        <w:rPr>
          <w:rFonts w:cstheme="minorHAnsi"/>
          <w:color w:val="3D4251"/>
          <w:shd w:val="clear" w:color="auto" w:fill="FFFFFF"/>
        </w:rPr>
        <w:t>i</w:t>
      </w:r>
      <w:r w:rsidRPr="008943CA">
        <w:rPr>
          <w:rFonts w:cstheme="minorHAnsi"/>
          <w:color w:val="3D4251"/>
          <w:shd w:val="clear" w:color="auto" w:fill="FFFFFF"/>
        </w:rPr>
        <w:t xml:space="preserve"> </w:t>
      </w:r>
      <w:r w:rsidR="00AF0F8A" w:rsidRPr="008943CA">
        <w:rPr>
          <w:rFonts w:cstheme="minorHAnsi"/>
          <w:color w:val="3D4251"/>
          <w:shd w:val="clear" w:color="auto" w:fill="FFFFFF"/>
        </w:rPr>
        <w:t xml:space="preserve">problem </w:t>
      </w:r>
      <w:r w:rsidR="00701AEE" w:rsidRPr="008943CA">
        <w:rPr>
          <w:rFonts w:cstheme="minorHAnsi"/>
          <w:color w:val="3D4251"/>
          <w:shd w:val="clear" w:color="auto" w:fill="FFFFFF"/>
        </w:rPr>
        <w:t xml:space="preserve"> multikolinearnosti</w:t>
      </w:r>
      <w:r w:rsidR="00492707" w:rsidRPr="008943CA">
        <w:rPr>
          <w:rFonts w:cstheme="minorHAnsi"/>
          <w:color w:val="3D4251"/>
          <w:shd w:val="clear" w:color="auto" w:fill="FFFFFF"/>
        </w:rPr>
        <w:t xml:space="preserve"> prediktora</w:t>
      </w:r>
      <w:r w:rsidR="001D2E78" w:rsidRPr="008943CA">
        <w:rPr>
          <w:rFonts w:cstheme="minorHAnsi"/>
          <w:color w:val="3D4251"/>
          <w:shd w:val="clear" w:color="auto" w:fill="FFFFFF"/>
        </w:rPr>
        <w:t xml:space="preserve">, koja </w:t>
      </w:r>
      <w:r w:rsidR="00852F7F" w:rsidRPr="008943CA">
        <w:rPr>
          <w:rFonts w:cstheme="minorHAnsi"/>
          <w:color w:val="3D4251"/>
          <w:shd w:val="clear" w:color="auto" w:fill="FFFFFF"/>
        </w:rPr>
        <w:t>u regresionim modelima uzrokuje netačnu parametarizaciju modela</w:t>
      </w:r>
      <w:r w:rsidR="00F026B0" w:rsidRPr="008943CA">
        <w:rPr>
          <w:rFonts w:cstheme="minorHAnsi"/>
          <w:color w:val="3D4251"/>
          <w:shd w:val="clear" w:color="auto" w:fill="FFFFFF"/>
        </w:rPr>
        <w:t xml:space="preserve">, kao i moguće </w:t>
      </w:r>
      <w:r w:rsidR="007A25BA" w:rsidRPr="008943CA">
        <w:rPr>
          <w:rFonts w:cstheme="minorHAnsi"/>
          <w:color w:val="3D4251"/>
          <w:shd w:val="clear" w:color="auto" w:fill="FFFFFF"/>
        </w:rPr>
        <w:t>izostavljanje</w:t>
      </w:r>
      <w:r w:rsidR="00F026B0" w:rsidRPr="008943CA">
        <w:rPr>
          <w:rFonts w:cstheme="minorHAnsi"/>
          <w:color w:val="3D4251"/>
          <w:shd w:val="clear" w:color="auto" w:fill="FFFFFF"/>
        </w:rPr>
        <w:t xml:space="preserve"> iz modela  važnog prediktora</w:t>
      </w:r>
      <w:r w:rsidR="00443A36" w:rsidRPr="008943CA">
        <w:rPr>
          <w:rFonts w:cstheme="minorHAnsi"/>
          <w:color w:val="3D4251"/>
          <w:shd w:val="clear" w:color="auto" w:fill="FFFFFF"/>
        </w:rPr>
        <w:t xml:space="preserve"> (</w:t>
      </w:r>
      <w:r w:rsidR="003914F5" w:rsidRPr="008943CA">
        <w:rPr>
          <w:rFonts w:cstheme="minorHAnsi"/>
          <w:color w:val="3D4251"/>
          <w:shd w:val="clear" w:color="auto" w:fill="FFFFFF"/>
        </w:rPr>
        <w:t>usled niskog statisti</w:t>
      </w:r>
      <w:r w:rsidR="007E76CB" w:rsidRPr="008943CA">
        <w:rPr>
          <w:rFonts w:cstheme="minorHAnsi"/>
          <w:color w:val="3D4251"/>
          <w:shd w:val="clear" w:color="auto" w:fill="FFFFFF"/>
        </w:rPr>
        <w:t>čkog značaja</w:t>
      </w:r>
      <w:r w:rsidR="0068607F" w:rsidRPr="008943CA">
        <w:rPr>
          <w:rFonts w:cstheme="minorHAnsi"/>
          <w:color w:val="3D4251"/>
          <w:shd w:val="clear" w:color="auto" w:fill="FFFFFF"/>
        </w:rPr>
        <w:t xml:space="preserve"> </w:t>
      </w:r>
      <w:r w:rsidR="007E76CB" w:rsidRPr="008943CA">
        <w:rPr>
          <w:rFonts w:cstheme="minorHAnsi"/>
          <w:color w:val="3D4251"/>
          <w:shd w:val="clear" w:color="auto" w:fill="FFFFFF"/>
        </w:rPr>
        <w:t>)(Graham,2003).</w:t>
      </w:r>
      <w:r w:rsidR="001F1BF9" w:rsidRPr="008943CA">
        <w:rPr>
          <w:rFonts w:cstheme="minorHAnsi"/>
          <w:color w:val="3D4251"/>
          <w:shd w:val="clear" w:color="auto" w:fill="FFFFFF"/>
        </w:rPr>
        <w:t xml:space="preserve"> </w:t>
      </w:r>
    </w:p>
    <w:p w14:paraId="17E0B64F" w14:textId="77777777" w:rsidR="008943CA" w:rsidRDefault="008943CA" w:rsidP="008943CA">
      <w:pPr>
        <w:pStyle w:val="ListParagraph"/>
        <w:ind w:left="1080"/>
        <w:rPr>
          <w:rFonts w:eastAsiaTheme="minorEastAsia" w:cstheme="minorHAnsi"/>
          <w:color w:val="3D4251"/>
          <w:shd w:val="clear" w:color="auto" w:fill="FFFFFF"/>
        </w:rPr>
      </w:pPr>
    </w:p>
    <w:p w14:paraId="19B6738C" w14:textId="3E2B22BE" w:rsidR="009225BC" w:rsidRPr="008943CA" w:rsidRDefault="009225BC" w:rsidP="008943CA">
      <w:pPr>
        <w:pStyle w:val="ListParagraph"/>
        <w:ind w:left="1080"/>
        <w:rPr>
          <w:rFonts w:eastAsiaTheme="minorEastAsia" w:cstheme="minorHAnsi"/>
          <w:color w:val="3D4251"/>
          <w:shd w:val="clear" w:color="auto" w:fill="FFFFFF"/>
        </w:rPr>
      </w:pPr>
      <w:r w:rsidRPr="008943CA">
        <w:rPr>
          <w:rFonts w:eastAsiaTheme="minorEastAsia" w:cstheme="minorHAnsi"/>
          <w:color w:val="3D4251"/>
          <w:shd w:val="clear" w:color="auto" w:fill="FFFFFF"/>
        </w:rPr>
        <w:t>P</w:t>
      </w:r>
      <w:r w:rsidR="00835303" w:rsidRPr="008943CA">
        <w:rPr>
          <w:rFonts w:eastAsiaTheme="minorEastAsia" w:cstheme="minorHAnsi"/>
          <w:color w:val="3D4251"/>
          <w:shd w:val="clear" w:color="auto" w:fill="FFFFFF"/>
        </w:rPr>
        <w:t xml:space="preserve">rimenom </w:t>
      </w:r>
      <w:r w:rsidRPr="008943CA">
        <w:rPr>
          <w:rFonts w:eastAsiaTheme="minorEastAsia" w:cstheme="minorHAnsi"/>
          <w:i/>
          <w:color w:val="3D4251"/>
          <w:shd w:val="clear" w:color="auto" w:fill="FFFFFF"/>
        </w:rPr>
        <w:t>PCA</w:t>
      </w:r>
      <w:r w:rsidR="00E07FAC" w:rsidRPr="008943CA">
        <w:rPr>
          <w:rFonts w:eastAsiaTheme="minorEastAsia" w:cstheme="minorHAnsi"/>
          <w:i/>
          <w:color w:val="3D4251"/>
          <w:shd w:val="clear" w:color="auto" w:fill="FFFFFF"/>
        </w:rPr>
        <w:t>,</w:t>
      </w:r>
      <w:r w:rsidR="00BD385F" w:rsidRPr="008943CA">
        <w:rPr>
          <w:rFonts w:eastAsiaTheme="minorEastAsia" w:cstheme="minorHAnsi"/>
          <w:color w:val="3D4251"/>
          <w:shd w:val="clear" w:color="auto" w:fill="FFFFFF"/>
        </w:rPr>
        <w:t xml:space="preserve"> </w:t>
      </w:r>
      <w:r w:rsidR="004528EC" w:rsidRPr="008943CA">
        <w:rPr>
          <w:rFonts w:eastAsiaTheme="minorEastAsia" w:cstheme="minorHAnsi"/>
          <w:color w:val="3D4251"/>
          <w:shd w:val="clear" w:color="auto" w:fill="FFFFFF"/>
        </w:rPr>
        <w:t xml:space="preserve">postižemo i smanjenje </w:t>
      </w:r>
      <w:r w:rsidRPr="008943CA">
        <w:rPr>
          <w:rFonts w:eastAsiaTheme="minorEastAsia" w:cstheme="minorHAnsi"/>
          <w:color w:val="3D4251"/>
          <w:shd w:val="clear" w:color="auto" w:fill="FFFFFF"/>
        </w:rPr>
        <w:t xml:space="preserve">uticaja </w:t>
      </w:r>
      <w:r w:rsidR="00EF2201" w:rsidRPr="008943CA">
        <w:rPr>
          <w:rFonts w:eastAsiaTheme="minorEastAsia" w:cstheme="minorHAnsi"/>
          <w:iCs/>
          <w:color w:val="3D4251"/>
          <w:shd w:val="clear" w:color="auto" w:fill="FFFFFF"/>
        </w:rPr>
        <w:t>autlajera</w:t>
      </w:r>
      <w:r w:rsidR="00BD385F" w:rsidRPr="008943CA">
        <w:rPr>
          <w:rFonts w:eastAsiaTheme="minorEastAsia" w:cstheme="minorHAnsi"/>
          <w:color w:val="3D4251"/>
          <w:shd w:val="clear" w:color="auto" w:fill="FFFFFF"/>
        </w:rPr>
        <w:t xml:space="preserve"> na </w:t>
      </w:r>
      <w:r w:rsidR="00E07FAC" w:rsidRPr="008943CA">
        <w:rPr>
          <w:rFonts w:eastAsiaTheme="minorEastAsia" w:cstheme="minorHAnsi"/>
          <w:color w:val="3D4251"/>
          <w:shd w:val="clear" w:color="auto" w:fill="FFFFFF"/>
        </w:rPr>
        <w:t xml:space="preserve">prediktivne modele. </w:t>
      </w:r>
      <w:r w:rsidRPr="008943CA">
        <w:rPr>
          <w:rFonts w:eastAsiaTheme="minorEastAsia" w:cstheme="minorHAnsi"/>
          <w:color w:val="3D4251"/>
          <w:shd w:val="clear" w:color="auto" w:fill="FFFFFF"/>
        </w:rPr>
        <w:t xml:space="preserve"> Kako je  </w:t>
      </w:r>
      <m:oMath>
        <m:sSub>
          <m:sSubPr>
            <m:ctrlPr>
              <w:rPr>
                <w:rFonts w:ascii="Cambria Math" w:eastAsiaTheme="minorEastAsia" w:hAnsi="Cambria Math" w:cstheme="minorHAnsi"/>
                <w:i/>
                <w:color w:val="3D4251"/>
                <w:shd w:val="clear" w:color="auto" w:fill="FFFFFF"/>
              </w:rPr>
            </m:ctrlPr>
          </m:sSubPr>
          <m:e>
            <m:r>
              <w:rPr>
                <w:rFonts w:ascii="Cambria Math" w:eastAsiaTheme="minorEastAsia" w:hAnsi="Cambria Math" w:cstheme="minorHAnsi"/>
                <w:color w:val="3D4251"/>
                <w:shd w:val="clear" w:color="auto" w:fill="FFFFFF"/>
              </w:rPr>
              <m:t>PC</m:t>
            </m:r>
          </m:e>
          <m:sub>
            <m:r>
              <w:rPr>
                <w:rFonts w:ascii="Cambria Math" w:eastAsiaTheme="minorEastAsia" w:hAnsi="Cambria Math" w:cstheme="minorHAnsi"/>
                <w:color w:val="3D4251"/>
                <w:shd w:val="clear" w:color="auto" w:fill="FFFFFF"/>
              </w:rPr>
              <m:t>1</m:t>
            </m:r>
          </m:sub>
        </m:sSub>
      </m:oMath>
      <w:r w:rsidRPr="008943CA">
        <w:rPr>
          <w:rFonts w:eastAsiaTheme="minorEastAsia" w:cstheme="minorHAnsi"/>
          <w:color w:val="3D4251"/>
          <w:shd w:val="clear" w:color="auto" w:fill="FFFFFF"/>
        </w:rPr>
        <w:t xml:space="preserve">,  pravac najveće disperzije, </w:t>
      </w:r>
      <w:r w:rsidR="004528EC" w:rsidRPr="008943CA">
        <w:rPr>
          <w:rFonts w:eastAsiaTheme="minorEastAsia" w:cstheme="minorHAnsi"/>
          <w:color w:val="3D4251"/>
          <w:shd w:val="clear" w:color="auto" w:fill="FFFFFF"/>
        </w:rPr>
        <w:t xml:space="preserve">to </w:t>
      </w:r>
      <w:r w:rsidRPr="008943CA">
        <w:rPr>
          <w:rFonts w:eastAsiaTheme="minorEastAsia" w:cstheme="minorHAnsi"/>
          <w:color w:val="3D4251"/>
          <w:shd w:val="clear" w:color="auto" w:fill="FFFFFF"/>
        </w:rPr>
        <w:t xml:space="preserve"> je ujedno i pravac </w:t>
      </w:r>
      <w:r w:rsidR="00E07FAC" w:rsidRPr="008943CA">
        <w:rPr>
          <w:rFonts w:eastAsiaTheme="minorEastAsia" w:cstheme="minorHAnsi"/>
          <w:color w:val="3D4251"/>
          <w:shd w:val="clear" w:color="auto" w:fill="FFFFFF"/>
        </w:rPr>
        <w:t xml:space="preserve">sa najmanje </w:t>
      </w:r>
      <w:r w:rsidR="00EF2201" w:rsidRPr="008943CA">
        <w:rPr>
          <w:rFonts w:eastAsiaTheme="minorEastAsia" w:cstheme="minorHAnsi"/>
          <w:iCs/>
          <w:color w:val="3D4251"/>
          <w:shd w:val="clear" w:color="auto" w:fill="FFFFFF"/>
        </w:rPr>
        <w:t>autlajera</w:t>
      </w:r>
      <w:r w:rsidR="00BD385F" w:rsidRPr="008943CA">
        <w:rPr>
          <w:rFonts w:eastAsiaTheme="minorEastAsia" w:cstheme="minorHAnsi"/>
          <w:color w:val="3D4251"/>
          <w:shd w:val="clear" w:color="auto" w:fill="FFFFFF"/>
        </w:rPr>
        <w:t xml:space="preserve">. Svaka </w:t>
      </w:r>
      <w:r w:rsidRPr="008943CA">
        <w:rPr>
          <w:rFonts w:eastAsiaTheme="minorEastAsia" w:cstheme="minorHAnsi"/>
          <w:color w:val="3D4251"/>
          <w:shd w:val="clear" w:color="auto" w:fill="FFFFFF"/>
        </w:rPr>
        <w:t xml:space="preserve"> </w:t>
      </w:r>
      <w:r w:rsidR="0003558F" w:rsidRPr="008943CA">
        <w:rPr>
          <w:rFonts w:eastAsiaTheme="minorEastAsia" w:cstheme="minorHAnsi"/>
          <w:color w:val="3D4251"/>
          <w:shd w:val="clear" w:color="auto" w:fill="FFFFFF"/>
        </w:rPr>
        <w:t>naredna</w:t>
      </w:r>
      <w:r w:rsidRPr="008943CA">
        <w:rPr>
          <w:rFonts w:eastAsiaTheme="minorEastAsia" w:cstheme="minorHAnsi"/>
          <w:color w:val="3D4251"/>
          <w:shd w:val="clear" w:color="auto" w:fill="FFFFFF"/>
        </w:rPr>
        <w:t xml:space="preserve"> princi</w:t>
      </w:r>
      <w:r w:rsidR="00283E0E" w:rsidRPr="008943CA">
        <w:rPr>
          <w:rFonts w:eastAsiaTheme="minorEastAsia" w:cstheme="minorHAnsi"/>
          <w:color w:val="3D4251"/>
          <w:shd w:val="clear" w:color="auto" w:fill="FFFFFF"/>
        </w:rPr>
        <w:t>palna</w:t>
      </w:r>
      <w:r w:rsidRPr="008943CA">
        <w:rPr>
          <w:rFonts w:eastAsiaTheme="minorEastAsia" w:cstheme="minorHAnsi"/>
          <w:color w:val="3D4251"/>
          <w:shd w:val="clear" w:color="auto" w:fill="FFFFFF"/>
        </w:rPr>
        <w:t xml:space="preserve"> </w:t>
      </w:r>
      <w:r w:rsidR="00BD385F" w:rsidRPr="008943CA">
        <w:rPr>
          <w:rFonts w:eastAsiaTheme="minorEastAsia" w:cstheme="minorHAnsi"/>
          <w:color w:val="3D4251"/>
          <w:shd w:val="clear" w:color="auto" w:fill="FFFFFF"/>
        </w:rPr>
        <w:t xml:space="preserve">komponenta, </w:t>
      </w:r>
      <w:r w:rsidR="0003558F" w:rsidRPr="008943CA">
        <w:rPr>
          <w:rFonts w:eastAsiaTheme="minorEastAsia" w:cstheme="minorHAnsi"/>
          <w:color w:val="3D4251"/>
          <w:shd w:val="clear" w:color="auto" w:fill="FFFFFF"/>
        </w:rPr>
        <w:t>određuje</w:t>
      </w:r>
      <w:r w:rsidR="00BD385F" w:rsidRPr="008943CA">
        <w:rPr>
          <w:rFonts w:eastAsiaTheme="minorEastAsia" w:cstheme="minorHAnsi"/>
          <w:color w:val="3D4251"/>
          <w:shd w:val="clear" w:color="auto" w:fill="FFFFFF"/>
        </w:rPr>
        <w:t xml:space="preserve"> pravac </w:t>
      </w:r>
      <w:r w:rsidR="00283E0E" w:rsidRPr="008943CA">
        <w:rPr>
          <w:rFonts w:eastAsiaTheme="minorEastAsia" w:cstheme="minorHAnsi"/>
          <w:color w:val="3D4251"/>
          <w:shd w:val="clear" w:color="auto" w:fill="FFFFFF"/>
        </w:rPr>
        <w:t>manje</w:t>
      </w:r>
      <w:r w:rsidR="004B221E" w:rsidRPr="008943CA">
        <w:rPr>
          <w:rFonts w:eastAsiaTheme="minorEastAsia" w:cstheme="minorHAnsi"/>
          <w:color w:val="3D4251"/>
          <w:shd w:val="clear" w:color="auto" w:fill="FFFFFF"/>
        </w:rPr>
        <w:t xml:space="preserve"> </w:t>
      </w:r>
      <w:r w:rsidR="00BD385F" w:rsidRPr="008943CA">
        <w:rPr>
          <w:rFonts w:eastAsiaTheme="minorEastAsia" w:cstheme="minorHAnsi"/>
          <w:color w:val="3D4251"/>
          <w:shd w:val="clear" w:color="auto" w:fill="FFFFFF"/>
        </w:rPr>
        <w:t>disperzij</w:t>
      </w:r>
      <w:r w:rsidR="004B221E" w:rsidRPr="008943CA">
        <w:rPr>
          <w:rFonts w:eastAsiaTheme="minorEastAsia" w:cstheme="minorHAnsi"/>
          <w:color w:val="3D4251"/>
          <w:shd w:val="clear" w:color="auto" w:fill="FFFFFF"/>
        </w:rPr>
        <w:t>e.</w:t>
      </w:r>
      <w:r w:rsidR="004528EC" w:rsidRPr="008943CA">
        <w:rPr>
          <w:rFonts w:eastAsiaTheme="minorEastAsia" w:cstheme="minorHAnsi"/>
          <w:color w:val="3D4251"/>
          <w:shd w:val="clear" w:color="auto" w:fill="FFFFFF"/>
        </w:rPr>
        <w:t xml:space="preserve"> Tada je</w:t>
      </w:r>
      <w:r w:rsidR="00BD385F" w:rsidRPr="008943CA">
        <w:rPr>
          <w:rFonts w:eastAsiaTheme="minorEastAsia" w:cstheme="minorHAnsi"/>
          <w:color w:val="3D4251"/>
          <w:shd w:val="clear" w:color="auto" w:fill="FFFFFF"/>
        </w:rPr>
        <w:t xml:space="preserve"> mogućnost pojave </w:t>
      </w:r>
      <w:r w:rsidRPr="008943CA">
        <w:rPr>
          <w:rFonts w:eastAsiaTheme="minorEastAsia" w:cstheme="minorHAnsi"/>
          <w:i/>
          <w:color w:val="3D4251"/>
          <w:shd w:val="clear" w:color="auto" w:fill="FFFFFF"/>
        </w:rPr>
        <w:t>outliera</w:t>
      </w:r>
      <w:r w:rsidR="00BD385F" w:rsidRPr="008943CA">
        <w:rPr>
          <w:rFonts w:eastAsiaTheme="minorEastAsia" w:cstheme="minorHAnsi"/>
          <w:color w:val="3D4251"/>
          <w:shd w:val="clear" w:color="auto" w:fill="FFFFFF"/>
        </w:rPr>
        <w:t xml:space="preserve"> veća , ali je i utica</w:t>
      </w:r>
      <w:r w:rsidR="000F156C" w:rsidRPr="008943CA">
        <w:rPr>
          <w:rFonts w:eastAsiaTheme="minorEastAsia" w:cstheme="minorHAnsi"/>
          <w:color w:val="3D4251"/>
          <w:shd w:val="clear" w:color="auto" w:fill="FFFFFF"/>
        </w:rPr>
        <w:t xml:space="preserve">j takve </w:t>
      </w:r>
      <w:r w:rsidR="00BD385F" w:rsidRPr="008943CA">
        <w:rPr>
          <w:rFonts w:eastAsiaTheme="minorEastAsia" w:cstheme="minorHAnsi"/>
          <w:color w:val="3D4251"/>
          <w:shd w:val="clear" w:color="auto" w:fill="FFFFFF"/>
        </w:rPr>
        <w:t xml:space="preserve"> </w:t>
      </w:r>
      <w:r w:rsidR="00BD385F" w:rsidRPr="008943CA">
        <w:rPr>
          <w:rFonts w:eastAsiaTheme="minorEastAsia" w:cstheme="minorHAnsi"/>
          <w:i/>
          <w:color w:val="3D4251"/>
          <w:shd w:val="clear" w:color="auto" w:fill="FFFFFF"/>
        </w:rPr>
        <w:t>PC</w:t>
      </w:r>
      <w:r w:rsidR="00BD385F" w:rsidRPr="008943CA">
        <w:rPr>
          <w:rFonts w:eastAsiaTheme="minorEastAsia" w:cstheme="minorHAnsi"/>
          <w:color w:val="3D4251"/>
          <w:shd w:val="clear" w:color="auto" w:fill="FFFFFF"/>
        </w:rPr>
        <w:t xml:space="preserve"> na model manji</w:t>
      </w:r>
      <w:r w:rsidR="00BD385F" w:rsidRPr="008943CA">
        <w:rPr>
          <w:rFonts w:eastAsiaTheme="minorEastAsia" w:cstheme="minorHAnsi"/>
          <w:i/>
          <w:color w:val="3D4251"/>
          <w:shd w:val="clear" w:color="auto" w:fill="FFFFFF"/>
        </w:rPr>
        <w:t xml:space="preserve">. </w:t>
      </w:r>
    </w:p>
    <w:p w14:paraId="06B9C1DD" w14:textId="77777777" w:rsidR="00EC0DEF" w:rsidRDefault="00EC0DEF" w:rsidP="00EC0DEF">
      <w:pPr>
        <w:pStyle w:val="ListParagraph"/>
        <w:ind w:left="1080"/>
        <w:rPr>
          <w:rFonts w:cstheme="minorHAnsi"/>
          <w:color w:val="3D4251"/>
          <w:shd w:val="clear" w:color="auto" w:fill="FFFFFF"/>
        </w:rPr>
      </w:pPr>
    </w:p>
    <w:p w14:paraId="4A8E16BF" w14:textId="70E68750" w:rsidR="007F5619" w:rsidRPr="00EC0DEF" w:rsidRDefault="007F5619" w:rsidP="00EC0DEF">
      <w:pPr>
        <w:pStyle w:val="ListParagraph"/>
        <w:ind w:left="1080"/>
        <w:rPr>
          <w:rFonts w:cstheme="minorHAnsi"/>
          <w:color w:val="3D4251"/>
          <w:shd w:val="clear" w:color="auto" w:fill="FFFFFF"/>
        </w:rPr>
      </w:pPr>
      <w:r w:rsidRPr="00EC0DEF">
        <w:rPr>
          <w:rFonts w:cstheme="minorHAnsi"/>
          <w:color w:val="3D4251"/>
          <w:shd w:val="clear" w:color="auto" w:fill="FFFFFF"/>
        </w:rPr>
        <w:t>Važno je napomeut</w:t>
      </w:r>
      <w:r w:rsidR="00FD7A81" w:rsidRPr="00EC0DEF">
        <w:rPr>
          <w:rFonts w:cstheme="minorHAnsi"/>
          <w:color w:val="3D4251"/>
          <w:shd w:val="clear" w:color="auto" w:fill="FFFFFF"/>
        </w:rPr>
        <w:t>,</w:t>
      </w:r>
      <w:r w:rsidRPr="00EC0DEF">
        <w:rPr>
          <w:rFonts w:cstheme="minorHAnsi"/>
          <w:color w:val="3D4251"/>
          <w:shd w:val="clear" w:color="auto" w:fill="FFFFFF"/>
        </w:rPr>
        <w:t xml:space="preserve"> da linernom transformacijom predikotra u </w:t>
      </w:r>
      <w:r w:rsidRPr="00EC0DEF">
        <w:rPr>
          <w:rFonts w:cstheme="minorHAnsi"/>
          <w:i/>
          <w:color w:val="3D4251"/>
          <w:shd w:val="clear" w:color="auto" w:fill="FFFFFF"/>
        </w:rPr>
        <w:t>PC</w:t>
      </w:r>
      <w:r w:rsidRPr="00EC0DEF">
        <w:rPr>
          <w:rFonts w:cstheme="minorHAnsi"/>
          <w:color w:val="3D4251"/>
          <w:shd w:val="clear" w:color="auto" w:fill="FFFFFF"/>
        </w:rPr>
        <w:t xml:space="preserve"> i redukcijom  dimenzionalnosti</w:t>
      </w:r>
      <w:r w:rsidR="00E77C86" w:rsidRPr="00EC0DEF">
        <w:rPr>
          <w:rFonts w:cstheme="minorHAnsi"/>
          <w:color w:val="3D4251"/>
          <w:shd w:val="clear" w:color="auto" w:fill="FFFFFF"/>
        </w:rPr>
        <w:t>,</w:t>
      </w:r>
      <w:r w:rsidRPr="00EC0DEF">
        <w:rPr>
          <w:rFonts w:cstheme="minorHAnsi"/>
          <w:color w:val="3D4251"/>
          <w:shd w:val="clear" w:color="auto" w:fill="FFFFFF"/>
        </w:rPr>
        <w:t xml:space="preserve">  iz originalnog prostora </w:t>
      </w:r>
      <m:oMath>
        <m:sSup>
          <m:sSupPr>
            <m:ctrlPr>
              <w:rPr>
                <w:rFonts w:ascii="Cambria Math" w:hAnsi="Cambria Math" w:cstheme="minorHAnsi"/>
                <w:i/>
                <w:color w:val="3D4251"/>
                <w:shd w:val="clear" w:color="auto" w:fill="FFFFFF"/>
              </w:rPr>
            </m:ctrlPr>
          </m:sSupPr>
          <m:e>
            <m:r>
              <w:rPr>
                <w:rFonts w:ascii="Cambria Math" w:hAnsi="Cambria Math" w:cstheme="minorHAnsi"/>
                <w:color w:val="3D4251"/>
                <w:shd w:val="clear" w:color="auto" w:fill="FFFFFF"/>
              </w:rPr>
              <m:t>R</m:t>
            </m:r>
          </m:e>
          <m:sup>
            <m:r>
              <w:rPr>
                <w:rFonts w:ascii="Cambria Math" w:hAnsi="Cambria Math" w:cstheme="minorHAnsi"/>
                <w:color w:val="3D4251"/>
                <w:shd w:val="clear" w:color="auto" w:fill="FFFFFF"/>
              </w:rPr>
              <m:t>m</m:t>
            </m:r>
          </m:sup>
        </m:sSup>
      </m:oMath>
      <w:r w:rsidRPr="00EC0DEF">
        <w:rPr>
          <w:rFonts w:cstheme="minorHAnsi"/>
          <w:color w:val="3D4251"/>
          <w:shd w:val="clear" w:color="auto" w:fill="FFFFFF"/>
        </w:rPr>
        <w:t xml:space="preserve"> u prostor manje dimenzionalnosti </w:t>
      </w:r>
      <m:oMath>
        <m:sSup>
          <m:sSupPr>
            <m:ctrlPr>
              <w:rPr>
                <w:rFonts w:ascii="Cambria Math" w:hAnsi="Cambria Math" w:cstheme="minorHAnsi"/>
                <w:i/>
                <w:color w:val="3D4251"/>
                <w:shd w:val="clear" w:color="auto" w:fill="FFFFFF"/>
              </w:rPr>
            </m:ctrlPr>
          </m:sSupPr>
          <m:e>
            <m:r>
              <w:rPr>
                <w:rFonts w:ascii="Cambria Math" w:hAnsi="Cambria Math" w:cstheme="minorHAnsi"/>
                <w:color w:val="3D4251"/>
                <w:shd w:val="clear" w:color="auto" w:fill="FFFFFF"/>
              </w:rPr>
              <m:t>R</m:t>
            </m:r>
          </m:e>
          <m:sup>
            <m:r>
              <w:rPr>
                <w:rFonts w:ascii="Cambria Math" w:hAnsi="Cambria Math" w:cstheme="minorHAnsi"/>
                <w:color w:val="3D4251"/>
                <w:shd w:val="clear" w:color="auto" w:fill="FFFFFF"/>
              </w:rPr>
              <m:t>p</m:t>
            </m:r>
          </m:sup>
        </m:sSup>
      </m:oMath>
      <w:r w:rsidRPr="00EC0DEF">
        <w:rPr>
          <w:rFonts w:cstheme="minorHAnsi"/>
          <w:color w:val="3D4251"/>
          <w:shd w:val="clear" w:color="auto" w:fill="FFFFFF"/>
        </w:rPr>
        <w:t xml:space="preserve">,  </w:t>
      </w:r>
      <w:r w:rsidR="00A33B1B" w:rsidRPr="00EC0DEF">
        <w:rPr>
          <w:rFonts w:cstheme="minorHAnsi"/>
          <w:color w:val="3D4251"/>
          <w:shd w:val="clear" w:color="auto" w:fill="FFFFFF"/>
        </w:rPr>
        <w:t>neće do</w:t>
      </w:r>
      <w:r w:rsidR="0025205D" w:rsidRPr="00EC0DEF">
        <w:rPr>
          <w:rFonts w:cstheme="minorHAnsi"/>
          <w:color w:val="3D4251"/>
          <w:shd w:val="clear" w:color="auto" w:fill="FFFFFF"/>
        </w:rPr>
        <w:t>ć</w:t>
      </w:r>
      <w:r w:rsidR="00A33B1B" w:rsidRPr="00EC0DEF">
        <w:rPr>
          <w:rFonts w:cstheme="minorHAnsi"/>
          <w:color w:val="3D4251"/>
          <w:shd w:val="clear" w:color="auto" w:fill="FFFFFF"/>
        </w:rPr>
        <w:t xml:space="preserve">i do gubitka </w:t>
      </w:r>
      <w:r w:rsidR="00D9328F" w:rsidRPr="00EC0DEF">
        <w:rPr>
          <w:rFonts w:cstheme="minorHAnsi"/>
          <w:color w:val="3D4251"/>
          <w:shd w:val="clear" w:color="auto" w:fill="FFFFFF"/>
        </w:rPr>
        <w:t>origin</w:t>
      </w:r>
      <w:r w:rsidR="005E549F" w:rsidRPr="00EC0DEF">
        <w:rPr>
          <w:rFonts w:cstheme="minorHAnsi"/>
          <w:color w:val="3D4251"/>
          <w:shd w:val="clear" w:color="auto" w:fill="FFFFFF"/>
        </w:rPr>
        <w:t>al</w:t>
      </w:r>
      <w:r w:rsidR="00A15553" w:rsidRPr="00EC0DEF">
        <w:rPr>
          <w:rFonts w:cstheme="minorHAnsi"/>
          <w:color w:val="3D4251"/>
          <w:shd w:val="clear" w:color="auto" w:fill="FFFFFF"/>
        </w:rPr>
        <w:t>n</w:t>
      </w:r>
      <w:r w:rsidR="00D9328F" w:rsidRPr="00EC0DEF">
        <w:rPr>
          <w:rFonts w:cstheme="minorHAnsi"/>
          <w:color w:val="3D4251"/>
          <w:shd w:val="clear" w:color="auto" w:fill="FFFFFF"/>
        </w:rPr>
        <w:t xml:space="preserve">ih </w:t>
      </w:r>
      <w:r w:rsidR="00A33B1B" w:rsidRPr="00EC0DEF">
        <w:rPr>
          <w:rFonts w:cstheme="minorHAnsi"/>
          <w:color w:val="3D4251"/>
          <w:shd w:val="clear" w:color="auto" w:fill="FFFFFF"/>
        </w:rPr>
        <w:t>podataka</w:t>
      </w:r>
      <w:r w:rsidR="001D3394" w:rsidRPr="00EC0DEF">
        <w:rPr>
          <w:rFonts w:cstheme="minorHAnsi"/>
          <w:color w:val="3D4251"/>
          <w:shd w:val="clear" w:color="auto" w:fill="FFFFFF"/>
        </w:rPr>
        <w:t xml:space="preserve">, jer je svaka </w:t>
      </w:r>
      <w:r w:rsidRPr="00EC0DEF">
        <w:rPr>
          <w:rFonts w:cstheme="minorHAnsi"/>
          <w:color w:val="3D4251"/>
          <w:shd w:val="clear" w:color="auto" w:fill="FFFFFF"/>
        </w:rPr>
        <w:t xml:space="preserve"> </w:t>
      </w:r>
      <w:r w:rsidRPr="00EC0DEF">
        <w:rPr>
          <w:rFonts w:cstheme="minorHAnsi"/>
          <w:i/>
          <w:color w:val="3D4251"/>
          <w:shd w:val="clear" w:color="auto" w:fill="FFFFFF"/>
        </w:rPr>
        <w:t>PC</w:t>
      </w:r>
      <w:r w:rsidRPr="00EC0DEF">
        <w:rPr>
          <w:rFonts w:cstheme="minorHAnsi"/>
          <w:color w:val="3D4251"/>
          <w:shd w:val="clear" w:color="auto" w:fill="FFFFFF"/>
        </w:rPr>
        <w:t xml:space="preserve">  linerna funkcija svih</w:t>
      </w:r>
      <w:r w:rsidR="001D3394" w:rsidRPr="00EC0DEF">
        <w:rPr>
          <w:rFonts w:cstheme="minorHAnsi"/>
          <w:color w:val="3D4251"/>
          <w:shd w:val="clear" w:color="auto" w:fill="FFFFFF"/>
        </w:rPr>
        <w:t xml:space="preserve"> raspoloživih </w:t>
      </w:r>
      <w:r w:rsidRPr="00EC0DEF">
        <w:rPr>
          <w:rFonts w:cstheme="minorHAnsi"/>
          <w:color w:val="3D4251"/>
          <w:shd w:val="clear" w:color="auto" w:fill="FFFFFF"/>
        </w:rPr>
        <w:t xml:space="preserve"> prediktora</w:t>
      </w:r>
      <w:r w:rsidR="002D4799">
        <w:rPr>
          <w:rFonts w:cstheme="minorHAnsi"/>
          <w:color w:val="3D4251"/>
          <w:shd w:val="clear" w:color="auto" w:fill="FFFFFF"/>
        </w:rPr>
        <w:t xml:space="preserve"> i njihovih vrednosti.</w:t>
      </w:r>
    </w:p>
    <w:p w14:paraId="5FDA08BD" w14:textId="77777777" w:rsidR="007F5619" w:rsidRPr="005B4BFE" w:rsidRDefault="007F5619" w:rsidP="003846B1">
      <w:pPr>
        <w:rPr>
          <w:rFonts w:cstheme="minorHAnsi"/>
          <w:color w:val="3D4251"/>
          <w:sz w:val="24"/>
          <w:szCs w:val="24"/>
          <w:shd w:val="clear" w:color="auto" w:fill="FFFFFF"/>
        </w:rPr>
      </w:pPr>
    </w:p>
    <w:p w14:paraId="1135F50B" w14:textId="09FCD7BC" w:rsidR="00CD547D" w:rsidRPr="00F23A53" w:rsidRDefault="00043C0C" w:rsidP="009278C5">
      <w:pPr>
        <w:rPr>
          <w:rFonts w:eastAsiaTheme="minorEastAsia" w:cstheme="minorHAnsi"/>
          <w:color w:val="3D4251"/>
          <w:sz w:val="24"/>
          <w:szCs w:val="24"/>
          <w:shd w:val="clear" w:color="auto" w:fill="FFFFFF"/>
        </w:rPr>
      </w:pPr>
      <w:r w:rsidRPr="00F02840">
        <w:rPr>
          <w:rFonts w:cstheme="minorHAnsi"/>
          <w:b/>
          <w:bCs/>
          <w:color w:val="333333"/>
          <w:sz w:val="28"/>
          <w:szCs w:val="28"/>
          <w:shd w:val="clear" w:color="auto" w:fill="FFFFFF"/>
        </w:rPr>
        <w:lastRenderedPageBreak/>
        <w:t>6</w:t>
      </w:r>
      <w:r w:rsidR="00F23A53" w:rsidRPr="00F02840">
        <w:rPr>
          <w:rFonts w:cstheme="minorHAnsi"/>
          <w:b/>
          <w:bCs/>
          <w:color w:val="333333"/>
          <w:sz w:val="28"/>
          <w:szCs w:val="28"/>
          <w:shd w:val="clear" w:color="auto" w:fill="FFFFFF"/>
        </w:rPr>
        <w:t xml:space="preserve">. </w:t>
      </w:r>
      <w:r w:rsidR="002A24EA" w:rsidRPr="00F02840">
        <w:rPr>
          <w:rFonts w:cstheme="minorHAnsi"/>
          <w:b/>
          <w:bCs/>
          <w:color w:val="333333"/>
          <w:sz w:val="28"/>
          <w:szCs w:val="28"/>
          <w:shd w:val="clear" w:color="auto" w:fill="FFFFFF"/>
        </w:rPr>
        <w:t>Zaključak</w:t>
      </w:r>
      <w:r w:rsidR="00E8678C" w:rsidRPr="00F23A53">
        <w:rPr>
          <w:rFonts w:cstheme="minorHAnsi"/>
          <w:color w:val="333333"/>
          <w:sz w:val="24"/>
          <w:szCs w:val="24"/>
          <w:shd w:val="clear" w:color="auto" w:fill="FFFFFF"/>
        </w:rPr>
        <w:t xml:space="preserve"> </w:t>
      </w:r>
    </w:p>
    <w:p w14:paraId="312978CE" w14:textId="5C2FB567" w:rsidR="000E6515" w:rsidRDefault="000E6515" w:rsidP="003846B1">
      <w:pPr>
        <w:rPr>
          <w:rFonts w:cstheme="minorHAnsi"/>
          <w:color w:val="333333"/>
          <w:sz w:val="24"/>
          <w:szCs w:val="24"/>
          <w:shd w:val="clear" w:color="auto" w:fill="FFFFFF"/>
        </w:rPr>
      </w:pPr>
    </w:p>
    <w:p w14:paraId="600FAB37" w14:textId="52642AE9" w:rsidR="008F6B93" w:rsidRPr="005F7AE7" w:rsidRDefault="008145A9" w:rsidP="00A07BF3">
      <w:pPr>
        <w:rPr>
          <w:rFonts w:eastAsiaTheme="minorEastAsia" w:cstheme="minorHAnsi"/>
          <w:color w:val="3D4251"/>
          <w:shd w:val="clear" w:color="auto" w:fill="FFFFFF"/>
        </w:rPr>
      </w:pPr>
      <w:r w:rsidRPr="005F7AE7">
        <w:rPr>
          <w:rFonts w:eastAsiaTheme="minorEastAsia" w:cstheme="minorHAnsi"/>
          <w:color w:val="3D4251"/>
          <w:shd w:val="clear" w:color="auto" w:fill="FFFFFF"/>
        </w:rPr>
        <w:t xml:space="preserve">Komparativna </w:t>
      </w:r>
      <w:r w:rsidR="00B91CE7" w:rsidRPr="005F7AE7">
        <w:rPr>
          <w:rFonts w:eastAsiaTheme="minorEastAsia" w:cstheme="minorHAnsi"/>
          <w:color w:val="3D4251"/>
          <w:shd w:val="clear" w:color="auto" w:fill="FFFFFF"/>
        </w:rPr>
        <w:t xml:space="preserve">analiza </w:t>
      </w:r>
      <w:r w:rsidR="00682AEA" w:rsidRPr="005F7AE7">
        <w:rPr>
          <w:rFonts w:eastAsiaTheme="minorEastAsia" w:cstheme="minorHAnsi"/>
          <w:color w:val="3D4251"/>
          <w:shd w:val="clear" w:color="auto" w:fill="FFFFFF"/>
        </w:rPr>
        <w:t xml:space="preserve">prediktivnih </w:t>
      </w:r>
      <w:r w:rsidR="005306DE" w:rsidRPr="005F7AE7">
        <w:rPr>
          <w:rFonts w:eastAsiaTheme="minorEastAsia" w:cstheme="minorHAnsi"/>
          <w:color w:val="3D4251"/>
          <w:shd w:val="clear" w:color="auto" w:fill="FFFFFF"/>
        </w:rPr>
        <w:t>a</w:t>
      </w:r>
      <w:r w:rsidR="00591E0E" w:rsidRPr="005F7AE7">
        <w:rPr>
          <w:rFonts w:eastAsiaTheme="minorEastAsia" w:cstheme="minorHAnsi"/>
          <w:color w:val="3D4251"/>
          <w:shd w:val="clear" w:color="auto" w:fill="FFFFFF"/>
        </w:rPr>
        <w:t>lgorit</w:t>
      </w:r>
      <w:r w:rsidR="005306DE" w:rsidRPr="005F7AE7">
        <w:rPr>
          <w:rFonts w:eastAsiaTheme="minorEastAsia" w:cstheme="minorHAnsi"/>
          <w:color w:val="3D4251"/>
          <w:shd w:val="clear" w:color="auto" w:fill="FFFFFF"/>
        </w:rPr>
        <w:t xml:space="preserve">ama </w:t>
      </w:r>
      <w:r w:rsidR="00591E0E" w:rsidRPr="005F7AE7">
        <w:rPr>
          <w:rFonts w:eastAsiaTheme="minorEastAsia" w:cstheme="minorHAnsi"/>
          <w:i/>
          <w:iCs/>
          <w:color w:val="3D4251"/>
          <w:shd w:val="clear" w:color="auto" w:fill="FFFFFF"/>
        </w:rPr>
        <w:t>ML</w:t>
      </w:r>
      <w:r w:rsidR="00591E0E" w:rsidRPr="005F7AE7">
        <w:rPr>
          <w:rFonts w:eastAsiaTheme="minorEastAsia" w:cstheme="minorHAnsi"/>
          <w:color w:val="3D4251"/>
          <w:shd w:val="clear" w:color="auto" w:fill="FFFFFF"/>
        </w:rPr>
        <w:t xml:space="preserve">, koji su </w:t>
      </w:r>
      <w:r w:rsidR="00277DC6" w:rsidRPr="005F7AE7">
        <w:rPr>
          <w:rFonts w:eastAsiaTheme="minorEastAsia" w:cstheme="minorHAnsi"/>
          <w:color w:val="3D4251"/>
          <w:shd w:val="clear" w:color="auto" w:fill="FFFFFF"/>
        </w:rPr>
        <w:t>predmet ove</w:t>
      </w:r>
      <w:r w:rsidR="00591E0E" w:rsidRPr="005F7AE7">
        <w:rPr>
          <w:rFonts w:eastAsiaTheme="minorEastAsia" w:cstheme="minorHAnsi"/>
          <w:color w:val="3D4251"/>
          <w:shd w:val="clear" w:color="auto" w:fill="FFFFFF"/>
        </w:rPr>
        <w:t xml:space="preserve"> doktorsk</w:t>
      </w:r>
      <w:r w:rsidR="00277DC6" w:rsidRPr="005F7AE7">
        <w:rPr>
          <w:rFonts w:eastAsiaTheme="minorEastAsia" w:cstheme="minorHAnsi"/>
          <w:color w:val="3D4251"/>
          <w:shd w:val="clear" w:color="auto" w:fill="FFFFFF"/>
        </w:rPr>
        <w:t>e</w:t>
      </w:r>
      <w:r w:rsidR="00591E0E" w:rsidRPr="005F7AE7">
        <w:rPr>
          <w:rFonts w:eastAsiaTheme="minorEastAsia" w:cstheme="minorHAnsi"/>
          <w:color w:val="3D4251"/>
          <w:shd w:val="clear" w:color="auto" w:fill="FFFFFF"/>
        </w:rPr>
        <w:t xml:space="preserve"> disertaciji</w:t>
      </w:r>
      <w:r w:rsidR="00277DC6" w:rsidRPr="005F7AE7">
        <w:rPr>
          <w:rFonts w:eastAsiaTheme="minorEastAsia" w:cstheme="minorHAnsi"/>
          <w:color w:val="3D4251"/>
          <w:shd w:val="clear" w:color="auto" w:fill="FFFFFF"/>
        </w:rPr>
        <w:t xml:space="preserve">, </w:t>
      </w:r>
      <w:r w:rsidR="005306DE" w:rsidRPr="005F7AE7">
        <w:rPr>
          <w:rFonts w:eastAsiaTheme="minorEastAsia" w:cstheme="minorHAnsi"/>
          <w:color w:val="3D4251"/>
          <w:shd w:val="clear" w:color="auto" w:fill="FFFFFF"/>
        </w:rPr>
        <w:t xml:space="preserve"> </w:t>
      </w:r>
      <w:r w:rsidR="000E40E4" w:rsidRPr="005F7AE7">
        <w:rPr>
          <w:rFonts w:eastAsiaTheme="minorEastAsia" w:cstheme="minorHAnsi"/>
          <w:color w:val="3D4251"/>
          <w:shd w:val="clear" w:color="auto" w:fill="FFFFFF"/>
        </w:rPr>
        <w:t>urađena</w:t>
      </w:r>
      <w:r w:rsidR="00B91CE7" w:rsidRPr="005F7AE7">
        <w:rPr>
          <w:rFonts w:eastAsiaTheme="minorEastAsia" w:cstheme="minorHAnsi"/>
          <w:color w:val="3D4251"/>
          <w:shd w:val="clear" w:color="auto" w:fill="FFFFFF"/>
        </w:rPr>
        <w:t xml:space="preserve"> je prema </w:t>
      </w:r>
      <w:r w:rsidR="00827CD0" w:rsidRPr="005F7AE7">
        <w:rPr>
          <w:rFonts w:eastAsiaTheme="minorEastAsia" w:cstheme="minorHAnsi"/>
          <w:color w:val="3D4251"/>
          <w:shd w:val="clear" w:color="auto" w:fill="FFFFFF"/>
        </w:rPr>
        <w:t xml:space="preserve">njihovoj </w:t>
      </w:r>
      <w:r w:rsidR="00066143" w:rsidRPr="005F7AE7">
        <w:rPr>
          <w:rFonts w:eastAsiaTheme="minorEastAsia" w:cstheme="minorHAnsi"/>
          <w:color w:val="3D4251"/>
          <w:shd w:val="clear" w:color="auto" w:fill="FFFFFF"/>
        </w:rPr>
        <w:t xml:space="preserve"> senzitivnosti (</w:t>
      </w:r>
      <w:r w:rsidR="00252FD6" w:rsidRPr="005F7AE7">
        <w:rPr>
          <w:rFonts w:eastAsiaTheme="minorEastAsia" w:cstheme="minorHAnsi"/>
          <w:color w:val="3D4251"/>
          <w:shd w:val="clear" w:color="auto" w:fill="FFFFFF"/>
        </w:rPr>
        <w:t xml:space="preserve">eng. </w:t>
      </w:r>
      <w:r w:rsidR="00252FD6" w:rsidRPr="005F7AE7">
        <w:rPr>
          <w:rFonts w:eastAsiaTheme="minorEastAsia" w:cstheme="minorHAnsi"/>
          <w:i/>
          <w:iCs/>
          <w:color w:val="3D4251"/>
          <w:shd w:val="clear" w:color="auto" w:fill="FFFFFF"/>
        </w:rPr>
        <w:t>Sensitivity</w:t>
      </w:r>
      <w:r w:rsidR="009858DE" w:rsidRPr="005F7AE7">
        <w:rPr>
          <w:rFonts w:eastAsiaTheme="minorEastAsia" w:cstheme="minorHAnsi"/>
          <w:color w:val="3D4251"/>
          <w:shd w:val="clear" w:color="auto" w:fill="FFFFFF"/>
        </w:rPr>
        <w:t>)</w:t>
      </w:r>
      <w:r w:rsidR="002076EF" w:rsidRPr="005F7AE7">
        <w:rPr>
          <w:rFonts w:eastAsiaTheme="minorEastAsia" w:cstheme="minorHAnsi"/>
          <w:color w:val="3D4251"/>
          <w:shd w:val="clear" w:color="auto" w:fill="FFFFFF"/>
        </w:rPr>
        <w:t xml:space="preserve">, korišćenjem svih raspoloživih </w:t>
      </w:r>
      <w:r w:rsidR="00682AEA" w:rsidRPr="005F7AE7">
        <w:rPr>
          <w:rFonts w:eastAsiaTheme="minorEastAsia" w:cstheme="minorHAnsi"/>
          <w:color w:val="3D4251"/>
          <w:shd w:val="clear" w:color="auto" w:fill="FFFFFF"/>
        </w:rPr>
        <w:t xml:space="preserve">nezavisnih </w:t>
      </w:r>
      <w:r w:rsidR="002076EF" w:rsidRPr="005F7AE7">
        <w:rPr>
          <w:rFonts w:eastAsiaTheme="minorEastAsia" w:cstheme="minorHAnsi"/>
          <w:color w:val="3D4251"/>
          <w:shd w:val="clear" w:color="auto" w:fill="FFFFFF"/>
        </w:rPr>
        <w:t xml:space="preserve">varijabli, njih ukupno </w:t>
      </w:r>
      <w:r w:rsidR="00682AEA" w:rsidRPr="005F7AE7">
        <w:rPr>
          <w:rFonts w:eastAsiaTheme="minorEastAsia" w:cstheme="minorHAnsi"/>
          <w:color w:val="3D4251"/>
          <w:shd w:val="clear" w:color="auto" w:fill="FFFFFF"/>
        </w:rPr>
        <w:t>64</w:t>
      </w:r>
      <w:r w:rsidR="00827CD0" w:rsidRPr="005F7AE7">
        <w:rPr>
          <w:rFonts w:eastAsiaTheme="minorEastAsia" w:cstheme="minorHAnsi"/>
          <w:color w:val="3D4251"/>
          <w:shd w:val="clear" w:color="auto" w:fill="FFFFFF"/>
        </w:rPr>
        <w:t>.</w:t>
      </w:r>
    </w:p>
    <w:p w14:paraId="41056EE5" w14:textId="4432FC33" w:rsidR="00C924A3" w:rsidRDefault="00C924A3" w:rsidP="00755C72">
      <w:pPr>
        <w:rPr>
          <w:rFonts w:eastAsiaTheme="minorEastAsia" w:cstheme="minorHAnsi"/>
          <w:color w:val="3D4251"/>
          <w:shd w:val="clear" w:color="auto" w:fill="FFFFFF"/>
        </w:rPr>
      </w:pPr>
    </w:p>
    <w:p w14:paraId="730211C8" w14:textId="0B084042" w:rsidR="00187922" w:rsidRPr="00913B6A" w:rsidRDefault="00187922" w:rsidP="00755C72">
      <w:pPr>
        <w:rPr>
          <w:rFonts w:eastAsiaTheme="minorEastAsia" w:cstheme="minorHAnsi"/>
          <w:color w:val="3D4251"/>
          <w:sz w:val="24"/>
          <w:szCs w:val="24"/>
          <w:shd w:val="clear" w:color="auto" w:fill="FFFFFF"/>
        </w:rPr>
      </w:pPr>
      <w:r w:rsidRPr="009858DE">
        <w:rPr>
          <w:rFonts w:eastAsiaTheme="minorEastAsia" w:cstheme="minorHAnsi"/>
          <w:color w:val="3D4251"/>
          <w:sz w:val="24"/>
          <w:szCs w:val="24"/>
          <w:shd w:val="clear" w:color="auto" w:fill="FFFFFF"/>
        </w:rPr>
        <w:t xml:space="preserve">Tabela </w:t>
      </w:r>
      <w:r w:rsidR="00E4643C">
        <w:rPr>
          <w:rFonts w:eastAsiaTheme="minorEastAsia" w:cstheme="minorHAnsi"/>
          <w:color w:val="3D4251"/>
          <w:sz w:val="24"/>
          <w:szCs w:val="24"/>
          <w:shd w:val="clear" w:color="auto" w:fill="FFFFFF"/>
        </w:rPr>
        <w:t>9</w:t>
      </w:r>
      <w:r w:rsidRPr="009858DE">
        <w:rPr>
          <w:rFonts w:eastAsiaTheme="minorEastAsia" w:cstheme="minorHAnsi"/>
          <w:color w:val="3D4251"/>
          <w:sz w:val="24"/>
          <w:szCs w:val="24"/>
          <w:shd w:val="clear" w:color="auto" w:fill="FFFFFF"/>
        </w:rPr>
        <w:t xml:space="preserve">. </w:t>
      </w:r>
      <w:r w:rsidR="0093607A">
        <w:rPr>
          <w:rFonts w:eastAsiaTheme="minorEastAsia" w:cstheme="minorHAnsi"/>
          <w:color w:val="3D4251"/>
          <w:sz w:val="24"/>
          <w:szCs w:val="24"/>
          <w:shd w:val="clear" w:color="auto" w:fill="FFFFFF"/>
        </w:rPr>
        <w:t>Postignute t</w:t>
      </w:r>
      <w:r w:rsidR="00A41C94" w:rsidRPr="009858DE">
        <w:rPr>
          <w:rFonts w:eastAsiaTheme="minorEastAsia" w:cstheme="minorHAnsi"/>
          <w:color w:val="3D4251"/>
          <w:sz w:val="24"/>
          <w:szCs w:val="24"/>
          <w:shd w:val="clear" w:color="auto" w:fill="FFFFFF"/>
        </w:rPr>
        <w:t>ačnost</w:t>
      </w:r>
      <w:r w:rsidR="0093607A">
        <w:rPr>
          <w:rFonts w:eastAsiaTheme="minorEastAsia" w:cstheme="minorHAnsi"/>
          <w:color w:val="3D4251"/>
          <w:sz w:val="24"/>
          <w:szCs w:val="24"/>
          <w:shd w:val="clear" w:color="auto" w:fill="FFFFFF"/>
        </w:rPr>
        <w:t>i</w:t>
      </w:r>
      <w:r w:rsidR="00A41C94" w:rsidRPr="009858DE">
        <w:rPr>
          <w:rFonts w:eastAsiaTheme="minorEastAsia" w:cstheme="minorHAnsi"/>
          <w:color w:val="3D4251"/>
          <w:sz w:val="24"/>
          <w:szCs w:val="24"/>
          <w:shd w:val="clear" w:color="auto" w:fill="FFFFFF"/>
        </w:rPr>
        <w:t>, senz</w:t>
      </w:r>
      <w:r w:rsidR="00A07BF3" w:rsidRPr="009858DE">
        <w:rPr>
          <w:rFonts w:eastAsiaTheme="minorEastAsia" w:cstheme="minorHAnsi"/>
          <w:color w:val="3D4251"/>
          <w:sz w:val="24"/>
          <w:szCs w:val="24"/>
          <w:shd w:val="clear" w:color="auto" w:fill="FFFFFF"/>
        </w:rPr>
        <w:t>itivnost</w:t>
      </w:r>
      <w:r w:rsidR="00BF7AD0">
        <w:rPr>
          <w:rFonts w:eastAsiaTheme="minorEastAsia" w:cstheme="minorHAnsi"/>
          <w:color w:val="3D4251"/>
          <w:sz w:val="24"/>
          <w:szCs w:val="24"/>
          <w:shd w:val="clear" w:color="auto" w:fill="FFFFFF"/>
        </w:rPr>
        <w:t xml:space="preserve"> i</w:t>
      </w:r>
      <w:r w:rsidR="0093607A">
        <w:rPr>
          <w:rFonts w:eastAsiaTheme="minorEastAsia" w:cstheme="minorHAnsi"/>
          <w:color w:val="3D4251"/>
          <w:sz w:val="24"/>
          <w:szCs w:val="24"/>
          <w:shd w:val="clear" w:color="auto" w:fill="FFFFFF"/>
        </w:rPr>
        <w:t xml:space="preserve"> specifičnost</w:t>
      </w:r>
      <w:r w:rsidR="00A07BF3" w:rsidRPr="009858DE">
        <w:rPr>
          <w:rFonts w:eastAsiaTheme="minorEastAsia" w:cstheme="minorHAnsi"/>
          <w:color w:val="3D4251"/>
          <w:sz w:val="24"/>
          <w:szCs w:val="24"/>
          <w:shd w:val="clear" w:color="auto" w:fill="FFFFFF"/>
        </w:rPr>
        <w:t xml:space="preserve">  </w:t>
      </w:r>
      <w:r w:rsidR="00A07BF3" w:rsidRPr="0093607A">
        <w:rPr>
          <w:rFonts w:eastAsiaTheme="minorEastAsia" w:cstheme="minorHAnsi"/>
          <w:i/>
          <w:iCs/>
          <w:color w:val="3D4251"/>
          <w:sz w:val="24"/>
          <w:szCs w:val="24"/>
          <w:shd w:val="clear" w:color="auto" w:fill="FFFFFF"/>
        </w:rPr>
        <w:t>ML</w:t>
      </w:r>
      <w:r w:rsidR="00A07BF3" w:rsidRPr="009858DE">
        <w:rPr>
          <w:rFonts w:eastAsiaTheme="minorEastAsia" w:cstheme="minorHAnsi"/>
          <w:color w:val="3D4251"/>
          <w:sz w:val="24"/>
          <w:szCs w:val="24"/>
          <w:shd w:val="clear" w:color="auto" w:fill="FFFFFF"/>
        </w:rPr>
        <w:t xml:space="preserve"> modela</w:t>
      </w:r>
      <w:r w:rsidR="00AB526C">
        <w:rPr>
          <w:rFonts w:eastAsiaTheme="minorEastAsia" w:cstheme="minorHAnsi"/>
          <w:color w:val="3D4251"/>
          <w:sz w:val="24"/>
          <w:szCs w:val="24"/>
          <w:shd w:val="clear" w:color="auto" w:fill="FFFFFF"/>
        </w:rPr>
        <w:t xml:space="preserve">, </w:t>
      </w:r>
      <w:r w:rsidR="001124CF">
        <w:rPr>
          <w:rFonts w:eastAsiaTheme="minorEastAsia" w:cstheme="minorHAnsi"/>
          <w:color w:val="3D4251"/>
          <w:sz w:val="24"/>
          <w:szCs w:val="24"/>
          <w:shd w:val="clear" w:color="auto" w:fill="FFFFFF"/>
        </w:rPr>
        <w:t xml:space="preserve">sa </w:t>
      </w:r>
      <w:r w:rsidR="00AB526C">
        <w:rPr>
          <w:rFonts w:eastAsiaTheme="minorEastAsia" w:cstheme="minorHAnsi"/>
          <w:color w:val="3D4251"/>
          <w:sz w:val="24"/>
          <w:szCs w:val="24"/>
          <w:shd w:val="clear" w:color="auto" w:fill="FFFFFF"/>
        </w:rPr>
        <w:t xml:space="preserve"> </w:t>
      </w:r>
      <w:r w:rsidR="00125C08">
        <w:rPr>
          <w:rFonts w:eastAsiaTheme="minorEastAsia" w:cstheme="minorHAnsi"/>
          <w:color w:val="3D4251"/>
          <w:sz w:val="24"/>
          <w:szCs w:val="24"/>
          <w:shd w:val="clear" w:color="auto" w:fill="FFFFFF"/>
        </w:rPr>
        <w:t>64</w:t>
      </w:r>
      <w:r w:rsidR="00125C08" w:rsidRPr="00913B6A">
        <w:rPr>
          <w:rFonts w:eastAsiaTheme="minorEastAsia" w:cstheme="minorHAnsi"/>
          <w:color w:val="3D4251"/>
          <w:sz w:val="24"/>
          <w:szCs w:val="24"/>
          <w:shd w:val="clear" w:color="auto" w:fill="FFFFFF"/>
        </w:rPr>
        <w:t>+1 varijabli</w:t>
      </w:r>
    </w:p>
    <w:tbl>
      <w:tblPr>
        <w:tblStyle w:val="TableGrid"/>
        <w:tblW w:w="0" w:type="auto"/>
        <w:tblLook w:val="04A0" w:firstRow="1" w:lastRow="0" w:firstColumn="1" w:lastColumn="0" w:noHBand="0" w:noVBand="1"/>
      </w:tblPr>
      <w:tblGrid>
        <w:gridCol w:w="1130"/>
        <w:gridCol w:w="1435"/>
        <w:gridCol w:w="1504"/>
        <w:gridCol w:w="1164"/>
        <w:gridCol w:w="1211"/>
        <w:gridCol w:w="1291"/>
        <w:gridCol w:w="1219"/>
      </w:tblGrid>
      <w:tr w:rsidR="00802134" w14:paraId="0CC3BFE8" w14:textId="41350582" w:rsidTr="00752332">
        <w:tc>
          <w:tcPr>
            <w:tcW w:w="2333" w:type="dxa"/>
            <w:gridSpan w:val="2"/>
            <w:tcBorders>
              <w:bottom w:val="single" w:sz="4" w:space="0" w:color="auto"/>
            </w:tcBorders>
            <w:shd w:val="clear" w:color="auto" w:fill="D9D9D9" w:themeFill="background1" w:themeFillShade="D9"/>
          </w:tcPr>
          <w:p w14:paraId="3194603E" w14:textId="2B722DE2" w:rsidR="00802134" w:rsidRPr="00802134" w:rsidRDefault="00802134" w:rsidP="00802134">
            <w:pPr>
              <w:jc w:val="center"/>
              <w:rPr>
                <w:rFonts w:cstheme="minorHAnsi"/>
                <w:color w:val="333333"/>
                <w:sz w:val="20"/>
                <w:szCs w:val="20"/>
                <w:highlight w:val="lightGray"/>
                <w:shd w:val="clear" w:color="auto" w:fill="FFFFFF"/>
              </w:rPr>
            </w:pPr>
            <w:r w:rsidRPr="00802134">
              <w:rPr>
                <w:rFonts w:cstheme="minorHAnsi"/>
                <w:color w:val="333333"/>
                <w:sz w:val="20"/>
                <w:szCs w:val="20"/>
                <w:highlight w:val="lightGray"/>
                <w:shd w:val="clear" w:color="auto" w:fill="FFFFFF"/>
              </w:rPr>
              <w:t>Vrsta algoritma</w:t>
            </w:r>
          </w:p>
        </w:tc>
        <w:tc>
          <w:tcPr>
            <w:tcW w:w="1393" w:type="dxa"/>
            <w:shd w:val="clear" w:color="auto" w:fill="D9D9D9" w:themeFill="background1" w:themeFillShade="D9"/>
          </w:tcPr>
          <w:p w14:paraId="3E7953BD" w14:textId="005E028C" w:rsidR="00802134" w:rsidRPr="00802134" w:rsidRDefault="00802134" w:rsidP="00802134">
            <w:pPr>
              <w:jc w:val="center"/>
              <w:rPr>
                <w:rFonts w:cstheme="minorHAnsi"/>
                <w:color w:val="333333"/>
                <w:sz w:val="20"/>
                <w:szCs w:val="20"/>
                <w:highlight w:val="lightGray"/>
                <w:shd w:val="clear" w:color="auto" w:fill="FFFFFF"/>
              </w:rPr>
            </w:pPr>
            <w:r w:rsidRPr="00802134">
              <w:rPr>
                <w:rFonts w:cstheme="minorHAnsi"/>
                <w:color w:val="333333"/>
                <w:sz w:val="20"/>
                <w:szCs w:val="20"/>
                <w:highlight w:val="lightGray"/>
                <w:shd w:val="clear" w:color="auto" w:fill="FFFFFF"/>
              </w:rPr>
              <w:t>Klsifikacioni algoritam</w:t>
            </w:r>
          </w:p>
        </w:tc>
        <w:tc>
          <w:tcPr>
            <w:tcW w:w="1164" w:type="dxa"/>
            <w:shd w:val="clear" w:color="auto" w:fill="D9D9D9" w:themeFill="background1" w:themeFillShade="D9"/>
          </w:tcPr>
          <w:p w14:paraId="73750BFA" w14:textId="7AFAFA1D" w:rsidR="00802134" w:rsidRPr="00802134" w:rsidRDefault="00802134" w:rsidP="00802134">
            <w:pPr>
              <w:jc w:val="center"/>
              <w:rPr>
                <w:rFonts w:cstheme="minorHAnsi"/>
                <w:color w:val="333333"/>
                <w:sz w:val="20"/>
                <w:szCs w:val="20"/>
                <w:highlight w:val="lightGray"/>
                <w:shd w:val="clear" w:color="auto" w:fill="FFFFFF"/>
              </w:rPr>
            </w:pPr>
            <w:r w:rsidRPr="00802134">
              <w:rPr>
                <w:rFonts w:cstheme="minorHAnsi"/>
                <w:color w:val="333333"/>
                <w:sz w:val="20"/>
                <w:szCs w:val="20"/>
                <w:highlight w:val="lightGray"/>
                <w:shd w:val="clear" w:color="auto" w:fill="FFFFFF"/>
              </w:rPr>
              <w:t>Broj atributa</w:t>
            </w:r>
          </w:p>
        </w:tc>
        <w:tc>
          <w:tcPr>
            <w:tcW w:w="1211" w:type="dxa"/>
            <w:shd w:val="clear" w:color="auto" w:fill="D9D9D9" w:themeFill="background1" w:themeFillShade="D9"/>
          </w:tcPr>
          <w:p w14:paraId="4F8E48B5" w14:textId="2F2D2F1C" w:rsidR="00802134" w:rsidRPr="00802134" w:rsidRDefault="00802134" w:rsidP="00802134">
            <w:pPr>
              <w:jc w:val="center"/>
              <w:rPr>
                <w:rFonts w:cstheme="minorHAnsi"/>
                <w:color w:val="333333"/>
                <w:sz w:val="20"/>
                <w:szCs w:val="20"/>
                <w:highlight w:val="lightGray"/>
                <w:shd w:val="clear" w:color="auto" w:fill="FFFFFF"/>
              </w:rPr>
            </w:pPr>
            <w:r w:rsidRPr="00802134">
              <w:rPr>
                <w:rFonts w:cstheme="minorHAnsi"/>
                <w:color w:val="333333"/>
                <w:sz w:val="20"/>
                <w:szCs w:val="20"/>
                <w:highlight w:val="lightGray"/>
                <w:shd w:val="clear" w:color="auto" w:fill="FFFFFF"/>
              </w:rPr>
              <w:t>Accuracy</w:t>
            </w:r>
          </w:p>
        </w:tc>
        <w:tc>
          <w:tcPr>
            <w:tcW w:w="1291" w:type="dxa"/>
            <w:shd w:val="clear" w:color="auto" w:fill="D9D9D9" w:themeFill="background1" w:themeFillShade="D9"/>
          </w:tcPr>
          <w:p w14:paraId="251E0C1F" w14:textId="28B8AECA" w:rsidR="00802134" w:rsidRPr="00802134" w:rsidRDefault="00802134" w:rsidP="00802134">
            <w:pPr>
              <w:jc w:val="center"/>
              <w:rPr>
                <w:rFonts w:cstheme="minorHAnsi"/>
                <w:color w:val="333333"/>
                <w:sz w:val="20"/>
                <w:szCs w:val="20"/>
                <w:highlight w:val="lightGray"/>
                <w:shd w:val="clear" w:color="auto" w:fill="FFFFFF"/>
              </w:rPr>
            </w:pPr>
            <w:r w:rsidRPr="00802134">
              <w:rPr>
                <w:rFonts w:cstheme="minorHAnsi"/>
                <w:color w:val="333333"/>
                <w:sz w:val="20"/>
                <w:szCs w:val="20"/>
                <w:highlight w:val="lightGray"/>
                <w:shd w:val="clear" w:color="auto" w:fill="FFFFFF"/>
              </w:rPr>
              <w:t>Sensitivity</w:t>
            </w:r>
          </w:p>
        </w:tc>
        <w:tc>
          <w:tcPr>
            <w:tcW w:w="1219" w:type="dxa"/>
            <w:shd w:val="clear" w:color="auto" w:fill="D9D9D9" w:themeFill="background1" w:themeFillShade="D9"/>
          </w:tcPr>
          <w:p w14:paraId="2FC43A83" w14:textId="50FD6EE4" w:rsidR="00802134" w:rsidRDefault="00802134" w:rsidP="00802134">
            <w:pPr>
              <w:jc w:val="center"/>
              <w:rPr>
                <w:rFonts w:cstheme="minorHAnsi"/>
                <w:color w:val="333333"/>
                <w:sz w:val="20"/>
                <w:szCs w:val="20"/>
                <w:shd w:val="clear" w:color="auto" w:fill="FFFFFF"/>
              </w:rPr>
            </w:pPr>
            <w:r w:rsidRPr="00802134">
              <w:rPr>
                <w:rFonts w:cstheme="minorHAnsi"/>
                <w:color w:val="333333"/>
                <w:sz w:val="20"/>
                <w:szCs w:val="20"/>
                <w:highlight w:val="lightGray"/>
                <w:shd w:val="clear" w:color="auto" w:fill="FFFFFF"/>
              </w:rPr>
              <w:t>Specificity</w:t>
            </w:r>
          </w:p>
        </w:tc>
      </w:tr>
      <w:tr w:rsidR="009858DE" w:rsidRPr="0050374C" w14:paraId="4C100ACB" w14:textId="77777777" w:rsidTr="009858DE">
        <w:tc>
          <w:tcPr>
            <w:tcW w:w="1130" w:type="dxa"/>
            <w:tcBorders>
              <w:bottom w:val="nil"/>
            </w:tcBorders>
          </w:tcPr>
          <w:p w14:paraId="55F257C8" w14:textId="1D336300" w:rsidR="009858DE" w:rsidRPr="0050374C"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Regresioni</w:t>
            </w:r>
          </w:p>
        </w:tc>
        <w:tc>
          <w:tcPr>
            <w:tcW w:w="1203" w:type="dxa"/>
            <w:tcBorders>
              <w:bottom w:val="single" w:sz="4" w:space="0" w:color="auto"/>
            </w:tcBorders>
          </w:tcPr>
          <w:p w14:paraId="7F2CA610" w14:textId="2E0052B6" w:rsidR="009858DE" w:rsidRPr="0050374C" w:rsidRDefault="00A41EB0" w:rsidP="00755C72">
            <w:pPr>
              <w:rPr>
                <w:rFonts w:cstheme="minorHAnsi"/>
                <w:color w:val="333333"/>
                <w:sz w:val="16"/>
                <w:szCs w:val="16"/>
                <w:shd w:val="clear" w:color="auto" w:fill="FFFFFF"/>
              </w:rPr>
            </w:pPr>
            <w:r>
              <w:rPr>
                <w:rFonts w:cstheme="minorHAnsi"/>
                <w:color w:val="333333"/>
                <w:sz w:val="16"/>
                <w:szCs w:val="16"/>
                <w:shd w:val="clear" w:color="auto" w:fill="FFFFFF"/>
              </w:rPr>
              <w:t>Logistička</w:t>
            </w:r>
            <w:r w:rsidR="009858DE">
              <w:rPr>
                <w:rFonts w:cstheme="minorHAnsi"/>
                <w:color w:val="333333"/>
                <w:sz w:val="16"/>
                <w:szCs w:val="16"/>
                <w:shd w:val="clear" w:color="auto" w:fill="FFFFFF"/>
              </w:rPr>
              <w:t xml:space="preserve"> regresija</w:t>
            </w:r>
          </w:p>
        </w:tc>
        <w:tc>
          <w:tcPr>
            <w:tcW w:w="1393" w:type="dxa"/>
          </w:tcPr>
          <w:p w14:paraId="797D7A3C" w14:textId="646E868C" w:rsidR="009858DE" w:rsidRPr="0050374C" w:rsidRDefault="009858DE" w:rsidP="00755C72">
            <w:pPr>
              <w:rPr>
                <w:rFonts w:cstheme="minorHAnsi"/>
                <w:color w:val="333333"/>
                <w:sz w:val="16"/>
                <w:szCs w:val="16"/>
                <w:shd w:val="clear" w:color="auto" w:fill="FFFFFF"/>
              </w:rPr>
            </w:pPr>
          </w:p>
        </w:tc>
        <w:tc>
          <w:tcPr>
            <w:tcW w:w="1164" w:type="dxa"/>
          </w:tcPr>
          <w:p w14:paraId="5DC754B8" w14:textId="77777777" w:rsidR="009858DE" w:rsidRDefault="009858DE" w:rsidP="00755C72">
            <w:pPr>
              <w:rPr>
                <w:rFonts w:cstheme="minorHAnsi"/>
                <w:color w:val="333333"/>
                <w:sz w:val="16"/>
                <w:szCs w:val="16"/>
                <w:shd w:val="clear" w:color="auto" w:fill="FFFFFF"/>
              </w:rPr>
            </w:pPr>
          </w:p>
        </w:tc>
        <w:tc>
          <w:tcPr>
            <w:tcW w:w="1211" w:type="dxa"/>
          </w:tcPr>
          <w:p w14:paraId="4309F9AD" w14:textId="77777777" w:rsidR="009858DE" w:rsidRPr="0050374C" w:rsidRDefault="009858DE" w:rsidP="00755C72">
            <w:pPr>
              <w:rPr>
                <w:rFonts w:cstheme="minorHAnsi"/>
                <w:color w:val="333333"/>
                <w:sz w:val="16"/>
                <w:szCs w:val="16"/>
                <w:shd w:val="clear" w:color="auto" w:fill="FFFFFF"/>
              </w:rPr>
            </w:pPr>
          </w:p>
        </w:tc>
        <w:tc>
          <w:tcPr>
            <w:tcW w:w="1291" w:type="dxa"/>
          </w:tcPr>
          <w:p w14:paraId="70BC2BB9" w14:textId="77777777" w:rsidR="009858DE" w:rsidRDefault="009858DE" w:rsidP="00755C72">
            <w:pPr>
              <w:rPr>
                <w:rFonts w:cstheme="minorHAnsi"/>
                <w:color w:val="333333"/>
                <w:sz w:val="16"/>
                <w:szCs w:val="16"/>
                <w:shd w:val="clear" w:color="auto" w:fill="FFFFFF"/>
              </w:rPr>
            </w:pPr>
          </w:p>
        </w:tc>
        <w:tc>
          <w:tcPr>
            <w:tcW w:w="1219" w:type="dxa"/>
          </w:tcPr>
          <w:p w14:paraId="7DE65C27" w14:textId="77777777" w:rsidR="009858DE" w:rsidRDefault="009858DE" w:rsidP="00755C72">
            <w:pPr>
              <w:rPr>
                <w:rFonts w:cstheme="minorHAnsi"/>
                <w:color w:val="333333"/>
                <w:sz w:val="16"/>
                <w:szCs w:val="16"/>
                <w:shd w:val="clear" w:color="auto" w:fill="FFFFFF"/>
              </w:rPr>
            </w:pPr>
          </w:p>
        </w:tc>
      </w:tr>
      <w:tr w:rsidR="00C43B2A" w:rsidRPr="0050374C" w14:paraId="401A5F95" w14:textId="77777777" w:rsidTr="000D023F">
        <w:tc>
          <w:tcPr>
            <w:tcW w:w="1130" w:type="dxa"/>
            <w:tcBorders>
              <w:top w:val="nil"/>
              <w:left w:val="single" w:sz="4" w:space="0" w:color="auto"/>
              <w:bottom w:val="nil"/>
              <w:right w:val="single" w:sz="4" w:space="0" w:color="auto"/>
            </w:tcBorders>
          </w:tcPr>
          <w:p w14:paraId="640FA189" w14:textId="77777777" w:rsidR="00C43B2A" w:rsidRPr="0050374C" w:rsidRDefault="00C43B2A" w:rsidP="00755C72">
            <w:pPr>
              <w:rPr>
                <w:rFonts w:cstheme="minorHAnsi"/>
                <w:color w:val="333333"/>
                <w:sz w:val="16"/>
                <w:szCs w:val="16"/>
                <w:shd w:val="clear" w:color="auto" w:fill="FFFFFF"/>
              </w:rPr>
            </w:pPr>
          </w:p>
        </w:tc>
        <w:tc>
          <w:tcPr>
            <w:tcW w:w="1203" w:type="dxa"/>
            <w:vMerge w:val="restart"/>
            <w:tcBorders>
              <w:top w:val="single" w:sz="4" w:space="0" w:color="auto"/>
              <w:left w:val="single" w:sz="4" w:space="0" w:color="auto"/>
              <w:right w:val="single" w:sz="4" w:space="0" w:color="auto"/>
            </w:tcBorders>
          </w:tcPr>
          <w:p w14:paraId="46B4EB45" w14:textId="77777777" w:rsidR="00C43B2A" w:rsidRPr="0050374C" w:rsidRDefault="00C43B2A" w:rsidP="00755C72">
            <w:pPr>
              <w:rPr>
                <w:rFonts w:cstheme="minorHAnsi"/>
                <w:color w:val="333333"/>
                <w:sz w:val="16"/>
                <w:szCs w:val="16"/>
                <w:shd w:val="clear" w:color="auto" w:fill="FFFFFF"/>
              </w:rPr>
            </w:pPr>
          </w:p>
        </w:tc>
        <w:tc>
          <w:tcPr>
            <w:tcW w:w="1393" w:type="dxa"/>
            <w:tcBorders>
              <w:left w:val="single" w:sz="4" w:space="0" w:color="auto"/>
            </w:tcBorders>
          </w:tcPr>
          <w:p w14:paraId="25B2A27D" w14:textId="625D3EC5"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Log regresija</w:t>
            </w:r>
            <w:r w:rsidR="003C0FA0">
              <w:rPr>
                <w:rFonts w:cstheme="minorHAnsi"/>
                <w:color w:val="333333"/>
                <w:sz w:val="16"/>
                <w:szCs w:val="16"/>
                <w:shd w:val="clear" w:color="auto" w:fill="FFFFFF"/>
              </w:rPr>
              <w:t xml:space="preserve"> </w:t>
            </w:r>
            <w:r w:rsidR="005361E9">
              <w:rPr>
                <w:rFonts w:cstheme="minorHAnsi"/>
                <w:color w:val="333333"/>
                <w:sz w:val="16"/>
                <w:szCs w:val="16"/>
                <w:shd w:val="clear" w:color="auto" w:fill="FFFFFF"/>
              </w:rPr>
              <w:t>(</w:t>
            </w:r>
            <w:r w:rsidR="005361E9" w:rsidRPr="00E279DB">
              <w:rPr>
                <w:rFonts w:cstheme="minorHAnsi"/>
                <w:i/>
                <w:iCs/>
                <w:color w:val="333333"/>
                <w:sz w:val="16"/>
                <w:szCs w:val="16"/>
                <w:shd w:val="clear" w:color="auto" w:fill="FFFFFF"/>
              </w:rPr>
              <w:t>model_lr</w:t>
            </w:r>
            <w:r w:rsidR="005361E9">
              <w:rPr>
                <w:rFonts w:cstheme="minorHAnsi"/>
                <w:color w:val="333333"/>
                <w:sz w:val="16"/>
                <w:szCs w:val="16"/>
                <w:shd w:val="clear" w:color="auto" w:fill="FFFFFF"/>
              </w:rPr>
              <w:t>)</w:t>
            </w:r>
          </w:p>
        </w:tc>
        <w:tc>
          <w:tcPr>
            <w:tcW w:w="1164" w:type="dxa"/>
          </w:tcPr>
          <w:p w14:paraId="511068E1" w14:textId="397DA594"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64</w:t>
            </w:r>
          </w:p>
        </w:tc>
        <w:tc>
          <w:tcPr>
            <w:tcW w:w="1211" w:type="dxa"/>
          </w:tcPr>
          <w:p w14:paraId="7D9466E9" w14:textId="618E5BFD" w:rsidR="00C43B2A" w:rsidRPr="00C069A1" w:rsidRDefault="00C43B2A" w:rsidP="00755C72">
            <w:pPr>
              <w:rPr>
                <w:rFonts w:cstheme="minorHAnsi"/>
                <w:color w:val="333333"/>
                <w:sz w:val="16"/>
                <w:szCs w:val="16"/>
                <w:shd w:val="clear" w:color="auto" w:fill="FFFFFF"/>
              </w:rPr>
            </w:pPr>
            <w:r w:rsidRPr="00C069A1">
              <w:rPr>
                <w:rFonts w:cstheme="minorHAnsi"/>
                <w:color w:val="333333"/>
                <w:sz w:val="16"/>
                <w:szCs w:val="16"/>
                <w:shd w:val="clear" w:color="auto" w:fill="FFFFFF"/>
              </w:rPr>
              <w:t>0. 7815</w:t>
            </w:r>
          </w:p>
        </w:tc>
        <w:tc>
          <w:tcPr>
            <w:tcW w:w="1291" w:type="dxa"/>
          </w:tcPr>
          <w:p w14:paraId="413CFD6B" w14:textId="67968FDF" w:rsidR="00C43B2A" w:rsidRPr="00F6483B" w:rsidRDefault="00C43B2A" w:rsidP="00755C72">
            <w:pPr>
              <w:rPr>
                <w:rFonts w:cstheme="minorHAnsi"/>
                <w:color w:val="333333"/>
                <w:sz w:val="16"/>
                <w:szCs w:val="16"/>
                <w:shd w:val="clear" w:color="auto" w:fill="FFFFFF"/>
              </w:rPr>
            </w:pPr>
            <w:r w:rsidRPr="00F6483B">
              <w:rPr>
                <w:rFonts w:cstheme="minorHAnsi"/>
                <w:color w:val="333333"/>
                <w:sz w:val="16"/>
                <w:szCs w:val="16"/>
                <w:shd w:val="clear" w:color="auto" w:fill="FFFFFF"/>
              </w:rPr>
              <w:t>0. 6255</w:t>
            </w:r>
          </w:p>
        </w:tc>
        <w:tc>
          <w:tcPr>
            <w:tcW w:w="1219" w:type="dxa"/>
          </w:tcPr>
          <w:p w14:paraId="5BD2C69D" w14:textId="5FA7F413"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w:t>
            </w:r>
            <w:r w:rsidRPr="00B20B7D">
              <w:rPr>
                <w:rFonts w:cstheme="minorHAnsi"/>
                <w:color w:val="333333"/>
                <w:sz w:val="24"/>
                <w:szCs w:val="24"/>
                <w:shd w:val="clear" w:color="auto" w:fill="FFFFFF"/>
              </w:rPr>
              <w:t xml:space="preserve"> </w:t>
            </w:r>
            <w:r w:rsidRPr="00F6483B">
              <w:rPr>
                <w:rFonts w:cstheme="minorHAnsi"/>
                <w:color w:val="333333"/>
                <w:sz w:val="16"/>
                <w:szCs w:val="16"/>
                <w:shd w:val="clear" w:color="auto" w:fill="FFFFFF"/>
              </w:rPr>
              <w:t>8267</w:t>
            </w:r>
          </w:p>
        </w:tc>
      </w:tr>
      <w:tr w:rsidR="00C43B2A" w:rsidRPr="0050374C" w14:paraId="60400509" w14:textId="3179C1E5" w:rsidTr="000D023F">
        <w:tc>
          <w:tcPr>
            <w:tcW w:w="1130" w:type="dxa"/>
            <w:tcBorders>
              <w:top w:val="nil"/>
              <w:left w:val="single" w:sz="4" w:space="0" w:color="auto"/>
              <w:bottom w:val="nil"/>
              <w:right w:val="single" w:sz="4" w:space="0" w:color="auto"/>
            </w:tcBorders>
          </w:tcPr>
          <w:p w14:paraId="6ABFE0CB" w14:textId="77777777" w:rsidR="00C43B2A" w:rsidRPr="0050374C" w:rsidRDefault="00C43B2A" w:rsidP="00755C72">
            <w:pPr>
              <w:rPr>
                <w:rFonts w:cstheme="minorHAnsi"/>
                <w:color w:val="333333"/>
                <w:sz w:val="16"/>
                <w:szCs w:val="16"/>
                <w:shd w:val="clear" w:color="auto" w:fill="FFFFFF"/>
              </w:rPr>
            </w:pPr>
          </w:p>
        </w:tc>
        <w:tc>
          <w:tcPr>
            <w:tcW w:w="1203" w:type="dxa"/>
            <w:vMerge/>
            <w:tcBorders>
              <w:left w:val="single" w:sz="4" w:space="0" w:color="auto"/>
              <w:bottom w:val="nil"/>
              <w:right w:val="single" w:sz="4" w:space="0" w:color="auto"/>
            </w:tcBorders>
          </w:tcPr>
          <w:p w14:paraId="693DD1A6" w14:textId="77777777" w:rsidR="00C43B2A" w:rsidRPr="0050374C" w:rsidRDefault="00C43B2A" w:rsidP="00755C72">
            <w:pPr>
              <w:rPr>
                <w:rFonts w:cstheme="minorHAnsi"/>
                <w:color w:val="333333"/>
                <w:sz w:val="16"/>
                <w:szCs w:val="16"/>
                <w:shd w:val="clear" w:color="auto" w:fill="FFFFFF"/>
              </w:rPr>
            </w:pPr>
          </w:p>
        </w:tc>
        <w:tc>
          <w:tcPr>
            <w:tcW w:w="1393" w:type="dxa"/>
            <w:tcBorders>
              <w:left w:val="single" w:sz="4" w:space="0" w:color="auto"/>
            </w:tcBorders>
          </w:tcPr>
          <w:p w14:paraId="4CA5D510" w14:textId="05EB1723" w:rsidR="00C43B2A" w:rsidRPr="0050374C" w:rsidRDefault="00C43B2A" w:rsidP="00755C72">
            <w:pPr>
              <w:rPr>
                <w:rFonts w:cstheme="minorHAnsi"/>
                <w:color w:val="333333"/>
                <w:sz w:val="16"/>
                <w:szCs w:val="16"/>
                <w:shd w:val="clear" w:color="auto" w:fill="FFFFFF"/>
              </w:rPr>
            </w:pPr>
            <w:r w:rsidRPr="0050374C">
              <w:rPr>
                <w:rFonts w:cstheme="minorHAnsi"/>
                <w:color w:val="333333"/>
                <w:sz w:val="16"/>
                <w:szCs w:val="16"/>
                <w:shd w:val="clear" w:color="auto" w:fill="FFFFFF"/>
              </w:rPr>
              <w:t>Log regresija</w:t>
            </w:r>
            <w:r>
              <w:rPr>
                <w:rFonts w:cstheme="minorHAnsi"/>
                <w:color w:val="333333"/>
                <w:sz w:val="16"/>
                <w:szCs w:val="16"/>
                <w:shd w:val="clear" w:color="auto" w:fill="FFFFFF"/>
              </w:rPr>
              <w:t xml:space="preserve"> </w:t>
            </w:r>
            <w:r w:rsidR="005361E9">
              <w:rPr>
                <w:rFonts w:cstheme="minorHAnsi"/>
                <w:color w:val="333333"/>
                <w:sz w:val="16"/>
                <w:szCs w:val="16"/>
                <w:shd w:val="clear" w:color="auto" w:fill="FFFFFF"/>
              </w:rPr>
              <w:t>(</w:t>
            </w:r>
            <w:r w:rsidR="005361E9" w:rsidRPr="00E279DB">
              <w:rPr>
                <w:rFonts w:cstheme="minorHAnsi"/>
                <w:i/>
                <w:iCs/>
                <w:color w:val="333333"/>
                <w:sz w:val="16"/>
                <w:szCs w:val="16"/>
                <w:shd w:val="clear" w:color="auto" w:fill="FFFFFF"/>
              </w:rPr>
              <w:t>model_lr1</w:t>
            </w:r>
            <w:r w:rsidR="005361E9">
              <w:rPr>
                <w:rFonts w:cstheme="minorHAnsi"/>
                <w:color w:val="333333"/>
                <w:sz w:val="16"/>
                <w:szCs w:val="16"/>
                <w:shd w:val="clear" w:color="auto" w:fill="FFFFFF"/>
              </w:rPr>
              <w:t>)</w:t>
            </w:r>
          </w:p>
        </w:tc>
        <w:tc>
          <w:tcPr>
            <w:tcW w:w="1164" w:type="dxa"/>
          </w:tcPr>
          <w:p w14:paraId="18BA054C" w14:textId="234AF5F1" w:rsidR="00C43B2A" w:rsidRPr="0050374C" w:rsidRDefault="005361E9" w:rsidP="00755C72">
            <w:pPr>
              <w:rPr>
                <w:rFonts w:cstheme="minorHAnsi"/>
                <w:color w:val="333333"/>
                <w:sz w:val="16"/>
                <w:szCs w:val="16"/>
                <w:shd w:val="clear" w:color="auto" w:fill="FFFFFF"/>
              </w:rPr>
            </w:pPr>
            <w:r>
              <w:rPr>
                <w:rFonts w:cstheme="minorHAnsi"/>
                <w:color w:val="333333"/>
                <w:sz w:val="16"/>
                <w:szCs w:val="16"/>
                <w:shd w:val="clear" w:color="auto" w:fill="FFFFFF"/>
              </w:rPr>
              <w:t>54</w:t>
            </w:r>
          </w:p>
        </w:tc>
        <w:tc>
          <w:tcPr>
            <w:tcW w:w="1211" w:type="dxa"/>
          </w:tcPr>
          <w:p w14:paraId="10EB9FFB" w14:textId="3A5137A4"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0.7</w:t>
            </w:r>
            <w:r w:rsidR="005361E9">
              <w:rPr>
                <w:rFonts w:cstheme="minorHAnsi"/>
                <w:color w:val="333333"/>
                <w:sz w:val="16"/>
                <w:szCs w:val="16"/>
                <w:shd w:val="clear" w:color="auto" w:fill="FFFFFF"/>
              </w:rPr>
              <w:t>805</w:t>
            </w:r>
          </w:p>
        </w:tc>
        <w:tc>
          <w:tcPr>
            <w:tcW w:w="1291" w:type="dxa"/>
          </w:tcPr>
          <w:p w14:paraId="539041FA" w14:textId="3F43C468"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w:t>
            </w:r>
            <w:r w:rsidR="005361E9">
              <w:rPr>
                <w:rFonts w:cstheme="minorHAnsi"/>
                <w:color w:val="333333"/>
                <w:sz w:val="16"/>
                <w:szCs w:val="16"/>
                <w:shd w:val="clear" w:color="auto" w:fill="FFFFFF"/>
              </w:rPr>
              <w:t>6255</w:t>
            </w:r>
          </w:p>
        </w:tc>
        <w:tc>
          <w:tcPr>
            <w:tcW w:w="1219" w:type="dxa"/>
          </w:tcPr>
          <w:p w14:paraId="784361CE" w14:textId="7836CAA5"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0.8</w:t>
            </w:r>
            <w:r w:rsidR="005361E9">
              <w:rPr>
                <w:rFonts w:cstheme="minorHAnsi"/>
                <w:color w:val="333333"/>
                <w:sz w:val="16"/>
                <w:szCs w:val="16"/>
                <w:shd w:val="clear" w:color="auto" w:fill="FFFFFF"/>
              </w:rPr>
              <w:t>255</w:t>
            </w:r>
          </w:p>
        </w:tc>
      </w:tr>
      <w:tr w:rsidR="009858DE" w:rsidRPr="0050374C" w14:paraId="1992A159" w14:textId="773AD1F2" w:rsidTr="009858DE">
        <w:tc>
          <w:tcPr>
            <w:tcW w:w="1130" w:type="dxa"/>
            <w:tcBorders>
              <w:top w:val="nil"/>
              <w:left w:val="single" w:sz="4" w:space="0" w:color="auto"/>
              <w:bottom w:val="nil"/>
              <w:right w:val="single" w:sz="4" w:space="0" w:color="auto"/>
            </w:tcBorders>
          </w:tcPr>
          <w:p w14:paraId="10D36937" w14:textId="77777777" w:rsidR="009858DE" w:rsidRDefault="009858DE" w:rsidP="00755C72">
            <w:pPr>
              <w:rPr>
                <w:rFonts w:cstheme="minorHAnsi"/>
                <w:color w:val="333333"/>
                <w:sz w:val="16"/>
                <w:szCs w:val="16"/>
                <w:shd w:val="clear" w:color="auto" w:fill="FFFFFF"/>
              </w:rPr>
            </w:pPr>
          </w:p>
        </w:tc>
        <w:tc>
          <w:tcPr>
            <w:tcW w:w="1203" w:type="dxa"/>
            <w:tcBorders>
              <w:top w:val="nil"/>
              <w:left w:val="single" w:sz="4" w:space="0" w:color="auto"/>
              <w:bottom w:val="single" w:sz="4" w:space="0" w:color="auto"/>
              <w:right w:val="single" w:sz="4" w:space="0" w:color="auto"/>
            </w:tcBorders>
          </w:tcPr>
          <w:p w14:paraId="3E6272CA" w14:textId="77777777" w:rsidR="009858DE" w:rsidRDefault="009858DE" w:rsidP="00755C72">
            <w:pPr>
              <w:rPr>
                <w:rFonts w:cstheme="minorHAnsi"/>
                <w:color w:val="333333"/>
                <w:sz w:val="16"/>
                <w:szCs w:val="16"/>
                <w:shd w:val="clear" w:color="auto" w:fill="FFFFFF"/>
              </w:rPr>
            </w:pPr>
          </w:p>
        </w:tc>
        <w:tc>
          <w:tcPr>
            <w:tcW w:w="1393" w:type="dxa"/>
            <w:tcBorders>
              <w:left w:val="single" w:sz="4" w:space="0" w:color="auto"/>
            </w:tcBorders>
          </w:tcPr>
          <w:p w14:paraId="130E15B8" w14:textId="55F0EF5F" w:rsidR="009858DE" w:rsidRPr="0050374C"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 xml:space="preserve">Log regresija </w:t>
            </w:r>
            <w:r w:rsidR="007E298A">
              <w:rPr>
                <w:rFonts w:cstheme="minorHAnsi"/>
                <w:color w:val="333333"/>
                <w:sz w:val="16"/>
                <w:szCs w:val="16"/>
                <w:shd w:val="clear" w:color="auto" w:fill="FFFFFF"/>
              </w:rPr>
              <w:t>(</w:t>
            </w:r>
            <w:r w:rsidR="005361E9" w:rsidRPr="00E279DB">
              <w:rPr>
                <w:rFonts w:cstheme="minorHAnsi"/>
                <w:i/>
                <w:iCs/>
                <w:color w:val="333333"/>
                <w:sz w:val="16"/>
                <w:szCs w:val="16"/>
                <w:shd w:val="clear" w:color="auto" w:fill="FFFFFF"/>
              </w:rPr>
              <w:t>model_lrPC</w:t>
            </w:r>
            <w:r w:rsidR="007E298A">
              <w:rPr>
                <w:rFonts w:cstheme="minorHAnsi"/>
                <w:color w:val="333333"/>
                <w:sz w:val="16"/>
                <w:szCs w:val="16"/>
                <w:shd w:val="clear" w:color="auto" w:fill="FFFFFF"/>
              </w:rPr>
              <w:t>)</w:t>
            </w:r>
          </w:p>
        </w:tc>
        <w:tc>
          <w:tcPr>
            <w:tcW w:w="1164" w:type="dxa"/>
          </w:tcPr>
          <w:p w14:paraId="1E230F93" w14:textId="35565F9C" w:rsidR="009858DE"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 xml:space="preserve">40 </w:t>
            </w:r>
          </w:p>
        </w:tc>
        <w:tc>
          <w:tcPr>
            <w:tcW w:w="1211" w:type="dxa"/>
          </w:tcPr>
          <w:p w14:paraId="1E63F974" w14:textId="03064086" w:rsidR="009858DE" w:rsidRPr="0050374C"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0.789</w:t>
            </w:r>
          </w:p>
        </w:tc>
        <w:tc>
          <w:tcPr>
            <w:tcW w:w="1291" w:type="dxa"/>
          </w:tcPr>
          <w:p w14:paraId="62CACFCC" w14:textId="395FD2A4" w:rsidR="009858DE" w:rsidRPr="0050374C"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0.6151</w:t>
            </w:r>
          </w:p>
        </w:tc>
        <w:tc>
          <w:tcPr>
            <w:tcW w:w="1219" w:type="dxa"/>
          </w:tcPr>
          <w:p w14:paraId="7F9F6FA6" w14:textId="54D12E21" w:rsidR="009858DE" w:rsidRPr="0050374C"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0.8394</w:t>
            </w:r>
          </w:p>
        </w:tc>
      </w:tr>
      <w:tr w:rsidR="009858DE" w:rsidRPr="0050374C" w14:paraId="345FFDC5" w14:textId="77777777" w:rsidTr="009858DE">
        <w:tc>
          <w:tcPr>
            <w:tcW w:w="1130" w:type="dxa"/>
            <w:tcBorders>
              <w:top w:val="nil"/>
              <w:left w:val="single" w:sz="4" w:space="0" w:color="auto"/>
              <w:bottom w:val="nil"/>
              <w:right w:val="single" w:sz="4" w:space="0" w:color="auto"/>
            </w:tcBorders>
          </w:tcPr>
          <w:p w14:paraId="7226B91E" w14:textId="77777777" w:rsidR="009858DE" w:rsidRDefault="009858DE" w:rsidP="00755C72">
            <w:pPr>
              <w:rPr>
                <w:rFonts w:cstheme="minorHAnsi"/>
                <w:color w:val="333333"/>
                <w:sz w:val="16"/>
                <w:szCs w:val="16"/>
                <w:shd w:val="clear" w:color="auto" w:fill="FFFFFF"/>
              </w:rPr>
            </w:pPr>
          </w:p>
        </w:tc>
        <w:tc>
          <w:tcPr>
            <w:tcW w:w="1203" w:type="dxa"/>
            <w:tcBorders>
              <w:top w:val="single" w:sz="4" w:space="0" w:color="auto"/>
              <w:left w:val="single" w:sz="4" w:space="0" w:color="auto"/>
            </w:tcBorders>
          </w:tcPr>
          <w:p w14:paraId="1FA64FB0" w14:textId="55154C2B" w:rsidR="009858DE" w:rsidRDefault="009858DE" w:rsidP="00755C72">
            <w:pPr>
              <w:rPr>
                <w:rFonts w:cstheme="minorHAnsi"/>
                <w:color w:val="333333"/>
                <w:sz w:val="16"/>
                <w:szCs w:val="16"/>
                <w:shd w:val="clear" w:color="auto" w:fill="FFFFFF"/>
              </w:rPr>
            </w:pPr>
            <w:r w:rsidRPr="00A41EB0">
              <w:rPr>
                <w:rFonts w:cstheme="minorHAnsi"/>
                <w:i/>
                <w:iCs/>
                <w:color w:val="333333"/>
                <w:sz w:val="16"/>
                <w:szCs w:val="16"/>
                <w:shd w:val="clear" w:color="auto" w:fill="FFFFFF"/>
              </w:rPr>
              <w:t>Penalized</w:t>
            </w:r>
            <w:r>
              <w:rPr>
                <w:rFonts w:cstheme="minorHAnsi"/>
                <w:color w:val="333333"/>
                <w:sz w:val="16"/>
                <w:szCs w:val="16"/>
                <w:shd w:val="clear" w:color="auto" w:fill="FFFFFF"/>
              </w:rPr>
              <w:t xml:space="preserve">  log</w:t>
            </w:r>
            <w:r w:rsidR="00A41EB0">
              <w:rPr>
                <w:rFonts w:cstheme="minorHAnsi"/>
                <w:color w:val="333333"/>
                <w:sz w:val="16"/>
                <w:szCs w:val="16"/>
                <w:shd w:val="clear" w:color="auto" w:fill="FFFFFF"/>
              </w:rPr>
              <w:t>istička</w:t>
            </w:r>
            <w:r>
              <w:rPr>
                <w:rFonts w:cstheme="minorHAnsi"/>
                <w:color w:val="333333"/>
                <w:sz w:val="16"/>
                <w:szCs w:val="16"/>
                <w:shd w:val="clear" w:color="auto" w:fill="FFFFFF"/>
              </w:rPr>
              <w:t xml:space="preserve"> regresija</w:t>
            </w:r>
          </w:p>
        </w:tc>
        <w:tc>
          <w:tcPr>
            <w:tcW w:w="1393" w:type="dxa"/>
          </w:tcPr>
          <w:p w14:paraId="6FDD1ECD" w14:textId="230CA1C7" w:rsidR="009858DE" w:rsidRDefault="009858DE" w:rsidP="00755C72">
            <w:pPr>
              <w:rPr>
                <w:rFonts w:cstheme="minorHAnsi"/>
                <w:color w:val="333333"/>
                <w:sz w:val="16"/>
                <w:szCs w:val="16"/>
                <w:shd w:val="clear" w:color="auto" w:fill="FFFFFF"/>
              </w:rPr>
            </w:pPr>
          </w:p>
        </w:tc>
        <w:tc>
          <w:tcPr>
            <w:tcW w:w="1164" w:type="dxa"/>
          </w:tcPr>
          <w:p w14:paraId="10F3A246" w14:textId="77777777" w:rsidR="009858DE" w:rsidRDefault="009858DE" w:rsidP="00755C72">
            <w:pPr>
              <w:rPr>
                <w:rFonts w:cstheme="minorHAnsi"/>
                <w:color w:val="333333"/>
                <w:sz w:val="16"/>
                <w:szCs w:val="16"/>
                <w:shd w:val="clear" w:color="auto" w:fill="FFFFFF"/>
              </w:rPr>
            </w:pPr>
          </w:p>
        </w:tc>
        <w:tc>
          <w:tcPr>
            <w:tcW w:w="1211" w:type="dxa"/>
          </w:tcPr>
          <w:p w14:paraId="6DA51E62" w14:textId="77777777" w:rsidR="009858DE" w:rsidRDefault="009858DE" w:rsidP="00755C72">
            <w:pPr>
              <w:rPr>
                <w:rFonts w:cstheme="minorHAnsi"/>
                <w:color w:val="333333"/>
                <w:sz w:val="16"/>
                <w:szCs w:val="16"/>
                <w:shd w:val="clear" w:color="auto" w:fill="FFFFFF"/>
              </w:rPr>
            </w:pPr>
          </w:p>
        </w:tc>
        <w:tc>
          <w:tcPr>
            <w:tcW w:w="1291" w:type="dxa"/>
          </w:tcPr>
          <w:p w14:paraId="728B9653" w14:textId="77777777" w:rsidR="009858DE" w:rsidRDefault="009858DE" w:rsidP="00755C72">
            <w:pPr>
              <w:rPr>
                <w:rFonts w:cstheme="minorHAnsi"/>
                <w:color w:val="333333"/>
                <w:sz w:val="16"/>
                <w:szCs w:val="16"/>
                <w:shd w:val="clear" w:color="auto" w:fill="FFFFFF"/>
              </w:rPr>
            </w:pPr>
          </w:p>
        </w:tc>
        <w:tc>
          <w:tcPr>
            <w:tcW w:w="1219" w:type="dxa"/>
          </w:tcPr>
          <w:p w14:paraId="7012F0C0" w14:textId="77777777" w:rsidR="009858DE" w:rsidRDefault="009858DE" w:rsidP="00755C72">
            <w:pPr>
              <w:rPr>
                <w:rFonts w:cstheme="minorHAnsi"/>
                <w:color w:val="333333"/>
                <w:sz w:val="16"/>
                <w:szCs w:val="16"/>
                <w:shd w:val="clear" w:color="auto" w:fill="FFFFFF"/>
              </w:rPr>
            </w:pPr>
          </w:p>
        </w:tc>
      </w:tr>
      <w:tr w:rsidR="00911200" w:rsidRPr="00911200" w14:paraId="7FC5ECF9" w14:textId="55104092" w:rsidTr="00F25F7A">
        <w:tc>
          <w:tcPr>
            <w:tcW w:w="1130" w:type="dxa"/>
            <w:tcBorders>
              <w:top w:val="nil"/>
              <w:left w:val="single" w:sz="4" w:space="0" w:color="auto"/>
              <w:bottom w:val="nil"/>
              <w:right w:val="single" w:sz="4" w:space="0" w:color="auto"/>
            </w:tcBorders>
          </w:tcPr>
          <w:p w14:paraId="3169600C" w14:textId="77777777" w:rsidR="00C43B2A" w:rsidRPr="00911200" w:rsidRDefault="00C43B2A" w:rsidP="00755C72">
            <w:pPr>
              <w:rPr>
                <w:rFonts w:cstheme="minorHAnsi"/>
                <w:sz w:val="16"/>
                <w:szCs w:val="16"/>
                <w:shd w:val="clear" w:color="auto" w:fill="FFFFFF"/>
              </w:rPr>
            </w:pPr>
          </w:p>
        </w:tc>
        <w:tc>
          <w:tcPr>
            <w:tcW w:w="1203" w:type="dxa"/>
            <w:vMerge w:val="restart"/>
            <w:tcBorders>
              <w:left w:val="single" w:sz="4" w:space="0" w:color="auto"/>
            </w:tcBorders>
          </w:tcPr>
          <w:p w14:paraId="201944DA" w14:textId="77777777" w:rsidR="00C43B2A" w:rsidRPr="00911200" w:rsidRDefault="00C43B2A" w:rsidP="00755C72">
            <w:pPr>
              <w:rPr>
                <w:rFonts w:cstheme="minorHAnsi"/>
                <w:sz w:val="16"/>
                <w:szCs w:val="16"/>
                <w:shd w:val="clear" w:color="auto" w:fill="FFFFFF"/>
              </w:rPr>
            </w:pPr>
          </w:p>
        </w:tc>
        <w:tc>
          <w:tcPr>
            <w:tcW w:w="1393" w:type="dxa"/>
            <w:tcBorders>
              <w:bottom w:val="single" w:sz="4" w:space="0" w:color="auto"/>
            </w:tcBorders>
          </w:tcPr>
          <w:p w14:paraId="29449DD0" w14:textId="3E301D24" w:rsidR="00C43B2A" w:rsidRPr="00911200" w:rsidRDefault="00C43B2A" w:rsidP="00755C72">
            <w:pPr>
              <w:rPr>
                <w:rFonts w:cstheme="minorHAnsi"/>
                <w:sz w:val="16"/>
                <w:szCs w:val="16"/>
                <w:shd w:val="clear" w:color="auto" w:fill="FFFFFF"/>
              </w:rPr>
            </w:pPr>
            <w:r w:rsidRPr="00911200">
              <w:rPr>
                <w:rFonts w:cstheme="minorHAnsi"/>
                <w:sz w:val="16"/>
                <w:szCs w:val="16"/>
                <w:shd w:val="clear" w:color="auto" w:fill="FFFFFF"/>
              </w:rPr>
              <w:t xml:space="preserve">    Lasso</w:t>
            </w:r>
            <w:r w:rsidR="008B5232">
              <w:rPr>
                <w:rFonts w:cstheme="minorHAnsi"/>
                <w:sz w:val="16"/>
                <w:szCs w:val="16"/>
                <w:shd w:val="clear" w:color="auto" w:fill="FFFFFF"/>
              </w:rPr>
              <w:t xml:space="preserve"> (</w:t>
            </w:r>
            <w:r w:rsidR="008B5232" w:rsidRPr="00E279DB">
              <w:rPr>
                <w:rFonts w:cstheme="minorHAnsi"/>
                <w:i/>
                <w:iCs/>
                <w:sz w:val="16"/>
                <w:szCs w:val="16"/>
                <w:shd w:val="clear" w:color="auto" w:fill="FFFFFF"/>
              </w:rPr>
              <w:t>model_lrlasso</w:t>
            </w:r>
            <w:r w:rsidR="008B5232">
              <w:rPr>
                <w:rFonts w:cstheme="minorHAnsi"/>
                <w:sz w:val="16"/>
                <w:szCs w:val="16"/>
                <w:shd w:val="clear" w:color="auto" w:fill="FFFFFF"/>
              </w:rPr>
              <w:t>)</w:t>
            </w:r>
          </w:p>
        </w:tc>
        <w:tc>
          <w:tcPr>
            <w:tcW w:w="1164" w:type="dxa"/>
            <w:tcBorders>
              <w:bottom w:val="single" w:sz="4" w:space="0" w:color="auto"/>
            </w:tcBorders>
          </w:tcPr>
          <w:p w14:paraId="59B8AF87" w14:textId="075751F0" w:rsidR="00C43B2A" w:rsidRPr="00911200" w:rsidRDefault="00C43B2A" w:rsidP="00755C72">
            <w:pPr>
              <w:rPr>
                <w:rFonts w:cstheme="minorHAnsi"/>
                <w:sz w:val="16"/>
                <w:szCs w:val="16"/>
                <w:shd w:val="clear" w:color="auto" w:fill="FFFFFF"/>
              </w:rPr>
            </w:pPr>
            <w:r w:rsidRPr="00911200">
              <w:rPr>
                <w:rFonts w:cstheme="minorHAnsi"/>
                <w:sz w:val="16"/>
                <w:szCs w:val="16"/>
                <w:shd w:val="clear" w:color="auto" w:fill="FFFFFF"/>
              </w:rPr>
              <w:t>5</w:t>
            </w:r>
            <w:r w:rsidR="008B5232">
              <w:rPr>
                <w:rFonts w:cstheme="minorHAnsi"/>
                <w:sz w:val="16"/>
                <w:szCs w:val="16"/>
                <w:shd w:val="clear" w:color="auto" w:fill="FFFFFF"/>
              </w:rPr>
              <w:t>4</w:t>
            </w:r>
          </w:p>
        </w:tc>
        <w:tc>
          <w:tcPr>
            <w:tcW w:w="1211" w:type="dxa"/>
            <w:tcBorders>
              <w:bottom w:val="single" w:sz="4" w:space="0" w:color="auto"/>
            </w:tcBorders>
          </w:tcPr>
          <w:p w14:paraId="4866FD2B" w14:textId="7C7A27CE" w:rsidR="00C43B2A" w:rsidRPr="00911200" w:rsidRDefault="00C43B2A" w:rsidP="00755C72">
            <w:pPr>
              <w:rPr>
                <w:rFonts w:cstheme="minorHAnsi"/>
                <w:sz w:val="16"/>
                <w:szCs w:val="16"/>
                <w:shd w:val="clear" w:color="auto" w:fill="FFFFFF"/>
              </w:rPr>
            </w:pPr>
            <w:r w:rsidRPr="00911200">
              <w:rPr>
                <w:rFonts w:cstheme="minorHAnsi"/>
                <w:sz w:val="16"/>
                <w:szCs w:val="16"/>
                <w:shd w:val="clear" w:color="auto" w:fill="FFFFFF"/>
              </w:rPr>
              <w:t>0.789</w:t>
            </w:r>
          </w:p>
        </w:tc>
        <w:tc>
          <w:tcPr>
            <w:tcW w:w="1291" w:type="dxa"/>
            <w:tcBorders>
              <w:bottom w:val="single" w:sz="4" w:space="0" w:color="auto"/>
            </w:tcBorders>
          </w:tcPr>
          <w:p w14:paraId="72F6C3E4" w14:textId="635861AE" w:rsidR="00C43B2A" w:rsidRPr="00911200" w:rsidRDefault="00C43B2A" w:rsidP="00755C72">
            <w:pPr>
              <w:rPr>
                <w:rFonts w:cstheme="minorHAnsi"/>
                <w:sz w:val="16"/>
                <w:szCs w:val="16"/>
                <w:shd w:val="clear" w:color="auto" w:fill="FFFFFF"/>
              </w:rPr>
            </w:pPr>
            <w:r w:rsidRPr="00911200">
              <w:rPr>
                <w:rFonts w:cstheme="minorHAnsi"/>
                <w:sz w:val="16"/>
                <w:szCs w:val="16"/>
                <w:shd w:val="clear" w:color="auto" w:fill="FFFFFF"/>
              </w:rPr>
              <w:t>0.6</w:t>
            </w:r>
            <w:r w:rsidR="008B5232">
              <w:rPr>
                <w:rFonts w:cstheme="minorHAnsi"/>
                <w:sz w:val="16"/>
                <w:szCs w:val="16"/>
                <w:shd w:val="clear" w:color="auto" w:fill="FFFFFF"/>
              </w:rPr>
              <w:t>297</w:t>
            </w:r>
          </w:p>
        </w:tc>
        <w:tc>
          <w:tcPr>
            <w:tcW w:w="1219" w:type="dxa"/>
            <w:tcBorders>
              <w:bottom w:val="single" w:sz="4" w:space="0" w:color="auto"/>
            </w:tcBorders>
          </w:tcPr>
          <w:p w14:paraId="6FCEEFEB" w14:textId="7F29DCBF" w:rsidR="00C43B2A" w:rsidRPr="00911200" w:rsidRDefault="00C43B2A" w:rsidP="00755C72">
            <w:pPr>
              <w:rPr>
                <w:rFonts w:cstheme="minorHAnsi"/>
                <w:sz w:val="16"/>
                <w:szCs w:val="16"/>
                <w:shd w:val="clear" w:color="auto" w:fill="FFFFFF"/>
              </w:rPr>
            </w:pPr>
            <w:r w:rsidRPr="00911200">
              <w:rPr>
                <w:rFonts w:cstheme="minorHAnsi"/>
                <w:sz w:val="16"/>
                <w:szCs w:val="16"/>
                <w:shd w:val="clear" w:color="auto" w:fill="FFFFFF"/>
              </w:rPr>
              <w:t>0.83</w:t>
            </w:r>
            <w:r w:rsidR="008B5232">
              <w:rPr>
                <w:rFonts w:cstheme="minorHAnsi"/>
                <w:sz w:val="16"/>
                <w:szCs w:val="16"/>
                <w:shd w:val="clear" w:color="auto" w:fill="FFFFFF"/>
              </w:rPr>
              <w:t>52</w:t>
            </w:r>
          </w:p>
        </w:tc>
      </w:tr>
      <w:tr w:rsidR="00C43B2A" w:rsidRPr="0050374C" w14:paraId="12EE0463" w14:textId="7AEAB0BD" w:rsidTr="009858DE">
        <w:tc>
          <w:tcPr>
            <w:tcW w:w="1130" w:type="dxa"/>
            <w:tcBorders>
              <w:top w:val="nil"/>
              <w:left w:val="single" w:sz="4" w:space="0" w:color="auto"/>
              <w:bottom w:val="nil"/>
              <w:right w:val="single" w:sz="4" w:space="0" w:color="auto"/>
            </w:tcBorders>
          </w:tcPr>
          <w:p w14:paraId="6A494389" w14:textId="77777777" w:rsidR="00C43B2A" w:rsidRDefault="00C43B2A" w:rsidP="00755C72">
            <w:pPr>
              <w:rPr>
                <w:rFonts w:cstheme="minorHAnsi"/>
                <w:color w:val="333333"/>
                <w:sz w:val="16"/>
                <w:szCs w:val="16"/>
                <w:shd w:val="clear" w:color="auto" w:fill="FFFFFF"/>
              </w:rPr>
            </w:pPr>
          </w:p>
        </w:tc>
        <w:tc>
          <w:tcPr>
            <w:tcW w:w="1203" w:type="dxa"/>
            <w:vMerge/>
            <w:tcBorders>
              <w:left w:val="single" w:sz="4" w:space="0" w:color="auto"/>
            </w:tcBorders>
          </w:tcPr>
          <w:p w14:paraId="32A6A66B" w14:textId="77777777" w:rsidR="00C43B2A" w:rsidRDefault="00C43B2A" w:rsidP="00755C72">
            <w:pPr>
              <w:rPr>
                <w:rFonts w:cstheme="minorHAnsi"/>
                <w:color w:val="333333"/>
                <w:sz w:val="16"/>
                <w:szCs w:val="16"/>
                <w:shd w:val="clear" w:color="auto" w:fill="FFFFFF"/>
              </w:rPr>
            </w:pPr>
          </w:p>
        </w:tc>
        <w:tc>
          <w:tcPr>
            <w:tcW w:w="1393" w:type="dxa"/>
          </w:tcPr>
          <w:p w14:paraId="67210311" w14:textId="06A6C615"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 xml:space="preserve">    Ridge </w:t>
            </w:r>
            <w:r w:rsidR="00A8563E">
              <w:rPr>
                <w:rFonts w:cstheme="minorHAnsi"/>
                <w:color w:val="333333"/>
                <w:sz w:val="16"/>
                <w:szCs w:val="16"/>
                <w:shd w:val="clear" w:color="auto" w:fill="FFFFFF"/>
              </w:rPr>
              <w:t>(</w:t>
            </w:r>
            <w:r w:rsidR="00A8563E" w:rsidRPr="00E279DB">
              <w:rPr>
                <w:rFonts w:cstheme="minorHAnsi"/>
                <w:i/>
                <w:iCs/>
                <w:color w:val="333333"/>
                <w:sz w:val="16"/>
                <w:szCs w:val="16"/>
                <w:shd w:val="clear" w:color="auto" w:fill="FFFFFF"/>
              </w:rPr>
              <w:t>model_lrridge</w:t>
            </w:r>
            <w:r w:rsidR="00A8563E">
              <w:rPr>
                <w:rFonts w:cstheme="minorHAnsi"/>
                <w:color w:val="333333"/>
                <w:sz w:val="16"/>
                <w:szCs w:val="16"/>
                <w:shd w:val="clear" w:color="auto" w:fill="FFFFFF"/>
              </w:rPr>
              <w:t>)</w:t>
            </w:r>
          </w:p>
        </w:tc>
        <w:tc>
          <w:tcPr>
            <w:tcW w:w="1164" w:type="dxa"/>
          </w:tcPr>
          <w:p w14:paraId="1FFA0549" w14:textId="1201FE3B"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64</w:t>
            </w:r>
          </w:p>
        </w:tc>
        <w:tc>
          <w:tcPr>
            <w:tcW w:w="1211" w:type="dxa"/>
          </w:tcPr>
          <w:p w14:paraId="787F91B1" w14:textId="3F246058"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0.7876</w:t>
            </w:r>
          </w:p>
        </w:tc>
        <w:tc>
          <w:tcPr>
            <w:tcW w:w="1291" w:type="dxa"/>
          </w:tcPr>
          <w:p w14:paraId="4F1FD2FD" w14:textId="79EBC74B"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0.6255</w:t>
            </w:r>
          </w:p>
        </w:tc>
        <w:tc>
          <w:tcPr>
            <w:tcW w:w="1219" w:type="dxa"/>
          </w:tcPr>
          <w:p w14:paraId="549BC316" w14:textId="7E108620"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0.8345</w:t>
            </w:r>
          </w:p>
        </w:tc>
      </w:tr>
      <w:tr w:rsidR="00C43B2A" w:rsidRPr="0050374C" w14:paraId="74690472" w14:textId="3F18781F" w:rsidTr="009858DE">
        <w:tc>
          <w:tcPr>
            <w:tcW w:w="1130" w:type="dxa"/>
            <w:tcBorders>
              <w:top w:val="nil"/>
              <w:left w:val="single" w:sz="4" w:space="0" w:color="auto"/>
              <w:bottom w:val="nil"/>
              <w:right w:val="single" w:sz="4" w:space="0" w:color="auto"/>
            </w:tcBorders>
          </w:tcPr>
          <w:p w14:paraId="0827D9A8" w14:textId="77777777" w:rsidR="00C43B2A" w:rsidRDefault="00C43B2A" w:rsidP="00755C72">
            <w:pPr>
              <w:rPr>
                <w:rFonts w:cstheme="minorHAnsi"/>
                <w:color w:val="333333"/>
                <w:sz w:val="16"/>
                <w:szCs w:val="16"/>
                <w:shd w:val="clear" w:color="auto" w:fill="FFFFFF"/>
              </w:rPr>
            </w:pPr>
          </w:p>
        </w:tc>
        <w:tc>
          <w:tcPr>
            <w:tcW w:w="1203" w:type="dxa"/>
            <w:vMerge/>
            <w:tcBorders>
              <w:left w:val="single" w:sz="4" w:space="0" w:color="auto"/>
              <w:bottom w:val="single" w:sz="4" w:space="0" w:color="auto"/>
            </w:tcBorders>
          </w:tcPr>
          <w:p w14:paraId="1D87D225" w14:textId="77777777" w:rsidR="00C43B2A" w:rsidRDefault="00C43B2A" w:rsidP="00755C72">
            <w:pPr>
              <w:rPr>
                <w:rFonts w:cstheme="minorHAnsi"/>
                <w:color w:val="333333"/>
                <w:sz w:val="16"/>
                <w:szCs w:val="16"/>
                <w:shd w:val="clear" w:color="auto" w:fill="FFFFFF"/>
              </w:rPr>
            </w:pPr>
          </w:p>
        </w:tc>
        <w:tc>
          <w:tcPr>
            <w:tcW w:w="1393" w:type="dxa"/>
            <w:tcBorders>
              <w:bottom w:val="single" w:sz="4" w:space="0" w:color="auto"/>
            </w:tcBorders>
          </w:tcPr>
          <w:p w14:paraId="502B0096" w14:textId="2A491B8A"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 xml:space="preserve">    Ealstic Net</w:t>
            </w:r>
            <w:r w:rsidR="00A8563E">
              <w:rPr>
                <w:rFonts w:cstheme="minorHAnsi"/>
                <w:color w:val="333333"/>
                <w:sz w:val="16"/>
                <w:szCs w:val="16"/>
                <w:shd w:val="clear" w:color="auto" w:fill="FFFFFF"/>
              </w:rPr>
              <w:t>(</w:t>
            </w:r>
            <w:r w:rsidR="00A8563E" w:rsidRPr="00E279DB">
              <w:rPr>
                <w:rFonts w:cstheme="minorHAnsi"/>
                <w:i/>
                <w:iCs/>
                <w:color w:val="333333"/>
                <w:sz w:val="16"/>
                <w:szCs w:val="16"/>
                <w:shd w:val="clear" w:color="auto" w:fill="FFFFFF"/>
              </w:rPr>
              <w:t>model_elasnet</w:t>
            </w:r>
            <w:r w:rsidR="00A8563E">
              <w:rPr>
                <w:rFonts w:cstheme="minorHAnsi"/>
                <w:color w:val="333333"/>
                <w:sz w:val="16"/>
                <w:szCs w:val="16"/>
                <w:shd w:val="clear" w:color="auto" w:fill="FFFFFF"/>
              </w:rPr>
              <w:t>)</w:t>
            </w:r>
          </w:p>
        </w:tc>
        <w:tc>
          <w:tcPr>
            <w:tcW w:w="1164" w:type="dxa"/>
            <w:tcBorders>
              <w:bottom w:val="single" w:sz="4" w:space="0" w:color="auto"/>
            </w:tcBorders>
          </w:tcPr>
          <w:p w14:paraId="113FD8F4" w14:textId="0FD505ED"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56</w:t>
            </w:r>
          </w:p>
        </w:tc>
        <w:tc>
          <w:tcPr>
            <w:tcW w:w="1211" w:type="dxa"/>
            <w:tcBorders>
              <w:bottom w:val="single" w:sz="4" w:space="0" w:color="auto"/>
            </w:tcBorders>
          </w:tcPr>
          <w:p w14:paraId="1CC2644B" w14:textId="3F49E76B"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0.7881</w:t>
            </w:r>
          </w:p>
        </w:tc>
        <w:tc>
          <w:tcPr>
            <w:tcW w:w="1291" w:type="dxa"/>
            <w:tcBorders>
              <w:bottom w:val="single" w:sz="4" w:space="0" w:color="auto"/>
            </w:tcBorders>
          </w:tcPr>
          <w:p w14:paraId="37AC9F53" w14:textId="231A13DA"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0.6297</w:t>
            </w:r>
          </w:p>
        </w:tc>
        <w:tc>
          <w:tcPr>
            <w:tcW w:w="1219" w:type="dxa"/>
            <w:tcBorders>
              <w:bottom w:val="single" w:sz="4" w:space="0" w:color="auto"/>
            </w:tcBorders>
          </w:tcPr>
          <w:p w14:paraId="1EFC784C" w14:textId="0427A9FA" w:rsidR="00C43B2A" w:rsidRPr="0050374C"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0.8339</w:t>
            </w:r>
          </w:p>
        </w:tc>
      </w:tr>
      <w:tr w:rsidR="009858DE" w:rsidRPr="0050374C" w14:paraId="7BA47D98" w14:textId="77777777" w:rsidTr="009858DE">
        <w:tc>
          <w:tcPr>
            <w:tcW w:w="1130" w:type="dxa"/>
            <w:tcBorders>
              <w:top w:val="nil"/>
              <w:left w:val="single" w:sz="4" w:space="0" w:color="auto"/>
              <w:bottom w:val="nil"/>
              <w:right w:val="single" w:sz="4" w:space="0" w:color="auto"/>
            </w:tcBorders>
          </w:tcPr>
          <w:p w14:paraId="705DD6A8" w14:textId="77777777" w:rsidR="009858DE" w:rsidRDefault="009858DE" w:rsidP="00755C72">
            <w:pPr>
              <w:rPr>
                <w:rFonts w:cstheme="minorHAnsi"/>
                <w:color w:val="333333"/>
                <w:sz w:val="16"/>
                <w:szCs w:val="16"/>
                <w:shd w:val="clear" w:color="auto" w:fill="FFFFFF"/>
              </w:rPr>
            </w:pPr>
          </w:p>
        </w:tc>
        <w:tc>
          <w:tcPr>
            <w:tcW w:w="1203" w:type="dxa"/>
            <w:tcBorders>
              <w:left w:val="single" w:sz="4" w:space="0" w:color="auto"/>
              <w:bottom w:val="single" w:sz="4" w:space="0" w:color="auto"/>
            </w:tcBorders>
          </w:tcPr>
          <w:p w14:paraId="138B6169" w14:textId="5BE3FCFA" w:rsidR="009858DE" w:rsidRDefault="009858DE" w:rsidP="00755C72">
            <w:pPr>
              <w:rPr>
                <w:rFonts w:cstheme="minorHAnsi"/>
                <w:color w:val="333333"/>
                <w:sz w:val="16"/>
                <w:szCs w:val="16"/>
                <w:shd w:val="clear" w:color="auto" w:fill="FFFFFF"/>
              </w:rPr>
            </w:pPr>
            <w:r>
              <w:rPr>
                <w:rFonts w:cstheme="minorHAnsi"/>
                <w:color w:val="333333"/>
                <w:sz w:val="16"/>
                <w:szCs w:val="16"/>
                <w:shd w:val="clear" w:color="auto" w:fill="FFFFFF"/>
              </w:rPr>
              <w:t>Diskriminantna analiza</w:t>
            </w:r>
          </w:p>
        </w:tc>
        <w:tc>
          <w:tcPr>
            <w:tcW w:w="1393" w:type="dxa"/>
            <w:tcBorders>
              <w:bottom w:val="single" w:sz="4" w:space="0" w:color="auto"/>
            </w:tcBorders>
          </w:tcPr>
          <w:p w14:paraId="7890F135" w14:textId="734E07BA" w:rsidR="009858DE" w:rsidRDefault="009858DE" w:rsidP="00755C72">
            <w:pPr>
              <w:rPr>
                <w:rFonts w:cstheme="minorHAnsi"/>
                <w:color w:val="333333"/>
                <w:sz w:val="16"/>
                <w:szCs w:val="16"/>
                <w:shd w:val="clear" w:color="auto" w:fill="FFFFFF"/>
              </w:rPr>
            </w:pPr>
          </w:p>
        </w:tc>
        <w:tc>
          <w:tcPr>
            <w:tcW w:w="1164" w:type="dxa"/>
            <w:tcBorders>
              <w:bottom w:val="single" w:sz="4" w:space="0" w:color="auto"/>
            </w:tcBorders>
          </w:tcPr>
          <w:p w14:paraId="6B82844C" w14:textId="77777777" w:rsidR="009858DE" w:rsidRDefault="009858DE" w:rsidP="00755C72">
            <w:pPr>
              <w:rPr>
                <w:rFonts w:cstheme="minorHAnsi"/>
                <w:color w:val="333333"/>
                <w:sz w:val="16"/>
                <w:szCs w:val="16"/>
                <w:shd w:val="clear" w:color="auto" w:fill="FFFFFF"/>
              </w:rPr>
            </w:pPr>
          </w:p>
        </w:tc>
        <w:tc>
          <w:tcPr>
            <w:tcW w:w="1211" w:type="dxa"/>
            <w:tcBorders>
              <w:bottom w:val="single" w:sz="4" w:space="0" w:color="auto"/>
            </w:tcBorders>
          </w:tcPr>
          <w:p w14:paraId="091A562B" w14:textId="77777777" w:rsidR="009858DE" w:rsidRDefault="009858DE" w:rsidP="00755C72">
            <w:pPr>
              <w:rPr>
                <w:rFonts w:cstheme="minorHAnsi"/>
                <w:color w:val="333333"/>
                <w:sz w:val="16"/>
                <w:szCs w:val="16"/>
                <w:shd w:val="clear" w:color="auto" w:fill="FFFFFF"/>
              </w:rPr>
            </w:pPr>
          </w:p>
        </w:tc>
        <w:tc>
          <w:tcPr>
            <w:tcW w:w="1291" w:type="dxa"/>
            <w:tcBorders>
              <w:bottom w:val="single" w:sz="4" w:space="0" w:color="auto"/>
            </w:tcBorders>
          </w:tcPr>
          <w:p w14:paraId="52685B27" w14:textId="77777777" w:rsidR="009858DE" w:rsidRDefault="009858DE" w:rsidP="00755C72">
            <w:pPr>
              <w:rPr>
                <w:rFonts w:cstheme="minorHAnsi"/>
                <w:color w:val="333333"/>
                <w:sz w:val="16"/>
                <w:szCs w:val="16"/>
                <w:shd w:val="clear" w:color="auto" w:fill="FFFFFF"/>
              </w:rPr>
            </w:pPr>
          </w:p>
        </w:tc>
        <w:tc>
          <w:tcPr>
            <w:tcW w:w="1219" w:type="dxa"/>
            <w:tcBorders>
              <w:bottom w:val="single" w:sz="4" w:space="0" w:color="auto"/>
            </w:tcBorders>
          </w:tcPr>
          <w:p w14:paraId="087DD577" w14:textId="77777777" w:rsidR="009858DE" w:rsidRDefault="009858DE" w:rsidP="00755C72">
            <w:pPr>
              <w:rPr>
                <w:rFonts w:cstheme="minorHAnsi"/>
                <w:color w:val="333333"/>
                <w:sz w:val="16"/>
                <w:szCs w:val="16"/>
                <w:shd w:val="clear" w:color="auto" w:fill="FFFFFF"/>
              </w:rPr>
            </w:pPr>
          </w:p>
        </w:tc>
      </w:tr>
      <w:tr w:rsidR="00C43B2A" w:rsidRPr="0050374C" w14:paraId="0F0AB883" w14:textId="77777777" w:rsidTr="00682AFC">
        <w:tc>
          <w:tcPr>
            <w:tcW w:w="1130" w:type="dxa"/>
            <w:tcBorders>
              <w:top w:val="nil"/>
              <w:left w:val="single" w:sz="4" w:space="0" w:color="auto"/>
              <w:bottom w:val="nil"/>
              <w:right w:val="single" w:sz="4" w:space="0" w:color="auto"/>
            </w:tcBorders>
          </w:tcPr>
          <w:p w14:paraId="2BA7EF9F" w14:textId="77777777" w:rsidR="00C43B2A" w:rsidRDefault="00C43B2A" w:rsidP="00755C72">
            <w:pPr>
              <w:rPr>
                <w:rFonts w:cstheme="minorHAnsi"/>
                <w:color w:val="333333"/>
                <w:sz w:val="16"/>
                <w:szCs w:val="16"/>
                <w:shd w:val="clear" w:color="auto" w:fill="FFFFFF"/>
              </w:rPr>
            </w:pPr>
          </w:p>
        </w:tc>
        <w:tc>
          <w:tcPr>
            <w:tcW w:w="1203" w:type="dxa"/>
            <w:vMerge w:val="restart"/>
            <w:tcBorders>
              <w:top w:val="single" w:sz="4" w:space="0" w:color="auto"/>
              <w:left w:val="single" w:sz="4" w:space="0" w:color="auto"/>
              <w:right w:val="single" w:sz="4" w:space="0" w:color="auto"/>
            </w:tcBorders>
          </w:tcPr>
          <w:p w14:paraId="64A08159" w14:textId="77777777" w:rsidR="00C43B2A" w:rsidRDefault="00C43B2A" w:rsidP="00755C72">
            <w:pPr>
              <w:rPr>
                <w:rFonts w:cstheme="minorHAnsi"/>
                <w:color w:val="333333"/>
                <w:sz w:val="16"/>
                <w:szCs w:val="16"/>
                <w:shd w:val="clear" w:color="auto" w:fill="FFFFFF"/>
              </w:rPr>
            </w:pPr>
          </w:p>
        </w:tc>
        <w:tc>
          <w:tcPr>
            <w:tcW w:w="1393" w:type="dxa"/>
            <w:tcBorders>
              <w:top w:val="single" w:sz="4" w:space="0" w:color="auto"/>
              <w:left w:val="single" w:sz="4" w:space="0" w:color="auto"/>
              <w:bottom w:val="single" w:sz="4" w:space="0" w:color="auto"/>
            </w:tcBorders>
          </w:tcPr>
          <w:p w14:paraId="7C8F2452" w14:textId="10101F7C"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LDA</w:t>
            </w:r>
            <w:r w:rsidR="0020123A">
              <w:rPr>
                <w:rFonts w:cstheme="minorHAnsi"/>
                <w:color w:val="333333"/>
                <w:sz w:val="16"/>
                <w:szCs w:val="16"/>
                <w:shd w:val="clear" w:color="auto" w:fill="FFFFFF"/>
              </w:rPr>
              <w:t xml:space="preserve"> (</w:t>
            </w:r>
            <w:r w:rsidR="0020123A" w:rsidRPr="00333E6D">
              <w:rPr>
                <w:rFonts w:cstheme="minorHAnsi"/>
                <w:i/>
                <w:iCs/>
                <w:color w:val="333333"/>
                <w:sz w:val="16"/>
                <w:szCs w:val="16"/>
                <w:shd w:val="clear" w:color="auto" w:fill="FFFFFF"/>
              </w:rPr>
              <w:t>model_lda</w:t>
            </w:r>
            <w:r w:rsidR="0020123A">
              <w:rPr>
                <w:rFonts w:cstheme="minorHAnsi"/>
                <w:color w:val="333333"/>
                <w:sz w:val="16"/>
                <w:szCs w:val="16"/>
                <w:shd w:val="clear" w:color="auto" w:fill="FFFFFF"/>
              </w:rPr>
              <w:t>)</w:t>
            </w:r>
          </w:p>
        </w:tc>
        <w:tc>
          <w:tcPr>
            <w:tcW w:w="1164" w:type="dxa"/>
            <w:tcBorders>
              <w:top w:val="single" w:sz="4" w:space="0" w:color="auto"/>
              <w:bottom w:val="single" w:sz="4" w:space="0" w:color="auto"/>
            </w:tcBorders>
          </w:tcPr>
          <w:p w14:paraId="1A715AB2" w14:textId="028DF1C6" w:rsidR="00C43B2A" w:rsidRDefault="00630FE1" w:rsidP="00755C72">
            <w:pPr>
              <w:rPr>
                <w:rFonts w:cstheme="minorHAnsi"/>
                <w:color w:val="333333"/>
                <w:sz w:val="16"/>
                <w:szCs w:val="16"/>
                <w:shd w:val="clear" w:color="auto" w:fill="FFFFFF"/>
              </w:rPr>
            </w:pPr>
            <w:r>
              <w:rPr>
                <w:rFonts w:cstheme="minorHAnsi"/>
                <w:color w:val="333333"/>
                <w:sz w:val="16"/>
                <w:szCs w:val="16"/>
                <w:shd w:val="clear" w:color="auto" w:fill="FFFFFF"/>
              </w:rPr>
              <w:t>54</w:t>
            </w:r>
          </w:p>
        </w:tc>
        <w:tc>
          <w:tcPr>
            <w:tcW w:w="1211" w:type="dxa"/>
            <w:tcBorders>
              <w:top w:val="single" w:sz="4" w:space="0" w:color="auto"/>
              <w:bottom w:val="single" w:sz="4" w:space="0" w:color="auto"/>
            </w:tcBorders>
          </w:tcPr>
          <w:p w14:paraId="09B130B7" w14:textId="77696E98"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0.78</w:t>
            </w:r>
            <w:r w:rsidR="00AC3CE4">
              <w:rPr>
                <w:rFonts w:cstheme="minorHAnsi"/>
                <w:color w:val="333333"/>
                <w:sz w:val="16"/>
                <w:szCs w:val="16"/>
                <w:shd w:val="clear" w:color="auto" w:fill="FFFFFF"/>
              </w:rPr>
              <w:t>1</w:t>
            </w:r>
          </w:p>
        </w:tc>
        <w:tc>
          <w:tcPr>
            <w:tcW w:w="1291" w:type="dxa"/>
            <w:tcBorders>
              <w:top w:val="single" w:sz="4" w:space="0" w:color="auto"/>
              <w:bottom w:val="single" w:sz="4" w:space="0" w:color="auto"/>
            </w:tcBorders>
          </w:tcPr>
          <w:p w14:paraId="6DA68BFC" w14:textId="1F3B7EA0"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0.5</w:t>
            </w:r>
            <w:r w:rsidR="00AC3CE4">
              <w:rPr>
                <w:rFonts w:cstheme="minorHAnsi"/>
                <w:color w:val="333333"/>
                <w:sz w:val="16"/>
                <w:szCs w:val="16"/>
                <w:shd w:val="clear" w:color="auto" w:fill="FFFFFF"/>
              </w:rPr>
              <w:t>774</w:t>
            </w:r>
          </w:p>
        </w:tc>
        <w:tc>
          <w:tcPr>
            <w:tcW w:w="1219" w:type="dxa"/>
            <w:tcBorders>
              <w:top w:val="single" w:sz="4" w:space="0" w:color="auto"/>
              <w:bottom w:val="single" w:sz="4" w:space="0" w:color="auto"/>
            </w:tcBorders>
          </w:tcPr>
          <w:p w14:paraId="29552288" w14:textId="66DC3394"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0.84</w:t>
            </w:r>
            <w:r w:rsidR="00AC3CE4">
              <w:rPr>
                <w:rFonts w:cstheme="minorHAnsi"/>
                <w:color w:val="333333"/>
                <w:sz w:val="16"/>
                <w:szCs w:val="16"/>
                <w:shd w:val="clear" w:color="auto" w:fill="FFFFFF"/>
              </w:rPr>
              <w:t>0</w:t>
            </w:r>
          </w:p>
        </w:tc>
      </w:tr>
      <w:tr w:rsidR="00C43B2A" w:rsidRPr="0050374C" w14:paraId="6036342A" w14:textId="77777777" w:rsidTr="00682AFC">
        <w:tc>
          <w:tcPr>
            <w:tcW w:w="1130" w:type="dxa"/>
            <w:tcBorders>
              <w:top w:val="nil"/>
              <w:left w:val="single" w:sz="4" w:space="0" w:color="auto"/>
              <w:bottom w:val="single" w:sz="4" w:space="0" w:color="auto"/>
              <w:right w:val="single" w:sz="4" w:space="0" w:color="auto"/>
            </w:tcBorders>
          </w:tcPr>
          <w:p w14:paraId="0F837B4E" w14:textId="77777777" w:rsidR="00C43B2A" w:rsidRDefault="00C43B2A" w:rsidP="00755C72">
            <w:pPr>
              <w:rPr>
                <w:rFonts w:cstheme="minorHAnsi"/>
                <w:color w:val="333333"/>
                <w:sz w:val="16"/>
                <w:szCs w:val="16"/>
                <w:shd w:val="clear" w:color="auto" w:fill="FFFFFF"/>
              </w:rPr>
            </w:pPr>
          </w:p>
        </w:tc>
        <w:tc>
          <w:tcPr>
            <w:tcW w:w="1203" w:type="dxa"/>
            <w:vMerge/>
            <w:tcBorders>
              <w:left w:val="single" w:sz="4" w:space="0" w:color="auto"/>
              <w:bottom w:val="single" w:sz="4" w:space="0" w:color="auto"/>
              <w:right w:val="single" w:sz="4" w:space="0" w:color="auto"/>
            </w:tcBorders>
          </w:tcPr>
          <w:p w14:paraId="421E1DD4" w14:textId="77777777" w:rsidR="00C43B2A" w:rsidRDefault="00C43B2A" w:rsidP="00755C72">
            <w:pPr>
              <w:rPr>
                <w:rFonts w:cstheme="minorHAnsi"/>
                <w:color w:val="333333"/>
                <w:sz w:val="16"/>
                <w:szCs w:val="16"/>
                <w:shd w:val="clear" w:color="auto" w:fill="FFFFFF"/>
              </w:rPr>
            </w:pPr>
          </w:p>
        </w:tc>
        <w:tc>
          <w:tcPr>
            <w:tcW w:w="1393" w:type="dxa"/>
            <w:tcBorders>
              <w:top w:val="single" w:sz="4" w:space="0" w:color="auto"/>
              <w:left w:val="single" w:sz="4" w:space="0" w:color="auto"/>
              <w:bottom w:val="single" w:sz="4" w:space="0" w:color="auto"/>
            </w:tcBorders>
          </w:tcPr>
          <w:p w14:paraId="186B143A" w14:textId="7F77780C"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QDA</w:t>
            </w:r>
            <w:r w:rsidR="0020123A">
              <w:rPr>
                <w:rFonts w:cstheme="minorHAnsi"/>
                <w:color w:val="333333"/>
                <w:sz w:val="16"/>
                <w:szCs w:val="16"/>
                <w:shd w:val="clear" w:color="auto" w:fill="FFFFFF"/>
              </w:rPr>
              <w:t xml:space="preserve"> (</w:t>
            </w:r>
            <w:r w:rsidR="0020123A" w:rsidRPr="00333E6D">
              <w:rPr>
                <w:rFonts w:cstheme="minorHAnsi"/>
                <w:i/>
                <w:iCs/>
                <w:color w:val="333333"/>
                <w:sz w:val="16"/>
                <w:szCs w:val="16"/>
                <w:shd w:val="clear" w:color="auto" w:fill="FFFFFF"/>
              </w:rPr>
              <w:t>model_qda</w:t>
            </w:r>
            <w:r w:rsidR="0020123A">
              <w:rPr>
                <w:rFonts w:cstheme="minorHAnsi"/>
                <w:color w:val="333333"/>
                <w:sz w:val="16"/>
                <w:szCs w:val="16"/>
                <w:shd w:val="clear" w:color="auto" w:fill="FFFFFF"/>
              </w:rPr>
              <w:t>)</w:t>
            </w:r>
          </w:p>
        </w:tc>
        <w:tc>
          <w:tcPr>
            <w:tcW w:w="1164" w:type="dxa"/>
            <w:tcBorders>
              <w:top w:val="single" w:sz="4" w:space="0" w:color="auto"/>
              <w:bottom w:val="single" w:sz="4" w:space="0" w:color="auto"/>
            </w:tcBorders>
          </w:tcPr>
          <w:p w14:paraId="5EF3B01D" w14:textId="5D2E3825" w:rsidR="00C43B2A" w:rsidRDefault="00630FE1" w:rsidP="00755C72">
            <w:pPr>
              <w:rPr>
                <w:rFonts w:cstheme="minorHAnsi"/>
                <w:color w:val="333333"/>
                <w:sz w:val="16"/>
                <w:szCs w:val="16"/>
                <w:shd w:val="clear" w:color="auto" w:fill="FFFFFF"/>
              </w:rPr>
            </w:pPr>
            <w:r>
              <w:rPr>
                <w:rFonts w:cstheme="minorHAnsi"/>
                <w:color w:val="333333"/>
                <w:sz w:val="16"/>
                <w:szCs w:val="16"/>
                <w:shd w:val="clear" w:color="auto" w:fill="FFFFFF"/>
              </w:rPr>
              <w:t>54</w:t>
            </w:r>
          </w:p>
        </w:tc>
        <w:tc>
          <w:tcPr>
            <w:tcW w:w="1211" w:type="dxa"/>
            <w:tcBorders>
              <w:top w:val="single" w:sz="4" w:space="0" w:color="auto"/>
              <w:bottom w:val="single" w:sz="4" w:space="0" w:color="auto"/>
            </w:tcBorders>
          </w:tcPr>
          <w:p w14:paraId="45B82778" w14:textId="44542405"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0.74</w:t>
            </w:r>
            <w:r w:rsidR="00AC3CE4">
              <w:rPr>
                <w:rFonts w:cstheme="minorHAnsi"/>
                <w:color w:val="333333"/>
                <w:sz w:val="16"/>
                <w:szCs w:val="16"/>
                <w:shd w:val="clear" w:color="auto" w:fill="FFFFFF"/>
              </w:rPr>
              <w:t>39</w:t>
            </w:r>
          </w:p>
        </w:tc>
        <w:tc>
          <w:tcPr>
            <w:tcW w:w="1291" w:type="dxa"/>
            <w:tcBorders>
              <w:top w:val="single" w:sz="4" w:space="0" w:color="auto"/>
              <w:bottom w:val="single" w:sz="4" w:space="0" w:color="auto"/>
            </w:tcBorders>
          </w:tcPr>
          <w:p w14:paraId="44CF05C1" w14:textId="1AC41B4F"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w:t>
            </w:r>
            <w:r w:rsidR="00AC3CE4">
              <w:rPr>
                <w:rFonts w:cstheme="minorHAnsi"/>
                <w:color w:val="333333"/>
                <w:sz w:val="16"/>
                <w:szCs w:val="16"/>
                <w:shd w:val="clear" w:color="auto" w:fill="FFFFFF"/>
              </w:rPr>
              <w:t>4937</w:t>
            </w:r>
          </w:p>
        </w:tc>
        <w:tc>
          <w:tcPr>
            <w:tcW w:w="1219" w:type="dxa"/>
            <w:tcBorders>
              <w:top w:val="single" w:sz="4" w:space="0" w:color="auto"/>
              <w:bottom w:val="single" w:sz="4" w:space="0" w:color="auto"/>
            </w:tcBorders>
          </w:tcPr>
          <w:p w14:paraId="551C8AD0" w14:textId="146F1F89" w:rsidR="00C43B2A" w:rsidRDefault="00C43B2A" w:rsidP="00755C72">
            <w:pPr>
              <w:rPr>
                <w:rFonts w:cstheme="minorHAnsi"/>
                <w:color w:val="333333"/>
                <w:sz w:val="16"/>
                <w:szCs w:val="16"/>
                <w:shd w:val="clear" w:color="auto" w:fill="FFFFFF"/>
              </w:rPr>
            </w:pPr>
            <w:r>
              <w:rPr>
                <w:rFonts w:cstheme="minorHAnsi"/>
                <w:color w:val="333333"/>
                <w:sz w:val="16"/>
                <w:szCs w:val="16"/>
                <w:shd w:val="clear" w:color="auto" w:fill="FFFFFF"/>
              </w:rPr>
              <w:t>0.</w:t>
            </w:r>
            <w:r w:rsidR="00AC3CE4">
              <w:rPr>
                <w:rFonts w:cstheme="minorHAnsi"/>
                <w:color w:val="333333"/>
                <w:sz w:val="16"/>
                <w:szCs w:val="16"/>
                <w:shd w:val="clear" w:color="auto" w:fill="FFFFFF"/>
              </w:rPr>
              <w:t>8164</w:t>
            </w:r>
          </w:p>
        </w:tc>
      </w:tr>
      <w:tr w:rsidR="00941BD5" w:rsidRPr="0050374C" w14:paraId="185CE929" w14:textId="77777777" w:rsidTr="005145AF">
        <w:tc>
          <w:tcPr>
            <w:tcW w:w="1130" w:type="dxa"/>
            <w:tcBorders>
              <w:top w:val="single" w:sz="4" w:space="0" w:color="auto"/>
              <w:left w:val="single" w:sz="4" w:space="0" w:color="auto"/>
              <w:bottom w:val="single" w:sz="4" w:space="0" w:color="auto"/>
            </w:tcBorders>
          </w:tcPr>
          <w:p w14:paraId="268B98CC" w14:textId="2DD6966C" w:rsidR="00941BD5" w:rsidRDefault="00941BD5" w:rsidP="00755C72">
            <w:pPr>
              <w:rPr>
                <w:rFonts w:cstheme="minorHAnsi"/>
                <w:color w:val="333333"/>
                <w:sz w:val="16"/>
                <w:szCs w:val="16"/>
                <w:shd w:val="clear" w:color="auto" w:fill="FFFFFF"/>
              </w:rPr>
            </w:pPr>
            <w:r>
              <w:rPr>
                <w:rFonts w:cstheme="minorHAnsi"/>
                <w:color w:val="333333"/>
                <w:sz w:val="16"/>
                <w:szCs w:val="16"/>
                <w:shd w:val="clear" w:color="auto" w:fill="FFFFFF"/>
              </w:rPr>
              <w:t>Modeli na bazi stabla odlučivanja</w:t>
            </w:r>
          </w:p>
        </w:tc>
        <w:tc>
          <w:tcPr>
            <w:tcW w:w="7481" w:type="dxa"/>
            <w:gridSpan w:val="6"/>
            <w:tcBorders>
              <w:top w:val="single" w:sz="4" w:space="0" w:color="auto"/>
              <w:left w:val="nil"/>
              <w:bottom w:val="single" w:sz="4" w:space="0" w:color="auto"/>
            </w:tcBorders>
          </w:tcPr>
          <w:p w14:paraId="6A1BBBF2" w14:textId="77777777" w:rsidR="00941BD5" w:rsidRDefault="00941BD5" w:rsidP="00755C72">
            <w:pPr>
              <w:rPr>
                <w:rFonts w:cstheme="minorHAnsi"/>
                <w:color w:val="333333"/>
                <w:sz w:val="16"/>
                <w:szCs w:val="16"/>
                <w:shd w:val="clear" w:color="auto" w:fill="FFFFFF"/>
              </w:rPr>
            </w:pPr>
          </w:p>
        </w:tc>
      </w:tr>
      <w:tr w:rsidR="00C60B90" w:rsidRPr="0050374C" w14:paraId="4B8822B6" w14:textId="0ACCBA3A" w:rsidTr="009858DE">
        <w:tc>
          <w:tcPr>
            <w:tcW w:w="1130" w:type="dxa"/>
            <w:tcBorders>
              <w:top w:val="single" w:sz="4" w:space="0" w:color="auto"/>
            </w:tcBorders>
          </w:tcPr>
          <w:p w14:paraId="45378754" w14:textId="77777777" w:rsidR="00C60B90" w:rsidRDefault="00C60B90" w:rsidP="00C60B90">
            <w:pPr>
              <w:rPr>
                <w:rFonts w:cstheme="minorHAnsi"/>
                <w:color w:val="333333"/>
                <w:sz w:val="16"/>
                <w:szCs w:val="16"/>
                <w:shd w:val="clear" w:color="auto" w:fill="FFFFFF"/>
              </w:rPr>
            </w:pPr>
          </w:p>
        </w:tc>
        <w:tc>
          <w:tcPr>
            <w:tcW w:w="1203" w:type="dxa"/>
            <w:tcBorders>
              <w:top w:val="single" w:sz="4" w:space="0" w:color="auto"/>
            </w:tcBorders>
          </w:tcPr>
          <w:p w14:paraId="24692011" w14:textId="5C3BE674" w:rsidR="00C60B90" w:rsidRDefault="00C60B90" w:rsidP="00C60B90">
            <w:pPr>
              <w:rPr>
                <w:rFonts w:cstheme="minorHAnsi"/>
                <w:color w:val="333333"/>
                <w:sz w:val="16"/>
                <w:szCs w:val="16"/>
                <w:shd w:val="clear" w:color="auto" w:fill="FFFFFF"/>
              </w:rPr>
            </w:pPr>
            <w:r>
              <w:rPr>
                <w:rFonts w:cstheme="minorHAnsi"/>
                <w:color w:val="333333"/>
                <w:sz w:val="16"/>
                <w:szCs w:val="16"/>
                <w:shd w:val="clear" w:color="auto" w:fill="FFFFFF"/>
              </w:rPr>
              <w:t>Decision tre</w:t>
            </w:r>
            <w:r w:rsidR="000E7B80">
              <w:rPr>
                <w:rFonts w:cstheme="minorHAnsi"/>
                <w:color w:val="333333"/>
                <w:sz w:val="16"/>
                <w:szCs w:val="16"/>
                <w:shd w:val="clear" w:color="auto" w:fill="FFFFFF"/>
              </w:rPr>
              <w:t>e (</w:t>
            </w:r>
            <w:r w:rsidR="000E7B80" w:rsidRPr="00E279DB">
              <w:rPr>
                <w:rFonts w:cstheme="minorHAnsi"/>
                <w:i/>
                <w:iCs/>
                <w:color w:val="333333"/>
                <w:sz w:val="16"/>
                <w:szCs w:val="16"/>
                <w:shd w:val="clear" w:color="auto" w:fill="FFFFFF"/>
              </w:rPr>
              <w:t>model_tree1</w:t>
            </w:r>
            <w:r w:rsidR="000E7B80">
              <w:rPr>
                <w:rFonts w:cstheme="minorHAnsi"/>
                <w:color w:val="333333"/>
                <w:sz w:val="16"/>
                <w:szCs w:val="16"/>
                <w:shd w:val="clear" w:color="auto" w:fill="FFFFFF"/>
              </w:rPr>
              <w:t>)</w:t>
            </w:r>
          </w:p>
        </w:tc>
        <w:tc>
          <w:tcPr>
            <w:tcW w:w="1393" w:type="dxa"/>
            <w:tcBorders>
              <w:top w:val="single" w:sz="4" w:space="0" w:color="auto"/>
            </w:tcBorders>
          </w:tcPr>
          <w:p w14:paraId="7BDC8CAF" w14:textId="548BDBE6" w:rsidR="00C60B90" w:rsidRPr="0050374C" w:rsidRDefault="00C60B90" w:rsidP="00C60B90">
            <w:pPr>
              <w:rPr>
                <w:rFonts w:cstheme="minorHAnsi"/>
                <w:color w:val="333333"/>
                <w:sz w:val="16"/>
                <w:szCs w:val="16"/>
                <w:shd w:val="clear" w:color="auto" w:fill="FFFFFF"/>
              </w:rPr>
            </w:pPr>
          </w:p>
        </w:tc>
        <w:tc>
          <w:tcPr>
            <w:tcW w:w="1164" w:type="dxa"/>
            <w:tcBorders>
              <w:top w:val="single" w:sz="4" w:space="0" w:color="auto"/>
            </w:tcBorders>
          </w:tcPr>
          <w:p w14:paraId="652DABA2" w14:textId="77777777" w:rsidR="00C60B90" w:rsidRDefault="00C60B90" w:rsidP="00C60B90">
            <w:pPr>
              <w:rPr>
                <w:rFonts w:cstheme="minorHAnsi"/>
                <w:color w:val="333333"/>
                <w:sz w:val="16"/>
                <w:szCs w:val="16"/>
                <w:shd w:val="clear" w:color="auto" w:fill="FFFFFF"/>
              </w:rPr>
            </w:pPr>
          </w:p>
        </w:tc>
        <w:tc>
          <w:tcPr>
            <w:tcW w:w="1211" w:type="dxa"/>
            <w:tcBorders>
              <w:top w:val="single" w:sz="4" w:space="0" w:color="auto"/>
            </w:tcBorders>
          </w:tcPr>
          <w:p w14:paraId="570E1EC4" w14:textId="1EEE4ECE" w:rsidR="00C60B90" w:rsidRPr="0050374C" w:rsidRDefault="00C60B90" w:rsidP="00C60B90">
            <w:pPr>
              <w:rPr>
                <w:rFonts w:cstheme="minorHAnsi"/>
                <w:color w:val="333333"/>
                <w:sz w:val="16"/>
                <w:szCs w:val="16"/>
                <w:shd w:val="clear" w:color="auto" w:fill="FFFFFF"/>
              </w:rPr>
            </w:pPr>
            <w:r>
              <w:rPr>
                <w:rFonts w:cstheme="minorHAnsi"/>
                <w:color w:val="333333"/>
                <w:sz w:val="16"/>
                <w:szCs w:val="16"/>
                <w:shd w:val="clear" w:color="auto" w:fill="FFFFFF"/>
              </w:rPr>
              <w:t>0.8</w:t>
            </w:r>
            <w:r w:rsidR="000E7B80">
              <w:rPr>
                <w:rFonts w:cstheme="minorHAnsi"/>
                <w:color w:val="333333"/>
                <w:sz w:val="16"/>
                <w:szCs w:val="16"/>
                <w:shd w:val="clear" w:color="auto" w:fill="FFFFFF"/>
              </w:rPr>
              <w:t>51</w:t>
            </w:r>
          </w:p>
        </w:tc>
        <w:tc>
          <w:tcPr>
            <w:tcW w:w="1291" w:type="dxa"/>
            <w:tcBorders>
              <w:top w:val="single" w:sz="4" w:space="0" w:color="auto"/>
            </w:tcBorders>
          </w:tcPr>
          <w:p w14:paraId="697513DE" w14:textId="0EBFA9E4" w:rsidR="00C60B90" w:rsidRPr="0050374C" w:rsidRDefault="00C60B90" w:rsidP="00C60B90">
            <w:pPr>
              <w:rPr>
                <w:rFonts w:cstheme="minorHAnsi"/>
                <w:color w:val="333333"/>
                <w:sz w:val="16"/>
                <w:szCs w:val="16"/>
                <w:shd w:val="clear" w:color="auto" w:fill="FFFFFF"/>
              </w:rPr>
            </w:pPr>
            <w:r>
              <w:rPr>
                <w:rFonts w:cstheme="minorHAnsi"/>
                <w:color w:val="333333"/>
                <w:sz w:val="16"/>
                <w:szCs w:val="16"/>
                <w:shd w:val="clear" w:color="auto" w:fill="FFFFFF"/>
              </w:rPr>
              <w:t>0.6</w:t>
            </w:r>
            <w:r w:rsidR="000E7B80">
              <w:rPr>
                <w:rFonts w:cstheme="minorHAnsi"/>
                <w:color w:val="333333"/>
                <w:sz w:val="16"/>
                <w:szCs w:val="16"/>
                <w:shd w:val="clear" w:color="auto" w:fill="FFFFFF"/>
              </w:rPr>
              <w:t>464</w:t>
            </w:r>
          </w:p>
        </w:tc>
        <w:tc>
          <w:tcPr>
            <w:tcW w:w="1219" w:type="dxa"/>
            <w:tcBorders>
              <w:top w:val="single" w:sz="4" w:space="0" w:color="auto"/>
            </w:tcBorders>
          </w:tcPr>
          <w:p w14:paraId="1D9FF5E4" w14:textId="799DBAF4" w:rsidR="00C60B90" w:rsidRPr="0050374C" w:rsidRDefault="00C60B90" w:rsidP="00C60B90">
            <w:pPr>
              <w:rPr>
                <w:rFonts w:cstheme="minorHAnsi"/>
                <w:color w:val="333333"/>
                <w:sz w:val="16"/>
                <w:szCs w:val="16"/>
                <w:shd w:val="clear" w:color="auto" w:fill="FFFFFF"/>
              </w:rPr>
            </w:pPr>
            <w:r>
              <w:rPr>
                <w:rFonts w:cstheme="minorHAnsi"/>
                <w:color w:val="333333"/>
                <w:sz w:val="16"/>
                <w:szCs w:val="16"/>
                <w:shd w:val="clear" w:color="auto" w:fill="FFFFFF"/>
              </w:rPr>
              <w:t>0.</w:t>
            </w:r>
            <w:r w:rsidR="000E7B80">
              <w:rPr>
                <w:rFonts w:cstheme="minorHAnsi"/>
                <w:color w:val="333333"/>
                <w:sz w:val="16"/>
                <w:szCs w:val="16"/>
                <w:shd w:val="clear" w:color="auto" w:fill="FFFFFF"/>
              </w:rPr>
              <w:t>9103</w:t>
            </w:r>
          </w:p>
        </w:tc>
      </w:tr>
      <w:tr w:rsidR="00911200" w:rsidRPr="00911200" w14:paraId="7210C350" w14:textId="07F06555" w:rsidTr="009858DE">
        <w:tc>
          <w:tcPr>
            <w:tcW w:w="1130" w:type="dxa"/>
          </w:tcPr>
          <w:p w14:paraId="1387204A" w14:textId="77777777" w:rsidR="00C60B90" w:rsidRPr="00911200" w:rsidRDefault="00C60B90" w:rsidP="00C60B90">
            <w:pPr>
              <w:rPr>
                <w:rFonts w:cstheme="minorHAnsi"/>
                <w:color w:val="C00000"/>
                <w:sz w:val="16"/>
                <w:szCs w:val="16"/>
                <w:shd w:val="clear" w:color="auto" w:fill="FFFFFF"/>
              </w:rPr>
            </w:pPr>
          </w:p>
        </w:tc>
        <w:tc>
          <w:tcPr>
            <w:tcW w:w="1203" w:type="dxa"/>
          </w:tcPr>
          <w:p w14:paraId="62765D08" w14:textId="25D2AE90" w:rsidR="00C60B90" w:rsidRPr="00911200" w:rsidRDefault="00C60B90" w:rsidP="00C60B90">
            <w:pPr>
              <w:rPr>
                <w:rFonts w:cstheme="minorHAnsi"/>
                <w:color w:val="C00000"/>
                <w:sz w:val="16"/>
                <w:szCs w:val="16"/>
                <w:shd w:val="clear" w:color="auto" w:fill="FFFFFF"/>
              </w:rPr>
            </w:pPr>
            <w:r w:rsidRPr="00911200">
              <w:rPr>
                <w:rFonts w:cstheme="minorHAnsi"/>
                <w:color w:val="C00000"/>
                <w:sz w:val="16"/>
                <w:szCs w:val="16"/>
                <w:shd w:val="clear" w:color="auto" w:fill="FFFFFF"/>
              </w:rPr>
              <w:t>RF</w:t>
            </w:r>
            <w:r w:rsidR="00E60F25">
              <w:rPr>
                <w:rFonts w:cstheme="minorHAnsi"/>
                <w:color w:val="C00000"/>
                <w:sz w:val="16"/>
                <w:szCs w:val="16"/>
                <w:shd w:val="clear" w:color="auto" w:fill="FFFFFF"/>
              </w:rPr>
              <w:t xml:space="preserve"> (</w:t>
            </w:r>
            <w:r w:rsidR="00E60F25" w:rsidRPr="00E279DB">
              <w:rPr>
                <w:rFonts w:cstheme="minorHAnsi"/>
                <w:i/>
                <w:iCs/>
                <w:color w:val="C00000"/>
                <w:sz w:val="16"/>
                <w:szCs w:val="16"/>
                <w:shd w:val="clear" w:color="auto" w:fill="FFFFFF"/>
              </w:rPr>
              <w:t>model_rf</w:t>
            </w:r>
            <w:r w:rsidR="00E60F25">
              <w:rPr>
                <w:rFonts w:cstheme="minorHAnsi"/>
                <w:color w:val="C00000"/>
                <w:sz w:val="16"/>
                <w:szCs w:val="16"/>
                <w:shd w:val="clear" w:color="auto" w:fill="FFFFFF"/>
              </w:rPr>
              <w:t>)</w:t>
            </w:r>
          </w:p>
        </w:tc>
        <w:tc>
          <w:tcPr>
            <w:tcW w:w="1393" w:type="dxa"/>
          </w:tcPr>
          <w:p w14:paraId="40A86BA5" w14:textId="147FD78E" w:rsidR="00C60B90" w:rsidRPr="00911200" w:rsidRDefault="00C60B90" w:rsidP="00C60B90">
            <w:pPr>
              <w:rPr>
                <w:rFonts w:cstheme="minorHAnsi"/>
                <w:color w:val="C00000"/>
                <w:sz w:val="16"/>
                <w:szCs w:val="16"/>
                <w:shd w:val="clear" w:color="auto" w:fill="FFFFFF"/>
              </w:rPr>
            </w:pPr>
          </w:p>
        </w:tc>
        <w:tc>
          <w:tcPr>
            <w:tcW w:w="1164" w:type="dxa"/>
          </w:tcPr>
          <w:p w14:paraId="7171598F" w14:textId="77777777" w:rsidR="00C60B90" w:rsidRPr="00911200" w:rsidRDefault="00C60B90" w:rsidP="00C60B90">
            <w:pPr>
              <w:rPr>
                <w:rFonts w:cstheme="minorHAnsi"/>
                <w:color w:val="C00000"/>
                <w:sz w:val="16"/>
                <w:szCs w:val="16"/>
                <w:shd w:val="clear" w:color="auto" w:fill="FFFFFF"/>
              </w:rPr>
            </w:pPr>
          </w:p>
        </w:tc>
        <w:tc>
          <w:tcPr>
            <w:tcW w:w="1211" w:type="dxa"/>
          </w:tcPr>
          <w:p w14:paraId="18367661" w14:textId="2AC8BCF9" w:rsidR="00C60B90" w:rsidRPr="00911200" w:rsidRDefault="00C60B90" w:rsidP="00C60B90">
            <w:pPr>
              <w:rPr>
                <w:rFonts w:cstheme="minorHAnsi"/>
                <w:color w:val="C00000"/>
                <w:sz w:val="16"/>
                <w:szCs w:val="16"/>
                <w:shd w:val="clear" w:color="auto" w:fill="FFFFFF"/>
              </w:rPr>
            </w:pPr>
            <w:r w:rsidRPr="00911200">
              <w:rPr>
                <w:rFonts w:cstheme="minorHAnsi"/>
                <w:color w:val="C00000"/>
                <w:sz w:val="16"/>
                <w:szCs w:val="16"/>
                <w:shd w:val="clear" w:color="auto" w:fill="FFFFFF"/>
              </w:rPr>
              <w:t>0.85</w:t>
            </w:r>
            <w:r w:rsidR="002B13C6">
              <w:rPr>
                <w:rFonts w:cstheme="minorHAnsi"/>
                <w:color w:val="C00000"/>
                <w:sz w:val="16"/>
                <w:szCs w:val="16"/>
                <w:shd w:val="clear" w:color="auto" w:fill="FFFFFF"/>
              </w:rPr>
              <w:t>53</w:t>
            </w:r>
          </w:p>
        </w:tc>
        <w:tc>
          <w:tcPr>
            <w:tcW w:w="1291" w:type="dxa"/>
          </w:tcPr>
          <w:p w14:paraId="43BE2EA8" w14:textId="4949338D" w:rsidR="00C60B90" w:rsidRPr="00911200" w:rsidRDefault="00C60B90" w:rsidP="00C60B90">
            <w:pPr>
              <w:rPr>
                <w:rFonts w:cstheme="minorHAnsi"/>
                <w:color w:val="C00000"/>
                <w:sz w:val="16"/>
                <w:szCs w:val="16"/>
                <w:shd w:val="clear" w:color="auto" w:fill="FFFFFF"/>
              </w:rPr>
            </w:pPr>
            <w:r w:rsidRPr="00911200">
              <w:rPr>
                <w:rFonts w:cstheme="minorHAnsi"/>
                <w:color w:val="C00000"/>
                <w:sz w:val="16"/>
                <w:szCs w:val="16"/>
                <w:shd w:val="clear" w:color="auto" w:fill="FFFFFF"/>
              </w:rPr>
              <w:t>0.8</w:t>
            </w:r>
            <w:r w:rsidR="002B13C6">
              <w:rPr>
                <w:rFonts w:cstheme="minorHAnsi"/>
                <w:color w:val="C00000"/>
                <w:sz w:val="16"/>
                <w:szCs w:val="16"/>
                <w:shd w:val="clear" w:color="auto" w:fill="FFFFFF"/>
              </w:rPr>
              <w:t>577</w:t>
            </w:r>
          </w:p>
        </w:tc>
        <w:tc>
          <w:tcPr>
            <w:tcW w:w="1219" w:type="dxa"/>
          </w:tcPr>
          <w:p w14:paraId="320CBA60" w14:textId="1D0AA0F4" w:rsidR="00C60B90" w:rsidRPr="00911200" w:rsidRDefault="00C60B90" w:rsidP="00C60B90">
            <w:pPr>
              <w:rPr>
                <w:rFonts w:cstheme="minorHAnsi"/>
                <w:color w:val="C00000"/>
                <w:sz w:val="16"/>
                <w:szCs w:val="16"/>
                <w:shd w:val="clear" w:color="auto" w:fill="FFFFFF"/>
              </w:rPr>
            </w:pPr>
            <w:r w:rsidRPr="00911200">
              <w:rPr>
                <w:rFonts w:cstheme="minorHAnsi"/>
                <w:color w:val="C00000"/>
                <w:sz w:val="16"/>
                <w:szCs w:val="16"/>
                <w:shd w:val="clear" w:color="auto" w:fill="FFFFFF"/>
              </w:rPr>
              <w:t>0.8545</w:t>
            </w:r>
          </w:p>
        </w:tc>
      </w:tr>
      <w:tr w:rsidR="00E15253" w:rsidRPr="00E15253" w14:paraId="61C329FA" w14:textId="77777777" w:rsidTr="009858DE">
        <w:tc>
          <w:tcPr>
            <w:tcW w:w="1130" w:type="dxa"/>
          </w:tcPr>
          <w:p w14:paraId="79CFC963" w14:textId="77777777" w:rsidR="00C60B90" w:rsidRPr="00E15253" w:rsidRDefault="00C60B90" w:rsidP="00C60B90">
            <w:pPr>
              <w:rPr>
                <w:rFonts w:cstheme="minorHAnsi"/>
                <w:color w:val="FF0000"/>
                <w:sz w:val="16"/>
                <w:szCs w:val="16"/>
                <w:shd w:val="clear" w:color="auto" w:fill="FFFFFF"/>
              </w:rPr>
            </w:pPr>
          </w:p>
        </w:tc>
        <w:tc>
          <w:tcPr>
            <w:tcW w:w="1203" w:type="dxa"/>
          </w:tcPr>
          <w:p w14:paraId="3605DC50" w14:textId="23425EC8" w:rsidR="00C60B90" w:rsidRPr="00E15253" w:rsidRDefault="009223A6" w:rsidP="00C60B90">
            <w:pPr>
              <w:rPr>
                <w:rFonts w:cstheme="minorHAnsi"/>
                <w:color w:val="FF0000"/>
                <w:sz w:val="16"/>
                <w:szCs w:val="16"/>
                <w:shd w:val="clear" w:color="auto" w:fill="FFFFFF"/>
              </w:rPr>
            </w:pPr>
            <w:r w:rsidRPr="00E15253">
              <w:rPr>
                <w:rFonts w:cstheme="minorHAnsi"/>
                <w:color w:val="FF0000"/>
                <w:sz w:val="16"/>
                <w:szCs w:val="16"/>
                <w:shd w:val="clear" w:color="auto" w:fill="FFFFFF"/>
              </w:rPr>
              <w:t>G</w:t>
            </w:r>
            <w:r w:rsidR="00E60F25">
              <w:rPr>
                <w:rFonts w:cstheme="minorHAnsi"/>
                <w:color w:val="FF0000"/>
                <w:sz w:val="16"/>
                <w:szCs w:val="16"/>
                <w:shd w:val="clear" w:color="auto" w:fill="FFFFFF"/>
              </w:rPr>
              <w:t>T</w:t>
            </w:r>
            <w:r w:rsidRPr="00E15253">
              <w:rPr>
                <w:rFonts w:cstheme="minorHAnsi"/>
                <w:color w:val="FF0000"/>
                <w:sz w:val="16"/>
                <w:szCs w:val="16"/>
                <w:shd w:val="clear" w:color="auto" w:fill="FFFFFF"/>
              </w:rPr>
              <w:t>B</w:t>
            </w:r>
            <w:r w:rsidR="00E60F25">
              <w:rPr>
                <w:rFonts w:cstheme="minorHAnsi"/>
                <w:color w:val="FF0000"/>
                <w:sz w:val="16"/>
                <w:szCs w:val="16"/>
                <w:shd w:val="clear" w:color="auto" w:fill="FFFFFF"/>
              </w:rPr>
              <w:t xml:space="preserve"> (</w:t>
            </w:r>
            <w:r w:rsidR="00E60F25" w:rsidRPr="00E279DB">
              <w:rPr>
                <w:rFonts w:cstheme="minorHAnsi"/>
                <w:i/>
                <w:iCs/>
                <w:color w:val="FF0000"/>
                <w:sz w:val="16"/>
                <w:szCs w:val="16"/>
                <w:shd w:val="clear" w:color="auto" w:fill="FFFFFF"/>
              </w:rPr>
              <w:t>model_</w:t>
            </w:r>
            <w:r w:rsidR="00EB110F" w:rsidRPr="00E279DB">
              <w:rPr>
                <w:rFonts w:cstheme="minorHAnsi"/>
                <w:i/>
                <w:iCs/>
                <w:color w:val="FF0000"/>
                <w:sz w:val="16"/>
                <w:szCs w:val="16"/>
                <w:shd w:val="clear" w:color="auto" w:fill="FFFFFF"/>
              </w:rPr>
              <w:t>xg</w:t>
            </w:r>
            <w:r w:rsidR="00E60F25" w:rsidRPr="00E279DB">
              <w:rPr>
                <w:rFonts w:cstheme="minorHAnsi"/>
                <w:i/>
                <w:iCs/>
                <w:color w:val="FF0000"/>
                <w:sz w:val="16"/>
                <w:szCs w:val="16"/>
                <w:shd w:val="clear" w:color="auto" w:fill="FFFFFF"/>
              </w:rPr>
              <w:t>b</w:t>
            </w:r>
            <w:r w:rsidR="00EB110F" w:rsidRPr="00E279DB">
              <w:rPr>
                <w:rFonts w:cstheme="minorHAnsi"/>
                <w:i/>
                <w:iCs/>
                <w:color w:val="FF0000"/>
                <w:sz w:val="16"/>
                <w:szCs w:val="16"/>
                <w:shd w:val="clear" w:color="auto" w:fill="FFFFFF"/>
              </w:rPr>
              <w:t>oost</w:t>
            </w:r>
            <w:r w:rsidR="00E60F25">
              <w:rPr>
                <w:rFonts w:cstheme="minorHAnsi"/>
                <w:color w:val="FF0000"/>
                <w:sz w:val="16"/>
                <w:szCs w:val="16"/>
                <w:shd w:val="clear" w:color="auto" w:fill="FFFFFF"/>
              </w:rPr>
              <w:t>)</w:t>
            </w:r>
          </w:p>
        </w:tc>
        <w:tc>
          <w:tcPr>
            <w:tcW w:w="1393" w:type="dxa"/>
          </w:tcPr>
          <w:p w14:paraId="402ED31F" w14:textId="077D23A1" w:rsidR="00C60B90" w:rsidRPr="00E15253" w:rsidRDefault="00C60B90" w:rsidP="00C60B90">
            <w:pPr>
              <w:rPr>
                <w:rFonts w:cstheme="minorHAnsi"/>
                <w:color w:val="FF0000"/>
                <w:sz w:val="16"/>
                <w:szCs w:val="16"/>
                <w:shd w:val="clear" w:color="auto" w:fill="FFFFFF"/>
              </w:rPr>
            </w:pPr>
          </w:p>
        </w:tc>
        <w:tc>
          <w:tcPr>
            <w:tcW w:w="1164" w:type="dxa"/>
          </w:tcPr>
          <w:p w14:paraId="2269BE2D" w14:textId="77777777" w:rsidR="00C60B90" w:rsidRPr="00E15253" w:rsidRDefault="00C60B90" w:rsidP="00C60B90">
            <w:pPr>
              <w:rPr>
                <w:rFonts w:cstheme="minorHAnsi"/>
                <w:color w:val="FF0000"/>
                <w:sz w:val="16"/>
                <w:szCs w:val="16"/>
                <w:shd w:val="clear" w:color="auto" w:fill="FFFFFF"/>
              </w:rPr>
            </w:pPr>
          </w:p>
        </w:tc>
        <w:tc>
          <w:tcPr>
            <w:tcW w:w="1211" w:type="dxa"/>
          </w:tcPr>
          <w:p w14:paraId="5F66304A" w14:textId="03B0F4B7" w:rsidR="00C60B90" w:rsidRPr="00E15253" w:rsidRDefault="00C60B90" w:rsidP="00C60B90">
            <w:pPr>
              <w:rPr>
                <w:rFonts w:cstheme="minorHAnsi"/>
                <w:color w:val="FF0000"/>
                <w:sz w:val="16"/>
                <w:szCs w:val="16"/>
                <w:shd w:val="clear" w:color="auto" w:fill="FFFFFF"/>
              </w:rPr>
            </w:pPr>
            <w:r w:rsidRPr="00E15253">
              <w:rPr>
                <w:rFonts w:cstheme="minorHAnsi"/>
                <w:color w:val="FF0000"/>
                <w:sz w:val="16"/>
                <w:szCs w:val="16"/>
                <w:shd w:val="clear" w:color="auto" w:fill="FFFFFF"/>
              </w:rPr>
              <w:t>0.89</w:t>
            </w:r>
            <w:r w:rsidR="00695833">
              <w:rPr>
                <w:rFonts w:cstheme="minorHAnsi"/>
                <w:color w:val="FF0000"/>
                <w:sz w:val="16"/>
                <w:szCs w:val="16"/>
                <w:shd w:val="clear" w:color="auto" w:fill="FFFFFF"/>
              </w:rPr>
              <w:t>38</w:t>
            </w:r>
          </w:p>
        </w:tc>
        <w:tc>
          <w:tcPr>
            <w:tcW w:w="1291" w:type="dxa"/>
          </w:tcPr>
          <w:p w14:paraId="6E577387" w14:textId="37C27BF1" w:rsidR="00C60B90" w:rsidRPr="00E15253" w:rsidRDefault="00C60B90" w:rsidP="00C60B90">
            <w:pPr>
              <w:rPr>
                <w:rFonts w:cstheme="minorHAnsi"/>
                <w:color w:val="FF0000"/>
                <w:sz w:val="16"/>
                <w:szCs w:val="16"/>
                <w:shd w:val="clear" w:color="auto" w:fill="FFFFFF"/>
              </w:rPr>
            </w:pPr>
            <w:r w:rsidRPr="00E15253">
              <w:rPr>
                <w:rFonts w:cstheme="minorHAnsi"/>
                <w:color w:val="FF0000"/>
                <w:sz w:val="16"/>
                <w:szCs w:val="16"/>
                <w:shd w:val="clear" w:color="auto" w:fill="FFFFFF"/>
              </w:rPr>
              <w:t>0.8</w:t>
            </w:r>
            <w:r w:rsidR="00695833">
              <w:rPr>
                <w:rFonts w:cstheme="minorHAnsi"/>
                <w:color w:val="FF0000"/>
                <w:sz w:val="16"/>
                <w:szCs w:val="16"/>
                <w:shd w:val="clear" w:color="auto" w:fill="FFFFFF"/>
              </w:rPr>
              <w:t>117</w:t>
            </w:r>
          </w:p>
        </w:tc>
        <w:tc>
          <w:tcPr>
            <w:tcW w:w="1219" w:type="dxa"/>
          </w:tcPr>
          <w:p w14:paraId="2BF7EA6B" w14:textId="7719E8D4" w:rsidR="00C60B90" w:rsidRPr="00E15253" w:rsidRDefault="00C60B90" w:rsidP="00C60B90">
            <w:pPr>
              <w:rPr>
                <w:rFonts w:cstheme="minorHAnsi"/>
                <w:color w:val="FF0000"/>
                <w:sz w:val="16"/>
                <w:szCs w:val="16"/>
                <w:shd w:val="clear" w:color="auto" w:fill="FFFFFF"/>
              </w:rPr>
            </w:pPr>
            <w:r w:rsidRPr="00E15253">
              <w:rPr>
                <w:rFonts w:cstheme="minorHAnsi"/>
                <w:color w:val="FF0000"/>
                <w:sz w:val="16"/>
                <w:szCs w:val="16"/>
                <w:shd w:val="clear" w:color="auto" w:fill="FFFFFF"/>
              </w:rPr>
              <w:t>0.</w:t>
            </w:r>
            <w:r w:rsidR="00695833">
              <w:rPr>
                <w:rFonts w:cstheme="minorHAnsi"/>
                <w:color w:val="FF0000"/>
                <w:sz w:val="16"/>
                <w:szCs w:val="16"/>
                <w:shd w:val="clear" w:color="auto" w:fill="FFFFFF"/>
              </w:rPr>
              <w:t>9176</w:t>
            </w:r>
          </w:p>
        </w:tc>
      </w:tr>
      <w:tr w:rsidR="00C60B90" w:rsidRPr="0050374C" w14:paraId="117862D6" w14:textId="77777777" w:rsidTr="009858DE">
        <w:tc>
          <w:tcPr>
            <w:tcW w:w="1130" w:type="dxa"/>
          </w:tcPr>
          <w:p w14:paraId="7B5BD1CD" w14:textId="56F407D0" w:rsidR="00C60B90" w:rsidRDefault="00C60B90" w:rsidP="00C60B90">
            <w:pPr>
              <w:rPr>
                <w:rFonts w:cstheme="minorHAnsi"/>
                <w:color w:val="333333"/>
                <w:sz w:val="16"/>
                <w:szCs w:val="16"/>
                <w:shd w:val="clear" w:color="auto" w:fill="FFFFFF"/>
              </w:rPr>
            </w:pPr>
            <w:r>
              <w:rPr>
                <w:rFonts w:cstheme="minorHAnsi"/>
                <w:color w:val="333333"/>
                <w:sz w:val="16"/>
                <w:szCs w:val="16"/>
                <w:shd w:val="clear" w:color="auto" w:fill="FFFFFF"/>
              </w:rPr>
              <w:t>NB</w:t>
            </w:r>
          </w:p>
        </w:tc>
        <w:tc>
          <w:tcPr>
            <w:tcW w:w="1203" w:type="dxa"/>
          </w:tcPr>
          <w:p w14:paraId="0C8CB244" w14:textId="77777777" w:rsidR="00C60B90" w:rsidRDefault="00C60B90" w:rsidP="00C60B90">
            <w:pPr>
              <w:rPr>
                <w:rFonts w:cstheme="minorHAnsi"/>
                <w:color w:val="333333"/>
                <w:sz w:val="16"/>
                <w:szCs w:val="16"/>
                <w:shd w:val="clear" w:color="auto" w:fill="FFFFFF"/>
              </w:rPr>
            </w:pPr>
          </w:p>
        </w:tc>
        <w:tc>
          <w:tcPr>
            <w:tcW w:w="1393" w:type="dxa"/>
          </w:tcPr>
          <w:p w14:paraId="0C9F99DF" w14:textId="77777777" w:rsidR="00C60B90" w:rsidRDefault="00C60B90" w:rsidP="00C60B90">
            <w:pPr>
              <w:rPr>
                <w:rFonts w:cstheme="minorHAnsi"/>
                <w:color w:val="333333"/>
                <w:sz w:val="16"/>
                <w:szCs w:val="16"/>
                <w:shd w:val="clear" w:color="auto" w:fill="FFFFFF"/>
              </w:rPr>
            </w:pPr>
          </w:p>
        </w:tc>
        <w:tc>
          <w:tcPr>
            <w:tcW w:w="1164" w:type="dxa"/>
          </w:tcPr>
          <w:p w14:paraId="61DEB835" w14:textId="77777777" w:rsidR="00C60B90" w:rsidRDefault="00C60B90" w:rsidP="00C60B90">
            <w:pPr>
              <w:rPr>
                <w:rFonts w:cstheme="minorHAnsi"/>
                <w:color w:val="333333"/>
                <w:sz w:val="16"/>
                <w:szCs w:val="16"/>
                <w:shd w:val="clear" w:color="auto" w:fill="FFFFFF"/>
              </w:rPr>
            </w:pPr>
          </w:p>
        </w:tc>
        <w:tc>
          <w:tcPr>
            <w:tcW w:w="1211" w:type="dxa"/>
          </w:tcPr>
          <w:p w14:paraId="384DABEF" w14:textId="77777777" w:rsidR="00C60B90" w:rsidRDefault="00C60B90" w:rsidP="00C60B90">
            <w:pPr>
              <w:rPr>
                <w:rFonts w:cstheme="minorHAnsi"/>
                <w:color w:val="333333"/>
                <w:sz w:val="16"/>
                <w:szCs w:val="16"/>
                <w:shd w:val="clear" w:color="auto" w:fill="FFFFFF"/>
              </w:rPr>
            </w:pPr>
          </w:p>
        </w:tc>
        <w:tc>
          <w:tcPr>
            <w:tcW w:w="1291" w:type="dxa"/>
          </w:tcPr>
          <w:p w14:paraId="16C9D222" w14:textId="77777777" w:rsidR="00C60B90" w:rsidRDefault="00C60B90" w:rsidP="00C60B90">
            <w:pPr>
              <w:rPr>
                <w:rFonts w:cstheme="minorHAnsi"/>
                <w:color w:val="333333"/>
                <w:sz w:val="16"/>
                <w:szCs w:val="16"/>
                <w:shd w:val="clear" w:color="auto" w:fill="FFFFFF"/>
              </w:rPr>
            </w:pPr>
          </w:p>
        </w:tc>
        <w:tc>
          <w:tcPr>
            <w:tcW w:w="1219" w:type="dxa"/>
          </w:tcPr>
          <w:p w14:paraId="578F21D1" w14:textId="77777777" w:rsidR="00C60B90" w:rsidRDefault="00C60B90" w:rsidP="00C60B90">
            <w:pPr>
              <w:rPr>
                <w:rFonts w:cstheme="minorHAnsi"/>
                <w:color w:val="333333"/>
                <w:sz w:val="16"/>
                <w:szCs w:val="16"/>
                <w:shd w:val="clear" w:color="auto" w:fill="FFFFFF"/>
              </w:rPr>
            </w:pPr>
          </w:p>
        </w:tc>
      </w:tr>
      <w:tr w:rsidR="001343ED" w:rsidRPr="0050374C" w14:paraId="6DDEA069" w14:textId="77777777" w:rsidTr="009858DE">
        <w:tc>
          <w:tcPr>
            <w:tcW w:w="1130" w:type="dxa"/>
            <w:vMerge w:val="restart"/>
          </w:tcPr>
          <w:p w14:paraId="56A8B269" w14:textId="1C29515B" w:rsidR="001343ED" w:rsidRDefault="001343ED" w:rsidP="001343ED">
            <w:pPr>
              <w:rPr>
                <w:rFonts w:cstheme="minorHAnsi"/>
                <w:color w:val="333333"/>
                <w:sz w:val="16"/>
                <w:szCs w:val="16"/>
                <w:shd w:val="clear" w:color="auto" w:fill="FFFFFF"/>
              </w:rPr>
            </w:pPr>
          </w:p>
        </w:tc>
        <w:tc>
          <w:tcPr>
            <w:tcW w:w="1203" w:type="dxa"/>
          </w:tcPr>
          <w:p w14:paraId="74E1DE76" w14:textId="2555BF16"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NB</w:t>
            </w:r>
            <w:r w:rsidR="00EB110F">
              <w:rPr>
                <w:rFonts w:cstheme="minorHAnsi"/>
                <w:color w:val="333333"/>
                <w:sz w:val="16"/>
                <w:szCs w:val="16"/>
                <w:shd w:val="clear" w:color="auto" w:fill="FFFFFF"/>
              </w:rPr>
              <w:t xml:space="preserve"> (</w:t>
            </w:r>
            <w:r w:rsidR="00EB110F" w:rsidRPr="00E279DB">
              <w:rPr>
                <w:rFonts w:cstheme="minorHAnsi"/>
                <w:i/>
                <w:iCs/>
                <w:color w:val="333333"/>
                <w:sz w:val="16"/>
                <w:szCs w:val="16"/>
                <w:shd w:val="clear" w:color="auto" w:fill="FFFFFF"/>
              </w:rPr>
              <w:t>model_nb</w:t>
            </w:r>
            <w:r w:rsidR="00EB110F">
              <w:rPr>
                <w:rFonts w:cstheme="minorHAnsi"/>
                <w:color w:val="333333"/>
                <w:sz w:val="16"/>
                <w:szCs w:val="16"/>
                <w:shd w:val="clear" w:color="auto" w:fill="FFFFFF"/>
              </w:rPr>
              <w:t>)</w:t>
            </w:r>
          </w:p>
        </w:tc>
        <w:tc>
          <w:tcPr>
            <w:tcW w:w="1393" w:type="dxa"/>
          </w:tcPr>
          <w:p w14:paraId="477A8F42" w14:textId="3EACB5B9" w:rsidR="001343ED" w:rsidRDefault="001343ED" w:rsidP="001343ED">
            <w:pPr>
              <w:rPr>
                <w:rFonts w:cstheme="minorHAnsi"/>
                <w:color w:val="333333"/>
                <w:sz w:val="16"/>
                <w:szCs w:val="16"/>
                <w:shd w:val="clear" w:color="auto" w:fill="FFFFFF"/>
              </w:rPr>
            </w:pPr>
          </w:p>
        </w:tc>
        <w:tc>
          <w:tcPr>
            <w:tcW w:w="1164" w:type="dxa"/>
          </w:tcPr>
          <w:p w14:paraId="13D588C1" w14:textId="77777777" w:rsidR="001343ED" w:rsidRDefault="001343ED" w:rsidP="001343ED">
            <w:pPr>
              <w:rPr>
                <w:rFonts w:cstheme="minorHAnsi"/>
                <w:color w:val="333333"/>
                <w:sz w:val="16"/>
                <w:szCs w:val="16"/>
                <w:shd w:val="clear" w:color="auto" w:fill="FFFFFF"/>
              </w:rPr>
            </w:pPr>
          </w:p>
        </w:tc>
        <w:tc>
          <w:tcPr>
            <w:tcW w:w="1211" w:type="dxa"/>
          </w:tcPr>
          <w:p w14:paraId="43D6BC34" w14:textId="297F4DB9"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0.6734</w:t>
            </w:r>
          </w:p>
        </w:tc>
        <w:tc>
          <w:tcPr>
            <w:tcW w:w="1291" w:type="dxa"/>
          </w:tcPr>
          <w:p w14:paraId="1FFEFFF1" w14:textId="62CB590C"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0.7385</w:t>
            </w:r>
          </w:p>
        </w:tc>
        <w:tc>
          <w:tcPr>
            <w:tcW w:w="1219" w:type="dxa"/>
          </w:tcPr>
          <w:p w14:paraId="14AD8D5B" w14:textId="30CEF739"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0.6545</w:t>
            </w:r>
          </w:p>
        </w:tc>
      </w:tr>
      <w:tr w:rsidR="001343ED" w:rsidRPr="0050374C" w14:paraId="141DCEE4" w14:textId="77777777" w:rsidTr="009858DE">
        <w:tc>
          <w:tcPr>
            <w:tcW w:w="1130" w:type="dxa"/>
            <w:vMerge/>
          </w:tcPr>
          <w:p w14:paraId="31F498E4" w14:textId="77777777" w:rsidR="001343ED" w:rsidRDefault="001343ED" w:rsidP="001343ED">
            <w:pPr>
              <w:rPr>
                <w:rFonts w:cstheme="minorHAnsi"/>
                <w:color w:val="333333"/>
                <w:sz w:val="16"/>
                <w:szCs w:val="16"/>
                <w:shd w:val="clear" w:color="auto" w:fill="FFFFFF"/>
              </w:rPr>
            </w:pPr>
          </w:p>
        </w:tc>
        <w:tc>
          <w:tcPr>
            <w:tcW w:w="1203" w:type="dxa"/>
          </w:tcPr>
          <w:p w14:paraId="0F9A2AB0" w14:textId="78CAFE11"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NB with PC</w:t>
            </w:r>
            <w:r w:rsidR="00EB110F">
              <w:rPr>
                <w:rFonts w:cstheme="minorHAnsi"/>
                <w:color w:val="333333"/>
                <w:sz w:val="16"/>
                <w:szCs w:val="16"/>
                <w:shd w:val="clear" w:color="auto" w:fill="FFFFFF"/>
              </w:rPr>
              <w:t xml:space="preserve"> (</w:t>
            </w:r>
            <w:r w:rsidR="00EB110F" w:rsidRPr="00E279DB">
              <w:rPr>
                <w:rFonts w:cstheme="minorHAnsi"/>
                <w:i/>
                <w:iCs/>
                <w:color w:val="333333"/>
                <w:sz w:val="16"/>
                <w:szCs w:val="16"/>
                <w:shd w:val="clear" w:color="auto" w:fill="FFFFFF"/>
              </w:rPr>
              <w:t>model_nbpc</w:t>
            </w:r>
            <w:r w:rsidR="00EB110F">
              <w:rPr>
                <w:rFonts w:cstheme="minorHAnsi"/>
                <w:color w:val="333333"/>
                <w:sz w:val="16"/>
                <w:szCs w:val="16"/>
                <w:shd w:val="clear" w:color="auto" w:fill="FFFFFF"/>
              </w:rPr>
              <w:t>)</w:t>
            </w:r>
          </w:p>
        </w:tc>
        <w:tc>
          <w:tcPr>
            <w:tcW w:w="1393" w:type="dxa"/>
          </w:tcPr>
          <w:p w14:paraId="28645CD5" w14:textId="02C44D4E" w:rsidR="001343ED" w:rsidRDefault="001343ED" w:rsidP="001343ED">
            <w:pPr>
              <w:rPr>
                <w:rFonts w:cstheme="minorHAnsi"/>
                <w:color w:val="333333"/>
                <w:sz w:val="16"/>
                <w:szCs w:val="16"/>
                <w:shd w:val="clear" w:color="auto" w:fill="FFFFFF"/>
              </w:rPr>
            </w:pPr>
          </w:p>
        </w:tc>
        <w:tc>
          <w:tcPr>
            <w:tcW w:w="1164" w:type="dxa"/>
          </w:tcPr>
          <w:p w14:paraId="2D4A2861" w14:textId="77777777" w:rsidR="001343ED" w:rsidRDefault="001343ED" w:rsidP="001343ED">
            <w:pPr>
              <w:rPr>
                <w:rFonts w:cstheme="minorHAnsi"/>
                <w:color w:val="333333"/>
                <w:sz w:val="16"/>
                <w:szCs w:val="16"/>
                <w:shd w:val="clear" w:color="auto" w:fill="FFFFFF"/>
              </w:rPr>
            </w:pPr>
          </w:p>
        </w:tc>
        <w:tc>
          <w:tcPr>
            <w:tcW w:w="1211" w:type="dxa"/>
          </w:tcPr>
          <w:p w14:paraId="10FBD247" w14:textId="11267E54"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0.734</w:t>
            </w:r>
          </w:p>
        </w:tc>
        <w:tc>
          <w:tcPr>
            <w:tcW w:w="1291" w:type="dxa"/>
          </w:tcPr>
          <w:p w14:paraId="27BEBABF" w14:textId="5CC39D00"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0.5126</w:t>
            </w:r>
          </w:p>
        </w:tc>
        <w:tc>
          <w:tcPr>
            <w:tcW w:w="1219" w:type="dxa"/>
          </w:tcPr>
          <w:p w14:paraId="5B0EF9C4" w14:textId="587B84A0"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0.7982</w:t>
            </w:r>
          </w:p>
        </w:tc>
      </w:tr>
      <w:tr w:rsidR="001343ED" w:rsidRPr="0050374C" w14:paraId="317A4B8D" w14:textId="77777777" w:rsidTr="00920C8C">
        <w:tc>
          <w:tcPr>
            <w:tcW w:w="1130" w:type="dxa"/>
          </w:tcPr>
          <w:p w14:paraId="46E90743" w14:textId="7C891657"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KNN</w:t>
            </w:r>
          </w:p>
        </w:tc>
        <w:tc>
          <w:tcPr>
            <w:tcW w:w="7481" w:type="dxa"/>
            <w:gridSpan w:val="6"/>
          </w:tcPr>
          <w:p w14:paraId="2DDAC8FA" w14:textId="77777777" w:rsidR="001343ED" w:rsidRDefault="001343ED" w:rsidP="001343ED">
            <w:pPr>
              <w:rPr>
                <w:rFonts w:cstheme="minorHAnsi"/>
                <w:color w:val="333333"/>
                <w:sz w:val="16"/>
                <w:szCs w:val="16"/>
                <w:shd w:val="clear" w:color="auto" w:fill="FFFFFF"/>
              </w:rPr>
            </w:pPr>
          </w:p>
        </w:tc>
      </w:tr>
      <w:tr w:rsidR="001343ED" w:rsidRPr="0050374C" w14:paraId="139E664A" w14:textId="77777777" w:rsidTr="009858DE">
        <w:tc>
          <w:tcPr>
            <w:tcW w:w="1130" w:type="dxa"/>
          </w:tcPr>
          <w:p w14:paraId="1E02F571" w14:textId="77777777" w:rsidR="001343ED" w:rsidRDefault="001343ED" w:rsidP="001343ED">
            <w:pPr>
              <w:rPr>
                <w:rFonts w:cstheme="minorHAnsi"/>
                <w:color w:val="333333"/>
                <w:sz w:val="16"/>
                <w:szCs w:val="16"/>
                <w:shd w:val="clear" w:color="auto" w:fill="FFFFFF"/>
              </w:rPr>
            </w:pPr>
          </w:p>
        </w:tc>
        <w:tc>
          <w:tcPr>
            <w:tcW w:w="1203" w:type="dxa"/>
          </w:tcPr>
          <w:p w14:paraId="14A267CC" w14:textId="64EFF6CE"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KNN, Acc</w:t>
            </w:r>
            <w:r w:rsidR="00EB110F">
              <w:rPr>
                <w:rFonts w:cstheme="minorHAnsi"/>
                <w:color w:val="333333"/>
                <w:sz w:val="16"/>
                <w:szCs w:val="16"/>
                <w:shd w:val="clear" w:color="auto" w:fill="FFFFFF"/>
              </w:rPr>
              <w:t xml:space="preserve"> (</w:t>
            </w:r>
            <w:r w:rsidR="00EB110F" w:rsidRPr="00E279DB">
              <w:rPr>
                <w:rFonts w:cstheme="minorHAnsi"/>
                <w:i/>
                <w:iCs/>
                <w:color w:val="333333"/>
                <w:sz w:val="16"/>
                <w:szCs w:val="16"/>
                <w:shd w:val="clear" w:color="auto" w:fill="FFFFFF"/>
              </w:rPr>
              <w:t>model_knn1</w:t>
            </w:r>
            <w:r w:rsidR="00EB110F">
              <w:rPr>
                <w:rFonts w:cstheme="minorHAnsi"/>
                <w:color w:val="333333"/>
                <w:sz w:val="16"/>
                <w:szCs w:val="16"/>
                <w:shd w:val="clear" w:color="auto" w:fill="FFFFFF"/>
              </w:rPr>
              <w:t>)</w:t>
            </w:r>
          </w:p>
        </w:tc>
        <w:tc>
          <w:tcPr>
            <w:tcW w:w="1393" w:type="dxa"/>
          </w:tcPr>
          <w:p w14:paraId="305EBB3B" w14:textId="4568CF8C" w:rsidR="001343ED" w:rsidRDefault="001343ED" w:rsidP="001343ED">
            <w:pPr>
              <w:rPr>
                <w:rFonts w:cstheme="minorHAnsi"/>
                <w:color w:val="333333"/>
                <w:sz w:val="16"/>
                <w:szCs w:val="16"/>
                <w:shd w:val="clear" w:color="auto" w:fill="FFFFFF"/>
              </w:rPr>
            </w:pPr>
          </w:p>
        </w:tc>
        <w:tc>
          <w:tcPr>
            <w:tcW w:w="1164" w:type="dxa"/>
          </w:tcPr>
          <w:p w14:paraId="40DF8B43" w14:textId="77777777" w:rsidR="001343ED" w:rsidRDefault="001343ED" w:rsidP="001343ED">
            <w:pPr>
              <w:rPr>
                <w:rFonts w:cstheme="minorHAnsi"/>
                <w:color w:val="333333"/>
                <w:sz w:val="16"/>
                <w:szCs w:val="16"/>
                <w:shd w:val="clear" w:color="auto" w:fill="FFFFFF"/>
              </w:rPr>
            </w:pPr>
          </w:p>
        </w:tc>
        <w:tc>
          <w:tcPr>
            <w:tcW w:w="1211" w:type="dxa"/>
          </w:tcPr>
          <w:p w14:paraId="3D41A299" w14:textId="345E6A35"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0.76</w:t>
            </w:r>
            <w:r w:rsidR="00EB110F">
              <w:rPr>
                <w:rFonts w:cstheme="minorHAnsi"/>
                <w:color w:val="333333"/>
                <w:sz w:val="16"/>
                <w:szCs w:val="16"/>
                <w:shd w:val="clear" w:color="auto" w:fill="FFFFFF"/>
              </w:rPr>
              <w:t>88</w:t>
            </w:r>
          </w:p>
        </w:tc>
        <w:tc>
          <w:tcPr>
            <w:tcW w:w="1291" w:type="dxa"/>
          </w:tcPr>
          <w:p w14:paraId="1A078B18" w14:textId="7201C2C8"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w:t>
            </w:r>
            <w:r w:rsidR="00EB110F">
              <w:rPr>
                <w:rFonts w:cstheme="minorHAnsi"/>
                <w:color w:val="333333"/>
                <w:sz w:val="16"/>
                <w:szCs w:val="16"/>
                <w:shd w:val="clear" w:color="auto" w:fill="FFFFFF"/>
              </w:rPr>
              <w:t>5</w:t>
            </w:r>
            <w:r>
              <w:rPr>
                <w:rFonts w:cstheme="minorHAnsi"/>
                <w:color w:val="333333"/>
                <w:sz w:val="16"/>
                <w:szCs w:val="16"/>
                <w:shd w:val="clear" w:color="auto" w:fill="FFFFFF"/>
              </w:rPr>
              <w:t>0</w:t>
            </w:r>
          </w:p>
        </w:tc>
        <w:tc>
          <w:tcPr>
            <w:tcW w:w="1219" w:type="dxa"/>
          </w:tcPr>
          <w:p w14:paraId="2E6FE472" w14:textId="7FF3D27B"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w:t>
            </w:r>
            <w:r w:rsidR="00EB110F">
              <w:rPr>
                <w:rFonts w:cstheme="minorHAnsi"/>
                <w:color w:val="333333"/>
                <w:sz w:val="16"/>
                <w:szCs w:val="16"/>
                <w:shd w:val="clear" w:color="auto" w:fill="FFFFFF"/>
              </w:rPr>
              <w:t>467</w:t>
            </w:r>
          </w:p>
        </w:tc>
      </w:tr>
      <w:tr w:rsidR="001343ED" w:rsidRPr="0050374C" w14:paraId="06D97946" w14:textId="77777777" w:rsidTr="009858DE">
        <w:tc>
          <w:tcPr>
            <w:tcW w:w="1130" w:type="dxa"/>
          </w:tcPr>
          <w:p w14:paraId="2C02ED63" w14:textId="77777777" w:rsidR="001343ED" w:rsidRDefault="001343ED" w:rsidP="001343ED">
            <w:pPr>
              <w:rPr>
                <w:rFonts w:cstheme="minorHAnsi"/>
                <w:color w:val="333333"/>
                <w:sz w:val="16"/>
                <w:szCs w:val="16"/>
                <w:shd w:val="clear" w:color="auto" w:fill="FFFFFF"/>
              </w:rPr>
            </w:pPr>
          </w:p>
        </w:tc>
        <w:tc>
          <w:tcPr>
            <w:tcW w:w="1203" w:type="dxa"/>
          </w:tcPr>
          <w:p w14:paraId="6EFED3F7" w14:textId="00E227FB"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KNN, ROC</w:t>
            </w:r>
            <w:r w:rsidR="00EB110F">
              <w:rPr>
                <w:rFonts w:cstheme="minorHAnsi"/>
                <w:color w:val="333333"/>
                <w:sz w:val="16"/>
                <w:szCs w:val="16"/>
                <w:shd w:val="clear" w:color="auto" w:fill="FFFFFF"/>
              </w:rPr>
              <w:t xml:space="preserve"> (</w:t>
            </w:r>
            <w:r w:rsidR="00EB110F" w:rsidRPr="00E279DB">
              <w:rPr>
                <w:rFonts w:cstheme="minorHAnsi"/>
                <w:i/>
                <w:iCs/>
                <w:color w:val="333333"/>
                <w:sz w:val="16"/>
                <w:szCs w:val="16"/>
                <w:shd w:val="clear" w:color="auto" w:fill="FFFFFF"/>
              </w:rPr>
              <w:t>model_knn2</w:t>
            </w:r>
            <w:r w:rsidR="00EB110F">
              <w:rPr>
                <w:rFonts w:cstheme="minorHAnsi"/>
                <w:color w:val="333333"/>
                <w:sz w:val="16"/>
                <w:szCs w:val="16"/>
                <w:shd w:val="clear" w:color="auto" w:fill="FFFFFF"/>
              </w:rPr>
              <w:t>)</w:t>
            </w:r>
          </w:p>
        </w:tc>
        <w:tc>
          <w:tcPr>
            <w:tcW w:w="1393" w:type="dxa"/>
          </w:tcPr>
          <w:p w14:paraId="28BEAAC8" w14:textId="60EF1110" w:rsidR="001343ED" w:rsidRDefault="001343ED" w:rsidP="001343ED">
            <w:pPr>
              <w:rPr>
                <w:rFonts w:cstheme="minorHAnsi"/>
                <w:color w:val="333333"/>
                <w:sz w:val="16"/>
                <w:szCs w:val="16"/>
                <w:shd w:val="clear" w:color="auto" w:fill="FFFFFF"/>
              </w:rPr>
            </w:pPr>
          </w:p>
        </w:tc>
        <w:tc>
          <w:tcPr>
            <w:tcW w:w="1164" w:type="dxa"/>
          </w:tcPr>
          <w:p w14:paraId="03315F8F" w14:textId="77777777" w:rsidR="001343ED" w:rsidRDefault="001343ED" w:rsidP="001343ED">
            <w:pPr>
              <w:rPr>
                <w:rFonts w:cstheme="minorHAnsi"/>
                <w:color w:val="333333"/>
                <w:sz w:val="16"/>
                <w:szCs w:val="16"/>
                <w:shd w:val="clear" w:color="auto" w:fill="FFFFFF"/>
              </w:rPr>
            </w:pPr>
          </w:p>
        </w:tc>
        <w:tc>
          <w:tcPr>
            <w:tcW w:w="1211" w:type="dxa"/>
          </w:tcPr>
          <w:p w14:paraId="35AA7840" w14:textId="31DF9CE6"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0.77</w:t>
            </w:r>
            <w:r w:rsidR="000E6DAD">
              <w:rPr>
                <w:rFonts w:cstheme="minorHAnsi"/>
                <w:color w:val="333333"/>
                <w:sz w:val="16"/>
                <w:szCs w:val="16"/>
                <w:shd w:val="clear" w:color="auto" w:fill="FFFFFF"/>
              </w:rPr>
              <w:t>07</w:t>
            </w:r>
          </w:p>
        </w:tc>
        <w:tc>
          <w:tcPr>
            <w:tcW w:w="1291" w:type="dxa"/>
          </w:tcPr>
          <w:p w14:paraId="67D3EE90" w14:textId="1A31A296"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0.5</w:t>
            </w:r>
            <w:r w:rsidR="000E6DAD">
              <w:rPr>
                <w:rFonts w:cstheme="minorHAnsi"/>
                <w:color w:val="333333"/>
                <w:sz w:val="16"/>
                <w:szCs w:val="16"/>
                <w:shd w:val="clear" w:color="auto" w:fill="FFFFFF"/>
              </w:rPr>
              <w:t>795</w:t>
            </w:r>
          </w:p>
        </w:tc>
        <w:tc>
          <w:tcPr>
            <w:tcW w:w="1219" w:type="dxa"/>
          </w:tcPr>
          <w:p w14:paraId="4873F6CF" w14:textId="53044855"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w:t>
            </w:r>
            <w:r w:rsidR="000E6DAD">
              <w:rPr>
                <w:rFonts w:cstheme="minorHAnsi"/>
                <w:color w:val="333333"/>
                <w:sz w:val="16"/>
                <w:szCs w:val="16"/>
                <w:shd w:val="clear" w:color="auto" w:fill="FFFFFF"/>
              </w:rPr>
              <w:t>261</w:t>
            </w:r>
          </w:p>
        </w:tc>
      </w:tr>
      <w:tr w:rsidR="001343ED" w:rsidRPr="0050374C" w14:paraId="19A2AE3D" w14:textId="77777777" w:rsidTr="009858DE">
        <w:tc>
          <w:tcPr>
            <w:tcW w:w="1130" w:type="dxa"/>
          </w:tcPr>
          <w:p w14:paraId="17F3D893" w14:textId="3B29A9C7"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SVM</w:t>
            </w:r>
          </w:p>
        </w:tc>
        <w:tc>
          <w:tcPr>
            <w:tcW w:w="1203" w:type="dxa"/>
          </w:tcPr>
          <w:p w14:paraId="00C84AB6" w14:textId="77777777" w:rsidR="001343ED" w:rsidRDefault="001343ED" w:rsidP="001343ED">
            <w:pPr>
              <w:rPr>
                <w:rFonts w:cstheme="minorHAnsi"/>
                <w:color w:val="333333"/>
                <w:sz w:val="16"/>
                <w:szCs w:val="16"/>
                <w:shd w:val="clear" w:color="auto" w:fill="FFFFFF"/>
              </w:rPr>
            </w:pPr>
          </w:p>
        </w:tc>
        <w:tc>
          <w:tcPr>
            <w:tcW w:w="1393" w:type="dxa"/>
          </w:tcPr>
          <w:p w14:paraId="1EE6CA49" w14:textId="77777777" w:rsidR="001343ED" w:rsidRDefault="001343ED" w:rsidP="001343ED">
            <w:pPr>
              <w:rPr>
                <w:rFonts w:cstheme="minorHAnsi"/>
                <w:color w:val="333333"/>
                <w:sz w:val="16"/>
                <w:szCs w:val="16"/>
                <w:shd w:val="clear" w:color="auto" w:fill="FFFFFF"/>
              </w:rPr>
            </w:pPr>
          </w:p>
        </w:tc>
        <w:tc>
          <w:tcPr>
            <w:tcW w:w="1164" w:type="dxa"/>
          </w:tcPr>
          <w:p w14:paraId="16EB25C5" w14:textId="77777777" w:rsidR="001343ED" w:rsidRDefault="001343ED" w:rsidP="001343ED">
            <w:pPr>
              <w:rPr>
                <w:rFonts w:cstheme="minorHAnsi"/>
                <w:color w:val="333333"/>
                <w:sz w:val="16"/>
                <w:szCs w:val="16"/>
                <w:shd w:val="clear" w:color="auto" w:fill="FFFFFF"/>
              </w:rPr>
            </w:pPr>
          </w:p>
        </w:tc>
        <w:tc>
          <w:tcPr>
            <w:tcW w:w="1211" w:type="dxa"/>
          </w:tcPr>
          <w:p w14:paraId="5614ADFA" w14:textId="77777777" w:rsidR="001343ED" w:rsidRDefault="001343ED" w:rsidP="001343ED">
            <w:pPr>
              <w:rPr>
                <w:rFonts w:cstheme="minorHAnsi"/>
                <w:color w:val="333333"/>
                <w:sz w:val="16"/>
                <w:szCs w:val="16"/>
                <w:shd w:val="clear" w:color="auto" w:fill="FFFFFF"/>
              </w:rPr>
            </w:pPr>
          </w:p>
        </w:tc>
        <w:tc>
          <w:tcPr>
            <w:tcW w:w="1291" w:type="dxa"/>
          </w:tcPr>
          <w:p w14:paraId="726322E0" w14:textId="77777777" w:rsidR="001343ED" w:rsidRDefault="001343ED" w:rsidP="001343ED">
            <w:pPr>
              <w:rPr>
                <w:rFonts w:cstheme="minorHAnsi"/>
                <w:color w:val="333333"/>
                <w:sz w:val="16"/>
                <w:szCs w:val="16"/>
                <w:shd w:val="clear" w:color="auto" w:fill="FFFFFF"/>
              </w:rPr>
            </w:pPr>
          </w:p>
        </w:tc>
        <w:tc>
          <w:tcPr>
            <w:tcW w:w="1219" w:type="dxa"/>
          </w:tcPr>
          <w:p w14:paraId="603DE5CE" w14:textId="77777777" w:rsidR="001343ED" w:rsidRDefault="001343ED" w:rsidP="001343ED">
            <w:pPr>
              <w:rPr>
                <w:rFonts w:cstheme="minorHAnsi"/>
                <w:color w:val="333333"/>
                <w:sz w:val="16"/>
                <w:szCs w:val="16"/>
                <w:shd w:val="clear" w:color="auto" w:fill="FFFFFF"/>
              </w:rPr>
            </w:pPr>
          </w:p>
        </w:tc>
      </w:tr>
      <w:tr w:rsidR="001343ED" w:rsidRPr="0050374C" w14:paraId="3074C513" w14:textId="77777777" w:rsidTr="009858DE">
        <w:tc>
          <w:tcPr>
            <w:tcW w:w="1130" w:type="dxa"/>
          </w:tcPr>
          <w:p w14:paraId="34B9FF41" w14:textId="77777777" w:rsidR="001343ED" w:rsidRDefault="001343ED" w:rsidP="001343ED">
            <w:pPr>
              <w:rPr>
                <w:rFonts w:cstheme="minorHAnsi"/>
                <w:color w:val="333333"/>
                <w:sz w:val="16"/>
                <w:szCs w:val="16"/>
                <w:shd w:val="clear" w:color="auto" w:fill="FFFFFF"/>
              </w:rPr>
            </w:pPr>
          </w:p>
        </w:tc>
        <w:tc>
          <w:tcPr>
            <w:tcW w:w="1203" w:type="dxa"/>
          </w:tcPr>
          <w:p w14:paraId="26FB76C9" w14:textId="58B9312D"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SVM, Lin</w:t>
            </w:r>
            <w:r w:rsidR="00E279DB">
              <w:rPr>
                <w:rFonts w:cstheme="minorHAnsi"/>
                <w:color w:val="333333"/>
                <w:sz w:val="16"/>
                <w:szCs w:val="16"/>
                <w:shd w:val="clear" w:color="auto" w:fill="FFFFFF"/>
              </w:rPr>
              <w:t xml:space="preserve"> (</w:t>
            </w:r>
            <w:r w:rsidR="00E279DB" w:rsidRPr="00E279DB">
              <w:rPr>
                <w:rFonts w:cstheme="minorHAnsi"/>
                <w:color w:val="333333"/>
                <w:sz w:val="16"/>
                <w:szCs w:val="16"/>
                <w:shd w:val="clear" w:color="auto" w:fill="FFFFFF"/>
              </w:rPr>
              <w:t>model_svmlin</w:t>
            </w:r>
            <w:r w:rsidR="00E279DB">
              <w:rPr>
                <w:rFonts w:cstheme="minorHAnsi"/>
                <w:color w:val="333333"/>
                <w:sz w:val="16"/>
                <w:szCs w:val="16"/>
                <w:shd w:val="clear" w:color="auto" w:fill="FFFFFF"/>
              </w:rPr>
              <w:t>)</w:t>
            </w:r>
          </w:p>
        </w:tc>
        <w:tc>
          <w:tcPr>
            <w:tcW w:w="1393" w:type="dxa"/>
          </w:tcPr>
          <w:p w14:paraId="23722AE2" w14:textId="1DEE5AE3" w:rsidR="001343ED" w:rsidRDefault="001343ED" w:rsidP="001343ED">
            <w:pPr>
              <w:rPr>
                <w:rFonts w:cstheme="minorHAnsi"/>
                <w:color w:val="333333"/>
                <w:sz w:val="16"/>
                <w:szCs w:val="16"/>
                <w:shd w:val="clear" w:color="auto" w:fill="FFFFFF"/>
              </w:rPr>
            </w:pPr>
          </w:p>
        </w:tc>
        <w:tc>
          <w:tcPr>
            <w:tcW w:w="1164" w:type="dxa"/>
          </w:tcPr>
          <w:p w14:paraId="35C57CF0" w14:textId="77777777" w:rsidR="001343ED" w:rsidRDefault="001343ED" w:rsidP="001343ED">
            <w:pPr>
              <w:rPr>
                <w:rFonts w:cstheme="minorHAnsi"/>
                <w:color w:val="333333"/>
                <w:sz w:val="16"/>
                <w:szCs w:val="16"/>
                <w:shd w:val="clear" w:color="auto" w:fill="FFFFFF"/>
              </w:rPr>
            </w:pPr>
          </w:p>
        </w:tc>
        <w:tc>
          <w:tcPr>
            <w:tcW w:w="1211" w:type="dxa"/>
          </w:tcPr>
          <w:p w14:paraId="6DE3F25F" w14:textId="730F5D39"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0.78</w:t>
            </w:r>
            <w:r w:rsidR="00CD6522">
              <w:rPr>
                <w:rFonts w:cstheme="minorHAnsi"/>
                <w:color w:val="333333"/>
                <w:sz w:val="16"/>
                <w:szCs w:val="16"/>
                <w:shd w:val="clear" w:color="auto" w:fill="FFFFFF"/>
              </w:rPr>
              <w:t>24</w:t>
            </w:r>
          </w:p>
        </w:tc>
        <w:tc>
          <w:tcPr>
            <w:tcW w:w="1291" w:type="dxa"/>
          </w:tcPr>
          <w:p w14:paraId="5CD61148" w14:textId="1E32A23A"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0.53</w:t>
            </w:r>
            <w:r w:rsidR="00CD6522">
              <w:rPr>
                <w:rFonts w:cstheme="minorHAnsi"/>
                <w:color w:val="333333"/>
                <w:sz w:val="16"/>
                <w:szCs w:val="16"/>
                <w:shd w:val="clear" w:color="auto" w:fill="FFFFFF"/>
              </w:rPr>
              <w:t>35</w:t>
            </w:r>
          </w:p>
        </w:tc>
        <w:tc>
          <w:tcPr>
            <w:tcW w:w="1219" w:type="dxa"/>
          </w:tcPr>
          <w:p w14:paraId="1B61F138" w14:textId="38249AD8"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0.85</w:t>
            </w:r>
            <w:r w:rsidR="00CD6522">
              <w:rPr>
                <w:rFonts w:cstheme="minorHAnsi"/>
                <w:color w:val="333333"/>
                <w:sz w:val="16"/>
                <w:szCs w:val="16"/>
                <w:shd w:val="clear" w:color="auto" w:fill="FFFFFF"/>
              </w:rPr>
              <w:t>45</w:t>
            </w:r>
          </w:p>
        </w:tc>
      </w:tr>
      <w:tr w:rsidR="001343ED" w:rsidRPr="0050374C" w14:paraId="0630C099" w14:textId="77777777" w:rsidTr="009858DE">
        <w:tc>
          <w:tcPr>
            <w:tcW w:w="1130" w:type="dxa"/>
          </w:tcPr>
          <w:p w14:paraId="11D81017" w14:textId="77777777" w:rsidR="001343ED" w:rsidRDefault="001343ED" w:rsidP="001343ED">
            <w:pPr>
              <w:rPr>
                <w:rFonts w:cstheme="minorHAnsi"/>
                <w:color w:val="333333"/>
                <w:sz w:val="16"/>
                <w:szCs w:val="16"/>
                <w:shd w:val="clear" w:color="auto" w:fill="FFFFFF"/>
              </w:rPr>
            </w:pPr>
          </w:p>
        </w:tc>
        <w:tc>
          <w:tcPr>
            <w:tcW w:w="1203" w:type="dxa"/>
          </w:tcPr>
          <w:p w14:paraId="21A10EAC" w14:textId="3A1C096C"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SVM, Radial</w:t>
            </w:r>
            <w:r w:rsidR="00E279DB">
              <w:rPr>
                <w:rFonts w:cstheme="minorHAnsi"/>
                <w:color w:val="333333"/>
                <w:sz w:val="16"/>
                <w:szCs w:val="16"/>
                <w:shd w:val="clear" w:color="auto" w:fill="FFFFFF"/>
              </w:rPr>
              <w:t xml:space="preserve"> (</w:t>
            </w:r>
            <w:r w:rsidR="00E279DB" w:rsidRPr="00E279DB">
              <w:rPr>
                <w:rFonts w:cstheme="minorHAnsi"/>
                <w:color w:val="333333"/>
                <w:sz w:val="16"/>
                <w:szCs w:val="16"/>
                <w:shd w:val="clear" w:color="auto" w:fill="FFFFFF"/>
              </w:rPr>
              <w:t>model_svmradial</w:t>
            </w:r>
            <w:r w:rsidR="00E279DB">
              <w:rPr>
                <w:rFonts w:cstheme="minorHAnsi"/>
                <w:color w:val="333333"/>
                <w:sz w:val="16"/>
                <w:szCs w:val="16"/>
                <w:shd w:val="clear" w:color="auto" w:fill="FFFFFF"/>
              </w:rPr>
              <w:t>)</w:t>
            </w:r>
          </w:p>
        </w:tc>
        <w:tc>
          <w:tcPr>
            <w:tcW w:w="1393" w:type="dxa"/>
          </w:tcPr>
          <w:p w14:paraId="249A39BC" w14:textId="5C216CA3" w:rsidR="001343ED" w:rsidRDefault="001343ED" w:rsidP="001343ED">
            <w:pPr>
              <w:rPr>
                <w:rFonts w:cstheme="minorHAnsi"/>
                <w:color w:val="333333"/>
                <w:sz w:val="16"/>
                <w:szCs w:val="16"/>
                <w:shd w:val="clear" w:color="auto" w:fill="FFFFFF"/>
              </w:rPr>
            </w:pPr>
          </w:p>
        </w:tc>
        <w:tc>
          <w:tcPr>
            <w:tcW w:w="1164" w:type="dxa"/>
          </w:tcPr>
          <w:p w14:paraId="4D09297E" w14:textId="77777777" w:rsidR="001343ED" w:rsidRDefault="001343ED" w:rsidP="001343ED">
            <w:pPr>
              <w:rPr>
                <w:rFonts w:cstheme="minorHAnsi"/>
                <w:color w:val="333333"/>
                <w:sz w:val="16"/>
                <w:szCs w:val="16"/>
                <w:shd w:val="clear" w:color="auto" w:fill="FFFFFF"/>
              </w:rPr>
            </w:pPr>
          </w:p>
        </w:tc>
        <w:tc>
          <w:tcPr>
            <w:tcW w:w="1211" w:type="dxa"/>
          </w:tcPr>
          <w:p w14:paraId="4BA5A781" w14:textId="29D794DA"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0.81</w:t>
            </w:r>
            <w:r w:rsidR="00E279DB">
              <w:rPr>
                <w:rFonts w:cstheme="minorHAnsi"/>
                <w:color w:val="333333"/>
                <w:sz w:val="16"/>
                <w:szCs w:val="16"/>
                <w:shd w:val="clear" w:color="auto" w:fill="FFFFFF"/>
              </w:rPr>
              <w:t>77</w:t>
            </w:r>
          </w:p>
        </w:tc>
        <w:tc>
          <w:tcPr>
            <w:tcW w:w="1291" w:type="dxa"/>
          </w:tcPr>
          <w:p w14:paraId="2D17E146" w14:textId="6A8FF6BE"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0.62</w:t>
            </w:r>
            <w:r w:rsidR="00E279DB">
              <w:rPr>
                <w:rFonts w:cstheme="minorHAnsi"/>
                <w:color w:val="333333"/>
                <w:sz w:val="16"/>
                <w:szCs w:val="16"/>
                <w:shd w:val="clear" w:color="auto" w:fill="FFFFFF"/>
              </w:rPr>
              <w:t>76</w:t>
            </w:r>
          </w:p>
        </w:tc>
        <w:tc>
          <w:tcPr>
            <w:tcW w:w="1219" w:type="dxa"/>
          </w:tcPr>
          <w:p w14:paraId="0829F301" w14:textId="6501158A"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0.87</w:t>
            </w:r>
            <w:r w:rsidR="00E279DB">
              <w:rPr>
                <w:rFonts w:cstheme="minorHAnsi"/>
                <w:color w:val="333333"/>
                <w:sz w:val="16"/>
                <w:szCs w:val="16"/>
                <w:shd w:val="clear" w:color="auto" w:fill="FFFFFF"/>
              </w:rPr>
              <w:t>27</w:t>
            </w:r>
          </w:p>
        </w:tc>
      </w:tr>
      <w:tr w:rsidR="001343ED" w:rsidRPr="0050374C" w14:paraId="69F4D75F" w14:textId="77777777" w:rsidTr="009858DE">
        <w:tc>
          <w:tcPr>
            <w:tcW w:w="1130" w:type="dxa"/>
          </w:tcPr>
          <w:p w14:paraId="0D8ECEC6" w14:textId="77777777" w:rsidR="001343ED" w:rsidRDefault="001343ED" w:rsidP="001343ED">
            <w:pPr>
              <w:rPr>
                <w:rFonts w:cstheme="minorHAnsi"/>
                <w:color w:val="333333"/>
                <w:sz w:val="16"/>
                <w:szCs w:val="16"/>
                <w:shd w:val="clear" w:color="auto" w:fill="FFFFFF"/>
              </w:rPr>
            </w:pPr>
          </w:p>
        </w:tc>
        <w:tc>
          <w:tcPr>
            <w:tcW w:w="1203" w:type="dxa"/>
          </w:tcPr>
          <w:p w14:paraId="16224BC7" w14:textId="521E22D8"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SVM, Poli</w:t>
            </w:r>
            <w:r w:rsidR="00E279DB">
              <w:rPr>
                <w:rFonts w:cstheme="minorHAnsi"/>
                <w:color w:val="333333"/>
                <w:sz w:val="16"/>
                <w:szCs w:val="16"/>
                <w:shd w:val="clear" w:color="auto" w:fill="FFFFFF"/>
              </w:rPr>
              <w:t xml:space="preserve"> (</w:t>
            </w:r>
            <w:r w:rsidR="00E279DB" w:rsidRPr="00E279DB">
              <w:rPr>
                <w:rFonts w:cstheme="minorHAnsi"/>
                <w:color w:val="333333"/>
                <w:sz w:val="16"/>
                <w:szCs w:val="16"/>
                <w:shd w:val="clear" w:color="auto" w:fill="FFFFFF"/>
              </w:rPr>
              <w:t>model_svmpoli</w:t>
            </w:r>
            <w:r w:rsidR="00E279DB">
              <w:rPr>
                <w:rFonts w:cstheme="minorHAnsi"/>
                <w:color w:val="333333"/>
                <w:sz w:val="16"/>
                <w:szCs w:val="16"/>
                <w:shd w:val="clear" w:color="auto" w:fill="FFFFFF"/>
              </w:rPr>
              <w:t>)</w:t>
            </w:r>
          </w:p>
        </w:tc>
        <w:tc>
          <w:tcPr>
            <w:tcW w:w="1393" w:type="dxa"/>
          </w:tcPr>
          <w:p w14:paraId="377A2D95" w14:textId="09518F92" w:rsidR="001343ED" w:rsidRDefault="001343ED" w:rsidP="001343ED">
            <w:pPr>
              <w:rPr>
                <w:rFonts w:cstheme="minorHAnsi"/>
                <w:color w:val="333333"/>
                <w:sz w:val="16"/>
                <w:szCs w:val="16"/>
                <w:shd w:val="clear" w:color="auto" w:fill="FFFFFF"/>
              </w:rPr>
            </w:pPr>
          </w:p>
        </w:tc>
        <w:tc>
          <w:tcPr>
            <w:tcW w:w="1164" w:type="dxa"/>
          </w:tcPr>
          <w:p w14:paraId="51800DB6" w14:textId="77777777" w:rsidR="001343ED" w:rsidRDefault="001343ED" w:rsidP="001343ED">
            <w:pPr>
              <w:rPr>
                <w:rFonts w:cstheme="minorHAnsi"/>
                <w:color w:val="333333"/>
                <w:sz w:val="16"/>
                <w:szCs w:val="16"/>
                <w:shd w:val="clear" w:color="auto" w:fill="FFFFFF"/>
              </w:rPr>
            </w:pPr>
          </w:p>
        </w:tc>
        <w:tc>
          <w:tcPr>
            <w:tcW w:w="1211" w:type="dxa"/>
          </w:tcPr>
          <w:p w14:paraId="65338F49" w14:textId="1081755C"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0.8158</w:t>
            </w:r>
          </w:p>
        </w:tc>
        <w:tc>
          <w:tcPr>
            <w:tcW w:w="1291" w:type="dxa"/>
          </w:tcPr>
          <w:p w14:paraId="060CD26B" w14:textId="3C9CAA59"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0.6130</w:t>
            </w:r>
          </w:p>
        </w:tc>
        <w:tc>
          <w:tcPr>
            <w:tcW w:w="1219" w:type="dxa"/>
          </w:tcPr>
          <w:p w14:paraId="34F0FFC1" w14:textId="4274631A" w:rsidR="001343ED" w:rsidRDefault="001343ED" w:rsidP="001343ED">
            <w:pPr>
              <w:rPr>
                <w:rFonts w:cstheme="minorHAnsi"/>
                <w:color w:val="333333"/>
                <w:sz w:val="16"/>
                <w:szCs w:val="16"/>
                <w:shd w:val="clear" w:color="auto" w:fill="FFFFFF"/>
              </w:rPr>
            </w:pPr>
            <w:r>
              <w:rPr>
                <w:rFonts w:cstheme="minorHAnsi"/>
                <w:color w:val="333333"/>
                <w:sz w:val="16"/>
                <w:szCs w:val="16"/>
                <w:shd w:val="clear" w:color="auto" w:fill="FFFFFF"/>
              </w:rPr>
              <w:t>0.8745</w:t>
            </w:r>
          </w:p>
        </w:tc>
      </w:tr>
    </w:tbl>
    <w:p w14:paraId="72441513" w14:textId="59F90A0E" w:rsidR="00D82E7C" w:rsidRPr="00B85ACD" w:rsidRDefault="00D82E7C" w:rsidP="00755C72">
      <w:pPr>
        <w:rPr>
          <w:rFonts w:cstheme="minorHAnsi"/>
          <w:color w:val="333333"/>
          <w:sz w:val="20"/>
          <w:szCs w:val="20"/>
          <w:shd w:val="clear" w:color="auto" w:fill="FFFFFF"/>
        </w:rPr>
      </w:pPr>
    </w:p>
    <w:p w14:paraId="5D925DA2" w14:textId="3C5D4476" w:rsidR="008A60F9" w:rsidRPr="009278C5" w:rsidRDefault="008A60F9" w:rsidP="008A60F9">
      <w:pPr>
        <w:rPr>
          <w:rFonts w:eastAsiaTheme="minorEastAsia" w:cstheme="minorHAnsi"/>
          <w:color w:val="3D4251"/>
          <w:sz w:val="20"/>
          <w:szCs w:val="20"/>
          <w:shd w:val="clear" w:color="auto" w:fill="FFFFFF"/>
          <w:lang w:val="en-US"/>
        </w:rPr>
      </w:pPr>
      <w:r w:rsidRPr="008A60F9">
        <w:rPr>
          <w:rFonts w:eastAsiaTheme="minorEastAsia" w:cstheme="minorHAnsi"/>
          <w:color w:val="3D4251"/>
          <w:sz w:val="20"/>
          <w:szCs w:val="20"/>
          <w:shd w:val="clear" w:color="auto" w:fill="FFFFFF"/>
        </w:rPr>
        <w:lastRenderedPageBreak/>
        <w:t xml:space="preserve">* </w:t>
      </w:r>
      <w:r w:rsidR="00EA4B1E">
        <w:rPr>
          <w:rFonts w:eastAsiaTheme="minorEastAsia" w:cstheme="minorHAnsi"/>
          <w:color w:val="3D4251"/>
          <w:sz w:val="20"/>
          <w:szCs w:val="20"/>
          <w:shd w:val="clear" w:color="auto" w:fill="FFFFFF"/>
        </w:rPr>
        <w:t xml:space="preserve">Primenjen </w:t>
      </w:r>
      <w:r w:rsidR="00D75626">
        <w:rPr>
          <w:rFonts w:eastAsiaTheme="minorEastAsia" w:cstheme="minorHAnsi"/>
          <w:color w:val="3D4251"/>
          <w:sz w:val="20"/>
          <w:szCs w:val="20"/>
          <w:shd w:val="clear" w:color="auto" w:fill="FFFFFF"/>
        </w:rPr>
        <w:t xml:space="preserve">je </w:t>
      </w:r>
      <w:r w:rsidR="005C4C74">
        <w:rPr>
          <w:rFonts w:eastAsiaTheme="minorEastAsia" w:cstheme="minorHAnsi"/>
          <w:color w:val="3D4251"/>
          <w:sz w:val="20"/>
          <w:szCs w:val="20"/>
          <w:shd w:val="clear" w:color="auto" w:fill="FFFFFF"/>
        </w:rPr>
        <w:t>p</w:t>
      </w:r>
      <w:r w:rsidRPr="008A60F9">
        <w:rPr>
          <w:rFonts w:eastAsiaTheme="minorEastAsia" w:cstheme="minorHAnsi"/>
          <w:color w:val="3D4251"/>
          <w:sz w:val="20"/>
          <w:szCs w:val="20"/>
          <w:shd w:val="clear" w:color="auto" w:fill="FFFFFF"/>
        </w:rPr>
        <w:t>ostup</w:t>
      </w:r>
      <w:r w:rsidR="005C4C74">
        <w:rPr>
          <w:rFonts w:eastAsiaTheme="minorEastAsia" w:cstheme="minorHAnsi"/>
          <w:color w:val="3D4251"/>
          <w:sz w:val="20"/>
          <w:szCs w:val="20"/>
          <w:shd w:val="clear" w:color="auto" w:fill="FFFFFF"/>
        </w:rPr>
        <w:t>a</w:t>
      </w:r>
      <w:r w:rsidRPr="008A60F9">
        <w:rPr>
          <w:rFonts w:eastAsiaTheme="minorEastAsia" w:cstheme="minorHAnsi"/>
          <w:color w:val="3D4251"/>
          <w:sz w:val="20"/>
          <w:szCs w:val="20"/>
          <w:shd w:val="clear" w:color="auto" w:fill="FFFFFF"/>
        </w:rPr>
        <w:t xml:space="preserve">k </w:t>
      </w:r>
      <w:r w:rsidR="005C4C74" w:rsidRPr="005C4C74">
        <w:rPr>
          <w:rFonts w:eastAsiaTheme="minorEastAsia" w:cstheme="minorHAnsi"/>
          <w:i/>
          <w:iCs/>
          <w:color w:val="3D4251"/>
          <w:sz w:val="20"/>
          <w:szCs w:val="20"/>
          <w:shd w:val="clear" w:color="auto" w:fill="FFFFFF"/>
        </w:rPr>
        <w:t>cross</w:t>
      </w:r>
      <w:r w:rsidR="005C4C74">
        <w:rPr>
          <w:rFonts w:eastAsiaTheme="minorEastAsia" w:cstheme="minorHAnsi"/>
          <w:color w:val="3D4251"/>
          <w:sz w:val="20"/>
          <w:szCs w:val="20"/>
          <w:shd w:val="clear" w:color="auto" w:fill="FFFFFF"/>
        </w:rPr>
        <w:t xml:space="preserve"> </w:t>
      </w:r>
      <w:r w:rsidR="005C4C74" w:rsidRPr="005C4C74">
        <w:rPr>
          <w:rFonts w:eastAsiaTheme="minorEastAsia" w:cstheme="minorHAnsi"/>
          <w:i/>
          <w:iCs/>
          <w:color w:val="3D4251"/>
          <w:sz w:val="20"/>
          <w:szCs w:val="20"/>
          <w:shd w:val="clear" w:color="auto" w:fill="FFFFFF"/>
        </w:rPr>
        <w:t>valitation</w:t>
      </w:r>
      <w:r w:rsidR="005C4C74">
        <w:rPr>
          <w:rFonts w:eastAsiaTheme="minorEastAsia" w:cstheme="minorHAnsi"/>
          <w:color w:val="3D4251"/>
          <w:sz w:val="20"/>
          <w:szCs w:val="20"/>
          <w:shd w:val="clear" w:color="auto" w:fill="FFFFFF"/>
        </w:rPr>
        <w:t xml:space="preserve"> </w:t>
      </w:r>
      <w:r w:rsidRPr="008A60F9">
        <w:rPr>
          <w:rFonts w:eastAsiaTheme="minorEastAsia" w:cstheme="minorHAnsi"/>
          <w:color w:val="3D4251"/>
          <w:sz w:val="20"/>
          <w:szCs w:val="20"/>
          <w:shd w:val="clear" w:color="auto" w:fill="FFFFFF"/>
        </w:rPr>
        <w:t>e (</w:t>
      </w:r>
      <w:r w:rsidRPr="008A60F9">
        <w:rPr>
          <w:rFonts w:eastAsiaTheme="minorEastAsia" w:cstheme="minorHAnsi"/>
          <w:i/>
          <w:iCs/>
          <w:color w:val="3D4251"/>
          <w:sz w:val="20"/>
          <w:szCs w:val="20"/>
          <w:shd w:val="clear" w:color="auto" w:fill="FFFFFF"/>
        </w:rPr>
        <w:t xml:space="preserve">CV </w:t>
      </w:r>
      <w:r w:rsidRPr="008A60F9">
        <w:rPr>
          <w:rFonts w:eastAsiaTheme="minorEastAsia" w:cstheme="minorHAnsi"/>
          <w:color w:val="3D4251"/>
          <w:sz w:val="20"/>
          <w:szCs w:val="20"/>
          <w:shd w:val="clear" w:color="auto" w:fill="FFFFFF"/>
        </w:rPr>
        <w:t>),</w:t>
      </w:r>
      <w:r w:rsidR="00BC5C19">
        <w:rPr>
          <w:rFonts w:eastAsiaTheme="minorEastAsia" w:cstheme="minorHAnsi"/>
          <w:color w:val="3D4251"/>
          <w:sz w:val="20"/>
          <w:szCs w:val="20"/>
          <w:shd w:val="clear" w:color="auto" w:fill="FFFFFF"/>
        </w:rPr>
        <w:t xml:space="preserve">  </w:t>
      </w:r>
      <w:r w:rsidR="005C4C74">
        <w:rPr>
          <w:rFonts w:eastAsiaTheme="minorEastAsia" w:cstheme="minorHAnsi"/>
          <w:color w:val="3D4251"/>
          <w:sz w:val="20"/>
          <w:szCs w:val="20"/>
          <w:shd w:val="clear" w:color="auto" w:fill="FFFFFF"/>
        </w:rPr>
        <w:t xml:space="preserve">sa </w:t>
      </w:r>
      <w:r w:rsidR="00BC5C19" w:rsidRPr="008A60F9">
        <w:rPr>
          <w:rFonts w:eastAsiaTheme="minorEastAsia" w:cstheme="minorHAnsi"/>
          <w:color w:val="3D4251"/>
          <w:sz w:val="20"/>
          <w:szCs w:val="20"/>
          <w:shd w:val="clear" w:color="auto" w:fill="FFFFFF"/>
        </w:rPr>
        <w:t xml:space="preserve">5 skupova (eng. </w:t>
      </w:r>
      <w:r w:rsidR="00BC5C19" w:rsidRPr="008A60F9">
        <w:rPr>
          <w:rFonts w:eastAsiaTheme="minorEastAsia" w:cstheme="minorHAnsi"/>
          <w:i/>
          <w:iCs/>
          <w:color w:val="3D4251"/>
          <w:sz w:val="20"/>
          <w:szCs w:val="20"/>
          <w:shd w:val="clear" w:color="auto" w:fill="FFFFFF"/>
        </w:rPr>
        <w:t>folds</w:t>
      </w:r>
      <w:r w:rsidR="00BC5C19" w:rsidRPr="008A60F9">
        <w:rPr>
          <w:rFonts w:eastAsiaTheme="minorEastAsia" w:cstheme="minorHAnsi"/>
          <w:color w:val="3D4251"/>
          <w:sz w:val="20"/>
          <w:szCs w:val="20"/>
          <w:shd w:val="clear" w:color="auto" w:fill="FFFFFF"/>
        </w:rPr>
        <w:t>),</w:t>
      </w:r>
      <w:r w:rsidR="00EF0C61">
        <w:rPr>
          <w:rFonts w:eastAsiaTheme="minorEastAsia" w:cstheme="minorHAnsi"/>
          <w:color w:val="3D4251"/>
          <w:sz w:val="20"/>
          <w:szCs w:val="20"/>
          <w:shd w:val="clear" w:color="auto" w:fill="FFFFFF"/>
        </w:rPr>
        <w:t xml:space="preserve"> </w:t>
      </w:r>
      <w:r w:rsidR="005C4C74">
        <w:rPr>
          <w:rFonts w:eastAsiaTheme="minorEastAsia" w:cstheme="minorHAnsi"/>
          <w:color w:val="3D4251"/>
          <w:sz w:val="20"/>
          <w:szCs w:val="20"/>
          <w:shd w:val="clear" w:color="auto" w:fill="FFFFFF"/>
        </w:rPr>
        <w:t>broj</w:t>
      </w:r>
      <w:r w:rsidR="00D75626">
        <w:rPr>
          <w:rFonts w:eastAsiaTheme="minorEastAsia" w:cstheme="minorHAnsi"/>
          <w:color w:val="3D4251"/>
          <w:sz w:val="20"/>
          <w:szCs w:val="20"/>
          <w:shd w:val="clear" w:color="auto" w:fill="FFFFFF"/>
        </w:rPr>
        <w:t xml:space="preserve">em ponvaljanja 3, za </w:t>
      </w:r>
      <w:r w:rsidR="00BE2B8B">
        <w:rPr>
          <w:rFonts w:eastAsiaTheme="minorEastAsia" w:cstheme="minorHAnsi"/>
          <w:color w:val="3D4251"/>
          <w:sz w:val="20"/>
          <w:szCs w:val="20"/>
          <w:shd w:val="clear" w:color="auto" w:fill="FFFFFF"/>
        </w:rPr>
        <w:t>određ</w:t>
      </w:r>
      <w:r w:rsidR="00D75626">
        <w:rPr>
          <w:rFonts w:eastAsiaTheme="minorEastAsia" w:cstheme="minorHAnsi"/>
          <w:color w:val="3D4251"/>
          <w:sz w:val="20"/>
          <w:szCs w:val="20"/>
          <w:shd w:val="clear" w:color="auto" w:fill="FFFFFF"/>
        </w:rPr>
        <w:t>ivanje</w:t>
      </w:r>
      <w:r w:rsidR="00BE2B8B">
        <w:rPr>
          <w:rFonts w:eastAsiaTheme="minorEastAsia" w:cstheme="minorHAnsi"/>
          <w:color w:val="3D4251"/>
          <w:sz w:val="20"/>
          <w:szCs w:val="20"/>
          <w:shd w:val="clear" w:color="auto" w:fill="FFFFFF"/>
        </w:rPr>
        <w:t xml:space="preserve"> </w:t>
      </w:r>
      <w:r w:rsidR="00EF0C61">
        <w:rPr>
          <w:rFonts w:eastAsiaTheme="minorEastAsia" w:cstheme="minorHAnsi"/>
          <w:color w:val="3D4251"/>
          <w:sz w:val="20"/>
          <w:szCs w:val="20"/>
          <w:shd w:val="clear" w:color="auto" w:fill="FFFFFF"/>
        </w:rPr>
        <w:t>o</w:t>
      </w:r>
      <w:r w:rsidRPr="008A60F9">
        <w:rPr>
          <w:rFonts w:eastAsiaTheme="minorEastAsia" w:cstheme="minorHAnsi"/>
          <w:color w:val="3D4251"/>
          <w:sz w:val="20"/>
          <w:szCs w:val="20"/>
          <w:shd w:val="clear" w:color="auto" w:fill="FFFFFF"/>
        </w:rPr>
        <w:t>ptimalne  vrednosti hiperparametara</w:t>
      </w:r>
      <w:r w:rsidR="009278C5">
        <w:rPr>
          <w:rFonts w:eastAsiaTheme="minorEastAsia" w:cstheme="minorHAnsi"/>
          <w:color w:val="3D4251"/>
          <w:sz w:val="20"/>
          <w:szCs w:val="20"/>
          <w:shd w:val="clear" w:color="auto" w:fill="FFFFFF"/>
        </w:rPr>
        <w:t>. Granična vrednost verovatnoće pozitivnog događaja (</w:t>
      </w:r>
      <w:r w:rsidR="009278C5" w:rsidRPr="009278C5">
        <w:rPr>
          <w:rFonts w:eastAsiaTheme="minorEastAsia" w:cstheme="minorHAnsi"/>
          <w:i/>
          <w:iCs/>
          <w:color w:val="3D4251"/>
          <w:sz w:val="20"/>
          <w:szCs w:val="20"/>
          <w:shd w:val="clear" w:color="auto" w:fill="FFFFFF"/>
        </w:rPr>
        <w:t>y</w:t>
      </w:r>
      <w:r w:rsidR="009278C5" w:rsidRPr="009278C5">
        <w:rPr>
          <w:rFonts w:eastAsiaTheme="minorEastAsia" w:cstheme="minorHAnsi"/>
          <w:i/>
          <w:iCs/>
          <w:color w:val="3D4251"/>
          <w:sz w:val="20"/>
          <w:szCs w:val="20"/>
          <w:shd w:val="clear" w:color="auto" w:fill="FFFFFF"/>
          <w:lang w:val="en-US"/>
        </w:rPr>
        <w:t>=1</w:t>
      </w:r>
      <w:r w:rsidR="009278C5">
        <w:rPr>
          <w:rFonts w:eastAsiaTheme="minorEastAsia" w:cstheme="minorHAnsi"/>
          <w:color w:val="3D4251"/>
          <w:sz w:val="20"/>
          <w:szCs w:val="20"/>
          <w:shd w:val="clear" w:color="auto" w:fill="FFFFFF"/>
          <w:lang w:val="en-US"/>
        </w:rPr>
        <w:t>), je 0.3.</w:t>
      </w:r>
    </w:p>
    <w:p w14:paraId="0CEBF109" w14:textId="77777777" w:rsidR="00802772" w:rsidRDefault="00802772" w:rsidP="00A7450B">
      <w:pPr>
        <w:rPr>
          <w:rFonts w:cstheme="minorHAnsi"/>
          <w:color w:val="333333"/>
          <w:sz w:val="28"/>
          <w:szCs w:val="28"/>
          <w:shd w:val="clear" w:color="auto" w:fill="FFFFFF"/>
        </w:rPr>
      </w:pPr>
    </w:p>
    <w:p w14:paraId="46ED6937" w14:textId="15E9AB2A" w:rsidR="0026723D" w:rsidRPr="001B3F82" w:rsidRDefault="00DF48FB" w:rsidP="00A7450B">
      <w:pPr>
        <w:rPr>
          <w:rFonts w:cstheme="minorHAnsi"/>
          <w:b/>
          <w:bCs/>
          <w:color w:val="333333"/>
          <w:sz w:val="24"/>
          <w:szCs w:val="24"/>
          <w:shd w:val="clear" w:color="auto" w:fill="FFFFFF"/>
        </w:rPr>
      </w:pPr>
      <w:r>
        <w:rPr>
          <w:rFonts w:cstheme="minorHAnsi"/>
          <w:b/>
          <w:bCs/>
          <w:color w:val="333333"/>
          <w:sz w:val="24"/>
          <w:szCs w:val="24"/>
          <w:shd w:val="clear" w:color="auto" w:fill="FFFFFF"/>
        </w:rPr>
        <w:t>7</w:t>
      </w:r>
      <w:r w:rsidR="00BB1154" w:rsidRPr="001B3F82">
        <w:rPr>
          <w:rFonts w:cstheme="minorHAnsi"/>
          <w:b/>
          <w:bCs/>
          <w:color w:val="333333"/>
          <w:sz w:val="24"/>
          <w:szCs w:val="24"/>
          <w:shd w:val="clear" w:color="auto" w:fill="FFFFFF"/>
        </w:rPr>
        <w:t>.</w:t>
      </w:r>
      <w:r w:rsidR="001B3F82" w:rsidRPr="001B3F82">
        <w:rPr>
          <w:rFonts w:cstheme="minorHAnsi"/>
          <w:b/>
          <w:bCs/>
          <w:color w:val="333333"/>
          <w:sz w:val="24"/>
          <w:szCs w:val="24"/>
          <w:shd w:val="clear" w:color="auto" w:fill="FFFFFF"/>
        </w:rPr>
        <w:t>1</w:t>
      </w:r>
      <w:r w:rsidR="00BB1154" w:rsidRPr="001B3F82">
        <w:rPr>
          <w:rFonts w:cstheme="minorHAnsi"/>
          <w:b/>
          <w:bCs/>
          <w:color w:val="333333"/>
          <w:sz w:val="24"/>
          <w:szCs w:val="24"/>
          <w:shd w:val="clear" w:color="auto" w:fill="FFFFFF"/>
        </w:rPr>
        <w:t xml:space="preserve"> </w:t>
      </w:r>
      <w:r w:rsidR="0026723D" w:rsidRPr="001B3F82">
        <w:rPr>
          <w:rFonts w:cstheme="minorHAnsi"/>
          <w:b/>
          <w:bCs/>
          <w:color w:val="333333"/>
          <w:sz w:val="24"/>
          <w:szCs w:val="24"/>
          <w:shd w:val="clear" w:color="auto" w:fill="FFFFFF"/>
        </w:rPr>
        <w:t>R</w:t>
      </w:r>
      <w:r w:rsidR="00314B46">
        <w:rPr>
          <w:rFonts w:cstheme="minorHAnsi"/>
          <w:b/>
          <w:bCs/>
          <w:color w:val="333333"/>
          <w:sz w:val="24"/>
          <w:szCs w:val="24"/>
          <w:shd w:val="clear" w:color="auto" w:fill="FFFFFF"/>
        </w:rPr>
        <w:t>EGRESIONI MODELI</w:t>
      </w:r>
    </w:p>
    <w:p w14:paraId="72AB80E5" w14:textId="77777777" w:rsidR="00C50C77" w:rsidRPr="005F7AE7" w:rsidRDefault="00C50C77" w:rsidP="00A7450B">
      <w:pPr>
        <w:rPr>
          <w:rFonts w:cstheme="minorHAnsi"/>
          <w:color w:val="333333"/>
          <w:shd w:val="clear" w:color="auto" w:fill="FFFFFF"/>
        </w:rPr>
      </w:pPr>
    </w:p>
    <w:p w14:paraId="0DB219B4" w14:textId="6E5C532D" w:rsidR="00FE0F8B" w:rsidRDefault="00013BBE" w:rsidP="00A7450B">
      <w:pPr>
        <w:rPr>
          <w:rFonts w:cstheme="minorHAnsi"/>
          <w:color w:val="333333"/>
          <w:shd w:val="clear" w:color="auto" w:fill="FFFFFF"/>
        </w:rPr>
      </w:pPr>
      <w:r w:rsidRPr="005F7AE7">
        <w:rPr>
          <w:rFonts w:cstheme="minorHAnsi"/>
          <w:color w:val="333333"/>
          <w:shd w:val="clear" w:color="auto" w:fill="FFFFFF"/>
        </w:rPr>
        <w:t>Algoritam logisti</w:t>
      </w:r>
      <w:r w:rsidR="001F3A1B" w:rsidRPr="005F7AE7">
        <w:rPr>
          <w:rFonts w:cstheme="minorHAnsi"/>
          <w:color w:val="333333"/>
          <w:shd w:val="clear" w:color="auto" w:fill="FFFFFF"/>
        </w:rPr>
        <w:t>čke regresije</w:t>
      </w:r>
      <w:r w:rsidR="00270CB5" w:rsidRPr="005F7AE7">
        <w:rPr>
          <w:rFonts w:cstheme="minorHAnsi"/>
          <w:color w:val="333333"/>
          <w:shd w:val="clear" w:color="auto" w:fill="FFFFFF"/>
        </w:rPr>
        <w:t xml:space="preserve"> (</w:t>
      </w:r>
      <w:r w:rsidR="00A847A7">
        <w:rPr>
          <w:rFonts w:cstheme="minorHAnsi"/>
          <w:i/>
          <w:iCs/>
          <w:color w:val="333333"/>
          <w:shd w:val="clear" w:color="auto" w:fill="FFFFFF"/>
        </w:rPr>
        <w:t>model_lr</w:t>
      </w:r>
      <w:r w:rsidR="00270CB5" w:rsidRPr="005F7AE7">
        <w:rPr>
          <w:rFonts w:cstheme="minorHAnsi"/>
          <w:color w:val="333333"/>
          <w:shd w:val="clear" w:color="auto" w:fill="FFFFFF"/>
        </w:rPr>
        <w:t>)</w:t>
      </w:r>
      <w:r w:rsidR="001F3A1B" w:rsidRPr="005F7AE7">
        <w:rPr>
          <w:rFonts w:cstheme="minorHAnsi"/>
          <w:color w:val="333333"/>
          <w:shd w:val="clear" w:color="auto" w:fill="FFFFFF"/>
        </w:rPr>
        <w:t>,  mode</w:t>
      </w:r>
      <w:r w:rsidR="009E670B" w:rsidRPr="005F7AE7">
        <w:rPr>
          <w:rFonts w:cstheme="minorHAnsi"/>
          <w:color w:val="333333"/>
          <w:shd w:val="clear" w:color="auto" w:fill="FFFFFF"/>
        </w:rPr>
        <w:t>l</w:t>
      </w:r>
      <w:r w:rsidR="00BA6017">
        <w:rPr>
          <w:rFonts w:cstheme="minorHAnsi"/>
          <w:color w:val="333333"/>
          <w:shd w:val="clear" w:color="auto" w:fill="FFFFFF"/>
        </w:rPr>
        <w:t xml:space="preserve"> sa</w:t>
      </w:r>
      <w:r w:rsidR="000C17FE" w:rsidRPr="005F7AE7">
        <w:rPr>
          <w:rFonts w:cstheme="minorHAnsi"/>
          <w:color w:val="333333"/>
          <w:shd w:val="clear" w:color="auto" w:fill="FFFFFF"/>
        </w:rPr>
        <w:t xml:space="preserve"> svih</w:t>
      </w:r>
      <w:r w:rsidR="009E670B" w:rsidRPr="005F7AE7">
        <w:rPr>
          <w:rFonts w:cstheme="minorHAnsi"/>
          <w:color w:val="333333"/>
          <w:shd w:val="clear" w:color="auto" w:fill="FFFFFF"/>
        </w:rPr>
        <w:t xml:space="preserve"> 64 prediktora</w:t>
      </w:r>
      <w:r w:rsidR="00CA57D8" w:rsidRPr="005F7AE7">
        <w:rPr>
          <w:rFonts w:cstheme="minorHAnsi"/>
          <w:color w:val="333333"/>
          <w:shd w:val="clear" w:color="auto" w:fill="FFFFFF"/>
        </w:rPr>
        <w:t>, ima</w:t>
      </w:r>
      <w:r w:rsidR="009E670B" w:rsidRPr="005F7AE7">
        <w:rPr>
          <w:rFonts w:cstheme="minorHAnsi"/>
          <w:color w:val="333333"/>
          <w:shd w:val="clear" w:color="auto" w:fill="FFFFFF"/>
        </w:rPr>
        <w:t xml:space="preserve">  ta</w:t>
      </w:r>
      <w:r w:rsidR="000D3AC8" w:rsidRPr="005F7AE7">
        <w:rPr>
          <w:rFonts w:cstheme="minorHAnsi"/>
          <w:color w:val="333333"/>
          <w:shd w:val="clear" w:color="auto" w:fill="FFFFFF"/>
        </w:rPr>
        <w:t xml:space="preserve">čnost </w:t>
      </w:r>
      <w:r w:rsidR="00801CB5" w:rsidRPr="005F7AE7">
        <w:rPr>
          <w:rFonts w:cstheme="minorHAnsi"/>
          <w:color w:val="333333"/>
          <w:shd w:val="clear" w:color="auto" w:fill="FFFFFF"/>
        </w:rPr>
        <w:t xml:space="preserve"> </w:t>
      </w:r>
      <w:r w:rsidR="002F7062" w:rsidRPr="005F7AE7">
        <w:rPr>
          <w:rFonts w:cstheme="minorHAnsi"/>
          <w:i/>
          <w:iCs/>
          <w:color w:val="333333"/>
          <w:shd w:val="clear" w:color="auto" w:fill="FFFFFF"/>
        </w:rPr>
        <w:t>Accuracy</w:t>
      </w:r>
      <w:r w:rsidR="00801CB5" w:rsidRPr="005F7AE7">
        <w:rPr>
          <w:rFonts w:cstheme="minorHAnsi"/>
          <w:color w:val="333333"/>
          <w:shd w:val="clear" w:color="auto" w:fill="FFFFFF"/>
        </w:rPr>
        <w:t xml:space="preserve"> </w:t>
      </w:r>
      <w:r w:rsidR="002F7062" w:rsidRPr="005F7AE7">
        <w:rPr>
          <w:rFonts w:cstheme="minorHAnsi"/>
          <w:color w:val="333333"/>
          <w:shd w:val="clear" w:color="auto" w:fill="FFFFFF"/>
        </w:rPr>
        <w:t>=</w:t>
      </w:r>
      <w:r w:rsidR="00801CB5" w:rsidRPr="005F7AE7">
        <w:rPr>
          <w:rFonts w:cstheme="minorHAnsi"/>
          <w:color w:val="333333"/>
          <w:shd w:val="clear" w:color="auto" w:fill="FFFFFF"/>
        </w:rPr>
        <w:t xml:space="preserve"> </w:t>
      </w:r>
      <w:r w:rsidR="00CE044C" w:rsidRPr="005F7AE7">
        <w:rPr>
          <w:rFonts w:cstheme="minorHAnsi"/>
          <w:color w:val="333333"/>
          <w:shd w:val="clear" w:color="auto" w:fill="FFFFFF"/>
        </w:rPr>
        <w:t>0.7815</w:t>
      </w:r>
      <w:r w:rsidR="00A5658C" w:rsidRPr="005F7AE7">
        <w:rPr>
          <w:rFonts w:cstheme="minorHAnsi"/>
          <w:color w:val="333333"/>
          <w:shd w:val="clear" w:color="auto" w:fill="FFFFFF"/>
        </w:rPr>
        <w:t xml:space="preserve">, </w:t>
      </w:r>
      <w:r w:rsidR="00801CB5" w:rsidRPr="005F7AE7">
        <w:rPr>
          <w:rFonts w:cstheme="minorHAnsi"/>
          <w:i/>
          <w:iCs/>
          <w:color w:val="333333"/>
          <w:shd w:val="clear" w:color="auto" w:fill="FFFFFF"/>
        </w:rPr>
        <w:t>S</w:t>
      </w:r>
      <w:r w:rsidR="00A5658C" w:rsidRPr="005F7AE7">
        <w:rPr>
          <w:rFonts w:cstheme="minorHAnsi"/>
          <w:i/>
          <w:iCs/>
          <w:color w:val="333333"/>
          <w:shd w:val="clear" w:color="auto" w:fill="FFFFFF"/>
        </w:rPr>
        <w:t>ensitivity</w:t>
      </w:r>
      <w:r w:rsidR="00801CB5" w:rsidRPr="005F7AE7">
        <w:rPr>
          <w:rFonts w:cstheme="minorHAnsi"/>
          <w:color w:val="333333"/>
          <w:shd w:val="clear" w:color="auto" w:fill="FFFFFF"/>
        </w:rPr>
        <w:t xml:space="preserve"> </w:t>
      </w:r>
      <w:r w:rsidR="00A5658C" w:rsidRPr="005F7AE7">
        <w:rPr>
          <w:rFonts w:cstheme="minorHAnsi"/>
          <w:color w:val="333333"/>
          <w:shd w:val="clear" w:color="auto" w:fill="FFFFFF"/>
        </w:rPr>
        <w:t>=</w:t>
      </w:r>
      <w:r w:rsidR="00801CB5" w:rsidRPr="005F7AE7">
        <w:rPr>
          <w:rFonts w:cstheme="minorHAnsi"/>
          <w:color w:val="333333"/>
          <w:shd w:val="clear" w:color="auto" w:fill="FFFFFF"/>
        </w:rPr>
        <w:t xml:space="preserve"> </w:t>
      </w:r>
      <w:r w:rsidR="00A5658C" w:rsidRPr="005F7AE7">
        <w:rPr>
          <w:rFonts w:cstheme="minorHAnsi"/>
          <w:color w:val="333333"/>
          <w:shd w:val="clear" w:color="auto" w:fill="FFFFFF"/>
        </w:rPr>
        <w:t xml:space="preserve">0.6255 i </w:t>
      </w:r>
      <w:r w:rsidR="00A5658C" w:rsidRPr="005F7AE7">
        <w:rPr>
          <w:rFonts w:cstheme="minorHAnsi"/>
          <w:i/>
          <w:iCs/>
          <w:color w:val="333333"/>
          <w:shd w:val="clear" w:color="auto" w:fill="FFFFFF"/>
        </w:rPr>
        <w:t>Specificity</w:t>
      </w:r>
      <w:r w:rsidR="00801CB5" w:rsidRPr="005F7AE7">
        <w:rPr>
          <w:rFonts w:cstheme="minorHAnsi"/>
          <w:color w:val="333333"/>
          <w:shd w:val="clear" w:color="auto" w:fill="FFFFFF"/>
        </w:rPr>
        <w:t xml:space="preserve"> </w:t>
      </w:r>
      <w:r w:rsidR="00A5658C" w:rsidRPr="005F7AE7">
        <w:rPr>
          <w:rFonts w:cstheme="minorHAnsi"/>
          <w:color w:val="333333"/>
          <w:shd w:val="clear" w:color="auto" w:fill="FFFFFF"/>
        </w:rPr>
        <w:t>=</w:t>
      </w:r>
      <w:r w:rsidR="00801CB5" w:rsidRPr="005F7AE7">
        <w:rPr>
          <w:rFonts w:cstheme="minorHAnsi"/>
          <w:color w:val="333333"/>
          <w:shd w:val="clear" w:color="auto" w:fill="FFFFFF"/>
        </w:rPr>
        <w:t xml:space="preserve"> </w:t>
      </w:r>
      <w:r w:rsidR="000C17FE" w:rsidRPr="005F7AE7">
        <w:rPr>
          <w:rFonts w:cstheme="minorHAnsi"/>
          <w:color w:val="333333"/>
          <w:shd w:val="clear" w:color="auto" w:fill="FFFFFF"/>
        </w:rPr>
        <w:t>0.8267.</w:t>
      </w:r>
      <w:r w:rsidR="000D3AC8" w:rsidRPr="005F7AE7">
        <w:rPr>
          <w:rFonts w:cstheme="minorHAnsi"/>
          <w:color w:val="333333"/>
          <w:shd w:val="clear" w:color="auto" w:fill="FFFFFF"/>
        </w:rPr>
        <w:t xml:space="preserve"> </w:t>
      </w:r>
      <w:r w:rsidR="00E54C84" w:rsidRPr="005F7AE7">
        <w:rPr>
          <w:rFonts w:cstheme="minorHAnsi"/>
          <w:color w:val="333333"/>
          <w:shd w:val="clear" w:color="auto" w:fill="FFFFFF"/>
        </w:rPr>
        <w:t xml:space="preserve"> Eliminacijom predik</w:t>
      </w:r>
      <w:r w:rsidR="001265AF" w:rsidRPr="005F7AE7">
        <w:rPr>
          <w:rFonts w:cstheme="minorHAnsi"/>
          <w:color w:val="333333"/>
          <w:shd w:val="clear" w:color="auto" w:fill="FFFFFF"/>
        </w:rPr>
        <w:t>t</w:t>
      </w:r>
      <w:r w:rsidR="00E54C84" w:rsidRPr="005F7AE7">
        <w:rPr>
          <w:rFonts w:cstheme="minorHAnsi"/>
          <w:color w:val="333333"/>
          <w:shd w:val="clear" w:color="auto" w:fill="FFFFFF"/>
        </w:rPr>
        <w:t>ora</w:t>
      </w:r>
      <w:r w:rsidR="005A53E7" w:rsidRPr="005F7AE7">
        <w:rPr>
          <w:rFonts w:cstheme="minorHAnsi"/>
          <w:color w:val="333333"/>
          <w:shd w:val="clear" w:color="auto" w:fill="FFFFFF"/>
        </w:rPr>
        <w:t xml:space="preserve">, čiji </w:t>
      </w:r>
      <w:r w:rsidR="00D86F9A" w:rsidRPr="005F7AE7">
        <w:rPr>
          <w:rFonts w:cstheme="minorHAnsi"/>
          <w:color w:val="333333"/>
          <w:shd w:val="clear" w:color="auto" w:fill="FFFFFF"/>
        </w:rPr>
        <w:t>regresioni koeficijent</w:t>
      </w:r>
      <w:r w:rsidR="007A7E82" w:rsidRPr="005F7AE7">
        <w:rPr>
          <w:rFonts w:cstheme="minorHAnsi"/>
          <w:color w:val="333333"/>
          <w:shd w:val="clear" w:color="auto" w:fill="FFFFFF"/>
        </w:rPr>
        <w:t>i</w:t>
      </w:r>
      <w:r w:rsidR="00D86F9A" w:rsidRPr="005F7AE7">
        <w:rPr>
          <w:rFonts w:cstheme="minorHAnsi"/>
          <w:color w:val="333333"/>
          <w:shd w:val="clear" w:color="auto" w:fill="FFFFFF"/>
        </w:rPr>
        <w:t xml:space="preserve"> nisu statistički značajn</w:t>
      </w:r>
      <w:r w:rsidR="001B4C5A" w:rsidRPr="005F7AE7">
        <w:rPr>
          <w:rFonts w:cstheme="minorHAnsi"/>
          <w:color w:val="333333"/>
          <w:shd w:val="clear" w:color="auto" w:fill="FFFFFF"/>
        </w:rPr>
        <w:t>i</w:t>
      </w:r>
      <w:r w:rsidR="00D86F9A" w:rsidRPr="005F7AE7">
        <w:rPr>
          <w:rFonts w:cstheme="minorHAnsi"/>
          <w:color w:val="333333"/>
          <w:shd w:val="clear" w:color="auto" w:fill="FFFFFF"/>
        </w:rPr>
        <w:t xml:space="preserve"> (p</w:t>
      </w:r>
      <w:r w:rsidR="007A7E82" w:rsidRPr="005F7AE7">
        <w:rPr>
          <w:rFonts w:cstheme="minorHAnsi"/>
          <w:color w:val="333333"/>
          <w:shd w:val="clear" w:color="auto" w:fill="FFFFFF"/>
        </w:rPr>
        <w:t xml:space="preserve"> </w:t>
      </w:r>
      <w:r w:rsidR="00D86F9A" w:rsidRPr="005F7AE7">
        <w:rPr>
          <w:rFonts w:cstheme="minorHAnsi"/>
          <w:color w:val="333333"/>
          <w:shd w:val="clear" w:color="auto" w:fill="FFFFFF"/>
        </w:rPr>
        <w:t>&gt;</w:t>
      </w:r>
      <w:r w:rsidR="007A7E82" w:rsidRPr="005F7AE7">
        <w:rPr>
          <w:rFonts w:cstheme="minorHAnsi"/>
          <w:color w:val="333333"/>
          <w:shd w:val="clear" w:color="auto" w:fill="FFFFFF"/>
        </w:rPr>
        <w:t xml:space="preserve"> </w:t>
      </w:r>
      <w:r w:rsidR="00D86F9A" w:rsidRPr="005F7AE7">
        <w:rPr>
          <w:rFonts w:cstheme="minorHAnsi"/>
          <w:color w:val="333333"/>
          <w:shd w:val="clear" w:color="auto" w:fill="FFFFFF"/>
        </w:rPr>
        <w:t>0.05)</w:t>
      </w:r>
      <w:r w:rsidR="007A7E82" w:rsidRPr="005F7AE7">
        <w:rPr>
          <w:rFonts w:cstheme="minorHAnsi"/>
          <w:color w:val="333333"/>
          <w:shd w:val="clear" w:color="auto" w:fill="FFFFFF"/>
        </w:rPr>
        <w:t>,</w:t>
      </w:r>
      <w:r w:rsidR="005A53E7" w:rsidRPr="005F7AE7">
        <w:rPr>
          <w:rFonts w:cstheme="minorHAnsi"/>
          <w:color w:val="333333"/>
          <w:shd w:val="clear" w:color="auto" w:fill="FFFFFF"/>
        </w:rPr>
        <w:t xml:space="preserve"> </w:t>
      </w:r>
      <w:r w:rsidR="00E07B69" w:rsidRPr="005F7AE7">
        <w:rPr>
          <w:rFonts w:cstheme="minorHAnsi"/>
          <w:color w:val="333333"/>
          <w:shd w:val="clear" w:color="auto" w:fill="FFFFFF"/>
        </w:rPr>
        <w:t xml:space="preserve">dobijen </w:t>
      </w:r>
      <w:r w:rsidR="005A53E7" w:rsidRPr="005F7AE7">
        <w:rPr>
          <w:rFonts w:cstheme="minorHAnsi"/>
          <w:color w:val="333333"/>
          <w:shd w:val="clear" w:color="auto" w:fill="FFFFFF"/>
        </w:rPr>
        <w:t xml:space="preserve">je </w:t>
      </w:r>
      <w:r w:rsidR="00E07B69" w:rsidRPr="005F7AE7">
        <w:rPr>
          <w:rFonts w:cstheme="minorHAnsi"/>
          <w:color w:val="333333"/>
          <w:shd w:val="clear" w:color="auto" w:fill="FFFFFF"/>
        </w:rPr>
        <w:t xml:space="preserve">model logističke regresije sa </w:t>
      </w:r>
      <w:r w:rsidR="00BA6017">
        <w:rPr>
          <w:rFonts w:cstheme="minorHAnsi"/>
          <w:color w:val="333333"/>
          <w:shd w:val="clear" w:color="auto" w:fill="FFFFFF"/>
        </w:rPr>
        <w:t>54</w:t>
      </w:r>
      <w:r w:rsidR="001B4C5A" w:rsidRPr="005F7AE7">
        <w:rPr>
          <w:rFonts w:cstheme="minorHAnsi"/>
          <w:color w:val="333333"/>
          <w:shd w:val="clear" w:color="auto" w:fill="FFFFFF"/>
        </w:rPr>
        <w:t xml:space="preserve"> </w:t>
      </w:r>
      <w:r w:rsidR="00A878C4" w:rsidRPr="005F7AE7">
        <w:rPr>
          <w:rFonts w:cstheme="minorHAnsi"/>
          <w:color w:val="333333"/>
          <w:shd w:val="clear" w:color="auto" w:fill="FFFFFF"/>
        </w:rPr>
        <w:t xml:space="preserve"> prediktora</w:t>
      </w:r>
      <w:r w:rsidR="007A430F">
        <w:rPr>
          <w:rFonts w:cstheme="minorHAnsi"/>
          <w:color w:val="333333"/>
          <w:shd w:val="clear" w:color="auto" w:fill="FFFFFF"/>
        </w:rPr>
        <w:t xml:space="preserve"> (</w:t>
      </w:r>
      <w:r w:rsidR="007A430F">
        <w:rPr>
          <w:rFonts w:cstheme="minorHAnsi"/>
          <w:i/>
          <w:iCs/>
          <w:color w:val="333333"/>
          <w:shd w:val="clear" w:color="auto" w:fill="FFFFFF"/>
        </w:rPr>
        <w:t>model_lr1)</w:t>
      </w:r>
      <w:r w:rsidR="00A878C4" w:rsidRPr="005F7AE7">
        <w:rPr>
          <w:rFonts w:cstheme="minorHAnsi"/>
          <w:color w:val="333333"/>
          <w:shd w:val="clear" w:color="auto" w:fill="FFFFFF"/>
        </w:rPr>
        <w:t>.</w:t>
      </w:r>
      <w:r w:rsidR="007A430F">
        <w:rPr>
          <w:rFonts w:cstheme="minorHAnsi"/>
          <w:color w:val="333333"/>
          <w:shd w:val="clear" w:color="auto" w:fill="FFFFFF"/>
        </w:rPr>
        <w:t xml:space="preserve"> </w:t>
      </w:r>
      <w:r w:rsidR="00FE0F8B">
        <w:rPr>
          <w:rFonts w:cstheme="minorHAnsi"/>
          <w:color w:val="333333"/>
          <w:shd w:val="clear" w:color="auto" w:fill="FFFFFF"/>
        </w:rPr>
        <w:t xml:space="preserve">Iako je porođenjem vrednosti </w:t>
      </w:r>
      <w:r w:rsidR="00FE0F8B" w:rsidRPr="00FE0F8B">
        <w:rPr>
          <w:rFonts w:cstheme="minorHAnsi"/>
          <w:i/>
          <w:iCs/>
          <w:color w:val="333333"/>
          <w:shd w:val="clear" w:color="auto" w:fill="FFFFFF"/>
        </w:rPr>
        <w:t>AIC</w:t>
      </w:r>
      <w:r w:rsidR="00FE0F8B">
        <w:rPr>
          <w:rFonts w:cstheme="minorHAnsi"/>
          <w:color w:val="333333"/>
          <w:shd w:val="clear" w:color="auto" w:fill="FFFFFF"/>
        </w:rPr>
        <w:t xml:space="preserve"> (Akaike informacionog kriterijuma), pokazano da </w:t>
      </w:r>
      <w:r w:rsidR="00FE0F8B">
        <w:rPr>
          <w:rFonts w:cstheme="minorHAnsi"/>
          <w:i/>
          <w:iCs/>
          <w:color w:val="333333"/>
          <w:shd w:val="clear" w:color="auto" w:fill="FFFFFF"/>
        </w:rPr>
        <w:t>model_lr</w:t>
      </w:r>
      <w:r w:rsidR="00FE0F8B">
        <w:rPr>
          <w:rFonts w:cstheme="minorHAnsi"/>
          <w:color w:val="333333"/>
          <w:shd w:val="clear" w:color="auto" w:fill="FFFFFF"/>
        </w:rPr>
        <w:t xml:space="preserve">, bolje opisuje realacije između varijabli, veća tačnost predikcije ovog modela je samo neznatno bolja od </w:t>
      </w:r>
      <w:r w:rsidR="00FE0F8B">
        <w:rPr>
          <w:rFonts w:cstheme="minorHAnsi"/>
          <w:i/>
          <w:iCs/>
          <w:color w:val="333333"/>
          <w:shd w:val="clear" w:color="auto" w:fill="FFFFFF"/>
        </w:rPr>
        <w:t>model_lr1</w:t>
      </w:r>
      <w:r w:rsidR="00FE0F8B" w:rsidRPr="005F7AE7">
        <w:rPr>
          <w:rFonts w:cstheme="minorHAnsi"/>
          <w:color w:val="333333"/>
          <w:shd w:val="clear" w:color="auto" w:fill="FFFFFF"/>
        </w:rPr>
        <w:t>,</w:t>
      </w:r>
      <w:r w:rsidR="00FE0F8B">
        <w:rPr>
          <w:rFonts w:cstheme="minorHAnsi"/>
          <w:color w:val="333333"/>
          <w:shd w:val="clear" w:color="auto" w:fill="FFFFFF"/>
        </w:rPr>
        <w:t xml:space="preserve"> koji ja mnogo manje kompleksan. Iz tog razloga, njega je la</w:t>
      </w:r>
      <w:r w:rsidR="006D55D9">
        <w:rPr>
          <w:rFonts w:cstheme="minorHAnsi"/>
          <w:color w:val="333333"/>
          <w:shd w:val="clear" w:color="auto" w:fill="FFFFFF"/>
        </w:rPr>
        <w:t>k</w:t>
      </w:r>
      <w:r w:rsidR="00FE0F8B">
        <w:rPr>
          <w:rFonts w:cstheme="minorHAnsi"/>
          <w:color w:val="333333"/>
          <w:shd w:val="clear" w:color="auto" w:fill="FFFFFF"/>
        </w:rPr>
        <w:t>še  tumačit</w:t>
      </w:r>
      <w:r w:rsidR="006D55D9">
        <w:rPr>
          <w:rFonts w:cstheme="minorHAnsi"/>
          <w:color w:val="333333"/>
          <w:shd w:val="clear" w:color="auto" w:fill="FFFFFF"/>
        </w:rPr>
        <w:t>i, a</w:t>
      </w:r>
      <w:r w:rsidR="00FE0F8B">
        <w:rPr>
          <w:rFonts w:cstheme="minorHAnsi"/>
          <w:color w:val="333333"/>
          <w:shd w:val="clear" w:color="auto" w:fill="FFFFFF"/>
        </w:rPr>
        <w:t xml:space="preserve"> ujedno se smanjuje mogućnost overfitinga.</w:t>
      </w:r>
    </w:p>
    <w:p w14:paraId="64DB521D" w14:textId="4E0EB1B5" w:rsidR="00150C98" w:rsidRPr="005F7AE7" w:rsidRDefault="000712BB" w:rsidP="00A7450B">
      <w:pPr>
        <w:rPr>
          <w:rFonts w:eastAsiaTheme="minorEastAsia" w:cstheme="minorHAnsi"/>
          <w:color w:val="333333"/>
          <w:shd w:val="clear" w:color="auto" w:fill="FFFFFF"/>
        </w:rPr>
      </w:pPr>
      <w:r w:rsidRPr="005F7AE7">
        <w:rPr>
          <w:rFonts w:eastAsiaTheme="minorEastAsia" w:cstheme="minorHAnsi"/>
          <w:color w:val="333333"/>
          <w:shd w:val="clear" w:color="auto" w:fill="FFFFFF"/>
        </w:rPr>
        <w:t xml:space="preserve">Pokazano je </w:t>
      </w:r>
      <w:r w:rsidR="003B4B21" w:rsidRPr="005F7AE7">
        <w:rPr>
          <w:rFonts w:eastAsiaTheme="minorEastAsia" w:cstheme="minorHAnsi"/>
          <w:color w:val="333333"/>
          <w:shd w:val="clear" w:color="auto" w:fill="FFFFFF"/>
        </w:rPr>
        <w:t xml:space="preserve">i </w:t>
      </w:r>
      <w:r w:rsidRPr="005F7AE7">
        <w:rPr>
          <w:rFonts w:eastAsiaTheme="minorEastAsia" w:cstheme="minorHAnsi"/>
          <w:color w:val="333333"/>
          <w:shd w:val="clear" w:color="auto" w:fill="FFFFFF"/>
        </w:rPr>
        <w:t xml:space="preserve">da </w:t>
      </w:r>
      <w:r w:rsidR="003B4B21" w:rsidRPr="005F7AE7">
        <w:rPr>
          <w:rFonts w:eastAsiaTheme="minorEastAsia" w:cstheme="minorHAnsi"/>
          <w:color w:val="333333"/>
          <w:shd w:val="clear" w:color="auto" w:fill="FFFFFF"/>
        </w:rPr>
        <w:t xml:space="preserve">se </w:t>
      </w:r>
      <w:r w:rsidRPr="005F7AE7">
        <w:rPr>
          <w:rFonts w:eastAsiaTheme="minorEastAsia" w:cstheme="minorHAnsi"/>
          <w:color w:val="333333"/>
          <w:shd w:val="clear" w:color="auto" w:fill="FFFFFF"/>
        </w:rPr>
        <w:t>t</w:t>
      </w:r>
      <w:r w:rsidR="0059732A" w:rsidRPr="005F7AE7">
        <w:rPr>
          <w:rFonts w:eastAsiaTheme="minorEastAsia" w:cstheme="minorHAnsi"/>
          <w:color w:val="333333"/>
          <w:shd w:val="clear" w:color="auto" w:fill="FFFFFF"/>
        </w:rPr>
        <w:t>ransform</w:t>
      </w:r>
      <w:r w:rsidR="005D27D7" w:rsidRPr="005F7AE7">
        <w:rPr>
          <w:rFonts w:eastAsiaTheme="minorEastAsia" w:cstheme="minorHAnsi"/>
          <w:color w:val="333333"/>
          <w:shd w:val="clear" w:color="auto" w:fill="FFFFFF"/>
        </w:rPr>
        <w:t xml:space="preserve">acijom </w:t>
      </w:r>
      <w:r w:rsidR="0059732A" w:rsidRPr="005F7AE7">
        <w:rPr>
          <w:rFonts w:eastAsiaTheme="minorEastAsia" w:cstheme="minorHAnsi"/>
          <w:color w:val="333333"/>
          <w:shd w:val="clear" w:color="auto" w:fill="FFFFFF"/>
        </w:rPr>
        <w:t xml:space="preserve">varijabli u </w:t>
      </w:r>
      <w:r w:rsidR="0059732A" w:rsidRPr="005F7AE7">
        <w:rPr>
          <w:rFonts w:eastAsiaTheme="minorEastAsia" w:cstheme="minorHAnsi"/>
          <w:i/>
          <w:iCs/>
          <w:color w:val="333333"/>
          <w:shd w:val="clear" w:color="auto" w:fill="FFFFFF"/>
        </w:rPr>
        <w:t>PC</w:t>
      </w:r>
      <w:r w:rsidR="0059732A" w:rsidRPr="005F7AE7">
        <w:rPr>
          <w:rFonts w:eastAsiaTheme="minorEastAsia" w:cstheme="minorHAnsi"/>
          <w:color w:val="333333"/>
          <w:shd w:val="clear" w:color="auto" w:fill="FFFFFF"/>
        </w:rPr>
        <w:t>,</w:t>
      </w:r>
      <w:r w:rsidR="00327CAA" w:rsidRPr="005F7AE7">
        <w:rPr>
          <w:rFonts w:eastAsiaTheme="minorEastAsia" w:cstheme="minorHAnsi"/>
          <w:color w:val="333333"/>
          <w:shd w:val="clear" w:color="auto" w:fill="FFFFFF"/>
        </w:rPr>
        <w:t xml:space="preserve"> </w:t>
      </w:r>
      <w:r w:rsidR="00E60CF6" w:rsidRPr="005F7AE7">
        <w:rPr>
          <w:rFonts w:eastAsiaTheme="minorEastAsia" w:cstheme="minorHAnsi"/>
          <w:color w:val="333333"/>
          <w:shd w:val="clear" w:color="auto" w:fill="FFFFFF"/>
        </w:rPr>
        <w:t xml:space="preserve">dimenzionalnost </w:t>
      </w:r>
      <w:r w:rsidR="007F3E3D" w:rsidRPr="005F7AE7">
        <w:rPr>
          <w:rFonts w:eastAsiaTheme="minorEastAsia" w:cstheme="minorHAnsi"/>
          <w:color w:val="333333"/>
          <w:shd w:val="clear" w:color="auto" w:fill="FFFFFF"/>
        </w:rPr>
        <w:t>podataka</w:t>
      </w:r>
      <w:r w:rsidR="00E60CF6" w:rsidRPr="005F7AE7">
        <w:rPr>
          <w:rFonts w:eastAsiaTheme="minorEastAsia" w:cstheme="minorHAnsi"/>
          <w:color w:val="333333"/>
          <w:shd w:val="clear" w:color="auto" w:fill="FFFFFF"/>
        </w:rPr>
        <w:t xml:space="preserve"> </w:t>
      </w:r>
      <w:r w:rsidR="003B4B21" w:rsidRPr="005F7AE7">
        <w:rPr>
          <w:rFonts w:eastAsiaTheme="minorEastAsia" w:cstheme="minorHAnsi"/>
          <w:color w:val="333333"/>
          <w:shd w:val="clear" w:color="auto" w:fill="FFFFFF"/>
        </w:rPr>
        <w:t>može smanjiti</w:t>
      </w:r>
      <w:r w:rsidR="00F31FD4" w:rsidRPr="005F7AE7">
        <w:rPr>
          <w:rFonts w:eastAsiaTheme="minorEastAsia" w:cstheme="minorHAnsi"/>
          <w:color w:val="333333"/>
          <w:shd w:val="clear" w:color="auto" w:fill="FFFFFF"/>
        </w:rPr>
        <w:t>. M</w:t>
      </w:r>
      <w:r w:rsidR="0059732A" w:rsidRPr="005F7AE7">
        <w:rPr>
          <w:rFonts w:eastAsiaTheme="minorEastAsia" w:cstheme="minorHAnsi"/>
          <w:color w:val="333333"/>
          <w:shd w:val="clear" w:color="auto" w:fill="FFFFFF"/>
        </w:rPr>
        <w:t>odel</w:t>
      </w:r>
      <w:r w:rsidR="00B27B92" w:rsidRPr="005F7AE7">
        <w:rPr>
          <w:rFonts w:eastAsiaTheme="minorEastAsia" w:cstheme="minorHAnsi"/>
          <w:color w:val="333333"/>
          <w:shd w:val="clear" w:color="auto" w:fill="FFFFFF"/>
        </w:rPr>
        <w:t xml:space="preserve"> </w:t>
      </w:r>
      <w:r w:rsidR="00546753" w:rsidRPr="005F7AE7">
        <w:rPr>
          <w:rFonts w:eastAsiaTheme="minorEastAsia" w:cstheme="minorHAnsi"/>
          <w:color w:val="333333"/>
          <w:shd w:val="clear" w:color="auto" w:fill="FFFFFF"/>
        </w:rPr>
        <w:t>logističke regresije</w:t>
      </w:r>
      <w:r w:rsidR="00F31FD4" w:rsidRPr="005F7AE7">
        <w:rPr>
          <w:rFonts w:eastAsiaTheme="minorEastAsia" w:cstheme="minorHAnsi"/>
          <w:color w:val="333333"/>
          <w:shd w:val="clear" w:color="auto" w:fill="FFFFFF"/>
        </w:rPr>
        <w:t xml:space="preserve"> </w:t>
      </w:r>
      <w:r w:rsidR="00DF1390" w:rsidRPr="00DF1390">
        <w:rPr>
          <w:rFonts w:cstheme="minorHAnsi"/>
          <w:i/>
          <w:iCs/>
          <w:color w:val="333333"/>
          <w:shd w:val="clear" w:color="auto" w:fill="FFFFFF"/>
        </w:rPr>
        <w:t>model_lrPC</w:t>
      </w:r>
      <w:r w:rsidR="00DF1390" w:rsidRPr="005F7AE7">
        <w:rPr>
          <w:rFonts w:eastAsiaTheme="minorEastAsia" w:cstheme="minorHAnsi"/>
          <w:i/>
          <w:iCs/>
          <w:color w:val="333333"/>
          <w:shd w:val="clear" w:color="auto" w:fill="FFFFFF"/>
        </w:rPr>
        <w:t xml:space="preserve"> </w:t>
      </w:r>
      <w:r w:rsidR="00F31FD4" w:rsidRPr="005F7AE7">
        <w:rPr>
          <w:rFonts w:eastAsiaTheme="minorEastAsia" w:cstheme="minorHAnsi"/>
          <w:color w:val="333333"/>
          <w:shd w:val="clear" w:color="auto" w:fill="FFFFFF"/>
        </w:rPr>
        <w:t xml:space="preserve">, ima </w:t>
      </w:r>
      <w:r w:rsidR="00947433" w:rsidRPr="005F7AE7">
        <w:rPr>
          <w:rFonts w:eastAsiaTheme="minorEastAsia" w:cstheme="minorHAnsi"/>
          <w:color w:val="333333"/>
          <w:shd w:val="clear" w:color="auto" w:fill="FFFFFF"/>
        </w:rPr>
        <w:t xml:space="preserve"> 40</w:t>
      </w:r>
      <w:r w:rsidR="00BA0646" w:rsidRPr="005F7AE7">
        <w:rPr>
          <w:rFonts w:eastAsiaTheme="minorEastAsia" w:cstheme="minorHAnsi"/>
          <w:color w:val="333333"/>
          <w:shd w:val="clear" w:color="auto" w:fill="FFFFFF"/>
        </w:rPr>
        <w:t xml:space="preserve"> međusobno nezavisn</w:t>
      </w:r>
      <w:r w:rsidR="006D44AD" w:rsidRPr="005F7AE7">
        <w:rPr>
          <w:rFonts w:eastAsiaTheme="minorEastAsia" w:cstheme="minorHAnsi"/>
          <w:color w:val="333333"/>
          <w:shd w:val="clear" w:color="auto" w:fill="FFFFFF"/>
        </w:rPr>
        <w:t>i</w:t>
      </w:r>
      <w:r w:rsidR="00BA0646" w:rsidRPr="005F7AE7">
        <w:rPr>
          <w:rFonts w:eastAsiaTheme="minorEastAsia" w:cstheme="minorHAnsi"/>
          <w:color w:val="333333"/>
          <w:shd w:val="clear" w:color="auto" w:fill="FFFFFF"/>
        </w:rPr>
        <w:t xml:space="preserve">h </w:t>
      </w:r>
      <w:r w:rsidR="005D27D7" w:rsidRPr="005F7AE7">
        <w:rPr>
          <w:rFonts w:eastAsiaTheme="minorEastAsia" w:cstheme="minorHAnsi"/>
          <w:i/>
          <w:iCs/>
          <w:color w:val="333333"/>
          <w:shd w:val="clear" w:color="auto" w:fill="FFFFFF"/>
        </w:rPr>
        <w:t>PC</w:t>
      </w:r>
      <w:r w:rsidR="00546753" w:rsidRPr="005F7AE7">
        <w:rPr>
          <w:rFonts w:eastAsiaTheme="minorEastAsia" w:cstheme="minorHAnsi"/>
          <w:color w:val="333333"/>
          <w:shd w:val="clear" w:color="auto" w:fill="FFFFFF"/>
        </w:rPr>
        <w:t>,</w:t>
      </w:r>
      <w:r w:rsidR="00947433" w:rsidRPr="005F7AE7">
        <w:rPr>
          <w:rFonts w:eastAsiaTheme="minorEastAsia" w:cstheme="minorHAnsi"/>
          <w:color w:val="333333"/>
          <w:shd w:val="clear" w:color="auto" w:fill="FFFFFF"/>
        </w:rPr>
        <w:t xml:space="preserve"> </w:t>
      </w:r>
      <w:r w:rsidR="005D27D7" w:rsidRPr="005F7AE7">
        <w:rPr>
          <w:rFonts w:eastAsiaTheme="minorEastAsia" w:cstheme="minorHAnsi"/>
          <w:color w:val="333333"/>
          <w:shd w:val="clear" w:color="auto" w:fill="FFFFFF"/>
        </w:rPr>
        <w:t xml:space="preserve">sa </w:t>
      </w:r>
      <w:r w:rsidR="00947433" w:rsidRPr="005F7AE7">
        <w:rPr>
          <w:rFonts w:eastAsiaTheme="minorEastAsia" w:cstheme="minorHAnsi"/>
          <w:color w:val="333333"/>
          <w:shd w:val="clear" w:color="auto" w:fill="FFFFFF"/>
        </w:rPr>
        <w:t>kojim</w:t>
      </w:r>
      <w:r w:rsidR="006B4E22" w:rsidRPr="005F7AE7">
        <w:rPr>
          <w:rFonts w:eastAsiaTheme="minorEastAsia" w:cstheme="minorHAnsi"/>
          <w:color w:val="333333"/>
          <w:shd w:val="clear" w:color="auto" w:fill="FFFFFF"/>
        </w:rPr>
        <w:t>a</w:t>
      </w:r>
      <w:r w:rsidR="00947433" w:rsidRPr="005F7AE7">
        <w:rPr>
          <w:rFonts w:eastAsiaTheme="minorEastAsia" w:cstheme="minorHAnsi"/>
          <w:color w:val="333333"/>
          <w:shd w:val="clear" w:color="auto" w:fill="FFFFFF"/>
        </w:rPr>
        <w:t xml:space="preserve"> se može objasniti </w:t>
      </w:r>
      <w:r w:rsidR="00EC5F4B" w:rsidRPr="005F7AE7">
        <w:rPr>
          <w:rFonts w:eastAsiaTheme="minorEastAsia" w:cstheme="minorHAnsi"/>
          <w:color w:val="333333"/>
          <w:shd w:val="clear" w:color="auto" w:fill="FFFFFF"/>
        </w:rPr>
        <w:t xml:space="preserve"> 96% </w:t>
      </w:r>
      <w:r w:rsidR="006B4E22" w:rsidRPr="005F7AE7">
        <w:rPr>
          <w:rFonts w:eastAsiaTheme="minorEastAsia" w:cstheme="minorHAnsi"/>
          <w:color w:val="333333"/>
          <w:shd w:val="clear" w:color="auto" w:fill="FFFFFF"/>
        </w:rPr>
        <w:t xml:space="preserve"> </w:t>
      </w:r>
      <w:r w:rsidR="00EC5F4B" w:rsidRPr="005F7AE7">
        <w:rPr>
          <w:rFonts w:eastAsiaTheme="minorEastAsia" w:cstheme="minorHAnsi"/>
          <w:color w:val="333333"/>
          <w:shd w:val="clear" w:color="auto" w:fill="FFFFFF"/>
        </w:rPr>
        <w:t>kum</w:t>
      </w:r>
      <w:r w:rsidR="006B4E22" w:rsidRPr="005F7AE7">
        <w:rPr>
          <w:rFonts w:eastAsiaTheme="minorEastAsia" w:cstheme="minorHAnsi"/>
          <w:color w:val="333333"/>
          <w:shd w:val="clear" w:color="auto" w:fill="FFFFFF"/>
        </w:rPr>
        <w:t>u</w:t>
      </w:r>
      <w:r w:rsidR="00EC5F4B" w:rsidRPr="005F7AE7">
        <w:rPr>
          <w:rFonts w:eastAsiaTheme="minorEastAsia" w:cstheme="minorHAnsi"/>
          <w:color w:val="333333"/>
          <w:shd w:val="clear" w:color="auto" w:fill="FFFFFF"/>
        </w:rPr>
        <w:t>lativn</w:t>
      </w:r>
      <w:r w:rsidR="005D27D7" w:rsidRPr="005F7AE7">
        <w:rPr>
          <w:rFonts w:eastAsiaTheme="minorEastAsia" w:cstheme="minorHAnsi"/>
          <w:color w:val="333333"/>
          <w:shd w:val="clear" w:color="auto" w:fill="FFFFFF"/>
        </w:rPr>
        <w:t>e</w:t>
      </w:r>
      <w:r w:rsidR="00EC5F4B" w:rsidRPr="005F7AE7">
        <w:rPr>
          <w:rFonts w:eastAsiaTheme="minorEastAsia" w:cstheme="minorHAnsi"/>
          <w:color w:val="333333"/>
          <w:shd w:val="clear" w:color="auto" w:fill="FFFFFF"/>
        </w:rPr>
        <w:t xml:space="preserve"> varij</w:t>
      </w:r>
      <w:r w:rsidR="00C2115C" w:rsidRPr="005F7AE7">
        <w:rPr>
          <w:rFonts w:eastAsiaTheme="minorEastAsia" w:cstheme="minorHAnsi"/>
          <w:color w:val="333333"/>
          <w:shd w:val="clear" w:color="auto" w:fill="FFFFFF"/>
        </w:rPr>
        <w:t>abilnost</w:t>
      </w:r>
      <w:r w:rsidR="00DF5243" w:rsidRPr="005F7AE7">
        <w:rPr>
          <w:rFonts w:eastAsiaTheme="minorEastAsia" w:cstheme="minorHAnsi"/>
          <w:color w:val="333333"/>
          <w:shd w:val="clear" w:color="auto" w:fill="FFFFFF"/>
        </w:rPr>
        <w:t>i prediktora</w:t>
      </w:r>
      <w:r w:rsidR="00A65626" w:rsidRPr="005F7AE7">
        <w:rPr>
          <w:rFonts w:eastAsiaTheme="minorEastAsia" w:cstheme="minorHAnsi"/>
          <w:color w:val="333333"/>
          <w:shd w:val="clear" w:color="auto" w:fill="FFFFFF"/>
        </w:rPr>
        <w:t>.</w:t>
      </w:r>
      <w:r w:rsidR="00064595" w:rsidRPr="005F7AE7">
        <w:rPr>
          <w:rFonts w:eastAsiaTheme="minorEastAsia" w:cstheme="minorHAnsi"/>
          <w:color w:val="333333"/>
          <w:shd w:val="clear" w:color="auto" w:fill="FFFFFF"/>
        </w:rPr>
        <w:t xml:space="preserve"> Ovim modelom je</w:t>
      </w:r>
      <w:r w:rsidR="00331401" w:rsidRPr="005F7AE7">
        <w:rPr>
          <w:rFonts w:eastAsiaTheme="minorEastAsia" w:cstheme="minorHAnsi"/>
          <w:color w:val="333333"/>
          <w:shd w:val="clear" w:color="auto" w:fill="FFFFFF"/>
        </w:rPr>
        <w:t xml:space="preserve"> po</w:t>
      </w:r>
      <w:r w:rsidR="000811A2" w:rsidRPr="005F7AE7">
        <w:rPr>
          <w:rFonts w:eastAsiaTheme="minorEastAsia" w:cstheme="minorHAnsi"/>
          <w:color w:val="333333"/>
          <w:shd w:val="clear" w:color="auto" w:fill="FFFFFF"/>
        </w:rPr>
        <w:t>s</w:t>
      </w:r>
      <w:r w:rsidR="00331401" w:rsidRPr="005F7AE7">
        <w:rPr>
          <w:rFonts w:eastAsiaTheme="minorEastAsia" w:cstheme="minorHAnsi"/>
          <w:color w:val="333333"/>
          <w:shd w:val="clear" w:color="auto" w:fill="FFFFFF"/>
        </w:rPr>
        <w:t xml:space="preserve">tignuta </w:t>
      </w:r>
      <w:r w:rsidR="009B7707" w:rsidRPr="005F7AE7">
        <w:rPr>
          <w:rFonts w:eastAsiaTheme="minorEastAsia" w:cstheme="minorHAnsi"/>
          <w:color w:val="333333"/>
          <w:shd w:val="clear" w:color="auto" w:fill="FFFFFF"/>
        </w:rPr>
        <w:t>veća tačnost</w:t>
      </w:r>
      <w:r w:rsidR="0032141B">
        <w:rPr>
          <w:rFonts w:eastAsiaTheme="minorEastAsia" w:cstheme="minorHAnsi"/>
          <w:color w:val="333333"/>
          <w:shd w:val="clear" w:color="auto" w:fill="FFFFFF"/>
        </w:rPr>
        <w:t xml:space="preserve">  (ali ne i senzitivnost)</w:t>
      </w:r>
      <w:r w:rsidR="00064595" w:rsidRPr="005F7AE7">
        <w:rPr>
          <w:rFonts w:eastAsiaTheme="minorEastAsia" w:cstheme="minorHAnsi"/>
          <w:color w:val="333333"/>
          <w:shd w:val="clear" w:color="auto" w:fill="FFFFFF"/>
        </w:rPr>
        <w:t xml:space="preserve"> od prethodna dva (</w:t>
      </w:r>
      <w:r w:rsidR="008B5232" w:rsidRPr="008B5232">
        <w:rPr>
          <w:rFonts w:cstheme="minorHAnsi"/>
          <w:i/>
          <w:iCs/>
          <w:color w:val="333333"/>
          <w:shd w:val="clear" w:color="auto" w:fill="FFFFFF"/>
        </w:rPr>
        <w:t>model_lr i model_lr1</w:t>
      </w:r>
      <w:r w:rsidR="00064595" w:rsidRPr="005F7AE7">
        <w:rPr>
          <w:rFonts w:eastAsiaTheme="minorEastAsia" w:cstheme="minorHAnsi"/>
          <w:color w:val="333333"/>
          <w:shd w:val="clear" w:color="auto" w:fill="FFFFFF"/>
        </w:rPr>
        <w:t>)</w:t>
      </w:r>
      <w:r w:rsidR="0029623B" w:rsidRPr="005F7AE7">
        <w:rPr>
          <w:rFonts w:eastAsiaTheme="minorEastAsia" w:cstheme="minorHAnsi"/>
          <w:color w:val="333333"/>
          <w:shd w:val="clear" w:color="auto" w:fill="FFFFFF"/>
        </w:rPr>
        <w:t>.</w:t>
      </w:r>
      <w:r w:rsidR="002E3CCC" w:rsidRPr="005F7AE7">
        <w:rPr>
          <w:rFonts w:eastAsiaTheme="minorEastAsia" w:cstheme="minorHAnsi"/>
          <w:color w:val="333333"/>
          <w:shd w:val="clear" w:color="auto" w:fill="FFFFFF"/>
        </w:rPr>
        <w:t xml:space="preserve"> Potvrđeno je takođe</w:t>
      </w:r>
      <w:r w:rsidR="00D845AF" w:rsidRPr="005F7AE7">
        <w:rPr>
          <w:rFonts w:eastAsiaTheme="minorEastAsia" w:cstheme="minorHAnsi"/>
          <w:color w:val="333333"/>
          <w:shd w:val="clear" w:color="auto" w:fill="FFFFFF"/>
        </w:rPr>
        <w:t>,</w:t>
      </w:r>
      <w:r w:rsidR="002E3CCC" w:rsidRPr="005F7AE7">
        <w:rPr>
          <w:rFonts w:eastAsiaTheme="minorEastAsia" w:cstheme="minorHAnsi"/>
          <w:color w:val="333333"/>
          <w:shd w:val="clear" w:color="auto" w:fill="FFFFFF"/>
        </w:rPr>
        <w:t xml:space="preserve"> da </w:t>
      </w:r>
      <w:r w:rsidR="00D845AF" w:rsidRPr="005F7AE7">
        <w:rPr>
          <w:rFonts w:eastAsiaTheme="minorEastAsia" w:cstheme="minorHAnsi"/>
          <w:color w:val="333333"/>
          <w:shd w:val="clear" w:color="auto" w:fill="FFFFFF"/>
        </w:rPr>
        <w:t xml:space="preserve">se </w:t>
      </w:r>
      <w:r w:rsidR="002E3CCC" w:rsidRPr="005F7AE7">
        <w:rPr>
          <w:rFonts w:eastAsiaTheme="minorEastAsia" w:cstheme="minorHAnsi"/>
          <w:color w:val="333333"/>
          <w:shd w:val="clear" w:color="auto" w:fill="FFFFFF"/>
        </w:rPr>
        <w:t>e</w:t>
      </w:r>
      <w:r w:rsidR="00C76068" w:rsidRPr="005F7AE7">
        <w:rPr>
          <w:rFonts w:eastAsiaTheme="minorEastAsia" w:cstheme="minorHAnsi"/>
          <w:color w:val="333333"/>
          <w:shd w:val="clear" w:color="auto" w:fill="FFFFFF"/>
        </w:rPr>
        <w:t>liminacijom problema multikolinearnosti</w:t>
      </w:r>
      <w:r w:rsidR="00802A6E" w:rsidRPr="005F7AE7">
        <w:rPr>
          <w:rFonts w:eastAsiaTheme="minorEastAsia" w:cstheme="minorHAnsi"/>
          <w:color w:val="333333"/>
          <w:shd w:val="clear" w:color="auto" w:fill="FFFFFF"/>
        </w:rPr>
        <w:t>,</w:t>
      </w:r>
      <w:r w:rsidR="00C76068" w:rsidRPr="005F7AE7">
        <w:rPr>
          <w:rFonts w:eastAsiaTheme="minorEastAsia" w:cstheme="minorHAnsi"/>
          <w:color w:val="333333"/>
          <w:shd w:val="clear" w:color="auto" w:fill="FFFFFF"/>
        </w:rPr>
        <w:t xml:space="preserve"> </w:t>
      </w:r>
      <w:r w:rsidR="008B5232">
        <w:rPr>
          <w:rFonts w:eastAsiaTheme="minorEastAsia" w:cstheme="minorHAnsi"/>
          <w:color w:val="333333"/>
          <w:shd w:val="clear" w:color="auto" w:fill="FFFFFF"/>
        </w:rPr>
        <w:t>malo utiče na tačnost klasifikacionih algoritama</w:t>
      </w:r>
      <w:r w:rsidR="0032141B">
        <w:rPr>
          <w:rFonts w:eastAsiaTheme="minorEastAsia" w:cstheme="minorHAnsi"/>
          <w:color w:val="333333"/>
          <w:shd w:val="clear" w:color="auto" w:fill="FFFFFF"/>
        </w:rPr>
        <w:t xml:space="preserve">, </w:t>
      </w:r>
      <w:r w:rsidR="00DF1390">
        <w:rPr>
          <w:rFonts w:eastAsiaTheme="minorEastAsia" w:cstheme="minorHAnsi"/>
          <w:color w:val="333333"/>
          <w:shd w:val="clear" w:color="auto" w:fill="FFFFFF"/>
        </w:rPr>
        <w:t>a više ne vrednosti regresionih koeficijenata</w:t>
      </w:r>
      <w:r w:rsidR="008B5232">
        <w:rPr>
          <w:rFonts w:eastAsiaTheme="minorEastAsia" w:cstheme="minorHAnsi"/>
          <w:color w:val="333333"/>
          <w:shd w:val="clear" w:color="auto" w:fill="FFFFFF"/>
        </w:rPr>
        <w:t xml:space="preserve"> </w:t>
      </w:r>
      <w:r w:rsidR="0081416A" w:rsidRPr="005F7AE7">
        <w:rPr>
          <w:rFonts w:eastAsiaTheme="minorEastAsia" w:cstheme="minorHAnsi"/>
          <w:color w:val="333333"/>
          <w:shd w:val="clear" w:color="auto" w:fill="FFFFFF"/>
        </w:rPr>
        <w:t>(</w:t>
      </w:r>
      <w:r w:rsidR="00311CD5" w:rsidRPr="005F7AE7">
        <w:rPr>
          <w:rFonts w:eastAsiaTheme="minorEastAsia" w:cstheme="minorHAnsi"/>
          <w:color w:val="333333"/>
          <w:shd w:val="clear" w:color="auto" w:fill="FFFFFF"/>
        </w:rPr>
        <w:t>Bruce, 2017</w:t>
      </w:r>
      <w:r w:rsidR="00D31668" w:rsidRPr="005F7AE7">
        <w:rPr>
          <w:rFonts w:eastAsiaTheme="minorEastAsia" w:cstheme="minorHAnsi"/>
          <w:color w:val="333333"/>
          <w:shd w:val="clear" w:color="auto" w:fill="FFFFFF"/>
        </w:rPr>
        <w:t>).</w:t>
      </w:r>
    </w:p>
    <w:p w14:paraId="11D6EC78" w14:textId="0FA029BB" w:rsidR="000732F5" w:rsidRPr="005F7AE7" w:rsidRDefault="003A6720" w:rsidP="00E62BAC">
      <w:pPr>
        <w:rPr>
          <w:rFonts w:eastAsiaTheme="minorEastAsia" w:cstheme="minorHAnsi"/>
          <w:color w:val="333333"/>
          <w:shd w:val="clear" w:color="auto" w:fill="FFFFFF"/>
        </w:rPr>
      </w:pPr>
      <w:r w:rsidRPr="005F7AE7">
        <w:rPr>
          <w:rFonts w:eastAsiaTheme="minorEastAsia" w:cstheme="minorHAnsi"/>
          <w:color w:val="333333"/>
          <w:shd w:val="clear" w:color="auto" w:fill="FFFFFF"/>
        </w:rPr>
        <w:t>Primenom</w:t>
      </w:r>
      <w:r w:rsidR="00DB725D" w:rsidRPr="005F7AE7">
        <w:rPr>
          <w:rFonts w:eastAsiaTheme="minorEastAsia" w:cstheme="minorHAnsi"/>
          <w:color w:val="333333"/>
          <w:shd w:val="clear" w:color="auto" w:fill="FFFFFF"/>
        </w:rPr>
        <w:t xml:space="preserve"> metoda regularizacije</w:t>
      </w:r>
      <w:r w:rsidR="009C19BD" w:rsidRPr="005F7AE7">
        <w:rPr>
          <w:rFonts w:eastAsiaTheme="minorEastAsia" w:cstheme="minorHAnsi"/>
          <w:color w:val="333333"/>
          <w:shd w:val="clear" w:color="auto" w:fill="FFFFFF"/>
        </w:rPr>
        <w:t xml:space="preserve"> </w:t>
      </w:r>
      <w:r w:rsidR="005C50BB" w:rsidRPr="005F7AE7">
        <w:rPr>
          <w:rFonts w:eastAsiaTheme="minorEastAsia" w:cstheme="minorHAnsi"/>
          <w:color w:val="333333"/>
          <w:shd w:val="clear" w:color="auto" w:fill="FFFFFF"/>
        </w:rPr>
        <w:t>u modelima logističke regresije</w:t>
      </w:r>
      <w:r w:rsidR="00350D89" w:rsidRPr="005F7AE7">
        <w:rPr>
          <w:rFonts w:eastAsiaTheme="minorEastAsia" w:cstheme="minorHAnsi"/>
          <w:color w:val="333333"/>
          <w:shd w:val="clear" w:color="auto" w:fill="FFFFFF"/>
        </w:rPr>
        <w:t xml:space="preserve">, </w:t>
      </w:r>
      <w:r w:rsidR="0050581E" w:rsidRPr="005F7AE7">
        <w:rPr>
          <w:rFonts w:eastAsiaTheme="minorEastAsia" w:cstheme="minorHAnsi"/>
          <w:color w:val="333333"/>
          <w:shd w:val="clear" w:color="auto" w:fill="FFFFFF"/>
        </w:rPr>
        <w:t xml:space="preserve">pokazano je da </w:t>
      </w:r>
      <w:r w:rsidR="007D6F31" w:rsidRPr="005F7AE7">
        <w:rPr>
          <w:rFonts w:eastAsiaTheme="minorEastAsia" w:cstheme="minorHAnsi"/>
          <w:color w:val="333333"/>
          <w:shd w:val="clear" w:color="auto" w:fill="FFFFFF"/>
        </w:rPr>
        <w:t>se dodatno povećava njihova tačnost.</w:t>
      </w:r>
      <w:r w:rsidR="0029623B" w:rsidRPr="005F7AE7">
        <w:rPr>
          <w:rFonts w:eastAsiaTheme="minorEastAsia" w:cstheme="minorHAnsi"/>
          <w:color w:val="333333"/>
          <w:shd w:val="clear" w:color="auto" w:fill="FFFFFF"/>
        </w:rPr>
        <w:t xml:space="preserve"> </w:t>
      </w:r>
      <w:r w:rsidRPr="005F7AE7">
        <w:rPr>
          <w:rFonts w:eastAsiaTheme="minorEastAsia" w:cstheme="minorHAnsi"/>
          <w:color w:val="333333"/>
          <w:shd w:val="clear" w:color="auto" w:fill="FFFFFF"/>
        </w:rPr>
        <w:t xml:space="preserve"> </w:t>
      </w:r>
      <w:r w:rsidR="00143912" w:rsidRPr="005F7AE7">
        <w:rPr>
          <w:rFonts w:eastAsiaTheme="minorEastAsia" w:cstheme="minorHAnsi"/>
          <w:i/>
          <w:iCs/>
          <w:color w:val="333333"/>
          <w:shd w:val="clear" w:color="auto" w:fill="FFFFFF"/>
        </w:rPr>
        <w:t>Lasso</w:t>
      </w:r>
      <w:r w:rsidR="00143912" w:rsidRPr="005F7AE7">
        <w:rPr>
          <w:rFonts w:eastAsiaTheme="minorEastAsia" w:cstheme="minorHAnsi"/>
          <w:color w:val="333333"/>
          <w:shd w:val="clear" w:color="auto" w:fill="FFFFFF"/>
        </w:rPr>
        <w:t xml:space="preserve"> </w:t>
      </w:r>
      <w:r w:rsidR="00022C3F" w:rsidRPr="005F7AE7">
        <w:rPr>
          <w:rFonts w:eastAsiaTheme="minorEastAsia" w:cstheme="minorHAnsi"/>
          <w:color w:val="333333"/>
          <w:shd w:val="clear" w:color="auto" w:fill="FFFFFF"/>
        </w:rPr>
        <w:t>regularizacijom</w:t>
      </w:r>
      <w:r w:rsidR="0020728F">
        <w:rPr>
          <w:rFonts w:eastAsiaTheme="minorEastAsia" w:cstheme="minorHAnsi"/>
          <w:color w:val="333333"/>
          <w:shd w:val="clear" w:color="auto" w:fill="FFFFFF"/>
        </w:rPr>
        <w:t xml:space="preserve"> (</w:t>
      </w:r>
      <w:r w:rsidR="0020728F" w:rsidRPr="0020728F">
        <w:rPr>
          <w:rFonts w:eastAsiaTheme="minorEastAsia" w:cstheme="minorHAnsi"/>
          <w:i/>
          <w:iCs/>
          <w:color w:val="333333"/>
          <w:shd w:val="clear" w:color="auto" w:fill="FFFFFF"/>
        </w:rPr>
        <w:t>model_lrlasso</w:t>
      </w:r>
      <w:r w:rsidR="0020728F">
        <w:rPr>
          <w:rFonts w:eastAsiaTheme="minorEastAsia" w:cstheme="minorHAnsi"/>
          <w:color w:val="333333"/>
          <w:shd w:val="clear" w:color="auto" w:fill="FFFFFF"/>
        </w:rPr>
        <w:t>)</w:t>
      </w:r>
      <w:r w:rsidR="00022C3F" w:rsidRPr="005F7AE7">
        <w:rPr>
          <w:rFonts w:eastAsiaTheme="minorEastAsia" w:cstheme="minorHAnsi"/>
          <w:color w:val="333333"/>
          <w:shd w:val="clear" w:color="auto" w:fill="FFFFFF"/>
        </w:rPr>
        <w:t xml:space="preserve"> primenom</w:t>
      </w:r>
      <w:r w:rsidR="00491942" w:rsidRPr="005F7AE7">
        <w:rPr>
          <w:rFonts w:eastAsiaTheme="minorEastAsia" w:cstheme="minorHAnsi"/>
          <w:color w:val="333333"/>
          <w:shd w:val="clear" w:color="auto" w:fill="FFFFFF"/>
        </w:rPr>
        <w:t xml:space="preserve"> </w:t>
      </w:r>
      <w:r w:rsidR="00491942" w:rsidRPr="005F7AE7">
        <w:rPr>
          <w:rFonts w:eastAsiaTheme="minorEastAsia" w:cstheme="minorHAnsi"/>
          <w:i/>
          <w:iCs/>
          <w:color w:val="333333"/>
          <w:shd w:val="clear" w:color="auto" w:fill="FFFFFF"/>
        </w:rPr>
        <w:t>L1 penalty term</w:t>
      </w:r>
      <w:r w:rsidR="0093459A" w:rsidRPr="005F7AE7">
        <w:rPr>
          <w:rFonts w:eastAsiaTheme="minorEastAsia" w:cstheme="minorHAnsi"/>
          <w:color w:val="333333"/>
          <w:shd w:val="clear" w:color="auto" w:fill="FFFFFF"/>
        </w:rPr>
        <w:t>-a</w:t>
      </w:r>
      <w:r w:rsidR="006D51F8" w:rsidRPr="005F7AE7">
        <w:rPr>
          <w:rFonts w:eastAsiaTheme="minorEastAsia" w:cstheme="minorHAnsi"/>
          <w:color w:val="333333"/>
          <w:shd w:val="clear" w:color="auto" w:fill="FFFFFF"/>
        </w:rPr>
        <w:t xml:space="preserve"> </w:t>
      </w:r>
      <w:r w:rsidR="00491942" w:rsidRPr="005F7AE7">
        <w:rPr>
          <w:rFonts w:eastAsiaTheme="minorEastAsia" w:cstheme="minorHAnsi"/>
          <w:color w:val="333333"/>
          <w:shd w:val="clear" w:color="auto" w:fill="FFFFFF"/>
        </w:rPr>
        <w:t>,</w:t>
      </w:r>
      <w:r w:rsidR="00737A2B" w:rsidRPr="005F7AE7">
        <w:rPr>
          <w:rFonts w:eastAsiaTheme="minorEastAsia" w:cstheme="minorHAnsi"/>
          <w:color w:val="333333"/>
          <w:shd w:val="clear" w:color="auto" w:fill="FFFFFF"/>
        </w:rPr>
        <w:t xml:space="preserve"> iz </w:t>
      </w:r>
      <w:r w:rsidR="00632B35" w:rsidRPr="005F7AE7">
        <w:rPr>
          <w:rFonts w:eastAsiaTheme="minorEastAsia" w:cstheme="minorHAnsi"/>
          <w:color w:val="333333"/>
          <w:shd w:val="clear" w:color="auto" w:fill="FFFFFF"/>
        </w:rPr>
        <w:t xml:space="preserve"> modela </w:t>
      </w:r>
      <w:r w:rsidR="00737A2B" w:rsidRPr="005F7AE7">
        <w:rPr>
          <w:rFonts w:eastAsiaTheme="minorEastAsia" w:cstheme="minorHAnsi"/>
          <w:color w:val="333333"/>
          <w:shd w:val="clear" w:color="auto" w:fill="FFFFFF"/>
        </w:rPr>
        <w:t xml:space="preserve">je </w:t>
      </w:r>
      <w:r w:rsidR="00632B35" w:rsidRPr="005F7AE7">
        <w:rPr>
          <w:rFonts w:eastAsiaTheme="minorEastAsia" w:cstheme="minorHAnsi"/>
          <w:color w:val="333333"/>
          <w:shd w:val="clear" w:color="auto" w:fill="FFFFFF"/>
        </w:rPr>
        <w:t xml:space="preserve">eliminisano </w:t>
      </w:r>
      <w:r w:rsidR="008B5232">
        <w:rPr>
          <w:rFonts w:eastAsiaTheme="minorEastAsia" w:cstheme="minorHAnsi"/>
          <w:color w:val="333333"/>
          <w:shd w:val="clear" w:color="auto" w:fill="FFFFFF"/>
        </w:rPr>
        <w:t>deset</w:t>
      </w:r>
      <w:r w:rsidR="00632B35" w:rsidRPr="005F7AE7">
        <w:rPr>
          <w:rFonts w:eastAsiaTheme="minorEastAsia" w:cstheme="minorHAnsi"/>
          <w:color w:val="333333"/>
          <w:shd w:val="clear" w:color="auto" w:fill="FFFFFF"/>
        </w:rPr>
        <w:t xml:space="preserve"> </w:t>
      </w:r>
      <w:r w:rsidR="00C52C1B" w:rsidRPr="005F7AE7">
        <w:rPr>
          <w:rFonts w:eastAsiaTheme="minorEastAsia" w:cstheme="minorHAnsi"/>
          <w:color w:val="333333"/>
          <w:shd w:val="clear" w:color="auto" w:fill="FFFFFF"/>
        </w:rPr>
        <w:t xml:space="preserve">varijabli, svođenjem odgovarajućih regresionih koeficijenata na vrednost nule, </w:t>
      </w:r>
      <w:r w:rsidR="00181F7F" w:rsidRPr="005F7AE7">
        <w:rPr>
          <w:rFonts w:eastAsiaTheme="minorEastAsia" w:cstheme="minorHAnsi"/>
          <w:color w:val="333333"/>
          <w:shd w:val="clear" w:color="auto" w:fill="FFFFFF"/>
        </w:rPr>
        <w:t xml:space="preserve">postignuta </w:t>
      </w:r>
      <w:r w:rsidR="00D22EF9" w:rsidRPr="005F7AE7">
        <w:rPr>
          <w:rFonts w:eastAsiaTheme="minorEastAsia" w:cstheme="minorHAnsi"/>
          <w:color w:val="333333"/>
          <w:shd w:val="clear" w:color="auto" w:fill="FFFFFF"/>
        </w:rPr>
        <w:t xml:space="preserve">je </w:t>
      </w:r>
      <w:r w:rsidR="00181F7F" w:rsidRPr="005F7AE7">
        <w:rPr>
          <w:rFonts w:eastAsiaTheme="minorEastAsia" w:cstheme="minorHAnsi"/>
          <w:color w:val="333333"/>
          <w:shd w:val="clear" w:color="auto" w:fill="FFFFFF"/>
        </w:rPr>
        <w:t>najveća tačnos</w:t>
      </w:r>
      <w:r w:rsidR="005D4733" w:rsidRPr="005F7AE7">
        <w:rPr>
          <w:rFonts w:eastAsiaTheme="minorEastAsia" w:cstheme="minorHAnsi"/>
          <w:color w:val="333333"/>
          <w:shd w:val="clear" w:color="auto" w:fill="FFFFFF"/>
        </w:rPr>
        <w:t>t i senzitivnost modela logističke regresije. Vidimo da je</w:t>
      </w:r>
      <w:r w:rsidR="00181F7F" w:rsidRPr="005F7AE7">
        <w:rPr>
          <w:rFonts w:eastAsiaTheme="minorEastAsia" w:cstheme="minorHAnsi"/>
          <w:color w:val="333333"/>
          <w:shd w:val="clear" w:color="auto" w:fill="FFFFFF"/>
        </w:rPr>
        <w:t xml:space="preserve"> </w:t>
      </w:r>
      <w:r w:rsidR="00124DA4" w:rsidRPr="005F7AE7">
        <w:rPr>
          <w:rFonts w:eastAsiaTheme="minorEastAsia" w:cstheme="minorHAnsi"/>
          <w:i/>
          <w:iCs/>
          <w:color w:val="333333"/>
          <w:shd w:val="clear" w:color="auto" w:fill="FFFFFF"/>
        </w:rPr>
        <w:t>Ridge</w:t>
      </w:r>
      <w:r w:rsidR="00124DA4" w:rsidRPr="005F7AE7">
        <w:rPr>
          <w:rFonts w:eastAsiaTheme="minorEastAsia" w:cstheme="minorHAnsi"/>
          <w:color w:val="333333"/>
          <w:shd w:val="clear" w:color="auto" w:fill="FFFFFF"/>
        </w:rPr>
        <w:t xml:space="preserve"> </w:t>
      </w:r>
      <w:r w:rsidR="00E23ADA" w:rsidRPr="005F7AE7">
        <w:rPr>
          <w:rFonts w:eastAsiaTheme="minorEastAsia" w:cstheme="minorHAnsi"/>
          <w:color w:val="333333"/>
          <w:shd w:val="clear" w:color="auto" w:fill="FFFFFF"/>
        </w:rPr>
        <w:t>regresij</w:t>
      </w:r>
      <w:r w:rsidR="005D4733" w:rsidRPr="005F7AE7">
        <w:rPr>
          <w:rFonts w:eastAsiaTheme="minorEastAsia" w:cstheme="minorHAnsi"/>
          <w:color w:val="333333"/>
          <w:shd w:val="clear" w:color="auto" w:fill="FFFFFF"/>
        </w:rPr>
        <w:t>om</w:t>
      </w:r>
      <w:r w:rsidR="0020728F">
        <w:rPr>
          <w:rFonts w:eastAsiaTheme="minorEastAsia" w:cstheme="minorHAnsi"/>
          <w:color w:val="333333"/>
          <w:shd w:val="clear" w:color="auto" w:fill="FFFFFF"/>
        </w:rPr>
        <w:t xml:space="preserve"> (</w:t>
      </w:r>
      <w:r w:rsidR="0020728F" w:rsidRPr="0020728F">
        <w:rPr>
          <w:rFonts w:eastAsiaTheme="minorEastAsia" w:cstheme="minorHAnsi"/>
          <w:i/>
          <w:iCs/>
          <w:color w:val="333333"/>
          <w:shd w:val="clear" w:color="auto" w:fill="FFFFFF"/>
        </w:rPr>
        <w:t>model_lr</w:t>
      </w:r>
      <w:r w:rsidR="0020728F">
        <w:rPr>
          <w:rFonts w:eastAsiaTheme="minorEastAsia" w:cstheme="minorHAnsi"/>
          <w:i/>
          <w:iCs/>
          <w:color w:val="333333"/>
          <w:shd w:val="clear" w:color="auto" w:fill="FFFFFF"/>
        </w:rPr>
        <w:t>ridge)</w:t>
      </w:r>
      <w:r w:rsidR="00E23ADA" w:rsidRPr="005F7AE7">
        <w:rPr>
          <w:rFonts w:eastAsiaTheme="minorEastAsia" w:cstheme="minorHAnsi"/>
          <w:color w:val="333333"/>
          <w:shd w:val="clear" w:color="auto" w:fill="FFFFFF"/>
        </w:rPr>
        <w:t xml:space="preserve">, primenom </w:t>
      </w:r>
      <w:r w:rsidR="00E23ADA" w:rsidRPr="005F7AE7">
        <w:rPr>
          <w:rFonts w:eastAsiaTheme="minorEastAsia" w:cstheme="minorHAnsi"/>
          <w:i/>
          <w:iCs/>
          <w:color w:val="333333"/>
          <w:shd w:val="clear" w:color="auto" w:fill="FFFFFF"/>
        </w:rPr>
        <w:t>L2 penalt</w:t>
      </w:r>
      <w:r w:rsidR="008417B6" w:rsidRPr="005F7AE7">
        <w:rPr>
          <w:rFonts w:eastAsiaTheme="minorEastAsia" w:cstheme="minorHAnsi"/>
          <w:i/>
          <w:iCs/>
          <w:color w:val="333333"/>
          <w:shd w:val="clear" w:color="auto" w:fill="FFFFFF"/>
        </w:rPr>
        <w:t>y</w:t>
      </w:r>
      <w:r w:rsidR="00E23ADA" w:rsidRPr="005F7AE7">
        <w:rPr>
          <w:rFonts w:eastAsiaTheme="minorEastAsia" w:cstheme="minorHAnsi"/>
          <w:i/>
          <w:iCs/>
          <w:color w:val="333333"/>
          <w:shd w:val="clear" w:color="auto" w:fill="FFFFFF"/>
        </w:rPr>
        <w:t xml:space="preserve"> term</w:t>
      </w:r>
      <w:r w:rsidR="00DE4CBC" w:rsidRPr="005F7AE7">
        <w:rPr>
          <w:rFonts w:eastAsiaTheme="minorEastAsia" w:cstheme="minorHAnsi"/>
          <w:color w:val="333333"/>
          <w:shd w:val="clear" w:color="auto" w:fill="FFFFFF"/>
        </w:rPr>
        <w:t>–</w:t>
      </w:r>
      <w:r w:rsidR="008417B6" w:rsidRPr="005F7AE7">
        <w:rPr>
          <w:rFonts w:eastAsiaTheme="minorEastAsia" w:cstheme="minorHAnsi"/>
          <w:color w:val="333333"/>
          <w:shd w:val="clear" w:color="auto" w:fill="FFFFFF"/>
        </w:rPr>
        <w:t>a</w:t>
      </w:r>
      <w:r w:rsidR="00DE4CBC" w:rsidRPr="005F7AE7">
        <w:rPr>
          <w:rFonts w:eastAsiaTheme="minorEastAsia" w:cstheme="minorHAnsi"/>
          <w:color w:val="333333"/>
          <w:shd w:val="clear" w:color="auto" w:fill="FFFFFF"/>
        </w:rPr>
        <w:t>,</w:t>
      </w:r>
      <w:r w:rsidR="00E23ADA" w:rsidRPr="005F7AE7">
        <w:rPr>
          <w:rFonts w:eastAsiaTheme="minorEastAsia" w:cstheme="minorHAnsi"/>
          <w:color w:val="333333"/>
          <w:shd w:val="clear" w:color="auto" w:fill="FFFFFF"/>
        </w:rPr>
        <w:t xml:space="preserve"> </w:t>
      </w:r>
      <w:r w:rsidR="005D4733" w:rsidRPr="005F7AE7">
        <w:rPr>
          <w:rFonts w:eastAsiaTheme="minorEastAsia" w:cstheme="minorHAnsi"/>
          <w:color w:val="333333"/>
          <w:shd w:val="clear" w:color="auto" w:fill="FFFFFF"/>
        </w:rPr>
        <w:t>postignuta</w:t>
      </w:r>
      <w:r w:rsidR="009213FA" w:rsidRPr="005F7AE7">
        <w:rPr>
          <w:rFonts w:eastAsiaTheme="minorEastAsia" w:cstheme="minorHAnsi"/>
          <w:color w:val="333333"/>
          <w:shd w:val="clear" w:color="auto" w:fill="FFFFFF"/>
        </w:rPr>
        <w:t xml:space="preserve"> manja tačnost, iako </w:t>
      </w:r>
      <w:r w:rsidR="0014505D" w:rsidRPr="005F7AE7">
        <w:rPr>
          <w:rFonts w:eastAsiaTheme="minorEastAsia" w:cstheme="minorHAnsi"/>
          <w:color w:val="333333"/>
          <w:shd w:val="clear" w:color="auto" w:fill="FFFFFF"/>
        </w:rPr>
        <w:t xml:space="preserve"> model ima</w:t>
      </w:r>
      <w:r w:rsidR="002D1197" w:rsidRPr="005F7AE7">
        <w:rPr>
          <w:rFonts w:eastAsiaTheme="minorEastAsia" w:cstheme="minorHAnsi"/>
          <w:color w:val="333333"/>
          <w:shd w:val="clear" w:color="auto" w:fill="FFFFFF"/>
        </w:rPr>
        <w:t xml:space="preserve"> svih </w:t>
      </w:r>
      <w:r w:rsidR="0014505D" w:rsidRPr="005F7AE7">
        <w:rPr>
          <w:rFonts w:eastAsiaTheme="minorEastAsia" w:cstheme="minorHAnsi"/>
          <w:color w:val="333333"/>
          <w:shd w:val="clear" w:color="auto" w:fill="FFFFFF"/>
        </w:rPr>
        <w:t xml:space="preserve"> 64 prediktora.</w:t>
      </w:r>
      <w:r w:rsidR="008118A2" w:rsidRPr="005F7AE7">
        <w:rPr>
          <w:rFonts w:eastAsiaTheme="minorEastAsia" w:cstheme="minorHAnsi"/>
          <w:i/>
          <w:iCs/>
          <w:color w:val="333333"/>
          <w:shd w:val="clear" w:color="auto" w:fill="FFFFFF"/>
        </w:rPr>
        <w:t xml:space="preserve"> </w:t>
      </w:r>
      <w:r w:rsidR="00B16E22" w:rsidRPr="005F7AE7">
        <w:rPr>
          <w:rFonts w:eastAsiaTheme="minorEastAsia" w:cstheme="minorHAnsi"/>
          <w:i/>
          <w:iCs/>
          <w:color w:val="333333"/>
          <w:shd w:val="clear" w:color="auto" w:fill="FFFFFF"/>
        </w:rPr>
        <w:t>Elastic Net</w:t>
      </w:r>
      <w:r w:rsidR="0020728F">
        <w:rPr>
          <w:rFonts w:eastAsiaTheme="minorEastAsia" w:cstheme="minorHAnsi"/>
          <w:i/>
          <w:iCs/>
          <w:color w:val="333333"/>
          <w:shd w:val="clear" w:color="auto" w:fill="FFFFFF"/>
        </w:rPr>
        <w:t xml:space="preserve"> (</w:t>
      </w:r>
      <w:r w:rsidR="0020728F" w:rsidRPr="0020728F">
        <w:rPr>
          <w:rFonts w:eastAsiaTheme="minorEastAsia" w:cstheme="minorHAnsi"/>
          <w:i/>
          <w:iCs/>
          <w:color w:val="333333"/>
          <w:shd w:val="clear" w:color="auto" w:fill="FFFFFF"/>
        </w:rPr>
        <w:t>model_</w:t>
      </w:r>
      <w:r w:rsidR="0020728F">
        <w:rPr>
          <w:rFonts w:eastAsiaTheme="minorEastAsia" w:cstheme="minorHAnsi"/>
          <w:i/>
          <w:iCs/>
          <w:color w:val="333333"/>
          <w:shd w:val="clear" w:color="auto" w:fill="FFFFFF"/>
        </w:rPr>
        <w:t>elasnet</w:t>
      </w:r>
      <w:r w:rsidR="00B16E22" w:rsidRPr="005F7AE7">
        <w:rPr>
          <w:rFonts w:eastAsiaTheme="minorEastAsia" w:cstheme="minorHAnsi"/>
          <w:color w:val="333333"/>
          <w:shd w:val="clear" w:color="auto" w:fill="FFFFFF"/>
        </w:rPr>
        <w:t xml:space="preserve"> </w:t>
      </w:r>
      <w:r w:rsidR="00A30B0A">
        <w:rPr>
          <w:rFonts w:eastAsiaTheme="minorEastAsia" w:cstheme="minorHAnsi"/>
          <w:color w:val="333333"/>
          <w:shd w:val="clear" w:color="auto" w:fill="FFFFFF"/>
        </w:rPr>
        <w:t>)</w:t>
      </w:r>
      <w:r w:rsidR="00B16E22" w:rsidRPr="005F7AE7">
        <w:rPr>
          <w:rFonts w:eastAsiaTheme="minorEastAsia" w:cstheme="minorHAnsi"/>
          <w:color w:val="333333"/>
          <w:shd w:val="clear" w:color="auto" w:fill="FFFFFF"/>
        </w:rPr>
        <w:t xml:space="preserve">, metod </w:t>
      </w:r>
      <w:r w:rsidR="00F5051F">
        <w:rPr>
          <w:rFonts w:eastAsiaTheme="minorEastAsia" w:cstheme="minorHAnsi"/>
          <w:color w:val="333333"/>
          <w:shd w:val="clear" w:color="auto" w:fill="FFFFFF"/>
        </w:rPr>
        <w:t>koji</w:t>
      </w:r>
      <w:r w:rsidR="00B16E22" w:rsidRPr="005F7AE7">
        <w:rPr>
          <w:rFonts w:eastAsiaTheme="minorEastAsia" w:cstheme="minorHAnsi"/>
          <w:color w:val="333333"/>
          <w:shd w:val="clear" w:color="auto" w:fill="FFFFFF"/>
        </w:rPr>
        <w:t xml:space="preserve"> </w:t>
      </w:r>
      <w:r w:rsidR="00FF7710" w:rsidRPr="005F7AE7">
        <w:rPr>
          <w:rFonts w:eastAsiaTheme="minorEastAsia" w:cstheme="minorHAnsi"/>
          <w:color w:val="333333"/>
          <w:shd w:val="clear" w:color="auto" w:fill="FFFFFF"/>
        </w:rPr>
        <w:t xml:space="preserve">kombinuje </w:t>
      </w:r>
      <w:r w:rsidR="00B16E22" w:rsidRPr="005F7AE7">
        <w:rPr>
          <w:rFonts w:eastAsiaTheme="minorEastAsia" w:cstheme="minorHAnsi"/>
          <w:i/>
          <w:iCs/>
          <w:color w:val="333333"/>
          <w:shd w:val="clear" w:color="auto" w:fill="FFFFFF"/>
        </w:rPr>
        <w:t xml:space="preserve"> L1 </w:t>
      </w:r>
      <w:r w:rsidR="00B16E22" w:rsidRPr="005F7AE7">
        <w:rPr>
          <w:rFonts w:eastAsiaTheme="minorEastAsia" w:cstheme="minorHAnsi"/>
          <w:color w:val="333333"/>
          <w:shd w:val="clear" w:color="auto" w:fill="FFFFFF"/>
        </w:rPr>
        <w:t xml:space="preserve">i </w:t>
      </w:r>
      <w:r w:rsidR="000568E8" w:rsidRPr="005F7AE7">
        <w:rPr>
          <w:rFonts w:eastAsiaTheme="minorEastAsia" w:cstheme="minorHAnsi"/>
          <w:i/>
          <w:iCs/>
          <w:color w:val="333333"/>
          <w:shd w:val="clear" w:color="auto" w:fill="FFFFFF"/>
        </w:rPr>
        <w:t>L2 penalt</w:t>
      </w:r>
      <w:r w:rsidR="00FF7710" w:rsidRPr="005F7AE7">
        <w:rPr>
          <w:rFonts w:eastAsiaTheme="minorEastAsia" w:cstheme="minorHAnsi"/>
          <w:i/>
          <w:iCs/>
          <w:color w:val="333333"/>
          <w:shd w:val="clear" w:color="auto" w:fill="FFFFFF"/>
        </w:rPr>
        <w:t>y</w:t>
      </w:r>
      <w:r w:rsidR="000568E8" w:rsidRPr="005F7AE7">
        <w:rPr>
          <w:rFonts w:eastAsiaTheme="minorEastAsia" w:cstheme="minorHAnsi"/>
          <w:i/>
          <w:iCs/>
          <w:color w:val="333333"/>
          <w:shd w:val="clear" w:color="auto" w:fill="FFFFFF"/>
        </w:rPr>
        <w:t xml:space="preserve"> term</w:t>
      </w:r>
      <w:r w:rsidR="00E12D9C" w:rsidRPr="005F7AE7">
        <w:rPr>
          <w:rFonts w:eastAsiaTheme="minorEastAsia" w:cstheme="minorHAnsi"/>
          <w:i/>
          <w:iCs/>
          <w:color w:val="333333"/>
          <w:shd w:val="clear" w:color="auto" w:fill="FFFFFF"/>
        </w:rPr>
        <w:t>,</w:t>
      </w:r>
      <w:r w:rsidR="00E12D9C" w:rsidRPr="005F7AE7">
        <w:rPr>
          <w:rFonts w:eastAsiaTheme="minorEastAsia" w:cstheme="minorHAnsi"/>
          <w:color w:val="333333"/>
          <w:shd w:val="clear" w:color="auto" w:fill="FFFFFF"/>
        </w:rPr>
        <w:t xml:space="preserve"> </w:t>
      </w:r>
      <w:r w:rsidR="007B7FFB" w:rsidRPr="005F7AE7">
        <w:rPr>
          <w:rFonts w:eastAsiaTheme="minorEastAsia" w:cstheme="minorHAnsi"/>
          <w:color w:val="333333"/>
          <w:shd w:val="clear" w:color="auto" w:fill="FFFFFF"/>
        </w:rPr>
        <w:t xml:space="preserve">ima </w:t>
      </w:r>
      <w:r w:rsidR="001A74DB" w:rsidRPr="005F7AE7">
        <w:rPr>
          <w:rFonts w:eastAsiaTheme="minorEastAsia" w:cstheme="minorHAnsi"/>
          <w:color w:val="333333"/>
          <w:shd w:val="clear" w:color="auto" w:fill="FFFFFF"/>
        </w:rPr>
        <w:t>najmanj</w:t>
      </w:r>
      <w:r w:rsidR="00A30B0A">
        <w:rPr>
          <w:rFonts w:eastAsiaTheme="minorEastAsia" w:cstheme="minorHAnsi"/>
          <w:color w:val="333333"/>
          <w:shd w:val="clear" w:color="auto" w:fill="FFFFFF"/>
        </w:rPr>
        <w:t>e</w:t>
      </w:r>
      <w:r w:rsidR="001A74DB" w:rsidRPr="005F7AE7">
        <w:rPr>
          <w:rFonts w:eastAsiaTheme="minorEastAsia" w:cstheme="minorHAnsi"/>
          <w:color w:val="333333"/>
          <w:shd w:val="clear" w:color="auto" w:fill="FFFFFF"/>
        </w:rPr>
        <w:t xml:space="preserve"> </w:t>
      </w:r>
      <w:r w:rsidR="007B7FFB" w:rsidRPr="005F7AE7">
        <w:rPr>
          <w:rFonts w:eastAsiaTheme="minorEastAsia" w:cstheme="minorHAnsi"/>
          <w:color w:val="333333"/>
          <w:shd w:val="clear" w:color="auto" w:fill="FFFFFF"/>
        </w:rPr>
        <w:t xml:space="preserve"> kompleksan model,</w:t>
      </w:r>
      <w:r w:rsidR="00A77072" w:rsidRPr="005F7AE7">
        <w:rPr>
          <w:rFonts w:eastAsiaTheme="minorEastAsia" w:cstheme="minorHAnsi"/>
          <w:color w:val="333333"/>
          <w:shd w:val="clear" w:color="auto" w:fill="FFFFFF"/>
        </w:rPr>
        <w:t xml:space="preserve"> sa samo </w:t>
      </w:r>
      <w:r w:rsidR="001A74DB" w:rsidRPr="005F7AE7">
        <w:rPr>
          <w:rFonts w:eastAsiaTheme="minorEastAsia" w:cstheme="minorHAnsi"/>
          <w:color w:val="333333"/>
          <w:shd w:val="clear" w:color="auto" w:fill="FFFFFF"/>
        </w:rPr>
        <w:t>neznatno</w:t>
      </w:r>
      <w:r w:rsidR="00A77072" w:rsidRPr="005F7AE7">
        <w:rPr>
          <w:rFonts w:eastAsiaTheme="minorEastAsia" w:cstheme="minorHAnsi"/>
          <w:color w:val="333333"/>
          <w:shd w:val="clear" w:color="auto" w:fill="FFFFFF"/>
        </w:rPr>
        <w:t xml:space="preserve"> manj</w:t>
      </w:r>
      <w:r w:rsidR="00893ED8" w:rsidRPr="005F7AE7">
        <w:rPr>
          <w:rFonts w:eastAsiaTheme="minorEastAsia" w:cstheme="minorHAnsi"/>
          <w:color w:val="333333"/>
          <w:shd w:val="clear" w:color="auto" w:fill="FFFFFF"/>
        </w:rPr>
        <w:t xml:space="preserve">om </w:t>
      </w:r>
      <w:r w:rsidR="00A77072" w:rsidRPr="005F7AE7">
        <w:rPr>
          <w:rFonts w:eastAsiaTheme="minorEastAsia" w:cstheme="minorHAnsi"/>
          <w:color w:val="333333"/>
          <w:shd w:val="clear" w:color="auto" w:fill="FFFFFF"/>
        </w:rPr>
        <w:t>tačnošću</w:t>
      </w:r>
      <w:r w:rsidR="002D1197" w:rsidRPr="005F7AE7">
        <w:rPr>
          <w:rFonts w:eastAsiaTheme="minorEastAsia" w:cstheme="minorHAnsi"/>
          <w:color w:val="333333"/>
          <w:shd w:val="clear" w:color="auto" w:fill="FFFFFF"/>
        </w:rPr>
        <w:t xml:space="preserve"> </w:t>
      </w:r>
      <w:r w:rsidR="00582E3E" w:rsidRPr="005F7AE7">
        <w:rPr>
          <w:rFonts w:eastAsiaTheme="minorEastAsia" w:cstheme="minorHAnsi"/>
          <w:color w:val="333333"/>
          <w:shd w:val="clear" w:color="auto" w:fill="FFFFFF"/>
        </w:rPr>
        <w:t>u odnosu na</w:t>
      </w:r>
      <w:r w:rsidR="00A77072" w:rsidRPr="005F7AE7">
        <w:rPr>
          <w:rFonts w:eastAsiaTheme="minorEastAsia" w:cstheme="minorHAnsi"/>
          <w:color w:val="333333"/>
          <w:shd w:val="clear" w:color="auto" w:fill="FFFFFF"/>
        </w:rPr>
        <w:t xml:space="preserve"> </w:t>
      </w:r>
      <w:r w:rsidR="00A77072" w:rsidRPr="005F7AE7">
        <w:rPr>
          <w:rFonts w:eastAsiaTheme="minorEastAsia" w:cstheme="minorHAnsi"/>
          <w:i/>
          <w:iCs/>
          <w:color w:val="333333"/>
          <w:shd w:val="clear" w:color="auto" w:fill="FFFFFF"/>
        </w:rPr>
        <w:t>Lasso</w:t>
      </w:r>
      <w:r w:rsidR="00A77072" w:rsidRPr="005F7AE7">
        <w:rPr>
          <w:rFonts w:eastAsiaTheme="minorEastAsia" w:cstheme="minorHAnsi"/>
          <w:color w:val="333333"/>
          <w:shd w:val="clear" w:color="auto" w:fill="FFFFFF"/>
        </w:rPr>
        <w:t xml:space="preserve"> regresij</w:t>
      </w:r>
      <w:r w:rsidR="00582E3E" w:rsidRPr="005F7AE7">
        <w:rPr>
          <w:rFonts w:eastAsiaTheme="minorEastAsia" w:cstheme="minorHAnsi"/>
          <w:color w:val="333333"/>
          <w:shd w:val="clear" w:color="auto" w:fill="FFFFFF"/>
        </w:rPr>
        <w:t>u.</w:t>
      </w:r>
    </w:p>
    <w:p w14:paraId="377F2355" w14:textId="462F9B07" w:rsidR="00333E6D" w:rsidRDefault="007767D5" w:rsidP="00333E6D">
      <w:pPr>
        <w:rPr>
          <w:rFonts w:eastAsiaTheme="minorEastAsia" w:cstheme="minorHAnsi"/>
          <w:color w:val="333333"/>
          <w:shd w:val="clear" w:color="auto" w:fill="FFFFFF"/>
        </w:rPr>
      </w:pPr>
      <w:r>
        <w:rPr>
          <w:rFonts w:eastAsiaTheme="minorEastAsia" w:cstheme="minorHAnsi"/>
          <w:color w:val="333333"/>
          <w:shd w:val="clear" w:color="auto" w:fill="FFFFFF"/>
        </w:rPr>
        <w:t>A</w:t>
      </w:r>
      <w:r w:rsidR="00333E6D" w:rsidRPr="005F7AE7">
        <w:rPr>
          <w:rFonts w:eastAsiaTheme="minorEastAsia" w:cstheme="minorHAnsi"/>
          <w:color w:val="333333"/>
          <w:shd w:val="clear" w:color="auto" w:fill="FFFFFF"/>
        </w:rPr>
        <w:t xml:space="preserve">lgoritmi </w:t>
      </w:r>
      <w:r w:rsidR="00333E6D" w:rsidRPr="005F7AE7">
        <w:rPr>
          <w:rFonts w:eastAsiaTheme="minorEastAsia" w:cstheme="minorHAnsi"/>
          <w:i/>
          <w:iCs/>
          <w:color w:val="333333"/>
          <w:shd w:val="clear" w:color="auto" w:fill="FFFFFF"/>
        </w:rPr>
        <w:t>LDA</w:t>
      </w:r>
      <w:r w:rsidR="00333E6D" w:rsidRPr="005F7AE7">
        <w:rPr>
          <w:rFonts w:eastAsiaTheme="minorEastAsia" w:cstheme="minorHAnsi"/>
          <w:color w:val="333333"/>
          <w:shd w:val="clear" w:color="auto" w:fill="FFFFFF"/>
        </w:rPr>
        <w:t xml:space="preserve"> i </w:t>
      </w:r>
      <w:r w:rsidR="00333E6D" w:rsidRPr="005F7AE7">
        <w:rPr>
          <w:rFonts w:eastAsiaTheme="minorEastAsia" w:cstheme="minorHAnsi"/>
          <w:i/>
          <w:iCs/>
          <w:color w:val="333333"/>
          <w:shd w:val="clear" w:color="auto" w:fill="FFFFFF"/>
        </w:rPr>
        <w:t>QDA</w:t>
      </w:r>
      <w:r w:rsidR="00333E6D" w:rsidRPr="005F7AE7">
        <w:rPr>
          <w:rFonts w:eastAsiaTheme="minorEastAsia" w:cstheme="minorHAnsi"/>
          <w:color w:val="333333"/>
          <w:shd w:val="clear" w:color="auto" w:fill="FFFFFF"/>
        </w:rPr>
        <w:t xml:space="preserve">, koji </w:t>
      </w:r>
      <w:r>
        <w:rPr>
          <w:rFonts w:eastAsiaTheme="minorEastAsia" w:cstheme="minorHAnsi"/>
          <w:color w:val="333333"/>
          <w:shd w:val="clear" w:color="auto" w:fill="FFFFFF"/>
        </w:rPr>
        <w:t>se pre svega</w:t>
      </w:r>
      <w:r w:rsidR="00333E6D" w:rsidRPr="005F7AE7">
        <w:rPr>
          <w:rFonts w:eastAsiaTheme="minorEastAsia" w:cstheme="minorHAnsi"/>
          <w:color w:val="333333"/>
          <w:shd w:val="clear" w:color="auto" w:fill="FFFFFF"/>
        </w:rPr>
        <w:t xml:space="preserve"> </w:t>
      </w:r>
      <w:r>
        <w:rPr>
          <w:rFonts w:eastAsiaTheme="minorEastAsia" w:cstheme="minorHAnsi"/>
          <w:color w:val="333333"/>
          <w:shd w:val="clear" w:color="auto" w:fill="FFFFFF"/>
        </w:rPr>
        <w:t xml:space="preserve">primenjuju u slučaju </w:t>
      </w:r>
      <w:r w:rsidR="00333E6D" w:rsidRPr="005F7AE7">
        <w:rPr>
          <w:rFonts w:eastAsiaTheme="minorEastAsia" w:cstheme="minorHAnsi"/>
          <w:color w:val="333333"/>
          <w:shd w:val="clear" w:color="auto" w:fill="FFFFFF"/>
        </w:rPr>
        <w:t xml:space="preserve"> klasifikacionim problemima, u kojima zavisna promenjiva ima više od dve klase (kategorije), imaju najmanju tačnost (Hastie et al, 2009).</w:t>
      </w:r>
    </w:p>
    <w:p w14:paraId="2C424980" w14:textId="7EE81147" w:rsidR="007767D5" w:rsidRPr="005F7AE7" w:rsidRDefault="007767D5" w:rsidP="007767D5">
      <w:pPr>
        <w:rPr>
          <w:rFonts w:eastAsiaTheme="minorEastAsia" w:cstheme="minorHAnsi"/>
          <w:color w:val="333333"/>
          <w:shd w:val="clear" w:color="auto" w:fill="FFFFFF"/>
        </w:rPr>
      </w:pPr>
      <w:r>
        <w:rPr>
          <w:rFonts w:eastAsiaTheme="minorEastAsia" w:cstheme="minorHAnsi"/>
          <w:color w:val="333333"/>
          <w:shd w:val="clear" w:color="auto" w:fill="FFFFFF"/>
        </w:rPr>
        <w:t>Z</w:t>
      </w:r>
      <w:r w:rsidRPr="005F7AE7">
        <w:rPr>
          <w:rFonts w:eastAsiaTheme="minorEastAsia" w:cstheme="minorHAnsi"/>
          <w:color w:val="333333"/>
          <w:shd w:val="clear" w:color="auto" w:fill="FFFFFF"/>
        </w:rPr>
        <w:t>aključ</w:t>
      </w:r>
      <w:r>
        <w:rPr>
          <w:rFonts w:eastAsiaTheme="minorEastAsia" w:cstheme="minorHAnsi"/>
          <w:color w:val="333333"/>
          <w:shd w:val="clear" w:color="auto" w:fill="FFFFFF"/>
        </w:rPr>
        <w:t>ujemo da</w:t>
      </w:r>
      <w:r w:rsidRPr="005F7AE7">
        <w:rPr>
          <w:rFonts w:eastAsiaTheme="minorEastAsia" w:cstheme="minorHAnsi"/>
          <w:color w:val="333333"/>
          <w:shd w:val="clear" w:color="auto" w:fill="FFFFFF"/>
        </w:rPr>
        <w:t xml:space="preserve"> u binarnim klasifikacionim problemim, sa velikim brojem međuzavisnih prediktora, sa </w:t>
      </w:r>
      <w:r w:rsidRPr="005F7AE7">
        <w:rPr>
          <w:rFonts w:eastAsiaTheme="minorEastAsia" w:cstheme="minorHAnsi"/>
          <w:i/>
          <w:iCs/>
          <w:color w:val="333333"/>
          <w:shd w:val="clear" w:color="auto" w:fill="FFFFFF"/>
        </w:rPr>
        <w:t>Lasso</w:t>
      </w:r>
      <w:r w:rsidRPr="005F7AE7">
        <w:rPr>
          <w:rFonts w:eastAsiaTheme="minorEastAsia" w:cstheme="minorHAnsi"/>
          <w:color w:val="333333"/>
          <w:shd w:val="clear" w:color="auto" w:fill="FFFFFF"/>
        </w:rPr>
        <w:t xml:space="preserve"> regresijom se postiže najtačnija predikcija i senzitivnost, uz značajno smanjenje kompleksnosti modela. Rezultati su takođe potvrdili, da  kada se vrednosti  regresionih koeficijenata značajno razlikuju, bolje preformanse se postižu </w:t>
      </w:r>
      <w:r w:rsidRPr="005F7AE7">
        <w:rPr>
          <w:rFonts w:eastAsiaTheme="minorEastAsia" w:cstheme="minorHAnsi"/>
          <w:i/>
          <w:iCs/>
          <w:color w:val="333333"/>
          <w:shd w:val="clear" w:color="auto" w:fill="FFFFFF"/>
        </w:rPr>
        <w:t>Lasso</w:t>
      </w:r>
      <w:r w:rsidRPr="005F7AE7">
        <w:rPr>
          <w:rFonts w:eastAsiaTheme="minorEastAsia" w:cstheme="minorHAnsi"/>
          <w:color w:val="333333"/>
          <w:shd w:val="clear" w:color="auto" w:fill="FFFFFF"/>
        </w:rPr>
        <w:t>, u odnosu na druge metode regularizacije (Kassambara, 2017).</w:t>
      </w:r>
      <w:r>
        <w:rPr>
          <w:rFonts w:eastAsiaTheme="minorEastAsia" w:cstheme="minorHAnsi"/>
          <w:color w:val="333333"/>
          <w:shd w:val="clear" w:color="auto" w:fill="FFFFFF"/>
        </w:rPr>
        <w:t xml:space="preserve"> Očekivano, pet najznačajnijih (informativnijih) prediktora identično je za </w:t>
      </w:r>
      <w:r w:rsidRPr="00A8563E">
        <w:rPr>
          <w:rFonts w:eastAsiaTheme="minorEastAsia" w:cstheme="minorHAnsi"/>
          <w:i/>
          <w:iCs/>
          <w:color w:val="333333"/>
          <w:shd w:val="clear" w:color="auto" w:fill="FFFFFF"/>
        </w:rPr>
        <w:t>Lasso</w:t>
      </w:r>
      <w:r>
        <w:rPr>
          <w:rFonts w:eastAsiaTheme="minorEastAsia" w:cstheme="minorHAnsi"/>
          <w:color w:val="333333"/>
          <w:shd w:val="clear" w:color="auto" w:fill="FFFFFF"/>
        </w:rPr>
        <w:t xml:space="preserve"> i </w:t>
      </w:r>
      <w:r w:rsidRPr="00A8563E">
        <w:rPr>
          <w:rFonts w:eastAsiaTheme="minorEastAsia" w:cstheme="minorHAnsi"/>
          <w:i/>
          <w:iCs/>
          <w:color w:val="333333"/>
          <w:shd w:val="clear" w:color="auto" w:fill="FFFFFF"/>
        </w:rPr>
        <w:t>Elastic</w:t>
      </w:r>
      <w:r>
        <w:rPr>
          <w:rFonts w:eastAsiaTheme="minorEastAsia" w:cstheme="minorHAnsi"/>
          <w:color w:val="333333"/>
          <w:shd w:val="clear" w:color="auto" w:fill="FFFFFF"/>
        </w:rPr>
        <w:t xml:space="preserve"> </w:t>
      </w:r>
      <w:r w:rsidRPr="00A8563E">
        <w:rPr>
          <w:rFonts w:eastAsiaTheme="minorEastAsia" w:cstheme="minorHAnsi"/>
          <w:i/>
          <w:iCs/>
          <w:color w:val="333333"/>
          <w:shd w:val="clear" w:color="auto" w:fill="FFFFFF"/>
        </w:rPr>
        <w:t>Net</w:t>
      </w:r>
      <w:r>
        <w:rPr>
          <w:rFonts w:eastAsiaTheme="minorEastAsia" w:cstheme="minorHAnsi"/>
          <w:color w:val="333333"/>
          <w:shd w:val="clear" w:color="auto" w:fill="FFFFFF"/>
        </w:rPr>
        <w:t xml:space="preserve"> modele,  dok je Ridge regresijom dobijeno da je pet najinformativnijih prediktora </w:t>
      </w:r>
      <m:oMath>
        <m:r>
          <w:rPr>
            <w:rFonts w:ascii="Cambria Math" w:eastAsiaTheme="minorEastAsia" w:hAnsi="Cambria Math" w:cstheme="minorHAnsi"/>
            <w:color w:val="333333"/>
            <w:shd w:val="clear" w:color="auto" w:fill="FFFFFF"/>
          </w:rPr>
          <m:t>X46, X38,X24,X63, i X21</m:t>
        </m:r>
      </m:oMath>
      <w:r w:rsidR="007A314E">
        <w:rPr>
          <w:rFonts w:eastAsiaTheme="minorEastAsia" w:cstheme="minorHAnsi"/>
          <w:color w:val="333333"/>
          <w:shd w:val="clear" w:color="auto" w:fill="FFFFFF"/>
        </w:rPr>
        <w:t>. U</w:t>
      </w:r>
      <w:r>
        <w:rPr>
          <w:rFonts w:eastAsiaTheme="minorEastAsia" w:cstheme="minorHAnsi"/>
          <w:color w:val="333333"/>
          <w:shd w:val="clear" w:color="auto" w:fill="FFFFFF"/>
        </w:rPr>
        <w:t xml:space="preserve"> odnosu na </w:t>
      </w:r>
      <w:r w:rsidRPr="00A8563E">
        <w:rPr>
          <w:rFonts w:eastAsiaTheme="minorEastAsia" w:cstheme="minorHAnsi"/>
          <w:i/>
          <w:iCs/>
          <w:color w:val="333333"/>
          <w:shd w:val="clear" w:color="auto" w:fill="FFFFFF"/>
        </w:rPr>
        <w:t>Lasso</w:t>
      </w:r>
      <w:r>
        <w:rPr>
          <w:rFonts w:eastAsiaTheme="minorEastAsia" w:cstheme="minorHAnsi"/>
          <w:color w:val="333333"/>
          <w:shd w:val="clear" w:color="auto" w:fill="FFFFFF"/>
        </w:rPr>
        <w:t xml:space="preserve"> i </w:t>
      </w:r>
      <w:r w:rsidRPr="00A8563E">
        <w:rPr>
          <w:rFonts w:eastAsiaTheme="minorEastAsia" w:cstheme="minorHAnsi"/>
          <w:i/>
          <w:iCs/>
          <w:color w:val="333333"/>
          <w:shd w:val="clear" w:color="auto" w:fill="FFFFFF"/>
        </w:rPr>
        <w:t>Elastic</w:t>
      </w:r>
      <w:r>
        <w:rPr>
          <w:rFonts w:eastAsiaTheme="minorEastAsia" w:cstheme="minorHAnsi"/>
          <w:color w:val="333333"/>
          <w:shd w:val="clear" w:color="auto" w:fill="FFFFFF"/>
        </w:rPr>
        <w:t xml:space="preserve"> </w:t>
      </w:r>
      <w:r w:rsidRPr="00A8563E">
        <w:rPr>
          <w:rFonts w:eastAsiaTheme="minorEastAsia" w:cstheme="minorHAnsi"/>
          <w:i/>
          <w:iCs/>
          <w:color w:val="333333"/>
          <w:shd w:val="clear" w:color="auto" w:fill="FFFFFF"/>
        </w:rPr>
        <w:t>Net</w:t>
      </w:r>
      <w:r w:rsidRPr="007767D5">
        <w:rPr>
          <w:rFonts w:eastAsiaTheme="minorEastAsia" w:cstheme="minorHAnsi"/>
          <w:color w:val="333333"/>
          <w:shd w:val="clear" w:color="auto" w:fill="FFFFFF"/>
        </w:rPr>
        <w:t>,  prediktor</w:t>
      </w:r>
      <w:r w:rsidR="007A314E">
        <w:rPr>
          <w:rFonts w:eastAsiaTheme="minorEastAsia" w:cstheme="minorHAnsi"/>
          <w:color w:val="333333"/>
          <w:shd w:val="clear" w:color="auto" w:fill="FFFFFF"/>
        </w:rPr>
        <w:t xml:space="preserve"> </w:t>
      </w:r>
      <m:oMath>
        <m:r>
          <w:rPr>
            <w:rFonts w:ascii="Cambria Math" w:eastAsiaTheme="minorEastAsia" w:hAnsi="Cambria Math" w:cstheme="minorHAnsi"/>
            <w:color w:val="333333"/>
            <w:shd w:val="clear" w:color="auto" w:fill="FFFFFF"/>
          </w:rPr>
          <m:t>X58</m:t>
        </m:r>
      </m:oMath>
      <w:r w:rsidR="007A314E">
        <w:rPr>
          <w:rFonts w:eastAsiaTheme="minorEastAsia" w:cstheme="minorHAnsi"/>
          <w:iCs/>
          <w:color w:val="333333"/>
          <w:shd w:val="clear" w:color="auto" w:fill="FFFFFF"/>
        </w:rPr>
        <w:t xml:space="preserve"> zamenjen je sa</w:t>
      </w:r>
      <w:r>
        <w:rPr>
          <w:rFonts w:eastAsiaTheme="minorEastAsia" w:cstheme="minorHAnsi"/>
          <w:i/>
          <w:iCs/>
          <w:color w:val="333333"/>
          <w:shd w:val="clear" w:color="auto" w:fill="FFFFFF"/>
        </w:rPr>
        <w:t xml:space="preserve">  </w:t>
      </w:r>
      <m:oMath>
        <m:r>
          <w:rPr>
            <w:rFonts w:ascii="Cambria Math" w:eastAsiaTheme="minorEastAsia" w:hAnsi="Cambria Math" w:cstheme="minorHAnsi"/>
            <w:color w:val="333333"/>
            <w:shd w:val="clear" w:color="auto" w:fill="FFFFFF"/>
          </w:rPr>
          <m:t>X21</m:t>
        </m:r>
      </m:oMath>
      <w:r w:rsidR="007A314E">
        <w:rPr>
          <w:rFonts w:eastAsiaTheme="minorEastAsia" w:cstheme="minorHAnsi"/>
          <w:i/>
          <w:iCs/>
          <w:color w:val="333333"/>
          <w:shd w:val="clear" w:color="auto" w:fill="FFFFFF"/>
        </w:rPr>
        <w:t>.</w:t>
      </w:r>
    </w:p>
    <w:p w14:paraId="237B531D" w14:textId="45FB9BFA" w:rsidR="00333E6D" w:rsidRPr="001671A1" w:rsidRDefault="00333E6D" w:rsidP="001671A1">
      <w:pPr>
        <w:rPr>
          <w:rFonts w:eastAsiaTheme="minorEastAsia" w:cstheme="minorHAnsi"/>
          <w:color w:val="333333"/>
          <w:shd w:val="clear" w:color="auto" w:fill="FFFFFF"/>
        </w:rPr>
      </w:pPr>
      <w:r w:rsidRPr="001671A1">
        <w:rPr>
          <w:rFonts w:cstheme="minorHAnsi"/>
          <w:color w:val="333333"/>
          <w:shd w:val="clear" w:color="auto" w:fill="FFFFFF"/>
        </w:rPr>
        <w:t>Kako osnovne dve  pretpostavka regresionih modela, da postoji linearna zavisnost prediktora u modelu sa log</w:t>
      </w:r>
      <m:oMath>
        <m:r>
          <w:rPr>
            <w:rFonts w:ascii="Cambria Math" w:hAnsi="Cambria Math" w:cstheme="minorHAnsi"/>
            <w:color w:val="333333"/>
            <w:shd w:val="clear" w:color="auto" w:fill="FFFFFF"/>
          </w:rPr>
          <m:t>(</m:t>
        </m:r>
        <m:f>
          <m:fPr>
            <m:ctrlPr>
              <w:rPr>
                <w:rFonts w:ascii="Cambria Math" w:hAnsi="Cambria Math" w:cstheme="minorHAnsi"/>
                <w:i/>
                <w:color w:val="333333"/>
                <w:shd w:val="clear" w:color="auto" w:fill="FFFFFF"/>
              </w:rPr>
            </m:ctrlPr>
          </m:fPr>
          <m:num>
            <m:r>
              <w:rPr>
                <w:rFonts w:ascii="Cambria Math" w:hAnsi="Cambria Math" w:cstheme="minorHAnsi"/>
                <w:color w:val="333333"/>
                <w:shd w:val="clear" w:color="auto" w:fill="FFFFFF"/>
              </w:rPr>
              <m:t>p</m:t>
            </m:r>
          </m:num>
          <m:den>
            <m:r>
              <w:rPr>
                <w:rFonts w:ascii="Cambria Math" w:hAnsi="Cambria Math" w:cstheme="minorHAnsi"/>
                <w:color w:val="333333"/>
                <w:shd w:val="clear" w:color="auto" w:fill="FFFFFF"/>
              </w:rPr>
              <m:t>1-p</m:t>
            </m:r>
          </m:den>
        </m:f>
        <m:r>
          <w:rPr>
            <w:rFonts w:ascii="Cambria Math" w:hAnsi="Cambria Math" w:cstheme="minorHAnsi"/>
            <w:color w:val="333333"/>
            <w:shd w:val="clear" w:color="auto" w:fill="FFFFFF"/>
          </w:rPr>
          <m:t>)</m:t>
        </m:r>
      </m:oMath>
      <w:r w:rsidRPr="001671A1">
        <w:rPr>
          <w:rFonts w:eastAsiaTheme="minorEastAsia" w:cstheme="minorHAnsi"/>
          <w:color w:val="333333"/>
          <w:shd w:val="clear" w:color="auto" w:fill="FFFFFF"/>
        </w:rPr>
        <w:t xml:space="preserve"> i da nema multikolinearnosti, nisu ispunjene, tačnost ovih modela je relativno niska. Regularizacijom je postignuto povećanje tačnosti, uz smanjenje kompleksnosti modela,  </w:t>
      </w:r>
      <w:r w:rsidR="001671A1">
        <w:rPr>
          <w:rFonts w:eastAsiaTheme="minorEastAsia" w:cstheme="minorHAnsi"/>
          <w:color w:val="333333"/>
          <w:shd w:val="clear" w:color="auto" w:fill="FFFFFF"/>
        </w:rPr>
        <w:t>čime je omogućeno njegovo  lakše tumačenje i bolja generalizacija.</w:t>
      </w:r>
      <w:r w:rsidRPr="001671A1">
        <w:rPr>
          <w:rFonts w:eastAsiaTheme="minorEastAsia" w:cstheme="minorHAnsi"/>
          <w:color w:val="333333"/>
          <w:shd w:val="clear" w:color="auto" w:fill="FFFFFF"/>
        </w:rPr>
        <w:t xml:space="preserve"> </w:t>
      </w:r>
    </w:p>
    <w:p w14:paraId="548176EC" w14:textId="77777777" w:rsidR="00646333" w:rsidRPr="005F7AE7" w:rsidRDefault="00646333" w:rsidP="00963937">
      <w:pPr>
        <w:rPr>
          <w:rFonts w:eastAsiaTheme="minorEastAsia" w:cstheme="minorHAnsi"/>
          <w:color w:val="333333"/>
          <w:shd w:val="clear" w:color="auto" w:fill="FFFFFF"/>
        </w:rPr>
      </w:pPr>
    </w:p>
    <w:p w14:paraId="4DFFBC95" w14:textId="7F108D1C" w:rsidR="00853298" w:rsidRPr="005F7AE7" w:rsidRDefault="001E6D7F" w:rsidP="00853298">
      <w:pPr>
        <w:rPr>
          <w:rFonts w:eastAsiaTheme="minorEastAsia" w:cstheme="minorHAnsi"/>
          <w:color w:val="333333"/>
          <w:shd w:val="clear" w:color="auto" w:fill="FFFFFF"/>
        </w:rPr>
      </w:pPr>
      <w:r w:rsidRPr="005F7AE7">
        <w:rPr>
          <w:rFonts w:eastAsiaTheme="minorEastAsia" w:cstheme="minorHAnsi"/>
          <w:color w:val="333333"/>
          <w:shd w:val="clear" w:color="auto" w:fill="FFFFFF"/>
        </w:rPr>
        <w:t xml:space="preserve">Tabela </w:t>
      </w:r>
      <w:r w:rsidR="00CA18E9" w:rsidRPr="005F7AE7">
        <w:rPr>
          <w:rFonts w:eastAsiaTheme="minorEastAsia" w:cstheme="minorHAnsi"/>
          <w:color w:val="333333"/>
          <w:shd w:val="clear" w:color="auto" w:fill="FFFFFF"/>
        </w:rPr>
        <w:t>10</w:t>
      </w:r>
      <w:r w:rsidRPr="005F7AE7">
        <w:rPr>
          <w:rFonts w:eastAsiaTheme="minorEastAsia" w:cstheme="minorHAnsi"/>
          <w:color w:val="333333"/>
          <w:shd w:val="clear" w:color="auto" w:fill="FFFFFF"/>
        </w:rPr>
        <w:t xml:space="preserve">. </w:t>
      </w:r>
      <w:r w:rsidR="00A8563E">
        <w:rPr>
          <w:rFonts w:eastAsiaTheme="minorEastAsia" w:cstheme="minorHAnsi"/>
          <w:color w:val="333333"/>
          <w:shd w:val="clear" w:color="auto" w:fill="FFFFFF"/>
        </w:rPr>
        <w:t>P</w:t>
      </w:r>
      <w:r w:rsidR="001D1567" w:rsidRPr="005F7AE7">
        <w:rPr>
          <w:rFonts w:eastAsiaTheme="minorEastAsia" w:cstheme="minorHAnsi"/>
          <w:color w:val="333333"/>
          <w:shd w:val="clear" w:color="auto" w:fill="FFFFFF"/>
        </w:rPr>
        <w:t>et n</w:t>
      </w:r>
      <w:r w:rsidRPr="005F7AE7">
        <w:rPr>
          <w:rFonts w:eastAsiaTheme="minorEastAsia" w:cstheme="minorHAnsi"/>
          <w:color w:val="333333"/>
          <w:shd w:val="clear" w:color="auto" w:fill="FFFFFF"/>
        </w:rPr>
        <w:t>ajznačajnij prediktori</w:t>
      </w:r>
      <w:r w:rsidR="00444870" w:rsidRPr="005F7AE7">
        <w:rPr>
          <w:rFonts w:eastAsiaTheme="minorEastAsia" w:cstheme="minorHAnsi"/>
          <w:color w:val="333333"/>
          <w:shd w:val="clear" w:color="auto" w:fill="FFFFFF"/>
        </w:rPr>
        <w:t xml:space="preserve"> </w:t>
      </w:r>
      <w:r w:rsidR="00444870" w:rsidRPr="005F7AE7">
        <w:rPr>
          <w:rFonts w:eastAsiaTheme="minorEastAsia" w:cstheme="minorHAnsi"/>
          <w:i/>
          <w:iCs/>
          <w:color w:val="333333"/>
          <w:shd w:val="clear" w:color="auto" w:fill="FFFFFF"/>
        </w:rPr>
        <w:t>Lasso</w:t>
      </w:r>
      <w:r w:rsidR="00444870" w:rsidRPr="005F7AE7">
        <w:rPr>
          <w:rFonts w:eastAsiaTheme="minorEastAsia" w:cstheme="minorHAnsi"/>
          <w:color w:val="333333"/>
          <w:shd w:val="clear" w:color="auto" w:fill="FFFFFF"/>
        </w:rPr>
        <w:t xml:space="preserve"> </w:t>
      </w:r>
      <w:r w:rsidR="00A8563E">
        <w:rPr>
          <w:rFonts w:eastAsiaTheme="minorEastAsia" w:cstheme="minorHAnsi"/>
          <w:color w:val="333333"/>
          <w:shd w:val="clear" w:color="auto" w:fill="FFFFFF"/>
        </w:rPr>
        <w:t xml:space="preserve">i ElasticNet </w:t>
      </w:r>
      <w:r w:rsidR="00444870" w:rsidRPr="005F7AE7">
        <w:rPr>
          <w:rFonts w:eastAsiaTheme="minorEastAsia" w:cstheme="minorHAnsi"/>
          <w:color w:val="333333"/>
          <w:shd w:val="clear" w:color="auto" w:fill="FFFFFF"/>
        </w:rPr>
        <w:t>regresije</w:t>
      </w:r>
    </w:p>
    <w:tbl>
      <w:tblPr>
        <w:tblStyle w:val="TableGrid"/>
        <w:tblW w:w="0" w:type="auto"/>
        <w:tblLook w:val="04A0" w:firstRow="1" w:lastRow="0" w:firstColumn="1" w:lastColumn="0" w:noHBand="0" w:noVBand="1"/>
      </w:tblPr>
      <w:tblGrid>
        <w:gridCol w:w="3132"/>
        <w:gridCol w:w="3132"/>
        <w:gridCol w:w="3132"/>
      </w:tblGrid>
      <w:tr w:rsidR="00A66C3E" w:rsidRPr="009A583D" w14:paraId="4E99088B" w14:textId="77777777" w:rsidTr="00B20D0A">
        <w:tc>
          <w:tcPr>
            <w:tcW w:w="3132" w:type="dxa"/>
            <w:shd w:val="clear" w:color="auto" w:fill="D9D9D9" w:themeFill="background1" w:themeFillShade="D9"/>
          </w:tcPr>
          <w:p w14:paraId="2D694B30" w14:textId="475270F5" w:rsidR="00A66C3E" w:rsidRPr="009A583D" w:rsidRDefault="008235D4" w:rsidP="004B1C3F">
            <w:pPr>
              <w:jc w:val="center"/>
              <w:rPr>
                <w:rFonts w:eastAsiaTheme="minorEastAsia" w:cstheme="minorHAnsi"/>
                <w:color w:val="333333"/>
                <w:sz w:val="20"/>
                <w:szCs w:val="20"/>
                <w:highlight w:val="lightGray"/>
                <w:shd w:val="clear" w:color="auto" w:fill="FFFFFF"/>
              </w:rPr>
            </w:pPr>
            <w:r w:rsidRPr="009A583D">
              <w:rPr>
                <w:rFonts w:eastAsiaTheme="minorEastAsia" w:cstheme="minorHAnsi"/>
                <w:color w:val="333333"/>
                <w:sz w:val="20"/>
                <w:szCs w:val="20"/>
                <w:highlight w:val="lightGray"/>
                <w:shd w:val="clear" w:color="auto" w:fill="FFFFFF"/>
              </w:rPr>
              <w:t>ML Model</w:t>
            </w:r>
          </w:p>
        </w:tc>
        <w:tc>
          <w:tcPr>
            <w:tcW w:w="3132" w:type="dxa"/>
            <w:shd w:val="clear" w:color="auto" w:fill="D9D9D9" w:themeFill="background1" w:themeFillShade="D9"/>
          </w:tcPr>
          <w:p w14:paraId="3B762F9A" w14:textId="6ADD98F5" w:rsidR="00A66C3E" w:rsidRPr="009A583D" w:rsidRDefault="00D81082" w:rsidP="004B1C3F">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highlight w:val="lightGray"/>
                <w:shd w:val="clear" w:color="auto" w:fill="FFFFFF"/>
              </w:rPr>
              <w:t>Najznačajnij prediktori</w:t>
            </w:r>
          </w:p>
        </w:tc>
        <w:tc>
          <w:tcPr>
            <w:tcW w:w="3132" w:type="dxa"/>
            <w:shd w:val="clear" w:color="auto" w:fill="D9D9D9" w:themeFill="background1" w:themeFillShade="D9"/>
          </w:tcPr>
          <w:p w14:paraId="400D0581" w14:textId="47B4DDCF" w:rsidR="00A66C3E" w:rsidRPr="006A1DD1" w:rsidRDefault="006A1DD1" w:rsidP="004B1C3F">
            <w:pPr>
              <w:jc w:val="center"/>
              <w:rPr>
                <w:rFonts w:eastAsiaTheme="minorEastAsia" w:cstheme="minorHAnsi"/>
                <w:color w:val="333333"/>
                <w:sz w:val="20"/>
                <w:szCs w:val="20"/>
                <w:highlight w:val="lightGray"/>
                <w:shd w:val="clear" w:color="auto" w:fill="FFFFFF"/>
              </w:rPr>
            </w:pPr>
            <w:r w:rsidRPr="006A1DD1">
              <w:rPr>
                <w:rFonts w:eastAsiaTheme="minorEastAsia" w:cstheme="minorHAnsi"/>
                <w:color w:val="333333"/>
                <w:sz w:val="20"/>
                <w:szCs w:val="20"/>
                <w:highlight w:val="lightGray"/>
                <w:shd w:val="clear" w:color="auto" w:fill="FFFFFF"/>
              </w:rPr>
              <w:t>Opis</w:t>
            </w:r>
          </w:p>
        </w:tc>
      </w:tr>
      <w:tr w:rsidR="00A8563E" w:rsidRPr="009A583D" w14:paraId="02E1A33A" w14:textId="77777777" w:rsidTr="00A66C3E">
        <w:tc>
          <w:tcPr>
            <w:tcW w:w="3132" w:type="dxa"/>
            <w:vMerge w:val="restart"/>
          </w:tcPr>
          <w:p w14:paraId="377389CD" w14:textId="77777777" w:rsidR="00A8563E" w:rsidRDefault="00A8563E" w:rsidP="00A8563E">
            <w:pPr>
              <w:jc w:val="center"/>
              <w:rPr>
                <w:rFonts w:eastAsiaTheme="minorEastAsia" w:cstheme="minorHAnsi"/>
                <w:color w:val="333333"/>
                <w:sz w:val="20"/>
                <w:szCs w:val="20"/>
                <w:shd w:val="clear" w:color="auto" w:fill="FFFFFF"/>
              </w:rPr>
            </w:pPr>
          </w:p>
          <w:p w14:paraId="7D189961" w14:textId="77777777" w:rsidR="00A8563E" w:rsidRDefault="00A8563E" w:rsidP="00A8563E">
            <w:pPr>
              <w:jc w:val="center"/>
              <w:rPr>
                <w:rFonts w:eastAsiaTheme="minorEastAsia" w:cstheme="minorHAnsi"/>
                <w:color w:val="333333"/>
                <w:sz w:val="20"/>
                <w:szCs w:val="20"/>
                <w:shd w:val="clear" w:color="auto" w:fill="FFFFFF"/>
              </w:rPr>
            </w:pPr>
          </w:p>
          <w:p w14:paraId="12A587A2" w14:textId="77777777" w:rsidR="00A8563E" w:rsidRDefault="00A8563E" w:rsidP="00A8563E">
            <w:pPr>
              <w:jc w:val="center"/>
              <w:rPr>
                <w:rFonts w:eastAsiaTheme="minorEastAsia" w:cstheme="minorHAnsi"/>
                <w:color w:val="333333"/>
                <w:sz w:val="20"/>
                <w:szCs w:val="20"/>
                <w:shd w:val="clear" w:color="auto" w:fill="FFFFFF"/>
              </w:rPr>
            </w:pPr>
          </w:p>
          <w:p w14:paraId="401FA397" w14:textId="05385AAE" w:rsidR="00A8563E" w:rsidRPr="009A583D" w:rsidRDefault="00A8563E" w:rsidP="00A8563E">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Log regresija(</w:t>
            </w:r>
            <w:r w:rsidR="0020728F" w:rsidRPr="0020728F">
              <w:rPr>
                <w:rFonts w:eastAsiaTheme="minorEastAsia" w:cstheme="minorHAnsi"/>
                <w:i/>
                <w:iCs/>
                <w:color w:val="333333"/>
                <w:shd w:val="clear" w:color="auto" w:fill="FFFFFF"/>
              </w:rPr>
              <w:t>model_lrlasso</w:t>
            </w:r>
            <w:r w:rsidR="0020728F">
              <w:rPr>
                <w:rFonts w:cstheme="minorHAnsi"/>
                <w:i/>
                <w:iCs/>
                <w:color w:val="333333"/>
                <w:shd w:val="clear" w:color="auto" w:fill="FFFFFF"/>
              </w:rPr>
              <w:t xml:space="preserve"> </w:t>
            </w:r>
            <w:r>
              <w:rPr>
                <w:rFonts w:cstheme="minorHAnsi"/>
                <w:i/>
                <w:iCs/>
                <w:color w:val="333333"/>
                <w:shd w:val="clear" w:color="auto" w:fill="FFFFFF"/>
              </w:rPr>
              <w:t>_lr i model_elasnet</w:t>
            </w:r>
            <w:r>
              <w:rPr>
                <w:rFonts w:eastAsiaTheme="minorEastAsia" w:cstheme="minorHAnsi"/>
                <w:color w:val="333333"/>
                <w:sz w:val="20"/>
                <w:szCs w:val="20"/>
                <w:shd w:val="clear" w:color="auto" w:fill="FFFFFF"/>
              </w:rPr>
              <w:t>)</w:t>
            </w:r>
          </w:p>
        </w:tc>
        <w:tc>
          <w:tcPr>
            <w:tcW w:w="3132" w:type="dxa"/>
          </w:tcPr>
          <w:p w14:paraId="18D3A9C1" w14:textId="58D0F3AD" w:rsidR="00A8563E" w:rsidRPr="009A583D" w:rsidRDefault="00A8563E" w:rsidP="00A8563E">
            <w:pP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0B24190C" w14:textId="4DF11C02" w:rsidR="00A8563E" w:rsidRPr="00A8563E" w:rsidRDefault="00A8563E" w:rsidP="00A8563E">
            <w:pPr>
              <w:rPr>
                <w:rFonts w:eastAsiaTheme="minorEastAsia" w:cstheme="minorHAnsi"/>
                <w:color w:val="333333"/>
                <w:sz w:val="20"/>
                <w:szCs w:val="20"/>
                <w:shd w:val="clear" w:color="auto" w:fill="FFFFFF"/>
              </w:rPr>
            </w:pPr>
            <w:r w:rsidRPr="00A8563E">
              <w:rPr>
                <w:rFonts w:cstheme="minorHAnsi"/>
                <w:color w:val="123654"/>
                <w:sz w:val="20"/>
                <w:szCs w:val="20"/>
              </w:rPr>
              <w:t>(current assets - inventory) / short-term liabilities</w:t>
            </w:r>
          </w:p>
        </w:tc>
      </w:tr>
      <w:tr w:rsidR="005F60EB" w:rsidRPr="009A583D" w14:paraId="2303647B" w14:textId="77777777" w:rsidTr="00A66C3E">
        <w:tc>
          <w:tcPr>
            <w:tcW w:w="3132" w:type="dxa"/>
            <w:vMerge/>
          </w:tcPr>
          <w:p w14:paraId="4F34EA8D" w14:textId="77777777" w:rsidR="005F60EB" w:rsidRPr="009A583D" w:rsidRDefault="005F60EB" w:rsidP="006821EC">
            <w:pPr>
              <w:rPr>
                <w:rFonts w:eastAsiaTheme="minorEastAsia" w:cstheme="minorHAnsi"/>
                <w:color w:val="333333"/>
                <w:sz w:val="20"/>
                <w:szCs w:val="20"/>
                <w:shd w:val="clear" w:color="auto" w:fill="FFFFFF"/>
              </w:rPr>
            </w:pPr>
          </w:p>
        </w:tc>
        <w:tc>
          <w:tcPr>
            <w:tcW w:w="3132" w:type="dxa"/>
          </w:tcPr>
          <w:p w14:paraId="3C171198" w14:textId="6ABE6BAF" w:rsidR="005F60EB" w:rsidRPr="009A583D" w:rsidRDefault="00C901AF" w:rsidP="006821EC">
            <w:pP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w:t>
            </w:r>
            <w:r w:rsidR="00A8563E">
              <w:rPr>
                <w:rFonts w:eastAsiaTheme="minorEastAsia" w:cstheme="minorHAnsi"/>
                <w:color w:val="333333"/>
                <w:sz w:val="20"/>
                <w:szCs w:val="20"/>
                <w:shd w:val="clear" w:color="auto" w:fill="FFFFFF"/>
              </w:rPr>
              <w:t>63</w:t>
            </w:r>
          </w:p>
        </w:tc>
        <w:tc>
          <w:tcPr>
            <w:tcW w:w="3132" w:type="dxa"/>
          </w:tcPr>
          <w:p w14:paraId="5C0ABD0C" w14:textId="0714B472" w:rsidR="005F60EB" w:rsidRPr="00A8563E" w:rsidRDefault="00A8563E" w:rsidP="006821EC">
            <w:pPr>
              <w:rPr>
                <w:rFonts w:eastAsiaTheme="minorEastAsia" w:cstheme="minorHAnsi"/>
                <w:color w:val="333333"/>
                <w:sz w:val="20"/>
                <w:szCs w:val="20"/>
                <w:shd w:val="clear" w:color="auto" w:fill="FFFFFF"/>
              </w:rPr>
            </w:pPr>
            <w:r w:rsidRPr="00A8563E">
              <w:rPr>
                <w:rFonts w:cstheme="minorHAnsi"/>
                <w:color w:val="123654"/>
                <w:sz w:val="20"/>
                <w:szCs w:val="20"/>
              </w:rPr>
              <w:t>sales / short-term liabilities</w:t>
            </w:r>
          </w:p>
        </w:tc>
      </w:tr>
      <w:tr w:rsidR="00C901AF" w:rsidRPr="009A583D" w14:paraId="36D0A9A4" w14:textId="77777777" w:rsidTr="00A66C3E">
        <w:tc>
          <w:tcPr>
            <w:tcW w:w="3132" w:type="dxa"/>
            <w:vMerge/>
          </w:tcPr>
          <w:p w14:paraId="2D346921" w14:textId="77777777" w:rsidR="00C901AF" w:rsidRPr="009A583D" w:rsidRDefault="00C901AF" w:rsidP="00C901AF">
            <w:pPr>
              <w:rPr>
                <w:rFonts w:eastAsiaTheme="minorEastAsia" w:cstheme="minorHAnsi"/>
                <w:color w:val="333333"/>
                <w:sz w:val="20"/>
                <w:szCs w:val="20"/>
                <w:shd w:val="clear" w:color="auto" w:fill="FFFFFF"/>
              </w:rPr>
            </w:pPr>
          </w:p>
        </w:tc>
        <w:tc>
          <w:tcPr>
            <w:tcW w:w="3132" w:type="dxa"/>
          </w:tcPr>
          <w:p w14:paraId="4EB1F4B9" w14:textId="2AD89D1B" w:rsidR="00C901AF" w:rsidRPr="009A583D" w:rsidRDefault="00A8563E" w:rsidP="00C901AF">
            <w:pP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X38</w:t>
            </w:r>
          </w:p>
        </w:tc>
        <w:tc>
          <w:tcPr>
            <w:tcW w:w="3132" w:type="dxa"/>
          </w:tcPr>
          <w:p w14:paraId="1C063FF7" w14:textId="5BDAB003" w:rsidR="00C901AF" w:rsidRPr="00A8563E" w:rsidRDefault="00A8563E" w:rsidP="00C901AF">
            <w:pPr>
              <w:rPr>
                <w:rFonts w:eastAsiaTheme="minorEastAsia" w:cstheme="minorHAnsi"/>
                <w:color w:val="333333"/>
                <w:sz w:val="20"/>
                <w:szCs w:val="20"/>
                <w:shd w:val="clear" w:color="auto" w:fill="FFFFFF"/>
              </w:rPr>
            </w:pPr>
            <w:r w:rsidRPr="00A8563E">
              <w:rPr>
                <w:rFonts w:cstheme="minorHAnsi"/>
                <w:color w:val="123654"/>
                <w:sz w:val="20"/>
                <w:szCs w:val="20"/>
              </w:rPr>
              <w:t>constant capital / total assets</w:t>
            </w:r>
          </w:p>
        </w:tc>
      </w:tr>
      <w:tr w:rsidR="00C901AF" w:rsidRPr="009A583D" w14:paraId="3D640C27" w14:textId="77777777" w:rsidTr="00A66C3E">
        <w:tc>
          <w:tcPr>
            <w:tcW w:w="3132" w:type="dxa"/>
            <w:vMerge/>
          </w:tcPr>
          <w:p w14:paraId="7D3DB4D9" w14:textId="77777777" w:rsidR="00C901AF" w:rsidRPr="009A583D" w:rsidRDefault="00C901AF" w:rsidP="00C901AF">
            <w:pPr>
              <w:rPr>
                <w:rFonts w:eastAsiaTheme="minorEastAsia" w:cstheme="minorHAnsi"/>
                <w:color w:val="333333"/>
                <w:sz w:val="20"/>
                <w:szCs w:val="20"/>
                <w:shd w:val="clear" w:color="auto" w:fill="FFFFFF"/>
              </w:rPr>
            </w:pPr>
          </w:p>
        </w:tc>
        <w:tc>
          <w:tcPr>
            <w:tcW w:w="3132" w:type="dxa"/>
          </w:tcPr>
          <w:p w14:paraId="434FE4B0" w14:textId="14E93E78" w:rsidR="00C901AF" w:rsidRPr="009A583D" w:rsidRDefault="00C901AF" w:rsidP="00C901AF">
            <w:pP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sidR="00A8563E">
              <w:rPr>
                <w:rFonts w:eastAsiaTheme="minorEastAsia" w:cstheme="minorHAnsi"/>
                <w:color w:val="333333"/>
                <w:sz w:val="20"/>
                <w:szCs w:val="20"/>
                <w:shd w:val="clear" w:color="auto" w:fill="FFFFFF"/>
              </w:rPr>
              <w:t>24</w:t>
            </w:r>
          </w:p>
        </w:tc>
        <w:tc>
          <w:tcPr>
            <w:tcW w:w="3132" w:type="dxa"/>
          </w:tcPr>
          <w:p w14:paraId="6B051784" w14:textId="6E42AFBB" w:rsidR="00C901AF" w:rsidRPr="00A8563E" w:rsidRDefault="00A8563E" w:rsidP="00C901AF">
            <w:pPr>
              <w:rPr>
                <w:rFonts w:eastAsiaTheme="minorEastAsia" w:cstheme="minorHAnsi"/>
                <w:color w:val="333333"/>
                <w:sz w:val="20"/>
                <w:szCs w:val="20"/>
                <w:shd w:val="clear" w:color="auto" w:fill="FFFFFF"/>
              </w:rPr>
            </w:pPr>
            <w:r w:rsidRPr="00A8563E">
              <w:rPr>
                <w:rFonts w:cstheme="minorHAnsi"/>
                <w:color w:val="123654"/>
                <w:sz w:val="20"/>
                <w:szCs w:val="20"/>
              </w:rPr>
              <w:t>gross profit (in 3 years) / total assets</w:t>
            </w:r>
          </w:p>
        </w:tc>
      </w:tr>
      <w:tr w:rsidR="00C901AF" w:rsidRPr="009A583D" w14:paraId="10305DAC" w14:textId="77777777" w:rsidTr="00A66C3E">
        <w:tc>
          <w:tcPr>
            <w:tcW w:w="3132" w:type="dxa"/>
            <w:vMerge/>
          </w:tcPr>
          <w:p w14:paraId="09891595" w14:textId="77777777" w:rsidR="00C901AF" w:rsidRPr="009A583D" w:rsidRDefault="00C901AF" w:rsidP="00C901AF">
            <w:pPr>
              <w:rPr>
                <w:rFonts w:eastAsiaTheme="minorEastAsia" w:cstheme="minorHAnsi"/>
                <w:color w:val="333333"/>
                <w:sz w:val="20"/>
                <w:szCs w:val="20"/>
                <w:shd w:val="clear" w:color="auto" w:fill="FFFFFF"/>
              </w:rPr>
            </w:pPr>
          </w:p>
        </w:tc>
        <w:tc>
          <w:tcPr>
            <w:tcW w:w="3132" w:type="dxa"/>
          </w:tcPr>
          <w:p w14:paraId="6B0DB916" w14:textId="0C134265" w:rsidR="00C901AF" w:rsidRPr="009A583D" w:rsidRDefault="00C901AF" w:rsidP="00C901AF">
            <w:pP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sidR="00A8563E">
              <w:rPr>
                <w:rFonts w:eastAsiaTheme="minorEastAsia" w:cstheme="minorHAnsi"/>
                <w:color w:val="333333"/>
                <w:sz w:val="20"/>
                <w:szCs w:val="20"/>
                <w:shd w:val="clear" w:color="auto" w:fill="FFFFFF"/>
              </w:rPr>
              <w:t>58</w:t>
            </w:r>
          </w:p>
        </w:tc>
        <w:tc>
          <w:tcPr>
            <w:tcW w:w="3132" w:type="dxa"/>
          </w:tcPr>
          <w:p w14:paraId="08827788" w14:textId="0AA1C77E" w:rsidR="00C901AF" w:rsidRPr="00A8563E" w:rsidRDefault="00A8563E" w:rsidP="00C901AF">
            <w:pPr>
              <w:rPr>
                <w:rFonts w:eastAsiaTheme="minorEastAsia" w:cstheme="minorHAnsi"/>
                <w:color w:val="333333"/>
                <w:sz w:val="20"/>
                <w:szCs w:val="20"/>
                <w:shd w:val="clear" w:color="auto" w:fill="FFFFFF"/>
              </w:rPr>
            </w:pPr>
            <w:r w:rsidRPr="00A8563E">
              <w:rPr>
                <w:rFonts w:cstheme="minorHAnsi"/>
                <w:color w:val="123654"/>
                <w:sz w:val="20"/>
                <w:szCs w:val="20"/>
              </w:rPr>
              <w:t>total costs /total sales</w:t>
            </w:r>
          </w:p>
        </w:tc>
      </w:tr>
    </w:tbl>
    <w:p w14:paraId="059D9B0D" w14:textId="77777777" w:rsidR="006A7E81" w:rsidRDefault="006A7E81" w:rsidP="00A7450B">
      <w:pPr>
        <w:rPr>
          <w:rFonts w:eastAsiaTheme="minorEastAsia" w:cstheme="minorHAnsi"/>
          <w:color w:val="333333"/>
          <w:sz w:val="28"/>
          <w:szCs w:val="28"/>
          <w:shd w:val="clear" w:color="auto" w:fill="FFFFFF"/>
        </w:rPr>
      </w:pPr>
    </w:p>
    <w:p w14:paraId="4A99F2F5" w14:textId="13451B42" w:rsidR="0026723D" w:rsidRPr="00F925E1" w:rsidRDefault="00DF48FB" w:rsidP="00A7450B">
      <w:pPr>
        <w:rPr>
          <w:rFonts w:eastAsiaTheme="minorEastAsia" w:cstheme="minorHAnsi"/>
          <w:b/>
          <w:bCs/>
          <w:color w:val="333333"/>
          <w:sz w:val="24"/>
          <w:szCs w:val="24"/>
          <w:shd w:val="clear" w:color="auto" w:fill="FFFFFF"/>
        </w:rPr>
      </w:pPr>
      <w:r>
        <w:rPr>
          <w:rFonts w:eastAsiaTheme="minorEastAsia" w:cstheme="minorHAnsi"/>
          <w:b/>
          <w:bCs/>
          <w:color w:val="333333"/>
          <w:sz w:val="24"/>
          <w:szCs w:val="24"/>
          <w:shd w:val="clear" w:color="auto" w:fill="FFFFFF"/>
        </w:rPr>
        <w:t>7</w:t>
      </w:r>
      <w:r w:rsidR="00865F16" w:rsidRPr="00F925E1">
        <w:rPr>
          <w:rFonts w:eastAsiaTheme="minorEastAsia" w:cstheme="minorHAnsi"/>
          <w:b/>
          <w:bCs/>
          <w:color w:val="333333"/>
          <w:sz w:val="24"/>
          <w:szCs w:val="24"/>
          <w:shd w:val="clear" w:color="auto" w:fill="FFFFFF"/>
        </w:rPr>
        <w:t xml:space="preserve">.2 </w:t>
      </w:r>
      <w:r w:rsidR="005F7AE7" w:rsidRPr="00F925E1">
        <w:rPr>
          <w:rFonts w:eastAsiaTheme="minorEastAsia" w:cstheme="minorHAnsi"/>
          <w:b/>
          <w:bCs/>
          <w:color w:val="333333"/>
          <w:sz w:val="24"/>
          <w:szCs w:val="24"/>
          <w:shd w:val="clear" w:color="auto" w:fill="FFFFFF"/>
        </w:rPr>
        <w:t>MODELI NA BAZI STABLA ODLUČIVANJA</w:t>
      </w:r>
    </w:p>
    <w:p w14:paraId="06328BF4" w14:textId="77777777" w:rsidR="006A7E81" w:rsidRDefault="006A7E81" w:rsidP="00A7450B">
      <w:pPr>
        <w:rPr>
          <w:rFonts w:eastAsiaTheme="minorEastAsia" w:cstheme="minorHAnsi"/>
          <w:color w:val="333333"/>
          <w:sz w:val="24"/>
          <w:szCs w:val="24"/>
          <w:shd w:val="clear" w:color="auto" w:fill="FFFFFF"/>
        </w:rPr>
      </w:pPr>
    </w:p>
    <w:p w14:paraId="6C9BE62B" w14:textId="75A049E4" w:rsidR="006E72F8" w:rsidRPr="00AE4423" w:rsidRDefault="008F7E15" w:rsidP="006E72F8">
      <w:pPr>
        <w:rPr>
          <w:rFonts w:eastAsiaTheme="minorEastAsia" w:cstheme="minorHAnsi"/>
          <w:color w:val="333333"/>
          <w:shd w:val="clear" w:color="auto" w:fill="FFFFFF"/>
        </w:rPr>
      </w:pPr>
      <w:r w:rsidRPr="00AE4423">
        <w:rPr>
          <w:rFonts w:eastAsiaTheme="minorEastAsia" w:cstheme="minorHAnsi"/>
          <w:color w:val="333333"/>
          <w:shd w:val="clear" w:color="auto" w:fill="FFFFFF"/>
        </w:rPr>
        <w:t>Algoritmi na bazi stabla</w:t>
      </w:r>
      <w:r w:rsidR="00474CDC" w:rsidRPr="00AE4423">
        <w:rPr>
          <w:rFonts w:eastAsiaTheme="minorEastAsia" w:cstheme="minorHAnsi"/>
          <w:color w:val="333333"/>
          <w:shd w:val="clear" w:color="auto" w:fill="FFFFFF"/>
        </w:rPr>
        <w:t xml:space="preserve"> odlučivanj</w:t>
      </w:r>
      <w:r w:rsidR="009E3D91" w:rsidRPr="00AE4423">
        <w:rPr>
          <w:rFonts w:eastAsiaTheme="minorEastAsia" w:cstheme="minorHAnsi"/>
          <w:color w:val="333333"/>
          <w:shd w:val="clear" w:color="auto" w:fill="FFFFFF"/>
        </w:rPr>
        <w:t>a</w:t>
      </w:r>
      <w:r w:rsidR="00474CDC" w:rsidRPr="00AE4423">
        <w:rPr>
          <w:rFonts w:eastAsiaTheme="minorEastAsia" w:cstheme="minorHAnsi"/>
          <w:color w:val="333333"/>
          <w:shd w:val="clear" w:color="auto" w:fill="FFFFFF"/>
        </w:rPr>
        <w:t>, po</w:t>
      </w:r>
      <w:r w:rsidR="009E3D91" w:rsidRPr="00AE4423">
        <w:rPr>
          <w:rFonts w:eastAsiaTheme="minorEastAsia" w:cstheme="minorHAnsi"/>
          <w:color w:val="333333"/>
          <w:shd w:val="clear" w:color="auto" w:fill="FFFFFF"/>
        </w:rPr>
        <w:t xml:space="preserve">stigli su </w:t>
      </w:r>
      <w:r w:rsidR="00B72D25" w:rsidRPr="00AE4423">
        <w:rPr>
          <w:rFonts w:eastAsiaTheme="minorEastAsia" w:cstheme="minorHAnsi"/>
          <w:color w:val="333333"/>
          <w:shd w:val="clear" w:color="auto" w:fill="FFFFFF"/>
        </w:rPr>
        <w:t xml:space="preserve">ukupno </w:t>
      </w:r>
      <w:r w:rsidR="009E3D91" w:rsidRPr="00AE4423">
        <w:rPr>
          <w:rFonts w:eastAsiaTheme="minorEastAsia" w:cstheme="minorHAnsi"/>
          <w:color w:val="333333"/>
          <w:shd w:val="clear" w:color="auto" w:fill="FFFFFF"/>
        </w:rPr>
        <w:t>najv</w:t>
      </w:r>
      <w:r w:rsidR="003677E0" w:rsidRPr="00AE4423">
        <w:rPr>
          <w:rFonts w:eastAsiaTheme="minorEastAsia" w:cstheme="minorHAnsi"/>
          <w:color w:val="333333"/>
          <w:shd w:val="clear" w:color="auto" w:fill="FFFFFF"/>
        </w:rPr>
        <w:t>e</w:t>
      </w:r>
      <w:r w:rsidR="009E3D91" w:rsidRPr="00AE4423">
        <w:rPr>
          <w:rFonts w:eastAsiaTheme="minorEastAsia" w:cstheme="minorHAnsi"/>
          <w:color w:val="333333"/>
          <w:shd w:val="clear" w:color="auto" w:fill="FFFFFF"/>
        </w:rPr>
        <w:t xml:space="preserve">ću tačnost. Očekivano u odnosu na regresione algoritme, imajući u vidu </w:t>
      </w:r>
      <w:r w:rsidR="000332BC" w:rsidRPr="00AE4423">
        <w:rPr>
          <w:rFonts w:eastAsiaTheme="minorEastAsia" w:cstheme="minorHAnsi"/>
          <w:color w:val="333333"/>
          <w:shd w:val="clear" w:color="auto" w:fill="FFFFFF"/>
        </w:rPr>
        <w:t>da se</w:t>
      </w:r>
      <w:r w:rsidR="009E3D91" w:rsidRPr="00AE4423">
        <w:rPr>
          <w:rFonts w:eastAsiaTheme="minorEastAsia" w:cstheme="minorHAnsi"/>
          <w:color w:val="333333"/>
          <w:shd w:val="clear" w:color="auto" w:fill="FFFFFF"/>
        </w:rPr>
        <w:t xml:space="preserve"> ovi</w:t>
      </w:r>
      <w:r w:rsidR="000332BC" w:rsidRPr="00AE4423">
        <w:rPr>
          <w:rFonts w:eastAsiaTheme="minorEastAsia" w:cstheme="minorHAnsi"/>
          <w:color w:val="333333"/>
          <w:shd w:val="clear" w:color="auto" w:fill="FFFFFF"/>
        </w:rPr>
        <w:t>m</w:t>
      </w:r>
      <w:r w:rsidR="009E3D91" w:rsidRPr="00AE4423">
        <w:rPr>
          <w:rFonts w:eastAsiaTheme="minorEastAsia" w:cstheme="minorHAnsi"/>
          <w:color w:val="333333"/>
          <w:shd w:val="clear" w:color="auto" w:fill="FFFFFF"/>
        </w:rPr>
        <w:t xml:space="preserve"> modeli</w:t>
      </w:r>
      <w:r w:rsidR="000332BC" w:rsidRPr="00AE4423">
        <w:rPr>
          <w:rFonts w:eastAsiaTheme="minorEastAsia" w:cstheme="minorHAnsi"/>
          <w:color w:val="333333"/>
          <w:shd w:val="clear" w:color="auto" w:fill="FFFFFF"/>
        </w:rPr>
        <w:t>ma</w:t>
      </w:r>
      <w:r w:rsidR="009E3D91" w:rsidRPr="00AE4423">
        <w:rPr>
          <w:rFonts w:eastAsiaTheme="minorEastAsia" w:cstheme="minorHAnsi"/>
          <w:color w:val="333333"/>
          <w:shd w:val="clear" w:color="auto" w:fill="FFFFFF"/>
        </w:rPr>
        <w:t xml:space="preserve"> na </w:t>
      </w:r>
      <w:r w:rsidR="00E36D92" w:rsidRPr="00AE4423">
        <w:rPr>
          <w:rFonts w:eastAsiaTheme="minorEastAsia" w:cstheme="minorHAnsi"/>
          <w:color w:val="333333"/>
          <w:shd w:val="clear" w:color="auto" w:fill="FFFFFF"/>
        </w:rPr>
        <w:t>pre</w:t>
      </w:r>
      <w:r w:rsidR="005F4A31" w:rsidRPr="00AE4423">
        <w:rPr>
          <w:rFonts w:eastAsiaTheme="minorEastAsia" w:cstheme="minorHAnsi"/>
          <w:color w:val="333333"/>
          <w:shd w:val="clear" w:color="auto" w:fill="FFFFFF"/>
        </w:rPr>
        <w:t>t</w:t>
      </w:r>
      <w:r w:rsidR="00E36D92" w:rsidRPr="00AE4423">
        <w:rPr>
          <w:rFonts w:eastAsiaTheme="minorEastAsia" w:cstheme="minorHAnsi"/>
          <w:color w:val="333333"/>
          <w:shd w:val="clear" w:color="auto" w:fill="FFFFFF"/>
        </w:rPr>
        <w:t>postavlj</w:t>
      </w:r>
      <w:r w:rsidR="000332BC" w:rsidRPr="00AE4423">
        <w:rPr>
          <w:rFonts w:eastAsiaTheme="minorEastAsia" w:cstheme="minorHAnsi"/>
          <w:color w:val="333333"/>
          <w:shd w:val="clear" w:color="auto" w:fill="FFFFFF"/>
        </w:rPr>
        <w:t>a</w:t>
      </w:r>
      <w:r w:rsidR="00E36D92" w:rsidRPr="00AE4423">
        <w:rPr>
          <w:rFonts w:eastAsiaTheme="minorEastAsia" w:cstheme="minorHAnsi"/>
          <w:color w:val="333333"/>
          <w:shd w:val="clear" w:color="auto" w:fill="FFFFFF"/>
        </w:rPr>
        <w:t xml:space="preserve"> </w:t>
      </w:r>
      <w:r w:rsidR="00474CDC" w:rsidRPr="00AE4423">
        <w:rPr>
          <w:rFonts w:eastAsiaTheme="minorEastAsia" w:cstheme="minorHAnsi"/>
          <w:color w:val="333333"/>
          <w:shd w:val="clear" w:color="auto" w:fill="FFFFFF"/>
        </w:rPr>
        <w:t>linea</w:t>
      </w:r>
      <w:r w:rsidR="00C64431" w:rsidRPr="00AE4423">
        <w:rPr>
          <w:rFonts w:eastAsiaTheme="minorEastAsia" w:cstheme="minorHAnsi"/>
          <w:color w:val="333333"/>
          <w:shd w:val="clear" w:color="auto" w:fill="FFFFFF"/>
        </w:rPr>
        <w:t>r</w:t>
      </w:r>
      <w:r w:rsidR="00474CDC" w:rsidRPr="00AE4423">
        <w:rPr>
          <w:rFonts w:eastAsiaTheme="minorEastAsia" w:cstheme="minorHAnsi"/>
          <w:color w:val="333333"/>
          <w:shd w:val="clear" w:color="auto" w:fill="FFFFFF"/>
        </w:rPr>
        <w:t>n</w:t>
      </w:r>
      <w:r w:rsidR="000332BC" w:rsidRPr="00AE4423">
        <w:rPr>
          <w:rFonts w:eastAsiaTheme="minorEastAsia" w:cstheme="minorHAnsi"/>
          <w:color w:val="333333"/>
          <w:shd w:val="clear" w:color="auto" w:fill="FFFFFF"/>
        </w:rPr>
        <w:t>a</w:t>
      </w:r>
      <w:r w:rsidR="00E36D92" w:rsidRPr="00AE4423">
        <w:rPr>
          <w:rFonts w:eastAsiaTheme="minorEastAsia" w:cstheme="minorHAnsi"/>
          <w:color w:val="333333"/>
          <w:shd w:val="clear" w:color="auto" w:fill="FFFFFF"/>
        </w:rPr>
        <w:t xml:space="preserve"> relacij</w:t>
      </w:r>
      <w:r w:rsidR="000332BC" w:rsidRPr="00AE4423">
        <w:rPr>
          <w:rFonts w:eastAsiaTheme="minorEastAsia" w:cstheme="minorHAnsi"/>
          <w:color w:val="333333"/>
          <w:shd w:val="clear" w:color="auto" w:fill="FFFFFF"/>
        </w:rPr>
        <w:t>a</w:t>
      </w:r>
      <w:r w:rsidR="00474CDC" w:rsidRPr="00AE4423">
        <w:rPr>
          <w:rFonts w:eastAsiaTheme="minorEastAsia" w:cstheme="minorHAnsi"/>
          <w:color w:val="333333"/>
          <w:shd w:val="clear" w:color="auto" w:fill="FFFFFF"/>
        </w:rPr>
        <w:t xml:space="preserve"> </w:t>
      </w:r>
      <w:r w:rsidR="00E36D92" w:rsidRPr="00AE4423">
        <w:rPr>
          <w:rFonts w:eastAsiaTheme="minorEastAsia" w:cstheme="minorHAnsi"/>
          <w:color w:val="333333"/>
          <w:shd w:val="clear" w:color="auto" w:fill="FFFFFF"/>
        </w:rPr>
        <w:t xml:space="preserve">varijabli sa </w:t>
      </w:r>
      <w:r w:rsidR="00BC2CC4" w:rsidRPr="00AE4423">
        <w:rPr>
          <w:rFonts w:eastAsiaTheme="minorEastAsia" w:cstheme="minorHAnsi"/>
          <w:color w:val="333333"/>
          <w:shd w:val="clear" w:color="auto" w:fill="FFFFFF"/>
        </w:rPr>
        <w:t xml:space="preserve">transformisanom </w:t>
      </w:r>
      <w:r w:rsidR="00E36D92" w:rsidRPr="00AE4423">
        <w:rPr>
          <w:rFonts w:eastAsiaTheme="minorEastAsia" w:cstheme="minorHAnsi"/>
          <w:color w:val="333333"/>
          <w:shd w:val="clear" w:color="auto" w:fill="FFFFFF"/>
        </w:rPr>
        <w:t>zavisnom promenjivom</w:t>
      </w:r>
      <w:r w:rsidR="00796B23" w:rsidRPr="00AE4423">
        <w:rPr>
          <w:rFonts w:eastAsiaTheme="minorEastAsia" w:cstheme="minorHAnsi"/>
          <w:color w:val="333333"/>
          <w:shd w:val="clear" w:color="auto" w:fill="FFFFFF"/>
        </w:rPr>
        <w:t xml:space="preserve">, </w:t>
      </w:r>
      <w:r w:rsidR="00951CD9" w:rsidRPr="00AE4423">
        <w:rPr>
          <w:rFonts w:eastAsiaTheme="minorEastAsia" w:cstheme="minorHAnsi"/>
          <w:color w:val="333333"/>
          <w:shd w:val="clear" w:color="auto" w:fill="FFFFFF"/>
        </w:rPr>
        <w:t xml:space="preserve">kao i da </w:t>
      </w:r>
      <w:r w:rsidR="00992BDE" w:rsidRPr="00AE4423">
        <w:rPr>
          <w:rFonts w:eastAsiaTheme="minorEastAsia" w:cstheme="minorHAnsi"/>
          <w:color w:val="333333"/>
          <w:shd w:val="clear" w:color="auto" w:fill="FFFFFF"/>
        </w:rPr>
        <w:t xml:space="preserve">na njih ne utiče </w:t>
      </w:r>
      <w:r w:rsidR="00796B23" w:rsidRPr="00AE4423">
        <w:rPr>
          <w:rFonts w:eastAsiaTheme="minorEastAsia" w:cstheme="minorHAnsi"/>
          <w:color w:val="333333"/>
          <w:shd w:val="clear" w:color="auto" w:fill="FFFFFF"/>
        </w:rPr>
        <w:t xml:space="preserve">postojanje </w:t>
      </w:r>
      <w:r w:rsidR="00992BDE" w:rsidRPr="00AE4423">
        <w:rPr>
          <w:rFonts w:eastAsiaTheme="minorEastAsia" w:cstheme="minorHAnsi"/>
          <w:color w:val="333333"/>
          <w:shd w:val="clear" w:color="auto" w:fill="FFFFFF"/>
        </w:rPr>
        <w:t>multikolinearnos</w:t>
      </w:r>
      <w:r w:rsidR="00796B23" w:rsidRPr="00AE4423">
        <w:rPr>
          <w:rFonts w:eastAsiaTheme="minorEastAsia" w:cstheme="minorHAnsi"/>
          <w:color w:val="333333"/>
          <w:shd w:val="clear" w:color="auto" w:fill="FFFFFF"/>
        </w:rPr>
        <w:t>ti.</w:t>
      </w:r>
      <w:r w:rsidR="00992BDE" w:rsidRPr="00AE4423">
        <w:rPr>
          <w:rFonts w:eastAsiaTheme="minorEastAsia" w:cstheme="minorHAnsi"/>
          <w:color w:val="333333"/>
          <w:shd w:val="clear" w:color="auto" w:fill="FFFFFF"/>
        </w:rPr>
        <w:t xml:space="preserve"> </w:t>
      </w:r>
      <w:r w:rsidR="001C0326" w:rsidRPr="00AE4423">
        <w:rPr>
          <w:rFonts w:eastAsiaTheme="minorEastAsia" w:cstheme="minorHAnsi"/>
          <w:color w:val="333333"/>
          <w:shd w:val="clear" w:color="auto" w:fill="FFFFFF"/>
        </w:rPr>
        <w:t>Rezultati su takođe pok</w:t>
      </w:r>
      <w:r w:rsidR="002924C0" w:rsidRPr="00AE4423">
        <w:rPr>
          <w:rFonts w:eastAsiaTheme="minorEastAsia" w:cstheme="minorHAnsi"/>
          <w:color w:val="333333"/>
          <w:shd w:val="clear" w:color="auto" w:fill="FFFFFF"/>
        </w:rPr>
        <w:t>a</w:t>
      </w:r>
      <w:r w:rsidR="001C0326" w:rsidRPr="00AE4423">
        <w:rPr>
          <w:rFonts w:eastAsiaTheme="minorEastAsia" w:cstheme="minorHAnsi"/>
          <w:color w:val="333333"/>
          <w:shd w:val="clear" w:color="auto" w:fill="FFFFFF"/>
        </w:rPr>
        <w:t>zali</w:t>
      </w:r>
      <w:r w:rsidR="002924C0" w:rsidRPr="00AE4423">
        <w:rPr>
          <w:rFonts w:eastAsiaTheme="minorEastAsia" w:cstheme="minorHAnsi"/>
          <w:color w:val="333333"/>
          <w:shd w:val="clear" w:color="auto" w:fill="FFFFFF"/>
        </w:rPr>
        <w:t>,</w:t>
      </w:r>
      <w:r w:rsidR="001C0326" w:rsidRPr="00AE4423">
        <w:rPr>
          <w:rFonts w:eastAsiaTheme="minorEastAsia" w:cstheme="minorHAnsi"/>
          <w:color w:val="333333"/>
          <w:shd w:val="clear" w:color="auto" w:fill="FFFFFF"/>
        </w:rPr>
        <w:t xml:space="preserve"> da u slučaju </w:t>
      </w:r>
      <w:r w:rsidR="00992BDE" w:rsidRPr="00AE4423">
        <w:rPr>
          <w:rFonts w:eastAsiaTheme="minorEastAsia" w:cstheme="minorHAnsi"/>
          <w:color w:val="333333"/>
          <w:shd w:val="clear" w:color="auto" w:fill="FFFFFF"/>
        </w:rPr>
        <w:t xml:space="preserve"> velike dimenzionalnosti podataka</w:t>
      </w:r>
      <w:r w:rsidR="001C0326" w:rsidRPr="00AE4423">
        <w:rPr>
          <w:rFonts w:eastAsiaTheme="minorEastAsia" w:cstheme="minorHAnsi"/>
          <w:color w:val="333333"/>
          <w:shd w:val="clear" w:color="auto" w:fill="FFFFFF"/>
        </w:rPr>
        <w:t>, ov</w:t>
      </w:r>
      <w:r w:rsidR="00ED5E8C" w:rsidRPr="00AE4423">
        <w:rPr>
          <w:rFonts w:eastAsiaTheme="minorEastAsia" w:cstheme="minorHAnsi"/>
          <w:color w:val="333333"/>
          <w:shd w:val="clear" w:color="auto" w:fill="FFFFFF"/>
        </w:rPr>
        <w:t>i</w:t>
      </w:r>
      <w:r w:rsidR="001C0326" w:rsidRPr="00AE4423">
        <w:rPr>
          <w:rFonts w:eastAsiaTheme="minorEastAsia" w:cstheme="minorHAnsi"/>
          <w:color w:val="333333"/>
          <w:shd w:val="clear" w:color="auto" w:fill="FFFFFF"/>
        </w:rPr>
        <w:t xml:space="preserve"> algoritmi </w:t>
      </w:r>
      <w:r w:rsidR="00ED5E8C" w:rsidRPr="00AE4423">
        <w:rPr>
          <w:rFonts w:eastAsiaTheme="minorEastAsia" w:cstheme="minorHAnsi"/>
          <w:color w:val="333333"/>
          <w:shd w:val="clear" w:color="auto" w:fill="FFFFFF"/>
        </w:rPr>
        <w:t>postižu veču tačnost</w:t>
      </w:r>
      <w:r w:rsidR="00992BDE" w:rsidRPr="00AE4423">
        <w:rPr>
          <w:rFonts w:eastAsiaTheme="minorEastAsia" w:cstheme="minorHAnsi"/>
          <w:color w:val="333333"/>
          <w:shd w:val="clear" w:color="auto" w:fill="FFFFFF"/>
        </w:rPr>
        <w:t xml:space="preserve"> u odnosu na regres</w:t>
      </w:r>
      <w:r w:rsidR="001C0326" w:rsidRPr="00AE4423">
        <w:rPr>
          <w:rFonts w:eastAsiaTheme="minorEastAsia" w:cstheme="minorHAnsi"/>
          <w:color w:val="333333"/>
          <w:shd w:val="clear" w:color="auto" w:fill="FFFFFF"/>
        </w:rPr>
        <w:t xml:space="preserve">ione </w:t>
      </w:r>
      <w:r w:rsidR="00C11D1A" w:rsidRPr="00AE4423">
        <w:rPr>
          <w:rFonts w:eastAsiaTheme="minorEastAsia" w:cstheme="minorHAnsi"/>
          <w:color w:val="333333"/>
          <w:shd w:val="clear" w:color="auto" w:fill="FFFFFF"/>
        </w:rPr>
        <w:t>(</w:t>
      </w:r>
      <w:r w:rsidR="00167529" w:rsidRPr="00AE4423">
        <w:rPr>
          <w:rFonts w:eastAsiaTheme="minorEastAsia" w:cstheme="minorHAnsi"/>
          <w:color w:val="333333"/>
          <w:shd w:val="clear" w:color="auto" w:fill="FFFFFF"/>
        </w:rPr>
        <w:t>Zhang, 2016</w:t>
      </w:r>
      <w:r w:rsidR="00C11D1A" w:rsidRPr="00AE4423">
        <w:rPr>
          <w:rFonts w:eastAsiaTheme="minorEastAsia" w:cstheme="minorHAnsi"/>
          <w:color w:val="333333"/>
          <w:shd w:val="clear" w:color="auto" w:fill="FFFFFF"/>
        </w:rPr>
        <w:t>)</w:t>
      </w:r>
      <w:r w:rsidR="00ED5E8C" w:rsidRPr="00AE4423">
        <w:rPr>
          <w:rFonts w:eastAsiaTheme="minorEastAsia" w:cstheme="minorHAnsi"/>
          <w:color w:val="333333"/>
          <w:shd w:val="clear" w:color="auto" w:fill="FFFFFF"/>
        </w:rPr>
        <w:t xml:space="preserve">. Isto tako, </w:t>
      </w:r>
      <w:r w:rsidR="006204E0" w:rsidRPr="00AE4423">
        <w:rPr>
          <w:rFonts w:eastAsiaTheme="minorEastAsia" w:cstheme="minorHAnsi"/>
          <w:color w:val="333333"/>
          <w:shd w:val="clear" w:color="auto" w:fill="FFFFFF"/>
        </w:rPr>
        <w:t>kada se uzorci ra</w:t>
      </w:r>
      <w:r w:rsidR="002924C0" w:rsidRPr="00AE4423">
        <w:rPr>
          <w:rFonts w:eastAsiaTheme="minorEastAsia" w:cstheme="minorHAnsi"/>
          <w:color w:val="333333"/>
          <w:shd w:val="clear" w:color="auto" w:fill="FFFFFF"/>
        </w:rPr>
        <w:t>z</w:t>
      </w:r>
      <w:r w:rsidR="006204E0" w:rsidRPr="00AE4423">
        <w:rPr>
          <w:rFonts w:eastAsiaTheme="minorEastAsia" w:cstheme="minorHAnsi"/>
          <w:color w:val="333333"/>
          <w:shd w:val="clear" w:color="auto" w:fill="FFFFFF"/>
        </w:rPr>
        <w:t>ličitih klasa ne mogu razdvojiti lineranom graničnom linijom</w:t>
      </w:r>
      <w:r w:rsidR="00202CD1" w:rsidRPr="00AE4423">
        <w:rPr>
          <w:rFonts w:eastAsiaTheme="minorEastAsia" w:cstheme="minorHAnsi"/>
          <w:color w:val="333333"/>
          <w:shd w:val="clear" w:color="auto" w:fill="FFFFFF"/>
        </w:rPr>
        <w:t xml:space="preserve"> (ili </w:t>
      </w:r>
      <w:r w:rsidR="00682CE2" w:rsidRPr="00AE4423">
        <w:rPr>
          <w:rFonts w:eastAsiaTheme="minorEastAsia" w:cstheme="minorHAnsi"/>
          <w:color w:val="333333"/>
          <w:shd w:val="clear" w:color="auto" w:fill="FFFFFF"/>
        </w:rPr>
        <w:t xml:space="preserve">sa </w:t>
      </w:r>
      <w:r w:rsidR="00202CD1" w:rsidRPr="00AE4423">
        <w:rPr>
          <w:rFonts w:eastAsiaTheme="minorEastAsia" w:cstheme="minorHAnsi"/>
          <w:color w:val="333333"/>
          <w:shd w:val="clear" w:color="auto" w:fill="FFFFFF"/>
        </w:rPr>
        <w:t>hiperrvani u višedimenzionalnom prostoru)</w:t>
      </w:r>
      <w:r w:rsidR="00ED5E8C" w:rsidRPr="00AE4423">
        <w:rPr>
          <w:rFonts w:eastAsiaTheme="minorEastAsia" w:cstheme="minorHAnsi"/>
          <w:color w:val="333333"/>
          <w:shd w:val="clear" w:color="auto" w:fill="FFFFFF"/>
        </w:rPr>
        <w:t>, a</w:t>
      </w:r>
      <w:r w:rsidR="00636752" w:rsidRPr="00AE4423">
        <w:rPr>
          <w:rFonts w:eastAsiaTheme="minorEastAsia" w:cstheme="minorHAnsi"/>
          <w:color w:val="333333"/>
          <w:shd w:val="clear" w:color="auto" w:fill="FFFFFF"/>
        </w:rPr>
        <w:t>lgori</w:t>
      </w:r>
      <w:r w:rsidR="00ED5E8C" w:rsidRPr="00AE4423">
        <w:rPr>
          <w:rFonts w:eastAsiaTheme="minorEastAsia" w:cstheme="minorHAnsi"/>
          <w:color w:val="333333"/>
          <w:shd w:val="clear" w:color="auto" w:fill="FFFFFF"/>
        </w:rPr>
        <w:t>tmi na bazi stabla</w:t>
      </w:r>
      <w:r w:rsidR="0034289B" w:rsidRPr="00AE4423">
        <w:rPr>
          <w:rFonts w:eastAsiaTheme="minorEastAsia" w:cstheme="minorHAnsi"/>
          <w:color w:val="333333"/>
          <w:shd w:val="clear" w:color="auto" w:fill="FFFFFF"/>
        </w:rPr>
        <w:t xml:space="preserve"> </w:t>
      </w:r>
      <w:r w:rsidR="00636752" w:rsidRPr="00AE4423">
        <w:rPr>
          <w:rFonts w:eastAsiaTheme="minorEastAsia" w:cstheme="minorHAnsi"/>
          <w:color w:val="333333"/>
          <w:shd w:val="clear" w:color="auto" w:fill="FFFFFF"/>
        </w:rPr>
        <w:t>prepoznaju složene šablone između podataka</w:t>
      </w:r>
      <w:r w:rsidR="009864F8" w:rsidRPr="00AE4423">
        <w:rPr>
          <w:rFonts w:eastAsiaTheme="minorEastAsia" w:cstheme="minorHAnsi"/>
          <w:color w:val="333333"/>
          <w:shd w:val="clear" w:color="auto" w:fill="FFFFFF"/>
        </w:rPr>
        <w:t xml:space="preserve"> i </w:t>
      </w:r>
      <w:r w:rsidR="00E33281" w:rsidRPr="00AE4423">
        <w:rPr>
          <w:rFonts w:eastAsiaTheme="minorEastAsia" w:cstheme="minorHAnsi"/>
          <w:color w:val="333333"/>
          <w:shd w:val="clear" w:color="auto" w:fill="FFFFFF"/>
        </w:rPr>
        <w:t xml:space="preserve">mogu </w:t>
      </w:r>
      <w:r w:rsidR="00D62E91" w:rsidRPr="00AE4423">
        <w:rPr>
          <w:rFonts w:eastAsiaTheme="minorEastAsia" w:cstheme="minorHAnsi"/>
          <w:color w:val="333333"/>
          <w:shd w:val="clear" w:color="auto" w:fill="FFFFFF"/>
        </w:rPr>
        <w:t>razdvojiti</w:t>
      </w:r>
      <w:r w:rsidR="009864F8" w:rsidRPr="00AE4423">
        <w:rPr>
          <w:rFonts w:eastAsiaTheme="minorEastAsia" w:cstheme="minorHAnsi"/>
          <w:color w:val="333333"/>
          <w:shd w:val="clear" w:color="auto" w:fill="FFFFFF"/>
        </w:rPr>
        <w:t xml:space="preserve"> </w:t>
      </w:r>
      <w:r w:rsidR="00D62E91" w:rsidRPr="00AE4423">
        <w:rPr>
          <w:rFonts w:eastAsiaTheme="minorEastAsia" w:cstheme="minorHAnsi"/>
          <w:color w:val="333333"/>
          <w:shd w:val="clear" w:color="auto" w:fill="FFFFFF"/>
        </w:rPr>
        <w:t>podatke</w:t>
      </w:r>
      <w:r w:rsidR="00BE3A23" w:rsidRPr="00AE4423">
        <w:rPr>
          <w:rFonts w:eastAsiaTheme="minorEastAsia" w:cstheme="minorHAnsi"/>
          <w:color w:val="333333"/>
          <w:shd w:val="clear" w:color="auto" w:fill="FFFFFF"/>
        </w:rPr>
        <w:t xml:space="preserve"> različitih klasa </w:t>
      </w:r>
      <w:r w:rsidR="00D62E91" w:rsidRPr="00AE4423">
        <w:rPr>
          <w:rFonts w:eastAsiaTheme="minorEastAsia" w:cstheme="minorHAnsi"/>
          <w:color w:val="333333"/>
          <w:shd w:val="clear" w:color="auto" w:fill="FFFFFF"/>
        </w:rPr>
        <w:t>u više sekcija</w:t>
      </w:r>
      <w:r w:rsidR="004D40D9" w:rsidRPr="00AE4423">
        <w:rPr>
          <w:rFonts w:eastAsiaTheme="minorEastAsia" w:cstheme="minorHAnsi"/>
          <w:color w:val="333333"/>
          <w:shd w:val="clear" w:color="auto" w:fill="FFFFFF"/>
        </w:rPr>
        <w:t xml:space="preserve"> </w:t>
      </w:r>
      <w:r w:rsidR="00635AB9" w:rsidRPr="00AE4423">
        <w:rPr>
          <w:rFonts w:eastAsiaTheme="minorEastAsia" w:cstheme="minorHAnsi"/>
          <w:color w:val="333333"/>
          <w:shd w:val="clear" w:color="auto" w:fill="FFFFFF"/>
        </w:rPr>
        <w:t>(</w:t>
      </w:r>
      <w:r w:rsidR="004D40D9" w:rsidRPr="00AE4423">
        <w:rPr>
          <w:rFonts w:eastAsiaTheme="minorEastAsia" w:cstheme="minorHAnsi"/>
          <w:color w:val="333333"/>
          <w:shd w:val="clear" w:color="auto" w:fill="FFFFFF"/>
        </w:rPr>
        <w:t>Slika</w:t>
      </w:r>
      <w:r w:rsidR="00635AB9" w:rsidRPr="00AE4423">
        <w:rPr>
          <w:rFonts w:eastAsiaTheme="minorEastAsia" w:cstheme="minorHAnsi"/>
          <w:color w:val="333333"/>
          <w:shd w:val="clear" w:color="auto" w:fill="FFFFFF"/>
        </w:rPr>
        <w:t xml:space="preserve"> 42)</w:t>
      </w:r>
      <w:r w:rsidR="004D40D9" w:rsidRPr="00AE4423">
        <w:rPr>
          <w:rFonts w:eastAsiaTheme="minorEastAsia" w:cstheme="minorHAnsi"/>
          <w:color w:val="333333"/>
          <w:shd w:val="clear" w:color="auto" w:fill="FFFFFF"/>
        </w:rPr>
        <w:t>.</w:t>
      </w:r>
      <w:r w:rsidR="00424B66" w:rsidRPr="00AE4423">
        <w:rPr>
          <w:rFonts w:eastAsiaTheme="minorEastAsia" w:cstheme="minorHAnsi"/>
          <w:color w:val="333333"/>
          <w:shd w:val="clear" w:color="auto" w:fill="FFFFFF"/>
        </w:rPr>
        <w:t xml:space="preserve"> </w:t>
      </w:r>
      <w:r w:rsidR="008A6CD9" w:rsidRPr="00AE4423">
        <w:rPr>
          <w:rFonts w:eastAsiaTheme="minorEastAsia" w:cstheme="minorHAnsi"/>
          <w:color w:val="333333"/>
          <w:shd w:val="clear" w:color="auto" w:fill="FFFFFF"/>
        </w:rPr>
        <w:t xml:space="preserve"> Rezultati studije slučaja su pokazali</w:t>
      </w:r>
      <w:r w:rsidR="00416F57" w:rsidRPr="00AE4423">
        <w:rPr>
          <w:rFonts w:eastAsiaTheme="minorEastAsia" w:cstheme="minorHAnsi"/>
          <w:color w:val="333333"/>
          <w:shd w:val="clear" w:color="auto" w:fill="FFFFFF"/>
        </w:rPr>
        <w:t>,</w:t>
      </w:r>
      <w:r w:rsidR="008A6CD9" w:rsidRPr="00AE4423">
        <w:rPr>
          <w:rFonts w:eastAsiaTheme="minorEastAsia" w:cstheme="minorHAnsi"/>
          <w:color w:val="333333"/>
          <w:shd w:val="clear" w:color="auto" w:fill="FFFFFF"/>
        </w:rPr>
        <w:t xml:space="preserve"> da je ovim modelima postignuta</w:t>
      </w:r>
      <w:r w:rsidR="006E72F8" w:rsidRPr="00AE4423">
        <w:rPr>
          <w:rFonts w:eastAsiaTheme="minorEastAsia" w:cstheme="minorHAnsi"/>
          <w:color w:val="333333"/>
          <w:shd w:val="clear" w:color="auto" w:fill="FFFFFF"/>
        </w:rPr>
        <w:t xml:space="preserve"> veća  tačnost od regresionih, u proseku za  10%.  </w:t>
      </w:r>
    </w:p>
    <w:p w14:paraId="6727A91B" w14:textId="33D9E05B" w:rsidR="00674B2D" w:rsidRPr="00AE4423" w:rsidRDefault="00674B2D" w:rsidP="00A7450B">
      <w:pPr>
        <w:rPr>
          <w:rFonts w:eastAsiaTheme="minorEastAsia" w:cstheme="minorHAnsi"/>
          <w:color w:val="333333"/>
          <w:shd w:val="clear" w:color="auto" w:fill="FFFFFF"/>
        </w:rPr>
      </w:pPr>
    </w:p>
    <w:p w14:paraId="0127D185" w14:textId="6F9D7A69" w:rsidR="00533B59" w:rsidRDefault="00533B59" w:rsidP="00A7450B">
      <w:pPr>
        <w:rPr>
          <w:rFonts w:eastAsiaTheme="minorEastAsia" w:cstheme="minorHAnsi"/>
          <w:color w:val="333333"/>
          <w:sz w:val="24"/>
          <w:szCs w:val="24"/>
          <w:shd w:val="clear" w:color="auto" w:fill="FFFFFF"/>
        </w:rPr>
      </w:pPr>
    </w:p>
    <w:p w14:paraId="076DF699" w14:textId="4255FB2D" w:rsidR="00533B59" w:rsidRPr="00AE4423" w:rsidRDefault="00533B59"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Slika</w:t>
      </w:r>
      <w:r w:rsidR="00CB22F8" w:rsidRPr="00AE4423">
        <w:rPr>
          <w:rFonts w:eastAsiaTheme="minorEastAsia" w:cstheme="minorHAnsi"/>
          <w:color w:val="333333"/>
          <w:shd w:val="clear" w:color="auto" w:fill="FFFFFF"/>
        </w:rPr>
        <w:t xml:space="preserve"> 42.</w:t>
      </w:r>
      <w:r w:rsidR="00066DC4" w:rsidRPr="00AE4423">
        <w:rPr>
          <w:rFonts w:eastAsiaTheme="minorEastAsia" w:cstheme="minorHAnsi"/>
          <w:color w:val="333333"/>
          <w:shd w:val="clear" w:color="auto" w:fill="FFFFFF"/>
        </w:rPr>
        <w:t xml:space="preserve"> </w:t>
      </w:r>
      <w:r w:rsidR="001C0C5D" w:rsidRPr="00AE4423">
        <w:rPr>
          <w:rFonts w:eastAsiaTheme="minorEastAsia" w:cstheme="minorHAnsi"/>
          <w:color w:val="333333"/>
          <w:shd w:val="clear" w:color="auto" w:fill="FFFFFF"/>
        </w:rPr>
        <w:t>Razgraničavanje podataka različitih klasa u slučaju stabla odlučivanja i logističke regresije</w:t>
      </w:r>
      <w:r w:rsidR="00066DC4" w:rsidRPr="00AE4423">
        <w:rPr>
          <w:rFonts w:eastAsiaTheme="minorEastAsia" w:cstheme="minorHAnsi"/>
          <w:color w:val="333333"/>
          <w:shd w:val="clear" w:color="auto" w:fill="FFFFFF"/>
        </w:rPr>
        <w:t xml:space="preserve"> </w:t>
      </w:r>
      <w:r w:rsidR="00066DC4" w:rsidRPr="00AE4423">
        <w:rPr>
          <w:rStyle w:val="FootnoteReference"/>
          <w:rFonts w:eastAsiaTheme="minorEastAsia" w:cstheme="minorHAnsi"/>
          <w:color w:val="333333"/>
          <w:shd w:val="clear" w:color="auto" w:fill="FFFFFF"/>
        </w:rPr>
        <w:footnoteReference w:id="26"/>
      </w:r>
    </w:p>
    <w:p w14:paraId="40825645" w14:textId="680DFF1D" w:rsidR="00674B2D" w:rsidRDefault="00674B2D" w:rsidP="00A7450B">
      <w:pPr>
        <w:rPr>
          <w:rFonts w:eastAsiaTheme="minorEastAsia" w:cstheme="minorHAnsi"/>
          <w:color w:val="333333"/>
          <w:sz w:val="24"/>
          <w:szCs w:val="24"/>
          <w:shd w:val="clear" w:color="auto" w:fill="FFFFFF"/>
        </w:rPr>
      </w:pPr>
      <w:r>
        <w:rPr>
          <w:noProof/>
        </w:rPr>
        <w:drawing>
          <wp:inline distT="0" distB="0" distL="0" distR="0" wp14:anchorId="6C674672" wp14:editId="7C50B3C1">
            <wp:extent cx="2482850" cy="2060917"/>
            <wp:effectExtent l="0" t="0" r="0" b="0"/>
            <wp:docPr id="13" name="Picture 13" descr="model_boundary_ra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_boundary_radi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2733" cy="2069120"/>
                    </a:xfrm>
                    <a:prstGeom prst="rect">
                      <a:avLst/>
                    </a:prstGeom>
                    <a:noFill/>
                    <a:ln>
                      <a:noFill/>
                    </a:ln>
                  </pic:spPr>
                </pic:pic>
              </a:graphicData>
            </a:graphic>
          </wp:inline>
        </w:drawing>
      </w:r>
      <w:r w:rsidRPr="00674B2D">
        <w:t xml:space="preserve"> </w:t>
      </w:r>
      <w:r>
        <w:rPr>
          <w:noProof/>
        </w:rPr>
        <w:drawing>
          <wp:inline distT="0" distB="0" distL="0" distR="0" wp14:anchorId="0E628856" wp14:editId="7A929B7F">
            <wp:extent cx="2798445" cy="2067389"/>
            <wp:effectExtent l="0" t="0" r="1905" b="0"/>
            <wp:docPr id="14" name="Picture 14" descr="lr_boundary_ra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r_boundary_radi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0347" cy="2083570"/>
                    </a:xfrm>
                    <a:prstGeom prst="rect">
                      <a:avLst/>
                    </a:prstGeom>
                    <a:noFill/>
                    <a:ln>
                      <a:noFill/>
                    </a:ln>
                  </pic:spPr>
                </pic:pic>
              </a:graphicData>
            </a:graphic>
          </wp:inline>
        </w:drawing>
      </w:r>
    </w:p>
    <w:p w14:paraId="6DFFA6E8" w14:textId="0E838934" w:rsidR="00674B2D" w:rsidRDefault="00B10E59" w:rsidP="00B10E59">
      <w:pPr>
        <w:tabs>
          <w:tab w:val="left" w:pos="3268"/>
        </w:tabs>
        <w:rPr>
          <w:rFonts w:eastAsiaTheme="minorEastAsia" w:cstheme="minorHAnsi"/>
          <w:color w:val="333333"/>
          <w:sz w:val="24"/>
          <w:szCs w:val="24"/>
          <w:shd w:val="clear" w:color="auto" w:fill="FFFFFF"/>
        </w:rPr>
      </w:pPr>
      <w:r>
        <w:rPr>
          <w:rFonts w:eastAsiaTheme="minorEastAsia" w:cstheme="minorHAnsi"/>
          <w:color w:val="333333"/>
          <w:sz w:val="24"/>
          <w:szCs w:val="24"/>
          <w:shd w:val="clear" w:color="auto" w:fill="FFFFFF"/>
        </w:rPr>
        <w:tab/>
      </w:r>
    </w:p>
    <w:p w14:paraId="71F25BAF" w14:textId="79B44BD8" w:rsidR="00AC42B1" w:rsidRDefault="00AC42B1" w:rsidP="00B10E59">
      <w:pPr>
        <w:tabs>
          <w:tab w:val="left" w:pos="3268"/>
        </w:tabs>
        <w:rPr>
          <w:rFonts w:eastAsiaTheme="minorEastAsia" w:cstheme="minorHAnsi"/>
          <w:color w:val="333333"/>
          <w:sz w:val="24"/>
          <w:szCs w:val="24"/>
          <w:shd w:val="clear" w:color="auto" w:fill="FFFFFF"/>
        </w:rPr>
      </w:pPr>
    </w:p>
    <w:p w14:paraId="14CEA6AA" w14:textId="66CFC4A2" w:rsidR="00AC42B1" w:rsidRDefault="00AC42B1" w:rsidP="00B10E59">
      <w:pPr>
        <w:tabs>
          <w:tab w:val="left" w:pos="3268"/>
        </w:tabs>
        <w:rPr>
          <w:rFonts w:eastAsiaTheme="minorEastAsia" w:cstheme="minorHAnsi"/>
          <w:color w:val="333333"/>
          <w:sz w:val="24"/>
          <w:szCs w:val="24"/>
          <w:shd w:val="clear" w:color="auto" w:fill="FFFFFF"/>
        </w:rPr>
      </w:pPr>
      <w:r>
        <w:rPr>
          <w:noProof/>
        </w:rPr>
        <w:drawing>
          <wp:inline distT="0" distB="0" distL="0" distR="0" wp14:anchorId="0898837D" wp14:editId="32E172ED">
            <wp:extent cx="5972810" cy="3065780"/>
            <wp:effectExtent l="0" t="0" r="8890" b="127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810" cy="3065780"/>
                    </a:xfrm>
                    <a:prstGeom prst="rect">
                      <a:avLst/>
                    </a:prstGeom>
                    <a:noFill/>
                    <a:ln>
                      <a:noFill/>
                    </a:ln>
                  </pic:spPr>
                </pic:pic>
              </a:graphicData>
            </a:graphic>
          </wp:inline>
        </w:drawing>
      </w:r>
    </w:p>
    <w:p w14:paraId="66CED7AB" w14:textId="77777777" w:rsidR="00AC42B1" w:rsidRDefault="00AC42B1" w:rsidP="00B10E59">
      <w:pPr>
        <w:tabs>
          <w:tab w:val="left" w:pos="3268"/>
        </w:tabs>
        <w:rPr>
          <w:rFonts w:eastAsiaTheme="minorEastAsia" w:cstheme="minorHAnsi"/>
          <w:color w:val="333333"/>
          <w:sz w:val="24"/>
          <w:szCs w:val="24"/>
          <w:shd w:val="clear" w:color="auto" w:fill="FFFFFF"/>
        </w:rPr>
      </w:pPr>
    </w:p>
    <w:p w14:paraId="7B991A29" w14:textId="1152ACD1" w:rsidR="00203394" w:rsidRPr="00AE4423" w:rsidRDefault="00576E58"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 xml:space="preserve">Iz dobijenih rezultata vidimo da </w:t>
      </w:r>
      <w:r w:rsidR="005B55ED" w:rsidRPr="00AE4423">
        <w:rPr>
          <w:rFonts w:eastAsiaTheme="minorEastAsia" w:cstheme="minorHAnsi"/>
          <w:i/>
          <w:iCs/>
          <w:color w:val="333333"/>
          <w:shd w:val="clear" w:color="auto" w:fill="FFFFFF"/>
        </w:rPr>
        <w:t>RF</w:t>
      </w:r>
      <w:r w:rsidR="00E60F25">
        <w:rPr>
          <w:rFonts w:eastAsiaTheme="minorEastAsia" w:cstheme="minorHAnsi"/>
          <w:i/>
          <w:iCs/>
          <w:color w:val="333333"/>
          <w:shd w:val="clear" w:color="auto" w:fill="FFFFFF"/>
        </w:rPr>
        <w:t xml:space="preserve"> (model_rf)</w:t>
      </w:r>
      <w:r w:rsidR="005B55ED" w:rsidRPr="00AE4423">
        <w:rPr>
          <w:rFonts w:eastAsiaTheme="minorEastAsia" w:cstheme="minorHAnsi"/>
          <w:color w:val="333333"/>
          <w:shd w:val="clear" w:color="auto" w:fill="FFFFFF"/>
        </w:rPr>
        <w:t xml:space="preserve">, </w:t>
      </w:r>
      <w:r w:rsidR="00866781" w:rsidRPr="00AE4423">
        <w:rPr>
          <w:rFonts w:eastAsiaTheme="minorEastAsia" w:cstheme="minorHAnsi"/>
          <w:color w:val="333333"/>
          <w:shd w:val="clear" w:color="auto" w:fill="FFFFFF"/>
        </w:rPr>
        <w:t xml:space="preserve">sa kojim se </w:t>
      </w:r>
      <w:r w:rsidR="00030E00" w:rsidRPr="00AE4423">
        <w:rPr>
          <w:rFonts w:eastAsiaTheme="minorEastAsia" w:cstheme="minorHAnsi"/>
          <w:color w:val="333333"/>
          <w:shd w:val="clear" w:color="auto" w:fill="FFFFFF"/>
        </w:rPr>
        <w:t xml:space="preserve">razvija više stabala, </w:t>
      </w:r>
      <w:r w:rsidR="00866781" w:rsidRPr="00AE4423">
        <w:rPr>
          <w:rFonts w:eastAsiaTheme="minorEastAsia" w:cstheme="minorHAnsi"/>
          <w:color w:val="333333"/>
          <w:shd w:val="clear" w:color="auto" w:fill="FFFFFF"/>
        </w:rPr>
        <w:t>sa</w:t>
      </w:r>
      <w:r w:rsidR="00030E00" w:rsidRPr="00AE4423">
        <w:rPr>
          <w:rFonts w:eastAsiaTheme="minorEastAsia" w:cstheme="minorHAnsi"/>
          <w:color w:val="333333"/>
          <w:shd w:val="clear" w:color="auto" w:fill="FFFFFF"/>
        </w:rPr>
        <w:t xml:space="preserve"> različitim grupama slučajno izabranih prediktora, postiže</w:t>
      </w:r>
      <w:r w:rsidR="00C36A20" w:rsidRPr="00AE4423">
        <w:rPr>
          <w:rFonts w:eastAsiaTheme="minorEastAsia" w:cstheme="minorHAnsi"/>
          <w:color w:val="333333"/>
          <w:shd w:val="clear" w:color="auto" w:fill="FFFFFF"/>
        </w:rPr>
        <w:t xml:space="preserve"> ve</w:t>
      </w:r>
      <w:r w:rsidR="00201C3E" w:rsidRPr="00AE4423">
        <w:rPr>
          <w:rFonts w:eastAsiaTheme="minorEastAsia" w:cstheme="minorHAnsi"/>
          <w:color w:val="333333"/>
          <w:shd w:val="clear" w:color="auto" w:fill="FFFFFF"/>
        </w:rPr>
        <w:t xml:space="preserve">ću </w:t>
      </w:r>
      <w:r w:rsidR="00E430FD" w:rsidRPr="00AE4423">
        <w:rPr>
          <w:rFonts w:eastAsiaTheme="minorEastAsia" w:cstheme="minorHAnsi"/>
          <w:color w:val="333333"/>
          <w:shd w:val="clear" w:color="auto" w:fill="FFFFFF"/>
        </w:rPr>
        <w:t xml:space="preserve">tačnost u odnosu na </w:t>
      </w:r>
      <w:r w:rsidR="00E430FD" w:rsidRPr="00AE4423">
        <w:rPr>
          <w:rFonts w:eastAsiaTheme="minorEastAsia" w:cstheme="minorHAnsi"/>
          <w:i/>
          <w:iCs/>
          <w:color w:val="333333"/>
          <w:shd w:val="clear" w:color="auto" w:fill="FFFFFF"/>
        </w:rPr>
        <w:t>DT</w:t>
      </w:r>
      <w:r w:rsidR="00E60F25">
        <w:rPr>
          <w:rFonts w:eastAsiaTheme="minorEastAsia" w:cstheme="minorHAnsi"/>
          <w:i/>
          <w:iCs/>
          <w:color w:val="333333"/>
          <w:shd w:val="clear" w:color="auto" w:fill="FFFFFF"/>
        </w:rPr>
        <w:t>(model_tree1)</w:t>
      </w:r>
      <w:r w:rsidR="00030E00" w:rsidRPr="00AE4423">
        <w:rPr>
          <w:rFonts w:eastAsiaTheme="minorEastAsia" w:cstheme="minorHAnsi"/>
          <w:color w:val="333333"/>
          <w:shd w:val="clear" w:color="auto" w:fill="FFFFFF"/>
        </w:rPr>
        <w:t xml:space="preserve"> </w:t>
      </w:r>
      <w:r w:rsidR="00E430FD" w:rsidRPr="00AE4423">
        <w:rPr>
          <w:rFonts w:eastAsiaTheme="minorEastAsia" w:cstheme="minorHAnsi"/>
          <w:color w:val="333333"/>
          <w:shd w:val="clear" w:color="auto" w:fill="FFFFFF"/>
        </w:rPr>
        <w:t>.</w:t>
      </w:r>
      <w:r w:rsidR="00B51359" w:rsidRPr="00AE4423">
        <w:rPr>
          <w:rFonts w:eastAsiaTheme="minorEastAsia" w:cstheme="minorHAnsi"/>
          <w:color w:val="333333"/>
          <w:shd w:val="clear" w:color="auto" w:fill="FFFFFF"/>
        </w:rPr>
        <w:t xml:space="preserve"> </w:t>
      </w:r>
      <w:r w:rsidR="0007274B" w:rsidRPr="00AE4423">
        <w:rPr>
          <w:rFonts w:eastAsiaTheme="minorEastAsia" w:cstheme="minorHAnsi"/>
          <w:color w:val="333333"/>
          <w:shd w:val="clear" w:color="auto" w:fill="FFFFFF"/>
        </w:rPr>
        <w:t>Po</w:t>
      </w:r>
      <w:r w:rsidR="00030E00" w:rsidRPr="00AE4423">
        <w:rPr>
          <w:rFonts w:eastAsiaTheme="minorEastAsia" w:cstheme="minorHAnsi"/>
          <w:color w:val="333333"/>
          <w:shd w:val="clear" w:color="auto" w:fill="FFFFFF"/>
        </w:rPr>
        <w:t>z</w:t>
      </w:r>
      <w:r w:rsidR="0007274B" w:rsidRPr="00AE4423">
        <w:rPr>
          <w:rFonts w:eastAsiaTheme="minorEastAsia" w:cstheme="minorHAnsi"/>
          <w:color w:val="333333"/>
          <w:shd w:val="clear" w:color="auto" w:fill="FFFFFF"/>
        </w:rPr>
        <w:t>nato je</w:t>
      </w:r>
      <w:r w:rsidR="00AB3DE1" w:rsidRPr="00AE4423">
        <w:rPr>
          <w:rFonts w:eastAsiaTheme="minorEastAsia" w:cstheme="minorHAnsi"/>
          <w:color w:val="333333"/>
          <w:shd w:val="clear" w:color="auto" w:fill="FFFFFF"/>
        </w:rPr>
        <w:t xml:space="preserve"> takođe</w:t>
      </w:r>
      <w:r w:rsidR="00C36A20" w:rsidRPr="00AE4423">
        <w:rPr>
          <w:rFonts w:eastAsiaTheme="minorEastAsia" w:cstheme="minorHAnsi"/>
          <w:color w:val="333333"/>
          <w:shd w:val="clear" w:color="auto" w:fill="FFFFFF"/>
        </w:rPr>
        <w:t>,</w:t>
      </w:r>
      <w:r w:rsidR="0007274B" w:rsidRPr="00AE4423">
        <w:rPr>
          <w:rFonts w:eastAsiaTheme="minorEastAsia" w:cstheme="minorHAnsi"/>
          <w:color w:val="333333"/>
          <w:shd w:val="clear" w:color="auto" w:fill="FFFFFF"/>
        </w:rPr>
        <w:t xml:space="preserve"> da</w:t>
      </w:r>
      <w:r w:rsidR="002C64B5" w:rsidRPr="00AE4423">
        <w:rPr>
          <w:rFonts w:eastAsiaTheme="minorEastAsia" w:cstheme="minorHAnsi"/>
          <w:color w:val="333333"/>
          <w:shd w:val="clear" w:color="auto" w:fill="FFFFFF"/>
        </w:rPr>
        <w:t xml:space="preserve"> je</w:t>
      </w:r>
      <w:r w:rsidR="0007274B" w:rsidRPr="00AE4423">
        <w:rPr>
          <w:rFonts w:eastAsiaTheme="minorEastAsia" w:cstheme="minorHAnsi"/>
          <w:color w:val="333333"/>
          <w:shd w:val="clear" w:color="auto" w:fill="FFFFFF"/>
        </w:rPr>
        <w:t xml:space="preserve"> </w:t>
      </w:r>
      <w:r w:rsidR="0007274B" w:rsidRPr="00AE4423">
        <w:rPr>
          <w:rFonts w:eastAsiaTheme="minorEastAsia" w:cstheme="minorHAnsi"/>
          <w:i/>
          <w:iCs/>
          <w:color w:val="333333"/>
          <w:shd w:val="clear" w:color="auto" w:fill="FFFFFF"/>
        </w:rPr>
        <w:t>DT</w:t>
      </w:r>
      <w:r w:rsidR="0007274B" w:rsidRPr="00AE4423">
        <w:rPr>
          <w:rFonts w:eastAsiaTheme="minorEastAsia" w:cstheme="minorHAnsi"/>
          <w:color w:val="333333"/>
          <w:shd w:val="clear" w:color="auto" w:fill="FFFFFF"/>
        </w:rPr>
        <w:t xml:space="preserve"> zbog postojanja samo jedno</w:t>
      </w:r>
      <w:r w:rsidR="00F246D0" w:rsidRPr="00AE4423">
        <w:rPr>
          <w:rFonts w:eastAsiaTheme="minorEastAsia" w:cstheme="minorHAnsi"/>
          <w:color w:val="333333"/>
          <w:shd w:val="clear" w:color="auto" w:fill="FFFFFF"/>
        </w:rPr>
        <w:t>g</w:t>
      </w:r>
      <w:r w:rsidR="0007274B" w:rsidRPr="00AE4423">
        <w:rPr>
          <w:rFonts w:eastAsiaTheme="minorEastAsia" w:cstheme="minorHAnsi"/>
          <w:color w:val="333333"/>
          <w:shd w:val="clear" w:color="auto" w:fill="FFFFFF"/>
        </w:rPr>
        <w:t xml:space="preserve"> stabla, </w:t>
      </w:r>
      <w:r w:rsidR="00C04044" w:rsidRPr="00AE4423">
        <w:rPr>
          <w:rFonts w:eastAsiaTheme="minorEastAsia" w:cstheme="minorHAnsi"/>
          <w:color w:val="333333"/>
          <w:shd w:val="clear" w:color="auto" w:fill="FFFFFF"/>
        </w:rPr>
        <w:t xml:space="preserve">kreiranog </w:t>
      </w:r>
      <w:r w:rsidR="00F246D0" w:rsidRPr="00AE4423">
        <w:rPr>
          <w:rFonts w:eastAsiaTheme="minorEastAsia" w:cstheme="minorHAnsi"/>
          <w:color w:val="333333"/>
          <w:shd w:val="clear" w:color="auto" w:fill="FFFFFF"/>
        </w:rPr>
        <w:t xml:space="preserve"> primenom </w:t>
      </w:r>
      <w:r w:rsidR="0007274B" w:rsidRPr="00AE4423">
        <w:rPr>
          <w:rFonts w:eastAsiaTheme="minorEastAsia" w:cstheme="minorHAnsi"/>
          <w:color w:val="333333"/>
          <w:shd w:val="clear" w:color="auto" w:fill="FFFFFF"/>
        </w:rPr>
        <w:t>svih raspoloživih predik</w:t>
      </w:r>
      <w:r w:rsidR="00F246D0" w:rsidRPr="00AE4423">
        <w:rPr>
          <w:rFonts w:eastAsiaTheme="minorEastAsia" w:cstheme="minorHAnsi"/>
          <w:color w:val="333333"/>
          <w:shd w:val="clear" w:color="auto" w:fill="FFFFFF"/>
        </w:rPr>
        <w:t>tora</w:t>
      </w:r>
      <w:r w:rsidR="00AB3DE1" w:rsidRPr="00AE4423">
        <w:rPr>
          <w:rFonts w:eastAsiaTheme="minorEastAsia" w:cstheme="minorHAnsi"/>
          <w:color w:val="333333"/>
          <w:shd w:val="clear" w:color="auto" w:fill="FFFFFF"/>
        </w:rPr>
        <w:t>,</w:t>
      </w:r>
      <w:r w:rsidR="0007274B" w:rsidRPr="00AE4423">
        <w:rPr>
          <w:rFonts w:eastAsiaTheme="minorEastAsia" w:cstheme="minorHAnsi"/>
          <w:color w:val="333333"/>
          <w:shd w:val="clear" w:color="auto" w:fill="FFFFFF"/>
        </w:rPr>
        <w:t xml:space="preserve"> sklon </w:t>
      </w:r>
      <w:r w:rsidR="00F246D0" w:rsidRPr="00AE4423">
        <w:rPr>
          <w:rFonts w:eastAsiaTheme="minorEastAsia" w:cstheme="minorHAnsi"/>
          <w:color w:val="333333"/>
          <w:shd w:val="clear" w:color="auto" w:fill="FFFFFF"/>
        </w:rPr>
        <w:t>overfiting</w:t>
      </w:r>
      <w:r w:rsidR="00CD37B7" w:rsidRPr="00AE4423">
        <w:rPr>
          <w:rFonts w:eastAsiaTheme="minorEastAsia" w:cstheme="minorHAnsi"/>
          <w:color w:val="333333"/>
          <w:shd w:val="clear" w:color="auto" w:fill="FFFFFF"/>
        </w:rPr>
        <w:t xml:space="preserve">. </w:t>
      </w:r>
      <w:r w:rsidR="00326DFC" w:rsidRPr="00AE4423">
        <w:rPr>
          <w:rFonts w:eastAsiaTheme="minorEastAsia" w:cstheme="minorHAnsi"/>
          <w:color w:val="333333"/>
          <w:shd w:val="clear" w:color="auto" w:fill="FFFFFF"/>
        </w:rPr>
        <w:t xml:space="preserve">Iz tog razloga </w:t>
      </w:r>
      <w:r w:rsidR="0007274B" w:rsidRPr="00AE4423">
        <w:rPr>
          <w:rFonts w:eastAsiaTheme="minorEastAsia" w:cstheme="minorHAnsi"/>
          <w:color w:val="333333"/>
          <w:shd w:val="clear" w:color="auto" w:fill="FFFFFF"/>
        </w:rPr>
        <w:t xml:space="preserve"> </w:t>
      </w:r>
      <w:r w:rsidR="00326DFC" w:rsidRPr="00AE4423">
        <w:rPr>
          <w:rFonts w:eastAsiaTheme="minorEastAsia" w:cstheme="minorHAnsi"/>
          <w:i/>
          <w:iCs/>
          <w:color w:val="333333"/>
          <w:shd w:val="clear" w:color="auto" w:fill="FFFFFF"/>
        </w:rPr>
        <w:t>DT</w:t>
      </w:r>
      <w:r w:rsidR="0007274B" w:rsidRPr="00AE4423">
        <w:rPr>
          <w:rFonts w:eastAsiaTheme="minorEastAsia" w:cstheme="minorHAnsi"/>
          <w:color w:val="333333"/>
          <w:shd w:val="clear" w:color="auto" w:fill="FFFFFF"/>
        </w:rPr>
        <w:t xml:space="preserve"> </w:t>
      </w:r>
      <w:r w:rsidR="00326DFC" w:rsidRPr="00AE4423">
        <w:rPr>
          <w:rFonts w:eastAsiaTheme="minorEastAsia" w:cstheme="minorHAnsi"/>
          <w:color w:val="333333"/>
          <w:shd w:val="clear" w:color="auto" w:fill="FFFFFF"/>
        </w:rPr>
        <w:t xml:space="preserve">, </w:t>
      </w:r>
      <w:r w:rsidR="00B35B49" w:rsidRPr="00AE4423">
        <w:rPr>
          <w:rFonts w:eastAsiaTheme="minorEastAsia" w:cstheme="minorHAnsi"/>
          <w:color w:val="333333"/>
          <w:shd w:val="clear" w:color="auto" w:fill="FFFFFF"/>
        </w:rPr>
        <w:t>ima</w:t>
      </w:r>
      <w:r w:rsidR="0007274B" w:rsidRPr="00AE4423">
        <w:rPr>
          <w:rFonts w:eastAsiaTheme="minorEastAsia" w:cstheme="minorHAnsi"/>
          <w:color w:val="333333"/>
          <w:shd w:val="clear" w:color="auto" w:fill="FFFFFF"/>
        </w:rPr>
        <w:t xml:space="preserve"> </w:t>
      </w:r>
      <w:r w:rsidR="004B64F1" w:rsidRPr="00AE4423">
        <w:rPr>
          <w:rFonts w:eastAsiaTheme="minorEastAsia" w:cstheme="minorHAnsi"/>
          <w:color w:val="333333"/>
          <w:shd w:val="clear" w:color="auto" w:fill="FFFFFF"/>
        </w:rPr>
        <w:t xml:space="preserve">lošiju mogućnost generalizacije u odnosu na </w:t>
      </w:r>
      <w:r w:rsidR="004B64F1" w:rsidRPr="00AE4423">
        <w:rPr>
          <w:rFonts w:eastAsiaTheme="minorEastAsia" w:cstheme="minorHAnsi"/>
          <w:i/>
          <w:iCs/>
          <w:color w:val="333333"/>
          <w:shd w:val="clear" w:color="auto" w:fill="FFFFFF"/>
        </w:rPr>
        <w:t>RF</w:t>
      </w:r>
      <w:r w:rsidR="0058514A" w:rsidRPr="00AE4423">
        <w:rPr>
          <w:rFonts w:eastAsiaTheme="minorEastAsia" w:cstheme="minorHAnsi"/>
          <w:color w:val="333333"/>
          <w:shd w:val="clear" w:color="auto" w:fill="FFFFFF"/>
        </w:rPr>
        <w:t xml:space="preserve"> (</w:t>
      </w:r>
      <w:r w:rsidR="0007597F" w:rsidRPr="00AE4423">
        <w:rPr>
          <w:rFonts w:eastAsiaTheme="minorEastAsia" w:cstheme="minorHAnsi"/>
          <w:color w:val="333333"/>
          <w:shd w:val="clear" w:color="auto" w:fill="FFFFFF"/>
        </w:rPr>
        <w:t>Cutler, 2007</w:t>
      </w:r>
      <w:r w:rsidR="0058514A" w:rsidRPr="00AE4423">
        <w:rPr>
          <w:rFonts w:eastAsiaTheme="minorEastAsia" w:cstheme="minorHAnsi"/>
          <w:color w:val="333333"/>
          <w:shd w:val="clear" w:color="auto" w:fill="FFFFFF"/>
        </w:rPr>
        <w:t>)</w:t>
      </w:r>
      <w:r w:rsidR="00457ECF" w:rsidRPr="00AE4423">
        <w:rPr>
          <w:rFonts w:eastAsiaTheme="minorEastAsia" w:cstheme="minorHAnsi"/>
          <w:color w:val="333333"/>
          <w:shd w:val="clear" w:color="auto" w:fill="FFFFFF"/>
        </w:rPr>
        <w:t>.</w:t>
      </w:r>
      <w:r w:rsidR="008E6D86" w:rsidRPr="00AE4423">
        <w:rPr>
          <w:rFonts w:eastAsiaTheme="minorEastAsia" w:cstheme="minorHAnsi"/>
          <w:color w:val="333333"/>
          <w:shd w:val="clear" w:color="auto" w:fill="FFFFFF"/>
        </w:rPr>
        <w:t xml:space="preserve"> </w:t>
      </w:r>
    </w:p>
    <w:p w14:paraId="13B982F3" w14:textId="5AB1FEE1" w:rsidR="00016B73" w:rsidRPr="00AE4423" w:rsidRDefault="008E6D86"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Međutim</w:t>
      </w:r>
      <w:r w:rsidR="00DF684A" w:rsidRPr="00AE4423">
        <w:rPr>
          <w:rFonts w:eastAsiaTheme="minorEastAsia" w:cstheme="minorHAnsi"/>
          <w:color w:val="333333"/>
          <w:shd w:val="clear" w:color="auto" w:fill="FFFFFF"/>
        </w:rPr>
        <w:t xml:space="preserve">, </w:t>
      </w:r>
      <w:r w:rsidR="00C84CB5" w:rsidRPr="00AE4423">
        <w:rPr>
          <w:rFonts w:eastAsiaTheme="minorEastAsia" w:cstheme="minorHAnsi"/>
          <w:color w:val="333333"/>
          <w:shd w:val="clear" w:color="auto" w:fill="FFFFFF"/>
        </w:rPr>
        <w:t xml:space="preserve">za razliku of </w:t>
      </w:r>
      <w:r w:rsidR="00C84CB5" w:rsidRPr="00AE4423">
        <w:rPr>
          <w:rFonts w:eastAsiaTheme="minorEastAsia" w:cstheme="minorHAnsi"/>
          <w:i/>
          <w:iCs/>
          <w:color w:val="333333"/>
          <w:shd w:val="clear" w:color="auto" w:fill="FFFFFF"/>
        </w:rPr>
        <w:t>RF</w:t>
      </w:r>
      <w:r w:rsidR="00C84CB5" w:rsidRPr="00AE4423">
        <w:rPr>
          <w:rFonts w:eastAsiaTheme="minorEastAsia" w:cstheme="minorHAnsi"/>
          <w:color w:val="333333"/>
          <w:shd w:val="clear" w:color="auto" w:fill="FFFFFF"/>
        </w:rPr>
        <w:t>, koj</w:t>
      </w:r>
      <w:r w:rsidR="006815EE" w:rsidRPr="00AE4423">
        <w:rPr>
          <w:rFonts w:eastAsiaTheme="minorEastAsia" w:cstheme="minorHAnsi"/>
          <w:color w:val="333333"/>
          <w:shd w:val="clear" w:color="auto" w:fill="FFFFFF"/>
        </w:rPr>
        <w:t>eg je</w:t>
      </w:r>
      <w:r w:rsidR="00C84CB5" w:rsidRPr="00AE4423">
        <w:rPr>
          <w:rFonts w:eastAsiaTheme="minorEastAsia" w:cstheme="minorHAnsi"/>
          <w:color w:val="333333"/>
          <w:shd w:val="clear" w:color="auto" w:fill="FFFFFF"/>
        </w:rPr>
        <w:t xml:space="preserve"> zbog </w:t>
      </w:r>
      <w:r w:rsidR="00323C68" w:rsidRPr="00AE4423">
        <w:rPr>
          <w:rFonts w:eastAsiaTheme="minorEastAsia" w:cstheme="minorHAnsi"/>
          <w:color w:val="333333"/>
          <w:shd w:val="clear" w:color="auto" w:fill="FFFFFF"/>
        </w:rPr>
        <w:t xml:space="preserve">velikog broja stabala (u našem slučaju 500), </w:t>
      </w:r>
      <w:r w:rsidR="004F50A7" w:rsidRPr="00AE4423">
        <w:rPr>
          <w:rFonts w:eastAsiaTheme="minorEastAsia" w:cstheme="minorHAnsi"/>
          <w:color w:val="333333"/>
          <w:shd w:val="clear" w:color="auto" w:fill="FFFFFF"/>
        </w:rPr>
        <w:t>praktično</w:t>
      </w:r>
      <w:r w:rsidR="001D1EDD" w:rsidRPr="00AE4423">
        <w:rPr>
          <w:rFonts w:eastAsiaTheme="minorEastAsia" w:cstheme="minorHAnsi"/>
          <w:color w:val="333333"/>
          <w:shd w:val="clear" w:color="auto" w:fill="FFFFFF"/>
        </w:rPr>
        <w:t xml:space="preserve"> nemoguće interpretirati, </w:t>
      </w:r>
      <w:r w:rsidR="001D1EDD" w:rsidRPr="00AE4423">
        <w:rPr>
          <w:rFonts w:eastAsiaTheme="minorEastAsia" w:cstheme="minorHAnsi"/>
          <w:i/>
          <w:iCs/>
          <w:color w:val="333333"/>
          <w:shd w:val="clear" w:color="auto" w:fill="FFFFFF"/>
        </w:rPr>
        <w:t>DT</w:t>
      </w:r>
      <w:r w:rsidR="001D1EDD" w:rsidRPr="00AE4423">
        <w:rPr>
          <w:rFonts w:eastAsiaTheme="minorEastAsia" w:cstheme="minorHAnsi"/>
          <w:color w:val="333333"/>
          <w:shd w:val="clear" w:color="auto" w:fill="FFFFFF"/>
        </w:rPr>
        <w:t xml:space="preserve"> model se jednos</w:t>
      </w:r>
      <w:r w:rsidR="00330CE4" w:rsidRPr="00AE4423">
        <w:rPr>
          <w:rFonts w:eastAsiaTheme="minorEastAsia" w:cstheme="minorHAnsi"/>
          <w:color w:val="333333"/>
          <w:shd w:val="clear" w:color="auto" w:fill="FFFFFF"/>
        </w:rPr>
        <w:t>tavno</w:t>
      </w:r>
      <w:r w:rsidR="001D1EDD" w:rsidRPr="00AE4423">
        <w:rPr>
          <w:rFonts w:eastAsiaTheme="minorEastAsia" w:cstheme="minorHAnsi"/>
          <w:color w:val="333333"/>
          <w:shd w:val="clear" w:color="auto" w:fill="FFFFFF"/>
        </w:rPr>
        <w:t xml:space="preserve"> tumači</w:t>
      </w:r>
      <w:r w:rsidR="00F75908" w:rsidRPr="00AE4423">
        <w:rPr>
          <w:rFonts w:eastAsiaTheme="minorEastAsia" w:cstheme="minorHAnsi"/>
          <w:color w:val="333333"/>
          <w:shd w:val="clear" w:color="auto" w:fill="FFFFFF"/>
        </w:rPr>
        <w:t xml:space="preserve">, </w:t>
      </w:r>
      <w:r w:rsidR="009023EC" w:rsidRPr="00AE4423">
        <w:rPr>
          <w:rFonts w:eastAsiaTheme="minorEastAsia" w:cstheme="minorHAnsi"/>
          <w:color w:val="333333"/>
          <w:shd w:val="clear" w:color="auto" w:fill="FFFFFF"/>
        </w:rPr>
        <w:t>što</w:t>
      </w:r>
      <w:r w:rsidR="00F75908" w:rsidRPr="00AE4423">
        <w:rPr>
          <w:rFonts w:eastAsiaTheme="minorEastAsia" w:cstheme="minorHAnsi"/>
          <w:color w:val="333333"/>
          <w:shd w:val="clear" w:color="auto" w:fill="FFFFFF"/>
        </w:rPr>
        <w:t xml:space="preserve"> je i </w:t>
      </w:r>
      <w:r w:rsidR="004F50A7" w:rsidRPr="00AE4423">
        <w:rPr>
          <w:rFonts w:eastAsiaTheme="minorEastAsia" w:cstheme="minorHAnsi"/>
          <w:color w:val="333333"/>
          <w:shd w:val="clear" w:color="auto" w:fill="FFFFFF"/>
        </w:rPr>
        <w:t xml:space="preserve">njegova </w:t>
      </w:r>
      <w:r w:rsidR="00F75908" w:rsidRPr="00AE4423">
        <w:rPr>
          <w:rFonts w:eastAsiaTheme="minorEastAsia" w:cstheme="minorHAnsi"/>
          <w:color w:val="333333"/>
          <w:shd w:val="clear" w:color="auto" w:fill="FFFFFF"/>
        </w:rPr>
        <w:t xml:space="preserve"> osnov</w:t>
      </w:r>
      <w:r w:rsidR="004F50A7" w:rsidRPr="00AE4423">
        <w:rPr>
          <w:rFonts w:eastAsiaTheme="minorEastAsia" w:cstheme="minorHAnsi"/>
          <w:color w:val="333333"/>
          <w:shd w:val="clear" w:color="auto" w:fill="FFFFFF"/>
        </w:rPr>
        <w:t>na</w:t>
      </w:r>
      <w:r w:rsidR="00F75908" w:rsidRPr="00AE4423">
        <w:rPr>
          <w:rFonts w:eastAsiaTheme="minorEastAsia" w:cstheme="minorHAnsi"/>
          <w:color w:val="333333"/>
          <w:shd w:val="clear" w:color="auto" w:fill="FFFFFF"/>
        </w:rPr>
        <w:t xml:space="preserve"> predno</w:t>
      </w:r>
      <w:r w:rsidR="002E5190" w:rsidRPr="00AE4423">
        <w:rPr>
          <w:rFonts w:eastAsiaTheme="minorEastAsia" w:cstheme="minorHAnsi"/>
          <w:color w:val="333333"/>
          <w:shd w:val="clear" w:color="auto" w:fill="FFFFFF"/>
        </w:rPr>
        <w:t>s</w:t>
      </w:r>
      <w:r w:rsidR="00F75908" w:rsidRPr="00AE4423">
        <w:rPr>
          <w:rFonts w:eastAsiaTheme="minorEastAsia" w:cstheme="minorHAnsi"/>
          <w:color w:val="333333"/>
          <w:shd w:val="clear" w:color="auto" w:fill="FFFFFF"/>
        </w:rPr>
        <w:t>t.</w:t>
      </w:r>
      <w:r w:rsidR="004F50A7" w:rsidRPr="00AE4423">
        <w:rPr>
          <w:rFonts w:eastAsiaTheme="minorEastAsia" w:cstheme="minorHAnsi"/>
          <w:color w:val="333333"/>
          <w:shd w:val="clear" w:color="auto" w:fill="FFFFFF"/>
        </w:rPr>
        <w:t xml:space="preserve"> </w:t>
      </w:r>
      <w:r w:rsidR="007F48DA" w:rsidRPr="00AE4423">
        <w:rPr>
          <w:rFonts w:eastAsiaTheme="minorEastAsia" w:cstheme="minorHAnsi"/>
          <w:color w:val="333333"/>
          <w:shd w:val="clear" w:color="auto" w:fill="FFFFFF"/>
        </w:rPr>
        <w:t>S</w:t>
      </w:r>
      <w:r w:rsidR="003417B7" w:rsidRPr="00AE4423">
        <w:rPr>
          <w:rFonts w:eastAsiaTheme="minorEastAsia" w:cstheme="minorHAnsi"/>
          <w:color w:val="333333"/>
          <w:shd w:val="clear" w:color="auto" w:fill="FFFFFF"/>
        </w:rPr>
        <w:t>tudija slčaja je dalje pokazala</w:t>
      </w:r>
      <w:r w:rsidR="007F48DA" w:rsidRPr="00AE4423">
        <w:rPr>
          <w:rFonts w:eastAsiaTheme="minorEastAsia" w:cstheme="minorHAnsi"/>
          <w:color w:val="333333"/>
          <w:shd w:val="clear" w:color="auto" w:fill="FFFFFF"/>
        </w:rPr>
        <w:t>,</w:t>
      </w:r>
      <w:r w:rsidR="003417B7" w:rsidRPr="00AE4423">
        <w:rPr>
          <w:rFonts w:eastAsiaTheme="minorEastAsia" w:cstheme="minorHAnsi"/>
          <w:color w:val="333333"/>
          <w:shd w:val="clear" w:color="auto" w:fill="FFFFFF"/>
        </w:rPr>
        <w:t xml:space="preserve"> da </w:t>
      </w:r>
      <w:r w:rsidR="004A4C24" w:rsidRPr="00AE4423">
        <w:rPr>
          <w:rFonts w:eastAsiaTheme="minorEastAsia" w:cstheme="minorHAnsi"/>
          <w:color w:val="333333"/>
          <w:shd w:val="clear" w:color="auto" w:fill="FFFFFF"/>
        </w:rPr>
        <w:t xml:space="preserve">je primenom </w:t>
      </w:r>
      <w:r w:rsidR="004A4C24" w:rsidRPr="00AE4423">
        <w:rPr>
          <w:rFonts w:eastAsiaTheme="minorEastAsia" w:cstheme="minorHAnsi"/>
          <w:i/>
          <w:iCs/>
          <w:color w:val="333333"/>
          <w:shd w:val="clear" w:color="auto" w:fill="FFFFFF"/>
        </w:rPr>
        <w:t>RF</w:t>
      </w:r>
      <w:r w:rsidR="004A4C24" w:rsidRPr="00AE4423">
        <w:rPr>
          <w:rFonts w:eastAsiaTheme="minorEastAsia" w:cstheme="minorHAnsi"/>
          <w:color w:val="333333"/>
          <w:shd w:val="clear" w:color="auto" w:fill="FFFFFF"/>
        </w:rPr>
        <w:t xml:space="preserve">, </w:t>
      </w:r>
      <w:r w:rsidR="00101B06" w:rsidRPr="00AE4423">
        <w:rPr>
          <w:rFonts w:eastAsiaTheme="minorEastAsia" w:cstheme="minorHAnsi"/>
          <w:color w:val="333333"/>
          <w:shd w:val="clear" w:color="auto" w:fill="FFFFFF"/>
        </w:rPr>
        <w:t>postignuta</w:t>
      </w:r>
      <w:r w:rsidR="004A4C24" w:rsidRPr="00AE4423">
        <w:rPr>
          <w:rFonts w:eastAsiaTheme="minorEastAsia" w:cstheme="minorHAnsi"/>
          <w:color w:val="333333"/>
          <w:shd w:val="clear" w:color="auto" w:fill="FFFFFF"/>
        </w:rPr>
        <w:t xml:space="preserve"> značajno već</w:t>
      </w:r>
      <w:r w:rsidR="002F772C" w:rsidRPr="00AE4423">
        <w:rPr>
          <w:rFonts w:eastAsiaTheme="minorEastAsia" w:cstheme="minorHAnsi"/>
          <w:color w:val="333333"/>
          <w:shd w:val="clear" w:color="auto" w:fill="FFFFFF"/>
        </w:rPr>
        <w:t>a</w:t>
      </w:r>
      <w:r w:rsidR="004A4C24" w:rsidRPr="00AE4423">
        <w:rPr>
          <w:rFonts w:eastAsiaTheme="minorEastAsia" w:cstheme="minorHAnsi"/>
          <w:color w:val="333333"/>
          <w:shd w:val="clear" w:color="auto" w:fill="FFFFFF"/>
        </w:rPr>
        <w:t xml:space="preserve"> sen</w:t>
      </w:r>
      <w:r w:rsidR="002F772C" w:rsidRPr="00AE4423">
        <w:rPr>
          <w:rFonts w:eastAsiaTheme="minorEastAsia" w:cstheme="minorHAnsi"/>
          <w:color w:val="333333"/>
          <w:shd w:val="clear" w:color="auto" w:fill="FFFFFF"/>
        </w:rPr>
        <w:t>z</w:t>
      </w:r>
      <w:r w:rsidR="004A4C24" w:rsidRPr="00AE4423">
        <w:rPr>
          <w:rFonts w:eastAsiaTheme="minorEastAsia" w:cstheme="minorHAnsi"/>
          <w:color w:val="333333"/>
          <w:shd w:val="clear" w:color="auto" w:fill="FFFFFF"/>
        </w:rPr>
        <w:t>itivnost modela</w:t>
      </w:r>
      <w:r w:rsidR="002F772C" w:rsidRPr="00AE4423">
        <w:rPr>
          <w:rFonts w:eastAsiaTheme="minorEastAsia" w:cstheme="minorHAnsi"/>
          <w:color w:val="333333"/>
          <w:shd w:val="clear" w:color="auto" w:fill="FFFFFF"/>
        </w:rPr>
        <w:t>,</w:t>
      </w:r>
      <w:r w:rsidR="004A4C24" w:rsidRPr="00AE4423">
        <w:rPr>
          <w:rFonts w:eastAsiaTheme="minorEastAsia" w:cstheme="minorHAnsi"/>
          <w:color w:val="333333"/>
          <w:shd w:val="clear" w:color="auto" w:fill="FFFFFF"/>
        </w:rPr>
        <w:t xml:space="preserve"> </w:t>
      </w:r>
      <w:r w:rsidR="00397D8D" w:rsidRPr="00AE4423">
        <w:rPr>
          <w:rFonts w:eastAsiaTheme="minorEastAsia" w:cstheme="minorHAnsi"/>
          <w:color w:val="333333"/>
          <w:shd w:val="clear" w:color="auto" w:fill="FFFFFF"/>
        </w:rPr>
        <w:t>čak</w:t>
      </w:r>
      <w:r w:rsidR="002F772C" w:rsidRPr="00AE4423">
        <w:rPr>
          <w:rFonts w:eastAsiaTheme="minorEastAsia" w:cstheme="minorHAnsi"/>
          <w:color w:val="333333"/>
          <w:shd w:val="clear" w:color="auto" w:fill="FFFFFF"/>
        </w:rPr>
        <w:t xml:space="preserve"> za</w:t>
      </w:r>
      <w:r w:rsidR="00397D8D" w:rsidRPr="00AE4423">
        <w:rPr>
          <w:rFonts w:eastAsiaTheme="minorEastAsia" w:cstheme="minorHAnsi"/>
          <w:color w:val="333333"/>
          <w:shd w:val="clear" w:color="auto" w:fill="FFFFFF"/>
        </w:rPr>
        <w:t xml:space="preserve"> 36%</w:t>
      </w:r>
      <w:r w:rsidR="00A26C9D" w:rsidRPr="00AE4423">
        <w:rPr>
          <w:rFonts w:eastAsiaTheme="minorEastAsia" w:cstheme="minorHAnsi"/>
          <w:color w:val="333333"/>
          <w:shd w:val="clear" w:color="auto" w:fill="FFFFFF"/>
        </w:rPr>
        <w:t xml:space="preserve"> u odnosu na </w:t>
      </w:r>
      <w:r w:rsidR="00A26C9D" w:rsidRPr="00AE4423">
        <w:rPr>
          <w:rFonts w:eastAsiaTheme="minorEastAsia" w:cstheme="minorHAnsi"/>
          <w:i/>
          <w:iCs/>
          <w:color w:val="333333"/>
          <w:shd w:val="clear" w:color="auto" w:fill="FFFFFF"/>
        </w:rPr>
        <w:t>DT.</w:t>
      </w:r>
      <w:r w:rsidR="00101B06" w:rsidRPr="00AE4423">
        <w:rPr>
          <w:rFonts w:eastAsiaTheme="minorEastAsia" w:cstheme="minorHAnsi"/>
          <w:color w:val="333333"/>
          <w:shd w:val="clear" w:color="auto" w:fill="FFFFFF"/>
        </w:rPr>
        <w:t xml:space="preserve"> </w:t>
      </w:r>
      <w:r w:rsidR="00101B06" w:rsidRPr="00AE4423">
        <w:rPr>
          <w:rFonts w:eastAsiaTheme="minorEastAsia" w:cstheme="minorHAnsi"/>
          <w:color w:val="333333"/>
          <w:u w:val="single"/>
          <w:shd w:val="clear" w:color="auto" w:fill="FFFFFF"/>
        </w:rPr>
        <w:t xml:space="preserve">Ovo </w:t>
      </w:r>
      <w:r w:rsidR="00D6535F" w:rsidRPr="00AE4423">
        <w:rPr>
          <w:rFonts w:eastAsiaTheme="minorEastAsia" w:cstheme="minorHAnsi"/>
          <w:color w:val="333333"/>
          <w:u w:val="single"/>
          <w:shd w:val="clear" w:color="auto" w:fill="FFFFFF"/>
        </w:rPr>
        <w:t xml:space="preserve">jei i ujedno </w:t>
      </w:r>
      <w:r w:rsidR="002F772C" w:rsidRPr="00AE4423">
        <w:rPr>
          <w:rFonts w:eastAsiaTheme="minorEastAsia" w:cstheme="minorHAnsi"/>
          <w:color w:val="333333"/>
          <w:u w:val="single"/>
          <w:shd w:val="clear" w:color="auto" w:fill="FFFFFF"/>
        </w:rPr>
        <w:t xml:space="preserve"> </w:t>
      </w:r>
      <w:r w:rsidR="00E26532" w:rsidRPr="00AE4423">
        <w:rPr>
          <w:rFonts w:eastAsiaTheme="minorEastAsia" w:cstheme="minorHAnsi"/>
          <w:color w:val="333333"/>
          <w:u w:val="single"/>
          <w:shd w:val="clear" w:color="auto" w:fill="FFFFFF"/>
        </w:rPr>
        <w:t>najveća</w:t>
      </w:r>
      <w:r w:rsidR="002F772C" w:rsidRPr="00AE4423">
        <w:rPr>
          <w:rFonts w:eastAsiaTheme="minorEastAsia" w:cstheme="minorHAnsi"/>
          <w:color w:val="333333"/>
          <w:u w:val="single"/>
          <w:shd w:val="clear" w:color="auto" w:fill="FFFFFF"/>
        </w:rPr>
        <w:t xml:space="preserve"> postignuta</w:t>
      </w:r>
      <w:r w:rsidR="00E26532" w:rsidRPr="00AE4423">
        <w:rPr>
          <w:rFonts w:eastAsiaTheme="minorEastAsia" w:cstheme="minorHAnsi"/>
          <w:color w:val="333333"/>
          <w:u w:val="single"/>
          <w:shd w:val="clear" w:color="auto" w:fill="FFFFFF"/>
        </w:rPr>
        <w:t xml:space="preserve"> senzitivnost</w:t>
      </w:r>
      <w:r w:rsidR="002F772C" w:rsidRPr="00AE4423">
        <w:rPr>
          <w:rFonts w:eastAsiaTheme="minorEastAsia" w:cstheme="minorHAnsi"/>
          <w:color w:val="333333"/>
          <w:u w:val="single"/>
          <w:shd w:val="clear" w:color="auto" w:fill="FFFFFF"/>
        </w:rPr>
        <w:t xml:space="preserve"> od svih modela </w:t>
      </w:r>
      <w:r w:rsidR="002F772C" w:rsidRPr="00AE4423">
        <w:rPr>
          <w:rFonts w:eastAsiaTheme="minorEastAsia" w:cstheme="minorHAnsi"/>
          <w:i/>
          <w:iCs/>
          <w:color w:val="333333"/>
          <w:u w:val="single"/>
          <w:shd w:val="clear" w:color="auto" w:fill="FFFFFF"/>
        </w:rPr>
        <w:t>ML</w:t>
      </w:r>
      <w:r w:rsidR="0021530D" w:rsidRPr="00AE4423">
        <w:rPr>
          <w:rFonts w:eastAsiaTheme="minorEastAsia" w:cstheme="minorHAnsi"/>
          <w:color w:val="333333"/>
          <w:shd w:val="clear" w:color="auto" w:fill="FFFFFF"/>
        </w:rPr>
        <w:t>, koji su predmet ove doktorske disertacije.</w:t>
      </w:r>
    </w:p>
    <w:p w14:paraId="578642E6" w14:textId="45972765" w:rsidR="008F7E15" w:rsidRPr="00AE4423" w:rsidRDefault="00E26532"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 xml:space="preserve">Ekstremni  </w:t>
      </w:r>
      <w:r w:rsidRPr="00AE4423">
        <w:rPr>
          <w:rFonts w:eastAsiaTheme="minorEastAsia" w:cstheme="minorHAnsi"/>
          <w:i/>
          <w:iCs/>
          <w:color w:val="333333"/>
          <w:shd w:val="clear" w:color="auto" w:fill="FFFFFF"/>
        </w:rPr>
        <w:t>boosting</w:t>
      </w:r>
      <w:r w:rsidRPr="00AE4423">
        <w:rPr>
          <w:rFonts w:eastAsiaTheme="minorEastAsia" w:cstheme="minorHAnsi"/>
          <w:color w:val="333333"/>
          <w:shd w:val="clear" w:color="auto" w:fill="FFFFFF"/>
        </w:rPr>
        <w:t xml:space="preserve"> </w:t>
      </w:r>
      <w:r w:rsidR="00EC4366" w:rsidRPr="00AE4423">
        <w:rPr>
          <w:rFonts w:eastAsiaTheme="minorEastAsia" w:cstheme="minorHAnsi"/>
          <w:color w:val="333333"/>
          <w:shd w:val="clear" w:color="auto" w:fill="FFFFFF"/>
        </w:rPr>
        <w:t>algoritam</w:t>
      </w:r>
      <w:r w:rsidR="007F48DA" w:rsidRPr="00AE4423">
        <w:rPr>
          <w:rFonts w:eastAsiaTheme="minorEastAsia" w:cstheme="minorHAnsi"/>
          <w:color w:val="333333"/>
          <w:shd w:val="clear" w:color="auto" w:fill="FFFFFF"/>
        </w:rPr>
        <w:t xml:space="preserve"> </w:t>
      </w:r>
      <w:r w:rsidR="007F48DA" w:rsidRPr="00AE4423">
        <w:rPr>
          <w:rFonts w:eastAsiaTheme="minorEastAsia" w:cstheme="minorHAnsi"/>
          <w:i/>
          <w:iCs/>
          <w:color w:val="333333"/>
          <w:shd w:val="clear" w:color="auto" w:fill="FFFFFF"/>
        </w:rPr>
        <w:t>G</w:t>
      </w:r>
      <w:r w:rsidR="0037145A" w:rsidRPr="00AE4423">
        <w:rPr>
          <w:rFonts w:eastAsiaTheme="minorEastAsia" w:cstheme="minorHAnsi"/>
          <w:i/>
          <w:iCs/>
          <w:color w:val="333333"/>
          <w:shd w:val="clear" w:color="auto" w:fill="FFFFFF"/>
        </w:rPr>
        <w:t>T</w:t>
      </w:r>
      <w:r w:rsidR="007F48DA" w:rsidRPr="00AE4423">
        <w:rPr>
          <w:rFonts w:eastAsiaTheme="minorEastAsia" w:cstheme="minorHAnsi"/>
          <w:i/>
          <w:iCs/>
          <w:color w:val="333333"/>
          <w:shd w:val="clear" w:color="auto" w:fill="FFFFFF"/>
        </w:rPr>
        <w:t>B</w:t>
      </w:r>
      <w:r w:rsidR="00E60F25">
        <w:rPr>
          <w:rFonts w:eastAsiaTheme="minorEastAsia" w:cstheme="minorHAnsi"/>
          <w:i/>
          <w:iCs/>
          <w:color w:val="333333"/>
          <w:shd w:val="clear" w:color="auto" w:fill="FFFFFF"/>
        </w:rPr>
        <w:t xml:space="preserve"> (</w:t>
      </w:r>
      <w:r w:rsidR="00EB110F" w:rsidRPr="00EB110F">
        <w:rPr>
          <w:rFonts w:cstheme="minorHAnsi"/>
          <w:i/>
          <w:iCs/>
          <w:color w:val="000000" w:themeColor="text1"/>
          <w:shd w:val="clear" w:color="auto" w:fill="FFFFFF"/>
        </w:rPr>
        <w:t>model_xgboost</w:t>
      </w:r>
      <w:r w:rsidR="00E60F25">
        <w:rPr>
          <w:rFonts w:eastAsiaTheme="minorEastAsia" w:cstheme="minorHAnsi"/>
          <w:i/>
          <w:iCs/>
          <w:color w:val="333333"/>
          <w:shd w:val="clear" w:color="auto" w:fill="FFFFFF"/>
        </w:rPr>
        <w:t>)</w:t>
      </w:r>
      <w:r w:rsidR="007F48DA" w:rsidRPr="00AE4423">
        <w:rPr>
          <w:rFonts w:eastAsiaTheme="minorEastAsia" w:cstheme="minorHAnsi"/>
          <w:color w:val="333333"/>
          <w:shd w:val="clear" w:color="auto" w:fill="FFFFFF"/>
        </w:rPr>
        <w:t xml:space="preserve"> </w:t>
      </w:r>
      <w:r w:rsidR="00EC4366" w:rsidRPr="00AE4423">
        <w:rPr>
          <w:rFonts w:eastAsiaTheme="minorEastAsia" w:cstheme="minorHAnsi"/>
          <w:color w:val="333333"/>
          <w:shd w:val="clear" w:color="auto" w:fill="FFFFFF"/>
        </w:rPr>
        <w:t xml:space="preserve">, </w:t>
      </w:r>
      <w:r w:rsidR="007F48DA" w:rsidRPr="00AE4423">
        <w:rPr>
          <w:rFonts w:eastAsiaTheme="minorEastAsia" w:cstheme="minorHAnsi"/>
          <w:color w:val="333333"/>
          <w:shd w:val="clear" w:color="auto" w:fill="FFFFFF"/>
        </w:rPr>
        <w:t>t</w:t>
      </w:r>
      <w:r w:rsidR="00D806CE" w:rsidRPr="00AE4423">
        <w:rPr>
          <w:rFonts w:eastAsiaTheme="minorEastAsia" w:cstheme="minorHAnsi"/>
          <w:color w:val="333333"/>
          <w:shd w:val="clear" w:color="auto" w:fill="FFFFFF"/>
        </w:rPr>
        <w:t>akođe</w:t>
      </w:r>
      <w:r w:rsidR="008173A3" w:rsidRPr="00AE4423">
        <w:rPr>
          <w:rFonts w:eastAsiaTheme="minorEastAsia" w:cstheme="minorHAnsi"/>
          <w:color w:val="333333"/>
          <w:shd w:val="clear" w:color="auto" w:fill="FFFFFF"/>
        </w:rPr>
        <w:t xml:space="preserve"> razvija više stabala, ali za ra</w:t>
      </w:r>
      <w:r w:rsidR="007F48DA" w:rsidRPr="00AE4423">
        <w:rPr>
          <w:rFonts w:eastAsiaTheme="minorEastAsia" w:cstheme="minorHAnsi"/>
          <w:color w:val="333333"/>
          <w:shd w:val="clear" w:color="auto" w:fill="FFFFFF"/>
        </w:rPr>
        <w:t>z</w:t>
      </w:r>
      <w:r w:rsidR="008173A3" w:rsidRPr="00AE4423">
        <w:rPr>
          <w:rFonts w:eastAsiaTheme="minorEastAsia" w:cstheme="minorHAnsi"/>
          <w:color w:val="333333"/>
          <w:shd w:val="clear" w:color="auto" w:fill="FFFFFF"/>
        </w:rPr>
        <w:t xml:space="preserve">liku od </w:t>
      </w:r>
      <w:r w:rsidR="008173A3" w:rsidRPr="00AE4423">
        <w:rPr>
          <w:rFonts w:eastAsiaTheme="minorEastAsia" w:cstheme="minorHAnsi"/>
          <w:i/>
          <w:iCs/>
          <w:color w:val="333333"/>
          <w:shd w:val="clear" w:color="auto" w:fill="FFFFFF"/>
        </w:rPr>
        <w:t>RF</w:t>
      </w:r>
      <w:r w:rsidR="008173A3" w:rsidRPr="00AE4423">
        <w:rPr>
          <w:rFonts w:eastAsiaTheme="minorEastAsia" w:cstheme="minorHAnsi"/>
          <w:color w:val="333333"/>
          <w:shd w:val="clear" w:color="auto" w:fill="FFFFFF"/>
        </w:rPr>
        <w:t>, stabla su zavisna</w:t>
      </w:r>
      <w:r w:rsidR="00E15253" w:rsidRPr="00AE4423">
        <w:rPr>
          <w:rFonts w:eastAsiaTheme="minorEastAsia" w:cstheme="minorHAnsi"/>
          <w:color w:val="333333"/>
          <w:shd w:val="clear" w:color="auto" w:fill="FFFFFF"/>
        </w:rPr>
        <w:t>. O</w:t>
      </w:r>
      <w:r w:rsidR="008173A3" w:rsidRPr="00AE4423">
        <w:rPr>
          <w:rFonts w:eastAsiaTheme="minorEastAsia" w:cstheme="minorHAnsi"/>
          <w:color w:val="333333"/>
          <w:shd w:val="clear" w:color="auto" w:fill="FFFFFF"/>
        </w:rPr>
        <w:t>dnosn</w:t>
      </w:r>
      <w:r w:rsidR="00E15253" w:rsidRPr="00AE4423">
        <w:rPr>
          <w:rFonts w:eastAsiaTheme="minorEastAsia" w:cstheme="minorHAnsi"/>
          <w:color w:val="333333"/>
          <w:shd w:val="clear" w:color="auto" w:fill="FFFFFF"/>
        </w:rPr>
        <w:t>o,</w:t>
      </w:r>
      <w:r w:rsidR="008173A3" w:rsidRPr="00AE4423">
        <w:rPr>
          <w:rFonts w:eastAsiaTheme="minorEastAsia" w:cstheme="minorHAnsi"/>
          <w:color w:val="333333"/>
          <w:shd w:val="clear" w:color="auto" w:fill="FFFFFF"/>
        </w:rPr>
        <w:t xml:space="preserve"> svako novo stabl</w:t>
      </w:r>
      <w:r w:rsidR="00E15253" w:rsidRPr="00AE4423">
        <w:rPr>
          <w:rFonts w:eastAsiaTheme="minorEastAsia" w:cstheme="minorHAnsi"/>
          <w:color w:val="333333"/>
          <w:shd w:val="clear" w:color="auto" w:fill="FFFFFF"/>
        </w:rPr>
        <w:t>o</w:t>
      </w:r>
      <w:r w:rsidR="008173A3" w:rsidRPr="00AE4423">
        <w:rPr>
          <w:rFonts w:eastAsiaTheme="minorEastAsia" w:cstheme="minorHAnsi"/>
          <w:color w:val="333333"/>
          <w:shd w:val="clear" w:color="auto" w:fill="FFFFFF"/>
        </w:rPr>
        <w:t xml:space="preserve"> se uči na greš</w:t>
      </w:r>
      <w:r w:rsidR="00E15253" w:rsidRPr="00AE4423">
        <w:rPr>
          <w:rFonts w:eastAsiaTheme="minorEastAsia" w:cstheme="minorHAnsi"/>
          <w:color w:val="333333"/>
          <w:shd w:val="clear" w:color="auto" w:fill="FFFFFF"/>
        </w:rPr>
        <w:t>ci u predikciji, načinj</w:t>
      </w:r>
      <w:r w:rsidR="004C2321" w:rsidRPr="00AE4423">
        <w:rPr>
          <w:rFonts w:eastAsiaTheme="minorEastAsia" w:cstheme="minorHAnsi"/>
          <w:color w:val="333333"/>
          <w:shd w:val="clear" w:color="auto" w:fill="FFFFFF"/>
        </w:rPr>
        <w:t>en</w:t>
      </w:r>
      <w:r w:rsidR="00EA0A7F" w:rsidRPr="00AE4423">
        <w:rPr>
          <w:rFonts w:eastAsiaTheme="minorEastAsia" w:cstheme="minorHAnsi"/>
          <w:color w:val="333333"/>
          <w:shd w:val="clear" w:color="auto" w:fill="FFFFFF"/>
        </w:rPr>
        <w:t>om</w:t>
      </w:r>
      <w:r w:rsidR="00E15253" w:rsidRPr="00AE4423">
        <w:rPr>
          <w:rFonts w:eastAsiaTheme="minorEastAsia" w:cstheme="minorHAnsi"/>
          <w:color w:val="333333"/>
          <w:shd w:val="clear" w:color="auto" w:fill="FFFFFF"/>
        </w:rPr>
        <w:t xml:space="preserve"> prethodnim.</w:t>
      </w:r>
      <w:r w:rsidR="002C5219" w:rsidRPr="00AE4423">
        <w:rPr>
          <w:rFonts w:eastAsiaTheme="minorEastAsia" w:cstheme="minorHAnsi"/>
          <w:color w:val="333333"/>
          <w:shd w:val="clear" w:color="auto" w:fill="FFFFFF"/>
        </w:rPr>
        <w:t xml:space="preserve"> </w:t>
      </w:r>
      <w:r w:rsidR="003654CD" w:rsidRPr="00AE4423">
        <w:rPr>
          <w:rFonts w:eastAsiaTheme="minorEastAsia" w:cstheme="minorHAnsi"/>
          <w:color w:val="333333"/>
          <w:shd w:val="clear" w:color="auto" w:fill="FFFFFF"/>
        </w:rPr>
        <w:t>Kako ovaj algoritam,</w:t>
      </w:r>
      <w:r w:rsidR="00854190" w:rsidRPr="00AE4423">
        <w:rPr>
          <w:rFonts w:eastAsiaTheme="minorEastAsia" w:cstheme="minorHAnsi"/>
          <w:color w:val="333333"/>
          <w:shd w:val="clear" w:color="auto" w:fill="FFFFFF"/>
        </w:rPr>
        <w:t xml:space="preserve"> kombinuje pri odlučivanju jednostavna </w:t>
      </w:r>
      <w:r w:rsidR="00BE59B0" w:rsidRPr="00AE4423">
        <w:rPr>
          <w:rFonts w:eastAsiaTheme="minorEastAsia" w:cstheme="minorHAnsi"/>
          <w:i/>
          <w:iCs/>
          <w:color w:val="333333"/>
          <w:shd w:val="clear" w:color="auto" w:fill="FFFFFF"/>
        </w:rPr>
        <w:t>stump</w:t>
      </w:r>
      <w:r w:rsidR="00BE59B0" w:rsidRPr="00AE4423">
        <w:rPr>
          <w:rFonts w:eastAsiaTheme="minorEastAsia" w:cstheme="minorHAnsi"/>
          <w:color w:val="333333"/>
          <w:shd w:val="clear" w:color="auto" w:fill="FFFFFF"/>
        </w:rPr>
        <w:t xml:space="preserve"> </w:t>
      </w:r>
      <w:r w:rsidR="00854190" w:rsidRPr="00AE4423">
        <w:rPr>
          <w:rFonts w:eastAsiaTheme="minorEastAsia" w:cstheme="minorHAnsi"/>
          <w:color w:val="333333"/>
          <w:shd w:val="clear" w:color="auto" w:fill="FFFFFF"/>
        </w:rPr>
        <w:t>stabla</w:t>
      </w:r>
      <w:r w:rsidR="00BE59B0" w:rsidRPr="00AE4423">
        <w:rPr>
          <w:rFonts w:eastAsiaTheme="minorEastAsia" w:cstheme="minorHAnsi"/>
          <w:color w:val="333333"/>
          <w:shd w:val="clear" w:color="auto" w:fill="FFFFFF"/>
        </w:rPr>
        <w:t xml:space="preserve"> (eng. </w:t>
      </w:r>
      <w:r w:rsidR="00BE59B0" w:rsidRPr="00AE4423">
        <w:rPr>
          <w:rFonts w:eastAsiaTheme="minorEastAsia" w:cstheme="minorHAnsi"/>
          <w:i/>
          <w:iCs/>
          <w:color w:val="333333"/>
          <w:shd w:val="clear" w:color="auto" w:fill="FFFFFF"/>
        </w:rPr>
        <w:t>weak learners</w:t>
      </w:r>
      <w:r w:rsidR="00BE59B0" w:rsidRPr="00AE4423">
        <w:rPr>
          <w:rFonts w:eastAsiaTheme="minorEastAsia" w:cstheme="minorHAnsi"/>
          <w:color w:val="333333"/>
          <w:shd w:val="clear" w:color="auto" w:fill="FFFFFF"/>
        </w:rPr>
        <w:t>)</w:t>
      </w:r>
      <w:r w:rsidR="00CF7548" w:rsidRPr="00AE4423">
        <w:rPr>
          <w:rFonts w:eastAsiaTheme="minorEastAsia" w:cstheme="minorHAnsi"/>
          <w:color w:val="333333"/>
          <w:shd w:val="clear" w:color="auto" w:fill="FFFFFF"/>
        </w:rPr>
        <w:t xml:space="preserve">, ima </w:t>
      </w:r>
      <w:r w:rsidR="006C60AF" w:rsidRPr="00AE4423">
        <w:rPr>
          <w:rFonts w:eastAsiaTheme="minorEastAsia" w:cstheme="minorHAnsi"/>
          <w:color w:val="333333"/>
          <w:shd w:val="clear" w:color="auto" w:fill="FFFFFF"/>
        </w:rPr>
        <w:t xml:space="preserve">visok </w:t>
      </w:r>
      <w:r w:rsidR="006C60AF" w:rsidRPr="00AE4423">
        <w:rPr>
          <w:rFonts w:eastAsiaTheme="minorEastAsia" w:cstheme="minorHAnsi"/>
          <w:i/>
          <w:iCs/>
          <w:color w:val="333333"/>
          <w:shd w:val="clear" w:color="auto" w:fill="FFFFFF"/>
        </w:rPr>
        <w:t>bias</w:t>
      </w:r>
      <w:r w:rsidR="00C644FB" w:rsidRPr="00AE4423">
        <w:rPr>
          <w:rFonts w:eastAsiaTheme="minorEastAsia" w:cstheme="minorHAnsi"/>
          <w:color w:val="333333"/>
          <w:shd w:val="clear" w:color="auto" w:fill="FFFFFF"/>
        </w:rPr>
        <w:t xml:space="preserve"> i nisku </w:t>
      </w:r>
      <w:r w:rsidR="006C60AF" w:rsidRPr="00AE4423">
        <w:rPr>
          <w:rFonts w:eastAsiaTheme="minorEastAsia" w:cstheme="minorHAnsi"/>
          <w:color w:val="333333"/>
          <w:shd w:val="clear" w:color="auto" w:fill="FFFFFF"/>
        </w:rPr>
        <w:t xml:space="preserve">varijabilnost, </w:t>
      </w:r>
      <w:r w:rsidR="00C0374F" w:rsidRPr="00AE4423">
        <w:rPr>
          <w:rFonts w:eastAsiaTheme="minorEastAsia" w:cstheme="minorHAnsi"/>
          <w:color w:val="333333"/>
          <w:shd w:val="clear" w:color="auto" w:fill="FFFFFF"/>
        </w:rPr>
        <w:t xml:space="preserve">zbog čega je </w:t>
      </w:r>
      <w:r w:rsidR="00E5434D" w:rsidRPr="00AE4423">
        <w:rPr>
          <w:rFonts w:eastAsiaTheme="minorEastAsia" w:cstheme="minorHAnsi"/>
          <w:color w:val="333333"/>
          <w:shd w:val="clear" w:color="auto" w:fill="FFFFFF"/>
        </w:rPr>
        <w:t xml:space="preserve">generalzacija modela bolja nego u slučaju </w:t>
      </w:r>
      <w:r w:rsidR="00E5434D" w:rsidRPr="00AE4423">
        <w:rPr>
          <w:rFonts w:eastAsiaTheme="minorEastAsia" w:cstheme="minorHAnsi"/>
          <w:i/>
          <w:iCs/>
          <w:color w:val="333333"/>
          <w:shd w:val="clear" w:color="auto" w:fill="FFFFFF"/>
        </w:rPr>
        <w:t>RF</w:t>
      </w:r>
      <w:r w:rsidR="00E5434D" w:rsidRPr="00AE4423">
        <w:rPr>
          <w:rFonts w:eastAsiaTheme="minorEastAsia" w:cstheme="minorHAnsi"/>
          <w:color w:val="333333"/>
          <w:shd w:val="clear" w:color="auto" w:fill="FFFFFF"/>
        </w:rPr>
        <w:t>.</w:t>
      </w:r>
      <w:r w:rsidR="00854190" w:rsidRPr="00AE4423">
        <w:rPr>
          <w:rFonts w:eastAsiaTheme="minorEastAsia" w:cstheme="minorHAnsi"/>
          <w:color w:val="333333"/>
          <w:shd w:val="clear" w:color="auto" w:fill="FFFFFF"/>
        </w:rPr>
        <w:t xml:space="preserve"> </w:t>
      </w:r>
      <w:r w:rsidR="00C0374F" w:rsidRPr="00AE4423">
        <w:rPr>
          <w:rFonts w:eastAsiaTheme="minorEastAsia" w:cstheme="minorHAnsi"/>
          <w:color w:val="333333"/>
          <w:u w:val="single"/>
          <w:shd w:val="clear" w:color="auto" w:fill="FFFFFF"/>
        </w:rPr>
        <w:t>Iz</w:t>
      </w:r>
      <w:r w:rsidR="00EA0A7F" w:rsidRPr="00AE4423">
        <w:rPr>
          <w:rFonts w:eastAsiaTheme="minorEastAsia" w:cstheme="minorHAnsi"/>
          <w:color w:val="333333"/>
          <w:u w:val="single"/>
          <w:shd w:val="clear" w:color="auto" w:fill="FFFFFF"/>
        </w:rPr>
        <w:t xml:space="preserve"> </w:t>
      </w:r>
      <w:r w:rsidR="006C4F4B" w:rsidRPr="00AE4423">
        <w:rPr>
          <w:rFonts w:eastAsiaTheme="minorEastAsia" w:cstheme="minorHAnsi"/>
          <w:color w:val="333333"/>
          <w:u w:val="single"/>
          <w:shd w:val="clear" w:color="auto" w:fill="FFFFFF"/>
        </w:rPr>
        <w:t xml:space="preserve">ovih razloga, </w:t>
      </w:r>
      <w:r w:rsidR="006C4F4B" w:rsidRPr="00AE4423">
        <w:rPr>
          <w:rFonts w:eastAsiaTheme="minorEastAsia" w:cstheme="minorHAnsi"/>
          <w:i/>
          <w:iCs/>
          <w:color w:val="333333"/>
          <w:u w:val="single"/>
          <w:shd w:val="clear" w:color="auto" w:fill="FFFFFF"/>
        </w:rPr>
        <w:t>G</w:t>
      </w:r>
      <w:r w:rsidR="0037145A" w:rsidRPr="00AE4423">
        <w:rPr>
          <w:rFonts w:eastAsiaTheme="minorEastAsia" w:cstheme="minorHAnsi"/>
          <w:i/>
          <w:iCs/>
          <w:color w:val="333333"/>
          <w:u w:val="single"/>
          <w:shd w:val="clear" w:color="auto" w:fill="FFFFFF"/>
        </w:rPr>
        <w:t>T</w:t>
      </w:r>
      <w:r w:rsidR="006C4F4B" w:rsidRPr="00AE4423">
        <w:rPr>
          <w:rFonts w:eastAsiaTheme="minorEastAsia" w:cstheme="minorHAnsi"/>
          <w:i/>
          <w:iCs/>
          <w:color w:val="333333"/>
          <w:u w:val="single"/>
          <w:shd w:val="clear" w:color="auto" w:fill="FFFFFF"/>
        </w:rPr>
        <w:t>B</w:t>
      </w:r>
      <w:r w:rsidR="006C4F4B" w:rsidRPr="00AE4423">
        <w:rPr>
          <w:rFonts w:eastAsiaTheme="minorEastAsia" w:cstheme="minorHAnsi"/>
          <w:color w:val="333333"/>
          <w:u w:val="single"/>
          <w:shd w:val="clear" w:color="auto" w:fill="FFFFFF"/>
        </w:rPr>
        <w:t xml:space="preserve"> postiže veću tačnosti od </w:t>
      </w:r>
      <w:r w:rsidR="002C5219" w:rsidRPr="00AE4423">
        <w:rPr>
          <w:rFonts w:eastAsiaTheme="minorEastAsia" w:cstheme="minorHAnsi"/>
          <w:i/>
          <w:iCs/>
          <w:color w:val="333333"/>
          <w:u w:val="single"/>
          <w:shd w:val="clear" w:color="auto" w:fill="FFFFFF"/>
        </w:rPr>
        <w:t>RF</w:t>
      </w:r>
      <w:r w:rsidR="00C644FB" w:rsidRPr="00AE4423">
        <w:rPr>
          <w:rFonts w:eastAsiaTheme="minorEastAsia" w:cstheme="minorHAnsi"/>
          <w:color w:val="333333"/>
          <w:u w:val="single"/>
          <w:shd w:val="clear" w:color="auto" w:fill="FFFFFF"/>
        </w:rPr>
        <w:t xml:space="preserve"> </w:t>
      </w:r>
      <w:r w:rsidR="0032479C" w:rsidRPr="00AE4423">
        <w:rPr>
          <w:rFonts w:eastAsiaTheme="minorEastAsia" w:cstheme="minorHAnsi"/>
          <w:color w:val="333333"/>
          <w:u w:val="single"/>
          <w:shd w:val="clear" w:color="auto" w:fill="FFFFFF"/>
        </w:rPr>
        <w:t>i ukupno najveću tačnost</w:t>
      </w:r>
      <w:r w:rsidR="00F8670D" w:rsidRPr="00AE4423">
        <w:rPr>
          <w:rFonts w:eastAsiaTheme="minorEastAsia" w:cstheme="minorHAnsi"/>
          <w:color w:val="333333"/>
          <w:u w:val="single"/>
          <w:shd w:val="clear" w:color="auto" w:fill="FFFFFF"/>
        </w:rPr>
        <w:t xml:space="preserve"> i specifičnosti</w:t>
      </w:r>
      <w:r w:rsidR="0032479C" w:rsidRPr="00AE4423">
        <w:rPr>
          <w:rFonts w:eastAsiaTheme="minorEastAsia" w:cstheme="minorHAnsi"/>
          <w:color w:val="333333"/>
          <w:u w:val="single"/>
          <w:shd w:val="clear" w:color="auto" w:fill="FFFFFF"/>
        </w:rPr>
        <w:t xml:space="preserve"> u odnosu na </w:t>
      </w:r>
      <w:r w:rsidR="00B5493E" w:rsidRPr="00AE4423">
        <w:rPr>
          <w:rFonts w:eastAsiaTheme="minorEastAsia" w:cstheme="minorHAnsi"/>
          <w:color w:val="333333"/>
          <w:u w:val="single"/>
          <w:shd w:val="clear" w:color="auto" w:fill="FFFFFF"/>
        </w:rPr>
        <w:t>ispitivane</w:t>
      </w:r>
      <w:r w:rsidR="0032479C" w:rsidRPr="00AE4423">
        <w:rPr>
          <w:rFonts w:eastAsiaTheme="minorEastAsia" w:cstheme="minorHAnsi"/>
          <w:color w:val="333333"/>
          <w:u w:val="single"/>
          <w:shd w:val="clear" w:color="auto" w:fill="FFFFFF"/>
        </w:rPr>
        <w:t xml:space="preserve"> modele</w:t>
      </w:r>
      <w:r w:rsidR="002130F7" w:rsidRPr="00AE4423">
        <w:rPr>
          <w:rFonts w:eastAsiaTheme="minorEastAsia" w:cstheme="minorHAnsi"/>
          <w:color w:val="333333"/>
          <w:shd w:val="clear" w:color="auto" w:fill="FFFFFF"/>
        </w:rPr>
        <w:t xml:space="preserve">. </w:t>
      </w:r>
      <w:r w:rsidR="0032479C" w:rsidRPr="00AE4423">
        <w:rPr>
          <w:rFonts w:eastAsiaTheme="minorEastAsia" w:cstheme="minorHAnsi"/>
          <w:color w:val="333333"/>
          <w:shd w:val="clear" w:color="auto" w:fill="FFFFFF"/>
        </w:rPr>
        <w:t xml:space="preserve"> </w:t>
      </w:r>
      <w:r w:rsidR="00994ED9" w:rsidRPr="00AE4423">
        <w:rPr>
          <w:rFonts w:eastAsiaTheme="minorEastAsia" w:cstheme="minorHAnsi"/>
          <w:color w:val="333333"/>
          <w:shd w:val="clear" w:color="auto" w:fill="FFFFFF"/>
        </w:rPr>
        <w:t>Zbog</w:t>
      </w:r>
      <w:r w:rsidR="003F41E1" w:rsidRPr="00AE4423">
        <w:rPr>
          <w:rFonts w:eastAsiaTheme="minorEastAsia" w:cstheme="minorHAnsi"/>
          <w:color w:val="333333"/>
          <w:shd w:val="clear" w:color="auto" w:fill="FFFFFF"/>
        </w:rPr>
        <w:t xml:space="preserve"> mogućnosti paralelnog procesiran</w:t>
      </w:r>
      <w:r w:rsidR="007138C4" w:rsidRPr="00AE4423">
        <w:rPr>
          <w:rFonts w:eastAsiaTheme="minorEastAsia" w:cstheme="minorHAnsi"/>
          <w:color w:val="333333"/>
          <w:shd w:val="clear" w:color="auto" w:fill="FFFFFF"/>
        </w:rPr>
        <w:t>ja,</w:t>
      </w:r>
      <w:r w:rsidR="00C30ADC" w:rsidRPr="00AE4423">
        <w:rPr>
          <w:rFonts w:eastAsiaTheme="minorEastAsia" w:cstheme="minorHAnsi"/>
          <w:color w:val="333333"/>
          <w:shd w:val="clear" w:color="auto" w:fill="FFFFFF"/>
        </w:rPr>
        <w:t xml:space="preserve"> </w:t>
      </w:r>
      <w:r w:rsidR="002130F7" w:rsidRPr="00AE4423">
        <w:rPr>
          <w:rFonts w:eastAsiaTheme="minorEastAsia" w:cstheme="minorHAnsi"/>
          <w:i/>
          <w:iCs/>
          <w:color w:val="333333"/>
          <w:shd w:val="clear" w:color="auto" w:fill="FFFFFF"/>
        </w:rPr>
        <w:t>G</w:t>
      </w:r>
      <w:r w:rsidR="007138C4" w:rsidRPr="00AE4423">
        <w:rPr>
          <w:rFonts w:eastAsiaTheme="minorEastAsia" w:cstheme="minorHAnsi"/>
          <w:i/>
          <w:iCs/>
          <w:color w:val="333333"/>
          <w:shd w:val="clear" w:color="auto" w:fill="FFFFFF"/>
        </w:rPr>
        <w:t>T</w:t>
      </w:r>
      <w:r w:rsidR="002130F7" w:rsidRPr="00AE4423">
        <w:rPr>
          <w:rFonts w:eastAsiaTheme="minorEastAsia" w:cstheme="minorHAnsi"/>
          <w:i/>
          <w:iCs/>
          <w:color w:val="333333"/>
          <w:shd w:val="clear" w:color="auto" w:fill="FFFFFF"/>
        </w:rPr>
        <w:t>B</w:t>
      </w:r>
      <w:r w:rsidR="00B5202B" w:rsidRPr="00AE4423">
        <w:rPr>
          <w:rFonts w:eastAsiaTheme="minorEastAsia" w:cstheme="minorHAnsi"/>
          <w:color w:val="333333"/>
          <w:shd w:val="clear" w:color="auto" w:fill="FFFFFF"/>
        </w:rPr>
        <w:t xml:space="preserve"> </w:t>
      </w:r>
      <w:r w:rsidR="002130F7" w:rsidRPr="00AE4423">
        <w:rPr>
          <w:rFonts w:eastAsiaTheme="minorEastAsia" w:cstheme="minorHAnsi"/>
          <w:color w:val="333333"/>
          <w:shd w:val="clear" w:color="auto" w:fill="FFFFFF"/>
        </w:rPr>
        <w:t xml:space="preserve">je </w:t>
      </w:r>
      <w:r w:rsidR="00B5202B" w:rsidRPr="00AE4423">
        <w:rPr>
          <w:rFonts w:eastAsiaTheme="minorEastAsia" w:cstheme="minorHAnsi"/>
          <w:color w:val="333333"/>
          <w:shd w:val="clear" w:color="auto" w:fill="FFFFFF"/>
        </w:rPr>
        <w:t>potr</w:t>
      </w:r>
      <w:r w:rsidR="002130F7" w:rsidRPr="00AE4423">
        <w:rPr>
          <w:rFonts w:eastAsiaTheme="minorEastAsia" w:cstheme="minorHAnsi"/>
          <w:color w:val="333333"/>
          <w:shd w:val="clear" w:color="auto" w:fill="FFFFFF"/>
        </w:rPr>
        <w:t>e</w:t>
      </w:r>
      <w:r w:rsidR="00B5202B" w:rsidRPr="00AE4423">
        <w:rPr>
          <w:rFonts w:eastAsiaTheme="minorEastAsia" w:cstheme="minorHAnsi"/>
          <w:color w:val="333333"/>
          <w:shd w:val="clear" w:color="auto" w:fill="FFFFFF"/>
        </w:rPr>
        <w:t>bno manje vremena za ’učenje’ modela</w:t>
      </w:r>
      <w:r w:rsidR="00C30ADC" w:rsidRPr="00AE4423">
        <w:rPr>
          <w:rFonts w:eastAsiaTheme="minorEastAsia" w:cstheme="minorHAnsi"/>
          <w:color w:val="333333"/>
          <w:shd w:val="clear" w:color="auto" w:fill="FFFFFF"/>
        </w:rPr>
        <w:t xml:space="preserve"> od </w:t>
      </w:r>
      <w:r w:rsidR="00C30ADC" w:rsidRPr="00AE4423">
        <w:rPr>
          <w:rFonts w:eastAsiaTheme="minorEastAsia" w:cstheme="minorHAnsi"/>
          <w:i/>
          <w:iCs/>
          <w:color w:val="333333"/>
          <w:shd w:val="clear" w:color="auto" w:fill="FFFFFF"/>
        </w:rPr>
        <w:t>RF</w:t>
      </w:r>
      <w:r w:rsidR="00B5202B" w:rsidRPr="00AE4423">
        <w:rPr>
          <w:rFonts w:eastAsiaTheme="minorEastAsia" w:cstheme="minorHAnsi"/>
          <w:color w:val="333333"/>
          <w:shd w:val="clear" w:color="auto" w:fill="FFFFFF"/>
        </w:rPr>
        <w:t>.</w:t>
      </w:r>
      <w:r w:rsidR="00CA2F70" w:rsidRPr="00AE4423">
        <w:rPr>
          <w:rFonts w:eastAsiaTheme="minorEastAsia" w:cstheme="minorHAnsi"/>
          <w:color w:val="333333"/>
          <w:shd w:val="clear" w:color="auto" w:fill="FFFFFF"/>
        </w:rPr>
        <w:t xml:space="preserve"> </w:t>
      </w:r>
      <w:r w:rsidR="008962D1" w:rsidRPr="00AE4423">
        <w:rPr>
          <w:rFonts w:eastAsiaTheme="minorEastAsia" w:cstheme="minorHAnsi"/>
          <w:color w:val="333333"/>
          <w:shd w:val="clear" w:color="auto" w:fill="FFFFFF"/>
        </w:rPr>
        <w:t>Intersantno je da</w:t>
      </w:r>
      <w:r w:rsidR="00800B7A" w:rsidRPr="00AE4423">
        <w:rPr>
          <w:rFonts w:eastAsiaTheme="minorEastAsia" w:cstheme="minorHAnsi"/>
          <w:color w:val="333333"/>
          <w:shd w:val="clear" w:color="auto" w:fill="FFFFFF"/>
        </w:rPr>
        <w:t xml:space="preserve"> je sa </w:t>
      </w:r>
      <w:r w:rsidR="00800B7A" w:rsidRPr="00AE4423">
        <w:rPr>
          <w:rFonts w:eastAsiaTheme="minorEastAsia" w:cstheme="minorHAnsi"/>
          <w:i/>
          <w:iCs/>
          <w:color w:val="333333"/>
          <w:shd w:val="clear" w:color="auto" w:fill="FFFFFF"/>
        </w:rPr>
        <w:t>RF</w:t>
      </w:r>
      <w:r w:rsidR="00800B7A" w:rsidRPr="00AE4423">
        <w:rPr>
          <w:rFonts w:eastAsiaTheme="minorEastAsia" w:cstheme="minorHAnsi"/>
          <w:color w:val="333333"/>
          <w:shd w:val="clear" w:color="auto" w:fill="FFFFFF"/>
        </w:rPr>
        <w:t xml:space="preserve"> postignuta veća senzitivnost modela</w:t>
      </w:r>
      <w:r w:rsidR="00B42C14" w:rsidRPr="00AE4423">
        <w:rPr>
          <w:rFonts w:eastAsiaTheme="minorEastAsia" w:cstheme="minorHAnsi"/>
          <w:color w:val="333333"/>
          <w:shd w:val="clear" w:color="auto" w:fill="FFFFFF"/>
        </w:rPr>
        <w:t xml:space="preserve"> od </w:t>
      </w:r>
      <w:r w:rsidR="00B42C14" w:rsidRPr="00AE4423">
        <w:rPr>
          <w:rFonts w:eastAsiaTheme="minorEastAsia" w:cstheme="minorHAnsi"/>
          <w:i/>
          <w:iCs/>
          <w:color w:val="333333"/>
          <w:shd w:val="clear" w:color="auto" w:fill="FFFFFF"/>
        </w:rPr>
        <w:t>GB</w:t>
      </w:r>
      <w:r w:rsidR="00E81823" w:rsidRPr="00AE4423">
        <w:rPr>
          <w:rFonts w:eastAsiaTheme="minorEastAsia" w:cstheme="minorHAnsi"/>
          <w:color w:val="333333"/>
          <w:shd w:val="clear" w:color="auto" w:fill="FFFFFF"/>
        </w:rPr>
        <w:t>.</w:t>
      </w:r>
    </w:p>
    <w:p w14:paraId="235289E7" w14:textId="2F56BB66" w:rsidR="000A0745" w:rsidRPr="00AE4423" w:rsidRDefault="00DA3928"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 xml:space="preserve">Primećujemo da su </w:t>
      </w:r>
      <w:r w:rsidR="0006445A" w:rsidRPr="00AE4423">
        <w:rPr>
          <w:rFonts w:eastAsiaTheme="minorEastAsia" w:cstheme="minorHAnsi"/>
          <w:color w:val="333333"/>
          <w:shd w:val="clear" w:color="auto" w:fill="FFFFFF"/>
        </w:rPr>
        <w:t xml:space="preserve"> tri najznačajnija prediktora modela ista za sva tri algoritma- </w:t>
      </w:r>
      <w:r w:rsidR="0006445A" w:rsidRPr="00AE4423">
        <w:rPr>
          <w:rFonts w:eastAsiaTheme="minorEastAsia" w:cstheme="minorHAnsi"/>
          <w:i/>
          <w:iCs/>
          <w:color w:val="333333"/>
          <w:shd w:val="clear" w:color="auto" w:fill="FFFFFF"/>
        </w:rPr>
        <w:t>DT, RF i G</w:t>
      </w:r>
      <w:r w:rsidR="00872997" w:rsidRPr="00AE4423">
        <w:rPr>
          <w:rFonts w:eastAsiaTheme="minorEastAsia" w:cstheme="minorHAnsi"/>
          <w:i/>
          <w:iCs/>
          <w:color w:val="333333"/>
          <w:shd w:val="clear" w:color="auto" w:fill="FFFFFF"/>
        </w:rPr>
        <w:t>T</w:t>
      </w:r>
      <w:r w:rsidR="0006445A" w:rsidRPr="00AE4423">
        <w:rPr>
          <w:rFonts w:eastAsiaTheme="minorEastAsia" w:cstheme="minorHAnsi"/>
          <w:i/>
          <w:iCs/>
          <w:color w:val="333333"/>
          <w:shd w:val="clear" w:color="auto" w:fill="FFFFFF"/>
        </w:rPr>
        <w:t>B.</w:t>
      </w:r>
    </w:p>
    <w:p w14:paraId="57CC84AF" w14:textId="77777777" w:rsidR="00872997" w:rsidRDefault="00872997" w:rsidP="00A7450B">
      <w:pPr>
        <w:rPr>
          <w:rFonts w:eastAsiaTheme="minorEastAsia" w:cstheme="minorHAnsi"/>
          <w:color w:val="333333"/>
          <w:sz w:val="24"/>
          <w:szCs w:val="24"/>
          <w:shd w:val="clear" w:color="auto" w:fill="FFFFFF"/>
        </w:rPr>
      </w:pPr>
    </w:p>
    <w:p w14:paraId="3FB96A45" w14:textId="77777777" w:rsidR="00CC797C" w:rsidRDefault="00CC797C" w:rsidP="00A7450B">
      <w:pPr>
        <w:rPr>
          <w:rFonts w:eastAsiaTheme="minorEastAsia" w:cstheme="minorHAnsi"/>
          <w:color w:val="333333"/>
          <w:sz w:val="24"/>
          <w:szCs w:val="24"/>
          <w:shd w:val="clear" w:color="auto" w:fill="FFFFFF"/>
        </w:rPr>
      </w:pPr>
    </w:p>
    <w:p w14:paraId="67D12616" w14:textId="77777777" w:rsidR="00CC797C" w:rsidRDefault="00CC797C" w:rsidP="00A7450B">
      <w:pPr>
        <w:rPr>
          <w:rFonts w:eastAsiaTheme="minorEastAsia" w:cstheme="minorHAnsi"/>
          <w:color w:val="333333"/>
          <w:sz w:val="24"/>
          <w:szCs w:val="24"/>
          <w:shd w:val="clear" w:color="auto" w:fill="FFFFFF"/>
        </w:rPr>
      </w:pPr>
    </w:p>
    <w:p w14:paraId="4EA4B175" w14:textId="472EC1E4" w:rsidR="00FB00D8" w:rsidRPr="00AE4423" w:rsidRDefault="000A0745"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lastRenderedPageBreak/>
        <w:t xml:space="preserve">Tabel </w:t>
      </w:r>
      <w:r w:rsidR="00CC797C" w:rsidRPr="00AE4423">
        <w:rPr>
          <w:rFonts w:eastAsiaTheme="minorEastAsia" w:cstheme="minorHAnsi"/>
          <w:color w:val="333333"/>
          <w:shd w:val="clear" w:color="auto" w:fill="FFFFFF"/>
        </w:rPr>
        <w:t>11</w:t>
      </w:r>
      <w:r w:rsidRPr="00AE4423">
        <w:rPr>
          <w:rFonts w:eastAsiaTheme="minorEastAsia" w:cstheme="minorHAnsi"/>
          <w:color w:val="333333"/>
          <w:shd w:val="clear" w:color="auto" w:fill="FFFFFF"/>
        </w:rPr>
        <w:t xml:space="preserve">. </w:t>
      </w:r>
      <w:r w:rsidR="001D1567" w:rsidRPr="00AE4423">
        <w:rPr>
          <w:rFonts w:eastAsiaTheme="minorEastAsia" w:cstheme="minorHAnsi"/>
          <w:color w:val="333333"/>
          <w:shd w:val="clear" w:color="auto" w:fill="FFFFFF"/>
        </w:rPr>
        <w:t>Pet n</w:t>
      </w:r>
      <w:r w:rsidR="009D7AD6" w:rsidRPr="00AE4423">
        <w:rPr>
          <w:rFonts w:eastAsiaTheme="minorEastAsia" w:cstheme="minorHAnsi"/>
          <w:color w:val="333333"/>
          <w:shd w:val="clear" w:color="auto" w:fill="FFFFFF"/>
        </w:rPr>
        <w:t>a</w:t>
      </w:r>
      <w:r w:rsidRPr="00AE4423">
        <w:rPr>
          <w:rFonts w:eastAsiaTheme="minorEastAsia" w:cstheme="minorHAnsi"/>
          <w:color w:val="333333"/>
          <w:shd w:val="clear" w:color="auto" w:fill="FFFFFF"/>
        </w:rPr>
        <w:t>jznačajniji</w:t>
      </w:r>
      <w:r w:rsidR="00CC797C" w:rsidRPr="00AE4423">
        <w:rPr>
          <w:rFonts w:eastAsiaTheme="minorEastAsia" w:cstheme="minorHAnsi"/>
          <w:color w:val="333333"/>
          <w:shd w:val="clear" w:color="auto" w:fill="FFFFFF"/>
        </w:rPr>
        <w:t>h</w:t>
      </w:r>
      <w:r w:rsidRPr="00AE4423">
        <w:rPr>
          <w:rFonts w:eastAsiaTheme="minorEastAsia" w:cstheme="minorHAnsi"/>
          <w:color w:val="333333"/>
          <w:shd w:val="clear" w:color="auto" w:fill="FFFFFF"/>
        </w:rPr>
        <w:t xml:space="preserve"> prediktori </w:t>
      </w:r>
      <w:r w:rsidRPr="00AE4423">
        <w:rPr>
          <w:rFonts w:eastAsiaTheme="minorEastAsia" w:cstheme="minorHAnsi"/>
          <w:i/>
          <w:iCs/>
          <w:color w:val="333333"/>
          <w:shd w:val="clear" w:color="auto" w:fill="FFFFFF"/>
        </w:rPr>
        <w:t xml:space="preserve">DT, RF i GB </w:t>
      </w:r>
      <w:r w:rsidRPr="00AE4423">
        <w:rPr>
          <w:rFonts w:eastAsiaTheme="minorEastAsia" w:cstheme="minorHAnsi"/>
          <w:color w:val="333333"/>
          <w:shd w:val="clear" w:color="auto" w:fill="FFFFFF"/>
        </w:rPr>
        <w:t>modela</w:t>
      </w:r>
    </w:p>
    <w:tbl>
      <w:tblPr>
        <w:tblStyle w:val="TableGrid"/>
        <w:tblW w:w="0" w:type="auto"/>
        <w:tblLook w:val="04A0" w:firstRow="1" w:lastRow="0" w:firstColumn="1" w:lastColumn="0" w:noHBand="0" w:noVBand="1"/>
      </w:tblPr>
      <w:tblGrid>
        <w:gridCol w:w="3132"/>
        <w:gridCol w:w="3132"/>
        <w:gridCol w:w="3132"/>
      </w:tblGrid>
      <w:tr w:rsidR="00FB00D8" w:rsidRPr="009A583D" w14:paraId="7F2A49DE" w14:textId="77777777" w:rsidTr="00C5474E">
        <w:tc>
          <w:tcPr>
            <w:tcW w:w="3132" w:type="dxa"/>
            <w:shd w:val="clear" w:color="auto" w:fill="D9D9D9" w:themeFill="background1" w:themeFillShade="D9"/>
          </w:tcPr>
          <w:p w14:paraId="4533B922" w14:textId="081DE237" w:rsidR="00FB00D8" w:rsidRPr="009A583D" w:rsidRDefault="008235D4" w:rsidP="00B20D0A">
            <w:pPr>
              <w:jc w:val="center"/>
              <w:rPr>
                <w:rFonts w:eastAsiaTheme="minorEastAsia" w:cstheme="minorHAnsi"/>
                <w:color w:val="333333"/>
                <w:sz w:val="20"/>
                <w:szCs w:val="20"/>
                <w:highlight w:val="lightGray"/>
                <w:shd w:val="clear" w:color="auto" w:fill="FFFFFF"/>
              </w:rPr>
            </w:pPr>
            <w:r w:rsidRPr="009A583D">
              <w:rPr>
                <w:rFonts w:eastAsiaTheme="minorEastAsia" w:cstheme="minorHAnsi"/>
                <w:color w:val="333333"/>
                <w:sz w:val="20"/>
                <w:szCs w:val="20"/>
                <w:highlight w:val="lightGray"/>
                <w:shd w:val="clear" w:color="auto" w:fill="FFFFFF"/>
              </w:rPr>
              <w:t>ML Model</w:t>
            </w:r>
          </w:p>
        </w:tc>
        <w:tc>
          <w:tcPr>
            <w:tcW w:w="3132" w:type="dxa"/>
            <w:shd w:val="clear" w:color="auto" w:fill="D9D9D9" w:themeFill="background1" w:themeFillShade="D9"/>
          </w:tcPr>
          <w:p w14:paraId="6C5217C1" w14:textId="77777777" w:rsidR="00FB00D8" w:rsidRPr="009A583D" w:rsidRDefault="00FB00D8" w:rsidP="00B20D0A">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highlight w:val="lightGray"/>
                <w:shd w:val="clear" w:color="auto" w:fill="FFFFFF"/>
              </w:rPr>
              <w:t>Najznačajnij prediktori</w:t>
            </w:r>
          </w:p>
        </w:tc>
        <w:tc>
          <w:tcPr>
            <w:tcW w:w="3132" w:type="dxa"/>
            <w:shd w:val="clear" w:color="auto" w:fill="D9D9D9" w:themeFill="background1" w:themeFillShade="D9"/>
          </w:tcPr>
          <w:p w14:paraId="24662F1E" w14:textId="7582490D" w:rsidR="00FB00D8" w:rsidRPr="009A583D" w:rsidRDefault="006A1DD1" w:rsidP="00B20D0A">
            <w:pPr>
              <w:jc w:val="center"/>
              <w:rPr>
                <w:rFonts w:eastAsiaTheme="minorEastAsia" w:cstheme="minorHAnsi"/>
                <w:color w:val="333333"/>
                <w:sz w:val="20"/>
                <w:szCs w:val="20"/>
                <w:shd w:val="clear" w:color="auto" w:fill="FFFFFF"/>
              </w:rPr>
            </w:pPr>
            <w:r w:rsidRPr="006A1DD1">
              <w:rPr>
                <w:rFonts w:eastAsiaTheme="minorEastAsia" w:cstheme="minorHAnsi"/>
                <w:color w:val="333333"/>
                <w:sz w:val="20"/>
                <w:szCs w:val="20"/>
                <w:highlight w:val="lightGray"/>
                <w:shd w:val="clear" w:color="auto" w:fill="FFFFFF"/>
              </w:rPr>
              <w:t>Opis</w:t>
            </w:r>
          </w:p>
        </w:tc>
      </w:tr>
      <w:tr w:rsidR="00CE7B93" w:rsidRPr="009A583D" w14:paraId="39FFDFFF" w14:textId="77777777" w:rsidTr="000D50D2">
        <w:tc>
          <w:tcPr>
            <w:tcW w:w="3132" w:type="dxa"/>
            <w:vMerge w:val="restart"/>
          </w:tcPr>
          <w:p w14:paraId="7358674D" w14:textId="77777777" w:rsidR="00720A92" w:rsidRDefault="00720A92" w:rsidP="00720A92">
            <w:pPr>
              <w:jc w:val="center"/>
              <w:rPr>
                <w:rFonts w:eastAsiaTheme="minorEastAsia" w:cstheme="minorHAnsi"/>
                <w:sz w:val="20"/>
                <w:szCs w:val="20"/>
                <w:shd w:val="clear" w:color="auto" w:fill="FFFFFF"/>
              </w:rPr>
            </w:pPr>
          </w:p>
          <w:p w14:paraId="45100F8B" w14:textId="77777777" w:rsidR="00720A92" w:rsidRDefault="00720A92" w:rsidP="00720A92">
            <w:pPr>
              <w:jc w:val="center"/>
              <w:rPr>
                <w:rFonts w:eastAsiaTheme="minorEastAsia" w:cstheme="minorHAnsi"/>
                <w:sz w:val="20"/>
                <w:szCs w:val="20"/>
                <w:shd w:val="clear" w:color="auto" w:fill="FFFFFF"/>
              </w:rPr>
            </w:pPr>
          </w:p>
          <w:p w14:paraId="3B2959CE" w14:textId="77777777" w:rsidR="00720A92" w:rsidRDefault="00720A92" w:rsidP="00720A92">
            <w:pPr>
              <w:jc w:val="center"/>
              <w:rPr>
                <w:rFonts w:eastAsiaTheme="minorEastAsia" w:cstheme="minorHAnsi"/>
                <w:sz w:val="20"/>
                <w:szCs w:val="20"/>
                <w:shd w:val="clear" w:color="auto" w:fill="FFFFFF"/>
              </w:rPr>
            </w:pPr>
          </w:p>
          <w:p w14:paraId="1460BDCA" w14:textId="31A58AD3" w:rsidR="00CE7B93" w:rsidRPr="009A583D" w:rsidRDefault="00720A92" w:rsidP="00720A92">
            <w:pPr>
              <w:jc w:val="center"/>
              <w:rPr>
                <w:rFonts w:eastAsiaTheme="minorEastAsia" w:cstheme="minorHAnsi"/>
                <w:color w:val="FF0000"/>
                <w:sz w:val="20"/>
                <w:szCs w:val="20"/>
                <w:shd w:val="clear" w:color="auto" w:fill="FFFFFF"/>
              </w:rPr>
            </w:pPr>
            <w:r w:rsidRPr="00720A92">
              <w:rPr>
                <w:rFonts w:eastAsiaTheme="minorEastAsia" w:cstheme="minorHAnsi"/>
                <w:sz w:val="20"/>
                <w:szCs w:val="20"/>
                <w:shd w:val="clear" w:color="auto" w:fill="FFFFFF"/>
              </w:rPr>
              <w:t>DT</w:t>
            </w:r>
            <w:r w:rsidR="00911238">
              <w:rPr>
                <w:rFonts w:eastAsiaTheme="minorEastAsia" w:cstheme="minorHAnsi"/>
                <w:sz w:val="20"/>
                <w:szCs w:val="20"/>
                <w:shd w:val="clear" w:color="auto" w:fill="FFFFFF"/>
              </w:rPr>
              <w:t xml:space="preserve"> </w:t>
            </w:r>
            <w:r w:rsidR="009C06EC">
              <w:rPr>
                <w:rFonts w:eastAsiaTheme="minorEastAsia" w:cstheme="minorHAnsi"/>
                <w:sz w:val="20"/>
                <w:szCs w:val="20"/>
                <w:shd w:val="clear" w:color="auto" w:fill="FFFFFF"/>
              </w:rPr>
              <w:t>(model_</w:t>
            </w:r>
            <w:r w:rsidR="008A13C4">
              <w:rPr>
                <w:rFonts w:eastAsiaTheme="minorEastAsia" w:cstheme="minorHAnsi"/>
                <w:sz w:val="20"/>
                <w:szCs w:val="20"/>
                <w:shd w:val="clear" w:color="auto" w:fill="FFFFFF"/>
              </w:rPr>
              <w:t>tree1</w:t>
            </w:r>
            <w:r w:rsidR="009C06EC">
              <w:rPr>
                <w:rFonts w:eastAsiaTheme="minorEastAsia" w:cstheme="minorHAnsi"/>
                <w:sz w:val="20"/>
                <w:szCs w:val="20"/>
                <w:shd w:val="clear" w:color="auto" w:fill="FFFFFF"/>
              </w:rPr>
              <w:t>)</w:t>
            </w:r>
          </w:p>
        </w:tc>
        <w:tc>
          <w:tcPr>
            <w:tcW w:w="3132" w:type="dxa"/>
          </w:tcPr>
          <w:p w14:paraId="5E5DB6D6" w14:textId="4E6ADDEE" w:rsidR="00CE7B93" w:rsidRPr="009A583D" w:rsidRDefault="00CE7B93"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X27</w:t>
            </w:r>
          </w:p>
        </w:tc>
        <w:tc>
          <w:tcPr>
            <w:tcW w:w="3132" w:type="dxa"/>
          </w:tcPr>
          <w:p w14:paraId="4C3C2262" w14:textId="55123447" w:rsidR="00CE7B93" w:rsidRPr="009A583D" w:rsidRDefault="00CE7B93"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profit on operating activities / financial expenses</w:t>
            </w:r>
          </w:p>
        </w:tc>
      </w:tr>
      <w:tr w:rsidR="00CE7B93" w:rsidRPr="009A583D" w14:paraId="7C78C1F9" w14:textId="77777777" w:rsidTr="000D50D2">
        <w:tc>
          <w:tcPr>
            <w:tcW w:w="3132" w:type="dxa"/>
            <w:vMerge/>
          </w:tcPr>
          <w:p w14:paraId="2840FDAC" w14:textId="77777777" w:rsidR="00CE7B93" w:rsidRPr="009A583D" w:rsidRDefault="00CE7B93" w:rsidP="008F0511">
            <w:pPr>
              <w:rPr>
                <w:rFonts w:eastAsiaTheme="minorEastAsia" w:cstheme="minorHAnsi"/>
                <w:color w:val="333333"/>
                <w:sz w:val="20"/>
                <w:szCs w:val="20"/>
                <w:shd w:val="clear" w:color="auto" w:fill="FFFFFF"/>
              </w:rPr>
            </w:pPr>
          </w:p>
        </w:tc>
        <w:tc>
          <w:tcPr>
            <w:tcW w:w="3132" w:type="dxa"/>
          </w:tcPr>
          <w:p w14:paraId="605086A0" w14:textId="4F9D0114" w:rsidR="00CE7B93" w:rsidRPr="009A583D" w:rsidRDefault="00CE7B93"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0C498B7C" w14:textId="5C26AE5E" w:rsidR="00CE7B93" w:rsidRPr="009A583D" w:rsidRDefault="00CE7B93"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inventory) / short-term liabilities</w:t>
            </w:r>
          </w:p>
        </w:tc>
      </w:tr>
      <w:tr w:rsidR="00CE7B93" w:rsidRPr="009A583D" w14:paraId="3077DBCB" w14:textId="77777777" w:rsidTr="000D50D2">
        <w:tc>
          <w:tcPr>
            <w:tcW w:w="3132" w:type="dxa"/>
            <w:vMerge/>
          </w:tcPr>
          <w:p w14:paraId="3FB67AEC" w14:textId="77777777" w:rsidR="00CE7B93" w:rsidRPr="009A583D" w:rsidRDefault="00CE7B93" w:rsidP="008F0511">
            <w:pPr>
              <w:rPr>
                <w:rFonts w:eastAsiaTheme="minorEastAsia" w:cstheme="minorHAnsi"/>
                <w:color w:val="333333"/>
                <w:sz w:val="20"/>
                <w:szCs w:val="20"/>
                <w:shd w:val="clear" w:color="auto" w:fill="FFFFFF"/>
              </w:rPr>
            </w:pPr>
          </w:p>
        </w:tc>
        <w:tc>
          <w:tcPr>
            <w:tcW w:w="3132" w:type="dxa"/>
          </w:tcPr>
          <w:p w14:paraId="5696872D" w14:textId="08A8DCED" w:rsidR="00CE7B93" w:rsidRPr="009A583D" w:rsidRDefault="00CE7B93"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X34</w:t>
            </w:r>
          </w:p>
        </w:tc>
        <w:tc>
          <w:tcPr>
            <w:tcW w:w="3132" w:type="dxa"/>
          </w:tcPr>
          <w:p w14:paraId="67CCA236" w14:textId="2800DEFF" w:rsidR="00CE7B93" w:rsidRPr="009A583D" w:rsidRDefault="00CE7B93"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operating expenses / total liabilities</w:t>
            </w:r>
          </w:p>
        </w:tc>
      </w:tr>
      <w:tr w:rsidR="00CE7B93" w:rsidRPr="009A583D" w14:paraId="2B14EE20" w14:textId="77777777" w:rsidTr="000D50D2">
        <w:tc>
          <w:tcPr>
            <w:tcW w:w="3132" w:type="dxa"/>
            <w:vMerge/>
          </w:tcPr>
          <w:p w14:paraId="0137BCFD" w14:textId="77777777" w:rsidR="00CE7B93" w:rsidRPr="009A583D" w:rsidRDefault="00CE7B93" w:rsidP="008F0511">
            <w:pPr>
              <w:rPr>
                <w:rFonts w:eastAsiaTheme="minorEastAsia" w:cstheme="minorHAnsi"/>
                <w:color w:val="333333"/>
                <w:sz w:val="20"/>
                <w:szCs w:val="20"/>
                <w:shd w:val="clear" w:color="auto" w:fill="FFFFFF"/>
              </w:rPr>
            </w:pPr>
          </w:p>
        </w:tc>
        <w:tc>
          <w:tcPr>
            <w:tcW w:w="3132" w:type="dxa"/>
          </w:tcPr>
          <w:p w14:paraId="5259D8E7" w14:textId="3DDCE1BA" w:rsidR="00CE7B93" w:rsidRPr="009A583D" w:rsidRDefault="00CE7B93"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w:t>
            </w:r>
          </w:p>
        </w:tc>
        <w:tc>
          <w:tcPr>
            <w:tcW w:w="3132" w:type="dxa"/>
          </w:tcPr>
          <w:p w14:paraId="5BE2E917" w14:textId="7F83B83D" w:rsidR="00CE7B93" w:rsidRPr="009A583D" w:rsidRDefault="00CE7B93"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short-term liabilities</w:t>
            </w:r>
          </w:p>
        </w:tc>
      </w:tr>
      <w:tr w:rsidR="00CE7B93" w:rsidRPr="009A583D" w14:paraId="18F5D864" w14:textId="77777777" w:rsidTr="000D50D2">
        <w:tc>
          <w:tcPr>
            <w:tcW w:w="3132" w:type="dxa"/>
            <w:vMerge/>
          </w:tcPr>
          <w:p w14:paraId="5D000223" w14:textId="77777777" w:rsidR="00CE7B93" w:rsidRPr="009A583D" w:rsidRDefault="00CE7B93" w:rsidP="008F0511">
            <w:pPr>
              <w:rPr>
                <w:rFonts w:eastAsiaTheme="minorEastAsia" w:cstheme="minorHAnsi"/>
                <w:color w:val="333333"/>
                <w:sz w:val="20"/>
                <w:szCs w:val="20"/>
                <w:shd w:val="clear" w:color="auto" w:fill="FFFFFF"/>
              </w:rPr>
            </w:pPr>
          </w:p>
        </w:tc>
        <w:tc>
          <w:tcPr>
            <w:tcW w:w="3132" w:type="dxa"/>
          </w:tcPr>
          <w:p w14:paraId="645EE19D" w14:textId="0818499F" w:rsidR="00CE7B93" w:rsidRPr="009A583D" w:rsidRDefault="00CE7B93"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X26</w:t>
            </w:r>
          </w:p>
        </w:tc>
        <w:tc>
          <w:tcPr>
            <w:tcW w:w="3132" w:type="dxa"/>
          </w:tcPr>
          <w:p w14:paraId="27022944" w14:textId="0C52DB14" w:rsidR="00CE7B93" w:rsidRPr="009A583D" w:rsidRDefault="00CE7B93"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(net profit + depreciation) / total liabilities</w:t>
            </w:r>
          </w:p>
        </w:tc>
      </w:tr>
      <w:tr w:rsidR="001A77F5" w:rsidRPr="009A583D" w14:paraId="3339D729" w14:textId="77777777" w:rsidTr="00AD4D1E">
        <w:trPr>
          <w:trHeight w:val="742"/>
        </w:trPr>
        <w:tc>
          <w:tcPr>
            <w:tcW w:w="3132" w:type="dxa"/>
            <w:vMerge w:val="restart"/>
          </w:tcPr>
          <w:p w14:paraId="1D1DD9E8" w14:textId="77777777" w:rsidR="001A77F5" w:rsidRDefault="001A77F5" w:rsidP="008F0511">
            <w:pPr>
              <w:rPr>
                <w:rFonts w:eastAsiaTheme="minorEastAsia" w:cstheme="minorHAnsi"/>
                <w:color w:val="333333"/>
                <w:sz w:val="20"/>
                <w:szCs w:val="20"/>
                <w:shd w:val="clear" w:color="auto" w:fill="FFFFFF"/>
              </w:rPr>
            </w:pPr>
          </w:p>
          <w:p w14:paraId="5814ADD7" w14:textId="77777777" w:rsidR="001A77F5" w:rsidRDefault="001A77F5" w:rsidP="008F0511">
            <w:pPr>
              <w:rPr>
                <w:rFonts w:eastAsiaTheme="minorEastAsia" w:cstheme="minorHAnsi"/>
                <w:color w:val="333333"/>
                <w:sz w:val="20"/>
                <w:szCs w:val="20"/>
                <w:shd w:val="clear" w:color="auto" w:fill="FFFFFF"/>
              </w:rPr>
            </w:pPr>
          </w:p>
          <w:p w14:paraId="2B332A44" w14:textId="77777777" w:rsidR="001A77F5" w:rsidRDefault="001A77F5" w:rsidP="008F0511">
            <w:pPr>
              <w:rPr>
                <w:rFonts w:eastAsiaTheme="minorEastAsia" w:cstheme="minorHAnsi"/>
                <w:color w:val="333333"/>
                <w:sz w:val="20"/>
                <w:szCs w:val="20"/>
                <w:shd w:val="clear" w:color="auto" w:fill="FFFFFF"/>
              </w:rPr>
            </w:pPr>
          </w:p>
          <w:p w14:paraId="2A7B4122" w14:textId="36CB8570" w:rsidR="001A77F5" w:rsidRPr="009A583D" w:rsidRDefault="001A77F5" w:rsidP="008D25A3">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RF</w:t>
            </w:r>
            <w:r w:rsidR="00911238">
              <w:rPr>
                <w:rFonts w:eastAsiaTheme="minorEastAsia" w:cstheme="minorHAnsi"/>
                <w:color w:val="333333"/>
                <w:sz w:val="20"/>
                <w:szCs w:val="20"/>
                <w:shd w:val="clear" w:color="auto" w:fill="FFFFFF"/>
              </w:rPr>
              <w:t xml:space="preserve"> </w:t>
            </w:r>
            <w:r w:rsidR="008A13C4">
              <w:rPr>
                <w:rFonts w:eastAsiaTheme="minorEastAsia" w:cstheme="minorHAnsi"/>
                <w:color w:val="333333"/>
                <w:sz w:val="20"/>
                <w:szCs w:val="20"/>
                <w:shd w:val="clear" w:color="auto" w:fill="FFFFFF"/>
              </w:rPr>
              <w:t>(model_rf)</w:t>
            </w:r>
          </w:p>
        </w:tc>
        <w:tc>
          <w:tcPr>
            <w:tcW w:w="3132" w:type="dxa"/>
          </w:tcPr>
          <w:p w14:paraId="557E6FCB" w14:textId="0A68D85B" w:rsidR="001A77F5" w:rsidRPr="009A583D" w:rsidRDefault="001A77F5"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X27</w:t>
            </w:r>
          </w:p>
        </w:tc>
        <w:tc>
          <w:tcPr>
            <w:tcW w:w="3132" w:type="dxa"/>
          </w:tcPr>
          <w:p w14:paraId="6E93B2A8" w14:textId="6B19FF2C" w:rsidR="001A77F5" w:rsidRPr="009A583D" w:rsidRDefault="001A77F5" w:rsidP="001A77F5">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inventory) / short-term liabilities</w:t>
            </w:r>
          </w:p>
        </w:tc>
      </w:tr>
      <w:tr w:rsidR="00720A92" w:rsidRPr="009A583D" w14:paraId="08A43536" w14:textId="77777777" w:rsidTr="000D50D2">
        <w:tc>
          <w:tcPr>
            <w:tcW w:w="3132" w:type="dxa"/>
            <w:vMerge/>
          </w:tcPr>
          <w:p w14:paraId="0F9BB363" w14:textId="77777777" w:rsidR="00720A92" w:rsidRPr="009A583D" w:rsidRDefault="00720A92" w:rsidP="008F0511">
            <w:pPr>
              <w:rPr>
                <w:rFonts w:eastAsiaTheme="minorEastAsia" w:cstheme="minorHAnsi"/>
                <w:color w:val="333333"/>
                <w:sz w:val="20"/>
                <w:szCs w:val="20"/>
                <w:shd w:val="clear" w:color="auto" w:fill="FFFFFF"/>
              </w:rPr>
            </w:pPr>
          </w:p>
        </w:tc>
        <w:tc>
          <w:tcPr>
            <w:tcW w:w="3132" w:type="dxa"/>
          </w:tcPr>
          <w:p w14:paraId="633D92C3" w14:textId="2E99D7A7" w:rsidR="00720A92" w:rsidRPr="009A583D" w:rsidRDefault="00720A92" w:rsidP="001A77F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4C342CB7" w14:textId="77777777" w:rsidR="00720A92" w:rsidRPr="009A583D" w:rsidRDefault="00720A92" w:rsidP="006C72B5">
            <w:pPr>
              <w:jc w:val="center"/>
              <w:rPr>
                <w:rFonts w:eastAsiaTheme="minorEastAsia" w:cstheme="minorHAnsi"/>
                <w:color w:val="333333"/>
                <w:sz w:val="20"/>
                <w:szCs w:val="20"/>
                <w:shd w:val="clear" w:color="auto" w:fill="FFFFFF"/>
              </w:rPr>
            </w:pPr>
            <w:r w:rsidRPr="009A583D">
              <w:rPr>
                <w:rFonts w:cstheme="minorHAnsi"/>
                <w:color w:val="123654"/>
                <w:sz w:val="20"/>
                <w:szCs w:val="20"/>
              </w:rPr>
              <w:t>sales / short-term liabilities</w:t>
            </w:r>
          </w:p>
        </w:tc>
      </w:tr>
      <w:tr w:rsidR="00720A92" w:rsidRPr="009A583D" w14:paraId="606A3811" w14:textId="77777777" w:rsidTr="000D50D2">
        <w:tc>
          <w:tcPr>
            <w:tcW w:w="3132" w:type="dxa"/>
            <w:vMerge/>
          </w:tcPr>
          <w:p w14:paraId="1E9A0C18" w14:textId="77777777" w:rsidR="00720A92" w:rsidRPr="009A583D" w:rsidRDefault="00720A92" w:rsidP="00795F4F">
            <w:pPr>
              <w:rPr>
                <w:rFonts w:eastAsiaTheme="minorEastAsia" w:cstheme="minorHAnsi"/>
                <w:color w:val="333333"/>
                <w:sz w:val="20"/>
                <w:szCs w:val="20"/>
                <w:shd w:val="clear" w:color="auto" w:fill="FFFFFF"/>
              </w:rPr>
            </w:pPr>
          </w:p>
        </w:tc>
        <w:tc>
          <w:tcPr>
            <w:tcW w:w="3132" w:type="dxa"/>
          </w:tcPr>
          <w:p w14:paraId="16CEC665" w14:textId="2ABB9AFF" w:rsidR="00720A92" w:rsidRPr="009A583D" w:rsidRDefault="00720A92"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X34</w:t>
            </w:r>
          </w:p>
        </w:tc>
        <w:tc>
          <w:tcPr>
            <w:tcW w:w="3132" w:type="dxa"/>
          </w:tcPr>
          <w:p w14:paraId="159DC3B8" w14:textId="36C0B9A5" w:rsidR="00720A92" w:rsidRPr="009A583D" w:rsidRDefault="00720A92" w:rsidP="006C72B5">
            <w:pPr>
              <w:jc w:val="center"/>
              <w:rPr>
                <w:rFonts w:eastAsiaTheme="minorEastAsia" w:cstheme="minorHAnsi"/>
                <w:color w:val="333333"/>
                <w:sz w:val="20"/>
                <w:szCs w:val="20"/>
                <w:shd w:val="clear" w:color="auto" w:fill="FFFFFF"/>
              </w:rPr>
            </w:pPr>
            <w:r w:rsidRPr="009A583D">
              <w:rPr>
                <w:rFonts w:cstheme="minorHAnsi"/>
                <w:color w:val="123654"/>
                <w:sz w:val="20"/>
                <w:szCs w:val="20"/>
              </w:rPr>
              <w:t>operating expenses / total liabilities</w:t>
            </w:r>
          </w:p>
        </w:tc>
      </w:tr>
      <w:tr w:rsidR="00720A92" w:rsidRPr="009A583D" w14:paraId="4A4E9360" w14:textId="77777777" w:rsidTr="000D50D2">
        <w:tc>
          <w:tcPr>
            <w:tcW w:w="3132" w:type="dxa"/>
            <w:vMerge/>
          </w:tcPr>
          <w:p w14:paraId="65F5D64A" w14:textId="77777777" w:rsidR="00720A92" w:rsidRPr="009A583D" w:rsidRDefault="00720A92" w:rsidP="00795F4F">
            <w:pPr>
              <w:rPr>
                <w:rFonts w:eastAsiaTheme="minorEastAsia" w:cstheme="minorHAnsi"/>
                <w:color w:val="333333"/>
                <w:sz w:val="20"/>
                <w:szCs w:val="20"/>
                <w:shd w:val="clear" w:color="auto" w:fill="FFFFFF"/>
              </w:rPr>
            </w:pPr>
          </w:p>
        </w:tc>
        <w:tc>
          <w:tcPr>
            <w:tcW w:w="3132" w:type="dxa"/>
          </w:tcPr>
          <w:p w14:paraId="232AC73A" w14:textId="0C4A57F1" w:rsidR="00720A92" w:rsidRPr="009A583D" w:rsidRDefault="00720A92"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X44</w:t>
            </w:r>
          </w:p>
        </w:tc>
        <w:tc>
          <w:tcPr>
            <w:tcW w:w="3132" w:type="dxa"/>
          </w:tcPr>
          <w:p w14:paraId="3B29B697" w14:textId="6570EEC4" w:rsidR="00720A92" w:rsidRPr="009A583D" w:rsidRDefault="00720A92" w:rsidP="006C72B5">
            <w:pPr>
              <w:jc w:val="center"/>
              <w:rPr>
                <w:rFonts w:eastAsiaTheme="minorEastAsia" w:cstheme="minorHAnsi"/>
                <w:color w:val="333333"/>
                <w:sz w:val="20"/>
                <w:szCs w:val="20"/>
                <w:shd w:val="clear" w:color="auto" w:fill="FFFFFF"/>
              </w:rPr>
            </w:pPr>
            <w:r w:rsidRPr="009A583D">
              <w:rPr>
                <w:rFonts w:cstheme="minorHAnsi"/>
                <w:color w:val="123654"/>
                <w:sz w:val="20"/>
                <w:szCs w:val="20"/>
              </w:rPr>
              <w:t>(receivables * 365) / sales</w:t>
            </w:r>
          </w:p>
        </w:tc>
      </w:tr>
      <w:tr w:rsidR="002B13C6" w:rsidRPr="009A583D" w14:paraId="3292DAD2" w14:textId="77777777" w:rsidTr="000D50D2">
        <w:tc>
          <w:tcPr>
            <w:tcW w:w="3132" w:type="dxa"/>
            <w:vMerge/>
          </w:tcPr>
          <w:p w14:paraId="43789F85" w14:textId="77777777" w:rsidR="002B13C6" w:rsidRPr="009A583D" w:rsidRDefault="002B13C6" w:rsidP="002B13C6">
            <w:pPr>
              <w:rPr>
                <w:rFonts w:eastAsiaTheme="minorEastAsia" w:cstheme="minorHAnsi"/>
                <w:color w:val="333333"/>
                <w:sz w:val="20"/>
                <w:szCs w:val="20"/>
                <w:shd w:val="clear" w:color="auto" w:fill="FFFFFF"/>
              </w:rPr>
            </w:pPr>
          </w:p>
        </w:tc>
        <w:tc>
          <w:tcPr>
            <w:tcW w:w="3132" w:type="dxa"/>
          </w:tcPr>
          <w:p w14:paraId="058C7C66" w14:textId="37C7B333" w:rsidR="002B13C6" w:rsidRPr="009A583D" w:rsidRDefault="002B13C6" w:rsidP="002B13C6">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Pr>
                <w:rFonts w:eastAsiaTheme="minorEastAsia" w:cstheme="minorHAnsi"/>
                <w:color w:val="333333"/>
                <w:sz w:val="20"/>
                <w:szCs w:val="20"/>
                <w:shd w:val="clear" w:color="auto" w:fill="FFFFFF"/>
              </w:rPr>
              <w:t>6</w:t>
            </w:r>
          </w:p>
        </w:tc>
        <w:tc>
          <w:tcPr>
            <w:tcW w:w="3132" w:type="dxa"/>
          </w:tcPr>
          <w:p w14:paraId="798D08AD" w14:textId="552448FB" w:rsidR="002B13C6" w:rsidRPr="002B13C6" w:rsidRDefault="002B13C6" w:rsidP="002B13C6">
            <w:pPr>
              <w:jc w:val="center"/>
              <w:rPr>
                <w:rFonts w:eastAsiaTheme="minorEastAsia" w:cstheme="minorHAnsi"/>
                <w:color w:val="333333"/>
                <w:sz w:val="20"/>
                <w:szCs w:val="20"/>
                <w:shd w:val="clear" w:color="auto" w:fill="FFFFFF"/>
              </w:rPr>
            </w:pPr>
            <w:r w:rsidRPr="002B13C6">
              <w:rPr>
                <w:rFonts w:cstheme="minorHAnsi"/>
                <w:color w:val="123654"/>
                <w:sz w:val="20"/>
                <w:szCs w:val="20"/>
              </w:rPr>
              <w:t>retained earnings / total assets</w:t>
            </w:r>
          </w:p>
        </w:tc>
      </w:tr>
      <w:tr w:rsidR="006C72B5" w:rsidRPr="009A583D" w14:paraId="0262672B" w14:textId="77777777" w:rsidTr="00140D3D">
        <w:trPr>
          <w:trHeight w:val="742"/>
        </w:trPr>
        <w:tc>
          <w:tcPr>
            <w:tcW w:w="3132" w:type="dxa"/>
            <w:vMerge w:val="restart"/>
          </w:tcPr>
          <w:p w14:paraId="1AC22ABA" w14:textId="77777777" w:rsidR="006C72B5" w:rsidRDefault="006C72B5" w:rsidP="00795F4F">
            <w:pPr>
              <w:rPr>
                <w:rFonts w:eastAsiaTheme="minorEastAsia" w:cstheme="minorHAnsi"/>
                <w:color w:val="333333"/>
                <w:sz w:val="20"/>
                <w:szCs w:val="20"/>
                <w:shd w:val="clear" w:color="auto" w:fill="FFFFFF"/>
              </w:rPr>
            </w:pPr>
          </w:p>
          <w:p w14:paraId="3126F29E" w14:textId="77777777" w:rsidR="006C72B5" w:rsidRDefault="006C72B5" w:rsidP="00795F4F">
            <w:pPr>
              <w:rPr>
                <w:rFonts w:eastAsiaTheme="minorEastAsia" w:cstheme="minorHAnsi"/>
                <w:color w:val="333333"/>
                <w:sz w:val="20"/>
                <w:szCs w:val="20"/>
                <w:shd w:val="clear" w:color="auto" w:fill="FFFFFF"/>
              </w:rPr>
            </w:pPr>
          </w:p>
          <w:p w14:paraId="47C5D84D" w14:textId="77777777" w:rsidR="006C72B5" w:rsidRDefault="006C72B5" w:rsidP="00795F4F">
            <w:pPr>
              <w:rPr>
                <w:rFonts w:eastAsiaTheme="minorEastAsia" w:cstheme="minorHAnsi"/>
                <w:color w:val="333333"/>
                <w:sz w:val="20"/>
                <w:szCs w:val="20"/>
                <w:shd w:val="clear" w:color="auto" w:fill="FFFFFF"/>
              </w:rPr>
            </w:pPr>
          </w:p>
          <w:p w14:paraId="23801822" w14:textId="77777777" w:rsidR="006C72B5" w:rsidRDefault="006C72B5" w:rsidP="00795F4F">
            <w:pPr>
              <w:rPr>
                <w:rFonts w:eastAsiaTheme="minorEastAsia" w:cstheme="minorHAnsi"/>
                <w:color w:val="333333"/>
                <w:sz w:val="20"/>
                <w:szCs w:val="20"/>
                <w:shd w:val="clear" w:color="auto" w:fill="FFFFFF"/>
              </w:rPr>
            </w:pPr>
          </w:p>
          <w:p w14:paraId="73123401" w14:textId="77777777" w:rsidR="006C72B5" w:rsidRDefault="006C72B5" w:rsidP="00795F4F">
            <w:pPr>
              <w:rPr>
                <w:rFonts w:eastAsiaTheme="minorEastAsia" w:cstheme="minorHAnsi"/>
                <w:color w:val="333333"/>
                <w:sz w:val="20"/>
                <w:szCs w:val="20"/>
                <w:shd w:val="clear" w:color="auto" w:fill="FFFFFF"/>
              </w:rPr>
            </w:pPr>
          </w:p>
          <w:p w14:paraId="6C99C5F3" w14:textId="16E42F25" w:rsidR="006C72B5" w:rsidRPr="009A583D" w:rsidRDefault="006C72B5"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G</w:t>
            </w:r>
            <w:r>
              <w:rPr>
                <w:rFonts w:eastAsiaTheme="minorEastAsia" w:cstheme="minorHAnsi"/>
                <w:color w:val="333333"/>
                <w:sz w:val="20"/>
                <w:szCs w:val="20"/>
                <w:shd w:val="clear" w:color="auto" w:fill="FFFFFF"/>
              </w:rPr>
              <w:t>T</w:t>
            </w:r>
            <w:r w:rsidRPr="009A583D">
              <w:rPr>
                <w:rFonts w:eastAsiaTheme="minorEastAsia" w:cstheme="minorHAnsi"/>
                <w:color w:val="333333"/>
                <w:sz w:val="20"/>
                <w:szCs w:val="20"/>
                <w:shd w:val="clear" w:color="auto" w:fill="FFFFFF"/>
              </w:rPr>
              <w:t>B</w:t>
            </w:r>
            <w:r w:rsidR="00911238">
              <w:rPr>
                <w:rFonts w:eastAsiaTheme="minorEastAsia" w:cstheme="minorHAnsi"/>
                <w:color w:val="333333"/>
                <w:sz w:val="20"/>
                <w:szCs w:val="20"/>
                <w:shd w:val="clear" w:color="auto" w:fill="FFFFFF"/>
              </w:rPr>
              <w:t xml:space="preserve"> </w:t>
            </w:r>
            <w:r w:rsidR="00E60F25">
              <w:rPr>
                <w:rFonts w:eastAsiaTheme="minorEastAsia" w:cstheme="minorHAnsi"/>
                <w:color w:val="333333"/>
                <w:sz w:val="20"/>
                <w:szCs w:val="20"/>
                <w:shd w:val="clear" w:color="auto" w:fill="FFFFFF"/>
              </w:rPr>
              <w:t>(</w:t>
            </w:r>
            <w:r w:rsidR="00EB110F" w:rsidRPr="00EB110F">
              <w:rPr>
                <w:rFonts w:cstheme="minorHAnsi"/>
                <w:i/>
                <w:iCs/>
                <w:color w:val="000000" w:themeColor="text1"/>
                <w:shd w:val="clear" w:color="auto" w:fill="FFFFFF"/>
              </w:rPr>
              <w:t>model_xgboost</w:t>
            </w:r>
            <w:r w:rsidR="00E60F25">
              <w:rPr>
                <w:rFonts w:eastAsiaTheme="minorEastAsia" w:cstheme="minorHAnsi"/>
                <w:color w:val="333333"/>
                <w:sz w:val="20"/>
                <w:szCs w:val="20"/>
                <w:shd w:val="clear" w:color="auto" w:fill="FFFFFF"/>
              </w:rPr>
              <w:t>)</w:t>
            </w:r>
          </w:p>
        </w:tc>
        <w:tc>
          <w:tcPr>
            <w:tcW w:w="3132" w:type="dxa"/>
          </w:tcPr>
          <w:p w14:paraId="0A59766F" w14:textId="23FE3386" w:rsidR="006C72B5" w:rsidRPr="009A583D" w:rsidRDefault="006C72B5" w:rsidP="006C72B5">
            <w:pPr>
              <w:jc w:val="center"/>
              <w:rPr>
                <w:rFonts w:cstheme="minorHAnsi"/>
                <w:color w:val="123654"/>
                <w:sz w:val="20"/>
                <w:szCs w:val="20"/>
              </w:rPr>
            </w:pPr>
            <w:r w:rsidRPr="009A583D">
              <w:rPr>
                <w:rFonts w:eastAsiaTheme="minorEastAsia" w:cstheme="minorHAnsi"/>
                <w:color w:val="333333"/>
                <w:sz w:val="20"/>
                <w:szCs w:val="20"/>
                <w:shd w:val="clear" w:color="auto" w:fill="FFFFFF"/>
              </w:rPr>
              <w:t>X27</w:t>
            </w:r>
          </w:p>
        </w:tc>
        <w:tc>
          <w:tcPr>
            <w:tcW w:w="3132" w:type="dxa"/>
          </w:tcPr>
          <w:p w14:paraId="1868AA85" w14:textId="4A2F6811" w:rsidR="006C72B5" w:rsidRPr="009A583D" w:rsidRDefault="006C72B5" w:rsidP="006C72B5">
            <w:pPr>
              <w:ind w:firstLine="720"/>
              <w:jc w:val="center"/>
              <w:rPr>
                <w:rFonts w:cstheme="minorHAnsi"/>
                <w:color w:val="123654"/>
                <w:sz w:val="20"/>
                <w:szCs w:val="20"/>
              </w:rPr>
            </w:pPr>
            <w:r w:rsidRPr="009A583D">
              <w:rPr>
                <w:rFonts w:cstheme="minorHAnsi"/>
                <w:color w:val="123654"/>
                <w:sz w:val="20"/>
                <w:szCs w:val="20"/>
              </w:rPr>
              <w:t>(current assets - inventory) / short-term liabilities</w:t>
            </w:r>
          </w:p>
        </w:tc>
      </w:tr>
      <w:tr w:rsidR="003B0B8C" w:rsidRPr="009A583D" w14:paraId="57A16BF6" w14:textId="77777777" w:rsidTr="000D50D2">
        <w:tc>
          <w:tcPr>
            <w:tcW w:w="3132" w:type="dxa"/>
            <w:vMerge/>
          </w:tcPr>
          <w:p w14:paraId="3CA529F1" w14:textId="77777777" w:rsidR="003B0B8C" w:rsidRPr="009A583D" w:rsidRDefault="003B0B8C" w:rsidP="00795F4F">
            <w:pPr>
              <w:rPr>
                <w:rFonts w:eastAsiaTheme="minorEastAsia" w:cstheme="minorHAnsi"/>
                <w:color w:val="333333"/>
                <w:sz w:val="20"/>
                <w:szCs w:val="20"/>
                <w:shd w:val="clear" w:color="auto" w:fill="FFFFFF"/>
              </w:rPr>
            </w:pPr>
          </w:p>
        </w:tc>
        <w:tc>
          <w:tcPr>
            <w:tcW w:w="3132" w:type="dxa"/>
          </w:tcPr>
          <w:p w14:paraId="2746DD84" w14:textId="337B9A5F" w:rsidR="003B0B8C" w:rsidRPr="009A583D" w:rsidRDefault="003B0B8C"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64ACE386" w14:textId="1E9BDB00" w:rsidR="003B0B8C" w:rsidRPr="009A583D" w:rsidRDefault="003B0B8C" w:rsidP="006C72B5">
            <w:pPr>
              <w:jc w:val="center"/>
              <w:rPr>
                <w:rFonts w:cstheme="minorHAnsi"/>
                <w:color w:val="123654"/>
                <w:sz w:val="20"/>
                <w:szCs w:val="20"/>
              </w:rPr>
            </w:pPr>
            <w:r w:rsidRPr="009A583D">
              <w:rPr>
                <w:rFonts w:cstheme="minorHAnsi"/>
                <w:color w:val="123654"/>
                <w:sz w:val="20"/>
                <w:szCs w:val="20"/>
              </w:rPr>
              <w:t>sales / short-term liabilities</w:t>
            </w:r>
          </w:p>
        </w:tc>
      </w:tr>
      <w:tr w:rsidR="003B0B8C" w:rsidRPr="009A583D" w14:paraId="1F45A3B5" w14:textId="77777777" w:rsidTr="000D50D2">
        <w:tc>
          <w:tcPr>
            <w:tcW w:w="3132" w:type="dxa"/>
            <w:vMerge/>
          </w:tcPr>
          <w:p w14:paraId="40190D04" w14:textId="77777777" w:rsidR="003B0B8C" w:rsidRPr="009A583D" w:rsidRDefault="003B0B8C" w:rsidP="00795F4F">
            <w:pPr>
              <w:rPr>
                <w:rFonts w:eastAsiaTheme="minorEastAsia" w:cstheme="minorHAnsi"/>
                <w:color w:val="333333"/>
                <w:sz w:val="20"/>
                <w:szCs w:val="20"/>
                <w:shd w:val="clear" w:color="auto" w:fill="FFFFFF"/>
              </w:rPr>
            </w:pPr>
          </w:p>
        </w:tc>
        <w:tc>
          <w:tcPr>
            <w:tcW w:w="3132" w:type="dxa"/>
          </w:tcPr>
          <w:p w14:paraId="1C151717" w14:textId="43B52659" w:rsidR="003B0B8C" w:rsidRPr="009A583D" w:rsidRDefault="003B0B8C"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X34</w:t>
            </w:r>
          </w:p>
        </w:tc>
        <w:tc>
          <w:tcPr>
            <w:tcW w:w="3132" w:type="dxa"/>
          </w:tcPr>
          <w:p w14:paraId="70238F84" w14:textId="50F18961" w:rsidR="003B0B8C" w:rsidRPr="009A583D" w:rsidRDefault="003B0B8C" w:rsidP="006C72B5">
            <w:pPr>
              <w:jc w:val="center"/>
              <w:rPr>
                <w:rFonts w:cstheme="minorHAnsi"/>
                <w:color w:val="123654"/>
                <w:sz w:val="20"/>
                <w:szCs w:val="20"/>
              </w:rPr>
            </w:pPr>
            <w:r w:rsidRPr="009A583D">
              <w:rPr>
                <w:rFonts w:cstheme="minorHAnsi"/>
                <w:color w:val="123654"/>
                <w:sz w:val="20"/>
                <w:szCs w:val="20"/>
              </w:rPr>
              <w:t>operating expenses / total liabilities</w:t>
            </w:r>
          </w:p>
        </w:tc>
      </w:tr>
      <w:tr w:rsidR="003B0B8C" w:rsidRPr="009A583D" w14:paraId="1EB54358" w14:textId="77777777" w:rsidTr="000D50D2">
        <w:tc>
          <w:tcPr>
            <w:tcW w:w="3132" w:type="dxa"/>
            <w:vMerge/>
          </w:tcPr>
          <w:p w14:paraId="5B808056" w14:textId="77777777" w:rsidR="003B0B8C" w:rsidRPr="009A583D" w:rsidRDefault="003B0B8C" w:rsidP="00795F4F">
            <w:pPr>
              <w:rPr>
                <w:rFonts w:eastAsiaTheme="minorEastAsia" w:cstheme="minorHAnsi"/>
                <w:color w:val="333333"/>
                <w:sz w:val="20"/>
                <w:szCs w:val="20"/>
                <w:shd w:val="clear" w:color="auto" w:fill="FFFFFF"/>
              </w:rPr>
            </w:pPr>
          </w:p>
        </w:tc>
        <w:tc>
          <w:tcPr>
            <w:tcW w:w="3132" w:type="dxa"/>
          </w:tcPr>
          <w:p w14:paraId="6BC859ED" w14:textId="2D1B29BB" w:rsidR="003B0B8C" w:rsidRPr="009A583D" w:rsidRDefault="003B0B8C"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X24</w:t>
            </w:r>
          </w:p>
        </w:tc>
        <w:tc>
          <w:tcPr>
            <w:tcW w:w="3132" w:type="dxa"/>
          </w:tcPr>
          <w:p w14:paraId="002ECE84" w14:textId="712F0F6B" w:rsidR="003B0B8C" w:rsidRPr="00695833" w:rsidRDefault="003B0B8C" w:rsidP="006C72B5">
            <w:pPr>
              <w:jc w:val="center"/>
              <w:rPr>
                <w:rFonts w:cstheme="minorHAnsi"/>
                <w:color w:val="123654"/>
                <w:sz w:val="20"/>
                <w:szCs w:val="20"/>
              </w:rPr>
            </w:pPr>
            <w:r w:rsidRPr="00695833">
              <w:rPr>
                <w:rFonts w:cstheme="minorHAnsi"/>
                <w:color w:val="123654"/>
                <w:sz w:val="20"/>
                <w:szCs w:val="20"/>
              </w:rPr>
              <w:t>gross profit (in 3 years) / total assets</w:t>
            </w:r>
          </w:p>
        </w:tc>
      </w:tr>
      <w:tr w:rsidR="003B0B8C" w:rsidRPr="009A583D" w14:paraId="436667D0" w14:textId="77777777" w:rsidTr="000D50D2">
        <w:tc>
          <w:tcPr>
            <w:tcW w:w="3132" w:type="dxa"/>
            <w:vMerge/>
          </w:tcPr>
          <w:p w14:paraId="31904D24" w14:textId="77777777" w:rsidR="003B0B8C" w:rsidRPr="009A583D" w:rsidRDefault="003B0B8C" w:rsidP="006905EC">
            <w:pPr>
              <w:rPr>
                <w:rFonts w:eastAsiaTheme="minorEastAsia" w:cstheme="minorHAnsi"/>
                <w:color w:val="333333"/>
                <w:sz w:val="20"/>
                <w:szCs w:val="20"/>
                <w:shd w:val="clear" w:color="auto" w:fill="FFFFFF"/>
              </w:rPr>
            </w:pPr>
          </w:p>
        </w:tc>
        <w:tc>
          <w:tcPr>
            <w:tcW w:w="3132" w:type="dxa"/>
          </w:tcPr>
          <w:p w14:paraId="07EC2471" w14:textId="5A4A39B2" w:rsidR="003B0B8C" w:rsidRPr="009A583D" w:rsidRDefault="003B0B8C" w:rsidP="006C72B5">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sidR="00695833">
              <w:rPr>
                <w:rFonts w:eastAsiaTheme="minorEastAsia" w:cstheme="minorHAnsi"/>
                <w:color w:val="333333"/>
                <w:sz w:val="20"/>
                <w:szCs w:val="20"/>
                <w:shd w:val="clear" w:color="auto" w:fill="FFFFFF"/>
              </w:rPr>
              <w:t>9</w:t>
            </w:r>
          </w:p>
        </w:tc>
        <w:tc>
          <w:tcPr>
            <w:tcW w:w="3132" w:type="dxa"/>
          </w:tcPr>
          <w:p w14:paraId="093EA5AC" w14:textId="335DF570" w:rsidR="003B0B8C" w:rsidRPr="00695833" w:rsidRDefault="00695833" w:rsidP="006C72B5">
            <w:pPr>
              <w:jc w:val="center"/>
              <w:rPr>
                <w:rFonts w:cstheme="minorHAnsi"/>
                <w:color w:val="123654"/>
                <w:sz w:val="20"/>
                <w:szCs w:val="20"/>
              </w:rPr>
            </w:pPr>
            <w:r w:rsidRPr="00695833">
              <w:rPr>
                <w:rFonts w:cstheme="minorHAnsi"/>
                <w:color w:val="123654"/>
                <w:sz w:val="20"/>
                <w:szCs w:val="20"/>
              </w:rPr>
              <w:t>sales / total assets</w:t>
            </w:r>
          </w:p>
        </w:tc>
      </w:tr>
    </w:tbl>
    <w:p w14:paraId="46E17B70" w14:textId="77777777" w:rsidR="00FB00D8" w:rsidRPr="009A583D" w:rsidRDefault="00FB00D8" w:rsidP="00FB00D8">
      <w:pPr>
        <w:rPr>
          <w:rFonts w:eastAsiaTheme="minorEastAsia" w:cstheme="minorHAnsi"/>
          <w:color w:val="333333"/>
          <w:sz w:val="20"/>
          <w:szCs w:val="20"/>
          <w:shd w:val="clear" w:color="auto" w:fill="FFFFFF"/>
        </w:rPr>
      </w:pPr>
    </w:p>
    <w:p w14:paraId="24FE273B" w14:textId="0AA76341" w:rsidR="00FB00D8" w:rsidRPr="00AE4423" w:rsidRDefault="00992A4F" w:rsidP="00A7450B">
      <w:pPr>
        <w:rPr>
          <w:rFonts w:eastAsiaTheme="minorEastAsia" w:cstheme="minorHAnsi"/>
          <w:color w:val="333333"/>
          <w:shd w:val="clear" w:color="auto" w:fill="FFFFFF"/>
        </w:rPr>
      </w:pPr>
      <w:r w:rsidRPr="00AE4423">
        <w:rPr>
          <w:rFonts w:eastAsiaTheme="minorEastAsia" w:cstheme="minorHAnsi"/>
          <w:color w:val="333333"/>
          <w:shd w:val="clear" w:color="auto" w:fill="FFFFFF"/>
        </w:rPr>
        <w:t>S</w:t>
      </w:r>
      <w:r w:rsidR="00A254F4" w:rsidRPr="00AE4423">
        <w:rPr>
          <w:rFonts w:eastAsiaTheme="minorEastAsia" w:cstheme="minorHAnsi"/>
          <w:color w:val="333333"/>
          <w:shd w:val="clear" w:color="auto" w:fill="FFFFFF"/>
        </w:rPr>
        <w:t>amo</w:t>
      </w:r>
      <w:r w:rsidR="000A7381" w:rsidRPr="00AE4423">
        <w:rPr>
          <w:rFonts w:eastAsiaTheme="minorEastAsia" w:cstheme="minorHAnsi"/>
          <w:color w:val="333333"/>
          <w:shd w:val="clear" w:color="auto" w:fill="FFFFFF"/>
        </w:rPr>
        <w:t xml:space="preserve"> </w:t>
      </w:r>
      <w:r w:rsidRPr="00AE4423">
        <w:rPr>
          <w:rFonts w:eastAsiaTheme="minorEastAsia" w:cstheme="minorHAnsi"/>
          <w:color w:val="333333"/>
          <w:shd w:val="clear" w:color="auto" w:fill="FFFFFF"/>
        </w:rPr>
        <w:t>se</w:t>
      </w:r>
      <w:r w:rsidR="00A254F4" w:rsidRPr="00AE4423">
        <w:rPr>
          <w:rFonts w:eastAsiaTheme="minorEastAsia" w:cstheme="minorHAnsi"/>
          <w:color w:val="333333"/>
          <w:shd w:val="clear" w:color="auto" w:fill="FFFFFF"/>
        </w:rPr>
        <w:t xml:space="preserve"> </w:t>
      </w:r>
      <w:r w:rsidR="00AA2754" w:rsidRPr="00AE4423">
        <w:rPr>
          <w:rFonts w:eastAsiaTheme="minorEastAsia" w:cstheme="minorHAnsi"/>
          <w:color w:val="333333"/>
          <w:shd w:val="clear" w:color="auto" w:fill="FFFFFF"/>
        </w:rPr>
        <w:t>X46</w:t>
      </w:r>
      <w:r w:rsidR="008217F2" w:rsidRPr="00AE4423">
        <w:rPr>
          <w:rFonts w:eastAsiaTheme="minorEastAsia" w:cstheme="minorHAnsi"/>
          <w:color w:val="333333"/>
          <w:shd w:val="clear" w:color="auto" w:fill="FFFFFF"/>
        </w:rPr>
        <w:t xml:space="preserve"> (eng. </w:t>
      </w:r>
      <w:r w:rsidR="008217F2" w:rsidRPr="00AE4423">
        <w:rPr>
          <w:rFonts w:cstheme="minorHAnsi"/>
          <w:i/>
          <w:iCs/>
          <w:color w:val="123654"/>
        </w:rPr>
        <w:t>current assets - inventory) / short-term liabilities</w:t>
      </w:r>
      <w:r w:rsidR="008217F2" w:rsidRPr="00AE4423">
        <w:rPr>
          <w:rFonts w:eastAsiaTheme="minorEastAsia" w:cstheme="minorHAnsi"/>
          <w:color w:val="333333"/>
          <w:shd w:val="clear" w:color="auto" w:fill="FFFFFF"/>
        </w:rPr>
        <w:t>)</w:t>
      </w:r>
      <w:r w:rsidR="00761547" w:rsidRPr="00AE4423">
        <w:rPr>
          <w:rFonts w:eastAsiaTheme="minorEastAsia" w:cstheme="minorHAnsi"/>
          <w:color w:val="333333"/>
          <w:shd w:val="clear" w:color="auto" w:fill="FFFFFF"/>
        </w:rPr>
        <w:t xml:space="preserve"> i X24</w:t>
      </w:r>
      <w:r w:rsidR="00EA18B3" w:rsidRPr="00AE4423">
        <w:rPr>
          <w:rFonts w:eastAsiaTheme="minorEastAsia" w:cstheme="minorHAnsi"/>
          <w:color w:val="333333"/>
          <w:shd w:val="clear" w:color="auto" w:fill="FFFFFF"/>
        </w:rPr>
        <w:t xml:space="preserve"> (eng. </w:t>
      </w:r>
      <w:r w:rsidR="00EA18B3" w:rsidRPr="00AE4423">
        <w:rPr>
          <w:rFonts w:cstheme="minorHAnsi"/>
          <w:i/>
          <w:iCs/>
          <w:color w:val="123654"/>
        </w:rPr>
        <w:t>gross profit (in 3 years) / total assets</w:t>
      </w:r>
      <w:r w:rsidR="00EA18B3" w:rsidRPr="00AE4423">
        <w:rPr>
          <w:rFonts w:eastAsiaTheme="minorEastAsia" w:cstheme="minorHAnsi"/>
          <w:color w:val="333333"/>
          <w:shd w:val="clear" w:color="auto" w:fill="FFFFFF"/>
        </w:rPr>
        <w:t>)</w:t>
      </w:r>
      <w:r w:rsidR="000A7381" w:rsidRPr="00AE4423">
        <w:rPr>
          <w:rFonts w:eastAsiaTheme="minorEastAsia" w:cstheme="minorHAnsi"/>
          <w:color w:val="333333"/>
          <w:shd w:val="clear" w:color="auto" w:fill="FFFFFF"/>
        </w:rPr>
        <w:t xml:space="preserve"> </w:t>
      </w:r>
      <w:r w:rsidRPr="00AE4423">
        <w:rPr>
          <w:rFonts w:eastAsiaTheme="minorEastAsia" w:cstheme="minorHAnsi"/>
          <w:color w:val="333333"/>
          <w:shd w:val="clear" w:color="auto" w:fill="FFFFFF"/>
        </w:rPr>
        <w:t>,</w:t>
      </w:r>
      <w:r w:rsidR="000A7381" w:rsidRPr="00AE4423">
        <w:rPr>
          <w:rFonts w:eastAsiaTheme="minorEastAsia" w:cstheme="minorHAnsi"/>
          <w:color w:val="333333"/>
          <w:shd w:val="clear" w:color="auto" w:fill="FFFFFF"/>
        </w:rPr>
        <w:t xml:space="preserve"> pojavljuju </w:t>
      </w:r>
      <w:r w:rsidR="00977E50" w:rsidRPr="00AE4423">
        <w:rPr>
          <w:rFonts w:eastAsiaTheme="minorEastAsia" w:cstheme="minorHAnsi"/>
          <w:color w:val="333333"/>
          <w:shd w:val="clear" w:color="auto" w:fill="FFFFFF"/>
        </w:rPr>
        <w:t xml:space="preserve">se </w:t>
      </w:r>
      <w:r w:rsidR="000A7381" w:rsidRPr="00AE4423">
        <w:rPr>
          <w:rFonts w:eastAsiaTheme="minorEastAsia" w:cstheme="minorHAnsi"/>
          <w:color w:val="333333"/>
          <w:shd w:val="clear" w:color="auto" w:fill="FFFFFF"/>
        </w:rPr>
        <w:t xml:space="preserve">među pet najznačajnijih prediktora i u </w:t>
      </w:r>
      <w:r w:rsidR="000A7381" w:rsidRPr="00AE4423">
        <w:rPr>
          <w:rFonts w:eastAsiaTheme="minorEastAsia" w:cstheme="minorHAnsi"/>
          <w:i/>
          <w:iCs/>
          <w:color w:val="333333"/>
          <w:shd w:val="clear" w:color="auto" w:fill="FFFFFF"/>
        </w:rPr>
        <w:t>G</w:t>
      </w:r>
      <w:r w:rsidR="00977E50" w:rsidRPr="00AE4423">
        <w:rPr>
          <w:rFonts w:eastAsiaTheme="minorEastAsia" w:cstheme="minorHAnsi"/>
          <w:i/>
          <w:iCs/>
          <w:color w:val="333333"/>
          <w:shd w:val="clear" w:color="auto" w:fill="FFFFFF"/>
        </w:rPr>
        <w:t>T</w:t>
      </w:r>
      <w:r w:rsidR="000A7381" w:rsidRPr="00AE4423">
        <w:rPr>
          <w:rFonts w:eastAsiaTheme="minorEastAsia" w:cstheme="minorHAnsi"/>
          <w:i/>
          <w:iCs/>
          <w:color w:val="333333"/>
          <w:shd w:val="clear" w:color="auto" w:fill="FFFFFF"/>
        </w:rPr>
        <w:t>B</w:t>
      </w:r>
      <w:r w:rsidRPr="00AE4423">
        <w:rPr>
          <w:rFonts w:eastAsiaTheme="minorEastAsia" w:cstheme="minorHAnsi"/>
          <w:i/>
          <w:iCs/>
          <w:color w:val="333333"/>
          <w:shd w:val="clear" w:color="auto" w:fill="FFFFFF"/>
        </w:rPr>
        <w:t xml:space="preserve"> </w:t>
      </w:r>
      <w:r w:rsidRPr="00AE4423">
        <w:rPr>
          <w:rFonts w:eastAsiaTheme="minorEastAsia" w:cstheme="minorHAnsi"/>
          <w:color w:val="333333"/>
          <w:shd w:val="clear" w:color="auto" w:fill="FFFFFF"/>
        </w:rPr>
        <w:t>i u  Lasso regresiji.</w:t>
      </w:r>
    </w:p>
    <w:p w14:paraId="0022D004" w14:textId="77777777" w:rsidR="005D12F6" w:rsidRDefault="005D12F6" w:rsidP="001D194D">
      <w:pPr>
        <w:rPr>
          <w:rFonts w:eastAsiaTheme="minorEastAsia" w:cstheme="minorHAnsi"/>
          <w:color w:val="333333"/>
          <w:sz w:val="28"/>
          <w:szCs w:val="28"/>
          <w:shd w:val="clear" w:color="auto" w:fill="FFFFFF"/>
        </w:rPr>
      </w:pPr>
    </w:p>
    <w:p w14:paraId="64669ADD" w14:textId="185AEB60" w:rsidR="00ED6D4A" w:rsidRPr="00145967" w:rsidRDefault="00B9362F" w:rsidP="001D194D">
      <w:pPr>
        <w:rPr>
          <w:rFonts w:eastAsiaTheme="minorEastAsia" w:cstheme="minorHAnsi"/>
          <w:b/>
          <w:bCs/>
          <w:color w:val="333333"/>
          <w:sz w:val="24"/>
          <w:szCs w:val="24"/>
          <w:shd w:val="clear" w:color="auto" w:fill="FFFFFF"/>
        </w:rPr>
      </w:pPr>
      <w:r>
        <w:rPr>
          <w:rFonts w:eastAsiaTheme="minorEastAsia" w:cstheme="minorHAnsi"/>
          <w:b/>
          <w:bCs/>
          <w:color w:val="333333"/>
          <w:sz w:val="24"/>
          <w:szCs w:val="24"/>
          <w:shd w:val="clear" w:color="auto" w:fill="FFFFFF"/>
        </w:rPr>
        <w:t>7</w:t>
      </w:r>
      <w:r w:rsidR="00ED6D4A" w:rsidRPr="00145967">
        <w:rPr>
          <w:rFonts w:eastAsiaTheme="minorEastAsia" w:cstheme="minorHAnsi"/>
          <w:b/>
          <w:bCs/>
          <w:color w:val="333333"/>
          <w:sz w:val="24"/>
          <w:szCs w:val="24"/>
          <w:shd w:val="clear" w:color="auto" w:fill="FFFFFF"/>
        </w:rPr>
        <w:t>.3 KNN</w:t>
      </w:r>
    </w:p>
    <w:p w14:paraId="49F206FC" w14:textId="77777777" w:rsidR="00ED6D4A" w:rsidRPr="00AE4423" w:rsidRDefault="00ED6D4A" w:rsidP="001D194D">
      <w:pPr>
        <w:rPr>
          <w:rFonts w:eastAsiaTheme="minorEastAsia" w:cstheme="minorHAnsi"/>
          <w:color w:val="333333"/>
          <w:shd w:val="clear" w:color="auto" w:fill="FFFFFF"/>
        </w:rPr>
      </w:pPr>
    </w:p>
    <w:p w14:paraId="1A95012F" w14:textId="77777777" w:rsidR="00AC42B1" w:rsidRDefault="00AA797A" w:rsidP="001D194D">
      <w:pPr>
        <w:rPr>
          <w:rFonts w:eastAsiaTheme="minorEastAsia" w:cstheme="minorHAnsi"/>
          <w:color w:val="333333"/>
          <w:shd w:val="clear" w:color="auto" w:fill="FFFFFF"/>
        </w:rPr>
      </w:pPr>
      <w:r w:rsidRPr="00AE4423">
        <w:rPr>
          <w:rFonts w:eastAsiaTheme="minorEastAsia" w:cstheme="minorHAnsi"/>
          <w:i/>
          <w:iCs/>
          <w:color w:val="333333"/>
          <w:shd w:val="clear" w:color="auto" w:fill="FFFFFF"/>
        </w:rPr>
        <w:t>KNN</w:t>
      </w:r>
      <w:r w:rsidRPr="00AE4423">
        <w:rPr>
          <w:rFonts w:eastAsiaTheme="minorEastAsia" w:cstheme="minorHAnsi"/>
          <w:color w:val="333333"/>
          <w:shd w:val="clear" w:color="auto" w:fill="FFFFFF"/>
        </w:rPr>
        <w:t xml:space="preserve"> </w:t>
      </w:r>
      <w:r w:rsidR="009D468A" w:rsidRPr="00AE4423">
        <w:rPr>
          <w:rFonts w:eastAsiaTheme="minorEastAsia" w:cstheme="minorHAnsi"/>
          <w:color w:val="333333"/>
          <w:shd w:val="clear" w:color="auto" w:fill="FFFFFF"/>
        </w:rPr>
        <w:t xml:space="preserve">koji spada </w:t>
      </w:r>
      <w:r w:rsidR="001050DA" w:rsidRPr="00AE4423">
        <w:rPr>
          <w:rFonts w:eastAsiaTheme="minorEastAsia" w:cstheme="minorHAnsi"/>
          <w:color w:val="333333"/>
          <w:shd w:val="clear" w:color="auto" w:fill="FFFFFF"/>
        </w:rPr>
        <w:t>u jednostavnije algoritme</w:t>
      </w:r>
      <w:r w:rsidR="009D468A" w:rsidRPr="00AE4423">
        <w:rPr>
          <w:rFonts w:eastAsiaTheme="minorEastAsia" w:cstheme="minorHAnsi"/>
          <w:color w:val="333333"/>
          <w:shd w:val="clear" w:color="auto" w:fill="FFFFFF"/>
        </w:rPr>
        <w:t>, b</w:t>
      </w:r>
      <w:r w:rsidR="001050DA" w:rsidRPr="00AE4423">
        <w:rPr>
          <w:rFonts w:eastAsiaTheme="minorEastAsia" w:cstheme="minorHAnsi"/>
          <w:color w:val="333333"/>
          <w:shd w:val="clear" w:color="auto" w:fill="FFFFFF"/>
        </w:rPr>
        <w:t xml:space="preserve">olju tačnost postižu </w:t>
      </w:r>
      <w:r w:rsidR="00125977" w:rsidRPr="00AE4423">
        <w:rPr>
          <w:rFonts w:eastAsiaTheme="minorEastAsia" w:cstheme="minorHAnsi"/>
          <w:color w:val="333333"/>
          <w:shd w:val="clear" w:color="auto" w:fill="FFFFFF"/>
        </w:rPr>
        <w:t>sa</w:t>
      </w:r>
      <w:r w:rsidR="001050DA" w:rsidRPr="00AE4423">
        <w:rPr>
          <w:rFonts w:eastAsiaTheme="minorEastAsia" w:cstheme="minorHAnsi"/>
          <w:color w:val="333333"/>
          <w:shd w:val="clear" w:color="auto" w:fill="FFFFFF"/>
        </w:rPr>
        <w:t xml:space="preserve"> </w:t>
      </w:r>
      <w:r w:rsidR="009D468A" w:rsidRPr="00AE4423">
        <w:rPr>
          <w:rFonts w:eastAsiaTheme="minorEastAsia" w:cstheme="minorHAnsi"/>
          <w:color w:val="333333"/>
          <w:shd w:val="clear" w:color="auto" w:fill="FFFFFF"/>
        </w:rPr>
        <w:t xml:space="preserve">podacima manje </w:t>
      </w:r>
      <w:r w:rsidR="001050DA" w:rsidRPr="00AE4423">
        <w:rPr>
          <w:rFonts w:eastAsiaTheme="minorEastAsia" w:cstheme="minorHAnsi"/>
          <w:color w:val="333333"/>
          <w:shd w:val="clear" w:color="auto" w:fill="FFFFFF"/>
        </w:rPr>
        <w:t xml:space="preserve"> dimenzional</w:t>
      </w:r>
      <w:r w:rsidR="009D468A" w:rsidRPr="00AE4423">
        <w:rPr>
          <w:rFonts w:eastAsiaTheme="minorEastAsia" w:cstheme="minorHAnsi"/>
          <w:color w:val="333333"/>
          <w:shd w:val="clear" w:color="auto" w:fill="FFFFFF"/>
        </w:rPr>
        <w:t xml:space="preserve">nosti i </w:t>
      </w:r>
      <w:r w:rsidR="002D5D18" w:rsidRPr="00AE4423">
        <w:rPr>
          <w:rFonts w:eastAsiaTheme="minorEastAsia" w:cstheme="minorHAnsi"/>
          <w:color w:val="333333"/>
          <w:shd w:val="clear" w:color="auto" w:fill="FFFFFF"/>
        </w:rPr>
        <w:t xml:space="preserve">sa </w:t>
      </w:r>
      <w:r w:rsidR="009C208D" w:rsidRPr="00AE4423">
        <w:rPr>
          <w:rFonts w:eastAsiaTheme="minorEastAsia" w:cstheme="minorHAnsi"/>
          <w:color w:val="333333"/>
          <w:shd w:val="clear" w:color="auto" w:fill="FFFFFF"/>
        </w:rPr>
        <w:t>broj</w:t>
      </w:r>
      <w:r w:rsidR="00125977" w:rsidRPr="00AE4423">
        <w:rPr>
          <w:rFonts w:eastAsiaTheme="minorEastAsia" w:cstheme="minorHAnsi"/>
          <w:color w:val="333333"/>
          <w:shd w:val="clear" w:color="auto" w:fill="FFFFFF"/>
        </w:rPr>
        <w:t xml:space="preserve">em </w:t>
      </w:r>
      <w:r w:rsidR="009C208D" w:rsidRPr="00AE4423">
        <w:rPr>
          <w:rFonts w:eastAsiaTheme="minorEastAsia" w:cstheme="minorHAnsi"/>
          <w:color w:val="333333"/>
          <w:shd w:val="clear" w:color="auto" w:fill="FFFFFF"/>
        </w:rPr>
        <w:t xml:space="preserve"> </w:t>
      </w:r>
      <w:r w:rsidR="004F1908" w:rsidRPr="00AE4423">
        <w:rPr>
          <w:rFonts w:eastAsiaTheme="minorEastAsia" w:cstheme="minorHAnsi"/>
          <w:color w:val="333333"/>
          <w:shd w:val="clear" w:color="auto" w:fill="FFFFFF"/>
        </w:rPr>
        <w:t>uzoraka</w:t>
      </w:r>
      <w:r w:rsidR="009C208D" w:rsidRPr="00AE4423">
        <w:rPr>
          <w:rFonts w:eastAsiaTheme="minorEastAsia" w:cstheme="minorHAnsi"/>
          <w:color w:val="333333"/>
          <w:shd w:val="clear" w:color="auto" w:fill="FFFFFF"/>
        </w:rPr>
        <w:t xml:space="preserve"> ne veći</w:t>
      </w:r>
      <w:r w:rsidR="002D5D18" w:rsidRPr="00AE4423">
        <w:rPr>
          <w:rFonts w:eastAsiaTheme="minorEastAsia" w:cstheme="minorHAnsi"/>
          <w:color w:val="333333"/>
          <w:shd w:val="clear" w:color="auto" w:fill="FFFFFF"/>
        </w:rPr>
        <w:t>m</w:t>
      </w:r>
      <w:r w:rsidR="009C208D" w:rsidRPr="00AE4423">
        <w:rPr>
          <w:rFonts w:eastAsiaTheme="minorEastAsia" w:cstheme="minorHAnsi"/>
          <w:color w:val="333333"/>
          <w:shd w:val="clear" w:color="auto" w:fill="FFFFFF"/>
        </w:rPr>
        <w:t xml:space="preserve"> od 50,000</w:t>
      </w:r>
      <w:r w:rsidR="0062591E" w:rsidRPr="00AE4423">
        <w:rPr>
          <w:rFonts w:eastAsiaTheme="minorEastAsia" w:cstheme="minorHAnsi"/>
          <w:color w:val="333333"/>
          <w:shd w:val="clear" w:color="auto" w:fill="FFFFFF"/>
        </w:rPr>
        <w:t xml:space="preserve"> (Altman, 1992)</w:t>
      </w:r>
      <w:r w:rsidR="002D5D18" w:rsidRPr="00AE4423">
        <w:rPr>
          <w:rFonts w:eastAsiaTheme="minorEastAsia" w:cstheme="minorHAnsi"/>
          <w:color w:val="333333"/>
          <w:shd w:val="clear" w:color="auto" w:fill="FFFFFF"/>
        </w:rPr>
        <w:t>. Osetljiv je na prisustvo</w:t>
      </w:r>
      <w:r w:rsidR="00182B47" w:rsidRPr="00AE4423">
        <w:rPr>
          <w:rFonts w:eastAsiaTheme="minorEastAsia" w:cstheme="minorHAnsi"/>
          <w:color w:val="333333"/>
          <w:shd w:val="clear" w:color="auto" w:fill="FFFFFF"/>
        </w:rPr>
        <w:t xml:space="preserve"> </w:t>
      </w:r>
      <w:r w:rsidR="00001D77" w:rsidRPr="00AE4423">
        <w:rPr>
          <w:rFonts w:eastAsiaTheme="minorEastAsia" w:cstheme="minorHAnsi"/>
          <w:color w:val="333333"/>
          <w:shd w:val="clear" w:color="auto" w:fill="FFFFFF"/>
        </w:rPr>
        <w:t>ekstremnih vrednosti</w:t>
      </w:r>
      <w:r w:rsidR="002D5D18" w:rsidRPr="00AE4423">
        <w:rPr>
          <w:rFonts w:eastAsiaTheme="minorEastAsia" w:cstheme="minorHAnsi"/>
          <w:color w:val="333333"/>
          <w:shd w:val="clear" w:color="auto" w:fill="FFFFFF"/>
        </w:rPr>
        <w:t xml:space="preserve">, </w:t>
      </w:r>
      <w:r w:rsidR="002350F6" w:rsidRPr="00AE4423">
        <w:rPr>
          <w:rFonts w:eastAsiaTheme="minorEastAsia" w:cstheme="minorHAnsi"/>
          <w:color w:val="333333"/>
          <w:shd w:val="clear" w:color="auto" w:fill="FFFFFF"/>
        </w:rPr>
        <w:t xml:space="preserve">tako da ih </w:t>
      </w:r>
      <w:r w:rsidR="00AD3244" w:rsidRPr="00AE4423">
        <w:rPr>
          <w:rFonts w:eastAsiaTheme="minorEastAsia" w:cstheme="minorHAnsi"/>
          <w:color w:val="333333"/>
          <w:shd w:val="clear" w:color="auto" w:fill="FFFFFF"/>
        </w:rPr>
        <w:t xml:space="preserve"> je potrebno eliminisati</w:t>
      </w:r>
      <w:r w:rsidR="00E812CA" w:rsidRPr="00AE4423">
        <w:rPr>
          <w:rFonts w:eastAsiaTheme="minorEastAsia" w:cstheme="minorHAnsi"/>
          <w:color w:val="333333"/>
          <w:shd w:val="clear" w:color="auto" w:fill="FFFFFF"/>
        </w:rPr>
        <w:t>,</w:t>
      </w:r>
      <w:r w:rsidR="00AD3244" w:rsidRPr="00AE4423">
        <w:rPr>
          <w:rFonts w:eastAsiaTheme="minorEastAsia" w:cstheme="minorHAnsi"/>
          <w:color w:val="333333"/>
          <w:shd w:val="clear" w:color="auto" w:fill="FFFFFF"/>
        </w:rPr>
        <w:t xml:space="preserve"> ili kako je urađe</w:t>
      </w:r>
      <w:r w:rsidR="002350F6" w:rsidRPr="00AE4423">
        <w:rPr>
          <w:rFonts w:eastAsiaTheme="minorEastAsia" w:cstheme="minorHAnsi"/>
          <w:color w:val="333333"/>
          <w:shd w:val="clear" w:color="auto" w:fill="FFFFFF"/>
        </w:rPr>
        <w:t xml:space="preserve">no u našoj studiji slučaja, </w:t>
      </w:r>
      <w:r w:rsidR="00DF52B0" w:rsidRPr="00AE4423">
        <w:rPr>
          <w:rFonts w:eastAsiaTheme="minorEastAsia" w:cstheme="minorHAnsi"/>
          <w:color w:val="333333"/>
          <w:shd w:val="clear" w:color="auto" w:fill="FFFFFF"/>
        </w:rPr>
        <w:t>zameniti odgovarajućim središnjim vrednostima.</w:t>
      </w:r>
      <w:r w:rsidR="00182B47" w:rsidRPr="00AE4423">
        <w:rPr>
          <w:rFonts w:eastAsiaTheme="minorEastAsia" w:cstheme="minorHAnsi"/>
          <w:color w:val="333333"/>
          <w:shd w:val="clear" w:color="auto" w:fill="FFFFFF"/>
        </w:rPr>
        <w:t xml:space="preserve"> </w:t>
      </w:r>
      <w:r w:rsidR="00182B47" w:rsidRPr="00AE4423">
        <w:rPr>
          <w:rFonts w:eastAsiaTheme="minorEastAsia" w:cstheme="minorHAnsi"/>
          <w:i/>
          <w:iCs/>
          <w:color w:val="333333"/>
          <w:shd w:val="clear" w:color="auto" w:fill="FFFFFF"/>
        </w:rPr>
        <w:t>KNN</w:t>
      </w:r>
      <w:r w:rsidR="00182B47" w:rsidRPr="00AE4423">
        <w:rPr>
          <w:rFonts w:eastAsiaTheme="minorEastAsia" w:cstheme="minorHAnsi"/>
          <w:color w:val="333333"/>
          <w:shd w:val="clear" w:color="auto" w:fill="FFFFFF"/>
        </w:rPr>
        <w:t xml:space="preserve"> algorit</w:t>
      </w:r>
      <w:r w:rsidR="00B666AB" w:rsidRPr="00AE4423">
        <w:rPr>
          <w:rFonts w:eastAsiaTheme="minorEastAsia" w:cstheme="minorHAnsi"/>
          <w:color w:val="333333"/>
          <w:shd w:val="clear" w:color="auto" w:fill="FFFFFF"/>
        </w:rPr>
        <w:t xml:space="preserve">mom </w:t>
      </w:r>
      <w:r w:rsidR="00185B4F" w:rsidRPr="00AE4423">
        <w:rPr>
          <w:rFonts w:eastAsiaTheme="minorEastAsia" w:cstheme="minorHAnsi"/>
          <w:color w:val="333333"/>
          <w:shd w:val="clear" w:color="auto" w:fill="FFFFFF"/>
        </w:rPr>
        <w:t xml:space="preserve">se </w:t>
      </w:r>
      <w:r w:rsidR="00B666AB" w:rsidRPr="00AE4423">
        <w:rPr>
          <w:rFonts w:eastAsiaTheme="minorEastAsia" w:cstheme="minorHAnsi"/>
          <w:color w:val="333333"/>
          <w:shd w:val="clear" w:color="auto" w:fill="FFFFFF"/>
        </w:rPr>
        <w:t>ne</w:t>
      </w:r>
      <w:r w:rsidR="006D2BCD" w:rsidRPr="00AE4423">
        <w:rPr>
          <w:rFonts w:eastAsiaTheme="minorEastAsia" w:cstheme="minorHAnsi"/>
          <w:color w:val="333333"/>
          <w:shd w:val="clear" w:color="auto" w:fill="FFFFFF"/>
        </w:rPr>
        <w:t xml:space="preserve"> </w:t>
      </w:r>
      <w:r w:rsidR="00BE117D" w:rsidRPr="00AE4423">
        <w:rPr>
          <w:rFonts w:eastAsiaTheme="minorEastAsia" w:cstheme="minorHAnsi"/>
          <w:color w:val="333333"/>
          <w:shd w:val="clear" w:color="auto" w:fill="FFFFFF"/>
        </w:rPr>
        <w:t xml:space="preserve">mogu dobiti informacije o </w:t>
      </w:r>
      <w:r w:rsidR="00421F96" w:rsidRPr="00AE4423">
        <w:rPr>
          <w:rFonts w:eastAsiaTheme="minorEastAsia" w:cstheme="minorHAnsi"/>
          <w:color w:val="333333"/>
          <w:shd w:val="clear" w:color="auto" w:fill="FFFFFF"/>
        </w:rPr>
        <w:t xml:space="preserve">pojedinačnom </w:t>
      </w:r>
      <w:r w:rsidR="00BE117D" w:rsidRPr="00AE4423">
        <w:rPr>
          <w:rFonts w:eastAsiaTheme="minorEastAsia" w:cstheme="minorHAnsi"/>
          <w:color w:val="333333"/>
          <w:shd w:val="clear" w:color="auto" w:fill="FFFFFF"/>
        </w:rPr>
        <w:t>uticaj</w:t>
      </w:r>
      <w:r w:rsidR="00185B4F" w:rsidRPr="00AE4423">
        <w:rPr>
          <w:rFonts w:eastAsiaTheme="minorEastAsia" w:cstheme="minorHAnsi"/>
          <w:color w:val="333333"/>
          <w:shd w:val="clear" w:color="auto" w:fill="FFFFFF"/>
        </w:rPr>
        <w:t>u</w:t>
      </w:r>
      <w:r w:rsidR="00BE117D" w:rsidRPr="00AE4423">
        <w:rPr>
          <w:rFonts w:eastAsiaTheme="minorEastAsia" w:cstheme="minorHAnsi"/>
          <w:color w:val="333333"/>
          <w:shd w:val="clear" w:color="auto" w:fill="FFFFFF"/>
        </w:rPr>
        <w:t xml:space="preserve"> prediktora</w:t>
      </w:r>
      <w:r w:rsidR="00F76C9D" w:rsidRPr="00AE4423">
        <w:rPr>
          <w:rFonts w:eastAsiaTheme="minorEastAsia" w:cstheme="minorHAnsi"/>
          <w:color w:val="333333"/>
          <w:shd w:val="clear" w:color="auto" w:fill="FFFFFF"/>
        </w:rPr>
        <w:t>. Model nije moguć</w:t>
      </w:r>
      <w:r w:rsidR="00105078" w:rsidRPr="00AE4423">
        <w:rPr>
          <w:rFonts w:eastAsiaTheme="minorEastAsia" w:cstheme="minorHAnsi"/>
          <w:color w:val="333333"/>
          <w:shd w:val="clear" w:color="auto" w:fill="FFFFFF"/>
        </w:rPr>
        <w:t xml:space="preserve">e </w:t>
      </w:r>
      <w:r w:rsidR="00BE5952" w:rsidRPr="00AE4423">
        <w:rPr>
          <w:rFonts w:eastAsiaTheme="minorEastAsia" w:cstheme="minorHAnsi"/>
          <w:color w:val="333333"/>
          <w:shd w:val="clear" w:color="auto" w:fill="FFFFFF"/>
        </w:rPr>
        <w:t xml:space="preserve">tumačiti, već isključivo koristiti u svrhu </w:t>
      </w:r>
      <w:r w:rsidR="00AE7A19" w:rsidRPr="00AE4423">
        <w:rPr>
          <w:rFonts w:eastAsiaTheme="minorEastAsia" w:cstheme="minorHAnsi"/>
          <w:color w:val="333333"/>
          <w:shd w:val="clear" w:color="auto" w:fill="FFFFFF"/>
        </w:rPr>
        <w:t>predikcije.</w:t>
      </w:r>
      <w:r w:rsidR="0045326F" w:rsidRPr="00AE4423">
        <w:rPr>
          <w:rFonts w:eastAsiaTheme="minorEastAsia" w:cstheme="minorHAnsi"/>
          <w:color w:val="333333"/>
          <w:shd w:val="clear" w:color="auto" w:fill="FFFFFF"/>
        </w:rPr>
        <w:t xml:space="preserve"> Testirana su dava modela. Prvi </w:t>
      </w:r>
      <w:r w:rsidR="00FC1DF2">
        <w:rPr>
          <w:rFonts w:eastAsiaTheme="minorEastAsia" w:cstheme="minorHAnsi"/>
          <w:color w:val="333333"/>
          <w:shd w:val="clear" w:color="auto" w:fill="FFFFFF"/>
        </w:rPr>
        <w:t>(</w:t>
      </w:r>
      <w:r w:rsidR="00FC1DF2" w:rsidRPr="00FC1DF2">
        <w:rPr>
          <w:rFonts w:eastAsiaTheme="minorEastAsia" w:cstheme="minorHAnsi"/>
          <w:i/>
          <w:iCs/>
          <w:color w:val="333333"/>
          <w:sz w:val="20"/>
          <w:szCs w:val="20"/>
          <w:shd w:val="clear" w:color="auto" w:fill="FFFFFF"/>
        </w:rPr>
        <w:t xml:space="preserve"> </w:t>
      </w:r>
      <w:r w:rsidR="00FC1DF2" w:rsidRPr="00FC1DF2">
        <w:rPr>
          <w:rFonts w:cstheme="minorHAnsi"/>
          <w:i/>
          <w:iCs/>
          <w:color w:val="333333"/>
          <w:shd w:val="clear" w:color="auto" w:fill="FFFFFF"/>
        </w:rPr>
        <w:t>model_knn1</w:t>
      </w:r>
      <w:r w:rsidR="00FC1DF2">
        <w:rPr>
          <w:rFonts w:cstheme="minorHAnsi"/>
          <w:color w:val="333333"/>
          <w:sz w:val="16"/>
          <w:szCs w:val="16"/>
          <w:shd w:val="clear" w:color="auto" w:fill="FFFFFF"/>
        </w:rPr>
        <w:t xml:space="preserve">) </w:t>
      </w:r>
      <w:r w:rsidR="0045326F" w:rsidRPr="00AE4423">
        <w:rPr>
          <w:rFonts w:eastAsiaTheme="minorEastAsia" w:cstheme="minorHAnsi"/>
          <w:color w:val="333333"/>
          <w:shd w:val="clear" w:color="auto" w:fill="FFFFFF"/>
        </w:rPr>
        <w:t>u kojem je broj suseda K, odeređen na bazi tačanosti modela</w:t>
      </w:r>
      <w:r w:rsidR="00FC1DF2">
        <w:rPr>
          <w:rFonts w:eastAsiaTheme="minorEastAsia" w:cstheme="minorHAnsi"/>
          <w:color w:val="333333"/>
          <w:shd w:val="clear" w:color="auto" w:fill="FFFFFF"/>
        </w:rPr>
        <w:t xml:space="preserve"> (K </w:t>
      </w:r>
      <w:r w:rsidR="00FC1DF2" w:rsidRPr="00FC1DF2">
        <w:rPr>
          <w:rFonts w:eastAsiaTheme="minorEastAsia" w:cstheme="minorHAnsi"/>
          <w:color w:val="333333"/>
          <w:shd w:val="clear" w:color="auto" w:fill="FFFFFF"/>
        </w:rPr>
        <w:t>=7</w:t>
      </w:r>
      <w:r w:rsidR="00FC1DF2">
        <w:rPr>
          <w:rFonts w:eastAsiaTheme="minorEastAsia" w:cstheme="minorHAnsi"/>
          <w:color w:val="333333"/>
          <w:shd w:val="clear" w:color="auto" w:fill="FFFFFF"/>
        </w:rPr>
        <w:t>)</w:t>
      </w:r>
      <w:r w:rsidR="0045326F" w:rsidRPr="00AE4423">
        <w:rPr>
          <w:rFonts w:eastAsiaTheme="minorEastAsia" w:cstheme="minorHAnsi"/>
          <w:color w:val="333333"/>
          <w:shd w:val="clear" w:color="auto" w:fill="FFFFFF"/>
        </w:rPr>
        <w:t xml:space="preserve"> i drugi </w:t>
      </w:r>
      <w:r w:rsidR="00FC1DF2">
        <w:rPr>
          <w:rFonts w:eastAsiaTheme="minorEastAsia" w:cstheme="minorHAnsi"/>
          <w:color w:val="333333"/>
          <w:shd w:val="clear" w:color="auto" w:fill="FFFFFF"/>
        </w:rPr>
        <w:t>(</w:t>
      </w:r>
      <w:r w:rsidR="00FC1DF2" w:rsidRPr="00FC1DF2">
        <w:rPr>
          <w:rFonts w:cstheme="minorHAnsi"/>
          <w:i/>
          <w:iCs/>
          <w:color w:val="333333"/>
          <w:shd w:val="clear" w:color="auto" w:fill="FFFFFF"/>
        </w:rPr>
        <w:t>model_knn</w:t>
      </w:r>
      <w:r w:rsidR="00FC1DF2">
        <w:rPr>
          <w:rFonts w:cstheme="minorHAnsi"/>
          <w:i/>
          <w:iCs/>
          <w:color w:val="333333"/>
          <w:shd w:val="clear" w:color="auto" w:fill="FFFFFF"/>
        </w:rPr>
        <w:t>2 )</w:t>
      </w:r>
      <w:r w:rsidR="0045326F" w:rsidRPr="00AE4423">
        <w:rPr>
          <w:rFonts w:eastAsiaTheme="minorEastAsia" w:cstheme="minorHAnsi"/>
          <w:color w:val="333333"/>
          <w:shd w:val="clear" w:color="auto" w:fill="FFFFFF"/>
        </w:rPr>
        <w:t xml:space="preserve">na osnovu vrednosti </w:t>
      </w:r>
      <w:r w:rsidR="0045326F" w:rsidRPr="00AE4423">
        <w:rPr>
          <w:rFonts w:eastAsiaTheme="minorEastAsia" w:cstheme="minorHAnsi"/>
          <w:i/>
          <w:iCs/>
          <w:color w:val="333333"/>
          <w:shd w:val="clear" w:color="auto" w:fill="FFFFFF"/>
        </w:rPr>
        <w:t>ROC</w:t>
      </w:r>
      <w:r w:rsidR="00FC1DF2">
        <w:rPr>
          <w:rFonts w:eastAsiaTheme="minorEastAsia" w:cstheme="minorHAnsi"/>
          <w:i/>
          <w:iCs/>
          <w:color w:val="333333"/>
          <w:shd w:val="clear" w:color="auto" w:fill="FFFFFF"/>
        </w:rPr>
        <w:t xml:space="preserve"> (dobijena vrednost K=19)</w:t>
      </w:r>
      <w:r w:rsidR="0045326F" w:rsidRPr="00AE4423">
        <w:rPr>
          <w:rFonts w:eastAsiaTheme="minorEastAsia" w:cstheme="minorHAnsi"/>
          <w:color w:val="333333"/>
          <w:shd w:val="clear" w:color="auto" w:fill="FFFFFF"/>
        </w:rPr>
        <w:t>.</w:t>
      </w:r>
    </w:p>
    <w:p w14:paraId="7F8A5E66" w14:textId="267E5E04" w:rsidR="00AC42B1" w:rsidRDefault="00AC42B1" w:rsidP="001D194D">
      <w:pPr>
        <w:rPr>
          <w:rFonts w:eastAsiaTheme="minorEastAsia" w:cstheme="minorHAnsi"/>
          <w:color w:val="333333"/>
          <w:shd w:val="clear" w:color="auto" w:fill="FFFFFF"/>
        </w:rPr>
      </w:pPr>
      <w:r>
        <w:rPr>
          <w:noProof/>
        </w:rPr>
        <w:lastRenderedPageBreak/>
        <w:drawing>
          <wp:inline distT="0" distB="0" distL="0" distR="0" wp14:anchorId="1E5A5445" wp14:editId="3F6BD2AF">
            <wp:extent cx="5003800" cy="3676650"/>
            <wp:effectExtent l="0" t="0" r="635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3800" cy="3676650"/>
                    </a:xfrm>
                    <a:prstGeom prst="rect">
                      <a:avLst/>
                    </a:prstGeom>
                    <a:noFill/>
                    <a:ln>
                      <a:noFill/>
                    </a:ln>
                  </pic:spPr>
                </pic:pic>
              </a:graphicData>
            </a:graphic>
          </wp:inline>
        </w:drawing>
      </w:r>
    </w:p>
    <w:p w14:paraId="14BE62D5" w14:textId="2E21F64C" w:rsidR="00AC42B1" w:rsidRDefault="00AC42B1" w:rsidP="001D194D">
      <w:pPr>
        <w:rPr>
          <w:rFonts w:eastAsiaTheme="minorEastAsia" w:cstheme="minorHAnsi"/>
          <w:color w:val="333333"/>
          <w:shd w:val="clear" w:color="auto" w:fill="FFFFFF"/>
        </w:rPr>
      </w:pPr>
      <w:r>
        <w:rPr>
          <w:noProof/>
        </w:rPr>
        <w:drawing>
          <wp:inline distT="0" distB="0" distL="0" distR="0" wp14:anchorId="6C5AF330" wp14:editId="6D854E83">
            <wp:extent cx="5003800" cy="3676650"/>
            <wp:effectExtent l="0" t="0" r="6350" b="0"/>
            <wp:docPr id="139" name="Picture 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line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3800" cy="3676650"/>
                    </a:xfrm>
                    <a:prstGeom prst="rect">
                      <a:avLst/>
                    </a:prstGeom>
                    <a:noFill/>
                    <a:ln>
                      <a:noFill/>
                    </a:ln>
                  </pic:spPr>
                </pic:pic>
              </a:graphicData>
            </a:graphic>
          </wp:inline>
        </w:drawing>
      </w:r>
    </w:p>
    <w:p w14:paraId="1091F0E3" w14:textId="77777777" w:rsidR="00AC42B1" w:rsidRDefault="00AC42B1" w:rsidP="001D194D">
      <w:pPr>
        <w:rPr>
          <w:rFonts w:eastAsiaTheme="minorEastAsia" w:cstheme="minorHAnsi"/>
          <w:color w:val="333333"/>
          <w:shd w:val="clear" w:color="auto" w:fill="FFFFFF"/>
        </w:rPr>
      </w:pPr>
    </w:p>
    <w:p w14:paraId="18228019" w14:textId="66E23ED9" w:rsidR="008F7E15" w:rsidRDefault="001B136B" w:rsidP="001D194D">
      <w:pPr>
        <w:rPr>
          <w:rFonts w:eastAsiaTheme="minorEastAsia" w:cstheme="minorHAnsi"/>
          <w:color w:val="333333"/>
          <w:shd w:val="clear" w:color="auto" w:fill="FFFFFF"/>
        </w:rPr>
      </w:pPr>
      <w:r w:rsidRPr="00AE4423">
        <w:rPr>
          <w:rFonts w:eastAsiaTheme="minorEastAsia" w:cstheme="minorHAnsi"/>
          <w:color w:val="333333"/>
          <w:shd w:val="clear" w:color="auto" w:fill="FFFFFF"/>
        </w:rPr>
        <w:lastRenderedPageBreak/>
        <w:t xml:space="preserve"> </w:t>
      </w:r>
      <w:r w:rsidR="000D2FC1" w:rsidRPr="00AE4423">
        <w:rPr>
          <w:rFonts w:eastAsiaTheme="minorEastAsia" w:cstheme="minorHAnsi"/>
          <w:color w:val="333333"/>
          <w:shd w:val="clear" w:color="auto" w:fill="FFFFFF"/>
        </w:rPr>
        <w:t>Primenom</w:t>
      </w:r>
      <w:r w:rsidR="00BF5E87" w:rsidRPr="00AE4423">
        <w:rPr>
          <w:rFonts w:eastAsiaTheme="minorEastAsia" w:cstheme="minorHAnsi"/>
          <w:color w:val="333333"/>
          <w:shd w:val="clear" w:color="auto" w:fill="FFFFFF"/>
        </w:rPr>
        <w:t xml:space="preserve"> </w:t>
      </w:r>
      <w:r w:rsidR="00BF5E87" w:rsidRPr="00AE4423">
        <w:rPr>
          <w:rFonts w:eastAsiaTheme="minorEastAsia" w:cstheme="minorHAnsi"/>
          <w:i/>
          <w:iCs/>
          <w:color w:val="333333"/>
          <w:shd w:val="clear" w:color="auto" w:fill="FFFFFF"/>
        </w:rPr>
        <w:t>KNN</w:t>
      </w:r>
      <w:r w:rsidR="00BF5E87" w:rsidRPr="00AE4423">
        <w:rPr>
          <w:rFonts w:eastAsiaTheme="minorEastAsia" w:cstheme="minorHAnsi"/>
          <w:color w:val="333333"/>
          <w:shd w:val="clear" w:color="auto" w:fill="FFFFFF"/>
        </w:rPr>
        <w:t xml:space="preserve"> </w:t>
      </w:r>
      <w:r w:rsidR="000D2FC1" w:rsidRPr="00AE4423">
        <w:rPr>
          <w:rFonts w:eastAsiaTheme="minorEastAsia" w:cstheme="minorHAnsi"/>
          <w:color w:val="333333"/>
          <w:shd w:val="clear" w:color="auto" w:fill="FFFFFF"/>
        </w:rPr>
        <w:t>dobili smo</w:t>
      </w:r>
      <w:r w:rsidR="00D46B7B" w:rsidRPr="00AE4423">
        <w:rPr>
          <w:rFonts w:eastAsiaTheme="minorEastAsia" w:cstheme="minorHAnsi"/>
          <w:color w:val="333333"/>
          <w:shd w:val="clear" w:color="auto" w:fill="FFFFFF"/>
        </w:rPr>
        <w:t xml:space="preserve"> rezultat najmanje tačnosti i senzitivnosti.</w:t>
      </w:r>
      <w:r w:rsidR="00BF5E87" w:rsidRPr="00AE4423">
        <w:rPr>
          <w:rFonts w:eastAsiaTheme="minorEastAsia" w:cstheme="minorHAnsi"/>
          <w:color w:val="333333"/>
          <w:shd w:val="clear" w:color="auto" w:fill="FFFFFF"/>
        </w:rPr>
        <w:t xml:space="preserve"> </w:t>
      </w:r>
      <w:r w:rsidR="005704BC" w:rsidRPr="00AE4423">
        <w:rPr>
          <w:rFonts w:eastAsiaTheme="minorEastAsia" w:cstheme="minorHAnsi"/>
          <w:color w:val="333333"/>
          <w:shd w:val="clear" w:color="auto" w:fill="FFFFFF"/>
        </w:rPr>
        <w:t>Kako ovaj algoritam nije dobar izbora kada postoji velika dimenzionalnost podataka</w:t>
      </w:r>
      <w:r w:rsidR="00027AAD" w:rsidRPr="00AE4423">
        <w:rPr>
          <w:rFonts w:eastAsiaTheme="minorEastAsia" w:cstheme="minorHAnsi"/>
          <w:color w:val="333333"/>
          <w:shd w:val="clear" w:color="auto" w:fill="FFFFFF"/>
        </w:rPr>
        <w:t xml:space="preserve"> </w:t>
      </w:r>
      <w:r w:rsidR="004613DB" w:rsidRPr="00AE4423">
        <w:rPr>
          <w:rFonts w:eastAsiaTheme="minorEastAsia" w:cstheme="minorHAnsi"/>
          <w:color w:val="333333"/>
          <w:shd w:val="clear" w:color="auto" w:fill="FFFFFF"/>
        </w:rPr>
        <w:t xml:space="preserve">i kako je </w:t>
      </w:r>
      <w:r w:rsidR="00027AAD" w:rsidRPr="00AE4423">
        <w:rPr>
          <w:rFonts w:eastAsiaTheme="minorEastAsia" w:cstheme="minorHAnsi"/>
          <w:color w:val="333333"/>
          <w:shd w:val="clear" w:color="auto" w:fill="FFFFFF"/>
        </w:rPr>
        <w:t xml:space="preserve">vrlo </w:t>
      </w:r>
      <w:r w:rsidR="004613DB" w:rsidRPr="00AE4423">
        <w:rPr>
          <w:rFonts w:eastAsiaTheme="minorEastAsia" w:cstheme="minorHAnsi"/>
          <w:color w:val="333333"/>
          <w:shd w:val="clear" w:color="auto" w:fill="FFFFFF"/>
        </w:rPr>
        <w:t>ostljiv na ekstremne vrednosti</w:t>
      </w:r>
      <w:r w:rsidR="00027AAD" w:rsidRPr="00AE4423">
        <w:rPr>
          <w:rFonts w:eastAsiaTheme="minorEastAsia" w:cstheme="minorHAnsi"/>
          <w:color w:val="333333"/>
          <w:shd w:val="clear" w:color="auto" w:fill="FFFFFF"/>
        </w:rPr>
        <w:t>,</w:t>
      </w:r>
      <w:r w:rsidR="004613DB" w:rsidRPr="00AE4423">
        <w:rPr>
          <w:rFonts w:eastAsiaTheme="minorEastAsia" w:cstheme="minorHAnsi"/>
          <w:color w:val="333333"/>
          <w:shd w:val="clear" w:color="auto" w:fill="FFFFFF"/>
        </w:rPr>
        <w:t xml:space="preserve"> </w:t>
      </w:r>
      <w:r w:rsidR="005F5FA6" w:rsidRPr="00AE4423">
        <w:rPr>
          <w:rFonts w:eastAsiaTheme="minorEastAsia" w:cstheme="minorHAnsi"/>
          <w:color w:val="333333"/>
          <w:shd w:val="clear" w:color="auto" w:fill="FFFFFF"/>
        </w:rPr>
        <w:t>ovi rezultati su očekivani</w:t>
      </w:r>
      <w:r w:rsidR="00C84CAF" w:rsidRPr="00AE4423">
        <w:rPr>
          <w:rFonts w:eastAsiaTheme="minorEastAsia" w:cstheme="minorHAnsi"/>
          <w:color w:val="333333"/>
          <w:shd w:val="clear" w:color="auto" w:fill="FFFFFF"/>
        </w:rPr>
        <w:t xml:space="preserve"> ( Hastie, 2008).</w:t>
      </w:r>
    </w:p>
    <w:p w14:paraId="2350462C" w14:textId="59A0C719" w:rsidR="00615293" w:rsidRDefault="00615293" w:rsidP="001D194D">
      <w:pPr>
        <w:rPr>
          <w:rFonts w:eastAsiaTheme="minorEastAsia" w:cstheme="minorHAnsi"/>
          <w:color w:val="333333"/>
          <w:shd w:val="clear" w:color="auto" w:fill="FFFFFF"/>
        </w:rPr>
      </w:pPr>
    </w:p>
    <w:tbl>
      <w:tblPr>
        <w:tblStyle w:val="TableGrid"/>
        <w:tblW w:w="0" w:type="auto"/>
        <w:tblLook w:val="04A0" w:firstRow="1" w:lastRow="0" w:firstColumn="1" w:lastColumn="0" w:noHBand="0" w:noVBand="1"/>
      </w:tblPr>
      <w:tblGrid>
        <w:gridCol w:w="3132"/>
        <w:gridCol w:w="3132"/>
        <w:gridCol w:w="3132"/>
      </w:tblGrid>
      <w:tr w:rsidR="00615293" w:rsidRPr="009A583D" w14:paraId="5C479FF5" w14:textId="77777777" w:rsidTr="00037549">
        <w:tc>
          <w:tcPr>
            <w:tcW w:w="3132" w:type="dxa"/>
            <w:shd w:val="clear" w:color="auto" w:fill="D9D9D9" w:themeFill="background1" w:themeFillShade="D9"/>
          </w:tcPr>
          <w:p w14:paraId="710B909F" w14:textId="77777777" w:rsidR="00615293" w:rsidRPr="009A583D" w:rsidRDefault="00615293" w:rsidP="00037549">
            <w:pPr>
              <w:jc w:val="center"/>
              <w:rPr>
                <w:rFonts w:eastAsiaTheme="minorEastAsia" w:cstheme="minorHAnsi"/>
                <w:color w:val="333333"/>
                <w:sz w:val="20"/>
                <w:szCs w:val="20"/>
                <w:highlight w:val="lightGray"/>
                <w:shd w:val="clear" w:color="auto" w:fill="FFFFFF"/>
              </w:rPr>
            </w:pPr>
            <w:r w:rsidRPr="009A583D">
              <w:rPr>
                <w:rFonts w:eastAsiaTheme="minorEastAsia" w:cstheme="minorHAnsi"/>
                <w:color w:val="333333"/>
                <w:sz w:val="20"/>
                <w:szCs w:val="20"/>
                <w:highlight w:val="lightGray"/>
                <w:shd w:val="clear" w:color="auto" w:fill="FFFFFF"/>
              </w:rPr>
              <w:t>ML Model</w:t>
            </w:r>
          </w:p>
        </w:tc>
        <w:tc>
          <w:tcPr>
            <w:tcW w:w="3132" w:type="dxa"/>
            <w:shd w:val="clear" w:color="auto" w:fill="D9D9D9" w:themeFill="background1" w:themeFillShade="D9"/>
          </w:tcPr>
          <w:p w14:paraId="63B80FCE" w14:textId="77777777" w:rsidR="00615293" w:rsidRPr="009A583D" w:rsidRDefault="00615293" w:rsidP="00037549">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highlight w:val="lightGray"/>
                <w:shd w:val="clear" w:color="auto" w:fill="FFFFFF"/>
              </w:rPr>
              <w:t>Najznačajnij prediktori</w:t>
            </w:r>
          </w:p>
        </w:tc>
        <w:tc>
          <w:tcPr>
            <w:tcW w:w="3132" w:type="dxa"/>
            <w:shd w:val="clear" w:color="auto" w:fill="D9D9D9" w:themeFill="background1" w:themeFillShade="D9"/>
          </w:tcPr>
          <w:p w14:paraId="27434F58" w14:textId="77777777" w:rsidR="00615293" w:rsidRPr="009A583D" w:rsidRDefault="00615293" w:rsidP="00037549">
            <w:pPr>
              <w:jc w:val="center"/>
              <w:rPr>
                <w:rFonts w:eastAsiaTheme="minorEastAsia" w:cstheme="minorHAnsi"/>
                <w:color w:val="333333"/>
                <w:sz w:val="20"/>
                <w:szCs w:val="20"/>
                <w:shd w:val="clear" w:color="auto" w:fill="FFFFFF"/>
              </w:rPr>
            </w:pPr>
            <w:r w:rsidRPr="006A1DD1">
              <w:rPr>
                <w:rFonts w:eastAsiaTheme="minorEastAsia" w:cstheme="minorHAnsi"/>
                <w:color w:val="333333"/>
                <w:sz w:val="20"/>
                <w:szCs w:val="20"/>
                <w:highlight w:val="lightGray"/>
                <w:shd w:val="clear" w:color="auto" w:fill="FFFFFF"/>
              </w:rPr>
              <w:t>Opis</w:t>
            </w:r>
          </w:p>
        </w:tc>
      </w:tr>
      <w:tr w:rsidR="00615293" w:rsidRPr="009A583D" w14:paraId="3B037BFE" w14:textId="77777777" w:rsidTr="00037549">
        <w:tc>
          <w:tcPr>
            <w:tcW w:w="3132" w:type="dxa"/>
            <w:vMerge w:val="restart"/>
          </w:tcPr>
          <w:p w14:paraId="42D074A9" w14:textId="77777777" w:rsidR="00615293" w:rsidRDefault="00615293" w:rsidP="00615293">
            <w:pPr>
              <w:jc w:val="center"/>
              <w:rPr>
                <w:rFonts w:eastAsiaTheme="minorEastAsia" w:cstheme="minorHAnsi"/>
                <w:sz w:val="20"/>
                <w:szCs w:val="20"/>
                <w:shd w:val="clear" w:color="auto" w:fill="FFFFFF"/>
              </w:rPr>
            </w:pPr>
          </w:p>
          <w:p w14:paraId="52185E7F" w14:textId="77777777" w:rsidR="00615293" w:rsidRDefault="00615293" w:rsidP="00615293">
            <w:pPr>
              <w:jc w:val="center"/>
              <w:rPr>
                <w:rFonts w:eastAsiaTheme="minorEastAsia" w:cstheme="minorHAnsi"/>
                <w:sz w:val="20"/>
                <w:szCs w:val="20"/>
                <w:shd w:val="clear" w:color="auto" w:fill="FFFFFF"/>
              </w:rPr>
            </w:pPr>
          </w:p>
          <w:p w14:paraId="0BEE0595" w14:textId="77777777" w:rsidR="00615293" w:rsidRDefault="00615293" w:rsidP="00615293">
            <w:pPr>
              <w:jc w:val="center"/>
              <w:rPr>
                <w:rFonts w:eastAsiaTheme="minorEastAsia" w:cstheme="minorHAnsi"/>
                <w:sz w:val="20"/>
                <w:szCs w:val="20"/>
                <w:shd w:val="clear" w:color="auto" w:fill="FFFFFF"/>
              </w:rPr>
            </w:pPr>
          </w:p>
          <w:p w14:paraId="4558D7A1" w14:textId="73165C6A" w:rsidR="00615293" w:rsidRPr="009A583D" w:rsidRDefault="00615293" w:rsidP="00615293">
            <w:pPr>
              <w:jc w:val="center"/>
              <w:rPr>
                <w:rFonts w:eastAsiaTheme="minorEastAsia" w:cstheme="minorHAnsi"/>
                <w:color w:val="FF0000"/>
                <w:sz w:val="20"/>
                <w:szCs w:val="20"/>
                <w:shd w:val="clear" w:color="auto" w:fill="FFFFFF"/>
              </w:rPr>
            </w:pPr>
            <w:r>
              <w:rPr>
                <w:rFonts w:eastAsiaTheme="minorEastAsia" w:cstheme="minorHAnsi"/>
                <w:sz w:val="20"/>
                <w:szCs w:val="20"/>
                <w:shd w:val="clear" w:color="auto" w:fill="FFFFFF"/>
              </w:rPr>
              <w:t>K-NN (</w:t>
            </w:r>
            <w:r w:rsidRPr="00615293">
              <w:rPr>
                <w:rFonts w:eastAsiaTheme="minorEastAsia" w:cstheme="minorHAnsi"/>
                <w:i/>
                <w:iCs/>
                <w:sz w:val="20"/>
                <w:szCs w:val="20"/>
                <w:shd w:val="clear" w:color="auto" w:fill="FFFFFF"/>
              </w:rPr>
              <w:t>model_knn1 i model_knn2</w:t>
            </w:r>
            <w:r>
              <w:rPr>
                <w:rFonts w:eastAsiaTheme="minorEastAsia" w:cstheme="minorHAnsi"/>
                <w:sz w:val="20"/>
                <w:szCs w:val="20"/>
                <w:shd w:val="clear" w:color="auto" w:fill="FFFFFF"/>
              </w:rPr>
              <w:t>)</w:t>
            </w:r>
          </w:p>
        </w:tc>
        <w:tc>
          <w:tcPr>
            <w:tcW w:w="3132" w:type="dxa"/>
          </w:tcPr>
          <w:p w14:paraId="7C5525A9" w14:textId="65DC5D7B" w:rsidR="00615293" w:rsidRPr="009A583D" w:rsidRDefault="00615293" w:rsidP="00615293">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6992ACFE" w14:textId="29E73BD1" w:rsidR="00615293" w:rsidRPr="009A583D" w:rsidRDefault="00615293" w:rsidP="00615293">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inventory) / short-term liabilities</w:t>
            </w:r>
          </w:p>
        </w:tc>
      </w:tr>
      <w:tr w:rsidR="00615293" w:rsidRPr="009A583D" w14:paraId="45C5FF1F" w14:textId="77777777" w:rsidTr="00037549">
        <w:tc>
          <w:tcPr>
            <w:tcW w:w="3132" w:type="dxa"/>
            <w:vMerge/>
          </w:tcPr>
          <w:p w14:paraId="0FB89272" w14:textId="77777777" w:rsidR="00615293" w:rsidRPr="009A583D" w:rsidRDefault="00615293" w:rsidP="00037549">
            <w:pPr>
              <w:rPr>
                <w:rFonts w:eastAsiaTheme="minorEastAsia" w:cstheme="minorHAnsi"/>
                <w:color w:val="333333"/>
                <w:sz w:val="20"/>
                <w:szCs w:val="20"/>
                <w:shd w:val="clear" w:color="auto" w:fill="FFFFFF"/>
              </w:rPr>
            </w:pPr>
          </w:p>
        </w:tc>
        <w:tc>
          <w:tcPr>
            <w:tcW w:w="3132" w:type="dxa"/>
          </w:tcPr>
          <w:p w14:paraId="36D6EAB8" w14:textId="0EF33A72" w:rsidR="00615293" w:rsidRPr="009A583D" w:rsidRDefault="00615293" w:rsidP="00037549">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X16</w:t>
            </w:r>
          </w:p>
        </w:tc>
        <w:tc>
          <w:tcPr>
            <w:tcW w:w="3132" w:type="dxa"/>
          </w:tcPr>
          <w:p w14:paraId="6DF75D5F" w14:textId="5E3BCC28" w:rsidR="00615293" w:rsidRPr="009A583D" w:rsidRDefault="00615293" w:rsidP="00037549">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 depreciation) / total liabilities</w:t>
            </w:r>
          </w:p>
        </w:tc>
      </w:tr>
      <w:tr w:rsidR="00615293" w:rsidRPr="009A583D" w14:paraId="39ADE1D5" w14:textId="77777777" w:rsidTr="00037549">
        <w:tc>
          <w:tcPr>
            <w:tcW w:w="3132" w:type="dxa"/>
            <w:vMerge/>
          </w:tcPr>
          <w:p w14:paraId="57D91A9B" w14:textId="77777777" w:rsidR="00615293" w:rsidRPr="009A583D" w:rsidRDefault="00615293" w:rsidP="00037549">
            <w:pPr>
              <w:rPr>
                <w:rFonts w:eastAsiaTheme="minorEastAsia" w:cstheme="minorHAnsi"/>
                <w:color w:val="333333"/>
                <w:sz w:val="20"/>
                <w:szCs w:val="20"/>
                <w:shd w:val="clear" w:color="auto" w:fill="FFFFFF"/>
              </w:rPr>
            </w:pPr>
          </w:p>
        </w:tc>
        <w:tc>
          <w:tcPr>
            <w:tcW w:w="3132" w:type="dxa"/>
          </w:tcPr>
          <w:p w14:paraId="3EDE9E0D" w14:textId="5E50F3EA" w:rsidR="00615293" w:rsidRPr="009A583D" w:rsidRDefault="00615293" w:rsidP="00037549">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Pr>
                <w:rFonts w:eastAsiaTheme="minorEastAsia" w:cstheme="minorHAnsi"/>
                <w:color w:val="333333"/>
                <w:sz w:val="20"/>
                <w:szCs w:val="20"/>
                <w:shd w:val="clear" w:color="auto" w:fill="FFFFFF"/>
              </w:rPr>
              <w:t>26</w:t>
            </w:r>
          </w:p>
        </w:tc>
        <w:tc>
          <w:tcPr>
            <w:tcW w:w="3132" w:type="dxa"/>
          </w:tcPr>
          <w:p w14:paraId="7D622838" w14:textId="2CAF4E82" w:rsidR="00615293" w:rsidRPr="009A583D" w:rsidRDefault="00615293" w:rsidP="00037549">
            <w:pPr>
              <w:jc w:val="center"/>
              <w:rPr>
                <w:rFonts w:eastAsiaTheme="minorEastAsia" w:cstheme="minorHAnsi"/>
                <w:color w:val="333333"/>
                <w:sz w:val="20"/>
                <w:szCs w:val="20"/>
                <w:shd w:val="clear" w:color="auto" w:fill="FFFFFF"/>
              </w:rPr>
            </w:pPr>
            <w:r w:rsidRPr="00CD6522">
              <w:rPr>
                <w:rFonts w:cstheme="minorHAnsi"/>
                <w:color w:val="123654"/>
                <w:sz w:val="20"/>
                <w:szCs w:val="20"/>
              </w:rPr>
              <w:t>(net profit + depreciation) / total liabilities</w:t>
            </w:r>
          </w:p>
        </w:tc>
      </w:tr>
      <w:tr w:rsidR="00615293" w:rsidRPr="009A583D" w14:paraId="7526733A" w14:textId="77777777" w:rsidTr="00037549">
        <w:tc>
          <w:tcPr>
            <w:tcW w:w="3132" w:type="dxa"/>
            <w:vMerge/>
          </w:tcPr>
          <w:p w14:paraId="5EBD7B06" w14:textId="77777777" w:rsidR="00615293" w:rsidRPr="009A583D" w:rsidRDefault="00615293" w:rsidP="00037549">
            <w:pPr>
              <w:rPr>
                <w:rFonts w:eastAsiaTheme="minorEastAsia" w:cstheme="minorHAnsi"/>
                <w:color w:val="333333"/>
                <w:sz w:val="20"/>
                <w:szCs w:val="20"/>
                <w:shd w:val="clear" w:color="auto" w:fill="FFFFFF"/>
              </w:rPr>
            </w:pPr>
          </w:p>
        </w:tc>
        <w:tc>
          <w:tcPr>
            <w:tcW w:w="3132" w:type="dxa"/>
          </w:tcPr>
          <w:p w14:paraId="26257C6F" w14:textId="2883CE85" w:rsidR="00615293" w:rsidRPr="009A583D" w:rsidRDefault="00615293" w:rsidP="00037549">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Pr>
                <w:rFonts w:eastAsiaTheme="minorEastAsia" w:cstheme="minorHAnsi"/>
                <w:color w:val="333333"/>
                <w:sz w:val="20"/>
                <w:szCs w:val="20"/>
                <w:shd w:val="clear" w:color="auto" w:fill="FFFFFF"/>
              </w:rPr>
              <w:t>24</w:t>
            </w:r>
          </w:p>
        </w:tc>
        <w:tc>
          <w:tcPr>
            <w:tcW w:w="3132" w:type="dxa"/>
          </w:tcPr>
          <w:p w14:paraId="07236D58" w14:textId="182E106E" w:rsidR="00615293" w:rsidRPr="009A583D" w:rsidRDefault="00615293" w:rsidP="00037549">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(in 3 years) / total assets</w:t>
            </w:r>
          </w:p>
        </w:tc>
      </w:tr>
      <w:tr w:rsidR="00615293" w:rsidRPr="009A583D" w14:paraId="7710B545" w14:textId="77777777" w:rsidTr="00037549">
        <w:tc>
          <w:tcPr>
            <w:tcW w:w="3132" w:type="dxa"/>
            <w:vMerge/>
          </w:tcPr>
          <w:p w14:paraId="5F1F62FE" w14:textId="77777777" w:rsidR="00615293" w:rsidRPr="009A583D" w:rsidRDefault="00615293" w:rsidP="00037549">
            <w:pPr>
              <w:rPr>
                <w:rFonts w:eastAsiaTheme="minorEastAsia" w:cstheme="minorHAnsi"/>
                <w:color w:val="333333"/>
                <w:sz w:val="20"/>
                <w:szCs w:val="20"/>
                <w:shd w:val="clear" w:color="auto" w:fill="FFFFFF"/>
              </w:rPr>
            </w:pPr>
          </w:p>
        </w:tc>
        <w:tc>
          <w:tcPr>
            <w:tcW w:w="3132" w:type="dxa"/>
          </w:tcPr>
          <w:p w14:paraId="52258BE7" w14:textId="335D8B10" w:rsidR="00615293" w:rsidRPr="009A583D" w:rsidRDefault="00615293" w:rsidP="00037549">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w:t>
            </w:r>
            <w:r>
              <w:rPr>
                <w:rFonts w:eastAsiaTheme="minorEastAsia" w:cstheme="minorHAnsi"/>
                <w:color w:val="333333"/>
                <w:sz w:val="20"/>
                <w:szCs w:val="20"/>
                <w:shd w:val="clear" w:color="auto" w:fill="FFFFFF"/>
              </w:rPr>
              <w:t>17</w:t>
            </w:r>
          </w:p>
        </w:tc>
        <w:tc>
          <w:tcPr>
            <w:tcW w:w="3132" w:type="dxa"/>
          </w:tcPr>
          <w:p w14:paraId="057510C3" w14:textId="6878C285" w:rsidR="00615293" w:rsidRPr="009A583D" w:rsidRDefault="00615293" w:rsidP="00037549">
            <w:pPr>
              <w:jc w:val="center"/>
              <w:rPr>
                <w:rFonts w:eastAsiaTheme="minorEastAsia" w:cstheme="minorHAnsi"/>
                <w:color w:val="333333"/>
                <w:sz w:val="20"/>
                <w:szCs w:val="20"/>
                <w:shd w:val="clear" w:color="auto" w:fill="FFFFFF"/>
              </w:rPr>
            </w:pPr>
            <w:r w:rsidRPr="00CD6522">
              <w:rPr>
                <w:rFonts w:cstheme="minorHAnsi"/>
                <w:color w:val="123654"/>
                <w:sz w:val="20"/>
                <w:szCs w:val="20"/>
              </w:rPr>
              <w:t>total assets / total liabilities</w:t>
            </w:r>
          </w:p>
        </w:tc>
      </w:tr>
    </w:tbl>
    <w:p w14:paraId="0802DE01" w14:textId="77777777" w:rsidR="00615293" w:rsidRPr="00AE4423" w:rsidRDefault="00615293" w:rsidP="001D194D">
      <w:pPr>
        <w:rPr>
          <w:rFonts w:eastAsiaTheme="minorEastAsia" w:cstheme="minorHAnsi"/>
          <w:color w:val="333333"/>
          <w:shd w:val="clear" w:color="auto" w:fill="FFFFFF"/>
        </w:rPr>
      </w:pPr>
    </w:p>
    <w:p w14:paraId="201F0143" w14:textId="6080218F" w:rsidR="000417B5" w:rsidRDefault="000417B5" w:rsidP="001D194D">
      <w:pPr>
        <w:rPr>
          <w:rFonts w:eastAsiaTheme="minorEastAsia" w:cstheme="minorHAnsi"/>
          <w:color w:val="333333"/>
          <w:sz w:val="24"/>
          <w:szCs w:val="24"/>
          <w:shd w:val="clear" w:color="auto" w:fill="FFFFFF"/>
        </w:rPr>
      </w:pPr>
    </w:p>
    <w:p w14:paraId="2E9449F6" w14:textId="376D22B2" w:rsidR="000417B5" w:rsidRPr="0091073B" w:rsidRDefault="00E96DF3" w:rsidP="001D194D">
      <w:pPr>
        <w:rPr>
          <w:rFonts w:eastAsiaTheme="minorEastAsia" w:cstheme="minorHAnsi"/>
          <w:b/>
          <w:bCs/>
          <w:color w:val="333333"/>
          <w:sz w:val="24"/>
          <w:szCs w:val="24"/>
          <w:shd w:val="clear" w:color="auto" w:fill="FFFFFF"/>
        </w:rPr>
      </w:pPr>
      <w:r>
        <w:rPr>
          <w:rFonts w:eastAsiaTheme="minorEastAsia" w:cstheme="minorHAnsi"/>
          <w:b/>
          <w:bCs/>
          <w:color w:val="333333"/>
          <w:sz w:val="24"/>
          <w:szCs w:val="24"/>
          <w:shd w:val="clear" w:color="auto" w:fill="FFFFFF"/>
        </w:rPr>
        <w:t>7</w:t>
      </w:r>
      <w:r w:rsidR="000417B5" w:rsidRPr="0091073B">
        <w:rPr>
          <w:rFonts w:eastAsiaTheme="minorEastAsia" w:cstheme="minorHAnsi"/>
          <w:b/>
          <w:bCs/>
          <w:color w:val="333333"/>
          <w:sz w:val="24"/>
          <w:szCs w:val="24"/>
          <w:shd w:val="clear" w:color="auto" w:fill="FFFFFF"/>
        </w:rPr>
        <w:t xml:space="preserve">.4 SVM </w:t>
      </w:r>
    </w:p>
    <w:p w14:paraId="79758A8F" w14:textId="77777777" w:rsidR="005E370E" w:rsidRPr="000417B5" w:rsidRDefault="005E370E" w:rsidP="001D194D">
      <w:pPr>
        <w:rPr>
          <w:rFonts w:eastAsiaTheme="minorEastAsia" w:cstheme="minorHAnsi"/>
          <w:color w:val="333333"/>
          <w:sz w:val="28"/>
          <w:szCs w:val="28"/>
          <w:shd w:val="clear" w:color="auto" w:fill="FFFFFF"/>
        </w:rPr>
      </w:pPr>
    </w:p>
    <w:p w14:paraId="71AC5AC6" w14:textId="4EE77969" w:rsidR="00622E7F" w:rsidRPr="00AE4423" w:rsidRDefault="00F16EB8" w:rsidP="001D194D">
      <w:pPr>
        <w:rPr>
          <w:rFonts w:eastAsiaTheme="minorEastAsia" w:cstheme="minorHAnsi"/>
          <w:color w:val="333333"/>
          <w:shd w:val="clear" w:color="auto" w:fill="FFFFFF"/>
        </w:rPr>
      </w:pPr>
      <w:r w:rsidRPr="00AE4423">
        <w:rPr>
          <w:rFonts w:eastAsiaTheme="minorEastAsia" w:cstheme="minorHAnsi"/>
          <w:i/>
          <w:iCs/>
          <w:color w:val="333333"/>
          <w:shd w:val="clear" w:color="auto" w:fill="FFFFFF"/>
        </w:rPr>
        <w:t>SVM</w:t>
      </w:r>
      <w:r w:rsidRPr="00AE4423">
        <w:rPr>
          <w:rFonts w:eastAsiaTheme="minorEastAsia" w:cstheme="minorHAnsi"/>
          <w:color w:val="333333"/>
          <w:shd w:val="clear" w:color="auto" w:fill="FFFFFF"/>
        </w:rPr>
        <w:t xml:space="preserve"> modeli se </w:t>
      </w:r>
      <w:r w:rsidR="0082384E" w:rsidRPr="00AE4423">
        <w:rPr>
          <w:rFonts w:eastAsiaTheme="minorEastAsia" w:cstheme="minorHAnsi"/>
          <w:color w:val="333333"/>
          <w:shd w:val="clear" w:color="auto" w:fill="FFFFFF"/>
        </w:rPr>
        <w:t>najviše primenjuju</w:t>
      </w:r>
      <w:r w:rsidR="00CB7C85" w:rsidRPr="00AE4423">
        <w:rPr>
          <w:rFonts w:eastAsiaTheme="minorEastAsia" w:cstheme="minorHAnsi"/>
          <w:color w:val="333333"/>
          <w:shd w:val="clear" w:color="auto" w:fill="FFFFFF"/>
        </w:rPr>
        <w:t xml:space="preserve"> za analize podataka koji su</w:t>
      </w:r>
      <w:r w:rsidR="0082384E" w:rsidRPr="00AE4423">
        <w:rPr>
          <w:rFonts w:eastAsiaTheme="minorEastAsia" w:cstheme="minorHAnsi"/>
          <w:color w:val="333333"/>
          <w:shd w:val="clear" w:color="auto" w:fill="FFFFFF"/>
        </w:rPr>
        <w:t xml:space="preserve"> nestrukturirani</w:t>
      </w:r>
      <w:r w:rsidR="00144C28" w:rsidRPr="00AE4423">
        <w:rPr>
          <w:rFonts w:eastAsiaTheme="minorEastAsia" w:cstheme="minorHAnsi"/>
          <w:color w:val="333333"/>
          <w:shd w:val="clear" w:color="auto" w:fill="FFFFFF"/>
        </w:rPr>
        <w:t>.</w:t>
      </w:r>
      <w:r w:rsidR="004821EF" w:rsidRPr="00AE4423">
        <w:rPr>
          <w:rFonts w:eastAsiaTheme="minorEastAsia" w:cstheme="minorHAnsi"/>
          <w:color w:val="333333"/>
          <w:shd w:val="clear" w:color="auto" w:fill="FFFFFF"/>
        </w:rPr>
        <w:t xml:space="preserve"> Mogu se koristiti i u slučaju </w:t>
      </w:r>
      <w:r w:rsidR="00CB7C85" w:rsidRPr="00AE4423">
        <w:rPr>
          <w:rFonts w:eastAsiaTheme="minorEastAsia" w:cstheme="minorHAnsi"/>
          <w:color w:val="333333"/>
          <w:shd w:val="clear" w:color="auto" w:fill="FFFFFF"/>
        </w:rPr>
        <w:t>klasifikacioni</w:t>
      </w:r>
      <w:r w:rsidR="00AD2D92" w:rsidRPr="00AE4423">
        <w:rPr>
          <w:rFonts w:eastAsiaTheme="minorEastAsia" w:cstheme="minorHAnsi"/>
          <w:color w:val="333333"/>
          <w:shd w:val="clear" w:color="auto" w:fill="FFFFFF"/>
        </w:rPr>
        <w:t>h</w:t>
      </w:r>
      <w:r w:rsidR="00CB7C85" w:rsidRPr="00AE4423">
        <w:rPr>
          <w:rFonts w:eastAsiaTheme="minorEastAsia" w:cstheme="minorHAnsi"/>
          <w:color w:val="333333"/>
          <w:shd w:val="clear" w:color="auto" w:fill="FFFFFF"/>
        </w:rPr>
        <w:t xml:space="preserve"> problema</w:t>
      </w:r>
      <w:r w:rsidR="00AC3151" w:rsidRPr="00AE4423">
        <w:rPr>
          <w:rFonts w:eastAsiaTheme="minorEastAsia" w:cstheme="minorHAnsi"/>
          <w:color w:val="333333"/>
          <w:shd w:val="clear" w:color="auto" w:fill="FFFFFF"/>
        </w:rPr>
        <w:t xml:space="preserve"> </w:t>
      </w:r>
      <w:r w:rsidR="00CB7C85" w:rsidRPr="00AE4423">
        <w:rPr>
          <w:rFonts w:eastAsiaTheme="minorEastAsia" w:cstheme="minorHAnsi"/>
          <w:color w:val="333333"/>
          <w:shd w:val="clear" w:color="auto" w:fill="FFFFFF"/>
        </w:rPr>
        <w:t>sa strukturiranim podacima,</w:t>
      </w:r>
      <w:r w:rsidR="004821EF" w:rsidRPr="00AE4423">
        <w:rPr>
          <w:rFonts w:eastAsiaTheme="minorEastAsia" w:cstheme="minorHAnsi"/>
          <w:color w:val="333333"/>
          <w:shd w:val="clear" w:color="auto" w:fill="FFFFFF"/>
        </w:rPr>
        <w:t xml:space="preserve"> ali je </w:t>
      </w:r>
      <w:r w:rsidR="00CB7C85" w:rsidRPr="00AE4423">
        <w:rPr>
          <w:rFonts w:eastAsiaTheme="minorEastAsia" w:cstheme="minorHAnsi"/>
          <w:color w:val="333333"/>
          <w:shd w:val="clear" w:color="auto" w:fill="FFFFFF"/>
        </w:rPr>
        <w:t xml:space="preserve"> potrebno </w:t>
      </w:r>
      <w:r w:rsidR="009D2818" w:rsidRPr="00AE4423">
        <w:rPr>
          <w:rFonts w:eastAsiaTheme="minorEastAsia" w:cstheme="minorHAnsi"/>
          <w:color w:val="333333"/>
          <w:shd w:val="clear" w:color="auto" w:fill="FFFFFF"/>
        </w:rPr>
        <w:t>imati u vidu</w:t>
      </w:r>
      <w:r w:rsidR="00113DB6" w:rsidRPr="00AE4423">
        <w:rPr>
          <w:rFonts w:eastAsiaTheme="minorEastAsia" w:cstheme="minorHAnsi"/>
          <w:color w:val="333333"/>
          <w:shd w:val="clear" w:color="auto" w:fill="FFFFFF"/>
        </w:rPr>
        <w:t>,</w:t>
      </w:r>
      <w:r w:rsidR="009D2818" w:rsidRPr="00AE4423">
        <w:rPr>
          <w:rFonts w:eastAsiaTheme="minorEastAsia" w:cstheme="minorHAnsi"/>
          <w:color w:val="333333"/>
          <w:shd w:val="clear" w:color="auto" w:fill="FFFFFF"/>
        </w:rPr>
        <w:t xml:space="preserve"> da </w:t>
      </w:r>
      <w:r w:rsidR="0033520A" w:rsidRPr="00AE4423">
        <w:rPr>
          <w:rFonts w:eastAsiaTheme="minorEastAsia" w:cstheme="minorHAnsi"/>
          <w:color w:val="333333"/>
          <w:shd w:val="clear" w:color="auto" w:fill="FFFFFF"/>
        </w:rPr>
        <w:t xml:space="preserve"> </w:t>
      </w:r>
      <w:r w:rsidR="00AC3151" w:rsidRPr="00AE4423">
        <w:rPr>
          <w:rFonts w:eastAsiaTheme="minorEastAsia" w:cstheme="minorHAnsi"/>
          <w:color w:val="333333"/>
          <w:shd w:val="clear" w:color="auto" w:fill="FFFFFF"/>
        </w:rPr>
        <w:t xml:space="preserve">se </w:t>
      </w:r>
      <w:r w:rsidR="0033520A" w:rsidRPr="00AE4423">
        <w:rPr>
          <w:rFonts w:eastAsiaTheme="minorEastAsia" w:cstheme="minorHAnsi"/>
          <w:color w:val="333333"/>
          <w:shd w:val="clear" w:color="auto" w:fill="FFFFFF"/>
        </w:rPr>
        <w:t>vr</w:t>
      </w:r>
      <w:r w:rsidR="00EF6C55" w:rsidRPr="00AE4423">
        <w:rPr>
          <w:rFonts w:eastAsiaTheme="minorEastAsia" w:cstheme="minorHAnsi"/>
          <w:color w:val="333333"/>
          <w:shd w:val="clear" w:color="auto" w:fill="FFFFFF"/>
        </w:rPr>
        <w:t>eme</w:t>
      </w:r>
      <w:r w:rsidR="0033520A" w:rsidRPr="00AE4423">
        <w:rPr>
          <w:rFonts w:eastAsiaTheme="minorEastAsia" w:cstheme="minorHAnsi"/>
          <w:color w:val="333333"/>
          <w:shd w:val="clear" w:color="auto" w:fill="FFFFFF"/>
        </w:rPr>
        <w:t xml:space="preserve"> učenja</w:t>
      </w:r>
      <w:r w:rsidR="009D2818" w:rsidRPr="00AE4423">
        <w:rPr>
          <w:rFonts w:eastAsiaTheme="minorEastAsia" w:cstheme="minorHAnsi"/>
          <w:color w:val="333333"/>
          <w:shd w:val="clear" w:color="auto" w:fill="FFFFFF"/>
        </w:rPr>
        <w:t xml:space="preserve"> ovih algoritama</w:t>
      </w:r>
      <w:r w:rsidR="00EF6C55" w:rsidRPr="00AE4423">
        <w:rPr>
          <w:rFonts w:eastAsiaTheme="minorEastAsia" w:cstheme="minorHAnsi"/>
          <w:color w:val="333333"/>
          <w:shd w:val="clear" w:color="auto" w:fill="FFFFFF"/>
        </w:rPr>
        <w:t xml:space="preserve"> značajno </w:t>
      </w:r>
      <w:r w:rsidR="00113DB6" w:rsidRPr="00AE4423">
        <w:rPr>
          <w:rFonts w:eastAsiaTheme="minorEastAsia" w:cstheme="minorHAnsi"/>
          <w:color w:val="333333"/>
          <w:shd w:val="clear" w:color="auto" w:fill="FFFFFF"/>
        </w:rPr>
        <w:t>povećava, rastom</w:t>
      </w:r>
      <w:r w:rsidR="00D55A6B" w:rsidRPr="00AE4423">
        <w:rPr>
          <w:rFonts w:eastAsiaTheme="minorEastAsia" w:cstheme="minorHAnsi"/>
          <w:color w:val="333333"/>
          <w:shd w:val="clear" w:color="auto" w:fill="FFFFFF"/>
        </w:rPr>
        <w:t xml:space="preserve"> količine podataka i njihove dimenzionalnosti</w:t>
      </w:r>
      <w:r w:rsidR="00CA2E95" w:rsidRPr="00AE4423">
        <w:rPr>
          <w:rFonts w:eastAsiaTheme="minorEastAsia" w:cstheme="minorHAnsi"/>
          <w:color w:val="333333"/>
          <w:shd w:val="clear" w:color="auto" w:fill="FFFFFF"/>
        </w:rPr>
        <w:t xml:space="preserve"> (Vapnik i Cortes, 1995)</w:t>
      </w:r>
      <w:r w:rsidR="00D55A6B" w:rsidRPr="00AE4423">
        <w:rPr>
          <w:rFonts w:eastAsiaTheme="minorEastAsia" w:cstheme="minorHAnsi"/>
          <w:color w:val="333333"/>
          <w:shd w:val="clear" w:color="auto" w:fill="FFFFFF"/>
        </w:rPr>
        <w:t>.</w:t>
      </w:r>
      <w:r w:rsidR="008E3069" w:rsidRPr="00AE4423">
        <w:rPr>
          <w:rFonts w:eastAsiaTheme="minorEastAsia" w:cstheme="minorHAnsi"/>
          <w:color w:val="333333"/>
          <w:shd w:val="clear" w:color="auto" w:fill="FFFFFF"/>
        </w:rPr>
        <w:t xml:space="preserve"> U studiji slučaja, </w:t>
      </w:r>
      <w:r w:rsidR="00BD5D16" w:rsidRPr="00AE4423">
        <w:rPr>
          <w:rFonts w:eastAsiaTheme="minorEastAsia" w:cstheme="minorHAnsi"/>
          <w:color w:val="333333"/>
          <w:shd w:val="clear" w:color="auto" w:fill="FFFFFF"/>
        </w:rPr>
        <w:t xml:space="preserve"> </w:t>
      </w:r>
      <w:r w:rsidR="00571928" w:rsidRPr="00AE4423">
        <w:rPr>
          <w:rFonts w:eastAsiaTheme="minorEastAsia" w:cstheme="minorHAnsi"/>
          <w:i/>
          <w:iCs/>
          <w:color w:val="333333"/>
          <w:shd w:val="clear" w:color="auto" w:fill="FFFFFF"/>
        </w:rPr>
        <w:t>SVM</w:t>
      </w:r>
      <w:r w:rsidR="00571928" w:rsidRPr="00AE4423">
        <w:rPr>
          <w:rFonts w:eastAsiaTheme="minorEastAsia" w:cstheme="minorHAnsi"/>
          <w:color w:val="333333"/>
          <w:shd w:val="clear" w:color="auto" w:fill="FFFFFF"/>
        </w:rPr>
        <w:t xml:space="preserve"> sa plinominalnim kernelom, je zahteva</w:t>
      </w:r>
      <w:r w:rsidR="00BD5D16" w:rsidRPr="00AE4423">
        <w:rPr>
          <w:rFonts w:eastAsiaTheme="minorEastAsia" w:cstheme="minorHAnsi"/>
          <w:color w:val="333333"/>
          <w:shd w:val="clear" w:color="auto" w:fill="FFFFFF"/>
        </w:rPr>
        <w:t xml:space="preserve">o neuporedivo više  vremena, u odnosu na </w:t>
      </w:r>
      <w:r w:rsidR="00B80F94" w:rsidRPr="00AE4423">
        <w:rPr>
          <w:rFonts w:eastAsiaTheme="minorEastAsia" w:cstheme="minorHAnsi"/>
          <w:color w:val="333333"/>
          <w:shd w:val="clear" w:color="auto" w:fill="FFFFFF"/>
        </w:rPr>
        <w:t xml:space="preserve">sve </w:t>
      </w:r>
      <w:r w:rsidR="00A71597" w:rsidRPr="00AE4423">
        <w:rPr>
          <w:rFonts w:eastAsiaTheme="minorEastAsia" w:cstheme="minorHAnsi"/>
          <w:color w:val="333333"/>
          <w:shd w:val="clear" w:color="auto" w:fill="FFFFFF"/>
        </w:rPr>
        <w:t>presotale</w:t>
      </w:r>
      <w:r w:rsidR="00BD5D16" w:rsidRPr="00AE4423">
        <w:rPr>
          <w:rFonts w:eastAsiaTheme="minorEastAsia" w:cstheme="minorHAnsi"/>
          <w:color w:val="333333"/>
          <w:shd w:val="clear" w:color="auto" w:fill="FFFFFF"/>
        </w:rPr>
        <w:t xml:space="preserve"> </w:t>
      </w:r>
      <w:r w:rsidR="00AB4DEF" w:rsidRPr="00AE4423">
        <w:rPr>
          <w:rFonts w:eastAsiaTheme="minorEastAsia" w:cstheme="minorHAnsi"/>
          <w:color w:val="333333"/>
          <w:shd w:val="clear" w:color="auto" w:fill="FFFFFF"/>
        </w:rPr>
        <w:t>algoritme.</w:t>
      </w:r>
      <w:r w:rsidR="00743587" w:rsidRPr="00AE4423">
        <w:rPr>
          <w:rFonts w:eastAsiaTheme="minorEastAsia" w:cstheme="minorHAnsi"/>
          <w:color w:val="333333"/>
          <w:shd w:val="clear" w:color="auto" w:fill="FFFFFF"/>
        </w:rPr>
        <w:t xml:space="preserve"> </w:t>
      </w:r>
      <w:r w:rsidR="00311F3D" w:rsidRPr="00AE4423">
        <w:rPr>
          <w:rFonts w:eastAsiaTheme="minorEastAsia" w:cstheme="minorHAnsi"/>
          <w:color w:val="333333"/>
          <w:shd w:val="clear" w:color="auto" w:fill="FFFFFF"/>
        </w:rPr>
        <w:t>Očekivano</w:t>
      </w:r>
      <w:r w:rsidR="00D5576A" w:rsidRPr="00AE4423">
        <w:rPr>
          <w:rFonts w:eastAsiaTheme="minorEastAsia" w:cstheme="minorHAnsi"/>
          <w:color w:val="333333"/>
          <w:shd w:val="clear" w:color="auto" w:fill="FFFFFF"/>
        </w:rPr>
        <w:t xml:space="preserve"> </w:t>
      </w:r>
      <w:r w:rsidR="00311F3D" w:rsidRPr="00AE4423">
        <w:rPr>
          <w:rFonts w:eastAsiaTheme="minorEastAsia" w:cstheme="minorHAnsi"/>
          <w:i/>
          <w:iCs/>
          <w:color w:val="333333"/>
          <w:shd w:val="clear" w:color="auto" w:fill="FFFFFF"/>
        </w:rPr>
        <w:t>SVM</w:t>
      </w:r>
      <w:r w:rsidR="00311F3D" w:rsidRPr="00AE4423">
        <w:rPr>
          <w:rFonts w:eastAsiaTheme="minorEastAsia" w:cstheme="minorHAnsi"/>
          <w:color w:val="333333"/>
          <w:shd w:val="clear" w:color="auto" w:fill="FFFFFF"/>
        </w:rPr>
        <w:t xml:space="preserve"> sa linearnim kernelom, ima najmanju tačnost</w:t>
      </w:r>
      <w:r w:rsidR="00B80F94" w:rsidRPr="00AE4423">
        <w:rPr>
          <w:rFonts w:eastAsiaTheme="minorEastAsia" w:cstheme="minorHAnsi"/>
          <w:color w:val="333333"/>
          <w:shd w:val="clear" w:color="auto" w:fill="FFFFFF"/>
        </w:rPr>
        <w:t>,</w:t>
      </w:r>
      <w:r w:rsidR="00311F3D" w:rsidRPr="00AE4423">
        <w:rPr>
          <w:rFonts w:eastAsiaTheme="minorEastAsia" w:cstheme="minorHAnsi"/>
          <w:color w:val="333333"/>
          <w:shd w:val="clear" w:color="auto" w:fill="FFFFFF"/>
        </w:rPr>
        <w:t xml:space="preserve"> </w:t>
      </w:r>
      <w:r w:rsidR="00341499" w:rsidRPr="00AE4423">
        <w:rPr>
          <w:rFonts w:eastAsiaTheme="minorEastAsia" w:cstheme="minorHAnsi"/>
          <w:color w:val="333333"/>
          <w:shd w:val="clear" w:color="auto" w:fill="FFFFFF"/>
        </w:rPr>
        <w:t xml:space="preserve">iz razloga </w:t>
      </w:r>
      <w:r w:rsidR="00D5576A" w:rsidRPr="00AE4423">
        <w:rPr>
          <w:rFonts w:eastAsiaTheme="minorEastAsia" w:cstheme="minorHAnsi"/>
          <w:color w:val="333333"/>
          <w:shd w:val="clear" w:color="auto" w:fill="FFFFFF"/>
        </w:rPr>
        <w:t xml:space="preserve">da </w:t>
      </w:r>
      <w:r w:rsidR="00F63ADC" w:rsidRPr="00AE4423">
        <w:rPr>
          <w:rFonts w:eastAsiaTheme="minorEastAsia" w:cstheme="minorHAnsi"/>
          <w:color w:val="333333"/>
          <w:shd w:val="clear" w:color="auto" w:fill="FFFFFF"/>
        </w:rPr>
        <w:t>se</w:t>
      </w:r>
      <w:r w:rsidR="00341499" w:rsidRPr="00AE4423">
        <w:rPr>
          <w:rFonts w:eastAsiaTheme="minorEastAsia" w:cstheme="minorHAnsi"/>
          <w:color w:val="333333"/>
          <w:shd w:val="clear" w:color="auto" w:fill="FFFFFF"/>
        </w:rPr>
        <w:t xml:space="preserve"> uzorci</w:t>
      </w:r>
      <w:r w:rsidR="00F63ADC" w:rsidRPr="00AE4423">
        <w:rPr>
          <w:rFonts w:eastAsiaTheme="minorEastAsia" w:cstheme="minorHAnsi"/>
          <w:color w:val="333333"/>
          <w:shd w:val="clear" w:color="auto" w:fill="FFFFFF"/>
        </w:rPr>
        <w:t xml:space="preserve"> različiti</w:t>
      </w:r>
      <w:r w:rsidR="00360349" w:rsidRPr="00AE4423">
        <w:rPr>
          <w:rFonts w:eastAsiaTheme="minorEastAsia" w:cstheme="minorHAnsi"/>
          <w:color w:val="333333"/>
          <w:shd w:val="clear" w:color="auto" w:fill="FFFFFF"/>
        </w:rPr>
        <w:t>h</w:t>
      </w:r>
      <w:r w:rsidR="00F63ADC" w:rsidRPr="00AE4423">
        <w:rPr>
          <w:rFonts w:eastAsiaTheme="minorEastAsia" w:cstheme="minorHAnsi"/>
          <w:color w:val="333333"/>
          <w:shd w:val="clear" w:color="auto" w:fill="FFFFFF"/>
        </w:rPr>
        <w:t xml:space="preserve"> klasa ne mogu razgraničiti linearnom </w:t>
      </w:r>
      <w:r w:rsidR="00DE6F7C" w:rsidRPr="00AE4423">
        <w:rPr>
          <w:rFonts w:eastAsiaTheme="minorEastAsia" w:cstheme="minorHAnsi"/>
          <w:color w:val="333333"/>
          <w:shd w:val="clear" w:color="auto" w:fill="FFFFFF"/>
        </w:rPr>
        <w:t>hiperavni</w:t>
      </w:r>
      <w:r w:rsidR="00F63ADC" w:rsidRPr="00AE4423">
        <w:rPr>
          <w:rFonts w:eastAsiaTheme="minorEastAsia" w:cstheme="minorHAnsi"/>
          <w:color w:val="333333"/>
          <w:shd w:val="clear" w:color="auto" w:fill="FFFFFF"/>
        </w:rPr>
        <w:t xml:space="preserve">. </w:t>
      </w:r>
      <w:r w:rsidR="00231C24" w:rsidRPr="00AE4423">
        <w:rPr>
          <w:rFonts w:eastAsiaTheme="minorEastAsia" w:cstheme="minorHAnsi"/>
          <w:i/>
          <w:iCs/>
          <w:color w:val="333333"/>
          <w:shd w:val="clear" w:color="auto" w:fill="FFFFFF"/>
        </w:rPr>
        <w:t>SVM</w:t>
      </w:r>
      <w:r w:rsidR="00231C24" w:rsidRPr="00AE4423">
        <w:rPr>
          <w:rFonts w:eastAsiaTheme="minorEastAsia" w:cstheme="minorHAnsi"/>
          <w:color w:val="333333"/>
          <w:shd w:val="clear" w:color="auto" w:fill="FFFFFF"/>
        </w:rPr>
        <w:t xml:space="preserve"> sa </w:t>
      </w:r>
      <w:r w:rsidR="00035105" w:rsidRPr="00AE4423">
        <w:rPr>
          <w:rFonts w:eastAsiaTheme="minorEastAsia" w:cstheme="minorHAnsi"/>
          <w:color w:val="333333"/>
          <w:shd w:val="clear" w:color="auto" w:fill="FFFFFF"/>
        </w:rPr>
        <w:t>R</w:t>
      </w:r>
      <w:r w:rsidR="00231C24" w:rsidRPr="00AE4423">
        <w:rPr>
          <w:rFonts w:eastAsiaTheme="minorEastAsia" w:cstheme="minorHAnsi"/>
          <w:color w:val="333333"/>
          <w:shd w:val="clear" w:color="auto" w:fill="FFFFFF"/>
        </w:rPr>
        <w:t xml:space="preserve">adail </w:t>
      </w:r>
      <w:r w:rsidR="00D20B12" w:rsidRPr="00AE4423">
        <w:rPr>
          <w:rFonts w:eastAsiaTheme="minorEastAsia" w:cstheme="minorHAnsi"/>
          <w:color w:val="333333"/>
          <w:shd w:val="clear" w:color="auto" w:fill="FFFFFF"/>
        </w:rPr>
        <w:t>kernel funkcijom</w:t>
      </w:r>
      <w:r w:rsidR="00762556" w:rsidRPr="00AE4423">
        <w:rPr>
          <w:rFonts w:eastAsiaTheme="minorEastAsia" w:cstheme="minorHAnsi"/>
          <w:color w:val="333333"/>
          <w:shd w:val="clear" w:color="auto" w:fill="FFFFFF"/>
        </w:rPr>
        <w:t>,</w:t>
      </w:r>
      <w:r w:rsidR="00D20B12" w:rsidRPr="00AE4423">
        <w:rPr>
          <w:rFonts w:eastAsiaTheme="minorEastAsia" w:cstheme="minorHAnsi"/>
          <w:color w:val="333333"/>
          <w:shd w:val="clear" w:color="auto" w:fill="FFFFFF"/>
        </w:rPr>
        <w:t xml:space="preserve"> daje najveću tačnost</w:t>
      </w:r>
      <w:r w:rsidR="00762556" w:rsidRPr="00AE4423">
        <w:rPr>
          <w:rFonts w:eastAsiaTheme="minorEastAsia" w:cstheme="minorHAnsi"/>
          <w:color w:val="333333"/>
          <w:shd w:val="clear" w:color="auto" w:fill="FFFFFF"/>
        </w:rPr>
        <w:t xml:space="preserve"> od </w:t>
      </w:r>
      <w:r w:rsidR="00762556" w:rsidRPr="00AE4423">
        <w:rPr>
          <w:rFonts w:eastAsiaTheme="minorEastAsia" w:cstheme="minorHAnsi"/>
          <w:i/>
          <w:iCs/>
          <w:color w:val="333333"/>
          <w:shd w:val="clear" w:color="auto" w:fill="FFFFFF"/>
        </w:rPr>
        <w:t>SVM</w:t>
      </w:r>
      <w:r w:rsidR="00B41083" w:rsidRPr="00AE4423">
        <w:rPr>
          <w:rFonts w:eastAsiaTheme="minorEastAsia" w:cstheme="minorHAnsi"/>
          <w:i/>
          <w:iCs/>
          <w:color w:val="333333"/>
          <w:shd w:val="clear" w:color="auto" w:fill="FFFFFF"/>
        </w:rPr>
        <w:t xml:space="preserve"> </w:t>
      </w:r>
      <w:r w:rsidR="00B41083" w:rsidRPr="00AE4423">
        <w:rPr>
          <w:rFonts w:eastAsiaTheme="minorEastAsia" w:cstheme="minorHAnsi"/>
          <w:color w:val="333333"/>
          <w:shd w:val="clear" w:color="auto" w:fill="FFFFFF"/>
        </w:rPr>
        <w:t>modela</w:t>
      </w:r>
      <w:r w:rsidR="0050463C" w:rsidRPr="00AE4423">
        <w:rPr>
          <w:rFonts w:eastAsiaTheme="minorEastAsia" w:cstheme="minorHAnsi"/>
          <w:color w:val="333333"/>
          <w:shd w:val="clear" w:color="auto" w:fill="FFFFFF"/>
        </w:rPr>
        <w:t xml:space="preserve">, </w:t>
      </w:r>
      <w:r w:rsidR="000A7776" w:rsidRPr="00AE4423">
        <w:rPr>
          <w:rFonts w:eastAsiaTheme="minorEastAsia" w:cstheme="minorHAnsi"/>
          <w:color w:val="333333"/>
          <w:shd w:val="clear" w:color="auto" w:fill="FFFFFF"/>
        </w:rPr>
        <w:t>a približno isti rezultat  postignut</w:t>
      </w:r>
      <w:r w:rsidR="00B80F94" w:rsidRPr="00AE4423">
        <w:rPr>
          <w:rFonts w:eastAsiaTheme="minorEastAsia" w:cstheme="minorHAnsi"/>
          <w:color w:val="333333"/>
          <w:shd w:val="clear" w:color="auto" w:fill="FFFFFF"/>
        </w:rPr>
        <w:t xml:space="preserve"> je </w:t>
      </w:r>
      <w:r w:rsidR="000A7776" w:rsidRPr="00AE4423">
        <w:rPr>
          <w:rFonts w:eastAsiaTheme="minorEastAsia" w:cstheme="minorHAnsi"/>
          <w:color w:val="333333"/>
          <w:shd w:val="clear" w:color="auto" w:fill="FFFFFF"/>
        </w:rPr>
        <w:t xml:space="preserve">primenom </w:t>
      </w:r>
      <w:r w:rsidR="003E5CC0" w:rsidRPr="00AE4423">
        <w:rPr>
          <w:rFonts w:eastAsiaTheme="minorEastAsia" w:cstheme="minorHAnsi"/>
          <w:i/>
          <w:iCs/>
          <w:color w:val="333333"/>
          <w:shd w:val="clear" w:color="auto" w:fill="FFFFFF"/>
        </w:rPr>
        <w:t xml:space="preserve">SVM </w:t>
      </w:r>
      <w:r w:rsidR="00B41083" w:rsidRPr="00AE4423">
        <w:rPr>
          <w:rFonts w:eastAsiaTheme="minorEastAsia" w:cstheme="minorHAnsi"/>
          <w:i/>
          <w:iCs/>
          <w:color w:val="333333"/>
          <w:shd w:val="clear" w:color="auto" w:fill="FFFFFF"/>
        </w:rPr>
        <w:t>P</w:t>
      </w:r>
      <w:r w:rsidR="003E5CC0" w:rsidRPr="00AE4423">
        <w:rPr>
          <w:rFonts w:eastAsiaTheme="minorEastAsia" w:cstheme="minorHAnsi"/>
          <w:i/>
          <w:iCs/>
          <w:color w:val="333333"/>
          <w:shd w:val="clear" w:color="auto" w:fill="FFFFFF"/>
        </w:rPr>
        <w:t>oli</w:t>
      </w:r>
      <w:r w:rsidR="000A7776" w:rsidRPr="00AE4423">
        <w:rPr>
          <w:rFonts w:eastAsiaTheme="minorEastAsia" w:cstheme="minorHAnsi"/>
          <w:color w:val="333333"/>
          <w:shd w:val="clear" w:color="auto" w:fill="FFFFFF"/>
        </w:rPr>
        <w:t xml:space="preserve"> algoritma.</w:t>
      </w:r>
      <w:r w:rsidR="00D20B12" w:rsidRPr="00AE4423">
        <w:rPr>
          <w:rFonts w:eastAsiaTheme="minorEastAsia" w:cstheme="minorHAnsi"/>
          <w:color w:val="333333"/>
          <w:shd w:val="clear" w:color="auto" w:fill="FFFFFF"/>
        </w:rPr>
        <w:t xml:space="preserve"> U skladu sa teorijom</w:t>
      </w:r>
      <w:r w:rsidR="00842F18">
        <w:rPr>
          <w:rFonts w:eastAsiaTheme="minorEastAsia" w:cstheme="minorHAnsi"/>
          <w:color w:val="333333"/>
          <w:shd w:val="clear" w:color="auto" w:fill="FFFFFF"/>
        </w:rPr>
        <w:t>,</w:t>
      </w:r>
      <w:r w:rsidR="00D20B12" w:rsidRPr="00AE4423">
        <w:rPr>
          <w:rFonts w:eastAsiaTheme="minorEastAsia" w:cstheme="minorHAnsi"/>
          <w:color w:val="333333"/>
          <w:shd w:val="clear" w:color="auto" w:fill="FFFFFF"/>
        </w:rPr>
        <w:t xml:space="preserve"> </w:t>
      </w:r>
      <w:r w:rsidR="005D76BA" w:rsidRPr="00AE4423">
        <w:rPr>
          <w:rFonts w:eastAsiaTheme="minorEastAsia" w:cstheme="minorHAnsi"/>
          <w:color w:val="333333"/>
          <w:shd w:val="clear" w:color="auto" w:fill="FFFFFF"/>
        </w:rPr>
        <w:t>u slučaju nebalan</w:t>
      </w:r>
      <w:r w:rsidR="001B7BC6">
        <w:rPr>
          <w:rFonts w:eastAsiaTheme="minorEastAsia" w:cstheme="minorHAnsi"/>
          <w:color w:val="333333"/>
          <w:shd w:val="clear" w:color="auto" w:fill="FFFFFF"/>
        </w:rPr>
        <w:t>s</w:t>
      </w:r>
      <w:r w:rsidR="005D76BA" w:rsidRPr="00AE4423">
        <w:rPr>
          <w:rFonts w:eastAsiaTheme="minorEastAsia" w:cstheme="minorHAnsi"/>
          <w:color w:val="333333"/>
          <w:shd w:val="clear" w:color="auto" w:fill="FFFFFF"/>
        </w:rPr>
        <w:t>iranih pod</w:t>
      </w:r>
      <w:r w:rsidR="00B80F94" w:rsidRPr="00AE4423">
        <w:rPr>
          <w:rFonts w:eastAsiaTheme="minorEastAsia" w:cstheme="minorHAnsi"/>
          <w:color w:val="333333"/>
          <w:shd w:val="clear" w:color="auto" w:fill="FFFFFF"/>
        </w:rPr>
        <w:t>a</w:t>
      </w:r>
      <w:r w:rsidR="005D76BA" w:rsidRPr="00AE4423">
        <w:rPr>
          <w:rFonts w:eastAsiaTheme="minorEastAsia" w:cstheme="minorHAnsi"/>
          <w:color w:val="333333"/>
          <w:shd w:val="clear" w:color="auto" w:fill="FFFFFF"/>
        </w:rPr>
        <w:t>takaka, senzitivnost</w:t>
      </w:r>
      <w:r w:rsidR="00A626A8" w:rsidRPr="00AE4423">
        <w:rPr>
          <w:rFonts w:eastAsiaTheme="minorEastAsia" w:cstheme="minorHAnsi"/>
          <w:color w:val="333333"/>
          <w:shd w:val="clear" w:color="auto" w:fill="FFFFFF"/>
        </w:rPr>
        <w:t xml:space="preserve"> </w:t>
      </w:r>
      <w:r w:rsidR="00A626A8" w:rsidRPr="00AE4423">
        <w:rPr>
          <w:rFonts w:eastAsiaTheme="minorEastAsia" w:cstheme="minorHAnsi"/>
          <w:i/>
          <w:iCs/>
          <w:color w:val="333333"/>
          <w:shd w:val="clear" w:color="auto" w:fill="FFFFFF"/>
        </w:rPr>
        <w:t>SVM</w:t>
      </w:r>
      <w:r w:rsidR="00A626A8" w:rsidRPr="00AE4423">
        <w:rPr>
          <w:rFonts w:eastAsiaTheme="minorEastAsia" w:cstheme="minorHAnsi"/>
          <w:color w:val="333333"/>
          <w:shd w:val="clear" w:color="auto" w:fill="FFFFFF"/>
        </w:rPr>
        <w:t xml:space="preserve"> </w:t>
      </w:r>
      <w:r w:rsidR="005D76BA" w:rsidRPr="00AE4423">
        <w:rPr>
          <w:rFonts w:eastAsiaTheme="minorEastAsia" w:cstheme="minorHAnsi"/>
          <w:color w:val="333333"/>
          <w:shd w:val="clear" w:color="auto" w:fill="FFFFFF"/>
        </w:rPr>
        <w:t xml:space="preserve"> modela je dosta niska</w:t>
      </w:r>
      <w:r w:rsidR="00842F18">
        <w:rPr>
          <w:rFonts w:eastAsiaTheme="minorEastAsia" w:cstheme="minorHAnsi"/>
          <w:color w:val="333333"/>
          <w:shd w:val="clear" w:color="auto" w:fill="FFFFFF"/>
        </w:rPr>
        <w:t xml:space="preserve"> </w:t>
      </w:r>
      <w:r w:rsidR="00842F18" w:rsidRPr="00AE4423">
        <w:rPr>
          <w:rFonts w:eastAsiaTheme="minorEastAsia" w:cstheme="minorHAnsi"/>
          <w:color w:val="333333"/>
          <w:shd w:val="clear" w:color="auto" w:fill="FFFFFF"/>
        </w:rPr>
        <w:t>( Baruwita et al., 2013)</w:t>
      </w:r>
      <w:r w:rsidR="00A626A8" w:rsidRPr="00AE4423">
        <w:rPr>
          <w:rFonts w:eastAsiaTheme="minorEastAsia" w:cstheme="minorHAnsi"/>
          <w:color w:val="333333"/>
          <w:shd w:val="clear" w:color="auto" w:fill="FFFFFF"/>
        </w:rPr>
        <w:t>.</w:t>
      </w:r>
    </w:p>
    <w:p w14:paraId="5CA5A383" w14:textId="77777777" w:rsidR="008C0FE6" w:rsidRDefault="008C0FE6" w:rsidP="002459D2">
      <w:pPr>
        <w:rPr>
          <w:rFonts w:eastAsiaTheme="minorEastAsia" w:cstheme="minorHAnsi"/>
          <w:color w:val="333333"/>
          <w:sz w:val="24"/>
          <w:szCs w:val="24"/>
          <w:shd w:val="clear" w:color="auto" w:fill="FFFFFF"/>
        </w:rPr>
      </w:pPr>
    </w:p>
    <w:p w14:paraId="497E106D" w14:textId="5FA0CCFA" w:rsidR="002459D2" w:rsidRPr="00784C36" w:rsidRDefault="002459D2" w:rsidP="002459D2">
      <w:pPr>
        <w:rPr>
          <w:rFonts w:eastAsiaTheme="minorEastAsia" w:cstheme="minorHAnsi"/>
          <w:color w:val="333333"/>
          <w:shd w:val="clear" w:color="auto" w:fill="FFFFFF"/>
        </w:rPr>
      </w:pPr>
      <w:r w:rsidRPr="00784C36">
        <w:rPr>
          <w:rFonts w:eastAsiaTheme="minorEastAsia" w:cstheme="minorHAnsi"/>
          <w:color w:val="333333"/>
          <w:shd w:val="clear" w:color="auto" w:fill="FFFFFF"/>
        </w:rPr>
        <w:t xml:space="preserve">Tabel </w:t>
      </w:r>
      <w:r w:rsidR="00AE4423" w:rsidRPr="00784C36">
        <w:rPr>
          <w:rFonts w:eastAsiaTheme="minorEastAsia" w:cstheme="minorHAnsi"/>
          <w:color w:val="333333"/>
          <w:shd w:val="clear" w:color="auto" w:fill="FFFFFF"/>
        </w:rPr>
        <w:t>12</w:t>
      </w:r>
      <w:r w:rsidRPr="00784C36">
        <w:rPr>
          <w:rFonts w:eastAsiaTheme="minorEastAsia" w:cstheme="minorHAnsi"/>
          <w:color w:val="333333"/>
          <w:shd w:val="clear" w:color="auto" w:fill="FFFFFF"/>
        </w:rPr>
        <w:t xml:space="preserve">. </w:t>
      </w:r>
      <w:r w:rsidR="001D1567" w:rsidRPr="00784C36">
        <w:rPr>
          <w:rFonts w:eastAsiaTheme="minorEastAsia" w:cstheme="minorHAnsi"/>
          <w:color w:val="333333"/>
          <w:shd w:val="clear" w:color="auto" w:fill="FFFFFF"/>
        </w:rPr>
        <w:t xml:space="preserve"> Pet n</w:t>
      </w:r>
      <w:r w:rsidR="009D7AD6" w:rsidRPr="00784C36">
        <w:rPr>
          <w:rFonts w:eastAsiaTheme="minorEastAsia" w:cstheme="minorHAnsi"/>
          <w:color w:val="333333"/>
          <w:shd w:val="clear" w:color="auto" w:fill="FFFFFF"/>
        </w:rPr>
        <w:t>a</w:t>
      </w:r>
      <w:r w:rsidRPr="00784C36">
        <w:rPr>
          <w:rFonts w:eastAsiaTheme="minorEastAsia" w:cstheme="minorHAnsi"/>
          <w:color w:val="333333"/>
          <w:shd w:val="clear" w:color="auto" w:fill="FFFFFF"/>
        </w:rPr>
        <w:t>jznačajniji</w:t>
      </w:r>
      <w:r w:rsidR="00AE4423" w:rsidRPr="00784C36">
        <w:rPr>
          <w:rFonts w:eastAsiaTheme="minorEastAsia" w:cstheme="minorHAnsi"/>
          <w:color w:val="333333"/>
          <w:shd w:val="clear" w:color="auto" w:fill="FFFFFF"/>
        </w:rPr>
        <w:t>h</w:t>
      </w:r>
      <w:r w:rsidRPr="00784C36">
        <w:rPr>
          <w:rFonts w:eastAsiaTheme="minorEastAsia" w:cstheme="minorHAnsi"/>
          <w:color w:val="333333"/>
          <w:shd w:val="clear" w:color="auto" w:fill="FFFFFF"/>
        </w:rPr>
        <w:t xml:space="preserve"> prediktor</w:t>
      </w:r>
      <w:r w:rsidR="00AE4423" w:rsidRPr="00784C36">
        <w:rPr>
          <w:rFonts w:eastAsiaTheme="minorEastAsia" w:cstheme="minorHAnsi"/>
          <w:color w:val="333333"/>
          <w:shd w:val="clear" w:color="auto" w:fill="FFFFFF"/>
        </w:rPr>
        <w:t>a</w:t>
      </w:r>
      <w:r w:rsidRPr="00784C36">
        <w:rPr>
          <w:rFonts w:eastAsiaTheme="minorEastAsia" w:cstheme="minorHAnsi"/>
          <w:color w:val="333333"/>
          <w:shd w:val="clear" w:color="auto" w:fill="FFFFFF"/>
        </w:rPr>
        <w:t xml:space="preserve"> </w:t>
      </w:r>
      <w:r w:rsidR="008C0FE6" w:rsidRPr="00784C36">
        <w:rPr>
          <w:rFonts w:eastAsiaTheme="minorEastAsia" w:cstheme="minorHAnsi"/>
          <w:i/>
          <w:iCs/>
          <w:color w:val="333333"/>
          <w:shd w:val="clear" w:color="auto" w:fill="FFFFFF"/>
        </w:rPr>
        <w:t xml:space="preserve">SVM linear, SVM radial i SVM poli </w:t>
      </w:r>
      <w:r w:rsidR="008C0FE6" w:rsidRPr="00784C36">
        <w:rPr>
          <w:rFonts w:eastAsiaTheme="minorEastAsia" w:cstheme="minorHAnsi"/>
          <w:color w:val="333333"/>
          <w:shd w:val="clear" w:color="auto" w:fill="FFFFFF"/>
        </w:rPr>
        <w:t>algoritama</w:t>
      </w:r>
    </w:p>
    <w:tbl>
      <w:tblPr>
        <w:tblStyle w:val="TableGrid"/>
        <w:tblW w:w="0" w:type="auto"/>
        <w:tblLook w:val="04A0" w:firstRow="1" w:lastRow="0" w:firstColumn="1" w:lastColumn="0" w:noHBand="0" w:noVBand="1"/>
      </w:tblPr>
      <w:tblGrid>
        <w:gridCol w:w="3132"/>
        <w:gridCol w:w="3132"/>
        <w:gridCol w:w="3132"/>
      </w:tblGrid>
      <w:tr w:rsidR="006A35D2" w:rsidRPr="009A583D" w14:paraId="24F3E399" w14:textId="77777777" w:rsidTr="000D50D2">
        <w:tc>
          <w:tcPr>
            <w:tcW w:w="3132" w:type="dxa"/>
            <w:shd w:val="clear" w:color="auto" w:fill="D9D9D9" w:themeFill="background1" w:themeFillShade="D9"/>
          </w:tcPr>
          <w:p w14:paraId="2A779BA3" w14:textId="77777777" w:rsidR="006A35D2" w:rsidRPr="009A583D" w:rsidRDefault="006A35D2" w:rsidP="000D50D2">
            <w:pPr>
              <w:jc w:val="center"/>
              <w:rPr>
                <w:rFonts w:eastAsiaTheme="minorEastAsia" w:cstheme="minorHAnsi"/>
                <w:color w:val="333333"/>
                <w:sz w:val="20"/>
                <w:szCs w:val="20"/>
                <w:highlight w:val="lightGray"/>
                <w:shd w:val="clear" w:color="auto" w:fill="FFFFFF"/>
              </w:rPr>
            </w:pPr>
            <w:r w:rsidRPr="009A583D">
              <w:rPr>
                <w:rFonts w:eastAsiaTheme="minorEastAsia" w:cstheme="minorHAnsi"/>
                <w:color w:val="333333"/>
                <w:sz w:val="20"/>
                <w:szCs w:val="20"/>
                <w:highlight w:val="lightGray"/>
                <w:shd w:val="clear" w:color="auto" w:fill="FFFFFF"/>
              </w:rPr>
              <w:t>ML Model</w:t>
            </w:r>
          </w:p>
        </w:tc>
        <w:tc>
          <w:tcPr>
            <w:tcW w:w="3132" w:type="dxa"/>
            <w:shd w:val="clear" w:color="auto" w:fill="D9D9D9" w:themeFill="background1" w:themeFillShade="D9"/>
          </w:tcPr>
          <w:p w14:paraId="499A8F63" w14:textId="77777777" w:rsidR="006A35D2" w:rsidRPr="009A583D" w:rsidRDefault="006A35D2" w:rsidP="000D50D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highlight w:val="lightGray"/>
                <w:shd w:val="clear" w:color="auto" w:fill="FFFFFF"/>
              </w:rPr>
              <w:t>Najznačajnij prediktori</w:t>
            </w:r>
          </w:p>
        </w:tc>
        <w:tc>
          <w:tcPr>
            <w:tcW w:w="3132" w:type="dxa"/>
            <w:shd w:val="clear" w:color="auto" w:fill="D9D9D9" w:themeFill="background1" w:themeFillShade="D9"/>
          </w:tcPr>
          <w:p w14:paraId="497B9444" w14:textId="77777777" w:rsidR="006A35D2" w:rsidRPr="009A583D" w:rsidRDefault="006A35D2" w:rsidP="000D50D2">
            <w:pPr>
              <w:jc w:val="center"/>
              <w:rPr>
                <w:rFonts w:eastAsiaTheme="minorEastAsia" w:cstheme="minorHAnsi"/>
                <w:color w:val="333333"/>
                <w:sz w:val="20"/>
                <w:szCs w:val="20"/>
                <w:shd w:val="clear" w:color="auto" w:fill="FFFFFF"/>
              </w:rPr>
            </w:pPr>
            <w:r w:rsidRPr="006A1DD1">
              <w:rPr>
                <w:rFonts w:eastAsiaTheme="minorEastAsia" w:cstheme="minorHAnsi"/>
                <w:color w:val="333333"/>
                <w:sz w:val="20"/>
                <w:szCs w:val="20"/>
                <w:highlight w:val="lightGray"/>
                <w:shd w:val="clear" w:color="auto" w:fill="FFFFFF"/>
              </w:rPr>
              <w:t>Opis</w:t>
            </w:r>
          </w:p>
        </w:tc>
      </w:tr>
      <w:tr w:rsidR="00CD6522" w:rsidRPr="009A583D" w14:paraId="489B8078" w14:textId="77777777" w:rsidTr="00A17365">
        <w:tc>
          <w:tcPr>
            <w:tcW w:w="3132" w:type="dxa"/>
            <w:vMerge w:val="restart"/>
          </w:tcPr>
          <w:p w14:paraId="206B1624" w14:textId="77777777" w:rsidR="00CD6522" w:rsidRDefault="00CD6522" w:rsidP="00CD6522">
            <w:pPr>
              <w:jc w:val="center"/>
              <w:rPr>
                <w:rFonts w:eastAsiaTheme="minorEastAsia" w:cstheme="minorHAnsi"/>
                <w:sz w:val="20"/>
                <w:szCs w:val="20"/>
                <w:shd w:val="clear" w:color="auto" w:fill="FFFFFF"/>
              </w:rPr>
            </w:pPr>
          </w:p>
          <w:p w14:paraId="473D302E" w14:textId="77777777" w:rsidR="00CD6522" w:rsidRDefault="00CD6522" w:rsidP="00CD6522">
            <w:pPr>
              <w:jc w:val="center"/>
              <w:rPr>
                <w:rFonts w:eastAsiaTheme="minorEastAsia" w:cstheme="minorHAnsi"/>
                <w:sz w:val="20"/>
                <w:szCs w:val="20"/>
                <w:shd w:val="clear" w:color="auto" w:fill="FFFFFF"/>
              </w:rPr>
            </w:pPr>
          </w:p>
          <w:p w14:paraId="116E2B08" w14:textId="77777777" w:rsidR="00CD6522" w:rsidRDefault="00CD6522" w:rsidP="00CD6522">
            <w:pPr>
              <w:jc w:val="center"/>
              <w:rPr>
                <w:rFonts w:eastAsiaTheme="minorEastAsia" w:cstheme="minorHAnsi"/>
                <w:sz w:val="20"/>
                <w:szCs w:val="20"/>
                <w:shd w:val="clear" w:color="auto" w:fill="FFFFFF"/>
              </w:rPr>
            </w:pPr>
          </w:p>
          <w:p w14:paraId="4A758EF9" w14:textId="68E33DEB" w:rsidR="00CD6522" w:rsidRPr="009A583D" w:rsidRDefault="00CD6522" w:rsidP="00CD6522">
            <w:pPr>
              <w:jc w:val="center"/>
              <w:rPr>
                <w:rFonts w:eastAsiaTheme="minorEastAsia" w:cstheme="minorHAnsi"/>
                <w:color w:val="FF0000"/>
                <w:sz w:val="20"/>
                <w:szCs w:val="20"/>
                <w:shd w:val="clear" w:color="auto" w:fill="FFFFFF"/>
              </w:rPr>
            </w:pPr>
            <w:r>
              <w:rPr>
                <w:rFonts w:eastAsiaTheme="minorEastAsia" w:cstheme="minorHAnsi"/>
                <w:sz w:val="20"/>
                <w:szCs w:val="20"/>
                <w:shd w:val="clear" w:color="auto" w:fill="FFFFFF"/>
              </w:rPr>
              <w:t>SVM Linear (</w:t>
            </w:r>
            <w:r w:rsidRPr="004C22AE">
              <w:rPr>
                <w:rFonts w:eastAsiaTheme="minorEastAsia" w:cstheme="minorHAnsi"/>
                <w:i/>
                <w:iCs/>
                <w:sz w:val="20"/>
                <w:szCs w:val="20"/>
                <w:shd w:val="clear" w:color="auto" w:fill="FFFFFF"/>
              </w:rPr>
              <w:t>model_svmlin</w:t>
            </w:r>
            <w:r>
              <w:rPr>
                <w:rFonts w:eastAsiaTheme="minorEastAsia" w:cstheme="minorHAnsi"/>
                <w:sz w:val="20"/>
                <w:szCs w:val="20"/>
                <w:shd w:val="clear" w:color="auto" w:fill="FFFFFF"/>
              </w:rPr>
              <w:t>)</w:t>
            </w:r>
          </w:p>
        </w:tc>
        <w:tc>
          <w:tcPr>
            <w:tcW w:w="3132" w:type="dxa"/>
          </w:tcPr>
          <w:p w14:paraId="1AFAC1B9" w14:textId="0B69995F"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20E692D4" w14:textId="6D2D9AA4" w:rsidR="00CD6522" w:rsidRPr="009A583D" w:rsidRDefault="00CD6522" w:rsidP="00CD6522">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inventory) / short-term liabilities</w:t>
            </w:r>
          </w:p>
        </w:tc>
      </w:tr>
      <w:tr w:rsidR="00CD6522" w:rsidRPr="009A583D" w14:paraId="2493D29B" w14:textId="77777777" w:rsidTr="00A17365">
        <w:tc>
          <w:tcPr>
            <w:tcW w:w="3132" w:type="dxa"/>
            <w:vMerge/>
          </w:tcPr>
          <w:p w14:paraId="109C50F1"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57D9DCC1" w14:textId="7D07E9F5" w:rsidR="00CD6522" w:rsidRPr="009A583D" w:rsidRDefault="00CD6522" w:rsidP="00CD6522">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X16</w:t>
            </w:r>
          </w:p>
        </w:tc>
        <w:tc>
          <w:tcPr>
            <w:tcW w:w="3132" w:type="dxa"/>
          </w:tcPr>
          <w:p w14:paraId="5BF6C296" w14:textId="717A5671" w:rsidR="00CD6522" w:rsidRPr="00CD6522" w:rsidRDefault="00CD6522" w:rsidP="00CD6522">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 depreciation) / total liabilities</w:t>
            </w:r>
          </w:p>
        </w:tc>
      </w:tr>
      <w:tr w:rsidR="00CD6522" w:rsidRPr="009A583D" w14:paraId="5BF3E920" w14:textId="77777777" w:rsidTr="00A17365">
        <w:tc>
          <w:tcPr>
            <w:tcW w:w="3132" w:type="dxa"/>
            <w:vMerge/>
          </w:tcPr>
          <w:p w14:paraId="56033D2E"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554EE261" w14:textId="1E442DAE"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X26</w:t>
            </w:r>
          </w:p>
        </w:tc>
        <w:tc>
          <w:tcPr>
            <w:tcW w:w="3132" w:type="dxa"/>
          </w:tcPr>
          <w:p w14:paraId="4E4F86D1" w14:textId="389931F8" w:rsidR="00CD6522" w:rsidRPr="00CD6522" w:rsidRDefault="00CD6522" w:rsidP="00CD6522">
            <w:pPr>
              <w:jc w:val="center"/>
              <w:rPr>
                <w:rFonts w:eastAsiaTheme="minorEastAsia" w:cstheme="minorHAnsi"/>
                <w:color w:val="333333"/>
                <w:sz w:val="20"/>
                <w:szCs w:val="20"/>
                <w:shd w:val="clear" w:color="auto" w:fill="FFFFFF"/>
              </w:rPr>
            </w:pPr>
            <w:r w:rsidRPr="00CD6522">
              <w:rPr>
                <w:rFonts w:cstheme="minorHAnsi"/>
                <w:color w:val="123654"/>
                <w:sz w:val="20"/>
                <w:szCs w:val="20"/>
              </w:rPr>
              <w:t>(net profit + depreciation) / total liabilities</w:t>
            </w:r>
          </w:p>
        </w:tc>
      </w:tr>
      <w:tr w:rsidR="00CD6522" w:rsidRPr="009A583D" w14:paraId="18536A5C" w14:textId="77777777" w:rsidTr="00A17365">
        <w:tc>
          <w:tcPr>
            <w:tcW w:w="3132" w:type="dxa"/>
            <w:vMerge/>
          </w:tcPr>
          <w:p w14:paraId="37434B5D"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2BAF075A" w14:textId="60A431F5"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X24</w:t>
            </w:r>
          </w:p>
        </w:tc>
        <w:tc>
          <w:tcPr>
            <w:tcW w:w="3132" w:type="dxa"/>
          </w:tcPr>
          <w:p w14:paraId="74B9D5FE" w14:textId="043DA440" w:rsidR="00CD6522" w:rsidRPr="00CD6522" w:rsidRDefault="00CD6522" w:rsidP="00CD6522">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(in 3 years) / total assets</w:t>
            </w:r>
          </w:p>
        </w:tc>
      </w:tr>
      <w:tr w:rsidR="00CD6522" w:rsidRPr="009A583D" w14:paraId="75AC1D3E" w14:textId="77777777" w:rsidTr="00A17365">
        <w:tc>
          <w:tcPr>
            <w:tcW w:w="3132" w:type="dxa"/>
            <w:vMerge/>
          </w:tcPr>
          <w:p w14:paraId="53241347"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2A046C0D" w14:textId="2A5CAD8C" w:rsidR="00CD6522" w:rsidRPr="009A583D" w:rsidRDefault="00CD6522" w:rsidP="00CD6522">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X17</w:t>
            </w:r>
          </w:p>
        </w:tc>
        <w:tc>
          <w:tcPr>
            <w:tcW w:w="3132" w:type="dxa"/>
          </w:tcPr>
          <w:p w14:paraId="06B1FFB9" w14:textId="39EB65CA" w:rsidR="00CD6522" w:rsidRPr="00CD6522" w:rsidRDefault="00CD6522" w:rsidP="00CD6522">
            <w:pPr>
              <w:jc w:val="center"/>
              <w:rPr>
                <w:rFonts w:eastAsiaTheme="minorEastAsia" w:cstheme="minorHAnsi"/>
                <w:color w:val="333333"/>
                <w:sz w:val="20"/>
                <w:szCs w:val="20"/>
                <w:shd w:val="clear" w:color="auto" w:fill="FFFFFF"/>
              </w:rPr>
            </w:pPr>
            <w:r w:rsidRPr="00CD6522">
              <w:rPr>
                <w:rFonts w:cstheme="minorHAnsi"/>
                <w:color w:val="123654"/>
                <w:sz w:val="20"/>
                <w:szCs w:val="20"/>
              </w:rPr>
              <w:t>total assets / total liabilities</w:t>
            </w:r>
          </w:p>
        </w:tc>
      </w:tr>
      <w:tr w:rsidR="00E279DB" w:rsidRPr="009A583D" w14:paraId="52DFFDD3" w14:textId="77777777" w:rsidTr="00A17365">
        <w:trPr>
          <w:trHeight w:val="742"/>
        </w:trPr>
        <w:tc>
          <w:tcPr>
            <w:tcW w:w="3132" w:type="dxa"/>
            <w:vMerge w:val="restart"/>
          </w:tcPr>
          <w:p w14:paraId="66EAC6D6" w14:textId="77777777" w:rsidR="00E279DB" w:rsidRDefault="00E279DB" w:rsidP="00E279DB">
            <w:pPr>
              <w:rPr>
                <w:rFonts w:eastAsiaTheme="minorEastAsia" w:cstheme="minorHAnsi"/>
                <w:color w:val="333333"/>
                <w:sz w:val="20"/>
                <w:szCs w:val="20"/>
                <w:shd w:val="clear" w:color="auto" w:fill="FFFFFF"/>
              </w:rPr>
            </w:pPr>
          </w:p>
          <w:p w14:paraId="57DAEE8F" w14:textId="77777777" w:rsidR="00E279DB" w:rsidRDefault="00E279DB" w:rsidP="00E279DB">
            <w:pPr>
              <w:rPr>
                <w:rFonts w:eastAsiaTheme="minorEastAsia" w:cstheme="minorHAnsi"/>
                <w:color w:val="333333"/>
                <w:sz w:val="20"/>
                <w:szCs w:val="20"/>
                <w:shd w:val="clear" w:color="auto" w:fill="FFFFFF"/>
              </w:rPr>
            </w:pPr>
          </w:p>
          <w:p w14:paraId="04FED698" w14:textId="77777777" w:rsidR="00E279DB" w:rsidRDefault="00E279DB" w:rsidP="00E279DB">
            <w:pPr>
              <w:rPr>
                <w:rFonts w:eastAsiaTheme="minorEastAsia" w:cstheme="minorHAnsi"/>
                <w:color w:val="333333"/>
                <w:sz w:val="20"/>
                <w:szCs w:val="20"/>
                <w:shd w:val="clear" w:color="auto" w:fill="FFFFFF"/>
              </w:rPr>
            </w:pPr>
          </w:p>
          <w:p w14:paraId="3F7B3540" w14:textId="07D290CD" w:rsidR="00E279DB" w:rsidRPr="009A583D" w:rsidRDefault="00E279DB" w:rsidP="00E279DB">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lastRenderedPageBreak/>
              <w:t xml:space="preserve">SVM Radial </w:t>
            </w:r>
            <w:r w:rsidRPr="00D47013">
              <w:rPr>
                <w:rFonts w:eastAsiaTheme="minorEastAsia" w:cstheme="minorHAnsi"/>
                <w:i/>
                <w:iCs/>
                <w:sz w:val="20"/>
                <w:szCs w:val="20"/>
                <w:shd w:val="clear" w:color="auto" w:fill="FFFFFF"/>
              </w:rPr>
              <w:t>(model_svmradial</w:t>
            </w:r>
            <w:r>
              <w:rPr>
                <w:rFonts w:eastAsiaTheme="minorEastAsia" w:cstheme="minorHAnsi"/>
                <w:sz w:val="20"/>
                <w:szCs w:val="20"/>
                <w:shd w:val="clear" w:color="auto" w:fill="FFFFFF"/>
              </w:rPr>
              <w:t>)</w:t>
            </w:r>
          </w:p>
        </w:tc>
        <w:tc>
          <w:tcPr>
            <w:tcW w:w="3132" w:type="dxa"/>
          </w:tcPr>
          <w:p w14:paraId="74B69C48" w14:textId="45FDE205" w:rsidR="00E279DB" w:rsidRPr="009A583D" w:rsidRDefault="00E279DB" w:rsidP="00E279DB">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lastRenderedPageBreak/>
              <w:t>X46</w:t>
            </w:r>
          </w:p>
        </w:tc>
        <w:tc>
          <w:tcPr>
            <w:tcW w:w="3132" w:type="dxa"/>
          </w:tcPr>
          <w:p w14:paraId="1C9673AA" w14:textId="77777777" w:rsidR="00E279DB" w:rsidRPr="009A583D" w:rsidRDefault="00E279DB" w:rsidP="00E279DB">
            <w:pPr>
              <w:jc w:val="center"/>
              <w:rPr>
                <w:rFonts w:eastAsiaTheme="minorEastAsia" w:cstheme="minorHAnsi"/>
                <w:color w:val="333333"/>
                <w:sz w:val="20"/>
                <w:szCs w:val="20"/>
                <w:shd w:val="clear" w:color="auto" w:fill="FFFFFF"/>
              </w:rPr>
            </w:pPr>
            <w:r w:rsidRPr="009A583D">
              <w:rPr>
                <w:rFonts w:cstheme="minorHAnsi"/>
                <w:color w:val="123654"/>
                <w:sz w:val="20"/>
                <w:szCs w:val="20"/>
              </w:rPr>
              <w:t>(current assets - inventory) / short-term liabilities</w:t>
            </w:r>
          </w:p>
        </w:tc>
      </w:tr>
      <w:tr w:rsidR="00E279DB" w:rsidRPr="009A583D" w14:paraId="7A5D66C8" w14:textId="77777777" w:rsidTr="00A17365">
        <w:tc>
          <w:tcPr>
            <w:tcW w:w="3132" w:type="dxa"/>
            <w:vMerge/>
          </w:tcPr>
          <w:p w14:paraId="761962E9" w14:textId="77777777" w:rsidR="00E279DB" w:rsidRPr="009A583D" w:rsidRDefault="00E279DB" w:rsidP="00E279DB">
            <w:pPr>
              <w:rPr>
                <w:rFonts w:eastAsiaTheme="minorEastAsia" w:cstheme="minorHAnsi"/>
                <w:color w:val="333333"/>
                <w:sz w:val="20"/>
                <w:szCs w:val="20"/>
                <w:shd w:val="clear" w:color="auto" w:fill="FFFFFF"/>
              </w:rPr>
            </w:pPr>
          </w:p>
        </w:tc>
        <w:tc>
          <w:tcPr>
            <w:tcW w:w="3132" w:type="dxa"/>
          </w:tcPr>
          <w:p w14:paraId="46F48DFD" w14:textId="735F43D5" w:rsidR="00E279DB" w:rsidRPr="009A583D" w:rsidRDefault="00E279DB" w:rsidP="00E279DB">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X16</w:t>
            </w:r>
          </w:p>
        </w:tc>
        <w:tc>
          <w:tcPr>
            <w:tcW w:w="3132" w:type="dxa"/>
          </w:tcPr>
          <w:p w14:paraId="2EF7FACD" w14:textId="76ED39C8" w:rsidR="00E279DB" w:rsidRPr="009A583D" w:rsidRDefault="00E279DB" w:rsidP="00E279DB">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 depreciation) / total liabilities</w:t>
            </w:r>
          </w:p>
        </w:tc>
      </w:tr>
      <w:tr w:rsidR="00E279DB" w:rsidRPr="009A583D" w14:paraId="14F47107" w14:textId="77777777" w:rsidTr="00A17365">
        <w:tc>
          <w:tcPr>
            <w:tcW w:w="3132" w:type="dxa"/>
            <w:vMerge/>
          </w:tcPr>
          <w:p w14:paraId="6C3CFE77" w14:textId="77777777" w:rsidR="00E279DB" w:rsidRPr="009A583D" w:rsidRDefault="00E279DB" w:rsidP="00E279DB">
            <w:pPr>
              <w:rPr>
                <w:rFonts w:eastAsiaTheme="minorEastAsia" w:cstheme="minorHAnsi"/>
                <w:color w:val="333333"/>
                <w:sz w:val="20"/>
                <w:szCs w:val="20"/>
                <w:shd w:val="clear" w:color="auto" w:fill="FFFFFF"/>
              </w:rPr>
            </w:pPr>
          </w:p>
        </w:tc>
        <w:tc>
          <w:tcPr>
            <w:tcW w:w="3132" w:type="dxa"/>
          </w:tcPr>
          <w:p w14:paraId="7AFB0626" w14:textId="0CB2FEA4" w:rsidR="00E279DB" w:rsidRPr="009A583D" w:rsidRDefault="00E279DB" w:rsidP="00E279DB">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X26</w:t>
            </w:r>
          </w:p>
        </w:tc>
        <w:tc>
          <w:tcPr>
            <w:tcW w:w="3132" w:type="dxa"/>
          </w:tcPr>
          <w:p w14:paraId="0B27E7CE" w14:textId="62AEDCBC" w:rsidR="00E279DB" w:rsidRPr="009A583D" w:rsidRDefault="00E279DB" w:rsidP="00E279DB">
            <w:pPr>
              <w:jc w:val="center"/>
              <w:rPr>
                <w:rFonts w:eastAsiaTheme="minorEastAsia" w:cstheme="minorHAnsi"/>
                <w:color w:val="333333"/>
                <w:sz w:val="20"/>
                <w:szCs w:val="20"/>
                <w:shd w:val="clear" w:color="auto" w:fill="FFFFFF"/>
              </w:rPr>
            </w:pPr>
            <w:r w:rsidRPr="00CD6522">
              <w:rPr>
                <w:rFonts w:cstheme="minorHAnsi"/>
                <w:color w:val="123654"/>
                <w:sz w:val="20"/>
                <w:szCs w:val="20"/>
              </w:rPr>
              <w:t>(net profit + depreciation) / total liabilities</w:t>
            </w:r>
          </w:p>
        </w:tc>
      </w:tr>
      <w:tr w:rsidR="00E279DB" w:rsidRPr="009A583D" w14:paraId="2D4FDFFF" w14:textId="77777777" w:rsidTr="00A17365">
        <w:tc>
          <w:tcPr>
            <w:tcW w:w="3132" w:type="dxa"/>
            <w:vMerge/>
          </w:tcPr>
          <w:p w14:paraId="00A0CCF3" w14:textId="77777777" w:rsidR="00E279DB" w:rsidRPr="009A583D" w:rsidRDefault="00E279DB" w:rsidP="00E279DB">
            <w:pPr>
              <w:rPr>
                <w:rFonts w:eastAsiaTheme="minorEastAsia" w:cstheme="minorHAnsi"/>
                <w:color w:val="333333"/>
                <w:sz w:val="20"/>
                <w:szCs w:val="20"/>
                <w:shd w:val="clear" w:color="auto" w:fill="FFFFFF"/>
              </w:rPr>
            </w:pPr>
          </w:p>
        </w:tc>
        <w:tc>
          <w:tcPr>
            <w:tcW w:w="3132" w:type="dxa"/>
          </w:tcPr>
          <w:p w14:paraId="33E32A9E" w14:textId="2052C256" w:rsidR="00E279DB" w:rsidRPr="009A583D" w:rsidRDefault="00E279DB" w:rsidP="00E279DB">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X24</w:t>
            </w:r>
          </w:p>
        </w:tc>
        <w:tc>
          <w:tcPr>
            <w:tcW w:w="3132" w:type="dxa"/>
          </w:tcPr>
          <w:p w14:paraId="2CE6CCE9" w14:textId="4D005BEC" w:rsidR="00E279DB" w:rsidRPr="009A583D" w:rsidRDefault="00E279DB" w:rsidP="00E279DB">
            <w:pPr>
              <w:jc w:val="center"/>
              <w:rPr>
                <w:rFonts w:eastAsiaTheme="minorEastAsia" w:cstheme="minorHAnsi"/>
                <w:color w:val="333333"/>
                <w:sz w:val="20"/>
                <w:szCs w:val="20"/>
                <w:shd w:val="clear" w:color="auto" w:fill="FFFFFF"/>
              </w:rPr>
            </w:pPr>
            <w:r w:rsidRPr="00CD6522">
              <w:rPr>
                <w:rFonts w:cstheme="minorHAnsi"/>
                <w:color w:val="123654"/>
                <w:sz w:val="20"/>
                <w:szCs w:val="20"/>
              </w:rPr>
              <w:t>gross profit (in 3 years) / total assets</w:t>
            </w:r>
          </w:p>
        </w:tc>
      </w:tr>
      <w:tr w:rsidR="00E279DB" w:rsidRPr="009A583D" w14:paraId="044B4FEB" w14:textId="77777777" w:rsidTr="00A17365">
        <w:tc>
          <w:tcPr>
            <w:tcW w:w="3132" w:type="dxa"/>
            <w:vMerge/>
          </w:tcPr>
          <w:p w14:paraId="6C51178F" w14:textId="77777777" w:rsidR="00E279DB" w:rsidRPr="009A583D" w:rsidRDefault="00E279DB" w:rsidP="00E279DB">
            <w:pPr>
              <w:rPr>
                <w:rFonts w:eastAsiaTheme="minorEastAsia" w:cstheme="minorHAnsi"/>
                <w:color w:val="333333"/>
                <w:sz w:val="20"/>
                <w:szCs w:val="20"/>
                <w:shd w:val="clear" w:color="auto" w:fill="FFFFFF"/>
              </w:rPr>
            </w:pPr>
          </w:p>
        </w:tc>
        <w:tc>
          <w:tcPr>
            <w:tcW w:w="3132" w:type="dxa"/>
          </w:tcPr>
          <w:p w14:paraId="7E01A9F1" w14:textId="7C8F5F1A" w:rsidR="00E279DB" w:rsidRPr="009A583D" w:rsidRDefault="00E279DB" w:rsidP="00E279DB">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X17</w:t>
            </w:r>
          </w:p>
        </w:tc>
        <w:tc>
          <w:tcPr>
            <w:tcW w:w="3132" w:type="dxa"/>
          </w:tcPr>
          <w:p w14:paraId="20E174D2" w14:textId="41DFA038" w:rsidR="00E279DB" w:rsidRPr="009A583D" w:rsidRDefault="00E279DB" w:rsidP="00E279DB">
            <w:pPr>
              <w:jc w:val="center"/>
              <w:rPr>
                <w:rFonts w:eastAsiaTheme="minorEastAsia" w:cstheme="minorHAnsi"/>
                <w:color w:val="333333"/>
                <w:sz w:val="20"/>
                <w:szCs w:val="20"/>
                <w:shd w:val="clear" w:color="auto" w:fill="FFFFFF"/>
              </w:rPr>
            </w:pPr>
            <w:r w:rsidRPr="00CD6522">
              <w:rPr>
                <w:rFonts w:cstheme="minorHAnsi"/>
                <w:color w:val="123654"/>
                <w:sz w:val="20"/>
                <w:szCs w:val="20"/>
              </w:rPr>
              <w:t>total assets / total liabilities</w:t>
            </w:r>
          </w:p>
        </w:tc>
      </w:tr>
      <w:tr w:rsidR="00CD6522" w:rsidRPr="009A583D" w14:paraId="1D46869D" w14:textId="77777777" w:rsidTr="00A17365">
        <w:trPr>
          <w:trHeight w:val="742"/>
        </w:trPr>
        <w:tc>
          <w:tcPr>
            <w:tcW w:w="3132" w:type="dxa"/>
            <w:vMerge w:val="restart"/>
          </w:tcPr>
          <w:p w14:paraId="5845A39D" w14:textId="77777777" w:rsidR="00CD6522" w:rsidRDefault="00CD6522" w:rsidP="00CD6522">
            <w:pPr>
              <w:rPr>
                <w:rFonts w:eastAsiaTheme="minorEastAsia" w:cstheme="minorHAnsi"/>
                <w:color w:val="333333"/>
                <w:sz w:val="20"/>
                <w:szCs w:val="20"/>
                <w:shd w:val="clear" w:color="auto" w:fill="FFFFFF"/>
              </w:rPr>
            </w:pPr>
          </w:p>
          <w:p w14:paraId="02A2B58D" w14:textId="77777777" w:rsidR="00CD6522" w:rsidRDefault="00CD6522" w:rsidP="00CD6522">
            <w:pPr>
              <w:rPr>
                <w:rFonts w:eastAsiaTheme="minorEastAsia" w:cstheme="minorHAnsi"/>
                <w:color w:val="333333"/>
                <w:sz w:val="20"/>
                <w:szCs w:val="20"/>
                <w:shd w:val="clear" w:color="auto" w:fill="FFFFFF"/>
              </w:rPr>
            </w:pPr>
          </w:p>
          <w:p w14:paraId="371B8AD6" w14:textId="77777777" w:rsidR="00CD6522" w:rsidRDefault="00CD6522" w:rsidP="00CD6522">
            <w:pPr>
              <w:rPr>
                <w:rFonts w:eastAsiaTheme="minorEastAsia" w:cstheme="minorHAnsi"/>
                <w:color w:val="333333"/>
                <w:sz w:val="20"/>
                <w:szCs w:val="20"/>
                <w:shd w:val="clear" w:color="auto" w:fill="FFFFFF"/>
              </w:rPr>
            </w:pPr>
          </w:p>
          <w:p w14:paraId="36A9F874" w14:textId="77777777" w:rsidR="00CD6522" w:rsidRDefault="00CD6522" w:rsidP="00CD6522">
            <w:pPr>
              <w:rPr>
                <w:rFonts w:eastAsiaTheme="minorEastAsia" w:cstheme="minorHAnsi"/>
                <w:color w:val="333333"/>
                <w:sz w:val="20"/>
                <w:szCs w:val="20"/>
                <w:shd w:val="clear" w:color="auto" w:fill="FFFFFF"/>
              </w:rPr>
            </w:pPr>
          </w:p>
          <w:p w14:paraId="31AD5A46" w14:textId="77777777" w:rsidR="00CD6522" w:rsidRDefault="00CD6522" w:rsidP="00CD6522">
            <w:pPr>
              <w:rPr>
                <w:rFonts w:eastAsiaTheme="minorEastAsia" w:cstheme="minorHAnsi"/>
                <w:color w:val="333333"/>
                <w:sz w:val="20"/>
                <w:szCs w:val="20"/>
                <w:shd w:val="clear" w:color="auto" w:fill="FFFFFF"/>
              </w:rPr>
            </w:pPr>
          </w:p>
          <w:p w14:paraId="626D0AFE" w14:textId="55CFBB26" w:rsidR="00CD6522" w:rsidRPr="009A583D" w:rsidRDefault="00CD6522" w:rsidP="00CD6522">
            <w:pPr>
              <w:jc w:val="center"/>
              <w:rPr>
                <w:rFonts w:eastAsiaTheme="minorEastAsia" w:cstheme="minorHAnsi"/>
                <w:color w:val="333333"/>
                <w:sz w:val="20"/>
                <w:szCs w:val="20"/>
                <w:shd w:val="clear" w:color="auto" w:fill="FFFFFF"/>
              </w:rPr>
            </w:pPr>
            <w:r>
              <w:rPr>
                <w:rFonts w:eastAsiaTheme="minorEastAsia" w:cstheme="minorHAnsi"/>
                <w:color w:val="333333"/>
                <w:sz w:val="20"/>
                <w:szCs w:val="20"/>
                <w:shd w:val="clear" w:color="auto" w:fill="FFFFFF"/>
              </w:rPr>
              <w:t xml:space="preserve">SVM Poli </w:t>
            </w:r>
            <w:r w:rsidRPr="00E279DB">
              <w:rPr>
                <w:rFonts w:eastAsiaTheme="minorEastAsia" w:cstheme="minorHAnsi"/>
                <w:i/>
                <w:iCs/>
                <w:sz w:val="20"/>
                <w:szCs w:val="20"/>
                <w:shd w:val="clear" w:color="auto" w:fill="FFFFFF"/>
              </w:rPr>
              <w:t>(model_</w:t>
            </w:r>
            <w:r w:rsidR="003C606A" w:rsidRPr="00E279DB">
              <w:rPr>
                <w:rFonts w:eastAsiaTheme="minorEastAsia" w:cstheme="minorHAnsi"/>
                <w:i/>
                <w:iCs/>
                <w:sz w:val="20"/>
                <w:szCs w:val="20"/>
                <w:shd w:val="clear" w:color="auto" w:fill="FFFFFF"/>
              </w:rPr>
              <w:t>svmpoli</w:t>
            </w:r>
            <w:r>
              <w:rPr>
                <w:rFonts w:eastAsiaTheme="minorEastAsia" w:cstheme="minorHAnsi"/>
                <w:sz w:val="20"/>
                <w:szCs w:val="20"/>
                <w:shd w:val="clear" w:color="auto" w:fill="FFFFFF"/>
              </w:rPr>
              <w:t>)</w:t>
            </w:r>
          </w:p>
        </w:tc>
        <w:tc>
          <w:tcPr>
            <w:tcW w:w="3132" w:type="dxa"/>
          </w:tcPr>
          <w:p w14:paraId="0C4B8AC4" w14:textId="77777777" w:rsidR="00CD6522" w:rsidRPr="009A583D" w:rsidRDefault="00CD6522" w:rsidP="00CD6522">
            <w:pPr>
              <w:jc w:val="center"/>
              <w:rPr>
                <w:rFonts w:cstheme="minorHAnsi"/>
                <w:color w:val="123654"/>
                <w:sz w:val="20"/>
                <w:szCs w:val="20"/>
              </w:rPr>
            </w:pPr>
            <w:r w:rsidRPr="009A583D">
              <w:rPr>
                <w:rFonts w:eastAsiaTheme="minorEastAsia" w:cstheme="minorHAnsi"/>
                <w:color w:val="333333"/>
                <w:sz w:val="20"/>
                <w:szCs w:val="20"/>
                <w:shd w:val="clear" w:color="auto" w:fill="FFFFFF"/>
              </w:rPr>
              <w:t>X27</w:t>
            </w:r>
          </w:p>
        </w:tc>
        <w:tc>
          <w:tcPr>
            <w:tcW w:w="3132" w:type="dxa"/>
          </w:tcPr>
          <w:p w14:paraId="49174889" w14:textId="77777777" w:rsidR="00CD6522" w:rsidRPr="009A583D" w:rsidRDefault="00CD6522" w:rsidP="00CD6522">
            <w:pPr>
              <w:ind w:firstLine="720"/>
              <w:jc w:val="center"/>
              <w:rPr>
                <w:rFonts w:cstheme="minorHAnsi"/>
                <w:color w:val="123654"/>
                <w:sz w:val="20"/>
                <w:szCs w:val="20"/>
              </w:rPr>
            </w:pPr>
            <w:r w:rsidRPr="009A583D">
              <w:rPr>
                <w:rFonts w:cstheme="minorHAnsi"/>
                <w:color w:val="123654"/>
                <w:sz w:val="20"/>
                <w:szCs w:val="20"/>
              </w:rPr>
              <w:t>(current assets - inventory) / short-term liabilities</w:t>
            </w:r>
          </w:p>
        </w:tc>
      </w:tr>
      <w:tr w:rsidR="00CD6522" w:rsidRPr="009A583D" w14:paraId="00A6C44D" w14:textId="77777777" w:rsidTr="00A17365">
        <w:tc>
          <w:tcPr>
            <w:tcW w:w="3132" w:type="dxa"/>
            <w:vMerge/>
          </w:tcPr>
          <w:p w14:paraId="35A6FC85"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623238BB" w14:textId="77777777"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X46</w:t>
            </w:r>
          </w:p>
        </w:tc>
        <w:tc>
          <w:tcPr>
            <w:tcW w:w="3132" w:type="dxa"/>
          </w:tcPr>
          <w:p w14:paraId="3BB74389" w14:textId="77777777" w:rsidR="00CD6522" w:rsidRPr="009A583D" w:rsidRDefault="00CD6522" w:rsidP="00CD6522">
            <w:pPr>
              <w:jc w:val="center"/>
              <w:rPr>
                <w:rFonts w:cstheme="minorHAnsi"/>
                <w:color w:val="123654"/>
                <w:sz w:val="20"/>
                <w:szCs w:val="20"/>
              </w:rPr>
            </w:pPr>
            <w:r w:rsidRPr="009A583D">
              <w:rPr>
                <w:rFonts w:cstheme="minorHAnsi"/>
                <w:color w:val="123654"/>
                <w:sz w:val="20"/>
                <w:szCs w:val="20"/>
              </w:rPr>
              <w:t>sales / short-term liabilities</w:t>
            </w:r>
          </w:p>
        </w:tc>
      </w:tr>
      <w:tr w:rsidR="00CD6522" w:rsidRPr="009A583D" w14:paraId="49F443BB" w14:textId="77777777" w:rsidTr="00A17365">
        <w:tc>
          <w:tcPr>
            <w:tcW w:w="3132" w:type="dxa"/>
            <w:vMerge/>
          </w:tcPr>
          <w:p w14:paraId="18C5762C"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6A53324D" w14:textId="77777777"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X34</w:t>
            </w:r>
          </w:p>
        </w:tc>
        <w:tc>
          <w:tcPr>
            <w:tcW w:w="3132" w:type="dxa"/>
          </w:tcPr>
          <w:p w14:paraId="14BDA1C8" w14:textId="77777777" w:rsidR="00CD6522" w:rsidRPr="009A583D" w:rsidRDefault="00CD6522" w:rsidP="00CD6522">
            <w:pPr>
              <w:jc w:val="center"/>
              <w:rPr>
                <w:rFonts w:cstheme="minorHAnsi"/>
                <w:color w:val="123654"/>
                <w:sz w:val="20"/>
                <w:szCs w:val="20"/>
              </w:rPr>
            </w:pPr>
            <w:r w:rsidRPr="009A583D">
              <w:rPr>
                <w:rFonts w:cstheme="minorHAnsi"/>
                <w:color w:val="123654"/>
                <w:sz w:val="20"/>
                <w:szCs w:val="20"/>
              </w:rPr>
              <w:t>operating expenses / total liabilities</w:t>
            </w:r>
          </w:p>
        </w:tc>
      </w:tr>
      <w:tr w:rsidR="00CD6522" w:rsidRPr="009A583D" w14:paraId="53813986" w14:textId="77777777" w:rsidTr="00A17365">
        <w:tc>
          <w:tcPr>
            <w:tcW w:w="3132" w:type="dxa"/>
            <w:vMerge/>
          </w:tcPr>
          <w:p w14:paraId="3AD7411D"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6EE9C9C1" w14:textId="77777777"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X24</w:t>
            </w:r>
          </w:p>
        </w:tc>
        <w:tc>
          <w:tcPr>
            <w:tcW w:w="3132" w:type="dxa"/>
          </w:tcPr>
          <w:p w14:paraId="19EDD140" w14:textId="77777777" w:rsidR="00CD6522" w:rsidRPr="009A583D" w:rsidRDefault="00CD6522" w:rsidP="00CD6522">
            <w:pPr>
              <w:jc w:val="center"/>
              <w:rPr>
                <w:rFonts w:cstheme="minorHAnsi"/>
                <w:color w:val="123654"/>
                <w:sz w:val="20"/>
                <w:szCs w:val="20"/>
              </w:rPr>
            </w:pPr>
            <w:r w:rsidRPr="009A583D">
              <w:rPr>
                <w:rFonts w:cstheme="minorHAnsi"/>
                <w:color w:val="123654"/>
                <w:sz w:val="20"/>
                <w:szCs w:val="20"/>
              </w:rPr>
              <w:t>gross profit (in 3 years) / total assets</w:t>
            </w:r>
          </w:p>
        </w:tc>
      </w:tr>
      <w:tr w:rsidR="00CD6522" w:rsidRPr="009A583D" w14:paraId="2D92D468" w14:textId="77777777" w:rsidTr="00A17365">
        <w:tc>
          <w:tcPr>
            <w:tcW w:w="3132" w:type="dxa"/>
            <w:vMerge/>
          </w:tcPr>
          <w:p w14:paraId="1F88A924" w14:textId="77777777" w:rsidR="00CD6522" w:rsidRPr="009A583D" w:rsidRDefault="00CD6522" w:rsidP="00CD6522">
            <w:pPr>
              <w:rPr>
                <w:rFonts w:eastAsiaTheme="minorEastAsia" w:cstheme="minorHAnsi"/>
                <w:color w:val="333333"/>
                <w:sz w:val="20"/>
                <w:szCs w:val="20"/>
                <w:shd w:val="clear" w:color="auto" w:fill="FFFFFF"/>
              </w:rPr>
            </w:pPr>
          </w:p>
        </w:tc>
        <w:tc>
          <w:tcPr>
            <w:tcW w:w="3132" w:type="dxa"/>
          </w:tcPr>
          <w:p w14:paraId="58CD8D4A" w14:textId="77777777" w:rsidR="00CD6522" w:rsidRPr="009A583D" w:rsidRDefault="00CD6522" w:rsidP="00CD6522">
            <w:pPr>
              <w:jc w:val="center"/>
              <w:rPr>
                <w:rFonts w:eastAsiaTheme="minorEastAsia" w:cstheme="minorHAnsi"/>
                <w:color w:val="333333"/>
                <w:sz w:val="20"/>
                <w:szCs w:val="20"/>
                <w:shd w:val="clear" w:color="auto" w:fill="FFFFFF"/>
              </w:rPr>
            </w:pPr>
            <w:r w:rsidRPr="009A583D">
              <w:rPr>
                <w:rFonts w:eastAsiaTheme="minorEastAsia" w:cstheme="minorHAnsi"/>
                <w:color w:val="333333"/>
                <w:sz w:val="20"/>
                <w:szCs w:val="20"/>
                <w:shd w:val="clear" w:color="auto" w:fill="FFFFFF"/>
              </w:rPr>
              <w:t>X5</w:t>
            </w:r>
          </w:p>
        </w:tc>
        <w:tc>
          <w:tcPr>
            <w:tcW w:w="3132" w:type="dxa"/>
          </w:tcPr>
          <w:p w14:paraId="60B22719" w14:textId="77777777" w:rsidR="00CD6522" w:rsidRPr="009A583D" w:rsidRDefault="00CD6522" w:rsidP="00CD6522">
            <w:pPr>
              <w:jc w:val="center"/>
              <w:rPr>
                <w:rFonts w:cstheme="minorHAnsi"/>
                <w:color w:val="123654"/>
                <w:sz w:val="20"/>
                <w:szCs w:val="20"/>
              </w:rPr>
            </w:pPr>
            <w:r w:rsidRPr="009A583D">
              <w:rPr>
                <w:rFonts w:cstheme="minorHAnsi"/>
                <w:color w:val="123654"/>
                <w:sz w:val="20"/>
                <w:szCs w:val="20"/>
              </w:rPr>
              <w:t>[(cash + short-term securities + receivables - short-term liabilities) / (operating expenses -     depreciation)] * 365</w:t>
            </w:r>
          </w:p>
        </w:tc>
      </w:tr>
    </w:tbl>
    <w:p w14:paraId="56F2D147" w14:textId="77777777" w:rsidR="006A35D2" w:rsidRDefault="006A35D2" w:rsidP="001D194D">
      <w:pPr>
        <w:rPr>
          <w:rFonts w:eastAsiaTheme="minorEastAsia" w:cstheme="minorHAnsi"/>
          <w:color w:val="333333"/>
          <w:sz w:val="24"/>
          <w:szCs w:val="24"/>
          <w:shd w:val="clear" w:color="auto" w:fill="FFFFFF"/>
        </w:rPr>
      </w:pPr>
    </w:p>
    <w:p w14:paraId="04BE95D9" w14:textId="75169334" w:rsidR="006D2109" w:rsidRPr="00EA021B" w:rsidRDefault="00D021C4" w:rsidP="006D2109">
      <w:pPr>
        <w:rPr>
          <w:rFonts w:eastAsiaTheme="minorEastAsia" w:cstheme="minorHAnsi"/>
          <w:i/>
          <w:iCs/>
          <w:color w:val="333333"/>
          <w:shd w:val="clear" w:color="auto" w:fill="FFFFFF"/>
        </w:rPr>
      </w:pPr>
      <w:r w:rsidRPr="00EA021B">
        <w:rPr>
          <w:rFonts w:eastAsiaTheme="minorEastAsia" w:cstheme="minorHAnsi"/>
          <w:color w:val="333333"/>
          <w:shd w:val="clear" w:color="auto" w:fill="FFFFFF"/>
        </w:rPr>
        <w:t>I</w:t>
      </w:r>
      <w:r w:rsidR="00C57B85" w:rsidRPr="00EA021B">
        <w:rPr>
          <w:rFonts w:eastAsiaTheme="minorEastAsia" w:cstheme="minorHAnsi"/>
          <w:color w:val="333333"/>
          <w:shd w:val="clear" w:color="auto" w:fill="FFFFFF"/>
        </w:rPr>
        <w:t>z dobijenih rezulta</w:t>
      </w:r>
      <w:r w:rsidR="00590596" w:rsidRPr="00EA021B">
        <w:rPr>
          <w:rFonts w:eastAsiaTheme="minorEastAsia" w:cstheme="minorHAnsi"/>
          <w:color w:val="333333"/>
          <w:shd w:val="clear" w:color="auto" w:fill="FFFFFF"/>
        </w:rPr>
        <w:t>,</w:t>
      </w:r>
      <w:r w:rsidR="00C57B85" w:rsidRPr="00EA021B">
        <w:rPr>
          <w:rFonts w:eastAsiaTheme="minorEastAsia" w:cstheme="minorHAnsi"/>
          <w:color w:val="333333"/>
          <w:shd w:val="clear" w:color="auto" w:fill="FFFFFF"/>
        </w:rPr>
        <w:t xml:space="preserve"> zaključ</w:t>
      </w:r>
      <w:r w:rsidR="000D02C7" w:rsidRPr="00EA021B">
        <w:rPr>
          <w:rFonts w:eastAsiaTheme="minorEastAsia" w:cstheme="minorHAnsi"/>
          <w:color w:val="333333"/>
          <w:shd w:val="clear" w:color="auto" w:fill="FFFFFF"/>
        </w:rPr>
        <w:t xml:space="preserve">ujemo da od </w:t>
      </w:r>
      <w:r w:rsidR="00DA3BB3" w:rsidRPr="00EA021B">
        <w:rPr>
          <w:rFonts w:eastAsiaTheme="minorEastAsia" w:cstheme="minorHAnsi"/>
          <w:color w:val="333333"/>
          <w:shd w:val="clear" w:color="auto" w:fill="FFFFFF"/>
        </w:rPr>
        <w:t xml:space="preserve"> analizirnih modela, </w:t>
      </w:r>
      <w:r w:rsidR="005F01F8" w:rsidRPr="00EA021B">
        <w:rPr>
          <w:rFonts w:eastAsiaTheme="minorEastAsia" w:cstheme="minorHAnsi"/>
          <w:color w:val="333333"/>
          <w:shd w:val="clear" w:color="auto" w:fill="FFFFFF"/>
        </w:rPr>
        <w:t xml:space="preserve"> </w:t>
      </w:r>
      <w:r w:rsidR="00DA3BB3" w:rsidRPr="00EA021B">
        <w:rPr>
          <w:rFonts w:eastAsiaTheme="minorEastAsia" w:cstheme="minorHAnsi"/>
          <w:color w:val="333333"/>
          <w:shd w:val="clear" w:color="auto" w:fill="FFFFFF"/>
        </w:rPr>
        <w:t>algoritmi</w:t>
      </w:r>
      <w:r w:rsidR="00C57B85" w:rsidRPr="00EA021B">
        <w:rPr>
          <w:rFonts w:eastAsiaTheme="minorEastAsia" w:cstheme="minorHAnsi"/>
          <w:color w:val="333333"/>
          <w:shd w:val="clear" w:color="auto" w:fill="FFFFFF"/>
        </w:rPr>
        <w:t xml:space="preserve"> na bazi  stabla odlučivanja, </w:t>
      </w:r>
      <w:r w:rsidR="000D02C7" w:rsidRPr="00EA021B">
        <w:rPr>
          <w:rFonts w:eastAsiaTheme="minorEastAsia" w:cstheme="minorHAnsi"/>
          <w:color w:val="333333"/>
          <w:shd w:val="clear" w:color="auto" w:fill="FFFFFF"/>
        </w:rPr>
        <w:t>postižu najveću</w:t>
      </w:r>
      <w:r w:rsidR="00C57B85" w:rsidRPr="00EA021B">
        <w:rPr>
          <w:rFonts w:eastAsiaTheme="minorEastAsia" w:cstheme="minorHAnsi"/>
          <w:color w:val="333333"/>
          <w:shd w:val="clear" w:color="auto" w:fill="FFFFFF"/>
        </w:rPr>
        <w:t xml:space="preserve"> tačnost predikcije</w:t>
      </w:r>
      <w:r w:rsidR="005F01F8" w:rsidRPr="00EA021B">
        <w:rPr>
          <w:rFonts w:eastAsiaTheme="minorEastAsia" w:cstheme="minorHAnsi"/>
          <w:color w:val="333333"/>
          <w:shd w:val="clear" w:color="auto" w:fill="FFFFFF"/>
        </w:rPr>
        <w:t xml:space="preserve">. </w:t>
      </w:r>
      <w:r w:rsidR="006D2109" w:rsidRPr="00EA021B">
        <w:rPr>
          <w:rFonts w:eastAsiaTheme="minorEastAsia" w:cstheme="minorHAnsi"/>
          <w:color w:val="333333"/>
          <w:shd w:val="clear" w:color="auto" w:fill="FFFFFF"/>
        </w:rPr>
        <w:t xml:space="preserve">Sa </w:t>
      </w:r>
      <w:r w:rsidR="006D2109" w:rsidRPr="00EA021B">
        <w:rPr>
          <w:rFonts w:eastAsiaTheme="minorEastAsia" w:cstheme="minorHAnsi"/>
          <w:i/>
          <w:iCs/>
          <w:color w:val="333333"/>
          <w:shd w:val="clear" w:color="auto" w:fill="FFFFFF"/>
        </w:rPr>
        <w:t>Random Forest</w:t>
      </w:r>
      <w:r w:rsidR="006D2109" w:rsidRPr="00EA021B">
        <w:rPr>
          <w:rFonts w:eastAsiaTheme="minorEastAsia" w:cstheme="minorHAnsi"/>
          <w:color w:val="333333"/>
          <w:shd w:val="clear" w:color="auto" w:fill="FFFFFF"/>
        </w:rPr>
        <w:t xml:space="preserve"> postignuta je najveća senzitivnost. </w:t>
      </w:r>
      <w:r w:rsidR="00186773">
        <w:rPr>
          <w:rFonts w:eastAsiaTheme="minorEastAsia" w:cstheme="minorHAnsi"/>
          <w:color w:val="333333"/>
          <w:shd w:val="clear" w:color="auto" w:fill="FFFFFF"/>
        </w:rPr>
        <w:t>Odno</w:t>
      </w:r>
      <w:r w:rsidR="00BA1964">
        <w:rPr>
          <w:rFonts w:eastAsiaTheme="minorEastAsia" w:cstheme="minorHAnsi"/>
          <w:color w:val="333333"/>
          <w:shd w:val="clear" w:color="auto" w:fill="FFFFFF"/>
        </w:rPr>
        <w:t>sno, zaklju</w:t>
      </w:r>
      <w:r w:rsidR="00970172">
        <w:rPr>
          <w:rFonts w:eastAsiaTheme="minorEastAsia" w:cstheme="minorHAnsi"/>
          <w:color w:val="333333"/>
          <w:shd w:val="clear" w:color="auto" w:fill="FFFFFF"/>
        </w:rPr>
        <w:t xml:space="preserve">čujemo </w:t>
      </w:r>
      <w:r w:rsidR="00186773">
        <w:rPr>
          <w:rFonts w:eastAsiaTheme="minorEastAsia" w:cstheme="minorHAnsi"/>
          <w:color w:val="333333"/>
          <w:shd w:val="clear" w:color="auto" w:fill="FFFFFF"/>
        </w:rPr>
        <w:t xml:space="preserve"> da </w:t>
      </w:r>
      <w:r w:rsidR="00970172">
        <w:rPr>
          <w:rFonts w:eastAsiaTheme="minorEastAsia" w:cstheme="minorHAnsi"/>
          <w:color w:val="333333"/>
          <w:shd w:val="clear" w:color="auto" w:fill="FFFFFF"/>
        </w:rPr>
        <w:t>su</w:t>
      </w:r>
      <w:r w:rsidR="003B5A57">
        <w:rPr>
          <w:rFonts w:eastAsiaTheme="minorEastAsia" w:cstheme="minorHAnsi"/>
          <w:color w:val="333333"/>
          <w:shd w:val="clear" w:color="auto" w:fill="FFFFFF"/>
        </w:rPr>
        <w:t xml:space="preserve"> </w:t>
      </w:r>
      <w:r w:rsidR="00186773">
        <w:rPr>
          <w:rFonts w:eastAsiaTheme="minorEastAsia" w:cstheme="minorHAnsi"/>
          <w:color w:val="333333"/>
          <w:shd w:val="clear" w:color="auto" w:fill="FFFFFF"/>
        </w:rPr>
        <w:t xml:space="preserve">primenom </w:t>
      </w:r>
      <w:r w:rsidR="0035163E">
        <w:rPr>
          <w:rFonts w:eastAsiaTheme="minorEastAsia" w:cstheme="minorHAnsi"/>
          <w:color w:val="333333"/>
          <w:shd w:val="clear" w:color="auto" w:fill="FFFFFF"/>
        </w:rPr>
        <w:t xml:space="preserve">diskriminativnih modela </w:t>
      </w:r>
      <w:r w:rsidR="0035163E" w:rsidRPr="003B5A57">
        <w:rPr>
          <w:rFonts w:eastAsiaTheme="minorEastAsia" w:cstheme="minorHAnsi"/>
          <w:i/>
          <w:iCs/>
          <w:color w:val="333333"/>
          <w:shd w:val="clear" w:color="auto" w:fill="FFFFFF"/>
        </w:rPr>
        <w:t>ML</w:t>
      </w:r>
      <w:r w:rsidR="0035163E">
        <w:rPr>
          <w:rFonts w:eastAsiaTheme="minorEastAsia" w:cstheme="minorHAnsi"/>
          <w:color w:val="333333"/>
          <w:shd w:val="clear" w:color="auto" w:fill="FFFFFF"/>
        </w:rPr>
        <w:t xml:space="preserve"> </w:t>
      </w:r>
      <w:r w:rsidR="003B5A57">
        <w:rPr>
          <w:rFonts w:eastAsiaTheme="minorEastAsia" w:cstheme="minorHAnsi"/>
          <w:color w:val="333333"/>
          <w:shd w:val="clear" w:color="auto" w:fill="FFFFFF"/>
        </w:rPr>
        <w:t xml:space="preserve">, </w:t>
      </w:r>
      <w:r w:rsidR="0035163E">
        <w:rPr>
          <w:rFonts w:eastAsiaTheme="minorEastAsia" w:cstheme="minorHAnsi"/>
          <w:color w:val="333333"/>
          <w:shd w:val="clear" w:color="auto" w:fill="FFFFFF"/>
        </w:rPr>
        <w:t>postignu</w:t>
      </w:r>
      <w:r w:rsidR="003B5A57">
        <w:rPr>
          <w:rFonts w:eastAsiaTheme="minorEastAsia" w:cstheme="minorHAnsi"/>
          <w:color w:val="333333"/>
          <w:shd w:val="clear" w:color="auto" w:fill="FFFFFF"/>
        </w:rPr>
        <w:t>t</w:t>
      </w:r>
      <w:r w:rsidR="00970172">
        <w:rPr>
          <w:rFonts w:eastAsiaTheme="minorEastAsia" w:cstheme="minorHAnsi"/>
          <w:color w:val="333333"/>
          <w:shd w:val="clear" w:color="auto" w:fill="FFFFFF"/>
        </w:rPr>
        <w:t>e</w:t>
      </w:r>
      <w:r w:rsidR="0035163E">
        <w:rPr>
          <w:rFonts w:eastAsiaTheme="minorEastAsia" w:cstheme="minorHAnsi"/>
          <w:color w:val="333333"/>
          <w:shd w:val="clear" w:color="auto" w:fill="FFFFFF"/>
        </w:rPr>
        <w:t xml:space="preserve"> predikcije </w:t>
      </w:r>
      <w:r w:rsidR="00EA1676">
        <w:rPr>
          <w:rFonts w:eastAsiaTheme="minorEastAsia" w:cstheme="minorHAnsi"/>
          <w:color w:val="333333"/>
          <w:shd w:val="clear" w:color="auto" w:fill="FFFFFF"/>
        </w:rPr>
        <w:t xml:space="preserve">najveće </w:t>
      </w:r>
      <w:r w:rsidR="0035163E">
        <w:rPr>
          <w:rFonts w:eastAsiaTheme="minorEastAsia" w:cstheme="minorHAnsi"/>
          <w:color w:val="333333"/>
          <w:shd w:val="clear" w:color="auto" w:fill="FFFFFF"/>
        </w:rPr>
        <w:t xml:space="preserve"> senzitivnosti i ukupne tačnosti.</w:t>
      </w:r>
    </w:p>
    <w:p w14:paraId="5A8777DA" w14:textId="303E991D" w:rsidR="002B55CA" w:rsidRPr="00EA021B" w:rsidRDefault="00BC4087" w:rsidP="006D2109">
      <w:pPr>
        <w:rPr>
          <w:rFonts w:eastAsiaTheme="minorEastAsia" w:cstheme="minorHAnsi"/>
          <w:i/>
          <w:iCs/>
          <w:color w:val="333333"/>
          <w:shd w:val="clear" w:color="auto" w:fill="FFFFFF"/>
        </w:rPr>
      </w:pPr>
      <w:r w:rsidRPr="00EA021B">
        <w:rPr>
          <w:rFonts w:eastAsiaTheme="minorEastAsia" w:cstheme="minorHAnsi"/>
          <w:i/>
          <w:iCs/>
          <w:color w:val="333333"/>
          <w:shd w:val="clear" w:color="auto" w:fill="FFFFFF"/>
        </w:rPr>
        <w:t>G</w:t>
      </w:r>
      <w:r w:rsidR="00C57B85" w:rsidRPr="00EA021B">
        <w:rPr>
          <w:rFonts w:eastAsiaTheme="minorEastAsia" w:cstheme="minorHAnsi"/>
          <w:i/>
          <w:iCs/>
          <w:color w:val="333333"/>
          <w:shd w:val="clear" w:color="auto" w:fill="FFFFFF"/>
        </w:rPr>
        <w:t>radine boost</w:t>
      </w:r>
      <w:r w:rsidR="00C57B85" w:rsidRPr="00EA021B">
        <w:rPr>
          <w:rFonts w:eastAsiaTheme="minorEastAsia" w:cstheme="minorHAnsi"/>
          <w:color w:val="333333"/>
          <w:shd w:val="clear" w:color="auto" w:fill="FFFFFF"/>
        </w:rPr>
        <w:t xml:space="preserve">, </w:t>
      </w:r>
      <w:r w:rsidR="00E84B46" w:rsidRPr="00EA021B">
        <w:rPr>
          <w:rFonts w:eastAsiaTheme="minorEastAsia" w:cstheme="minorHAnsi"/>
          <w:color w:val="333333"/>
          <w:shd w:val="clear" w:color="auto" w:fill="FFFFFF"/>
        </w:rPr>
        <w:t>ima na</w:t>
      </w:r>
      <w:r w:rsidR="00B7211A" w:rsidRPr="00EA021B">
        <w:rPr>
          <w:rFonts w:eastAsiaTheme="minorEastAsia" w:cstheme="minorHAnsi"/>
          <w:color w:val="333333"/>
          <w:shd w:val="clear" w:color="auto" w:fill="FFFFFF"/>
        </w:rPr>
        <w:t>jeveću</w:t>
      </w:r>
      <w:r w:rsidR="005E4747" w:rsidRPr="00EA021B">
        <w:rPr>
          <w:rFonts w:eastAsiaTheme="minorEastAsia" w:cstheme="minorHAnsi"/>
          <w:color w:val="333333"/>
          <w:shd w:val="clear" w:color="auto" w:fill="FFFFFF"/>
        </w:rPr>
        <w:t xml:space="preserve"> tačnost i specifičnost</w:t>
      </w:r>
      <w:r w:rsidR="0060067B" w:rsidRPr="00EA021B">
        <w:rPr>
          <w:rFonts w:eastAsiaTheme="minorEastAsia" w:cstheme="minorHAnsi"/>
          <w:color w:val="333333"/>
          <w:shd w:val="clear" w:color="auto" w:fill="FFFFFF"/>
        </w:rPr>
        <w:t xml:space="preserve">, </w:t>
      </w:r>
      <w:r w:rsidR="00B7211A" w:rsidRPr="00EA021B">
        <w:rPr>
          <w:rFonts w:eastAsiaTheme="minorEastAsia" w:cstheme="minorHAnsi"/>
          <w:color w:val="333333"/>
          <w:shd w:val="clear" w:color="auto" w:fill="FFFFFF"/>
        </w:rPr>
        <w:t xml:space="preserve">a neznatno nižu </w:t>
      </w:r>
      <w:r w:rsidR="002C0326" w:rsidRPr="00EA021B">
        <w:rPr>
          <w:rFonts w:eastAsiaTheme="minorEastAsia" w:cstheme="minorHAnsi"/>
          <w:i/>
          <w:iCs/>
          <w:color w:val="333333"/>
          <w:shd w:val="clear" w:color="auto" w:fill="FFFFFF"/>
        </w:rPr>
        <w:t>R</w:t>
      </w:r>
      <w:r w:rsidR="00C175FD" w:rsidRPr="00EA021B">
        <w:rPr>
          <w:rFonts w:eastAsiaTheme="minorEastAsia" w:cstheme="minorHAnsi"/>
          <w:i/>
          <w:iCs/>
          <w:color w:val="333333"/>
          <w:shd w:val="clear" w:color="auto" w:fill="FFFFFF"/>
        </w:rPr>
        <w:t>andom Forest</w:t>
      </w:r>
      <w:r w:rsidR="00C175FD" w:rsidRPr="00EA021B">
        <w:rPr>
          <w:rFonts w:eastAsiaTheme="minorEastAsia" w:cstheme="minorHAnsi"/>
          <w:color w:val="333333"/>
          <w:shd w:val="clear" w:color="auto" w:fill="FFFFFF"/>
        </w:rPr>
        <w:t xml:space="preserve"> </w:t>
      </w:r>
      <w:r w:rsidR="002C0326" w:rsidRPr="00EA021B">
        <w:rPr>
          <w:rFonts w:eastAsiaTheme="minorEastAsia" w:cstheme="minorHAnsi"/>
          <w:color w:val="333333"/>
          <w:shd w:val="clear" w:color="auto" w:fill="FFFFFF"/>
        </w:rPr>
        <w:t xml:space="preserve"> i </w:t>
      </w:r>
      <w:r w:rsidR="00E02F47" w:rsidRPr="00EA021B">
        <w:rPr>
          <w:rFonts w:eastAsiaTheme="minorEastAsia" w:cstheme="minorHAnsi"/>
          <w:i/>
          <w:iCs/>
          <w:color w:val="333333"/>
          <w:shd w:val="clear" w:color="auto" w:fill="FFFFFF"/>
        </w:rPr>
        <w:t>Decission Tree</w:t>
      </w:r>
      <w:r w:rsidR="00DA5294" w:rsidRPr="00EA021B">
        <w:rPr>
          <w:rFonts w:eastAsiaTheme="minorEastAsia" w:cstheme="minorHAnsi"/>
          <w:color w:val="333333"/>
          <w:shd w:val="clear" w:color="auto" w:fill="FFFFFF"/>
        </w:rPr>
        <w:t xml:space="preserve"> </w:t>
      </w:r>
    </w:p>
    <w:p w14:paraId="6F3C0A88" w14:textId="23DFD1CB" w:rsidR="00783AE4" w:rsidRPr="00EA021B" w:rsidRDefault="00074F85" w:rsidP="001D194D">
      <w:pPr>
        <w:rPr>
          <w:rFonts w:eastAsiaTheme="minorEastAsia" w:cstheme="minorHAnsi"/>
          <w:color w:val="333333"/>
          <w:shd w:val="clear" w:color="auto" w:fill="FFFFFF"/>
        </w:rPr>
      </w:pPr>
      <w:r w:rsidRPr="00EA021B">
        <w:rPr>
          <w:rFonts w:eastAsiaTheme="minorEastAsia" w:cstheme="minorHAnsi"/>
          <w:color w:val="333333"/>
          <w:shd w:val="clear" w:color="auto" w:fill="FFFFFF"/>
        </w:rPr>
        <w:t>Očekivano najmanj</w:t>
      </w:r>
      <w:r w:rsidR="00F615E1" w:rsidRPr="00EA021B">
        <w:rPr>
          <w:rFonts w:eastAsiaTheme="minorEastAsia" w:cstheme="minorHAnsi"/>
          <w:color w:val="333333"/>
          <w:shd w:val="clear" w:color="auto" w:fill="FFFFFF"/>
        </w:rPr>
        <w:t>u</w:t>
      </w:r>
      <w:r w:rsidRPr="00EA021B">
        <w:rPr>
          <w:rFonts w:eastAsiaTheme="minorEastAsia" w:cstheme="minorHAnsi"/>
          <w:color w:val="333333"/>
          <w:shd w:val="clear" w:color="auto" w:fill="FFFFFF"/>
        </w:rPr>
        <w:t xml:space="preserve"> tačnost postig</w:t>
      </w:r>
      <w:r w:rsidR="00F615E1" w:rsidRPr="00EA021B">
        <w:rPr>
          <w:rFonts w:eastAsiaTheme="minorEastAsia" w:cstheme="minorHAnsi"/>
          <w:color w:val="333333"/>
          <w:shd w:val="clear" w:color="auto" w:fill="FFFFFF"/>
        </w:rPr>
        <w:t>a</w:t>
      </w:r>
      <w:r w:rsidR="002F4BC3" w:rsidRPr="00EA021B">
        <w:rPr>
          <w:rFonts w:eastAsiaTheme="minorEastAsia" w:cstheme="minorHAnsi"/>
          <w:color w:val="333333"/>
          <w:shd w:val="clear" w:color="auto" w:fill="FFFFFF"/>
        </w:rPr>
        <w:t xml:space="preserve">o je </w:t>
      </w:r>
      <w:r w:rsidRPr="00EA021B">
        <w:rPr>
          <w:rFonts w:eastAsiaTheme="minorEastAsia" w:cstheme="minorHAnsi"/>
          <w:i/>
          <w:iCs/>
          <w:color w:val="333333"/>
          <w:shd w:val="clear" w:color="auto" w:fill="FFFFFF"/>
        </w:rPr>
        <w:t>N</w:t>
      </w:r>
      <w:r w:rsidR="00E74423" w:rsidRPr="00EA021B">
        <w:rPr>
          <w:rFonts w:eastAsiaTheme="minorEastAsia" w:cstheme="minorHAnsi"/>
          <w:i/>
          <w:iCs/>
          <w:color w:val="333333"/>
          <w:shd w:val="clear" w:color="auto" w:fill="FFFFFF"/>
        </w:rPr>
        <w:t>aive Bayes</w:t>
      </w:r>
      <w:r w:rsidR="00E74423" w:rsidRPr="00EA021B">
        <w:rPr>
          <w:rFonts w:eastAsiaTheme="minorEastAsia" w:cstheme="minorHAnsi"/>
          <w:color w:val="333333"/>
          <w:shd w:val="clear" w:color="auto" w:fill="FFFFFF"/>
        </w:rPr>
        <w:t xml:space="preserve">, </w:t>
      </w:r>
      <w:r w:rsidR="00553D5F" w:rsidRPr="00EA021B">
        <w:rPr>
          <w:rFonts w:eastAsiaTheme="minorEastAsia" w:cstheme="minorHAnsi"/>
          <w:color w:val="333333"/>
          <w:shd w:val="clear" w:color="auto" w:fill="FFFFFF"/>
        </w:rPr>
        <w:t xml:space="preserve">zbog ne ispunjenosti osnovne </w:t>
      </w:r>
      <w:r w:rsidR="009E2F49" w:rsidRPr="00EA021B">
        <w:rPr>
          <w:rFonts w:eastAsiaTheme="minorEastAsia" w:cstheme="minorHAnsi"/>
          <w:color w:val="333333"/>
          <w:shd w:val="clear" w:color="auto" w:fill="FFFFFF"/>
        </w:rPr>
        <w:t xml:space="preserve"> pre</w:t>
      </w:r>
      <w:r w:rsidR="004D4E39" w:rsidRPr="00EA021B">
        <w:rPr>
          <w:rFonts w:eastAsiaTheme="minorEastAsia" w:cstheme="minorHAnsi"/>
          <w:color w:val="333333"/>
          <w:shd w:val="clear" w:color="auto" w:fill="FFFFFF"/>
        </w:rPr>
        <w:t>t</w:t>
      </w:r>
      <w:r w:rsidR="009E2F49" w:rsidRPr="00EA021B">
        <w:rPr>
          <w:rFonts w:eastAsiaTheme="minorEastAsia" w:cstheme="minorHAnsi"/>
          <w:color w:val="333333"/>
          <w:shd w:val="clear" w:color="auto" w:fill="FFFFFF"/>
        </w:rPr>
        <w:t>postavke ovog modela</w:t>
      </w:r>
      <w:r w:rsidR="00553D5F" w:rsidRPr="00EA021B">
        <w:rPr>
          <w:rFonts w:eastAsiaTheme="minorEastAsia" w:cstheme="minorHAnsi"/>
          <w:color w:val="333333"/>
          <w:shd w:val="clear" w:color="auto" w:fill="FFFFFF"/>
        </w:rPr>
        <w:t>,</w:t>
      </w:r>
      <w:r w:rsidR="009E2F49" w:rsidRPr="00EA021B">
        <w:rPr>
          <w:rFonts w:eastAsiaTheme="minorEastAsia" w:cstheme="minorHAnsi"/>
          <w:color w:val="333333"/>
          <w:shd w:val="clear" w:color="auto" w:fill="FFFFFF"/>
        </w:rPr>
        <w:t xml:space="preserve"> da </w:t>
      </w:r>
      <w:r w:rsidR="00895002" w:rsidRPr="00EA021B">
        <w:rPr>
          <w:rFonts w:eastAsiaTheme="minorEastAsia" w:cstheme="minorHAnsi"/>
          <w:color w:val="333333"/>
          <w:shd w:val="clear" w:color="auto" w:fill="FFFFFF"/>
        </w:rPr>
        <w:t xml:space="preserve">su prediktori </w:t>
      </w:r>
      <w:r w:rsidR="00553D5F" w:rsidRPr="00EA021B">
        <w:rPr>
          <w:rFonts w:eastAsiaTheme="minorEastAsia" w:cstheme="minorHAnsi"/>
          <w:color w:val="333333"/>
          <w:shd w:val="clear" w:color="auto" w:fill="FFFFFF"/>
        </w:rPr>
        <w:t>date</w:t>
      </w:r>
      <w:r w:rsidR="00895002" w:rsidRPr="00EA021B">
        <w:rPr>
          <w:rFonts w:eastAsiaTheme="minorEastAsia" w:cstheme="minorHAnsi"/>
          <w:color w:val="333333"/>
          <w:shd w:val="clear" w:color="auto" w:fill="FFFFFF"/>
        </w:rPr>
        <w:t xml:space="preserve"> kla</w:t>
      </w:r>
      <w:r w:rsidR="00553D5F" w:rsidRPr="00EA021B">
        <w:rPr>
          <w:rFonts w:eastAsiaTheme="minorEastAsia" w:cstheme="minorHAnsi"/>
          <w:color w:val="333333"/>
          <w:shd w:val="clear" w:color="auto" w:fill="FFFFFF"/>
        </w:rPr>
        <w:t>se</w:t>
      </w:r>
      <w:r w:rsidR="00895002" w:rsidRPr="00EA021B">
        <w:rPr>
          <w:rFonts w:eastAsiaTheme="minorEastAsia" w:cstheme="minorHAnsi"/>
          <w:color w:val="333333"/>
          <w:shd w:val="clear" w:color="auto" w:fill="FFFFFF"/>
        </w:rPr>
        <w:t xml:space="preserve"> međusobno nezavisni.</w:t>
      </w:r>
    </w:p>
    <w:p w14:paraId="72F2F153" w14:textId="77777777" w:rsidR="00D95AD0" w:rsidRDefault="00D95AD0" w:rsidP="001D194D">
      <w:pPr>
        <w:rPr>
          <w:rFonts w:eastAsiaTheme="minorEastAsia" w:cstheme="minorHAnsi"/>
          <w:color w:val="333333"/>
          <w:sz w:val="24"/>
          <w:szCs w:val="24"/>
          <w:shd w:val="clear" w:color="auto" w:fill="FFFFFF"/>
        </w:rPr>
      </w:pPr>
    </w:p>
    <w:p w14:paraId="31D0F01D" w14:textId="066F8B04" w:rsidR="00860397" w:rsidRPr="00B851FB" w:rsidRDefault="00E96DF3" w:rsidP="00860397">
      <w:pPr>
        <w:rPr>
          <w:rFonts w:eastAsiaTheme="minorEastAsia" w:cstheme="minorHAnsi"/>
          <w:b/>
          <w:bCs/>
          <w:color w:val="333333"/>
          <w:sz w:val="24"/>
          <w:szCs w:val="24"/>
          <w:shd w:val="clear" w:color="auto" w:fill="FFFFFF"/>
        </w:rPr>
      </w:pPr>
      <w:r>
        <w:rPr>
          <w:rFonts w:eastAsiaTheme="minorEastAsia" w:cstheme="minorHAnsi"/>
          <w:b/>
          <w:bCs/>
          <w:color w:val="333333"/>
          <w:sz w:val="24"/>
          <w:szCs w:val="24"/>
          <w:shd w:val="clear" w:color="auto" w:fill="FFFFFF"/>
        </w:rPr>
        <w:t>7</w:t>
      </w:r>
      <w:r w:rsidR="00860397" w:rsidRPr="00B851FB">
        <w:rPr>
          <w:rFonts w:eastAsiaTheme="minorEastAsia" w:cstheme="minorHAnsi"/>
          <w:b/>
          <w:bCs/>
          <w:color w:val="333333"/>
          <w:sz w:val="24"/>
          <w:szCs w:val="24"/>
          <w:shd w:val="clear" w:color="auto" w:fill="FFFFFF"/>
        </w:rPr>
        <w:t>.</w:t>
      </w:r>
      <w:r w:rsidR="00EA021B" w:rsidRPr="00B851FB">
        <w:rPr>
          <w:rFonts w:eastAsiaTheme="minorEastAsia" w:cstheme="minorHAnsi"/>
          <w:b/>
          <w:bCs/>
          <w:color w:val="333333"/>
          <w:sz w:val="24"/>
          <w:szCs w:val="24"/>
          <w:shd w:val="clear" w:color="auto" w:fill="FFFFFF"/>
        </w:rPr>
        <w:t>5</w:t>
      </w:r>
      <w:r w:rsidR="00860397" w:rsidRPr="00B851FB">
        <w:rPr>
          <w:rFonts w:eastAsiaTheme="minorEastAsia" w:cstheme="minorHAnsi"/>
          <w:b/>
          <w:bCs/>
          <w:color w:val="333333"/>
          <w:sz w:val="24"/>
          <w:szCs w:val="24"/>
          <w:shd w:val="clear" w:color="auto" w:fill="FFFFFF"/>
        </w:rPr>
        <w:t xml:space="preserve"> </w:t>
      </w:r>
      <w:r w:rsidR="004751CE" w:rsidRPr="00B851FB">
        <w:rPr>
          <w:rFonts w:eastAsiaTheme="minorEastAsia" w:cstheme="minorHAnsi"/>
          <w:b/>
          <w:bCs/>
          <w:color w:val="333333"/>
          <w:sz w:val="24"/>
          <w:szCs w:val="24"/>
          <w:shd w:val="clear" w:color="auto" w:fill="FFFFFF"/>
        </w:rPr>
        <w:t>U</w:t>
      </w:r>
      <w:r w:rsidR="00EA021B" w:rsidRPr="00B851FB">
        <w:rPr>
          <w:rFonts w:eastAsiaTheme="minorEastAsia" w:cstheme="minorHAnsi"/>
          <w:b/>
          <w:bCs/>
          <w:color w:val="333333"/>
          <w:sz w:val="24"/>
          <w:szCs w:val="24"/>
          <w:shd w:val="clear" w:color="auto" w:fill="FFFFFF"/>
        </w:rPr>
        <w:t>POREDNA ANALIZA</w:t>
      </w:r>
      <w:r w:rsidR="00154FBC">
        <w:rPr>
          <w:rFonts w:eastAsiaTheme="minorEastAsia" w:cstheme="minorHAnsi"/>
          <w:b/>
          <w:bCs/>
          <w:color w:val="333333"/>
          <w:sz w:val="24"/>
          <w:szCs w:val="24"/>
          <w:shd w:val="clear" w:color="auto" w:fill="FFFFFF"/>
        </w:rPr>
        <w:t xml:space="preserve"> PERFORMANSI </w:t>
      </w:r>
      <w:r w:rsidR="00B851FB" w:rsidRPr="00B851FB">
        <w:rPr>
          <w:rFonts w:eastAsiaTheme="minorEastAsia" w:cstheme="minorHAnsi"/>
          <w:b/>
          <w:bCs/>
          <w:color w:val="333333"/>
          <w:sz w:val="24"/>
          <w:szCs w:val="24"/>
          <w:shd w:val="clear" w:color="auto" w:fill="FFFFFF"/>
        </w:rPr>
        <w:t xml:space="preserve"> MODELA </w:t>
      </w:r>
      <w:r w:rsidR="00860397" w:rsidRPr="00B851FB">
        <w:rPr>
          <w:rFonts w:eastAsiaTheme="minorEastAsia" w:cstheme="minorHAnsi"/>
          <w:b/>
          <w:bCs/>
          <w:color w:val="333333"/>
          <w:sz w:val="24"/>
          <w:szCs w:val="24"/>
          <w:shd w:val="clear" w:color="auto" w:fill="FFFFFF"/>
        </w:rPr>
        <w:t xml:space="preserve"> </w:t>
      </w:r>
      <w:r w:rsidR="004751CE" w:rsidRPr="00B851FB">
        <w:rPr>
          <w:rFonts w:eastAsiaTheme="minorEastAsia" w:cstheme="minorHAnsi"/>
          <w:b/>
          <w:bCs/>
          <w:i/>
          <w:iCs/>
          <w:color w:val="333333"/>
          <w:sz w:val="24"/>
          <w:szCs w:val="24"/>
          <w:shd w:val="clear" w:color="auto" w:fill="FFFFFF"/>
        </w:rPr>
        <w:t>ML</w:t>
      </w:r>
      <w:r w:rsidR="00860397" w:rsidRPr="00B851FB">
        <w:rPr>
          <w:rFonts w:eastAsiaTheme="minorEastAsia" w:cstheme="minorHAnsi"/>
          <w:b/>
          <w:bCs/>
          <w:color w:val="333333"/>
          <w:sz w:val="24"/>
          <w:szCs w:val="24"/>
          <w:shd w:val="clear" w:color="auto" w:fill="FFFFFF"/>
        </w:rPr>
        <w:t xml:space="preserve"> </w:t>
      </w:r>
      <w:r w:rsidR="004751CE" w:rsidRPr="00B851FB">
        <w:rPr>
          <w:rFonts w:eastAsiaTheme="minorEastAsia" w:cstheme="minorHAnsi"/>
          <w:b/>
          <w:bCs/>
          <w:color w:val="333333"/>
          <w:sz w:val="24"/>
          <w:szCs w:val="24"/>
          <w:shd w:val="clear" w:color="auto" w:fill="FFFFFF"/>
        </w:rPr>
        <w:t xml:space="preserve"> i </w:t>
      </w:r>
      <w:r w:rsidR="00D95AD0" w:rsidRPr="00B851FB">
        <w:rPr>
          <w:rFonts w:eastAsiaTheme="minorEastAsia" w:cstheme="minorHAnsi"/>
          <w:b/>
          <w:bCs/>
          <w:color w:val="3D4251"/>
          <w:sz w:val="24"/>
          <w:szCs w:val="24"/>
          <w:shd w:val="clear" w:color="auto" w:fill="FFFFFF"/>
        </w:rPr>
        <w:t xml:space="preserve">Altman </w:t>
      </w:r>
      <w:r w:rsidR="00D95AD0" w:rsidRPr="00B851FB">
        <w:rPr>
          <w:rFonts w:eastAsiaTheme="minorEastAsia" w:cstheme="minorHAnsi"/>
          <w:b/>
          <w:bCs/>
          <w:i/>
          <w:iCs/>
          <w:color w:val="3D4251"/>
          <w:sz w:val="24"/>
          <w:szCs w:val="24"/>
          <w:shd w:val="clear" w:color="auto" w:fill="FFFFFF"/>
        </w:rPr>
        <w:t>Z- scor</w:t>
      </w:r>
      <w:r w:rsidR="004113A7">
        <w:rPr>
          <w:rFonts w:eastAsiaTheme="minorEastAsia" w:cstheme="minorHAnsi"/>
          <w:b/>
          <w:bCs/>
          <w:i/>
          <w:iCs/>
          <w:color w:val="3D4251"/>
          <w:sz w:val="24"/>
          <w:szCs w:val="24"/>
          <w:shd w:val="clear" w:color="auto" w:fill="FFFFFF"/>
        </w:rPr>
        <w:t>e</w:t>
      </w:r>
    </w:p>
    <w:p w14:paraId="44CA6903" w14:textId="77777777" w:rsidR="00860397" w:rsidRDefault="00860397" w:rsidP="00A7450B">
      <w:pPr>
        <w:rPr>
          <w:rFonts w:eastAsiaTheme="minorEastAsia" w:cstheme="minorHAnsi"/>
          <w:color w:val="3D4251"/>
          <w:shd w:val="clear" w:color="auto" w:fill="FFFFFF"/>
        </w:rPr>
      </w:pPr>
    </w:p>
    <w:p w14:paraId="70837533" w14:textId="4E1A5C53" w:rsidR="00E25C28" w:rsidRPr="004113A7" w:rsidRDefault="00860397" w:rsidP="00367E0E">
      <w:pPr>
        <w:rPr>
          <w:rFonts w:eastAsiaTheme="minorEastAsia" w:cstheme="minorHAnsi"/>
          <w:color w:val="3D4251"/>
          <w:shd w:val="clear" w:color="auto" w:fill="FFFFFF"/>
        </w:rPr>
      </w:pPr>
      <w:r w:rsidRPr="004113A7">
        <w:rPr>
          <w:rFonts w:eastAsiaTheme="minorEastAsia" w:cstheme="minorHAnsi"/>
          <w:color w:val="3D4251"/>
          <w:shd w:val="clear" w:color="auto" w:fill="FFFFFF"/>
        </w:rPr>
        <w:t xml:space="preserve">Na kreiranom podskupu podataka, sa samo pet nezavisnih promenjivih, koje odgovaraju  Altman </w:t>
      </w:r>
      <w:r w:rsidRPr="004113A7">
        <w:rPr>
          <w:rFonts w:eastAsiaTheme="minorEastAsia" w:cstheme="minorHAnsi"/>
          <w:i/>
          <w:iCs/>
          <w:color w:val="3D4251"/>
          <w:shd w:val="clear" w:color="auto" w:fill="FFFFFF"/>
        </w:rPr>
        <w:t>Z- score</w:t>
      </w:r>
      <w:r w:rsidRPr="004113A7">
        <w:rPr>
          <w:rFonts w:eastAsiaTheme="minorEastAsia" w:cstheme="minorHAnsi"/>
          <w:color w:val="3D4251"/>
          <w:shd w:val="clear" w:color="auto" w:fill="FFFFFF"/>
        </w:rPr>
        <w:t xml:space="preserve">  model</w:t>
      </w:r>
      <w:r w:rsidR="00850E20" w:rsidRPr="004113A7">
        <w:rPr>
          <w:rFonts w:eastAsiaTheme="minorEastAsia" w:cstheme="minorHAnsi"/>
          <w:color w:val="3D4251"/>
          <w:shd w:val="clear" w:color="auto" w:fill="FFFFFF"/>
        </w:rPr>
        <w:t>u</w:t>
      </w:r>
      <w:r w:rsidR="007C2458" w:rsidRPr="004113A7">
        <w:rPr>
          <w:rFonts w:eastAsiaTheme="minorEastAsia" w:cstheme="minorHAnsi"/>
          <w:color w:val="3D4251"/>
          <w:shd w:val="clear" w:color="auto" w:fill="FFFFFF"/>
        </w:rPr>
        <w:t xml:space="preserve"> </w:t>
      </w:r>
      <w:r w:rsidRPr="004113A7">
        <w:rPr>
          <w:rFonts w:eastAsiaTheme="minorEastAsia" w:cstheme="minorHAnsi"/>
          <w:color w:val="3D4251"/>
          <w:shd w:val="clear" w:color="auto" w:fill="FFFFFF"/>
        </w:rPr>
        <w:t>( X3,X6,X7,X</w:t>
      </w:r>
      <w:r w:rsidR="00277B3C" w:rsidRPr="004113A7">
        <w:rPr>
          <w:rFonts w:eastAsiaTheme="minorEastAsia" w:cstheme="minorHAnsi"/>
          <w:color w:val="3D4251"/>
          <w:shd w:val="clear" w:color="auto" w:fill="FFFFFF"/>
        </w:rPr>
        <w:t>8</w:t>
      </w:r>
      <w:r w:rsidRPr="004113A7">
        <w:rPr>
          <w:rFonts w:eastAsiaTheme="minorEastAsia" w:cstheme="minorHAnsi"/>
          <w:color w:val="3D4251"/>
          <w:shd w:val="clear" w:color="auto" w:fill="FFFFFF"/>
        </w:rPr>
        <w:t xml:space="preserve"> i X9</w:t>
      </w:r>
      <w:r w:rsidR="00366C18" w:rsidRPr="004113A7">
        <w:rPr>
          <w:rFonts w:eastAsiaTheme="minorEastAsia" w:cstheme="minorHAnsi"/>
          <w:color w:val="3D4251"/>
          <w:shd w:val="clear" w:color="auto" w:fill="FFFFFF"/>
        </w:rPr>
        <w:t xml:space="preserve"> </w:t>
      </w:r>
      <w:r w:rsidRPr="004113A7">
        <w:rPr>
          <w:rFonts w:eastAsiaTheme="minorEastAsia" w:cstheme="minorHAnsi"/>
          <w:color w:val="3D4251"/>
          <w:shd w:val="clear" w:color="auto" w:fill="FFFFFF"/>
        </w:rPr>
        <w:t xml:space="preserve">), </w:t>
      </w:r>
      <w:r w:rsidR="007C2458" w:rsidRPr="004113A7">
        <w:rPr>
          <w:rFonts w:eastAsiaTheme="minorEastAsia" w:cstheme="minorHAnsi"/>
          <w:color w:val="3D4251"/>
          <w:shd w:val="clear" w:color="auto" w:fill="FFFFFF"/>
        </w:rPr>
        <w:t>proverena</w:t>
      </w:r>
      <w:r w:rsidR="00D37DE2" w:rsidRPr="004113A7">
        <w:rPr>
          <w:rFonts w:eastAsiaTheme="minorEastAsia" w:cstheme="minorHAnsi"/>
          <w:color w:val="3D4251"/>
          <w:shd w:val="clear" w:color="auto" w:fill="FFFFFF"/>
        </w:rPr>
        <w:t xml:space="preserve"> je</w:t>
      </w:r>
      <w:r w:rsidR="007C2458" w:rsidRPr="004113A7">
        <w:rPr>
          <w:rFonts w:eastAsiaTheme="minorEastAsia" w:cstheme="minorHAnsi"/>
          <w:color w:val="3D4251"/>
          <w:shd w:val="clear" w:color="auto" w:fill="FFFFFF"/>
        </w:rPr>
        <w:t xml:space="preserve"> </w:t>
      </w:r>
      <w:r w:rsidRPr="004113A7">
        <w:rPr>
          <w:rFonts w:eastAsiaTheme="minorEastAsia" w:cstheme="minorHAnsi"/>
          <w:color w:val="3D4251"/>
          <w:shd w:val="clear" w:color="auto" w:fill="FFFFFF"/>
        </w:rPr>
        <w:t xml:space="preserve"> tačnost</w:t>
      </w:r>
      <w:r w:rsidR="009E0AB4" w:rsidRPr="004113A7">
        <w:rPr>
          <w:rFonts w:eastAsiaTheme="minorEastAsia" w:cstheme="minorHAnsi"/>
          <w:color w:val="3D4251"/>
          <w:shd w:val="clear" w:color="auto" w:fill="FFFFFF"/>
        </w:rPr>
        <w:t xml:space="preserve"> predikcije</w:t>
      </w:r>
      <w:r w:rsidRPr="004113A7">
        <w:rPr>
          <w:rFonts w:eastAsiaTheme="minorEastAsia" w:cstheme="minorHAnsi"/>
          <w:color w:val="3D4251"/>
          <w:shd w:val="clear" w:color="auto" w:fill="FFFFFF"/>
        </w:rPr>
        <w:t xml:space="preserve"> </w:t>
      </w:r>
      <w:r w:rsidR="00850E20" w:rsidRPr="004113A7">
        <w:rPr>
          <w:rFonts w:eastAsiaTheme="minorEastAsia" w:cstheme="minorHAnsi"/>
          <w:i/>
          <w:iCs/>
          <w:color w:val="3D4251"/>
          <w:shd w:val="clear" w:color="auto" w:fill="FFFFFF"/>
        </w:rPr>
        <w:t>ML</w:t>
      </w:r>
      <w:r w:rsidR="00850E20" w:rsidRPr="004113A7">
        <w:rPr>
          <w:rFonts w:eastAsiaTheme="minorEastAsia" w:cstheme="minorHAnsi"/>
          <w:color w:val="3D4251"/>
          <w:shd w:val="clear" w:color="auto" w:fill="FFFFFF"/>
        </w:rPr>
        <w:t xml:space="preserve"> </w:t>
      </w:r>
      <w:r w:rsidR="00DA4B95" w:rsidRPr="004113A7">
        <w:rPr>
          <w:rFonts w:eastAsiaTheme="minorEastAsia" w:cstheme="minorHAnsi"/>
          <w:color w:val="3D4251"/>
          <w:shd w:val="clear" w:color="auto" w:fill="FFFFFF"/>
        </w:rPr>
        <w:t xml:space="preserve">algoritama </w:t>
      </w:r>
      <w:r w:rsidR="007C2458" w:rsidRPr="004113A7">
        <w:rPr>
          <w:rFonts w:eastAsiaTheme="minorEastAsia" w:cstheme="minorHAnsi"/>
          <w:color w:val="3D4251"/>
          <w:shd w:val="clear" w:color="auto" w:fill="FFFFFF"/>
        </w:rPr>
        <w:t>u odnosu na</w:t>
      </w:r>
      <w:r w:rsidRPr="004113A7">
        <w:rPr>
          <w:rFonts w:eastAsiaTheme="minorEastAsia" w:cstheme="minorHAnsi"/>
          <w:color w:val="3D4251"/>
          <w:shd w:val="clear" w:color="auto" w:fill="FFFFFF"/>
        </w:rPr>
        <w:t xml:space="preserve"> Altman </w:t>
      </w:r>
      <w:r w:rsidRPr="004113A7">
        <w:rPr>
          <w:rFonts w:eastAsiaTheme="minorEastAsia" w:cstheme="minorHAnsi"/>
          <w:i/>
          <w:iCs/>
          <w:color w:val="3D4251"/>
          <w:shd w:val="clear" w:color="auto" w:fill="FFFFFF"/>
        </w:rPr>
        <w:t>Z- score</w:t>
      </w:r>
      <w:r w:rsidRPr="004113A7">
        <w:rPr>
          <w:rFonts w:eastAsiaTheme="minorEastAsia" w:cstheme="minorHAnsi"/>
          <w:color w:val="3D4251"/>
          <w:shd w:val="clear" w:color="auto" w:fill="FFFFFF"/>
        </w:rPr>
        <w:t xml:space="preserve">  model</w:t>
      </w:r>
      <w:r w:rsidR="009E0AB4" w:rsidRPr="004113A7">
        <w:rPr>
          <w:rFonts w:eastAsiaTheme="minorEastAsia" w:cstheme="minorHAnsi"/>
          <w:color w:val="3D4251"/>
          <w:shd w:val="clear" w:color="auto" w:fill="FFFFFF"/>
        </w:rPr>
        <w:t>.</w:t>
      </w:r>
      <w:r w:rsidR="00D4223A" w:rsidRPr="004113A7">
        <w:rPr>
          <w:rFonts w:eastAsiaTheme="minorEastAsia" w:cstheme="minorHAnsi"/>
          <w:color w:val="3D4251"/>
          <w:shd w:val="clear" w:color="auto" w:fill="FFFFFF"/>
        </w:rPr>
        <w:t xml:space="preserve"> Dobijeni rezultati potvrđuju da se primenom </w:t>
      </w:r>
      <w:r w:rsidR="00D4223A" w:rsidRPr="004113A7">
        <w:rPr>
          <w:rFonts w:eastAsiaTheme="minorEastAsia" w:cstheme="minorHAnsi"/>
          <w:i/>
          <w:iCs/>
          <w:color w:val="3D4251"/>
          <w:shd w:val="clear" w:color="auto" w:fill="FFFFFF"/>
        </w:rPr>
        <w:t>ML</w:t>
      </w:r>
      <w:r w:rsidR="00D4223A" w:rsidRPr="004113A7">
        <w:rPr>
          <w:rFonts w:eastAsiaTheme="minorEastAsia" w:cstheme="minorHAnsi"/>
          <w:color w:val="3D4251"/>
          <w:shd w:val="clear" w:color="auto" w:fill="FFFFFF"/>
        </w:rPr>
        <w:t xml:space="preserve"> u ekonomiji</w:t>
      </w:r>
      <w:r w:rsidR="00820864" w:rsidRPr="004113A7">
        <w:rPr>
          <w:rFonts w:eastAsiaTheme="minorEastAsia" w:cstheme="minorHAnsi"/>
          <w:color w:val="3D4251"/>
          <w:shd w:val="clear" w:color="auto" w:fill="FFFFFF"/>
        </w:rPr>
        <w:t>,</w:t>
      </w:r>
      <w:r w:rsidR="00D4223A" w:rsidRPr="004113A7">
        <w:rPr>
          <w:rFonts w:eastAsiaTheme="minorEastAsia" w:cstheme="minorHAnsi"/>
          <w:color w:val="3D4251"/>
          <w:shd w:val="clear" w:color="auto" w:fill="FFFFFF"/>
        </w:rPr>
        <w:t xml:space="preserve"> mo</w:t>
      </w:r>
      <w:r w:rsidR="00820864" w:rsidRPr="004113A7">
        <w:rPr>
          <w:rFonts w:eastAsiaTheme="minorEastAsia" w:cstheme="minorHAnsi"/>
          <w:color w:val="3D4251"/>
          <w:shd w:val="clear" w:color="auto" w:fill="FFFFFF"/>
        </w:rPr>
        <w:t>že</w:t>
      </w:r>
      <w:r w:rsidR="00D4223A" w:rsidRPr="004113A7">
        <w:rPr>
          <w:rFonts w:eastAsiaTheme="minorEastAsia" w:cstheme="minorHAnsi"/>
          <w:color w:val="3D4251"/>
          <w:shd w:val="clear" w:color="auto" w:fill="FFFFFF"/>
        </w:rPr>
        <w:t xml:space="preserve"> p</w:t>
      </w:r>
      <w:r w:rsidR="00D604AB" w:rsidRPr="004113A7">
        <w:rPr>
          <w:rFonts w:eastAsiaTheme="minorEastAsia" w:cstheme="minorHAnsi"/>
          <w:color w:val="3D4251"/>
          <w:shd w:val="clear" w:color="auto" w:fill="FFFFFF"/>
        </w:rPr>
        <w:t>ovećati tačnost predikcije</w:t>
      </w:r>
      <w:r w:rsidR="00367E0E" w:rsidRPr="004113A7">
        <w:rPr>
          <w:rFonts w:eastAsiaTheme="minorEastAsia" w:cstheme="minorHAnsi"/>
          <w:color w:val="3D4251"/>
          <w:shd w:val="clear" w:color="auto" w:fill="FFFFFF"/>
        </w:rPr>
        <w:t>.</w:t>
      </w:r>
    </w:p>
    <w:p w14:paraId="6454A7FA" w14:textId="77777777" w:rsidR="004E31C7" w:rsidRPr="004113A7" w:rsidRDefault="004E31C7" w:rsidP="00367E0E">
      <w:pPr>
        <w:rPr>
          <w:rFonts w:eastAsiaTheme="minorEastAsia" w:cstheme="minorHAnsi"/>
          <w:color w:val="3D4251"/>
          <w:shd w:val="clear" w:color="auto" w:fill="FFFFFF"/>
        </w:rPr>
      </w:pPr>
    </w:p>
    <w:p w14:paraId="1EC6417A" w14:textId="36954568" w:rsidR="000C70B9" w:rsidRPr="004113A7" w:rsidRDefault="009A302F" w:rsidP="00946560">
      <w:pPr>
        <w:rPr>
          <w:rFonts w:eastAsiaTheme="minorEastAsia" w:cstheme="minorHAnsi"/>
          <w:color w:val="3D4251"/>
          <w:shd w:val="clear" w:color="auto" w:fill="FFFFFF"/>
        </w:rPr>
      </w:pPr>
      <w:r w:rsidRPr="004113A7">
        <w:rPr>
          <w:rFonts w:eastAsiaTheme="minorEastAsia" w:cstheme="minorHAnsi"/>
          <w:color w:val="3D4251"/>
          <w:shd w:val="clear" w:color="auto" w:fill="FFFFFF"/>
        </w:rPr>
        <w:t xml:space="preserve">Tabela </w:t>
      </w:r>
      <w:r w:rsidR="00E91F4D" w:rsidRPr="004113A7">
        <w:rPr>
          <w:rFonts w:eastAsiaTheme="minorEastAsia" w:cstheme="minorHAnsi"/>
          <w:color w:val="3D4251"/>
          <w:shd w:val="clear" w:color="auto" w:fill="FFFFFF"/>
        </w:rPr>
        <w:t>13</w:t>
      </w:r>
      <w:r w:rsidRPr="004113A7">
        <w:rPr>
          <w:rFonts w:eastAsiaTheme="minorEastAsia" w:cstheme="minorHAnsi"/>
          <w:color w:val="3D4251"/>
          <w:shd w:val="clear" w:color="auto" w:fill="FFFFFF"/>
        </w:rPr>
        <w:t xml:space="preserve">. </w:t>
      </w:r>
      <w:r w:rsidR="00E03A64" w:rsidRPr="004113A7">
        <w:rPr>
          <w:rFonts w:eastAsiaTheme="minorEastAsia" w:cstheme="minorHAnsi"/>
          <w:color w:val="3D4251"/>
          <w:shd w:val="clear" w:color="auto" w:fill="FFFFFF"/>
        </w:rPr>
        <w:t xml:space="preserve">Performanse </w:t>
      </w:r>
      <w:r w:rsidR="00E03A64" w:rsidRPr="004113A7">
        <w:rPr>
          <w:rFonts w:eastAsiaTheme="minorEastAsia" w:cstheme="minorHAnsi"/>
          <w:i/>
          <w:iCs/>
          <w:color w:val="3D4251"/>
          <w:shd w:val="clear" w:color="auto" w:fill="FFFFFF"/>
        </w:rPr>
        <w:t>Altman z score</w:t>
      </w:r>
      <w:r w:rsidR="00E03A64" w:rsidRPr="004113A7">
        <w:rPr>
          <w:rFonts w:eastAsiaTheme="minorEastAsia" w:cstheme="minorHAnsi"/>
          <w:color w:val="3D4251"/>
          <w:shd w:val="clear" w:color="auto" w:fill="FFFFFF"/>
        </w:rPr>
        <w:t xml:space="preserve"> i </w:t>
      </w:r>
      <w:r w:rsidR="00E03A64" w:rsidRPr="004113A7">
        <w:rPr>
          <w:rFonts w:eastAsiaTheme="minorEastAsia" w:cstheme="minorHAnsi"/>
          <w:i/>
          <w:iCs/>
          <w:color w:val="3D4251"/>
          <w:shd w:val="clear" w:color="auto" w:fill="FFFFFF"/>
        </w:rPr>
        <w:t>Gradient boosting</w:t>
      </w:r>
      <w:r w:rsidR="00E03A64" w:rsidRPr="004113A7">
        <w:rPr>
          <w:rFonts w:eastAsiaTheme="minorEastAsia" w:cstheme="minorHAnsi"/>
          <w:color w:val="3D4251"/>
          <w:shd w:val="clear" w:color="auto" w:fill="FFFFFF"/>
        </w:rPr>
        <w:t xml:space="preserve"> modela</w:t>
      </w:r>
    </w:p>
    <w:tbl>
      <w:tblPr>
        <w:tblStyle w:val="TableGrid"/>
        <w:tblW w:w="0" w:type="auto"/>
        <w:tblLook w:val="04A0" w:firstRow="1" w:lastRow="0" w:firstColumn="1" w:lastColumn="0" w:noHBand="0" w:noVBand="1"/>
      </w:tblPr>
      <w:tblGrid>
        <w:gridCol w:w="1164"/>
        <w:gridCol w:w="1211"/>
        <w:gridCol w:w="1291"/>
        <w:gridCol w:w="1219"/>
      </w:tblGrid>
      <w:tr w:rsidR="000C70B9" w:rsidRPr="004113A7" w14:paraId="7A9683E7" w14:textId="77777777" w:rsidTr="00F136CA">
        <w:tc>
          <w:tcPr>
            <w:tcW w:w="1164" w:type="dxa"/>
            <w:shd w:val="clear" w:color="auto" w:fill="D9D9D9" w:themeFill="background1" w:themeFillShade="D9"/>
          </w:tcPr>
          <w:p w14:paraId="3403B791" w14:textId="67392AEC" w:rsidR="000C70B9" w:rsidRPr="004113A7" w:rsidRDefault="000C70B9" w:rsidP="00E25C28">
            <w:pPr>
              <w:jc w:val="center"/>
              <w:rPr>
                <w:rFonts w:cstheme="minorHAnsi"/>
                <w:color w:val="333333"/>
                <w:highlight w:val="lightGray"/>
                <w:shd w:val="clear" w:color="auto" w:fill="FFFFFF"/>
              </w:rPr>
            </w:pPr>
            <w:r w:rsidRPr="004113A7">
              <w:rPr>
                <w:rFonts w:cstheme="minorHAnsi"/>
                <w:color w:val="333333"/>
                <w:highlight w:val="lightGray"/>
                <w:shd w:val="clear" w:color="auto" w:fill="FFFFFF"/>
              </w:rPr>
              <w:t>Model</w:t>
            </w:r>
          </w:p>
        </w:tc>
        <w:tc>
          <w:tcPr>
            <w:tcW w:w="1211" w:type="dxa"/>
            <w:shd w:val="clear" w:color="auto" w:fill="D9D9D9" w:themeFill="background1" w:themeFillShade="D9"/>
          </w:tcPr>
          <w:p w14:paraId="0DA60D92" w14:textId="77777777" w:rsidR="000C70B9" w:rsidRPr="004113A7" w:rsidRDefault="000C70B9" w:rsidP="00E25C28">
            <w:pPr>
              <w:jc w:val="center"/>
              <w:rPr>
                <w:rFonts w:cstheme="minorHAnsi"/>
                <w:color w:val="333333"/>
                <w:highlight w:val="lightGray"/>
                <w:shd w:val="clear" w:color="auto" w:fill="FFFFFF"/>
              </w:rPr>
            </w:pPr>
            <w:r w:rsidRPr="004113A7">
              <w:rPr>
                <w:rFonts w:cstheme="minorHAnsi"/>
                <w:color w:val="333333"/>
                <w:highlight w:val="lightGray"/>
                <w:shd w:val="clear" w:color="auto" w:fill="FFFFFF"/>
              </w:rPr>
              <w:t>Accuracy</w:t>
            </w:r>
          </w:p>
        </w:tc>
        <w:tc>
          <w:tcPr>
            <w:tcW w:w="1291" w:type="dxa"/>
            <w:shd w:val="clear" w:color="auto" w:fill="D9D9D9" w:themeFill="background1" w:themeFillShade="D9"/>
          </w:tcPr>
          <w:p w14:paraId="36634FFD" w14:textId="77777777" w:rsidR="000C70B9" w:rsidRPr="004113A7" w:rsidRDefault="000C70B9" w:rsidP="00E25C28">
            <w:pPr>
              <w:jc w:val="center"/>
              <w:rPr>
                <w:rFonts w:cstheme="minorHAnsi"/>
                <w:color w:val="333333"/>
                <w:highlight w:val="lightGray"/>
                <w:shd w:val="clear" w:color="auto" w:fill="FFFFFF"/>
              </w:rPr>
            </w:pPr>
            <w:r w:rsidRPr="004113A7">
              <w:rPr>
                <w:rFonts w:cstheme="minorHAnsi"/>
                <w:color w:val="333333"/>
                <w:highlight w:val="lightGray"/>
                <w:shd w:val="clear" w:color="auto" w:fill="FFFFFF"/>
              </w:rPr>
              <w:t>Sensitivity</w:t>
            </w:r>
          </w:p>
        </w:tc>
        <w:tc>
          <w:tcPr>
            <w:tcW w:w="1219" w:type="dxa"/>
            <w:shd w:val="clear" w:color="auto" w:fill="D9D9D9" w:themeFill="background1" w:themeFillShade="D9"/>
          </w:tcPr>
          <w:p w14:paraId="1B006E5C" w14:textId="77777777" w:rsidR="000C70B9" w:rsidRPr="004113A7" w:rsidRDefault="000C70B9" w:rsidP="00E25C28">
            <w:pPr>
              <w:jc w:val="center"/>
              <w:rPr>
                <w:rFonts w:cstheme="minorHAnsi"/>
                <w:color w:val="333333"/>
                <w:shd w:val="clear" w:color="auto" w:fill="FFFFFF"/>
              </w:rPr>
            </w:pPr>
            <w:r w:rsidRPr="004113A7">
              <w:rPr>
                <w:rFonts w:cstheme="minorHAnsi"/>
                <w:color w:val="333333"/>
                <w:highlight w:val="lightGray"/>
                <w:shd w:val="clear" w:color="auto" w:fill="FFFFFF"/>
              </w:rPr>
              <w:t>Specificity</w:t>
            </w:r>
          </w:p>
        </w:tc>
      </w:tr>
      <w:tr w:rsidR="000C70B9" w:rsidRPr="004113A7" w14:paraId="799949C9" w14:textId="77777777" w:rsidTr="00F136CA">
        <w:tc>
          <w:tcPr>
            <w:tcW w:w="1164" w:type="dxa"/>
          </w:tcPr>
          <w:p w14:paraId="7B4F35DE" w14:textId="77777777" w:rsidR="000C70B9" w:rsidRPr="004113A7" w:rsidRDefault="000C70B9" w:rsidP="00E25C28">
            <w:pPr>
              <w:jc w:val="center"/>
              <w:rPr>
                <w:rFonts w:cstheme="minorHAnsi"/>
                <w:color w:val="333333"/>
                <w:shd w:val="clear" w:color="auto" w:fill="FFFFFF"/>
              </w:rPr>
            </w:pPr>
          </w:p>
        </w:tc>
        <w:tc>
          <w:tcPr>
            <w:tcW w:w="1211" w:type="dxa"/>
          </w:tcPr>
          <w:p w14:paraId="28D276B8" w14:textId="77777777" w:rsidR="000C70B9" w:rsidRPr="004113A7" w:rsidRDefault="000C70B9" w:rsidP="00E25C28">
            <w:pPr>
              <w:jc w:val="center"/>
              <w:rPr>
                <w:rFonts w:cstheme="minorHAnsi"/>
                <w:color w:val="333333"/>
                <w:shd w:val="clear" w:color="auto" w:fill="FFFFFF"/>
              </w:rPr>
            </w:pPr>
          </w:p>
        </w:tc>
        <w:tc>
          <w:tcPr>
            <w:tcW w:w="1291" w:type="dxa"/>
          </w:tcPr>
          <w:p w14:paraId="2D212811" w14:textId="77777777" w:rsidR="000C70B9" w:rsidRPr="004113A7" w:rsidRDefault="000C70B9" w:rsidP="00E25C28">
            <w:pPr>
              <w:jc w:val="center"/>
              <w:rPr>
                <w:rFonts w:cstheme="minorHAnsi"/>
                <w:color w:val="333333"/>
                <w:shd w:val="clear" w:color="auto" w:fill="FFFFFF"/>
              </w:rPr>
            </w:pPr>
          </w:p>
        </w:tc>
        <w:tc>
          <w:tcPr>
            <w:tcW w:w="1219" w:type="dxa"/>
          </w:tcPr>
          <w:p w14:paraId="6C0AE8FE" w14:textId="77777777" w:rsidR="000C70B9" w:rsidRPr="004113A7" w:rsidRDefault="000C70B9" w:rsidP="00E25C28">
            <w:pPr>
              <w:jc w:val="center"/>
              <w:rPr>
                <w:rFonts w:cstheme="minorHAnsi"/>
                <w:color w:val="333333"/>
                <w:shd w:val="clear" w:color="auto" w:fill="FFFFFF"/>
              </w:rPr>
            </w:pPr>
          </w:p>
        </w:tc>
      </w:tr>
      <w:tr w:rsidR="000C70B9" w:rsidRPr="004113A7" w14:paraId="45E0239A" w14:textId="77777777" w:rsidTr="00F136CA">
        <w:tc>
          <w:tcPr>
            <w:tcW w:w="1164" w:type="dxa"/>
          </w:tcPr>
          <w:p w14:paraId="08B0AB6B" w14:textId="29EE418E" w:rsidR="000C70B9" w:rsidRPr="004113A7" w:rsidRDefault="000C70B9" w:rsidP="00E25C28">
            <w:pPr>
              <w:jc w:val="center"/>
              <w:rPr>
                <w:rFonts w:cstheme="minorHAnsi"/>
                <w:color w:val="333333"/>
                <w:shd w:val="clear" w:color="auto" w:fill="FFFFFF"/>
              </w:rPr>
            </w:pPr>
            <w:r w:rsidRPr="004113A7">
              <w:rPr>
                <w:rFonts w:cstheme="minorHAnsi"/>
                <w:color w:val="333333"/>
                <w:shd w:val="clear" w:color="auto" w:fill="FFFFFF"/>
              </w:rPr>
              <w:t>Z score</w:t>
            </w:r>
          </w:p>
        </w:tc>
        <w:tc>
          <w:tcPr>
            <w:tcW w:w="1211" w:type="dxa"/>
          </w:tcPr>
          <w:p w14:paraId="7CACE409" w14:textId="7A2D2741" w:rsidR="000C70B9" w:rsidRPr="004113A7" w:rsidRDefault="000C70B9" w:rsidP="00E25C28">
            <w:pPr>
              <w:jc w:val="center"/>
              <w:rPr>
                <w:rFonts w:cstheme="minorHAnsi"/>
                <w:color w:val="333333"/>
                <w:shd w:val="clear" w:color="auto" w:fill="FFFFFF"/>
              </w:rPr>
            </w:pPr>
            <w:r w:rsidRPr="004113A7">
              <w:rPr>
                <w:rFonts w:cstheme="minorHAnsi"/>
                <w:color w:val="333333"/>
                <w:shd w:val="clear" w:color="auto" w:fill="FFFFFF"/>
              </w:rPr>
              <w:t xml:space="preserve">0. </w:t>
            </w:r>
            <w:r w:rsidR="00ED78D0">
              <w:rPr>
                <w:rFonts w:cstheme="minorHAnsi"/>
                <w:color w:val="333333"/>
                <w:shd w:val="clear" w:color="auto" w:fill="FFFFFF"/>
              </w:rPr>
              <w:t>6964</w:t>
            </w:r>
          </w:p>
        </w:tc>
        <w:tc>
          <w:tcPr>
            <w:tcW w:w="1291" w:type="dxa"/>
          </w:tcPr>
          <w:p w14:paraId="0FB52801" w14:textId="17A0E00A" w:rsidR="000C70B9" w:rsidRPr="004113A7" w:rsidRDefault="000C70B9" w:rsidP="00E25C28">
            <w:pPr>
              <w:jc w:val="center"/>
              <w:rPr>
                <w:rFonts w:cstheme="minorHAnsi"/>
                <w:color w:val="333333"/>
                <w:shd w:val="clear" w:color="auto" w:fill="FFFFFF"/>
              </w:rPr>
            </w:pPr>
            <w:r w:rsidRPr="004113A7">
              <w:rPr>
                <w:rFonts w:cstheme="minorHAnsi"/>
                <w:color w:val="333333"/>
                <w:shd w:val="clear" w:color="auto" w:fill="FFFFFF"/>
              </w:rPr>
              <w:t xml:space="preserve">0. </w:t>
            </w:r>
            <w:r w:rsidR="00ED78D0">
              <w:rPr>
                <w:rFonts w:cstheme="minorHAnsi"/>
                <w:color w:val="333333"/>
                <w:shd w:val="clear" w:color="auto" w:fill="FFFFFF"/>
              </w:rPr>
              <w:t>3746</w:t>
            </w:r>
          </w:p>
        </w:tc>
        <w:tc>
          <w:tcPr>
            <w:tcW w:w="1219" w:type="dxa"/>
          </w:tcPr>
          <w:p w14:paraId="33CC7638" w14:textId="7A97A676" w:rsidR="000C70B9" w:rsidRPr="004113A7" w:rsidRDefault="000C70B9" w:rsidP="00E25C28">
            <w:pPr>
              <w:jc w:val="center"/>
              <w:rPr>
                <w:rFonts w:cstheme="minorHAnsi"/>
                <w:color w:val="333333"/>
                <w:shd w:val="clear" w:color="auto" w:fill="FFFFFF"/>
              </w:rPr>
            </w:pPr>
            <w:r w:rsidRPr="004113A7">
              <w:rPr>
                <w:rFonts w:cstheme="minorHAnsi"/>
                <w:color w:val="333333"/>
                <w:shd w:val="clear" w:color="auto" w:fill="FFFFFF"/>
              </w:rPr>
              <w:t>0. 8</w:t>
            </w:r>
            <w:r w:rsidR="00ED78D0">
              <w:rPr>
                <w:rFonts w:cstheme="minorHAnsi"/>
                <w:color w:val="333333"/>
                <w:shd w:val="clear" w:color="auto" w:fill="FFFFFF"/>
              </w:rPr>
              <w:t>443</w:t>
            </w:r>
          </w:p>
        </w:tc>
      </w:tr>
      <w:tr w:rsidR="00911238" w:rsidRPr="004113A7" w14:paraId="1738222D" w14:textId="77777777" w:rsidTr="00F136CA">
        <w:tc>
          <w:tcPr>
            <w:tcW w:w="1164" w:type="dxa"/>
          </w:tcPr>
          <w:p w14:paraId="68561231" w14:textId="502442D9" w:rsidR="00911238" w:rsidRPr="004113A7" w:rsidRDefault="00911238" w:rsidP="00E25C28">
            <w:pPr>
              <w:jc w:val="center"/>
              <w:rPr>
                <w:rFonts w:cstheme="minorHAnsi"/>
                <w:color w:val="333333"/>
                <w:shd w:val="clear" w:color="auto" w:fill="FFFFFF"/>
              </w:rPr>
            </w:pPr>
            <w:r>
              <w:rPr>
                <w:rFonts w:cstheme="minorHAnsi"/>
                <w:color w:val="333333"/>
                <w:shd w:val="clear" w:color="auto" w:fill="FFFFFF"/>
              </w:rPr>
              <w:t>Z score emerging</w:t>
            </w:r>
          </w:p>
        </w:tc>
        <w:tc>
          <w:tcPr>
            <w:tcW w:w="1211" w:type="dxa"/>
          </w:tcPr>
          <w:p w14:paraId="4904C036" w14:textId="00B1FCE4" w:rsidR="00911238" w:rsidRPr="004113A7" w:rsidRDefault="00ED78D0" w:rsidP="00E25C28">
            <w:pPr>
              <w:jc w:val="center"/>
              <w:rPr>
                <w:rFonts w:cstheme="minorHAnsi"/>
                <w:color w:val="333333"/>
                <w:shd w:val="clear" w:color="auto" w:fill="FFFFFF"/>
              </w:rPr>
            </w:pPr>
            <w:r>
              <w:rPr>
                <w:rFonts w:cstheme="minorHAnsi"/>
                <w:color w:val="333333"/>
                <w:shd w:val="clear" w:color="auto" w:fill="FFFFFF"/>
              </w:rPr>
              <w:t>0.7758</w:t>
            </w:r>
          </w:p>
        </w:tc>
        <w:tc>
          <w:tcPr>
            <w:tcW w:w="1291" w:type="dxa"/>
          </w:tcPr>
          <w:p w14:paraId="564EAC5C" w14:textId="38B7C111" w:rsidR="00911238" w:rsidRPr="004113A7" w:rsidRDefault="00ED78D0" w:rsidP="00E25C28">
            <w:pPr>
              <w:jc w:val="center"/>
              <w:rPr>
                <w:rFonts w:cstheme="minorHAnsi"/>
                <w:color w:val="333333"/>
                <w:shd w:val="clear" w:color="auto" w:fill="FFFFFF"/>
              </w:rPr>
            </w:pPr>
            <w:r>
              <w:rPr>
                <w:rFonts w:cstheme="minorHAnsi"/>
                <w:color w:val="333333"/>
                <w:shd w:val="clear" w:color="auto" w:fill="FFFFFF"/>
              </w:rPr>
              <w:t>0.51</w:t>
            </w:r>
          </w:p>
        </w:tc>
        <w:tc>
          <w:tcPr>
            <w:tcW w:w="1219" w:type="dxa"/>
          </w:tcPr>
          <w:p w14:paraId="23372FF9" w14:textId="67D86648" w:rsidR="00911238" w:rsidRPr="004113A7" w:rsidRDefault="00ED78D0" w:rsidP="00E25C28">
            <w:pPr>
              <w:jc w:val="center"/>
              <w:rPr>
                <w:rFonts w:cstheme="minorHAnsi"/>
                <w:color w:val="333333"/>
                <w:shd w:val="clear" w:color="auto" w:fill="FFFFFF"/>
              </w:rPr>
            </w:pPr>
            <w:r>
              <w:rPr>
                <w:rFonts w:cstheme="minorHAnsi"/>
                <w:color w:val="333333"/>
                <w:shd w:val="clear" w:color="auto" w:fill="FFFFFF"/>
              </w:rPr>
              <w:t>0.783</w:t>
            </w:r>
          </w:p>
        </w:tc>
      </w:tr>
      <w:tr w:rsidR="008845DC" w:rsidRPr="008845DC" w14:paraId="39067068" w14:textId="77777777" w:rsidTr="00F136CA">
        <w:tc>
          <w:tcPr>
            <w:tcW w:w="1164" w:type="dxa"/>
          </w:tcPr>
          <w:p w14:paraId="42C29BF1" w14:textId="6C138188" w:rsidR="000C70B9" w:rsidRPr="008845DC" w:rsidRDefault="008845DC" w:rsidP="00E25C28">
            <w:pPr>
              <w:jc w:val="center"/>
              <w:rPr>
                <w:rFonts w:cstheme="minorHAnsi"/>
                <w:color w:val="C00000"/>
                <w:shd w:val="clear" w:color="auto" w:fill="FFFFFF"/>
              </w:rPr>
            </w:pPr>
            <w:r w:rsidRPr="008845DC">
              <w:rPr>
                <w:rFonts w:cstheme="minorHAnsi"/>
                <w:color w:val="C00000"/>
                <w:shd w:val="clear" w:color="auto" w:fill="FFFFFF"/>
              </w:rPr>
              <w:t>RF</w:t>
            </w:r>
          </w:p>
        </w:tc>
        <w:tc>
          <w:tcPr>
            <w:tcW w:w="1211" w:type="dxa"/>
          </w:tcPr>
          <w:p w14:paraId="3EE553F4" w14:textId="1CCCE4D4" w:rsidR="000C70B9" w:rsidRPr="008845DC" w:rsidRDefault="000C70B9" w:rsidP="00E25C28">
            <w:pPr>
              <w:jc w:val="center"/>
              <w:rPr>
                <w:rFonts w:cstheme="minorHAnsi"/>
                <w:color w:val="C00000"/>
                <w:shd w:val="clear" w:color="auto" w:fill="FFFFFF"/>
              </w:rPr>
            </w:pPr>
            <w:r w:rsidRPr="008845DC">
              <w:rPr>
                <w:rFonts w:cstheme="minorHAnsi"/>
                <w:color w:val="C00000"/>
                <w:shd w:val="clear" w:color="auto" w:fill="FFFFFF"/>
              </w:rPr>
              <w:t>0.</w:t>
            </w:r>
            <w:r w:rsidR="008845DC" w:rsidRPr="008845DC">
              <w:rPr>
                <w:rFonts w:cstheme="minorHAnsi"/>
                <w:color w:val="C00000"/>
                <w:shd w:val="clear" w:color="auto" w:fill="FFFFFF"/>
              </w:rPr>
              <w:t>8553</w:t>
            </w:r>
          </w:p>
        </w:tc>
        <w:tc>
          <w:tcPr>
            <w:tcW w:w="1291" w:type="dxa"/>
          </w:tcPr>
          <w:p w14:paraId="7ED28497" w14:textId="0565A7F4" w:rsidR="000C70B9" w:rsidRPr="008845DC" w:rsidRDefault="000C70B9" w:rsidP="00E25C28">
            <w:pPr>
              <w:jc w:val="center"/>
              <w:rPr>
                <w:rFonts w:cstheme="minorHAnsi"/>
                <w:color w:val="C00000"/>
                <w:shd w:val="clear" w:color="auto" w:fill="FFFFFF"/>
              </w:rPr>
            </w:pPr>
            <w:r w:rsidRPr="008845DC">
              <w:rPr>
                <w:rFonts w:cstheme="minorHAnsi"/>
                <w:color w:val="C00000"/>
                <w:shd w:val="clear" w:color="auto" w:fill="FFFFFF"/>
              </w:rPr>
              <w:t>0.</w:t>
            </w:r>
            <w:r w:rsidR="008845DC" w:rsidRPr="008845DC">
              <w:rPr>
                <w:rFonts w:cstheme="minorHAnsi"/>
                <w:color w:val="C00000"/>
                <w:shd w:val="clear" w:color="auto" w:fill="FFFFFF"/>
              </w:rPr>
              <w:t>8577</w:t>
            </w:r>
          </w:p>
        </w:tc>
        <w:tc>
          <w:tcPr>
            <w:tcW w:w="1219" w:type="dxa"/>
          </w:tcPr>
          <w:p w14:paraId="6D358399" w14:textId="458D4FEB" w:rsidR="000C70B9" w:rsidRPr="008845DC" w:rsidRDefault="000C70B9" w:rsidP="00E25C28">
            <w:pPr>
              <w:jc w:val="center"/>
              <w:rPr>
                <w:rFonts w:cstheme="minorHAnsi"/>
                <w:color w:val="C00000"/>
                <w:shd w:val="clear" w:color="auto" w:fill="FFFFFF"/>
              </w:rPr>
            </w:pPr>
            <w:r w:rsidRPr="008845DC">
              <w:rPr>
                <w:rFonts w:cstheme="minorHAnsi"/>
                <w:color w:val="C00000"/>
                <w:shd w:val="clear" w:color="auto" w:fill="FFFFFF"/>
              </w:rPr>
              <w:t>0.8</w:t>
            </w:r>
            <w:r w:rsidR="008845DC" w:rsidRPr="008845DC">
              <w:rPr>
                <w:rFonts w:cstheme="minorHAnsi"/>
                <w:color w:val="C00000"/>
                <w:shd w:val="clear" w:color="auto" w:fill="FFFFFF"/>
              </w:rPr>
              <w:t>545</w:t>
            </w:r>
          </w:p>
        </w:tc>
      </w:tr>
      <w:tr w:rsidR="008845DC" w:rsidRPr="008845DC" w14:paraId="07749193" w14:textId="77777777" w:rsidTr="00F136CA">
        <w:tc>
          <w:tcPr>
            <w:tcW w:w="1164" w:type="dxa"/>
          </w:tcPr>
          <w:p w14:paraId="2A0290C2" w14:textId="2ADAECB3" w:rsidR="008845DC" w:rsidRPr="008845DC" w:rsidRDefault="008845DC" w:rsidP="008845DC">
            <w:pPr>
              <w:jc w:val="center"/>
              <w:rPr>
                <w:rFonts w:cstheme="minorHAnsi"/>
                <w:color w:val="C00000"/>
                <w:shd w:val="clear" w:color="auto" w:fill="FFFFFF"/>
              </w:rPr>
            </w:pPr>
            <w:r w:rsidRPr="008845DC">
              <w:rPr>
                <w:rFonts w:cstheme="minorHAnsi"/>
                <w:color w:val="C00000"/>
                <w:shd w:val="clear" w:color="auto" w:fill="FFFFFF"/>
              </w:rPr>
              <w:t>GTB</w:t>
            </w:r>
          </w:p>
        </w:tc>
        <w:tc>
          <w:tcPr>
            <w:tcW w:w="1211" w:type="dxa"/>
          </w:tcPr>
          <w:p w14:paraId="3F78368C" w14:textId="02F029B1" w:rsidR="008845DC" w:rsidRPr="008845DC" w:rsidRDefault="008845DC" w:rsidP="008845DC">
            <w:pPr>
              <w:jc w:val="center"/>
              <w:rPr>
                <w:rFonts w:cstheme="minorHAnsi"/>
                <w:color w:val="C00000"/>
                <w:shd w:val="clear" w:color="auto" w:fill="FFFFFF"/>
              </w:rPr>
            </w:pPr>
            <w:r w:rsidRPr="008845DC">
              <w:rPr>
                <w:rFonts w:cstheme="minorHAnsi"/>
                <w:color w:val="C00000"/>
                <w:shd w:val="clear" w:color="auto" w:fill="FFFFFF"/>
              </w:rPr>
              <w:t>0.8938</w:t>
            </w:r>
          </w:p>
        </w:tc>
        <w:tc>
          <w:tcPr>
            <w:tcW w:w="1291" w:type="dxa"/>
          </w:tcPr>
          <w:p w14:paraId="01D16B0F" w14:textId="527C12C0" w:rsidR="008845DC" w:rsidRPr="008845DC" w:rsidRDefault="008845DC" w:rsidP="008845DC">
            <w:pPr>
              <w:jc w:val="center"/>
              <w:rPr>
                <w:rFonts w:cstheme="minorHAnsi"/>
                <w:color w:val="C00000"/>
                <w:shd w:val="clear" w:color="auto" w:fill="FFFFFF"/>
              </w:rPr>
            </w:pPr>
            <w:r w:rsidRPr="008845DC">
              <w:rPr>
                <w:rFonts w:cstheme="minorHAnsi"/>
                <w:color w:val="C00000"/>
                <w:shd w:val="clear" w:color="auto" w:fill="FFFFFF"/>
              </w:rPr>
              <w:t>0.8117</w:t>
            </w:r>
          </w:p>
        </w:tc>
        <w:tc>
          <w:tcPr>
            <w:tcW w:w="1219" w:type="dxa"/>
          </w:tcPr>
          <w:p w14:paraId="5A04DBE4" w14:textId="7CE82EB8" w:rsidR="008845DC" w:rsidRPr="008845DC" w:rsidRDefault="008845DC" w:rsidP="008845DC">
            <w:pPr>
              <w:jc w:val="center"/>
              <w:rPr>
                <w:rFonts w:cstheme="minorHAnsi"/>
                <w:color w:val="C00000"/>
                <w:shd w:val="clear" w:color="auto" w:fill="FFFFFF"/>
              </w:rPr>
            </w:pPr>
            <w:r w:rsidRPr="008845DC">
              <w:rPr>
                <w:rFonts w:cstheme="minorHAnsi"/>
                <w:color w:val="C00000"/>
                <w:shd w:val="clear" w:color="auto" w:fill="FFFFFF"/>
              </w:rPr>
              <w:t>0.9176</w:t>
            </w:r>
          </w:p>
        </w:tc>
      </w:tr>
    </w:tbl>
    <w:p w14:paraId="489614FE" w14:textId="6433953E" w:rsidR="008845DC" w:rsidRPr="004113A7" w:rsidRDefault="008845DC" w:rsidP="00946560">
      <w:pPr>
        <w:rPr>
          <w:rFonts w:cstheme="minorHAnsi"/>
        </w:rPr>
      </w:pPr>
    </w:p>
    <w:p w14:paraId="29F14A9C" w14:textId="77777777" w:rsidR="00497F88" w:rsidRPr="004113A7" w:rsidRDefault="00497F88" w:rsidP="00946560">
      <w:pPr>
        <w:rPr>
          <w:rFonts w:cstheme="minorHAnsi"/>
        </w:rPr>
      </w:pPr>
    </w:p>
    <w:p w14:paraId="0314D57B" w14:textId="20264B16" w:rsidR="00840256" w:rsidRPr="004113A7" w:rsidRDefault="00860397" w:rsidP="00D45EB1">
      <w:pPr>
        <w:rPr>
          <w:rFonts w:eastAsiaTheme="minorEastAsia" w:cstheme="minorHAnsi"/>
          <w:color w:val="3D4251"/>
          <w:shd w:val="clear" w:color="auto" w:fill="FFFFFF"/>
        </w:rPr>
      </w:pPr>
      <w:r w:rsidRPr="004113A7">
        <w:rPr>
          <w:rFonts w:eastAsiaTheme="minorEastAsia" w:cstheme="minorHAnsi"/>
          <w:color w:val="3D4251"/>
          <w:shd w:val="clear" w:color="auto" w:fill="FFFFFF"/>
        </w:rPr>
        <w:t>Primen</w:t>
      </w:r>
      <w:r w:rsidR="007A210D" w:rsidRPr="004113A7">
        <w:rPr>
          <w:rFonts w:eastAsiaTheme="minorEastAsia" w:cstheme="minorHAnsi"/>
          <w:color w:val="3D4251"/>
          <w:shd w:val="clear" w:color="auto" w:fill="FFFFFF"/>
        </w:rPr>
        <w:t>om</w:t>
      </w:r>
      <w:r w:rsidRPr="004113A7">
        <w:rPr>
          <w:rFonts w:eastAsiaTheme="minorEastAsia" w:cstheme="minorHAnsi"/>
          <w:color w:val="3D4251"/>
          <w:shd w:val="clear" w:color="auto" w:fill="FFFFFF"/>
        </w:rPr>
        <w:t xml:space="preserve"> </w:t>
      </w:r>
      <w:r w:rsidRPr="004113A7">
        <w:rPr>
          <w:rFonts w:eastAsiaTheme="minorEastAsia" w:cstheme="minorHAnsi"/>
          <w:i/>
          <w:iCs/>
          <w:color w:val="3D4251"/>
          <w:shd w:val="clear" w:color="auto" w:fill="FFFFFF"/>
        </w:rPr>
        <w:t>point biserial</w:t>
      </w:r>
      <w:r w:rsidRPr="004113A7">
        <w:rPr>
          <w:rFonts w:eastAsiaTheme="minorEastAsia" w:cstheme="minorHAnsi"/>
          <w:color w:val="3D4251"/>
          <w:shd w:val="clear" w:color="auto" w:fill="FFFFFF"/>
        </w:rPr>
        <w:t xml:space="preserve"> metod</w:t>
      </w:r>
      <w:r w:rsidR="00814695" w:rsidRPr="004113A7">
        <w:rPr>
          <w:rFonts w:eastAsiaTheme="minorEastAsia" w:cstheme="minorHAnsi"/>
          <w:color w:val="3D4251"/>
          <w:shd w:val="clear" w:color="auto" w:fill="FFFFFF"/>
        </w:rPr>
        <w:t>e,</w:t>
      </w:r>
      <w:r w:rsidR="004856B0" w:rsidRPr="004113A7">
        <w:rPr>
          <w:rFonts w:eastAsiaTheme="minorEastAsia" w:cstheme="minorHAnsi"/>
          <w:color w:val="3D4251"/>
          <w:shd w:val="clear" w:color="auto" w:fill="FFFFFF"/>
        </w:rPr>
        <w:t xml:space="preserve"> dobijeni </w:t>
      </w:r>
      <w:r w:rsidR="00814695" w:rsidRPr="004113A7">
        <w:rPr>
          <w:rFonts w:eastAsiaTheme="minorEastAsia" w:cstheme="minorHAnsi"/>
          <w:color w:val="3D4251"/>
          <w:shd w:val="clear" w:color="auto" w:fill="FFFFFF"/>
        </w:rPr>
        <w:t>su</w:t>
      </w:r>
      <w:r w:rsidR="004856B0" w:rsidRPr="004113A7">
        <w:rPr>
          <w:rFonts w:eastAsiaTheme="minorEastAsia" w:cstheme="minorHAnsi"/>
          <w:color w:val="3D4251"/>
          <w:shd w:val="clear" w:color="auto" w:fill="FFFFFF"/>
        </w:rPr>
        <w:t xml:space="preserve"> </w:t>
      </w:r>
      <w:r w:rsidRPr="004113A7">
        <w:rPr>
          <w:rFonts w:eastAsiaTheme="minorEastAsia" w:cstheme="minorHAnsi"/>
          <w:color w:val="3D4251"/>
          <w:shd w:val="clear" w:color="auto" w:fill="FFFFFF"/>
        </w:rPr>
        <w:t xml:space="preserve"> koificijenti korelacije, </w:t>
      </w:r>
      <w:r w:rsidR="00CE0A7B" w:rsidRPr="004113A7">
        <w:rPr>
          <w:rFonts w:eastAsiaTheme="minorEastAsia" w:cstheme="minorHAnsi"/>
          <w:color w:val="3D4251"/>
          <w:shd w:val="clear" w:color="auto" w:fill="FFFFFF"/>
        </w:rPr>
        <w:t>kao mer</w:t>
      </w:r>
      <w:r w:rsidR="00201220" w:rsidRPr="004113A7">
        <w:rPr>
          <w:rFonts w:eastAsiaTheme="minorEastAsia" w:cstheme="minorHAnsi"/>
          <w:color w:val="3D4251"/>
          <w:shd w:val="clear" w:color="auto" w:fill="FFFFFF"/>
        </w:rPr>
        <w:t>e</w:t>
      </w:r>
      <w:r w:rsidR="00CE0A7B" w:rsidRPr="004113A7">
        <w:rPr>
          <w:rFonts w:eastAsiaTheme="minorEastAsia" w:cstheme="minorHAnsi"/>
          <w:color w:val="3D4251"/>
          <w:shd w:val="clear" w:color="auto" w:fill="FFFFFF"/>
        </w:rPr>
        <w:t xml:space="preserve"> uticaja</w:t>
      </w:r>
      <w:r w:rsidR="00201220" w:rsidRPr="004113A7">
        <w:rPr>
          <w:rFonts w:eastAsiaTheme="minorEastAsia" w:cstheme="minorHAnsi"/>
          <w:color w:val="3D4251"/>
          <w:shd w:val="clear" w:color="auto" w:fill="FFFFFF"/>
        </w:rPr>
        <w:t xml:space="preserve"> prediktora</w:t>
      </w:r>
      <w:r w:rsidR="00CE0A7B" w:rsidRPr="004113A7">
        <w:rPr>
          <w:rFonts w:eastAsiaTheme="minorEastAsia" w:cstheme="minorHAnsi"/>
          <w:color w:val="3D4251"/>
          <w:shd w:val="clear" w:color="auto" w:fill="FFFFFF"/>
        </w:rPr>
        <w:t xml:space="preserve"> na vrednost </w:t>
      </w:r>
      <w:r w:rsidR="004856B0" w:rsidRPr="004113A7">
        <w:rPr>
          <w:rFonts w:eastAsiaTheme="minorEastAsia" w:cstheme="minorHAnsi"/>
          <w:color w:val="3D4251"/>
          <w:shd w:val="clear" w:color="auto" w:fill="FFFFFF"/>
        </w:rPr>
        <w:t>kategoričke zavisne promenjive.</w:t>
      </w:r>
      <w:r w:rsidR="00741B8C" w:rsidRPr="004113A7">
        <w:rPr>
          <w:rFonts w:eastAsiaTheme="minorEastAsia" w:cstheme="minorHAnsi"/>
          <w:color w:val="3D4251"/>
          <w:shd w:val="clear" w:color="auto" w:fill="FFFFFF"/>
        </w:rPr>
        <w:t xml:space="preserve"> </w:t>
      </w:r>
      <w:r w:rsidR="005C4256" w:rsidRPr="004113A7">
        <w:rPr>
          <w:rFonts w:eastAsiaTheme="minorEastAsia" w:cstheme="minorHAnsi"/>
          <w:color w:val="3D4251"/>
          <w:shd w:val="clear" w:color="auto" w:fill="FFFFFF"/>
        </w:rPr>
        <w:t>Isto tako, do uticaja predikt</w:t>
      </w:r>
      <w:r w:rsidR="00015C25" w:rsidRPr="004113A7">
        <w:rPr>
          <w:rFonts w:eastAsiaTheme="minorEastAsia" w:cstheme="minorHAnsi"/>
          <w:color w:val="3D4251"/>
          <w:shd w:val="clear" w:color="auto" w:fill="FFFFFF"/>
        </w:rPr>
        <w:t>or</w:t>
      </w:r>
      <w:r w:rsidR="005C4256" w:rsidRPr="004113A7">
        <w:rPr>
          <w:rFonts w:eastAsiaTheme="minorEastAsia" w:cstheme="minorHAnsi"/>
          <w:color w:val="3D4251"/>
          <w:shd w:val="clear" w:color="auto" w:fill="FFFFFF"/>
        </w:rPr>
        <w:t xml:space="preserve">a </w:t>
      </w:r>
      <w:r w:rsidR="00E00F4E" w:rsidRPr="004113A7">
        <w:rPr>
          <w:rFonts w:eastAsiaTheme="minorEastAsia" w:cstheme="minorHAnsi"/>
          <w:color w:val="3D4251"/>
          <w:shd w:val="clear" w:color="auto" w:fill="FFFFFF"/>
        </w:rPr>
        <w:t>došli smo i</w:t>
      </w:r>
      <w:r w:rsidR="005C4256" w:rsidRPr="004113A7">
        <w:rPr>
          <w:rFonts w:eastAsiaTheme="minorEastAsia" w:cstheme="minorHAnsi"/>
          <w:color w:val="3D4251"/>
          <w:shd w:val="clear" w:color="auto" w:fill="FFFFFF"/>
        </w:rPr>
        <w:t xml:space="preserve"> kako je već pokazano, primenom </w:t>
      </w:r>
      <w:r w:rsidR="005C4256" w:rsidRPr="004113A7">
        <w:rPr>
          <w:rFonts w:eastAsiaTheme="minorEastAsia" w:cstheme="minorHAnsi"/>
          <w:i/>
          <w:iCs/>
          <w:color w:val="3D4251"/>
          <w:shd w:val="clear" w:color="auto" w:fill="FFFFFF"/>
        </w:rPr>
        <w:t>ML</w:t>
      </w:r>
      <w:r w:rsidR="005C4256" w:rsidRPr="004113A7">
        <w:rPr>
          <w:rFonts w:eastAsiaTheme="minorEastAsia" w:cstheme="minorHAnsi"/>
          <w:color w:val="3D4251"/>
          <w:shd w:val="clear" w:color="auto" w:fill="FFFFFF"/>
        </w:rPr>
        <w:t xml:space="preserve"> algoritama, </w:t>
      </w:r>
      <w:r w:rsidR="00CD380D" w:rsidRPr="004113A7">
        <w:rPr>
          <w:rFonts w:eastAsiaTheme="minorEastAsia" w:cstheme="minorHAnsi"/>
          <w:color w:val="3D4251"/>
          <w:shd w:val="clear" w:color="auto" w:fill="FFFFFF"/>
        </w:rPr>
        <w:t xml:space="preserve">onih </w:t>
      </w:r>
      <w:r w:rsidR="005C4256" w:rsidRPr="004113A7">
        <w:rPr>
          <w:rFonts w:eastAsiaTheme="minorEastAsia" w:cstheme="minorHAnsi"/>
          <w:color w:val="3D4251"/>
          <w:shd w:val="clear" w:color="auto" w:fill="FFFFFF"/>
        </w:rPr>
        <w:t>koji imaju svojstvo da daju značaj svakog prediktora u modelu.</w:t>
      </w:r>
      <w:r w:rsidR="00E00F4E" w:rsidRPr="004113A7">
        <w:rPr>
          <w:rFonts w:eastAsiaTheme="minorEastAsia" w:cstheme="minorHAnsi"/>
          <w:color w:val="3D4251"/>
          <w:shd w:val="clear" w:color="auto" w:fill="FFFFFF"/>
        </w:rPr>
        <w:t xml:space="preserve"> </w:t>
      </w:r>
    </w:p>
    <w:p w14:paraId="781B5B76" w14:textId="77777777" w:rsidR="001E661E" w:rsidRPr="004113A7" w:rsidRDefault="001E661E" w:rsidP="00D45EB1">
      <w:pPr>
        <w:rPr>
          <w:rFonts w:eastAsiaTheme="minorEastAsia" w:cstheme="minorHAnsi"/>
          <w:color w:val="3D4251"/>
          <w:shd w:val="clear" w:color="auto" w:fill="FFFFFF"/>
        </w:rPr>
      </w:pPr>
    </w:p>
    <w:p w14:paraId="005C3FCF" w14:textId="4BF4656E" w:rsidR="00860397" w:rsidRPr="004113A7" w:rsidRDefault="00860397" w:rsidP="00860397">
      <w:pPr>
        <w:rPr>
          <w:rFonts w:eastAsiaTheme="minorEastAsia" w:cstheme="minorHAnsi"/>
          <w:color w:val="3D4251"/>
          <w:shd w:val="clear" w:color="auto" w:fill="FFFFFF"/>
        </w:rPr>
      </w:pPr>
      <w:r w:rsidRPr="004113A7">
        <w:rPr>
          <w:rFonts w:eastAsiaTheme="minorEastAsia" w:cstheme="minorHAnsi"/>
          <w:color w:val="3D4251"/>
          <w:shd w:val="clear" w:color="auto" w:fill="FFFFFF"/>
        </w:rPr>
        <w:t xml:space="preserve">Tabel </w:t>
      </w:r>
      <w:r w:rsidR="004E31C7" w:rsidRPr="004113A7">
        <w:rPr>
          <w:rFonts w:eastAsiaTheme="minorEastAsia" w:cstheme="minorHAnsi"/>
          <w:color w:val="3D4251"/>
          <w:shd w:val="clear" w:color="auto" w:fill="FFFFFF"/>
        </w:rPr>
        <w:t>14</w:t>
      </w:r>
      <w:r w:rsidRPr="004113A7">
        <w:rPr>
          <w:rFonts w:eastAsiaTheme="minorEastAsia" w:cstheme="minorHAnsi"/>
          <w:color w:val="3D4251"/>
          <w:shd w:val="clear" w:color="auto" w:fill="FFFFFF"/>
        </w:rPr>
        <w:t xml:space="preserve">. </w:t>
      </w:r>
      <w:r w:rsidR="00D45EB1" w:rsidRPr="004113A7">
        <w:rPr>
          <w:rFonts w:eastAsiaTheme="minorEastAsia" w:cstheme="minorHAnsi"/>
          <w:color w:val="3D4251"/>
          <w:shd w:val="clear" w:color="auto" w:fill="FFFFFF"/>
        </w:rPr>
        <w:t xml:space="preserve"> </w:t>
      </w:r>
      <w:r w:rsidR="008F4169" w:rsidRPr="004113A7">
        <w:rPr>
          <w:rFonts w:eastAsiaTheme="minorEastAsia" w:cstheme="minorHAnsi"/>
          <w:color w:val="3D4251"/>
          <w:shd w:val="clear" w:color="auto" w:fill="FFFFFF"/>
        </w:rPr>
        <w:t>Prediktori , uređeni po opadajućoj vrednosti uticaja</w:t>
      </w:r>
      <w:r w:rsidR="00746EBE" w:rsidRPr="004113A7">
        <w:rPr>
          <w:rFonts w:eastAsiaTheme="minorEastAsia" w:cstheme="minorHAnsi"/>
          <w:color w:val="3D4251"/>
          <w:shd w:val="clear" w:color="auto" w:fill="FFFFFF"/>
        </w:rPr>
        <w:t xml:space="preserve"> </w:t>
      </w:r>
      <w:r w:rsidR="001E231A" w:rsidRPr="004113A7">
        <w:rPr>
          <w:rFonts w:eastAsiaTheme="minorEastAsia" w:cstheme="minorHAnsi"/>
          <w:color w:val="3D4251"/>
          <w:shd w:val="clear" w:color="auto" w:fill="FFFFFF"/>
        </w:rPr>
        <w:t>na vrednost zavisne promenjive</w:t>
      </w:r>
      <w:r w:rsidR="003F6B3D" w:rsidRPr="004113A7">
        <w:rPr>
          <w:rFonts w:eastAsiaTheme="minorEastAsia" w:cstheme="minorHAnsi"/>
          <w:color w:val="3D4251"/>
          <w:shd w:val="clear" w:color="auto" w:fill="FFFFFF"/>
        </w:rPr>
        <w:t xml:space="preserve">  </w:t>
      </w:r>
    </w:p>
    <w:tbl>
      <w:tblPr>
        <w:tblStyle w:val="TableGrid"/>
        <w:tblW w:w="0" w:type="auto"/>
        <w:tblLook w:val="04A0" w:firstRow="1" w:lastRow="0" w:firstColumn="1" w:lastColumn="0" w:noHBand="0" w:noVBand="1"/>
      </w:tblPr>
      <w:tblGrid>
        <w:gridCol w:w="1922"/>
        <w:gridCol w:w="1435"/>
        <w:gridCol w:w="1512"/>
        <w:gridCol w:w="1346"/>
        <w:gridCol w:w="1499"/>
        <w:gridCol w:w="1682"/>
      </w:tblGrid>
      <w:tr w:rsidR="00BB0EDD" w:rsidRPr="004113A7" w14:paraId="206CE4D2" w14:textId="77777777" w:rsidTr="00BB0EDD">
        <w:tc>
          <w:tcPr>
            <w:tcW w:w="1922" w:type="dxa"/>
            <w:shd w:val="clear" w:color="auto" w:fill="D9D9D9" w:themeFill="background1" w:themeFillShade="D9"/>
          </w:tcPr>
          <w:p w14:paraId="6E089B99" w14:textId="77777777"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Promenjiva</w:t>
            </w:r>
          </w:p>
        </w:tc>
        <w:tc>
          <w:tcPr>
            <w:tcW w:w="1435" w:type="dxa"/>
            <w:shd w:val="clear" w:color="auto" w:fill="D9D9D9" w:themeFill="background1" w:themeFillShade="D9"/>
          </w:tcPr>
          <w:p w14:paraId="6427AD1F" w14:textId="77096E0A"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Z score</w:t>
            </w:r>
            <w:r w:rsidR="00ED78D0">
              <w:rPr>
                <w:rFonts w:eastAsiaTheme="minorEastAsia" w:cstheme="minorHAnsi"/>
                <w:color w:val="000000" w:themeColor="text1"/>
                <w:highlight w:val="lightGray"/>
                <w:shd w:val="clear" w:color="auto" w:fill="FFFFFF"/>
              </w:rPr>
              <w:t xml:space="preserve"> emerging</w:t>
            </w:r>
          </w:p>
        </w:tc>
        <w:tc>
          <w:tcPr>
            <w:tcW w:w="1512" w:type="dxa"/>
            <w:shd w:val="clear" w:color="auto" w:fill="D9D9D9" w:themeFill="background1" w:themeFillShade="D9"/>
          </w:tcPr>
          <w:p w14:paraId="5B462DA6" w14:textId="6809326E"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GB</w:t>
            </w:r>
          </w:p>
        </w:tc>
        <w:tc>
          <w:tcPr>
            <w:tcW w:w="1346" w:type="dxa"/>
            <w:shd w:val="clear" w:color="auto" w:fill="D9D9D9" w:themeFill="background1" w:themeFillShade="D9"/>
          </w:tcPr>
          <w:p w14:paraId="5690B1CB" w14:textId="32843C1F"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RF</w:t>
            </w:r>
          </w:p>
        </w:tc>
        <w:tc>
          <w:tcPr>
            <w:tcW w:w="1499" w:type="dxa"/>
            <w:shd w:val="clear" w:color="auto" w:fill="D9D9D9" w:themeFill="background1" w:themeFillShade="D9"/>
          </w:tcPr>
          <w:p w14:paraId="3F5B0997" w14:textId="3373FB04"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Lasso</w:t>
            </w:r>
          </w:p>
        </w:tc>
        <w:tc>
          <w:tcPr>
            <w:tcW w:w="1682" w:type="dxa"/>
            <w:shd w:val="clear" w:color="auto" w:fill="D9D9D9" w:themeFill="background1" w:themeFillShade="D9"/>
          </w:tcPr>
          <w:p w14:paraId="2E522547" w14:textId="77C7566A" w:rsidR="00BB0EDD" w:rsidRPr="004113A7" w:rsidRDefault="00BB0EDD" w:rsidP="00F136CA">
            <w:pPr>
              <w:jc w:val="center"/>
              <w:rPr>
                <w:rFonts w:eastAsiaTheme="minorEastAsia" w:cstheme="minorHAnsi"/>
                <w:color w:val="000000" w:themeColor="text1"/>
                <w:highlight w:val="lightGray"/>
                <w:shd w:val="clear" w:color="auto" w:fill="FFFFFF"/>
              </w:rPr>
            </w:pPr>
            <w:r w:rsidRPr="004113A7">
              <w:rPr>
                <w:rFonts w:eastAsiaTheme="minorEastAsia" w:cstheme="minorHAnsi"/>
                <w:color w:val="000000" w:themeColor="text1"/>
                <w:highlight w:val="lightGray"/>
                <w:shd w:val="clear" w:color="auto" w:fill="FFFFFF"/>
              </w:rPr>
              <w:t>Point biserial</w:t>
            </w:r>
          </w:p>
        </w:tc>
      </w:tr>
      <w:tr w:rsidR="00BB0EDD" w:rsidRPr="004113A7" w14:paraId="5E3819B1" w14:textId="77777777" w:rsidTr="00BB0EDD">
        <w:tc>
          <w:tcPr>
            <w:tcW w:w="1922" w:type="dxa"/>
          </w:tcPr>
          <w:p w14:paraId="0C92FF78" w14:textId="23D06F96" w:rsidR="00BB0EDD" w:rsidRPr="004113A7" w:rsidRDefault="00BB0EDD" w:rsidP="00F136CA">
            <w:pPr>
              <w:jc w:val="center"/>
              <w:rPr>
                <w:rFonts w:eastAsiaTheme="minorEastAsia" w:cstheme="minorHAnsi"/>
                <w:color w:val="3D4251"/>
                <w:shd w:val="clear" w:color="auto" w:fill="FFFFFF"/>
              </w:rPr>
            </w:pPr>
            <w:r w:rsidRPr="004113A7">
              <w:rPr>
                <w:rFonts w:eastAsiaTheme="minorEastAsia" w:cstheme="minorHAnsi"/>
                <w:color w:val="3D4251"/>
                <w:shd w:val="clear" w:color="auto" w:fill="FFFFFF"/>
              </w:rPr>
              <w:t>X</w:t>
            </w:r>
            <w:r w:rsidR="00420E85">
              <w:rPr>
                <w:rFonts w:eastAsiaTheme="minorEastAsia" w:cstheme="minorHAnsi"/>
                <w:color w:val="3D4251"/>
                <w:shd w:val="clear" w:color="auto" w:fill="FFFFFF"/>
              </w:rPr>
              <w:t>7</w:t>
            </w:r>
            <w:r w:rsidRPr="004113A7">
              <w:rPr>
                <w:rFonts w:eastAsiaTheme="minorEastAsia" w:cstheme="minorHAnsi"/>
                <w:color w:val="3D4251"/>
                <w:shd w:val="clear" w:color="auto" w:fill="FFFFFF"/>
              </w:rPr>
              <w:t>max uticaj)</w:t>
            </w:r>
          </w:p>
        </w:tc>
        <w:tc>
          <w:tcPr>
            <w:tcW w:w="1435" w:type="dxa"/>
          </w:tcPr>
          <w:p w14:paraId="2C9A5868" w14:textId="77777777" w:rsidR="00BB0EDD" w:rsidRPr="004113A7" w:rsidRDefault="00BB0EDD" w:rsidP="00F136CA">
            <w:pPr>
              <w:rPr>
                <w:rFonts w:eastAsiaTheme="minorEastAsia" w:cstheme="minorHAnsi"/>
                <w:color w:val="3D4251"/>
                <w:shd w:val="clear" w:color="auto" w:fill="FFFFFF"/>
              </w:rPr>
            </w:pPr>
          </w:p>
        </w:tc>
        <w:tc>
          <w:tcPr>
            <w:tcW w:w="1512" w:type="dxa"/>
          </w:tcPr>
          <w:p w14:paraId="7E5F5464" w14:textId="7DF7F5B7" w:rsidR="00BB0EDD" w:rsidRPr="004113A7" w:rsidRDefault="00BB0EDD" w:rsidP="00F136CA">
            <w:pPr>
              <w:rPr>
                <w:rFonts w:eastAsiaTheme="minorEastAsia" w:cstheme="minorHAnsi"/>
                <w:color w:val="3D4251"/>
                <w:shd w:val="clear" w:color="auto" w:fill="FFFFFF"/>
              </w:rPr>
            </w:pPr>
          </w:p>
        </w:tc>
        <w:tc>
          <w:tcPr>
            <w:tcW w:w="1346" w:type="dxa"/>
          </w:tcPr>
          <w:p w14:paraId="7020B6AF" w14:textId="77777777" w:rsidR="00BB0EDD" w:rsidRPr="004113A7" w:rsidRDefault="00BB0EDD" w:rsidP="00F136CA">
            <w:pPr>
              <w:rPr>
                <w:rFonts w:eastAsiaTheme="minorEastAsia" w:cstheme="minorHAnsi"/>
                <w:color w:val="3D4251"/>
                <w:shd w:val="clear" w:color="auto" w:fill="FFFFFF"/>
              </w:rPr>
            </w:pPr>
          </w:p>
        </w:tc>
        <w:tc>
          <w:tcPr>
            <w:tcW w:w="1499" w:type="dxa"/>
          </w:tcPr>
          <w:p w14:paraId="4112956F" w14:textId="77777777" w:rsidR="00BB0EDD" w:rsidRPr="004113A7" w:rsidRDefault="00BB0EDD" w:rsidP="00F136CA">
            <w:pPr>
              <w:rPr>
                <w:rFonts w:eastAsiaTheme="minorEastAsia" w:cstheme="minorHAnsi"/>
                <w:color w:val="3D4251"/>
                <w:shd w:val="clear" w:color="auto" w:fill="FFFFFF"/>
              </w:rPr>
            </w:pPr>
          </w:p>
        </w:tc>
        <w:tc>
          <w:tcPr>
            <w:tcW w:w="1682" w:type="dxa"/>
          </w:tcPr>
          <w:p w14:paraId="2A356A34" w14:textId="4149A382" w:rsidR="00BB0EDD" w:rsidRPr="004113A7" w:rsidRDefault="00BB0EDD" w:rsidP="00F136CA">
            <w:pPr>
              <w:rPr>
                <w:rFonts w:eastAsiaTheme="minorEastAsia" w:cstheme="minorHAnsi"/>
                <w:color w:val="3D4251"/>
                <w:shd w:val="clear" w:color="auto" w:fill="FFFFFF"/>
              </w:rPr>
            </w:pPr>
          </w:p>
        </w:tc>
      </w:tr>
      <w:tr w:rsidR="00BB0EDD" w:rsidRPr="004113A7" w14:paraId="5F4EC829" w14:textId="77777777" w:rsidTr="00BB0EDD">
        <w:tc>
          <w:tcPr>
            <w:tcW w:w="1922" w:type="dxa"/>
          </w:tcPr>
          <w:p w14:paraId="293E7C1C" w14:textId="039D209C" w:rsidR="00BB0EDD" w:rsidRPr="004113A7" w:rsidRDefault="00BB0EDD" w:rsidP="00F136CA">
            <w:pPr>
              <w:jc w:val="center"/>
              <w:rPr>
                <w:rFonts w:eastAsiaTheme="minorEastAsia" w:cstheme="minorHAnsi"/>
                <w:color w:val="3D4251"/>
                <w:shd w:val="clear" w:color="auto" w:fill="FFFFFF"/>
              </w:rPr>
            </w:pPr>
            <w:r w:rsidRPr="004113A7">
              <w:rPr>
                <w:rFonts w:eastAsiaTheme="minorEastAsia" w:cstheme="minorHAnsi"/>
                <w:color w:val="3D4251"/>
                <w:shd w:val="clear" w:color="auto" w:fill="FFFFFF"/>
              </w:rPr>
              <w:t>X</w:t>
            </w:r>
            <w:r w:rsidR="00420E85">
              <w:rPr>
                <w:rFonts w:eastAsiaTheme="minorEastAsia" w:cstheme="minorHAnsi"/>
                <w:color w:val="3D4251"/>
                <w:shd w:val="clear" w:color="auto" w:fill="FFFFFF"/>
              </w:rPr>
              <w:t>3</w:t>
            </w:r>
          </w:p>
        </w:tc>
        <w:tc>
          <w:tcPr>
            <w:tcW w:w="1435" w:type="dxa"/>
          </w:tcPr>
          <w:p w14:paraId="4AC6A6FA" w14:textId="77777777" w:rsidR="00BB0EDD" w:rsidRPr="004113A7" w:rsidRDefault="00BB0EDD" w:rsidP="00F136CA">
            <w:pPr>
              <w:rPr>
                <w:rFonts w:eastAsiaTheme="minorEastAsia" w:cstheme="minorHAnsi"/>
                <w:color w:val="3D4251"/>
                <w:shd w:val="clear" w:color="auto" w:fill="FFFFFF"/>
              </w:rPr>
            </w:pPr>
          </w:p>
        </w:tc>
        <w:tc>
          <w:tcPr>
            <w:tcW w:w="1512" w:type="dxa"/>
          </w:tcPr>
          <w:p w14:paraId="5D2C0BB9" w14:textId="3BBC8853" w:rsidR="00BB0EDD" w:rsidRPr="004113A7" w:rsidRDefault="00BB0EDD" w:rsidP="00F136CA">
            <w:pPr>
              <w:rPr>
                <w:rFonts w:eastAsiaTheme="minorEastAsia" w:cstheme="minorHAnsi"/>
                <w:color w:val="3D4251"/>
                <w:shd w:val="clear" w:color="auto" w:fill="FFFFFF"/>
              </w:rPr>
            </w:pPr>
          </w:p>
        </w:tc>
        <w:tc>
          <w:tcPr>
            <w:tcW w:w="1346" w:type="dxa"/>
          </w:tcPr>
          <w:p w14:paraId="7030765E" w14:textId="77777777" w:rsidR="00BB0EDD" w:rsidRPr="004113A7" w:rsidRDefault="00BB0EDD" w:rsidP="00F136CA">
            <w:pPr>
              <w:rPr>
                <w:rFonts w:eastAsiaTheme="minorEastAsia" w:cstheme="minorHAnsi"/>
                <w:color w:val="3D4251"/>
                <w:shd w:val="clear" w:color="auto" w:fill="FFFFFF"/>
              </w:rPr>
            </w:pPr>
          </w:p>
        </w:tc>
        <w:tc>
          <w:tcPr>
            <w:tcW w:w="1499" w:type="dxa"/>
          </w:tcPr>
          <w:p w14:paraId="15FCB42B" w14:textId="77777777" w:rsidR="00BB0EDD" w:rsidRPr="004113A7" w:rsidRDefault="00BB0EDD" w:rsidP="00F136CA">
            <w:pPr>
              <w:rPr>
                <w:rFonts w:eastAsiaTheme="minorEastAsia" w:cstheme="minorHAnsi"/>
                <w:color w:val="3D4251"/>
                <w:shd w:val="clear" w:color="auto" w:fill="FFFFFF"/>
              </w:rPr>
            </w:pPr>
          </w:p>
        </w:tc>
        <w:tc>
          <w:tcPr>
            <w:tcW w:w="1682" w:type="dxa"/>
          </w:tcPr>
          <w:p w14:paraId="7DCA91F8" w14:textId="733D6947" w:rsidR="00BB0EDD" w:rsidRPr="004113A7" w:rsidRDefault="00BB0EDD" w:rsidP="00F136CA">
            <w:pPr>
              <w:rPr>
                <w:rFonts w:eastAsiaTheme="minorEastAsia" w:cstheme="minorHAnsi"/>
                <w:color w:val="3D4251"/>
                <w:shd w:val="clear" w:color="auto" w:fill="FFFFFF"/>
              </w:rPr>
            </w:pPr>
          </w:p>
        </w:tc>
      </w:tr>
      <w:tr w:rsidR="00BB0EDD" w:rsidRPr="004113A7" w14:paraId="2034077D" w14:textId="77777777" w:rsidTr="00BB0EDD">
        <w:tc>
          <w:tcPr>
            <w:tcW w:w="1922" w:type="dxa"/>
          </w:tcPr>
          <w:p w14:paraId="6C61AA7A" w14:textId="0B9C4B07" w:rsidR="00BB0EDD" w:rsidRPr="004113A7" w:rsidRDefault="00BB0EDD" w:rsidP="00F136CA">
            <w:pPr>
              <w:jc w:val="center"/>
              <w:rPr>
                <w:rFonts w:eastAsiaTheme="minorEastAsia" w:cstheme="minorHAnsi"/>
                <w:color w:val="3D4251"/>
                <w:shd w:val="clear" w:color="auto" w:fill="FFFFFF"/>
              </w:rPr>
            </w:pPr>
            <w:r w:rsidRPr="004113A7">
              <w:rPr>
                <w:rFonts w:eastAsiaTheme="minorEastAsia" w:cstheme="minorHAnsi"/>
                <w:color w:val="3D4251"/>
                <w:shd w:val="clear" w:color="auto" w:fill="FFFFFF"/>
              </w:rPr>
              <w:t>X</w:t>
            </w:r>
            <w:r w:rsidR="00420E85">
              <w:rPr>
                <w:rFonts w:eastAsiaTheme="minorEastAsia" w:cstheme="minorHAnsi"/>
                <w:color w:val="3D4251"/>
                <w:shd w:val="clear" w:color="auto" w:fill="FFFFFF"/>
              </w:rPr>
              <w:t>6</w:t>
            </w:r>
          </w:p>
        </w:tc>
        <w:tc>
          <w:tcPr>
            <w:tcW w:w="1435" w:type="dxa"/>
          </w:tcPr>
          <w:p w14:paraId="5E8D25D2" w14:textId="77777777" w:rsidR="00BB0EDD" w:rsidRPr="004113A7" w:rsidRDefault="00BB0EDD" w:rsidP="00F136CA">
            <w:pPr>
              <w:rPr>
                <w:rFonts w:eastAsiaTheme="minorEastAsia" w:cstheme="minorHAnsi"/>
                <w:color w:val="3D4251"/>
                <w:shd w:val="clear" w:color="auto" w:fill="FFFFFF"/>
              </w:rPr>
            </w:pPr>
          </w:p>
        </w:tc>
        <w:tc>
          <w:tcPr>
            <w:tcW w:w="1512" w:type="dxa"/>
          </w:tcPr>
          <w:p w14:paraId="79D60580" w14:textId="3EA517C1" w:rsidR="00BB0EDD" w:rsidRPr="004113A7" w:rsidRDefault="00BB0EDD" w:rsidP="00F136CA">
            <w:pPr>
              <w:rPr>
                <w:rFonts w:eastAsiaTheme="minorEastAsia" w:cstheme="minorHAnsi"/>
                <w:color w:val="3D4251"/>
                <w:shd w:val="clear" w:color="auto" w:fill="FFFFFF"/>
              </w:rPr>
            </w:pPr>
          </w:p>
        </w:tc>
        <w:tc>
          <w:tcPr>
            <w:tcW w:w="1346" w:type="dxa"/>
          </w:tcPr>
          <w:p w14:paraId="6BA39143" w14:textId="77777777" w:rsidR="00BB0EDD" w:rsidRPr="004113A7" w:rsidRDefault="00BB0EDD" w:rsidP="00F136CA">
            <w:pPr>
              <w:rPr>
                <w:rFonts w:eastAsiaTheme="minorEastAsia" w:cstheme="minorHAnsi"/>
                <w:color w:val="3D4251"/>
                <w:shd w:val="clear" w:color="auto" w:fill="FFFFFF"/>
              </w:rPr>
            </w:pPr>
          </w:p>
        </w:tc>
        <w:tc>
          <w:tcPr>
            <w:tcW w:w="1499" w:type="dxa"/>
          </w:tcPr>
          <w:p w14:paraId="20956F81" w14:textId="77777777" w:rsidR="00BB0EDD" w:rsidRPr="004113A7" w:rsidRDefault="00BB0EDD" w:rsidP="00F136CA">
            <w:pPr>
              <w:rPr>
                <w:rFonts w:eastAsiaTheme="minorEastAsia" w:cstheme="minorHAnsi"/>
                <w:color w:val="3D4251"/>
                <w:shd w:val="clear" w:color="auto" w:fill="FFFFFF"/>
              </w:rPr>
            </w:pPr>
          </w:p>
        </w:tc>
        <w:tc>
          <w:tcPr>
            <w:tcW w:w="1682" w:type="dxa"/>
          </w:tcPr>
          <w:p w14:paraId="229DF105" w14:textId="38B8B21A" w:rsidR="00BB0EDD" w:rsidRPr="004113A7" w:rsidRDefault="00BB0EDD" w:rsidP="00F136CA">
            <w:pPr>
              <w:rPr>
                <w:rFonts w:eastAsiaTheme="minorEastAsia" w:cstheme="minorHAnsi"/>
                <w:color w:val="3D4251"/>
                <w:shd w:val="clear" w:color="auto" w:fill="FFFFFF"/>
              </w:rPr>
            </w:pPr>
          </w:p>
        </w:tc>
      </w:tr>
      <w:tr w:rsidR="00BB0EDD" w:rsidRPr="004113A7" w14:paraId="0A177C5B" w14:textId="77777777" w:rsidTr="00BB0EDD">
        <w:tc>
          <w:tcPr>
            <w:tcW w:w="1922" w:type="dxa"/>
          </w:tcPr>
          <w:p w14:paraId="07100282" w14:textId="04C24EC4" w:rsidR="00BB0EDD" w:rsidRPr="004113A7" w:rsidRDefault="00BB0EDD" w:rsidP="00F136CA">
            <w:pPr>
              <w:jc w:val="center"/>
              <w:rPr>
                <w:rFonts w:eastAsiaTheme="minorEastAsia" w:cstheme="minorHAnsi"/>
                <w:color w:val="3D4251"/>
                <w:shd w:val="clear" w:color="auto" w:fill="FFFFFF"/>
              </w:rPr>
            </w:pPr>
            <w:r w:rsidRPr="004113A7">
              <w:rPr>
                <w:rFonts w:eastAsiaTheme="minorEastAsia" w:cstheme="minorHAnsi"/>
                <w:color w:val="3D4251"/>
                <w:shd w:val="clear" w:color="auto" w:fill="FFFFFF"/>
              </w:rPr>
              <w:t>X</w:t>
            </w:r>
            <w:r w:rsidR="00420E85">
              <w:rPr>
                <w:rFonts w:eastAsiaTheme="minorEastAsia" w:cstheme="minorHAnsi"/>
                <w:color w:val="3D4251"/>
                <w:shd w:val="clear" w:color="auto" w:fill="FFFFFF"/>
              </w:rPr>
              <w:t>8</w:t>
            </w:r>
          </w:p>
        </w:tc>
        <w:tc>
          <w:tcPr>
            <w:tcW w:w="1435" w:type="dxa"/>
          </w:tcPr>
          <w:p w14:paraId="412510E3" w14:textId="77777777" w:rsidR="00BB0EDD" w:rsidRPr="004113A7" w:rsidRDefault="00BB0EDD" w:rsidP="00F136CA">
            <w:pPr>
              <w:rPr>
                <w:rFonts w:eastAsiaTheme="minorEastAsia" w:cstheme="minorHAnsi"/>
                <w:color w:val="3D4251"/>
                <w:shd w:val="clear" w:color="auto" w:fill="FFFFFF"/>
              </w:rPr>
            </w:pPr>
          </w:p>
        </w:tc>
        <w:tc>
          <w:tcPr>
            <w:tcW w:w="1512" w:type="dxa"/>
          </w:tcPr>
          <w:p w14:paraId="0C3CDC45" w14:textId="6029DD8B" w:rsidR="00BB0EDD" w:rsidRPr="004113A7" w:rsidRDefault="00BB0EDD" w:rsidP="00F136CA">
            <w:pPr>
              <w:rPr>
                <w:rFonts w:eastAsiaTheme="minorEastAsia" w:cstheme="minorHAnsi"/>
                <w:color w:val="3D4251"/>
                <w:shd w:val="clear" w:color="auto" w:fill="FFFFFF"/>
              </w:rPr>
            </w:pPr>
          </w:p>
        </w:tc>
        <w:tc>
          <w:tcPr>
            <w:tcW w:w="1346" w:type="dxa"/>
          </w:tcPr>
          <w:p w14:paraId="2CEC0E09" w14:textId="77777777" w:rsidR="00BB0EDD" w:rsidRPr="004113A7" w:rsidRDefault="00BB0EDD" w:rsidP="00F136CA">
            <w:pPr>
              <w:rPr>
                <w:rFonts w:eastAsiaTheme="minorEastAsia" w:cstheme="minorHAnsi"/>
                <w:color w:val="3D4251"/>
                <w:shd w:val="clear" w:color="auto" w:fill="FFFFFF"/>
              </w:rPr>
            </w:pPr>
          </w:p>
        </w:tc>
        <w:tc>
          <w:tcPr>
            <w:tcW w:w="1499" w:type="dxa"/>
          </w:tcPr>
          <w:p w14:paraId="23717600" w14:textId="77777777" w:rsidR="00BB0EDD" w:rsidRPr="004113A7" w:rsidRDefault="00BB0EDD" w:rsidP="00F136CA">
            <w:pPr>
              <w:rPr>
                <w:rFonts w:eastAsiaTheme="minorEastAsia" w:cstheme="minorHAnsi"/>
                <w:color w:val="3D4251"/>
                <w:shd w:val="clear" w:color="auto" w:fill="FFFFFF"/>
              </w:rPr>
            </w:pPr>
          </w:p>
        </w:tc>
        <w:tc>
          <w:tcPr>
            <w:tcW w:w="1682" w:type="dxa"/>
          </w:tcPr>
          <w:p w14:paraId="15DAE889" w14:textId="784252DA" w:rsidR="00BB0EDD" w:rsidRPr="004113A7" w:rsidRDefault="00BB0EDD" w:rsidP="00F136CA">
            <w:pPr>
              <w:rPr>
                <w:rFonts w:eastAsiaTheme="minorEastAsia" w:cstheme="minorHAnsi"/>
                <w:color w:val="3D4251"/>
                <w:shd w:val="clear" w:color="auto" w:fill="FFFFFF"/>
              </w:rPr>
            </w:pPr>
          </w:p>
        </w:tc>
      </w:tr>
      <w:tr w:rsidR="00BB0EDD" w:rsidRPr="004113A7" w14:paraId="60E7682F" w14:textId="77777777" w:rsidTr="00BB0EDD">
        <w:tc>
          <w:tcPr>
            <w:tcW w:w="1922" w:type="dxa"/>
          </w:tcPr>
          <w:p w14:paraId="420A6575" w14:textId="4E6EEBFA" w:rsidR="00BB0EDD" w:rsidRPr="004113A7" w:rsidRDefault="00BB0EDD" w:rsidP="00F136CA">
            <w:pPr>
              <w:jc w:val="center"/>
              <w:rPr>
                <w:rFonts w:eastAsiaTheme="minorEastAsia" w:cstheme="minorHAnsi"/>
                <w:color w:val="3D4251"/>
                <w:shd w:val="clear" w:color="auto" w:fill="FFFFFF"/>
              </w:rPr>
            </w:pPr>
          </w:p>
        </w:tc>
        <w:tc>
          <w:tcPr>
            <w:tcW w:w="1435" w:type="dxa"/>
          </w:tcPr>
          <w:p w14:paraId="2904B6BD" w14:textId="77777777" w:rsidR="00BB0EDD" w:rsidRPr="004113A7" w:rsidRDefault="00BB0EDD" w:rsidP="00F136CA">
            <w:pPr>
              <w:rPr>
                <w:rFonts w:eastAsiaTheme="minorEastAsia" w:cstheme="minorHAnsi"/>
                <w:color w:val="3D4251"/>
                <w:shd w:val="clear" w:color="auto" w:fill="FFFFFF"/>
              </w:rPr>
            </w:pPr>
          </w:p>
        </w:tc>
        <w:tc>
          <w:tcPr>
            <w:tcW w:w="1512" w:type="dxa"/>
          </w:tcPr>
          <w:p w14:paraId="23E30E66" w14:textId="45AA156C" w:rsidR="00BB0EDD" w:rsidRPr="004113A7" w:rsidRDefault="00BB0EDD" w:rsidP="00F136CA">
            <w:pPr>
              <w:rPr>
                <w:rFonts w:eastAsiaTheme="minorEastAsia" w:cstheme="minorHAnsi"/>
                <w:color w:val="3D4251"/>
                <w:shd w:val="clear" w:color="auto" w:fill="FFFFFF"/>
              </w:rPr>
            </w:pPr>
          </w:p>
        </w:tc>
        <w:tc>
          <w:tcPr>
            <w:tcW w:w="1346" w:type="dxa"/>
          </w:tcPr>
          <w:p w14:paraId="7CD33CF1" w14:textId="77777777" w:rsidR="00BB0EDD" w:rsidRPr="004113A7" w:rsidRDefault="00BB0EDD" w:rsidP="00F136CA">
            <w:pPr>
              <w:rPr>
                <w:rFonts w:eastAsiaTheme="minorEastAsia" w:cstheme="minorHAnsi"/>
                <w:color w:val="3D4251"/>
                <w:shd w:val="clear" w:color="auto" w:fill="FFFFFF"/>
              </w:rPr>
            </w:pPr>
          </w:p>
        </w:tc>
        <w:tc>
          <w:tcPr>
            <w:tcW w:w="1499" w:type="dxa"/>
          </w:tcPr>
          <w:p w14:paraId="5E443C33" w14:textId="77777777" w:rsidR="00BB0EDD" w:rsidRPr="004113A7" w:rsidRDefault="00BB0EDD" w:rsidP="00F136CA">
            <w:pPr>
              <w:rPr>
                <w:rFonts w:eastAsiaTheme="minorEastAsia" w:cstheme="minorHAnsi"/>
                <w:color w:val="3D4251"/>
                <w:shd w:val="clear" w:color="auto" w:fill="FFFFFF"/>
              </w:rPr>
            </w:pPr>
          </w:p>
        </w:tc>
        <w:tc>
          <w:tcPr>
            <w:tcW w:w="1682" w:type="dxa"/>
          </w:tcPr>
          <w:p w14:paraId="58AC312D" w14:textId="3ED7221B" w:rsidR="00BB0EDD" w:rsidRPr="004113A7" w:rsidRDefault="00BB0EDD" w:rsidP="00F136CA">
            <w:pPr>
              <w:rPr>
                <w:rFonts w:eastAsiaTheme="minorEastAsia" w:cstheme="minorHAnsi"/>
                <w:color w:val="3D4251"/>
                <w:shd w:val="clear" w:color="auto" w:fill="FFFFFF"/>
              </w:rPr>
            </w:pPr>
          </w:p>
        </w:tc>
      </w:tr>
    </w:tbl>
    <w:p w14:paraId="2894AEF0" w14:textId="77777777" w:rsidR="00860397" w:rsidRPr="004113A7" w:rsidRDefault="00860397" w:rsidP="00860397">
      <w:pPr>
        <w:rPr>
          <w:rFonts w:eastAsiaTheme="minorEastAsia" w:cstheme="minorHAnsi"/>
          <w:color w:val="3D4251"/>
          <w:shd w:val="clear" w:color="auto" w:fill="FFFFFF"/>
        </w:rPr>
      </w:pPr>
    </w:p>
    <w:p w14:paraId="1D1DA03E" w14:textId="77777777" w:rsidR="00497F88" w:rsidRPr="004113A7" w:rsidRDefault="00497F88" w:rsidP="004E31C7">
      <w:pPr>
        <w:rPr>
          <w:rFonts w:cstheme="minorHAnsi"/>
          <w:color w:val="333333"/>
          <w:shd w:val="clear" w:color="auto" w:fill="FFFFFF"/>
        </w:rPr>
      </w:pPr>
    </w:p>
    <w:p w14:paraId="55F8C310" w14:textId="36F629CD" w:rsidR="004E31C7" w:rsidRPr="004113A7" w:rsidRDefault="001E661E" w:rsidP="004E31C7">
      <w:pPr>
        <w:rPr>
          <w:rFonts w:eastAsiaTheme="minorEastAsia" w:cstheme="minorHAnsi"/>
          <w:color w:val="3D4251"/>
          <w:shd w:val="clear" w:color="auto" w:fill="FFFFFF"/>
        </w:rPr>
      </w:pPr>
      <w:r w:rsidRPr="004113A7">
        <w:rPr>
          <w:rFonts w:cstheme="minorHAnsi"/>
          <w:color w:val="333333"/>
          <w:shd w:val="clear" w:color="auto" w:fill="FFFFFF"/>
        </w:rPr>
        <w:t>Z</w:t>
      </w:r>
      <w:r w:rsidR="009C399D" w:rsidRPr="004113A7">
        <w:rPr>
          <w:rFonts w:cstheme="minorHAnsi"/>
          <w:color w:val="333333"/>
          <w:shd w:val="clear" w:color="auto" w:fill="FFFFFF"/>
        </w:rPr>
        <w:t xml:space="preserve">aključujemo de se </w:t>
      </w:r>
      <w:r w:rsidR="004E31C7" w:rsidRPr="004113A7">
        <w:rPr>
          <w:rFonts w:eastAsiaTheme="minorEastAsia" w:cstheme="minorHAnsi"/>
          <w:color w:val="3D4251"/>
          <w:shd w:val="clear" w:color="auto" w:fill="FFFFFF"/>
        </w:rPr>
        <w:t xml:space="preserve">ekonomske metode i modele, treba primenjivati u rešavanju  </w:t>
      </w:r>
      <m:oMath>
        <m:r>
          <w:rPr>
            <w:rFonts w:ascii="Cambria Math" w:hAnsi="Cambria Math" w:cstheme="minorHAnsi"/>
          </w:rPr>
          <m:t>β</m:t>
        </m:r>
      </m:oMath>
      <w:r w:rsidR="004E31C7" w:rsidRPr="004113A7">
        <w:rPr>
          <w:rFonts w:eastAsiaTheme="minorEastAsia" w:cstheme="minorHAnsi"/>
          <w:color w:val="3D4251"/>
          <w:shd w:val="clear" w:color="auto" w:fill="FFFFFF"/>
        </w:rPr>
        <w:t xml:space="preserve"> problema (</w:t>
      </w:r>
      <w:r w:rsidR="004E31C7" w:rsidRPr="004113A7">
        <w:rPr>
          <w:rFonts w:cstheme="minorHAnsi"/>
        </w:rPr>
        <w:t>Mullainathan, 2017),</w:t>
      </w:r>
      <w:r w:rsidR="004E31C7" w:rsidRPr="004113A7">
        <w:rPr>
          <w:rFonts w:eastAsiaTheme="minorEastAsia" w:cstheme="minorHAnsi"/>
          <w:color w:val="3D4251"/>
          <w:shd w:val="clear" w:color="auto" w:fill="FFFFFF"/>
        </w:rPr>
        <w:t xml:space="preserve"> kojima se  određuje priroda i intezitet uticaja finansijskih indikatora na neku ekon</w:t>
      </w:r>
      <w:r w:rsidR="00497F88" w:rsidRPr="004113A7">
        <w:rPr>
          <w:rFonts w:eastAsiaTheme="minorEastAsia" w:cstheme="minorHAnsi"/>
          <w:color w:val="3D4251"/>
          <w:shd w:val="clear" w:color="auto" w:fill="FFFFFF"/>
        </w:rPr>
        <w:t>o</w:t>
      </w:r>
      <w:r w:rsidR="004E31C7" w:rsidRPr="004113A7">
        <w:rPr>
          <w:rFonts w:eastAsiaTheme="minorEastAsia" w:cstheme="minorHAnsi"/>
          <w:color w:val="3D4251"/>
          <w:shd w:val="clear" w:color="auto" w:fill="FFFFFF"/>
        </w:rPr>
        <w:t>msku pojavu</w:t>
      </w:r>
      <w:r w:rsidR="00B15985" w:rsidRPr="004113A7">
        <w:rPr>
          <w:rFonts w:eastAsiaTheme="minorEastAsia" w:cstheme="minorHAnsi"/>
          <w:color w:val="3D4251"/>
          <w:shd w:val="clear" w:color="auto" w:fill="FFFFFF"/>
        </w:rPr>
        <w:t xml:space="preserve">, </w:t>
      </w:r>
      <w:r w:rsidR="00497F88" w:rsidRPr="004113A7">
        <w:rPr>
          <w:rFonts w:eastAsiaTheme="minorEastAsia" w:cstheme="minorHAnsi"/>
          <w:color w:val="3D4251"/>
          <w:shd w:val="clear" w:color="auto" w:fill="FFFFFF"/>
        </w:rPr>
        <w:t xml:space="preserve">iz razloga </w:t>
      </w:r>
      <w:r w:rsidR="00B15985" w:rsidRPr="004113A7">
        <w:rPr>
          <w:rFonts w:eastAsiaTheme="minorEastAsia" w:cstheme="minorHAnsi"/>
          <w:color w:val="3D4251"/>
          <w:shd w:val="clear" w:color="auto" w:fill="FFFFFF"/>
        </w:rPr>
        <w:t>nekon</w:t>
      </w:r>
      <w:r w:rsidR="00080FEC" w:rsidRPr="004113A7">
        <w:rPr>
          <w:rFonts w:eastAsiaTheme="minorEastAsia" w:cstheme="minorHAnsi"/>
          <w:color w:val="3D4251"/>
          <w:shd w:val="clear" w:color="auto" w:fill="FFFFFF"/>
        </w:rPr>
        <w:t>z</w:t>
      </w:r>
      <w:r w:rsidR="00B15985" w:rsidRPr="004113A7">
        <w:rPr>
          <w:rFonts w:eastAsiaTheme="minorEastAsia" w:cstheme="minorHAnsi"/>
          <w:color w:val="3D4251"/>
          <w:shd w:val="clear" w:color="auto" w:fill="FFFFFF"/>
        </w:rPr>
        <w:t>i</w:t>
      </w:r>
      <w:r w:rsidR="00B722F7" w:rsidRPr="004113A7">
        <w:rPr>
          <w:rFonts w:eastAsiaTheme="minorEastAsia" w:cstheme="minorHAnsi"/>
          <w:color w:val="3D4251"/>
          <w:shd w:val="clear" w:color="auto" w:fill="FFFFFF"/>
        </w:rPr>
        <w:t xml:space="preserve">stentnih </w:t>
      </w:r>
      <w:r w:rsidR="00B15985" w:rsidRPr="004113A7">
        <w:rPr>
          <w:rFonts w:eastAsiaTheme="minorEastAsia" w:cstheme="minorHAnsi"/>
          <w:color w:val="3D4251"/>
          <w:shd w:val="clear" w:color="auto" w:fill="FFFFFF"/>
        </w:rPr>
        <w:t xml:space="preserve"> podataka o značaju prediktora dobijenog </w:t>
      </w:r>
      <w:r w:rsidR="00E1600E" w:rsidRPr="004113A7">
        <w:rPr>
          <w:rFonts w:eastAsiaTheme="minorEastAsia" w:cstheme="minorHAnsi"/>
          <w:i/>
          <w:iCs/>
          <w:color w:val="3D4251"/>
          <w:shd w:val="clear" w:color="auto" w:fill="FFFFFF"/>
        </w:rPr>
        <w:t>ML</w:t>
      </w:r>
      <w:r w:rsidR="00E1600E" w:rsidRPr="004113A7">
        <w:rPr>
          <w:rFonts w:eastAsiaTheme="minorEastAsia" w:cstheme="minorHAnsi"/>
          <w:color w:val="3D4251"/>
          <w:shd w:val="clear" w:color="auto" w:fill="FFFFFF"/>
        </w:rPr>
        <w:t xml:space="preserve"> algorit</w:t>
      </w:r>
      <w:r w:rsidR="00080FEC" w:rsidRPr="004113A7">
        <w:rPr>
          <w:rFonts w:eastAsiaTheme="minorEastAsia" w:cstheme="minorHAnsi"/>
          <w:color w:val="3D4251"/>
          <w:shd w:val="clear" w:color="auto" w:fill="FFFFFF"/>
        </w:rPr>
        <w:t xml:space="preserve">mima </w:t>
      </w:r>
      <w:r w:rsidR="00E1600E" w:rsidRPr="004113A7">
        <w:rPr>
          <w:rFonts w:eastAsiaTheme="minorEastAsia" w:cstheme="minorHAnsi"/>
          <w:color w:val="3D4251"/>
          <w:shd w:val="clear" w:color="auto" w:fill="FFFFFF"/>
        </w:rPr>
        <w:t>najveće tačnosti, kao i statističkog</w:t>
      </w:r>
      <w:r w:rsidR="00846542" w:rsidRPr="004113A7">
        <w:rPr>
          <w:rFonts w:eastAsiaTheme="minorEastAsia" w:cstheme="minorHAnsi"/>
          <w:color w:val="3D4251"/>
          <w:shd w:val="clear" w:color="auto" w:fill="FFFFFF"/>
        </w:rPr>
        <w:t xml:space="preserve"> </w:t>
      </w:r>
      <w:r w:rsidRPr="004113A7">
        <w:rPr>
          <w:rFonts w:eastAsiaTheme="minorEastAsia" w:cstheme="minorHAnsi"/>
          <w:color w:val="3D4251"/>
          <w:shd w:val="clear" w:color="auto" w:fill="FFFFFF"/>
        </w:rPr>
        <w:t xml:space="preserve">metoda </w:t>
      </w:r>
      <w:r w:rsidRPr="004113A7">
        <w:rPr>
          <w:rFonts w:eastAsiaTheme="minorEastAsia" w:cstheme="minorHAnsi"/>
          <w:i/>
          <w:iCs/>
          <w:color w:val="3D4251"/>
          <w:shd w:val="clear" w:color="auto" w:fill="FFFFFF"/>
        </w:rPr>
        <w:t>Point biserial</w:t>
      </w:r>
      <w:r w:rsidRPr="004113A7">
        <w:rPr>
          <w:rFonts w:eastAsiaTheme="minorEastAsia" w:cstheme="minorHAnsi"/>
          <w:color w:val="3D4251"/>
          <w:shd w:val="clear" w:color="auto" w:fill="FFFFFF"/>
        </w:rPr>
        <w:t>.</w:t>
      </w:r>
      <w:r w:rsidR="004E31C7" w:rsidRPr="004113A7">
        <w:rPr>
          <w:rFonts w:eastAsiaTheme="minorEastAsia" w:cstheme="minorHAnsi"/>
          <w:color w:val="3D4251"/>
          <w:shd w:val="clear" w:color="auto" w:fill="FFFFFF"/>
        </w:rPr>
        <w:t xml:space="preserve">  </w:t>
      </w:r>
    </w:p>
    <w:p w14:paraId="346BB839" w14:textId="35DF0035" w:rsidR="00E96DF3" w:rsidRDefault="00615293" w:rsidP="00E53C88">
      <w:pPr>
        <w:rPr>
          <w:rFonts w:cstheme="minorHAnsi"/>
          <w:b/>
          <w:bCs/>
          <w:color w:val="000000" w:themeColor="text1"/>
        </w:rPr>
      </w:pPr>
      <w:r>
        <w:rPr>
          <w:rFonts w:cstheme="minorHAnsi"/>
          <w:b/>
          <w:bCs/>
          <w:color w:val="000000" w:themeColor="text1"/>
        </w:rPr>
        <w:t>X46 najvazniji u svim modelima</w:t>
      </w:r>
    </w:p>
    <w:p w14:paraId="4717C5FF" w14:textId="716F3E21" w:rsidR="00615293" w:rsidRDefault="00615293" w:rsidP="00E53C88">
      <w:pPr>
        <w:rPr>
          <w:rFonts w:cstheme="minorHAnsi"/>
          <w:b/>
          <w:bCs/>
          <w:color w:val="000000" w:themeColor="text1"/>
        </w:rPr>
      </w:pPr>
      <w:r>
        <w:rPr>
          <w:rFonts w:cstheme="minorHAnsi"/>
          <w:b/>
          <w:bCs/>
          <w:color w:val="000000" w:themeColor="text1"/>
        </w:rPr>
        <w:t>X24, u lin,tree, svm</w:t>
      </w:r>
      <w:r w:rsidR="00ED7410">
        <w:rPr>
          <w:rFonts w:cstheme="minorHAnsi"/>
          <w:b/>
          <w:bCs/>
          <w:color w:val="000000" w:themeColor="text1"/>
        </w:rPr>
        <w:t xml:space="preserve"> i knn</w:t>
      </w:r>
    </w:p>
    <w:p w14:paraId="2D169A34" w14:textId="77807454" w:rsidR="00615293" w:rsidRDefault="00615293" w:rsidP="00E53C88">
      <w:pPr>
        <w:rPr>
          <w:rFonts w:cstheme="minorHAnsi"/>
          <w:b/>
          <w:bCs/>
          <w:color w:val="000000" w:themeColor="text1"/>
        </w:rPr>
      </w:pPr>
      <w:r>
        <w:rPr>
          <w:rFonts w:cstheme="minorHAnsi"/>
          <w:b/>
          <w:bCs/>
          <w:color w:val="000000" w:themeColor="text1"/>
        </w:rPr>
        <w:t>X26</w:t>
      </w:r>
      <w:r w:rsidR="00ED7410">
        <w:rPr>
          <w:rFonts w:cstheme="minorHAnsi"/>
          <w:b/>
          <w:bCs/>
          <w:color w:val="000000" w:themeColor="text1"/>
        </w:rPr>
        <w:t>, najvaznijei</w:t>
      </w:r>
    </w:p>
    <w:p w14:paraId="15FBBB9F" w14:textId="75597509" w:rsidR="00730892" w:rsidRDefault="00730892" w:rsidP="00E53C88">
      <w:pPr>
        <w:rPr>
          <w:rFonts w:cstheme="minorHAnsi"/>
          <w:b/>
          <w:bCs/>
          <w:color w:val="000000" w:themeColor="text1"/>
        </w:rPr>
      </w:pPr>
    </w:p>
    <w:p w14:paraId="03EBD5E8" w14:textId="0979CDAC" w:rsidR="00730892" w:rsidRDefault="00730892" w:rsidP="00E53C88">
      <w:pPr>
        <w:rPr>
          <w:rFonts w:cstheme="minorHAnsi"/>
          <w:b/>
          <w:bCs/>
          <w:color w:val="000000" w:themeColor="text1"/>
        </w:rPr>
      </w:pPr>
    </w:p>
    <w:p w14:paraId="20D3EF4A" w14:textId="40E3EFA2" w:rsidR="00730892" w:rsidRDefault="00730892" w:rsidP="00E53C88">
      <w:pPr>
        <w:rPr>
          <w:rFonts w:cstheme="minorHAnsi"/>
          <w:b/>
          <w:bCs/>
          <w:color w:val="000000" w:themeColor="text1"/>
        </w:rPr>
      </w:pPr>
      <w:r>
        <w:rPr>
          <w:rFonts w:cstheme="minorHAnsi"/>
          <w:b/>
          <w:bCs/>
          <w:color w:val="000000" w:themeColor="text1"/>
        </w:rPr>
        <w:t>Granicna verovatnoca 0.3 za sve</w:t>
      </w:r>
    </w:p>
    <w:p w14:paraId="036CF9D7" w14:textId="0A8217B9" w:rsidR="00730892" w:rsidRPr="004113A7" w:rsidRDefault="00730892" w:rsidP="00E53C88">
      <w:pPr>
        <w:rPr>
          <w:rFonts w:cstheme="minorHAnsi"/>
          <w:b/>
          <w:bCs/>
          <w:color w:val="000000" w:themeColor="text1"/>
        </w:rPr>
      </w:pPr>
      <w:r>
        <w:rPr>
          <w:noProof/>
        </w:rPr>
        <w:lastRenderedPageBreak/>
        <w:t xml:space="preserve"> </w:t>
      </w:r>
      <w:r>
        <w:rPr>
          <w:noProof/>
        </w:rPr>
        <w:drawing>
          <wp:inline distT="0" distB="0" distL="0" distR="0" wp14:anchorId="48787576" wp14:editId="542D1ABE">
            <wp:extent cx="5003800" cy="3676650"/>
            <wp:effectExtent l="0" t="0" r="6350" b="0"/>
            <wp:docPr id="150" name="Picture 1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scatte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3800" cy="3676650"/>
                    </a:xfrm>
                    <a:prstGeom prst="rect">
                      <a:avLst/>
                    </a:prstGeom>
                    <a:noFill/>
                    <a:ln>
                      <a:noFill/>
                    </a:ln>
                  </pic:spPr>
                </pic:pic>
              </a:graphicData>
            </a:graphic>
          </wp:inline>
        </w:drawing>
      </w:r>
    </w:p>
    <w:p w14:paraId="5356AE88" w14:textId="77777777" w:rsidR="00910BDA" w:rsidRPr="004113A7" w:rsidRDefault="00910BDA" w:rsidP="00E53C88">
      <w:pPr>
        <w:rPr>
          <w:rFonts w:cstheme="minorHAnsi"/>
          <w:b/>
          <w:bCs/>
          <w:color w:val="000000" w:themeColor="text1"/>
        </w:rPr>
      </w:pPr>
    </w:p>
    <w:p w14:paraId="263E1ABD" w14:textId="77777777" w:rsidR="00910BDA" w:rsidRPr="004113A7" w:rsidRDefault="00910BDA" w:rsidP="00E53C88">
      <w:pPr>
        <w:rPr>
          <w:rFonts w:cstheme="minorHAnsi"/>
          <w:b/>
          <w:bCs/>
          <w:color w:val="000000" w:themeColor="text1"/>
        </w:rPr>
      </w:pPr>
    </w:p>
    <w:p w14:paraId="59CE1A7A" w14:textId="77777777" w:rsidR="00910BDA" w:rsidRPr="004113A7" w:rsidRDefault="00910BDA" w:rsidP="00E53C88">
      <w:pPr>
        <w:rPr>
          <w:rFonts w:cstheme="minorHAnsi"/>
          <w:b/>
          <w:bCs/>
          <w:color w:val="000000" w:themeColor="text1"/>
        </w:rPr>
      </w:pPr>
    </w:p>
    <w:p w14:paraId="259B2445" w14:textId="77777777" w:rsidR="00910BDA" w:rsidRPr="004113A7" w:rsidRDefault="00910BDA" w:rsidP="00E53C88">
      <w:pPr>
        <w:rPr>
          <w:rFonts w:cstheme="minorHAnsi"/>
          <w:b/>
          <w:bCs/>
          <w:color w:val="000000" w:themeColor="text1"/>
        </w:rPr>
      </w:pPr>
    </w:p>
    <w:p w14:paraId="4AA1A931" w14:textId="77777777" w:rsidR="00910BDA" w:rsidRPr="004113A7" w:rsidRDefault="00910BDA" w:rsidP="00E53C88">
      <w:pPr>
        <w:rPr>
          <w:rFonts w:cstheme="minorHAnsi"/>
          <w:b/>
          <w:bCs/>
          <w:color w:val="000000" w:themeColor="text1"/>
        </w:rPr>
      </w:pPr>
    </w:p>
    <w:p w14:paraId="7D6DA0FA" w14:textId="77777777" w:rsidR="00910BDA" w:rsidRPr="004113A7" w:rsidRDefault="00910BDA" w:rsidP="00E53C88">
      <w:pPr>
        <w:rPr>
          <w:rFonts w:cstheme="minorHAnsi"/>
          <w:b/>
          <w:bCs/>
          <w:color w:val="000000" w:themeColor="text1"/>
        </w:rPr>
      </w:pPr>
    </w:p>
    <w:p w14:paraId="417F52B0" w14:textId="77777777" w:rsidR="00910BDA" w:rsidRPr="004113A7" w:rsidRDefault="00910BDA" w:rsidP="00E53C88">
      <w:pPr>
        <w:rPr>
          <w:rFonts w:cstheme="minorHAnsi"/>
          <w:b/>
          <w:bCs/>
          <w:color w:val="000000" w:themeColor="text1"/>
        </w:rPr>
      </w:pPr>
    </w:p>
    <w:p w14:paraId="637ED0B1" w14:textId="77777777" w:rsidR="00910BDA" w:rsidRPr="004113A7" w:rsidRDefault="00910BDA" w:rsidP="00E53C88">
      <w:pPr>
        <w:rPr>
          <w:rFonts w:cstheme="minorHAnsi"/>
          <w:b/>
          <w:bCs/>
          <w:color w:val="000000" w:themeColor="text1"/>
        </w:rPr>
      </w:pPr>
    </w:p>
    <w:p w14:paraId="3EF5246C" w14:textId="77777777" w:rsidR="00910BDA" w:rsidRPr="004113A7" w:rsidRDefault="00910BDA" w:rsidP="00E53C88">
      <w:pPr>
        <w:rPr>
          <w:rFonts w:cstheme="minorHAnsi"/>
          <w:b/>
          <w:bCs/>
          <w:color w:val="000000" w:themeColor="text1"/>
        </w:rPr>
      </w:pPr>
    </w:p>
    <w:p w14:paraId="0A4FAFF5" w14:textId="77777777" w:rsidR="00910BDA" w:rsidRPr="004113A7" w:rsidRDefault="00910BDA" w:rsidP="00E53C88">
      <w:pPr>
        <w:rPr>
          <w:rFonts w:cstheme="minorHAnsi"/>
          <w:b/>
          <w:bCs/>
          <w:color w:val="000000" w:themeColor="text1"/>
        </w:rPr>
      </w:pPr>
    </w:p>
    <w:p w14:paraId="0AB959D8" w14:textId="1BBADF83" w:rsidR="00E6164A" w:rsidRDefault="006C129B" w:rsidP="00E53C88">
      <w:pPr>
        <w:rPr>
          <w:b/>
          <w:bCs/>
          <w:color w:val="000000" w:themeColor="text1"/>
          <w:sz w:val="32"/>
          <w:szCs w:val="32"/>
        </w:rPr>
      </w:pPr>
      <w:r>
        <w:rPr>
          <w:b/>
          <w:bCs/>
          <w:color w:val="000000" w:themeColor="text1"/>
          <w:sz w:val="32"/>
          <w:szCs w:val="32"/>
        </w:rPr>
        <w:t>8. LITERATURA</w:t>
      </w:r>
    </w:p>
    <w:p w14:paraId="1FC31D34" w14:textId="77777777" w:rsidR="00910BDA" w:rsidRDefault="00910BDA" w:rsidP="00E53C88">
      <w:pPr>
        <w:rPr>
          <w:b/>
          <w:bCs/>
          <w:color w:val="000000" w:themeColor="text1"/>
          <w:sz w:val="32"/>
          <w:szCs w:val="32"/>
        </w:rPr>
      </w:pPr>
    </w:p>
    <w:p w14:paraId="01ED488F" w14:textId="36D99A07" w:rsidR="00EF5817" w:rsidRDefault="00EF5817" w:rsidP="00EF5817">
      <w:pPr>
        <w:pStyle w:val="ListParagraph"/>
        <w:numPr>
          <w:ilvl w:val="0"/>
          <w:numId w:val="5"/>
        </w:numPr>
        <w:rPr>
          <w:rFonts w:cstheme="minorHAnsi"/>
        </w:rPr>
      </w:pPr>
      <w:r>
        <w:rPr>
          <w:rFonts w:cstheme="minorHAnsi"/>
        </w:rPr>
        <w:t>A</w:t>
      </w:r>
      <w:r w:rsidRPr="00E43252">
        <w:rPr>
          <w:rFonts w:cstheme="minorHAnsi"/>
        </w:rPr>
        <w:t>bdi,</w:t>
      </w:r>
      <w:r>
        <w:rPr>
          <w:rFonts w:cstheme="minorHAnsi"/>
        </w:rPr>
        <w:t xml:space="preserve"> H. (2010). </w:t>
      </w:r>
      <w:r w:rsidRPr="00D26F38">
        <w:rPr>
          <w:rFonts w:cstheme="minorHAnsi"/>
          <w:i/>
          <w:iCs/>
        </w:rPr>
        <w:t>Principal Compnent Analysis</w:t>
      </w:r>
      <w:r>
        <w:rPr>
          <w:rFonts w:cstheme="minorHAnsi"/>
        </w:rPr>
        <w:t xml:space="preserve"> i </w:t>
      </w:r>
      <w:r w:rsidRPr="00E43252">
        <w:rPr>
          <w:rFonts w:cstheme="minorHAnsi"/>
        </w:rPr>
        <w:t xml:space="preserve"> John Wiley &amp; Sons, Inc. </w:t>
      </w:r>
    </w:p>
    <w:p w14:paraId="4AD04018" w14:textId="2E601385" w:rsidR="006E462A" w:rsidRPr="000E08D4" w:rsidRDefault="006E462A" w:rsidP="006E462A">
      <w:pPr>
        <w:pStyle w:val="ListParagraph"/>
        <w:numPr>
          <w:ilvl w:val="0"/>
          <w:numId w:val="5"/>
        </w:numPr>
        <w:rPr>
          <w:rFonts w:cstheme="minorHAnsi"/>
        </w:rPr>
      </w:pPr>
      <w:r>
        <w:rPr>
          <w:rFonts w:cstheme="minorHAnsi"/>
          <w:lang w:val="en-US"/>
        </w:rPr>
        <w:t xml:space="preserve">Advait, J. (2020). </w:t>
      </w:r>
      <w:r w:rsidRPr="00A857D7">
        <w:rPr>
          <w:rFonts w:cstheme="minorHAnsi"/>
          <w:i/>
          <w:iCs/>
          <w:lang w:val="en-US"/>
        </w:rPr>
        <w:t>Naïve Bayes Classifier Advanced concept</w:t>
      </w:r>
      <w:r>
        <w:rPr>
          <w:rFonts w:cstheme="minorHAnsi"/>
          <w:lang w:val="en-US"/>
        </w:rPr>
        <w:t>. Technical Publications</w:t>
      </w:r>
      <w:r w:rsidRPr="008B726F">
        <w:rPr>
          <w:rFonts w:cstheme="minorHAnsi"/>
          <w:lang w:val="en-US"/>
        </w:rPr>
        <w:t>.</w:t>
      </w:r>
      <w:r w:rsidRPr="008B726F">
        <w:rPr>
          <w:rFonts w:cstheme="minorHAnsi"/>
          <w:color w:val="000000"/>
          <w:shd w:val="clear" w:color="auto" w:fill="FFFFFF"/>
        </w:rPr>
        <w:t xml:space="preserve"> Safari, O'Reilly Media Company</w:t>
      </w:r>
      <w:r w:rsidR="00703007">
        <w:rPr>
          <w:rFonts w:cstheme="minorHAnsi"/>
          <w:color w:val="000000"/>
          <w:shd w:val="clear" w:color="auto" w:fill="FFFFFF"/>
        </w:rPr>
        <w:t>.</w:t>
      </w:r>
    </w:p>
    <w:p w14:paraId="17C7EE67" w14:textId="7C1C3754" w:rsidR="000E08D4" w:rsidRPr="00591CFF" w:rsidRDefault="000E08D4" w:rsidP="000E08D4">
      <w:pPr>
        <w:pStyle w:val="ListParagraph"/>
        <w:numPr>
          <w:ilvl w:val="0"/>
          <w:numId w:val="5"/>
        </w:numPr>
        <w:rPr>
          <w:rStyle w:val="sourcepub"/>
          <w:rFonts w:cstheme="minorHAnsi"/>
        </w:rPr>
      </w:pPr>
      <w:r w:rsidRPr="0068402B">
        <w:rPr>
          <w:rStyle w:val="authpub"/>
          <w:rFonts w:cstheme="minorHAnsi"/>
          <w:color w:val="333333"/>
          <w:bdr w:val="none" w:sz="0" w:space="0" w:color="auto" w:frame="1"/>
          <w:shd w:val="clear" w:color="auto" w:fill="FFFFFF"/>
        </w:rPr>
        <w:lastRenderedPageBreak/>
        <w:t>Barnard,  J. i X.L. Meng (1999</w:t>
      </w:r>
      <w:r w:rsidRPr="0068402B">
        <w:rPr>
          <w:rStyle w:val="authpub"/>
          <w:rFonts w:ascii="Arial" w:hAnsi="Arial" w:cs="Arial"/>
          <w:color w:val="333333"/>
          <w:sz w:val="20"/>
          <w:szCs w:val="20"/>
          <w:bdr w:val="none" w:sz="0" w:space="0" w:color="auto" w:frame="1"/>
          <w:shd w:val="clear" w:color="auto" w:fill="FFFFFF"/>
        </w:rPr>
        <w:t>).</w:t>
      </w:r>
      <w:r>
        <w:rPr>
          <w:rFonts w:ascii="Arial" w:hAnsi="Arial" w:cs="Arial"/>
          <w:color w:val="333333"/>
          <w:sz w:val="20"/>
          <w:szCs w:val="20"/>
          <w:shd w:val="clear" w:color="auto" w:fill="FFFFFF"/>
        </w:rPr>
        <w:t> </w:t>
      </w:r>
      <w:r w:rsidRPr="0068402B">
        <w:rPr>
          <w:rStyle w:val="titpub"/>
          <w:rFonts w:cstheme="minorHAnsi"/>
          <w:i/>
          <w:iCs/>
          <w:color w:val="333333"/>
          <w:bdr w:val="none" w:sz="0" w:space="0" w:color="auto" w:frame="1"/>
          <w:shd w:val="clear" w:color="auto" w:fill="FFFFFF"/>
        </w:rPr>
        <w:t>Applications of multiple imputation in medical studies: From AIDS to NHANES</w:t>
      </w:r>
      <w:r w:rsidRPr="0068402B">
        <w:rPr>
          <w:rStyle w:val="titpub"/>
          <w:rFonts w:cstheme="minorHAnsi"/>
          <w:i/>
          <w:iCs/>
          <w:color w:val="000000" w:themeColor="text1"/>
          <w:bdr w:val="none" w:sz="0" w:space="0" w:color="auto" w:frame="1"/>
          <w:shd w:val="clear" w:color="auto" w:fill="FFFFFF"/>
        </w:rPr>
        <w:t>. </w:t>
      </w:r>
      <w:r w:rsidRPr="0068402B">
        <w:rPr>
          <w:rStyle w:val="sourcepub"/>
          <w:rFonts w:cstheme="minorHAnsi"/>
          <w:color w:val="000000" w:themeColor="text1"/>
          <w:bdr w:val="none" w:sz="0" w:space="0" w:color="auto" w:frame="1"/>
          <w:shd w:val="clear" w:color="auto" w:fill="FFFFFF"/>
        </w:rPr>
        <w:t>Stat. Methods</w:t>
      </w:r>
      <w:r>
        <w:rPr>
          <w:rStyle w:val="sourcepub"/>
          <w:rFonts w:ascii="Arial" w:hAnsi="Arial" w:cs="Arial"/>
          <w:color w:val="777777"/>
          <w:sz w:val="20"/>
          <w:szCs w:val="20"/>
          <w:bdr w:val="none" w:sz="0" w:space="0" w:color="auto" w:frame="1"/>
          <w:shd w:val="clear" w:color="auto" w:fill="FFFFFF"/>
        </w:rPr>
        <w:t>.</w:t>
      </w:r>
    </w:p>
    <w:p w14:paraId="0258DB40" w14:textId="77777777" w:rsidR="00591CFF" w:rsidRPr="00E315D0" w:rsidRDefault="00591CFF" w:rsidP="00591CFF">
      <w:pPr>
        <w:pStyle w:val="ListParagraph"/>
        <w:numPr>
          <w:ilvl w:val="0"/>
          <w:numId w:val="5"/>
        </w:numPr>
        <w:rPr>
          <w:rFonts w:cstheme="minorHAnsi"/>
        </w:rPr>
      </w:pPr>
      <w:r w:rsidRPr="00AD566A">
        <w:rPr>
          <w:rFonts w:cstheme="minorHAnsi"/>
          <w:color w:val="292929"/>
          <w:spacing w:val="-1"/>
          <w:shd w:val="clear" w:color="auto" w:fill="FFFFFF"/>
        </w:rPr>
        <w:t xml:space="preserve">Batuwita, R. </w:t>
      </w:r>
      <w:r>
        <w:rPr>
          <w:rFonts w:cstheme="minorHAnsi"/>
          <w:color w:val="292929"/>
          <w:spacing w:val="-1"/>
          <w:shd w:val="clear" w:color="auto" w:fill="FFFFFF"/>
        </w:rPr>
        <w:t>i</w:t>
      </w:r>
      <w:r w:rsidRPr="00AD566A">
        <w:rPr>
          <w:rFonts w:cstheme="minorHAnsi"/>
          <w:color w:val="292929"/>
          <w:spacing w:val="-1"/>
          <w:shd w:val="clear" w:color="auto" w:fill="FFFFFF"/>
        </w:rPr>
        <w:t xml:space="preserve"> Palade, V. (2013).</w:t>
      </w:r>
      <w:r>
        <w:rPr>
          <w:rFonts w:ascii="Georgia" w:hAnsi="Georgia"/>
          <w:color w:val="292929"/>
          <w:spacing w:val="-1"/>
          <w:sz w:val="30"/>
          <w:szCs w:val="30"/>
          <w:shd w:val="clear" w:color="auto" w:fill="FFFFFF"/>
        </w:rPr>
        <w:t xml:space="preserve"> </w:t>
      </w:r>
      <w:r w:rsidRPr="0059283F">
        <w:rPr>
          <w:rFonts w:cstheme="minorHAnsi"/>
          <w:i/>
          <w:iCs/>
          <w:color w:val="292929"/>
          <w:spacing w:val="-1"/>
          <w:shd w:val="clear" w:color="auto" w:fill="FFFFFF"/>
        </w:rPr>
        <w:t>Class Imbalance Learning Methods for Support Vector Machines</w:t>
      </w:r>
      <w:r>
        <w:rPr>
          <w:rFonts w:ascii="Georgia" w:hAnsi="Georgia"/>
          <w:color w:val="292929"/>
          <w:spacing w:val="-1"/>
          <w:sz w:val="30"/>
          <w:szCs w:val="30"/>
          <w:shd w:val="clear" w:color="auto" w:fill="FFFFFF"/>
        </w:rPr>
        <w:t xml:space="preserve">. </w:t>
      </w:r>
      <w:r w:rsidRPr="00EB56EB">
        <w:rPr>
          <w:rFonts w:cstheme="minorHAnsi"/>
          <w:color w:val="292929"/>
          <w:spacing w:val="-1"/>
          <w:shd w:val="clear" w:color="auto" w:fill="FFFFFF"/>
        </w:rPr>
        <w:t>Wiley on line library.</w:t>
      </w:r>
    </w:p>
    <w:p w14:paraId="19071118" w14:textId="77777777" w:rsidR="00EF1783" w:rsidRPr="001C4EC0" w:rsidRDefault="00EF1783" w:rsidP="00EF1783">
      <w:pPr>
        <w:pStyle w:val="ListParagraph"/>
        <w:numPr>
          <w:ilvl w:val="0"/>
          <w:numId w:val="5"/>
        </w:numPr>
        <w:rPr>
          <w:rStyle w:val="reference-accessdate"/>
          <w:rFonts w:eastAsiaTheme="minorEastAsia" w:cstheme="minorHAnsi"/>
        </w:rPr>
      </w:pPr>
      <w:r w:rsidRPr="00E43252">
        <w:rPr>
          <w:rFonts w:cstheme="minorHAnsi"/>
          <w:color w:val="222222"/>
          <w:shd w:val="clear" w:color="auto" w:fill="FFFFFF"/>
        </w:rPr>
        <w:t>Breiman, L</w:t>
      </w:r>
      <w:r>
        <w:rPr>
          <w:rFonts w:cstheme="minorHAnsi"/>
          <w:color w:val="222222"/>
          <w:shd w:val="clear" w:color="auto" w:fill="FFFFFF"/>
        </w:rPr>
        <w:t xml:space="preserve">. </w:t>
      </w:r>
      <w:r w:rsidRPr="00E43252">
        <w:rPr>
          <w:rFonts w:cstheme="minorHAnsi"/>
          <w:color w:val="222222"/>
          <w:shd w:val="clear" w:color="auto" w:fill="FFFFFF"/>
        </w:rPr>
        <w:t>(1994). </w:t>
      </w:r>
      <w:hyperlink r:id="rId64" w:history="1">
        <w:r w:rsidRPr="009434AE">
          <w:rPr>
            <w:rStyle w:val="Hyperlink"/>
            <w:rFonts w:cstheme="minorHAnsi"/>
            <w:i/>
            <w:iCs/>
            <w:color w:val="3366BB"/>
            <w:u w:val="none"/>
            <w:shd w:val="clear" w:color="auto" w:fill="FFFFFF"/>
          </w:rPr>
          <w:t>Bagging</w:t>
        </w:r>
      </w:hyperlink>
      <w:r w:rsidRPr="009434AE">
        <w:rPr>
          <w:rStyle w:val="Hyperlink"/>
          <w:rFonts w:cstheme="minorHAnsi"/>
          <w:i/>
          <w:iCs/>
          <w:color w:val="3366BB"/>
          <w:u w:val="none"/>
          <w:shd w:val="clear" w:color="auto" w:fill="FFFFFF"/>
        </w:rPr>
        <w:t xml:space="preserve"> Predictors</w:t>
      </w:r>
      <w:r w:rsidRPr="009434AE">
        <w:rPr>
          <w:rFonts w:cstheme="minorHAnsi"/>
          <w:i/>
          <w:iCs/>
          <w:color w:val="222222"/>
          <w:shd w:val="clear" w:color="auto" w:fill="FFFFFF"/>
        </w:rPr>
        <w:t>.</w:t>
      </w:r>
      <w:r w:rsidRPr="00E43252">
        <w:rPr>
          <w:rFonts w:cstheme="minorHAnsi"/>
          <w:color w:val="222222"/>
          <w:shd w:val="clear" w:color="auto" w:fill="FFFFFF"/>
        </w:rPr>
        <w:t>  Department of Statistics, University of California Berkeley (421)</w:t>
      </w:r>
      <w:r w:rsidRPr="00E43252">
        <w:rPr>
          <w:rStyle w:val="reference-accessdate"/>
          <w:rFonts w:cstheme="minorHAnsi"/>
          <w:color w:val="222222"/>
          <w:shd w:val="clear" w:color="auto" w:fill="FFFFFF"/>
        </w:rPr>
        <w:t>.</w:t>
      </w:r>
      <w:r>
        <w:rPr>
          <w:rStyle w:val="reference-accessdate"/>
          <w:rFonts w:cstheme="minorHAnsi"/>
          <w:color w:val="222222"/>
          <w:shd w:val="clear" w:color="auto" w:fill="FFFFFF"/>
        </w:rPr>
        <w:t xml:space="preserve"> Tekst dostupan na internetu: </w:t>
      </w:r>
      <w:hyperlink r:id="rId65" w:history="1">
        <w:r w:rsidRPr="006C4F17">
          <w:rPr>
            <w:rStyle w:val="Hyperlink"/>
            <w:rFonts w:cstheme="minorHAnsi"/>
            <w:shd w:val="clear" w:color="auto" w:fill="FFFFFF"/>
          </w:rPr>
          <w:t>https://www.stat.berkeley.edu/~breiman/bagging.pdf</w:t>
        </w:r>
      </w:hyperlink>
      <w:r>
        <w:rPr>
          <w:rStyle w:val="reference-accessdate"/>
          <w:rFonts w:cstheme="minorHAnsi"/>
          <w:color w:val="222222"/>
          <w:shd w:val="clear" w:color="auto" w:fill="FFFFFF"/>
        </w:rPr>
        <w:t>.</w:t>
      </w:r>
    </w:p>
    <w:p w14:paraId="3F3E7B92" w14:textId="411AEA6D" w:rsidR="00D63130" w:rsidRPr="00415B85" w:rsidRDefault="00D63130" w:rsidP="00D63130">
      <w:pPr>
        <w:pStyle w:val="ListParagraph"/>
        <w:numPr>
          <w:ilvl w:val="0"/>
          <w:numId w:val="5"/>
        </w:numPr>
        <w:rPr>
          <w:rFonts w:cstheme="minorHAnsi"/>
        </w:rPr>
      </w:pPr>
      <w:r w:rsidRPr="00A738B7">
        <w:rPr>
          <w:rFonts w:cstheme="minorHAnsi"/>
          <w:color w:val="3E3E3E"/>
          <w:shd w:val="clear" w:color="auto" w:fill="FFFFFF"/>
        </w:rPr>
        <w:t>Butte, G</w:t>
      </w:r>
      <w:r>
        <w:rPr>
          <w:rFonts w:cstheme="minorHAnsi"/>
          <w:color w:val="3E3E3E"/>
          <w:shd w:val="clear" w:color="auto" w:fill="FFFFFF"/>
        </w:rPr>
        <w:t>.</w:t>
      </w:r>
      <w:r w:rsidRPr="00A738B7">
        <w:rPr>
          <w:rFonts w:cstheme="minorHAnsi"/>
          <w:color w:val="3E3E3E"/>
          <w:shd w:val="clear" w:color="auto" w:fill="FFFFFF"/>
        </w:rPr>
        <w:t xml:space="preserve">  </w:t>
      </w:r>
      <w:r w:rsidRPr="009245EE">
        <w:rPr>
          <w:rFonts w:cstheme="minorHAnsi"/>
          <w:i/>
          <w:iCs/>
          <w:color w:val="3E3E3E"/>
          <w:bdr w:val="none" w:sz="0" w:space="0" w:color="auto" w:frame="1"/>
          <w:shd w:val="clear" w:color="auto" w:fill="FFFFFF"/>
        </w:rPr>
        <w:t>Butter’s Law of Photonics</w:t>
      </w:r>
      <w:r w:rsidRPr="00A738B7">
        <w:rPr>
          <w:rFonts w:cstheme="minorHAnsi"/>
          <w:color w:val="3E3E3E"/>
          <w:shd w:val="clear" w:color="auto" w:fill="FFFFFF"/>
        </w:rPr>
        <w:t xml:space="preserve"> . Tekst dostupan na: </w:t>
      </w:r>
      <w:hyperlink r:id="rId66" w:history="1">
        <w:r w:rsidRPr="00A738B7">
          <w:rPr>
            <w:rStyle w:val="Hyperlink"/>
            <w:rFonts w:cstheme="minorHAnsi"/>
            <w:shd w:val="clear" w:color="auto" w:fill="FFFFFF"/>
          </w:rPr>
          <w:t>https://roundtables.abl.org/four-laws-enabling-telemedicine-better-faster-cheaper/</w:t>
        </w:r>
      </w:hyperlink>
      <w:r w:rsidRPr="00A738B7">
        <w:rPr>
          <w:rFonts w:cstheme="minorHAnsi"/>
          <w:color w:val="3E3E3E"/>
          <w:shd w:val="clear" w:color="auto" w:fill="FFFFFF"/>
        </w:rPr>
        <w:t xml:space="preserve"> </w:t>
      </w:r>
      <w:r w:rsidRPr="00A738B7">
        <w:rPr>
          <w:rFonts w:cstheme="minorHAnsi"/>
          <w:lang w:val="en-US"/>
        </w:rPr>
        <w:t>[pristupljeno: 3. Jun 2022].</w:t>
      </w:r>
    </w:p>
    <w:p w14:paraId="5A2153A7" w14:textId="2DBD3A9C" w:rsidR="00415B85" w:rsidRDefault="00415B85" w:rsidP="00415B85">
      <w:pPr>
        <w:pStyle w:val="ListParagraph"/>
        <w:numPr>
          <w:ilvl w:val="0"/>
          <w:numId w:val="5"/>
        </w:numPr>
        <w:rPr>
          <w:rFonts w:cstheme="minorHAnsi"/>
        </w:rPr>
      </w:pPr>
      <w:r w:rsidRPr="00E43252">
        <w:rPr>
          <w:rFonts w:cstheme="minorHAnsi"/>
        </w:rPr>
        <w:t>Cutler</w:t>
      </w:r>
      <w:r>
        <w:rPr>
          <w:rFonts w:cstheme="minorHAnsi"/>
        </w:rPr>
        <w:t>, R. et al. (2007).</w:t>
      </w:r>
      <w:r w:rsidRPr="00E43252">
        <w:rPr>
          <w:rFonts w:cstheme="minorHAnsi"/>
        </w:rPr>
        <w:t xml:space="preserve"> </w:t>
      </w:r>
      <w:r>
        <w:rPr>
          <w:rFonts w:cstheme="minorHAnsi"/>
        </w:rPr>
        <w:t>.</w:t>
      </w:r>
      <w:r w:rsidRPr="00E44897">
        <w:rPr>
          <w:rFonts w:cstheme="minorHAnsi"/>
          <w:i/>
          <w:iCs/>
        </w:rPr>
        <w:t>Random Forests for Classification and Regression</w:t>
      </w:r>
      <w:r>
        <w:rPr>
          <w:rFonts w:cstheme="minorHAnsi"/>
        </w:rPr>
        <w:t>. Ecology- Ecological Society of America, 88(11), s.2783-</w:t>
      </w:r>
      <w:r w:rsidRPr="00E43252">
        <w:rPr>
          <w:rFonts w:cstheme="minorHAnsi"/>
        </w:rPr>
        <w:t xml:space="preserve"> 2</w:t>
      </w:r>
      <w:r>
        <w:rPr>
          <w:rFonts w:cstheme="minorHAnsi"/>
        </w:rPr>
        <w:t>792.</w:t>
      </w:r>
    </w:p>
    <w:p w14:paraId="36A6E4AD" w14:textId="77777777" w:rsidR="00D84E00" w:rsidRPr="00AD1A04" w:rsidRDefault="00D84E00" w:rsidP="00D84E00">
      <w:pPr>
        <w:pStyle w:val="ListParagraph"/>
        <w:numPr>
          <w:ilvl w:val="0"/>
          <w:numId w:val="5"/>
        </w:numPr>
        <w:rPr>
          <w:rFonts w:cstheme="minorHAnsi"/>
        </w:rPr>
      </w:pPr>
      <w:r w:rsidRPr="00AD1A04">
        <w:rPr>
          <w:rFonts w:cstheme="minorHAnsi"/>
        </w:rPr>
        <w:t xml:space="preserve">Friedman, J. (2001). </w:t>
      </w:r>
      <w:r w:rsidRPr="00AD1A04">
        <w:rPr>
          <w:rFonts w:cstheme="minorHAnsi"/>
          <w:i/>
          <w:iCs/>
        </w:rPr>
        <w:t xml:space="preserve">A Gradient Boosting Machin. </w:t>
      </w:r>
      <w:r w:rsidRPr="00AD1A04">
        <w:rPr>
          <w:rFonts w:cstheme="minorHAnsi"/>
        </w:rPr>
        <w:t>The Annals of Statistics, 29(5), s. 1189-1232</w:t>
      </w:r>
      <w:r w:rsidRPr="00AD1A04">
        <w:rPr>
          <w:rFonts w:cstheme="minorHAnsi"/>
          <w:i/>
          <w:iCs/>
        </w:rPr>
        <w:t xml:space="preserve">. </w:t>
      </w:r>
    </w:p>
    <w:p w14:paraId="07053CC4" w14:textId="2AFCE52D" w:rsidR="00EF5817" w:rsidRPr="00067EBB" w:rsidRDefault="00EF5817" w:rsidP="00EF5817">
      <w:pPr>
        <w:pStyle w:val="ListParagraph"/>
        <w:numPr>
          <w:ilvl w:val="0"/>
          <w:numId w:val="5"/>
        </w:numPr>
        <w:rPr>
          <w:rFonts w:cstheme="minorHAnsi"/>
        </w:rPr>
      </w:pPr>
      <w:r w:rsidRPr="005F348F">
        <w:rPr>
          <w:rFonts w:cstheme="minorHAnsi"/>
          <w:shd w:val="clear" w:color="auto" w:fill="FFFFFF"/>
        </w:rPr>
        <w:t>Friedman, J. (2001).</w:t>
      </w:r>
      <w:r>
        <w:rPr>
          <w:rFonts w:cstheme="minorHAnsi"/>
          <w:shd w:val="clear" w:color="auto" w:fill="FFFFFF"/>
        </w:rPr>
        <w:t xml:space="preserve"> </w:t>
      </w:r>
      <w:r w:rsidRPr="005F348F">
        <w:rPr>
          <w:rFonts w:cstheme="minorHAnsi"/>
          <w:i/>
          <w:iCs/>
          <w:shd w:val="clear" w:color="auto" w:fill="FFFFFF"/>
        </w:rPr>
        <w:t>Greedy function approximation: A gradient boosting machine</w:t>
      </w:r>
      <w:r w:rsidRPr="005F348F">
        <w:rPr>
          <w:rFonts w:cstheme="minorHAnsi"/>
          <w:shd w:val="clear" w:color="auto" w:fill="FFFFFF"/>
        </w:rPr>
        <w:t>.</w:t>
      </w:r>
      <w:r w:rsidRPr="005F348F">
        <w:rPr>
          <w:rFonts w:ascii="Open Sans" w:hAnsi="Open Sans" w:cs="Open Sans"/>
          <w:sz w:val="20"/>
          <w:szCs w:val="20"/>
          <w:shd w:val="clear" w:color="auto" w:fill="FFFFFF"/>
        </w:rPr>
        <w:t xml:space="preserve"> Ann. Statist,29(5), s. 1189-1232.</w:t>
      </w:r>
    </w:p>
    <w:p w14:paraId="281B825D" w14:textId="1BE897A4" w:rsidR="00067EBB" w:rsidRDefault="00067EBB" w:rsidP="00067EBB">
      <w:pPr>
        <w:pStyle w:val="ListParagraph"/>
        <w:numPr>
          <w:ilvl w:val="0"/>
          <w:numId w:val="5"/>
        </w:numPr>
        <w:rPr>
          <w:rFonts w:cstheme="minorHAnsi"/>
        </w:rPr>
      </w:pPr>
      <w:r w:rsidRPr="00E43252">
        <w:rPr>
          <w:rFonts w:cstheme="minorHAnsi"/>
        </w:rPr>
        <w:t>Gaber</w:t>
      </w:r>
      <w:r>
        <w:rPr>
          <w:rFonts w:cstheme="minorHAnsi"/>
        </w:rPr>
        <w:t>,</w:t>
      </w:r>
      <w:r w:rsidRPr="00E43252">
        <w:rPr>
          <w:rFonts w:cstheme="minorHAnsi"/>
        </w:rPr>
        <w:t xml:space="preserve"> T</w:t>
      </w:r>
      <w:r>
        <w:rPr>
          <w:rFonts w:cstheme="minorHAnsi"/>
        </w:rPr>
        <w:t>. et al.</w:t>
      </w:r>
      <w:r w:rsidRPr="00E43252">
        <w:rPr>
          <w:rFonts w:cstheme="minorHAnsi"/>
        </w:rPr>
        <w:t xml:space="preserve"> </w:t>
      </w:r>
      <w:r>
        <w:rPr>
          <w:rFonts w:cstheme="minorHAnsi"/>
        </w:rPr>
        <w:t>(</w:t>
      </w:r>
      <w:r w:rsidRPr="00E43252">
        <w:rPr>
          <w:rFonts w:cstheme="minorHAnsi"/>
        </w:rPr>
        <w:t>2017</w:t>
      </w:r>
      <w:r>
        <w:rPr>
          <w:rFonts w:cstheme="minorHAnsi"/>
        </w:rPr>
        <w:t>).</w:t>
      </w:r>
      <w:r w:rsidRPr="00A9166E">
        <w:rPr>
          <w:rFonts w:cstheme="minorHAnsi"/>
          <w:i/>
          <w:iCs/>
        </w:rPr>
        <w:t xml:space="preserve"> Liner discriminant Analysis</w:t>
      </w:r>
      <w:r w:rsidRPr="00E43252">
        <w:rPr>
          <w:rFonts w:cstheme="minorHAnsi"/>
        </w:rPr>
        <w:t>. Manchester</w:t>
      </w:r>
      <w:r>
        <w:rPr>
          <w:rFonts w:cstheme="minorHAnsi"/>
        </w:rPr>
        <w:t>,</w:t>
      </w:r>
      <w:r w:rsidRPr="002205A8">
        <w:rPr>
          <w:rFonts w:cstheme="minorHAnsi"/>
        </w:rPr>
        <w:t xml:space="preserve"> </w:t>
      </w:r>
      <w:r w:rsidRPr="00E43252">
        <w:rPr>
          <w:rFonts w:cstheme="minorHAnsi"/>
        </w:rPr>
        <w:t>University of S</w:t>
      </w:r>
      <w:r>
        <w:rPr>
          <w:rFonts w:cstheme="minorHAnsi"/>
        </w:rPr>
        <w:t>a</w:t>
      </w:r>
      <w:r w:rsidRPr="00E43252">
        <w:rPr>
          <w:rFonts w:cstheme="minorHAnsi"/>
        </w:rPr>
        <w:t>lford</w:t>
      </w:r>
      <w:r>
        <w:rPr>
          <w:rFonts w:cstheme="minorHAnsi"/>
        </w:rPr>
        <w:t>.</w:t>
      </w:r>
    </w:p>
    <w:p w14:paraId="450E27AC" w14:textId="1E71CE35" w:rsidR="00A33F96" w:rsidRPr="006C2D30" w:rsidRDefault="00A33F96" w:rsidP="00D93495">
      <w:pPr>
        <w:pStyle w:val="ListParagraph"/>
        <w:numPr>
          <w:ilvl w:val="0"/>
          <w:numId w:val="5"/>
        </w:numPr>
        <w:rPr>
          <w:rFonts w:cstheme="minorHAnsi"/>
        </w:rPr>
      </w:pPr>
      <w:r w:rsidRPr="006C2D30">
        <w:rPr>
          <w:rFonts w:cstheme="minorHAnsi"/>
        </w:rPr>
        <w:t>Gant</w:t>
      </w:r>
      <w:r w:rsidR="00314432" w:rsidRPr="006C2D30">
        <w:rPr>
          <w:rFonts w:cstheme="minorHAnsi"/>
        </w:rPr>
        <w:t>z</w:t>
      </w:r>
      <w:r w:rsidR="00236F82" w:rsidRPr="006C2D30">
        <w:rPr>
          <w:rFonts w:cstheme="minorHAnsi"/>
        </w:rPr>
        <w:t>, J. i Reinsel, D. (</w:t>
      </w:r>
      <w:r w:rsidR="00264518" w:rsidRPr="006C2D30">
        <w:rPr>
          <w:rFonts w:cstheme="minorHAnsi"/>
        </w:rPr>
        <w:t>2012</w:t>
      </w:r>
      <w:r w:rsidR="00236F82" w:rsidRPr="006C2D30">
        <w:rPr>
          <w:rFonts w:cstheme="minorHAnsi"/>
        </w:rPr>
        <w:t>)</w:t>
      </w:r>
      <w:r w:rsidR="00264518" w:rsidRPr="006C2D30">
        <w:rPr>
          <w:rFonts w:cstheme="minorHAnsi"/>
        </w:rPr>
        <w:t xml:space="preserve">. </w:t>
      </w:r>
      <w:r w:rsidR="00635A63" w:rsidRPr="006C2D30">
        <w:rPr>
          <w:rFonts w:cstheme="minorHAnsi"/>
          <w:i/>
          <w:iCs/>
        </w:rPr>
        <w:t>The Digital Universe in 2020: Big data, Bigger Digital S</w:t>
      </w:r>
      <w:r w:rsidR="00370F43" w:rsidRPr="006C2D30">
        <w:rPr>
          <w:rFonts w:cstheme="minorHAnsi"/>
          <w:i/>
          <w:iCs/>
        </w:rPr>
        <w:t>hadows, and Biggest Growth in the Far East</w:t>
      </w:r>
      <w:r w:rsidR="00370F43" w:rsidRPr="006C2D30">
        <w:rPr>
          <w:rFonts w:cstheme="minorHAnsi"/>
        </w:rPr>
        <w:t>. IDC</w:t>
      </w:r>
      <w:r w:rsidR="006C2D30" w:rsidRPr="006C2D30">
        <w:rPr>
          <w:rFonts w:cstheme="minorHAnsi"/>
        </w:rPr>
        <w:t>.</w:t>
      </w:r>
      <w:r w:rsidR="006C2D30">
        <w:rPr>
          <w:rFonts w:cstheme="minorHAnsi"/>
        </w:rPr>
        <w:t>, s</w:t>
      </w:r>
      <w:r w:rsidR="006C2D30" w:rsidRPr="006C2D30">
        <w:rPr>
          <w:rFonts w:cstheme="minorHAnsi"/>
        </w:rPr>
        <w:t>ponsor</w:t>
      </w:r>
      <w:r w:rsidR="00216944">
        <w:rPr>
          <w:rFonts w:cstheme="minorHAnsi"/>
        </w:rPr>
        <w:t>e</w:t>
      </w:r>
      <w:r w:rsidR="006C2D30" w:rsidRPr="006C2D30">
        <w:rPr>
          <w:rFonts w:cstheme="minorHAnsi"/>
        </w:rPr>
        <w:t>d by EMC.</w:t>
      </w:r>
    </w:p>
    <w:p w14:paraId="013069DD" w14:textId="77777777" w:rsidR="00BA7DC0" w:rsidRPr="00AD566A" w:rsidRDefault="00BA7DC0" w:rsidP="00BA7DC0">
      <w:pPr>
        <w:pStyle w:val="ListParagraph"/>
        <w:numPr>
          <w:ilvl w:val="0"/>
          <w:numId w:val="5"/>
        </w:numPr>
        <w:rPr>
          <w:rFonts w:cstheme="minorHAnsi"/>
        </w:rPr>
      </w:pPr>
      <w:r>
        <w:t xml:space="preserve">Graham, M. (2003). </w:t>
      </w:r>
      <w:r w:rsidRPr="00AD566A">
        <w:rPr>
          <w:i/>
          <w:iCs/>
        </w:rPr>
        <w:t>Confronting muliticolinearity in ecological multiple regression</w:t>
      </w:r>
      <w:r>
        <w:t>. Ecology, 84(11), s. 2809–2815.</w:t>
      </w:r>
    </w:p>
    <w:p w14:paraId="39F1C7F2" w14:textId="5E6D6292" w:rsidR="002F2B2C" w:rsidRPr="00427D0E" w:rsidRDefault="002F2B2C" w:rsidP="002F2B2C">
      <w:pPr>
        <w:pStyle w:val="ListParagraph"/>
        <w:numPr>
          <w:ilvl w:val="0"/>
          <w:numId w:val="5"/>
        </w:numPr>
        <w:rPr>
          <w:rFonts w:cstheme="minorHAnsi"/>
        </w:rPr>
      </w:pPr>
      <w:r>
        <w:t xml:space="preserve">Hastie, T. et al.  (2009). </w:t>
      </w:r>
      <w:r w:rsidRPr="00AB0FAB">
        <w:rPr>
          <w:i/>
          <w:iCs/>
        </w:rPr>
        <w:t>The Elements of Statistical Learning: Data Mining, Inference, and Prediction</w:t>
      </w:r>
      <w:r>
        <w:t>. Drugo izdanje.Luxemburg, Springer Science &amp; Business Media.</w:t>
      </w:r>
    </w:p>
    <w:p w14:paraId="21AF8CE5" w14:textId="248F53DB" w:rsidR="00427D0E" w:rsidRPr="001F73AC" w:rsidRDefault="00427D0E" w:rsidP="00427D0E">
      <w:pPr>
        <w:pStyle w:val="ListParagraph"/>
        <w:numPr>
          <w:ilvl w:val="0"/>
          <w:numId w:val="5"/>
        </w:numPr>
        <w:rPr>
          <w:rFonts w:cstheme="minorHAnsi"/>
          <w:color w:val="333333"/>
          <w:shd w:val="clear" w:color="auto" w:fill="FFFFFF"/>
        </w:rPr>
      </w:pPr>
      <w:r w:rsidRPr="001F73AC">
        <w:rPr>
          <w:rFonts w:cstheme="minorHAnsi"/>
          <w:color w:val="333333"/>
          <w:shd w:val="clear" w:color="auto" w:fill="FFFFFF"/>
        </w:rPr>
        <w:t xml:space="preserve">Hoang, D. i Wiegratz, K. (2021). </w:t>
      </w:r>
      <w:r w:rsidRPr="001F73AC">
        <w:rPr>
          <w:rFonts w:cstheme="minorHAnsi"/>
          <w:i/>
          <w:iCs/>
          <w:color w:val="333333"/>
          <w:shd w:val="clear" w:color="auto" w:fill="FFFFFF"/>
        </w:rPr>
        <w:t>Machine Learning Methods in Finance: Recent Applications and Prospects</w:t>
      </w:r>
      <w:r w:rsidRPr="001F73AC">
        <w:rPr>
          <w:rFonts w:cstheme="minorHAnsi"/>
          <w:color w:val="333333"/>
          <w:shd w:val="clear" w:color="auto" w:fill="FFFFFF"/>
        </w:rPr>
        <w:t>. Tekst dostupan na internetu</w:t>
      </w:r>
      <w:hyperlink r:id="rId67" w:history="1">
        <w:r w:rsidR="00122929" w:rsidRPr="00122929">
          <w:rPr>
            <w:rStyle w:val="Hyperlink"/>
            <w:rFonts w:cstheme="minorHAnsi"/>
            <w:shd w:val="clear" w:color="auto" w:fill="FFFFFF"/>
          </w:rPr>
          <w:t>https://finance.fbv.kit.edu/rd_download/Machine%20Learning%20Methods%20in%20Finance.pdf</w:t>
        </w:r>
      </w:hyperlink>
      <w:r w:rsidR="001E5C87">
        <w:rPr>
          <w:rFonts w:cstheme="minorHAnsi"/>
          <w:color w:val="333333"/>
          <w:shd w:val="clear" w:color="auto" w:fill="FFFFFF"/>
        </w:rPr>
        <w:t xml:space="preserve"> . </w:t>
      </w:r>
      <w:r w:rsidR="001E5C87" w:rsidRPr="00A738B7">
        <w:rPr>
          <w:rFonts w:cstheme="minorHAnsi"/>
          <w:lang w:val="en-US"/>
        </w:rPr>
        <w:t xml:space="preserve">[pristupljeno: </w:t>
      </w:r>
      <w:r w:rsidR="001E5C87">
        <w:rPr>
          <w:rFonts w:cstheme="minorHAnsi"/>
          <w:lang w:val="en-US"/>
        </w:rPr>
        <w:t>20</w:t>
      </w:r>
      <w:r w:rsidR="001E5C87" w:rsidRPr="00A738B7">
        <w:rPr>
          <w:rFonts w:cstheme="minorHAnsi"/>
          <w:lang w:val="en-US"/>
        </w:rPr>
        <w:t>. Jun 2022].</w:t>
      </w:r>
    </w:p>
    <w:p w14:paraId="3046345D" w14:textId="77777777" w:rsidR="00747E9F" w:rsidRPr="00DE2DC4" w:rsidRDefault="00747E9F" w:rsidP="00747E9F">
      <w:pPr>
        <w:pStyle w:val="ListParagraph"/>
        <w:numPr>
          <w:ilvl w:val="0"/>
          <w:numId w:val="5"/>
        </w:numPr>
        <w:rPr>
          <w:rFonts w:cstheme="minorHAnsi"/>
        </w:rPr>
      </w:pPr>
      <w:r>
        <w:t>Huang, A.H. et.al. (2014).</w:t>
      </w:r>
      <w:r w:rsidRPr="00F673F9">
        <w:rPr>
          <w:i/>
          <w:iCs/>
        </w:rPr>
        <w:t xml:space="preserve"> Evidence on the Information Content of Text in Analyst Reports</w:t>
      </w:r>
      <w:r>
        <w:t>. The Accounting Review, 89, s. 2151–2180.</w:t>
      </w:r>
    </w:p>
    <w:p w14:paraId="2F98A32D" w14:textId="77777777" w:rsidR="00525122" w:rsidRPr="00E43252" w:rsidRDefault="00525122" w:rsidP="00525122">
      <w:pPr>
        <w:pStyle w:val="ListParagraph"/>
        <w:numPr>
          <w:ilvl w:val="0"/>
          <w:numId w:val="5"/>
        </w:numPr>
        <w:rPr>
          <w:rFonts w:cstheme="minorHAnsi"/>
        </w:rPr>
      </w:pPr>
      <w:r w:rsidRPr="00E43252">
        <w:rPr>
          <w:rFonts w:cstheme="minorHAnsi"/>
        </w:rPr>
        <w:t xml:space="preserve">Jolliffe </w:t>
      </w:r>
      <w:r>
        <w:rPr>
          <w:rFonts w:cstheme="minorHAnsi"/>
        </w:rPr>
        <w:t xml:space="preserve">, I.T. (2002). </w:t>
      </w:r>
      <w:r w:rsidRPr="00311782">
        <w:rPr>
          <w:rFonts w:cstheme="minorHAnsi"/>
          <w:i/>
          <w:iCs/>
        </w:rPr>
        <w:t>Principal Compnent Analysis</w:t>
      </w:r>
      <w:r>
        <w:rPr>
          <w:rFonts w:cstheme="minorHAnsi"/>
        </w:rPr>
        <w:t>. Druga edicija. New York,</w:t>
      </w:r>
      <w:r w:rsidRPr="00E43252">
        <w:rPr>
          <w:rFonts w:cstheme="minorHAnsi"/>
        </w:rPr>
        <w:t>Springer</w:t>
      </w:r>
      <w:r>
        <w:rPr>
          <w:rFonts w:cstheme="minorHAnsi"/>
        </w:rPr>
        <w:t xml:space="preserve"> - Verlag.</w:t>
      </w:r>
    </w:p>
    <w:p w14:paraId="236ABE2A" w14:textId="7F19CFFA" w:rsidR="008E6901" w:rsidRDefault="008E6901" w:rsidP="008E6901">
      <w:pPr>
        <w:pStyle w:val="ListParagraph"/>
        <w:numPr>
          <w:ilvl w:val="0"/>
          <w:numId w:val="5"/>
        </w:numPr>
        <w:rPr>
          <w:rFonts w:cstheme="minorHAnsi"/>
        </w:rPr>
      </w:pPr>
      <w:r w:rsidRPr="00E43252">
        <w:rPr>
          <w:rFonts w:cstheme="minorHAnsi"/>
        </w:rPr>
        <w:t xml:space="preserve">Kaufman, I. </w:t>
      </w:r>
      <w:r>
        <w:rPr>
          <w:rFonts w:cstheme="minorHAnsi"/>
        </w:rPr>
        <w:t xml:space="preserve">i </w:t>
      </w:r>
      <w:r w:rsidRPr="00E43252">
        <w:rPr>
          <w:rFonts w:cstheme="minorHAnsi"/>
        </w:rPr>
        <w:t xml:space="preserve"> Horton, C.</w:t>
      </w:r>
      <w:r>
        <w:rPr>
          <w:rFonts w:cstheme="minorHAnsi"/>
        </w:rPr>
        <w:t xml:space="preserve"> (</w:t>
      </w:r>
      <w:r w:rsidRPr="00E43252">
        <w:rPr>
          <w:rFonts w:cstheme="minorHAnsi"/>
        </w:rPr>
        <w:t>2015</w:t>
      </w:r>
      <w:r>
        <w:rPr>
          <w:rFonts w:cstheme="minorHAnsi"/>
        </w:rPr>
        <w:t xml:space="preserve">) </w:t>
      </w:r>
      <w:r w:rsidRPr="00E43252">
        <w:rPr>
          <w:rFonts w:cstheme="minorHAnsi"/>
        </w:rPr>
        <w:t xml:space="preserve">. </w:t>
      </w:r>
      <w:r w:rsidRPr="005807AA">
        <w:rPr>
          <w:rFonts w:cstheme="minorHAnsi"/>
          <w:i/>
          <w:iCs/>
        </w:rPr>
        <w:t>Digital Transformation: Leveraging Digital Technology with Core Values to Achieve Sustainable Business Goals</w:t>
      </w:r>
      <w:r w:rsidRPr="00E43252">
        <w:rPr>
          <w:rFonts w:cstheme="minorHAnsi"/>
        </w:rPr>
        <w:t xml:space="preserve">. The European Financial Review (December–January), </w:t>
      </w:r>
      <w:r>
        <w:rPr>
          <w:rFonts w:cstheme="minorHAnsi"/>
        </w:rPr>
        <w:t xml:space="preserve">s. </w:t>
      </w:r>
      <w:r w:rsidRPr="00E43252">
        <w:rPr>
          <w:rFonts w:cstheme="minorHAnsi"/>
        </w:rPr>
        <w:t>63–67</w:t>
      </w:r>
      <w:r>
        <w:rPr>
          <w:rFonts w:cstheme="minorHAnsi"/>
        </w:rPr>
        <w:t>.</w:t>
      </w:r>
    </w:p>
    <w:p w14:paraId="45FAE4B8" w14:textId="77777777" w:rsidR="00647241" w:rsidRPr="00F22935" w:rsidRDefault="00647241" w:rsidP="00647241">
      <w:pPr>
        <w:pStyle w:val="ListParagraph"/>
        <w:numPr>
          <w:ilvl w:val="0"/>
          <w:numId w:val="5"/>
        </w:numPr>
        <w:rPr>
          <w:rFonts w:cstheme="minorHAnsi"/>
        </w:rPr>
      </w:pPr>
      <w:r>
        <w:t xml:space="preserve">Kryder, M. (2005). </w:t>
      </w:r>
      <w:r w:rsidRPr="009245EE">
        <w:rPr>
          <w:i/>
          <w:iCs/>
        </w:rPr>
        <w:t>Kryder’s Law</w:t>
      </w:r>
      <w:r>
        <w:t>. Tekst dostupan na:</w:t>
      </w:r>
      <w:hyperlink r:id="rId68" w:anchor=":~:text=Kryder%27s%20Law%20is%20the%20assumption,improves%2C%20storage%20will%20become%20cheaper." w:history="1">
        <w:r w:rsidRPr="00BE071A">
          <w:rPr>
            <w:rStyle w:val="Hyperlink"/>
          </w:rPr>
          <w:t>https://www.techtarget.com/searchstorage/definition/Kryders-Law#:~:text=Kryder%27s%20Law%20is%20the%20assumption,improves%2C%20storage%20will%20become%20cheaper.</w:t>
        </w:r>
      </w:hyperlink>
      <w:r>
        <w:t xml:space="preserve"> </w:t>
      </w:r>
      <w:r w:rsidRPr="00A738B7">
        <w:rPr>
          <w:rFonts w:cstheme="minorHAnsi"/>
          <w:lang w:val="en-US"/>
        </w:rPr>
        <w:t>[pristupljeno: 3. Jun 2022].</w:t>
      </w:r>
    </w:p>
    <w:p w14:paraId="45252F86" w14:textId="77777777" w:rsidR="00647241" w:rsidRPr="002F4D5E" w:rsidRDefault="00647241" w:rsidP="00647241">
      <w:pPr>
        <w:pStyle w:val="ListParagraph"/>
        <w:rPr>
          <w:rFonts w:cstheme="minorHAnsi"/>
        </w:rPr>
      </w:pPr>
    </w:p>
    <w:p w14:paraId="1C4CB650" w14:textId="77777777" w:rsidR="00647241" w:rsidRDefault="00647241" w:rsidP="00974EF9">
      <w:pPr>
        <w:pStyle w:val="ListParagraph"/>
        <w:rPr>
          <w:rFonts w:cstheme="minorHAnsi"/>
        </w:rPr>
      </w:pPr>
    </w:p>
    <w:p w14:paraId="36D1A319" w14:textId="77777777" w:rsidR="008E6901" w:rsidRDefault="008E6901" w:rsidP="008E6901">
      <w:pPr>
        <w:pStyle w:val="ListParagraph"/>
        <w:rPr>
          <w:rFonts w:cstheme="minorHAnsi"/>
        </w:rPr>
      </w:pPr>
    </w:p>
    <w:p w14:paraId="09738244" w14:textId="5E74F588" w:rsidR="00444CF6" w:rsidRDefault="00444CF6" w:rsidP="00444CF6">
      <w:pPr>
        <w:pStyle w:val="ListParagraph"/>
        <w:numPr>
          <w:ilvl w:val="0"/>
          <w:numId w:val="5"/>
        </w:numPr>
        <w:rPr>
          <w:rFonts w:cstheme="minorHAnsi"/>
        </w:rPr>
      </w:pPr>
      <w:r w:rsidRPr="00E43252">
        <w:rPr>
          <w:rFonts w:cstheme="minorHAnsi"/>
        </w:rPr>
        <w:t xml:space="preserve">Lanzolla, G. </w:t>
      </w:r>
      <w:r>
        <w:rPr>
          <w:rFonts w:cstheme="minorHAnsi"/>
        </w:rPr>
        <w:t>i</w:t>
      </w:r>
      <w:r w:rsidRPr="00E43252">
        <w:rPr>
          <w:rFonts w:cstheme="minorHAnsi"/>
        </w:rPr>
        <w:t xml:space="preserve"> Anderson, J.</w:t>
      </w:r>
      <w:r>
        <w:rPr>
          <w:rFonts w:cstheme="minorHAnsi"/>
        </w:rPr>
        <w:t xml:space="preserve"> (</w:t>
      </w:r>
      <w:r w:rsidRPr="00E43252">
        <w:rPr>
          <w:rFonts w:cstheme="minorHAnsi"/>
        </w:rPr>
        <w:t>2008</w:t>
      </w:r>
      <w:r>
        <w:rPr>
          <w:rFonts w:cstheme="minorHAnsi"/>
        </w:rPr>
        <w:t>)</w:t>
      </w:r>
      <w:r w:rsidRPr="00E43252">
        <w:rPr>
          <w:rFonts w:cstheme="minorHAnsi"/>
        </w:rPr>
        <w:t xml:space="preserve">. </w:t>
      </w:r>
      <w:r w:rsidRPr="00D4760B">
        <w:rPr>
          <w:rFonts w:cstheme="minorHAnsi"/>
          <w:i/>
          <w:iCs/>
        </w:rPr>
        <w:t>Digital Transformation</w:t>
      </w:r>
      <w:r w:rsidRPr="00E43252">
        <w:rPr>
          <w:rFonts w:cstheme="minorHAnsi"/>
        </w:rPr>
        <w:t>. Business Strategy Review,</w:t>
      </w:r>
      <w:r>
        <w:rPr>
          <w:rFonts w:cstheme="minorHAnsi"/>
        </w:rPr>
        <w:t xml:space="preserve"> 19(2), s.72-76.</w:t>
      </w:r>
    </w:p>
    <w:p w14:paraId="32890F98" w14:textId="77777777" w:rsidR="00867BA6" w:rsidRPr="00D52E2B" w:rsidRDefault="00867BA6" w:rsidP="00867BA6">
      <w:pPr>
        <w:pStyle w:val="ListParagraph"/>
        <w:numPr>
          <w:ilvl w:val="0"/>
          <w:numId w:val="5"/>
        </w:numPr>
        <w:rPr>
          <w:rFonts w:cstheme="minorHAnsi"/>
        </w:rPr>
      </w:pPr>
      <w:r>
        <w:t xml:space="preserve">L´eon Bottou (2010). </w:t>
      </w:r>
      <w:r w:rsidRPr="00762E19">
        <w:rPr>
          <w:i/>
          <w:iCs/>
        </w:rPr>
        <w:t>Large-Scale Machine Learning with Stochastic Gradient Descent</w:t>
      </w:r>
      <w:r>
        <w:t>. Princeton, NJ, NEC Labs America.</w:t>
      </w:r>
    </w:p>
    <w:p w14:paraId="139B05CC" w14:textId="77777777" w:rsidR="00450561" w:rsidRPr="00E43252" w:rsidRDefault="00450561" w:rsidP="00450561">
      <w:pPr>
        <w:numPr>
          <w:ilvl w:val="0"/>
          <w:numId w:val="5"/>
        </w:numPr>
        <w:shd w:val="clear" w:color="auto" w:fill="FFFFFF"/>
        <w:spacing w:before="200" w:after="200" w:line="240" w:lineRule="auto"/>
        <w:rPr>
          <w:rFonts w:cstheme="minorHAnsi"/>
          <w:color w:val="212121"/>
          <w:lang w:val="en-US"/>
        </w:rPr>
      </w:pPr>
      <w:r w:rsidRPr="00E43252">
        <w:rPr>
          <w:rStyle w:val="element-citation"/>
          <w:rFonts w:cstheme="minorHAnsi"/>
          <w:color w:val="212121"/>
        </w:rPr>
        <w:t>Little</w:t>
      </w:r>
      <w:r>
        <w:rPr>
          <w:rStyle w:val="element-citation"/>
          <w:rFonts w:cstheme="minorHAnsi"/>
          <w:color w:val="212121"/>
        </w:rPr>
        <w:t>, R. i</w:t>
      </w:r>
      <w:r w:rsidRPr="00E43252">
        <w:rPr>
          <w:rStyle w:val="element-citation"/>
          <w:rFonts w:cstheme="minorHAnsi"/>
          <w:color w:val="212121"/>
        </w:rPr>
        <w:t xml:space="preserve"> Rubin</w:t>
      </w:r>
      <w:r>
        <w:rPr>
          <w:rStyle w:val="element-citation"/>
          <w:rFonts w:cstheme="minorHAnsi"/>
          <w:color w:val="212121"/>
        </w:rPr>
        <w:t>, D. (1989).</w:t>
      </w:r>
      <w:r w:rsidRPr="00D97B9D">
        <w:rPr>
          <w:rStyle w:val="element-citation"/>
          <w:rFonts w:cstheme="minorHAnsi"/>
          <w:i/>
          <w:iCs/>
          <w:color w:val="212121"/>
        </w:rPr>
        <w:t xml:space="preserve"> The analysis of social science data with missing values</w:t>
      </w:r>
      <w:r w:rsidRPr="00E43252">
        <w:rPr>
          <w:rStyle w:val="element-citation"/>
          <w:rFonts w:cstheme="minorHAnsi"/>
          <w:color w:val="212121"/>
        </w:rPr>
        <w:t>. </w:t>
      </w:r>
      <w:r w:rsidRPr="00AF7E7C">
        <w:rPr>
          <w:rStyle w:val="ref-journal"/>
          <w:rFonts w:cstheme="minorHAnsi"/>
          <w:color w:val="212121"/>
        </w:rPr>
        <w:t>Sociological  Method and Research</w:t>
      </w:r>
      <w:r>
        <w:rPr>
          <w:rStyle w:val="ref-journal"/>
          <w:rFonts w:cstheme="minorHAnsi"/>
          <w:color w:val="212121"/>
        </w:rPr>
        <w:t>, SAGE Journals,</w:t>
      </w:r>
      <w:r w:rsidRPr="00E43252">
        <w:rPr>
          <w:rStyle w:val="ref-journal"/>
          <w:rFonts w:cstheme="minorHAnsi"/>
          <w:i/>
          <w:iCs/>
          <w:color w:val="212121"/>
        </w:rPr>
        <w:t> </w:t>
      </w:r>
      <w:r>
        <w:rPr>
          <w:rStyle w:val="element-citation"/>
          <w:rFonts w:cstheme="minorHAnsi"/>
          <w:color w:val="212121"/>
        </w:rPr>
        <w:t>18(2-3).</w:t>
      </w:r>
    </w:p>
    <w:p w14:paraId="4DF9B802" w14:textId="7D7BD643" w:rsidR="00333032" w:rsidRDefault="00333032" w:rsidP="00333032">
      <w:pPr>
        <w:pStyle w:val="ListParagraph"/>
        <w:numPr>
          <w:ilvl w:val="0"/>
          <w:numId w:val="5"/>
        </w:numPr>
        <w:rPr>
          <w:rFonts w:cstheme="minorHAnsi"/>
        </w:rPr>
      </w:pPr>
      <w:r w:rsidRPr="00E43252">
        <w:rPr>
          <w:rFonts w:cstheme="minorHAnsi"/>
        </w:rPr>
        <w:lastRenderedPageBreak/>
        <w:t>McCullagh,</w:t>
      </w:r>
      <w:r>
        <w:rPr>
          <w:rFonts w:cstheme="minorHAnsi"/>
        </w:rPr>
        <w:t xml:space="preserve"> P. i </w:t>
      </w:r>
      <w:r w:rsidRPr="00E43252">
        <w:rPr>
          <w:rFonts w:cstheme="minorHAnsi"/>
        </w:rPr>
        <w:t xml:space="preserve"> Nelder,</w:t>
      </w:r>
      <w:r>
        <w:rPr>
          <w:rFonts w:cstheme="minorHAnsi"/>
        </w:rPr>
        <w:t xml:space="preserve"> J.A. (1983). </w:t>
      </w:r>
      <w:r w:rsidRPr="00662023">
        <w:rPr>
          <w:rFonts w:cstheme="minorHAnsi"/>
          <w:i/>
          <w:iCs/>
        </w:rPr>
        <w:t xml:space="preserve"> Generalized Liner Models</w:t>
      </w:r>
      <w:r>
        <w:rPr>
          <w:rFonts w:cstheme="minorHAnsi"/>
        </w:rPr>
        <w:t>. Monographs on Statistics and Applied Probability,</w:t>
      </w:r>
      <w:r w:rsidRPr="00E43252">
        <w:rPr>
          <w:rFonts w:cstheme="minorHAnsi"/>
        </w:rPr>
        <w:t xml:space="preserve"> </w:t>
      </w:r>
      <w:r>
        <w:rPr>
          <w:rFonts w:cstheme="minorHAnsi"/>
        </w:rPr>
        <w:t xml:space="preserve">London, </w:t>
      </w:r>
      <w:r w:rsidRPr="00E43252">
        <w:rPr>
          <w:rFonts w:cstheme="minorHAnsi"/>
        </w:rPr>
        <w:t>Chapman and Hall</w:t>
      </w:r>
      <w:r>
        <w:rPr>
          <w:rFonts w:cstheme="minorHAnsi"/>
        </w:rPr>
        <w:t>.</w:t>
      </w:r>
    </w:p>
    <w:p w14:paraId="78A30BEE" w14:textId="08FF87C6" w:rsidR="0012295C" w:rsidRDefault="0012295C" w:rsidP="0012295C">
      <w:pPr>
        <w:pStyle w:val="ListParagraph"/>
        <w:numPr>
          <w:ilvl w:val="0"/>
          <w:numId w:val="5"/>
        </w:numPr>
        <w:rPr>
          <w:rFonts w:cstheme="minorHAnsi"/>
        </w:rPr>
      </w:pPr>
      <w:r>
        <w:rPr>
          <w:rFonts w:cstheme="minorHAnsi"/>
        </w:rPr>
        <w:t xml:space="preserve">Mitchell, T. (1997), </w:t>
      </w:r>
      <w:r w:rsidRPr="00E7548A">
        <w:rPr>
          <w:rFonts w:cstheme="minorHAnsi"/>
          <w:i/>
          <w:iCs/>
        </w:rPr>
        <w:t>Machine Learning</w:t>
      </w:r>
      <w:r>
        <w:rPr>
          <w:rFonts w:cstheme="minorHAnsi"/>
        </w:rPr>
        <w:t>, McGraw Hill.</w:t>
      </w:r>
    </w:p>
    <w:p w14:paraId="324EBBD2" w14:textId="0D1CCAC1" w:rsidR="00EB392C" w:rsidRPr="00B54B82" w:rsidRDefault="00EB392C" w:rsidP="00EB392C">
      <w:pPr>
        <w:pStyle w:val="ListParagraph"/>
        <w:numPr>
          <w:ilvl w:val="0"/>
          <w:numId w:val="5"/>
        </w:numPr>
        <w:rPr>
          <w:rFonts w:cstheme="minorHAnsi"/>
        </w:rPr>
      </w:pPr>
      <w:r>
        <w:t>Mullainathan, S. i Spiess, J. (2017).</w:t>
      </w:r>
      <w:r w:rsidRPr="00D769F9">
        <w:rPr>
          <w:i/>
          <w:iCs/>
        </w:rPr>
        <w:t xml:space="preserve"> Machine Learning: An Applied Econometric Approach</w:t>
      </w:r>
      <w:r>
        <w:t>. Journal of Economic Perspectives, 31, s. 87–106.</w:t>
      </w:r>
    </w:p>
    <w:p w14:paraId="713A28FC" w14:textId="77777777" w:rsidR="00B54B82" w:rsidRPr="001E3933" w:rsidRDefault="00B54B82" w:rsidP="00B54B82">
      <w:pPr>
        <w:pStyle w:val="ListParagraph"/>
        <w:numPr>
          <w:ilvl w:val="0"/>
          <w:numId w:val="5"/>
        </w:numPr>
        <w:rPr>
          <w:rFonts w:cstheme="minorHAnsi"/>
        </w:rPr>
      </w:pPr>
      <w:r>
        <w:t>Moore, G. (1975).</w:t>
      </w:r>
      <w:r w:rsidRPr="005B2D8F">
        <w:rPr>
          <w:i/>
          <w:iCs/>
        </w:rPr>
        <w:t xml:space="preserve"> </w:t>
      </w:r>
      <w:r>
        <w:rPr>
          <w:i/>
          <w:iCs/>
        </w:rPr>
        <w:t>Moore</w:t>
      </w:r>
      <w:r w:rsidRPr="009245EE">
        <w:rPr>
          <w:i/>
          <w:iCs/>
        </w:rPr>
        <w:t>’s Law</w:t>
      </w:r>
      <w:r>
        <w:t xml:space="preserve"> Tekst dostupan na </w:t>
      </w:r>
      <w:hyperlink r:id="rId69" w:history="1">
        <w:r w:rsidRPr="00BE071A">
          <w:rPr>
            <w:rStyle w:val="Hyperlink"/>
          </w:rPr>
          <w:t>https://en.wikipedia.org/wiki/Moore%27s_law</w:t>
        </w:r>
      </w:hyperlink>
      <w:r>
        <w:t xml:space="preserve">  </w:t>
      </w:r>
      <w:r>
        <w:rPr>
          <w:lang w:val="en-US"/>
        </w:rPr>
        <w:t>[pristupljeno: 3. Jun 2022].</w:t>
      </w:r>
    </w:p>
    <w:p w14:paraId="10663964" w14:textId="77777777" w:rsidR="004B2663" w:rsidRPr="00B5621D" w:rsidRDefault="004B2663" w:rsidP="004B2663">
      <w:pPr>
        <w:pStyle w:val="ListParagraph"/>
        <w:numPr>
          <w:ilvl w:val="0"/>
          <w:numId w:val="5"/>
        </w:numPr>
        <w:rPr>
          <w:rFonts w:cstheme="minorHAnsi"/>
        </w:rPr>
      </w:pPr>
      <w:r>
        <w:t xml:space="preserve">Porter, D. i Gujarati, D. (2009). </w:t>
      </w:r>
      <w:r w:rsidRPr="00DD236A">
        <w:rPr>
          <w:i/>
          <w:iCs/>
        </w:rPr>
        <w:t>Basic Econometrics</w:t>
      </w:r>
      <w:r>
        <w:rPr>
          <w:i/>
          <w:iCs/>
        </w:rPr>
        <w:t xml:space="preserve">. </w:t>
      </w:r>
      <w:r w:rsidRPr="009D7835">
        <w:t>NY</w:t>
      </w:r>
      <w:r>
        <w:rPr>
          <w:i/>
          <w:iCs/>
        </w:rPr>
        <w:t>,</w:t>
      </w:r>
      <w:r>
        <w:t>The McGraw-Hill Series Economics.</w:t>
      </w:r>
    </w:p>
    <w:p w14:paraId="45630D3A" w14:textId="235E35DE" w:rsidR="00217B8C" w:rsidRDefault="00217B8C" w:rsidP="00217B8C">
      <w:pPr>
        <w:pStyle w:val="ListParagraph"/>
        <w:numPr>
          <w:ilvl w:val="0"/>
          <w:numId w:val="5"/>
        </w:numPr>
        <w:rPr>
          <w:rFonts w:cstheme="minorHAnsi"/>
        </w:rPr>
      </w:pPr>
      <w:r w:rsidRPr="0005387F">
        <w:rPr>
          <w:rFonts w:cstheme="minorHAnsi"/>
        </w:rPr>
        <w:t>Provost, F. I Fawcett, T. (2013).</w:t>
      </w:r>
      <w:r w:rsidRPr="00D62BD0">
        <w:rPr>
          <w:rFonts w:cstheme="minorHAnsi"/>
          <w:i/>
          <w:iCs/>
        </w:rPr>
        <w:t>Data Science for Business</w:t>
      </w:r>
      <w:r>
        <w:rPr>
          <w:rFonts w:cstheme="minorHAnsi"/>
        </w:rPr>
        <w:t>. New York, O</w:t>
      </w:r>
      <w:r w:rsidRPr="00E43252">
        <w:rPr>
          <w:rFonts w:cstheme="minorHAnsi"/>
        </w:rPr>
        <w:t>’Reilly</w:t>
      </w:r>
      <w:r>
        <w:rPr>
          <w:rFonts w:cstheme="minorHAnsi"/>
        </w:rPr>
        <w:t xml:space="preserve"> Media Inc.</w:t>
      </w:r>
    </w:p>
    <w:p w14:paraId="2FA3D923" w14:textId="47753A8A" w:rsidR="00333032" w:rsidRDefault="00333032" w:rsidP="00333032">
      <w:pPr>
        <w:pStyle w:val="ListParagraph"/>
        <w:numPr>
          <w:ilvl w:val="0"/>
          <w:numId w:val="5"/>
        </w:numPr>
        <w:rPr>
          <w:rFonts w:cstheme="minorHAnsi"/>
        </w:rPr>
      </w:pPr>
      <w:r>
        <w:rPr>
          <w:rFonts w:cstheme="minorHAnsi"/>
        </w:rPr>
        <w:t>Roger, D. (2016).</w:t>
      </w:r>
      <w:r w:rsidRPr="00E43252">
        <w:rPr>
          <w:rFonts w:cstheme="minorHAnsi"/>
          <w:i/>
          <w:iCs/>
        </w:rPr>
        <w:t>The Digital transformation playbook</w:t>
      </w:r>
      <w:r>
        <w:rPr>
          <w:rFonts w:cstheme="minorHAnsi"/>
          <w:i/>
          <w:iCs/>
        </w:rPr>
        <w:t xml:space="preserve">. </w:t>
      </w:r>
      <w:r w:rsidRPr="00236717">
        <w:rPr>
          <w:rFonts w:cstheme="minorHAnsi"/>
        </w:rPr>
        <w:t>Columbia Business School.</w:t>
      </w:r>
    </w:p>
    <w:p w14:paraId="601B168A" w14:textId="2990CBE1" w:rsidR="005D39CE" w:rsidRDefault="005D39CE" w:rsidP="005D39CE">
      <w:pPr>
        <w:pStyle w:val="ListParagraph"/>
        <w:numPr>
          <w:ilvl w:val="0"/>
          <w:numId w:val="5"/>
        </w:numPr>
        <w:rPr>
          <w:rFonts w:cstheme="minorHAnsi"/>
        </w:rPr>
      </w:pPr>
      <w:r w:rsidRPr="00E43252">
        <w:rPr>
          <w:rFonts w:cstheme="minorHAnsi"/>
        </w:rPr>
        <w:t>Samuel</w:t>
      </w:r>
      <w:r>
        <w:rPr>
          <w:rFonts w:cstheme="minorHAnsi"/>
        </w:rPr>
        <w:t xml:space="preserve">, A. (1959). </w:t>
      </w:r>
      <w:r w:rsidRPr="00E43252">
        <w:rPr>
          <w:rFonts w:cstheme="minorHAnsi"/>
          <w:i/>
          <w:iCs/>
        </w:rPr>
        <w:t>Some studies in Machine learning using the game of checkers</w:t>
      </w:r>
      <w:r>
        <w:rPr>
          <w:rFonts w:cstheme="minorHAnsi"/>
        </w:rPr>
        <w:t>.</w:t>
      </w:r>
      <w:r w:rsidRPr="00E43252">
        <w:rPr>
          <w:rFonts w:cstheme="minorHAnsi"/>
        </w:rPr>
        <w:t xml:space="preserve"> IBM</w:t>
      </w:r>
      <w:r w:rsidR="001E5C87">
        <w:rPr>
          <w:rFonts w:cstheme="minorHAnsi"/>
        </w:rPr>
        <w:t>.</w:t>
      </w:r>
    </w:p>
    <w:p w14:paraId="43B4DE17" w14:textId="37FFDEF4" w:rsidR="00450561" w:rsidRPr="00647241" w:rsidRDefault="00450561" w:rsidP="00450561">
      <w:pPr>
        <w:numPr>
          <w:ilvl w:val="0"/>
          <w:numId w:val="5"/>
        </w:numPr>
        <w:shd w:val="clear" w:color="auto" w:fill="FFFFFF"/>
        <w:spacing w:before="200" w:after="200" w:line="240" w:lineRule="auto"/>
        <w:rPr>
          <w:rStyle w:val="element-citation"/>
          <w:rFonts w:cstheme="minorHAnsi"/>
          <w:color w:val="212121"/>
          <w:lang w:val="en-US"/>
        </w:rPr>
      </w:pPr>
      <w:r w:rsidRPr="00E43252">
        <w:rPr>
          <w:rStyle w:val="element-citation"/>
          <w:rFonts w:cstheme="minorHAnsi"/>
          <w:color w:val="212121"/>
        </w:rPr>
        <w:t>Schafer</w:t>
      </w:r>
      <w:r>
        <w:rPr>
          <w:rStyle w:val="element-citation"/>
          <w:rFonts w:cstheme="minorHAnsi"/>
          <w:color w:val="212121"/>
        </w:rPr>
        <w:t>,</w:t>
      </w:r>
      <w:r w:rsidRPr="00E43252">
        <w:rPr>
          <w:rStyle w:val="element-citation"/>
          <w:rFonts w:cstheme="minorHAnsi"/>
          <w:color w:val="212121"/>
        </w:rPr>
        <w:t xml:space="preserve"> JL</w:t>
      </w:r>
      <w:r>
        <w:rPr>
          <w:rStyle w:val="element-citation"/>
          <w:rFonts w:cstheme="minorHAnsi"/>
          <w:color w:val="212121"/>
        </w:rPr>
        <w:t>. i</w:t>
      </w:r>
      <w:r w:rsidRPr="00E43252">
        <w:rPr>
          <w:rStyle w:val="element-citation"/>
          <w:rFonts w:cstheme="minorHAnsi"/>
          <w:color w:val="212121"/>
        </w:rPr>
        <w:t xml:space="preserve"> Graham</w:t>
      </w:r>
      <w:r>
        <w:rPr>
          <w:rStyle w:val="element-citation"/>
          <w:rFonts w:cstheme="minorHAnsi"/>
          <w:color w:val="212121"/>
        </w:rPr>
        <w:t>,</w:t>
      </w:r>
      <w:r w:rsidRPr="00E43252">
        <w:rPr>
          <w:rStyle w:val="element-citation"/>
          <w:rFonts w:cstheme="minorHAnsi"/>
          <w:color w:val="212121"/>
        </w:rPr>
        <w:t xml:space="preserve"> JW.</w:t>
      </w:r>
      <w:r>
        <w:rPr>
          <w:rStyle w:val="element-citation"/>
          <w:rFonts w:cstheme="minorHAnsi"/>
          <w:color w:val="212121"/>
        </w:rPr>
        <w:t xml:space="preserve"> (2002).</w:t>
      </w:r>
      <w:r w:rsidRPr="00E43252">
        <w:rPr>
          <w:rStyle w:val="element-citation"/>
          <w:rFonts w:cstheme="minorHAnsi"/>
          <w:color w:val="212121"/>
        </w:rPr>
        <w:t xml:space="preserve"> </w:t>
      </w:r>
      <w:r w:rsidRPr="00BB0539">
        <w:rPr>
          <w:rStyle w:val="element-citation"/>
          <w:rFonts w:cstheme="minorHAnsi"/>
          <w:i/>
          <w:iCs/>
          <w:color w:val="212121"/>
        </w:rPr>
        <w:t>Missing data: Our view of the state of the art</w:t>
      </w:r>
      <w:r w:rsidRPr="00E43252">
        <w:rPr>
          <w:rStyle w:val="element-citation"/>
          <w:rFonts w:cstheme="minorHAnsi"/>
          <w:color w:val="212121"/>
        </w:rPr>
        <w:t>. </w:t>
      </w:r>
      <w:r w:rsidRPr="00BB0539">
        <w:rPr>
          <w:rStyle w:val="ref-journal"/>
          <w:rFonts w:cstheme="minorHAnsi"/>
          <w:color w:val="212121"/>
        </w:rPr>
        <w:t>Psychol Methods</w:t>
      </w:r>
      <w:r>
        <w:rPr>
          <w:rStyle w:val="ref-journal"/>
          <w:rFonts w:cstheme="minorHAnsi"/>
          <w:i/>
          <w:iCs/>
          <w:color w:val="212121"/>
        </w:rPr>
        <w:t>, 7(2), s.</w:t>
      </w:r>
      <w:r w:rsidRPr="00E43252">
        <w:rPr>
          <w:rStyle w:val="element-citation"/>
          <w:rFonts w:cstheme="minorHAnsi"/>
          <w:color w:val="212121"/>
        </w:rPr>
        <w:t>147–177. </w:t>
      </w:r>
      <w:r>
        <w:rPr>
          <w:rStyle w:val="element-citation"/>
          <w:rFonts w:cstheme="minorHAnsi"/>
          <w:color w:val="212121"/>
        </w:rPr>
        <w:t>US, National Library of Medicine.</w:t>
      </w:r>
    </w:p>
    <w:p w14:paraId="4FB471B9" w14:textId="77777777" w:rsidR="00647241" w:rsidRPr="00F43A63" w:rsidRDefault="00647241" w:rsidP="00647241">
      <w:pPr>
        <w:pStyle w:val="ListParagraph"/>
        <w:numPr>
          <w:ilvl w:val="0"/>
          <w:numId w:val="5"/>
        </w:numPr>
        <w:rPr>
          <w:b/>
          <w:bCs/>
          <w:color w:val="000000" w:themeColor="text1"/>
          <w:sz w:val="32"/>
          <w:szCs w:val="32"/>
        </w:rPr>
      </w:pPr>
      <w:r w:rsidRPr="00F43A63">
        <w:rPr>
          <w:rFonts w:eastAsiaTheme="minorEastAsia" w:cstheme="minorHAnsi"/>
        </w:rPr>
        <w:t xml:space="preserve">Shihao, G. et al. (2019). </w:t>
      </w:r>
      <w:r w:rsidRPr="00704451">
        <w:rPr>
          <w:i/>
          <w:iCs/>
        </w:rPr>
        <w:t>Empirical Asset Pricing via Machine Learning</w:t>
      </w:r>
      <w:r>
        <w:rPr>
          <w:i/>
          <w:iCs/>
        </w:rPr>
        <w:t xml:space="preserve">. </w:t>
      </w:r>
      <w:r w:rsidRPr="006E462A">
        <w:t>USA, University of Chicago</w:t>
      </w:r>
    </w:p>
    <w:p w14:paraId="3330D9F5" w14:textId="301EE380" w:rsidR="007C6CC7" w:rsidRDefault="000A0869" w:rsidP="007C6CC7">
      <w:pPr>
        <w:pStyle w:val="ListParagraph"/>
        <w:numPr>
          <w:ilvl w:val="0"/>
          <w:numId w:val="5"/>
        </w:numPr>
        <w:rPr>
          <w:rFonts w:cstheme="minorHAnsi"/>
        </w:rPr>
      </w:pPr>
      <w:r w:rsidRPr="00E43252">
        <w:rPr>
          <w:rFonts w:cstheme="minorHAnsi"/>
        </w:rPr>
        <w:t xml:space="preserve">Shwartz, </w:t>
      </w:r>
      <w:r>
        <w:rPr>
          <w:rFonts w:cstheme="minorHAnsi"/>
        </w:rPr>
        <w:t xml:space="preserve"> S. i </w:t>
      </w:r>
      <w:r w:rsidRPr="00E43252">
        <w:rPr>
          <w:rFonts w:cstheme="minorHAnsi"/>
        </w:rPr>
        <w:t>Shai Ben David</w:t>
      </w:r>
      <w:r w:rsidR="004A2893">
        <w:rPr>
          <w:rFonts w:cstheme="minorHAnsi"/>
        </w:rPr>
        <w:t xml:space="preserve"> (2014)</w:t>
      </w:r>
      <w:r>
        <w:rPr>
          <w:rFonts w:cstheme="minorHAnsi"/>
        </w:rPr>
        <w:t xml:space="preserve">. </w:t>
      </w:r>
      <w:r w:rsidRPr="003A2A35">
        <w:rPr>
          <w:rFonts w:cstheme="minorHAnsi"/>
          <w:i/>
          <w:iCs/>
        </w:rPr>
        <w:t>Understandin Machine Learning : From Theory to Algorithms</w:t>
      </w:r>
      <w:r>
        <w:rPr>
          <w:rFonts w:cstheme="minorHAnsi"/>
        </w:rPr>
        <w:t>.</w:t>
      </w:r>
      <w:r w:rsidR="007C6CC7" w:rsidRPr="007C6CC7">
        <w:rPr>
          <w:rFonts w:cstheme="minorHAnsi"/>
        </w:rPr>
        <w:t xml:space="preserve"> </w:t>
      </w:r>
      <w:r w:rsidR="007C6CC7" w:rsidRPr="00E43252">
        <w:rPr>
          <w:rFonts w:cstheme="minorHAnsi"/>
        </w:rPr>
        <w:t>Cambridge University Press</w:t>
      </w:r>
      <w:r w:rsidR="007C6CC7">
        <w:rPr>
          <w:rFonts w:cstheme="minorHAnsi"/>
        </w:rPr>
        <w:t>.</w:t>
      </w:r>
    </w:p>
    <w:p w14:paraId="275FB9D3" w14:textId="77777777" w:rsidR="00AF3C18" w:rsidRPr="00672050" w:rsidRDefault="00AF3C18" w:rsidP="00AF3C18">
      <w:pPr>
        <w:pStyle w:val="ListParagraph"/>
        <w:numPr>
          <w:ilvl w:val="0"/>
          <w:numId w:val="5"/>
        </w:numPr>
        <w:rPr>
          <w:rFonts w:cstheme="minorHAnsi"/>
        </w:rPr>
      </w:pPr>
      <w:r>
        <w:rPr>
          <w:rFonts w:cstheme="minorHAnsi"/>
        </w:rPr>
        <w:t xml:space="preserve">Singh, G. (2019). </w:t>
      </w:r>
      <w:r w:rsidRPr="002C389F">
        <w:rPr>
          <w:rFonts w:cstheme="minorHAnsi"/>
          <w:i/>
          <w:iCs/>
          <w:color w:val="333333"/>
        </w:rPr>
        <w:t>Comparison between Multinomial</w:t>
      </w:r>
      <w:r>
        <w:rPr>
          <w:rFonts w:cstheme="minorHAnsi"/>
          <w:i/>
          <w:iCs/>
          <w:color w:val="333333"/>
        </w:rPr>
        <w:t xml:space="preserve"> and Bernoulli for Naive Bayes for Text Classification. </w:t>
      </w:r>
      <w:r w:rsidRPr="009D6434">
        <w:rPr>
          <w:rFonts w:cstheme="minorHAnsi"/>
          <w:color w:val="333333"/>
        </w:rPr>
        <w:t>London, IEEE</w:t>
      </w:r>
      <w:r>
        <w:rPr>
          <w:rFonts w:cstheme="minorHAnsi"/>
          <w:color w:val="333333"/>
        </w:rPr>
        <w:t>.</w:t>
      </w:r>
    </w:p>
    <w:p w14:paraId="2E18B307" w14:textId="77777777" w:rsidR="00BA7DC0" w:rsidRPr="00BD161C" w:rsidRDefault="00BA7DC0" w:rsidP="00BA7DC0">
      <w:pPr>
        <w:pStyle w:val="ListParagraph"/>
        <w:numPr>
          <w:ilvl w:val="0"/>
          <w:numId w:val="5"/>
        </w:numPr>
        <w:rPr>
          <w:rFonts w:cstheme="minorHAnsi"/>
          <w:color w:val="333333"/>
          <w:shd w:val="clear" w:color="auto" w:fill="FFFFFF"/>
        </w:rPr>
      </w:pPr>
      <w:r w:rsidRPr="00BD161C">
        <w:rPr>
          <w:rFonts w:cstheme="minorHAnsi"/>
          <w:color w:val="333333"/>
          <w:shd w:val="clear" w:color="auto" w:fill="FFFFFF"/>
        </w:rPr>
        <w:t>Sugiyama, M. (2016). Introduction to Statistical Machine Learning. Prva edicija. USA, MK.</w:t>
      </w:r>
    </w:p>
    <w:p w14:paraId="6EF8E220" w14:textId="77777777" w:rsidR="00EF5817" w:rsidRPr="008F0554" w:rsidRDefault="00EF5817" w:rsidP="00EF5817">
      <w:pPr>
        <w:pStyle w:val="ListParagraph"/>
        <w:numPr>
          <w:ilvl w:val="0"/>
          <w:numId w:val="5"/>
        </w:numPr>
        <w:rPr>
          <w:rFonts w:cstheme="minorHAnsi"/>
        </w:rPr>
      </w:pPr>
      <w:r w:rsidRPr="008F0554">
        <w:rPr>
          <w:rFonts w:cstheme="minorHAnsi"/>
          <w:shd w:val="clear" w:color="auto" w:fill="FFFFFF"/>
        </w:rPr>
        <w:t>Vapnik, V.  I Cortes, C. (1995).</w:t>
      </w:r>
      <w:r w:rsidRPr="008F0554">
        <w:rPr>
          <w:rFonts w:cstheme="minorHAnsi"/>
          <w:i/>
          <w:iCs/>
          <w:shd w:val="clear" w:color="auto" w:fill="FFFFFF"/>
        </w:rPr>
        <w:t>Support vector networks.</w:t>
      </w:r>
      <w:r w:rsidRPr="008F0554">
        <w:rPr>
          <w:rFonts w:cstheme="minorHAnsi"/>
          <w:shd w:val="clear" w:color="auto" w:fill="FFFFFF"/>
        </w:rPr>
        <w:t xml:space="preserve"> Springer.</w:t>
      </w:r>
    </w:p>
    <w:p w14:paraId="22E55F49" w14:textId="203052DB" w:rsidR="001C4EC0" w:rsidRPr="00E43252" w:rsidRDefault="001C4EC0" w:rsidP="001C4EC0">
      <w:pPr>
        <w:pStyle w:val="ListParagraph"/>
        <w:numPr>
          <w:ilvl w:val="0"/>
          <w:numId w:val="5"/>
        </w:numPr>
        <w:rPr>
          <w:rFonts w:cstheme="minorHAnsi"/>
        </w:rPr>
      </w:pPr>
      <w:r w:rsidRPr="00E43252">
        <w:rPr>
          <w:rFonts w:cstheme="minorHAnsi"/>
        </w:rPr>
        <w:t>Vapni</w:t>
      </w:r>
      <w:r>
        <w:rPr>
          <w:rFonts w:cstheme="minorHAnsi"/>
        </w:rPr>
        <w:t>, V</w:t>
      </w:r>
      <w:r w:rsidRPr="00E43252">
        <w:rPr>
          <w:rFonts w:cstheme="minorHAnsi"/>
        </w:rPr>
        <w:t>.</w:t>
      </w:r>
      <w:r>
        <w:rPr>
          <w:rFonts w:cstheme="minorHAnsi"/>
        </w:rPr>
        <w:t xml:space="preserve"> (1995).</w:t>
      </w:r>
      <w:r w:rsidRPr="007309D7">
        <w:rPr>
          <w:rFonts w:cstheme="minorHAnsi"/>
          <w:i/>
          <w:iCs/>
        </w:rPr>
        <w:t xml:space="preserve"> The Nature of Statistical Learning Theory</w:t>
      </w:r>
      <w:r w:rsidRPr="00E43252">
        <w:rPr>
          <w:rFonts w:cstheme="minorHAnsi"/>
        </w:rPr>
        <w:t xml:space="preserve">. </w:t>
      </w:r>
      <w:r>
        <w:rPr>
          <w:rFonts w:cstheme="minorHAnsi"/>
        </w:rPr>
        <w:t>New York,</w:t>
      </w:r>
      <w:r w:rsidRPr="00E43252">
        <w:rPr>
          <w:rFonts w:cstheme="minorHAnsi"/>
        </w:rPr>
        <w:t>Springer</w:t>
      </w:r>
      <w:r>
        <w:rPr>
          <w:rFonts w:cstheme="minorHAnsi"/>
        </w:rPr>
        <w:t>.</w:t>
      </w:r>
    </w:p>
    <w:p w14:paraId="4930B6F5" w14:textId="77777777" w:rsidR="001C4EC0" w:rsidRPr="002C389F" w:rsidRDefault="001C4EC0" w:rsidP="001C4EC0">
      <w:pPr>
        <w:pStyle w:val="ListParagraph"/>
        <w:numPr>
          <w:ilvl w:val="0"/>
          <w:numId w:val="5"/>
        </w:numPr>
        <w:rPr>
          <w:rFonts w:cstheme="minorHAnsi"/>
        </w:rPr>
      </w:pPr>
      <w:r>
        <w:t>Varian, H.R. (2014).</w:t>
      </w:r>
      <w:r w:rsidRPr="00511DE1">
        <w:rPr>
          <w:i/>
          <w:iCs/>
        </w:rPr>
        <w:t xml:space="preserve"> Big Data: New Tricks for Econometrics</w:t>
      </w:r>
      <w:r>
        <w:t>. Journal of Economic Perspectives ,28, s. 3–28.</w:t>
      </w:r>
    </w:p>
    <w:p w14:paraId="47B53077" w14:textId="77777777" w:rsidR="001C4EC0" w:rsidRPr="001B687D" w:rsidRDefault="001C4EC0" w:rsidP="001C4EC0">
      <w:pPr>
        <w:pStyle w:val="ListParagraph"/>
        <w:numPr>
          <w:ilvl w:val="0"/>
          <w:numId w:val="5"/>
        </w:numPr>
        <w:rPr>
          <w:rFonts w:cstheme="minorHAnsi"/>
        </w:rPr>
      </w:pPr>
      <w:r>
        <w:t xml:space="preserve">Winston, P. (2010). </w:t>
      </w:r>
      <w:r w:rsidRPr="001B687D">
        <w:rPr>
          <w:i/>
          <w:iCs/>
        </w:rPr>
        <w:t>SVM.</w:t>
      </w:r>
      <w:r>
        <w:t xml:space="preserve"> </w:t>
      </w:r>
      <w:r w:rsidRPr="00406C93">
        <w:rPr>
          <w:rFonts w:cstheme="minorHAnsi"/>
          <w:color w:val="202124"/>
          <w:shd w:val="clear" w:color="auto" w:fill="FFFFFF"/>
        </w:rPr>
        <w:t>Massachusetts Institute of Technology</w:t>
      </w:r>
      <w:r>
        <w:t xml:space="preserve"> .Tekst dostupan na </w:t>
      </w:r>
      <w:hyperlink r:id="rId70" w:history="1">
        <w:r w:rsidRPr="00683D8B">
          <w:rPr>
            <w:rStyle w:val="Hyperlink"/>
          </w:rPr>
          <w:t>https://ocw.mit.edu/courses/6-034-artificial-intelligence-fall-2010/</w:t>
        </w:r>
      </w:hyperlink>
      <w:r>
        <w:t xml:space="preserve"> </w:t>
      </w:r>
      <w:r w:rsidRPr="00A738B7">
        <w:rPr>
          <w:rFonts w:cstheme="minorHAnsi"/>
          <w:lang w:val="en-US"/>
        </w:rPr>
        <w:t>[pristupljeno: 3. Jun 2022].</w:t>
      </w:r>
    </w:p>
    <w:p w14:paraId="704E8A03" w14:textId="2AFB6534" w:rsidR="001C4EC0" w:rsidRPr="00CB7E2C" w:rsidRDefault="001C4EC0" w:rsidP="001C4EC0">
      <w:pPr>
        <w:pStyle w:val="ListParagraph"/>
        <w:numPr>
          <w:ilvl w:val="0"/>
          <w:numId w:val="5"/>
        </w:numPr>
        <w:rPr>
          <w:rFonts w:cstheme="minorHAnsi"/>
        </w:rPr>
      </w:pPr>
      <w:r>
        <w:t>Winston, P. (2010).</w:t>
      </w:r>
      <w:r w:rsidRPr="00CB7E2C">
        <w:rPr>
          <w:i/>
          <w:iCs/>
        </w:rPr>
        <w:t>Boosting</w:t>
      </w:r>
      <w:r>
        <w:t xml:space="preserve">, Lecture 17. </w:t>
      </w:r>
      <w:r w:rsidRPr="00406C93">
        <w:rPr>
          <w:rFonts w:cstheme="minorHAnsi"/>
          <w:color w:val="202124"/>
          <w:shd w:val="clear" w:color="auto" w:fill="FFFFFF"/>
        </w:rPr>
        <w:t>Massachusetts Institute of Technology</w:t>
      </w:r>
      <w:r>
        <w:t xml:space="preserve"> .Tekst dostupan na </w:t>
      </w:r>
      <w:hyperlink r:id="rId71" w:history="1">
        <w:r w:rsidRPr="00A65DF3">
          <w:rPr>
            <w:rStyle w:val="Hyperlink"/>
          </w:rPr>
          <w:t>http://ocw.mit.edu/6-034F10</w:t>
        </w:r>
      </w:hyperlink>
      <w:r>
        <w:t xml:space="preserve"> </w:t>
      </w:r>
      <w:r w:rsidRPr="00A738B7">
        <w:rPr>
          <w:rFonts w:cstheme="minorHAnsi"/>
          <w:lang w:val="en-US"/>
        </w:rPr>
        <w:t xml:space="preserve">[pristupljeno: 3. </w:t>
      </w:r>
      <w:r>
        <w:rPr>
          <w:rFonts w:cstheme="minorHAnsi"/>
          <w:lang w:val="en-US"/>
        </w:rPr>
        <w:t>Jul</w:t>
      </w:r>
      <w:r w:rsidRPr="00A738B7">
        <w:rPr>
          <w:rFonts w:cstheme="minorHAnsi"/>
          <w:lang w:val="en-US"/>
        </w:rPr>
        <w:t xml:space="preserve"> 2022</w:t>
      </w:r>
      <w:r w:rsidR="009B79C9">
        <w:rPr>
          <w:rFonts w:cstheme="minorHAnsi"/>
          <w:lang w:val="en-US"/>
        </w:rPr>
        <w:t>].</w:t>
      </w:r>
    </w:p>
    <w:p w14:paraId="27F13CBA" w14:textId="58B58198" w:rsidR="00C818DE" w:rsidRDefault="00C818DE" w:rsidP="00C818DE">
      <w:pPr>
        <w:pStyle w:val="ListParagraph"/>
        <w:numPr>
          <w:ilvl w:val="0"/>
          <w:numId w:val="5"/>
        </w:numPr>
        <w:rPr>
          <w:rFonts w:cstheme="minorHAnsi"/>
        </w:rPr>
      </w:pPr>
      <w:r w:rsidRPr="00834816">
        <w:rPr>
          <w:rFonts w:cstheme="minorHAnsi"/>
        </w:rPr>
        <w:t xml:space="preserve">Winston, P. </w:t>
      </w:r>
      <w:r w:rsidRPr="00834816">
        <w:rPr>
          <w:rFonts w:cstheme="minorHAnsi"/>
          <w:i/>
          <w:iCs/>
        </w:rPr>
        <w:t>Support Vector machines.</w:t>
      </w:r>
      <w:r w:rsidRPr="00834816">
        <w:rPr>
          <w:rFonts w:cstheme="minorHAnsi"/>
        </w:rPr>
        <w:t xml:space="preserve"> MIT. </w:t>
      </w:r>
      <w:r w:rsidR="00314613">
        <w:rPr>
          <w:rFonts w:cstheme="minorHAnsi"/>
        </w:rPr>
        <w:t>D</w:t>
      </w:r>
      <w:r w:rsidRPr="00834816">
        <w:rPr>
          <w:rFonts w:cstheme="minorHAnsi"/>
        </w:rPr>
        <w:t>ostup</w:t>
      </w:r>
      <w:r w:rsidR="00314613">
        <w:rPr>
          <w:rFonts w:cstheme="minorHAnsi"/>
        </w:rPr>
        <w:t xml:space="preserve">no </w:t>
      </w:r>
      <w:r w:rsidRPr="00834816">
        <w:rPr>
          <w:rFonts w:cstheme="minorHAnsi"/>
        </w:rPr>
        <w:t xml:space="preserve"> na internetu</w:t>
      </w:r>
      <w:r w:rsidR="00314613">
        <w:rPr>
          <w:rFonts w:cstheme="minorHAnsi"/>
        </w:rPr>
        <w:t xml:space="preserve"> </w:t>
      </w:r>
      <w:hyperlink r:id="rId72" w:history="1">
        <w:r w:rsidR="00314613" w:rsidRPr="006C4F17">
          <w:rPr>
            <w:rStyle w:val="Hyperlink"/>
            <w:rFonts w:cstheme="minorHAnsi"/>
          </w:rPr>
          <w:t>https://www.youtube.com/watch?v=_PwhiWxHK8o&amp;t=1779s</w:t>
        </w:r>
      </w:hyperlink>
      <w:r w:rsidR="00314613">
        <w:rPr>
          <w:rFonts w:cstheme="minorHAnsi"/>
        </w:rPr>
        <w:t xml:space="preserve">. </w:t>
      </w:r>
      <w:r w:rsidR="00314613" w:rsidRPr="00A738B7">
        <w:rPr>
          <w:rFonts w:cstheme="minorHAnsi"/>
          <w:lang w:val="en-US"/>
        </w:rPr>
        <w:t xml:space="preserve">[pristupljeno: 3. </w:t>
      </w:r>
      <w:r w:rsidR="00314613">
        <w:rPr>
          <w:rFonts w:cstheme="minorHAnsi"/>
          <w:lang w:val="en-US"/>
        </w:rPr>
        <w:t>Jul</w:t>
      </w:r>
      <w:r w:rsidR="00314613" w:rsidRPr="00A738B7">
        <w:rPr>
          <w:rFonts w:cstheme="minorHAnsi"/>
          <w:lang w:val="en-US"/>
        </w:rPr>
        <w:t xml:space="preserve"> 2022</w:t>
      </w:r>
      <w:r w:rsidR="00314613">
        <w:rPr>
          <w:rFonts w:cstheme="minorHAnsi"/>
          <w:lang w:val="en-US"/>
        </w:rPr>
        <w:t>]</w:t>
      </w:r>
      <w:r w:rsidR="009B79C9">
        <w:rPr>
          <w:rFonts w:cstheme="minorHAnsi"/>
          <w:lang w:val="en-US"/>
        </w:rPr>
        <w:t>.</w:t>
      </w:r>
    </w:p>
    <w:p w14:paraId="100A9DB1" w14:textId="77777777" w:rsidR="00BD1190" w:rsidRDefault="00BD1190" w:rsidP="00E53C88">
      <w:pPr>
        <w:rPr>
          <w:b/>
          <w:bCs/>
          <w:color w:val="000000" w:themeColor="text1"/>
          <w:sz w:val="28"/>
          <w:szCs w:val="28"/>
        </w:rPr>
      </w:pPr>
    </w:p>
    <w:p w14:paraId="5D6C0EF6" w14:textId="77777777" w:rsidR="00BD1190" w:rsidRDefault="00BD1190" w:rsidP="00E53C88">
      <w:pPr>
        <w:rPr>
          <w:b/>
          <w:bCs/>
          <w:color w:val="000000" w:themeColor="text1"/>
          <w:sz w:val="28"/>
          <w:szCs w:val="28"/>
        </w:rPr>
      </w:pPr>
    </w:p>
    <w:p w14:paraId="72837002" w14:textId="77777777" w:rsidR="00BD1190" w:rsidRDefault="00BD1190" w:rsidP="00E53C88">
      <w:pPr>
        <w:rPr>
          <w:b/>
          <w:bCs/>
          <w:color w:val="000000" w:themeColor="text1"/>
          <w:sz w:val="28"/>
          <w:szCs w:val="28"/>
        </w:rPr>
      </w:pPr>
    </w:p>
    <w:p w14:paraId="69BD38F7" w14:textId="77777777" w:rsidR="00BD1190" w:rsidRDefault="00BD1190" w:rsidP="00E53C88">
      <w:pPr>
        <w:rPr>
          <w:b/>
          <w:bCs/>
          <w:color w:val="000000" w:themeColor="text1"/>
          <w:sz w:val="28"/>
          <w:szCs w:val="28"/>
        </w:rPr>
      </w:pPr>
    </w:p>
    <w:p w14:paraId="1102512E" w14:textId="77777777" w:rsidR="00D843CD" w:rsidRDefault="00D843CD" w:rsidP="00E53C88">
      <w:pPr>
        <w:rPr>
          <w:b/>
          <w:bCs/>
          <w:color w:val="000000" w:themeColor="text1"/>
          <w:sz w:val="28"/>
          <w:szCs w:val="28"/>
        </w:rPr>
      </w:pPr>
    </w:p>
    <w:p w14:paraId="57D9E5B2" w14:textId="77777777" w:rsidR="00D843CD" w:rsidRDefault="00D843CD" w:rsidP="00E53C88">
      <w:pPr>
        <w:rPr>
          <w:b/>
          <w:bCs/>
          <w:color w:val="000000" w:themeColor="text1"/>
          <w:sz w:val="28"/>
          <w:szCs w:val="28"/>
        </w:rPr>
      </w:pPr>
    </w:p>
    <w:p w14:paraId="0CF539F7" w14:textId="77777777" w:rsidR="00D843CD" w:rsidRDefault="00D843CD" w:rsidP="00E53C88">
      <w:pPr>
        <w:rPr>
          <w:b/>
          <w:bCs/>
          <w:color w:val="000000" w:themeColor="text1"/>
          <w:sz w:val="28"/>
          <w:szCs w:val="28"/>
        </w:rPr>
      </w:pPr>
    </w:p>
    <w:p w14:paraId="1C99772B" w14:textId="77777777" w:rsidR="00D843CD" w:rsidRDefault="00D843CD" w:rsidP="00E53C88">
      <w:pPr>
        <w:rPr>
          <w:b/>
          <w:bCs/>
          <w:color w:val="000000" w:themeColor="text1"/>
          <w:sz w:val="28"/>
          <w:szCs w:val="28"/>
        </w:rPr>
      </w:pPr>
    </w:p>
    <w:p w14:paraId="55FB8CCD" w14:textId="77777777" w:rsidR="00D843CD" w:rsidRDefault="00D843CD" w:rsidP="00E53C88">
      <w:pPr>
        <w:rPr>
          <w:b/>
          <w:bCs/>
          <w:color w:val="000000" w:themeColor="text1"/>
          <w:sz w:val="28"/>
          <w:szCs w:val="28"/>
        </w:rPr>
      </w:pPr>
    </w:p>
    <w:p w14:paraId="1F2DBC76" w14:textId="77777777" w:rsidR="00D843CD" w:rsidRDefault="00D843CD" w:rsidP="00E53C88">
      <w:pPr>
        <w:rPr>
          <w:b/>
          <w:bCs/>
          <w:color w:val="000000" w:themeColor="text1"/>
          <w:sz w:val="28"/>
          <w:szCs w:val="28"/>
        </w:rPr>
      </w:pPr>
    </w:p>
    <w:p w14:paraId="7B0AF023" w14:textId="77777777" w:rsidR="00D843CD" w:rsidRDefault="00D843CD" w:rsidP="00E53C88">
      <w:pPr>
        <w:rPr>
          <w:b/>
          <w:bCs/>
          <w:color w:val="000000" w:themeColor="text1"/>
          <w:sz w:val="28"/>
          <w:szCs w:val="28"/>
        </w:rPr>
      </w:pPr>
    </w:p>
    <w:p w14:paraId="63668F27" w14:textId="77777777" w:rsidR="00D843CD" w:rsidRDefault="00D843CD" w:rsidP="00E53C88">
      <w:pPr>
        <w:rPr>
          <w:b/>
          <w:bCs/>
          <w:color w:val="000000" w:themeColor="text1"/>
          <w:sz w:val="28"/>
          <w:szCs w:val="28"/>
        </w:rPr>
      </w:pPr>
    </w:p>
    <w:p w14:paraId="2856BBD3" w14:textId="1B3F3D97" w:rsidR="00C107B6" w:rsidRPr="002F28E5" w:rsidRDefault="005B2A5C" w:rsidP="00E53C88">
      <w:pPr>
        <w:rPr>
          <w:b/>
          <w:bCs/>
          <w:color w:val="000000" w:themeColor="text1"/>
          <w:sz w:val="28"/>
          <w:szCs w:val="28"/>
        </w:rPr>
      </w:pPr>
      <w:r>
        <w:rPr>
          <w:b/>
          <w:bCs/>
          <w:color w:val="000000" w:themeColor="text1"/>
          <w:sz w:val="28"/>
          <w:szCs w:val="28"/>
        </w:rPr>
        <w:t xml:space="preserve">Prilog </w:t>
      </w:r>
      <w:r w:rsidR="00E53C88" w:rsidRPr="002F28E5">
        <w:rPr>
          <w:b/>
          <w:bCs/>
          <w:color w:val="000000" w:themeColor="text1"/>
          <w:sz w:val="28"/>
          <w:szCs w:val="28"/>
        </w:rPr>
        <w:t>A.</w:t>
      </w:r>
      <w:r w:rsidR="00E96DF3" w:rsidRPr="002F28E5">
        <w:rPr>
          <w:b/>
          <w:bCs/>
          <w:color w:val="000000" w:themeColor="text1"/>
          <w:sz w:val="28"/>
          <w:szCs w:val="28"/>
        </w:rPr>
        <w:t>1</w:t>
      </w:r>
      <w:r w:rsidR="00E53C88" w:rsidRPr="002F28E5">
        <w:rPr>
          <w:b/>
          <w:bCs/>
          <w:color w:val="000000" w:themeColor="text1"/>
          <w:sz w:val="28"/>
          <w:szCs w:val="28"/>
        </w:rPr>
        <w:t xml:space="preserve"> </w:t>
      </w:r>
      <w:r w:rsidR="00C107B6" w:rsidRPr="002F28E5">
        <w:rPr>
          <w:b/>
          <w:bCs/>
          <w:color w:val="000000" w:themeColor="text1"/>
          <w:sz w:val="28"/>
          <w:szCs w:val="28"/>
        </w:rPr>
        <w:t>Opis podataka</w:t>
      </w:r>
      <w:r w:rsidR="009F3E03" w:rsidRPr="002F28E5">
        <w:rPr>
          <w:b/>
          <w:bCs/>
          <w:color w:val="000000" w:themeColor="text1"/>
          <w:sz w:val="28"/>
          <w:szCs w:val="28"/>
        </w:rPr>
        <w:t xml:space="preserve"> </w:t>
      </w:r>
    </w:p>
    <w:p w14:paraId="22704C38" w14:textId="77777777" w:rsidR="00C107B6" w:rsidRDefault="00C107B6" w:rsidP="00C107B6">
      <w:pPr>
        <w:rPr>
          <w:sz w:val="28"/>
          <w:szCs w:val="28"/>
          <w:u w:val="single"/>
        </w:rPr>
      </w:pPr>
    </w:p>
    <w:p w14:paraId="4928CD85" w14:textId="3974D20B" w:rsidR="00C107B6" w:rsidRPr="00054DD4" w:rsidRDefault="00C107B6" w:rsidP="00C107B6">
      <w:pPr>
        <w:rPr>
          <w:rFonts w:cstheme="minorHAnsi"/>
          <w:color w:val="123654"/>
        </w:rPr>
      </w:pPr>
      <w:r w:rsidRPr="00D43CA0">
        <w:rPr>
          <w:rFonts w:cstheme="minorHAnsi"/>
          <w:i/>
          <w:iCs/>
          <w:color w:val="123654"/>
        </w:rPr>
        <w:t>UCI Machine Learning Repository</w:t>
      </w:r>
      <w:r w:rsidR="009121E2">
        <w:rPr>
          <w:rStyle w:val="FootnoteReference"/>
          <w:rFonts w:cstheme="minorHAnsi"/>
          <w:i/>
          <w:iCs/>
          <w:color w:val="123654"/>
        </w:rPr>
        <w:footnoteReference w:id="27"/>
      </w:r>
      <w:r w:rsidRPr="00054DD4">
        <w:rPr>
          <w:rFonts w:cstheme="minorHAnsi"/>
          <w:color w:val="123654"/>
        </w:rPr>
        <w:t xml:space="preserve">  (osnivač </w:t>
      </w:r>
      <w:r w:rsidRPr="00D43CA0">
        <w:rPr>
          <w:rFonts w:cstheme="minorHAnsi"/>
          <w:i/>
          <w:iCs/>
          <w:color w:val="123654"/>
        </w:rPr>
        <w:t>Universiy  of California, Irvine</w:t>
      </w:r>
      <w:r w:rsidRPr="00054DD4">
        <w:rPr>
          <w:rFonts w:cstheme="minorHAnsi"/>
          <w:color w:val="123654"/>
        </w:rPr>
        <w:t xml:space="preserve">) je kolekcija baza i generatora podataka,  koji se koriste za empirijske  analize algoritama </w:t>
      </w:r>
      <w:r w:rsidRPr="00D43CA0">
        <w:rPr>
          <w:rFonts w:cstheme="minorHAnsi"/>
          <w:i/>
          <w:iCs/>
          <w:color w:val="123654"/>
        </w:rPr>
        <w:t>ML</w:t>
      </w:r>
      <w:r w:rsidRPr="00054DD4">
        <w:rPr>
          <w:rFonts w:cstheme="minorHAnsi"/>
          <w:color w:val="123654"/>
        </w:rPr>
        <w:t xml:space="preserve">. Od osnivanja 1987,  </w:t>
      </w:r>
      <w:r w:rsidRPr="00D43CA0">
        <w:rPr>
          <w:rFonts w:cstheme="minorHAnsi"/>
          <w:i/>
          <w:iCs/>
          <w:color w:val="123654"/>
        </w:rPr>
        <w:t>UCI</w:t>
      </w:r>
      <w:r w:rsidRPr="00054DD4">
        <w:rPr>
          <w:rFonts w:cstheme="minorHAnsi"/>
          <w:color w:val="123654"/>
        </w:rPr>
        <w:t xml:space="preserve"> predstavlja osnovni izvor podataka za studente, predavače, istraživače,</w:t>
      </w:r>
      <w:r w:rsidR="00E2659F">
        <w:rPr>
          <w:rFonts w:cstheme="minorHAnsi"/>
          <w:color w:val="123654"/>
        </w:rPr>
        <w:t xml:space="preserve"> </w:t>
      </w:r>
      <w:r w:rsidRPr="00054DD4">
        <w:rPr>
          <w:rFonts w:cstheme="minorHAnsi"/>
          <w:color w:val="123654"/>
        </w:rPr>
        <w:t xml:space="preserve">koji ih  primenjuju u </w:t>
      </w:r>
      <w:r w:rsidRPr="00E2659F">
        <w:rPr>
          <w:rFonts w:cstheme="minorHAnsi"/>
          <w:i/>
          <w:iCs/>
          <w:color w:val="123654"/>
        </w:rPr>
        <w:t>ML</w:t>
      </w:r>
      <w:r w:rsidRPr="00054DD4">
        <w:rPr>
          <w:rFonts w:cstheme="minorHAnsi"/>
          <w:color w:val="123654"/>
        </w:rPr>
        <w:t xml:space="preserve">. Citiran je kao izvor podataka preko 1000 puta, što prema broju citat spada u top 100 radova iz oblasti </w:t>
      </w:r>
      <w:r w:rsidRPr="00AE75A0">
        <w:rPr>
          <w:rFonts w:cstheme="minorHAnsi"/>
          <w:i/>
          <w:iCs/>
          <w:color w:val="123654"/>
        </w:rPr>
        <w:t>ICT</w:t>
      </w:r>
      <w:r w:rsidRPr="00054DD4">
        <w:rPr>
          <w:rFonts w:cstheme="minorHAnsi"/>
          <w:color w:val="123654"/>
        </w:rPr>
        <w:t>.</w:t>
      </w:r>
    </w:p>
    <w:p w14:paraId="3D61449A" w14:textId="1415722F" w:rsidR="00C107B6" w:rsidRPr="00054DD4" w:rsidRDefault="00C107B6" w:rsidP="00C107B6">
      <w:pPr>
        <w:rPr>
          <w:rFonts w:cstheme="minorHAnsi"/>
          <w:color w:val="000000" w:themeColor="text1"/>
        </w:rPr>
      </w:pPr>
      <w:r w:rsidRPr="00054DD4">
        <w:rPr>
          <w:rFonts w:cstheme="minorHAnsi"/>
          <w:color w:val="000000" w:themeColor="text1"/>
        </w:rPr>
        <w:t>Originalan naziv seta podataka  koji se u ovoj dizertaciji korisiti je  ‘</w:t>
      </w:r>
      <w:r w:rsidRPr="009F1298">
        <w:rPr>
          <w:rFonts w:cstheme="minorHAnsi"/>
          <w:i/>
          <w:iCs/>
          <w:color w:val="000000" w:themeColor="text1"/>
        </w:rPr>
        <w:t>’Polish companies bankruptcy Data Set</w:t>
      </w:r>
      <w:r w:rsidRPr="00054DD4">
        <w:rPr>
          <w:rFonts w:cstheme="minorHAnsi"/>
          <w:color w:val="000000" w:themeColor="text1"/>
        </w:rPr>
        <w:t>’’</w:t>
      </w:r>
      <w:r w:rsidR="00091113">
        <w:rPr>
          <w:rStyle w:val="FootnoteReference"/>
          <w:rFonts w:cstheme="minorHAnsi"/>
          <w:color w:val="000000" w:themeColor="text1"/>
        </w:rPr>
        <w:footnoteReference w:id="28"/>
      </w:r>
      <w:r w:rsidRPr="00054DD4">
        <w:rPr>
          <w:rFonts w:cstheme="minorHAnsi"/>
          <w:color w:val="000000" w:themeColor="text1"/>
        </w:rPr>
        <w:t xml:space="preserve">. Autor je  Sebastian Tomczak, </w:t>
      </w:r>
      <w:r w:rsidRPr="009F1298">
        <w:rPr>
          <w:rFonts w:cstheme="minorHAnsi"/>
          <w:i/>
          <w:iCs/>
          <w:color w:val="000000" w:themeColor="text1"/>
        </w:rPr>
        <w:t>Department of Operations Research, Wroclaw University of Science and Technology</w:t>
      </w:r>
      <w:r w:rsidRPr="00054DD4">
        <w:rPr>
          <w:rFonts w:cstheme="minorHAnsi"/>
          <w:color w:val="000000" w:themeColor="text1"/>
        </w:rPr>
        <w:t>, koji je kao izvor koristio</w:t>
      </w:r>
      <w:r w:rsidR="000E4130">
        <w:rPr>
          <w:rFonts w:cstheme="minorHAnsi"/>
          <w:color w:val="000000" w:themeColor="text1"/>
        </w:rPr>
        <w:t xml:space="preserve"> </w:t>
      </w:r>
      <w:r w:rsidR="000E4130" w:rsidRPr="000E4130">
        <w:rPr>
          <w:rFonts w:cstheme="minorHAnsi"/>
          <w:i/>
          <w:iCs/>
          <w:color w:val="000000" w:themeColor="text1"/>
        </w:rPr>
        <w:t>EMIS</w:t>
      </w:r>
      <w:r w:rsidRPr="00054DD4">
        <w:rPr>
          <w:rFonts w:cstheme="minorHAnsi"/>
          <w:color w:val="000000" w:themeColor="text1"/>
        </w:rPr>
        <w:t xml:space="preserve"> </w:t>
      </w:r>
      <w:r w:rsidR="000E4130">
        <w:rPr>
          <w:rFonts w:cstheme="minorHAnsi"/>
          <w:color w:val="000000" w:themeColor="text1"/>
        </w:rPr>
        <w:t>-</w:t>
      </w:r>
      <w:r w:rsidRPr="00054DD4">
        <w:rPr>
          <w:rFonts w:cstheme="minorHAnsi"/>
          <w:color w:val="000000" w:themeColor="text1"/>
        </w:rPr>
        <w:t xml:space="preserve"> </w:t>
      </w:r>
      <w:r w:rsidRPr="009F1298">
        <w:rPr>
          <w:rFonts w:cstheme="minorHAnsi"/>
          <w:i/>
          <w:iCs/>
          <w:color w:val="000000" w:themeColor="text1"/>
        </w:rPr>
        <w:t>Emerging Markets Information Service</w:t>
      </w:r>
      <w:r w:rsidR="00107F21">
        <w:rPr>
          <w:rStyle w:val="FootnoteReference"/>
          <w:rFonts w:cstheme="minorHAnsi"/>
          <w:i/>
          <w:iCs/>
          <w:color w:val="000000" w:themeColor="text1"/>
        </w:rPr>
        <w:footnoteReference w:id="29"/>
      </w:r>
      <w:r w:rsidR="00107F21">
        <w:rPr>
          <w:rFonts w:cstheme="minorHAnsi"/>
          <w:i/>
          <w:iCs/>
          <w:color w:val="000000" w:themeColor="text1"/>
        </w:rPr>
        <w:t>.</w:t>
      </w:r>
      <w:r w:rsidRPr="00054DD4">
        <w:rPr>
          <w:rFonts w:cstheme="minorHAnsi"/>
          <w:color w:val="000000" w:themeColor="text1"/>
        </w:rPr>
        <w:t xml:space="preserve"> EMIS  sakuplja i analizira podatke sa preko 125 tržišta</w:t>
      </w:r>
      <w:r w:rsidR="00F83101">
        <w:rPr>
          <w:rFonts w:cstheme="minorHAnsi"/>
          <w:color w:val="000000" w:themeColor="text1"/>
        </w:rPr>
        <w:t xml:space="preserve"> (eng. </w:t>
      </w:r>
      <w:r w:rsidR="00F83101" w:rsidRPr="000501CB">
        <w:rPr>
          <w:rFonts w:cstheme="minorHAnsi"/>
          <w:i/>
          <w:iCs/>
          <w:color w:val="000000" w:themeColor="text1"/>
        </w:rPr>
        <w:t>emerging mark</w:t>
      </w:r>
      <w:r w:rsidR="000501CB" w:rsidRPr="000501CB">
        <w:rPr>
          <w:rFonts w:cstheme="minorHAnsi"/>
          <w:i/>
          <w:iCs/>
          <w:color w:val="000000" w:themeColor="text1"/>
        </w:rPr>
        <w:t>ets</w:t>
      </w:r>
      <w:r w:rsidR="000501CB">
        <w:rPr>
          <w:rFonts w:cstheme="minorHAnsi"/>
          <w:color w:val="000000" w:themeColor="text1"/>
        </w:rPr>
        <w:t>)</w:t>
      </w:r>
      <w:r w:rsidRPr="00054DD4">
        <w:rPr>
          <w:rFonts w:cstheme="minorHAnsi"/>
          <w:color w:val="000000" w:themeColor="text1"/>
        </w:rPr>
        <w:t xml:space="preserve"> </w:t>
      </w:r>
    </w:p>
    <w:p w14:paraId="5791A741" w14:textId="6AACF746" w:rsidR="00C107B6" w:rsidRPr="008400A1" w:rsidRDefault="00C107B6" w:rsidP="00C107B6">
      <w:pPr>
        <w:rPr>
          <w:rFonts w:cstheme="minorHAnsi"/>
          <w:color w:val="000000" w:themeColor="text1"/>
          <w:lang w:val="en-US"/>
        </w:rPr>
      </w:pPr>
      <w:r w:rsidRPr="00D43CA0">
        <w:rPr>
          <w:rFonts w:cstheme="minorHAnsi"/>
          <w:color w:val="000000" w:themeColor="text1"/>
        </w:rPr>
        <w:t xml:space="preserve">Podaci predstavljaju skup finansijskih </w:t>
      </w:r>
      <w:r w:rsidR="003D29A7">
        <w:rPr>
          <w:rFonts w:cstheme="minorHAnsi"/>
          <w:color w:val="000000" w:themeColor="text1"/>
        </w:rPr>
        <w:t>indikatora</w:t>
      </w:r>
      <w:r w:rsidRPr="00D43CA0">
        <w:rPr>
          <w:rFonts w:cstheme="minorHAnsi"/>
          <w:color w:val="000000" w:themeColor="text1"/>
        </w:rPr>
        <w:t xml:space="preserve"> poslovanja </w:t>
      </w:r>
      <w:r w:rsidR="003D29A7">
        <w:rPr>
          <w:rFonts w:cstheme="minorHAnsi"/>
          <w:color w:val="000000" w:themeColor="text1"/>
        </w:rPr>
        <w:t>poljskih kompanija,</w:t>
      </w:r>
      <w:r w:rsidRPr="00D43CA0">
        <w:rPr>
          <w:rFonts w:cstheme="minorHAnsi"/>
          <w:color w:val="000000" w:themeColor="text1"/>
        </w:rPr>
        <w:t xml:space="preserve"> koje su otišle u stečaj u period</w:t>
      </w:r>
      <w:r w:rsidR="003D29A7">
        <w:rPr>
          <w:rFonts w:cstheme="minorHAnsi"/>
          <w:color w:val="000000" w:themeColor="text1"/>
        </w:rPr>
        <w:t xml:space="preserve">u od </w:t>
      </w:r>
      <w:r w:rsidRPr="00D43CA0">
        <w:rPr>
          <w:rFonts w:cstheme="minorHAnsi"/>
          <w:color w:val="000000" w:themeColor="text1"/>
        </w:rPr>
        <w:t xml:space="preserve"> 2000-2012</w:t>
      </w:r>
      <w:r w:rsidR="003D29A7">
        <w:rPr>
          <w:rFonts w:cstheme="minorHAnsi"/>
          <w:color w:val="000000" w:themeColor="text1"/>
        </w:rPr>
        <w:t xml:space="preserve"> godine</w:t>
      </w:r>
      <w:r w:rsidR="00EC3CF5">
        <w:rPr>
          <w:rFonts w:cstheme="minorHAnsi"/>
          <w:color w:val="000000" w:themeColor="text1"/>
        </w:rPr>
        <w:t>,</w:t>
      </w:r>
      <w:r w:rsidR="003D29A7">
        <w:rPr>
          <w:rFonts w:cstheme="minorHAnsi"/>
          <w:color w:val="000000" w:themeColor="text1"/>
        </w:rPr>
        <w:t xml:space="preserve"> kao i onih koje su</w:t>
      </w:r>
      <w:r w:rsidRPr="00D43CA0">
        <w:rPr>
          <w:rFonts w:cstheme="minorHAnsi"/>
          <w:color w:val="000000" w:themeColor="text1"/>
        </w:rPr>
        <w:t xml:space="preserve"> nastavile nesmetano da posluju do 2013. Podaci su strukturirani, numerički</w:t>
      </w:r>
      <w:r w:rsidR="00EC3CF5">
        <w:rPr>
          <w:rFonts w:cstheme="minorHAnsi"/>
          <w:color w:val="000000" w:themeColor="text1"/>
        </w:rPr>
        <w:t xml:space="preserve">. </w:t>
      </w:r>
      <w:r w:rsidR="003D29A7">
        <w:rPr>
          <w:rFonts w:cstheme="minorHAnsi"/>
          <w:color w:val="000000" w:themeColor="text1"/>
        </w:rPr>
        <w:t>Istraživanjem je o</w:t>
      </w:r>
      <w:r w:rsidRPr="00D43CA0">
        <w:rPr>
          <w:rFonts w:cstheme="minorHAnsi"/>
          <w:color w:val="000000" w:themeColor="text1"/>
        </w:rPr>
        <w:t xml:space="preserve">buhvaćeno 64 različitih  finansijskih </w:t>
      </w:r>
      <w:r w:rsidR="003D29A7">
        <w:rPr>
          <w:rFonts w:cstheme="minorHAnsi"/>
          <w:color w:val="000000" w:themeColor="text1"/>
        </w:rPr>
        <w:t>indikatora</w:t>
      </w:r>
      <w:r w:rsidRPr="00D43CA0">
        <w:rPr>
          <w:rFonts w:cstheme="minorHAnsi"/>
          <w:color w:val="000000" w:themeColor="text1"/>
        </w:rPr>
        <w:t xml:space="preserve">, </w:t>
      </w:r>
      <w:r w:rsidR="00D3027F">
        <w:rPr>
          <w:rFonts w:cstheme="minorHAnsi"/>
          <w:color w:val="000000" w:themeColor="text1"/>
        </w:rPr>
        <w:t>koji utiču na verovatnoću stečaja kompanija.</w:t>
      </w:r>
      <w:r w:rsidR="00940576">
        <w:rPr>
          <w:rFonts w:cstheme="minorHAnsi"/>
          <w:color w:val="000000" w:themeColor="text1"/>
        </w:rPr>
        <w:t xml:space="preserve"> Zavisna promenjiva</w:t>
      </w:r>
      <w:r w:rsidRPr="00D43CA0">
        <w:rPr>
          <w:rFonts w:cstheme="minorHAnsi"/>
          <w:color w:val="000000" w:themeColor="text1"/>
        </w:rPr>
        <w:t xml:space="preserve"> </w:t>
      </w:r>
      <w:r w:rsidR="00940576">
        <w:rPr>
          <w:rFonts w:cstheme="minorHAnsi"/>
          <w:color w:val="000000" w:themeColor="text1"/>
        </w:rPr>
        <w:t>j</w:t>
      </w:r>
      <w:r w:rsidRPr="00D43CA0">
        <w:rPr>
          <w:rFonts w:cstheme="minorHAnsi"/>
          <w:color w:val="000000" w:themeColor="text1"/>
        </w:rPr>
        <w:t>e binarna kategorička</w:t>
      </w:r>
      <w:r w:rsidR="00940576">
        <w:rPr>
          <w:rFonts w:cstheme="minorHAnsi"/>
          <w:color w:val="000000" w:themeColor="text1"/>
        </w:rPr>
        <w:t xml:space="preserve">, sa </w:t>
      </w:r>
      <w:r w:rsidRPr="00D43CA0">
        <w:rPr>
          <w:rFonts w:cstheme="minorHAnsi"/>
          <w:color w:val="000000" w:themeColor="text1"/>
        </w:rPr>
        <w:t>vrednosti</w:t>
      </w:r>
      <w:r w:rsidR="00940576">
        <w:rPr>
          <w:rFonts w:cstheme="minorHAnsi"/>
          <w:color w:val="000000" w:themeColor="text1"/>
        </w:rPr>
        <w:t>ma</w:t>
      </w:r>
      <w:r w:rsidRPr="00D43CA0">
        <w:rPr>
          <w:rFonts w:cstheme="minorHAnsi"/>
          <w:color w:val="000000" w:themeColor="text1"/>
        </w:rPr>
        <w:t xml:space="preserve"> 0 (za kompanije </w:t>
      </w:r>
      <w:r w:rsidR="003D29A7">
        <w:rPr>
          <w:rFonts w:cstheme="minorHAnsi"/>
          <w:color w:val="000000" w:themeColor="text1"/>
        </w:rPr>
        <w:t xml:space="preserve">koje nisu </w:t>
      </w:r>
      <w:r w:rsidRPr="00D43CA0">
        <w:rPr>
          <w:rFonts w:cstheme="minorHAnsi"/>
          <w:color w:val="000000" w:themeColor="text1"/>
        </w:rPr>
        <w:t>u stečaju) i 1 (</w:t>
      </w:r>
      <w:r w:rsidR="00605C6D">
        <w:rPr>
          <w:rFonts w:cstheme="minorHAnsi"/>
          <w:color w:val="000000" w:themeColor="text1"/>
        </w:rPr>
        <w:t xml:space="preserve">za kompnije </w:t>
      </w:r>
      <w:r w:rsidRPr="00D43CA0">
        <w:rPr>
          <w:rFonts w:cstheme="minorHAnsi"/>
          <w:color w:val="000000" w:themeColor="text1"/>
        </w:rPr>
        <w:t>u stečaju).</w:t>
      </w:r>
      <w:r w:rsidR="008400A1">
        <w:rPr>
          <w:rFonts w:cstheme="minorHAnsi"/>
          <w:color w:val="000000" w:themeColor="text1"/>
        </w:rPr>
        <w:t xml:space="preserve"> </w:t>
      </w:r>
      <w:r w:rsidRPr="00D43CA0">
        <w:rPr>
          <w:rFonts w:cstheme="minorHAnsi"/>
          <w:color w:val="000000" w:themeColor="text1"/>
        </w:rPr>
        <w:t>Prim</w:t>
      </w:r>
      <w:r w:rsidR="008400A1">
        <w:rPr>
          <w:rFonts w:cstheme="minorHAnsi"/>
          <w:color w:val="000000" w:themeColor="text1"/>
        </w:rPr>
        <w:t xml:space="preserve">enjena je sledeca notacija, kojom se podaci predstavljaju u </w:t>
      </w:r>
      <w:r w:rsidR="00617271">
        <w:rPr>
          <w:rFonts w:cstheme="minorHAnsi"/>
          <w:color w:val="000000" w:themeColor="text1"/>
        </w:rPr>
        <w:t>matričnom obliku</w:t>
      </w:r>
      <w:r w:rsidR="008400A1">
        <w:rPr>
          <w:rFonts w:cstheme="minorHAnsi"/>
          <w:color w:val="000000" w:themeColor="text1"/>
          <w:lang w:val="en-US"/>
        </w:rPr>
        <w:t>:</w:t>
      </w:r>
    </w:p>
    <w:p w14:paraId="09CA4441" w14:textId="77777777" w:rsidR="00C107B6" w:rsidRDefault="00C107B6" w:rsidP="00C107B6"/>
    <w:p w14:paraId="2FA92AB6" w14:textId="77777777" w:rsidR="00C107B6" w:rsidRDefault="00C107B6" w:rsidP="00C107B6"/>
    <w:p w14:paraId="07D84B55" w14:textId="0B8A7CFA" w:rsidR="00C107B6" w:rsidRDefault="00727EB7" w:rsidP="00727EB7">
      <w:pPr>
        <w:rPr>
          <w:rFonts w:eastAsiaTheme="minorEastAsia" w:cstheme="minorHAnsi"/>
        </w:rPr>
      </w:pPr>
      <w:r>
        <w:rPr>
          <w:rFonts w:eastAsiaTheme="minorEastAsia"/>
        </w:rPr>
        <w:t xml:space="preserve">                           Pr</w:t>
      </w:r>
      <w:r w:rsidR="00C107B6">
        <w:rPr>
          <w:rFonts w:eastAsiaTheme="minorEastAsia"/>
        </w:rPr>
        <w:t>ediktori</w:t>
      </w:r>
      <w:r w:rsidR="00410CD1">
        <w:rPr>
          <w:rFonts w:eastAsiaTheme="minorEastAsia"/>
        </w:rPr>
        <w:t>,</w:t>
      </w:r>
      <w:r>
        <w:rPr>
          <w:rFonts w:eastAsiaTheme="minorEastAsia"/>
        </w:rPr>
        <w:t xml:space="preserve">                           </w:t>
      </w:r>
      <w:r w:rsidR="00571515">
        <w:rPr>
          <w:rFonts w:eastAsiaTheme="minorEastAsia"/>
        </w:rPr>
        <w:t xml:space="preserve">          </w:t>
      </w:r>
      <w:r>
        <w:rPr>
          <w:rFonts w:eastAsiaTheme="minorEastAsia"/>
        </w:rPr>
        <w:t xml:space="preserve"> </w:t>
      </w:r>
      <w:r w:rsidR="00C107B6">
        <w:rPr>
          <w:rFonts w:eastAsiaTheme="minorEastAsia"/>
        </w:rPr>
        <w:t xml:space="preserve"> </w:t>
      </w:r>
      <m:oMath>
        <m:r>
          <w:rPr>
            <w:rFonts w:ascii="Cambria Math" w:hAnsi="Cambria Math" w:cstheme="minorHAnsi"/>
          </w:rPr>
          <m:t>X=</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ϵ</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64</m:t>
                </m:r>
              </m:sup>
            </m:sSup>
          </m:e>
        </m:d>
      </m:oMath>
      <w:r w:rsidR="00C107B6" w:rsidRPr="00617A4E">
        <w:rPr>
          <w:rFonts w:eastAsiaTheme="minorEastAsia" w:cstheme="minorHAnsi"/>
        </w:rPr>
        <w:t xml:space="preserve">, </w:t>
      </w:r>
      <m:oMath>
        <m:r>
          <w:rPr>
            <w:rFonts w:ascii="Cambria Math" w:eastAsiaTheme="minorEastAsia" w:hAnsi="Cambria Math" w:cstheme="minorHAnsi"/>
          </w:rPr>
          <m:t xml:space="preserve">    i=</m:t>
        </m:r>
        <m:d>
          <m:dPr>
            <m:begChr m:val="{"/>
            <m:endChr m:val="}"/>
            <m:ctrlPr>
              <w:rPr>
                <w:rFonts w:ascii="Cambria Math" w:eastAsiaTheme="minorEastAsia" w:hAnsi="Cambria Math" w:cstheme="minorHAnsi"/>
                <w:i/>
              </w:rPr>
            </m:ctrlPr>
          </m:dPr>
          <m:e>
            <m:r>
              <w:rPr>
                <w:rFonts w:ascii="Cambria Math" w:eastAsiaTheme="minorEastAsia" w:hAnsi="Cambria Math" w:cstheme="minorHAnsi"/>
              </w:rPr>
              <m:t>1,..,7096</m:t>
            </m:r>
          </m:e>
        </m:d>
      </m:oMath>
    </w:p>
    <w:p w14:paraId="0FCEACBC" w14:textId="2D4A518F" w:rsidR="00C107B6" w:rsidRPr="00443E89" w:rsidRDefault="00727EB7" w:rsidP="00727EB7">
      <w:r>
        <w:rPr>
          <w:rFonts w:eastAsiaTheme="minorEastAsia" w:cstheme="minorHAnsi"/>
        </w:rPr>
        <w:t xml:space="preserve">                          </w:t>
      </w:r>
      <w:r w:rsidR="00C107B6">
        <w:rPr>
          <w:rFonts w:eastAsiaTheme="minorEastAsia" w:cstheme="minorHAnsi"/>
        </w:rPr>
        <w:t xml:space="preserve"> </w:t>
      </w:r>
      <w:r>
        <w:rPr>
          <w:rFonts w:eastAsiaTheme="minorEastAsia" w:cstheme="minorHAnsi"/>
        </w:rPr>
        <w:t>Z</w:t>
      </w:r>
      <w:r w:rsidR="00617271">
        <w:rPr>
          <w:rFonts w:eastAsiaTheme="minorEastAsia" w:cstheme="minorHAnsi"/>
        </w:rPr>
        <w:t>avisna</w:t>
      </w:r>
      <w:r>
        <w:rPr>
          <w:rFonts w:eastAsiaTheme="minorEastAsia" w:cstheme="minorHAnsi"/>
        </w:rPr>
        <w:t xml:space="preserve"> (target)</w:t>
      </w:r>
      <w:r w:rsidR="00617271">
        <w:rPr>
          <w:rFonts w:eastAsiaTheme="minorEastAsia" w:cstheme="minorHAnsi"/>
        </w:rPr>
        <w:t xml:space="preserve"> promenjiva</w:t>
      </w:r>
      <w:r w:rsidR="00C107B6">
        <w:rPr>
          <w:rFonts w:eastAsiaTheme="minorEastAsia" w:cstheme="minorHAnsi"/>
        </w:rPr>
        <w:t xml:space="preserve">,       </w:t>
      </w:r>
      <m:oMath>
        <m:r>
          <w:rPr>
            <w:rFonts w:ascii="Cambria Math" w:eastAsiaTheme="minorEastAsia" w:hAnsi="Cambria Math" w:cstheme="minorHAnsi"/>
          </w:rPr>
          <m:t>Y=</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 xml:space="preserve">ϵ </m:t>
            </m:r>
            <m:d>
              <m:dPr>
                <m:begChr m:val="["/>
                <m:endChr m:val=""/>
                <m:ctrlPr>
                  <w:rPr>
                    <w:rFonts w:ascii="Cambria Math" w:eastAsiaTheme="minorEastAsia" w:hAnsi="Cambria Math"/>
                    <w:i/>
                  </w:rPr>
                </m:ctrlPr>
              </m:dPr>
              <m:e>
                <m:r>
                  <w:rPr>
                    <w:rFonts w:ascii="Cambria Math" w:eastAsiaTheme="minorEastAsia" w:hAnsi="Cambria Math"/>
                  </w:rPr>
                  <m:t>0,</m:t>
                </m:r>
              </m:e>
            </m:d>
            <m:d>
              <m:dPr>
                <m:begChr m:val=""/>
                <m:endChr m:val="]"/>
                <m:ctrlPr>
                  <w:rPr>
                    <w:rFonts w:ascii="Cambria Math" w:eastAsiaTheme="minorEastAsia" w:hAnsi="Cambria Math"/>
                    <w:i/>
                  </w:rPr>
                </m:ctrlPr>
              </m:dPr>
              <m:e>
                <m:r>
                  <w:rPr>
                    <w:rFonts w:ascii="Cambria Math" w:eastAsiaTheme="minorEastAsia" w:hAnsi="Cambria Math"/>
                  </w:rPr>
                  <m:t>1</m:t>
                </m:r>
              </m:e>
            </m:d>
          </m:e>
        </m:d>
      </m:oMath>
      <w:r w:rsidR="00C107B6" w:rsidRPr="00617A4E">
        <w:rPr>
          <w:rFonts w:eastAsiaTheme="minorEastAsia" w:cstheme="minorHAnsi"/>
        </w:rPr>
        <w:t xml:space="preserve">, </w:t>
      </w:r>
      <m:oMath>
        <m:r>
          <w:rPr>
            <w:rFonts w:ascii="Cambria Math" w:eastAsiaTheme="minorEastAsia" w:hAnsi="Cambria Math" w:cstheme="minorHAnsi"/>
          </w:rPr>
          <m:t xml:space="preserve">    i=</m:t>
        </m:r>
        <m:d>
          <m:dPr>
            <m:begChr m:val="{"/>
            <m:endChr m:val="}"/>
            <m:ctrlPr>
              <w:rPr>
                <w:rFonts w:ascii="Cambria Math" w:eastAsiaTheme="minorEastAsia" w:hAnsi="Cambria Math" w:cstheme="minorHAnsi"/>
                <w:i/>
              </w:rPr>
            </m:ctrlPr>
          </m:dPr>
          <m:e>
            <m:r>
              <w:rPr>
                <w:rFonts w:ascii="Cambria Math" w:eastAsiaTheme="minorEastAsia" w:hAnsi="Cambria Math" w:cstheme="minorHAnsi"/>
              </w:rPr>
              <m:t>1,..,7096</m:t>
            </m:r>
          </m:e>
        </m:d>
      </m:oMath>
    </w:p>
    <w:p w14:paraId="06C56C43" w14:textId="79EA85AA" w:rsidR="00C107B6" w:rsidRPr="0050033A" w:rsidRDefault="00AA04FE" w:rsidP="00AA04FE">
      <w:pPr>
        <w:tabs>
          <w:tab w:val="left" w:pos="2210"/>
        </w:tabs>
      </w:pPr>
      <w:r>
        <w:tab/>
      </w:r>
    </w:p>
    <w:p w14:paraId="5ED6F026" w14:textId="77777777" w:rsidR="00C107B6" w:rsidRDefault="00C107B6" w:rsidP="00C107B6">
      <w:pPr>
        <w:rPr>
          <w:sz w:val="28"/>
          <w:szCs w:val="28"/>
          <w:u w:val="single"/>
        </w:rPr>
      </w:pPr>
    </w:p>
    <w:tbl>
      <w:tblPr>
        <w:tblStyle w:val="TableGrid"/>
        <w:tblW w:w="0" w:type="auto"/>
        <w:tblLook w:val="04A0" w:firstRow="1" w:lastRow="0" w:firstColumn="1" w:lastColumn="0" w:noHBand="0" w:noVBand="1"/>
      </w:tblPr>
      <w:tblGrid>
        <w:gridCol w:w="4698"/>
        <w:gridCol w:w="4698"/>
      </w:tblGrid>
      <w:tr w:rsidR="00C107B6" w:rsidRPr="00ED7D89" w14:paraId="2D59FA87" w14:textId="77777777" w:rsidTr="007A2579">
        <w:tc>
          <w:tcPr>
            <w:tcW w:w="4698" w:type="dxa"/>
            <w:shd w:val="clear" w:color="auto" w:fill="E7E6E6" w:themeFill="background2"/>
          </w:tcPr>
          <w:p w14:paraId="76C7C947" w14:textId="2525DCA3" w:rsidR="00C107B6" w:rsidRPr="00ED7D89" w:rsidRDefault="00C107B6" w:rsidP="0019713E">
            <w:pPr>
              <w:pStyle w:val="Normal1"/>
              <w:jc w:val="center"/>
              <w:rPr>
                <w:rFonts w:asciiTheme="minorHAnsi" w:hAnsiTheme="minorHAnsi" w:cstheme="minorHAnsi"/>
                <w:b/>
                <w:color w:val="123654"/>
              </w:rPr>
            </w:pPr>
            <w:r w:rsidRPr="00ED7D89">
              <w:rPr>
                <w:rFonts w:asciiTheme="minorHAnsi" w:hAnsiTheme="minorHAnsi" w:cstheme="minorHAnsi"/>
                <w:b/>
                <w:color w:val="123654"/>
              </w:rPr>
              <w:t>Prediktori</w:t>
            </w:r>
          </w:p>
        </w:tc>
        <w:tc>
          <w:tcPr>
            <w:tcW w:w="4698" w:type="dxa"/>
            <w:shd w:val="clear" w:color="auto" w:fill="E7E6E6" w:themeFill="background2"/>
          </w:tcPr>
          <w:p w14:paraId="6981A313" w14:textId="77777777" w:rsidR="00C107B6" w:rsidRPr="00ED7D89" w:rsidRDefault="00C107B6" w:rsidP="0019713E">
            <w:pPr>
              <w:pStyle w:val="Normal1"/>
              <w:jc w:val="center"/>
              <w:rPr>
                <w:rFonts w:asciiTheme="minorHAnsi" w:hAnsiTheme="minorHAnsi" w:cstheme="minorHAnsi"/>
                <w:b/>
                <w:color w:val="123654"/>
              </w:rPr>
            </w:pPr>
            <w:r w:rsidRPr="00ED7D89">
              <w:rPr>
                <w:rFonts w:asciiTheme="minorHAnsi" w:hAnsiTheme="minorHAnsi" w:cstheme="minorHAnsi"/>
                <w:b/>
                <w:color w:val="123654"/>
              </w:rPr>
              <w:t>Značenje</w:t>
            </w:r>
          </w:p>
        </w:tc>
      </w:tr>
      <w:tr w:rsidR="00C107B6" w:rsidRPr="00B847CC" w14:paraId="69EB69CE" w14:textId="77777777" w:rsidTr="007A2579">
        <w:tc>
          <w:tcPr>
            <w:tcW w:w="4698" w:type="dxa"/>
          </w:tcPr>
          <w:p w14:paraId="6FECD2B9" w14:textId="388E23EB"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w:t>
            </w:r>
          </w:p>
        </w:tc>
        <w:tc>
          <w:tcPr>
            <w:tcW w:w="4698" w:type="dxa"/>
          </w:tcPr>
          <w:p w14:paraId="6B5D008F"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net profit / total assets</w:t>
            </w:r>
          </w:p>
        </w:tc>
      </w:tr>
      <w:tr w:rsidR="00C107B6" w:rsidRPr="00B847CC" w14:paraId="22F6187F" w14:textId="77777777" w:rsidTr="007A2579">
        <w:tc>
          <w:tcPr>
            <w:tcW w:w="4698" w:type="dxa"/>
          </w:tcPr>
          <w:p w14:paraId="0746E76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w:t>
            </w:r>
          </w:p>
        </w:tc>
        <w:tc>
          <w:tcPr>
            <w:tcW w:w="4698" w:type="dxa"/>
          </w:tcPr>
          <w:p w14:paraId="4628B6B5" w14:textId="4004CBE2"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liabilities / total assets</w:t>
            </w:r>
          </w:p>
        </w:tc>
      </w:tr>
      <w:tr w:rsidR="00C107B6" w:rsidRPr="00B847CC" w14:paraId="01463402" w14:textId="77777777" w:rsidTr="007A2579">
        <w:tc>
          <w:tcPr>
            <w:tcW w:w="4698" w:type="dxa"/>
          </w:tcPr>
          <w:p w14:paraId="56167256" w14:textId="130E6AF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w:t>
            </w:r>
          </w:p>
        </w:tc>
        <w:tc>
          <w:tcPr>
            <w:tcW w:w="4698" w:type="dxa"/>
          </w:tcPr>
          <w:p w14:paraId="362D41E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working capital / total assets</w:t>
            </w:r>
          </w:p>
        </w:tc>
      </w:tr>
      <w:tr w:rsidR="00C107B6" w:rsidRPr="00B847CC" w14:paraId="2FF7E37C" w14:textId="77777777" w:rsidTr="007A2579">
        <w:tc>
          <w:tcPr>
            <w:tcW w:w="4698" w:type="dxa"/>
          </w:tcPr>
          <w:p w14:paraId="7D45D237" w14:textId="2B29E1EB"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w:t>
            </w:r>
          </w:p>
        </w:tc>
        <w:tc>
          <w:tcPr>
            <w:tcW w:w="4698" w:type="dxa"/>
          </w:tcPr>
          <w:p w14:paraId="7A9E8F99"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short-term liabilities</w:t>
            </w:r>
          </w:p>
        </w:tc>
      </w:tr>
      <w:tr w:rsidR="00C107B6" w:rsidRPr="00B847CC" w14:paraId="044E58B8" w14:textId="77777777" w:rsidTr="007A2579">
        <w:tc>
          <w:tcPr>
            <w:tcW w:w="4698" w:type="dxa"/>
          </w:tcPr>
          <w:p w14:paraId="53DECC1C" w14:textId="00CCAE9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lastRenderedPageBreak/>
              <w:t>X5</w:t>
            </w:r>
          </w:p>
        </w:tc>
        <w:tc>
          <w:tcPr>
            <w:tcW w:w="4698" w:type="dxa"/>
          </w:tcPr>
          <w:p w14:paraId="254933A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[(cash + short-term securities + receivables - short-term liabilities) / (operating expenses -     depreciation)] * 365</w:t>
            </w:r>
          </w:p>
        </w:tc>
      </w:tr>
      <w:tr w:rsidR="00C107B6" w:rsidRPr="00B847CC" w14:paraId="4D699457" w14:textId="77777777" w:rsidTr="007A2579">
        <w:tc>
          <w:tcPr>
            <w:tcW w:w="4698" w:type="dxa"/>
          </w:tcPr>
          <w:p w14:paraId="4CAE4B48" w14:textId="709D83B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w:t>
            </w:r>
          </w:p>
        </w:tc>
        <w:tc>
          <w:tcPr>
            <w:tcW w:w="4698" w:type="dxa"/>
          </w:tcPr>
          <w:p w14:paraId="558AEB1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retained earnings / total assets</w:t>
            </w:r>
          </w:p>
        </w:tc>
      </w:tr>
      <w:tr w:rsidR="00C107B6" w:rsidRPr="00B847CC" w14:paraId="6B4715BB" w14:textId="77777777" w:rsidTr="007A2579">
        <w:tc>
          <w:tcPr>
            <w:tcW w:w="4698" w:type="dxa"/>
          </w:tcPr>
          <w:p w14:paraId="666CB647" w14:textId="65D4395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X7</w:t>
            </w:r>
          </w:p>
        </w:tc>
        <w:tc>
          <w:tcPr>
            <w:tcW w:w="4698" w:type="dxa"/>
          </w:tcPr>
          <w:p w14:paraId="7399B87A"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EBIT / total assets</w:t>
            </w:r>
          </w:p>
        </w:tc>
      </w:tr>
      <w:tr w:rsidR="00C107B6" w:rsidRPr="00B847CC" w14:paraId="29C7BAC8" w14:textId="77777777" w:rsidTr="007A2579">
        <w:tc>
          <w:tcPr>
            <w:tcW w:w="4698" w:type="dxa"/>
          </w:tcPr>
          <w:p w14:paraId="2119990D" w14:textId="19A96BB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X8</w:t>
            </w:r>
          </w:p>
        </w:tc>
        <w:tc>
          <w:tcPr>
            <w:tcW w:w="4698" w:type="dxa"/>
          </w:tcPr>
          <w:p w14:paraId="6E1153C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book value of equity / total liabilities</w:t>
            </w:r>
          </w:p>
        </w:tc>
      </w:tr>
      <w:tr w:rsidR="00C107B6" w:rsidRPr="00B847CC" w14:paraId="0DB7ED4D" w14:textId="77777777" w:rsidTr="007A2579">
        <w:tc>
          <w:tcPr>
            <w:tcW w:w="4698" w:type="dxa"/>
          </w:tcPr>
          <w:p w14:paraId="6E555B34" w14:textId="13973264"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X9</w:t>
            </w:r>
          </w:p>
        </w:tc>
        <w:tc>
          <w:tcPr>
            <w:tcW w:w="4698" w:type="dxa"/>
          </w:tcPr>
          <w:p w14:paraId="5B98BDD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total assets</w:t>
            </w:r>
          </w:p>
        </w:tc>
      </w:tr>
      <w:tr w:rsidR="00C107B6" w:rsidRPr="00B847CC" w14:paraId="3A997A96" w14:textId="77777777" w:rsidTr="007A2579">
        <w:tc>
          <w:tcPr>
            <w:tcW w:w="4698" w:type="dxa"/>
          </w:tcPr>
          <w:p w14:paraId="641750AD" w14:textId="2A74DC0E"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X10</w:t>
            </w:r>
          </w:p>
        </w:tc>
        <w:tc>
          <w:tcPr>
            <w:tcW w:w="4698" w:type="dxa"/>
          </w:tcPr>
          <w:p w14:paraId="6D7EF56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equity / total assets</w:t>
            </w:r>
          </w:p>
        </w:tc>
      </w:tr>
      <w:tr w:rsidR="00C107B6" w:rsidRPr="00B847CC" w14:paraId="58DB51AC" w14:textId="77777777" w:rsidTr="007A2579">
        <w:tc>
          <w:tcPr>
            <w:tcW w:w="4698" w:type="dxa"/>
          </w:tcPr>
          <w:p w14:paraId="2D00A43C" w14:textId="602AC1A0"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X11</w:t>
            </w:r>
          </w:p>
        </w:tc>
        <w:tc>
          <w:tcPr>
            <w:tcW w:w="4698" w:type="dxa"/>
          </w:tcPr>
          <w:p w14:paraId="0CA9602D"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extraordinary items + financial expenses) / total assets</w:t>
            </w:r>
          </w:p>
        </w:tc>
      </w:tr>
      <w:tr w:rsidR="00C107B6" w:rsidRPr="00B847CC" w14:paraId="38B30C64" w14:textId="77777777" w:rsidTr="007A2579">
        <w:tc>
          <w:tcPr>
            <w:tcW w:w="4698" w:type="dxa"/>
          </w:tcPr>
          <w:p w14:paraId="70D91D95" w14:textId="63530E5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X12</w:t>
            </w:r>
          </w:p>
        </w:tc>
        <w:tc>
          <w:tcPr>
            <w:tcW w:w="4698" w:type="dxa"/>
          </w:tcPr>
          <w:p w14:paraId="5450BEC2"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short-term liabilities</w:t>
            </w:r>
          </w:p>
        </w:tc>
      </w:tr>
      <w:tr w:rsidR="00C107B6" w:rsidRPr="00B847CC" w14:paraId="3F7B45BF" w14:textId="77777777" w:rsidTr="007A2579">
        <w:tc>
          <w:tcPr>
            <w:tcW w:w="4698" w:type="dxa"/>
          </w:tcPr>
          <w:p w14:paraId="47EF3218" w14:textId="0459D2B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X13</w:t>
            </w:r>
          </w:p>
        </w:tc>
        <w:tc>
          <w:tcPr>
            <w:tcW w:w="4698" w:type="dxa"/>
          </w:tcPr>
          <w:p w14:paraId="3E618D6C"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depreciation) / sales</w:t>
            </w:r>
          </w:p>
        </w:tc>
      </w:tr>
      <w:tr w:rsidR="00C107B6" w:rsidRPr="00B847CC" w14:paraId="5A78B80E" w14:textId="77777777" w:rsidTr="007A2579">
        <w:tc>
          <w:tcPr>
            <w:tcW w:w="4698" w:type="dxa"/>
          </w:tcPr>
          <w:p w14:paraId="772F7E3C" w14:textId="04F53EF4"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X14</w:t>
            </w:r>
          </w:p>
        </w:tc>
        <w:tc>
          <w:tcPr>
            <w:tcW w:w="4698" w:type="dxa"/>
          </w:tcPr>
          <w:p w14:paraId="740AB96E"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interest) / total assets</w:t>
            </w:r>
          </w:p>
        </w:tc>
      </w:tr>
      <w:tr w:rsidR="00C107B6" w:rsidRPr="00B847CC" w14:paraId="0042BDF8" w14:textId="77777777" w:rsidTr="007A2579">
        <w:tc>
          <w:tcPr>
            <w:tcW w:w="4698" w:type="dxa"/>
          </w:tcPr>
          <w:p w14:paraId="6439DE1B" w14:textId="4F7CB7E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X15</w:t>
            </w:r>
          </w:p>
        </w:tc>
        <w:tc>
          <w:tcPr>
            <w:tcW w:w="4698" w:type="dxa"/>
          </w:tcPr>
          <w:p w14:paraId="1B0A96AA"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liabilities * 365) / (gross profit + depreciation)</w:t>
            </w:r>
          </w:p>
        </w:tc>
      </w:tr>
      <w:tr w:rsidR="00C107B6" w:rsidRPr="00B847CC" w14:paraId="183BD4DA" w14:textId="77777777" w:rsidTr="007A2579">
        <w:tc>
          <w:tcPr>
            <w:tcW w:w="4698" w:type="dxa"/>
          </w:tcPr>
          <w:p w14:paraId="1B7E8E24" w14:textId="7EA831FE"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X16</w:t>
            </w:r>
          </w:p>
        </w:tc>
        <w:tc>
          <w:tcPr>
            <w:tcW w:w="4698" w:type="dxa"/>
          </w:tcPr>
          <w:p w14:paraId="611FB3A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depreciation) / total liabilities</w:t>
            </w:r>
          </w:p>
        </w:tc>
      </w:tr>
      <w:tr w:rsidR="00C107B6" w:rsidRPr="00B847CC" w14:paraId="4F224EA6" w14:textId="77777777" w:rsidTr="007A2579">
        <w:tc>
          <w:tcPr>
            <w:tcW w:w="4698" w:type="dxa"/>
          </w:tcPr>
          <w:p w14:paraId="4A61781A" w14:textId="1592E100"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X17</w:t>
            </w:r>
          </w:p>
        </w:tc>
        <w:tc>
          <w:tcPr>
            <w:tcW w:w="4698" w:type="dxa"/>
          </w:tcPr>
          <w:p w14:paraId="18494D2C"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assets / total liabilities</w:t>
            </w:r>
          </w:p>
        </w:tc>
      </w:tr>
      <w:tr w:rsidR="00C107B6" w:rsidRPr="00B847CC" w14:paraId="5D215D8E" w14:textId="77777777" w:rsidTr="007A2579">
        <w:tc>
          <w:tcPr>
            <w:tcW w:w="4698" w:type="dxa"/>
          </w:tcPr>
          <w:p w14:paraId="723022F3" w14:textId="3ECE7D10"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X18</w:t>
            </w:r>
          </w:p>
        </w:tc>
        <w:tc>
          <w:tcPr>
            <w:tcW w:w="4698" w:type="dxa"/>
          </w:tcPr>
          <w:p w14:paraId="3BB9ACA7"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total assets</w:t>
            </w:r>
          </w:p>
        </w:tc>
      </w:tr>
      <w:tr w:rsidR="00C107B6" w:rsidRPr="00B847CC" w14:paraId="3D6BFCFA" w14:textId="77777777" w:rsidTr="007A2579">
        <w:tc>
          <w:tcPr>
            <w:tcW w:w="4698" w:type="dxa"/>
          </w:tcPr>
          <w:p w14:paraId="640EF716" w14:textId="12A0B44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X19</w:t>
            </w:r>
          </w:p>
        </w:tc>
        <w:tc>
          <w:tcPr>
            <w:tcW w:w="4698" w:type="dxa"/>
          </w:tcPr>
          <w:p w14:paraId="2D29F36A"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sales</w:t>
            </w:r>
          </w:p>
        </w:tc>
      </w:tr>
      <w:tr w:rsidR="00C107B6" w:rsidRPr="00B847CC" w14:paraId="41EB331A" w14:textId="77777777" w:rsidTr="007A2579">
        <w:tc>
          <w:tcPr>
            <w:tcW w:w="4698" w:type="dxa"/>
          </w:tcPr>
          <w:p w14:paraId="72D4E9FE" w14:textId="3A306C4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X20</w:t>
            </w:r>
          </w:p>
        </w:tc>
        <w:tc>
          <w:tcPr>
            <w:tcW w:w="4698" w:type="dxa"/>
          </w:tcPr>
          <w:p w14:paraId="6D21BA0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(inventory * 365) / sales</w:t>
            </w:r>
          </w:p>
        </w:tc>
      </w:tr>
      <w:tr w:rsidR="00C107B6" w:rsidRPr="00B847CC" w14:paraId="27B748DA" w14:textId="77777777" w:rsidTr="007A2579">
        <w:tc>
          <w:tcPr>
            <w:tcW w:w="4698" w:type="dxa"/>
          </w:tcPr>
          <w:p w14:paraId="77145711" w14:textId="6EB7600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X21</w:t>
            </w:r>
          </w:p>
        </w:tc>
        <w:tc>
          <w:tcPr>
            <w:tcW w:w="4698" w:type="dxa"/>
          </w:tcPr>
          <w:p w14:paraId="625D133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(n) / sales (n-1)</w:t>
            </w:r>
          </w:p>
        </w:tc>
      </w:tr>
      <w:tr w:rsidR="00C107B6" w:rsidRPr="00B847CC" w14:paraId="2D6FCE09" w14:textId="77777777" w:rsidTr="007A2579">
        <w:tc>
          <w:tcPr>
            <w:tcW w:w="4698" w:type="dxa"/>
          </w:tcPr>
          <w:p w14:paraId="3D729030" w14:textId="0BEC8E4B"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X22</w:t>
            </w:r>
          </w:p>
        </w:tc>
        <w:tc>
          <w:tcPr>
            <w:tcW w:w="4698" w:type="dxa"/>
          </w:tcPr>
          <w:p w14:paraId="6F1255B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profit on operating activities / total assets</w:t>
            </w:r>
          </w:p>
        </w:tc>
      </w:tr>
      <w:tr w:rsidR="00C107B6" w:rsidRPr="00B847CC" w14:paraId="7AEC235B" w14:textId="77777777" w:rsidTr="007A2579">
        <w:tc>
          <w:tcPr>
            <w:tcW w:w="4698" w:type="dxa"/>
          </w:tcPr>
          <w:p w14:paraId="354006B6" w14:textId="0D1B964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X23</w:t>
            </w:r>
          </w:p>
        </w:tc>
        <w:tc>
          <w:tcPr>
            <w:tcW w:w="4698" w:type="dxa"/>
          </w:tcPr>
          <w:p w14:paraId="744E4CF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net profit / sales</w:t>
            </w:r>
          </w:p>
        </w:tc>
      </w:tr>
      <w:tr w:rsidR="00C107B6" w:rsidRPr="00B847CC" w14:paraId="5EDDE0AE" w14:textId="77777777" w:rsidTr="007A2579">
        <w:tc>
          <w:tcPr>
            <w:tcW w:w="4698" w:type="dxa"/>
          </w:tcPr>
          <w:p w14:paraId="501542BC" w14:textId="76621DFA"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X24</w:t>
            </w:r>
          </w:p>
        </w:tc>
        <w:tc>
          <w:tcPr>
            <w:tcW w:w="4698" w:type="dxa"/>
          </w:tcPr>
          <w:p w14:paraId="5AADF6B2"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(in 3 years) / total assets</w:t>
            </w:r>
          </w:p>
        </w:tc>
      </w:tr>
      <w:tr w:rsidR="00C107B6" w:rsidRPr="00B847CC" w14:paraId="45267FC8" w14:textId="77777777" w:rsidTr="007A2579">
        <w:tc>
          <w:tcPr>
            <w:tcW w:w="4698" w:type="dxa"/>
          </w:tcPr>
          <w:p w14:paraId="01016123" w14:textId="2D24F263"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X25</w:t>
            </w:r>
          </w:p>
        </w:tc>
        <w:tc>
          <w:tcPr>
            <w:tcW w:w="4698" w:type="dxa"/>
          </w:tcPr>
          <w:p w14:paraId="2CF81ABD"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(equity - share capital) / total assets</w:t>
            </w:r>
          </w:p>
        </w:tc>
      </w:tr>
      <w:tr w:rsidR="00C107B6" w:rsidRPr="00B847CC" w14:paraId="5640EF65" w14:textId="77777777" w:rsidTr="007A2579">
        <w:tc>
          <w:tcPr>
            <w:tcW w:w="4698" w:type="dxa"/>
          </w:tcPr>
          <w:p w14:paraId="7100E6B2" w14:textId="7D738F7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X26</w:t>
            </w:r>
          </w:p>
        </w:tc>
        <w:tc>
          <w:tcPr>
            <w:tcW w:w="4698" w:type="dxa"/>
          </w:tcPr>
          <w:p w14:paraId="4A9F245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(net profit + depreciation) / total liabilities</w:t>
            </w:r>
          </w:p>
        </w:tc>
      </w:tr>
      <w:tr w:rsidR="00C107B6" w:rsidRPr="00B847CC" w14:paraId="733E1646" w14:textId="77777777" w:rsidTr="007A2579">
        <w:tc>
          <w:tcPr>
            <w:tcW w:w="4698" w:type="dxa"/>
          </w:tcPr>
          <w:p w14:paraId="142CE9D5" w14:textId="5553975B"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X27</w:t>
            </w:r>
          </w:p>
        </w:tc>
        <w:tc>
          <w:tcPr>
            <w:tcW w:w="4698" w:type="dxa"/>
          </w:tcPr>
          <w:p w14:paraId="1A1358B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profit on operating activities / financial expenses</w:t>
            </w:r>
          </w:p>
        </w:tc>
      </w:tr>
      <w:tr w:rsidR="00C107B6" w:rsidRPr="00B847CC" w14:paraId="4DE891F1" w14:textId="77777777" w:rsidTr="007A2579">
        <w:tc>
          <w:tcPr>
            <w:tcW w:w="4698" w:type="dxa"/>
          </w:tcPr>
          <w:p w14:paraId="2FE9806E" w14:textId="02E250B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X28</w:t>
            </w:r>
          </w:p>
        </w:tc>
        <w:tc>
          <w:tcPr>
            <w:tcW w:w="4698" w:type="dxa"/>
          </w:tcPr>
          <w:p w14:paraId="2BF0BF53"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working capital / fixed assets</w:t>
            </w:r>
          </w:p>
        </w:tc>
      </w:tr>
      <w:tr w:rsidR="00C107B6" w:rsidRPr="00B847CC" w14:paraId="799BF35C" w14:textId="77777777" w:rsidTr="007A2579">
        <w:tc>
          <w:tcPr>
            <w:tcW w:w="4698" w:type="dxa"/>
          </w:tcPr>
          <w:p w14:paraId="6E33ACA1" w14:textId="3F3EF0A4"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X29</w:t>
            </w:r>
          </w:p>
        </w:tc>
        <w:tc>
          <w:tcPr>
            <w:tcW w:w="4698" w:type="dxa"/>
          </w:tcPr>
          <w:p w14:paraId="4F7293C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logarithm of total assets</w:t>
            </w:r>
          </w:p>
        </w:tc>
      </w:tr>
      <w:tr w:rsidR="00C107B6" w:rsidRPr="00B847CC" w14:paraId="0BD3151C" w14:textId="77777777" w:rsidTr="007A2579">
        <w:tc>
          <w:tcPr>
            <w:tcW w:w="4698" w:type="dxa"/>
          </w:tcPr>
          <w:p w14:paraId="6ED407DB" w14:textId="6CA2A8F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X30</w:t>
            </w:r>
          </w:p>
        </w:tc>
        <w:tc>
          <w:tcPr>
            <w:tcW w:w="4698" w:type="dxa"/>
          </w:tcPr>
          <w:p w14:paraId="573E4B14"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liabilities - cash) / sales</w:t>
            </w:r>
          </w:p>
        </w:tc>
      </w:tr>
      <w:tr w:rsidR="00C107B6" w:rsidRPr="00B847CC" w14:paraId="1A764405" w14:textId="77777777" w:rsidTr="007A2579">
        <w:tc>
          <w:tcPr>
            <w:tcW w:w="4698" w:type="dxa"/>
          </w:tcPr>
          <w:p w14:paraId="3BDD9AA7" w14:textId="3738A6A1"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X31</w:t>
            </w:r>
          </w:p>
        </w:tc>
        <w:tc>
          <w:tcPr>
            <w:tcW w:w="4698" w:type="dxa"/>
          </w:tcPr>
          <w:p w14:paraId="3F82DD72"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(gross profit + interest) / sales</w:t>
            </w:r>
          </w:p>
        </w:tc>
      </w:tr>
      <w:tr w:rsidR="00C107B6" w:rsidRPr="00B847CC" w14:paraId="25CF4CB5" w14:textId="77777777" w:rsidTr="007A2579">
        <w:tc>
          <w:tcPr>
            <w:tcW w:w="4698" w:type="dxa"/>
          </w:tcPr>
          <w:p w14:paraId="461C32FB" w14:textId="135D506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X32</w:t>
            </w:r>
          </w:p>
        </w:tc>
        <w:tc>
          <w:tcPr>
            <w:tcW w:w="4698" w:type="dxa"/>
          </w:tcPr>
          <w:p w14:paraId="42DCA5BE"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liabilities * 365) / cost of products sold</w:t>
            </w:r>
          </w:p>
        </w:tc>
      </w:tr>
      <w:tr w:rsidR="00C107B6" w:rsidRPr="00B847CC" w14:paraId="50922ED8" w14:textId="77777777" w:rsidTr="007A2579">
        <w:tc>
          <w:tcPr>
            <w:tcW w:w="4698" w:type="dxa"/>
          </w:tcPr>
          <w:p w14:paraId="1CBE77B3" w14:textId="7DE3023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X33</w:t>
            </w:r>
          </w:p>
        </w:tc>
        <w:tc>
          <w:tcPr>
            <w:tcW w:w="4698" w:type="dxa"/>
          </w:tcPr>
          <w:p w14:paraId="5202CD7E"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operating expenses / short-term liabilities</w:t>
            </w:r>
          </w:p>
        </w:tc>
      </w:tr>
      <w:tr w:rsidR="00C107B6" w:rsidRPr="00B847CC" w14:paraId="5D95CB0D" w14:textId="77777777" w:rsidTr="007A2579">
        <w:tc>
          <w:tcPr>
            <w:tcW w:w="4698" w:type="dxa"/>
          </w:tcPr>
          <w:p w14:paraId="131BE6AB" w14:textId="08D9070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X34</w:t>
            </w:r>
          </w:p>
        </w:tc>
        <w:tc>
          <w:tcPr>
            <w:tcW w:w="4698" w:type="dxa"/>
          </w:tcPr>
          <w:p w14:paraId="306CEB9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operating expenses / total liabilities</w:t>
            </w:r>
          </w:p>
        </w:tc>
      </w:tr>
      <w:tr w:rsidR="00C107B6" w:rsidRPr="00B847CC" w14:paraId="412CEFAF" w14:textId="77777777" w:rsidTr="007A2579">
        <w:tc>
          <w:tcPr>
            <w:tcW w:w="4698" w:type="dxa"/>
          </w:tcPr>
          <w:p w14:paraId="569BA676" w14:textId="08EF1B3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X35</w:t>
            </w:r>
          </w:p>
        </w:tc>
        <w:tc>
          <w:tcPr>
            <w:tcW w:w="4698" w:type="dxa"/>
          </w:tcPr>
          <w:p w14:paraId="2C4DD68F"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profit on sales / total assets</w:t>
            </w:r>
          </w:p>
        </w:tc>
      </w:tr>
      <w:tr w:rsidR="00C107B6" w:rsidRPr="00B847CC" w14:paraId="3921BCE1" w14:textId="77777777" w:rsidTr="007A2579">
        <w:tc>
          <w:tcPr>
            <w:tcW w:w="4698" w:type="dxa"/>
          </w:tcPr>
          <w:p w14:paraId="73F3EE34" w14:textId="57F3E2F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X36</w:t>
            </w:r>
          </w:p>
        </w:tc>
        <w:tc>
          <w:tcPr>
            <w:tcW w:w="4698" w:type="dxa"/>
          </w:tcPr>
          <w:p w14:paraId="700634BA"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sales / total assets</w:t>
            </w:r>
          </w:p>
        </w:tc>
      </w:tr>
      <w:tr w:rsidR="00C107B6" w:rsidRPr="00B847CC" w14:paraId="37D455B4" w14:textId="77777777" w:rsidTr="007A2579">
        <w:tc>
          <w:tcPr>
            <w:tcW w:w="4698" w:type="dxa"/>
          </w:tcPr>
          <w:p w14:paraId="5E57E093" w14:textId="42583E8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X37</w:t>
            </w:r>
          </w:p>
        </w:tc>
        <w:tc>
          <w:tcPr>
            <w:tcW w:w="4698" w:type="dxa"/>
          </w:tcPr>
          <w:p w14:paraId="6C4F4343"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inventories) / long-term liabilities</w:t>
            </w:r>
          </w:p>
        </w:tc>
      </w:tr>
      <w:tr w:rsidR="00C107B6" w:rsidRPr="00B847CC" w14:paraId="2845A52C" w14:textId="77777777" w:rsidTr="007A2579">
        <w:tc>
          <w:tcPr>
            <w:tcW w:w="4698" w:type="dxa"/>
          </w:tcPr>
          <w:p w14:paraId="67E8B7AD" w14:textId="4E64B95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X38</w:t>
            </w:r>
          </w:p>
        </w:tc>
        <w:tc>
          <w:tcPr>
            <w:tcW w:w="4698" w:type="dxa"/>
          </w:tcPr>
          <w:p w14:paraId="65DB472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constant capital / total assets</w:t>
            </w:r>
          </w:p>
        </w:tc>
      </w:tr>
      <w:tr w:rsidR="00C107B6" w:rsidRPr="00B847CC" w14:paraId="71A02952" w14:textId="77777777" w:rsidTr="007A2579">
        <w:tc>
          <w:tcPr>
            <w:tcW w:w="4698" w:type="dxa"/>
          </w:tcPr>
          <w:p w14:paraId="12DE4215" w14:textId="0926D35D"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X39</w:t>
            </w:r>
          </w:p>
        </w:tc>
        <w:tc>
          <w:tcPr>
            <w:tcW w:w="4698" w:type="dxa"/>
          </w:tcPr>
          <w:p w14:paraId="7399E2D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profit on sales / sales</w:t>
            </w:r>
          </w:p>
        </w:tc>
      </w:tr>
      <w:tr w:rsidR="00C107B6" w:rsidRPr="00B847CC" w14:paraId="4DAD101A" w14:textId="77777777" w:rsidTr="007A2579">
        <w:tc>
          <w:tcPr>
            <w:tcW w:w="4698" w:type="dxa"/>
          </w:tcPr>
          <w:p w14:paraId="285E191D" w14:textId="31875653"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X40</w:t>
            </w:r>
          </w:p>
        </w:tc>
        <w:tc>
          <w:tcPr>
            <w:tcW w:w="4698" w:type="dxa"/>
          </w:tcPr>
          <w:p w14:paraId="3CF63DC9"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inventory - receivables) / short-term liabilities</w:t>
            </w:r>
          </w:p>
        </w:tc>
      </w:tr>
      <w:tr w:rsidR="00C107B6" w:rsidRPr="00B847CC" w14:paraId="47B084D8" w14:textId="77777777" w:rsidTr="007A2579">
        <w:tc>
          <w:tcPr>
            <w:tcW w:w="4698" w:type="dxa"/>
          </w:tcPr>
          <w:p w14:paraId="034F853F" w14:textId="30078931"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X41</w:t>
            </w:r>
          </w:p>
        </w:tc>
        <w:tc>
          <w:tcPr>
            <w:tcW w:w="4698" w:type="dxa"/>
          </w:tcPr>
          <w:p w14:paraId="1CB7868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liabilities / ((profit on operating activities + depreciation) * (12/365))</w:t>
            </w:r>
          </w:p>
        </w:tc>
      </w:tr>
      <w:tr w:rsidR="00C107B6" w:rsidRPr="00B847CC" w14:paraId="20C52E8F" w14:textId="77777777" w:rsidTr="007A2579">
        <w:tc>
          <w:tcPr>
            <w:tcW w:w="4698" w:type="dxa"/>
          </w:tcPr>
          <w:p w14:paraId="59E52BDB" w14:textId="2C26EAE1"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X42</w:t>
            </w:r>
          </w:p>
        </w:tc>
        <w:tc>
          <w:tcPr>
            <w:tcW w:w="4698" w:type="dxa"/>
          </w:tcPr>
          <w:p w14:paraId="47D06526"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profit on operating activities / sales</w:t>
            </w:r>
          </w:p>
        </w:tc>
      </w:tr>
      <w:tr w:rsidR="00C107B6" w:rsidRPr="00B847CC" w14:paraId="5D5C6CB4" w14:textId="77777777" w:rsidTr="007A2579">
        <w:tc>
          <w:tcPr>
            <w:tcW w:w="4698" w:type="dxa"/>
          </w:tcPr>
          <w:p w14:paraId="4797EFED" w14:textId="6C0D778D"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X43</w:t>
            </w:r>
          </w:p>
        </w:tc>
        <w:tc>
          <w:tcPr>
            <w:tcW w:w="4698" w:type="dxa"/>
          </w:tcPr>
          <w:p w14:paraId="2ADC37F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rotation receivables + inventory turnover in days</w:t>
            </w:r>
          </w:p>
        </w:tc>
      </w:tr>
      <w:tr w:rsidR="00C107B6" w:rsidRPr="00B847CC" w14:paraId="3AD7E752" w14:textId="77777777" w:rsidTr="007A2579">
        <w:tc>
          <w:tcPr>
            <w:tcW w:w="4698" w:type="dxa"/>
          </w:tcPr>
          <w:p w14:paraId="3DC30B09" w14:textId="5BB056CE"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X44</w:t>
            </w:r>
          </w:p>
        </w:tc>
        <w:tc>
          <w:tcPr>
            <w:tcW w:w="4698" w:type="dxa"/>
          </w:tcPr>
          <w:p w14:paraId="7E8B235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(receivables * 365) / sales</w:t>
            </w:r>
          </w:p>
        </w:tc>
      </w:tr>
      <w:tr w:rsidR="00C107B6" w:rsidRPr="00B847CC" w14:paraId="372229C2" w14:textId="77777777" w:rsidTr="007A2579">
        <w:tc>
          <w:tcPr>
            <w:tcW w:w="4698" w:type="dxa"/>
          </w:tcPr>
          <w:p w14:paraId="07D2147A" w14:textId="16FEFCF9"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X45</w:t>
            </w:r>
          </w:p>
        </w:tc>
        <w:tc>
          <w:tcPr>
            <w:tcW w:w="4698" w:type="dxa"/>
          </w:tcPr>
          <w:p w14:paraId="21683E13"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net profit / inventory</w:t>
            </w:r>
          </w:p>
        </w:tc>
      </w:tr>
      <w:tr w:rsidR="00C107B6" w:rsidRPr="00B847CC" w14:paraId="3F281EC2" w14:textId="77777777" w:rsidTr="007A2579">
        <w:tc>
          <w:tcPr>
            <w:tcW w:w="4698" w:type="dxa"/>
          </w:tcPr>
          <w:p w14:paraId="34A8BC90" w14:textId="4F3B91A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X46</w:t>
            </w:r>
          </w:p>
        </w:tc>
        <w:tc>
          <w:tcPr>
            <w:tcW w:w="4698" w:type="dxa"/>
          </w:tcPr>
          <w:p w14:paraId="4856A5EC"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inventory) / short-term liabilities</w:t>
            </w:r>
          </w:p>
        </w:tc>
      </w:tr>
      <w:tr w:rsidR="00C107B6" w:rsidRPr="00B847CC" w14:paraId="16C4D3EA" w14:textId="77777777" w:rsidTr="007A2579">
        <w:tc>
          <w:tcPr>
            <w:tcW w:w="4698" w:type="dxa"/>
          </w:tcPr>
          <w:p w14:paraId="0130D205" w14:textId="3B4FB28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X47</w:t>
            </w:r>
          </w:p>
        </w:tc>
        <w:tc>
          <w:tcPr>
            <w:tcW w:w="4698" w:type="dxa"/>
          </w:tcPr>
          <w:p w14:paraId="48F5BF9D"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(inventory * 365) / cost of products sold</w:t>
            </w:r>
          </w:p>
        </w:tc>
      </w:tr>
      <w:tr w:rsidR="00C107B6" w:rsidRPr="00B847CC" w14:paraId="1C8C63A4" w14:textId="77777777" w:rsidTr="007A2579">
        <w:tc>
          <w:tcPr>
            <w:tcW w:w="4698" w:type="dxa"/>
          </w:tcPr>
          <w:p w14:paraId="180269D7" w14:textId="7B808602"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X48</w:t>
            </w:r>
          </w:p>
        </w:tc>
        <w:tc>
          <w:tcPr>
            <w:tcW w:w="4698" w:type="dxa"/>
          </w:tcPr>
          <w:p w14:paraId="2FA30891"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EBITDA (profit on operating activities - depreciation) / total assets</w:t>
            </w:r>
          </w:p>
        </w:tc>
      </w:tr>
      <w:tr w:rsidR="00C107B6" w:rsidRPr="00B847CC" w14:paraId="3006C6DC" w14:textId="77777777" w:rsidTr="007A2579">
        <w:tc>
          <w:tcPr>
            <w:tcW w:w="4698" w:type="dxa"/>
          </w:tcPr>
          <w:p w14:paraId="50D7508F" w14:textId="0CA1F7EF"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X49</w:t>
            </w:r>
          </w:p>
        </w:tc>
        <w:tc>
          <w:tcPr>
            <w:tcW w:w="4698" w:type="dxa"/>
          </w:tcPr>
          <w:p w14:paraId="6F3A70D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EBITDA (profit on operating activities - depreciation) / sales</w:t>
            </w:r>
          </w:p>
        </w:tc>
      </w:tr>
      <w:tr w:rsidR="00C107B6" w:rsidRPr="00B847CC" w14:paraId="5C613DDB" w14:textId="77777777" w:rsidTr="007A2579">
        <w:tc>
          <w:tcPr>
            <w:tcW w:w="4698" w:type="dxa"/>
          </w:tcPr>
          <w:p w14:paraId="0F07C3F6" w14:textId="3CB15362"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X50</w:t>
            </w:r>
          </w:p>
        </w:tc>
        <w:tc>
          <w:tcPr>
            <w:tcW w:w="4698" w:type="dxa"/>
          </w:tcPr>
          <w:p w14:paraId="37F56645"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total liabilities</w:t>
            </w:r>
          </w:p>
        </w:tc>
      </w:tr>
      <w:tr w:rsidR="00C107B6" w:rsidRPr="00B847CC" w14:paraId="2844534B" w14:textId="77777777" w:rsidTr="007A2579">
        <w:tc>
          <w:tcPr>
            <w:tcW w:w="4698" w:type="dxa"/>
          </w:tcPr>
          <w:p w14:paraId="198EDDC4" w14:textId="79D89BFB"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X51</w:t>
            </w:r>
          </w:p>
        </w:tc>
        <w:tc>
          <w:tcPr>
            <w:tcW w:w="4698" w:type="dxa"/>
          </w:tcPr>
          <w:p w14:paraId="18DE6E9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short-term liabilities / total assets</w:t>
            </w:r>
          </w:p>
        </w:tc>
      </w:tr>
      <w:tr w:rsidR="00C107B6" w:rsidRPr="00B847CC" w14:paraId="07D42ABE" w14:textId="77777777" w:rsidTr="007A2579">
        <w:tc>
          <w:tcPr>
            <w:tcW w:w="4698" w:type="dxa"/>
          </w:tcPr>
          <w:p w14:paraId="603C3AF0" w14:textId="05E4F408"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lastRenderedPageBreak/>
              <w:t>X52</w:t>
            </w:r>
          </w:p>
        </w:tc>
        <w:tc>
          <w:tcPr>
            <w:tcW w:w="4698" w:type="dxa"/>
          </w:tcPr>
          <w:p w14:paraId="01ADE91A"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(short-term liabilities * 365) / cost of products sold)</w:t>
            </w:r>
          </w:p>
        </w:tc>
      </w:tr>
      <w:tr w:rsidR="00C107B6" w:rsidRPr="00B847CC" w14:paraId="1E58B9BD" w14:textId="77777777" w:rsidTr="007A2579">
        <w:tc>
          <w:tcPr>
            <w:tcW w:w="4698" w:type="dxa"/>
          </w:tcPr>
          <w:p w14:paraId="71787983" w14:textId="3B72968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X53</w:t>
            </w:r>
          </w:p>
        </w:tc>
        <w:tc>
          <w:tcPr>
            <w:tcW w:w="4698" w:type="dxa"/>
          </w:tcPr>
          <w:p w14:paraId="35DA9A2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equity / fixed assets</w:t>
            </w:r>
          </w:p>
        </w:tc>
      </w:tr>
      <w:tr w:rsidR="00C107B6" w:rsidRPr="00B847CC" w14:paraId="3022DA71" w14:textId="77777777" w:rsidTr="007A2579">
        <w:tc>
          <w:tcPr>
            <w:tcW w:w="4698" w:type="dxa"/>
          </w:tcPr>
          <w:p w14:paraId="4CDA4CE5" w14:textId="36054E53"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X54</w:t>
            </w:r>
          </w:p>
        </w:tc>
        <w:tc>
          <w:tcPr>
            <w:tcW w:w="4698" w:type="dxa"/>
          </w:tcPr>
          <w:p w14:paraId="6DC4C0BC"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constant capital / fixed assets</w:t>
            </w:r>
          </w:p>
        </w:tc>
      </w:tr>
      <w:tr w:rsidR="00C107B6" w:rsidRPr="00B847CC" w14:paraId="3ED52D04" w14:textId="77777777" w:rsidTr="007A2579">
        <w:tc>
          <w:tcPr>
            <w:tcW w:w="4698" w:type="dxa"/>
          </w:tcPr>
          <w:p w14:paraId="4422FB7D" w14:textId="049A901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X55</w:t>
            </w:r>
          </w:p>
        </w:tc>
        <w:tc>
          <w:tcPr>
            <w:tcW w:w="4698" w:type="dxa"/>
          </w:tcPr>
          <w:p w14:paraId="0D16CD7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working capital</w:t>
            </w:r>
          </w:p>
        </w:tc>
      </w:tr>
      <w:tr w:rsidR="00C107B6" w:rsidRPr="00B847CC" w14:paraId="5027C155" w14:textId="77777777" w:rsidTr="007A2579">
        <w:tc>
          <w:tcPr>
            <w:tcW w:w="4698" w:type="dxa"/>
          </w:tcPr>
          <w:p w14:paraId="132CC3AE" w14:textId="3897405D"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X56</w:t>
            </w:r>
          </w:p>
        </w:tc>
        <w:tc>
          <w:tcPr>
            <w:tcW w:w="4698" w:type="dxa"/>
          </w:tcPr>
          <w:p w14:paraId="375B99CB"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cost of products sold) / sales</w:t>
            </w:r>
          </w:p>
        </w:tc>
      </w:tr>
      <w:tr w:rsidR="00C107B6" w:rsidRPr="00B847CC" w14:paraId="63E61C32" w14:textId="77777777" w:rsidTr="007A2579">
        <w:tc>
          <w:tcPr>
            <w:tcW w:w="4698" w:type="dxa"/>
          </w:tcPr>
          <w:p w14:paraId="2030C9C0" w14:textId="1D8D007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X57</w:t>
            </w:r>
          </w:p>
        </w:tc>
        <w:tc>
          <w:tcPr>
            <w:tcW w:w="4698" w:type="dxa"/>
          </w:tcPr>
          <w:p w14:paraId="0AB8857F"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(current assets - inventory - short-term liabilities) / (sales - gross profit - depreciation)</w:t>
            </w:r>
          </w:p>
        </w:tc>
      </w:tr>
      <w:tr w:rsidR="00C107B6" w:rsidRPr="00B847CC" w14:paraId="72EE4CD7" w14:textId="77777777" w:rsidTr="007A2579">
        <w:tc>
          <w:tcPr>
            <w:tcW w:w="4698" w:type="dxa"/>
          </w:tcPr>
          <w:p w14:paraId="0DD499D0" w14:textId="45586093"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X58</w:t>
            </w:r>
          </w:p>
        </w:tc>
        <w:tc>
          <w:tcPr>
            <w:tcW w:w="4698" w:type="dxa"/>
          </w:tcPr>
          <w:p w14:paraId="301D6667"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total costs /total sales</w:t>
            </w:r>
          </w:p>
        </w:tc>
      </w:tr>
      <w:tr w:rsidR="00C107B6" w:rsidRPr="00B847CC" w14:paraId="01F9D394" w14:textId="77777777" w:rsidTr="007A2579">
        <w:tc>
          <w:tcPr>
            <w:tcW w:w="4698" w:type="dxa"/>
          </w:tcPr>
          <w:p w14:paraId="3B06C2A0" w14:textId="6A7DC4D6"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X59</w:t>
            </w:r>
          </w:p>
        </w:tc>
        <w:tc>
          <w:tcPr>
            <w:tcW w:w="4698" w:type="dxa"/>
          </w:tcPr>
          <w:p w14:paraId="0D654AF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long-term liabilities / equity</w:t>
            </w:r>
          </w:p>
        </w:tc>
      </w:tr>
      <w:tr w:rsidR="00C107B6" w:rsidRPr="00B847CC" w14:paraId="2BA5C698" w14:textId="77777777" w:rsidTr="007A2579">
        <w:tc>
          <w:tcPr>
            <w:tcW w:w="4698" w:type="dxa"/>
          </w:tcPr>
          <w:p w14:paraId="6836932E" w14:textId="75F532FC"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X60</w:t>
            </w:r>
          </w:p>
        </w:tc>
        <w:tc>
          <w:tcPr>
            <w:tcW w:w="4698" w:type="dxa"/>
          </w:tcPr>
          <w:p w14:paraId="10B93152"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inventory</w:t>
            </w:r>
          </w:p>
        </w:tc>
      </w:tr>
      <w:tr w:rsidR="00C107B6" w:rsidRPr="00B847CC" w14:paraId="7ADFF4FD" w14:textId="77777777" w:rsidTr="007A2579">
        <w:tc>
          <w:tcPr>
            <w:tcW w:w="4698" w:type="dxa"/>
          </w:tcPr>
          <w:p w14:paraId="11C08AB7" w14:textId="5AB1E74E"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X61</w:t>
            </w:r>
          </w:p>
        </w:tc>
        <w:tc>
          <w:tcPr>
            <w:tcW w:w="4698" w:type="dxa"/>
          </w:tcPr>
          <w:p w14:paraId="22964BA0"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receivables</w:t>
            </w:r>
          </w:p>
        </w:tc>
      </w:tr>
      <w:tr w:rsidR="00C107B6" w:rsidRPr="00B847CC" w14:paraId="59BC0122" w14:textId="77777777" w:rsidTr="007A2579">
        <w:tc>
          <w:tcPr>
            <w:tcW w:w="4698" w:type="dxa"/>
          </w:tcPr>
          <w:p w14:paraId="7CC69321" w14:textId="76037B9E"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X62</w:t>
            </w:r>
          </w:p>
        </w:tc>
        <w:tc>
          <w:tcPr>
            <w:tcW w:w="4698" w:type="dxa"/>
          </w:tcPr>
          <w:p w14:paraId="690757B1"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(short-term liabilities *365) / sales</w:t>
            </w:r>
          </w:p>
        </w:tc>
      </w:tr>
      <w:tr w:rsidR="00C107B6" w:rsidRPr="00B847CC" w14:paraId="29925387" w14:textId="77777777" w:rsidTr="007A2579">
        <w:tc>
          <w:tcPr>
            <w:tcW w:w="4698" w:type="dxa"/>
          </w:tcPr>
          <w:p w14:paraId="1C845B68" w14:textId="7EAA45E5"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X63</w:t>
            </w:r>
          </w:p>
        </w:tc>
        <w:tc>
          <w:tcPr>
            <w:tcW w:w="4698" w:type="dxa"/>
          </w:tcPr>
          <w:p w14:paraId="1CB36765"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short-term liabilities</w:t>
            </w:r>
          </w:p>
        </w:tc>
      </w:tr>
      <w:tr w:rsidR="00C107B6" w:rsidRPr="00B847CC" w14:paraId="4B6BDB44" w14:textId="77777777" w:rsidTr="007A2579">
        <w:tc>
          <w:tcPr>
            <w:tcW w:w="4698" w:type="dxa"/>
          </w:tcPr>
          <w:p w14:paraId="6D9B209B" w14:textId="654858CD"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X64</w:t>
            </w:r>
          </w:p>
        </w:tc>
        <w:tc>
          <w:tcPr>
            <w:tcW w:w="4698" w:type="dxa"/>
          </w:tcPr>
          <w:p w14:paraId="733ECDD8" w14:textId="77777777" w:rsidR="00C107B6" w:rsidRPr="00B847CC" w:rsidRDefault="00C107B6" w:rsidP="0019713E">
            <w:pPr>
              <w:pStyle w:val="Normal1"/>
              <w:jc w:val="center"/>
              <w:rPr>
                <w:rFonts w:ascii="Arial" w:hAnsi="Arial" w:cs="Arial"/>
                <w:color w:val="123654"/>
                <w:sz w:val="20"/>
                <w:szCs w:val="20"/>
              </w:rPr>
            </w:pPr>
            <w:r w:rsidRPr="00B847CC">
              <w:rPr>
                <w:rFonts w:ascii="Arial" w:hAnsi="Arial" w:cs="Arial"/>
                <w:color w:val="123654"/>
                <w:sz w:val="20"/>
                <w:szCs w:val="20"/>
              </w:rPr>
              <w:t>sales / fixed assets</w:t>
            </w:r>
          </w:p>
        </w:tc>
      </w:tr>
      <w:tr w:rsidR="00FE320C" w:rsidRPr="00ED7D89" w14:paraId="0618D187" w14:textId="77777777" w:rsidTr="007A2579">
        <w:tc>
          <w:tcPr>
            <w:tcW w:w="4698" w:type="dxa"/>
          </w:tcPr>
          <w:p w14:paraId="42941529" w14:textId="1C02985D" w:rsidR="00FE320C" w:rsidRPr="00ED7D89" w:rsidRDefault="00ED7D89" w:rsidP="0019713E">
            <w:pPr>
              <w:pStyle w:val="Normal1"/>
              <w:jc w:val="center"/>
              <w:rPr>
                <w:rFonts w:asciiTheme="minorHAnsi" w:hAnsiTheme="minorHAnsi" w:cstheme="minorHAnsi"/>
                <w:b/>
                <w:bCs/>
                <w:color w:val="123654"/>
              </w:rPr>
            </w:pPr>
            <w:r w:rsidRPr="00ED7D89">
              <w:rPr>
                <w:rFonts w:asciiTheme="minorHAnsi" w:hAnsiTheme="minorHAnsi" w:cstheme="minorHAnsi"/>
                <w:b/>
                <w:bCs/>
                <w:color w:val="123654"/>
              </w:rPr>
              <w:t>Target promenjiva</w:t>
            </w:r>
          </w:p>
        </w:tc>
        <w:tc>
          <w:tcPr>
            <w:tcW w:w="4698" w:type="dxa"/>
          </w:tcPr>
          <w:p w14:paraId="45FC9625" w14:textId="209F959C" w:rsidR="00FE320C" w:rsidRPr="00ED7D89" w:rsidRDefault="00ED7D89" w:rsidP="0019713E">
            <w:pPr>
              <w:pStyle w:val="Normal1"/>
              <w:jc w:val="center"/>
              <w:rPr>
                <w:rFonts w:asciiTheme="minorHAnsi" w:hAnsiTheme="minorHAnsi" w:cstheme="minorHAnsi"/>
                <w:b/>
                <w:bCs/>
                <w:color w:val="123654"/>
              </w:rPr>
            </w:pPr>
            <w:r w:rsidRPr="00ED7D89">
              <w:rPr>
                <w:rFonts w:asciiTheme="minorHAnsi" w:hAnsiTheme="minorHAnsi" w:cstheme="minorHAnsi"/>
                <w:b/>
                <w:bCs/>
                <w:color w:val="123654"/>
              </w:rPr>
              <w:t>Značenje</w:t>
            </w:r>
          </w:p>
        </w:tc>
      </w:tr>
      <w:tr w:rsidR="00C107B6" w:rsidRPr="00B847CC" w14:paraId="6F204595" w14:textId="77777777" w:rsidTr="007A2579">
        <w:tc>
          <w:tcPr>
            <w:tcW w:w="4698" w:type="dxa"/>
          </w:tcPr>
          <w:p w14:paraId="03C7AD07" w14:textId="77777777" w:rsidR="00C107B6" w:rsidRPr="00B847CC" w:rsidRDefault="00C107B6" w:rsidP="0019713E">
            <w:pPr>
              <w:pStyle w:val="Normal1"/>
              <w:jc w:val="center"/>
              <w:rPr>
                <w:rFonts w:ascii="Arial" w:hAnsi="Arial" w:cs="Arial"/>
                <w:color w:val="123654"/>
                <w:sz w:val="20"/>
                <w:szCs w:val="20"/>
              </w:rPr>
            </w:pPr>
            <w:r>
              <w:rPr>
                <w:rFonts w:ascii="Arial" w:hAnsi="Arial" w:cs="Arial"/>
                <w:color w:val="123654"/>
                <w:sz w:val="20"/>
                <w:szCs w:val="20"/>
              </w:rPr>
              <w:t>Class</w:t>
            </w:r>
          </w:p>
        </w:tc>
        <w:tc>
          <w:tcPr>
            <w:tcW w:w="4698" w:type="dxa"/>
          </w:tcPr>
          <w:p w14:paraId="1E45998C" w14:textId="77777777" w:rsidR="00C107B6" w:rsidRPr="00B847CC" w:rsidRDefault="00C107B6" w:rsidP="0019713E">
            <w:pPr>
              <w:pStyle w:val="Normal1"/>
              <w:jc w:val="center"/>
              <w:rPr>
                <w:rFonts w:ascii="Arial" w:hAnsi="Arial" w:cs="Arial"/>
                <w:color w:val="123654"/>
                <w:sz w:val="20"/>
                <w:szCs w:val="20"/>
              </w:rPr>
            </w:pPr>
            <w:r>
              <w:rPr>
                <w:rFonts w:ascii="Arial" w:hAnsi="Arial" w:cs="Arial"/>
                <w:color w:val="123654"/>
                <w:sz w:val="20"/>
                <w:szCs w:val="20"/>
              </w:rPr>
              <w:t>0 kompanija nije u  stečaju, 1 kompanija u stečaju</w:t>
            </w:r>
          </w:p>
        </w:tc>
      </w:tr>
    </w:tbl>
    <w:p w14:paraId="7497A4AA" w14:textId="0C4D93E4" w:rsidR="004E6462" w:rsidRPr="00891A1F" w:rsidRDefault="00891A1F" w:rsidP="00AE530B">
      <w:pPr>
        <w:rPr>
          <w:rFonts w:cstheme="minorHAnsi"/>
          <w:color w:val="333333"/>
          <w:sz w:val="20"/>
          <w:szCs w:val="20"/>
          <w:shd w:val="clear" w:color="auto" w:fill="FFFFFF"/>
        </w:rPr>
      </w:pPr>
      <w:r>
        <w:rPr>
          <w:rFonts w:cstheme="minorHAnsi"/>
          <w:color w:val="333333"/>
          <w:sz w:val="20"/>
          <w:szCs w:val="20"/>
          <w:shd w:val="clear" w:color="auto" w:fill="FFFFFF"/>
          <w:lang w:val="en-US"/>
        </w:rPr>
        <w:t xml:space="preserve">* </w:t>
      </w:r>
      <w:r w:rsidR="00686992" w:rsidRPr="00891A1F">
        <w:rPr>
          <w:rFonts w:cstheme="minorHAnsi"/>
          <w:color w:val="333333"/>
          <w:sz w:val="20"/>
          <w:szCs w:val="20"/>
          <w:shd w:val="clear" w:color="auto" w:fill="FFFFFF"/>
        </w:rPr>
        <w:t>Imena varijabli originalnih podataka su Attr1....Attr64</w:t>
      </w:r>
      <w:r>
        <w:rPr>
          <w:rFonts w:cstheme="minorHAnsi"/>
          <w:color w:val="333333"/>
          <w:sz w:val="20"/>
          <w:szCs w:val="20"/>
          <w:shd w:val="clear" w:color="auto" w:fill="FFFFFF"/>
        </w:rPr>
        <w:t xml:space="preserve"> i Class</w:t>
      </w:r>
    </w:p>
    <w:p w14:paraId="090ECA80" w14:textId="77777777" w:rsidR="0017559E" w:rsidRDefault="0017559E" w:rsidP="00AE530B">
      <w:pPr>
        <w:rPr>
          <w:rFonts w:cstheme="minorHAnsi"/>
          <w:b/>
          <w:bCs/>
          <w:color w:val="333333"/>
          <w:sz w:val="24"/>
          <w:szCs w:val="24"/>
          <w:shd w:val="clear" w:color="auto" w:fill="FFFFFF"/>
        </w:rPr>
      </w:pPr>
    </w:p>
    <w:p w14:paraId="549B25EA" w14:textId="5FAC201B" w:rsidR="008400A1" w:rsidRDefault="008400A1" w:rsidP="00AE530B">
      <w:pPr>
        <w:rPr>
          <w:rFonts w:cstheme="minorHAnsi"/>
          <w:b/>
          <w:bCs/>
          <w:color w:val="333333"/>
          <w:sz w:val="24"/>
          <w:szCs w:val="24"/>
          <w:shd w:val="clear" w:color="auto" w:fill="FFFFFF"/>
        </w:rPr>
      </w:pPr>
      <w:r>
        <w:rPr>
          <w:rFonts w:cstheme="minorHAnsi"/>
          <w:b/>
          <w:bCs/>
          <w:color w:val="333333"/>
          <w:sz w:val="24"/>
          <w:szCs w:val="24"/>
          <w:shd w:val="clear" w:color="auto" w:fill="FFFFFF"/>
        </w:rPr>
        <w:t>A 1.1 Priprema podataka</w:t>
      </w:r>
    </w:p>
    <w:p w14:paraId="056BAFC1" w14:textId="77777777" w:rsidR="00E134A9" w:rsidRDefault="00E134A9" w:rsidP="00AE530B">
      <w:pPr>
        <w:rPr>
          <w:rFonts w:cstheme="minorHAnsi"/>
          <w:b/>
          <w:bCs/>
          <w:color w:val="333333"/>
          <w:sz w:val="24"/>
          <w:szCs w:val="24"/>
          <w:shd w:val="clear" w:color="auto" w:fill="FFFFFF"/>
        </w:rPr>
      </w:pPr>
    </w:p>
    <w:p w14:paraId="0F422A0D" w14:textId="6F0C31D6" w:rsidR="00AE530B" w:rsidRPr="00E134A9" w:rsidRDefault="00AE530B" w:rsidP="00AE530B">
      <w:pPr>
        <w:rPr>
          <w:rFonts w:cstheme="minorHAnsi"/>
          <w:color w:val="333333"/>
          <w:shd w:val="clear" w:color="auto" w:fill="FFFFFF"/>
        </w:rPr>
      </w:pPr>
      <w:r w:rsidRPr="00E134A9">
        <w:rPr>
          <w:rFonts w:cstheme="minorHAnsi"/>
          <w:color w:val="333333"/>
          <w:shd w:val="clear" w:color="auto" w:fill="FFFFFF"/>
        </w:rPr>
        <w:t>Primenom metoda deskriptivne statistike, opisani su podaci studije slučaja. Pored  mera centralne tendencije i varijabilnosti, analizirana je povezanosti, odnosno korelacija varijabli. Ovaj postupak  je neophodan</w:t>
      </w:r>
      <w:r w:rsidR="00BB154A">
        <w:rPr>
          <w:rFonts w:cstheme="minorHAnsi"/>
          <w:color w:val="333333"/>
          <w:shd w:val="clear" w:color="auto" w:fill="FFFFFF"/>
        </w:rPr>
        <w:t>,</w:t>
      </w:r>
      <w:r w:rsidRPr="00E134A9">
        <w:rPr>
          <w:rFonts w:cstheme="minorHAnsi"/>
          <w:color w:val="333333"/>
          <w:shd w:val="clear" w:color="auto" w:fill="FFFFFF"/>
        </w:rPr>
        <w:t xml:space="preserve"> kako bi se moglo sprovesti statističko zaključivanje</w:t>
      </w:r>
      <w:r w:rsidR="00686992">
        <w:rPr>
          <w:rFonts w:cstheme="minorHAnsi"/>
          <w:color w:val="333333"/>
          <w:shd w:val="clear" w:color="auto" w:fill="FFFFFF"/>
        </w:rPr>
        <w:t xml:space="preserve">, potrebno za </w:t>
      </w:r>
      <w:r w:rsidRPr="00E134A9">
        <w:rPr>
          <w:rFonts w:cstheme="minorHAnsi"/>
          <w:color w:val="333333"/>
          <w:shd w:val="clear" w:color="auto" w:fill="FFFFFF"/>
        </w:rPr>
        <w:t>primen</w:t>
      </w:r>
      <w:r w:rsidR="00686992">
        <w:rPr>
          <w:rFonts w:cstheme="minorHAnsi"/>
          <w:color w:val="333333"/>
          <w:shd w:val="clear" w:color="auto" w:fill="FFFFFF"/>
        </w:rPr>
        <w:t>u</w:t>
      </w:r>
      <w:r w:rsidRPr="00E134A9">
        <w:rPr>
          <w:rFonts w:cstheme="minorHAnsi"/>
          <w:color w:val="333333"/>
          <w:shd w:val="clear" w:color="auto" w:fill="FFFFFF"/>
        </w:rPr>
        <w:t xml:space="preserve"> odabranih </w:t>
      </w:r>
      <w:r w:rsidRPr="00E134A9">
        <w:rPr>
          <w:rFonts w:cstheme="minorHAnsi"/>
          <w:i/>
          <w:iCs/>
          <w:color w:val="333333"/>
          <w:shd w:val="clear" w:color="auto" w:fill="FFFFFF"/>
        </w:rPr>
        <w:t>ML</w:t>
      </w:r>
      <w:r w:rsidRPr="00E134A9">
        <w:rPr>
          <w:rFonts w:cstheme="minorHAnsi"/>
          <w:color w:val="333333"/>
          <w:shd w:val="clear" w:color="auto" w:fill="FFFFFF"/>
        </w:rPr>
        <w:t xml:space="preserve"> algoritama. </w:t>
      </w:r>
    </w:p>
    <w:p w14:paraId="7853EB44" w14:textId="3DF624EE" w:rsidR="00AE530B" w:rsidRDefault="00AE530B" w:rsidP="00AE530B">
      <w:pPr>
        <w:rPr>
          <w:rFonts w:cstheme="minorHAnsi"/>
          <w:color w:val="333333"/>
          <w:shd w:val="clear" w:color="auto" w:fill="FFFFFF"/>
        </w:rPr>
      </w:pPr>
      <w:r w:rsidRPr="00E134A9">
        <w:rPr>
          <w:rFonts w:cstheme="minorHAnsi"/>
          <w:color w:val="333333"/>
          <w:shd w:val="clear" w:color="auto" w:fill="FFFFFF"/>
        </w:rPr>
        <w:t xml:space="preserve">Izračunate su srednje i </w:t>
      </w:r>
      <w:r w:rsidR="00686992">
        <w:rPr>
          <w:rFonts w:cstheme="minorHAnsi"/>
          <w:color w:val="333333"/>
          <w:shd w:val="clear" w:color="auto" w:fill="FFFFFF"/>
        </w:rPr>
        <w:t>s</w:t>
      </w:r>
      <w:r w:rsidRPr="00E134A9">
        <w:rPr>
          <w:rFonts w:cstheme="minorHAnsi"/>
          <w:color w:val="333333"/>
          <w:shd w:val="clear" w:color="auto" w:fill="FFFFFF"/>
        </w:rPr>
        <w:t xml:space="preserve">redišnje vrednosti (medijana),  kvartili Q1 i Q3, kao i vrednosti </w:t>
      </w:r>
      <w:r w:rsidRPr="00E134A9">
        <w:rPr>
          <w:rFonts w:cstheme="minorHAnsi"/>
          <w:i/>
          <w:iCs/>
          <w:color w:val="333333"/>
          <w:shd w:val="clear" w:color="auto" w:fill="FFFFFF"/>
        </w:rPr>
        <w:t>skewness</w:t>
      </w:r>
      <w:r w:rsidRPr="00E134A9">
        <w:rPr>
          <w:rFonts w:cstheme="minorHAnsi"/>
          <w:color w:val="333333"/>
          <w:shd w:val="clear" w:color="auto" w:fill="FFFFFF"/>
        </w:rPr>
        <w:t xml:space="preserve"> i </w:t>
      </w:r>
      <w:r w:rsidRPr="00E134A9">
        <w:rPr>
          <w:rFonts w:cstheme="minorHAnsi"/>
          <w:i/>
          <w:iCs/>
          <w:color w:val="333333"/>
          <w:shd w:val="clear" w:color="auto" w:fill="FFFFFF"/>
        </w:rPr>
        <w:t>kurtosis</w:t>
      </w:r>
      <w:r w:rsidRPr="00E134A9">
        <w:rPr>
          <w:rFonts w:cstheme="minorHAnsi"/>
          <w:color w:val="333333"/>
          <w:shd w:val="clear" w:color="auto" w:fill="FFFFFF"/>
        </w:rPr>
        <w:t xml:space="preserve"> za sve numeričke varijable. Kako samo X29,  ima vrednosti </w:t>
      </w:r>
      <w:r w:rsidRPr="00E134A9">
        <w:rPr>
          <w:rFonts w:cstheme="minorHAnsi"/>
          <w:i/>
          <w:iCs/>
          <w:color w:val="333333"/>
          <w:shd w:val="clear" w:color="auto" w:fill="FFFFFF"/>
        </w:rPr>
        <w:t>skewness</w:t>
      </w:r>
      <w:r w:rsidRPr="00E134A9">
        <w:rPr>
          <w:rFonts w:cstheme="minorHAnsi"/>
          <w:color w:val="333333"/>
          <w:shd w:val="clear" w:color="auto" w:fill="FFFFFF"/>
        </w:rPr>
        <w:t xml:space="preserve"> između -2 i 2, a </w:t>
      </w:r>
      <w:r w:rsidRPr="00E134A9">
        <w:rPr>
          <w:rFonts w:cstheme="minorHAnsi"/>
          <w:i/>
          <w:iCs/>
          <w:color w:val="333333"/>
          <w:shd w:val="clear" w:color="auto" w:fill="FFFFFF"/>
        </w:rPr>
        <w:t>kurtosis</w:t>
      </w:r>
      <w:r w:rsidRPr="00E134A9">
        <w:rPr>
          <w:rFonts w:cstheme="minorHAnsi"/>
          <w:color w:val="333333"/>
          <w:shd w:val="clear" w:color="auto" w:fill="FFFFFF"/>
        </w:rPr>
        <w:t xml:space="preserve"> -7 and 7, može se smatrati da je to jedina varijabla koja ima približno normalnu distribuciju (Bryne, 2010).</w:t>
      </w:r>
    </w:p>
    <w:p w14:paraId="26F38F89" w14:textId="68D642C6" w:rsidR="00686992" w:rsidRDefault="00686992" w:rsidP="00AE530B">
      <w:pPr>
        <w:rPr>
          <w:rFonts w:cstheme="minorHAnsi"/>
          <w:color w:val="333333"/>
          <w:shd w:val="clear" w:color="auto" w:fill="FFFFFF"/>
        </w:rPr>
      </w:pPr>
    </w:p>
    <w:p w14:paraId="7ECC951F" w14:textId="6C19D1B1" w:rsidR="00686992" w:rsidRPr="00E134A9" w:rsidRDefault="00686992" w:rsidP="00AE530B">
      <w:pPr>
        <w:rPr>
          <w:rFonts w:cstheme="minorHAnsi"/>
          <w:color w:val="333333"/>
          <w:shd w:val="clear" w:color="auto" w:fill="FFFFFF"/>
        </w:rPr>
      </w:pPr>
      <w:r>
        <w:rPr>
          <w:rFonts w:cstheme="minorHAnsi"/>
          <w:color w:val="333333"/>
          <w:shd w:val="clear" w:color="auto" w:fill="FFFFFF"/>
        </w:rPr>
        <w:t>Slika 11. Histogram promenjive X29</w:t>
      </w:r>
      <w:r>
        <w:rPr>
          <w:rStyle w:val="FootnoteReference"/>
          <w:rFonts w:cstheme="minorHAnsi"/>
          <w:color w:val="333333"/>
          <w:shd w:val="clear" w:color="auto" w:fill="FFFFFF"/>
        </w:rPr>
        <w:footnoteReference w:id="30"/>
      </w:r>
    </w:p>
    <w:p w14:paraId="0608439C" w14:textId="06166070" w:rsidR="00557410" w:rsidRDefault="00557410" w:rsidP="00AE530B">
      <w:pPr>
        <w:rPr>
          <w:rFonts w:cstheme="minorHAnsi"/>
          <w:color w:val="333333"/>
          <w:sz w:val="24"/>
          <w:szCs w:val="24"/>
          <w:shd w:val="clear" w:color="auto" w:fill="FFFFFF"/>
        </w:rPr>
      </w:pPr>
    </w:p>
    <w:p w14:paraId="237E54F9" w14:textId="34473208" w:rsidR="00557410" w:rsidRDefault="00557410" w:rsidP="00686992">
      <w:pPr>
        <w:jc w:val="center"/>
        <w:rPr>
          <w:rFonts w:cstheme="minorHAnsi"/>
          <w:color w:val="333333"/>
          <w:sz w:val="24"/>
          <w:szCs w:val="24"/>
          <w:shd w:val="clear" w:color="auto" w:fill="FFFFFF"/>
        </w:rPr>
      </w:pPr>
      <w:r>
        <w:rPr>
          <w:noProof/>
        </w:rPr>
        <w:lastRenderedPageBreak/>
        <w:drawing>
          <wp:inline distT="0" distB="0" distL="0" distR="0" wp14:anchorId="71A5C4F4" wp14:editId="2C592C5F">
            <wp:extent cx="3968750" cy="2794000"/>
            <wp:effectExtent l="0" t="0" r="0" b="635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8750" cy="2794000"/>
                    </a:xfrm>
                    <a:prstGeom prst="rect">
                      <a:avLst/>
                    </a:prstGeom>
                    <a:noFill/>
                    <a:ln>
                      <a:noFill/>
                    </a:ln>
                  </pic:spPr>
                </pic:pic>
              </a:graphicData>
            </a:graphic>
          </wp:inline>
        </w:drawing>
      </w:r>
    </w:p>
    <w:p w14:paraId="467598E6" w14:textId="5018C4F0" w:rsidR="00AE530B" w:rsidRPr="0017559E" w:rsidRDefault="0017559E" w:rsidP="00AE530B">
      <w:pPr>
        <w:rPr>
          <w:rFonts w:cstheme="minorHAnsi"/>
          <w:color w:val="333333"/>
          <w:shd w:val="clear" w:color="auto" w:fill="FFFFFF"/>
        </w:rPr>
      </w:pPr>
      <w:r w:rsidRPr="0017559E">
        <w:rPr>
          <w:rFonts w:cstheme="minorHAnsi"/>
          <w:color w:val="333333"/>
          <w:shd w:val="clear" w:color="auto" w:fill="FFFFFF"/>
        </w:rPr>
        <w:t>S</w:t>
      </w:r>
      <w:r w:rsidR="00AE530B" w:rsidRPr="0017559E">
        <w:rPr>
          <w:rFonts w:cstheme="minorHAnsi"/>
          <w:color w:val="333333"/>
          <w:shd w:val="clear" w:color="auto" w:fill="FFFFFF"/>
        </w:rPr>
        <w:t>taistički značajna (</w:t>
      </w:r>
      <w:r w:rsidR="00AE530B" w:rsidRPr="0017559E">
        <w:rPr>
          <w:rFonts w:cstheme="minorHAnsi"/>
          <w:i/>
          <w:iCs/>
          <w:color w:val="333333"/>
          <w:shd w:val="clear" w:color="auto" w:fill="FFFFFF"/>
        </w:rPr>
        <w:t>p-values</w:t>
      </w:r>
      <w:r w:rsidR="00AE530B" w:rsidRPr="0017559E">
        <w:rPr>
          <w:rFonts w:cstheme="minorHAnsi"/>
          <w:color w:val="333333"/>
          <w:shd w:val="clear" w:color="auto" w:fill="FFFFFF"/>
        </w:rPr>
        <w:t xml:space="preserve"> &lt; 0.05)</w:t>
      </w:r>
      <w:r w:rsidRPr="0017559E">
        <w:rPr>
          <w:rFonts w:cstheme="minorHAnsi"/>
          <w:color w:val="333333"/>
          <w:shd w:val="clear" w:color="auto" w:fill="FFFFFF"/>
        </w:rPr>
        <w:t xml:space="preserve"> korelacija</w:t>
      </w:r>
      <w:r w:rsidR="00AE530B" w:rsidRPr="0017559E">
        <w:rPr>
          <w:rFonts w:cstheme="minorHAnsi"/>
          <w:color w:val="333333"/>
          <w:shd w:val="clear" w:color="auto" w:fill="FFFFFF"/>
        </w:rPr>
        <w:t>, postoji između 25 parova varijabli. Parovi</w:t>
      </w:r>
      <w:r w:rsidR="00686992" w:rsidRPr="0017559E">
        <w:rPr>
          <w:rFonts w:cstheme="minorHAnsi"/>
          <w:color w:val="333333"/>
          <w:shd w:val="clear" w:color="auto" w:fill="FFFFFF"/>
        </w:rPr>
        <w:t xml:space="preserve"> </w:t>
      </w:r>
      <w:r w:rsidR="00AE530B" w:rsidRPr="0017559E">
        <w:rPr>
          <w:rFonts w:cstheme="minorHAnsi"/>
          <w:color w:val="333333"/>
          <w:shd w:val="clear" w:color="auto" w:fill="FFFFFF"/>
        </w:rPr>
        <w:t>sa najvećom korelacijom (njih 10)</w:t>
      </w:r>
      <w:r w:rsidRPr="0017559E">
        <w:rPr>
          <w:rFonts w:cstheme="minorHAnsi"/>
          <w:color w:val="333333"/>
          <w:shd w:val="clear" w:color="auto" w:fill="FFFFFF"/>
        </w:rPr>
        <w:t xml:space="preserve">, dati su </w:t>
      </w:r>
      <w:r w:rsidR="00AE530B" w:rsidRPr="0017559E">
        <w:rPr>
          <w:rFonts w:cstheme="minorHAnsi"/>
          <w:color w:val="333333"/>
          <w:shd w:val="clear" w:color="auto" w:fill="FFFFFF"/>
        </w:rPr>
        <w:t xml:space="preserve"> su  dati u Tabeli 1. </w:t>
      </w:r>
      <w:r w:rsidRPr="0017559E">
        <w:rPr>
          <w:rFonts w:cstheme="minorHAnsi"/>
          <w:color w:val="333333"/>
          <w:shd w:val="clear" w:color="auto" w:fill="FFFFFF"/>
        </w:rPr>
        <w:t xml:space="preserve"> </w:t>
      </w:r>
      <w:r w:rsidR="00AE530B" w:rsidRPr="0017559E">
        <w:rPr>
          <w:rFonts w:cstheme="minorHAnsi"/>
          <w:color w:val="333333"/>
          <w:shd w:val="clear" w:color="auto" w:fill="FFFFFF"/>
        </w:rPr>
        <w:t>Ovo ukazuje na</w:t>
      </w:r>
      <w:r w:rsidRPr="0017559E">
        <w:rPr>
          <w:rFonts w:cstheme="minorHAnsi"/>
          <w:color w:val="333333"/>
          <w:shd w:val="clear" w:color="auto" w:fill="FFFFFF"/>
        </w:rPr>
        <w:t xml:space="preserve"> značajno </w:t>
      </w:r>
      <w:r w:rsidR="00AE530B" w:rsidRPr="0017559E">
        <w:rPr>
          <w:rFonts w:cstheme="minorHAnsi"/>
          <w:color w:val="333333"/>
          <w:shd w:val="clear" w:color="auto" w:fill="FFFFFF"/>
        </w:rPr>
        <w:t>postojanje multikolinearnosti.</w:t>
      </w:r>
    </w:p>
    <w:p w14:paraId="61480B2B" w14:textId="23E1649D" w:rsidR="0017559E" w:rsidRDefault="0017559E" w:rsidP="00AE530B">
      <w:pPr>
        <w:rPr>
          <w:rFonts w:cstheme="minorHAnsi"/>
          <w:color w:val="333333"/>
          <w:sz w:val="24"/>
          <w:szCs w:val="24"/>
          <w:shd w:val="clear" w:color="auto" w:fill="FFFFFF"/>
        </w:rPr>
      </w:pPr>
    </w:p>
    <w:p w14:paraId="18DD9568" w14:textId="2623B353" w:rsidR="0017559E" w:rsidRPr="0017559E" w:rsidRDefault="0017559E" w:rsidP="00AE530B">
      <w:pPr>
        <w:rPr>
          <w:rFonts w:cstheme="minorHAnsi"/>
          <w:color w:val="333333"/>
          <w:shd w:val="clear" w:color="auto" w:fill="FFFFFF"/>
        </w:rPr>
      </w:pPr>
      <w:r w:rsidRPr="0017559E">
        <w:rPr>
          <w:rFonts w:cstheme="minorHAnsi"/>
          <w:color w:val="333333"/>
          <w:shd w:val="clear" w:color="auto" w:fill="FFFFFF"/>
        </w:rPr>
        <w:t>Slika 12. Parovi varijabli sa pozitivnom (plava boja) i negativnom korelacijom</w:t>
      </w:r>
      <w:r w:rsidRPr="0017559E">
        <w:rPr>
          <w:rStyle w:val="FootnoteReference"/>
          <w:rFonts w:cstheme="minorHAnsi"/>
          <w:color w:val="333333"/>
          <w:shd w:val="clear" w:color="auto" w:fill="FFFFFF"/>
        </w:rPr>
        <w:footnoteReference w:id="31"/>
      </w:r>
    </w:p>
    <w:p w14:paraId="24BD02C7" w14:textId="7EECDDE6" w:rsidR="00AC42B1" w:rsidRDefault="00AC42B1" w:rsidP="00AE530B">
      <w:pPr>
        <w:rPr>
          <w:rFonts w:cstheme="minorHAnsi"/>
          <w:color w:val="333333"/>
          <w:sz w:val="24"/>
          <w:szCs w:val="24"/>
          <w:shd w:val="clear" w:color="auto" w:fill="FFFFFF"/>
        </w:rPr>
      </w:pPr>
      <w:r>
        <w:rPr>
          <w:noProof/>
        </w:rPr>
        <w:drawing>
          <wp:inline distT="0" distB="0" distL="0" distR="0" wp14:anchorId="14A5246C" wp14:editId="44A166AD">
            <wp:extent cx="5638800" cy="3676650"/>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38800" cy="3676650"/>
                    </a:xfrm>
                    <a:prstGeom prst="rect">
                      <a:avLst/>
                    </a:prstGeom>
                    <a:noFill/>
                    <a:ln>
                      <a:noFill/>
                    </a:ln>
                  </pic:spPr>
                </pic:pic>
              </a:graphicData>
            </a:graphic>
          </wp:inline>
        </w:drawing>
      </w:r>
    </w:p>
    <w:p w14:paraId="28777983" w14:textId="77777777" w:rsidR="00AE530B" w:rsidRDefault="00AE530B" w:rsidP="00AE530B">
      <w:pPr>
        <w:rPr>
          <w:rFonts w:cstheme="minorHAnsi"/>
          <w:color w:val="333333"/>
          <w:sz w:val="24"/>
          <w:szCs w:val="24"/>
          <w:shd w:val="clear" w:color="auto" w:fill="FFFFFF"/>
        </w:rPr>
      </w:pPr>
    </w:p>
    <w:p w14:paraId="5B84CBA8" w14:textId="77777777" w:rsidR="00543DF3" w:rsidRPr="00A7450B" w:rsidRDefault="00543DF3" w:rsidP="00AE530B">
      <w:pPr>
        <w:rPr>
          <w:rFonts w:cstheme="minorHAnsi"/>
          <w:color w:val="333333"/>
          <w:sz w:val="24"/>
          <w:szCs w:val="24"/>
          <w:shd w:val="clear" w:color="auto" w:fill="FFFFFF"/>
        </w:rPr>
      </w:pPr>
    </w:p>
    <w:p w14:paraId="0A7D54C9" w14:textId="3AA839BD" w:rsidR="00AE530B" w:rsidRPr="00AD0F84" w:rsidRDefault="00AE530B" w:rsidP="00AE530B">
      <w:pPr>
        <w:rPr>
          <w:rFonts w:cstheme="minorHAnsi"/>
          <w:color w:val="333333"/>
          <w:shd w:val="clear" w:color="auto" w:fill="FFFFFF"/>
        </w:rPr>
      </w:pPr>
      <w:r w:rsidRPr="00AD0F84">
        <w:rPr>
          <w:rFonts w:cstheme="minorHAnsi"/>
          <w:color w:val="333333"/>
          <w:shd w:val="clear" w:color="auto" w:fill="FFFFFF"/>
        </w:rPr>
        <w:t xml:space="preserve">Tabela 1.  </w:t>
      </w:r>
      <w:r w:rsidR="00543DF3" w:rsidRPr="00AD0F84">
        <w:rPr>
          <w:rFonts w:cstheme="minorHAnsi"/>
          <w:color w:val="333333"/>
          <w:shd w:val="clear" w:color="auto" w:fill="FFFFFF"/>
        </w:rPr>
        <w:t>Opis varijabli</w:t>
      </w:r>
      <w:r w:rsidRPr="00AD0F84">
        <w:rPr>
          <w:rFonts w:cstheme="minorHAnsi"/>
          <w:color w:val="333333"/>
          <w:shd w:val="clear" w:color="auto" w:fill="FFFFFF"/>
        </w:rPr>
        <w:t>abl</w:t>
      </w:r>
      <w:r w:rsidR="00543DF3" w:rsidRPr="00AD0F84">
        <w:rPr>
          <w:rFonts w:cstheme="minorHAnsi"/>
          <w:color w:val="333333"/>
          <w:shd w:val="clear" w:color="auto" w:fill="FFFFFF"/>
        </w:rPr>
        <w:t>i</w:t>
      </w:r>
      <w:r w:rsidRPr="00AD0F84">
        <w:rPr>
          <w:rFonts w:cstheme="minorHAnsi"/>
          <w:color w:val="333333"/>
          <w:shd w:val="clear" w:color="auto" w:fill="FFFFFF"/>
        </w:rPr>
        <w:t>e sa najvećom korelacijom</w:t>
      </w:r>
    </w:p>
    <w:tbl>
      <w:tblPr>
        <w:tblStyle w:val="TableGrid"/>
        <w:tblW w:w="0" w:type="auto"/>
        <w:tblLook w:val="04A0" w:firstRow="1" w:lastRow="0" w:firstColumn="1" w:lastColumn="0" w:noHBand="0" w:noVBand="1"/>
      </w:tblPr>
      <w:tblGrid>
        <w:gridCol w:w="3325"/>
        <w:gridCol w:w="6071"/>
      </w:tblGrid>
      <w:tr w:rsidR="00AE530B" w:rsidRPr="00AE54E8" w14:paraId="42E66796" w14:textId="77777777" w:rsidTr="003D6BA6">
        <w:tc>
          <w:tcPr>
            <w:tcW w:w="9396" w:type="dxa"/>
            <w:gridSpan w:val="2"/>
            <w:shd w:val="clear" w:color="auto" w:fill="D9D9D9" w:themeFill="background1" w:themeFillShade="D9"/>
          </w:tcPr>
          <w:p w14:paraId="052A4D5C" w14:textId="77777777" w:rsidR="00AE530B" w:rsidRPr="00AE54E8" w:rsidRDefault="00AE530B" w:rsidP="003D6BA6">
            <w:pPr>
              <w:jc w:val="center"/>
              <w:rPr>
                <w:rFonts w:cstheme="minorHAnsi"/>
                <w:color w:val="333333"/>
                <w:sz w:val="20"/>
                <w:szCs w:val="20"/>
                <w:highlight w:val="lightGray"/>
                <w:shd w:val="clear" w:color="auto" w:fill="FFFFFF"/>
                <w:lang w:val="en-US"/>
              </w:rPr>
            </w:pPr>
            <w:r w:rsidRPr="00AE54E8">
              <w:rPr>
                <w:rFonts w:cstheme="minorHAnsi"/>
                <w:color w:val="333333"/>
                <w:sz w:val="20"/>
                <w:szCs w:val="20"/>
                <w:highlight w:val="lightGray"/>
                <w:shd w:val="clear" w:color="auto" w:fill="FFFFFF"/>
                <w:lang w:val="en-US"/>
              </w:rPr>
              <w:t>Pozitivn</w:t>
            </w:r>
            <w:r>
              <w:rPr>
                <w:rFonts w:cstheme="minorHAnsi"/>
                <w:color w:val="333333"/>
                <w:sz w:val="20"/>
                <w:szCs w:val="20"/>
                <w:highlight w:val="lightGray"/>
                <w:shd w:val="clear" w:color="auto" w:fill="FFFFFF"/>
                <w:lang w:val="en-US"/>
              </w:rPr>
              <w:t>a</w:t>
            </w:r>
            <w:r w:rsidRPr="00AE54E8">
              <w:rPr>
                <w:rFonts w:cstheme="minorHAnsi"/>
                <w:color w:val="333333"/>
                <w:sz w:val="20"/>
                <w:szCs w:val="20"/>
                <w:highlight w:val="lightGray"/>
                <w:shd w:val="clear" w:color="auto" w:fill="FFFFFF"/>
                <w:lang w:val="en-US"/>
              </w:rPr>
              <w:t xml:space="preserve"> korelacij</w:t>
            </w:r>
            <w:r>
              <w:rPr>
                <w:rFonts w:cstheme="minorHAnsi"/>
                <w:color w:val="333333"/>
                <w:sz w:val="20"/>
                <w:szCs w:val="20"/>
                <w:highlight w:val="lightGray"/>
                <w:shd w:val="clear" w:color="auto" w:fill="FFFFFF"/>
                <w:lang w:val="en-US"/>
              </w:rPr>
              <w:t>a</w:t>
            </w:r>
          </w:p>
        </w:tc>
      </w:tr>
      <w:tr w:rsidR="00AE530B" w:rsidRPr="00087933" w14:paraId="2F6B625E" w14:textId="77777777" w:rsidTr="003D6BA6">
        <w:tc>
          <w:tcPr>
            <w:tcW w:w="3325" w:type="dxa"/>
            <w:shd w:val="clear" w:color="auto" w:fill="D9D9D9" w:themeFill="background1" w:themeFillShade="D9"/>
          </w:tcPr>
          <w:p w14:paraId="1C20C2EE" w14:textId="77777777" w:rsidR="00AE530B" w:rsidRPr="00AE54E8" w:rsidRDefault="00AE530B" w:rsidP="003D6BA6">
            <w:pPr>
              <w:jc w:val="center"/>
              <w:rPr>
                <w:rFonts w:cstheme="minorHAnsi"/>
                <w:color w:val="333333"/>
                <w:sz w:val="20"/>
                <w:szCs w:val="20"/>
                <w:highlight w:val="lightGray"/>
                <w:shd w:val="clear" w:color="auto" w:fill="FFFFFF"/>
                <w:lang w:val="en-US"/>
              </w:rPr>
            </w:pPr>
            <w:r w:rsidRPr="00AE54E8">
              <w:rPr>
                <w:rFonts w:cstheme="minorHAnsi"/>
                <w:color w:val="333333"/>
                <w:sz w:val="20"/>
                <w:szCs w:val="20"/>
                <w:highlight w:val="lightGray"/>
                <w:shd w:val="clear" w:color="auto" w:fill="FFFFFF"/>
                <w:lang w:val="en-US"/>
              </w:rPr>
              <w:t xml:space="preserve">Parovi </w:t>
            </w:r>
            <w:r>
              <w:rPr>
                <w:rFonts w:cstheme="minorHAnsi"/>
                <w:color w:val="333333"/>
                <w:sz w:val="20"/>
                <w:szCs w:val="20"/>
                <w:highlight w:val="lightGray"/>
                <w:shd w:val="clear" w:color="auto" w:fill="FFFFFF"/>
                <w:lang w:val="en-US"/>
              </w:rPr>
              <w:t xml:space="preserve">varijabli </w:t>
            </w:r>
          </w:p>
        </w:tc>
        <w:tc>
          <w:tcPr>
            <w:tcW w:w="6071" w:type="dxa"/>
            <w:shd w:val="clear" w:color="auto" w:fill="D9D9D9" w:themeFill="background1" w:themeFillShade="D9"/>
          </w:tcPr>
          <w:p w14:paraId="2FE2EB58" w14:textId="77777777" w:rsidR="00AE530B" w:rsidRPr="00087933" w:rsidRDefault="00AE530B" w:rsidP="003D6BA6">
            <w:pPr>
              <w:jc w:val="center"/>
              <w:rPr>
                <w:rFonts w:cstheme="minorHAnsi"/>
                <w:color w:val="333333"/>
                <w:sz w:val="20"/>
                <w:szCs w:val="20"/>
                <w:shd w:val="clear" w:color="auto" w:fill="FFFFFF"/>
                <w:lang w:val="en-US"/>
              </w:rPr>
            </w:pPr>
            <w:r w:rsidRPr="00AE54E8">
              <w:rPr>
                <w:rFonts w:cstheme="minorHAnsi"/>
                <w:color w:val="333333"/>
                <w:sz w:val="20"/>
                <w:szCs w:val="20"/>
                <w:highlight w:val="lightGray"/>
                <w:shd w:val="clear" w:color="auto" w:fill="FFFFFF"/>
                <w:lang w:val="en-US"/>
              </w:rPr>
              <w:t>Opis</w:t>
            </w:r>
          </w:p>
        </w:tc>
      </w:tr>
      <w:tr w:rsidR="00AE530B" w:rsidRPr="00087933" w14:paraId="28220E35" w14:textId="77777777" w:rsidTr="003D6BA6">
        <w:tc>
          <w:tcPr>
            <w:tcW w:w="3325" w:type="dxa"/>
          </w:tcPr>
          <w:p w14:paraId="45A969FE" w14:textId="42ACC1EC"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0017559E">
              <w:rPr>
                <w:rFonts w:cstheme="minorHAnsi"/>
                <w:color w:val="333333"/>
                <w:sz w:val="20"/>
                <w:szCs w:val="20"/>
                <w:shd w:val="clear" w:color="auto" w:fill="FFFFFF"/>
                <w:lang w:val="en-US"/>
              </w:rPr>
              <w:t>3</w:t>
            </w:r>
            <w:r w:rsidRPr="00087933">
              <w:rPr>
                <w:rFonts w:cstheme="minorHAnsi"/>
                <w:color w:val="333333"/>
                <w:sz w:val="20"/>
                <w:szCs w:val="20"/>
                <w:shd w:val="clear" w:color="auto" w:fill="FFFFFF"/>
                <w:lang w:val="en-US"/>
              </w:rPr>
              <w:t>9</w:t>
            </w:r>
            <w:r>
              <w:rPr>
                <w:rFonts w:cstheme="minorHAnsi"/>
                <w:color w:val="333333"/>
                <w:sz w:val="20"/>
                <w:szCs w:val="20"/>
                <w:shd w:val="clear" w:color="auto" w:fill="FFFFFF"/>
                <w:lang w:val="en-US"/>
              </w:rPr>
              <w:t xml:space="preserve"> &amp;</w:t>
            </w:r>
            <w:r w:rsidRPr="00087933">
              <w:rPr>
                <w:rFonts w:cstheme="minorHAnsi"/>
                <w:color w:val="333333"/>
                <w:sz w:val="20"/>
                <w:szCs w:val="20"/>
                <w:shd w:val="clear" w:color="auto" w:fill="FFFFFF"/>
                <w:lang w:val="en-US"/>
              </w:rPr>
              <w:t xml:space="preserve"> </w:t>
            </w: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56</w:t>
            </w:r>
          </w:p>
        </w:tc>
        <w:tc>
          <w:tcPr>
            <w:tcW w:w="6071" w:type="dxa"/>
          </w:tcPr>
          <w:p w14:paraId="0F5417CF" w14:textId="77A3660E" w:rsidR="00AE530B" w:rsidRPr="00087933" w:rsidRDefault="0017559E"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Profit on sale</w:t>
            </w:r>
            <w:r w:rsidR="0040040A">
              <w:rPr>
                <w:rFonts w:cstheme="minorHAnsi"/>
                <w:color w:val="333333"/>
                <w:sz w:val="20"/>
                <w:szCs w:val="20"/>
                <w:shd w:val="clear" w:color="auto" w:fill="FFFFFF"/>
                <w:lang w:val="en-US"/>
              </w:rPr>
              <w:t>/</w:t>
            </w:r>
            <w:r>
              <w:rPr>
                <w:rFonts w:cstheme="minorHAnsi"/>
                <w:color w:val="333333"/>
                <w:sz w:val="20"/>
                <w:szCs w:val="20"/>
                <w:shd w:val="clear" w:color="auto" w:fill="FFFFFF"/>
                <w:lang w:val="en-US"/>
              </w:rPr>
              <w:t>sales</w:t>
            </w:r>
            <w:r w:rsidR="00AE530B">
              <w:rPr>
                <w:rFonts w:cstheme="minorHAnsi"/>
                <w:color w:val="333333"/>
                <w:sz w:val="20"/>
                <w:szCs w:val="20"/>
                <w:shd w:val="clear" w:color="auto" w:fill="FFFFFF"/>
                <w:lang w:val="en-US"/>
              </w:rPr>
              <w:t xml:space="preserve">  &amp; sales-cost of product sold/sales</w:t>
            </w:r>
          </w:p>
        </w:tc>
      </w:tr>
      <w:tr w:rsidR="00AE530B" w:rsidRPr="00087933" w14:paraId="210AE72E" w14:textId="77777777" w:rsidTr="003D6BA6">
        <w:tc>
          <w:tcPr>
            <w:tcW w:w="3325" w:type="dxa"/>
          </w:tcPr>
          <w:p w14:paraId="3D87CEF6"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8</w:t>
            </w:r>
            <w:r>
              <w:rPr>
                <w:rFonts w:cstheme="minorHAnsi"/>
                <w:color w:val="333333"/>
                <w:sz w:val="20"/>
                <w:szCs w:val="20"/>
                <w:shd w:val="clear" w:color="auto" w:fill="FFFFFF"/>
                <w:lang w:val="en-US"/>
              </w:rPr>
              <w:t xml:space="preserve"> &amp; X</w:t>
            </w:r>
            <w:r w:rsidRPr="00087933">
              <w:rPr>
                <w:rFonts w:cstheme="minorHAnsi"/>
                <w:color w:val="333333"/>
                <w:sz w:val="20"/>
                <w:szCs w:val="20"/>
                <w:shd w:val="clear" w:color="auto" w:fill="FFFFFF"/>
                <w:lang w:val="en-US"/>
              </w:rPr>
              <w:t>17</w:t>
            </w:r>
          </w:p>
        </w:tc>
        <w:tc>
          <w:tcPr>
            <w:tcW w:w="6071" w:type="dxa"/>
          </w:tcPr>
          <w:p w14:paraId="1E1B86B1"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book values eq/TL &amp; TA/TL</w:t>
            </w:r>
          </w:p>
        </w:tc>
      </w:tr>
      <w:tr w:rsidR="00AE530B" w:rsidRPr="00087933" w14:paraId="4319B8DD" w14:textId="77777777" w:rsidTr="003D6BA6">
        <w:tc>
          <w:tcPr>
            <w:tcW w:w="3325" w:type="dxa"/>
          </w:tcPr>
          <w:p w14:paraId="3A539000"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19</w:t>
            </w:r>
            <w:r>
              <w:rPr>
                <w:rFonts w:cstheme="minorHAnsi"/>
                <w:color w:val="333333"/>
                <w:sz w:val="20"/>
                <w:szCs w:val="20"/>
                <w:shd w:val="clear" w:color="auto" w:fill="FFFFFF"/>
                <w:lang w:val="en-US"/>
              </w:rPr>
              <w:t xml:space="preserve"> &amp; X</w:t>
            </w:r>
            <w:r w:rsidRPr="00087933">
              <w:rPr>
                <w:rFonts w:cstheme="minorHAnsi"/>
                <w:color w:val="333333"/>
                <w:sz w:val="20"/>
                <w:szCs w:val="20"/>
                <w:shd w:val="clear" w:color="auto" w:fill="FFFFFF"/>
                <w:lang w:val="en-US"/>
              </w:rPr>
              <w:t>23</w:t>
            </w:r>
          </w:p>
        </w:tc>
        <w:tc>
          <w:tcPr>
            <w:tcW w:w="6071" w:type="dxa"/>
          </w:tcPr>
          <w:p w14:paraId="32C823FF"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gross profit/sales &amp; net profit/sales</w:t>
            </w:r>
          </w:p>
        </w:tc>
      </w:tr>
      <w:tr w:rsidR="00AE530B" w:rsidRPr="00087933" w14:paraId="67F25971" w14:textId="77777777" w:rsidTr="003D6BA6">
        <w:tc>
          <w:tcPr>
            <w:tcW w:w="3325" w:type="dxa"/>
          </w:tcPr>
          <w:p w14:paraId="4CD5DE36"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45</w:t>
            </w:r>
            <w:r>
              <w:rPr>
                <w:rFonts w:cstheme="minorHAnsi"/>
                <w:color w:val="333333"/>
                <w:sz w:val="20"/>
                <w:szCs w:val="20"/>
                <w:shd w:val="clear" w:color="auto" w:fill="FFFFFF"/>
                <w:lang w:val="en-US"/>
              </w:rPr>
              <w:t xml:space="preserve"> &amp;</w:t>
            </w:r>
            <w:r w:rsidRPr="00087933">
              <w:rPr>
                <w:rFonts w:cstheme="minorHAnsi"/>
                <w:color w:val="333333"/>
                <w:sz w:val="20"/>
                <w:szCs w:val="20"/>
                <w:shd w:val="clear" w:color="auto" w:fill="FFFFFF"/>
                <w:lang w:val="en-US"/>
              </w:rPr>
              <w:t xml:space="preserve"> </w:t>
            </w: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60</w:t>
            </w:r>
          </w:p>
        </w:tc>
        <w:tc>
          <w:tcPr>
            <w:tcW w:w="6071" w:type="dxa"/>
          </w:tcPr>
          <w:p w14:paraId="43BA94FC"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net profit/INV &amp;  sales/INV</w:t>
            </w:r>
          </w:p>
        </w:tc>
      </w:tr>
      <w:tr w:rsidR="00AE530B" w:rsidRPr="00087933" w14:paraId="44FE450A" w14:textId="77777777" w:rsidTr="003D6BA6">
        <w:tc>
          <w:tcPr>
            <w:tcW w:w="3325" w:type="dxa"/>
          </w:tcPr>
          <w:p w14:paraId="575E3258"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16</w:t>
            </w:r>
            <w:r>
              <w:rPr>
                <w:rFonts w:cstheme="minorHAnsi"/>
                <w:color w:val="333333"/>
                <w:sz w:val="20"/>
                <w:szCs w:val="20"/>
                <w:shd w:val="clear" w:color="auto" w:fill="FFFFFF"/>
                <w:lang w:val="en-US"/>
              </w:rPr>
              <w:t xml:space="preserve"> &amp; X</w:t>
            </w:r>
            <w:r w:rsidRPr="00087933">
              <w:rPr>
                <w:rFonts w:cstheme="minorHAnsi"/>
                <w:color w:val="333333"/>
                <w:sz w:val="20"/>
                <w:szCs w:val="20"/>
                <w:shd w:val="clear" w:color="auto" w:fill="FFFFFF"/>
                <w:lang w:val="en-US"/>
              </w:rPr>
              <w:t>26</w:t>
            </w:r>
          </w:p>
        </w:tc>
        <w:tc>
          <w:tcPr>
            <w:tcW w:w="6071" w:type="dxa"/>
          </w:tcPr>
          <w:p w14:paraId="53BE4231" w14:textId="75BC0BCD" w:rsidR="00AE530B" w:rsidRPr="00087933" w:rsidRDefault="00AE530B" w:rsidP="003D6BA6">
            <w:pPr>
              <w:jc w:val="center"/>
              <w:rPr>
                <w:rFonts w:cstheme="minorHAnsi"/>
                <w:color w:val="333333"/>
                <w:sz w:val="20"/>
                <w:szCs w:val="20"/>
                <w:shd w:val="clear" w:color="auto" w:fill="FFFFFF"/>
                <w:lang w:val="en-US"/>
              </w:rPr>
            </w:pPr>
            <w:r w:rsidRPr="00573E09">
              <w:rPr>
                <w:rFonts w:cstheme="minorHAnsi"/>
                <w:color w:val="123654"/>
                <w:sz w:val="20"/>
                <w:szCs w:val="20"/>
              </w:rPr>
              <w:t xml:space="preserve">(gross profit + depreciation) / </w:t>
            </w:r>
            <w:r>
              <w:rPr>
                <w:rFonts w:cstheme="minorHAnsi"/>
                <w:color w:val="123654"/>
                <w:sz w:val="20"/>
                <w:szCs w:val="20"/>
              </w:rPr>
              <w:t>T</w:t>
            </w:r>
            <w:r w:rsidR="0040040A">
              <w:rPr>
                <w:rFonts w:cstheme="minorHAnsi"/>
                <w:color w:val="123654"/>
                <w:sz w:val="20"/>
                <w:szCs w:val="20"/>
              </w:rPr>
              <w:t>A</w:t>
            </w:r>
            <w:r>
              <w:rPr>
                <w:rFonts w:cstheme="minorHAnsi"/>
                <w:color w:val="123654"/>
                <w:sz w:val="20"/>
                <w:szCs w:val="20"/>
              </w:rPr>
              <w:t xml:space="preserve"> &amp; </w:t>
            </w:r>
            <w:r w:rsidRPr="00857318">
              <w:rPr>
                <w:rFonts w:cstheme="minorHAnsi"/>
                <w:color w:val="123654"/>
                <w:sz w:val="20"/>
                <w:szCs w:val="20"/>
              </w:rPr>
              <w:t xml:space="preserve"> </w:t>
            </w:r>
            <w:r w:rsidR="0040040A">
              <w:rPr>
                <w:rFonts w:cstheme="minorHAnsi"/>
                <w:color w:val="123654"/>
                <w:sz w:val="20"/>
                <w:szCs w:val="20"/>
              </w:rPr>
              <w:t>(</w:t>
            </w:r>
            <w:r w:rsidRPr="00857318">
              <w:rPr>
                <w:rFonts w:cstheme="minorHAnsi"/>
                <w:color w:val="123654"/>
                <w:sz w:val="20"/>
                <w:szCs w:val="20"/>
              </w:rPr>
              <w:t xml:space="preserve">net profit + depreciation) </w:t>
            </w:r>
            <w:r>
              <w:rPr>
                <w:rFonts w:cstheme="minorHAnsi"/>
                <w:color w:val="123654"/>
                <w:sz w:val="20"/>
                <w:szCs w:val="20"/>
              </w:rPr>
              <w:t>/TL</w:t>
            </w:r>
          </w:p>
        </w:tc>
      </w:tr>
      <w:tr w:rsidR="00C9204A" w:rsidRPr="00087933" w14:paraId="1B425041" w14:textId="77777777" w:rsidTr="00037549">
        <w:tc>
          <w:tcPr>
            <w:tcW w:w="3325" w:type="dxa"/>
          </w:tcPr>
          <w:p w14:paraId="4F049A56" w14:textId="77777777" w:rsidR="00C9204A" w:rsidRPr="00087933" w:rsidRDefault="00C9204A" w:rsidP="00037549">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X22 &amp;</w:t>
            </w:r>
            <w:r w:rsidRPr="00087933">
              <w:rPr>
                <w:rFonts w:cstheme="minorHAnsi"/>
                <w:color w:val="333333"/>
                <w:sz w:val="20"/>
                <w:szCs w:val="20"/>
                <w:shd w:val="clear" w:color="auto" w:fill="FFFFFF"/>
                <w:lang w:val="en-US"/>
              </w:rPr>
              <w:t xml:space="preserve"> </w:t>
            </w:r>
            <w:r>
              <w:rPr>
                <w:rFonts w:cstheme="minorHAnsi"/>
                <w:color w:val="333333"/>
                <w:sz w:val="20"/>
                <w:szCs w:val="20"/>
                <w:shd w:val="clear" w:color="auto" w:fill="FFFFFF"/>
                <w:lang w:val="en-US"/>
              </w:rPr>
              <w:t>X35</w:t>
            </w:r>
          </w:p>
        </w:tc>
        <w:tc>
          <w:tcPr>
            <w:tcW w:w="6071" w:type="dxa"/>
          </w:tcPr>
          <w:p w14:paraId="7EA1ABA2" w14:textId="0571B1BB" w:rsidR="00C9204A" w:rsidRPr="0017559E" w:rsidRDefault="0040040A" w:rsidP="00037549">
            <w:pPr>
              <w:jc w:val="center"/>
              <w:rPr>
                <w:rFonts w:cstheme="minorHAnsi"/>
                <w:color w:val="333333"/>
                <w:sz w:val="20"/>
                <w:szCs w:val="20"/>
                <w:shd w:val="clear" w:color="auto" w:fill="FFFFFF"/>
                <w:lang w:val="en-US"/>
              </w:rPr>
            </w:pPr>
            <w:r>
              <w:rPr>
                <w:rFonts w:cstheme="minorHAnsi"/>
                <w:color w:val="123654"/>
                <w:sz w:val="20"/>
                <w:szCs w:val="20"/>
                <w:lang w:val="en-US"/>
              </w:rPr>
              <w:t>(profit on operating activities)/TA</w:t>
            </w:r>
            <w:r w:rsidR="00C9204A" w:rsidRPr="0017559E">
              <w:rPr>
                <w:rFonts w:cstheme="minorHAnsi"/>
                <w:color w:val="123654"/>
                <w:sz w:val="20"/>
                <w:szCs w:val="20"/>
                <w:lang w:val="en-US"/>
              </w:rPr>
              <w:t xml:space="preserve"> &amp;</w:t>
            </w:r>
            <w:r w:rsidR="00C9204A">
              <w:rPr>
                <w:rFonts w:cstheme="minorHAnsi"/>
                <w:color w:val="123654"/>
                <w:sz w:val="20"/>
                <w:szCs w:val="20"/>
                <w:lang w:val="en-US"/>
              </w:rPr>
              <w:t xml:space="preserve"> </w:t>
            </w:r>
            <w:r w:rsidR="00C9204A">
              <w:rPr>
                <w:rFonts w:cstheme="minorHAnsi"/>
                <w:color w:val="123654"/>
                <w:sz w:val="20"/>
                <w:szCs w:val="20"/>
              </w:rPr>
              <w:t>profit on sales</w:t>
            </w:r>
            <w:r w:rsidR="00C9204A" w:rsidRPr="0017559E">
              <w:rPr>
                <w:rFonts w:cstheme="minorHAnsi"/>
                <w:color w:val="123654"/>
                <w:sz w:val="20"/>
                <w:szCs w:val="20"/>
              </w:rPr>
              <w:t xml:space="preserve"> / total assets</w:t>
            </w:r>
          </w:p>
        </w:tc>
      </w:tr>
      <w:tr w:rsidR="00AE530B" w:rsidRPr="00087933" w14:paraId="47766A8A" w14:textId="77777777" w:rsidTr="003D6BA6">
        <w:tc>
          <w:tcPr>
            <w:tcW w:w="3325" w:type="dxa"/>
          </w:tcPr>
          <w:p w14:paraId="69AB7868"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22</w:t>
            </w:r>
            <w:r>
              <w:rPr>
                <w:rFonts w:cstheme="minorHAnsi"/>
                <w:color w:val="333333"/>
                <w:sz w:val="20"/>
                <w:szCs w:val="20"/>
                <w:shd w:val="clear" w:color="auto" w:fill="FFFFFF"/>
                <w:lang w:val="en-US"/>
              </w:rPr>
              <w:t xml:space="preserve"> &amp;</w:t>
            </w:r>
            <w:r w:rsidRPr="00087933">
              <w:rPr>
                <w:rFonts w:cstheme="minorHAnsi"/>
                <w:color w:val="333333"/>
                <w:sz w:val="20"/>
                <w:szCs w:val="20"/>
                <w:shd w:val="clear" w:color="auto" w:fill="FFFFFF"/>
                <w:lang w:val="en-US"/>
              </w:rPr>
              <w:t xml:space="preserve"> </w:t>
            </w: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48</w:t>
            </w:r>
          </w:p>
        </w:tc>
        <w:tc>
          <w:tcPr>
            <w:tcW w:w="6071" w:type="dxa"/>
          </w:tcPr>
          <w:p w14:paraId="72371D92" w14:textId="77777777" w:rsidR="00AE530B" w:rsidRPr="00857318" w:rsidRDefault="00AE530B" w:rsidP="003D6BA6">
            <w:pPr>
              <w:jc w:val="center"/>
              <w:rPr>
                <w:rFonts w:cstheme="minorHAnsi"/>
                <w:color w:val="333333"/>
                <w:sz w:val="20"/>
                <w:szCs w:val="20"/>
                <w:shd w:val="clear" w:color="auto" w:fill="FFFFFF"/>
                <w:lang w:val="en-US"/>
              </w:rPr>
            </w:pPr>
            <w:r>
              <w:rPr>
                <w:rFonts w:cstheme="minorHAnsi"/>
                <w:color w:val="123654"/>
                <w:sz w:val="20"/>
                <w:szCs w:val="20"/>
              </w:rPr>
              <w:t>(</w:t>
            </w:r>
            <w:r w:rsidRPr="0011275C">
              <w:rPr>
                <w:rFonts w:cstheme="minorHAnsi"/>
                <w:color w:val="123654"/>
                <w:sz w:val="20"/>
                <w:szCs w:val="20"/>
              </w:rPr>
              <w:t xml:space="preserve">profit on operating activities </w:t>
            </w:r>
            <w:r w:rsidRPr="00857318">
              <w:rPr>
                <w:rFonts w:cstheme="minorHAnsi"/>
                <w:color w:val="123654"/>
                <w:sz w:val="20"/>
                <w:szCs w:val="20"/>
              </w:rPr>
              <w:t xml:space="preserve">/ </w:t>
            </w:r>
            <w:r>
              <w:rPr>
                <w:rFonts w:cstheme="minorHAnsi"/>
                <w:color w:val="123654"/>
                <w:sz w:val="20"/>
                <w:szCs w:val="20"/>
              </w:rPr>
              <w:t>TL &amp;  EBITDA/TA</w:t>
            </w:r>
          </w:p>
        </w:tc>
      </w:tr>
      <w:tr w:rsidR="0017559E" w:rsidRPr="00087933" w14:paraId="2BA50BE7" w14:textId="77777777" w:rsidTr="003D6BA6">
        <w:tc>
          <w:tcPr>
            <w:tcW w:w="3325" w:type="dxa"/>
          </w:tcPr>
          <w:p w14:paraId="714FAAFE" w14:textId="77777777" w:rsidR="0017559E" w:rsidRPr="00087933" w:rsidRDefault="0017559E" w:rsidP="0017559E">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35</w:t>
            </w:r>
            <w:r>
              <w:rPr>
                <w:rFonts w:cstheme="minorHAnsi"/>
                <w:color w:val="333333"/>
                <w:sz w:val="20"/>
                <w:szCs w:val="20"/>
                <w:shd w:val="clear" w:color="auto" w:fill="FFFFFF"/>
                <w:lang w:val="en-US"/>
              </w:rPr>
              <w:t xml:space="preserve"> &amp;</w:t>
            </w:r>
            <w:r w:rsidRPr="00087933">
              <w:rPr>
                <w:rFonts w:cstheme="minorHAnsi"/>
                <w:color w:val="333333"/>
                <w:sz w:val="20"/>
                <w:szCs w:val="20"/>
                <w:shd w:val="clear" w:color="auto" w:fill="FFFFFF"/>
                <w:lang w:val="en-US"/>
              </w:rPr>
              <w:t xml:space="preserve"> </w:t>
            </w: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48</w:t>
            </w:r>
          </w:p>
        </w:tc>
        <w:tc>
          <w:tcPr>
            <w:tcW w:w="6071" w:type="dxa"/>
          </w:tcPr>
          <w:p w14:paraId="185FBB67" w14:textId="77777777" w:rsidR="0017559E" w:rsidRPr="00087933" w:rsidRDefault="0017559E" w:rsidP="0017559E">
            <w:pPr>
              <w:ind w:firstLine="720"/>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 xml:space="preserve">Profit sales/TA &amp;   </w:t>
            </w:r>
            <w:r>
              <w:rPr>
                <w:rFonts w:cstheme="minorHAnsi"/>
                <w:color w:val="123654"/>
                <w:sz w:val="20"/>
                <w:szCs w:val="20"/>
              </w:rPr>
              <w:t>EBITDA/TA</w:t>
            </w:r>
          </w:p>
        </w:tc>
      </w:tr>
      <w:tr w:rsidR="0017559E" w:rsidRPr="00087933" w14:paraId="1A476CEE" w14:textId="77777777" w:rsidTr="003D6BA6">
        <w:tc>
          <w:tcPr>
            <w:tcW w:w="3325" w:type="dxa"/>
          </w:tcPr>
          <w:p w14:paraId="75C65A35" w14:textId="77777777" w:rsidR="0017559E" w:rsidRPr="00087933" w:rsidRDefault="0017559E" w:rsidP="0017559E">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X</w:t>
            </w:r>
            <w:r w:rsidRPr="00087933">
              <w:rPr>
                <w:rFonts w:cstheme="minorHAnsi"/>
                <w:color w:val="333333"/>
                <w:sz w:val="20"/>
                <w:szCs w:val="20"/>
                <w:shd w:val="clear" w:color="auto" w:fill="FFFFFF"/>
                <w:lang w:val="en-US"/>
              </w:rPr>
              <w:t>33</w:t>
            </w:r>
            <w:r>
              <w:rPr>
                <w:rFonts w:cstheme="minorHAnsi"/>
                <w:color w:val="333333"/>
                <w:sz w:val="20"/>
                <w:szCs w:val="20"/>
                <w:shd w:val="clear" w:color="auto" w:fill="FFFFFF"/>
                <w:lang w:val="en-US"/>
              </w:rPr>
              <w:t xml:space="preserve"> &amp; X</w:t>
            </w:r>
            <w:r w:rsidRPr="00087933">
              <w:rPr>
                <w:rFonts w:cstheme="minorHAnsi"/>
                <w:color w:val="333333"/>
                <w:sz w:val="20"/>
                <w:szCs w:val="20"/>
                <w:shd w:val="clear" w:color="auto" w:fill="FFFFFF"/>
                <w:lang w:val="en-US"/>
              </w:rPr>
              <w:t>63</w:t>
            </w:r>
          </w:p>
        </w:tc>
        <w:tc>
          <w:tcPr>
            <w:tcW w:w="6071" w:type="dxa"/>
          </w:tcPr>
          <w:p w14:paraId="557F936C" w14:textId="636E739C" w:rsidR="0017559E" w:rsidRPr="00087933" w:rsidRDefault="0017559E" w:rsidP="0017559E">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 xml:space="preserve">Operating exp/short term liab  &amp; sales/short term liab </w:t>
            </w:r>
          </w:p>
        </w:tc>
      </w:tr>
    </w:tbl>
    <w:p w14:paraId="412AA002" w14:textId="77777777" w:rsidR="00AE530B" w:rsidRDefault="00AE530B" w:rsidP="00AE530B">
      <w:pPr>
        <w:rPr>
          <w:rFonts w:cstheme="minorHAnsi"/>
          <w:color w:val="333333"/>
          <w:sz w:val="28"/>
          <w:szCs w:val="28"/>
          <w:shd w:val="clear" w:color="auto" w:fill="FFFFFF"/>
        </w:rPr>
      </w:pPr>
    </w:p>
    <w:tbl>
      <w:tblPr>
        <w:tblStyle w:val="TableGrid"/>
        <w:tblW w:w="0" w:type="auto"/>
        <w:tblLook w:val="04A0" w:firstRow="1" w:lastRow="0" w:firstColumn="1" w:lastColumn="0" w:noHBand="0" w:noVBand="1"/>
      </w:tblPr>
      <w:tblGrid>
        <w:gridCol w:w="3325"/>
        <w:gridCol w:w="6071"/>
      </w:tblGrid>
      <w:tr w:rsidR="00AE530B" w:rsidRPr="00AE54E8" w14:paraId="62451B74" w14:textId="77777777" w:rsidTr="003D6BA6">
        <w:tc>
          <w:tcPr>
            <w:tcW w:w="9396" w:type="dxa"/>
            <w:gridSpan w:val="2"/>
            <w:shd w:val="clear" w:color="auto" w:fill="D9D9D9" w:themeFill="background1" w:themeFillShade="D9"/>
          </w:tcPr>
          <w:p w14:paraId="1B493363" w14:textId="77777777" w:rsidR="00AE530B" w:rsidRPr="00AE54E8" w:rsidRDefault="00AE530B" w:rsidP="003D6BA6">
            <w:pPr>
              <w:jc w:val="center"/>
              <w:rPr>
                <w:rFonts w:cstheme="minorHAnsi"/>
                <w:color w:val="333333"/>
                <w:sz w:val="20"/>
                <w:szCs w:val="20"/>
                <w:highlight w:val="lightGray"/>
                <w:shd w:val="clear" w:color="auto" w:fill="FFFFFF"/>
                <w:lang w:val="en-US"/>
              </w:rPr>
            </w:pPr>
            <w:r>
              <w:rPr>
                <w:rFonts w:cstheme="minorHAnsi"/>
                <w:color w:val="333333"/>
                <w:sz w:val="20"/>
                <w:szCs w:val="20"/>
                <w:highlight w:val="lightGray"/>
                <w:shd w:val="clear" w:color="auto" w:fill="FFFFFF"/>
                <w:lang w:val="en-US"/>
              </w:rPr>
              <w:t xml:space="preserve">Negativna </w:t>
            </w:r>
            <w:r w:rsidRPr="00AE54E8">
              <w:rPr>
                <w:rFonts w:cstheme="minorHAnsi"/>
                <w:color w:val="333333"/>
                <w:sz w:val="20"/>
                <w:szCs w:val="20"/>
                <w:highlight w:val="lightGray"/>
                <w:shd w:val="clear" w:color="auto" w:fill="FFFFFF"/>
                <w:lang w:val="en-US"/>
              </w:rPr>
              <w:t xml:space="preserve"> korelacij</w:t>
            </w:r>
            <w:r>
              <w:rPr>
                <w:rFonts w:cstheme="minorHAnsi"/>
                <w:color w:val="333333"/>
                <w:sz w:val="20"/>
                <w:szCs w:val="20"/>
                <w:highlight w:val="lightGray"/>
                <w:shd w:val="clear" w:color="auto" w:fill="FFFFFF"/>
                <w:lang w:val="en-US"/>
              </w:rPr>
              <w:t>a</w:t>
            </w:r>
          </w:p>
        </w:tc>
      </w:tr>
      <w:tr w:rsidR="00AE530B" w:rsidRPr="00087933" w14:paraId="7453E39C" w14:textId="77777777" w:rsidTr="003D6BA6">
        <w:tc>
          <w:tcPr>
            <w:tcW w:w="3325" w:type="dxa"/>
            <w:shd w:val="clear" w:color="auto" w:fill="D9D9D9" w:themeFill="background1" w:themeFillShade="D9"/>
          </w:tcPr>
          <w:p w14:paraId="103B1DB7" w14:textId="77777777" w:rsidR="00AE530B" w:rsidRPr="00AE54E8" w:rsidRDefault="00AE530B" w:rsidP="003D6BA6">
            <w:pPr>
              <w:jc w:val="center"/>
              <w:rPr>
                <w:rFonts w:cstheme="minorHAnsi"/>
                <w:color w:val="333333"/>
                <w:sz w:val="20"/>
                <w:szCs w:val="20"/>
                <w:highlight w:val="lightGray"/>
                <w:shd w:val="clear" w:color="auto" w:fill="FFFFFF"/>
                <w:lang w:val="en-US"/>
              </w:rPr>
            </w:pPr>
            <w:r w:rsidRPr="00AE54E8">
              <w:rPr>
                <w:rFonts w:cstheme="minorHAnsi"/>
                <w:color w:val="333333"/>
                <w:sz w:val="20"/>
                <w:szCs w:val="20"/>
                <w:highlight w:val="lightGray"/>
                <w:shd w:val="clear" w:color="auto" w:fill="FFFFFF"/>
                <w:lang w:val="en-US"/>
              </w:rPr>
              <w:t xml:space="preserve">Parovi </w:t>
            </w:r>
            <w:r>
              <w:rPr>
                <w:rFonts w:cstheme="minorHAnsi"/>
                <w:color w:val="333333"/>
                <w:sz w:val="20"/>
                <w:szCs w:val="20"/>
                <w:highlight w:val="lightGray"/>
                <w:shd w:val="clear" w:color="auto" w:fill="FFFFFF"/>
                <w:lang w:val="en-US"/>
              </w:rPr>
              <w:t>varijabli</w:t>
            </w:r>
          </w:p>
        </w:tc>
        <w:tc>
          <w:tcPr>
            <w:tcW w:w="6071" w:type="dxa"/>
            <w:shd w:val="clear" w:color="auto" w:fill="D9D9D9" w:themeFill="background1" w:themeFillShade="D9"/>
          </w:tcPr>
          <w:p w14:paraId="46EFB086" w14:textId="77777777" w:rsidR="00AE530B" w:rsidRPr="00087933" w:rsidRDefault="00AE530B" w:rsidP="003D6BA6">
            <w:pPr>
              <w:jc w:val="center"/>
              <w:rPr>
                <w:rFonts w:cstheme="minorHAnsi"/>
                <w:color w:val="333333"/>
                <w:sz w:val="20"/>
                <w:szCs w:val="20"/>
                <w:shd w:val="clear" w:color="auto" w:fill="FFFFFF"/>
                <w:lang w:val="en-US"/>
              </w:rPr>
            </w:pPr>
            <w:r w:rsidRPr="00AE54E8">
              <w:rPr>
                <w:rFonts w:cstheme="minorHAnsi"/>
                <w:color w:val="333333"/>
                <w:sz w:val="20"/>
                <w:szCs w:val="20"/>
                <w:highlight w:val="lightGray"/>
                <w:shd w:val="clear" w:color="auto" w:fill="FFFFFF"/>
                <w:lang w:val="en-US"/>
              </w:rPr>
              <w:t>Opis</w:t>
            </w:r>
          </w:p>
        </w:tc>
      </w:tr>
      <w:tr w:rsidR="00AE530B" w:rsidRPr="00087933" w14:paraId="259289BB" w14:textId="77777777" w:rsidTr="003D6BA6">
        <w:tc>
          <w:tcPr>
            <w:tcW w:w="3325" w:type="dxa"/>
          </w:tcPr>
          <w:p w14:paraId="514FDD32" w14:textId="77777777" w:rsidR="00AE530B" w:rsidRPr="00087933" w:rsidRDefault="00AE530B" w:rsidP="003D6BA6">
            <w:pPr>
              <w:jc w:val="center"/>
              <w:rPr>
                <w:rFonts w:cstheme="minorHAnsi"/>
                <w:color w:val="333333"/>
                <w:sz w:val="20"/>
                <w:szCs w:val="20"/>
                <w:shd w:val="clear" w:color="auto" w:fill="FFFFFF"/>
                <w:lang w:val="en-US"/>
              </w:rPr>
            </w:pPr>
            <w:r w:rsidRPr="00087933">
              <w:rPr>
                <w:rFonts w:cstheme="minorHAnsi"/>
                <w:color w:val="333333"/>
                <w:sz w:val="20"/>
                <w:szCs w:val="20"/>
                <w:shd w:val="clear" w:color="auto" w:fill="FFFFFF"/>
                <w:lang w:val="en-US"/>
              </w:rPr>
              <w:t>Attr3</w:t>
            </w:r>
            <w:r>
              <w:rPr>
                <w:rFonts w:cstheme="minorHAnsi"/>
                <w:color w:val="333333"/>
                <w:sz w:val="20"/>
                <w:szCs w:val="20"/>
                <w:shd w:val="clear" w:color="auto" w:fill="FFFFFF"/>
                <w:lang w:val="en-US"/>
              </w:rPr>
              <w:t xml:space="preserve"> &amp;</w:t>
            </w:r>
            <w:r w:rsidRPr="00087933">
              <w:rPr>
                <w:rFonts w:cstheme="minorHAnsi"/>
                <w:color w:val="333333"/>
                <w:sz w:val="20"/>
                <w:szCs w:val="20"/>
                <w:shd w:val="clear" w:color="auto" w:fill="FFFFFF"/>
                <w:lang w:val="en-US"/>
              </w:rPr>
              <w:t xml:space="preserve"> Attr5</w:t>
            </w:r>
            <w:r>
              <w:rPr>
                <w:rFonts w:cstheme="minorHAnsi"/>
                <w:color w:val="333333"/>
                <w:sz w:val="20"/>
                <w:szCs w:val="20"/>
                <w:shd w:val="clear" w:color="auto" w:fill="FFFFFF"/>
                <w:lang w:val="en-US"/>
              </w:rPr>
              <w:t>1</w:t>
            </w:r>
          </w:p>
        </w:tc>
        <w:tc>
          <w:tcPr>
            <w:tcW w:w="6071" w:type="dxa"/>
          </w:tcPr>
          <w:p w14:paraId="7FE59503" w14:textId="77777777" w:rsidR="00AE530B" w:rsidRPr="00087933" w:rsidRDefault="00AE530B" w:rsidP="003D6BA6">
            <w:pPr>
              <w:jc w:val="center"/>
              <w:rPr>
                <w:rFonts w:cstheme="minorHAnsi"/>
                <w:color w:val="333333"/>
                <w:sz w:val="20"/>
                <w:szCs w:val="20"/>
                <w:shd w:val="clear" w:color="auto" w:fill="FFFFFF"/>
                <w:lang w:val="en-US"/>
              </w:rPr>
            </w:pPr>
            <w:r>
              <w:rPr>
                <w:rFonts w:cstheme="minorHAnsi"/>
                <w:color w:val="333333"/>
                <w:sz w:val="20"/>
                <w:szCs w:val="20"/>
                <w:shd w:val="clear" w:color="auto" w:fill="FFFFFF"/>
                <w:lang w:val="en-US"/>
              </w:rPr>
              <w:t>Working capital/ TA  &amp; short term liab/ TA</w:t>
            </w:r>
          </w:p>
        </w:tc>
      </w:tr>
    </w:tbl>
    <w:p w14:paraId="01BA854F" w14:textId="77777777" w:rsidR="00AE530B" w:rsidRPr="00907927" w:rsidRDefault="00AE530B" w:rsidP="00AE530B">
      <w:pPr>
        <w:rPr>
          <w:rFonts w:cstheme="minorHAnsi"/>
          <w:b/>
          <w:bCs/>
          <w:color w:val="333333"/>
          <w:sz w:val="28"/>
          <w:szCs w:val="28"/>
          <w:shd w:val="clear" w:color="auto" w:fill="FFFFFF"/>
        </w:rPr>
      </w:pPr>
    </w:p>
    <w:p w14:paraId="6B98C7EB" w14:textId="77777777" w:rsidR="00AE530B" w:rsidRPr="00AB2785" w:rsidRDefault="00AE530B" w:rsidP="00AE530B">
      <w:pPr>
        <w:rPr>
          <w:rFonts w:cstheme="minorHAnsi"/>
          <w:color w:val="333333"/>
          <w:shd w:val="clear" w:color="auto" w:fill="FFFFFF"/>
          <w:lang w:val="en-US"/>
        </w:rPr>
      </w:pPr>
      <w:r w:rsidRPr="00AB2785">
        <w:rPr>
          <w:rFonts w:cstheme="minorHAnsi"/>
          <w:color w:val="333333"/>
          <w:shd w:val="clear" w:color="auto" w:fill="FFFFFF"/>
          <w:lang w:val="en-US"/>
        </w:rPr>
        <w:t xml:space="preserve">TA - </w:t>
      </w:r>
      <w:r w:rsidRPr="00AB2785">
        <w:rPr>
          <w:rFonts w:cstheme="minorHAnsi"/>
          <w:i/>
          <w:iCs/>
          <w:color w:val="333333"/>
          <w:shd w:val="clear" w:color="auto" w:fill="FFFFFF"/>
          <w:lang w:val="en-US"/>
        </w:rPr>
        <w:t>total assets</w:t>
      </w:r>
    </w:p>
    <w:p w14:paraId="5F3A6042" w14:textId="77777777" w:rsidR="00AE530B" w:rsidRPr="00AB2785" w:rsidRDefault="00AE530B" w:rsidP="00AE530B">
      <w:pPr>
        <w:rPr>
          <w:rFonts w:cstheme="minorHAnsi"/>
          <w:color w:val="333333"/>
          <w:shd w:val="clear" w:color="auto" w:fill="FFFFFF"/>
          <w:lang w:val="en-US"/>
        </w:rPr>
      </w:pPr>
      <w:r w:rsidRPr="00AB2785">
        <w:rPr>
          <w:rFonts w:cstheme="minorHAnsi"/>
          <w:color w:val="333333"/>
          <w:shd w:val="clear" w:color="auto" w:fill="FFFFFF"/>
          <w:lang w:val="en-US"/>
        </w:rPr>
        <w:t xml:space="preserve">TL- </w:t>
      </w:r>
      <w:r w:rsidRPr="00AB2785">
        <w:rPr>
          <w:rFonts w:cstheme="minorHAnsi"/>
          <w:i/>
          <w:iCs/>
          <w:color w:val="333333"/>
          <w:shd w:val="clear" w:color="auto" w:fill="FFFFFF"/>
          <w:lang w:val="en-US"/>
        </w:rPr>
        <w:t>total liabilities</w:t>
      </w:r>
    </w:p>
    <w:p w14:paraId="5D8BA54F" w14:textId="77777777" w:rsidR="00AE530B" w:rsidRPr="00AB2785" w:rsidRDefault="00AE530B" w:rsidP="00AE530B">
      <w:pPr>
        <w:rPr>
          <w:rFonts w:cstheme="minorHAnsi"/>
          <w:i/>
          <w:iCs/>
          <w:color w:val="333333"/>
          <w:shd w:val="clear" w:color="auto" w:fill="FFFFFF"/>
          <w:lang w:val="en-US"/>
        </w:rPr>
      </w:pPr>
      <w:r w:rsidRPr="00AB2785">
        <w:rPr>
          <w:rFonts w:cstheme="minorHAnsi"/>
          <w:color w:val="333333"/>
          <w:shd w:val="clear" w:color="auto" w:fill="FFFFFF"/>
          <w:lang w:val="en-US"/>
        </w:rPr>
        <w:t xml:space="preserve">Liab – </w:t>
      </w:r>
      <w:r w:rsidRPr="00AB2785">
        <w:rPr>
          <w:rFonts w:cstheme="minorHAnsi"/>
          <w:i/>
          <w:iCs/>
          <w:color w:val="333333"/>
          <w:shd w:val="clear" w:color="auto" w:fill="FFFFFF"/>
          <w:lang w:val="en-US"/>
        </w:rPr>
        <w:t>liabilities</w:t>
      </w:r>
    </w:p>
    <w:p w14:paraId="452B063B" w14:textId="1E9AE232" w:rsidR="00543DF3" w:rsidRDefault="00543DF3" w:rsidP="00AE530B">
      <w:pPr>
        <w:rPr>
          <w:rFonts w:cstheme="minorHAnsi"/>
          <w:i/>
          <w:iCs/>
          <w:color w:val="333333"/>
          <w:sz w:val="24"/>
          <w:szCs w:val="24"/>
          <w:shd w:val="clear" w:color="auto" w:fill="FFFFFF"/>
          <w:lang w:val="en-US"/>
        </w:rPr>
      </w:pPr>
    </w:p>
    <w:p w14:paraId="36E46D0F" w14:textId="719BC852" w:rsidR="00543DF3" w:rsidRDefault="00543DF3" w:rsidP="00AE530B">
      <w:pPr>
        <w:rPr>
          <w:rFonts w:cstheme="minorHAnsi"/>
          <w:color w:val="333333"/>
          <w:shd w:val="clear" w:color="auto" w:fill="FFFFFF"/>
          <w:lang w:val="en-US"/>
        </w:rPr>
      </w:pPr>
      <w:r w:rsidRPr="00AB2785">
        <w:rPr>
          <w:rFonts w:cstheme="minorHAnsi"/>
          <w:color w:val="333333"/>
          <w:shd w:val="clear" w:color="auto" w:fill="FFFFFF"/>
          <w:lang w:val="en-US"/>
        </w:rPr>
        <w:t>Slika 13. Prikaz korelacija svih 64 varijabli</w:t>
      </w:r>
      <w:r w:rsidRPr="00AB2785">
        <w:rPr>
          <w:rStyle w:val="FootnoteReference"/>
          <w:rFonts w:cstheme="minorHAnsi"/>
          <w:color w:val="333333"/>
          <w:shd w:val="clear" w:color="auto" w:fill="FFFFFF"/>
          <w:lang w:val="en-US"/>
        </w:rPr>
        <w:footnoteReference w:id="32"/>
      </w:r>
      <w:r w:rsidRPr="00AB2785">
        <w:rPr>
          <w:rFonts w:cstheme="minorHAnsi"/>
          <w:color w:val="333333"/>
          <w:shd w:val="clear" w:color="auto" w:fill="FFFFFF"/>
          <w:lang w:val="en-US"/>
        </w:rPr>
        <w:t xml:space="preserve">  </w:t>
      </w:r>
    </w:p>
    <w:p w14:paraId="0060D5E6" w14:textId="77777777" w:rsidR="00AB2785" w:rsidRPr="00AB2785" w:rsidRDefault="00AB2785" w:rsidP="00AE530B">
      <w:pPr>
        <w:rPr>
          <w:rFonts w:cstheme="minorHAnsi"/>
          <w:color w:val="333333"/>
          <w:shd w:val="clear" w:color="auto" w:fill="FFFFFF"/>
          <w:lang w:val="en-US"/>
        </w:rPr>
      </w:pPr>
    </w:p>
    <w:p w14:paraId="4367200A" w14:textId="22B4CFA6" w:rsidR="00AE530B" w:rsidRDefault="00F52391" w:rsidP="00AE530B">
      <w:pPr>
        <w:rPr>
          <w:rFonts w:cstheme="minorHAnsi"/>
          <w:color w:val="333333"/>
          <w:sz w:val="20"/>
          <w:szCs w:val="20"/>
          <w:shd w:val="clear" w:color="auto" w:fill="FFFFFF"/>
          <w:lang w:val="en-US"/>
        </w:rPr>
      </w:pPr>
      <w:r>
        <w:rPr>
          <w:noProof/>
        </w:rPr>
        <w:lastRenderedPageBreak/>
        <w:drawing>
          <wp:inline distT="0" distB="0" distL="0" distR="0" wp14:anchorId="4A4FE8D5" wp14:editId="08932044">
            <wp:extent cx="5972810" cy="3370580"/>
            <wp:effectExtent l="0" t="0" r="8890" b="127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2810" cy="3370580"/>
                    </a:xfrm>
                    <a:prstGeom prst="rect">
                      <a:avLst/>
                    </a:prstGeom>
                    <a:noFill/>
                    <a:ln>
                      <a:noFill/>
                    </a:ln>
                  </pic:spPr>
                </pic:pic>
              </a:graphicData>
            </a:graphic>
          </wp:inline>
        </w:drawing>
      </w:r>
    </w:p>
    <w:p w14:paraId="252C6BA4" w14:textId="77777777" w:rsidR="00AB2785" w:rsidRDefault="00AB2785" w:rsidP="00AE530B">
      <w:pPr>
        <w:rPr>
          <w:rFonts w:cstheme="minorHAnsi"/>
          <w:color w:val="333333"/>
          <w:sz w:val="24"/>
          <w:szCs w:val="24"/>
          <w:shd w:val="clear" w:color="auto" w:fill="FFFFFF"/>
          <w:lang w:val="en-US"/>
        </w:rPr>
      </w:pPr>
    </w:p>
    <w:p w14:paraId="03AEC152" w14:textId="77777777" w:rsidR="00AB2785" w:rsidRDefault="00AB2785" w:rsidP="00AE530B">
      <w:pPr>
        <w:rPr>
          <w:rFonts w:cstheme="minorHAnsi"/>
          <w:color w:val="333333"/>
          <w:sz w:val="24"/>
          <w:szCs w:val="24"/>
          <w:shd w:val="clear" w:color="auto" w:fill="FFFFFF"/>
          <w:lang w:val="en-US"/>
        </w:rPr>
      </w:pPr>
    </w:p>
    <w:p w14:paraId="7CA57B13" w14:textId="535D7B16" w:rsidR="004F7FC3" w:rsidRPr="00AD0F84" w:rsidRDefault="00AE530B" w:rsidP="004F7FC3">
      <w:pPr>
        <w:rPr>
          <w:rFonts w:cstheme="minorHAnsi"/>
          <w:color w:val="333333"/>
          <w:shd w:val="clear" w:color="auto" w:fill="FFFFFF"/>
        </w:rPr>
      </w:pPr>
      <w:r w:rsidRPr="00AD0F84">
        <w:rPr>
          <w:rFonts w:cstheme="minorHAnsi"/>
          <w:color w:val="333333"/>
          <w:shd w:val="clear" w:color="auto" w:fill="FFFFFF"/>
          <w:lang w:val="en-US"/>
        </w:rPr>
        <w:t>Nedostaju</w:t>
      </w:r>
      <w:r w:rsidRPr="00AD0F84">
        <w:rPr>
          <w:rFonts w:cstheme="minorHAnsi"/>
          <w:color w:val="333333"/>
          <w:shd w:val="clear" w:color="auto" w:fill="FFFFFF"/>
        </w:rPr>
        <w:t>ćih podataka (</w:t>
      </w:r>
      <w:r w:rsidRPr="00AD0F84">
        <w:rPr>
          <w:rFonts w:cstheme="minorHAnsi"/>
          <w:i/>
          <w:iCs/>
          <w:color w:val="333333"/>
          <w:shd w:val="clear" w:color="auto" w:fill="FFFFFF"/>
        </w:rPr>
        <w:t>NA</w:t>
      </w:r>
      <w:r w:rsidRPr="00AD0F84">
        <w:rPr>
          <w:rFonts w:cstheme="minorHAnsi"/>
          <w:color w:val="333333"/>
          <w:shd w:val="clear" w:color="auto" w:fill="FFFFFF"/>
        </w:rPr>
        <w:t>) ima ukupno 6,565</w:t>
      </w:r>
      <w:r w:rsidRPr="00AD0F84">
        <w:rPr>
          <w:rFonts w:cstheme="minorHAnsi"/>
          <w:color w:val="333333"/>
          <w:shd w:val="clear" w:color="auto" w:fill="FFFFFF"/>
          <w:lang w:val="en-US"/>
        </w:rPr>
        <w:t>, što predstavlja %</w:t>
      </w:r>
      <w:r w:rsidR="00360C7F" w:rsidRPr="00AD0F84">
        <w:rPr>
          <w:rFonts w:cstheme="minorHAnsi"/>
          <w:color w:val="333333"/>
          <w:shd w:val="clear" w:color="auto" w:fill="FFFFFF"/>
          <w:lang w:val="en-US"/>
        </w:rPr>
        <w:t xml:space="preserve"> </w:t>
      </w:r>
      <w:r w:rsidRPr="00AD0F84">
        <w:rPr>
          <w:rFonts w:cstheme="minorHAnsi"/>
          <w:color w:val="333333"/>
          <w:shd w:val="clear" w:color="auto" w:fill="FFFFFF"/>
          <w:lang w:val="en-US"/>
        </w:rPr>
        <w:t>1</w:t>
      </w:r>
      <w:r w:rsidR="00360C7F" w:rsidRPr="00AD0F84">
        <w:rPr>
          <w:rFonts w:cstheme="minorHAnsi"/>
          <w:color w:val="333333"/>
          <w:shd w:val="clear" w:color="auto" w:fill="FFFFFF"/>
          <w:lang w:val="en-US"/>
        </w:rPr>
        <w:t>.4  ukupnih podataka.</w:t>
      </w:r>
      <w:r w:rsidRPr="00AD0F84">
        <w:rPr>
          <w:rFonts w:cstheme="minorHAnsi"/>
          <w:color w:val="333333"/>
          <w:shd w:val="clear" w:color="auto" w:fill="FFFFFF"/>
          <w:lang w:val="en-US"/>
        </w:rPr>
        <w:t xml:space="preserve"> Broj </w:t>
      </w:r>
      <w:r w:rsidR="00360C7F" w:rsidRPr="00AD0F84">
        <w:rPr>
          <w:rFonts w:cstheme="minorHAnsi"/>
          <w:color w:val="333333"/>
          <w:shd w:val="clear" w:color="auto" w:fill="FFFFFF"/>
          <w:lang w:val="en-US"/>
        </w:rPr>
        <w:t xml:space="preserve">kompletnih </w:t>
      </w:r>
      <w:r w:rsidRPr="00AD0F84">
        <w:rPr>
          <w:rFonts w:cstheme="minorHAnsi"/>
          <w:color w:val="333333"/>
          <w:shd w:val="clear" w:color="auto" w:fill="FFFFFF"/>
          <w:lang w:val="en-US"/>
        </w:rPr>
        <w:t>uzoraka, bez nedostajućih vrednosti</w:t>
      </w:r>
      <w:r w:rsidR="00360C7F" w:rsidRPr="00AD0F84">
        <w:rPr>
          <w:rFonts w:cstheme="minorHAnsi"/>
          <w:color w:val="333333"/>
          <w:shd w:val="clear" w:color="auto" w:fill="FFFFFF"/>
          <w:lang w:val="en-US"/>
        </w:rPr>
        <w:t xml:space="preserve">, </w:t>
      </w:r>
      <w:r w:rsidRPr="00AD0F84">
        <w:rPr>
          <w:rFonts w:cstheme="minorHAnsi"/>
          <w:color w:val="333333"/>
          <w:shd w:val="clear" w:color="auto" w:fill="FFFFFF"/>
          <w:lang w:val="en-US"/>
        </w:rPr>
        <w:t>je 3,254</w:t>
      </w:r>
      <w:r w:rsidR="00360C7F" w:rsidRPr="00AD0F84">
        <w:rPr>
          <w:rFonts w:cstheme="minorHAnsi"/>
          <w:color w:val="333333"/>
          <w:shd w:val="clear" w:color="auto" w:fill="FFFFFF"/>
          <w:lang w:val="en-US"/>
        </w:rPr>
        <w:t>.</w:t>
      </w:r>
      <w:r w:rsidRPr="00AD0F84">
        <w:rPr>
          <w:rFonts w:cstheme="minorHAnsi"/>
          <w:color w:val="333333"/>
          <w:shd w:val="clear" w:color="auto" w:fill="FFFFFF"/>
          <w:lang w:val="en-US"/>
        </w:rPr>
        <w:t xml:space="preserve"> Priroda pojavljivanja </w:t>
      </w:r>
      <w:r w:rsidRPr="00AD0F84">
        <w:rPr>
          <w:rFonts w:cstheme="minorHAnsi"/>
          <w:i/>
          <w:iCs/>
          <w:color w:val="333333"/>
          <w:shd w:val="clear" w:color="auto" w:fill="FFFFFF"/>
          <w:lang w:val="en-US"/>
        </w:rPr>
        <w:t xml:space="preserve">NA, </w:t>
      </w:r>
      <w:r w:rsidRPr="00AD0F84">
        <w:rPr>
          <w:rFonts w:cstheme="minorHAnsi"/>
          <w:color w:val="333333"/>
          <w:shd w:val="clear" w:color="auto" w:fill="FFFFFF"/>
          <w:lang w:val="en-US"/>
        </w:rPr>
        <w:t xml:space="preserve">je </w:t>
      </w:r>
      <w:r w:rsidRPr="00AD0F84">
        <w:rPr>
          <w:i/>
          <w:iCs/>
        </w:rPr>
        <w:t>MAR</w:t>
      </w:r>
      <w:r w:rsidRPr="00AD0F84">
        <w:t xml:space="preserve"> ( eng. </w:t>
      </w:r>
      <w:r w:rsidRPr="00AD0F84">
        <w:rPr>
          <w:i/>
        </w:rPr>
        <w:t>Missing at random</w:t>
      </w:r>
      <w:r w:rsidRPr="00AD0F84">
        <w:t>). Iz tog razloga</w:t>
      </w:r>
      <w:r w:rsidR="00AD0F84" w:rsidRPr="00AD0F84">
        <w:t>,</w:t>
      </w:r>
      <w:r w:rsidRPr="00AD0F84">
        <w:rPr>
          <w:i/>
          <w:iCs/>
        </w:rPr>
        <w:t xml:space="preserve"> NA</w:t>
      </w:r>
      <w:r w:rsidRPr="00AD0F84">
        <w:t xml:space="preserve"> nisu zamenjene srednjom (ili središnjom) vrednošću, vać se ona predviđ</w:t>
      </w:r>
      <w:r w:rsidR="00360C7F" w:rsidRPr="00AD0F84">
        <w:t xml:space="preserve">aju </w:t>
      </w:r>
      <w:r w:rsidRPr="00AD0F84">
        <w:t xml:space="preserve">primenom </w:t>
      </w:r>
      <w:r w:rsidRPr="00AD0F84">
        <w:rPr>
          <w:i/>
          <w:iCs/>
        </w:rPr>
        <w:t>RF</w:t>
      </w:r>
      <w:r w:rsidRPr="00AD0F84">
        <w:t xml:space="preserve"> algoritma.</w:t>
      </w:r>
      <w:r w:rsidRPr="00AD0F84">
        <w:rPr>
          <w:rFonts w:cstheme="minorHAnsi"/>
          <w:color w:val="333333"/>
          <w:shd w:val="clear" w:color="auto" w:fill="FFFFFF"/>
        </w:rPr>
        <w:t xml:space="preserve"> Najviše nedostajućih vrednosti, imaju varijable X37, X45 i X28. </w:t>
      </w:r>
    </w:p>
    <w:p w14:paraId="457C4095" w14:textId="77777777" w:rsidR="00AD0F84" w:rsidRDefault="00AD0F84" w:rsidP="004F7FC3">
      <w:pPr>
        <w:rPr>
          <w:rFonts w:cstheme="minorHAnsi"/>
          <w:color w:val="333333"/>
          <w:shd w:val="clear" w:color="auto" w:fill="FFFFFF"/>
        </w:rPr>
      </w:pPr>
    </w:p>
    <w:p w14:paraId="39CD337B" w14:textId="61EC68C5" w:rsidR="004F7FC3" w:rsidRPr="00CE6EF8" w:rsidRDefault="004F7FC3" w:rsidP="004F7FC3">
      <w:pPr>
        <w:rPr>
          <w:rFonts w:cstheme="minorHAnsi"/>
          <w:color w:val="333333"/>
          <w:shd w:val="clear" w:color="auto" w:fill="FFFFFF"/>
        </w:rPr>
      </w:pPr>
      <w:r w:rsidRPr="00CE6EF8">
        <w:rPr>
          <w:rFonts w:cstheme="minorHAnsi"/>
          <w:color w:val="333333"/>
          <w:shd w:val="clear" w:color="auto" w:fill="FFFFFF"/>
        </w:rPr>
        <w:t>Slika 22. Mapa nedostajućih vrednosti</w:t>
      </w:r>
      <w:r w:rsidRPr="00CE6EF8">
        <w:rPr>
          <w:rStyle w:val="FootnoteReference"/>
          <w:rFonts w:cstheme="minorHAnsi"/>
          <w:color w:val="333333"/>
          <w:shd w:val="clear" w:color="auto" w:fill="FFFFFF"/>
        </w:rPr>
        <w:footnoteReference w:id="33"/>
      </w:r>
    </w:p>
    <w:p w14:paraId="18EAA3CD" w14:textId="77777777" w:rsidR="004F7FC3" w:rsidRDefault="004F7FC3" w:rsidP="004F7FC3">
      <w:pPr>
        <w:rPr>
          <w:rFonts w:cstheme="minorHAnsi"/>
          <w:color w:val="333333"/>
          <w:sz w:val="20"/>
          <w:szCs w:val="20"/>
          <w:shd w:val="clear" w:color="auto" w:fill="FFFFFF"/>
        </w:rPr>
      </w:pPr>
    </w:p>
    <w:p w14:paraId="1CBCC101" w14:textId="736F8913" w:rsidR="004F7FC3" w:rsidRPr="00443F8A" w:rsidRDefault="004F7FC3" w:rsidP="00E60F32">
      <w:pPr>
        <w:jc w:val="center"/>
        <w:rPr>
          <w:rFonts w:cstheme="minorHAnsi"/>
          <w:color w:val="333333"/>
          <w:sz w:val="20"/>
          <w:szCs w:val="20"/>
          <w:shd w:val="clear" w:color="auto" w:fill="FFFFFF"/>
        </w:rPr>
      </w:pPr>
      <w:r>
        <w:rPr>
          <w:noProof/>
        </w:rPr>
        <w:lastRenderedPageBreak/>
        <w:drawing>
          <wp:inline distT="0" distB="0" distL="0" distR="0" wp14:anchorId="775FADF6" wp14:editId="3EF1EB4B">
            <wp:extent cx="5765800" cy="3194050"/>
            <wp:effectExtent l="0" t="0" r="6350" b="6350"/>
            <wp:docPr id="154" name="Picture 1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treemap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5800" cy="3194050"/>
                    </a:xfrm>
                    <a:prstGeom prst="rect">
                      <a:avLst/>
                    </a:prstGeom>
                    <a:noFill/>
                    <a:ln>
                      <a:noFill/>
                    </a:ln>
                  </pic:spPr>
                </pic:pic>
              </a:graphicData>
            </a:graphic>
          </wp:inline>
        </w:drawing>
      </w:r>
    </w:p>
    <w:p w14:paraId="7D435E39" w14:textId="4B70D529" w:rsidR="00AE530B" w:rsidRPr="00AD0F84" w:rsidRDefault="00963839" w:rsidP="00AE530B">
      <w:pPr>
        <w:rPr>
          <w:rFonts w:eastAsiaTheme="minorEastAsia" w:cstheme="minorHAnsi"/>
          <w:color w:val="3D4251"/>
          <w:shd w:val="clear" w:color="auto" w:fill="FFFFFF"/>
        </w:rPr>
      </w:pPr>
      <w:r>
        <w:rPr>
          <w:rFonts w:cstheme="minorHAnsi"/>
          <w:color w:val="333333"/>
          <w:shd w:val="clear" w:color="auto" w:fill="FFFFFF"/>
        </w:rPr>
        <w:t>E</w:t>
      </w:r>
      <w:r w:rsidR="00AE530B" w:rsidRPr="00AD0F84">
        <w:rPr>
          <w:rFonts w:cstheme="minorHAnsi"/>
          <w:color w:val="333333"/>
          <w:shd w:val="clear" w:color="auto" w:fill="FFFFFF"/>
        </w:rPr>
        <w:t xml:space="preserve">kstremnim vrednostima, smatramo one koje se nalaze van granica  </w:t>
      </w:r>
      <m:oMath>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Q</m:t>
            </m:r>
          </m:e>
          <m:sub>
            <m:r>
              <w:rPr>
                <w:rFonts w:ascii="Cambria Math" w:hAnsi="Cambria Math" w:cstheme="minorHAnsi"/>
                <w:color w:val="3D4251"/>
                <w:shd w:val="clear" w:color="auto" w:fill="FFFFFF"/>
              </w:rPr>
              <m:t>1</m:t>
            </m:r>
          </m:sub>
        </m:sSub>
        <m:r>
          <w:rPr>
            <w:rFonts w:ascii="Cambria Math" w:hAnsi="Cambria Math" w:cstheme="minorHAnsi"/>
            <w:color w:val="3D4251"/>
            <w:shd w:val="clear" w:color="auto" w:fill="FFFFFF"/>
          </w:rPr>
          <m:t xml:space="preserve">-1.5 IQR </m:t>
        </m:r>
      </m:oMath>
      <w:r w:rsidR="00AE530B" w:rsidRPr="00AD0F84">
        <w:rPr>
          <w:rFonts w:eastAsiaTheme="minorEastAsia" w:cstheme="minorHAnsi"/>
          <w:color w:val="333333"/>
          <w:shd w:val="clear" w:color="auto" w:fill="FFFFFF"/>
        </w:rPr>
        <w:t xml:space="preserve"> </w:t>
      </w:r>
      <w:r w:rsidR="00AE530B" w:rsidRPr="00AD0F84">
        <w:rPr>
          <w:rFonts w:eastAsiaTheme="minorEastAsia" w:cstheme="minorHAnsi"/>
          <w:color w:val="333333"/>
          <w:shd w:val="clear" w:color="auto" w:fill="FFFFFF"/>
          <w:lang w:val="en-US"/>
        </w:rPr>
        <w:t xml:space="preserve">i </w:t>
      </w:r>
      <m:oMath>
        <m:r>
          <w:rPr>
            <w:rFonts w:ascii="Cambria Math" w:eastAsiaTheme="minorEastAsia" w:hAnsi="Cambria Math" w:cstheme="minorHAnsi"/>
            <w:color w:val="333333"/>
            <w:shd w:val="clear" w:color="auto" w:fill="FFFFFF"/>
            <w:lang w:val="en-US"/>
          </w:rPr>
          <m:t xml:space="preserve"> </m:t>
        </m:r>
        <m:sSub>
          <m:sSubPr>
            <m:ctrlPr>
              <w:rPr>
                <w:rFonts w:ascii="Cambria Math" w:hAnsi="Cambria Math" w:cstheme="minorHAnsi"/>
                <w:i/>
                <w:color w:val="3D4251"/>
                <w:shd w:val="clear" w:color="auto" w:fill="FFFFFF"/>
              </w:rPr>
            </m:ctrlPr>
          </m:sSubPr>
          <m:e>
            <m:r>
              <w:rPr>
                <w:rFonts w:ascii="Cambria Math" w:hAnsi="Cambria Math" w:cstheme="minorHAnsi"/>
                <w:color w:val="3D4251"/>
                <w:shd w:val="clear" w:color="auto" w:fill="FFFFFF"/>
              </w:rPr>
              <m:t>Q</m:t>
            </m:r>
          </m:e>
          <m:sub>
            <m:r>
              <w:rPr>
                <w:rFonts w:ascii="Cambria Math" w:hAnsi="Cambria Math" w:cstheme="minorHAnsi"/>
                <w:color w:val="3D4251"/>
                <w:shd w:val="clear" w:color="auto" w:fill="FFFFFF"/>
              </w:rPr>
              <m:t>3</m:t>
            </m:r>
          </m:sub>
        </m:sSub>
        <m:r>
          <w:rPr>
            <w:rFonts w:ascii="Cambria Math" w:hAnsi="Cambria Math" w:cstheme="minorHAnsi"/>
            <w:color w:val="3D4251"/>
            <w:shd w:val="clear" w:color="auto" w:fill="FFFFFF"/>
            <w:lang w:val="en-US"/>
          </w:rPr>
          <m:t>+</m:t>
        </m:r>
        <m:r>
          <w:rPr>
            <w:rFonts w:ascii="Cambria Math" w:hAnsi="Cambria Math" w:cstheme="minorHAnsi"/>
            <w:color w:val="3D4251"/>
            <w:shd w:val="clear" w:color="auto" w:fill="FFFFFF"/>
          </w:rPr>
          <m:t>1.5 IQR</m:t>
        </m:r>
      </m:oMath>
      <w:r w:rsidR="00AE530B" w:rsidRPr="00AD0F84">
        <w:rPr>
          <w:rFonts w:eastAsiaTheme="minorEastAsia" w:cstheme="minorHAnsi"/>
          <w:color w:val="3D4251"/>
          <w:shd w:val="clear" w:color="auto" w:fill="FFFFFF"/>
        </w:rPr>
        <w:t xml:space="preserve">. Ove vrednosti, zamenjene su odgovarajućim medijanama. </w:t>
      </w:r>
    </w:p>
    <w:p w14:paraId="1C82AE24" w14:textId="14FADE58" w:rsidR="00AE530B" w:rsidRPr="00AD0F84" w:rsidRDefault="00AE530B" w:rsidP="00AE530B">
      <w:pPr>
        <w:rPr>
          <w:rFonts w:eastAsiaTheme="minorEastAsia" w:cstheme="minorHAnsi"/>
          <w:color w:val="3D4251"/>
          <w:shd w:val="clear" w:color="auto" w:fill="FFFFFF"/>
        </w:rPr>
      </w:pPr>
      <w:r w:rsidRPr="00AD0F84">
        <w:rPr>
          <w:rFonts w:eastAsiaTheme="minorEastAsia" w:cstheme="minorHAnsi"/>
          <w:color w:val="3D4251"/>
          <w:shd w:val="clear" w:color="auto" w:fill="FFFFFF"/>
        </w:rPr>
        <w:t>Kako je</w:t>
      </w:r>
      <w:r w:rsidR="00963839">
        <w:rPr>
          <w:rFonts w:eastAsiaTheme="minorEastAsia" w:cstheme="minorHAnsi"/>
          <w:color w:val="3D4251"/>
          <w:shd w:val="clear" w:color="auto" w:fill="FFFFFF"/>
        </w:rPr>
        <w:t xml:space="preserve"> varijabla</w:t>
      </w:r>
      <w:r w:rsidRPr="00AD0F84">
        <w:rPr>
          <w:rFonts w:eastAsiaTheme="minorEastAsia" w:cstheme="minorHAnsi"/>
          <w:color w:val="3D4251"/>
          <w:shd w:val="clear" w:color="auto" w:fill="FFFFFF"/>
        </w:rPr>
        <w:t xml:space="preserve"> X55 (eng.  </w:t>
      </w:r>
      <w:r w:rsidRPr="00AD0F84">
        <w:rPr>
          <w:rFonts w:eastAsiaTheme="minorEastAsia" w:cstheme="minorHAnsi"/>
          <w:i/>
          <w:iCs/>
          <w:color w:val="3D4251"/>
          <w:shd w:val="clear" w:color="auto" w:fill="FFFFFF"/>
        </w:rPr>
        <w:t xml:space="preserve">working capital </w:t>
      </w:r>
      <w:r w:rsidRPr="00AD0F84">
        <w:rPr>
          <w:rFonts w:eastAsiaTheme="minorEastAsia" w:cstheme="minorHAnsi"/>
          <w:color w:val="3D4251"/>
          <w:shd w:val="clear" w:color="auto" w:fill="FFFFFF"/>
        </w:rPr>
        <w:t>) dat</w:t>
      </w:r>
      <w:r w:rsidR="00963839">
        <w:rPr>
          <w:rFonts w:eastAsiaTheme="minorEastAsia" w:cstheme="minorHAnsi"/>
          <w:color w:val="3D4251"/>
          <w:shd w:val="clear" w:color="auto" w:fill="FFFFFF"/>
        </w:rPr>
        <w:t>a</w:t>
      </w:r>
      <w:r w:rsidRPr="00AD0F84">
        <w:rPr>
          <w:rFonts w:eastAsiaTheme="minorEastAsia" w:cstheme="minorHAnsi"/>
          <w:color w:val="3D4251"/>
          <w:shd w:val="clear" w:color="auto" w:fill="FFFFFF"/>
        </w:rPr>
        <w:t xml:space="preserve"> u apsolutn</w:t>
      </w:r>
      <w:r w:rsidR="00963839">
        <w:rPr>
          <w:rFonts w:eastAsiaTheme="minorEastAsia" w:cstheme="minorHAnsi"/>
          <w:color w:val="3D4251"/>
          <w:shd w:val="clear" w:color="auto" w:fill="FFFFFF"/>
        </w:rPr>
        <w:t>oj vrednosti,</w:t>
      </w:r>
      <w:r w:rsidRPr="00AD0F84">
        <w:rPr>
          <w:rFonts w:eastAsiaTheme="minorEastAsia" w:cstheme="minorHAnsi"/>
          <w:color w:val="3D4251"/>
          <w:shd w:val="clear" w:color="auto" w:fill="FFFFFF"/>
        </w:rPr>
        <w:t xml:space="preserve"> a preostale varijable, finansijski indikatori, u realtivnom iznosu, postupkom min</w:t>
      </w:r>
      <w:r w:rsidR="00963839">
        <w:rPr>
          <w:rFonts w:eastAsiaTheme="minorEastAsia" w:cstheme="minorHAnsi"/>
          <w:color w:val="3D4251"/>
          <w:shd w:val="clear" w:color="auto" w:fill="FFFFFF"/>
        </w:rPr>
        <w:t xml:space="preserve"> - </w:t>
      </w:r>
      <w:r w:rsidRPr="00AD0F84">
        <w:rPr>
          <w:rFonts w:eastAsiaTheme="minorEastAsia" w:cstheme="minorHAnsi"/>
          <w:color w:val="3D4251"/>
          <w:shd w:val="clear" w:color="auto" w:fill="FFFFFF"/>
        </w:rPr>
        <w:t>ma</w:t>
      </w:r>
      <w:r w:rsidR="00963839">
        <w:rPr>
          <w:rFonts w:eastAsiaTheme="minorEastAsia" w:cstheme="minorHAnsi"/>
          <w:color w:val="3D4251"/>
          <w:shd w:val="clear" w:color="auto" w:fill="FFFFFF"/>
        </w:rPr>
        <w:t>x</w:t>
      </w:r>
      <w:r w:rsidRPr="00AD0F84">
        <w:rPr>
          <w:rFonts w:eastAsiaTheme="minorEastAsia" w:cstheme="minorHAnsi"/>
          <w:color w:val="3D4251"/>
          <w:shd w:val="clear" w:color="auto" w:fill="FFFFFF"/>
        </w:rPr>
        <w:t xml:space="preserve"> normalizacije, podaci su svedeni na isti rang vrednosti  [0,1]. </w:t>
      </w:r>
    </w:p>
    <w:p w14:paraId="5C5F5140" w14:textId="3698BA16" w:rsidR="00AE530B" w:rsidRDefault="00AE530B" w:rsidP="00AE530B">
      <w:pPr>
        <w:rPr>
          <w:rFonts w:eastAsiaTheme="minorEastAsia" w:cstheme="minorHAnsi"/>
          <w:color w:val="3D4251"/>
          <w:shd w:val="clear" w:color="auto" w:fill="FFFFFF"/>
        </w:rPr>
      </w:pPr>
      <w:r w:rsidRPr="0076615D">
        <w:rPr>
          <w:rFonts w:eastAsiaTheme="minorEastAsia" w:cstheme="minorHAnsi"/>
          <w:color w:val="3D4251"/>
          <w:shd w:val="clear" w:color="auto" w:fill="FFFFFF"/>
        </w:rPr>
        <w:t xml:space="preserve">Usled postojanja multikolinearnosti, podaci su transformisani u </w:t>
      </w:r>
      <w:r w:rsidRPr="0076615D">
        <w:rPr>
          <w:rFonts w:eastAsiaTheme="minorEastAsia" w:cstheme="minorHAnsi"/>
          <w:i/>
          <w:iCs/>
          <w:color w:val="3D4251"/>
          <w:shd w:val="clear" w:color="auto" w:fill="FFFFFF"/>
        </w:rPr>
        <w:t>PC</w:t>
      </w:r>
      <w:r w:rsidRPr="0076615D">
        <w:rPr>
          <w:rFonts w:eastAsiaTheme="minorEastAsia" w:cstheme="minorHAnsi"/>
          <w:color w:val="3D4251"/>
          <w:shd w:val="clear" w:color="auto" w:fill="FFFFFF"/>
        </w:rPr>
        <w:t>, čime je ujedno omogućeno smanjivanje dimenzionalnosti modela. U algoritmima koji su osetljivi na postojanje linearne zavisnosti varijabli, kao u slučaju logističke regresije</w:t>
      </w:r>
      <w:r w:rsidR="0076615D" w:rsidRPr="0076615D">
        <w:rPr>
          <w:rFonts w:eastAsiaTheme="minorEastAsia" w:cstheme="minorHAnsi"/>
          <w:color w:val="3D4251"/>
          <w:shd w:val="clear" w:color="auto" w:fill="FFFFFF"/>
        </w:rPr>
        <w:t xml:space="preserve"> i </w:t>
      </w:r>
      <w:r w:rsidR="0076615D" w:rsidRPr="0076615D">
        <w:rPr>
          <w:rFonts w:eastAsiaTheme="minorEastAsia" w:cstheme="minorHAnsi"/>
          <w:i/>
          <w:iCs/>
          <w:color w:val="3D4251"/>
          <w:shd w:val="clear" w:color="auto" w:fill="FFFFFF"/>
        </w:rPr>
        <w:t>NB,</w:t>
      </w:r>
      <w:r w:rsidRPr="0076615D">
        <w:rPr>
          <w:rFonts w:eastAsiaTheme="minorEastAsia" w:cstheme="minorHAnsi"/>
          <w:color w:val="3D4251"/>
          <w:shd w:val="clear" w:color="auto" w:fill="FFFFFF"/>
        </w:rPr>
        <w:t xml:space="preserve"> </w:t>
      </w:r>
      <w:r w:rsidRPr="0076615D">
        <w:rPr>
          <w:rFonts w:eastAsiaTheme="minorEastAsia" w:cstheme="minorHAnsi"/>
          <w:i/>
          <w:iCs/>
          <w:color w:val="3D4251"/>
          <w:shd w:val="clear" w:color="auto" w:fill="FFFFFF"/>
        </w:rPr>
        <w:t>ML</w:t>
      </w:r>
      <w:r w:rsidRPr="0076615D">
        <w:rPr>
          <w:rFonts w:eastAsiaTheme="minorEastAsia" w:cstheme="minorHAnsi"/>
          <w:color w:val="3D4251"/>
          <w:shd w:val="clear" w:color="auto" w:fill="FFFFFF"/>
        </w:rPr>
        <w:t xml:space="preserve"> modeli su razvijeni na podacima oblika  </w:t>
      </w:r>
      <w:r w:rsidRPr="0076615D">
        <w:rPr>
          <w:rFonts w:eastAsiaTheme="minorEastAsia" w:cstheme="minorHAnsi"/>
          <w:i/>
          <w:iCs/>
          <w:color w:val="3D4251"/>
          <w:shd w:val="clear" w:color="auto" w:fill="FFFFFF"/>
        </w:rPr>
        <w:t>PC</w:t>
      </w:r>
      <w:r w:rsidRPr="0076615D">
        <w:rPr>
          <w:rFonts w:eastAsiaTheme="minorEastAsia" w:cstheme="minorHAnsi"/>
          <w:color w:val="3D4251"/>
          <w:shd w:val="clear" w:color="auto" w:fill="FFFFFF"/>
        </w:rPr>
        <w:t xml:space="preserve">.  </w:t>
      </w:r>
    </w:p>
    <w:p w14:paraId="1C27B224" w14:textId="39E9C1E1" w:rsidR="009B2A3A" w:rsidRDefault="009B2A3A" w:rsidP="00AE530B">
      <w:pPr>
        <w:rPr>
          <w:rFonts w:eastAsiaTheme="minorEastAsia" w:cstheme="minorHAnsi"/>
          <w:color w:val="3D4251"/>
          <w:shd w:val="clear" w:color="auto" w:fill="FFFFFF"/>
        </w:rPr>
      </w:pPr>
    </w:p>
    <w:p w14:paraId="57BFB46C" w14:textId="0D4CB5A0" w:rsidR="009B2A3A" w:rsidRPr="0076615D" w:rsidRDefault="009B2A3A" w:rsidP="00AE530B">
      <w:pPr>
        <w:rPr>
          <w:rFonts w:eastAsiaTheme="minorEastAsia" w:cstheme="minorHAnsi"/>
          <w:color w:val="3D4251"/>
          <w:shd w:val="clear" w:color="auto" w:fill="FFFFFF"/>
        </w:rPr>
      </w:pPr>
      <w:r>
        <w:rPr>
          <w:rFonts w:eastAsiaTheme="minorEastAsia" w:cstheme="minorHAnsi"/>
          <w:color w:val="3D4251"/>
          <w:shd w:val="clear" w:color="auto" w:fill="FFFFFF"/>
        </w:rPr>
        <w:t xml:space="preserve">Slika 22. </w:t>
      </w:r>
      <w:r w:rsidR="00DD550C">
        <w:rPr>
          <w:rFonts w:eastAsiaTheme="minorEastAsia" w:cstheme="minorHAnsi"/>
          <w:color w:val="3D4251"/>
          <w:shd w:val="clear" w:color="auto" w:fill="FFFFFF"/>
        </w:rPr>
        <w:t>K</w:t>
      </w:r>
      <w:r>
        <w:rPr>
          <w:rFonts w:eastAsiaTheme="minorEastAsia" w:cstheme="minorHAnsi"/>
          <w:color w:val="3D4251"/>
          <w:shd w:val="clear" w:color="auto" w:fill="FFFFFF"/>
        </w:rPr>
        <w:t>orelacije posle transformacije verijabli u principalne komponente</w:t>
      </w:r>
      <w:r w:rsidR="00DD550C">
        <w:rPr>
          <w:rStyle w:val="FootnoteReference"/>
          <w:rFonts w:eastAsiaTheme="minorEastAsia" w:cstheme="minorHAnsi"/>
          <w:color w:val="3D4251"/>
          <w:shd w:val="clear" w:color="auto" w:fill="FFFFFF"/>
        </w:rPr>
        <w:footnoteReference w:id="34"/>
      </w:r>
    </w:p>
    <w:p w14:paraId="5E2A78EE" w14:textId="4BEAE6BA" w:rsidR="00AC42B1" w:rsidRDefault="00AC42B1" w:rsidP="00E60F32">
      <w:pPr>
        <w:jc w:val="center"/>
        <w:rPr>
          <w:rFonts w:eastAsiaTheme="minorEastAsia" w:cstheme="minorHAnsi"/>
          <w:color w:val="3D4251"/>
          <w:sz w:val="24"/>
          <w:szCs w:val="24"/>
          <w:shd w:val="clear" w:color="auto" w:fill="FFFFFF"/>
        </w:rPr>
      </w:pPr>
      <w:r>
        <w:rPr>
          <w:noProof/>
        </w:rPr>
        <w:lastRenderedPageBreak/>
        <w:drawing>
          <wp:inline distT="0" distB="0" distL="0" distR="0" wp14:anchorId="0DD05A82" wp14:editId="02B25FE4">
            <wp:extent cx="5264150" cy="276225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4150" cy="2762250"/>
                    </a:xfrm>
                    <a:prstGeom prst="rect">
                      <a:avLst/>
                    </a:prstGeom>
                    <a:noFill/>
                    <a:ln>
                      <a:noFill/>
                    </a:ln>
                  </pic:spPr>
                </pic:pic>
              </a:graphicData>
            </a:graphic>
          </wp:inline>
        </w:drawing>
      </w:r>
    </w:p>
    <w:p w14:paraId="1FB5376C" w14:textId="77777777" w:rsidR="00DD550C" w:rsidRDefault="00DD550C" w:rsidP="00AE530B">
      <w:pPr>
        <w:rPr>
          <w:rFonts w:eastAsiaTheme="minorEastAsia" w:cstheme="minorHAnsi"/>
          <w:color w:val="3D4251"/>
          <w:sz w:val="24"/>
          <w:szCs w:val="24"/>
          <w:shd w:val="clear" w:color="auto" w:fill="FFFFFF"/>
        </w:rPr>
      </w:pPr>
    </w:p>
    <w:p w14:paraId="76F87692" w14:textId="77777777" w:rsidR="00DD550C" w:rsidRDefault="00DD550C" w:rsidP="00AE530B">
      <w:pPr>
        <w:rPr>
          <w:rFonts w:eastAsiaTheme="minorEastAsia" w:cstheme="minorHAnsi"/>
          <w:color w:val="3D4251"/>
          <w:sz w:val="24"/>
          <w:szCs w:val="24"/>
          <w:shd w:val="clear" w:color="auto" w:fill="FFFFFF"/>
        </w:rPr>
      </w:pPr>
    </w:p>
    <w:p w14:paraId="4FBCEA9A" w14:textId="77777777" w:rsidR="00AE530B" w:rsidRPr="00BC2A2B" w:rsidRDefault="00AE530B" w:rsidP="00AE530B">
      <w:pPr>
        <w:rPr>
          <w:rFonts w:eastAsiaTheme="minorEastAsia" w:cstheme="minorHAnsi"/>
          <w:color w:val="3D4251"/>
          <w:shd w:val="clear" w:color="auto" w:fill="FFFFFF"/>
          <w:lang w:val="en-US"/>
        </w:rPr>
      </w:pPr>
      <w:r w:rsidRPr="00BC2A2B">
        <w:rPr>
          <w:rFonts w:eastAsiaTheme="minorEastAsia" w:cstheme="minorHAnsi"/>
          <w:color w:val="3D4251"/>
          <w:shd w:val="clear" w:color="auto" w:fill="FFFFFF"/>
        </w:rPr>
        <w:t>Podaci su podeljeni u trening i test podatke u odnosu 70</w:t>
      </w:r>
      <w:r w:rsidRPr="00BC2A2B">
        <w:rPr>
          <w:rFonts w:eastAsiaTheme="minorEastAsia" w:cstheme="minorHAnsi"/>
          <w:color w:val="3D4251"/>
          <w:shd w:val="clear" w:color="auto" w:fill="FFFFFF"/>
          <w:lang w:val="en-US"/>
        </w:rPr>
        <w:t xml:space="preserve">:30. </w:t>
      </w:r>
    </w:p>
    <w:p w14:paraId="441A4809" w14:textId="77777777" w:rsidR="00C107B6" w:rsidRPr="00AE530B" w:rsidRDefault="00C107B6" w:rsidP="00C107B6">
      <w:pPr>
        <w:rPr>
          <w:sz w:val="28"/>
          <w:szCs w:val="28"/>
          <w:u w:val="single"/>
          <w:lang w:val="en-US"/>
        </w:rPr>
      </w:pPr>
    </w:p>
    <w:p w14:paraId="3F4A521E" w14:textId="77777777" w:rsidR="00C107B6" w:rsidRDefault="00C107B6" w:rsidP="00C107B6">
      <w:pPr>
        <w:rPr>
          <w:sz w:val="28"/>
          <w:szCs w:val="28"/>
          <w:u w:val="single"/>
        </w:rPr>
      </w:pPr>
    </w:p>
    <w:p w14:paraId="213D225D" w14:textId="77777777" w:rsidR="00C107B6" w:rsidRDefault="00C107B6" w:rsidP="00C107B6">
      <w:pPr>
        <w:rPr>
          <w:sz w:val="28"/>
          <w:szCs w:val="28"/>
          <w:u w:val="single"/>
        </w:rPr>
      </w:pPr>
    </w:p>
    <w:p w14:paraId="0829B5FF" w14:textId="77777777" w:rsidR="00C107B6" w:rsidRDefault="00C107B6" w:rsidP="003846B1">
      <w:pPr>
        <w:rPr>
          <w:rFonts w:ascii="Helvetica" w:hAnsi="Helvetica" w:cs="Helvetica"/>
          <w:color w:val="333333"/>
          <w:shd w:val="clear" w:color="auto" w:fill="FFFFFF"/>
        </w:rPr>
      </w:pPr>
    </w:p>
    <w:p w14:paraId="11D62213" w14:textId="5EE5F896" w:rsidR="002A24EA" w:rsidRDefault="002A24EA" w:rsidP="003846B1">
      <w:pPr>
        <w:rPr>
          <w:rFonts w:ascii="Helvetica" w:hAnsi="Helvetica" w:cs="Helvetica"/>
          <w:color w:val="333333"/>
          <w:shd w:val="clear" w:color="auto" w:fill="FFFFFF"/>
        </w:rPr>
      </w:pPr>
    </w:p>
    <w:p w14:paraId="377E697C" w14:textId="07A18F78" w:rsidR="002A24EA" w:rsidRDefault="002A24EA" w:rsidP="003846B1">
      <w:pPr>
        <w:rPr>
          <w:rFonts w:ascii="Helvetica" w:hAnsi="Helvetica" w:cs="Helvetica"/>
          <w:color w:val="333333"/>
          <w:shd w:val="clear" w:color="auto" w:fill="FFFFFF"/>
        </w:rPr>
      </w:pPr>
    </w:p>
    <w:p w14:paraId="5C09A4C4" w14:textId="7902D98D" w:rsidR="002A24EA" w:rsidRDefault="002A24EA" w:rsidP="003846B1">
      <w:pPr>
        <w:rPr>
          <w:rFonts w:ascii="Helvetica" w:hAnsi="Helvetica" w:cs="Helvetica"/>
          <w:color w:val="333333"/>
          <w:shd w:val="clear" w:color="auto" w:fill="FFFFFF"/>
        </w:rPr>
      </w:pPr>
    </w:p>
    <w:p w14:paraId="600988F7" w14:textId="31D2AAC9" w:rsidR="000B4936" w:rsidRDefault="000B4936" w:rsidP="003846B1">
      <w:pPr>
        <w:rPr>
          <w:rFonts w:ascii="Helvetica" w:hAnsi="Helvetica" w:cs="Helvetica"/>
          <w:color w:val="333333"/>
          <w:shd w:val="clear" w:color="auto" w:fill="FFFFFF"/>
        </w:rPr>
      </w:pPr>
    </w:p>
    <w:p w14:paraId="79EEBD67" w14:textId="56E51732" w:rsidR="000B4936" w:rsidRDefault="000B4936" w:rsidP="003846B1">
      <w:pPr>
        <w:rPr>
          <w:rFonts w:ascii="Helvetica" w:hAnsi="Helvetica" w:cs="Helvetica"/>
          <w:color w:val="333333"/>
          <w:shd w:val="clear" w:color="auto" w:fill="FFFFFF"/>
        </w:rPr>
      </w:pPr>
    </w:p>
    <w:p w14:paraId="2DB7BFE4" w14:textId="7D4968CA" w:rsidR="000B4936" w:rsidRDefault="000B4936" w:rsidP="003846B1">
      <w:pPr>
        <w:rPr>
          <w:rFonts w:ascii="Helvetica" w:hAnsi="Helvetica" w:cs="Helvetica"/>
          <w:color w:val="333333"/>
          <w:shd w:val="clear" w:color="auto" w:fill="FFFFFF"/>
        </w:rPr>
      </w:pPr>
    </w:p>
    <w:p w14:paraId="0445FADB" w14:textId="0BB56593" w:rsidR="000B4936" w:rsidRDefault="000B4936" w:rsidP="003846B1">
      <w:pPr>
        <w:rPr>
          <w:rFonts w:ascii="Helvetica" w:hAnsi="Helvetica" w:cs="Helvetica"/>
          <w:color w:val="333333"/>
          <w:shd w:val="clear" w:color="auto" w:fill="FFFFFF"/>
        </w:rPr>
      </w:pPr>
    </w:p>
    <w:p w14:paraId="49066CDA" w14:textId="168AC6BB" w:rsidR="000B4936" w:rsidRDefault="000B4936" w:rsidP="003846B1">
      <w:pPr>
        <w:rPr>
          <w:rFonts w:ascii="Helvetica" w:hAnsi="Helvetica" w:cs="Helvetica"/>
          <w:color w:val="333333"/>
          <w:shd w:val="clear" w:color="auto" w:fill="FFFFFF"/>
        </w:rPr>
      </w:pPr>
    </w:p>
    <w:p w14:paraId="64F6BE1C" w14:textId="68E831A1" w:rsidR="000B4936" w:rsidRDefault="000B4936" w:rsidP="003846B1">
      <w:pPr>
        <w:rPr>
          <w:rFonts w:ascii="Helvetica" w:hAnsi="Helvetica" w:cs="Helvetica"/>
          <w:color w:val="333333"/>
          <w:shd w:val="clear" w:color="auto" w:fill="FFFFFF"/>
        </w:rPr>
      </w:pPr>
    </w:p>
    <w:p w14:paraId="2EC4D830" w14:textId="77777777" w:rsidR="000B4936" w:rsidRDefault="000B4936" w:rsidP="003846B1">
      <w:pPr>
        <w:rPr>
          <w:rFonts w:ascii="Helvetica" w:hAnsi="Helvetica" w:cs="Helvetica"/>
          <w:color w:val="333333"/>
          <w:shd w:val="clear" w:color="auto" w:fill="FFFFFF"/>
        </w:rPr>
      </w:pPr>
    </w:p>
    <w:p w14:paraId="53F3D813" w14:textId="77777777" w:rsidR="00DD550C" w:rsidRDefault="00DD550C" w:rsidP="00133724">
      <w:pPr>
        <w:rPr>
          <w:b/>
          <w:bCs/>
          <w:sz w:val="28"/>
          <w:szCs w:val="28"/>
        </w:rPr>
      </w:pPr>
    </w:p>
    <w:p w14:paraId="5A28F387" w14:textId="75519189" w:rsidR="006C54BA" w:rsidRPr="00907446" w:rsidRDefault="00FA7B93" w:rsidP="00133724">
      <w:pPr>
        <w:rPr>
          <w:b/>
          <w:bCs/>
          <w:sz w:val="28"/>
          <w:szCs w:val="28"/>
        </w:rPr>
      </w:pPr>
      <w:r>
        <w:rPr>
          <w:b/>
          <w:bCs/>
          <w:sz w:val="28"/>
          <w:szCs w:val="28"/>
        </w:rPr>
        <w:lastRenderedPageBreak/>
        <w:t xml:space="preserve">Prilog </w:t>
      </w:r>
      <w:r w:rsidR="000D23B5" w:rsidRPr="00907446">
        <w:rPr>
          <w:b/>
          <w:bCs/>
          <w:sz w:val="28"/>
          <w:szCs w:val="28"/>
        </w:rPr>
        <w:t xml:space="preserve">A.2 </w:t>
      </w:r>
      <w:r w:rsidR="00907446" w:rsidRPr="00907446">
        <w:rPr>
          <w:b/>
          <w:bCs/>
          <w:sz w:val="28"/>
          <w:szCs w:val="28"/>
        </w:rPr>
        <w:t xml:space="preserve"> Prikaz razvijenih softverskih algoritama</w:t>
      </w:r>
    </w:p>
    <w:p w14:paraId="49D6793B" w14:textId="53DCB1DE" w:rsidR="00844198" w:rsidRDefault="008301DC" w:rsidP="003846B1">
      <w:pPr>
        <w:rPr>
          <w:rFonts w:cstheme="minorHAnsi"/>
          <w:color w:val="333333"/>
          <w:shd w:val="clear" w:color="auto" w:fill="FFFFFF"/>
        </w:rPr>
      </w:pPr>
      <w:r w:rsidRPr="009278C5">
        <w:rPr>
          <w:rFonts w:cstheme="minorHAnsi"/>
          <w:color w:val="333333"/>
          <w:shd w:val="clear" w:color="auto" w:fill="FFFFFF"/>
        </w:rPr>
        <w:t xml:space="preserve">(kod dostupan na </w:t>
      </w:r>
      <w:hyperlink r:id="rId78" w:history="1">
        <w:r w:rsidRPr="009278C5">
          <w:rPr>
            <w:rStyle w:val="Hyperlink"/>
            <w:rFonts w:cstheme="minorHAnsi"/>
          </w:rPr>
          <w:t>kkolaro/doktorat (github.com)</w:t>
        </w:r>
      </w:hyperlink>
      <w:r w:rsidRPr="009278C5">
        <w:rPr>
          <w:rFonts w:cstheme="minorHAnsi"/>
          <w:color w:val="333333"/>
          <w:shd w:val="clear" w:color="auto" w:fill="FFFFFF"/>
        </w:rPr>
        <w:t>)</w:t>
      </w:r>
    </w:p>
    <w:p w14:paraId="54A06BB6" w14:textId="29510BB2" w:rsidR="0007247E" w:rsidRDefault="0007247E" w:rsidP="003846B1">
      <w:pPr>
        <w:rPr>
          <w:rFonts w:cstheme="minorHAnsi"/>
          <w:color w:val="333333"/>
          <w:shd w:val="clear" w:color="auto" w:fill="FFFFFF"/>
        </w:rPr>
      </w:pPr>
    </w:p>
    <w:p w14:paraId="4F34EDA6" w14:textId="77777777" w:rsidR="0007247E" w:rsidRDefault="0007247E" w:rsidP="0007247E">
      <w:pPr>
        <w:pStyle w:val="Title"/>
      </w:pPr>
      <w:r>
        <w:t>ml_final.R (sa rezultatima)</w:t>
      </w:r>
    </w:p>
    <w:p w14:paraId="3C8DE0DB" w14:textId="77777777" w:rsidR="0007247E" w:rsidRDefault="0007247E" w:rsidP="0007247E">
      <w:pPr>
        <w:pStyle w:val="Author"/>
      </w:pPr>
      <w:r>
        <w:t>Klod Kolaro</w:t>
      </w:r>
    </w:p>
    <w:p w14:paraId="29F80C73" w14:textId="77777777" w:rsidR="0007247E" w:rsidRDefault="0007247E" w:rsidP="0007247E">
      <w:pPr>
        <w:pStyle w:val="Date"/>
      </w:pPr>
      <w:r>
        <w:t>2022-12-03</w:t>
      </w:r>
    </w:p>
    <w:p w14:paraId="2C0257EB" w14:textId="77777777" w:rsidR="0007247E" w:rsidRDefault="0007247E" w:rsidP="0007247E">
      <w:pPr>
        <w:pStyle w:val="SourceCode"/>
        <w:rPr>
          <w:rStyle w:val="NormalTok"/>
        </w:rPr>
      </w:pPr>
      <w:r>
        <w:rPr>
          <w:rStyle w:val="CommentTok"/>
        </w:rPr>
        <w:t># ANALIZA PERFORMANSI KLASIFIKACIONIH ALGORITAMA</w:t>
      </w:r>
      <w:r>
        <w:br/>
      </w:r>
      <w:r>
        <w:br/>
      </w:r>
      <w:r>
        <w:rPr>
          <w:rStyle w:val="FunctionTok"/>
        </w:rPr>
        <w:t>library</w:t>
      </w:r>
      <w:r>
        <w:rPr>
          <w:rStyle w:val="NormalTok"/>
        </w:rPr>
        <w:t>(foreign)</w:t>
      </w:r>
      <w:r>
        <w:br/>
      </w:r>
      <w:r>
        <w:rPr>
          <w:rStyle w:val="FunctionTok"/>
        </w:rPr>
        <w:t>library</w:t>
      </w:r>
      <w:r>
        <w:rPr>
          <w:rStyle w:val="NormalTok"/>
        </w:rPr>
        <w:t>(mice)</w:t>
      </w:r>
    </w:p>
    <w:p w14:paraId="70F3986D" w14:textId="77777777" w:rsidR="0007247E" w:rsidRDefault="0007247E" w:rsidP="0007247E">
      <w:pPr>
        <w:pStyle w:val="SourceCode"/>
      </w:pPr>
      <w:r>
        <w:rPr>
          <w:rStyle w:val="FunctionTok"/>
        </w:rPr>
        <w:t>library</w:t>
      </w:r>
      <w:r>
        <w:rPr>
          <w:rStyle w:val="NormalTok"/>
        </w:rPr>
        <w:t>(mda)</w:t>
      </w:r>
      <w:r>
        <w:rPr>
          <w:rStyle w:val="CommentTok"/>
        </w:rPr>
        <w:t># fda regresiju</w:t>
      </w:r>
    </w:p>
    <w:p w14:paraId="4C2B876E" w14:textId="77777777" w:rsidR="0007247E" w:rsidRDefault="0007247E" w:rsidP="0007247E">
      <w:pPr>
        <w:pStyle w:val="SourceCode"/>
      </w:pPr>
      <w:r>
        <w:rPr>
          <w:rStyle w:val="FunctionTok"/>
        </w:rPr>
        <w:t>library</w:t>
      </w:r>
      <w:r>
        <w:rPr>
          <w:rStyle w:val="NormalTok"/>
        </w:rPr>
        <w:t>(randomForest)</w:t>
      </w:r>
    </w:p>
    <w:p w14:paraId="3CF76E4A" w14:textId="77777777" w:rsidR="0007247E" w:rsidRDefault="0007247E" w:rsidP="0007247E">
      <w:pPr>
        <w:pStyle w:val="SourceCode"/>
      </w:pPr>
      <w:r>
        <w:rPr>
          <w:rStyle w:val="FunctionTok"/>
        </w:rPr>
        <w:t>library</w:t>
      </w:r>
      <w:r>
        <w:rPr>
          <w:rStyle w:val="NormalTok"/>
        </w:rPr>
        <w:t>(caret)</w:t>
      </w:r>
      <w:r>
        <w:rPr>
          <w:rStyle w:val="CommentTok"/>
        </w:rPr>
        <w:t>#train</w:t>
      </w:r>
    </w:p>
    <w:p w14:paraId="7B4ED2DD" w14:textId="77777777" w:rsidR="0007247E" w:rsidRDefault="0007247E" w:rsidP="0007247E">
      <w:pPr>
        <w:pStyle w:val="SourceCode"/>
      </w:pPr>
      <w:r>
        <w:rPr>
          <w:rStyle w:val="FunctionTok"/>
        </w:rPr>
        <w:t>library</w:t>
      </w:r>
      <w:r>
        <w:rPr>
          <w:rStyle w:val="NormalTok"/>
        </w:rPr>
        <w:t>(RWeka)</w:t>
      </w:r>
    </w:p>
    <w:p w14:paraId="19FC5B27" w14:textId="77777777" w:rsidR="0007247E" w:rsidRDefault="0007247E" w:rsidP="0007247E">
      <w:pPr>
        <w:pStyle w:val="SourceCode"/>
      </w:pPr>
      <w:r>
        <w:rPr>
          <w:rStyle w:val="FunctionTok"/>
        </w:rPr>
        <w:t>library</w:t>
      </w:r>
      <w:r>
        <w:rPr>
          <w:rStyle w:val="NormalTok"/>
        </w:rPr>
        <w:t>(psych)</w:t>
      </w:r>
    </w:p>
    <w:p w14:paraId="0141AC2E" w14:textId="77777777" w:rsidR="0007247E" w:rsidRDefault="0007247E" w:rsidP="0007247E">
      <w:pPr>
        <w:pStyle w:val="SourceCode"/>
      </w:pPr>
      <w:r>
        <w:rPr>
          <w:rStyle w:val="FunctionTok"/>
        </w:rPr>
        <w:t>library</w:t>
      </w:r>
      <w:r>
        <w:rPr>
          <w:rStyle w:val="NormalTok"/>
        </w:rPr>
        <w:t>(lares)</w:t>
      </w:r>
    </w:p>
    <w:p w14:paraId="4F771F5A" w14:textId="77777777" w:rsidR="0007247E" w:rsidRDefault="0007247E" w:rsidP="0007247E">
      <w:pPr>
        <w:pStyle w:val="SourceCode"/>
      </w:pPr>
      <w:r>
        <w:rPr>
          <w:rStyle w:val="FunctionTok"/>
        </w:rPr>
        <w:t>library</w:t>
      </w:r>
      <w:r>
        <w:rPr>
          <w:rStyle w:val="NormalTok"/>
        </w:rPr>
        <w:t>(xgboost)</w:t>
      </w:r>
      <w:r>
        <w:br/>
      </w:r>
      <w:r>
        <w:rPr>
          <w:rStyle w:val="FunctionTok"/>
        </w:rPr>
        <w:t>library</w:t>
      </w:r>
      <w:r>
        <w:rPr>
          <w:rStyle w:val="NormalTok"/>
        </w:rPr>
        <w:t>(tibble)</w:t>
      </w:r>
      <w:r>
        <w:br/>
      </w:r>
      <w:r>
        <w:rPr>
          <w:rStyle w:val="FunctionTok"/>
        </w:rPr>
        <w:t>library</w:t>
      </w:r>
      <w:r>
        <w:rPr>
          <w:rStyle w:val="NormalTok"/>
        </w:rPr>
        <w:t>(Amelia)</w:t>
      </w:r>
    </w:p>
    <w:p w14:paraId="27FA93D8" w14:textId="77777777" w:rsidR="0007247E" w:rsidRDefault="0007247E" w:rsidP="0007247E">
      <w:pPr>
        <w:pStyle w:val="SourceCode"/>
      </w:pPr>
      <w:r>
        <w:rPr>
          <w:rStyle w:val="FunctionTok"/>
        </w:rPr>
        <w:t>library</w:t>
      </w:r>
      <w:r>
        <w:rPr>
          <w:rStyle w:val="NormalTok"/>
        </w:rPr>
        <w:t>(rpart)</w:t>
      </w:r>
      <w:r>
        <w:br/>
      </w:r>
      <w:r>
        <w:rPr>
          <w:rStyle w:val="FunctionTok"/>
        </w:rPr>
        <w:t>library</w:t>
      </w:r>
      <w:r>
        <w:rPr>
          <w:rStyle w:val="NormalTok"/>
        </w:rPr>
        <w:t>(factoextra)</w:t>
      </w:r>
    </w:p>
    <w:p w14:paraId="530683BC" w14:textId="77777777" w:rsidR="0007247E" w:rsidRDefault="0007247E" w:rsidP="0007247E">
      <w:pPr>
        <w:pStyle w:val="SourceCode"/>
      </w:pPr>
      <w:r>
        <w:rPr>
          <w:rStyle w:val="FunctionTok"/>
        </w:rPr>
        <w:t>library</w:t>
      </w:r>
      <w:r>
        <w:rPr>
          <w:rStyle w:val="NormalTok"/>
        </w:rPr>
        <w:t>(FactoMineR)</w:t>
      </w:r>
      <w:r>
        <w:br/>
      </w:r>
      <w:r>
        <w:rPr>
          <w:rStyle w:val="FunctionTok"/>
        </w:rPr>
        <w:t>library</w:t>
      </w:r>
      <w:r>
        <w:rPr>
          <w:rStyle w:val="NormalTok"/>
        </w:rPr>
        <w:t>(devtools)</w:t>
      </w:r>
    </w:p>
    <w:p w14:paraId="3BF89AF7" w14:textId="77777777" w:rsidR="0007247E" w:rsidRDefault="0007247E" w:rsidP="0007247E">
      <w:pPr>
        <w:pStyle w:val="SourceCode"/>
      </w:pPr>
      <w:r>
        <w:rPr>
          <w:rStyle w:val="FunctionTok"/>
        </w:rPr>
        <w:t>library</w:t>
      </w:r>
      <w:r>
        <w:rPr>
          <w:rStyle w:val="NormalTok"/>
        </w:rPr>
        <w:t>(corrplot)</w:t>
      </w:r>
    </w:p>
    <w:p w14:paraId="4B5DBD23" w14:textId="77777777" w:rsidR="0007247E" w:rsidRDefault="0007247E" w:rsidP="0007247E">
      <w:pPr>
        <w:pStyle w:val="SourceCode"/>
      </w:pPr>
      <w:r>
        <w:rPr>
          <w:rStyle w:val="FunctionTok"/>
        </w:rPr>
        <w:t>library</w:t>
      </w:r>
      <w:r>
        <w:rPr>
          <w:rStyle w:val="NormalTok"/>
        </w:rPr>
        <w:t>(ROCR)</w:t>
      </w:r>
    </w:p>
    <w:p w14:paraId="662DC586" w14:textId="77777777" w:rsidR="0007247E" w:rsidRDefault="0007247E" w:rsidP="0007247E">
      <w:pPr>
        <w:pStyle w:val="SourceCode"/>
      </w:pPr>
      <w:r>
        <w:rPr>
          <w:rStyle w:val="FunctionTok"/>
        </w:rPr>
        <w:t>library</w:t>
      </w:r>
      <w:r>
        <w:rPr>
          <w:rStyle w:val="NormalTok"/>
        </w:rPr>
        <w:t>(magrittr)</w:t>
      </w:r>
      <w:r>
        <w:br/>
      </w:r>
      <w:r>
        <w:rPr>
          <w:rStyle w:val="FunctionTok"/>
        </w:rPr>
        <w:t>library</w:t>
      </w:r>
      <w:r>
        <w:rPr>
          <w:rStyle w:val="NormalTok"/>
        </w:rPr>
        <w:t>(dplyr)</w:t>
      </w:r>
      <w:r>
        <w:rPr>
          <w:rStyle w:val="CommentTok"/>
        </w:rPr>
        <w:t># %&gt;%</w:t>
      </w:r>
    </w:p>
    <w:p w14:paraId="04FF8F68" w14:textId="77777777" w:rsidR="0007247E" w:rsidRDefault="0007247E" w:rsidP="0007247E">
      <w:pPr>
        <w:pStyle w:val="SourceCode"/>
      </w:pPr>
      <w:r>
        <w:rPr>
          <w:rStyle w:val="FunctionTok"/>
        </w:rPr>
        <w:t>library</w:t>
      </w:r>
      <w:r>
        <w:rPr>
          <w:rStyle w:val="NormalTok"/>
        </w:rPr>
        <w:t>(Matrix)</w:t>
      </w:r>
      <w:r>
        <w:br/>
      </w:r>
      <w:r>
        <w:rPr>
          <w:rStyle w:val="FunctionTok"/>
        </w:rPr>
        <w:t>library</w:t>
      </w:r>
      <w:r>
        <w:rPr>
          <w:rStyle w:val="NormalTok"/>
        </w:rPr>
        <w:t>(class)</w:t>
      </w:r>
      <w:r>
        <w:br/>
      </w:r>
      <w:r>
        <w:rPr>
          <w:rStyle w:val="FunctionTok"/>
        </w:rPr>
        <w:t>library</w:t>
      </w:r>
      <w:r>
        <w:rPr>
          <w:rStyle w:val="NormalTok"/>
        </w:rPr>
        <w:t>(tidyr)</w:t>
      </w:r>
    </w:p>
    <w:p w14:paraId="5B2D4792" w14:textId="77777777" w:rsidR="0007247E" w:rsidRDefault="0007247E" w:rsidP="0007247E">
      <w:pPr>
        <w:pStyle w:val="SourceCode"/>
      </w:pPr>
      <w:r>
        <w:rPr>
          <w:rStyle w:val="FunctionTok"/>
        </w:rPr>
        <w:lastRenderedPageBreak/>
        <w:t>library</w:t>
      </w:r>
      <w:r>
        <w:rPr>
          <w:rStyle w:val="NormalTok"/>
        </w:rPr>
        <w:t>(leaps)</w:t>
      </w:r>
      <w:r>
        <w:br/>
      </w:r>
      <w:r>
        <w:rPr>
          <w:rStyle w:val="FunctionTok"/>
        </w:rPr>
        <w:t>library</w:t>
      </w:r>
      <w:r>
        <w:rPr>
          <w:rStyle w:val="NormalTok"/>
        </w:rPr>
        <w:t>(glmnet)</w:t>
      </w:r>
    </w:p>
    <w:p w14:paraId="731F8E1E" w14:textId="77777777" w:rsidR="0007247E" w:rsidRDefault="0007247E" w:rsidP="0007247E">
      <w:pPr>
        <w:pStyle w:val="SourceCode"/>
      </w:pPr>
      <w:r>
        <w:rPr>
          <w:rStyle w:val="FunctionTok"/>
        </w:rPr>
        <w:t>library</w:t>
      </w:r>
      <w:r>
        <w:rPr>
          <w:rStyle w:val="NormalTok"/>
        </w:rPr>
        <w:t xml:space="preserve">(e1071) </w:t>
      </w:r>
      <w:r>
        <w:rPr>
          <w:rStyle w:val="CommentTok"/>
        </w:rPr>
        <w:t># svm</w:t>
      </w:r>
    </w:p>
    <w:p w14:paraId="1C9C0C30" w14:textId="77777777" w:rsidR="0007247E" w:rsidRDefault="0007247E" w:rsidP="0007247E">
      <w:pPr>
        <w:pStyle w:val="SourceCode"/>
        <w:rPr>
          <w:rStyle w:val="FunctionTok"/>
        </w:rPr>
      </w:pPr>
    </w:p>
    <w:p w14:paraId="298C4782" w14:textId="77777777" w:rsidR="0007247E" w:rsidRDefault="0007247E" w:rsidP="0007247E">
      <w:pPr>
        <w:pStyle w:val="SourceCode"/>
      </w:pPr>
      <w:r>
        <w:rPr>
          <w:rStyle w:val="FunctionTok"/>
        </w:rPr>
        <w:t>library</w:t>
      </w:r>
      <w:r>
        <w:rPr>
          <w:rStyle w:val="NormalTok"/>
        </w:rPr>
        <w:t>(rpart.plot)</w:t>
      </w:r>
    </w:p>
    <w:p w14:paraId="05A0174E" w14:textId="77777777" w:rsidR="0007247E" w:rsidRDefault="0007247E" w:rsidP="0007247E">
      <w:pPr>
        <w:pStyle w:val="SourceCode"/>
      </w:pPr>
      <w:r>
        <w:rPr>
          <w:rStyle w:val="FunctionTok"/>
        </w:rPr>
        <w:t>library</w:t>
      </w:r>
      <w:r>
        <w:rPr>
          <w:rStyle w:val="NormalTok"/>
        </w:rPr>
        <w:t>(psych)</w:t>
      </w:r>
      <w:r>
        <w:br/>
      </w:r>
      <w:r>
        <w:rPr>
          <w:rStyle w:val="FunctionTok"/>
        </w:rPr>
        <w:t>library</w:t>
      </w:r>
      <w:r>
        <w:rPr>
          <w:rStyle w:val="NormalTok"/>
        </w:rPr>
        <w:t>(stats)</w:t>
      </w:r>
      <w:r>
        <w:br/>
      </w:r>
      <w:r>
        <w:rPr>
          <w:rStyle w:val="FunctionTok"/>
        </w:rPr>
        <w:t>library</w:t>
      </w:r>
      <w:r>
        <w:rPr>
          <w:rStyle w:val="NormalTok"/>
        </w:rPr>
        <w:t>(MASS)</w:t>
      </w:r>
    </w:p>
    <w:p w14:paraId="69AAACFA" w14:textId="77777777" w:rsidR="0007247E" w:rsidRDefault="0007247E" w:rsidP="0007247E">
      <w:pPr>
        <w:pStyle w:val="SourceCode"/>
      </w:pPr>
      <w:r>
        <w:rPr>
          <w:rStyle w:val="FunctionTok"/>
        </w:rPr>
        <w:t>library</w:t>
      </w:r>
      <w:r>
        <w:rPr>
          <w:rStyle w:val="NormalTok"/>
        </w:rPr>
        <w:t>(AICcmodavg)</w:t>
      </w:r>
    </w:p>
    <w:p w14:paraId="53BAE203" w14:textId="77777777" w:rsidR="0007247E" w:rsidRDefault="0007247E" w:rsidP="0007247E">
      <w:pPr>
        <w:pStyle w:val="SourceCode"/>
      </w:pPr>
      <w:r>
        <w:rPr>
          <w:rStyle w:val="FunctionTok"/>
        </w:rPr>
        <w:t>library</w:t>
      </w:r>
      <w:r>
        <w:rPr>
          <w:rStyle w:val="NormalTok"/>
        </w:rPr>
        <w:t>(car)</w:t>
      </w:r>
    </w:p>
    <w:p w14:paraId="437D7C35" w14:textId="77777777" w:rsidR="0007247E" w:rsidRDefault="0007247E" w:rsidP="0007247E">
      <w:pPr>
        <w:pStyle w:val="SourceCode"/>
      </w:pPr>
      <w:r>
        <w:rPr>
          <w:rStyle w:val="NormalTok"/>
        </w:rPr>
        <w:t xml:space="preserve">tek_seting </w:t>
      </w:r>
      <w:r>
        <w:rPr>
          <w:rStyle w:val="OtherTok"/>
        </w:rPr>
        <w:t>&lt;-</w:t>
      </w:r>
      <w:r>
        <w:rPr>
          <w:rStyle w:val="NormalTok"/>
        </w:rPr>
        <w:t xml:space="preserve"> </w:t>
      </w:r>
      <w:r>
        <w:rPr>
          <w:rStyle w:val="FunctionTok"/>
        </w:rPr>
        <w:t>getOption</w:t>
      </w:r>
      <w:r>
        <w:rPr>
          <w:rStyle w:val="NormalTok"/>
        </w:rPr>
        <w:t>(</w:t>
      </w:r>
      <w:r>
        <w:rPr>
          <w:rStyle w:val="StringTok"/>
        </w:rPr>
        <w:t>"warn"</w:t>
      </w:r>
      <w:r>
        <w:rPr>
          <w:rStyle w:val="NormalTok"/>
        </w:rPr>
        <w:t>)</w:t>
      </w:r>
      <w:r>
        <w:br/>
      </w:r>
      <w:r>
        <w:br/>
      </w:r>
      <w:r>
        <w:rPr>
          <w:rStyle w:val="FunctionTok"/>
        </w:rPr>
        <w:t>options</w:t>
      </w:r>
      <w:r>
        <w:rPr>
          <w:rStyle w:val="NormalTok"/>
        </w:rPr>
        <w:t>(</w:t>
      </w:r>
      <w:r>
        <w:rPr>
          <w:rStyle w:val="AttributeTok"/>
        </w:rPr>
        <w:t>warn =</w:t>
      </w:r>
      <w:r>
        <w:rPr>
          <w:rStyle w:val="NormalTok"/>
        </w:rPr>
        <w:t xml:space="preserve"> </w:t>
      </w:r>
      <w:r>
        <w:rPr>
          <w:rStyle w:val="SpecialCharTok"/>
        </w:rPr>
        <w:t>-</w:t>
      </w:r>
      <w:r>
        <w:rPr>
          <w:rStyle w:val="DecValTok"/>
        </w:rPr>
        <w:t>1</w:t>
      </w:r>
      <w:r>
        <w:rPr>
          <w:rStyle w:val="NormalTok"/>
        </w:rPr>
        <w:t>)</w:t>
      </w:r>
      <w:r>
        <w:br/>
      </w:r>
    </w:p>
    <w:p w14:paraId="4012E568" w14:textId="77777777" w:rsidR="0007247E" w:rsidRDefault="0007247E" w:rsidP="0007247E">
      <w:pPr>
        <w:pStyle w:val="SourceCode"/>
      </w:pPr>
      <w:r>
        <w:rPr>
          <w:rStyle w:val="CommentTok"/>
        </w:rPr>
        <w:t># 1. FORMIRANJE  DATA SETA</w:t>
      </w:r>
    </w:p>
    <w:p w14:paraId="2FF78CB1" w14:textId="77777777" w:rsidR="0007247E" w:rsidRDefault="0007247E" w:rsidP="0007247E">
      <w:pPr>
        <w:pStyle w:val="SourceCode"/>
      </w:pPr>
      <w:r>
        <w:br/>
      </w:r>
      <w:r>
        <w:rPr>
          <w:rStyle w:val="CommentTok"/>
        </w:rPr>
        <w:t># Import podataka</w:t>
      </w:r>
      <w:r>
        <w:br/>
      </w:r>
      <w:r>
        <w:br/>
      </w:r>
      <w:r>
        <w:rPr>
          <w:rStyle w:val="NormalTok"/>
        </w:rPr>
        <w:t>stecaj_1</w:t>
      </w:r>
      <w:r>
        <w:rPr>
          <w:rStyle w:val="OtherTok"/>
        </w:rPr>
        <w:t>&lt;-</w:t>
      </w:r>
      <w:r>
        <w:rPr>
          <w:rStyle w:val="FunctionTok"/>
        </w:rPr>
        <w:t>read.arff</w:t>
      </w:r>
      <w:r>
        <w:rPr>
          <w:rStyle w:val="NormalTok"/>
        </w:rPr>
        <w:t>(</w:t>
      </w:r>
      <w:r>
        <w:rPr>
          <w:rStyle w:val="FunctionTok"/>
        </w:rPr>
        <w:t>choose.files</w:t>
      </w:r>
      <w:r>
        <w:rPr>
          <w:rStyle w:val="NormalTok"/>
        </w:rPr>
        <w:t>())</w:t>
      </w:r>
      <w:r>
        <w:rPr>
          <w:rStyle w:val="CommentTok"/>
        </w:rPr>
        <w:t># RWeka, file 5</w:t>
      </w:r>
      <w:r>
        <w:br/>
      </w:r>
      <w:r>
        <w:rPr>
          <w:rStyle w:val="NormalTok"/>
        </w:rPr>
        <w:t>stecaj_2</w:t>
      </w:r>
      <w:r>
        <w:rPr>
          <w:rStyle w:val="OtherTok"/>
        </w:rPr>
        <w:t>&lt;-</w:t>
      </w:r>
      <w:r>
        <w:rPr>
          <w:rStyle w:val="FunctionTok"/>
        </w:rPr>
        <w:t>read.arff</w:t>
      </w:r>
      <w:r>
        <w:rPr>
          <w:rStyle w:val="NormalTok"/>
        </w:rPr>
        <w:t>(</w:t>
      </w:r>
      <w:r>
        <w:rPr>
          <w:rStyle w:val="FunctionTok"/>
        </w:rPr>
        <w:t>choose.files</w:t>
      </w:r>
      <w:r>
        <w:rPr>
          <w:rStyle w:val="NormalTok"/>
        </w:rPr>
        <w:t>())</w:t>
      </w:r>
      <w:r>
        <w:rPr>
          <w:rStyle w:val="CommentTok"/>
        </w:rPr>
        <w:t># file 1</w:t>
      </w:r>
      <w:r>
        <w:br/>
      </w:r>
      <w:r>
        <w:rPr>
          <w:rStyle w:val="NormalTok"/>
        </w:rPr>
        <w:t>stecaj_3</w:t>
      </w:r>
      <w:r>
        <w:rPr>
          <w:rStyle w:val="OtherTok"/>
        </w:rPr>
        <w:t>&lt;-</w:t>
      </w:r>
      <w:r>
        <w:rPr>
          <w:rStyle w:val="FunctionTok"/>
        </w:rPr>
        <w:t>read.arff</w:t>
      </w:r>
      <w:r>
        <w:rPr>
          <w:rStyle w:val="NormalTok"/>
        </w:rPr>
        <w:t>(</w:t>
      </w:r>
      <w:r>
        <w:rPr>
          <w:rStyle w:val="FunctionTok"/>
        </w:rPr>
        <w:t>choose.files</w:t>
      </w:r>
      <w:r>
        <w:rPr>
          <w:rStyle w:val="NormalTok"/>
        </w:rPr>
        <w:t>())</w:t>
      </w:r>
      <w:r>
        <w:rPr>
          <w:rStyle w:val="CommentTok"/>
        </w:rPr>
        <w:t># file 2</w:t>
      </w:r>
      <w:r>
        <w:br/>
      </w:r>
      <w:r>
        <w:rPr>
          <w:rStyle w:val="NormalTok"/>
        </w:rPr>
        <w:t>stecaj_4</w:t>
      </w:r>
      <w:r>
        <w:rPr>
          <w:rStyle w:val="OtherTok"/>
        </w:rPr>
        <w:t>&lt;-</w:t>
      </w:r>
      <w:r>
        <w:rPr>
          <w:rStyle w:val="FunctionTok"/>
        </w:rPr>
        <w:t>read.arff</w:t>
      </w:r>
      <w:r>
        <w:rPr>
          <w:rStyle w:val="NormalTok"/>
        </w:rPr>
        <w:t>(</w:t>
      </w:r>
      <w:r>
        <w:rPr>
          <w:rStyle w:val="FunctionTok"/>
        </w:rPr>
        <w:t>choose.files</w:t>
      </w:r>
      <w:r>
        <w:rPr>
          <w:rStyle w:val="NormalTok"/>
        </w:rPr>
        <w:t>())</w:t>
      </w:r>
      <w:r>
        <w:rPr>
          <w:rStyle w:val="CommentTok"/>
        </w:rPr>
        <w:t># file 4, stecaj posle 2 godine</w:t>
      </w:r>
      <w:r>
        <w:br/>
      </w:r>
      <w:r>
        <w:br/>
      </w:r>
      <w:r>
        <w:rPr>
          <w:rStyle w:val="CommentTok"/>
        </w:rPr>
        <w:t># Kreiranje data seta. Binarna promenjiva class = (0,1). Za kompanije  u stecaju class= 1</w:t>
      </w:r>
      <w:r>
        <w:br/>
      </w:r>
      <w:r>
        <w:br/>
      </w:r>
      <w:r>
        <w:rPr>
          <w:rStyle w:val="NormalTok"/>
        </w:rPr>
        <w:t>samo_stecaj2</w:t>
      </w:r>
      <w:r>
        <w:rPr>
          <w:rStyle w:val="OtherTok"/>
        </w:rPr>
        <w:t>&lt;-</w:t>
      </w:r>
      <w:r>
        <w:rPr>
          <w:rStyle w:val="NormalTok"/>
        </w:rPr>
        <w:t>stecaj_2[stecaj_2</w:t>
      </w:r>
      <w:r>
        <w:rPr>
          <w:rStyle w:val="SpecialCharTok"/>
        </w:rPr>
        <w:t>$</w:t>
      </w:r>
      <w:r>
        <w:rPr>
          <w:rStyle w:val="NormalTok"/>
        </w:rPr>
        <w:t>class</w:t>
      </w:r>
      <w:r>
        <w:rPr>
          <w:rStyle w:val="SpecialCharTok"/>
        </w:rPr>
        <w:t>==</w:t>
      </w:r>
      <w:r>
        <w:rPr>
          <w:rStyle w:val="DecValTok"/>
        </w:rPr>
        <w:t>1</w:t>
      </w:r>
      <w:r>
        <w:rPr>
          <w:rStyle w:val="NormalTok"/>
        </w:rPr>
        <w:t>,]</w:t>
      </w:r>
      <w:r>
        <w:br/>
      </w:r>
      <w:r>
        <w:rPr>
          <w:rStyle w:val="NormalTok"/>
        </w:rPr>
        <w:t>samo_stecaj3</w:t>
      </w:r>
      <w:r>
        <w:rPr>
          <w:rStyle w:val="OtherTok"/>
        </w:rPr>
        <w:t>&lt;-</w:t>
      </w:r>
      <w:r>
        <w:rPr>
          <w:rStyle w:val="NormalTok"/>
        </w:rPr>
        <w:t>stecaj_3[stecaj_3</w:t>
      </w:r>
      <w:r>
        <w:rPr>
          <w:rStyle w:val="SpecialCharTok"/>
        </w:rPr>
        <w:t>$</w:t>
      </w:r>
      <w:r>
        <w:rPr>
          <w:rStyle w:val="NormalTok"/>
        </w:rPr>
        <w:t>class</w:t>
      </w:r>
      <w:r>
        <w:rPr>
          <w:rStyle w:val="SpecialCharTok"/>
        </w:rPr>
        <w:t>==</w:t>
      </w:r>
      <w:r>
        <w:rPr>
          <w:rStyle w:val="DecValTok"/>
        </w:rPr>
        <w:t>1</w:t>
      </w:r>
      <w:r>
        <w:rPr>
          <w:rStyle w:val="NormalTok"/>
        </w:rPr>
        <w:t>,]</w:t>
      </w:r>
      <w:r>
        <w:br/>
      </w:r>
      <w:r>
        <w:rPr>
          <w:rStyle w:val="NormalTok"/>
        </w:rPr>
        <w:t>samo_stecaj4</w:t>
      </w:r>
      <w:r>
        <w:rPr>
          <w:rStyle w:val="OtherTok"/>
        </w:rPr>
        <w:t>&lt;-</w:t>
      </w:r>
      <w:r>
        <w:rPr>
          <w:rStyle w:val="NormalTok"/>
        </w:rPr>
        <w:t>stecaj_4[stecaj_4</w:t>
      </w:r>
      <w:r>
        <w:rPr>
          <w:rStyle w:val="SpecialCharTok"/>
        </w:rPr>
        <w:t>$</w:t>
      </w:r>
      <w:r>
        <w:rPr>
          <w:rStyle w:val="NormalTok"/>
        </w:rPr>
        <w:t>class</w:t>
      </w:r>
      <w:r>
        <w:rPr>
          <w:rStyle w:val="SpecialCharTok"/>
        </w:rPr>
        <w:t>==</w:t>
      </w:r>
      <w:r>
        <w:rPr>
          <w:rStyle w:val="DecValTok"/>
        </w:rPr>
        <w:t>1</w:t>
      </w:r>
      <w:r>
        <w:rPr>
          <w:rStyle w:val="NormalTok"/>
        </w:rPr>
        <w:t>,]</w:t>
      </w:r>
      <w:r>
        <w:br/>
      </w:r>
      <w:r>
        <w:br/>
      </w:r>
      <w:r>
        <w:rPr>
          <w:rStyle w:val="NormalTok"/>
        </w:rPr>
        <w:t>stecaj</w:t>
      </w:r>
      <w:r>
        <w:rPr>
          <w:rStyle w:val="OtherTok"/>
        </w:rPr>
        <w:t>&lt;-</w:t>
      </w:r>
      <w:r>
        <w:rPr>
          <w:rStyle w:val="FunctionTok"/>
        </w:rPr>
        <w:t>rbind</w:t>
      </w:r>
      <w:r>
        <w:rPr>
          <w:rStyle w:val="NormalTok"/>
        </w:rPr>
        <w:t>(stecaj_1,samo_stecaj2,samo_stecaj3,samo_stecaj4)</w:t>
      </w:r>
      <w:r>
        <w:br/>
      </w:r>
      <w:r>
        <w:br/>
      </w:r>
      <w:r>
        <w:br/>
      </w:r>
      <w:r>
        <w:rPr>
          <w:rStyle w:val="CommentTok"/>
        </w:rPr>
        <w:t># Random preraspodela uzoraka</w:t>
      </w:r>
      <w:r>
        <w:br/>
      </w:r>
      <w:r>
        <w:br/>
      </w:r>
      <w:r>
        <w:rPr>
          <w:rStyle w:val="FunctionTok"/>
        </w:rPr>
        <w:t>set.seed</w:t>
      </w:r>
      <w:r>
        <w:rPr>
          <w:rStyle w:val="NormalTok"/>
        </w:rPr>
        <w:t>(</w:t>
      </w:r>
      <w:r>
        <w:rPr>
          <w:rStyle w:val="DecValTok"/>
        </w:rPr>
        <w:t>1</w:t>
      </w:r>
      <w:r>
        <w:rPr>
          <w:rStyle w:val="NormalTok"/>
        </w:rPr>
        <w:t>)</w:t>
      </w:r>
      <w:r>
        <w:br/>
      </w:r>
      <w:r>
        <w:br/>
      </w:r>
      <w:r>
        <w:rPr>
          <w:rStyle w:val="NormalTok"/>
        </w:rPr>
        <w:t>stecaj</w:t>
      </w:r>
      <w:r>
        <w:rPr>
          <w:rStyle w:val="OtherTok"/>
        </w:rPr>
        <w:t>&lt;-</w:t>
      </w:r>
      <w:r>
        <w:rPr>
          <w:rStyle w:val="NormalTok"/>
        </w:rPr>
        <w:t>stecaj[</w:t>
      </w:r>
      <w:r>
        <w:rPr>
          <w:rStyle w:val="FunctionTok"/>
        </w:rPr>
        <w:t>sample</w:t>
      </w:r>
      <w:r>
        <w:rPr>
          <w:rStyle w:val="NormalTok"/>
        </w:rPr>
        <w:t>(</w:t>
      </w:r>
      <w:r>
        <w:rPr>
          <w:rStyle w:val="DecValTok"/>
        </w:rPr>
        <w:t>1</w:t>
      </w:r>
      <w:r>
        <w:rPr>
          <w:rStyle w:val="SpecialCharTok"/>
        </w:rPr>
        <w:t>:</w:t>
      </w:r>
      <w:r>
        <w:rPr>
          <w:rStyle w:val="FunctionTok"/>
        </w:rPr>
        <w:t>nrow</w:t>
      </w:r>
      <w:r>
        <w:rPr>
          <w:rStyle w:val="NormalTok"/>
        </w:rPr>
        <w:t>(stecaj)),]</w:t>
      </w:r>
      <w:r>
        <w:br/>
      </w:r>
      <w:r>
        <w:br/>
      </w:r>
      <w:r>
        <w:rPr>
          <w:rStyle w:val="CommentTok"/>
        </w:rPr>
        <w:t># Promena imena kolone zavisne binarne promenjive 'class', u 'Stecaj'</w:t>
      </w:r>
      <w:r>
        <w:br/>
      </w:r>
      <w:r>
        <w:lastRenderedPageBreak/>
        <w:br/>
      </w:r>
      <w:r>
        <w:rPr>
          <w:rStyle w:val="FunctionTok"/>
        </w:rPr>
        <w:t>colnames</w:t>
      </w:r>
      <w:r>
        <w:rPr>
          <w:rStyle w:val="NormalTok"/>
        </w:rPr>
        <w:t>(stecaj)[</w:t>
      </w:r>
      <w:r>
        <w:rPr>
          <w:rStyle w:val="DecValTok"/>
        </w:rPr>
        <w:t>65</w:t>
      </w:r>
      <w:r>
        <w:rPr>
          <w:rStyle w:val="NormalTok"/>
        </w:rPr>
        <w:t>]</w:t>
      </w:r>
      <w:r>
        <w:rPr>
          <w:rStyle w:val="OtherTok"/>
        </w:rPr>
        <w:t>&lt;-</w:t>
      </w:r>
      <w:r>
        <w:rPr>
          <w:rStyle w:val="StringTok"/>
        </w:rPr>
        <w:t>'Stecaj'</w:t>
      </w:r>
      <w:r>
        <w:br/>
      </w:r>
      <w:r>
        <w:br/>
      </w:r>
      <w:r>
        <w:rPr>
          <w:rStyle w:val="CommentTok"/>
        </w:rPr>
        <w:t># Provera balansiranosti podataka</w:t>
      </w:r>
      <w:r>
        <w:br/>
      </w:r>
      <w:r>
        <w:br/>
      </w:r>
      <w:r>
        <w:rPr>
          <w:rStyle w:val="FunctionTok"/>
        </w:rPr>
        <w:t>round</w:t>
      </w:r>
      <w:r>
        <w:rPr>
          <w:rStyle w:val="NormalTok"/>
        </w:rPr>
        <w:t xml:space="preserve"> (</w:t>
      </w:r>
      <w:r>
        <w:rPr>
          <w:rStyle w:val="FunctionTok"/>
        </w:rPr>
        <w:t>prop.table</w:t>
      </w:r>
      <w:r>
        <w:rPr>
          <w:rStyle w:val="NormalTok"/>
        </w:rPr>
        <w:t xml:space="preserve">( </w:t>
      </w:r>
      <w:r>
        <w:rPr>
          <w:rStyle w:val="FunctionTok"/>
        </w:rPr>
        <w:t>as.table</w:t>
      </w:r>
      <w:r>
        <w:rPr>
          <w:rStyle w:val="NormalTok"/>
        </w:rPr>
        <w:t>(</w:t>
      </w:r>
      <w:r>
        <w:rPr>
          <w:rStyle w:val="FunctionTok"/>
        </w:rPr>
        <w:t>table</w:t>
      </w:r>
      <w:r>
        <w:rPr>
          <w:rStyle w:val="NormalTok"/>
        </w:rPr>
        <w:t>(stecaj</w:t>
      </w:r>
      <w:r>
        <w:rPr>
          <w:rStyle w:val="SpecialCharTok"/>
        </w:rPr>
        <w:t>$</w:t>
      </w:r>
      <w:r>
        <w:rPr>
          <w:rStyle w:val="NormalTok"/>
        </w:rPr>
        <w:t>Stecaj))),</w:t>
      </w:r>
      <w:r>
        <w:rPr>
          <w:rStyle w:val="DecValTok"/>
        </w:rPr>
        <w:t>3</w:t>
      </w:r>
      <w:r>
        <w:rPr>
          <w:rStyle w:val="NormalTok"/>
        </w:rPr>
        <w:t>)</w:t>
      </w:r>
    </w:p>
    <w:p w14:paraId="46DD27D6" w14:textId="77777777" w:rsidR="0007247E" w:rsidRDefault="0007247E" w:rsidP="0007247E">
      <w:pPr>
        <w:pStyle w:val="SourceCode"/>
      </w:pPr>
      <w:r>
        <w:rPr>
          <w:rStyle w:val="VerbatimChar"/>
        </w:rPr>
        <w:t xml:space="preserve">## </w:t>
      </w:r>
      <w:r>
        <w:br/>
      </w:r>
      <w:r>
        <w:rPr>
          <w:rStyle w:val="VerbatimChar"/>
        </w:rPr>
        <w:t xml:space="preserve">##     0     1 </w:t>
      </w:r>
      <w:r>
        <w:br/>
      </w:r>
      <w:r>
        <w:rPr>
          <w:rStyle w:val="VerbatimChar"/>
        </w:rPr>
        <w:t>## 0.775 0.225</w:t>
      </w:r>
    </w:p>
    <w:p w14:paraId="2D4E05CC" w14:textId="77777777" w:rsidR="0007247E" w:rsidRDefault="0007247E" w:rsidP="0007247E">
      <w:pPr>
        <w:pStyle w:val="SourceCode"/>
      </w:pPr>
      <w:r>
        <w:br/>
      </w:r>
      <w:r>
        <w:br/>
      </w:r>
      <w:r>
        <w:br/>
      </w:r>
      <w:r>
        <w:rPr>
          <w:rStyle w:val="CommentTok"/>
        </w:rPr>
        <w:t># 2. OPIS PODATAKA</w:t>
      </w:r>
      <w:r>
        <w:br/>
      </w:r>
      <w:r>
        <w:br/>
      </w:r>
      <w:r>
        <w:rPr>
          <w:rStyle w:val="CommentTok"/>
        </w:rPr>
        <w:t># Descriptivna statistika data seta.</w:t>
      </w:r>
      <w:r>
        <w:br/>
      </w:r>
      <w:r>
        <w:rPr>
          <w:rStyle w:val="CommentTok"/>
        </w:rPr>
        <w:t># Mean, Median, Q1, Q3, Min, Max, prisutvo NA's</w:t>
      </w:r>
      <w:r>
        <w:br/>
      </w:r>
      <w:r>
        <w:br/>
      </w:r>
      <w:r>
        <w:rPr>
          <w:rStyle w:val="FunctionTok"/>
        </w:rPr>
        <w:t>summary</w:t>
      </w:r>
      <w:r>
        <w:rPr>
          <w:rStyle w:val="NormalTok"/>
        </w:rPr>
        <w:t>(stecaj)</w:t>
      </w:r>
    </w:p>
    <w:p w14:paraId="254140C6" w14:textId="77777777" w:rsidR="0007247E" w:rsidRDefault="0007247E" w:rsidP="0007247E">
      <w:pPr>
        <w:pStyle w:val="SourceCode"/>
      </w:pPr>
      <w:r>
        <w:rPr>
          <w:rStyle w:val="VerbatimChar"/>
        </w:rPr>
        <w:t xml:space="preserve">##      Attr1               Attr2               Attr3               Attr4         </w:t>
      </w:r>
      <w:r>
        <w:br/>
      </w:r>
      <w:r>
        <w:rPr>
          <w:rStyle w:val="VerbatimChar"/>
        </w:rPr>
        <w:t xml:space="preserve">##  Min.   :-463.8900   Min.   :-430.8700   Min.   :-479.9600   Min.   :  -0.403  </w:t>
      </w:r>
      <w:r>
        <w:br/>
      </w:r>
      <w:r>
        <w:rPr>
          <w:rStyle w:val="VerbatimChar"/>
        </w:rPr>
        <w:t xml:space="preserve">##  1st Qu.:   0.0003   1st Qu.:   0.2755   1st Qu.:   0.0145   1st Qu.:   1.030  </w:t>
      </w:r>
      <w:r>
        <w:br/>
      </w:r>
      <w:r>
        <w:rPr>
          <w:rStyle w:val="VerbatimChar"/>
        </w:rPr>
        <w:t xml:space="preserve">##  Median :   0.0395   Median :   0.4865   Median :   0.1931   Median :   1.532  </w:t>
      </w:r>
      <w:r>
        <w:br/>
      </w:r>
      <w:r>
        <w:rPr>
          <w:rStyle w:val="VerbatimChar"/>
        </w:rPr>
        <w:t xml:space="preserve">##  Mean   :  -0.0328   Mean   :   0.6458   Mean   :   0.0254   Mean   :   4.677  </w:t>
      </w:r>
      <w:r>
        <w:br/>
      </w:r>
      <w:r>
        <w:rPr>
          <w:rStyle w:val="VerbatimChar"/>
        </w:rPr>
        <w:t xml:space="preserve">##  3rd Qu.:   0.1107   3rd Qu.:   0.7006   3rd Qu.:   0.4002   3rd Qu.:   2.725  </w:t>
      </w:r>
      <w:r>
        <w:br/>
      </w:r>
      <w:r>
        <w:rPr>
          <w:rStyle w:val="VerbatimChar"/>
        </w:rPr>
        <w:t xml:space="preserve">##  Max.   :  87.4590   Max.   : 480.9600   Max.   :  28.3360   Max.   :6845.800  </w:t>
      </w:r>
      <w:r>
        <w:br/>
      </w:r>
      <w:r>
        <w:rPr>
          <w:rStyle w:val="VerbatimChar"/>
        </w:rPr>
        <w:t xml:space="preserve">##  NA's   :3           NA's   :3           NA's   :3           NA's   :23        </w:t>
      </w:r>
      <w:r>
        <w:br/>
      </w:r>
      <w:r>
        <w:rPr>
          <w:rStyle w:val="VerbatimChar"/>
        </w:rPr>
        <w:t xml:space="preserve">##      Attr5                Attr6               Attr7          </w:t>
      </w:r>
      <w:r>
        <w:br/>
      </w:r>
      <w:r>
        <w:rPr>
          <w:rStyle w:val="VerbatimChar"/>
        </w:rPr>
        <w:t xml:space="preserve">##  Min.   :-1076400.0   Min.   :-508.4100   Min.   :-517.4800  </w:t>
      </w:r>
      <w:r>
        <w:br/>
      </w:r>
      <w:r>
        <w:rPr>
          <w:rStyle w:val="VerbatimChar"/>
        </w:rPr>
        <w:t xml:space="preserve">##  1st Qu.:     -52.1   1st Qu.:  -0.0002   1st Qu.:   0.0014  </w:t>
      </w:r>
      <w:r>
        <w:br/>
      </w:r>
      <w:r>
        <w:rPr>
          <w:rStyle w:val="VerbatimChar"/>
        </w:rPr>
        <w:t xml:space="preserve">##  Median :      -5.5   Median :   0.0000   Median :   0.0466  </w:t>
      </w:r>
      <w:r>
        <w:br/>
      </w:r>
      <w:r>
        <w:rPr>
          <w:rStyle w:val="VerbatimChar"/>
        </w:rPr>
        <w:t xml:space="preserve">##  Mean   :     -39.2   Mean   :  -0.1447   Mean   :  -0.1058  </w:t>
      </w:r>
      <w:r>
        <w:br/>
      </w:r>
      <w:r>
        <w:rPr>
          <w:rStyle w:val="VerbatimChar"/>
        </w:rPr>
        <w:t xml:space="preserve">##  3rd Qu.:      43.2   3rd Qu.:   0.0776   3rd Qu.:   0.1295  </w:t>
      </w:r>
      <w:r>
        <w:br/>
      </w:r>
      <w:r>
        <w:rPr>
          <w:rStyle w:val="VerbatimChar"/>
        </w:rPr>
        <w:t xml:space="preserve">##  Max.   : 1250100.0   Max.   : 543.2500   Max.   :   9.8037  </w:t>
      </w:r>
      <w:r>
        <w:br/>
      </w:r>
      <w:r>
        <w:rPr>
          <w:rStyle w:val="VerbatimChar"/>
        </w:rPr>
        <w:t xml:space="preserve">##  NA's   :11           NA's   :3           NA's   :3          </w:t>
      </w:r>
      <w:r>
        <w:br/>
      </w:r>
      <w:r>
        <w:rPr>
          <w:rStyle w:val="VerbatimChar"/>
        </w:rPr>
        <w:t xml:space="preserve">##      Attr8              Attr9             Attr10              Attr11         </w:t>
      </w:r>
      <w:r>
        <w:br/>
      </w:r>
      <w:r>
        <w:rPr>
          <w:rStyle w:val="VerbatimChar"/>
        </w:rPr>
        <w:t>##  Min.   :  -3.735   Min.   : -3.496   Min.   :-479.9100   Min.   :-4</w:t>
      </w:r>
      <w:r>
        <w:rPr>
          <w:rStyle w:val="VerbatimChar"/>
        </w:rPr>
        <w:lastRenderedPageBreak/>
        <w:t xml:space="preserve">63.8900  </w:t>
      </w:r>
      <w:r>
        <w:br/>
      </w:r>
      <w:r>
        <w:rPr>
          <w:rStyle w:val="VerbatimChar"/>
        </w:rPr>
        <w:t xml:space="preserve">##  1st Qu.:   0.401   1st Qu.:  1.010   1st Qu.:   0.2817   1st Qu.:   0.0081  </w:t>
      </w:r>
      <w:r>
        <w:br/>
      </w:r>
      <w:r>
        <w:rPr>
          <w:rStyle w:val="VerbatimChar"/>
        </w:rPr>
        <w:t xml:space="preserve">##  Median :   1.000   Median :  1.141   Median :   0.4889   Median :   0.0631  </w:t>
      </w:r>
      <w:r>
        <w:br/>
      </w:r>
      <w:r>
        <w:rPr>
          <w:rStyle w:val="VerbatimChar"/>
        </w:rPr>
        <w:t xml:space="preserve">##  Mean   :   6.212   Mean   :  1.663   Mean   :   0.3696   Mean   :  -0.0065  </w:t>
      </w:r>
      <w:r>
        <w:br/>
      </w:r>
      <w:r>
        <w:rPr>
          <w:rStyle w:val="VerbatimChar"/>
        </w:rPr>
        <w:t xml:space="preserve">##  3rd Qu.:   2.528   3rd Qu.:  1.876   3rd Qu.:   0.6974   3rd Qu.:   0.1438  </w:t>
      </w:r>
      <w:r>
        <w:br/>
      </w:r>
      <w:r>
        <w:rPr>
          <w:rStyle w:val="VerbatimChar"/>
        </w:rPr>
        <w:t xml:space="preserve">##  Max.   :6868.500   Max.   :109.500   Max.   : 339.8500   Max.   :   9.8135  </w:t>
      </w:r>
      <w:r>
        <w:br/>
      </w:r>
      <w:r>
        <w:rPr>
          <w:rStyle w:val="VerbatimChar"/>
        </w:rPr>
        <w:t xml:space="preserve">##  NA's   :19         NA's   :1         NA's   :3           NA's   :39         </w:t>
      </w:r>
      <w:r>
        <w:br/>
      </w:r>
      <w:r>
        <w:rPr>
          <w:rStyle w:val="VerbatimChar"/>
        </w:rPr>
        <w:t xml:space="preserve">##      Attr12              Attr13              Attr14              Attr15        </w:t>
      </w:r>
      <w:r>
        <w:br/>
      </w:r>
      <w:r>
        <w:rPr>
          <w:rStyle w:val="VerbatimChar"/>
        </w:rPr>
        <w:t xml:space="preserve">##  Min.   :-6331.800   Min.   :-310.3400   Min.   :-517.4800   Min.   :-9632400  </w:t>
      </w:r>
      <w:r>
        <w:br/>
      </w:r>
      <w:r>
        <w:rPr>
          <w:rStyle w:val="VerbatimChar"/>
        </w:rPr>
        <w:t xml:space="preserve">##  1st Qu.:    0.004   1st Qu.:   0.0171   1st Qu.:   0.0014   1st Qu.:     183  </w:t>
      </w:r>
      <w:r>
        <w:br/>
      </w:r>
      <w:r>
        <w:rPr>
          <w:rStyle w:val="VerbatimChar"/>
        </w:rPr>
        <w:t xml:space="preserve">##  Median :    0.131   Median :   0.0595   Median :   0.0466   Median :     879  </w:t>
      </w:r>
      <w:r>
        <w:br/>
      </w:r>
      <w:r>
        <w:rPr>
          <w:rStyle w:val="VerbatimChar"/>
        </w:rPr>
        <w:t xml:space="preserve">##  Mean   :    0.047   Mean   :   0.3968   Mean   :  -0.1058   Mean   :    1495  </w:t>
      </w:r>
      <w:r>
        <w:br/>
      </w:r>
      <w:r>
        <w:rPr>
          <w:rStyle w:val="VerbatimChar"/>
        </w:rPr>
        <w:t xml:space="preserve">##  3rd Qu.:    0.485   3rd Qu.:   0.1243   3rd Qu.:   0.1300   3rd Qu.:    2427  </w:t>
      </w:r>
      <w:r>
        <w:br/>
      </w:r>
      <w:r>
        <w:rPr>
          <w:rStyle w:val="VerbatimChar"/>
        </w:rPr>
        <w:t xml:space="preserve">##  Max.   : 2470.300   Max.   :2340.2000   Max.   :   9.8037   Max.   : 1341700  </w:t>
      </w:r>
      <w:r>
        <w:br/>
      </w:r>
      <w:r>
        <w:rPr>
          <w:rStyle w:val="VerbatimChar"/>
        </w:rPr>
        <w:t xml:space="preserve">##  NA's   :23          NA's   :8           NA's   :3           NA's   :6         </w:t>
      </w:r>
      <w:r>
        <w:br/>
      </w:r>
      <w:r>
        <w:rPr>
          <w:rStyle w:val="VerbatimChar"/>
        </w:rPr>
        <w:t xml:space="preserve">##      Attr16              Attr17             Attr18         </w:t>
      </w:r>
      <w:r>
        <w:br/>
      </w:r>
      <w:r>
        <w:rPr>
          <w:rStyle w:val="VerbatimChar"/>
        </w:rPr>
        <w:t xml:space="preserve">##  Min.   :-6331.800   Min.   :  -0.002   Min.   :-517.4800  </w:t>
      </w:r>
      <w:r>
        <w:br/>
      </w:r>
      <w:r>
        <w:rPr>
          <w:rStyle w:val="VerbatimChar"/>
        </w:rPr>
        <w:t xml:space="preserve">##  1st Qu.:    0.048   1st Qu.:   1.426   1st Qu.:   0.0014  </w:t>
      </w:r>
      <w:r>
        <w:br/>
      </w:r>
      <w:r>
        <w:rPr>
          <w:rStyle w:val="VerbatimChar"/>
        </w:rPr>
        <w:t xml:space="preserve">##  Median :    0.196   Median :   2.052   Median :   0.0466  </w:t>
      </w:r>
      <w:r>
        <w:br/>
      </w:r>
      <w:r>
        <w:rPr>
          <w:rStyle w:val="VerbatimChar"/>
        </w:rPr>
        <w:t xml:space="preserve">##  Mean   :    0.174   Mean   :   7.305   Mean   :  -0.0980  </w:t>
      </w:r>
      <w:r>
        <w:br/>
      </w:r>
      <w:r>
        <w:rPr>
          <w:rStyle w:val="VerbatimChar"/>
        </w:rPr>
        <w:t xml:space="preserve">##  3rd Qu.:    0.574   3rd Qu.:   3.610   3rd Qu.:   0.1300  </w:t>
      </w:r>
      <w:r>
        <w:br/>
      </w:r>
      <w:r>
        <w:rPr>
          <w:rStyle w:val="VerbatimChar"/>
        </w:rPr>
        <w:t xml:space="preserve">##  Max.   : 2837.400   Max.   :6869.500   Max.   :  55.1250  </w:t>
      </w:r>
      <w:r>
        <w:br/>
      </w:r>
      <w:r>
        <w:rPr>
          <w:rStyle w:val="VerbatimChar"/>
        </w:rPr>
        <w:t xml:space="preserve">##  NA's   :19          NA's   :19         NA's   :3          </w:t>
      </w:r>
      <w:r>
        <w:br/>
      </w:r>
      <w:r>
        <w:rPr>
          <w:rStyle w:val="VerbatimChar"/>
        </w:rPr>
        <w:t xml:space="preserve">##      Attr19               Attr20             Attr21             Attr22         </w:t>
      </w:r>
      <w:r>
        <w:br/>
      </w:r>
      <w:r>
        <w:rPr>
          <w:rStyle w:val="VerbatimChar"/>
        </w:rPr>
        <w:t xml:space="preserve">##  Min.   :-310.80000   Min.   :  -29.34   Min.   :-135.150   Min.   :-431.5900  </w:t>
      </w:r>
      <w:r>
        <w:br/>
      </w:r>
      <w:r>
        <w:rPr>
          <w:rStyle w:val="VerbatimChar"/>
        </w:rPr>
        <w:t xml:space="preserve">##  1st Qu.:   0.00105   1st Qu.:   17.48   1st Qu.:   0.973   1st Qu.:   0.0000  </w:t>
      </w:r>
      <w:r>
        <w:br/>
      </w:r>
      <w:r>
        <w:rPr>
          <w:rStyle w:val="VerbatimChar"/>
        </w:rPr>
        <w:t xml:space="preserve">##  Median :   0.02934   Median :   38.26   Median :   1.108   Median :   0.0549  </w:t>
      </w:r>
      <w:r>
        <w:br/>
      </w:r>
      <w:r>
        <w:rPr>
          <w:rStyle w:val="VerbatimChar"/>
        </w:rPr>
        <w:t xml:space="preserve">##  Mean   :  -0.07557   Mean   :   58.78   Mean   :   2.361   Mean   :  -0.0028  </w:t>
      </w:r>
      <w:r>
        <w:br/>
      </w:r>
      <w:r>
        <w:rPr>
          <w:rStyle w:val="VerbatimChar"/>
        </w:rPr>
        <w:lastRenderedPageBreak/>
        <w:t xml:space="preserve">##  3rd Qu.:   0.08185   3rd Qu.:   68.20   3rd Qu.:   1.260   3rd Qu.:   0.1320  </w:t>
      </w:r>
      <w:r>
        <w:br/>
      </w:r>
      <w:r>
        <w:rPr>
          <w:rStyle w:val="VerbatimChar"/>
        </w:rPr>
        <w:t xml:space="preserve">##  Max.   : 129.02000   Max.   :10620.00   Max.   :7661.500   Max.   :  15.5410  </w:t>
      </w:r>
      <w:r>
        <w:br/>
      </w:r>
      <w:r>
        <w:rPr>
          <w:rStyle w:val="VerbatimChar"/>
        </w:rPr>
        <w:t xml:space="preserve">##  NA's   :8            NA's   :8          NA's   :479        NA's   :3          </w:t>
      </w:r>
      <w:r>
        <w:br/>
      </w:r>
      <w:r>
        <w:rPr>
          <w:rStyle w:val="VerbatimChar"/>
        </w:rPr>
        <w:t xml:space="preserve">##      Attr23               Attr24              Attr25         </w:t>
      </w:r>
      <w:r>
        <w:br/>
      </w:r>
      <w:r>
        <w:rPr>
          <w:rStyle w:val="VerbatimChar"/>
        </w:rPr>
        <w:t xml:space="preserve">##  Min.   :-310.89000   Min.   :-463.8900   Min.   :-500.9300  </w:t>
      </w:r>
      <w:r>
        <w:br/>
      </w:r>
      <w:r>
        <w:rPr>
          <w:rStyle w:val="VerbatimChar"/>
        </w:rPr>
        <w:t xml:space="preserve">##  1st Qu.:   0.00021   1st Qu.:   0.0022   1st Qu.:   0.1346  </w:t>
      </w:r>
      <w:r>
        <w:br/>
      </w:r>
      <w:r>
        <w:rPr>
          <w:rStyle w:val="VerbatimChar"/>
        </w:rPr>
        <w:t xml:space="preserve">##  Median :   0.02442   Median :   0.1304   Median :   0.3812  </w:t>
      </w:r>
      <w:r>
        <w:br/>
      </w:r>
      <w:r>
        <w:rPr>
          <w:rStyle w:val="VerbatimChar"/>
        </w:rPr>
        <w:t xml:space="preserve">##  Mean   :  -0.08162   Mean   :   0.1163   Mean   :   0.1752  </w:t>
      </w:r>
      <w:r>
        <w:br/>
      </w:r>
      <w:r>
        <w:rPr>
          <w:rStyle w:val="VerbatimChar"/>
        </w:rPr>
        <w:t xml:space="preserve">##  3rd Qu.:   0.06988   3rd Qu.:   0.3288   3rd Qu.:   0.6080  </w:t>
      </w:r>
      <w:r>
        <w:br/>
      </w:r>
      <w:r>
        <w:rPr>
          <w:rStyle w:val="VerbatimChar"/>
        </w:rPr>
        <w:t xml:space="preserve">##  Max.   : 129.02000   Max.   : 252.3400   Max.   : 266.8600  </w:t>
      </w:r>
      <w:r>
        <w:br/>
      </w:r>
      <w:r>
        <w:rPr>
          <w:rStyle w:val="VerbatimChar"/>
        </w:rPr>
        <w:t xml:space="preserve">##  NA's   :8            NA's   :135         NA's   :3          </w:t>
      </w:r>
      <w:r>
        <w:br/>
      </w:r>
      <w:r>
        <w:rPr>
          <w:rStyle w:val="VerbatimChar"/>
        </w:rPr>
        <w:t xml:space="preserve">##      Attr26              Attr27              Attr28              Attr29        </w:t>
      </w:r>
      <w:r>
        <w:br/>
      </w:r>
      <w:r>
        <w:rPr>
          <w:rStyle w:val="VerbatimChar"/>
        </w:rPr>
        <w:t xml:space="preserve">##  Min.   :-6331.800   Min.   :-158130.0   Min.   :-1089.700   Min.   :0.006359  </w:t>
      </w:r>
      <w:r>
        <w:br/>
      </w:r>
      <w:r>
        <w:rPr>
          <w:rStyle w:val="VerbatimChar"/>
        </w:rPr>
        <w:t xml:space="preserve">##  1st Qu.:    0.045   1st Qu.:      0.0   1st Qu.:    0.025   1st Qu.:3.609800  </w:t>
      </w:r>
      <w:r>
        <w:br/>
      </w:r>
      <w:r>
        <w:rPr>
          <w:rStyle w:val="VerbatimChar"/>
        </w:rPr>
        <w:t xml:space="preserve">##  Median :    0.180   Median :      1.0   Median :    0.454   Median :4.130300  </w:t>
      </w:r>
      <w:r>
        <w:br/>
      </w:r>
      <w:r>
        <w:rPr>
          <w:rStyle w:val="VerbatimChar"/>
        </w:rPr>
        <w:t xml:space="preserve">##  Mean   :    0.121   Mean   :    406.3   Mean   :    8.948   Mean   :4.101424  </w:t>
      </w:r>
      <w:r>
        <w:br/>
      </w:r>
      <w:r>
        <w:rPr>
          <w:rStyle w:val="VerbatimChar"/>
        </w:rPr>
        <w:t xml:space="preserve">##  3rd Qu.:    0.513   3rd Qu.:      4.2   3rd Qu.:    1.460   3rd Qu.:4.624300  </w:t>
      </w:r>
      <w:r>
        <w:br/>
      </w:r>
      <w:r>
        <w:rPr>
          <w:rStyle w:val="VerbatimChar"/>
        </w:rPr>
        <w:t xml:space="preserve">##  Max.   : 2689.100   Max.   : 565940.0   Max.   :21701.000   Max.   :9.698300  </w:t>
      </w:r>
      <w:r>
        <w:br/>
      </w:r>
      <w:r>
        <w:rPr>
          <w:rStyle w:val="VerbatimChar"/>
        </w:rPr>
        <w:t xml:space="preserve">##  NA's   :19          NA's   :816         NA's   :154         NA's   :3         </w:t>
      </w:r>
      <w:r>
        <w:br/>
      </w:r>
      <w:r>
        <w:rPr>
          <w:rStyle w:val="VerbatimChar"/>
        </w:rPr>
        <w:t xml:space="preserve">##      Attr30             Attr31               Attr32            Attr33        </w:t>
      </w:r>
      <w:r>
        <w:br/>
      </w:r>
      <w:r>
        <w:rPr>
          <w:rStyle w:val="VerbatimChar"/>
        </w:rPr>
        <w:t xml:space="preserve">##  Min.   : -23.060   Min.   :-310.80000   Min.   :   -255   Min.   :  -1.433  </w:t>
      </w:r>
      <w:r>
        <w:br/>
      </w:r>
      <w:r>
        <w:rPr>
          <w:rStyle w:val="VerbatimChar"/>
        </w:rPr>
        <w:t xml:space="preserve">##  1st Qu.:   0.096   1st Qu.:   0.00307   1st Qu.:     51   1st Qu.:   2.678  </w:t>
      </w:r>
      <w:r>
        <w:br/>
      </w:r>
      <w:r>
        <w:rPr>
          <w:rStyle w:val="VerbatimChar"/>
        </w:rPr>
        <w:t xml:space="preserve">##  Median :   0.240   Median :   0.03598   Median :     85   Median :   4.304  </w:t>
      </w:r>
      <w:r>
        <w:br/>
      </w:r>
      <w:r>
        <w:rPr>
          <w:rStyle w:val="VerbatimChar"/>
        </w:rPr>
        <w:t xml:space="preserve">##  Mean   :   2.615   Mean   :  -0.04615   Mean   :   1891   Mean   :   8.291  </w:t>
      </w:r>
      <w:r>
        <w:br/>
      </w:r>
      <w:r>
        <w:rPr>
          <w:rStyle w:val="VerbatimChar"/>
        </w:rPr>
        <w:t xml:space="preserve">##  3rd Qu.:   0.432   3rd Qu.:   0.09091   3rd Qu.:    137   3rd Qu.:   7.147  </w:t>
      </w:r>
      <w:r>
        <w:br/>
      </w:r>
      <w:r>
        <w:rPr>
          <w:rStyle w:val="VerbatimChar"/>
        </w:rPr>
        <w:t xml:space="preserve">##  Max.   :8518.800   Max.   : 164.10000   Max.   :4277200   Max.   :7590.500  </w:t>
      </w:r>
      <w:r>
        <w:br/>
      </w:r>
      <w:r>
        <w:rPr>
          <w:rStyle w:val="VerbatimChar"/>
        </w:rPr>
        <w:t xml:space="preserve">##  NA's   :8          NA's   :8            NA's   :54        NA's   :23        </w:t>
      </w:r>
      <w:r>
        <w:br/>
      </w:r>
      <w:r>
        <w:rPr>
          <w:rStyle w:val="VerbatimChar"/>
        </w:rPr>
        <w:lastRenderedPageBreak/>
        <w:t xml:space="preserve">##      Attr34             Attr35              Attr36            Attr37        </w:t>
      </w:r>
      <w:r>
        <w:br/>
      </w:r>
      <w:r>
        <w:rPr>
          <w:rStyle w:val="VerbatimChar"/>
        </w:rPr>
        <w:t xml:space="preserve">##  Min.   : -38.524   Min.   :-431.5900   Min.   :  0.000   Min.   :  -89.39  </w:t>
      </w:r>
      <w:r>
        <w:br/>
      </w:r>
      <w:r>
        <w:rPr>
          <w:rStyle w:val="VerbatimChar"/>
        </w:rPr>
        <w:t xml:space="preserve">##  1st Qu.:   0.234   1st Qu.:   0.0030   1st Qu.:  1.077   1st Qu.:    1.27  </w:t>
      </w:r>
      <w:r>
        <w:br/>
      </w:r>
      <w:r>
        <w:rPr>
          <w:rStyle w:val="VerbatimChar"/>
        </w:rPr>
        <w:t xml:space="preserve">##  Median :   1.708   Median :   0.0535   Median :  1.581   Median :    3.49  </w:t>
      </w:r>
      <w:r>
        <w:br/>
      </w:r>
      <w:r>
        <w:rPr>
          <w:rStyle w:val="VerbatimChar"/>
        </w:rPr>
        <w:t xml:space="preserve">##  Mean   :   5.104   Mean   :  -0.0123   Mean   :  2.116   Mean   :  102.58  </w:t>
      </w:r>
      <w:r>
        <w:br/>
      </w:r>
      <w:r>
        <w:rPr>
          <w:rStyle w:val="VerbatimChar"/>
        </w:rPr>
        <w:t xml:space="preserve">##  3rd Qu.:   3.965   3rd Qu.:   0.1323   3rd Qu.:  2.315   3rd Qu.:   13.39  </w:t>
      </w:r>
      <w:r>
        <w:br/>
      </w:r>
      <w:r>
        <w:rPr>
          <w:rStyle w:val="VerbatimChar"/>
        </w:rPr>
        <w:t xml:space="preserve">##  Max.   :7590.500   Max.   :  15.5410   Max.   :965.660   Max.   :67922.00  </w:t>
      </w:r>
      <w:r>
        <w:br/>
      </w:r>
      <w:r>
        <w:rPr>
          <w:rStyle w:val="VerbatimChar"/>
        </w:rPr>
        <w:t xml:space="preserve">##  NA's   :19         NA's   :3           NA's   :3         NA's   :3090      </w:t>
      </w:r>
      <w:r>
        <w:br/>
      </w:r>
      <w:r>
        <w:rPr>
          <w:rStyle w:val="VerbatimChar"/>
        </w:rPr>
        <w:t xml:space="preserve">##      Attr38              Attr39              Attr40             Attr41        </w:t>
      </w:r>
      <w:r>
        <w:br/>
      </w:r>
      <w:r>
        <w:rPr>
          <w:rStyle w:val="VerbatimChar"/>
        </w:rPr>
        <w:t xml:space="preserve">##  Min.   :-479.9100   Min.   :-7522.000   Min.   :  -9.069   Min.   :-269.990  </w:t>
      </w:r>
      <w:r>
        <w:br/>
      </w:r>
      <w:r>
        <w:rPr>
          <w:rStyle w:val="VerbatimChar"/>
        </w:rPr>
        <w:t xml:space="preserve">##  1st Qu.:   0.3910   1st Qu.:    0.002   1st Qu.:   0.045   1st Qu.:   0.026  </w:t>
      </w:r>
      <w:r>
        <w:br/>
      </w:r>
      <w:r>
        <w:rPr>
          <w:rStyle w:val="VerbatimChar"/>
        </w:rPr>
        <w:t xml:space="preserve">##  Median :   0.5924   Median :    0.034   Median :   0.150   Median :   0.092  </w:t>
      </w:r>
      <w:r>
        <w:br/>
      </w:r>
      <w:r>
        <w:rPr>
          <w:rStyle w:val="VerbatimChar"/>
        </w:rPr>
        <w:t xml:space="preserve">##  Mean   :   0.4752   Mean   :   -1.067   Mean   :   2.129   Mean   :   1.768  </w:t>
      </w:r>
      <w:r>
        <w:br/>
      </w:r>
      <w:r>
        <w:rPr>
          <w:rStyle w:val="VerbatimChar"/>
        </w:rPr>
        <w:t xml:space="preserve">##  3rd Qu.:   0.7579   3rd Qu.:    0.084   3rd Qu.:   0.604   3rd Qu.:   0.218  </w:t>
      </w:r>
      <w:r>
        <w:br/>
      </w:r>
      <w:r>
        <w:rPr>
          <w:rStyle w:val="VerbatimChar"/>
        </w:rPr>
        <w:t xml:space="preserve">##  Max.   : 467.7700   Max.   :    4.968   Max.   :4303.200   Max.   :5043.300  </w:t>
      </w:r>
      <w:r>
        <w:br/>
      </w:r>
      <w:r>
        <w:rPr>
          <w:rStyle w:val="VerbatimChar"/>
        </w:rPr>
        <w:t xml:space="preserve">##  NA's   :3           NA's   :8           NA's   :23         NA's   :84        </w:t>
      </w:r>
      <w:r>
        <w:br/>
      </w:r>
      <w:r>
        <w:rPr>
          <w:rStyle w:val="VerbatimChar"/>
        </w:rPr>
        <w:t xml:space="preserve">##      Attr42               Attr43             Attr44             Attr45        </w:t>
      </w:r>
      <w:r>
        <w:br/>
      </w:r>
      <w:r>
        <w:rPr>
          <w:rStyle w:val="VerbatimChar"/>
        </w:rPr>
        <w:t xml:space="preserve">##  Min.   :-143.52000   Min.   :-3975.60   Min.   :-3946.20   Min.   : -3037.3  </w:t>
      </w:r>
      <w:r>
        <w:br/>
      </w:r>
      <w:r>
        <w:rPr>
          <w:rStyle w:val="VerbatimChar"/>
        </w:rPr>
        <w:t xml:space="preserve">##  1st Qu.:   0.00000   1st Qu.:   73.45   1st Qu.:   37.38   1st Qu.:     0.0  </w:t>
      </w:r>
      <w:r>
        <w:br/>
      </w:r>
      <w:r>
        <w:rPr>
          <w:rStyle w:val="VerbatimChar"/>
        </w:rPr>
        <w:t xml:space="preserve">##  Median :   0.03511   Median :  105.60   Median :   57.83   Median :     0.2  </w:t>
      </w:r>
      <w:r>
        <w:br/>
      </w:r>
      <w:r>
        <w:rPr>
          <w:rStyle w:val="VerbatimChar"/>
        </w:rPr>
        <w:t xml:space="preserve">##  Mean   :  -0.00297   Mean   :  163.26   Mean   :  104.48   Mean   :    57.5  </w:t>
      </w:r>
      <w:r>
        <w:br/>
      </w:r>
      <w:r>
        <w:rPr>
          <w:rStyle w:val="VerbatimChar"/>
        </w:rPr>
        <w:t xml:space="preserve">##  3rd Qu.:   0.08431   3rd Qu.:  148.23   3rd Qu.:   84.29   3rd Qu.:     0.7  </w:t>
      </w:r>
      <w:r>
        <w:br/>
      </w:r>
      <w:r>
        <w:rPr>
          <w:rStyle w:val="VerbatimChar"/>
        </w:rPr>
        <w:t xml:space="preserve">##  Max.   : 160.11000   Max.   :62210.00   Max.   :51591.00   Max.   :366030.0  </w:t>
      </w:r>
      <w:r>
        <w:br/>
      </w:r>
      <w:r>
        <w:rPr>
          <w:rStyle w:val="VerbatimChar"/>
        </w:rPr>
        <w:t>##  NA's   :8            NA's   :8          NA's   :8          NA's   :</w:t>
      </w:r>
      <w:r>
        <w:rPr>
          <w:rStyle w:val="VerbatimChar"/>
        </w:rPr>
        <w:lastRenderedPageBreak/>
        <w:t xml:space="preserve">364       </w:t>
      </w:r>
      <w:r>
        <w:br/>
      </w:r>
      <w:r>
        <w:rPr>
          <w:rStyle w:val="VerbatimChar"/>
        </w:rPr>
        <w:t xml:space="preserve">##      Attr46             Attr47              Attr48              Attr49         </w:t>
      </w:r>
      <w:r>
        <w:br/>
      </w:r>
      <w:r>
        <w:rPr>
          <w:rStyle w:val="VerbatimChar"/>
        </w:rPr>
        <w:t xml:space="preserve">##  Min.   :  -9.049   Min.   :   -18.66   Min.   :-542.5600   Min.   :-515.2700  </w:t>
      </w:r>
      <w:r>
        <w:br/>
      </w:r>
      <w:r>
        <w:rPr>
          <w:rStyle w:val="VerbatimChar"/>
        </w:rPr>
        <w:t xml:space="preserve">##  1st Qu.:   0.560   1st Qu.:    18.25   1st Qu.:  -0.0390   1st Qu.:  -0.0290  </w:t>
      </w:r>
      <w:r>
        <w:br/>
      </w:r>
      <w:r>
        <w:rPr>
          <w:rStyle w:val="VerbatimChar"/>
        </w:rPr>
        <w:t xml:space="preserve">##  Median :   0.976   Median :    41.08   Median :   0.0145   Median :   0.0090  </w:t>
      </w:r>
      <w:r>
        <w:br/>
      </w:r>
      <w:r>
        <w:rPr>
          <w:rStyle w:val="VerbatimChar"/>
        </w:rPr>
        <w:t xml:space="preserve">##  Mean   :   3.756   Mean   :   128.95   Mean   :  -0.0830   Mean   :  -0.1512  </w:t>
      </w:r>
      <w:r>
        <w:br/>
      </w:r>
      <w:r>
        <w:rPr>
          <w:rStyle w:val="VerbatimChar"/>
        </w:rPr>
        <w:t xml:space="preserve">##  3rd Qu.:   1.806   3rd Qu.:    73.33   3rd Qu.:   0.0910   3rd Qu.:   0.0566  </w:t>
      </w:r>
      <w:r>
        <w:br/>
      </w:r>
      <w:r>
        <w:rPr>
          <w:rStyle w:val="VerbatimChar"/>
        </w:rPr>
        <w:t xml:space="preserve">##  Max.   :6845.800   Max.   :185610.00   Max.   :  15.5410   Max.   :  16.8660  </w:t>
      </w:r>
      <w:r>
        <w:br/>
      </w:r>
      <w:r>
        <w:rPr>
          <w:rStyle w:val="VerbatimChar"/>
        </w:rPr>
        <w:t xml:space="preserve">##  NA's   :24         NA's   :35          NA's   :3           NA's   :8          </w:t>
      </w:r>
      <w:r>
        <w:br/>
      </w:r>
      <w:r>
        <w:rPr>
          <w:rStyle w:val="VerbatimChar"/>
        </w:rPr>
        <w:t xml:space="preserve">##      Attr50             Attr51             Attr52             Attr53        </w:t>
      </w:r>
      <w:r>
        <w:br/>
      </w:r>
      <w:r>
        <w:rPr>
          <w:rStyle w:val="VerbatimChar"/>
        </w:rPr>
        <w:t xml:space="preserve">##  Min.   :  -0.012   Min.   : -0.1866   Min.   : -0.6976   Min.   :-1088.70  </w:t>
      </w:r>
      <w:r>
        <w:br/>
      </w:r>
      <w:r>
        <w:rPr>
          <w:rStyle w:val="VerbatimChar"/>
        </w:rPr>
        <w:t xml:space="preserve">##  1st Qu.:   0.773   1st Qu.:  0.1988   1st Qu.:  0.1390   1st Qu.:    0.67  </w:t>
      </w:r>
      <w:r>
        <w:br/>
      </w:r>
      <w:r>
        <w:rPr>
          <w:rStyle w:val="VerbatimChar"/>
        </w:rPr>
        <w:t xml:space="preserve">##  Median :   1.204   Median :  0.3590   Median :  0.2316   Median :    1.19  </w:t>
      </w:r>
      <w:r>
        <w:br/>
      </w:r>
      <w:r>
        <w:rPr>
          <w:rStyle w:val="VerbatimChar"/>
        </w:rPr>
        <w:t xml:space="preserve">##  Mean   :   3.970   Mean   :  0.5851   Mean   :  0.8480   Mean   :   22.18  </w:t>
      </w:r>
      <w:r>
        <w:br/>
      </w:r>
      <w:r>
        <w:rPr>
          <w:rStyle w:val="VerbatimChar"/>
        </w:rPr>
        <w:t xml:space="preserve">##  3rd Qu.:   2.183   3rd Qu.:  0.5544   3rd Qu.:  0.3705   3rd Qu.:    2.19  </w:t>
      </w:r>
      <w:r>
        <w:br/>
      </w:r>
      <w:r>
        <w:rPr>
          <w:rStyle w:val="VerbatimChar"/>
        </w:rPr>
        <w:t xml:space="preserve">##  Max.   :6845.800   Max.   :480.9600   Max.   :666.1100   Max.   :86795.00  </w:t>
      </w:r>
      <w:r>
        <w:br/>
      </w:r>
      <w:r>
        <w:rPr>
          <w:rStyle w:val="VerbatimChar"/>
        </w:rPr>
        <w:t xml:space="preserve">##  NA's   :19         NA's   :3          NA's   :37         NA's   :154       </w:t>
      </w:r>
      <w:r>
        <w:br/>
      </w:r>
      <w:r>
        <w:rPr>
          <w:rStyle w:val="VerbatimChar"/>
        </w:rPr>
        <w:t xml:space="preserve">##      Attr54             Attr55             Attr56              Attr57          </w:t>
      </w:r>
      <w:r>
        <w:br/>
      </w:r>
      <w:r>
        <w:rPr>
          <w:rStyle w:val="VerbatimChar"/>
        </w:rPr>
        <w:t xml:space="preserve">##  Min.   :-1088.70   Min.   :-1118500   Min.   :-7522.100   Min.   :-1236.3000  </w:t>
      </w:r>
      <w:r>
        <w:br/>
      </w:r>
      <w:r>
        <w:rPr>
          <w:rStyle w:val="VerbatimChar"/>
        </w:rPr>
        <w:t xml:space="preserve">##  1st Qu.:    0.92   1st Qu.:       3   1st Qu.:    0.006   1st Qu.:    0.0084  </w:t>
      </w:r>
      <w:r>
        <w:br/>
      </w:r>
      <w:r>
        <w:rPr>
          <w:rStyle w:val="VerbatimChar"/>
        </w:rPr>
        <w:t xml:space="preserve">##  Median :    1.36   Median :    1318   Median :    0.047   Median :    0.1009  </w:t>
      </w:r>
      <w:r>
        <w:br/>
      </w:r>
      <w:r>
        <w:rPr>
          <w:rStyle w:val="VerbatimChar"/>
        </w:rPr>
        <w:t xml:space="preserve">##  Mean   :   23.16   Mean   :    9211   Mean   :   -1.027   Mean   :   -0.2474  </w:t>
      </w:r>
      <w:r>
        <w:br/>
      </w:r>
      <w:r>
        <w:rPr>
          <w:rStyle w:val="VerbatimChar"/>
        </w:rPr>
        <w:t xml:space="preserve">##  3rd Qu.:    2.33   3rd Qu.:    6259   3rd Qu.:    0.119   3rd Qu.:    0.2435  </w:t>
      </w:r>
      <w:r>
        <w:br/>
      </w:r>
      <w:r>
        <w:rPr>
          <w:rStyle w:val="VerbatimChar"/>
        </w:rPr>
        <w:t xml:space="preserve">##  Max.   :87092.00   Max.   : 4212200   Max.   :    1.651   Max.   :  147.1900  </w:t>
      </w:r>
      <w:r>
        <w:br/>
      </w:r>
      <w:r>
        <w:rPr>
          <w:rStyle w:val="VerbatimChar"/>
        </w:rPr>
        <w:lastRenderedPageBreak/>
        <w:t xml:space="preserve">##  NA's   :154                           NA's   :8           NA's   :4           </w:t>
      </w:r>
      <w:r>
        <w:br/>
      </w:r>
      <w:r>
        <w:rPr>
          <w:rStyle w:val="VerbatimChar"/>
        </w:rPr>
        <w:t xml:space="preserve">##      Attr58            Attr59               Attr60            Attr61         </w:t>
      </w:r>
      <w:r>
        <w:br/>
      </w:r>
      <w:r>
        <w:rPr>
          <w:rStyle w:val="VerbatimChar"/>
        </w:rPr>
        <w:t xml:space="preserve">##  Min.   :-0.1644   Min.   :-184.98000   Min.   :    -12   Min.   :  -0.0925  </w:t>
      </w:r>
      <w:r>
        <w:br/>
      </w:r>
      <w:r>
        <w:rPr>
          <w:rStyle w:val="VerbatimChar"/>
        </w:rPr>
        <w:t xml:space="preserve">##  1st Qu.: 0.8807   1st Qu.:   0.00000   1st Qu.:      5   1st Qu.:   4.3114  </w:t>
      </w:r>
      <w:r>
        <w:br/>
      </w:r>
      <w:r>
        <w:rPr>
          <w:rStyle w:val="VerbatimChar"/>
        </w:rPr>
        <w:t xml:space="preserve">##  Median : 0.9546   Median :   0.00456   Median :      9   Median :   6.2994  </w:t>
      </w:r>
      <w:r>
        <w:br/>
      </w:r>
      <w:r>
        <w:rPr>
          <w:rStyle w:val="VerbatimChar"/>
        </w:rPr>
        <w:t xml:space="preserve">##  Mean   : 0.9784   Mean   :   0.28912   Mean   :    793   Mean   :  11.9619  </w:t>
      </w:r>
      <w:r>
        <w:br/>
      </w:r>
      <w:r>
        <w:rPr>
          <w:rStyle w:val="VerbatimChar"/>
        </w:rPr>
        <w:t xml:space="preserve">##  3rd Qu.: 0.9936   3rd Qu.:   0.21715   3rd Qu.:     18   3rd Qu.:   9.7280  </w:t>
      </w:r>
      <w:r>
        <w:br/>
      </w:r>
      <w:r>
        <w:rPr>
          <w:rStyle w:val="VerbatimChar"/>
        </w:rPr>
        <w:t xml:space="preserve">##  Max.   :60.8870   Max.   : 308.15000   Max.   :4818700   Max.   :1615.8000  </w:t>
      </w:r>
      <w:r>
        <w:br/>
      </w:r>
      <w:r>
        <w:rPr>
          <w:rStyle w:val="VerbatimChar"/>
        </w:rPr>
        <w:t xml:space="preserve">##  NA's   :5         NA's   :4            NA's   :364       NA's   :17         </w:t>
      </w:r>
      <w:r>
        <w:br/>
      </w:r>
      <w:r>
        <w:rPr>
          <w:rStyle w:val="VerbatimChar"/>
        </w:rPr>
        <w:t xml:space="preserve">##      Attr62              Attr63             Attr64          Stecaj  </w:t>
      </w:r>
      <w:r>
        <w:br/>
      </w:r>
      <w:r>
        <w:rPr>
          <w:rStyle w:val="VerbatimChar"/>
        </w:rPr>
        <w:t xml:space="preserve">##  Min.   :   -236.5   Min.   :  -1.543   Min.   :    -3.73   0:5500  </w:t>
      </w:r>
      <w:r>
        <w:br/>
      </w:r>
      <w:r>
        <w:rPr>
          <w:rStyle w:val="VerbatimChar"/>
        </w:rPr>
        <w:t xml:space="preserve">##  1st Qu.:     46.6   1st Qu.:   2.889   1st Qu.:     2.13   1:1596  </w:t>
      </w:r>
      <w:r>
        <w:br/>
      </w:r>
      <w:r>
        <w:rPr>
          <w:rStyle w:val="VerbatimChar"/>
        </w:rPr>
        <w:t xml:space="preserve">##  Median :     77.9   Median :   4.665   Median :     4.16           </w:t>
      </w:r>
      <w:r>
        <w:br/>
      </w:r>
      <w:r>
        <w:rPr>
          <w:rStyle w:val="VerbatimChar"/>
        </w:rPr>
        <w:t xml:space="preserve">##  Mean   :    465.6   Mean   :   8.910   Mean   :    77.83           </w:t>
      </w:r>
      <w:r>
        <w:br/>
      </w:r>
      <w:r>
        <w:rPr>
          <w:rStyle w:val="VerbatimChar"/>
        </w:rPr>
        <w:t xml:space="preserve">##  3rd Qu.:    125.8   3rd Qu.:   7.771   3rd Qu.:     9.37           </w:t>
      </w:r>
      <w:r>
        <w:br/>
      </w:r>
      <w:r>
        <w:rPr>
          <w:rStyle w:val="VerbatimChar"/>
        </w:rPr>
        <w:t xml:space="preserve">##  Max.   :1073400.0   Max.   :7641.300   Max.   :158180.00           </w:t>
      </w:r>
      <w:r>
        <w:br/>
      </w:r>
      <w:r>
        <w:rPr>
          <w:rStyle w:val="VerbatimChar"/>
        </w:rPr>
        <w:t>##  NA's   :8           NA's   :23         NA's   :154</w:t>
      </w:r>
    </w:p>
    <w:p w14:paraId="535EA15A" w14:textId="77777777" w:rsidR="0007247E" w:rsidRDefault="0007247E" w:rsidP="0007247E">
      <w:pPr>
        <w:pStyle w:val="SourceCode"/>
      </w:pPr>
      <w:r>
        <w:rPr>
          <w:rStyle w:val="CommentTok"/>
        </w:rPr>
        <w:t xml:space="preserve"># 3. ZAMENA NEPOSTOJECIH PODATAKA NAs </w:t>
      </w:r>
      <w:r>
        <w:br/>
      </w:r>
      <w:r>
        <w:br/>
      </w:r>
      <w:r>
        <w:rPr>
          <w:rStyle w:val="CommentTok"/>
        </w:rPr>
        <w:t xml:space="preserve"># Graficka provera postojanja NAs i sablona pojavljivanja,primenom  mice package </w:t>
      </w:r>
      <w:r>
        <w:br/>
      </w:r>
      <w:r>
        <w:br/>
      </w:r>
      <w:r>
        <w:rPr>
          <w:rStyle w:val="FunctionTok"/>
        </w:rPr>
        <w:t>md.pattern</w:t>
      </w:r>
      <w:r>
        <w:rPr>
          <w:rStyle w:val="NormalTok"/>
        </w:rPr>
        <w:t xml:space="preserve">(stecaj, </w:t>
      </w:r>
      <w:r>
        <w:rPr>
          <w:rStyle w:val="AttributeTok"/>
        </w:rPr>
        <w:t>plot =</w:t>
      </w:r>
      <w:r>
        <w:rPr>
          <w:rStyle w:val="NormalTok"/>
        </w:rPr>
        <w:t xml:space="preserve"> F) </w:t>
      </w:r>
      <w:r>
        <w:rPr>
          <w:rStyle w:val="CommentTok"/>
        </w:rPr>
        <w:t xml:space="preserve"># Sablon pojavljivanja NAs. mice package. </w:t>
      </w:r>
    </w:p>
    <w:p w14:paraId="7060E717" w14:textId="77777777" w:rsidR="0007247E" w:rsidRDefault="0007247E" w:rsidP="0007247E">
      <w:pPr>
        <w:pStyle w:val="SourceCode"/>
      </w:pPr>
      <w:r>
        <w:rPr>
          <w:rStyle w:val="CommentTok"/>
        </w:rPr>
        <w:t>bserved,0 missing. Prva kolaona pokazuje ucestlost paterna, a zadnja broj NA u paternu. O</w:t>
      </w:r>
      <w:r w:rsidRPr="00A72072">
        <w:rPr>
          <w:rStyle w:val="CommentTok"/>
          <w:u w:val="single"/>
        </w:rPr>
        <w:t>utput</w:t>
      </w:r>
      <w:r>
        <w:rPr>
          <w:rStyle w:val="CommentTok"/>
          <w:u w:val="single"/>
        </w:rPr>
        <w:t xml:space="preserve"> funkcije md.pattern, nije data</w:t>
      </w:r>
      <w:r w:rsidRPr="00A72072">
        <w:rPr>
          <w:rStyle w:val="CommentTok"/>
          <w:u w:val="single"/>
        </w:rPr>
        <w:t xml:space="preserve"> zbog velicine</w:t>
      </w:r>
      <w:r>
        <w:br/>
      </w:r>
      <w:r>
        <w:br/>
      </w:r>
      <w:r>
        <w:br/>
      </w:r>
      <w:r>
        <w:rPr>
          <w:rStyle w:val="FunctionTok"/>
        </w:rPr>
        <w:t>missmap</w:t>
      </w:r>
      <w:r>
        <w:rPr>
          <w:rStyle w:val="NormalTok"/>
        </w:rPr>
        <w:t>(stecaj)</w:t>
      </w:r>
      <w:r>
        <w:rPr>
          <w:rStyle w:val="CommentTok"/>
        </w:rPr>
        <w:t xml:space="preserve"># Amelia package </w:t>
      </w:r>
    </w:p>
    <w:p w14:paraId="508E3EB0" w14:textId="77777777" w:rsidR="0007247E" w:rsidRDefault="0007247E" w:rsidP="0007247E">
      <w:pPr>
        <w:pStyle w:val="FirstParagraph"/>
      </w:pPr>
      <w:r>
        <w:rPr>
          <w:noProof/>
        </w:rPr>
        <w:lastRenderedPageBreak/>
        <w:drawing>
          <wp:inline distT="0" distB="0" distL="0" distR="0" wp14:anchorId="38A45CF0" wp14:editId="148E3A1B">
            <wp:extent cx="4620126" cy="3696101"/>
            <wp:effectExtent l="0" t="0" r="0" b="0"/>
            <wp:docPr id="153" name="Picture"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3" name="Picture" descr="Chart, treemap chart&#10;&#10;Description automatically generated"/>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7C07BDFA" w14:textId="77777777" w:rsidR="0007247E" w:rsidRDefault="0007247E" w:rsidP="0007247E">
      <w:pPr>
        <w:pStyle w:val="SourceCode"/>
      </w:pPr>
      <w:r>
        <w:rPr>
          <w:rStyle w:val="CommentTok"/>
        </w:rPr>
        <w:t># Najveci broj nedostajucih vrednosti Attr37, Attr60, Attr64,...</w:t>
      </w:r>
      <w:r>
        <w:br/>
      </w:r>
      <w:r>
        <w:br/>
      </w:r>
      <w:r>
        <w:rPr>
          <w:rStyle w:val="NormalTok"/>
        </w:rPr>
        <w:t>broj_NAs</w:t>
      </w:r>
      <w:r>
        <w:rPr>
          <w:rStyle w:val="OtherTok"/>
        </w:rPr>
        <w:t>&lt;-</w:t>
      </w:r>
      <w:r>
        <w:rPr>
          <w:rStyle w:val="FunctionTok"/>
        </w:rPr>
        <w:t>sum</w:t>
      </w:r>
      <w:r>
        <w:rPr>
          <w:rStyle w:val="NormalTok"/>
        </w:rPr>
        <w:t>(</w:t>
      </w:r>
      <w:r>
        <w:rPr>
          <w:rStyle w:val="FunctionTok"/>
        </w:rPr>
        <w:t>is.na</w:t>
      </w:r>
      <w:r>
        <w:rPr>
          <w:rStyle w:val="NormalTok"/>
        </w:rPr>
        <w:t>(stecaj))</w:t>
      </w:r>
      <w:r>
        <w:br/>
      </w:r>
      <w:r>
        <w:br/>
      </w:r>
      <w:r>
        <w:rPr>
          <w:rStyle w:val="ControlFlowTok"/>
        </w:rPr>
        <w:t>if</w:t>
      </w:r>
      <w:r>
        <w:rPr>
          <w:rStyle w:val="NormalTok"/>
        </w:rPr>
        <w:t xml:space="preserve"> (broj_NAs </w:t>
      </w:r>
      <w:r>
        <w:rPr>
          <w:rStyle w:val="SpecialCharTok"/>
        </w:rPr>
        <w:t>!=</w:t>
      </w:r>
      <w:r>
        <w:rPr>
          <w:rStyle w:val="NormalTok"/>
        </w:rPr>
        <w:t xml:space="preserve"> </w:t>
      </w:r>
      <w:r>
        <w:rPr>
          <w:rStyle w:val="DecValTok"/>
        </w:rPr>
        <w:t>0</w:t>
      </w:r>
      <w:r>
        <w:rPr>
          <w:rStyle w:val="NormalTok"/>
        </w:rPr>
        <w:t>) {</w:t>
      </w:r>
      <w:r>
        <w:br/>
      </w:r>
      <w:r>
        <w:rPr>
          <w:rStyle w:val="NormalTok"/>
        </w:rPr>
        <w:t xml:space="preserve">  </w:t>
      </w:r>
      <w:r>
        <w:br/>
      </w:r>
      <w:r>
        <w:rPr>
          <w:rStyle w:val="NormalTok"/>
        </w:rPr>
        <w:t xml:space="preserve">  </w:t>
      </w:r>
      <w:r>
        <w:rPr>
          <w:rStyle w:val="FunctionTok"/>
        </w:rPr>
        <w:t>cat</w:t>
      </w:r>
      <w:r>
        <w:rPr>
          <w:rStyle w:val="NormalTok"/>
        </w:rPr>
        <w:t>(</w:t>
      </w:r>
      <w:r>
        <w:rPr>
          <w:rStyle w:val="StringTok"/>
        </w:rPr>
        <w:t>"Ukupan broj NAs ="</w:t>
      </w:r>
      <w:r>
        <w:rPr>
          <w:rStyle w:val="NormalTok"/>
        </w:rPr>
        <w:t>,broj_NAs,</w:t>
      </w:r>
      <w:r>
        <w:rPr>
          <w:rStyle w:val="StringTok"/>
        </w:rPr>
        <w:t>"</w:t>
      </w:r>
      <w:r>
        <w:rPr>
          <w:rStyle w:val="SpecialCharTok"/>
        </w:rPr>
        <w:t>\n</w:t>
      </w:r>
      <w:r>
        <w:rPr>
          <w:rStyle w:val="StringTok"/>
        </w:rPr>
        <w:t>"</w:t>
      </w:r>
      <w:r>
        <w:rPr>
          <w:rStyle w:val="NormalTok"/>
        </w:rPr>
        <w:t>)</w:t>
      </w:r>
      <w:r>
        <w:br/>
      </w:r>
      <w:r>
        <w:rPr>
          <w:rStyle w:val="NormalTok"/>
        </w:rPr>
        <w:t xml:space="preserve">  </w:t>
      </w:r>
      <w:r>
        <w:br/>
      </w:r>
      <w:r>
        <w:rPr>
          <w:rStyle w:val="NormalTok"/>
        </w:rPr>
        <w:t>}</w:t>
      </w:r>
    </w:p>
    <w:p w14:paraId="50100A11" w14:textId="77777777" w:rsidR="0007247E" w:rsidRDefault="0007247E" w:rsidP="0007247E">
      <w:pPr>
        <w:pStyle w:val="SourceCode"/>
      </w:pPr>
      <w:r>
        <w:rPr>
          <w:rStyle w:val="VerbatimChar"/>
        </w:rPr>
        <w:t>## Ukupan broj NAs = 6566</w:t>
      </w:r>
    </w:p>
    <w:p w14:paraId="125F1DE6" w14:textId="77777777" w:rsidR="0007247E" w:rsidRDefault="0007247E" w:rsidP="0007247E">
      <w:pPr>
        <w:pStyle w:val="SourceCode"/>
      </w:pPr>
      <w:r>
        <w:rPr>
          <w:rStyle w:val="CommentTok"/>
        </w:rPr>
        <w:t># Provera da li zavisna promenjiva 'Stecaj' ima NA's</w:t>
      </w:r>
      <w:r>
        <w:br/>
      </w:r>
      <w:r>
        <w:br/>
      </w:r>
      <w:r>
        <w:rPr>
          <w:rStyle w:val="ControlFlowTok"/>
        </w:rPr>
        <w:t>if</w:t>
      </w:r>
      <w:r>
        <w:rPr>
          <w:rStyle w:val="NormalTok"/>
        </w:rPr>
        <w:t xml:space="preserve"> (</w:t>
      </w:r>
      <w:r>
        <w:rPr>
          <w:rStyle w:val="FunctionTok"/>
        </w:rPr>
        <w:t>sum</w:t>
      </w:r>
      <w:r>
        <w:rPr>
          <w:rStyle w:val="NormalTok"/>
        </w:rPr>
        <w:t>(</w:t>
      </w:r>
      <w:r>
        <w:rPr>
          <w:rStyle w:val="FunctionTok"/>
        </w:rPr>
        <w:t>is.na</w:t>
      </w:r>
      <w:r>
        <w:rPr>
          <w:rStyle w:val="NormalTok"/>
        </w:rPr>
        <w:t>(stecaj[,</w:t>
      </w:r>
      <w:r>
        <w:rPr>
          <w:rStyle w:val="DecValTok"/>
        </w:rPr>
        <w:t>65</w:t>
      </w:r>
      <w:r>
        <w:rPr>
          <w:rStyle w:val="NormalTok"/>
        </w:rPr>
        <w:t>]))</w:t>
      </w:r>
      <w:r>
        <w:rPr>
          <w:rStyle w:val="SpecialCharTok"/>
        </w:rPr>
        <w:t>==</w:t>
      </w:r>
      <w:r>
        <w:rPr>
          <w:rStyle w:val="DecValTok"/>
        </w:rPr>
        <w:t>0</w:t>
      </w:r>
      <w:r>
        <w:rPr>
          <w:rStyle w:val="NormalTok"/>
        </w:rPr>
        <w:t xml:space="preserve">) { </w:t>
      </w:r>
      <w:r>
        <w:br/>
      </w:r>
      <w:r>
        <w:rPr>
          <w:rStyle w:val="NormalTok"/>
        </w:rPr>
        <w:t xml:space="preserve">  </w:t>
      </w:r>
      <w:r>
        <w:br/>
      </w:r>
      <w:r>
        <w:rPr>
          <w:rStyle w:val="NormalTok"/>
        </w:rPr>
        <w:t xml:space="preserve">  </w:t>
      </w:r>
      <w:r>
        <w:rPr>
          <w:rStyle w:val="FunctionTok"/>
        </w:rPr>
        <w:t>cat</w:t>
      </w:r>
      <w:r>
        <w:rPr>
          <w:rStyle w:val="NormalTok"/>
        </w:rPr>
        <w:t>(</w:t>
      </w:r>
      <w:r>
        <w:rPr>
          <w:rStyle w:val="StringTok"/>
        </w:rPr>
        <w:t>"Zavisna promenjiva 'Stecaj' nema NA"</w:t>
      </w:r>
      <w:r>
        <w:rPr>
          <w:rStyle w:val="NormalTok"/>
        </w:rPr>
        <w:t>,</w:t>
      </w:r>
      <w:r>
        <w:rPr>
          <w:rStyle w:val="StringTok"/>
        </w:rPr>
        <w:t>"</w:t>
      </w:r>
      <w:r>
        <w:rPr>
          <w:rStyle w:val="SpecialCharTok"/>
        </w:rPr>
        <w:t>\n</w:t>
      </w:r>
      <w:r>
        <w:rPr>
          <w:rStyle w:val="StringTok"/>
        </w:rPr>
        <w:t>"</w:t>
      </w:r>
      <w:r>
        <w:rPr>
          <w:rStyle w:val="NormalTok"/>
        </w:rPr>
        <w:t>)</w:t>
      </w:r>
      <w:r>
        <w:br/>
      </w:r>
      <w:r>
        <w:rPr>
          <w:rStyle w:val="NormalTok"/>
        </w:rPr>
        <w:t>}</w:t>
      </w:r>
    </w:p>
    <w:p w14:paraId="660AAD5C" w14:textId="77777777" w:rsidR="0007247E" w:rsidRDefault="0007247E" w:rsidP="0007247E">
      <w:pPr>
        <w:pStyle w:val="SourceCode"/>
      </w:pPr>
      <w:r>
        <w:rPr>
          <w:rStyle w:val="VerbatimChar"/>
        </w:rPr>
        <w:t>## Zavisna promenjiva 'Stecaj' nema NA</w:t>
      </w:r>
    </w:p>
    <w:p w14:paraId="42A99417" w14:textId="77777777" w:rsidR="0007247E" w:rsidRDefault="0007247E" w:rsidP="0007247E">
      <w:pPr>
        <w:pStyle w:val="SourceCode"/>
      </w:pPr>
      <w:r>
        <w:rPr>
          <w:rStyle w:val="CommentTok"/>
        </w:rPr>
        <w:t xml:space="preserve"># Unos zamenskih vrednosti za NAs primenom RF </w:t>
      </w:r>
      <w:r>
        <w:br/>
      </w:r>
      <w:r>
        <w:br/>
      </w:r>
      <w:r>
        <w:rPr>
          <w:rStyle w:val="NormalTok"/>
        </w:rPr>
        <w:t>stecaj_bezNA</w:t>
      </w:r>
      <w:r>
        <w:rPr>
          <w:rStyle w:val="OtherTok"/>
        </w:rPr>
        <w:t>&lt;-</w:t>
      </w:r>
      <w:r>
        <w:rPr>
          <w:rStyle w:val="FunctionTok"/>
        </w:rPr>
        <w:t>rfImpute</w:t>
      </w:r>
      <w:r>
        <w:rPr>
          <w:rStyle w:val="NormalTok"/>
        </w:rPr>
        <w:t>(Stecaj</w:t>
      </w:r>
      <w:r>
        <w:rPr>
          <w:rStyle w:val="SpecialCharTok"/>
        </w:rPr>
        <w:t>~</w:t>
      </w:r>
      <w:r>
        <w:rPr>
          <w:rStyle w:val="NormalTok"/>
        </w:rPr>
        <w:t>.,</w:t>
      </w:r>
      <w:r>
        <w:rPr>
          <w:rStyle w:val="AttributeTok"/>
        </w:rPr>
        <w:t>data=</w:t>
      </w:r>
      <w:r>
        <w:rPr>
          <w:rStyle w:val="NormalTok"/>
        </w:rPr>
        <w:t xml:space="preserve">stecaj, </w:t>
      </w:r>
      <w:r>
        <w:rPr>
          <w:rStyle w:val="AttributeTok"/>
        </w:rPr>
        <w:t>iter=</w:t>
      </w:r>
      <w:r>
        <w:rPr>
          <w:rStyle w:val="DecValTok"/>
        </w:rPr>
        <w:t>2</w:t>
      </w:r>
      <w:r>
        <w:rPr>
          <w:rStyle w:val="NormalTok"/>
        </w:rPr>
        <w:t>)</w:t>
      </w:r>
    </w:p>
    <w:p w14:paraId="7EA2FEE2" w14:textId="77777777" w:rsidR="0007247E" w:rsidRDefault="0007247E" w:rsidP="0007247E">
      <w:pPr>
        <w:pStyle w:val="SourceCode"/>
      </w:pPr>
      <w:r>
        <w:rPr>
          <w:rStyle w:val="VerbatimChar"/>
        </w:rPr>
        <w:lastRenderedPageBreak/>
        <w:t>## ntree      OOB      1      2</w:t>
      </w:r>
      <w:r>
        <w:br/>
      </w:r>
      <w:r>
        <w:rPr>
          <w:rStyle w:val="VerbatimChar"/>
        </w:rPr>
        <w:t>##   300:   9.63%  3.09% 32.14%</w:t>
      </w:r>
      <w:r>
        <w:br/>
      </w:r>
      <w:r>
        <w:rPr>
          <w:rStyle w:val="VerbatimChar"/>
        </w:rPr>
        <w:t>## ntree      OOB      1      2</w:t>
      </w:r>
      <w:r>
        <w:br/>
      </w:r>
      <w:r>
        <w:rPr>
          <w:rStyle w:val="VerbatimChar"/>
        </w:rPr>
        <w:t>##   300:  11.06%  3.73% 36.34%</w:t>
      </w:r>
    </w:p>
    <w:p w14:paraId="4E191DB6" w14:textId="77777777" w:rsidR="0007247E" w:rsidRDefault="0007247E" w:rsidP="0007247E">
      <w:pPr>
        <w:pStyle w:val="SourceCode"/>
      </w:pPr>
      <w:r>
        <w:rPr>
          <w:rStyle w:val="FunctionTok"/>
        </w:rPr>
        <w:t>sum</w:t>
      </w:r>
      <w:r>
        <w:rPr>
          <w:rStyle w:val="NormalTok"/>
        </w:rPr>
        <w:t>(</w:t>
      </w:r>
      <w:r>
        <w:rPr>
          <w:rStyle w:val="FunctionTok"/>
        </w:rPr>
        <w:t>is.na</w:t>
      </w:r>
      <w:r>
        <w:rPr>
          <w:rStyle w:val="NormalTok"/>
        </w:rPr>
        <w:t>(stecaj_bezNA))</w:t>
      </w:r>
    </w:p>
    <w:p w14:paraId="3495A177" w14:textId="77777777" w:rsidR="0007247E" w:rsidRDefault="0007247E" w:rsidP="0007247E">
      <w:pPr>
        <w:pStyle w:val="SourceCode"/>
      </w:pPr>
      <w:r>
        <w:rPr>
          <w:rStyle w:val="VerbatimChar"/>
        </w:rPr>
        <w:t>## [1] 0</w:t>
      </w:r>
    </w:p>
    <w:p w14:paraId="6B601D9B" w14:textId="77777777" w:rsidR="0007247E" w:rsidRDefault="0007247E" w:rsidP="0007247E">
      <w:pPr>
        <w:pStyle w:val="SourceCode"/>
      </w:pPr>
      <w:r>
        <w:rPr>
          <w:rStyle w:val="FunctionTok"/>
        </w:rPr>
        <w:t>missmap</w:t>
      </w:r>
      <w:r>
        <w:rPr>
          <w:rStyle w:val="NormalTok"/>
        </w:rPr>
        <w:t>(stecaj_bezNA)</w:t>
      </w:r>
    </w:p>
    <w:p w14:paraId="615CB92B" w14:textId="77777777" w:rsidR="0007247E" w:rsidRDefault="0007247E" w:rsidP="0007247E">
      <w:pPr>
        <w:pStyle w:val="FirstParagraph"/>
        <w:jc w:val="center"/>
      </w:pPr>
      <w:r>
        <w:rPr>
          <w:noProof/>
        </w:rPr>
        <w:drawing>
          <wp:inline distT="0" distB="0" distL="0" distR="0" wp14:anchorId="2F57EC43" wp14:editId="5B0F80A2">
            <wp:extent cx="4620126" cy="3696101"/>
            <wp:effectExtent l="0" t="0" r="0" b="0"/>
            <wp:docPr id="155" name="Picture"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5" name="Picture" descr="Chart, treemap chart&#10;&#10;Description automatically generated"/>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14:paraId="3D389C2F" w14:textId="77777777" w:rsidR="0007247E" w:rsidRDefault="0007247E" w:rsidP="0007247E">
      <w:pPr>
        <w:pStyle w:val="SourceCode"/>
      </w:pPr>
      <w:r>
        <w:rPr>
          <w:rStyle w:val="CommentTok"/>
        </w:rPr>
        <w:t xml:space="preserve"># 4. PREGLED DISTRIBUCIJA PREDIKTORA </w:t>
      </w:r>
      <w:r>
        <w:br/>
      </w:r>
      <w:r>
        <w:br/>
      </w:r>
      <w:r>
        <w:br/>
      </w:r>
      <w:r>
        <w:rPr>
          <w:rStyle w:val="NormalTok"/>
        </w:rPr>
        <w:t>opis</w:t>
      </w:r>
      <w:r>
        <w:rPr>
          <w:rStyle w:val="OtherTok"/>
        </w:rPr>
        <w:t>&lt;-</w:t>
      </w:r>
      <w:r>
        <w:rPr>
          <w:rStyle w:val="FunctionTok"/>
        </w:rPr>
        <w:t>describe</w:t>
      </w:r>
      <w:r>
        <w:rPr>
          <w:rStyle w:val="NormalTok"/>
        </w:rPr>
        <w:t xml:space="preserve">(stecaj_bezNA) </w:t>
      </w:r>
      <w:r>
        <w:rPr>
          <w:rStyle w:val="CommentTok"/>
        </w:rPr>
        <w:t># psych</w:t>
      </w:r>
      <w:r>
        <w:br/>
      </w:r>
      <w:r>
        <w:rPr>
          <w:rStyle w:val="FunctionTok"/>
        </w:rPr>
        <w:t>head</w:t>
      </w:r>
      <w:r>
        <w:rPr>
          <w:rStyle w:val="NormalTok"/>
        </w:rPr>
        <w:t>(opis)</w:t>
      </w:r>
    </w:p>
    <w:p w14:paraId="3FCC90B0" w14:textId="77777777" w:rsidR="0007247E" w:rsidRDefault="0007247E" w:rsidP="0007247E">
      <w:pPr>
        <w:pStyle w:val="SourceCode"/>
      </w:pPr>
      <w:r>
        <w:br/>
      </w:r>
      <w:r>
        <w:rPr>
          <w:rStyle w:val="NormalTok"/>
        </w:rPr>
        <w:t>normal_prediktor</w:t>
      </w:r>
      <w:r>
        <w:rPr>
          <w:rStyle w:val="OtherTok"/>
        </w:rPr>
        <w:t>&lt;-</w:t>
      </w:r>
      <w:r>
        <w:rPr>
          <w:rStyle w:val="FunctionTok"/>
        </w:rPr>
        <w:t>subset</w:t>
      </w:r>
      <w:r>
        <w:rPr>
          <w:rStyle w:val="NormalTok"/>
        </w:rPr>
        <w:t>(opis,(skew</w:t>
      </w:r>
      <w:r>
        <w:rPr>
          <w:rStyle w:val="SpecialCharTok"/>
        </w:rPr>
        <w:t>&lt;=</w:t>
      </w:r>
      <w:r>
        <w:rPr>
          <w:rStyle w:val="DecValTok"/>
        </w:rPr>
        <w:t>2</w:t>
      </w:r>
      <w:r>
        <w:rPr>
          <w:rStyle w:val="SpecialCharTok"/>
        </w:rPr>
        <w:t>&amp;</w:t>
      </w:r>
      <w:r>
        <w:rPr>
          <w:rStyle w:val="NormalTok"/>
        </w:rPr>
        <w:t>skew</w:t>
      </w:r>
      <w:r>
        <w:rPr>
          <w:rStyle w:val="SpecialCharTok"/>
        </w:rPr>
        <w:t>&gt;=-</w:t>
      </w:r>
      <w:r>
        <w:rPr>
          <w:rStyle w:val="DecValTok"/>
        </w:rPr>
        <w:t>2</w:t>
      </w:r>
      <w:r>
        <w:rPr>
          <w:rStyle w:val="NormalTok"/>
        </w:rPr>
        <w:t>)</w:t>
      </w:r>
      <w:r>
        <w:rPr>
          <w:rStyle w:val="SpecialCharTok"/>
        </w:rPr>
        <w:t>&amp;</w:t>
      </w:r>
      <w:r>
        <w:rPr>
          <w:rStyle w:val="NormalTok"/>
        </w:rPr>
        <w:t>(kurtosis</w:t>
      </w:r>
      <w:r>
        <w:rPr>
          <w:rStyle w:val="SpecialCharTok"/>
        </w:rPr>
        <w:t>&lt;</w:t>
      </w:r>
      <w:r>
        <w:rPr>
          <w:rStyle w:val="DecValTok"/>
        </w:rPr>
        <w:t>7</w:t>
      </w:r>
      <w:r>
        <w:rPr>
          <w:rStyle w:val="SpecialCharTok"/>
        </w:rPr>
        <w:t>&amp;</w:t>
      </w:r>
      <w:r>
        <w:rPr>
          <w:rStyle w:val="NormalTok"/>
        </w:rPr>
        <w:t>kurtosis</w:t>
      </w:r>
      <w:r>
        <w:rPr>
          <w:rStyle w:val="SpecialCharTok"/>
        </w:rPr>
        <w:t>&gt;-</w:t>
      </w:r>
      <w:r>
        <w:rPr>
          <w:rStyle w:val="DecValTok"/>
        </w:rPr>
        <w:t>7</w:t>
      </w:r>
      <w:r>
        <w:rPr>
          <w:rStyle w:val="NormalTok"/>
        </w:rPr>
        <w:t>),</w:t>
      </w:r>
      <w:r>
        <w:rPr>
          <w:rStyle w:val="AttributeTok"/>
        </w:rPr>
        <w:t>select=</w:t>
      </w:r>
      <w:r>
        <w:rPr>
          <w:rStyle w:val="FunctionTok"/>
        </w:rPr>
        <w:t>c</w:t>
      </w:r>
      <w:r>
        <w:rPr>
          <w:rStyle w:val="NormalTok"/>
        </w:rPr>
        <w:t>(skew,kurtosis))</w:t>
      </w:r>
      <w:r>
        <w:br/>
      </w:r>
      <w:r>
        <w:rPr>
          <w:rStyle w:val="NormalTok"/>
        </w:rPr>
        <w:t>normal_prediktor</w:t>
      </w:r>
    </w:p>
    <w:p w14:paraId="25D79312" w14:textId="77777777" w:rsidR="0007247E" w:rsidRDefault="0007247E" w:rsidP="0007247E">
      <w:pPr>
        <w:pStyle w:val="SourceCode"/>
      </w:pPr>
      <w:r>
        <w:rPr>
          <w:rStyle w:val="VerbatimChar"/>
        </w:rPr>
        <w:t>##          skew kurtosis</w:t>
      </w:r>
      <w:r>
        <w:br/>
      </w:r>
      <w:r>
        <w:rPr>
          <w:rStyle w:val="VerbatimChar"/>
        </w:rPr>
        <w:t>## Stecaj*  1.32    -0.26</w:t>
      </w:r>
      <w:r>
        <w:br/>
      </w:r>
      <w:r>
        <w:rPr>
          <w:rStyle w:val="VerbatimChar"/>
        </w:rPr>
        <w:t>## Attr29  -0.21     1.02</w:t>
      </w:r>
    </w:p>
    <w:p w14:paraId="5A31D8ED" w14:textId="77777777" w:rsidR="0007247E" w:rsidRDefault="0007247E" w:rsidP="0007247E">
      <w:pPr>
        <w:pStyle w:val="SourceCode"/>
      </w:pPr>
      <w:r>
        <w:rPr>
          <w:rStyle w:val="FunctionTok"/>
        </w:rPr>
        <w:lastRenderedPageBreak/>
        <w:t>cat</w:t>
      </w:r>
      <w:r>
        <w:rPr>
          <w:rStyle w:val="NormalTok"/>
        </w:rPr>
        <w:t>(</w:t>
      </w:r>
      <w:r>
        <w:rPr>
          <w:rStyle w:val="StringTok"/>
        </w:rPr>
        <w:t>"Prediktori sa normalnom distribucijom su  "</w:t>
      </w:r>
      <w:r>
        <w:rPr>
          <w:rStyle w:val="NormalTok"/>
        </w:rPr>
        <w:t>,</w:t>
      </w:r>
      <w:r>
        <w:rPr>
          <w:rStyle w:val="FunctionTok"/>
        </w:rPr>
        <w:t>row.names</w:t>
      </w:r>
      <w:r>
        <w:rPr>
          <w:rStyle w:val="NormalTok"/>
        </w:rPr>
        <w:t>(normal_prediktor)[</w:t>
      </w:r>
      <w:r>
        <w:rPr>
          <w:rStyle w:val="DecValTok"/>
        </w:rPr>
        <w:t>2</w:t>
      </w:r>
      <w:r>
        <w:rPr>
          <w:rStyle w:val="NormalTok"/>
        </w:rPr>
        <w:t>],</w:t>
      </w:r>
      <w:r>
        <w:rPr>
          <w:rStyle w:val="StringTok"/>
        </w:rPr>
        <w:t>"</w:t>
      </w:r>
      <w:r>
        <w:rPr>
          <w:rStyle w:val="SpecialCharTok"/>
        </w:rPr>
        <w:t>\n</w:t>
      </w:r>
      <w:r>
        <w:rPr>
          <w:rStyle w:val="StringTok"/>
        </w:rPr>
        <w:t>"</w:t>
      </w:r>
      <w:r>
        <w:rPr>
          <w:rStyle w:val="NormalTok"/>
        </w:rPr>
        <w:t>)</w:t>
      </w:r>
    </w:p>
    <w:p w14:paraId="455BEF90" w14:textId="77777777" w:rsidR="0007247E" w:rsidRDefault="0007247E" w:rsidP="0007247E">
      <w:pPr>
        <w:pStyle w:val="SourceCode"/>
      </w:pPr>
      <w:r>
        <w:rPr>
          <w:rStyle w:val="VerbatimChar"/>
        </w:rPr>
        <w:t>## Prediktori sa normalnom distribucijom su   Attr29</w:t>
      </w:r>
    </w:p>
    <w:p w14:paraId="73023DA1" w14:textId="77777777" w:rsidR="0007247E" w:rsidRPr="00D543D6" w:rsidRDefault="0007247E" w:rsidP="0007247E">
      <w:pPr>
        <w:pStyle w:val="SourceCode"/>
        <w:rPr>
          <w:rStyle w:val="NormalTok"/>
          <w:sz w:val="22"/>
          <w:szCs w:val="22"/>
        </w:rPr>
      </w:pPr>
      <w:r w:rsidRPr="00D543D6">
        <w:rPr>
          <w:color w:val="24292F"/>
          <w:szCs w:val="22"/>
          <w:shd w:val="clear" w:color="auto" w:fill="FFFFFF"/>
        </w:rPr>
        <w:t>hist(</w:t>
      </w:r>
      <w:r w:rsidRPr="00D543D6">
        <w:rPr>
          <w:rStyle w:val="pl-smi"/>
          <w:color w:val="24292F"/>
          <w:szCs w:val="22"/>
          <w:shd w:val="clear" w:color="auto" w:fill="FFFFFF"/>
        </w:rPr>
        <w:t>stecaj_bezNA</w:t>
      </w:r>
      <w:r w:rsidRPr="00D543D6">
        <w:rPr>
          <w:rStyle w:val="pl-k"/>
          <w:szCs w:val="22"/>
          <w:shd w:val="clear" w:color="auto" w:fill="FFFFFF"/>
        </w:rPr>
        <w:t>$</w:t>
      </w:r>
      <w:r w:rsidRPr="00D543D6">
        <w:rPr>
          <w:rStyle w:val="pl-smi"/>
          <w:color w:val="24292F"/>
          <w:szCs w:val="22"/>
          <w:shd w:val="clear" w:color="auto" w:fill="FFFFFF"/>
        </w:rPr>
        <w:t>Attr29</w:t>
      </w:r>
      <w:r w:rsidRPr="00D543D6">
        <w:rPr>
          <w:color w:val="24292F"/>
          <w:szCs w:val="22"/>
          <w:shd w:val="clear" w:color="auto" w:fill="FFFFFF"/>
        </w:rPr>
        <w:t xml:space="preserve">, </w:t>
      </w:r>
      <w:r w:rsidRPr="00D543D6">
        <w:rPr>
          <w:rStyle w:val="pl-v"/>
          <w:szCs w:val="22"/>
          <w:shd w:val="clear" w:color="auto" w:fill="FFFFFF"/>
        </w:rPr>
        <w:t>main</w:t>
      </w:r>
      <w:r w:rsidRPr="00D543D6">
        <w:rPr>
          <w:rStyle w:val="pl-k"/>
          <w:szCs w:val="22"/>
          <w:shd w:val="clear" w:color="auto" w:fill="FFFFFF"/>
        </w:rPr>
        <w:t>=</w:t>
      </w:r>
      <w:r w:rsidRPr="00D543D6">
        <w:rPr>
          <w:rStyle w:val="pl-pds"/>
          <w:szCs w:val="22"/>
          <w:shd w:val="clear" w:color="auto" w:fill="FFFFFF"/>
        </w:rPr>
        <w:t>"</w:t>
      </w:r>
      <w:r w:rsidRPr="00D543D6">
        <w:rPr>
          <w:rStyle w:val="pl-s"/>
          <w:szCs w:val="22"/>
          <w:shd w:val="clear" w:color="auto" w:fill="FFFFFF"/>
        </w:rPr>
        <w:t>Histogram varijable X29</w:t>
      </w:r>
      <w:r w:rsidRPr="00D543D6">
        <w:rPr>
          <w:rStyle w:val="pl-pds"/>
          <w:szCs w:val="22"/>
          <w:shd w:val="clear" w:color="auto" w:fill="FFFFFF"/>
        </w:rPr>
        <w:t>"</w:t>
      </w:r>
      <w:r w:rsidRPr="00D543D6">
        <w:rPr>
          <w:color w:val="24292F"/>
          <w:szCs w:val="22"/>
          <w:shd w:val="clear" w:color="auto" w:fill="FFFFFF"/>
        </w:rPr>
        <w:t xml:space="preserve">, </w:t>
      </w:r>
      <w:r w:rsidRPr="00D543D6">
        <w:rPr>
          <w:rStyle w:val="pl-v"/>
          <w:szCs w:val="22"/>
          <w:shd w:val="clear" w:color="auto" w:fill="FFFFFF"/>
        </w:rPr>
        <w:t>xlab</w:t>
      </w:r>
      <w:r w:rsidRPr="00D543D6">
        <w:rPr>
          <w:rStyle w:val="pl-k"/>
          <w:szCs w:val="22"/>
          <w:shd w:val="clear" w:color="auto" w:fill="FFFFFF"/>
        </w:rPr>
        <w:t>=</w:t>
      </w:r>
      <w:r w:rsidRPr="00D543D6">
        <w:rPr>
          <w:rStyle w:val="pl-pds"/>
          <w:szCs w:val="22"/>
          <w:shd w:val="clear" w:color="auto" w:fill="FFFFFF"/>
        </w:rPr>
        <w:t>"</w:t>
      </w:r>
      <w:r w:rsidRPr="00D543D6">
        <w:rPr>
          <w:rStyle w:val="pl-s"/>
          <w:szCs w:val="22"/>
          <w:shd w:val="clear" w:color="auto" w:fill="FFFFFF"/>
        </w:rPr>
        <w:t>X29</w:t>
      </w:r>
      <w:r w:rsidRPr="00D543D6">
        <w:rPr>
          <w:rStyle w:val="pl-pds"/>
          <w:szCs w:val="22"/>
          <w:shd w:val="clear" w:color="auto" w:fill="FFFFFF"/>
        </w:rPr>
        <w:t>"</w:t>
      </w:r>
      <w:r w:rsidRPr="00D543D6">
        <w:rPr>
          <w:color w:val="24292F"/>
          <w:szCs w:val="22"/>
          <w:shd w:val="clear" w:color="auto" w:fill="FFFFFF"/>
        </w:rPr>
        <w:t>)</w:t>
      </w:r>
    </w:p>
    <w:p w14:paraId="38032CEB" w14:textId="77777777" w:rsidR="0007247E" w:rsidRDefault="0007247E" w:rsidP="0007247E">
      <w:pPr>
        <w:pStyle w:val="SourceCode"/>
        <w:rPr>
          <w:rStyle w:val="CommentTok"/>
        </w:rPr>
      </w:pPr>
      <w:r>
        <w:rPr>
          <w:noProof/>
        </w:rPr>
        <w:drawing>
          <wp:inline distT="0" distB="0" distL="0" distR="0" wp14:anchorId="7CC6ACD3" wp14:editId="6CE12305">
            <wp:extent cx="5943600" cy="3095625"/>
            <wp:effectExtent l="0" t="0" r="0" b="0"/>
            <wp:docPr id="161" name="Picture 1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r>
        <w:br/>
      </w:r>
      <w:r>
        <w:br/>
      </w:r>
      <w:r>
        <w:br/>
      </w:r>
      <w:r>
        <w:rPr>
          <w:rStyle w:val="CommentTok"/>
        </w:rPr>
        <w:t xml:space="preserve"># 5. PROVERA POSTOJANJA MULTIKOLINEARNOSTI </w:t>
      </w:r>
      <w:r>
        <w:br/>
      </w:r>
      <w:r>
        <w:br/>
      </w:r>
      <w:r>
        <w:br/>
      </w:r>
      <w:r>
        <w:rPr>
          <w:rStyle w:val="NormalTok"/>
        </w:rPr>
        <w:t>corelacija</w:t>
      </w:r>
      <w:r>
        <w:rPr>
          <w:rStyle w:val="OtherTok"/>
        </w:rPr>
        <w:t>&lt;-</w:t>
      </w:r>
      <w:r>
        <w:rPr>
          <w:rStyle w:val="FunctionTok"/>
        </w:rPr>
        <w:t>cor</w:t>
      </w:r>
      <w:r>
        <w:rPr>
          <w:rStyle w:val="NormalTok"/>
        </w:rPr>
        <w:t>(stecaj_bezNA[,</w:t>
      </w:r>
      <w:r>
        <w:rPr>
          <w:rStyle w:val="DecValTok"/>
        </w:rPr>
        <w:t>2</w:t>
      </w:r>
      <w:r>
        <w:rPr>
          <w:rStyle w:val="SpecialCharTok"/>
        </w:rPr>
        <w:t>:</w:t>
      </w:r>
      <w:r>
        <w:rPr>
          <w:rStyle w:val="DecValTok"/>
        </w:rPr>
        <w:t>64</w:t>
      </w:r>
      <w:r>
        <w:rPr>
          <w:rStyle w:val="NormalTok"/>
        </w:rPr>
        <w:t>])</w:t>
      </w:r>
      <w:r>
        <w:rPr>
          <w:rStyle w:val="CommentTok"/>
        </w:rPr>
        <w:t># korelacija prediktora</w:t>
      </w:r>
      <w:r>
        <w:br/>
      </w:r>
      <w:r>
        <w:rPr>
          <w:rStyle w:val="FunctionTok"/>
        </w:rPr>
        <w:t>corrplot</w:t>
      </w:r>
      <w:r>
        <w:rPr>
          <w:rStyle w:val="NormalTok"/>
        </w:rPr>
        <w:t>(corelacija,</w:t>
      </w:r>
      <w:r>
        <w:rPr>
          <w:rStyle w:val="AttributeTok"/>
        </w:rPr>
        <w:t>method=</w:t>
      </w:r>
      <w:r>
        <w:rPr>
          <w:rStyle w:val="StringTok"/>
        </w:rPr>
        <w:t>'number'</w:t>
      </w:r>
      <w:r>
        <w:rPr>
          <w:rStyle w:val="NormalTok"/>
        </w:rPr>
        <w:t>,</w:t>
      </w:r>
      <w:r>
        <w:rPr>
          <w:rStyle w:val="AttributeTok"/>
        </w:rPr>
        <w:t>type=</w:t>
      </w:r>
      <w:r>
        <w:rPr>
          <w:rStyle w:val="StringTok"/>
        </w:rPr>
        <w:t>"upper"</w:t>
      </w:r>
      <w:r>
        <w:rPr>
          <w:rStyle w:val="NormalTok"/>
        </w:rPr>
        <w:t>,</w:t>
      </w:r>
      <w:r>
        <w:rPr>
          <w:rStyle w:val="AttributeTok"/>
        </w:rPr>
        <w:t>order=</w:t>
      </w:r>
      <w:r>
        <w:rPr>
          <w:rStyle w:val="StringTok"/>
        </w:rPr>
        <w:t>"hclust"</w:t>
      </w:r>
      <w:r>
        <w:rPr>
          <w:rStyle w:val="NormalTok"/>
        </w:rPr>
        <w:t>,</w:t>
      </w:r>
      <w:r>
        <w:rPr>
          <w:rStyle w:val="AttributeTok"/>
        </w:rPr>
        <w:t>tl.col=</w:t>
      </w:r>
      <w:r>
        <w:rPr>
          <w:rStyle w:val="StringTok"/>
        </w:rPr>
        <w:t>'black'</w:t>
      </w:r>
      <w:r>
        <w:rPr>
          <w:rStyle w:val="NormalTok"/>
        </w:rPr>
        <w:t>,</w:t>
      </w:r>
      <w:r>
        <w:rPr>
          <w:rStyle w:val="AttributeTok"/>
        </w:rPr>
        <w:t>tl.pos=</w:t>
      </w:r>
      <w:r>
        <w:rPr>
          <w:rStyle w:val="StringTok"/>
        </w:rPr>
        <w:t>'n'</w:t>
      </w:r>
      <w:r>
        <w:rPr>
          <w:rStyle w:val="NormalTok"/>
        </w:rPr>
        <w:t xml:space="preserve">) </w:t>
      </w:r>
      <w:r>
        <w:rPr>
          <w:rStyle w:val="CommentTok"/>
        </w:rPr>
        <w:t># plava boja, pozitivna korelacija, crvena negativna. Intezitet boje odgovara intezitetu lin zavisnosti</w:t>
      </w:r>
    </w:p>
    <w:p w14:paraId="6CDF0EB5" w14:textId="77777777" w:rsidR="0007247E" w:rsidRDefault="0007247E" w:rsidP="0007247E">
      <w:pPr>
        <w:pStyle w:val="SourceCode"/>
      </w:pPr>
    </w:p>
    <w:p w14:paraId="44441FB4" w14:textId="77777777" w:rsidR="0007247E" w:rsidRDefault="0007247E" w:rsidP="0007247E">
      <w:pPr>
        <w:pStyle w:val="FirstParagraph"/>
        <w:jc w:val="center"/>
      </w:pPr>
      <w:r>
        <w:rPr>
          <w:noProof/>
        </w:rPr>
        <w:lastRenderedPageBreak/>
        <w:drawing>
          <wp:inline distT="0" distB="0" distL="0" distR="0" wp14:anchorId="14096723" wp14:editId="47C667FB">
            <wp:extent cx="5302250" cy="2759075"/>
            <wp:effectExtent l="0" t="0" r="0" b="0"/>
            <wp:docPr id="196" name="Picture 19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302250" cy="2759075"/>
                    </a:xfrm>
                    <a:prstGeom prst="rect">
                      <a:avLst/>
                    </a:prstGeom>
                  </pic:spPr>
                </pic:pic>
              </a:graphicData>
            </a:graphic>
          </wp:inline>
        </w:drawing>
      </w:r>
    </w:p>
    <w:p w14:paraId="0481103D" w14:textId="77777777" w:rsidR="0007247E" w:rsidRDefault="0007247E" w:rsidP="0007247E">
      <w:pPr>
        <w:pStyle w:val="SourceCode"/>
      </w:pPr>
      <w:r>
        <w:rPr>
          <w:rStyle w:val="FunctionTok"/>
        </w:rPr>
        <w:t>corr_cross</w:t>
      </w:r>
      <w:r>
        <w:rPr>
          <w:rStyle w:val="NormalTok"/>
        </w:rPr>
        <w:t>(stecaj_bezNA[,</w:t>
      </w:r>
      <w:r>
        <w:rPr>
          <w:rStyle w:val="DecValTok"/>
        </w:rPr>
        <w:t>2</w:t>
      </w:r>
      <w:r>
        <w:rPr>
          <w:rStyle w:val="SpecialCharTok"/>
        </w:rPr>
        <w:t>:</w:t>
      </w:r>
      <w:r>
        <w:rPr>
          <w:rStyle w:val="DecValTok"/>
        </w:rPr>
        <w:t>64</w:t>
      </w:r>
      <w:r>
        <w:rPr>
          <w:rStyle w:val="NormalTok"/>
        </w:rPr>
        <w:t xml:space="preserve">], </w:t>
      </w:r>
      <w:r>
        <w:rPr>
          <w:rStyle w:val="AttributeTok"/>
        </w:rPr>
        <w:t>max_pvalue =</w:t>
      </w:r>
      <w:r>
        <w:rPr>
          <w:rStyle w:val="NormalTok"/>
        </w:rPr>
        <w:t xml:space="preserve"> </w:t>
      </w:r>
      <w:r>
        <w:rPr>
          <w:rStyle w:val="FloatTok"/>
        </w:rPr>
        <w:t>0.05</w:t>
      </w:r>
      <w:r>
        <w:rPr>
          <w:rStyle w:val="NormalTok"/>
        </w:rPr>
        <w:t xml:space="preserve">, </w:t>
      </w:r>
      <w:r>
        <w:rPr>
          <w:rStyle w:val="AttributeTok"/>
        </w:rPr>
        <w:t>top =</w:t>
      </w:r>
      <w:r>
        <w:rPr>
          <w:rStyle w:val="NormalTok"/>
        </w:rPr>
        <w:t xml:space="preserve"> </w:t>
      </w:r>
      <w:r>
        <w:rPr>
          <w:rStyle w:val="DecValTok"/>
        </w:rPr>
        <w:t>10</w:t>
      </w:r>
      <w:r>
        <w:rPr>
          <w:rStyle w:val="NormalTok"/>
        </w:rPr>
        <w:t>)</w:t>
      </w:r>
      <w:r>
        <w:rPr>
          <w:rStyle w:val="CommentTok"/>
        </w:rPr>
        <w:t># package lares. Parovi 10 znacajnih korelacija(p-value&lt;0.05) U plavoj boji su pozitivne korelacije. Korelacije vece od 5%</w:t>
      </w:r>
    </w:p>
    <w:p w14:paraId="6658B173" w14:textId="77777777" w:rsidR="0007247E" w:rsidRDefault="0007247E" w:rsidP="0007247E">
      <w:pPr>
        <w:pStyle w:val="SourceCode"/>
      </w:pPr>
      <w:r>
        <w:rPr>
          <w:rStyle w:val="VerbatimChar"/>
        </w:rPr>
        <w:t>## Returning only the top 10. You may override with the 'top' argument</w:t>
      </w:r>
    </w:p>
    <w:p w14:paraId="739C78F1" w14:textId="77777777" w:rsidR="0007247E" w:rsidRDefault="0007247E" w:rsidP="0007247E">
      <w:pPr>
        <w:pStyle w:val="FirstParagraph"/>
        <w:jc w:val="center"/>
      </w:pPr>
      <w:r>
        <w:rPr>
          <w:noProof/>
        </w:rPr>
        <w:drawing>
          <wp:inline distT="0" distB="0" distL="0" distR="0" wp14:anchorId="218FDFDA" wp14:editId="278B759B">
            <wp:extent cx="4620126" cy="3696101"/>
            <wp:effectExtent l="0" t="0" r="0" b="0"/>
            <wp:docPr id="198" name="Picture"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98" name="Picture" descr="Table&#10;&#10;Description automatically generated"/>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14:paraId="54D8B288" w14:textId="77777777" w:rsidR="0007247E" w:rsidRDefault="0007247E" w:rsidP="0007247E">
      <w:pPr>
        <w:pStyle w:val="SourceCode"/>
      </w:pPr>
      <w:r>
        <w:rPr>
          <w:rStyle w:val="CommentTok"/>
        </w:rPr>
        <w:t># Sledi da postoji korelacija (pozitivna i negativna),izmedju prediktora</w:t>
      </w:r>
      <w:r>
        <w:br/>
      </w:r>
      <w:r>
        <w:br/>
      </w:r>
      <w:r>
        <w:rPr>
          <w:rStyle w:val="CommentTok"/>
        </w:rPr>
        <w:lastRenderedPageBreak/>
        <w:t># Graficki prikaz korelacija  (primer za prvih deset prediktora)</w:t>
      </w:r>
      <w:r>
        <w:br/>
      </w:r>
      <w:r>
        <w:br/>
      </w:r>
      <w:r>
        <w:rPr>
          <w:rStyle w:val="FunctionTok"/>
        </w:rPr>
        <w:t>pairs.panels</w:t>
      </w:r>
      <w:r>
        <w:rPr>
          <w:rStyle w:val="NormalTok"/>
        </w:rPr>
        <w:t>(stecaj_bezNA[,</w:t>
      </w:r>
      <w:r>
        <w:rPr>
          <w:rStyle w:val="DecValTok"/>
        </w:rPr>
        <w:t>2</w:t>
      </w:r>
      <w:r>
        <w:rPr>
          <w:rStyle w:val="SpecialCharTok"/>
        </w:rPr>
        <w:t>:</w:t>
      </w:r>
      <w:r>
        <w:rPr>
          <w:rStyle w:val="DecValTok"/>
        </w:rPr>
        <w:t>11</w:t>
      </w:r>
      <w:r>
        <w:rPr>
          <w:rStyle w:val="NormalTok"/>
        </w:rPr>
        <w:t xml:space="preserve">], </w:t>
      </w:r>
      <w:r>
        <w:rPr>
          <w:rStyle w:val="AttributeTok"/>
        </w:rPr>
        <w:t>gap=</w:t>
      </w:r>
      <w:r>
        <w:rPr>
          <w:rStyle w:val="DecValTok"/>
        </w:rPr>
        <w:t>0</w:t>
      </w:r>
      <w:r>
        <w:rPr>
          <w:rStyle w:val="NormalTok"/>
        </w:rPr>
        <w:t xml:space="preserve">, </w:t>
      </w:r>
      <w:r>
        <w:rPr>
          <w:rStyle w:val="AttributeTok"/>
        </w:rPr>
        <w:t>bg=</w:t>
      </w:r>
      <w:r>
        <w:rPr>
          <w:rStyle w:val="FunctionTok"/>
        </w:rPr>
        <w:t>c</w:t>
      </w:r>
      <w:r>
        <w:rPr>
          <w:rStyle w:val="NormalTok"/>
        </w:rPr>
        <w:t>(</w:t>
      </w:r>
      <w:r>
        <w:rPr>
          <w:rStyle w:val="StringTok"/>
        </w:rPr>
        <w:t>"red"</w:t>
      </w:r>
      <w:r>
        <w:rPr>
          <w:rStyle w:val="NormalTok"/>
        </w:rPr>
        <w:t>,</w:t>
      </w:r>
      <w:r>
        <w:rPr>
          <w:rStyle w:val="StringTok"/>
        </w:rPr>
        <w:t>"blue"</w:t>
      </w:r>
      <w:r>
        <w:rPr>
          <w:rStyle w:val="NormalTok"/>
        </w:rPr>
        <w:t>)[stecaj_bezNA</w:t>
      </w:r>
      <w:r>
        <w:rPr>
          <w:rStyle w:val="SpecialCharTok"/>
        </w:rPr>
        <w:t>$</w:t>
      </w:r>
      <w:r>
        <w:rPr>
          <w:rStyle w:val="NormalTok"/>
        </w:rPr>
        <w:t>Stecaj],</w:t>
      </w:r>
      <w:r>
        <w:rPr>
          <w:rStyle w:val="AttributeTok"/>
        </w:rPr>
        <w:t>pch=</w:t>
      </w:r>
      <w:r>
        <w:rPr>
          <w:rStyle w:val="DecValTok"/>
        </w:rPr>
        <w:t>21</w:t>
      </w:r>
      <w:r>
        <w:rPr>
          <w:rStyle w:val="NormalTok"/>
        </w:rPr>
        <w:t>)</w:t>
      </w:r>
    </w:p>
    <w:p w14:paraId="1845E459" w14:textId="77777777" w:rsidR="0007247E" w:rsidRDefault="0007247E" w:rsidP="0007247E">
      <w:pPr>
        <w:pStyle w:val="FirstParagraph"/>
        <w:jc w:val="center"/>
      </w:pPr>
      <w:r>
        <w:rPr>
          <w:noProof/>
        </w:rPr>
        <w:drawing>
          <wp:inline distT="0" distB="0" distL="0" distR="0" wp14:anchorId="2C2B72C2" wp14:editId="19DE3FD7">
            <wp:extent cx="4620126" cy="3696101"/>
            <wp:effectExtent l="0" t="0" r="0" b="0"/>
            <wp:docPr id="203" name="Picture"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03" name="Picture" descr="Diagram, schematic&#10;&#10;Description automatically generated"/>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14:paraId="4C55F51C" w14:textId="77777777" w:rsidR="0007247E" w:rsidRDefault="0007247E" w:rsidP="0007247E">
      <w:pPr>
        <w:pStyle w:val="SourceCode"/>
      </w:pPr>
      <w:r>
        <w:rPr>
          <w:rStyle w:val="CommentTok"/>
        </w:rPr>
        <w:t xml:space="preserve"># 6. ANALIZA POSTOJANJA EKSTREMNIH VREDNOSTI  </w:t>
      </w:r>
      <w:r>
        <w:br/>
      </w:r>
      <w:r>
        <w:br/>
      </w:r>
      <w:r>
        <w:rPr>
          <w:rStyle w:val="CommentTok"/>
        </w:rPr>
        <w:t># Vrednosti prediktora koje se nalaze van granice min i max whisker-a, ce se smatrati outliers i bice zamenjenjene</w:t>
      </w:r>
      <w:r>
        <w:br/>
      </w:r>
      <w:r>
        <w:rPr>
          <w:rStyle w:val="CommentTok"/>
        </w:rPr>
        <w:t># sa median vrednosti odgovarajuceg prediktora</w:t>
      </w:r>
      <w:r>
        <w:br/>
      </w:r>
      <w:r>
        <w:br/>
      </w:r>
      <w:r>
        <w:rPr>
          <w:rStyle w:val="NormalTok"/>
        </w:rPr>
        <w:t>stecaj_bezekstrema_bezNA</w:t>
      </w:r>
      <w:r>
        <w:rPr>
          <w:rStyle w:val="OtherTok"/>
        </w:rPr>
        <w:t>&lt;-</w:t>
      </w:r>
      <w:r>
        <w:rPr>
          <w:rStyle w:val="NormalTok"/>
        </w:rPr>
        <w:t>stecaj_bezNA</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2</w:t>
      </w:r>
      <w:r>
        <w:rPr>
          <w:rStyle w:val="SpecialCharTok"/>
        </w:rPr>
        <w:t>:</w:t>
      </w:r>
      <w:r>
        <w:rPr>
          <w:rStyle w:val="DecValTok"/>
        </w:rPr>
        <w:t>65</w:t>
      </w:r>
      <w:r>
        <w:rPr>
          <w:rStyle w:val="NormalTok"/>
        </w:rPr>
        <w:t>){</w:t>
      </w:r>
      <w:r>
        <w:br/>
      </w:r>
      <w:r>
        <w:rPr>
          <w:rStyle w:val="NormalTok"/>
        </w:rPr>
        <w:t xml:space="preserve">  </w:t>
      </w:r>
      <w:r>
        <w:br/>
      </w:r>
      <w:r>
        <w:rPr>
          <w:rStyle w:val="NormalTok"/>
        </w:rPr>
        <w:t xml:space="preserve">  out</w:t>
      </w:r>
      <w:r>
        <w:rPr>
          <w:rStyle w:val="OtherTok"/>
        </w:rPr>
        <w:t>&lt;-</w:t>
      </w:r>
      <w:r>
        <w:rPr>
          <w:rStyle w:val="FunctionTok"/>
        </w:rPr>
        <w:t>boxplot.stats</w:t>
      </w:r>
      <w:r>
        <w:rPr>
          <w:rStyle w:val="NormalTok"/>
        </w:rPr>
        <w:t>(stecaj_bezNA[,i],</w:t>
      </w:r>
      <w:r>
        <w:rPr>
          <w:rStyle w:val="AttributeTok"/>
        </w:rPr>
        <w:t>coef =</w:t>
      </w:r>
      <w:r>
        <w:rPr>
          <w:rStyle w:val="NormalTok"/>
        </w:rPr>
        <w:t xml:space="preserve"> </w:t>
      </w:r>
      <w:r>
        <w:rPr>
          <w:rStyle w:val="FloatTok"/>
        </w:rPr>
        <w:t>1.5</w:t>
      </w:r>
      <w:r>
        <w:rPr>
          <w:rStyle w:val="NormalTok"/>
        </w:rPr>
        <w:t>)</w:t>
      </w:r>
      <w:r>
        <w:rPr>
          <w:rStyle w:val="SpecialCharTok"/>
        </w:rPr>
        <w:t>$</w:t>
      </w:r>
      <w:r>
        <w:rPr>
          <w:rStyle w:val="NormalTok"/>
        </w:rPr>
        <w:t>out</w:t>
      </w:r>
      <w:r>
        <w:br/>
      </w:r>
      <w:r>
        <w:rPr>
          <w:rStyle w:val="NormalTok"/>
        </w:rPr>
        <w:t xml:space="preserve">  out_ind </w:t>
      </w:r>
      <w:r>
        <w:rPr>
          <w:rStyle w:val="OtherTok"/>
        </w:rPr>
        <w:t>&lt;-</w:t>
      </w:r>
      <w:r>
        <w:rPr>
          <w:rStyle w:val="NormalTok"/>
        </w:rPr>
        <w:t xml:space="preserve"> </w:t>
      </w:r>
      <w:r>
        <w:rPr>
          <w:rStyle w:val="FunctionTok"/>
        </w:rPr>
        <w:t>which</w:t>
      </w:r>
      <w:r>
        <w:rPr>
          <w:rStyle w:val="NormalTok"/>
        </w:rPr>
        <w:t xml:space="preserve">(stecaj_bezNA[,i] </w:t>
      </w:r>
      <w:r>
        <w:rPr>
          <w:rStyle w:val="SpecialCharTok"/>
        </w:rPr>
        <w:t>%in%</w:t>
      </w:r>
      <w:r>
        <w:rPr>
          <w:rStyle w:val="NormalTok"/>
        </w:rPr>
        <w:t xml:space="preserve"> </w:t>
      </w:r>
      <w:r>
        <w:rPr>
          <w:rStyle w:val="FunctionTok"/>
        </w:rPr>
        <w:t>c</w:t>
      </w:r>
      <w:r>
        <w:rPr>
          <w:rStyle w:val="NormalTok"/>
        </w:rPr>
        <w:t>(out))</w:t>
      </w:r>
      <w:r>
        <w:br/>
      </w:r>
      <w:r>
        <w:rPr>
          <w:rStyle w:val="NormalTok"/>
        </w:rPr>
        <w:t xml:space="preserve">  stecaj_bezekstrema_bezNA[</w:t>
      </w:r>
      <w:r>
        <w:rPr>
          <w:rStyle w:val="FunctionTok"/>
        </w:rPr>
        <w:t>c</w:t>
      </w:r>
      <w:r>
        <w:rPr>
          <w:rStyle w:val="NormalTok"/>
        </w:rPr>
        <w:t>(out_ind),i]</w:t>
      </w:r>
      <w:r>
        <w:rPr>
          <w:rStyle w:val="OtherTok"/>
        </w:rPr>
        <w:t>&lt;-</w:t>
      </w:r>
      <w:r>
        <w:rPr>
          <w:rStyle w:val="FunctionTok"/>
        </w:rPr>
        <w:t>median</w:t>
      </w:r>
      <w:r>
        <w:rPr>
          <w:rStyle w:val="NormalTok"/>
        </w:rPr>
        <w:t xml:space="preserve">(stecaj_bezNA[,i], </w:t>
      </w:r>
      <w:r>
        <w:rPr>
          <w:rStyle w:val="AttributeTok"/>
        </w:rPr>
        <w:t>na.rm =</w:t>
      </w:r>
      <w:r>
        <w:rPr>
          <w:rStyle w:val="NormalTok"/>
        </w:rPr>
        <w:t xml:space="preserve"> </w:t>
      </w:r>
      <w:r>
        <w:rPr>
          <w:rStyle w:val="ConstantTok"/>
        </w:rPr>
        <w:t>TRUE</w:t>
      </w:r>
      <w:r>
        <w:rPr>
          <w:rStyle w:val="NormalTok"/>
        </w:rPr>
        <w:t>)</w:t>
      </w:r>
      <w:r>
        <w:br/>
      </w:r>
      <w:r>
        <w:rPr>
          <w:rStyle w:val="NormalTok"/>
        </w:rPr>
        <w:t>}</w:t>
      </w:r>
      <w:r>
        <w:br/>
      </w:r>
      <w:r>
        <w:br/>
      </w:r>
      <w:r>
        <w:rPr>
          <w:rStyle w:val="FunctionTok"/>
        </w:rPr>
        <w:t>summary</w:t>
      </w:r>
      <w:r>
        <w:rPr>
          <w:rStyle w:val="NormalTok"/>
        </w:rPr>
        <w:t>(stecaj_bezekstrema_bezNA)</w:t>
      </w:r>
    </w:p>
    <w:p w14:paraId="18A917A7" w14:textId="77777777" w:rsidR="0007247E" w:rsidRDefault="0007247E" w:rsidP="0007247E">
      <w:pPr>
        <w:pStyle w:val="SourceCode"/>
      </w:pPr>
      <w:r>
        <w:rPr>
          <w:rStyle w:val="VerbatimChar"/>
        </w:rPr>
        <w:t xml:space="preserve">##  Stecaj       Attr1               Attr2            Attr3         </w:t>
      </w:r>
      <w:r>
        <w:br/>
      </w:r>
      <w:r>
        <w:rPr>
          <w:rStyle w:val="VerbatimChar"/>
        </w:rPr>
        <w:t xml:space="preserve">##  0:5500   Min.   :-0.164610   Min.   :0.0000   Min.   :-0.56401  </w:t>
      </w:r>
      <w:r>
        <w:br/>
      </w:r>
      <w:r>
        <w:rPr>
          <w:rStyle w:val="VerbatimChar"/>
        </w:rPr>
        <w:t xml:space="preserve">##  1:1596   1st Qu.: 0.009111   1st Qu.:0.2756   1st Qu.: 0.03655  </w:t>
      </w:r>
      <w:r>
        <w:br/>
      </w:r>
      <w:r>
        <w:rPr>
          <w:rStyle w:val="VerbatimChar"/>
        </w:rPr>
        <w:lastRenderedPageBreak/>
        <w:t xml:space="preserve">##           Median : 0.039455   Median :0.4865   Median : 0.19308  </w:t>
      </w:r>
      <w:r>
        <w:br/>
      </w:r>
      <w:r>
        <w:rPr>
          <w:rStyle w:val="VerbatimChar"/>
        </w:rPr>
        <w:t xml:space="preserve">##           Mean   : 0.050101   Mean   :0.4865   Mean   : 0.21723  </w:t>
      </w:r>
      <w:r>
        <w:br/>
      </w:r>
      <w:r>
        <w:rPr>
          <w:rStyle w:val="VerbatimChar"/>
        </w:rPr>
        <w:t xml:space="preserve">##           3rd Qu.: 0.090696   3rd Qu.:0.6685   3rd Qu.: 0.39613  </w:t>
      </w:r>
      <w:r>
        <w:br/>
      </w:r>
      <w:r>
        <w:rPr>
          <w:rStyle w:val="VerbatimChar"/>
        </w:rPr>
        <w:t xml:space="preserve">##           Max.   : 0.276170   Max.   :1.3369   Max.   : 0.97573  </w:t>
      </w:r>
      <w:r>
        <w:br/>
      </w:r>
      <w:r>
        <w:rPr>
          <w:rStyle w:val="VerbatimChar"/>
        </w:rPr>
        <w:t xml:space="preserve">##      Attr4             Attr5              Attr6             Attr7         </w:t>
      </w:r>
      <w:r>
        <w:br/>
      </w:r>
      <w:r>
        <w:rPr>
          <w:rStyle w:val="VerbatimChar"/>
        </w:rPr>
        <w:t xml:space="preserve">##  Min.   :-0.4031   Min.   :-195.030   Min.   :-0.1171   Min.   :-0.19060  </w:t>
      </w:r>
      <w:r>
        <w:br/>
      </w:r>
      <w:r>
        <w:rPr>
          <w:rStyle w:val="VerbatimChar"/>
        </w:rPr>
        <w:t xml:space="preserve">##  1st Qu.: 1.0313   1st Qu.: -38.440   1st Qu.: 0.0000   1st Qu.: 0.01102  </w:t>
      </w:r>
      <w:r>
        <w:br/>
      </w:r>
      <w:r>
        <w:rPr>
          <w:rStyle w:val="VerbatimChar"/>
        </w:rPr>
        <w:t xml:space="preserve">##  Median : 1.5356   Median :  -5.447   Median : 0.0000   Median : 0.04657  </w:t>
      </w:r>
      <w:r>
        <w:br/>
      </w:r>
      <w:r>
        <w:rPr>
          <w:rStyle w:val="VerbatimChar"/>
        </w:rPr>
        <w:t xml:space="preserve">##  Mean   : 1.7059   Mean   :  -4.588   Mean   : 0.0117   Mean   : 0.05952  </w:t>
      </w:r>
      <w:r>
        <w:br/>
      </w:r>
      <w:r>
        <w:rPr>
          <w:rStyle w:val="VerbatimChar"/>
        </w:rPr>
        <w:t xml:space="preserve">##  3rd Qu.: 2.0837   3rd Qu.:  30.481   3rd Qu.: 0.0000   3rd Qu.: 0.10799  </w:t>
      </w:r>
      <w:r>
        <w:br/>
      </w:r>
      <w:r>
        <w:rPr>
          <w:rStyle w:val="VerbatimChar"/>
        </w:rPr>
        <w:t xml:space="preserve">##  Max.   : 5.3207   Max.   : 185.150   Max.   : 0.1948   Max.   : 0.32125  </w:t>
      </w:r>
      <w:r>
        <w:br/>
      </w:r>
      <w:r>
        <w:rPr>
          <w:rStyle w:val="VerbatimChar"/>
        </w:rPr>
        <w:t xml:space="preserve">##      Attr8             Attr9           Attr10            Attr11        </w:t>
      </w:r>
      <w:r>
        <w:br/>
      </w:r>
      <w:r>
        <w:rPr>
          <w:rStyle w:val="VerbatimChar"/>
        </w:rPr>
        <w:t xml:space="preserve">##  Min.   :-2.0032   Min.   :0.000   Min.   :-0.3416   Min.   :-0.19513  </w:t>
      </w:r>
      <w:r>
        <w:br/>
      </w:r>
      <w:r>
        <w:rPr>
          <w:rStyle w:val="VerbatimChar"/>
        </w:rPr>
        <w:t xml:space="preserve">##  1st Qu.: 0.4041   1st Qu.:1.010   1st Qu.: 0.3121   1st Qu.: 0.01996  </w:t>
      </w:r>
      <w:r>
        <w:br/>
      </w:r>
      <w:r>
        <w:rPr>
          <w:rStyle w:val="VerbatimChar"/>
        </w:rPr>
        <w:t xml:space="preserve">##  Median : 1.0040   Median :1.141   Median : 0.4890   Median : 0.06315  </w:t>
      </w:r>
      <w:r>
        <w:br/>
      </w:r>
      <w:r>
        <w:rPr>
          <w:rStyle w:val="VerbatimChar"/>
        </w:rPr>
        <w:t xml:space="preserve">##  Mean   : 1.2348   Mean   :1.321   Mean   : 0.4926   Mean   : 0.07202  </w:t>
      </w:r>
      <w:r>
        <w:br/>
      </w:r>
      <w:r>
        <w:rPr>
          <w:rStyle w:val="VerbatimChar"/>
        </w:rPr>
        <w:t xml:space="preserve">##  3rd Qu.: 1.6628   3rd Qu.:1.569   3rd Qu.: 0.6956   3rd Qu.: 0.12361  </w:t>
      </w:r>
      <w:r>
        <w:br/>
      </w:r>
      <w:r>
        <w:rPr>
          <w:rStyle w:val="VerbatimChar"/>
        </w:rPr>
        <w:t xml:space="preserve">##  Max.   : 5.7573   Max.   :3.173   Max.   : 1.0000   Max.   : 0.34615  </w:t>
      </w:r>
      <w:r>
        <w:br/>
      </w:r>
      <w:r>
        <w:rPr>
          <w:rStyle w:val="VerbatimChar"/>
        </w:rPr>
        <w:t xml:space="preserve">##      Attr12             Attr13             Attr14             Attr15       </w:t>
      </w:r>
      <w:r>
        <w:br/>
      </w:r>
      <w:r>
        <w:rPr>
          <w:rStyle w:val="VerbatimChar"/>
        </w:rPr>
        <w:t xml:space="preserve">##  Min.   :-0.72078   Min.   :-0.14255   Min.   :-0.19089   Min.   :-3173.1  </w:t>
      </w:r>
      <w:r>
        <w:br/>
      </w:r>
      <w:r>
        <w:rPr>
          <w:rStyle w:val="VerbatimChar"/>
        </w:rPr>
        <w:t xml:space="preserve">##  1st Qu.: 0.01507   1st Qu.: 0.02635   1st Qu.: 0.01102   1st Qu.:  358.3  </w:t>
      </w:r>
      <w:r>
        <w:br/>
      </w:r>
      <w:r>
        <w:rPr>
          <w:rStyle w:val="VerbatimChar"/>
        </w:rPr>
        <w:t xml:space="preserve">##  Median : 0.13117   Median : 0.05951   Median : 0.04660   Median :  879.3  </w:t>
      </w:r>
      <w:r>
        <w:br/>
      </w:r>
      <w:r>
        <w:rPr>
          <w:rStyle w:val="VerbatimChar"/>
        </w:rPr>
        <w:t xml:space="preserve">##  Mean   : 0.16963   Mean   : 0.06779   Mean   : 0.05955   Mean   : 1083.2  </w:t>
      </w:r>
      <w:r>
        <w:br/>
      </w:r>
      <w:r>
        <w:rPr>
          <w:rStyle w:val="VerbatimChar"/>
        </w:rPr>
        <w:t xml:space="preserve">##  3rd Qu.: 0.28495   3rd Qu.: 0.10445   3rd Qu.: 0.10811   3rd Qu.: 1682.0  </w:t>
      </w:r>
      <w:r>
        <w:br/>
      </w:r>
      <w:r>
        <w:rPr>
          <w:rStyle w:val="VerbatimChar"/>
        </w:rPr>
        <w:t xml:space="preserve">##  Max.   : 1.21420   Max.   : 0.28538   Max.   : 0.32194   Max.   : 5782.6  </w:t>
      </w:r>
      <w:r>
        <w:br/>
      </w:r>
      <w:r>
        <w:rPr>
          <w:rStyle w:val="VerbatimChar"/>
        </w:rPr>
        <w:t xml:space="preserve">##      Attr16             Attr17              Attr18             Attr19         </w:t>
      </w:r>
      <w:r>
        <w:br/>
      </w:r>
      <w:r>
        <w:rPr>
          <w:rStyle w:val="VerbatimChar"/>
        </w:rPr>
        <w:t>##  Min.   :-0.74539   Min.   :-0.002321   Min.   :-0.19089   Min.   :-</w:t>
      </w:r>
      <w:r>
        <w:rPr>
          <w:rStyle w:val="VerbatimChar"/>
        </w:rPr>
        <w:lastRenderedPageBreak/>
        <w:t xml:space="preserve">0.120320  </w:t>
      </w:r>
      <w:r>
        <w:br/>
      </w:r>
      <w:r>
        <w:rPr>
          <w:rStyle w:val="VerbatimChar"/>
        </w:rPr>
        <w:t xml:space="preserve">##  1st Qu.: 0.05776   1st Qu.: 1.426400   1st Qu.: 0.01102   1st Qu.: 0.008452  </w:t>
      </w:r>
      <w:r>
        <w:br/>
      </w:r>
      <w:r>
        <w:rPr>
          <w:rStyle w:val="VerbatimChar"/>
        </w:rPr>
        <w:t xml:space="preserve">##  Median : 0.19706   Median : 2.055375   Median : 0.04660   Median : 0.029261  </w:t>
      </w:r>
      <w:r>
        <w:br/>
      </w:r>
      <w:r>
        <w:rPr>
          <w:rStyle w:val="VerbatimChar"/>
        </w:rPr>
        <w:t xml:space="preserve">##  Mean   : 0.24043   Mean   : 2.284888   Mean   : 0.05954   Mean   : 0.037862  </w:t>
      </w:r>
      <w:r>
        <w:br/>
      </w:r>
      <w:r>
        <w:rPr>
          <w:rStyle w:val="VerbatimChar"/>
        </w:rPr>
        <w:t xml:space="preserve">##  3rd Qu.: 0.35485   3rd Qu.: 2.727725   3rd Qu.: 0.10808   3rd Qu.: 0.066264  </w:t>
      </w:r>
      <w:r>
        <w:br/>
      </w:r>
      <w:r>
        <w:rPr>
          <w:rStyle w:val="VerbatimChar"/>
        </w:rPr>
        <w:t xml:space="preserve">##  Max.   : 1.37880   Max.   : 6.929400   Max.   : 0.32194   Max.   : 0.202740  </w:t>
      </w:r>
      <w:r>
        <w:br/>
      </w:r>
      <w:r>
        <w:rPr>
          <w:rStyle w:val="VerbatimChar"/>
        </w:rPr>
        <w:t xml:space="preserve">##      Attr20           Attr21           Attr22              Attr23         </w:t>
      </w:r>
      <w:r>
        <w:br/>
      </w:r>
      <w:r>
        <w:rPr>
          <w:rStyle w:val="VerbatimChar"/>
        </w:rPr>
        <w:t xml:space="preserve">##  Min.   :-29.34   Min.   :0.5495   Min.   :-0.197420   Min.   :-0.104280  </w:t>
      </w:r>
      <w:r>
        <w:br/>
      </w:r>
      <w:r>
        <w:rPr>
          <w:rStyle w:val="VerbatimChar"/>
        </w:rPr>
        <w:t xml:space="preserve">##  1st Qu.: 17.50   1st Qu.:0.9959   1st Qu.: 0.007937   1st Qu.: 0.007138  </w:t>
      </w:r>
      <w:r>
        <w:br/>
      </w:r>
      <w:r>
        <w:rPr>
          <w:rStyle w:val="VerbatimChar"/>
        </w:rPr>
        <w:t xml:space="preserve">##  Median : 38.33   Median :1.1140   Median : 0.054864   Median : 0.024344  </w:t>
      </w:r>
      <w:r>
        <w:br/>
      </w:r>
      <w:r>
        <w:rPr>
          <w:rStyle w:val="VerbatimChar"/>
        </w:rPr>
        <w:t xml:space="preserve">##  Mean   : 42.30   Mean   :1.1086   Mean   : 0.064626   Mean   : 0.032364  </w:t>
      </w:r>
      <w:r>
        <w:br/>
      </w:r>
      <w:r>
        <w:rPr>
          <w:rStyle w:val="VerbatimChar"/>
        </w:rPr>
        <w:t xml:space="preserve">##  3rd Qu.: 59.48   3rd Qu.:1.2161   3rd Qu.: 0.113375   3rd Qu.: 0.055224  </w:t>
      </w:r>
      <w:r>
        <w:br/>
      </w:r>
      <w:r>
        <w:rPr>
          <w:rStyle w:val="VerbatimChar"/>
        </w:rPr>
        <w:t xml:space="preserve">##  Max.   :144.50   Max.   :1.6918   Max.   : 0.329830   Max.   : 0.174380  </w:t>
      </w:r>
      <w:r>
        <w:br/>
      </w:r>
      <w:r>
        <w:rPr>
          <w:rStyle w:val="VerbatimChar"/>
        </w:rPr>
        <w:t xml:space="preserve">##      Attr24            Attr25            Attr26             Attr27        </w:t>
      </w:r>
      <w:r>
        <w:br/>
      </w:r>
      <w:r>
        <w:rPr>
          <w:rStyle w:val="VerbatimChar"/>
        </w:rPr>
        <w:t xml:space="preserve">##  Min.   :-0.4941   Min.   :-0.5733   Min.   :-0.66011   Min.   :-10.4250  </w:t>
      </w:r>
      <w:r>
        <w:br/>
      </w:r>
      <w:r>
        <w:rPr>
          <w:rStyle w:val="VerbatimChar"/>
        </w:rPr>
        <w:t xml:space="preserve">##  1st Qu.: 0.0209   1st Qu.: 0.1821   1st Qu.: 0.05438   1st Qu.:  0.2666  </w:t>
      </w:r>
      <w:r>
        <w:br/>
      </w:r>
      <w:r>
        <w:rPr>
          <w:rStyle w:val="VerbatimChar"/>
        </w:rPr>
        <w:t xml:space="preserve">##  Median : 0.1341   Median : 0.3812   Median : 0.18099   Median :  1.1458  </w:t>
      </w:r>
      <w:r>
        <w:br/>
      </w:r>
      <w:r>
        <w:rPr>
          <w:rStyle w:val="VerbatimChar"/>
        </w:rPr>
        <w:t xml:space="preserve">##  Mean   : 0.1586   Mean   : 0.3846   Mean   : 0.21667   Mean   :  1.5837  </w:t>
      </w:r>
      <w:r>
        <w:br/>
      </w:r>
      <w:r>
        <w:rPr>
          <w:rStyle w:val="VerbatimChar"/>
        </w:rPr>
        <w:t xml:space="preserve">##  3rd Qu.: 0.2926   3rd Qu.: 0.6072   3rd Qu.: 0.31952   3rd Qu.:  1.5859  </w:t>
      </w:r>
      <w:r>
        <w:br/>
      </w:r>
      <w:r>
        <w:rPr>
          <w:rStyle w:val="VerbatimChar"/>
        </w:rPr>
        <w:t xml:space="preserve">##  Max.   : 0.8352   Max.   : 1.0000   Max.   : 1.22110   Max.   : 17.4210  </w:t>
      </w:r>
      <w:r>
        <w:br/>
      </w:r>
      <w:r>
        <w:rPr>
          <w:rStyle w:val="VerbatimChar"/>
        </w:rPr>
        <w:t xml:space="preserve">##      Attr28             Attr29          Attr30            Attr31        </w:t>
      </w:r>
      <w:r>
        <w:br/>
      </w:r>
      <w:r>
        <w:rPr>
          <w:rStyle w:val="VerbatimChar"/>
        </w:rPr>
        <w:t xml:space="preserve">##  Min.   :-2.31320   Min.   :2.089   Min.   :-0.4050   Min.   :-0.12875  </w:t>
      </w:r>
      <w:r>
        <w:br/>
      </w:r>
      <w:r>
        <w:rPr>
          <w:rStyle w:val="VerbatimChar"/>
        </w:rPr>
        <w:t xml:space="preserve">##  1st Qu.: 0.06307   1st Qu.:3.640   1st Qu.: 0.1076   1st Qu.: 0.01235  </w:t>
      </w:r>
      <w:r>
        <w:br/>
      </w:r>
      <w:r>
        <w:rPr>
          <w:rStyle w:val="VerbatimChar"/>
        </w:rPr>
        <w:t xml:space="preserve">##  Median : 0.47267   Median :4.130   Median : 0.2405   Median : 0.03585  </w:t>
      </w:r>
      <w:r>
        <w:br/>
      </w:r>
      <w:r>
        <w:rPr>
          <w:rStyle w:val="VerbatimChar"/>
        </w:rPr>
        <w:t xml:space="preserve">##  Mean   : 0.55974   Mean   :4.120   Mean   : 0.2467   Mean   : 0.04462  </w:t>
      </w:r>
      <w:r>
        <w:br/>
      </w:r>
      <w:r>
        <w:rPr>
          <w:rStyle w:val="VerbatimChar"/>
        </w:rPr>
        <w:lastRenderedPageBreak/>
        <w:t xml:space="preserve">##  3rd Qu.: 0.81768   3rd Qu.:4.605   3rd Qu.: 0.3571   3rd Qu.: 0.07486  </w:t>
      </w:r>
      <w:r>
        <w:br/>
      </w:r>
      <w:r>
        <w:rPr>
          <w:rStyle w:val="VerbatimChar"/>
        </w:rPr>
        <w:t xml:space="preserve">##  Max.   : 3.93300   Max.   :6.134   Max.   : 0.9360   Max.   : 0.22259  </w:t>
      </w:r>
      <w:r>
        <w:br/>
      </w:r>
      <w:r>
        <w:rPr>
          <w:rStyle w:val="VerbatimChar"/>
        </w:rPr>
        <w:t xml:space="preserve">##      Attr32           Attr33           Attr34            Attr35        </w:t>
      </w:r>
      <w:r>
        <w:br/>
      </w:r>
      <w:r>
        <w:rPr>
          <w:rStyle w:val="VerbatimChar"/>
        </w:rPr>
        <w:t xml:space="preserve">##  Min.   :  0.00   Min.   :-1.433   Min.   :-3.0109   Min.   :-0.19030  </w:t>
      </w:r>
      <w:r>
        <w:br/>
      </w:r>
      <w:r>
        <w:rPr>
          <w:rStyle w:val="VerbatimChar"/>
        </w:rPr>
        <w:t xml:space="preserve">##  1st Qu.: 51.21   1st Qu.: 2.682   1st Qu.: 0.2387   1st Qu.: 0.01243  </w:t>
      </w:r>
      <w:r>
        <w:br/>
      </w:r>
      <w:r>
        <w:rPr>
          <w:rStyle w:val="VerbatimChar"/>
        </w:rPr>
        <w:t xml:space="preserve">##  Median : 85.63   Median : 4.313   Median : 1.7189   Median : 0.05347  </w:t>
      </w:r>
      <w:r>
        <w:br/>
      </w:r>
      <w:r>
        <w:rPr>
          <w:rStyle w:val="VerbatimChar"/>
        </w:rPr>
        <w:t xml:space="preserve">##  Mean   : 90.21   Mean   : 4.719   Mean   : 2.0796   Mean   : 0.06326  </w:t>
      </w:r>
      <w:r>
        <w:br/>
      </w:r>
      <w:r>
        <w:rPr>
          <w:rStyle w:val="VerbatimChar"/>
        </w:rPr>
        <w:t xml:space="preserve">##  3rd Qu.:115.66   3rd Qu.: 6.122   3rd Qu.: 3.1631   3rd Qu.: 0.11155  </w:t>
      </w:r>
      <w:r>
        <w:br/>
      </w:r>
      <w:r>
        <w:rPr>
          <w:rStyle w:val="VerbatimChar"/>
        </w:rPr>
        <w:t xml:space="preserve">##  Max.   :268.32   Max.   :13.905   Max.   : 9.6071   Max.   : 0.32615  </w:t>
      </w:r>
      <w:r>
        <w:br/>
      </w:r>
      <w:r>
        <w:rPr>
          <w:rStyle w:val="VerbatimChar"/>
        </w:rPr>
        <w:t xml:space="preserve">##      Attr36          Attr37           Attr38            Attr39        </w:t>
      </w:r>
      <w:r>
        <w:br/>
      </w:r>
      <w:r>
        <w:rPr>
          <w:rStyle w:val="VerbatimChar"/>
        </w:rPr>
        <w:t xml:space="preserve">##  Min.   :0.000   Min.   :-89.39   Min.   :-0.1596   Min.   :-0.12081  </w:t>
      </w:r>
      <w:r>
        <w:br/>
      </w:r>
      <w:r>
        <w:rPr>
          <w:rStyle w:val="VerbatimChar"/>
        </w:rPr>
        <w:t xml:space="preserve">##  1st Qu.:1.078   1st Qu.:  2.77   1st Qu.: 0.4267   1st Qu.: 0.01000  </w:t>
      </w:r>
      <w:r>
        <w:br/>
      </w:r>
      <w:r>
        <w:rPr>
          <w:rStyle w:val="VerbatimChar"/>
        </w:rPr>
        <w:t xml:space="preserve">##  Median :1.581   Median : 23.76   Median : 0.5925   Median : 0.03360  </w:t>
      </w:r>
      <w:r>
        <w:br/>
      </w:r>
      <w:r>
        <w:rPr>
          <w:rStyle w:val="VerbatimChar"/>
        </w:rPr>
        <w:t xml:space="preserve">##  Mean   :1.658   Mean   : 75.36   Mean   : 0.5766   Mean   : 0.04160  </w:t>
      </w:r>
      <w:r>
        <w:br/>
      </w:r>
      <w:r>
        <w:rPr>
          <w:rStyle w:val="VerbatimChar"/>
        </w:rPr>
        <w:t xml:space="preserve">##  3rd Qu.:2.111   3rd Qu.:138.40   3rd Qu.: 0.7570   3rd Qu.: 0.07005  </w:t>
      </w:r>
      <w:r>
        <w:br/>
      </w:r>
      <w:r>
        <w:rPr>
          <w:rStyle w:val="VerbatimChar"/>
        </w:rPr>
        <w:t xml:space="preserve">##  Max.   :4.168   Max.   :371.81   Max.   : 1.1701   Max.   : 0.20620  </w:t>
      </w:r>
      <w:r>
        <w:br/>
      </w:r>
      <w:r>
        <w:rPr>
          <w:rStyle w:val="VerbatimChar"/>
        </w:rPr>
        <w:t xml:space="preserve">##      Attr40             Attr41             Attr42              Attr43      </w:t>
      </w:r>
      <w:r>
        <w:br/>
      </w:r>
      <w:r>
        <w:rPr>
          <w:rStyle w:val="VerbatimChar"/>
        </w:rPr>
        <w:t xml:space="preserve">##  Min.   :-0.43106   Min.   :-0.27227   Min.   :-0.126110   Min.   :  0.00  </w:t>
      </w:r>
      <w:r>
        <w:br/>
      </w:r>
      <w:r>
        <w:rPr>
          <w:rStyle w:val="VerbatimChar"/>
        </w:rPr>
        <w:t xml:space="preserve">##  1st Qu.: 0.04471   1st Qu.: 0.04093   1st Qu.: 0.007706   1st Qu.: 73.51  </w:t>
      </w:r>
      <w:r>
        <w:br/>
      </w:r>
      <w:r>
        <w:rPr>
          <w:rStyle w:val="VerbatimChar"/>
        </w:rPr>
        <w:t xml:space="preserve">##  Median : 0.15139   Median : 0.09437   Median : 0.035053   Median :105.63  </w:t>
      </w:r>
      <w:r>
        <w:br/>
      </w:r>
      <w:r>
        <w:rPr>
          <w:rStyle w:val="VerbatimChar"/>
        </w:rPr>
        <w:t xml:space="preserve">##  Mean   : 0.24503   Mean   : 0.10881   Mean   : 0.042468   Mean   :108.36  </w:t>
      </w:r>
      <w:r>
        <w:br/>
      </w:r>
      <w:r>
        <w:rPr>
          <w:rStyle w:val="VerbatimChar"/>
        </w:rPr>
        <w:t xml:space="preserve">##  3rd Qu.: 0.29711   3rd Qu.: 0.15642   3rd Qu.: 0.071790   3rd Qu.:137.82  </w:t>
      </w:r>
      <w:r>
        <w:br/>
      </w:r>
      <w:r>
        <w:rPr>
          <w:rStyle w:val="VerbatimChar"/>
        </w:rPr>
        <w:t xml:space="preserve">##  Max.   : 1.47360   Max.   : 0.52439   Max.   : 0.210430   Max.   :260.59  </w:t>
      </w:r>
      <w:r>
        <w:br/>
      </w:r>
      <w:r>
        <w:rPr>
          <w:rStyle w:val="VerbatimChar"/>
        </w:rPr>
        <w:t xml:space="preserve">##      Attr44           Attr45             Attr46            Attr47      </w:t>
      </w:r>
      <w:r>
        <w:br/>
      </w:r>
      <w:r>
        <w:rPr>
          <w:rStyle w:val="VerbatimChar"/>
        </w:rPr>
        <w:t xml:space="preserve">##  Min.   :  0.00   Min.   :-1.25000   Min.   :-0.3429   Min.   :-18.66  </w:t>
      </w:r>
      <w:r>
        <w:br/>
      </w:r>
      <w:r>
        <w:rPr>
          <w:rStyle w:val="VerbatimChar"/>
        </w:rPr>
        <w:t xml:space="preserve">##  1st Qu.: 37.39   1st Qu.: 0.04918   1st Qu.: 0.5618   1st Qu.: 18.34  </w:t>
      </w:r>
      <w:r>
        <w:br/>
      </w:r>
      <w:r>
        <w:rPr>
          <w:rStyle w:val="VerbatimChar"/>
        </w:rPr>
        <w:t xml:space="preserve">##  Median : 57.87   Median : 0.22719   Median : 0.9795   Median : 41.27  </w:t>
      </w:r>
      <w:r>
        <w:br/>
      </w:r>
      <w:r>
        <w:rPr>
          <w:rStyle w:val="VerbatimChar"/>
        </w:rPr>
        <w:t>##  Mean   : 59.21   Mean   : 0.28762   Mean   : 1.0746   Mean   : 45.1</w:t>
      </w:r>
      <w:r>
        <w:rPr>
          <w:rStyle w:val="VerbatimChar"/>
        </w:rPr>
        <w:lastRenderedPageBreak/>
        <w:t xml:space="preserve">1  </w:t>
      </w:r>
      <w:r>
        <w:br/>
      </w:r>
      <w:r>
        <w:rPr>
          <w:rStyle w:val="VerbatimChar"/>
        </w:rPr>
        <w:t xml:space="preserve">##  3rd Qu.: 76.22   3rd Qu.: 0.44132   3rd Qu.: 1.3516   3rd Qu.: 63.52  </w:t>
      </w:r>
      <w:r>
        <w:br/>
      </w:r>
      <w:r>
        <w:rPr>
          <w:rStyle w:val="VerbatimChar"/>
        </w:rPr>
        <w:t xml:space="preserve">##  Max.   :155.01   Max.   : 2.09400   Max.   : 3.7069   Max.   :157.24  </w:t>
      </w:r>
      <w:r>
        <w:br/>
      </w:r>
      <w:r>
        <w:rPr>
          <w:rStyle w:val="VerbatimChar"/>
        </w:rPr>
        <w:t xml:space="preserve">##      Attr48             Attr49              Attr50             Attr51       </w:t>
      </w:r>
      <w:r>
        <w:br/>
      </w:r>
      <w:r>
        <w:rPr>
          <w:rStyle w:val="VerbatimChar"/>
        </w:rPr>
        <w:t xml:space="preserve">##  Min.   :-0.23331   Min.   :-0.157770   Min.   :-0.01218   Min.   :-0.1866  </w:t>
      </w:r>
      <w:r>
        <w:br/>
      </w:r>
      <w:r>
        <w:rPr>
          <w:rStyle w:val="VerbatimChar"/>
        </w:rPr>
        <w:t xml:space="preserve">##  1st Qu.:-0.01952   1st Qu.:-0.010676   1st Qu.: 0.77419   1st Qu.: 0.1989  </w:t>
      </w:r>
      <w:r>
        <w:br/>
      </w:r>
      <w:r>
        <w:rPr>
          <w:rStyle w:val="VerbatimChar"/>
        </w:rPr>
        <w:t xml:space="preserve">##  Median : 0.01453   Median : 0.008843   Median : 1.20608   Median : 0.3589  </w:t>
      </w:r>
      <w:r>
        <w:br/>
      </w:r>
      <w:r>
        <w:rPr>
          <w:rStyle w:val="VerbatimChar"/>
        </w:rPr>
        <w:t xml:space="preserve">##  Mean   : 0.02448   Mean   : 0.015345   Mean   : 1.33281   Mean   : 0.3787  </w:t>
      </w:r>
      <w:r>
        <w:br/>
      </w:r>
      <w:r>
        <w:rPr>
          <w:rStyle w:val="VerbatimChar"/>
        </w:rPr>
        <w:t xml:space="preserve">##  3rd Qu.: 0.07241   3rd Qu.: 0.045619   3rd Qu.: 1.62652   3rd Qu.: 0.5195  </w:t>
      </w:r>
      <w:r>
        <w:br/>
      </w:r>
      <w:r>
        <w:rPr>
          <w:rStyle w:val="VerbatimChar"/>
        </w:rPr>
        <w:t xml:space="preserve">##  Max.   : 0.28517   Max.   : 0.184430   Max.   : 4.33330   Max.   : 1.0873  </w:t>
      </w:r>
      <w:r>
        <w:br/>
      </w:r>
      <w:r>
        <w:rPr>
          <w:rStyle w:val="VerbatimChar"/>
        </w:rPr>
        <w:t xml:space="preserve">##      Attr52           Attr53            Attr54           Attr55       </w:t>
      </w:r>
      <w:r>
        <w:br/>
      </w:r>
      <w:r>
        <w:rPr>
          <w:rStyle w:val="VerbatimChar"/>
        </w:rPr>
        <w:t xml:space="preserve">##  Min.   :0.0000   Min.   :-1.7093   Min.   :-1.313   Min.   :-9358.0  </w:t>
      </w:r>
      <w:r>
        <w:br/>
      </w:r>
      <w:r>
        <w:rPr>
          <w:rStyle w:val="VerbatimChar"/>
        </w:rPr>
        <w:t xml:space="preserve">##  1st Qu.:0.1394   1st Qu.: 0.7353   1st Qu.: 0.976   1st Qu.:  105.3  </w:t>
      </w:r>
      <w:r>
        <w:br/>
      </w:r>
      <w:r>
        <w:rPr>
          <w:rStyle w:val="VerbatimChar"/>
        </w:rPr>
        <w:t xml:space="preserve">##  Median :0.2322   Median : 1.2120   Median : 1.377   Median : 1318.3  </w:t>
      </w:r>
      <w:r>
        <w:br/>
      </w:r>
      <w:r>
        <w:rPr>
          <w:rStyle w:val="VerbatimChar"/>
        </w:rPr>
        <w:t xml:space="preserve">##  Mean   :0.2445   Mean   : 1.2676   Mean   : 1.449   Mean   : 2048.3  </w:t>
      </w:r>
      <w:r>
        <w:br/>
      </w:r>
      <w:r>
        <w:rPr>
          <w:rStyle w:val="VerbatimChar"/>
        </w:rPr>
        <w:t xml:space="preserve">##  3rd Qu.:0.3141   3rd Qu.: 1.5846   3rd Qu.: 1.710   3rd Qu.: 2936.7  </w:t>
      </w:r>
      <w:r>
        <w:br/>
      </w:r>
      <w:r>
        <w:rPr>
          <w:rStyle w:val="VerbatimChar"/>
        </w:rPr>
        <w:t xml:space="preserve">##  Max.   :0.7242   Max.   : 4.6760   Max.   : 4.694   Max.   :15615.0  </w:t>
      </w:r>
      <w:r>
        <w:br/>
      </w:r>
      <w:r>
        <w:rPr>
          <w:rStyle w:val="VerbatimChar"/>
        </w:rPr>
        <w:t xml:space="preserve">##      Attr56             Attr57             Attr58           Attr59         </w:t>
      </w:r>
      <w:r>
        <w:br/>
      </w:r>
      <w:r>
        <w:rPr>
          <w:rStyle w:val="VerbatimChar"/>
        </w:rPr>
        <w:t xml:space="preserve">##  Min.   :-0.16382   Min.   :-0.34437   Min.   :0.7119   Min.   :-0.301380  </w:t>
      </w:r>
      <w:r>
        <w:br/>
      </w:r>
      <w:r>
        <w:rPr>
          <w:rStyle w:val="VerbatimChar"/>
        </w:rPr>
        <w:t xml:space="preserve">##  1st Qu.: 0.01538   1st Qu.: 0.03403   1st Qu.:0.9105   1st Qu.: 0.000000  </w:t>
      </w:r>
      <w:r>
        <w:br/>
      </w:r>
      <w:r>
        <w:rPr>
          <w:rStyle w:val="VerbatimChar"/>
        </w:rPr>
        <w:t xml:space="preserve">##  Median : 0.04732   Median : 0.10103   Median :0.9546   Median : 0.004603  </w:t>
      </w:r>
      <w:r>
        <w:br/>
      </w:r>
      <w:r>
        <w:rPr>
          <w:rStyle w:val="VerbatimChar"/>
        </w:rPr>
        <w:t xml:space="preserve">##  Mean   : 0.05658   Mean   : 0.11941   Mean   :0.9444   Mean   : 0.062493  </w:t>
      </w:r>
      <w:r>
        <w:br/>
      </w:r>
      <w:r>
        <w:rPr>
          <w:rStyle w:val="VerbatimChar"/>
        </w:rPr>
        <w:t xml:space="preserve">##  3rd Qu.: 0.09105   3rd Qu.: 0.19018   3rd Qu.:0.9865   3rd Qu.: 0.061672  </w:t>
      </w:r>
      <w:r>
        <w:br/>
      </w:r>
      <w:r>
        <w:rPr>
          <w:rStyle w:val="VerbatimChar"/>
        </w:rPr>
        <w:t xml:space="preserve">##  Max.   : 0.28918   Max.   : 0.59576   Max.   :1.1629   Max.   : 0.542110  </w:t>
      </w:r>
      <w:r>
        <w:br/>
      </w:r>
      <w:r>
        <w:rPr>
          <w:rStyle w:val="VerbatimChar"/>
        </w:rPr>
        <w:t xml:space="preserve">##      Attr60            Attr61             Attr62           Attr63      </w:t>
      </w:r>
      <w:r>
        <w:br/>
      </w:r>
      <w:r>
        <w:rPr>
          <w:rStyle w:val="VerbatimChar"/>
        </w:rPr>
        <w:t xml:space="preserve">##  Min.   :-12.440   Min.   :-0.09249   Min.   :  0.00   Min.   :-1.543  </w:t>
      </w:r>
      <w:r>
        <w:br/>
      </w:r>
      <w:r>
        <w:rPr>
          <w:rStyle w:val="VerbatimChar"/>
        </w:rPr>
        <w:t xml:space="preserve">##  1st Qu.:  5.335   1st Qu.: 4.32005   1st Qu.: 46.68   1st Qu.: 2.892  </w:t>
      </w:r>
      <w:r>
        <w:br/>
      </w:r>
      <w:r>
        <w:rPr>
          <w:rStyle w:val="VerbatimChar"/>
        </w:rPr>
        <w:t xml:space="preserve">##  Median :  9.523   Median : 6.30610   Median : 77.99   Median : 4.679  </w:t>
      </w:r>
      <w:r>
        <w:br/>
      </w:r>
      <w:r>
        <w:rPr>
          <w:rStyle w:val="VerbatimChar"/>
        </w:rPr>
        <w:lastRenderedPageBreak/>
        <w:t xml:space="preserve">##  Mean   : 10.852   Mean   : 6.65797   Mean   : 82.26   Mean   : 5.116  </w:t>
      </w:r>
      <w:r>
        <w:br/>
      </w:r>
      <w:r>
        <w:rPr>
          <w:rStyle w:val="VerbatimChar"/>
        </w:rPr>
        <w:t xml:space="preserve">##  3rd Qu.: 12.895   3rd Qu.: 8.22705   3rd Qu.:107.45   3rd Qu.: 6.603  </w:t>
      </w:r>
      <w:r>
        <w:br/>
      </w:r>
      <w:r>
        <w:rPr>
          <w:rStyle w:val="VerbatimChar"/>
        </w:rPr>
        <w:t xml:space="preserve">##  Max.   : 44.113   Max.   :17.91300   Max.   :245.37   Max.   :15.193  </w:t>
      </w:r>
      <w:r>
        <w:br/>
      </w:r>
      <w:r>
        <w:rPr>
          <w:rStyle w:val="VerbatimChar"/>
        </w:rPr>
        <w:t xml:space="preserve">##      Attr64      </w:t>
      </w:r>
      <w:r>
        <w:br/>
      </w:r>
      <w:r>
        <w:rPr>
          <w:rStyle w:val="VerbatimChar"/>
        </w:rPr>
        <w:t xml:space="preserve">##  Min.   :-3.727  </w:t>
      </w:r>
      <w:r>
        <w:br/>
      </w:r>
      <w:r>
        <w:rPr>
          <w:rStyle w:val="VerbatimChar"/>
        </w:rPr>
        <w:t xml:space="preserve">##  1st Qu.: 2.170  </w:t>
      </w:r>
      <w:r>
        <w:br/>
      </w:r>
      <w:r>
        <w:rPr>
          <w:rStyle w:val="VerbatimChar"/>
        </w:rPr>
        <w:t xml:space="preserve">##  Median : 4.288  </w:t>
      </w:r>
      <w:r>
        <w:br/>
      </w:r>
      <w:r>
        <w:rPr>
          <w:rStyle w:val="VerbatimChar"/>
        </w:rPr>
        <w:t xml:space="preserve">##  Mean   : 4.952  </w:t>
      </w:r>
      <w:r>
        <w:br/>
      </w:r>
      <w:r>
        <w:rPr>
          <w:rStyle w:val="VerbatimChar"/>
        </w:rPr>
        <w:t xml:space="preserve">##  3rd Qu.: 5.762  </w:t>
      </w:r>
      <w:r>
        <w:br/>
      </w:r>
      <w:r>
        <w:rPr>
          <w:rStyle w:val="VerbatimChar"/>
        </w:rPr>
        <w:t>##  Max.   :22.381</w:t>
      </w:r>
    </w:p>
    <w:p w14:paraId="29FD2B66" w14:textId="77777777" w:rsidR="0007247E" w:rsidRDefault="0007247E" w:rsidP="0007247E">
      <w:pPr>
        <w:pStyle w:val="SourceCode"/>
      </w:pPr>
      <w:r>
        <w:rPr>
          <w:rStyle w:val="CommentTok"/>
        </w:rPr>
        <w:t># Kako je jedino prediktor X55, vrednost Working capital, dat u svojoj  apsolutnoj vrednosti, a ne kao 'ratio'</w:t>
      </w:r>
      <w:r>
        <w:br/>
      </w:r>
      <w:r>
        <w:rPr>
          <w:rStyle w:val="CommentTok"/>
        </w:rPr>
        <w:t># pristupicemo  normalizaciji podataka, svodjenjem na isti rang vrednosti ( rang od 0 do 1)</w:t>
      </w:r>
      <w:r>
        <w:br/>
      </w:r>
      <w:r>
        <w:br/>
      </w:r>
      <w:r>
        <w:rPr>
          <w:rStyle w:val="CommentTok"/>
        </w:rPr>
        <w:t># Min max normalizacija</w:t>
      </w:r>
      <w:r>
        <w:br/>
      </w:r>
      <w:r>
        <w:br/>
      </w:r>
      <w:r>
        <w:rPr>
          <w:rStyle w:val="NormalTok"/>
        </w:rPr>
        <w:t xml:space="preserve">preproc </w:t>
      </w:r>
      <w:r>
        <w:rPr>
          <w:rStyle w:val="OtherTok"/>
        </w:rPr>
        <w:t>&lt;-</w:t>
      </w:r>
      <w:r>
        <w:rPr>
          <w:rStyle w:val="NormalTok"/>
        </w:rPr>
        <w:t xml:space="preserve"> </w:t>
      </w:r>
      <w:r>
        <w:rPr>
          <w:rStyle w:val="FunctionTok"/>
        </w:rPr>
        <w:t>preProcess</w:t>
      </w:r>
      <w:r>
        <w:rPr>
          <w:rStyle w:val="NormalTok"/>
        </w:rPr>
        <w:t>(stecaj_bezekstrema_bezNA[,</w:t>
      </w:r>
      <w:r>
        <w:rPr>
          <w:rStyle w:val="SpecialCharTok"/>
        </w:rPr>
        <w:t>-</w:t>
      </w:r>
      <w:r>
        <w:rPr>
          <w:rStyle w:val="DecValTok"/>
        </w:rPr>
        <w:t>1</w:t>
      </w:r>
      <w:r>
        <w:rPr>
          <w:rStyle w:val="NormalTok"/>
        </w:rPr>
        <w:t xml:space="preserve">], </w:t>
      </w:r>
      <w:r>
        <w:rPr>
          <w:rStyle w:val="AttributeTok"/>
        </w:rPr>
        <w:t>method=</w:t>
      </w:r>
      <w:r>
        <w:rPr>
          <w:rStyle w:val="FunctionTok"/>
        </w:rPr>
        <w:t>c</w:t>
      </w:r>
      <w:r>
        <w:rPr>
          <w:rStyle w:val="NormalTok"/>
        </w:rPr>
        <w:t>(</w:t>
      </w:r>
      <w:r>
        <w:rPr>
          <w:rStyle w:val="StringTok"/>
        </w:rPr>
        <w:t>"range"</w:t>
      </w:r>
      <w:r>
        <w:rPr>
          <w:rStyle w:val="NormalTok"/>
        </w:rPr>
        <w:t>))</w:t>
      </w:r>
      <w:r>
        <w:rPr>
          <w:rStyle w:val="CommentTok"/>
        </w:rPr>
        <w:t># default range 0-1</w:t>
      </w:r>
      <w:r>
        <w:br/>
      </w:r>
      <w:r>
        <w:rPr>
          <w:rStyle w:val="NormalTok"/>
        </w:rPr>
        <w:t xml:space="preserve">stecaj_bezekstrema_bezNA_scaled </w:t>
      </w:r>
      <w:r>
        <w:rPr>
          <w:rStyle w:val="OtherTok"/>
        </w:rPr>
        <w:t>&lt;-</w:t>
      </w:r>
      <w:r>
        <w:rPr>
          <w:rStyle w:val="NormalTok"/>
        </w:rPr>
        <w:t xml:space="preserve"> </w:t>
      </w:r>
      <w:r>
        <w:rPr>
          <w:rStyle w:val="FunctionTok"/>
        </w:rPr>
        <w:t>predict</w:t>
      </w:r>
      <w:r>
        <w:rPr>
          <w:rStyle w:val="NormalTok"/>
        </w:rPr>
        <w:t>(preproc, stecaj_bezekstrema_bezNA[,</w:t>
      </w:r>
      <w:r>
        <w:rPr>
          <w:rStyle w:val="SpecialCharTok"/>
        </w:rPr>
        <w:t>-</w:t>
      </w:r>
      <w:r>
        <w:rPr>
          <w:rStyle w:val="DecValTok"/>
        </w:rPr>
        <w:t>1</w:t>
      </w:r>
      <w:r>
        <w:rPr>
          <w:rStyle w:val="NormalTok"/>
        </w:rPr>
        <w:t>])</w:t>
      </w:r>
      <w:r>
        <w:br/>
      </w:r>
      <w:r>
        <w:rPr>
          <w:rStyle w:val="NormalTok"/>
        </w:rPr>
        <w:t>stecaj_bezekstrema_bezNA_scaled</w:t>
      </w:r>
      <w:r>
        <w:rPr>
          <w:rStyle w:val="SpecialCharTok"/>
        </w:rPr>
        <w:t>$</w:t>
      </w:r>
      <w:r>
        <w:rPr>
          <w:rStyle w:val="NormalTok"/>
        </w:rPr>
        <w:t>Stecaj</w:t>
      </w:r>
      <w:r>
        <w:rPr>
          <w:rStyle w:val="OtherTok"/>
        </w:rPr>
        <w:t>&lt;-</w:t>
      </w:r>
      <w:r>
        <w:rPr>
          <w:rStyle w:val="NormalTok"/>
        </w:rPr>
        <w:t xml:space="preserve"> </w:t>
      </w:r>
      <w:r>
        <w:rPr>
          <w:rStyle w:val="FunctionTok"/>
        </w:rPr>
        <w:t>as.factor</w:t>
      </w:r>
      <w:r>
        <w:rPr>
          <w:rStyle w:val="NormalTok"/>
        </w:rPr>
        <w:t>(stecaj_bezekstrema_bezNA</w:t>
      </w:r>
      <w:r>
        <w:rPr>
          <w:rStyle w:val="SpecialCharTok"/>
        </w:rPr>
        <w:t>$</w:t>
      </w:r>
      <w:r>
        <w:rPr>
          <w:rStyle w:val="NormalTok"/>
        </w:rPr>
        <w:t>Stecaj)</w:t>
      </w:r>
      <w:r>
        <w:br/>
      </w:r>
      <w:r>
        <w:br/>
      </w:r>
      <w:r>
        <w:br/>
      </w:r>
      <w:r>
        <w:rPr>
          <w:rStyle w:val="CommentTok"/>
        </w:rPr>
        <w:t># 7.  KREIRANJE TRENING/</w:t>
      </w:r>
      <w:r w:rsidRPr="00E03A6A">
        <w:rPr>
          <w:rStyle w:val="AlertTok"/>
          <w:i/>
          <w:iCs/>
          <w:color w:val="C45911" w:themeColor="accent2" w:themeShade="BF"/>
        </w:rPr>
        <w:t>TESTING</w:t>
      </w:r>
      <w:r>
        <w:rPr>
          <w:rStyle w:val="CommentTok"/>
        </w:rPr>
        <w:t xml:space="preserve"> PODATAKA (podaci bez NA, ekstremnih vrednosti i standardizovani mean nula i sd 1)</w:t>
      </w:r>
      <w:r>
        <w:br/>
      </w:r>
      <w:r>
        <w:br/>
      </w:r>
      <w:r>
        <w:br/>
      </w:r>
      <w:r>
        <w:rPr>
          <w:rStyle w:val="CommentTok"/>
        </w:rPr>
        <w:t># Train/test podaci u odnosu 70/30</w:t>
      </w:r>
      <w:r>
        <w:br/>
      </w:r>
      <w:r>
        <w:br/>
      </w:r>
      <w:r>
        <w:rPr>
          <w:rStyle w:val="FunctionTok"/>
        </w:rPr>
        <w:t>set.seed</w:t>
      </w:r>
      <w:r>
        <w:rPr>
          <w:rStyle w:val="NormalTok"/>
        </w:rPr>
        <w:t>(</w:t>
      </w:r>
      <w:r>
        <w:rPr>
          <w:rStyle w:val="DecValTok"/>
        </w:rPr>
        <w:t>2</w:t>
      </w:r>
      <w:r>
        <w:rPr>
          <w:rStyle w:val="NormalTok"/>
        </w:rPr>
        <w:t>)</w:t>
      </w:r>
      <w:r>
        <w:br/>
      </w:r>
      <w:r>
        <w:br/>
      </w:r>
      <w:r>
        <w:rPr>
          <w:rStyle w:val="NormalTok"/>
        </w:rPr>
        <w:t xml:space="preserve">split </w:t>
      </w:r>
      <w:r>
        <w:rPr>
          <w:rStyle w:val="OtherTok"/>
        </w:rPr>
        <w:t>&lt;-</w:t>
      </w:r>
      <w:r>
        <w:rPr>
          <w:rStyle w:val="NormalTok"/>
        </w:rPr>
        <w:t xml:space="preserve"> </w:t>
      </w:r>
      <w:r>
        <w:rPr>
          <w:rStyle w:val="FunctionTok"/>
        </w:rPr>
        <w:t>createDataPartition</w:t>
      </w:r>
      <w:r>
        <w:rPr>
          <w:rStyle w:val="NormalTok"/>
        </w:rPr>
        <w:t xml:space="preserve"> (stecaj_bezekstrema_bezNA_scaled</w:t>
      </w:r>
      <w:r>
        <w:rPr>
          <w:rStyle w:val="SpecialCharTok"/>
        </w:rPr>
        <w:t>$</w:t>
      </w:r>
      <w:r>
        <w:rPr>
          <w:rStyle w:val="NormalTok"/>
        </w:rPr>
        <w:t xml:space="preserve">Stecaj, </w:t>
      </w:r>
      <w:r>
        <w:rPr>
          <w:rStyle w:val="AttributeTok"/>
        </w:rPr>
        <w:t>p =</w:t>
      </w:r>
      <w:r>
        <w:rPr>
          <w:rStyle w:val="NormalTok"/>
        </w:rPr>
        <w:t xml:space="preserve"> .</w:t>
      </w:r>
      <w:r>
        <w:rPr>
          <w:rStyle w:val="DecValTok"/>
        </w:rPr>
        <w:t>7</w:t>
      </w:r>
      <w:r>
        <w:rPr>
          <w:rStyle w:val="NormalTok"/>
        </w:rPr>
        <w:t xml:space="preserve">, </w:t>
      </w:r>
      <w:r>
        <w:rPr>
          <w:rStyle w:val="AttributeTok"/>
        </w:rPr>
        <w:t>list =</w:t>
      </w:r>
      <w:r>
        <w:rPr>
          <w:rStyle w:val="NormalTok"/>
        </w:rPr>
        <w:t xml:space="preserve"> F)</w:t>
      </w:r>
      <w:r>
        <w:rPr>
          <w:rStyle w:val="CommentTok"/>
        </w:rPr>
        <w:t># caret</w:t>
      </w:r>
      <w:r>
        <w:br/>
      </w:r>
      <w:r>
        <w:rPr>
          <w:rStyle w:val="NormalTok"/>
        </w:rPr>
        <w:t xml:space="preserve">train </w:t>
      </w:r>
      <w:r>
        <w:rPr>
          <w:rStyle w:val="OtherTok"/>
        </w:rPr>
        <w:t>&lt;-</w:t>
      </w:r>
      <w:r>
        <w:rPr>
          <w:rStyle w:val="NormalTok"/>
        </w:rPr>
        <w:t xml:space="preserve"> stecaj_bezekstrema_bezNA_scaled[split,]</w:t>
      </w:r>
      <w:r>
        <w:rPr>
          <w:rStyle w:val="CommentTok"/>
        </w:rPr>
        <w:t># Attr1....Attr64, Stecaj</w:t>
      </w:r>
      <w:r>
        <w:br/>
      </w:r>
      <w:r>
        <w:rPr>
          <w:rStyle w:val="NormalTok"/>
        </w:rPr>
        <w:t xml:space="preserve">test  </w:t>
      </w:r>
      <w:r>
        <w:rPr>
          <w:rStyle w:val="OtherTok"/>
        </w:rPr>
        <w:t>&lt;-</w:t>
      </w:r>
      <w:r>
        <w:rPr>
          <w:rStyle w:val="NormalTok"/>
        </w:rPr>
        <w:t xml:space="preserve"> stecaj_bezekstrema_bezNA_scaled[</w:t>
      </w:r>
      <w:r>
        <w:rPr>
          <w:rStyle w:val="SpecialCharTok"/>
        </w:rPr>
        <w:t>-</w:t>
      </w:r>
      <w:r>
        <w:rPr>
          <w:rStyle w:val="NormalTok"/>
        </w:rPr>
        <w:t>split,]</w:t>
      </w:r>
      <w:r>
        <w:br/>
      </w:r>
      <w:r>
        <w:br/>
      </w:r>
      <w:r>
        <w:br/>
      </w:r>
      <w:r>
        <w:rPr>
          <w:rStyle w:val="CommentTok"/>
        </w:rPr>
        <w:t># Proporcionalnost podataka razlicitih klasa</w:t>
      </w:r>
      <w:r>
        <w:br/>
      </w:r>
      <w:r>
        <w:br/>
      </w:r>
      <w:r>
        <w:rPr>
          <w:rStyle w:val="FunctionTok"/>
        </w:rPr>
        <w:t>prop.table</w:t>
      </w:r>
      <w:r>
        <w:rPr>
          <w:rStyle w:val="NormalTok"/>
        </w:rPr>
        <w:t>(</w:t>
      </w:r>
      <w:r>
        <w:rPr>
          <w:rStyle w:val="FunctionTok"/>
        </w:rPr>
        <w:t>table</w:t>
      </w:r>
      <w:r>
        <w:rPr>
          <w:rStyle w:val="NormalTok"/>
        </w:rPr>
        <w:t>(train</w:t>
      </w:r>
      <w:r>
        <w:rPr>
          <w:rStyle w:val="SpecialCharTok"/>
        </w:rPr>
        <w:t>$</w:t>
      </w:r>
      <w:r>
        <w:rPr>
          <w:rStyle w:val="NormalTok"/>
        </w:rPr>
        <w:t>Stecaj))</w:t>
      </w:r>
    </w:p>
    <w:p w14:paraId="7076B7B3" w14:textId="77777777" w:rsidR="0007247E" w:rsidRDefault="0007247E" w:rsidP="0007247E">
      <w:pPr>
        <w:pStyle w:val="SourceCode"/>
      </w:pPr>
      <w:r>
        <w:rPr>
          <w:rStyle w:val="VerbatimChar"/>
        </w:rPr>
        <w:lastRenderedPageBreak/>
        <w:t xml:space="preserve">## </w:t>
      </w:r>
      <w:r>
        <w:br/>
      </w:r>
      <w:r>
        <w:rPr>
          <w:rStyle w:val="VerbatimChar"/>
        </w:rPr>
        <w:t xml:space="preserve">##         0         1 </w:t>
      </w:r>
      <w:r>
        <w:br/>
      </w:r>
      <w:r>
        <w:rPr>
          <w:rStyle w:val="VerbatimChar"/>
        </w:rPr>
        <w:t>## 0.7749597 0.2250403</w:t>
      </w:r>
    </w:p>
    <w:p w14:paraId="15725174" w14:textId="77777777" w:rsidR="0007247E" w:rsidRDefault="0007247E" w:rsidP="0007247E">
      <w:pPr>
        <w:pStyle w:val="SourceCode"/>
      </w:pPr>
      <w:r>
        <w:rPr>
          <w:rStyle w:val="FunctionTok"/>
        </w:rPr>
        <w:t>prop.table</w:t>
      </w:r>
      <w:r>
        <w:rPr>
          <w:rStyle w:val="NormalTok"/>
        </w:rPr>
        <w:t>(</w:t>
      </w:r>
      <w:r>
        <w:rPr>
          <w:rStyle w:val="FunctionTok"/>
        </w:rPr>
        <w:t>table</w:t>
      </w:r>
      <w:r>
        <w:rPr>
          <w:rStyle w:val="NormalTok"/>
        </w:rPr>
        <w:t>(test</w:t>
      </w:r>
      <w:r>
        <w:rPr>
          <w:rStyle w:val="SpecialCharTok"/>
        </w:rPr>
        <w:t>$</w:t>
      </w:r>
      <w:r>
        <w:rPr>
          <w:rStyle w:val="NormalTok"/>
        </w:rPr>
        <w:t>Stecaj))</w:t>
      </w:r>
    </w:p>
    <w:p w14:paraId="5DAB99B1" w14:textId="77777777" w:rsidR="0007247E" w:rsidRDefault="0007247E" w:rsidP="0007247E">
      <w:pPr>
        <w:pStyle w:val="SourceCode"/>
      </w:pPr>
      <w:r>
        <w:rPr>
          <w:rStyle w:val="VerbatimChar"/>
        </w:rPr>
        <w:t xml:space="preserve">## </w:t>
      </w:r>
      <w:r>
        <w:br/>
      </w:r>
      <w:r>
        <w:rPr>
          <w:rStyle w:val="VerbatimChar"/>
        </w:rPr>
        <w:t xml:space="preserve">##         0         1 </w:t>
      </w:r>
      <w:r>
        <w:br/>
      </w:r>
      <w:r>
        <w:rPr>
          <w:rStyle w:val="VerbatimChar"/>
        </w:rPr>
        <w:t>## 0.7753759 0.2246241</w:t>
      </w:r>
    </w:p>
    <w:p w14:paraId="1B34113E" w14:textId="77777777" w:rsidR="0007247E" w:rsidRDefault="0007247E" w:rsidP="0007247E">
      <w:pPr>
        <w:pStyle w:val="SourceCode"/>
      </w:pPr>
      <w:r>
        <w:rPr>
          <w:rStyle w:val="CommentTok"/>
        </w:rPr>
        <w:t># 7. KREIRANJE PRINCIPALNIH KOMPONENTI pc.</w:t>
      </w:r>
      <w:r>
        <w:br/>
      </w:r>
      <w:r>
        <w:br/>
      </w:r>
      <w:r>
        <w:rPr>
          <w:rStyle w:val="NormalTok"/>
        </w:rPr>
        <w:t xml:space="preserve">train_pc </w:t>
      </w:r>
      <w:r>
        <w:rPr>
          <w:rStyle w:val="OtherTok"/>
        </w:rPr>
        <w:t>&lt;-</w:t>
      </w:r>
      <w:r>
        <w:rPr>
          <w:rStyle w:val="NormalTok"/>
        </w:rPr>
        <w:t xml:space="preserve"> stecaj_bezekstrema_bezNA[split,]</w:t>
      </w:r>
      <w:r>
        <w:rPr>
          <w:rStyle w:val="CommentTok"/>
        </w:rPr>
        <w:t># Stecaj, Attr1 ....Attr64</w:t>
      </w:r>
      <w:r>
        <w:br/>
      </w:r>
      <w:r>
        <w:rPr>
          <w:rStyle w:val="NormalTok"/>
        </w:rPr>
        <w:t xml:space="preserve">test_pc  </w:t>
      </w:r>
      <w:r>
        <w:rPr>
          <w:rStyle w:val="OtherTok"/>
        </w:rPr>
        <w:t>&lt;-</w:t>
      </w:r>
      <w:r>
        <w:rPr>
          <w:rStyle w:val="NormalTok"/>
        </w:rPr>
        <w:t xml:space="preserve"> stecaj_bezekstrema_bezNA[</w:t>
      </w:r>
      <w:r>
        <w:rPr>
          <w:rStyle w:val="SpecialCharTok"/>
        </w:rPr>
        <w:t>-</w:t>
      </w:r>
      <w:r>
        <w:rPr>
          <w:rStyle w:val="NormalTok"/>
        </w:rPr>
        <w:t>split,]</w:t>
      </w:r>
      <w:r>
        <w:br/>
      </w:r>
      <w:r>
        <w:br/>
      </w:r>
      <w:r>
        <w:br/>
      </w:r>
      <w:r>
        <w:rPr>
          <w:rStyle w:val="NormalTok"/>
        </w:rPr>
        <w:t>pc</w:t>
      </w:r>
      <w:r>
        <w:rPr>
          <w:rStyle w:val="OtherTok"/>
        </w:rPr>
        <w:t>&lt;-</w:t>
      </w:r>
      <w:r>
        <w:rPr>
          <w:rStyle w:val="FunctionTok"/>
        </w:rPr>
        <w:t>prcomp</w:t>
      </w:r>
      <w:r>
        <w:rPr>
          <w:rStyle w:val="NormalTok"/>
        </w:rPr>
        <w:t>(train_pc[,</w:t>
      </w:r>
      <w:r>
        <w:rPr>
          <w:rStyle w:val="SpecialCharTok"/>
        </w:rPr>
        <w:t>-</w:t>
      </w:r>
      <w:r>
        <w:rPr>
          <w:rStyle w:val="DecValTok"/>
        </w:rPr>
        <w:t>1</w:t>
      </w:r>
      <w:r>
        <w:rPr>
          <w:rStyle w:val="NormalTok"/>
        </w:rPr>
        <w:t>],</w:t>
      </w:r>
      <w:r>
        <w:rPr>
          <w:rStyle w:val="AttributeTok"/>
        </w:rPr>
        <w:t>center=</w:t>
      </w:r>
      <w:r>
        <w:rPr>
          <w:rStyle w:val="NormalTok"/>
        </w:rPr>
        <w:t xml:space="preserve">T, </w:t>
      </w:r>
      <w:r>
        <w:rPr>
          <w:rStyle w:val="AttributeTok"/>
        </w:rPr>
        <w:t>scale=</w:t>
      </w:r>
      <w:r>
        <w:rPr>
          <w:rStyle w:val="NormalTok"/>
        </w:rPr>
        <w:t xml:space="preserve">T) </w:t>
      </w:r>
      <w:r>
        <w:rPr>
          <w:rStyle w:val="CommentTok"/>
        </w:rPr>
        <w:t># kreiranje PC1...PC64, u funkciji Attr1....Attr64</w:t>
      </w:r>
      <w:r>
        <w:br/>
      </w:r>
      <w:r>
        <w:br/>
      </w:r>
      <w:r>
        <w:rPr>
          <w:rStyle w:val="FunctionTok"/>
        </w:rPr>
        <w:t>summary</w:t>
      </w:r>
      <w:r>
        <w:rPr>
          <w:rStyle w:val="NormalTok"/>
        </w:rPr>
        <w:t>(pc)</w:t>
      </w:r>
      <w:r>
        <w:rPr>
          <w:rStyle w:val="SpecialCharTok"/>
        </w:rPr>
        <w:t>$</w:t>
      </w:r>
      <w:r>
        <w:rPr>
          <w:rStyle w:val="NormalTok"/>
        </w:rPr>
        <w:t>importance[</w:t>
      </w:r>
      <w:r>
        <w:rPr>
          <w:rStyle w:val="DecValTok"/>
        </w:rPr>
        <w:t>3</w:t>
      </w:r>
      <w:r>
        <w:rPr>
          <w:rStyle w:val="NormalTok"/>
        </w:rPr>
        <w:t>,</w:t>
      </w:r>
      <w:r>
        <w:rPr>
          <w:rStyle w:val="DecValTok"/>
        </w:rPr>
        <w:t>1</w:t>
      </w:r>
      <w:r>
        <w:rPr>
          <w:rStyle w:val="SpecialCharTok"/>
        </w:rPr>
        <w:t>:</w:t>
      </w:r>
      <w:r>
        <w:rPr>
          <w:rStyle w:val="DecValTok"/>
        </w:rPr>
        <w:t>40</w:t>
      </w:r>
      <w:r>
        <w:rPr>
          <w:rStyle w:val="NormalTok"/>
        </w:rPr>
        <w:t>][</w:t>
      </w:r>
      <w:r>
        <w:rPr>
          <w:rStyle w:val="DecValTok"/>
        </w:rPr>
        <w:t>40</w:t>
      </w:r>
      <w:r>
        <w:rPr>
          <w:rStyle w:val="NormalTok"/>
        </w:rPr>
        <w:t>]</w:t>
      </w:r>
      <w:r>
        <w:rPr>
          <w:rStyle w:val="CommentTok"/>
        </w:rPr>
        <w:t># Kumulativna varijacija prvih 30 PC's (Cumulative proportion)</w:t>
      </w:r>
    </w:p>
    <w:p w14:paraId="37862741" w14:textId="77777777" w:rsidR="0007247E" w:rsidRDefault="0007247E" w:rsidP="0007247E">
      <w:pPr>
        <w:pStyle w:val="SourceCode"/>
      </w:pPr>
      <w:r>
        <w:rPr>
          <w:rStyle w:val="VerbatimChar"/>
        </w:rPr>
        <w:t xml:space="preserve">##    PC40 </w:t>
      </w:r>
      <w:r>
        <w:br/>
      </w:r>
      <w:r>
        <w:rPr>
          <w:rStyle w:val="VerbatimChar"/>
        </w:rPr>
        <w:t>## 0.96054</w:t>
      </w:r>
    </w:p>
    <w:p w14:paraId="309CB724" w14:textId="77777777" w:rsidR="0007247E" w:rsidRDefault="0007247E" w:rsidP="0007247E">
      <w:pPr>
        <w:pStyle w:val="SourceCode"/>
      </w:pPr>
      <w:r>
        <w:rPr>
          <w:rStyle w:val="NormalTok"/>
        </w:rPr>
        <w:t>pc</w:t>
      </w:r>
      <w:r>
        <w:rPr>
          <w:rStyle w:val="SpecialCharTok"/>
        </w:rPr>
        <w:t>$</w:t>
      </w:r>
      <w:r>
        <w:rPr>
          <w:rStyle w:val="NormalTok"/>
        </w:rPr>
        <w:t xml:space="preserve">rotation  </w:t>
      </w:r>
      <w:r>
        <w:rPr>
          <w:rStyle w:val="CommentTok"/>
        </w:rPr>
        <w:t xml:space="preserve"># linerna transformacija prediktora u PC. PC= f(Attr1.....Attr64). </w:t>
      </w:r>
      <w:r w:rsidRPr="00A63E99">
        <w:rPr>
          <w:rStyle w:val="CommentTok"/>
          <w:u w:val="single"/>
        </w:rPr>
        <w:t>Izostavljen je output zbog velicine</w:t>
      </w:r>
    </w:p>
    <w:p w14:paraId="072AA158" w14:textId="77777777" w:rsidR="0007247E" w:rsidRDefault="0007247E" w:rsidP="0007247E">
      <w:pPr>
        <w:pStyle w:val="SourceCode"/>
      </w:pPr>
      <w:r>
        <w:rPr>
          <w:rStyle w:val="CommentTok"/>
        </w:rPr>
        <w:t>#  Korelacija izmedju PC je nula, nema linearn zavisnosti</w:t>
      </w:r>
      <w:r>
        <w:br/>
      </w:r>
      <w:r>
        <w:br/>
      </w:r>
      <w:r>
        <w:rPr>
          <w:rStyle w:val="NormalTok"/>
        </w:rPr>
        <w:t>corelacija_pc</w:t>
      </w:r>
      <w:r>
        <w:rPr>
          <w:rStyle w:val="OtherTok"/>
        </w:rPr>
        <w:t>&lt;-</w:t>
      </w:r>
      <w:r>
        <w:rPr>
          <w:rStyle w:val="FunctionTok"/>
        </w:rPr>
        <w:t>cor</w:t>
      </w:r>
      <w:r>
        <w:rPr>
          <w:rStyle w:val="NormalTok"/>
        </w:rPr>
        <w:t>(pc</w:t>
      </w:r>
      <w:r>
        <w:rPr>
          <w:rStyle w:val="SpecialCharTok"/>
        </w:rPr>
        <w:t>$</w:t>
      </w:r>
      <w:r>
        <w:rPr>
          <w:rStyle w:val="NormalTok"/>
        </w:rPr>
        <w:t>x)</w:t>
      </w:r>
      <w:r>
        <w:br/>
      </w:r>
      <w:r>
        <w:rPr>
          <w:rStyle w:val="FunctionTok"/>
        </w:rPr>
        <w:t>corrplot</w:t>
      </w:r>
      <w:r>
        <w:rPr>
          <w:rStyle w:val="NormalTok"/>
        </w:rPr>
        <w:t>(corelacija_pc,</w:t>
      </w:r>
      <w:r>
        <w:rPr>
          <w:rStyle w:val="AttributeTok"/>
        </w:rPr>
        <w:t>type=</w:t>
      </w:r>
      <w:r>
        <w:rPr>
          <w:rStyle w:val="StringTok"/>
        </w:rPr>
        <w:t>"full"</w:t>
      </w:r>
      <w:r>
        <w:rPr>
          <w:rStyle w:val="NormalTok"/>
        </w:rPr>
        <w:t>,</w:t>
      </w:r>
      <w:r>
        <w:rPr>
          <w:rStyle w:val="AttributeTok"/>
        </w:rPr>
        <w:t>order=</w:t>
      </w:r>
      <w:r>
        <w:rPr>
          <w:rStyle w:val="StringTok"/>
        </w:rPr>
        <w:t>"hclust"</w:t>
      </w:r>
      <w:r>
        <w:rPr>
          <w:rStyle w:val="NormalTok"/>
        </w:rPr>
        <w:t>,</w:t>
      </w:r>
      <w:r>
        <w:rPr>
          <w:rStyle w:val="AttributeTok"/>
        </w:rPr>
        <w:t>tl.col=</w:t>
      </w:r>
      <w:r>
        <w:rPr>
          <w:rStyle w:val="StringTok"/>
        </w:rPr>
        <w:t>'black'</w:t>
      </w:r>
      <w:r>
        <w:rPr>
          <w:rStyle w:val="NormalTok"/>
        </w:rPr>
        <w:t>,</w:t>
      </w:r>
      <w:r>
        <w:rPr>
          <w:rStyle w:val="AttributeTok"/>
        </w:rPr>
        <w:t>tl.pos=</w:t>
      </w:r>
      <w:r>
        <w:rPr>
          <w:rStyle w:val="StringTok"/>
        </w:rPr>
        <w:t>'n'</w:t>
      </w:r>
      <w:r>
        <w:rPr>
          <w:rStyle w:val="NormalTok"/>
        </w:rPr>
        <w:t xml:space="preserve">) </w:t>
      </w:r>
      <w:r>
        <w:rPr>
          <w:rStyle w:val="CommentTok"/>
        </w:rPr>
        <w:t># plava boja, pozitivna korelacija, crvena negativna. Intezitet boje odgovara intezitetu lin zavisnosti</w:t>
      </w:r>
      <w:r>
        <w:br/>
      </w:r>
    </w:p>
    <w:p w14:paraId="097C6877" w14:textId="77777777" w:rsidR="0007247E" w:rsidRDefault="0007247E" w:rsidP="0007247E">
      <w:pPr>
        <w:pStyle w:val="SourceCode"/>
      </w:pPr>
      <w:r>
        <w:rPr>
          <w:noProof/>
        </w:rPr>
        <w:lastRenderedPageBreak/>
        <w:drawing>
          <wp:inline distT="0" distB="0" distL="0" distR="0" wp14:anchorId="7E43D9E4" wp14:editId="0C0B0847">
            <wp:extent cx="5943600" cy="3095625"/>
            <wp:effectExtent l="0" t="0" r="0" b="0"/>
            <wp:docPr id="204" name="Picture 2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04C05941" w14:textId="77777777" w:rsidR="0007247E" w:rsidRDefault="0007247E" w:rsidP="0007247E">
      <w:pPr>
        <w:pStyle w:val="SourceCode"/>
      </w:pPr>
      <w:r>
        <w:br/>
      </w:r>
      <w:r>
        <w:rPr>
          <w:rStyle w:val="CommentTok"/>
        </w:rPr>
        <w:t>#Train/test podaci u funkciji PCs</w:t>
      </w:r>
      <w:r>
        <w:br/>
      </w:r>
      <w:r>
        <w:br/>
      </w:r>
      <w:r>
        <w:rPr>
          <w:rStyle w:val="NormalTok"/>
        </w:rPr>
        <w:t>predict_pctrain</w:t>
      </w:r>
      <w:r>
        <w:rPr>
          <w:rStyle w:val="OtherTok"/>
        </w:rPr>
        <w:t>&lt;-</w:t>
      </w:r>
      <w:r>
        <w:rPr>
          <w:rStyle w:val="FunctionTok"/>
        </w:rPr>
        <w:t>predict</w:t>
      </w:r>
      <w:r>
        <w:rPr>
          <w:rStyle w:val="NormalTok"/>
        </w:rPr>
        <w:t>(pc, train_pc[,</w:t>
      </w:r>
      <w:r>
        <w:rPr>
          <w:rStyle w:val="SpecialCharTok"/>
        </w:rPr>
        <w:t>-</w:t>
      </w:r>
      <w:r>
        <w:rPr>
          <w:rStyle w:val="DecValTok"/>
        </w:rPr>
        <w:t>1</w:t>
      </w:r>
      <w:r>
        <w:rPr>
          <w:rStyle w:val="NormalTok"/>
        </w:rPr>
        <w:t>])[,</w:t>
      </w:r>
      <w:r>
        <w:rPr>
          <w:rStyle w:val="DecValTok"/>
        </w:rPr>
        <w:t>1</w:t>
      </w:r>
      <w:r>
        <w:rPr>
          <w:rStyle w:val="SpecialCharTok"/>
        </w:rPr>
        <w:t>:</w:t>
      </w:r>
      <w:r>
        <w:rPr>
          <w:rStyle w:val="DecValTok"/>
        </w:rPr>
        <w:t>40</w:t>
      </w:r>
      <w:r>
        <w:rPr>
          <w:rStyle w:val="NormalTok"/>
        </w:rPr>
        <w:t>]</w:t>
      </w:r>
      <w:r>
        <w:rPr>
          <w:rStyle w:val="CommentTok"/>
        </w:rPr>
        <w:t># ne potrebno to je isto kao pc$x</w:t>
      </w:r>
      <w:r>
        <w:br/>
      </w:r>
      <w:r>
        <w:br/>
      </w:r>
      <w:r>
        <w:rPr>
          <w:rStyle w:val="NormalTok"/>
        </w:rPr>
        <w:t>train_pc</w:t>
      </w:r>
      <w:r>
        <w:rPr>
          <w:rStyle w:val="OtherTok"/>
        </w:rPr>
        <w:t>&lt;-</w:t>
      </w:r>
      <w:r>
        <w:rPr>
          <w:rStyle w:val="FunctionTok"/>
        </w:rPr>
        <w:t>data.frame</w:t>
      </w:r>
      <w:r>
        <w:rPr>
          <w:rStyle w:val="NormalTok"/>
        </w:rPr>
        <w:t xml:space="preserve">(predict_pctrain, </w:t>
      </w:r>
      <w:r>
        <w:rPr>
          <w:rStyle w:val="AttributeTok"/>
        </w:rPr>
        <w:t>Stecaj=</w:t>
      </w:r>
      <w:r>
        <w:rPr>
          <w:rStyle w:val="NormalTok"/>
        </w:rPr>
        <w:t>train_pc</w:t>
      </w:r>
      <w:r>
        <w:rPr>
          <w:rStyle w:val="SpecialCharTok"/>
        </w:rPr>
        <w:t>$</w:t>
      </w:r>
      <w:r>
        <w:rPr>
          <w:rStyle w:val="NormalTok"/>
        </w:rPr>
        <w:t>Stecaj)</w:t>
      </w:r>
      <w:r>
        <w:br/>
      </w:r>
      <w:r>
        <w:br/>
      </w:r>
      <w:r>
        <w:rPr>
          <w:rStyle w:val="NormalTok"/>
        </w:rPr>
        <w:t>predict_pctest</w:t>
      </w:r>
      <w:r>
        <w:rPr>
          <w:rStyle w:val="OtherTok"/>
        </w:rPr>
        <w:t>&lt;-</w:t>
      </w:r>
      <w:r>
        <w:rPr>
          <w:rStyle w:val="FunctionTok"/>
        </w:rPr>
        <w:t>predict</w:t>
      </w:r>
      <w:r>
        <w:rPr>
          <w:rStyle w:val="NormalTok"/>
        </w:rPr>
        <w:t>(pc,test_pc[,</w:t>
      </w:r>
      <w:r>
        <w:rPr>
          <w:rStyle w:val="SpecialCharTok"/>
        </w:rPr>
        <w:t>-</w:t>
      </w:r>
      <w:r>
        <w:rPr>
          <w:rStyle w:val="DecValTok"/>
        </w:rPr>
        <w:t>1</w:t>
      </w:r>
      <w:r>
        <w:rPr>
          <w:rStyle w:val="NormalTok"/>
        </w:rPr>
        <w:t>])[,</w:t>
      </w:r>
      <w:r>
        <w:rPr>
          <w:rStyle w:val="DecValTok"/>
        </w:rPr>
        <w:t>1</w:t>
      </w:r>
      <w:r>
        <w:rPr>
          <w:rStyle w:val="SpecialCharTok"/>
        </w:rPr>
        <w:t>:</w:t>
      </w:r>
      <w:r>
        <w:rPr>
          <w:rStyle w:val="DecValTok"/>
        </w:rPr>
        <w:t>40</w:t>
      </w:r>
      <w:r>
        <w:rPr>
          <w:rStyle w:val="NormalTok"/>
        </w:rPr>
        <w:t>]</w:t>
      </w:r>
      <w:r>
        <w:br/>
      </w:r>
      <w:r>
        <w:br/>
      </w:r>
      <w:r>
        <w:rPr>
          <w:rStyle w:val="NormalTok"/>
        </w:rPr>
        <w:t>test_pc</w:t>
      </w:r>
      <w:r>
        <w:rPr>
          <w:rStyle w:val="OtherTok"/>
        </w:rPr>
        <w:t>&lt;-</w:t>
      </w:r>
      <w:r>
        <w:rPr>
          <w:rStyle w:val="FunctionTok"/>
        </w:rPr>
        <w:t>data.frame</w:t>
      </w:r>
      <w:r>
        <w:rPr>
          <w:rStyle w:val="NormalTok"/>
        </w:rPr>
        <w:t xml:space="preserve">(predict_pctest, </w:t>
      </w:r>
      <w:r>
        <w:rPr>
          <w:rStyle w:val="AttributeTok"/>
        </w:rPr>
        <w:t>Stecaj=</w:t>
      </w:r>
      <w:r>
        <w:rPr>
          <w:rStyle w:val="NormalTok"/>
        </w:rPr>
        <w:t>test_pc</w:t>
      </w:r>
      <w:r>
        <w:rPr>
          <w:rStyle w:val="SpecialCharTok"/>
        </w:rPr>
        <w:t>$</w:t>
      </w:r>
      <w:r>
        <w:rPr>
          <w:rStyle w:val="NormalTok"/>
        </w:rPr>
        <w:t>Stecaj)</w:t>
      </w:r>
      <w:r>
        <w:br/>
      </w:r>
      <w:r>
        <w:br/>
      </w:r>
      <w:r>
        <w:br/>
      </w:r>
      <w:r>
        <w:rPr>
          <w:rStyle w:val="CommentTok"/>
        </w:rPr>
        <w:t># 8. PREDIKTIVNI MODELI</w:t>
      </w:r>
      <w:r>
        <w:br/>
      </w:r>
      <w:r>
        <w:br/>
      </w:r>
      <w:r>
        <w:br/>
      </w:r>
      <w:r>
        <w:rPr>
          <w:rStyle w:val="CommentTok"/>
        </w:rPr>
        <w:t># 8.1 LOGISTICKA REGRESIJA</w:t>
      </w:r>
      <w:r>
        <w:br/>
      </w:r>
      <w:r>
        <w:br/>
      </w:r>
      <w:r>
        <w:rPr>
          <w:rStyle w:val="CommentTok"/>
        </w:rPr>
        <w:t># Kreiranje modela</w:t>
      </w:r>
      <w:r>
        <w:br/>
      </w:r>
      <w:r>
        <w:br/>
      </w:r>
      <w:r>
        <w:rPr>
          <w:rStyle w:val="NormalTok"/>
        </w:rPr>
        <w:t>model_lr</w:t>
      </w:r>
      <w:r>
        <w:rPr>
          <w:rStyle w:val="OtherTok"/>
        </w:rPr>
        <w:t>&lt;-</w:t>
      </w:r>
      <w:r>
        <w:rPr>
          <w:rStyle w:val="FunctionTok"/>
        </w:rPr>
        <w:t>glm</w:t>
      </w:r>
      <w:r>
        <w:rPr>
          <w:rStyle w:val="NormalTok"/>
        </w:rPr>
        <w:t>(Stecaj</w:t>
      </w:r>
      <w:r>
        <w:rPr>
          <w:rStyle w:val="SpecialCharTok"/>
        </w:rPr>
        <w:t>~</w:t>
      </w:r>
      <w:r>
        <w:rPr>
          <w:rStyle w:val="NormalTok"/>
        </w:rPr>
        <w:t xml:space="preserve"> ., </w:t>
      </w:r>
      <w:r>
        <w:rPr>
          <w:rStyle w:val="AttributeTok"/>
        </w:rPr>
        <w:t>data=</w:t>
      </w:r>
      <w:r>
        <w:rPr>
          <w:rStyle w:val="NormalTok"/>
        </w:rPr>
        <w:t xml:space="preserve">train, </w:t>
      </w:r>
      <w:r>
        <w:rPr>
          <w:rStyle w:val="AttributeTok"/>
        </w:rPr>
        <w:t>family =</w:t>
      </w:r>
      <w:r>
        <w:rPr>
          <w:rStyle w:val="NormalTok"/>
        </w:rPr>
        <w:t xml:space="preserve"> binomial)</w:t>
      </w:r>
      <w:r>
        <w:br/>
      </w:r>
      <w:r>
        <w:rPr>
          <w:rStyle w:val="FunctionTok"/>
        </w:rPr>
        <w:t>summary</w:t>
      </w:r>
      <w:r>
        <w:rPr>
          <w:rStyle w:val="NormalTok"/>
        </w:rPr>
        <w:t>(model_lr)</w:t>
      </w:r>
    </w:p>
    <w:p w14:paraId="622CB2AE" w14:textId="77777777" w:rsidR="0007247E" w:rsidRDefault="0007247E" w:rsidP="0007247E">
      <w:pPr>
        <w:pStyle w:val="SourceCode"/>
      </w:pPr>
      <w:r>
        <w:rPr>
          <w:rStyle w:val="VerbatimChar"/>
        </w:rPr>
        <w:t xml:space="preserve">## </w:t>
      </w:r>
      <w:r>
        <w:br/>
      </w:r>
      <w:r>
        <w:rPr>
          <w:rStyle w:val="VerbatimChar"/>
        </w:rPr>
        <w:t>## Call:</w:t>
      </w:r>
      <w:r>
        <w:br/>
      </w:r>
      <w:r>
        <w:rPr>
          <w:rStyle w:val="VerbatimChar"/>
        </w:rPr>
        <w:t>## glm(formula = Stecaj ~ ., family = binomial, data = 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lastRenderedPageBreak/>
        <w:t xml:space="preserve">## -2.2252  -0.6443  -0.3962  -0.1273   3.2732  </w:t>
      </w:r>
      <w:r>
        <w:br/>
      </w:r>
      <w:r>
        <w:rPr>
          <w:rStyle w:val="VerbatimChar"/>
        </w:rPr>
        <w:t xml:space="preserve">## </w:t>
      </w:r>
      <w:r>
        <w:br/>
      </w:r>
      <w:r>
        <w:rPr>
          <w:rStyle w:val="VerbatimChar"/>
        </w:rPr>
        <w:t>## Coefficients: (1 not defined because of singularities)</w:t>
      </w:r>
      <w:r>
        <w:br/>
      </w:r>
      <w:r>
        <w:rPr>
          <w:rStyle w:val="VerbatimChar"/>
        </w:rPr>
        <w:t xml:space="preserve">##             Estimate Std. Error z value Pr(&gt;|z|)    </w:t>
      </w:r>
      <w:r>
        <w:br/>
      </w:r>
      <w:r>
        <w:rPr>
          <w:rStyle w:val="VerbatimChar"/>
        </w:rPr>
        <w:t>## (Intercept)  8.54580    1.12175   7.618 2.57e-14 ***</w:t>
      </w:r>
      <w:r>
        <w:br/>
      </w:r>
      <w:r>
        <w:rPr>
          <w:rStyle w:val="VerbatimChar"/>
        </w:rPr>
        <w:t xml:space="preserve">## Attr1        0.05866    0.54664   0.107 0.914541    </w:t>
      </w:r>
      <w:r>
        <w:br/>
      </w:r>
      <w:r>
        <w:rPr>
          <w:rStyle w:val="VerbatimChar"/>
        </w:rPr>
        <w:t xml:space="preserve">## Attr2       -0.12406    0.92469  -0.134 0.893276    </w:t>
      </w:r>
      <w:r>
        <w:br/>
      </w:r>
      <w:r>
        <w:rPr>
          <w:rStyle w:val="VerbatimChar"/>
        </w:rPr>
        <w:t xml:space="preserve">## Attr3        0.28377    0.41166   0.689 0.490621    </w:t>
      </w:r>
      <w:r>
        <w:br/>
      </w:r>
      <w:r>
        <w:rPr>
          <w:rStyle w:val="VerbatimChar"/>
        </w:rPr>
        <w:t xml:space="preserve">## Attr4        0.40889    0.50693   0.807 0.419894    </w:t>
      </w:r>
      <w:r>
        <w:br/>
      </w:r>
      <w:r>
        <w:rPr>
          <w:rStyle w:val="VerbatimChar"/>
        </w:rPr>
        <w:t xml:space="preserve">## Attr5        0.51663    0.41433   1.247 0.212435    </w:t>
      </w:r>
      <w:r>
        <w:br/>
      </w:r>
      <w:r>
        <w:rPr>
          <w:rStyle w:val="VerbatimChar"/>
        </w:rPr>
        <w:t xml:space="preserve">## Attr6        0.12234    0.29534   0.414 0.678689    </w:t>
      </w:r>
      <w:r>
        <w:br/>
      </w:r>
      <w:r>
        <w:rPr>
          <w:rStyle w:val="VerbatimChar"/>
        </w:rPr>
        <w:t xml:space="preserve">## Attr7       -2.94893    3.46993  -0.850 0.395407    </w:t>
      </w:r>
      <w:r>
        <w:br/>
      </w:r>
      <w:r>
        <w:rPr>
          <w:rStyle w:val="VerbatimChar"/>
        </w:rPr>
        <w:t xml:space="preserve">## Attr8       -2.15967    1.02879  -2.099 0.035797 *  </w:t>
      </w:r>
      <w:r>
        <w:br/>
      </w:r>
      <w:r>
        <w:rPr>
          <w:rStyle w:val="VerbatimChar"/>
        </w:rPr>
        <w:t>## Attr9       -1.00828    0.26590  -3.792 0.000149 ***</w:t>
      </w:r>
      <w:r>
        <w:br/>
      </w:r>
      <w:r>
        <w:rPr>
          <w:rStyle w:val="VerbatimChar"/>
        </w:rPr>
        <w:t xml:space="preserve">## Attr10       1.94590    0.98580   1.974 0.048389 *  </w:t>
      </w:r>
      <w:r>
        <w:br/>
      </w:r>
      <w:r>
        <w:rPr>
          <w:rStyle w:val="VerbatimChar"/>
        </w:rPr>
        <w:t xml:space="preserve">## Attr11       0.01244    0.60287   0.021 0.983533    </w:t>
      </w:r>
      <w:r>
        <w:br/>
      </w:r>
      <w:r>
        <w:rPr>
          <w:rStyle w:val="VerbatimChar"/>
        </w:rPr>
        <w:t xml:space="preserve">## Attr12       0.27080    0.50157   0.540 0.589255    </w:t>
      </w:r>
      <w:r>
        <w:br/>
      </w:r>
      <w:r>
        <w:rPr>
          <w:rStyle w:val="VerbatimChar"/>
        </w:rPr>
        <w:t xml:space="preserve">## Attr13      -0.96470    0.49447  -1.951 0.051061 .  </w:t>
      </w:r>
      <w:r>
        <w:br/>
      </w:r>
      <w:r>
        <w:rPr>
          <w:rStyle w:val="VerbatimChar"/>
        </w:rPr>
        <w:t xml:space="preserve">## Attr14       3.11381    3.47695   0.896 0.370490    </w:t>
      </w:r>
      <w:r>
        <w:br/>
      </w:r>
      <w:r>
        <w:rPr>
          <w:rStyle w:val="VerbatimChar"/>
        </w:rPr>
        <w:t xml:space="preserve">## Attr15      -0.45473    0.30244  -1.504 0.132694    </w:t>
      </w:r>
      <w:r>
        <w:br/>
      </w:r>
      <w:r>
        <w:rPr>
          <w:rStyle w:val="VerbatimChar"/>
        </w:rPr>
        <w:t xml:space="preserve">## Attr16       0.30095    0.89519   0.336 0.736731    </w:t>
      </w:r>
      <w:r>
        <w:br/>
      </w:r>
      <w:r>
        <w:rPr>
          <w:rStyle w:val="VerbatimChar"/>
        </w:rPr>
        <w:t xml:space="preserve">## Attr17      -0.78377    0.86799  -0.903 0.366539    </w:t>
      </w:r>
      <w:r>
        <w:br/>
      </w:r>
      <w:r>
        <w:rPr>
          <w:rStyle w:val="VerbatimChar"/>
        </w:rPr>
        <w:t xml:space="preserve">## Attr18            NA         NA      NA       NA    </w:t>
      </w:r>
      <w:r>
        <w:br/>
      </w:r>
      <w:r>
        <w:rPr>
          <w:rStyle w:val="VerbatimChar"/>
        </w:rPr>
        <w:t xml:space="preserve">## Attr19       0.71133    0.64980   1.095 0.273651    </w:t>
      </w:r>
      <w:r>
        <w:br/>
      </w:r>
      <w:r>
        <w:rPr>
          <w:rStyle w:val="VerbatimChar"/>
        </w:rPr>
        <w:t xml:space="preserve">## Attr20       0.87270    0.45596   1.914 0.055623 .  </w:t>
      </w:r>
      <w:r>
        <w:br/>
      </w:r>
      <w:r>
        <w:rPr>
          <w:rStyle w:val="VerbatimChar"/>
        </w:rPr>
        <w:t>## Attr21      -1.29712    0.23788  -5.453 4.95e-08 ***</w:t>
      </w:r>
      <w:r>
        <w:br/>
      </w:r>
      <w:r>
        <w:rPr>
          <w:rStyle w:val="VerbatimChar"/>
        </w:rPr>
        <w:t xml:space="preserve">## Attr22       0.27043    0.73562   0.368 0.713155    </w:t>
      </w:r>
      <w:r>
        <w:br/>
      </w:r>
      <w:r>
        <w:rPr>
          <w:rStyle w:val="VerbatimChar"/>
        </w:rPr>
        <w:t xml:space="preserve">## Attr23      -0.20318    0.54836  -0.371 0.710989    </w:t>
      </w:r>
      <w:r>
        <w:br/>
      </w:r>
      <w:r>
        <w:rPr>
          <w:rStyle w:val="VerbatimChar"/>
        </w:rPr>
        <w:t>## Attr24      -2.09454    0.32647  -6.416 1.40e-10 ***</w:t>
      </w:r>
      <w:r>
        <w:br/>
      </w:r>
      <w:r>
        <w:rPr>
          <w:rStyle w:val="VerbatimChar"/>
        </w:rPr>
        <w:t>## Attr25      -1.37123    0.32261  -4.250 2.13e-05 ***</w:t>
      </w:r>
      <w:r>
        <w:br/>
      </w:r>
      <w:r>
        <w:rPr>
          <w:rStyle w:val="VerbatimChar"/>
        </w:rPr>
        <w:t xml:space="preserve">## Attr26      -1.08687    0.88154  -1.233 0.217602    </w:t>
      </w:r>
      <w:r>
        <w:br/>
      </w:r>
      <w:r>
        <w:rPr>
          <w:rStyle w:val="VerbatimChar"/>
        </w:rPr>
        <w:t xml:space="preserve">## Attr27       1.08323    0.38068   2.846 0.004434 ** </w:t>
      </w:r>
      <w:r>
        <w:br/>
      </w:r>
      <w:r>
        <w:rPr>
          <w:rStyle w:val="VerbatimChar"/>
        </w:rPr>
        <w:t xml:space="preserve">## Attr28      -0.30457    0.77835  -0.391 0.695576    </w:t>
      </w:r>
      <w:r>
        <w:br/>
      </w:r>
      <w:r>
        <w:rPr>
          <w:rStyle w:val="VerbatimChar"/>
        </w:rPr>
        <w:t>## Attr29      -1.39015    0.26417  -5.262 1.42e-07 ***</w:t>
      </w:r>
      <w:r>
        <w:br/>
      </w:r>
      <w:r>
        <w:rPr>
          <w:rStyle w:val="VerbatimChar"/>
        </w:rPr>
        <w:t xml:space="preserve">## Attr30      -0.30762    0.39233  -0.784 0.432982    </w:t>
      </w:r>
      <w:r>
        <w:br/>
      </w:r>
      <w:r>
        <w:rPr>
          <w:rStyle w:val="VerbatimChar"/>
        </w:rPr>
        <w:t xml:space="preserve">## Attr31       0.14203    0.59007   0.241 0.809793    </w:t>
      </w:r>
      <w:r>
        <w:br/>
      </w:r>
      <w:r>
        <w:rPr>
          <w:rStyle w:val="VerbatimChar"/>
        </w:rPr>
        <w:t xml:space="preserve">## Attr32       1.05465    0.64491   1.635 0.101979    </w:t>
      </w:r>
      <w:r>
        <w:br/>
      </w:r>
      <w:r>
        <w:rPr>
          <w:rStyle w:val="VerbatimChar"/>
        </w:rPr>
        <w:t xml:space="preserve">## Attr33       1.76564    0.55909   3.158 0.001588 ** </w:t>
      </w:r>
      <w:r>
        <w:br/>
      </w:r>
      <w:r>
        <w:rPr>
          <w:rStyle w:val="VerbatimChar"/>
        </w:rPr>
        <w:t xml:space="preserve">## Attr34      -0.42041    0.33872  -1.241 0.214543    </w:t>
      </w:r>
      <w:r>
        <w:br/>
      </w:r>
      <w:r>
        <w:rPr>
          <w:rStyle w:val="VerbatimChar"/>
        </w:rPr>
        <w:t xml:space="preserve">## Attr35      -1.03824    0.52065  -1.994 0.046139 *  </w:t>
      </w:r>
      <w:r>
        <w:br/>
      </w:r>
      <w:r>
        <w:rPr>
          <w:rStyle w:val="VerbatimChar"/>
        </w:rPr>
        <w:t xml:space="preserve">## Attr36       0.72655    0.30264   2.401 0.016362 *  </w:t>
      </w:r>
      <w:r>
        <w:br/>
      </w:r>
      <w:r>
        <w:rPr>
          <w:rStyle w:val="VerbatimChar"/>
        </w:rPr>
        <w:t>## Attr37      -2.17261    0.32991  -6.586 4.53e-11 ***</w:t>
      </w:r>
      <w:r>
        <w:br/>
      </w:r>
      <w:r>
        <w:rPr>
          <w:rStyle w:val="VerbatimChar"/>
        </w:rPr>
        <w:t>## Attr38      -3.00142    0.70973  -4.229 2.35e-05 ***</w:t>
      </w:r>
      <w:r>
        <w:br/>
      </w:r>
      <w:r>
        <w:rPr>
          <w:rStyle w:val="VerbatimChar"/>
        </w:rPr>
        <w:t xml:space="preserve">## Attr39      -0.64322    0.51659  -1.245 0.213082    </w:t>
      </w:r>
      <w:r>
        <w:br/>
      </w:r>
      <w:r>
        <w:rPr>
          <w:rStyle w:val="VerbatimChar"/>
        </w:rPr>
        <w:t xml:space="preserve">## Attr40       0.27424    0.36522   0.751 0.452719    </w:t>
      </w:r>
      <w:r>
        <w:br/>
      </w:r>
      <w:r>
        <w:rPr>
          <w:rStyle w:val="VerbatimChar"/>
        </w:rPr>
        <w:t>## Attr41      -1.33247    0.32168  -4.142 3.44e-05 ***</w:t>
      </w:r>
      <w:r>
        <w:br/>
      </w:r>
      <w:r>
        <w:rPr>
          <w:rStyle w:val="VerbatimChar"/>
        </w:rPr>
        <w:lastRenderedPageBreak/>
        <w:t xml:space="preserve">## Attr42      -0.69979    0.66828  -1.047 0.295023    </w:t>
      </w:r>
      <w:r>
        <w:br/>
      </w:r>
      <w:r>
        <w:rPr>
          <w:rStyle w:val="VerbatimChar"/>
        </w:rPr>
        <w:t xml:space="preserve">## Attr43      -0.50510    0.36653  -1.378 0.168184    </w:t>
      </w:r>
      <w:r>
        <w:br/>
      </w:r>
      <w:r>
        <w:rPr>
          <w:rStyle w:val="VerbatimChar"/>
        </w:rPr>
        <w:t xml:space="preserve">## Attr44      -0.31503    0.31947  -0.986 0.324088    </w:t>
      </w:r>
      <w:r>
        <w:br/>
      </w:r>
      <w:r>
        <w:rPr>
          <w:rStyle w:val="VerbatimChar"/>
        </w:rPr>
        <w:t xml:space="preserve">## Attr45      -0.11753    0.37424  -0.314 0.753491    </w:t>
      </w:r>
      <w:r>
        <w:br/>
      </w:r>
      <w:r>
        <w:rPr>
          <w:rStyle w:val="VerbatimChar"/>
        </w:rPr>
        <w:t>## Attr46      -3.19903    0.48761  -6.561 5.36e-11 ***</w:t>
      </w:r>
      <w:r>
        <w:br/>
      </w:r>
      <w:r>
        <w:rPr>
          <w:rStyle w:val="VerbatimChar"/>
        </w:rPr>
        <w:t xml:space="preserve">## Attr47      -0.87783    0.43831  -2.003 0.045201 *  </w:t>
      </w:r>
      <w:r>
        <w:br/>
      </w:r>
      <w:r>
        <w:rPr>
          <w:rStyle w:val="VerbatimChar"/>
        </w:rPr>
        <w:t xml:space="preserve">## Attr48       1.04326    0.52000   2.006 0.044828 *  </w:t>
      </w:r>
      <w:r>
        <w:br/>
      </w:r>
      <w:r>
        <w:rPr>
          <w:rStyle w:val="VerbatimChar"/>
        </w:rPr>
        <w:t xml:space="preserve">## Attr49       1.19093    0.48298   2.466 0.013671 *  </w:t>
      </w:r>
      <w:r>
        <w:br/>
      </w:r>
      <w:r>
        <w:rPr>
          <w:rStyle w:val="VerbatimChar"/>
        </w:rPr>
        <w:t xml:space="preserve">## Attr50       1.09109    0.48268   2.260 0.023790 *  </w:t>
      </w:r>
      <w:r>
        <w:br/>
      </w:r>
      <w:r>
        <w:rPr>
          <w:rStyle w:val="VerbatimChar"/>
        </w:rPr>
        <w:t xml:space="preserve">## Attr51      -1.29045    0.64793  -1.992 0.046408 *  </w:t>
      </w:r>
      <w:r>
        <w:br/>
      </w:r>
      <w:r>
        <w:rPr>
          <w:rStyle w:val="VerbatimChar"/>
        </w:rPr>
        <w:t xml:space="preserve">## Attr52      -1.89423    0.68038  -2.784 0.005368 ** </w:t>
      </w:r>
      <w:r>
        <w:br/>
      </w:r>
      <w:r>
        <w:rPr>
          <w:rStyle w:val="VerbatimChar"/>
        </w:rPr>
        <w:t xml:space="preserve">## Attr53       0.02881    0.68310   0.042 0.966361    </w:t>
      </w:r>
      <w:r>
        <w:br/>
      </w:r>
      <w:r>
        <w:rPr>
          <w:rStyle w:val="VerbatimChar"/>
        </w:rPr>
        <w:t xml:space="preserve">## Attr54      -0.45968    0.93453  -0.492 0.622805    </w:t>
      </w:r>
      <w:r>
        <w:br/>
      </w:r>
      <w:r>
        <w:rPr>
          <w:rStyle w:val="VerbatimChar"/>
        </w:rPr>
        <w:t>## Attr55      -1.27851    0.37436  -3.415 0.000637 ***</w:t>
      </w:r>
      <w:r>
        <w:br/>
      </w:r>
      <w:r>
        <w:rPr>
          <w:rStyle w:val="VerbatimChar"/>
        </w:rPr>
        <w:t xml:space="preserve">## Attr56      -0.44558    0.48170  -0.925 0.354961    </w:t>
      </w:r>
      <w:r>
        <w:br/>
      </w:r>
      <w:r>
        <w:rPr>
          <w:rStyle w:val="VerbatimChar"/>
        </w:rPr>
        <w:t xml:space="preserve">## Attr57      -0.76229    0.32785  -2.325 0.020067 *  </w:t>
      </w:r>
      <w:r>
        <w:br/>
      </w:r>
      <w:r>
        <w:rPr>
          <w:rStyle w:val="VerbatimChar"/>
        </w:rPr>
        <w:t>## Attr58      -1.73934    0.46698  -3.725 0.000196 ***</w:t>
      </w:r>
      <w:r>
        <w:br/>
      </w:r>
      <w:r>
        <w:rPr>
          <w:rStyle w:val="VerbatimChar"/>
        </w:rPr>
        <w:t xml:space="preserve">## Attr59      -0.48711    0.29809  -1.634 0.102231    </w:t>
      </w:r>
      <w:r>
        <w:br/>
      </w:r>
      <w:r>
        <w:rPr>
          <w:rStyle w:val="VerbatimChar"/>
        </w:rPr>
        <w:t xml:space="preserve">## Attr60      -0.15492    0.35430  -0.437 0.661920    </w:t>
      </w:r>
      <w:r>
        <w:br/>
      </w:r>
      <w:r>
        <w:rPr>
          <w:rStyle w:val="VerbatimChar"/>
        </w:rPr>
        <w:t xml:space="preserve">## Attr61       0.01952    0.27262   0.072 0.942922    </w:t>
      </w:r>
      <w:r>
        <w:br/>
      </w:r>
      <w:r>
        <w:rPr>
          <w:rStyle w:val="VerbatimChar"/>
        </w:rPr>
        <w:t xml:space="preserve">## Attr62       1.25711    0.40321   3.118 0.001823 ** </w:t>
      </w:r>
      <w:r>
        <w:br/>
      </w:r>
      <w:r>
        <w:rPr>
          <w:rStyle w:val="VerbatimChar"/>
        </w:rPr>
        <w:t>## Attr63      -1.98695    0.59966  -3.313 0.000922 ***</w:t>
      </w:r>
      <w:r>
        <w:br/>
      </w:r>
      <w:r>
        <w:rPr>
          <w:rStyle w:val="VerbatimChar"/>
        </w:rPr>
        <w:t xml:space="preserve">## Attr64       0.12850    0.30092   0.427 0.669374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5298.0  on 4967  degrees of freedom</w:t>
      </w:r>
      <w:r>
        <w:br/>
      </w:r>
      <w:r>
        <w:rPr>
          <w:rStyle w:val="VerbatimChar"/>
        </w:rPr>
        <w:t>## Residual deviance: 4057.3  on 4904  degrees of freedom</w:t>
      </w:r>
      <w:r>
        <w:br/>
      </w:r>
      <w:r>
        <w:rPr>
          <w:rStyle w:val="VerbatimChar"/>
        </w:rPr>
        <w:t>## AIC: 4185.3</w:t>
      </w:r>
      <w:r>
        <w:br/>
      </w:r>
      <w:r>
        <w:rPr>
          <w:rStyle w:val="VerbatimChar"/>
        </w:rPr>
        <w:t xml:space="preserve">## </w:t>
      </w:r>
      <w:r>
        <w:br/>
      </w:r>
      <w:r>
        <w:rPr>
          <w:rStyle w:val="VerbatimChar"/>
        </w:rPr>
        <w:t>## Number of Fisher Scoring iterations: 5</w:t>
      </w:r>
    </w:p>
    <w:p w14:paraId="67CFB385" w14:textId="77777777" w:rsidR="0007247E" w:rsidRDefault="0007247E" w:rsidP="0007247E">
      <w:pPr>
        <w:pStyle w:val="SourceCode"/>
      </w:pPr>
      <w:r>
        <w:rPr>
          <w:rStyle w:val="CommentTok"/>
        </w:rPr>
        <w:t># Predikcija</w:t>
      </w:r>
      <w:r>
        <w:br/>
      </w:r>
      <w:r>
        <w:br/>
      </w:r>
      <w:r>
        <w:rPr>
          <w:rStyle w:val="NormalTok"/>
        </w:rPr>
        <w:t>predict_lr</w:t>
      </w:r>
      <w:r>
        <w:rPr>
          <w:rStyle w:val="OtherTok"/>
        </w:rPr>
        <w:t>&lt;-</w:t>
      </w:r>
      <w:r>
        <w:rPr>
          <w:rStyle w:val="NormalTok"/>
        </w:rPr>
        <w:t>model_lr</w:t>
      </w:r>
      <w:r>
        <w:rPr>
          <w:rStyle w:val="SpecialCharTok"/>
        </w:rPr>
        <w:t>%&gt;%</w:t>
      </w:r>
      <w:r>
        <w:rPr>
          <w:rStyle w:val="FunctionTok"/>
        </w:rPr>
        <w:t>predict</w:t>
      </w:r>
      <w:r>
        <w:rPr>
          <w:rStyle w:val="NormalTok"/>
        </w:rPr>
        <w:t>(test,</w:t>
      </w:r>
      <w:r>
        <w:rPr>
          <w:rStyle w:val="AttributeTok"/>
        </w:rPr>
        <w:t>type=</w:t>
      </w:r>
      <w:r>
        <w:rPr>
          <w:rStyle w:val="StringTok"/>
        </w:rPr>
        <w:t>"response"</w:t>
      </w:r>
      <w:r>
        <w:rPr>
          <w:rStyle w:val="NormalTok"/>
        </w:rPr>
        <w:t>)</w:t>
      </w:r>
      <w:r>
        <w:br/>
      </w:r>
      <w:r>
        <w:br/>
      </w:r>
      <w:r>
        <w:rPr>
          <w:rStyle w:val="CommentTok"/>
        </w:rPr>
        <w:t># Tacnost modela</w:t>
      </w:r>
      <w:r>
        <w:br/>
      </w:r>
      <w:r>
        <w:br/>
      </w:r>
      <w:r>
        <w:rPr>
          <w:rStyle w:val="NormalTok"/>
        </w:rPr>
        <w:t>predicted_lr</w:t>
      </w:r>
      <w:r>
        <w:rPr>
          <w:rStyle w:val="OtherTok"/>
        </w:rPr>
        <w:t>&lt;-</w:t>
      </w:r>
      <w:r>
        <w:rPr>
          <w:rStyle w:val="FunctionTok"/>
        </w:rPr>
        <w:t>ifelse</w:t>
      </w:r>
      <w:r>
        <w:rPr>
          <w:rStyle w:val="NormalTok"/>
        </w:rPr>
        <w:t>(predict_lr</w:t>
      </w:r>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r>
        <w:rPr>
          <w:rStyle w:val="FunctionTok"/>
        </w:rPr>
        <w:t>confusionMatrix</w:t>
      </w:r>
      <w:r>
        <w:rPr>
          <w:rStyle w:val="NormalTok"/>
        </w:rPr>
        <w:t>(</w:t>
      </w:r>
      <w:r>
        <w:rPr>
          <w:rStyle w:val="FunctionTok"/>
        </w:rPr>
        <w:t>factor</w:t>
      </w:r>
      <w:r>
        <w:rPr>
          <w:rStyle w:val="NormalTok"/>
        </w:rPr>
        <w:t>(predicted_lr), test</w:t>
      </w:r>
      <w:r>
        <w:rPr>
          <w:rStyle w:val="SpecialCharTok"/>
        </w:rPr>
        <w:t>$</w:t>
      </w:r>
      <w:r>
        <w:rPr>
          <w:rStyle w:val="NormalTok"/>
        </w:rPr>
        <w:t xml:space="preserve">Stecaj, </w:t>
      </w:r>
      <w:r>
        <w:rPr>
          <w:rStyle w:val="AttributeTok"/>
        </w:rPr>
        <w:t>positive =</w:t>
      </w:r>
      <w:r>
        <w:rPr>
          <w:rStyle w:val="NormalTok"/>
        </w:rPr>
        <w:t xml:space="preserve"> </w:t>
      </w:r>
      <w:r>
        <w:rPr>
          <w:rStyle w:val="StringTok"/>
        </w:rPr>
        <w:t>'1'</w:t>
      </w:r>
      <w:r>
        <w:rPr>
          <w:rStyle w:val="NormalTok"/>
        </w:rPr>
        <w:t>)</w:t>
      </w:r>
    </w:p>
    <w:p w14:paraId="2626EE41"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lastRenderedPageBreak/>
        <w:t>##          0 1321  165</w:t>
      </w:r>
      <w:r>
        <w:br/>
      </w:r>
      <w:r>
        <w:rPr>
          <w:rStyle w:val="VerbatimChar"/>
        </w:rPr>
        <w:t>##          1  329  313</w:t>
      </w:r>
      <w:r>
        <w:br/>
      </w:r>
      <w:r>
        <w:rPr>
          <w:rStyle w:val="VerbatimChar"/>
        </w:rPr>
        <w:t xml:space="preserve">##                                           </w:t>
      </w:r>
      <w:r>
        <w:br/>
      </w:r>
      <w:r>
        <w:rPr>
          <w:rStyle w:val="VerbatimChar"/>
        </w:rPr>
        <w:t xml:space="preserve">##                Accuracy : 0.7679          </w:t>
      </w:r>
      <w:r>
        <w:br/>
      </w:r>
      <w:r>
        <w:rPr>
          <w:rStyle w:val="VerbatimChar"/>
        </w:rPr>
        <w:t>##                  95% CI : (0.7493, 0.7857)</w:t>
      </w:r>
      <w:r>
        <w:br/>
      </w:r>
      <w:r>
        <w:rPr>
          <w:rStyle w:val="VerbatimChar"/>
        </w:rPr>
        <w:t xml:space="preserve">##     No Information Rate : 0.7754          </w:t>
      </w:r>
      <w:r>
        <w:br/>
      </w:r>
      <w:r>
        <w:rPr>
          <w:rStyle w:val="VerbatimChar"/>
        </w:rPr>
        <w:t xml:space="preserve">##     P-Value [Acc &gt; NIR] : 0.8046          </w:t>
      </w:r>
      <w:r>
        <w:br/>
      </w:r>
      <w:r>
        <w:rPr>
          <w:rStyle w:val="VerbatimChar"/>
        </w:rPr>
        <w:t xml:space="preserve">##                                           </w:t>
      </w:r>
      <w:r>
        <w:br/>
      </w:r>
      <w:r>
        <w:rPr>
          <w:rStyle w:val="VerbatimChar"/>
        </w:rPr>
        <w:t xml:space="preserve">##                   Kappa : 0.406           </w:t>
      </w:r>
      <w:r>
        <w:br/>
      </w:r>
      <w:r>
        <w:rPr>
          <w:rStyle w:val="VerbatimChar"/>
        </w:rPr>
        <w:t xml:space="preserve">##                                           </w:t>
      </w:r>
      <w:r>
        <w:br/>
      </w:r>
      <w:r>
        <w:rPr>
          <w:rStyle w:val="VerbatimChar"/>
        </w:rPr>
        <w:t xml:space="preserve">##  Mcnemar's Test P-Value : 2.239e-13       </w:t>
      </w:r>
      <w:r>
        <w:br/>
      </w:r>
      <w:r>
        <w:rPr>
          <w:rStyle w:val="VerbatimChar"/>
        </w:rPr>
        <w:t xml:space="preserve">##                                           </w:t>
      </w:r>
      <w:r>
        <w:br/>
      </w:r>
      <w:r>
        <w:rPr>
          <w:rStyle w:val="VerbatimChar"/>
        </w:rPr>
        <w:t xml:space="preserve">##             Sensitivity : 0.6548          </w:t>
      </w:r>
      <w:r>
        <w:br/>
      </w:r>
      <w:r>
        <w:rPr>
          <w:rStyle w:val="VerbatimChar"/>
        </w:rPr>
        <w:t xml:space="preserve">##             Specificity : 0.8006          </w:t>
      </w:r>
      <w:r>
        <w:br/>
      </w:r>
      <w:r>
        <w:rPr>
          <w:rStyle w:val="VerbatimChar"/>
        </w:rPr>
        <w:t xml:space="preserve">##          Pos Pred Value : 0.4875          </w:t>
      </w:r>
      <w:r>
        <w:br/>
      </w:r>
      <w:r>
        <w:rPr>
          <w:rStyle w:val="VerbatimChar"/>
        </w:rPr>
        <w:t xml:space="preserve">##          Neg Pred Value : 0.8890          </w:t>
      </w:r>
      <w:r>
        <w:br/>
      </w:r>
      <w:r>
        <w:rPr>
          <w:rStyle w:val="VerbatimChar"/>
        </w:rPr>
        <w:t xml:space="preserve">##              Prevalence : 0.2246          </w:t>
      </w:r>
      <w:r>
        <w:br/>
      </w:r>
      <w:r>
        <w:rPr>
          <w:rStyle w:val="VerbatimChar"/>
        </w:rPr>
        <w:t xml:space="preserve">##          Detection Rate : 0.1471          </w:t>
      </w:r>
      <w:r>
        <w:br/>
      </w:r>
      <w:r>
        <w:rPr>
          <w:rStyle w:val="VerbatimChar"/>
        </w:rPr>
        <w:t xml:space="preserve">##    Detection Prevalence : 0.3017          </w:t>
      </w:r>
      <w:r>
        <w:br/>
      </w:r>
      <w:r>
        <w:rPr>
          <w:rStyle w:val="VerbatimChar"/>
        </w:rPr>
        <w:t xml:space="preserve">##       Balanced Accuracy : 0.7277          </w:t>
      </w:r>
      <w:r>
        <w:br/>
      </w:r>
      <w:r>
        <w:rPr>
          <w:rStyle w:val="VerbatimChar"/>
        </w:rPr>
        <w:t xml:space="preserve">##                                           </w:t>
      </w:r>
      <w:r>
        <w:br/>
      </w:r>
      <w:r>
        <w:rPr>
          <w:rStyle w:val="VerbatimChar"/>
        </w:rPr>
        <w:t xml:space="preserve">##        'Positive' Class : 1               </w:t>
      </w:r>
      <w:r>
        <w:br/>
      </w:r>
      <w:r>
        <w:rPr>
          <w:rStyle w:val="VerbatimChar"/>
        </w:rPr>
        <w:t xml:space="preserve">## </w:t>
      </w:r>
    </w:p>
    <w:p w14:paraId="3E8EED89" w14:textId="77777777" w:rsidR="0007247E" w:rsidRDefault="0007247E" w:rsidP="0007247E">
      <w:pPr>
        <w:pStyle w:val="SourceCode"/>
      </w:pPr>
      <w:r>
        <w:rPr>
          <w:rStyle w:val="CommentTok"/>
        </w:rPr>
        <w:t># Model_lr samo sa znacajnim prediktorima</w:t>
      </w:r>
      <w:r>
        <w:br/>
      </w:r>
      <w:r>
        <w:br/>
      </w:r>
      <w:r>
        <w:rPr>
          <w:rStyle w:val="NormalTok"/>
        </w:rPr>
        <w:t>model_lr1</w:t>
      </w:r>
      <w:r>
        <w:rPr>
          <w:rStyle w:val="OtherTok"/>
        </w:rPr>
        <w:t>&lt;-</w:t>
      </w:r>
      <w:r>
        <w:rPr>
          <w:rStyle w:val="FunctionTok"/>
        </w:rPr>
        <w:t>glm</w:t>
      </w:r>
      <w:r>
        <w:rPr>
          <w:rStyle w:val="NormalTok"/>
        </w:rPr>
        <w:t xml:space="preserve">(Stecaj </w:t>
      </w:r>
      <w:r>
        <w:rPr>
          <w:rStyle w:val="SpecialCharTok"/>
        </w:rPr>
        <w:t>~</w:t>
      </w:r>
      <w:r>
        <w:rPr>
          <w:rStyle w:val="NormalTok"/>
        </w:rPr>
        <w:t xml:space="preserve"> Attr21 </w:t>
      </w:r>
      <w:r>
        <w:rPr>
          <w:rStyle w:val="SpecialCharTok"/>
        </w:rPr>
        <w:t>+</w:t>
      </w:r>
      <w:r>
        <w:rPr>
          <w:rStyle w:val="NormalTok"/>
        </w:rPr>
        <w:t xml:space="preserve"> Attr24 </w:t>
      </w:r>
      <w:r>
        <w:rPr>
          <w:rStyle w:val="SpecialCharTok"/>
        </w:rPr>
        <w:t>+</w:t>
      </w:r>
      <w:r>
        <w:rPr>
          <w:rStyle w:val="NormalTok"/>
        </w:rPr>
        <w:t xml:space="preserve"> Attr25 </w:t>
      </w:r>
      <w:r>
        <w:rPr>
          <w:rStyle w:val="SpecialCharTok"/>
        </w:rPr>
        <w:t>+</w:t>
      </w:r>
      <w:r>
        <w:rPr>
          <w:rStyle w:val="NormalTok"/>
        </w:rPr>
        <w:t xml:space="preserve"> Attr37 </w:t>
      </w:r>
      <w:r>
        <w:rPr>
          <w:rStyle w:val="SpecialCharTok"/>
        </w:rPr>
        <w:t>+</w:t>
      </w:r>
      <w:r>
        <w:rPr>
          <w:rStyle w:val="NormalTok"/>
        </w:rPr>
        <w:t xml:space="preserve"> Attr38 </w:t>
      </w:r>
      <w:r>
        <w:rPr>
          <w:rStyle w:val="SpecialCharTok"/>
        </w:rPr>
        <w:t>+</w:t>
      </w:r>
      <w:r>
        <w:rPr>
          <w:rStyle w:val="NormalTok"/>
        </w:rPr>
        <w:t xml:space="preserve">Attr41 </w:t>
      </w:r>
      <w:r>
        <w:rPr>
          <w:rStyle w:val="SpecialCharTok"/>
        </w:rPr>
        <w:t>+</w:t>
      </w:r>
      <w:r>
        <w:rPr>
          <w:rStyle w:val="NormalTok"/>
        </w:rPr>
        <w:t xml:space="preserve">Attr46 </w:t>
      </w:r>
      <w:r>
        <w:rPr>
          <w:rStyle w:val="SpecialCharTok"/>
        </w:rPr>
        <w:t>+</w:t>
      </w:r>
      <w:r>
        <w:rPr>
          <w:rStyle w:val="NormalTok"/>
        </w:rPr>
        <w:t xml:space="preserve">Attr55 , </w:t>
      </w:r>
      <w:r>
        <w:rPr>
          <w:rStyle w:val="AttributeTok"/>
        </w:rPr>
        <w:t>data=</w:t>
      </w:r>
      <w:r>
        <w:rPr>
          <w:rStyle w:val="NormalTok"/>
        </w:rPr>
        <w:t xml:space="preserve">train, </w:t>
      </w:r>
      <w:r>
        <w:rPr>
          <w:rStyle w:val="AttributeTok"/>
        </w:rPr>
        <w:t>family =</w:t>
      </w:r>
      <w:r>
        <w:rPr>
          <w:rStyle w:val="NormalTok"/>
        </w:rPr>
        <w:t xml:space="preserve"> binomial)</w:t>
      </w:r>
      <w:r>
        <w:br/>
      </w:r>
      <w:r>
        <w:rPr>
          <w:rStyle w:val="FunctionTok"/>
        </w:rPr>
        <w:t>summary</w:t>
      </w:r>
      <w:r>
        <w:rPr>
          <w:rStyle w:val="NormalTok"/>
        </w:rPr>
        <w:t>(model_lr1)</w:t>
      </w:r>
    </w:p>
    <w:p w14:paraId="0C3B63E9" w14:textId="77777777" w:rsidR="0007247E" w:rsidRDefault="0007247E" w:rsidP="0007247E">
      <w:pPr>
        <w:pStyle w:val="SourceCode"/>
      </w:pPr>
      <w:r>
        <w:rPr>
          <w:rStyle w:val="VerbatimChar"/>
        </w:rPr>
        <w:t xml:space="preserve">## </w:t>
      </w:r>
      <w:r>
        <w:br/>
      </w:r>
      <w:r>
        <w:rPr>
          <w:rStyle w:val="VerbatimChar"/>
        </w:rPr>
        <w:t>## Call:</w:t>
      </w:r>
      <w:r>
        <w:br/>
      </w:r>
      <w:r>
        <w:rPr>
          <w:rStyle w:val="VerbatimChar"/>
        </w:rPr>
        <w:t xml:space="preserve">## glm(formula = Stecaj ~ Attr21 + Attr24 + Attr25 + Attr37 + Attr38 + </w:t>
      </w:r>
      <w:r>
        <w:br/>
      </w:r>
      <w:r>
        <w:rPr>
          <w:rStyle w:val="VerbatimChar"/>
        </w:rPr>
        <w:t>##     Attr41 + Attr46 + Attr55, family = binomial, data = 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-2.2253  -0.6772  -0.4540  -0.1930   2.9368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4.5397     0.2393  18.968  &lt; 2e-16 ***</w:t>
      </w:r>
      <w:r>
        <w:br/>
      </w:r>
      <w:r>
        <w:rPr>
          <w:rStyle w:val="VerbatimChar"/>
        </w:rPr>
        <w:t>## Attr21       -1.5164     0.2189  -6.928 4.28e-12 ***</w:t>
      </w:r>
      <w:r>
        <w:br/>
      </w:r>
      <w:r>
        <w:rPr>
          <w:rStyle w:val="VerbatimChar"/>
        </w:rPr>
        <w:t>## Attr24       -1.9396     0.2525  -7.680 1.59e-14 ***</w:t>
      </w:r>
      <w:r>
        <w:br/>
      </w:r>
      <w:r>
        <w:rPr>
          <w:rStyle w:val="VerbatimChar"/>
        </w:rPr>
        <w:t>## Attr25       -1.2599     0.2666  -4.725 2.30e-06 ***</w:t>
      </w:r>
      <w:r>
        <w:br/>
      </w:r>
      <w:r>
        <w:rPr>
          <w:rStyle w:val="VerbatimChar"/>
        </w:rPr>
        <w:t>## Attr37       -1.1292     0.2620  -4.310 1.63e-05 ***</w:t>
      </w:r>
      <w:r>
        <w:br/>
      </w:r>
      <w:r>
        <w:rPr>
          <w:rStyle w:val="VerbatimChar"/>
        </w:rPr>
        <w:lastRenderedPageBreak/>
        <w:t>## Attr38       -1.1173     0.2666  -4.191 2.78e-05 ***</w:t>
      </w:r>
      <w:r>
        <w:br/>
      </w:r>
      <w:r>
        <w:rPr>
          <w:rStyle w:val="VerbatimChar"/>
        </w:rPr>
        <w:t>## Attr41       -1.9742     0.2376  -8.309  &lt; 2e-16 ***</w:t>
      </w:r>
      <w:r>
        <w:br/>
      </w:r>
      <w:r>
        <w:rPr>
          <w:rStyle w:val="VerbatimChar"/>
        </w:rPr>
        <w:t>## Attr46       -2.6844     0.3319  -8.088 6.06e-16 ***</w:t>
      </w:r>
      <w:r>
        <w:br/>
      </w:r>
      <w:r>
        <w:rPr>
          <w:rStyle w:val="VerbatimChar"/>
        </w:rPr>
        <w:t>## Attr55       -1.5889     0.3221  -4.933 8.09e-07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5298.0  on 4967  degrees of freedom</w:t>
      </w:r>
      <w:r>
        <w:br/>
      </w:r>
      <w:r>
        <w:rPr>
          <w:rStyle w:val="VerbatimChar"/>
        </w:rPr>
        <w:t>## Residual deviance: 4352.2  on 4959  degrees of freedom</w:t>
      </w:r>
      <w:r>
        <w:br/>
      </w:r>
      <w:r>
        <w:rPr>
          <w:rStyle w:val="VerbatimChar"/>
        </w:rPr>
        <w:t>## AIC: 4370.2</w:t>
      </w:r>
      <w:r>
        <w:br/>
      </w:r>
      <w:r>
        <w:rPr>
          <w:rStyle w:val="VerbatimChar"/>
        </w:rPr>
        <w:t xml:space="preserve">## </w:t>
      </w:r>
      <w:r>
        <w:br/>
      </w:r>
      <w:r>
        <w:rPr>
          <w:rStyle w:val="VerbatimChar"/>
        </w:rPr>
        <w:t>## Number of Fisher Scoring iterations: 5</w:t>
      </w:r>
    </w:p>
    <w:p w14:paraId="5D748B87" w14:textId="77777777" w:rsidR="0007247E" w:rsidRDefault="0007247E" w:rsidP="0007247E">
      <w:pPr>
        <w:pStyle w:val="SourceCode"/>
      </w:pPr>
      <w:r>
        <w:rPr>
          <w:rStyle w:val="CommentTok"/>
        </w:rPr>
        <w:t># Multikolinearnost, ne utice na tacnost klasifikacionog  modela, ali utice na vrednost koeficijenata i tako odnos izmedju outputa i nezavisne promenjive</w:t>
      </w:r>
      <w:r>
        <w:br/>
      </w:r>
      <w:r>
        <w:rPr>
          <w:rStyle w:val="CommentTok"/>
        </w:rPr>
        <w:t># Vrednosti  Variance inflation factor (VIF) u rangu 1-5 oznacavaju srednji nivo kolinearnosti</w:t>
      </w:r>
      <w:r>
        <w:br/>
      </w:r>
      <w:r>
        <w:br/>
      </w:r>
      <w:r>
        <w:rPr>
          <w:rStyle w:val="NormalTok"/>
        </w:rPr>
        <w:t>vif_prediktora</w:t>
      </w:r>
      <w:r>
        <w:rPr>
          <w:rStyle w:val="OtherTok"/>
        </w:rPr>
        <w:t>&lt;-</w:t>
      </w:r>
      <w:r>
        <w:rPr>
          <w:rStyle w:val="FunctionTok"/>
        </w:rPr>
        <w:t>data.frame</w:t>
      </w:r>
      <w:r>
        <w:rPr>
          <w:rStyle w:val="NormalTok"/>
        </w:rPr>
        <w:t>(</w:t>
      </w:r>
      <w:r>
        <w:rPr>
          <w:rStyle w:val="FunctionTok"/>
        </w:rPr>
        <w:t>vif</w:t>
      </w:r>
      <w:r>
        <w:rPr>
          <w:rStyle w:val="NormalTok"/>
        </w:rPr>
        <w:t xml:space="preserve">(model_lr1)) </w:t>
      </w:r>
      <w:r>
        <w:rPr>
          <w:rStyle w:val="CommentTok"/>
        </w:rPr>
        <w:t># car paket. VIF prediktora pokazuje koliko dobro se taj prediktor moze 'objasniti' drugim prediktorom</w:t>
      </w:r>
      <w:r>
        <w:br/>
      </w:r>
      <w:r>
        <w:rPr>
          <w:rStyle w:val="CommentTok"/>
        </w:rPr>
        <w:t># Moze se pojaviti greska kada su dve ili vise varijabli mnogo (ili perfektno) correlated.</w:t>
      </w:r>
      <w:r>
        <w:br/>
      </w:r>
      <w:r>
        <w:br/>
      </w:r>
      <w:r>
        <w:rPr>
          <w:rStyle w:val="NormalTok"/>
        </w:rPr>
        <w:t>vif_prediktora</w:t>
      </w:r>
      <w:r>
        <w:rPr>
          <w:rStyle w:val="OtherTok"/>
        </w:rPr>
        <w:t>&lt;-</w:t>
      </w:r>
      <w:r>
        <w:rPr>
          <w:rStyle w:val="FunctionTok"/>
        </w:rPr>
        <w:t>rownames_to_column</w:t>
      </w:r>
      <w:r>
        <w:rPr>
          <w:rStyle w:val="NormalTok"/>
        </w:rPr>
        <w:t>(vif_prediktora)</w:t>
      </w:r>
      <w:r>
        <w:br/>
      </w:r>
      <w:r>
        <w:br/>
      </w:r>
      <w:r>
        <w:rPr>
          <w:rStyle w:val="NormalTok"/>
        </w:rPr>
        <w:t>max_koli</w:t>
      </w:r>
      <w:r>
        <w:rPr>
          <w:rStyle w:val="OtherTok"/>
        </w:rPr>
        <w:t>&lt;-</w:t>
      </w:r>
      <w:r>
        <w:rPr>
          <w:rStyle w:val="NormalTok"/>
        </w:rPr>
        <w:t>vif_prediktora[</w:t>
      </w:r>
      <w:r>
        <w:rPr>
          <w:rStyle w:val="FunctionTok"/>
        </w:rPr>
        <w:t>order</w:t>
      </w:r>
      <w:r>
        <w:rPr>
          <w:rStyle w:val="NormalTok"/>
        </w:rPr>
        <w:t>(vif_prediktora</w:t>
      </w:r>
      <w:r>
        <w:rPr>
          <w:rStyle w:val="SpecialCharTok"/>
        </w:rPr>
        <w:t>$</w:t>
      </w:r>
      <w:r>
        <w:rPr>
          <w:rStyle w:val="NormalTok"/>
        </w:rPr>
        <w:t xml:space="preserve">vif.model_lr1., </w:t>
      </w:r>
      <w:r>
        <w:rPr>
          <w:rStyle w:val="AttributeTok"/>
        </w:rPr>
        <w:t>decreasing =</w:t>
      </w:r>
      <w:r>
        <w:rPr>
          <w:rStyle w:val="NormalTok"/>
        </w:rPr>
        <w:t xml:space="preserve"> T),]</w:t>
      </w:r>
      <w:r>
        <w:br/>
      </w:r>
      <w:r>
        <w:rPr>
          <w:rStyle w:val="NormalTok"/>
        </w:rPr>
        <w:t>max_koli[</w:t>
      </w:r>
      <w:r>
        <w:rPr>
          <w:rStyle w:val="FunctionTok"/>
        </w:rPr>
        <w:t>which</w:t>
      </w:r>
      <w:r>
        <w:rPr>
          <w:rStyle w:val="NormalTok"/>
        </w:rPr>
        <w:t>(max_koli</w:t>
      </w:r>
      <w:r>
        <w:rPr>
          <w:rStyle w:val="SpecialCharTok"/>
        </w:rPr>
        <w:t>$</w:t>
      </w:r>
      <w:r>
        <w:rPr>
          <w:rStyle w:val="NormalTok"/>
        </w:rPr>
        <w:t>vif.model_lr1</w:t>
      </w:r>
      <w:r>
        <w:rPr>
          <w:rStyle w:val="SpecialCharTok"/>
        </w:rPr>
        <w:t>&gt;</w:t>
      </w:r>
      <w:r>
        <w:rPr>
          <w:rStyle w:val="DecValTok"/>
        </w:rPr>
        <w:t>5</w:t>
      </w:r>
      <w:r>
        <w:rPr>
          <w:rStyle w:val="NormalTok"/>
        </w:rPr>
        <w:t>),]</w:t>
      </w:r>
    </w:p>
    <w:p w14:paraId="5B19A87C" w14:textId="77777777" w:rsidR="0007247E" w:rsidRDefault="0007247E" w:rsidP="0007247E">
      <w:pPr>
        <w:pStyle w:val="SourceCode"/>
      </w:pPr>
      <w:r>
        <w:rPr>
          <w:rStyle w:val="VerbatimChar"/>
        </w:rPr>
        <w:t>## [1] rowname        vif.model_lr1.</w:t>
      </w:r>
      <w:r>
        <w:br/>
      </w:r>
      <w:r>
        <w:rPr>
          <w:rStyle w:val="VerbatimChar"/>
        </w:rPr>
        <w:t>## &lt;0 rows&gt; (or 0-length row.names)</w:t>
      </w:r>
    </w:p>
    <w:p w14:paraId="02619336" w14:textId="77777777" w:rsidR="0007247E" w:rsidRDefault="0007247E" w:rsidP="0007247E">
      <w:pPr>
        <w:pStyle w:val="SourceCode"/>
      </w:pPr>
      <w:r>
        <w:rPr>
          <w:rStyle w:val="CommentTok"/>
        </w:rPr>
        <w:t># Predikcija</w:t>
      </w:r>
      <w:r>
        <w:br/>
      </w:r>
      <w:r>
        <w:br/>
      </w:r>
      <w:r>
        <w:rPr>
          <w:rStyle w:val="NormalTok"/>
        </w:rPr>
        <w:t>predict_lr1</w:t>
      </w:r>
      <w:r>
        <w:rPr>
          <w:rStyle w:val="OtherTok"/>
        </w:rPr>
        <w:t>&lt;-</w:t>
      </w:r>
      <w:r>
        <w:rPr>
          <w:rStyle w:val="NormalTok"/>
        </w:rPr>
        <w:t>model_lr1</w:t>
      </w:r>
      <w:r>
        <w:rPr>
          <w:rStyle w:val="SpecialCharTok"/>
        </w:rPr>
        <w:t>%&gt;%</w:t>
      </w:r>
      <w:r>
        <w:rPr>
          <w:rStyle w:val="FunctionTok"/>
        </w:rPr>
        <w:t>predict</w:t>
      </w:r>
      <w:r>
        <w:rPr>
          <w:rStyle w:val="NormalTok"/>
        </w:rPr>
        <w:t>(test,</w:t>
      </w:r>
      <w:r>
        <w:rPr>
          <w:rStyle w:val="AttributeTok"/>
        </w:rPr>
        <w:t>type=</w:t>
      </w:r>
      <w:r>
        <w:rPr>
          <w:rStyle w:val="StringTok"/>
        </w:rPr>
        <w:t>"response"</w:t>
      </w:r>
      <w:r>
        <w:rPr>
          <w:rStyle w:val="NormalTok"/>
        </w:rPr>
        <w:t>)</w:t>
      </w:r>
      <w:r>
        <w:br/>
      </w:r>
      <w:r>
        <w:br/>
      </w:r>
      <w:r>
        <w:br/>
      </w:r>
      <w:r>
        <w:rPr>
          <w:rStyle w:val="CommentTok"/>
        </w:rPr>
        <w:t># Tacnost modela</w:t>
      </w:r>
      <w:r>
        <w:br/>
      </w:r>
      <w:r>
        <w:br/>
      </w:r>
      <w:r>
        <w:rPr>
          <w:rStyle w:val="NormalTok"/>
        </w:rPr>
        <w:t>predicted_lr1</w:t>
      </w:r>
      <w:r>
        <w:rPr>
          <w:rStyle w:val="OtherTok"/>
        </w:rPr>
        <w:t>&lt;-</w:t>
      </w:r>
      <w:r>
        <w:rPr>
          <w:rStyle w:val="FunctionTok"/>
        </w:rPr>
        <w:t>ifelse</w:t>
      </w:r>
      <w:r>
        <w:rPr>
          <w:rStyle w:val="NormalTok"/>
        </w:rPr>
        <w:t>(predict_lr1</w:t>
      </w:r>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r>
        <w:rPr>
          <w:rStyle w:val="FunctionTok"/>
        </w:rPr>
        <w:t>confusionMatrix</w:t>
      </w:r>
      <w:r>
        <w:rPr>
          <w:rStyle w:val="NormalTok"/>
        </w:rPr>
        <w:t>(</w:t>
      </w:r>
      <w:r>
        <w:rPr>
          <w:rStyle w:val="FunctionTok"/>
        </w:rPr>
        <w:t>factor</w:t>
      </w:r>
      <w:r>
        <w:rPr>
          <w:rStyle w:val="NormalTok"/>
        </w:rPr>
        <w:t>(predicted_lr1), test</w:t>
      </w:r>
      <w:r>
        <w:rPr>
          <w:rStyle w:val="SpecialCharTok"/>
        </w:rPr>
        <w:t>$</w:t>
      </w:r>
      <w:r>
        <w:rPr>
          <w:rStyle w:val="NormalTok"/>
        </w:rPr>
        <w:t xml:space="preserve">Stecaj, </w:t>
      </w:r>
      <w:r>
        <w:rPr>
          <w:rStyle w:val="AttributeTok"/>
        </w:rPr>
        <w:t>positive =</w:t>
      </w:r>
      <w:r>
        <w:rPr>
          <w:rStyle w:val="NormalTok"/>
        </w:rPr>
        <w:t xml:space="preserve"> </w:t>
      </w:r>
      <w:r>
        <w:rPr>
          <w:rStyle w:val="StringTok"/>
        </w:rPr>
        <w:t>'1'</w:t>
      </w:r>
      <w:r>
        <w:rPr>
          <w:rStyle w:val="NormalTok"/>
        </w:rPr>
        <w:t>)</w:t>
      </w:r>
    </w:p>
    <w:p w14:paraId="74594340"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lastRenderedPageBreak/>
        <w:t>##           Reference</w:t>
      </w:r>
      <w:r>
        <w:br/>
      </w:r>
      <w:r>
        <w:rPr>
          <w:rStyle w:val="VerbatimChar"/>
        </w:rPr>
        <w:t>## Prediction    0    1</w:t>
      </w:r>
      <w:r>
        <w:br/>
      </w:r>
      <w:r>
        <w:rPr>
          <w:rStyle w:val="VerbatimChar"/>
        </w:rPr>
        <w:t>##          0 1327  186</w:t>
      </w:r>
      <w:r>
        <w:br/>
      </w:r>
      <w:r>
        <w:rPr>
          <w:rStyle w:val="VerbatimChar"/>
        </w:rPr>
        <w:t>##          1  323  292</w:t>
      </w:r>
      <w:r>
        <w:br/>
      </w:r>
      <w:r>
        <w:rPr>
          <w:rStyle w:val="VerbatimChar"/>
        </w:rPr>
        <w:t xml:space="preserve">##                                           </w:t>
      </w:r>
      <w:r>
        <w:br/>
      </w:r>
      <w:r>
        <w:rPr>
          <w:rStyle w:val="VerbatimChar"/>
        </w:rPr>
        <w:t xml:space="preserve">##                Accuracy : 0.7608          </w:t>
      </w:r>
      <w:r>
        <w:br/>
      </w:r>
      <w:r>
        <w:rPr>
          <w:rStyle w:val="VerbatimChar"/>
        </w:rPr>
        <w:t>##                  95% CI : (0.7421, 0.7788)</w:t>
      </w:r>
      <w:r>
        <w:br/>
      </w:r>
      <w:r>
        <w:rPr>
          <w:rStyle w:val="VerbatimChar"/>
        </w:rPr>
        <w:t xml:space="preserve">##     No Information Rate : 0.7754          </w:t>
      </w:r>
      <w:r>
        <w:br/>
      </w:r>
      <w:r>
        <w:rPr>
          <w:rStyle w:val="VerbatimChar"/>
        </w:rPr>
        <w:t xml:space="preserve">##     P-Value [Acc &gt; NIR] : 0.9483          </w:t>
      </w:r>
      <w:r>
        <w:br/>
      </w:r>
      <w:r>
        <w:rPr>
          <w:rStyle w:val="VerbatimChar"/>
        </w:rPr>
        <w:t xml:space="preserve">##                                           </w:t>
      </w:r>
      <w:r>
        <w:br/>
      </w:r>
      <w:r>
        <w:rPr>
          <w:rStyle w:val="VerbatimChar"/>
        </w:rPr>
        <w:t xml:space="preserve">##                   Kappa : 0.3768          </w:t>
      </w:r>
      <w:r>
        <w:br/>
      </w:r>
      <w:r>
        <w:rPr>
          <w:rStyle w:val="VerbatimChar"/>
        </w:rPr>
        <w:t xml:space="preserve">##                                           </w:t>
      </w:r>
      <w:r>
        <w:br/>
      </w:r>
      <w:r>
        <w:rPr>
          <w:rStyle w:val="VerbatimChar"/>
        </w:rPr>
        <w:t xml:space="preserve">##  Mcnemar's Test P-Value : 1.659e-09       </w:t>
      </w:r>
      <w:r>
        <w:br/>
      </w:r>
      <w:r>
        <w:rPr>
          <w:rStyle w:val="VerbatimChar"/>
        </w:rPr>
        <w:t xml:space="preserve">##                                           </w:t>
      </w:r>
      <w:r>
        <w:br/>
      </w:r>
      <w:r>
        <w:rPr>
          <w:rStyle w:val="VerbatimChar"/>
        </w:rPr>
        <w:t xml:space="preserve">##             Sensitivity : 0.6109          </w:t>
      </w:r>
      <w:r>
        <w:br/>
      </w:r>
      <w:r>
        <w:rPr>
          <w:rStyle w:val="VerbatimChar"/>
        </w:rPr>
        <w:t xml:space="preserve">##             Specificity : 0.8042          </w:t>
      </w:r>
      <w:r>
        <w:br/>
      </w:r>
      <w:r>
        <w:rPr>
          <w:rStyle w:val="VerbatimChar"/>
        </w:rPr>
        <w:t xml:space="preserve">##          Pos Pred Value : 0.4748          </w:t>
      </w:r>
      <w:r>
        <w:br/>
      </w:r>
      <w:r>
        <w:rPr>
          <w:rStyle w:val="VerbatimChar"/>
        </w:rPr>
        <w:t xml:space="preserve">##          Neg Pred Value : 0.8771          </w:t>
      </w:r>
      <w:r>
        <w:br/>
      </w:r>
      <w:r>
        <w:rPr>
          <w:rStyle w:val="VerbatimChar"/>
        </w:rPr>
        <w:t xml:space="preserve">##              Prevalence : 0.2246          </w:t>
      </w:r>
      <w:r>
        <w:br/>
      </w:r>
      <w:r>
        <w:rPr>
          <w:rStyle w:val="VerbatimChar"/>
        </w:rPr>
        <w:t xml:space="preserve">##          Detection Rate : 0.1372          </w:t>
      </w:r>
      <w:r>
        <w:br/>
      </w:r>
      <w:r>
        <w:rPr>
          <w:rStyle w:val="VerbatimChar"/>
        </w:rPr>
        <w:t xml:space="preserve">##    Detection Prevalence : 0.2890          </w:t>
      </w:r>
      <w:r>
        <w:br/>
      </w:r>
      <w:r>
        <w:rPr>
          <w:rStyle w:val="VerbatimChar"/>
        </w:rPr>
        <w:t xml:space="preserve">##       Balanced Accuracy : 0.7076          </w:t>
      </w:r>
      <w:r>
        <w:br/>
      </w:r>
      <w:r>
        <w:rPr>
          <w:rStyle w:val="VerbatimChar"/>
        </w:rPr>
        <w:t xml:space="preserve">##                                           </w:t>
      </w:r>
      <w:r>
        <w:br/>
      </w:r>
      <w:r>
        <w:rPr>
          <w:rStyle w:val="VerbatimChar"/>
        </w:rPr>
        <w:t xml:space="preserve">##        'Positive' Class : 1               </w:t>
      </w:r>
      <w:r>
        <w:br/>
      </w:r>
      <w:r>
        <w:rPr>
          <w:rStyle w:val="VerbatimChar"/>
        </w:rPr>
        <w:t xml:space="preserve">## </w:t>
      </w:r>
    </w:p>
    <w:p w14:paraId="1F75D6C8" w14:textId="77777777" w:rsidR="0007247E" w:rsidRDefault="0007247E" w:rsidP="0007247E">
      <w:pPr>
        <w:pStyle w:val="SourceCode"/>
      </w:pPr>
      <w:r>
        <w:rPr>
          <w:rStyle w:val="CommentTok"/>
        </w:rPr>
        <w:t># Poredjenje log reg modela prema AIC</w:t>
      </w:r>
      <w:r>
        <w:br/>
      </w:r>
      <w:r>
        <w:br/>
      </w:r>
      <w:r>
        <w:rPr>
          <w:rStyle w:val="CommentTok"/>
        </w:rPr>
        <w:t># Model koji je vise od 2 AIC (Akaike iformation criteria, pokazuje koliko dobro model opisuje podatke) jedinice nizi od drugog modela , je statisticki znacajno bolji</w:t>
      </w:r>
      <w:r>
        <w:br/>
      </w:r>
      <w:r>
        <w:br/>
      </w:r>
      <w:r>
        <w:rPr>
          <w:rStyle w:val="NormalTok"/>
        </w:rPr>
        <w:t>models</w:t>
      </w:r>
      <w:r>
        <w:rPr>
          <w:rStyle w:val="OtherTok"/>
        </w:rPr>
        <w:t>&lt;-</w:t>
      </w:r>
      <w:r>
        <w:rPr>
          <w:rStyle w:val="FunctionTok"/>
        </w:rPr>
        <w:t>list</w:t>
      </w:r>
      <w:r>
        <w:rPr>
          <w:rStyle w:val="NormalTok"/>
        </w:rPr>
        <w:t>(model_lr,model_lr1)</w:t>
      </w:r>
      <w:r>
        <w:br/>
      </w:r>
      <w:r>
        <w:rPr>
          <w:rStyle w:val="NormalTok"/>
        </w:rPr>
        <w:t>model.names</w:t>
      </w:r>
      <w:r>
        <w:rPr>
          <w:rStyle w:val="OtherTok"/>
        </w:rPr>
        <w:t>&lt;-</w:t>
      </w:r>
      <w:r>
        <w:rPr>
          <w:rStyle w:val="FunctionTok"/>
        </w:rPr>
        <w:t>c</w:t>
      </w:r>
      <w:r>
        <w:rPr>
          <w:rStyle w:val="NormalTok"/>
        </w:rPr>
        <w:t>(</w:t>
      </w:r>
      <w:r>
        <w:rPr>
          <w:rStyle w:val="StringTok"/>
        </w:rPr>
        <w:t>'model_lr'</w:t>
      </w:r>
      <w:r>
        <w:rPr>
          <w:rStyle w:val="NormalTok"/>
        </w:rPr>
        <w:t>,</w:t>
      </w:r>
      <w:r>
        <w:rPr>
          <w:rStyle w:val="StringTok"/>
        </w:rPr>
        <w:t>'modela_lr1'</w:t>
      </w:r>
      <w:r>
        <w:rPr>
          <w:rStyle w:val="NormalTok"/>
        </w:rPr>
        <w:t>)</w:t>
      </w:r>
      <w:r>
        <w:br/>
      </w:r>
      <w:r>
        <w:rPr>
          <w:rStyle w:val="FunctionTok"/>
        </w:rPr>
        <w:t>aictab</w:t>
      </w:r>
      <w:r>
        <w:rPr>
          <w:rStyle w:val="NormalTok"/>
        </w:rPr>
        <w:t>(</w:t>
      </w:r>
      <w:r>
        <w:rPr>
          <w:rStyle w:val="AttributeTok"/>
        </w:rPr>
        <w:t>cand.set =</w:t>
      </w:r>
      <w:r>
        <w:rPr>
          <w:rStyle w:val="NormalTok"/>
        </w:rPr>
        <w:t xml:space="preserve"> models, </w:t>
      </w:r>
      <w:r>
        <w:rPr>
          <w:rStyle w:val="AttributeTok"/>
        </w:rPr>
        <w:t>modnames =</w:t>
      </w:r>
      <w:r>
        <w:rPr>
          <w:rStyle w:val="NormalTok"/>
        </w:rPr>
        <w:t xml:space="preserve"> model.names)</w:t>
      </w:r>
    </w:p>
    <w:p w14:paraId="06BD69B0" w14:textId="77777777" w:rsidR="0007247E" w:rsidRDefault="0007247E" w:rsidP="0007247E">
      <w:pPr>
        <w:pStyle w:val="SourceCode"/>
      </w:pPr>
      <w:r>
        <w:rPr>
          <w:rStyle w:val="VerbatimChar"/>
        </w:rPr>
        <w:t xml:space="preserve">## </w:t>
      </w:r>
      <w:r>
        <w:br/>
      </w:r>
      <w:r>
        <w:rPr>
          <w:rStyle w:val="VerbatimChar"/>
        </w:rPr>
        <w:t>## Model selection based on AICc:</w:t>
      </w:r>
      <w:r>
        <w:br/>
      </w:r>
      <w:r>
        <w:rPr>
          <w:rStyle w:val="VerbatimChar"/>
        </w:rPr>
        <w:t xml:space="preserve">## </w:t>
      </w:r>
      <w:r>
        <w:br/>
      </w:r>
      <w:r>
        <w:rPr>
          <w:rStyle w:val="VerbatimChar"/>
        </w:rPr>
        <w:t>##             K    AICc Delta_AICc AICcWt Cum.Wt       LL</w:t>
      </w:r>
      <w:r>
        <w:br/>
      </w:r>
      <w:r>
        <w:rPr>
          <w:rStyle w:val="VerbatimChar"/>
        </w:rPr>
        <w:t>## model_lr   64 4186.95       0.00      1      1 -2028.63</w:t>
      </w:r>
      <w:r>
        <w:br/>
      </w:r>
      <w:r>
        <w:rPr>
          <w:rStyle w:val="VerbatimChar"/>
        </w:rPr>
        <w:t>## modela_lr1  9 4370.20     183.25      0      1 -2176.08</w:t>
      </w:r>
    </w:p>
    <w:p w14:paraId="2B8C2CCD" w14:textId="77777777" w:rsidR="0007247E" w:rsidRDefault="0007247E" w:rsidP="0007247E">
      <w:pPr>
        <w:pStyle w:val="SourceCode"/>
      </w:pPr>
      <w:r>
        <w:rPr>
          <w:rStyle w:val="CommentTok"/>
        </w:rPr>
        <w:t># Najvazniji, najinformativniji prediktori</w:t>
      </w:r>
      <w:r>
        <w:br/>
      </w:r>
      <w:r>
        <w:br/>
      </w:r>
      <w:r>
        <w:rPr>
          <w:rStyle w:val="FunctionTok"/>
        </w:rPr>
        <w:t>coef</w:t>
      </w:r>
      <w:r>
        <w:rPr>
          <w:rStyle w:val="NormalTok"/>
        </w:rPr>
        <w:t>(model_lr1)</w:t>
      </w:r>
      <w:r>
        <w:rPr>
          <w:rStyle w:val="CommentTok"/>
        </w:rPr>
        <w:t># Intercept i 64 prediktora</w:t>
      </w:r>
    </w:p>
    <w:p w14:paraId="3B9F803A" w14:textId="77777777" w:rsidR="0007247E" w:rsidRDefault="0007247E" w:rsidP="0007247E">
      <w:pPr>
        <w:pStyle w:val="SourceCode"/>
      </w:pPr>
      <w:r>
        <w:rPr>
          <w:rStyle w:val="VerbatimChar"/>
        </w:rPr>
        <w:lastRenderedPageBreak/>
        <w:t xml:space="preserve">## (Intercept)      Attr21      Attr24      Attr25      Attr37      Attr38 </w:t>
      </w:r>
      <w:r>
        <w:br/>
      </w:r>
      <w:r>
        <w:rPr>
          <w:rStyle w:val="VerbatimChar"/>
        </w:rPr>
        <w:t xml:space="preserve">##    4.539671   -1.516351   -1.939614   -1.259921   -1.129191   -1.117313 </w:t>
      </w:r>
      <w:r>
        <w:br/>
      </w:r>
      <w:r>
        <w:rPr>
          <w:rStyle w:val="VerbatimChar"/>
        </w:rPr>
        <w:t xml:space="preserve">##      Attr41      Attr46      Attr55 </w:t>
      </w:r>
      <w:r>
        <w:br/>
      </w:r>
      <w:r>
        <w:rPr>
          <w:rStyle w:val="VerbatimChar"/>
        </w:rPr>
        <w:t>##   -1.974199   -2.684390   -1.588924</w:t>
      </w:r>
    </w:p>
    <w:p w14:paraId="7106FD0C" w14:textId="77777777" w:rsidR="0007247E" w:rsidRDefault="0007247E" w:rsidP="0007247E">
      <w:pPr>
        <w:pStyle w:val="SourceCode"/>
      </w:pPr>
      <w:r>
        <w:rPr>
          <w:rStyle w:val="NormalTok"/>
        </w:rPr>
        <w:t>df_regkoeficijenti</w:t>
      </w:r>
      <w:r>
        <w:rPr>
          <w:rStyle w:val="OtherTok"/>
        </w:rPr>
        <w:t>&lt;-</w:t>
      </w:r>
      <w:r>
        <w:rPr>
          <w:rStyle w:val="FunctionTok"/>
        </w:rPr>
        <w:t>data.frame</w:t>
      </w:r>
      <w:r>
        <w:rPr>
          <w:rStyle w:val="NormalTok"/>
        </w:rPr>
        <w:t>(</w:t>
      </w:r>
      <w:r>
        <w:rPr>
          <w:rStyle w:val="FunctionTok"/>
        </w:rPr>
        <w:t>coef</w:t>
      </w:r>
      <w:r>
        <w:rPr>
          <w:rStyle w:val="NormalTok"/>
        </w:rPr>
        <w:t>(model_lr1))</w:t>
      </w:r>
      <w:r>
        <w:rPr>
          <w:rStyle w:val="CommentTok"/>
        </w:rPr>
        <w:t># uklanjam intercept</w:t>
      </w:r>
      <w:r>
        <w:br/>
      </w:r>
      <w:r>
        <w:rPr>
          <w:rStyle w:val="NormalTok"/>
        </w:rPr>
        <w:t>df_regkoeficijenti</w:t>
      </w:r>
      <w:r>
        <w:rPr>
          <w:rStyle w:val="OtherTok"/>
        </w:rPr>
        <w:t>&lt;-</w:t>
      </w:r>
      <w:r>
        <w:rPr>
          <w:rStyle w:val="FunctionTok"/>
        </w:rPr>
        <w:t>rownames_to_column</w:t>
      </w:r>
      <w:r>
        <w:rPr>
          <w:rStyle w:val="NormalTok"/>
        </w:rPr>
        <w:t>(</w:t>
      </w:r>
      <w:r>
        <w:rPr>
          <w:rStyle w:val="FunctionTok"/>
        </w:rPr>
        <w:t>data.frame</w:t>
      </w:r>
      <w:r>
        <w:rPr>
          <w:rStyle w:val="NormalTok"/>
        </w:rPr>
        <w:t>(df_regkoeficijenti))</w:t>
      </w:r>
      <w:r>
        <w:rPr>
          <w:rStyle w:val="CommentTok"/>
        </w:rPr>
        <w:t># package tibble</w:t>
      </w:r>
      <w:r>
        <w:br/>
      </w:r>
      <w:r>
        <w:rPr>
          <w:rStyle w:val="NormalTok"/>
        </w:rPr>
        <w:t>df_regkoeficijenti</w:t>
      </w:r>
      <w:r>
        <w:rPr>
          <w:rStyle w:val="OtherTok"/>
        </w:rPr>
        <w:t>&lt;-</w:t>
      </w:r>
      <w:r>
        <w:rPr>
          <w:rStyle w:val="NormalTok"/>
        </w:rPr>
        <w:t>df_regkoeficijenti[</w:t>
      </w:r>
      <w:r>
        <w:rPr>
          <w:rStyle w:val="SpecialCharTok"/>
        </w:rPr>
        <w:t>-</w:t>
      </w:r>
      <w:r>
        <w:rPr>
          <w:rStyle w:val="DecValTok"/>
        </w:rPr>
        <w:t>1</w:t>
      </w:r>
      <w:r>
        <w:rPr>
          <w:rStyle w:val="NormalTok"/>
        </w:rPr>
        <w:t>,]</w:t>
      </w:r>
      <w:r>
        <w:br/>
      </w:r>
      <w:r>
        <w:rPr>
          <w:rStyle w:val="FunctionTok"/>
        </w:rPr>
        <w:t>colnames</w:t>
      </w:r>
      <w:r>
        <w:rPr>
          <w:rStyle w:val="NormalTok"/>
        </w:rPr>
        <w:t>(df_regkoeficijenti)</w:t>
      </w:r>
      <w:r>
        <w:rPr>
          <w:rStyle w:val="OtherTok"/>
        </w:rPr>
        <w:t>&lt;-</w:t>
      </w:r>
      <w:r>
        <w:rPr>
          <w:rStyle w:val="FunctionTok"/>
        </w:rPr>
        <w:t>c</w:t>
      </w:r>
      <w:r>
        <w:rPr>
          <w:rStyle w:val="NormalTok"/>
        </w:rPr>
        <w:t>(</w:t>
      </w:r>
      <w:r>
        <w:rPr>
          <w:rStyle w:val="StringTok"/>
        </w:rPr>
        <w:t>'Prediktori'</w:t>
      </w:r>
      <w:r>
        <w:rPr>
          <w:rStyle w:val="NormalTok"/>
        </w:rPr>
        <w:t>,</w:t>
      </w:r>
      <w:r>
        <w:rPr>
          <w:rStyle w:val="StringTok"/>
        </w:rPr>
        <w:t>'RegKoeficijenti'</w:t>
      </w:r>
      <w:r>
        <w:rPr>
          <w:rStyle w:val="NormalTok"/>
        </w:rPr>
        <w:t>)</w:t>
      </w:r>
      <w:r>
        <w:br/>
      </w:r>
      <w:r>
        <w:rPr>
          <w:rStyle w:val="NormalTok"/>
        </w:rPr>
        <w:t>df_regkoeficijenti[</w:t>
      </w:r>
      <w:r>
        <w:rPr>
          <w:rStyle w:val="FunctionTok"/>
        </w:rPr>
        <w:t>order</w:t>
      </w:r>
      <w:r>
        <w:rPr>
          <w:rStyle w:val="NormalTok"/>
        </w:rPr>
        <w:t>(</w:t>
      </w:r>
      <w:r>
        <w:rPr>
          <w:rStyle w:val="SpecialCharTok"/>
        </w:rPr>
        <w:t>-</w:t>
      </w:r>
      <w:r>
        <w:rPr>
          <w:rStyle w:val="FunctionTok"/>
        </w:rPr>
        <w:t>abs</w:t>
      </w:r>
      <w:r>
        <w:rPr>
          <w:rStyle w:val="NormalTok"/>
        </w:rPr>
        <w:t>(df_regkoeficijenti</w:t>
      </w:r>
      <w:r>
        <w:rPr>
          <w:rStyle w:val="SpecialCharTok"/>
        </w:rPr>
        <w:t>$</w:t>
      </w:r>
      <w:r>
        <w:rPr>
          <w:rStyle w:val="NormalTok"/>
        </w:rPr>
        <w:t>RegKoeficijenti)),][</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najvecih reg koeficijenata po apsolutnoj vrednosti </w:t>
      </w:r>
    </w:p>
    <w:p w14:paraId="3426963E" w14:textId="77777777" w:rsidR="0007247E" w:rsidRDefault="0007247E" w:rsidP="0007247E">
      <w:pPr>
        <w:pStyle w:val="SourceCode"/>
      </w:pPr>
      <w:r>
        <w:rPr>
          <w:rStyle w:val="VerbatimChar"/>
        </w:rPr>
        <w:t>##   Prediktori RegKoeficijenti</w:t>
      </w:r>
      <w:r>
        <w:br/>
      </w:r>
      <w:r>
        <w:rPr>
          <w:rStyle w:val="VerbatimChar"/>
        </w:rPr>
        <w:t>## 8     Attr46       -2.684390</w:t>
      </w:r>
      <w:r>
        <w:br/>
      </w:r>
      <w:r>
        <w:rPr>
          <w:rStyle w:val="VerbatimChar"/>
        </w:rPr>
        <w:t>## 7     Attr41       -1.974199</w:t>
      </w:r>
      <w:r>
        <w:br/>
      </w:r>
      <w:r>
        <w:rPr>
          <w:rStyle w:val="VerbatimChar"/>
        </w:rPr>
        <w:t>## 3     Attr24       -1.939614</w:t>
      </w:r>
      <w:r>
        <w:br/>
      </w:r>
      <w:r>
        <w:rPr>
          <w:rStyle w:val="VerbatimChar"/>
        </w:rPr>
        <w:t>## 9     Attr55       -1.588924</w:t>
      </w:r>
      <w:r>
        <w:br/>
      </w:r>
      <w:r>
        <w:rPr>
          <w:rStyle w:val="VerbatimChar"/>
        </w:rPr>
        <w:t>## 2     Attr21       -1.516351</w:t>
      </w:r>
    </w:p>
    <w:p w14:paraId="475E9D1E" w14:textId="77777777" w:rsidR="0007247E" w:rsidRDefault="0007247E" w:rsidP="0007247E">
      <w:pPr>
        <w:pStyle w:val="SourceCode"/>
      </w:pPr>
      <w:r>
        <w:rPr>
          <w:rStyle w:val="CommentTok"/>
        </w:rPr>
        <w:t># 8.1.1 Log regresija sa PC</w:t>
      </w:r>
      <w:r>
        <w:br/>
      </w:r>
      <w:r>
        <w:br/>
      </w:r>
      <w:r>
        <w:rPr>
          <w:rStyle w:val="NormalTok"/>
        </w:rPr>
        <w:t>model_lrpc</w:t>
      </w:r>
      <w:r>
        <w:rPr>
          <w:rStyle w:val="OtherTok"/>
        </w:rPr>
        <w:t>&lt;-</w:t>
      </w:r>
      <w:r>
        <w:rPr>
          <w:rStyle w:val="FunctionTok"/>
        </w:rPr>
        <w:t>glm</w:t>
      </w:r>
      <w:r>
        <w:rPr>
          <w:rStyle w:val="NormalTok"/>
        </w:rPr>
        <w:t>(Stecaj</w:t>
      </w:r>
      <w:r>
        <w:rPr>
          <w:rStyle w:val="SpecialCharTok"/>
        </w:rPr>
        <w:t>~</w:t>
      </w:r>
      <w:r>
        <w:rPr>
          <w:rStyle w:val="NormalTok"/>
        </w:rPr>
        <w:t xml:space="preserve"> ., </w:t>
      </w:r>
      <w:r>
        <w:rPr>
          <w:rStyle w:val="AttributeTok"/>
        </w:rPr>
        <w:t>data=</w:t>
      </w:r>
      <w:r>
        <w:rPr>
          <w:rStyle w:val="NormalTok"/>
        </w:rPr>
        <w:t xml:space="preserve">train_pc, </w:t>
      </w:r>
      <w:r>
        <w:rPr>
          <w:rStyle w:val="AttributeTok"/>
        </w:rPr>
        <w:t>family =</w:t>
      </w:r>
      <w:r>
        <w:rPr>
          <w:rStyle w:val="NormalTok"/>
        </w:rPr>
        <w:t xml:space="preserve"> binomial)</w:t>
      </w:r>
      <w:r>
        <w:rPr>
          <w:rStyle w:val="CommentTok"/>
        </w:rPr>
        <w:t>#model sa PC</w:t>
      </w:r>
      <w:r>
        <w:br/>
      </w:r>
      <w:r>
        <w:rPr>
          <w:rStyle w:val="FunctionTok"/>
        </w:rPr>
        <w:t>summary</w:t>
      </w:r>
      <w:r>
        <w:rPr>
          <w:rStyle w:val="NormalTok"/>
        </w:rPr>
        <w:t>(model_lrpc)</w:t>
      </w:r>
    </w:p>
    <w:p w14:paraId="13BE6483" w14:textId="77777777" w:rsidR="0007247E" w:rsidRDefault="0007247E" w:rsidP="0007247E">
      <w:pPr>
        <w:pStyle w:val="SourceCode"/>
      </w:pPr>
      <w:r>
        <w:rPr>
          <w:rStyle w:val="VerbatimChar"/>
        </w:rPr>
        <w:t xml:space="preserve">## </w:t>
      </w:r>
      <w:r>
        <w:br/>
      </w:r>
      <w:r>
        <w:rPr>
          <w:rStyle w:val="VerbatimChar"/>
        </w:rPr>
        <w:t>## Call:</w:t>
      </w:r>
      <w:r>
        <w:br/>
      </w:r>
      <w:r>
        <w:rPr>
          <w:rStyle w:val="VerbatimChar"/>
        </w:rPr>
        <w:t>## glm(formula = Stecaj ~ ., family = binomial, data = train_pc)</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-2.2522  -0.6504  -0.4121  -0.1501   2.9574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-1.669918   0.048090 -34.725  &lt; 2e-16 ***</w:t>
      </w:r>
      <w:r>
        <w:br/>
      </w:r>
      <w:r>
        <w:rPr>
          <w:rStyle w:val="VerbatimChar"/>
        </w:rPr>
        <w:t>## PC1         -0.230328   0.011205 -20.556  &lt; 2e-16 ***</w:t>
      </w:r>
      <w:r>
        <w:br/>
      </w:r>
      <w:r>
        <w:rPr>
          <w:rStyle w:val="VerbatimChar"/>
        </w:rPr>
        <w:t>## PC2          0.087319   0.014611   5.976 2.28e-09 ***</w:t>
      </w:r>
      <w:r>
        <w:br/>
      </w:r>
      <w:r>
        <w:rPr>
          <w:rStyle w:val="VerbatimChar"/>
        </w:rPr>
        <w:t>## PC3         -0.196688   0.018163 -10.829  &lt; 2e-16 ***</w:t>
      </w:r>
      <w:r>
        <w:br/>
      </w:r>
      <w:r>
        <w:rPr>
          <w:rStyle w:val="VerbatimChar"/>
        </w:rPr>
        <w:t xml:space="preserve">## PC4         -0.033789   0.022716  -1.487 0.136898    </w:t>
      </w:r>
      <w:r>
        <w:br/>
      </w:r>
      <w:r>
        <w:rPr>
          <w:rStyle w:val="VerbatimChar"/>
        </w:rPr>
        <w:t>## PC5         -0.142715   0.027398  -5.209 1.90e-07 ***</w:t>
      </w:r>
      <w:r>
        <w:br/>
      </w:r>
      <w:r>
        <w:rPr>
          <w:rStyle w:val="VerbatimChar"/>
        </w:rPr>
        <w:t>## PC6          0.325811   0.027322  11.925  &lt; 2e-16 ***</w:t>
      </w:r>
      <w:r>
        <w:br/>
      </w:r>
      <w:r>
        <w:rPr>
          <w:rStyle w:val="VerbatimChar"/>
        </w:rPr>
        <w:t xml:space="preserve">## PC7         -0.019872   0.033451  -0.594 0.552458    </w:t>
      </w:r>
      <w:r>
        <w:br/>
      </w:r>
      <w:r>
        <w:rPr>
          <w:rStyle w:val="VerbatimChar"/>
        </w:rPr>
        <w:t>## PC8         -0.142855   0.034763  -4.109 3.97e-05 ***</w:t>
      </w:r>
      <w:r>
        <w:br/>
      </w:r>
      <w:r>
        <w:rPr>
          <w:rStyle w:val="VerbatimChar"/>
        </w:rPr>
        <w:lastRenderedPageBreak/>
        <w:t xml:space="preserve">## PC9          0.008635   0.035746   0.242 0.809128    </w:t>
      </w:r>
      <w:r>
        <w:br/>
      </w:r>
      <w:r>
        <w:rPr>
          <w:rStyle w:val="VerbatimChar"/>
        </w:rPr>
        <w:t xml:space="preserve">## PC10         0.068871   0.036561   1.884 0.059600 .  </w:t>
      </w:r>
      <w:r>
        <w:br/>
      </w:r>
      <w:r>
        <w:rPr>
          <w:rStyle w:val="VerbatimChar"/>
        </w:rPr>
        <w:t xml:space="preserve">## PC11        -0.093966   0.039542  -2.376 0.017485 *  </w:t>
      </w:r>
      <w:r>
        <w:br/>
      </w:r>
      <w:r>
        <w:rPr>
          <w:rStyle w:val="VerbatimChar"/>
        </w:rPr>
        <w:t xml:space="preserve">## PC12         0.010371   0.038129   0.272 0.785624    </w:t>
      </w:r>
      <w:r>
        <w:br/>
      </w:r>
      <w:r>
        <w:rPr>
          <w:rStyle w:val="VerbatimChar"/>
        </w:rPr>
        <w:t>## PC13        -0.187435   0.040266  -4.655 3.24e-06 ***</w:t>
      </w:r>
      <w:r>
        <w:br/>
      </w:r>
      <w:r>
        <w:rPr>
          <w:rStyle w:val="VerbatimChar"/>
        </w:rPr>
        <w:t>## PC14        -0.175036   0.042464  -4.122 3.76e-05 ***</w:t>
      </w:r>
      <w:r>
        <w:br/>
      </w:r>
      <w:r>
        <w:rPr>
          <w:rStyle w:val="VerbatimChar"/>
        </w:rPr>
        <w:t>## PC15        -0.159181   0.040110  -3.969 7.23e-05 ***</w:t>
      </w:r>
      <w:r>
        <w:br/>
      </w:r>
      <w:r>
        <w:rPr>
          <w:rStyle w:val="VerbatimChar"/>
        </w:rPr>
        <w:t xml:space="preserve">## PC16        -0.037627   0.046365  -0.812 0.417063    </w:t>
      </w:r>
      <w:r>
        <w:br/>
      </w:r>
      <w:r>
        <w:rPr>
          <w:rStyle w:val="VerbatimChar"/>
        </w:rPr>
        <w:t>## PC17        -0.200637   0.047894  -4.189 2.80e-05 ***</w:t>
      </w:r>
      <w:r>
        <w:br/>
      </w:r>
      <w:r>
        <w:rPr>
          <w:rStyle w:val="VerbatimChar"/>
        </w:rPr>
        <w:t xml:space="preserve">## PC18        -0.032745   0.048060  -0.681 0.495665    </w:t>
      </w:r>
      <w:r>
        <w:br/>
      </w:r>
      <w:r>
        <w:rPr>
          <w:rStyle w:val="VerbatimChar"/>
        </w:rPr>
        <w:t xml:space="preserve">## PC19        -0.135715   0.048392  -2.804 0.005040 ** </w:t>
      </w:r>
      <w:r>
        <w:br/>
      </w:r>
      <w:r>
        <w:rPr>
          <w:rStyle w:val="VerbatimChar"/>
        </w:rPr>
        <w:t>## PC20        -0.198901   0.049056  -4.055 5.02e-05 ***</w:t>
      </w:r>
      <w:r>
        <w:br/>
      </w:r>
      <w:r>
        <w:rPr>
          <w:rStyle w:val="VerbatimChar"/>
        </w:rPr>
        <w:t xml:space="preserve">## PC21         0.155830   0.055161   2.825 0.004728 ** </w:t>
      </w:r>
      <w:r>
        <w:br/>
      </w:r>
      <w:r>
        <w:rPr>
          <w:rStyle w:val="VerbatimChar"/>
        </w:rPr>
        <w:t xml:space="preserve">## PC22         0.084523   0.051326   1.647 0.099598 .  </w:t>
      </w:r>
      <w:r>
        <w:br/>
      </w:r>
      <w:r>
        <w:rPr>
          <w:rStyle w:val="VerbatimChar"/>
        </w:rPr>
        <w:t xml:space="preserve">## PC23         0.161381   0.052430   3.078 0.002084 ** </w:t>
      </w:r>
      <w:r>
        <w:br/>
      </w:r>
      <w:r>
        <w:rPr>
          <w:rStyle w:val="VerbatimChar"/>
        </w:rPr>
        <w:t>## PC24        -0.273308   0.056404  -4.846 1.26e-06 ***</w:t>
      </w:r>
      <w:r>
        <w:br/>
      </w:r>
      <w:r>
        <w:rPr>
          <w:rStyle w:val="VerbatimChar"/>
        </w:rPr>
        <w:t xml:space="preserve">## PC25        -0.146821   0.054369  -2.700 0.006924 ** </w:t>
      </w:r>
      <w:r>
        <w:br/>
      </w:r>
      <w:r>
        <w:rPr>
          <w:rStyle w:val="VerbatimChar"/>
        </w:rPr>
        <w:t xml:space="preserve">## PC26         0.178070   0.058954   3.021 0.002524 ** </w:t>
      </w:r>
      <w:r>
        <w:br/>
      </w:r>
      <w:r>
        <w:rPr>
          <w:rStyle w:val="VerbatimChar"/>
        </w:rPr>
        <w:t xml:space="preserve">## PC27        -0.161805   0.060480  -2.675 0.007465 ** </w:t>
      </w:r>
      <w:r>
        <w:br/>
      </w:r>
      <w:r>
        <w:rPr>
          <w:rStyle w:val="VerbatimChar"/>
        </w:rPr>
        <w:t xml:space="preserve">## PC28         0.009037   0.060087   0.150 0.880456    </w:t>
      </w:r>
      <w:r>
        <w:br/>
      </w:r>
      <w:r>
        <w:rPr>
          <w:rStyle w:val="VerbatimChar"/>
        </w:rPr>
        <w:t xml:space="preserve">## PC29         0.052463   0.063157   0.831 0.406155    </w:t>
      </w:r>
      <w:r>
        <w:br/>
      </w:r>
      <w:r>
        <w:rPr>
          <w:rStyle w:val="VerbatimChar"/>
        </w:rPr>
        <w:t>## PC30        -0.305334   0.064545  -4.731 2.24e-06 ***</w:t>
      </w:r>
      <w:r>
        <w:br/>
      </w:r>
      <w:r>
        <w:rPr>
          <w:rStyle w:val="VerbatimChar"/>
        </w:rPr>
        <w:t>## PC31        -0.358891   0.068033  -5.275 1.33e-07 ***</w:t>
      </w:r>
      <w:r>
        <w:br/>
      </w:r>
      <w:r>
        <w:rPr>
          <w:rStyle w:val="VerbatimChar"/>
        </w:rPr>
        <w:t xml:space="preserve">## PC32         0.019822   0.068219   0.291 0.771390    </w:t>
      </w:r>
      <w:r>
        <w:br/>
      </w:r>
      <w:r>
        <w:rPr>
          <w:rStyle w:val="VerbatimChar"/>
        </w:rPr>
        <w:t>## PC33         0.272249   0.065605   4.150 3.33e-05 ***</w:t>
      </w:r>
      <w:r>
        <w:br/>
      </w:r>
      <w:r>
        <w:rPr>
          <w:rStyle w:val="VerbatimChar"/>
        </w:rPr>
        <w:t xml:space="preserve">## PC34         0.169941   0.067170   2.530 0.011406 *  </w:t>
      </w:r>
      <w:r>
        <w:br/>
      </w:r>
      <w:r>
        <w:rPr>
          <w:rStyle w:val="VerbatimChar"/>
        </w:rPr>
        <w:t xml:space="preserve">## PC35         0.192277   0.070029   2.746 0.006038 ** </w:t>
      </w:r>
      <w:r>
        <w:br/>
      </w:r>
      <w:r>
        <w:rPr>
          <w:rStyle w:val="VerbatimChar"/>
        </w:rPr>
        <w:t xml:space="preserve">## PC36         0.149981   0.074856   2.004 0.045113 *  </w:t>
      </w:r>
      <w:r>
        <w:br/>
      </w:r>
      <w:r>
        <w:rPr>
          <w:rStyle w:val="VerbatimChar"/>
        </w:rPr>
        <w:t xml:space="preserve">## PC37         0.171244   0.075860   2.257 0.023985 *  </w:t>
      </w:r>
      <w:r>
        <w:br/>
      </w:r>
      <w:r>
        <w:rPr>
          <w:rStyle w:val="VerbatimChar"/>
        </w:rPr>
        <w:t>## PC38        -0.268343   0.079448  -3.378 0.000731 ***</w:t>
      </w:r>
      <w:r>
        <w:br/>
      </w:r>
      <w:r>
        <w:rPr>
          <w:rStyle w:val="VerbatimChar"/>
        </w:rPr>
        <w:t xml:space="preserve">## PC39        -0.250287   0.080882  -3.094 0.001972 ** </w:t>
      </w:r>
      <w:r>
        <w:br/>
      </w:r>
      <w:r>
        <w:rPr>
          <w:rStyle w:val="VerbatimChar"/>
        </w:rPr>
        <w:t xml:space="preserve">## PC40         0.008728   0.081720   0.107 0.914943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5298.0  on 4967  degrees of freedom</w:t>
      </w:r>
      <w:r>
        <w:br/>
      </w:r>
      <w:r>
        <w:rPr>
          <w:rStyle w:val="VerbatimChar"/>
        </w:rPr>
        <w:t>## Residual deviance: 4144.6  on 4927  degrees of freedom</w:t>
      </w:r>
      <w:r>
        <w:br/>
      </w:r>
      <w:r>
        <w:rPr>
          <w:rStyle w:val="VerbatimChar"/>
        </w:rPr>
        <w:t>## AIC: 4226.6</w:t>
      </w:r>
      <w:r>
        <w:br/>
      </w:r>
      <w:r>
        <w:rPr>
          <w:rStyle w:val="VerbatimChar"/>
        </w:rPr>
        <w:t xml:space="preserve">## </w:t>
      </w:r>
      <w:r>
        <w:br/>
      </w:r>
      <w:r>
        <w:rPr>
          <w:rStyle w:val="VerbatimChar"/>
        </w:rPr>
        <w:t>## Number of Fisher Scoring iterations: 5</w:t>
      </w:r>
    </w:p>
    <w:p w14:paraId="0A22BC8D" w14:textId="77777777" w:rsidR="0007247E" w:rsidRDefault="0007247E" w:rsidP="0007247E">
      <w:pPr>
        <w:pStyle w:val="SourceCode"/>
      </w:pPr>
      <w:r>
        <w:rPr>
          <w:rStyle w:val="CommentTok"/>
        </w:rPr>
        <w:t># Predikcija</w:t>
      </w:r>
      <w:r>
        <w:br/>
      </w:r>
      <w:r>
        <w:br/>
      </w:r>
      <w:r>
        <w:rPr>
          <w:rStyle w:val="NormalTok"/>
        </w:rPr>
        <w:t>predict_lrpc</w:t>
      </w:r>
      <w:r>
        <w:rPr>
          <w:rStyle w:val="OtherTok"/>
        </w:rPr>
        <w:t>&lt;-</w:t>
      </w:r>
      <w:r>
        <w:rPr>
          <w:rStyle w:val="NormalTok"/>
        </w:rPr>
        <w:t>model_lrpc</w:t>
      </w:r>
      <w:r>
        <w:rPr>
          <w:rStyle w:val="SpecialCharTok"/>
        </w:rPr>
        <w:t>%&gt;%</w:t>
      </w:r>
      <w:r>
        <w:rPr>
          <w:rStyle w:val="FunctionTok"/>
        </w:rPr>
        <w:t>predict</w:t>
      </w:r>
      <w:r>
        <w:rPr>
          <w:rStyle w:val="NormalTok"/>
        </w:rPr>
        <w:t>(test_pc,</w:t>
      </w:r>
      <w:r>
        <w:rPr>
          <w:rStyle w:val="AttributeTok"/>
        </w:rPr>
        <w:t>type=</w:t>
      </w:r>
      <w:r>
        <w:rPr>
          <w:rStyle w:val="StringTok"/>
        </w:rPr>
        <w:t>"response"</w:t>
      </w:r>
      <w:r>
        <w:rPr>
          <w:rStyle w:val="NormalTok"/>
        </w:rPr>
        <w:t>)</w:t>
      </w:r>
      <w:r>
        <w:rPr>
          <w:rStyle w:val="CommentTok"/>
        </w:rPr>
        <w:t># sa PC</w:t>
      </w:r>
      <w:r>
        <w:br/>
      </w:r>
      <w:r>
        <w:lastRenderedPageBreak/>
        <w:br/>
      </w:r>
      <w:r>
        <w:rPr>
          <w:rStyle w:val="CommentTok"/>
        </w:rPr>
        <w:t># Tacnost sa PC</w:t>
      </w:r>
      <w:r>
        <w:br/>
      </w:r>
      <w:r>
        <w:br/>
      </w:r>
      <w:r>
        <w:rPr>
          <w:rStyle w:val="NormalTok"/>
        </w:rPr>
        <w:t>predicted_lrpc</w:t>
      </w:r>
      <w:r>
        <w:rPr>
          <w:rStyle w:val="OtherTok"/>
        </w:rPr>
        <w:t>&lt;-</w:t>
      </w:r>
      <w:r>
        <w:rPr>
          <w:rStyle w:val="FunctionTok"/>
        </w:rPr>
        <w:t>ifelse</w:t>
      </w:r>
      <w:r>
        <w:rPr>
          <w:rStyle w:val="NormalTok"/>
        </w:rPr>
        <w:t>(predict_lrpc</w:t>
      </w:r>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r>
        <w:rPr>
          <w:rStyle w:val="FunctionTok"/>
        </w:rPr>
        <w:t>confusionMatrix</w:t>
      </w:r>
      <w:r>
        <w:rPr>
          <w:rStyle w:val="NormalTok"/>
        </w:rPr>
        <w:t>(</w:t>
      </w:r>
      <w:r>
        <w:rPr>
          <w:rStyle w:val="FunctionTok"/>
        </w:rPr>
        <w:t>factor</w:t>
      </w:r>
      <w:r>
        <w:rPr>
          <w:rStyle w:val="NormalTok"/>
        </w:rPr>
        <w:t>(predicted_lrpc), test_pc</w:t>
      </w:r>
      <w:r>
        <w:rPr>
          <w:rStyle w:val="SpecialCharTok"/>
        </w:rPr>
        <w:t>$</w:t>
      </w:r>
      <w:r>
        <w:rPr>
          <w:rStyle w:val="NormalTok"/>
        </w:rPr>
        <w:t xml:space="preserve">Stecaj, </w:t>
      </w:r>
      <w:r>
        <w:rPr>
          <w:rStyle w:val="AttributeTok"/>
        </w:rPr>
        <w:t>positive =</w:t>
      </w:r>
      <w:r>
        <w:rPr>
          <w:rStyle w:val="NormalTok"/>
        </w:rPr>
        <w:t xml:space="preserve"> </w:t>
      </w:r>
      <w:r>
        <w:rPr>
          <w:rStyle w:val="StringTok"/>
        </w:rPr>
        <w:t>'1'</w:t>
      </w:r>
      <w:r>
        <w:rPr>
          <w:rStyle w:val="NormalTok"/>
        </w:rPr>
        <w:t>)</w:t>
      </w:r>
    </w:p>
    <w:p w14:paraId="71A82138"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1321  176</w:t>
      </w:r>
      <w:r>
        <w:br/>
      </w:r>
      <w:r>
        <w:rPr>
          <w:rStyle w:val="VerbatimChar"/>
        </w:rPr>
        <w:t>##          1  329  302</w:t>
      </w:r>
      <w:r>
        <w:br/>
      </w:r>
      <w:r>
        <w:rPr>
          <w:rStyle w:val="VerbatimChar"/>
        </w:rPr>
        <w:t xml:space="preserve">##                                          </w:t>
      </w:r>
      <w:r>
        <w:br/>
      </w:r>
      <w:r>
        <w:rPr>
          <w:rStyle w:val="VerbatimChar"/>
        </w:rPr>
        <w:t xml:space="preserve">##                Accuracy : 0.7627         </w:t>
      </w:r>
      <w:r>
        <w:br/>
      </w:r>
      <w:r>
        <w:rPr>
          <w:rStyle w:val="VerbatimChar"/>
        </w:rPr>
        <w:t>##                  95% CI : (0.744, 0.7806)</w:t>
      </w:r>
      <w:r>
        <w:br/>
      </w:r>
      <w:r>
        <w:rPr>
          <w:rStyle w:val="VerbatimChar"/>
        </w:rPr>
        <w:t xml:space="preserve">##     No Information Rate : 0.7754         </w:t>
      </w:r>
      <w:r>
        <w:br/>
      </w:r>
      <w:r>
        <w:rPr>
          <w:rStyle w:val="VerbatimChar"/>
        </w:rPr>
        <w:t xml:space="preserve">##     P-Value [Acc &gt; NIR] : 0.9227         </w:t>
      </w:r>
      <w:r>
        <w:br/>
      </w:r>
      <w:r>
        <w:rPr>
          <w:rStyle w:val="VerbatimChar"/>
        </w:rPr>
        <w:t xml:space="preserve">##                                          </w:t>
      </w:r>
      <w:r>
        <w:br/>
      </w:r>
      <w:r>
        <w:rPr>
          <w:rStyle w:val="VerbatimChar"/>
        </w:rPr>
        <w:t xml:space="preserve">##                   Kappa : 0.3883         </w:t>
      </w:r>
      <w:r>
        <w:br/>
      </w:r>
      <w:r>
        <w:rPr>
          <w:rStyle w:val="VerbatimChar"/>
        </w:rPr>
        <w:t xml:space="preserve">##                                          </w:t>
      </w:r>
      <w:r>
        <w:br/>
      </w:r>
      <w:r>
        <w:rPr>
          <w:rStyle w:val="VerbatimChar"/>
        </w:rPr>
        <w:t xml:space="preserve">##  Mcnemar's Test P-Value : 1.343e-11      </w:t>
      </w:r>
      <w:r>
        <w:br/>
      </w:r>
      <w:r>
        <w:rPr>
          <w:rStyle w:val="VerbatimChar"/>
        </w:rPr>
        <w:t xml:space="preserve">##                                          </w:t>
      </w:r>
      <w:r>
        <w:br/>
      </w:r>
      <w:r>
        <w:rPr>
          <w:rStyle w:val="VerbatimChar"/>
        </w:rPr>
        <w:t xml:space="preserve">##             Sensitivity : 0.6318         </w:t>
      </w:r>
      <w:r>
        <w:br/>
      </w:r>
      <w:r>
        <w:rPr>
          <w:rStyle w:val="VerbatimChar"/>
        </w:rPr>
        <w:t xml:space="preserve">##             Specificity : 0.8006         </w:t>
      </w:r>
      <w:r>
        <w:br/>
      </w:r>
      <w:r>
        <w:rPr>
          <w:rStyle w:val="VerbatimChar"/>
        </w:rPr>
        <w:t xml:space="preserve">##          Pos Pred Value : 0.4786         </w:t>
      </w:r>
      <w:r>
        <w:br/>
      </w:r>
      <w:r>
        <w:rPr>
          <w:rStyle w:val="VerbatimChar"/>
        </w:rPr>
        <w:t xml:space="preserve">##          Neg Pred Value : 0.8824         </w:t>
      </w:r>
      <w:r>
        <w:br/>
      </w:r>
      <w:r>
        <w:rPr>
          <w:rStyle w:val="VerbatimChar"/>
        </w:rPr>
        <w:t xml:space="preserve">##              Prevalence : 0.2246         </w:t>
      </w:r>
      <w:r>
        <w:br/>
      </w:r>
      <w:r>
        <w:rPr>
          <w:rStyle w:val="VerbatimChar"/>
        </w:rPr>
        <w:t xml:space="preserve">##          Detection Rate : 0.1419         </w:t>
      </w:r>
      <w:r>
        <w:br/>
      </w:r>
      <w:r>
        <w:rPr>
          <w:rStyle w:val="VerbatimChar"/>
        </w:rPr>
        <w:t xml:space="preserve">##    Detection Prevalence : 0.2965         </w:t>
      </w:r>
      <w:r>
        <w:br/>
      </w:r>
      <w:r>
        <w:rPr>
          <w:rStyle w:val="VerbatimChar"/>
        </w:rPr>
        <w:t xml:space="preserve">##       Balanced Accuracy : 0.7162         </w:t>
      </w:r>
      <w:r>
        <w:br/>
      </w:r>
      <w:r>
        <w:rPr>
          <w:rStyle w:val="VerbatimChar"/>
        </w:rPr>
        <w:t xml:space="preserve">##                                          </w:t>
      </w:r>
      <w:r>
        <w:br/>
      </w:r>
      <w:r>
        <w:rPr>
          <w:rStyle w:val="VerbatimChar"/>
        </w:rPr>
        <w:t xml:space="preserve">##        'Positive' Class : 1              </w:t>
      </w:r>
      <w:r>
        <w:br/>
      </w:r>
      <w:r>
        <w:rPr>
          <w:rStyle w:val="VerbatimChar"/>
        </w:rPr>
        <w:t xml:space="preserve">## </w:t>
      </w:r>
    </w:p>
    <w:p w14:paraId="5A0F63CB" w14:textId="77777777" w:rsidR="0007247E" w:rsidRDefault="0007247E" w:rsidP="0007247E">
      <w:pPr>
        <w:pStyle w:val="SourceCode"/>
      </w:pPr>
      <w:r>
        <w:rPr>
          <w:rStyle w:val="CommentTok"/>
        </w:rPr>
        <w:t># 8.1.1 PENALIZED LOGISTIC REGRESSION, regularizacija modela (ne proredimo prema AIC)</w:t>
      </w:r>
      <w:r>
        <w:br/>
      </w:r>
      <w:r>
        <w:br/>
      </w:r>
      <w:r>
        <w:rPr>
          <w:rStyle w:val="CommentTok"/>
        </w:rPr>
        <w:t>#Lasso  regresija</w:t>
      </w:r>
      <w:r>
        <w:br/>
      </w:r>
      <w:r>
        <w:br/>
      </w:r>
      <w:r>
        <w:rPr>
          <w:rStyle w:val="CommentTok"/>
        </w:rPr>
        <w:t xml:space="preserve"># Kreiranje matrice prediktora </w:t>
      </w:r>
      <w:r>
        <w:br/>
      </w:r>
      <w:r>
        <w:br/>
      </w:r>
      <w:r>
        <w:rPr>
          <w:rStyle w:val="NormalTok"/>
        </w:rPr>
        <w:t>x_train</w:t>
      </w:r>
      <w:r>
        <w:rPr>
          <w:rStyle w:val="OtherTok"/>
        </w:rPr>
        <w:t>&lt;-</w:t>
      </w:r>
      <w:r>
        <w:rPr>
          <w:rStyle w:val="NormalTok"/>
        </w:rPr>
        <w:t xml:space="preserve"> </w:t>
      </w:r>
      <w:r>
        <w:rPr>
          <w:rStyle w:val="FunctionTok"/>
        </w:rPr>
        <w:t>model.matrix</w:t>
      </w:r>
      <w:r>
        <w:rPr>
          <w:rStyle w:val="NormalTok"/>
        </w:rPr>
        <w:t>(Stecaj</w:t>
      </w:r>
      <w:r>
        <w:rPr>
          <w:rStyle w:val="SpecialCharTok"/>
        </w:rPr>
        <w:t>~</w:t>
      </w:r>
      <w:r>
        <w:rPr>
          <w:rStyle w:val="NormalTok"/>
        </w:rPr>
        <w:t xml:space="preserve">., </w:t>
      </w:r>
      <w:r>
        <w:rPr>
          <w:rStyle w:val="AttributeTok"/>
        </w:rPr>
        <w:t>data=</w:t>
      </w:r>
      <w:r>
        <w:rPr>
          <w:rStyle w:val="NormalTok"/>
        </w:rPr>
        <w:t>train,)[,</w:t>
      </w:r>
      <w:r>
        <w:rPr>
          <w:rStyle w:val="SpecialCharTok"/>
        </w:rPr>
        <w:t>-</w:t>
      </w:r>
      <w:r>
        <w:rPr>
          <w:rStyle w:val="DecValTok"/>
        </w:rPr>
        <w:t>1</w:t>
      </w:r>
      <w:r>
        <w:rPr>
          <w:rStyle w:val="NormalTok"/>
        </w:rPr>
        <w:t>]</w:t>
      </w:r>
      <w:r>
        <w:rPr>
          <w:rStyle w:val="CommentTok"/>
        </w:rPr>
        <w:t># U slucaju postojanja factor promenjivih, kreiraju se dummy promenjive</w:t>
      </w:r>
      <w:r>
        <w:br/>
      </w:r>
      <w:r>
        <w:rPr>
          <w:rStyle w:val="NormalTok"/>
        </w:rPr>
        <w:t>x_test</w:t>
      </w:r>
      <w:r>
        <w:rPr>
          <w:rStyle w:val="OtherTok"/>
        </w:rPr>
        <w:t>&lt;-</w:t>
      </w:r>
      <w:r>
        <w:rPr>
          <w:rStyle w:val="FunctionTok"/>
        </w:rPr>
        <w:t>model.matrix</w:t>
      </w:r>
      <w:r>
        <w:rPr>
          <w:rStyle w:val="NormalTok"/>
        </w:rPr>
        <w:t>(Stecaj</w:t>
      </w:r>
      <w:r>
        <w:rPr>
          <w:rStyle w:val="SpecialCharTok"/>
        </w:rPr>
        <w:t>~</w:t>
      </w:r>
      <w:r>
        <w:rPr>
          <w:rStyle w:val="NormalTok"/>
        </w:rPr>
        <w:t>., test,)[,</w:t>
      </w:r>
      <w:r>
        <w:rPr>
          <w:rStyle w:val="SpecialCharTok"/>
        </w:rPr>
        <w:t>-</w:t>
      </w:r>
      <w:r>
        <w:rPr>
          <w:rStyle w:val="DecValTok"/>
        </w:rPr>
        <w:t>1</w:t>
      </w:r>
      <w:r>
        <w:rPr>
          <w:rStyle w:val="NormalTok"/>
        </w:rPr>
        <w:t>]</w:t>
      </w:r>
      <w:r>
        <w:br/>
      </w:r>
      <w:r>
        <w:br/>
      </w:r>
      <w:r>
        <w:rPr>
          <w:rStyle w:val="NormalTok"/>
        </w:rPr>
        <w:t>y_output</w:t>
      </w:r>
      <w:r>
        <w:rPr>
          <w:rStyle w:val="OtherTok"/>
        </w:rPr>
        <w:t>&lt;-</w:t>
      </w:r>
      <w:r>
        <w:rPr>
          <w:rStyle w:val="NormalTok"/>
        </w:rPr>
        <w:t>train</w:t>
      </w:r>
      <w:r>
        <w:rPr>
          <w:rStyle w:val="SpecialCharTok"/>
        </w:rPr>
        <w:t>$</w:t>
      </w:r>
      <w:r>
        <w:rPr>
          <w:rStyle w:val="NormalTok"/>
        </w:rPr>
        <w:t>Stecaj</w:t>
      </w:r>
      <w:r>
        <w:br/>
      </w:r>
      <w:r>
        <w:br/>
      </w:r>
      <w:r>
        <w:rPr>
          <w:rStyle w:val="CommentTok"/>
        </w:rPr>
        <w:lastRenderedPageBreak/>
        <w:t xml:space="preserve"># Koriscenjem CV trazimo najoptimalniju vrednost lambda, kojom se odredjuje stepen 'sankcionisanja' kompleksnosti modela tj. umanjenje reg koeficijenata </w:t>
      </w:r>
      <w:r>
        <w:br/>
      </w:r>
      <w:r>
        <w:br/>
      </w:r>
      <w:r>
        <w:rPr>
          <w:rStyle w:val="NormalTok"/>
        </w:rPr>
        <w:t>lasso_param</w:t>
      </w:r>
      <w:r>
        <w:rPr>
          <w:rStyle w:val="OtherTok"/>
        </w:rPr>
        <w:t>&lt;-</w:t>
      </w:r>
      <w:r>
        <w:rPr>
          <w:rStyle w:val="FunctionTok"/>
        </w:rPr>
        <w:t>cv.glmnet</w:t>
      </w:r>
      <w:r>
        <w:rPr>
          <w:rStyle w:val="NormalTok"/>
        </w:rPr>
        <w:t>(x_train,y_output,</w:t>
      </w:r>
      <w:r>
        <w:rPr>
          <w:rStyle w:val="AttributeTok"/>
        </w:rPr>
        <w:t>alpha=</w:t>
      </w:r>
      <w:r>
        <w:rPr>
          <w:rStyle w:val="DecValTok"/>
        </w:rPr>
        <w:t>1</w:t>
      </w:r>
      <w:r>
        <w:rPr>
          <w:rStyle w:val="NormalTok"/>
        </w:rPr>
        <w:t>,</w:t>
      </w:r>
      <w:r>
        <w:rPr>
          <w:rStyle w:val="AttributeTok"/>
        </w:rPr>
        <w:t>family=</w:t>
      </w:r>
      <w:r>
        <w:rPr>
          <w:rStyle w:val="StringTok"/>
        </w:rPr>
        <w:t>"binomial"</w:t>
      </w:r>
      <w:r>
        <w:rPr>
          <w:rStyle w:val="NormalTok"/>
        </w:rPr>
        <w:t>)</w:t>
      </w:r>
      <w:r>
        <w:rPr>
          <w:rStyle w:val="CommentTok"/>
        </w:rPr>
        <w:t># glmnet package.  Za alpha 0=1, radi se o Lasso reg</w:t>
      </w:r>
      <w:r>
        <w:br/>
      </w:r>
      <w:r>
        <w:br/>
      </w:r>
      <w:r>
        <w:rPr>
          <w:rStyle w:val="CommentTok"/>
        </w:rPr>
        <w:t># Kreiranje modela</w:t>
      </w:r>
      <w:r>
        <w:br/>
      </w:r>
      <w:r>
        <w:br/>
      </w:r>
      <w:r>
        <w:rPr>
          <w:rStyle w:val="NormalTok"/>
        </w:rPr>
        <w:t>model_lrlasso</w:t>
      </w:r>
      <w:r>
        <w:rPr>
          <w:rStyle w:val="OtherTok"/>
        </w:rPr>
        <w:t>&lt;-</w:t>
      </w:r>
      <w:r>
        <w:rPr>
          <w:rStyle w:val="NormalTok"/>
        </w:rPr>
        <w:t xml:space="preserve"> </w:t>
      </w:r>
      <w:r>
        <w:rPr>
          <w:rStyle w:val="FunctionTok"/>
        </w:rPr>
        <w:t>glmnet</w:t>
      </w:r>
      <w:r>
        <w:rPr>
          <w:rStyle w:val="NormalTok"/>
        </w:rPr>
        <w:t xml:space="preserve">(x_train,y_output, </w:t>
      </w:r>
      <w:r>
        <w:rPr>
          <w:rStyle w:val="AttributeTok"/>
        </w:rPr>
        <w:t>alpha =</w:t>
      </w:r>
      <w:r>
        <w:rPr>
          <w:rStyle w:val="NormalTok"/>
        </w:rPr>
        <w:t xml:space="preserve"> </w:t>
      </w:r>
      <w:r>
        <w:rPr>
          <w:rStyle w:val="DecValTok"/>
        </w:rPr>
        <w:t>1</w:t>
      </w:r>
      <w:r>
        <w:rPr>
          <w:rStyle w:val="NormalTok"/>
        </w:rPr>
        <w:t xml:space="preserve">, </w:t>
      </w:r>
      <w:r>
        <w:rPr>
          <w:rStyle w:val="AttributeTok"/>
        </w:rPr>
        <w:t>family =</w:t>
      </w:r>
      <w:r>
        <w:rPr>
          <w:rStyle w:val="NormalTok"/>
        </w:rPr>
        <w:t xml:space="preserve"> </w:t>
      </w:r>
      <w:r>
        <w:rPr>
          <w:rStyle w:val="StringTok"/>
        </w:rPr>
        <w:t>"binomial"</w:t>
      </w:r>
      <w:r>
        <w:rPr>
          <w:rStyle w:val="NormalTok"/>
        </w:rPr>
        <w:t>,</w:t>
      </w:r>
      <w:r>
        <w:rPr>
          <w:rStyle w:val="AttributeTok"/>
        </w:rPr>
        <w:t>lambda =</w:t>
      </w:r>
      <w:r>
        <w:rPr>
          <w:rStyle w:val="NormalTok"/>
        </w:rPr>
        <w:t xml:space="preserve"> lasso_param</w:t>
      </w:r>
      <w:r>
        <w:rPr>
          <w:rStyle w:val="SpecialCharTok"/>
        </w:rPr>
        <w:t>$</w:t>
      </w:r>
      <w:r>
        <w:rPr>
          <w:rStyle w:val="NormalTok"/>
        </w:rPr>
        <w:t>lambda.min)</w:t>
      </w:r>
      <w:r>
        <w:br/>
      </w:r>
      <w:r>
        <w:br/>
      </w:r>
      <w:r>
        <w:rPr>
          <w:rStyle w:val="CommentTok"/>
        </w:rPr>
        <w:t># Predikcija</w:t>
      </w:r>
      <w:r>
        <w:br/>
      </w:r>
      <w:r>
        <w:br/>
      </w:r>
      <w:r>
        <w:rPr>
          <w:rStyle w:val="NormalTok"/>
        </w:rPr>
        <w:t>predict_lrlasso</w:t>
      </w:r>
      <w:r>
        <w:rPr>
          <w:rStyle w:val="OtherTok"/>
        </w:rPr>
        <w:t>&lt;-</w:t>
      </w:r>
      <w:r>
        <w:rPr>
          <w:rStyle w:val="NormalTok"/>
        </w:rPr>
        <w:t>model_lrlasso</w:t>
      </w:r>
      <w:r>
        <w:rPr>
          <w:rStyle w:val="SpecialCharTok"/>
        </w:rPr>
        <w:t>%&gt;%</w:t>
      </w:r>
      <w:r>
        <w:rPr>
          <w:rStyle w:val="FunctionTok"/>
        </w:rPr>
        <w:t>predict</w:t>
      </w:r>
      <w:r>
        <w:rPr>
          <w:rStyle w:val="NormalTok"/>
        </w:rPr>
        <w:t>(</w:t>
      </w:r>
      <w:r>
        <w:rPr>
          <w:rStyle w:val="AttributeTok"/>
        </w:rPr>
        <w:t>newx=</w:t>
      </w:r>
      <w:r>
        <w:rPr>
          <w:rStyle w:val="NormalTok"/>
        </w:rPr>
        <w:t>x_test,</w:t>
      </w:r>
      <w:r>
        <w:rPr>
          <w:rStyle w:val="AttributeTok"/>
        </w:rPr>
        <w:t>type=</w:t>
      </w:r>
      <w:r>
        <w:rPr>
          <w:rStyle w:val="StringTok"/>
        </w:rPr>
        <w:t>"response"</w:t>
      </w:r>
      <w:r>
        <w:rPr>
          <w:rStyle w:val="NormalTok"/>
        </w:rPr>
        <w:t>)</w:t>
      </w:r>
      <w:r>
        <w:br/>
      </w:r>
      <w:r>
        <w:br/>
      </w:r>
      <w:r>
        <w:rPr>
          <w:rStyle w:val="CommentTok"/>
        </w:rPr>
        <w:t># Tacnost modela</w:t>
      </w:r>
      <w:r>
        <w:br/>
      </w:r>
      <w:r>
        <w:rPr>
          <w:rStyle w:val="NormalTok"/>
        </w:rPr>
        <w:t>predicted_lrlasso</w:t>
      </w:r>
      <w:r>
        <w:rPr>
          <w:rStyle w:val="OtherTok"/>
        </w:rPr>
        <w:t>&lt;-</w:t>
      </w:r>
      <w:r>
        <w:rPr>
          <w:rStyle w:val="FunctionTok"/>
        </w:rPr>
        <w:t>ifelse</w:t>
      </w:r>
      <w:r>
        <w:rPr>
          <w:rStyle w:val="NormalTok"/>
        </w:rPr>
        <w:t>(predict_lrlasso</w:t>
      </w:r>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r>
        <w:rPr>
          <w:rStyle w:val="FunctionTok"/>
        </w:rPr>
        <w:t>confusionMatrix</w:t>
      </w:r>
      <w:r>
        <w:rPr>
          <w:rStyle w:val="NormalTok"/>
        </w:rPr>
        <w:t>(</w:t>
      </w:r>
      <w:r>
        <w:rPr>
          <w:rStyle w:val="FunctionTok"/>
        </w:rPr>
        <w:t>factor</w:t>
      </w:r>
      <w:r>
        <w:rPr>
          <w:rStyle w:val="NormalTok"/>
        </w:rPr>
        <w:t>(predicted_lrlasso), test</w:t>
      </w:r>
      <w:r>
        <w:rPr>
          <w:rStyle w:val="SpecialCharTok"/>
        </w:rPr>
        <w:t>$</w:t>
      </w:r>
      <w:r>
        <w:rPr>
          <w:rStyle w:val="NormalTok"/>
        </w:rPr>
        <w:t xml:space="preserve">Stecaj, </w:t>
      </w:r>
      <w:r>
        <w:rPr>
          <w:rStyle w:val="AttributeTok"/>
        </w:rPr>
        <w:t>positive =</w:t>
      </w:r>
      <w:r>
        <w:rPr>
          <w:rStyle w:val="NormalTok"/>
        </w:rPr>
        <w:t xml:space="preserve"> </w:t>
      </w:r>
      <w:r>
        <w:rPr>
          <w:rStyle w:val="StringTok"/>
        </w:rPr>
        <w:t>'1'</w:t>
      </w:r>
      <w:r>
        <w:rPr>
          <w:rStyle w:val="NormalTok"/>
        </w:rPr>
        <w:t>)</w:t>
      </w:r>
    </w:p>
    <w:p w14:paraId="1B7445BB"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1321  172</w:t>
      </w:r>
      <w:r>
        <w:br/>
      </w:r>
      <w:r>
        <w:rPr>
          <w:rStyle w:val="VerbatimChar"/>
        </w:rPr>
        <w:t>##          1  329  306</w:t>
      </w:r>
      <w:r>
        <w:br/>
      </w:r>
      <w:r>
        <w:rPr>
          <w:rStyle w:val="VerbatimChar"/>
        </w:rPr>
        <w:t xml:space="preserve">##                                           </w:t>
      </w:r>
      <w:r>
        <w:br/>
      </w:r>
      <w:r>
        <w:rPr>
          <w:rStyle w:val="VerbatimChar"/>
        </w:rPr>
        <w:t xml:space="preserve">##                Accuracy : 0.7646          </w:t>
      </w:r>
      <w:r>
        <w:br/>
      </w:r>
      <w:r>
        <w:rPr>
          <w:rStyle w:val="VerbatimChar"/>
        </w:rPr>
        <w:t>##                  95% CI : (0.7459, 0.7825)</w:t>
      </w:r>
      <w:r>
        <w:br/>
      </w:r>
      <w:r>
        <w:rPr>
          <w:rStyle w:val="VerbatimChar"/>
        </w:rPr>
        <w:t xml:space="preserve">##     No Information Rate : 0.7754          </w:t>
      </w:r>
      <w:r>
        <w:br/>
      </w:r>
      <w:r>
        <w:rPr>
          <w:rStyle w:val="VerbatimChar"/>
        </w:rPr>
        <w:t xml:space="preserve">##     P-Value [Acc &gt; NIR] : 0.8885          </w:t>
      </w:r>
      <w:r>
        <w:br/>
      </w:r>
      <w:r>
        <w:rPr>
          <w:rStyle w:val="VerbatimChar"/>
        </w:rPr>
        <w:t xml:space="preserve">##                                           </w:t>
      </w:r>
      <w:r>
        <w:br/>
      </w:r>
      <w:r>
        <w:rPr>
          <w:rStyle w:val="VerbatimChar"/>
        </w:rPr>
        <w:t xml:space="preserve">##                   Kappa : 0.3947          </w:t>
      </w:r>
      <w:r>
        <w:br/>
      </w:r>
      <w:r>
        <w:rPr>
          <w:rStyle w:val="VerbatimChar"/>
        </w:rPr>
        <w:t xml:space="preserve">##                                           </w:t>
      </w:r>
      <w:r>
        <w:br/>
      </w:r>
      <w:r>
        <w:rPr>
          <w:rStyle w:val="VerbatimChar"/>
        </w:rPr>
        <w:t xml:space="preserve">##  Mcnemar's Test P-Value : 3.179e-12       </w:t>
      </w:r>
      <w:r>
        <w:br/>
      </w:r>
      <w:r>
        <w:rPr>
          <w:rStyle w:val="VerbatimChar"/>
        </w:rPr>
        <w:t xml:space="preserve">##                                           </w:t>
      </w:r>
      <w:r>
        <w:br/>
      </w:r>
      <w:r>
        <w:rPr>
          <w:rStyle w:val="VerbatimChar"/>
        </w:rPr>
        <w:t xml:space="preserve">##             Sensitivity : 0.6402          </w:t>
      </w:r>
      <w:r>
        <w:br/>
      </w:r>
      <w:r>
        <w:rPr>
          <w:rStyle w:val="VerbatimChar"/>
        </w:rPr>
        <w:t xml:space="preserve">##             Specificity : 0.8006          </w:t>
      </w:r>
      <w:r>
        <w:br/>
      </w:r>
      <w:r>
        <w:rPr>
          <w:rStyle w:val="VerbatimChar"/>
        </w:rPr>
        <w:t xml:space="preserve">##          Pos Pred Value : 0.4819          </w:t>
      </w:r>
      <w:r>
        <w:br/>
      </w:r>
      <w:r>
        <w:rPr>
          <w:rStyle w:val="VerbatimChar"/>
        </w:rPr>
        <w:t xml:space="preserve">##          Neg Pred Value : 0.8848          </w:t>
      </w:r>
      <w:r>
        <w:br/>
      </w:r>
      <w:r>
        <w:rPr>
          <w:rStyle w:val="VerbatimChar"/>
        </w:rPr>
        <w:t xml:space="preserve">##              Prevalence : 0.2246          </w:t>
      </w:r>
      <w:r>
        <w:br/>
      </w:r>
      <w:r>
        <w:rPr>
          <w:rStyle w:val="VerbatimChar"/>
        </w:rPr>
        <w:t xml:space="preserve">##          Detection Rate : 0.1438          </w:t>
      </w:r>
      <w:r>
        <w:br/>
      </w:r>
      <w:r>
        <w:rPr>
          <w:rStyle w:val="VerbatimChar"/>
        </w:rPr>
        <w:t xml:space="preserve">##    Detection Prevalence : 0.2984          </w:t>
      </w:r>
      <w:r>
        <w:br/>
      </w:r>
      <w:r>
        <w:rPr>
          <w:rStyle w:val="VerbatimChar"/>
        </w:rPr>
        <w:t xml:space="preserve">##       Balanced Accuracy : 0.7204          </w:t>
      </w:r>
      <w:r>
        <w:br/>
      </w:r>
      <w:r>
        <w:rPr>
          <w:rStyle w:val="VerbatimChar"/>
        </w:rPr>
        <w:t xml:space="preserve">##                                           </w:t>
      </w:r>
      <w:r>
        <w:br/>
      </w:r>
      <w:r>
        <w:rPr>
          <w:rStyle w:val="VerbatimChar"/>
        </w:rPr>
        <w:t xml:space="preserve">##        'Positive' Class : 1               </w:t>
      </w:r>
      <w:r>
        <w:br/>
      </w:r>
      <w:r>
        <w:rPr>
          <w:rStyle w:val="VerbatimChar"/>
        </w:rPr>
        <w:t xml:space="preserve">## </w:t>
      </w:r>
    </w:p>
    <w:p w14:paraId="56A3C863" w14:textId="77777777" w:rsidR="0007247E" w:rsidRDefault="0007247E" w:rsidP="0007247E">
      <w:pPr>
        <w:pStyle w:val="SourceCode"/>
      </w:pPr>
      <w:r>
        <w:rPr>
          <w:rStyle w:val="CommentTok"/>
        </w:rPr>
        <w:lastRenderedPageBreak/>
        <w:t># Najvazniji, najinformativniji prediktori</w:t>
      </w:r>
      <w:r>
        <w:br/>
      </w:r>
      <w:r>
        <w:br/>
      </w:r>
      <w:r>
        <w:rPr>
          <w:rStyle w:val="FunctionTok"/>
        </w:rPr>
        <w:t>coef</w:t>
      </w:r>
      <w:r>
        <w:rPr>
          <w:rStyle w:val="NormalTok"/>
        </w:rPr>
        <w:t>(model_lrlasso)</w:t>
      </w:r>
      <w:r>
        <w:rPr>
          <w:rStyle w:val="CommentTok"/>
        </w:rPr>
        <w:t># Intercept i 64 prediktora</w:t>
      </w:r>
    </w:p>
    <w:p w14:paraId="644B534E" w14:textId="77777777" w:rsidR="0007247E" w:rsidRDefault="0007247E" w:rsidP="0007247E">
      <w:pPr>
        <w:pStyle w:val="SourceCode"/>
      </w:pPr>
      <w:r>
        <w:rPr>
          <w:rStyle w:val="VerbatimChar"/>
        </w:rPr>
        <w:t>## 65 x 1 sparse Matrix of class "dgCMatrix"</w:t>
      </w:r>
      <w:r>
        <w:br/>
      </w:r>
      <w:r>
        <w:rPr>
          <w:rStyle w:val="VerbatimChar"/>
        </w:rPr>
        <w:t>##                       s0</w:t>
      </w:r>
      <w:r>
        <w:br/>
      </w:r>
      <w:r>
        <w:rPr>
          <w:rStyle w:val="VerbatimChar"/>
        </w:rPr>
        <w:t>## (Intercept)  7.449074544</w:t>
      </w:r>
      <w:r>
        <w:br/>
      </w:r>
      <w:r>
        <w:rPr>
          <w:rStyle w:val="VerbatimChar"/>
        </w:rPr>
        <w:t xml:space="preserve">## Attr1        .          </w:t>
      </w:r>
      <w:r>
        <w:br/>
      </w:r>
      <w:r>
        <w:rPr>
          <w:rStyle w:val="VerbatimChar"/>
        </w:rPr>
        <w:t>## Attr2       -0.344497346</w:t>
      </w:r>
      <w:r>
        <w:br/>
      </w:r>
      <w:r>
        <w:rPr>
          <w:rStyle w:val="VerbatimChar"/>
        </w:rPr>
        <w:t>## Attr3        0.245708020</w:t>
      </w:r>
      <w:r>
        <w:br/>
      </w:r>
      <w:r>
        <w:rPr>
          <w:rStyle w:val="VerbatimChar"/>
        </w:rPr>
        <w:t>## Attr4        0.182748223</w:t>
      </w:r>
      <w:r>
        <w:br/>
      </w:r>
      <w:r>
        <w:rPr>
          <w:rStyle w:val="VerbatimChar"/>
        </w:rPr>
        <w:t>## Attr5        0.254618390</w:t>
      </w:r>
      <w:r>
        <w:br/>
      </w:r>
      <w:r>
        <w:rPr>
          <w:rStyle w:val="VerbatimChar"/>
        </w:rPr>
        <w:t>## Attr6        0.017048673</w:t>
      </w:r>
      <w:r>
        <w:br/>
      </w:r>
      <w:r>
        <w:rPr>
          <w:rStyle w:val="VerbatimChar"/>
        </w:rPr>
        <w:t xml:space="preserve">## Attr7        .          </w:t>
      </w:r>
      <w:r>
        <w:br/>
      </w:r>
      <w:r>
        <w:rPr>
          <w:rStyle w:val="VerbatimChar"/>
        </w:rPr>
        <w:t>## Attr8       -1.992398912</w:t>
      </w:r>
      <w:r>
        <w:br/>
      </w:r>
      <w:r>
        <w:rPr>
          <w:rStyle w:val="VerbatimChar"/>
        </w:rPr>
        <w:t>## Attr9       -0.935923353</w:t>
      </w:r>
      <w:r>
        <w:br/>
      </w:r>
      <w:r>
        <w:rPr>
          <w:rStyle w:val="VerbatimChar"/>
        </w:rPr>
        <w:t>## Attr10       1.133890461</w:t>
      </w:r>
      <w:r>
        <w:br/>
      </w:r>
      <w:r>
        <w:rPr>
          <w:rStyle w:val="VerbatimChar"/>
        </w:rPr>
        <w:t xml:space="preserve">## Attr11       .          </w:t>
      </w:r>
      <w:r>
        <w:br/>
      </w:r>
      <w:r>
        <w:rPr>
          <w:rStyle w:val="VerbatimChar"/>
        </w:rPr>
        <w:t xml:space="preserve">## Attr12       .          </w:t>
      </w:r>
      <w:r>
        <w:br/>
      </w:r>
      <w:r>
        <w:rPr>
          <w:rStyle w:val="VerbatimChar"/>
        </w:rPr>
        <w:t>## Attr13      -0.779627627</w:t>
      </w:r>
      <w:r>
        <w:br/>
      </w:r>
      <w:r>
        <w:rPr>
          <w:rStyle w:val="VerbatimChar"/>
        </w:rPr>
        <w:t>## Attr14       0.111045709</w:t>
      </w:r>
      <w:r>
        <w:br/>
      </w:r>
      <w:r>
        <w:rPr>
          <w:rStyle w:val="VerbatimChar"/>
        </w:rPr>
        <w:t>## Attr15      -0.418095808</w:t>
      </w:r>
      <w:r>
        <w:br/>
      </w:r>
      <w:r>
        <w:rPr>
          <w:rStyle w:val="VerbatimChar"/>
        </w:rPr>
        <w:t xml:space="preserve">## Attr16       .          </w:t>
      </w:r>
      <w:r>
        <w:br/>
      </w:r>
      <w:r>
        <w:rPr>
          <w:rStyle w:val="VerbatimChar"/>
        </w:rPr>
        <w:t>## Attr17      -0.420995012</w:t>
      </w:r>
      <w:r>
        <w:br/>
      </w:r>
      <w:r>
        <w:rPr>
          <w:rStyle w:val="VerbatimChar"/>
        </w:rPr>
        <w:t>## Attr18       0.036994710</w:t>
      </w:r>
      <w:r>
        <w:br/>
      </w:r>
      <w:r>
        <w:rPr>
          <w:rStyle w:val="VerbatimChar"/>
        </w:rPr>
        <w:t>## Attr19       0.340522707</w:t>
      </w:r>
      <w:r>
        <w:br/>
      </w:r>
      <w:r>
        <w:rPr>
          <w:rStyle w:val="VerbatimChar"/>
        </w:rPr>
        <w:t>## Attr20       0.410516818</w:t>
      </w:r>
      <w:r>
        <w:br/>
      </w:r>
      <w:r>
        <w:rPr>
          <w:rStyle w:val="VerbatimChar"/>
        </w:rPr>
        <w:t>## Attr21      -1.220701914</w:t>
      </w:r>
      <w:r>
        <w:br/>
      </w:r>
      <w:r>
        <w:rPr>
          <w:rStyle w:val="VerbatimChar"/>
        </w:rPr>
        <w:t xml:space="preserve">## Attr22       .          </w:t>
      </w:r>
      <w:r>
        <w:br/>
      </w:r>
      <w:r>
        <w:rPr>
          <w:rStyle w:val="VerbatimChar"/>
        </w:rPr>
        <w:t xml:space="preserve">## Attr23       .          </w:t>
      </w:r>
      <w:r>
        <w:br/>
      </w:r>
      <w:r>
        <w:rPr>
          <w:rStyle w:val="VerbatimChar"/>
        </w:rPr>
        <w:t>## Attr24      -1.995397018</w:t>
      </w:r>
      <w:r>
        <w:br/>
      </w:r>
      <w:r>
        <w:rPr>
          <w:rStyle w:val="VerbatimChar"/>
        </w:rPr>
        <w:t>## Attr25      -1.123041779</w:t>
      </w:r>
      <w:r>
        <w:br/>
      </w:r>
      <w:r>
        <w:rPr>
          <w:rStyle w:val="VerbatimChar"/>
        </w:rPr>
        <w:t>## Attr26      -0.631039834</w:t>
      </w:r>
      <w:r>
        <w:br/>
      </w:r>
      <w:r>
        <w:rPr>
          <w:rStyle w:val="VerbatimChar"/>
        </w:rPr>
        <w:t>## Attr27       0.947259470</w:t>
      </w:r>
      <w:r>
        <w:br/>
      </w:r>
      <w:r>
        <w:rPr>
          <w:rStyle w:val="VerbatimChar"/>
        </w:rPr>
        <w:t xml:space="preserve">## Attr28       .          </w:t>
      </w:r>
      <w:r>
        <w:br/>
      </w:r>
      <w:r>
        <w:rPr>
          <w:rStyle w:val="VerbatimChar"/>
        </w:rPr>
        <w:t>## Attr29      -1.384440504</w:t>
      </w:r>
      <w:r>
        <w:br/>
      </w:r>
      <w:r>
        <w:rPr>
          <w:rStyle w:val="VerbatimChar"/>
        </w:rPr>
        <w:t>## Attr30      -0.286119931</w:t>
      </w:r>
      <w:r>
        <w:br/>
      </w:r>
      <w:r>
        <w:rPr>
          <w:rStyle w:val="VerbatimChar"/>
        </w:rPr>
        <w:t xml:space="preserve">## Attr31       .          </w:t>
      </w:r>
      <w:r>
        <w:br/>
      </w:r>
      <w:r>
        <w:rPr>
          <w:rStyle w:val="VerbatimChar"/>
        </w:rPr>
        <w:t xml:space="preserve">## Attr32       .          </w:t>
      </w:r>
      <w:r>
        <w:br/>
      </w:r>
      <w:r>
        <w:rPr>
          <w:rStyle w:val="VerbatimChar"/>
        </w:rPr>
        <w:t>## Attr33       1.025845770</w:t>
      </w:r>
      <w:r>
        <w:br/>
      </w:r>
      <w:r>
        <w:rPr>
          <w:rStyle w:val="VerbatimChar"/>
        </w:rPr>
        <w:t>## Attr34      -0.170979978</w:t>
      </w:r>
      <w:r>
        <w:br/>
      </w:r>
      <w:r>
        <w:rPr>
          <w:rStyle w:val="VerbatimChar"/>
        </w:rPr>
        <w:t>## Attr35      -0.778698681</w:t>
      </w:r>
      <w:r>
        <w:br/>
      </w:r>
      <w:r>
        <w:rPr>
          <w:rStyle w:val="VerbatimChar"/>
        </w:rPr>
        <w:t>## Attr36       0.634417726</w:t>
      </w:r>
      <w:r>
        <w:br/>
      </w:r>
      <w:r>
        <w:rPr>
          <w:rStyle w:val="VerbatimChar"/>
        </w:rPr>
        <w:t>## Attr37      -1.863351796</w:t>
      </w:r>
      <w:r>
        <w:br/>
      </w:r>
      <w:r>
        <w:rPr>
          <w:rStyle w:val="VerbatimChar"/>
        </w:rPr>
        <w:t>## Attr38      -1.868358931</w:t>
      </w:r>
      <w:r>
        <w:br/>
      </w:r>
      <w:r>
        <w:rPr>
          <w:rStyle w:val="VerbatimChar"/>
        </w:rPr>
        <w:t>## Attr39      -0.733195948</w:t>
      </w:r>
      <w:r>
        <w:br/>
      </w:r>
      <w:r>
        <w:rPr>
          <w:rStyle w:val="VerbatimChar"/>
        </w:rPr>
        <w:lastRenderedPageBreak/>
        <w:t>## Attr40       0.122564296</w:t>
      </w:r>
      <w:r>
        <w:br/>
      </w:r>
      <w:r>
        <w:rPr>
          <w:rStyle w:val="VerbatimChar"/>
        </w:rPr>
        <w:t>## Attr41      -1.300590676</w:t>
      </w:r>
      <w:r>
        <w:br/>
      </w:r>
      <w:r>
        <w:rPr>
          <w:rStyle w:val="VerbatimChar"/>
        </w:rPr>
        <w:t>## Attr42      -0.136278262</w:t>
      </w:r>
      <w:r>
        <w:br/>
      </w:r>
      <w:r>
        <w:rPr>
          <w:rStyle w:val="VerbatimChar"/>
        </w:rPr>
        <w:t>## Attr43      -0.287361900</w:t>
      </w:r>
      <w:r>
        <w:br/>
      </w:r>
      <w:r>
        <w:rPr>
          <w:rStyle w:val="VerbatimChar"/>
        </w:rPr>
        <w:t>## Attr44      -0.369998117</w:t>
      </w:r>
      <w:r>
        <w:br/>
      </w:r>
      <w:r>
        <w:rPr>
          <w:rStyle w:val="VerbatimChar"/>
        </w:rPr>
        <w:t>## Attr45      -0.044493279</w:t>
      </w:r>
      <w:r>
        <w:br/>
      </w:r>
      <w:r>
        <w:rPr>
          <w:rStyle w:val="VerbatimChar"/>
        </w:rPr>
        <w:t>## Attr46      -2.725446845</w:t>
      </w:r>
      <w:r>
        <w:br/>
      </w:r>
      <w:r>
        <w:rPr>
          <w:rStyle w:val="VerbatimChar"/>
        </w:rPr>
        <w:t>## Attr47      -0.533502948</w:t>
      </w:r>
      <w:r>
        <w:br/>
      </w:r>
      <w:r>
        <w:rPr>
          <w:rStyle w:val="VerbatimChar"/>
        </w:rPr>
        <w:t>## Attr48       0.963351856</w:t>
      </w:r>
      <w:r>
        <w:br/>
      </w:r>
      <w:r>
        <w:rPr>
          <w:rStyle w:val="VerbatimChar"/>
        </w:rPr>
        <w:t>## Attr49       0.878723413</w:t>
      </w:r>
      <w:r>
        <w:br/>
      </w:r>
      <w:r>
        <w:rPr>
          <w:rStyle w:val="VerbatimChar"/>
        </w:rPr>
        <w:t>## Attr50       0.709470684</w:t>
      </w:r>
      <w:r>
        <w:br/>
      </w:r>
      <w:r>
        <w:rPr>
          <w:rStyle w:val="VerbatimChar"/>
        </w:rPr>
        <w:t>## Attr51      -0.327636218</w:t>
      </w:r>
      <w:r>
        <w:br/>
      </w:r>
      <w:r>
        <w:rPr>
          <w:rStyle w:val="VerbatimChar"/>
        </w:rPr>
        <w:t>## Attr52      -0.850615960</w:t>
      </w:r>
      <w:r>
        <w:br/>
      </w:r>
      <w:r>
        <w:rPr>
          <w:rStyle w:val="VerbatimChar"/>
        </w:rPr>
        <w:t xml:space="preserve">## Attr53       .          </w:t>
      </w:r>
      <w:r>
        <w:br/>
      </w:r>
      <w:r>
        <w:rPr>
          <w:rStyle w:val="VerbatimChar"/>
        </w:rPr>
        <w:t>## Attr54      -0.527876161</w:t>
      </w:r>
      <w:r>
        <w:br/>
      </w:r>
      <w:r>
        <w:rPr>
          <w:rStyle w:val="VerbatimChar"/>
        </w:rPr>
        <w:t>## Attr55      -1.096801797</w:t>
      </w:r>
      <w:r>
        <w:br/>
      </w:r>
      <w:r>
        <w:rPr>
          <w:rStyle w:val="VerbatimChar"/>
        </w:rPr>
        <w:t>## Attr56      -0.207638907</w:t>
      </w:r>
      <w:r>
        <w:br/>
      </w:r>
      <w:r>
        <w:rPr>
          <w:rStyle w:val="VerbatimChar"/>
        </w:rPr>
        <w:t>## Attr57      -0.583810629</w:t>
      </w:r>
      <w:r>
        <w:br/>
      </w:r>
      <w:r>
        <w:rPr>
          <w:rStyle w:val="VerbatimChar"/>
        </w:rPr>
        <w:t>## Attr58      -1.409056925</w:t>
      </w:r>
      <w:r>
        <w:br/>
      </w:r>
      <w:r>
        <w:rPr>
          <w:rStyle w:val="VerbatimChar"/>
        </w:rPr>
        <w:t>## Attr59      -0.432804751</w:t>
      </w:r>
      <w:r>
        <w:br/>
      </w:r>
      <w:r>
        <w:rPr>
          <w:rStyle w:val="VerbatimChar"/>
        </w:rPr>
        <w:t>## Attr60      -0.104452937</w:t>
      </w:r>
      <w:r>
        <w:br/>
      </w:r>
      <w:r>
        <w:rPr>
          <w:rStyle w:val="VerbatimChar"/>
        </w:rPr>
        <w:t xml:space="preserve">## Attr61       .          </w:t>
      </w:r>
      <w:r>
        <w:br/>
      </w:r>
      <w:r>
        <w:rPr>
          <w:rStyle w:val="VerbatimChar"/>
        </w:rPr>
        <w:t>## Attr62       0.971209235</w:t>
      </w:r>
      <w:r>
        <w:br/>
      </w:r>
      <w:r>
        <w:rPr>
          <w:rStyle w:val="VerbatimChar"/>
        </w:rPr>
        <w:t>## Attr63      -1.279205481</w:t>
      </w:r>
      <w:r>
        <w:br/>
      </w:r>
      <w:r>
        <w:rPr>
          <w:rStyle w:val="VerbatimChar"/>
        </w:rPr>
        <w:t>## Attr64       0.002255009</w:t>
      </w:r>
    </w:p>
    <w:p w14:paraId="38C7D345" w14:textId="77777777" w:rsidR="0007247E" w:rsidRDefault="0007247E" w:rsidP="0007247E">
      <w:pPr>
        <w:pStyle w:val="SourceCode"/>
      </w:pPr>
      <w:r>
        <w:rPr>
          <w:rStyle w:val="NormalTok"/>
        </w:rPr>
        <w:t>df_regkoeficijenti</w:t>
      </w:r>
      <w:r>
        <w:rPr>
          <w:rStyle w:val="OtherTok"/>
        </w:rPr>
        <w:t>&lt;-</w:t>
      </w:r>
      <w:r>
        <w:rPr>
          <w:rStyle w:val="FunctionTok"/>
        </w:rPr>
        <w:t>data.frame</w:t>
      </w:r>
      <w:r>
        <w:rPr>
          <w:rStyle w:val="NormalTok"/>
        </w:rPr>
        <w:t>(</w:t>
      </w:r>
      <w:r>
        <w:rPr>
          <w:rStyle w:val="FunctionTok"/>
        </w:rPr>
        <w:t>summary</w:t>
      </w:r>
      <w:r>
        <w:rPr>
          <w:rStyle w:val="NormalTok"/>
        </w:rPr>
        <w:t>(</w:t>
      </w:r>
      <w:r>
        <w:rPr>
          <w:rStyle w:val="FunctionTok"/>
        </w:rPr>
        <w:t>coef</w:t>
      </w:r>
      <w:r>
        <w:rPr>
          <w:rStyle w:val="NormalTok"/>
        </w:rPr>
        <w:t>(model_lrlasso)))</w:t>
      </w:r>
      <w:r>
        <w:rPr>
          <w:rStyle w:val="CommentTok"/>
        </w:rPr>
        <w:t># uklanjam intercept</w:t>
      </w:r>
      <w:r>
        <w:br/>
      </w:r>
      <w:r>
        <w:rPr>
          <w:rStyle w:val="NormalTok"/>
        </w:rPr>
        <w:t>df_regkoeficijenti[,</w:t>
      </w:r>
      <w:r>
        <w:rPr>
          <w:rStyle w:val="DecValTok"/>
        </w:rPr>
        <w:t>1</w:t>
      </w:r>
      <w:r>
        <w:rPr>
          <w:rStyle w:val="NormalTok"/>
        </w:rPr>
        <w:t>]</w:t>
      </w:r>
      <w:r>
        <w:rPr>
          <w:rStyle w:val="OtherTok"/>
        </w:rPr>
        <w:t>&lt;-</w:t>
      </w:r>
      <w:r>
        <w:rPr>
          <w:rStyle w:val="NormalTok"/>
        </w:rPr>
        <w:t xml:space="preserve"> df_regkoeficijenti[,</w:t>
      </w:r>
      <w:r>
        <w:rPr>
          <w:rStyle w:val="DecValTok"/>
        </w:rPr>
        <w:t>1</w:t>
      </w:r>
      <w:r>
        <w:rPr>
          <w:rStyle w:val="NormalTok"/>
        </w:rPr>
        <w:t>]</w:t>
      </w:r>
      <w:r>
        <w:rPr>
          <w:rStyle w:val="SpecialCharTok"/>
        </w:rPr>
        <w:t>-</w:t>
      </w:r>
      <w:r>
        <w:rPr>
          <w:rStyle w:val="DecValTok"/>
        </w:rPr>
        <w:t>1</w:t>
      </w:r>
      <w:r>
        <w:br/>
      </w:r>
      <w:r>
        <w:rPr>
          <w:rStyle w:val="NormalTok"/>
        </w:rPr>
        <w:t>df_regkoeficijenti</w:t>
      </w:r>
      <w:r>
        <w:rPr>
          <w:rStyle w:val="OtherTok"/>
        </w:rPr>
        <w:t>&lt;-</w:t>
      </w:r>
      <w:r>
        <w:rPr>
          <w:rStyle w:val="NormalTok"/>
        </w:rPr>
        <w:t>df_regkoeficijenti[</w:t>
      </w:r>
      <w:r>
        <w:rPr>
          <w:rStyle w:val="SpecialCharTok"/>
        </w:rPr>
        <w:t>-</w:t>
      </w:r>
      <w:r>
        <w:rPr>
          <w:rStyle w:val="DecValTok"/>
        </w:rPr>
        <w:t>1</w:t>
      </w:r>
      <w:r>
        <w:rPr>
          <w:rStyle w:val="NormalTok"/>
        </w:rPr>
        <w:t>,]</w:t>
      </w:r>
      <w:r>
        <w:br/>
      </w:r>
      <w:r>
        <w:br/>
      </w:r>
      <w:r>
        <w:rPr>
          <w:rStyle w:val="NormalTok"/>
        </w:rPr>
        <w:t>df_regkoeficijenti[</w:t>
      </w:r>
      <w:r>
        <w:rPr>
          <w:rStyle w:val="FunctionTok"/>
        </w:rPr>
        <w:t>order</w:t>
      </w:r>
      <w:r>
        <w:rPr>
          <w:rStyle w:val="NormalTok"/>
        </w:rPr>
        <w:t>(</w:t>
      </w:r>
      <w:r>
        <w:rPr>
          <w:rStyle w:val="SpecialCharTok"/>
        </w:rPr>
        <w:t>-</w:t>
      </w:r>
      <w:r>
        <w:rPr>
          <w:rStyle w:val="FunctionTok"/>
        </w:rPr>
        <w:t>abs</w:t>
      </w:r>
      <w:r>
        <w:rPr>
          <w:rStyle w:val="NormalTok"/>
        </w:rPr>
        <w:t>(df_regkoeficijenti</w:t>
      </w:r>
      <w:r>
        <w:rPr>
          <w:rStyle w:val="SpecialCharTok"/>
        </w:rPr>
        <w:t>$</w:t>
      </w:r>
      <w:r>
        <w:rPr>
          <w:rStyle w:val="NormalTok"/>
        </w:rPr>
        <w:t>x)),][</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najvecih reg koeficijenata po apsolutnoj vrednosti </w:t>
      </w:r>
    </w:p>
    <w:p w14:paraId="6500C22D" w14:textId="77777777" w:rsidR="0007247E" w:rsidRDefault="0007247E" w:rsidP="0007247E">
      <w:pPr>
        <w:pStyle w:val="SourceCode"/>
      </w:pPr>
      <w:r>
        <w:rPr>
          <w:rStyle w:val="VerbatimChar"/>
        </w:rPr>
        <w:t>##     i j         x</w:t>
      </w:r>
      <w:r>
        <w:br/>
      </w:r>
      <w:r>
        <w:rPr>
          <w:rStyle w:val="VerbatimChar"/>
        </w:rPr>
        <w:t>## 37 46 1 -2.725447</w:t>
      </w:r>
      <w:r>
        <w:br/>
      </w:r>
      <w:r>
        <w:rPr>
          <w:rStyle w:val="VerbatimChar"/>
        </w:rPr>
        <w:t>## 18 24 1 -1.995397</w:t>
      </w:r>
      <w:r>
        <w:br/>
      </w:r>
      <w:r>
        <w:rPr>
          <w:rStyle w:val="VerbatimChar"/>
        </w:rPr>
        <w:t>## 7   8 1 -1.992399</w:t>
      </w:r>
      <w:r>
        <w:br/>
      </w:r>
      <w:r>
        <w:rPr>
          <w:rStyle w:val="VerbatimChar"/>
        </w:rPr>
        <w:t>## 29 38 1 -1.868359</w:t>
      </w:r>
      <w:r>
        <w:br/>
      </w:r>
      <w:r>
        <w:rPr>
          <w:rStyle w:val="VerbatimChar"/>
        </w:rPr>
        <w:t>## 28 37 1 -1.863352</w:t>
      </w:r>
    </w:p>
    <w:p w14:paraId="69261675" w14:textId="77777777" w:rsidR="0007247E" w:rsidRDefault="0007247E" w:rsidP="0007247E">
      <w:pPr>
        <w:pStyle w:val="SourceCode"/>
      </w:pPr>
      <w:r>
        <w:rPr>
          <w:rStyle w:val="CommentTok"/>
        </w:rPr>
        <w:t># Ridge regresija</w:t>
      </w:r>
      <w:r>
        <w:br/>
      </w:r>
      <w:r>
        <w:br/>
      </w:r>
      <w:r>
        <w:rPr>
          <w:rStyle w:val="NormalTok"/>
        </w:rPr>
        <w:t>ridge_param</w:t>
      </w:r>
      <w:r>
        <w:rPr>
          <w:rStyle w:val="OtherTok"/>
        </w:rPr>
        <w:t>&lt;-</w:t>
      </w:r>
      <w:r>
        <w:rPr>
          <w:rStyle w:val="FunctionTok"/>
        </w:rPr>
        <w:t>cv.glmnet</w:t>
      </w:r>
      <w:r>
        <w:rPr>
          <w:rStyle w:val="NormalTok"/>
        </w:rPr>
        <w:t>(x_train,y_output,</w:t>
      </w:r>
      <w:r>
        <w:rPr>
          <w:rStyle w:val="AttributeTok"/>
        </w:rPr>
        <w:t>alpha=</w:t>
      </w:r>
      <w:r>
        <w:rPr>
          <w:rStyle w:val="DecValTok"/>
        </w:rPr>
        <w:t>0</w:t>
      </w:r>
      <w:r>
        <w:rPr>
          <w:rStyle w:val="NormalTok"/>
        </w:rPr>
        <w:t>,</w:t>
      </w:r>
      <w:r>
        <w:rPr>
          <w:rStyle w:val="AttributeTok"/>
        </w:rPr>
        <w:t>family=</w:t>
      </w:r>
      <w:r>
        <w:rPr>
          <w:rStyle w:val="StringTok"/>
        </w:rPr>
        <w:t>"binomial"</w:t>
      </w:r>
      <w:r>
        <w:rPr>
          <w:rStyle w:val="NormalTok"/>
        </w:rPr>
        <w:t>)</w:t>
      </w:r>
      <w:r>
        <w:rPr>
          <w:rStyle w:val="CommentTok"/>
        </w:rPr>
        <w:t># glmnet package.  Za alpha =0 , radi se o Ridge reg</w:t>
      </w:r>
      <w:r>
        <w:br/>
      </w:r>
      <w:r>
        <w:br/>
      </w:r>
      <w:r>
        <w:rPr>
          <w:rStyle w:val="CommentTok"/>
        </w:rPr>
        <w:t># Kreiranje modela</w:t>
      </w:r>
      <w:r>
        <w:br/>
      </w:r>
      <w:r>
        <w:lastRenderedPageBreak/>
        <w:br/>
      </w:r>
      <w:r>
        <w:rPr>
          <w:rStyle w:val="NormalTok"/>
        </w:rPr>
        <w:t>model_lrridge</w:t>
      </w:r>
      <w:r>
        <w:rPr>
          <w:rStyle w:val="OtherTok"/>
        </w:rPr>
        <w:t>&lt;-</w:t>
      </w:r>
      <w:r>
        <w:rPr>
          <w:rStyle w:val="NormalTok"/>
        </w:rPr>
        <w:t xml:space="preserve"> </w:t>
      </w:r>
      <w:r>
        <w:rPr>
          <w:rStyle w:val="FunctionTok"/>
        </w:rPr>
        <w:t>glmnet</w:t>
      </w:r>
      <w:r>
        <w:rPr>
          <w:rStyle w:val="NormalTok"/>
        </w:rPr>
        <w:t xml:space="preserve">(x_train,y_output, </w:t>
      </w:r>
      <w:r>
        <w:rPr>
          <w:rStyle w:val="AttributeTok"/>
        </w:rPr>
        <w:t>alpha =</w:t>
      </w:r>
      <w:r>
        <w:rPr>
          <w:rStyle w:val="NormalTok"/>
        </w:rPr>
        <w:t xml:space="preserve"> </w:t>
      </w:r>
      <w:r>
        <w:rPr>
          <w:rStyle w:val="DecValTok"/>
        </w:rPr>
        <w:t>0</w:t>
      </w:r>
      <w:r>
        <w:rPr>
          <w:rStyle w:val="NormalTok"/>
        </w:rPr>
        <w:t xml:space="preserve">, </w:t>
      </w:r>
      <w:r>
        <w:rPr>
          <w:rStyle w:val="AttributeTok"/>
        </w:rPr>
        <w:t>family =</w:t>
      </w:r>
      <w:r>
        <w:rPr>
          <w:rStyle w:val="NormalTok"/>
        </w:rPr>
        <w:t xml:space="preserve"> </w:t>
      </w:r>
      <w:r>
        <w:rPr>
          <w:rStyle w:val="StringTok"/>
        </w:rPr>
        <w:t>"binomial"</w:t>
      </w:r>
      <w:r>
        <w:rPr>
          <w:rStyle w:val="NormalTok"/>
        </w:rPr>
        <w:t>,</w:t>
      </w:r>
      <w:r>
        <w:rPr>
          <w:rStyle w:val="AttributeTok"/>
        </w:rPr>
        <w:t>lambda =</w:t>
      </w:r>
      <w:r>
        <w:rPr>
          <w:rStyle w:val="NormalTok"/>
        </w:rPr>
        <w:t xml:space="preserve"> ridge_param</w:t>
      </w:r>
      <w:r>
        <w:rPr>
          <w:rStyle w:val="SpecialCharTok"/>
        </w:rPr>
        <w:t>$</w:t>
      </w:r>
      <w:r>
        <w:rPr>
          <w:rStyle w:val="NormalTok"/>
        </w:rPr>
        <w:t>lambda.min)</w:t>
      </w:r>
      <w:r>
        <w:br/>
      </w:r>
      <w:r>
        <w:br/>
      </w:r>
      <w:r>
        <w:rPr>
          <w:rStyle w:val="CommentTok"/>
        </w:rPr>
        <w:t># Predikcija</w:t>
      </w:r>
      <w:r>
        <w:br/>
      </w:r>
      <w:r>
        <w:br/>
      </w:r>
      <w:r>
        <w:rPr>
          <w:rStyle w:val="NormalTok"/>
        </w:rPr>
        <w:t>predict_lrridge</w:t>
      </w:r>
      <w:r>
        <w:rPr>
          <w:rStyle w:val="OtherTok"/>
        </w:rPr>
        <w:t>&lt;-</w:t>
      </w:r>
      <w:r>
        <w:rPr>
          <w:rStyle w:val="NormalTok"/>
        </w:rPr>
        <w:t>model_lrridge</w:t>
      </w:r>
      <w:r>
        <w:rPr>
          <w:rStyle w:val="SpecialCharTok"/>
        </w:rPr>
        <w:t>%&gt;%</w:t>
      </w:r>
      <w:r>
        <w:rPr>
          <w:rStyle w:val="FunctionTok"/>
        </w:rPr>
        <w:t>predict</w:t>
      </w:r>
      <w:r>
        <w:rPr>
          <w:rStyle w:val="NormalTok"/>
        </w:rPr>
        <w:t>(</w:t>
      </w:r>
      <w:r>
        <w:rPr>
          <w:rStyle w:val="AttributeTok"/>
        </w:rPr>
        <w:t>newx=</w:t>
      </w:r>
      <w:r>
        <w:rPr>
          <w:rStyle w:val="NormalTok"/>
        </w:rPr>
        <w:t>x_test,</w:t>
      </w:r>
      <w:r>
        <w:rPr>
          <w:rStyle w:val="AttributeTok"/>
        </w:rPr>
        <w:t>type=</w:t>
      </w:r>
      <w:r>
        <w:rPr>
          <w:rStyle w:val="StringTok"/>
        </w:rPr>
        <w:t>"response"</w:t>
      </w:r>
      <w:r>
        <w:rPr>
          <w:rStyle w:val="NormalTok"/>
        </w:rPr>
        <w:t>)</w:t>
      </w:r>
      <w:r>
        <w:br/>
      </w:r>
      <w:r>
        <w:br/>
      </w:r>
      <w:r>
        <w:rPr>
          <w:rStyle w:val="CommentTok"/>
        </w:rPr>
        <w:t># Tacnost modela</w:t>
      </w:r>
      <w:r>
        <w:br/>
      </w:r>
      <w:r>
        <w:br/>
      </w:r>
      <w:r>
        <w:rPr>
          <w:rStyle w:val="NormalTok"/>
        </w:rPr>
        <w:t>predicted_lrridge</w:t>
      </w:r>
      <w:r>
        <w:rPr>
          <w:rStyle w:val="OtherTok"/>
        </w:rPr>
        <w:t>&lt;-</w:t>
      </w:r>
      <w:r>
        <w:rPr>
          <w:rStyle w:val="FunctionTok"/>
        </w:rPr>
        <w:t>ifelse</w:t>
      </w:r>
      <w:r>
        <w:rPr>
          <w:rStyle w:val="NormalTok"/>
        </w:rPr>
        <w:t>(predict_lrridge</w:t>
      </w:r>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r>
        <w:rPr>
          <w:rStyle w:val="FunctionTok"/>
        </w:rPr>
        <w:t>confusionMatrix</w:t>
      </w:r>
      <w:r>
        <w:rPr>
          <w:rStyle w:val="NormalTok"/>
        </w:rPr>
        <w:t>(</w:t>
      </w:r>
      <w:r>
        <w:rPr>
          <w:rStyle w:val="FunctionTok"/>
        </w:rPr>
        <w:t>factor</w:t>
      </w:r>
      <w:r>
        <w:rPr>
          <w:rStyle w:val="NormalTok"/>
        </w:rPr>
        <w:t>(predicted_lrridge), test</w:t>
      </w:r>
      <w:r>
        <w:rPr>
          <w:rStyle w:val="SpecialCharTok"/>
        </w:rPr>
        <w:t>$</w:t>
      </w:r>
      <w:r>
        <w:rPr>
          <w:rStyle w:val="NormalTok"/>
        </w:rPr>
        <w:t xml:space="preserve">Stecaj, </w:t>
      </w:r>
      <w:r>
        <w:rPr>
          <w:rStyle w:val="AttributeTok"/>
        </w:rPr>
        <w:t>positive =</w:t>
      </w:r>
      <w:r>
        <w:rPr>
          <w:rStyle w:val="NormalTok"/>
        </w:rPr>
        <w:t xml:space="preserve"> </w:t>
      </w:r>
      <w:r>
        <w:rPr>
          <w:rStyle w:val="StringTok"/>
        </w:rPr>
        <w:t>'1'</w:t>
      </w:r>
      <w:r>
        <w:rPr>
          <w:rStyle w:val="NormalTok"/>
        </w:rPr>
        <w:t>)</w:t>
      </w:r>
    </w:p>
    <w:p w14:paraId="753865BC"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1320  172</w:t>
      </w:r>
      <w:r>
        <w:br/>
      </w:r>
      <w:r>
        <w:rPr>
          <w:rStyle w:val="VerbatimChar"/>
        </w:rPr>
        <w:t>##          1  330  306</w:t>
      </w:r>
      <w:r>
        <w:br/>
      </w:r>
      <w:r>
        <w:rPr>
          <w:rStyle w:val="VerbatimChar"/>
        </w:rPr>
        <w:t xml:space="preserve">##                                          </w:t>
      </w:r>
      <w:r>
        <w:br/>
      </w:r>
      <w:r>
        <w:rPr>
          <w:rStyle w:val="VerbatimChar"/>
        </w:rPr>
        <w:t xml:space="preserve">##                Accuracy : 0.7641         </w:t>
      </w:r>
      <w:r>
        <w:br/>
      </w:r>
      <w:r>
        <w:rPr>
          <w:rStyle w:val="VerbatimChar"/>
        </w:rPr>
        <w:t>##                  95% CI : (0.7455, 0.782)</w:t>
      </w:r>
      <w:r>
        <w:br/>
      </w:r>
      <w:r>
        <w:rPr>
          <w:rStyle w:val="VerbatimChar"/>
        </w:rPr>
        <w:t xml:space="preserve">##     No Information Rate : 0.7754         </w:t>
      </w:r>
      <w:r>
        <w:br/>
      </w:r>
      <w:r>
        <w:rPr>
          <w:rStyle w:val="VerbatimChar"/>
        </w:rPr>
        <w:t xml:space="preserve">##     P-Value [Acc &gt; NIR] : 0.8979         </w:t>
      </w:r>
      <w:r>
        <w:br/>
      </w:r>
      <w:r>
        <w:rPr>
          <w:rStyle w:val="VerbatimChar"/>
        </w:rPr>
        <w:t xml:space="preserve">##                                          </w:t>
      </w:r>
      <w:r>
        <w:br/>
      </w:r>
      <w:r>
        <w:rPr>
          <w:rStyle w:val="VerbatimChar"/>
        </w:rPr>
        <w:t xml:space="preserve">##                   Kappa : 0.3939         </w:t>
      </w:r>
      <w:r>
        <w:br/>
      </w:r>
      <w:r>
        <w:rPr>
          <w:rStyle w:val="VerbatimChar"/>
        </w:rPr>
        <w:t xml:space="preserve">##                                          </w:t>
      </w:r>
      <w:r>
        <w:br/>
      </w:r>
      <w:r>
        <w:rPr>
          <w:rStyle w:val="VerbatimChar"/>
        </w:rPr>
        <w:t xml:space="preserve">##  Mcnemar's Test P-Value : 2.43e-12       </w:t>
      </w:r>
      <w:r>
        <w:br/>
      </w:r>
      <w:r>
        <w:rPr>
          <w:rStyle w:val="VerbatimChar"/>
        </w:rPr>
        <w:t xml:space="preserve">##                                          </w:t>
      </w:r>
      <w:r>
        <w:br/>
      </w:r>
      <w:r>
        <w:rPr>
          <w:rStyle w:val="VerbatimChar"/>
        </w:rPr>
        <w:t xml:space="preserve">##             Sensitivity : 0.6402         </w:t>
      </w:r>
      <w:r>
        <w:br/>
      </w:r>
      <w:r>
        <w:rPr>
          <w:rStyle w:val="VerbatimChar"/>
        </w:rPr>
        <w:t xml:space="preserve">##             Specificity : 0.8000         </w:t>
      </w:r>
      <w:r>
        <w:br/>
      </w:r>
      <w:r>
        <w:rPr>
          <w:rStyle w:val="VerbatimChar"/>
        </w:rPr>
        <w:t xml:space="preserve">##          Pos Pred Value : 0.4811         </w:t>
      </w:r>
      <w:r>
        <w:br/>
      </w:r>
      <w:r>
        <w:rPr>
          <w:rStyle w:val="VerbatimChar"/>
        </w:rPr>
        <w:t xml:space="preserve">##          Neg Pred Value : 0.8847         </w:t>
      </w:r>
      <w:r>
        <w:br/>
      </w:r>
      <w:r>
        <w:rPr>
          <w:rStyle w:val="VerbatimChar"/>
        </w:rPr>
        <w:t xml:space="preserve">##              Prevalence : 0.2246         </w:t>
      </w:r>
      <w:r>
        <w:br/>
      </w:r>
      <w:r>
        <w:rPr>
          <w:rStyle w:val="VerbatimChar"/>
        </w:rPr>
        <w:t xml:space="preserve">##          Detection Rate : 0.1438         </w:t>
      </w:r>
      <w:r>
        <w:br/>
      </w:r>
      <w:r>
        <w:rPr>
          <w:rStyle w:val="VerbatimChar"/>
        </w:rPr>
        <w:t xml:space="preserve">##    Detection Prevalence : 0.2989         </w:t>
      </w:r>
      <w:r>
        <w:br/>
      </w:r>
      <w:r>
        <w:rPr>
          <w:rStyle w:val="VerbatimChar"/>
        </w:rPr>
        <w:t xml:space="preserve">##       Balanced Accuracy : 0.7201         </w:t>
      </w:r>
      <w:r>
        <w:br/>
      </w:r>
      <w:r>
        <w:rPr>
          <w:rStyle w:val="VerbatimChar"/>
        </w:rPr>
        <w:t xml:space="preserve">##                                          </w:t>
      </w:r>
      <w:r>
        <w:br/>
      </w:r>
      <w:r>
        <w:rPr>
          <w:rStyle w:val="VerbatimChar"/>
        </w:rPr>
        <w:t xml:space="preserve">##        'Positive' Class : 1              </w:t>
      </w:r>
      <w:r>
        <w:br/>
      </w:r>
      <w:r>
        <w:rPr>
          <w:rStyle w:val="VerbatimChar"/>
        </w:rPr>
        <w:t xml:space="preserve">## </w:t>
      </w:r>
    </w:p>
    <w:p w14:paraId="0FA3D855" w14:textId="77777777" w:rsidR="0007247E" w:rsidRDefault="0007247E" w:rsidP="0007247E">
      <w:pPr>
        <w:pStyle w:val="SourceCode"/>
      </w:pPr>
      <w:r>
        <w:rPr>
          <w:rStyle w:val="CommentTok"/>
        </w:rPr>
        <w:t># Najvazniji, najinformativniji prediktori</w:t>
      </w:r>
      <w:r>
        <w:br/>
      </w:r>
      <w:r>
        <w:br/>
      </w:r>
      <w:r>
        <w:rPr>
          <w:rStyle w:val="FunctionTok"/>
        </w:rPr>
        <w:t>coef</w:t>
      </w:r>
      <w:r>
        <w:rPr>
          <w:rStyle w:val="NormalTok"/>
        </w:rPr>
        <w:t>(model_lrridge)</w:t>
      </w:r>
      <w:r>
        <w:rPr>
          <w:rStyle w:val="CommentTok"/>
        </w:rPr>
        <w:t># Intercept i 64 prediktora</w:t>
      </w:r>
    </w:p>
    <w:p w14:paraId="1BAEF23F" w14:textId="77777777" w:rsidR="0007247E" w:rsidRDefault="0007247E" w:rsidP="0007247E">
      <w:pPr>
        <w:pStyle w:val="SourceCode"/>
      </w:pPr>
      <w:r>
        <w:rPr>
          <w:rStyle w:val="VerbatimChar"/>
        </w:rPr>
        <w:t>## 65 x 1 sparse Matrix of class "dgCMatrix"</w:t>
      </w:r>
      <w:r>
        <w:br/>
      </w:r>
      <w:r>
        <w:rPr>
          <w:rStyle w:val="VerbatimChar"/>
        </w:rPr>
        <w:t>##                       s0</w:t>
      </w:r>
      <w:r>
        <w:br/>
      </w:r>
      <w:r>
        <w:rPr>
          <w:rStyle w:val="VerbatimChar"/>
        </w:rPr>
        <w:lastRenderedPageBreak/>
        <w:t>## (Intercept)  7.278919025</w:t>
      </w:r>
      <w:r>
        <w:br/>
      </w:r>
      <w:r>
        <w:rPr>
          <w:rStyle w:val="VerbatimChar"/>
        </w:rPr>
        <w:t>## Attr1        0.076463042</w:t>
      </w:r>
      <w:r>
        <w:br/>
      </w:r>
      <w:r>
        <w:rPr>
          <w:rStyle w:val="VerbatimChar"/>
        </w:rPr>
        <w:t>## Attr2       -0.541499593</w:t>
      </w:r>
      <w:r>
        <w:br/>
      </w:r>
      <w:r>
        <w:rPr>
          <w:rStyle w:val="VerbatimChar"/>
        </w:rPr>
        <w:t>## Attr3        0.248217448</w:t>
      </w:r>
      <w:r>
        <w:br/>
      </w:r>
      <w:r>
        <w:rPr>
          <w:rStyle w:val="VerbatimChar"/>
        </w:rPr>
        <w:t>## Attr4        0.107941476</w:t>
      </w:r>
      <w:r>
        <w:br/>
      </w:r>
      <w:r>
        <w:rPr>
          <w:rStyle w:val="VerbatimChar"/>
        </w:rPr>
        <w:t>## Attr5        0.260336358</w:t>
      </w:r>
      <w:r>
        <w:br/>
      </w:r>
      <w:r>
        <w:rPr>
          <w:rStyle w:val="VerbatimChar"/>
        </w:rPr>
        <w:t>## Attr6        0.073198761</w:t>
      </w:r>
      <w:r>
        <w:br/>
      </w:r>
      <w:r>
        <w:rPr>
          <w:rStyle w:val="VerbatimChar"/>
        </w:rPr>
        <w:t>## Attr7        0.001944018</w:t>
      </w:r>
      <w:r>
        <w:br/>
      </w:r>
      <w:r>
        <w:rPr>
          <w:rStyle w:val="VerbatimChar"/>
        </w:rPr>
        <w:t>## Attr8       -1.358188845</w:t>
      </w:r>
      <w:r>
        <w:br/>
      </w:r>
      <w:r>
        <w:rPr>
          <w:rStyle w:val="VerbatimChar"/>
        </w:rPr>
        <w:t>## Attr9       -0.878203404</w:t>
      </w:r>
      <w:r>
        <w:br/>
      </w:r>
      <w:r>
        <w:rPr>
          <w:rStyle w:val="VerbatimChar"/>
        </w:rPr>
        <w:t>## Attr10       0.625325506</w:t>
      </w:r>
      <w:r>
        <w:br/>
      </w:r>
      <w:r>
        <w:rPr>
          <w:rStyle w:val="VerbatimChar"/>
        </w:rPr>
        <w:t>## Attr11      -0.006234887</w:t>
      </w:r>
      <w:r>
        <w:br/>
      </w:r>
      <w:r>
        <w:rPr>
          <w:rStyle w:val="VerbatimChar"/>
        </w:rPr>
        <w:t>## Attr12       0.125892952</w:t>
      </w:r>
      <w:r>
        <w:br/>
      </w:r>
      <w:r>
        <w:rPr>
          <w:rStyle w:val="VerbatimChar"/>
        </w:rPr>
        <w:t>## Attr13      -0.779893721</w:t>
      </w:r>
      <w:r>
        <w:br/>
      </w:r>
      <w:r>
        <w:rPr>
          <w:rStyle w:val="VerbatimChar"/>
        </w:rPr>
        <w:t>## Attr14       0.126612270</w:t>
      </w:r>
      <w:r>
        <w:br/>
      </w:r>
      <w:r>
        <w:rPr>
          <w:rStyle w:val="VerbatimChar"/>
        </w:rPr>
        <w:t>## Attr15      -0.482898691</w:t>
      </w:r>
      <w:r>
        <w:br/>
      </w:r>
      <w:r>
        <w:rPr>
          <w:rStyle w:val="VerbatimChar"/>
        </w:rPr>
        <w:t>## Attr16      -0.203763800</w:t>
      </w:r>
      <w:r>
        <w:br/>
      </w:r>
      <w:r>
        <w:rPr>
          <w:rStyle w:val="VerbatimChar"/>
        </w:rPr>
        <w:t>## Attr17      -0.806626200</w:t>
      </w:r>
      <w:r>
        <w:br/>
      </w:r>
      <w:r>
        <w:rPr>
          <w:rStyle w:val="VerbatimChar"/>
        </w:rPr>
        <w:t>## Attr18       0.108329051</w:t>
      </w:r>
      <w:r>
        <w:br/>
      </w:r>
      <w:r>
        <w:rPr>
          <w:rStyle w:val="VerbatimChar"/>
        </w:rPr>
        <w:t>## Attr19       0.398913116</w:t>
      </w:r>
      <w:r>
        <w:br/>
      </w:r>
      <w:r>
        <w:rPr>
          <w:rStyle w:val="VerbatimChar"/>
        </w:rPr>
        <w:t>## Attr20       0.481577382</w:t>
      </w:r>
      <w:r>
        <w:br/>
      </w:r>
      <w:r>
        <w:rPr>
          <w:rStyle w:val="VerbatimChar"/>
        </w:rPr>
        <w:t>## Attr21      -1.170441810</w:t>
      </w:r>
      <w:r>
        <w:br/>
      </w:r>
      <w:r>
        <w:rPr>
          <w:rStyle w:val="VerbatimChar"/>
        </w:rPr>
        <w:t>## Attr22       0.139174763</w:t>
      </w:r>
      <w:r>
        <w:br/>
      </w:r>
      <w:r>
        <w:rPr>
          <w:rStyle w:val="VerbatimChar"/>
        </w:rPr>
        <w:t>## Attr23      -0.033838144</w:t>
      </w:r>
      <w:r>
        <w:br/>
      </w:r>
      <w:r>
        <w:rPr>
          <w:rStyle w:val="VerbatimChar"/>
        </w:rPr>
        <w:t>## Attr24      -1.800753148</w:t>
      </w:r>
      <w:r>
        <w:br/>
      </w:r>
      <w:r>
        <w:rPr>
          <w:rStyle w:val="VerbatimChar"/>
        </w:rPr>
        <w:t>## Attr25      -1.093181888</w:t>
      </w:r>
      <w:r>
        <w:br/>
      </w:r>
      <w:r>
        <w:rPr>
          <w:rStyle w:val="VerbatimChar"/>
        </w:rPr>
        <w:t>## Attr26      -0.688351400</w:t>
      </w:r>
      <w:r>
        <w:br/>
      </w:r>
      <w:r>
        <w:rPr>
          <w:rStyle w:val="VerbatimChar"/>
        </w:rPr>
        <w:t>## Attr27       0.952395216</w:t>
      </w:r>
      <w:r>
        <w:br/>
      </w:r>
      <w:r>
        <w:rPr>
          <w:rStyle w:val="VerbatimChar"/>
        </w:rPr>
        <w:t>## Attr28      -0.186810526</w:t>
      </w:r>
      <w:r>
        <w:br/>
      </w:r>
      <w:r>
        <w:rPr>
          <w:rStyle w:val="VerbatimChar"/>
        </w:rPr>
        <w:t>## Attr29      -1.325565268</w:t>
      </w:r>
      <w:r>
        <w:br/>
      </w:r>
      <w:r>
        <w:rPr>
          <w:rStyle w:val="VerbatimChar"/>
        </w:rPr>
        <w:t>## Attr30      -0.324758533</w:t>
      </w:r>
      <w:r>
        <w:br/>
      </w:r>
      <w:r>
        <w:rPr>
          <w:rStyle w:val="VerbatimChar"/>
        </w:rPr>
        <w:t>## Attr31       0.071962622</w:t>
      </w:r>
      <w:r>
        <w:br/>
      </w:r>
      <w:r>
        <w:rPr>
          <w:rStyle w:val="VerbatimChar"/>
        </w:rPr>
        <w:t>## Attr32       0.151874597</w:t>
      </w:r>
      <w:r>
        <w:br/>
      </w:r>
      <w:r>
        <w:rPr>
          <w:rStyle w:val="VerbatimChar"/>
        </w:rPr>
        <w:t>## Attr33       0.754317417</w:t>
      </w:r>
      <w:r>
        <w:br/>
      </w:r>
      <w:r>
        <w:rPr>
          <w:rStyle w:val="VerbatimChar"/>
        </w:rPr>
        <w:t>## Attr34      -0.186518381</w:t>
      </w:r>
      <w:r>
        <w:br/>
      </w:r>
      <w:r>
        <w:rPr>
          <w:rStyle w:val="VerbatimChar"/>
        </w:rPr>
        <w:t>## Attr35      -0.804929773</w:t>
      </w:r>
      <w:r>
        <w:br/>
      </w:r>
      <w:r>
        <w:rPr>
          <w:rStyle w:val="VerbatimChar"/>
        </w:rPr>
        <w:t>## Attr36       0.585025881</w:t>
      </w:r>
      <w:r>
        <w:br/>
      </w:r>
      <w:r>
        <w:rPr>
          <w:rStyle w:val="VerbatimChar"/>
        </w:rPr>
        <w:t>## Attr37      -1.607785022</w:t>
      </w:r>
      <w:r>
        <w:br/>
      </w:r>
      <w:r>
        <w:rPr>
          <w:rStyle w:val="VerbatimChar"/>
        </w:rPr>
        <w:t>## Attr38      -1.456527648</w:t>
      </w:r>
      <w:r>
        <w:br/>
      </w:r>
      <w:r>
        <w:rPr>
          <w:rStyle w:val="VerbatimChar"/>
        </w:rPr>
        <w:t>## Attr39      -0.652767240</w:t>
      </w:r>
      <w:r>
        <w:br/>
      </w:r>
      <w:r>
        <w:rPr>
          <w:rStyle w:val="VerbatimChar"/>
        </w:rPr>
        <w:t>## Attr40       0.061139854</w:t>
      </w:r>
      <w:r>
        <w:br/>
      </w:r>
      <w:r>
        <w:rPr>
          <w:rStyle w:val="VerbatimChar"/>
        </w:rPr>
        <w:t>## Attr41      -1.181952747</w:t>
      </w:r>
      <w:r>
        <w:br/>
      </w:r>
      <w:r>
        <w:rPr>
          <w:rStyle w:val="VerbatimChar"/>
        </w:rPr>
        <w:t>## Attr42      -0.327947319</w:t>
      </w:r>
      <w:r>
        <w:br/>
      </w:r>
      <w:r>
        <w:rPr>
          <w:rStyle w:val="VerbatimChar"/>
        </w:rPr>
        <w:t>## Attr43      -0.321470859</w:t>
      </w:r>
      <w:r>
        <w:br/>
      </w:r>
      <w:r>
        <w:rPr>
          <w:rStyle w:val="VerbatimChar"/>
        </w:rPr>
        <w:t>## Attr44      -0.426597612</w:t>
      </w:r>
      <w:r>
        <w:br/>
      </w:r>
      <w:r>
        <w:rPr>
          <w:rStyle w:val="VerbatimChar"/>
        </w:rPr>
        <w:t>## Attr45      -0.187134272</w:t>
      </w:r>
      <w:r>
        <w:br/>
      </w:r>
      <w:r>
        <w:rPr>
          <w:rStyle w:val="VerbatimChar"/>
        </w:rPr>
        <w:lastRenderedPageBreak/>
        <w:t>## Attr46      -2.198845275</w:t>
      </w:r>
      <w:r>
        <w:br/>
      </w:r>
      <w:r>
        <w:rPr>
          <w:rStyle w:val="VerbatimChar"/>
        </w:rPr>
        <w:t>## Attr47      -0.612849295</w:t>
      </w:r>
      <w:r>
        <w:br/>
      </w:r>
      <w:r>
        <w:rPr>
          <w:rStyle w:val="VerbatimChar"/>
        </w:rPr>
        <w:t>## Attr48       0.784564445</w:t>
      </w:r>
      <w:r>
        <w:br/>
      </w:r>
      <w:r>
        <w:rPr>
          <w:rStyle w:val="VerbatimChar"/>
        </w:rPr>
        <w:t>## Attr49       0.861761645</w:t>
      </w:r>
      <w:r>
        <w:br/>
      </w:r>
      <w:r>
        <w:rPr>
          <w:rStyle w:val="VerbatimChar"/>
        </w:rPr>
        <w:t>## Attr50       0.510668302</w:t>
      </w:r>
      <w:r>
        <w:br/>
      </w:r>
      <w:r>
        <w:rPr>
          <w:rStyle w:val="VerbatimChar"/>
        </w:rPr>
        <w:t>## Attr51      -0.175963056</w:t>
      </w:r>
      <w:r>
        <w:br/>
      </w:r>
      <w:r>
        <w:rPr>
          <w:rStyle w:val="VerbatimChar"/>
        </w:rPr>
        <w:t>## Attr52      -0.817888999</w:t>
      </w:r>
      <w:r>
        <w:br/>
      </w:r>
      <w:r>
        <w:rPr>
          <w:rStyle w:val="VerbatimChar"/>
        </w:rPr>
        <w:t>## Attr53       0.046976673</w:t>
      </w:r>
      <w:r>
        <w:br/>
      </w:r>
      <w:r>
        <w:rPr>
          <w:rStyle w:val="VerbatimChar"/>
        </w:rPr>
        <w:t>## Attr54      -0.554709408</w:t>
      </w:r>
      <w:r>
        <w:br/>
      </w:r>
      <w:r>
        <w:rPr>
          <w:rStyle w:val="VerbatimChar"/>
        </w:rPr>
        <w:t>## Attr55      -1.105853041</w:t>
      </w:r>
      <w:r>
        <w:br/>
      </w:r>
      <w:r>
        <w:rPr>
          <w:rStyle w:val="VerbatimChar"/>
        </w:rPr>
        <w:t>## Attr56      -0.248401907</w:t>
      </w:r>
      <w:r>
        <w:br/>
      </w:r>
      <w:r>
        <w:rPr>
          <w:rStyle w:val="VerbatimChar"/>
        </w:rPr>
        <w:t>## Attr57      -0.644460897</w:t>
      </w:r>
      <w:r>
        <w:br/>
      </w:r>
      <w:r>
        <w:rPr>
          <w:rStyle w:val="VerbatimChar"/>
        </w:rPr>
        <w:t>## Attr58      -1.293302016</w:t>
      </w:r>
      <w:r>
        <w:br/>
      </w:r>
      <w:r>
        <w:rPr>
          <w:rStyle w:val="VerbatimChar"/>
        </w:rPr>
        <w:t>## Attr59      -0.426767517</w:t>
      </w:r>
      <w:r>
        <w:br/>
      </w:r>
      <w:r>
        <w:rPr>
          <w:rStyle w:val="VerbatimChar"/>
        </w:rPr>
        <w:t>## Attr60      -0.226899211</w:t>
      </w:r>
      <w:r>
        <w:br/>
      </w:r>
      <w:r>
        <w:rPr>
          <w:rStyle w:val="VerbatimChar"/>
        </w:rPr>
        <w:t>## Attr61       0.021433049</w:t>
      </w:r>
      <w:r>
        <w:br/>
      </w:r>
      <w:r>
        <w:rPr>
          <w:rStyle w:val="VerbatimChar"/>
        </w:rPr>
        <w:t>## Attr62       0.853163000</w:t>
      </w:r>
      <w:r>
        <w:br/>
      </w:r>
      <w:r>
        <w:rPr>
          <w:rStyle w:val="VerbatimChar"/>
        </w:rPr>
        <w:t>## Attr63      -1.052004084</w:t>
      </w:r>
      <w:r>
        <w:br/>
      </w:r>
      <w:r>
        <w:rPr>
          <w:rStyle w:val="VerbatimChar"/>
        </w:rPr>
        <w:t>## Attr64       0.098389862</w:t>
      </w:r>
    </w:p>
    <w:p w14:paraId="21902BA9" w14:textId="77777777" w:rsidR="0007247E" w:rsidRDefault="0007247E" w:rsidP="0007247E">
      <w:pPr>
        <w:pStyle w:val="SourceCode"/>
      </w:pPr>
      <w:r>
        <w:rPr>
          <w:rStyle w:val="NormalTok"/>
        </w:rPr>
        <w:t>df_regkoeficijenti</w:t>
      </w:r>
      <w:r>
        <w:rPr>
          <w:rStyle w:val="OtherTok"/>
        </w:rPr>
        <w:t>&lt;-</w:t>
      </w:r>
      <w:r>
        <w:rPr>
          <w:rStyle w:val="FunctionTok"/>
        </w:rPr>
        <w:t>data.frame</w:t>
      </w:r>
      <w:r>
        <w:rPr>
          <w:rStyle w:val="NormalTok"/>
        </w:rPr>
        <w:t>(</w:t>
      </w:r>
      <w:r>
        <w:rPr>
          <w:rStyle w:val="FunctionTok"/>
        </w:rPr>
        <w:t>summary</w:t>
      </w:r>
      <w:r>
        <w:rPr>
          <w:rStyle w:val="NormalTok"/>
        </w:rPr>
        <w:t>(</w:t>
      </w:r>
      <w:r>
        <w:rPr>
          <w:rStyle w:val="FunctionTok"/>
        </w:rPr>
        <w:t>coef</w:t>
      </w:r>
      <w:r>
        <w:rPr>
          <w:rStyle w:val="NormalTok"/>
        </w:rPr>
        <w:t>(model_lrridge)))</w:t>
      </w:r>
      <w:r>
        <w:rPr>
          <w:rStyle w:val="CommentTok"/>
        </w:rPr>
        <w:t># uklanjam intercept</w:t>
      </w:r>
      <w:r>
        <w:br/>
      </w:r>
      <w:r>
        <w:rPr>
          <w:rStyle w:val="NormalTok"/>
        </w:rPr>
        <w:t>df_regkoeficijenti[,</w:t>
      </w:r>
      <w:r>
        <w:rPr>
          <w:rStyle w:val="DecValTok"/>
        </w:rPr>
        <w:t>1</w:t>
      </w:r>
      <w:r>
        <w:rPr>
          <w:rStyle w:val="NormalTok"/>
        </w:rPr>
        <w:t>]</w:t>
      </w:r>
      <w:r>
        <w:rPr>
          <w:rStyle w:val="OtherTok"/>
        </w:rPr>
        <w:t>&lt;-</w:t>
      </w:r>
      <w:r>
        <w:rPr>
          <w:rStyle w:val="NormalTok"/>
        </w:rPr>
        <w:t xml:space="preserve"> df_regkoeficijenti[,</w:t>
      </w:r>
      <w:r>
        <w:rPr>
          <w:rStyle w:val="DecValTok"/>
        </w:rPr>
        <w:t>1</w:t>
      </w:r>
      <w:r>
        <w:rPr>
          <w:rStyle w:val="NormalTok"/>
        </w:rPr>
        <w:t>]</w:t>
      </w:r>
      <w:r>
        <w:rPr>
          <w:rStyle w:val="SpecialCharTok"/>
        </w:rPr>
        <w:t>-</w:t>
      </w:r>
      <w:r>
        <w:rPr>
          <w:rStyle w:val="DecValTok"/>
        </w:rPr>
        <w:t>1</w:t>
      </w:r>
      <w:r>
        <w:br/>
      </w:r>
      <w:r>
        <w:rPr>
          <w:rStyle w:val="NormalTok"/>
        </w:rPr>
        <w:t>df_regkoeficijenti</w:t>
      </w:r>
      <w:r>
        <w:rPr>
          <w:rStyle w:val="OtherTok"/>
        </w:rPr>
        <w:t>&lt;-</w:t>
      </w:r>
      <w:r>
        <w:rPr>
          <w:rStyle w:val="NormalTok"/>
        </w:rPr>
        <w:t>df_regkoeficijenti[</w:t>
      </w:r>
      <w:r>
        <w:rPr>
          <w:rStyle w:val="SpecialCharTok"/>
        </w:rPr>
        <w:t>-</w:t>
      </w:r>
      <w:r>
        <w:rPr>
          <w:rStyle w:val="DecValTok"/>
        </w:rPr>
        <w:t>1</w:t>
      </w:r>
      <w:r>
        <w:rPr>
          <w:rStyle w:val="NormalTok"/>
        </w:rPr>
        <w:t>,]</w:t>
      </w:r>
      <w:r>
        <w:br/>
      </w:r>
      <w:r>
        <w:br/>
      </w:r>
      <w:r>
        <w:rPr>
          <w:rStyle w:val="NormalTok"/>
        </w:rPr>
        <w:t>df_regkoeficijenti[</w:t>
      </w:r>
      <w:r>
        <w:rPr>
          <w:rStyle w:val="FunctionTok"/>
        </w:rPr>
        <w:t>order</w:t>
      </w:r>
      <w:r>
        <w:rPr>
          <w:rStyle w:val="NormalTok"/>
        </w:rPr>
        <w:t>(</w:t>
      </w:r>
      <w:r>
        <w:rPr>
          <w:rStyle w:val="SpecialCharTok"/>
        </w:rPr>
        <w:t>-</w:t>
      </w:r>
      <w:r>
        <w:rPr>
          <w:rStyle w:val="FunctionTok"/>
        </w:rPr>
        <w:t>abs</w:t>
      </w:r>
      <w:r>
        <w:rPr>
          <w:rStyle w:val="NormalTok"/>
        </w:rPr>
        <w:t>(df_regkoeficijenti</w:t>
      </w:r>
      <w:r>
        <w:rPr>
          <w:rStyle w:val="SpecialCharTok"/>
        </w:rPr>
        <w:t>$</w:t>
      </w:r>
      <w:r>
        <w:rPr>
          <w:rStyle w:val="NormalTok"/>
        </w:rPr>
        <w:t>x)),][</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najvecih reg koeficijenata po apsolutnoj vrednosti </w:t>
      </w:r>
    </w:p>
    <w:p w14:paraId="32E7C4E4" w14:textId="77777777" w:rsidR="0007247E" w:rsidRDefault="0007247E" w:rsidP="0007247E">
      <w:pPr>
        <w:pStyle w:val="SourceCode"/>
      </w:pPr>
      <w:r>
        <w:rPr>
          <w:rStyle w:val="VerbatimChar"/>
        </w:rPr>
        <w:t>##     i j         x</w:t>
      </w:r>
      <w:r>
        <w:br/>
      </w:r>
      <w:r>
        <w:rPr>
          <w:rStyle w:val="VerbatimChar"/>
        </w:rPr>
        <w:t>## 47 46 1 -2.198845</w:t>
      </w:r>
      <w:r>
        <w:br/>
      </w:r>
      <w:r>
        <w:rPr>
          <w:rStyle w:val="VerbatimChar"/>
        </w:rPr>
        <w:t>## 25 24 1 -1.800753</w:t>
      </w:r>
      <w:r>
        <w:br/>
      </w:r>
      <w:r>
        <w:rPr>
          <w:rStyle w:val="VerbatimChar"/>
        </w:rPr>
        <w:t>## 38 37 1 -1.607785</w:t>
      </w:r>
      <w:r>
        <w:br/>
      </w:r>
      <w:r>
        <w:rPr>
          <w:rStyle w:val="VerbatimChar"/>
        </w:rPr>
        <w:t>## 39 38 1 -1.456528</w:t>
      </w:r>
      <w:r>
        <w:br/>
      </w:r>
      <w:r>
        <w:rPr>
          <w:rStyle w:val="VerbatimChar"/>
        </w:rPr>
        <w:t>## 9   8 1 -1.358189</w:t>
      </w:r>
    </w:p>
    <w:p w14:paraId="00793826" w14:textId="77777777" w:rsidR="0007247E" w:rsidRDefault="0007247E" w:rsidP="0007247E">
      <w:pPr>
        <w:pStyle w:val="SourceCode"/>
      </w:pPr>
      <w:r>
        <w:rPr>
          <w:rStyle w:val="CommentTok"/>
        </w:rPr>
        <w:t># Elastic net regresija</w:t>
      </w:r>
      <w:r>
        <w:br/>
      </w:r>
      <w:r>
        <w:br/>
      </w:r>
      <w:r>
        <w:rPr>
          <w:rStyle w:val="NormalTok"/>
        </w:rPr>
        <w:t>elasticnet_param</w:t>
      </w:r>
      <w:r>
        <w:rPr>
          <w:rStyle w:val="OtherTok"/>
        </w:rPr>
        <w:t>&lt;-</w:t>
      </w:r>
      <w:r>
        <w:rPr>
          <w:rStyle w:val="FunctionTok"/>
        </w:rPr>
        <w:t>cv.glmnet</w:t>
      </w:r>
      <w:r>
        <w:rPr>
          <w:rStyle w:val="NormalTok"/>
        </w:rPr>
        <w:t>(x_train,y_output,</w:t>
      </w:r>
      <w:r>
        <w:rPr>
          <w:rStyle w:val="AttributeTok"/>
        </w:rPr>
        <w:t>alpha=</w:t>
      </w:r>
      <w:r>
        <w:rPr>
          <w:rStyle w:val="FloatTok"/>
        </w:rPr>
        <w:t>0.7</w:t>
      </w:r>
      <w:r>
        <w:rPr>
          <w:rStyle w:val="NormalTok"/>
        </w:rPr>
        <w:t>,</w:t>
      </w:r>
      <w:r>
        <w:rPr>
          <w:rStyle w:val="AttributeTok"/>
        </w:rPr>
        <w:t>family=</w:t>
      </w:r>
      <w:r>
        <w:rPr>
          <w:rStyle w:val="StringTok"/>
        </w:rPr>
        <w:t>"binomial"</w:t>
      </w:r>
      <w:r>
        <w:rPr>
          <w:rStyle w:val="NormalTok"/>
        </w:rPr>
        <w:t>)</w:t>
      </w:r>
      <w:r>
        <w:rPr>
          <w:rStyle w:val="CommentTok"/>
        </w:rPr>
        <w:t># glmnet package. Za alpha izmedju 0 i 1, radi se o Elastic Net regresiji</w:t>
      </w:r>
      <w:r>
        <w:br/>
      </w:r>
      <w:r>
        <w:br/>
      </w:r>
      <w:r>
        <w:rPr>
          <w:rStyle w:val="CommentTok"/>
        </w:rPr>
        <w:t># Kreiranje modela</w:t>
      </w:r>
      <w:r>
        <w:br/>
      </w:r>
      <w:r>
        <w:br/>
      </w:r>
      <w:r>
        <w:rPr>
          <w:rStyle w:val="NormalTok"/>
        </w:rPr>
        <w:t>model_elasnet</w:t>
      </w:r>
      <w:r>
        <w:rPr>
          <w:rStyle w:val="OtherTok"/>
        </w:rPr>
        <w:t>&lt;-</w:t>
      </w:r>
      <w:r>
        <w:rPr>
          <w:rStyle w:val="NormalTok"/>
        </w:rPr>
        <w:t xml:space="preserve"> </w:t>
      </w:r>
      <w:r>
        <w:rPr>
          <w:rStyle w:val="FunctionTok"/>
        </w:rPr>
        <w:t>glmnet</w:t>
      </w:r>
      <w:r>
        <w:rPr>
          <w:rStyle w:val="NormalTok"/>
        </w:rPr>
        <w:t xml:space="preserve">(x_train,y_output, </w:t>
      </w:r>
      <w:r>
        <w:rPr>
          <w:rStyle w:val="AttributeTok"/>
        </w:rPr>
        <w:t>alpha =</w:t>
      </w:r>
      <w:r>
        <w:rPr>
          <w:rStyle w:val="NormalTok"/>
        </w:rPr>
        <w:t xml:space="preserve"> </w:t>
      </w:r>
      <w:r>
        <w:rPr>
          <w:rStyle w:val="FloatTok"/>
        </w:rPr>
        <w:t>0.7</w:t>
      </w:r>
      <w:r>
        <w:rPr>
          <w:rStyle w:val="NormalTok"/>
        </w:rPr>
        <w:t xml:space="preserve">, </w:t>
      </w:r>
      <w:r>
        <w:rPr>
          <w:rStyle w:val="AttributeTok"/>
        </w:rPr>
        <w:t>family =</w:t>
      </w:r>
      <w:r>
        <w:rPr>
          <w:rStyle w:val="NormalTok"/>
        </w:rPr>
        <w:t xml:space="preserve"> </w:t>
      </w:r>
      <w:r>
        <w:rPr>
          <w:rStyle w:val="StringTok"/>
        </w:rPr>
        <w:t>"binomial"</w:t>
      </w:r>
      <w:r>
        <w:rPr>
          <w:rStyle w:val="NormalTok"/>
        </w:rPr>
        <w:t>,</w:t>
      </w:r>
      <w:r>
        <w:rPr>
          <w:rStyle w:val="AttributeTok"/>
        </w:rPr>
        <w:t>lambda =</w:t>
      </w:r>
      <w:r>
        <w:rPr>
          <w:rStyle w:val="NormalTok"/>
        </w:rPr>
        <w:t xml:space="preserve"> elasticnet_param</w:t>
      </w:r>
      <w:r>
        <w:rPr>
          <w:rStyle w:val="SpecialCharTok"/>
        </w:rPr>
        <w:t>$</w:t>
      </w:r>
      <w:r>
        <w:rPr>
          <w:rStyle w:val="NormalTok"/>
        </w:rPr>
        <w:t>lambda.min)</w:t>
      </w:r>
      <w:r>
        <w:br/>
      </w:r>
      <w:r>
        <w:br/>
      </w:r>
      <w:r>
        <w:rPr>
          <w:rStyle w:val="CommentTok"/>
        </w:rPr>
        <w:t># Predikcija</w:t>
      </w:r>
      <w:r>
        <w:br/>
      </w:r>
      <w:r>
        <w:lastRenderedPageBreak/>
        <w:br/>
      </w:r>
      <w:r>
        <w:rPr>
          <w:rStyle w:val="NormalTok"/>
        </w:rPr>
        <w:t>predict_elasnet</w:t>
      </w:r>
      <w:r>
        <w:rPr>
          <w:rStyle w:val="OtherTok"/>
        </w:rPr>
        <w:t>&lt;-</w:t>
      </w:r>
      <w:r>
        <w:rPr>
          <w:rStyle w:val="NormalTok"/>
        </w:rPr>
        <w:t>model_elasnet</w:t>
      </w:r>
      <w:r>
        <w:rPr>
          <w:rStyle w:val="SpecialCharTok"/>
        </w:rPr>
        <w:t>%&gt;%</w:t>
      </w:r>
      <w:r>
        <w:rPr>
          <w:rStyle w:val="FunctionTok"/>
        </w:rPr>
        <w:t>predict</w:t>
      </w:r>
      <w:r>
        <w:rPr>
          <w:rStyle w:val="NormalTok"/>
        </w:rPr>
        <w:t>(</w:t>
      </w:r>
      <w:r>
        <w:rPr>
          <w:rStyle w:val="AttributeTok"/>
        </w:rPr>
        <w:t>newx=</w:t>
      </w:r>
      <w:r>
        <w:rPr>
          <w:rStyle w:val="NormalTok"/>
        </w:rPr>
        <w:t>x_test,</w:t>
      </w:r>
      <w:r>
        <w:rPr>
          <w:rStyle w:val="AttributeTok"/>
        </w:rPr>
        <w:t>type=</w:t>
      </w:r>
      <w:r>
        <w:rPr>
          <w:rStyle w:val="StringTok"/>
        </w:rPr>
        <w:t>"response"</w:t>
      </w:r>
      <w:r>
        <w:rPr>
          <w:rStyle w:val="NormalTok"/>
        </w:rPr>
        <w:t>)</w:t>
      </w:r>
      <w:r>
        <w:br/>
      </w:r>
      <w:r>
        <w:br/>
      </w:r>
      <w:r>
        <w:rPr>
          <w:rStyle w:val="CommentTok"/>
        </w:rPr>
        <w:t># Tacnost modela</w:t>
      </w:r>
      <w:r>
        <w:br/>
      </w:r>
      <w:r>
        <w:br/>
      </w:r>
      <w:r>
        <w:rPr>
          <w:rStyle w:val="NormalTok"/>
        </w:rPr>
        <w:t>predicted_elasnet</w:t>
      </w:r>
      <w:r>
        <w:rPr>
          <w:rStyle w:val="OtherTok"/>
        </w:rPr>
        <w:t>&lt;-</w:t>
      </w:r>
      <w:r>
        <w:rPr>
          <w:rStyle w:val="FunctionTok"/>
        </w:rPr>
        <w:t>ifelse</w:t>
      </w:r>
      <w:r>
        <w:rPr>
          <w:rStyle w:val="NormalTok"/>
        </w:rPr>
        <w:t>(predict_elasnet</w:t>
      </w:r>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r>
        <w:rPr>
          <w:rStyle w:val="FunctionTok"/>
        </w:rPr>
        <w:t>confusionMatrix</w:t>
      </w:r>
      <w:r>
        <w:rPr>
          <w:rStyle w:val="NormalTok"/>
        </w:rPr>
        <w:t>(</w:t>
      </w:r>
      <w:r>
        <w:rPr>
          <w:rStyle w:val="FunctionTok"/>
        </w:rPr>
        <w:t>factor</w:t>
      </w:r>
      <w:r>
        <w:rPr>
          <w:rStyle w:val="NormalTok"/>
        </w:rPr>
        <w:t>(predicted_elasnet), test</w:t>
      </w:r>
      <w:r>
        <w:rPr>
          <w:rStyle w:val="SpecialCharTok"/>
        </w:rPr>
        <w:t>$</w:t>
      </w:r>
      <w:r>
        <w:rPr>
          <w:rStyle w:val="NormalTok"/>
        </w:rPr>
        <w:t xml:space="preserve">Stecaj, </w:t>
      </w:r>
      <w:r>
        <w:rPr>
          <w:rStyle w:val="AttributeTok"/>
        </w:rPr>
        <w:t>positive =</w:t>
      </w:r>
      <w:r>
        <w:rPr>
          <w:rStyle w:val="NormalTok"/>
        </w:rPr>
        <w:t xml:space="preserve"> </w:t>
      </w:r>
      <w:r>
        <w:rPr>
          <w:rStyle w:val="StringTok"/>
        </w:rPr>
        <w:t>'1'</w:t>
      </w:r>
      <w:r>
        <w:rPr>
          <w:rStyle w:val="NormalTok"/>
        </w:rPr>
        <w:t>)</w:t>
      </w:r>
    </w:p>
    <w:p w14:paraId="456BAAB3"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1320  170</w:t>
      </w:r>
      <w:r>
        <w:br/>
      </w:r>
      <w:r>
        <w:rPr>
          <w:rStyle w:val="VerbatimChar"/>
        </w:rPr>
        <w:t>##          1  330  308</w:t>
      </w:r>
      <w:r>
        <w:br/>
      </w:r>
      <w:r>
        <w:rPr>
          <w:rStyle w:val="VerbatimChar"/>
        </w:rPr>
        <w:t xml:space="preserve">##                                           </w:t>
      </w:r>
      <w:r>
        <w:br/>
      </w:r>
      <w:r>
        <w:rPr>
          <w:rStyle w:val="VerbatimChar"/>
        </w:rPr>
        <w:t xml:space="preserve">##                Accuracy : 0.765          </w:t>
      </w:r>
      <w:r>
        <w:br/>
      </w:r>
      <w:r>
        <w:rPr>
          <w:rStyle w:val="VerbatimChar"/>
        </w:rPr>
        <w:t>##                  95% CI : (0.7464, 0.7829)</w:t>
      </w:r>
      <w:r>
        <w:br/>
      </w:r>
      <w:r>
        <w:rPr>
          <w:rStyle w:val="VerbatimChar"/>
        </w:rPr>
        <w:t xml:space="preserve">##     No Information Rate : 0.7754          </w:t>
      </w:r>
      <w:r>
        <w:br/>
      </w:r>
      <w:r>
        <w:rPr>
          <w:rStyle w:val="VerbatimChar"/>
        </w:rPr>
        <w:t xml:space="preserve">##     P-Value [Acc &gt; NIR] : 0.8784              </w:t>
      </w:r>
      <w:r>
        <w:br/>
      </w:r>
      <w:r>
        <w:rPr>
          <w:rStyle w:val="VerbatimChar"/>
        </w:rPr>
        <w:t xml:space="preserve">##                                           </w:t>
      </w:r>
      <w:r>
        <w:br/>
      </w:r>
      <w:r>
        <w:rPr>
          <w:rStyle w:val="VerbatimChar"/>
        </w:rPr>
        <w:t xml:space="preserve">##                   Kappa : 0.3971          </w:t>
      </w:r>
      <w:r>
        <w:br/>
      </w:r>
      <w:r>
        <w:rPr>
          <w:rStyle w:val="VerbatimChar"/>
        </w:rPr>
        <w:t xml:space="preserve">##                                           </w:t>
      </w:r>
      <w:r>
        <w:br/>
      </w:r>
      <w:r>
        <w:rPr>
          <w:rStyle w:val="VerbatimChar"/>
        </w:rPr>
        <w:t xml:space="preserve">##  Mcnemar's Test P-Value : 1.155e-12          </w:t>
      </w:r>
      <w:r>
        <w:br/>
      </w:r>
      <w:r>
        <w:rPr>
          <w:rStyle w:val="VerbatimChar"/>
        </w:rPr>
        <w:t xml:space="preserve">##                                           </w:t>
      </w:r>
      <w:r>
        <w:br/>
      </w:r>
      <w:r>
        <w:rPr>
          <w:rStyle w:val="VerbatimChar"/>
        </w:rPr>
        <w:t xml:space="preserve">##             Sensitivity : 0.6444          </w:t>
      </w:r>
      <w:r>
        <w:br/>
      </w:r>
      <w:r>
        <w:rPr>
          <w:rStyle w:val="VerbatimChar"/>
        </w:rPr>
        <w:t xml:space="preserve">##             Specificity : 0.8000          </w:t>
      </w:r>
      <w:r>
        <w:br/>
      </w:r>
      <w:r>
        <w:rPr>
          <w:rStyle w:val="VerbatimChar"/>
        </w:rPr>
        <w:t xml:space="preserve">##          Pos Pred Value : 0.4828          </w:t>
      </w:r>
      <w:r>
        <w:br/>
      </w:r>
      <w:r>
        <w:rPr>
          <w:rStyle w:val="VerbatimChar"/>
        </w:rPr>
        <w:t xml:space="preserve">##          Neg Pred Value : 0.8859          </w:t>
      </w:r>
      <w:r>
        <w:br/>
      </w:r>
      <w:r>
        <w:rPr>
          <w:rStyle w:val="VerbatimChar"/>
        </w:rPr>
        <w:t xml:space="preserve">##              Prevalence : 0.2246          </w:t>
      </w:r>
      <w:r>
        <w:br/>
      </w:r>
      <w:r>
        <w:rPr>
          <w:rStyle w:val="VerbatimChar"/>
        </w:rPr>
        <w:t xml:space="preserve">##          Detection Rate : 0.1447          </w:t>
      </w:r>
      <w:r>
        <w:br/>
      </w:r>
      <w:r>
        <w:rPr>
          <w:rStyle w:val="VerbatimChar"/>
        </w:rPr>
        <w:t xml:space="preserve">##    Detection Prevalence : 0.2998          </w:t>
      </w:r>
      <w:r>
        <w:br/>
      </w:r>
      <w:r>
        <w:rPr>
          <w:rStyle w:val="VerbatimChar"/>
        </w:rPr>
        <w:t xml:space="preserve">##       Balanced Accuracy : 0.7222          </w:t>
      </w:r>
      <w:r>
        <w:br/>
      </w:r>
      <w:r>
        <w:rPr>
          <w:rStyle w:val="VerbatimChar"/>
        </w:rPr>
        <w:t xml:space="preserve">##                                           </w:t>
      </w:r>
      <w:r>
        <w:br/>
      </w:r>
      <w:r>
        <w:rPr>
          <w:rStyle w:val="VerbatimChar"/>
        </w:rPr>
        <w:t xml:space="preserve">##        'Positive' Class : 1               </w:t>
      </w:r>
      <w:r>
        <w:br/>
      </w:r>
      <w:r>
        <w:rPr>
          <w:rStyle w:val="VerbatimChar"/>
        </w:rPr>
        <w:t xml:space="preserve">## </w:t>
      </w:r>
    </w:p>
    <w:p w14:paraId="4E8064E7" w14:textId="77777777" w:rsidR="0007247E" w:rsidRDefault="0007247E" w:rsidP="0007247E">
      <w:pPr>
        <w:pStyle w:val="SourceCode"/>
      </w:pPr>
      <w:r>
        <w:rPr>
          <w:rStyle w:val="CommentTok"/>
        </w:rPr>
        <w:t># Najvazniji, najinformativniji prediktori</w:t>
      </w:r>
      <w:r>
        <w:br/>
      </w:r>
      <w:r>
        <w:br/>
      </w:r>
      <w:r>
        <w:rPr>
          <w:rStyle w:val="FunctionTok"/>
        </w:rPr>
        <w:t>coef</w:t>
      </w:r>
      <w:r>
        <w:rPr>
          <w:rStyle w:val="NormalTok"/>
        </w:rPr>
        <w:t>(model_elasnet)</w:t>
      </w:r>
      <w:r>
        <w:rPr>
          <w:rStyle w:val="CommentTok"/>
        </w:rPr>
        <w:t># Intercept i 64 prediktora</w:t>
      </w:r>
    </w:p>
    <w:p w14:paraId="2EABC8FC" w14:textId="77777777" w:rsidR="0007247E" w:rsidRDefault="0007247E" w:rsidP="0007247E">
      <w:pPr>
        <w:pStyle w:val="SourceCode"/>
      </w:pPr>
      <w:r>
        <w:rPr>
          <w:rStyle w:val="VerbatimChar"/>
        </w:rPr>
        <w:t>## 65 x 1 sparse Matrix of class "dgCMatrix"</w:t>
      </w:r>
      <w:r>
        <w:br/>
      </w:r>
      <w:r>
        <w:rPr>
          <w:rStyle w:val="VerbatimChar"/>
        </w:rPr>
        <w:t>##                        s0</w:t>
      </w:r>
      <w:r>
        <w:br/>
      </w:r>
      <w:r>
        <w:rPr>
          <w:rStyle w:val="VerbatimChar"/>
        </w:rPr>
        <w:t>## (Intercept)  7.6140518423</w:t>
      </w:r>
      <w:r>
        <w:br/>
      </w:r>
      <w:r>
        <w:rPr>
          <w:rStyle w:val="VerbatimChar"/>
        </w:rPr>
        <w:t xml:space="preserve">## Attr1        .           </w:t>
      </w:r>
      <w:r>
        <w:br/>
      </w:r>
      <w:r>
        <w:rPr>
          <w:rStyle w:val="VerbatimChar"/>
        </w:rPr>
        <w:t>## Attr2       -0.4021084048</w:t>
      </w:r>
      <w:r>
        <w:br/>
      </w:r>
      <w:r>
        <w:rPr>
          <w:rStyle w:val="VerbatimChar"/>
        </w:rPr>
        <w:t>## Attr3        0.2554502940</w:t>
      </w:r>
      <w:r>
        <w:br/>
      </w:r>
      <w:r>
        <w:rPr>
          <w:rStyle w:val="VerbatimChar"/>
        </w:rPr>
        <w:t>## Attr4        0.2130740296</w:t>
      </w:r>
      <w:r>
        <w:br/>
      </w:r>
      <w:r>
        <w:rPr>
          <w:rStyle w:val="VerbatimChar"/>
        </w:rPr>
        <w:lastRenderedPageBreak/>
        <w:t>## Attr5        0.2822071693</w:t>
      </w:r>
      <w:r>
        <w:br/>
      </w:r>
      <w:r>
        <w:rPr>
          <w:rStyle w:val="VerbatimChar"/>
        </w:rPr>
        <w:t>## Attr6        0.0327938609</w:t>
      </w:r>
      <w:r>
        <w:br/>
      </w:r>
      <w:r>
        <w:rPr>
          <w:rStyle w:val="VerbatimChar"/>
        </w:rPr>
        <w:t xml:space="preserve">## Attr7        .           </w:t>
      </w:r>
      <w:r>
        <w:br/>
      </w:r>
      <w:r>
        <w:rPr>
          <w:rStyle w:val="VerbatimChar"/>
        </w:rPr>
        <w:t>## Attr8       -1.9231041492</w:t>
      </w:r>
      <w:r>
        <w:br/>
      </w:r>
      <w:r>
        <w:rPr>
          <w:rStyle w:val="VerbatimChar"/>
        </w:rPr>
        <w:t>## Attr9       -0.9417852588</w:t>
      </w:r>
      <w:r>
        <w:br/>
      </w:r>
      <w:r>
        <w:rPr>
          <w:rStyle w:val="VerbatimChar"/>
        </w:rPr>
        <w:t>## Attr10       1.1330558899</w:t>
      </w:r>
      <w:r>
        <w:br/>
      </w:r>
      <w:r>
        <w:rPr>
          <w:rStyle w:val="VerbatimChar"/>
        </w:rPr>
        <w:t xml:space="preserve">## Attr11       .           </w:t>
      </w:r>
      <w:r>
        <w:br/>
      </w:r>
      <w:r>
        <w:rPr>
          <w:rStyle w:val="VerbatimChar"/>
        </w:rPr>
        <w:t>## Attr12       0.0001558746</w:t>
      </w:r>
      <w:r>
        <w:br/>
      </w:r>
      <w:r>
        <w:rPr>
          <w:rStyle w:val="VerbatimChar"/>
        </w:rPr>
        <w:t>## Attr13      -0.7914642666</w:t>
      </w:r>
      <w:r>
        <w:br/>
      </w:r>
      <w:r>
        <w:rPr>
          <w:rStyle w:val="VerbatimChar"/>
        </w:rPr>
        <w:t>## Attr14       0.1029040234</w:t>
      </w:r>
      <w:r>
        <w:br/>
      </w:r>
      <w:r>
        <w:rPr>
          <w:rStyle w:val="VerbatimChar"/>
        </w:rPr>
        <w:t>## Attr15      -0.4249010127</w:t>
      </w:r>
      <w:r>
        <w:br/>
      </w:r>
      <w:r>
        <w:rPr>
          <w:rStyle w:val="VerbatimChar"/>
        </w:rPr>
        <w:t xml:space="preserve">## Attr16       .           </w:t>
      </w:r>
      <w:r>
        <w:br/>
      </w:r>
      <w:r>
        <w:rPr>
          <w:rStyle w:val="VerbatimChar"/>
        </w:rPr>
        <w:t>## Attr17      -0.5269275713</w:t>
      </w:r>
      <w:r>
        <w:br/>
      </w:r>
      <w:r>
        <w:rPr>
          <w:rStyle w:val="VerbatimChar"/>
        </w:rPr>
        <w:t>## Attr18       0.0748012150</w:t>
      </w:r>
      <w:r>
        <w:br/>
      </w:r>
      <w:r>
        <w:rPr>
          <w:rStyle w:val="VerbatimChar"/>
        </w:rPr>
        <w:t>## Attr19       0.3799105741</w:t>
      </w:r>
      <w:r>
        <w:br/>
      </w:r>
      <w:r>
        <w:rPr>
          <w:rStyle w:val="VerbatimChar"/>
        </w:rPr>
        <w:t>## Attr20       0.4727008618</w:t>
      </w:r>
      <w:r>
        <w:br/>
      </w:r>
      <w:r>
        <w:rPr>
          <w:rStyle w:val="VerbatimChar"/>
        </w:rPr>
        <w:t>## Attr21      -1.2263364582</w:t>
      </w:r>
      <w:r>
        <w:br/>
      </w:r>
      <w:r>
        <w:rPr>
          <w:rStyle w:val="VerbatimChar"/>
        </w:rPr>
        <w:t xml:space="preserve">## Attr22       .           </w:t>
      </w:r>
      <w:r>
        <w:br/>
      </w:r>
      <w:r>
        <w:rPr>
          <w:rStyle w:val="VerbatimChar"/>
        </w:rPr>
        <w:t xml:space="preserve">## Attr23       .           </w:t>
      </w:r>
      <w:r>
        <w:br/>
      </w:r>
      <w:r>
        <w:rPr>
          <w:rStyle w:val="VerbatimChar"/>
        </w:rPr>
        <w:t>## Attr24      -1.9968549097</w:t>
      </w:r>
      <w:r>
        <w:br/>
      </w:r>
      <w:r>
        <w:rPr>
          <w:rStyle w:val="VerbatimChar"/>
        </w:rPr>
        <w:t>## Attr25      -1.1512584173</w:t>
      </w:r>
      <w:r>
        <w:br/>
      </w:r>
      <w:r>
        <w:rPr>
          <w:rStyle w:val="VerbatimChar"/>
        </w:rPr>
        <w:t>## Attr26      -0.6462600480</w:t>
      </w:r>
      <w:r>
        <w:br/>
      </w:r>
      <w:r>
        <w:rPr>
          <w:rStyle w:val="VerbatimChar"/>
        </w:rPr>
        <w:t>## Attr27       0.9669947327</w:t>
      </w:r>
      <w:r>
        <w:br/>
      </w:r>
      <w:r>
        <w:rPr>
          <w:rStyle w:val="VerbatimChar"/>
        </w:rPr>
        <w:t>## Attr28      -0.0034085979</w:t>
      </w:r>
      <w:r>
        <w:br/>
      </w:r>
      <w:r>
        <w:rPr>
          <w:rStyle w:val="VerbatimChar"/>
        </w:rPr>
        <w:t>## Attr29      -1.3836063386</w:t>
      </w:r>
      <w:r>
        <w:br/>
      </w:r>
      <w:r>
        <w:rPr>
          <w:rStyle w:val="VerbatimChar"/>
        </w:rPr>
        <w:t>## Attr30      -0.2874961641</w:t>
      </w:r>
      <w:r>
        <w:br/>
      </w:r>
      <w:r>
        <w:rPr>
          <w:rStyle w:val="VerbatimChar"/>
        </w:rPr>
        <w:t xml:space="preserve">## Attr31       .           </w:t>
      </w:r>
      <w:r>
        <w:br/>
      </w:r>
      <w:r>
        <w:rPr>
          <w:rStyle w:val="VerbatimChar"/>
        </w:rPr>
        <w:t>## Attr32       0.0747302626</w:t>
      </w:r>
      <w:r>
        <w:br/>
      </w:r>
      <w:r>
        <w:rPr>
          <w:rStyle w:val="VerbatimChar"/>
        </w:rPr>
        <w:t>## Attr33       1.0772413203</w:t>
      </w:r>
      <w:r>
        <w:br/>
      </w:r>
      <w:r>
        <w:rPr>
          <w:rStyle w:val="VerbatimChar"/>
        </w:rPr>
        <w:t>## Attr34      -0.1979672679</w:t>
      </w:r>
      <w:r>
        <w:br/>
      </w:r>
      <w:r>
        <w:rPr>
          <w:rStyle w:val="VerbatimChar"/>
        </w:rPr>
        <w:t>## Attr35      -0.8057583979</w:t>
      </w:r>
      <w:r>
        <w:br/>
      </w:r>
      <w:r>
        <w:rPr>
          <w:rStyle w:val="VerbatimChar"/>
        </w:rPr>
        <w:t>## Attr36       0.6432436177</w:t>
      </w:r>
      <w:r>
        <w:br/>
      </w:r>
      <w:r>
        <w:rPr>
          <w:rStyle w:val="VerbatimChar"/>
        </w:rPr>
        <w:t>## Attr37      -1.8881537658</w:t>
      </w:r>
      <w:r>
        <w:br/>
      </w:r>
      <w:r>
        <w:rPr>
          <w:rStyle w:val="VerbatimChar"/>
        </w:rPr>
        <w:t>## Attr38      -1.9585357292</w:t>
      </w:r>
      <w:r>
        <w:br/>
      </w:r>
      <w:r>
        <w:rPr>
          <w:rStyle w:val="VerbatimChar"/>
        </w:rPr>
        <w:t>## Attr39      -0.7223723311</w:t>
      </w:r>
      <w:r>
        <w:br/>
      </w:r>
      <w:r>
        <w:rPr>
          <w:rStyle w:val="VerbatimChar"/>
        </w:rPr>
        <w:t>## Attr40       0.1383806431</w:t>
      </w:r>
      <w:r>
        <w:br/>
      </w:r>
      <w:r>
        <w:rPr>
          <w:rStyle w:val="VerbatimChar"/>
        </w:rPr>
        <w:t>## Attr41      -1.2940644592</w:t>
      </w:r>
      <w:r>
        <w:br/>
      </w:r>
      <w:r>
        <w:rPr>
          <w:rStyle w:val="VerbatimChar"/>
        </w:rPr>
        <w:t>## Attr42      -0.2058074498</w:t>
      </w:r>
      <w:r>
        <w:br/>
      </w:r>
      <w:r>
        <w:rPr>
          <w:rStyle w:val="VerbatimChar"/>
        </w:rPr>
        <w:t>## Attr43      -0.3157753792</w:t>
      </w:r>
      <w:r>
        <w:br/>
      </w:r>
      <w:r>
        <w:rPr>
          <w:rStyle w:val="VerbatimChar"/>
        </w:rPr>
        <w:t>## Attr44      -0.3662012197</w:t>
      </w:r>
      <w:r>
        <w:br/>
      </w:r>
      <w:r>
        <w:rPr>
          <w:rStyle w:val="VerbatimChar"/>
        </w:rPr>
        <w:t>## Attr45      -0.0621566913</w:t>
      </w:r>
      <w:r>
        <w:br/>
      </w:r>
      <w:r>
        <w:rPr>
          <w:rStyle w:val="VerbatimChar"/>
        </w:rPr>
        <w:t>## Attr46      -2.7543019865</w:t>
      </w:r>
      <w:r>
        <w:br/>
      </w:r>
      <w:r>
        <w:rPr>
          <w:rStyle w:val="VerbatimChar"/>
        </w:rPr>
        <w:t>## Attr47      -0.5803956611</w:t>
      </w:r>
      <w:r>
        <w:br/>
      </w:r>
      <w:r>
        <w:rPr>
          <w:rStyle w:val="VerbatimChar"/>
        </w:rPr>
        <w:t>## Attr48       0.9830858976</w:t>
      </w:r>
      <w:r>
        <w:br/>
      </w:r>
      <w:r>
        <w:rPr>
          <w:rStyle w:val="VerbatimChar"/>
        </w:rPr>
        <w:t>## Attr49       0.9194994470</w:t>
      </w:r>
      <w:r>
        <w:br/>
      </w:r>
      <w:r>
        <w:rPr>
          <w:rStyle w:val="VerbatimChar"/>
        </w:rPr>
        <w:t>## Attr50       0.7312927855</w:t>
      </w:r>
      <w:r>
        <w:br/>
      </w:r>
      <w:r>
        <w:rPr>
          <w:rStyle w:val="VerbatimChar"/>
        </w:rPr>
        <w:lastRenderedPageBreak/>
        <w:t>## Attr51      -0.4076007438</w:t>
      </w:r>
      <w:r>
        <w:br/>
      </w:r>
      <w:r>
        <w:rPr>
          <w:rStyle w:val="VerbatimChar"/>
        </w:rPr>
        <w:t>## Attr52      -0.9282338604</w:t>
      </w:r>
      <w:r>
        <w:br/>
      </w:r>
      <w:r>
        <w:rPr>
          <w:rStyle w:val="VerbatimChar"/>
        </w:rPr>
        <w:t xml:space="preserve">## Attr53       .           </w:t>
      </w:r>
      <w:r>
        <w:br/>
      </w:r>
      <w:r>
        <w:rPr>
          <w:rStyle w:val="VerbatimChar"/>
        </w:rPr>
        <w:t>## Attr54      -0.5544663372</w:t>
      </w:r>
      <w:r>
        <w:br/>
      </w:r>
      <w:r>
        <w:rPr>
          <w:rStyle w:val="VerbatimChar"/>
        </w:rPr>
        <w:t>## Attr55      -1.1192562562</w:t>
      </w:r>
      <w:r>
        <w:br/>
      </w:r>
      <w:r>
        <w:rPr>
          <w:rStyle w:val="VerbatimChar"/>
        </w:rPr>
        <w:t>## Attr56      -0.2404376658</w:t>
      </w:r>
      <w:r>
        <w:br/>
      </w:r>
      <w:r>
        <w:rPr>
          <w:rStyle w:val="VerbatimChar"/>
        </w:rPr>
        <w:t>## Attr57      -0.6058703420</w:t>
      </w:r>
      <w:r>
        <w:br/>
      </w:r>
      <w:r>
        <w:rPr>
          <w:rStyle w:val="VerbatimChar"/>
        </w:rPr>
        <w:t>## Attr58      -1.4504658956</w:t>
      </w:r>
      <w:r>
        <w:br/>
      </w:r>
      <w:r>
        <w:rPr>
          <w:rStyle w:val="VerbatimChar"/>
        </w:rPr>
        <w:t>## Attr59      -0.4407137939</w:t>
      </w:r>
      <w:r>
        <w:br/>
      </w:r>
      <w:r>
        <w:rPr>
          <w:rStyle w:val="VerbatimChar"/>
        </w:rPr>
        <w:t>## Attr60      -0.1146088074</w:t>
      </w:r>
      <w:r>
        <w:br/>
      </w:r>
      <w:r>
        <w:rPr>
          <w:rStyle w:val="VerbatimChar"/>
        </w:rPr>
        <w:t xml:space="preserve">## Attr61       .           </w:t>
      </w:r>
      <w:r>
        <w:br/>
      </w:r>
      <w:r>
        <w:rPr>
          <w:rStyle w:val="VerbatimChar"/>
        </w:rPr>
        <w:t>## Attr62       1.0043181855</w:t>
      </w:r>
      <w:r>
        <w:br/>
      </w:r>
      <w:r>
        <w:rPr>
          <w:rStyle w:val="VerbatimChar"/>
        </w:rPr>
        <w:t>## Attr63      -1.3302610223</w:t>
      </w:r>
      <w:r>
        <w:br/>
      </w:r>
      <w:r>
        <w:rPr>
          <w:rStyle w:val="VerbatimChar"/>
        </w:rPr>
        <w:t>## Attr64       0.0230283549</w:t>
      </w:r>
    </w:p>
    <w:p w14:paraId="0F4A47F0" w14:textId="77777777" w:rsidR="0007247E" w:rsidRDefault="0007247E" w:rsidP="0007247E">
      <w:pPr>
        <w:pStyle w:val="SourceCode"/>
      </w:pPr>
      <w:r>
        <w:rPr>
          <w:rStyle w:val="NormalTok"/>
        </w:rPr>
        <w:t>df_regkoeficijenti</w:t>
      </w:r>
      <w:r>
        <w:rPr>
          <w:rStyle w:val="OtherTok"/>
        </w:rPr>
        <w:t>&lt;-</w:t>
      </w:r>
      <w:r>
        <w:rPr>
          <w:rStyle w:val="FunctionTok"/>
        </w:rPr>
        <w:t>data.frame</w:t>
      </w:r>
      <w:r>
        <w:rPr>
          <w:rStyle w:val="NormalTok"/>
        </w:rPr>
        <w:t>(</w:t>
      </w:r>
      <w:r>
        <w:rPr>
          <w:rStyle w:val="FunctionTok"/>
        </w:rPr>
        <w:t>summary</w:t>
      </w:r>
      <w:r>
        <w:rPr>
          <w:rStyle w:val="NormalTok"/>
        </w:rPr>
        <w:t>(</w:t>
      </w:r>
      <w:r>
        <w:rPr>
          <w:rStyle w:val="FunctionTok"/>
        </w:rPr>
        <w:t>coef</w:t>
      </w:r>
      <w:r>
        <w:rPr>
          <w:rStyle w:val="NormalTok"/>
        </w:rPr>
        <w:t>(model_elasnet)))</w:t>
      </w:r>
      <w:r>
        <w:rPr>
          <w:rStyle w:val="CommentTok"/>
        </w:rPr>
        <w:t># uklanjam intercept</w:t>
      </w:r>
      <w:r>
        <w:br/>
      </w:r>
      <w:r>
        <w:rPr>
          <w:rStyle w:val="NormalTok"/>
        </w:rPr>
        <w:t>df_regkoeficijenti[,</w:t>
      </w:r>
      <w:r>
        <w:rPr>
          <w:rStyle w:val="DecValTok"/>
        </w:rPr>
        <w:t>1</w:t>
      </w:r>
      <w:r>
        <w:rPr>
          <w:rStyle w:val="NormalTok"/>
        </w:rPr>
        <w:t>]</w:t>
      </w:r>
      <w:r>
        <w:rPr>
          <w:rStyle w:val="OtherTok"/>
        </w:rPr>
        <w:t>&lt;-</w:t>
      </w:r>
      <w:r>
        <w:rPr>
          <w:rStyle w:val="NormalTok"/>
        </w:rPr>
        <w:t xml:space="preserve"> df_regkoeficijenti[,</w:t>
      </w:r>
      <w:r>
        <w:rPr>
          <w:rStyle w:val="DecValTok"/>
        </w:rPr>
        <w:t>1</w:t>
      </w:r>
      <w:r>
        <w:rPr>
          <w:rStyle w:val="NormalTok"/>
        </w:rPr>
        <w:t>]</w:t>
      </w:r>
      <w:r>
        <w:rPr>
          <w:rStyle w:val="SpecialCharTok"/>
        </w:rPr>
        <w:t>-</w:t>
      </w:r>
      <w:r>
        <w:rPr>
          <w:rStyle w:val="DecValTok"/>
        </w:rPr>
        <w:t>1</w:t>
      </w:r>
      <w:r>
        <w:br/>
      </w:r>
      <w:r>
        <w:rPr>
          <w:rStyle w:val="NormalTok"/>
        </w:rPr>
        <w:t>df_regkoeficijenti</w:t>
      </w:r>
      <w:r>
        <w:rPr>
          <w:rStyle w:val="OtherTok"/>
        </w:rPr>
        <w:t>&lt;-</w:t>
      </w:r>
      <w:r>
        <w:rPr>
          <w:rStyle w:val="NormalTok"/>
        </w:rPr>
        <w:t>df_regkoeficijenti[</w:t>
      </w:r>
      <w:r>
        <w:rPr>
          <w:rStyle w:val="SpecialCharTok"/>
        </w:rPr>
        <w:t>-</w:t>
      </w:r>
      <w:r>
        <w:rPr>
          <w:rStyle w:val="DecValTok"/>
        </w:rPr>
        <w:t>1</w:t>
      </w:r>
      <w:r>
        <w:rPr>
          <w:rStyle w:val="NormalTok"/>
        </w:rPr>
        <w:t>,]</w:t>
      </w:r>
      <w:r>
        <w:br/>
      </w:r>
      <w:r>
        <w:br/>
      </w:r>
      <w:r>
        <w:rPr>
          <w:rStyle w:val="NormalTok"/>
        </w:rPr>
        <w:t>df_regkoeficijenti[</w:t>
      </w:r>
      <w:r>
        <w:rPr>
          <w:rStyle w:val="FunctionTok"/>
        </w:rPr>
        <w:t>order</w:t>
      </w:r>
      <w:r>
        <w:rPr>
          <w:rStyle w:val="NormalTok"/>
        </w:rPr>
        <w:t>(</w:t>
      </w:r>
      <w:r>
        <w:rPr>
          <w:rStyle w:val="SpecialCharTok"/>
        </w:rPr>
        <w:t>-</w:t>
      </w:r>
      <w:r>
        <w:rPr>
          <w:rStyle w:val="FunctionTok"/>
        </w:rPr>
        <w:t>abs</w:t>
      </w:r>
      <w:r>
        <w:rPr>
          <w:rStyle w:val="NormalTok"/>
        </w:rPr>
        <w:t>(df_regkoeficijenti</w:t>
      </w:r>
      <w:r>
        <w:rPr>
          <w:rStyle w:val="SpecialCharTok"/>
        </w:rPr>
        <w:t>$</w:t>
      </w:r>
      <w:r>
        <w:rPr>
          <w:rStyle w:val="NormalTok"/>
        </w:rPr>
        <w:t>x)),][</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najvecih reg koeficijenata po apsolutnoj vrednosti </w:t>
      </w:r>
    </w:p>
    <w:p w14:paraId="2FB6743E" w14:textId="77777777" w:rsidR="0007247E" w:rsidRDefault="0007247E" w:rsidP="0007247E">
      <w:pPr>
        <w:pStyle w:val="SourceCode"/>
      </w:pPr>
      <w:r>
        <w:rPr>
          <w:rStyle w:val="VerbatimChar"/>
        </w:rPr>
        <w:t>##     i j         x</w:t>
      </w:r>
      <w:r>
        <w:br/>
      </w:r>
      <w:r>
        <w:rPr>
          <w:rStyle w:val="VerbatimChar"/>
        </w:rPr>
        <w:t>## 40 46 1 -2.754302</w:t>
      </w:r>
      <w:r>
        <w:br/>
      </w:r>
      <w:r>
        <w:rPr>
          <w:rStyle w:val="VerbatimChar"/>
        </w:rPr>
        <w:t>## 19 24 1 -1.996855</w:t>
      </w:r>
      <w:r>
        <w:br/>
      </w:r>
      <w:r>
        <w:rPr>
          <w:rStyle w:val="VerbatimChar"/>
        </w:rPr>
        <w:t>## 32 38 1 -1.958536</w:t>
      </w:r>
      <w:r>
        <w:br/>
      </w:r>
      <w:r>
        <w:rPr>
          <w:rStyle w:val="VerbatimChar"/>
        </w:rPr>
        <w:t>## 7   8 1 -1.923104</w:t>
      </w:r>
      <w:r>
        <w:br/>
      </w:r>
      <w:r>
        <w:rPr>
          <w:rStyle w:val="VerbatimChar"/>
        </w:rPr>
        <w:t>## 31 37 1 -1.888154</w:t>
      </w:r>
    </w:p>
    <w:p w14:paraId="05962EE4" w14:textId="77777777" w:rsidR="0007247E" w:rsidRDefault="0007247E" w:rsidP="0007247E">
      <w:pPr>
        <w:pStyle w:val="SourceCode"/>
      </w:pPr>
      <w:r>
        <w:rPr>
          <w:rStyle w:val="CommentTok"/>
        </w:rPr>
        <w:t># 8.1.2 LDA i QDA (koriscenjem prediktora najtacnijeg  lasso regresionog modela)</w:t>
      </w:r>
      <w:r>
        <w:br/>
      </w:r>
      <w:r>
        <w:br/>
      </w:r>
      <w:r>
        <w:br/>
      </w:r>
      <w:r>
        <w:rPr>
          <w:rStyle w:val="CommentTok"/>
        </w:rPr>
        <w:t># LDA</w:t>
      </w:r>
      <w:r>
        <w:br/>
      </w:r>
      <w:r>
        <w:br/>
      </w:r>
      <w:r>
        <w:rPr>
          <w:rStyle w:val="NormalTok"/>
        </w:rPr>
        <w:t>model_lda</w:t>
      </w:r>
      <w:r>
        <w:rPr>
          <w:rStyle w:val="OtherTok"/>
        </w:rPr>
        <w:t>&lt;-</w:t>
      </w:r>
      <w:r>
        <w:rPr>
          <w:rStyle w:val="FunctionTok"/>
        </w:rPr>
        <w:t>lda</w:t>
      </w:r>
      <w:r>
        <w:rPr>
          <w:rStyle w:val="NormalTok"/>
        </w:rPr>
        <w:t>(Stecaj</w:t>
      </w:r>
      <w:r>
        <w:rPr>
          <w:rStyle w:val="SpecialCharTok"/>
        </w:rPr>
        <w:t>~</w:t>
      </w:r>
      <w:r>
        <w:rPr>
          <w:rStyle w:val="NormalTok"/>
        </w:rPr>
        <w:t xml:space="preserve"> . </w:t>
      </w:r>
      <w:r>
        <w:rPr>
          <w:rStyle w:val="SpecialCharTok"/>
        </w:rPr>
        <w:t>-</w:t>
      </w:r>
      <w:r>
        <w:rPr>
          <w:rStyle w:val="NormalTok"/>
        </w:rPr>
        <w:t xml:space="preserve">Attr18 </w:t>
      </w:r>
      <w:r>
        <w:rPr>
          <w:rStyle w:val="SpecialCharTok"/>
        </w:rPr>
        <w:t>-</w:t>
      </w:r>
      <w:r>
        <w:rPr>
          <w:rStyle w:val="NormalTok"/>
        </w:rPr>
        <w:t xml:space="preserve">Attr7 </w:t>
      </w:r>
      <w:r>
        <w:rPr>
          <w:rStyle w:val="SpecialCharTok"/>
        </w:rPr>
        <w:t>-</w:t>
      </w:r>
      <w:r>
        <w:rPr>
          <w:rStyle w:val="NormalTok"/>
        </w:rPr>
        <w:t xml:space="preserve">Attr14 </w:t>
      </w:r>
      <w:r>
        <w:rPr>
          <w:rStyle w:val="SpecialCharTok"/>
        </w:rPr>
        <w:t>-</w:t>
      </w:r>
      <w:r>
        <w:rPr>
          <w:rStyle w:val="NormalTok"/>
        </w:rPr>
        <w:t xml:space="preserve">Attr52 </w:t>
      </w:r>
      <w:r>
        <w:rPr>
          <w:rStyle w:val="SpecialCharTok"/>
        </w:rPr>
        <w:t>-</w:t>
      </w:r>
      <w:r>
        <w:rPr>
          <w:rStyle w:val="NormalTok"/>
        </w:rPr>
        <w:t xml:space="preserve">Attr32 </w:t>
      </w:r>
      <w:r>
        <w:rPr>
          <w:rStyle w:val="SpecialCharTok"/>
        </w:rPr>
        <w:t>-</w:t>
      </w:r>
      <w:r>
        <w:rPr>
          <w:rStyle w:val="NormalTok"/>
        </w:rPr>
        <w:t xml:space="preserve">Attr10 </w:t>
      </w:r>
      <w:r>
        <w:rPr>
          <w:rStyle w:val="SpecialCharTok"/>
        </w:rPr>
        <w:t>-</w:t>
      </w:r>
      <w:r>
        <w:rPr>
          <w:rStyle w:val="NormalTok"/>
        </w:rPr>
        <w:t xml:space="preserve">Attr2 </w:t>
      </w:r>
      <w:r>
        <w:rPr>
          <w:rStyle w:val="SpecialCharTok"/>
        </w:rPr>
        <w:t>-</w:t>
      </w:r>
      <w:r>
        <w:rPr>
          <w:rStyle w:val="NormalTok"/>
        </w:rPr>
        <w:t xml:space="preserve">Attr17 </w:t>
      </w:r>
      <w:r>
        <w:rPr>
          <w:rStyle w:val="SpecialCharTok"/>
        </w:rPr>
        <w:t>-</w:t>
      </w:r>
      <w:r>
        <w:rPr>
          <w:rStyle w:val="NormalTok"/>
        </w:rPr>
        <w:t xml:space="preserve">Attr8 </w:t>
      </w:r>
      <w:r>
        <w:rPr>
          <w:rStyle w:val="SpecialCharTok"/>
        </w:rPr>
        <w:t>-</w:t>
      </w:r>
      <w:r>
        <w:rPr>
          <w:rStyle w:val="NormalTok"/>
        </w:rPr>
        <w:t xml:space="preserve">Attr54 , </w:t>
      </w:r>
      <w:r>
        <w:rPr>
          <w:rStyle w:val="AttributeTok"/>
        </w:rPr>
        <w:t>data=</w:t>
      </w:r>
      <w:r>
        <w:rPr>
          <w:rStyle w:val="NormalTok"/>
        </w:rPr>
        <w:t>train)</w:t>
      </w:r>
      <w:r>
        <w:br/>
      </w:r>
      <w:r>
        <w:rPr>
          <w:rStyle w:val="NormalTok"/>
        </w:rPr>
        <w:t>model_lda</w:t>
      </w:r>
    </w:p>
    <w:p w14:paraId="6D91956D" w14:textId="77777777" w:rsidR="0007247E" w:rsidRDefault="0007247E" w:rsidP="0007247E">
      <w:pPr>
        <w:pStyle w:val="SourceCode"/>
      </w:pPr>
      <w:r>
        <w:rPr>
          <w:rStyle w:val="VerbatimChar"/>
        </w:rPr>
        <w:t>## Call:</w:t>
      </w:r>
      <w:r>
        <w:br/>
      </w:r>
      <w:r>
        <w:rPr>
          <w:rStyle w:val="VerbatimChar"/>
        </w:rPr>
        <w:t xml:space="preserve">## lda(Stecaj ~ . - Attr18 - Attr7 - Attr14 - Attr52 - Attr32 - </w:t>
      </w:r>
      <w:r>
        <w:br/>
      </w:r>
      <w:r>
        <w:rPr>
          <w:rStyle w:val="VerbatimChar"/>
        </w:rPr>
        <w:t>##     Attr10 - Attr2 - Attr17 - Attr8 - Attr54, data = train)</w:t>
      </w:r>
      <w:r>
        <w:br/>
      </w:r>
      <w:r>
        <w:rPr>
          <w:rStyle w:val="VerbatimChar"/>
        </w:rPr>
        <w:t xml:space="preserve">## </w:t>
      </w:r>
      <w:r>
        <w:br/>
      </w:r>
      <w:r>
        <w:rPr>
          <w:rStyle w:val="VerbatimChar"/>
        </w:rPr>
        <w:t>## Prior probabilities of groups:</w:t>
      </w:r>
      <w:r>
        <w:br/>
      </w:r>
      <w:r>
        <w:rPr>
          <w:rStyle w:val="VerbatimChar"/>
        </w:rPr>
        <w:t xml:space="preserve">##         0         1 </w:t>
      </w:r>
      <w:r>
        <w:br/>
      </w:r>
      <w:r>
        <w:rPr>
          <w:rStyle w:val="VerbatimChar"/>
        </w:rPr>
        <w:t xml:space="preserve">## 0.7749597 0.2250403 </w:t>
      </w:r>
      <w:r>
        <w:br/>
      </w:r>
      <w:r>
        <w:rPr>
          <w:rStyle w:val="VerbatimChar"/>
        </w:rPr>
        <w:lastRenderedPageBreak/>
        <w:t xml:space="preserve">## </w:t>
      </w:r>
      <w:r>
        <w:br/>
      </w:r>
      <w:r>
        <w:rPr>
          <w:rStyle w:val="VerbatimChar"/>
        </w:rPr>
        <w:t>## Group means:</w:t>
      </w:r>
      <w:r>
        <w:br/>
      </w:r>
      <w:r>
        <w:rPr>
          <w:rStyle w:val="VerbatimChar"/>
        </w:rPr>
        <w:t>##       Attr1     Attr3     Attr4     Attr5     Attr6     Attr9    Attr11</w:t>
      </w:r>
      <w:r>
        <w:br/>
      </w:r>
      <w:r>
        <w:rPr>
          <w:rStyle w:val="VerbatimChar"/>
        </w:rPr>
        <w:t>## 0 0.5051910 0.5303958 0.3913430 0.5199276 0.4224337 0.4205297 0.5124863</w:t>
      </w:r>
      <w:r>
        <w:br/>
      </w:r>
      <w:r>
        <w:rPr>
          <w:rStyle w:val="VerbatimChar"/>
        </w:rPr>
        <w:t>## 1 0.4333736 0.4330470 0.2867893 0.4386853 0.3924450 0.4080481 0.4363359</w:t>
      </w:r>
      <w:r>
        <w:br/>
      </w:r>
      <w:r>
        <w:rPr>
          <w:rStyle w:val="VerbatimChar"/>
        </w:rPr>
        <w:t>##      Attr12    Attr13    Attr15    Attr16    Attr19    Attr20    Attr21</w:t>
      </w:r>
      <w:r>
        <w:br/>
      </w:r>
      <w:r>
        <w:rPr>
          <w:rStyle w:val="VerbatimChar"/>
        </w:rPr>
        <w:t>## 0 0.4835421 0.5155737 0.4842694 0.4879320 0.5093777 0.4127294 0.5058552</w:t>
      </w:r>
      <w:r>
        <w:br/>
      </w:r>
      <w:r>
        <w:rPr>
          <w:rStyle w:val="VerbatimChar"/>
        </w:rPr>
        <w:t>## 1 0.3881322 0.4180581 0.4452528 0.3884219 0.4279199 0.4020664 0.4458569</w:t>
      </w:r>
      <w:r>
        <w:br/>
      </w:r>
      <w:r>
        <w:rPr>
          <w:rStyle w:val="VerbatimChar"/>
        </w:rPr>
        <w:t>##      Attr22    Attr23    Attr24    Attr25    Attr26    Attr27    Attr28</w:t>
      </w:r>
      <w:r>
        <w:br/>
      </w:r>
      <w:r>
        <w:rPr>
          <w:rStyle w:val="VerbatimChar"/>
        </w:rPr>
        <w:t>## 0 0.5144711 0.5088976 0.5181492 0.6417224 0.4905319 0.4371596 0.4758296</w:t>
      </w:r>
      <w:r>
        <w:br/>
      </w:r>
      <w:r>
        <w:rPr>
          <w:rStyle w:val="VerbatimChar"/>
        </w:rPr>
        <w:t>## 1 0.4456070 0.4308837 0.4051616 0.5091902 0.3874173 0.4160181 0.4080063</w:t>
      </w:r>
      <w:r>
        <w:br/>
      </w:r>
      <w:r>
        <w:rPr>
          <w:rStyle w:val="VerbatimChar"/>
        </w:rPr>
        <w:t>##      Attr29    Attr30    Attr31    Attr33    Attr34    Attr35    Attr36</w:t>
      </w:r>
      <w:r>
        <w:br/>
      </w:r>
      <w:r>
        <w:rPr>
          <w:rStyle w:val="VerbatimChar"/>
        </w:rPr>
        <w:t>## 0 0.5221858 0.4710111 0.5134904 0.4167737 0.4060206 0.5089484 0.3926289</w:t>
      </w:r>
      <w:r>
        <w:br/>
      </w:r>
      <w:r>
        <w:rPr>
          <w:rStyle w:val="VerbatimChar"/>
        </w:rPr>
        <w:t>## 1 0.4420791 0.5237968 0.4312614 0.3544491 0.3932435 0.4309621 0.4148854</w:t>
      </w:r>
      <w:r>
        <w:br/>
      </w:r>
      <w:r>
        <w:rPr>
          <w:rStyle w:val="VerbatimChar"/>
        </w:rPr>
        <w:t>##      Attr37    Attr38    Attr39    Attr40    Attr41   Attr42    Attr43</w:t>
      </w:r>
      <w:r>
        <w:br/>
      </w:r>
      <w:r>
        <w:rPr>
          <w:rStyle w:val="VerbatimChar"/>
        </w:rPr>
        <w:t>## 0 0.3793062 0.5799073 0.5151413 0.3673599 0.4849751 0.517940 0.4206891</w:t>
      </w:r>
      <w:r>
        <w:br/>
      </w:r>
      <w:r>
        <w:rPr>
          <w:rStyle w:val="VerbatimChar"/>
        </w:rPr>
        <w:t>## 1 0.2835226 0.4712450 0.4317124 0.3118178 0.4591523 0.443811 0.3889325</w:t>
      </w:r>
      <w:r>
        <w:br/>
      </w:r>
      <w:r>
        <w:rPr>
          <w:rStyle w:val="VerbatimChar"/>
        </w:rPr>
        <w:t>##      Attr44    Attr45    Attr46    Attr47    Attr48    Attr49    Attr50</w:t>
      </w:r>
      <w:r>
        <w:br/>
      </w:r>
      <w:r>
        <w:rPr>
          <w:rStyle w:val="VerbatimChar"/>
        </w:rPr>
        <w:t>## 0 0.3940295 0.4758131 0.3793110 0.3669867 0.5107666 0.5191915 0.3326468</w:t>
      </w:r>
      <w:r>
        <w:br/>
      </w:r>
      <w:r>
        <w:rPr>
          <w:rStyle w:val="VerbatimChar"/>
        </w:rPr>
        <w:t>## 1 0.3411103 0.4081653 0.2551876 0.3378343 0.4555848 0.4636604 0.2307318</w:t>
      </w:r>
      <w:r>
        <w:br/>
      </w:r>
      <w:r>
        <w:rPr>
          <w:rStyle w:val="VerbatimChar"/>
        </w:rPr>
        <w:t>##      Attr51    Attr53    Attr55    Attr56    Attr57    Attr58    Attr59</w:t>
      </w:r>
      <w:r>
        <w:br/>
      </w:r>
      <w:r>
        <w:rPr>
          <w:rStyle w:val="VerbatimChar"/>
        </w:rPr>
        <w:t>## 0 0.4191249 0.4827271 0.4751892 0.5007606 0.5035373 0.5030529 0.4346924</w:t>
      </w:r>
      <w:r>
        <w:br/>
      </w:r>
      <w:r>
        <w:rPr>
          <w:rStyle w:val="VerbatimChar"/>
        </w:rPr>
        <w:t>## 1 0.5219031 0.4127394 0.3954987 0.4413784 0.4647511 0.5531534 0.4212782</w:t>
      </w:r>
      <w:r>
        <w:br/>
      </w:r>
      <w:r>
        <w:rPr>
          <w:rStyle w:val="VerbatimChar"/>
        </w:rPr>
        <w:t>##      Attr60    Attr61    Attr62    Attr63    Attr64</w:t>
      </w:r>
      <w:r>
        <w:br/>
      </w:r>
      <w:r>
        <w:rPr>
          <w:rStyle w:val="VerbatimChar"/>
        </w:rPr>
        <w:t>## 0 0.4149889 0.3704864 0.3171707 0.4186878 0.3322471</w:t>
      </w:r>
      <w:r>
        <w:br/>
      </w:r>
      <w:r>
        <w:rPr>
          <w:rStyle w:val="VerbatimChar"/>
        </w:rPr>
        <w:lastRenderedPageBreak/>
        <w:t>## 1 0.4112592 0.4002082 0.3858927 0.3344019 0.3337639</w:t>
      </w:r>
      <w:r>
        <w:br/>
      </w:r>
      <w:r>
        <w:rPr>
          <w:rStyle w:val="VerbatimChar"/>
        </w:rPr>
        <w:t xml:space="preserve">## </w:t>
      </w:r>
      <w:r>
        <w:br/>
      </w:r>
      <w:r>
        <w:rPr>
          <w:rStyle w:val="VerbatimChar"/>
        </w:rPr>
        <w:t>## Coefficients of linear discriminants:</w:t>
      </w:r>
      <w:r>
        <w:br/>
      </w:r>
      <w:r>
        <w:rPr>
          <w:rStyle w:val="VerbatimChar"/>
        </w:rPr>
        <w:t>##                LD1</w:t>
      </w:r>
      <w:r>
        <w:br/>
      </w:r>
      <w:r>
        <w:rPr>
          <w:rStyle w:val="VerbatimChar"/>
        </w:rPr>
        <w:t>## Attr1   0.21219516</w:t>
      </w:r>
      <w:r>
        <w:br/>
      </w:r>
      <w:r>
        <w:rPr>
          <w:rStyle w:val="VerbatimChar"/>
        </w:rPr>
        <w:t>## Attr3   0.12528876</w:t>
      </w:r>
      <w:r>
        <w:br/>
      </w:r>
      <w:r>
        <w:rPr>
          <w:rStyle w:val="VerbatimChar"/>
        </w:rPr>
        <w:t>## Attr4   0.07075968</w:t>
      </w:r>
      <w:r>
        <w:br/>
      </w:r>
      <w:r>
        <w:rPr>
          <w:rStyle w:val="VerbatimChar"/>
        </w:rPr>
        <w:t>## Attr5   0.49495144</w:t>
      </w:r>
      <w:r>
        <w:br/>
      </w:r>
      <w:r>
        <w:rPr>
          <w:rStyle w:val="VerbatimChar"/>
        </w:rPr>
        <w:t>## Attr6   0.01438363</w:t>
      </w:r>
      <w:r>
        <w:br/>
      </w:r>
      <w:r>
        <w:rPr>
          <w:rStyle w:val="VerbatimChar"/>
        </w:rPr>
        <w:t>## Attr9  -0.98528556</w:t>
      </w:r>
      <w:r>
        <w:br/>
      </w:r>
      <w:r>
        <w:rPr>
          <w:rStyle w:val="VerbatimChar"/>
        </w:rPr>
        <w:t>## Attr11  0.14329381</w:t>
      </w:r>
      <w:r>
        <w:br/>
      </w:r>
      <w:r>
        <w:rPr>
          <w:rStyle w:val="VerbatimChar"/>
        </w:rPr>
        <w:t>## Attr12  0.01461426</w:t>
      </w:r>
      <w:r>
        <w:br/>
      </w:r>
      <w:r>
        <w:rPr>
          <w:rStyle w:val="VerbatimChar"/>
        </w:rPr>
        <w:t>## Attr13 -0.64803384</w:t>
      </w:r>
      <w:r>
        <w:br/>
      </w:r>
      <w:r>
        <w:rPr>
          <w:rStyle w:val="VerbatimChar"/>
        </w:rPr>
        <w:t>## Attr15 -0.94942492</w:t>
      </w:r>
      <w:r>
        <w:br/>
      </w:r>
      <w:r>
        <w:rPr>
          <w:rStyle w:val="VerbatimChar"/>
        </w:rPr>
        <w:t>## Attr16  0.01199952</w:t>
      </w:r>
      <w:r>
        <w:br/>
      </w:r>
      <w:r>
        <w:rPr>
          <w:rStyle w:val="VerbatimChar"/>
        </w:rPr>
        <w:t>## Attr19  0.61585845</w:t>
      </w:r>
      <w:r>
        <w:br/>
      </w:r>
      <w:r>
        <w:rPr>
          <w:rStyle w:val="VerbatimChar"/>
        </w:rPr>
        <w:t>## Attr20  0.68396427</w:t>
      </w:r>
      <w:r>
        <w:br/>
      </w:r>
      <w:r>
        <w:rPr>
          <w:rStyle w:val="VerbatimChar"/>
        </w:rPr>
        <w:t>## Attr21 -1.16544609</w:t>
      </w:r>
      <w:r>
        <w:br/>
      </w:r>
      <w:r>
        <w:rPr>
          <w:rStyle w:val="VerbatimChar"/>
        </w:rPr>
        <w:t>## Attr22  0.15755580</w:t>
      </w:r>
      <w:r>
        <w:br/>
      </w:r>
      <w:r>
        <w:rPr>
          <w:rStyle w:val="VerbatimChar"/>
        </w:rPr>
        <w:t>## Attr23  0.06821156</w:t>
      </w:r>
      <w:r>
        <w:br/>
      </w:r>
      <w:r>
        <w:rPr>
          <w:rStyle w:val="VerbatimChar"/>
        </w:rPr>
        <w:t>## Attr24 -1.75638526</w:t>
      </w:r>
      <w:r>
        <w:br/>
      </w:r>
      <w:r>
        <w:rPr>
          <w:rStyle w:val="VerbatimChar"/>
        </w:rPr>
        <w:t>## Attr25 -0.96758736</w:t>
      </w:r>
      <w:r>
        <w:br/>
      </w:r>
      <w:r>
        <w:rPr>
          <w:rStyle w:val="VerbatimChar"/>
        </w:rPr>
        <w:t>## Attr26 -0.87181929</w:t>
      </w:r>
      <w:r>
        <w:br/>
      </w:r>
      <w:r>
        <w:rPr>
          <w:rStyle w:val="VerbatimChar"/>
        </w:rPr>
        <w:t>## Attr27  0.59422092</w:t>
      </w:r>
      <w:r>
        <w:br/>
      </w:r>
      <w:r>
        <w:rPr>
          <w:rStyle w:val="VerbatimChar"/>
        </w:rPr>
        <w:t>## Attr28 -0.54207388</w:t>
      </w:r>
      <w:r>
        <w:br/>
      </w:r>
      <w:r>
        <w:rPr>
          <w:rStyle w:val="VerbatimChar"/>
        </w:rPr>
        <w:t>## Attr29 -1.27790416</w:t>
      </w:r>
      <w:r>
        <w:br/>
      </w:r>
      <w:r>
        <w:rPr>
          <w:rStyle w:val="VerbatimChar"/>
        </w:rPr>
        <w:t>## Attr30 -0.54702880</w:t>
      </w:r>
      <w:r>
        <w:br/>
      </w:r>
      <w:r>
        <w:rPr>
          <w:rStyle w:val="VerbatimChar"/>
        </w:rPr>
        <w:t>## Attr31  0.09423698</w:t>
      </w:r>
      <w:r>
        <w:br/>
      </w:r>
      <w:r>
        <w:rPr>
          <w:rStyle w:val="VerbatimChar"/>
        </w:rPr>
        <w:t>## Attr33  1.00211188</w:t>
      </w:r>
      <w:r>
        <w:br/>
      </w:r>
      <w:r>
        <w:rPr>
          <w:rStyle w:val="VerbatimChar"/>
        </w:rPr>
        <w:t>## Attr34 -0.07297456</w:t>
      </w:r>
      <w:r>
        <w:br/>
      </w:r>
      <w:r>
        <w:rPr>
          <w:rStyle w:val="VerbatimChar"/>
        </w:rPr>
        <w:t>## Attr35 -0.91748708</w:t>
      </w:r>
      <w:r>
        <w:br/>
      </w:r>
      <w:r>
        <w:rPr>
          <w:rStyle w:val="VerbatimChar"/>
        </w:rPr>
        <w:t>## Attr36  0.62490513</w:t>
      </w:r>
      <w:r>
        <w:br/>
      </w:r>
      <w:r>
        <w:rPr>
          <w:rStyle w:val="VerbatimChar"/>
        </w:rPr>
        <w:t>## Attr37 -1.10764206</w:t>
      </w:r>
      <w:r>
        <w:br/>
      </w:r>
      <w:r>
        <w:rPr>
          <w:rStyle w:val="VerbatimChar"/>
        </w:rPr>
        <w:t>## Attr38 -2.21673057</w:t>
      </w:r>
      <w:r>
        <w:br/>
      </w:r>
      <w:r>
        <w:rPr>
          <w:rStyle w:val="VerbatimChar"/>
        </w:rPr>
        <w:t>## Attr39 -0.52283670</w:t>
      </w:r>
      <w:r>
        <w:br/>
      </w:r>
      <w:r>
        <w:rPr>
          <w:rStyle w:val="VerbatimChar"/>
        </w:rPr>
        <w:t>## Attr40  0.06980212</w:t>
      </w:r>
      <w:r>
        <w:br/>
      </w:r>
      <w:r>
        <w:rPr>
          <w:rStyle w:val="VerbatimChar"/>
        </w:rPr>
        <w:t>## Attr41 -1.39816663</w:t>
      </w:r>
      <w:r>
        <w:br/>
      </w:r>
      <w:r>
        <w:rPr>
          <w:rStyle w:val="VerbatimChar"/>
        </w:rPr>
        <w:t>## Attr42 -0.72173700</w:t>
      </w:r>
      <w:r>
        <w:br/>
      </w:r>
      <w:r>
        <w:rPr>
          <w:rStyle w:val="VerbatimChar"/>
        </w:rPr>
        <w:t>## Attr43 -0.32854136</w:t>
      </w:r>
      <w:r>
        <w:br/>
      </w:r>
      <w:r>
        <w:rPr>
          <w:rStyle w:val="VerbatimChar"/>
        </w:rPr>
        <w:t>## Attr44 -0.46762760</w:t>
      </w:r>
      <w:r>
        <w:br/>
      </w:r>
      <w:r>
        <w:rPr>
          <w:rStyle w:val="VerbatimChar"/>
        </w:rPr>
        <w:t>## Attr45 -0.17169166</w:t>
      </w:r>
      <w:r>
        <w:br/>
      </w:r>
      <w:r>
        <w:rPr>
          <w:rStyle w:val="VerbatimChar"/>
        </w:rPr>
        <w:t>## Attr46 -1.70319512</w:t>
      </w:r>
      <w:r>
        <w:br/>
      </w:r>
      <w:r>
        <w:rPr>
          <w:rStyle w:val="VerbatimChar"/>
        </w:rPr>
        <w:t>## Attr47 -0.64824206</w:t>
      </w:r>
      <w:r>
        <w:br/>
      </w:r>
      <w:r>
        <w:rPr>
          <w:rStyle w:val="VerbatimChar"/>
        </w:rPr>
        <w:t>## Attr48  0.91318116</w:t>
      </w:r>
      <w:r>
        <w:br/>
      </w:r>
      <w:r>
        <w:rPr>
          <w:rStyle w:val="VerbatimChar"/>
        </w:rPr>
        <w:t>## Attr49  0.79691045</w:t>
      </w:r>
      <w:r>
        <w:br/>
      </w:r>
      <w:r>
        <w:rPr>
          <w:rStyle w:val="VerbatimChar"/>
        </w:rPr>
        <w:t>## Attr50  0.13214754</w:t>
      </w:r>
      <w:r>
        <w:br/>
      </w:r>
      <w:r>
        <w:rPr>
          <w:rStyle w:val="VerbatimChar"/>
        </w:rPr>
        <w:lastRenderedPageBreak/>
        <w:t>## Attr51 -1.02058785</w:t>
      </w:r>
      <w:r>
        <w:br/>
      </w:r>
      <w:r>
        <w:rPr>
          <w:rStyle w:val="VerbatimChar"/>
        </w:rPr>
        <w:t>## Attr53  0.04639168</w:t>
      </w:r>
      <w:r>
        <w:br/>
      </w:r>
      <w:r>
        <w:rPr>
          <w:rStyle w:val="VerbatimChar"/>
        </w:rPr>
        <w:t>## Attr55 -0.97163819</w:t>
      </w:r>
      <w:r>
        <w:br/>
      </w:r>
      <w:r>
        <w:rPr>
          <w:rStyle w:val="VerbatimChar"/>
        </w:rPr>
        <w:t>## Attr56 -0.59023943</w:t>
      </w:r>
      <w:r>
        <w:br/>
      </w:r>
      <w:r>
        <w:rPr>
          <w:rStyle w:val="VerbatimChar"/>
        </w:rPr>
        <w:t>## Attr57 -0.50559985</w:t>
      </w:r>
      <w:r>
        <w:br/>
      </w:r>
      <w:r>
        <w:rPr>
          <w:rStyle w:val="VerbatimChar"/>
        </w:rPr>
        <w:t>## Attr58 -1.72417974</w:t>
      </w:r>
      <w:r>
        <w:br/>
      </w:r>
      <w:r>
        <w:rPr>
          <w:rStyle w:val="VerbatimChar"/>
        </w:rPr>
        <w:t>## Attr59 -0.55228136</w:t>
      </w:r>
      <w:r>
        <w:br/>
      </w:r>
      <w:r>
        <w:rPr>
          <w:rStyle w:val="VerbatimChar"/>
        </w:rPr>
        <w:t>## Attr60 -0.21425558</w:t>
      </w:r>
      <w:r>
        <w:br/>
      </w:r>
      <w:r>
        <w:rPr>
          <w:rStyle w:val="VerbatimChar"/>
        </w:rPr>
        <w:t>## Attr61 -0.05239345</w:t>
      </w:r>
      <w:r>
        <w:br/>
      </w:r>
      <w:r>
        <w:rPr>
          <w:rStyle w:val="VerbatimChar"/>
        </w:rPr>
        <w:t>## Attr62  0.56183177</w:t>
      </w:r>
      <w:r>
        <w:br/>
      </w:r>
      <w:r>
        <w:rPr>
          <w:rStyle w:val="VerbatimChar"/>
        </w:rPr>
        <w:t>## Attr63 -1.16432976</w:t>
      </w:r>
      <w:r>
        <w:br/>
      </w:r>
      <w:r>
        <w:rPr>
          <w:rStyle w:val="VerbatimChar"/>
        </w:rPr>
        <w:t>## Attr64  0.11283047</w:t>
      </w:r>
    </w:p>
    <w:p w14:paraId="051E6412" w14:textId="77777777" w:rsidR="0007247E" w:rsidRDefault="0007247E" w:rsidP="0007247E">
      <w:pPr>
        <w:pStyle w:val="SourceCode"/>
      </w:pPr>
      <w:r>
        <w:rPr>
          <w:rStyle w:val="FunctionTok"/>
        </w:rPr>
        <w:t>par</w:t>
      </w:r>
      <w:r>
        <w:rPr>
          <w:rStyle w:val="NormalTok"/>
        </w:rPr>
        <w:t>(</w:t>
      </w:r>
      <w:r>
        <w:rPr>
          <w:rStyle w:val="AttributeTok"/>
        </w:rPr>
        <w:t>mar=</w:t>
      </w:r>
      <w:r>
        <w:rPr>
          <w:rStyle w:val="Function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(model_lda)</w:t>
      </w:r>
      <w:r>
        <w:rPr>
          <w:rStyle w:val="CommentTok"/>
        </w:rPr>
        <w:t># x osa je LD1, prvi grafik za klasu 0 , drugi klasu 1</w:t>
      </w:r>
    </w:p>
    <w:p w14:paraId="79F1C88C" w14:textId="77777777" w:rsidR="0007247E" w:rsidRDefault="0007247E" w:rsidP="0007247E">
      <w:pPr>
        <w:pStyle w:val="FirstParagraph"/>
      </w:pPr>
      <w:r>
        <w:rPr>
          <w:noProof/>
        </w:rPr>
        <w:drawing>
          <wp:inline distT="0" distB="0" distL="0" distR="0" wp14:anchorId="1E49366E" wp14:editId="79B9DAFF">
            <wp:extent cx="4620126" cy="3696101"/>
            <wp:effectExtent l="0" t="0" r="0" b="0"/>
            <wp:docPr id="205"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05" name="Picture" descr="Chart, histogram&#10;&#10;Description automatically generated"/>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4BA7A409" w14:textId="77777777" w:rsidR="0007247E" w:rsidRDefault="0007247E" w:rsidP="0007247E">
      <w:pPr>
        <w:pStyle w:val="SourceCode"/>
      </w:pPr>
      <w:r>
        <w:rPr>
          <w:rStyle w:val="CommentTok"/>
        </w:rPr>
        <w:t># Predikcija</w:t>
      </w:r>
      <w:r>
        <w:br/>
      </w:r>
      <w:r>
        <w:br/>
      </w:r>
      <w:r>
        <w:rPr>
          <w:rStyle w:val="NormalTok"/>
        </w:rPr>
        <w:t>predict_lda</w:t>
      </w:r>
      <w:r>
        <w:rPr>
          <w:rStyle w:val="OtherTok"/>
        </w:rPr>
        <w:t>&lt;-</w:t>
      </w:r>
      <w:r>
        <w:rPr>
          <w:rStyle w:val="NormalTok"/>
        </w:rPr>
        <w:t>model_lda</w:t>
      </w:r>
      <w:r>
        <w:rPr>
          <w:rStyle w:val="SpecialCharTok"/>
        </w:rPr>
        <w:t>%&gt;%</w:t>
      </w:r>
      <w:r>
        <w:rPr>
          <w:rStyle w:val="FunctionTok"/>
        </w:rPr>
        <w:t>predict</w:t>
      </w:r>
      <w:r>
        <w:rPr>
          <w:rStyle w:val="NormalTok"/>
        </w:rPr>
        <w:t>(test)</w:t>
      </w:r>
      <w:r>
        <w:br/>
      </w:r>
      <w:r>
        <w:rPr>
          <w:rStyle w:val="FunctionTok"/>
        </w:rPr>
        <w:t>names</w:t>
      </w:r>
      <w:r>
        <w:rPr>
          <w:rStyle w:val="NormalTok"/>
        </w:rPr>
        <w:t>(predict_lda)</w:t>
      </w:r>
      <w:r>
        <w:rPr>
          <w:rStyle w:val="CommentTok"/>
        </w:rPr>
        <w:t># class uzorka, posterior pr da uyorak pripda nekoj od klasa, x su LD</w:t>
      </w:r>
    </w:p>
    <w:p w14:paraId="794CCCCD" w14:textId="77777777" w:rsidR="0007247E" w:rsidRDefault="0007247E" w:rsidP="0007247E">
      <w:pPr>
        <w:pStyle w:val="SourceCode"/>
      </w:pPr>
      <w:r>
        <w:rPr>
          <w:rStyle w:val="VerbatimChar"/>
        </w:rPr>
        <w:t>## [1] "class"     "posterior" "x"</w:t>
      </w:r>
    </w:p>
    <w:p w14:paraId="1259C505" w14:textId="77777777" w:rsidR="0007247E" w:rsidRDefault="0007247E" w:rsidP="0007247E">
      <w:pPr>
        <w:pStyle w:val="SourceCode"/>
      </w:pPr>
      <w:r>
        <w:rPr>
          <w:rStyle w:val="FunctionTok"/>
        </w:rPr>
        <w:t>head</w:t>
      </w:r>
      <w:r>
        <w:rPr>
          <w:rStyle w:val="NormalTok"/>
        </w:rPr>
        <w:t>(predict_lda</w:t>
      </w:r>
      <w:r>
        <w:rPr>
          <w:rStyle w:val="SpecialCharTok"/>
        </w:rPr>
        <w:t>$</w:t>
      </w:r>
      <w:r>
        <w:rPr>
          <w:rStyle w:val="NormalTok"/>
        </w:rPr>
        <w:t>posterior,</w:t>
      </w:r>
      <w:r>
        <w:rPr>
          <w:rStyle w:val="DecValTok"/>
        </w:rPr>
        <w:t>2</w:t>
      </w:r>
      <w:r>
        <w:rPr>
          <w:rStyle w:val="NormalTok"/>
        </w:rPr>
        <w:t>)</w:t>
      </w:r>
    </w:p>
    <w:p w14:paraId="18E7FDB3" w14:textId="77777777" w:rsidR="0007247E" w:rsidRDefault="0007247E" w:rsidP="0007247E">
      <w:pPr>
        <w:pStyle w:val="SourceCode"/>
      </w:pPr>
      <w:r>
        <w:rPr>
          <w:rStyle w:val="VerbatimChar"/>
        </w:rPr>
        <w:lastRenderedPageBreak/>
        <w:t>##              0          1</w:t>
      </w:r>
      <w:r>
        <w:br/>
      </w:r>
      <w:r>
        <w:rPr>
          <w:rStyle w:val="VerbatimChar"/>
        </w:rPr>
        <w:t>## 1017 0.9458374 0.05416260</w:t>
      </w:r>
      <w:r>
        <w:br/>
      </w:r>
      <w:r>
        <w:rPr>
          <w:rStyle w:val="VerbatimChar"/>
        </w:rPr>
        <w:t>## 4567 0.9374137 0.06258625</w:t>
      </w:r>
    </w:p>
    <w:p w14:paraId="16FC8E4D" w14:textId="77777777" w:rsidR="0007247E" w:rsidRDefault="0007247E" w:rsidP="0007247E">
      <w:pPr>
        <w:pStyle w:val="SourceCode"/>
      </w:pPr>
      <w:r>
        <w:rPr>
          <w:rStyle w:val="CommentTok"/>
        </w:rPr>
        <w:t># Tacnost modela</w:t>
      </w:r>
      <w:r>
        <w:br/>
      </w:r>
      <w:r>
        <w:br/>
      </w:r>
      <w:r>
        <w:rPr>
          <w:rStyle w:val="NormalTok"/>
        </w:rPr>
        <w:t>predicted_lda</w:t>
      </w:r>
      <w:r>
        <w:rPr>
          <w:rStyle w:val="OtherTok"/>
        </w:rPr>
        <w:t>&lt;-</w:t>
      </w:r>
      <w:r>
        <w:rPr>
          <w:rStyle w:val="FunctionTok"/>
        </w:rPr>
        <w:t>ifelse</w:t>
      </w:r>
      <w:r>
        <w:rPr>
          <w:rStyle w:val="NormalTok"/>
        </w:rPr>
        <w:t>(predict_lda</w:t>
      </w:r>
      <w:r>
        <w:rPr>
          <w:rStyle w:val="SpecialCharTok"/>
        </w:rPr>
        <w:t>$</w:t>
      </w:r>
      <w:r>
        <w:rPr>
          <w:rStyle w:val="NormalTok"/>
        </w:rPr>
        <w:t>posterior[,</w:t>
      </w:r>
      <w:r>
        <w:rPr>
          <w:rStyle w:val="DecValTok"/>
        </w:rPr>
        <w:t>2</w:t>
      </w:r>
      <w:r>
        <w:rPr>
          <w:rStyle w:val="NormalTok"/>
        </w:rPr>
        <w:t xml:space="preserve">] </w:t>
      </w:r>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r>
        <w:br/>
      </w:r>
      <w:r>
        <w:rPr>
          <w:rStyle w:val="FunctionTok"/>
        </w:rPr>
        <w:t>confusionMatrix</w:t>
      </w:r>
      <w:r>
        <w:rPr>
          <w:rStyle w:val="NormalTok"/>
        </w:rPr>
        <w:t>(</w:t>
      </w:r>
      <w:r>
        <w:rPr>
          <w:rStyle w:val="FunctionTok"/>
        </w:rPr>
        <w:t>factor</w:t>
      </w:r>
      <w:r>
        <w:rPr>
          <w:rStyle w:val="NormalTok"/>
        </w:rPr>
        <w:t>(predicted_lda), test</w:t>
      </w:r>
      <w:r>
        <w:rPr>
          <w:rStyle w:val="SpecialCharTok"/>
        </w:rPr>
        <w:t>$</w:t>
      </w:r>
      <w:r>
        <w:rPr>
          <w:rStyle w:val="NormalTok"/>
        </w:rPr>
        <w:t xml:space="preserve">Stecaj, </w:t>
      </w:r>
      <w:r>
        <w:rPr>
          <w:rStyle w:val="AttributeTok"/>
        </w:rPr>
        <w:t>positive =</w:t>
      </w:r>
      <w:r>
        <w:rPr>
          <w:rStyle w:val="NormalTok"/>
        </w:rPr>
        <w:t xml:space="preserve"> </w:t>
      </w:r>
      <w:r>
        <w:rPr>
          <w:rStyle w:val="StringTok"/>
        </w:rPr>
        <w:t>'1'</w:t>
      </w:r>
      <w:r>
        <w:rPr>
          <w:rStyle w:val="NormalTok"/>
        </w:rPr>
        <w:t>)</w:t>
      </w:r>
    </w:p>
    <w:p w14:paraId="71EBE461"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1339  186</w:t>
      </w:r>
      <w:r>
        <w:br/>
      </w:r>
      <w:r>
        <w:rPr>
          <w:rStyle w:val="VerbatimChar"/>
        </w:rPr>
        <w:t>##          1  311  292</w:t>
      </w:r>
      <w:r>
        <w:br/>
      </w:r>
      <w:r>
        <w:rPr>
          <w:rStyle w:val="VerbatimChar"/>
        </w:rPr>
        <w:t xml:space="preserve">##                                           </w:t>
      </w:r>
      <w:r>
        <w:br/>
      </w:r>
      <w:r>
        <w:rPr>
          <w:rStyle w:val="VerbatimChar"/>
        </w:rPr>
        <w:t xml:space="preserve">##                Accuracy : 0.7664          </w:t>
      </w:r>
      <w:r>
        <w:br/>
      </w:r>
      <w:r>
        <w:rPr>
          <w:rStyle w:val="VerbatimChar"/>
        </w:rPr>
        <w:t>##                  95% CI : (0.7479, 0.7843)</w:t>
      </w:r>
      <w:r>
        <w:br/>
      </w:r>
      <w:r>
        <w:rPr>
          <w:rStyle w:val="VerbatimChar"/>
        </w:rPr>
        <w:t xml:space="preserve">##     No Information Rate : 0.7754          </w:t>
      </w:r>
      <w:r>
        <w:br/>
      </w:r>
      <w:r>
        <w:rPr>
          <w:rStyle w:val="VerbatimChar"/>
        </w:rPr>
        <w:t xml:space="preserve">##     P-Value [Acc &gt; NIR] : 0.8444          </w:t>
      </w:r>
      <w:r>
        <w:br/>
      </w:r>
      <w:r>
        <w:rPr>
          <w:rStyle w:val="VerbatimChar"/>
        </w:rPr>
        <w:t xml:space="preserve">##                                           </w:t>
      </w:r>
      <w:r>
        <w:br/>
      </w:r>
      <w:r>
        <w:rPr>
          <w:rStyle w:val="VerbatimChar"/>
        </w:rPr>
        <w:t xml:space="preserve">##                   Kappa : 0.3865          </w:t>
      </w:r>
      <w:r>
        <w:br/>
      </w:r>
      <w:r>
        <w:rPr>
          <w:rStyle w:val="VerbatimChar"/>
        </w:rPr>
        <w:t xml:space="preserve">##                                           </w:t>
      </w:r>
      <w:r>
        <w:br/>
      </w:r>
      <w:r>
        <w:rPr>
          <w:rStyle w:val="VerbatimChar"/>
        </w:rPr>
        <w:t xml:space="preserve">##  Mcnemar's Test P-Value : 2.665e-08       </w:t>
      </w:r>
      <w:r>
        <w:br/>
      </w:r>
      <w:r>
        <w:rPr>
          <w:rStyle w:val="VerbatimChar"/>
        </w:rPr>
        <w:t xml:space="preserve">##                                           </w:t>
      </w:r>
      <w:r>
        <w:br/>
      </w:r>
      <w:r>
        <w:rPr>
          <w:rStyle w:val="VerbatimChar"/>
        </w:rPr>
        <w:t xml:space="preserve">##             Sensitivity : 0.6109          </w:t>
      </w:r>
      <w:r>
        <w:br/>
      </w:r>
      <w:r>
        <w:rPr>
          <w:rStyle w:val="VerbatimChar"/>
        </w:rPr>
        <w:t xml:space="preserve">##             Specificity : 0.8115          </w:t>
      </w:r>
      <w:r>
        <w:br/>
      </w:r>
      <w:r>
        <w:rPr>
          <w:rStyle w:val="VerbatimChar"/>
        </w:rPr>
        <w:t xml:space="preserve">##          Pos Pred Value : 0.4842          </w:t>
      </w:r>
      <w:r>
        <w:br/>
      </w:r>
      <w:r>
        <w:rPr>
          <w:rStyle w:val="VerbatimChar"/>
        </w:rPr>
        <w:t xml:space="preserve">##          Neg Pred Value : 0.8780          </w:t>
      </w:r>
      <w:r>
        <w:br/>
      </w:r>
      <w:r>
        <w:rPr>
          <w:rStyle w:val="VerbatimChar"/>
        </w:rPr>
        <w:t xml:space="preserve">##              Prevalence : 0.2246          </w:t>
      </w:r>
      <w:r>
        <w:br/>
      </w:r>
      <w:r>
        <w:rPr>
          <w:rStyle w:val="VerbatimChar"/>
        </w:rPr>
        <w:t xml:space="preserve">##          Detection Rate : 0.1372          </w:t>
      </w:r>
      <w:r>
        <w:br/>
      </w:r>
      <w:r>
        <w:rPr>
          <w:rStyle w:val="VerbatimChar"/>
        </w:rPr>
        <w:t xml:space="preserve">##    Detection Prevalence : 0.2834          </w:t>
      </w:r>
      <w:r>
        <w:br/>
      </w:r>
      <w:r>
        <w:rPr>
          <w:rStyle w:val="VerbatimChar"/>
        </w:rPr>
        <w:t xml:space="preserve">##       Balanced Accuracy : 0.7112          </w:t>
      </w:r>
      <w:r>
        <w:br/>
      </w:r>
      <w:r>
        <w:rPr>
          <w:rStyle w:val="VerbatimChar"/>
        </w:rPr>
        <w:t xml:space="preserve">##                                           </w:t>
      </w:r>
      <w:r>
        <w:br/>
      </w:r>
      <w:r>
        <w:rPr>
          <w:rStyle w:val="VerbatimChar"/>
        </w:rPr>
        <w:t xml:space="preserve">##        'Positive' Class : 1               </w:t>
      </w:r>
      <w:r>
        <w:br/>
      </w:r>
      <w:r>
        <w:rPr>
          <w:rStyle w:val="VerbatimChar"/>
        </w:rPr>
        <w:t xml:space="preserve">## </w:t>
      </w:r>
    </w:p>
    <w:p w14:paraId="01A5573A" w14:textId="77777777" w:rsidR="0007247E" w:rsidRDefault="0007247E" w:rsidP="0007247E">
      <w:pPr>
        <w:pStyle w:val="SourceCode"/>
      </w:pPr>
      <w:r>
        <w:rPr>
          <w:rStyle w:val="CommentTok"/>
        </w:rPr>
        <w:t># Najvazniji, najinformativniji prediktori</w:t>
      </w:r>
      <w:r>
        <w:br/>
      </w:r>
      <w:r>
        <w:br/>
      </w:r>
      <w:r>
        <w:br/>
      </w:r>
      <w:r>
        <w:rPr>
          <w:rStyle w:val="FunctionTok"/>
        </w:rPr>
        <w:t>coef</w:t>
      </w:r>
      <w:r>
        <w:rPr>
          <w:rStyle w:val="NormalTok"/>
        </w:rPr>
        <w:t>(model_lda)</w:t>
      </w:r>
      <w:r>
        <w:rPr>
          <w:rStyle w:val="CommentTok"/>
        </w:rPr>
        <w:t># Intercept i 64 prediktora</w:t>
      </w:r>
    </w:p>
    <w:p w14:paraId="3F0FF475" w14:textId="77777777" w:rsidR="0007247E" w:rsidRDefault="0007247E" w:rsidP="0007247E">
      <w:pPr>
        <w:pStyle w:val="SourceCode"/>
      </w:pPr>
      <w:r>
        <w:rPr>
          <w:rStyle w:val="VerbatimChar"/>
        </w:rPr>
        <w:t>##                LD1</w:t>
      </w:r>
      <w:r>
        <w:br/>
      </w:r>
      <w:r>
        <w:rPr>
          <w:rStyle w:val="VerbatimChar"/>
        </w:rPr>
        <w:t>## Attr1   0.21219516</w:t>
      </w:r>
      <w:r>
        <w:br/>
      </w:r>
      <w:r>
        <w:rPr>
          <w:rStyle w:val="VerbatimChar"/>
        </w:rPr>
        <w:t>## Attr3   0.12528876</w:t>
      </w:r>
      <w:r>
        <w:br/>
      </w:r>
      <w:r>
        <w:rPr>
          <w:rStyle w:val="VerbatimChar"/>
        </w:rPr>
        <w:t>## Attr4   0.07075968</w:t>
      </w:r>
      <w:r>
        <w:br/>
      </w:r>
      <w:r>
        <w:rPr>
          <w:rStyle w:val="VerbatimChar"/>
        </w:rPr>
        <w:lastRenderedPageBreak/>
        <w:t>## Attr5   0.49495144</w:t>
      </w:r>
      <w:r>
        <w:br/>
      </w:r>
      <w:r>
        <w:rPr>
          <w:rStyle w:val="VerbatimChar"/>
        </w:rPr>
        <w:t>## Attr6   0.01438363</w:t>
      </w:r>
      <w:r>
        <w:br/>
      </w:r>
      <w:r>
        <w:rPr>
          <w:rStyle w:val="VerbatimChar"/>
        </w:rPr>
        <w:t>## Attr9  -0.98528556</w:t>
      </w:r>
      <w:r>
        <w:br/>
      </w:r>
      <w:r>
        <w:rPr>
          <w:rStyle w:val="VerbatimChar"/>
        </w:rPr>
        <w:t>## Attr11  0.14329381</w:t>
      </w:r>
      <w:r>
        <w:br/>
      </w:r>
      <w:r>
        <w:rPr>
          <w:rStyle w:val="VerbatimChar"/>
        </w:rPr>
        <w:t>## Attr12  0.01461426</w:t>
      </w:r>
      <w:r>
        <w:br/>
      </w:r>
      <w:r>
        <w:rPr>
          <w:rStyle w:val="VerbatimChar"/>
        </w:rPr>
        <w:t>## Attr13 -0.64803384</w:t>
      </w:r>
      <w:r>
        <w:br/>
      </w:r>
      <w:r>
        <w:rPr>
          <w:rStyle w:val="VerbatimChar"/>
        </w:rPr>
        <w:t>## Attr15 -0.94942492</w:t>
      </w:r>
      <w:r>
        <w:br/>
      </w:r>
      <w:r>
        <w:rPr>
          <w:rStyle w:val="VerbatimChar"/>
        </w:rPr>
        <w:t>## Attr16  0.01199952</w:t>
      </w:r>
      <w:r>
        <w:br/>
      </w:r>
      <w:r>
        <w:rPr>
          <w:rStyle w:val="VerbatimChar"/>
        </w:rPr>
        <w:t>## Attr19  0.61585845</w:t>
      </w:r>
      <w:r>
        <w:br/>
      </w:r>
      <w:r>
        <w:rPr>
          <w:rStyle w:val="VerbatimChar"/>
        </w:rPr>
        <w:t>## Attr20  0.68396427</w:t>
      </w:r>
      <w:r>
        <w:br/>
      </w:r>
      <w:r>
        <w:rPr>
          <w:rStyle w:val="VerbatimChar"/>
        </w:rPr>
        <w:t>## Attr21 -1.16544609</w:t>
      </w:r>
      <w:r>
        <w:br/>
      </w:r>
      <w:r>
        <w:rPr>
          <w:rStyle w:val="VerbatimChar"/>
        </w:rPr>
        <w:t>## Attr22  0.15755580</w:t>
      </w:r>
      <w:r>
        <w:br/>
      </w:r>
      <w:r>
        <w:rPr>
          <w:rStyle w:val="VerbatimChar"/>
        </w:rPr>
        <w:t>## Attr23  0.06821156</w:t>
      </w:r>
      <w:r>
        <w:br/>
      </w:r>
      <w:r>
        <w:rPr>
          <w:rStyle w:val="VerbatimChar"/>
        </w:rPr>
        <w:t>## Attr24 -1.75638526</w:t>
      </w:r>
      <w:r>
        <w:br/>
      </w:r>
      <w:r>
        <w:rPr>
          <w:rStyle w:val="VerbatimChar"/>
        </w:rPr>
        <w:t>## Attr25 -0.96758736</w:t>
      </w:r>
      <w:r>
        <w:br/>
      </w:r>
      <w:r>
        <w:rPr>
          <w:rStyle w:val="VerbatimChar"/>
        </w:rPr>
        <w:t>## Attr26 -0.87181929</w:t>
      </w:r>
      <w:r>
        <w:br/>
      </w:r>
      <w:r>
        <w:rPr>
          <w:rStyle w:val="VerbatimChar"/>
        </w:rPr>
        <w:t>## Attr27  0.59422092</w:t>
      </w:r>
      <w:r>
        <w:br/>
      </w:r>
      <w:r>
        <w:rPr>
          <w:rStyle w:val="VerbatimChar"/>
        </w:rPr>
        <w:t>## Attr28 -0.54207388</w:t>
      </w:r>
      <w:r>
        <w:br/>
      </w:r>
      <w:r>
        <w:rPr>
          <w:rStyle w:val="VerbatimChar"/>
        </w:rPr>
        <w:t>## Attr29 -1.27790416</w:t>
      </w:r>
      <w:r>
        <w:br/>
      </w:r>
      <w:r>
        <w:rPr>
          <w:rStyle w:val="VerbatimChar"/>
        </w:rPr>
        <w:t>## Attr30 -0.54702880</w:t>
      </w:r>
      <w:r>
        <w:br/>
      </w:r>
      <w:r>
        <w:rPr>
          <w:rStyle w:val="VerbatimChar"/>
        </w:rPr>
        <w:t>## Attr31  0.09423698</w:t>
      </w:r>
      <w:r>
        <w:br/>
      </w:r>
      <w:r>
        <w:rPr>
          <w:rStyle w:val="VerbatimChar"/>
        </w:rPr>
        <w:t>## Attr33  1.00211188</w:t>
      </w:r>
      <w:r>
        <w:br/>
      </w:r>
      <w:r>
        <w:rPr>
          <w:rStyle w:val="VerbatimChar"/>
        </w:rPr>
        <w:t>## Attr34 -0.07297456</w:t>
      </w:r>
      <w:r>
        <w:br/>
      </w:r>
      <w:r>
        <w:rPr>
          <w:rStyle w:val="VerbatimChar"/>
        </w:rPr>
        <w:t>## Attr35 -0.91748708</w:t>
      </w:r>
      <w:r>
        <w:br/>
      </w:r>
      <w:r>
        <w:rPr>
          <w:rStyle w:val="VerbatimChar"/>
        </w:rPr>
        <w:t>## Attr36  0.62490513</w:t>
      </w:r>
      <w:r>
        <w:br/>
      </w:r>
      <w:r>
        <w:rPr>
          <w:rStyle w:val="VerbatimChar"/>
        </w:rPr>
        <w:t>## Attr37 -1.10764206</w:t>
      </w:r>
      <w:r>
        <w:br/>
      </w:r>
      <w:r>
        <w:rPr>
          <w:rStyle w:val="VerbatimChar"/>
        </w:rPr>
        <w:t>## Attr38 -2.21673057</w:t>
      </w:r>
      <w:r>
        <w:br/>
      </w:r>
      <w:r>
        <w:rPr>
          <w:rStyle w:val="VerbatimChar"/>
        </w:rPr>
        <w:t>## Attr39 -0.52283670</w:t>
      </w:r>
      <w:r>
        <w:br/>
      </w:r>
      <w:r>
        <w:rPr>
          <w:rStyle w:val="VerbatimChar"/>
        </w:rPr>
        <w:t>## Attr40  0.06980212</w:t>
      </w:r>
      <w:r>
        <w:br/>
      </w:r>
      <w:r>
        <w:rPr>
          <w:rStyle w:val="VerbatimChar"/>
        </w:rPr>
        <w:t>## Attr41 -1.39816663</w:t>
      </w:r>
      <w:r>
        <w:br/>
      </w:r>
      <w:r>
        <w:rPr>
          <w:rStyle w:val="VerbatimChar"/>
        </w:rPr>
        <w:t>## Attr42 -0.72173700</w:t>
      </w:r>
      <w:r>
        <w:br/>
      </w:r>
      <w:r>
        <w:rPr>
          <w:rStyle w:val="VerbatimChar"/>
        </w:rPr>
        <w:t>## Attr43 -0.32854136</w:t>
      </w:r>
      <w:r>
        <w:br/>
      </w:r>
      <w:r>
        <w:rPr>
          <w:rStyle w:val="VerbatimChar"/>
        </w:rPr>
        <w:t>## Attr44 -0.46762760</w:t>
      </w:r>
      <w:r>
        <w:br/>
      </w:r>
      <w:r>
        <w:rPr>
          <w:rStyle w:val="VerbatimChar"/>
        </w:rPr>
        <w:t>## Attr45 -0.17169166</w:t>
      </w:r>
      <w:r>
        <w:br/>
      </w:r>
      <w:r>
        <w:rPr>
          <w:rStyle w:val="VerbatimChar"/>
        </w:rPr>
        <w:t>## Attr46 -1.70319512</w:t>
      </w:r>
      <w:r>
        <w:br/>
      </w:r>
      <w:r>
        <w:rPr>
          <w:rStyle w:val="VerbatimChar"/>
        </w:rPr>
        <w:t>## Attr47 -0.64824206</w:t>
      </w:r>
      <w:r>
        <w:br/>
      </w:r>
      <w:r>
        <w:rPr>
          <w:rStyle w:val="VerbatimChar"/>
        </w:rPr>
        <w:t>## Attr48  0.91318116</w:t>
      </w:r>
      <w:r>
        <w:br/>
      </w:r>
      <w:r>
        <w:rPr>
          <w:rStyle w:val="VerbatimChar"/>
        </w:rPr>
        <w:t>## Attr49  0.79691045</w:t>
      </w:r>
      <w:r>
        <w:br/>
      </w:r>
      <w:r>
        <w:rPr>
          <w:rStyle w:val="VerbatimChar"/>
        </w:rPr>
        <w:t>## Attr50  0.13214754</w:t>
      </w:r>
      <w:r>
        <w:br/>
      </w:r>
      <w:r>
        <w:rPr>
          <w:rStyle w:val="VerbatimChar"/>
        </w:rPr>
        <w:t>## Attr51 -1.02058785</w:t>
      </w:r>
      <w:r>
        <w:br/>
      </w:r>
      <w:r>
        <w:rPr>
          <w:rStyle w:val="VerbatimChar"/>
        </w:rPr>
        <w:t>## Attr53  0.04639168</w:t>
      </w:r>
      <w:r>
        <w:br/>
      </w:r>
      <w:r>
        <w:rPr>
          <w:rStyle w:val="VerbatimChar"/>
        </w:rPr>
        <w:t>## Attr55 -0.97163819</w:t>
      </w:r>
      <w:r>
        <w:br/>
      </w:r>
      <w:r>
        <w:rPr>
          <w:rStyle w:val="VerbatimChar"/>
        </w:rPr>
        <w:t>## Attr56 -0.59023943</w:t>
      </w:r>
      <w:r>
        <w:br/>
      </w:r>
      <w:r>
        <w:rPr>
          <w:rStyle w:val="VerbatimChar"/>
        </w:rPr>
        <w:t>## Attr57 -0.50559985</w:t>
      </w:r>
      <w:r>
        <w:br/>
      </w:r>
      <w:r>
        <w:rPr>
          <w:rStyle w:val="VerbatimChar"/>
        </w:rPr>
        <w:t>## Attr58 -1.72417974</w:t>
      </w:r>
      <w:r>
        <w:br/>
      </w:r>
      <w:r>
        <w:rPr>
          <w:rStyle w:val="VerbatimChar"/>
        </w:rPr>
        <w:t>## Attr59 -0.55228136</w:t>
      </w:r>
      <w:r>
        <w:br/>
      </w:r>
      <w:r>
        <w:rPr>
          <w:rStyle w:val="VerbatimChar"/>
        </w:rPr>
        <w:lastRenderedPageBreak/>
        <w:t>## Attr60 -0.21425558</w:t>
      </w:r>
      <w:r>
        <w:br/>
      </w:r>
      <w:r>
        <w:rPr>
          <w:rStyle w:val="VerbatimChar"/>
        </w:rPr>
        <w:t>## Attr61 -0.05239345</w:t>
      </w:r>
      <w:r>
        <w:br/>
      </w:r>
      <w:r>
        <w:rPr>
          <w:rStyle w:val="VerbatimChar"/>
        </w:rPr>
        <w:t>## Attr62  0.56183177</w:t>
      </w:r>
      <w:r>
        <w:br/>
      </w:r>
      <w:r>
        <w:rPr>
          <w:rStyle w:val="VerbatimChar"/>
        </w:rPr>
        <w:t>## Attr63 -1.16432976</w:t>
      </w:r>
      <w:r>
        <w:br/>
      </w:r>
      <w:r>
        <w:rPr>
          <w:rStyle w:val="VerbatimChar"/>
        </w:rPr>
        <w:t>## Attr64  0.11283047</w:t>
      </w:r>
    </w:p>
    <w:p w14:paraId="622202AC" w14:textId="77777777" w:rsidR="0007247E" w:rsidRDefault="0007247E" w:rsidP="0007247E">
      <w:pPr>
        <w:pStyle w:val="SourceCode"/>
      </w:pPr>
      <w:r>
        <w:rPr>
          <w:rStyle w:val="NormalTok"/>
        </w:rPr>
        <w:t>df_regkoeficijenti</w:t>
      </w:r>
      <w:r>
        <w:rPr>
          <w:rStyle w:val="OtherTok"/>
        </w:rPr>
        <w:t>&lt;-</w:t>
      </w:r>
      <w:r>
        <w:rPr>
          <w:rStyle w:val="FunctionTok"/>
        </w:rPr>
        <w:t>data.frame</w:t>
      </w:r>
      <w:r>
        <w:rPr>
          <w:rStyle w:val="NormalTok"/>
        </w:rPr>
        <w:t>(</w:t>
      </w:r>
      <w:r>
        <w:rPr>
          <w:rStyle w:val="FunctionTok"/>
        </w:rPr>
        <w:t>coef</w:t>
      </w:r>
      <w:r>
        <w:rPr>
          <w:rStyle w:val="NormalTok"/>
        </w:rPr>
        <w:t>(model_lda))</w:t>
      </w:r>
      <w:r>
        <w:br/>
      </w:r>
      <w:r>
        <w:rPr>
          <w:rStyle w:val="NormalTok"/>
        </w:rPr>
        <w:t>impattr_lda</w:t>
      </w:r>
      <w:r>
        <w:rPr>
          <w:rStyle w:val="OtherTok"/>
        </w:rPr>
        <w:t>&lt;-</w:t>
      </w:r>
      <w:r>
        <w:rPr>
          <w:rStyle w:val="FunctionTok"/>
        </w:rPr>
        <w:t>rownames_to_column</w:t>
      </w:r>
      <w:r>
        <w:rPr>
          <w:rStyle w:val="NormalTok"/>
        </w:rPr>
        <w:t>(df_regkoeficijenti)</w:t>
      </w:r>
      <w:r>
        <w:rPr>
          <w:rStyle w:val="CommentTok"/>
        </w:rPr>
        <w:t># package tibble</w:t>
      </w:r>
      <w:r>
        <w:br/>
      </w:r>
      <w:r>
        <w:rPr>
          <w:rStyle w:val="FunctionTok"/>
        </w:rPr>
        <w:t>colnames</w:t>
      </w:r>
      <w:r>
        <w:rPr>
          <w:rStyle w:val="NormalTok"/>
        </w:rPr>
        <w:t>(impattr_lda)</w:t>
      </w:r>
      <w:r>
        <w:rPr>
          <w:rStyle w:val="OtherTok"/>
        </w:rPr>
        <w:t>&lt;-</w:t>
      </w:r>
      <w:r>
        <w:rPr>
          <w:rStyle w:val="FunctionTok"/>
        </w:rPr>
        <w:t>c</w:t>
      </w:r>
      <w:r>
        <w:rPr>
          <w:rStyle w:val="NormalTok"/>
        </w:rPr>
        <w:t>(</w:t>
      </w:r>
      <w:r>
        <w:rPr>
          <w:rStyle w:val="StringTok"/>
        </w:rPr>
        <w:t>'Prediktori'</w:t>
      </w:r>
      <w:r>
        <w:rPr>
          <w:rStyle w:val="NormalTok"/>
        </w:rPr>
        <w:t>,</w:t>
      </w:r>
      <w:r>
        <w:rPr>
          <w:rStyle w:val="StringTok"/>
        </w:rPr>
        <w:t>'RegKoeficijenti'</w:t>
      </w:r>
      <w:r>
        <w:rPr>
          <w:rStyle w:val="NormalTok"/>
        </w:rPr>
        <w:t>)</w:t>
      </w:r>
      <w:r>
        <w:br/>
      </w:r>
      <w:r>
        <w:rPr>
          <w:rStyle w:val="NormalTok"/>
        </w:rPr>
        <w:t>impattr_lda[</w:t>
      </w:r>
      <w:r>
        <w:rPr>
          <w:rStyle w:val="FunctionTok"/>
        </w:rPr>
        <w:t>order</w:t>
      </w:r>
      <w:r>
        <w:rPr>
          <w:rStyle w:val="NormalTok"/>
        </w:rPr>
        <w:t>(</w:t>
      </w:r>
      <w:r>
        <w:rPr>
          <w:rStyle w:val="SpecialCharTok"/>
        </w:rPr>
        <w:t>-</w:t>
      </w:r>
      <w:r>
        <w:rPr>
          <w:rStyle w:val="FunctionTok"/>
        </w:rPr>
        <w:t>abs</w:t>
      </w:r>
      <w:r>
        <w:rPr>
          <w:rStyle w:val="NormalTok"/>
        </w:rPr>
        <w:t>(impattr_lda</w:t>
      </w:r>
      <w:r>
        <w:rPr>
          <w:rStyle w:val="SpecialCharTok"/>
        </w:rPr>
        <w:t>$</w:t>
      </w:r>
      <w:r>
        <w:rPr>
          <w:rStyle w:val="NormalTok"/>
        </w:rPr>
        <w:t>RegKoeficijenti)),][</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najvecih reg koeficijenata po apsolutnoj vrednosti </w:t>
      </w:r>
    </w:p>
    <w:p w14:paraId="4DCD6171" w14:textId="77777777" w:rsidR="0007247E" w:rsidRDefault="0007247E" w:rsidP="0007247E">
      <w:pPr>
        <w:pStyle w:val="SourceCode"/>
      </w:pPr>
      <w:r>
        <w:rPr>
          <w:rStyle w:val="VerbatimChar"/>
        </w:rPr>
        <w:t>##    Prediktori RegKoeficijenti</w:t>
      </w:r>
      <w:r>
        <w:br/>
      </w:r>
      <w:r>
        <w:rPr>
          <w:rStyle w:val="VerbatimChar"/>
        </w:rPr>
        <w:t>## 30     Attr38       -2.216731</w:t>
      </w:r>
      <w:r>
        <w:br/>
      </w:r>
      <w:r>
        <w:rPr>
          <w:rStyle w:val="VerbatimChar"/>
        </w:rPr>
        <w:t>## 17     Attr24       -1.756385</w:t>
      </w:r>
      <w:r>
        <w:br/>
      </w:r>
      <w:r>
        <w:rPr>
          <w:rStyle w:val="VerbatimChar"/>
        </w:rPr>
        <w:t>## 48     Attr58       -1.724180</w:t>
      </w:r>
      <w:r>
        <w:br/>
      </w:r>
      <w:r>
        <w:rPr>
          <w:rStyle w:val="VerbatimChar"/>
        </w:rPr>
        <w:t>## 38     Attr46       -1.703195</w:t>
      </w:r>
      <w:r>
        <w:br/>
      </w:r>
      <w:r>
        <w:rPr>
          <w:rStyle w:val="VerbatimChar"/>
        </w:rPr>
        <w:t>## 33     Attr41       -1.398167</w:t>
      </w:r>
    </w:p>
    <w:p w14:paraId="5B200789" w14:textId="77777777" w:rsidR="0007247E" w:rsidRDefault="0007247E" w:rsidP="0007247E">
      <w:pPr>
        <w:pStyle w:val="SourceCode"/>
      </w:pPr>
      <w:r>
        <w:rPr>
          <w:rStyle w:val="CommentTok"/>
        </w:rPr>
        <w:t># QDA</w:t>
      </w:r>
      <w:r>
        <w:br/>
      </w:r>
      <w:r>
        <w:br/>
      </w:r>
      <w:r>
        <w:rPr>
          <w:rStyle w:val="NormalTok"/>
        </w:rPr>
        <w:t>model_qda</w:t>
      </w:r>
      <w:r>
        <w:rPr>
          <w:rStyle w:val="OtherTok"/>
        </w:rPr>
        <w:t>&lt;-</w:t>
      </w:r>
      <w:r>
        <w:rPr>
          <w:rStyle w:val="FunctionTok"/>
        </w:rPr>
        <w:t>qda</w:t>
      </w:r>
      <w:r>
        <w:rPr>
          <w:rStyle w:val="NormalTok"/>
        </w:rPr>
        <w:t>(Stecaj</w:t>
      </w:r>
      <w:r>
        <w:rPr>
          <w:rStyle w:val="SpecialCharTok"/>
        </w:rPr>
        <w:t>~</w:t>
      </w:r>
      <w:r>
        <w:rPr>
          <w:rStyle w:val="NormalTok"/>
        </w:rPr>
        <w:t xml:space="preserve"> . </w:t>
      </w:r>
      <w:r>
        <w:rPr>
          <w:rStyle w:val="SpecialCharTok"/>
        </w:rPr>
        <w:t>-</w:t>
      </w:r>
      <w:r>
        <w:rPr>
          <w:rStyle w:val="NormalTok"/>
        </w:rPr>
        <w:t xml:space="preserve">Attr18 </w:t>
      </w:r>
      <w:r>
        <w:rPr>
          <w:rStyle w:val="SpecialCharTok"/>
        </w:rPr>
        <w:t>-</w:t>
      </w:r>
      <w:r>
        <w:rPr>
          <w:rStyle w:val="NormalTok"/>
        </w:rPr>
        <w:t xml:space="preserve">Attr7 </w:t>
      </w:r>
      <w:r>
        <w:rPr>
          <w:rStyle w:val="SpecialCharTok"/>
        </w:rPr>
        <w:t>-</w:t>
      </w:r>
      <w:r>
        <w:rPr>
          <w:rStyle w:val="NormalTok"/>
        </w:rPr>
        <w:t xml:space="preserve">Attr14 </w:t>
      </w:r>
      <w:r>
        <w:rPr>
          <w:rStyle w:val="SpecialCharTok"/>
        </w:rPr>
        <w:t>-</w:t>
      </w:r>
      <w:r>
        <w:rPr>
          <w:rStyle w:val="NormalTok"/>
        </w:rPr>
        <w:t xml:space="preserve">Attr52 </w:t>
      </w:r>
      <w:r>
        <w:rPr>
          <w:rStyle w:val="SpecialCharTok"/>
        </w:rPr>
        <w:t>-</w:t>
      </w:r>
      <w:r>
        <w:rPr>
          <w:rStyle w:val="NormalTok"/>
        </w:rPr>
        <w:t xml:space="preserve">Attr32 </w:t>
      </w:r>
      <w:r>
        <w:rPr>
          <w:rStyle w:val="SpecialCharTok"/>
        </w:rPr>
        <w:t>-</w:t>
      </w:r>
      <w:r>
        <w:rPr>
          <w:rStyle w:val="NormalTok"/>
        </w:rPr>
        <w:t xml:space="preserve">Attr10 </w:t>
      </w:r>
      <w:r>
        <w:rPr>
          <w:rStyle w:val="SpecialCharTok"/>
        </w:rPr>
        <w:t>-</w:t>
      </w:r>
      <w:r>
        <w:rPr>
          <w:rStyle w:val="NormalTok"/>
        </w:rPr>
        <w:t xml:space="preserve">Attr2 </w:t>
      </w:r>
      <w:r>
        <w:rPr>
          <w:rStyle w:val="SpecialCharTok"/>
        </w:rPr>
        <w:t>-</w:t>
      </w:r>
      <w:r>
        <w:rPr>
          <w:rStyle w:val="NormalTok"/>
        </w:rPr>
        <w:t xml:space="preserve">Attr17 </w:t>
      </w:r>
      <w:r>
        <w:rPr>
          <w:rStyle w:val="SpecialCharTok"/>
        </w:rPr>
        <w:t>-</w:t>
      </w:r>
      <w:r>
        <w:rPr>
          <w:rStyle w:val="NormalTok"/>
        </w:rPr>
        <w:t xml:space="preserve">Attr8 </w:t>
      </w:r>
      <w:r>
        <w:rPr>
          <w:rStyle w:val="SpecialCharTok"/>
        </w:rPr>
        <w:t>-</w:t>
      </w:r>
      <w:r>
        <w:rPr>
          <w:rStyle w:val="NormalTok"/>
        </w:rPr>
        <w:t xml:space="preserve">Attr54 , </w:t>
      </w:r>
      <w:r>
        <w:rPr>
          <w:rStyle w:val="AttributeTok"/>
        </w:rPr>
        <w:t>data=</w:t>
      </w:r>
      <w:r>
        <w:rPr>
          <w:rStyle w:val="NormalTok"/>
        </w:rPr>
        <w:t>train)</w:t>
      </w:r>
      <w:r>
        <w:br/>
      </w:r>
      <w:r>
        <w:rPr>
          <w:rStyle w:val="NormalTok"/>
        </w:rPr>
        <w:t>model_qda</w:t>
      </w:r>
    </w:p>
    <w:p w14:paraId="76CE0AA7" w14:textId="77777777" w:rsidR="0007247E" w:rsidRDefault="0007247E" w:rsidP="0007247E">
      <w:pPr>
        <w:pStyle w:val="SourceCode"/>
      </w:pPr>
      <w:r>
        <w:rPr>
          <w:rStyle w:val="VerbatimChar"/>
        </w:rPr>
        <w:t>## Call:</w:t>
      </w:r>
      <w:r>
        <w:br/>
      </w:r>
      <w:r>
        <w:rPr>
          <w:rStyle w:val="VerbatimChar"/>
        </w:rPr>
        <w:t xml:space="preserve">## qda(Stecaj ~ . - Attr18 - Attr7 - Attr14 - Attr52 - Attr32 - </w:t>
      </w:r>
      <w:r>
        <w:br/>
      </w:r>
      <w:r>
        <w:rPr>
          <w:rStyle w:val="VerbatimChar"/>
        </w:rPr>
        <w:t>##     Attr10 - Attr2 - Attr17 - Attr8 - Attr54, data = train)</w:t>
      </w:r>
      <w:r>
        <w:br/>
      </w:r>
      <w:r>
        <w:rPr>
          <w:rStyle w:val="VerbatimChar"/>
        </w:rPr>
        <w:t xml:space="preserve">## </w:t>
      </w:r>
      <w:r>
        <w:br/>
      </w:r>
      <w:r>
        <w:rPr>
          <w:rStyle w:val="VerbatimChar"/>
        </w:rPr>
        <w:t>## Prior probabilities of groups:</w:t>
      </w:r>
      <w:r>
        <w:br/>
      </w:r>
      <w:r>
        <w:rPr>
          <w:rStyle w:val="VerbatimChar"/>
        </w:rPr>
        <w:t xml:space="preserve">##         0         1 </w:t>
      </w:r>
      <w:r>
        <w:br/>
      </w:r>
      <w:r>
        <w:rPr>
          <w:rStyle w:val="VerbatimChar"/>
        </w:rPr>
        <w:t xml:space="preserve">## 0.7749597 0.2250403 </w:t>
      </w:r>
      <w:r>
        <w:br/>
      </w:r>
      <w:r>
        <w:rPr>
          <w:rStyle w:val="VerbatimChar"/>
        </w:rPr>
        <w:t xml:space="preserve">## </w:t>
      </w:r>
      <w:r>
        <w:br/>
      </w:r>
      <w:r>
        <w:rPr>
          <w:rStyle w:val="VerbatimChar"/>
        </w:rPr>
        <w:t>## Group means:</w:t>
      </w:r>
      <w:r>
        <w:br/>
      </w:r>
      <w:r>
        <w:rPr>
          <w:rStyle w:val="VerbatimChar"/>
        </w:rPr>
        <w:t>##       Attr1     Attr3     Attr4     Attr5     Attr6     Attr9    Attr11</w:t>
      </w:r>
      <w:r>
        <w:br/>
      </w:r>
      <w:r>
        <w:rPr>
          <w:rStyle w:val="VerbatimChar"/>
        </w:rPr>
        <w:t>## 0 0.5051910 0.5303958 0.3913430 0.5199276 0.4224337 0.4205297 0.5124863</w:t>
      </w:r>
      <w:r>
        <w:br/>
      </w:r>
      <w:r>
        <w:rPr>
          <w:rStyle w:val="VerbatimChar"/>
        </w:rPr>
        <w:t>## 1 0.4333736 0.4330470 0.2867893 0.4386853 0.3924450 0.4080481 0.4363359</w:t>
      </w:r>
      <w:r>
        <w:br/>
      </w:r>
      <w:r>
        <w:rPr>
          <w:rStyle w:val="VerbatimChar"/>
        </w:rPr>
        <w:t>##      Attr12    Attr13    Attr15    Attr16    Attr19    Attr20    Attr21</w:t>
      </w:r>
      <w:r>
        <w:br/>
      </w:r>
      <w:r>
        <w:rPr>
          <w:rStyle w:val="VerbatimChar"/>
        </w:rPr>
        <w:t>## 0 0.4835421 0.5155737 0.4842694 0.4879320 0.5093777 0.4127294 0.5058552</w:t>
      </w:r>
      <w:r>
        <w:br/>
      </w:r>
      <w:r>
        <w:rPr>
          <w:rStyle w:val="VerbatimChar"/>
        </w:rPr>
        <w:t>## 1 0.3881322 0.4180581 0.4452528 0.3884219 0.4279199 0.4020664 0.4458569</w:t>
      </w:r>
      <w:r>
        <w:br/>
      </w:r>
      <w:r>
        <w:rPr>
          <w:rStyle w:val="VerbatimChar"/>
        </w:rPr>
        <w:t>##      Attr22    Attr23    Attr24    Attr25    Attr26    Attr27    Att</w:t>
      </w:r>
      <w:r>
        <w:rPr>
          <w:rStyle w:val="VerbatimChar"/>
        </w:rPr>
        <w:lastRenderedPageBreak/>
        <w:t>r28</w:t>
      </w:r>
      <w:r>
        <w:br/>
      </w:r>
      <w:r>
        <w:rPr>
          <w:rStyle w:val="VerbatimChar"/>
        </w:rPr>
        <w:t>## 0 0.5144711 0.5088976 0.5181492 0.6417224 0.4905319 0.4371596 0.4758296</w:t>
      </w:r>
      <w:r>
        <w:br/>
      </w:r>
      <w:r>
        <w:rPr>
          <w:rStyle w:val="VerbatimChar"/>
        </w:rPr>
        <w:t>## 1 0.4456070 0.4308837 0.4051616 0.5091902 0.3874173 0.4160181 0.4080063</w:t>
      </w:r>
      <w:r>
        <w:br/>
      </w:r>
      <w:r>
        <w:rPr>
          <w:rStyle w:val="VerbatimChar"/>
        </w:rPr>
        <w:t>##      Attr29    Attr30    Attr31    Attr33    Attr34    Attr35    Attr36</w:t>
      </w:r>
      <w:r>
        <w:br/>
      </w:r>
      <w:r>
        <w:rPr>
          <w:rStyle w:val="VerbatimChar"/>
        </w:rPr>
        <w:t>## 0 0.5221858 0.4710111 0.5134904 0.4167737 0.4060206 0.5089484 0.3926289</w:t>
      </w:r>
      <w:r>
        <w:br/>
      </w:r>
      <w:r>
        <w:rPr>
          <w:rStyle w:val="VerbatimChar"/>
        </w:rPr>
        <w:t>## 1 0.4420791 0.5237968 0.4312614 0.3544491 0.3932435 0.4309621 0.4148854</w:t>
      </w:r>
      <w:r>
        <w:br/>
      </w:r>
      <w:r>
        <w:rPr>
          <w:rStyle w:val="VerbatimChar"/>
        </w:rPr>
        <w:t>##      Attr37    Attr38    Attr39    Attr40    Attr41   Attr42    Attr43</w:t>
      </w:r>
      <w:r>
        <w:br/>
      </w:r>
      <w:r>
        <w:rPr>
          <w:rStyle w:val="VerbatimChar"/>
        </w:rPr>
        <w:t>## 0 0.3793062 0.5799073 0.5151413 0.3673599 0.4849751 0.517940 0.4206891</w:t>
      </w:r>
      <w:r>
        <w:br/>
      </w:r>
      <w:r>
        <w:rPr>
          <w:rStyle w:val="VerbatimChar"/>
        </w:rPr>
        <w:t>## 1 0.2835226 0.4712450 0.4317124 0.3118178 0.4591523 0.443811 0.3889325</w:t>
      </w:r>
      <w:r>
        <w:br/>
      </w:r>
      <w:r>
        <w:rPr>
          <w:rStyle w:val="VerbatimChar"/>
        </w:rPr>
        <w:t>##      Attr44    Attr45    Attr46    Attr47    Attr48    Attr49    Attr50</w:t>
      </w:r>
      <w:r>
        <w:br/>
      </w:r>
      <w:r>
        <w:rPr>
          <w:rStyle w:val="VerbatimChar"/>
        </w:rPr>
        <w:t>## 0 0.3940295 0.4758131 0.3793110 0.3669867 0.5107666 0.5191915 0.3326468</w:t>
      </w:r>
      <w:r>
        <w:br/>
      </w:r>
      <w:r>
        <w:rPr>
          <w:rStyle w:val="VerbatimChar"/>
        </w:rPr>
        <w:t>## 1 0.3411103 0.4081653 0.2551876 0.3378343 0.4555848 0.4636604 0.2307318</w:t>
      </w:r>
      <w:r>
        <w:br/>
      </w:r>
      <w:r>
        <w:rPr>
          <w:rStyle w:val="VerbatimChar"/>
        </w:rPr>
        <w:t>##      Attr51    Attr53    Attr55    Attr56    Attr57    Attr58    Attr59</w:t>
      </w:r>
      <w:r>
        <w:br/>
      </w:r>
      <w:r>
        <w:rPr>
          <w:rStyle w:val="VerbatimChar"/>
        </w:rPr>
        <w:t>## 0 0.4191249 0.4827271 0.4751892 0.5007606 0.5035373 0.5030529 0.4346924</w:t>
      </w:r>
      <w:r>
        <w:br/>
      </w:r>
      <w:r>
        <w:rPr>
          <w:rStyle w:val="VerbatimChar"/>
        </w:rPr>
        <w:t>## 1 0.5219031 0.4127394 0.3954987 0.4413784 0.4647511 0.5531534 0.4212782</w:t>
      </w:r>
      <w:r>
        <w:br/>
      </w:r>
      <w:r>
        <w:rPr>
          <w:rStyle w:val="VerbatimChar"/>
        </w:rPr>
        <w:t>##      Attr60    Attr61    Attr62    Attr63    Attr64</w:t>
      </w:r>
      <w:r>
        <w:br/>
      </w:r>
      <w:r>
        <w:rPr>
          <w:rStyle w:val="VerbatimChar"/>
        </w:rPr>
        <w:t>## 0 0.4149889 0.3704864 0.3171707 0.4186878 0.3322471</w:t>
      </w:r>
      <w:r>
        <w:br/>
      </w:r>
      <w:r>
        <w:rPr>
          <w:rStyle w:val="VerbatimChar"/>
        </w:rPr>
        <w:t>## 1 0.4112592 0.4002082 0.3858927 0.3344019 0.3337639</w:t>
      </w:r>
    </w:p>
    <w:p w14:paraId="597B9A7C" w14:textId="77777777" w:rsidR="0007247E" w:rsidRDefault="0007247E" w:rsidP="0007247E">
      <w:pPr>
        <w:pStyle w:val="SourceCode"/>
      </w:pPr>
      <w:r>
        <w:rPr>
          <w:rStyle w:val="CommentTok"/>
        </w:rPr>
        <w:t># Predikcija</w:t>
      </w:r>
      <w:r>
        <w:br/>
      </w:r>
      <w:r>
        <w:br/>
      </w:r>
      <w:r>
        <w:rPr>
          <w:rStyle w:val="NormalTok"/>
        </w:rPr>
        <w:t>predict_qda</w:t>
      </w:r>
      <w:r>
        <w:rPr>
          <w:rStyle w:val="OtherTok"/>
        </w:rPr>
        <w:t>&lt;-</w:t>
      </w:r>
      <w:r>
        <w:rPr>
          <w:rStyle w:val="NormalTok"/>
        </w:rPr>
        <w:t>model_qda</w:t>
      </w:r>
      <w:r>
        <w:rPr>
          <w:rStyle w:val="SpecialCharTok"/>
        </w:rPr>
        <w:t>%&gt;%</w:t>
      </w:r>
      <w:r>
        <w:rPr>
          <w:rStyle w:val="FunctionTok"/>
        </w:rPr>
        <w:t>predict</w:t>
      </w:r>
      <w:r>
        <w:rPr>
          <w:rStyle w:val="NormalTok"/>
        </w:rPr>
        <w:t>(test)</w:t>
      </w:r>
      <w:r>
        <w:br/>
      </w:r>
      <w:r>
        <w:br/>
      </w:r>
      <w:r>
        <w:rPr>
          <w:rStyle w:val="CommentTok"/>
        </w:rPr>
        <w:t># Tacnost modela</w:t>
      </w:r>
      <w:r>
        <w:br/>
      </w:r>
      <w:r>
        <w:br/>
      </w:r>
      <w:r>
        <w:rPr>
          <w:rStyle w:val="NormalTok"/>
        </w:rPr>
        <w:t>predicted_qda</w:t>
      </w:r>
      <w:r>
        <w:rPr>
          <w:rStyle w:val="OtherTok"/>
        </w:rPr>
        <w:t>&lt;-</w:t>
      </w:r>
      <w:r>
        <w:rPr>
          <w:rStyle w:val="FunctionTok"/>
        </w:rPr>
        <w:t>ifelse</w:t>
      </w:r>
      <w:r>
        <w:rPr>
          <w:rStyle w:val="NormalTok"/>
        </w:rPr>
        <w:t>(predict_qda</w:t>
      </w:r>
      <w:r>
        <w:rPr>
          <w:rStyle w:val="SpecialCharTok"/>
        </w:rPr>
        <w:t>$</w:t>
      </w:r>
      <w:r>
        <w:rPr>
          <w:rStyle w:val="NormalTok"/>
        </w:rPr>
        <w:t>posterior[,</w:t>
      </w:r>
      <w:r>
        <w:rPr>
          <w:rStyle w:val="DecValTok"/>
        </w:rPr>
        <w:t>2</w:t>
      </w:r>
      <w:r>
        <w:rPr>
          <w:rStyle w:val="NormalTok"/>
        </w:rPr>
        <w:t xml:space="preserve">] </w:t>
      </w:r>
      <w:r>
        <w:rPr>
          <w:rStyle w:val="SpecialCharTok"/>
        </w:rPr>
        <w:t>&gt;</w:t>
      </w:r>
      <w:r>
        <w:rPr>
          <w:rStyle w:val="FloatTok"/>
        </w:rPr>
        <w:t>0.3</w:t>
      </w:r>
      <w:r>
        <w:rPr>
          <w:rStyle w:val="NormalTok"/>
        </w:rPr>
        <w:t>,</w:t>
      </w:r>
      <w:r>
        <w:rPr>
          <w:rStyle w:val="StringTok"/>
        </w:rPr>
        <w:t>"1"</w:t>
      </w:r>
      <w:r>
        <w:rPr>
          <w:rStyle w:val="NormalTok"/>
        </w:rPr>
        <w:t>,</w:t>
      </w:r>
      <w:r>
        <w:rPr>
          <w:rStyle w:val="StringTok"/>
        </w:rPr>
        <w:t>"0"</w:t>
      </w:r>
      <w:r>
        <w:rPr>
          <w:rStyle w:val="NormalTok"/>
        </w:rPr>
        <w:t>)</w:t>
      </w:r>
      <w:r>
        <w:br/>
      </w:r>
      <w:r>
        <w:br/>
      </w:r>
      <w:r>
        <w:rPr>
          <w:rStyle w:val="FunctionTok"/>
        </w:rPr>
        <w:t>confusionMatrix</w:t>
      </w:r>
      <w:r>
        <w:rPr>
          <w:rStyle w:val="NormalTok"/>
        </w:rPr>
        <w:t>(</w:t>
      </w:r>
      <w:r>
        <w:rPr>
          <w:rStyle w:val="FunctionTok"/>
        </w:rPr>
        <w:t>factor</w:t>
      </w:r>
      <w:r>
        <w:rPr>
          <w:rStyle w:val="NormalTok"/>
        </w:rPr>
        <w:t>(predicted_qda), test</w:t>
      </w:r>
      <w:r>
        <w:rPr>
          <w:rStyle w:val="SpecialCharTok"/>
        </w:rPr>
        <w:t>$</w:t>
      </w:r>
      <w:r>
        <w:rPr>
          <w:rStyle w:val="NormalTok"/>
        </w:rPr>
        <w:t xml:space="preserve">Stecaj, </w:t>
      </w:r>
      <w:r>
        <w:rPr>
          <w:rStyle w:val="AttributeTok"/>
        </w:rPr>
        <w:t>positive =</w:t>
      </w:r>
      <w:r>
        <w:rPr>
          <w:rStyle w:val="NormalTok"/>
        </w:rPr>
        <w:t xml:space="preserve"> </w:t>
      </w:r>
      <w:r>
        <w:rPr>
          <w:rStyle w:val="StringTok"/>
        </w:rPr>
        <w:t>'1'</w:t>
      </w:r>
      <w:r>
        <w:rPr>
          <w:rStyle w:val="NormalTok"/>
        </w:rPr>
        <w:t>)</w:t>
      </w:r>
    </w:p>
    <w:p w14:paraId="75E25D96"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lastRenderedPageBreak/>
        <w:t>##          0 1313  177</w:t>
      </w:r>
      <w:r>
        <w:br/>
      </w:r>
      <w:r>
        <w:rPr>
          <w:rStyle w:val="VerbatimChar"/>
        </w:rPr>
        <w:t>##          1  337  301</w:t>
      </w:r>
      <w:r>
        <w:br/>
      </w:r>
      <w:r>
        <w:rPr>
          <w:rStyle w:val="VerbatimChar"/>
        </w:rPr>
        <w:t xml:space="preserve">##                                           </w:t>
      </w:r>
      <w:r>
        <w:br/>
      </w:r>
      <w:r>
        <w:rPr>
          <w:rStyle w:val="VerbatimChar"/>
        </w:rPr>
        <w:t xml:space="preserve">##                Accuracy : 0.7585          </w:t>
      </w:r>
      <w:r>
        <w:br/>
      </w:r>
      <w:r>
        <w:rPr>
          <w:rStyle w:val="VerbatimChar"/>
        </w:rPr>
        <w:t>##                  95% CI : (0.7397, 0.7765)</w:t>
      </w:r>
      <w:r>
        <w:br/>
      </w:r>
      <w:r>
        <w:rPr>
          <w:rStyle w:val="VerbatimChar"/>
        </w:rPr>
        <w:t xml:space="preserve">##     No Information Rate : 0.7754          </w:t>
      </w:r>
      <w:r>
        <w:br/>
      </w:r>
      <w:r>
        <w:rPr>
          <w:rStyle w:val="VerbatimChar"/>
        </w:rPr>
        <w:t xml:space="preserve">##     P-Value [Acc &gt; NIR] : 0.9702          </w:t>
      </w:r>
      <w:r>
        <w:br/>
      </w:r>
      <w:r>
        <w:rPr>
          <w:rStyle w:val="VerbatimChar"/>
        </w:rPr>
        <w:t xml:space="preserve">##                                           </w:t>
      </w:r>
      <w:r>
        <w:br/>
      </w:r>
      <w:r>
        <w:rPr>
          <w:rStyle w:val="VerbatimChar"/>
        </w:rPr>
        <w:t xml:space="preserve">##                   Kappa : 0.3803          </w:t>
      </w:r>
      <w:r>
        <w:br/>
      </w:r>
      <w:r>
        <w:rPr>
          <w:rStyle w:val="VerbatimChar"/>
        </w:rPr>
        <w:t xml:space="preserve">##                                           </w:t>
      </w:r>
      <w:r>
        <w:br/>
      </w:r>
      <w:r>
        <w:rPr>
          <w:rStyle w:val="VerbatimChar"/>
        </w:rPr>
        <w:t xml:space="preserve">##  Mcnemar's Test P-Value : 2.329e-12       </w:t>
      </w:r>
      <w:r>
        <w:br/>
      </w:r>
      <w:r>
        <w:rPr>
          <w:rStyle w:val="VerbatimChar"/>
        </w:rPr>
        <w:t xml:space="preserve">##                                           </w:t>
      </w:r>
      <w:r>
        <w:br/>
      </w:r>
      <w:r>
        <w:rPr>
          <w:rStyle w:val="VerbatimChar"/>
        </w:rPr>
        <w:t xml:space="preserve">##             Sensitivity : 0.6297          </w:t>
      </w:r>
      <w:r>
        <w:br/>
      </w:r>
      <w:r>
        <w:rPr>
          <w:rStyle w:val="VerbatimChar"/>
        </w:rPr>
        <w:t xml:space="preserve">##             Specificity : 0.7958          </w:t>
      </w:r>
      <w:r>
        <w:br/>
      </w:r>
      <w:r>
        <w:rPr>
          <w:rStyle w:val="VerbatimChar"/>
        </w:rPr>
        <w:t xml:space="preserve">##          Pos Pred Value : 0.4718          </w:t>
      </w:r>
      <w:r>
        <w:br/>
      </w:r>
      <w:r>
        <w:rPr>
          <w:rStyle w:val="VerbatimChar"/>
        </w:rPr>
        <w:t xml:space="preserve">##          Neg Pred Value : 0.8812          </w:t>
      </w:r>
      <w:r>
        <w:br/>
      </w:r>
      <w:r>
        <w:rPr>
          <w:rStyle w:val="VerbatimChar"/>
        </w:rPr>
        <w:t xml:space="preserve">##              Prevalence : 0.2246          </w:t>
      </w:r>
      <w:r>
        <w:br/>
      </w:r>
      <w:r>
        <w:rPr>
          <w:rStyle w:val="VerbatimChar"/>
        </w:rPr>
        <w:t xml:space="preserve">##          Detection Rate : 0.1414          </w:t>
      </w:r>
      <w:r>
        <w:br/>
      </w:r>
      <w:r>
        <w:rPr>
          <w:rStyle w:val="VerbatimChar"/>
        </w:rPr>
        <w:t xml:space="preserve">##    Detection Prevalence : 0.2998          </w:t>
      </w:r>
      <w:r>
        <w:br/>
      </w:r>
      <w:r>
        <w:rPr>
          <w:rStyle w:val="VerbatimChar"/>
        </w:rPr>
        <w:t xml:space="preserve">##       Balanced Accuracy : 0.7127          </w:t>
      </w:r>
      <w:r>
        <w:br/>
      </w:r>
      <w:r>
        <w:rPr>
          <w:rStyle w:val="VerbatimChar"/>
        </w:rPr>
        <w:t xml:space="preserve">##                                           </w:t>
      </w:r>
      <w:r>
        <w:br/>
      </w:r>
      <w:r>
        <w:rPr>
          <w:rStyle w:val="VerbatimChar"/>
        </w:rPr>
        <w:t xml:space="preserve">##        'Positive' Class : 1               </w:t>
      </w:r>
      <w:r>
        <w:br/>
      </w:r>
      <w:r>
        <w:rPr>
          <w:rStyle w:val="VerbatimChar"/>
        </w:rPr>
        <w:t xml:space="preserve">## </w:t>
      </w:r>
    </w:p>
    <w:p w14:paraId="082D3BD5" w14:textId="77777777" w:rsidR="0007247E" w:rsidRDefault="0007247E" w:rsidP="0007247E">
      <w:pPr>
        <w:pStyle w:val="SourceCode"/>
      </w:pPr>
      <w:r>
        <w:rPr>
          <w:rStyle w:val="CommentTok"/>
        </w:rPr>
        <w:t># 8.2 STABLA ODLUCIVANJA</w:t>
      </w:r>
      <w:r>
        <w:br/>
      </w:r>
      <w:r>
        <w:br/>
      </w:r>
      <w:r>
        <w:rPr>
          <w:rStyle w:val="CommentTok"/>
        </w:rPr>
        <w:t># Kreiranje modela</w:t>
      </w:r>
      <w:r>
        <w:br/>
      </w:r>
      <w:r>
        <w:br/>
      </w:r>
      <w:r>
        <w:rPr>
          <w:rStyle w:val="NormalTok"/>
        </w:rPr>
        <w:t>model_tree</w:t>
      </w:r>
      <w:r>
        <w:rPr>
          <w:rStyle w:val="OtherTok"/>
        </w:rPr>
        <w:t>&lt;-</w:t>
      </w:r>
      <w:r>
        <w:rPr>
          <w:rStyle w:val="FunctionTok"/>
        </w:rPr>
        <w:t>rpart</w:t>
      </w:r>
      <w:r>
        <w:rPr>
          <w:rStyle w:val="NormalTok"/>
        </w:rPr>
        <w:t>(Stecaj</w:t>
      </w:r>
      <w:r>
        <w:rPr>
          <w:rStyle w:val="SpecialCharTok"/>
        </w:rPr>
        <w:t>~</w:t>
      </w:r>
      <w:r>
        <w:rPr>
          <w:rStyle w:val="NormalTok"/>
        </w:rPr>
        <w:t xml:space="preserve">., </w:t>
      </w:r>
      <w:r>
        <w:rPr>
          <w:rStyle w:val="AttributeTok"/>
        </w:rPr>
        <w:t>data=</w:t>
      </w:r>
      <w:r>
        <w:rPr>
          <w:rStyle w:val="NormalTok"/>
        </w:rPr>
        <w:t xml:space="preserve">train, </w:t>
      </w:r>
      <w:r>
        <w:rPr>
          <w:rStyle w:val="AttributeTok"/>
        </w:rPr>
        <w:t>method =</w:t>
      </w:r>
      <w:r>
        <w:rPr>
          <w:rStyle w:val="NormalTok"/>
        </w:rPr>
        <w:t xml:space="preserve"> </w:t>
      </w:r>
      <w:r>
        <w:rPr>
          <w:rStyle w:val="StringTok"/>
        </w:rPr>
        <w:t>"class"</w:t>
      </w:r>
      <w:r>
        <w:rPr>
          <w:rStyle w:val="NormalTok"/>
        </w:rPr>
        <w:t>,</w:t>
      </w:r>
      <w:r>
        <w:rPr>
          <w:rStyle w:val="AttributeTok"/>
        </w:rPr>
        <w:t>control=</w:t>
      </w:r>
      <w:r>
        <w:rPr>
          <w:rStyle w:val="FunctionTok"/>
        </w:rPr>
        <w:t>rpart.control</w:t>
      </w:r>
      <w:r>
        <w:rPr>
          <w:rStyle w:val="NormalTok"/>
        </w:rPr>
        <w:t>(</w:t>
      </w:r>
      <w:r>
        <w:rPr>
          <w:rStyle w:val="AttributeTok"/>
        </w:rPr>
        <w:t>cp=</w:t>
      </w:r>
      <w:r>
        <w:rPr>
          <w:rStyle w:val="NormalTok"/>
        </w:rPr>
        <w:t>.</w:t>
      </w:r>
      <w:r>
        <w:rPr>
          <w:rStyle w:val="DecValTok"/>
        </w:rPr>
        <w:t>0001</w:t>
      </w:r>
      <w:r>
        <w:rPr>
          <w:rStyle w:val="NormalTok"/>
        </w:rPr>
        <w:t xml:space="preserve">)) </w:t>
      </w:r>
      <w:r>
        <w:rPr>
          <w:rStyle w:val="CommentTok"/>
        </w:rPr>
        <w:t># rpart koristi Ginin index kao meru imfomativnosti prediktora</w:t>
      </w:r>
      <w:r>
        <w:br/>
      </w:r>
      <w:r>
        <w:rPr>
          <w:rStyle w:val="NormalTok"/>
        </w:rPr>
        <w:t xml:space="preserve">model_tree </w:t>
      </w:r>
      <w:r>
        <w:rPr>
          <w:rStyle w:val="CommentTok"/>
        </w:rPr>
        <w:t># zvezdica oznaka terminalnog noda, simbol ispred zagrade je sta taj nod predvidja ili sta bi bilo predvidjanje kad bi bio terminalni, broj posle uslova je broj uzorka</w:t>
      </w:r>
    </w:p>
    <w:p w14:paraId="4A5D0311" w14:textId="77777777" w:rsidR="0007247E" w:rsidRDefault="0007247E" w:rsidP="0007247E">
      <w:pPr>
        <w:pStyle w:val="SourceCode"/>
      </w:pPr>
      <w:r>
        <w:rPr>
          <w:rStyle w:val="VerbatimChar"/>
        </w:rPr>
        <w:t xml:space="preserve">## n= 4968 </w:t>
      </w:r>
      <w:r>
        <w:br/>
      </w:r>
      <w:r>
        <w:rPr>
          <w:rStyle w:val="VerbatimChar"/>
        </w:rPr>
        <w:t xml:space="preserve">## </w:t>
      </w:r>
      <w:r>
        <w:br/>
      </w:r>
      <w:r>
        <w:rPr>
          <w:rStyle w:val="VerbatimChar"/>
        </w:rPr>
        <w:t>## node), split, n, loss, yval, (yprob)</w:t>
      </w:r>
      <w:r>
        <w:br/>
      </w:r>
      <w:r>
        <w:rPr>
          <w:rStyle w:val="VerbatimChar"/>
        </w:rPr>
        <w:t>##       * denotes terminal node</w:t>
      </w:r>
      <w:r>
        <w:br/>
      </w:r>
      <w:r>
        <w:rPr>
          <w:rStyle w:val="VerbatimChar"/>
        </w:rPr>
        <w:t xml:space="preserve">## </w:t>
      </w:r>
      <w:r>
        <w:br/>
      </w:r>
      <w:r>
        <w:rPr>
          <w:rStyle w:val="VerbatimChar"/>
        </w:rPr>
        <w:t xml:space="preserve">##      1) root 4968 1118 0 (0.774959742 0.225040258)  </w:t>
      </w:r>
      <w:r>
        <w:br/>
      </w:r>
      <w:r>
        <w:rPr>
          <w:rStyle w:val="VerbatimChar"/>
        </w:rPr>
        <w:t xml:space="preserve">##        2) Attr46&gt;=0.2126472 3896  588 0 (0.849075975 0.150924025)  </w:t>
      </w:r>
      <w:r>
        <w:br/>
      </w:r>
      <w:r>
        <w:rPr>
          <w:rStyle w:val="VerbatimChar"/>
        </w:rPr>
        <w:t xml:space="preserve">##          4) Attr24&gt;=0.4112392 2936  295 0 (0.899523161 0.100476839)  </w:t>
      </w:r>
      <w:r>
        <w:br/>
      </w:r>
      <w:r>
        <w:rPr>
          <w:rStyle w:val="VerbatimChar"/>
        </w:rPr>
        <w:t xml:space="preserve">##            8) Attr15&gt;=0.3550753 2846  258 0 (0.909346451 0.090653549)  </w:t>
      </w:r>
      <w:r>
        <w:br/>
      </w:r>
      <w:r>
        <w:rPr>
          <w:rStyle w:val="VerbatimChar"/>
        </w:rPr>
        <w:t>##             16) Attr27&lt; 0.413677 1011   17 0 (0.983184965 0.016815035) *</w:t>
      </w:r>
      <w:r>
        <w:br/>
      </w:r>
      <w:r>
        <w:rPr>
          <w:rStyle w:val="VerbatimChar"/>
        </w:rPr>
        <w:lastRenderedPageBreak/>
        <w:t xml:space="preserve">##             17) Attr27&gt;=0.413677 1835  241 0 (0.868664850 0.131335150)  </w:t>
      </w:r>
      <w:r>
        <w:br/>
      </w:r>
      <w:r>
        <w:rPr>
          <w:rStyle w:val="VerbatimChar"/>
        </w:rPr>
        <w:t xml:space="preserve">##               34) Attr6&lt; 0.5179692 1653  174 0 (0.894736842 0.105263158)  </w:t>
      </w:r>
      <w:r>
        <w:br/>
      </w:r>
      <w:r>
        <w:rPr>
          <w:rStyle w:val="VerbatimChar"/>
        </w:rPr>
        <w:t xml:space="preserve">##                 68) Attr44&gt;=0.2065673 1409  110 0 (0.921930447 0.078069553)  </w:t>
      </w:r>
      <w:r>
        <w:br/>
      </w:r>
      <w:r>
        <w:rPr>
          <w:rStyle w:val="VerbatimChar"/>
        </w:rPr>
        <w:t xml:space="preserve">##                  136) Attr25&gt;=0.3495716 1380   97 0 (0.929710145 0.070289855)  </w:t>
      </w:r>
      <w:r>
        <w:br/>
      </w:r>
      <w:r>
        <w:rPr>
          <w:rStyle w:val="VerbatimChar"/>
        </w:rPr>
        <w:t xml:space="preserve">##                    272) Attr1&lt; 0.9888833 1373   93 0 (0.932265113 0.067734887)  </w:t>
      </w:r>
      <w:r>
        <w:br/>
      </w:r>
      <w:r>
        <w:rPr>
          <w:rStyle w:val="VerbatimChar"/>
        </w:rPr>
        <w:t>##                      544) Attr25&gt;=0.7208503 574   14 0 (0.975609756 0.024390244) *</w:t>
      </w:r>
      <w:r>
        <w:br/>
      </w:r>
      <w:r>
        <w:rPr>
          <w:rStyle w:val="VerbatimChar"/>
        </w:rPr>
        <w:t xml:space="preserve">##                      545) Attr25&lt; 0.7208503 799   79 0 (0.901126408 0.098873592)  </w:t>
      </w:r>
      <w:r>
        <w:br/>
      </w:r>
      <w:r>
        <w:rPr>
          <w:rStyle w:val="VerbatimChar"/>
        </w:rPr>
        <w:t xml:space="preserve">##                       1090) Attr49&lt; 0.8015926 706   57 0 (0.919263456 0.080736544)  </w:t>
      </w:r>
      <w:r>
        <w:br/>
      </w:r>
      <w:r>
        <w:rPr>
          <w:rStyle w:val="VerbatimChar"/>
        </w:rPr>
        <w:t>##                         2180) Attr64&lt; 0.2799885 243    6 0 (0.975308642 0.024691358) *</w:t>
      </w:r>
      <w:r>
        <w:br/>
      </w:r>
      <w:r>
        <w:rPr>
          <w:rStyle w:val="VerbatimChar"/>
        </w:rPr>
        <w:t xml:space="preserve">##                         2181) Attr64&gt;=0.2799885 463   51 0 (0.889848812 0.110151188)  </w:t>
      </w:r>
      <w:r>
        <w:br/>
      </w:r>
      <w:r>
        <w:rPr>
          <w:rStyle w:val="VerbatimChar"/>
        </w:rPr>
        <w:t xml:space="preserve">##                           4362) Attr5&gt;=0.3191067 453   46 0 (0.898454746 0.101545254)  </w:t>
      </w:r>
      <w:r>
        <w:br/>
      </w:r>
      <w:r>
        <w:rPr>
          <w:rStyle w:val="VerbatimChar"/>
        </w:rPr>
        <w:t xml:space="preserve">##                             8724) Attr9&gt;=0.3467744 431   38 0 (0.911832947 0.088167053)  </w:t>
      </w:r>
      <w:r>
        <w:br/>
      </w:r>
      <w:r>
        <w:rPr>
          <w:rStyle w:val="VerbatimChar"/>
        </w:rPr>
        <w:t>##                              17448) Attr46&gt;=0.3235019 294   16 0 (0.945578231 0.054421769) *</w:t>
      </w:r>
      <w:r>
        <w:br/>
      </w:r>
      <w:r>
        <w:rPr>
          <w:rStyle w:val="VerbatimChar"/>
        </w:rPr>
        <w:t xml:space="preserve">##                              17449) Attr46&lt; 0.3235019 137   22 0 (0.839416058 0.160583942)  </w:t>
      </w:r>
      <w:r>
        <w:br/>
      </w:r>
      <w:r>
        <w:rPr>
          <w:rStyle w:val="VerbatimChar"/>
        </w:rPr>
        <w:t xml:space="preserve">##                                34898) Attr5&lt; 0.5059506 128   13 0 (0.898437500 0.101562500)  </w:t>
      </w:r>
      <w:r>
        <w:br/>
      </w:r>
      <w:r>
        <w:rPr>
          <w:rStyle w:val="VerbatimChar"/>
        </w:rPr>
        <w:t xml:space="preserve">##                                  69796) Attr21&gt;=0.3083357 118    9 0 (0.923728814 0.076271186)  </w:t>
      </w:r>
      <w:r>
        <w:br/>
      </w:r>
      <w:r>
        <w:rPr>
          <w:rStyle w:val="VerbatimChar"/>
        </w:rPr>
        <w:t xml:space="preserve">##                                   139592) Attr11&lt; 0.8639429 111    6 0 (0.945945946 0.054054054)  </w:t>
      </w:r>
      <w:r>
        <w:br/>
      </w:r>
      <w:r>
        <w:rPr>
          <w:rStyle w:val="VerbatimChar"/>
        </w:rPr>
        <w:t>##                                     279184) Attr29&lt; 0.5298626 86    1 0 (0.988372093 0.011627907) *</w:t>
      </w:r>
      <w:r>
        <w:br/>
      </w:r>
      <w:r>
        <w:rPr>
          <w:rStyle w:val="VerbatimChar"/>
        </w:rPr>
        <w:t xml:space="preserve">##                                     279185) Attr29&gt;=0.5298626 25    5 0 (0.800000000 0.200000000)  </w:t>
      </w:r>
      <w:r>
        <w:br/>
      </w:r>
      <w:r>
        <w:rPr>
          <w:rStyle w:val="VerbatimChar"/>
        </w:rPr>
        <w:t>##                                       558370) Attr5&lt; 0.4573584 18    1 0 (0.944444444 0.055555556) *</w:t>
      </w:r>
      <w:r>
        <w:br/>
      </w:r>
      <w:r>
        <w:rPr>
          <w:rStyle w:val="VerbatimChar"/>
        </w:rPr>
        <w:t>##                                       558371) Attr5&gt;=0.4573584 7    3 1 (0.428571429 0.571428571) *</w:t>
      </w:r>
      <w:r>
        <w:br/>
      </w:r>
      <w:r>
        <w:rPr>
          <w:rStyle w:val="VerbatimChar"/>
        </w:rPr>
        <w:t>##                                   139593) Attr11&gt;=0.8639429 7    3 0 (0.571428571 0.428571429) *</w:t>
      </w:r>
      <w:r>
        <w:br/>
      </w:r>
      <w:r>
        <w:rPr>
          <w:rStyle w:val="VerbatimChar"/>
        </w:rPr>
        <w:t>##                                  69797) Attr21&lt; 0.3083357 10    4 0 (0.600000000 0.400000000) *</w:t>
      </w:r>
      <w:r>
        <w:br/>
      </w:r>
      <w:r>
        <w:rPr>
          <w:rStyle w:val="VerbatimChar"/>
        </w:rPr>
        <w:lastRenderedPageBreak/>
        <w:t>##                                34899) Attr5&gt;=0.5059506 9    0 1 (0.000000000 1.000000000) *</w:t>
      </w:r>
      <w:r>
        <w:br/>
      </w:r>
      <w:r>
        <w:rPr>
          <w:rStyle w:val="VerbatimChar"/>
        </w:rPr>
        <w:t xml:space="preserve">##                             8725) Attr9&lt; 0.3467744 22    8 0 (0.636363636 0.363636364)  </w:t>
      </w:r>
      <w:r>
        <w:br/>
      </w:r>
      <w:r>
        <w:rPr>
          <w:rStyle w:val="VerbatimChar"/>
        </w:rPr>
        <w:t>##                              17450) Attr35&lt; 0.4684422 10    0 0 (1.000000000 0.000000000) *</w:t>
      </w:r>
      <w:r>
        <w:br/>
      </w:r>
      <w:r>
        <w:rPr>
          <w:rStyle w:val="VerbatimChar"/>
        </w:rPr>
        <w:t>##                              17451) Attr35&gt;=0.4684422 12    4 1 (0.333333333 0.666666667) *</w:t>
      </w:r>
      <w:r>
        <w:br/>
      </w:r>
      <w:r>
        <w:rPr>
          <w:rStyle w:val="VerbatimChar"/>
        </w:rPr>
        <w:t>##                           4363) Attr5&lt; 0.3191067 10    5 0 (0.500000000 0.500000000) *</w:t>
      </w:r>
      <w:r>
        <w:br/>
      </w:r>
      <w:r>
        <w:rPr>
          <w:rStyle w:val="VerbatimChar"/>
        </w:rPr>
        <w:t xml:space="preserve">##                       1091) Attr49&gt;=0.8015926 93   22 0 (0.763440860 0.236559140)  </w:t>
      </w:r>
      <w:r>
        <w:br/>
      </w:r>
      <w:r>
        <w:rPr>
          <w:rStyle w:val="VerbatimChar"/>
        </w:rPr>
        <w:t xml:space="preserve">##                         2182) Attr56&gt;=0.6187196 86   16 0 (0.813953488 0.186046512)  </w:t>
      </w:r>
      <w:r>
        <w:br/>
      </w:r>
      <w:r>
        <w:rPr>
          <w:rStyle w:val="VerbatimChar"/>
        </w:rPr>
        <w:t>##                           4364) Attr24&gt;=0.6875174 38    1 0 (0.973684211 0.026315789) *</w:t>
      </w:r>
      <w:r>
        <w:br/>
      </w:r>
      <w:r>
        <w:rPr>
          <w:rStyle w:val="VerbatimChar"/>
        </w:rPr>
        <w:t xml:space="preserve">##                           4365) Attr24&lt; 0.6875174 48   15 0 (0.687500000 0.312500000)  </w:t>
      </w:r>
      <w:r>
        <w:br/>
      </w:r>
      <w:r>
        <w:rPr>
          <w:rStyle w:val="VerbatimChar"/>
        </w:rPr>
        <w:t>##                             8730) Attr24&lt; 0.559295 28    2 0 (0.928571429 0.071428571) *</w:t>
      </w:r>
      <w:r>
        <w:br/>
      </w:r>
      <w:r>
        <w:rPr>
          <w:rStyle w:val="VerbatimChar"/>
        </w:rPr>
        <w:t xml:space="preserve">##                             8731) Attr24&gt;=0.559295 20    7 1 (0.350000000 0.650000000)  </w:t>
      </w:r>
      <w:r>
        <w:br/>
      </w:r>
      <w:r>
        <w:rPr>
          <w:rStyle w:val="VerbatimChar"/>
        </w:rPr>
        <w:t>##                              17462) Attr36&lt; 0.3494097 10    3 0 (0.700000000 0.300000000) *</w:t>
      </w:r>
      <w:r>
        <w:br/>
      </w:r>
      <w:r>
        <w:rPr>
          <w:rStyle w:val="VerbatimChar"/>
        </w:rPr>
        <w:t>##                              17463) Attr36&gt;=0.3494097 10    0 1 (0.000000000 1.000000000) *</w:t>
      </w:r>
      <w:r>
        <w:br/>
      </w:r>
      <w:r>
        <w:rPr>
          <w:rStyle w:val="VerbatimChar"/>
        </w:rPr>
        <w:t>##                         2183) Attr56&lt; 0.6187196 7    1 1 (0.142857143 0.857142857) *</w:t>
      </w:r>
      <w:r>
        <w:br/>
      </w:r>
      <w:r>
        <w:rPr>
          <w:rStyle w:val="VerbatimChar"/>
        </w:rPr>
        <w:t>##                    273) Attr1&gt;=0.9888833 7    3 1 (0.428571429 0.571428571) *</w:t>
      </w:r>
      <w:r>
        <w:br/>
      </w:r>
      <w:r>
        <w:rPr>
          <w:rStyle w:val="VerbatimChar"/>
        </w:rPr>
        <w:t xml:space="preserve">##                  137) Attr25&lt; 0.3495716 29   13 0 (0.551724138 0.448275862)  </w:t>
      </w:r>
      <w:r>
        <w:br/>
      </w:r>
      <w:r>
        <w:rPr>
          <w:rStyle w:val="VerbatimChar"/>
        </w:rPr>
        <w:t>##                    274) Attr25&lt; 0.2838024 9    1 0 (0.888888889 0.111111111) *</w:t>
      </w:r>
      <w:r>
        <w:br/>
      </w:r>
      <w:r>
        <w:rPr>
          <w:rStyle w:val="VerbatimChar"/>
        </w:rPr>
        <w:t xml:space="preserve">##                    275) Attr25&gt;=0.2838024 20    8 1 (0.400000000 0.600000000)  </w:t>
      </w:r>
      <w:r>
        <w:br/>
      </w:r>
      <w:r>
        <w:rPr>
          <w:rStyle w:val="VerbatimChar"/>
        </w:rPr>
        <w:t>##                      550) Attr29&lt; 0.3438767 11    4 0 (0.636363636 0.363636364) *</w:t>
      </w:r>
      <w:r>
        <w:br/>
      </w:r>
      <w:r>
        <w:rPr>
          <w:rStyle w:val="VerbatimChar"/>
        </w:rPr>
        <w:t>##                      551) Attr29&gt;=0.3438767 9    1 1 (0.111111111 0.888888889) *</w:t>
      </w:r>
      <w:r>
        <w:br/>
      </w:r>
      <w:r>
        <w:rPr>
          <w:rStyle w:val="VerbatimChar"/>
        </w:rPr>
        <w:t xml:space="preserve">##                 69) Attr44&lt; 0.2065673 244   64 0 (0.737704918 0.262295082)  </w:t>
      </w:r>
      <w:r>
        <w:br/>
      </w:r>
      <w:r>
        <w:rPr>
          <w:rStyle w:val="VerbatimChar"/>
        </w:rPr>
        <w:t xml:space="preserve">##                  138) Attr51&lt; 0.4727689 193   35 0 (0.818652850 0.181347150)  </w:t>
      </w:r>
      <w:r>
        <w:br/>
      </w:r>
      <w:r>
        <w:rPr>
          <w:rStyle w:val="VerbatimChar"/>
        </w:rPr>
        <w:t xml:space="preserve">##                    276) Attr32&gt;=0.02432115 182   28 0 (0.846153846 0.153846154)  </w:t>
      </w:r>
      <w:r>
        <w:br/>
      </w:r>
      <w:r>
        <w:rPr>
          <w:rStyle w:val="VerbatimChar"/>
        </w:rPr>
        <w:lastRenderedPageBreak/>
        <w:t xml:space="preserve">##                      552) Attr24&gt;=0.4681729 168   21 0 (0.875000000 0.125000000)  </w:t>
      </w:r>
      <w:r>
        <w:br/>
      </w:r>
      <w:r>
        <w:rPr>
          <w:rStyle w:val="VerbatimChar"/>
        </w:rPr>
        <w:t>##                       1104) Attr38&gt;=0.7038414 95    3 0 (0.968421053 0.031578947) *</w:t>
      </w:r>
      <w:r>
        <w:br/>
      </w:r>
      <w:r>
        <w:rPr>
          <w:rStyle w:val="VerbatimChar"/>
        </w:rPr>
        <w:t xml:space="preserve">##                       1105) Attr38&lt; 0.7038414 73   18 0 (0.753424658 0.246575342)  </w:t>
      </w:r>
      <w:r>
        <w:br/>
      </w:r>
      <w:r>
        <w:rPr>
          <w:rStyle w:val="VerbatimChar"/>
        </w:rPr>
        <w:t xml:space="preserve">##                         2210) Attr35&lt; 0.704134 59   10 0 (0.830508475 0.169491525)  </w:t>
      </w:r>
      <w:r>
        <w:br/>
      </w:r>
      <w:r>
        <w:rPr>
          <w:rStyle w:val="VerbatimChar"/>
        </w:rPr>
        <w:t>##                           4420) Attr5&lt; 0.6160569 52    6 0 (0.884615385 0.115384615) *</w:t>
      </w:r>
      <w:r>
        <w:br/>
      </w:r>
      <w:r>
        <w:rPr>
          <w:rStyle w:val="VerbatimChar"/>
        </w:rPr>
        <w:t>##                           4421) Attr5&gt;=0.6160569 7    3 1 (0.428571429 0.571428571) *</w:t>
      </w:r>
      <w:r>
        <w:br/>
      </w:r>
      <w:r>
        <w:rPr>
          <w:rStyle w:val="VerbatimChar"/>
        </w:rPr>
        <w:t>##                         2211) Attr35&gt;=0.704134 14    6 1 (0.428571429 0.571428571) *</w:t>
      </w:r>
      <w:r>
        <w:br/>
      </w:r>
      <w:r>
        <w:rPr>
          <w:rStyle w:val="VerbatimChar"/>
        </w:rPr>
        <w:t>##                      553) Attr24&lt; 0.4681729 14    7 0 (0.500000000 0.500000000) *</w:t>
      </w:r>
      <w:r>
        <w:br/>
      </w:r>
      <w:r>
        <w:rPr>
          <w:rStyle w:val="VerbatimChar"/>
        </w:rPr>
        <w:t>##                    277) Attr32&lt; 0.02432115 11    4 1 (0.363636364 0.636363636) *</w:t>
      </w:r>
      <w:r>
        <w:br/>
      </w:r>
      <w:r>
        <w:rPr>
          <w:rStyle w:val="VerbatimChar"/>
        </w:rPr>
        <w:t xml:space="preserve">##                  139) Attr51&gt;=0.4727689 51   22 1 (0.431372549 0.568627451)  </w:t>
      </w:r>
      <w:r>
        <w:br/>
      </w:r>
      <w:r>
        <w:rPr>
          <w:rStyle w:val="VerbatimChar"/>
        </w:rPr>
        <w:t xml:space="preserve">##                    278) Attr5&gt;=0.4090523 42   20 0 (0.523809524 0.476190476)  </w:t>
      </w:r>
      <w:r>
        <w:br/>
      </w:r>
      <w:r>
        <w:rPr>
          <w:rStyle w:val="VerbatimChar"/>
        </w:rPr>
        <w:t>##                      556) Attr36&gt;=0.4409852 13    2 0 (0.846153846 0.153846154) *</w:t>
      </w:r>
      <w:r>
        <w:br/>
      </w:r>
      <w:r>
        <w:rPr>
          <w:rStyle w:val="VerbatimChar"/>
        </w:rPr>
        <w:t xml:space="preserve">##                      557) Attr36&lt; 0.4409852 29   11 1 (0.379310345 0.620689655)  </w:t>
      </w:r>
      <w:r>
        <w:br/>
      </w:r>
      <w:r>
        <w:rPr>
          <w:rStyle w:val="VerbatimChar"/>
        </w:rPr>
        <w:t>##                       1114) Attr3&lt; 0.3799275 8    2 0 (0.750000000 0.250000000) *</w:t>
      </w:r>
      <w:r>
        <w:br/>
      </w:r>
      <w:r>
        <w:rPr>
          <w:rStyle w:val="VerbatimChar"/>
        </w:rPr>
        <w:t>##                       1115) Attr3&gt;=0.3799275 21    5 1 (0.238095238 0.761904762) *</w:t>
      </w:r>
      <w:r>
        <w:br/>
      </w:r>
      <w:r>
        <w:rPr>
          <w:rStyle w:val="VerbatimChar"/>
        </w:rPr>
        <w:t>##                    279) Attr5&lt; 0.4090523 9    0 1 (0.000000000 1.000000000) *</w:t>
      </w:r>
      <w:r>
        <w:br/>
      </w:r>
      <w:r>
        <w:rPr>
          <w:rStyle w:val="VerbatimChar"/>
        </w:rPr>
        <w:t xml:space="preserve">##               35) Attr6&gt;=0.5179692 182   67 0 (0.631868132 0.368131868)  </w:t>
      </w:r>
      <w:r>
        <w:br/>
      </w:r>
      <w:r>
        <w:rPr>
          <w:rStyle w:val="VerbatimChar"/>
        </w:rPr>
        <w:t>##                 70) Attr27&gt;=0.4155606 95    6 0 (0.936842105 0.063157895) *</w:t>
      </w:r>
      <w:r>
        <w:br/>
      </w:r>
      <w:r>
        <w:rPr>
          <w:rStyle w:val="VerbatimChar"/>
        </w:rPr>
        <w:t xml:space="preserve">##                 71) Attr27&lt; 0.4155606 87   26 1 (0.298850575 0.701149425)  </w:t>
      </w:r>
      <w:r>
        <w:br/>
      </w:r>
      <w:r>
        <w:rPr>
          <w:rStyle w:val="VerbatimChar"/>
        </w:rPr>
        <w:t>##                  142) Attr34&gt;=0.3598193 24    3 0 (0.875000000 0.125000000) *</w:t>
      </w:r>
      <w:r>
        <w:br/>
      </w:r>
      <w:r>
        <w:rPr>
          <w:rStyle w:val="VerbatimChar"/>
        </w:rPr>
        <w:t>##                  143) Attr34&lt; 0.3598193 63    5 1 (0.079365079 0.920634921) *</w:t>
      </w:r>
      <w:r>
        <w:br/>
      </w:r>
      <w:r>
        <w:rPr>
          <w:rStyle w:val="VerbatimChar"/>
        </w:rPr>
        <w:t xml:space="preserve">##            9) Attr15&lt; 0.3550753 90   37 0 (0.588888889 0.411111111)  </w:t>
      </w:r>
      <w:r>
        <w:br/>
      </w:r>
      <w:r>
        <w:rPr>
          <w:rStyle w:val="VerbatimChar"/>
        </w:rPr>
        <w:t>##             18) Attr37&gt;=0.4367245 25    3 0 (0.880000000 0.120000000) *</w:t>
      </w:r>
      <w:r>
        <w:br/>
      </w:r>
      <w:r>
        <w:rPr>
          <w:rStyle w:val="VerbatimChar"/>
        </w:rPr>
        <w:t>##             19) Attr37&lt; 0.4367245 65   31 1 (0.476923077 0.523076923</w:t>
      </w:r>
      <w:r>
        <w:rPr>
          <w:rStyle w:val="VerbatimChar"/>
        </w:rPr>
        <w:lastRenderedPageBreak/>
        <w:t xml:space="preserve">)  </w:t>
      </w:r>
      <w:r>
        <w:br/>
      </w:r>
      <w:r>
        <w:rPr>
          <w:rStyle w:val="VerbatimChar"/>
        </w:rPr>
        <w:t>##               38) Attr29&gt;=0.5221621 13    2 0 (0.846153846 0.153846154) *</w:t>
      </w:r>
      <w:r>
        <w:br/>
      </w:r>
      <w:r>
        <w:rPr>
          <w:rStyle w:val="VerbatimChar"/>
        </w:rPr>
        <w:t xml:space="preserve">##               39) Attr29&lt; 0.5221621 52   20 1 (0.384615385 0.615384615)  </w:t>
      </w:r>
      <w:r>
        <w:br/>
      </w:r>
      <w:r>
        <w:rPr>
          <w:rStyle w:val="VerbatimChar"/>
        </w:rPr>
        <w:t>##                 78) Attr2&gt;=0.5962675 13    4 0 (0.692307692 0.307692308) *</w:t>
      </w:r>
      <w:r>
        <w:br/>
      </w:r>
      <w:r>
        <w:rPr>
          <w:rStyle w:val="VerbatimChar"/>
        </w:rPr>
        <w:t xml:space="preserve">##                 79) Attr2&lt; 0.5962675 39   11 1 (0.282051282 0.717948718)  </w:t>
      </w:r>
      <w:r>
        <w:br/>
      </w:r>
      <w:r>
        <w:rPr>
          <w:rStyle w:val="VerbatimChar"/>
        </w:rPr>
        <w:t>##                  158) Attr3&gt;=0.6665963 17    8 0 (0.529411765 0.470588235) *</w:t>
      </w:r>
      <w:r>
        <w:br/>
      </w:r>
      <w:r>
        <w:rPr>
          <w:rStyle w:val="VerbatimChar"/>
        </w:rPr>
        <w:t>##                  159) Attr3&lt; 0.6665963 22    2 1 (0.090909091 0.909090909) *</w:t>
      </w:r>
      <w:r>
        <w:br/>
      </w:r>
      <w:r>
        <w:rPr>
          <w:rStyle w:val="VerbatimChar"/>
        </w:rPr>
        <w:t xml:space="preserve">##          5) Attr24&lt; 0.4112392 960  293 0 (0.694791667 0.305208333)  </w:t>
      </w:r>
      <w:r>
        <w:br/>
      </w:r>
      <w:r>
        <w:rPr>
          <w:rStyle w:val="VerbatimChar"/>
        </w:rPr>
        <w:t xml:space="preserve">##           10) Attr27&lt; 0.4131383 535   88 0 (0.835514019 0.164485981)  </w:t>
      </w:r>
      <w:r>
        <w:br/>
      </w:r>
      <w:r>
        <w:rPr>
          <w:rStyle w:val="VerbatimChar"/>
        </w:rPr>
        <w:t xml:space="preserve">##             20) Attr27&gt;=0.322224 447   42 0 (0.906040268 0.093959732)  </w:t>
      </w:r>
      <w:r>
        <w:br/>
      </w:r>
      <w:r>
        <w:rPr>
          <w:rStyle w:val="VerbatimChar"/>
        </w:rPr>
        <w:t>##               40) Attr34&lt; 0.2761056 284    6 0 (0.978873239 0.021126761) *</w:t>
      </w:r>
      <w:r>
        <w:br/>
      </w:r>
      <w:r>
        <w:rPr>
          <w:rStyle w:val="VerbatimChar"/>
        </w:rPr>
        <w:t xml:space="preserve">##               41) Attr34&gt;=0.2761056 163   36 0 (0.779141104 0.220858896)  </w:t>
      </w:r>
      <w:r>
        <w:br/>
      </w:r>
      <w:r>
        <w:rPr>
          <w:rStyle w:val="VerbatimChar"/>
        </w:rPr>
        <w:t xml:space="preserve">##                 82) Attr35&gt;=0.3602585 118   14 0 (0.881355932 0.118644068)  </w:t>
      </w:r>
      <w:r>
        <w:br/>
      </w:r>
      <w:r>
        <w:rPr>
          <w:rStyle w:val="VerbatimChar"/>
        </w:rPr>
        <w:t>##                  164) Attr55&lt; 0.6510892 109    9 0 (0.917431193 0.082568807) *</w:t>
      </w:r>
      <w:r>
        <w:br/>
      </w:r>
      <w:r>
        <w:rPr>
          <w:rStyle w:val="VerbatimChar"/>
        </w:rPr>
        <w:t>##                  165) Attr55&gt;=0.6510892 9    4 1 (0.444444444 0.555555556) *</w:t>
      </w:r>
      <w:r>
        <w:br/>
      </w:r>
      <w:r>
        <w:rPr>
          <w:rStyle w:val="VerbatimChar"/>
        </w:rPr>
        <w:t xml:space="preserve">##                 83) Attr35&lt; 0.3602585 45   22 0 (0.511111111 0.488888889)  </w:t>
      </w:r>
      <w:r>
        <w:br/>
      </w:r>
      <w:r>
        <w:rPr>
          <w:rStyle w:val="VerbatimChar"/>
        </w:rPr>
        <w:t xml:space="preserve">##                  166) Attr58&gt;=0.657516 21    4 0 (0.809523810 0.190476190)  </w:t>
      </w:r>
      <w:r>
        <w:br/>
      </w:r>
      <w:r>
        <w:rPr>
          <w:rStyle w:val="VerbatimChar"/>
        </w:rPr>
        <w:t>##                    332) Attr47&lt; 0.5716239 14    0 0 (1.000000000 0.000000000) *</w:t>
      </w:r>
      <w:r>
        <w:br/>
      </w:r>
      <w:r>
        <w:rPr>
          <w:rStyle w:val="VerbatimChar"/>
        </w:rPr>
        <w:t>##                    333) Attr47&gt;=0.5716239 7    3 1 (0.428571429 0.571428571) *</w:t>
      </w:r>
      <w:r>
        <w:br/>
      </w:r>
      <w:r>
        <w:rPr>
          <w:rStyle w:val="VerbatimChar"/>
        </w:rPr>
        <w:t>##                  167) Attr58&lt; 0.657516 24    6 1 (0.250000000 0.750000000) *</w:t>
      </w:r>
      <w:r>
        <w:br/>
      </w:r>
      <w:r>
        <w:rPr>
          <w:rStyle w:val="VerbatimChar"/>
        </w:rPr>
        <w:t xml:space="preserve">##             21) Attr27&lt; 0.322224 88   42 1 (0.477272727 0.522727273)  </w:t>
      </w:r>
      <w:r>
        <w:br/>
      </w:r>
      <w:r>
        <w:rPr>
          <w:rStyle w:val="VerbatimChar"/>
        </w:rPr>
        <w:t xml:space="preserve">##               42) Attr25&gt;=0.5600092 44   12 0 (0.727272727 0.272727273)  </w:t>
      </w:r>
      <w:r>
        <w:br/>
      </w:r>
      <w:r>
        <w:rPr>
          <w:rStyle w:val="VerbatimChar"/>
        </w:rPr>
        <w:t>##                 84) Attr24&lt; 0.3034204 20    1 0 (0.950000000 0.050000000) *</w:t>
      </w:r>
      <w:r>
        <w:br/>
      </w:r>
      <w:r>
        <w:rPr>
          <w:rStyle w:val="VerbatimChar"/>
        </w:rPr>
        <w:t xml:space="preserve">##                 85) Attr24&gt;=0.3034204 24   11 0 (0.541666667 0.458333333)  </w:t>
      </w:r>
      <w:r>
        <w:br/>
      </w:r>
      <w:r>
        <w:rPr>
          <w:rStyle w:val="VerbatimChar"/>
        </w:rPr>
        <w:t>##                  170) Attr1&gt;=0.260444 14    3 0 (0.785714286 0.214285714) *</w:t>
      </w:r>
      <w:r>
        <w:br/>
      </w:r>
      <w:r>
        <w:rPr>
          <w:rStyle w:val="VerbatimChar"/>
        </w:rPr>
        <w:lastRenderedPageBreak/>
        <w:t>##                  171) Attr1&lt; 0.260444 10    2 1 (0.200000000 0.800000000) *</w:t>
      </w:r>
      <w:r>
        <w:br/>
      </w:r>
      <w:r>
        <w:rPr>
          <w:rStyle w:val="VerbatimChar"/>
        </w:rPr>
        <w:t>##               43) Attr25&lt; 0.5600092 44   10 1 (0.227272727 0.772727273) *</w:t>
      </w:r>
      <w:r>
        <w:br/>
      </w:r>
      <w:r>
        <w:rPr>
          <w:rStyle w:val="VerbatimChar"/>
        </w:rPr>
        <w:t xml:space="preserve">##           11) Attr27&gt;=0.4131383 425  205 0 (0.517647059 0.482352941)  </w:t>
      </w:r>
      <w:r>
        <w:br/>
      </w:r>
      <w:r>
        <w:rPr>
          <w:rStyle w:val="VerbatimChar"/>
        </w:rPr>
        <w:t xml:space="preserve">##             22) Attr34&gt;=0.2501256 325  112 0 (0.655384615 0.344615385)  </w:t>
      </w:r>
      <w:r>
        <w:br/>
      </w:r>
      <w:r>
        <w:rPr>
          <w:rStyle w:val="VerbatimChar"/>
        </w:rPr>
        <w:t xml:space="preserve">##               44) Attr60&gt;=0.3331742 214   52 0 (0.757009346 0.242990654)  </w:t>
      </w:r>
      <w:r>
        <w:br/>
      </w:r>
      <w:r>
        <w:rPr>
          <w:rStyle w:val="VerbatimChar"/>
        </w:rPr>
        <w:t xml:space="preserve">##                 88) Attr43&gt;=0.152172 197   40 0 (0.796954315 0.203045685)  </w:t>
      </w:r>
      <w:r>
        <w:br/>
      </w:r>
      <w:r>
        <w:rPr>
          <w:rStyle w:val="VerbatimChar"/>
        </w:rPr>
        <w:t xml:space="preserve">##                  176) Attr29&lt; 0.4974167 142   18 0 (0.873239437 0.126760563)  </w:t>
      </w:r>
      <w:r>
        <w:br/>
      </w:r>
      <w:r>
        <w:rPr>
          <w:rStyle w:val="VerbatimChar"/>
        </w:rPr>
        <w:t>##                    352) Attr22&gt;=0.2805699 120    8 0 (0.933333333 0.066666667) *</w:t>
      </w:r>
      <w:r>
        <w:br/>
      </w:r>
      <w:r>
        <w:rPr>
          <w:rStyle w:val="VerbatimChar"/>
        </w:rPr>
        <w:t xml:space="preserve">##                    353) Attr22&lt; 0.2805699 22   10 0 (0.545454545 0.454545455)  </w:t>
      </w:r>
      <w:r>
        <w:br/>
      </w:r>
      <w:r>
        <w:rPr>
          <w:rStyle w:val="VerbatimChar"/>
        </w:rPr>
        <w:t>##                      706) Attr50&gt;=0.2899338 12    2 0 (0.833333333 0.166666667) *</w:t>
      </w:r>
      <w:r>
        <w:br/>
      </w:r>
      <w:r>
        <w:rPr>
          <w:rStyle w:val="VerbatimChar"/>
        </w:rPr>
        <w:t>##                      707) Attr50&lt; 0.2899338 10    2 1 (0.200000000 0.800000000) *</w:t>
      </w:r>
      <w:r>
        <w:br/>
      </w:r>
      <w:r>
        <w:rPr>
          <w:rStyle w:val="VerbatimChar"/>
        </w:rPr>
        <w:t xml:space="preserve">##                  177) Attr29&gt;=0.4974167 55   22 0 (0.600000000 0.400000000)  </w:t>
      </w:r>
      <w:r>
        <w:br/>
      </w:r>
      <w:r>
        <w:rPr>
          <w:rStyle w:val="VerbatimChar"/>
        </w:rPr>
        <w:t>##                    354) Attr24&lt; 0.3948408 37    7 0 (0.810810811 0.189189189) *</w:t>
      </w:r>
      <w:r>
        <w:br/>
      </w:r>
      <w:r>
        <w:rPr>
          <w:rStyle w:val="VerbatimChar"/>
        </w:rPr>
        <w:t>##                    355) Attr24&gt;=0.3948408 18    3 1 (0.166666667 0.833333333) *</w:t>
      </w:r>
      <w:r>
        <w:br/>
      </w:r>
      <w:r>
        <w:rPr>
          <w:rStyle w:val="VerbatimChar"/>
        </w:rPr>
        <w:t>##                 89) Attr43&lt; 0.152172 17    5 1 (0.294117647 0.705882353) *</w:t>
      </w:r>
      <w:r>
        <w:br/>
      </w:r>
      <w:r>
        <w:rPr>
          <w:rStyle w:val="VerbatimChar"/>
        </w:rPr>
        <w:t xml:space="preserve">##               45) Attr60&lt; 0.3331742 111   51 1 (0.459459459 0.540540541)  </w:t>
      </w:r>
      <w:r>
        <w:br/>
      </w:r>
      <w:r>
        <w:rPr>
          <w:rStyle w:val="VerbatimChar"/>
        </w:rPr>
        <w:t xml:space="preserve">##                 90) Attr55&gt;=0.4266107 53   17 0 (0.679245283 0.320754717)  </w:t>
      </w:r>
      <w:r>
        <w:br/>
      </w:r>
      <w:r>
        <w:rPr>
          <w:rStyle w:val="VerbatimChar"/>
        </w:rPr>
        <w:t xml:space="preserve">##                  180) Attr5&gt;=0.4454732 36    6 0 (0.833333333 0.166666667)  </w:t>
      </w:r>
      <w:r>
        <w:br/>
      </w:r>
      <w:r>
        <w:rPr>
          <w:rStyle w:val="VerbatimChar"/>
        </w:rPr>
        <w:t>##                    360) Attr58&gt;=0.532438 27    0 0 (1.000000000 0.000000000) *</w:t>
      </w:r>
      <w:r>
        <w:br/>
      </w:r>
      <w:r>
        <w:rPr>
          <w:rStyle w:val="VerbatimChar"/>
        </w:rPr>
        <w:t>##                    361) Attr58&lt; 0.532438 9    3 1 (0.333333333 0.666666667) *</w:t>
      </w:r>
      <w:r>
        <w:br/>
      </w:r>
      <w:r>
        <w:rPr>
          <w:rStyle w:val="VerbatimChar"/>
        </w:rPr>
        <w:t>##                  181) Attr5&lt; 0.4454732 17    6 1 (0.352941176 0.647058824) *</w:t>
      </w:r>
      <w:r>
        <w:br/>
      </w:r>
      <w:r>
        <w:rPr>
          <w:rStyle w:val="VerbatimChar"/>
        </w:rPr>
        <w:t xml:space="preserve">##                 91) Attr55&lt; 0.4266107 58   15 1 (0.258620690 0.741379310)  </w:t>
      </w:r>
      <w:r>
        <w:br/>
      </w:r>
      <w:r>
        <w:rPr>
          <w:rStyle w:val="VerbatimChar"/>
        </w:rPr>
        <w:t>##                  182) Attr1&gt;=0.4702913 8    1 0 (0.875000000 0.125000000) *</w:t>
      </w:r>
      <w:r>
        <w:br/>
      </w:r>
      <w:r>
        <w:rPr>
          <w:rStyle w:val="VerbatimChar"/>
        </w:rPr>
        <w:t>##                  183) Attr1&lt; 0.4702913 50    8 1 (0.160000000 0.8400</w:t>
      </w:r>
      <w:r>
        <w:rPr>
          <w:rStyle w:val="VerbatimChar"/>
        </w:rPr>
        <w:lastRenderedPageBreak/>
        <w:t xml:space="preserve">00000)  </w:t>
      </w:r>
      <w:r>
        <w:br/>
      </w:r>
      <w:r>
        <w:rPr>
          <w:rStyle w:val="VerbatimChar"/>
        </w:rPr>
        <w:t>##                    366) Attr44&gt;=0.6915683 7    3 0 (0.571428571 0.428571429) *</w:t>
      </w:r>
      <w:r>
        <w:br/>
      </w:r>
      <w:r>
        <w:rPr>
          <w:rStyle w:val="VerbatimChar"/>
        </w:rPr>
        <w:t>##                    367) Attr44&lt; 0.6915683 43    4 1 (0.093023256 0.906976744) *</w:t>
      </w:r>
      <w:r>
        <w:br/>
      </w:r>
      <w:r>
        <w:rPr>
          <w:rStyle w:val="VerbatimChar"/>
        </w:rPr>
        <w:t xml:space="preserve">##             23) Attr34&lt; 0.2501256 100    7 1 (0.070000000 0.930000000)  </w:t>
      </w:r>
      <w:r>
        <w:br/>
      </w:r>
      <w:r>
        <w:rPr>
          <w:rStyle w:val="VerbatimChar"/>
        </w:rPr>
        <w:t>##               46) Attr9&gt;=0.3454193 8    3 0 (0.625000000 0.375000000) *</w:t>
      </w:r>
      <w:r>
        <w:br/>
      </w:r>
      <w:r>
        <w:rPr>
          <w:rStyle w:val="VerbatimChar"/>
        </w:rPr>
        <w:t>##               47) Attr9&lt; 0.3454193 92    2 1 (0.021739130 0.978260870) *</w:t>
      </w:r>
      <w:r>
        <w:br/>
      </w:r>
      <w:r>
        <w:rPr>
          <w:rStyle w:val="VerbatimChar"/>
        </w:rPr>
        <w:t xml:space="preserve">##        3) Attr46&lt; 0.2126472 1072  530 0 (0.505597015 0.494402985)  </w:t>
      </w:r>
      <w:r>
        <w:br/>
      </w:r>
      <w:r>
        <w:rPr>
          <w:rStyle w:val="VerbatimChar"/>
        </w:rPr>
        <w:t xml:space="preserve">##          6) Attr27&lt; 0.4153159 543  189 0 (0.651933702 0.348066298)  </w:t>
      </w:r>
      <w:r>
        <w:br/>
      </w:r>
      <w:r>
        <w:rPr>
          <w:rStyle w:val="VerbatimChar"/>
        </w:rPr>
        <w:t xml:space="preserve">##           12) Attr34&lt; 0.2679236 219   20 0 (0.908675799 0.091324201)  </w:t>
      </w:r>
      <w:r>
        <w:br/>
      </w:r>
      <w:r>
        <w:rPr>
          <w:rStyle w:val="VerbatimChar"/>
        </w:rPr>
        <w:t xml:space="preserve">##             24) Attr63&gt;=0.1077536 205    9 0 (0.956097561 0.043902439)  </w:t>
      </w:r>
      <w:r>
        <w:br/>
      </w:r>
      <w:r>
        <w:rPr>
          <w:rStyle w:val="VerbatimChar"/>
        </w:rPr>
        <w:t>##               48) Attr39&gt;=0.3916489 135    1 0 (0.992592593 0.007407407) *</w:t>
      </w:r>
      <w:r>
        <w:br/>
      </w:r>
      <w:r>
        <w:rPr>
          <w:rStyle w:val="VerbatimChar"/>
        </w:rPr>
        <w:t xml:space="preserve">##               49) Attr39&lt; 0.3916489 70    8 0 (0.885714286 0.114285714)  </w:t>
      </w:r>
      <w:r>
        <w:br/>
      </w:r>
      <w:r>
        <w:rPr>
          <w:rStyle w:val="VerbatimChar"/>
        </w:rPr>
        <w:t>##                 98) Attr27&lt; 0.3763456 63    4 0 (0.936507937 0.063492063) *</w:t>
      </w:r>
      <w:r>
        <w:br/>
      </w:r>
      <w:r>
        <w:rPr>
          <w:rStyle w:val="VerbatimChar"/>
        </w:rPr>
        <w:t>##                 99) Attr27&gt;=0.3763456 7    3 1 (0.428571429 0.571428571) *</w:t>
      </w:r>
      <w:r>
        <w:br/>
      </w:r>
      <w:r>
        <w:rPr>
          <w:rStyle w:val="VerbatimChar"/>
        </w:rPr>
        <w:t>##             25) Attr63&lt; 0.1077536 14    3 1 (0.214285714 0.785714286) *</w:t>
      </w:r>
      <w:r>
        <w:br/>
      </w:r>
      <w:r>
        <w:rPr>
          <w:rStyle w:val="VerbatimChar"/>
        </w:rPr>
        <w:t xml:space="preserve">##           13) Attr34&gt;=0.2679236 324  155 1 (0.478395062 0.521604938)  </w:t>
      </w:r>
      <w:r>
        <w:br/>
      </w:r>
      <w:r>
        <w:rPr>
          <w:rStyle w:val="VerbatimChar"/>
        </w:rPr>
        <w:t xml:space="preserve">##             26) Attr27&gt;=0.374127 135   43 0 (0.681481481 0.318518519)  </w:t>
      </w:r>
      <w:r>
        <w:br/>
      </w:r>
      <w:r>
        <w:rPr>
          <w:rStyle w:val="VerbatimChar"/>
        </w:rPr>
        <w:t xml:space="preserve">##               52) Attr47&gt;=0.2297951 108   23 0 (0.787037037 0.212962963)  </w:t>
      </w:r>
      <w:r>
        <w:br/>
      </w:r>
      <w:r>
        <w:rPr>
          <w:rStyle w:val="VerbatimChar"/>
        </w:rPr>
        <w:t>##                104) Attr42&lt; 0.4021558 43    0 0 (1.000000000 0.000000000) *</w:t>
      </w:r>
      <w:r>
        <w:br/>
      </w:r>
      <w:r>
        <w:rPr>
          <w:rStyle w:val="VerbatimChar"/>
        </w:rPr>
        <w:t xml:space="preserve">##                105) Attr42&gt;=0.4021558 65   23 0 (0.646153846 0.353846154)  </w:t>
      </w:r>
      <w:r>
        <w:br/>
      </w:r>
      <w:r>
        <w:rPr>
          <w:rStyle w:val="VerbatimChar"/>
        </w:rPr>
        <w:t>##                  210) Attr58&gt;=0.6139322 34    1 0 (0.970588235 0.029411765) *</w:t>
      </w:r>
      <w:r>
        <w:br/>
      </w:r>
      <w:r>
        <w:rPr>
          <w:rStyle w:val="VerbatimChar"/>
        </w:rPr>
        <w:t xml:space="preserve">##                  211) Attr58&lt; 0.6139322 31    9 1 (0.290322581 0.709677419)  </w:t>
      </w:r>
      <w:r>
        <w:br/>
      </w:r>
      <w:r>
        <w:rPr>
          <w:rStyle w:val="VerbatimChar"/>
        </w:rPr>
        <w:t>##                    422) Attr35&gt;=0.492189 9    2 0 (0.777777778 0.222222222) *</w:t>
      </w:r>
      <w:r>
        <w:br/>
      </w:r>
      <w:r>
        <w:rPr>
          <w:rStyle w:val="VerbatimChar"/>
        </w:rPr>
        <w:t>##                    423) Attr35&lt; 0.492189 22    2 1 (0.090909091 0.909090909) *</w:t>
      </w:r>
      <w:r>
        <w:br/>
      </w:r>
      <w:r>
        <w:rPr>
          <w:rStyle w:val="VerbatimChar"/>
        </w:rPr>
        <w:t xml:space="preserve">##               53) Attr47&lt; 0.2297951 27    7 1 (0.259259259 0.740740741)  </w:t>
      </w:r>
      <w:r>
        <w:br/>
      </w:r>
      <w:r>
        <w:rPr>
          <w:rStyle w:val="VerbatimChar"/>
        </w:rPr>
        <w:t>##                106) Attr16&lt; 0.3420937 7    1 0 (0.857142857 0.142857</w:t>
      </w:r>
      <w:r>
        <w:rPr>
          <w:rStyle w:val="VerbatimChar"/>
        </w:rPr>
        <w:lastRenderedPageBreak/>
        <w:t>143) *</w:t>
      </w:r>
      <w:r>
        <w:br/>
      </w:r>
      <w:r>
        <w:rPr>
          <w:rStyle w:val="VerbatimChar"/>
        </w:rPr>
        <w:t>##                107) Attr16&gt;=0.3420937 20    1 1 (0.050000000 0.950000000) *</w:t>
      </w:r>
      <w:r>
        <w:br/>
      </w:r>
      <w:r>
        <w:rPr>
          <w:rStyle w:val="VerbatimChar"/>
        </w:rPr>
        <w:t xml:space="preserve">##             27) Attr27&lt; 0.374127 189   63 1 (0.333333333 0.666666667)  </w:t>
      </w:r>
      <w:r>
        <w:br/>
      </w:r>
      <w:r>
        <w:rPr>
          <w:rStyle w:val="VerbatimChar"/>
        </w:rPr>
        <w:t xml:space="preserve">##               54) Attr58&gt;=0.706078 78   39 0 (0.500000000 0.500000000)  </w:t>
      </w:r>
      <w:r>
        <w:br/>
      </w:r>
      <w:r>
        <w:rPr>
          <w:rStyle w:val="VerbatimChar"/>
        </w:rPr>
        <w:t xml:space="preserve">##                108) Attr45&lt; 0.4020757 51   17 0 (0.666666667 0.333333333)  </w:t>
      </w:r>
      <w:r>
        <w:br/>
      </w:r>
      <w:r>
        <w:rPr>
          <w:rStyle w:val="VerbatimChar"/>
        </w:rPr>
        <w:t>##                  216) Attr27&gt;=0.2895155 34    5 0 (0.852941176 0.147058824) *</w:t>
      </w:r>
      <w:r>
        <w:br/>
      </w:r>
      <w:r>
        <w:rPr>
          <w:rStyle w:val="VerbatimChar"/>
        </w:rPr>
        <w:t>##                  217) Attr27&lt; 0.2895155 17    5 1 (0.294117647 0.705882353) *</w:t>
      </w:r>
      <w:r>
        <w:br/>
      </w:r>
      <w:r>
        <w:rPr>
          <w:rStyle w:val="VerbatimChar"/>
        </w:rPr>
        <w:t xml:space="preserve">##                109) Attr45&gt;=0.4020757 27    5 1 (0.185185185 0.814814815)  </w:t>
      </w:r>
      <w:r>
        <w:br/>
      </w:r>
      <w:r>
        <w:rPr>
          <w:rStyle w:val="VerbatimChar"/>
        </w:rPr>
        <w:t>##                  218) Attr28&lt; 0.2631296 7    3 0 (0.571428571 0.428571429) *</w:t>
      </w:r>
      <w:r>
        <w:br/>
      </w:r>
      <w:r>
        <w:rPr>
          <w:rStyle w:val="VerbatimChar"/>
        </w:rPr>
        <w:t>##                  219) Attr28&gt;=0.2631296 20    1 1 (0.050000000 0.950000000) *</w:t>
      </w:r>
      <w:r>
        <w:br/>
      </w:r>
      <w:r>
        <w:rPr>
          <w:rStyle w:val="VerbatimChar"/>
        </w:rPr>
        <w:t xml:space="preserve">##               55) Attr58&lt; 0.706078 111   24 1 (0.216216216 0.783783784)  </w:t>
      </w:r>
      <w:r>
        <w:br/>
      </w:r>
      <w:r>
        <w:rPr>
          <w:rStyle w:val="VerbatimChar"/>
        </w:rPr>
        <w:t xml:space="preserve">##                110) Attr31&gt;=0.3664143 58   21 1 (0.362068966 0.637931034)  </w:t>
      </w:r>
      <w:r>
        <w:br/>
      </w:r>
      <w:r>
        <w:rPr>
          <w:rStyle w:val="VerbatimChar"/>
        </w:rPr>
        <w:t xml:space="preserve">##                  220) Attr41&gt;=0.1795433 32   14 0 (0.562500000 0.437500000)  </w:t>
      </w:r>
      <w:r>
        <w:br/>
      </w:r>
      <w:r>
        <w:rPr>
          <w:rStyle w:val="VerbatimChar"/>
        </w:rPr>
        <w:t>##                    440) Attr28&lt; 0.2731797 8    0 0 (1.000000000 0.000000000) *</w:t>
      </w:r>
      <w:r>
        <w:br/>
      </w:r>
      <w:r>
        <w:rPr>
          <w:rStyle w:val="VerbatimChar"/>
        </w:rPr>
        <w:t xml:space="preserve">##                    441) Attr28&gt;=0.2731797 24   10 1 (0.416666667 0.583333333)  </w:t>
      </w:r>
      <w:r>
        <w:br/>
      </w:r>
      <w:r>
        <w:rPr>
          <w:rStyle w:val="VerbatimChar"/>
        </w:rPr>
        <w:t>##                      882) Attr62&gt;=0.4626442 9    2 0 (0.777777778 0.222222222) *</w:t>
      </w:r>
      <w:r>
        <w:br/>
      </w:r>
      <w:r>
        <w:rPr>
          <w:rStyle w:val="VerbatimChar"/>
        </w:rPr>
        <w:t>##                      883) Attr62&lt; 0.4626442 15    3 1 (0.200000000 0.800000000) *</w:t>
      </w:r>
      <w:r>
        <w:br/>
      </w:r>
      <w:r>
        <w:rPr>
          <w:rStyle w:val="VerbatimChar"/>
        </w:rPr>
        <w:t>##                  221) Attr41&lt; 0.1795433 26    3 1 (0.115384615 0.884615385) *</w:t>
      </w:r>
      <w:r>
        <w:br/>
      </w:r>
      <w:r>
        <w:rPr>
          <w:rStyle w:val="VerbatimChar"/>
        </w:rPr>
        <w:t>##                111) Attr31&lt; 0.3664143 53    3 1 (0.056603774 0.943396226) *</w:t>
      </w:r>
      <w:r>
        <w:br/>
      </w:r>
      <w:r>
        <w:rPr>
          <w:rStyle w:val="VerbatimChar"/>
        </w:rPr>
        <w:t xml:space="preserve">##          7) Attr27&gt;=0.4153159 529  188 1 (0.355387524 0.644612476)  </w:t>
      </w:r>
      <w:r>
        <w:br/>
      </w:r>
      <w:r>
        <w:rPr>
          <w:rStyle w:val="VerbatimChar"/>
        </w:rPr>
        <w:t xml:space="preserve">##           14) Attr27&gt;=0.4155372 273  122 0 (0.553113553 0.446886447)  </w:t>
      </w:r>
      <w:r>
        <w:br/>
      </w:r>
      <w:r>
        <w:rPr>
          <w:rStyle w:val="VerbatimChar"/>
        </w:rPr>
        <w:t xml:space="preserve">##             28) Attr60&lt; 0.3707902 143   34 0 (0.762237762 0.237762238)  </w:t>
      </w:r>
      <w:r>
        <w:br/>
      </w:r>
      <w:r>
        <w:rPr>
          <w:rStyle w:val="VerbatimChar"/>
        </w:rPr>
        <w:t xml:space="preserve">##               56) Attr26&gt;=0.3747739 127   23 0 (0.818897638 0.181102362)  </w:t>
      </w:r>
      <w:r>
        <w:br/>
      </w:r>
      <w:r>
        <w:rPr>
          <w:rStyle w:val="VerbatimChar"/>
        </w:rPr>
        <w:t>##                112) Attr28&gt;=0.3280699 110   13 0 (0.881818182 0.118181818) *</w:t>
      </w:r>
      <w:r>
        <w:br/>
      </w:r>
      <w:r>
        <w:rPr>
          <w:rStyle w:val="VerbatimChar"/>
        </w:rPr>
        <w:t>##                113) Attr28&lt; 0.3280699 17    7 1 (0.411764706 0.58823</w:t>
      </w:r>
      <w:r>
        <w:rPr>
          <w:rStyle w:val="VerbatimChar"/>
        </w:rPr>
        <w:lastRenderedPageBreak/>
        <w:t>5294) *</w:t>
      </w:r>
      <w:r>
        <w:br/>
      </w:r>
      <w:r>
        <w:rPr>
          <w:rStyle w:val="VerbatimChar"/>
        </w:rPr>
        <w:t>##               57) Attr26&lt; 0.3747739 16    5 1 (0.312500000 0.687500000) *</w:t>
      </w:r>
      <w:r>
        <w:br/>
      </w:r>
      <w:r>
        <w:rPr>
          <w:rStyle w:val="VerbatimChar"/>
        </w:rPr>
        <w:t xml:space="preserve">##             29) Attr60&gt;=0.3707902 130   42 1 (0.323076923 0.676923077)  </w:t>
      </w:r>
      <w:r>
        <w:br/>
      </w:r>
      <w:r>
        <w:rPr>
          <w:rStyle w:val="VerbatimChar"/>
        </w:rPr>
        <w:t xml:space="preserve">##               58) Attr5&lt; 0.3922353 61   28 0 (0.540983607 0.459016393)  </w:t>
      </w:r>
      <w:r>
        <w:br/>
      </w:r>
      <w:r>
        <w:rPr>
          <w:rStyle w:val="VerbatimChar"/>
        </w:rPr>
        <w:t xml:space="preserve">##                116) Attr46&gt;=0.1464865 45   15 0 (0.666666667 0.333333333)  </w:t>
      </w:r>
      <w:r>
        <w:br/>
      </w:r>
      <w:r>
        <w:rPr>
          <w:rStyle w:val="VerbatimChar"/>
        </w:rPr>
        <w:t>##                  232) Attr30&lt; 0.5025614 11    0 0 (1.000000000 0.000000000) *</w:t>
      </w:r>
      <w:r>
        <w:br/>
      </w:r>
      <w:r>
        <w:rPr>
          <w:rStyle w:val="VerbatimChar"/>
        </w:rPr>
        <w:t xml:space="preserve">##                  233) Attr30&gt;=0.5025614 34   15 0 (0.558823529 0.441176471)  </w:t>
      </w:r>
      <w:r>
        <w:br/>
      </w:r>
      <w:r>
        <w:rPr>
          <w:rStyle w:val="VerbatimChar"/>
        </w:rPr>
        <w:t>##                    466) Attr33&lt; 0.2817341 18    4 0 (0.777777778 0.222222222) *</w:t>
      </w:r>
      <w:r>
        <w:br/>
      </w:r>
      <w:r>
        <w:rPr>
          <w:rStyle w:val="VerbatimChar"/>
        </w:rPr>
        <w:t>##                    467) Attr33&gt;=0.2817341 16    5 1 (0.312500000 0.687500000) *</w:t>
      </w:r>
      <w:r>
        <w:br/>
      </w:r>
      <w:r>
        <w:rPr>
          <w:rStyle w:val="VerbatimChar"/>
        </w:rPr>
        <w:t>##                117) Attr46&lt; 0.1464865 16    3 1 (0.187500000 0.812500000) *</w:t>
      </w:r>
      <w:r>
        <w:br/>
      </w:r>
      <w:r>
        <w:rPr>
          <w:rStyle w:val="VerbatimChar"/>
        </w:rPr>
        <w:t xml:space="preserve">##               59) Attr5&gt;=0.3922353 69    9 1 (0.130434783 0.869565217)  </w:t>
      </w:r>
      <w:r>
        <w:br/>
      </w:r>
      <w:r>
        <w:rPr>
          <w:rStyle w:val="VerbatimChar"/>
        </w:rPr>
        <w:t>##                118) Attr33&lt; 0.1940946 7    1 0 (0.857142857 0.142857143) *</w:t>
      </w:r>
      <w:r>
        <w:br/>
      </w:r>
      <w:r>
        <w:rPr>
          <w:rStyle w:val="VerbatimChar"/>
        </w:rPr>
        <w:t>##                119) Attr33&gt;=0.1940946 62    3 1 (0.048387097 0.951612903) *</w:t>
      </w:r>
      <w:r>
        <w:br/>
      </w:r>
      <w:r>
        <w:rPr>
          <w:rStyle w:val="VerbatimChar"/>
        </w:rPr>
        <w:t xml:space="preserve">##           15) Attr27&lt; 0.4155372 256   37 1 (0.144531250 0.855468750)  </w:t>
      </w:r>
      <w:r>
        <w:br/>
      </w:r>
      <w:r>
        <w:rPr>
          <w:rStyle w:val="VerbatimChar"/>
        </w:rPr>
        <w:t xml:space="preserve">##             30) Attr34&gt;=0.2802762 123   37 1 (0.300813008 0.699186992)  </w:t>
      </w:r>
      <w:r>
        <w:br/>
      </w:r>
      <w:r>
        <w:rPr>
          <w:rStyle w:val="VerbatimChar"/>
        </w:rPr>
        <w:t xml:space="preserve">##               60) Attr60&lt; 0.3037354 25    6 0 (0.760000000 0.240000000)  </w:t>
      </w:r>
      <w:r>
        <w:br/>
      </w:r>
      <w:r>
        <w:rPr>
          <w:rStyle w:val="VerbatimChar"/>
        </w:rPr>
        <w:t>##                120) Attr44&lt; 0.3196116 14    0 0 (1.000000000 0.000000000) *</w:t>
      </w:r>
      <w:r>
        <w:br/>
      </w:r>
      <w:r>
        <w:rPr>
          <w:rStyle w:val="VerbatimChar"/>
        </w:rPr>
        <w:t>##                121) Attr44&gt;=0.3196116 11    5 1 (0.454545455 0.545454545) *</w:t>
      </w:r>
      <w:r>
        <w:br/>
      </w:r>
      <w:r>
        <w:rPr>
          <w:rStyle w:val="VerbatimChar"/>
        </w:rPr>
        <w:t xml:space="preserve">##               61) Attr60&gt;=0.3037354 98   18 1 (0.183673469 0.816326531)  </w:t>
      </w:r>
      <w:r>
        <w:br/>
      </w:r>
      <w:r>
        <w:rPr>
          <w:rStyle w:val="VerbatimChar"/>
        </w:rPr>
        <w:t xml:space="preserve">##                122) Attr54&lt; 0.4193454 53   16 1 (0.301886792 0.698113208)  </w:t>
      </w:r>
      <w:r>
        <w:br/>
      </w:r>
      <w:r>
        <w:rPr>
          <w:rStyle w:val="VerbatimChar"/>
        </w:rPr>
        <w:t xml:space="preserve">##                  244) Attr10&gt;=0.4409814 26   12 0 (0.538461538 0.461538462)  </w:t>
      </w:r>
      <w:r>
        <w:br/>
      </w:r>
      <w:r>
        <w:rPr>
          <w:rStyle w:val="VerbatimChar"/>
        </w:rPr>
        <w:t>##                    488) Attr49&gt;=0.2257262 19    5 0 (0.736842105 0.263157895) *</w:t>
      </w:r>
      <w:r>
        <w:br/>
      </w:r>
      <w:r>
        <w:rPr>
          <w:rStyle w:val="VerbatimChar"/>
        </w:rPr>
        <w:t>##                    489) Attr49&lt; 0.2257262 7    0 1 (0.000000000 1.000000000) *</w:t>
      </w:r>
      <w:r>
        <w:br/>
      </w:r>
      <w:r>
        <w:rPr>
          <w:rStyle w:val="VerbatimChar"/>
        </w:rPr>
        <w:t>##                  245) Attr10&lt; 0.4409814 27    2 1 (0.074074074 0.925925926) *</w:t>
      </w:r>
      <w:r>
        <w:br/>
      </w:r>
      <w:r>
        <w:rPr>
          <w:rStyle w:val="VerbatimChar"/>
        </w:rPr>
        <w:lastRenderedPageBreak/>
        <w:t>##                123) Attr54&gt;=0.4193454 45    2 1 (0.044444444 0.955555556) *</w:t>
      </w:r>
      <w:r>
        <w:br/>
      </w:r>
      <w:r>
        <w:rPr>
          <w:rStyle w:val="VerbatimChar"/>
        </w:rPr>
        <w:t>##             31) Attr34&lt; 0.2802762 133    0 1 (0.000000000 1.000000000) *</w:t>
      </w:r>
    </w:p>
    <w:p w14:paraId="6D4B6EDA" w14:textId="77777777" w:rsidR="0007247E" w:rsidRDefault="0007247E" w:rsidP="0007247E">
      <w:pPr>
        <w:pStyle w:val="SourceCode"/>
      </w:pPr>
      <w:r>
        <w:rPr>
          <w:rStyle w:val="CommentTok"/>
        </w:rPr>
        <w:t># Pruning stabla sa Optimalnom vrednosti cp,  odnosno optimalne dubine (kompleksnosnti) stabla.</w:t>
      </w:r>
      <w:r>
        <w:br/>
      </w:r>
      <w:r>
        <w:br/>
      </w:r>
      <w:r>
        <w:rPr>
          <w:rStyle w:val="FunctionTok"/>
        </w:rPr>
        <w:t>plotcp</w:t>
      </w:r>
      <w:r>
        <w:rPr>
          <w:rStyle w:val="NormalTok"/>
        </w:rPr>
        <w:t xml:space="preserve">(model_tree) </w:t>
      </w:r>
      <w:r>
        <w:br/>
      </w:r>
      <w:r>
        <w:rPr>
          <w:rStyle w:val="NormalTok"/>
        </w:rPr>
        <w:t xml:space="preserve">best_cp </w:t>
      </w:r>
      <w:r>
        <w:rPr>
          <w:rStyle w:val="OtherTok"/>
        </w:rPr>
        <w:t>&lt;-</w:t>
      </w:r>
      <w:r>
        <w:rPr>
          <w:rStyle w:val="NormalTok"/>
        </w:rPr>
        <w:t xml:space="preserve"> model_tree</w:t>
      </w:r>
      <w:r>
        <w:rPr>
          <w:rStyle w:val="SpecialCharTok"/>
        </w:rPr>
        <w:t>$</w:t>
      </w:r>
      <w:r>
        <w:rPr>
          <w:rStyle w:val="NormalTok"/>
        </w:rPr>
        <w:t>cptable[</w:t>
      </w:r>
      <w:r>
        <w:rPr>
          <w:rStyle w:val="FunctionTok"/>
        </w:rPr>
        <w:t>which.min</w:t>
      </w:r>
      <w:r>
        <w:rPr>
          <w:rStyle w:val="NormalTok"/>
        </w:rPr>
        <w:t>(model_tree</w:t>
      </w:r>
      <w:r>
        <w:rPr>
          <w:rStyle w:val="SpecialCharTok"/>
        </w:rPr>
        <w:t>$</w:t>
      </w:r>
      <w:r>
        <w:rPr>
          <w:rStyle w:val="NormalTok"/>
        </w:rPr>
        <w:t>cptable[,</w:t>
      </w:r>
      <w:r>
        <w:rPr>
          <w:rStyle w:val="StringTok"/>
        </w:rPr>
        <w:t>"xerror"</w:t>
      </w:r>
      <w:r>
        <w:rPr>
          <w:rStyle w:val="NormalTok"/>
        </w:rPr>
        <w:t>]),</w:t>
      </w:r>
      <w:r>
        <w:rPr>
          <w:rStyle w:val="StringTok"/>
        </w:rPr>
        <w:t>"CP"</w:t>
      </w:r>
      <w:r>
        <w:rPr>
          <w:rStyle w:val="NormalTok"/>
        </w:rPr>
        <w:t>]</w:t>
      </w:r>
      <w:r>
        <w:br/>
      </w:r>
      <w:r>
        <w:rPr>
          <w:rStyle w:val="FunctionTok"/>
        </w:rPr>
        <w:t>cat</w:t>
      </w:r>
      <w:r>
        <w:rPr>
          <w:rStyle w:val="NormalTok"/>
        </w:rPr>
        <w:t>(</w:t>
      </w:r>
      <w:r>
        <w:rPr>
          <w:rStyle w:val="StringTok"/>
        </w:rPr>
        <w:t>"Optimalna vrednost cp je "</w:t>
      </w:r>
      <w:r>
        <w:rPr>
          <w:rStyle w:val="NormalTok"/>
        </w:rPr>
        <w:t>,best_cp,</w:t>
      </w:r>
      <w:r>
        <w:rPr>
          <w:rStyle w:val="StringTok"/>
        </w:rPr>
        <w:t>"</w:t>
      </w:r>
      <w:r>
        <w:rPr>
          <w:rStyle w:val="SpecialCharTok"/>
        </w:rPr>
        <w:t>\n</w:t>
      </w:r>
      <w:r>
        <w:rPr>
          <w:rStyle w:val="StringTok"/>
        </w:rPr>
        <w:t>"</w:t>
      </w:r>
      <w:r>
        <w:rPr>
          <w:rStyle w:val="NormalTok"/>
        </w:rPr>
        <w:t>)</w:t>
      </w:r>
    </w:p>
    <w:p w14:paraId="01E88C92" w14:textId="77777777" w:rsidR="0007247E" w:rsidRDefault="0007247E" w:rsidP="0007247E">
      <w:pPr>
        <w:pStyle w:val="SourceCode"/>
      </w:pPr>
      <w:r>
        <w:rPr>
          <w:rStyle w:val="VerbatimChar"/>
        </w:rPr>
        <w:t>## Optimalna vrednost cp je  0.00313059</w:t>
      </w:r>
    </w:p>
    <w:p w14:paraId="51657BC1" w14:textId="77777777" w:rsidR="0007247E" w:rsidRDefault="0007247E" w:rsidP="0007247E">
      <w:pPr>
        <w:pStyle w:val="SourceCode"/>
      </w:pPr>
      <w:r>
        <w:rPr>
          <w:rStyle w:val="NormalTok"/>
        </w:rPr>
        <w:t>model_tree1</w:t>
      </w:r>
      <w:r>
        <w:rPr>
          <w:rStyle w:val="OtherTok"/>
        </w:rPr>
        <w:t>&lt;-</w:t>
      </w:r>
      <w:r>
        <w:rPr>
          <w:rStyle w:val="FunctionTok"/>
        </w:rPr>
        <w:t>prune</w:t>
      </w:r>
      <w:r>
        <w:rPr>
          <w:rStyle w:val="NormalTok"/>
        </w:rPr>
        <w:t>(model_tree,</w:t>
      </w:r>
      <w:r>
        <w:rPr>
          <w:rStyle w:val="AttributeTok"/>
        </w:rPr>
        <w:t>cp=</w:t>
      </w:r>
      <w:r>
        <w:rPr>
          <w:rStyle w:val="NormalTok"/>
        </w:rPr>
        <w:t>best_cp)</w:t>
      </w:r>
      <w:r>
        <w:rPr>
          <w:rStyle w:val="CommentTok"/>
        </w:rPr>
        <w:t># ako stavim 0.01 stablo ce biti isto kao u modelu model_tree.Biram manje kompleksno stablo</w:t>
      </w:r>
      <w:r>
        <w:br/>
      </w:r>
      <w:r>
        <w:rPr>
          <w:rStyle w:val="NormalTok"/>
        </w:rPr>
        <w:t>model_tree1</w:t>
      </w:r>
    </w:p>
    <w:p w14:paraId="3D49763B" w14:textId="77777777" w:rsidR="0007247E" w:rsidRDefault="0007247E" w:rsidP="0007247E">
      <w:pPr>
        <w:pStyle w:val="SourceCode"/>
      </w:pPr>
      <w:r>
        <w:rPr>
          <w:rStyle w:val="VerbatimChar"/>
        </w:rPr>
        <w:t xml:space="preserve">## n= 4968 </w:t>
      </w:r>
      <w:r>
        <w:br/>
      </w:r>
      <w:r>
        <w:rPr>
          <w:rStyle w:val="VerbatimChar"/>
        </w:rPr>
        <w:t xml:space="preserve">## </w:t>
      </w:r>
      <w:r>
        <w:br/>
      </w:r>
      <w:r>
        <w:rPr>
          <w:rStyle w:val="VerbatimChar"/>
        </w:rPr>
        <w:t>## node), split, n, loss, yval, (yprob)</w:t>
      </w:r>
      <w:r>
        <w:br/>
      </w:r>
      <w:r>
        <w:rPr>
          <w:rStyle w:val="VerbatimChar"/>
        </w:rPr>
        <w:t>##       * denotes terminal node</w:t>
      </w:r>
      <w:r>
        <w:br/>
      </w:r>
      <w:r>
        <w:rPr>
          <w:rStyle w:val="VerbatimChar"/>
        </w:rPr>
        <w:t xml:space="preserve">## </w:t>
      </w:r>
      <w:r>
        <w:br/>
      </w:r>
      <w:r>
        <w:rPr>
          <w:rStyle w:val="VerbatimChar"/>
        </w:rPr>
        <w:t xml:space="preserve">##   1) root 4968 1118 0 (0.77495974 0.22504026)  </w:t>
      </w:r>
      <w:r>
        <w:br/>
      </w:r>
      <w:r>
        <w:rPr>
          <w:rStyle w:val="VerbatimChar"/>
        </w:rPr>
        <w:t xml:space="preserve">##     2) Attr46&gt;=0.2126472 3896  588 0 (0.84907598 0.15092402)  </w:t>
      </w:r>
      <w:r>
        <w:br/>
      </w:r>
      <w:r>
        <w:rPr>
          <w:rStyle w:val="VerbatimChar"/>
        </w:rPr>
        <w:t xml:space="preserve">##       4) Attr24&gt;=0.4112392 2936  295 0 (0.89952316 0.10047684)  </w:t>
      </w:r>
      <w:r>
        <w:br/>
      </w:r>
      <w:r>
        <w:rPr>
          <w:rStyle w:val="VerbatimChar"/>
        </w:rPr>
        <w:t xml:space="preserve">##         8) Attr15&gt;=0.3550753 2846  258 0 (0.90934645 0.09065355)  </w:t>
      </w:r>
      <w:r>
        <w:br/>
      </w:r>
      <w:r>
        <w:rPr>
          <w:rStyle w:val="VerbatimChar"/>
        </w:rPr>
        <w:t>##          16) Attr27&lt; 0.413677 1011   17 0 (0.98318497 0.01681503) *</w:t>
      </w:r>
      <w:r>
        <w:br/>
      </w:r>
      <w:r>
        <w:rPr>
          <w:rStyle w:val="VerbatimChar"/>
        </w:rPr>
        <w:t xml:space="preserve">##          17) Attr27&gt;=0.413677 1835  241 0 (0.86866485 0.13133515)  </w:t>
      </w:r>
      <w:r>
        <w:br/>
      </w:r>
      <w:r>
        <w:rPr>
          <w:rStyle w:val="VerbatimChar"/>
        </w:rPr>
        <w:t>##            34) Attr6&lt; 0.5179692 1653  174 0 (0.89473684 0.10526316) *</w:t>
      </w:r>
      <w:r>
        <w:br/>
      </w:r>
      <w:r>
        <w:rPr>
          <w:rStyle w:val="VerbatimChar"/>
        </w:rPr>
        <w:t xml:space="preserve">##            35) Attr6&gt;=0.5179692 182   67 0 (0.63186813 0.36813187)  </w:t>
      </w:r>
      <w:r>
        <w:br/>
      </w:r>
      <w:r>
        <w:rPr>
          <w:rStyle w:val="VerbatimChar"/>
        </w:rPr>
        <w:t>##              70) Attr27&gt;=0.4155606 95    6 0 (0.93684211 0.06315789) *</w:t>
      </w:r>
      <w:r>
        <w:br/>
      </w:r>
      <w:r>
        <w:rPr>
          <w:rStyle w:val="VerbatimChar"/>
        </w:rPr>
        <w:t xml:space="preserve">##              71) Attr27&lt; 0.4155606 87   26 1 (0.29885057 0.70114943)  </w:t>
      </w:r>
      <w:r>
        <w:br/>
      </w:r>
      <w:r>
        <w:rPr>
          <w:rStyle w:val="VerbatimChar"/>
        </w:rPr>
        <w:t>##               142) Attr34&gt;=0.3598193 24    3 0 (0.87500000 0.12500000) *</w:t>
      </w:r>
      <w:r>
        <w:br/>
      </w:r>
      <w:r>
        <w:rPr>
          <w:rStyle w:val="VerbatimChar"/>
        </w:rPr>
        <w:t>##               143) Attr34&lt; 0.3598193 63    5 1 (0.07936508 0.92063492) *</w:t>
      </w:r>
      <w:r>
        <w:br/>
      </w:r>
      <w:r>
        <w:rPr>
          <w:rStyle w:val="VerbatimChar"/>
        </w:rPr>
        <w:t xml:space="preserve">##         9) Attr15&lt; 0.3550753 90   37 0 (0.58888889 0.41111111)  </w:t>
      </w:r>
      <w:r>
        <w:br/>
      </w:r>
      <w:r>
        <w:rPr>
          <w:rStyle w:val="VerbatimChar"/>
        </w:rPr>
        <w:t>##          18) Attr37&gt;=0.4367245 25    3 0 (0.88000000 0.12000000) *</w:t>
      </w:r>
      <w:r>
        <w:br/>
      </w:r>
      <w:r>
        <w:rPr>
          <w:rStyle w:val="VerbatimChar"/>
        </w:rPr>
        <w:t xml:space="preserve">##          19) Attr37&lt; 0.4367245 65   31 1 (0.47692308 0.52307692)  </w:t>
      </w:r>
      <w:r>
        <w:br/>
      </w:r>
      <w:r>
        <w:rPr>
          <w:rStyle w:val="VerbatimChar"/>
        </w:rPr>
        <w:t>##            38) Attr29&gt;=0.5221621 13    2 0 (0.84615385 0.15384615) *</w:t>
      </w:r>
      <w:r>
        <w:br/>
      </w:r>
      <w:r>
        <w:rPr>
          <w:rStyle w:val="VerbatimChar"/>
        </w:rPr>
        <w:t xml:space="preserve">##            39) Attr29&lt; 0.5221621 52   20 1 (0.38461538 0.61538462)  </w:t>
      </w:r>
      <w:r>
        <w:br/>
      </w:r>
      <w:r>
        <w:rPr>
          <w:rStyle w:val="VerbatimChar"/>
        </w:rPr>
        <w:t>##              78) Attr2&gt;=0.5962675 13    4 0 (0.69230769 0.30769231) *</w:t>
      </w:r>
      <w:r>
        <w:br/>
      </w:r>
      <w:r>
        <w:rPr>
          <w:rStyle w:val="VerbatimChar"/>
        </w:rPr>
        <w:lastRenderedPageBreak/>
        <w:t>##              79) Attr2&lt; 0.5962675 39   11 1 (0.28205128 0.71794872) *</w:t>
      </w:r>
      <w:r>
        <w:br/>
      </w:r>
      <w:r>
        <w:rPr>
          <w:rStyle w:val="VerbatimChar"/>
        </w:rPr>
        <w:t xml:space="preserve">##       5) Attr24&lt; 0.4112392 960  293 0 (0.69479167 0.30520833)  </w:t>
      </w:r>
      <w:r>
        <w:br/>
      </w:r>
      <w:r>
        <w:rPr>
          <w:rStyle w:val="VerbatimChar"/>
        </w:rPr>
        <w:t xml:space="preserve">##        10) Attr27&lt; 0.4131383 535   88 0 (0.83551402 0.16448598)  </w:t>
      </w:r>
      <w:r>
        <w:br/>
      </w:r>
      <w:r>
        <w:rPr>
          <w:rStyle w:val="VerbatimChar"/>
        </w:rPr>
        <w:t xml:space="preserve">##          20) Attr27&gt;=0.322224 447   42 0 (0.90604027 0.09395973)  </w:t>
      </w:r>
      <w:r>
        <w:br/>
      </w:r>
      <w:r>
        <w:rPr>
          <w:rStyle w:val="VerbatimChar"/>
        </w:rPr>
        <w:t>##            40) Attr34&lt; 0.2761056 284    6 0 (0.97887324 0.02112676) *</w:t>
      </w:r>
      <w:r>
        <w:br/>
      </w:r>
      <w:r>
        <w:rPr>
          <w:rStyle w:val="VerbatimChar"/>
        </w:rPr>
        <w:t xml:space="preserve">##            41) Attr34&gt;=0.2761056 163   36 0 (0.77914110 0.22085890)  </w:t>
      </w:r>
      <w:r>
        <w:br/>
      </w:r>
      <w:r>
        <w:rPr>
          <w:rStyle w:val="VerbatimChar"/>
        </w:rPr>
        <w:t>##              82) Attr35&gt;=0.3602585 118   14 0 (0.88135593 0.11864407) *</w:t>
      </w:r>
      <w:r>
        <w:br/>
      </w:r>
      <w:r>
        <w:rPr>
          <w:rStyle w:val="VerbatimChar"/>
        </w:rPr>
        <w:t xml:space="preserve">##              83) Attr35&lt; 0.3602585 45   22 0 (0.51111111 0.48888889)  </w:t>
      </w:r>
      <w:r>
        <w:br/>
      </w:r>
      <w:r>
        <w:rPr>
          <w:rStyle w:val="VerbatimChar"/>
        </w:rPr>
        <w:t>##               166) Attr58&gt;=0.657516 21    4 0 (0.80952381 0.19047619) *</w:t>
      </w:r>
      <w:r>
        <w:br/>
      </w:r>
      <w:r>
        <w:rPr>
          <w:rStyle w:val="VerbatimChar"/>
        </w:rPr>
        <w:t>##               167) Attr58&lt; 0.657516 24    6 1 (0.25000000 0.75000000) *</w:t>
      </w:r>
      <w:r>
        <w:br/>
      </w:r>
      <w:r>
        <w:rPr>
          <w:rStyle w:val="VerbatimChar"/>
        </w:rPr>
        <w:t xml:space="preserve">##          21) Attr27&lt; 0.322224 88   42 1 (0.47727273 0.52272727)  </w:t>
      </w:r>
      <w:r>
        <w:br/>
      </w:r>
      <w:r>
        <w:rPr>
          <w:rStyle w:val="VerbatimChar"/>
        </w:rPr>
        <w:t>##            42) Attr25&gt;=0.5600092 44   12 0 (0.72727273 0.27272727) *</w:t>
      </w:r>
      <w:r>
        <w:br/>
      </w:r>
      <w:r>
        <w:rPr>
          <w:rStyle w:val="VerbatimChar"/>
        </w:rPr>
        <w:t>##            43) Attr25&lt; 0.5600092 44   10 1 (0.22727273 0.77272727) *</w:t>
      </w:r>
      <w:r>
        <w:br/>
      </w:r>
      <w:r>
        <w:rPr>
          <w:rStyle w:val="VerbatimChar"/>
        </w:rPr>
        <w:t xml:space="preserve">##        11) Attr27&gt;=0.4131383 425  205 0 (0.51764706 0.48235294)  </w:t>
      </w:r>
      <w:r>
        <w:br/>
      </w:r>
      <w:r>
        <w:rPr>
          <w:rStyle w:val="VerbatimChar"/>
        </w:rPr>
        <w:t xml:space="preserve">##          22) Attr34&gt;=0.2501256 325  112 0 (0.65538462 0.34461538)  </w:t>
      </w:r>
      <w:r>
        <w:br/>
      </w:r>
      <w:r>
        <w:rPr>
          <w:rStyle w:val="VerbatimChar"/>
        </w:rPr>
        <w:t xml:space="preserve">##            44) Attr60&gt;=0.3331742 214   52 0 (0.75700935 0.24299065)  </w:t>
      </w:r>
      <w:r>
        <w:br/>
      </w:r>
      <w:r>
        <w:rPr>
          <w:rStyle w:val="VerbatimChar"/>
        </w:rPr>
        <w:t xml:space="preserve">##              88) Attr43&gt;=0.152172 197   40 0 (0.79695431 0.20304569)  </w:t>
      </w:r>
      <w:r>
        <w:br/>
      </w:r>
      <w:r>
        <w:rPr>
          <w:rStyle w:val="VerbatimChar"/>
        </w:rPr>
        <w:t>##               176) Attr29&lt; 0.4974167 142   18 0 (0.87323944 0.12676056) *</w:t>
      </w:r>
      <w:r>
        <w:br/>
      </w:r>
      <w:r>
        <w:rPr>
          <w:rStyle w:val="VerbatimChar"/>
        </w:rPr>
        <w:t xml:space="preserve">##               177) Attr29&gt;=0.4974167 55   22 0 (0.60000000 0.40000000)  </w:t>
      </w:r>
      <w:r>
        <w:br/>
      </w:r>
      <w:r>
        <w:rPr>
          <w:rStyle w:val="VerbatimChar"/>
        </w:rPr>
        <w:t>##                 354) Attr24&lt; 0.3948408 37    7 0 (0.81081081 0.18918919) *</w:t>
      </w:r>
      <w:r>
        <w:br/>
      </w:r>
      <w:r>
        <w:rPr>
          <w:rStyle w:val="VerbatimChar"/>
        </w:rPr>
        <w:t>##                 355) Attr24&gt;=0.3948408 18    3 1 (0.16666667 0.83333333) *</w:t>
      </w:r>
      <w:r>
        <w:br/>
      </w:r>
      <w:r>
        <w:rPr>
          <w:rStyle w:val="VerbatimChar"/>
        </w:rPr>
        <w:t>##              89) Attr43&lt; 0.152172 17    5 1 (0.29411765 0.70588235) *</w:t>
      </w:r>
      <w:r>
        <w:br/>
      </w:r>
      <w:r>
        <w:rPr>
          <w:rStyle w:val="VerbatimChar"/>
        </w:rPr>
        <w:t xml:space="preserve">##            45) Attr60&lt; 0.3331742 111   51 1 (0.45945946 0.54054054)  </w:t>
      </w:r>
      <w:r>
        <w:br/>
      </w:r>
      <w:r>
        <w:rPr>
          <w:rStyle w:val="VerbatimChar"/>
        </w:rPr>
        <w:t xml:space="preserve">##              90) Attr55&gt;=0.4266107 53   17 0 (0.67924528 0.32075472)  </w:t>
      </w:r>
      <w:r>
        <w:br/>
      </w:r>
      <w:r>
        <w:rPr>
          <w:rStyle w:val="VerbatimChar"/>
        </w:rPr>
        <w:t>##               180) Attr5&gt;=0.4454732 36    6 0 (0.83333333 0.16666667) *</w:t>
      </w:r>
      <w:r>
        <w:br/>
      </w:r>
      <w:r>
        <w:rPr>
          <w:rStyle w:val="VerbatimChar"/>
        </w:rPr>
        <w:t>##               181) Attr5&lt; 0.4454732 17    6 1 (0.35294118 0.64705882) *</w:t>
      </w:r>
      <w:r>
        <w:br/>
      </w:r>
      <w:r>
        <w:rPr>
          <w:rStyle w:val="VerbatimChar"/>
        </w:rPr>
        <w:t xml:space="preserve">##              91) Attr55&lt; 0.4266107 58   15 1 (0.25862069 0.74137931)  </w:t>
      </w:r>
      <w:r>
        <w:br/>
      </w:r>
      <w:r>
        <w:rPr>
          <w:rStyle w:val="VerbatimChar"/>
        </w:rPr>
        <w:t>##               182) Attr1&gt;=0.4702913 8    1 0 (0.87500000 0.12500000) *</w:t>
      </w:r>
      <w:r>
        <w:br/>
      </w:r>
      <w:r>
        <w:rPr>
          <w:rStyle w:val="VerbatimChar"/>
        </w:rPr>
        <w:t>##               183) Attr1&lt; 0.4702913 50    8 1 (0.16000000 0.84000000) *</w:t>
      </w:r>
      <w:r>
        <w:br/>
      </w:r>
      <w:r>
        <w:rPr>
          <w:rStyle w:val="VerbatimChar"/>
        </w:rPr>
        <w:t>##          23) Attr34&lt; 0.2501256 100    7 1 (0.07000000 0.93000000) *</w:t>
      </w:r>
      <w:r>
        <w:br/>
      </w:r>
      <w:r>
        <w:rPr>
          <w:rStyle w:val="VerbatimChar"/>
        </w:rPr>
        <w:t xml:space="preserve">##     3) Attr46&lt; 0.2126472 1072  530 0 (0.50559701 0.49440299)  </w:t>
      </w:r>
      <w:r>
        <w:br/>
      </w:r>
      <w:r>
        <w:rPr>
          <w:rStyle w:val="VerbatimChar"/>
        </w:rPr>
        <w:t xml:space="preserve">##       6) Attr27&lt; 0.4153159 543  189 0 (0.65193370 0.34806630)  </w:t>
      </w:r>
      <w:r>
        <w:br/>
      </w:r>
      <w:r>
        <w:rPr>
          <w:rStyle w:val="VerbatimChar"/>
        </w:rPr>
        <w:lastRenderedPageBreak/>
        <w:t xml:space="preserve">##        12) Attr34&lt; 0.2679236 219   20 0 (0.90867580 0.09132420)  </w:t>
      </w:r>
      <w:r>
        <w:br/>
      </w:r>
      <w:r>
        <w:rPr>
          <w:rStyle w:val="VerbatimChar"/>
        </w:rPr>
        <w:t>##          24) Attr63&gt;=0.1077536 205    9 0 (0.95609756 0.04390244) *</w:t>
      </w:r>
      <w:r>
        <w:br/>
      </w:r>
      <w:r>
        <w:rPr>
          <w:rStyle w:val="VerbatimChar"/>
        </w:rPr>
        <w:t>##          25) Attr63&lt; 0.1077536 14    3 1 (0.21428571 0.78571429) *</w:t>
      </w:r>
      <w:r>
        <w:br/>
      </w:r>
      <w:r>
        <w:rPr>
          <w:rStyle w:val="VerbatimChar"/>
        </w:rPr>
        <w:t xml:space="preserve">##        13) Attr34&gt;=0.2679236 324  155 1 (0.47839506 0.52160494)  </w:t>
      </w:r>
      <w:r>
        <w:br/>
      </w:r>
      <w:r>
        <w:rPr>
          <w:rStyle w:val="VerbatimChar"/>
        </w:rPr>
        <w:t xml:space="preserve">##          26) Attr27&gt;=0.374127 135   43 0 (0.68148148 0.31851852)  </w:t>
      </w:r>
      <w:r>
        <w:br/>
      </w:r>
      <w:r>
        <w:rPr>
          <w:rStyle w:val="VerbatimChar"/>
        </w:rPr>
        <w:t xml:space="preserve">##            52) Attr47&gt;=0.2297951 108   23 0 (0.78703704 0.21296296)  </w:t>
      </w:r>
      <w:r>
        <w:br/>
      </w:r>
      <w:r>
        <w:rPr>
          <w:rStyle w:val="VerbatimChar"/>
        </w:rPr>
        <w:t>##             104) Attr42&lt; 0.4021558 43    0 0 (1.00000000 0.00000000) *</w:t>
      </w:r>
      <w:r>
        <w:br/>
      </w:r>
      <w:r>
        <w:rPr>
          <w:rStyle w:val="VerbatimChar"/>
        </w:rPr>
        <w:t xml:space="preserve">##             105) Attr42&gt;=0.4021558 65   23 0 (0.64615385 0.35384615)  </w:t>
      </w:r>
      <w:r>
        <w:br/>
      </w:r>
      <w:r>
        <w:rPr>
          <w:rStyle w:val="VerbatimChar"/>
        </w:rPr>
        <w:t>##               210) Attr58&gt;=0.6139322 34    1 0 (0.97058824 0.02941176) *</w:t>
      </w:r>
      <w:r>
        <w:br/>
      </w:r>
      <w:r>
        <w:rPr>
          <w:rStyle w:val="VerbatimChar"/>
        </w:rPr>
        <w:t xml:space="preserve">##               211) Attr58&lt; 0.6139322 31    9 1 (0.29032258 0.70967742)  </w:t>
      </w:r>
      <w:r>
        <w:br/>
      </w:r>
      <w:r>
        <w:rPr>
          <w:rStyle w:val="VerbatimChar"/>
        </w:rPr>
        <w:t>##                 422) Attr35&gt;=0.492189 9    2 0 (0.77777778 0.22222222) *</w:t>
      </w:r>
      <w:r>
        <w:br/>
      </w:r>
      <w:r>
        <w:rPr>
          <w:rStyle w:val="VerbatimChar"/>
        </w:rPr>
        <w:t>##                 423) Attr35&lt; 0.492189 22    2 1 (0.09090909 0.90909091) *</w:t>
      </w:r>
      <w:r>
        <w:br/>
      </w:r>
      <w:r>
        <w:rPr>
          <w:rStyle w:val="VerbatimChar"/>
        </w:rPr>
        <w:t xml:space="preserve">##            53) Attr47&lt; 0.2297951 27    7 1 (0.25925926 0.74074074)  </w:t>
      </w:r>
      <w:r>
        <w:br/>
      </w:r>
      <w:r>
        <w:rPr>
          <w:rStyle w:val="VerbatimChar"/>
        </w:rPr>
        <w:t>##             106) Attr16&lt; 0.3420937 7    1 0 (0.85714286 0.14285714) *</w:t>
      </w:r>
      <w:r>
        <w:br/>
      </w:r>
      <w:r>
        <w:rPr>
          <w:rStyle w:val="VerbatimChar"/>
        </w:rPr>
        <w:t>##             107) Attr16&gt;=0.3420937 20    1 1 (0.05000000 0.95000000) *</w:t>
      </w:r>
      <w:r>
        <w:br/>
      </w:r>
      <w:r>
        <w:rPr>
          <w:rStyle w:val="VerbatimChar"/>
        </w:rPr>
        <w:t xml:space="preserve">##          27) Attr27&lt; 0.374127 189   63 1 (0.33333333 0.66666667)  </w:t>
      </w:r>
      <w:r>
        <w:br/>
      </w:r>
      <w:r>
        <w:rPr>
          <w:rStyle w:val="VerbatimChar"/>
        </w:rPr>
        <w:t xml:space="preserve">##            54) Attr58&gt;=0.706078 78   39 0 (0.50000000 0.50000000)  </w:t>
      </w:r>
      <w:r>
        <w:br/>
      </w:r>
      <w:r>
        <w:rPr>
          <w:rStyle w:val="VerbatimChar"/>
        </w:rPr>
        <w:t xml:space="preserve">##             108) Attr45&lt; 0.4020757 51   17 0 (0.66666667 0.33333333)  </w:t>
      </w:r>
      <w:r>
        <w:br/>
      </w:r>
      <w:r>
        <w:rPr>
          <w:rStyle w:val="VerbatimChar"/>
        </w:rPr>
        <w:t>##               216) Attr27&gt;=0.2895155 34    5 0 (0.85294118 0.14705882) *</w:t>
      </w:r>
      <w:r>
        <w:br/>
      </w:r>
      <w:r>
        <w:rPr>
          <w:rStyle w:val="VerbatimChar"/>
        </w:rPr>
        <w:t>##               217) Attr27&lt; 0.2895155 17    5 1 (0.29411765 0.70588235) *</w:t>
      </w:r>
      <w:r>
        <w:br/>
      </w:r>
      <w:r>
        <w:rPr>
          <w:rStyle w:val="VerbatimChar"/>
        </w:rPr>
        <w:t>##             109) Attr45&gt;=0.4020757 27    5 1 (0.18518519 0.81481481) *</w:t>
      </w:r>
      <w:r>
        <w:br/>
      </w:r>
      <w:r>
        <w:rPr>
          <w:rStyle w:val="VerbatimChar"/>
        </w:rPr>
        <w:t>##            55) Attr58&lt; 0.706078 111   24 1 (0.21621622 0.78378378) *</w:t>
      </w:r>
      <w:r>
        <w:br/>
      </w:r>
      <w:r>
        <w:rPr>
          <w:rStyle w:val="VerbatimChar"/>
        </w:rPr>
        <w:t xml:space="preserve">##       7) Attr27&gt;=0.4153159 529  188 1 (0.35538752 0.64461248)  </w:t>
      </w:r>
      <w:r>
        <w:br/>
      </w:r>
      <w:r>
        <w:rPr>
          <w:rStyle w:val="VerbatimChar"/>
        </w:rPr>
        <w:t xml:space="preserve">##        14) Attr27&gt;=0.4155372 273  122 0 (0.55311355 0.44688645)  </w:t>
      </w:r>
      <w:r>
        <w:br/>
      </w:r>
      <w:r>
        <w:rPr>
          <w:rStyle w:val="VerbatimChar"/>
        </w:rPr>
        <w:t xml:space="preserve">##          28) Attr60&lt; 0.3707902 143   34 0 (0.76223776 0.23776224)  </w:t>
      </w:r>
      <w:r>
        <w:br/>
      </w:r>
      <w:r>
        <w:rPr>
          <w:rStyle w:val="VerbatimChar"/>
        </w:rPr>
        <w:t>##            56) Attr26&gt;=0.3747739 127   23 0 (0.81889764 0.18110236) *</w:t>
      </w:r>
      <w:r>
        <w:br/>
      </w:r>
      <w:r>
        <w:rPr>
          <w:rStyle w:val="VerbatimChar"/>
        </w:rPr>
        <w:t>##            57) Attr26&lt; 0.3747739 16    5 1 (0.31250000 0.68750000) *</w:t>
      </w:r>
      <w:r>
        <w:br/>
      </w:r>
      <w:r>
        <w:rPr>
          <w:rStyle w:val="VerbatimChar"/>
        </w:rPr>
        <w:t xml:space="preserve">##          29) Attr60&gt;=0.3707902 130   42 1 (0.32307692 0.67692308)  </w:t>
      </w:r>
      <w:r>
        <w:br/>
      </w:r>
      <w:r>
        <w:rPr>
          <w:rStyle w:val="VerbatimChar"/>
        </w:rPr>
        <w:t xml:space="preserve">##            58) Attr5&lt; 0.3922353 61   28 0 (0.54098361 0.45901639)  </w:t>
      </w:r>
      <w:r>
        <w:br/>
      </w:r>
      <w:r>
        <w:rPr>
          <w:rStyle w:val="VerbatimChar"/>
        </w:rPr>
        <w:t>##             116) Attr46&gt;=0.1464865 45   15 0 (0.66666667 0.33333333) *</w:t>
      </w:r>
      <w:r>
        <w:br/>
      </w:r>
      <w:r>
        <w:rPr>
          <w:rStyle w:val="VerbatimChar"/>
        </w:rPr>
        <w:t>##             117) Attr46&lt; 0.1464865 16    3 1 (0.18750000 0.81250000) *</w:t>
      </w:r>
      <w:r>
        <w:br/>
      </w:r>
      <w:r>
        <w:rPr>
          <w:rStyle w:val="VerbatimChar"/>
        </w:rPr>
        <w:t xml:space="preserve">##            59) Attr5&gt;=0.3922353 69    9 1 (0.13043478 0.86956522)  </w:t>
      </w:r>
      <w:r>
        <w:br/>
      </w:r>
      <w:r>
        <w:rPr>
          <w:rStyle w:val="VerbatimChar"/>
        </w:rPr>
        <w:t xml:space="preserve">##             118) Attr33&lt; 0.1940946 7    1 0 (0.85714286 0.14285714) </w:t>
      </w:r>
      <w:r>
        <w:rPr>
          <w:rStyle w:val="VerbatimChar"/>
        </w:rPr>
        <w:lastRenderedPageBreak/>
        <w:t>*</w:t>
      </w:r>
      <w:r>
        <w:br/>
      </w:r>
      <w:r>
        <w:rPr>
          <w:rStyle w:val="VerbatimChar"/>
        </w:rPr>
        <w:t>##             119) Attr33&gt;=0.1940946 62    3 1 (0.04838710 0.95161290) *</w:t>
      </w:r>
      <w:r>
        <w:br/>
      </w:r>
      <w:r>
        <w:rPr>
          <w:rStyle w:val="VerbatimChar"/>
        </w:rPr>
        <w:t xml:space="preserve">##        15) Attr27&lt; 0.4155372 256   37 1 (0.14453125 0.85546875)  </w:t>
      </w:r>
      <w:r>
        <w:br/>
      </w:r>
      <w:r>
        <w:rPr>
          <w:rStyle w:val="VerbatimChar"/>
        </w:rPr>
        <w:t xml:space="preserve">##          30) Attr34&gt;=0.2802762 123   37 1 (0.30081301 0.69918699)  </w:t>
      </w:r>
      <w:r>
        <w:br/>
      </w:r>
      <w:r>
        <w:rPr>
          <w:rStyle w:val="VerbatimChar"/>
        </w:rPr>
        <w:t>##            60) Attr60&lt; 0.3037354 25    6 0 (0.76000000 0.24000000) *</w:t>
      </w:r>
      <w:r>
        <w:br/>
      </w:r>
      <w:r>
        <w:rPr>
          <w:rStyle w:val="VerbatimChar"/>
        </w:rPr>
        <w:t>##            61) Attr60&gt;=0.3037354 98   18 1 (0.18367347 0.81632653) *</w:t>
      </w:r>
      <w:r>
        <w:br/>
      </w:r>
      <w:r>
        <w:rPr>
          <w:rStyle w:val="VerbatimChar"/>
        </w:rPr>
        <w:t>##          31) Attr34&lt; 0.2802762 133    0 1 (0.00000000 1.00000000) *</w:t>
      </w:r>
    </w:p>
    <w:p w14:paraId="46497B1E" w14:textId="77777777" w:rsidR="0007247E" w:rsidRDefault="0007247E" w:rsidP="0007247E">
      <w:pPr>
        <w:pStyle w:val="SourceCode"/>
      </w:pPr>
      <w:r>
        <w:rPr>
          <w:rStyle w:val="CommentTok"/>
        </w:rPr>
        <w:t># Model stabla nakon pruninga</w:t>
      </w:r>
      <w:r>
        <w:br/>
      </w:r>
      <w:r>
        <w:rPr>
          <w:rStyle w:val="FunctionTok"/>
        </w:rPr>
        <w:t>rpart.plot</w:t>
      </w:r>
      <w:r>
        <w:rPr>
          <w:rStyle w:val="NormalTok"/>
        </w:rPr>
        <w:t>(model_tree1)</w:t>
      </w:r>
    </w:p>
    <w:p w14:paraId="0C0504E5" w14:textId="77777777" w:rsidR="0007247E" w:rsidRDefault="0007247E" w:rsidP="0007247E">
      <w:pPr>
        <w:pStyle w:val="FirstParagraph"/>
        <w:ind w:firstLine="720"/>
      </w:pPr>
      <w:r>
        <w:rPr>
          <w:noProof/>
        </w:rPr>
        <w:drawing>
          <wp:inline distT="0" distB="0" distL="0" distR="0" wp14:anchorId="6A135BF3" wp14:editId="03BB681A">
            <wp:extent cx="5943600" cy="3095625"/>
            <wp:effectExtent l="0" t="0" r="0" b="0"/>
            <wp:docPr id="206" name="Picture 2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3799743F" w14:textId="77777777" w:rsidR="0007247E" w:rsidRDefault="0007247E" w:rsidP="0007247E">
      <w:pPr>
        <w:pStyle w:val="SourceCode"/>
      </w:pPr>
      <w:r>
        <w:rPr>
          <w:rStyle w:val="CommentTok"/>
        </w:rPr>
        <w:t xml:space="preserve">#  5 najinfoirmativnijih prediktora sa najvecim  mean decrease accuracy </w:t>
      </w:r>
      <w:r>
        <w:br/>
      </w:r>
      <w:r>
        <w:br/>
      </w:r>
      <w:r>
        <w:rPr>
          <w:rStyle w:val="NormalTok"/>
        </w:rPr>
        <w:t>impattr_tree1</w:t>
      </w:r>
      <w:r>
        <w:rPr>
          <w:rStyle w:val="OtherTok"/>
        </w:rPr>
        <w:t>&lt;-</w:t>
      </w:r>
      <w:r>
        <w:rPr>
          <w:rStyle w:val="FunctionTok"/>
        </w:rPr>
        <w:t>data.frame</w:t>
      </w:r>
      <w:r>
        <w:rPr>
          <w:rStyle w:val="NormalTok"/>
        </w:rPr>
        <w:t>(model_tree1</w:t>
      </w:r>
      <w:r>
        <w:rPr>
          <w:rStyle w:val="SpecialCharTok"/>
        </w:rPr>
        <w:t>$</w:t>
      </w:r>
      <w:r>
        <w:rPr>
          <w:rStyle w:val="NormalTok"/>
        </w:rPr>
        <w:t>variable.importance)</w:t>
      </w:r>
      <w:r>
        <w:br/>
      </w:r>
      <w:r>
        <w:rPr>
          <w:rStyle w:val="NormalTok"/>
        </w:rPr>
        <w:t>impattr_tree1</w:t>
      </w:r>
      <w:r>
        <w:rPr>
          <w:rStyle w:val="OtherTok"/>
        </w:rPr>
        <w:t>&lt;-</w:t>
      </w:r>
      <w:r>
        <w:rPr>
          <w:rStyle w:val="FunctionTok"/>
        </w:rPr>
        <w:t>rownames_to_column</w:t>
      </w:r>
      <w:r>
        <w:rPr>
          <w:rStyle w:val="NormalTok"/>
        </w:rPr>
        <w:t>(impattr_tree1)</w:t>
      </w:r>
      <w:r>
        <w:rPr>
          <w:rStyle w:val="CommentTok"/>
        </w:rPr>
        <w:t># package tibble</w:t>
      </w:r>
      <w:r>
        <w:br/>
      </w:r>
      <w:r>
        <w:br/>
      </w:r>
      <w:r>
        <w:rPr>
          <w:rStyle w:val="FunctionTok"/>
        </w:rPr>
        <w:t>colnames</w:t>
      </w:r>
      <w:r>
        <w:rPr>
          <w:rStyle w:val="NormalTok"/>
        </w:rPr>
        <w:t>(impattr_tree1)</w:t>
      </w:r>
      <w:r>
        <w:rPr>
          <w:rStyle w:val="OtherTok"/>
        </w:rPr>
        <w:t>&lt;-</w:t>
      </w:r>
      <w:r>
        <w:rPr>
          <w:rStyle w:val="FunctionTok"/>
        </w:rPr>
        <w:t>c</w:t>
      </w:r>
      <w:r>
        <w:rPr>
          <w:rStyle w:val="NormalTok"/>
        </w:rPr>
        <w:t>(</w:t>
      </w:r>
      <w:r>
        <w:rPr>
          <w:rStyle w:val="StringTok"/>
        </w:rPr>
        <w:t>'Prediktori'</w:t>
      </w:r>
      <w:r>
        <w:rPr>
          <w:rStyle w:val="NormalTok"/>
        </w:rPr>
        <w:t>,</w:t>
      </w:r>
      <w:r>
        <w:rPr>
          <w:rStyle w:val="StringTok"/>
        </w:rPr>
        <w:t>'RegKoeficijenti'</w:t>
      </w:r>
      <w:r>
        <w:rPr>
          <w:rStyle w:val="NormalTok"/>
        </w:rPr>
        <w:t>)</w:t>
      </w:r>
      <w:r>
        <w:br/>
      </w:r>
      <w:r>
        <w:rPr>
          <w:rStyle w:val="NormalTok"/>
        </w:rPr>
        <w:t>impattr_tree1[</w:t>
      </w:r>
      <w:r>
        <w:rPr>
          <w:rStyle w:val="FunctionTok"/>
        </w:rPr>
        <w:t>order</w:t>
      </w:r>
      <w:r>
        <w:rPr>
          <w:rStyle w:val="NormalTok"/>
        </w:rPr>
        <w:t>(</w:t>
      </w:r>
      <w:r>
        <w:rPr>
          <w:rStyle w:val="SpecialCharTok"/>
        </w:rPr>
        <w:t>-</w:t>
      </w:r>
      <w:r>
        <w:rPr>
          <w:rStyle w:val="FunctionTok"/>
        </w:rPr>
        <w:t>abs</w:t>
      </w:r>
      <w:r>
        <w:rPr>
          <w:rStyle w:val="NormalTok"/>
        </w:rPr>
        <w:t>(impattr_tree1</w:t>
      </w:r>
      <w:r>
        <w:rPr>
          <w:rStyle w:val="SpecialCharTok"/>
        </w:rPr>
        <w:t>$</w:t>
      </w:r>
      <w:r>
        <w:rPr>
          <w:rStyle w:val="NormalTok"/>
        </w:rPr>
        <w:t>RegKoeficijenti)),][</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najvecih reg koeficijenata po apsolutnoj vrednosti </w:t>
      </w:r>
    </w:p>
    <w:p w14:paraId="150D716D" w14:textId="77777777" w:rsidR="0007247E" w:rsidRDefault="0007247E" w:rsidP="0007247E">
      <w:pPr>
        <w:pStyle w:val="SourceCode"/>
      </w:pPr>
      <w:r>
        <w:rPr>
          <w:rStyle w:val="VerbatimChar"/>
        </w:rPr>
        <w:t>##   Prediktori RegKoeficijenti</w:t>
      </w:r>
      <w:r>
        <w:br/>
      </w:r>
      <w:r>
        <w:rPr>
          <w:rStyle w:val="VerbatimChar"/>
        </w:rPr>
        <w:t>## 1     Attr27       256.90687</w:t>
      </w:r>
      <w:r>
        <w:br/>
      </w:r>
      <w:r>
        <w:rPr>
          <w:rStyle w:val="VerbatimChar"/>
        </w:rPr>
        <w:t>## 2     Attr46       225.11841</w:t>
      </w:r>
      <w:r>
        <w:br/>
      </w:r>
      <w:r>
        <w:rPr>
          <w:rStyle w:val="VerbatimChar"/>
        </w:rPr>
        <w:t>## 3     Attr34       169.56809</w:t>
      </w:r>
      <w:r>
        <w:br/>
      </w:r>
      <w:r>
        <w:rPr>
          <w:rStyle w:val="VerbatimChar"/>
        </w:rPr>
        <w:t>## 4      Attr4       129.34563</w:t>
      </w:r>
      <w:r>
        <w:br/>
      </w:r>
      <w:r>
        <w:rPr>
          <w:rStyle w:val="VerbatimChar"/>
        </w:rPr>
        <w:t>## 5     Attr12        92.84896</w:t>
      </w:r>
    </w:p>
    <w:p w14:paraId="3FC52296" w14:textId="77777777" w:rsidR="0007247E" w:rsidRDefault="0007247E" w:rsidP="0007247E">
      <w:pPr>
        <w:pStyle w:val="SourceCode"/>
      </w:pPr>
      <w:r>
        <w:rPr>
          <w:rStyle w:val="CommentTok"/>
        </w:rPr>
        <w:lastRenderedPageBreak/>
        <w:t># Predikcija primenom DT</w:t>
      </w:r>
      <w:r>
        <w:br/>
      </w:r>
      <w:r>
        <w:br/>
      </w:r>
      <w:r>
        <w:rPr>
          <w:rStyle w:val="NormalTok"/>
        </w:rPr>
        <w:t>predict_tree</w:t>
      </w:r>
      <w:r>
        <w:rPr>
          <w:rStyle w:val="OtherTok"/>
        </w:rPr>
        <w:t>&lt;-</w:t>
      </w:r>
      <w:r>
        <w:rPr>
          <w:rStyle w:val="FunctionTok"/>
        </w:rPr>
        <w:t>data.frame</w:t>
      </w:r>
      <w:r>
        <w:rPr>
          <w:rStyle w:val="NormalTok"/>
        </w:rPr>
        <w:t>(</w:t>
      </w:r>
      <w:r>
        <w:rPr>
          <w:rStyle w:val="FunctionTok"/>
        </w:rPr>
        <w:t>predict</w:t>
      </w:r>
      <w:r>
        <w:rPr>
          <w:rStyle w:val="NormalTok"/>
        </w:rPr>
        <w:t>(model_tree1,test,</w:t>
      </w:r>
      <w:r>
        <w:rPr>
          <w:rStyle w:val="AttributeTok"/>
        </w:rPr>
        <w:t>type=</w:t>
      </w:r>
      <w:r>
        <w:rPr>
          <w:rStyle w:val="StringTok"/>
        </w:rPr>
        <w:t>"prob"</w:t>
      </w:r>
      <w:r>
        <w:rPr>
          <w:rStyle w:val="NormalTok"/>
        </w:rPr>
        <w:t>))</w:t>
      </w:r>
      <w:r>
        <w:br/>
      </w:r>
      <w:r>
        <w:br/>
      </w:r>
      <w:r>
        <w:rPr>
          <w:rStyle w:val="CommentTok"/>
        </w:rPr>
        <w:t># Tacnost modela</w:t>
      </w:r>
      <w:r>
        <w:br/>
      </w:r>
      <w:r>
        <w:br/>
      </w:r>
      <w:r>
        <w:rPr>
          <w:rStyle w:val="NormalTok"/>
        </w:rPr>
        <w:t xml:space="preserve">predicted_tree </w:t>
      </w:r>
      <w:r>
        <w:rPr>
          <w:rStyle w:val="OtherTok"/>
        </w:rPr>
        <w:t>&lt;-</w:t>
      </w:r>
      <w:r>
        <w:rPr>
          <w:rStyle w:val="NormalTok"/>
        </w:rPr>
        <w:t xml:space="preserve"> </w:t>
      </w:r>
      <w:r>
        <w:rPr>
          <w:rStyle w:val="FunctionTok"/>
        </w:rPr>
        <w:t>ifelse</w:t>
      </w:r>
      <w:r>
        <w:rPr>
          <w:rStyle w:val="NormalTok"/>
        </w:rPr>
        <w:t>(predict_tree[,</w:t>
      </w:r>
      <w:r>
        <w:rPr>
          <w:rStyle w:val="DecValTok"/>
        </w:rPr>
        <w:t>2</w:t>
      </w:r>
      <w:r>
        <w:rPr>
          <w:rStyle w:val="NormalTok"/>
        </w:rPr>
        <w:t xml:space="preserve">] </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rPr>
          <w:rStyle w:val="FunctionTok"/>
        </w:rPr>
        <w:t>confusionMatrix</w:t>
      </w:r>
      <w:r>
        <w:rPr>
          <w:rStyle w:val="NormalTok"/>
        </w:rPr>
        <w:t>(</w:t>
      </w:r>
      <w:r>
        <w:rPr>
          <w:rStyle w:val="FunctionTok"/>
        </w:rPr>
        <w:t>factor</w:t>
      </w:r>
      <w:r>
        <w:rPr>
          <w:rStyle w:val="NormalTok"/>
        </w:rPr>
        <w:t>(predicted_tree),</w:t>
      </w:r>
      <w:r>
        <w:br/>
      </w:r>
      <w:r>
        <w:rPr>
          <w:rStyle w:val="NormalTok"/>
        </w:rPr>
        <w:t xml:space="preserve">                test</w:t>
      </w:r>
      <w:r>
        <w:rPr>
          <w:rStyle w:val="SpecialCharTok"/>
        </w:rPr>
        <w:t>$</w:t>
      </w:r>
      <w:r>
        <w:rPr>
          <w:rStyle w:val="NormalTok"/>
        </w:rPr>
        <w:t>Stecaj,</w:t>
      </w:r>
      <w:r>
        <w:rPr>
          <w:rStyle w:val="AttributeTok"/>
        </w:rPr>
        <w:t>positive =</w:t>
      </w:r>
      <w:r>
        <w:rPr>
          <w:rStyle w:val="NormalTok"/>
        </w:rPr>
        <w:t xml:space="preserve"> </w:t>
      </w:r>
      <w:r>
        <w:rPr>
          <w:rStyle w:val="StringTok"/>
        </w:rPr>
        <w:t>"1"</w:t>
      </w:r>
      <w:r>
        <w:rPr>
          <w:rStyle w:val="NormalTok"/>
        </w:rPr>
        <w:t>)</w:t>
      </w:r>
    </w:p>
    <w:p w14:paraId="08CCB2FB"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1516  164</w:t>
      </w:r>
      <w:r>
        <w:br/>
      </w:r>
      <w:r>
        <w:rPr>
          <w:rStyle w:val="VerbatimChar"/>
        </w:rPr>
        <w:t>##          1  134  314</w:t>
      </w:r>
      <w:r>
        <w:br/>
      </w:r>
      <w:r>
        <w:rPr>
          <w:rStyle w:val="VerbatimChar"/>
        </w:rPr>
        <w:t xml:space="preserve">##                                           </w:t>
      </w:r>
      <w:r>
        <w:br/>
      </w:r>
      <w:r>
        <w:rPr>
          <w:rStyle w:val="VerbatimChar"/>
        </w:rPr>
        <w:t xml:space="preserve">##                Accuracy : 0.86            </w:t>
      </w:r>
      <w:r>
        <w:br/>
      </w:r>
      <w:r>
        <w:rPr>
          <w:rStyle w:val="VerbatimChar"/>
        </w:rPr>
        <w:t>##                  95% CI : (0.8445, 0.8744)</w:t>
      </w:r>
      <w:r>
        <w:br/>
      </w:r>
      <w:r>
        <w:rPr>
          <w:rStyle w:val="VerbatimChar"/>
        </w:rPr>
        <w:t xml:space="preserve">##     No Information Rate : 0.7754          </w:t>
      </w:r>
      <w:r>
        <w:br/>
      </w:r>
      <w:r>
        <w:rPr>
          <w:rStyle w:val="VerbatimChar"/>
        </w:rPr>
        <w:t xml:space="preserve">##     P-Value [Acc &gt; NIR] : &lt; 2e-16         </w:t>
      </w:r>
      <w:r>
        <w:br/>
      </w:r>
      <w:r>
        <w:rPr>
          <w:rStyle w:val="VerbatimChar"/>
        </w:rPr>
        <w:t xml:space="preserve">##                                           </w:t>
      </w:r>
      <w:r>
        <w:br/>
      </w:r>
      <w:r>
        <w:rPr>
          <w:rStyle w:val="VerbatimChar"/>
        </w:rPr>
        <w:t xml:space="preserve">##                   Kappa : 0.5888          </w:t>
      </w:r>
      <w:r>
        <w:br/>
      </w:r>
      <w:r>
        <w:rPr>
          <w:rStyle w:val="VerbatimChar"/>
        </w:rPr>
        <w:t xml:space="preserve">##                                           </w:t>
      </w:r>
      <w:r>
        <w:br/>
      </w:r>
      <w:r>
        <w:rPr>
          <w:rStyle w:val="VerbatimChar"/>
        </w:rPr>
        <w:t xml:space="preserve">##  Mcnemar's Test P-Value : 0.09297         </w:t>
      </w:r>
      <w:r>
        <w:br/>
      </w:r>
      <w:r>
        <w:rPr>
          <w:rStyle w:val="VerbatimChar"/>
        </w:rPr>
        <w:t xml:space="preserve">##                                           </w:t>
      </w:r>
      <w:r>
        <w:br/>
      </w:r>
      <w:r>
        <w:rPr>
          <w:rStyle w:val="VerbatimChar"/>
        </w:rPr>
        <w:t xml:space="preserve">##             Sensitivity : 0.6569          </w:t>
      </w:r>
      <w:r>
        <w:br/>
      </w:r>
      <w:r>
        <w:rPr>
          <w:rStyle w:val="VerbatimChar"/>
        </w:rPr>
        <w:t xml:space="preserve">##             Specificity : 0.9188          </w:t>
      </w:r>
      <w:r>
        <w:br/>
      </w:r>
      <w:r>
        <w:rPr>
          <w:rStyle w:val="VerbatimChar"/>
        </w:rPr>
        <w:t xml:space="preserve">##          Pos Pred Value : 0.7009          </w:t>
      </w:r>
      <w:r>
        <w:br/>
      </w:r>
      <w:r>
        <w:rPr>
          <w:rStyle w:val="VerbatimChar"/>
        </w:rPr>
        <w:t xml:space="preserve">##          Neg Pred Value : 0.9024          </w:t>
      </w:r>
      <w:r>
        <w:br/>
      </w:r>
      <w:r>
        <w:rPr>
          <w:rStyle w:val="VerbatimChar"/>
        </w:rPr>
        <w:t xml:space="preserve">##              Prevalence : 0.2246          </w:t>
      </w:r>
      <w:r>
        <w:br/>
      </w:r>
      <w:r>
        <w:rPr>
          <w:rStyle w:val="VerbatimChar"/>
        </w:rPr>
        <w:t xml:space="preserve">##          Detection Rate : 0.1476          </w:t>
      </w:r>
      <w:r>
        <w:br/>
      </w:r>
      <w:r>
        <w:rPr>
          <w:rStyle w:val="VerbatimChar"/>
        </w:rPr>
        <w:t xml:space="preserve">##    Detection Prevalence : 0.2105          </w:t>
      </w:r>
      <w:r>
        <w:br/>
      </w:r>
      <w:r>
        <w:rPr>
          <w:rStyle w:val="VerbatimChar"/>
        </w:rPr>
        <w:t xml:space="preserve">##       Balanced Accuracy : 0.7878          </w:t>
      </w:r>
      <w:r>
        <w:br/>
      </w:r>
      <w:r>
        <w:rPr>
          <w:rStyle w:val="VerbatimChar"/>
        </w:rPr>
        <w:t xml:space="preserve">##                                           </w:t>
      </w:r>
      <w:r>
        <w:br/>
      </w:r>
      <w:r>
        <w:rPr>
          <w:rStyle w:val="VerbatimChar"/>
        </w:rPr>
        <w:t xml:space="preserve">##        'Positive' Class : 1               </w:t>
      </w:r>
      <w:r>
        <w:br/>
      </w:r>
      <w:r>
        <w:rPr>
          <w:rStyle w:val="VerbatimChar"/>
        </w:rPr>
        <w:t xml:space="preserve">## </w:t>
      </w:r>
    </w:p>
    <w:p w14:paraId="2FFAFC89" w14:textId="77777777" w:rsidR="0007247E" w:rsidRDefault="0007247E" w:rsidP="0007247E">
      <w:pPr>
        <w:pStyle w:val="SourceCode"/>
      </w:pPr>
      <w:r>
        <w:rPr>
          <w:rStyle w:val="CommentTok"/>
        </w:rPr>
        <w:t># 8.3 RANDOM FOREST</w:t>
      </w:r>
      <w:r>
        <w:br/>
      </w:r>
      <w:r>
        <w:br/>
      </w:r>
      <w:r>
        <w:br/>
      </w:r>
      <w:r>
        <w:rPr>
          <w:rStyle w:val="NormalTok"/>
        </w:rPr>
        <w:t>trControl</w:t>
      </w:r>
      <w:r>
        <w:rPr>
          <w:rStyle w:val="OtherTok"/>
        </w:rPr>
        <w:t>=</w:t>
      </w:r>
      <w:r>
        <w:rPr>
          <w:rStyle w:val="FunctionTok"/>
        </w:rPr>
        <w:t>trainControl</w:t>
      </w:r>
      <w:r>
        <w:rPr>
          <w:rStyle w:val="NormalTok"/>
        </w:rPr>
        <w:t>(</w:t>
      </w:r>
      <w:r>
        <w:rPr>
          <w:rStyle w:val="StringTok"/>
        </w:rPr>
        <w:t>"cv"</w:t>
      </w:r>
      <w:r>
        <w:rPr>
          <w:rStyle w:val="NormalTok"/>
        </w:rPr>
        <w:t>,</w:t>
      </w:r>
      <w:r>
        <w:rPr>
          <w:rStyle w:val="AttributeTok"/>
        </w:rPr>
        <w:t>number=</w:t>
      </w:r>
      <w:r>
        <w:rPr>
          <w:rStyle w:val="DecValTok"/>
        </w:rPr>
        <w:t>5</w:t>
      </w:r>
      <w:r>
        <w:rPr>
          <w:rStyle w:val="NormalTok"/>
        </w:rPr>
        <w:t>)</w:t>
      </w:r>
      <w:r>
        <w:rPr>
          <w:rStyle w:val="CommentTok"/>
        </w:rPr>
        <w:t># repeates, izostavljeno zbog performansi</w:t>
      </w:r>
      <w:r>
        <w:br/>
      </w:r>
      <w:r>
        <w:br/>
      </w:r>
      <w:r>
        <w:rPr>
          <w:rStyle w:val="CommentTok"/>
        </w:rPr>
        <w:t># Kreiranje modela</w:t>
      </w:r>
      <w:r>
        <w:br/>
      </w:r>
      <w:r>
        <w:br/>
      </w:r>
      <w:r>
        <w:rPr>
          <w:rStyle w:val="NormalTok"/>
        </w:rPr>
        <w:t>model_rf</w:t>
      </w:r>
      <w:r>
        <w:rPr>
          <w:rStyle w:val="OtherTok"/>
        </w:rPr>
        <w:t>&lt;-</w:t>
      </w:r>
      <w:r>
        <w:rPr>
          <w:rStyle w:val="FunctionTok"/>
        </w:rPr>
        <w:t>train</w:t>
      </w:r>
      <w:r>
        <w:rPr>
          <w:rStyle w:val="NormalTok"/>
        </w:rPr>
        <w:t>(Stecaj</w:t>
      </w:r>
      <w:r>
        <w:rPr>
          <w:rStyle w:val="SpecialCharTok"/>
        </w:rPr>
        <w:t>~</w:t>
      </w:r>
      <w:r>
        <w:rPr>
          <w:rStyle w:val="NormalTok"/>
        </w:rPr>
        <w:t xml:space="preserve">., </w:t>
      </w:r>
      <w:r>
        <w:rPr>
          <w:rStyle w:val="AttributeTok"/>
        </w:rPr>
        <w:t>data=</w:t>
      </w:r>
      <w:r>
        <w:rPr>
          <w:rStyle w:val="NormalTok"/>
        </w:rPr>
        <w:t>train,</w:t>
      </w:r>
      <w:r>
        <w:rPr>
          <w:rStyle w:val="AttributeTok"/>
        </w:rPr>
        <w:t>method=</w:t>
      </w:r>
      <w:r>
        <w:rPr>
          <w:rStyle w:val="StringTok"/>
        </w:rPr>
        <w:t>"rf"</w:t>
      </w:r>
      <w:r>
        <w:rPr>
          <w:rStyle w:val="NormalTok"/>
        </w:rPr>
        <w:t>,</w:t>
      </w:r>
      <w:r>
        <w:rPr>
          <w:rStyle w:val="AttributeTok"/>
        </w:rPr>
        <w:t>trControl=</w:t>
      </w:r>
      <w:r>
        <w:rPr>
          <w:rStyle w:val="NormalTok"/>
        </w:rPr>
        <w:t xml:space="preserve"> trControl,</w:t>
      </w:r>
      <w:r>
        <w:rPr>
          <w:rStyle w:val="AttributeTok"/>
        </w:rPr>
        <w:t>i</w:t>
      </w:r>
      <w:r>
        <w:rPr>
          <w:rStyle w:val="AttributeTok"/>
        </w:rPr>
        <w:lastRenderedPageBreak/>
        <w:t>mportance=</w:t>
      </w:r>
      <w:r>
        <w:rPr>
          <w:rStyle w:val="ConstantTok"/>
        </w:rPr>
        <w:t>TRUE</w:t>
      </w:r>
      <w:r>
        <w:rPr>
          <w:rStyle w:val="NormalTok"/>
        </w:rPr>
        <w:t xml:space="preserve">, </w:t>
      </w:r>
      <w:r>
        <w:rPr>
          <w:rStyle w:val="AttributeTok"/>
        </w:rPr>
        <w:t>search=</w:t>
      </w:r>
      <w:r>
        <w:rPr>
          <w:rStyle w:val="StringTok"/>
        </w:rPr>
        <w:t>'random'</w:t>
      </w:r>
      <w:r>
        <w:rPr>
          <w:rStyle w:val="NormalTok"/>
        </w:rPr>
        <w:t>)</w:t>
      </w:r>
      <w:r>
        <w:rPr>
          <w:rStyle w:val="CommentTok"/>
        </w:rPr>
        <w:t xml:space="preserve"># Importance, vaznost atributa </w:t>
      </w:r>
      <w:r>
        <w:br/>
      </w:r>
      <w:r>
        <w:rPr>
          <w:rStyle w:val="FunctionTok"/>
        </w:rPr>
        <w:t>plot</w:t>
      </w:r>
      <w:r>
        <w:rPr>
          <w:rStyle w:val="NormalTok"/>
        </w:rPr>
        <w:t>(model_rf)</w:t>
      </w:r>
    </w:p>
    <w:p w14:paraId="4AB6D3D5" w14:textId="77777777" w:rsidR="0007247E" w:rsidRDefault="0007247E" w:rsidP="0007247E">
      <w:pPr>
        <w:pStyle w:val="FirstParagraph"/>
      </w:pPr>
      <w:r>
        <w:rPr>
          <w:noProof/>
        </w:rPr>
        <w:drawing>
          <wp:inline distT="0" distB="0" distL="0" distR="0" wp14:anchorId="4795535C" wp14:editId="46ABC6D0">
            <wp:extent cx="4620126" cy="3696101"/>
            <wp:effectExtent l="0" t="0" r="0" b="0"/>
            <wp:docPr id="20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7" name="Picture" descr="Chart, line chart&#10;&#10;Description automatically generated"/>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62E977D4" w14:textId="77777777" w:rsidR="0007247E" w:rsidRDefault="0007247E" w:rsidP="0007247E">
      <w:pPr>
        <w:pStyle w:val="SourceCode"/>
      </w:pPr>
      <w:r>
        <w:rPr>
          <w:rStyle w:val="NormalTok"/>
        </w:rPr>
        <w:t>model_rf</w:t>
      </w:r>
      <w:r>
        <w:rPr>
          <w:rStyle w:val="SpecialCharTok"/>
        </w:rPr>
        <w:t>$</w:t>
      </w:r>
      <w:r>
        <w:rPr>
          <w:rStyle w:val="NormalTok"/>
        </w:rPr>
        <w:t xml:space="preserve">bestTune </w:t>
      </w:r>
    </w:p>
    <w:p w14:paraId="31A6FDF9" w14:textId="77777777" w:rsidR="0007247E" w:rsidRDefault="0007247E" w:rsidP="0007247E">
      <w:pPr>
        <w:pStyle w:val="SourceCode"/>
      </w:pPr>
      <w:r>
        <w:rPr>
          <w:rStyle w:val="VerbatimChar"/>
        </w:rPr>
        <w:t>##   mtry</w:t>
      </w:r>
      <w:r>
        <w:br/>
      </w:r>
      <w:r>
        <w:rPr>
          <w:rStyle w:val="VerbatimChar"/>
        </w:rPr>
        <w:t>## 2   33</w:t>
      </w:r>
    </w:p>
    <w:p w14:paraId="6E69F9E5" w14:textId="77777777" w:rsidR="0007247E" w:rsidRDefault="0007247E" w:rsidP="0007247E">
      <w:pPr>
        <w:pStyle w:val="SourceCode"/>
      </w:pPr>
      <w:r>
        <w:rPr>
          <w:rStyle w:val="FunctionTok"/>
        </w:rPr>
        <w:t>cat</w:t>
      </w:r>
      <w:r>
        <w:rPr>
          <w:rStyle w:val="NormalTok"/>
        </w:rPr>
        <w:t>(</w:t>
      </w:r>
      <w:r>
        <w:rPr>
          <w:rStyle w:val="StringTok"/>
        </w:rPr>
        <w:t>"Optimalan broj prediktora koji ce se koristiti pri izradi stabala je"</w:t>
      </w:r>
      <w:r>
        <w:rPr>
          <w:rStyle w:val="NormalTok"/>
        </w:rPr>
        <w:t xml:space="preserve"> ,model_rf</w:t>
      </w:r>
      <w:r>
        <w:rPr>
          <w:rStyle w:val="SpecialCharTok"/>
        </w:rPr>
        <w:t>$</w:t>
      </w:r>
      <w:r>
        <w:rPr>
          <w:rStyle w:val="NormalTok"/>
        </w:rPr>
        <w:t>finalModel</w:t>
      </w:r>
      <w:r>
        <w:rPr>
          <w:rStyle w:val="SpecialCharTok"/>
        </w:rPr>
        <w:t>$</w:t>
      </w:r>
      <w:r>
        <w:rPr>
          <w:rStyle w:val="NormalTok"/>
        </w:rPr>
        <w:t>mtry )</w:t>
      </w:r>
    </w:p>
    <w:p w14:paraId="72A4A81F" w14:textId="77777777" w:rsidR="0007247E" w:rsidRDefault="0007247E" w:rsidP="0007247E">
      <w:pPr>
        <w:pStyle w:val="SourceCode"/>
      </w:pPr>
      <w:r>
        <w:rPr>
          <w:rStyle w:val="VerbatimChar"/>
        </w:rPr>
        <w:t>## Optimalan broj prediktora koji ce se koristiti pri izradi stabala je 33</w:t>
      </w:r>
    </w:p>
    <w:p w14:paraId="31D296B0" w14:textId="77777777" w:rsidR="0007247E" w:rsidRDefault="0007247E" w:rsidP="0007247E">
      <w:pPr>
        <w:pStyle w:val="SourceCode"/>
      </w:pPr>
      <w:r>
        <w:rPr>
          <w:rStyle w:val="NormalTok"/>
        </w:rPr>
        <w:t>model_rf</w:t>
      </w:r>
      <w:r>
        <w:rPr>
          <w:rStyle w:val="SpecialCharTok"/>
        </w:rPr>
        <w:t>$</w:t>
      </w:r>
      <w:r>
        <w:rPr>
          <w:rStyle w:val="NormalTok"/>
        </w:rPr>
        <w:t xml:space="preserve">finalModel </w:t>
      </w:r>
    </w:p>
    <w:p w14:paraId="76EBA74A" w14:textId="77777777" w:rsidR="0007247E" w:rsidRDefault="0007247E" w:rsidP="0007247E">
      <w:pPr>
        <w:pStyle w:val="SourceCode"/>
      </w:pPr>
      <w:r>
        <w:rPr>
          <w:rStyle w:val="VerbatimChar"/>
        </w:rPr>
        <w:t xml:space="preserve">## </w:t>
      </w:r>
      <w:r>
        <w:br/>
      </w:r>
      <w:r>
        <w:rPr>
          <w:rStyle w:val="VerbatimChar"/>
        </w:rPr>
        <w:t>## Call:</w:t>
      </w:r>
      <w:r>
        <w:br/>
      </w:r>
      <w:r>
        <w:rPr>
          <w:rStyle w:val="VerbatimChar"/>
        </w:rPr>
        <w:t xml:space="preserve">##  randomForest(x = x, y = y, mtry = min(param$mtry, ncol(x)), importance = TRUE,      search = "random") </w:t>
      </w:r>
      <w:r>
        <w:br/>
      </w:r>
      <w:r>
        <w:rPr>
          <w:rStyle w:val="VerbatimChar"/>
        </w:rPr>
        <w:t>##                Type of random forest: classification</w:t>
      </w:r>
      <w:r>
        <w:br/>
      </w:r>
      <w:r>
        <w:rPr>
          <w:rStyle w:val="VerbatimChar"/>
        </w:rPr>
        <w:t>##                      Number of trees: 500</w:t>
      </w:r>
      <w:r>
        <w:br/>
      </w:r>
      <w:r>
        <w:rPr>
          <w:rStyle w:val="VerbatimChar"/>
        </w:rPr>
        <w:t>## No. of variables tried at each split: 33</w:t>
      </w:r>
      <w:r>
        <w:br/>
      </w:r>
      <w:r>
        <w:rPr>
          <w:rStyle w:val="VerbatimChar"/>
        </w:rPr>
        <w:t xml:space="preserve">## </w:t>
      </w:r>
      <w:r>
        <w:br/>
      </w:r>
      <w:r>
        <w:rPr>
          <w:rStyle w:val="VerbatimChar"/>
        </w:rPr>
        <w:t>##         OOB estimate of  error rate: 11.15%</w:t>
      </w:r>
      <w:r>
        <w:br/>
      </w:r>
      <w:r>
        <w:rPr>
          <w:rStyle w:val="VerbatimChar"/>
        </w:rPr>
        <w:t>## Confusion matrix:</w:t>
      </w:r>
      <w:r>
        <w:br/>
      </w:r>
      <w:r>
        <w:rPr>
          <w:rStyle w:val="VerbatimChar"/>
        </w:rPr>
        <w:lastRenderedPageBreak/>
        <w:t>##      0   1 class.error</w:t>
      </w:r>
      <w:r>
        <w:br/>
      </w:r>
      <w:r>
        <w:rPr>
          <w:rStyle w:val="VerbatimChar"/>
        </w:rPr>
        <w:t>## 0 3695 155  0.04025974</w:t>
      </w:r>
      <w:r>
        <w:br/>
      </w:r>
      <w:r>
        <w:rPr>
          <w:rStyle w:val="VerbatimChar"/>
        </w:rPr>
        <w:t>## 1  399 719  0.35688730</w:t>
      </w:r>
    </w:p>
    <w:p w14:paraId="497DBB6B" w14:textId="77777777" w:rsidR="0007247E" w:rsidRDefault="0007247E" w:rsidP="0007247E">
      <w:pPr>
        <w:pStyle w:val="SourceCode"/>
      </w:pPr>
      <w:r>
        <w:rPr>
          <w:rStyle w:val="CommentTok"/>
        </w:rPr>
        <w:t xml:space="preserve"># 5 najinefirmativnijih prediktora sa najvecim  mean decrease accuracy </w:t>
      </w:r>
      <w:r>
        <w:br/>
      </w:r>
      <w:r>
        <w:br/>
      </w:r>
      <w:r>
        <w:rPr>
          <w:rStyle w:val="NormalTok"/>
        </w:rPr>
        <w:t>imp_prediktora</w:t>
      </w:r>
      <w:r>
        <w:rPr>
          <w:rStyle w:val="OtherTok"/>
        </w:rPr>
        <w:t>&lt;-</w:t>
      </w:r>
      <w:r>
        <w:rPr>
          <w:rStyle w:val="FunctionTok"/>
        </w:rPr>
        <w:t>as.data.frame</w:t>
      </w:r>
      <w:r>
        <w:rPr>
          <w:rStyle w:val="NormalTok"/>
        </w:rPr>
        <w:t>(randomForest</w:t>
      </w:r>
      <w:r>
        <w:rPr>
          <w:rStyle w:val="SpecialCharTok"/>
        </w:rPr>
        <w:t>::</w:t>
      </w:r>
      <w:r>
        <w:rPr>
          <w:rStyle w:val="FunctionTok"/>
        </w:rPr>
        <w:t>importance</w:t>
      </w:r>
      <w:r>
        <w:rPr>
          <w:rStyle w:val="NormalTok"/>
        </w:rPr>
        <w:t>(model_rf</w:t>
      </w:r>
      <w:r>
        <w:rPr>
          <w:rStyle w:val="SpecialCharTok"/>
        </w:rPr>
        <w:t>$</w:t>
      </w:r>
      <w:r>
        <w:rPr>
          <w:rStyle w:val="NormalTok"/>
        </w:rPr>
        <w:t>finalModel))</w:t>
      </w:r>
      <w:r>
        <w:br/>
      </w:r>
      <w:r>
        <w:br/>
      </w:r>
      <w:r>
        <w:rPr>
          <w:rStyle w:val="NormalTok"/>
        </w:rPr>
        <w:t>imp_prediktora[</w:t>
      </w:r>
      <w:r>
        <w:rPr>
          <w:rStyle w:val="FunctionTok"/>
        </w:rPr>
        <w:t>order</w:t>
      </w:r>
      <w:r>
        <w:rPr>
          <w:rStyle w:val="NormalTok"/>
        </w:rPr>
        <w:t>(imp_prediktora</w:t>
      </w:r>
      <w:r>
        <w:rPr>
          <w:rStyle w:val="SpecialCharTok"/>
        </w:rPr>
        <w:t>$</w:t>
      </w:r>
      <w:r>
        <w:rPr>
          <w:rStyle w:val="NormalTok"/>
        </w:rPr>
        <w:t xml:space="preserve">MeanDecreaseAccuracy, </w:t>
      </w:r>
      <w:r>
        <w:rPr>
          <w:rStyle w:val="AttributeTok"/>
        </w:rPr>
        <w:t>decreasing =</w:t>
      </w:r>
      <w:r>
        <w:rPr>
          <w:rStyle w:val="NormalTok"/>
        </w:rPr>
        <w:t xml:space="preserve"> T),][</w:t>
      </w:r>
      <w:r>
        <w:rPr>
          <w:rStyle w:val="DecValTok"/>
        </w:rPr>
        <w:t>1</w:t>
      </w:r>
      <w:r>
        <w:rPr>
          <w:rStyle w:val="SpecialCharTok"/>
        </w:rPr>
        <w:t>:</w:t>
      </w:r>
      <w:r>
        <w:rPr>
          <w:rStyle w:val="DecValTok"/>
        </w:rPr>
        <w:t>5</w:t>
      </w:r>
      <w:r>
        <w:rPr>
          <w:rStyle w:val="NormalTok"/>
        </w:rPr>
        <w:t xml:space="preserve">,] </w:t>
      </w:r>
    </w:p>
    <w:p w14:paraId="778BC352" w14:textId="77777777" w:rsidR="0007247E" w:rsidRDefault="0007247E" w:rsidP="0007247E">
      <w:pPr>
        <w:pStyle w:val="SourceCode"/>
      </w:pPr>
      <w:r>
        <w:rPr>
          <w:rStyle w:val="VerbatimChar"/>
        </w:rPr>
        <w:t>##               0         1 MeanDecreaseAccuracy MeanDecreaseGini</w:t>
      </w:r>
      <w:r>
        <w:br/>
      </w:r>
      <w:r>
        <w:rPr>
          <w:rStyle w:val="VerbatimChar"/>
        </w:rPr>
        <w:t>## Attr27 79.59906 70.498763             93.94252        184.66793</w:t>
      </w:r>
      <w:r>
        <w:br/>
      </w:r>
      <w:r>
        <w:rPr>
          <w:rStyle w:val="VerbatimChar"/>
        </w:rPr>
        <w:t>## Attr46 51.86745 29.090587             58.98183        166.40522</w:t>
      </w:r>
      <w:r>
        <w:br/>
      </w:r>
      <w:r>
        <w:rPr>
          <w:rStyle w:val="VerbatimChar"/>
        </w:rPr>
        <w:t>## Attr34 30.17643 43.416233             43.09273        120.68571</w:t>
      </w:r>
      <w:r>
        <w:br/>
      </w:r>
      <w:r>
        <w:rPr>
          <w:rStyle w:val="VerbatimChar"/>
        </w:rPr>
        <w:t>## Attr24 23.91271 28.654569             33.23569         66.05432</w:t>
      </w:r>
      <w:r>
        <w:br/>
      </w:r>
      <w:r>
        <w:rPr>
          <w:rStyle w:val="VerbatimChar"/>
        </w:rPr>
        <w:t>## Attr44 28.41806  7.215688             30.03441         42.41965</w:t>
      </w:r>
    </w:p>
    <w:p w14:paraId="47D11D9F" w14:textId="77777777" w:rsidR="0007247E" w:rsidRDefault="0007247E" w:rsidP="0007247E">
      <w:pPr>
        <w:pStyle w:val="SourceCode"/>
        <w:rPr>
          <w:rStyle w:val="CommentTok"/>
        </w:rPr>
      </w:pPr>
      <w:r>
        <w:rPr>
          <w:rStyle w:val="CommentTok"/>
        </w:rPr>
        <w:t># Graficki prikaz informativnosti prediktora</w:t>
      </w:r>
      <w:r>
        <w:br/>
      </w:r>
      <w:r>
        <w:br/>
      </w:r>
      <w:r w:rsidRPr="003E06C4">
        <w:rPr>
          <w:color w:val="24292F"/>
          <w:szCs w:val="22"/>
          <w:shd w:val="clear" w:color="auto" w:fill="FFFFFF"/>
        </w:rPr>
        <w:t>VarImpPlot(</w:t>
      </w:r>
      <w:r w:rsidRPr="003E06C4">
        <w:rPr>
          <w:rStyle w:val="pl-smi"/>
          <w:color w:val="24292F"/>
          <w:szCs w:val="22"/>
          <w:shd w:val="clear" w:color="auto" w:fill="FFFFFF"/>
        </w:rPr>
        <w:t>model_rf</w:t>
      </w:r>
      <w:r w:rsidRPr="003E06C4">
        <w:rPr>
          <w:rStyle w:val="pl-k"/>
          <w:szCs w:val="22"/>
          <w:shd w:val="clear" w:color="auto" w:fill="FFFFFF"/>
        </w:rPr>
        <w:t>$</w:t>
      </w:r>
      <w:r w:rsidRPr="003E06C4">
        <w:rPr>
          <w:rStyle w:val="pl-smi"/>
          <w:color w:val="24292F"/>
          <w:szCs w:val="22"/>
          <w:shd w:val="clear" w:color="auto" w:fill="FFFFFF"/>
        </w:rPr>
        <w:t>finalModel</w:t>
      </w:r>
      <w:r w:rsidRPr="003E06C4">
        <w:rPr>
          <w:color w:val="24292F"/>
          <w:szCs w:val="22"/>
          <w:shd w:val="clear" w:color="auto" w:fill="FFFFFF"/>
        </w:rPr>
        <w:t>,</w:t>
      </w:r>
      <w:r w:rsidRPr="003E06C4">
        <w:rPr>
          <w:rStyle w:val="pl-v"/>
          <w:szCs w:val="22"/>
          <w:shd w:val="clear" w:color="auto" w:fill="FFFFFF"/>
        </w:rPr>
        <w:t>type</w:t>
      </w:r>
      <w:r w:rsidRPr="003E06C4">
        <w:rPr>
          <w:rStyle w:val="pl-k"/>
          <w:szCs w:val="22"/>
          <w:shd w:val="clear" w:color="auto" w:fill="FFFFFF"/>
        </w:rPr>
        <w:t>=</w:t>
      </w:r>
      <w:r w:rsidRPr="003E06C4">
        <w:rPr>
          <w:rStyle w:val="pl-c1"/>
          <w:szCs w:val="22"/>
          <w:shd w:val="clear" w:color="auto" w:fill="FFFFFF"/>
        </w:rPr>
        <w:t>1</w:t>
      </w:r>
      <w:r w:rsidRPr="003E06C4">
        <w:rPr>
          <w:color w:val="24292F"/>
          <w:szCs w:val="22"/>
          <w:shd w:val="clear" w:color="auto" w:fill="FFFFFF"/>
        </w:rPr>
        <w:t xml:space="preserve">, </w:t>
      </w:r>
      <w:r w:rsidRPr="003E06C4">
        <w:rPr>
          <w:rStyle w:val="pl-v"/>
          <w:szCs w:val="22"/>
          <w:shd w:val="clear" w:color="auto" w:fill="FFFFFF"/>
        </w:rPr>
        <w:t>cex</w:t>
      </w:r>
      <w:r w:rsidRPr="003E06C4">
        <w:rPr>
          <w:rStyle w:val="pl-k"/>
          <w:szCs w:val="22"/>
          <w:shd w:val="clear" w:color="auto" w:fill="FFFFFF"/>
        </w:rPr>
        <w:t>=</w:t>
      </w:r>
      <w:r w:rsidRPr="003E06C4">
        <w:rPr>
          <w:rStyle w:val="pl-c1"/>
          <w:szCs w:val="22"/>
          <w:shd w:val="clear" w:color="auto" w:fill="FFFFFF"/>
        </w:rPr>
        <w:t>0.5</w:t>
      </w:r>
      <w:r w:rsidRPr="003E06C4">
        <w:rPr>
          <w:color w:val="24292F"/>
          <w:szCs w:val="22"/>
          <w:shd w:val="clear" w:color="auto" w:fill="FFFFFF"/>
        </w:rPr>
        <w:t>,</w:t>
      </w:r>
      <w:r w:rsidRPr="003E06C4">
        <w:rPr>
          <w:rStyle w:val="pl-v"/>
          <w:szCs w:val="22"/>
          <w:shd w:val="clear" w:color="auto" w:fill="FFFFFF"/>
        </w:rPr>
        <w:t>n.var</w:t>
      </w:r>
      <w:r w:rsidRPr="003E06C4">
        <w:rPr>
          <w:rStyle w:val="pl-k"/>
          <w:szCs w:val="22"/>
          <w:shd w:val="clear" w:color="auto" w:fill="FFFFFF"/>
        </w:rPr>
        <w:t>=</w:t>
      </w:r>
      <w:r w:rsidRPr="003E06C4">
        <w:rPr>
          <w:color w:val="24292F"/>
          <w:szCs w:val="22"/>
          <w:shd w:val="clear" w:color="auto" w:fill="FFFFFF"/>
        </w:rPr>
        <w:t>min(</w:t>
      </w:r>
      <w:r w:rsidRPr="003E06C4">
        <w:rPr>
          <w:rStyle w:val="pl-c1"/>
          <w:szCs w:val="22"/>
          <w:shd w:val="clear" w:color="auto" w:fill="FFFFFF"/>
        </w:rPr>
        <w:t>5</w:t>
      </w:r>
      <w:r w:rsidRPr="003E06C4">
        <w:rPr>
          <w:color w:val="24292F"/>
          <w:szCs w:val="22"/>
          <w:shd w:val="clear" w:color="auto" w:fill="FFFFFF"/>
        </w:rPr>
        <w:t>, nrow(</w:t>
      </w:r>
      <w:r w:rsidRPr="003E06C4">
        <w:rPr>
          <w:rStyle w:val="pl-smi"/>
          <w:color w:val="24292F"/>
          <w:szCs w:val="22"/>
          <w:shd w:val="clear" w:color="auto" w:fill="FFFFFF"/>
        </w:rPr>
        <w:t>model_rf</w:t>
      </w:r>
      <w:r w:rsidRPr="003E06C4">
        <w:rPr>
          <w:rStyle w:val="pl-k"/>
          <w:szCs w:val="22"/>
          <w:shd w:val="clear" w:color="auto" w:fill="FFFFFF"/>
        </w:rPr>
        <w:t>$</w:t>
      </w:r>
      <w:r w:rsidRPr="003E06C4">
        <w:rPr>
          <w:rStyle w:val="pl-smi"/>
          <w:color w:val="24292F"/>
          <w:szCs w:val="22"/>
          <w:shd w:val="clear" w:color="auto" w:fill="FFFFFF"/>
        </w:rPr>
        <w:t>importance</w:t>
      </w:r>
      <w:r w:rsidRPr="003E06C4">
        <w:rPr>
          <w:color w:val="24292F"/>
          <w:szCs w:val="22"/>
          <w:shd w:val="clear" w:color="auto" w:fill="FFFFFF"/>
        </w:rPr>
        <w:t xml:space="preserve">)), </w:t>
      </w:r>
      <w:r w:rsidRPr="003E06C4">
        <w:rPr>
          <w:rStyle w:val="pl-v"/>
          <w:szCs w:val="22"/>
          <w:shd w:val="clear" w:color="auto" w:fill="FFFFFF"/>
        </w:rPr>
        <w:t>main</w:t>
      </w:r>
      <w:r w:rsidRPr="003E06C4">
        <w:rPr>
          <w:color w:val="24292F"/>
          <w:szCs w:val="22"/>
          <w:shd w:val="clear" w:color="auto" w:fill="FFFFFF"/>
        </w:rPr>
        <w:t xml:space="preserve"> </w:t>
      </w:r>
      <w:r w:rsidRPr="003E06C4">
        <w:rPr>
          <w:rStyle w:val="pl-k"/>
          <w:szCs w:val="22"/>
          <w:shd w:val="clear" w:color="auto" w:fill="FFFFFF"/>
        </w:rPr>
        <w:t>=</w:t>
      </w:r>
      <w:r w:rsidRPr="003E06C4">
        <w:rPr>
          <w:color w:val="24292F"/>
          <w:szCs w:val="22"/>
          <w:shd w:val="clear" w:color="auto" w:fill="FFFFFF"/>
        </w:rPr>
        <w:t xml:space="preserve"> </w:t>
      </w:r>
      <w:r w:rsidRPr="003E06C4">
        <w:rPr>
          <w:rStyle w:val="pl-pds"/>
          <w:szCs w:val="22"/>
          <w:shd w:val="clear" w:color="auto" w:fill="FFFFFF"/>
        </w:rPr>
        <w:t>"</w:t>
      </w:r>
      <w:r w:rsidRPr="003E06C4">
        <w:rPr>
          <w:rStyle w:val="pl-s"/>
          <w:szCs w:val="22"/>
          <w:shd w:val="clear" w:color="auto" w:fill="FFFFFF"/>
        </w:rPr>
        <w:t>Informativnost prediktora</w:t>
      </w:r>
      <w:r w:rsidRPr="003E06C4">
        <w:rPr>
          <w:rStyle w:val="pl-pds"/>
          <w:szCs w:val="22"/>
          <w:shd w:val="clear" w:color="auto" w:fill="FFFFFF"/>
        </w:rPr>
        <w:t>"</w:t>
      </w:r>
      <w:r w:rsidRPr="003E06C4">
        <w:rPr>
          <w:color w:val="24292F"/>
          <w:szCs w:val="22"/>
          <w:shd w:val="clear" w:color="auto" w:fill="FFFFFF"/>
        </w:rPr>
        <w:t>) #</w:t>
      </w:r>
      <w:r>
        <w:rPr>
          <w:rStyle w:val="CommentTok"/>
        </w:rPr>
        <w:t>Mean decrease accuracy, koliko se smanji tacnost modela ako se dati prediktor izostavi</w:t>
      </w:r>
    </w:p>
    <w:p w14:paraId="3C6A27EA" w14:textId="77777777" w:rsidR="0007247E" w:rsidRDefault="0007247E" w:rsidP="0007247E">
      <w:pPr>
        <w:pStyle w:val="SourceCode"/>
        <w:rPr>
          <w:rStyle w:val="CommentTok"/>
        </w:rPr>
      </w:pPr>
    </w:p>
    <w:p w14:paraId="4F8A1CF7" w14:textId="77777777" w:rsidR="0007247E" w:rsidRDefault="0007247E" w:rsidP="0007247E">
      <w:pPr>
        <w:pStyle w:val="SourceCode"/>
      </w:pPr>
      <w:r>
        <w:rPr>
          <w:noProof/>
        </w:rPr>
        <w:drawing>
          <wp:inline distT="0" distB="0" distL="0" distR="0" wp14:anchorId="46F703F6" wp14:editId="0D5FCB83">
            <wp:extent cx="5943600" cy="3095625"/>
            <wp:effectExtent l="0" t="0" r="0" b="0"/>
            <wp:docPr id="209" name="Picture 2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r>
        <w:br/>
      </w:r>
      <w:r>
        <w:br/>
      </w:r>
      <w:r>
        <w:rPr>
          <w:rStyle w:val="CommentTok"/>
        </w:rPr>
        <w:t># Predikcija primenom RF modela</w:t>
      </w:r>
      <w:r>
        <w:br/>
      </w:r>
      <w:r>
        <w:br/>
      </w:r>
      <w:r>
        <w:rPr>
          <w:rStyle w:val="NormalTok"/>
        </w:rPr>
        <w:lastRenderedPageBreak/>
        <w:t>predict_rf</w:t>
      </w:r>
      <w:r>
        <w:rPr>
          <w:rStyle w:val="OtherTok"/>
        </w:rPr>
        <w:t>&lt;-</w:t>
      </w:r>
      <w:r>
        <w:rPr>
          <w:rStyle w:val="NormalTok"/>
        </w:rPr>
        <w:t xml:space="preserve"> </w:t>
      </w:r>
      <w:r>
        <w:rPr>
          <w:rStyle w:val="FunctionTok"/>
        </w:rPr>
        <w:t>predict</w:t>
      </w:r>
      <w:r>
        <w:rPr>
          <w:rStyle w:val="NormalTok"/>
        </w:rPr>
        <w:t>(model_rf, test,</w:t>
      </w:r>
      <w:r>
        <w:rPr>
          <w:rStyle w:val="AttributeTok"/>
        </w:rPr>
        <w:t>type =</w:t>
      </w:r>
      <w:r>
        <w:rPr>
          <w:rStyle w:val="NormalTok"/>
        </w:rPr>
        <w:t xml:space="preserve"> </w:t>
      </w:r>
      <w:r>
        <w:rPr>
          <w:rStyle w:val="StringTok"/>
        </w:rPr>
        <w:t>"prob"</w:t>
      </w:r>
      <w:r>
        <w:rPr>
          <w:rStyle w:val="NormalTok"/>
        </w:rPr>
        <w:t>)</w:t>
      </w:r>
      <w:r>
        <w:br/>
      </w:r>
      <w:r>
        <w:br/>
      </w:r>
      <w:r>
        <w:rPr>
          <w:rStyle w:val="CommentTok"/>
        </w:rPr>
        <w:t># Tacnost modela</w:t>
      </w:r>
      <w:r>
        <w:br/>
      </w:r>
      <w:r>
        <w:br/>
      </w:r>
      <w:r>
        <w:rPr>
          <w:rStyle w:val="NormalTok"/>
        </w:rPr>
        <w:t xml:space="preserve">predicted_rf </w:t>
      </w:r>
      <w:r>
        <w:rPr>
          <w:rStyle w:val="OtherTok"/>
        </w:rPr>
        <w:t>&lt;-</w:t>
      </w:r>
      <w:r>
        <w:rPr>
          <w:rStyle w:val="NormalTok"/>
        </w:rPr>
        <w:t xml:space="preserve"> </w:t>
      </w:r>
      <w:r>
        <w:rPr>
          <w:rStyle w:val="FunctionTok"/>
        </w:rPr>
        <w:t>ifelse</w:t>
      </w:r>
      <w:r>
        <w:rPr>
          <w:rStyle w:val="NormalTok"/>
        </w:rPr>
        <w:t>(predict_rf</w:t>
      </w:r>
      <w:r>
        <w:rPr>
          <w:rStyle w:val="SpecialCharTok"/>
        </w:rPr>
        <w:t>$</w:t>
      </w:r>
      <w:r>
        <w:rPr>
          <w:rStyle w:val="StringTok"/>
        </w:rPr>
        <w:t>`</w:t>
      </w:r>
      <w:r>
        <w:rPr>
          <w:rStyle w:val="AttributeTok"/>
        </w:rPr>
        <w:t>1</w:t>
      </w:r>
      <w:r>
        <w:rPr>
          <w:rStyle w:val="StringTok"/>
        </w:rPr>
        <w:t>`</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rPr>
          <w:rStyle w:val="FunctionTok"/>
        </w:rPr>
        <w:t>confusionMatrix</w:t>
      </w:r>
      <w:r>
        <w:rPr>
          <w:rStyle w:val="NormalTok"/>
        </w:rPr>
        <w:t>(</w:t>
      </w:r>
      <w:r>
        <w:rPr>
          <w:rStyle w:val="FunctionTok"/>
        </w:rPr>
        <w:t>factor</w:t>
      </w:r>
      <w:r>
        <w:rPr>
          <w:rStyle w:val="NormalTok"/>
        </w:rPr>
        <w:t>(predicted_rf),</w:t>
      </w:r>
      <w:r>
        <w:br/>
      </w:r>
      <w:r>
        <w:rPr>
          <w:rStyle w:val="NormalTok"/>
        </w:rPr>
        <w:t xml:space="preserve">                test</w:t>
      </w:r>
      <w:r>
        <w:rPr>
          <w:rStyle w:val="SpecialCharTok"/>
        </w:rPr>
        <w:t>$</w:t>
      </w:r>
      <w:r>
        <w:rPr>
          <w:rStyle w:val="NormalTok"/>
        </w:rPr>
        <w:t>Stecaj,</w:t>
      </w:r>
      <w:r>
        <w:rPr>
          <w:rStyle w:val="AttributeTok"/>
        </w:rPr>
        <w:t>positive =</w:t>
      </w:r>
      <w:r>
        <w:rPr>
          <w:rStyle w:val="NormalTok"/>
        </w:rPr>
        <w:t xml:space="preserve"> </w:t>
      </w:r>
      <w:r>
        <w:rPr>
          <w:rStyle w:val="StringTok"/>
        </w:rPr>
        <w:t>"1"</w:t>
      </w:r>
      <w:r>
        <w:rPr>
          <w:rStyle w:val="NormalTok"/>
        </w:rPr>
        <w:t>)</w:t>
      </w:r>
    </w:p>
    <w:p w14:paraId="00860B39"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1407   75</w:t>
      </w:r>
      <w:r>
        <w:br/>
      </w:r>
      <w:r>
        <w:rPr>
          <w:rStyle w:val="VerbatimChar"/>
        </w:rPr>
        <w:t>##          1  243  403</w:t>
      </w:r>
      <w:r>
        <w:br/>
      </w:r>
      <w:r>
        <w:rPr>
          <w:rStyle w:val="VerbatimChar"/>
        </w:rPr>
        <w:t xml:space="preserve">##                                           </w:t>
      </w:r>
      <w:r>
        <w:br/>
      </w:r>
      <w:r>
        <w:rPr>
          <w:rStyle w:val="VerbatimChar"/>
        </w:rPr>
        <w:t xml:space="preserve">##                Accuracy : 0.8506          </w:t>
      </w:r>
      <w:r>
        <w:br/>
      </w:r>
      <w:r>
        <w:rPr>
          <w:rStyle w:val="VerbatimChar"/>
        </w:rPr>
        <w:t>##                  95% CI : (0.8347, 0.8655)</w:t>
      </w:r>
      <w:r>
        <w:br/>
      </w:r>
      <w:r>
        <w:rPr>
          <w:rStyle w:val="VerbatimChar"/>
        </w:rPr>
        <w:t xml:space="preserve">##     No Information Rate : 0.7754          </w:t>
      </w:r>
      <w:r>
        <w:br/>
      </w:r>
      <w:r>
        <w:rPr>
          <w:rStyle w:val="VerbatimChar"/>
        </w:rPr>
        <w:t xml:space="preserve">##     P-Value [Acc &gt; NIR] : &lt; 2.2e-16       </w:t>
      </w:r>
      <w:r>
        <w:br/>
      </w:r>
      <w:r>
        <w:rPr>
          <w:rStyle w:val="VerbatimChar"/>
        </w:rPr>
        <w:t xml:space="preserve">##                                           </w:t>
      </w:r>
      <w:r>
        <w:br/>
      </w:r>
      <w:r>
        <w:rPr>
          <w:rStyle w:val="VerbatimChar"/>
        </w:rPr>
        <w:t xml:space="preserve">##                   Kappa : 0.6186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0.8431          </w:t>
      </w:r>
      <w:r>
        <w:br/>
      </w:r>
      <w:r>
        <w:rPr>
          <w:rStyle w:val="VerbatimChar"/>
        </w:rPr>
        <w:t xml:space="preserve">##             Specificity : 0.8527          </w:t>
      </w:r>
      <w:r>
        <w:br/>
      </w:r>
      <w:r>
        <w:rPr>
          <w:rStyle w:val="VerbatimChar"/>
        </w:rPr>
        <w:t xml:space="preserve">##          Pos Pred Value : 0.6238          </w:t>
      </w:r>
      <w:r>
        <w:br/>
      </w:r>
      <w:r>
        <w:rPr>
          <w:rStyle w:val="VerbatimChar"/>
        </w:rPr>
        <w:t xml:space="preserve">##          Neg Pred Value : 0.9494          </w:t>
      </w:r>
      <w:r>
        <w:br/>
      </w:r>
      <w:r>
        <w:rPr>
          <w:rStyle w:val="VerbatimChar"/>
        </w:rPr>
        <w:t xml:space="preserve">##              Prevalence : 0.2246          </w:t>
      </w:r>
      <w:r>
        <w:br/>
      </w:r>
      <w:r>
        <w:rPr>
          <w:rStyle w:val="VerbatimChar"/>
        </w:rPr>
        <w:t xml:space="preserve">##          Detection Rate : 0.1894          </w:t>
      </w:r>
      <w:r>
        <w:br/>
      </w:r>
      <w:r>
        <w:rPr>
          <w:rStyle w:val="VerbatimChar"/>
        </w:rPr>
        <w:t xml:space="preserve">##    Detection Prevalence : 0.3036          </w:t>
      </w:r>
      <w:r>
        <w:br/>
      </w:r>
      <w:r>
        <w:rPr>
          <w:rStyle w:val="VerbatimChar"/>
        </w:rPr>
        <w:t xml:space="preserve">##       Balanced Accuracy : 0.8479          </w:t>
      </w:r>
      <w:r>
        <w:br/>
      </w:r>
      <w:r>
        <w:rPr>
          <w:rStyle w:val="VerbatimChar"/>
        </w:rPr>
        <w:t xml:space="preserve">##                                           </w:t>
      </w:r>
      <w:r>
        <w:br/>
      </w:r>
      <w:r>
        <w:rPr>
          <w:rStyle w:val="VerbatimChar"/>
        </w:rPr>
        <w:t xml:space="preserve">##        'Positive' Class : 1               </w:t>
      </w:r>
      <w:r>
        <w:br/>
      </w:r>
      <w:r>
        <w:rPr>
          <w:rStyle w:val="VerbatimChar"/>
        </w:rPr>
        <w:t xml:space="preserve">## </w:t>
      </w:r>
    </w:p>
    <w:p w14:paraId="316934DE" w14:textId="77777777" w:rsidR="0007247E" w:rsidRDefault="0007247E" w:rsidP="0007247E">
      <w:pPr>
        <w:pStyle w:val="SourceCode"/>
      </w:pPr>
      <w:r>
        <w:rPr>
          <w:rStyle w:val="CommentTok"/>
        </w:rPr>
        <w:t># 8.4 BOOSTING MODEL,  xgboost sa xgbTree. Koristi sve corove procesora, paralelno procesiranje</w:t>
      </w:r>
      <w:r>
        <w:br/>
      </w:r>
      <w:r>
        <w:br/>
      </w:r>
      <w:r>
        <w:br/>
      </w:r>
      <w:r>
        <w:rPr>
          <w:rStyle w:val="NormalTok"/>
        </w:rPr>
        <w:t>trControl</w:t>
      </w:r>
      <w:r>
        <w:rPr>
          <w:rStyle w:val="OtherTok"/>
        </w:rPr>
        <w:t>=</w:t>
      </w:r>
      <w:r>
        <w:rPr>
          <w:rStyle w:val="FunctionTok"/>
        </w:rPr>
        <w:t>trainControl</w:t>
      </w:r>
      <w:r>
        <w:rPr>
          <w:rStyle w:val="NormalTok"/>
        </w:rPr>
        <w:t>(</w:t>
      </w:r>
      <w:r>
        <w:rPr>
          <w:rStyle w:val="StringTok"/>
        </w:rPr>
        <w:t>"cv"</w:t>
      </w:r>
      <w:r>
        <w:rPr>
          <w:rStyle w:val="NormalTok"/>
        </w:rPr>
        <w:t>,</w:t>
      </w:r>
      <w:r>
        <w:rPr>
          <w:rStyle w:val="AttributeTok"/>
        </w:rPr>
        <w:t>number=</w:t>
      </w:r>
      <w:r>
        <w:rPr>
          <w:rStyle w:val="DecValTok"/>
        </w:rPr>
        <w:t>5</w:t>
      </w:r>
      <w:r>
        <w:rPr>
          <w:rStyle w:val="NormalTok"/>
        </w:rPr>
        <w:t>)</w:t>
      </w:r>
      <w:r>
        <w:br/>
      </w:r>
      <w:r>
        <w:br/>
      </w:r>
      <w:r>
        <w:rPr>
          <w:rStyle w:val="CommentTok"/>
        </w:rPr>
        <w:t xml:space="preserve"># Kreiranje modela, xgboost package. Stohastic gradient boosting </w:t>
      </w:r>
      <w:r>
        <w:br/>
      </w:r>
      <w:r>
        <w:br/>
      </w:r>
      <w:r>
        <w:rPr>
          <w:rStyle w:val="NormalTok"/>
        </w:rPr>
        <w:t>model_xgboost</w:t>
      </w:r>
      <w:r>
        <w:rPr>
          <w:rStyle w:val="OtherTok"/>
        </w:rPr>
        <w:t>&lt;-</w:t>
      </w:r>
      <w:r>
        <w:rPr>
          <w:rStyle w:val="FunctionTok"/>
        </w:rPr>
        <w:t>train</w:t>
      </w:r>
      <w:r>
        <w:rPr>
          <w:rStyle w:val="NormalTok"/>
        </w:rPr>
        <w:t>(Stecaj</w:t>
      </w:r>
      <w:r>
        <w:rPr>
          <w:rStyle w:val="SpecialCharTok"/>
        </w:rPr>
        <w:t>~</w:t>
      </w:r>
      <w:r>
        <w:rPr>
          <w:rStyle w:val="NormalTok"/>
        </w:rPr>
        <w:t xml:space="preserve">., </w:t>
      </w:r>
      <w:r>
        <w:rPr>
          <w:rStyle w:val="AttributeTok"/>
        </w:rPr>
        <w:t>data=</w:t>
      </w:r>
      <w:r>
        <w:rPr>
          <w:rStyle w:val="NormalTok"/>
        </w:rPr>
        <w:t>train,</w:t>
      </w:r>
      <w:r>
        <w:rPr>
          <w:rStyle w:val="AttributeTok"/>
        </w:rPr>
        <w:t>method=</w:t>
      </w:r>
      <w:r>
        <w:rPr>
          <w:rStyle w:val="StringTok"/>
        </w:rPr>
        <w:t>"xgbTree"</w:t>
      </w:r>
      <w:r>
        <w:rPr>
          <w:rStyle w:val="NormalTok"/>
        </w:rPr>
        <w:t>,</w:t>
      </w:r>
      <w:r>
        <w:rPr>
          <w:rStyle w:val="AttributeTok"/>
        </w:rPr>
        <w:t>trControl=</w:t>
      </w:r>
      <w:r>
        <w:rPr>
          <w:rStyle w:val="NormalTok"/>
        </w:rPr>
        <w:t>trControl,</w:t>
      </w:r>
      <w:r>
        <w:rPr>
          <w:rStyle w:val="AttributeTok"/>
        </w:rPr>
        <w:t>base_score=</w:t>
      </w:r>
      <w:r>
        <w:rPr>
          <w:rStyle w:val="FloatTok"/>
        </w:rPr>
        <w:t>0.3</w:t>
      </w:r>
      <w:r>
        <w:rPr>
          <w:rStyle w:val="NormalTok"/>
        </w:rPr>
        <w:t>)</w:t>
      </w:r>
    </w:p>
    <w:p w14:paraId="2C1DF41B" w14:textId="77777777" w:rsidR="0007247E" w:rsidRDefault="0007247E" w:rsidP="0007247E">
      <w:pPr>
        <w:pStyle w:val="SourceCode"/>
      </w:pPr>
      <w:r>
        <w:rPr>
          <w:rStyle w:val="CommentTok"/>
        </w:rPr>
        <w:lastRenderedPageBreak/>
        <w:t xml:space="preserve"># Optimalni parametri modela, nrounds je broj iteracija, eta learning rate, </w:t>
      </w:r>
      <w:r>
        <w:br/>
      </w:r>
      <w:r>
        <w:rPr>
          <w:rStyle w:val="CommentTok"/>
        </w:rPr>
        <w:t>#gamma nula sledi nema regularizacije , subsumple je br. uzoraka za svako stablo, ako jedan svi</w:t>
      </w:r>
      <w:r>
        <w:br/>
      </w:r>
      <w:r>
        <w:br/>
      </w:r>
      <w:r>
        <w:rPr>
          <w:rStyle w:val="NormalTok"/>
        </w:rPr>
        <w:t>model_xgboost</w:t>
      </w:r>
      <w:r>
        <w:rPr>
          <w:rStyle w:val="SpecialCharTok"/>
        </w:rPr>
        <w:t>$</w:t>
      </w:r>
      <w:r>
        <w:rPr>
          <w:rStyle w:val="NormalTok"/>
        </w:rPr>
        <w:t>bestTune</w:t>
      </w:r>
    </w:p>
    <w:p w14:paraId="142A6B6B" w14:textId="77777777" w:rsidR="0007247E" w:rsidRDefault="0007247E" w:rsidP="0007247E">
      <w:pPr>
        <w:pStyle w:val="SourceCode"/>
      </w:pPr>
      <w:r>
        <w:rPr>
          <w:rStyle w:val="VerbatimChar"/>
        </w:rPr>
        <w:t>##     nrounds max_depth eta gamma colsample_bytree min_child_weight subsample</w:t>
      </w:r>
      <w:r>
        <w:br/>
      </w:r>
      <w:r>
        <w:rPr>
          <w:rStyle w:val="VerbatimChar"/>
        </w:rPr>
        <w:t>## 108     150         3 0.4     0              0.8                1         1</w:t>
      </w:r>
    </w:p>
    <w:p w14:paraId="3A679B29" w14:textId="77777777" w:rsidR="0007247E" w:rsidRDefault="0007247E" w:rsidP="0007247E">
      <w:pPr>
        <w:pStyle w:val="SourceCode"/>
      </w:pPr>
      <w:r>
        <w:rPr>
          <w:rStyle w:val="NormalTok"/>
        </w:rPr>
        <w:t>impattr_xgb</w:t>
      </w:r>
      <w:r>
        <w:rPr>
          <w:rStyle w:val="OtherTok"/>
        </w:rPr>
        <w:t>&lt;-</w:t>
      </w:r>
      <w:r>
        <w:rPr>
          <w:rStyle w:val="FunctionTok"/>
        </w:rPr>
        <w:t>data.frame</w:t>
      </w:r>
      <w:r>
        <w:rPr>
          <w:rStyle w:val="NormalTok"/>
        </w:rPr>
        <w:t>(</w:t>
      </w:r>
      <w:r>
        <w:rPr>
          <w:rStyle w:val="FunctionTok"/>
        </w:rPr>
        <w:t>varImp</w:t>
      </w:r>
      <w:r>
        <w:rPr>
          <w:rStyle w:val="NormalTok"/>
        </w:rPr>
        <w:t>(model_xgboost)[[</w:t>
      </w:r>
      <w:r>
        <w:rPr>
          <w:rStyle w:val="DecValTok"/>
        </w:rPr>
        <w:t>1</w:t>
      </w:r>
      <w:r>
        <w:rPr>
          <w:rStyle w:val="NormalTok"/>
        </w:rPr>
        <w:t>]])</w:t>
      </w:r>
      <w:r>
        <w:br/>
      </w:r>
      <w:r>
        <w:rPr>
          <w:rStyle w:val="NormalTok"/>
        </w:rPr>
        <w:t>impattr_xgb</w:t>
      </w:r>
      <w:r>
        <w:rPr>
          <w:rStyle w:val="OtherTok"/>
        </w:rPr>
        <w:t>&lt;-</w:t>
      </w:r>
      <w:r>
        <w:rPr>
          <w:rStyle w:val="FunctionTok"/>
        </w:rPr>
        <w:t>rownames_to_column</w:t>
      </w:r>
      <w:r>
        <w:rPr>
          <w:rStyle w:val="NormalTok"/>
        </w:rPr>
        <w:t>(impattr_xgb)</w:t>
      </w:r>
      <w:r>
        <w:br/>
      </w:r>
      <w:r>
        <w:br/>
      </w:r>
      <w:r>
        <w:rPr>
          <w:rStyle w:val="CommentTok"/>
        </w:rPr>
        <w:t># Najznacajniji prediktori za tacnost modela</w:t>
      </w:r>
      <w:r>
        <w:br/>
      </w:r>
      <w:r>
        <w:rPr>
          <w:rStyle w:val="NormalTok"/>
        </w:rPr>
        <w:t>impattr_xgb[(</w:t>
      </w:r>
      <w:r>
        <w:rPr>
          <w:rStyle w:val="DecValTok"/>
        </w:rPr>
        <w:t>1</w:t>
      </w:r>
      <w:r>
        <w:rPr>
          <w:rStyle w:val="SpecialCharTok"/>
        </w:rPr>
        <w:t>:</w:t>
      </w:r>
      <w:r>
        <w:rPr>
          <w:rStyle w:val="DecValTok"/>
        </w:rPr>
        <w:t>5</w:t>
      </w:r>
      <w:r>
        <w:rPr>
          <w:rStyle w:val="NormalTok"/>
        </w:rPr>
        <w:t>),</w:t>
      </w:r>
      <w:r>
        <w:rPr>
          <w:rStyle w:val="DecValTok"/>
        </w:rPr>
        <w:t>1</w:t>
      </w:r>
      <w:r>
        <w:rPr>
          <w:rStyle w:val="NormalTok"/>
        </w:rPr>
        <w:t>]</w:t>
      </w:r>
    </w:p>
    <w:p w14:paraId="33B84754" w14:textId="77777777" w:rsidR="0007247E" w:rsidRDefault="0007247E" w:rsidP="0007247E">
      <w:pPr>
        <w:pStyle w:val="SourceCode"/>
      </w:pPr>
      <w:r>
        <w:rPr>
          <w:rStyle w:val="VerbatimChar"/>
        </w:rPr>
        <w:t>## [1] "Attr27" "Attr46" "Attr34" "Attr24" "Attr5"</w:t>
      </w:r>
    </w:p>
    <w:p w14:paraId="3F9531FD" w14:textId="77777777" w:rsidR="0007247E" w:rsidRDefault="0007247E" w:rsidP="0007247E">
      <w:pPr>
        <w:pStyle w:val="SourceCode"/>
      </w:pPr>
      <w:r>
        <w:rPr>
          <w:rStyle w:val="CommentTok"/>
        </w:rPr>
        <w:t># Predikcija xgbTree</w:t>
      </w:r>
      <w:r>
        <w:br/>
      </w:r>
      <w:r>
        <w:br/>
      </w:r>
      <w:r>
        <w:rPr>
          <w:rStyle w:val="NormalTok"/>
        </w:rPr>
        <w:t>predict_xgboost</w:t>
      </w:r>
      <w:r>
        <w:rPr>
          <w:rStyle w:val="OtherTok"/>
        </w:rPr>
        <w:t>&lt;-</w:t>
      </w:r>
      <w:r>
        <w:rPr>
          <w:rStyle w:val="FunctionTok"/>
        </w:rPr>
        <w:t>predict</w:t>
      </w:r>
      <w:r>
        <w:rPr>
          <w:rStyle w:val="NormalTok"/>
        </w:rPr>
        <w:t>(model_xgboost,test,</w:t>
      </w:r>
      <w:r>
        <w:rPr>
          <w:rStyle w:val="AttributeTok"/>
        </w:rPr>
        <w:t>type =</w:t>
      </w:r>
      <w:r>
        <w:rPr>
          <w:rStyle w:val="NormalTok"/>
        </w:rPr>
        <w:t xml:space="preserve"> </w:t>
      </w:r>
      <w:r>
        <w:rPr>
          <w:rStyle w:val="StringTok"/>
        </w:rPr>
        <w:t>"prob"</w:t>
      </w:r>
      <w:r>
        <w:rPr>
          <w:rStyle w:val="NormalTok"/>
        </w:rPr>
        <w:t>)</w:t>
      </w:r>
      <w:r>
        <w:br/>
      </w:r>
      <w:r>
        <w:br/>
      </w:r>
      <w:r>
        <w:rPr>
          <w:rStyle w:val="CommentTok"/>
        </w:rPr>
        <w:t># Tacnost modela</w:t>
      </w:r>
      <w:r>
        <w:br/>
      </w:r>
      <w:r>
        <w:br/>
      </w:r>
      <w:r>
        <w:rPr>
          <w:rStyle w:val="NormalTok"/>
        </w:rPr>
        <w:t xml:space="preserve">predicted_xgboost </w:t>
      </w:r>
      <w:r>
        <w:rPr>
          <w:rStyle w:val="OtherTok"/>
        </w:rPr>
        <w:t>&lt;-</w:t>
      </w:r>
      <w:r>
        <w:rPr>
          <w:rStyle w:val="NormalTok"/>
        </w:rPr>
        <w:t xml:space="preserve"> </w:t>
      </w:r>
      <w:r>
        <w:rPr>
          <w:rStyle w:val="FunctionTok"/>
        </w:rPr>
        <w:t>ifelse</w:t>
      </w:r>
      <w:r>
        <w:rPr>
          <w:rStyle w:val="NormalTok"/>
        </w:rPr>
        <w:t>(predict_xgboost</w:t>
      </w:r>
      <w:r>
        <w:rPr>
          <w:rStyle w:val="SpecialCharTok"/>
        </w:rPr>
        <w:t>$</w:t>
      </w:r>
      <w:r>
        <w:rPr>
          <w:rStyle w:val="StringTok"/>
        </w:rPr>
        <w:t>`</w:t>
      </w:r>
      <w:r>
        <w:rPr>
          <w:rStyle w:val="AttributeTok"/>
        </w:rPr>
        <w:t>1</w:t>
      </w:r>
      <w:r>
        <w:rPr>
          <w:rStyle w:val="StringTok"/>
        </w:rPr>
        <w:t>`</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rPr>
          <w:rStyle w:val="FunctionTok"/>
        </w:rPr>
        <w:t>confusionMatrix</w:t>
      </w:r>
      <w:r>
        <w:rPr>
          <w:rStyle w:val="NormalTok"/>
        </w:rPr>
        <w:t>(</w:t>
      </w:r>
      <w:r>
        <w:rPr>
          <w:rStyle w:val="FunctionTok"/>
        </w:rPr>
        <w:t>factor</w:t>
      </w:r>
      <w:r>
        <w:rPr>
          <w:rStyle w:val="NormalTok"/>
        </w:rPr>
        <w:t>(predicted_xgboost),</w:t>
      </w:r>
      <w:r>
        <w:br/>
      </w:r>
      <w:r>
        <w:rPr>
          <w:rStyle w:val="NormalTok"/>
        </w:rPr>
        <w:t xml:space="preserve">                test</w:t>
      </w:r>
      <w:r>
        <w:rPr>
          <w:rStyle w:val="SpecialCharTok"/>
        </w:rPr>
        <w:t>$</w:t>
      </w:r>
      <w:r>
        <w:rPr>
          <w:rStyle w:val="NormalTok"/>
        </w:rPr>
        <w:t>Stecaj,</w:t>
      </w:r>
      <w:r>
        <w:rPr>
          <w:rStyle w:val="AttributeTok"/>
        </w:rPr>
        <w:t>positive =</w:t>
      </w:r>
      <w:r>
        <w:rPr>
          <w:rStyle w:val="NormalTok"/>
        </w:rPr>
        <w:t xml:space="preserve"> </w:t>
      </w:r>
      <w:r>
        <w:rPr>
          <w:rStyle w:val="StringTok"/>
        </w:rPr>
        <w:t>"1"</w:t>
      </w:r>
      <w:r>
        <w:rPr>
          <w:rStyle w:val="NormalTok"/>
        </w:rPr>
        <w:t>)</w:t>
      </w:r>
    </w:p>
    <w:p w14:paraId="59AB93E5"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1503   95</w:t>
      </w:r>
      <w:r>
        <w:br/>
      </w:r>
      <w:r>
        <w:rPr>
          <w:rStyle w:val="VerbatimChar"/>
        </w:rPr>
        <w:t>##          1  147  383</w:t>
      </w:r>
      <w:r>
        <w:br/>
      </w:r>
      <w:r>
        <w:rPr>
          <w:rStyle w:val="VerbatimChar"/>
        </w:rPr>
        <w:t xml:space="preserve">##                                          </w:t>
      </w:r>
      <w:r>
        <w:br/>
      </w:r>
      <w:r>
        <w:rPr>
          <w:rStyle w:val="VerbatimChar"/>
        </w:rPr>
        <w:t xml:space="preserve">##                Accuracy : 0.8863         </w:t>
      </w:r>
      <w:r>
        <w:br/>
      </w:r>
      <w:r>
        <w:rPr>
          <w:rStyle w:val="VerbatimChar"/>
        </w:rPr>
        <w:t>##                  95% CI : (0.872, 0.8995)</w:t>
      </w:r>
      <w:r>
        <w:br/>
      </w:r>
      <w:r>
        <w:rPr>
          <w:rStyle w:val="VerbatimChar"/>
        </w:rPr>
        <w:t xml:space="preserve">##     No Information Rate : 0.7754         </w:t>
      </w:r>
      <w:r>
        <w:br/>
      </w:r>
      <w:r>
        <w:rPr>
          <w:rStyle w:val="VerbatimChar"/>
        </w:rPr>
        <w:t xml:space="preserve">##     P-Value [Acc &gt; NIR] : &lt; 2.2e-16      </w:t>
      </w:r>
      <w:r>
        <w:br/>
      </w:r>
      <w:r>
        <w:rPr>
          <w:rStyle w:val="VerbatimChar"/>
        </w:rPr>
        <w:t xml:space="preserve">##                                          </w:t>
      </w:r>
      <w:r>
        <w:br/>
      </w:r>
      <w:r>
        <w:rPr>
          <w:rStyle w:val="VerbatimChar"/>
        </w:rPr>
        <w:t xml:space="preserve">##                   Kappa : 0.6857         </w:t>
      </w:r>
      <w:r>
        <w:br/>
      </w:r>
      <w:r>
        <w:rPr>
          <w:rStyle w:val="VerbatimChar"/>
        </w:rPr>
        <w:t xml:space="preserve">##                                          </w:t>
      </w:r>
      <w:r>
        <w:br/>
      </w:r>
      <w:r>
        <w:rPr>
          <w:rStyle w:val="VerbatimChar"/>
        </w:rPr>
        <w:t xml:space="preserve">##  Mcnemar's Test P-Value : 0.001044       </w:t>
      </w:r>
      <w:r>
        <w:br/>
      </w:r>
      <w:r>
        <w:rPr>
          <w:rStyle w:val="VerbatimChar"/>
        </w:rPr>
        <w:t xml:space="preserve">##                                          </w:t>
      </w:r>
      <w:r>
        <w:br/>
      </w:r>
      <w:r>
        <w:rPr>
          <w:rStyle w:val="VerbatimChar"/>
        </w:rPr>
        <w:t xml:space="preserve">##             Sensitivity : 0.8013         </w:t>
      </w:r>
      <w:r>
        <w:br/>
      </w:r>
      <w:r>
        <w:rPr>
          <w:rStyle w:val="VerbatimChar"/>
        </w:rPr>
        <w:t xml:space="preserve">##             Specificity : 0.9109         </w:t>
      </w:r>
      <w:r>
        <w:br/>
      </w:r>
      <w:r>
        <w:rPr>
          <w:rStyle w:val="VerbatimChar"/>
        </w:rPr>
        <w:lastRenderedPageBreak/>
        <w:t xml:space="preserve">##          Pos Pred Value : 0.7226         </w:t>
      </w:r>
      <w:r>
        <w:br/>
      </w:r>
      <w:r>
        <w:rPr>
          <w:rStyle w:val="VerbatimChar"/>
        </w:rPr>
        <w:t xml:space="preserve">##          Neg Pred Value : 0.9406         </w:t>
      </w:r>
      <w:r>
        <w:br/>
      </w:r>
      <w:r>
        <w:rPr>
          <w:rStyle w:val="VerbatimChar"/>
        </w:rPr>
        <w:t xml:space="preserve">##              Prevalence : 0.2246         </w:t>
      </w:r>
      <w:r>
        <w:br/>
      </w:r>
      <w:r>
        <w:rPr>
          <w:rStyle w:val="VerbatimChar"/>
        </w:rPr>
        <w:t xml:space="preserve">##          Detection Rate : 0.1800         </w:t>
      </w:r>
      <w:r>
        <w:br/>
      </w:r>
      <w:r>
        <w:rPr>
          <w:rStyle w:val="VerbatimChar"/>
        </w:rPr>
        <w:t xml:space="preserve">##    Detection Prevalence : 0.2491         </w:t>
      </w:r>
      <w:r>
        <w:br/>
      </w:r>
      <w:r>
        <w:rPr>
          <w:rStyle w:val="VerbatimChar"/>
        </w:rPr>
        <w:t xml:space="preserve">##       Balanced Accuracy : 0.8561         </w:t>
      </w:r>
      <w:r>
        <w:br/>
      </w:r>
      <w:r>
        <w:rPr>
          <w:rStyle w:val="VerbatimChar"/>
        </w:rPr>
        <w:t xml:space="preserve">##                                          </w:t>
      </w:r>
      <w:r>
        <w:br/>
      </w:r>
      <w:r>
        <w:rPr>
          <w:rStyle w:val="VerbatimChar"/>
        </w:rPr>
        <w:t xml:space="preserve">##        'Positive' Class : 1              </w:t>
      </w:r>
      <w:r>
        <w:br/>
      </w:r>
      <w:r>
        <w:rPr>
          <w:rStyle w:val="VerbatimChar"/>
        </w:rPr>
        <w:t xml:space="preserve">## </w:t>
      </w:r>
    </w:p>
    <w:p w14:paraId="2655A1FE" w14:textId="77777777" w:rsidR="0007247E" w:rsidRDefault="0007247E" w:rsidP="0007247E">
      <w:pPr>
        <w:pStyle w:val="SourceCode"/>
      </w:pPr>
      <w:r>
        <w:rPr>
          <w:rStyle w:val="CommentTok"/>
        </w:rPr>
        <w:t># Trazenje optimalne vrednosti granicne vrednosti verovatnoce stecaja, za rad kako bi algorimi bili uporedivi uzete je ista vrednost</w:t>
      </w:r>
      <w:r>
        <w:br/>
      </w:r>
      <w:r>
        <w:rPr>
          <w:rStyle w:val="NormalTok"/>
        </w:rPr>
        <w:t>actuals</w:t>
      </w:r>
      <w:r>
        <w:rPr>
          <w:rStyle w:val="OtherTok"/>
        </w:rPr>
        <w:t>&lt;-</w:t>
      </w:r>
      <w:r>
        <w:rPr>
          <w:rStyle w:val="NormalTok"/>
        </w:rPr>
        <w:t>test</w:t>
      </w:r>
      <w:r>
        <w:rPr>
          <w:rStyle w:val="SpecialCharTok"/>
        </w:rPr>
        <w:t>$</w:t>
      </w:r>
      <w:r>
        <w:rPr>
          <w:rStyle w:val="NormalTok"/>
        </w:rPr>
        <w:t>Stecaj</w:t>
      </w:r>
      <w:r>
        <w:br/>
      </w:r>
      <w:r>
        <w:br/>
      </w:r>
      <w:r>
        <w:rPr>
          <w:rStyle w:val="NormalTok"/>
        </w:rPr>
        <w:t>perf1</w:t>
      </w:r>
      <w:r>
        <w:rPr>
          <w:rStyle w:val="OtherTok"/>
        </w:rPr>
        <w:t>&lt;-</w:t>
      </w:r>
      <w:r>
        <w:rPr>
          <w:rStyle w:val="FunctionTok"/>
        </w:rPr>
        <w:t>performance</w:t>
      </w:r>
      <w:r>
        <w:rPr>
          <w:rStyle w:val="NormalTok"/>
        </w:rPr>
        <w:t>(</w:t>
      </w:r>
      <w:r>
        <w:rPr>
          <w:rStyle w:val="FunctionTok"/>
        </w:rPr>
        <w:t>prediction</w:t>
      </w:r>
      <w:r>
        <w:rPr>
          <w:rStyle w:val="NormalTok"/>
        </w:rPr>
        <w:t>(predicted_xgboost, actuals),</w:t>
      </w:r>
      <w:r>
        <w:rPr>
          <w:rStyle w:val="StringTok"/>
        </w:rPr>
        <w:t>"tpr"</w:t>
      </w:r>
      <w:r>
        <w:rPr>
          <w:rStyle w:val="NormalTok"/>
        </w:rPr>
        <w:t xml:space="preserve">, </w:t>
      </w:r>
      <w:r>
        <w:rPr>
          <w:rStyle w:val="StringTok"/>
        </w:rPr>
        <w:t>"fpr"</w:t>
      </w:r>
      <w:r>
        <w:rPr>
          <w:rStyle w:val="NormalTok"/>
        </w:rPr>
        <w:t xml:space="preserve">) </w:t>
      </w:r>
      <w:r>
        <w:rPr>
          <w:rStyle w:val="CommentTok"/>
        </w:rPr>
        <w:t># ROCR</w:t>
      </w:r>
      <w:r>
        <w:br/>
      </w:r>
      <w:r>
        <w:br/>
      </w:r>
      <w:r>
        <w:rPr>
          <w:rStyle w:val="FunctionTok"/>
        </w:rPr>
        <w:t>plot</w:t>
      </w:r>
      <w:r>
        <w:rPr>
          <w:rStyle w:val="NormalTok"/>
        </w:rPr>
        <w:t>(perf1,</w:t>
      </w:r>
      <w:r>
        <w:rPr>
          <w:rStyle w:val="AttributeTok"/>
        </w:rPr>
        <w:t>colorize=</w:t>
      </w:r>
      <w:r>
        <w:rPr>
          <w:rStyle w:val="ConstantTok"/>
        </w:rPr>
        <w:t>TRUE</w:t>
      </w:r>
      <w:r>
        <w:rPr>
          <w:rStyle w:val="NormalTok"/>
        </w:rPr>
        <w:t>,</w:t>
      </w:r>
      <w:r>
        <w:rPr>
          <w:rStyle w:val="AttributeTok"/>
        </w:rPr>
        <w:t>print.cutoffs.at=</w:t>
      </w:r>
      <w:r>
        <w:rPr>
          <w:rStyle w:val="FunctionTok"/>
        </w:rPr>
        <w:t>seq</w:t>
      </w:r>
      <w:r>
        <w:rPr>
          <w:rStyle w:val="NormalTok"/>
        </w:rPr>
        <w:t>(</w:t>
      </w:r>
      <w:r>
        <w:rPr>
          <w:rStyle w:val="FloatTok"/>
        </w:rPr>
        <w:t>0.1</w:t>
      </w:r>
      <w:r>
        <w:rPr>
          <w:rStyle w:val="NormalTok"/>
        </w:rPr>
        <w:t>,</w:t>
      </w:r>
      <w:r>
        <w:rPr>
          <w:rStyle w:val="AttributeTok"/>
        </w:rPr>
        <w:t>by=</w:t>
      </w:r>
      <w:r>
        <w:rPr>
          <w:rStyle w:val="FloatTok"/>
        </w:rPr>
        <w:t>0.1</w:t>
      </w:r>
      <w:r>
        <w:rPr>
          <w:rStyle w:val="NormalTok"/>
        </w:rPr>
        <w:t>))</w:t>
      </w:r>
    </w:p>
    <w:p w14:paraId="3E345308" w14:textId="77777777" w:rsidR="0007247E" w:rsidRDefault="0007247E" w:rsidP="0007247E">
      <w:pPr>
        <w:pStyle w:val="FirstParagraph"/>
      </w:pPr>
      <w:r>
        <w:rPr>
          <w:noProof/>
        </w:rPr>
        <w:drawing>
          <wp:inline distT="0" distB="0" distL="0" distR="0" wp14:anchorId="2F0F1D95" wp14:editId="71EEB16C">
            <wp:extent cx="5943600" cy="3095625"/>
            <wp:effectExtent l="0" t="0" r="0" b="0"/>
            <wp:docPr id="211" name="Picture 2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786237DD" w14:textId="77777777" w:rsidR="0007247E" w:rsidRDefault="0007247E" w:rsidP="0007247E">
      <w:pPr>
        <w:pStyle w:val="SourceCode"/>
      </w:pPr>
      <w:r>
        <w:rPr>
          <w:rStyle w:val="CommentTok"/>
        </w:rPr>
        <w:t># 8.4.1 xgboost</w:t>
      </w:r>
      <w:r>
        <w:br/>
      </w:r>
      <w:r>
        <w:br/>
      </w:r>
      <w:r>
        <w:rPr>
          <w:rStyle w:val="CommentTok"/>
        </w:rPr>
        <w:t>#define predictor and response variables in training set</w:t>
      </w:r>
      <w:r>
        <w:br/>
      </w:r>
      <w:r>
        <w:br/>
      </w:r>
      <w:r>
        <w:rPr>
          <w:rStyle w:val="NormalTok"/>
        </w:rPr>
        <w:t xml:space="preserve">train_x </w:t>
      </w:r>
      <w:r>
        <w:rPr>
          <w:rStyle w:val="OtherTok"/>
        </w:rPr>
        <w:t>=</w:t>
      </w:r>
      <w:r>
        <w:rPr>
          <w:rStyle w:val="NormalTok"/>
        </w:rPr>
        <w:t xml:space="preserve"> </w:t>
      </w:r>
      <w:r>
        <w:rPr>
          <w:rStyle w:val="FunctionTok"/>
        </w:rPr>
        <w:t>data.matrix</w:t>
      </w:r>
      <w:r>
        <w:rPr>
          <w:rStyle w:val="NormalTok"/>
        </w:rPr>
        <w:t xml:space="preserve">(train[, </w:t>
      </w:r>
      <w:r>
        <w:rPr>
          <w:rStyle w:val="SpecialCharTok"/>
        </w:rPr>
        <w:t>-</w:t>
      </w:r>
      <w:r>
        <w:rPr>
          <w:rStyle w:val="DecValTok"/>
        </w:rPr>
        <w:t>65</w:t>
      </w:r>
      <w:r>
        <w:rPr>
          <w:rStyle w:val="NormalTok"/>
        </w:rPr>
        <w:t>])</w:t>
      </w:r>
      <w:r>
        <w:br/>
      </w:r>
      <w:r>
        <w:rPr>
          <w:rStyle w:val="NormalTok"/>
        </w:rPr>
        <w:t xml:space="preserve">train_y </w:t>
      </w:r>
      <w:r>
        <w:rPr>
          <w:rStyle w:val="OtherTok"/>
        </w:rPr>
        <w:t>=</w:t>
      </w:r>
      <w:r>
        <w:rPr>
          <w:rStyle w:val="FunctionTok"/>
        </w:rPr>
        <w:t>as.numeric</w:t>
      </w:r>
      <w:r>
        <w:rPr>
          <w:rStyle w:val="NormalTok"/>
        </w:rPr>
        <w:t>(train[,</w:t>
      </w:r>
      <w:r>
        <w:rPr>
          <w:rStyle w:val="DecValTok"/>
        </w:rPr>
        <w:t>65</w:t>
      </w:r>
      <w:r>
        <w:rPr>
          <w:rStyle w:val="NormalTok"/>
        </w:rPr>
        <w:t>])</w:t>
      </w:r>
      <w:r>
        <w:rPr>
          <w:rStyle w:val="SpecialCharTok"/>
        </w:rPr>
        <w:t>-</w:t>
      </w:r>
      <w:r>
        <w:rPr>
          <w:rStyle w:val="DecValTok"/>
        </w:rPr>
        <w:t>1</w:t>
      </w:r>
      <w:r>
        <w:br/>
      </w:r>
      <w:r>
        <w:br/>
      </w:r>
      <w:r>
        <w:rPr>
          <w:rStyle w:val="CommentTok"/>
        </w:rPr>
        <w:t>#define predictor and response variables in testing set</w:t>
      </w:r>
      <w:r>
        <w:br/>
      </w:r>
      <w:r>
        <w:rPr>
          <w:rStyle w:val="NormalTok"/>
        </w:rPr>
        <w:t xml:space="preserve">test_x </w:t>
      </w:r>
      <w:r>
        <w:rPr>
          <w:rStyle w:val="OtherTok"/>
        </w:rPr>
        <w:t>=</w:t>
      </w:r>
      <w:r>
        <w:rPr>
          <w:rStyle w:val="NormalTok"/>
        </w:rPr>
        <w:t xml:space="preserve"> </w:t>
      </w:r>
      <w:r>
        <w:rPr>
          <w:rStyle w:val="FunctionTok"/>
        </w:rPr>
        <w:t>data.matrix</w:t>
      </w:r>
      <w:r>
        <w:rPr>
          <w:rStyle w:val="NormalTok"/>
        </w:rPr>
        <w:t xml:space="preserve">(test[, </w:t>
      </w:r>
      <w:r>
        <w:rPr>
          <w:rStyle w:val="SpecialCharTok"/>
        </w:rPr>
        <w:t>-</w:t>
      </w:r>
      <w:r>
        <w:rPr>
          <w:rStyle w:val="DecValTok"/>
        </w:rPr>
        <w:t>65</w:t>
      </w:r>
      <w:r>
        <w:rPr>
          <w:rStyle w:val="NormalTok"/>
        </w:rPr>
        <w:t>])</w:t>
      </w:r>
      <w:r>
        <w:br/>
      </w:r>
      <w:r>
        <w:rPr>
          <w:rStyle w:val="NormalTok"/>
        </w:rPr>
        <w:t xml:space="preserve">test_y </w:t>
      </w:r>
      <w:r>
        <w:rPr>
          <w:rStyle w:val="OtherTok"/>
        </w:rPr>
        <w:t>=</w:t>
      </w:r>
      <w:r>
        <w:rPr>
          <w:rStyle w:val="NormalTok"/>
        </w:rPr>
        <w:t xml:space="preserve"> </w:t>
      </w:r>
      <w:r>
        <w:rPr>
          <w:rStyle w:val="FunctionTok"/>
        </w:rPr>
        <w:t>as.numeric</w:t>
      </w:r>
      <w:r>
        <w:rPr>
          <w:rStyle w:val="NormalTok"/>
        </w:rPr>
        <w:t>(test[,</w:t>
      </w:r>
      <w:r>
        <w:rPr>
          <w:rStyle w:val="DecValTok"/>
        </w:rPr>
        <w:t>65</w:t>
      </w:r>
      <w:r>
        <w:rPr>
          <w:rStyle w:val="NormalTok"/>
        </w:rPr>
        <w:t>])</w:t>
      </w:r>
      <w:r>
        <w:rPr>
          <w:rStyle w:val="SpecialCharTok"/>
        </w:rPr>
        <w:t>-</w:t>
      </w:r>
      <w:r>
        <w:rPr>
          <w:rStyle w:val="DecValTok"/>
        </w:rPr>
        <w:t>1</w:t>
      </w:r>
      <w:r>
        <w:br/>
      </w:r>
      <w:r>
        <w:lastRenderedPageBreak/>
        <w:br/>
      </w:r>
      <w:r>
        <w:rPr>
          <w:rStyle w:val="CommentTok"/>
        </w:rPr>
        <w:t>#define final training and testing sets</w:t>
      </w:r>
      <w:r>
        <w:br/>
      </w:r>
      <w:r>
        <w:rPr>
          <w:rStyle w:val="NormalTok"/>
        </w:rPr>
        <w:t xml:space="preserve">xgb_train </w:t>
      </w:r>
      <w:r>
        <w:rPr>
          <w:rStyle w:val="OtherTok"/>
        </w:rPr>
        <w:t>=</w:t>
      </w:r>
      <w:r>
        <w:rPr>
          <w:rStyle w:val="NormalTok"/>
        </w:rPr>
        <w:t xml:space="preserve"> </w:t>
      </w:r>
      <w:r>
        <w:rPr>
          <w:rStyle w:val="FunctionTok"/>
        </w:rPr>
        <w:t>xgb.DMatrix</w:t>
      </w:r>
      <w:r>
        <w:rPr>
          <w:rStyle w:val="NormalTok"/>
        </w:rPr>
        <w:t>(</w:t>
      </w:r>
      <w:r>
        <w:rPr>
          <w:rStyle w:val="AttributeTok"/>
        </w:rPr>
        <w:t>data =</w:t>
      </w:r>
      <w:r>
        <w:rPr>
          <w:rStyle w:val="NormalTok"/>
        </w:rPr>
        <w:t xml:space="preserve"> train_x, </w:t>
      </w:r>
      <w:r>
        <w:rPr>
          <w:rStyle w:val="AttributeTok"/>
        </w:rPr>
        <w:t>label =</w:t>
      </w:r>
      <w:r>
        <w:rPr>
          <w:rStyle w:val="NormalTok"/>
        </w:rPr>
        <w:t xml:space="preserve"> train_y)</w:t>
      </w:r>
      <w:r>
        <w:br/>
      </w:r>
      <w:r>
        <w:rPr>
          <w:rStyle w:val="NormalTok"/>
        </w:rPr>
        <w:t xml:space="preserve">xgb_test </w:t>
      </w:r>
      <w:r>
        <w:rPr>
          <w:rStyle w:val="OtherTok"/>
        </w:rPr>
        <w:t>=</w:t>
      </w:r>
      <w:r>
        <w:rPr>
          <w:rStyle w:val="NormalTok"/>
        </w:rPr>
        <w:t xml:space="preserve"> </w:t>
      </w:r>
      <w:r>
        <w:rPr>
          <w:rStyle w:val="FunctionTok"/>
        </w:rPr>
        <w:t>xgb.DMatrix</w:t>
      </w:r>
      <w:r>
        <w:rPr>
          <w:rStyle w:val="NormalTok"/>
        </w:rPr>
        <w:t>(</w:t>
      </w:r>
      <w:r>
        <w:rPr>
          <w:rStyle w:val="AttributeTok"/>
        </w:rPr>
        <w:t>data =</w:t>
      </w:r>
      <w:r>
        <w:rPr>
          <w:rStyle w:val="NormalTok"/>
        </w:rPr>
        <w:t xml:space="preserve"> test_x, </w:t>
      </w:r>
      <w:r>
        <w:rPr>
          <w:rStyle w:val="AttributeTok"/>
        </w:rPr>
        <w:t>label =</w:t>
      </w:r>
      <w:r>
        <w:rPr>
          <w:rStyle w:val="NormalTok"/>
        </w:rPr>
        <w:t xml:space="preserve"> test_y)</w:t>
      </w:r>
      <w:r>
        <w:br/>
      </w:r>
      <w:r>
        <w:br/>
      </w:r>
      <w:r>
        <w:rPr>
          <w:rStyle w:val="FunctionTok"/>
        </w:rPr>
        <w:t>head</w:t>
      </w:r>
      <w:r>
        <w:rPr>
          <w:rStyle w:val="NormalTok"/>
        </w:rPr>
        <w:t>(</w:t>
      </w:r>
      <w:r>
        <w:rPr>
          <w:rStyle w:val="FunctionTok"/>
        </w:rPr>
        <w:t>getinfo</w:t>
      </w:r>
      <w:r>
        <w:rPr>
          <w:rStyle w:val="NormalTok"/>
        </w:rPr>
        <w:t>(xgb_train,</w:t>
      </w:r>
      <w:r>
        <w:rPr>
          <w:rStyle w:val="StringTok"/>
        </w:rPr>
        <w:t>'label'</w:t>
      </w:r>
      <w:r>
        <w:rPr>
          <w:rStyle w:val="NormalTok"/>
        </w:rPr>
        <w:t>))</w:t>
      </w:r>
    </w:p>
    <w:p w14:paraId="6B0610F1" w14:textId="77777777" w:rsidR="0007247E" w:rsidRDefault="0007247E" w:rsidP="0007247E">
      <w:pPr>
        <w:pStyle w:val="SourceCode"/>
      </w:pPr>
      <w:r>
        <w:rPr>
          <w:rStyle w:val="VerbatimChar"/>
        </w:rPr>
        <w:t>## [1] 0 0 0 0 0 0</w:t>
      </w:r>
    </w:p>
    <w:p w14:paraId="62C4F0E6" w14:textId="77777777" w:rsidR="0007247E" w:rsidRDefault="0007247E" w:rsidP="0007247E">
      <w:pPr>
        <w:pStyle w:val="SourceCode"/>
      </w:pPr>
      <w:r>
        <w:rPr>
          <w:rStyle w:val="FunctionTok"/>
        </w:rPr>
        <w:t>head</w:t>
      </w:r>
      <w:r>
        <w:rPr>
          <w:rStyle w:val="NormalTok"/>
        </w:rPr>
        <w:t>(</w:t>
      </w:r>
      <w:r>
        <w:rPr>
          <w:rStyle w:val="FunctionTok"/>
        </w:rPr>
        <w:t>getinfo</w:t>
      </w:r>
      <w:r>
        <w:rPr>
          <w:rStyle w:val="NormalTok"/>
        </w:rPr>
        <w:t>(xgb_test,</w:t>
      </w:r>
      <w:r>
        <w:rPr>
          <w:rStyle w:val="StringTok"/>
        </w:rPr>
        <w:t>'label'</w:t>
      </w:r>
      <w:r>
        <w:rPr>
          <w:rStyle w:val="NormalTok"/>
        </w:rPr>
        <w:t>))</w:t>
      </w:r>
    </w:p>
    <w:p w14:paraId="385A916E" w14:textId="77777777" w:rsidR="0007247E" w:rsidRDefault="0007247E" w:rsidP="0007247E">
      <w:pPr>
        <w:pStyle w:val="SourceCode"/>
      </w:pPr>
      <w:r>
        <w:rPr>
          <w:rStyle w:val="VerbatimChar"/>
        </w:rPr>
        <w:t>## [1] 0 0 0 0 0 0</w:t>
      </w:r>
    </w:p>
    <w:p w14:paraId="0589F5B1" w14:textId="77777777" w:rsidR="0007247E" w:rsidRDefault="0007247E" w:rsidP="0007247E">
      <w:pPr>
        <w:pStyle w:val="SourceCode"/>
      </w:pPr>
      <w:r>
        <w:rPr>
          <w:rStyle w:val="CommentTok"/>
        </w:rPr>
        <w:t># Kreiranje modela</w:t>
      </w:r>
      <w:r>
        <w:br/>
      </w:r>
      <w:r>
        <w:br/>
      </w:r>
      <w:r>
        <w:rPr>
          <w:rStyle w:val="NormalTok"/>
        </w:rPr>
        <w:t xml:space="preserve">watchlist </w:t>
      </w:r>
      <w:r>
        <w:rPr>
          <w:rStyle w:val="OtherTok"/>
        </w:rPr>
        <w:t>=</w:t>
      </w:r>
      <w:r>
        <w:rPr>
          <w:rStyle w:val="NormalTok"/>
        </w:rPr>
        <w:t xml:space="preserve"> </w:t>
      </w:r>
      <w:r>
        <w:rPr>
          <w:rStyle w:val="FunctionTok"/>
        </w:rPr>
        <w:t>list</w:t>
      </w:r>
      <w:r>
        <w:rPr>
          <w:rStyle w:val="NormalTok"/>
        </w:rPr>
        <w:t>(</w:t>
      </w:r>
      <w:r>
        <w:rPr>
          <w:rStyle w:val="AttributeTok"/>
        </w:rPr>
        <w:t>train=</w:t>
      </w:r>
      <w:r>
        <w:rPr>
          <w:rStyle w:val="NormalTok"/>
        </w:rPr>
        <w:t xml:space="preserve">xgb_train, </w:t>
      </w:r>
      <w:r>
        <w:rPr>
          <w:rStyle w:val="AttributeTok"/>
        </w:rPr>
        <w:t>test=</w:t>
      </w:r>
      <w:r>
        <w:rPr>
          <w:rStyle w:val="NormalTok"/>
        </w:rPr>
        <w:t>xgb_test)</w:t>
      </w:r>
      <w:r>
        <w:rPr>
          <w:rStyle w:val="CommentTok"/>
        </w:rPr>
        <w:t>#</w:t>
      </w:r>
      <w:r>
        <w:br/>
      </w:r>
      <w:r>
        <w:rPr>
          <w:rStyle w:val="NormalTok"/>
        </w:rPr>
        <w:t>train_par</w:t>
      </w:r>
      <w:r>
        <w:rPr>
          <w:rStyle w:val="OtherTok"/>
        </w:rPr>
        <w:t>&lt;-</w:t>
      </w:r>
      <w:r>
        <w:rPr>
          <w:rStyle w:val="NormalTok"/>
        </w:rPr>
        <w:t xml:space="preserve"> </w:t>
      </w:r>
      <w:r>
        <w:rPr>
          <w:rStyle w:val="FunctionTok"/>
        </w:rPr>
        <w:t>xgb.train</w:t>
      </w:r>
      <w:r>
        <w:rPr>
          <w:rStyle w:val="NormalTok"/>
        </w:rPr>
        <w:t>(</w:t>
      </w:r>
      <w:r>
        <w:rPr>
          <w:rStyle w:val="AttributeTok"/>
        </w:rPr>
        <w:t>data =</w:t>
      </w:r>
      <w:r>
        <w:rPr>
          <w:rStyle w:val="NormalTok"/>
        </w:rPr>
        <w:t xml:space="preserve"> xgb_train, </w:t>
      </w:r>
      <w:r>
        <w:rPr>
          <w:rStyle w:val="AttributeTok"/>
        </w:rPr>
        <w:t>max.depth =</w:t>
      </w:r>
      <w:r>
        <w:rPr>
          <w:rStyle w:val="NormalTok"/>
        </w:rPr>
        <w:t xml:space="preserve"> </w:t>
      </w:r>
      <w:r>
        <w:rPr>
          <w:rStyle w:val="DecValTok"/>
        </w:rPr>
        <w:t>3</w:t>
      </w:r>
      <w:r>
        <w:rPr>
          <w:rStyle w:val="NormalTok"/>
        </w:rPr>
        <w:t xml:space="preserve">, </w:t>
      </w:r>
      <w:r>
        <w:rPr>
          <w:rStyle w:val="AttributeTok"/>
        </w:rPr>
        <w:t>nrounds =</w:t>
      </w:r>
      <w:r>
        <w:rPr>
          <w:rStyle w:val="NormalTok"/>
        </w:rPr>
        <w:t xml:space="preserve"> </w:t>
      </w:r>
      <w:r>
        <w:rPr>
          <w:rStyle w:val="DecValTok"/>
        </w:rPr>
        <w:t>100</w:t>
      </w:r>
      <w:r>
        <w:rPr>
          <w:rStyle w:val="NormalTok"/>
        </w:rPr>
        <w:t xml:space="preserve">, </w:t>
      </w:r>
      <w:r>
        <w:rPr>
          <w:rStyle w:val="AttributeTok"/>
        </w:rPr>
        <w:t>watchlist =</w:t>
      </w:r>
      <w:r>
        <w:rPr>
          <w:rStyle w:val="NormalTok"/>
        </w:rPr>
        <w:t xml:space="preserve"> watchlist)</w:t>
      </w:r>
      <w:r>
        <w:rPr>
          <w:rStyle w:val="CommentTok"/>
        </w:rPr>
        <w:t>#training and testing root mean squared error for each round.</w:t>
      </w:r>
    </w:p>
    <w:p w14:paraId="18A33AC7" w14:textId="77777777" w:rsidR="0007247E" w:rsidRDefault="0007247E" w:rsidP="0007247E">
      <w:pPr>
        <w:pStyle w:val="SourceCode"/>
      </w:pPr>
      <w:r>
        <w:rPr>
          <w:rStyle w:val="NormalTok"/>
        </w:rPr>
        <w:t>model_xgb</w:t>
      </w:r>
      <w:r>
        <w:rPr>
          <w:rStyle w:val="OtherTok"/>
        </w:rPr>
        <w:t>&lt;-</w:t>
      </w:r>
      <w:r>
        <w:rPr>
          <w:rStyle w:val="NormalTok"/>
        </w:rPr>
        <w:t xml:space="preserve"> </w:t>
      </w:r>
      <w:r>
        <w:rPr>
          <w:rStyle w:val="FunctionTok"/>
        </w:rPr>
        <w:t>xgboost</w:t>
      </w:r>
      <w:r>
        <w:rPr>
          <w:rStyle w:val="NormalTok"/>
        </w:rPr>
        <w:t>(</w:t>
      </w:r>
      <w:r>
        <w:rPr>
          <w:rStyle w:val="AttributeTok"/>
        </w:rPr>
        <w:t>data =</w:t>
      </w:r>
      <w:r>
        <w:rPr>
          <w:rStyle w:val="NormalTok"/>
        </w:rPr>
        <w:t xml:space="preserve"> xgb_train, </w:t>
      </w:r>
      <w:r>
        <w:rPr>
          <w:rStyle w:val="AttributeTok"/>
        </w:rPr>
        <w:t>max.depth =</w:t>
      </w:r>
      <w:r>
        <w:rPr>
          <w:rStyle w:val="NormalTok"/>
        </w:rPr>
        <w:t xml:space="preserve"> </w:t>
      </w:r>
      <w:r>
        <w:rPr>
          <w:rStyle w:val="DecValTok"/>
        </w:rPr>
        <w:t>3</w:t>
      </w:r>
      <w:r>
        <w:rPr>
          <w:rStyle w:val="NormalTok"/>
        </w:rPr>
        <w:t xml:space="preserve">, </w:t>
      </w:r>
      <w:r>
        <w:rPr>
          <w:rStyle w:val="AttributeTok"/>
        </w:rPr>
        <w:t>nrounds =</w:t>
      </w:r>
      <w:r>
        <w:rPr>
          <w:rStyle w:val="NormalTok"/>
        </w:rPr>
        <w:t xml:space="preserve"> </w:t>
      </w:r>
      <w:r>
        <w:rPr>
          <w:rStyle w:val="DecValTok"/>
        </w:rPr>
        <w:t>100</w:t>
      </w:r>
      <w:r>
        <w:rPr>
          <w:rStyle w:val="NormalTok"/>
        </w:rPr>
        <w:t xml:space="preserve">, </w:t>
      </w:r>
      <w:r>
        <w:rPr>
          <w:rStyle w:val="AttributeTok"/>
        </w:rPr>
        <w:t>objective =</w:t>
      </w:r>
      <w:r>
        <w:rPr>
          <w:rStyle w:val="NormalTok"/>
        </w:rPr>
        <w:t xml:space="preserve"> </w:t>
      </w:r>
      <w:r>
        <w:rPr>
          <w:rStyle w:val="StringTok"/>
        </w:rPr>
        <w:t>"binary:logistic"</w:t>
      </w:r>
      <w:r>
        <w:rPr>
          <w:rStyle w:val="NormalTok"/>
        </w:rPr>
        <w:t>)</w:t>
      </w:r>
      <w:r>
        <w:rPr>
          <w:rStyle w:val="CommentTok"/>
        </w:rPr>
        <w:t># svi prediktori moraju biti numericki vektori</w:t>
      </w:r>
    </w:p>
    <w:p w14:paraId="4912B5F7" w14:textId="77777777" w:rsidR="0007247E" w:rsidRDefault="0007247E" w:rsidP="0007247E">
      <w:pPr>
        <w:pStyle w:val="SourceCode"/>
      </w:pPr>
      <w:r>
        <w:rPr>
          <w:rStyle w:val="CommentTok"/>
        </w:rPr>
        <w:t xml:space="preserve">#  5 najinfoirmativnijih prediktora sa najvecim  mean decrease accuracy </w:t>
      </w:r>
      <w:r>
        <w:br/>
      </w:r>
      <w:r>
        <w:br/>
      </w:r>
      <w:r>
        <w:rPr>
          <w:rStyle w:val="NormalTok"/>
        </w:rPr>
        <w:t xml:space="preserve">importance_matrica </w:t>
      </w:r>
      <w:r>
        <w:rPr>
          <w:rStyle w:val="OtherTok"/>
        </w:rPr>
        <w:t>=</w:t>
      </w:r>
      <w:r>
        <w:rPr>
          <w:rStyle w:val="NormalTok"/>
        </w:rPr>
        <w:t xml:space="preserve"> </w:t>
      </w:r>
      <w:r>
        <w:rPr>
          <w:rStyle w:val="FunctionTok"/>
        </w:rPr>
        <w:t>xgb.importance</w:t>
      </w:r>
      <w:r>
        <w:rPr>
          <w:rStyle w:val="NormalTok"/>
        </w:rPr>
        <w:t>(</w:t>
      </w:r>
      <w:r>
        <w:rPr>
          <w:rStyle w:val="FunctionTok"/>
        </w:rPr>
        <w:t>colnames</w:t>
      </w:r>
      <w:r>
        <w:rPr>
          <w:rStyle w:val="NormalTok"/>
        </w:rPr>
        <w:t xml:space="preserve">(xgb_train), </w:t>
      </w:r>
      <w:r>
        <w:rPr>
          <w:rStyle w:val="AttributeTok"/>
        </w:rPr>
        <w:t>model =</w:t>
      </w:r>
      <w:r>
        <w:rPr>
          <w:rStyle w:val="NormalTok"/>
        </w:rPr>
        <w:t xml:space="preserve"> model_xgb)</w:t>
      </w:r>
      <w:r>
        <w:br/>
      </w:r>
      <w:r>
        <w:rPr>
          <w:rStyle w:val="NormalTok"/>
        </w:rPr>
        <w:t>importance_matrica[</w:t>
      </w:r>
      <w:r>
        <w:rPr>
          <w:rStyle w:val="DecValTok"/>
        </w:rPr>
        <w:t>1</w:t>
      </w:r>
      <w:r>
        <w:rPr>
          <w:rStyle w:val="SpecialCharTok"/>
        </w:rPr>
        <w:t>:</w:t>
      </w:r>
      <w:r>
        <w:rPr>
          <w:rStyle w:val="DecValTok"/>
        </w:rPr>
        <w:t>5</w:t>
      </w:r>
      <w:r>
        <w:rPr>
          <w:rStyle w:val="NormalTok"/>
        </w:rPr>
        <w:t>,][,</w:t>
      </w:r>
      <w:r>
        <w:rPr>
          <w:rStyle w:val="DecValTok"/>
        </w:rPr>
        <w:t>1</w:t>
      </w:r>
      <w:r>
        <w:rPr>
          <w:rStyle w:val="NormalTok"/>
        </w:rPr>
        <w:t>]</w:t>
      </w:r>
    </w:p>
    <w:p w14:paraId="6DDB9E1E" w14:textId="77777777" w:rsidR="0007247E" w:rsidRDefault="0007247E" w:rsidP="0007247E">
      <w:pPr>
        <w:pStyle w:val="SourceCode"/>
      </w:pPr>
      <w:r>
        <w:rPr>
          <w:rStyle w:val="VerbatimChar"/>
        </w:rPr>
        <w:t>##    Feature</w:t>
      </w:r>
      <w:r>
        <w:br/>
      </w:r>
      <w:r>
        <w:rPr>
          <w:rStyle w:val="VerbatimChar"/>
        </w:rPr>
        <w:t>## 1:  Attr27</w:t>
      </w:r>
      <w:r>
        <w:br/>
      </w:r>
      <w:r>
        <w:rPr>
          <w:rStyle w:val="VerbatimChar"/>
        </w:rPr>
        <w:t>## 2:  Attr46</w:t>
      </w:r>
      <w:r>
        <w:br/>
      </w:r>
      <w:r>
        <w:rPr>
          <w:rStyle w:val="VerbatimChar"/>
        </w:rPr>
        <w:t>## 3:  Attr34</w:t>
      </w:r>
      <w:r>
        <w:br/>
      </w:r>
      <w:r>
        <w:rPr>
          <w:rStyle w:val="VerbatimChar"/>
        </w:rPr>
        <w:t>## 4:  Attr24</w:t>
      </w:r>
      <w:r>
        <w:br/>
      </w:r>
      <w:r>
        <w:rPr>
          <w:rStyle w:val="VerbatimChar"/>
        </w:rPr>
        <w:t>## 5:  Attr26</w:t>
      </w:r>
    </w:p>
    <w:p w14:paraId="1D4DD97D" w14:textId="77777777" w:rsidR="0007247E" w:rsidRDefault="0007247E" w:rsidP="0007247E">
      <w:pPr>
        <w:pStyle w:val="SourceCode"/>
      </w:pPr>
      <w:r>
        <w:rPr>
          <w:rStyle w:val="FunctionTok"/>
        </w:rPr>
        <w:lastRenderedPageBreak/>
        <w:t>xgb.plot.importance</w:t>
      </w:r>
      <w:r>
        <w:rPr>
          <w:rStyle w:val="NormalTok"/>
        </w:rPr>
        <w:t>(importance_matrica[</w:t>
      </w:r>
      <w:r>
        <w:rPr>
          <w:rStyle w:val="DecValTok"/>
        </w:rPr>
        <w:t>1</w:t>
      </w:r>
      <w:r>
        <w:rPr>
          <w:rStyle w:val="SpecialCharTok"/>
        </w:rPr>
        <w:t>:</w:t>
      </w:r>
      <w:r>
        <w:rPr>
          <w:rStyle w:val="DecValTok"/>
        </w:rPr>
        <w:t>5</w:t>
      </w:r>
      <w:r>
        <w:rPr>
          <w:rStyle w:val="NormalTok"/>
        </w:rPr>
        <w:t>,])</w:t>
      </w:r>
      <w:r>
        <w:br/>
      </w:r>
      <w:r>
        <w:rPr>
          <w:noProof/>
        </w:rPr>
        <w:drawing>
          <wp:inline distT="0" distB="0" distL="0" distR="0" wp14:anchorId="6D196355" wp14:editId="0204B1B0">
            <wp:extent cx="5943600" cy="3094355"/>
            <wp:effectExtent l="0" t="0" r="0" b="0"/>
            <wp:docPr id="212" name="Picture 2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p>
    <w:p w14:paraId="4E9D5C29" w14:textId="77777777" w:rsidR="0007247E" w:rsidRDefault="0007247E" w:rsidP="0007247E">
      <w:pPr>
        <w:pStyle w:val="SourceCode"/>
      </w:pPr>
    </w:p>
    <w:p w14:paraId="05E5833D" w14:textId="77777777" w:rsidR="0007247E" w:rsidRDefault="0007247E" w:rsidP="0007247E">
      <w:pPr>
        <w:pStyle w:val="SourceCode"/>
      </w:pPr>
      <w:r>
        <w:br/>
      </w:r>
      <w:r>
        <w:rPr>
          <w:rStyle w:val="CommentTok"/>
        </w:rPr>
        <w:t># Predikcija</w:t>
      </w:r>
      <w:r>
        <w:br/>
      </w:r>
      <w:r>
        <w:br/>
      </w:r>
      <w:r>
        <w:rPr>
          <w:rStyle w:val="NormalTok"/>
        </w:rPr>
        <w:t>predict_xgboost</w:t>
      </w:r>
      <w:r>
        <w:rPr>
          <w:rStyle w:val="OtherTok"/>
        </w:rPr>
        <w:t>&lt;-</w:t>
      </w:r>
      <w:r>
        <w:rPr>
          <w:rStyle w:val="FunctionTok"/>
        </w:rPr>
        <w:t>predict</w:t>
      </w:r>
      <w:r>
        <w:rPr>
          <w:rStyle w:val="NormalTok"/>
        </w:rPr>
        <w:t xml:space="preserve">(model_xgb, </w:t>
      </w:r>
      <w:r>
        <w:rPr>
          <w:rStyle w:val="AttributeTok"/>
        </w:rPr>
        <w:t>newdata=</w:t>
      </w:r>
      <w:r>
        <w:rPr>
          <w:rStyle w:val="NormalTok"/>
        </w:rPr>
        <w:t>xgb_test)</w:t>
      </w:r>
      <w:r>
        <w:br/>
      </w:r>
      <w:r>
        <w:br/>
      </w:r>
      <w:r>
        <w:rPr>
          <w:rStyle w:val="CommentTok"/>
        </w:rPr>
        <w:t># Tacnost modela</w:t>
      </w:r>
      <w:r>
        <w:br/>
      </w:r>
      <w:r>
        <w:br/>
      </w:r>
      <w:r>
        <w:rPr>
          <w:rStyle w:val="NormalTok"/>
        </w:rPr>
        <w:t xml:space="preserve">predicted_xgboost </w:t>
      </w:r>
      <w:r>
        <w:rPr>
          <w:rStyle w:val="OtherTok"/>
        </w:rPr>
        <w:t>&lt;-</w:t>
      </w:r>
      <w:r>
        <w:rPr>
          <w:rStyle w:val="NormalTok"/>
        </w:rPr>
        <w:t xml:space="preserve"> </w:t>
      </w:r>
      <w:r>
        <w:rPr>
          <w:rStyle w:val="FunctionTok"/>
        </w:rPr>
        <w:t>ifelse</w:t>
      </w:r>
      <w:r>
        <w:rPr>
          <w:rStyle w:val="NormalTok"/>
        </w:rPr>
        <w:t>(predict_xgboost</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rPr>
          <w:rStyle w:val="FunctionTok"/>
        </w:rPr>
        <w:t>confusionMatrix</w:t>
      </w:r>
      <w:r>
        <w:rPr>
          <w:rStyle w:val="NormalTok"/>
        </w:rPr>
        <w:t>(</w:t>
      </w:r>
      <w:r>
        <w:rPr>
          <w:rStyle w:val="FunctionTok"/>
        </w:rPr>
        <w:t>factor</w:t>
      </w:r>
      <w:r>
        <w:rPr>
          <w:rStyle w:val="NormalTok"/>
        </w:rPr>
        <w:t>(predicted_xgboost),</w:t>
      </w:r>
      <w:r>
        <w:br/>
      </w:r>
      <w:r>
        <w:rPr>
          <w:rStyle w:val="NormalTok"/>
        </w:rPr>
        <w:t xml:space="preserve">                test</w:t>
      </w:r>
      <w:r>
        <w:rPr>
          <w:rStyle w:val="SpecialCharTok"/>
        </w:rPr>
        <w:t>$</w:t>
      </w:r>
      <w:r>
        <w:rPr>
          <w:rStyle w:val="NormalTok"/>
        </w:rPr>
        <w:t>Stecaj,</w:t>
      </w:r>
      <w:r>
        <w:rPr>
          <w:rStyle w:val="AttributeTok"/>
        </w:rPr>
        <w:t>positive =</w:t>
      </w:r>
      <w:r>
        <w:rPr>
          <w:rStyle w:val="NormalTok"/>
        </w:rPr>
        <w:t xml:space="preserve"> </w:t>
      </w:r>
      <w:r>
        <w:rPr>
          <w:rStyle w:val="StringTok"/>
        </w:rPr>
        <w:t>"1"</w:t>
      </w:r>
      <w:r>
        <w:rPr>
          <w:rStyle w:val="NormalTok"/>
        </w:rPr>
        <w:t>)</w:t>
      </w:r>
    </w:p>
    <w:p w14:paraId="50E875AE"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1471   91</w:t>
      </w:r>
      <w:r>
        <w:br/>
      </w:r>
      <w:r>
        <w:rPr>
          <w:rStyle w:val="VerbatimChar"/>
        </w:rPr>
        <w:t>##          1  179  387</w:t>
      </w:r>
      <w:r>
        <w:br/>
      </w:r>
      <w:r>
        <w:rPr>
          <w:rStyle w:val="VerbatimChar"/>
        </w:rPr>
        <w:t xml:space="preserve">##                                          </w:t>
      </w:r>
      <w:r>
        <w:br/>
      </w:r>
      <w:r>
        <w:rPr>
          <w:rStyle w:val="VerbatimChar"/>
        </w:rPr>
        <w:t xml:space="preserve">##                Accuracy : 0.8731         </w:t>
      </w:r>
      <w:r>
        <w:br/>
      </w:r>
      <w:r>
        <w:rPr>
          <w:rStyle w:val="VerbatimChar"/>
        </w:rPr>
        <w:t>##                  95% CI : (0.8582, 0.887)</w:t>
      </w:r>
      <w:r>
        <w:br/>
      </w:r>
      <w:r>
        <w:rPr>
          <w:rStyle w:val="VerbatimChar"/>
        </w:rPr>
        <w:t xml:space="preserve">##     No Information Rate : 0.7754         </w:t>
      </w:r>
      <w:r>
        <w:br/>
      </w:r>
      <w:r>
        <w:rPr>
          <w:rStyle w:val="VerbatimChar"/>
        </w:rPr>
        <w:t xml:space="preserve">##     P-Value [Acc &gt; NIR] : &lt; 2.2e-16      </w:t>
      </w:r>
      <w:r>
        <w:br/>
      </w:r>
      <w:r>
        <w:rPr>
          <w:rStyle w:val="VerbatimChar"/>
        </w:rPr>
        <w:t xml:space="preserve">##                                          </w:t>
      </w:r>
      <w:r>
        <w:br/>
      </w:r>
      <w:r>
        <w:rPr>
          <w:rStyle w:val="VerbatimChar"/>
        </w:rPr>
        <w:t xml:space="preserve">##                   Kappa : 0.6581         </w:t>
      </w:r>
      <w:r>
        <w:br/>
      </w:r>
      <w:r>
        <w:rPr>
          <w:rStyle w:val="VerbatimChar"/>
        </w:rPr>
        <w:t xml:space="preserve">##                                          </w:t>
      </w:r>
      <w:r>
        <w:br/>
      </w:r>
      <w:r>
        <w:rPr>
          <w:rStyle w:val="VerbatimChar"/>
        </w:rPr>
        <w:t xml:space="preserve">##  Mcnemar's Test P-Value : 1.192e-07      </w:t>
      </w:r>
      <w:r>
        <w:br/>
      </w:r>
      <w:r>
        <w:rPr>
          <w:rStyle w:val="VerbatimChar"/>
        </w:rPr>
        <w:lastRenderedPageBreak/>
        <w:t xml:space="preserve">##                                          </w:t>
      </w:r>
      <w:r>
        <w:br/>
      </w:r>
      <w:r>
        <w:rPr>
          <w:rStyle w:val="VerbatimChar"/>
        </w:rPr>
        <w:t xml:space="preserve">##             Sensitivity : 0.8096         </w:t>
      </w:r>
      <w:r>
        <w:br/>
      </w:r>
      <w:r>
        <w:rPr>
          <w:rStyle w:val="VerbatimChar"/>
        </w:rPr>
        <w:t xml:space="preserve">##             Specificity : 0.8915         </w:t>
      </w:r>
      <w:r>
        <w:br/>
      </w:r>
      <w:r>
        <w:rPr>
          <w:rStyle w:val="VerbatimChar"/>
        </w:rPr>
        <w:t xml:space="preserve">##          Pos Pred Value : 0.6837         </w:t>
      </w:r>
      <w:r>
        <w:br/>
      </w:r>
      <w:r>
        <w:rPr>
          <w:rStyle w:val="VerbatimChar"/>
        </w:rPr>
        <w:t xml:space="preserve">##          Neg Pred Value : 0.9417         </w:t>
      </w:r>
      <w:r>
        <w:br/>
      </w:r>
      <w:r>
        <w:rPr>
          <w:rStyle w:val="VerbatimChar"/>
        </w:rPr>
        <w:t xml:space="preserve">##              Prevalence : 0.2246         </w:t>
      </w:r>
      <w:r>
        <w:br/>
      </w:r>
      <w:r>
        <w:rPr>
          <w:rStyle w:val="VerbatimChar"/>
        </w:rPr>
        <w:t xml:space="preserve">##          Detection Rate : 0.1819         </w:t>
      </w:r>
      <w:r>
        <w:br/>
      </w:r>
      <w:r>
        <w:rPr>
          <w:rStyle w:val="VerbatimChar"/>
        </w:rPr>
        <w:t xml:space="preserve">##    Detection Prevalence : 0.2660         </w:t>
      </w:r>
      <w:r>
        <w:br/>
      </w:r>
      <w:r>
        <w:rPr>
          <w:rStyle w:val="VerbatimChar"/>
        </w:rPr>
        <w:t xml:space="preserve">##       Balanced Accuracy : 0.8506         </w:t>
      </w:r>
      <w:r>
        <w:br/>
      </w:r>
      <w:r>
        <w:rPr>
          <w:rStyle w:val="VerbatimChar"/>
        </w:rPr>
        <w:t xml:space="preserve">##                                          </w:t>
      </w:r>
      <w:r>
        <w:br/>
      </w:r>
      <w:r>
        <w:rPr>
          <w:rStyle w:val="VerbatimChar"/>
        </w:rPr>
        <w:t xml:space="preserve">##        'Positive' Class : 1              </w:t>
      </w:r>
      <w:r>
        <w:br/>
      </w:r>
      <w:r>
        <w:rPr>
          <w:rStyle w:val="VerbatimChar"/>
        </w:rPr>
        <w:t xml:space="preserve">## </w:t>
      </w:r>
    </w:p>
    <w:p w14:paraId="00F768BC" w14:textId="77777777" w:rsidR="0007247E" w:rsidRDefault="0007247E" w:rsidP="0007247E">
      <w:pPr>
        <w:pStyle w:val="SourceCode"/>
      </w:pPr>
      <w:r>
        <w:rPr>
          <w:rStyle w:val="CommentTok"/>
        </w:rPr>
        <w:t># 8.5 NB</w:t>
      </w:r>
      <w:r>
        <w:br/>
      </w:r>
      <w:r>
        <w:br/>
      </w:r>
      <w:r>
        <w:rPr>
          <w:rStyle w:val="CommentTok"/>
        </w:rPr>
        <w:t># Kreiranje modela</w:t>
      </w:r>
      <w:r>
        <w:br/>
      </w:r>
      <w:r>
        <w:br/>
      </w:r>
      <w:r>
        <w:rPr>
          <w:rStyle w:val="NormalTok"/>
        </w:rPr>
        <w:t>model_nb</w:t>
      </w:r>
      <w:r>
        <w:rPr>
          <w:rStyle w:val="OtherTok"/>
        </w:rPr>
        <w:t>&lt;-</w:t>
      </w:r>
      <w:r>
        <w:rPr>
          <w:rStyle w:val="FunctionTok"/>
        </w:rPr>
        <w:t>naiveBayes</w:t>
      </w:r>
      <w:r>
        <w:rPr>
          <w:rStyle w:val="NormalTok"/>
        </w:rPr>
        <w:t>(Stecaj</w:t>
      </w:r>
      <w:r>
        <w:rPr>
          <w:rStyle w:val="SpecialCharTok"/>
        </w:rPr>
        <w:t>~</w:t>
      </w:r>
      <w:r>
        <w:rPr>
          <w:rStyle w:val="NormalTok"/>
        </w:rPr>
        <w:t xml:space="preserve">., </w:t>
      </w:r>
      <w:r>
        <w:rPr>
          <w:rStyle w:val="AttributeTok"/>
        </w:rPr>
        <w:t>data=</w:t>
      </w:r>
      <w:r>
        <w:rPr>
          <w:rStyle w:val="NormalTok"/>
        </w:rPr>
        <w:t>train)</w:t>
      </w:r>
      <w:r>
        <w:br/>
      </w:r>
      <w:r>
        <w:rPr>
          <w:rStyle w:val="NormalTok"/>
        </w:rPr>
        <w:t xml:space="preserve">model_nb </w:t>
      </w:r>
      <w:r>
        <w:rPr>
          <w:rStyle w:val="CommentTok"/>
        </w:rPr>
        <w:t># vidimo mean i sd za svaki numericki prediktor razlicitih klasa</w:t>
      </w:r>
    </w:p>
    <w:p w14:paraId="2E79A394" w14:textId="77777777" w:rsidR="0007247E" w:rsidRDefault="0007247E" w:rsidP="0007247E">
      <w:pPr>
        <w:pStyle w:val="SourceCode"/>
      </w:pPr>
      <w:r>
        <w:rPr>
          <w:rStyle w:val="VerbatimChar"/>
        </w:rPr>
        <w:t xml:space="preserve">## </w:t>
      </w:r>
      <w:r>
        <w:br/>
      </w:r>
      <w:r>
        <w:rPr>
          <w:rStyle w:val="VerbatimChar"/>
        </w:rPr>
        <w:t>## Naive Bayes Classifier for Discrete Predictors</w:t>
      </w:r>
      <w:r>
        <w:br/>
      </w:r>
      <w:r>
        <w:rPr>
          <w:rStyle w:val="VerbatimChar"/>
        </w:rPr>
        <w:t xml:space="preserve">## </w:t>
      </w:r>
      <w:r>
        <w:br/>
      </w:r>
      <w:r>
        <w:rPr>
          <w:rStyle w:val="VerbatimChar"/>
        </w:rPr>
        <w:t>## Call:</w:t>
      </w:r>
      <w:r>
        <w:br/>
      </w:r>
      <w:r>
        <w:rPr>
          <w:rStyle w:val="VerbatimChar"/>
        </w:rPr>
        <w:t>## naiveBayes.default(x = X, y = Y, laplace = laplace)</w:t>
      </w:r>
      <w:r>
        <w:br/>
      </w:r>
      <w:r>
        <w:rPr>
          <w:rStyle w:val="VerbatimChar"/>
        </w:rPr>
        <w:t xml:space="preserve">## </w:t>
      </w:r>
      <w:r>
        <w:br/>
      </w:r>
      <w:r>
        <w:rPr>
          <w:rStyle w:val="VerbatimChar"/>
        </w:rPr>
        <w:t>## A-priori probabilities:</w:t>
      </w:r>
      <w:r>
        <w:br/>
      </w:r>
      <w:r>
        <w:rPr>
          <w:rStyle w:val="VerbatimChar"/>
        </w:rPr>
        <w:t>## Y</w:t>
      </w:r>
      <w:r>
        <w:br/>
      </w:r>
      <w:r>
        <w:rPr>
          <w:rStyle w:val="VerbatimChar"/>
        </w:rPr>
        <w:t xml:space="preserve">##         0         1 </w:t>
      </w:r>
      <w:r>
        <w:br/>
      </w:r>
      <w:r>
        <w:rPr>
          <w:rStyle w:val="VerbatimChar"/>
        </w:rPr>
        <w:t xml:space="preserve">## 0.7749597 0.2250403 </w:t>
      </w:r>
      <w:r>
        <w:br/>
      </w:r>
      <w:r>
        <w:rPr>
          <w:rStyle w:val="VerbatimChar"/>
        </w:rPr>
        <w:t xml:space="preserve">## </w:t>
      </w:r>
      <w:r>
        <w:br/>
      </w:r>
      <w:r>
        <w:rPr>
          <w:rStyle w:val="VerbatimChar"/>
        </w:rPr>
        <w:t>## Conditional probabilities:</w:t>
      </w:r>
      <w:r>
        <w:br/>
      </w:r>
      <w:r>
        <w:rPr>
          <w:rStyle w:val="VerbatimChar"/>
        </w:rPr>
        <w:t>##    Attr1</w:t>
      </w:r>
      <w:r>
        <w:br/>
      </w:r>
      <w:r>
        <w:rPr>
          <w:rStyle w:val="VerbatimChar"/>
        </w:rPr>
        <w:t>## Y        [,1]      [,2]</w:t>
      </w:r>
      <w:r>
        <w:br/>
      </w:r>
      <w:r>
        <w:rPr>
          <w:rStyle w:val="VerbatimChar"/>
        </w:rPr>
        <w:t>##   0 0.5051910 0.1693516</w:t>
      </w:r>
      <w:r>
        <w:br/>
      </w:r>
      <w:r>
        <w:rPr>
          <w:rStyle w:val="VerbatimChar"/>
        </w:rPr>
        <w:t>##   1 0.4333736 0.1755471</w:t>
      </w:r>
      <w:r>
        <w:br/>
      </w:r>
      <w:r>
        <w:rPr>
          <w:rStyle w:val="VerbatimChar"/>
        </w:rPr>
        <w:t xml:space="preserve">## </w:t>
      </w:r>
      <w:r>
        <w:br/>
      </w:r>
      <w:r>
        <w:rPr>
          <w:rStyle w:val="VerbatimChar"/>
        </w:rPr>
        <w:t>##    Attr2</w:t>
      </w:r>
      <w:r>
        <w:br/>
      </w:r>
      <w:r>
        <w:rPr>
          <w:rStyle w:val="VerbatimChar"/>
        </w:rPr>
        <w:t>## Y        [,1]      [,2]</w:t>
      </w:r>
      <w:r>
        <w:br/>
      </w:r>
      <w:r>
        <w:rPr>
          <w:rStyle w:val="VerbatimChar"/>
        </w:rPr>
        <w:t>##   0 0.3351004 0.1913340</w:t>
      </w:r>
      <w:r>
        <w:br/>
      </w:r>
      <w:r>
        <w:rPr>
          <w:rStyle w:val="VerbatimChar"/>
        </w:rPr>
        <w:t>##   1 0.4558867 0.2023241</w:t>
      </w:r>
      <w:r>
        <w:br/>
      </w:r>
      <w:r>
        <w:rPr>
          <w:rStyle w:val="VerbatimChar"/>
        </w:rPr>
        <w:t xml:space="preserve">## </w:t>
      </w:r>
      <w:r>
        <w:br/>
      </w:r>
      <w:r>
        <w:rPr>
          <w:rStyle w:val="VerbatimChar"/>
        </w:rPr>
        <w:t>##    Attr3</w:t>
      </w:r>
      <w:r>
        <w:br/>
      </w:r>
      <w:r>
        <w:rPr>
          <w:rStyle w:val="VerbatimChar"/>
        </w:rPr>
        <w:t>## Y        [,1]      [,2]</w:t>
      </w:r>
      <w:r>
        <w:br/>
      </w:r>
      <w:r>
        <w:rPr>
          <w:rStyle w:val="VerbatimChar"/>
        </w:rPr>
        <w:t>##   0 0.5303958 0.1726119</w:t>
      </w:r>
      <w:r>
        <w:br/>
      </w:r>
      <w:r>
        <w:rPr>
          <w:rStyle w:val="VerbatimChar"/>
        </w:rPr>
        <w:t>##   1 0.4330470 0.1823627</w:t>
      </w:r>
      <w:r>
        <w:br/>
      </w:r>
      <w:r>
        <w:rPr>
          <w:rStyle w:val="VerbatimChar"/>
        </w:rPr>
        <w:lastRenderedPageBreak/>
        <w:t xml:space="preserve">## </w:t>
      </w:r>
      <w:r>
        <w:br/>
      </w:r>
      <w:r>
        <w:rPr>
          <w:rStyle w:val="VerbatimChar"/>
        </w:rPr>
        <w:t>##    Attr4</w:t>
      </w:r>
      <w:r>
        <w:br/>
      </w:r>
      <w:r>
        <w:rPr>
          <w:rStyle w:val="VerbatimChar"/>
        </w:rPr>
        <w:t>## Y        [,1]      [,2]</w:t>
      </w:r>
      <w:r>
        <w:br/>
      </w:r>
      <w:r>
        <w:rPr>
          <w:rStyle w:val="VerbatimChar"/>
        </w:rPr>
        <w:t>##   0 0.3913430 0.1792762</w:t>
      </w:r>
      <w:r>
        <w:br/>
      </w:r>
      <w:r>
        <w:rPr>
          <w:rStyle w:val="VerbatimChar"/>
        </w:rPr>
        <w:t>##   1 0.2867893 0.1487273</w:t>
      </w:r>
      <w:r>
        <w:br/>
      </w:r>
      <w:r>
        <w:rPr>
          <w:rStyle w:val="VerbatimChar"/>
        </w:rPr>
        <w:t xml:space="preserve">## </w:t>
      </w:r>
      <w:r>
        <w:br/>
      </w:r>
      <w:r>
        <w:rPr>
          <w:rStyle w:val="VerbatimChar"/>
        </w:rPr>
        <w:t>##    Attr5</w:t>
      </w:r>
      <w:r>
        <w:br/>
      </w:r>
      <w:r>
        <w:rPr>
          <w:rStyle w:val="VerbatimChar"/>
        </w:rPr>
        <w:t>## Y        [,1]      [,2]</w:t>
      </w:r>
      <w:r>
        <w:br/>
      </w:r>
      <w:r>
        <w:rPr>
          <w:rStyle w:val="VerbatimChar"/>
        </w:rPr>
        <w:t>##   0 0.5199276 0.1646984</w:t>
      </w:r>
      <w:r>
        <w:br/>
      </w:r>
      <w:r>
        <w:rPr>
          <w:rStyle w:val="VerbatimChar"/>
        </w:rPr>
        <w:t>##   1 0.4386853 0.1645352</w:t>
      </w:r>
      <w:r>
        <w:br/>
      </w:r>
      <w:r>
        <w:rPr>
          <w:rStyle w:val="VerbatimChar"/>
        </w:rPr>
        <w:t xml:space="preserve">## </w:t>
      </w:r>
      <w:r>
        <w:br/>
      </w:r>
      <w:r>
        <w:rPr>
          <w:rStyle w:val="VerbatimChar"/>
        </w:rPr>
        <w:t>##    Attr6</w:t>
      </w:r>
      <w:r>
        <w:br/>
      </w:r>
      <w:r>
        <w:rPr>
          <w:rStyle w:val="VerbatimChar"/>
        </w:rPr>
        <w:t>## Y        [,1]      [,2]</w:t>
      </w:r>
      <w:r>
        <w:br/>
      </w:r>
      <w:r>
        <w:rPr>
          <w:rStyle w:val="VerbatimChar"/>
        </w:rPr>
        <w:t>##   0 0.4224337 0.1566157</w:t>
      </w:r>
      <w:r>
        <w:br/>
      </w:r>
      <w:r>
        <w:rPr>
          <w:rStyle w:val="VerbatimChar"/>
        </w:rPr>
        <w:t>##   1 0.3924450 0.1302354</w:t>
      </w:r>
      <w:r>
        <w:br/>
      </w:r>
      <w:r>
        <w:rPr>
          <w:rStyle w:val="VerbatimChar"/>
        </w:rPr>
        <w:t xml:space="preserve">## </w:t>
      </w:r>
      <w:r>
        <w:br/>
      </w:r>
      <w:r>
        <w:rPr>
          <w:rStyle w:val="VerbatimChar"/>
        </w:rPr>
        <w:t>##    Attr7</w:t>
      </w:r>
      <w:r>
        <w:br/>
      </w:r>
      <w:r>
        <w:rPr>
          <w:rStyle w:val="VerbatimChar"/>
        </w:rPr>
        <w:t>## Y        [,1]      [,2]</w:t>
      </w:r>
      <w:r>
        <w:br/>
      </w:r>
      <w:r>
        <w:rPr>
          <w:rStyle w:val="VerbatimChar"/>
        </w:rPr>
        <w:t>##   0 0.5079591 0.1719241</w:t>
      </w:r>
      <w:r>
        <w:br/>
      </w:r>
      <w:r>
        <w:rPr>
          <w:rStyle w:val="VerbatimChar"/>
        </w:rPr>
        <w:t>##   1 0.4291442 0.1816878</w:t>
      </w:r>
      <w:r>
        <w:br/>
      </w:r>
      <w:r>
        <w:rPr>
          <w:rStyle w:val="VerbatimChar"/>
        </w:rPr>
        <w:t xml:space="preserve">## </w:t>
      </w:r>
      <w:r>
        <w:br/>
      </w:r>
      <w:r>
        <w:rPr>
          <w:rStyle w:val="VerbatimChar"/>
        </w:rPr>
        <w:t>##    Attr8</w:t>
      </w:r>
      <w:r>
        <w:br/>
      </w:r>
      <w:r>
        <w:rPr>
          <w:rStyle w:val="VerbatimChar"/>
        </w:rPr>
        <w:t>## Y        [,1]      [,2]</w:t>
      </w:r>
      <w:r>
        <w:br/>
      </w:r>
      <w:r>
        <w:rPr>
          <w:rStyle w:val="VerbatimChar"/>
        </w:rPr>
        <w:t>##   0 0.4390244 0.1635731</w:t>
      </w:r>
      <w:r>
        <w:br/>
      </w:r>
      <w:r>
        <w:rPr>
          <w:rStyle w:val="VerbatimChar"/>
        </w:rPr>
        <w:t>##   1 0.3407992 0.1156411</w:t>
      </w:r>
      <w:r>
        <w:br/>
      </w:r>
      <w:r>
        <w:rPr>
          <w:rStyle w:val="VerbatimChar"/>
        </w:rPr>
        <w:t xml:space="preserve">## </w:t>
      </w:r>
      <w:r>
        <w:br/>
      </w:r>
      <w:r>
        <w:rPr>
          <w:rStyle w:val="VerbatimChar"/>
        </w:rPr>
        <w:t>##    Attr9</w:t>
      </w:r>
      <w:r>
        <w:br/>
      </w:r>
      <w:r>
        <w:rPr>
          <w:rStyle w:val="VerbatimChar"/>
        </w:rPr>
        <w:t>## Y        [,1]      [,2]</w:t>
      </w:r>
      <w:r>
        <w:br/>
      </w:r>
      <w:r>
        <w:rPr>
          <w:rStyle w:val="VerbatimChar"/>
        </w:rPr>
        <w:t>##   0 0.4205297 0.1851673</w:t>
      </w:r>
      <w:r>
        <w:br/>
      </w:r>
      <w:r>
        <w:rPr>
          <w:rStyle w:val="VerbatimChar"/>
        </w:rPr>
        <w:t>##   1 0.4080481 0.2039358</w:t>
      </w:r>
      <w:r>
        <w:br/>
      </w:r>
      <w:r>
        <w:rPr>
          <w:rStyle w:val="VerbatimChar"/>
        </w:rPr>
        <w:t xml:space="preserve">## </w:t>
      </w:r>
      <w:r>
        <w:br/>
      </w:r>
      <w:r>
        <w:rPr>
          <w:rStyle w:val="VerbatimChar"/>
        </w:rPr>
        <w:t>##    Attr10</w:t>
      </w:r>
      <w:r>
        <w:br/>
      </w:r>
      <w:r>
        <w:rPr>
          <w:rStyle w:val="VerbatimChar"/>
        </w:rPr>
        <w:t>## Y        [,1]      [,2]</w:t>
      </w:r>
      <w:r>
        <w:br/>
      </w:r>
      <w:r>
        <w:rPr>
          <w:rStyle w:val="VerbatimChar"/>
        </w:rPr>
        <w:t>##   0 0.6502232 0.1898448</w:t>
      </w:r>
      <w:r>
        <w:br/>
      </w:r>
      <w:r>
        <w:rPr>
          <w:rStyle w:val="VerbatimChar"/>
        </w:rPr>
        <w:t>##   1 0.5321653 0.2004092</w:t>
      </w:r>
      <w:r>
        <w:br/>
      </w:r>
      <w:r>
        <w:rPr>
          <w:rStyle w:val="VerbatimChar"/>
        </w:rPr>
        <w:t xml:space="preserve">## </w:t>
      </w:r>
      <w:r>
        <w:br/>
      </w:r>
      <w:r>
        <w:rPr>
          <w:rStyle w:val="VerbatimChar"/>
        </w:rPr>
        <w:t>##    Attr11</w:t>
      </w:r>
      <w:r>
        <w:br/>
      </w:r>
      <w:r>
        <w:rPr>
          <w:rStyle w:val="VerbatimChar"/>
        </w:rPr>
        <w:t>## Y        [,1]      [,2]</w:t>
      </w:r>
      <w:r>
        <w:br/>
      </w:r>
      <w:r>
        <w:rPr>
          <w:rStyle w:val="VerbatimChar"/>
        </w:rPr>
        <w:t>##   0 0.5124863 0.1693083</w:t>
      </w:r>
      <w:r>
        <w:br/>
      </w:r>
      <w:r>
        <w:rPr>
          <w:rStyle w:val="VerbatimChar"/>
        </w:rPr>
        <w:t>##   1 0.4363359 0.1840517</w:t>
      </w:r>
      <w:r>
        <w:br/>
      </w:r>
      <w:r>
        <w:rPr>
          <w:rStyle w:val="VerbatimChar"/>
        </w:rPr>
        <w:t xml:space="preserve">## </w:t>
      </w:r>
      <w:r>
        <w:br/>
      </w:r>
      <w:r>
        <w:rPr>
          <w:rStyle w:val="VerbatimChar"/>
        </w:rPr>
        <w:t>##    Attr12</w:t>
      </w:r>
      <w:r>
        <w:br/>
      </w:r>
      <w:r>
        <w:rPr>
          <w:rStyle w:val="VerbatimChar"/>
        </w:rPr>
        <w:t>## Y        [,1]      [,2]</w:t>
      </w:r>
      <w:r>
        <w:br/>
      </w:r>
      <w:r>
        <w:rPr>
          <w:rStyle w:val="VerbatimChar"/>
        </w:rPr>
        <w:t>##   0 0.4835421 0.1604416</w:t>
      </w:r>
      <w:r>
        <w:br/>
      </w:r>
      <w:r>
        <w:rPr>
          <w:rStyle w:val="VerbatimChar"/>
        </w:rPr>
        <w:t>##   1 0.3881322 0.1573774</w:t>
      </w:r>
      <w:r>
        <w:br/>
      </w:r>
      <w:r>
        <w:rPr>
          <w:rStyle w:val="VerbatimChar"/>
        </w:rPr>
        <w:t xml:space="preserve">## </w:t>
      </w:r>
      <w:r>
        <w:br/>
      </w:r>
      <w:r>
        <w:rPr>
          <w:rStyle w:val="VerbatimChar"/>
        </w:rPr>
        <w:lastRenderedPageBreak/>
        <w:t>##    Attr13</w:t>
      </w:r>
      <w:r>
        <w:br/>
      </w:r>
      <w:r>
        <w:rPr>
          <w:rStyle w:val="VerbatimChar"/>
        </w:rPr>
        <w:t>## Y        [,1]      [,2]</w:t>
      </w:r>
      <w:r>
        <w:br/>
      </w:r>
      <w:r>
        <w:rPr>
          <w:rStyle w:val="VerbatimChar"/>
        </w:rPr>
        <w:t>##   0 0.5155737 0.1662451</w:t>
      </w:r>
      <w:r>
        <w:br/>
      </w:r>
      <w:r>
        <w:rPr>
          <w:rStyle w:val="VerbatimChar"/>
        </w:rPr>
        <w:t>##   1 0.4180581 0.1661737</w:t>
      </w:r>
      <w:r>
        <w:br/>
      </w:r>
      <w:r>
        <w:rPr>
          <w:rStyle w:val="VerbatimChar"/>
        </w:rPr>
        <w:t xml:space="preserve">## </w:t>
      </w:r>
      <w:r>
        <w:br/>
      </w:r>
      <w:r>
        <w:rPr>
          <w:rStyle w:val="VerbatimChar"/>
        </w:rPr>
        <w:t>##    Attr14</w:t>
      </w:r>
      <w:r>
        <w:br/>
      </w:r>
      <w:r>
        <w:rPr>
          <w:rStyle w:val="VerbatimChar"/>
        </w:rPr>
        <w:t>## Y        [,1]      [,2]</w:t>
      </w:r>
      <w:r>
        <w:br/>
      </w:r>
      <w:r>
        <w:rPr>
          <w:rStyle w:val="VerbatimChar"/>
        </w:rPr>
        <w:t>##   0 0.5075773 0.1719697</w:t>
      </w:r>
      <w:r>
        <w:br/>
      </w:r>
      <w:r>
        <w:rPr>
          <w:rStyle w:val="VerbatimChar"/>
        </w:rPr>
        <w:t>##   1 0.4289004 0.1813426</w:t>
      </w:r>
      <w:r>
        <w:br/>
      </w:r>
      <w:r>
        <w:rPr>
          <w:rStyle w:val="VerbatimChar"/>
        </w:rPr>
        <w:t xml:space="preserve">## </w:t>
      </w:r>
      <w:r>
        <w:br/>
      </w:r>
      <w:r>
        <w:rPr>
          <w:rStyle w:val="VerbatimChar"/>
        </w:rPr>
        <w:t>##    Attr15</w:t>
      </w:r>
      <w:r>
        <w:br/>
      </w:r>
      <w:r>
        <w:rPr>
          <w:rStyle w:val="VerbatimChar"/>
        </w:rPr>
        <w:t>## Y        [,1]      [,2]</w:t>
      </w:r>
      <w:r>
        <w:br/>
      </w:r>
      <w:r>
        <w:rPr>
          <w:rStyle w:val="VerbatimChar"/>
        </w:rPr>
        <w:t>##   0 0.4842694 0.1485943</w:t>
      </w:r>
      <w:r>
        <w:br/>
      </w:r>
      <w:r>
        <w:rPr>
          <w:rStyle w:val="VerbatimChar"/>
        </w:rPr>
        <w:t>##   1 0.4452528 0.1935576</w:t>
      </w:r>
      <w:r>
        <w:br/>
      </w:r>
      <w:r>
        <w:rPr>
          <w:rStyle w:val="VerbatimChar"/>
        </w:rPr>
        <w:t xml:space="preserve">## </w:t>
      </w:r>
      <w:r>
        <w:br/>
      </w:r>
      <w:r>
        <w:rPr>
          <w:rStyle w:val="VerbatimChar"/>
        </w:rPr>
        <w:t>##    Attr16</w:t>
      </w:r>
      <w:r>
        <w:br/>
      </w:r>
      <w:r>
        <w:rPr>
          <w:rStyle w:val="VerbatimChar"/>
        </w:rPr>
        <w:t>## Y        [,1]      [,2]</w:t>
      </w:r>
      <w:r>
        <w:br/>
      </w:r>
      <w:r>
        <w:rPr>
          <w:rStyle w:val="VerbatimChar"/>
        </w:rPr>
        <w:t>##   0 0.4879320 0.1532843</w:t>
      </w:r>
      <w:r>
        <w:br/>
      </w:r>
      <w:r>
        <w:rPr>
          <w:rStyle w:val="VerbatimChar"/>
        </w:rPr>
        <w:t>##   1 0.3884219 0.1445044</w:t>
      </w:r>
      <w:r>
        <w:br/>
      </w:r>
      <w:r>
        <w:rPr>
          <w:rStyle w:val="VerbatimChar"/>
        </w:rPr>
        <w:t xml:space="preserve">## </w:t>
      </w:r>
      <w:r>
        <w:br/>
      </w:r>
      <w:r>
        <w:rPr>
          <w:rStyle w:val="VerbatimChar"/>
        </w:rPr>
        <w:t>##    Attr17</w:t>
      </w:r>
      <w:r>
        <w:br/>
      </w:r>
      <w:r>
        <w:rPr>
          <w:rStyle w:val="VerbatimChar"/>
        </w:rPr>
        <w:t>## Y        [,1]      [,2]</w:t>
      </w:r>
      <w:r>
        <w:br/>
      </w:r>
      <w:r>
        <w:rPr>
          <w:rStyle w:val="VerbatimChar"/>
        </w:rPr>
        <w:t>##   0 0.3548055 0.1878215</w:t>
      </w:r>
      <w:r>
        <w:br/>
      </w:r>
      <w:r>
        <w:rPr>
          <w:rStyle w:val="VerbatimChar"/>
        </w:rPr>
        <w:t>##   1 0.2435360 0.1331956</w:t>
      </w:r>
      <w:r>
        <w:br/>
      </w:r>
      <w:r>
        <w:rPr>
          <w:rStyle w:val="VerbatimChar"/>
        </w:rPr>
        <w:t xml:space="preserve">## </w:t>
      </w:r>
      <w:r>
        <w:br/>
      </w:r>
      <w:r>
        <w:rPr>
          <w:rStyle w:val="VerbatimChar"/>
        </w:rPr>
        <w:t>##    Attr18</w:t>
      </w:r>
      <w:r>
        <w:br/>
      </w:r>
      <w:r>
        <w:rPr>
          <w:rStyle w:val="VerbatimChar"/>
        </w:rPr>
        <w:t>## Y        [,1]      [,2]</w:t>
      </w:r>
      <w:r>
        <w:br/>
      </w:r>
      <w:r>
        <w:rPr>
          <w:rStyle w:val="VerbatimChar"/>
        </w:rPr>
        <w:t>##   0 0.5075773 0.1719697</w:t>
      </w:r>
      <w:r>
        <w:br/>
      </w:r>
      <w:r>
        <w:rPr>
          <w:rStyle w:val="VerbatimChar"/>
        </w:rPr>
        <w:t>##   1 0.4289004 0.1813426</w:t>
      </w:r>
      <w:r>
        <w:br/>
      </w:r>
      <w:r>
        <w:rPr>
          <w:rStyle w:val="VerbatimChar"/>
        </w:rPr>
        <w:t xml:space="preserve">## </w:t>
      </w:r>
      <w:r>
        <w:br/>
      </w:r>
      <w:r>
        <w:rPr>
          <w:rStyle w:val="VerbatimChar"/>
        </w:rPr>
        <w:t>##    Attr19</w:t>
      </w:r>
      <w:r>
        <w:br/>
      </w:r>
      <w:r>
        <w:rPr>
          <w:rStyle w:val="VerbatimChar"/>
        </w:rPr>
        <w:t>## Y        [,1]      [,2]</w:t>
      </w:r>
      <w:r>
        <w:br/>
      </w:r>
      <w:r>
        <w:rPr>
          <w:rStyle w:val="VerbatimChar"/>
        </w:rPr>
        <w:t>##   0 0.5093777 0.1720409</w:t>
      </w:r>
      <w:r>
        <w:br/>
      </w:r>
      <w:r>
        <w:rPr>
          <w:rStyle w:val="VerbatimChar"/>
        </w:rPr>
        <w:t>##   1 0.4279199 0.1692361</w:t>
      </w:r>
      <w:r>
        <w:br/>
      </w:r>
      <w:r>
        <w:rPr>
          <w:rStyle w:val="VerbatimChar"/>
        </w:rPr>
        <w:t xml:space="preserve">## </w:t>
      </w:r>
      <w:r>
        <w:br/>
      </w:r>
      <w:r>
        <w:rPr>
          <w:rStyle w:val="VerbatimChar"/>
        </w:rPr>
        <w:t>##    Attr20</w:t>
      </w:r>
      <w:r>
        <w:br/>
      </w:r>
      <w:r>
        <w:rPr>
          <w:rStyle w:val="VerbatimChar"/>
        </w:rPr>
        <w:t>## Y        [,1]      [,2]</w:t>
      </w:r>
      <w:r>
        <w:br/>
      </w:r>
      <w:r>
        <w:rPr>
          <w:rStyle w:val="VerbatimChar"/>
        </w:rPr>
        <w:t>##   0 0.4127294 0.1824038</w:t>
      </w:r>
      <w:r>
        <w:br/>
      </w:r>
      <w:r>
        <w:rPr>
          <w:rStyle w:val="VerbatimChar"/>
        </w:rPr>
        <w:t>##   1 0.4020664 0.1970056</w:t>
      </w:r>
      <w:r>
        <w:br/>
      </w:r>
      <w:r>
        <w:rPr>
          <w:rStyle w:val="VerbatimChar"/>
        </w:rPr>
        <w:t xml:space="preserve">## </w:t>
      </w:r>
      <w:r>
        <w:br/>
      </w:r>
      <w:r>
        <w:rPr>
          <w:rStyle w:val="VerbatimChar"/>
        </w:rPr>
        <w:t>##    Attr21</w:t>
      </w:r>
      <w:r>
        <w:br/>
      </w:r>
      <w:r>
        <w:rPr>
          <w:rStyle w:val="VerbatimChar"/>
        </w:rPr>
        <w:t>## Y        [,1]      [,2]</w:t>
      </w:r>
      <w:r>
        <w:br/>
      </w:r>
      <w:r>
        <w:rPr>
          <w:rStyle w:val="VerbatimChar"/>
        </w:rPr>
        <w:t>##   0 0.5058552 0.1685142</w:t>
      </w:r>
      <w:r>
        <w:br/>
      </w:r>
      <w:r>
        <w:rPr>
          <w:rStyle w:val="VerbatimChar"/>
        </w:rPr>
        <w:t>##   1 0.4458569 0.1902449</w:t>
      </w:r>
      <w:r>
        <w:br/>
      </w:r>
      <w:r>
        <w:rPr>
          <w:rStyle w:val="VerbatimChar"/>
        </w:rPr>
        <w:t xml:space="preserve">## </w:t>
      </w:r>
      <w:r>
        <w:br/>
      </w:r>
      <w:r>
        <w:rPr>
          <w:rStyle w:val="VerbatimChar"/>
        </w:rPr>
        <w:t>##    Attr22</w:t>
      </w:r>
      <w:r>
        <w:br/>
      </w:r>
      <w:r>
        <w:rPr>
          <w:rStyle w:val="VerbatimChar"/>
        </w:rPr>
        <w:lastRenderedPageBreak/>
        <w:t>## Y        [,1]      [,2]</w:t>
      </w:r>
      <w:r>
        <w:br/>
      </w:r>
      <w:r>
        <w:rPr>
          <w:rStyle w:val="VerbatimChar"/>
        </w:rPr>
        <w:t>##   0 0.5144711 0.1623235</w:t>
      </w:r>
      <w:r>
        <w:br/>
      </w:r>
      <w:r>
        <w:rPr>
          <w:rStyle w:val="VerbatimChar"/>
        </w:rPr>
        <w:t>##   1 0.4456070 0.1812406</w:t>
      </w:r>
      <w:r>
        <w:br/>
      </w:r>
      <w:r>
        <w:rPr>
          <w:rStyle w:val="VerbatimChar"/>
        </w:rPr>
        <w:t xml:space="preserve">## </w:t>
      </w:r>
      <w:r>
        <w:br/>
      </w:r>
      <w:r>
        <w:rPr>
          <w:rStyle w:val="VerbatimChar"/>
        </w:rPr>
        <w:t>##    Attr23</w:t>
      </w:r>
      <w:r>
        <w:br/>
      </w:r>
      <w:r>
        <w:rPr>
          <w:rStyle w:val="VerbatimChar"/>
        </w:rPr>
        <w:t>## Y        [,1]      [,2]</w:t>
      </w:r>
      <w:r>
        <w:br/>
      </w:r>
      <w:r>
        <w:rPr>
          <w:rStyle w:val="VerbatimChar"/>
        </w:rPr>
        <w:t>##   0 0.5088976 0.1719719</w:t>
      </w:r>
      <w:r>
        <w:br/>
      </w:r>
      <w:r>
        <w:rPr>
          <w:rStyle w:val="VerbatimChar"/>
        </w:rPr>
        <w:t>##   1 0.4308837 0.1586086</w:t>
      </w:r>
      <w:r>
        <w:br/>
      </w:r>
      <w:r>
        <w:rPr>
          <w:rStyle w:val="VerbatimChar"/>
        </w:rPr>
        <w:t xml:space="preserve">## </w:t>
      </w:r>
      <w:r>
        <w:br/>
      </w:r>
      <w:r>
        <w:rPr>
          <w:rStyle w:val="VerbatimChar"/>
        </w:rPr>
        <w:t>##    Attr24</w:t>
      </w:r>
      <w:r>
        <w:br/>
      </w:r>
      <w:r>
        <w:rPr>
          <w:rStyle w:val="VerbatimChar"/>
        </w:rPr>
        <w:t>## Y        [,1]      [,2]</w:t>
      </w:r>
      <w:r>
        <w:br/>
      </w:r>
      <w:r>
        <w:rPr>
          <w:rStyle w:val="VerbatimChar"/>
        </w:rPr>
        <w:t>##   0 0.5181492 0.1714771</w:t>
      </w:r>
      <w:r>
        <w:br/>
      </w:r>
      <w:r>
        <w:rPr>
          <w:rStyle w:val="VerbatimChar"/>
        </w:rPr>
        <w:t>##   1 0.4051616 0.1628986</w:t>
      </w:r>
      <w:r>
        <w:br/>
      </w:r>
      <w:r>
        <w:rPr>
          <w:rStyle w:val="VerbatimChar"/>
        </w:rPr>
        <w:t xml:space="preserve">## </w:t>
      </w:r>
      <w:r>
        <w:br/>
      </w:r>
      <w:r>
        <w:rPr>
          <w:rStyle w:val="VerbatimChar"/>
        </w:rPr>
        <w:t>##    Attr25</w:t>
      </w:r>
      <w:r>
        <w:br/>
      </w:r>
      <w:r>
        <w:rPr>
          <w:rStyle w:val="VerbatimChar"/>
        </w:rPr>
        <w:t>## Y        [,1]      [,2]</w:t>
      </w:r>
      <w:r>
        <w:br/>
      </w:r>
      <w:r>
        <w:rPr>
          <w:rStyle w:val="VerbatimChar"/>
        </w:rPr>
        <w:t>##   0 0.6417224 0.1814870</w:t>
      </w:r>
      <w:r>
        <w:br/>
      </w:r>
      <w:r>
        <w:rPr>
          <w:rStyle w:val="VerbatimChar"/>
        </w:rPr>
        <w:t>##   1 0.5091902 0.1836614</w:t>
      </w:r>
      <w:r>
        <w:br/>
      </w:r>
      <w:r>
        <w:rPr>
          <w:rStyle w:val="VerbatimChar"/>
        </w:rPr>
        <w:t xml:space="preserve">## </w:t>
      </w:r>
      <w:r>
        <w:br/>
      </w:r>
      <w:r>
        <w:rPr>
          <w:rStyle w:val="VerbatimChar"/>
        </w:rPr>
        <w:t>##    Attr26</w:t>
      </w:r>
      <w:r>
        <w:br/>
      </w:r>
      <w:r>
        <w:rPr>
          <w:rStyle w:val="VerbatimChar"/>
        </w:rPr>
        <w:t>## Y        [,1]      [,2]</w:t>
      </w:r>
      <w:r>
        <w:br/>
      </w:r>
      <w:r>
        <w:rPr>
          <w:rStyle w:val="VerbatimChar"/>
        </w:rPr>
        <w:t>##   0 0.4905319 0.1562148</w:t>
      </w:r>
      <w:r>
        <w:br/>
      </w:r>
      <w:r>
        <w:rPr>
          <w:rStyle w:val="VerbatimChar"/>
        </w:rPr>
        <w:t>##   1 0.3874173 0.1435916</w:t>
      </w:r>
      <w:r>
        <w:br/>
      </w:r>
      <w:r>
        <w:rPr>
          <w:rStyle w:val="VerbatimChar"/>
        </w:rPr>
        <w:t xml:space="preserve">## </w:t>
      </w:r>
      <w:r>
        <w:br/>
      </w:r>
      <w:r>
        <w:rPr>
          <w:rStyle w:val="VerbatimChar"/>
        </w:rPr>
        <w:t>##    Attr27</w:t>
      </w:r>
      <w:r>
        <w:br/>
      </w:r>
      <w:r>
        <w:rPr>
          <w:rStyle w:val="VerbatimChar"/>
        </w:rPr>
        <w:t>## Y        [,1]      [,2]</w:t>
      </w:r>
      <w:r>
        <w:br/>
      </w:r>
      <w:r>
        <w:rPr>
          <w:rStyle w:val="VerbatimChar"/>
        </w:rPr>
        <w:t>##   0 0.4371596 0.1148630</w:t>
      </w:r>
      <w:r>
        <w:br/>
      </w:r>
      <w:r>
        <w:rPr>
          <w:rStyle w:val="VerbatimChar"/>
        </w:rPr>
        <w:t>##   1 0.4160181 0.1262585</w:t>
      </w:r>
      <w:r>
        <w:br/>
      </w:r>
      <w:r>
        <w:rPr>
          <w:rStyle w:val="VerbatimChar"/>
        </w:rPr>
        <w:t xml:space="preserve">## </w:t>
      </w:r>
      <w:r>
        <w:br/>
      </w:r>
      <w:r>
        <w:rPr>
          <w:rStyle w:val="VerbatimChar"/>
        </w:rPr>
        <w:t>##    Attr28</w:t>
      </w:r>
      <w:r>
        <w:br/>
      </w:r>
      <w:r>
        <w:rPr>
          <w:rStyle w:val="VerbatimChar"/>
        </w:rPr>
        <w:t>## Y        [,1]      [,2]</w:t>
      </w:r>
      <w:r>
        <w:br/>
      </w:r>
      <w:r>
        <w:rPr>
          <w:rStyle w:val="VerbatimChar"/>
        </w:rPr>
        <w:t>##   0 0.4758296 0.1402920</w:t>
      </w:r>
      <w:r>
        <w:br/>
      </w:r>
      <w:r>
        <w:rPr>
          <w:rStyle w:val="VerbatimChar"/>
        </w:rPr>
        <w:t>##   1 0.4080063 0.1303893</w:t>
      </w:r>
      <w:r>
        <w:br/>
      </w:r>
      <w:r>
        <w:rPr>
          <w:rStyle w:val="VerbatimChar"/>
        </w:rPr>
        <w:t xml:space="preserve">## </w:t>
      </w:r>
      <w:r>
        <w:br/>
      </w:r>
      <w:r>
        <w:rPr>
          <w:rStyle w:val="VerbatimChar"/>
        </w:rPr>
        <w:t>##    Attr29</w:t>
      </w:r>
      <w:r>
        <w:br/>
      </w:r>
      <w:r>
        <w:rPr>
          <w:rStyle w:val="VerbatimChar"/>
        </w:rPr>
        <w:t>## Y        [,1]      [,2]</w:t>
      </w:r>
      <w:r>
        <w:br/>
      </w:r>
      <w:r>
        <w:rPr>
          <w:rStyle w:val="VerbatimChar"/>
        </w:rPr>
        <w:t>##   0 0.5221858 0.1828395</w:t>
      </w:r>
      <w:r>
        <w:br/>
      </w:r>
      <w:r>
        <w:rPr>
          <w:rStyle w:val="VerbatimChar"/>
        </w:rPr>
        <w:t>##   1 0.4420791 0.1840824</w:t>
      </w:r>
      <w:r>
        <w:br/>
      </w:r>
      <w:r>
        <w:rPr>
          <w:rStyle w:val="VerbatimChar"/>
        </w:rPr>
        <w:t xml:space="preserve">## </w:t>
      </w:r>
      <w:r>
        <w:br/>
      </w:r>
      <w:r>
        <w:rPr>
          <w:rStyle w:val="VerbatimChar"/>
        </w:rPr>
        <w:t>##    Attr30</w:t>
      </w:r>
      <w:r>
        <w:br/>
      </w:r>
      <w:r>
        <w:rPr>
          <w:rStyle w:val="VerbatimChar"/>
        </w:rPr>
        <w:t>## Y        [,1]      [,2]</w:t>
      </w:r>
      <w:r>
        <w:br/>
      </w:r>
      <w:r>
        <w:rPr>
          <w:rStyle w:val="VerbatimChar"/>
        </w:rPr>
        <w:t>##   0 0.4710111 0.1637416</w:t>
      </w:r>
      <w:r>
        <w:br/>
      </w:r>
      <w:r>
        <w:rPr>
          <w:rStyle w:val="VerbatimChar"/>
        </w:rPr>
        <w:t>##   1 0.5237968 0.1656765</w:t>
      </w:r>
      <w:r>
        <w:br/>
      </w:r>
      <w:r>
        <w:rPr>
          <w:rStyle w:val="VerbatimChar"/>
        </w:rPr>
        <w:t xml:space="preserve">## </w:t>
      </w:r>
      <w:r>
        <w:br/>
      </w:r>
      <w:r>
        <w:rPr>
          <w:rStyle w:val="VerbatimChar"/>
        </w:rPr>
        <w:t>##    Attr31</w:t>
      </w:r>
      <w:r>
        <w:br/>
      </w:r>
      <w:r>
        <w:rPr>
          <w:rStyle w:val="VerbatimChar"/>
        </w:rPr>
        <w:t>## Y        [,1]      [,2]</w:t>
      </w:r>
      <w:r>
        <w:br/>
      </w:r>
      <w:r>
        <w:rPr>
          <w:rStyle w:val="VerbatimChar"/>
        </w:rPr>
        <w:lastRenderedPageBreak/>
        <w:t>##   0 0.5134904 0.1735608</w:t>
      </w:r>
      <w:r>
        <w:br/>
      </w:r>
      <w:r>
        <w:rPr>
          <w:rStyle w:val="VerbatimChar"/>
        </w:rPr>
        <w:t>##   1 0.4312614 0.1693609</w:t>
      </w:r>
      <w:r>
        <w:br/>
      </w:r>
      <w:r>
        <w:rPr>
          <w:rStyle w:val="VerbatimChar"/>
        </w:rPr>
        <w:t xml:space="preserve">## </w:t>
      </w:r>
      <w:r>
        <w:br/>
      </w:r>
      <w:r>
        <w:rPr>
          <w:rStyle w:val="VerbatimChar"/>
        </w:rPr>
        <w:t>##    Attr32</w:t>
      </w:r>
      <w:r>
        <w:br/>
      </w:r>
      <w:r>
        <w:rPr>
          <w:rStyle w:val="VerbatimChar"/>
        </w:rPr>
        <w:t>## Y        [,1]      [,2]</w:t>
      </w:r>
      <w:r>
        <w:br/>
      </w:r>
      <w:r>
        <w:rPr>
          <w:rStyle w:val="VerbatimChar"/>
        </w:rPr>
        <w:t>##   0 0.3226423 0.1943638</w:t>
      </w:r>
      <w:r>
        <w:br/>
      </w:r>
      <w:r>
        <w:rPr>
          <w:rStyle w:val="VerbatimChar"/>
        </w:rPr>
        <w:t>##   1 0.3732305 0.2122205</w:t>
      </w:r>
      <w:r>
        <w:br/>
      </w:r>
      <w:r>
        <w:rPr>
          <w:rStyle w:val="VerbatimChar"/>
        </w:rPr>
        <w:t xml:space="preserve">## </w:t>
      </w:r>
      <w:r>
        <w:br/>
      </w:r>
      <w:r>
        <w:rPr>
          <w:rStyle w:val="VerbatimChar"/>
        </w:rPr>
        <w:t>##    Attr33</w:t>
      </w:r>
      <w:r>
        <w:br/>
      </w:r>
      <w:r>
        <w:rPr>
          <w:rStyle w:val="VerbatimChar"/>
        </w:rPr>
        <w:t>## Y        [,1]      [,2]</w:t>
      </w:r>
      <w:r>
        <w:br/>
      </w:r>
      <w:r>
        <w:rPr>
          <w:rStyle w:val="VerbatimChar"/>
        </w:rPr>
        <w:t>##   0 0.4167737 0.1889693</w:t>
      </w:r>
      <w:r>
        <w:br/>
      </w:r>
      <w:r>
        <w:rPr>
          <w:rStyle w:val="VerbatimChar"/>
        </w:rPr>
        <w:t>##   1 0.3544491 0.1750658</w:t>
      </w:r>
      <w:r>
        <w:br/>
      </w:r>
      <w:r>
        <w:rPr>
          <w:rStyle w:val="VerbatimChar"/>
        </w:rPr>
        <w:t xml:space="preserve">## </w:t>
      </w:r>
      <w:r>
        <w:br/>
      </w:r>
      <w:r>
        <w:rPr>
          <w:rStyle w:val="VerbatimChar"/>
        </w:rPr>
        <w:t>##    Attr34</w:t>
      </w:r>
      <w:r>
        <w:br/>
      </w:r>
      <w:r>
        <w:rPr>
          <w:rStyle w:val="VerbatimChar"/>
        </w:rPr>
        <w:t>## Y        [,1]      [,2]</w:t>
      </w:r>
      <w:r>
        <w:br/>
      </w:r>
      <w:r>
        <w:rPr>
          <w:rStyle w:val="VerbatimChar"/>
        </w:rPr>
        <w:t>##   0 0.4060206 0.1779493</w:t>
      </w:r>
      <w:r>
        <w:br/>
      </w:r>
      <w:r>
        <w:rPr>
          <w:rStyle w:val="VerbatimChar"/>
        </w:rPr>
        <w:t>##   1 0.3932435 0.1615792</w:t>
      </w:r>
      <w:r>
        <w:br/>
      </w:r>
      <w:r>
        <w:rPr>
          <w:rStyle w:val="VerbatimChar"/>
        </w:rPr>
        <w:t xml:space="preserve">## </w:t>
      </w:r>
      <w:r>
        <w:br/>
      </w:r>
      <w:r>
        <w:rPr>
          <w:rStyle w:val="VerbatimChar"/>
        </w:rPr>
        <w:t>##    Attr35</w:t>
      </w:r>
      <w:r>
        <w:br/>
      </w:r>
      <w:r>
        <w:rPr>
          <w:rStyle w:val="VerbatimChar"/>
        </w:rPr>
        <w:t>## Y        [,1]      [,2]</w:t>
      </w:r>
      <w:r>
        <w:br/>
      </w:r>
      <w:r>
        <w:rPr>
          <w:rStyle w:val="VerbatimChar"/>
        </w:rPr>
        <w:t>##   0 0.5089484 0.1660360</w:t>
      </w:r>
      <w:r>
        <w:br/>
      </w:r>
      <w:r>
        <w:rPr>
          <w:rStyle w:val="VerbatimChar"/>
        </w:rPr>
        <w:t>##   1 0.4309621 0.1813444</w:t>
      </w:r>
      <w:r>
        <w:br/>
      </w:r>
      <w:r>
        <w:rPr>
          <w:rStyle w:val="VerbatimChar"/>
        </w:rPr>
        <w:t xml:space="preserve">## </w:t>
      </w:r>
      <w:r>
        <w:br/>
      </w:r>
      <w:r>
        <w:rPr>
          <w:rStyle w:val="VerbatimChar"/>
        </w:rPr>
        <w:t>##    Attr36</w:t>
      </w:r>
      <w:r>
        <w:br/>
      </w:r>
      <w:r>
        <w:rPr>
          <w:rStyle w:val="VerbatimChar"/>
        </w:rPr>
        <w:t>## Y        [,1]      [,2]</w:t>
      </w:r>
      <w:r>
        <w:br/>
      </w:r>
      <w:r>
        <w:rPr>
          <w:rStyle w:val="VerbatimChar"/>
        </w:rPr>
        <w:t>##   0 0.3926289 0.1919936</w:t>
      </w:r>
      <w:r>
        <w:br/>
      </w:r>
      <w:r>
        <w:rPr>
          <w:rStyle w:val="VerbatimChar"/>
        </w:rPr>
        <w:t>##   1 0.4148854 0.2145633</w:t>
      </w:r>
      <w:r>
        <w:br/>
      </w:r>
      <w:r>
        <w:rPr>
          <w:rStyle w:val="VerbatimChar"/>
        </w:rPr>
        <w:t xml:space="preserve">## </w:t>
      </w:r>
      <w:r>
        <w:br/>
      </w:r>
      <w:r>
        <w:rPr>
          <w:rStyle w:val="VerbatimChar"/>
        </w:rPr>
        <w:t>##    Attr37</w:t>
      </w:r>
      <w:r>
        <w:br/>
      </w:r>
      <w:r>
        <w:rPr>
          <w:rStyle w:val="VerbatimChar"/>
        </w:rPr>
        <w:t>## Y        [,1]      [,2]</w:t>
      </w:r>
      <w:r>
        <w:br/>
      </w:r>
      <w:r>
        <w:rPr>
          <w:rStyle w:val="VerbatimChar"/>
        </w:rPr>
        <w:t>##   0 0.3793062 0.2153308</w:t>
      </w:r>
      <w:r>
        <w:br/>
      </w:r>
      <w:r>
        <w:rPr>
          <w:rStyle w:val="VerbatimChar"/>
        </w:rPr>
        <w:t>##   1 0.2835226 0.1381466</w:t>
      </w:r>
      <w:r>
        <w:br/>
      </w:r>
      <w:r>
        <w:rPr>
          <w:rStyle w:val="VerbatimChar"/>
        </w:rPr>
        <w:t xml:space="preserve">## </w:t>
      </w:r>
      <w:r>
        <w:br/>
      </w:r>
      <w:r>
        <w:rPr>
          <w:rStyle w:val="VerbatimChar"/>
        </w:rPr>
        <w:t>##    Attr38</w:t>
      </w:r>
      <w:r>
        <w:br/>
      </w:r>
      <w:r>
        <w:rPr>
          <w:rStyle w:val="VerbatimChar"/>
        </w:rPr>
        <w:t>## Y        [,1]      [,2]</w:t>
      </w:r>
      <w:r>
        <w:br/>
      </w:r>
      <w:r>
        <w:rPr>
          <w:rStyle w:val="VerbatimChar"/>
        </w:rPr>
        <w:t>##   0 0.5799073 0.1682077</w:t>
      </w:r>
      <w:r>
        <w:br/>
      </w:r>
      <w:r>
        <w:rPr>
          <w:rStyle w:val="VerbatimChar"/>
        </w:rPr>
        <w:t>##   1 0.4712450 0.1837438</w:t>
      </w:r>
      <w:r>
        <w:br/>
      </w:r>
      <w:r>
        <w:rPr>
          <w:rStyle w:val="VerbatimChar"/>
        </w:rPr>
        <w:t xml:space="preserve">## </w:t>
      </w:r>
      <w:r>
        <w:br/>
      </w:r>
      <w:r>
        <w:rPr>
          <w:rStyle w:val="VerbatimChar"/>
        </w:rPr>
        <w:t>##    Attr39</w:t>
      </w:r>
      <w:r>
        <w:br/>
      </w:r>
      <w:r>
        <w:rPr>
          <w:rStyle w:val="VerbatimChar"/>
        </w:rPr>
        <w:t>## Y        [,1]      [,2]</w:t>
      </w:r>
      <w:r>
        <w:br/>
      </w:r>
      <w:r>
        <w:rPr>
          <w:rStyle w:val="VerbatimChar"/>
        </w:rPr>
        <w:t>##   0 0.5151413 0.1687567</w:t>
      </w:r>
      <w:r>
        <w:br/>
      </w:r>
      <w:r>
        <w:rPr>
          <w:rStyle w:val="VerbatimChar"/>
        </w:rPr>
        <w:t>##   1 0.4317124 0.1705178</w:t>
      </w:r>
      <w:r>
        <w:br/>
      </w:r>
      <w:r>
        <w:rPr>
          <w:rStyle w:val="VerbatimChar"/>
        </w:rPr>
        <w:t xml:space="preserve">## </w:t>
      </w:r>
      <w:r>
        <w:br/>
      </w:r>
      <w:r>
        <w:rPr>
          <w:rStyle w:val="VerbatimChar"/>
        </w:rPr>
        <w:t>##    Attr40</w:t>
      </w:r>
      <w:r>
        <w:br/>
      </w:r>
      <w:r>
        <w:rPr>
          <w:rStyle w:val="VerbatimChar"/>
        </w:rPr>
        <w:t>## Y        [,1]      [,2]</w:t>
      </w:r>
      <w:r>
        <w:br/>
      </w:r>
      <w:r>
        <w:rPr>
          <w:rStyle w:val="VerbatimChar"/>
        </w:rPr>
        <w:t>##   0 0.3673599 0.1685275</w:t>
      </w:r>
      <w:r>
        <w:br/>
      </w:r>
      <w:r>
        <w:rPr>
          <w:rStyle w:val="VerbatimChar"/>
        </w:rPr>
        <w:lastRenderedPageBreak/>
        <w:t>##   1 0.3118178 0.1343423</w:t>
      </w:r>
      <w:r>
        <w:br/>
      </w:r>
      <w:r>
        <w:rPr>
          <w:rStyle w:val="VerbatimChar"/>
        </w:rPr>
        <w:t xml:space="preserve">## </w:t>
      </w:r>
      <w:r>
        <w:br/>
      </w:r>
      <w:r>
        <w:rPr>
          <w:rStyle w:val="VerbatimChar"/>
        </w:rPr>
        <w:t>##    Attr41</w:t>
      </w:r>
      <w:r>
        <w:br/>
      </w:r>
      <w:r>
        <w:rPr>
          <w:rStyle w:val="VerbatimChar"/>
        </w:rPr>
        <w:t>## Y        [,1]      [,2]</w:t>
      </w:r>
      <w:r>
        <w:br/>
      </w:r>
      <w:r>
        <w:rPr>
          <w:rStyle w:val="VerbatimChar"/>
        </w:rPr>
        <w:t>##   0 0.4849751 0.1427947</w:t>
      </w:r>
      <w:r>
        <w:br/>
      </w:r>
      <w:r>
        <w:rPr>
          <w:rStyle w:val="VerbatimChar"/>
        </w:rPr>
        <w:t>##   1 0.4591523 0.1941998</w:t>
      </w:r>
      <w:r>
        <w:br/>
      </w:r>
      <w:r>
        <w:rPr>
          <w:rStyle w:val="VerbatimChar"/>
        </w:rPr>
        <w:t xml:space="preserve">## </w:t>
      </w:r>
      <w:r>
        <w:br/>
      </w:r>
      <w:r>
        <w:rPr>
          <w:rStyle w:val="VerbatimChar"/>
        </w:rPr>
        <w:t>##    Attr42</w:t>
      </w:r>
      <w:r>
        <w:br/>
      </w:r>
      <w:r>
        <w:rPr>
          <w:rStyle w:val="VerbatimChar"/>
        </w:rPr>
        <w:t>## Y       [,1]      [,2]</w:t>
      </w:r>
      <w:r>
        <w:br/>
      </w:r>
      <w:r>
        <w:rPr>
          <w:rStyle w:val="VerbatimChar"/>
        </w:rPr>
        <w:t>##   0 0.517940 0.1622570</w:t>
      </w:r>
      <w:r>
        <w:br/>
      </w:r>
      <w:r>
        <w:rPr>
          <w:rStyle w:val="VerbatimChar"/>
        </w:rPr>
        <w:t>##   1 0.443811 0.1706223</w:t>
      </w:r>
      <w:r>
        <w:br/>
      </w:r>
      <w:r>
        <w:rPr>
          <w:rStyle w:val="VerbatimChar"/>
        </w:rPr>
        <w:t xml:space="preserve">## </w:t>
      </w:r>
      <w:r>
        <w:br/>
      </w:r>
      <w:r>
        <w:rPr>
          <w:rStyle w:val="VerbatimChar"/>
        </w:rPr>
        <w:t>##    Attr43</w:t>
      </w:r>
      <w:r>
        <w:br/>
      </w:r>
      <w:r>
        <w:rPr>
          <w:rStyle w:val="VerbatimChar"/>
        </w:rPr>
        <w:t>## Y        [,1]      [,2]</w:t>
      </w:r>
      <w:r>
        <w:br/>
      </w:r>
      <w:r>
        <w:rPr>
          <w:rStyle w:val="VerbatimChar"/>
        </w:rPr>
        <w:t>##   0 0.4206891 0.1888779</w:t>
      </w:r>
      <w:r>
        <w:br/>
      </w:r>
      <w:r>
        <w:rPr>
          <w:rStyle w:val="VerbatimChar"/>
        </w:rPr>
        <w:t>##   1 0.3889325 0.2077750</w:t>
      </w:r>
      <w:r>
        <w:br/>
      </w:r>
      <w:r>
        <w:rPr>
          <w:rStyle w:val="VerbatimChar"/>
        </w:rPr>
        <w:t xml:space="preserve">## </w:t>
      </w:r>
      <w:r>
        <w:br/>
      </w:r>
      <w:r>
        <w:rPr>
          <w:rStyle w:val="VerbatimChar"/>
        </w:rPr>
        <w:t>##    Attr44</w:t>
      </w:r>
      <w:r>
        <w:br/>
      </w:r>
      <w:r>
        <w:rPr>
          <w:rStyle w:val="VerbatimChar"/>
        </w:rPr>
        <w:t>## Y        [,1]      [,2]</w:t>
      </w:r>
      <w:r>
        <w:br/>
      </w:r>
      <w:r>
        <w:rPr>
          <w:rStyle w:val="VerbatimChar"/>
        </w:rPr>
        <w:t>##   0 0.3940295 0.1972837</w:t>
      </w:r>
      <w:r>
        <w:br/>
      </w:r>
      <w:r>
        <w:rPr>
          <w:rStyle w:val="VerbatimChar"/>
        </w:rPr>
        <w:t>##   1 0.3411103 0.2042132</w:t>
      </w:r>
      <w:r>
        <w:br/>
      </w:r>
      <w:r>
        <w:rPr>
          <w:rStyle w:val="VerbatimChar"/>
        </w:rPr>
        <w:t xml:space="preserve">## </w:t>
      </w:r>
      <w:r>
        <w:br/>
      </w:r>
      <w:r>
        <w:rPr>
          <w:rStyle w:val="VerbatimChar"/>
        </w:rPr>
        <w:t>##    Attr45</w:t>
      </w:r>
      <w:r>
        <w:br/>
      </w:r>
      <w:r>
        <w:rPr>
          <w:rStyle w:val="VerbatimChar"/>
        </w:rPr>
        <w:t>## Y        [,1]      [,2]</w:t>
      </w:r>
      <w:r>
        <w:br/>
      </w:r>
      <w:r>
        <w:rPr>
          <w:rStyle w:val="VerbatimChar"/>
        </w:rPr>
        <w:t>##   0 0.4758131 0.1509237</w:t>
      </w:r>
      <w:r>
        <w:br/>
      </w:r>
      <w:r>
        <w:rPr>
          <w:rStyle w:val="VerbatimChar"/>
        </w:rPr>
        <w:t>##   1 0.4081653 0.1541864</w:t>
      </w:r>
      <w:r>
        <w:br/>
      </w:r>
      <w:r>
        <w:rPr>
          <w:rStyle w:val="VerbatimChar"/>
        </w:rPr>
        <w:t xml:space="preserve">## </w:t>
      </w:r>
      <w:r>
        <w:br/>
      </w:r>
      <w:r>
        <w:rPr>
          <w:rStyle w:val="VerbatimChar"/>
        </w:rPr>
        <w:t>##    Attr46</w:t>
      </w:r>
      <w:r>
        <w:br/>
      </w:r>
      <w:r>
        <w:rPr>
          <w:rStyle w:val="VerbatimChar"/>
        </w:rPr>
        <w:t>## Y        [,1]      [,2]</w:t>
      </w:r>
      <w:r>
        <w:br/>
      </w:r>
      <w:r>
        <w:rPr>
          <w:rStyle w:val="VerbatimChar"/>
        </w:rPr>
        <w:t>##   0 0.3793110 0.1860227</w:t>
      </w:r>
      <w:r>
        <w:br/>
      </w:r>
      <w:r>
        <w:rPr>
          <w:rStyle w:val="VerbatimChar"/>
        </w:rPr>
        <w:t>##   1 0.2551876 0.1453117</w:t>
      </w:r>
      <w:r>
        <w:br/>
      </w:r>
      <w:r>
        <w:rPr>
          <w:rStyle w:val="VerbatimChar"/>
        </w:rPr>
        <w:t xml:space="preserve">## </w:t>
      </w:r>
      <w:r>
        <w:br/>
      </w:r>
      <w:r>
        <w:rPr>
          <w:rStyle w:val="VerbatimChar"/>
        </w:rPr>
        <w:t>##    Attr47</w:t>
      </w:r>
      <w:r>
        <w:br/>
      </w:r>
      <w:r>
        <w:rPr>
          <w:rStyle w:val="VerbatimChar"/>
        </w:rPr>
        <w:t>## Y        [,1]      [,2]</w:t>
      </w:r>
      <w:r>
        <w:br/>
      </w:r>
      <w:r>
        <w:rPr>
          <w:rStyle w:val="VerbatimChar"/>
        </w:rPr>
        <w:t>##   0 0.3669867 0.1953258</w:t>
      </w:r>
      <w:r>
        <w:br/>
      </w:r>
      <w:r>
        <w:rPr>
          <w:rStyle w:val="VerbatimChar"/>
        </w:rPr>
        <w:t>##   1 0.3378343 0.2010298</w:t>
      </w:r>
      <w:r>
        <w:br/>
      </w:r>
      <w:r>
        <w:rPr>
          <w:rStyle w:val="VerbatimChar"/>
        </w:rPr>
        <w:t xml:space="preserve">## </w:t>
      </w:r>
      <w:r>
        <w:br/>
      </w:r>
      <w:r>
        <w:rPr>
          <w:rStyle w:val="VerbatimChar"/>
        </w:rPr>
        <w:t>##    Attr48</w:t>
      </w:r>
      <w:r>
        <w:br/>
      </w:r>
      <w:r>
        <w:rPr>
          <w:rStyle w:val="VerbatimChar"/>
        </w:rPr>
        <w:t>## Y        [,1]      [,2]</w:t>
      </w:r>
      <w:r>
        <w:br/>
      </w:r>
      <w:r>
        <w:rPr>
          <w:rStyle w:val="VerbatimChar"/>
        </w:rPr>
        <w:t>##   0 0.5107666 0.1716357</w:t>
      </w:r>
      <w:r>
        <w:br/>
      </w:r>
      <w:r>
        <w:rPr>
          <w:rStyle w:val="VerbatimChar"/>
        </w:rPr>
        <w:t>##   1 0.4555848 0.1822768</w:t>
      </w:r>
      <w:r>
        <w:br/>
      </w:r>
      <w:r>
        <w:rPr>
          <w:rStyle w:val="VerbatimChar"/>
        </w:rPr>
        <w:t xml:space="preserve">## </w:t>
      </w:r>
      <w:r>
        <w:br/>
      </w:r>
      <w:r>
        <w:rPr>
          <w:rStyle w:val="VerbatimChar"/>
        </w:rPr>
        <w:t>##    Attr49</w:t>
      </w:r>
      <w:r>
        <w:br/>
      </w:r>
      <w:r>
        <w:rPr>
          <w:rStyle w:val="VerbatimChar"/>
        </w:rPr>
        <w:t>## Y        [,1]      [,2]</w:t>
      </w:r>
      <w:r>
        <w:br/>
      </w:r>
      <w:r>
        <w:rPr>
          <w:rStyle w:val="VerbatimChar"/>
        </w:rPr>
        <w:t>##   0 0.5191915 0.1696952</w:t>
      </w:r>
      <w:r>
        <w:br/>
      </w:r>
      <w:r>
        <w:rPr>
          <w:rStyle w:val="VerbatimChar"/>
        </w:rPr>
        <w:t>##   1 0.4636604 0.1783698</w:t>
      </w:r>
      <w:r>
        <w:br/>
      </w:r>
      <w:r>
        <w:rPr>
          <w:rStyle w:val="VerbatimChar"/>
        </w:rPr>
        <w:lastRenderedPageBreak/>
        <w:t xml:space="preserve">## </w:t>
      </w:r>
      <w:r>
        <w:br/>
      </w:r>
      <w:r>
        <w:rPr>
          <w:rStyle w:val="VerbatimChar"/>
        </w:rPr>
        <w:t>##    Attr50</w:t>
      </w:r>
      <w:r>
        <w:br/>
      </w:r>
      <w:r>
        <w:rPr>
          <w:rStyle w:val="VerbatimChar"/>
        </w:rPr>
        <w:t>## Y        [,1]      [,2]</w:t>
      </w:r>
      <w:r>
        <w:br/>
      </w:r>
      <w:r>
        <w:rPr>
          <w:rStyle w:val="VerbatimChar"/>
        </w:rPr>
        <w:t>##   0 0.3326468 0.1976374</w:t>
      </w:r>
      <w:r>
        <w:br/>
      </w:r>
      <w:r>
        <w:rPr>
          <w:rStyle w:val="VerbatimChar"/>
        </w:rPr>
        <w:t>##   1 0.2307318 0.1619019</w:t>
      </w:r>
      <w:r>
        <w:br/>
      </w:r>
      <w:r>
        <w:rPr>
          <w:rStyle w:val="VerbatimChar"/>
        </w:rPr>
        <w:t xml:space="preserve">## </w:t>
      </w:r>
      <w:r>
        <w:br/>
      </w:r>
      <w:r>
        <w:rPr>
          <w:rStyle w:val="VerbatimChar"/>
        </w:rPr>
        <w:t>##    Attr51</w:t>
      </w:r>
      <w:r>
        <w:br/>
      </w:r>
      <w:r>
        <w:rPr>
          <w:rStyle w:val="VerbatimChar"/>
        </w:rPr>
        <w:t>## Y        [,1]      [,2]</w:t>
      </w:r>
      <w:r>
        <w:br/>
      </w:r>
      <w:r>
        <w:rPr>
          <w:rStyle w:val="VerbatimChar"/>
        </w:rPr>
        <w:t>##   0 0.4191249 0.1704798</w:t>
      </w:r>
      <w:r>
        <w:br/>
      </w:r>
      <w:r>
        <w:rPr>
          <w:rStyle w:val="VerbatimChar"/>
        </w:rPr>
        <w:t>##   1 0.5219031 0.1886199</w:t>
      </w:r>
      <w:r>
        <w:br/>
      </w:r>
      <w:r>
        <w:rPr>
          <w:rStyle w:val="VerbatimChar"/>
        </w:rPr>
        <w:t xml:space="preserve">## </w:t>
      </w:r>
      <w:r>
        <w:br/>
      </w:r>
      <w:r>
        <w:rPr>
          <w:rStyle w:val="VerbatimChar"/>
        </w:rPr>
        <w:t>##    Attr52</w:t>
      </w:r>
      <w:r>
        <w:br/>
      </w:r>
      <w:r>
        <w:rPr>
          <w:rStyle w:val="VerbatimChar"/>
        </w:rPr>
        <w:t>## Y        [,1]      [,2]</w:t>
      </w:r>
      <w:r>
        <w:br/>
      </w:r>
      <w:r>
        <w:rPr>
          <w:rStyle w:val="VerbatimChar"/>
        </w:rPr>
        <w:t>##   0 0.3250547 0.1938333</w:t>
      </w:r>
      <w:r>
        <w:br/>
      </w:r>
      <w:r>
        <w:rPr>
          <w:rStyle w:val="VerbatimChar"/>
        </w:rPr>
        <w:t>##   1 0.3710608 0.2124428</w:t>
      </w:r>
      <w:r>
        <w:br/>
      </w:r>
      <w:r>
        <w:rPr>
          <w:rStyle w:val="VerbatimChar"/>
        </w:rPr>
        <w:t xml:space="preserve">## </w:t>
      </w:r>
      <w:r>
        <w:br/>
      </w:r>
      <w:r>
        <w:rPr>
          <w:rStyle w:val="VerbatimChar"/>
        </w:rPr>
        <w:t>##    Attr53</w:t>
      </w:r>
      <w:r>
        <w:br/>
      </w:r>
      <w:r>
        <w:rPr>
          <w:rStyle w:val="VerbatimChar"/>
        </w:rPr>
        <w:t>## Y        [,1]      [,2]</w:t>
      </w:r>
      <w:r>
        <w:br/>
      </w:r>
      <w:r>
        <w:rPr>
          <w:rStyle w:val="VerbatimChar"/>
        </w:rPr>
        <w:t>##   0 0.4827271 0.1440711</w:t>
      </w:r>
      <w:r>
        <w:br/>
      </w:r>
      <w:r>
        <w:rPr>
          <w:rStyle w:val="VerbatimChar"/>
        </w:rPr>
        <w:t>##   1 0.4127394 0.1359702</w:t>
      </w:r>
      <w:r>
        <w:br/>
      </w:r>
      <w:r>
        <w:rPr>
          <w:rStyle w:val="VerbatimChar"/>
        </w:rPr>
        <w:t xml:space="preserve">## </w:t>
      </w:r>
      <w:r>
        <w:br/>
      </w:r>
      <w:r>
        <w:rPr>
          <w:rStyle w:val="VerbatimChar"/>
        </w:rPr>
        <w:t>##    Attr54</w:t>
      </w:r>
      <w:r>
        <w:br/>
      </w:r>
      <w:r>
        <w:rPr>
          <w:rStyle w:val="VerbatimChar"/>
        </w:rPr>
        <w:t>## Y        [,1]      [,2]</w:t>
      </w:r>
      <w:r>
        <w:br/>
      </w:r>
      <w:r>
        <w:rPr>
          <w:rStyle w:val="VerbatimChar"/>
        </w:rPr>
        <w:t>##   0 0.4765221 0.1415963</w:t>
      </w:r>
      <w:r>
        <w:br/>
      </w:r>
      <w:r>
        <w:rPr>
          <w:rStyle w:val="VerbatimChar"/>
        </w:rPr>
        <w:t>##   1 0.4053296 0.1323759</w:t>
      </w:r>
      <w:r>
        <w:br/>
      </w:r>
      <w:r>
        <w:rPr>
          <w:rStyle w:val="VerbatimChar"/>
        </w:rPr>
        <w:t xml:space="preserve">## </w:t>
      </w:r>
      <w:r>
        <w:br/>
      </w:r>
      <w:r>
        <w:rPr>
          <w:rStyle w:val="VerbatimChar"/>
        </w:rPr>
        <w:t>##    Attr55</w:t>
      </w:r>
      <w:r>
        <w:br/>
      </w:r>
      <w:r>
        <w:rPr>
          <w:rStyle w:val="VerbatimChar"/>
        </w:rPr>
        <w:t>## Y        [,1]      [,2]</w:t>
      </w:r>
      <w:r>
        <w:br/>
      </w:r>
      <w:r>
        <w:rPr>
          <w:rStyle w:val="VerbatimChar"/>
        </w:rPr>
        <w:t>##   0 0.4751892 0.1527275</w:t>
      </w:r>
      <w:r>
        <w:br/>
      </w:r>
      <w:r>
        <w:rPr>
          <w:rStyle w:val="VerbatimChar"/>
        </w:rPr>
        <w:t>##   1 0.3954987 0.1212608</w:t>
      </w:r>
      <w:r>
        <w:br/>
      </w:r>
      <w:r>
        <w:rPr>
          <w:rStyle w:val="VerbatimChar"/>
        </w:rPr>
        <w:t xml:space="preserve">## </w:t>
      </w:r>
      <w:r>
        <w:br/>
      </w:r>
      <w:r>
        <w:rPr>
          <w:rStyle w:val="VerbatimChar"/>
        </w:rPr>
        <w:t>##    Attr56</w:t>
      </w:r>
      <w:r>
        <w:br/>
      </w:r>
      <w:r>
        <w:rPr>
          <w:rStyle w:val="VerbatimChar"/>
        </w:rPr>
        <w:t>## Y        [,1]      [,2]</w:t>
      </w:r>
      <w:r>
        <w:br/>
      </w:r>
      <w:r>
        <w:rPr>
          <w:rStyle w:val="VerbatimChar"/>
        </w:rPr>
        <w:t>##   0 0.5007606 0.1622326</w:t>
      </w:r>
      <w:r>
        <w:br/>
      </w:r>
      <w:r>
        <w:rPr>
          <w:rStyle w:val="VerbatimChar"/>
        </w:rPr>
        <w:t>##   1 0.4413784 0.1742126</w:t>
      </w:r>
      <w:r>
        <w:br/>
      </w:r>
      <w:r>
        <w:rPr>
          <w:rStyle w:val="VerbatimChar"/>
        </w:rPr>
        <w:t xml:space="preserve">## </w:t>
      </w:r>
      <w:r>
        <w:br/>
      </w:r>
      <w:r>
        <w:rPr>
          <w:rStyle w:val="VerbatimChar"/>
        </w:rPr>
        <w:t>##    Attr57</w:t>
      </w:r>
      <w:r>
        <w:br/>
      </w:r>
      <w:r>
        <w:rPr>
          <w:rStyle w:val="VerbatimChar"/>
        </w:rPr>
        <w:t>## Y        [,1]      [,2]</w:t>
      </w:r>
      <w:r>
        <w:br/>
      </w:r>
      <w:r>
        <w:rPr>
          <w:rStyle w:val="VerbatimChar"/>
        </w:rPr>
        <w:t>##   0 0.5035373 0.1572369</w:t>
      </w:r>
      <w:r>
        <w:br/>
      </w:r>
      <w:r>
        <w:rPr>
          <w:rStyle w:val="VerbatimChar"/>
        </w:rPr>
        <w:t>##   1 0.4647511 0.1642798</w:t>
      </w:r>
      <w:r>
        <w:br/>
      </w:r>
      <w:r>
        <w:rPr>
          <w:rStyle w:val="VerbatimChar"/>
        </w:rPr>
        <w:t xml:space="preserve">## </w:t>
      </w:r>
      <w:r>
        <w:br/>
      </w:r>
      <w:r>
        <w:rPr>
          <w:rStyle w:val="VerbatimChar"/>
        </w:rPr>
        <w:t>##    Attr58</w:t>
      </w:r>
      <w:r>
        <w:br/>
      </w:r>
      <w:r>
        <w:rPr>
          <w:rStyle w:val="VerbatimChar"/>
        </w:rPr>
        <w:t>## Y        [,1]      [,2]</w:t>
      </w:r>
      <w:r>
        <w:br/>
      </w:r>
      <w:r>
        <w:rPr>
          <w:rStyle w:val="VerbatimChar"/>
        </w:rPr>
        <w:t>##   0 0.5030529 0.1638999</w:t>
      </w:r>
      <w:r>
        <w:br/>
      </w:r>
      <w:r>
        <w:rPr>
          <w:rStyle w:val="VerbatimChar"/>
        </w:rPr>
        <w:t>##   1 0.5531534 0.1766225</w:t>
      </w:r>
      <w:r>
        <w:br/>
      </w:r>
      <w:r>
        <w:rPr>
          <w:rStyle w:val="VerbatimChar"/>
        </w:rPr>
        <w:t xml:space="preserve">## </w:t>
      </w:r>
      <w:r>
        <w:br/>
      </w:r>
      <w:r>
        <w:rPr>
          <w:rStyle w:val="VerbatimChar"/>
        </w:rPr>
        <w:lastRenderedPageBreak/>
        <w:t>##    Attr59</w:t>
      </w:r>
      <w:r>
        <w:br/>
      </w:r>
      <w:r>
        <w:rPr>
          <w:rStyle w:val="VerbatimChar"/>
        </w:rPr>
        <w:t>## Y        [,1]      [,2]</w:t>
      </w:r>
      <w:r>
        <w:br/>
      </w:r>
      <w:r>
        <w:rPr>
          <w:rStyle w:val="VerbatimChar"/>
        </w:rPr>
        <w:t>##   0 0.4346924 0.1455193</w:t>
      </w:r>
      <w:r>
        <w:br/>
      </w:r>
      <w:r>
        <w:rPr>
          <w:rStyle w:val="VerbatimChar"/>
        </w:rPr>
        <w:t>##   1 0.4212782 0.1415538</w:t>
      </w:r>
      <w:r>
        <w:br/>
      </w:r>
      <w:r>
        <w:rPr>
          <w:rStyle w:val="VerbatimChar"/>
        </w:rPr>
        <w:t xml:space="preserve">## </w:t>
      </w:r>
      <w:r>
        <w:br/>
      </w:r>
      <w:r>
        <w:rPr>
          <w:rStyle w:val="VerbatimChar"/>
        </w:rPr>
        <w:t>##    Attr60</w:t>
      </w:r>
      <w:r>
        <w:br/>
      </w:r>
      <w:r>
        <w:rPr>
          <w:rStyle w:val="VerbatimChar"/>
        </w:rPr>
        <w:t>## Y        [,1]      [,2]</w:t>
      </w:r>
      <w:r>
        <w:br/>
      </w:r>
      <w:r>
        <w:rPr>
          <w:rStyle w:val="VerbatimChar"/>
        </w:rPr>
        <w:t>##   0 0.4149889 0.1464315</w:t>
      </w:r>
      <w:r>
        <w:br/>
      </w:r>
      <w:r>
        <w:rPr>
          <w:rStyle w:val="VerbatimChar"/>
        </w:rPr>
        <w:t>##   1 0.4112592 0.1518942</w:t>
      </w:r>
      <w:r>
        <w:br/>
      </w:r>
      <w:r>
        <w:rPr>
          <w:rStyle w:val="VerbatimChar"/>
        </w:rPr>
        <w:t xml:space="preserve">## </w:t>
      </w:r>
      <w:r>
        <w:br/>
      </w:r>
      <w:r>
        <w:rPr>
          <w:rStyle w:val="VerbatimChar"/>
        </w:rPr>
        <w:t>##    Attr61</w:t>
      </w:r>
      <w:r>
        <w:br/>
      </w:r>
      <w:r>
        <w:rPr>
          <w:rStyle w:val="VerbatimChar"/>
        </w:rPr>
        <w:t>## Y        [,1]      [,2]</w:t>
      </w:r>
      <w:r>
        <w:br/>
      </w:r>
      <w:r>
        <w:rPr>
          <w:rStyle w:val="VerbatimChar"/>
        </w:rPr>
        <w:t>##   0 0.3704864 0.1831099</w:t>
      </w:r>
      <w:r>
        <w:br/>
      </w:r>
      <w:r>
        <w:rPr>
          <w:rStyle w:val="VerbatimChar"/>
        </w:rPr>
        <w:t>##   1 0.4002082 0.2100728</w:t>
      </w:r>
      <w:r>
        <w:br/>
      </w:r>
      <w:r>
        <w:rPr>
          <w:rStyle w:val="VerbatimChar"/>
        </w:rPr>
        <w:t xml:space="preserve">## </w:t>
      </w:r>
      <w:r>
        <w:br/>
      </w:r>
      <w:r>
        <w:rPr>
          <w:rStyle w:val="VerbatimChar"/>
        </w:rPr>
        <w:t>##    Attr62</w:t>
      </w:r>
      <w:r>
        <w:br/>
      </w:r>
      <w:r>
        <w:rPr>
          <w:rStyle w:val="VerbatimChar"/>
        </w:rPr>
        <w:t>## Y        [,1]      [,2]</w:t>
      </w:r>
      <w:r>
        <w:br/>
      </w:r>
      <w:r>
        <w:rPr>
          <w:rStyle w:val="VerbatimChar"/>
        </w:rPr>
        <w:t>##   0 0.3171707 0.1889625</w:t>
      </w:r>
      <w:r>
        <w:br/>
      </w:r>
      <w:r>
        <w:rPr>
          <w:rStyle w:val="VerbatimChar"/>
        </w:rPr>
        <w:t>##   1 0.3858927 0.2167010</w:t>
      </w:r>
      <w:r>
        <w:br/>
      </w:r>
      <w:r>
        <w:rPr>
          <w:rStyle w:val="VerbatimChar"/>
        </w:rPr>
        <w:t xml:space="preserve">## </w:t>
      </w:r>
      <w:r>
        <w:br/>
      </w:r>
      <w:r>
        <w:rPr>
          <w:rStyle w:val="VerbatimChar"/>
        </w:rPr>
        <w:t>##    Attr63</w:t>
      </w:r>
      <w:r>
        <w:br/>
      </w:r>
      <w:r>
        <w:rPr>
          <w:rStyle w:val="VerbatimChar"/>
        </w:rPr>
        <w:t>## Y        [,1]      [,2]</w:t>
      </w:r>
      <w:r>
        <w:br/>
      </w:r>
      <w:r>
        <w:rPr>
          <w:rStyle w:val="VerbatimChar"/>
        </w:rPr>
        <w:t>##   0 0.4186878 0.1865043</w:t>
      </w:r>
      <w:r>
        <w:br/>
      </w:r>
      <w:r>
        <w:rPr>
          <w:rStyle w:val="VerbatimChar"/>
        </w:rPr>
        <w:t>##   1 0.3344019 0.1764350</w:t>
      </w:r>
      <w:r>
        <w:br/>
      </w:r>
      <w:r>
        <w:rPr>
          <w:rStyle w:val="VerbatimChar"/>
        </w:rPr>
        <w:t xml:space="preserve">## </w:t>
      </w:r>
      <w:r>
        <w:br/>
      </w:r>
      <w:r>
        <w:rPr>
          <w:rStyle w:val="VerbatimChar"/>
        </w:rPr>
        <w:t>##    Attr64</w:t>
      </w:r>
      <w:r>
        <w:br/>
      </w:r>
      <w:r>
        <w:rPr>
          <w:rStyle w:val="VerbatimChar"/>
        </w:rPr>
        <w:t>## Y        [,1]      [,2]</w:t>
      </w:r>
      <w:r>
        <w:br/>
      </w:r>
      <w:r>
        <w:rPr>
          <w:rStyle w:val="VerbatimChar"/>
        </w:rPr>
        <w:t>##   0 0.3322471 0.1631891</w:t>
      </w:r>
      <w:r>
        <w:br/>
      </w:r>
      <w:r>
        <w:rPr>
          <w:rStyle w:val="VerbatimChar"/>
        </w:rPr>
        <w:t>##   1 0.3337639 0.1637390</w:t>
      </w:r>
    </w:p>
    <w:p w14:paraId="0B852FD9" w14:textId="77777777" w:rsidR="0007247E" w:rsidRDefault="0007247E" w:rsidP="0007247E">
      <w:pPr>
        <w:pStyle w:val="SourceCode"/>
      </w:pPr>
      <w:r>
        <w:rPr>
          <w:rStyle w:val="NormalTok"/>
        </w:rPr>
        <w:t>train</w:t>
      </w:r>
      <w:r>
        <w:rPr>
          <w:rStyle w:val="SpecialCharTok"/>
        </w:rPr>
        <w:t>%&gt;%</w:t>
      </w:r>
      <w:r>
        <w:rPr>
          <w:rStyle w:val="FunctionTok"/>
        </w:rPr>
        <w:t>filter</w:t>
      </w:r>
      <w:r>
        <w:rPr>
          <w:rStyle w:val="NormalTok"/>
        </w:rPr>
        <w:t>(Stecaj</w:t>
      </w:r>
      <w:r>
        <w:rPr>
          <w:rStyle w:val="SpecialCharTok"/>
        </w:rPr>
        <w:t>==</w:t>
      </w:r>
      <w:r>
        <w:rPr>
          <w:rStyle w:val="StringTok"/>
        </w:rPr>
        <w:t>"1"</w:t>
      </w:r>
      <w:r>
        <w:rPr>
          <w:rStyle w:val="NormalTok"/>
        </w:rPr>
        <w:t>)</w:t>
      </w:r>
      <w:r>
        <w:rPr>
          <w:rStyle w:val="SpecialCharTok"/>
        </w:rPr>
        <w:t>%&gt;%</w:t>
      </w:r>
      <w:r>
        <w:rPr>
          <w:rStyle w:val="FunctionTok"/>
        </w:rPr>
        <w:t>summarise</w:t>
      </w:r>
      <w:r>
        <w:rPr>
          <w:rStyle w:val="NormalTok"/>
        </w:rPr>
        <w:t>(</w:t>
      </w:r>
      <w:r>
        <w:rPr>
          <w:rStyle w:val="FunctionTok"/>
        </w:rPr>
        <w:t>mean</w:t>
      </w:r>
      <w:r>
        <w:rPr>
          <w:rStyle w:val="NormalTok"/>
        </w:rPr>
        <w:t>(Attr1),</w:t>
      </w:r>
      <w:r>
        <w:rPr>
          <w:rStyle w:val="FunctionTok"/>
        </w:rPr>
        <w:t>sd</w:t>
      </w:r>
      <w:r>
        <w:rPr>
          <w:rStyle w:val="NormalTok"/>
        </w:rPr>
        <w:t>(Attr1))</w:t>
      </w:r>
    </w:p>
    <w:p w14:paraId="0F8956F6" w14:textId="77777777" w:rsidR="0007247E" w:rsidRDefault="0007247E" w:rsidP="0007247E">
      <w:pPr>
        <w:pStyle w:val="SourceCode"/>
      </w:pPr>
      <w:r>
        <w:rPr>
          <w:rStyle w:val="VerbatimChar"/>
        </w:rPr>
        <w:t>##   mean(Attr1) sd(Attr1)</w:t>
      </w:r>
      <w:r>
        <w:br/>
      </w:r>
      <w:r>
        <w:rPr>
          <w:rStyle w:val="VerbatimChar"/>
        </w:rPr>
        <w:t>## 1   0.4333736 0.1755471</w:t>
      </w:r>
    </w:p>
    <w:p w14:paraId="22D9E343" w14:textId="77777777" w:rsidR="0007247E" w:rsidRDefault="0007247E" w:rsidP="0007247E">
      <w:pPr>
        <w:pStyle w:val="SourceCode"/>
      </w:pPr>
      <w:r>
        <w:rPr>
          <w:rStyle w:val="CommentTok"/>
        </w:rPr>
        <w:t># Predikcija</w:t>
      </w:r>
      <w:r>
        <w:br/>
      </w:r>
      <w:r>
        <w:br/>
      </w:r>
      <w:r>
        <w:rPr>
          <w:rStyle w:val="NormalTok"/>
        </w:rPr>
        <w:t>predict_nbp</w:t>
      </w:r>
      <w:r>
        <w:rPr>
          <w:rStyle w:val="OtherTok"/>
        </w:rPr>
        <w:t>&lt;-</w:t>
      </w:r>
      <w:r>
        <w:rPr>
          <w:rStyle w:val="FunctionTok"/>
        </w:rPr>
        <w:t>predict</w:t>
      </w:r>
      <w:r>
        <w:rPr>
          <w:rStyle w:val="NormalTok"/>
        </w:rPr>
        <w:t>(model_nb,test,</w:t>
      </w:r>
      <w:r>
        <w:rPr>
          <w:rStyle w:val="AttributeTok"/>
        </w:rPr>
        <w:t>type=</w:t>
      </w:r>
      <w:r>
        <w:rPr>
          <w:rStyle w:val="StringTok"/>
        </w:rPr>
        <w:t>'raw'</w:t>
      </w:r>
      <w:r>
        <w:rPr>
          <w:rStyle w:val="NormalTok"/>
        </w:rPr>
        <w:t>)[,</w:t>
      </w:r>
      <w:r>
        <w:rPr>
          <w:rStyle w:val="DecValTok"/>
        </w:rPr>
        <w:t>2</w:t>
      </w:r>
      <w:r>
        <w:rPr>
          <w:rStyle w:val="NormalTok"/>
        </w:rPr>
        <w:t>]</w:t>
      </w:r>
      <w:r>
        <w:br/>
      </w:r>
      <w:r>
        <w:br/>
      </w:r>
      <w:r>
        <w:rPr>
          <w:rStyle w:val="CommentTok"/>
        </w:rPr>
        <w:t># Tacnost modela</w:t>
      </w:r>
      <w:r>
        <w:br/>
      </w:r>
      <w:r>
        <w:br/>
      </w:r>
      <w:r>
        <w:rPr>
          <w:rStyle w:val="NormalTok"/>
        </w:rPr>
        <w:t xml:space="preserve">predicted_nb </w:t>
      </w:r>
      <w:r>
        <w:rPr>
          <w:rStyle w:val="OtherTok"/>
        </w:rPr>
        <w:t>&lt;-</w:t>
      </w:r>
      <w:r>
        <w:rPr>
          <w:rStyle w:val="NormalTok"/>
        </w:rPr>
        <w:t xml:space="preserve"> </w:t>
      </w:r>
      <w:r>
        <w:rPr>
          <w:rStyle w:val="FunctionTok"/>
        </w:rPr>
        <w:t>ifelse</w:t>
      </w:r>
      <w:r>
        <w:rPr>
          <w:rStyle w:val="NormalTok"/>
        </w:rPr>
        <w:t>(predict_nbp</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FunctionTok"/>
        </w:rPr>
        <w:t>confusionMatrix</w:t>
      </w:r>
      <w:r>
        <w:rPr>
          <w:rStyle w:val="NormalTok"/>
        </w:rPr>
        <w:t>(</w:t>
      </w:r>
      <w:r>
        <w:rPr>
          <w:rStyle w:val="FunctionTok"/>
        </w:rPr>
        <w:t>factor</w:t>
      </w:r>
      <w:r>
        <w:rPr>
          <w:rStyle w:val="NormalTok"/>
        </w:rPr>
        <w:t>(predicted_nb),</w:t>
      </w:r>
      <w:r>
        <w:br/>
      </w:r>
      <w:r>
        <w:rPr>
          <w:rStyle w:val="NormalTok"/>
        </w:rPr>
        <w:t xml:space="preserve">                test</w:t>
      </w:r>
      <w:r>
        <w:rPr>
          <w:rStyle w:val="SpecialCharTok"/>
        </w:rPr>
        <w:t>$</w:t>
      </w:r>
      <w:r>
        <w:rPr>
          <w:rStyle w:val="NormalTok"/>
        </w:rPr>
        <w:t>Stecaj,</w:t>
      </w:r>
      <w:r>
        <w:rPr>
          <w:rStyle w:val="AttributeTok"/>
        </w:rPr>
        <w:t>positive =</w:t>
      </w:r>
      <w:r>
        <w:rPr>
          <w:rStyle w:val="NormalTok"/>
        </w:rPr>
        <w:t xml:space="preserve"> </w:t>
      </w:r>
      <w:r>
        <w:rPr>
          <w:rStyle w:val="StringTok"/>
        </w:rPr>
        <w:t>"1"</w:t>
      </w:r>
      <w:r>
        <w:rPr>
          <w:rStyle w:val="NormalTok"/>
        </w:rPr>
        <w:t>)</w:t>
      </w:r>
    </w:p>
    <w:p w14:paraId="1BF052E7" w14:textId="77777777" w:rsidR="0007247E" w:rsidRDefault="0007247E" w:rsidP="0007247E">
      <w:pPr>
        <w:pStyle w:val="SourceCode"/>
      </w:pPr>
      <w:r>
        <w:rPr>
          <w:rStyle w:val="VerbatimChar"/>
        </w:rPr>
        <w:lastRenderedPageBreak/>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1051  120</w:t>
      </w:r>
      <w:r>
        <w:br/>
      </w:r>
      <w:r>
        <w:rPr>
          <w:rStyle w:val="VerbatimChar"/>
        </w:rPr>
        <w:t>##          1  599  358</w:t>
      </w:r>
      <w:r>
        <w:br/>
      </w:r>
      <w:r>
        <w:rPr>
          <w:rStyle w:val="VerbatimChar"/>
        </w:rPr>
        <w:t xml:space="preserve">##                                           </w:t>
      </w:r>
      <w:r>
        <w:br/>
      </w:r>
      <w:r>
        <w:rPr>
          <w:rStyle w:val="VerbatimChar"/>
        </w:rPr>
        <w:t xml:space="preserve">##                Accuracy : 0.6621          </w:t>
      </w:r>
      <w:r>
        <w:br/>
      </w:r>
      <w:r>
        <w:rPr>
          <w:rStyle w:val="VerbatimChar"/>
        </w:rPr>
        <w:t>##                  95% CI : (0.6416, 0.6822)</w:t>
      </w:r>
      <w:r>
        <w:br/>
      </w:r>
      <w:r>
        <w:rPr>
          <w:rStyle w:val="VerbatimChar"/>
        </w:rPr>
        <w:t xml:space="preserve">##     No Information Rate : 0.7754          </w:t>
      </w:r>
      <w:r>
        <w:br/>
      </w:r>
      <w:r>
        <w:rPr>
          <w:rStyle w:val="VerbatimChar"/>
        </w:rPr>
        <w:t xml:space="preserve">##     P-Value [Acc &gt; NIR] : 1               </w:t>
      </w:r>
      <w:r>
        <w:br/>
      </w:r>
      <w:r>
        <w:rPr>
          <w:rStyle w:val="VerbatimChar"/>
        </w:rPr>
        <w:t xml:space="preserve">##                                           </w:t>
      </w:r>
      <w:r>
        <w:br/>
      </w:r>
      <w:r>
        <w:rPr>
          <w:rStyle w:val="VerbatimChar"/>
        </w:rPr>
        <w:t xml:space="preserve">##                   Kappa : 0.2846          </w:t>
      </w:r>
      <w:r>
        <w:br/>
      </w:r>
      <w:r>
        <w:rPr>
          <w:rStyle w:val="VerbatimChar"/>
        </w:rPr>
        <w:t xml:space="preserve">##                                           </w:t>
      </w:r>
      <w:r>
        <w:br/>
      </w:r>
      <w:r>
        <w:rPr>
          <w:rStyle w:val="VerbatimChar"/>
        </w:rPr>
        <w:t xml:space="preserve">##  Mcnemar's Test P-Value : &lt;2e-16          </w:t>
      </w:r>
      <w:r>
        <w:br/>
      </w:r>
      <w:r>
        <w:rPr>
          <w:rStyle w:val="VerbatimChar"/>
        </w:rPr>
        <w:t xml:space="preserve">##                                           </w:t>
      </w:r>
      <w:r>
        <w:br/>
      </w:r>
      <w:r>
        <w:rPr>
          <w:rStyle w:val="VerbatimChar"/>
        </w:rPr>
        <w:t xml:space="preserve">##             Sensitivity : 0.7490          </w:t>
      </w:r>
      <w:r>
        <w:br/>
      </w:r>
      <w:r>
        <w:rPr>
          <w:rStyle w:val="VerbatimChar"/>
        </w:rPr>
        <w:t xml:space="preserve">##             Specificity : 0.6370          </w:t>
      </w:r>
      <w:r>
        <w:br/>
      </w:r>
      <w:r>
        <w:rPr>
          <w:rStyle w:val="VerbatimChar"/>
        </w:rPr>
        <w:t xml:space="preserve">##          Pos Pred Value : 0.3741          </w:t>
      </w:r>
      <w:r>
        <w:br/>
      </w:r>
      <w:r>
        <w:rPr>
          <w:rStyle w:val="VerbatimChar"/>
        </w:rPr>
        <w:t xml:space="preserve">##          Neg Pred Value : 0.8975          </w:t>
      </w:r>
      <w:r>
        <w:br/>
      </w:r>
      <w:r>
        <w:rPr>
          <w:rStyle w:val="VerbatimChar"/>
        </w:rPr>
        <w:t xml:space="preserve">##              Prevalence : 0.2246          </w:t>
      </w:r>
      <w:r>
        <w:br/>
      </w:r>
      <w:r>
        <w:rPr>
          <w:rStyle w:val="VerbatimChar"/>
        </w:rPr>
        <w:t xml:space="preserve">##          Detection Rate : 0.1682          </w:t>
      </w:r>
      <w:r>
        <w:br/>
      </w:r>
      <w:r>
        <w:rPr>
          <w:rStyle w:val="VerbatimChar"/>
        </w:rPr>
        <w:t xml:space="preserve">##    Detection Prevalence : 0.4497          </w:t>
      </w:r>
      <w:r>
        <w:br/>
      </w:r>
      <w:r>
        <w:rPr>
          <w:rStyle w:val="VerbatimChar"/>
        </w:rPr>
        <w:t xml:space="preserve">##       Balanced Accuracy : 0.6930          </w:t>
      </w:r>
      <w:r>
        <w:br/>
      </w:r>
      <w:r>
        <w:rPr>
          <w:rStyle w:val="VerbatimChar"/>
        </w:rPr>
        <w:t xml:space="preserve">##                                           </w:t>
      </w:r>
      <w:r>
        <w:br/>
      </w:r>
      <w:r>
        <w:rPr>
          <w:rStyle w:val="VerbatimChar"/>
        </w:rPr>
        <w:t xml:space="preserve">##        'Positive' Class : 1               </w:t>
      </w:r>
      <w:r>
        <w:br/>
      </w:r>
      <w:r>
        <w:rPr>
          <w:rStyle w:val="VerbatimChar"/>
        </w:rPr>
        <w:t xml:space="preserve">## </w:t>
      </w:r>
    </w:p>
    <w:p w14:paraId="6DA923AC" w14:textId="77777777" w:rsidR="0007247E" w:rsidRDefault="0007247E" w:rsidP="0007247E">
      <w:pPr>
        <w:pStyle w:val="SourceCode"/>
      </w:pPr>
      <w:r>
        <w:rPr>
          <w:rStyle w:val="CommentTok"/>
        </w:rPr>
        <w:t># Model sa PC</w:t>
      </w:r>
      <w:r>
        <w:br/>
      </w:r>
      <w:r>
        <w:br/>
      </w:r>
      <w:r>
        <w:rPr>
          <w:rStyle w:val="NormalTok"/>
        </w:rPr>
        <w:t>model_nbpc</w:t>
      </w:r>
      <w:r>
        <w:rPr>
          <w:rStyle w:val="OtherTok"/>
        </w:rPr>
        <w:t>&lt;-</w:t>
      </w:r>
      <w:r>
        <w:rPr>
          <w:rStyle w:val="FunctionTok"/>
        </w:rPr>
        <w:t>naiveBayes</w:t>
      </w:r>
      <w:r>
        <w:rPr>
          <w:rStyle w:val="NormalTok"/>
        </w:rPr>
        <w:t>(Stecaj</w:t>
      </w:r>
      <w:r>
        <w:rPr>
          <w:rStyle w:val="SpecialCharTok"/>
        </w:rPr>
        <w:t>~</w:t>
      </w:r>
      <w:r>
        <w:rPr>
          <w:rStyle w:val="NormalTok"/>
        </w:rPr>
        <w:t xml:space="preserve">., </w:t>
      </w:r>
      <w:r>
        <w:rPr>
          <w:rStyle w:val="AttributeTok"/>
        </w:rPr>
        <w:t>data=</w:t>
      </w:r>
      <w:r>
        <w:rPr>
          <w:rStyle w:val="NormalTok"/>
        </w:rPr>
        <w:t>train_pc)</w:t>
      </w:r>
      <w:r>
        <w:br/>
      </w:r>
      <w:r>
        <w:br/>
      </w:r>
      <w:r>
        <w:rPr>
          <w:rStyle w:val="CommentTok"/>
        </w:rPr>
        <w:t># Predikcija</w:t>
      </w:r>
      <w:r>
        <w:br/>
      </w:r>
      <w:r>
        <w:br/>
      </w:r>
      <w:r>
        <w:rPr>
          <w:rStyle w:val="CommentTok"/>
        </w:rPr>
        <w:t>#predict_nbpc&lt;-predict(model_nbpc,test_pc), daje klase</w:t>
      </w:r>
      <w:r>
        <w:br/>
      </w:r>
      <w:r>
        <w:rPr>
          <w:rStyle w:val="NormalTok"/>
        </w:rPr>
        <w:t>predict_nbpcp</w:t>
      </w:r>
      <w:r>
        <w:rPr>
          <w:rStyle w:val="OtherTok"/>
        </w:rPr>
        <w:t>&lt;-</w:t>
      </w:r>
      <w:r>
        <w:rPr>
          <w:rStyle w:val="FunctionTok"/>
        </w:rPr>
        <w:t>predict</w:t>
      </w:r>
      <w:r>
        <w:rPr>
          <w:rStyle w:val="NormalTok"/>
        </w:rPr>
        <w:t>(model_nbpc,test_pc,</w:t>
      </w:r>
      <w:r>
        <w:rPr>
          <w:rStyle w:val="AttributeTok"/>
        </w:rPr>
        <w:t>type=</w:t>
      </w:r>
      <w:r>
        <w:rPr>
          <w:rStyle w:val="StringTok"/>
        </w:rPr>
        <w:t>'raw'</w:t>
      </w:r>
      <w:r>
        <w:rPr>
          <w:rStyle w:val="NormalTok"/>
        </w:rPr>
        <w:t>)[,</w:t>
      </w:r>
      <w:r>
        <w:rPr>
          <w:rStyle w:val="DecValTok"/>
        </w:rPr>
        <w:t>2</w:t>
      </w:r>
      <w:r>
        <w:rPr>
          <w:rStyle w:val="NormalTok"/>
        </w:rPr>
        <w:t>]</w:t>
      </w:r>
      <w:r>
        <w:br/>
      </w:r>
      <w:r>
        <w:br/>
      </w:r>
      <w:r>
        <w:br/>
      </w:r>
      <w:r>
        <w:rPr>
          <w:rStyle w:val="CommentTok"/>
        </w:rPr>
        <w:t># Tacnost modela</w:t>
      </w:r>
      <w:r>
        <w:br/>
      </w:r>
      <w:r>
        <w:br/>
      </w:r>
      <w:r>
        <w:rPr>
          <w:rStyle w:val="NormalTok"/>
        </w:rPr>
        <w:t xml:space="preserve">predicted_nbp </w:t>
      </w:r>
      <w:r>
        <w:rPr>
          <w:rStyle w:val="OtherTok"/>
        </w:rPr>
        <w:t>&lt;-</w:t>
      </w:r>
      <w:r>
        <w:rPr>
          <w:rStyle w:val="NormalTok"/>
        </w:rPr>
        <w:t xml:space="preserve"> </w:t>
      </w:r>
      <w:r>
        <w:rPr>
          <w:rStyle w:val="FunctionTok"/>
        </w:rPr>
        <w:t>ifelse</w:t>
      </w:r>
      <w:r>
        <w:rPr>
          <w:rStyle w:val="NormalTok"/>
        </w:rPr>
        <w:t>(predict_nbpcp</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FunctionTok"/>
        </w:rPr>
        <w:t>confusionMatrix</w:t>
      </w:r>
      <w:r>
        <w:rPr>
          <w:rStyle w:val="NormalTok"/>
        </w:rPr>
        <w:t>(</w:t>
      </w:r>
      <w:r>
        <w:rPr>
          <w:rStyle w:val="FunctionTok"/>
        </w:rPr>
        <w:t>factor</w:t>
      </w:r>
      <w:r>
        <w:rPr>
          <w:rStyle w:val="NormalTok"/>
        </w:rPr>
        <w:t>(predicted_nbp),</w:t>
      </w:r>
      <w:r>
        <w:br/>
      </w:r>
      <w:r>
        <w:rPr>
          <w:rStyle w:val="NormalTok"/>
        </w:rPr>
        <w:t xml:space="preserve">                test_pc</w:t>
      </w:r>
      <w:r>
        <w:rPr>
          <w:rStyle w:val="SpecialCharTok"/>
        </w:rPr>
        <w:t>$</w:t>
      </w:r>
      <w:r>
        <w:rPr>
          <w:rStyle w:val="NormalTok"/>
        </w:rPr>
        <w:t>Stecaj,</w:t>
      </w:r>
      <w:r>
        <w:rPr>
          <w:rStyle w:val="AttributeTok"/>
        </w:rPr>
        <w:t>positive =</w:t>
      </w:r>
      <w:r>
        <w:rPr>
          <w:rStyle w:val="NormalTok"/>
        </w:rPr>
        <w:t xml:space="preserve"> </w:t>
      </w:r>
      <w:r>
        <w:rPr>
          <w:rStyle w:val="StringTok"/>
        </w:rPr>
        <w:t>"1"</w:t>
      </w:r>
      <w:r>
        <w:rPr>
          <w:rStyle w:val="NormalTok"/>
        </w:rPr>
        <w:t>)</w:t>
      </w:r>
      <w:r>
        <w:rPr>
          <w:rStyle w:val="CommentTok"/>
        </w:rPr>
        <w:t># cutoff 0.3</w:t>
      </w:r>
    </w:p>
    <w:p w14:paraId="0CCA6514"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lastRenderedPageBreak/>
        <w:t>##           Reference</w:t>
      </w:r>
      <w:r>
        <w:br/>
      </w:r>
      <w:r>
        <w:rPr>
          <w:rStyle w:val="VerbatimChar"/>
        </w:rPr>
        <w:t>## Prediction    0    1</w:t>
      </w:r>
      <w:r>
        <w:br/>
      </w:r>
      <w:r>
        <w:rPr>
          <w:rStyle w:val="VerbatimChar"/>
        </w:rPr>
        <w:t>##          0 1280  214</w:t>
      </w:r>
      <w:r>
        <w:br/>
      </w:r>
      <w:r>
        <w:rPr>
          <w:rStyle w:val="VerbatimChar"/>
        </w:rPr>
        <w:t>##          1  370  264</w:t>
      </w:r>
      <w:r>
        <w:br/>
      </w:r>
      <w:r>
        <w:rPr>
          <w:rStyle w:val="VerbatimChar"/>
        </w:rPr>
        <w:t xml:space="preserve">##                                           </w:t>
      </w:r>
      <w:r>
        <w:br/>
      </w:r>
      <w:r>
        <w:rPr>
          <w:rStyle w:val="VerbatimChar"/>
        </w:rPr>
        <w:t xml:space="preserve">##                Accuracy : 0.7256          </w:t>
      </w:r>
      <w:r>
        <w:br/>
      </w:r>
      <w:r>
        <w:rPr>
          <w:rStyle w:val="VerbatimChar"/>
        </w:rPr>
        <w:t>##                  95% CI : (0.7061, 0.7444)</w:t>
      </w:r>
      <w:r>
        <w:br/>
      </w:r>
      <w:r>
        <w:rPr>
          <w:rStyle w:val="VerbatimChar"/>
        </w:rPr>
        <w:t xml:space="preserve">##     No Information Rate : 0.7754          </w:t>
      </w:r>
      <w:r>
        <w:br/>
      </w:r>
      <w:r>
        <w:rPr>
          <w:rStyle w:val="VerbatimChar"/>
        </w:rPr>
        <w:t xml:space="preserve">##     P-Value [Acc &gt; NIR] : 1               </w:t>
      </w:r>
      <w:r>
        <w:br/>
      </w:r>
      <w:r>
        <w:rPr>
          <w:rStyle w:val="VerbatimChar"/>
        </w:rPr>
        <w:t xml:space="preserve">##                                           </w:t>
      </w:r>
      <w:r>
        <w:br/>
      </w:r>
      <w:r>
        <w:rPr>
          <w:rStyle w:val="VerbatimChar"/>
        </w:rPr>
        <w:t xml:space="preserve">##                   Kappa : 0.294           </w:t>
      </w:r>
      <w:r>
        <w:br/>
      </w:r>
      <w:r>
        <w:rPr>
          <w:rStyle w:val="VerbatimChar"/>
        </w:rPr>
        <w:t xml:space="preserve">##                                           </w:t>
      </w:r>
      <w:r>
        <w:br/>
      </w:r>
      <w:r>
        <w:rPr>
          <w:rStyle w:val="VerbatimChar"/>
        </w:rPr>
        <w:t xml:space="preserve">##  Mcnemar's Test P-Value : 1.418e-10       </w:t>
      </w:r>
      <w:r>
        <w:br/>
      </w:r>
      <w:r>
        <w:rPr>
          <w:rStyle w:val="VerbatimChar"/>
        </w:rPr>
        <w:t xml:space="preserve">##                                           </w:t>
      </w:r>
      <w:r>
        <w:br/>
      </w:r>
      <w:r>
        <w:rPr>
          <w:rStyle w:val="VerbatimChar"/>
        </w:rPr>
        <w:t xml:space="preserve">##             Sensitivity : 0.5523          </w:t>
      </w:r>
      <w:r>
        <w:br/>
      </w:r>
      <w:r>
        <w:rPr>
          <w:rStyle w:val="VerbatimChar"/>
        </w:rPr>
        <w:t xml:space="preserve">##             Specificity : 0.7758          </w:t>
      </w:r>
      <w:r>
        <w:br/>
      </w:r>
      <w:r>
        <w:rPr>
          <w:rStyle w:val="VerbatimChar"/>
        </w:rPr>
        <w:t xml:space="preserve">##          Pos Pred Value : 0.4164          </w:t>
      </w:r>
      <w:r>
        <w:br/>
      </w:r>
      <w:r>
        <w:rPr>
          <w:rStyle w:val="VerbatimChar"/>
        </w:rPr>
        <w:t xml:space="preserve">##          Neg Pred Value : 0.8568          </w:t>
      </w:r>
      <w:r>
        <w:br/>
      </w:r>
      <w:r>
        <w:rPr>
          <w:rStyle w:val="VerbatimChar"/>
        </w:rPr>
        <w:t xml:space="preserve">##              Prevalence : 0.2246          </w:t>
      </w:r>
      <w:r>
        <w:br/>
      </w:r>
      <w:r>
        <w:rPr>
          <w:rStyle w:val="VerbatimChar"/>
        </w:rPr>
        <w:t xml:space="preserve">##          Detection Rate : 0.1241          </w:t>
      </w:r>
      <w:r>
        <w:br/>
      </w:r>
      <w:r>
        <w:rPr>
          <w:rStyle w:val="VerbatimChar"/>
        </w:rPr>
        <w:t xml:space="preserve">##    Detection Prevalence : 0.2979          </w:t>
      </w:r>
      <w:r>
        <w:br/>
      </w:r>
      <w:r>
        <w:rPr>
          <w:rStyle w:val="VerbatimChar"/>
        </w:rPr>
        <w:t xml:space="preserve">##       Balanced Accuracy : 0.6640          </w:t>
      </w:r>
      <w:r>
        <w:br/>
      </w:r>
      <w:r>
        <w:rPr>
          <w:rStyle w:val="VerbatimChar"/>
        </w:rPr>
        <w:t xml:space="preserve">##                                           </w:t>
      </w:r>
      <w:r>
        <w:br/>
      </w:r>
      <w:r>
        <w:rPr>
          <w:rStyle w:val="VerbatimChar"/>
        </w:rPr>
        <w:t xml:space="preserve">##        'Positive' Class : 1               </w:t>
      </w:r>
      <w:r>
        <w:br/>
      </w:r>
      <w:r>
        <w:rPr>
          <w:rStyle w:val="VerbatimChar"/>
        </w:rPr>
        <w:t xml:space="preserve">## </w:t>
      </w:r>
    </w:p>
    <w:p w14:paraId="4B945534" w14:textId="77777777" w:rsidR="0007247E" w:rsidRDefault="0007247E" w:rsidP="0007247E">
      <w:pPr>
        <w:pStyle w:val="SourceCode"/>
      </w:pPr>
      <w:r>
        <w:rPr>
          <w:rStyle w:val="CommentTok"/>
        </w:rPr>
        <w:t># 8.6 KNN model</w:t>
      </w:r>
      <w:r>
        <w:br/>
      </w:r>
      <w:r>
        <w:br/>
      </w:r>
      <w:r>
        <w:br/>
      </w:r>
      <w:r>
        <w:rPr>
          <w:rStyle w:val="CommentTok"/>
        </w:rPr>
        <w:t>#kreiranje sintaticka ispravnih imena, za vrednosti karakter vektora</w:t>
      </w:r>
      <w:r>
        <w:br/>
      </w:r>
      <w:r>
        <w:br/>
      </w:r>
      <w:r>
        <w:rPr>
          <w:rStyle w:val="FunctionTok"/>
        </w:rPr>
        <w:t>levels</w:t>
      </w:r>
      <w:r>
        <w:rPr>
          <w:rStyle w:val="NormalTok"/>
        </w:rPr>
        <w:t>(train</w:t>
      </w:r>
      <w:r>
        <w:rPr>
          <w:rStyle w:val="SpecialCharTok"/>
        </w:rPr>
        <w:t>$</w:t>
      </w:r>
      <w:r>
        <w:rPr>
          <w:rStyle w:val="NormalTok"/>
        </w:rPr>
        <w:t>Stecaj)</w:t>
      </w:r>
      <w:r>
        <w:rPr>
          <w:rStyle w:val="OtherTok"/>
        </w:rPr>
        <w:t>&lt;-</w:t>
      </w:r>
      <w:r>
        <w:rPr>
          <w:rStyle w:val="FunctionTok"/>
        </w:rPr>
        <w:t>make.names</w:t>
      </w:r>
      <w:r>
        <w:rPr>
          <w:rStyle w:val="NormalTok"/>
        </w:rPr>
        <w:t>(</w:t>
      </w:r>
      <w:r>
        <w:rPr>
          <w:rStyle w:val="FunctionTok"/>
        </w:rPr>
        <w:t>levels</w:t>
      </w:r>
      <w:r>
        <w:rPr>
          <w:rStyle w:val="NormalTok"/>
        </w:rPr>
        <w:t>(train</w:t>
      </w:r>
      <w:r>
        <w:rPr>
          <w:rStyle w:val="SpecialCharTok"/>
        </w:rPr>
        <w:t>$</w:t>
      </w:r>
      <w:r>
        <w:rPr>
          <w:rStyle w:val="NormalTok"/>
        </w:rPr>
        <w:t>Stecaj))</w:t>
      </w:r>
      <w:r>
        <w:br/>
      </w:r>
      <w:r>
        <w:rPr>
          <w:rStyle w:val="FunctionTok"/>
        </w:rPr>
        <w:t>levels</w:t>
      </w:r>
      <w:r>
        <w:rPr>
          <w:rStyle w:val="NormalTok"/>
        </w:rPr>
        <w:t>(test</w:t>
      </w:r>
      <w:r>
        <w:rPr>
          <w:rStyle w:val="SpecialCharTok"/>
        </w:rPr>
        <w:t>$</w:t>
      </w:r>
      <w:r>
        <w:rPr>
          <w:rStyle w:val="NormalTok"/>
        </w:rPr>
        <w:t>Stecaj)</w:t>
      </w:r>
      <w:r>
        <w:rPr>
          <w:rStyle w:val="OtherTok"/>
        </w:rPr>
        <w:t>&lt;-</w:t>
      </w:r>
      <w:r>
        <w:rPr>
          <w:rStyle w:val="FunctionTok"/>
        </w:rPr>
        <w:t>make.names</w:t>
      </w:r>
      <w:r>
        <w:rPr>
          <w:rStyle w:val="NormalTok"/>
        </w:rPr>
        <w:t>(</w:t>
      </w:r>
      <w:r>
        <w:rPr>
          <w:rStyle w:val="FunctionTok"/>
        </w:rPr>
        <w:t>levels</w:t>
      </w:r>
      <w:r>
        <w:rPr>
          <w:rStyle w:val="NormalTok"/>
        </w:rPr>
        <w:t>(test</w:t>
      </w:r>
      <w:r>
        <w:rPr>
          <w:rStyle w:val="SpecialCharTok"/>
        </w:rPr>
        <w:t>$</w:t>
      </w:r>
      <w:r>
        <w:rPr>
          <w:rStyle w:val="NormalTok"/>
        </w:rPr>
        <w:t>Stecaj))</w:t>
      </w:r>
      <w:r>
        <w:br/>
      </w:r>
      <w:r>
        <w:br/>
      </w:r>
      <w:r>
        <w:rPr>
          <w:rStyle w:val="CommentTok"/>
        </w:rPr>
        <w:t># KNN 1, koristimo Accurancy za izbor optimalnog broja k</w:t>
      </w:r>
      <w:r>
        <w:br/>
      </w:r>
      <w:r>
        <w:br/>
      </w:r>
      <w:r>
        <w:rPr>
          <w:rStyle w:val="CommentTok"/>
        </w:rPr>
        <w:t># Primena cv, za trazenje optimalne vrednosti k</w:t>
      </w:r>
      <w:r>
        <w:br/>
      </w:r>
      <w:r>
        <w:br/>
      </w:r>
      <w:r>
        <w:rPr>
          <w:rStyle w:val="NormalTok"/>
        </w:rPr>
        <w:t>trControl</w:t>
      </w:r>
      <w:r>
        <w:rPr>
          <w:rStyle w:val="OtherTok"/>
        </w:rPr>
        <w:t>&lt;-</w:t>
      </w:r>
      <w:r>
        <w:rPr>
          <w:rStyle w:val="FunctionTok"/>
        </w:rPr>
        <w:t>trainControl</w:t>
      </w:r>
      <w:r>
        <w:rPr>
          <w:rStyle w:val="NormalTok"/>
        </w:rPr>
        <w:t>(</w:t>
      </w:r>
      <w:r>
        <w:rPr>
          <w:rStyle w:val="AttributeTok"/>
        </w:rPr>
        <w:t>method =</w:t>
      </w:r>
      <w:r>
        <w:rPr>
          <w:rStyle w:val="NormalTok"/>
        </w:rPr>
        <w:t xml:space="preserve"> </w:t>
      </w:r>
      <w:r>
        <w:rPr>
          <w:rStyle w:val="StringTok"/>
        </w:rPr>
        <w:t>"repeatedcv"</w:t>
      </w:r>
      <w:r>
        <w:rPr>
          <w:rStyle w:val="NormalTok"/>
        </w:rPr>
        <w:t xml:space="preserve">, </w:t>
      </w:r>
      <w:r>
        <w:rPr>
          <w:rStyle w:val="AttributeTok"/>
        </w:rPr>
        <w:t>number =</w:t>
      </w:r>
      <w:r>
        <w:rPr>
          <w:rStyle w:val="NormalTok"/>
        </w:rPr>
        <w:t xml:space="preserve"> </w:t>
      </w:r>
      <w:r>
        <w:rPr>
          <w:rStyle w:val="DecValTok"/>
        </w:rPr>
        <w:t>5</w:t>
      </w:r>
      <w:r>
        <w:rPr>
          <w:rStyle w:val="NormalTok"/>
        </w:rPr>
        <w:t>,</w:t>
      </w:r>
      <w:r>
        <w:rPr>
          <w:rStyle w:val="AttributeTok"/>
        </w:rPr>
        <w:t>repeats=</w:t>
      </w:r>
      <w:r>
        <w:rPr>
          <w:rStyle w:val="DecValTok"/>
        </w:rPr>
        <w:t>3</w:t>
      </w:r>
      <w:r>
        <w:rPr>
          <w:rStyle w:val="NormalTok"/>
        </w:rPr>
        <w:t>)</w:t>
      </w:r>
      <w:r>
        <w:br/>
      </w:r>
      <w:r>
        <w:br/>
      </w:r>
      <w:r>
        <w:rPr>
          <w:rStyle w:val="CommentTok"/>
        </w:rPr>
        <w:t xml:space="preserve"># Kreiranje modela </w:t>
      </w:r>
      <w:r>
        <w:br/>
      </w:r>
      <w:r>
        <w:br/>
      </w:r>
      <w:r>
        <w:rPr>
          <w:rStyle w:val="NormalTok"/>
        </w:rPr>
        <w:t>model_knn1</w:t>
      </w:r>
      <w:r>
        <w:rPr>
          <w:rStyle w:val="OtherTok"/>
        </w:rPr>
        <w:t>&lt;-</w:t>
      </w:r>
      <w:r>
        <w:rPr>
          <w:rStyle w:val="FunctionTok"/>
        </w:rPr>
        <w:t>train</w:t>
      </w:r>
      <w:r>
        <w:rPr>
          <w:rStyle w:val="NormalTok"/>
        </w:rPr>
        <w:t>(Stecaj</w:t>
      </w:r>
      <w:r>
        <w:rPr>
          <w:rStyle w:val="SpecialCharTok"/>
        </w:rPr>
        <w:t>~</w:t>
      </w:r>
      <w:r>
        <w:rPr>
          <w:rStyle w:val="NormalTok"/>
        </w:rPr>
        <w:t xml:space="preserve">., </w:t>
      </w:r>
      <w:r>
        <w:rPr>
          <w:rStyle w:val="AttributeTok"/>
        </w:rPr>
        <w:t>data =</w:t>
      </w:r>
      <w:r>
        <w:rPr>
          <w:rStyle w:val="NormalTok"/>
        </w:rPr>
        <w:t xml:space="preserve"> train, </w:t>
      </w:r>
      <w:r>
        <w:rPr>
          <w:rStyle w:val="AttributeTok"/>
        </w:rPr>
        <w:t>method=</w:t>
      </w:r>
      <w:r>
        <w:rPr>
          <w:rStyle w:val="StringTok"/>
        </w:rPr>
        <w:t>'knn'</w:t>
      </w:r>
      <w:r>
        <w:rPr>
          <w:rStyle w:val="NormalTok"/>
        </w:rPr>
        <w:t xml:space="preserve">, </w:t>
      </w:r>
      <w:r>
        <w:br/>
      </w:r>
      <w:r>
        <w:rPr>
          <w:rStyle w:val="NormalTok"/>
        </w:rPr>
        <w:t xml:space="preserve">                  </w:t>
      </w:r>
      <w:r>
        <w:rPr>
          <w:rStyle w:val="AttributeTok"/>
        </w:rPr>
        <w:t>trControl=</w:t>
      </w:r>
      <w:r>
        <w:rPr>
          <w:rStyle w:val="NormalTok"/>
        </w:rPr>
        <w:t>trControl,</w:t>
      </w:r>
      <w:r>
        <w:br/>
      </w:r>
      <w:r>
        <w:rPr>
          <w:rStyle w:val="NormalTok"/>
        </w:rPr>
        <w:t xml:space="preserve">                  </w:t>
      </w:r>
      <w:r>
        <w:rPr>
          <w:rStyle w:val="AttributeTok"/>
        </w:rPr>
        <w:t>tuneLength=</w:t>
      </w:r>
      <w:r>
        <w:rPr>
          <w:rStyle w:val="DecValTok"/>
        </w:rPr>
        <w:t>10</w:t>
      </w:r>
      <w:r>
        <w:rPr>
          <w:rStyle w:val="NormalTok"/>
        </w:rPr>
        <w:t xml:space="preserve"> )</w:t>
      </w:r>
      <w:r>
        <w:rPr>
          <w:rStyle w:val="CommentTok"/>
        </w:rPr>
        <w:t xml:space="preserve"># teuneLength broj mogucih vrednosti  K </w:t>
      </w:r>
      <w:r>
        <w:br/>
      </w:r>
      <w:r>
        <w:br/>
      </w:r>
      <w:r>
        <w:lastRenderedPageBreak/>
        <w:br/>
      </w:r>
      <w:r>
        <w:rPr>
          <w:rStyle w:val="NormalTok"/>
        </w:rPr>
        <w:t>model_knn1</w:t>
      </w:r>
      <w:r>
        <w:rPr>
          <w:rStyle w:val="SpecialCharTok"/>
        </w:rPr>
        <w:t>$</w:t>
      </w:r>
      <w:r>
        <w:rPr>
          <w:rStyle w:val="NormalTok"/>
        </w:rPr>
        <w:t>bestTune</w:t>
      </w:r>
      <w:r>
        <w:rPr>
          <w:rStyle w:val="CommentTok"/>
        </w:rPr>
        <w:t># optimalna vrednost suseda k</w:t>
      </w:r>
    </w:p>
    <w:p w14:paraId="14959ACA" w14:textId="77777777" w:rsidR="0007247E" w:rsidRDefault="0007247E" w:rsidP="0007247E">
      <w:pPr>
        <w:pStyle w:val="SourceCode"/>
      </w:pPr>
      <w:r>
        <w:rPr>
          <w:rStyle w:val="VerbatimChar"/>
        </w:rPr>
        <w:t>##    k</w:t>
      </w:r>
      <w:r>
        <w:br/>
      </w:r>
      <w:r>
        <w:rPr>
          <w:rStyle w:val="VerbatimChar"/>
        </w:rPr>
        <w:t>## 5 13</w:t>
      </w:r>
    </w:p>
    <w:p w14:paraId="4A5FE444" w14:textId="77777777" w:rsidR="0007247E" w:rsidRDefault="0007247E" w:rsidP="0007247E">
      <w:pPr>
        <w:pStyle w:val="SourceCode"/>
        <w:rPr>
          <w:rStyle w:val="NormalTok"/>
        </w:rPr>
      </w:pPr>
      <w:r>
        <w:rPr>
          <w:rStyle w:val="FunctionTok"/>
        </w:rPr>
        <w:t>plot</w:t>
      </w:r>
      <w:r>
        <w:rPr>
          <w:rStyle w:val="NormalTok"/>
        </w:rPr>
        <w:t>(model_knn1,</w:t>
      </w:r>
      <w:r>
        <w:rPr>
          <w:rStyle w:val="AttributeTok"/>
        </w:rPr>
        <w:t>xlab=</w:t>
      </w:r>
      <w:r>
        <w:rPr>
          <w:rStyle w:val="StringTok"/>
        </w:rPr>
        <w:t>"Broj suseda K"</w:t>
      </w:r>
      <w:r>
        <w:rPr>
          <w:rStyle w:val="NormalTok"/>
        </w:rPr>
        <w:t>,</w:t>
      </w:r>
      <w:r>
        <w:rPr>
          <w:rStyle w:val="AttributeTok"/>
        </w:rPr>
        <w:t>ylab=</w:t>
      </w:r>
      <w:r>
        <w:rPr>
          <w:rStyle w:val="StringTok"/>
        </w:rPr>
        <w:t>'Tacnost u funkciji od K'</w:t>
      </w:r>
      <w:r>
        <w:rPr>
          <w:rStyle w:val="NormalTok"/>
        </w:rPr>
        <w:t xml:space="preserve">, </w:t>
      </w:r>
      <w:r>
        <w:rPr>
          <w:rStyle w:val="AttributeTok"/>
        </w:rPr>
        <w:t>type=</w:t>
      </w:r>
      <w:r>
        <w:rPr>
          <w:rStyle w:val="StringTok"/>
        </w:rPr>
        <w:t>'b'</w:t>
      </w:r>
      <w:r>
        <w:rPr>
          <w:rStyle w:val="NormalTok"/>
        </w:rPr>
        <w:t>,</w:t>
      </w:r>
      <w:r>
        <w:rPr>
          <w:rStyle w:val="AttributeTok"/>
        </w:rPr>
        <w:t>col=</w:t>
      </w:r>
      <w:r>
        <w:rPr>
          <w:rStyle w:val="StringTok"/>
        </w:rPr>
        <w:t>'red'</w:t>
      </w:r>
      <w:r>
        <w:rPr>
          <w:rStyle w:val="NormalTok"/>
        </w:rPr>
        <w:t>,</w:t>
      </w:r>
      <w:r>
        <w:rPr>
          <w:rStyle w:val="AttributeTok"/>
        </w:rPr>
        <w:t>lwd=</w:t>
      </w:r>
      <w:r>
        <w:rPr>
          <w:rStyle w:val="FloatTok"/>
        </w:rPr>
        <w:t>1.5</w:t>
      </w:r>
      <w:r>
        <w:rPr>
          <w:rStyle w:val="NormalTok"/>
        </w:rPr>
        <w:t>,</w:t>
      </w:r>
      <w:r>
        <w:rPr>
          <w:rStyle w:val="AttributeTok"/>
        </w:rPr>
        <w:t>pch=</w:t>
      </w:r>
      <w:r>
        <w:rPr>
          <w:rStyle w:val="StringTok"/>
        </w:rPr>
        <w:t>'o'</w:t>
      </w:r>
      <w:r>
        <w:rPr>
          <w:rStyle w:val="NormalTok"/>
        </w:rPr>
        <w:t>)</w:t>
      </w:r>
    </w:p>
    <w:p w14:paraId="5BC4D6F9" w14:textId="77777777" w:rsidR="0007247E" w:rsidRDefault="0007247E" w:rsidP="0007247E">
      <w:pPr>
        <w:pStyle w:val="SourceCode"/>
        <w:rPr>
          <w:rStyle w:val="NormalTok"/>
        </w:rPr>
      </w:pPr>
    </w:p>
    <w:p w14:paraId="2977F93B" w14:textId="77777777" w:rsidR="0007247E" w:rsidRDefault="0007247E" w:rsidP="0007247E">
      <w:pPr>
        <w:pStyle w:val="SourceCode"/>
      </w:pPr>
      <w:r>
        <w:rPr>
          <w:noProof/>
        </w:rPr>
        <w:drawing>
          <wp:inline distT="0" distB="0" distL="0" distR="0" wp14:anchorId="09215F85" wp14:editId="605A15BB">
            <wp:extent cx="5943600" cy="3095625"/>
            <wp:effectExtent l="0" t="0" r="0" b="0"/>
            <wp:docPr id="214" name="Picture 2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r>
        <w:br/>
      </w:r>
      <w:r>
        <w:br/>
      </w:r>
      <w:r>
        <w:rPr>
          <w:rStyle w:val="CommentTok"/>
        </w:rPr>
        <w:t># Najznacajniji prediktori za tacnost modela</w:t>
      </w:r>
      <w:r>
        <w:br/>
      </w:r>
      <w:r>
        <w:br/>
      </w:r>
      <w:r>
        <w:rPr>
          <w:rStyle w:val="NormalTok"/>
        </w:rPr>
        <w:t>impattr_knn1</w:t>
      </w:r>
      <w:r>
        <w:rPr>
          <w:rStyle w:val="OtherTok"/>
        </w:rPr>
        <w:t>&lt;-</w:t>
      </w:r>
      <w:r>
        <w:rPr>
          <w:rStyle w:val="FunctionTok"/>
        </w:rPr>
        <w:t>data.frame</w:t>
      </w:r>
      <w:r>
        <w:rPr>
          <w:rStyle w:val="NormalTok"/>
        </w:rPr>
        <w:t>(</w:t>
      </w:r>
      <w:r>
        <w:rPr>
          <w:rStyle w:val="FunctionTok"/>
        </w:rPr>
        <w:t>varImp</w:t>
      </w:r>
      <w:r>
        <w:rPr>
          <w:rStyle w:val="NormalTok"/>
        </w:rPr>
        <w:t>(model_knn1)[[</w:t>
      </w:r>
      <w:r>
        <w:rPr>
          <w:rStyle w:val="DecValTok"/>
        </w:rPr>
        <w:t>1</w:t>
      </w:r>
      <w:r>
        <w:rPr>
          <w:rStyle w:val="NormalTok"/>
        </w:rPr>
        <w:t>]])</w:t>
      </w:r>
      <w:r>
        <w:br/>
      </w:r>
      <w:r>
        <w:rPr>
          <w:rStyle w:val="NormalTok"/>
        </w:rPr>
        <w:t>impattr_knn1</w:t>
      </w:r>
      <w:r>
        <w:rPr>
          <w:rStyle w:val="OtherTok"/>
        </w:rPr>
        <w:t>&lt;-</w:t>
      </w:r>
      <w:r>
        <w:rPr>
          <w:rStyle w:val="FunctionTok"/>
        </w:rPr>
        <w:t>rownames_to_column</w:t>
      </w:r>
      <w:r>
        <w:rPr>
          <w:rStyle w:val="NormalTok"/>
        </w:rPr>
        <w:t>(impattr_knn1)</w:t>
      </w:r>
      <w:r>
        <w:rPr>
          <w:rStyle w:val="CommentTok"/>
        </w:rPr>
        <w:t># package tibble</w:t>
      </w:r>
      <w:r>
        <w:br/>
      </w:r>
      <w:r>
        <w:br/>
      </w:r>
      <w:r>
        <w:rPr>
          <w:rStyle w:val="FunctionTok"/>
        </w:rPr>
        <w:t>colnames</w:t>
      </w:r>
      <w:r>
        <w:rPr>
          <w:rStyle w:val="NormalTok"/>
        </w:rPr>
        <w:t>(impattr_knn1)</w:t>
      </w:r>
      <w:r>
        <w:rPr>
          <w:rStyle w:val="OtherTok"/>
        </w:rPr>
        <w:t>&lt;-</w:t>
      </w:r>
      <w:r>
        <w:rPr>
          <w:rStyle w:val="FunctionTok"/>
        </w:rPr>
        <w:t>c</w:t>
      </w:r>
      <w:r>
        <w:rPr>
          <w:rStyle w:val="NormalTok"/>
        </w:rPr>
        <w:t>(</w:t>
      </w:r>
      <w:r>
        <w:rPr>
          <w:rStyle w:val="StringTok"/>
        </w:rPr>
        <w:t>'Prediktori'</w:t>
      </w:r>
      <w:r>
        <w:rPr>
          <w:rStyle w:val="NormalTok"/>
        </w:rPr>
        <w:t>,</w:t>
      </w:r>
      <w:r>
        <w:rPr>
          <w:rStyle w:val="StringTok"/>
        </w:rPr>
        <w:t>'RegKoeficijenti'</w:t>
      </w:r>
      <w:r>
        <w:rPr>
          <w:rStyle w:val="NormalTok"/>
        </w:rPr>
        <w:t>)</w:t>
      </w:r>
      <w:r>
        <w:br/>
      </w:r>
      <w:r>
        <w:rPr>
          <w:rStyle w:val="NormalTok"/>
        </w:rPr>
        <w:t>impattr_knn1[</w:t>
      </w:r>
      <w:r>
        <w:rPr>
          <w:rStyle w:val="FunctionTok"/>
        </w:rPr>
        <w:t>order</w:t>
      </w:r>
      <w:r>
        <w:rPr>
          <w:rStyle w:val="NormalTok"/>
        </w:rPr>
        <w:t>(</w:t>
      </w:r>
      <w:r>
        <w:rPr>
          <w:rStyle w:val="SpecialCharTok"/>
        </w:rPr>
        <w:t>-</w:t>
      </w:r>
      <w:r>
        <w:rPr>
          <w:rStyle w:val="FunctionTok"/>
        </w:rPr>
        <w:t>abs</w:t>
      </w:r>
      <w:r>
        <w:rPr>
          <w:rStyle w:val="NormalTok"/>
        </w:rPr>
        <w:t>(impattr_knn1</w:t>
      </w:r>
      <w:r>
        <w:rPr>
          <w:rStyle w:val="SpecialCharTok"/>
        </w:rPr>
        <w:t>$</w:t>
      </w:r>
      <w:r>
        <w:rPr>
          <w:rStyle w:val="NormalTok"/>
        </w:rPr>
        <w:t>RegKoeficijenti)),][</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najvecih reg koeficijenata po apsolutnoj vrednosti </w:t>
      </w:r>
    </w:p>
    <w:p w14:paraId="7AA1200D" w14:textId="77777777" w:rsidR="0007247E" w:rsidRDefault="0007247E" w:rsidP="0007247E">
      <w:pPr>
        <w:pStyle w:val="SourceCode"/>
      </w:pPr>
      <w:r>
        <w:rPr>
          <w:rStyle w:val="VerbatimChar"/>
        </w:rPr>
        <w:t>##    Prediktori RegKoeficijenti        NA</w:t>
      </w:r>
      <w:r>
        <w:br/>
      </w:r>
      <w:r>
        <w:rPr>
          <w:rStyle w:val="VerbatimChar"/>
        </w:rPr>
        <w:t>## 46     Attr46       100.00000 100.00000</w:t>
      </w:r>
      <w:r>
        <w:br/>
      </w:r>
      <w:r>
        <w:rPr>
          <w:rStyle w:val="VerbatimChar"/>
        </w:rPr>
        <w:t>## 26     Attr26        90.83498  90.83498</w:t>
      </w:r>
      <w:r>
        <w:br/>
      </w:r>
      <w:r>
        <w:rPr>
          <w:rStyle w:val="VerbatimChar"/>
        </w:rPr>
        <w:t>## 16     Attr16        90.28367  90.28367</w:t>
      </w:r>
      <w:r>
        <w:br/>
      </w:r>
      <w:r>
        <w:rPr>
          <w:rStyle w:val="VerbatimChar"/>
        </w:rPr>
        <w:t>## 8       Attr8        89.43393  89.43393</w:t>
      </w:r>
      <w:r>
        <w:br/>
      </w:r>
      <w:r>
        <w:rPr>
          <w:rStyle w:val="VerbatimChar"/>
        </w:rPr>
        <w:t>## 17     Attr17        88.48449  88.48449</w:t>
      </w:r>
    </w:p>
    <w:p w14:paraId="125787D7" w14:textId="77777777" w:rsidR="0007247E" w:rsidRDefault="0007247E" w:rsidP="0007247E">
      <w:pPr>
        <w:pStyle w:val="SourceCode"/>
      </w:pPr>
      <w:r>
        <w:rPr>
          <w:rStyle w:val="CommentTok"/>
        </w:rPr>
        <w:t>#Predikcija</w:t>
      </w:r>
      <w:r>
        <w:br/>
      </w:r>
      <w:r>
        <w:br/>
      </w:r>
      <w:r>
        <w:rPr>
          <w:rStyle w:val="NormalTok"/>
        </w:rPr>
        <w:t>predict_knn1</w:t>
      </w:r>
      <w:r>
        <w:rPr>
          <w:rStyle w:val="OtherTok"/>
        </w:rPr>
        <w:t>&lt;-</w:t>
      </w:r>
      <w:r>
        <w:rPr>
          <w:rStyle w:val="FunctionTok"/>
        </w:rPr>
        <w:t>predict</w:t>
      </w:r>
      <w:r>
        <w:rPr>
          <w:rStyle w:val="NormalTok"/>
        </w:rPr>
        <w:t xml:space="preserve">(model_knn1,test, </w:t>
      </w:r>
      <w:r>
        <w:rPr>
          <w:rStyle w:val="AttributeTok"/>
        </w:rPr>
        <w:t>type=</w:t>
      </w:r>
      <w:r>
        <w:rPr>
          <w:rStyle w:val="StringTok"/>
        </w:rPr>
        <w:t>'prob'</w:t>
      </w:r>
      <w:r>
        <w:rPr>
          <w:rStyle w:val="NormalTok"/>
        </w:rPr>
        <w:t>)[,</w:t>
      </w:r>
      <w:r>
        <w:rPr>
          <w:rStyle w:val="DecValTok"/>
        </w:rPr>
        <w:t>2</w:t>
      </w:r>
      <w:r>
        <w:rPr>
          <w:rStyle w:val="NormalTok"/>
        </w:rPr>
        <w:t xml:space="preserve">] </w:t>
      </w:r>
      <w:r>
        <w:rPr>
          <w:rStyle w:val="CommentTok"/>
        </w:rPr>
        <w:t># X1 stecaj</w:t>
      </w:r>
      <w:r>
        <w:br/>
      </w:r>
      <w:r>
        <w:lastRenderedPageBreak/>
        <w:br/>
      </w:r>
      <w:r>
        <w:br/>
      </w:r>
      <w:r>
        <w:rPr>
          <w:rStyle w:val="CommentTok"/>
        </w:rPr>
        <w:t># Tacnost modela</w:t>
      </w:r>
      <w:r>
        <w:br/>
      </w:r>
      <w:r>
        <w:br/>
      </w:r>
      <w:r>
        <w:rPr>
          <w:rStyle w:val="NormalTok"/>
        </w:rPr>
        <w:t xml:space="preserve">predicted1 </w:t>
      </w:r>
      <w:r>
        <w:rPr>
          <w:rStyle w:val="OtherTok"/>
        </w:rPr>
        <w:t>=</w:t>
      </w:r>
      <w:r>
        <w:rPr>
          <w:rStyle w:val="NormalTok"/>
        </w:rPr>
        <w:t xml:space="preserve"> </w:t>
      </w:r>
      <w:r>
        <w:rPr>
          <w:rStyle w:val="FunctionTok"/>
        </w:rPr>
        <w:t>ifelse</w:t>
      </w:r>
      <w:r>
        <w:rPr>
          <w:rStyle w:val="NormalTok"/>
        </w:rPr>
        <w:t xml:space="preserve">(predict_knn1 </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FunctionTok"/>
        </w:rPr>
        <w:t>confusionMatrix</w:t>
      </w:r>
      <w:r>
        <w:rPr>
          <w:rStyle w:val="NormalTok"/>
        </w:rPr>
        <w:t>(</w:t>
      </w:r>
      <w:r>
        <w:rPr>
          <w:rStyle w:val="FunctionTok"/>
        </w:rPr>
        <w:t>factor</w:t>
      </w:r>
      <w:r>
        <w:rPr>
          <w:rStyle w:val="NormalTok"/>
        </w:rPr>
        <w:t>(predicted1),</w:t>
      </w:r>
      <w:r>
        <w:br/>
      </w:r>
      <w:r>
        <w:rPr>
          <w:rStyle w:val="NormalTok"/>
        </w:rPr>
        <w:t xml:space="preserve">                </w:t>
      </w:r>
      <w:r>
        <w:rPr>
          <w:rStyle w:val="FunctionTok"/>
        </w:rPr>
        <w:t>factor</w:t>
      </w:r>
      <w:r>
        <w:rPr>
          <w:rStyle w:val="NormalTok"/>
        </w:rPr>
        <w:t xml:space="preserve">(actuals), </w:t>
      </w:r>
      <w:r>
        <w:rPr>
          <w:rStyle w:val="AttributeTok"/>
        </w:rPr>
        <w:t>positive =</w:t>
      </w:r>
      <w:r>
        <w:rPr>
          <w:rStyle w:val="NormalTok"/>
        </w:rPr>
        <w:t xml:space="preserve"> </w:t>
      </w:r>
      <w:r>
        <w:rPr>
          <w:rStyle w:val="StringTok"/>
        </w:rPr>
        <w:t>"1"</w:t>
      </w:r>
      <w:r>
        <w:rPr>
          <w:rStyle w:val="NormalTok"/>
        </w:rPr>
        <w:t>)</w:t>
      </w:r>
    </w:p>
    <w:p w14:paraId="4302F2FC"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1275  174</w:t>
      </w:r>
      <w:r>
        <w:br/>
      </w:r>
      <w:r>
        <w:rPr>
          <w:rStyle w:val="VerbatimChar"/>
        </w:rPr>
        <w:t>##          1  375  304</w:t>
      </w:r>
      <w:r>
        <w:br/>
      </w:r>
      <w:r>
        <w:rPr>
          <w:rStyle w:val="VerbatimChar"/>
        </w:rPr>
        <w:t xml:space="preserve">##                                           </w:t>
      </w:r>
      <w:r>
        <w:br/>
      </w:r>
      <w:r>
        <w:rPr>
          <w:rStyle w:val="VerbatimChar"/>
        </w:rPr>
        <w:t xml:space="preserve">##                Accuracy : 0.742           </w:t>
      </w:r>
      <w:r>
        <w:br/>
      </w:r>
      <w:r>
        <w:rPr>
          <w:rStyle w:val="VerbatimChar"/>
        </w:rPr>
        <w:t>##                  95% CI : (0.7229, 0.7605)</w:t>
      </w:r>
      <w:r>
        <w:br/>
      </w:r>
      <w:r>
        <w:rPr>
          <w:rStyle w:val="VerbatimChar"/>
        </w:rPr>
        <w:t xml:space="preserve">##     No Information Rate : 0.7754          </w:t>
      </w:r>
      <w:r>
        <w:br/>
      </w:r>
      <w:r>
        <w:rPr>
          <w:rStyle w:val="VerbatimChar"/>
        </w:rPr>
        <w:t xml:space="preserve">##     P-Value [Acc &gt; NIR] : 0.9999          </w:t>
      </w:r>
      <w:r>
        <w:br/>
      </w:r>
      <w:r>
        <w:rPr>
          <w:rStyle w:val="VerbatimChar"/>
        </w:rPr>
        <w:t xml:space="preserve">##                                           </w:t>
      </w:r>
      <w:r>
        <w:br/>
      </w:r>
      <w:r>
        <w:rPr>
          <w:rStyle w:val="VerbatimChar"/>
        </w:rPr>
        <w:t xml:space="preserve">##                   Kappa : 0.3556          </w:t>
      </w:r>
      <w:r>
        <w:br/>
      </w:r>
      <w:r>
        <w:rPr>
          <w:rStyle w:val="VerbatimChar"/>
        </w:rPr>
        <w:t xml:space="preserve">##                                           </w:t>
      </w:r>
      <w:r>
        <w:br/>
      </w:r>
      <w:r>
        <w:rPr>
          <w:rStyle w:val="VerbatimChar"/>
        </w:rPr>
        <w:t xml:space="preserve">##  Mcnemar's Test P-Value : &lt;2e-16          </w:t>
      </w:r>
      <w:r>
        <w:br/>
      </w:r>
      <w:r>
        <w:rPr>
          <w:rStyle w:val="VerbatimChar"/>
        </w:rPr>
        <w:t xml:space="preserve">##                                           </w:t>
      </w:r>
      <w:r>
        <w:br/>
      </w:r>
      <w:r>
        <w:rPr>
          <w:rStyle w:val="VerbatimChar"/>
        </w:rPr>
        <w:t xml:space="preserve">##             Sensitivity : 0.6360          </w:t>
      </w:r>
      <w:r>
        <w:br/>
      </w:r>
      <w:r>
        <w:rPr>
          <w:rStyle w:val="VerbatimChar"/>
        </w:rPr>
        <w:t xml:space="preserve">##             Specificity : 0.7727          </w:t>
      </w:r>
      <w:r>
        <w:br/>
      </w:r>
      <w:r>
        <w:rPr>
          <w:rStyle w:val="VerbatimChar"/>
        </w:rPr>
        <w:t xml:space="preserve">##          Pos Pred Value : 0.4477          </w:t>
      </w:r>
      <w:r>
        <w:br/>
      </w:r>
      <w:r>
        <w:rPr>
          <w:rStyle w:val="VerbatimChar"/>
        </w:rPr>
        <w:t xml:space="preserve">##          Neg Pred Value : 0.8799          </w:t>
      </w:r>
      <w:r>
        <w:br/>
      </w:r>
      <w:r>
        <w:rPr>
          <w:rStyle w:val="VerbatimChar"/>
        </w:rPr>
        <w:t xml:space="preserve">##              Prevalence : 0.2246          </w:t>
      </w:r>
      <w:r>
        <w:br/>
      </w:r>
      <w:r>
        <w:rPr>
          <w:rStyle w:val="VerbatimChar"/>
        </w:rPr>
        <w:t xml:space="preserve">##          Detection Rate : 0.1429          </w:t>
      </w:r>
      <w:r>
        <w:br/>
      </w:r>
      <w:r>
        <w:rPr>
          <w:rStyle w:val="VerbatimChar"/>
        </w:rPr>
        <w:t xml:space="preserve">##    Detection Prevalence : 0.3191          </w:t>
      </w:r>
      <w:r>
        <w:br/>
      </w:r>
      <w:r>
        <w:rPr>
          <w:rStyle w:val="VerbatimChar"/>
        </w:rPr>
        <w:t xml:space="preserve">##       Balanced Accuracy : 0.7044          </w:t>
      </w:r>
      <w:r>
        <w:br/>
      </w:r>
      <w:r>
        <w:rPr>
          <w:rStyle w:val="VerbatimChar"/>
        </w:rPr>
        <w:t xml:space="preserve">##                                           </w:t>
      </w:r>
      <w:r>
        <w:br/>
      </w:r>
      <w:r>
        <w:rPr>
          <w:rStyle w:val="VerbatimChar"/>
        </w:rPr>
        <w:t xml:space="preserve">##        'Positive' Class : 1               </w:t>
      </w:r>
      <w:r>
        <w:br/>
      </w:r>
      <w:r>
        <w:rPr>
          <w:rStyle w:val="VerbatimChar"/>
        </w:rPr>
        <w:t xml:space="preserve">## </w:t>
      </w:r>
    </w:p>
    <w:p w14:paraId="63308A02" w14:textId="77777777" w:rsidR="0007247E" w:rsidRDefault="0007247E" w:rsidP="0007247E">
      <w:pPr>
        <w:pStyle w:val="SourceCode"/>
      </w:pPr>
      <w:r>
        <w:rPr>
          <w:rStyle w:val="CommentTok"/>
        </w:rPr>
        <w:t># 8.6.1 KNN2, koristimo ROC za izbor k</w:t>
      </w:r>
      <w:r>
        <w:br/>
      </w:r>
      <w:r>
        <w:br/>
      </w:r>
      <w:r>
        <w:rPr>
          <w:rStyle w:val="NormalTok"/>
        </w:rPr>
        <w:t>trControl</w:t>
      </w:r>
      <w:r>
        <w:rPr>
          <w:rStyle w:val="OtherTok"/>
        </w:rPr>
        <w:t>&lt;-</w:t>
      </w:r>
      <w:r>
        <w:rPr>
          <w:rStyle w:val="FunctionTok"/>
        </w:rPr>
        <w:t>trainControl</w:t>
      </w:r>
      <w:r>
        <w:rPr>
          <w:rStyle w:val="NormalTok"/>
        </w:rPr>
        <w:t>(</w:t>
      </w:r>
      <w:r>
        <w:rPr>
          <w:rStyle w:val="AttributeTok"/>
        </w:rPr>
        <w:t>method =</w:t>
      </w:r>
      <w:r>
        <w:rPr>
          <w:rStyle w:val="NormalTok"/>
        </w:rPr>
        <w:t xml:space="preserve"> </w:t>
      </w:r>
      <w:r>
        <w:rPr>
          <w:rStyle w:val="StringTok"/>
        </w:rPr>
        <w:t>"repeatedcv"</w:t>
      </w:r>
      <w:r>
        <w:rPr>
          <w:rStyle w:val="NormalTok"/>
        </w:rPr>
        <w:t xml:space="preserve">, </w:t>
      </w:r>
      <w:r>
        <w:rPr>
          <w:rStyle w:val="AttributeTok"/>
        </w:rPr>
        <w:t>number =</w:t>
      </w:r>
      <w:r>
        <w:rPr>
          <w:rStyle w:val="NormalTok"/>
        </w:rPr>
        <w:t xml:space="preserve"> </w:t>
      </w:r>
      <w:r>
        <w:rPr>
          <w:rStyle w:val="DecValTok"/>
        </w:rPr>
        <w:t>5</w:t>
      </w:r>
      <w:r>
        <w:rPr>
          <w:rStyle w:val="NormalTok"/>
        </w:rPr>
        <w:t>,</w:t>
      </w:r>
      <w:r>
        <w:rPr>
          <w:rStyle w:val="AttributeTok"/>
        </w:rPr>
        <w:t>repeats=</w:t>
      </w:r>
      <w:r>
        <w:rPr>
          <w:rStyle w:val="DecValTok"/>
        </w:rPr>
        <w:t>3</w:t>
      </w:r>
      <w:r>
        <w:rPr>
          <w:rStyle w:val="NormalTok"/>
        </w:rPr>
        <w:t>,</w:t>
      </w:r>
      <w:r>
        <w:rPr>
          <w:rStyle w:val="AttributeTok"/>
        </w:rPr>
        <w:t>classProbs =</w:t>
      </w:r>
      <w:r>
        <w:rPr>
          <w:rStyle w:val="NormalTok"/>
        </w:rPr>
        <w:t xml:space="preserve"> T,</w:t>
      </w:r>
      <w:r>
        <w:rPr>
          <w:rStyle w:val="AttributeTok"/>
        </w:rPr>
        <w:t>summaryFunction =</w:t>
      </w:r>
      <w:r>
        <w:rPr>
          <w:rStyle w:val="NormalTok"/>
        </w:rPr>
        <w:t xml:space="preserve"> twoClassSummary)</w:t>
      </w:r>
      <w:r>
        <w:br/>
      </w:r>
      <w:r>
        <w:br/>
      </w:r>
      <w:r>
        <w:rPr>
          <w:rStyle w:val="CommentTok"/>
        </w:rPr>
        <w:t xml:space="preserve"># Kreiranje modela </w:t>
      </w:r>
      <w:r>
        <w:br/>
      </w:r>
      <w:r>
        <w:br/>
      </w:r>
      <w:r>
        <w:rPr>
          <w:rStyle w:val="NormalTok"/>
        </w:rPr>
        <w:t>model_knn2</w:t>
      </w:r>
      <w:r>
        <w:rPr>
          <w:rStyle w:val="OtherTok"/>
        </w:rPr>
        <w:t>&lt;-</w:t>
      </w:r>
      <w:r>
        <w:rPr>
          <w:rStyle w:val="FunctionTok"/>
        </w:rPr>
        <w:t>train</w:t>
      </w:r>
      <w:r>
        <w:rPr>
          <w:rStyle w:val="NormalTok"/>
        </w:rPr>
        <w:t>(Stecaj</w:t>
      </w:r>
      <w:r>
        <w:rPr>
          <w:rStyle w:val="SpecialCharTok"/>
        </w:rPr>
        <w:t>~</w:t>
      </w:r>
      <w:r>
        <w:rPr>
          <w:rStyle w:val="NormalTok"/>
        </w:rPr>
        <w:t xml:space="preserve">., </w:t>
      </w:r>
      <w:r>
        <w:rPr>
          <w:rStyle w:val="AttributeTok"/>
        </w:rPr>
        <w:t>data =</w:t>
      </w:r>
      <w:r>
        <w:rPr>
          <w:rStyle w:val="NormalTok"/>
        </w:rPr>
        <w:t xml:space="preserve"> train, </w:t>
      </w:r>
      <w:r>
        <w:rPr>
          <w:rStyle w:val="AttributeTok"/>
        </w:rPr>
        <w:t>method=</w:t>
      </w:r>
      <w:r>
        <w:rPr>
          <w:rStyle w:val="StringTok"/>
        </w:rPr>
        <w:t>'knn'</w:t>
      </w:r>
      <w:r>
        <w:rPr>
          <w:rStyle w:val="NormalTok"/>
        </w:rPr>
        <w:t>,</w:t>
      </w:r>
      <w:r>
        <w:rPr>
          <w:rStyle w:val="AttributeTok"/>
        </w:rPr>
        <w:t>tuneLength=</w:t>
      </w:r>
      <w:r>
        <w:rPr>
          <w:rStyle w:val="DecValTok"/>
        </w:rPr>
        <w:t>10</w:t>
      </w:r>
      <w:r>
        <w:rPr>
          <w:rStyle w:val="NormalTok"/>
        </w:rPr>
        <w:t xml:space="preserve">, </w:t>
      </w:r>
      <w:r>
        <w:br/>
      </w:r>
      <w:r>
        <w:rPr>
          <w:rStyle w:val="NormalTok"/>
        </w:rPr>
        <w:t xml:space="preserve">                  </w:t>
      </w:r>
      <w:r>
        <w:rPr>
          <w:rStyle w:val="AttributeTok"/>
        </w:rPr>
        <w:t>trControl=</w:t>
      </w:r>
      <w:r>
        <w:rPr>
          <w:rStyle w:val="NormalTok"/>
        </w:rPr>
        <w:t>trControl,</w:t>
      </w:r>
      <w:r>
        <w:rPr>
          <w:rStyle w:val="AttributeTok"/>
        </w:rPr>
        <w:t>metric=</w:t>
      </w:r>
      <w:r>
        <w:rPr>
          <w:rStyle w:val="StringTok"/>
        </w:rPr>
        <w:t>"ROC"</w:t>
      </w:r>
      <w:r>
        <w:rPr>
          <w:rStyle w:val="NormalTok"/>
        </w:rPr>
        <w:t>)</w:t>
      </w:r>
      <w:r>
        <w:br/>
      </w:r>
      <w:r>
        <w:br/>
      </w:r>
      <w:r>
        <w:rPr>
          <w:rStyle w:val="FunctionTok"/>
        </w:rPr>
        <w:lastRenderedPageBreak/>
        <w:t>plot</w:t>
      </w:r>
      <w:r>
        <w:rPr>
          <w:rStyle w:val="NormalTok"/>
        </w:rPr>
        <w:t>(model_knn2,</w:t>
      </w:r>
      <w:r>
        <w:rPr>
          <w:rStyle w:val="AttributeTok"/>
        </w:rPr>
        <w:t>xlab=</w:t>
      </w:r>
      <w:r>
        <w:rPr>
          <w:rStyle w:val="StringTok"/>
        </w:rPr>
        <w:t>"Broj suseda K"</w:t>
      </w:r>
      <w:r>
        <w:rPr>
          <w:rStyle w:val="NormalTok"/>
        </w:rPr>
        <w:t>,</w:t>
      </w:r>
      <w:r>
        <w:rPr>
          <w:rStyle w:val="AttributeTok"/>
        </w:rPr>
        <w:t>ylab=</w:t>
      </w:r>
      <w:r>
        <w:rPr>
          <w:rStyle w:val="StringTok"/>
        </w:rPr>
        <w:t>'Tacnost u funkciji K'</w:t>
      </w:r>
      <w:r>
        <w:rPr>
          <w:rStyle w:val="NormalTok"/>
        </w:rPr>
        <w:t xml:space="preserve">, </w:t>
      </w:r>
      <w:r>
        <w:rPr>
          <w:rStyle w:val="AttributeTok"/>
        </w:rPr>
        <w:t>type=</w:t>
      </w:r>
      <w:r>
        <w:rPr>
          <w:rStyle w:val="StringTok"/>
        </w:rPr>
        <w:t>'b'</w:t>
      </w:r>
      <w:r>
        <w:rPr>
          <w:rStyle w:val="NormalTok"/>
        </w:rPr>
        <w:t>,</w:t>
      </w:r>
      <w:r>
        <w:rPr>
          <w:rStyle w:val="AttributeTok"/>
        </w:rPr>
        <w:t>col=</w:t>
      </w:r>
      <w:r>
        <w:rPr>
          <w:rStyle w:val="StringTok"/>
        </w:rPr>
        <w:t>'black'</w:t>
      </w:r>
      <w:r>
        <w:rPr>
          <w:rStyle w:val="NormalTok"/>
        </w:rPr>
        <w:t>,</w:t>
      </w:r>
      <w:r>
        <w:rPr>
          <w:rStyle w:val="AttributeTok"/>
        </w:rPr>
        <w:t>lwd=</w:t>
      </w:r>
      <w:r>
        <w:rPr>
          <w:rStyle w:val="FloatTok"/>
        </w:rPr>
        <w:t>1.5</w:t>
      </w:r>
      <w:r>
        <w:rPr>
          <w:rStyle w:val="NormalTok"/>
        </w:rPr>
        <w:t>,</w:t>
      </w:r>
      <w:r>
        <w:rPr>
          <w:rStyle w:val="AttributeTok"/>
        </w:rPr>
        <w:t>pch=</w:t>
      </w:r>
      <w:r>
        <w:rPr>
          <w:rStyle w:val="StringTok"/>
        </w:rPr>
        <w:t>'o'</w:t>
      </w:r>
      <w:r>
        <w:rPr>
          <w:rStyle w:val="NormalTok"/>
        </w:rPr>
        <w:t>)</w:t>
      </w:r>
      <w:r>
        <w:br/>
      </w:r>
    </w:p>
    <w:p w14:paraId="582B4E1C" w14:textId="77777777" w:rsidR="0007247E" w:rsidRDefault="0007247E" w:rsidP="0007247E">
      <w:pPr>
        <w:pStyle w:val="SourceCode"/>
      </w:pPr>
      <w:r>
        <w:rPr>
          <w:noProof/>
        </w:rPr>
        <w:drawing>
          <wp:inline distT="0" distB="0" distL="0" distR="0" wp14:anchorId="7B00A267" wp14:editId="62634785">
            <wp:extent cx="5943600" cy="3095625"/>
            <wp:effectExtent l="0" t="0" r="0" b="0"/>
            <wp:docPr id="215" name="Picture 2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10606AC8" w14:textId="77777777" w:rsidR="0007247E" w:rsidRDefault="0007247E" w:rsidP="0007247E">
      <w:pPr>
        <w:pStyle w:val="SourceCode"/>
      </w:pPr>
    </w:p>
    <w:p w14:paraId="5DED2FA1" w14:textId="77777777" w:rsidR="0007247E" w:rsidRDefault="0007247E" w:rsidP="0007247E">
      <w:pPr>
        <w:pStyle w:val="SourceCode"/>
      </w:pPr>
      <w:r>
        <w:br/>
      </w:r>
      <w:r>
        <w:rPr>
          <w:rStyle w:val="NormalTok"/>
        </w:rPr>
        <w:t>model_knn2</w:t>
      </w:r>
      <w:r>
        <w:rPr>
          <w:rStyle w:val="SpecialCharTok"/>
        </w:rPr>
        <w:t>$</w:t>
      </w:r>
      <w:r>
        <w:rPr>
          <w:rStyle w:val="NormalTok"/>
        </w:rPr>
        <w:t>bestTune</w:t>
      </w:r>
    </w:p>
    <w:p w14:paraId="6F491D6F" w14:textId="77777777" w:rsidR="0007247E" w:rsidRDefault="0007247E" w:rsidP="0007247E">
      <w:pPr>
        <w:pStyle w:val="SourceCode"/>
      </w:pPr>
      <w:r>
        <w:rPr>
          <w:rStyle w:val="VerbatimChar"/>
        </w:rPr>
        <w:t>##     k</w:t>
      </w:r>
      <w:r>
        <w:br/>
      </w:r>
      <w:r>
        <w:rPr>
          <w:rStyle w:val="VerbatimChar"/>
        </w:rPr>
        <w:t>## 10 23</w:t>
      </w:r>
    </w:p>
    <w:p w14:paraId="62FB2561" w14:textId="77777777" w:rsidR="0007247E" w:rsidRDefault="0007247E" w:rsidP="0007247E">
      <w:pPr>
        <w:pStyle w:val="SourceCode"/>
      </w:pPr>
      <w:r>
        <w:rPr>
          <w:rStyle w:val="CommentTok"/>
        </w:rPr>
        <w:t># Vaznost prediktora</w:t>
      </w:r>
      <w:r>
        <w:br/>
      </w:r>
      <w:r>
        <w:br/>
      </w:r>
      <w:r>
        <w:br/>
      </w:r>
      <w:r>
        <w:rPr>
          <w:rStyle w:val="NormalTok"/>
        </w:rPr>
        <w:t>impattr_knn2</w:t>
      </w:r>
      <w:r>
        <w:rPr>
          <w:rStyle w:val="OtherTok"/>
        </w:rPr>
        <w:t>&lt;-</w:t>
      </w:r>
      <w:r>
        <w:rPr>
          <w:rStyle w:val="FunctionTok"/>
        </w:rPr>
        <w:t>data.frame</w:t>
      </w:r>
      <w:r>
        <w:rPr>
          <w:rStyle w:val="NormalTok"/>
        </w:rPr>
        <w:t>(</w:t>
      </w:r>
      <w:r>
        <w:rPr>
          <w:rStyle w:val="FunctionTok"/>
        </w:rPr>
        <w:t>varImp</w:t>
      </w:r>
      <w:r>
        <w:rPr>
          <w:rStyle w:val="NormalTok"/>
        </w:rPr>
        <w:t>(model_knn2)[[</w:t>
      </w:r>
      <w:r>
        <w:rPr>
          <w:rStyle w:val="DecValTok"/>
        </w:rPr>
        <w:t>1</w:t>
      </w:r>
      <w:r>
        <w:rPr>
          <w:rStyle w:val="NormalTok"/>
        </w:rPr>
        <w:t>]])</w:t>
      </w:r>
      <w:r>
        <w:br/>
      </w:r>
      <w:r>
        <w:rPr>
          <w:rStyle w:val="NormalTok"/>
        </w:rPr>
        <w:t>impattr_knn2</w:t>
      </w:r>
      <w:r>
        <w:rPr>
          <w:rStyle w:val="OtherTok"/>
        </w:rPr>
        <w:t>&lt;-</w:t>
      </w:r>
      <w:r>
        <w:rPr>
          <w:rStyle w:val="FunctionTok"/>
        </w:rPr>
        <w:t>rownames_to_column</w:t>
      </w:r>
      <w:r>
        <w:rPr>
          <w:rStyle w:val="NormalTok"/>
        </w:rPr>
        <w:t>(impattr_knn2)</w:t>
      </w:r>
      <w:r>
        <w:rPr>
          <w:rStyle w:val="CommentTok"/>
        </w:rPr>
        <w:t># package tibble</w:t>
      </w:r>
      <w:r>
        <w:br/>
      </w:r>
      <w:r>
        <w:br/>
      </w:r>
      <w:r>
        <w:rPr>
          <w:rStyle w:val="FunctionTok"/>
        </w:rPr>
        <w:t>colnames</w:t>
      </w:r>
      <w:r>
        <w:rPr>
          <w:rStyle w:val="NormalTok"/>
        </w:rPr>
        <w:t>(impattr_knn2)</w:t>
      </w:r>
      <w:r>
        <w:rPr>
          <w:rStyle w:val="OtherTok"/>
        </w:rPr>
        <w:t>&lt;-</w:t>
      </w:r>
      <w:r>
        <w:rPr>
          <w:rStyle w:val="FunctionTok"/>
        </w:rPr>
        <w:t>c</w:t>
      </w:r>
      <w:r>
        <w:rPr>
          <w:rStyle w:val="NormalTok"/>
        </w:rPr>
        <w:t>(</w:t>
      </w:r>
      <w:r>
        <w:rPr>
          <w:rStyle w:val="StringTok"/>
        </w:rPr>
        <w:t>'Prediktori'</w:t>
      </w:r>
      <w:r>
        <w:rPr>
          <w:rStyle w:val="NormalTok"/>
        </w:rPr>
        <w:t>,</w:t>
      </w:r>
      <w:r>
        <w:rPr>
          <w:rStyle w:val="StringTok"/>
        </w:rPr>
        <w:t>'RegKoeficijenti'</w:t>
      </w:r>
      <w:r>
        <w:rPr>
          <w:rStyle w:val="NormalTok"/>
        </w:rPr>
        <w:t>)</w:t>
      </w:r>
      <w:r>
        <w:br/>
      </w:r>
      <w:r>
        <w:rPr>
          <w:rStyle w:val="NormalTok"/>
        </w:rPr>
        <w:t>impattr_knn2[</w:t>
      </w:r>
      <w:r>
        <w:rPr>
          <w:rStyle w:val="FunctionTok"/>
        </w:rPr>
        <w:t>order</w:t>
      </w:r>
      <w:r>
        <w:rPr>
          <w:rStyle w:val="NormalTok"/>
        </w:rPr>
        <w:t>(</w:t>
      </w:r>
      <w:r>
        <w:rPr>
          <w:rStyle w:val="SpecialCharTok"/>
        </w:rPr>
        <w:t>-</w:t>
      </w:r>
      <w:r>
        <w:rPr>
          <w:rStyle w:val="FunctionTok"/>
        </w:rPr>
        <w:t>abs</w:t>
      </w:r>
      <w:r>
        <w:rPr>
          <w:rStyle w:val="NormalTok"/>
        </w:rPr>
        <w:t>(impattr_knn2</w:t>
      </w:r>
      <w:r>
        <w:rPr>
          <w:rStyle w:val="SpecialCharTok"/>
        </w:rPr>
        <w:t>$</w:t>
      </w:r>
      <w:r>
        <w:rPr>
          <w:rStyle w:val="NormalTok"/>
        </w:rPr>
        <w:t>RegKoeficijenti)),][</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najvecih reg koeficijenata po apsolutnoj vrednosti </w:t>
      </w:r>
    </w:p>
    <w:p w14:paraId="57D5F665" w14:textId="77777777" w:rsidR="0007247E" w:rsidRDefault="0007247E" w:rsidP="0007247E">
      <w:pPr>
        <w:pStyle w:val="SourceCode"/>
      </w:pPr>
      <w:r>
        <w:rPr>
          <w:rStyle w:val="VerbatimChar"/>
        </w:rPr>
        <w:t>##    Prediktori RegKoeficijenti        NA</w:t>
      </w:r>
      <w:r>
        <w:br/>
      </w:r>
      <w:r>
        <w:rPr>
          <w:rStyle w:val="VerbatimChar"/>
        </w:rPr>
        <w:t>## 46     Attr46       100.00000 100.00000</w:t>
      </w:r>
      <w:r>
        <w:br/>
      </w:r>
      <w:r>
        <w:rPr>
          <w:rStyle w:val="VerbatimChar"/>
        </w:rPr>
        <w:t>## 26     Attr26        90.83498  90.83498</w:t>
      </w:r>
      <w:r>
        <w:br/>
      </w:r>
      <w:r>
        <w:rPr>
          <w:rStyle w:val="VerbatimChar"/>
        </w:rPr>
        <w:t>## 16     Attr16        90.28367  90.28367</w:t>
      </w:r>
      <w:r>
        <w:br/>
      </w:r>
      <w:r>
        <w:rPr>
          <w:rStyle w:val="VerbatimChar"/>
        </w:rPr>
        <w:t>## 8       Attr8        89.43393  89.43393</w:t>
      </w:r>
      <w:r>
        <w:br/>
      </w:r>
      <w:r>
        <w:rPr>
          <w:rStyle w:val="VerbatimChar"/>
        </w:rPr>
        <w:t>## 17     Attr17        88.48449  88.48449</w:t>
      </w:r>
    </w:p>
    <w:p w14:paraId="465A59B5" w14:textId="77777777" w:rsidR="0007247E" w:rsidRDefault="0007247E" w:rsidP="0007247E">
      <w:pPr>
        <w:pStyle w:val="SourceCode"/>
        <w:rPr>
          <w:rStyle w:val="NormalTok"/>
        </w:rPr>
      </w:pPr>
      <w:r>
        <w:rPr>
          <w:rStyle w:val="CommentTok"/>
        </w:rPr>
        <w:lastRenderedPageBreak/>
        <w:t># Predikcija</w:t>
      </w:r>
      <w:r>
        <w:br/>
      </w:r>
      <w:r>
        <w:br/>
      </w:r>
      <w:r>
        <w:rPr>
          <w:rStyle w:val="NormalTok"/>
        </w:rPr>
        <w:t>predict_knn2</w:t>
      </w:r>
      <w:r>
        <w:rPr>
          <w:rStyle w:val="OtherTok"/>
        </w:rPr>
        <w:t>&lt;-</w:t>
      </w:r>
      <w:r>
        <w:rPr>
          <w:rStyle w:val="FunctionTok"/>
        </w:rPr>
        <w:t>predict</w:t>
      </w:r>
      <w:r>
        <w:rPr>
          <w:rStyle w:val="NormalTok"/>
        </w:rPr>
        <w:t>(model_knn2,test,</w:t>
      </w:r>
      <w:r>
        <w:rPr>
          <w:rStyle w:val="AttributeTok"/>
        </w:rPr>
        <w:t>type=</w:t>
      </w:r>
      <w:r>
        <w:rPr>
          <w:rStyle w:val="StringTok"/>
        </w:rPr>
        <w:t>'prob'</w:t>
      </w:r>
      <w:r>
        <w:rPr>
          <w:rStyle w:val="NormalTok"/>
        </w:rPr>
        <w:t>)[,</w:t>
      </w:r>
      <w:r>
        <w:rPr>
          <w:rStyle w:val="DecValTok"/>
        </w:rPr>
        <w:t>2</w:t>
      </w:r>
      <w:r>
        <w:rPr>
          <w:rStyle w:val="NormalTok"/>
        </w:rPr>
        <w:t>]</w:t>
      </w:r>
      <w:r>
        <w:br/>
      </w:r>
      <w:r>
        <w:br/>
      </w:r>
      <w:r>
        <w:br/>
      </w:r>
      <w:r>
        <w:rPr>
          <w:rStyle w:val="CommentTok"/>
        </w:rPr>
        <w:t># Trazenje optimalne vrednosti granicne vrednosti verovatnoce stecaja</w:t>
      </w:r>
      <w:r>
        <w:br/>
      </w:r>
      <w:r>
        <w:br/>
      </w:r>
      <w:r>
        <w:br/>
      </w:r>
      <w:r>
        <w:rPr>
          <w:rStyle w:val="NormalTok"/>
        </w:rPr>
        <w:t>perf2</w:t>
      </w:r>
      <w:r>
        <w:rPr>
          <w:rStyle w:val="OtherTok"/>
        </w:rPr>
        <w:t>&lt;-</w:t>
      </w:r>
      <w:r>
        <w:rPr>
          <w:rStyle w:val="FunctionTok"/>
        </w:rPr>
        <w:t>performance</w:t>
      </w:r>
      <w:r>
        <w:rPr>
          <w:rStyle w:val="NormalTok"/>
        </w:rPr>
        <w:t>(</w:t>
      </w:r>
      <w:r>
        <w:rPr>
          <w:rStyle w:val="FunctionTok"/>
        </w:rPr>
        <w:t>prediction</w:t>
      </w:r>
      <w:r>
        <w:rPr>
          <w:rStyle w:val="NormalTok"/>
        </w:rPr>
        <w:t>(predict_knn2, actuals),</w:t>
      </w:r>
      <w:r>
        <w:rPr>
          <w:rStyle w:val="StringTok"/>
        </w:rPr>
        <w:t>"tpr"</w:t>
      </w:r>
      <w:r>
        <w:rPr>
          <w:rStyle w:val="NormalTok"/>
        </w:rPr>
        <w:t xml:space="preserve">, </w:t>
      </w:r>
      <w:r>
        <w:rPr>
          <w:rStyle w:val="StringTok"/>
        </w:rPr>
        <w:t>"fpr"</w:t>
      </w:r>
      <w:r>
        <w:rPr>
          <w:rStyle w:val="NormalTok"/>
        </w:rPr>
        <w:t>)</w:t>
      </w:r>
      <w:r>
        <w:br/>
      </w:r>
      <w:r>
        <w:br/>
      </w:r>
      <w:r>
        <w:rPr>
          <w:rStyle w:val="FunctionTok"/>
        </w:rPr>
        <w:t>plot</w:t>
      </w:r>
      <w:r>
        <w:rPr>
          <w:rStyle w:val="NormalTok"/>
        </w:rPr>
        <w:t>(perf2,</w:t>
      </w:r>
      <w:r>
        <w:rPr>
          <w:rStyle w:val="AttributeTok"/>
        </w:rPr>
        <w:t>colorize=</w:t>
      </w:r>
      <w:r>
        <w:rPr>
          <w:rStyle w:val="ConstantTok"/>
        </w:rPr>
        <w:t>TRUE</w:t>
      </w:r>
      <w:r>
        <w:rPr>
          <w:rStyle w:val="NormalTok"/>
        </w:rPr>
        <w:t>,</w:t>
      </w:r>
      <w:r>
        <w:rPr>
          <w:rStyle w:val="AttributeTok"/>
        </w:rPr>
        <w:t>print.cutoffs.at=</w:t>
      </w:r>
      <w:r>
        <w:rPr>
          <w:rStyle w:val="FunctionTok"/>
        </w:rPr>
        <w:t>seq</w:t>
      </w:r>
      <w:r>
        <w:rPr>
          <w:rStyle w:val="NormalTok"/>
        </w:rPr>
        <w:t>(</w:t>
      </w:r>
      <w:r>
        <w:rPr>
          <w:rStyle w:val="FloatTok"/>
        </w:rPr>
        <w:t>0.1</w:t>
      </w:r>
      <w:r>
        <w:rPr>
          <w:rStyle w:val="NormalTok"/>
        </w:rPr>
        <w:t>,</w:t>
      </w:r>
      <w:r>
        <w:rPr>
          <w:rStyle w:val="AttributeTok"/>
        </w:rPr>
        <w:t>by=</w:t>
      </w:r>
      <w:r>
        <w:rPr>
          <w:rStyle w:val="FloatTok"/>
        </w:rPr>
        <w:t>0.1</w:t>
      </w:r>
      <w:r>
        <w:rPr>
          <w:rStyle w:val="NormalTok"/>
        </w:rPr>
        <w:t>))</w:t>
      </w:r>
    </w:p>
    <w:p w14:paraId="13304681" w14:textId="77777777" w:rsidR="0007247E" w:rsidRDefault="0007247E" w:rsidP="0007247E">
      <w:pPr>
        <w:pStyle w:val="SourceCode"/>
      </w:pPr>
      <w:r>
        <w:rPr>
          <w:noProof/>
        </w:rPr>
        <w:drawing>
          <wp:inline distT="0" distB="0" distL="0" distR="0" wp14:anchorId="15BBAE22" wp14:editId="5C1408A5">
            <wp:extent cx="5943600" cy="3095625"/>
            <wp:effectExtent l="0" t="0" r="0" b="0"/>
            <wp:docPr id="216" name="Picture 2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3E0D7CDC" w14:textId="77777777" w:rsidR="0007247E" w:rsidRDefault="0007247E" w:rsidP="0007247E">
      <w:pPr>
        <w:pStyle w:val="FirstParagraph"/>
      </w:pPr>
    </w:p>
    <w:p w14:paraId="267BCE07" w14:textId="77777777" w:rsidR="0007247E" w:rsidRDefault="0007247E" w:rsidP="0007247E">
      <w:pPr>
        <w:pStyle w:val="SourceCode"/>
      </w:pPr>
      <w:r>
        <w:rPr>
          <w:rStyle w:val="CommentTok"/>
        </w:rPr>
        <w:t># Tacnost modela, za usvojenu granicunu vrednost verovatnoce 0.3 za pozitivan ishod, kako bi modeli bili uporedivi</w:t>
      </w:r>
      <w:r>
        <w:br/>
      </w:r>
      <w:r>
        <w:br/>
      </w:r>
      <w:r>
        <w:br/>
      </w:r>
      <w:r>
        <w:rPr>
          <w:rStyle w:val="NormalTok"/>
        </w:rPr>
        <w:t xml:space="preserve">predicted_knn2 </w:t>
      </w:r>
      <w:r>
        <w:rPr>
          <w:rStyle w:val="OtherTok"/>
        </w:rPr>
        <w:t>&lt;-</w:t>
      </w:r>
      <w:r>
        <w:rPr>
          <w:rStyle w:val="NormalTok"/>
        </w:rPr>
        <w:t xml:space="preserve"> </w:t>
      </w:r>
      <w:r>
        <w:rPr>
          <w:rStyle w:val="FunctionTok"/>
        </w:rPr>
        <w:t>ifelse</w:t>
      </w:r>
      <w:r>
        <w:rPr>
          <w:rStyle w:val="NormalTok"/>
        </w:rPr>
        <w:t xml:space="preserve">(predict_knn2 </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rPr>
          <w:rStyle w:val="FunctionTok"/>
        </w:rPr>
        <w:t>confusionMatrix</w:t>
      </w:r>
      <w:r>
        <w:rPr>
          <w:rStyle w:val="NormalTok"/>
        </w:rPr>
        <w:t>(</w:t>
      </w:r>
      <w:r>
        <w:rPr>
          <w:rStyle w:val="FunctionTok"/>
        </w:rPr>
        <w:t>factor</w:t>
      </w:r>
      <w:r>
        <w:rPr>
          <w:rStyle w:val="NormalTok"/>
        </w:rPr>
        <w:t>(predicted_knn2),</w:t>
      </w:r>
      <w:r>
        <w:br/>
      </w:r>
      <w:r>
        <w:rPr>
          <w:rStyle w:val="NormalTok"/>
        </w:rPr>
        <w:t xml:space="preserve">                </w:t>
      </w:r>
      <w:r>
        <w:rPr>
          <w:rStyle w:val="FunctionTok"/>
        </w:rPr>
        <w:t>factor</w:t>
      </w:r>
      <w:r>
        <w:rPr>
          <w:rStyle w:val="NormalTok"/>
        </w:rPr>
        <w:t>(actuals),</w:t>
      </w:r>
      <w:r>
        <w:rPr>
          <w:rStyle w:val="AttributeTok"/>
        </w:rPr>
        <w:t>positive =</w:t>
      </w:r>
      <w:r>
        <w:rPr>
          <w:rStyle w:val="NormalTok"/>
        </w:rPr>
        <w:t xml:space="preserve"> </w:t>
      </w:r>
      <w:r>
        <w:rPr>
          <w:rStyle w:val="StringTok"/>
        </w:rPr>
        <w:t>"1"</w:t>
      </w:r>
      <w:r>
        <w:rPr>
          <w:rStyle w:val="NormalTok"/>
        </w:rPr>
        <w:t>)</w:t>
      </w:r>
    </w:p>
    <w:p w14:paraId="769BAEAB"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1306  189</w:t>
      </w:r>
      <w:r>
        <w:br/>
      </w:r>
      <w:r>
        <w:rPr>
          <w:rStyle w:val="VerbatimChar"/>
        </w:rPr>
        <w:t>##          1  344  289</w:t>
      </w:r>
      <w:r>
        <w:br/>
      </w:r>
      <w:r>
        <w:rPr>
          <w:rStyle w:val="VerbatimChar"/>
        </w:rPr>
        <w:t xml:space="preserve">##                                           </w:t>
      </w:r>
      <w:r>
        <w:br/>
      </w:r>
      <w:r>
        <w:rPr>
          <w:rStyle w:val="VerbatimChar"/>
        </w:rPr>
        <w:lastRenderedPageBreak/>
        <w:t xml:space="preserve">##                Accuracy : 0.7495          </w:t>
      </w:r>
      <w:r>
        <w:br/>
      </w:r>
      <w:r>
        <w:rPr>
          <w:rStyle w:val="VerbatimChar"/>
        </w:rPr>
        <w:t>##                  95% CI : (0.7305, 0.7678)</w:t>
      </w:r>
      <w:r>
        <w:br/>
      </w:r>
      <w:r>
        <w:rPr>
          <w:rStyle w:val="VerbatimChar"/>
        </w:rPr>
        <w:t xml:space="preserve">##     No Information Rate : 0.7754          </w:t>
      </w:r>
      <w:r>
        <w:br/>
      </w:r>
      <w:r>
        <w:rPr>
          <w:rStyle w:val="VerbatimChar"/>
        </w:rPr>
        <w:t xml:space="preserve">##     P-Value [Acc &gt; NIR] : 0.9978          </w:t>
      </w:r>
      <w:r>
        <w:br/>
      </w:r>
      <w:r>
        <w:rPr>
          <w:rStyle w:val="VerbatimChar"/>
        </w:rPr>
        <w:t xml:space="preserve">##                                           </w:t>
      </w:r>
      <w:r>
        <w:br/>
      </w:r>
      <w:r>
        <w:rPr>
          <w:rStyle w:val="VerbatimChar"/>
        </w:rPr>
        <w:t xml:space="preserve">##                   Kappa : 0.3552          </w:t>
      </w:r>
      <w:r>
        <w:br/>
      </w:r>
      <w:r>
        <w:rPr>
          <w:rStyle w:val="VerbatimChar"/>
        </w:rPr>
        <w:t xml:space="preserve">##                                           </w:t>
      </w:r>
      <w:r>
        <w:br/>
      </w:r>
      <w:r>
        <w:rPr>
          <w:rStyle w:val="VerbatimChar"/>
        </w:rPr>
        <w:t xml:space="preserve">##  Mcnemar's Test P-Value : 2.55e-11        </w:t>
      </w:r>
      <w:r>
        <w:br/>
      </w:r>
      <w:r>
        <w:rPr>
          <w:rStyle w:val="VerbatimChar"/>
        </w:rPr>
        <w:t xml:space="preserve">##                                           </w:t>
      </w:r>
      <w:r>
        <w:br/>
      </w:r>
      <w:r>
        <w:rPr>
          <w:rStyle w:val="VerbatimChar"/>
        </w:rPr>
        <w:t xml:space="preserve">##             Sensitivity : 0.6046          </w:t>
      </w:r>
      <w:r>
        <w:br/>
      </w:r>
      <w:r>
        <w:rPr>
          <w:rStyle w:val="VerbatimChar"/>
        </w:rPr>
        <w:t xml:space="preserve">##             Specificity : 0.7915          </w:t>
      </w:r>
      <w:r>
        <w:br/>
      </w:r>
      <w:r>
        <w:rPr>
          <w:rStyle w:val="VerbatimChar"/>
        </w:rPr>
        <w:t xml:space="preserve">##          Pos Pred Value : 0.4566          </w:t>
      </w:r>
      <w:r>
        <w:br/>
      </w:r>
      <w:r>
        <w:rPr>
          <w:rStyle w:val="VerbatimChar"/>
        </w:rPr>
        <w:t xml:space="preserve">##          Neg Pred Value : 0.8736          </w:t>
      </w:r>
      <w:r>
        <w:br/>
      </w:r>
      <w:r>
        <w:rPr>
          <w:rStyle w:val="VerbatimChar"/>
        </w:rPr>
        <w:t xml:space="preserve">##              Prevalence : 0.2246          </w:t>
      </w:r>
      <w:r>
        <w:br/>
      </w:r>
      <w:r>
        <w:rPr>
          <w:rStyle w:val="VerbatimChar"/>
        </w:rPr>
        <w:t xml:space="preserve">##          Detection Rate : 0.1358          </w:t>
      </w:r>
      <w:r>
        <w:br/>
      </w:r>
      <w:r>
        <w:rPr>
          <w:rStyle w:val="VerbatimChar"/>
        </w:rPr>
        <w:t xml:space="preserve">##    Detection Prevalence : 0.2975          </w:t>
      </w:r>
      <w:r>
        <w:br/>
      </w:r>
      <w:r>
        <w:rPr>
          <w:rStyle w:val="VerbatimChar"/>
        </w:rPr>
        <w:t xml:space="preserve">##       Balanced Accuracy : 0.6981          </w:t>
      </w:r>
      <w:r>
        <w:br/>
      </w:r>
      <w:r>
        <w:rPr>
          <w:rStyle w:val="VerbatimChar"/>
        </w:rPr>
        <w:t xml:space="preserve">##                                           </w:t>
      </w:r>
      <w:r>
        <w:br/>
      </w:r>
      <w:r>
        <w:rPr>
          <w:rStyle w:val="VerbatimChar"/>
        </w:rPr>
        <w:t xml:space="preserve">##        'Positive' Class : 1               </w:t>
      </w:r>
      <w:r>
        <w:br/>
      </w:r>
      <w:r>
        <w:rPr>
          <w:rStyle w:val="VerbatimChar"/>
        </w:rPr>
        <w:t xml:space="preserve">## </w:t>
      </w:r>
    </w:p>
    <w:p w14:paraId="4D88C4F1" w14:textId="77777777" w:rsidR="0007247E" w:rsidRDefault="0007247E" w:rsidP="0007247E">
      <w:pPr>
        <w:pStyle w:val="SourceCode"/>
      </w:pPr>
      <w:r>
        <w:rPr>
          <w:rStyle w:val="CommentTok"/>
        </w:rPr>
        <w:t># 8.7  SUPORT VECTOR MACHINE linear</w:t>
      </w:r>
      <w:r>
        <w:br/>
      </w:r>
      <w:r>
        <w:br/>
      </w:r>
      <w:r>
        <w:rPr>
          <w:rStyle w:val="NormalTok"/>
        </w:rPr>
        <w:t>trControl</w:t>
      </w:r>
      <w:r>
        <w:rPr>
          <w:rStyle w:val="OtherTok"/>
        </w:rPr>
        <w:t>&lt;-</w:t>
      </w:r>
      <w:r>
        <w:rPr>
          <w:rStyle w:val="FunctionTok"/>
        </w:rPr>
        <w:t>trainControl</w:t>
      </w:r>
      <w:r>
        <w:rPr>
          <w:rStyle w:val="NormalTok"/>
        </w:rPr>
        <w:t>(</w:t>
      </w:r>
      <w:r>
        <w:rPr>
          <w:rStyle w:val="AttributeTok"/>
        </w:rPr>
        <w:t>method =</w:t>
      </w:r>
      <w:r>
        <w:rPr>
          <w:rStyle w:val="NormalTok"/>
        </w:rPr>
        <w:t xml:space="preserve"> </w:t>
      </w:r>
      <w:r>
        <w:rPr>
          <w:rStyle w:val="StringTok"/>
        </w:rPr>
        <w:t>"cv"</w:t>
      </w:r>
      <w:r>
        <w:rPr>
          <w:rStyle w:val="NormalTok"/>
        </w:rPr>
        <w:t xml:space="preserve">, </w:t>
      </w:r>
      <w:r>
        <w:rPr>
          <w:rStyle w:val="AttributeTok"/>
        </w:rPr>
        <w:t>number =</w:t>
      </w:r>
      <w:r>
        <w:rPr>
          <w:rStyle w:val="NormalTok"/>
        </w:rPr>
        <w:t xml:space="preserve"> </w:t>
      </w:r>
      <w:r>
        <w:rPr>
          <w:rStyle w:val="DecValTok"/>
        </w:rPr>
        <w:t>5</w:t>
      </w:r>
      <w:r>
        <w:rPr>
          <w:rStyle w:val="NormalTok"/>
        </w:rPr>
        <w:t xml:space="preserve">, </w:t>
      </w:r>
      <w:r>
        <w:rPr>
          <w:rStyle w:val="AttributeTok"/>
        </w:rPr>
        <w:t>summaryFunction=</w:t>
      </w:r>
      <w:r>
        <w:rPr>
          <w:rStyle w:val="NormalTok"/>
        </w:rPr>
        <w:t>twoClassSummary,</w:t>
      </w:r>
      <w:r>
        <w:rPr>
          <w:rStyle w:val="AttributeTok"/>
        </w:rPr>
        <w:t>classProbs=</w:t>
      </w:r>
      <w:r>
        <w:rPr>
          <w:rStyle w:val="ConstantTok"/>
        </w:rPr>
        <w:t>TRUE</w:t>
      </w:r>
      <w:r>
        <w:rPr>
          <w:rStyle w:val="NormalTok"/>
        </w:rPr>
        <w:t>)</w:t>
      </w:r>
      <w:r>
        <w:rPr>
          <w:rStyle w:val="CommentTok"/>
        </w:rPr>
        <w:t>#za izbor modela na bazi ROC</w:t>
      </w:r>
      <w:r>
        <w:br/>
      </w:r>
      <w:r>
        <w:br/>
      </w:r>
      <w:r>
        <w:rPr>
          <w:rStyle w:val="CommentTok"/>
        </w:rPr>
        <w:t># Kreiranje  modela, SVM sa linearnom Kernel funkcijom</w:t>
      </w:r>
      <w:r>
        <w:br/>
      </w:r>
      <w:r>
        <w:br/>
      </w:r>
      <w:r>
        <w:rPr>
          <w:rStyle w:val="NormalTok"/>
        </w:rPr>
        <w:t xml:space="preserve">model_svmlin </w:t>
      </w:r>
      <w:r>
        <w:rPr>
          <w:rStyle w:val="OtherTok"/>
        </w:rPr>
        <w:t>&lt;-</w:t>
      </w:r>
      <w:r>
        <w:rPr>
          <w:rStyle w:val="NormalTok"/>
        </w:rPr>
        <w:t xml:space="preserve"> </w:t>
      </w:r>
      <w:r>
        <w:rPr>
          <w:rStyle w:val="FunctionTok"/>
        </w:rPr>
        <w:t>train</w:t>
      </w:r>
      <w:r>
        <w:rPr>
          <w:rStyle w:val="NormalTok"/>
        </w:rPr>
        <w:t xml:space="preserve">(Stecaj </w:t>
      </w:r>
      <w:r>
        <w:rPr>
          <w:rStyle w:val="SpecialCharTok"/>
        </w:rPr>
        <w:t>~</w:t>
      </w:r>
      <w:r>
        <w:rPr>
          <w:rStyle w:val="NormalTok"/>
        </w:rPr>
        <w:t xml:space="preserve">., </w:t>
      </w:r>
      <w:r>
        <w:rPr>
          <w:rStyle w:val="AttributeTok"/>
        </w:rPr>
        <w:t>data =</w:t>
      </w:r>
      <w:r>
        <w:rPr>
          <w:rStyle w:val="NormalTok"/>
        </w:rPr>
        <w:t xml:space="preserve"> train, </w:t>
      </w:r>
      <w:r>
        <w:rPr>
          <w:rStyle w:val="AttributeTok"/>
        </w:rPr>
        <w:t>method =</w:t>
      </w:r>
      <w:r>
        <w:rPr>
          <w:rStyle w:val="NormalTok"/>
        </w:rPr>
        <w:t xml:space="preserve"> </w:t>
      </w:r>
      <w:r>
        <w:rPr>
          <w:rStyle w:val="StringTok"/>
        </w:rPr>
        <w:t>"svmLinear"</w:t>
      </w:r>
      <w:r>
        <w:rPr>
          <w:rStyle w:val="NormalTok"/>
        </w:rPr>
        <w:t xml:space="preserve">, </w:t>
      </w:r>
      <w:r>
        <w:rPr>
          <w:rStyle w:val="AttributeTok"/>
        </w:rPr>
        <w:t>trControl=</w:t>
      </w:r>
      <w:r>
        <w:rPr>
          <w:rStyle w:val="NormalTok"/>
        </w:rPr>
        <w:t>trControl,</w:t>
      </w:r>
      <w:r>
        <w:rPr>
          <w:rStyle w:val="AttributeTok"/>
        </w:rPr>
        <w:t>metric=</w:t>
      </w:r>
      <w:r>
        <w:rPr>
          <w:rStyle w:val="StringTok"/>
        </w:rPr>
        <w:t>"ROC"</w:t>
      </w:r>
      <w:r>
        <w:rPr>
          <w:rStyle w:val="NormalTok"/>
        </w:rPr>
        <w:t>)</w:t>
      </w:r>
      <w:r>
        <w:br/>
      </w:r>
      <w:r>
        <w:br/>
      </w:r>
      <w:r>
        <w:rPr>
          <w:rStyle w:val="CommentTok"/>
        </w:rPr>
        <w:t># Prikaz modela</w:t>
      </w:r>
      <w:r>
        <w:br/>
      </w:r>
      <w:r>
        <w:br/>
      </w:r>
      <w:r>
        <w:rPr>
          <w:rStyle w:val="NormalTok"/>
        </w:rPr>
        <w:t xml:space="preserve">model_svmlin </w:t>
      </w:r>
      <w:r>
        <w:rPr>
          <w:rStyle w:val="CommentTok"/>
        </w:rPr>
        <w:t># c=1, za lin metod.Ova konstanta predstavlja cost, misklasifikacije. Tako se sa vecom</w:t>
      </w:r>
    </w:p>
    <w:p w14:paraId="12F81DE8" w14:textId="77777777" w:rsidR="0007247E" w:rsidRDefault="0007247E" w:rsidP="0007247E">
      <w:pPr>
        <w:pStyle w:val="SourceCode"/>
      </w:pPr>
      <w:r>
        <w:rPr>
          <w:rStyle w:val="VerbatimChar"/>
        </w:rPr>
        <w:t xml:space="preserve">## Support Vector Machines with Linear Kernel </w:t>
      </w:r>
      <w:r>
        <w:br/>
      </w:r>
      <w:r>
        <w:rPr>
          <w:rStyle w:val="VerbatimChar"/>
        </w:rPr>
        <w:t xml:space="preserve">## </w:t>
      </w:r>
      <w:r>
        <w:br/>
      </w:r>
      <w:r>
        <w:rPr>
          <w:rStyle w:val="VerbatimChar"/>
        </w:rPr>
        <w:t>## 4968 samples</w:t>
      </w:r>
      <w:r>
        <w:br/>
      </w:r>
      <w:r>
        <w:rPr>
          <w:rStyle w:val="VerbatimChar"/>
        </w:rPr>
        <w:t>##   64 predictor</w:t>
      </w:r>
      <w:r>
        <w:br/>
      </w:r>
      <w:r>
        <w:rPr>
          <w:rStyle w:val="VerbatimChar"/>
        </w:rPr>
        <w:t xml:space="preserve">##    2 classes: 'X0', 'X1' </w:t>
      </w:r>
      <w:r>
        <w:br/>
      </w:r>
      <w:r>
        <w:rPr>
          <w:rStyle w:val="VerbatimChar"/>
        </w:rPr>
        <w:t xml:space="preserve">## </w:t>
      </w:r>
      <w:r>
        <w:br/>
      </w:r>
      <w:r>
        <w:rPr>
          <w:rStyle w:val="VerbatimChar"/>
        </w:rPr>
        <w:t>## No pre-processing</w:t>
      </w:r>
      <w:r>
        <w:br/>
      </w:r>
      <w:r>
        <w:rPr>
          <w:rStyle w:val="VerbatimChar"/>
        </w:rPr>
        <w:t xml:space="preserve">## Resampling: Cross-Validated (5 fold) </w:t>
      </w:r>
      <w:r>
        <w:br/>
      </w:r>
      <w:r>
        <w:rPr>
          <w:rStyle w:val="VerbatimChar"/>
        </w:rPr>
        <w:t xml:space="preserve">## Summary of sample sizes: 3975, 3974, 3975, 3974, 3974 </w:t>
      </w:r>
      <w:r>
        <w:br/>
      </w:r>
      <w:r>
        <w:rPr>
          <w:rStyle w:val="VerbatimChar"/>
        </w:rPr>
        <w:t>## Resampling results:</w:t>
      </w:r>
      <w:r>
        <w:br/>
      </w:r>
      <w:r>
        <w:rPr>
          <w:rStyle w:val="VerbatimChar"/>
        </w:rPr>
        <w:t xml:space="preserve">## </w:t>
      </w:r>
      <w:r>
        <w:br/>
      </w:r>
      <w:r>
        <w:rPr>
          <w:rStyle w:val="VerbatimChar"/>
        </w:rPr>
        <w:lastRenderedPageBreak/>
        <w:t xml:space="preserve">##   ROC        Sens       Spec     </w:t>
      </w:r>
      <w:r>
        <w:br/>
      </w:r>
      <w:r>
        <w:rPr>
          <w:rStyle w:val="VerbatimChar"/>
        </w:rPr>
        <w:t>##   0.7989844  0.9568831  0.2925408</w:t>
      </w:r>
      <w:r>
        <w:br/>
      </w:r>
      <w:r>
        <w:rPr>
          <w:rStyle w:val="VerbatimChar"/>
        </w:rPr>
        <w:t xml:space="preserve">## </w:t>
      </w:r>
      <w:r>
        <w:br/>
      </w:r>
      <w:r>
        <w:rPr>
          <w:rStyle w:val="VerbatimChar"/>
        </w:rPr>
        <w:t>## Tuning parameter 'C' was held constant at a value of 1</w:t>
      </w:r>
    </w:p>
    <w:p w14:paraId="53A00447" w14:textId="77777777" w:rsidR="0007247E" w:rsidRDefault="0007247E" w:rsidP="0007247E">
      <w:pPr>
        <w:pStyle w:val="SourceCode"/>
      </w:pPr>
      <w:r>
        <w:rPr>
          <w:rStyle w:val="CommentTok"/>
        </w:rPr>
        <w:t># vrednosti konstante C, verovatnoca pogresne klasifikacije je manja.</w:t>
      </w:r>
      <w:r>
        <w:br/>
      </w:r>
      <w:r>
        <w:br/>
      </w:r>
      <w:r>
        <w:br/>
      </w:r>
      <w:r>
        <w:rPr>
          <w:rStyle w:val="NormalTok"/>
        </w:rPr>
        <w:t>impattr_svmlin</w:t>
      </w:r>
      <w:r>
        <w:rPr>
          <w:rStyle w:val="OtherTok"/>
        </w:rPr>
        <w:t>&lt;-</w:t>
      </w:r>
      <w:r>
        <w:rPr>
          <w:rStyle w:val="FunctionTok"/>
        </w:rPr>
        <w:t>data.frame</w:t>
      </w:r>
      <w:r>
        <w:rPr>
          <w:rStyle w:val="NormalTok"/>
        </w:rPr>
        <w:t>(</w:t>
      </w:r>
      <w:r>
        <w:rPr>
          <w:rStyle w:val="FunctionTok"/>
        </w:rPr>
        <w:t>varImp</w:t>
      </w:r>
      <w:r>
        <w:rPr>
          <w:rStyle w:val="NormalTok"/>
        </w:rPr>
        <w:t>(model_svmlin)[[</w:t>
      </w:r>
      <w:r>
        <w:rPr>
          <w:rStyle w:val="DecValTok"/>
        </w:rPr>
        <w:t>1</w:t>
      </w:r>
      <w:r>
        <w:rPr>
          <w:rStyle w:val="NormalTok"/>
        </w:rPr>
        <w:t>]])</w:t>
      </w:r>
      <w:r>
        <w:br/>
      </w:r>
      <w:r>
        <w:rPr>
          <w:rStyle w:val="NormalTok"/>
        </w:rPr>
        <w:t>impattr_svmlin</w:t>
      </w:r>
      <w:r>
        <w:rPr>
          <w:rStyle w:val="OtherTok"/>
        </w:rPr>
        <w:t>&lt;-</w:t>
      </w:r>
      <w:r>
        <w:rPr>
          <w:rStyle w:val="FunctionTok"/>
        </w:rPr>
        <w:t>rownames_to_column</w:t>
      </w:r>
      <w:r>
        <w:rPr>
          <w:rStyle w:val="NormalTok"/>
        </w:rPr>
        <w:t>(impattr_svmlin)</w:t>
      </w:r>
      <w:r>
        <w:br/>
      </w:r>
      <w:r>
        <w:br/>
      </w:r>
      <w:r>
        <w:rPr>
          <w:rStyle w:val="CommentTok"/>
        </w:rPr>
        <w:t># Najznacajniji prediktori za tacnost modela</w:t>
      </w:r>
      <w:r>
        <w:br/>
      </w:r>
      <w:r>
        <w:br/>
      </w:r>
      <w:r>
        <w:rPr>
          <w:rStyle w:val="NormalTok"/>
        </w:rPr>
        <w:t>impattr_svmlin[</w:t>
      </w:r>
      <w:r>
        <w:rPr>
          <w:rStyle w:val="FunctionTok"/>
        </w:rPr>
        <w:t>order</w:t>
      </w:r>
      <w:r>
        <w:rPr>
          <w:rStyle w:val="NormalTok"/>
        </w:rPr>
        <w:t>(</w:t>
      </w:r>
      <w:r>
        <w:rPr>
          <w:rStyle w:val="SpecialCharTok"/>
        </w:rPr>
        <w:t>-</w:t>
      </w:r>
      <w:r>
        <w:rPr>
          <w:rStyle w:val="FunctionTok"/>
        </w:rPr>
        <w:t>abs</w:t>
      </w:r>
      <w:r>
        <w:rPr>
          <w:rStyle w:val="NormalTok"/>
        </w:rPr>
        <w:t>(impattr_svmlin[,</w:t>
      </w:r>
      <w:r>
        <w:rPr>
          <w:rStyle w:val="DecValTok"/>
        </w:rPr>
        <w:t>2</w:t>
      </w:r>
      <w:r>
        <w:rPr>
          <w:rStyle w:val="NormalTok"/>
        </w:rPr>
        <w:t>])),][</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najvecih reg koeficijenata po apsolutnoj vrednosti </w:t>
      </w:r>
    </w:p>
    <w:p w14:paraId="3CD0FE12" w14:textId="77777777" w:rsidR="0007247E" w:rsidRDefault="0007247E" w:rsidP="0007247E">
      <w:pPr>
        <w:pStyle w:val="SourceCode"/>
      </w:pPr>
      <w:r>
        <w:rPr>
          <w:rStyle w:val="VerbatimChar"/>
        </w:rPr>
        <w:t>##    rowname        X0        X1</w:t>
      </w:r>
      <w:r>
        <w:br/>
      </w:r>
      <w:r>
        <w:rPr>
          <w:rStyle w:val="VerbatimChar"/>
        </w:rPr>
        <w:t>## 46  Attr46 100.00000 100.00000</w:t>
      </w:r>
      <w:r>
        <w:br/>
      </w:r>
      <w:r>
        <w:rPr>
          <w:rStyle w:val="VerbatimChar"/>
        </w:rPr>
        <w:t>## 26  Attr26  90.83498  90.83498</w:t>
      </w:r>
      <w:r>
        <w:br/>
      </w:r>
      <w:r>
        <w:rPr>
          <w:rStyle w:val="VerbatimChar"/>
        </w:rPr>
        <w:t>## 16  Attr16  90.28367  90.28367</w:t>
      </w:r>
      <w:r>
        <w:br/>
      </w:r>
      <w:r>
        <w:rPr>
          <w:rStyle w:val="VerbatimChar"/>
        </w:rPr>
        <w:t>## 8    Attr8  89.43393  89.43393</w:t>
      </w:r>
      <w:r>
        <w:br/>
      </w:r>
      <w:r>
        <w:rPr>
          <w:rStyle w:val="VerbatimChar"/>
        </w:rPr>
        <w:t>## 17  Attr17  88.48449  88.48449</w:t>
      </w:r>
    </w:p>
    <w:p w14:paraId="38AFD00E" w14:textId="77777777" w:rsidR="0007247E" w:rsidRDefault="0007247E" w:rsidP="0007247E">
      <w:pPr>
        <w:pStyle w:val="SourceCode"/>
      </w:pPr>
      <w:r>
        <w:rPr>
          <w:rStyle w:val="CommentTok"/>
        </w:rPr>
        <w:t># Predikcija</w:t>
      </w:r>
      <w:r>
        <w:br/>
      </w:r>
      <w:r>
        <w:br/>
      </w:r>
      <w:r>
        <w:rPr>
          <w:rStyle w:val="NormalTok"/>
        </w:rPr>
        <w:t>predict_svmlin</w:t>
      </w:r>
      <w:r>
        <w:rPr>
          <w:rStyle w:val="OtherTok"/>
        </w:rPr>
        <w:t>&lt;-</w:t>
      </w:r>
      <w:r>
        <w:rPr>
          <w:rStyle w:val="FunctionTok"/>
        </w:rPr>
        <w:t>predict</w:t>
      </w:r>
      <w:r>
        <w:rPr>
          <w:rStyle w:val="NormalTok"/>
        </w:rPr>
        <w:t>(model_svmlin,test,</w:t>
      </w:r>
      <w:r>
        <w:rPr>
          <w:rStyle w:val="AttributeTok"/>
        </w:rPr>
        <w:t>type=</w:t>
      </w:r>
      <w:r>
        <w:rPr>
          <w:rStyle w:val="StringTok"/>
        </w:rPr>
        <w:t>'prob'</w:t>
      </w:r>
      <w:r>
        <w:rPr>
          <w:rStyle w:val="NormalTok"/>
        </w:rPr>
        <w:t>)[,</w:t>
      </w:r>
      <w:r>
        <w:rPr>
          <w:rStyle w:val="DecValTok"/>
        </w:rPr>
        <w:t>2</w:t>
      </w:r>
      <w:r>
        <w:rPr>
          <w:rStyle w:val="NormalTok"/>
        </w:rPr>
        <w:t>]</w:t>
      </w:r>
      <w:r>
        <w:br/>
      </w:r>
      <w:r>
        <w:br/>
      </w:r>
      <w:r>
        <w:rPr>
          <w:rStyle w:val="CommentTok"/>
        </w:rPr>
        <w:t># Optimalne  cutoff vrednosti verovatnoce</w:t>
      </w:r>
      <w:r>
        <w:br/>
      </w:r>
      <w:r>
        <w:br/>
      </w:r>
      <w:r>
        <w:rPr>
          <w:rStyle w:val="NormalTok"/>
        </w:rPr>
        <w:t>perf_svmlin</w:t>
      </w:r>
      <w:r>
        <w:rPr>
          <w:rStyle w:val="OtherTok"/>
        </w:rPr>
        <w:t>&lt;-</w:t>
      </w:r>
      <w:r>
        <w:rPr>
          <w:rStyle w:val="FunctionTok"/>
        </w:rPr>
        <w:t>performance</w:t>
      </w:r>
      <w:r>
        <w:rPr>
          <w:rStyle w:val="NormalTok"/>
        </w:rPr>
        <w:t>(</w:t>
      </w:r>
      <w:r>
        <w:rPr>
          <w:rStyle w:val="FunctionTok"/>
        </w:rPr>
        <w:t>prediction</w:t>
      </w:r>
      <w:r>
        <w:rPr>
          <w:rStyle w:val="NormalTok"/>
        </w:rPr>
        <w:t>(predict_svmlin, actuals),</w:t>
      </w:r>
      <w:r>
        <w:rPr>
          <w:rStyle w:val="StringTok"/>
        </w:rPr>
        <w:t>"tpr"</w:t>
      </w:r>
      <w:r>
        <w:rPr>
          <w:rStyle w:val="NormalTok"/>
        </w:rPr>
        <w:t xml:space="preserve">, </w:t>
      </w:r>
      <w:r>
        <w:rPr>
          <w:rStyle w:val="StringTok"/>
        </w:rPr>
        <w:t>"fpr"</w:t>
      </w:r>
      <w:r>
        <w:rPr>
          <w:rStyle w:val="NormalTok"/>
        </w:rPr>
        <w:t>)</w:t>
      </w:r>
      <w:r>
        <w:br/>
      </w:r>
      <w:r>
        <w:br/>
      </w:r>
      <w:r>
        <w:rPr>
          <w:rStyle w:val="FunctionTok"/>
        </w:rPr>
        <w:t>plot</w:t>
      </w:r>
      <w:r>
        <w:rPr>
          <w:rStyle w:val="NormalTok"/>
        </w:rPr>
        <w:t>(perf_svmlin,</w:t>
      </w:r>
      <w:r>
        <w:rPr>
          <w:rStyle w:val="AttributeTok"/>
        </w:rPr>
        <w:t>colorize=</w:t>
      </w:r>
      <w:r>
        <w:rPr>
          <w:rStyle w:val="ConstantTok"/>
        </w:rPr>
        <w:t>TRUE</w:t>
      </w:r>
      <w:r>
        <w:rPr>
          <w:rStyle w:val="NormalTok"/>
        </w:rPr>
        <w:t>,</w:t>
      </w:r>
      <w:r>
        <w:rPr>
          <w:rStyle w:val="AttributeTok"/>
        </w:rPr>
        <w:t>print.cutoffs.at=</w:t>
      </w:r>
      <w:r>
        <w:rPr>
          <w:rStyle w:val="FunctionTok"/>
        </w:rPr>
        <w:t>seq</w:t>
      </w:r>
      <w:r>
        <w:rPr>
          <w:rStyle w:val="NormalTok"/>
        </w:rPr>
        <w:t>(</w:t>
      </w:r>
      <w:r>
        <w:rPr>
          <w:rStyle w:val="FloatTok"/>
        </w:rPr>
        <w:t>0.1</w:t>
      </w:r>
      <w:r>
        <w:rPr>
          <w:rStyle w:val="NormalTok"/>
        </w:rPr>
        <w:t>,</w:t>
      </w:r>
      <w:r>
        <w:rPr>
          <w:rStyle w:val="AttributeTok"/>
        </w:rPr>
        <w:t>by=</w:t>
      </w:r>
      <w:r>
        <w:rPr>
          <w:rStyle w:val="FloatTok"/>
        </w:rPr>
        <w:t>0.1</w:t>
      </w:r>
      <w:r>
        <w:rPr>
          <w:rStyle w:val="NormalTok"/>
        </w:rPr>
        <w:t>))</w:t>
      </w:r>
      <w:r>
        <w:br/>
      </w:r>
      <w:r>
        <w:br/>
      </w:r>
      <w:r>
        <w:rPr>
          <w:noProof/>
        </w:rPr>
        <w:lastRenderedPageBreak/>
        <w:drawing>
          <wp:inline distT="0" distB="0" distL="0" distR="0" wp14:anchorId="079C87EC" wp14:editId="1B172461">
            <wp:extent cx="5943600" cy="3095625"/>
            <wp:effectExtent l="0" t="0" r="0" b="0"/>
            <wp:docPr id="218" name="Picture 21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scatter 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r>
        <w:br/>
      </w:r>
      <w:r>
        <w:rPr>
          <w:rStyle w:val="CommentTok"/>
        </w:rPr>
        <w:t># Tacnost modela, za usvojenu granicnu vrednost verovatnoce 0.3, za pozitivan ishod</w:t>
      </w:r>
      <w:r>
        <w:br/>
      </w:r>
      <w:r>
        <w:br/>
      </w:r>
      <w:r>
        <w:rPr>
          <w:rStyle w:val="NormalTok"/>
        </w:rPr>
        <w:t xml:space="preserve">predicted_svmlin </w:t>
      </w:r>
      <w:r>
        <w:rPr>
          <w:rStyle w:val="OtherTok"/>
        </w:rPr>
        <w:t>&lt;-</w:t>
      </w:r>
      <w:r>
        <w:rPr>
          <w:rStyle w:val="NormalTok"/>
        </w:rPr>
        <w:t xml:space="preserve"> </w:t>
      </w:r>
      <w:r>
        <w:rPr>
          <w:rStyle w:val="FunctionTok"/>
        </w:rPr>
        <w:t>ifelse</w:t>
      </w:r>
      <w:r>
        <w:rPr>
          <w:rStyle w:val="NormalTok"/>
        </w:rPr>
        <w:t>( predict_svmlin</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FunctionTok"/>
        </w:rPr>
        <w:t>confusionMatrix</w:t>
      </w:r>
      <w:r>
        <w:rPr>
          <w:rStyle w:val="NormalTok"/>
        </w:rPr>
        <w:t>(</w:t>
      </w:r>
      <w:r>
        <w:rPr>
          <w:rStyle w:val="FunctionTok"/>
        </w:rPr>
        <w:t>factor</w:t>
      </w:r>
      <w:r>
        <w:rPr>
          <w:rStyle w:val="NormalTok"/>
        </w:rPr>
        <w:t>(predicted_svmlin),</w:t>
      </w:r>
      <w:r>
        <w:br/>
      </w:r>
      <w:r>
        <w:rPr>
          <w:rStyle w:val="NormalTok"/>
        </w:rPr>
        <w:t xml:space="preserve">                </w:t>
      </w:r>
      <w:r>
        <w:rPr>
          <w:rStyle w:val="FunctionTok"/>
        </w:rPr>
        <w:t>factor</w:t>
      </w:r>
      <w:r>
        <w:rPr>
          <w:rStyle w:val="NormalTok"/>
        </w:rPr>
        <w:t>(actuals),</w:t>
      </w:r>
      <w:r>
        <w:rPr>
          <w:rStyle w:val="AttributeTok"/>
        </w:rPr>
        <w:t>positive =</w:t>
      </w:r>
      <w:r>
        <w:rPr>
          <w:rStyle w:val="NormalTok"/>
        </w:rPr>
        <w:t xml:space="preserve"> </w:t>
      </w:r>
      <w:r>
        <w:rPr>
          <w:rStyle w:val="StringTok"/>
        </w:rPr>
        <w:t>"1"</w:t>
      </w:r>
      <w:r>
        <w:rPr>
          <w:rStyle w:val="NormalTok"/>
        </w:rPr>
        <w:t>)</w:t>
      </w:r>
    </w:p>
    <w:p w14:paraId="4BCD88EB"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1366  192</w:t>
      </w:r>
      <w:r>
        <w:br/>
      </w:r>
      <w:r>
        <w:rPr>
          <w:rStyle w:val="VerbatimChar"/>
        </w:rPr>
        <w:t>##          1  284  286</w:t>
      </w:r>
      <w:r>
        <w:br/>
      </w:r>
      <w:r>
        <w:rPr>
          <w:rStyle w:val="VerbatimChar"/>
        </w:rPr>
        <w:t xml:space="preserve">##                                          </w:t>
      </w:r>
      <w:r>
        <w:br/>
      </w:r>
      <w:r>
        <w:rPr>
          <w:rStyle w:val="VerbatimChar"/>
        </w:rPr>
        <w:t xml:space="preserve">##                Accuracy : 0.7763         </w:t>
      </w:r>
      <w:r>
        <w:br/>
      </w:r>
      <w:r>
        <w:rPr>
          <w:rStyle w:val="VerbatimChar"/>
        </w:rPr>
        <w:t>##                  95% CI : (0.758, 0.7939)</w:t>
      </w:r>
      <w:r>
        <w:br/>
      </w:r>
      <w:r>
        <w:rPr>
          <w:rStyle w:val="VerbatimChar"/>
        </w:rPr>
        <w:t xml:space="preserve">##     No Information Rate : 0.7754         </w:t>
      </w:r>
      <w:r>
        <w:br/>
      </w:r>
      <w:r>
        <w:rPr>
          <w:rStyle w:val="VerbatimChar"/>
        </w:rPr>
        <w:t xml:space="preserve">##     P-Value [Acc &gt; NIR] : 0.4708         </w:t>
      </w:r>
      <w:r>
        <w:br/>
      </w:r>
      <w:r>
        <w:rPr>
          <w:rStyle w:val="VerbatimChar"/>
        </w:rPr>
        <w:t xml:space="preserve">##                                          </w:t>
      </w:r>
      <w:r>
        <w:br/>
      </w:r>
      <w:r>
        <w:rPr>
          <w:rStyle w:val="VerbatimChar"/>
        </w:rPr>
        <w:t xml:space="preserve">##                   Kappa : 0.3989         </w:t>
      </w:r>
      <w:r>
        <w:br/>
      </w:r>
      <w:r>
        <w:rPr>
          <w:rStyle w:val="VerbatimChar"/>
        </w:rPr>
        <w:t xml:space="preserve">##                                          </w:t>
      </w:r>
      <w:r>
        <w:br/>
      </w:r>
      <w:r>
        <w:rPr>
          <w:rStyle w:val="VerbatimChar"/>
        </w:rPr>
        <w:t xml:space="preserve">##  Mcnemar's Test P-Value : 3.033e-05      </w:t>
      </w:r>
      <w:r>
        <w:br/>
      </w:r>
      <w:r>
        <w:rPr>
          <w:rStyle w:val="VerbatimChar"/>
        </w:rPr>
        <w:t xml:space="preserve">##                                          </w:t>
      </w:r>
      <w:r>
        <w:br/>
      </w:r>
      <w:r>
        <w:rPr>
          <w:rStyle w:val="VerbatimChar"/>
        </w:rPr>
        <w:t xml:space="preserve">##             Sensitivity : 0.5983         </w:t>
      </w:r>
      <w:r>
        <w:br/>
      </w:r>
      <w:r>
        <w:rPr>
          <w:rStyle w:val="VerbatimChar"/>
        </w:rPr>
        <w:t xml:space="preserve">##             Specificity : 0.8279         </w:t>
      </w:r>
      <w:r>
        <w:br/>
      </w:r>
      <w:r>
        <w:rPr>
          <w:rStyle w:val="VerbatimChar"/>
        </w:rPr>
        <w:t xml:space="preserve">##          Pos Pred Value : 0.5018         </w:t>
      </w:r>
      <w:r>
        <w:br/>
      </w:r>
      <w:r>
        <w:rPr>
          <w:rStyle w:val="VerbatimChar"/>
        </w:rPr>
        <w:t xml:space="preserve">##          Neg Pred Value : 0.8768         </w:t>
      </w:r>
      <w:r>
        <w:br/>
      </w:r>
      <w:r>
        <w:rPr>
          <w:rStyle w:val="VerbatimChar"/>
        </w:rPr>
        <w:t xml:space="preserve">##              Prevalence : 0.2246         </w:t>
      </w:r>
      <w:r>
        <w:br/>
      </w:r>
      <w:r>
        <w:rPr>
          <w:rStyle w:val="VerbatimChar"/>
        </w:rPr>
        <w:lastRenderedPageBreak/>
        <w:t xml:space="preserve">##          Detection Rate : 0.1344         </w:t>
      </w:r>
      <w:r>
        <w:br/>
      </w:r>
      <w:r>
        <w:rPr>
          <w:rStyle w:val="VerbatimChar"/>
        </w:rPr>
        <w:t xml:space="preserve">##    Detection Prevalence : 0.2679         </w:t>
      </w:r>
      <w:r>
        <w:br/>
      </w:r>
      <w:r>
        <w:rPr>
          <w:rStyle w:val="VerbatimChar"/>
        </w:rPr>
        <w:t xml:space="preserve">##       Balanced Accuracy : 0.7131         </w:t>
      </w:r>
      <w:r>
        <w:br/>
      </w:r>
      <w:r>
        <w:rPr>
          <w:rStyle w:val="VerbatimChar"/>
        </w:rPr>
        <w:t xml:space="preserve">##                                          </w:t>
      </w:r>
      <w:r>
        <w:br/>
      </w:r>
      <w:r>
        <w:rPr>
          <w:rStyle w:val="VerbatimChar"/>
        </w:rPr>
        <w:t xml:space="preserve">##        'Positive' Class : 1              </w:t>
      </w:r>
      <w:r>
        <w:br/>
      </w:r>
      <w:r>
        <w:rPr>
          <w:rStyle w:val="VerbatimChar"/>
        </w:rPr>
        <w:t xml:space="preserve">## </w:t>
      </w:r>
    </w:p>
    <w:p w14:paraId="270A856D" w14:textId="77777777" w:rsidR="0007247E" w:rsidRDefault="0007247E" w:rsidP="0007247E">
      <w:pPr>
        <w:pStyle w:val="SourceCode"/>
      </w:pPr>
      <w:r>
        <w:rPr>
          <w:rStyle w:val="CommentTok"/>
        </w:rPr>
        <w:t># 8.7.1  SVM Radial.  Kreiranje modela, SVM sa nelinearnom kernel funkcijom (Radial)</w:t>
      </w:r>
      <w:r>
        <w:br/>
      </w:r>
      <w:r>
        <w:br/>
      </w:r>
      <w:r>
        <w:rPr>
          <w:rStyle w:val="NormalTok"/>
        </w:rPr>
        <w:t xml:space="preserve">model_svmradial </w:t>
      </w:r>
      <w:r>
        <w:rPr>
          <w:rStyle w:val="OtherTok"/>
        </w:rPr>
        <w:t>&lt;-</w:t>
      </w:r>
      <w:r>
        <w:rPr>
          <w:rStyle w:val="NormalTok"/>
        </w:rPr>
        <w:t xml:space="preserve"> </w:t>
      </w:r>
      <w:r>
        <w:rPr>
          <w:rStyle w:val="FunctionTok"/>
        </w:rPr>
        <w:t>train</w:t>
      </w:r>
      <w:r>
        <w:rPr>
          <w:rStyle w:val="NormalTok"/>
        </w:rPr>
        <w:t xml:space="preserve">(Stecaj </w:t>
      </w:r>
      <w:r>
        <w:rPr>
          <w:rStyle w:val="SpecialCharTok"/>
        </w:rPr>
        <w:t>~</w:t>
      </w:r>
      <w:r>
        <w:rPr>
          <w:rStyle w:val="NormalTok"/>
        </w:rPr>
        <w:t xml:space="preserve">., </w:t>
      </w:r>
      <w:r>
        <w:rPr>
          <w:rStyle w:val="AttributeTok"/>
        </w:rPr>
        <w:t>data =</w:t>
      </w:r>
      <w:r>
        <w:rPr>
          <w:rStyle w:val="NormalTok"/>
        </w:rPr>
        <w:t xml:space="preserve"> train, </w:t>
      </w:r>
      <w:r>
        <w:rPr>
          <w:rStyle w:val="AttributeTok"/>
        </w:rPr>
        <w:t>method =</w:t>
      </w:r>
      <w:r>
        <w:rPr>
          <w:rStyle w:val="NormalTok"/>
        </w:rPr>
        <w:t xml:space="preserve"> </w:t>
      </w:r>
      <w:r>
        <w:rPr>
          <w:rStyle w:val="StringTok"/>
        </w:rPr>
        <w:t>"svmRadial"</w:t>
      </w:r>
      <w:r>
        <w:rPr>
          <w:rStyle w:val="NormalTok"/>
        </w:rPr>
        <w:t xml:space="preserve">, </w:t>
      </w:r>
      <w:r>
        <w:rPr>
          <w:rStyle w:val="AttributeTok"/>
        </w:rPr>
        <w:t>trControl=</w:t>
      </w:r>
      <w:r>
        <w:rPr>
          <w:rStyle w:val="NormalTok"/>
        </w:rPr>
        <w:t xml:space="preserve">trControl, </w:t>
      </w:r>
      <w:r>
        <w:rPr>
          <w:rStyle w:val="AttributeTok"/>
        </w:rPr>
        <w:t>tuneLength =</w:t>
      </w:r>
      <w:r>
        <w:rPr>
          <w:rStyle w:val="NormalTok"/>
        </w:rPr>
        <w:t xml:space="preserve"> </w:t>
      </w:r>
      <w:r>
        <w:rPr>
          <w:rStyle w:val="DecValTok"/>
        </w:rPr>
        <w:t>5</w:t>
      </w:r>
      <w:r>
        <w:rPr>
          <w:rStyle w:val="NormalTok"/>
        </w:rPr>
        <w:t>,</w:t>
      </w:r>
      <w:r>
        <w:rPr>
          <w:rStyle w:val="AttributeTok"/>
        </w:rPr>
        <w:t>metric=</w:t>
      </w:r>
      <w:r>
        <w:rPr>
          <w:rStyle w:val="StringTok"/>
        </w:rPr>
        <w:t>"ROC"</w:t>
      </w:r>
      <w:r>
        <w:rPr>
          <w:rStyle w:val="NormalTok"/>
        </w:rPr>
        <w:t>)</w:t>
      </w:r>
      <w:r>
        <w:br/>
      </w:r>
      <w:r>
        <w:br/>
      </w:r>
      <w:r>
        <w:rPr>
          <w:rStyle w:val="CommentTok"/>
        </w:rPr>
        <w:t># Hiperparametri  sigma and C, sa kojima se postize maksimalna tacnost modela</w:t>
      </w:r>
      <w:r>
        <w:br/>
      </w:r>
      <w:r>
        <w:br/>
      </w:r>
      <w:r>
        <w:rPr>
          <w:rStyle w:val="NormalTok"/>
        </w:rPr>
        <w:t>model_svmradial</w:t>
      </w:r>
      <w:r>
        <w:rPr>
          <w:rStyle w:val="SpecialCharTok"/>
        </w:rPr>
        <w:t>$</w:t>
      </w:r>
      <w:r>
        <w:rPr>
          <w:rStyle w:val="NormalTok"/>
        </w:rPr>
        <w:t>bestTune</w:t>
      </w:r>
    </w:p>
    <w:p w14:paraId="59AD6935" w14:textId="77777777" w:rsidR="0007247E" w:rsidRDefault="0007247E" w:rsidP="0007247E">
      <w:pPr>
        <w:pStyle w:val="SourceCode"/>
      </w:pPr>
      <w:r>
        <w:rPr>
          <w:rStyle w:val="VerbatimChar"/>
        </w:rPr>
        <w:t>##        sigma C</w:t>
      </w:r>
      <w:r>
        <w:br/>
      </w:r>
      <w:r>
        <w:rPr>
          <w:rStyle w:val="VerbatimChar"/>
        </w:rPr>
        <w:t>## 5 0.01056986 4</w:t>
      </w:r>
    </w:p>
    <w:p w14:paraId="6CAA0273" w14:textId="77777777" w:rsidR="0007247E" w:rsidRDefault="0007247E" w:rsidP="0007247E">
      <w:pPr>
        <w:pStyle w:val="SourceCode"/>
        <w:rPr>
          <w:rStyle w:val="NormalTok"/>
        </w:rPr>
      </w:pPr>
      <w:r>
        <w:rPr>
          <w:rStyle w:val="CommentTok"/>
        </w:rPr>
        <w:t># Prikaz modela</w:t>
      </w:r>
      <w:r>
        <w:br/>
      </w:r>
      <w:r>
        <w:br/>
      </w:r>
      <w:r>
        <w:rPr>
          <w:rStyle w:val="FunctionTok"/>
        </w:rPr>
        <w:t>plot</w:t>
      </w:r>
      <w:r>
        <w:rPr>
          <w:rStyle w:val="NormalTok"/>
        </w:rPr>
        <w:t>(model_svmradial)</w:t>
      </w:r>
    </w:p>
    <w:p w14:paraId="512CDAB4" w14:textId="77777777" w:rsidR="0007247E" w:rsidRDefault="0007247E" w:rsidP="0007247E">
      <w:pPr>
        <w:pStyle w:val="SourceCode"/>
      </w:pPr>
      <w:r>
        <w:br/>
      </w:r>
      <w:r>
        <w:rPr>
          <w:noProof/>
        </w:rPr>
        <w:drawing>
          <wp:inline distT="0" distB="0" distL="0" distR="0" wp14:anchorId="61DB6731" wp14:editId="3912A75B">
            <wp:extent cx="5943600" cy="3095625"/>
            <wp:effectExtent l="0" t="0" r="0" b="0"/>
            <wp:docPr id="223" name="Picture 2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40CF1F01" w14:textId="77777777" w:rsidR="0007247E" w:rsidRDefault="0007247E" w:rsidP="0007247E">
      <w:pPr>
        <w:pStyle w:val="SourceCode"/>
      </w:pPr>
      <w:r>
        <w:br/>
      </w:r>
      <w:r>
        <w:br/>
      </w:r>
      <w:r>
        <w:rPr>
          <w:rStyle w:val="NormalTok"/>
        </w:rPr>
        <w:t>impattr_svmradial</w:t>
      </w:r>
      <w:r>
        <w:rPr>
          <w:rStyle w:val="OtherTok"/>
        </w:rPr>
        <w:t>&lt;-</w:t>
      </w:r>
      <w:r>
        <w:rPr>
          <w:rStyle w:val="FunctionTok"/>
        </w:rPr>
        <w:t>data.frame</w:t>
      </w:r>
      <w:r>
        <w:rPr>
          <w:rStyle w:val="NormalTok"/>
        </w:rPr>
        <w:t>(</w:t>
      </w:r>
      <w:r>
        <w:rPr>
          <w:rStyle w:val="FunctionTok"/>
        </w:rPr>
        <w:t>varImp</w:t>
      </w:r>
      <w:r>
        <w:rPr>
          <w:rStyle w:val="NormalTok"/>
        </w:rPr>
        <w:t>(model_svmradial)[[</w:t>
      </w:r>
      <w:r>
        <w:rPr>
          <w:rStyle w:val="DecValTok"/>
        </w:rPr>
        <w:t>1</w:t>
      </w:r>
      <w:r>
        <w:rPr>
          <w:rStyle w:val="NormalTok"/>
        </w:rPr>
        <w:t>]])</w:t>
      </w:r>
      <w:r>
        <w:br/>
      </w:r>
      <w:r>
        <w:rPr>
          <w:rStyle w:val="NormalTok"/>
        </w:rPr>
        <w:lastRenderedPageBreak/>
        <w:t>impattr_svmradial</w:t>
      </w:r>
      <w:r>
        <w:rPr>
          <w:rStyle w:val="OtherTok"/>
        </w:rPr>
        <w:t>&lt;-</w:t>
      </w:r>
      <w:r>
        <w:rPr>
          <w:rStyle w:val="FunctionTok"/>
        </w:rPr>
        <w:t>rownames_to_column</w:t>
      </w:r>
      <w:r>
        <w:rPr>
          <w:rStyle w:val="NormalTok"/>
        </w:rPr>
        <w:t>(impattr_svmradial)</w:t>
      </w:r>
      <w:r>
        <w:br/>
      </w:r>
      <w:r>
        <w:br/>
      </w:r>
      <w:r>
        <w:rPr>
          <w:rStyle w:val="CommentTok"/>
        </w:rPr>
        <w:t># Najznacajniji prediktori za tacnost modela</w:t>
      </w:r>
      <w:r>
        <w:br/>
      </w:r>
      <w:r>
        <w:br/>
      </w:r>
      <w:r>
        <w:rPr>
          <w:rStyle w:val="NormalTok"/>
        </w:rPr>
        <w:t>impattr_svmradial[</w:t>
      </w:r>
      <w:r>
        <w:rPr>
          <w:rStyle w:val="FunctionTok"/>
        </w:rPr>
        <w:t>order</w:t>
      </w:r>
      <w:r>
        <w:rPr>
          <w:rStyle w:val="NormalTok"/>
        </w:rPr>
        <w:t>(</w:t>
      </w:r>
      <w:r>
        <w:rPr>
          <w:rStyle w:val="SpecialCharTok"/>
        </w:rPr>
        <w:t>-</w:t>
      </w:r>
      <w:r>
        <w:rPr>
          <w:rStyle w:val="FunctionTok"/>
        </w:rPr>
        <w:t>abs</w:t>
      </w:r>
      <w:r>
        <w:rPr>
          <w:rStyle w:val="NormalTok"/>
        </w:rPr>
        <w:t>(impattr_svmradial[,</w:t>
      </w:r>
      <w:r>
        <w:rPr>
          <w:rStyle w:val="DecValTok"/>
        </w:rPr>
        <w:t>2</w:t>
      </w:r>
      <w:r>
        <w:rPr>
          <w:rStyle w:val="NormalTok"/>
        </w:rPr>
        <w:t>])),][</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najvecih reg koeficijenata po apsolutnoj vrednosti </w:t>
      </w:r>
    </w:p>
    <w:p w14:paraId="64E54D9E" w14:textId="77777777" w:rsidR="0007247E" w:rsidRDefault="0007247E" w:rsidP="0007247E">
      <w:pPr>
        <w:pStyle w:val="SourceCode"/>
      </w:pPr>
      <w:r>
        <w:rPr>
          <w:rStyle w:val="VerbatimChar"/>
        </w:rPr>
        <w:t>##    rowname        X0        X1</w:t>
      </w:r>
      <w:r>
        <w:br/>
      </w:r>
      <w:r>
        <w:rPr>
          <w:rStyle w:val="VerbatimChar"/>
        </w:rPr>
        <w:t>## 46  Attr46 100.00000 100.00000</w:t>
      </w:r>
      <w:r>
        <w:br/>
      </w:r>
      <w:r>
        <w:rPr>
          <w:rStyle w:val="VerbatimChar"/>
        </w:rPr>
        <w:t>## 26  Attr26  90.83498  90.83498</w:t>
      </w:r>
      <w:r>
        <w:br/>
      </w:r>
      <w:r>
        <w:rPr>
          <w:rStyle w:val="VerbatimChar"/>
        </w:rPr>
        <w:t>## 16  Attr16  90.28367  90.28367</w:t>
      </w:r>
      <w:r>
        <w:br/>
      </w:r>
      <w:r>
        <w:rPr>
          <w:rStyle w:val="VerbatimChar"/>
        </w:rPr>
        <w:t>## 8    Attr8  89.43393  89.43393</w:t>
      </w:r>
      <w:r>
        <w:br/>
      </w:r>
      <w:r>
        <w:rPr>
          <w:rStyle w:val="VerbatimChar"/>
        </w:rPr>
        <w:t>## 17  Attr17  88.48449  88.48449</w:t>
      </w:r>
    </w:p>
    <w:p w14:paraId="4BDF8196" w14:textId="77777777" w:rsidR="0007247E" w:rsidRDefault="0007247E" w:rsidP="0007247E">
      <w:pPr>
        <w:pStyle w:val="SourceCode"/>
      </w:pPr>
      <w:r>
        <w:rPr>
          <w:rStyle w:val="CommentTok"/>
        </w:rPr>
        <w:t># Predikcija</w:t>
      </w:r>
      <w:r>
        <w:br/>
      </w:r>
      <w:r>
        <w:br/>
      </w:r>
      <w:r>
        <w:rPr>
          <w:rStyle w:val="NormalTok"/>
        </w:rPr>
        <w:t>predict_svmradial</w:t>
      </w:r>
      <w:r>
        <w:rPr>
          <w:rStyle w:val="OtherTok"/>
        </w:rPr>
        <w:t>&lt;-</w:t>
      </w:r>
      <w:r>
        <w:rPr>
          <w:rStyle w:val="FunctionTok"/>
        </w:rPr>
        <w:t>predict</w:t>
      </w:r>
      <w:r>
        <w:rPr>
          <w:rStyle w:val="NormalTok"/>
        </w:rPr>
        <w:t>(model_svmradial,test,</w:t>
      </w:r>
      <w:r>
        <w:rPr>
          <w:rStyle w:val="AttributeTok"/>
        </w:rPr>
        <w:t>type=</w:t>
      </w:r>
      <w:r>
        <w:rPr>
          <w:rStyle w:val="StringTok"/>
        </w:rPr>
        <w:t>'prob'</w:t>
      </w:r>
      <w:r>
        <w:rPr>
          <w:rStyle w:val="NormalTok"/>
        </w:rPr>
        <w:t>)[,</w:t>
      </w:r>
      <w:r>
        <w:rPr>
          <w:rStyle w:val="DecValTok"/>
        </w:rPr>
        <w:t>2</w:t>
      </w:r>
      <w:r>
        <w:rPr>
          <w:rStyle w:val="NormalTok"/>
        </w:rPr>
        <w:t>]</w:t>
      </w:r>
      <w:r>
        <w:br/>
      </w:r>
      <w:r>
        <w:br/>
      </w:r>
      <w:r>
        <w:rPr>
          <w:rStyle w:val="CommentTok"/>
        </w:rPr>
        <w:t># Tacnost modela, za usvojenu granicunu vrednost verovatnoce 0.3 za pozitivan ishod</w:t>
      </w:r>
      <w:r>
        <w:br/>
      </w:r>
      <w:r>
        <w:br/>
      </w:r>
      <w:r>
        <w:rPr>
          <w:rStyle w:val="NormalTok"/>
        </w:rPr>
        <w:t xml:space="preserve">predicted_svmradial </w:t>
      </w:r>
      <w:r>
        <w:rPr>
          <w:rStyle w:val="OtherTok"/>
        </w:rPr>
        <w:t>&lt;-</w:t>
      </w:r>
      <w:r>
        <w:rPr>
          <w:rStyle w:val="NormalTok"/>
        </w:rPr>
        <w:t xml:space="preserve"> </w:t>
      </w:r>
      <w:r>
        <w:rPr>
          <w:rStyle w:val="FunctionTok"/>
        </w:rPr>
        <w:t>ifelse</w:t>
      </w:r>
      <w:r>
        <w:rPr>
          <w:rStyle w:val="NormalTok"/>
        </w:rPr>
        <w:t>( predict_svmradial</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br/>
      </w:r>
      <w:r>
        <w:rPr>
          <w:rStyle w:val="FunctionTok"/>
        </w:rPr>
        <w:t>confusionMatrix</w:t>
      </w:r>
      <w:r>
        <w:rPr>
          <w:rStyle w:val="NormalTok"/>
        </w:rPr>
        <w:t>(</w:t>
      </w:r>
      <w:r>
        <w:rPr>
          <w:rStyle w:val="FunctionTok"/>
        </w:rPr>
        <w:t>factor</w:t>
      </w:r>
      <w:r>
        <w:rPr>
          <w:rStyle w:val="NormalTok"/>
        </w:rPr>
        <w:t>(predicted_svmradial),</w:t>
      </w:r>
      <w:r>
        <w:br/>
      </w:r>
      <w:r>
        <w:rPr>
          <w:rStyle w:val="NormalTok"/>
        </w:rPr>
        <w:t xml:space="preserve">                </w:t>
      </w:r>
      <w:r>
        <w:rPr>
          <w:rStyle w:val="FunctionTok"/>
        </w:rPr>
        <w:t>factor</w:t>
      </w:r>
      <w:r>
        <w:rPr>
          <w:rStyle w:val="NormalTok"/>
        </w:rPr>
        <w:t>(actuals),</w:t>
      </w:r>
      <w:r>
        <w:rPr>
          <w:rStyle w:val="AttributeTok"/>
        </w:rPr>
        <w:t>positive =</w:t>
      </w:r>
      <w:r>
        <w:rPr>
          <w:rStyle w:val="NormalTok"/>
        </w:rPr>
        <w:t xml:space="preserve"> </w:t>
      </w:r>
      <w:r>
        <w:rPr>
          <w:rStyle w:val="StringTok"/>
        </w:rPr>
        <w:t>"1"</w:t>
      </w:r>
      <w:r>
        <w:rPr>
          <w:rStyle w:val="NormalTok"/>
        </w:rPr>
        <w:t>)</w:t>
      </w:r>
    </w:p>
    <w:p w14:paraId="587B3381"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1410  175</w:t>
      </w:r>
      <w:r>
        <w:br/>
      </w:r>
      <w:r>
        <w:rPr>
          <w:rStyle w:val="VerbatimChar"/>
        </w:rPr>
        <w:t>##          1  240  303</w:t>
      </w:r>
      <w:r>
        <w:br/>
      </w:r>
      <w:r>
        <w:rPr>
          <w:rStyle w:val="VerbatimChar"/>
        </w:rPr>
        <w:t xml:space="preserve">##                                           </w:t>
      </w:r>
      <w:r>
        <w:br/>
      </w:r>
      <w:r>
        <w:rPr>
          <w:rStyle w:val="VerbatimChar"/>
        </w:rPr>
        <w:t xml:space="preserve">##                Accuracy : 0.805           </w:t>
      </w:r>
      <w:r>
        <w:br/>
      </w:r>
      <w:r>
        <w:rPr>
          <w:rStyle w:val="VerbatimChar"/>
        </w:rPr>
        <w:t>##                  95% CI : (0.7875, 0.8216)</w:t>
      </w:r>
      <w:r>
        <w:br/>
      </w:r>
      <w:r>
        <w:rPr>
          <w:rStyle w:val="VerbatimChar"/>
        </w:rPr>
        <w:t xml:space="preserve">##     No Information Rate : 0.7754          </w:t>
      </w:r>
      <w:r>
        <w:br/>
      </w:r>
      <w:r>
        <w:rPr>
          <w:rStyle w:val="VerbatimChar"/>
        </w:rPr>
        <w:t xml:space="preserve">##     P-Value [Acc &gt; NIR] : 0.0004916       </w:t>
      </w:r>
      <w:r>
        <w:br/>
      </w:r>
      <w:r>
        <w:rPr>
          <w:rStyle w:val="VerbatimChar"/>
        </w:rPr>
        <w:t xml:space="preserve">##                                           </w:t>
      </w:r>
      <w:r>
        <w:br/>
      </w:r>
      <w:r>
        <w:rPr>
          <w:rStyle w:val="VerbatimChar"/>
        </w:rPr>
        <w:t xml:space="preserve">##                   Kappa : 0.4659          </w:t>
      </w:r>
      <w:r>
        <w:br/>
      </w:r>
      <w:r>
        <w:rPr>
          <w:rStyle w:val="VerbatimChar"/>
        </w:rPr>
        <w:t xml:space="preserve">##                                           </w:t>
      </w:r>
      <w:r>
        <w:br/>
      </w:r>
      <w:r>
        <w:rPr>
          <w:rStyle w:val="VerbatimChar"/>
        </w:rPr>
        <w:t xml:space="preserve">##  Mcnemar's Test P-Value : 0.0016801       </w:t>
      </w:r>
      <w:r>
        <w:br/>
      </w:r>
      <w:r>
        <w:rPr>
          <w:rStyle w:val="VerbatimChar"/>
        </w:rPr>
        <w:t xml:space="preserve">##                                           </w:t>
      </w:r>
      <w:r>
        <w:br/>
      </w:r>
      <w:r>
        <w:rPr>
          <w:rStyle w:val="VerbatimChar"/>
        </w:rPr>
        <w:t xml:space="preserve">##             Sensitivity : 0.6339          </w:t>
      </w:r>
      <w:r>
        <w:br/>
      </w:r>
      <w:r>
        <w:rPr>
          <w:rStyle w:val="VerbatimChar"/>
        </w:rPr>
        <w:t xml:space="preserve">##             Specificity : 0.8545          </w:t>
      </w:r>
      <w:r>
        <w:br/>
      </w:r>
      <w:r>
        <w:rPr>
          <w:rStyle w:val="VerbatimChar"/>
        </w:rPr>
        <w:t xml:space="preserve">##          Pos Pred Value : 0.5580          </w:t>
      </w:r>
      <w:r>
        <w:br/>
      </w:r>
      <w:r>
        <w:rPr>
          <w:rStyle w:val="VerbatimChar"/>
        </w:rPr>
        <w:t xml:space="preserve">##          Neg Pred Value : 0.8896          </w:t>
      </w:r>
      <w:r>
        <w:br/>
      </w:r>
      <w:r>
        <w:rPr>
          <w:rStyle w:val="VerbatimChar"/>
        </w:rPr>
        <w:t xml:space="preserve">##              Prevalence : 0.2246          </w:t>
      </w:r>
      <w:r>
        <w:br/>
      </w:r>
      <w:r>
        <w:rPr>
          <w:rStyle w:val="VerbatimChar"/>
        </w:rPr>
        <w:lastRenderedPageBreak/>
        <w:t xml:space="preserve">##          Detection Rate : 0.1424          </w:t>
      </w:r>
      <w:r>
        <w:br/>
      </w:r>
      <w:r>
        <w:rPr>
          <w:rStyle w:val="VerbatimChar"/>
        </w:rPr>
        <w:t xml:space="preserve">##    Detection Prevalence : 0.2552          </w:t>
      </w:r>
      <w:r>
        <w:br/>
      </w:r>
      <w:r>
        <w:rPr>
          <w:rStyle w:val="VerbatimChar"/>
        </w:rPr>
        <w:t xml:space="preserve">##       Balanced Accuracy : 0.7442          </w:t>
      </w:r>
      <w:r>
        <w:br/>
      </w:r>
      <w:r>
        <w:rPr>
          <w:rStyle w:val="VerbatimChar"/>
        </w:rPr>
        <w:t xml:space="preserve">##                                           </w:t>
      </w:r>
      <w:r>
        <w:br/>
      </w:r>
      <w:r>
        <w:rPr>
          <w:rStyle w:val="VerbatimChar"/>
        </w:rPr>
        <w:t xml:space="preserve">##        'Positive' Class : 1               </w:t>
      </w:r>
      <w:r>
        <w:br/>
      </w:r>
      <w:r>
        <w:rPr>
          <w:rStyle w:val="VerbatimChar"/>
        </w:rPr>
        <w:t xml:space="preserve">## </w:t>
      </w:r>
    </w:p>
    <w:p w14:paraId="0973B7CE" w14:textId="77777777" w:rsidR="0007247E" w:rsidRDefault="0007247E" w:rsidP="0007247E">
      <w:pPr>
        <w:pStyle w:val="SourceCode"/>
      </w:pPr>
      <w:r>
        <w:rPr>
          <w:rStyle w:val="CommentTok"/>
        </w:rPr>
        <w:t># 8.7.2 SVM Poli</w:t>
      </w:r>
      <w:r>
        <w:br/>
      </w:r>
      <w:r>
        <w:br/>
      </w:r>
      <w:r>
        <w:rPr>
          <w:rStyle w:val="CommentTok"/>
        </w:rPr>
        <w:t># Kreiranje modela, SVM sa nelinearnom kernel funkcijom (polinomalna)</w:t>
      </w:r>
      <w:r>
        <w:br/>
      </w:r>
      <w:r>
        <w:br/>
      </w:r>
      <w:r>
        <w:rPr>
          <w:rStyle w:val="NormalTok"/>
        </w:rPr>
        <w:t xml:space="preserve">model_svmpoli </w:t>
      </w:r>
      <w:r>
        <w:rPr>
          <w:rStyle w:val="OtherTok"/>
        </w:rPr>
        <w:t>&lt;-</w:t>
      </w:r>
      <w:r>
        <w:rPr>
          <w:rStyle w:val="NormalTok"/>
        </w:rPr>
        <w:t xml:space="preserve"> </w:t>
      </w:r>
      <w:r>
        <w:rPr>
          <w:rStyle w:val="FunctionTok"/>
        </w:rPr>
        <w:t>train</w:t>
      </w:r>
      <w:r>
        <w:rPr>
          <w:rStyle w:val="NormalTok"/>
        </w:rPr>
        <w:t xml:space="preserve">(Stecaj </w:t>
      </w:r>
      <w:r>
        <w:rPr>
          <w:rStyle w:val="SpecialCharTok"/>
        </w:rPr>
        <w:t>~</w:t>
      </w:r>
      <w:r>
        <w:rPr>
          <w:rStyle w:val="NormalTok"/>
        </w:rPr>
        <w:t xml:space="preserve">., </w:t>
      </w:r>
      <w:r>
        <w:rPr>
          <w:rStyle w:val="AttributeTok"/>
        </w:rPr>
        <w:t>data =</w:t>
      </w:r>
      <w:r>
        <w:rPr>
          <w:rStyle w:val="NormalTok"/>
        </w:rPr>
        <w:t xml:space="preserve"> train, </w:t>
      </w:r>
      <w:r>
        <w:rPr>
          <w:rStyle w:val="AttributeTok"/>
        </w:rPr>
        <w:t>method =</w:t>
      </w:r>
      <w:r>
        <w:rPr>
          <w:rStyle w:val="NormalTok"/>
        </w:rPr>
        <w:t xml:space="preserve"> </w:t>
      </w:r>
      <w:r>
        <w:rPr>
          <w:rStyle w:val="StringTok"/>
        </w:rPr>
        <w:t>"svmPoly"</w:t>
      </w:r>
      <w:r>
        <w:rPr>
          <w:rStyle w:val="NormalTok"/>
        </w:rPr>
        <w:t xml:space="preserve">, </w:t>
      </w:r>
      <w:r>
        <w:rPr>
          <w:rStyle w:val="AttributeTok"/>
        </w:rPr>
        <w:t>metric=</w:t>
      </w:r>
      <w:r>
        <w:rPr>
          <w:rStyle w:val="StringTok"/>
        </w:rPr>
        <w:t>"ROC"</w:t>
      </w:r>
      <w:r>
        <w:rPr>
          <w:rStyle w:val="NormalTok"/>
        </w:rPr>
        <w:t>,</w:t>
      </w:r>
      <w:r>
        <w:rPr>
          <w:rStyle w:val="AttributeTok"/>
        </w:rPr>
        <w:t>trControl=</w:t>
      </w:r>
      <w:r>
        <w:rPr>
          <w:rStyle w:val="NormalTok"/>
        </w:rPr>
        <w:t>trControl)</w:t>
      </w:r>
    </w:p>
    <w:p w14:paraId="375F0871" w14:textId="77777777" w:rsidR="0007247E" w:rsidRDefault="0007247E" w:rsidP="0007247E">
      <w:pPr>
        <w:pStyle w:val="SourceCode"/>
      </w:pPr>
      <w:r>
        <w:rPr>
          <w:rStyle w:val="VerbatimChar"/>
        </w:rPr>
        <w:t>## line search fails -1.90229 -0.3396459 1.162875e-05 -7.221635e-06 -3.483131e-08 -1.292535e-08 -3.117023e-13line search fails -1.922909 -0.3661386 1.484162e-05 -9.193946e-06 -4.510345e-08 -1.738208e-08 -5.095983e-13</w:t>
      </w:r>
    </w:p>
    <w:p w14:paraId="53D3B024" w14:textId="77777777" w:rsidR="0007247E" w:rsidRDefault="0007247E" w:rsidP="0007247E">
      <w:pPr>
        <w:pStyle w:val="SourceCode"/>
      </w:pPr>
      <w:r>
        <w:rPr>
          <w:rStyle w:val="CommentTok"/>
        </w:rPr>
        <w:t># Hiperparametri  sigma and C, sa kojima se postize maksimalna tacnost modela</w:t>
      </w:r>
      <w:r>
        <w:br/>
      </w:r>
      <w:r>
        <w:br/>
      </w:r>
      <w:r>
        <w:rPr>
          <w:rStyle w:val="NormalTok"/>
        </w:rPr>
        <w:t>model_svmpoli</w:t>
      </w:r>
      <w:r>
        <w:rPr>
          <w:rStyle w:val="SpecialCharTok"/>
        </w:rPr>
        <w:t>$</w:t>
      </w:r>
      <w:r>
        <w:rPr>
          <w:rStyle w:val="NormalTok"/>
        </w:rPr>
        <w:t>bestTune</w:t>
      </w:r>
    </w:p>
    <w:p w14:paraId="7B192DCA" w14:textId="77777777" w:rsidR="0007247E" w:rsidRDefault="0007247E" w:rsidP="0007247E">
      <w:pPr>
        <w:pStyle w:val="SourceCode"/>
      </w:pPr>
      <w:r>
        <w:rPr>
          <w:rStyle w:val="VerbatimChar"/>
        </w:rPr>
        <w:t>##    degree scale C</w:t>
      </w:r>
      <w:r>
        <w:br/>
      </w:r>
      <w:r>
        <w:rPr>
          <w:rStyle w:val="VerbatimChar"/>
        </w:rPr>
        <w:t>## 24      3  0.01 1</w:t>
      </w:r>
    </w:p>
    <w:p w14:paraId="0FFEA0FC" w14:textId="77777777" w:rsidR="0007247E" w:rsidRDefault="0007247E" w:rsidP="0007247E">
      <w:pPr>
        <w:pStyle w:val="SourceCode"/>
      </w:pPr>
      <w:r>
        <w:rPr>
          <w:rStyle w:val="CommentTok"/>
        </w:rPr>
        <w:t># Prikaz modela</w:t>
      </w:r>
      <w:r>
        <w:br/>
      </w:r>
      <w:r>
        <w:rPr>
          <w:rStyle w:val="FunctionTok"/>
        </w:rPr>
        <w:t>plot</w:t>
      </w:r>
      <w:r>
        <w:rPr>
          <w:rStyle w:val="NormalTok"/>
        </w:rPr>
        <w:t>(model_svmpoli)</w:t>
      </w:r>
      <w:r>
        <w:br/>
      </w:r>
    </w:p>
    <w:p w14:paraId="3672AE1A" w14:textId="77777777" w:rsidR="0007247E" w:rsidRDefault="0007247E" w:rsidP="0007247E">
      <w:pPr>
        <w:pStyle w:val="SourceCode"/>
      </w:pPr>
      <w:r>
        <w:rPr>
          <w:noProof/>
        </w:rPr>
        <w:lastRenderedPageBreak/>
        <w:drawing>
          <wp:inline distT="0" distB="0" distL="0" distR="0" wp14:anchorId="1BAB1EC2" wp14:editId="0EC7C402">
            <wp:extent cx="5943600" cy="3095625"/>
            <wp:effectExtent l="0" t="0" r="0" b="0"/>
            <wp:docPr id="227" name="Picture 2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688DEB04" w14:textId="77777777" w:rsidR="0007247E" w:rsidRDefault="0007247E" w:rsidP="0007247E">
      <w:pPr>
        <w:pStyle w:val="SourceCode"/>
      </w:pPr>
      <w:r>
        <w:br/>
      </w:r>
      <w:r>
        <w:rPr>
          <w:rStyle w:val="NormalTok"/>
        </w:rPr>
        <w:t>impattr_svmpoli</w:t>
      </w:r>
      <w:r>
        <w:rPr>
          <w:rStyle w:val="OtherTok"/>
        </w:rPr>
        <w:t>&lt;-</w:t>
      </w:r>
      <w:r>
        <w:rPr>
          <w:rStyle w:val="FunctionTok"/>
        </w:rPr>
        <w:t>data.frame</w:t>
      </w:r>
      <w:r>
        <w:rPr>
          <w:rStyle w:val="NormalTok"/>
        </w:rPr>
        <w:t>(</w:t>
      </w:r>
      <w:r>
        <w:rPr>
          <w:rStyle w:val="FunctionTok"/>
        </w:rPr>
        <w:t>varImp</w:t>
      </w:r>
      <w:r>
        <w:rPr>
          <w:rStyle w:val="NormalTok"/>
        </w:rPr>
        <w:t>(model_svmpoli)[[</w:t>
      </w:r>
      <w:r>
        <w:rPr>
          <w:rStyle w:val="DecValTok"/>
        </w:rPr>
        <w:t>1</w:t>
      </w:r>
      <w:r>
        <w:rPr>
          <w:rStyle w:val="NormalTok"/>
        </w:rPr>
        <w:t>]])</w:t>
      </w:r>
      <w:r>
        <w:br/>
      </w:r>
      <w:r>
        <w:rPr>
          <w:rStyle w:val="NormalTok"/>
        </w:rPr>
        <w:t>impattr_svmpoli</w:t>
      </w:r>
      <w:r>
        <w:rPr>
          <w:rStyle w:val="OtherTok"/>
        </w:rPr>
        <w:t>&lt;-</w:t>
      </w:r>
      <w:r>
        <w:rPr>
          <w:rStyle w:val="FunctionTok"/>
        </w:rPr>
        <w:t>rownames_to_column</w:t>
      </w:r>
      <w:r>
        <w:rPr>
          <w:rStyle w:val="NormalTok"/>
        </w:rPr>
        <w:t>(impattr_svmpoli)</w:t>
      </w:r>
      <w:r>
        <w:br/>
      </w:r>
      <w:r>
        <w:br/>
      </w:r>
      <w:r>
        <w:rPr>
          <w:rStyle w:val="CommentTok"/>
        </w:rPr>
        <w:t># Najznacajniji prediktori za tacnost modela</w:t>
      </w:r>
      <w:r>
        <w:br/>
      </w:r>
      <w:r>
        <w:br/>
      </w:r>
      <w:r>
        <w:rPr>
          <w:rStyle w:val="NormalTok"/>
        </w:rPr>
        <w:t>impattr_svmpoli[</w:t>
      </w:r>
      <w:r>
        <w:rPr>
          <w:rStyle w:val="FunctionTok"/>
        </w:rPr>
        <w:t>order</w:t>
      </w:r>
      <w:r>
        <w:rPr>
          <w:rStyle w:val="NormalTok"/>
        </w:rPr>
        <w:t>(</w:t>
      </w:r>
      <w:r>
        <w:rPr>
          <w:rStyle w:val="SpecialCharTok"/>
        </w:rPr>
        <w:t>-</w:t>
      </w:r>
      <w:r>
        <w:rPr>
          <w:rStyle w:val="FunctionTok"/>
        </w:rPr>
        <w:t>abs</w:t>
      </w:r>
      <w:r>
        <w:rPr>
          <w:rStyle w:val="NormalTok"/>
        </w:rPr>
        <w:t>(impattr_svmpoli[,</w:t>
      </w:r>
      <w:r>
        <w:rPr>
          <w:rStyle w:val="DecValTok"/>
        </w:rPr>
        <w:t>2</w:t>
      </w:r>
      <w:r>
        <w:rPr>
          <w:rStyle w:val="NormalTok"/>
        </w:rPr>
        <w:t>])),][</w:t>
      </w:r>
      <w:r>
        <w:rPr>
          <w:rStyle w:val="FunctionTok"/>
        </w:rPr>
        <w:t>c</w:t>
      </w:r>
      <w:r>
        <w:rPr>
          <w:rStyle w:val="NormalTok"/>
        </w:rPr>
        <w:t>(</w:t>
      </w:r>
      <w:r>
        <w:rPr>
          <w:rStyle w:val="DecValTok"/>
        </w:rPr>
        <w:t>1</w:t>
      </w:r>
      <w:r>
        <w:rPr>
          <w:rStyle w:val="SpecialCharTok"/>
        </w:rPr>
        <w:t>:</w:t>
      </w:r>
      <w:r>
        <w:rPr>
          <w:rStyle w:val="DecValTok"/>
        </w:rPr>
        <w:t>5</w:t>
      </w:r>
      <w:r>
        <w:rPr>
          <w:rStyle w:val="NormalTok"/>
        </w:rPr>
        <w:t>),]</w:t>
      </w:r>
      <w:r>
        <w:rPr>
          <w:rStyle w:val="CommentTok"/>
        </w:rPr>
        <w:t xml:space="preserve"># 5 najvecih reg koeficijenata po apsolutnoj vrednosti </w:t>
      </w:r>
    </w:p>
    <w:p w14:paraId="277DF4E9" w14:textId="77777777" w:rsidR="0007247E" w:rsidRDefault="0007247E" w:rsidP="0007247E">
      <w:pPr>
        <w:pStyle w:val="SourceCode"/>
      </w:pPr>
      <w:r>
        <w:rPr>
          <w:rStyle w:val="VerbatimChar"/>
        </w:rPr>
        <w:t>##    rowname        X0        X1</w:t>
      </w:r>
      <w:r>
        <w:br/>
      </w:r>
      <w:r>
        <w:rPr>
          <w:rStyle w:val="VerbatimChar"/>
        </w:rPr>
        <w:t>## 46  Attr46 100.00000 100.00000</w:t>
      </w:r>
      <w:r>
        <w:br/>
      </w:r>
      <w:r>
        <w:rPr>
          <w:rStyle w:val="VerbatimChar"/>
        </w:rPr>
        <w:t>## 26  Attr26  90.83498  90.83498</w:t>
      </w:r>
      <w:r>
        <w:br/>
      </w:r>
      <w:r>
        <w:rPr>
          <w:rStyle w:val="VerbatimChar"/>
        </w:rPr>
        <w:t>## 16  Attr16  90.28367  90.28367</w:t>
      </w:r>
      <w:r>
        <w:br/>
      </w:r>
      <w:r>
        <w:rPr>
          <w:rStyle w:val="VerbatimChar"/>
        </w:rPr>
        <w:t>## 8    Attr8  89.43393  89.43393</w:t>
      </w:r>
      <w:r>
        <w:br/>
      </w:r>
      <w:r>
        <w:rPr>
          <w:rStyle w:val="VerbatimChar"/>
        </w:rPr>
        <w:t>## 17  Attr17  88.48449  88.48449</w:t>
      </w:r>
    </w:p>
    <w:p w14:paraId="26295D2C" w14:textId="77777777" w:rsidR="0007247E" w:rsidRDefault="0007247E" w:rsidP="0007247E">
      <w:pPr>
        <w:pStyle w:val="SourceCode"/>
      </w:pPr>
      <w:r>
        <w:rPr>
          <w:rStyle w:val="CommentTok"/>
        </w:rPr>
        <w:t># Predikcija</w:t>
      </w:r>
      <w:r>
        <w:br/>
      </w:r>
      <w:r>
        <w:br/>
      </w:r>
      <w:r>
        <w:rPr>
          <w:rStyle w:val="NormalTok"/>
        </w:rPr>
        <w:t>predict_svmpoli</w:t>
      </w:r>
      <w:r>
        <w:rPr>
          <w:rStyle w:val="OtherTok"/>
        </w:rPr>
        <w:t>&lt;-</w:t>
      </w:r>
      <w:r>
        <w:rPr>
          <w:rStyle w:val="FunctionTok"/>
        </w:rPr>
        <w:t>predict</w:t>
      </w:r>
      <w:r>
        <w:rPr>
          <w:rStyle w:val="NormalTok"/>
        </w:rPr>
        <w:t>(model_svmpoli,test,</w:t>
      </w:r>
      <w:r>
        <w:rPr>
          <w:rStyle w:val="AttributeTok"/>
        </w:rPr>
        <w:t>type=</w:t>
      </w:r>
      <w:r>
        <w:rPr>
          <w:rStyle w:val="StringTok"/>
        </w:rPr>
        <w:t>'prob'</w:t>
      </w:r>
      <w:r>
        <w:rPr>
          <w:rStyle w:val="NormalTok"/>
        </w:rPr>
        <w:t>)[,</w:t>
      </w:r>
      <w:r>
        <w:rPr>
          <w:rStyle w:val="DecValTok"/>
        </w:rPr>
        <w:t>2</w:t>
      </w:r>
      <w:r>
        <w:rPr>
          <w:rStyle w:val="NormalTok"/>
        </w:rPr>
        <w:t>]</w:t>
      </w:r>
      <w:r>
        <w:br/>
      </w:r>
      <w:r>
        <w:br/>
      </w:r>
      <w:r>
        <w:rPr>
          <w:rStyle w:val="CommentTok"/>
        </w:rPr>
        <w:t># Tacnost modela, za usvojenu granicunu vrednost verovatnoce 0.3 za pozitivan ishod</w:t>
      </w:r>
      <w:r>
        <w:br/>
      </w:r>
      <w:r>
        <w:br/>
      </w:r>
      <w:r>
        <w:br/>
      </w:r>
      <w:r>
        <w:rPr>
          <w:rStyle w:val="NormalTok"/>
        </w:rPr>
        <w:t xml:space="preserve">predicted_svmpoli </w:t>
      </w:r>
      <w:r>
        <w:rPr>
          <w:rStyle w:val="OtherTok"/>
        </w:rPr>
        <w:t>&lt;-</w:t>
      </w:r>
      <w:r>
        <w:rPr>
          <w:rStyle w:val="NormalTok"/>
        </w:rPr>
        <w:t xml:space="preserve"> </w:t>
      </w:r>
      <w:r>
        <w:rPr>
          <w:rStyle w:val="FunctionTok"/>
        </w:rPr>
        <w:t>ifelse</w:t>
      </w:r>
      <w:r>
        <w:rPr>
          <w:rStyle w:val="NormalTok"/>
        </w:rPr>
        <w:t>( predict_svmpoli</w:t>
      </w:r>
      <w:r>
        <w:rPr>
          <w:rStyle w:val="SpecialCharTok"/>
        </w:rPr>
        <w:t>&gt;</w:t>
      </w:r>
      <w:r>
        <w:rPr>
          <w:rStyle w:val="NormalTok"/>
        </w:rPr>
        <w:t xml:space="preserve"> </w:t>
      </w:r>
      <w:r>
        <w:rPr>
          <w:rStyle w:val="FloatTok"/>
        </w:rPr>
        <w:t>0.3</w:t>
      </w:r>
      <w:r>
        <w:rPr>
          <w:rStyle w:val="NormalTok"/>
        </w:rPr>
        <w:t xml:space="preserve">, </w:t>
      </w:r>
      <w:r>
        <w:rPr>
          <w:rStyle w:val="DecValTok"/>
        </w:rPr>
        <w:t>1</w:t>
      </w:r>
      <w:r>
        <w:rPr>
          <w:rStyle w:val="NormalTok"/>
        </w:rPr>
        <w:t>,</w:t>
      </w:r>
      <w:r>
        <w:rPr>
          <w:rStyle w:val="DecValTok"/>
        </w:rPr>
        <w:t>0</w:t>
      </w:r>
      <w:r>
        <w:rPr>
          <w:rStyle w:val="NormalTok"/>
        </w:rPr>
        <w:t>)</w:t>
      </w:r>
      <w:r>
        <w:br/>
      </w:r>
      <w:r>
        <w:rPr>
          <w:rStyle w:val="FunctionTok"/>
        </w:rPr>
        <w:t>confusionMatrix</w:t>
      </w:r>
      <w:r>
        <w:rPr>
          <w:rStyle w:val="NormalTok"/>
        </w:rPr>
        <w:t>(</w:t>
      </w:r>
      <w:r>
        <w:rPr>
          <w:rStyle w:val="FunctionTok"/>
        </w:rPr>
        <w:t>factor</w:t>
      </w:r>
      <w:r>
        <w:rPr>
          <w:rStyle w:val="NormalTok"/>
        </w:rPr>
        <w:t>(predicted_svmpoli),</w:t>
      </w:r>
      <w:r>
        <w:br/>
      </w:r>
      <w:r>
        <w:rPr>
          <w:rStyle w:val="NormalTok"/>
        </w:rPr>
        <w:t xml:space="preserve">                </w:t>
      </w:r>
      <w:r>
        <w:rPr>
          <w:rStyle w:val="FunctionTok"/>
        </w:rPr>
        <w:t>factor</w:t>
      </w:r>
      <w:r>
        <w:rPr>
          <w:rStyle w:val="NormalTok"/>
        </w:rPr>
        <w:t>(actuals),</w:t>
      </w:r>
      <w:r>
        <w:rPr>
          <w:rStyle w:val="AttributeTok"/>
        </w:rPr>
        <w:t>positive =</w:t>
      </w:r>
      <w:r>
        <w:rPr>
          <w:rStyle w:val="NormalTok"/>
        </w:rPr>
        <w:t xml:space="preserve"> </w:t>
      </w:r>
      <w:r>
        <w:rPr>
          <w:rStyle w:val="StringTok"/>
        </w:rPr>
        <w:t>"1"</w:t>
      </w:r>
      <w:r>
        <w:rPr>
          <w:rStyle w:val="NormalTok"/>
        </w:rPr>
        <w:t>)</w:t>
      </w:r>
    </w:p>
    <w:p w14:paraId="1BE82240" w14:textId="77777777" w:rsidR="0007247E" w:rsidRDefault="0007247E" w:rsidP="0007247E">
      <w:pPr>
        <w:pStyle w:val="SourceCode"/>
      </w:pPr>
      <w:r>
        <w:rPr>
          <w:rStyle w:val="VerbatimChar"/>
        </w:rPr>
        <w:lastRenderedPageBreak/>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1424  181</w:t>
      </w:r>
      <w:r>
        <w:br/>
      </w:r>
      <w:r>
        <w:rPr>
          <w:rStyle w:val="VerbatimChar"/>
        </w:rPr>
        <w:t>##          1  226  297</w:t>
      </w:r>
      <w:r>
        <w:br/>
      </w:r>
      <w:r>
        <w:rPr>
          <w:rStyle w:val="VerbatimChar"/>
        </w:rPr>
        <w:t xml:space="preserve">##                                           </w:t>
      </w:r>
      <w:r>
        <w:br/>
      </w:r>
      <w:r>
        <w:rPr>
          <w:rStyle w:val="VerbatimChar"/>
        </w:rPr>
        <w:t xml:space="preserve">##                Accuracy : 0.8087          </w:t>
      </w:r>
      <w:r>
        <w:br/>
      </w:r>
      <w:r>
        <w:rPr>
          <w:rStyle w:val="VerbatimChar"/>
        </w:rPr>
        <w:t>##                  95% CI : (0.7914, 0.8253)</w:t>
      </w:r>
      <w:r>
        <w:br/>
      </w:r>
      <w:r>
        <w:rPr>
          <w:rStyle w:val="VerbatimChar"/>
        </w:rPr>
        <w:t xml:space="preserve">##     No Information Rate : 0.7754          </w:t>
      </w:r>
      <w:r>
        <w:br/>
      </w:r>
      <w:r>
        <w:rPr>
          <w:rStyle w:val="VerbatimChar"/>
        </w:rPr>
        <w:t xml:space="preserve">##     P-Value [Acc &gt; NIR] : 9.725e-05       </w:t>
      </w:r>
      <w:r>
        <w:br/>
      </w:r>
      <w:r>
        <w:rPr>
          <w:rStyle w:val="VerbatimChar"/>
        </w:rPr>
        <w:t xml:space="preserve">##                                           </w:t>
      </w:r>
      <w:r>
        <w:br/>
      </w:r>
      <w:r>
        <w:rPr>
          <w:rStyle w:val="VerbatimChar"/>
        </w:rPr>
        <w:t xml:space="preserve">##                   Kappa : 0.4687          </w:t>
      </w:r>
      <w:r>
        <w:br/>
      </w:r>
      <w:r>
        <w:rPr>
          <w:rStyle w:val="VerbatimChar"/>
        </w:rPr>
        <w:t xml:space="preserve">##                                           </w:t>
      </w:r>
      <w:r>
        <w:br/>
      </w:r>
      <w:r>
        <w:rPr>
          <w:rStyle w:val="VerbatimChar"/>
        </w:rPr>
        <w:t xml:space="preserve">##  Mcnemar's Test P-Value : 0.02918         </w:t>
      </w:r>
      <w:r>
        <w:br/>
      </w:r>
      <w:r>
        <w:rPr>
          <w:rStyle w:val="VerbatimChar"/>
        </w:rPr>
        <w:t xml:space="preserve">##                                           </w:t>
      </w:r>
      <w:r>
        <w:br/>
      </w:r>
      <w:r>
        <w:rPr>
          <w:rStyle w:val="VerbatimChar"/>
        </w:rPr>
        <w:t xml:space="preserve">##             Sensitivity : 0.6213          </w:t>
      </w:r>
      <w:r>
        <w:br/>
      </w:r>
      <w:r>
        <w:rPr>
          <w:rStyle w:val="VerbatimChar"/>
        </w:rPr>
        <w:t xml:space="preserve">##             Specificity : 0.8630          </w:t>
      </w:r>
      <w:r>
        <w:br/>
      </w:r>
      <w:r>
        <w:rPr>
          <w:rStyle w:val="VerbatimChar"/>
        </w:rPr>
        <w:t xml:space="preserve">##          Pos Pred Value : 0.5679          </w:t>
      </w:r>
      <w:r>
        <w:br/>
      </w:r>
      <w:r>
        <w:rPr>
          <w:rStyle w:val="VerbatimChar"/>
        </w:rPr>
        <w:t xml:space="preserve">##          Neg Pred Value : 0.8872          </w:t>
      </w:r>
      <w:r>
        <w:br/>
      </w:r>
      <w:r>
        <w:rPr>
          <w:rStyle w:val="VerbatimChar"/>
        </w:rPr>
        <w:t xml:space="preserve">##              Prevalence : 0.2246          </w:t>
      </w:r>
      <w:r>
        <w:br/>
      </w:r>
      <w:r>
        <w:rPr>
          <w:rStyle w:val="VerbatimChar"/>
        </w:rPr>
        <w:t xml:space="preserve">##          Detection Rate : 0.1396          </w:t>
      </w:r>
      <w:r>
        <w:br/>
      </w:r>
      <w:r>
        <w:rPr>
          <w:rStyle w:val="VerbatimChar"/>
        </w:rPr>
        <w:t xml:space="preserve">##    Detection Prevalence : 0.2458          </w:t>
      </w:r>
      <w:r>
        <w:br/>
      </w:r>
      <w:r>
        <w:rPr>
          <w:rStyle w:val="VerbatimChar"/>
        </w:rPr>
        <w:t xml:space="preserve">##       Balanced Accuracy : 0.7422          </w:t>
      </w:r>
      <w:r>
        <w:br/>
      </w:r>
      <w:r>
        <w:rPr>
          <w:rStyle w:val="VerbatimChar"/>
        </w:rPr>
        <w:t xml:space="preserve">##                                           </w:t>
      </w:r>
      <w:r>
        <w:br/>
      </w:r>
      <w:r>
        <w:rPr>
          <w:rStyle w:val="VerbatimChar"/>
        </w:rPr>
        <w:t xml:space="preserve">##        'Positive' Class : 1               </w:t>
      </w:r>
      <w:r>
        <w:br/>
      </w:r>
      <w:r>
        <w:rPr>
          <w:rStyle w:val="VerbatimChar"/>
        </w:rPr>
        <w:t xml:space="preserve">## </w:t>
      </w:r>
    </w:p>
    <w:p w14:paraId="3376ACBF" w14:textId="77777777" w:rsidR="0007247E" w:rsidRDefault="0007247E" w:rsidP="0007247E">
      <w:pPr>
        <w:pStyle w:val="SourceCode"/>
      </w:pPr>
      <w:r>
        <w:rPr>
          <w:rStyle w:val="CommentTok"/>
        </w:rPr>
        <w:t xml:space="preserve"># 9.  Z SCORE  predikcija </w:t>
      </w:r>
      <w:r>
        <w:br/>
      </w:r>
      <w:r>
        <w:br/>
      </w:r>
      <w:r>
        <w:rPr>
          <w:rStyle w:val="CommentTok"/>
        </w:rPr>
        <w:t># Podaci za z score, tacnost predikcije,  nisu scaled</w:t>
      </w:r>
      <w:r>
        <w:br/>
      </w:r>
      <w:r>
        <w:br/>
      </w:r>
      <w:r>
        <w:rPr>
          <w:rStyle w:val="NormalTok"/>
        </w:rPr>
        <w:t>test_noscale</w:t>
      </w:r>
      <w:r>
        <w:rPr>
          <w:rStyle w:val="OtherTok"/>
        </w:rPr>
        <w:t>&lt;-</w:t>
      </w:r>
      <w:r>
        <w:rPr>
          <w:rStyle w:val="NormalTok"/>
        </w:rPr>
        <w:t>stecaj_bezekstrema_bezNA[</w:t>
      </w:r>
      <w:r>
        <w:rPr>
          <w:rStyle w:val="SpecialCharTok"/>
        </w:rPr>
        <w:t>-</w:t>
      </w:r>
      <w:r>
        <w:rPr>
          <w:rStyle w:val="NormalTok"/>
        </w:rPr>
        <w:t>split,</w:t>
      </w:r>
      <w:r>
        <w:rPr>
          <w:rStyle w:val="FunctionTok"/>
        </w:rPr>
        <w:t>c</w:t>
      </w:r>
      <w:r>
        <w:rPr>
          <w:rStyle w:val="NormalTok"/>
        </w:rPr>
        <w:t>(</w:t>
      </w:r>
      <w:r>
        <w:rPr>
          <w:rStyle w:val="DecValTok"/>
        </w:rPr>
        <w:t>1</w:t>
      </w:r>
      <w:r>
        <w:rPr>
          <w:rStyle w:val="NormalTok"/>
        </w:rPr>
        <w:t>,</w:t>
      </w:r>
      <w:r>
        <w:rPr>
          <w:rStyle w:val="DecValTok"/>
        </w:rPr>
        <w:t>4</w:t>
      </w:r>
      <w:r>
        <w:rPr>
          <w:rStyle w:val="NormalTok"/>
        </w:rPr>
        <w:t>,</w:t>
      </w:r>
      <w:r>
        <w:rPr>
          <w:rStyle w:val="DecValTok"/>
        </w:rPr>
        <w:t>7</w:t>
      </w:r>
      <w:r>
        <w:rPr>
          <w:rStyle w:val="NormalTok"/>
        </w:rPr>
        <w:t>,</w:t>
      </w:r>
      <w:r>
        <w:rPr>
          <w:rStyle w:val="DecValTok"/>
        </w:rPr>
        <w:t>8</w:t>
      </w:r>
      <w:r>
        <w:rPr>
          <w:rStyle w:val="NormalTok"/>
        </w:rPr>
        <w:t>,</w:t>
      </w:r>
      <w:r>
        <w:rPr>
          <w:rStyle w:val="DecValTok"/>
        </w:rPr>
        <w:t>9</w:t>
      </w:r>
      <w:r>
        <w:rPr>
          <w:rStyle w:val="NormalTok"/>
        </w:rPr>
        <w:t>,</w:t>
      </w:r>
      <w:r>
        <w:rPr>
          <w:rStyle w:val="DecValTok"/>
        </w:rPr>
        <w:t>10</w:t>
      </w:r>
      <w:r>
        <w:rPr>
          <w:rStyle w:val="NormalTok"/>
        </w:rPr>
        <w:t>)]</w:t>
      </w:r>
      <w:r>
        <w:br/>
      </w:r>
      <w:r>
        <w:br/>
      </w:r>
      <w:r>
        <w:br/>
      </w:r>
      <w:r>
        <w:rPr>
          <w:rStyle w:val="CommentTok"/>
        </w:rPr>
        <w:t># X3 je working capitalk/TA, b je  X6 je retain earn/TA, c je X7 je ebita/TA, d je X8 je book equity/TL i e je X9 je sales/TA</w:t>
      </w:r>
      <w:r>
        <w:br/>
      </w:r>
      <w:r>
        <w:rPr>
          <w:rStyle w:val="CommentTok"/>
        </w:rPr>
        <w:t># z funkcija  ce vratit 1 za kompanije u stecaju</w:t>
      </w:r>
      <w:r>
        <w:br/>
      </w:r>
      <w:r>
        <w:br/>
      </w:r>
      <w:r>
        <w:rPr>
          <w:rStyle w:val="NormalTok"/>
        </w:rPr>
        <w:t>z_funkcija</w:t>
      </w:r>
      <w:r>
        <w:rPr>
          <w:rStyle w:val="OtherTok"/>
        </w:rPr>
        <w:t>&lt;-</w:t>
      </w:r>
      <w:r>
        <w:rPr>
          <w:rStyle w:val="ControlFlowTok"/>
        </w:rPr>
        <w:t>function</w:t>
      </w:r>
      <w:r>
        <w:rPr>
          <w:rStyle w:val="NormalTok"/>
        </w:rPr>
        <w:t>(x){</w:t>
      </w:r>
      <w:r>
        <w:br/>
      </w:r>
      <w:r>
        <w:rPr>
          <w:rStyle w:val="NormalTok"/>
        </w:rPr>
        <w:t xml:space="preserve">  </w:t>
      </w:r>
      <w:r>
        <w:br/>
      </w:r>
      <w:r>
        <w:rPr>
          <w:rStyle w:val="NormalTok"/>
        </w:rPr>
        <w:t xml:space="preserve">  a</w:t>
      </w:r>
      <w:r>
        <w:rPr>
          <w:rStyle w:val="OtherTok"/>
        </w:rPr>
        <w:t>=</w:t>
      </w:r>
      <w:r>
        <w:rPr>
          <w:rStyle w:val="NormalTok"/>
        </w:rPr>
        <w:t>x[</w:t>
      </w:r>
      <w:r>
        <w:rPr>
          <w:rStyle w:val="DecValTok"/>
        </w:rPr>
        <w:t>1</w:t>
      </w:r>
      <w:r>
        <w:rPr>
          <w:rStyle w:val="NormalTok"/>
        </w:rPr>
        <w:t>]</w:t>
      </w:r>
      <w:r>
        <w:br/>
      </w:r>
      <w:r>
        <w:rPr>
          <w:rStyle w:val="NormalTok"/>
        </w:rPr>
        <w:t xml:space="preserve">  b</w:t>
      </w:r>
      <w:r>
        <w:rPr>
          <w:rStyle w:val="OtherTok"/>
        </w:rPr>
        <w:t>=</w:t>
      </w:r>
      <w:r>
        <w:rPr>
          <w:rStyle w:val="NormalTok"/>
        </w:rPr>
        <w:t>x[</w:t>
      </w:r>
      <w:r>
        <w:rPr>
          <w:rStyle w:val="DecValTok"/>
        </w:rPr>
        <w:t>2</w:t>
      </w:r>
      <w:r>
        <w:rPr>
          <w:rStyle w:val="NormalTok"/>
        </w:rPr>
        <w:t>]</w:t>
      </w:r>
      <w:r>
        <w:br/>
      </w:r>
      <w:r>
        <w:rPr>
          <w:rStyle w:val="NormalTok"/>
        </w:rPr>
        <w:t xml:space="preserve">  c</w:t>
      </w:r>
      <w:r>
        <w:rPr>
          <w:rStyle w:val="OtherTok"/>
        </w:rPr>
        <w:t>=</w:t>
      </w:r>
      <w:r>
        <w:rPr>
          <w:rStyle w:val="NormalTok"/>
        </w:rPr>
        <w:t>x[</w:t>
      </w:r>
      <w:r>
        <w:rPr>
          <w:rStyle w:val="DecValTok"/>
        </w:rPr>
        <w:t>3</w:t>
      </w:r>
      <w:r>
        <w:rPr>
          <w:rStyle w:val="NormalTok"/>
        </w:rPr>
        <w:t>]</w:t>
      </w:r>
      <w:r>
        <w:br/>
      </w:r>
      <w:r>
        <w:rPr>
          <w:rStyle w:val="NormalTok"/>
        </w:rPr>
        <w:t xml:space="preserve">  d</w:t>
      </w:r>
      <w:r>
        <w:rPr>
          <w:rStyle w:val="OtherTok"/>
        </w:rPr>
        <w:t>=</w:t>
      </w:r>
      <w:r>
        <w:rPr>
          <w:rStyle w:val="NormalTok"/>
        </w:rPr>
        <w:t>x[</w:t>
      </w:r>
      <w:r>
        <w:rPr>
          <w:rStyle w:val="DecValTok"/>
        </w:rPr>
        <w:t>4</w:t>
      </w:r>
      <w:r>
        <w:rPr>
          <w:rStyle w:val="NormalTok"/>
        </w:rPr>
        <w:t>]</w:t>
      </w:r>
      <w:r>
        <w:br/>
      </w:r>
      <w:r>
        <w:rPr>
          <w:rStyle w:val="NormalTok"/>
        </w:rPr>
        <w:t xml:space="preserve">  e</w:t>
      </w:r>
      <w:r>
        <w:rPr>
          <w:rStyle w:val="OtherTok"/>
        </w:rPr>
        <w:t>=</w:t>
      </w:r>
      <w:r>
        <w:rPr>
          <w:rStyle w:val="NormalTok"/>
        </w:rPr>
        <w:t>x[</w:t>
      </w:r>
      <w:r>
        <w:rPr>
          <w:rStyle w:val="DecValTok"/>
        </w:rPr>
        <w:t>5</w:t>
      </w:r>
      <w:r>
        <w:rPr>
          <w:rStyle w:val="NormalTok"/>
        </w:rPr>
        <w:t>]</w:t>
      </w:r>
      <w:r>
        <w:br/>
      </w:r>
      <w:r>
        <w:rPr>
          <w:rStyle w:val="NormalTok"/>
        </w:rPr>
        <w:t xml:space="preserve">  z</w:t>
      </w:r>
      <w:r>
        <w:rPr>
          <w:rStyle w:val="OtherTok"/>
        </w:rPr>
        <w:t>=</w:t>
      </w:r>
      <w:r>
        <w:rPr>
          <w:rStyle w:val="NormalTok"/>
        </w:rPr>
        <w:t>(</w:t>
      </w:r>
      <w:r>
        <w:rPr>
          <w:rStyle w:val="FloatTok"/>
        </w:rPr>
        <w:t>1.2</w:t>
      </w:r>
      <w:r>
        <w:rPr>
          <w:rStyle w:val="SpecialCharTok"/>
        </w:rPr>
        <w:t>*</w:t>
      </w:r>
      <w:r>
        <w:rPr>
          <w:rStyle w:val="NormalTok"/>
        </w:rPr>
        <w:t>a</w:t>
      </w:r>
      <w:r>
        <w:rPr>
          <w:rStyle w:val="FloatTok"/>
        </w:rPr>
        <w:t>+1.4</w:t>
      </w:r>
      <w:r>
        <w:rPr>
          <w:rStyle w:val="SpecialCharTok"/>
        </w:rPr>
        <w:t>*</w:t>
      </w:r>
      <w:r>
        <w:rPr>
          <w:rStyle w:val="NormalTok"/>
        </w:rPr>
        <w:t>b</w:t>
      </w:r>
      <w:r>
        <w:rPr>
          <w:rStyle w:val="FloatTok"/>
        </w:rPr>
        <w:t>+3.3</w:t>
      </w:r>
      <w:r>
        <w:rPr>
          <w:rStyle w:val="SpecialCharTok"/>
        </w:rPr>
        <w:t>*</w:t>
      </w:r>
      <w:r>
        <w:rPr>
          <w:rStyle w:val="NormalTok"/>
        </w:rPr>
        <w:t>c</w:t>
      </w:r>
      <w:r>
        <w:rPr>
          <w:rStyle w:val="FloatTok"/>
        </w:rPr>
        <w:t>+0.6</w:t>
      </w:r>
      <w:r>
        <w:rPr>
          <w:rStyle w:val="SpecialCharTok"/>
        </w:rPr>
        <w:t>*</w:t>
      </w:r>
      <w:r>
        <w:rPr>
          <w:rStyle w:val="NormalTok"/>
        </w:rPr>
        <w:t>d</w:t>
      </w:r>
      <w:r>
        <w:rPr>
          <w:rStyle w:val="SpecialCharTok"/>
        </w:rPr>
        <w:t>+</w:t>
      </w:r>
      <w:r>
        <w:rPr>
          <w:rStyle w:val="DecValTok"/>
        </w:rPr>
        <w:t>1</w:t>
      </w:r>
      <w:r>
        <w:rPr>
          <w:rStyle w:val="SpecialCharTok"/>
        </w:rPr>
        <w:t>*</w:t>
      </w:r>
      <w:r>
        <w:rPr>
          <w:rStyle w:val="NormalTok"/>
        </w:rPr>
        <w:t>e)</w:t>
      </w:r>
      <w:r>
        <w:br/>
      </w:r>
      <w:r>
        <w:rPr>
          <w:rStyle w:val="NormalTok"/>
        </w:rPr>
        <w:lastRenderedPageBreak/>
        <w:t xml:space="preserve">  </w:t>
      </w:r>
      <w:r>
        <w:br/>
      </w:r>
      <w:r>
        <w:rPr>
          <w:rStyle w:val="NormalTok"/>
        </w:rPr>
        <w:t xml:space="preserve">  </w:t>
      </w:r>
      <w:r>
        <w:rPr>
          <w:rStyle w:val="ControlFlowTok"/>
        </w:rPr>
        <w:t>if</w:t>
      </w:r>
      <w:r>
        <w:rPr>
          <w:rStyle w:val="NormalTok"/>
        </w:rPr>
        <w:t xml:space="preserve"> (z</w:t>
      </w:r>
      <w:r>
        <w:rPr>
          <w:rStyle w:val="SpecialCharTok"/>
        </w:rPr>
        <w:t>&lt;</w:t>
      </w:r>
      <w:r>
        <w:rPr>
          <w:rStyle w:val="FloatTok"/>
        </w:rPr>
        <w:t>1.81</w:t>
      </w:r>
      <w:r>
        <w:rPr>
          <w:rStyle w:val="NormalTok"/>
        </w:rPr>
        <w:t>) {</w:t>
      </w:r>
      <w:r>
        <w:br/>
      </w:r>
      <w:r>
        <w:rPr>
          <w:rStyle w:val="NormalTok"/>
        </w:rPr>
        <w:t xml:space="preserve">    </w:t>
      </w:r>
      <w:r>
        <w:br/>
      </w:r>
      <w:r>
        <w:rPr>
          <w:rStyle w:val="NormalTok"/>
        </w:rPr>
        <w:t xml:space="preserve">    </w:t>
      </w:r>
      <w:r>
        <w:rPr>
          <w:rStyle w:val="FunctionTok"/>
        </w:rPr>
        <w:t>return</w:t>
      </w:r>
      <w:r>
        <w:rPr>
          <w:rStyle w:val="NormalTok"/>
        </w:rPr>
        <w:t>(</w:t>
      </w:r>
      <w:r>
        <w:rPr>
          <w:rStyle w:val="DecValTok"/>
        </w:rPr>
        <w:t>1</w:t>
      </w:r>
      <w:r>
        <w:rPr>
          <w:rStyle w:val="NormalTok"/>
        </w:rPr>
        <w:t>)</w:t>
      </w:r>
      <w:r>
        <w:rPr>
          <w:rStyle w:val="CommentTok"/>
        </w:rPr>
        <w:t># komanija u stecaju</w:t>
      </w:r>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r>
        <w:br/>
      </w:r>
      <w:r>
        <w:rPr>
          <w:rStyle w:val="NormalTok"/>
        </w:rPr>
        <w:t xml:space="preserve">    </w:t>
      </w:r>
      <w:r>
        <w:rPr>
          <w:rStyle w:val="FunctionTok"/>
        </w:rPr>
        <w:t>return</w:t>
      </w:r>
      <w:r>
        <w:rPr>
          <w:rStyle w:val="NormalTok"/>
        </w:rPr>
        <w:t>(</w:t>
      </w:r>
      <w:r>
        <w:rPr>
          <w:rStyle w:val="DecValTok"/>
        </w:rPr>
        <w:t>0</w:t>
      </w:r>
      <w:r>
        <w:rPr>
          <w:rStyle w:val="NormalTok"/>
        </w:rPr>
        <w:t xml:space="preserve">) </w:t>
      </w:r>
      <w:r>
        <w:rPr>
          <w:rStyle w:val="CommentTok"/>
        </w:rPr>
        <w:t># 0 oznacava komanije za koje po modelu ne proizilazi stecaj ili se ne moze odrediti</w:t>
      </w:r>
      <w:r>
        <w:br/>
      </w:r>
      <w:r>
        <w:rPr>
          <w:rStyle w:val="NormalTok"/>
        </w:rPr>
        <w:t xml:space="preserve">  }</w:t>
      </w:r>
      <w:r>
        <w:br/>
      </w:r>
      <w:r>
        <w:rPr>
          <w:rStyle w:val="NormalTok"/>
        </w:rPr>
        <w:t xml:space="preserve">  </w:t>
      </w:r>
      <w:r>
        <w:br/>
      </w:r>
      <w:r>
        <w:rPr>
          <w:rStyle w:val="NormalTok"/>
        </w:rPr>
        <w:t>}</w:t>
      </w:r>
      <w:r>
        <w:br/>
      </w:r>
      <w:r>
        <w:br/>
      </w:r>
      <w:r>
        <w:br/>
      </w:r>
      <w:r>
        <w:rPr>
          <w:rStyle w:val="NormalTok"/>
        </w:rPr>
        <w:t>z_score</w:t>
      </w:r>
      <w:r>
        <w:rPr>
          <w:rStyle w:val="OtherTok"/>
        </w:rPr>
        <w:t>&lt;-</w:t>
      </w:r>
      <w:r>
        <w:rPr>
          <w:rStyle w:val="FunctionTok"/>
        </w:rPr>
        <w:t>apply</w:t>
      </w:r>
      <w:r>
        <w:rPr>
          <w:rStyle w:val="NormalTok"/>
        </w:rPr>
        <w:t>(test_noscale[,</w:t>
      </w:r>
      <w:r>
        <w:rPr>
          <w:rStyle w:val="SpecialCharTok"/>
        </w:rPr>
        <w:t>-</w:t>
      </w:r>
      <w:r>
        <w:rPr>
          <w:rStyle w:val="DecValTok"/>
        </w:rPr>
        <w:t>1</w:t>
      </w:r>
      <w:r>
        <w:rPr>
          <w:rStyle w:val="NormalTok"/>
        </w:rPr>
        <w:t>],</w:t>
      </w:r>
      <w:r>
        <w:rPr>
          <w:rStyle w:val="DecValTok"/>
        </w:rPr>
        <w:t>1</w:t>
      </w:r>
      <w:r>
        <w:rPr>
          <w:rStyle w:val="NormalTok"/>
        </w:rPr>
        <w:t>,z_funkcija)</w:t>
      </w:r>
      <w:r>
        <w:br/>
      </w:r>
      <w:r>
        <w:br/>
      </w:r>
      <w:r>
        <w:rPr>
          <w:rStyle w:val="FunctionTok"/>
        </w:rPr>
        <w:t>table</w:t>
      </w:r>
      <w:r>
        <w:rPr>
          <w:rStyle w:val="NormalTok"/>
        </w:rPr>
        <w:t>(test_noscale</w:t>
      </w:r>
      <w:r>
        <w:rPr>
          <w:rStyle w:val="SpecialCharTok"/>
        </w:rPr>
        <w:t>$</w:t>
      </w:r>
      <w:r>
        <w:rPr>
          <w:rStyle w:val="NormalTok"/>
        </w:rPr>
        <w:t>Stecaj,</w:t>
      </w:r>
      <w:r>
        <w:rPr>
          <w:rStyle w:val="FunctionTok"/>
        </w:rPr>
        <w:t>factor</w:t>
      </w:r>
      <w:r>
        <w:rPr>
          <w:rStyle w:val="NormalTok"/>
        </w:rPr>
        <w:t>(z_score))</w:t>
      </w:r>
    </w:p>
    <w:p w14:paraId="6ACDD767" w14:textId="77777777" w:rsidR="0007247E" w:rsidRDefault="0007247E" w:rsidP="0007247E">
      <w:pPr>
        <w:pStyle w:val="SourceCode"/>
      </w:pPr>
      <w:r>
        <w:rPr>
          <w:rStyle w:val="VerbatimChar"/>
        </w:rPr>
        <w:t xml:space="preserve">##    </w:t>
      </w:r>
      <w:r>
        <w:br/>
      </w:r>
      <w:r>
        <w:rPr>
          <w:rStyle w:val="VerbatimChar"/>
        </w:rPr>
        <w:t>##        0    1</w:t>
      </w:r>
      <w:r>
        <w:br/>
      </w:r>
      <w:r>
        <w:rPr>
          <w:rStyle w:val="VerbatimChar"/>
        </w:rPr>
        <w:t>##   0 1234  416</w:t>
      </w:r>
      <w:r>
        <w:br/>
      </w:r>
      <w:r>
        <w:rPr>
          <w:rStyle w:val="VerbatimChar"/>
        </w:rPr>
        <w:t>##   1  214  264</w:t>
      </w:r>
    </w:p>
    <w:p w14:paraId="75CD7736" w14:textId="77777777" w:rsidR="0007247E" w:rsidRDefault="0007247E" w:rsidP="0007247E">
      <w:pPr>
        <w:pStyle w:val="SourceCode"/>
      </w:pPr>
      <w:r>
        <w:rPr>
          <w:rStyle w:val="FunctionTok"/>
        </w:rPr>
        <w:t>confusionMatrix</w:t>
      </w:r>
      <w:r>
        <w:rPr>
          <w:rStyle w:val="NormalTok"/>
        </w:rPr>
        <w:t>(test_noscale</w:t>
      </w:r>
      <w:r>
        <w:rPr>
          <w:rStyle w:val="SpecialCharTok"/>
        </w:rPr>
        <w:t>$</w:t>
      </w:r>
      <w:r>
        <w:rPr>
          <w:rStyle w:val="NormalTok"/>
        </w:rPr>
        <w:t>Stecaj,</w:t>
      </w:r>
      <w:r>
        <w:br/>
      </w:r>
      <w:r>
        <w:rPr>
          <w:rStyle w:val="NormalTok"/>
        </w:rPr>
        <w:t xml:space="preserve">                </w:t>
      </w:r>
      <w:r>
        <w:rPr>
          <w:rStyle w:val="FunctionTok"/>
        </w:rPr>
        <w:t>factor</w:t>
      </w:r>
      <w:r>
        <w:rPr>
          <w:rStyle w:val="NormalTok"/>
        </w:rPr>
        <w:t>(z_score),</w:t>
      </w:r>
      <w:r>
        <w:rPr>
          <w:rStyle w:val="AttributeTok"/>
        </w:rPr>
        <w:t>positive =</w:t>
      </w:r>
      <w:r>
        <w:rPr>
          <w:rStyle w:val="NormalTok"/>
        </w:rPr>
        <w:t xml:space="preserve"> </w:t>
      </w:r>
      <w:r>
        <w:rPr>
          <w:rStyle w:val="StringTok"/>
        </w:rPr>
        <w:t>"1"</w:t>
      </w:r>
      <w:r>
        <w:rPr>
          <w:rStyle w:val="NormalTok"/>
        </w:rPr>
        <w:t>)</w:t>
      </w:r>
    </w:p>
    <w:p w14:paraId="666348ED"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1234  416</w:t>
      </w:r>
      <w:r>
        <w:br/>
      </w:r>
      <w:r>
        <w:rPr>
          <w:rStyle w:val="VerbatimChar"/>
        </w:rPr>
        <w:t>##          1  214  264</w:t>
      </w:r>
      <w:r>
        <w:br/>
      </w:r>
      <w:r>
        <w:rPr>
          <w:rStyle w:val="VerbatimChar"/>
        </w:rPr>
        <w:t xml:space="preserve">##                                          </w:t>
      </w:r>
      <w:r>
        <w:br/>
      </w:r>
      <w:r>
        <w:rPr>
          <w:rStyle w:val="VerbatimChar"/>
        </w:rPr>
        <w:t xml:space="preserve">##                Accuracy : 0.7039         </w:t>
      </w:r>
      <w:r>
        <w:br/>
      </w:r>
      <w:r>
        <w:rPr>
          <w:rStyle w:val="VerbatimChar"/>
        </w:rPr>
        <w:t>##                  95% CI : (0.684, 0.7233)</w:t>
      </w:r>
      <w:r>
        <w:br/>
      </w:r>
      <w:r>
        <w:rPr>
          <w:rStyle w:val="VerbatimChar"/>
        </w:rPr>
        <w:t xml:space="preserve">##     No Information Rate : 0.6805         </w:t>
      </w:r>
      <w:r>
        <w:br/>
      </w:r>
      <w:r>
        <w:rPr>
          <w:rStyle w:val="VerbatimChar"/>
        </w:rPr>
        <w:t xml:space="preserve">##     P-Value [Acc &gt; NIR] : 0.01034        </w:t>
      </w:r>
      <w:r>
        <w:br/>
      </w:r>
      <w:r>
        <w:rPr>
          <w:rStyle w:val="VerbatimChar"/>
        </w:rPr>
        <w:t xml:space="preserve">##                                          </w:t>
      </w:r>
      <w:r>
        <w:br/>
      </w:r>
      <w:r>
        <w:rPr>
          <w:rStyle w:val="VerbatimChar"/>
        </w:rPr>
        <w:t xml:space="preserve">##                   Kappa : 0.261          </w:t>
      </w:r>
      <w:r>
        <w:br/>
      </w:r>
      <w:r>
        <w:rPr>
          <w:rStyle w:val="VerbatimChar"/>
        </w:rPr>
        <w:t xml:space="preserve">##                                          </w:t>
      </w:r>
      <w:r>
        <w:br/>
      </w:r>
      <w:r>
        <w:rPr>
          <w:rStyle w:val="VerbatimChar"/>
        </w:rPr>
        <w:t xml:space="preserve">##  Mcnemar's Test P-Value : 1.166e-15      </w:t>
      </w:r>
      <w:r>
        <w:br/>
      </w:r>
      <w:r>
        <w:rPr>
          <w:rStyle w:val="VerbatimChar"/>
        </w:rPr>
        <w:t xml:space="preserve">##                                          </w:t>
      </w:r>
      <w:r>
        <w:br/>
      </w:r>
      <w:r>
        <w:rPr>
          <w:rStyle w:val="VerbatimChar"/>
        </w:rPr>
        <w:t xml:space="preserve">##             Sensitivity : 0.3882         </w:t>
      </w:r>
      <w:r>
        <w:br/>
      </w:r>
      <w:r>
        <w:rPr>
          <w:rStyle w:val="VerbatimChar"/>
        </w:rPr>
        <w:t xml:space="preserve">##             Specificity : 0.8522         </w:t>
      </w:r>
      <w:r>
        <w:br/>
      </w:r>
      <w:r>
        <w:rPr>
          <w:rStyle w:val="VerbatimChar"/>
        </w:rPr>
        <w:t xml:space="preserve">##          Pos Pred Value : 0.5523         </w:t>
      </w:r>
      <w:r>
        <w:br/>
      </w:r>
      <w:r>
        <w:rPr>
          <w:rStyle w:val="VerbatimChar"/>
        </w:rPr>
        <w:t xml:space="preserve">##          Neg Pred Value : 0.7479         </w:t>
      </w:r>
      <w:r>
        <w:br/>
      </w:r>
      <w:r>
        <w:rPr>
          <w:rStyle w:val="VerbatimChar"/>
        </w:rPr>
        <w:t xml:space="preserve">##              Prevalence : 0.3195         </w:t>
      </w:r>
      <w:r>
        <w:br/>
      </w:r>
      <w:r>
        <w:rPr>
          <w:rStyle w:val="VerbatimChar"/>
        </w:rPr>
        <w:lastRenderedPageBreak/>
        <w:t xml:space="preserve">##          Detection Rate : 0.1241         </w:t>
      </w:r>
      <w:r>
        <w:br/>
      </w:r>
      <w:r>
        <w:rPr>
          <w:rStyle w:val="VerbatimChar"/>
        </w:rPr>
        <w:t xml:space="preserve">##    Detection Prevalence : 0.2246         </w:t>
      </w:r>
      <w:r>
        <w:br/>
      </w:r>
      <w:r>
        <w:rPr>
          <w:rStyle w:val="VerbatimChar"/>
        </w:rPr>
        <w:t xml:space="preserve">##       Balanced Accuracy : 0.6202         </w:t>
      </w:r>
      <w:r>
        <w:br/>
      </w:r>
      <w:r>
        <w:rPr>
          <w:rStyle w:val="VerbatimChar"/>
        </w:rPr>
        <w:t xml:space="preserve">##                                          </w:t>
      </w:r>
      <w:r>
        <w:br/>
      </w:r>
      <w:r>
        <w:rPr>
          <w:rStyle w:val="VerbatimChar"/>
        </w:rPr>
        <w:t xml:space="preserve">##        'Positive' Class : 1              </w:t>
      </w:r>
      <w:r>
        <w:br/>
      </w:r>
      <w:r>
        <w:rPr>
          <w:rStyle w:val="VerbatimChar"/>
        </w:rPr>
        <w:t xml:space="preserve">## </w:t>
      </w:r>
    </w:p>
    <w:p w14:paraId="09F1A51C" w14:textId="77777777" w:rsidR="0007247E" w:rsidRDefault="0007247E" w:rsidP="0007247E">
      <w:pPr>
        <w:pStyle w:val="SourceCode"/>
      </w:pPr>
      <w:r>
        <w:rPr>
          <w:rStyle w:val="CommentTok"/>
        </w:rPr>
        <w:t># B emerging market</w:t>
      </w:r>
      <w:r>
        <w:br/>
      </w:r>
      <w:r>
        <w:br/>
      </w:r>
      <w:r>
        <w:rPr>
          <w:rStyle w:val="NormalTok"/>
        </w:rPr>
        <w:t>z_funkcija</w:t>
      </w:r>
      <w:r>
        <w:rPr>
          <w:rStyle w:val="OtherTok"/>
        </w:rPr>
        <w:t>&lt;-</w:t>
      </w:r>
      <w:r>
        <w:rPr>
          <w:rStyle w:val="ControlFlowTok"/>
        </w:rPr>
        <w:t>function</w:t>
      </w:r>
      <w:r>
        <w:rPr>
          <w:rStyle w:val="NormalTok"/>
        </w:rPr>
        <w:t>(x){</w:t>
      </w:r>
      <w:r>
        <w:br/>
      </w:r>
      <w:r>
        <w:rPr>
          <w:rStyle w:val="NormalTok"/>
        </w:rPr>
        <w:t xml:space="preserve">  </w:t>
      </w:r>
      <w:r>
        <w:br/>
      </w:r>
      <w:r>
        <w:rPr>
          <w:rStyle w:val="NormalTok"/>
        </w:rPr>
        <w:t xml:space="preserve">  a</w:t>
      </w:r>
      <w:r>
        <w:rPr>
          <w:rStyle w:val="OtherTok"/>
        </w:rPr>
        <w:t>=</w:t>
      </w:r>
      <w:r>
        <w:rPr>
          <w:rStyle w:val="NormalTok"/>
        </w:rPr>
        <w:t>x[</w:t>
      </w:r>
      <w:r>
        <w:rPr>
          <w:rStyle w:val="DecValTok"/>
        </w:rPr>
        <w:t>1</w:t>
      </w:r>
      <w:r>
        <w:rPr>
          <w:rStyle w:val="NormalTok"/>
        </w:rPr>
        <w:t>]</w:t>
      </w:r>
      <w:r>
        <w:br/>
      </w:r>
      <w:r>
        <w:rPr>
          <w:rStyle w:val="NormalTok"/>
        </w:rPr>
        <w:t xml:space="preserve">  b</w:t>
      </w:r>
      <w:r>
        <w:rPr>
          <w:rStyle w:val="OtherTok"/>
        </w:rPr>
        <w:t>=</w:t>
      </w:r>
      <w:r>
        <w:rPr>
          <w:rStyle w:val="NormalTok"/>
        </w:rPr>
        <w:t>x[</w:t>
      </w:r>
      <w:r>
        <w:rPr>
          <w:rStyle w:val="DecValTok"/>
        </w:rPr>
        <w:t>2</w:t>
      </w:r>
      <w:r>
        <w:rPr>
          <w:rStyle w:val="NormalTok"/>
        </w:rPr>
        <w:t>]</w:t>
      </w:r>
      <w:r>
        <w:br/>
      </w:r>
      <w:r>
        <w:rPr>
          <w:rStyle w:val="NormalTok"/>
        </w:rPr>
        <w:t xml:space="preserve">  c</w:t>
      </w:r>
      <w:r>
        <w:rPr>
          <w:rStyle w:val="OtherTok"/>
        </w:rPr>
        <w:t>=</w:t>
      </w:r>
      <w:r>
        <w:rPr>
          <w:rStyle w:val="NormalTok"/>
        </w:rPr>
        <w:t>x[</w:t>
      </w:r>
      <w:r>
        <w:rPr>
          <w:rStyle w:val="DecValTok"/>
        </w:rPr>
        <w:t>3</w:t>
      </w:r>
      <w:r>
        <w:rPr>
          <w:rStyle w:val="NormalTok"/>
        </w:rPr>
        <w:t>]</w:t>
      </w:r>
      <w:r>
        <w:br/>
      </w:r>
      <w:r>
        <w:rPr>
          <w:rStyle w:val="NormalTok"/>
        </w:rPr>
        <w:t xml:space="preserve">  d</w:t>
      </w:r>
      <w:r>
        <w:rPr>
          <w:rStyle w:val="OtherTok"/>
        </w:rPr>
        <w:t>=</w:t>
      </w:r>
      <w:r>
        <w:rPr>
          <w:rStyle w:val="NormalTok"/>
        </w:rPr>
        <w:t>x[</w:t>
      </w:r>
      <w:r>
        <w:rPr>
          <w:rStyle w:val="DecValTok"/>
        </w:rPr>
        <w:t>4</w:t>
      </w:r>
      <w:r>
        <w:rPr>
          <w:rStyle w:val="NormalTok"/>
        </w:rPr>
        <w:t>]</w:t>
      </w:r>
      <w:r>
        <w:br/>
      </w:r>
      <w:r>
        <w:rPr>
          <w:rStyle w:val="NormalTok"/>
        </w:rPr>
        <w:t xml:space="preserve">  </w:t>
      </w:r>
      <w:r>
        <w:br/>
      </w:r>
      <w:r>
        <w:rPr>
          <w:rStyle w:val="NormalTok"/>
        </w:rPr>
        <w:t xml:space="preserve">  z</w:t>
      </w:r>
      <w:r>
        <w:rPr>
          <w:rStyle w:val="OtherTok"/>
        </w:rPr>
        <w:t>=</w:t>
      </w:r>
      <w:r>
        <w:rPr>
          <w:rStyle w:val="NormalTok"/>
        </w:rPr>
        <w:t>(</w:t>
      </w:r>
      <w:r>
        <w:rPr>
          <w:rStyle w:val="FloatTok"/>
        </w:rPr>
        <w:t>3.25</w:t>
      </w:r>
      <w:r>
        <w:rPr>
          <w:rStyle w:val="NormalTok"/>
        </w:rPr>
        <w:t xml:space="preserve"> </w:t>
      </w:r>
      <w:r>
        <w:rPr>
          <w:rStyle w:val="SpecialCharTok"/>
        </w:rPr>
        <w:t>+</w:t>
      </w:r>
      <w:r>
        <w:rPr>
          <w:rStyle w:val="NormalTok"/>
        </w:rPr>
        <w:t xml:space="preserve"> </w:t>
      </w:r>
      <w:r>
        <w:rPr>
          <w:rStyle w:val="FloatTok"/>
        </w:rPr>
        <w:t>6.56</w:t>
      </w:r>
      <w:r>
        <w:rPr>
          <w:rStyle w:val="SpecialCharTok"/>
        </w:rPr>
        <w:t>*</w:t>
      </w:r>
      <w:r>
        <w:rPr>
          <w:rStyle w:val="NormalTok"/>
        </w:rPr>
        <w:t>a</w:t>
      </w:r>
      <w:r>
        <w:rPr>
          <w:rStyle w:val="FloatTok"/>
        </w:rPr>
        <w:t>+3.26</w:t>
      </w:r>
      <w:r>
        <w:rPr>
          <w:rStyle w:val="SpecialCharTok"/>
        </w:rPr>
        <w:t>*</w:t>
      </w:r>
      <w:r>
        <w:rPr>
          <w:rStyle w:val="NormalTok"/>
        </w:rPr>
        <w:t>b</w:t>
      </w:r>
      <w:r>
        <w:rPr>
          <w:rStyle w:val="FloatTok"/>
        </w:rPr>
        <w:t>+6.72</w:t>
      </w:r>
      <w:r>
        <w:rPr>
          <w:rStyle w:val="NormalTok"/>
        </w:rPr>
        <w:t xml:space="preserve"> </w:t>
      </w:r>
      <w:r>
        <w:rPr>
          <w:rStyle w:val="SpecialCharTok"/>
        </w:rPr>
        <w:t>*</w:t>
      </w:r>
      <w:r>
        <w:rPr>
          <w:rStyle w:val="NormalTok"/>
        </w:rPr>
        <w:t>c</w:t>
      </w:r>
      <w:r>
        <w:rPr>
          <w:rStyle w:val="FloatTok"/>
        </w:rPr>
        <w:t>+1.05</w:t>
      </w:r>
      <w:r>
        <w:rPr>
          <w:rStyle w:val="SpecialCharTok"/>
        </w:rPr>
        <w:t>*</w:t>
      </w:r>
      <w:r>
        <w:rPr>
          <w:rStyle w:val="NormalTok"/>
        </w:rPr>
        <w:t>d)</w:t>
      </w:r>
      <w:r>
        <w:br/>
      </w:r>
      <w:r>
        <w:rPr>
          <w:rStyle w:val="NormalTok"/>
        </w:rPr>
        <w:t xml:space="preserve">  </w:t>
      </w:r>
      <w:r>
        <w:br/>
      </w:r>
      <w:r>
        <w:rPr>
          <w:rStyle w:val="NormalTok"/>
        </w:rPr>
        <w:t xml:space="preserve">  </w:t>
      </w:r>
      <w:r>
        <w:rPr>
          <w:rStyle w:val="ControlFlowTok"/>
        </w:rPr>
        <w:t>if</w:t>
      </w:r>
      <w:r>
        <w:rPr>
          <w:rStyle w:val="NormalTok"/>
        </w:rPr>
        <w:t xml:space="preserve"> (z</w:t>
      </w:r>
      <w:r>
        <w:rPr>
          <w:rStyle w:val="SpecialCharTok"/>
        </w:rPr>
        <w:t>&lt;</w:t>
      </w:r>
      <w:r>
        <w:rPr>
          <w:rStyle w:val="FloatTok"/>
        </w:rPr>
        <w:t>1.1</w:t>
      </w:r>
      <w:r>
        <w:rPr>
          <w:rStyle w:val="NormalTok"/>
        </w:rPr>
        <w:t>) {</w:t>
      </w:r>
      <w:r>
        <w:br/>
      </w:r>
      <w:r>
        <w:rPr>
          <w:rStyle w:val="NormalTok"/>
        </w:rPr>
        <w:t xml:space="preserve">    </w:t>
      </w:r>
      <w:r>
        <w:br/>
      </w:r>
      <w:r>
        <w:rPr>
          <w:rStyle w:val="NormalTok"/>
        </w:rPr>
        <w:t xml:space="preserve">    </w:t>
      </w:r>
      <w:r>
        <w:rPr>
          <w:rStyle w:val="FunctionTok"/>
        </w:rPr>
        <w:t>return</w:t>
      </w:r>
      <w:r>
        <w:rPr>
          <w:rStyle w:val="NormalTok"/>
        </w:rPr>
        <w:t>(</w:t>
      </w:r>
      <w:r>
        <w:rPr>
          <w:rStyle w:val="DecValTok"/>
        </w:rPr>
        <w:t>1</w:t>
      </w:r>
      <w:r>
        <w:rPr>
          <w:rStyle w:val="NormalTok"/>
        </w:rPr>
        <w:t>)</w:t>
      </w:r>
      <w:r>
        <w:rPr>
          <w:rStyle w:val="CommentTok"/>
        </w:rPr>
        <w:t># kompanija u stecaju</w:t>
      </w:r>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r>
        <w:br/>
      </w:r>
      <w:r>
        <w:rPr>
          <w:rStyle w:val="NormalTok"/>
        </w:rPr>
        <w:t xml:space="preserve">    </w:t>
      </w:r>
      <w:r>
        <w:rPr>
          <w:rStyle w:val="FunctionTok"/>
        </w:rPr>
        <w:t>return</w:t>
      </w:r>
      <w:r>
        <w:rPr>
          <w:rStyle w:val="NormalTok"/>
        </w:rPr>
        <w:t>(</w:t>
      </w:r>
      <w:r>
        <w:rPr>
          <w:rStyle w:val="DecValTok"/>
        </w:rPr>
        <w:t>0</w:t>
      </w:r>
      <w:r>
        <w:rPr>
          <w:rStyle w:val="NormalTok"/>
        </w:rPr>
        <w:t xml:space="preserve">) </w:t>
      </w:r>
      <w:r>
        <w:rPr>
          <w:rStyle w:val="CommentTok"/>
        </w:rPr>
        <w:t># 0 oznacava komanije za koje po modelu ne proizilazi stecaj ili se ne moze odrediti</w:t>
      </w:r>
      <w:r>
        <w:br/>
      </w:r>
      <w:r>
        <w:rPr>
          <w:rStyle w:val="NormalTok"/>
        </w:rPr>
        <w:t xml:space="preserve">  }</w:t>
      </w:r>
      <w:r>
        <w:br/>
      </w:r>
      <w:r>
        <w:rPr>
          <w:rStyle w:val="NormalTok"/>
        </w:rPr>
        <w:t xml:space="preserve">  </w:t>
      </w:r>
      <w:r>
        <w:br/>
      </w:r>
      <w:r>
        <w:rPr>
          <w:rStyle w:val="NormalTok"/>
        </w:rPr>
        <w:t>}</w:t>
      </w:r>
      <w:r>
        <w:br/>
      </w:r>
      <w:r>
        <w:br/>
      </w:r>
      <w:r>
        <w:br/>
      </w:r>
      <w:r>
        <w:br/>
      </w:r>
      <w:r>
        <w:rPr>
          <w:rStyle w:val="NormalTok"/>
        </w:rPr>
        <w:t>z_score</w:t>
      </w:r>
      <w:r>
        <w:rPr>
          <w:rStyle w:val="OtherTok"/>
        </w:rPr>
        <w:t>&lt;-</w:t>
      </w:r>
      <w:r>
        <w:rPr>
          <w:rStyle w:val="FunctionTok"/>
        </w:rPr>
        <w:t>apply</w:t>
      </w:r>
      <w:r>
        <w:rPr>
          <w:rStyle w:val="NormalTok"/>
        </w:rPr>
        <w:t xml:space="preserve">(test_noscale[, </w:t>
      </w:r>
      <w:r>
        <w:rPr>
          <w:rStyle w:val="SpecialCharTok"/>
        </w:rPr>
        <w:t>-</w:t>
      </w:r>
      <w:r>
        <w:rPr>
          <w:rStyle w:val="FunctionTok"/>
        </w:rPr>
        <w:t>c</w:t>
      </w:r>
      <w:r>
        <w:rPr>
          <w:rStyle w:val="NormalTok"/>
        </w:rPr>
        <w:t>(</w:t>
      </w:r>
      <w:r>
        <w:rPr>
          <w:rStyle w:val="DecValTok"/>
        </w:rPr>
        <w:t>1</w:t>
      </w:r>
      <w:r>
        <w:rPr>
          <w:rStyle w:val="NormalTok"/>
        </w:rPr>
        <w:t>,</w:t>
      </w:r>
      <w:r>
        <w:rPr>
          <w:rStyle w:val="DecValTok"/>
        </w:rPr>
        <w:t>6</w:t>
      </w:r>
      <w:r>
        <w:rPr>
          <w:rStyle w:val="NormalTok"/>
        </w:rPr>
        <w:t>)],</w:t>
      </w:r>
      <w:r>
        <w:rPr>
          <w:rStyle w:val="DecValTok"/>
        </w:rPr>
        <w:t>1</w:t>
      </w:r>
      <w:r>
        <w:rPr>
          <w:rStyle w:val="NormalTok"/>
        </w:rPr>
        <w:t>,z_funkcija)</w:t>
      </w:r>
      <w:r>
        <w:br/>
      </w:r>
      <w:r>
        <w:br/>
      </w:r>
      <w:r>
        <w:rPr>
          <w:rStyle w:val="FunctionTok"/>
        </w:rPr>
        <w:t>table</w:t>
      </w:r>
      <w:r>
        <w:rPr>
          <w:rStyle w:val="NormalTok"/>
        </w:rPr>
        <w:t>(test_noscale</w:t>
      </w:r>
      <w:r>
        <w:rPr>
          <w:rStyle w:val="SpecialCharTok"/>
        </w:rPr>
        <w:t>$</w:t>
      </w:r>
      <w:r>
        <w:rPr>
          <w:rStyle w:val="NormalTok"/>
        </w:rPr>
        <w:t>Stecaj,</w:t>
      </w:r>
      <w:r>
        <w:rPr>
          <w:rStyle w:val="FunctionTok"/>
        </w:rPr>
        <w:t>factor</w:t>
      </w:r>
      <w:r>
        <w:rPr>
          <w:rStyle w:val="NormalTok"/>
        </w:rPr>
        <w:t>(z_score))</w:t>
      </w:r>
    </w:p>
    <w:p w14:paraId="1657E410" w14:textId="77777777" w:rsidR="0007247E" w:rsidRDefault="0007247E" w:rsidP="0007247E">
      <w:pPr>
        <w:pStyle w:val="SourceCode"/>
      </w:pPr>
      <w:r>
        <w:rPr>
          <w:rStyle w:val="VerbatimChar"/>
        </w:rPr>
        <w:t xml:space="preserve">##    </w:t>
      </w:r>
      <w:r>
        <w:br/>
      </w:r>
      <w:r>
        <w:rPr>
          <w:rStyle w:val="VerbatimChar"/>
        </w:rPr>
        <w:t>##        0    1</w:t>
      </w:r>
      <w:r>
        <w:br/>
      </w:r>
      <w:r>
        <w:rPr>
          <w:rStyle w:val="VerbatimChar"/>
        </w:rPr>
        <w:t>##   0 1620   30</w:t>
      </w:r>
      <w:r>
        <w:br/>
      </w:r>
      <w:r>
        <w:rPr>
          <w:rStyle w:val="VerbatimChar"/>
        </w:rPr>
        <w:t>##   1  453   25</w:t>
      </w:r>
    </w:p>
    <w:p w14:paraId="44D4F8D4" w14:textId="77777777" w:rsidR="0007247E" w:rsidRDefault="0007247E" w:rsidP="0007247E">
      <w:pPr>
        <w:pStyle w:val="SourceCode"/>
      </w:pPr>
      <w:r>
        <w:rPr>
          <w:rStyle w:val="FunctionTok"/>
        </w:rPr>
        <w:t>confusionMatrix</w:t>
      </w:r>
      <w:r>
        <w:rPr>
          <w:rStyle w:val="NormalTok"/>
        </w:rPr>
        <w:t>(test_noscale</w:t>
      </w:r>
      <w:r>
        <w:rPr>
          <w:rStyle w:val="SpecialCharTok"/>
        </w:rPr>
        <w:t>$</w:t>
      </w:r>
      <w:r>
        <w:rPr>
          <w:rStyle w:val="NormalTok"/>
        </w:rPr>
        <w:t>Stecaj,</w:t>
      </w:r>
      <w:r>
        <w:br/>
      </w:r>
      <w:r>
        <w:rPr>
          <w:rStyle w:val="NormalTok"/>
        </w:rPr>
        <w:t xml:space="preserve">                </w:t>
      </w:r>
      <w:r>
        <w:rPr>
          <w:rStyle w:val="FunctionTok"/>
        </w:rPr>
        <w:t>factor</w:t>
      </w:r>
      <w:r>
        <w:rPr>
          <w:rStyle w:val="NormalTok"/>
        </w:rPr>
        <w:t>(z_score),</w:t>
      </w:r>
      <w:r>
        <w:rPr>
          <w:rStyle w:val="AttributeTok"/>
        </w:rPr>
        <w:t>positive =</w:t>
      </w:r>
      <w:r>
        <w:rPr>
          <w:rStyle w:val="NormalTok"/>
        </w:rPr>
        <w:t xml:space="preserve"> </w:t>
      </w:r>
      <w:r>
        <w:rPr>
          <w:rStyle w:val="StringTok"/>
        </w:rPr>
        <w:t>"1"</w:t>
      </w:r>
      <w:r>
        <w:rPr>
          <w:rStyle w:val="NormalTok"/>
        </w:rPr>
        <w:t>)</w:t>
      </w:r>
    </w:p>
    <w:p w14:paraId="395AADA4" w14:textId="77777777" w:rsidR="0007247E" w:rsidRDefault="0007247E" w:rsidP="0007247E">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lastRenderedPageBreak/>
        <w:t>##          0 1620   30</w:t>
      </w:r>
      <w:r>
        <w:br/>
      </w:r>
      <w:r>
        <w:rPr>
          <w:rStyle w:val="VerbatimChar"/>
        </w:rPr>
        <w:t>##          1  453   25</w:t>
      </w:r>
      <w:r>
        <w:br/>
      </w:r>
      <w:r>
        <w:rPr>
          <w:rStyle w:val="VerbatimChar"/>
        </w:rPr>
        <w:t xml:space="preserve">##                                           </w:t>
      </w:r>
      <w:r>
        <w:br/>
      </w:r>
      <w:r>
        <w:rPr>
          <w:rStyle w:val="VerbatimChar"/>
        </w:rPr>
        <w:t xml:space="preserve">##                Accuracy : 0.773           </w:t>
      </w:r>
      <w:r>
        <w:br/>
      </w:r>
      <w:r>
        <w:rPr>
          <w:rStyle w:val="VerbatimChar"/>
        </w:rPr>
        <w:t>##                  95% CI : (0.7546, 0.7907)</w:t>
      </w:r>
      <w:r>
        <w:br/>
      </w:r>
      <w:r>
        <w:rPr>
          <w:rStyle w:val="VerbatimChar"/>
        </w:rPr>
        <w:t xml:space="preserve">##     No Information Rate : 0.9742          </w:t>
      </w:r>
      <w:r>
        <w:br/>
      </w:r>
      <w:r>
        <w:rPr>
          <w:rStyle w:val="VerbatimChar"/>
        </w:rPr>
        <w:t xml:space="preserve">##     P-Value [Acc &gt; NIR] : 1               </w:t>
      </w:r>
      <w:r>
        <w:br/>
      </w:r>
      <w:r>
        <w:rPr>
          <w:rStyle w:val="VerbatimChar"/>
        </w:rPr>
        <w:t xml:space="preserve">##                                           </w:t>
      </w:r>
      <w:r>
        <w:br/>
      </w:r>
      <w:r>
        <w:rPr>
          <w:rStyle w:val="VerbatimChar"/>
        </w:rPr>
        <w:t xml:space="preserve">##                   Kappa : 0.0498          </w:t>
      </w:r>
      <w:r>
        <w:br/>
      </w:r>
      <w:r>
        <w:rPr>
          <w:rStyle w:val="VerbatimChar"/>
        </w:rPr>
        <w:t xml:space="preserve">##                                           </w:t>
      </w:r>
      <w:r>
        <w:br/>
      </w:r>
      <w:r>
        <w:rPr>
          <w:rStyle w:val="VerbatimChar"/>
        </w:rPr>
        <w:t xml:space="preserve">##  Mcnemar's Test P-Value : &lt;2e-16          </w:t>
      </w:r>
      <w:r>
        <w:br/>
      </w:r>
      <w:r>
        <w:rPr>
          <w:rStyle w:val="VerbatimChar"/>
        </w:rPr>
        <w:t xml:space="preserve">##                                           </w:t>
      </w:r>
      <w:r>
        <w:br/>
      </w:r>
      <w:r>
        <w:rPr>
          <w:rStyle w:val="VerbatimChar"/>
        </w:rPr>
        <w:t xml:space="preserve">##             Sensitivity : 0.45455         </w:t>
      </w:r>
      <w:r>
        <w:br/>
      </w:r>
      <w:r>
        <w:rPr>
          <w:rStyle w:val="VerbatimChar"/>
        </w:rPr>
        <w:t xml:space="preserve">##             Specificity : 0.78148         </w:t>
      </w:r>
      <w:r>
        <w:br/>
      </w:r>
      <w:r>
        <w:rPr>
          <w:rStyle w:val="VerbatimChar"/>
        </w:rPr>
        <w:t xml:space="preserve">##          Pos Pred Value : 0.05230         </w:t>
      </w:r>
      <w:r>
        <w:br/>
      </w:r>
      <w:r>
        <w:rPr>
          <w:rStyle w:val="VerbatimChar"/>
        </w:rPr>
        <w:t xml:space="preserve">##          Neg Pred Value : 0.98182         </w:t>
      </w:r>
      <w:r>
        <w:br/>
      </w:r>
      <w:r>
        <w:rPr>
          <w:rStyle w:val="VerbatimChar"/>
        </w:rPr>
        <w:t xml:space="preserve">##              Prevalence : 0.02585         </w:t>
      </w:r>
      <w:r>
        <w:br/>
      </w:r>
      <w:r>
        <w:rPr>
          <w:rStyle w:val="VerbatimChar"/>
        </w:rPr>
        <w:t xml:space="preserve">##          Detection Rate : 0.01175         </w:t>
      </w:r>
      <w:r>
        <w:br/>
      </w:r>
      <w:r>
        <w:rPr>
          <w:rStyle w:val="VerbatimChar"/>
        </w:rPr>
        <w:t xml:space="preserve">##    Detection Prevalence : 0.22462         </w:t>
      </w:r>
      <w:r>
        <w:br/>
      </w:r>
      <w:r>
        <w:rPr>
          <w:rStyle w:val="VerbatimChar"/>
        </w:rPr>
        <w:t xml:space="preserve">##       Balanced Accuracy : 0.61801         </w:t>
      </w:r>
      <w:r>
        <w:br/>
      </w:r>
      <w:r>
        <w:rPr>
          <w:rStyle w:val="VerbatimChar"/>
        </w:rPr>
        <w:t xml:space="preserve">##                                           </w:t>
      </w:r>
      <w:r>
        <w:br/>
      </w:r>
      <w:r>
        <w:rPr>
          <w:rStyle w:val="VerbatimChar"/>
        </w:rPr>
        <w:t xml:space="preserve">##        'Positive' Class : 1               </w:t>
      </w:r>
      <w:r>
        <w:br/>
      </w:r>
      <w:r>
        <w:rPr>
          <w:rStyle w:val="VerbatimChar"/>
        </w:rPr>
        <w:t xml:space="preserve">## </w:t>
      </w:r>
    </w:p>
    <w:p w14:paraId="66C43123" w14:textId="77777777" w:rsidR="0007247E" w:rsidRDefault="0007247E" w:rsidP="0007247E">
      <w:pPr>
        <w:pStyle w:val="SourceCode"/>
      </w:pPr>
      <w:r>
        <w:rPr>
          <w:rStyle w:val="DocumentationTok"/>
        </w:rPr>
        <w:t>#######################################################################</w:t>
      </w:r>
      <w:r>
        <w:br/>
      </w:r>
      <w:r>
        <w:br/>
      </w:r>
      <w:r>
        <w:br/>
      </w:r>
      <w:r>
        <w:br/>
      </w:r>
      <w:r>
        <w:rPr>
          <w:rStyle w:val="CommentTok"/>
        </w:rPr>
        <w:t># Vracanje warn messages</w:t>
      </w:r>
      <w:r>
        <w:br/>
      </w:r>
      <w:r>
        <w:rPr>
          <w:rStyle w:val="FunctionTok"/>
        </w:rPr>
        <w:t>options</w:t>
      </w:r>
      <w:r>
        <w:rPr>
          <w:rStyle w:val="NormalTok"/>
        </w:rPr>
        <w:t>(</w:t>
      </w:r>
      <w:r>
        <w:rPr>
          <w:rStyle w:val="AttributeTok"/>
        </w:rPr>
        <w:t>warn =</w:t>
      </w:r>
      <w:r>
        <w:rPr>
          <w:rStyle w:val="NormalTok"/>
        </w:rPr>
        <w:t xml:space="preserve"> tek_seting)</w:t>
      </w:r>
      <w:r>
        <w:br/>
      </w:r>
      <w:r>
        <w:br/>
      </w:r>
      <w:r>
        <w:rPr>
          <w:rStyle w:val="CommentTok"/>
        </w:rPr>
        <w:t># Kraj</w:t>
      </w:r>
    </w:p>
    <w:p w14:paraId="0F9DED46" w14:textId="77777777" w:rsidR="0007247E" w:rsidRDefault="0007247E" w:rsidP="0007247E">
      <w:pPr>
        <w:pStyle w:val="FirstParagraph"/>
      </w:pPr>
    </w:p>
    <w:p w14:paraId="253A78B1" w14:textId="77777777" w:rsidR="0007247E" w:rsidRPr="00813899" w:rsidRDefault="0007247E" w:rsidP="003846B1">
      <w:pPr>
        <w:rPr>
          <w:rFonts w:cstheme="minorHAnsi"/>
          <w:color w:val="333333"/>
          <w:shd w:val="clear" w:color="auto" w:fill="FFFFFF"/>
          <w:lang w:val="en-US"/>
        </w:rPr>
      </w:pPr>
    </w:p>
    <w:p w14:paraId="407A4E4D" w14:textId="77777777" w:rsidR="000B4936" w:rsidRPr="009278C5" w:rsidRDefault="000B4936" w:rsidP="000B4936">
      <w:pPr>
        <w:rPr>
          <w:rFonts w:cstheme="minorHAnsi"/>
          <w:color w:val="333333"/>
          <w:shd w:val="clear" w:color="auto" w:fill="FFFFFF"/>
        </w:rPr>
      </w:pPr>
    </w:p>
    <w:p w14:paraId="0494C36D" w14:textId="77777777" w:rsidR="00B104FA" w:rsidRPr="009278C5" w:rsidRDefault="00B104FA" w:rsidP="003846B1">
      <w:pPr>
        <w:rPr>
          <w:rFonts w:cstheme="minorHAnsi"/>
          <w:color w:val="333333"/>
          <w:shd w:val="clear" w:color="auto" w:fill="FFFFFF"/>
        </w:rPr>
      </w:pPr>
    </w:p>
    <w:p w14:paraId="30342DDD" w14:textId="77777777" w:rsidR="00B104FA" w:rsidRPr="009278C5" w:rsidRDefault="00B104FA" w:rsidP="003846B1">
      <w:pPr>
        <w:rPr>
          <w:rFonts w:cstheme="minorHAnsi"/>
          <w:color w:val="333333"/>
          <w:shd w:val="clear" w:color="auto" w:fill="FFFFFF"/>
        </w:rPr>
      </w:pPr>
    </w:p>
    <w:p w14:paraId="5EF8F6ED" w14:textId="77777777" w:rsidR="00D96E1F" w:rsidRDefault="00D96E1F" w:rsidP="003846B1">
      <w:pPr>
        <w:rPr>
          <w:rFonts w:cstheme="minorHAnsi"/>
          <w:color w:val="333333"/>
          <w:shd w:val="clear" w:color="auto" w:fill="FFFFFF"/>
        </w:rPr>
      </w:pPr>
    </w:p>
    <w:p w14:paraId="16620CED" w14:textId="77777777" w:rsidR="00D96E1F" w:rsidRDefault="00D96E1F" w:rsidP="003846B1">
      <w:pPr>
        <w:rPr>
          <w:rFonts w:cstheme="minorHAnsi"/>
          <w:color w:val="333333"/>
          <w:shd w:val="clear" w:color="auto" w:fill="FFFFFF"/>
        </w:rPr>
      </w:pPr>
    </w:p>
    <w:p w14:paraId="0F856A9C" w14:textId="77777777" w:rsidR="00D96E1F" w:rsidRDefault="00D96E1F" w:rsidP="003846B1">
      <w:pPr>
        <w:rPr>
          <w:rFonts w:cstheme="minorHAnsi"/>
          <w:color w:val="333333"/>
          <w:shd w:val="clear" w:color="auto" w:fill="FFFFFF"/>
        </w:rPr>
      </w:pPr>
    </w:p>
    <w:p w14:paraId="180DF722" w14:textId="77777777" w:rsidR="00D96E1F" w:rsidRDefault="00D96E1F" w:rsidP="003846B1">
      <w:pPr>
        <w:rPr>
          <w:rFonts w:cstheme="minorHAnsi"/>
          <w:color w:val="333333"/>
          <w:shd w:val="clear" w:color="auto" w:fill="FFFFFF"/>
        </w:rPr>
      </w:pPr>
    </w:p>
    <w:p w14:paraId="056FE5D8" w14:textId="0C579C25" w:rsidR="00133724" w:rsidRPr="009278C5" w:rsidRDefault="001C473B" w:rsidP="003846B1">
      <w:pPr>
        <w:rPr>
          <w:rFonts w:cstheme="minorHAnsi"/>
          <w:color w:val="333333"/>
          <w:shd w:val="clear" w:color="auto" w:fill="FFFFFF"/>
        </w:rPr>
      </w:pPr>
      <w:r w:rsidRPr="009278C5">
        <w:rPr>
          <w:rFonts w:cstheme="minorHAnsi"/>
          <w:color w:val="333333"/>
          <w:shd w:val="clear" w:color="auto" w:fill="FFFFFF"/>
        </w:rPr>
        <w:lastRenderedPageBreak/>
        <w:t>Lin Regresija</w:t>
      </w:r>
    </w:p>
    <w:p w14:paraId="20FF0304" w14:textId="34FA0E21" w:rsidR="001C473B" w:rsidRPr="009278C5" w:rsidRDefault="00F35CF7" w:rsidP="003846B1">
      <w:pPr>
        <w:rPr>
          <w:rFonts w:cstheme="minorHAnsi"/>
          <w:color w:val="202122"/>
          <w:shd w:val="clear" w:color="auto" w:fill="F8F9FA"/>
        </w:rPr>
      </w:pPr>
      <w:r w:rsidRPr="009278C5">
        <w:rPr>
          <w:rFonts w:cstheme="minorHAnsi"/>
          <w:color w:val="202122"/>
          <w:shd w:val="clear" w:color="auto" w:fill="F8F9FA"/>
        </w:rPr>
        <w:t>The gradient, represented by the blue arrows, denotes the direction of greatest change of a scalar function. The values of the function are represented in greyscale and increase in value from white (low) to dark (high).</w:t>
      </w:r>
    </w:p>
    <w:p w14:paraId="77FCE040" w14:textId="494CA0FB" w:rsidR="00F35CF7" w:rsidRPr="009278C5" w:rsidRDefault="00F35CF7" w:rsidP="003846B1">
      <w:pPr>
        <w:rPr>
          <w:rFonts w:cstheme="minorHAnsi"/>
          <w:color w:val="333333"/>
          <w:shd w:val="clear" w:color="auto" w:fill="FFFFFF"/>
        </w:rPr>
      </w:pPr>
      <w:r>
        <w:drawing>
          <wp:inline distT="0" distB="0" distL="0" distR="0" wp14:anchorId="6CC99126" wp14:editId="75FD2DD0">
            <wp:extent cx="5972810" cy="2978150"/>
            <wp:effectExtent l="0" t="0" r="0" b="0"/>
            <wp:docPr id="92" name="Picture 9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iagram&#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72810" cy="2978150"/>
                    </a:xfrm>
                    <a:prstGeom prst="rect">
                      <a:avLst/>
                    </a:prstGeom>
                    <a:noFill/>
                    <a:ln>
                      <a:noFill/>
                    </a:ln>
                  </pic:spPr>
                </pic:pic>
              </a:graphicData>
            </a:graphic>
          </wp:inline>
        </w:drawing>
      </w:r>
    </w:p>
    <w:p w14:paraId="1BC8A63C" w14:textId="09CE26B1" w:rsidR="003F5FB4" w:rsidRPr="009278C5" w:rsidRDefault="003F5FB4" w:rsidP="003846B1">
      <w:pPr>
        <w:rPr>
          <w:rFonts w:cstheme="minorHAnsi"/>
          <w:color w:val="202122"/>
          <w:shd w:val="clear" w:color="auto" w:fill="FFFFFF"/>
        </w:rPr>
      </w:pPr>
      <w:r w:rsidRPr="009278C5">
        <w:rPr>
          <w:rFonts w:cstheme="minorHAnsi"/>
          <w:color w:val="202122"/>
          <w:shd w:val="clear" w:color="auto" w:fill="FFFFFF"/>
        </w:rPr>
        <w:t>he gradient vector can be interpreted as the "direction and rate of fastest increase"</w:t>
      </w:r>
      <w:r w:rsidR="00980E52" w:rsidRPr="009278C5">
        <w:rPr>
          <w:rFonts w:cstheme="minorHAnsi"/>
          <w:color w:val="202122"/>
          <w:shd w:val="clear" w:color="auto" w:fill="FFFFFF"/>
        </w:rPr>
        <w:t>If the gradient of a function is non-zero at a point </w:t>
      </w:r>
      <w:r w:rsidR="00980E52" w:rsidRPr="009278C5">
        <w:rPr>
          <w:rStyle w:val="texhtml"/>
          <w:rFonts w:cstheme="minorHAnsi"/>
          <w:i/>
          <w:iCs/>
          <w:color w:val="202122"/>
          <w:shd w:val="clear" w:color="auto" w:fill="FFFFFF"/>
        </w:rPr>
        <w:t>p</w:t>
      </w:r>
      <w:r w:rsidR="00980E52" w:rsidRPr="009278C5">
        <w:rPr>
          <w:rFonts w:cstheme="minorHAnsi"/>
          <w:color w:val="202122"/>
          <w:shd w:val="clear" w:color="auto" w:fill="FFFFFF"/>
        </w:rPr>
        <w:t>, the direction of the gradient is the direction in which the function increases most quickly from </w:t>
      </w:r>
      <w:r w:rsidR="00980E52" w:rsidRPr="009278C5">
        <w:rPr>
          <w:rStyle w:val="texhtml"/>
          <w:rFonts w:cstheme="minorHAnsi"/>
          <w:i/>
          <w:iCs/>
          <w:color w:val="202122"/>
          <w:shd w:val="clear" w:color="auto" w:fill="FFFFFF"/>
        </w:rPr>
        <w:t>p</w:t>
      </w:r>
      <w:r w:rsidR="00980E52" w:rsidRPr="009278C5">
        <w:rPr>
          <w:rFonts w:cstheme="minorHAnsi"/>
          <w:color w:val="202122"/>
          <w:shd w:val="clear" w:color="auto" w:fill="FFFFFF"/>
        </w:rPr>
        <w:t>, and the </w:t>
      </w:r>
      <w:hyperlink r:id="rId99" w:tooltip="Magnitude (mathematics)" w:history="1">
        <w:r w:rsidR="00980E52" w:rsidRPr="009278C5">
          <w:rPr>
            <w:rStyle w:val="Hyperlink"/>
            <w:rFonts w:cstheme="minorHAnsi"/>
            <w:color w:val="0645AD"/>
            <w:shd w:val="clear" w:color="auto" w:fill="FFFFFF"/>
          </w:rPr>
          <w:t>magnitude</w:t>
        </w:r>
      </w:hyperlink>
      <w:r w:rsidR="00980E52" w:rsidRPr="009278C5">
        <w:rPr>
          <w:rFonts w:cstheme="minorHAnsi"/>
          <w:color w:val="202122"/>
          <w:shd w:val="clear" w:color="auto" w:fill="FFFFFF"/>
        </w:rPr>
        <w:t> of the gradient is the rate of increase in that direction, </w:t>
      </w:r>
    </w:p>
    <w:p w14:paraId="44AF0CDF" w14:textId="325C2881" w:rsidR="000F70E3" w:rsidRPr="009278C5" w:rsidRDefault="000F70E3" w:rsidP="003846B1">
      <w:pPr>
        <w:rPr>
          <w:rFonts w:cstheme="minorHAnsi"/>
          <w:color w:val="333333"/>
          <w:shd w:val="clear" w:color="auto" w:fill="FFFFFF"/>
        </w:rPr>
      </w:pPr>
      <w:r w:rsidRPr="009278C5">
        <w:rPr>
          <w:rFonts w:cstheme="minorHAnsi"/>
          <w:color w:val="202122"/>
          <w:shd w:val="clear" w:color="auto" w:fill="FFFFFF"/>
        </w:rPr>
        <w:t>he gradient (or gradient vector field) of a scalar function </w:t>
      </w:r>
      <w:r w:rsidRPr="009278C5">
        <w:rPr>
          <w:rStyle w:val="texhtml"/>
          <w:rFonts w:cstheme="minorHAnsi"/>
          <w:i/>
          <w:iCs/>
          <w:color w:val="202122"/>
          <w:shd w:val="clear" w:color="auto" w:fill="FFFFFF"/>
        </w:rPr>
        <w:t>f</w:t>
      </w:r>
      <w:r w:rsidRPr="009278C5">
        <w:rPr>
          <w:rStyle w:val="texhtml"/>
          <w:rFonts w:cstheme="minorHAnsi"/>
          <w:color w:val="202122"/>
          <w:shd w:val="clear" w:color="auto" w:fill="FFFFFF"/>
        </w:rPr>
        <w:t>(</w:t>
      </w:r>
      <w:r w:rsidRPr="009278C5">
        <w:rPr>
          <w:rStyle w:val="texhtml"/>
          <w:rFonts w:cstheme="minorHAnsi"/>
          <w:i/>
          <w:iCs/>
          <w:color w:val="202122"/>
          <w:shd w:val="clear" w:color="auto" w:fill="FFFFFF"/>
        </w:rPr>
        <w:t>x</w:t>
      </w:r>
      <w:r w:rsidRPr="009278C5">
        <w:rPr>
          <w:rStyle w:val="texhtml"/>
          <w:rFonts w:cstheme="minorHAnsi"/>
          <w:color w:val="202122"/>
          <w:shd w:val="clear" w:color="auto" w:fill="FFFFFF"/>
          <w:vertAlign w:val="subscript"/>
        </w:rPr>
        <w:t>1</w:t>
      </w:r>
      <w:r w:rsidRPr="009278C5">
        <w:rPr>
          <w:rStyle w:val="texhtml"/>
          <w:rFonts w:cstheme="minorHAnsi"/>
          <w:color w:val="202122"/>
          <w:shd w:val="clear" w:color="auto" w:fill="FFFFFF"/>
        </w:rPr>
        <w:t>, </w:t>
      </w:r>
      <w:r w:rsidRPr="009278C5">
        <w:rPr>
          <w:rStyle w:val="texhtml"/>
          <w:rFonts w:cstheme="minorHAnsi"/>
          <w:i/>
          <w:iCs/>
          <w:color w:val="202122"/>
          <w:shd w:val="clear" w:color="auto" w:fill="FFFFFF"/>
        </w:rPr>
        <w:t>x</w:t>
      </w:r>
      <w:r w:rsidRPr="009278C5">
        <w:rPr>
          <w:rStyle w:val="texhtml"/>
          <w:rFonts w:cstheme="minorHAnsi"/>
          <w:color w:val="202122"/>
          <w:shd w:val="clear" w:color="auto" w:fill="FFFFFF"/>
          <w:vertAlign w:val="subscript"/>
        </w:rPr>
        <w:t>2</w:t>
      </w:r>
      <w:r w:rsidRPr="009278C5">
        <w:rPr>
          <w:rStyle w:val="texhtml"/>
          <w:rFonts w:cstheme="minorHAnsi"/>
          <w:color w:val="202122"/>
          <w:shd w:val="clear" w:color="auto" w:fill="FFFFFF"/>
        </w:rPr>
        <w:t>, </w:t>
      </w:r>
      <w:r w:rsidRPr="009278C5">
        <w:rPr>
          <w:rStyle w:val="texhtml"/>
          <w:rFonts w:cstheme="minorHAnsi"/>
          <w:i/>
          <w:iCs/>
          <w:color w:val="202122"/>
          <w:shd w:val="clear" w:color="auto" w:fill="FFFFFF"/>
        </w:rPr>
        <w:t>x</w:t>
      </w:r>
      <w:r w:rsidRPr="009278C5">
        <w:rPr>
          <w:rStyle w:val="texhtml"/>
          <w:rFonts w:cstheme="minorHAnsi"/>
          <w:color w:val="202122"/>
          <w:shd w:val="clear" w:color="auto" w:fill="FFFFFF"/>
          <w:vertAlign w:val="subscript"/>
        </w:rPr>
        <w:t>3</w:t>
      </w:r>
      <w:r w:rsidRPr="009278C5">
        <w:rPr>
          <w:rStyle w:val="texhtml"/>
          <w:rFonts w:cstheme="minorHAnsi"/>
          <w:color w:val="202122"/>
          <w:shd w:val="clear" w:color="auto" w:fill="FFFFFF"/>
        </w:rPr>
        <w:t>, …, </w:t>
      </w:r>
      <w:r w:rsidRPr="009278C5">
        <w:rPr>
          <w:rStyle w:val="texhtml"/>
          <w:rFonts w:cstheme="minorHAnsi"/>
          <w:i/>
          <w:iCs/>
          <w:color w:val="202122"/>
          <w:shd w:val="clear" w:color="auto" w:fill="FFFFFF"/>
        </w:rPr>
        <w:t>x</w:t>
      </w:r>
      <w:r w:rsidRPr="009278C5">
        <w:rPr>
          <w:rStyle w:val="texhtml"/>
          <w:rFonts w:cstheme="minorHAnsi"/>
          <w:i/>
          <w:iCs/>
          <w:color w:val="202122"/>
          <w:shd w:val="clear" w:color="auto" w:fill="FFFFFF"/>
          <w:vertAlign w:val="subscript"/>
        </w:rPr>
        <w:t>n</w:t>
      </w:r>
      <w:r w:rsidRPr="009278C5">
        <w:rPr>
          <w:rStyle w:val="texhtml"/>
          <w:rFonts w:cstheme="minorHAnsi"/>
          <w:color w:val="202122"/>
          <w:shd w:val="clear" w:color="auto" w:fill="FFFFFF"/>
        </w:rPr>
        <w:t>)</w:t>
      </w:r>
      <w:r w:rsidRPr="009278C5">
        <w:rPr>
          <w:rFonts w:cstheme="minorHAnsi"/>
          <w:color w:val="202122"/>
          <w:shd w:val="clear" w:color="auto" w:fill="FFFFFF"/>
        </w:rPr>
        <w:t> is denoted </w:t>
      </w:r>
      <w:r w:rsidRPr="009278C5">
        <w:rPr>
          <w:rStyle w:val="texhtml"/>
          <w:rFonts w:ascii="Cambria Math" w:hAnsi="Cambria Math" w:cs="Cambria Math"/>
          <w:color w:val="202122"/>
          <w:shd w:val="clear" w:color="auto" w:fill="FFFFFF"/>
        </w:rPr>
        <w:t>∇</w:t>
      </w:r>
      <w:r w:rsidRPr="009278C5">
        <w:rPr>
          <w:rStyle w:val="texhtml"/>
          <w:rFonts w:cstheme="minorHAnsi"/>
          <w:i/>
          <w:iCs/>
          <w:color w:val="202122"/>
          <w:shd w:val="clear" w:color="auto" w:fill="FFFFFF"/>
        </w:rPr>
        <w:t>f</w:t>
      </w:r>
      <w:r w:rsidRPr="009278C5">
        <w:rPr>
          <w:rFonts w:cstheme="minorHAnsi"/>
          <w:color w:val="202122"/>
          <w:shd w:val="clear" w:color="auto" w:fill="FFFFFF"/>
        </w:rPr>
        <w:t> or </w:t>
      </w:r>
      <w:r w:rsidRPr="009278C5">
        <w:rPr>
          <w:rStyle w:val="texhtml"/>
          <w:rFonts w:ascii="Cambria Math" w:hAnsi="Cambria Math" w:cs="Cambria Math"/>
          <w:color w:val="202122"/>
          <w:shd w:val="clear" w:color="auto" w:fill="FFFFFF"/>
        </w:rPr>
        <w:t>∇</w:t>
      </w:r>
      <w:r w:rsidRPr="009278C5">
        <w:rPr>
          <w:rStyle w:val="texhtml"/>
          <w:rFonts w:cstheme="minorHAnsi"/>
          <w:color w:val="202122"/>
          <w:shd w:val="clear" w:color="auto" w:fill="FFFFFF"/>
        </w:rPr>
        <w:t>→</w:t>
      </w:r>
      <w:r w:rsidRPr="009278C5">
        <w:rPr>
          <w:rStyle w:val="texhtml"/>
          <w:rFonts w:cstheme="minorHAnsi"/>
          <w:i/>
          <w:iCs/>
          <w:color w:val="202122"/>
          <w:shd w:val="clear" w:color="auto" w:fill="FFFFFF"/>
        </w:rPr>
        <w:t>f</w:t>
      </w:r>
      <w:r w:rsidRPr="009278C5">
        <w:rPr>
          <w:rFonts w:cstheme="minorHAnsi"/>
          <w:color w:val="202122"/>
          <w:shd w:val="clear" w:color="auto" w:fill="FFFFFF"/>
        </w:rPr>
        <w:t> </w:t>
      </w:r>
    </w:p>
    <w:p w14:paraId="33CF5C08" w14:textId="72DB0ED8" w:rsidR="00AD7316" w:rsidRPr="009278C5" w:rsidRDefault="00D96E1F" w:rsidP="003846B1">
      <w:pPr>
        <w:rPr>
          <w:rFonts w:cstheme="minorHAnsi"/>
          <w:color w:val="333333"/>
          <w:shd w:val="clear" w:color="auto" w:fill="FFFFFF"/>
        </w:rPr>
      </w:pPr>
      <w:hyperlink r:id="rId100" w:history="1">
        <w:r w:rsidR="007E4B7F">
          <w:rPr>
            <w:rStyle w:val="Hyperlink"/>
          </w:rPr>
          <w:t>How To Find The Directional Derivative and The Gradient Vector - YouTube</w:t>
        </w:r>
      </w:hyperlink>
    </w:p>
    <w:p w14:paraId="0F278A73" w14:textId="7E62F7FF" w:rsidR="001C473B" w:rsidRPr="009278C5" w:rsidRDefault="00D96E1F" w:rsidP="003846B1">
      <w:pPr>
        <w:rPr>
          <w:rFonts w:cstheme="minorHAnsi"/>
          <w:color w:val="333333"/>
          <w:shd w:val="clear" w:color="auto" w:fill="FFFFFF"/>
        </w:rPr>
      </w:pPr>
      <w:hyperlink r:id="rId101" w:history="1">
        <w:r w:rsidR="002C6118">
          <w:rPr>
            <w:rStyle w:val="Hyperlink"/>
          </w:rPr>
          <w:t>Probability VS Likelihood. This blog aims to explain the… | by Harshit Dawar | The Startup | Medium</w:t>
        </w:r>
      </w:hyperlink>
    </w:p>
    <w:p w14:paraId="75ADE1A4" w14:textId="47C78C22" w:rsidR="001C473B" w:rsidRDefault="00D96E1F" w:rsidP="003846B1">
      <w:hyperlink r:id="rId102" w:history="1">
        <w:r w:rsidR="004D1D07">
          <w:rPr>
            <w:rStyle w:val="Hyperlink"/>
          </w:rPr>
          <w:t>12 Types of Neural Networks Activation Functions: How to Choose? (v7labs.com)</w:t>
        </w:r>
      </w:hyperlink>
    </w:p>
    <w:p w14:paraId="4D57BCCF" w14:textId="58F3F556" w:rsidR="008A7730" w:rsidRDefault="00D96E1F" w:rsidP="003846B1">
      <w:hyperlink r:id="rId103" w:history="1">
        <w:r w:rsidR="008A7730">
          <w:rPr>
            <w:rStyle w:val="Hyperlink"/>
          </w:rPr>
          <w:t>What are Neural Networks? | IBM</w:t>
        </w:r>
      </w:hyperlink>
    </w:p>
    <w:p w14:paraId="2217CC65" w14:textId="77777777" w:rsidR="00AD4DAE" w:rsidRDefault="00AD4DAE" w:rsidP="003846B1"/>
    <w:p w14:paraId="52D88C5B" w14:textId="5B03488B" w:rsidR="00471549" w:rsidRDefault="00D96E1F" w:rsidP="003846B1">
      <w:hyperlink r:id="rId104" w:history="1">
        <w:r w:rsidR="00471549">
          <w:rPr>
            <w:rStyle w:val="Hyperlink"/>
          </w:rPr>
          <w:t>Neural Networks Pt. 1: Inside the Black Box - YouTube</w:t>
        </w:r>
      </w:hyperlink>
    </w:p>
    <w:p w14:paraId="2802E938" w14:textId="56C444D3" w:rsidR="00817D42" w:rsidRPr="009278C5" w:rsidRDefault="00D96E1F" w:rsidP="003846B1">
      <w:pPr>
        <w:rPr>
          <w:rFonts w:cstheme="minorHAnsi"/>
          <w:color w:val="333333"/>
          <w:shd w:val="clear" w:color="auto" w:fill="FFFFFF"/>
        </w:rPr>
      </w:pPr>
      <w:hyperlink r:id="rId105" w:history="1">
        <w:r w:rsidR="00817D42">
          <w:rPr>
            <w:rStyle w:val="Hyperlink"/>
          </w:rPr>
          <w:t>ANN (Artificial Neural Network) Models in R: Code &amp; Examples on How to Build Your NN | DataCamp</w:t>
        </w:r>
      </w:hyperlink>
    </w:p>
    <w:p w14:paraId="2E76E3B7" w14:textId="5362D4C6" w:rsidR="001C473B" w:rsidRPr="009278C5" w:rsidRDefault="002C6118" w:rsidP="003846B1">
      <w:pPr>
        <w:rPr>
          <w:rFonts w:cstheme="minorHAnsi"/>
          <w:color w:val="333333"/>
          <w:shd w:val="clear" w:color="auto" w:fill="FFFFFF"/>
        </w:rPr>
      </w:pPr>
      <w:r w:rsidRPr="009278C5">
        <w:rPr>
          <w:rFonts w:cstheme="minorHAnsi"/>
          <w:color w:val="333333"/>
          <w:shd w:val="clear" w:color="auto" w:fill="FFFFFF"/>
        </w:rPr>
        <w:t>’’’’’’’’’’’’’’’’’’’’’’’’’’’’’’’’’’’’’’’’’’’’’’’’’’’’’’’’’’’’’’’’’’’’’’’’’’’’’’’’’’’’’’’’’’’’</w:t>
      </w:r>
    </w:p>
    <w:p w14:paraId="1080EACD" w14:textId="77777777" w:rsidR="001C473B" w:rsidRPr="009278C5" w:rsidRDefault="001C473B" w:rsidP="003846B1">
      <w:pPr>
        <w:rPr>
          <w:rFonts w:cstheme="minorHAnsi"/>
          <w:color w:val="333333"/>
          <w:shd w:val="clear" w:color="auto" w:fill="FFFFFF"/>
        </w:rPr>
      </w:pPr>
    </w:p>
    <w:p w14:paraId="521AD8BB" w14:textId="77777777" w:rsidR="0077467B" w:rsidRPr="009278C5" w:rsidRDefault="00D96E1F" w:rsidP="0077467B">
      <w:pPr>
        <w:rPr>
          <w:rFonts w:eastAsiaTheme="minorEastAsia" w:cstheme="minorHAnsi"/>
        </w:rPr>
      </w:pPr>
      <w:hyperlink r:id="rId106" w:history="1">
        <w:r w:rsidR="0077467B">
          <w:rPr>
            <w:rStyle w:val="Hyperlink"/>
          </w:rPr>
          <w:t>Gradient Boosting Classification explained through Python | by Vagif Aliyev | Towards Data Science</w:t>
        </w:r>
      </w:hyperlink>
    </w:p>
    <w:p w14:paraId="1D5D4A40" w14:textId="634B77EE" w:rsidR="007816FC" w:rsidRPr="009278C5" w:rsidRDefault="007816FC" w:rsidP="007816FC">
      <w:pPr>
        <w:jc w:val="both"/>
        <w:rPr>
          <w:rFonts w:eastAsiaTheme="minorEastAsia" w:cstheme="minorHAnsi"/>
        </w:rPr>
      </w:pPr>
      <w:r w:rsidRPr="009278C5">
        <w:rPr>
          <w:rFonts w:cstheme="minorHAnsi"/>
        </w:rPr>
        <w:t xml:space="preserve">Eigen vlale </w:t>
      </w:r>
      <w:hyperlink r:id="rId107" w:history="1">
        <w:r>
          <w:rPr>
            <w:rStyle w:val="Hyperlink"/>
          </w:rPr>
          <w:t>ML | Linear Discriminant Analysis - GeeksforGeeks</w:t>
        </w:r>
      </w:hyperlink>
      <w:r w:rsidRPr="009278C5">
        <w:rPr>
          <w:rFonts w:eastAsiaTheme="minorEastAsia" w:cstheme="minorHAnsi"/>
        </w:rPr>
        <w:t xml:space="preserve">  ,</w:t>
      </w:r>
      <w:hyperlink r:id="rId108" w:history="1">
        <w:r>
          <w:rPr>
            <w:rStyle w:val="Hyperlink"/>
          </w:rPr>
          <w:t>Microsoft PowerPoint - l10.ppt (iitkgp.ac.in)</w:t>
        </w:r>
      </w:hyperlink>
    </w:p>
    <w:p w14:paraId="1BB12F56" w14:textId="1EF631C0" w:rsidR="00AD7316" w:rsidRPr="009278C5" w:rsidRDefault="00AD7316" w:rsidP="002A24EA">
      <w:pPr>
        <w:shd w:val="clear" w:color="auto" w:fill="FFFFFF"/>
        <w:spacing w:after="60" w:line="240" w:lineRule="auto"/>
        <w:textAlignment w:val="top"/>
        <w:rPr>
          <w:rFonts w:cstheme="minorHAnsi"/>
        </w:rPr>
      </w:pPr>
    </w:p>
    <w:p w14:paraId="55404884" w14:textId="77777777" w:rsidR="002A24EA" w:rsidRPr="009278C5" w:rsidRDefault="002A24EA" w:rsidP="002A24EA">
      <w:pPr>
        <w:shd w:val="clear" w:color="auto" w:fill="FFFFFF"/>
        <w:spacing w:after="60" w:line="240" w:lineRule="auto"/>
        <w:textAlignment w:val="top"/>
        <w:rPr>
          <w:rFonts w:cstheme="minorHAnsi"/>
          <w:color w:val="222222"/>
        </w:rPr>
      </w:pPr>
    </w:p>
    <w:p w14:paraId="7771AEF6" w14:textId="3049485C" w:rsidR="00AD7316" w:rsidRPr="009278C5" w:rsidRDefault="00D96E1F" w:rsidP="00AD7316">
      <w:pPr>
        <w:pStyle w:val="Heading3"/>
        <w:shd w:val="clear" w:color="auto" w:fill="FFFFFF"/>
        <w:spacing w:before="0" w:beforeAutospacing="0" w:after="30" w:afterAutospacing="0" w:line="285" w:lineRule="atLeast"/>
        <w:ind w:right="1500"/>
        <w:rPr>
          <w:rStyle w:val="Hyperlink"/>
          <w:rFonts w:asciiTheme="minorHAnsi" w:hAnsiTheme="minorHAnsi" w:cstheme="minorHAnsi"/>
          <w:b w:val="0"/>
          <w:bCs w:val="0"/>
          <w:color w:val="1A0DAB"/>
          <w:sz w:val="22"/>
          <w:szCs w:val="22"/>
        </w:rPr>
      </w:pPr>
      <w:hyperlink r:id="rId109" w:history="1">
        <w:r w:rsidR="00AD7316" w:rsidRPr="009278C5">
          <w:rPr>
            <w:rStyle w:val="Hyperlink"/>
            <w:rFonts w:asciiTheme="minorHAnsi" w:hAnsiTheme="minorHAnsi" w:cstheme="minorHAnsi"/>
            <w:b w:val="0"/>
            <w:bCs w:val="0"/>
            <w:color w:val="1A0DAB"/>
            <w:sz w:val="22"/>
            <w:szCs w:val="22"/>
          </w:rPr>
          <w:t>Using </w:t>
        </w:r>
        <w:r w:rsidR="00AD7316" w:rsidRPr="009278C5">
          <w:rPr>
            <w:rStyle w:val="Hyperlink"/>
            <w:rFonts w:asciiTheme="minorHAnsi" w:hAnsiTheme="minorHAnsi" w:cstheme="minorHAnsi"/>
            <w:color w:val="1A0DAB"/>
            <w:sz w:val="22"/>
            <w:szCs w:val="22"/>
          </w:rPr>
          <w:t>machine learning</w:t>
        </w:r>
        <w:r w:rsidR="00AD7316" w:rsidRPr="009278C5">
          <w:rPr>
            <w:rStyle w:val="Hyperlink"/>
            <w:rFonts w:asciiTheme="minorHAnsi" w:hAnsiTheme="minorHAnsi" w:cstheme="minorHAnsi"/>
            <w:b w:val="0"/>
            <w:bCs w:val="0"/>
            <w:color w:val="1A0DAB"/>
            <w:sz w:val="22"/>
            <w:szCs w:val="22"/>
          </w:rPr>
          <w:t>, neural networks, and statistics to predict </w:t>
        </w:r>
        <w:r w:rsidR="00AD7316" w:rsidRPr="009278C5">
          <w:rPr>
            <w:rStyle w:val="Hyperlink"/>
            <w:rFonts w:asciiTheme="minorHAnsi" w:hAnsiTheme="minorHAnsi" w:cstheme="minorHAnsi"/>
            <w:color w:val="1A0DAB"/>
            <w:sz w:val="22"/>
            <w:szCs w:val="22"/>
          </w:rPr>
          <w:t>corporate </w:t>
        </w:r>
        <w:r w:rsidR="00AD7316" w:rsidRPr="009278C5">
          <w:rPr>
            <w:rStyle w:val="Hyperlink"/>
            <w:rFonts w:asciiTheme="minorHAnsi" w:hAnsiTheme="minorHAnsi" w:cstheme="minorHAnsi"/>
            <w:b w:val="0"/>
            <w:bCs w:val="0"/>
            <w:color w:val="1A0DAB"/>
            <w:sz w:val="22"/>
            <w:szCs w:val="22"/>
          </w:rPr>
          <w:t>bankruptcy</w:t>
        </w:r>
      </w:hyperlink>
    </w:p>
    <w:p w14:paraId="0669BE9B" w14:textId="21C1E7DF" w:rsidR="0028024F" w:rsidRPr="009278C5" w:rsidRDefault="0028024F" w:rsidP="00AD7316">
      <w:pPr>
        <w:pStyle w:val="Heading3"/>
        <w:shd w:val="clear" w:color="auto" w:fill="FFFFFF"/>
        <w:spacing w:before="0" w:beforeAutospacing="0" w:after="30" w:afterAutospacing="0" w:line="285" w:lineRule="atLeast"/>
        <w:ind w:right="1500"/>
        <w:rPr>
          <w:rStyle w:val="Hyperlink"/>
          <w:rFonts w:asciiTheme="minorHAnsi" w:hAnsiTheme="minorHAnsi" w:cstheme="minorHAnsi"/>
          <w:b w:val="0"/>
          <w:bCs w:val="0"/>
          <w:color w:val="1A0DAB"/>
          <w:sz w:val="22"/>
          <w:szCs w:val="22"/>
        </w:rPr>
      </w:pPr>
    </w:p>
    <w:p w14:paraId="26E92C42" w14:textId="77777777" w:rsidR="0028024F" w:rsidRPr="009278C5" w:rsidRDefault="0028024F" w:rsidP="00AD7316">
      <w:pPr>
        <w:pStyle w:val="Heading3"/>
        <w:shd w:val="clear" w:color="auto" w:fill="FFFFFF"/>
        <w:spacing w:before="0" w:beforeAutospacing="0" w:after="30" w:afterAutospacing="0" w:line="285" w:lineRule="atLeast"/>
        <w:ind w:right="1500"/>
        <w:rPr>
          <w:rStyle w:val="Hyperlink"/>
          <w:rFonts w:asciiTheme="minorHAnsi" w:hAnsiTheme="minorHAnsi" w:cstheme="minorHAnsi"/>
          <w:b w:val="0"/>
          <w:bCs w:val="0"/>
          <w:color w:val="1A0DAB"/>
          <w:sz w:val="22"/>
          <w:szCs w:val="22"/>
        </w:rPr>
      </w:pPr>
    </w:p>
    <w:p w14:paraId="5F520076" w14:textId="5A539613" w:rsidR="00AD7316" w:rsidRPr="009278C5" w:rsidRDefault="00D96E1F" w:rsidP="00AD7316">
      <w:pPr>
        <w:pStyle w:val="Heading3"/>
        <w:shd w:val="clear" w:color="auto" w:fill="FFFFFF"/>
        <w:spacing w:before="0" w:beforeAutospacing="0" w:after="30" w:afterAutospacing="0" w:line="285" w:lineRule="atLeast"/>
        <w:ind w:right="1500"/>
        <w:rPr>
          <w:rStyle w:val="Hyperlink"/>
          <w:rFonts w:asciiTheme="minorHAnsi" w:hAnsiTheme="minorHAnsi" w:cstheme="minorHAnsi"/>
          <w:sz w:val="22"/>
          <w:szCs w:val="22"/>
        </w:rPr>
      </w:pPr>
      <w:hyperlink r:id="rId110" w:history="1">
        <w:r w:rsidR="00AD7316" w:rsidRPr="009278C5">
          <w:rPr>
            <w:rStyle w:val="Hyperlink"/>
            <w:rFonts w:asciiTheme="minorHAnsi" w:hAnsiTheme="minorHAnsi" w:cstheme="minorHAnsi"/>
            <w:sz w:val="22"/>
            <w:szCs w:val="22"/>
          </w:rPr>
          <w:t>A Brief Introduction to Supervised Learning | by Aidan Wilson | Towards Data Science</w:t>
        </w:r>
      </w:hyperlink>
    </w:p>
    <w:p w14:paraId="53B13649" w14:textId="77777777" w:rsidR="0028024F" w:rsidRPr="009278C5" w:rsidRDefault="0028024F" w:rsidP="00AD7316">
      <w:pPr>
        <w:pStyle w:val="Heading3"/>
        <w:shd w:val="clear" w:color="auto" w:fill="FFFFFF"/>
        <w:spacing w:before="0" w:beforeAutospacing="0" w:after="30" w:afterAutospacing="0" w:line="285" w:lineRule="atLeast"/>
        <w:ind w:right="1500"/>
        <w:rPr>
          <w:rFonts w:asciiTheme="minorHAnsi" w:hAnsiTheme="minorHAnsi" w:cstheme="minorHAnsi"/>
          <w:b w:val="0"/>
          <w:bCs w:val="0"/>
          <w:color w:val="222222"/>
          <w:sz w:val="22"/>
          <w:szCs w:val="22"/>
        </w:rPr>
      </w:pPr>
    </w:p>
    <w:p w14:paraId="67E89AB0" w14:textId="77777777" w:rsidR="00AD7316" w:rsidRPr="009278C5" w:rsidRDefault="00D96E1F" w:rsidP="00C145A3">
      <w:pPr>
        <w:numPr>
          <w:ilvl w:val="0"/>
          <w:numId w:val="2"/>
        </w:numPr>
        <w:shd w:val="clear" w:color="auto" w:fill="FFFFFF"/>
        <w:spacing w:after="60" w:line="240" w:lineRule="auto"/>
        <w:ind w:left="0" w:hanging="120"/>
        <w:textAlignment w:val="top"/>
        <w:rPr>
          <w:rFonts w:cstheme="minorHAnsi"/>
          <w:color w:val="222222"/>
        </w:rPr>
      </w:pPr>
      <w:hyperlink r:id="rId111" w:history="1">
        <w:r w:rsidR="00AD7316">
          <w:rPr>
            <w:rStyle w:val="Hyperlink"/>
          </w:rPr>
          <w:t>Artificial Intelligence, Machine Learning and Big Data in Finance: Opportunities, Challenges, and Implications for Policy Makers (oecd.org)</w:t>
        </w:r>
      </w:hyperlink>
    </w:p>
    <w:p w14:paraId="61833A63" w14:textId="77777777" w:rsidR="00AD7316" w:rsidRDefault="00D96E1F" w:rsidP="00AD7316">
      <w:hyperlink r:id="rId112" w:history="1">
        <w:r w:rsidR="00AD7316">
          <w:rPr>
            <w:rStyle w:val="Hyperlink"/>
          </w:rPr>
          <w:t>Commonly Used Machine Learning Algorithms | Data Science (analyticsvidhya.com)</w:t>
        </w:r>
      </w:hyperlink>
    </w:p>
    <w:p w14:paraId="0263C9C0" w14:textId="77777777" w:rsidR="00AD7316" w:rsidRDefault="00D96E1F" w:rsidP="00AD7316">
      <w:hyperlink r:id="rId113" w:history="1">
        <w:r w:rsidR="00AD7316">
          <w:rPr>
            <w:rStyle w:val="Hyperlink"/>
          </w:rPr>
          <w:t>A guide to the types of machine learning algorithms | SAS UK</w:t>
        </w:r>
      </w:hyperlink>
    </w:p>
    <w:p w14:paraId="493F7FCD" w14:textId="77777777" w:rsidR="00AD7316" w:rsidRDefault="00D96E1F" w:rsidP="00AD7316">
      <w:pPr>
        <w:rPr>
          <w:rStyle w:val="Hyperlink"/>
        </w:rPr>
      </w:pPr>
      <w:hyperlink r:id="rId114" w:history="1">
        <w:r w:rsidR="00AD7316">
          <w:rPr>
            <w:rStyle w:val="Hyperlink"/>
          </w:rPr>
          <w:t>get (unibl.org)</w:t>
        </w:r>
      </w:hyperlink>
    </w:p>
    <w:p w14:paraId="2416A608" w14:textId="77777777" w:rsidR="00AD7316" w:rsidRPr="009278C5" w:rsidRDefault="00D96E1F" w:rsidP="00AD7316">
      <w:pPr>
        <w:jc w:val="both"/>
        <w:rPr>
          <w:rFonts w:cstheme="minorHAnsi"/>
        </w:rPr>
      </w:pPr>
      <w:hyperlink r:id="rId115" w:history="1">
        <w:r w:rsidR="00AD7316">
          <w:rPr>
            <w:rStyle w:val="Hyperlink"/>
          </w:rPr>
          <w:t>n18.pdf (eecs189.org)</w:t>
        </w:r>
      </w:hyperlink>
    </w:p>
    <w:p w14:paraId="13EC411F" w14:textId="77777777" w:rsidR="00AD7316" w:rsidRPr="009278C5" w:rsidRDefault="00D96E1F" w:rsidP="00AD7316">
      <w:pPr>
        <w:jc w:val="both"/>
        <w:rPr>
          <w:rFonts w:cstheme="minorHAnsi"/>
        </w:rPr>
      </w:pPr>
      <w:hyperlink r:id="rId116" w:history="1">
        <w:r w:rsidR="00AD7316" w:rsidRPr="009278C5">
          <w:rPr>
            <w:rStyle w:val="Hyperlink"/>
            <w:rFonts w:cstheme="minorHAnsi"/>
          </w:rPr>
          <w:t>https://mathformachines.com/images/quadratic-linear.png</w:t>
        </w:r>
      </w:hyperlink>
    </w:p>
    <w:p w14:paraId="698B0F49" w14:textId="77777777" w:rsidR="00AD7316" w:rsidRPr="009278C5" w:rsidRDefault="00D96E1F" w:rsidP="00AD7316">
      <w:pPr>
        <w:jc w:val="both"/>
        <w:rPr>
          <w:rFonts w:cstheme="minorHAnsi"/>
        </w:rPr>
      </w:pPr>
      <w:hyperlink r:id="rId117" w:history="1">
        <w:r w:rsidR="00AD7316">
          <w:rPr>
            <w:rStyle w:val="Hyperlink"/>
          </w:rPr>
          <w:t>22be93da16dc0e708bfcda1eafd9a1fdc62a.pdf</w:t>
        </w:r>
      </w:hyperlink>
    </w:p>
    <w:p w14:paraId="16D6593C" w14:textId="77777777" w:rsidR="00AD7316" w:rsidRPr="009278C5" w:rsidRDefault="00D96E1F" w:rsidP="00AD7316">
      <w:pPr>
        <w:jc w:val="both"/>
        <w:rPr>
          <w:rFonts w:eastAsiaTheme="minorEastAsia" w:cstheme="minorHAnsi"/>
        </w:rPr>
      </w:pPr>
      <w:hyperlink r:id="rId118" w:history="1">
        <w:r w:rsidR="00AD7316">
          <w:rPr>
            <w:rStyle w:val="Hyperlink"/>
          </w:rPr>
          <w:t>Six Varieties of Gaussian Discriminant Analysis (mathformachines.com)</w:t>
        </w:r>
      </w:hyperlink>
    </w:p>
    <w:p w14:paraId="13256014" w14:textId="75F1BEA0" w:rsidR="00AD7316" w:rsidRDefault="00D96E1F" w:rsidP="00AD7316">
      <w:pPr>
        <w:rPr>
          <w:rStyle w:val="Hyperlink"/>
        </w:rPr>
      </w:pPr>
      <w:hyperlink r:id="rId119" w:history="1">
        <w:r w:rsidR="00AD7316">
          <w:rPr>
            <w:rStyle w:val="Hyperlink"/>
          </w:rPr>
          <w:t>Machine Learning Tutorial.pdf (ntu.edu.tw)</w:t>
        </w:r>
      </w:hyperlink>
      <w:r w:rsidR="00AD7316">
        <w:rPr>
          <w:rStyle w:val="Hyperlink"/>
        </w:rPr>
        <w:t xml:space="preserve"> ,   dobri elementi za pocetak</w:t>
      </w:r>
    </w:p>
    <w:p w14:paraId="484B8432" w14:textId="77777777" w:rsidR="008B7792" w:rsidRPr="009278C5" w:rsidRDefault="00D96E1F" w:rsidP="00C145A3">
      <w:pPr>
        <w:numPr>
          <w:ilvl w:val="1"/>
          <w:numId w:val="3"/>
        </w:numPr>
        <w:shd w:val="clear" w:color="auto" w:fill="FFFFFF"/>
        <w:spacing w:before="100" w:beforeAutospacing="1" w:after="24" w:line="240" w:lineRule="auto"/>
        <w:ind w:left="768"/>
        <w:rPr>
          <w:rFonts w:cstheme="minorHAnsi"/>
          <w:color w:val="202122"/>
        </w:rPr>
      </w:pPr>
      <w:hyperlink r:id="rId120" w:history="1">
        <w:r w:rsidR="008B7792" w:rsidRPr="009278C5">
          <w:rPr>
            <w:rStyle w:val="Hyperlink"/>
            <w:rFonts w:cstheme="minorHAnsi"/>
          </w:rPr>
          <w:t>07.pdf (berkeley.edu)</w:t>
        </w:r>
      </w:hyperlink>
    </w:p>
    <w:p w14:paraId="562AF024" w14:textId="77777777" w:rsidR="008B7792" w:rsidRPr="009278C5" w:rsidRDefault="008B7792" w:rsidP="00AD7316">
      <w:pPr>
        <w:rPr>
          <w:rFonts w:cstheme="minorHAnsi"/>
        </w:rPr>
      </w:pPr>
    </w:p>
    <w:p w14:paraId="1BE38C60" w14:textId="77777777" w:rsidR="00AD7316" w:rsidRDefault="00AD7316" w:rsidP="00AD7316"/>
    <w:p w14:paraId="5339E159" w14:textId="77777777" w:rsidR="00AD7316" w:rsidRPr="009278C5" w:rsidRDefault="00AD7316" w:rsidP="00AD7316">
      <w:pPr>
        <w:rPr>
          <w:rFonts w:cstheme="minorHAnsi"/>
        </w:rPr>
      </w:pPr>
    </w:p>
    <w:p w14:paraId="6E86E813" w14:textId="77777777" w:rsidR="00AD7316" w:rsidRPr="009278C5" w:rsidRDefault="00AD7316" w:rsidP="00AD7316">
      <w:pPr>
        <w:rPr>
          <w:rFonts w:cstheme="minorHAnsi"/>
        </w:rPr>
      </w:pPr>
    </w:p>
    <w:p w14:paraId="6BFB1DC0" w14:textId="77777777" w:rsidR="00AD7316" w:rsidRPr="009278C5" w:rsidRDefault="00AD7316" w:rsidP="003846B1">
      <w:pPr>
        <w:rPr>
          <w:rFonts w:cstheme="minorHAnsi"/>
          <w:color w:val="333333"/>
          <w:shd w:val="clear" w:color="auto" w:fill="FFFFFF"/>
        </w:rPr>
      </w:pPr>
    </w:p>
    <w:p w14:paraId="17A1D32F" w14:textId="350A6CC2" w:rsidR="003846B1" w:rsidRDefault="003846B1" w:rsidP="003846B1">
      <w:pPr>
        <w:rPr>
          <w:color w:val="3D4251"/>
          <w:sz w:val="30"/>
          <w:szCs w:val="30"/>
          <w:shd w:val="clear" w:color="auto" w:fill="FFFFFF"/>
        </w:rPr>
      </w:pPr>
      <w:r>
        <w:rPr>
          <w:rFonts w:ascii="Helvetica" w:hAnsi="Helvetica" w:cs="Helvetica"/>
          <w:color w:val="333333"/>
          <w:shd w:val="clear" w:color="auto" w:fill="FFFFFF"/>
        </w:rPr>
        <w:t>XGBoost stands for “Extreme Gradient Boosting”, where the term “Gradient Boosting” originates from the paper </w:t>
      </w:r>
      <w:r>
        <w:rPr>
          <w:rStyle w:val="Emphasis"/>
          <w:rFonts w:ascii="Helvetica" w:hAnsi="Helvetica" w:cs="Helvetica"/>
          <w:color w:val="333333"/>
          <w:shd w:val="clear" w:color="auto" w:fill="FFFFFF"/>
        </w:rPr>
        <w:t>Greedy Function Approximation: A Gradient Boosting Machine</w:t>
      </w:r>
      <w:r>
        <w:rPr>
          <w:rFonts w:ascii="Helvetica" w:hAnsi="Helvetica" w:cs="Helvetica"/>
          <w:color w:val="333333"/>
          <w:shd w:val="clear" w:color="auto" w:fill="FFFFFF"/>
        </w:rPr>
        <w:t>, by Friedman.</w:t>
      </w:r>
    </w:p>
    <w:p w14:paraId="362F6194" w14:textId="77777777" w:rsidR="003846B1" w:rsidRDefault="00D96E1F" w:rsidP="003846B1">
      <w:hyperlink r:id="rId121" w:history="1">
        <w:r w:rsidR="003846B1">
          <w:rPr>
            <w:rStyle w:val="Hyperlink"/>
          </w:rPr>
          <w:t>Understand your dataset with XGBoost — xgboost 1.4.0-SNAPSHOT documentation</w:t>
        </w:r>
      </w:hyperlink>
    </w:p>
    <w:p w14:paraId="52BF4ABF" w14:textId="4047587C" w:rsidR="003846B1" w:rsidRDefault="00D96E1F" w:rsidP="003846B1">
      <w:hyperlink r:id="rId122" w:history="1">
        <w:r w:rsidR="002A647C">
          <w:rPr>
            <w:rStyle w:val="Hyperlink"/>
          </w:rPr>
          <w:t>17. Learning: Boosting - YouTube</w:t>
        </w:r>
      </w:hyperlink>
    </w:p>
    <w:p w14:paraId="0FA37561" w14:textId="77777777" w:rsidR="003846B1" w:rsidRPr="00D30976" w:rsidRDefault="003846B1" w:rsidP="003846B1"/>
    <w:p w14:paraId="0CDAC49C" w14:textId="77777777" w:rsidR="003846B1" w:rsidRDefault="00D96E1F" w:rsidP="003846B1">
      <w:hyperlink r:id="rId123" w:history="1">
        <w:r w:rsidR="003846B1">
          <w:rPr>
            <w:rStyle w:val="Hyperlink"/>
          </w:rPr>
          <w:t>Regression Trees · UC Business Analytics R Programming Guide (uc-r.github.io)</w:t>
        </w:r>
      </w:hyperlink>
    </w:p>
    <w:p w14:paraId="3FB55B41" w14:textId="16BFDB08" w:rsidR="003846B1" w:rsidRDefault="00D96E1F" w:rsidP="003846B1">
      <w:pPr>
        <w:rPr>
          <w:rStyle w:val="Hyperlink"/>
        </w:rPr>
      </w:pPr>
      <w:hyperlink r:id="rId124" w:history="1">
        <w:r w:rsidR="003846B1">
          <w:rPr>
            <w:rStyle w:val="Hyperlink"/>
          </w:rPr>
          <w:t>Decision Trees in R - DataCamp</w:t>
        </w:r>
      </w:hyperlink>
    </w:p>
    <w:p w14:paraId="5942724F" w14:textId="77777777" w:rsidR="002A647C" w:rsidRDefault="002A647C" w:rsidP="003846B1">
      <w:pPr>
        <w:rPr>
          <w:rStyle w:val="Hyperlink"/>
        </w:rPr>
      </w:pPr>
    </w:p>
    <w:p w14:paraId="2B7AAA80" w14:textId="77777777" w:rsidR="003846B1" w:rsidRDefault="003846B1" w:rsidP="003846B1">
      <w:pPr>
        <w:rPr>
          <w:rStyle w:val="Hyperlink"/>
        </w:rPr>
      </w:pPr>
    </w:p>
    <w:p w14:paraId="40B41E6C" w14:textId="25F32397" w:rsidR="003846B1" w:rsidRDefault="003846B1" w:rsidP="003846B1">
      <w:r>
        <w:rPr>
          <w:rFonts w:eastAsiaTheme="minorEastAsia"/>
        </w:rPr>
        <w:t xml:space="preserve">Primenom SVM algoritama </w:t>
      </w:r>
    </w:p>
    <w:p w14:paraId="58FFEC00" w14:textId="77777777" w:rsidR="003846B1" w:rsidRDefault="00D96E1F" w:rsidP="003846B1">
      <w:pPr>
        <w:rPr>
          <w:rFonts w:eastAsiaTheme="minorEastAsia"/>
          <w:b/>
          <w:sz w:val="24"/>
          <w:szCs w:val="24"/>
        </w:rPr>
      </w:pPr>
      <w:hyperlink r:id="rId125" w:history="1">
        <w:r w:rsidR="003846B1">
          <w:rPr>
            <w:rStyle w:val="Hyperlink"/>
          </w:rPr>
          <w:t>Support Vector Machine (SVM) Algorithm - Javatpoint</w:t>
        </w:r>
      </w:hyperlink>
    </w:p>
    <w:p w14:paraId="6D0DA2E0" w14:textId="77777777" w:rsidR="003846B1" w:rsidRDefault="00D96E1F" w:rsidP="003846B1">
      <w:pPr>
        <w:rPr>
          <w:rStyle w:val="Hyperlink"/>
        </w:rPr>
      </w:pPr>
      <w:hyperlink r:id="rId126" w:history="1">
        <w:r w:rsidR="003846B1">
          <w:rPr>
            <w:rStyle w:val="Hyperlink"/>
          </w:rPr>
          <w:t>Support-vector machine - Wikipedia</w:t>
        </w:r>
      </w:hyperlink>
    </w:p>
    <w:p w14:paraId="3F2E5446" w14:textId="77777777" w:rsidR="003846B1" w:rsidRDefault="00D96E1F" w:rsidP="003846B1">
      <w:pPr>
        <w:rPr>
          <w:rFonts w:eastAsiaTheme="minorEastAsia"/>
          <w:b/>
          <w:sz w:val="24"/>
          <w:szCs w:val="24"/>
        </w:rPr>
      </w:pPr>
      <w:hyperlink r:id="rId127" w:history="1">
        <w:r w:rsidR="003846B1">
          <w:rPr>
            <w:rStyle w:val="Hyperlink"/>
          </w:rPr>
          <w:t>SUPPORT VECTOR MACHINES(SVM). Introduction: All you need to know… | by Ajay Yadav | Towards Data Science</w:t>
        </w:r>
      </w:hyperlink>
    </w:p>
    <w:p w14:paraId="6F63E6A8" w14:textId="72F4044D" w:rsidR="003846B1" w:rsidRDefault="00D96E1F" w:rsidP="003846B1">
      <w:pPr>
        <w:rPr>
          <w:rStyle w:val="Hyperlink"/>
        </w:rPr>
      </w:pPr>
      <w:hyperlink r:id="rId128" w:history="1">
        <w:r w:rsidR="00183333">
          <w:rPr>
            <w:rStyle w:val="Hyperlink"/>
          </w:rPr>
          <w:t>Building A Neural Net from Scratch Using R - Part 1 · R Views (rstudio.com)</w:t>
        </w:r>
      </w:hyperlink>
    </w:p>
    <w:p w14:paraId="16560273" w14:textId="7CA8AEA5" w:rsidR="003C188C" w:rsidRDefault="003C188C" w:rsidP="003846B1">
      <w:pPr>
        <w:rPr>
          <w:rStyle w:val="Hyperlink"/>
        </w:rPr>
      </w:pPr>
    </w:p>
    <w:p w14:paraId="4B833630" w14:textId="77777777" w:rsidR="003C188C" w:rsidRDefault="00D96E1F" w:rsidP="003C188C">
      <w:hyperlink r:id="rId129" w:history="1">
        <w:r w:rsidR="003C188C">
          <w:rPr>
            <w:rStyle w:val="Hyperlink"/>
          </w:rPr>
          <w:t>SVM | Support Vector Machine Algorithm in Machine Learning (analyticsvidhya.com)</w:t>
        </w:r>
      </w:hyperlink>
    </w:p>
    <w:p w14:paraId="03C2A04A" w14:textId="77777777" w:rsidR="003C188C" w:rsidRDefault="00D96E1F" w:rsidP="003C188C">
      <w:hyperlink r:id="rId130" w:history="1">
        <w:r w:rsidR="003C188C">
          <w:rPr>
            <w:rStyle w:val="Hyperlink"/>
          </w:rPr>
          <w:t>Support Vector Machine (SVM) Algorithm - Javatpoint</w:t>
        </w:r>
      </w:hyperlink>
    </w:p>
    <w:p w14:paraId="5C8BE9FC" w14:textId="77777777" w:rsidR="003C188C" w:rsidRDefault="00D96E1F" w:rsidP="003C188C">
      <w:hyperlink r:id="rId131" w:history="1">
        <w:r w:rsidR="003C188C">
          <w:rPr>
            <w:rStyle w:val="Hyperlink"/>
          </w:rPr>
          <w:t>linear algebra - Why is the SVM margin equal to $\frac{2}{\|\mathbf{w}\|}$? - Mathematics Stack Exchange</w:t>
        </w:r>
      </w:hyperlink>
    </w:p>
    <w:p w14:paraId="7E9C3DBD" w14:textId="77777777" w:rsidR="003C188C" w:rsidRDefault="00D96E1F" w:rsidP="003C188C">
      <w:hyperlink r:id="rId132" w:history="1">
        <w:r w:rsidR="003C188C">
          <w:rPr>
            <w:rStyle w:val="Hyperlink"/>
          </w:rPr>
          <w:t>Support-vector machine - Wikipedia</w:t>
        </w:r>
      </w:hyperlink>
    </w:p>
    <w:p w14:paraId="4AF969A8" w14:textId="77777777" w:rsidR="003C188C" w:rsidRDefault="00D96E1F" w:rsidP="003C188C">
      <w:pPr>
        <w:rPr>
          <w:rFonts w:eastAsiaTheme="minorEastAsia"/>
          <w:sz w:val="24"/>
          <w:szCs w:val="24"/>
        </w:rPr>
      </w:pPr>
      <w:hyperlink r:id="rId133" w:history="1">
        <w:r w:rsidR="003C188C">
          <w:rPr>
            <w:rStyle w:val="Hyperlink"/>
          </w:rPr>
          <w:t>16. Learning: Support Vector Machines - YouTube</w:t>
        </w:r>
      </w:hyperlink>
    </w:p>
    <w:p w14:paraId="6E40EAF9" w14:textId="13EEE8E5" w:rsidR="003C188C" w:rsidRDefault="00A6565E" w:rsidP="003846B1">
      <w:pPr>
        <w:rPr>
          <w:rFonts w:eastAsiaTheme="minorEastAsia"/>
          <w:b/>
          <w:sz w:val="24"/>
          <w:szCs w:val="24"/>
        </w:rPr>
      </w:pPr>
      <w:r>
        <w:rPr>
          <w:rFonts w:eastAsiaTheme="minorEastAsia"/>
          <w:b/>
          <w:sz w:val="24"/>
          <w:szCs w:val="24"/>
        </w:rPr>
        <w:t xml:space="preserve">Excellent interview </w:t>
      </w:r>
    </w:p>
    <w:p w14:paraId="3CDB9686" w14:textId="77777777" w:rsidR="00F11245" w:rsidRDefault="00D96E1F" w:rsidP="00F11245">
      <w:hyperlink r:id="rId134" w:history="1">
        <w:r w:rsidR="00F11245">
          <w:rPr>
            <w:rStyle w:val="Hyperlink"/>
          </w:rPr>
          <w:t>Gaussian Discriminant Analysis an example of Generative Learning Algorithms | by Parag Radke | Towards Data Science</w:t>
        </w:r>
      </w:hyperlink>
    </w:p>
    <w:p w14:paraId="4F2A5990" w14:textId="77777777" w:rsidR="00F11245" w:rsidRDefault="00D96E1F" w:rsidP="00F11245">
      <w:hyperlink r:id="rId135" w:history="1">
        <w:r w:rsidR="00F11245">
          <w:rPr>
            <w:rStyle w:val="Hyperlink"/>
          </w:rPr>
          <w:t>Gaussian Discriminant Analysis. Generative learning algorithm | by Golam Mortuza | Medium</w:t>
        </w:r>
      </w:hyperlink>
    </w:p>
    <w:p w14:paraId="26BABCB6" w14:textId="77777777" w:rsidR="00F11245" w:rsidRDefault="00D96E1F" w:rsidP="00F11245">
      <w:hyperlink r:id="rId136" w:history="1">
        <w:r w:rsidR="00F11245">
          <w:rPr>
            <w:rStyle w:val="Hyperlink"/>
          </w:rPr>
          <w:t>Multivariate normal distribution (peterroelants.github.io)</w:t>
        </w:r>
      </w:hyperlink>
    </w:p>
    <w:p w14:paraId="64E64BF6" w14:textId="77777777" w:rsidR="00F11245" w:rsidRDefault="00D96E1F" w:rsidP="00F11245">
      <w:pPr>
        <w:rPr>
          <w:rFonts w:eastAsiaTheme="minorEastAsia"/>
          <w:i/>
          <w:sz w:val="24"/>
          <w:szCs w:val="24"/>
        </w:rPr>
      </w:pPr>
      <w:hyperlink r:id="rId137" w:history="1">
        <w:r w:rsidR="00F11245">
          <w:rPr>
            <w:rStyle w:val="Hyperlink"/>
          </w:rPr>
          <w:t>Gaussian Discriminant Analysis an example of Generative Learning Algorithms | by Parag Radke | Towards Data Science</w:t>
        </w:r>
      </w:hyperlink>
    </w:p>
    <w:p w14:paraId="1EF5200F" w14:textId="7C285730" w:rsidR="00F11245" w:rsidRDefault="006D4EE1" w:rsidP="003846B1">
      <w:pPr>
        <w:rPr>
          <w:rFonts w:eastAsiaTheme="minorEastAsia"/>
          <w:b/>
          <w:sz w:val="24"/>
          <w:szCs w:val="24"/>
        </w:rPr>
      </w:pPr>
      <w:r>
        <w:rPr>
          <w:rFonts w:eastAsiaTheme="minorEastAsia"/>
          <w:b/>
          <w:sz w:val="24"/>
          <w:szCs w:val="24"/>
        </w:rPr>
        <w:t>E</w:t>
      </w:r>
    </w:p>
    <w:p w14:paraId="188119B0" w14:textId="158ACC82" w:rsidR="006D4EE1" w:rsidRDefault="006D4EE1" w:rsidP="003846B1">
      <w:pPr>
        <w:rPr>
          <w:rFonts w:eastAsiaTheme="minorEastAsia"/>
          <w:b/>
          <w:sz w:val="24"/>
          <w:szCs w:val="24"/>
        </w:rPr>
      </w:pPr>
      <w:r>
        <w:rPr>
          <w:rFonts w:eastAsiaTheme="minorEastAsia"/>
          <w:b/>
          <w:sz w:val="24"/>
          <w:szCs w:val="24"/>
        </w:rPr>
        <w:t xml:space="preserve">Between </w:t>
      </w:r>
    </w:p>
    <w:p w14:paraId="349F498F" w14:textId="77777777" w:rsidR="00972CD9" w:rsidRDefault="00D96E1F" w:rsidP="00972CD9">
      <w:pPr>
        <w:jc w:val="both"/>
      </w:pPr>
      <w:hyperlink r:id="rId138" w:history="1">
        <w:r w:rsidR="00972CD9">
          <w:rPr>
            <w:rStyle w:val="Hyperlink"/>
          </w:rPr>
          <w:t>Naive Bayes Classifiers - GeeksforGeeks</w:t>
        </w:r>
      </w:hyperlink>
    </w:p>
    <w:p w14:paraId="5DD5C37F" w14:textId="77777777" w:rsidR="00972CD9" w:rsidRDefault="00D96E1F" w:rsidP="00972CD9">
      <w:pPr>
        <w:jc w:val="both"/>
        <w:rPr>
          <w:rStyle w:val="Hyperlink"/>
        </w:rPr>
      </w:pPr>
      <w:hyperlink r:id="rId139" w:history="1">
        <w:r w:rsidR="00972CD9">
          <w:rPr>
            <w:rStyle w:val="Hyperlink"/>
          </w:rPr>
          <w:t>Learn Naive Bayes Algorithm | Naive Bayes Classifier Examples (analyticsvidhya.com)</w:t>
        </w:r>
      </w:hyperlink>
    </w:p>
    <w:p w14:paraId="6CB9C317" w14:textId="77777777" w:rsidR="00972CD9" w:rsidRDefault="00D96E1F" w:rsidP="00972CD9">
      <w:pPr>
        <w:jc w:val="both"/>
      </w:pPr>
      <w:hyperlink r:id="rId140" w:history="1">
        <w:r w:rsidR="00972CD9">
          <w:rPr>
            <w:rStyle w:val="Hyperlink"/>
          </w:rPr>
          <w:t>Lecture 5: Bayes Classifier and Naive Bayes (cornell.edu)</w:t>
        </w:r>
      </w:hyperlink>
    </w:p>
    <w:p w14:paraId="2D7E2F09" w14:textId="62800AA4" w:rsidR="00972CD9" w:rsidRDefault="00D96E1F" w:rsidP="00972CD9">
      <w:pPr>
        <w:rPr>
          <w:rFonts w:eastAsiaTheme="minorEastAsia"/>
          <w:sz w:val="24"/>
          <w:szCs w:val="24"/>
        </w:rPr>
      </w:pPr>
      <w:hyperlink r:id="rId141" w:anchor=":~:text=The%20Zero%2DFrequency%20Problem,all%20the%20probabilities%20are%20multiplied." w:history="1">
        <w:r w:rsidR="00BE7575">
          <w:rPr>
            <w:rStyle w:val="Hyperlink"/>
          </w:rPr>
          <w:t>Naïve Bayes Algorithm: Everything You Need to Know - KDnuggets</w:t>
        </w:r>
      </w:hyperlink>
    </w:p>
    <w:p w14:paraId="5CDF327A" w14:textId="77777777" w:rsidR="00972CD9" w:rsidRDefault="00D96E1F" w:rsidP="00972CD9">
      <w:pPr>
        <w:rPr>
          <w:rFonts w:eastAsiaTheme="minorEastAsia"/>
          <w:sz w:val="24"/>
          <w:szCs w:val="24"/>
        </w:rPr>
      </w:pPr>
      <w:hyperlink r:id="rId142" w:history="1">
        <w:r w:rsidR="00972CD9">
          <w:rPr>
            <w:rStyle w:val="Hyperlink"/>
          </w:rPr>
          <w:t>understanding-machine-learning-theory-algorithms.pdf</w:t>
        </w:r>
      </w:hyperlink>
      <w:r w:rsidR="00972CD9">
        <w:t xml:space="preserve"> ,24.7</w:t>
      </w:r>
    </w:p>
    <w:p w14:paraId="79A053B9" w14:textId="77777777" w:rsidR="00972CD9" w:rsidRDefault="00D96E1F" w:rsidP="00972CD9">
      <w:hyperlink r:id="rId143" w:history="1">
        <w:r w:rsidR="00972CD9">
          <w:rPr>
            <w:rStyle w:val="Hyperlink"/>
          </w:rPr>
          <w:t>Naive Bayes classifier - Wikipedia</w:t>
        </w:r>
      </w:hyperlink>
      <w:r w:rsidR="00972CD9">
        <w:t xml:space="preserve"> argmax</w:t>
      </w:r>
    </w:p>
    <w:p w14:paraId="16B8E582" w14:textId="77777777" w:rsidR="00972CD9" w:rsidRDefault="00D96E1F" w:rsidP="00972CD9">
      <w:hyperlink r:id="rId144" w:history="1">
        <w:r w:rsidR="00972CD9">
          <w:rPr>
            <w:rStyle w:val="Hyperlink"/>
          </w:rPr>
          <w:t>cs229-notes2.pdf</w:t>
        </w:r>
      </w:hyperlink>
    </w:p>
    <w:p w14:paraId="08D45DBD" w14:textId="500DD4CD" w:rsidR="00D26CA0" w:rsidRDefault="00DD58A0" w:rsidP="003846B1">
      <w:pPr>
        <w:rPr>
          <w:rFonts w:eastAsiaTheme="minorEastAsia"/>
          <w:b/>
          <w:sz w:val="24"/>
          <w:szCs w:val="24"/>
        </w:rPr>
      </w:pPr>
      <w:r>
        <w:rPr>
          <w:rFonts w:eastAsiaTheme="minorEastAsia"/>
          <w:b/>
          <w:sz w:val="24"/>
          <w:szCs w:val="24"/>
        </w:rPr>
        <w:t xml:space="preserve">Super , R na jednom mestu </w:t>
      </w:r>
      <w:hyperlink r:id="rId145" w:anchor=":~:text=Chi%2DSquare%20test%20in%20R%20is%20a%20statistical%20method%20which,Green%2C%20Yes%2FNo%20etc." w:history="1">
        <w:r>
          <w:rPr>
            <w:rStyle w:val="Hyperlink"/>
          </w:rPr>
          <w:t>Chi-Square Test in R | Explore the Examples and Essential concepts! - DataFlair (data-flair.training)</w:t>
        </w:r>
      </w:hyperlink>
    </w:p>
    <w:p w14:paraId="29D3286F" w14:textId="24C2E49F" w:rsidR="00D26CA0" w:rsidRDefault="00D26CA0" w:rsidP="003846B1">
      <w:pPr>
        <w:rPr>
          <w:rFonts w:eastAsiaTheme="minorEastAsia"/>
          <w:b/>
          <w:sz w:val="24"/>
          <w:szCs w:val="24"/>
        </w:rPr>
      </w:pPr>
    </w:p>
    <w:p w14:paraId="63C96760" w14:textId="408FAFE2" w:rsidR="00D26CA0" w:rsidRDefault="00D26CA0" w:rsidP="003846B1">
      <w:pPr>
        <w:rPr>
          <w:rFonts w:eastAsiaTheme="minorEastAsia"/>
          <w:b/>
          <w:sz w:val="24"/>
          <w:szCs w:val="24"/>
        </w:rPr>
      </w:pPr>
    </w:p>
    <w:p w14:paraId="635B3B0E" w14:textId="3DF56CA4" w:rsidR="00D26CA0" w:rsidRDefault="00D26CA0" w:rsidP="003846B1">
      <w:pPr>
        <w:rPr>
          <w:rFonts w:eastAsiaTheme="minorEastAsia"/>
          <w:b/>
          <w:sz w:val="24"/>
          <w:szCs w:val="24"/>
        </w:rPr>
      </w:pPr>
    </w:p>
    <w:p w14:paraId="0B55A048" w14:textId="6EF28F51" w:rsidR="00D26CA0" w:rsidRDefault="00D26CA0" w:rsidP="003846B1">
      <w:pPr>
        <w:rPr>
          <w:rFonts w:eastAsiaTheme="minorEastAsia"/>
          <w:b/>
          <w:sz w:val="24"/>
          <w:szCs w:val="24"/>
        </w:rPr>
      </w:pPr>
    </w:p>
    <w:p w14:paraId="2E801014" w14:textId="01F588BD" w:rsidR="00D26CA0" w:rsidRDefault="00D26CA0" w:rsidP="003846B1">
      <w:pPr>
        <w:rPr>
          <w:rFonts w:eastAsiaTheme="minorEastAsia"/>
          <w:b/>
          <w:sz w:val="24"/>
          <w:szCs w:val="24"/>
        </w:rPr>
      </w:pPr>
    </w:p>
    <w:p w14:paraId="438B7A59" w14:textId="58E1914F" w:rsidR="00D26CA0" w:rsidRDefault="00D26CA0" w:rsidP="003846B1">
      <w:pPr>
        <w:rPr>
          <w:rFonts w:eastAsiaTheme="minorEastAsia"/>
          <w:b/>
          <w:sz w:val="24"/>
          <w:szCs w:val="24"/>
        </w:rPr>
      </w:pPr>
    </w:p>
    <w:p w14:paraId="60906089" w14:textId="1DD443A2" w:rsidR="00D26CA0" w:rsidRDefault="00D26CA0" w:rsidP="003846B1">
      <w:pPr>
        <w:rPr>
          <w:rFonts w:eastAsiaTheme="minorEastAsia"/>
          <w:b/>
          <w:sz w:val="24"/>
          <w:szCs w:val="24"/>
        </w:rPr>
      </w:pPr>
    </w:p>
    <w:p w14:paraId="73336BD9" w14:textId="77777777" w:rsidR="00D26CA0" w:rsidRPr="0089604A" w:rsidRDefault="00D26CA0" w:rsidP="003846B1">
      <w:pPr>
        <w:rPr>
          <w:rFonts w:eastAsiaTheme="minorEastAsia"/>
          <w:b/>
          <w:sz w:val="24"/>
          <w:szCs w:val="24"/>
        </w:rPr>
      </w:pPr>
    </w:p>
    <w:sectPr w:rsidR="00D26CA0" w:rsidRPr="0089604A">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03493" w14:textId="77777777" w:rsidR="00493764" w:rsidRDefault="00493764" w:rsidP="001C5FC2">
      <w:pPr>
        <w:spacing w:after="0" w:line="240" w:lineRule="auto"/>
      </w:pPr>
      <w:r>
        <w:separator/>
      </w:r>
    </w:p>
  </w:endnote>
  <w:endnote w:type="continuationSeparator" w:id="0">
    <w:p w14:paraId="370167A7" w14:textId="77777777" w:rsidR="00493764" w:rsidRDefault="00493764" w:rsidP="001C5FC2">
      <w:pPr>
        <w:spacing w:after="0" w:line="240" w:lineRule="auto"/>
      </w:pPr>
      <w:r>
        <w:continuationSeparator/>
      </w:r>
    </w:p>
  </w:endnote>
  <w:endnote w:type="continuationNotice" w:id="1">
    <w:p w14:paraId="11F5E3A3" w14:textId="77777777" w:rsidR="00DE3CDD" w:rsidRDefault="00DE3C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QlkvdfBdjqsmMdgnmdVdqtynCMR10">
    <w:altName w:val="Calibri"/>
    <w:panose1 w:val="00000000000000000000"/>
    <w:charset w:val="EE"/>
    <w:family w:val="auto"/>
    <w:notTrueType/>
    <w:pitch w:val="default"/>
    <w:sig w:usb0="00000005" w:usb1="00000000" w:usb2="00000000" w:usb3="00000000" w:csb0="00000002" w:csb1="00000000"/>
  </w:font>
  <w:font w:name="Helvetica">
    <w:panose1 w:val="020B0604020202020204"/>
    <w:charset w:val="EE"/>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BA509" w14:textId="77777777" w:rsidR="00493764" w:rsidRDefault="00493764" w:rsidP="001C5FC2">
      <w:pPr>
        <w:spacing w:after="0" w:line="240" w:lineRule="auto"/>
      </w:pPr>
      <w:r>
        <w:separator/>
      </w:r>
    </w:p>
  </w:footnote>
  <w:footnote w:type="continuationSeparator" w:id="0">
    <w:p w14:paraId="164A296F" w14:textId="77777777" w:rsidR="00493764" w:rsidRDefault="00493764" w:rsidP="001C5FC2">
      <w:pPr>
        <w:spacing w:after="0" w:line="240" w:lineRule="auto"/>
      </w:pPr>
      <w:r>
        <w:continuationSeparator/>
      </w:r>
    </w:p>
  </w:footnote>
  <w:footnote w:type="continuationNotice" w:id="1">
    <w:p w14:paraId="71FE5D9D" w14:textId="77777777" w:rsidR="00DE3CDD" w:rsidRDefault="00DE3CDD">
      <w:pPr>
        <w:spacing w:after="0" w:line="240" w:lineRule="auto"/>
      </w:pPr>
    </w:p>
  </w:footnote>
  <w:footnote w:id="2">
    <w:p w14:paraId="3B081F04" w14:textId="5648DE38" w:rsidR="00F235EA" w:rsidRDefault="00F235EA">
      <w:pPr>
        <w:pStyle w:val="FootnoteText"/>
      </w:pPr>
      <w:r>
        <w:rPr>
          <w:rStyle w:val="FootnoteReference"/>
        </w:rPr>
        <w:footnoteRef/>
      </w:r>
      <w:r>
        <w:t xml:space="preserve"> </w:t>
      </w:r>
      <w:hyperlink r:id="rId1" w:history="1">
        <w:r w:rsidR="008959FF" w:rsidRPr="008959FF">
          <w:rPr>
            <w:rStyle w:val="Hyperlink"/>
          </w:rPr>
          <w:t>Analytics Vidhya</w:t>
        </w:r>
      </w:hyperlink>
    </w:p>
  </w:footnote>
  <w:footnote w:id="3">
    <w:p w14:paraId="15F6E09C" w14:textId="036AF3C5" w:rsidR="002B70F5" w:rsidRDefault="002B70F5">
      <w:pPr>
        <w:pStyle w:val="FootnoteText"/>
      </w:pPr>
      <w:r>
        <w:rPr>
          <w:rStyle w:val="FootnoteReference"/>
        </w:rPr>
        <w:footnoteRef/>
      </w:r>
      <w:r>
        <w:t xml:space="preserve"> Izvor:</w:t>
      </w:r>
      <w:hyperlink r:id="rId2" w:history="1">
        <w:r w:rsidR="000D4811" w:rsidRPr="000D4811">
          <w:rPr>
            <w:rStyle w:val="Hyperlink"/>
          </w:rPr>
          <w:t>Gartner</w:t>
        </w:r>
      </w:hyperlink>
    </w:p>
  </w:footnote>
  <w:footnote w:id="4">
    <w:p w14:paraId="02913381" w14:textId="20A8B721" w:rsidR="00353F3D" w:rsidRDefault="00353F3D">
      <w:pPr>
        <w:pStyle w:val="FootnoteText"/>
      </w:pPr>
      <w:r>
        <w:rPr>
          <w:rStyle w:val="FootnoteReference"/>
        </w:rPr>
        <w:footnoteRef/>
      </w:r>
      <w:r>
        <w:t xml:space="preserve"> </w:t>
      </w:r>
      <w:r w:rsidR="002220FA">
        <w:t>Izvor:</w:t>
      </w:r>
      <w:hyperlink r:id="rId3" w:history="1">
        <w:r w:rsidR="002220FA" w:rsidRPr="002220FA">
          <w:rPr>
            <w:rStyle w:val="Hyperlink"/>
          </w:rPr>
          <w:t>Gantz, J. i Reinsel, D. IDC (2012)</w:t>
        </w:r>
      </w:hyperlink>
    </w:p>
  </w:footnote>
  <w:footnote w:id="5">
    <w:p w14:paraId="1B34D100" w14:textId="5601C256" w:rsidR="007038D5" w:rsidRDefault="007038D5">
      <w:pPr>
        <w:pStyle w:val="FootnoteText"/>
      </w:pPr>
      <w:r>
        <w:rPr>
          <w:rStyle w:val="FootnoteReference"/>
        </w:rPr>
        <w:footnoteRef/>
      </w:r>
      <w:r>
        <w:t xml:space="preserve"> </w:t>
      </w:r>
      <w:hyperlink r:id="rId4" w:history="1">
        <w:r>
          <w:rPr>
            <w:rStyle w:val="Hyperlink"/>
          </w:rPr>
          <w:t>Artificial Intelligence (AI): What it is and why it matters | SAS</w:t>
        </w:r>
      </w:hyperlink>
    </w:p>
  </w:footnote>
  <w:footnote w:id="6">
    <w:p w14:paraId="21C41304" w14:textId="77777777" w:rsidR="004A1C0E" w:rsidRPr="00F2475F" w:rsidRDefault="004A1C0E" w:rsidP="004A1C0E">
      <w:r>
        <w:rPr>
          <w:rStyle w:val="FootnoteReference"/>
        </w:rPr>
        <w:footnoteRef/>
      </w:r>
      <w:r>
        <w:t xml:space="preserve"> Izvor</w:t>
      </w:r>
      <w:r w:rsidRPr="00F2475F">
        <w:t>:</w:t>
      </w:r>
      <w:r>
        <w:t xml:space="preserve"> </w:t>
      </w:r>
      <w:hyperlink r:id="rId5" w:history="1">
        <w:r>
          <w:rPr>
            <w:rStyle w:val="Hyperlink"/>
          </w:rPr>
          <w:t>Researchgate</w:t>
        </w:r>
      </w:hyperlink>
    </w:p>
    <w:p w14:paraId="20AACA11" w14:textId="7A1A36B3" w:rsidR="004A1C0E" w:rsidRDefault="004A1C0E">
      <w:pPr>
        <w:pStyle w:val="FootnoteText"/>
      </w:pPr>
    </w:p>
  </w:footnote>
  <w:footnote w:id="7">
    <w:p w14:paraId="69BF1CE5" w14:textId="19A081E7" w:rsidR="00F87019" w:rsidRDefault="00F87019">
      <w:pPr>
        <w:pStyle w:val="FootnoteText"/>
      </w:pPr>
      <w:r>
        <w:rPr>
          <w:rStyle w:val="FootnoteReference"/>
        </w:rPr>
        <w:footnoteRef/>
      </w:r>
      <w:r>
        <w:t xml:space="preserve"> Izvor: </w:t>
      </w:r>
      <w:hyperlink r:id="rId6" w:history="1">
        <w:r>
          <w:rPr>
            <w:rStyle w:val="Hyperlink"/>
          </w:rPr>
          <w:t>K Means Clustering. In the previous story we understood… | by Ayush Kalla | DataDrivenInvestor</w:t>
        </w:r>
      </w:hyperlink>
    </w:p>
  </w:footnote>
  <w:footnote w:id="8">
    <w:p w14:paraId="71061126" w14:textId="0CDA20EE" w:rsidR="00020C64" w:rsidRDefault="00020C64">
      <w:pPr>
        <w:pStyle w:val="FootnoteText"/>
      </w:pPr>
      <w:r>
        <w:rPr>
          <w:rStyle w:val="FootnoteReference"/>
        </w:rPr>
        <w:footnoteRef/>
      </w:r>
      <w:r>
        <w:t xml:space="preserve"> Izvor: </w:t>
      </w:r>
      <w:hyperlink r:id="rId7" w:history="1">
        <w:r w:rsidR="00AA3E36" w:rsidRPr="00AA3E36">
          <w:rPr>
            <w:rStyle w:val="Hyperlink"/>
          </w:rPr>
          <w:t>What is reinforcement learning</w:t>
        </w:r>
      </w:hyperlink>
    </w:p>
  </w:footnote>
  <w:footnote w:id="9">
    <w:p w14:paraId="75A1A978" w14:textId="2260692E" w:rsidR="008B56EF" w:rsidRDefault="008B56EF">
      <w:pPr>
        <w:pStyle w:val="FootnoteText"/>
      </w:pPr>
      <w:r>
        <w:rPr>
          <w:rStyle w:val="FootnoteReference"/>
        </w:rPr>
        <w:footnoteRef/>
      </w:r>
      <w:r>
        <w:t xml:space="preserve"> Izvor: </w:t>
      </w:r>
      <w:r w:rsidR="00E20B1E">
        <w:t>Porter i Gujarati (2009 )</w:t>
      </w:r>
      <w:r w:rsidR="00E9729E">
        <w:t>.</w:t>
      </w:r>
      <w:r w:rsidRPr="00E9729E">
        <w:rPr>
          <w:i/>
          <w:iCs/>
        </w:rPr>
        <w:t>Basic</w:t>
      </w:r>
      <w:r>
        <w:t xml:space="preserve"> </w:t>
      </w:r>
      <w:r w:rsidRPr="00E9729E">
        <w:rPr>
          <w:i/>
          <w:iCs/>
        </w:rPr>
        <w:t>Econometri</w:t>
      </w:r>
      <w:r w:rsidR="00E20B1E" w:rsidRPr="00E9729E">
        <w:rPr>
          <w:i/>
          <w:iCs/>
        </w:rPr>
        <w:t>cs</w:t>
      </w:r>
      <w:r w:rsidR="00E9729E">
        <w:rPr>
          <w:i/>
          <w:iCs/>
        </w:rPr>
        <w:t xml:space="preserve">, </w:t>
      </w:r>
      <w:r w:rsidR="00E9729E" w:rsidRPr="003922F4">
        <w:t>s</w:t>
      </w:r>
      <w:r w:rsidR="003922F4" w:rsidRPr="003922F4">
        <w:t>. 37</w:t>
      </w:r>
    </w:p>
  </w:footnote>
  <w:footnote w:id="10">
    <w:p w14:paraId="07748F20" w14:textId="2AFD8C6F" w:rsidR="00A5527B" w:rsidRDefault="00BA1804" w:rsidP="00A5527B">
      <w:pPr>
        <w:pStyle w:val="FootnoteText"/>
      </w:pPr>
      <w:r>
        <w:rPr>
          <w:rStyle w:val="FootnoteReference"/>
        </w:rPr>
        <w:footnoteRef/>
      </w:r>
      <w:r>
        <w:t xml:space="preserve"> </w:t>
      </w:r>
      <w:r w:rsidR="00A5527B">
        <w:t>Izvor: Porter i Gujarati (2009 ).</w:t>
      </w:r>
      <w:r w:rsidR="00A5527B" w:rsidRPr="00E9729E">
        <w:rPr>
          <w:i/>
          <w:iCs/>
        </w:rPr>
        <w:t>Basic</w:t>
      </w:r>
      <w:r w:rsidR="00A5527B">
        <w:t xml:space="preserve"> </w:t>
      </w:r>
      <w:r w:rsidR="00A5527B" w:rsidRPr="00E9729E">
        <w:rPr>
          <w:i/>
          <w:iCs/>
        </w:rPr>
        <w:t>Econometrics</w:t>
      </w:r>
      <w:r w:rsidR="00A5527B">
        <w:rPr>
          <w:i/>
          <w:iCs/>
        </w:rPr>
        <w:t xml:space="preserve">, </w:t>
      </w:r>
      <w:r w:rsidR="00A5527B" w:rsidRPr="003922F4">
        <w:t xml:space="preserve">s. </w:t>
      </w:r>
      <w:r w:rsidR="00692D5D">
        <w:t>45</w:t>
      </w:r>
    </w:p>
    <w:p w14:paraId="54ABA677" w14:textId="1DA37852" w:rsidR="00BA1804" w:rsidRDefault="00BA1804">
      <w:pPr>
        <w:pStyle w:val="FootnoteText"/>
      </w:pPr>
    </w:p>
  </w:footnote>
  <w:footnote w:id="11">
    <w:p w14:paraId="43B3F775" w14:textId="01D8B6AF" w:rsidR="008662C5" w:rsidRDefault="008662C5">
      <w:pPr>
        <w:pStyle w:val="FootnoteText"/>
      </w:pPr>
      <w:r>
        <w:rPr>
          <w:rStyle w:val="FootnoteReference"/>
        </w:rPr>
        <w:footnoteRef/>
      </w:r>
      <w:r>
        <w:t xml:space="preserve"> Izvor</w:t>
      </w:r>
      <w:r w:rsidR="00170124">
        <w:t>:</w:t>
      </w:r>
      <w:r>
        <w:t xml:space="preserve"> </w:t>
      </w:r>
      <w:r>
        <w:rPr>
          <w:rFonts w:eastAsiaTheme="minorEastAsia" w:cstheme="minorHAnsi"/>
        </w:rPr>
        <w:t>James et al., 2013</w:t>
      </w:r>
    </w:p>
  </w:footnote>
  <w:footnote w:id="12">
    <w:p w14:paraId="29FEC93D" w14:textId="026C02B2" w:rsidR="006728C7" w:rsidRDefault="006728C7">
      <w:pPr>
        <w:pStyle w:val="FootnoteText"/>
      </w:pPr>
      <w:r>
        <w:rPr>
          <w:rStyle w:val="FootnoteReference"/>
        </w:rPr>
        <w:footnoteRef/>
      </w:r>
      <w:r>
        <w:t xml:space="preserve"> </w:t>
      </w:r>
      <w:r>
        <w:rPr>
          <w:rFonts w:eastAsiaTheme="minorEastAsia" w:cstheme="minorHAnsi"/>
        </w:rPr>
        <w:t xml:space="preserve">Izvor : </w:t>
      </w:r>
      <w:hyperlink r:id="rId8" w:history="1">
        <w:r>
          <w:rPr>
            <w:rStyle w:val="Hyperlink"/>
          </w:rPr>
          <w:t>Linear &amp; Quadratic Discriminant Analysis · UC Business Analytics R Programming Guide (uc-r.github.io)</w:t>
        </w:r>
      </w:hyperlink>
      <w:r>
        <w:rPr>
          <w:rFonts w:eastAsiaTheme="minorEastAsia" w:cstheme="minorHAnsi"/>
        </w:rPr>
        <w:t xml:space="preserve">  </w:t>
      </w:r>
    </w:p>
  </w:footnote>
  <w:footnote w:id="13">
    <w:p w14:paraId="6BB43A56" w14:textId="126468AF" w:rsidR="00A36571" w:rsidRDefault="00A36571">
      <w:pPr>
        <w:pStyle w:val="FootnoteText"/>
      </w:pPr>
      <w:r>
        <w:rPr>
          <w:rStyle w:val="FootnoteReference"/>
        </w:rPr>
        <w:footnoteRef/>
      </w:r>
      <w:r>
        <w:t xml:space="preserve"> Izvor: </w:t>
      </w:r>
      <w:hyperlink r:id="rId9" w:history="1">
        <w:r w:rsidR="00841FC7" w:rsidRPr="00841FC7">
          <w:rPr>
            <w:rStyle w:val="Hyperlink"/>
          </w:rPr>
          <w:t>Dimensionality-Reduction LDA</w:t>
        </w:r>
      </w:hyperlink>
    </w:p>
  </w:footnote>
  <w:footnote w:id="14">
    <w:p w14:paraId="52C5D49D" w14:textId="1B8B7A39" w:rsidR="00A33D25" w:rsidRDefault="00A33D25">
      <w:pPr>
        <w:pStyle w:val="FootnoteText"/>
      </w:pPr>
      <w:r>
        <w:rPr>
          <w:rStyle w:val="FootnoteReference"/>
        </w:rPr>
        <w:footnoteRef/>
      </w:r>
      <w:r>
        <w:t xml:space="preserve"> </w:t>
      </w:r>
      <w:hyperlink r:id="rId10" w:history="1">
        <w:r w:rsidRPr="00A33D25">
          <w:rPr>
            <w:rStyle w:val="Hyperlink"/>
          </w:rPr>
          <w:t>Scientific Diagram (researchgate.net)</w:t>
        </w:r>
      </w:hyperlink>
    </w:p>
  </w:footnote>
  <w:footnote w:id="15">
    <w:p w14:paraId="73B2BC17" w14:textId="1F593B74" w:rsidR="00391841" w:rsidRDefault="00391841">
      <w:pPr>
        <w:pStyle w:val="FootnoteText"/>
      </w:pPr>
      <w:r>
        <w:rPr>
          <w:rStyle w:val="FootnoteReference"/>
        </w:rPr>
        <w:footnoteRef/>
      </w:r>
      <w:r>
        <w:t xml:space="preserve"> Izvor: </w:t>
      </w:r>
      <w:hyperlink r:id="rId11" w:history="1">
        <w:r>
          <w:rPr>
            <w:rStyle w:val="Hyperlink"/>
          </w:rPr>
          <w:t>The Kernel Trick in Support Vector Classification | by Drew Wilimitis | Towards Data Science</w:t>
        </w:r>
      </w:hyperlink>
    </w:p>
  </w:footnote>
  <w:footnote w:id="16">
    <w:p w14:paraId="4DB92212" w14:textId="2A13062E" w:rsidR="00CC75B3" w:rsidRDefault="00CC75B3">
      <w:pPr>
        <w:pStyle w:val="FootnoteText"/>
      </w:pPr>
      <w:r>
        <w:rPr>
          <w:rStyle w:val="FootnoteReference"/>
        </w:rPr>
        <w:footnoteRef/>
      </w:r>
      <w:r>
        <w:t xml:space="preserve"> Izvor: </w:t>
      </w:r>
      <w:hyperlink r:id="rId12" w:history="1">
        <w:r>
          <w:rPr>
            <w:rStyle w:val="Hyperlink"/>
          </w:rPr>
          <w:t>Decision Tree Algorithm, Explained - KDnuggets</w:t>
        </w:r>
      </w:hyperlink>
    </w:p>
  </w:footnote>
  <w:footnote w:id="17">
    <w:p w14:paraId="1294D9A9" w14:textId="36576F6A" w:rsidR="0052307B" w:rsidRDefault="0052307B">
      <w:pPr>
        <w:pStyle w:val="FootnoteText"/>
      </w:pPr>
      <w:r>
        <w:rPr>
          <w:rStyle w:val="FootnoteReference"/>
        </w:rPr>
        <w:footnoteRef/>
      </w:r>
      <w:r>
        <w:t xml:space="preserve"> Izvor: F</w:t>
      </w:r>
      <w:r>
        <w:rPr>
          <w:rFonts w:cstheme="minorHAnsi"/>
        </w:rPr>
        <w:t xml:space="preserve">oster Provost </w:t>
      </w:r>
      <w:r w:rsidR="00BF425B">
        <w:rPr>
          <w:rFonts w:cstheme="minorHAnsi"/>
        </w:rPr>
        <w:t xml:space="preserve">i </w:t>
      </w:r>
      <w:r>
        <w:rPr>
          <w:rFonts w:cstheme="minorHAnsi"/>
        </w:rPr>
        <w:t>Tom Fawcett,2013</w:t>
      </w:r>
      <w:r w:rsidR="00B84A79">
        <w:rPr>
          <w:rFonts w:cstheme="minorHAnsi"/>
        </w:rPr>
        <w:t xml:space="preserve">. </w:t>
      </w:r>
      <w:r w:rsidR="00B84A79" w:rsidRPr="00B84A79">
        <w:rPr>
          <w:rFonts w:cstheme="minorHAnsi"/>
          <w:i/>
          <w:iCs/>
        </w:rPr>
        <w:t>Data Science for Business</w:t>
      </w:r>
      <w:r w:rsidR="00B84A79">
        <w:rPr>
          <w:rFonts w:cstheme="minorHAnsi"/>
        </w:rPr>
        <w:t xml:space="preserve">. </w:t>
      </w:r>
      <w:r w:rsidR="002B4128">
        <w:rPr>
          <w:rFonts w:cstheme="minorHAnsi"/>
        </w:rPr>
        <w:t>s</w:t>
      </w:r>
      <w:r w:rsidR="00B84A79">
        <w:rPr>
          <w:rFonts w:cstheme="minorHAnsi"/>
        </w:rPr>
        <w:t>. 52</w:t>
      </w:r>
    </w:p>
  </w:footnote>
  <w:footnote w:id="18">
    <w:p w14:paraId="4E18170A" w14:textId="77777777" w:rsidR="00984BDC" w:rsidRDefault="00984BDC" w:rsidP="00984BDC">
      <w:pPr>
        <w:rPr>
          <w:rFonts w:eastAsiaTheme="minorEastAsia"/>
        </w:rPr>
      </w:pPr>
      <w:r>
        <w:rPr>
          <w:rStyle w:val="FootnoteReference"/>
        </w:rPr>
        <w:footnoteRef/>
      </w:r>
      <w:r>
        <w:t xml:space="preserve"> Izvor: </w:t>
      </w:r>
      <w:hyperlink r:id="rId13" w:history="1">
        <w:r w:rsidRPr="00DA0A7E">
          <w:rPr>
            <w:rStyle w:val="Hyperlink"/>
            <w:rFonts w:eastAsiaTheme="minorEastAsia"/>
          </w:rPr>
          <w:t>(Wikipedia, Bagging)</w:t>
        </w:r>
      </w:hyperlink>
    </w:p>
    <w:p w14:paraId="0D38C46F" w14:textId="77777777" w:rsidR="00984BDC" w:rsidRDefault="00984BDC" w:rsidP="00984BDC">
      <w:pPr>
        <w:pStyle w:val="FootnoteText"/>
      </w:pPr>
    </w:p>
  </w:footnote>
  <w:footnote w:id="19">
    <w:p w14:paraId="03643D54" w14:textId="77777777" w:rsidR="00E71C41" w:rsidRDefault="00E71C41" w:rsidP="00E71C41">
      <w:pPr>
        <w:rPr>
          <w:rFonts w:eastAsiaTheme="minorEastAsia"/>
        </w:rPr>
      </w:pPr>
      <w:r>
        <w:rPr>
          <w:rStyle w:val="FootnoteReference"/>
        </w:rPr>
        <w:footnoteRef/>
      </w:r>
      <w:r>
        <w:t xml:space="preserve"> Izvor: </w:t>
      </w:r>
      <w:hyperlink r:id="rId14" w:history="1">
        <w:r w:rsidRPr="009A5773">
          <w:rPr>
            <w:rStyle w:val="Hyperlink"/>
            <w:rFonts w:eastAsiaTheme="minorEastAsia"/>
          </w:rPr>
          <w:t>Edureca: Random forest in R</w:t>
        </w:r>
      </w:hyperlink>
    </w:p>
    <w:p w14:paraId="3791825A" w14:textId="77777777" w:rsidR="00E71C41" w:rsidRDefault="00E71C41" w:rsidP="00E71C41">
      <w:pPr>
        <w:pStyle w:val="FootnoteText"/>
      </w:pPr>
    </w:p>
  </w:footnote>
  <w:footnote w:id="20">
    <w:p w14:paraId="42BF0331" w14:textId="77777777" w:rsidR="00B74444" w:rsidRDefault="00B74444" w:rsidP="00B74444">
      <w:pPr>
        <w:pStyle w:val="FootnoteText"/>
      </w:pPr>
      <w:r>
        <w:rPr>
          <w:rStyle w:val="FootnoteReference"/>
        </w:rPr>
        <w:footnoteRef/>
      </w:r>
      <w:r>
        <w:t xml:space="preserve"> Izvor: </w:t>
      </w:r>
      <w:hyperlink r:id="rId15" w:history="1">
        <w:r>
          <w:rPr>
            <w:rStyle w:val="Hyperlink"/>
          </w:rPr>
          <w:t>AdaBoost Classifier Algorithms using Python Sklearn Tutorial | DataCamp</w:t>
        </w:r>
      </w:hyperlink>
    </w:p>
  </w:footnote>
  <w:footnote w:id="21">
    <w:p w14:paraId="315F4D05" w14:textId="77777777" w:rsidR="002D37E5" w:rsidRDefault="002D37E5" w:rsidP="002D37E5">
      <w:pPr>
        <w:pStyle w:val="HTMLPreformatted"/>
        <w:shd w:val="clear" w:color="auto" w:fill="FFFFFF"/>
        <w:wordWrap w:val="0"/>
        <w:spacing w:line="187" w:lineRule="atLeast"/>
        <w:rPr>
          <w:rStyle w:val="Hyperlink"/>
        </w:rPr>
      </w:pPr>
      <w:r>
        <w:rPr>
          <w:rStyle w:val="FootnoteReference"/>
        </w:rPr>
        <w:footnoteRef/>
      </w:r>
      <w:r>
        <w:t xml:space="preserve"> Izvor: </w:t>
      </w:r>
      <w:hyperlink r:id="rId16" w:history="1">
        <w:r>
          <w:rPr>
            <w:rStyle w:val="Hyperlink"/>
          </w:rPr>
          <w:t>A Beginners Guide To Boosting Machine Learning Algorithms | Edureka</w:t>
        </w:r>
      </w:hyperlink>
    </w:p>
    <w:p w14:paraId="301A9761" w14:textId="77777777" w:rsidR="002D37E5" w:rsidRDefault="002D37E5" w:rsidP="002D37E5">
      <w:pPr>
        <w:pStyle w:val="FootnoteText"/>
      </w:pPr>
    </w:p>
  </w:footnote>
  <w:footnote w:id="22">
    <w:p w14:paraId="429BF114" w14:textId="39D7F815" w:rsidR="00035974" w:rsidRDefault="00035974">
      <w:pPr>
        <w:pStyle w:val="FootnoteText"/>
      </w:pPr>
      <w:r>
        <w:rPr>
          <w:rStyle w:val="FootnoteReference"/>
        </w:rPr>
        <w:footnoteRef/>
      </w:r>
      <w:r>
        <w:t xml:space="preserve"> </w:t>
      </w:r>
      <w:r w:rsidR="00A80FF5">
        <w:t xml:space="preserve">Izvor: </w:t>
      </w:r>
      <w:hyperlink r:id="rId17" w:history="1">
        <w:r w:rsidR="00A80FF5" w:rsidRPr="00A80FF5">
          <w:rPr>
            <w:rStyle w:val="Hyperlink"/>
          </w:rPr>
          <w:t>Ml-gradient-boosting</w:t>
        </w:r>
      </w:hyperlink>
    </w:p>
  </w:footnote>
  <w:footnote w:id="23">
    <w:p w14:paraId="16134F3D" w14:textId="77777777" w:rsidR="00AD62FE" w:rsidRDefault="00AD62FE" w:rsidP="00AD62FE">
      <w:pPr>
        <w:pStyle w:val="FootnoteText"/>
      </w:pPr>
      <w:r>
        <w:rPr>
          <w:rStyle w:val="FootnoteReference"/>
        </w:rPr>
        <w:footnoteRef/>
      </w:r>
      <w:r>
        <w:t xml:space="preserve"> Izvor: </w:t>
      </w:r>
      <w:hyperlink r:id="rId18" w:history="1">
        <w:r w:rsidRPr="00B50B30">
          <w:rPr>
            <w:rStyle w:val="Hyperlink"/>
          </w:rPr>
          <w:t>https://commons.wikimedia.org/wiki/File:Roc_curve.svg</w:t>
        </w:r>
      </w:hyperlink>
    </w:p>
  </w:footnote>
  <w:footnote w:id="24">
    <w:p w14:paraId="3454B102" w14:textId="77777777" w:rsidR="00455C11" w:rsidRDefault="00FA3A51" w:rsidP="00455C11">
      <w:pPr>
        <w:rPr>
          <w:rFonts w:cstheme="minorHAnsi"/>
          <w:b/>
          <w:bCs/>
          <w:color w:val="3D4251"/>
          <w:shd w:val="clear" w:color="auto" w:fill="FFFFFF"/>
        </w:rPr>
      </w:pPr>
      <w:r>
        <w:rPr>
          <w:rStyle w:val="FootnoteReference"/>
        </w:rPr>
        <w:footnoteRef/>
      </w:r>
      <w:r>
        <w:t xml:space="preserve"> </w:t>
      </w:r>
      <w:r w:rsidR="00455C11">
        <w:rPr>
          <w:rFonts w:cstheme="minorHAnsi"/>
          <w:b/>
          <w:bCs/>
          <w:color w:val="3D4251"/>
          <w:shd w:val="clear" w:color="auto" w:fill="FFFFFF"/>
        </w:rPr>
        <w:t xml:space="preserve">Izvor: </w:t>
      </w:r>
      <w:r w:rsidR="00455C11">
        <w:rPr>
          <w:rFonts w:ascii="Open Sans" w:hAnsi="Open Sans" w:cs="Open Sans"/>
          <w:color w:val="111111"/>
          <w:shd w:val="clear" w:color="auto" w:fill="FFFFFF"/>
        </w:rPr>
        <w:t>: </w:t>
      </w:r>
      <w:hyperlink r:id="rId19" w:tgtFrame="_blank" w:history="1">
        <w:r w:rsidR="00455C11">
          <w:rPr>
            <w:rStyle w:val="Hyperlink"/>
            <w:rFonts w:ascii="Open Sans" w:hAnsi="Open Sans" w:cs="Open Sans"/>
            <w:color w:val="211F1F"/>
            <w:bdr w:val="none" w:sz="0" w:space="0" w:color="auto" w:frame="1"/>
            <w:shd w:val="clear" w:color="auto" w:fill="FFFFFF"/>
          </w:rPr>
          <w:t>http://slideplayer.com/slide/6394283/</w:t>
        </w:r>
      </w:hyperlink>
    </w:p>
    <w:p w14:paraId="03853FA9" w14:textId="301775D1" w:rsidR="00FA3A51" w:rsidRDefault="00FA3A51">
      <w:pPr>
        <w:pStyle w:val="FootnoteText"/>
      </w:pPr>
    </w:p>
  </w:footnote>
  <w:footnote w:id="25">
    <w:p w14:paraId="4461DE96" w14:textId="77777777" w:rsidR="00CE6F84" w:rsidRPr="007A1B4F" w:rsidRDefault="00CE6F84" w:rsidP="00CE6F84">
      <w:pPr>
        <w:rPr>
          <w:rFonts w:cstheme="minorHAnsi"/>
          <w:sz w:val="24"/>
          <w:szCs w:val="24"/>
        </w:rPr>
      </w:pPr>
      <w:r>
        <w:rPr>
          <w:rStyle w:val="FootnoteReference"/>
        </w:rPr>
        <w:footnoteRef/>
      </w:r>
      <w:r>
        <w:t xml:space="preserve"> </w:t>
      </w:r>
      <w:r w:rsidRPr="007A1B4F">
        <w:rPr>
          <w:rFonts w:cstheme="minorHAnsi"/>
          <w:sz w:val="24"/>
          <w:szCs w:val="24"/>
        </w:rPr>
        <w:t>Izvor:</w:t>
      </w:r>
      <w:r>
        <w:rPr>
          <w:rFonts w:cstheme="minorHAnsi"/>
          <w:sz w:val="24"/>
          <w:szCs w:val="24"/>
        </w:rPr>
        <w:t xml:space="preserve"> </w:t>
      </w:r>
      <w:hyperlink r:id="rId20" w:history="1">
        <w:r w:rsidRPr="007A1B4F">
          <w:rPr>
            <w:rStyle w:val="Hyperlink"/>
            <w:rFonts w:cstheme="minorHAnsi"/>
            <w:sz w:val="24"/>
            <w:szCs w:val="24"/>
          </w:rPr>
          <w:t>Nlpca.org</w:t>
        </w:r>
      </w:hyperlink>
    </w:p>
    <w:p w14:paraId="79A4E8B8" w14:textId="77777777" w:rsidR="00CE6F84" w:rsidRDefault="00CE6F84" w:rsidP="00CE6F84">
      <w:pPr>
        <w:pStyle w:val="FootnoteText"/>
      </w:pPr>
    </w:p>
  </w:footnote>
  <w:footnote w:id="26">
    <w:p w14:paraId="3BA2F591" w14:textId="578ADCB8" w:rsidR="00066DC4" w:rsidRDefault="00066DC4">
      <w:pPr>
        <w:pStyle w:val="FootnoteText"/>
      </w:pPr>
      <w:r>
        <w:rPr>
          <w:rStyle w:val="FootnoteReference"/>
        </w:rPr>
        <w:footnoteRef/>
      </w:r>
      <w:r>
        <w:t xml:space="preserve"> Izvor: </w:t>
      </w:r>
      <w:hyperlink r:id="rId21" w:history="1">
        <w:r>
          <w:rPr>
            <w:rStyle w:val="Hyperlink"/>
          </w:rPr>
          <w:t>Logistic Regression versus Decision Trees – The Official Blog of BigML.com</w:t>
        </w:r>
      </w:hyperlink>
    </w:p>
  </w:footnote>
  <w:footnote w:id="27">
    <w:p w14:paraId="61FC7FF5" w14:textId="41DBB78F" w:rsidR="009121E2" w:rsidRDefault="009121E2">
      <w:pPr>
        <w:pStyle w:val="FootnoteText"/>
      </w:pPr>
      <w:r>
        <w:rPr>
          <w:rStyle w:val="FootnoteReference"/>
        </w:rPr>
        <w:footnoteRef/>
      </w:r>
      <w:r>
        <w:t xml:space="preserve"> I</w:t>
      </w:r>
      <w:r w:rsidR="00AE75A0">
        <w:t xml:space="preserve">zvor: </w:t>
      </w:r>
      <w:hyperlink r:id="rId22" w:history="1">
        <w:r w:rsidR="00AE75A0" w:rsidRPr="00054DD4">
          <w:rPr>
            <w:rStyle w:val="Hyperlink"/>
            <w:rFonts w:cstheme="minorHAnsi"/>
            <w:sz w:val="22"/>
            <w:szCs w:val="22"/>
          </w:rPr>
          <w:t>UCI Machine Learning Repository: About</w:t>
        </w:r>
      </w:hyperlink>
    </w:p>
  </w:footnote>
  <w:footnote w:id="28">
    <w:p w14:paraId="15CA3ECE" w14:textId="132D218A" w:rsidR="00091113" w:rsidRPr="00091113" w:rsidRDefault="00091113">
      <w:pPr>
        <w:pStyle w:val="FootnoteText"/>
        <w:rPr>
          <w:lang w:val="en-US"/>
        </w:rPr>
      </w:pPr>
      <w:r>
        <w:rPr>
          <w:rStyle w:val="FootnoteReference"/>
        </w:rPr>
        <w:footnoteRef/>
      </w:r>
      <w:r>
        <w:t xml:space="preserve"> </w:t>
      </w:r>
      <w:r>
        <w:rPr>
          <w:lang w:val="en-US"/>
        </w:rPr>
        <w:t xml:space="preserve">Izvor: </w:t>
      </w:r>
      <w:hyperlink r:id="rId23" w:history="1">
        <w:r w:rsidRPr="00091113">
          <w:rPr>
            <w:rStyle w:val="Hyperlink"/>
            <w:lang w:val="en-US"/>
          </w:rPr>
          <w:t>https://archive.ics.uci.edu/ml/datasets/Polish+companies+bankruptcy+data</w:t>
        </w:r>
      </w:hyperlink>
    </w:p>
  </w:footnote>
  <w:footnote w:id="29">
    <w:p w14:paraId="2665B85D" w14:textId="77C5E3CC" w:rsidR="00107F21" w:rsidRDefault="00107F21">
      <w:pPr>
        <w:pStyle w:val="FootnoteText"/>
      </w:pPr>
      <w:r>
        <w:rPr>
          <w:rStyle w:val="FootnoteReference"/>
        </w:rPr>
        <w:footnoteRef/>
      </w:r>
      <w:r>
        <w:t xml:space="preserve"> </w:t>
      </w:r>
      <w:r w:rsidR="00B061D8">
        <w:t xml:space="preserve">Izvor: </w:t>
      </w:r>
      <w:hyperlink r:id="rId24" w:history="1">
        <w:r w:rsidR="00B061D8" w:rsidRPr="00B061D8">
          <w:rPr>
            <w:rStyle w:val="Hyperlink"/>
          </w:rPr>
          <w:t>EMIS</w:t>
        </w:r>
      </w:hyperlink>
    </w:p>
  </w:footnote>
  <w:footnote w:id="30">
    <w:p w14:paraId="7100430B" w14:textId="73AF3073" w:rsidR="00686992" w:rsidRPr="00686992" w:rsidRDefault="00686992">
      <w:pPr>
        <w:pStyle w:val="FootnoteText"/>
        <w:rPr>
          <w:lang w:val="en-US"/>
        </w:rPr>
      </w:pPr>
      <w:r>
        <w:rPr>
          <w:rStyle w:val="FootnoteReference"/>
        </w:rPr>
        <w:footnoteRef/>
      </w:r>
      <w:r>
        <w:t xml:space="preserve"> </w:t>
      </w:r>
      <w:r>
        <w:rPr>
          <w:lang w:val="en-US"/>
        </w:rPr>
        <w:t>Izvor:</w:t>
      </w:r>
      <w:r w:rsidRPr="00686992">
        <w:t xml:space="preserve"> </w:t>
      </w:r>
      <w:hyperlink r:id="rId25" w:history="1">
        <w:r>
          <w:rPr>
            <w:rStyle w:val="Hyperlink"/>
          </w:rPr>
          <w:t>kkolaro/doktorat (github.com)</w:t>
        </w:r>
      </w:hyperlink>
      <w:r>
        <w:rPr>
          <w:lang w:val="en-US"/>
        </w:rPr>
        <w:t xml:space="preserve"> </w:t>
      </w:r>
    </w:p>
  </w:footnote>
  <w:footnote w:id="31">
    <w:p w14:paraId="42A33844" w14:textId="4E49614C" w:rsidR="0017559E" w:rsidRDefault="0017559E">
      <w:pPr>
        <w:pStyle w:val="FootnoteText"/>
      </w:pPr>
      <w:r>
        <w:rPr>
          <w:rStyle w:val="FootnoteReference"/>
        </w:rPr>
        <w:footnoteRef/>
      </w:r>
      <w:r>
        <w:t xml:space="preserve"> Izvor: </w:t>
      </w:r>
      <w:hyperlink r:id="rId26" w:history="1">
        <w:r>
          <w:rPr>
            <w:rStyle w:val="Hyperlink"/>
          </w:rPr>
          <w:t>kkolaro/doktorat (github.com)</w:t>
        </w:r>
      </w:hyperlink>
    </w:p>
  </w:footnote>
  <w:footnote w:id="32">
    <w:p w14:paraId="6E566977" w14:textId="4459E14C" w:rsidR="00543DF3" w:rsidRPr="00543DF3" w:rsidRDefault="00543DF3">
      <w:pPr>
        <w:pStyle w:val="FootnoteText"/>
      </w:pPr>
      <w:r>
        <w:rPr>
          <w:rStyle w:val="FootnoteReference"/>
        </w:rPr>
        <w:footnoteRef/>
      </w:r>
      <w:r>
        <w:t xml:space="preserve"> </w:t>
      </w:r>
      <w:r>
        <w:rPr>
          <w:lang w:val="en-US"/>
        </w:rPr>
        <w:t xml:space="preserve">Izvor: </w:t>
      </w:r>
      <w:r>
        <w:t xml:space="preserve"> </w:t>
      </w:r>
      <w:hyperlink r:id="rId27" w:history="1">
        <w:r>
          <w:rPr>
            <w:rStyle w:val="Hyperlink"/>
          </w:rPr>
          <w:t>kkolaro/doktorat (github.com)</w:t>
        </w:r>
      </w:hyperlink>
    </w:p>
  </w:footnote>
  <w:footnote w:id="33">
    <w:p w14:paraId="6BE0C8FC" w14:textId="77777777" w:rsidR="004F7FC3" w:rsidRPr="00543DF3" w:rsidRDefault="004F7FC3" w:rsidP="004F7FC3">
      <w:pPr>
        <w:pStyle w:val="FootnoteText"/>
      </w:pPr>
      <w:r>
        <w:rPr>
          <w:rStyle w:val="FootnoteReference"/>
        </w:rPr>
        <w:footnoteRef/>
      </w:r>
      <w:r>
        <w:t xml:space="preserve"> Izvor: </w:t>
      </w:r>
      <w:hyperlink r:id="rId28" w:history="1">
        <w:r>
          <w:rPr>
            <w:rStyle w:val="Hyperlink"/>
          </w:rPr>
          <w:t>kkolaro/doktorat (github.com)</w:t>
        </w:r>
      </w:hyperlink>
    </w:p>
    <w:p w14:paraId="7AD9001E" w14:textId="298B62E9" w:rsidR="004F7FC3" w:rsidRDefault="004F7FC3">
      <w:pPr>
        <w:pStyle w:val="FootnoteText"/>
      </w:pPr>
    </w:p>
  </w:footnote>
  <w:footnote w:id="34">
    <w:p w14:paraId="61DC7915" w14:textId="32860DC6" w:rsidR="00DD550C" w:rsidRPr="00543DF3" w:rsidRDefault="00DD550C" w:rsidP="00DD550C">
      <w:pPr>
        <w:pStyle w:val="FootnoteText"/>
      </w:pPr>
      <w:r>
        <w:rPr>
          <w:rStyle w:val="FootnoteReference"/>
        </w:rPr>
        <w:footnoteRef/>
      </w:r>
      <w:r>
        <w:t xml:space="preserve"> Izvor:</w:t>
      </w:r>
      <w:r w:rsidRPr="00DD550C">
        <w:t xml:space="preserve"> </w:t>
      </w:r>
      <w:hyperlink r:id="rId29" w:history="1">
        <w:r>
          <w:rPr>
            <w:rStyle w:val="Hyperlink"/>
          </w:rPr>
          <w:t>kkolaro/doktorat (github.com)</w:t>
        </w:r>
      </w:hyperlink>
    </w:p>
    <w:p w14:paraId="52E060BD" w14:textId="621DF67D" w:rsidR="00DD550C" w:rsidRDefault="00DD550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664A3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1D60B78"/>
    <w:multiLevelType w:val="hybridMultilevel"/>
    <w:tmpl w:val="2FA6447E"/>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 w15:restartNumberingAfterBreak="0">
    <w:nsid w:val="02CD1222"/>
    <w:multiLevelType w:val="hybridMultilevel"/>
    <w:tmpl w:val="280A8768"/>
    <w:lvl w:ilvl="0" w:tplc="FEC6829C">
      <w:start w:val="1"/>
      <w:numFmt w:val="lowerLetter"/>
      <w:lvlText w:val="(%1)"/>
      <w:lvlJc w:val="left"/>
      <w:pPr>
        <w:ind w:left="1950" w:hanging="360"/>
      </w:pPr>
      <w:rPr>
        <w:rFonts w:hint="default"/>
      </w:r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3" w15:restartNumberingAfterBreak="0">
    <w:nsid w:val="030B6A98"/>
    <w:multiLevelType w:val="hybridMultilevel"/>
    <w:tmpl w:val="6AF6FD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806B73"/>
    <w:multiLevelType w:val="multilevel"/>
    <w:tmpl w:val="9E407BF8"/>
    <w:lvl w:ilvl="0">
      <w:start w:val="1"/>
      <w:numFmt w:val="decimal"/>
      <w:lvlText w:val="%1."/>
      <w:lvlJc w:val="left"/>
      <w:pPr>
        <w:tabs>
          <w:tab w:val="num" w:pos="720"/>
        </w:tabs>
        <w:ind w:left="720" w:hanging="360"/>
      </w:pPr>
      <w:rPr>
        <w:b w:val="0"/>
        <w:bCs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882BAA"/>
    <w:multiLevelType w:val="hybridMultilevel"/>
    <w:tmpl w:val="AEDA4D88"/>
    <w:lvl w:ilvl="0" w:tplc="30FCC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D4D8E"/>
    <w:multiLevelType w:val="multilevel"/>
    <w:tmpl w:val="D242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86403C"/>
    <w:multiLevelType w:val="hybridMultilevel"/>
    <w:tmpl w:val="C510A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970F22"/>
    <w:multiLevelType w:val="hybridMultilevel"/>
    <w:tmpl w:val="8304A992"/>
    <w:lvl w:ilvl="0" w:tplc="04090001">
      <w:start w:val="1"/>
      <w:numFmt w:val="bullet"/>
      <w:lvlText w:val=""/>
      <w:lvlJc w:val="left"/>
      <w:pPr>
        <w:ind w:left="720" w:hanging="360"/>
      </w:pPr>
      <w:rPr>
        <w:rFonts w:ascii="Symbol" w:hAnsi="Symbol"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EA2FE8"/>
    <w:multiLevelType w:val="multilevel"/>
    <w:tmpl w:val="07E89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4838EE"/>
    <w:multiLevelType w:val="hybridMultilevel"/>
    <w:tmpl w:val="8B94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174471"/>
    <w:multiLevelType w:val="multilevel"/>
    <w:tmpl w:val="D242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2E17C3"/>
    <w:multiLevelType w:val="hybridMultilevel"/>
    <w:tmpl w:val="97FAD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706057"/>
    <w:multiLevelType w:val="hybridMultilevel"/>
    <w:tmpl w:val="6016B456"/>
    <w:lvl w:ilvl="0" w:tplc="3856B872">
      <w:start w:val="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BE66E6"/>
    <w:multiLevelType w:val="hybridMultilevel"/>
    <w:tmpl w:val="0BF4F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614C01"/>
    <w:multiLevelType w:val="multilevel"/>
    <w:tmpl w:val="FA4E1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D80B78"/>
    <w:multiLevelType w:val="hybridMultilevel"/>
    <w:tmpl w:val="E1308D78"/>
    <w:lvl w:ilvl="0" w:tplc="76CE24AA">
      <w:start w:val="1"/>
      <w:numFmt w:val="lowerLetter"/>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7" w15:restartNumberingAfterBreak="0">
    <w:nsid w:val="44E37AD8"/>
    <w:multiLevelType w:val="hybridMultilevel"/>
    <w:tmpl w:val="48BA6BE4"/>
    <w:lvl w:ilvl="0" w:tplc="F93AC4DE">
      <w:start w:val="1"/>
      <w:numFmt w:val="decimal"/>
      <w:lvlText w:val="%1."/>
      <w:lvlJc w:val="left"/>
      <w:pPr>
        <w:ind w:left="720" w:hanging="360"/>
      </w:pPr>
      <w:rPr>
        <w:rFonts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E70D3D"/>
    <w:multiLevelType w:val="multilevel"/>
    <w:tmpl w:val="4056A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F36E5E"/>
    <w:multiLevelType w:val="hybridMultilevel"/>
    <w:tmpl w:val="A380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6259E2"/>
    <w:multiLevelType w:val="hybridMultilevel"/>
    <w:tmpl w:val="7200F250"/>
    <w:lvl w:ilvl="0" w:tplc="FFFFFFFF">
      <w:start w:val="1"/>
      <w:numFmt w:val="decimal"/>
      <w:lvlText w:val="%1."/>
      <w:lvlJc w:val="left"/>
      <w:pPr>
        <w:ind w:left="720" w:hanging="360"/>
      </w:pPr>
      <w:rPr>
        <w:rFonts w:eastAsiaTheme="minorEastAsia"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0873B3"/>
    <w:multiLevelType w:val="multilevel"/>
    <w:tmpl w:val="F74C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D47841"/>
    <w:multiLevelType w:val="hybridMultilevel"/>
    <w:tmpl w:val="183E818A"/>
    <w:lvl w:ilvl="0" w:tplc="3856B872">
      <w:start w:val="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54767A"/>
    <w:multiLevelType w:val="hybridMultilevel"/>
    <w:tmpl w:val="0E5AEEE0"/>
    <w:lvl w:ilvl="0" w:tplc="04090001">
      <w:start w:val="1"/>
      <w:numFmt w:val="bullet"/>
      <w:lvlText w:val=""/>
      <w:lvlJc w:val="left"/>
      <w:pPr>
        <w:ind w:left="720" w:hanging="360"/>
      </w:pPr>
      <w:rPr>
        <w:rFonts w:ascii="Symbol" w:hAnsi="Symbol"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3725B86"/>
    <w:multiLevelType w:val="hybridMultilevel"/>
    <w:tmpl w:val="A2E8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DA346C"/>
    <w:multiLevelType w:val="hybridMultilevel"/>
    <w:tmpl w:val="C2E42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D54213"/>
    <w:multiLevelType w:val="hybridMultilevel"/>
    <w:tmpl w:val="4EF46A64"/>
    <w:lvl w:ilvl="0" w:tplc="3856B872">
      <w:start w:val="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190498"/>
    <w:multiLevelType w:val="hybridMultilevel"/>
    <w:tmpl w:val="C8FCEC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E56168E"/>
    <w:multiLevelType w:val="hybridMultilevel"/>
    <w:tmpl w:val="C38C842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07A355F"/>
    <w:multiLevelType w:val="hybridMultilevel"/>
    <w:tmpl w:val="E30AAB9E"/>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712A2856"/>
    <w:multiLevelType w:val="hybridMultilevel"/>
    <w:tmpl w:val="DA3A9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43466E"/>
    <w:multiLevelType w:val="multilevel"/>
    <w:tmpl w:val="0F405BD8"/>
    <w:lvl w:ilvl="0">
      <w:start w:val="1"/>
      <w:numFmt w:val="decimal"/>
      <w:lvlText w:val="%1."/>
      <w:lvlJc w:val="left"/>
      <w:pPr>
        <w:ind w:left="720" w:hanging="360"/>
      </w:pPr>
      <w:rPr>
        <w:rFonts w:hint="default"/>
        <w:sz w:val="32"/>
        <w:szCs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40533FE"/>
    <w:multiLevelType w:val="multilevel"/>
    <w:tmpl w:val="BE38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E53FF"/>
    <w:multiLevelType w:val="multilevel"/>
    <w:tmpl w:val="3352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394B1F"/>
    <w:multiLevelType w:val="multilevel"/>
    <w:tmpl w:val="6AA0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4715341">
    <w:abstractNumId w:val="31"/>
  </w:num>
  <w:num w:numId="2" w16cid:durableId="1348409164">
    <w:abstractNumId w:val="33"/>
  </w:num>
  <w:num w:numId="3" w16cid:durableId="739673">
    <w:abstractNumId w:val="15"/>
  </w:num>
  <w:num w:numId="4" w16cid:durableId="1145465531">
    <w:abstractNumId w:val="22"/>
  </w:num>
  <w:num w:numId="5" w16cid:durableId="325792515">
    <w:abstractNumId w:val="4"/>
  </w:num>
  <w:num w:numId="6" w16cid:durableId="1025906248">
    <w:abstractNumId w:val="21"/>
  </w:num>
  <w:num w:numId="7" w16cid:durableId="1537740168">
    <w:abstractNumId w:val="2"/>
  </w:num>
  <w:num w:numId="8" w16cid:durableId="1696541330">
    <w:abstractNumId w:val="16"/>
  </w:num>
  <w:num w:numId="9" w16cid:durableId="482308376">
    <w:abstractNumId w:val="20"/>
  </w:num>
  <w:num w:numId="10" w16cid:durableId="1222793602">
    <w:abstractNumId w:val="7"/>
  </w:num>
  <w:num w:numId="11" w16cid:durableId="436829980">
    <w:abstractNumId w:val="14"/>
  </w:num>
  <w:num w:numId="12" w16cid:durableId="1889143247">
    <w:abstractNumId w:val="1"/>
  </w:num>
  <w:num w:numId="13" w16cid:durableId="629482423">
    <w:abstractNumId w:val="34"/>
  </w:num>
  <w:num w:numId="14" w16cid:durableId="1983264280">
    <w:abstractNumId w:val="32"/>
  </w:num>
  <w:num w:numId="15" w16cid:durableId="1880511423">
    <w:abstractNumId w:val="17"/>
  </w:num>
  <w:num w:numId="16" w16cid:durableId="2074038042">
    <w:abstractNumId w:val="27"/>
  </w:num>
  <w:num w:numId="17" w16cid:durableId="1166559297">
    <w:abstractNumId w:val="10"/>
  </w:num>
  <w:num w:numId="18" w16cid:durableId="1010982193">
    <w:abstractNumId w:val="25"/>
  </w:num>
  <w:num w:numId="19" w16cid:durableId="1914006888">
    <w:abstractNumId w:val="18"/>
  </w:num>
  <w:num w:numId="20" w16cid:durableId="1552233988">
    <w:abstractNumId w:val="9"/>
  </w:num>
  <w:num w:numId="21" w16cid:durableId="1696616039">
    <w:abstractNumId w:val="5"/>
  </w:num>
  <w:num w:numId="22" w16cid:durableId="970283579">
    <w:abstractNumId w:val="29"/>
  </w:num>
  <w:num w:numId="23" w16cid:durableId="156268188">
    <w:abstractNumId w:val="23"/>
  </w:num>
  <w:num w:numId="24" w16cid:durableId="1228607113">
    <w:abstractNumId w:val="8"/>
  </w:num>
  <w:num w:numId="25" w16cid:durableId="2003855385">
    <w:abstractNumId w:val="24"/>
  </w:num>
  <w:num w:numId="26" w16cid:durableId="117335329">
    <w:abstractNumId w:val="28"/>
  </w:num>
  <w:num w:numId="27" w16cid:durableId="1816024043">
    <w:abstractNumId w:val="12"/>
  </w:num>
  <w:num w:numId="28" w16cid:durableId="391000232">
    <w:abstractNumId w:val="19"/>
  </w:num>
  <w:num w:numId="29" w16cid:durableId="1432823547">
    <w:abstractNumId w:val="13"/>
  </w:num>
  <w:num w:numId="30" w16cid:durableId="1447499462">
    <w:abstractNumId w:val="26"/>
  </w:num>
  <w:num w:numId="31" w16cid:durableId="900023298">
    <w:abstractNumId w:val="3"/>
  </w:num>
  <w:num w:numId="32" w16cid:durableId="1320886977">
    <w:abstractNumId w:val="30"/>
  </w:num>
  <w:num w:numId="33" w16cid:durableId="1984119314">
    <w:abstractNumId w:val="11"/>
  </w:num>
  <w:num w:numId="34" w16cid:durableId="176773460">
    <w:abstractNumId w:val="6"/>
  </w:num>
  <w:num w:numId="35" w16cid:durableId="182885996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1C9"/>
    <w:rsid w:val="000000A9"/>
    <w:rsid w:val="000000FA"/>
    <w:rsid w:val="00000105"/>
    <w:rsid w:val="00000132"/>
    <w:rsid w:val="000003BB"/>
    <w:rsid w:val="0000040C"/>
    <w:rsid w:val="0000057F"/>
    <w:rsid w:val="000005F1"/>
    <w:rsid w:val="0000091B"/>
    <w:rsid w:val="00000A3A"/>
    <w:rsid w:val="000010E4"/>
    <w:rsid w:val="00001211"/>
    <w:rsid w:val="0000132B"/>
    <w:rsid w:val="00001390"/>
    <w:rsid w:val="0000178E"/>
    <w:rsid w:val="000017EF"/>
    <w:rsid w:val="00001883"/>
    <w:rsid w:val="00001894"/>
    <w:rsid w:val="00001A15"/>
    <w:rsid w:val="00001AD5"/>
    <w:rsid w:val="00001BC7"/>
    <w:rsid w:val="00001D77"/>
    <w:rsid w:val="00001DA4"/>
    <w:rsid w:val="00001E1C"/>
    <w:rsid w:val="000020E5"/>
    <w:rsid w:val="00002257"/>
    <w:rsid w:val="00002A52"/>
    <w:rsid w:val="00002A84"/>
    <w:rsid w:val="00002C39"/>
    <w:rsid w:val="00002C8F"/>
    <w:rsid w:val="00002E64"/>
    <w:rsid w:val="0000302F"/>
    <w:rsid w:val="00003476"/>
    <w:rsid w:val="000038CD"/>
    <w:rsid w:val="00003901"/>
    <w:rsid w:val="00003A21"/>
    <w:rsid w:val="00003BA4"/>
    <w:rsid w:val="00003BAD"/>
    <w:rsid w:val="00003C0D"/>
    <w:rsid w:val="00003CC0"/>
    <w:rsid w:val="00003D14"/>
    <w:rsid w:val="00003EEE"/>
    <w:rsid w:val="000044DC"/>
    <w:rsid w:val="000049AC"/>
    <w:rsid w:val="00004AC7"/>
    <w:rsid w:val="00004B4C"/>
    <w:rsid w:val="00004C30"/>
    <w:rsid w:val="00004C59"/>
    <w:rsid w:val="00004D2B"/>
    <w:rsid w:val="00004DC7"/>
    <w:rsid w:val="00004DE8"/>
    <w:rsid w:val="00004EA0"/>
    <w:rsid w:val="00005541"/>
    <w:rsid w:val="00005560"/>
    <w:rsid w:val="000056B9"/>
    <w:rsid w:val="00005BF4"/>
    <w:rsid w:val="00005CB8"/>
    <w:rsid w:val="00005E21"/>
    <w:rsid w:val="00005F58"/>
    <w:rsid w:val="00005FD6"/>
    <w:rsid w:val="0000612C"/>
    <w:rsid w:val="000062E2"/>
    <w:rsid w:val="0000691F"/>
    <w:rsid w:val="00006BD9"/>
    <w:rsid w:val="00006E9A"/>
    <w:rsid w:val="00006FB9"/>
    <w:rsid w:val="000070F1"/>
    <w:rsid w:val="00007119"/>
    <w:rsid w:val="0000718C"/>
    <w:rsid w:val="0000729F"/>
    <w:rsid w:val="00007A0A"/>
    <w:rsid w:val="00007C5A"/>
    <w:rsid w:val="00007D26"/>
    <w:rsid w:val="0001031E"/>
    <w:rsid w:val="000103DD"/>
    <w:rsid w:val="0001041B"/>
    <w:rsid w:val="00010581"/>
    <w:rsid w:val="0001087C"/>
    <w:rsid w:val="00010958"/>
    <w:rsid w:val="00010D06"/>
    <w:rsid w:val="000111E1"/>
    <w:rsid w:val="00011292"/>
    <w:rsid w:val="0001151D"/>
    <w:rsid w:val="0001155C"/>
    <w:rsid w:val="0001191D"/>
    <w:rsid w:val="00011A83"/>
    <w:rsid w:val="00011DBE"/>
    <w:rsid w:val="00011DCA"/>
    <w:rsid w:val="00011DFE"/>
    <w:rsid w:val="00012088"/>
    <w:rsid w:val="00012132"/>
    <w:rsid w:val="000123F9"/>
    <w:rsid w:val="000126E1"/>
    <w:rsid w:val="0001286E"/>
    <w:rsid w:val="0001291C"/>
    <w:rsid w:val="00012B7A"/>
    <w:rsid w:val="00012F62"/>
    <w:rsid w:val="00012F8F"/>
    <w:rsid w:val="00012FF2"/>
    <w:rsid w:val="00013066"/>
    <w:rsid w:val="000130BC"/>
    <w:rsid w:val="00013139"/>
    <w:rsid w:val="000131A2"/>
    <w:rsid w:val="000134BE"/>
    <w:rsid w:val="0001361B"/>
    <w:rsid w:val="00013704"/>
    <w:rsid w:val="0001373F"/>
    <w:rsid w:val="00013AE6"/>
    <w:rsid w:val="00013BA4"/>
    <w:rsid w:val="00013BBE"/>
    <w:rsid w:val="00013E00"/>
    <w:rsid w:val="00013F57"/>
    <w:rsid w:val="0001411B"/>
    <w:rsid w:val="000141FB"/>
    <w:rsid w:val="000144D9"/>
    <w:rsid w:val="000144F6"/>
    <w:rsid w:val="00014823"/>
    <w:rsid w:val="00014B21"/>
    <w:rsid w:val="00014BDC"/>
    <w:rsid w:val="00014D01"/>
    <w:rsid w:val="00014D73"/>
    <w:rsid w:val="00015033"/>
    <w:rsid w:val="000151E6"/>
    <w:rsid w:val="00015392"/>
    <w:rsid w:val="00015459"/>
    <w:rsid w:val="0001594D"/>
    <w:rsid w:val="00015C25"/>
    <w:rsid w:val="00015DBF"/>
    <w:rsid w:val="00015DE7"/>
    <w:rsid w:val="00015E3A"/>
    <w:rsid w:val="00015FC5"/>
    <w:rsid w:val="0001607C"/>
    <w:rsid w:val="000164C5"/>
    <w:rsid w:val="000168B1"/>
    <w:rsid w:val="000169D5"/>
    <w:rsid w:val="00016AC3"/>
    <w:rsid w:val="00016B73"/>
    <w:rsid w:val="00016BB1"/>
    <w:rsid w:val="00016CF7"/>
    <w:rsid w:val="00016D3A"/>
    <w:rsid w:val="0001722E"/>
    <w:rsid w:val="000172BD"/>
    <w:rsid w:val="000172C2"/>
    <w:rsid w:val="000172DA"/>
    <w:rsid w:val="00017303"/>
    <w:rsid w:val="0001731A"/>
    <w:rsid w:val="0001731E"/>
    <w:rsid w:val="00017346"/>
    <w:rsid w:val="00017533"/>
    <w:rsid w:val="00017536"/>
    <w:rsid w:val="00017788"/>
    <w:rsid w:val="000178F5"/>
    <w:rsid w:val="00017B25"/>
    <w:rsid w:val="00017D5A"/>
    <w:rsid w:val="00017E98"/>
    <w:rsid w:val="00017FE9"/>
    <w:rsid w:val="0002020C"/>
    <w:rsid w:val="00020275"/>
    <w:rsid w:val="0002079F"/>
    <w:rsid w:val="000209B1"/>
    <w:rsid w:val="00020ADC"/>
    <w:rsid w:val="00020C64"/>
    <w:rsid w:val="00020F00"/>
    <w:rsid w:val="00020F0F"/>
    <w:rsid w:val="00020FF1"/>
    <w:rsid w:val="00021108"/>
    <w:rsid w:val="000211E1"/>
    <w:rsid w:val="00021336"/>
    <w:rsid w:val="0002148A"/>
    <w:rsid w:val="000216CF"/>
    <w:rsid w:val="0002175E"/>
    <w:rsid w:val="00021A4A"/>
    <w:rsid w:val="00021B3D"/>
    <w:rsid w:val="00022029"/>
    <w:rsid w:val="000221CD"/>
    <w:rsid w:val="000222DF"/>
    <w:rsid w:val="00022323"/>
    <w:rsid w:val="00022368"/>
    <w:rsid w:val="000224C4"/>
    <w:rsid w:val="0002259F"/>
    <w:rsid w:val="00022C3F"/>
    <w:rsid w:val="00022FAD"/>
    <w:rsid w:val="00023199"/>
    <w:rsid w:val="000233CA"/>
    <w:rsid w:val="0002353A"/>
    <w:rsid w:val="0002399C"/>
    <w:rsid w:val="00023BF5"/>
    <w:rsid w:val="00023F6F"/>
    <w:rsid w:val="00024397"/>
    <w:rsid w:val="00024516"/>
    <w:rsid w:val="000245E3"/>
    <w:rsid w:val="0002472F"/>
    <w:rsid w:val="00024AB4"/>
    <w:rsid w:val="00025094"/>
    <w:rsid w:val="00025335"/>
    <w:rsid w:val="0002571F"/>
    <w:rsid w:val="00025734"/>
    <w:rsid w:val="000257DE"/>
    <w:rsid w:val="00025D02"/>
    <w:rsid w:val="00025E11"/>
    <w:rsid w:val="00025EE1"/>
    <w:rsid w:val="00025FBD"/>
    <w:rsid w:val="00026008"/>
    <w:rsid w:val="000260F4"/>
    <w:rsid w:val="0002618F"/>
    <w:rsid w:val="0002640F"/>
    <w:rsid w:val="00026611"/>
    <w:rsid w:val="000269F4"/>
    <w:rsid w:val="00026AC9"/>
    <w:rsid w:val="00026CD7"/>
    <w:rsid w:val="00026EEF"/>
    <w:rsid w:val="000271ED"/>
    <w:rsid w:val="00027AAD"/>
    <w:rsid w:val="00027E30"/>
    <w:rsid w:val="00027E95"/>
    <w:rsid w:val="00027EB4"/>
    <w:rsid w:val="0003037C"/>
    <w:rsid w:val="000307D5"/>
    <w:rsid w:val="000308E7"/>
    <w:rsid w:val="00030AA4"/>
    <w:rsid w:val="00030E00"/>
    <w:rsid w:val="00030EDB"/>
    <w:rsid w:val="00031025"/>
    <w:rsid w:val="00031544"/>
    <w:rsid w:val="0003165C"/>
    <w:rsid w:val="00031705"/>
    <w:rsid w:val="0003174A"/>
    <w:rsid w:val="00031AB4"/>
    <w:rsid w:val="00031AD7"/>
    <w:rsid w:val="00031B32"/>
    <w:rsid w:val="000321E7"/>
    <w:rsid w:val="000322B6"/>
    <w:rsid w:val="000323E1"/>
    <w:rsid w:val="00032A0D"/>
    <w:rsid w:val="00032A85"/>
    <w:rsid w:val="00032AC0"/>
    <w:rsid w:val="00032C75"/>
    <w:rsid w:val="00032E28"/>
    <w:rsid w:val="00032F18"/>
    <w:rsid w:val="00032F38"/>
    <w:rsid w:val="000332BC"/>
    <w:rsid w:val="00033543"/>
    <w:rsid w:val="000337E9"/>
    <w:rsid w:val="00033817"/>
    <w:rsid w:val="00033A72"/>
    <w:rsid w:val="00033AC4"/>
    <w:rsid w:val="00033B45"/>
    <w:rsid w:val="00033B8C"/>
    <w:rsid w:val="00033D1D"/>
    <w:rsid w:val="000340B0"/>
    <w:rsid w:val="00034211"/>
    <w:rsid w:val="000342E9"/>
    <w:rsid w:val="0003436F"/>
    <w:rsid w:val="00034514"/>
    <w:rsid w:val="00034567"/>
    <w:rsid w:val="00034792"/>
    <w:rsid w:val="00034861"/>
    <w:rsid w:val="0003492A"/>
    <w:rsid w:val="00034B31"/>
    <w:rsid w:val="00034C35"/>
    <w:rsid w:val="00034D30"/>
    <w:rsid w:val="00035105"/>
    <w:rsid w:val="0003558F"/>
    <w:rsid w:val="0003569E"/>
    <w:rsid w:val="000357E5"/>
    <w:rsid w:val="00035974"/>
    <w:rsid w:val="00035B28"/>
    <w:rsid w:val="00035C4E"/>
    <w:rsid w:val="00035D72"/>
    <w:rsid w:val="00035F4D"/>
    <w:rsid w:val="00036465"/>
    <w:rsid w:val="0003678E"/>
    <w:rsid w:val="00036F8E"/>
    <w:rsid w:val="00037073"/>
    <w:rsid w:val="00037167"/>
    <w:rsid w:val="0003726E"/>
    <w:rsid w:val="00037587"/>
    <w:rsid w:val="000379AF"/>
    <w:rsid w:val="000379DA"/>
    <w:rsid w:val="00037E6F"/>
    <w:rsid w:val="00040007"/>
    <w:rsid w:val="00040102"/>
    <w:rsid w:val="00040175"/>
    <w:rsid w:val="000401B6"/>
    <w:rsid w:val="00040860"/>
    <w:rsid w:val="00040C0B"/>
    <w:rsid w:val="00040E4B"/>
    <w:rsid w:val="000416AE"/>
    <w:rsid w:val="000417B5"/>
    <w:rsid w:val="00041A6A"/>
    <w:rsid w:val="00041A89"/>
    <w:rsid w:val="00041AFE"/>
    <w:rsid w:val="00041BED"/>
    <w:rsid w:val="00041F4A"/>
    <w:rsid w:val="0004210A"/>
    <w:rsid w:val="000422C2"/>
    <w:rsid w:val="0004287F"/>
    <w:rsid w:val="00042BE0"/>
    <w:rsid w:val="00042CC5"/>
    <w:rsid w:val="00043092"/>
    <w:rsid w:val="000431B7"/>
    <w:rsid w:val="00043545"/>
    <w:rsid w:val="00043C0C"/>
    <w:rsid w:val="000441D4"/>
    <w:rsid w:val="000443AF"/>
    <w:rsid w:val="0004454F"/>
    <w:rsid w:val="0004472B"/>
    <w:rsid w:val="000447C9"/>
    <w:rsid w:val="00044B70"/>
    <w:rsid w:val="00044E46"/>
    <w:rsid w:val="00044F2B"/>
    <w:rsid w:val="0004505C"/>
    <w:rsid w:val="00045328"/>
    <w:rsid w:val="000454C4"/>
    <w:rsid w:val="000454F4"/>
    <w:rsid w:val="000457B9"/>
    <w:rsid w:val="000457E9"/>
    <w:rsid w:val="000459CC"/>
    <w:rsid w:val="000459D1"/>
    <w:rsid w:val="00045A6A"/>
    <w:rsid w:val="00045ACB"/>
    <w:rsid w:val="00045EC3"/>
    <w:rsid w:val="00046148"/>
    <w:rsid w:val="00046155"/>
    <w:rsid w:val="00046240"/>
    <w:rsid w:val="000463F4"/>
    <w:rsid w:val="00046565"/>
    <w:rsid w:val="0004657C"/>
    <w:rsid w:val="000465E3"/>
    <w:rsid w:val="000465F4"/>
    <w:rsid w:val="00046656"/>
    <w:rsid w:val="000466C4"/>
    <w:rsid w:val="00046B04"/>
    <w:rsid w:val="00046F36"/>
    <w:rsid w:val="00047309"/>
    <w:rsid w:val="0004731D"/>
    <w:rsid w:val="00047873"/>
    <w:rsid w:val="000478F7"/>
    <w:rsid w:val="00047C5F"/>
    <w:rsid w:val="00047F30"/>
    <w:rsid w:val="0005005E"/>
    <w:rsid w:val="000500F4"/>
    <w:rsid w:val="000501C3"/>
    <w:rsid w:val="000501CB"/>
    <w:rsid w:val="000501D9"/>
    <w:rsid w:val="000506A6"/>
    <w:rsid w:val="0005096A"/>
    <w:rsid w:val="000509EA"/>
    <w:rsid w:val="00050AA5"/>
    <w:rsid w:val="00050B38"/>
    <w:rsid w:val="0005134B"/>
    <w:rsid w:val="000516F4"/>
    <w:rsid w:val="00051A8C"/>
    <w:rsid w:val="00051B2A"/>
    <w:rsid w:val="00051E87"/>
    <w:rsid w:val="00051F68"/>
    <w:rsid w:val="00051FC1"/>
    <w:rsid w:val="00051FF7"/>
    <w:rsid w:val="00052283"/>
    <w:rsid w:val="00052289"/>
    <w:rsid w:val="00052657"/>
    <w:rsid w:val="000527AB"/>
    <w:rsid w:val="0005280B"/>
    <w:rsid w:val="00052D4E"/>
    <w:rsid w:val="00053003"/>
    <w:rsid w:val="00053203"/>
    <w:rsid w:val="0005330C"/>
    <w:rsid w:val="00053413"/>
    <w:rsid w:val="00053434"/>
    <w:rsid w:val="0005373F"/>
    <w:rsid w:val="0005387F"/>
    <w:rsid w:val="00053894"/>
    <w:rsid w:val="000538D7"/>
    <w:rsid w:val="000539F9"/>
    <w:rsid w:val="00053C12"/>
    <w:rsid w:val="00053C62"/>
    <w:rsid w:val="00053C9F"/>
    <w:rsid w:val="00053FEE"/>
    <w:rsid w:val="000543EA"/>
    <w:rsid w:val="00054443"/>
    <w:rsid w:val="0005449C"/>
    <w:rsid w:val="00054569"/>
    <w:rsid w:val="000545EF"/>
    <w:rsid w:val="000546F2"/>
    <w:rsid w:val="0005480D"/>
    <w:rsid w:val="00054829"/>
    <w:rsid w:val="00054922"/>
    <w:rsid w:val="0005496A"/>
    <w:rsid w:val="0005498F"/>
    <w:rsid w:val="00054B08"/>
    <w:rsid w:val="00054CF4"/>
    <w:rsid w:val="00054DD4"/>
    <w:rsid w:val="0005503B"/>
    <w:rsid w:val="000552C8"/>
    <w:rsid w:val="00055439"/>
    <w:rsid w:val="000554A9"/>
    <w:rsid w:val="00055821"/>
    <w:rsid w:val="00055A09"/>
    <w:rsid w:val="00055E36"/>
    <w:rsid w:val="00056454"/>
    <w:rsid w:val="000568E8"/>
    <w:rsid w:val="000568ED"/>
    <w:rsid w:val="000569C5"/>
    <w:rsid w:val="00056A53"/>
    <w:rsid w:val="00056B4A"/>
    <w:rsid w:val="00056CB1"/>
    <w:rsid w:val="000571BB"/>
    <w:rsid w:val="000571E8"/>
    <w:rsid w:val="00057418"/>
    <w:rsid w:val="0005749A"/>
    <w:rsid w:val="00057517"/>
    <w:rsid w:val="00057594"/>
    <w:rsid w:val="00057862"/>
    <w:rsid w:val="0005790B"/>
    <w:rsid w:val="00057A60"/>
    <w:rsid w:val="00057B73"/>
    <w:rsid w:val="00057C96"/>
    <w:rsid w:val="00057CD6"/>
    <w:rsid w:val="00057DB1"/>
    <w:rsid w:val="000600B2"/>
    <w:rsid w:val="000603FB"/>
    <w:rsid w:val="00060626"/>
    <w:rsid w:val="00060705"/>
    <w:rsid w:val="00060764"/>
    <w:rsid w:val="00060B3B"/>
    <w:rsid w:val="00060B7F"/>
    <w:rsid w:val="00060C9D"/>
    <w:rsid w:val="00061062"/>
    <w:rsid w:val="00061173"/>
    <w:rsid w:val="000613A0"/>
    <w:rsid w:val="000613CB"/>
    <w:rsid w:val="0006141A"/>
    <w:rsid w:val="00061959"/>
    <w:rsid w:val="00061D0C"/>
    <w:rsid w:val="00061DF0"/>
    <w:rsid w:val="00061E14"/>
    <w:rsid w:val="00061EDE"/>
    <w:rsid w:val="00061F45"/>
    <w:rsid w:val="00061F50"/>
    <w:rsid w:val="00062151"/>
    <w:rsid w:val="000622BF"/>
    <w:rsid w:val="000622FA"/>
    <w:rsid w:val="000623CB"/>
    <w:rsid w:val="000627C4"/>
    <w:rsid w:val="00062A5D"/>
    <w:rsid w:val="00062A7C"/>
    <w:rsid w:val="00062BFB"/>
    <w:rsid w:val="00062E9C"/>
    <w:rsid w:val="00062EA9"/>
    <w:rsid w:val="00063492"/>
    <w:rsid w:val="00063706"/>
    <w:rsid w:val="00063794"/>
    <w:rsid w:val="000638E4"/>
    <w:rsid w:val="000638F0"/>
    <w:rsid w:val="00063ABB"/>
    <w:rsid w:val="00063B7E"/>
    <w:rsid w:val="00063F44"/>
    <w:rsid w:val="00063F64"/>
    <w:rsid w:val="00064274"/>
    <w:rsid w:val="0006445A"/>
    <w:rsid w:val="00064595"/>
    <w:rsid w:val="00064608"/>
    <w:rsid w:val="000649A3"/>
    <w:rsid w:val="00064A3C"/>
    <w:rsid w:val="00065277"/>
    <w:rsid w:val="000653E4"/>
    <w:rsid w:val="00065484"/>
    <w:rsid w:val="000654A2"/>
    <w:rsid w:val="000654DB"/>
    <w:rsid w:val="00065651"/>
    <w:rsid w:val="00065A68"/>
    <w:rsid w:val="00065AB6"/>
    <w:rsid w:val="00065BFC"/>
    <w:rsid w:val="00065DDF"/>
    <w:rsid w:val="00065EE7"/>
    <w:rsid w:val="00066143"/>
    <w:rsid w:val="000662FD"/>
    <w:rsid w:val="00066311"/>
    <w:rsid w:val="00066439"/>
    <w:rsid w:val="0006658D"/>
    <w:rsid w:val="000666E1"/>
    <w:rsid w:val="0006676E"/>
    <w:rsid w:val="00066A71"/>
    <w:rsid w:val="00066B5F"/>
    <w:rsid w:val="00066C95"/>
    <w:rsid w:val="00066CE4"/>
    <w:rsid w:val="00066DC4"/>
    <w:rsid w:val="00066F24"/>
    <w:rsid w:val="000671BB"/>
    <w:rsid w:val="000672FF"/>
    <w:rsid w:val="00067386"/>
    <w:rsid w:val="00067560"/>
    <w:rsid w:val="00067647"/>
    <w:rsid w:val="000679D9"/>
    <w:rsid w:val="00067A6B"/>
    <w:rsid w:val="00067B98"/>
    <w:rsid w:val="00067D66"/>
    <w:rsid w:val="00067DC6"/>
    <w:rsid w:val="00067EBB"/>
    <w:rsid w:val="00067EE3"/>
    <w:rsid w:val="0007014C"/>
    <w:rsid w:val="0007017B"/>
    <w:rsid w:val="00070290"/>
    <w:rsid w:val="00070451"/>
    <w:rsid w:val="00070904"/>
    <w:rsid w:val="000709C1"/>
    <w:rsid w:val="00070C08"/>
    <w:rsid w:val="00070D61"/>
    <w:rsid w:val="0007112E"/>
    <w:rsid w:val="000712BB"/>
    <w:rsid w:val="000713A5"/>
    <w:rsid w:val="000713B2"/>
    <w:rsid w:val="000713CE"/>
    <w:rsid w:val="00071494"/>
    <w:rsid w:val="000716DD"/>
    <w:rsid w:val="00071A0B"/>
    <w:rsid w:val="00071A6F"/>
    <w:rsid w:val="00071F35"/>
    <w:rsid w:val="00071F3C"/>
    <w:rsid w:val="000723EC"/>
    <w:rsid w:val="0007247E"/>
    <w:rsid w:val="000725D8"/>
    <w:rsid w:val="0007274B"/>
    <w:rsid w:val="000728DC"/>
    <w:rsid w:val="00072E4F"/>
    <w:rsid w:val="00073213"/>
    <w:rsid w:val="000732F5"/>
    <w:rsid w:val="0007370E"/>
    <w:rsid w:val="000738FF"/>
    <w:rsid w:val="00073A62"/>
    <w:rsid w:val="00073A73"/>
    <w:rsid w:val="000740A1"/>
    <w:rsid w:val="000744B3"/>
    <w:rsid w:val="0007487B"/>
    <w:rsid w:val="000748D0"/>
    <w:rsid w:val="00074B14"/>
    <w:rsid w:val="00074C57"/>
    <w:rsid w:val="00074D0E"/>
    <w:rsid w:val="00074F85"/>
    <w:rsid w:val="00074FBE"/>
    <w:rsid w:val="0007510E"/>
    <w:rsid w:val="000751BB"/>
    <w:rsid w:val="000751C7"/>
    <w:rsid w:val="0007549E"/>
    <w:rsid w:val="0007551F"/>
    <w:rsid w:val="000756BB"/>
    <w:rsid w:val="00075728"/>
    <w:rsid w:val="00075865"/>
    <w:rsid w:val="0007597F"/>
    <w:rsid w:val="00075A33"/>
    <w:rsid w:val="00075B3B"/>
    <w:rsid w:val="00075D19"/>
    <w:rsid w:val="00075D6B"/>
    <w:rsid w:val="00075FFA"/>
    <w:rsid w:val="00076038"/>
    <w:rsid w:val="000760EA"/>
    <w:rsid w:val="000761C3"/>
    <w:rsid w:val="00076526"/>
    <w:rsid w:val="0007682E"/>
    <w:rsid w:val="000768A4"/>
    <w:rsid w:val="00076B37"/>
    <w:rsid w:val="00076BC5"/>
    <w:rsid w:val="00076BD2"/>
    <w:rsid w:val="00076DAF"/>
    <w:rsid w:val="00076F84"/>
    <w:rsid w:val="000772B1"/>
    <w:rsid w:val="0007795D"/>
    <w:rsid w:val="0007799C"/>
    <w:rsid w:val="00077A55"/>
    <w:rsid w:val="00077F47"/>
    <w:rsid w:val="000800F7"/>
    <w:rsid w:val="000802C8"/>
    <w:rsid w:val="0008071D"/>
    <w:rsid w:val="00080B9F"/>
    <w:rsid w:val="00080C6B"/>
    <w:rsid w:val="00080EDB"/>
    <w:rsid w:val="00080FEC"/>
    <w:rsid w:val="00081150"/>
    <w:rsid w:val="000811A2"/>
    <w:rsid w:val="000811CC"/>
    <w:rsid w:val="0008139C"/>
    <w:rsid w:val="00081521"/>
    <w:rsid w:val="000815FC"/>
    <w:rsid w:val="00081674"/>
    <w:rsid w:val="00081897"/>
    <w:rsid w:val="00081B69"/>
    <w:rsid w:val="00081F6D"/>
    <w:rsid w:val="000820CA"/>
    <w:rsid w:val="00082527"/>
    <w:rsid w:val="00082890"/>
    <w:rsid w:val="000828E7"/>
    <w:rsid w:val="00082910"/>
    <w:rsid w:val="000829FF"/>
    <w:rsid w:val="00082A19"/>
    <w:rsid w:val="00082A3F"/>
    <w:rsid w:val="00082AC6"/>
    <w:rsid w:val="00082D9F"/>
    <w:rsid w:val="00082E7C"/>
    <w:rsid w:val="00082EE4"/>
    <w:rsid w:val="000830D1"/>
    <w:rsid w:val="000836C5"/>
    <w:rsid w:val="00083A61"/>
    <w:rsid w:val="00083CD9"/>
    <w:rsid w:val="00083DF6"/>
    <w:rsid w:val="00083F9D"/>
    <w:rsid w:val="00083FB3"/>
    <w:rsid w:val="000843E6"/>
    <w:rsid w:val="00084439"/>
    <w:rsid w:val="0008453F"/>
    <w:rsid w:val="000846B3"/>
    <w:rsid w:val="00084787"/>
    <w:rsid w:val="000847F3"/>
    <w:rsid w:val="00084B32"/>
    <w:rsid w:val="0008520F"/>
    <w:rsid w:val="0008558E"/>
    <w:rsid w:val="000858AE"/>
    <w:rsid w:val="000859D2"/>
    <w:rsid w:val="00085E74"/>
    <w:rsid w:val="00086197"/>
    <w:rsid w:val="00086256"/>
    <w:rsid w:val="0008666C"/>
    <w:rsid w:val="0008669E"/>
    <w:rsid w:val="0008679B"/>
    <w:rsid w:val="00086883"/>
    <w:rsid w:val="00086CDB"/>
    <w:rsid w:val="00086EC3"/>
    <w:rsid w:val="0008739F"/>
    <w:rsid w:val="00087475"/>
    <w:rsid w:val="000874FE"/>
    <w:rsid w:val="000876D9"/>
    <w:rsid w:val="0008772B"/>
    <w:rsid w:val="00087933"/>
    <w:rsid w:val="00087939"/>
    <w:rsid w:val="00087944"/>
    <w:rsid w:val="00087CEA"/>
    <w:rsid w:val="00087CFA"/>
    <w:rsid w:val="000900B0"/>
    <w:rsid w:val="000900BB"/>
    <w:rsid w:val="00090256"/>
    <w:rsid w:val="00090298"/>
    <w:rsid w:val="000903D8"/>
    <w:rsid w:val="0009052C"/>
    <w:rsid w:val="000905C1"/>
    <w:rsid w:val="000906E1"/>
    <w:rsid w:val="000907AA"/>
    <w:rsid w:val="0009097A"/>
    <w:rsid w:val="00090DCF"/>
    <w:rsid w:val="000910F5"/>
    <w:rsid w:val="00091113"/>
    <w:rsid w:val="000913AB"/>
    <w:rsid w:val="0009152D"/>
    <w:rsid w:val="00091725"/>
    <w:rsid w:val="00091AF1"/>
    <w:rsid w:val="00091DE1"/>
    <w:rsid w:val="000920AE"/>
    <w:rsid w:val="00092196"/>
    <w:rsid w:val="000923C7"/>
    <w:rsid w:val="00092463"/>
    <w:rsid w:val="00092667"/>
    <w:rsid w:val="00092A1C"/>
    <w:rsid w:val="00092B5B"/>
    <w:rsid w:val="00092B74"/>
    <w:rsid w:val="00092BE2"/>
    <w:rsid w:val="00092DCD"/>
    <w:rsid w:val="00092F91"/>
    <w:rsid w:val="000931CD"/>
    <w:rsid w:val="000932C6"/>
    <w:rsid w:val="0009330D"/>
    <w:rsid w:val="000935EB"/>
    <w:rsid w:val="0009391D"/>
    <w:rsid w:val="00093A91"/>
    <w:rsid w:val="00093D39"/>
    <w:rsid w:val="00093D54"/>
    <w:rsid w:val="00093E06"/>
    <w:rsid w:val="00094013"/>
    <w:rsid w:val="000943B0"/>
    <w:rsid w:val="000944C8"/>
    <w:rsid w:val="00094761"/>
    <w:rsid w:val="00094958"/>
    <w:rsid w:val="00094C11"/>
    <w:rsid w:val="00094C1C"/>
    <w:rsid w:val="000950B1"/>
    <w:rsid w:val="000950EF"/>
    <w:rsid w:val="00095255"/>
    <w:rsid w:val="00095671"/>
    <w:rsid w:val="000956A3"/>
    <w:rsid w:val="00095BA6"/>
    <w:rsid w:val="00095C7D"/>
    <w:rsid w:val="00095DBB"/>
    <w:rsid w:val="00095EA1"/>
    <w:rsid w:val="000960C5"/>
    <w:rsid w:val="000960EF"/>
    <w:rsid w:val="00096132"/>
    <w:rsid w:val="0009618A"/>
    <w:rsid w:val="00096205"/>
    <w:rsid w:val="00096293"/>
    <w:rsid w:val="000962F7"/>
    <w:rsid w:val="00096379"/>
    <w:rsid w:val="0009660B"/>
    <w:rsid w:val="00096657"/>
    <w:rsid w:val="00096674"/>
    <w:rsid w:val="000967A3"/>
    <w:rsid w:val="00096886"/>
    <w:rsid w:val="000968B7"/>
    <w:rsid w:val="00096970"/>
    <w:rsid w:val="000969EE"/>
    <w:rsid w:val="00096B6E"/>
    <w:rsid w:val="00096D13"/>
    <w:rsid w:val="00096D1B"/>
    <w:rsid w:val="00096D2F"/>
    <w:rsid w:val="00096D78"/>
    <w:rsid w:val="00096FEC"/>
    <w:rsid w:val="000970A3"/>
    <w:rsid w:val="00097101"/>
    <w:rsid w:val="00097299"/>
    <w:rsid w:val="000972C5"/>
    <w:rsid w:val="00097344"/>
    <w:rsid w:val="000974EC"/>
    <w:rsid w:val="0009751C"/>
    <w:rsid w:val="0009769F"/>
    <w:rsid w:val="000978D1"/>
    <w:rsid w:val="00097E50"/>
    <w:rsid w:val="000A025B"/>
    <w:rsid w:val="000A02D3"/>
    <w:rsid w:val="000A0323"/>
    <w:rsid w:val="000A03E3"/>
    <w:rsid w:val="000A048A"/>
    <w:rsid w:val="000A0513"/>
    <w:rsid w:val="000A05AE"/>
    <w:rsid w:val="000A0704"/>
    <w:rsid w:val="000A070A"/>
    <w:rsid w:val="000A0745"/>
    <w:rsid w:val="000A0869"/>
    <w:rsid w:val="000A0A40"/>
    <w:rsid w:val="000A0BCE"/>
    <w:rsid w:val="000A0CA8"/>
    <w:rsid w:val="000A1254"/>
    <w:rsid w:val="000A1277"/>
    <w:rsid w:val="000A13FD"/>
    <w:rsid w:val="000A18BF"/>
    <w:rsid w:val="000A1AA5"/>
    <w:rsid w:val="000A1B81"/>
    <w:rsid w:val="000A1BA6"/>
    <w:rsid w:val="000A1E77"/>
    <w:rsid w:val="000A21D2"/>
    <w:rsid w:val="000A2232"/>
    <w:rsid w:val="000A237D"/>
    <w:rsid w:val="000A247C"/>
    <w:rsid w:val="000A26A3"/>
    <w:rsid w:val="000A28AC"/>
    <w:rsid w:val="000A292A"/>
    <w:rsid w:val="000A29E0"/>
    <w:rsid w:val="000A2B42"/>
    <w:rsid w:val="000A302C"/>
    <w:rsid w:val="000A381E"/>
    <w:rsid w:val="000A3828"/>
    <w:rsid w:val="000A3979"/>
    <w:rsid w:val="000A3AB2"/>
    <w:rsid w:val="000A3AD2"/>
    <w:rsid w:val="000A4277"/>
    <w:rsid w:val="000A4301"/>
    <w:rsid w:val="000A44E3"/>
    <w:rsid w:val="000A4574"/>
    <w:rsid w:val="000A4580"/>
    <w:rsid w:val="000A4CAE"/>
    <w:rsid w:val="000A4D52"/>
    <w:rsid w:val="000A5169"/>
    <w:rsid w:val="000A5187"/>
    <w:rsid w:val="000A5191"/>
    <w:rsid w:val="000A5BB1"/>
    <w:rsid w:val="000A5C92"/>
    <w:rsid w:val="000A60EB"/>
    <w:rsid w:val="000A6261"/>
    <w:rsid w:val="000A6841"/>
    <w:rsid w:val="000A6D67"/>
    <w:rsid w:val="000A6F99"/>
    <w:rsid w:val="000A7115"/>
    <w:rsid w:val="000A733F"/>
    <w:rsid w:val="000A7381"/>
    <w:rsid w:val="000A7776"/>
    <w:rsid w:val="000A77BF"/>
    <w:rsid w:val="000A79E8"/>
    <w:rsid w:val="000A79F5"/>
    <w:rsid w:val="000B075F"/>
    <w:rsid w:val="000B091F"/>
    <w:rsid w:val="000B09F5"/>
    <w:rsid w:val="000B0FAE"/>
    <w:rsid w:val="000B103E"/>
    <w:rsid w:val="000B1186"/>
    <w:rsid w:val="000B1350"/>
    <w:rsid w:val="000B1361"/>
    <w:rsid w:val="000B1F5B"/>
    <w:rsid w:val="000B208A"/>
    <w:rsid w:val="000B20CF"/>
    <w:rsid w:val="000B2381"/>
    <w:rsid w:val="000B238F"/>
    <w:rsid w:val="000B2487"/>
    <w:rsid w:val="000B28B5"/>
    <w:rsid w:val="000B2C84"/>
    <w:rsid w:val="000B30C6"/>
    <w:rsid w:val="000B3669"/>
    <w:rsid w:val="000B378B"/>
    <w:rsid w:val="000B37CE"/>
    <w:rsid w:val="000B3C74"/>
    <w:rsid w:val="000B3D90"/>
    <w:rsid w:val="000B3E5D"/>
    <w:rsid w:val="000B3E86"/>
    <w:rsid w:val="000B4334"/>
    <w:rsid w:val="000B43E2"/>
    <w:rsid w:val="000B45F2"/>
    <w:rsid w:val="000B4936"/>
    <w:rsid w:val="000B4AF4"/>
    <w:rsid w:val="000B4BF3"/>
    <w:rsid w:val="000B4D68"/>
    <w:rsid w:val="000B4D9F"/>
    <w:rsid w:val="000B5880"/>
    <w:rsid w:val="000B5B06"/>
    <w:rsid w:val="000B5D20"/>
    <w:rsid w:val="000B5EBB"/>
    <w:rsid w:val="000B632B"/>
    <w:rsid w:val="000B71FD"/>
    <w:rsid w:val="000B75F0"/>
    <w:rsid w:val="000B771C"/>
    <w:rsid w:val="000B7735"/>
    <w:rsid w:val="000B77C2"/>
    <w:rsid w:val="000B77E1"/>
    <w:rsid w:val="000B7C58"/>
    <w:rsid w:val="000B7DEB"/>
    <w:rsid w:val="000B7E68"/>
    <w:rsid w:val="000B7EFB"/>
    <w:rsid w:val="000C00AA"/>
    <w:rsid w:val="000C020C"/>
    <w:rsid w:val="000C07B6"/>
    <w:rsid w:val="000C0819"/>
    <w:rsid w:val="000C09E3"/>
    <w:rsid w:val="000C0A69"/>
    <w:rsid w:val="000C0A8F"/>
    <w:rsid w:val="000C0CCC"/>
    <w:rsid w:val="000C0CD0"/>
    <w:rsid w:val="000C0D8A"/>
    <w:rsid w:val="000C0F8C"/>
    <w:rsid w:val="000C0FAB"/>
    <w:rsid w:val="000C1001"/>
    <w:rsid w:val="000C1293"/>
    <w:rsid w:val="000C12FC"/>
    <w:rsid w:val="000C15A7"/>
    <w:rsid w:val="000C161F"/>
    <w:rsid w:val="000C16D1"/>
    <w:rsid w:val="000C171A"/>
    <w:rsid w:val="000C1784"/>
    <w:rsid w:val="000C17FE"/>
    <w:rsid w:val="000C1DD9"/>
    <w:rsid w:val="000C202A"/>
    <w:rsid w:val="000C2984"/>
    <w:rsid w:val="000C2A21"/>
    <w:rsid w:val="000C2B4A"/>
    <w:rsid w:val="000C3106"/>
    <w:rsid w:val="000C3139"/>
    <w:rsid w:val="000C3759"/>
    <w:rsid w:val="000C3806"/>
    <w:rsid w:val="000C389C"/>
    <w:rsid w:val="000C3A99"/>
    <w:rsid w:val="000C3C19"/>
    <w:rsid w:val="000C3E3F"/>
    <w:rsid w:val="000C3FDE"/>
    <w:rsid w:val="000C41EB"/>
    <w:rsid w:val="000C428B"/>
    <w:rsid w:val="000C43F6"/>
    <w:rsid w:val="000C4433"/>
    <w:rsid w:val="000C449D"/>
    <w:rsid w:val="000C45F1"/>
    <w:rsid w:val="000C4739"/>
    <w:rsid w:val="000C47C2"/>
    <w:rsid w:val="000C4A5B"/>
    <w:rsid w:val="000C4AED"/>
    <w:rsid w:val="000C4C3F"/>
    <w:rsid w:val="000C4C8A"/>
    <w:rsid w:val="000C4D69"/>
    <w:rsid w:val="000C4FB0"/>
    <w:rsid w:val="000C507C"/>
    <w:rsid w:val="000C511A"/>
    <w:rsid w:val="000C5294"/>
    <w:rsid w:val="000C57A0"/>
    <w:rsid w:val="000C5853"/>
    <w:rsid w:val="000C5971"/>
    <w:rsid w:val="000C5DAA"/>
    <w:rsid w:val="000C5E13"/>
    <w:rsid w:val="000C6176"/>
    <w:rsid w:val="000C61B2"/>
    <w:rsid w:val="000C62D7"/>
    <w:rsid w:val="000C63E5"/>
    <w:rsid w:val="000C6579"/>
    <w:rsid w:val="000C6859"/>
    <w:rsid w:val="000C6983"/>
    <w:rsid w:val="000C6A78"/>
    <w:rsid w:val="000C6AF8"/>
    <w:rsid w:val="000C6C76"/>
    <w:rsid w:val="000C6D2A"/>
    <w:rsid w:val="000C6F96"/>
    <w:rsid w:val="000C70B9"/>
    <w:rsid w:val="000C7115"/>
    <w:rsid w:val="000C71D6"/>
    <w:rsid w:val="000C75D4"/>
    <w:rsid w:val="000C7630"/>
    <w:rsid w:val="000D0132"/>
    <w:rsid w:val="000D0149"/>
    <w:rsid w:val="000D02C7"/>
    <w:rsid w:val="000D02ED"/>
    <w:rsid w:val="000D0423"/>
    <w:rsid w:val="000D04A8"/>
    <w:rsid w:val="000D04B5"/>
    <w:rsid w:val="000D08FE"/>
    <w:rsid w:val="000D0B08"/>
    <w:rsid w:val="000D0CEB"/>
    <w:rsid w:val="000D0D1F"/>
    <w:rsid w:val="000D1073"/>
    <w:rsid w:val="000D1741"/>
    <w:rsid w:val="000D1AAF"/>
    <w:rsid w:val="000D1B6C"/>
    <w:rsid w:val="000D1E10"/>
    <w:rsid w:val="000D1EE4"/>
    <w:rsid w:val="000D2170"/>
    <w:rsid w:val="000D235E"/>
    <w:rsid w:val="000D23B5"/>
    <w:rsid w:val="000D251D"/>
    <w:rsid w:val="000D259B"/>
    <w:rsid w:val="000D25A7"/>
    <w:rsid w:val="000D266C"/>
    <w:rsid w:val="000D2DA0"/>
    <w:rsid w:val="000D2DCC"/>
    <w:rsid w:val="000D2F5E"/>
    <w:rsid w:val="000D2FC1"/>
    <w:rsid w:val="000D2FE1"/>
    <w:rsid w:val="000D30B6"/>
    <w:rsid w:val="000D3183"/>
    <w:rsid w:val="000D32FD"/>
    <w:rsid w:val="000D3823"/>
    <w:rsid w:val="000D3868"/>
    <w:rsid w:val="000D391D"/>
    <w:rsid w:val="000D3AC8"/>
    <w:rsid w:val="000D3AD1"/>
    <w:rsid w:val="000D3E76"/>
    <w:rsid w:val="000D3FC7"/>
    <w:rsid w:val="000D420F"/>
    <w:rsid w:val="000D42D0"/>
    <w:rsid w:val="000D4407"/>
    <w:rsid w:val="000D45E0"/>
    <w:rsid w:val="000D477D"/>
    <w:rsid w:val="000D4784"/>
    <w:rsid w:val="000D4811"/>
    <w:rsid w:val="000D4815"/>
    <w:rsid w:val="000D4892"/>
    <w:rsid w:val="000D4ACD"/>
    <w:rsid w:val="000D4C78"/>
    <w:rsid w:val="000D4E64"/>
    <w:rsid w:val="000D4F15"/>
    <w:rsid w:val="000D5176"/>
    <w:rsid w:val="000D55F5"/>
    <w:rsid w:val="000D58AB"/>
    <w:rsid w:val="000D5CDE"/>
    <w:rsid w:val="000D60D4"/>
    <w:rsid w:val="000D64C0"/>
    <w:rsid w:val="000D64D6"/>
    <w:rsid w:val="000D6531"/>
    <w:rsid w:val="000D66C8"/>
    <w:rsid w:val="000D6819"/>
    <w:rsid w:val="000D6840"/>
    <w:rsid w:val="000D6848"/>
    <w:rsid w:val="000D6865"/>
    <w:rsid w:val="000D6887"/>
    <w:rsid w:val="000D691C"/>
    <w:rsid w:val="000D6A32"/>
    <w:rsid w:val="000D7037"/>
    <w:rsid w:val="000D716A"/>
    <w:rsid w:val="000D7430"/>
    <w:rsid w:val="000D761D"/>
    <w:rsid w:val="000D7A61"/>
    <w:rsid w:val="000D7AF7"/>
    <w:rsid w:val="000D7F9B"/>
    <w:rsid w:val="000E009F"/>
    <w:rsid w:val="000E01D5"/>
    <w:rsid w:val="000E03D4"/>
    <w:rsid w:val="000E0513"/>
    <w:rsid w:val="000E07E7"/>
    <w:rsid w:val="000E08D4"/>
    <w:rsid w:val="000E0BE5"/>
    <w:rsid w:val="000E0C71"/>
    <w:rsid w:val="000E0E8C"/>
    <w:rsid w:val="000E0EAC"/>
    <w:rsid w:val="000E146E"/>
    <w:rsid w:val="000E195E"/>
    <w:rsid w:val="000E2292"/>
    <w:rsid w:val="000E23D7"/>
    <w:rsid w:val="000E247A"/>
    <w:rsid w:val="000E2625"/>
    <w:rsid w:val="000E284C"/>
    <w:rsid w:val="000E29AF"/>
    <w:rsid w:val="000E2AB6"/>
    <w:rsid w:val="000E2ABB"/>
    <w:rsid w:val="000E2B90"/>
    <w:rsid w:val="000E32B4"/>
    <w:rsid w:val="000E3706"/>
    <w:rsid w:val="000E3E28"/>
    <w:rsid w:val="000E3FEE"/>
    <w:rsid w:val="000E4068"/>
    <w:rsid w:val="000E40E4"/>
    <w:rsid w:val="000E4130"/>
    <w:rsid w:val="000E425B"/>
    <w:rsid w:val="000E43A5"/>
    <w:rsid w:val="000E445B"/>
    <w:rsid w:val="000E4680"/>
    <w:rsid w:val="000E4AE4"/>
    <w:rsid w:val="000E4C1D"/>
    <w:rsid w:val="000E4C8E"/>
    <w:rsid w:val="000E4D1A"/>
    <w:rsid w:val="000E4E38"/>
    <w:rsid w:val="000E55C2"/>
    <w:rsid w:val="000E5601"/>
    <w:rsid w:val="000E5EA2"/>
    <w:rsid w:val="000E61E9"/>
    <w:rsid w:val="000E640A"/>
    <w:rsid w:val="000E64E6"/>
    <w:rsid w:val="000E6515"/>
    <w:rsid w:val="000E6757"/>
    <w:rsid w:val="000E6C27"/>
    <w:rsid w:val="000E6D33"/>
    <w:rsid w:val="000E6DAD"/>
    <w:rsid w:val="000E6E62"/>
    <w:rsid w:val="000E70EA"/>
    <w:rsid w:val="000E733E"/>
    <w:rsid w:val="000E74BD"/>
    <w:rsid w:val="000E75D2"/>
    <w:rsid w:val="000E7AB2"/>
    <w:rsid w:val="000E7AD0"/>
    <w:rsid w:val="000E7B80"/>
    <w:rsid w:val="000E7DB8"/>
    <w:rsid w:val="000E7DCC"/>
    <w:rsid w:val="000F001F"/>
    <w:rsid w:val="000F002C"/>
    <w:rsid w:val="000F0246"/>
    <w:rsid w:val="000F026A"/>
    <w:rsid w:val="000F040D"/>
    <w:rsid w:val="000F04C4"/>
    <w:rsid w:val="000F0516"/>
    <w:rsid w:val="000F077C"/>
    <w:rsid w:val="000F0839"/>
    <w:rsid w:val="000F08EB"/>
    <w:rsid w:val="000F0AB5"/>
    <w:rsid w:val="000F0E25"/>
    <w:rsid w:val="000F0EF2"/>
    <w:rsid w:val="000F0F47"/>
    <w:rsid w:val="000F0F5A"/>
    <w:rsid w:val="000F0FE9"/>
    <w:rsid w:val="000F109D"/>
    <w:rsid w:val="000F1116"/>
    <w:rsid w:val="000F156C"/>
    <w:rsid w:val="000F21CC"/>
    <w:rsid w:val="000F22D3"/>
    <w:rsid w:val="000F22E7"/>
    <w:rsid w:val="000F2972"/>
    <w:rsid w:val="000F2998"/>
    <w:rsid w:val="000F2A79"/>
    <w:rsid w:val="000F2A87"/>
    <w:rsid w:val="000F2AE1"/>
    <w:rsid w:val="000F2B79"/>
    <w:rsid w:val="000F2B8D"/>
    <w:rsid w:val="000F2D16"/>
    <w:rsid w:val="000F2E4A"/>
    <w:rsid w:val="000F309B"/>
    <w:rsid w:val="000F3252"/>
    <w:rsid w:val="000F36B0"/>
    <w:rsid w:val="000F3716"/>
    <w:rsid w:val="000F3719"/>
    <w:rsid w:val="000F39A0"/>
    <w:rsid w:val="000F3EE6"/>
    <w:rsid w:val="000F4788"/>
    <w:rsid w:val="000F47AC"/>
    <w:rsid w:val="000F49CF"/>
    <w:rsid w:val="000F4AD3"/>
    <w:rsid w:val="000F4BB9"/>
    <w:rsid w:val="000F4D69"/>
    <w:rsid w:val="000F4E27"/>
    <w:rsid w:val="000F4F30"/>
    <w:rsid w:val="000F50D6"/>
    <w:rsid w:val="000F50FE"/>
    <w:rsid w:val="000F51FF"/>
    <w:rsid w:val="000F5263"/>
    <w:rsid w:val="000F55BC"/>
    <w:rsid w:val="000F5619"/>
    <w:rsid w:val="000F584F"/>
    <w:rsid w:val="000F5B55"/>
    <w:rsid w:val="000F5CA3"/>
    <w:rsid w:val="000F5D37"/>
    <w:rsid w:val="000F5F7F"/>
    <w:rsid w:val="000F6094"/>
    <w:rsid w:val="000F6274"/>
    <w:rsid w:val="000F63C2"/>
    <w:rsid w:val="000F640F"/>
    <w:rsid w:val="000F65D0"/>
    <w:rsid w:val="000F67C5"/>
    <w:rsid w:val="000F6E29"/>
    <w:rsid w:val="000F6F55"/>
    <w:rsid w:val="000F7033"/>
    <w:rsid w:val="000F70E3"/>
    <w:rsid w:val="000F712E"/>
    <w:rsid w:val="000F7433"/>
    <w:rsid w:val="000F76AE"/>
    <w:rsid w:val="000F7970"/>
    <w:rsid w:val="000F7B5D"/>
    <w:rsid w:val="000F7E66"/>
    <w:rsid w:val="000F7EC5"/>
    <w:rsid w:val="00100074"/>
    <w:rsid w:val="0010033C"/>
    <w:rsid w:val="001005D3"/>
    <w:rsid w:val="00100677"/>
    <w:rsid w:val="001006E7"/>
    <w:rsid w:val="00100712"/>
    <w:rsid w:val="00100916"/>
    <w:rsid w:val="00100B53"/>
    <w:rsid w:val="00100D35"/>
    <w:rsid w:val="00100D60"/>
    <w:rsid w:val="00100F31"/>
    <w:rsid w:val="00100F77"/>
    <w:rsid w:val="0010112A"/>
    <w:rsid w:val="00101315"/>
    <w:rsid w:val="00101421"/>
    <w:rsid w:val="00101783"/>
    <w:rsid w:val="00101830"/>
    <w:rsid w:val="00101A13"/>
    <w:rsid w:val="00101B06"/>
    <w:rsid w:val="00101C46"/>
    <w:rsid w:val="00101DD7"/>
    <w:rsid w:val="00101EA5"/>
    <w:rsid w:val="00101FE0"/>
    <w:rsid w:val="00102133"/>
    <w:rsid w:val="00102263"/>
    <w:rsid w:val="00102788"/>
    <w:rsid w:val="00102800"/>
    <w:rsid w:val="00102849"/>
    <w:rsid w:val="00102858"/>
    <w:rsid w:val="001029EC"/>
    <w:rsid w:val="00102A75"/>
    <w:rsid w:val="00102AC5"/>
    <w:rsid w:val="00102BD6"/>
    <w:rsid w:val="00103227"/>
    <w:rsid w:val="00103256"/>
    <w:rsid w:val="00103409"/>
    <w:rsid w:val="00103426"/>
    <w:rsid w:val="001037B0"/>
    <w:rsid w:val="00103810"/>
    <w:rsid w:val="0010395E"/>
    <w:rsid w:val="001039BD"/>
    <w:rsid w:val="00103DA1"/>
    <w:rsid w:val="00103E03"/>
    <w:rsid w:val="00103E05"/>
    <w:rsid w:val="00103E7F"/>
    <w:rsid w:val="00103F0C"/>
    <w:rsid w:val="00103F63"/>
    <w:rsid w:val="00104215"/>
    <w:rsid w:val="0010447C"/>
    <w:rsid w:val="00104596"/>
    <w:rsid w:val="001045BD"/>
    <w:rsid w:val="0010469A"/>
    <w:rsid w:val="00104A3E"/>
    <w:rsid w:val="00104A9B"/>
    <w:rsid w:val="00105064"/>
    <w:rsid w:val="00105078"/>
    <w:rsid w:val="001050C1"/>
    <w:rsid w:val="001050DA"/>
    <w:rsid w:val="00105220"/>
    <w:rsid w:val="00105313"/>
    <w:rsid w:val="001057EC"/>
    <w:rsid w:val="00105936"/>
    <w:rsid w:val="00105A13"/>
    <w:rsid w:val="00105B5F"/>
    <w:rsid w:val="00105C79"/>
    <w:rsid w:val="00105EC2"/>
    <w:rsid w:val="00106101"/>
    <w:rsid w:val="001062AF"/>
    <w:rsid w:val="00106A2E"/>
    <w:rsid w:val="00106C33"/>
    <w:rsid w:val="00106F50"/>
    <w:rsid w:val="001070C2"/>
    <w:rsid w:val="0010724E"/>
    <w:rsid w:val="00107286"/>
    <w:rsid w:val="0010729E"/>
    <w:rsid w:val="001077FC"/>
    <w:rsid w:val="00107B6B"/>
    <w:rsid w:val="00107E2B"/>
    <w:rsid w:val="00107E4E"/>
    <w:rsid w:val="00107F21"/>
    <w:rsid w:val="00107FBB"/>
    <w:rsid w:val="0011003F"/>
    <w:rsid w:val="00110426"/>
    <w:rsid w:val="0011048E"/>
    <w:rsid w:val="00110661"/>
    <w:rsid w:val="001106B6"/>
    <w:rsid w:val="001107F5"/>
    <w:rsid w:val="00110827"/>
    <w:rsid w:val="00110AC0"/>
    <w:rsid w:val="00110BBB"/>
    <w:rsid w:val="00110BCA"/>
    <w:rsid w:val="00110BE0"/>
    <w:rsid w:val="00110C53"/>
    <w:rsid w:val="00110D59"/>
    <w:rsid w:val="00110E8C"/>
    <w:rsid w:val="00110F74"/>
    <w:rsid w:val="00110F8A"/>
    <w:rsid w:val="001113CD"/>
    <w:rsid w:val="00111489"/>
    <w:rsid w:val="0011159F"/>
    <w:rsid w:val="001115C0"/>
    <w:rsid w:val="00111901"/>
    <w:rsid w:val="001119CF"/>
    <w:rsid w:val="00111BFC"/>
    <w:rsid w:val="00111C3E"/>
    <w:rsid w:val="00111F46"/>
    <w:rsid w:val="00112083"/>
    <w:rsid w:val="001124CF"/>
    <w:rsid w:val="00112663"/>
    <w:rsid w:val="001126F8"/>
    <w:rsid w:val="0011275C"/>
    <w:rsid w:val="00112B34"/>
    <w:rsid w:val="00112C73"/>
    <w:rsid w:val="00112D00"/>
    <w:rsid w:val="00112E89"/>
    <w:rsid w:val="00113198"/>
    <w:rsid w:val="001133FC"/>
    <w:rsid w:val="00113558"/>
    <w:rsid w:val="001138B8"/>
    <w:rsid w:val="0011392E"/>
    <w:rsid w:val="00113A8A"/>
    <w:rsid w:val="00113AA7"/>
    <w:rsid w:val="00113B32"/>
    <w:rsid w:val="00113CE4"/>
    <w:rsid w:val="00113CF6"/>
    <w:rsid w:val="00113DB6"/>
    <w:rsid w:val="00113F08"/>
    <w:rsid w:val="00114012"/>
    <w:rsid w:val="00114138"/>
    <w:rsid w:val="0011447E"/>
    <w:rsid w:val="0011453D"/>
    <w:rsid w:val="0011472F"/>
    <w:rsid w:val="00114862"/>
    <w:rsid w:val="001148AE"/>
    <w:rsid w:val="00114AB3"/>
    <w:rsid w:val="00114B34"/>
    <w:rsid w:val="00114B47"/>
    <w:rsid w:val="00114EE1"/>
    <w:rsid w:val="001152AA"/>
    <w:rsid w:val="001152C0"/>
    <w:rsid w:val="00115314"/>
    <w:rsid w:val="00115AA5"/>
    <w:rsid w:val="00115CCB"/>
    <w:rsid w:val="00115D2D"/>
    <w:rsid w:val="00115E59"/>
    <w:rsid w:val="00115FE2"/>
    <w:rsid w:val="00116160"/>
    <w:rsid w:val="00116403"/>
    <w:rsid w:val="00116426"/>
    <w:rsid w:val="00116814"/>
    <w:rsid w:val="00116964"/>
    <w:rsid w:val="00116E63"/>
    <w:rsid w:val="00117B5D"/>
    <w:rsid w:val="0012000E"/>
    <w:rsid w:val="0012079B"/>
    <w:rsid w:val="001208EA"/>
    <w:rsid w:val="00120B0B"/>
    <w:rsid w:val="00120BA1"/>
    <w:rsid w:val="00120C6F"/>
    <w:rsid w:val="00120D19"/>
    <w:rsid w:val="00120F9F"/>
    <w:rsid w:val="00121125"/>
    <w:rsid w:val="0012145A"/>
    <w:rsid w:val="0012177D"/>
    <w:rsid w:val="00121931"/>
    <w:rsid w:val="00121987"/>
    <w:rsid w:val="00121B2B"/>
    <w:rsid w:val="00121B31"/>
    <w:rsid w:val="00121BB9"/>
    <w:rsid w:val="00121E02"/>
    <w:rsid w:val="00121ED3"/>
    <w:rsid w:val="00121F52"/>
    <w:rsid w:val="00122130"/>
    <w:rsid w:val="001222BB"/>
    <w:rsid w:val="001222FC"/>
    <w:rsid w:val="001223A9"/>
    <w:rsid w:val="00122430"/>
    <w:rsid w:val="00122817"/>
    <w:rsid w:val="00122929"/>
    <w:rsid w:val="0012295C"/>
    <w:rsid w:val="0012296E"/>
    <w:rsid w:val="00122B91"/>
    <w:rsid w:val="00123093"/>
    <w:rsid w:val="001231E7"/>
    <w:rsid w:val="00123282"/>
    <w:rsid w:val="001233ED"/>
    <w:rsid w:val="0012366E"/>
    <w:rsid w:val="00123B95"/>
    <w:rsid w:val="00123BFD"/>
    <w:rsid w:val="00123DF8"/>
    <w:rsid w:val="00123EE4"/>
    <w:rsid w:val="001240E0"/>
    <w:rsid w:val="001242A2"/>
    <w:rsid w:val="001242B4"/>
    <w:rsid w:val="001244A8"/>
    <w:rsid w:val="00124628"/>
    <w:rsid w:val="0012476D"/>
    <w:rsid w:val="00124791"/>
    <w:rsid w:val="001248CF"/>
    <w:rsid w:val="00124B70"/>
    <w:rsid w:val="00124DA4"/>
    <w:rsid w:val="00124FEF"/>
    <w:rsid w:val="00124FFC"/>
    <w:rsid w:val="0012516D"/>
    <w:rsid w:val="001251E2"/>
    <w:rsid w:val="00125267"/>
    <w:rsid w:val="001254A1"/>
    <w:rsid w:val="001254D3"/>
    <w:rsid w:val="00125611"/>
    <w:rsid w:val="0012562B"/>
    <w:rsid w:val="00125977"/>
    <w:rsid w:val="00125C08"/>
    <w:rsid w:val="00125F7A"/>
    <w:rsid w:val="0012618F"/>
    <w:rsid w:val="001263EC"/>
    <w:rsid w:val="00126539"/>
    <w:rsid w:val="001265AF"/>
    <w:rsid w:val="001265F9"/>
    <w:rsid w:val="001267F2"/>
    <w:rsid w:val="001269C1"/>
    <w:rsid w:val="00126A6F"/>
    <w:rsid w:val="00126A82"/>
    <w:rsid w:val="001275EC"/>
    <w:rsid w:val="0012764B"/>
    <w:rsid w:val="0012785E"/>
    <w:rsid w:val="0012796B"/>
    <w:rsid w:val="00127A5F"/>
    <w:rsid w:val="00127DF6"/>
    <w:rsid w:val="00127ED3"/>
    <w:rsid w:val="00127F55"/>
    <w:rsid w:val="00127F91"/>
    <w:rsid w:val="00127F96"/>
    <w:rsid w:val="00130179"/>
    <w:rsid w:val="00130283"/>
    <w:rsid w:val="00130457"/>
    <w:rsid w:val="0013053A"/>
    <w:rsid w:val="001306B9"/>
    <w:rsid w:val="00130715"/>
    <w:rsid w:val="0013086E"/>
    <w:rsid w:val="0013094B"/>
    <w:rsid w:val="00130B27"/>
    <w:rsid w:val="00130E8D"/>
    <w:rsid w:val="0013102F"/>
    <w:rsid w:val="001311AF"/>
    <w:rsid w:val="0013147C"/>
    <w:rsid w:val="001316BE"/>
    <w:rsid w:val="001317C6"/>
    <w:rsid w:val="001318DE"/>
    <w:rsid w:val="0013195E"/>
    <w:rsid w:val="00131A7C"/>
    <w:rsid w:val="00131CEF"/>
    <w:rsid w:val="00131D8F"/>
    <w:rsid w:val="001328BD"/>
    <w:rsid w:val="00132A87"/>
    <w:rsid w:val="00132BD3"/>
    <w:rsid w:val="00132D89"/>
    <w:rsid w:val="00133308"/>
    <w:rsid w:val="001334C7"/>
    <w:rsid w:val="001335D8"/>
    <w:rsid w:val="00133724"/>
    <w:rsid w:val="00133A26"/>
    <w:rsid w:val="00133A9B"/>
    <w:rsid w:val="00133B14"/>
    <w:rsid w:val="00133B17"/>
    <w:rsid w:val="00133B4A"/>
    <w:rsid w:val="00133B63"/>
    <w:rsid w:val="00133E40"/>
    <w:rsid w:val="001341E9"/>
    <w:rsid w:val="001343BE"/>
    <w:rsid w:val="001343ED"/>
    <w:rsid w:val="00134579"/>
    <w:rsid w:val="00134727"/>
    <w:rsid w:val="0013477F"/>
    <w:rsid w:val="0013488C"/>
    <w:rsid w:val="00134C0D"/>
    <w:rsid w:val="00134E5D"/>
    <w:rsid w:val="00135080"/>
    <w:rsid w:val="00135192"/>
    <w:rsid w:val="0013522B"/>
    <w:rsid w:val="0013537E"/>
    <w:rsid w:val="0013549E"/>
    <w:rsid w:val="001354C5"/>
    <w:rsid w:val="00135B0A"/>
    <w:rsid w:val="00135C1E"/>
    <w:rsid w:val="00135EB6"/>
    <w:rsid w:val="00135F89"/>
    <w:rsid w:val="00135FC4"/>
    <w:rsid w:val="00135FE2"/>
    <w:rsid w:val="0013610A"/>
    <w:rsid w:val="001361C4"/>
    <w:rsid w:val="001365FE"/>
    <w:rsid w:val="00136862"/>
    <w:rsid w:val="0013695F"/>
    <w:rsid w:val="00136A65"/>
    <w:rsid w:val="00136AA1"/>
    <w:rsid w:val="00136AE6"/>
    <w:rsid w:val="00136E67"/>
    <w:rsid w:val="001370C8"/>
    <w:rsid w:val="001370CB"/>
    <w:rsid w:val="00137540"/>
    <w:rsid w:val="00137789"/>
    <w:rsid w:val="00137D37"/>
    <w:rsid w:val="00137DED"/>
    <w:rsid w:val="0014027D"/>
    <w:rsid w:val="00140379"/>
    <w:rsid w:val="00140444"/>
    <w:rsid w:val="001404A4"/>
    <w:rsid w:val="0014070A"/>
    <w:rsid w:val="0014087D"/>
    <w:rsid w:val="001408C4"/>
    <w:rsid w:val="00140962"/>
    <w:rsid w:val="00140A47"/>
    <w:rsid w:val="00140C8A"/>
    <w:rsid w:val="001410BB"/>
    <w:rsid w:val="00141136"/>
    <w:rsid w:val="00141253"/>
    <w:rsid w:val="00141544"/>
    <w:rsid w:val="00141895"/>
    <w:rsid w:val="00141B01"/>
    <w:rsid w:val="00141E79"/>
    <w:rsid w:val="001421EB"/>
    <w:rsid w:val="00142357"/>
    <w:rsid w:val="0014268F"/>
    <w:rsid w:val="001427D9"/>
    <w:rsid w:val="0014297F"/>
    <w:rsid w:val="00142ABA"/>
    <w:rsid w:val="00142AE9"/>
    <w:rsid w:val="00142AFE"/>
    <w:rsid w:val="00142C9A"/>
    <w:rsid w:val="00142CF0"/>
    <w:rsid w:val="00142E27"/>
    <w:rsid w:val="00142F34"/>
    <w:rsid w:val="00142F88"/>
    <w:rsid w:val="00143297"/>
    <w:rsid w:val="001434A0"/>
    <w:rsid w:val="001434F1"/>
    <w:rsid w:val="001435C2"/>
    <w:rsid w:val="001438ED"/>
    <w:rsid w:val="00143912"/>
    <w:rsid w:val="00143DAF"/>
    <w:rsid w:val="00143F9E"/>
    <w:rsid w:val="0014412D"/>
    <w:rsid w:val="001441BE"/>
    <w:rsid w:val="001442DF"/>
    <w:rsid w:val="0014438D"/>
    <w:rsid w:val="0014443D"/>
    <w:rsid w:val="001445E7"/>
    <w:rsid w:val="00144685"/>
    <w:rsid w:val="001446E2"/>
    <w:rsid w:val="00144713"/>
    <w:rsid w:val="001447FF"/>
    <w:rsid w:val="00144C28"/>
    <w:rsid w:val="00144F7C"/>
    <w:rsid w:val="0014505D"/>
    <w:rsid w:val="001450C2"/>
    <w:rsid w:val="0014516C"/>
    <w:rsid w:val="00145751"/>
    <w:rsid w:val="0014590A"/>
    <w:rsid w:val="00145967"/>
    <w:rsid w:val="00145C3C"/>
    <w:rsid w:val="00145DEA"/>
    <w:rsid w:val="00145EB4"/>
    <w:rsid w:val="00145F28"/>
    <w:rsid w:val="00145F61"/>
    <w:rsid w:val="00146011"/>
    <w:rsid w:val="00146130"/>
    <w:rsid w:val="001463E5"/>
    <w:rsid w:val="001464D4"/>
    <w:rsid w:val="001464E5"/>
    <w:rsid w:val="00146536"/>
    <w:rsid w:val="00146730"/>
    <w:rsid w:val="001468A1"/>
    <w:rsid w:val="00146C4D"/>
    <w:rsid w:val="00146CEB"/>
    <w:rsid w:val="00147207"/>
    <w:rsid w:val="0014720A"/>
    <w:rsid w:val="001476F0"/>
    <w:rsid w:val="001477CA"/>
    <w:rsid w:val="00147837"/>
    <w:rsid w:val="00147A76"/>
    <w:rsid w:val="00147B8B"/>
    <w:rsid w:val="00147B9B"/>
    <w:rsid w:val="00147BC1"/>
    <w:rsid w:val="00147C0D"/>
    <w:rsid w:val="00147D6B"/>
    <w:rsid w:val="00147F44"/>
    <w:rsid w:val="0015015A"/>
    <w:rsid w:val="00150379"/>
    <w:rsid w:val="00150658"/>
    <w:rsid w:val="001509F2"/>
    <w:rsid w:val="00150AC5"/>
    <w:rsid w:val="00150C8F"/>
    <w:rsid w:val="00150C98"/>
    <w:rsid w:val="00150E7F"/>
    <w:rsid w:val="00150E9E"/>
    <w:rsid w:val="001510DA"/>
    <w:rsid w:val="00151185"/>
    <w:rsid w:val="0015149F"/>
    <w:rsid w:val="001518AF"/>
    <w:rsid w:val="00151BE7"/>
    <w:rsid w:val="00151E8A"/>
    <w:rsid w:val="00151F9E"/>
    <w:rsid w:val="001523EF"/>
    <w:rsid w:val="00152543"/>
    <w:rsid w:val="001525ED"/>
    <w:rsid w:val="00152700"/>
    <w:rsid w:val="00152A1D"/>
    <w:rsid w:val="00152AA9"/>
    <w:rsid w:val="00152B38"/>
    <w:rsid w:val="00152E30"/>
    <w:rsid w:val="00152E70"/>
    <w:rsid w:val="0015334B"/>
    <w:rsid w:val="001538E2"/>
    <w:rsid w:val="00153ACC"/>
    <w:rsid w:val="00153F1D"/>
    <w:rsid w:val="00153FB3"/>
    <w:rsid w:val="00154150"/>
    <w:rsid w:val="0015464B"/>
    <w:rsid w:val="00154A22"/>
    <w:rsid w:val="00154CD6"/>
    <w:rsid w:val="00154E70"/>
    <w:rsid w:val="00154FBC"/>
    <w:rsid w:val="00155106"/>
    <w:rsid w:val="001552CC"/>
    <w:rsid w:val="001554EA"/>
    <w:rsid w:val="001556AE"/>
    <w:rsid w:val="001556EE"/>
    <w:rsid w:val="00155AAA"/>
    <w:rsid w:val="00155F1A"/>
    <w:rsid w:val="00155F58"/>
    <w:rsid w:val="001560AA"/>
    <w:rsid w:val="0015659A"/>
    <w:rsid w:val="00156C69"/>
    <w:rsid w:val="0015701D"/>
    <w:rsid w:val="00157564"/>
    <w:rsid w:val="00157582"/>
    <w:rsid w:val="001577ED"/>
    <w:rsid w:val="00157A95"/>
    <w:rsid w:val="00157D69"/>
    <w:rsid w:val="00157FF9"/>
    <w:rsid w:val="0016020A"/>
    <w:rsid w:val="00160344"/>
    <w:rsid w:val="0016072A"/>
    <w:rsid w:val="00160A34"/>
    <w:rsid w:val="00160B03"/>
    <w:rsid w:val="00160CF5"/>
    <w:rsid w:val="0016108A"/>
    <w:rsid w:val="0016108B"/>
    <w:rsid w:val="001611E1"/>
    <w:rsid w:val="00161A19"/>
    <w:rsid w:val="00161C0F"/>
    <w:rsid w:val="0016245F"/>
    <w:rsid w:val="0016259A"/>
    <w:rsid w:val="00162A5B"/>
    <w:rsid w:val="00162B55"/>
    <w:rsid w:val="00162BD3"/>
    <w:rsid w:val="00163115"/>
    <w:rsid w:val="00163144"/>
    <w:rsid w:val="00163260"/>
    <w:rsid w:val="00163653"/>
    <w:rsid w:val="00163668"/>
    <w:rsid w:val="00163A6E"/>
    <w:rsid w:val="00163D8D"/>
    <w:rsid w:val="00163FE6"/>
    <w:rsid w:val="00164009"/>
    <w:rsid w:val="001644CE"/>
    <w:rsid w:val="00164BDD"/>
    <w:rsid w:val="00164C3C"/>
    <w:rsid w:val="00164C49"/>
    <w:rsid w:val="00164C8E"/>
    <w:rsid w:val="00164CC8"/>
    <w:rsid w:val="00165213"/>
    <w:rsid w:val="001653E4"/>
    <w:rsid w:val="00165404"/>
    <w:rsid w:val="00165574"/>
    <w:rsid w:val="00165597"/>
    <w:rsid w:val="00165645"/>
    <w:rsid w:val="001656E3"/>
    <w:rsid w:val="001656F3"/>
    <w:rsid w:val="00165B6C"/>
    <w:rsid w:val="00165DFD"/>
    <w:rsid w:val="00165EBB"/>
    <w:rsid w:val="00165FD5"/>
    <w:rsid w:val="0016667B"/>
    <w:rsid w:val="001669A0"/>
    <w:rsid w:val="00166B5F"/>
    <w:rsid w:val="00166B65"/>
    <w:rsid w:val="00166E67"/>
    <w:rsid w:val="00167113"/>
    <w:rsid w:val="0016718F"/>
    <w:rsid w:val="001671A1"/>
    <w:rsid w:val="00167476"/>
    <w:rsid w:val="001674B0"/>
    <w:rsid w:val="00167529"/>
    <w:rsid w:val="001676F0"/>
    <w:rsid w:val="00167915"/>
    <w:rsid w:val="00170124"/>
    <w:rsid w:val="001704CA"/>
    <w:rsid w:val="001706C0"/>
    <w:rsid w:val="0017073A"/>
    <w:rsid w:val="0017094B"/>
    <w:rsid w:val="00170960"/>
    <w:rsid w:val="00170C3A"/>
    <w:rsid w:val="00170CE1"/>
    <w:rsid w:val="00170ECC"/>
    <w:rsid w:val="00171054"/>
    <w:rsid w:val="0017110F"/>
    <w:rsid w:val="001711F2"/>
    <w:rsid w:val="001712E5"/>
    <w:rsid w:val="001713E5"/>
    <w:rsid w:val="0017146F"/>
    <w:rsid w:val="00171A10"/>
    <w:rsid w:val="00171B18"/>
    <w:rsid w:val="00171C13"/>
    <w:rsid w:val="00171D66"/>
    <w:rsid w:val="00171FF2"/>
    <w:rsid w:val="00172185"/>
    <w:rsid w:val="0017233E"/>
    <w:rsid w:val="00172677"/>
    <w:rsid w:val="00172B1A"/>
    <w:rsid w:val="00172CC9"/>
    <w:rsid w:val="00173167"/>
    <w:rsid w:val="001731B1"/>
    <w:rsid w:val="001732F5"/>
    <w:rsid w:val="00173413"/>
    <w:rsid w:val="0017366A"/>
    <w:rsid w:val="0017368A"/>
    <w:rsid w:val="0017392F"/>
    <w:rsid w:val="00173A45"/>
    <w:rsid w:val="00173BD7"/>
    <w:rsid w:val="00173C2B"/>
    <w:rsid w:val="00173C9C"/>
    <w:rsid w:val="00173E13"/>
    <w:rsid w:val="0017414B"/>
    <w:rsid w:val="0017418F"/>
    <w:rsid w:val="00174249"/>
    <w:rsid w:val="001745E4"/>
    <w:rsid w:val="001748A4"/>
    <w:rsid w:val="00174D03"/>
    <w:rsid w:val="00174DE2"/>
    <w:rsid w:val="00175324"/>
    <w:rsid w:val="0017559E"/>
    <w:rsid w:val="00175654"/>
    <w:rsid w:val="00175798"/>
    <w:rsid w:val="00175A59"/>
    <w:rsid w:val="00175DF3"/>
    <w:rsid w:val="00175EEC"/>
    <w:rsid w:val="0017634C"/>
    <w:rsid w:val="001765F0"/>
    <w:rsid w:val="00176894"/>
    <w:rsid w:val="00176914"/>
    <w:rsid w:val="00176A4D"/>
    <w:rsid w:val="00176A96"/>
    <w:rsid w:val="00176C53"/>
    <w:rsid w:val="00176EB3"/>
    <w:rsid w:val="00176FB5"/>
    <w:rsid w:val="001773E8"/>
    <w:rsid w:val="0017782D"/>
    <w:rsid w:val="00177D6F"/>
    <w:rsid w:val="0018063B"/>
    <w:rsid w:val="001808CD"/>
    <w:rsid w:val="00180AC6"/>
    <w:rsid w:val="00180CDF"/>
    <w:rsid w:val="00180D14"/>
    <w:rsid w:val="00180E12"/>
    <w:rsid w:val="00180E74"/>
    <w:rsid w:val="00180F39"/>
    <w:rsid w:val="00181122"/>
    <w:rsid w:val="00181470"/>
    <w:rsid w:val="00181763"/>
    <w:rsid w:val="001819A3"/>
    <w:rsid w:val="00181A75"/>
    <w:rsid w:val="00181AC9"/>
    <w:rsid w:val="00181AEE"/>
    <w:rsid w:val="00181B24"/>
    <w:rsid w:val="00181C89"/>
    <w:rsid w:val="00181F7F"/>
    <w:rsid w:val="00181FCF"/>
    <w:rsid w:val="001820EB"/>
    <w:rsid w:val="0018235F"/>
    <w:rsid w:val="0018279F"/>
    <w:rsid w:val="001827B9"/>
    <w:rsid w:val="00182925"/>
    <w:rsid w:val="00182B03"/>
    <w:rsid w:val="00182B47"/>
    <w:rsid w:val="00182BAE"/>
    <w:rsid w:val="00182E1A"/>
    <w:rsid w:val="00182F4B"/>
    <w:rsid w:val="001831CE"/>
    <w:rsid w:val="001832B2"/>
    <w:rsid w:val="00183333"/>
    <w:rsid w:val="0018389F"/>
    <w:rsid w:val="00183AA6"/>
    <w:rsid w:val="001845E5"/>
    <w:rsid w:val="001846DA"/>
    <w:rsid w:val="0018496B"/>
    <w:rsid w:val="00184B97"/>
    <w:rsid w:val="00184E03"/>
    <w:rsid w:val="001852E5"/>
    <w:rsid w:val="00185463"/>
    <w:rsid w:val="00185630"/>
    <w:rsid w:val="0018578D"/>
    <w:rsid w:val="001858C7"/>
    <w:rsid w:val="00185970"/>
    <w:rsid w:val="00185A1D"/>
    <w:rsid w:val="00185B4F"/>
    <w:rsid w:val="00185D5C"/>
    <w:rsid w:val="00186042"/>
    <w:rsid w:val="0018616C"/>
    <w:rsid w:val="001861CF"/>
    <w:rsid w:val="001863BC"/>
    <w:rsid w:val="00186412"/>
    <w:rsid w:val="00186623"/>
    <w:rsid w:val="00186645"/>
    <w:rsid w:val="00186744"/>
    <w:rsid w:val="00186773"/>
    <w:rsid w:val="00186E96"/>
    <w:rsid w:val="00187013"/>
    <w:rsid w:val="00187797"/>
    <w:rsid w:val="00187922"/>
    <w:rsid w:val="00187A05"/>
    <w:rsid w:val="00187A7F"/>
    <w:rsid w:val="00187DE0"/>
    <w:rsid w:val="00187E70"/>
    <w:rsid w:val="0019010E"/>
    <w:rsid w:val="001904C5"/>
    <w:rsid w:val="001904EF"/>
    <w:rsid w:val="001904F9"/>
    <w:rsid w:val="0019055B"/>
    <w:rsid w:val="001907D9"/>
    <w:rsid w:val="00190C49"/>
    <w:rsid w:val="00190D05"/>
    <w:rsid w:val="00190E9E"/>
    <w:rsid w:val="00190F20"/>
    <w:rsid w:val="00190FE1"/>
    <w:rsid w:val="001911E9"/>
    <w:rsid w:val="001912C2"/>
    <w:rsid w:val="00191321"/>
    <w:rsid w:val="001913F9"/>
    <w:rsid w:val="00191681"/>
    <w:rsid w:val="0019176E"/>
    <w:rsid w:val="00191813"/>
    <w:rsid w:val="0019196B"/>
    <w:rsid w:val="00191B45"/>
    <w:rsid w:val="00191C5A"/>
    <w:rsid w:val="00191D35"/>
    <w:rsid w:val="00191DC5"/>
    <w:rsid w:val="00191E6B"/>
    <w:rsid w:val="00191E74"/>
    <w:rsid w:val="00191ED0"/>
    <w:rsid w:val="00192216"/>
    <w:rsid w:val="00192362"/>
    <w:rsid w:val="001924EC"/>
    <w:rsid w:val="001925B1"/>
    <w:rsid w:val="001929C7"/>
    <w:rsid w:val="001933BE"/>
    <w:rsid w:val="001933E0"/>
    <w:rsid w:val="00193617"/>
    <w:rsid w:val="001939E2"/>
    <w:rsid w:val="00193AAA"/>
    <w:rsid w:val="00193C46"/>
    <w:rsid w:val="00193CFB"/>
    <w:rsid w:val="00193FC3"/>
    <w:rsid w:val="001943E1"/>
    <w:rsid w:val="001945EB"/>
    <w:rsid w:val="00194BBC"/>
    <w:rsid w:val="00195039"/>
    <w:rsid w:val="001954D3"/>
    <w:rsid w:val="001958B8"/>
    <w:rsid w:val="00195F53"/>
    <w:rsid w:val="00195F63"/>
    <w:rsid w:val="00196872"/>
    <w:rsid w:val="00196A33"/>
    <w:rsid w:val="00196A44"/>
    <w:rsid w:val="00196BBA"/>
    <w:rsid w:val="00196F21"/>
    <w:rsid w:val="00196FC4"/>
    <w:rsid w:val="0019712D"/>
    <w:rsid w:val="0019713E"/>
    <w:rsid w:val="00197317"/>
    <w:rsid w:val="00197A05"/>
    <w:rsid w:val="00197AD6"/>
    <w:rsid w:val="00197E76"/>
    <w:rsid w:val="001A007D"/>
    <w:rsid w:val="001A034C"/>
    <w:rsid w:val="001A055E"/>
    <w:rsid w:val="001A0866"/>
    <w:rsid w:val="001A0B90"/>
    <w:rsid w:val="001A0BE2"/>
    <w:rsid w:val="001A0D16"/>
    <w:rsid w:val="001A0F07"/>
    <w:rsid w:val="001A10B9"/>
    <w:rsid w:val="001A11B0"/>
    <w:rsid w:val="001A11FA"/>
    <w:rsid w:val="001A13FD"/>
    <w:rsid w:val="001A1883"/>
    <w:rsid w:val="001A18F6"/>
    <w:rsid w:val="001A198F"/>
    <w:rsid w:val="001A23D7"/>
    <w:rsid w:val="001A24AF"/>
    <w:rsid w:val="001A2573"/>
    <w:rsid w:val="001A274A"/>
    <w:rsid w:val="001A279D"/>
    <w:rsid w:val="001A2DDB"/>
    <w:rsid w:val="001A2ED3"/>
    <w:rsid w:val="001A2F82"/>
    <w:rsid w:val="001A3055"/>
    <w:rsid w:val="001A333B"/>
    <w:rsid w:val="001A3448"/>
    <w:rsid w:val="001A3475"/>
    <w:rsid w:val="001A347F"/>
    <w:rsid w:val="001A3773"/>
    <w:rsid w:val="001A3872"/>
    <w:rsid w:val="001A3A4A"/>
    <w:rsid w:val="001A3C65"/>
    <w:rsid w:val="001A3D6C"/>
    <w:rsid w:val="001A3E76"/>
    <w:rsid w:val="001A40E6"/>
    <w:rsid w:val="001A4175"/>
    <w:rsid w:val="001A4250"/>
    <w:rsid w:val="001A471A"/>
    <w:rsid w:val="001A4763"/>
    <w:rsid w:val="001A4855"/>
    <w:rsid w:val="001A49FE"/>
    <w:rsid w:val="001A4B97"/>
    <w:rsid w:val="001A4CF0"/>
    <w:rsid w:val="001A4D8B"/>
    <w:rsid w:val="001A4DD2"/>
    <w:rsid w:val="001A51DB"/>
    <w:rsid w:val="001A547E"/>
    <w:rsid w:val="001A5595"/>
    <w:rsid w:val="001A578E"/>
    <w:rsid w:val="001A581B"/>
    <w:rsid w:val="001A5923"/>
    <w:rsid w:val="001A5A90"/>
    <w:rsid w:val="001A62A7"/>
    <w:rsid w:val="001A64C4"/>
    <w:rsid w:val="001A64FF"/>
    <w:rsid w:val="001A66F6"/>
    <w:rsid w:val="001A695B"/>
    <w:rsid w:val="001A6F4D"/>
    <w:rsid w:val="001A7045"/>
    <w:rsid w:val="001A7086"/>
    <w:rsid w:val="001A70E1"/>
    <w:rsid w:val="001A72BD"/>
    <w:rsid w:val="001A745B"/>
    <w:rsid w:val="001A74DB"/>
    <w:rsid w:val="001A77F5"/>
    <w:rsid w:val="001A7847"/>
    <w:rsid w:val="001A7B81"/>
    <w:rsid w:val="001A7FEC"/>
    <w:rsid w:val="001B023D"/>
    <w:rsid w:val="001B025F"/>
    <w:rsid w:val="001B04F9"/>
    <w:rsid w:val="001B05C9"/>
    <w:rsid w:val="001B05CA"/>
    <w:rsid w:val="001B06E9"/>
    <w:rsid w:val="001B0971"/>
    <w:rsid w:val="001B09F8"/>
    <w:rsid w:val="001B0A6F"/>
    <w:rsid w:val="001B0BB2"/>
    <w:rsid w:val="001B0E59"/>
    <w:rsid w:val="001B0FE5"/>
    <w:rsid w:val="001B1279"/>
    <w:rsid w:val="001B12F4"/>
    <w:rsid w:val="001B132F"/>
    <w:rsid w:val="001B136B"/>
    <w:rsid w:val="001B1473"/>
    <w:rsid w:val="001B1587"/>
    <w:rsid w:val="001B17F5"/>
    <w:rsid w:val="001B1A50"/>
    <w:rsid w:val="001B1ECA"/>
    <w:rsid w:val="001B22CF"/>
    <w:rsid w:val="001B2589"/>
    <w:rsid w:val="001B2732"/>
    <w:rsid w:val="001B2AF3"/>
    <w:rsid w:val="001B2EBE"/>
    <w:rsid w:val="001B3041"/>
    <w:rsid w:val="001B330A"/>
    <w:rsid w:val="001B3377"/>
    <w:rsid w:val="001B35D8"/>
    <w:rsid w:val="001B3616"/>
    <w:rsid w:val="001B36E9"/>
    <w:rsid w:val="001B373C"/>
    <w:rsid w:val="001B37CE"/>
    <w:rsid w:val="001B3DD6"/>
    <w:rsid w:val="001B3EC0"/>
    <w:rsid w:val="001B3F82"/>
    <w:rsid w:val="001B3F8D"/>
    <w:rsid w:val="001B4026"/>
    <w:rsid w:val="001B42F3"/>
    <w:rsid w:val="001B4403"/>
    <w:rsid w:val="001B455D"/>
    <w:rsid w:val="001B47B5"/>
    <w:rsid w:val="001B49CE"/>
    <w:rsid w:val="001B4BB8"/>
    <w:rsid w:val="001B4C5A"/>
    <w:rsid w:val="001B4C6E"/>
    <w:rsid w:val="001B4CD5"/>
    <w:rsid w:val="001B4D7E"/>
    <w:rsid w:val="001B4EEA"/>
    <w:rsid w:val="001B52B3"/>
    <w:rsid w:val="001B548B"/>
    <w:rsid w:val="001B566A"/>
    <w:rsid w:val="001B580D"/>
    <w:rsid w:val="001B599E"/>
    <w:rsid w:val="001B5CA4"/>
    <w:rsid w:val="001B5CAA"/>
    <w:rsid w:val="001B5E63"/>
    <w:rsid w:val="001B5FB1"/>
    <w:rsid w:val="001B6157"/>
    <w:rsid w:val="001B6163"/>
    <w:rsid w:val="001B63BC"/>
    <w:rsid w:val="001B64F9"/>
    <w:rsid w:val="001B663C"/>
    <w:rsid w:val="001B66EF"/>
    <w:rsid w:val="001B6874"/>
    <w:rsid w:val="001B687D"/>
    <w:rsid w:val="001B6993"/>
    <w:rsid w:val="001B6C50"/>
    <w:rsid w:val="001B6D46"/>
    <w:rsid w:val="001B7185"/>
    <w:rsid w:val="001B72E0"/>
    <w:rsid w:val="001B72FA"/>
    <w:rsid w:val="001B762F"/>
    <w:rsid w:val="001B77FE"/>
    <w:rsid w:val="001B7803"/>
    <w:rsid w:val="001B7BC6"/>
    <w:rsid w:val="001B7DF9"/>
    <w:rsid w:val="001B7FBE"/>
    <w:rsid w:val="001C003C"/>
    <w:rsid w:val="001C0278"/>
    <w:rsid w:val="001C0326"/>
    <w:rsid w:val="001C0331"/>
    <w:rsid w:val="001C0458"/>
    <w:rsid w:val="001C07CE"/>
    <w:rsid w:val="001C09D0"/>
    <w:rsid w:val="001C0C5D"/>
    <w:rsid w:val="001C0F64"/>
    <w:rsid w:val="001C1037"/>
    <w:rsid w:val="001C10C6"/>
    <w:rsid w:val="001C114F"/>
    <w:rsid w:val="001C1C06"/>
    <w:rsid w:val="001C1F32"/>
    <w:rsid w:val="001C1F57"/>
    <w:rsid w:val="001C1FE3"/>
    <w:rsid w:val="001C2001"/>
    <w:rsid w:val="001C200B"/>
    <w:rsid w:val="001C20B2"/>
    <w:rsid w:val="001C218B"/>
    <w:rsid w:val="001C21EA"/>
    <w:rsid w:val="001C2370"/>
    <w:rsid w:val="001C2550"/>
    <w:rsid w:val="001C25A0"/>
    <w:rsid w:val="001C25C5"/>
    <w:rsid w:val="001C2C42"/>
    <w:rsid w:val="001C3204"/>
    <w:rsid w:val="001C32D4"/>
    <w:rsid w:val="001C34FC"/>
    <w:rsid w:val="001C3514"/>
    <w:rsid w:val="001C3599"/>
    <w:rsid w:val="001C3669"/>
    <w:rsid w:val="001C36A7"/>
    <w:rsid w:val="001C3763"/>
    <w:rsid w:val="001C389F"/>
    <w:rsid w:val="001C39E7"/>
    <w:rsid w:val="001C3CA9"/>
    <w:rsid w:val="001C3E2B"/>
    <w:rsid w:val="001C3E5D"/>
    <w:rsid w:val="001C3E8F"/>
    <w:rsid w:val="001C4547"/>
    <w:rsid w:val="001C473B"/>
    <w:rsid w:val="001C4886"/>
    <w:rsid w:val="001C4A11"/>
    <w:rsid w:val="001C4B5A"/>
    <w:rsid w:val="001C4CFC"/>
    <w:rsid w:val="001C4E78"/>
    <w:rsid w:val="001C4EC0"/>
    <w:rsid w:val="001C4FC3"/>
    <w:rsid w:val="001C51D8"/>
    <w:rsid w:val="001C52B1"/>
    <w:rsid w:val="001C52B2"/>
    <w:rsid w:val="001C566B"/>
    <w:rsid w:val="001C56DC"/>
    <w:rsid w:val="001C577D"/>
    <w:rsid w:val="001C5939"/>
    <w:rsid w:val="001C5C28"/>
    <w:rsid w:val="001C5C47"/>
    <w:rsid w:val="001C5FC2"/>
    <w:rsid w:val="001C635C"/>
    <w:rsid w:val="001C6589"/>
    <w:rsid w:val="001C68B8"/>
    <w:rsid w:val="001C6909"/>
    <w:rsid w:val="001C6DC0"/>
    <w:rsid w:val="001C7031"/>
    <w:rsid w:val="001C73D9"/>
    <w:rsid w:val="001C745F"/>
    <w:rsid w:val="001C7B10"/>
    <w:rsid w:val="001C7D73"/>
    <w:rsid w:val="001C7DD9"/>
    <w:rsid w:val="001C7F60"/>
    <w:rsid w:val="001D01AE"/>
    <w:rsid w:val="001D01B3"/>
    <w:rsid w:val="001D03C4"/>
    <w:rsid w:val="001D04CF"/>
    <w:rsid w:val="001D0570"/>
    <w:rsid w:val="001D09D0"/>
    <w:rsid w:val="001D09E5"/>
    <w:rsid w:val="001D0CCD"/>
    <w:rsid w:val="001D0EF5"/>
    <w:rsid w:val="001D0FCF"/>
    <w:rsid w:val="001D105B"/>
    <w:rsid w:val="001D107E"/>
    <w:rsid w:val="001D1567"/>
    <w:rsid w:val="001D15F7"/>
    <w:rsid w:val="001D1804"/>
    <w:rsid w:val="001D1892"/>
    <w:rsid w:val="001D194D"/>
    <w:rsid w:val="001D1962"/>
    <w:rsid w:val="001D1D0E"/>
    <w:rsid w:val="001D1EDD"/>
    <w:rsid w:val="001D1EE4"/>
    <w:rsid w:val="001D1F6D"/>
    <w:rsid w:val="001D1FE2"/>
    <w:rsid w:val="001D2097"/>
    <w:rsid w:val="001D20BD"/>
    <w:rsid w:val="001D2308"/>
    <w:rsid w:val="001D25D3"/>
    <w:rsid w:val="001D26FC"/>
    <w:rsid w:val="001D28F5"/>
    <w:rsid w:val="001D2A9D"/>
    <w:rsid w:val="001D2BBA"/>
    <w:rsid w:val="001D2E78"/>
    <w:rsid w:val="001D2FF6"/>
    <w:rsid w:val="001D315C"/>
    <w:rsid w:val="001D3394"/>
    <w:rsid w:val="001D3978"/>
    <w:rsid w:val="001D398F"/>
    <w:rsid w:val="001D39D0"/>
    <w:rsid w:val="001D3C7C"/>
    <w:rsid w:val="001D3E61"/>
    <w:rsid w:val="001D3F51"/>
    <w:rsid w:val="001D407D"/>
    <w:rsid w:val="001D4183"/>
    <w:rsid w:val="001D4761"/>
    <w:rsid w:val="001D4809"/>
    <w:rsid w:val="001D499C"/>
    <w:rsid w:val="001D4B63"/>
    <w:rsid w:val="001D4F3E"/>
    <w:rsid w:val="001D4F51"/>
    <w:rsid w:val="001D4FB8"/>
    <w:rsid w:val="001D5047"/>
    <w:rsid w:val="001D5291"/>
    <w:rsid w:val="001D5347"/>
    <w:rsid w:val="001D53DF"/>
    <w:rsid w:val="001D5666"/>
    <w:rsid w:val="001D5709"/>
    <w:rsid w:val="001D5738"/>
    <w:rsid w:val="001D5906"/>
    <w:rsid w:val="001D593D"/>
    <w:rsid w:val="001D59B0"/>
    <w:rsid w:val="001D5A37"/>
    <w:rsid w:val="001D5D6C"/>
    <w:rsid w:val="001D5DC0"/>
    <w:rsid w:val="001D5E86"/>
    <w:rsid w:val="001D5F6D"/>
    <w:rsid w:val="001D6117"/>
    <w:rsid w:val="001D6201"/>
    <w:rsid w:val="001D6439"/>
    <w:rsid w:val="001D6443"/>
    <w:rsid w:val="001D6522"/>
    <w:rsid w:val="001D6548"/>
    <w:rsid w:val="001D665A"/>
    <w:rsid w:val="001D6DBD"/>
    <w:rsid w:val="001D7055"/>
    <w:rsid w:val="001D7081"/>
    <w:rsid w:val="001D70ED"/>
    <w:rsid w:val="001D7518"/>
    <w:rsid w:val="001D7655"/>
    <w:rsid w:val="001D7779"/>
    <w:rsid w:val="001D79C6"/>
    <w:rsid w:val="001D7A43"/>
    <w:rsid w:val="001D7E41"/>
    <w:rsid w:val="001D7F37"/>
    <w:rsid w:val="001E0302"/>
    <w:rsid w:val="001E032F"/>
    <w:rsid w:val="001E036C"/>
    <w:rsid w:val="001E061A"/>
    <w:rsid w:val="001E07A1"/>
    <w:rsid w:val="001E0836"/>
    <w:rsid w:val="001E08BD"/>
    <w:rsid w:val="001E0BF3"/>
    <w:rsid w:val="001E0C50"/>
    <w:rsid w:val="001E0D04"/>
    <w:rsid w:val="001E0D40"/>
    <w:rsid w:val="001E0D6B"/>
    <w:rsid w:val="001E0DC2"/>
    <w:rsid w:val="001E0E50"/>
    <w:rsid w:val="001E1004"/>
    <w:rsid w:val="001E12F7"/>
    <w:rsid w:val="001E16DF"/>
    <w:rsid w:val="001E1AD7"/>
    <w:rsid w:val="001E1B8F"/>
    <w:rsid w:val="001E1BE5"/>
    <w:rsid w:val="001E1BED"/>
    <w:rsid w:val="001E1C60"/>
    <w:rsid w:val="001E22B2"/>
    <w:rsid w:val="001E231A"/>
    <w:rsid w:val="001E2461"/>
    <w:rsid w:val="001E256C"/>
    <w:rsid w:val="001E2C90"/>
    <w:rsid w:val="001E31FE"/>
    <w:rsid w:val="001E32AA"/>
    <w:rsid w:val="001E3933"/>
    <w:rsid w:val="001E3C81"/>
    <w:rsid w:val="001E3D53"/>
    <w:rsid w:val="001E3FBB"/>
    <w:rsid w:val="001E4215"/>
    <w:rsid w:val="001E4374"/>
    <w:rsid w:val="001E4422"/>
    <w:rsid w:val="001E495E"/>
    <w:rsid w:val="001E4E4F"/>
    <w:rsid w:val="001E5094"/>
    <w:rsid w:val="001E50E4"/>
    <w:rsid w:val="001E5A18"/>
    <w:rsid w:val="001E5C87"/>
    <w:rsid w:val="001E5CCD"/>
    <w:rsid w:val="001E5D2A"/>
    <w:rsid w:val="001E5E73"/>
    <w:rsid w:val="001E62F6"/>
    <w:rsid w:val="001E6326"/>
    <w:rsid w:val="001E661E"/>
    <w:rsid w:val="001E682D"/>
    <w:rsid w:val="001E6859"/>
    <w:rsid w:val="001E693B"/>
    <w:rsid w:val="001E6BCE"/>
    <w:rsid w:val="001E6C56"/>
    <w:rsid w:val="001E6D7F"/>
    <w:rsid w:val="001E6DB5"/>
    <w:rsid w:val="001E71CF"/>
    <w:rsid w:val="001E73C1"/>
    <w:rsid w:val="001E7C7D"/>
    <w:rsid w:val="001E7D5B"/>
    <w:rsid w:val="001E7E42"/>
    <w:rsid w:val="001F0054"/>
    <w:rsid w:val="001F00D0"/>
    <w:rsid w:val="001F00E2"/>
    <w:rsid w:val="001F021E"/>
    <w:rsid w:val="001F0845"/>
    <w:rsid w:val="001F11EC"/>
    <w:rsid w:val="001F1218"/>
    <w:rsid w:val="001F124D"/>
    <w:rsid w:val="001F1255"/>
    <w:rsid w:val="001F13B4"/>
    <w:rsid w:val="001F148F"/>
    <w:rsid w:val="001F1683"/>
    <w:rsid w:val="001F1AF5"/>
    <w:rsid w:val="001F1B57"/>
    <w:rsid w:val="001F1BF9"/>
    <w:rsid w:val="001F1DDA"/>
    <w:rsid w:val="001F2019"/>
    <w:rsid w:val="001F2603"/>
    <w:rsid w:val="001F275C"/>
    <w:rsid w:val="001F2865"/>
    <w:rsid w:val="001F28CE"/>
    <w:rsid w:val="001F2924"/>
    <w:rsid w:val="001F2AC9"/>
    <w:rsid w:val="001F2D3E"/>
    <w:rsid w:val="001F2ED7"/>
    <w:rsid w:val="001F304D"/>
    <w:rsid w:val="001F320D"/>
    <w:rsid w:val="001F35C7"/>
    <w:rsid w:val="001F3723"/>
    <w:rsid w:val="001F3756"/>
    <w:rsid w:val="001F382F"/>
    <w:rsid w:val="001F3897"/>
    <w:rsid w:val="001F3A1B"/>
    <w:rsid w:val="001F3A4D"/>
    <w:rsid w:val="001F3D29"/>
    <w:rsid w:val="001F4191"/>
    <w:rsid w:val="001F42A4"/>
    <w:rsid w:val="001F4BD2"/>
    <w:rsid w:val="001F4C7F"/>
    <w:rsid w:val="001F5025"/>
    <w:rsid w:val="001F50AE"/>
    <w:rsid w:val="001F50E3"/>
    <w:rsid w:val="001F5119"/>
    <w:rsid w:val="001F516A"/>
    <w:rsid w:val="001F5564"/>
    <w:rsid w:val="001F55EE"/>
    <w:rsid w:val="001F568A"/>
    <w:rsid w:val="001F5790"/>
    <w:rsid w:val="001F5822"/>
    <w:rsid w:val="001F5A65"/>
    <w:rsid w:val="001F5B15"/>
    <w:rsid w:val="001F5B9A"/>
    <w:rsid w:val="001F5D09"/>
    <w:rsid w:val="001F5DAD"/>
    <w:rsid w:val="001F5E46"/>
    <w:rsid w:val="001F601C"/>
    <w:rsid w:val="001F6095"/>
    <w:rsid w:val="001F6279"/>
    <w:rsid w:val="001F6500"/>
    <w:rsid w:val="001F6D03"/>
    <w:rsid w:val="001F721D"/>
    <w:rsid w:val="001F730D"/>
    <w:rsid w:val="001F73AC"/>
    <w:rsid w:val="001F7605"/>
    <w:rsid w:val="001F78CB"/>
    <w:rsid w:val="001F791A"/>
    <w:rsid w:val="001F7E0E"/>
    <w:rsid w:val="00200146"/>
    <w:rsid w:val="00200148"/>
    <w:rsid w:val="0020018A"/>
    <w:rsid w:val="00200244"/>
    <w:rsid w:val="00200398"/>
    <w:rsid w:val="002005DD"/>
    <w:rsid w:val="0020060D"/>
    <w:rsid w:val="00200B13"/>
    <w:rsid w:val="00200C68"/>
    <w:rsid w:val="00200D3D"/>
    <w:rsid w:val="00201034"/>
    <w:rsid w:val="0020110C"/>
    <w:rsid w:val="00201124"/>
    <w:rsid w:val="00201220"/>
    <w:rsid w:val="0020123A"/>
    <w:rsid w:val="00201520"/>
    <w:rsid w:val="00201915"/>
    <w:rsid w:val="00201A6D"/>
    <w:rsid w:val="00201A88"/>
    <w:rsid w:val="00201C3E"/>
    <w:rsid w:val="00202045"/>
    <w:rsid w:val="002022D3"/>
    <w:rsid w:val="00202353"/>
    <w:rsid w:val="002024BB"/>
    <w:rsid w:val="00202760"/>
    <w:rsid w:val="00202B7F"/>
    <w:rsid w:val="00202C61"/>
    <w:rsid w:val="00202CD1"/>
    <w:rsid w:val="00202F55"/>
    <w:rsid w:val="00203394"/>
    <w:rsid w:val="002034B2"/>
    <w:rsid w:val="002035CF"/>
    <w:rsid w:val="00203831"/>
    <w:rsid w:val="00203B2A"/>
    <w:rsid w:val="00203C40"/>
    <w:rsid w:val="00203DB3"/>
    <w:rsid w:val="00203DC6"/>
    <w:rsid w:val="00203F68"/>
    <w:rsid w:val="00203F8F"/>
    <w:rsid w:val="00203FA3"/>
    <w:rsid w:val="0020405D"/>
    <w:rsid w:val="00204082"/>
    <w:rsid w:val="0020411E"/>
    <w:rsid w:val="002041C6"/>
    <w:rsid w:val="002042E8"/>
    <w:rsid w:val="002045DF"/>
    <w:rsid w:val="002048AB"/>
    <w:rsid w:val="00204CAC"/>
    <w:rsid w:val="00204D52"/>
    <w:rsid w:val="00205412"/>
    <w:rsid w:val="00205594"/>
    <w:rsid w:val="00205604"/>
    <w:rsid w:val="00205877"/>
    <w:rsid w:val="00205AFA"/>
    <w:rsid w:val="00205E05"/>
    <w:rsid w:val="00205E31"/>
    <w:rsid w:val="00205F16"/>
    <w:rsid w:val="002061D7"/>
    <w:rsid w:val="0020634C"/>
    <w:rsid w:val="0020636B"/>
    <w:rsid w:val="0020637B"/>
    <w:rsid w:val="002063A0"/>
    <w:rsid w:val="00206512"/>
    <w:rsid w:val="002065D4"/>
    <w:rsid w:val="002065FF"/>
    <w:rsid w:val="002066EA"/>
    <w:rsid w:val="00206816"/>
    <w:rsid w:val="0020687F"/>
    <w:rsid w:val="002068F7"/>
    <w:rsid w:val="00207087"/>
    <w:rsid w:val="002070AF"/>
    <w:rsid w:val="00207184"/>
    <w:rsid w:val="0020728F"/>
    <w:rsid w:val="002076EF"/>
    <w:rsid w:val="002077D1"/>
    <w:rsid w:val="002078B3"/>
    <w:rsid w:val="002078CE"/>
    <w:rsid w:val="0020794C"/>
    <w:rsid w:val="00207D73"/>
    <w:rsid w:val="00207E0E"/>
    <w:rsid w:val="00207EE5"/>
    <w:rsid w:val="002100A2"/>
    <w:rsid w:val="0021018A"/>
    <w:rsid w:val="00210281"/>
    <w:rsid w:val="002105F3"/>
    <w:rsid w:val="00210714"/>
    <w:rsid w:val="00210976"/>
    <w:rsid w:val="00210AB3"/>
    <w:rsid w:val="00210FA1"/>
    <w:rsid w:val="002110B7"/>
    <w:rsid w:val="002111D9"/>
    <w:rsid w:val="0021135D"/>
    <w:rsid w:val="0021141F"/>
    <w:rsid w:val="00211A67"/>
    <w:rsid w:val="00211BBD"/>
    <w:rsid w:val="00211D75"/>
    <w:rsid w:val="002120DB"/>
    <w:rsid w:val="0021270A"/>
    <w:rsid w:val="00212A6C"/>
    <w:rsid w:val="00212AB8"/>
    <w:rsid w:val="00212CB1"/>
    <w:rsid w:val="00212FCB"/>
    <w:rsid w:val="002130F7"/>
    <w:rsid w:val="002133CB"/>
    <w:rsid w:val="0021365D"/>
    <w:rsid w:val="0021373E"/>
    <w:rsid w:val="002137CC"/>
    <w:rsid w:val="002137EA"/>
    <w:rsid w:val="00213816"/>
    <w:rsid w:val="00213B22"/>
    <w:rsid w:val="00213B3B"/>
    <w:rsid w:val="00213E85"/>
    <w:rsid w:val="002141D9"/>
    <w:rsid w:val="00214286"/>
    <w:rsid w:val="002142BA"/>
    <w:rsid w:val="002142BB"/>
    <w:rsid w:val="002142CE"/>
    <w:rsid w:val="00214396"/>
    <w:rsid w:val="00214595"/>
    <w:rsid w:val="0021484E"/>
    <w:rsid w:val="00214BB6"/>
    <w:rsid w:val="00214D36"/>
    <w:rsid w:val="00214F0A"/>
    <w:rsid w:val="0021530D"/>
    <w:rsid w:val="002153C1"/>
    <w:rsid w:val="002156C1"/>
    <w:rsid w:val="00215756"/>
    <w:rsid w:val="00215BC8"/>
    <w:rsid w:val="00215C64"/>
    <w:rsid w:val="00215C99"/>
    <w:rsid w:val="0021606E"/>
    <w:rsid w:val="0021611C"/>
    <w:rsid w:val="0021618A"/>
    <w:rsid w:val="002161E0"/>
    <w:rsid w:val="002162BA"/>
    <w:rsid w:val="00216911"/>
    <w:rsid w:val="00216944"/>
    <w:rsid w:val="00216AED"/>
    <w:rsid w:val="00216C71"/>
    <w:rsid w:val="00217054"/>
    <w:rsid w:val="00217210"/>
    <w:rsid w:val="002173BD"/>
    <w:rsid w:val="002173C0"/>
    <w:rsid w:val="00217595"/>
    <w:rsid w:val="00217757"/>
    <w:rsid w:val="00217B67"/>
    <w:rsid w:val="00217B8C"/>
    <w:rsid w:val="00217C98"/>
    <w:rsid w:val="00217DE2"/>
    <w:rsid w:val="00217E01"/>
    <w:rsid w:val="00217FC1"/>
    <w:rsid w:val="00220036"/>
    <w:rsid w:val="002201FD"/>
    <w:rsid w:val="002205A8"/>
    <w:rsid w:val="00220A15"/>
    <w:rsid w:val="00220B14"/>
    <w:rsid w:val="00220B95"/>
    <w:rsid w:val="00220E6B"/>
    <w:rsid w:val="00221004"/>
    <w:rsid w:val="002210AD"/>
    <w:rsid w:val="00221401"/>
    <w:rsid w:val="0022143B"/>
    <w:rsid w:val="00221833"/>
    <w:rsid w:val="00221C8F"/>
    <w:rsid w:val="00221E5C"/>
    <w:rsid w:val="00221EC8"/>
    <w:rsid w:val="0022203A"/>
    <w:rsid w:val="002220FA"/>
    <w:rsid w:val="002223BD"/>
    <w:rsid w:val="0022267A"/>
    <w:rsid w:val="002227E3"/>
    <w:rsid w:val="00222A24"/>
    <w:rsid w:val="00222BDA"/>
    <w:rsid w:val="00222EA7"/>
    <w:rsid w:val="002235DC"/>
    <w:rsid w:val="0022378B"/>
    <w:rsid w:val="00223845"/>
    <w:rsid w:val="0022384A"/>
    <w:rsid w:val="00223851"/>
    <w:rsid w:val="00223A93"/>
    <w:rsid w:val="00224048"/>
    <w:rsid w:val="0022430C"/>
    <w:rsid w:val="00224320"/>
    <w:rsid w:val="002243CE"/>
    <w:rsid w:val="0022448D"/>
    <w:rsid w:val="002245A5"/>
    <w:rsid w:val="00224854"/>
    <w:rsid w:val="00224879"/>
    <w:rsid w:val="00224C5C"/>
    <w:rsid w:val="00224C9A"/>
    <w:rsid w:val="0022534F"/>
    <w:rsid w:val="00225429"/>
    <w:rsid w:val="002254F6"/>
    <w:rsid w:val="0022553C"/>
    <w:rsid w:val="002255CB"/>
    <w:rsid w:val="00225940"/>
    <w:rsid w:val="002259EB"/>
    <w:rsid w:val="00225BDE"/>
    <w:rsid w:val="00225DCB"/>
    <w:rsid w:val="00225EA5"/>
    <w:rsid w:val="00225F9F"/>
    <w:rsid w:val="0022618C"/>
    <w:rsid w:val="00226467"/>
    <w:rsid w:val="002264DE"/>
    <w:rsid w:val="00226605"/>
    <w:rsid w:val="00226772"/>
    <w:rsid w:val="002267D2"/>
    <w:rsid w:val="002268A6"/>
    <w:rsid w:val="00226A90"/>
    <w:rsid w:val="00226AC3"/>
    <w:rsid w:val="002270E0"/>
    <w:rsid w:val="002270FD"/>
    <w:rsid w:val="0022749C"/>
    <w:rsid w:val="00227551"/>
    <w:rsid w:val="00227734"/>
    <w:rsid w:val="0022796B"/>
    <w:rsid w:val="00227C80"/>
    <w:rsid w:val="00227DA8"/>
    <w:rsid w:val="00227DDC"/>
    <w:rsid w:val="00227DFA"/>
    <w:rsid w:val="00230169"/>
    <w:rsid w:val="00230266"/>
    <w:rsid w:val="00230414"/>
    <w:rsid w:val="0023053A"/>
    <w:rsid w:val="00230706"/>
    <w:rsid w:val="00230A61"/>
    <w:rsid w:val="00230CD1"/>
    <w:rsid w:val="00230D33"/>
    <w:rsid w:val="0023125D"/>
    <w:rsid w:val="00231508"/>
    <w:rsid w:val="002316FB"/>
    <w:rsid w:val="00231A71"/>
    <w:rsid w:val="00231C24"/>
    <w:rsid w:val="00231E69"/>
    <w:rsid w:val="00231E78"/>
    <w:rsid w:val="00232056"/>
    <w:rsid w:val="0023218C"/>
    <w:rsid w:val="00232236"/>
    <w:rsid w:val="0023236F"/>
    <w:rsid w:val="00232412"/>
    <w:rsid w:val="00232515"/>
    <w:rsid w:val="00232643"/>
    <w:rsid w:val="002326E4"/>
    <w:rsid w:val="00232D6F"/>
    <w:rsid w:val="00233164"/>
    <w:rsid w:val="00233209"/>
    <w:rsid w:val="00233425"/>
    <w:rsid w:val="002336E9"/>
    <w:rsid w:val="002337BD"/>
    <w:rsid w:val="00233A51"/>
    <w:rsid w:val="0023422D"/>
    <w:rsid w:val="00234477"/>
    <w:rsid w:val="00234730"/>
    <w:rsid w:val="0023495D"/>
    <w:rsid w:val="00234CC4"/>
    <w:rsid w:val="00234FC9"/>
    <w:rsid w:val="002350F6"/>
    <w:rsid w:val="002352FC"/>
    <w:rsid w:val="00235401"/>
    <w:rsid w:val="002357C7"/>
    <w:rsid w:val="00235AD0"/>
    <w:rsid w:val="00235B87"/>
    <w:rsid w:val="00235D3E"/>
    <w:rsid w:val="002363B4"/>
    <w:rsid w:val="002363E6"/>
    <w:rsid w:val="00236449"/>
    <w:rsid w:val="002364EE"/>
    <w:rsid w:val="0023654C"/>
    <w:rsid w:val="0023656F"/>
    <w:rsid w:val="00236717"/>
    <w:rsid w:val="0023697D"/>
    <w:rsid w:val="00236A8B"/>
    <w:rsid w:val="00236C8E"/>
    <w:rsid w:val="00236DA8"/>
    <w:rsid w:val="00236E96"/>
    <w:rsid w:val="00236E9D"/>
    <w:rsid w:val="00236F82"/>
    <w:rsid w:val="00236FA2"/>
    <w:rsid w:val="0023712D"/>
    <w:rsid w:val="00237251"/>
    <w:rsid w:val="002377EB"/>
    <w:rsid w:val="0023789D"/>
    <w:rsid w:val="002379FF"/>
    <w:rsid w:val="00237D1F"/>
    <w:rsid w:val="00237D5C"/>
    <w:rsid w:val="00237DD0"/>
    <w:rsid w:val="00237DE2"/>
    <w:rsid w:val="00237DEA"/>
    <w:rsid w:val="0024012D"/>
    <w:rsid w:val="00240313"/>
    <w:rsid w:val="002403BC"/>
    <w:rsid w:val="00241029"/>
    <w:rsid w:val="0024103D"/>
    <w:rsid w:val="002413E4"/>
    <w:rsid w:val="0024157D"/>
    <w:rsid w:val="0024169B"/>
    <w:rsid w:val="00241723"/>
    <w:rsid w:val="00241F43"/>
    <w:rsid w:val="0024212B"/>
    <w:rsid w:val="00242156"/>
    <w:rsid w:val="0024233C"/>
    <w:rsid w:val="00242422"/>
    <w:rsid w:val="002424B8"/>
    <w:rsid w:val="002424CF"/>
    <w:rsid w:val="00242E76"/>
    <w:rsid w:val="00242EC2"/>
    <w:rsid w:val="00242ED4"/>
    <w:rsid w:val="00242F1D"/>
    <w:rsid w:val="00242F82"/>
    <w:rsid w:val="00243639"/>
    <w:rsid w:val="0024366C"/>
    <w:rsid w:val="002436F4"/>
    <w:rsid w:val="002437B8"/>
    <w:rsid w:val="00243994"/>
    <w:rsid w:val="00243A0F"/>
    <w:rsid w:val="00243CEB"/>
    <w:rsid w:val="00243D33"/>
    <w:rsid w:val="00243D9B"/>
    <w:rsid w:val="00243F3D"/>
    <w:rsid w:val="002443EF"/>
    <w:rsid w:val="002443F8"/>
    <w:rsid w:val="00244586"/>
    <w:rsid w:val="00244876"/>
    <w:rsid w:val="002449A2"/>
    <w:rsid w:val="00244F31"/>
    <w:rsid w:val="00245392"/>
    <w:rsid w:val="0024540B"/>
    <w:rsid w:val="002454A1"/>
    <w:rsid w:val="002454DD"/>
    <w:rsid w:val="0024574C"/>
    <w:rsid w:val="0024577D"/>
    <w:rsid w:val="002459D2"/>
    <w:rsid w:val="00245AF2"/>
    <w:rsid w:val="00245CAA"/>
    <w:rsid w:val="00246382"/>
    <w:rsid w:val="0024651A"/>
    <w:rsid w:val="00246778"/>
    <w:rsid w:val="00246B37"/>
    <w:rsid w:val="00246B56"/>
    <w:rsid w:val="00246CA8"/>
    <w:rsid w:val="00247216"/>
    <w:rsid w:val="0024743C"/>
    <w:rsid w:val="002475B9"/>
    <w:rsid w:val="002475C0"/>
    <w:rsid w:val="0024763D"/>
    <w:rsid w:val="00247F4B"/>
    <w:rsid w:val="00247FBD"/>
    <w:rsid w:val="0025009E"/>
    <w:rsid w:val="0025011E"/>
    <w:rsid w:val="00250162"/>
    <w:rsid w:val="002501B4"/>
    <w:rsid w:val="00250210"/>
    <w:rsid w:val="0025035F"/>
    <w:rsid w:val="00250434"/>
    <w:rsid w:val="00250A87"/>
    <w:rsid w:val="00250B88"/>
    <w:rsid w:val="00251341"/>
    <w:rsid w:val="002515BC"/>
    <w:rsid w:val="002517DF"/>
    <w:rsid w:val="00251961"/>
    <w:rsid w:val="00251B93"/>
    <w:rsid w:val="00251C34"/>
    <w:rsid w:val="00251CF5"/>
    <w:rsid w:val="00251D53"/>
    <w:rsid w:val="00251FA6"/>
    <w:rsid w:val="0025205D"/>
    <w:rsid w:val="0025209E"/>
    <w:rsid w:val="002520A3"/>
    <w:rsid w:val="00252145"/>
    <w:rsid w:val="002525AD"/>
    <w:rsid w:val="0025297E"/>
    <w:rsid w:val="00252E4C"/>
    <w:rsid w:val="00252FD6"/>
    <w:rsid w:val="002530DB"/>
    <w:rsid w:val="002533D6"/>
    <w:rsid w:val="002535B1"/>
    <w:rsid w:val="002537BF"/>
    <w:rsid w:val="00253835"/>
    <w:rsid w:val="002539B0"/>
    <w:rsid w:val="00253BCF"/>
    <w:rsid w:val="00253EBA"/>
    <w:rsid w:val="00254540"/>
    <w:rsid w:val="0025459C"/>
    <w:rsid w:val="0025474A"/>
    <w:rsid w:val="00254847"/>
    <w:rsid w:val="0025486D"/>
    <w:rsid w:val="00254899"/>
    <w:rsid w:val="00254D13"/>
    <w:rsid w:val="00254FFB"/>
    <w:rsid w:val="00255393"/>
    <w:rsid w:val="00255475"/>
    <w:rsid w:val="002557BC"/>
    <w:rsid w:val="00255878"/>
    <w:rsid w:val="0025593C"/>
    <w:rsid w:val="00255DAB"/>
    <w:rsid w:val="00255FEA"/>
    <w:rsid w:val="0025636D"/>
    <w:rsid w:val="0025638F"/>
    <w:rsid w:val="00256835"/>
    <w:rsid w:val="00256A13"/>
    <w:rsid w:val="00256B3F"/>
    <w:rsid w:val="00256B6C"/>
    <w:rsid w:val="00256C54"/>
    <w:rsid w:val="00256CD1"/>
    <w:rsid w:val="002570E1"/>
    <w:rsid w:val="00257192"/>
    <w:rsid w:val="002572FA"/>
    <w:rsid w:val="002575DB"/>
    <w:rsid w:val="002576C6"/>
    <w:rsid w:val="0025789C"/>
    <w:rsid w:val="002578CA"/>
    <w:rsid w:val="00257A2F"/>
    <w:rsid w:val="00257DD1"/>
    <w:rsid w:val="002604C7"/>
    <w:rsid w:val="00260972"/>
    <w:rsid w:val="002609A9"/>
    <w:rsid w:val="00260BBA"/>
    <w:rsid w:val="00260D6F"/>
    <w:rsid w:val="00260E0C"/>
    <w:rsid w:val="00260E4F"/>
    <w:rsid w:val="00260F44"/>
    <w:rsid w:val="002611C5"/>
    <w:rsid w:val="00261697"/>
    <w:rsid w:val="002616E5"/>
    <w:rsid w:val="00261824"/>
    <w:rsid w:val="002618A2"/>
    <w:rsid w:val="00261A00"/>
    <w:rsid w:val="00261A93"/>
    <w:rsid w:val="00261C87"/>
    <w:rsid w:val="00261F00"/>
    <w:rsid w:val="00261F12"/>
    <w:rsid w:val="002620B4"/>
    <w:rsid w:val="002620C0"/>
    <w:rsid w:val="00262235"/>
    <w:rsid w:val="002625E8"/>
    <w:rsid w:val="00262685"/>
    <w:rsid w:val="00262982"/>
    <w:rsid w:val="00262C40"/>
    <w:rsid w:val="00263217"/>
    <w:rsid w:val="002632DC"/>
    <w:rsid w:val="002633BF"/>
    <w:rsid w:val="002635BA"/>
    <w:rsid w:val="00263755"/>
    <w:rsid w:val="00263807"/>
    <w:rsid w:val="002639B4"/>
    <w:rsid w:val="002641F1"/>
    <w:rsid w:val="0026427A"/>
    <w:rsid w:val="002644AF"/>
    <w:rsid w:val="00264518"/>
    <w:rsid w:val="00264862"/>
    <w:rsid w:val="0026496C"/>
    <w:rsid w:val="00264AB3"/>
    <w:rsid w:val="00264F39"/>
    <w:rsid w:val="00264F58"/>
    <w:rsid w:val="002650EB"/>
    <w:rsid w:val="00265297"/>
    <w:rsid w:val="0026545F"/>
    <w:rsid w:val="00265494"/>
    <w:rsid w:val="0026566A"/>
    <w:rsid w:val="00265BFA"/>
    <w:rsid w:val="00265C29"/>
    <w:rsid w:val="00265E7F"/>
    <w:rsid w:val="00265FA5"/>
    <w:rsid w:val="00266059"/>
    <w:rsid w:val="00266118"/>
    <w:rsid w:val="00266190"/>
    <w:rsid w:val="002662F1"/>
    <w:rsid w:val="0026660D"/>
    <w:rsid w:val="0026723D"/>
    <w:rsid w:val="00267343"/>
    <w:rsid w:val="00267569"/>
    <w:rsid w:val="002676F1"/>
    <w:rsid w:val="002677C7"/>
    <w:rsid w:val="00267857"/>
    <w:rsid w:val="0026785C"/>
    <w:rsid w:val="00267928"/>
    <w:rsid w:val="00267BCA"/>
    <w:rsid w:val="00267D09"/>
    <w:rsid w:val="00267E04"/>
    <w:rsid w:val="00270225"/>
    <w:rsid w:val="00270240"/>
    <w:rsid w:val="00270250"/>
    <w:rsid w:val="00270498"/>
    <w:rsid w:val="0027062A"/>
    <w:rsid w:val="0027082A"/>
    <w:rsid w:val="00270921"/>
    <w:rsid w:val="00270C03"/>
    <w:rsid w:val="00270CB5"/>
    <w:rsid w:val="00270D82"/>
    <w:rsid w:val="00270FA3"/>
    <w:rsid w:val="00271698"/>
    <w:rsid w:val="002717D8"/>
    <w:rsid w:val="002718A9"/>
    <w:rsid w:val="00271A98"/>
    <w:rsid w:val="00271D20"/>
    <w:rsid w:val="00271F60"/>
    <w:rsid w:val="002722FE"/>
    <w:rsid w:val="002722FF"/>
    <w:rsid w:val="0027234C"/>
    <w:rsid w:val="0027246C"/>
    <w:rsid w:val="00272488"/>
    <w:rsid w:val="002725EB"/>
    <w:rsid w:val="00272818"/>
    <w:rsid w:val="0027296F"/>
    <w:rsid w:val="00272BA9"/>
    <w:rsid w:val="0027305F"/>
    <w:rsid w:val="00273084"/>
    <w:rsid w:val="002731B7"/>
    <w:rsid w:val="00273291"/>
    <w:rsid w:val="0027344F"/>
    <w:rsid w:val="00273583"/>
    <w:rsid w:val="0027364B"/>
    <w:rsid w:val="00273726"/>
    <w:rsid w:val="002739B0"/>
    <w:rsid w:val="00273A96"/>
    <w:rsid w:val="00273C49"/>
    <w:rsid w:val="00273DD8"/>
    <w:rsid w:val="00274727"/>
    <w:rsid w:val="0027481F"/>
    <w:rsid w:val="00274B6F"/>
    <w:rsid w:val="00274F5E"/>
    <w:rsid w:val="00274FBA"/>
    <w:rsid w:val="002753EA"/>
    <w:rsid w:val="0027572D"/>
    <w:rsid w:val="00275850"/>
    <w:rsid w:val="002758E9"/>
    <w:rsid w:val="00276523"/>
    <w:rsid w:val="002769D1"/>
    <w:rsid w:val="00276A01"/>
    <w:rsid w:val="00276A0D"/>
    <w:rsid w:val="00276AA3"/>
    <w:rsid w:val="00276CAA"/>
    <w:rsid w:val="00276D6E"/>
    <w:rsid w:val="0027716E"/>
    <w:rsid w:val="002771C6"/>
    <w:rsid w:val="002773F6"/>
    <w:rsid w:val="002774E6"/>
    <w:rsid w:val="00277B3C"/>
    <w:rsid w:val="00277BAD"/>
    <w:rsid w:val="00277BB2"/>
    <w:rsid w:val="00277D47"/>
    <w:rsid w:val="00277DC6"/>
    <w:rsid w:val="00280136"/>
    <w:rsid w:val="0028024F"/>
    <w:rsid w:val="002804FF"/>
    <w:rsid w:val="00280E30"/>
    <w:rsid w:val="00280F83"/>
    <w:rsid w:val="002810A1"/>
    <w:rsid w:val="002810D5"/>
    <w:rsid w:val="002810E9"/>
    <w:rsid w:val="002814A4"/>
    <w:rsid w:val="0028170E"/>
    <w:rsid w:val="002817C6"/>
    <w:rsid w:val="002817D6"/>
    <w:rsid w:val="00281B14"/>
    <w:rsid w:val="00281D1A"/>
    <w:rsid w:val="00281DC7"/>
    <w:rsid w:val="00281E71"/>
    <w:rsid w:val="0028232F"/>
    <w:rsid w:val="002825CB"/>
    <w:rsid w:val="00282A7F"/>
    <w:rsid w:val="00282C6C"/>
    <w:rsid w:val="00282D70"/>
    <w:rsid w:val="00282EB0"/>
    <w:rsid w:val="00282F94"/>
    <w:rsid w:val="0028305A"/>
    <w:rsid w:val="002830EA"/>
    <w:rsid w:val="00283474"/>
    <w:rsid w:val="002834A9"/>
    <w:rsid w:val="00283501"/>
    <w:rsid w:val="00283542"/>
    <w:rsid w:val="002836E3"/>
    <w:rsid w:val="00283994"/>
    <w:rsid w:val="00283CED"/>
    <w:rsid w:val="00283E0E"/>
    <w:rsid w:val="00283EFE"/>
    <w:rsid w:val="002840C2"/>
    <w:rsid w:val="00284227"/>
    <w:rsid w:val="0028437E"/>
    <w:rsid w:val="00284685"/>
    <w:rsid w:val="002847B4"/>
    <w:rsid w:val="00284870"/>
    <w:rsid w:val="0028487A"/>
    <w:rsid w:val="00284955"/>
    <w:rsid w:val="00284CC0"/>
    <w:rsid w:val="00284E9A"/>
    <w:rsid w:val="002853D8"/>
    <w:rsid w:val="00285538"/>
    <w:rsid w:val="002856E5"/>
    <w:rsid w:val="00285970"/>
    <w:rsid w:val="002859E3"/>
    <w:rsid w:val="00285B4C"/>
    <w:rsid w:val="00285D58"/>
    <w:rsid w:val="00286A80"/>
    <w:rsid w:val="00286D15"/>
    <w:rsid w:val="0028704F"/>
    <w:rsid w:val="0028722D"/>
    <w:rsid w:val="002872C2"/>
    <w:rsid w:val="0028731C"/>
    <w:rsid w:val="002873C7"/>
    <w:rsid w:val="00287569"/>
    <w:rsid w:val="00287C81"/>
    <w:rsid w:val="00287CE2"/>
    <w:rsid w:val="00287E04"/>
    <w:rsid w:val="00287F2A"/>
    <w:rsid w:val="002900AB"/>
    <w:rsid w:val="00290249"/>
    <w:rsid w:val="002903A2"/>
    <w:rsid w:val="00290B1C"/>
    <w:rsid w:val="00290DA3"/>
    <w:rsid w:val="00290F12"/>
    <w:rsid w:val="002914C1"/>
    <w:rsid w:val="0029173E"/>
    <w:rsid w:val="0029189B"/>
    <w:rsid w:val="002918EF"/>
    <w:rsid w:val="00291F45"/>
    <w:rsid w:val="00292135"/>
    <w:rsid w:val="002924C0"/>
    <w:rsid w:val="0029258E"/>
    <w:rsid w:val="0029265A"/>
    <w:rsid w:val="00292786"/>
    <w:rsid w:val="002929FE"/>
    <w:rsid w:val="00292C13"/>
    <w:rsid w:val="00292E0C"/>
    <w:rsid w:val="00293568"/>
    <w:rsid w:val="002936D5"/>
    <w:rsid w:val="00293907"/>
    <w:rsid w:val="00293950"/>
    <w:rsid w:val="00293A7E"/>
    <w:rsid w:val="00293C8E"/>
    <w:rsid w:val="00293D04"/>
    <w:rsid w:val="00293D74"/>
    <w:rsid w:val="00293EC2"/>
    <w:rsid w:val="0029411F"/>
    <w:rsid w:val="0029413B"/>
    <w:rsid w:val="0029415A"/>
    <w:rsid w:val="00294350"/>
    <w:rsid w:val="002944A3"/>
    <w:rsid w:val="002947D3"/>
    <w:rsid w:val="00294DEF"/>
    <w:rsid w:val="00294FE0"/>
    <w:rsid w:val="00294FEE"/>
    <w:rsid w:val="00295035"/>
    <w:rsid w:val="0029510D"/>
    <w:rsid w:val="0029511B"/>
    <w:rsid w:val="0029526C"/>
    <w:rsid w:val="0029551F"/>
    <w:rsid w:val="002955FB"/>
    <w:rsid w:val="002956AF"/>
    <w:rsid w:val="00295883"/>
    <w:rsid w:val="00295B19"/>
    <w:rsid w:val="00295E3B"/>
    <w:rsid w:val="00295E63"/>
    <w:rsid w:val="00295F7D"/>
    <w:rsid w:val="0029623B"/>
    <w:rsid w:val="002962B0"/>
    <w:rsid w:val="002967CB"/>
    <w:rsid w:val="00296A65"/>
    <w:rsid w:val="00296FCB"/>
    <w:rsid w:val="00297104"/>
    <w:rsid w:val="0029710F"/>
    <w:rsid w:val="002971AF"/>
    <w:rsid w:val="002972E9"/>
    <w:rsid w:val="00297617"/>
    <w:rsid w:val="002979E7"/>
    <w:rsid w:val="00297AAD"/>
    <w:rsid w:val="00297ACD"/>
    <w:rsid w:val="00297B97"/>
    <w:rsid w:val="00297BC7"/>
    <w:rsid w:val="00297E62"/>
    <w:rsid w:val="002A01D2"/>
    <w:rsid w:val="002A0440"/>
    <w:rsid w:val="002A0557"/>
    <w:rsid w:val="002A0BF6"/>
    <w:rsid w:val="002A0EFC"/>
    <w:rsid w:val="002A100E"/>
    <w:rsid w:val="002A132C"/>
    <w:rsid w:val="002A1470"/>
    <w:rsid w:val="002A14B4"/>
    <w:rsid w:val="002A187E"/>
    <w:rsid w:val="002A1BF5"/>
    <w:rsid w:val="002A1E7D"/>
    <w:rsid w:val="002A2083"/>
    <w:rsid w:val="002A20A0"/>
    <w:rsid w:val="002A20C5"/>
    <w:rsid w:val="002A21C5"/>
    <w:rsid w:val="002A222D"/>
    <w:rsid w:val="002A2351"/>
    <w:rsid w:val="002A24EA"/>
    <w:rsid w:val="002A2520"/>
    <w:rsid w:val="002A25CB"/>
    <w:rsid w:val="002A28DA"/>
    <w:rsid w:val="002A29A4"/>
    <w:rsid w:val="002A29BB"/>
    <w:rsid w:val="002A2A98"/>
    <w:rsid w:val="002A2F2B"/>
    <w:rsid w:val="002A3060"/>
    <w:rsid w:val="002A317E"/>
    <w:rsid w:val="002A3413"/>
    <w:rsid w:val="002A379A"/>
    <w:rsid w:val="002A3CF4"/>
    <w:rsid w:val="002A3DA2"/>
    <w:rsid w:val="002A3F5D"/>
    <w:rsid w:val="002A4176"/>
    <w:rsid w:val="002A44B5"/>
    <w:rsid w:val="002A455C"/>
    <w:rsid w:val="002A4B87"/>
    <w:rsid w:val="002A4E76"/>
    <w:rsid w:val="002A55EF"/>
    <w:rsid w:val="002A5629"/>
    <w:rsid w:val="002A5A7B"/>
    <w:rsid w:val="002A5AA5"/>
    <w:rsid w:val="002A5BDD"/>
    <w:rsid w:val="002A5D1E"/>
    <w:rsid w:val="002A647C"/>
    <w:rsid w:val="002A687E"/>
    <w:rsid w:val="002A6CED"/>
    <w:rsid w:val="002A6EBF"/>
    <w:rsid w:val="002A6F18"/>
    <w:rsid w:val="002A6F34"/>
    <w:rsid w:val="002A7238"/>
    <w:rsid w:val="002A7B28"/>
    <w:rsid w:val="002A7F99"/>
    <w:rsid w:val="002B02B8"/>
    <w:rsid w:val="002B09A8"/>
    <w:rsid w:val="002B0B8B"/>
    <w:rsid w:val="002B13C6"/>
    <w:rsid w:val="002B152C"/>
    <w:rsid w:val="002B1571"/>
    <w:rsid w:val="002B17F6"/>
    <w:rsid w:val="002B1F1C"/>
    <w:rsid w:val="002B214A"/>
    <w:rsid w:val="002B2179"/>
    <w:rsid w:val="002B27A4"/>
    <w:rsid w:val="002B2B42"/>
    <w:rsid w:val="002B2C03"/>
    <w:rsid w:val="002B2C44"/>
    <w:rsid w:val="002B2EA8"/>
    <w:rsid w:val="002B301E"/>
    <w:rsid w:val="002B3076"/>
    <w:rsid w:val="002B311D"/>
    <w:rsid w:val="002B31A6"/>
    <w:rsid w:val="002B3213"/>
    <w:rsid w:val="002B34D2"/>
    <w:rsid w:val="002B351A"/>
    <w:rsid w:val="002B3573"/>
    <w:rsid w:val="002B37AA"/>
    <w:rsid w:val="002B37F3"/>
    <w:rsid w:val="002B3899"/>
    <w:rsid w:val="002B38F5"/>
    <w:rsid w:val="002B3AC3"/>
    <w:rsid w:val="002B3BFA"/>
    <w:rsid w:val="002B4128"/>
    <w:rsid w:val="002B4E6E"/>
    <w:rsid w:val="002B5020"/>
    <w:rsid w:val="002B51AE"/>
    <w:rsid w:val="002B54E5"/>
    <w:rsid w:val="002B55CA"/>
    <w:rsid w:val="002B5747"/>
    <w:rsid w:val="002B574F"/>
    <w:rsid w:val="002B57E3"/>
    <w:rsid w:val="002B5FFE"/>
    <w:rsid w:val="002B62FE"/>
    <w:rsid w:val="002B6715"/>
    <w:rsid w:val="002B6725"/>
    <w:rsid w:val="002B6918"/>
    <w:rsid w:val="002B702B"/>
    <w:rsid w:val="002B70F5"/>
    <w:rsid w:val="002B7133"/>
    <w:rsid w:val="002B71D3"/>
    <w:rsid w:val="002B7238"/>
    <w:rsid w:val="002B72E6"/>
    <w:rsid w:val="002B7F01"/>
    <w:rsid w:val="002C0094"/>
    <w:rsid w:val="002C0168"/>
    <w:rsid w:val="002C023C"/>
    <w:rsid w:val="002C0326"/>
    <w:rsid w:val="002C068A"/>
    <w:rsid w:val="002C06DB"/>
    <w:rsid w:val="002C08A7"/>
    <w:rsid w:val="002C0D34"/>
    <w:rsid w:val="002C0E72"/>
    <w:rsid w:val="002C0EC0"/>
    <w:rsid w:val="002C101E"/>
    <w:rsid w:val="002C1024"/>
    <w:rsid w:val="002C1148"/>
    <w:rsid w:val="002C12A0"/>
    <w:rsid w:val="002C17B9"/>
    <w:rsid w:val="002C1888"/>
    <w:rsid w:val="002C19BF"/>
    <w:rsid w:val="002C1A5E"/>
    <w:rsid w:val="002C1C21"/>
    <w:rsid w:val="002C1D00"/>
    <w:rsid w:val="002C20EC"/>
    <w:rsid w:val="002C29ED"/>
    <w:rsid w:val="002C2B76"/>
    <w:rsid w:val="002C2D4E"/>
    <w:rsid w:val="002C34A3"/>
    <w:rsid w:val="002C389F"/>
    <w:rsid w:val="002C3E75"/>
    <w:rsid w:val="002C3EB0"/>
    <w:rsid w:val="002C407C"/>
    <w:rsid w:val="002C4165"/>
    <w:rsid w:val="002C4438"/>
    <w:rsid w:val="002C4490"/>
    <w:rsid w:val="002C4554"/>
    <w:rsid w:val="002C475F"/>
    <w:rsid w:val="002C482A"/>
    <w:rsid w:val="002C487C"/>
    <w:rsid w:val="002C4945"/>
    <w:rsid w:val="002C49E0"/>
    <w:rsid w:val="002C4A66"/>
    <w:rsid w:val="002C4BE7"/>
    <w:rsid w:val="002C4E08"/>
    <w:rsid w:val="002C4F64"/>
    <w:rsid w:val="002C4F96"/>
    <w:rsid w:val="002C4F98"/>
    <w:rsid w:val="002C50EC"/>
    <w:rsid w:val="002C514F"/>
    <w:rsid w:val="002C5219"/>
    <w:rsid w:val="002C5245"/>
    <w:rsid w:val="002C562A"/>
    <w:rsid w:val="002C58CF"/>
    <w:rsid w:val="002C58D0"/>
    <w:rsid w:val="002C58E2"/>
    <w:rsid w:val="002C59AD"/>
    <w:rsid w:val="002C5B88"/>
    <w:rsid w:val="002C5BC6"/>
    <w:rsid w:val="002C60A2"/>
    <w:rsid w:val="002C6118"/>
    <w:rsid w:val="002C6150"/>
    <w:rsid w:val="002C6209"/>
    <w:rsid w:val="002C624F"/>
    <w:rsid w:val="002C630A"/>
    <w:rsid w:val="002C6352"/>
    <w:rsid w:val="002C636F"/>
    <w:rsid w:val="002C64B5"/>
    <w:rsid w:val="002C6C1D"/>
    <w:rsid w:val="002C760F"/>
    <w:rsid w:val="002C7694"/>
    <w:rsid w:val="002C7B36"/>
    <w:rsid w:val="002C7BD7"/>
    <w:rsid w:val="002C7FD4"/>
    <w:rsid w:val="002D074C"/>
    <w:rsid w:val="002D079D"/>
    <w:rsid w:val="002D07F8"/>
    <w:rsid w:val="002D0836"/>
    <w:rsid w:val="002D090E"/>
    <w:rsid w:val="002D0931"/>
    <w:rsid w:val="002D0AD3"/>
    <w:rsid w:val="002D0B4F"/>
    <w:rsid w:val="002D0BBE"/>
    <w:rsid w:val="002D0E8D"/>
    <w:rsid w:val="002D107F"/>
    <w:rsid w:val="002D1111"/>
    <w:rsid w:val="002D1197"/>
    <w:rsid w:val="002D11FB"/>
    <w:rsid w:val="002D13B2"/>
    <w:rsid w:val="002D1557"/>
    <w:rsid w:val="002D191A"/>
    <w:rsid w:val="002D1951"/>
    <w:rsid w:val="002D1C32"/>
    <w:rsid w:val="002D1C54"/>
    <w:rsid w:val="002D1CB4"/>
    <w:rsid w:val="002D1CBF"/>
    <w:rsid w:val="002D1D50"/>
    <w:rsid w:val="002D22F5"/>
    <w:rsid w:val="002D2431"/>
    <w:rsid w:val="002D267C"/>
    <w:rsid w:val="002D29D6"/>
    <w:rsid w:val="002D2B39"/>
    <w:rsid w:val="002D2FFF"/>
    <w:rsid w:val="002D30A4"/>
    <w:rsid w:val="002D30C0"/>
    <w:rsid w:val="002D32F6"/>
    <w:rsid w:val="002D3305"/>
    <w:rsid w:val="002D342F"/>
    <w:rsid w:val="002D34BB"/>
    <w:rsid w:val="002D37E5"/>
    <w:rsid w:val="002D3A86"/>
    <w:rsid w:val="002D3D37"/>
    <w:rsid w:val="002D3F00"/>
    <w:rsid w:val="002D3F81"/>
    <w:rsid w:val="002D40D4"/>
    <w:rsid w:val="002D4270"/>
    <w:rsid w:val="002D4415"/>
    <w:rsid w:val="002D4538"/>
    <w:rsid w:val="002D475A"/>
    <w:rsid w:val="002D4799"/>
    <w:rsid w:val="002D47CD"/>
    <w:rsid w:val="002D49B0"/>
    <w:rsid w:val="002D49CA"/>
    <w:rsid w:val="002D4C18"/>
    <w:rsid w:val="002D4C34"/>
    <w:rsid w:val="002D4C5B"/>
    <w:rsid w:val="002D4FD1"/>
    <w:rsid w:val="002D51B0"/>
    <w:rsid w:val="002D52B9"/>
    <w:rsid w:val="002D5B8D"/>
    <w:rsid w:val="002D5D18"/>
    <w:rsid w:val="002D5DF0"/>
    <w:rsid w:val="002D5E1C"/>
    <w:rsid w:val="002D5F6F"/>
    <w:rsid w:val="002D5FFD"/>
    <w:rsid w:val="002D6077"/>
    <w:rsid w:val="002D64B0"/>
    <w:rsid w:val="002D6DFF"/>
    <w:rsid w:val="002D6E37"/>
    <w:rsid w:val="002D733F"/>
    <w:rsid w:val="002D744C"/>
    <w:rsid w:val="002D74F9"/>
    <w:rsid w:val="002D75F7"/>
    <w:rsid w:val="002D76E0"/>
    <w:rsid w:val="002D774E"/>
    <w:rsid w:val="002D7B07"/>
    <w:rsid w:val="002D7BB3"/>
    <w:rsid w:val="002D7F47"/>
    <w:rsid w:val="002D7FCB"/>
    <w:rsid w:val="002E0031"/>
    <w:rsid w:val="002E009E"/>
    <w:rsid w:val="002E026A"/>
    <w:rsid w:val="002E0295"/>
    <w:rsid w:val="002E03F3"/>
    <w:rsid w:val="002E08E3"/>
    <w:rsid w:val="002E0906"/>
    <w:rsid w:val="002E0DDD"/>
    <w:rsid w:val="002E137B"/>
    <w:rsid w:val="002E1576"/>
    <w:rsid w:val="002E16BC"/>
    <w:rsid w:val="002E1772"/>
    <w:rsid w:val="002E1822"/>
    <w:rsid w:val="002E1DDA"/>
    <w:rsid w:val="002E1EF9"/>
    <w:rsid w:val="002E1FFE"/>
    <w:rsid w:val="002E2086"/>
    <w:rsid w:val="002E20DA"/>
    <w:rsid w:val="002E2396"/>
    <w:rsid w:val="002E24BC"/>
    <w:rsid w:val="002E2656"/>
    <w:rsid w:val="002E266B"/>
    <w:rsid w:val="002E28BE"/>
    <w:rsid w:val="002E28D2"/>
    <w:rsid w:val="002E29BE"/>
    <w:rsid w:val="002E2ADE"/>
    <w:rsid w:val="002E2D5D"/>
    <w:rsid w:val="002E2E96"/>
    <w:rsid w:val="002E2F3E"/>
    <w:rsid w:val="002E2FCF"/>
    <w:rsid w:val="002E3206"/>
    <w:rsid w:val="002E3290"/>
    <w:rsid w:val="002E3378"/>
    <w:rsid w:val="002E33FE"/>
    <w:rsid w:val="002E365D"/>
    <w:rsid w:val="002E3B71"/>
    <w:rsid w:val="002E3BCB"/>
    <w:rsid w:val="002E3CCC"/>
    <w:rsid w:val="002E3D2D"/>
    <w:rsid w:val="002E3EB0"/>
    <w:rsid w:val="002E4397"/>
    <w:rsid w:val="002E43C1"/>
    <w:rsid w:val="002E4AFF"/>
    <w:rsid w:val="002E4E0E"/>
    <w:rsid w:val="002E4F42"/>
    <w:rsid w:val="002E514A"/>
    <w:rsid w:val="002E5190"/>
    <w:rsid w:val="002E5326"/>
    <w:rsid w:val="002E53B0"/>
    <w:rsid w:val="002E5414"/>
    <w:rsid w:val="002E5668"/>
    <w:rsid w:val="002E56B6"/>
    <w:rsid w:val="002E5763"/>
    <w:rsid w:val="002E5A81"/>
    <w:rsid w:val="002E5B6D"/>
    <w:rsid w:val="002E5BAA"/>
    <w:rsid w:val="002E5DA6"/>
    <w:rsid w:val="002E5E37"/>
    <w:rsid w:val="002E657A"/>
    <w:rsid w:val="002E66A9"/>
    <w:rsid w:val="002E66CA"/>
    <w:rsid w:val="002E680B"/>
    <w:rsid w:val="002E6DAC"/>
    <w:rsid w:val="002E6E53"/>
    <w:rsid w:val="002E6E9F"/>
    <w:rsid w:val="002E7021"/>
    <w:rsid w:val="002E7165"/>
    <w:rsid w:val="002E74EB"/>
    <w:rsid w:val="002E7999"/>
    <w:rsid w:val="002E7A0C"/>
    <w:rsid w:val="002E7A53"/>
    <w:rsid w:val="002E7E49"/>
    <w:rsid w:val="002E7EEE"/>
    <w:rsid w:val="002E7F3F"/>
    <w:rsid w:val="002F043D"/>
    <w:rsid w:val="002F0442"/>
    <w:rsid w:val="002F07C7"/>
    <w:rsid w:val="002F07CB"/>
    <w:rsid w:val="002F0931"/>
    <w:rsid w:val="002F0B3F"/>
    <w:rsid w:val="002F0BD9"/>
    <w:rsid w:val="002F0C5C"/>
    <w:rsid w:val="002F0C8D"/>
    <w:rsid w:val="002F0DC2"/>
    <w:rsid w:val="002F0EAB"/>
    <w:rsid w:val="002F13B9"/>
    <w:rsid w:val="002F1489"/>
    <w:rsid w:val="002F14AD"/>
    <w:rsid w:val="002F1553"/>
    <w:rsid w:val="002F15E3"/>
    <w:rsid w:val="002F18E6"/>
    <w:rsid w:val="002F1A0B"/>
    <w:rsid w:val="002F1DD0"/>
    <w:rsid w:val="002F1E75"/>
    <w:rsid w:val="002F1F2F"/>
    <w:rsid w:val="002F2033"/>
    <w:rsid w:val="002F2611"/>
    <w:rsid w:val="002F2621"/>
    <w:rsid w:val="002F28E5"/>
    <w:rsid w:val="002F2A55"/>
    <w:rsid w:val="002F2AB0"/>
    <w:rsid w:val="002F2B2C"/>
    <w:rsid w:val="002F2B8B"/>
    <w:rsid w:val="002F2BEC"/>
    <w:rsid w:val="002F2D03"/>
    <w:rsid w:val="002F2E6B"/>
    <w:rsid w:val="002F2EE2"/>
    <w:rsid w:val="002F316D"/>
    <w:rsid w:val="002F337B"/>
    <w:rsid w:val="002F354D"/>
    <w:rsid w:val="002F39D6"/>
    <w:rsid w:val="002F39F1"/>
    <w:rsid w:val="002F3C2D"/>
    <w:rsid w:val="002F3F49"/>
    <w:rsid w:val="002F4058"/>
    <w:rsid w:val="002F407C"/>
    <w:rsid w:val="002F4411"/>
    <w:rsid w:val="002F4428"/>
    <w:rsid w:val="002F4508"/>
    <w:rsid w:val="002F457D"/>
    <w:rsid w:val="002F46BD"/>
    <w:rsid w:val="002F48FA"/>
    <w:rsid w:val="002F4BC3"/>
    <w:rsid w:val="002F4D5E"/>
    <w:rsid w:val="002F51B8"/>
    <w:rsid w:val="002F5B08"/>
    <w:rsid w:val="002F5CE9"/>
    <w:rsid w:val="002F5D18"/>
    <w:rsid w:val="002F5D48"/>
    <w:rsid w:val="002F5D4D"/>
    <w:rsid w:val="002F5D62"/>
    <w:rsid w:val="002F5EA1"/>
    <w:rsid w:val="002F5EC2"/>
    <w:rsid w:val="002F5F7D"/>
    <w:rsid w:val="002F691D"/>
    <w:rsid w:val="002F6C06"/>
    <w:rsid w:val="002F6C2E"/>
    <w:rsid w:val="002F6E41"/>
    <w:rsid w:val="002F6F0E"/>
    <w:rsid w:val="002F7062"/>
    <w:rsid w:val="002F71AD"/>
    <w:rsid w:val="002F72EE"/>
    <w:rsid w:val="002F7408"/>
    <w:rsid w:val="002F7616"/>
    <w:rsid w:val="002F772C"/>
    <w:rsid w:val="002F783F"/>
    <w:rsid w:val="002F7EE9"/>
    <w:rsid w:val="002F7FE2"/>
    <w:rsid w:val="0030000B"/>
    <w:rsid w:val="003000BC"/>
    <w:rsid w:val="003000D0"/>
    <w:rsid w:val="00300387"/>
    <w:rsid w:val="00300526"/>
    <w:rsid w:val="00300AAF"/>
    <w:rsid w:val="00300C61"/>
    <w:rsid w:val="00300CC3"/>
    <w:rsid w:val="00300F9D"/>
    <w:rsid w:val="0030119C"/>
    <w:rsid w:val="003011FE"/>
    <w:rsid w:val="00301248"/>
    <w:rsid w:val="003013C6"/>
    <w:rsid w:val="0030161F"/>
    <w:rsid w:val="00301637"/>
    <w:rsid w:val="003017B5"/>
    <w:rsid w:val="003017EB"/>
    <w:rsid w:val="003019DD"/>
    <w:rsid w:val="00301B7A"/>
    <w:rsid w:val="00301C22"/>
    <w:rsid w:val="00301E4D"/>
    <w:rsid w:val="00301EE9"/>
    <w:rsid w:val="003025D3"/>
    <w:rsid w:val="003026E1"/>
    <w:rsid w:val="00302DBE"/>
    <w:rsid w:val="00303374"/>
    <w:rsid w:val="003037CB"/>
    <w:rsid w:val="003038C4"/>
    <w:rsid w:val="003039BC"/>
    <w:rsid w:val="00304051"/>
    <w:rsid w:val="00304177"/>
    <w:rsid w:val="003043C0"/>
    <w:rsid w:val="0030440A"/>
    <w:rsid w:val="0030446D"/>
    <w:rsid w:val="0030451B"/>
    <w:rsid w:val="0030458C"/>
    <w:rsid w:val="0030482C"/>
    <w:rsid w:val="0030494F"/>
    <w:rsid w:val="0030498D"/>
    <w:rsid w:val="00304AD3"/>
    <w:rsid w:val="00304BA1"/>
    <w:rsid w:val="00304C22"/>
    <w:rsid w:val="00304D1C"/>
    <w:rsid w:val="00304DB8"/>
    <w:rsid w:val="00304F3D"/>
    <w:rsid w:val="003050D5"/>
    <w:rsid w:val="00305266"/>
    <w:rsid w:val="00305393"/>
    <w:rsid w:val="00305654"/>
    <w:rsid w:val="0030598B"/>
    <w:rsid w:val="00305B0C"/>
    <w:rsid w:val="00305DC9"/>
    <w:rsid w:val="00305EF6"/>
    <w:rsid w:val="00305FEC"/>
    <w:rsid w:val="0030620E"/>
    <w:rsid w:val="00306273"/>
    <w:rsid w:val="003062C5"/>
    <w:rsid w:val="0030631D"/>
    <w:rsid w:val="00306378"/>
    <w:rsid w:val="0030666E"/>
    <w:rsid w:val="00306751"/>
    <w:rsid w:val="00306C36"/>
    <w:rsid w:val="00306E02"/>
    <w:rsid w:val="0030707E"/>
    <w:rsid w:val="00307211"/>
    <w:rsid w:val="00307596"/>
    <w:rsid w:val="003075AF"/>
    <w:rsid w:val="00307612"/>
    <w:rsid w:val="00307762"/>
    <w:rsid w:val="003078A5"/>
    <w:rsid w:val="00307BD1"/>
    <w:rsid w:val="00307CB8"/>
    <w:rsid w:val="00307EA4"/>
    <w:rsid w:val="00307FE5"/>
    <w:rsid w:val="00310017"/>
    <w:rsid w:val="00310032"/>
    <w:rsid w:val="003100A1"/>
    <w:rsid w:val="003101E5"/>
    <w:rsid w:val="00310A4A"/>
    <w:rsid w:val="00311107"/>
    <w:rsid w:val="00311434"/>
    <w:rsid w:val="00311484"/>
    <w:rsid w:val="00311646"/>
    <w:rsid w:val="003116CD"/>
    <w:rsid w:val="003116D8"/>
    <w:rsid w:val="00311782"/>
    <w:rsid w:val="0031184A"/>
    <w:rsid w:val="0031195F"/>
    <w:rsid w:val="00311CD5"/>
    <w:rsid w:val="00311CF6"/>
    <w:rsid w:val="00311E8F"/>
    <w:rsid w:val="00311EFB"/>
    <w:rsid w:val="00311F3D"/>
    <w:rsid w:val="0031204F"/>
    <w:rsid w:val="00312183"/>
    <w:rsid w:val="003121A3"/>
    <w:rsid w:val="00312235"/>
    <w:rsid w:val="0031228A"/>
    <w:rsid w:val="00312377"/>
    <w:rsid w:val="003123C4"/>
    <w:rsid w:val="00312413"/>
    <w:rsid w:val="00312575"/>
    <w:rsid w:val="00312668"/>
    <w:rsid w:val="0031289F"/>
    <w:rsid w:val="00312A5D"/>
    <w:rsid w:val="00312AED"/>
    <w:rsid w:val="00312D1F"/>
    <w:rsid w:val="003132EE"/>
    <w:rsid w:val="0031333E"/>
    <w:rsid w:val="00313600"/>
    <w:rsid w:val="00313868"/>
    <w:rsid w:val="00314432"/>
    <w:rsid w:val="00314613"/>
    <w:rsid w:val="00314691"/>
    <w:rsid w:val="00314B46"/>
    <w:rsid w:val="00314FDE"/>
    <w:rsid w:val="00315344"/>
    <w:rsid w:val="003153F9"/>
    <w:rsid w:val="003157D4"/>
    <w:rsid w:val="00315964"/>
    <w:rsid w:val="003160CE"/>
    <w:rsid w:val="0031635A"/>
    <w:rsid w:val="00316789"/>
    <w:rsid w:val="003167B4"/>
    <w:rsid w:val="00316886"/>
    <w:rsid w:val="00316926"/>
    <w:rsid w:val="003169A0"/>
    <w:rsid w:val="00316AE3"/>
    <w:rsid w:val="00316CE3"/>
    <w:rsid w:val="003171B7"/>
    <w:rsid w:val="003171D3"/>
    <w:rsid w:val="00317279"/>
    <w:rsid w:val="003173A9"/>
    <w:rsid w:val="00317431"/>
    <w:rsid w:val="00317469"/>
    <w:rsid w:val="00317565"/>
    <w:rsid w:val="003175E1"/>
    <w:rsid w:val="00317677"/>
    <w:rsid w:val="00317B58"/>
    <w:rsid w:val="00317CF8"/>
    <w:rsid w:val="00317DC8"/>
    <w:rsid w:val="00317FB0"/>
    <w:rsid w:val="00320259"/>
    <w:rsid w:val="003202C2"/>
    <w:rsid w:val="003203FB"/>
    <w:rsid w:val="0032065D"/>
    <w:rsid w:val="003208B5"/>
    <w:rsid w:val="00320AAA"/>
    <w:rsid w:val="00321050"/>
    <w:rsid w:val="003210D2"/>
    <w:rsid w:val="0032113B"/>
    <w:rsid w:val="00321366"/>
    <w:rsid w:val="003213C7"/>
    <w:rsid w:val="0032141B"/>
    <w:rsid w:val="00321423"/>
    <w:rsid w:val="0032164F"/>
    <w:rsid w:val="0032196D"/>
    <w:rsid w:val="00321A53"/>
    <w:rsid w:val="00321BD7"/>
    <w:rsid w:val="00321E63"/>
    <w:rsid w:val="00321F74"/>
    <w:rsid w:val="0032211A"/>
    <w:rsid w:val="00322530"/>
    <w:rsid w:val="003227F3"/>
    <w:rsid w:val="003229DD"/>
    <w:rsid w:val="00322D0A"/>
    <w:rsid w:val="00322E3D"/>
    <w:rsid w:val="00322F92"/>
    <w:rsid w:val="0032317B"/>
    <w:rsid w:val="0032325B"/>
    <w:rsid w:val="00323267"/>
    <w:rsid w:val="0032374F"/>
    <w:rsid w:val="0032381A"/>
    <w:rsid w:val="00323C68"/>
    <w:rsid w:val="00323E47"/>
    <w:rsid w:val="00323FD1"/>
    <w:rsid w:val="00324723"/>
    <w:rsid w:val="0032479C"/>
    <w:rsid w:val="00324B7A"/>
    <w:rsid w:val="00324F81"/>
    <w:rsid w:val="0032516B"/>
    <w:rsid w:val="0032572A"/>
    <w:rsid w:val="0032576D"/>
    <w:rsid w:val="0032580C"/>
    <w:rsid w:val="00325993"/>
    <w:rsid w:val="0032599E"/>
    <w:rsid w:val="003259AA"/>
    <w:rsid w:val="00325A59"/>
    <w:rsid w:val="00325B35"/>
    <w:rsid w:val="00325B64"/>
    <w:rsid w:val="003260AC"/>
    <w:rsid w:val="003260B3"/>
    <w:rsid w:val="003261BC"/>
    <w:rsid w:val="0032641C"/>
    <w:rsid w:val="00326597"/>
    <w:rsid w:val="003266EC"/>
    <w:rsid w:val="00326D27"/>
    <w:rsid w:val="00326DA6"/>
    <w:rsid w:val="00326DFC"/>
    <w:rsid w:val="00326F79"/>
    <w:rsid w:val="00327147"/>
    <w:rsid w:val="00327180"/>
    <w:rsid w:val="00327442"/>
    <w:rsid w:val="0032761B"/>
    <w:rsid w:val="00327646"/>
    <w:rsid w:val="0032771E"/>
    <w:rsid w:val="00327C63"/>
    <w:rsid w:val="00327CAA"/>
    <w:rsid w:val="00330171"/>
    <w:rsid w:val="0033059E"/>
    <w:rsid w:val="003307C8"/>
    <w:rsid w:val="00330854"/>
    <w:rsid w:val="00330860"/>
    <w:rsid w:val="00330CE4"/>
    <w:rsid w:val="00331046"/>
    <w:rsid w:val="0033125C"/>
    <w:rsid w:val="003312B2"/>
    <w:rsid w:val="00331401"/>
    <w:rsid w:val="00331504"/>
    <w:rsid w:val="003315F6"/>
    <w:rsid w:val="00331CF4"/>
    <w:rsid w:val="003322A6"/>
    <w:rsid w:val="0033232B"/>
    <w:rsid w:val="003324B4"/>
    <w:rsid w:val="00332596"/>
    <w:rsid w:val="00332654"/>
    <w:rsid w:val="003328A5"/>
    <w:rsid w:val="00332A70"/>
    <w:rsid w:val="00332BA0"/>
    <w:rsid w:val="00333005"/>
    <w:rsid w:val="00333032"/>
    <w:rsid w:val="0033315A"/>
    <w:rsid w:val="003332F4"/>
    <w:rsid w:val="00333428"/>
    <w:rsid w:val="00333524"/>
    <w:rsid w:val="00333778"/>
    <w:rsid w:val="003339B8"/>
    <w:rsid w:val="00333AC1"/>
    <w:rsid w:val="00333AD1"/>
    <w:rsid w:val="00333BD6"/>
    <w:rsid w:val="00333E6D"/>
    <w:rsid w:val="00334072"/>
    <w:rsid w:val="00334441"/>
    <w:rsid w:val="00334567"/>
    <w:rsid w:val="0033470E"/>
    <w:rsid w:val="0033486C"/>
    <w:rsid w:val="003348F5"/>
    <w:rsid w:val="00334F33"/>
    <w:rsid w:val="00335022"/>
    <w:rsid w:val="0033520A"/>
    <w:rsid w:val="00335382"/>
    <w:rsid w:val="00335764"/>
    <w:rsid w:val="00335931"/>
    <w:rsid w:val="00335A0C"/>
    <w:rsid w:val="00335D3B"/>
    <w:rsid w:val="00335E63"/>
    <w:rsid w:val="00335F5E"/>
    <w:rsid w:val="0033620A"/>
    <w:rsid w:val="003363E0"/>
    <w:rsid w:val="003364C2"/>
    <w:rsid w:val="00336614"/>
    <w:rsid w:val="003366AC"/>
    <w:rsid w:val="00336979"/>
    <w:rsid w:val="0033698A"/>
    <w:rsid w:val="00336C16"/>
    <w:rsid w:val="00336FEB"/>
    <w:rsid w:val="0033700F"/>
    <w:rsid w:val="003370E2"/>
    <w:rsid w:val="0033719F"/>
    <w:rsid w:val="00337268"/>
    <w:rsid w:val="00337362"/>
    <w:rsid w:val="00337888"/>
    <w:rsid w:val="00337BC3"/>
    <w:rsid w:val="00337BDB"/>
    <w:rsid w:val="0034002E"/>
    <w:rsid w:val="0034014A"/>
    <w:rsid w:val="003403F1"/>
    <w:rsid w:val="00340701"/>
    <w:rsid w:val="00340843"/>
    <w:rsid w:val="00340AE6"/>
    <w:rsid w:val="00340D5E"/>
    <w:rsid w:val="00341300"/>
    <w:rsid w:val="003413E8"/>
    <w:rsid w:val="00341499"/>
    <w:rsid w:val="003414F3"/>
    <w:rsid w:val="00341792"/>
    <w:rsid w:val="003417B7"/>
    <w:rsid w:val="003419E1"/>
    <w:rsid w:val="00341AEC"/>
    <w:rsid w:val="00341BD4"/>
    <w:rsid w:val="00341C73"/>
    <w:rsid w:val="00341E78"/>
    <w:rsid w:val="003424F6"/>
    <w:rsid w:val="00342757"/>
    <w:rsid w:val="0034283B"/>
    <w:rsid w:val="0034289B"/>
    <w:rsid w:val="00342B1D"/>
    <w:rsid w:val="0034301E"/>
    <w:rsid w:val="00343436"/>
    <w:rsid w:val="003438F6"/>
    <w:rsid w:val="00343A3E"/>
    <w:rsid w:val="00344136"/>
    <w:rsid w:val="0034441A"/>
    <w:rsid w:val="003447A3"/>
    <w:rsid w:val="003447AB"/>
    <w:rsid w:val="00344B46"/>
    <w:rsid w:val="00344D29"/>
    <w:rsid w:val="00344D6E"/>
    <w:rsid w:val="00345364"/>
    <w:rsid w:val="00345811"/>
    <w:rsid w:val="00345827"/>
    <w:rsid w:val="003458D5"/>
    <w:rsid w:val="00345ACB"/>
    <w:rsid w:val="00345C73"/>
    <w:rsid w:val="00345D25"/>
    <w:rsid w:val="00345EEB"/>
    <w:rsid w:val="00345F2D"/>
    <w:rsid w:val="00346009"/>
    <w:rsid w:val="00346055"/>
    <w:rsid w:val="003461C6"/>
    <w:rsid w:val="00346201"/>
    <w:rsid w:val="00346254"/>
    <w:rsid w:val="003462D8"/>
    <w:rsid w:val="00346420"/>
    <w:rsid w:val="0034644E"/>
    <w:rsid w:val="00346513"/>
    <w:rsid w:val="00346823"/>
    <w:rsid w:val="00346A7C"/>
    <w:rsid w:val="00346BBB"/>
    <w:rsid w:val="00346CE8"/>
    <w:rsid w:val="00346F44"/>
    <w:rsid w:val="0034703B"/>
    <w:rsid w:val="00347122"/>
    <w:rsid w:val="00347669"/>
    <w:rsid w:val="003477A5"/>
    <w:rsid w:val="00347A10"/>
    <w:rsid w:val="00347A12"/>
    <w:rsid w:val="00347DDF"/>
    <w:rsid w:val="00347F4E"/>
    <w:rsid w:val="003503E6"/>
    <w:rsid w:val="00350440"/>
    <w:rsid w:val="0035052C"/>
    <w:rsid w:val="00350AE4"/>
    <w:rsid w:val="00350CA8"/>
    <w:rsid w:val="00350D89"/>
    <w:rsid w:val="00350E09"/>
    <w:rsid w:val="00350E94"/>
    <w:rsid w:val="00350F28"/>
    <w:rsid w:val="003510B3"/>
    <w:rsid w:val="003512AB"/>
    <w:rsid w:val="00351541"/>
    <w:rsid w:val="0035158F"/>
    <w:rsid w:val="0035163E"/>
    <w:rsid w:val="00351AC4"/>
    <w:rsid w:val="00351CD2"/>
    <w:rsid w:val="00351D0E"/>
    <w:rsid w:val="00351D59"/>
    <w:rsid w:val="00351EA2"/>
    <w:rsid w:val="0035203C"/>
    <w:rsid w:val="0035216C"/>
    <w:rsid w:val="00352465"/>
    <w:rsid w:val="00352504"/>
    <w:rsid w:val="00352C17"/>
    <w:rsid w:val="00352E81"/>
    <w:rsid w:val="00353920"/>
    <w:rsid w:val="00353ACE"/>
    <w:rsid w:val="00353AD2"/>
    <w:rsid w:val="00353B01"/>
    <w:rsid w:val="00353DE5"/>
    <w:rsid w:val="00353E27"/>
    <w:rsid w:val="00353E5E"/>
    <w:rsid w:val="00353F3D"/>
    <w:rsid w:val="00353F49"/>
    <w:rsid w:val="00354108"/>
    <w:rsid w:val="003541A4"/>
    <w:rsid w:val="0035426E"/>
    <w:rsid w:val="0035435C"/>
    <w:rsid w:val="00354425"/>
    <w:rsid w:val="00354438"/>
    <w:rsid w:val="00354444"/>
    <w:rsid w:val="003547AD"/>
    <w:rsid w:val="00354888"/>
    <w:rsid w:val="00354AD8"/>
    <w:rsid w:val="00354C05"/>
    <w:rsid w:val="00355059"/>
    <w:rsid w:val="003550CF"/>
    <w:rsid w:val="00355651"/>
    <w:rsid w:val="00355AE2"/>
    <w:rsid w:val="00355BAF"/>
    <w:rsid w:val="00355E70"/>
    <w:rsid w:val="00355EBE"/>
    <w:rsid w:val="00356245"/>
    <w:rsid w:val="00356353"/>
    <w:rsid w:val="00356694"/>
    <w:rsid w:val="003566FA"/>
    <w:rsid w:val="00356B02"/>
    <w:rsid w:val="003571A9"/>
    <w:rsid w:val="00357244"/>
    <w:rsid w:val="00357588"/>
    <w:rsid w:val="00357759"/>
    <w:rsid w:val="0035780C"/>
    <w:rsid w:val="0035787C"/>
    <w:rsid w:val="0036002E"/>
    <w:rsid w:val="00360193"/>
    <w:rsid w:val="0036025E"/>
    <w:rsid w:val="00360349"/>
    <w:rsid w:val="0036048E"/>
    <w:rsid w:val="003606AE"/>
    <w:rsid w:val="003607AC"/>
    <w:rsid w:val="00360B5C"/>
    <w:rsid w:val="00360C7F"/>
    <w:rsid w:val="00360E2B"/>
    <w:rsid w:val="003612FA"/>
    <w:rsid w:val="003614D4"/>
    <w:rsid w:val="0036158A"/>
    <w:rsid w:val="0036173E"/>
    <w:rsid w:val="0036179F"/>
    <w:rsid w:val="00361B9C"/>
    <w:rsid w:val="00361C36"/>
    <w:rsid w:val="00361D6C"/>
    <w:rsid w:val="00361E20"/>
    <w:rsid w:val="00361E57"/>
    <w:rsid w:val="00362124"/>
    <w:rsid w:val="0036225E"/>
    <w:rsid w:val="003627E2"/>
    <w:rsid w:val="003629E6"/>
    <w:rsid w:val="00362AEC"/>
    <w:rsid w:val="00362FDD"/>
    <w:rsid w:val="003630CD"/>
    <w:rsid w:val="0036362A"/>
    <w:rsid w:val="003636E9"/>
    <w:rsid w:val="003638C1"/>
    <w:rsid w:val="00363931"/>
    <w:rsid w:val="00363CAE"/>
    <w:rsid w:val="00363D77"/>
    <w:rsid w:val="00363D82"/>
    <w:rsid w:val="003640CD"/>
    <w:rsid w:val="003640D4"/>
    <w:rsid w:val="00364775"/>
    <w:rsid w:val="00364B39"/>
    <w:rsid w:val="00364B46"/>
    <w:rsid w:val="00365248"/>
    <w:rsid w:val="003653BC"/>
    <w:rsid w:val="003654CD"/>
    <w:rsid w:val="00365898"/>
    <w:rsid w:val="00365B45"/>
    <w:rsid w:val="00365CEB"/>
    <w:rsid w:val="00365DA8"/>
    <w:rsid w:val="0036638D"/>
    <w:rsid w:val="003664A2"/>
    <w:rsid w:val="00366984"/>
    <w:rsid w:val="00366C18"/>
    <w:rsid w:val="00366D02"/>
    <w:rsid w:val="00366D98"/>
    <w:rsid w:val="00366ECE"/>
    <w:rsid w:val="00366EF9"/>
    <w:rsid w:val="00366F6D"/>
    <w:rsid w:val="003672A6"/>
    <w:rsid w:val="00367304"/>
    <w:rsid w:val="0036733A"/>
    <w:rsid w:val="00367396"/>
    <w:rsid w:val="003673B2"/>
    <w:rsid w:val="0036747F"/>
    <w:rsid w:val="003677E0"/>
    <w:rsid w:val="003678FB"/>
    <w:rsid w:val="003679D2"/>
    <w:rsid w:val="00367BC8"/>
    <w:rsid w:val="00367E0E"/>
    <w:rsid w:val="003700AC"/>
    <w:rsid w:val="00370489"/>
    <w:rsid w:val="00370490"/>
    <w:rsid w:val="00370C9D"/>
    <w:rsid w:val="00370F43"/>
    <w:rsid w:val="00371369"/>
    <w:rsid w:val="0037145A"/>
    <w:rsid w:val="00371543"/>
    <w:rsid w:val="003717BF"/>
    <w:rsid w:val="003718CB"/>
    <w:rsid w:val="00371A36"/>
    <w:rsid w:val="00371BD3"/>
    <w:rsid w:val="00371D2B"/>
    <w:rsid w:val="00371DA9"/>
    <w:rsid w:val="00371E62"/>
    <w:rsid w:val="00371E6E"/>
    <w:rsid w:val="00371FF4"/>
    <w:rsid w:val="00372340"/>
    <w:rsid w:val="00372363"/>
    <w:rsid w:val="003726F7"/>
    <w:rsid w:val="0037296B"/>
    <w:rsid w:val="00372F51"/>
    <w:rsid w:val="0037364A"/>
    <w:rsid w:val="003736C0"/>
    <w:rsid w:val="00373844"/>
    <w:rsid w:val="003739C6"/>
    <w:rsid w:val="00373E0A"/>
    <w:rsid w:val="00373E33"/>
    <w:rsid w:val="00373F34"/>
    <w:rsid w:val="00374021"/>
    <w:rsid w:val="003740C2"/>
    <w:rsid w:val="00374252"/>
    <w:rsid w:val="003742EC"/>
    <w:rsid w:val="003746D2"/>
    <w:rsid w:val="00374791"/>
    <w:rsid w:val="003747D9"/>
    <w:rsid w:val="00374958"/>
    <w:rsid w:val="00374A67"/>
    <w:rsid w:val="00374ABC"/>
    <w:rsid w:val="00374D08"/>
    <w:rsid w:val="00374D7F"/>
    <w:rsid w:val="00374E88"/>
    <w:rsid w:val="00375050"/>
    <w:rsid w:val="003750D5"/>
    <w:rsid w:val="0037550F"/>
    <w:rsid w:val="003755D8"/>
    <w:rsid w:val="00375A11"/>
    <w:rsid w:val="00375B83"/>
    <w:rsid w:val="00375D2F"/>
    <w:rsid w:val="00375D95"/>
    <w:rsid w:val="00375FF0"/>
    <w:rsid w:val="003763B1"/>
    <w:rsid w:val="0037660F"/>
    <w:rsid w:val="00376717"/>
    <w:rsid w:val="0037694D"/>
    <w:rsid w:val="00376995"/>
    <w:rsid w:val="00376CF5"/>
    <w:rsid w:val="00377252"/>
    <w:rsid w:val="00377306"/>
    <w:rsid w:val="003778AF"/>
    <w:rsid w:val="003778E4"/>
    <w:rsid w:val="00377A6D"/>
    <w:rsid w:val="00377AB3"/>
    <w:rsid w:val="00377D79"/>
    <w:rsid w:val="00377E86"/>
    <w:rsid w:val="00377EAD"/>
    <w:rsid w:val="00380040"/>
    <w:rsid w:val="003802AA"/>
    <w:rsid w:val="00380331"/>
    <w:rsid w:val="00380B66"/>
    <w:rsid w:val="0038141C"/>
    <w:rsid w:val="00381843"/>
    <w:rsid w:val="0038189A"/>
    <w:rsid w:val="00381AC0"/>
    <w:rsid w:val="00381E4B"/>
    <w:rsid w:val="0038201D"/>
    <w:rsid w:val="00382071"/>
    <w:rsid w:val="0038208B"/>
    <w:rsid w:val="003820EF"/>
    <w:rsid w:val="003821D2"/>
    <w:rsid w:val="00382267"/>
    <w:rsid w:val="003827D6"/>
    <w:rsid w:val="0038293A"/>
    <w:rsid w:val="00382C40"/>
    <w:rsid w:val="00382D2C"/>
    <w:rsid w:val="0038304A"/>
    <w:rsid w:val="003830E0"/>
    <w:rsid w:val="00383194"/>
    <w:rsid w:val="0038343D"/>
    <w:rsid w:val="0038347B"/>
    <w:rsid w:val="003835D4"/>
    <w:rsid w:val="00383620"/>
    <w:rsid w:val="0038379A"/>
    <w:rsid w:val="003837B9"/>
    <w:rsid w:val="00383B42"/>
    <w:rsid w:val="00383E76"/>
    <w:rsid w:val="00383F0F"/>
    <w:rsid w:val="003841F0"/>
    <w:rsid w:val="00384311"/>
    <w:rsid w:val="0038437A"/>
    <w:rsid w:val="0038437E"/>
    <w:rsid w:val="0038453C"/>
    <w:rsid w:val="003846B1"/>
    <w:rsid w:val="003846C0"/>
    <w:rsid w:val="00384817"/>
    <w:rsid w:val="0038486C"/>
    <w:rsid w:val="00384A16"/>
    <w:rsid w:val="00384B80"/>
    <w:rsid w:val="00384BE2"/>
    <w:rsid w:val="00384DCE"/>
    <w:rsid w:val="00384E45"/>
    <w:rsid w:val="00384EF1"/>
    <w:rsid w:val="003850A1"/>
    <w:rsid w:val="00385233"/>
    <w:rsid w:val="003853C3"/>
    <w:rsid w:val="00385460"/>
    <w:rsid w:val="00385535"/>
    <w:rsid w:val="003855D0"/>
    <w:rsid w:val="00385654"/>
    <w:rsid w:val="0038581E"/>
    <w:rsid w:val="003858E1"/>
    <w:rsid w:val="00385AAD"/>
    <w:rsid w:val="00385B0E"/>
    <w:rsid w:val="00385BF4"/>
    <w:rsid w:val="00385C60"/>
    <w:rsid w:val="00385D07"/>
    <w:rsid w:val="003863D3"/>
    <w:rsid w:val="00386510"/>
    <w:rsid w:val="00386726"/>
    <w:rsid w:val="003869AE"/>
    <w:rsid w:val="00386A06"/>
    <w:rsid w:val="00386A3E"/>
    <w:rsid w:val="00386E76"/>
    <w:rsid w:val="00386EEB"/>
    <w:rsid w:val="00386F06"/>
    <w:rsid w:val="00387017"/>
    <w:rsid w:val="003872A5"/>
    <w:rsid w:val="00387453"/>
    <w:rsid w:val="003879A8"/>
    <w:rsid w:val="003900A0"/>
    <w:rsid w:val="00390158"/>
    <w:rsid w:val="0039016B"/>
    <w:rsid w:val="003901B4"/>
    <w:rsid w:val="003902A9"/>
    <w:rsid w:val="00390367"/>
    <w:rsid w:val="003903D8"/>
    <w:rsid w:val="0039077C"/>
    <w:rsid w:val="003909C3"/>
    <w:rsid w:val="00390CAC"/>
    <w:rsid w:val="00390E0A"/>
    <w:rsid w:val="00391109"/>
    <w:rsid w:val="00391299"/>
    <w:rsid w:val="003913B4"/>
    <w:rsid w:val="003913C7"/>
    <w:rsid w:val="003914BF"/>
    <w:rsid w:val="003914F5"/>
    <w:rsid w:val="00391616"/>
    <w:rsid w:val="00391624"/>
    <w:rsid w:val="00391841"/>
    <w:rsid w:val="00391862"/>
    <w:rsid w:val="00391B3A"/>
    <w:rsid w:val="00391B82"/>
    <w:rsid w:val="00391D00"/>
    <w:rsid w:val="00392106"/>
    <w:rsid w:val="0039217B"/>
    <w:rsid w:val="003922F4"/>
    <w:rsid w:val="00392807"/>
    <w:rsid w:val="00392918"/>
    <w:rsid w:val="00392C82"/>
    <w:rsid w:val="00392CA6"/>
    <w:rsid w:val="00392E8A"/>
    <w:rsid w:val="00392F91"/>
    <w:rsid w:val="00393273"/>
    <w:rsid w:val="00393454"/>
    <w:rsid w:val="00393B71"/>
    <w:rsid w:val="00393BF9"/>
    <w:rsid w:val="00393C40"/>
    <w:rsid w:val="003941B0"/>
    <w:rsid w:val="00394431"/>
    <w:rsid w:val="00394457"/>
    <w:rsid w:val="003945FC"/>
    <w:rsid w:val="00394893"/>
    <w:rsid w:val="003949FF"/>
    <w:rsid w:val="00394AFA"/>
    <w:rsid w:val="00394C30"/>
    <w:rsid w:val="00394D19"/>
    <w:rsid w:val="00394EFA"/>
    <w:rsid w:val="00395110"/>
    <w:rsid w:val="00395268"/>
    <w:rsid w:val="0039553C"/>
    <w:rsid w:val="00395698"/>
    <w:rsid w:val="003957BC"/>
    <w:rsid w:val="00395AF2"/>
    <w:rsid w:val="00395F2C"/>
    <w:rsid w:val="00395FD6"/>
    <w:rsid w:val="00396192"/>
    <w:rsid w:val="003963A3"/>
    <w:rsid w:val="00396C57"/>
    <w:rsid w:val="00396D6B"/>
    <w:rsid w:val="0039731F"/>
    <w:rsid w:val="0039737E"/>
    <w:rsid w:val="003974E2"/>
    <w:rsid w:val="003975BC"/>
    <w:rsid w:val="00397816"/>
    <w:rsid w:val="00397A7C"/>
    <w:rsid w:val="00397D8D"/>
    <w:rsid w:val="003A02CC"/>
    <w:rsid w:val="003A0776"/>
    <w:rsid w:val="003A07E0"/>
    <w:rsid w:val="003A0B49"/>
    <w:rsid w:val="003A0C6E"/>
    <w:rsid w:val="003A0D29"/>
    <w:rsid w:val="003A0E9E"/>
    <w:rsid w:val="003A10C7"/>
    <w:rsid w:val="003A12B0"/>
    <w:rsid w:val="003A167C"/>
    <w:rsid w:val="003A19F8"/>
    <w:rsid w:val="003A1D71"/>
    <w:rsid w:val="003A1E87"/>
    <w:rsid w:val="003A20FD"/>
    <w:rsid w:val="003A2158"/>
    <w:rsid w:val="003A2240"/>
    <w:rsid w:val="003A2855"/>
    <w:rsid w:val="003A2A35"/>
    <w:rsid w:val="003A2BA6"/>
    <w:rsid w:val="003A2D99"/>
    <w:rsid w:val="003A2EF8"/>
    <w:rsid w:val="003A341A"/>
    <w:rsid w:val="003A3759"/>
    <w:rsid w:val="003A37C0"/>
    <w:rsid w:val="003A3811"/>
    <w:rsid w:val="003A3912"/>
    <w:rsid w:val="003A3B67"/>
    <w:rsid w:val="003A3DC4"/>
    <w:rsid w:val="003A3E68"/>
    <w:rsid w:val="003A3FBE"/>
    <w:rsid w:val="003A4006"/>
    <w:rsid w:val="003A4425"/>
    <w:rsid w:val="003A4714"/>
    <w:rsid w:val="003A4754"/>
    <w:rsid w:val="003A4949"/>
    <w:rsid w:val="003A49C0"/>
    <w:rsid w:val="003A4BF7"/>
    <w:rsid w:val="003A4C20"/>
    <w:rsid w:val="003A4CD8"/>
    <w:rsid w:val="003A4CFD"/>
    <w:rsid w:val="003A4E8E"/>
    <w:rsid w:val="003A4EE3"/>
    <w:rsid w:val="003A4FF6"/>
    <w:rsid w:val="003A5215"/>
    <w:rsid w:val="003A5638"/>
    <w:rsid w:val="003A58D2"/>
    <w:rsid w:val="003A5E0B"/>
    <w:rsid w:val="003A6007"/>
    <w:rsid w:val="003A6030"/>
    <w:rsid w:val="003A6035"/>
    <w:rsid w:val="003A60B9"/>
    <w:rsid w:val="003A60DD"/>
    <w:rsid w:val="003A6586"/>
    <w:rsid w:val="003A6671"/>
    <w:rsid w:val="003A66FD"/>
    <w:rsid w:val="003A6720"/>
    <w:rsid w:val="003A67D1"/>
    <w:rsid w:val="003A688B"/>
    <w:rsid w:val="003A69D9"/>
    <w:rsid w:val="003A69DF"/>
    <w:rsid w:val="003A6F3F"/>
    <w:rsid w:val="003A7137"/>
    <w:rsid w:val="003A729A"/>
    <w:rsid w:val="003A74D8"/>
    <w:rsid w:val="003A7577"/>
    <w:rsid w:val="003A7587"/>
    <w:rsid w:val="003A75C2"/>
    <w:rsid w:val="003A760E"/>
    <w:rsid w:val="003A76BF"/>
    <w:rsid w:val="003A76D4"/>
    <w:rsid w:val="003A78B6"/>
    <w:rsid w:val="003A7CAC"/>
    <w:rsid w:val="003A7E13"/>
    <w:rsid w:val="003A7E8B"/>
    <w:rsid w:val="003B0009"/>
    <w:rsid w:val="003B01E3"/>
    <w:rsid w:val="003B02D2"/>
    <w:rsid w:val="003B0460"/>
    <w:rsid w:val="003B05C7"/>
    <w:rsid w:val="003B0878"/>
    <w:rsid w:val="003B087D"/>
    <w:rsid w:val="003B0B8C"/>
    <w:rsid w:val="003B1407"/>
    <w:rsid w:val="003B16DA"/>
    <w:rsid w:val="003B1C0A"/>
    <w:rsid w:val="003B2204"/>
    <w:rsid w:val="003B22AA"/>
    <w:rsid w:val="003B2639"/>
    <w:rsid w:val="003B2786"/>
    <w:rsid w:val="003B2CB4"/>
    <w:rsid w:val="003B2D67"/>
    <w:rsid w:val="003B308A"/>
    <w:rsid w:val="003B338B"/>
    <w:rsid w:val="003B3624"/>
    <w:rsid w:val="003B37D4"/>
    <w:rsid w:val="003B3879"/>
    <w:rsid w:val="003B3893"/>
    <w:rsid w:val="003B395D"/>
    <w:rsid w:val="003B3C66"/>
    <w:rsid w:val="003B3C71"/>
    <w:rsid w:val="003B3D31"/>
    <w:rsid w:val="003B40CA"/>
    <w:rsid w:val="003B40F0"/>
    <w:rsid w:val="003B436D"/>
    <w:rsid w:val="003B43DF"/>
    <w:rsid w:val="003B44E7"/>
    <w:rsid w:val="003B49DE"/>
    <w:rsid w:val="003B4B21"/>
    <w:rsid w:val="003B4C8F"/>
    <w:rsid w:val="003B4E6D"/>
    <w:rsid w:val="003B5653"/>
    <w:rsid w:val="003B5681"/>
    <w:rsid w:val="003B58BA"/>
    <w:rsid w:val="003B5A57"/>
    <w:rsid w:val="003B5CE3"/>
    <w:rsid w:val="003B5E5A"/>
    <w:rsid w:val="003B63D9"/>
    <w:rsid w:val="003B6410"/>
    <w:rsid w:val="003B6CF2"/>
    <w:rsid w:val="003B6E94"/>
    <w:rsid w:val="003B723A"/>
    <w:rsid w:val="003B753B"/>
    <w:rsid w:val="003B7843"/>
    <w:rsid w:val="003B7D69"/>
    <w:rsid w:val="003B7E61"/>
    <w:rsid w:val="003B7FD0"/>
    <w:rsid w:val="003C0209"/>
    <w:rsid w:val="003C048F"/>
    <w:rsid w:val="003C0911"/>
    <w:rsid w:val="003C0CDF"/>
    <w:rsid w:val="003C0ED1"/>
    <w:rsid w:val="003C0FA0"/>
    <w:rsid w:val="003C11B7"/>
    <w:rsid w:val="003C1336"/>
    <w:rsid w:val="003C156C"/>
    <w:rsid w:val="003C17DF"/>
    <w:rsid w:val="003C1860"/>
    <w:rsid w:val="003C188C"/>
    <w:rsid w:val="003C192D"/>
    <w:rsid w:val="003C1B44"/>
    <w:rsid w:val="003C1F7B"/>
    <w:rsid w:val="003C1FC2"/>
    <w:rsid w:val="003C2119"/>
    <w:rsid w:val="003C21B6"/>
    <w:rsid w:val="003C221B"/>
    <w:rsid w:val="003C22EF"/>
    <w:rsid w:val="003C2304"/>
    <w:rsid w:val="003C2420"/>
    <w:rsid w:val="003C2477"/>
    <w:rsid w:val="003C24E5"/>
    <w:rsid w:val="003C28D5"/>
    <w:rsid w:val="003C299F"/>
    <w:rsid w:val="003C2AF2"/>
    <w:rsid w:val="003C2B4B"/>
    <w:rsid w:val="003C2C16"/>
    <w:rsid w:val="003C2CE7"/>
    <w:rsid w:val="003C3146"/>
    <w:rsid w:val="003C34F7"/>
    <w:rsid w:val="003C36C4"/>
    <w:rsid w:val="003C3B35"/>
    <w:rsid w:val="003C3C47"/>
    <w:rsid w:val="003C3E03"/>
    <w:rsid w:val="003C3F3E"/>
    <w:rsid w:val="003C4056"/>
    <w:rsid w:val="003C4257"/>
    <w:rsid w:val="003C4A2A"/>
    <w:rsid w:val="003C4AC2"/>
    <w:rsid w:val="003C4B56"/>
    <w:rsid w:val="003C4CB1"/>
    <w:rsid w:val="003C57C3"/>
    <w:rsid w:val="003C5CC6"/>
    <w:rsid w:val="003C5E34"/>
    <w:rsid w:val="003C5E74"/>
    <w:rsid w:val="003C5FC2"/>
    <w:rsid w:val="003C6066"/>
    <w:rsid w:val="003C606A"/>
    <w:rsid w:val="003C6164"/>
    <w:rsid w:val="003C61BD"/>
    <w:rsid w:val="003C61F9"/>
    <w:rsid w:val="003C6385"/>
    <w:rsid w:val="003C6424"/>
    <w:rsid w:val="003C6502"/>
    <w:rsid w:val="003C65CA"/>
    <w:rsid w:val="003C66B2"/>
    <w:rsid w:val="003C70B8"/>
    <w:rsid w:val="003C714E"/>
    <w:rsid w:val="003C7271"/>
    <w:rsid w:val="003C76B4"/>
    <w:rsid w:val="003C773F"/>
    <w:rsid w:val="003C7A46"/>
    <w:rsid w:val="003C7C58"/>
    <w:rsid w:val="003C7F20"/>
    <w:rsid w:val="003D0162"/>
    <w:rsid w:val="003D03D7"/>
    <w:rsid w:val="003D0498"/>
    <w:rsid w:val="003D04E4"/>
    <w:rsid w:val="003D04EB"/>
    <w:rsid w:val="003D067C"/>
    <w:rsid w:val="003D0EF5"/>
    <w:rsid w:val="003D1151"/>
    <w:rsid w:val="003D164B"/>
    <w:rsid w:val="003D16D8"/>
    <w:rsid w:val="003D1709"/>
    <w:rsid w:val="003D190B"/>
    <w:rsid w:val="003D1B98"/>
    <w:rsid w:val="003D1BF2"/>
    <w:rsid w:val="003D1CC1"/>
    <w:rsid w:val="003D20F7"/>
    <w:rsid w:val="003D2100"/>
    <w:rsid w:val="003D255D"/>
    <w:rsid w:val="003D257F"/>
    <w:rsid w:val="003D29A7"/>
    <w:rsid w:val="003D2AE2"/>
    <w:rsid w:val="003D2CAF"/>
    <w:rsid w:val="003D2E60"/>
    <w:rsid w:val="003D2F14"/>
    <w:rsid w:val="003D2F4D"/>
    <w:rsid w:val="003D31B3"/>
    <w:rsid w:val="003D3385"/>
    <w:rsid w:val="003D36A1"/>
    <w:rsid w:val="003D36B0"/>
    <w:rsid w:val="003D3744"/>
    <w:rsid w:val="003D3F6F"/>
    <w:rsid w:val="003D4001"/>
    <w:rsid w:val="003D4032"/>
    <w:rsid w:val="003D40C1"/>
    <w:rsid w:val="003D4458"/>
    <w:rsid w:val="003D45A5"/>
    <w:rsid w:val="003D47F7"/>
    <w:rsid w:val="003D4A27"/>
    <w:rsid w:val="003D4A95"/>
    <w:rsid w:val="003D4C41"/>
    <w:rsid w:val="003D4CAE"/>
    <w:rsid w:val="003D4D35"/>
    <w:rsid w:val="003D511E"/>
    <w:rsid w:val="003D52FC"/>
    <w:rsid w:val="003D5324"/>
    <w:rsid w:val="003D5378"/>
    <w:rsid w:val="003D558A"/>
    <w:rsid w:val="003D5605"/>
    <w:rsid w:val="003D572F"/>
    <w:rsid w:val="003D5854"/>
    <w:rsid w:val="003D5A5F"/>
    <w:rsid w:val="003D5B09"/>
    <w:rsid w:val="003D5BCA"/>
    <w:rsid w:val="003D5BD6"/>
    <w:rsid w:val="003D5D44"/>
    <w:rsid w:val="003D5E7C"/>
    <w:rsid w:val="003D602A"/>
    <w:rsid w:val="003D60D0"/>
    <w:rsid w:val="003D661C"/>
    <w:rsid w:val="003D69DD"/>
    <w:rsid w:val="003D7142"/>
    <w:rsid w:val="003D73F1"/>
    <w:rsid w:val="003D7579"/>
    <w:rsid w:val="003D7C9E"/>
    <w:rsid w:val="003E0247"/>
    <w:rsid w:val="003E038D"/>
    <w:rsid w:val="003E038F"/>
    <w:rsid w:val="003E0457"/>
    <w:rsid w:val="003E0458"/>
    <w:rsid w:val="003E05DA"/>
    <w:rsid w:val="003E0764"/>
    <w:rsid w:val="003E096A"/>
    <w:rsid w:val="003E0A01"/>
    <w:rsid w:val="003E1197"/>
    <w:rsid w:val="003E11D5"/>
    <w:rsid w:val="003E16F0"/>
    <w:rsid w:val="003E18C2"/>
    <w:rsid w:val="003E197B"/>
    <w:rsid w:val="003E1ACF"/>
    <w:rsid w:val="003E1C2E"/>
    <w:rsid w:val="003E1CCE"/>
    <w:rsid w:val="003E1DCF"/>
    <w:rsid w:val="003E20D1"/>
    <w:rsid w:val="003E2511"/>
    <w:rsid w:val="003E25A3"/>
    <w:rsid w:val="003E26BB"/>
    <w:rsid w:val="003E27B1"/>
    <w:rsid w:val="003E2B32"/>
    <w:rsid w:val="003E2CE0"/>
    <w:rsid w:val="003E2EC4"/>
    <w:rsid w:val="003E2F30"/>
    <w:rsid w:val="003E30D0"/>
    <w:rsid w:val="003E321A"/>
    <w:rsid w:val="003E34F8"/>
    <w:rsid w:val="003E3804"/>
    <w:rsid w:val="003E38E1"/>
    <w:rsid w:val="003E3A66"/>
    <w:rsid w:val="003E3C1C"/>
    <w:rsid w:val="003E3EE2"/>
    <w:rsid w:val="003E41D3"/>
    <w:rsid w:val="003E4358"/>
    <w:rsid w:val="003E457B"/>
    <w:rsid w:val="003E464E"/>
    <w:rsid w:val="003E46D4"/>
    <w:rsid w:val="003E4778"/>
    <w:rsid w:val="003E48A8"/>
    <w:rsid w:val="003E4BC9"/>
    <w:rsid w:val="003E4BDA"/>
    <w:rsid w:val="003E4D02"/>
    <w:rsid w:val="003E4E47"/>
    <w:rsid w:val="003E5018"/>
    <w:rsid w:val="003E534E"/>
    <w:rsid w:val="003E5B4A"/>
    <w:rsid w:val="003E5C87"/>
    <w:rsid w:val="003E5CC0"/>
    <w:rsid w:val="003E5E3A"/>
    <w:rsid w:val="003E646B"/>
    <w:rsid w:val="003E6601"/>
    <w:rsid w:val="003E6642"/>
    <w:rsid w:val="003E665A"/>
    <w:rsid w:val="003E679B"/>
    <w:rsid w:val="003E6822"/>
    <w:rsid w:val="003E6E4D"/>
    <w:rsid w:val="003E70A2"/>
    <w:rsid w:val="003E73EF"/>
    <w:rsid w:val="003E7507"/>
    <w:rsid w:val="003E7A5C"/>
    <w:rsid w:val="003E7C07"/>
    <w:rsid w:val="003E7CDD"/>
    <w:rsid w:val="003E7CF8"/>
    <w:rsid w:val="003E7E19"/>
    <w:rsid w:val="003E7E35"/>
    <w:rsid w:val="003F08ED"/>
    <w:rsid w:val="003F091D"/>
    <w:rsid w:val="003F1136"/>
    <w:rsid w:val="003F14BD"/>
    <w:rsid w:val="003F162A"/>
    <w:rsid w:val="003F1859"/>
    <w:rsid w:val="003F195D"/>
    <w:rsid w:val="003F19B7"/>
    <w:rsid w:val="003F1AC6"/>
    <w:rsid w:val="003F1C08"/>
    <w:rsid w:val="003F1DFC"/>
    <w:rsid w:val="003F1F94"/>
    <w:rsid w:val="003F2274"/>
    <w:rsid w:val="003F23C6"/>
    <w:rsid w:val="003F2648"/>
    <w:rsid w:val="003F26B0"/>
    <w:rsid w:val="003F2866"/>
    <w:rsid w:val="003F28A7"/>
    <w:rsid w:val="003F2A11"/>
    <w:rsid w:val="003F2BF0"/>
    <w:rsid w:val="003F30E6"/>
    <w:rsid w:val="003F31A3"/>
    <w:rsid w:val="003F3317"/>
    <w:rsid w:val="003F351D"/>
    <w:rsid w:val="003F35B3"/>
    <w:rsid w:val="003F38D1"/>
    <w:rsid w:val="003F398B"/>
    <w:rsid w:val="003F3B46"/>
    <w:rsid w:val="003F3D4F"/>
    <w:rsid w:val="003F41E1"/>
    <w:rsid w:val="003F4546"/>
    <w:rsid w:val="003F45FA"/>
    <w:rsid w:val="003F4825"/>
    <w:rsid w:val="003F4884"/>
    <w:rsid w:val="003F492A"/>
    <w:rsid w:val="003F4C05"/>
    <w:rsid w:val="003F4EED"/>
    <w:rsid w:val="003F50B5"/>
    <w:rsid w:val="003F50B8"/>
    <w:rsid w:val="003F566F"/>
    <w:rsid w:val="003F579D"/>
    <w:rsid w:val="003F5AC6"/>
    <w:rsid w:val="003F5FB4"/>
    <w:rsid w:val="003F6085"/>
    <w:rsid w:val="003F6398"/>
    <w:rsid w:val="003F64C5"/>
    <w:rsid w:val="003F6517"/>
    <w:rsid w:val="003F65C1"/>
    <w:rsid w:val="003F66DC"/>
    <w:rsid w:val="003F67F9"/>
    <w:rsid w:val="003F6891"/>
    <w:rsid w:val="003F6B3D"/>
    <w:rsid w:val="003F6CEB"/>
    <w:rsid w:val="003F6E29"/>
    <w:rsid w:val="003F720E"/>
    <w:rsid w:val="003F722A"/>
    <w:rsid w:val="003F743E"/>
    <w:rsid w:val="003F75AE"/>
    <w:rsid w:val="003F7728"/>
    <w:rsid w:val="0040005C"/>
    <w:rsid w:val="0040040A"/>
    <w:rsid w:val="00400423"/>
    <w:rsid w:val="00400766"/>
    <w:rsid w:val="004008CE"/>
    <w:rsid w:val="00400951"/>
    <w:rsid w:val="00400A8B"/>
    <w:rsid w:val="00400C88"/>
    <w:rsid w:val="00400E17"/>
    <w:rsid w:val="00401397"/>
    <w:rsid w:val="0040140C"/>
    <w:rsid w:val="00401648"/>
    <w:rsid w:val="004016F4"/>
    <w:rsid w:val="00401819"/>
    <w:rsid w:val="00401892"/>
    <w:rsid w:val="00401896"/>
    <w:rsid w:val="004018C4"/>
    <w:rsid w:val="004019B0"/>
    <w:rsid w:val="00401A9C"/>
    <w:rsid w:val="00401C36"/>
    <w:rsid w:val="00401DF1"/>
    <w:rsid w:val="00402070"/>
    <w:rsid w:val="004021C8"/>
    <w:rsid w:val="0040225C"/>
    <w:rsid w:val="004025E2"/>
    <w:rsid w:val="00402686"/>
    <w:rsid w:val="00402801"/>
    <w:rsid w:val="00402809"/>
    <w:rsid w:val="004029B2"/>
    <w:rsid w:val="00402AFC"/>
    <w:rsid w:val="00402BB5"/>
    <w:rsid w:val="00402C07"/>
    <w:rsid w:val="00402CDA"/>
    <w:rsid w:val="004031DB"/>
    <w:rsid w:val="0040378A"/>
    <w:rsid w:val="00403901"/>
    <w:rsid w:val="00403A9C"/>
    <w:rsid w:val="00403B34"/>
    <w:rsid w:val="004045FC"/>
    <w:rsid w:val="004045FF"/>
    <w:rsid w:val="00404BD2"/>
    <w:rsid w:val="00404C1E"/>
    <w:rsid w:val="00404F82"/>
    <w:rsid w:val="0040503E"/>
    <w:rsid w:val="004050D0"/>
    <w:rsid w:val="0040514D"/>
    <w:rsid w:val="0040530E"/>
    <w:rsid w:val="004054A9"/>
    <w:rsid w:val="0040557E"/>
    <w:rsid w:val="004055AD"/>
    <w:rsid w:val="004057C0"/>
    <w:rsid w:val="00405AD0"/>
    <w:rsid w:val="00405AEC"/>
    <w:rsid w:val="00405D7F"/>
    <w:rsid w:val="00405F8F"/>
    <w:rsid w:val="004063C2"/>
    <w:rsid w:val="00406618"/>
    <w:rsid w:val="00406766"/>
    <w:rsid w:val="00406936"/>
    <w:rsid w:val="00406C93"/>
    <w:rsid w:val="00406D14"/>
    <w:rsid w:val="0040710D"/>
    <w:rsid w:val="00407259"/>
    <w:rsid w:val="004076AE"/>
    <w:rsid w:val="00407966"/>
    <w:rsid w:val="00407ABE"/>
    <w:rsid w:val="00407E03"/>
    <w:rsid w:val="00407F4E"/>
    <w:rsid w:val="00407FD6"/>
    <w:rsid w:val="00410029"/>
    <w:rsid w:val="00410054"/>
    <w:rsid w:val="004100C8"/>
    <w:rsid w:val="0041016E"/>
    <w:rsid w:val="0041017C"/>
    <w:rsid w:val="00410229"/>
    <w:rsid w:val="0041024D"/>
    <w:rsid w:val="004102CE"/>
    <w:rsid w:val="004104A1"/>
    <w:rsid w:val="0041082C"/>
    <w:rsid w:val="00410914"/>
    <w:rsid w:val="00410A41"/>
    <w:rsid w:val="00410A44"/>
    <w:rsid w:val="00410AAB"/>
    <w:rsid w:val="00410AB0"/>
    <w:rsid w:val="00410C49"/>
    <w:rsid w:val="00410CAF"/>
    <w:rsid w:val="00410CD1"/>
    <w:rsid w:val="00410F83"/>
    <w:rsid w:val="00411160"/>
    <w:rsid w:val="004113A7"/>
    <w:rsid w:val="004113BE"/>
    <w:rsid w:val="00411414"/>
    <w:rsid w:val="004114CF"/>
    <w:rsid w:val="004117CC"/>
    <w:rsid w:val="00411A0C"/>
    <w:rsid w:val="00411A85"/>
    <w:rsid w:val="00411B54"/>
    <w:rsid w:val="00411D77"/>
    <w:rsid w:val="00411E8C"/>
    <w:rsid w:val="004121C9"/>
    <w:rsid w:val="00412328"/>
    <w:rsid w:val="004123E5"/>
    <w:rsid w:val="004125EE"/>
    <w:rsid w:val="004128CF"/>
    <w:rsid w:val="00412B28"/>
    <w:rsid w:val="00412DFC"/>
    <w:rsid w:val="00412F78"/>
    <w:rsid w:val="00412FEF"/>
    <w:rsid w:val="004134FB"/>
    <w:rsid w:val="0041365F"/>
    <w:rsid w:val="00413675"/>
    <w:rsid w:val="0041377A"/>
    <w:rsid w:val="00413A84"/>
    <w:rsid w:val="00413A90"/>
    <w:rsid w:val="00413CE9"/>
    <w:rsid w:val="00413D62"/>
    <w:rsid w:val="00414023"/>
    <w:rsid w:val="00414224"/>
    <w:rsid w:val="00414249"/>
    <w:rsid w:val="00414424"/>
    <w:rsid w:val="00414428"/>
    <w:rsid w:val="00414845"/>
    <w:rsid w:val="00414A29"/>
    <w:rsid w:val="00414A3C"/>
    <w:rsid w:val="00414AAC"/>
    <w:rsid w:val="00414BE7"/>
    <w:rsid w:val="00414C38"/>
    <w:rsid w:val="00414D25"/>
    <w:rsid w:val="00415205"/>
    <w:rsid w:val="0041536E"/>
    <w:rsid w:val="00415487"/>
    <w:rsid w:val="004156E8"/>
    <w:rsid w:val="00415764"/>
    <w:rsid w:val="004159DB"/>
    <w:rsid w:val="00415A87"/>
    <w:rsid w:val="00415B85"/>
    <w:rsid w:val="00416040"/>
    <w:rsid w:val="00416A92"/>
    <w:rsid w:val="00416C9E"/>
    <w:rsid w:val="00416CA2"/>
    <w:rsid w:val="00416F57"/>
    <w:rsid w:val="00416FEA"/>
    <w:rsid w:val="00417650"/>
    <w:rsid w:val="0041766E"/>
    <w:rsid w:val="00417B79"/>
    <w:rsid w:val="00417EF6"/>
    <w:rsid w:val="00417FA2"/>
    <w:rsid w:val="004205EE"/>
    <w:rsid w:val="00420708"/>
    <w:rsid w:val="00420AC3"/>
    <w:rsid w:val="00420DCB"/>
    <w:rsid w:val="00420E85"/>
    <w:rsid w:val="0042143B"/>
    <w:rsid w:val="004214F0"/>
    <w:rsid w:val="0042158F"/>
    <w:rsid w:val="00421596"/>
    <w:rsid w:val="00421D8E"/>
    <w:rsid w:val="00421F96"/>
    <w:rsid w:val="00422607"/>
    <w:rsid w:val="004227CD"/>
    <w:rsid w:val="0042280B"/>
    <w:rsid w:val="004229D9"/>
    <w:rsid w:val="00422A51"/>
    <w:rsid w:val="00422C56"/>
    <w:rsid w:val="00422D01"/>
    <w:rsid w:val="00422D4F"/>
    <w:rsid w:val="00422F59"/>
    <w:rsid w:val="004231C9"/>
    <w:rsid w:val="004232C3"/>
    <w:rsid w:val="00423348"/>
    <w:rsid w:val="004233D3"/>
    <w:rsid w:val="00423732"/>
    <w:rsid w:val="004238B2"/>
    <w:rsid w:val="00423984"/>
    <w:rsid w:val="004239AF"/>
    <w:rsid w:val="00423B92"/>
    <w:rsid w:val="00424064"/>
    <w:rsid w:val="00424144"/>
    <w:rsid w:val="0042415F"/>
    <w:rsid w:val="0042433E"/>
    <w:rsid w:val="00424654"/>
    <w:rsid w:val="004246D8"/>
    <w:rsid w:val="00424AB7"/>
    <w:rsid w:val="00424AC6"/>
    <w:rsid w:val="00424B66"/>
    <w:rsid w:val="00424CC8"/>
    <w:rsid w:val="0042500F"/>
    <w:rsid w:val="004251D6"/>
    <w:rsid w:val="00425AF5"/>
    <w:rsid w:val="00425E77"/>
    <w:rsid w:val="00425F7A"/>
    <w:rsid w:val="004261FE"/>
    <w:rsid w:val="004262ED"/>
    <w:rsid w:val="0042633E"/>
    <w:rsid w:val="004264AF"/>
    <w:rsid w:val="004267C3"/>
    <w:rsid w:val="00426948"/>
    <w:rsid w:val="00426A33"/>
    <w:rsid w:val="00426A3E"/>
    <w:rsid w:val="00426E10"/>
    <w:rsid w:val="00426E28"/>
    <w:rsid w:val="00426EC4"/>
    <w:rsid w:val="004270D1"/>
    <w:rsid w:val="004271D4"/>
    <w:rsid w:val="00427564"/>
    <w:rsid w:val="00427C10"/>
    <w:rsid w:val="00427D0E"/>
    <w:rsid w:val="00427FC0"/>
    <w:rsid w:val="004300B8"/>
    <w:rsid w:val="004307EF"/>
    <w:rsid w:val="00430AC1"/>
    <w:rsid w:val="00430C11"/>
    <w:rsid w:val="00430C36"/>
    <w:rsid w:val="00430C6E"/>
    <w:rsid w:val="00430C79"/>
    <w:rsid w:val="00430E1D"/>
    <w:rsid w:val="00430EB5"/>
    <w:rsid w:val="0043102D"/>
    <w:rsid w:val="00431033"/>
    <w:rsid w:val="00431095"/>
    <w:rsid w:val="00431506"/>
    <w:rsid w:val="00431507"/>
    <w:rsid w:val="00431766"/>
    <w:rsid w:val="00431932"/>
    <w:rsid w:val="00431A92"/>
    <w:rsid w:val="00431CD5"/>
    <w:rsid w:val="00431F3E"/>
    <w:rsid w:val="00431FF7"/>
    <w:rsid w:val="004323C2"/>
    <w:rsid w:val="004323F5"/>
    <w:rsid w:val="00432487"/>
    <w:rsid w:val="004324E5"/>
    <w:rsid w:val="0043256D"/>
    <w:rsid w:val="0043282D"/>
    <w:rsid w:val="004328D3"/>
    <w:rsid w:val="00432B75"/>
    <w:rsid w:val="00432BF1"/>
    <w:rsid w:val="004330E9"/>
    <w:rsid w:val="0043311E"/>
    <w:rsid w:val="00433178"/>
    <w:rsid w:val="00433209"/>
    <w:rsid w:val="004335A2"/>
    <w:rsid w:val="004335F6"/>
    <w:rsid w:val="0043393B"/>
    <w:rsid w:val="00433D78"/>
    <w:rsid w:val="00434DF2"/>
    <w:rsid w:val="0043539E"/>
    <w:rsid w:val="00435BB8"/>
    <w:rsid w:val="00435CFC"/>
    <w:rsid w:val="00435D02"/>
    <w:rsid w:val="004364A6"/>
    <w:rsid w:val="004365BB"/>
    <w:rsid w:val="004368C8"/>
    <w:rsid w:val="0043690E"/>
    <w:rsid w:val="0043690F"/>
    <w:rsid w:val="00436A35"/>
    <w:rsid w:val="00437418"/>
    <w:rsid w:val="004376AE"/>
    <w:rsid w:val="00437B58"/>
    <w:rsid w:val="00437B87"/>
    <w:rsid w:val="004401ED"/>
    <w:rsid w:val="0044024D"/>
    <w:rsid w:val="00440299"/>
    <w:rsid w:val="00440415"/>
    <w:rsid w:val="00440424"/>
    <w:rsid w:val="004409DA"/>
    <w:rsid w:val="00440C1B"/>
    <w:rsid w:val="00440E58"/>
    <w:rsid w:val="00440E6F"/>
    <w:rsid w:val="00440E9A"/>
    <w:rsid w:val="0044184E"/>
    <w:rsid w:val="004419FE"/>
    <w:rsid w:val="00441CCF"/>
    <w:rsid w:val="00442058"/>
    <w:rsid w:val="0044235A"/>
    <w:rsid w:val="0044245F"/>
    <w:rsid w:val="004424F8"/>
    <w:rsid w:val="004427AA"/>
    <w:rsid w:val="004427C4"/>
    <w:rsid w:val="00442841"/>
    <w:rsid w:val="00442A4F"/>
    <w:rsid w:val="00442A70"/>
    <w:rsid w:val="00442E88"/>
    <w:rsid w:val="004430E5"/>
    <w:rsid w:val="004434B8"/>
    <w:rsid w:val="00443634"/>
    <w:rsid w:val="004437F4"/>
    <w:rsid w:val="00443837"/>
    <w:rsid w:val="00443A36"/>
    <w:rsid w:val="00443B4D"/>
    <w:rsid w:val="00443BA3"/>
    <w:rsid w:val="00443D35"/>
    <w:rsid w:val="00443E89"/>
    <w:rsid w:val="00443F8A"/>
    <w:rsid w:val="0044401E"/>
    <w:rsid w:val="0044445F"/>
    <w:rsid w:val="00444870"/>
    <w:rsid w:val="00444A51"/>
    <w:rsid w:val="00444ADE"/>
    <w:rsid w:val="00444CF6"/>
    <w:rsid w:val="00444ED8"/>
    <w:rsid w:val="00444F26"/>
    <w:rsid w:val="00445264"/>
    <w:rsid w:val="00445A42"/>
    <w:rsid w:val="00445E11"/>
    <w:rsid w:val="00445EE3"/>
    <w:rsid w:val="00445F8F"/>
    <w:rsid w:val="00446358"/>
    <w:rsid w:val="004463F5"/>
    <w:rsid w:val="00446479"/>
    <w:rsid w:val="004464D7"/>
    <w:rsid w:val="00446593"/>
    <w:rsid w:val="004465F2"/>
    <w:rsid w:val="00446640"/>
    <w:rsid w:val="004469B0"/>
    <w:rsid w:val="004469DF"/>
    <w:rsid w:val="00446FB2"/>
    <w:rsid w:val="004474F8"/>
    <w:rsid w:val="00447547"/>
    <w:rsid w:val="004475D6"/>
    <w:rsid w:val="004478E1"/>
    <w:rsid w:val="004478FA"/>
    <w:rsid w:val="0044792F"/>
    <w:rsid w:val="004479FE"/>
    <w:rsid w:val="00447B56"/>
    <w:rsid w:val="00447D52"/>
    <w:rsid w:val="004500EF"/>
    <w:rsid w:val="00450561"/>
    <w:rsid w:val="004508EF"/>
    <w:rsid w:val="00450A79"/>
    <w:rsid w:val="00450BFB"/>
    <w:rsid w:val="00451011"/>
    <w:rsid w:val="00451062"/>
    <w:rsid w:val="00451082"/>
    <w:rsid w:val="004511C9"/>
    <w:rsid w:val="004513BD"/>
    <w:rsid w:val="004513E0"/>
    <w:rsid w:val="004515CF"/>
    <w:rsid w:val="00451A13"/>
    <w:rsid w:val="00451A3D"/>
    <w:rsid w:val="00451CC7"/>
    <w:rsid w:val="00451E4B"/>
    <w:rsid w:val="00451F04"/>
    <w:rsid w:val="0045214E"/>
    <w:rsid w:val="00452337"/>
    <w:rsid w:val="004523B4"/>
    <w:rsid w:val="004523BE"/>
    <w:rsid w:val="00452462"/>
    <w:rsid w:val="00452479"/>
    <w:rsid w:val="00452584"/>
    <w:rsid w:val="0045259C"/>
    <w:rsid w:val="00452704"/>
    <w:rsid w:val="0045281B"/>
    <w:rsid w:val="004528EC"/>
    <w:rsid w:val="0045293B"/>
    <w:rsid w:val="00452D66"/>
    <w:rsid w:val="0045326F"/>
    <w:rsid w:val="00453A2D"/>
    <w:rsid w:val="00453E5B"/>
    <w:rsid w:val="004540C8"/>
    <w:rsid w:val="00454301"/>
    <w:rsid w:val="00454372"/>
    <w:rsid w:val="00454501"/>
    <w:rsid w:val="00454587"/>
    <w:rsid w:val="00454659"/>
    <w:rsid w:val="004547E3"/>
    <w:rsid w:val="00454816"/>
    <w:rsid w:val="0045487D"/>
    <w:rsid w:val="004549A9"/>
    <w:rsid w:val="0045506B"/>
    <w:rsid w:val="004551ED"/>
    <w:rsid w:val="0045550D"/>
    <w:rsid w:val="00455533"/>
    <w:rsid w:val="0045554C"/>
    <w:rsid w:val="0045566E"/>
    <w:rsid w:val="0045567E"/>
    <w:rsid w:val="004556DF"/>
    <w:rsid w:val="00455768"/>
    <w:rsid w:val="00455774"/>
    <w:rsid w:val="00455A84"/>
    <w:rsid w:val="00455AE3"/>
    <w:rsid w:val="00455C11"/>
    <w:rsid w:val="00455D0D"/>
    <w:rsid w:val="00455D38"/>
    <w:rsid w:val="00455F40"/>
    <w:rsid w:val="00456205"/>
    <w:rsid w:val="0045623D"/>
    <w:rsid w:val="00456348"/>
    <w:rsid w:val="004567DD"/>
    <w:rsid w:val="004567E5"/>
    <w:rsid w:val="00456A0F"/>
    <w:rsid w:val="00456AFA"/>
    <w:rsid w:val="00456C9B"/>
    <w:rsid w:val="00456F66"/>
    <w:rsid w:val="00456F87"/>
    <w:rsid w:val="004570D2"/>
    <w:rsid w:val="004571D0"/>
    <w:rsid w:val="004571DF"/>
    <w:rsid w:val="0045728C"/>
    <w:rsid w:val="00457585"/>
    <w:rsid w:val="00457915"/>
    <w:rsid w:val="00457A6D"/>
    <w:rsid w:val="00457C55"/>
    <w:rsid w:val="00457CA8"/>
    <w:rsid w:val="00457E84"/>
    <w:rsid w:val="00457ECF"/>
    <w:rsid w:val="00457F96"/>
    <w:rsid w:val="004609CA"/>
    <w:rsid w:val="00460D70"/>
    <w:rsid w:val="00460D79"/>
    <w:rsid w:val="00460F27"/>
    <w:rsid w:val="00461233"/>
    <w:rsid w:val="004613DB"/>
    <w:rsid w:val="00461573"/>
    <w:rsid w:val="0046176F"/>
    <w:rsid w:val="00461AB0"/>
    <w:rsid w:val="00461CE6"/>
    <w:rsid w:val="00462145"/>
    <w:rsid w:val="0046218F"/>
    <w:rsid w:val="00462530"/>
    <w:rsid w:val="00462B1B"/>
    <w:rsid w:val="00462BFB"/>
    <w:rsid w:val="00462D7A"/>
    <w:rsid w:val="0046303A"/>
    <w:rsid w:val="0046313F"/>
    <w:rsid w:val="004631A8"/>
    <w:rsid w:val="00463237"/>
    <w:rsid w:val="00463254"/>
    <w:rsid w:val="0046327F"/>
    <w:rsid w:val="004633C7"/>
    <w:rsid w:val="00463508"/>
    <w:rsid w:val="0046358D"/>
    <w:rsid w:val="0046363D"/>
    <w:rsid w:val="0046379B"/>
    <w:rsid w:val="00463CB7"/>
    <w:rsid w:val="00463D6F"/>
    <w:rsid w:val="00463EAC"/>
    <w:rsid w:val="00463F15"/>
    <w:rsid w:val="004642F0"/>
    <w:rsid w:val="00464428"/>
    <w:rsid w:val="0046459E"/>
    <w:rsid w:val="00464707"/>
    <w:rsid w:val="00464845"/>
    <w:rsid w:val="00464A26"/>
    <w:rsid w:val="00464B74"/>
    <w:rsid w:val="00464BAC"/>
    <w:rsid w:val="00464D24"/>
    <w:rsid w:val="00465284"/>
    <w:rsid w:val="00465479"/>
    <w:rsid w:val="004654D8"/>
    <w:rsid w:val="004656FC"/>
    <w:rsid w:val="004657C6"/>
    <w:rsid w:val="00465871"/>
    <w:rsid w:val="00465A26"/>
    <w:rsid w:val="00465B20"/>
    <w:rsid w:val="00465B5E"/>
    <w:rsid w:val="00465B75"/>
    <w:rsid w:val="00465C88"/>
    <w:rsid w:val="00465CE2"/>
    <w:rsid w:val="00465D0A"/>
    <w:rsid w:val="00466648"/>
    <w:rsid w:val="004667E3"/>
    <w:rsid w:val="00466827"/>
    <w:rsid w:val="0046690E"/>
    <w:rsid w:val="00466A58"/>
    <w:rsid w:val="00466AA1"/>
    <w:rsid w:val="00466B2C"/>
    <w:rsid w:val="00466C38"/>
    <w:rsid w:val="0046702B"/>
    <w:rsid w:val="004670DB"/>
    <w:rsid w:val="004670E3"/>
    <w:rsid w:val="00467250"/>
    <w:rsid w:val="004678DB"/>
    <w:rsid w:val="00467B19"/>
    <w:rsid w:val="00467BFE"/>
    <w:rsid w:val="00467D56"/>
    <w:rsid w:val="004700FF"/>
    <w:rsid w:val="004702B8"/>
    <w:rsid w:val="0047037B"/>
    <w:rsid w:val="004703F5"/>
    <w:rsid w:val="004704CB"/>
    <w:rsid w:val="0047069A"/>
    <w:rsid w:val="0047070D"/>
    <w:rsid w:val="00470811"/>
    <w:rsid w:val="00470CF3"/>
    <w:rsid w:val="00470D20"/>
    <w:rsid w:val="00470E9B"/>
    <w:rsid w:val="00471284"/>
    <w:rsid w:val="0047130B"/>
    <w:rsid w:val="00471549"/>
    <w:rsid w:val="00471797"/>
    <w:rsid w:val="004719AD"/>
    <w:rsid w:val="004719DA"/>
    <w:rsid w:val="00471F33"/>
    <w:rsid w:val="00472548"/>
    <w:rsid w:val="004725D7"/>
    <w:rsid w:val="0047290A"/>
    <w:rsid w:val="00472F2D"/>
    <w:rsid w:val="00472F5C"/>
    <w:rsid w:val="0047320D"/>
    <w:rsid w:val="00473462"/>
    <w:rsid w:val="0047362F"/>
    <w:rsid w:val="0047363B"/>
    <w:rsid w:val="00473712"/>
    <w:rsid w:val="00473BF8"/>
    <w:rsid w:val="00473CDB"/>
    <w:rsid w:val="0047406E"/>
    <w:rsid w:val="0047425D"/>
    <w:rsid w:val="004743F3"/>
    <w:rsid w:val="00474A9D"/>
    <w:rsid w:val="00474B8F"/>
    <w:rsid w:val="00474CDC"/>
    <w:rsid w:val="00474D25"/>
    <w:rsid w:val="00474ED3"/>
    <w:rsid w:val="00475009"/>
    <w:rsid w:val="004751B1"/>
    <w:rsid w:val="004751CE"/>
    <w:rsid w:val="004754B6"/>
    <w:rsid w:val="0047568D"/>
    <w:rsid w:val="0047572B"/>
    <w:rsid w:val="004759C4"/>
    <w:rsid w:val="00475D2E"/>
    <w:rsid w:val="0047674B"/>
    <w:rsid w:val="00476F08"/>
    <w:rsid w:val="00476FE0"/>
    <w:rsid w:val="00477033"/>
    <w:rsid w:val="004770F9"/>
    <w:rsid w:val="00477139"/>
    <w:rsid w:val="00477445"/>
    <w:rsid w:val="00477634"/>
    <w:rsid w:val="0047765E"/>
    <w:rsid w:val="00477768"/>
    <w:rsid w:val="00477B39"/>
    <w:rsid w:val="00477CBD"/>
    <w:rsid w:val="00477D37"/>
    <w:rsid w:val="00477E45"/>
    <w:rsid w:val="00477FE2"/>
    <w:rsid w:val="00480156"/>
    <w:rsid w:val="0048062F"/>
    <w:rsid w:val="00480667"/>
    <w:rsid w:val="00480743"/>
    <w:rsid w:val="00480AC5"/>
    <w:rsid w:val="00480C22"/>
    <w:rsid w:val="00480D19"/>
    <w:rsid w:val="00480FE2"/>
    <w:rsid w:val="00481016"/>
    <w:rsid w:val="004810FC"/>
    <w:rsid w:val="004813CC"/>
    <w:rsid w:val="00481510"/>
    <w:rsid w:val="004815FB"/>
    <w:rsid w:val="00481629"/>
    <w:rsid w:val="004817AF"/>
    <w:rsid w:val="00481981"/>
    <w:rsid w:val="00481A3E"/>
    <w:rsid w:val="00481D4E"/>
    <w:rsid w:val="00481FB9"/>
    <w:rsid w:val="004821EF"/>
    <w:rsid w:val="004823BA"/>
    <w:rsid w:val="004824EF"/>
    <w:rsid w:val="00482744"/>
    <w:rsid w:val="004828F8"/>
    <w:rsid w:val="00482DAA"/>
    <w:rsid w:val="00482F2C"/>
    <w:rsid w:val="00482F44"/>
    <w:rsid w:val="00483154"/>
    <w:rsid w:val="00483172"/>
    <w:rsid w:val="0048344C"/>
    <w:rsid w:val="00483774"/>
    <w:rsid w:val="0048395E"/>
    <w:rsid w:val="00483AB2"/>
    <w:rsid w:val="00483B1B"/>
    <w:rsid w:val="00483B25"/>
    <w:rsid w:val="00483C86"/>
    <w:rsid w:val="00483CFB"/>
    <w:rsid w:val="00483E9B"/>
    <w:rsid w:val="0048414F"/>
    <w:rsid w:val="004841DA"/>
    <w:rsid w:val="00484513"/>
    <w:rsid w:val="004845F0"/>
    <w:rsid w:val="00484692"/>
    <w:rsid w:val="00484939"/>
    <w:rsid w:val="00484B7B"/>
    <w:rsid w:val="00484E01"/>
    <w:rsid w:val="004850B8"/>
    <w:rsid w:val="004852EE"/>
    <w:rsid w:val="0048545B"/>
    <w:rsid w:val="004856B0"/>
    <w:rsid w:val="004857E6"/>
    <w:rsid w:val="00485A02"/>
    <w:rsid w:val="00485BE7"/>
    <w:rsid w:val="0048611B"/>
    <w:rsid w:val="00486144"/>
    <w:rsid w:val="004861F8"/>
    <w:rsid w:val="00486383"/>
    <w:rsid w:val="00486561"/>
    <w:rsid w:val="00486880"/>
    <w:rsid w:val="00486E00"/>
    <w:rsid w:val="00487055"/>
    <w:rsid w:val="004870D9"/>
    <w:rsid w:val="00487150"/>
    <w:rsid w:val="004873D0"/>
    <w:rsid w:val="00487633"/>
    <w:rsid w:val="00487773"/>
    <w:rsid w:val="00487C6B"/>
    <w:rsid w:val="00487CAA"/>
    <w:rsid w:val="00487D96"/>
    <w:rsid w:val="00487DB0"/>
    <w:rsid w:val="00487E43"/>
    <w:rsid w:val="0049003C"/>
    <w:rsid w:val="0049015D"/>
    <w:rsid w:val="004903F7"/>
    <w:rsid w:val="004905ED"/>
    <w:rsid w:val="004909CC"/>
    <w:rsid w:val="00490D57"/>
    <w:rsid w:val="00490E2C"/>
    <w:rsid w:val="00490E9D"/>
    <w:rsid w:val="00490F88"/>
    <w:rsid w:val="00490FFD"/>
    <w:rsid w:val="0049101A"/>
    <w:rsid w:val="00491034"/>
    <w:rsid w:val="00491190"/>
    <w:rsid w:val="0049130F"/>
    <w:rsid w:val="00491498"/>
    <w:rsid w:val="004914A2"/>
    <w:rsid w:val="00491707"/>
    <w:rsid w:val="0049187D"/>
    <w:rsid w:val="0049187F"/>
    <w:rsid w:val="00491942"/>
    <w:rsid w:val="0049195B"/>
    <w:rsid w:val="00491C9E"/>
    <w:rsid w:val="00491FFE"/>
    <w:rsid w:val="00492228"/>
    <w:rsid w:val="004925D5"/>
    <w:rsid w:val="00492707"/>
    <w:rsid w:val="00492881"/>
    <w:rsid w:val="00492BD3"/>
    <w:rsid w:val="004936AD"/>
    <w:rsid w:val="00493764"/>
    <w:rsid w:val="0049394D"/>
    <w:rsid w:val="00493996"/>
    <w:rsid w:val="004939EE"/>
    <w:rsid w:val="00493AC8"/>
    <w:rsid w:val="00493AEA"/>
    <w:rsid w:val="00493C55"/>
    <w:rsid w:val="00494204"/>
    <w:rsid w:val="00494332"/>
    <w:rsid w:val="00494364"/>
    <w:rsid w:val="0049445A"/>
    <w:rsid w:val="004946BB"/>
    <w:rsid w:val="00494784"/>
    <w:rsid w:val="00494AB4"/>
    <w:rsid w:val="00494C01"/>
    <w:rsid w:val="00494D72"/>
    <w:rsid w:val="00494E2F"/>
    <w:rsid w:val="00494F32"/>
    <w:rsid w:val="00495230"/>
    <w:rsid w:val="004953A7"/>
    <w:rsid w:val="00495859"/>
    <w:rsid w:val="00495D46"/>
    <w:rsid w:val="0049605F"/>
    <w:rsid w:val="00496129"/>
    <w:rsid w:val="0049617A"/>
    <w:rsid w:val="00496374"/>
    <w:rsid w:val="00496534"/>
    <w:rsid w:val="00496579"/>
    <w:rsid w:val="00496602"/>
    <w:rsid w:val="0049661D"/>
    <w:rsid w:val="0049667E"/>
    <w:rsid w:val="00496A4D"/>
    <w:rsid w:val="00496AF5"/>
    <w:rsid w:val="00496C4F"/>
    <w:rsid w:val="00496C7E"/>
    <w:rsid w:val="00496C97"/>
    <w:rsid w:val="00497114"/>
    <w:rsid w:val="00497297"/>
    <w:rsid w:val="004972D5"/>
    <w:rsid w:val="00497565"/>
    <w:rsid w:val="0049776F"/>
    <w:rsid w:val="00497949"/>
    <w:rsid w:val="00497CC1"/>
    <w:rsid w:val="00497D4C"/>
    <w:rsid w:val="00497D58"/>
    <w:rsid w:val="00497E1E"/>
    <w:rsid w:val="00497F88"/>
    <w:rsid w:val="00497F94"/>
    <w:rsid w:val="004A005A"/>
    <w:rsid w:val="004A0142"/>
    <w:rsid w:val="004A01A1"/>
    <w:rsid w:val="004A0344"/>
    <w:rsid w:val="004A050E"/>
    <w:rsid w:val="004A0738"/>
    <w:rsid w:val="004A0848"/>
    <w:rsid w:val="004A08F9"/>
    <w:rsid w:val="004A09A6"/>
    <w:rsid w:val="004A1005"/>
    <w:rsid w:val="004A114B"/>
    <w:rsid w:val="004A1314"/>
    <w:rsid w:val="004A1739"/>
    <w:rsid w:val="004A1782"/>
    <w:rsid w:val="004A1C0E"/>
    <w:rsid w:val="004A1DAD"/>
    <w:rsid w:val="004A1F0A"/>
    <w:rsid w:val="004A2119"/>
    <w:rsid w:val="004A2636"/>
    <w:rsid w:val="004A2893"/>
    <w:rsid w:val="004A28DE"/>
    <w:rsid w:val="004A2C76"/>
    <w:rsid w:val="004A2D76"/>
    <w:rsid w:val="004A343E"/>
    <w:rsid w:val="004A349C"/>
    <w:rsid w:val="004A34A8"/>
    <w:rsid w:val="004A385D"/>
    <w:rsid w:val="004A39DA"/>
    <w:rsid w:val="004A3ABC"/>
    <w:rsid w:val="004A3C4E"/>
    <w:rsid w:val="004A3D01"/>
    <w:rsid w:val="004A3E25"/>
    <w:rsid w:val="004A3EB5"/>
    <w:rsid w:val="004A409C"/>
    <w:rsid w:val="004A40E2"/>
    <w:rsid w:val="004A4330"/>
    <w:rsid w:val="004A458C"/>
    <w:rsid w:val="004A49DB"/>
    <w:rsid w:val="004A4C24"/>
    <w:rsid w:val="004A5022"/>
    <w:rsid w:val="004A511E"/>
    <w:rsid w:val="004A52C9"/>
    <w:rsid w:val="004A5740"/>
    <w:rsid w:val="004A5ABF"/>
    <w:rsid w:val="004A5E89"/>
    <w:rsid w:val="004A5F21"/>
    <w:rsid w:val="004A6346"/>
    <w:rsid w:val="004A654B"/>
    <w:rsid w:val="004A6554"/>
    <w:rsid w:val="004A6626"/>
    <w:rsid w:val="004A675F"/>
    <w:rsid w:val="004A67F6"/>
    <w:rsid w:val="004A69A2"/>
    <w:rsid w:val="004A69CB"/>
    <w:rsid w:val="004A6BF2"/>
    <w:rsid w:val="004A6D71"/>
    <w:rsid w:val="004A6DEE"/>
    <w:rsid w:val="004A7003"/>
    <w:rsid w:val="004A730D"/>
    <w:rsid w:val="004A755F"/>
    <w:rsid w:val="004A7612"/>
    <w:rsid w:val="004A7875"/>
    <w:rsid w:val="004A7AE8"/>
    <w:rsid w:val="004A7C33"/>
    <w:rsid w:val="004A7D52"/>
    <w:rsid w:val="004A7DBF"/>
    <w:rsid w:val="004B0603"/>
    <w:rsid w:val="004B0606"/>
    <w:rsid w:val="004B0B82"/>
    <w:rsid w:val="004B0BC7"/>
    <w:rsid w:val="004B0C90"/>
    <w:rsid w:val="004B1064"/>
    <w:rsid w:val="004B1142"/>
    <w:rsid w:val="004B11EE"/>
    <w:rsid w:val="004B1249"/>
    <w:rsid w:val="004B12B2"/>
    <w:rsid w:val="004B12DE"/>
    <w:rsid w:val="004B171C"/>
    <w:rsid w:val="004B1833"/>
    <w:rsid w:val="004B1B77"/>
    <w:rsid w:val="004B1C3F"/>
    <w:rsid w:val="004B1D0F"/>
    <w:rsid w:val="004B221E"/>
    <w:rsid w:val="004B243E"/>
    <w:rsid w:val="004B2663"/>
    <w:rsid w:val="004B2B06"/>
    <w:rsid w:val="004B2BA0"/>
    <w:rsid w:val="004B2C08"/>
    <w:rsid w:val="004B2CAB"/>
    <w:rsid w:val="004B3264"/>
    <w:rsid w:val="004B3273"/>
    <w:rsid w:val="004B335F"/>
    <w:rsid w:val="004B33F2"/>
    <w:rsid w:val="004B3536"/>
    <w:rsid w:val="004B35A6"/>
    <w:rsid w:val="004B37C4"/>
    <w:rsid w:val="004B3810"/>
    <w:rsid w:val="004B3A24"/>
    <w:rsid w:val="004B3A29"/>
    <w:rsid w:val="004B40EB"/>
    <w:rsid w:val="004B4232"/>
    <w:rsid w:val="004B43B8"/>
    <w:rsid w:val="004B445C"/>
    <w:rsid w:val="004B450D"/>
    <w:rsid w:val="004B45FA"/>
    <w:rsid w:val="004B4911"/>
    <w:rsid w:val="004B4BA3"/>
    <w:rsid w:val="004B4DB8"/>
    <w:rsid w:val="004B4E70"/>
    <w:rsid w:val="004B5424"/>
    <w:rsid w:val="004B5853"/>
    <w:rsid w:val="004B58FD"/>
    <w:rsid w:val="004B5906"/>
    <w:rsid w:val="004B596F"/>
    <w:rsid w:val="004B5CDB"/>
    <w:rsid w:val="004B61A9"/>
    <w:rsid w:val="004B6483"/>
    <w:rsid w:val="004B64F1"/>
    <w:rsid w:val="004B6612"/>
    <w:rsid w:val="004B67C5"/>
    <w:rsid w:val="004B6A4B"/>
    <w:rsid w:val="004B6AFA"/>
    <w:rsid w:val="004B6CC3"/>
    <w:rsid w:val="004B6D76"/>
    <w:rsid w:val="004B6D95"/>
    <w:rsid w:val="004B6F43"/>
    <w:rsid w:val="004B717D"/>
    <w:rsid w:val="004B731D"/>
    <w:rsid w:val="004B73B7"/>
    <w:rsid w:val="004B75A9"/>
    <w:rsid w:val="004B78B0"/>
    <w:rsid w:val="004B7B4A"/>
    <w:rsid w:val="004B7DA3"/>
    <w:rsid w:val="004C020F"/>
    <w:rsid w:val="004C0263"/>
    <w:rsid w:val="004C04C9"/>
    <w:rsid w:val="004C04E5"/>
    <w:rsid w:val="004C09F7"/>
    <w:rsid w:val="004C09FD"/>
    <w:rsid w:val="004C0B93"/>
    <w:rsid w:val="004C0CB4"/>
    <w:rsid w:val="004C0EAD"/>
    <w:rsid w:val="004C11CD"/>
    <w:rsid w:val="004C124A"/>
    <w:rsid w:val="004C1265"/>
    <w:rsid w:val="004C12AA"/>
    <w:rsid w:val="004C1332"/>
    <w:rsid w:val="004C138C"/>
    <w:rsid w:val="004C139E"/>
    <w:rsid w:val="004C141D"/>
    <w:rsid w:val="004C16A1"/>
    <w:rsid w:val="004C172F"/>
    <w:rsid w:val="004C1D53"/>
    <w:rsid w:val="004C2272"/>
    <w:rsid w:val="004C22AE"/>
    <w:rsid w:val="004C2321"/>
    <w:rsid w:val="004C2327"/>
    <w:rsid w:val="004C25F0"/>
    <w:rsid w:val="004C262E"/>
    <w:rsid w:val="004C2705"/>
    <w:rsid w:val="004C298B"/>
    <w:rsid w:val="004C325D"/>
    <w:rsid w:val="004C3A2D"/>
    <w:rsid w:val="004C3A66"/>
    <w:rsid w:val="004C3ABB"/>
    <w:rsid w:val="004C419F"/>
    <w:rsid w:val="004C41FD"/>
    <w:rsid w:val="004C429C"/>
    <w:rsid w:val="004C4607"/>
    <w:rsid w:val="004C4914"/>
    <w:rsid w:val="004C4965"/>
    <w:rsid w:val="004C4B7B"/>
    <w:rsid w:val="004C4DB7"/>
    <w:rsid w:val="004C4DC4"/>
    <w:rsid w:val="004C508F"/>
    <w:rsid w:val="004C532C"/>
    <w:rsid w:val="004C55D3"/>
    <w:rsid w:val="004C5DA0"/>
    <w:rsid w:val="004C5FBA"/>
    <w:rsid w:val="004C6052"/>
    <w:rsid w:val="004C607A"/>
    <w:rsid w:val="004C6581"/>
    <w:rsid w:val="004C6588"/>
    <w:rsid w:val="004C6699"/>
    <w:rsid w:val="004C68EF"/>
    <w:rsid w:val="004C6A41"/>
    <w:rsid w:val="004C6B62"/>
    <w:rsid w:val="004C6C2B"/>
    <w:rsid w:val="004C6D79"/>
    <w:rsid w:val="004C6F3E"/>
    <w:rsid w:val="004C7313"/>
    <w:rsid w:val="004C75B2"/>
    <w:rsid w:val="004C764E"/>
    <w:rsid w:val="004C7791"/>
    <w:rsid w:val="004C78F7"/>
    <w:rsid w:val="004C7CC6"/>
    <w:rsid w:val="004C7D25"/>
    <w:rsid w:val="004C7E94"/>
    <w:rsid w:val="004C7F59"/>
    <w:rsid w:val="004D03EE"/>
    <w:rsid w:val="004D0735"/>
    <w:rsid w:val="004D0747"/>
    <w:rsid w:val="004D07BA"/>
    <w:rsid w:val="004D0952"/>
    <w:rsid w:val="004D0ADE"/>
    <w:rsid w:val="004D0DA5"/>
    <w:rsid w:val="004D1514"/>
    <w:rsid w:val="004D1716"/>
    <w:rsid w:val="004D1947"/>
    <w:rsid w:val="004D1991"/>
    <w:rsid w:val="004D1CFB"/>
    <w:rsid w:val="004D1D07"/>
    <w:rsid w:val="004D1D65"/>
    <w:rsid w:val="004D1E2F"/>
    <w:rsid w:val="004D1FDD"/>
    <w:rsid w:val="004D212F"/>
    <w:rsid w:val="004D2511"/>
    <w:rsid w:val="004D286D"/>
    <w:rsid w:val="004D2B2F"/>
    <w:rsid w:val="004D2F67"/>
    <w:rsid w:val="004D309A"/>
    <w:rsid w:val="004D3100"/>
    <w:rsid w:val="004D31F6"/>
    <w:rsid w:val="004D32F5"/>
    <w:rsid w:val="004D365C"/>
    <w:rsid w:val="004D366A"/>
    <w:rsid w:val="004D37DA"/>
    <w:rsid w:val="004D3B1B"/>
    <w:rsid w:val="004D3C28"/>
    <w:rsid w:val="004D3C44"/>
    <w:rsid w:val="004D3C68"/>
    <w:rsid w:val="004D3E67"/>
    <w:rsid w:val="004D3EA6"/>
    <w:rsid w:val="004D40D9"/>
    <w:rsid w:val="004D40DF"/>
    <w:rsid w:val="004D4643"/>
    <w:rsid w:val="004D49B8"/>
    <w:rsid w:val="004D4A16"/>
    <w:rsid w:val="004D4B8F"/>
    <w:rsid w:val="004D4DA4"/>
    <w:rsid w:val="004D4E39"/>
    <w:rsid w:val="004D4F06"/>
    <w:rsid w:val="004D4F97"/>
    <w:rsid w:val="004D5073"/>
    <w:rsid w:val="004D50F5"/>
    <w:rsid w:val="004D51B1"/>
    <w:rsid w:val="004D5733"/>
    <w:rsid w:val="004D5EC8"/>
    <w:rsid w:val="004D625D"/>
    <w:rsid w:val="004D62FD"/>
    <w:rsid w:val="004D66B1"/>
    <w:rsid w:val="004D698F"/>
    <w:rsid w:val="004D6D09"/>
    <w:rsid w:val="004D74BD"/>
    <w:rsid w:val="004D7575"/>
    <w:rsid w:val="004D7C37"/>
    <w:rsid w:val="004D7F56"/>
    <w:rsid w:val="004E0437"/>
    <w:rsid w:val="004E08C1"/>
    <w:rsid w:val="004E0AE3"/>
    <w:rsid w:val="004E0C2C"/>
    <w:rsid w:val="004E0CF1"/>
    <w:rsid w:val="004E0F61"/>
    <w:rsid w:val="004E0FDB"/>
    <w:rsid w:val="004E1001"/>
    <w:rsid w:val="004E1015"/>
    <w:rsid w:val="004E13F9"/>
    <w:rsid w:val="004E14C9"/>
    <w:rsid w:val="004E16BE"/>
    <w:rsid w:val="004E18D4"/>
    <w:rsid w:val="004E1964"/>
    <w:rsid w:val="004E200A"/>
    <w:rsid w:val="004E202B"/>
    <w:rsid w:val="004E2199"/>
    <w:rsid w:val="004E22EE"/>
    <w:rsid w:val="004E23EF"/>
    <w:rsid w:val="004E2481"/>
    <w:rsid w:val="004E2576"/>
    <w:rsid w:val="004E271B"/>
    <w:rsid w:val="004E29AF"/>
    <w:rsid w:val="004E2A2E"/>
    <w:rsid w:val="004E31C7"/>
    <w:rsid w:val="004E32C4"/>
    <w:rsid w:val="004E3441"/>
    <w:rsid w:val="004E3AC7"/>
    <w:rsid w:val="004E3CB4"/>
    <w:rsid w:val="004E3F5B"/>
    <w:rsid w:val="004E4108"/>
    <w:rsid w:val="004E4456"/>
    <w:rsid w:val="004E4519"/>
    <w:rsid w:val="004E4569"/>
    <w:rsid w:val="004E46FD"/>
    <w:rsid w:val="004E4736"/>
    <w:rsid w:val="004E4834"/>
    <w:rsid w:val="004E4B55"/>
    <w:rsid w:val="004E4CAF"/>
    <w:rsid w:val="004E507B"/>
    <w:rsid w:val="004E511C"/>
    <w:rsid w:val="004E5737"/>
    <w:rsid w:val="004E57C9"/>
    <w:rsid w:val="004E590B"/>
    <w:rsid w:val="004E5947"/>
    <w:rsid w:val="004E5AFE"/>
    <w:rsid w:val="004E5BD4"/>
    <w:rsid w:val="004E5BDF"/>
    <w:rsid w:val="004E5D42"/>
    <w:rsid w:val="004E5DBF"/>
    <w:rsid w:val="004E6150"/>
    <w:rsid w:val="004E6220"/>
    <w:rsid w:val="004E6271"/>
    <w:rsid w:val="004E6462"/>
    <w:rsid w:val="004E64C6"/>
    <w:rsid w:val="004E68AF"/>
    <w:rsid w:val="004E6B70"/>
    <w:rsid w:val="004E6BB6"/>
    <w:rsid w:val="004E6C00"/>
    <w:rsid w:val="004E6CB3"/>
    <w:rsid w:val="004E6E2D"/>
    <w:rsid w:val="004E6E42"/>
    <w:rsid w:val="004E6E57"/>
    <w:rsid w:val="004E7178"/>
    <w:rsid w:val="004E71DF"/>
    <w:rsid w:val="004E72A9"/>
    <w:rsid w:val="004E7385"/>
    <w:rsid w:val="004E7396"/>
    <w:rsid w:val="004E744B"/>
    <w:rsid w:val="004E75DF"/>
    <w:rsid w:val="004E76F0"/>
    <w:rsid w:val="004E7707"/>
    <w:rsid w:val="004E7AA9"/>
    <w:rsid w:val="004E7B1D"/>
    <w:rsid w:val="004E7BE0"/>
    <w:rsid w:val="004E7DC5"/>
    <w:rsid w:val="004E7E9B"/>
    <w:rsid w:val="004F0033"/>
    <w:rsid w:val="004F01C6"/>
    <w:rsid w:val="004F05B3"/>
    <w:rsid w:val="004F0882"/>
    <w:rsid w:val="004F09BC"/>
    <w:rsid w:val="004F0A0A"/>
    <w:rsid w:val="004F0BC0"/>
    <w:rsid w:val="004F11F7"/>
    <w:rsid w:val="004F1359"/>
    <w:rsid w:val="004F1812"/>
    <w:rsid w:val="004F1908"/>
    <w:rsid w:val="004F1B67"/>
    <w:rsid w:val="004F1CC8"/>
    <w:rsid w:val="004F20EA"/>
    <w:rsid w:val="004F210A"/>
    <w:rsid w:val="004F21DF"/>
    <w:rsid w:val="004F2352"/>
    <w:rsid w:val="004F2472"/>
    <w:rsid w:val="004F2512"/>
    <w:rsid w:val="004F2723"/>
    <w:rsid w:val="004F28F6"/>
    <w:rsid w:val="004F28F7"/>
    <w:rsid w:val="004F2A4D"/>
    <w:rsid w:val="004F2E70"/>
    <w:rsid w:val="004F3036"/>
    <w:rsid w:val="004F303E"/>
    <w:rsid w:val="004F3183"/>
    <w:rsid w:val="004F339C"/>
    <w:rsid w:val="004F38C6"/>
    <w:rsid w:val="004F3B1C"/>
    <w:rsid w:val="004F3B8F"/>
    <w:rsid w:val="004F3CAF"/>
    <w:rsid w:val="004F40FD"/>
    <w:rsid w:val="004F414F"/>
    <w:rsid w:val="004F457C"/>
    <w:rsid w:val="004F48CF"/>
    <w:rsid w:val="004F490B"/>
    <w:rsid w:val="004F4DA7"/>
    <w:rsid w:val="004F4E24"/>
    <w:rsid w:val="004F4EE8"/>
    <w:rsid w:val="004F50A7"/>
    <w:rsid w:val="004F51ED"/>
    <w:rsid w:val="004F5266"/>
    <w:rsid w:val="004F55E2"/>
    <w:rsid w:val="004F58E9"/>
    <w:rsid w:val="004F59C9"/>
    <w:rsid w:val="004F5A1E"/>
    <w:rsid w:val="004F5B8D"/>
    <w:rsid w:val="004F5F59"/>
    <w:rsid w:val="004F5FDF"/>
    <w:rsid w:val="004F662C"/>
    <w:rsid w:val="004F6667"/>
    <w:rsid w:val="004F6A20"/>
    <w:rsid w:val="004F6AF7"/>
    <w:rsid w:val="004F6D1A"/>
    <w:rsid w:val="004F761F"/>
    <w:rsid w:val="004F768C"/>
    <w:rsid w:val="004F77C9"/>
    <w:rsid w:val="004F78D9"/>
    <w:rsid w:val="004F78E5"/>
    <w:rsid w:val="004F792B"/>
    <w:rsid w:val="004F7992"/>
    <w:rsid w:val="004F7D7C"/>
    <w:rsid w:val="004F7EFE"/>
    <w:rsid w:val="004F7FC3"/>
    <w:rsid w:val="004F7FF7"/>
    <w:rsid w:val="0050033A"/>
    <w:rsid w:val="00500AF7"/>
    <w:rsid w:val="00500CB1"/>
    <w:rsid w:val="00500D11"/>
    <w:rsid w:val="00500E92"/>
    <w:rsid w:val="00500F70"/>
    <w:rsid w:val="00501207"/>
    <w:rsid w:val="005013E3"/>
    <w:rsid w:val="005019BD"/>
    <w:rsid w:val="00501AAB"/>
    <w:rsid w:val="00501B7C"/>
    <w:rsid w:val="00501B92"/>
    <w:rsid w:val="00501DA9"/>
    <w:rsid w:val="00501DB8"/>
    <w:rsid w:val="00501EEE"/>
    <w:rsid w:val="00501F3E"/>
    <w:rsid w:val="00501FE7"/>
    <w:rsid w:val="0050232F"/>
    <w:rsid w:val="00502358"/>
    <w:rsid w:val="0050245F"/>
    <w:rsid w:val="00502786"/>
    <w:rsid w:val="00502963"/>
    <w:rsid w:val="00502A3A"/>
    <w:rsid w:val="00502C1F"/>
    <w:rsid w:val="00502CBE"/>
    <w:rsid w:val="00502EA3"/>
    <w:rsid w:val="00503118"/>
    <w:rsid w:val="0050326C"/>
    <w:rsid w:val="005032C5"/>
    <w:rsid w:val="005032D8"/>
    <w:rsid w:val="00503402"/>
    <w:rsid w:val="00503584"/>
    <w:rsid w:val="0050374C"/>
    <w:rsid w:val="00503C62"/>
    <w:rsid w:val="00504563"/>
    <w:rsid w:val="0050463C"/>
    <w:rsid w:val="0050485D"/>
    <w:rsid w:val="00504CEC"/>
    <w:rsid w:val="00504F63"/>
    <w:rsid w:val="00505144"/>
    <w:rsid w:val="005052C9"/>
    <w:rsid w:val="0050581E"/>
    <w:rsid w:val="0050588B"/>
    <w:rsid w:val="00505909"/>
    <w:rsid w:val="00505BD0"/>
    <w:rsid w:val="00505F1D"/>
    <w:rsid w:val="00505F6D"/>
    <w:rsid w:val="00506519"/>
    <w:rsid w:val="0050657E"/>
    <w:rsid w:val="0050658C"/>
    <w:rsid w:val="005065C4"/>
    <w:rsid w:val="0050671A"/>
    <w:rsid w:val="00506A9A"/>
    <w:rsid w:val="00506C0B"/>
    <w:rsid w:val="00506DFD"/>
    <w:rsid w:val="00506E55"/>
    <w:rsid w:val="00506E5A"/>
    <w:rsid w:val="00506F3B"/>
    <w:rsid w:val="0050737B"/>
    <w:rsid w:val="0050758F"/>
    <w:rsid w:val="00507709"/>
    <w:rsid w:val="005078C2"/>
    <w:rsid w:val="00510091"/>
    <w:rsid w:val="0051015F"/>
    <w:rsid w:val="005101B8"/>
    <w:rsid w:val="0051039B"/>
    <w:rsid w:val="00510740"/>
    <w:rsid w:val="005108A7"/>
    <w:rsid w:val="00510CB7"/>
    <w:rsid w:val="00510D2E"/>
    <w:rsid w:val="00510E12"/>
    <w:rsid w:val="00510EE4"/>
    <w:rsid w:val="005111B0"/>
    <w:rsid w:val="0051138C"/>
    <w:rsid w:val="00511DE1"/>
    <w:rsid w:val="00511F89"/>
    <w:rsid w:val="0051201A"/>
    <w:rsid w:val="0051249A"/>
    <w:rsid w:val="005124E6"/>
    <w:rsid w:val="0051286E"/>
    <w:rsid w:val="0051297E"/>
    <w:rsid w:val="00513396"/>
    <w:rsid w:val="005134C6"/>
    <w:rsid w:val="005134D8"/>
    <w:rsid w:val="005134FB"/>
    <w:rsid w:val="005136CC"/>
    <w:rsid w:val="005136FC"/>
    <w:rsid w:val="00513BB2"/>
    <w:rsid w:val="00514162"/>
    <w:rsid w:val="00514492"/>
    <w:rsid w:val="005144A8"/>
    <w:rsid w:val="005144ED"/>
    <w:rsid w:val="005146CF"/>
    <w:rsid w:val="005146D2"/>
    <w:rsid w:val="00514732"/>
    <w:rsid w:val="00514855"/>
    <w:rsid w:val="005148AB"/>
    <w:rsid w:val="00514CB8"/>
    <w:rsid w:val="00514D47"/>
    <w:rsid w:val="005151FD"/>
    <w:rsid w:val="00515235"/>
    <w:rsid w:val="005152A4"/>
    <w:rsid w:val="005153AF"/>
    <w:rsid w:val="00515570"/>
    <w:rsid w:val="005156CB"/>
    <w:rsid w:val="00515795"/>
    <w:rsid w:val="0051579F"/>
    <w:rsid w:val="00515A57"/>
    <w:rsid w:val="00515B49"/>
    <w:rsid w:val="00515CF7"/>
    <w:rsid w:val="0051677E"/>
    <w:rsid w:val="005167F4"/>
    <w:rsid w:val="00516918"/>
    <w:rsid w:val="00516927"/>
    <w:rsid w:val="00516AFB"/>
    <w:rsid w:val="00516F11"/>
    <w:rsid w:val="00517077"/>
    <w:rsid w:val="005175A7"/>
    <w:rsid w:val="005175CA"/>
    <w:rsid w:val="0051779F"/>
    <w:rsid w:val="00517969"/>
    <w:rsid w:val="00517C0E"/>
    <w:rsid w:val="00517C37"/>
    <w:rsid w:val="00517DB4"/>
    <w:rsid w:val="005204BB"/>
    <w:rsid w:val="005204E8"/>
    <w:rsid w:val="0052075B"/>
    <w:rsid w:val="00520775"/>
    <w:rsid w:val="00520A8D"/>
    <w:rsid w:val="00520A98"/>
    <w:rsid w:val="00520C77"/>
    <w:rsid w:val="00520DBB"/>
    <w:rsid w:val="00520E4F"/>
    <w:rsid w:val="005210C2"/>
    <w:rsid w:val="005213A3"/>
    <w:rsid w:val="005218A5"/>
    <w:rsid w:val="0052198D"/>
    <w:rsid w:val="00521C48"/>
    <w:rsid w:val="00521C90"/>
    <w:rsid w:val="00521F41"/>
    <w:rsid w:val="005222D6"/>
    <w:rsid w:val="00522321"/>
    <w:rsid w:val="005226ED"/>
    <w:rsid w:val="0052282F"/>
    <w:rsid w:val="00522905"/>
    <w:rsid w:val="0052290C"/>
    <w:rsid w:val="00522A70"/>
    <w:rsid w:val="00522B82"/>
    <w:rsid w:val="00522BF7"/>
    <w:rsid w:val="00522F1C"/>
    <w:rsid w:val="0052307B"/>
    <w:rsid w:val="00523300"/>
    <w:rsid w:val="0052340A"/>
    <w:rsid w:val="005235EF"/>
    <w:rsid w:val="005236C4"/>
    <w:rsid w:val="00523722"/>
    <w:rsid w:val="0052380E"/>
    <w:rsid w:val="00523932"/>
    <w:rsid w:val="00523A26"/>
    <w:rsid w:val="00523D3F"/>
    <w:rsid w:val="00523E58"/>
    <w:rsid w:val="00524238"/>
    <w:rsid w:val="005242AF"/>
    <w:rsid w:val="0052480C"/>
    <w:rsid w:val="00524A19"/>
    <w:rsid w:val="00524A60"/>
    <w:rsid w:val="00524BD9"/>
    <w:rsid w:val="00524C81"/>
    <w:rsid w:val="00524EE4"/>
    <w:rsid w:val="00524FAA"/>
    <w:rsid w:val="00525122"/>
    <w:rsid w:val="00525482"/>
    <w:rsid w:val="005254D3"/>
    <w:rsid w:val="0052555E"/>
    <w:rsid w:val="00525561"/>
    <w:rsid w:val="005258E6"/>
    <w:rsid w:val="00525BAB"/>
    <w:rsid w:val="00526076"/>
    <w:rsid w:val="00526363"/>
    <w:rsid w:val="005263E9"/>
    <w:rsid w:val="00526796"/>
    <w:rsid w:val="00526A37"/>
    <w:rsid w:val="00526B45"/>
    <w:rsid w:val="00526C10"/>
    <w:rsid w:val="005274DD"/>
    <w:rsid w:val="005275BC"/>
    <w:rsid w:val="005277AB"/>
    <w:rsid w:val="005277CF"/>
    <w:rsid w:val="005278B0"/>
    <w:rsid w:val="00527B06"/>
    <w:rsid w:val="00527CE4"/>
    <w:rsid w:val="00527E4F"/>
    <w:rsid w:val="00527F0C"/>
    <w:rsid w:val="0053060D"/>
    <w:rsid w:val="005306DE"/>
    <w:rsid w:val="005307F0"/>
    <w:rsid w:val="00530879"/>
    <w:rsid w:val="00530914"/>
    <w:rsid w:val="0053095D"/>
    <w:rsid w:val="00530968"/>
    <w:rsid w:val="005309D9"/>
    <w:rsid w:val="00530A4B"/>
    <w:rsid w:val="00530B95"/>
    <w:rsid w:val="00530F99"/>
    <w:rsid w:val="005312E8"/>
    <w:rsid w:val="005317E7"/>
    <w:rsid w:val="005318C4"/>
    <w:rsid w:val="00531AC7"/>
    <w:rsid w:val="00531AF7"/>
    <w:rsid w:val="00531C92"/>
    <w:rsid w:val="00531D5D"/>
    <w:rsid w:val="00531DDC"/>
    <w:rsid w:val="00532396"/>
    <w:rsid w:val="005327E3"/>
    <w:rsid w:val="00532950"/>
    <w:rsid w:val="0053299F"/>
    <w:rsid w:val="00532A9B"/>
    <w:rsid w:val="00532AAA"/>
    <w:rsid w:val="00532B88"/>
    <w:rsid w:val="00532E99"/>
    <w:rsid w:val="00532FFC"/>
    <w:rsid w:val="005331CE"/>
    <w:rsid w:val="00533210"/>
    <w:rsid w:val="0053356A"/>
    <w:rsid w:val="005338CD"/>
    <w:rsid w:val="00533930"/>
    <w:rsid w:val="005339AA"/>
    <w:rsid w:val="00533B59"/>
    <w:rsid w:val="00534197"/>
    <w:rsid w:val="0053423E"/>
    <w:rsid w:val="0053442B"/>
    <w:rsid w:val="005344C3"/>
    <w:rsid w:val="00534676"/>
    <w:rsid w:val="00534932"/>
    <w:rsid w:val="0053497C"/>
    <w:rsid w:val="005349C6"/>
    <w:rsid w:val="00534C3D"/>
    <w:rsid w:val="00534D7F"/>
    <w:rsid w:val="0053510D"/>
    <w:rsid w:val="00535335"/>
    <w:rsid w:val="005358FC"/>
    <w:rsid w:val="005358FE"/>
    <w:rsid w:val="00535A88"/>
    <w:rsid w:val="00535DF1"/>
    <w:rsid w:val="00535ECC"/>
    <w:rsid w:val="00535EDE"/>
    <w:rsid w:val="00536034"/>
    <w:rsid w:val="005361E9"/>
    <w:rsid w:val="00536529"/>
    <w:rsid w:val="00536591"/>
    <w:rsid w:val="005366B1"/>
    <w:rsid w:val="00536731"/>
    <w:rsid w:val="00536A3C"/>
    <w:rsid w:val="00536B81"/>
    <w:rsid w:val="00536B83"/>
    <w:rsid w:val="00536D74"/>
    <w:rsid w:val="00536ED2"/>
    <w:rsid w:val="00536F57"/>
    <w:rsid w:val="00537111"/>
    <w:rsid w:val="00537244"/>
    <w:rsid w:val="00537979"/>
    <w:rsid w:val="00537ADC"/>
    <w:rsid w:val="00537C71"/>
    <w:rsid w:val="00537CD6"/>
    <w:rsid w:val="00537FF5"/>
    <w:rsid w:val="00540158"/>
    <w:rsid w:val="005402B4"/>
    <w:rsid w:val="00540331"/>
    <w:rsid w:val="00540487"/>
    <w:rsid w:val="005406F4"/>
    <w:rsid w:val="00540845"/>
    <w:rsid w:val="0054096F"/>
    <w:rsid w:val="00540A48"/>
    <w:rsid w:val="00540A60"/>
    <w:rsid w:val="00540A8E"/>
    <w:rsid w:val="00540BA5"/>
    <w:rsid w:val="00540C65"/>
    <w:rsid w:val="00540DC3"/>
    <w:rsid w:val="00540E7E"/>
    <w:rsid w:val="00540EE1"/>
    <w:rsid w:val="00541019"/>
    <w:rsid w:val="0054119C"/>
    <w:rsid w:val="00541340"/>
    <w:rsid w:val="00541363"/>
    <w:rsid w:val="00541478"/>
    <w:rsid w:val="005416BD"/>
    <w:rsid w:val="005416E1"/>
    <w:rsid w:val="00541720"/>
    <w:rsid w:val="0054186A"/>
    <w:rsid w:val="00541902"/>
    <w:rsid w:val="00541F61"/>
    <w:rsid w:val="00542295"/>
    <w:rsid w:val="0054250E"/>
    <w:rsid w:val="005428F2"/>
    <w:rsid w:val="00542D49"/>
    <w:rsid w:val="00543055"/>
    <w:rsid w:val="00543522"/>
    <w:rsid w:val="00543540"/>
    <w:rsid w:val="00543619"/>
    <w:rsid w:val="0054367B"/>
    <w:rsid w:val="005437E5"/>
    <w:rsid w:val="00543808"/>
    <w:rsid w:val="0054391C"/>
    <w:rsid w:val="00543DF3"/>
    <w:rsid w:val="00543E52"/>
    <w:rsid w:val="00543EB3"/>
    <w:rsid w:val="00543F68"/>
    <w:rsid w:val="00544158"/>
    <w:rsid w:val="005441D4"/>
    <w:rsid w:val="0054420E"/>
    <w:rsid w:val="0054456F"/>
    <w:rsid w:val="005448B6"/>
    <w:rsid w:val="00544AEF"/>
    <w:rsid w:val="00544D79"/>
    <w:rsid w:val="005452A7"/>
    <w:rsid w:val="005452AF"/>
    <w:rsid w:val="00545554"/>
    <w:rsid w:val="0054564C"/>
    <w:rsid w:val="00545695"/>
    <w:rsid w:val="00545757"/>
    <w:rsid w:val="00545ECF"/>
    <w:rsid w:val="0054601C"/>
    <w:rsid w:val="00546063"/>
    <w:rsid w:val="00546150"/>
    <w:rsid w:val="0054637B"/>
    <w:rsid w:val="005464E3"/>
    <w:rsid w:val="0054653B"/>
    <w:rsid w:val="005465AB"/>
    <w:rsid w:val="005465F2"/>
    <w:rsid w:val="00546753"/>
    <w:rsid w:val="00546D0E"/>
    <w:rsid w:val="00546D3E"/>
    <w:rsid w:val="00546EE4"/>
    <w:rsid w:val="0054738D"/>
    <w:rsid w:val="005474C1"/>
    <w:rsid w:val="0054769F"/>
    <w:rsid w:val="005476AF"/>
    <w:rsid w:val="0054779D"/>
    <w:rsid w:val="00547D21"/>
    <w:rsid w:val="00547F07"/>
    <w:rsid w:val="00547F69"/>
    <w:rsid w:val="00550248"/>
    <w:rsid w:val="005503CE"/>
    <w:rsid w:val="005506CA"/>
    <w:rsid w:val="005507DA"/>
    <w:rsid w:val="00550810"/>
    <w:rsid w:val="005508CF"/>
    <w:rsid w:val="00550A20"/>
    <w:rsid w:val="00550A80"/>
    <w:rsid w:val="00550ADC"/>
    <w:rsid w:val="00550BAD"/>
    <w:rsid w:val="0055120E"/>
    <w:rsid w:val="0055124E"/>
    <w:rsid w:val="005512D2"/>
    <w:rsid w:val="005513CD"/>
    <w:rsid w:val="00551442"/>
    <w:rsid w:val="0055198A"/>
    <w:rsid w:val="00551B1D"/>
    <w:rsid w:val="00551BD8"/>
    <w:rsid w:val="00551D9C"/>
    <w:rsid w:val="00551E35"/>
    <w:rsid w:val="00551F68"/>
    <w:rsid w:val="005521CB"/>
    <w:rsid w:val="005524A8"/>
    <w:rsid w:val="005526FB"/>
    <w:rsid w:val="0055275D"/>
    <w:rsid w:val="00552C1B"/>
    <w:rsid w:val="00552D4D"/>
    <w:rsid w:val="00552E5D"/>
    <w:rsid w:val="00552E69"/>
    <w:rsid w:val="0055304F"/>
    <w:rsid w:val="0055305D"/>
    <w:rsid w:val="00553409"/>
    <w:rsid w:val="00553625"/>
    <w:rsid w:val="0055391A"/>
    <w:rsid w:val="0055392B"/>
    <w:rsid w:val="00553A67"/>
    <w:rsid w:val="00553D30"/>
    <w:rsid w:val="00553D5F"/>
    <w:rsid w:val="00553DE8"/>
    <w:rsid w:val="005541AE"/>
    <w:rsid w:val="005544ED"/>
    <w:rsid w:val="005548D1"/>
    <w:rsid w:val="005549A0"/>
    <w:rsid w:val="00554B35"/>
    <w:rsid w:val="00554CC0"/>
    <w:rsid w:val="00554F26"/>
    <w:rsid w:val="005553D8"/>
    <w:rsid w:val="0055552F"/>
    <w:rsid w:val="00555543"/>
    <w:rsid w:val="0055555C"/>
    <w:rsid w:val="00555683"/>
    <w:rsid w:val="00555976"/>
    <w:rsid w:val="00555ACD"/>
    <w:rsid w:val="00555B0F"/>
    <w:rsid w:val="00555B2F"/>
    <w:rsid w:val="00555BD4"/>
    <w:rsid w:val="00555D4D"/>
    <w:rsid w:val="00555E16"/>
    <w:rsid w:val="00555EF3"/>
    <w:rsid w:val="00555FCA"/>
    <w:rsid w:val="005560C5"/>
    <w:rsid w:val="00556231"/>
    <w:rsid w:val="005563E9"/>
    <w:rsid w:val="0055644B"/>
    <w:rsid w:val="005564CD"/>
    <w:rsid w:val="00556766"/>
    <w:rsid w:val="005568D2"/>
    <w:rsid w:val="00556C60"/>
    <w:rsid w:val="00556CEA"/>
    <w:rsid w:val="00557008"/>
    <w:rsid w:val="00557049"/>
    <w:rsid w:val="0055707C"/>
    <w:rsid w:val="00557410"/>
    <w:rsid w:val="0055741D"/>
    <w:rsid w:val="005575B4"/>
    <w:rsid w:val="00557641"/>
    <w:rsid w:val="005577B7"/>
    <w:rsid w:val="0055784F"/>
    <w:rsid w:val="00557AAC"/>
    <w:rsid w:val="00557D43"/>
    <w:rsid w:val="0056005A"/>
    <w:rsid w:val="005600AE"/>
    <w:rsid w:val="005602C1"/>
    <w:rsid w:val="00560478"/>
    <w:rsid w:val="00560537"/>
    <w:rsid w:val="00560FAD"/>
    <w:rsid w:val="0056101E"/>
    <w:rsid w:val="005610CE"/>
    <w:rsid w:val="00561559"/>
    <w:rsid w:val="00561586"/>
    <w:rsid w:val="0056186E"/>
    <w:rsid w:val="00561969"/>
    <w:rsid w:val="005619C3"/>
    <w:rsid w:val="005619D0"/>
    <w:rsid w:val="00561BD9"/>
    <w:rsid w:val="00561E67"/>
    <w:rsid w:val="00561E98"/>
    <w:rsid w:val="00561ED3"/>
    <w:rsid w:val="00561F04"/>
    <w:rsid w:val="005622E7"/>
    <w:rsid w:val="0056245F"/>
    <w:rsid w:val="00562537"/>
    <w:rsid w:val="005626A3"/>
    <w:rsid w:val="0056278E"/>
    <w:rsid w:val="00562AB0"/>
    <w:rsid w:val="00562C73"/>
    <w:rsid w:val="00562E55"/>
    <w:rsid w:val="00563186"/>
    <w:rsid w:val="005634FF"/>
    <w:rsid w:val="00563550"/>
    <w:rsid w:val="00563774"/>
    <w:rsid w:val="00563984"/>
    <w:rsid w:val="00563C5A"/>
    <w:rsid w:val="00563E8D"/>
    <w:rsid w:val="00563F5E"/>
    <w:rsid w:val="005642DF"/>
    <w:rsid w:val="0056437B"/>
    <w:rsid w:val="00564402"/>
    <w:rsid w:val="00564472"/>
    <w:rsid w:val="005646C0"/>
    <w:rsid w:val="00564706"/>
    <w:rsid w:val="00564914"/>
    <w:rsid w:val="005649BF"/>
    <w:rsid w:val="00564A42"/>
    <w:rsid w:val="00564A89"/>
    <w:rsid w:val="00564D20"/>
    <w:rsid w:val="00564E06"/>
    <w:rsid w:val="005651A5"/>
    <w:rsid w:val="0056540A"/>
    <w:rsid w:val="00565442"/>
    <w:rsid w:val="0056554E"/>
    <w:rsid w:val="0056556F"/>
    <w:rsid w:val="005659AF"/>
    <w:rsid w:val="005659C4"/>
    <w:rsid w:val="00565A05"/>
    <w:rsid w:val="00565A69"/>
    <w:rsid w:val="00565AE5"/>
    <w:rsid w:val="0056611D"/>
    <w:rsid w:val="00566178"/>
    <w:rsid w:val="005664A3"/>
    <w:rsid w:val="00566A42"/>
    <w:rsid w:val="00566B7F"/>
    <w:rsid w:val="00566D06"/>
    <w:rsid w:val="00566EAC"/>
    <w:rsid w:val="0056720F"/>
    <w:rsid w:val="00567341"/>
    <w:rsid w:val="00567442"/>
    <w:rsid w:val="005674CF"/>
    <w:rsid w:val="005675EA"/>
    <w:rsid w:val="005676C6"/>
    <w:rsid w:val="00567935"/>
    <w:rsid w:val="005679B6"/>
    <w:rsid w:val="00567AC3"/>
    <w:rsid w:val="00567C2F"/>
    <w:rsid w:val="00570158"/>
    <w:rsid w:val="0057036A"/>
    <w:rsid w:val="005704BC"/>
    <w:rsid w:val="0057057E"/>
    <w:rsid w:val="005708F8"/>
    <w:rsid w:val="00570AF0"/>
    <w:rsid w:val="00571136"/>
    <w:rsid w:val="00571356"/>
    <w:rsid w:val="00571396"/>
    <w:rsid w:val="005713D1"/>
    <w:rsid w:val="00571515"/>
    <w:rsid w:val="005715BC"/>
    <w:rsid w:val="005718A8"/>
    <w:rsid w:val="00571928"/>
    <w:rsid w:val="005719EB"/>
    <w:rsid w:val="00571A2E"/>
    <w:rsid w:val="00571C5B"/>
    <w:rsid w:val="00571CB1"/>
    <w:rsid w:val="00571D62"/>
    <w:rsid w:val="00571E02"/>
    <w:rsid w:val="00571E18"/>
    <w:rsid w:val="0057206A"/>
    <w:rsid w:val="0057275D"/>
    <w:rsid w:val="005728B3"/>
    <w:rsid w:val="00572925"/>
    <w:rsid w:val="00572B72"/>
    <w:rsid w:val="0057308D"/>
    <w:rsid w:val="005730FE"/>
    <w:rsid w:val="00573209"/>
    <w:rsid w:val="005734A9"/>
    <w:rsid w:val="0057355A"/>
    <w:rsid w:val="0057398D"/>
    <w:rsid w:val="00573A45"/>
    <w:rsid w:val="00573A9F"/>
    <w:rsid w:val="00573DED"/>
    <w:rsid w:val="00573E09"/>
    <w:rsid w:val="00573FBE"/>
    <w:rsid w:val="0057417F"/>
    <w:rsid w:val="005741D3"/>
    <w:rsid w:val="005742C7"/>
    <w:rsid w:val="005744F7"/>
    <w:rsid w:val="005745A6"/>
    <w:rsid w:val="00574612"/>
    <w:rsid w:val="005746E4"/>
    <w:rsid w:val="005748A5"/>
    <w:rsid w:val="00574CB8"/>
    <w:rsid w:val="00574E42"/>
    <w:rsid w:val="00574E7C"/>
    <w:rsid w:val="00574F1A"/>
    <w:rsid w:val="0057501F"/>
    <w:rsid w:val="00575040"/>
    <w:rsid w:val="005755BD"/>
    <w:rsid w:val="0057574B"/>
    <w:rsid w:val="005757FF"/>
    <w:rsid w:val="0057591A"/>
    <w:rsid w:val="00575AC4"/>
    <w:rsid w:val="00575B52"/>
    <w:rsid w:val="00575BA6"/>
    <w:rsid w:val="00575CFF"/>
    <w:rsid w:val="00575DF4"/>
    <w:rsid w:val="0057606A"/>
    <w:rsid w:val="00576119"/>
    <w:rsid w:val="0057618A"/>
    <w:rsid w:val="0057619C"/>
    <w:rsid w:val="005761AA"/>
    <w:rsid w:val="005763E0"/>
    <w:rsid w:val="00576D1B"/>
    <w:rsid w:val="00576D76"/>
    <w:rsid w:val="00576E58"/>
    <w:rsid w:val="00577038"/>
    <w:rsid w:val="0057707F"/>
    <w:rsid w:val="00577118"/>
    <w:rsid w:val="0057714B"/>
    <w:rsid w:val="0057733C"/>
    <w:rsid w:val="00577590"/>
    <w:rsid w:val="00577601"/>
    <w:rsid w:val="00577704"/>
    <w:rsid w:val="005778E9"/>
    <w:rsid w:val="0057791C"/>
    <w:rsid w:val="0057794B"/>
    <w:rsid w:val="00577AEF"/>
    <w:rsid w:val="00577CA1"/>
    <w:rsid w:val="00580271"/>
    <w:rsid w:val="005802C5"/>
    <w:rsid w:val="00580327"/>
    <w:rsid w:val="00580468"/>
    <w:rsid w:val="005807AA"/>
    <w:rsid w:val="00580817"/>
    <w:rsid w:val="0058089B"/>
    <w:rsid w:val="00580D0A"/>
    <w:rsid w:val="00580DC5"/>
    <w:rsid w:val="00580DDF"/>
    <w:rsid w:val="00580E25"/>
    <w:rsid w:val="00580FE0"/>
    <w:rsid w:val="00581145"/>
    <w:rsid w:val="00581299"/>
    <w:rsid w:val="00581575"/>
    <w:rsid w:val="005815BB"/>
    <w:rsid w:val="00581674"/>
    <w:rsid w:val="0058181A"/>
    <w:rsid w:val="0058195B"/>
    <w:rsid w:val="00581FFF"/>
    <w:rsid w:val="00582060"/>
    <w:rsid w:val="0058217A"/>
    <w:rsid w:val="00582213"/>
    <w:rsid w:val="0058226E"/>
    <w:rsid w:val="0058233E"/>
    <w:rsid w:val="0058260B"/>
    <w:rsid w:val="005828B1"/>
    <w:rsid w:val="00582BAD"/>
    <w:rsid w:val="00582C0D"/>
    <w:rsid w:val="00582E3E"/>
    <w:rsid w:val="0058337A"/>
    <w:rsid w:val="00583463"/>
    <w:rsid w:val="00583499"/>
    <w:rsid w:val="00583756"/>
    <w:rsid w:val="00583A28"/>
    <w:rsid w:val="00583B03"/>
    <w:rsid w:val="00583D65"/>
    <w:rsid w:val="00583F3C"/>
    <w:rsid w:val="0058400D"/>
    <w:rsid w:val="00584415"/>
    <w:rsid w:val="005844AB"/>
    <w:rsid w:val="00584674"/>
    <w:rsid w:val="005847FF"/>
    <w:rsid w:val="00584B76"/>
    <w:rsid w:val="00584D2A"/>
    <w:rsid w:val="00584EE6"/>
    <w:rsid w:val="0058514A"/>
    <w:rsid w:val="005851D1"/>
    <w:rsid w:val="005854DB"/>
    <w:rsid w:val="0058569C"/>
    <w:rsid w:val="00585B5D"/>
    <w:rsid w:val="00585BAF"/>
    <w:rsid w:val="00585F4C"/>
    <w:rsid w:val="0058636D"/>
    <w:rsid w:val="0058695A"/>
    <w:rsid w:val="00586A9D"/>
    <w:rsid w:val="00586ABB"/>
    <w:rsid w:val="00586D03"/>
    <w:rsid w:val="00586F40"/>
    <w:rsid w:val="0058714E"/>
    <w:rsid w:val="00587242"/>
    <w:rsid w:val="005873E9"/>
    <w:rsid w:val="0058748C"/>
    <w:rsid w:val="005877F7"/>
    <w:rsid w:val="00587968"/>
    <w:rsid w:val="00587A57"/>
    <w:rsid w:val="00587E28"/>
    <w:rsid w:val="0059022B"/>
    <w:rsid w:val="0059043F"/>
    <w:rsid w:val="005904F5"/>
    <w:rsid w:val="00590550"/>
    <w:rsid w:val="00590596"/>
    <w:rsid w:val="005905D4"/>
    <w:rsid w:val="005906BC"/>
    <w:rsid w:val="0059077D"/>
    <w:rsid w:val="005907B4"/>
    <w:rsid w:val="00590865"/>
    <w:rsid w:val="00590955"/>
    <w:rsid w:val="00590AC0"/>
    <w:rsid w:val="00590AE5"/>
    <w:rsid w:val="00590D46"/>
    <w:rsid w:val="00590DCA"/>
    <w:rsid w:val="00590F61"/>
    <w:rsid w:val="00590F84"/>
    <w:rsid w:val="00591155"/>
    <w:rsid w:val="00591A7B"/>
    <w:rsid w:val="00591BC9"/>
    <w:rsid w:val="00591C1E"/>
    <w:rsid w:val="00591C42"/>
    <w:rsid w:val="00591CFF"/>
    <w:rsid w:val="00591E0E"/>
    <w:rsid w:val="00591E1D"/>
    <w:rsid w:val="005924C4"/>
    <w:rsid w:val="005925F4"/>
    <w:rsid w:val="00592604"/>
    <w:rsid w:val="00592732"/>
    <w:rsid w:val="0059278E"/>
    <w:rsid w:val="0059283F"/>
    <w:rsid w:val="005928F4"/>
    <w:rsid w:val="00592B74"/>
    <w:rsid w:val="00592B91"/>
    <w:rsid w:val="00592DFE"/>
    <w:rsid w:val="00592E92"/>
    <w:rsid w:val="00592FAA"/>
    <w:rsid w:val="0059333F"/>
    <w:rsid w:val="0059345B"/>
    <w:rsid w:val="0059365A"/>
    <w:rsid w:val="0059400A"/>
    <w:rsid w:val="005940F6"/>
    <w:rsid w:val="00594262"/>
    <w:rsid w:val="005942DF"/>
    <w:rsid w:val="0059432F"/>
    <w:rsid w:val="00594414"/>
    <w:rsid w:val="00594B9A"/>
    <w:rsid w:val="00594DFD"/>
    <w:rsid w:val="00594E69"/>
    <w:rsid w:val="00594E9C"/>
    <w:rsid w:val="005951A9"/>
    <w:rsid w:val="0059531D"/>
    <w:rsid w:val="0059536C"/>
    <w:rsid w:val="0059555A"/>
    <w:rsid w:val="00595C20"/>
    <w:rsid w:val="00595CF2"/>
    <w:rsid w:val="00595D2E"/>
    <w:rsid w:val="00595DE8"/>
    <w:rsid w:val="00595F21"/>
    <w:rsid w:val="00596987"/>
    <w:rsid w:val="005969F4"/>
    <w:rsid w:val="00596A81"/>
    <w:rsid w:val="00596B49"/>
    <w:rsid w:val="00596B61"/>
    <w:rsid w:val="00596CFE"/>
    <w:rsid w:val="00596D58"/>
    <w:rsid w:val="00597136"/>
    <w:rsid w:val="0059732A"/>
    <w:rsid w:val="00597475"/>
    <w:rsid w:val="0059751C"/>
    <w:rsid w:val="00597C96"/>
    <w:rsid w:val="00597E04"/>
    <w:rsid w:val="005A000D"/>
    <w:rsid w:val="005A0115"/>
    <w:rsid w:val="005A02DA"/>
    <w:rsid w:val="005A0669"/>
    <w:rsid w:val="005A06B5"/>
    <w:rsid w:val="005A07AE"/>
    <w:rsid w:val="005A08C6"/>
    <w:rsid w:val="005A0AC8"/>
    <w:rsid w:val="005A0B90"/>
    <w:rsid w:val="005A0DC0"/>
    <w:rsid w:val="005A0E0A"/>
    <w:rsid w:val="005A0E1D"/>
    <w:rsid w:val="005A1167"/>
    <w:rsid w:val="005A13F8"/>
    <w:rsid w:val="005A1411"/>
    <w:rsid w:val="005A150E"/>
    <w:rsid w:val="005A1579"/>
    <w:rsid w:val="005A1B11"/>
    <w:rsid w:val="005A1E6A"/>
    <w:rsid w:val="005A240B"/>
    <w:rsid w:val="005A248B"/>
    <w:rsid w:val="005A24F0"/>
    <w:rsid w:val="005A2688"/>
    <w:rsid w:val="005A299C"/>
    <w:rsid w:val="005A2E6D"/>
    <w:rsid w:val="005A30DD"/>
    <w:rsid w:val="005A3172"/>
    <w:rsid w:val="005A3218"/>
    <w:rsid w:val="005A3250"/>
    <w:rsid w:val="005A3358"/>
    <w:rsid w:val="005A3376"/>
    <w:rsid w:val="005A34E9"/>
    <w:rsid w:val="005A3CA8"/>
    <w:rsid w:val="005A41C2"/>
    <w:rsid w:val="005A44CB"/>
    <w:rsid w:val="005A4862"/>
    <w:rsid w:val="005A4986"/>
    <w:rsid w:val="005A4AD5"/>
    <w:rsid w:val="005A4B27"/>
    <w:rsid w:val="005A4B34"/>
    <w:rsid w:val="005A4C55"/>
    <w:rsid w:val="005A4EDA"/>
    <w:rsid w:val="005A53E7"/>
    <w:rsid w:val="005A550F"/>
    <w:rsid w:val="005A57CE"/>
    <w:rsid w:val="005A58C9"/>
    <w:rsid w:val="005A5A13"/>
    <w:rsid w:val="005A5D0B"/>
    <w:rsid w:val="005A603C"/>
    <w:rsid w:val="005A612A"/>
    <w:rsid w:val="005A64F6"/>
    <w:rsid w:val="005A6964"/>
    <w:rsid w:val="005A6B75"/>
    <w:rsid w:val="005A6C05"/>
    <w:rsid w:val="005A6D8A"/>
    <w:rsid w:val="005A709E"/>
    <w:rsid w:val="005A7224"/>
    <w:rsid w:val="005A77B1"/>
    <w:rsid w:val="005A7811"/>
    <w:rsid w:val="005A7992"/>
    <w:rsid w:val="005A7AAE"/>
    <w:rsid w:val="005A7B1A"/>
    <w:rsid w:val="005A7B7B"/>
    <w:rsid w:val="005A7CD4"/>
    <w:rsid w:val="005A7EF1"/>
    <w:rsid w:val="005B006B"/>
    <w:rsid w:val="005B021D"/>
    <w:rsid w:val="005B04B8"/>
    <w:rsid w:val="005B06F6"/>
    <w:rsid w:val="005B0E09"/>
    <w:rsid w:val="005B0E70"/>
    <w:rsid w:val="005B0F1F"/>
    <w:rsid w:val="005B129F"/>
    <w:rsid w:val="005B135B"/>
    <w:rsid w:val="005B14EB"/>
    <w:rsid w:val="005B16BC"/>
    <w:rsid w:val="005B1739"/>
    <w:rsid w:val="005B1AEA"/>
    <w:rsid w:val="005B1B5F"/>
    <w:rsid w:val="005B1C48"/>
    <w:rsid w:val="005B1D19"/>
    <w:rsid w:val="005B1DDB"/>
    <w:rsid w:val="005B1E3A"/>
    <w:rsid w:val="005B1E58"/>
    <w:rsid w:val="005B1F0D"/>
    <w:rsid w:val="005B1F53"/>
    <w:rsid w:val="005B20DA"/>
    <w:rsid w:val="005B20F3"/>
    <w:rsid w:val="005B24FC"/>
    <w:rsid w:val="005B278A"/>
    <w:rsid w:val="005B293A"/>
    <w:rsid w:val="005B2992"/>
    <w:rsid w:val="005B2A5C"/>
    <w:rsid w:val="005B2D8F"/>
    <w:rsid w:val="005B3213"/>
    <w:rsid w:val="005B32D0"/>
    <w:rsid w:val="005B388B"/>
    <w:rsid w:val="005B392C"/>
    <w:rsid w:val="005B3BD9"/>
    <w:rsid w:val="005B3BF6"/>
    <w:rsid w:val="005B3C39"/>
    <w:rsid w:val="005B3FA4"/>
    <w:rsid w:val="005B4130"/>
    <w:rsid w:val="005B4322"/>
    <w:rsid w:val="005B45B1"/>
    <w:rsid w:val="005B4717"/>
    <w:rsid w:val="005B49E9"/>
    <w:rsid w:val="005B4A07"/>
    <w:rsid w:val="005B4B51"/>
    <w:rsid w:val="005B4BAB"/>
    <w:rsid w:val="005B4BFE"/>
    <w:rsid w:val="005B4D97"/>
    <w:rsid w:val="005B4DA4"/>
    <w:rsid w:val="005B4DB3"/>
    <w:rsid w:val="005B4E0B"/>
    <w:rsid w:val="005B500B"/>
    <w:rsid w:val="005B512B"/>
    <w:rsid w:val="005B5249"/>
    <w:rsid w:val="005B5519"/>
    <w:rsid w:val="005B55ED"/>
    <w:rsid w:val="005B5A0A"/>
    <w:rsid w:val="005B5B80"/>
    <w:rsid w:val="005B5C8B"/>
    <w:rsid w:val="005B5CC6"/>
    <w:rsid w:val="005B5DE8"/>
    <w:rsid w:val="005B648E"/>
    <w:rsid w:val="005B676B"/>
    <w:rsid w:val="005B691E"/>
    <w:rsid w:val="005B6EA3"/>
    <w:rsid w:val="005B6EE7"/>
    <w:rsid w:val="005B70F6"/>
    <w:rsid w:val="005B72E2"/>
    <w:rsid w:val="005B7939"/>
    <w:rsid w:val="005B79C1"/>
    <w:rsid w:val="005B7D2D"/>
    <w:rsid w:val="005C00A2"/>
    <w:rsid w:val="005C031A"/>
    <w:rsid w:val="005C0373"/>
    <w:rsid w:val="005C03D6"/>
    <w:rsid w:val="005C0429"/>
    <w:rsid w:val="005C0583"/>
    <w:rsid w:val="005C05B4"/>
    <w:rsid w:val="005C0643"/>
    <w:rsid w:val="005C06F7"/>
    <w:rsid w:val="005C0898"/>
    <w:rsid w:val="005C0AF6"/>
    <w:rsid w:val="005C0BED"/>
    <w:rsid w:val="005C0C7C"/>
    <w:rsid w:val="005C0D90"/>
    <w:rsid w:val="005C0E4D"/>
    <w:rsid w:val="005C0FEF"/>
    <w:rsid w:val="005C1208"/>
    <w:rsid w:val="005C1508"/>
    <w:rsid w:val="005C1C17"/>
    <w:rsid w:val="005C21CA"/>
    <w:rsid w:val="005C2295"/>
    <w:rsid w:val="005C2447"/>
    <w:rsid w:val="005C286F"/>
    <w:rsid w:val="005C2B00"/>
    <w:rsid w:val="005C2B11"/>
    <w:rsid w:val="005C2C0C"/>
    <w:rsid w:val="005C33A9"/>
    <w:rsid w:val="005C370D"/>
    <w:rsid w:val="005C3946"/>
    <w:rsid w:val="005C3B13"/>
    <w:rsid w:val="005C3B5A"/>
    <w:rsid w:val="005C3C93"/>
    <w:rsid w:val="005C3DB3"/>
    <w:rsid w:val="005C3F2B"/>
    <w:rsid w:val="005C4025"/>
    <w:rsid w:val="005C41B0"/>
    <w:rsid w:val="005C41D3"/>
    <w:rsid w:val="005C4256"/>
    <w:rsid w:val="005C465E"/>
    <w:rsid w:val="005C4933"/>
    <w:rsid w:val="005C495A"/>
    <w:rsid w:val="005C4C74"/>
    <w:rsid w:val="005C4E58"/>
    <w:rsid w:val="005C5040"/>
    <w:rsid w:val="005C50BB"/>
    <w:rsid w:val="005C511E"/>
    <w:rsid w:val="005C517A"/>
    <w:rsid w:val="005C53A2"/>
    <w:rsid w:val="005C57F2"/>
    <w:rsid w:val="005C580F"/>
    <w:rsid w:val="005C5914"/>
    <w:rsid w:val="005C5C04"/>
    <w:rsid w:val="005C5F32"/>
    <w:rsid w:val="005C6174"/>
    <w:rsid w:val="005C6621"/>
    <w:rsid w:val="005C6631"/>
    <w:rsid w:val="005C6BC7"/>
    <w:rsid w:val="005C6D04"/>
    <w:rsid w:val="005C6D72"/>
    <w:rsid w:val="005C6FAB"/>
    <w:rsid w:val="005C7437"/>
    <w:rsid w:val="005C760F"/>
    <w:rsid w:val="005C78FD"/>
    <w:rsid w:val="005C7988"/>
    <w:rsid w:val="005C7E9C"/>
    <w:rsid w:val="005C7F5D"/>
    <w:rsid w:val="005C7FBD"/>
    <w:rsid w:val="005D011E"/>
    <w:rsid w:val="005D0268"/>
    <w:rsid w:val="005D0419"/>
    <w:rsid w:val="005D0BA0"/>
    <w:rsid w:val="005D0E76"/>
    <w:rsid w:val="005D12F6"/>
    <w:rsid w:val="005D1726"/>
    <w:rsid w:val="005D18A4"/>
    <w:rsid w:val="005D18C9"/>
    <w:rsid w:val="005D1B77"/>
    <w:rsid w:val="005D1D0C"/>
    <w:rsid w:val="005D1E7A"/>
    <w:rsid w:val="005D207A"/>
    <w:rsid w:val="005D21BF"/>
    <w:rsid w:val="005D22D8"/>
    <w:rsid w:val="005D2370"/>
    <w:rsid w:val="005D25FC"/>
    <w:rsid w:val="005D2624"/>
    <w:rsid w:val="005D26C4"/>
    <w:rsid w:val="005D27D7"/>
    <w:rsid w:val="005D27DD"/>
    <w:rsid w:val="005D2861"/>
    <w:rsid w:val="005D2B1B"/>
    <w:rsid w:val="005D33E9"/>
    <w:rsid w:val="005D342B"/>
    <w:rsid w:val="005D359A"/>
    <w:rsid w:val="005D36BD"/>
    <w:rsid w:val="005D36CA"/>
    <w:rsid w:val="005D39CE"/>
    <w:rsid w:val="005D3A6D"/>
    <w:rsid w:val="005D3DCC"/>
    <w:rsid w:val="005D40A6"/>
    <w:rsid w:val="005D425E"/>
    <w:rsid w:val="005D436F"/>
    <w:rsid w:val="005D4733"/>
    <w:rsid w:val="005D47B2"/>
    <w:rsid w:val="005D4B5B"/>
    <w:rsid w:val="005D4D97"/>
    <w:rsid w:val="005D4E87"/>
    <w:rsid w:val="005D4EF0"/>
    <w:rsid w:val="005D506F"/>
    <w:rsid w:val="005D574C"/>
    <w:rsid w:val="005D58EC"/>
    <w:rsid w:val="005D5A88"/>
    <w:rsid w:val="005D5BF6"/>
    <w:rsid w:val="005D5D56"/>
    <w:rsid w:val="005D5DA9"/>
    <w:rsid w:val="005D5E13"/>
    <w:rsid w:val="005D5E3D"/>
    <w:rsid w:val="005D5F72"/>
    <w:rsid w:val="005D6007"/>
    <w:rsid w:val="005D618F"/>
    <w:rsid w:val="005D629A"/>
    <w:rsid w:val="005D63F0"/>
    <w:rsid w:val="005D6FDC"/>
    <w:rsid w:val="005D7097"/>
    <w:rsid w:val="005D70B6"/>
    <w:rsid w:val="005D70F4"/>
    <w:rsid w:val="005D754F"/>
    <w:rsid w:val="005D76BA"/>
    <w:rsid w:val="005D77AF"/>
    <w:rsid w:val="005D77CA"/>
    <w:rsid w:val="005D7881"/>
    <w:rsid w:val="005D792B"/>
    <w:rsid w:val="005D79E4"/>
    <w:rsid w:val="005D7A4F"/>
    <w:rsid w:val="005D7B1D"/>
    <w:rsid w:val="005D7B4F"/>
    <w:rsid w:val="005D7C58"/>
    <w:rsid w:val="005D7E4F"/>
    <w:rsid w:val="005E01B5"/>
    <w:rsid w:val="005E06F2"/>
    <w:rsid w:val="005E07AE"/>
    <w:rsid w:val="005E0B84"/>
    <w:rsid w:val="005E0B89"/>
    <w:rsid w:val="005E0CC0"/>
    <w:rsid w:val="005E0CCB"/>
    <w:rsid w:val="005E0EFE"/>
    <w:rsid w:val="005E0FE5"/>
    <w:rsid w:val="005E17EC"/>
    <w:rsid w:val="005E182C"/>
    <w:rsid w:val="005E18DA"/>
    <w:rsid w:val="005E1B25"/>
    <w:rsid w:val="005E1DA2"/>
    <w:rsid w:val="005E1DF5"/>
    <w:rsid w:val="005E23B8"/>
    <w:rsid w:val="005E2595"/>
    <w:rsid w:val="005E26AB"/>
    <w:rsid w:val="005E274F"/>
    <w:rsid w:val="005E27D7"/>
    <w:rsid w:val="005E285A"/>
    <w:rsid w:val="005E2889"/>
    <w:rsid w:val="005E2B4A"/>
    <w:rsid w:val="005E2B80"/>
    <w:rsid w:val="005E2C0F"/>
    <w:rsid w:val="005E313D"/>
    <w:rsid w:val="005E31AF"/>
    <w:rsid w:val="005E3269"/>
    <w:rsid w:val="005E3532"/>
    <w:rsid w:val="005E356F"/>
    <w:rsid w:val="005E370E"/>
    <w:rsid w:val="005E37EA"/>
    <w:rsid w:val="005E3919"/>
    <w:rsid w:val="005E3A2D"/>
    <w:rsid w:val="005E3BC2"/>
    <w:rsid w:val="005E3DFA"/>
    <w:rsid w:val="005E3ED2"/>
    <w:rsid w:val="005E3F41"/>
    <w:rsid w:val="005E42B9"/>
    <w:rsid w:val="005E42F0"/>
    <w:rsid w:val="005E44AD"/>
    <w:rsid w:val="005E4744"/>
    <w:rsid w:val="005E4747"/>
    <w:rsid w:val="005E47EB"/>
    <w:rsid w:val="005E4806"/>
    <w:rsid w:val="005E4C04"/>
    <w:rsid w:val="005E4C56"/>
    <w:rsid w:val="005E4DED"/>
    <w:rsid w:val="005E4E68"/>
    <w:rsid w:val="005E50FF"/>
    <w:rsid w:val="005E5233"/>
    <w:rsid w:val="005E5451"/>
    <w:rsid w:val="005E549F"/>
    <w:rsid w:val="005E5519"/>
    <w:rsid w:val="005E5593"/>
    <w:rsid w:val="005E59F3"/>
    <w:rsid w:val="005E5C0D"/>
    <w:rsid w:val="005E5CA9"/>
    <w:rsid w:val="005E5E36"/>
    <w:rsid w:val="005E678D"/>
    <w:rsid w:val="005E67AA"/>
    <w:rsid w:val="005E6824"/>
    <w:rsid w:val="005E690D"/>
    <w:rsid w:val="005E6991"/>
    <w:rsid w:val="005E6B3A"/>
    <w:rsid w:val="005E6C4B"/>
    <w:rsid w:val="005E6DC9"/>
    <w:rsid w:val="005E6FE6"/>
    <w:rsid w:val="005E7189"/>
    <w:rsid w:val="005E742E"/>
    <w:rsid w:val="005E7644"/>
    <w:rsid w:val="005E7698"/>
    <w:rsid w:val="005E79FB"/>
    <w:rsid w:val="005E7B44"/>
    <w:rsid w:val="005E7BB2"/>
    <w:rsid w:val="005E7BD2"/>
    <w:rsid w:val="005E7D92"/>
    <w:rsid w:val="005E7F83"/>
    <w:rsid w:val="005F01F8"/>
    <w:rsid w:val="005F0329"/>
    <w:rsid w:val="005F0409"/>
    <w:rsid w:val="005F0608"/>
    <w:rsid w:val="005F0A4F"/>
    <w:rsid w:val="005F0BD0"/>
    <w:rsid w:val="005F0C8B"/>
    <w:rsid w:val="005F0C8D"/>
    <w:rsid w:val="005F0DD7"/>
    <w:rsid w:val="005F1036"/>
    <w:rsid w:val="005F125C"/>
    <w:rsid w:val="005F129A"/>
    <w:rsid w:val="005F12C9"/>
    <w:rsid w:val="005F1634"/>
    <w:rsid w:val="005F1744"/>
    <w:rsid w:val="005F1A78"/>
    <w:rsid w:val="005F1AFC"/>
    <w:rsid w:val="005F1C52"/>
    <w:rsid w:val="005F1F1F"/>
    <w:rsid w:val="005F23D5"/>
    <w:rsid w:val="005F25DB"/>
    <w:rsid w:val="005F2664"/>
    <w:rsid w:val="005F26B5"/>
    <w:rsid w:val="005F2740"/>
    <w:rsid w:val="005F27E7"/>
    <w:rsid w:val="005F2893"/>
    <w:rsid w:val="005F2BA0"/>
    <w:rsid w:val="005F2BCE"/>
    <w:rsid w:val="005F2C38"/>
    <w:rsid w:val="005F2CE2"/>
    <w:rsid w:val="005F2D66"/>
    <w:rsid w:val="005F2DFC"/>
    <w:rsid w:val="005F2E4F"/>
    <w:rsid w:val="005F3028"/>
    <w:rsid w:val="005F31AC"/>
    <w:rsid w:val="005F346A"/>
    <w:rsid w:val="005F348F"/>
    <w:rsid w:val="005F35D3"/>
    <w:rsid w:val="005F35F5"/>
    <w:rsid w:val="005F360D"/>
    <w:rsid w:val="005F365C"/>
    <w:rsid w:val="005F39F9"/>
    <w:rsid w:val="005F3CF8"/>
    <w:rsid w:val="005F3DB0"/>
    <w:rsid w:val="005F3E74"/>
    <w:rsid w:val="005F44D1"/>
    <w:rsid w:val="005F47A4"/>
    <w:rsid w:val="005F497A"/>
    <w:rsid w:val="005F4A31"/>
    <w:rsid w:val="005F4A50"/>
    <w:rsid w:val="005F4AE8"/>
    <w:rsid w:val="005F55C7"/>
    <w:rsid w:val="005F581C"/>
    <w:rsid w:val="005F5901"/>
    <w:rsid w:val="005F5CB8"/>
    <w:rsid w:val="005F5E75"/>
    <w:rsid w:val="005F5FA6"/>
    <w:rsid w:val="005F6057"/>
    <w:rsid w:val="005F60EB"/>
    <w:rsid w:val="005F61B9"/>
    <w:rsid w:val="005F64E7"/>
    <w:rsid w:val="005F65F5"/>
    <w:rsid w:val="005F66B1"/>
    <w:rsid w:val="005F6803"/>
    <w:rsid w:val="005F6A41"/>
    <w:rsid w:val="005F6BA3"/>
    <w:rsid w:val="005F6C23"/>
    <w:rsid w:val="005F6C7C"/>
    <w:rsid w:val="005F6D93"/>
    <w:rsid w:val="005F7083"/>
    <w:rsid w:val="005F7104"/>
    <w:rsid w:val="005F713B"/>
    <w:rsid w:val="005F71A7"/>
    <w:rsid w:val="005F7961"/>
    <w:rsid w:val="005F7AE7"/>
    <w:rsid w:val="005F7BDE"/>
    <w:rsid w:val="005F7C53"/>
    <w:rsid w:val="005F7D10"/>
    <w:rsid w:val="00600324"/>
    <w:rsid w:val="00600410"/>
    <w:rsid w:val="00600412"/>
    <w:rsid w:val="00600426"/>
    <w:rsid w:val="006004A2"/>
    <w:rsid w:val="0060067B"/>
    <w:rsid w:val="00600699"/>
    <w:rsid w:val="006006D0"/>
    <w:rsid w:val="00600743"/>
    <w:rsid w:val="006008C5"/>
    <w:rsid w:val="00600A42"/>
    <w:rsid w:val="00600C24"/>
    <w:rsid w:val="00600CDB"/>
    <w:rsid w:val="00600D01"/>
    <w:rsid w:val="00600D34"/>
    <w:rsid w:val="00600EB3"/>
    <w:rsid w:val="006014C8"/>
    <w:rsid w:val="00601A8A"/>
    <w:rsid w:val="00601CE1"/>
    <w:rsid w:val="00601D09"/>
    <w:rsid w:val="00601E68"/>
    <w:rsid w:val="00601EAB"/>
    <w:rsid w:val="00601F12"/>
    <w:rsid w:val="00601F49"/>
    <w:rsid w:val="00601FE2"/>
    <w:rsid w:val="006021F7"/>
    <w:rsid w:val="00602346"/>
    <w:rsid w:val="006024AD"/>
    <w:rsid w:val="00602B9C"/>
    <w:rsid w:val="00602C0A"/>
    <w:rsid w:val="00602C63"/>
    <w:rsid w:val="00602DD2"/>
    <w:rsid w:val="00603011"/>
    <w:rsid w:val="006034BA"/>
    <w:rsid w:val="006037C1"/>
    <w:rsid w:val="00603BAC"/>
    <w:rsid w:val="00603BB3"/>
    <w:rsid w:val="00603C0A"/>
    <w:rsid w:val="00603CEA"/>
    <w:rsid w:val="00604402"/>
    <w:rsid w:val="006044E6"/>
    <w:rsid w:val="0060455B"/>
    <w:rsid w:val="0060489F"/>
    <w:rsid w:val="00604B6E"/>
    <w:rsid w:val="00604F49"/>
    <w:rsid w:val="0060518D"/>
    <w:rsid w:val="0060551C"/>
    <w:rsid w:val="006057AF"/>
    <w:rsid w:val="00605963"/>
    <w:rsid w:val="00605985"/>
    <w:rsid w:val="00605A12"/>
    <w:rsid w:val="00605A26"/>
    <w:rsid w:val="00605AFB"/>
    <w:rsid w:val="00605B56"/>
    <w:rsid w:val="00605B58"/>
    <w:rsid w:val="00605C6D"/>
    <w:rsid w:val="00605D53"/>
    <w:rsid w:val="006062AF"/>
    <w:rsid w:val="00606354"/>
    <w:rsid w:val="00606779"/>
    <w:rsid w:val="00607011"/>
    <w:rsid w:val="006071B6"/>
    <w:rsid w:val="00607286"/>
    <w:rsid w:val="006074A3"/>
    <w:rsid w:val="0060753D"/>
    <w:rsid w:val="006078A6"/>
    <w:rsid w:val="00607AA0"/>
    <w:rsid w:val="00607AE0"/>
    <w:rsid w:val="00607D1E"/>
    <w:rsid w:val="006101F8"/>
    <w:rsid w:val="006103E4"/>
    <w:rsid w:val="00610458"/>
    <w:rsid w:val="00610CDB"/>
    <w:rsid w:val="00610D64"/>
    <w:rsid w:val="00610D83"/>
    <w:rsid w:val="00610E05"/>
    <w:rsid w:val="00611158"/>
    <w:rsid w:val="006111CD"/>
    <w:rsid w:val="00611295"/>
    <w:rsid w:val="0061170D"/>
    <w:rsid w:val="0061171E"/>
    <w:rsid w:val="0061177E"/>
    <w:rsid w:val="006118FE"/>
    <w:rsid w:val="00611A31"/>
    <w:rsid w:val="00611B3C"/>
    <w:rsid w:val="00611DC4"/>
    <w:rsid w:val="00612003"/>
    <w:rsid w:val="006124E5"/>
    <w:rsid w:val="00612596"/>
    <w:rsid w:val="00612A60"/>
    <w:rsid w:val="00612A77"/>
    <w:rsid w:val="00612AD5"/>
    <w:rsid w:val="00612C55"/>
    <w:rsid w:val="00612DB6"/>
    <w:rsid w:val="00612ECE"/>
    <w:rsid w:val="00612F86"/>
    <w:rsid w:val="006130CC"/>
    <w:rsid w:val="00613476"/>
    <w:rsid w:val="006135C4"/>
    <w:rsid w:val="00613A21"/>
    <w:rsid w:val="00613D59"/>
    <w:rsid w:val="00613EBF"/>
    <w:rsid w:val="00613F05"/>
    <w:rsid w:val="00613FA2"/>
    <w:rsid w:val="006140DE"/>
    <w:rsid w:val="00614429"/>
    <w:rsid w:val="00614635"/>
    <w:rsid w:val="00614752"/>
    <w:rsid w:val="006147EF"/>
    <w:rsid w:val="006148A4"/>
    <w:rsid w:val="0061498B"/>
    <w:rsid w:val="00614995"/>
    <w:rsid w:val="00614BE5"/>
    <w:rsid w:val="0061523F"/>
    <w:rsid w:val="00615293"/>
    <w:rsid w:val="006153FD"/>
    <w:rsid w:val="006154B5"/>
    <w:rsid w:val="00615659"/>
    <w:rsid w:val="006157CD"/>
    <w:rsid w:val="006157D2"/>
    <w:rsid w:val="00615862"/>
    <w:rsid w:val="006159C6"/>
    <w:rsid w:val="00615E09"/>
    <w:rsid w:val="00615E11"/>
    <w:rsid w:val="00615EEE"/>
    <w:rsid w:val="00615F86"/>
    <w:rsid w:val="00616048"/>
    <w:rsid w:val="006160BA"/>
    <w:rsid w:val="0061628E"/>
    <w:rsid w:val="006163A8"/>
    <w:rsid w:val="006164EC"/>
    <w:rsid w:val="00616868"/>
    <w:rsid w:val="00616B44"/>
    <w:rsid w:val="00617271"/>
    <w:rsid w:val="00617312"/>
    <w:rsid w:val="006177D6"/>
    <w:rsid w:val="00617A4E"/>
    <w:rsid w:val="00617FCF"/>
    <w:rsid w:val="006200D6"/>
    <w:rsid w:val="006202C8"/>
    <w:rsid w:val="006202E0"/>
    <w:rsid w:val="00620309"/>
    <w:rsid w:val="00620397"/>
    <w:rsid w:val="006204D5"/>
    <w:rsid w:val="006204E0"/>
    <w:rsid w:val="00620A72"/>
    <w:rsid w:val="00620CD9"/>
    <w:rsid w:val="00620DF9"/>
    <w:rsid w:val="00620EEA"/>
    <w:rsid w:val="00620F9D"/>
    <w:rsid w:val="006212C8"/>
    <w:rsid w:val="0062139E"/>
    <w:rsid w:val="00621537"/>
    <w:rsid w:val="00621655"/>
    <w:rsid w:val="0062176F"/>
    <w:rsid w:val="006217AB"/>
    <w:rsid w:val="00621DAE"/>
    <w:rsid w:val="006225DC"/>
    <w:rsid w:val="0062289F"/>
    <w:rsid w:val="0062291D"/>
    <w:rsid w:val="00622993"/>
    <w:rsid w:val="00622C54"/>
    <w:rsid w:val="00622D84"/>
    <w:rsid w:val="00622E7F"/>
    <w:rsid w:val="00622ECA"/>
    <w:rsid w:val="00622FF0"/>
    <w:rsid w:val="00622FFA"/>
    <w:rsid w:val="0062363A"/>
    <w:rsid w:val="006238B7"/>
    <w:rsid w:val="00623D14"/>
    <w:rsid w:val="00623DA0"/>
    <w:rsid w:val="00623DF1"/>
    <w:rsid w:val="00623EED"/>
    <w:rsid w:val="00623F07"/>
    <w:rsid w:val="00624076"/>
    <w:rsid w:val="006240CB"/>
    <w:rsid w:val="006241A4"/>
    <w:rsid w:val="006242D1"/>
    <w:rsid w:val="0062435E"/>
    <w:rsid w:val="00624606"/>
    <w:rsid w:val="00624624"/>
    <w:rsid w:val="006248D4"/>
    <w:rsid w:val="00624B0C"/>
    <w:rsid w:val="00624B98"/>
    <w:rsid w:val="00624C41"/>
    <w:rsid w:val="00625197"/>
    <w:rsid w:val="00625203"/>
    <w:rsid w:val="006255C6"/>
    <w:rsid w:val="0062591E"/>
    <w:rsid w:val="00625935"/>
    <w:rsid w:val="0062594C"/>
    <w:rsid w:val="006259AA"/>
    <w:rsid w:val="00625B01"/>
    <w:rsid w:val="00625F78"/>
    <w:rsid w:val="006264C2"/>
    <w:rsid w:val="006267A2"/>
    <w:rsid w:val="006267CC"/>
    <w:rsid w:val="006268B0"/>
    <w:rsid w:val="00626A12"/>
    <w:rsid w:val="00626B89"/>
    <w:rsid w:val="00626B9D"/>
    <w:rsid w:val="00626C1C"/>
    <w:rsid w:val="00626D69"/>
    <w:rsid w:val="00626F00"/>
    <w:rsid w:val="006273D9"/>
    <w:rsid w:val="00627424"/>
    <w:rsid w:val="006275B1"/>
    <w:rsid w:val="006275E8"/>
    <w:rsid w:val="00627CBB"/>
    <w:rsid w:val="00627D5F"/>
    <w:rsid w:val="00627E53"/>
    <w:rsid w:val="00630154"/>
    <w:rsid w:val="00630460"/>
    <w:rsid w:val="006304EA"/>
    <w:rsid w:val="00630618"/>
    <w:rsid w:val="00630954"/>
    <w:rsid w:val="00630B70"/>
    <w:rsid w:val="00630E7E"/>
    <w:rsid w:val="00630F62"/>
    <w:rsid w:val="00630FE1"/>
    <w:rsid w:val="00631393"/>
    <w:rsid w:val="006313BC"/>
    <w:rsid w:val="006317A4"/>
    <w:rsid w:val="00631825"/>
    <w:rsid w:val="006319F4"/>
    <w:rsid w:val="00631A04"/>
    <w:rsid w:val="00631A59"/>
    <w:rsid w:val="00631B2E"/>
    <w:rsid w:val="00631C3D"/>
    <w:rsid w:val="00631DB8"/>
    <w:rsid w:val="0063201D"/>
    <w:rsid w:val="00632166"/>
    <w:rsid w:val="00632821"/>
    <w:rsid w:val="006328B0"/>
    <w:rsid w:val="00632B35"/>
    <w:rsid w:val="00632BBC"/>
    <w:rsid w:val="00632CCF"/>
    <w:rsid w:val="00632DE9"/>
    <w:rsid w:val="00632FA0"/>
    <w:rsid w:val="00633089"/>
    <w:rsid w:val="0063318B"/>
    <w:rsid w:val="0063342B"/>
    <w:rsid w:val="00633531"/>
    <w:rsid w:val="00633603"/>
    <w:rsid w:val="006336C5"/>
    <w:rsid w:val="006337BC"/>
    <w:rsid w:val="00633B19"/>
    <w:rsid w:val="00633CC2"/>
    <w:rsid w:val="00633DA8"/>
    <w:rsid w:val="0063403D"/>
    <w:rsid w:val="00634266"/>
    <w:rsid w:val="00634703"/>
    <w:rsid w:val="00634C49"/>
    <w:rsid w:val="00634DEA"/>
    <w:rsid w:val="0063525B"/>
    <w:rsid w:val="00635794"/>
    <w:rsid w:val="00635A00"/>
    <w:rsid w:val="00635A63"/>
    <w:rsid w:val="00635A8A"/>
    <w:rsid w:val="00635AB9"/>
    <w:rsid w:val="00635C4D"/>
    <w:rsid w:val="0063611A"/>
    <w:rsid w:val="0063617E"/>
    <w:rsid w:val="006364EA"/>
    <w:rsid w:val="00636606"/>
    <w:rsid w:val="00636752"/>
    <w:rsid w:val="00636DE0"/>
    <w:rsid w:val="00636EDE"/>
    <w:rsid w:val="00636FBD"/>
    <w:rsid w:val="00637013"/>
    <w:rsid w:val="00637136"/>
    <w:rsid w:val="00637271"/>
    <w:rsid w:val="006374CF"/>
    <w:rsid w:val="0063752C"/>
    <w:rsid w:val="006375E8"/>
    <w:rsid w:val="0063775A"/>
    <w:rsid w:val="0063781B"/>
    <w:rsid w:val="00637A10"/>
    <w:rsid w:val="00637CA9"/>
    <w:rsid w:val="0064010D"/>
    <w:rsid w:val="00640530"/>
    <w:rsid w:val="00640817"/>
    <w:rsid w:val="00640EF8"/>
    <w:rsid w:val="00641604"/>
    <w:rsid w:val="00641840"/>
    <w:rsid w:val="00641BFC"/>
    <w:rsid w:val="00642125"/>
    <w:rsid w:val="006421A5"/>
    <w:rsid w:val="0064220C"/>
    <w:rsid w:val="00642542"/>
    <w:rsid w:val="0064272B"/>
    <w:rsid w:val="00642739"/>
    <w:rsid w:val="0064279C"/>
    <w:rsid w:val="00642923"/>
    <w:rsid w:val="0064292A"/>
    <w:rsid w:val="006429E3"/>
    <w:rsid w:val="00642A2D"/>
    <w:rsid w:val="00642DAA"/>
    <w:rsid w:val="00642E72"/>
    <w:rsid w:val="00642EA2"/>
    <w:rsid w:val="00643519"/>
    <w:rsid w:val="006438ED"/>
    <w:rsid w:val="00643BDC"/>
    <w:rsid w:val="00644702"/>
    <w:rsid w:val="006449AF"/>
    <w:rsid w:val="00644A0C"/>
    <w:rsid w:val="00644ADC"/>
    <w:rsid w:val="00644BE0"/>
    <w:rsid w:val="00644F1F"/>
    <w:rsid w:val="00644F4E"/>
    <w:rsid w:val="00645011"/>
    <w:rsid w:val="00645059"/>
    <w:rsid w:val="00645152"/>
    <w:rsid w:val="006451DF"/>
    <w:rsid w:val="006453E5"/>
    <w:rsid w:val="00645627"/>
    <w:rsid w:val="006459B3"/>
    <w:rsid w:val="00645AF8"/>
    <w:rsid w:val="00645B44"/>
    <w:rsid w:val="00645C50"/>
    <w:rsid w:val="00645CA5"/>
    <w:rsid w:val="00645D1D"/>
    <w:rsid w:val="00645EAE"/>
    <w:rsid w:val="00646333"/>
    <w:rsid w:val="0064654D"/>
    <w:rsid w:val="0064665F"/>
    <w:rsid w:val="006466F2"/>
    <w:rsid w:val="00646778"/>
    <w:rsid w:val="0064685E"/>
    <w:rsid w:val="00646B4F"/>
    <w:rsid w:val="00646D6F"/>
    <w:rsid w:val="00646DAD"/>
    <w:rsid w:val="0064718D"/>
    <w:rsid w:val="00647241"/>
    <w:rsid w:val="0064731F"/>
    <w:rsid w:val="00647435"/>
    <w:rsid w:val="00647448"/>
    <w:rsid w:val="00647533"/>
    <w:rsid w:val="00647979"/>
    <w:rsid w:val="00647CCD"/>
    <w:rsid w:val="00650149"/>
    <w:rsid w:val="006501BC"/>
    <w:rsid w:val="0065024A"/>
    <w:rsid w:val="006509DF"/>
    <w:rsid w:val="00650AC8"/>
    <w:rsid w:val="00650AD5"/>
    <w:rsid w:val="00650BD0"/>
    <w:rsid w:val="00650D2B"/>
    <w:rsid w:val="00651132"/>
    <w:rsid w:val="00651155"/>
    <w:rsid w:val="0065124D"/>
    <w:rsid w:val="00651338"/>
    <w:rsid w:val="00651379"/>
    <w:rsid w:val="0065140C"/>
    <w:rsid w:val="00651601"/>
    <w:rsid w:val="00651A10"/>
    <w:rsid w:val="00651A22"/>
    <w:rsid w:val="00651ABD"/>
    <w:rsid w:val="00651E15"/>
    <w:rsid w:val="00651FE2"/>
    <w:rsid w:val="006523B0"/>
    <w:rsid w:val="0065245E"/>
    <w:rsid w:val="00652523"/>
    <w:rsid w:val="0065256B"/>
    <w:rsid w:val="0065263E"/>
    <w:rsid w:val="0065270D"/>
    <w:rsid w:val="00652AE5"/>
    <w:rsid w:val="00652B40"/>
    <w:rsid w:val="00652C99"/>
    <w:rsid w:val="00652D4E"/>
    <w:rsid w:val="006533C5"/>
    <w:rsid w:val="006535EB"/>
    <w:rsid w:val="0065385B"/>
    <w:rsid w:val="0065391B"/>
    <w:rsid w:val="006539A4"/>
    <w:rsid w:val="006539D0"/>
    <w:rsid w:val="00653AF9"/>
    <w:rsid w:val="00653DAB"/>
    <w:rsid w:val="00653EC7"/>
    <w:rsid w:val="0065422A"/>
    <w:rsid w:val="00654248"/>
    <w:rsid w:val="006542B4"/>
    <w:rsid w:val="0065446A"/>
    <w:rsid w:val="006545AA"/>
    <w:rsid w:val="006548A0"/>
    <w:rsid w:val="00654ADF"/>
    <w:rsid w:val="00654AF2"/>
    <w:rsid w:val="00654B8B"/>
    <w:rsid w:val="00654E73"/>
    <w:rsid w:val="00654E74"/>
    <w:rsid w:val="00654F03"/>
    <w:rsid w:val="00655043"/>
    <w:rsid w:val="0065516F"/>
    <w:rsid w:val="006551E1"/>
    <w:rsid w:val="0065532E"/>
    <w:rsid w:val="00655616"/>
    <w:rsid w:val="006556AF"/>
    <w:rsid w:val="00655750"/>
    <w:rsid w:val="00655A2A"/>
    <w:rsid w:val="00655B98"/>
    <w:rsid w:val="00655E40"/>
    <w:rsid w:val="00655ED5"/>
    <w:rsid w:val="00656265"/>
    <w:rsid w:val="00656336"/>
    <w:rsid w:val="00656550"/>
    <w:rsid w:val="006569ED"/>
    <w:rsid w:val="00656C4A"/>
    <w:rsid w:val="00656C9C"/>
    <w:rsid w:val="00656FD7"/>
    <w:rsid w:val="006570DC"/>
    <w:rsid w:val="00657549"/>
    <w:rsid w:val="00657700"/>
    <w:rsid w:val="00657A84"/>
    <w:rsid w:val="00660687"/>
    <w:rsid w:val="006606DB"/>
    <w:rsid w:val="00660AA3"/>
    <w:rsid w:val="00660E68"/>
    <w:rsid w:val="00660F3A"/>
    <w:rsid w:val="006611CE"/>
    <w:rsid w:val="0066159D"/>
    <w:rsid w:val="00661A55"/>
    <w:rsid w:val="00661DF9"/>
    <w:rsid w:val="00662023"/>
    <w:rsid w:val="0066268C"/>
    <w:rsid w:val="00662AF8"/>
    <w:rsid w:val="00662F0E"/>
    <w:rsid w:val="0066342D"/>
    <w:rsid w:val="00663693"/>
    <w:rsid w:val="00663875"/>
    <w:rsid w:val="006638AB"/>
    <w:rsid w:val="00663AE1"/>
    <w:rsid w:val="00663AF0"/>
    <w:rsid w:val="00663B9C"/>
    <w:rsid w:val="0066448B"/>
    <w:rsid w:val="00664507"/>
    <w:rsid w:val="006647FD"/>
    <w:rsid w:val="00664971"/>
    <w:rsid w:val="00664B14"/>
    <w:rsid w:val="00664E46"/>
    <w:rsid w:val="00664E5F"/>
    <w:rsid w:val="00664F1C"/>
    <w:rsid w:val="0066504E"/>
    <w:rsid w:val="00665424"/>
    <w:rsid w:val="00665476"/>
    <w:rsid w:val="00665718"/>
    <w:rsid w:val="00665FCF"/>
    <w:rsid w:val="006660D4"/>
    <w:rsid w:val="0066612C"/>
    <w:rsid w:val="0066624B"/>
    <w:rsid w:val="0066657D"/>
    <w:rsid w:val="0066699E"/>
    <w:rsid w:val="00666C0B"/>
    <w:rsid w:val="00666C21"/>
    <w:rsid w:val="00666CE0"/>
    <w:rsid w:val="00666DDB"/>
    <w:rsid w:val="0066702F"/>
    <w:rsid w:val="00667304"/>
    <w:rsid w:val="006673E5"/>
    <w:rsid w:val="006675AF"/>
    <w:rsid w:val="00667A49"/>
    <w:rsid w:val="00667B8F"/>
    <w:rsid w:val="00667F93"/>
    <w:rsid w:val="00670003"/>
    <w:rsid w:val="00670325"/>
    <w:rsid w:val="0067040F"/>
    <w:rsid w:val="00670836"/>
    <w:rsid w:val="00670A5A"/>
    <w:rsid w:val="00670D0C"/>
    <w:rsid w:val="00670D61"/>
    <w:rsid w:val="00670D84"/>
    <w:rsid w:val="00670F44"/>
    <w:rsid w:val="0067121A"/>
    <w:rsid w:val="0067132A"/>
    <w:rsid w:val="006713EC"/>
    <w:rsid w:val="00671A07"/>
    <w:rsid w:val="00671A0D"/>
    <w:rsid w:val="00671A13"/>
    <w:rsid w:val="00671CBE"/>
    <w:rsid w:val="00671D30"/>
    <w:rsid w:val="00672050"/>
    <w:rsid w:val="006720BA"/>
    <w:rsid w:val="00672378"/>
    <w:rsid w:val="006727FC"/>
    <w:rsid w:val="006728C7"/>
    <w:rsid w:val="00672BB2"/>
    <w:rsid w:val="00672F97"/>
    <w:rsid w:val="0067308B"/>
    <w:rsid w:val="006733B3"/>
    <w:rsid w:val="006734D9"/>
    <w:rsid w:val="006736C9"/>
    <w:rsid w:val="00673CDC"/>
    <w:rsid w:val="00673F83"/>
    <w:rsid w:val="006742C9"/>
    <w:rsid w:val="006742E1"/>
    <w:rsid w:val="006744E1"/>
    <w:rsid w:val="00674563"/>
    <w:rsid w:val="00674780"/>
    <w:rsid w:val="0067488E"/>
    <w:rsid w:val="006749A9"/>
    <w:rsid w:val="00674A21"/>
    <w:rsid w:val="00674B2D"/>
    <w:rsid w:val="00674C44"/>
    <w:rsid w:val="00674EBA"/>
    <w:rsid w:val="00674F4E"/>
    <w:rsid w:val="00675006"/>
    <w:rsid w:val="00675102"/>
    <w:rsid w:val="0067515C"/>
    <w:rsid w:val="006754C0"/>
    <w:rsid w:val="006756CF"/>
    <w:rsid w:val="006757E7"/>
    <w:rsid w:val="00675FA1"/>
    <w:rsid w:val="006763EF"/>
    <w:rsid w:val="00676638"/>
    <w:rsid w:val="00676A4F"/>
    <w:rsid w:val="00676BF5"/>
    <w:rsid w:val="00676CE0"/>
    <w:rsid w:val="00676CF4"/>
    <w:rsid w:val="00676E9C"/>
    <w:rsid w:val="00676E9E"/>
    <w:rsid w:val="0067731F"/>
    <w:rsid w:val="00677411"/>
    <w:rsid w:val="0067744D"/>
    <w:rsid w:val="0067746F"/>
    <w:rsid w:val="006778CA"/>
    <w:rsid w:val="00677986"/>
    <w:rsid w:val="006779EB"/>
    <w:rsid w:val="006779F1"/>
    <w:rsid w:val="00677AF8"/>
    <w:rsid w:val="00677D13"/>
    <w:rsid w:val="00677DA0"/>
    <w:rsid w:val="00677E06"/>
    <w:rsid w:val="00677E0B"/>
    <w:rsid w:val="00677F8F"/>
    <w:rsid w:val="00680033"/>
    <w:rsid w:val="006803AC"/>
    <w:rsid w:val="006803FF"/>
    <w:rsid w:val="00680490"/>
    <w:rsid w:val="006806E2"/>
    <w:rsid w:val="006808F5"/>
    <w:rsid w:val="00680B74"/>
    <w:rsid w:val="00680C9F"/>
    <w:rsid w:val="00680E42"/>
    <w:rsid w:val="00680EA5"/>
    <w:rsid w:val="0068103B"/>
    <w:rsid w:val="006810E9"/>
    <w:rsid w:val="0068115F"/>
    <w:rsid w:val="006813D2"/>
    <w:rsid w:val="006815EE"/>
    <w:rsid w:val="006818E9"/>
    <w:rsid w:val="00681940"/>
    <w:rsid w:val="00681D4D"/>
    <w:rsid w:val="00681D79"/>
    <w:rsid w:val="00682068"/>
    <w:rsid w:val="0068212E"/>
    <w:rsid w:val="006821EC"/>
    <w:rsid w:val="00682304"/>
    <w:rsid w:val="0068237D"/>
    <w:rsid w:val="006825AE"/>
    <w:rsid w:val="006825D0"/>
    <w:rsid w:val="00682815"/>
    <w:rsid w:val="006828FA"/>
    <w:rsid w:val="00682943"/>
    <w:rsid w:val="006829EB"/>
    <w:rsid w:val="00682A4A"/>
    <w:rsid w:val="00682AEA"/>
    <w:rsid w:val="00682CE2"/>
    <w:rsid w:val="00682D49"/>
    <w:rsid w:val="00682D69"/>
    <w:rsid w:val="00682DB1"/>
    <w:rsid w:val="00682E72"/>
    <w:rsid w:val="0068308C"/>
    <w:rsid w:val="0068344C"/>
    <w:rsid w:val="00683710"/>
    <w:rsid w:val="00683787"/>
    <w:rsid w:val="006837AE"/>
    <w:rsid w:val="00683B9A"/>
    <w:rsid w:val="00683D04"/>
    <w:rsid w:val="00683E13"/>
    <w:rsid w:val="00683F54"/>
    <w:rsid w:val="0068402B"/>
    <w:rsid w:val="00684268"/>
    <w:rsid w:val="0068436B"/>
    <w:rsid w:val="006845F0"/>
    <w:rsid w:val="00684725"/>
    <w:rsid w:val="0068485D"/>
    <w:rsid w:val="00684AA7"/>
    <w:rsid w:val="00684DC5"/>
    <w:rsid w:val="00684F47"/>
    <w:rsid w:val="00684F68"/>
    <w:rsid w:val="006850A8"/>
    <w:rsid w:val="00685733"/>
    <w:rsid w:val="006858B2"/>
    <w:rsid w:val="006859D8"/>
    <w:rsid w:val="006859E3"/>
    <w:rsid w:val="00685AEA"/>
    <w:rsid w:val="00685C65"/>
    <w:rsid w:val="00685DE0"/>
    <w:rsid w:val="00685E4A"/>
    <w:rsid w:val="0068607F"/>
    <w:rsid w:val="00686393"/>
    <w:rsid w:val="00686992"/>
    <w:rsid w:val="00686AE0"/>
    <w:rsid w:val="00686C7D"/>
    <w:rsid w:val="00686E10"/>
    <w:rsid w:val="00686F1B"/>
    <w:rsid w:val="00687309"/>
    <w:rsid w:val="006875F2"/>
    <w:rsid w:val="0068767B"/>
    <w:rsid w:val="006879B7"/>
    <w:rsid w:val="00687B8E"/>
    <w:rsid w:val="00687BF6"/>
    <w:rsid w:val="00687CAB"/>
    <w:rsid w:val="00687CF0"/>
    <w:rsid w:val="0069007A"/>
    <w:rsid w:val="0069024E"/>
    <w:rsid w:val="00690386"/>
    <w:rsid w:val="0069046E"/>
    <w:rsid w:val="0069047A"/>
    <w:rsid w:val="006905EC"/>
    <w:rsid w:val="006908BF"/>
    <w:rsid w:val="006909DD"/>
    <w:rsid w:val="00690A1A"/>
    <w:rsid w:val="00690F78"/>
    <w:rsid w:val="00690FB7"/>
    <w:rsid w:val="006911C3"/>
    <w:rsid w:val="006913B6"/>
    <w:rsid w:val="006917CB"/>
    <w:rsid w:val="00692085"/>
    <w:rsid w:val="006926CF"/>
    <w:rsid w:val="00692794"/>
    <w:rsid w:val="00692A7F"/>
    <w:rsid w:val="00692C35"/>
    <w:rsid w:val="00692C8C"/>
    <w:rsid w:val="00692C99"/>
    <w:rsid w:val="00692D5D"/>
    <w:rsid w:val="00692E25"/>
    <w:rsid w:val="0069311E"/>
    <w:rsid w:val="006932F2"/>
    <w:rsid w:val="00693432"/>
    <w:rsid w:val="00693568"/>
    <w:rsid w:val="00693652"/>
    <w:rsid w:val="00693D35"/>
    <w:rsid w:val="00693D9D"/>
    <w:rsid w:val="00693DBA"/>
    <w:rsid w:val="00694326"/>
    <w:rsid w:val="00694348"/>
    <w:rsid w:val="006943BE"/>
    <w:rsid w:val="00694614"/>
    <w:rsid w:val="00694843"/>
    <w:rsid w:val="00694A22"/>
    <w:rsid w:val="00694D9F"/>
    <w:rsid w:val="00694FAF"/>
    <w:rsid w:val="006954B4"/>
    <w:rsid w:val="006957EC"/>
    <w:rsid w:val="00695833"/>
    <w:rsid w:val="00695B01"/>
    <w:rsid w:val="00695C0F"/>
    <w:rsid w:val="00695CB7"/>
    <w:rsid w:val="006962A3"/>
    <w:rsid w:val="00696668"/>
    <w:rsid w:val="006969A8"/>
    <w:rsid w:val="00696B1A"/>
    <w:rsid w:val="00696D4A"/>
    <w:rsid w:val="00696DAA"/>
    <w:rsid w:val="00697063"/>
    <w:rsid w:val="00697179"/>
    <w:rsid w:val="00697391"/>
    <w:rsid w:val="0069753B"/>
    <w:rsid w:val="00697836"/>
    <w:rsid w:val="00697A29"/>
    <w:rsid w:val="00697CB8"/>
    <w:rsid w:val="00697DE9"/>
    <w:rsid w:val="00697E6B"/>
    <w:rsid w:val="006A0076"/>
    <w:rsid w:val="006A0204"/>
    <w:rsid w:val="006A029F"/>
    <w:rsid w:val="006A0371"/>
    <w:rsid w:val="006A04DE"/>
    <w:rsid w:val="006A0602"/>
    <w:rsid w:val="006A0632"/>
    <w:rsid w:val="006A0794"/>
    <w:rsid w:val="006A07BD"/>
    <w:rsid w:val="006A0844"/>
    <w:rsid w:val="006A09AD"/>
    <w:rsid w:val="006A0CAA"/>
    <w:rsid w:val="006A0DC2"/>
    <w:rsid w:val="006A0E85"/>
    <w:rsid w:val="006A11F8"/>
    <w:rsid w:val="006A1AA8"/>
    <w:rsid w:val="006A1B0B"/>
    <w:rsid w:val="006A1DD1"/>
    <w:rsid w:val="006A2331"/>
    <w:rsid w:val="006A26C2"/>
    <w:rsid w:val="006A29B3"/>
    <w:rsid w:val="006A2AB3"/>
    <w:rsid w:val="006A2E38"/>
    <w:rsid w:val="006A3172"/>
    <w:rsid w:val="006A33B7"/>
    <w:rsid w:val="006A35BB"/>
    <w:rsid w:val="006A35D2"/>
    <w:rsid w:val="006A39DE"/>
    <w:rsid w:val="006A3A96"/>
    <w:rsid w:val="006A3E2C"/>
    <w:rsid w:val="006A3F0A"/>
    <w:rsid w:val="006A409D"/>
    <w:rsid w:val="006A41BE"/>
    <w:rsid w:val="006A42B7"/>
    <w:rsid w:val="006A4753"/>
    <w:rsid w:val="006A47DD"/>
    <w:rsid w:val="006A4A8A"/>
    <w:rsid w:val="006A57AD"/>
    <w:rsid w:val="006A59F0"/>
    <w:rsid w:val="006A5C47"/>
    <w:rsid w:val="006A5CC2"/>
    <w:rsid w:val="006A5CF2"/>
    <w:rsid w:val="006A5E28"/>
    <w:rsid w:val="006A5EEC"/>
    <w:rsid w:val="006A5F6E"/>
    <w:rsid w:val="006A6521"/>
    <w:rsid w:val="006A660B"/>
    <w:rsid w:val="006A6ABD"/>
    <w:rsid w:val="006A6BC3"/>
    <w:rsid w:val="006A6D84"/>
    <w:rsid w:val="006A6EBC"/>
    <w:rsid w:val="006A736B"/>
    <w:rsid w:val="006A757C"/>
    <w:rsid w:val="006A7830"/>
    <w:rsid w:val="006A79AF"/>
    <w:rsid w:val="006A7C9A"/>
    <w:rsid w:val="006A7E81"/>
    <w:rsid w:val="006A7E8A"/>
    <w:rsid w:val="006A7E8B"/>
    <w:rsid w:val="006A7ED8"/>
    <w:rsid w:val="006A7F84"/>
    <w:rsid w:val="006B0061"/>
    <w:rsid w:val="006B0374"/>
    <w:rsid w:val="006B0709"/>
    <w:rsid w:val="006B0796"/>
    <w:rsid w:val="006B0A24"/>
    <w:rsid w:val="006B0C32"/>
    <w:rsid w:val="006B0FDE"/>
    <w:rsid w:val="006B101E"/>
    <w:rsid w:val="006B1065"/>
    <w:rsid w:val="006B123B"/>
    <w:rsid w:val="006B16E4"/>
    <w:rsid w:val="006B1BDE"/>
    <w:rsid w:val="006B1E42"/>
    <w:rsid w:val="006B1EAD"/>
    <w:rsid w:val="006B1EC2"/>
    <w:rsid w:val="006B2234"/>
    <w:rsid w:val="006B23FA"/>
    <w:rsid w:val="006B2498"/>
    <w:rsid w:val="006B264A"/>
    <w:rsid w:val="006B2873"/>
    <w:rsid w:val="006B2C4E"/>
    <w:rsid w:val="006B2F9C"/>
    <w:rsid w:val="006B320D"/>
    <w:rsid w:val="006B339A"/>
    <w:rsid w:val="006B35A4"/>
    <w:rsid w:val="006B3685"/>
    <w:rsid w:val="006B379F"/>
    <w:rsid w:val="006B3901"/>
    <w:rsid w:val="006B4021"/>
    <w:rsid w:val="006B40A4"/>
    <w:rsid w:val="006B421B"/>
    <w:rsid w:val="006B441B"/>
    <w:rsid w:val="006B450F"/>
    <w:rsid w:val="006B4609"/>
    <w:rsid w:val="006B49C8"/>
    <w:rsid w:val="006B4C6A"/>
    <w:rsid w:val="006B4E22"/>
    <w:rsid w:val="006B53D9"/>
    <w:rsid w:val="006B5428"/>
    <w:rsid w:val="006B5511"/>
    <w:rsid w:val="006B5523"/>
    <w:rsid w:val="006B5564"/>
    <w:rsid w:val="006B56F3"/>
    <w:rsid w:val="006B573F"/>
    <w:rsid w:val="006B5ACD"/>
    <w:rsid w:val="006B5C96"/>
    <w:rsid w:val="006B5C9C"/>
    <w:rsid w:val="006B5DF1"/>
    <w:rsid w:val="006B5FAE"/>
    <w:rsid w:val="006B610A"/>
    <w:rsid w:val="006B61B6"/>
    <w:rsid w:val="006B6282"/>
    <w:rsid w:val="006B6437"/>
    <w:rsid w:val="006B679C"/>
    <w:rsid w:val="006B6952"/>
    <w:rsid w:val="006B784C"/>
    <w:rsid w:val="006B79DD"/>
    <w:rsid w:val="006B7A02"/>
    <w:rsid w:val="006B7B8F"/>
    <w:rsid w:val="006B7E70"/>
    <w:rsid w:val="006C009F"/>
    <w:rsid w:val="006C0508"/>
    <w:rsid w:val="006C0800"/>
    <w:rsid w:val="006C0850"/>
    <w:rsid w:val="006C0E69"/>
    <w:rsid w:val="006C100A"/>
    <w:rsid w:val="006C129B"/>
    <w:rsid w:val="006C13F1"/>
    <w:rsid w:val="006C1706"/>
    <w:rsid w:val="006C18FB"/>
    <w:rsid w:val="006C1AA8"/>
    <w:rsid w:val="006C1AFA"/>
    <w:rsid w:val="006C1BDA"/>
    <w:rsid w:val="006C1C6D"/>
    <w:rsid w:val="006C1C8D"/>
    <w:rsid w:val="006C1DAB"/>
    <w:rsid w:val="006C2AEA"/>
    <w:rsid w:val="006C2B25"/>
    <w:rsid w:val="006C2B6F"/>
    <w:rsid w:val="006C2D30"/>
    <w:rsid w:val="006C2D53"/>
    <w:rsid w:val="006C2F19"/>
    <w:rsid w:val="006C3406"/>
    <w:rsid w:val="006C3757"/>
    <w:rsid w:val="006C37E7"/>
    <w:rsid w:val="006C3809"/>
    <w:rsid w:val="006C3890"/>
    <w:rsid w:val="006C3A31"/>
    <w:rsid w:val="006C3A5C"/>
    <w:rsid w:val="006C3B4E"/>
    <w:rsid w:val="006C3E42"/>
    <w:rsid w:val="006C3E6A"/>
    <w:rsid w:val="006C4282"/>
    <w:rsid w:val="006C42BA"/>
    <w:rsid w:val="006C4395"/>
    <w:rsid w:val="006C43D8"/>
    <w:rsid w:val="006C45F5"/>
    <w:rsid w:val="006C46B0"/>
    <w:rsid w:val="006C4907"/>
    <w:rsid w:val="006C49EF"/>
    <w:rsid w:val="006C4A7D"/>
    <w:rsid w:val="006C4BCF"/>
    <w:rsid w:val="006C4F4B"/>
    <w:rsid w:val="006C4F8B"/>
    <w:rsid w:val="006C507B"/>
    <w:rsid w:val="006C51A6"/>
    <w:rsid w:val="006C54BA"/>
    <w:rsid w:val="006C55E6"/>
    <w:rsid w:val="006C587C"/>
    <w:rsid w:val="006C5885"/>
    <w:rsid w:val="006C58C8"/>
    <w:rsid w:val="006C5A8C"/>
    <w:rsid w:val="006C5CC6"/>
    <w:rsid w:val="006C606F"/>
    <w:rsid w:val="006C60AF"/>
    <w:rsid w:val="006C62A6"/>
    <w:rsid w:val="006C63A3"/>
    <w:rsid w:val="006C6C32"/>
    <w:rsid w:val="006C6CCB"/>
    <w:rsid w:val="006C6F37"/>
    <w:rsid w:val="006C70EC"/>
    <w:rsid w:val="006C70EE"/>
    <w:rsid w:val="006C72B5"/>
    <w:rsid w:val="006C72ED"/>
    <w:rsid w:val="006C7737"/>
    <w:rsid w:val="006C7983"/>
    <w:rsid w:val="006C7A43"/>
    <w:rsid w:val="006C7C21"/>
    <w:rsid w:val="006D0146"/>
    <w:rsid w:val="006D0216"/>
    <w:rsid w:val="006D0592"/>
    <w:rsid w:val="006D05A0"/>
    <w:rsid w:val="006D0602"/>
    <w:rsid w:val="006D064F"/>
    <w:rsid w:val="006D0E7F"/>
    <w:rsid w:val="006D100F"/>
    <w:rsid w:val="006D1065"/>
    <w:rsid w:val="006D11B7"/>
    <w:rsid w:val="006D1625"/>
    <w:rsid w:val="006D190D"/>
    <w:rsid w:val="006D1971"/>
    <w:rsid w:val="006D1A4B"/>
    <w:rsid w:val="006D2109"/>
    <w:rsid w:val="006D2348"/>
    <w:rsid w:val="006D24AC"/>
    <w:rsid w:val="006D258F"/>
    <w:rsid w:val="006D25D4"/>
    <w:rsid w:val="006D27DB"/>
    <w:rsid w:val="006D2BCD"/>
    <w:rsid w:val="006D2CF7"/>
    <w:rsid w:val="006D2D65"/>
    <w:rsid w:val="006D3035"/>
    <w:rsid w:val="006D3213"/>
    <w:rsid w:val="006D34A2"/>
    <w:rsid w:val="006D3549"/>
    <w:rsid w:val="006D38A9"/>
    <w:rsid w:val="006D3BBA"/>
    <w:rsid w:val="006D3ED2"/>
    <w:rsid w:val="006D3FD8"/>
    <w:rsid w:val="006D4248"/>
    <w:rsid w:val="006D44AD"/>
    <w:rsid w:val="006D4559"/>
    <w:rsid w:val="006D45AB"/>
    <w:rsid w:val="006D482C"/>
    <w:rsid w:val="006D4A1A"/>
    <w:rsid w:val="006D4AB1"/>
    <w:rsid w:val="006D4B72"/>
    <w:rsid w:val="006D4D6C"/>
    <w:rsid w:val="006D4EDE"/>
    <w:rsid w:val="006D4EE1"/>
    <w:rsid w:val="006D4F59"/>
    <w:rsid w:val="006D51F8"/>
    <w:rsid w:val="006D55D9"/>
    <w:rsid w:val="006D5699"/>
    <w:rsid w:val="006D56B8"/>
    <w:rsid w:val="006D5DAC"/>
    <w:rsid w:val="006D6125"/>
    <w:rsid w:val="006D61E4"/>
    <w:rsid w:val="006D63F7"/>
    <w:rsid w:val="006D67C0"/>
    <w:rsid w:val="006D6888"/>
    <w:rsid w:val="006D699A"/>
    <w:rsid w:val="006D6DED"/>
    <w:rsid w:val="006D6FB7"/>
    <w:rsid w:val="006D709E"/>
    <w:rsid w:val="006D7A8D"/>
    <w:rsid w:val="006D7AAA"/>
    <w:rsid w:val="006D7B45"/>
    <w:rsid w:val="006D7BFB"/>
    <w:rsid w:val="006D7F19"/>
    <w:rsid w:val="006E008C"/>
    <w:rsid w:val="006E00C6"/>
    <w:rsid w:val="006E0224"/>
    <w:rsid w:val="006E05A1"/>
    <w:rsid w:val="006E061F"/>
    <w:rsid w:val="006E0BFA"/>
    <w:rsid w:val="006E0C57"/>
    <w:rsid w:val="006E0C79"/>
    <w:rsid w:val="006E0F1C"/>
    <w:rsid w:val="006E0F34"/>
    <w:rsid w:val="006E0F7A"/>
    <w:rsid w:val="006E10EC"/>
    <w:rsid w:val="006E18F2"/>
    <w:rsid w:val="006E19A8"/>
    <w:rsid w:val="006E1B97"/>
    <w:rsid w:val="006E1D1C"/>
    <w:rsid w:val="006E2144"/>
    <w:rsid w:val="006E27E7"/>
    <w:rsid w:val="006E292A"/>
    <w:rsid w:val="006E2BEB"/>
    <w:rsid w:val="006E3154"/>
    <w:rsid w:val="006E320C"/>
    <w:rsid w:val="006E32CA"/>
    <w:rsid w:val="006E355B"/>
    <w:rsid w:val="006E3580"/>
    <w:rsid w:val="006E35A1"/>
    <w:rsid w:val="006E364B"/>
    <w:rsid w:val="006E36F6"/>
    <w:rsid w:val="006E3799"/>
    <w:rsid w:val="006E3B82"/>
    <w:rsid w:val="006E3E2D"/>
    <w:rsid w:val="006E42A2"/>
    <w:rsid w:val="006E4437"/>
    <w:rsid w:val="006E45F7"/>
    <w:rsid w:val="006E460D"/>
    <w:rsid w:val="006E462A"/>
    <w:rsid w:val="006E464A"/>
    <w:rsid w:val="006E46A5"/>
    <w:rsid w:val="006E4880"/>
    <w:rsid w:val="006E4968"/>
    <w:rsid w:val="006E4AC4"/>
    <w:rsid w:val="006E4AFB"/>
    <w:rsid w:val="006E4C56"/>
    <w:rsid w:val="006E4ED7"/>
    <w:rsid w:val="006E52EA"/>
    <w:rsid w:val="006E5377"/>
    <w:rsid w:val="006E5B15"/>
    <w:rsid w:val="006E5C6F"/>
    <w:rsid w:val="006E5F4F"/>
    <w:rsid w:val="006E6343"/>
    <w:rsid w:val="006E63AE"/>
    <w:rsid w:val="006E6789"/>
    <w:rsid w:val="006E67CA"/>
    <w:rsid w:val="006E6C47"/>
    <w:rsid w:val="006E6D70"/>
    <w:rsid w:val="006E706B"/>
    <w:rsid w:val="006E7201"/>
    <w:rsid w:val="006E720B"/>
    <w:rsid w:val="006E727F"/>
    <w:rsid w:val="006E72F8"/>
    <w:rsid w:val="006E7341"/>
    <w:rsid w:val="006E7410"/>
    <w:rsid w:val="006E7454"/>
    <w:rsid w:val="006E7613"/>
    <w:rsid w:val="006E7C7B"/>
    <w:rsid w:val="006E7F7F"/>
    <w:rsid w:val="006F0412"/>
    <w:rsid w:val="006F04F1"/>
    <w:rsid w:val="006F077A"/>
    <w:rsid w:val="006F07BC"/>
    <w:rsid w:val="006F0E2B"/>
    <w:rsid w:val="006F0FA3"/>
    <w:rsid w:val="006F142F"/>
    <w:rsid w:val="006F1984"/>
    <w:rsid w:val="006F1C6C"/>
    <w:rsid w:val="006F20EE"/>
    <w:rsid w:val="006F226C"/>
    <w:rsid w:val="006F2275"/>
    <w:rsid w:val="006F271F"/>
    <w:rsid w:val="006F27A8"/>
    <w:rsid w:val="006F2829"/>
    <w:rsid w:val="006F295A"/>
    <w:rsid w:val="006F2A16"/>
    <w:rsid w:val="006F2AA9"/>
    <w:rsid w:val="006F2D8C"/>
    <w:rsid w:val="006F3567"/>
    <w:rsid w:val="006F37ED"/>
    <w:rsid w:val="006F3BF2"/>
    <w:rsid w:val="006F3D0D"/>
    <w:rsid w:val="006F3F2E"/>
    <w:rsid w:val="006F411E"/>
    <w:rsid w:val="006F44D9"/>
    <w:rsid w:val="006F45C1"/>
    <w:rsid w:val="006F49C3"/>
    <w:rsid w:val="006F4BA3"/>
    <w:rsid w:val="006F5087"/>
    <w:rsid w:val="006F5152"/>
    <w:rsid w:val="006F5486"/>
    <w:rsid w:val="006F55FB"/>
    <w:rsid w:val="006F59D3"/>
    <w:rsid w:val="006F59F4"/>
    <w:rsid w:val="006F5B98"/>
    <w:rsid w:val="006F5F1C"/>
    <w:rsid w:val="006F6167"/>
    <w:rsid w:val="006F6448"/>
    <w:rsid w:val="006F6598"/>
    <w:rsid w:val="006F6C16"/>
    <w:rsid w:val="006F6D1E"/>
    <w:rsid w:val="006F6F57"/>
    <w:rsid w:val="006F727E"/>
    <w:rsid w:val="006F74B8"/>
    <w:rsid w:val="006F75D3"/>
    <w:rsid w:val="006F76CD"/>
    <w:rsid w:val="006F7770"/>
    <w:rsid w:val="006F7848"/>
    <w:rsid w:val="006F791C"/>
    <w:rsid w:val="006F7A2C"/>
    <w:rsid w:val="00700005"/>
    <w:rsid w:val="007001EA"/>
    <w:rsid w:val="00700276"/>
    <w:rsid w:val="007002A3"/>
    <w:rsid w:val="007002C6"/>
    <w:rsid w:val="007003F6"/>
    <w:rsid w:val="007005B8"/>
    <w:rsid w:val="0070086D"/>
    <w:rsid w:val="00700ADB"/>
    <w:rsid w:val="00700D62"/>
    <w:rsid w:val="00700DDF"/>
    <w:rsid w:val="00701068"/>
    <w:rsid w:val="007010F7"/>
    <w:rsid w:val="00701159"/>
    <w:rsid w:val="007014CE"/>
    <w:rsid w:val="00701A91"/>
    <w:rsid w:val="00701AEE"/>
    <w:rsid w:val="00701D46"/>
    <w:rsid w:val="00701D67"/>
    <w:rsid w:val="007020EF"/>
    <w:rsid w:val="00702454"/>
    <w:rsid w:val="007026C3"/>
    <w:rsid w:val="00702A32"/>
    <w:rsid w:val="00702C0B"/>
    <w:rsid w:val="00703007"/>
    <w:rsid w:val="00703269"/>
    <w:rsid w:val="00703327"/>
    <w:rsid w:val="007036F1"/>
    <w:rsid w:val="00703810"/>
    <w:rsid w:val="0070389A"/>
    <w:rsid w:val="007038D5"/>
    <w:rsid w:val="00703AD5"/>
    <w:rsid w:val="00704362"/>
    <w:rsid w:val="00704451"/>
    <w:rsid w:val="0070445A"/>
    <w:rsid w:val="007047A0"/>
    <w:rsid w:val="0070487D"/>
    <w:rsid w:val="00704D12"/>
    <w:rsid w:val="00704D17"/>
    <w:rsid w:val="00704EF9"/>
    <w:rsid w:val="00704F07"/>
    <w:rsid w:val="00704FCF"/>
    <w:rsid w:val="007053C9"/>
    <w:rsid w:val="007053E3"/>
    <w:rsid w:val="007056AB"/>
    <w:rsid w:val="007057D3"/>
    <w:rsid w:val="0070594C"/>
    <w:rsid w:val="00705C78"/>
    <w:rsid w:val="007061FE"/>
    <w:rsid w:val="00706409"/>
    <w:rsid w:val="00706528"/>
    <w:rsid w:val="00706583"/>
    <w:rsid w:val="00706611"/>
    <w:rsid w:val="00706908"/>
    <w:rsid w:val="00706D73"/>
    <w:rsid w:val="00706E8D"/>
    <w:rsid w:val="00706FB0"/>
    <w:rsid w:val="00707066"/>
    <w:rsid w:val="007073CA"/>
    <w:rsid w:val="0070764B"/>
    <w:rsid w:val="00707718"/>
    <w:rsid w:val="007077A9"/>
    <w:rsid w:val="00707985"/>
    <w:rsid w:val="00707B0A"/>
    <w:rsid w:val="00707B5D"/>
    <w:rsid w:val="00707D13"/>
    <w:rsid w:val="00707E61"/>
    <w:rsid w:val="00710052"/>
    <w:rsid w:val="007100AD"/>
    <w:rsid w:val="00710541"/>
    <w:rsid w:val="00710B19"/>
    <w:rsid w:val="00710C98"/>
    <w:rsid w:val="00710CEE"/>
    <w:rsid w:val="00710E77"/>
    <w:rsid w:val="00710EF2"/>
    <w:rsid w:val="00710F4A"/>
    <w:rsid w:val="0071112B"/>
    <w:rsid w:val="0071147E"/>
    <w:rsid w:val="00712104"/>
    <w:rsid w:val="0071217F"/>
    <w:rsid w:val="00712265"/>
    <w:rsid w:val="0071227B"/>
    <w:rsid w:val="007122C8"/>
    <w:rsid w:val="00712465"/>
    <w:rsid w:val="0071253D"/>
    <w:rsid w:val="00712A36"/>
    <w:rsid w:val="00712D2B"/>
    <w:rsid w:val="007130AB"/>
    <w:rsid w:val="007130D8"/>
    <w:rsid w:val="00713214"/>
    <w:rsid w:val="0071328C"/>
    <w:rsid w:val="00713590"/>
    <w:rsid w:val="00713686"/>
    <w:rsid w:val="007136AB"/>
    <w:rsid w:val="00713816"/>
    <w:rsid w:val="007138C4"/>
    <w:rsid w:val="007139AD"/>
    <w:rsid w:val="00713A8D"/>
    <w:rsid w:val="00713C4D"/>
    <w:rsid w:val="00713C90"/>
    <w:rsid w:val="00713CE2"/>
    <w:rsid w:val="00713CF3"/>
    <w:rsid w:val="00713D6E"/>
    <w:rsid w:val="007141A0"/>
    <w:rsid w:val="007141FF"/>
    <w:rsid w:val="007147F3"/>
    <w:rsid w:val="00715094"/>
    <w:rsid w:val="00715160"/>
    <w:rsid w:val="00715351"/>
    <w:rsid w:val="007153DC"/>
    <w:rsid w:val="00715794"/>
    <w:rsid w:val="007158EB"/>
    <w:rsid w:val="00715943"/>
    <w:rsid w:val="007160F5"/>
    <w:rsid w:val="0071616E"/>
    <w:rsid w:val="0071617F"/>
    <w:rsid w:val="007162CC"/>
    <w:rsid w:val="007163C9"/>
    <w:rsid w:val="00716498"/>
    <w:rsid w:val="00716622"/>
    <w:rsid w:val="0071678F"/>
    <w:rsid w:val="007167DE"/>
    <w:rsid w:val="00716885"/>
    <w:rsid w:val="00716D77"/>
    <w:rsid w:val="00716E1B"/>
    <w:rsid w:val="00716F13"/>
    <w:rsid w:val="00716F2F"/>
    <w:rsid w:val="007170B1"/>
    <w:rsid w:val="00717139"/>
    <w:rsid w:val="007178CE"/>
    <w:rsid w:val="00717A5C"/>
    <w:rsid w:val="00717A67"/>
    <w:rsid w:val="00717CF8"/>
    <w:rsid w:val="007200C1"/>
    <w:rsid w:val="00720424"/>
    <w:rsid w:val="00720452"/>
    <w:rsid w:val="00720704"/>
    <w:rsid w:val="007207B5"/>
    <w:rsid w:val="00720826"/>
    <w:rsid w:val="00720A5F"/>
    <w:rsid w:val="00720A92"/>
    <w:rsid w:val="007210FA"/>
    <w:rsid w:val="007215BC"/>
    <w:rsid w:val="00721623"/>
    <w:rsid w:val="0072182E"/>
    <w:rsid w:val="00721C20"/>
    <w:rsid w:val="00721E96"/>
    <w:rsid w:val="00721FC5"/>
    <w:rsid w:val="00722053"/>
    <w:rsid w:val="007220DD"/>
    <w:rsid w:val="0072225A"/>
    <w:rsid w:val="00722595"/>
    <w:rsid w:val="00722936"/>
    <w:rsid w:val="00722B89"/>
    <w:rsid w:val="00722EFD"/>
    <w:rsid w:val="00722F67"/>
    <w:rsid w:val="00723343"/>
    <w:rsid w:val="007237CD"/>
    <w:rsid w:val="00723D4C"/>
    <w:rsid w:val="00723F74"/>
    <w:rsid w:val="007241C9"/>
    <w:rsid w:val="00724447"/>
    <w:rsid w:val="007244D5"/>
    <w:rsid w:val="007248FB"/>
    <w:rsid w:val="00724C1C"/>
    <w:rsid w:val="00724C2E"/>
    <w:rsid w:val="00724EFF"/>
    <w:rsid w:val="00724F2F"/>
    <w:rsid w:val="00724F94"/>
    <w:rsid w:val="007254A4"/>
    <w:rsid w:val="007255DD"/>
    <w:rsid w:val="00725812"/>
    <w:rsid w:val="00725C36"/>
    <w:rsid w:val="00725D03"/>
    <w:rsid w:val="00725F9A"/>
    <w:rsid w:val="007261D6"/>
    <w:rsid w:val="00726660"/>
    <w:rsid w:val="00726838"/>
    <w:rsid w:val="00726843"/>
    <w:rsid w:val="00726857"/>
    <w:rsid w:val="007268FB"/>
    <w:rsid w:val="00726CC9"/>
    <w:rsid w:val="0072728C"/>
    <w:rsid w:val="007273BB"/>
    <w:rsid w:val="0072747A"/>
    <w:rsid w:val="007277AA"/>
    <w:rsid w:val="007279B2"/>
    <w:rsid w:val="00727E7F"/>
    <w:rsid w:val="00727EB7"/>
    <w:rsid w:val="0073013C"/>
    <w:rsid w:val="0073040E"/>
    <w:rsid w:val="0073044D"/>
    <w:rsid w:val="0073069C"/>
    <w:rsid w:val="0073088A"/>
    <w:rsid w:val="0073088C"/>
    <w:rsid w:val="00730892"/>
    <w:rsid w:val="00730983"/>
    <w:rsid w:val="0073098D"/>
    <w:rsid w:val="007309C0"/>
    <w:rsid w:val="007309D7"/>
    <w:rsid w:val="00730ABB"/>
    <w:rsid w:val="00730F23"/>
    <w:rsid w:val="00731286"/>
    <w:rsid w:val="007314CB"/>
    <w:rsid w:val="007318EE"/>
    <w:rsid w:val="007319C6"/>
    <w:rsid w:val="00731C2E"/>
    <w:rsid w:val="007326CD"/>
    <w:rsid w:val="0073272D"/>
    <w:rsid w:val="00732A23"/>
    <w:rsid w:val="00732A64"/>
    <w:rsid w:val="00732DCD"/>
    <w:rsid w:val="0073301E"/>
    <w:rsid w:val="00733679"/>
    <w:rsid w:val="00733782"/>
    <w:rsid w:val="00733CB9"/>
    <w:rsid w:val="00733F29"/>
    <w:rsid w:val="007343FE"/>
    <w:rsid w:val="00734490"/>
    <w:rsid w:val="00734906"/>
    <w:rsid w:val="007349B8"/>
    <w:rsid w:val="00734C55"/>
    <w:rsid w:val="00734DCC"/>
    <w:rsid w:val="0073521A"/>
    <w:rsid w:val="007353CE"/>
    <w:rsid w:val="00735433"/>
    <w:rsid w:val="00735454"/>
    <w:rsid w:val="007356D2"/>
    <w:rsid w:val="007358F3"/>
    <w:rsid w:val="00735919"/>
    <w:rsid w:val="00735A12"/>
    <w:rsid w:val="00735B4C"/>
    <w:rsid w:val="00735CB9"/>
    <w:rsid w:val="00735D9B"/>
    <w:rsid w:val="00735DCE"/>
    <w:rsid w:val="00736174"/>
    <w:rsid w:val="007364D8"/>
    <w:rsid w:val="007369FB"/>
    <w:rsid w:val="00736AF5"/>
    <w:rsid w:val="00736AFE"/>
    <w:rsid w:val="00736CE0"/>
    <w:rsid w:val="00736D2B"/>
    <w:rsid w:val="00736D5E"/>
    <w:rsid w:val="00737244"/>
    <w:rsid w:val="0073726C"/>
    <w:rsid w:val="00737342"/>
    <w:rsid w:val="00737390"/>
    <w:rsid w:val="007375F7"/>
    <w:rsid w:val="00737857"/>
    <w:rsid w:val="00737A2B"/>
    <w:rsid w:val="00737C06"/>
    <w:rsid w:val="00737E4A"/>
    <w:rsid w:val="0074016A"/>
    <w:rsid w:val="007401BE"/>
    <w:rsid w:val="007402AF"/>
    <w:rsid w:val="007403BB"/>
    <w:rsid w:val="007403C0"/>
    <w:rsid w:val="007406BF"/>
    <w:rsid w:val="007408B1"/>
    <w:rsid w:val="007409BC"/>
    <w:rsid w:val="00740AAA"/>
    <w:rsid w:val="00740AD4"/>
    <w:rsid w:val="00740DAB"/>
    <w:rsid w:val="0074102E"/>
    <w:rsid w:val="0074105A"/>
    <w:rsid w:val="007410D5"/>
    <w:rsid w:val="00741222"/>
    <w:rsid w:val="0074131A"/>
    <w:rsid w:val="007413A7"/>
    <w:rsid w:val="0074153C"/>
    <w:rsid w:val="00741569"/>
    <w:rsid w:val="007417F6"/>
    <w:rsid w:val="00741B8C"/>
    <w:rsid w:val="00742096"/>
    <w:rsid w:val="007425CA"/>
    <w:rsid w:val="00742784"/>
    <w:rsid w:val="00742938"/>
    <w:rsid w:val="00742CBB"/>
    <w:rsid w:val="00743015"/>
    <w:rsid w:val="00743097"/>
    <w:rsid w:val="0074319A"/>
    <w:rsid w:val="0074334A"/>
    <w:rsid w:val="00743587"/>
    <w:rsid w:val="00743726"/>
    <w:rsid w:val="00743809"/>
    <w:rsid w:val="00743A0F"/>
    <w:rsid w:val="00743C3D"/>
    <w:rsid w:val="00743C4E"/>
    <w:rsid w:val="00743C63"/>
    <w:rsid w:val="00743D6F"/>
    <w:rsid w:val="00743E7E"/>
    <w:rsid w:val="007440F1"/>
    <w:rsid w:val="00744174"/>
    <w:rsid w:val="0074423E"/>
    <w:rsid w:val="00744298"/>
    <w:rsid w:val="00744316"/>
    <w:rsid w:val="00744388"/>
    <w:rsid w:val="007445EB"/>
    <w:rsid w:val="007446D7"/>
    <w:rsid w:val="00744A0E"/>
    <w:rsid w:val="00744C6E"/>
    <w:rsid w:val="00744E3C"/>
    <w:rsid w:val="00744E4C"/>
    <w:rsid w:val="0074504E"/>
    <w:rsid w:val="0074531E"/>
    <w:rsid w:val="007453D3"/>
    <w:rsid w:val="0074556B"/>
    <w:rsid w:val="007458BF"/>
    <w:rsid w:val="00745940"/>
    <w:rsid w:val="00745BCA"/>
    <w:rsid w:val="00745FBE"/>
    <w:rsid w:val="007462B3"/>
    <w:rsid w:val="007462D1"/>
    <w:rsid w:val="00746318"/>
    <w:rsid w:val="007465E9"/>
    <w:rsid w:val="00746616"/>
    <w:rsid w:val="007466A0"/>
    <w:rsid w:val="0074684D"/>
    <w:rsid w:val="00746A65"/>
    <w:rsid w:val="00746EBE"/>
    <w:rsid w:val="00746EC2"/>
    <w:rsid w:val="00746F5A"/>
    <w:rsid w:val="007470D3"/>
    <w:rsid w:val="00747247"/>
    <w:rsid w:val="007472C0"/>
    <w:rsid w:val="007472F3"/>
    <w:rsid w:val="007472F6"/>
    <w:rsid w:val="00747874"/>
    <w:rsid w:val="00747B18"/>
    <w:rsid w:val="00747B67"/>
    <w:rsid w:val="00747E9F"/>
    <w:rsid w:val="007501F6"/>
    <w:rsid w:val="00750379"/>
    <w:rsid w:val="007504D0"/>
    <w:rsid w:val="007504DC"/>
    <w:rsid w:val="0075060B"/>
    <w:rsid w:val="0075074E"/>
    <w:rsid w:val="00750777"/>
    <w:rsid w:val="007508ED"/>
    <w:rsid w:val="00750B06"/>
    <w:rsid w:val="00750C52"/>
    <w:rsid w:val="00750D1A"/>
    <w:rsid w:val="00750DDA"/>
    <w:rsid w:val="00750F48"/>
    <w:rsid w:val="00750FD1"/>
    <w:rsid w:val="00751091"/>
    <w:rsid w:val="00751287"/>
    <w:rsid w:val="0075182B"/>
    <w:rsid w:val="00751A68"/>
    <w:rsid w:val="00751AC0"/>
    <w:rsid w:val="00751C19"/>
    <w:rsid w:val="00751DA7"/>
    <w:rsid w:val="00752152"/>
    <w:rsid w:val="00752210"/>
    <w:rsid w:val="007526AA"/>
    <w:rsid w:val="0075271D"/>
    <w:rsid w:val="0075294D"/>
    <w:rsid w:val="00752C13"/>
    <w:rsid w:val="00752C3A"/>
    <w:rsid w:val="00752E61"/>
    <w:rsid w:val="00752F12"/>
    <w:rsid w:val="0075309C"/>
    <w:rsid w:val="007531DA"/>
    <w:rsid w:val="00753423"/>
    <w:rsid w:val="00753445"/>
    <w:rsid w:val="00753627"/>
    <w:rsid w:val="00753688"/>
    <w:rsid w:val="0075368F"/>
    <w:rsid w:val="007537C7"/>
    <w:rsid w:val="00753BBE"/>
    <w:rsid w:val="00754090"/>
    <w:rsid w:val="00754365"/>
    <w:rsid w:val="007544BB"/>
    <w:rsid w:val="00754524"/>
    <w:rsid w:val="00754687"/>
    <w:rsid w:val="00754693"/>
    <w:rsid w:val="0075482B"/>
    <w:rsid w:val="00754C83"/>
    <w:rsid w:val="00754D24"/>
    <w:rsid w:val="00754E19"/>
    <w:rsid w:val="007552CE"/>
    <w:rsid w:val="00755778"/>
    <w:rsid w:val="007559D5"/>
    <w:rsid w:val="00755C72"/>
    <w:rsid w:val="00755CC9"/>
    <w:rsid w:val="00755CDF"/>
    <w:rsid w:val="00755F4E"/>
    <w:rsid w:val="00755FA2"/>
    <w:rsid w:val="007561A0"/>
    <w:rsid w:val="00756833"/>
    <w:rsid w:val="00756860"/>
    <w:rsid w:val="00756B96"/>
    <w:rsid w:val="00756D24"/>
    <w:rsid w:val="00756FBE"/>
    <w:rsid w:val="00757168"/>
    <w:rsid w:val="007572DE"/>
    <w:rsid w:val="00757347"/>
    <w:rsid w:val="007574BD"/>
    <w:rsid w:val="007574E9"/>
    <w:rsid w:val="00757699"/>
    <w:rsid w:val="007577F7"/>
    <w:rsid w:val="00757A19"/>
    <w:rsid w:val="00757BC8"/>
    <w:rsid w:val="00757DBB"/>
    <w:rsid w:val="00757E20"/>
    <w:rsid w:val="00757F84"/>
    <w:rsid w:val="00760520"/>
    <w:rsid w:val="007605DB"/>
    <w:rsid w:val="007605F7"/>
    <w:rsid w:val="00760B7F"/>
    <w:rsid w:val="0076125B"/>
    <w:rsid w:val="00761547"/>
    <w:rsid w:val="007615FD"/>
    <w:rsid w:val="00761967"/>
    <w:rsid w:val="00761CC1"/>
    <w:rsid w:val="00762180"/>
    <w:rsid w:val="0076224C"/>
    <w:rsid w:val="00762272"/>
    <w:rsid w:val="00762396"/>
    <w:rsid w:val="00762556"/>
    <w:rsid w:val="00762719"/>
    <w:rsid w:val="00762BD2"/>
    <w:rsid w:val="00762E19"/>
    <w:rsid w:val="00763124"/>
    <w:rsid w:val="00763870"/>
    <w:rsid w:val="00763A13"/>
    <w:rsid w:val="00763A47"/>
    <w:rsid w:val="00763CA5"/>
    <w:rsid w:val="00763D0F"/>
    <w:rsid w:val="0076425A"/>
    <w:rsid w:val="007643A0"/>
    <w:rsid w:val="00764485"/>
    <w:rsid w:val="00764617"/>
    <w:rsid w:val="007647C8"/>
    <w:rsid w:val="0076490F"/>
    <w:rsid w:val="00764919"/>
    <w:rsid w:val="00764D52"/>
    <w:rsid w:val="00764D7B"/>
    <w:rsid w:val="00764F00"/>
    <w:rsid w:val="00764FCD"/>
    <w:rsid w:val="00765004"/>
    <w:rsid w:val="00765730"/>
    <w:rsid w:val="00765749"/>
    <w:rsid w:val="007658AB"/>
    <w:rsid w:val="0076596F"/>
    <w:rsid w:val="00765BBF"/>
    <w:rsid w:val="00765FF0"/>
    <w:rsid w:val="0076601C"/>
    <w:rsid w:val="0076615D"/>
    <w:rsid w:val="0076637E"/>
    <w:rsid w:val="00766382"/>
    <w:rsid w:val="0076642D"/>
    <w:rsid w:val="0076652F"/>
    <w:rsid w:val="007668FD"/>
    <w:rsid w:val="00766D21"/>
    <w:rsid w:val="00766E5C"/>
    <w:rsid w:val="00766ECF"/>
    <w:rsid w:val="00766F52"/>
    <w:rsid w:val="0076712D"/>
    <w:rsid w:val="0076736F"/>
    <w:rsid w:val="007674E3"/>
    <w:rsid w:val="007675D6"/>
    <w:rsid w:val="00767646"/>
    <w:rsid w:val="0076779B"/>
    <w:rsid w:val="00767A36"/>
    <w:rsid w:val="00767BF4"/>
    <w:rsid w:val="00767D24"/>
    <w:rsid w:val="00767F63"/>
    <w:rsid w:val="00770074"/>
    <w:rsid w:val="0077087E"/>
    <w:rsid w:val="00770A86"/>
    <w:rsid w:val="00770AC2"/>
    <w:rsid w:val="00770D57"/>
    <w:rsid w:val="00770E08"/>
    <w:rsid w:val="00770F78"/>
    <w:rsid w:val="00771250"/>
    <w:rsid w:val="007714AF"/>
    <w:rsid w:val="007715CD"/>
    <w:rsid w:val="0077186E"/>
    <w:rsid w:val="007719D7"/>
    <w:rsid w:val="00771B97"/>
    <w:rsid w:val="00771BB6"/>
    <w:rsid w:val="00771BD0"/>
    <w:rsid w:val="00771C1F"/>
    <w:rsid w:val="00771EA9"/>
    <w:rsid w:val="00771ECD"/>
    <w:rsid w:val="00772035"/>
    <w:rsid w:val="00772101"/>
    <w:rsid w:val="0077225D"/>
    <w:rsid w:val="00772329"/>
    <w:rsid w:val="007723C0"/>
    <w:rsid w:val="0077244A"/>
    <w:rsid w:val="00772662"/>
    <w:rsid w:val="0077266B"/>
    <w:rsid w:val="00772B88"/>
    <w:rsid w:val="00772DF3"/>
    <w:rsid w:val="00773576"/>
    <w:rsid w:val="00773727"/>
    <w:rsid w:val="007737B6"/>
    <w:rsid w:val="007738A5"/>
    <w:rsid w:val="00773B7F"/>
    <w:rsid w:val="00773C7E"/>
    <w:rsid w:val="00773DC0"/>
    <w:rsid w:val="00773E5E"/>
    <w:rsid w:val="0077419C"/>
    <w:rsid w:val="007741F1"/>
    <w:rsid w:val="007742B0"/>
    <w:rsid w:val="0077467B"/>
    <w:rsid w:val="00774966"/>
    <w:rsid w:val="00774ADD"/>
    <w:rsid w:val="00774DFB"/>
    <w:rsid w:val="007752FA"/>
    <w:rsid w:val="007755F9"/>
    <w:rsid w:val="00775A16"/>
    <w:rsid w:val="00775AF3"/>
    <w:rsid w:val="00775C77"/>
    <w:rsid w:val="00775C89"/>
    <w:rsid w:val="00775D3C"/>
    <w:rsid w:val="00775DF2"/>
    <w:rsid w:val="007767AD"/>
    <w:rsid w:val="007767D5"/>
    <w:rsid w:val="00776CFF"/>
    <w:rsid w:val="00776D54"/>
    <w:rsid w:val="00776EC0"/>
    <w:rsid w:val="0077702E"/>
    <w:rsid w:val="00777131"/>
    <w:rsid w:val="007772E6"/>
    <w:rsid w:val="007774B4"/>
    <w:rsid w:val="007774FC"/>
    <w:rsid w:val="0077761D"/>
    <w:rsid w:val="00777770"/>
    <w:rsid w:val="00777983"/>
    <w:rsid w:val="00777A8A"/>
    <w:rsid w:val="00777BB7"/>
    <w:rsid w:val="00777D52"/>
    <w:rsid w:val="0078003E"/>
    <w:rsid w:val="007800BE"/>
    <w:rsid w:val="007803AE"/>
    <w:rsid w:val="00780457"/>
    <w:rsid w:val="0078050D"/>
    <w:rsid w:val="0078071A"/>
    <w:rsid w:val="007808FB"/>
    <w:rsid w:val="00780B29"/>
    <w:rsid w:val="00780C73"/>
    <w:rsid w:val="00780EEB"/>
    <w:rsid w:val="00780F55"/>
    <w:rsid w:val="00781367"/>
    <w:rsid w:val="00781397"/>
    <w:rsid w:val="0078146D"/>
    <w:rsid w:val="007814D1"/>
    <w:rsid w:val="007816FC"/>
    <w:rsid w:val="007816FF"/>
    <w:rsid w:val="00781883"/>
    <w:rsid w:val="007818D9"/>
    <w:rsid w:val="007819A1"/>
    <w:rsid w:val="007819B8"/>
    <w:rsid w:val="00781C2F"/>
    <w:rsid w:val="00781F8C"/>
    <w:rsid w:val="00782044"/>
    <w:rsid w:val="00782250"/>
    <w:rsid w:val="007823B8"/>
    <w:rsid w:val="00782571"/>
    <w:rsid w:val="007825B7"/>
    <w:rsid w:val="00782867"/>
    <w:rsid w:val="0078289B"/>
    <w:rsid w:val="00782F54"/>
    <w:rsid w:val="0078303F"/>
    <w:rsid w:val="007831F9"/>
    <w:rsid w:val="007832A4"/>
    <w:rsid w:val="00783371"/>
    <w:rsid w:val="007837C3"/>
    <w:rsid w:val="007838A0"/>
    <w:rsid w:val="00783AE4"/>
    <w:rsid w:val="00783B8B"/>
    <w:rsid w:val="00783C61"/>
    <w:rsid w:val="00783DB9"/>
    <w:rsid w:val="00783E1A"/>
    <w:rsid w:val="007844A1"/>
    <w:rsid w:val="0078457B"/>
    <w:rsid w:val="0078464A"/>
    <w:rsid w:val="00784713"/>
    <w:rsid w:val="0078480B"/>
    <w:rsid w:val="00784937"/>
    <w:rsid w:val="00784BDB"/>
    <w:rsid w:val="00784C36"/>
    <w:rsid w:val="00784C67"/>
    <w:rsid w:val="00784F8A"/>
    <w:rsid w:val="00784F9B"/>
    <w:rsid w:val="00784FA4"/>
    <w:rsid w:val="007851A9"/>
    <w:rsid w:val="007851DE"/>
    <w:rsid w:val="007853CF"/>
    <w:rsid w:val="007855D9"/>
    <w:rsid w:val="00785BE4"/>
    <w:rsid w:val="00785C2E"/>
    <w:rsid w:val="00785C71"/>
    <w:rsid w:val="00785D1D"/>
    <w:rsid w:val="00785E22"/>
    <w:rsid w:val="007860E0"/>
    <w:rsid w:val="0078619C"/>
    <w:rsid w:val="007861F1"/>
    <w:rsid w:val="00786283"/>
    <w:rsid w:val="007864CC"/>
    <w:rsid w:val="0078698F"/>
    <w:rsid w:val="00786B4E"/>
    <w:rsid w:val="00786CE3"/>
    <w:rsid w:val="00786CEA"/>
    <w:rsid w:val="00786E8E"/>
    <w:rsid w:val="00786EA7"/>
    <w:rsid w:val="00786EC9"/>
    <w:rsid w:val="00786F90"/>
    <w:rsid w:val="00786FA3"/>
    <w:rsid w:val="007870D5"/>
    <w:rsid w:val="0078745F"/>
    <w:rsid w:val="00787645"/>
    <w:rsid w:val="0078788A"/>
    <w:rsid w:val="00787940"/>
    <w:rsid w:val="00787B6F"/>
    <w:rsid w:val="00787C24"/>
    <w:rsid w:val="00790192"/>
    <w:rsid w:val="0079026F"/>
    <w:rsid w:val="007902AB"/>
    <w:rsid w:val="007902B5"/>
    <w:rsid w:val="0079036B"/>
    <w:rsid w:val="0079040D"/>
    <w:rsid w:val="0079052D"/>
    <w:rsid w:val="00790617"/>
    <w:rsid w:val="0079063D"/>
    <w:rsid w:val="00790762"/>
    <w:rsid w:val="00790D7F"/>
    <w:rsid w:val="007910D6"/>
    <w:rsid w:val="007914C9"/>
    <w:rsid w:val="0079151F"/>
    <w:rsid w:val="007915B6"/>
    <w:rsid w:val="007915BD"/>
    <w:rsid w:val="0079174A"/>
    <w:rsid w:val="0079183D"/>
    <w:rsid w:val="0079190B"/>
    <w:rsid w:val="00791CE9"/>
    <w:rsid w:val="00791DE9"/>
    <w:rsid w:val="007923D7"/>
    <w:rsid w:val="0079250E"/>
    <w:rsid w:val="007925AA"/>
    <w:rsid w:val="00792695"/>
    <w:rsid w:val="007926AD"/>
    <w:rsid w:val="007927F4"/>
    <w:rsid w:val="00792850"/>
    <w:rsid w:val="00792AB3"/>
    <w:rsid w:val="00792BE9"/>
    <w:rsid w:val="00792C01"/>
    <w:rsid w:val="00792EB6"/>
    <w:rsid w:val="00792F07"/>
    <w:rsid w:val="00792F9F"/>
    <w:rsid w:val="00793379"/>
    <w:rsid w:val="007933BD"/>
    <w:rsid w:val="00793415"/>
    <w:rsid w:val="00793508"/>
    <w:rsid w:val="00793568"/>
    <w:rsid w:val="0079368C"/>
    <w:rsid w:val="007938A6"/>
    <w:rsid w:val="00793A9F"/>
    <w:rsid w:val="00793B93"/>
    <w:rsid w:val="00793C3C"/>
    <w:rsid w:val="00793D82"/>
    <w:rsid w:val="00793E86"/>
    <w:rsid w:val="007946F8"/>
    <w:rsid w:val="007947C3"/>
    <w:rsid w:val="0079484F"/>
    <w:rsid w:val="007948B1"/>
    <w:rsid w:val="0079490B"/>
    <w:rsid w:val="00794ABF"/>
    <w:rsid w:val="00795053"/>
    <w:rsid w:val="0079540B"/>
    <w:rsid w:val="00795AFF"/>
    <w:rsid w:val="00795B50"/>
    <w:rsid w:val="00795D4F"/>
    <w:rsid w:val="00795D59"/>
    <w:rsid w:val="00795F4F"/>
    <w:rsid w:val="00795F52"/>
    <w:rsid w:val="00795FAE"/>
    <w:rsid w:val="0079619D"/>
    <w:rsid w:val="0079635C"/>
    <w:rsid w:val="007969DC"/>
    <w:rsid w:val="00796AF3"/>
    <w:rsid w:val="00796B23"/>
    <w:rsid w:val="00796B30"/>
    <w:rsid w:val="00796D98"/>
    <w:rsid w:val="00796DCD"/>
    <w:rsid w:val="00796E27"/>
    <w:rsid w:val="00797303"/>
    <w:rsid w:val="0079754E"/>
    <w:rsid w:val="0079761D"/>
    <w:rsid w:val="00797711"/>
    <w:rsid w:val="00797818"/>
    <w:rsid w:val="007978DA"/>
    <w:rsid w:val="00797B31"/>
    <w:rsid w:val="00797B43"/>
    <w:rsid w:val="00797C5F"/>
    <w:rsid w:val="00797C75"/>
    <w:rsid w:val="007A0156"/>
    <w:rsid w:val="007A01EB"/>
    <w:rsid w:val="007A06CB"/>
    <w:rsid w:val="007A078F"/>
    <w:rsid w:val="007A081D"/>
    <w:rsid w:val="007A088F"/>
    <w:rsid w:val="007A0923"/>
    <w:rsid w:val="007A09AB"/>
    <w:rsid w:val="007A0AF5"/>
    <w:rsid w:val="007A0B37"/>
    <w:rsid w:val="007A0E27"/>
    <w:rsid w:val="007A0EC3"/>
    <w:rsid w:val="007A0F6F"/>
    <w:rsid w:val="007A113C"/>
    <w:rsid w:val="007A176E"/>
    <w:rsid w:val="007A190C"/>
    <w:rsid w:val="007A1B4F"/>
    <w:rsid w:val="007A1BB7"/>
    <w:rsid w:val="007A1DA8"/>
    <w:rsid w:val="007A1DCE"/>
    <w:rsid w:val="007A1ED0"/>
    <w:rsid w:val="007A2091"/>
    <w:rsid w:val="007A20A2"/>
    <w:rsid w:val="007A210D"/>
    <w:rsid w:val="007A24EC"/>
    <w:rsid w:val="007A2575"/>
    <w:rsid w:val="007A25BA"/>
    <w:rsid w:val="007A263E"/>
    <w:rsid w:val="007A295E"/>
    <w:rsid w:val="007A29F7"/>
    <w:rsid w:val="007A2C29"/>
    <w:rsid w:val="007A2DB7"/>
    <w:rsid w:val="007A2E7A"/>
    <w:rsid w:val="007A2F1D"/>
    <w:rsid w:val="007A314E"/>
    <w:rsid w:val="007A31D1"/>
    <w:rsid w:val="007A3274"/>
    <w:rsid w:val="007A3366"/>
    <w:rsid w:val="007A33D0"/>
    <w:rsid w:val="007A35A1"/>
    <w:rsid w:val="007A38BC"/>
    <w:rsid w:val="007A3A09"/>
    <w:rsid w:val="007A3EBD"/>
    <w:rsid w:val="007A3FEA"/>
    <w:rsid w:val="007A430F"/>
    <w:rsid w:val="007A45C2"/>
    <w:rsid w:val="007A4686"/>
    <w:rsid w:val="007A4748"/>
    <w:rsid w:val="007A4850"/>
    <w:rsid w:val="007A50A2"/>
    <w:rsid w:val="007A50C6"/>
    <w:rsid w:val="007A50DA"/>
    <w:rsid w:val="007A5506"/>
    <w:rsid w:val="007A5537"/>
    <w:rsid w:val="007A5696"/>
    <w:rsid w:val="007A5718"/>
    <w:rsid w:val="007A5AC9"/>
    <w:rsid w:val="007A5D81"/>
    <w:rsid w:val="007A6548"/>
    <w:rsid w:val="007A6657"/>
    <w:rsid w:val="007A67C2"/>
    <w:rsid w:val="007A6D66"/>
    <w:rsid w:val="007A6E17"/>
    <w:rsid w:val="007A7AED"/>
    <w:rsid w:val="007A7B0F"/>
    <w:rsid w:val="007A7CA3"/>
    <w:rsid w:val="007A7D8D"/>
    <w:rsid w:val="007A7E82"/>
    <w:rsid w:val="007A7F6A"/>
    <w:rsid w:val="007A7FCD"/>
    <w:rsid w:val="007B001F"/>
    <w:rsid w:val="007B010C"/>
    <w:rsid w:val="007B0187"/>
    <w:rsid w:val="007B022F"/>
    <w:rsid w:val="007B048D"/>
    <w:rsid w:val="007B0516"/>
    <w:rsid w:val="007B0A10"/>
    <w:rsid w:val="007B0A23"/>
    <w:rsid w:val="007B0ACE"/>
    <w:rsid w:val="007B0B05"/>
    <w:rsid w:val="007B0B50"/>
    <w:rsid w:val="007B0E1A"/>
    <w:rsid w:val="007B0F17"/>
    <w:rsid w:val="007B13F9"/>
    <w:rsid w:val="007B1419"/>
    <w:rsid w:val="007B143F"/>
    <w:rsid w:val="007B167E"/>
    <w:rsid w:val="007B167F"/>
    <w:rsid w:val="007B17D1"/>
    <w:rsid w:val="007B1941"/>
    <w:rsid w:val="007B196C"/>
    <w:rsid w:val="007B1CA0"/>
    <w:rsid w:val="007B1D14"/>
    <w:rsid w:val="007B1F09"/>
    <w:rsid w:val="007B21C9"/>
    <w:rsid w:val="007B2559"/>
    <w:rsid w:val="007B266F"/>
    <w:rsid w:val="007B26F9"/>
    <w:rsid w:val="007B2B5A"/>
    <w:rsid w:val="007B2B6A"/>
    <w:rsid w:val="007B2C57"/>
    <w:rsid w:val="007B2F3E"/>
    <w:rsid w:val="007B30A9"/>
    <w:rsid w:val="007B3289"/>
    <w:rsid w:val="007B3322"/>
    <w:rsid w:val="007B39B7"/>
    <w:rsid w:val="007B3AE4"/>
    <w:rsid w:val="007B3DA9"/>
    <w:rsid w:val="007B3DDB"/>
    <w:rsid w:val="007B3E1A"/>
    <w:rsid w:val="007B3F60"/>
    <w:rsid w:val="007B4246"/>
    <w:rsid w:val="007B42B9"/>
    <w:rsid w:val="007B4379"/>
    <w:rsid w:val="007B4729"/>
    <w:rsid w:val="007B47F7"/>
    <w:rsid w:val="007B48BB"/>
    <w:rsid w:val="007B4BBC"/>
    <w:rsid w:val="007B4EEC"/>
    <w:rsid w:val="007B4F28"/>
    <w:rsid w:val="007B5385"/>
    <w:rsid w:val="007B5510"/>
    <w:rsid w:val="007B56FC"/>
    <w:rsid w:val="007B5929"/>
    <w:rsid w:val="007B5974"/>
    <w:rsid w:val="007B5986"/>
    <w:rsid w:val="007B5D8C"/>
    <w:rsid w:val="007B5DB1"/>
    <w:rsid w:val="007B5DF2"/>
    <w:rsid w:val="007B5E1E"/>
    <w:rsid w:val="007B5E79"/>
    <w:rsid w:val="007B5FFB"/>
    <w:rsid w:val="007B61E2"/>
    <w:rsid w:val="007B64AB"/>
    <w:rsid w:val="007B68E7"/>
    <w:rsid w:val="007B6D26"/>
    <w:rsid w:val="007B740B"/>
    <w:rsid w:val="007B769B"/>
    <w:rsid w:val="007B7DEB"/>
    <w:rsid w:val="007B7FFB"/>
    <w:rsid w:val="007C00C9"/>
    <w:rsid w:val="007C017B"/>
    <w:rsid w:val="007C04E9"/>
    <w:rsid w:val="007C0590"/>
    <w:rsid w:val="007C0623"/>
    <w:rsid w:val="007C07A4"/>
    <w:rsid w:val="007C0A44"/>
    <w:rsid w:val="007C0A6A"/>
    <w:rsid w:val="007C0AC3"/>
    <w:rsid w:val="007C0B17"/>
    <w:rsid w:val="007C0B72"/>
    <w:rsid w:val="007C0B84"/>
    <w:rsid w:val="007C0DD9"/>
    <w:rsid w:val="007C0E07"/>
    <w:rsid w:val="007C12C6"/>
    <w:rsid w:val="007C12D1"/>
    <w:rsid w:val="007C16C7"/>
    <w:rsid w:val="007C1834"/>
    <w:rsid w:val="007C18F8"/>
    <w:rsid w:val="007C1C84"/>
    <w:rsid w:val="007C1DD3"/>
    <w:rsid w:val="007C2458"/>
    <w:rsid w:val="007C257F"/>
    <w:rsid w:val="007C25A0"/>
    <w:rsid w:val="007C265B"/>
    <w:rsid w:val="007C27B7"/>
    <w:rsid w:val="007C27C2"/>
    <w:rsid w:val="007C2968"/>
    <w:rsid w:val="007C2A2C"/>
    <w:rsid w:val="007C2A3B"/>
    <w:rsid w:val="007C2F31"/>
    <w:rsid w:val="007C2F56"/>
    <w:rsid w:val="007C3136"/>
    <w:rsid w:val="007C33A5"/>
    <w:rsid w:val="007C349A"/>
    <w:rsid w:val="007C34E6"/>
    <w:rsid w:val="007C36FD"/>
    <w:rsid w:val="007C39C8"/>
    <w:rsid w:val="007C3A79"/>
    <w:rsid w:val="007C3FB6"/>
    <w:rsid w:val="007C411A"/>
    <w:rsid w:val="007C4181"/>
    <w:rsid w:val="007C439F"/>
    <w:rsid w:val="007C44C2"/>
    <w:rsid w:val="007C44CE"/>
    <w:rsid w:val="007C44FC"/>
    <w:rsid w:val="007C453A"/>
    <w:rsid w:val="007C47D2"/>
    <w:rsid w:val="007C4928"/>
    <w:rsid w:val="007C49E9"/>
    <w:rsid w:val="007C4A54"/>
    <w:rsid w:val="007C4A9B"/>
    <w:rsid w:val="007C4F97"/>
    <w:rsid w:val="007C5091"/>
    <w:rsid w:val="007C50AC"/>
    <w:rsid w:val="007C523D"/>
    <w:rsid w:val="007C5383"/>
    <w:rsid w:val="007C5450"/>
    <w:rsid w:val="007C54A0"/>
    <w:rsid w:val="007C5659"/>
    <w:rsid w:val="007C57E0"/>
    <w:rsid w:val="007C5842"/>
    <w:rsid w:val="007C592A"/>
    <w:rsid w:val="007C5D4D"/>
    <w:rsid w:val="007C5D6B"/>
    <w:rsid w:val="007C5D89"/>
    <w:rsid w:val="007C5E28"/>
    <w:rsid w:val="007C5E61"/>
    <w:rsid w:val="007C5F9E"/>
    <w:rsid w:val="007C5FD9"/>
    <w:rsid w:val="007C606F"/>
    <w:rsid w:val="007C6262"/>
    <w:rsid w:val="007C69EE"/>
    <w:rsid w:val="007C6AE6"/>
    <w:rsid w:val="007C6B82"/>
    <w:rsid w:val="007C6CC7"/>
    <w:rsid w:val="007C6D19"/>
    <w:rsid w:val="007C6DA9"/>
    <w:rsid w:val="007C736A"/>
    <w:rsid w:val="007C75F5"/>
    <w:rsid w:val="007C77C2"/>
    <w:rsid w:val="007C7DB5"/>
    <w:rsid w:val="007C7F7B"/>
    <w:rsid w:val="007C7F9F"/>
    <w:rsid w:val="007D0110"/>
    <w:rsid w:val="007D0161"/>
    <w:rsid w:val="007D02C5"/>
    <w:rsid w:val="007D04BA"/>
    <w:rsid w:val="007D0539"/>
    <w:rsid w:val="007D092E"/>
    <w:rsid w:val="007D0967"/>
    <w:rsid w:val="007D096E"/>
    <w:rsid w:val="007D0D25"/>
    <w:rsid w:val="007D0D3A"/>
    <w:rsid w:val="007D0F28"/>
    <w:rsid w:val="007D1276"/>
    <w:rsid w:val="007D12C7"/>
    <w:rsid w:val="007D1573"/>
    <w:rsid w:val="007D17B6"/>
    <w:rsid w:val="007D1A78"/>
    <w:rsid w:val="007D1DA7"/>
    <w:rsid w:val="007D1F48"/>
    <w:rsid w:val="007D1FAF"/>
    <w:rsid w:val="007D1FF2"/>
    <w:rsid w:val="007D20FE"/>
    <w:rsid w:val="007D26E6"/>
    <w:rsid w:val="007D2787"/>
    <w:rsid w:val="007D296B"/>
    <w:rsid w:val="007D296F"/>
    <w:rsid w:val="007D2A0A"/>
    <w:rsid w:val="007D2B5E"/>
    <w:rsid w:val="007D2C00"/>
    <w:rsid w:val="007D2E91"/>
    <w:rsid w:val="007D2FAC"/>
    <w:rsid w:val="007D3097"/>
    <w:rsid w:val="007D30FB"/>
    <w:rsid w:val="007D31E5"/>
    <w:rsid w:val="007D33DB"/>
    <w:rsid w:val="007D3482"/>
    <w:rsid w:val="007D3626"/>
    <w:rsid w:val="007D3650"/>
    <w:rsid w:val="007D387D"/>
    <w:rsid w:val="007D3B90"/>
    <w:rsid w:val="007D3C8E"/>
    <w:rsid w:val="007D3D92"/>
    <w:rsid w:val="007D4477"/>
    <w:rsid w:val="007D47DB"/>
    <w:rsid w:val="007D4AD8"/>
    <w:rsid w:val="007D4FA2"/>
    <w:rsid w:val="007D5012"/>
    <w:rsid w:val="007D50FC"/>
    <w:rsid w:val="007D53E5"/>
    <w:rsid w:val="007D5452"/>
    <w:rsid w:val="007D567D"/>
    <w:rsid w:val="007D5ABB"/>
    <w:rsid w:val="007D5AF1"/>
    <w:rsid w:val="007D5BAE"/>
    <w:rsid w:val="007D5F1A"/>
    <w:rsid w:val="007D60F6"/>
    <w:rsid w:val="007D6130"/>
    <w:rsid w:val="007D61B5"/>
    <w:rsid w:val="007D6211"/>
    <w:rsid w:val="007D66FF"/>
    <w:rsid w:val="007D6AD1"/>
    <w:rsid w:val="007D6BA2"/>
    <w:rsid w:val="007D6BF0"/>
    <w:rsid w:val="007D6EE9"/>
    <w:rsid w:val="007D6F31"/>
    <w:rsid w:val="007D7164"/>
    <w:rsid w:val="007D7255"/>
    <w:rsid w:val="007D7259"/>
    <w:rsid w:val="007D72A8"/>
    <w:rsid w:val="007D75B0"/>
    <w:rsid w:val="007D76CC"/>
    <w:rsid w:val="007D7748"/>
    <w:rsid w:val="007D7919"/>
    <w:rsid w:val="007D7B88"/>
    <w:rsid w:val="007D7D19"/>
    <w:rsid w:val="007E022B"/>
    <w:rsid w:val="007E0736"/>
    <w:rsid w:val="007E0885"/>
    <w:rsid w:val="007E0A70"/>
    <w:rsid w:val="007E0ADB"/>
    <w:rsid w:val="007E101B"/>
    <w:rsid w:val="007E114A"/>
    <w:rsid w:val="007E1642"/>
    <w:rsid w:val="007E17B6"/>
    <w:rsid w:val="007E1C70"/>
    <w:rsid w:val="007E1CDF"/>
    <w:rsid w:val="007E1F1C"/>
    <w:rsid w:val="007E1F7E"/>
    <w:rsid w:val="007E2168"/>
    <w:rsid w:val="007E22B6"/>
    <w:rsid w:val="007E2309"/>
    <w:rsid w:val="007E2428"/>
    <w:rsid w:val="007E243F"/>
    <w:rsid w:val="007E2769"/>
    <w:rsid w:val="007E298A"/>
    <w:rsid w:val="007E2BB9"/>
    <w:rsid w:val="007E2FCD"/>
    <w:rsid w:val="007E3228"/>
    <w:rsid w:val="007E3297"/>
    <w:rsid w:val="007E37FB"/>
    <w:rsid w:val="007E3825"/>
    <w:rsid w:val="007E39A7"/>
    <w:rsid w:val="007E3A1E"/>
    <w:rsid w:val="007E3BC9"/>
    <w:rsid w:val="007E3D79"/>
    <w:rsid w:val="007E3E2D"/>
    <w:rsid w:val="007E3F4D"/>
    <w:rsid w:val="007E3FBA"/>
    <w:rsid w:val="007E415E"/>
    <w:rsid w:val="007E43ED"/>
    <w:rsid w:val="007E4459"/>
    <w:rsid w:val="007E47D1"/>
    <w:rsid w:val="007E47DE"/>
    <w:rsid w:val="007E4829"/>
    <w:rsid w:val="007E4846"/>
    <w:rsid w:val="007E48CD"/>
    <w:rsid w:val="007E4B7F"/>
    <w:rsid w:val="007E4CC1"/>
    <w:rsid w:val="007E4E5A"/>
    <w:rsid w:val="007E597B"/>
    <w:rsid w:val="007E598D"/>
    <w:rsid w:val="007E5B71"/>
    <w:rsid w:val="007E5D00"/>
    <w:rsid w:val="007E610A"/>
    <w:rsid w:val="007E634D"/>
    <w:rsid w:val="007E6808"/>
    <w:rsid w:val="007E68D3"/>
    <w:rsid w:val="007E6A6A"/>
    <w:rsid w:val="007E6C33"/>
    <w:rsid w:val="007E71C7"/>
    <w:rsid w:val="007E71C8"/>
    <w:rsid w:val="007E7636"/>
    <w:rsid w:val="007E76CB"/>
    <w:rsid w:val="007E7A11"/>
    <w:rsid w:val="007E7A7E"/>
    <w:rsid w:val="007E7CB4"/>
    <w:rsid w:val="007E7DFF"/>
    <w:rsid w:val="007E7F83"/>
    <w:rsid w:val="007E7FAB"/>
    <w:rsid w:val="007F0164"/>
    <w:rsid w:val="007F016D"/>
    <w:rsid w:val="007F0282"/>
    <w:rsid w:val="007F03C8"/>
    <w:rsid w:val="007F0588"/>
    <w:rsid w:val="007F0A36"/>
    <w:rsid w:val="007F0A94"/>
    <w:rsid w:val="007F0AB5"/>
    <w:rsid w:val="007F0AC8"/>
    <w:rsid w:val="007F0F57"/>
    <w:rsid w:val="007F0FA7"/>
    <w:rsid w:val="007F0FBB"/>
    <w:rsid w:val="007F106E"/>
    <w:rsid w:val="007F11FE"/>
    <w:rsid w:val="007F152C"/>
    <w:rsid w:val="007F1A22"/>
    <w:rsid w:val="007F1B38"/>
    <w:rsid w:val="007F1CE4"/>
    <w:rsid w:val="007F1E16"/>
    <w:rsid w:val="007F1E2C"/>
    <w:rsid w:val="007F1F29"/>
    <w:rsid w:val="007F2309"/>
    <w:rsid w:val="007F2329"/>
    <w:rsid w:val="007F2763"/>
    <w:rsid w:val="007F2B18"/>
    <w:rsid w:val="007F2C08"/>
    <w:rsid w:val="007F2D19"/>
    <w:rsid w:val="007F2F76"/>
    <w:rsid w:val="007F3022"/>
    <w:rsid w:val="007F30E0"/>
    <w:rsid w:val="007F313B"/>
    <w:rsid w:val="007F32FD"/>
    <w:rsid w:val="007F3868"/>
    <w:rsid w:val="007F3C0E"/>
    <w:rsid w:val="007F3CE6"/>
    <w:rsid w:val="007F3D83"/>
    <w:rsid w:val="007F3DAC"/>
    <w:rsid w:val="007F3E3D"/>
    <w:rsid w:val="007F45BD"/>
    <w:rsid w:val="007F45C4"/>
    <w:rsid w:val="007F46FA"/>
    <w:rsid w:val="007F4732"/>
    <w:rsid w:val="007F4862"/>
    <w:rsid w:val="007F48DA"/>
    <w:rsid w:val="007F49D8"/>
    <w:rsid w:val="007F4AB4"/>
    <w:rsid w:val="007F4CF5"/>
    <w:rsid w:val="007F4EC3"/>
    <w:rsid w:val="007F4F41"/>
    <w:rsid w:val="007F5303"/>
    <w:rsid w:val="007F5554"/>
    <w:rsid w:val="007F5619"/>
    <w:rsid w:val="007F57B5"/>
    <w:rsid w:val="007F5891"/>
    <w:rsid w:val="007F5893"/>
    <w:rsid w:val="007F59E0"/>
    <w:rsid w:val="007F5A98"/>
    <w:rsid w:val="007F5E17"/>
    <w:rsid w:val="007F5E74"/>
    <w:rsid w:val="007F600E"/>
    <w:rsid w:val="007F62CC"/>
    <w:rsid w:val="007F682F"/>
    <w:rsid w:val="007F69C8"/>
    <w:rsid w:val="007F6E2E"/>
    <w:rsid w:val="007F6F28"/>
    <w:rsid w:val="007F7238"/>
    <w:rsid w:val="007F73FB"/>
    <w:rsid w:val="007F757C"/>
    <w:rsid w:val="007F7699"/>
    <w:rsid w:val="007F77EE"/>
    <w:rsid w:val="007F786A"/>
    <w:rsid w:val="007F7965"/>
    <w:rsid w:val="007F7B51"/>
    <w:rsid w:val="007F7DE4"/>
    <w:rsid w:val="007F7F83"/>
    <w:rsid w:val="00800068"/>
    <w:rsid w:val="00800221"/>
    <w:rsid w:val="0080086B"/>
    <w:rsid w:val="00800872"/>
    <w:rsid w:val="008008D7"/>
    <w:rsid w:val="00800A22"/>
    <w:rsid w:val="00800B7A"/>
    <w:rsid w:val="00801241"/>
    <w:rsid w:val="008013D9"/>
    <w:rsid w:val="0080145F"/>
    <w:rsid w:val="00801563"/>
    <w:rsid w:val="00801905"/>
    <w:rsid w:val="00801AA4"/>
    <w:rsid w:val="00801CB5"/>
    <w:rsid w:val="00801E50"/>
    <w:rsid w:val="0080201A"/>
    <w:rsid w:val="00802134"/>
    <w:rsid w:val="008024C3"/>
    <w:rsid w:val="008024D1"/>
    <w:rsid w:val="0080262D"/>
    <w:rsid w:val="008026E6"/>
    <w:rsid w:val="00802772"/>
    <w:rsid w:val="00802843"/>
    <w:rsid w:val="00802A6E"/>
    <w:rsid w:val="00802C6F"/>
    <w:rsid w:val="00802F05"/>
    <w:rsid w:val="00802F34"/>
    <w:rsid w:val="00802F84"/>
    <w:rsid w:val="00802FDB"/>
    <w:rsid w:val="008030DC"/>
    <w:rsid w:val="008033A7"/>
    <w:rsid w:val="008034AF"/>
    <w:rsid w:val="008035AF"/>
    <w:rsid w:val="008035B9"/>
    <w:rsid w:val="0080369B"/>
    <w:rsid w:val="00803A26"/>
    <w:rsid w:val="00803B74"/>
    <w:rsid w:val="00803C68"/>
    <w:rsid w:val="008041B5"/>
    <w:rsid w:val="008044B9"/>
    <w:rsid w:val="00804581"/>
    <w:rsid w:val="0080471C"/>
    <w:rsid w:val="008048B4"/>
    <w:rsid w:val="008048F6"/>
    <w:rsid w:val="00804B2F"/>
    <w:rsid w:val="00804DC9"/>
    <w:rsid w:val="00804E7E"/>
    <w:rsid w:val="0080507F"/>
    <w:rsid w:val="008050CB"/>
    <w:rsid w:val="00805172"/>
    <w:rsid w:val="00805267"/>
    <w:rsid w:val="008052E0"/>
    <w:rsid w:val="00805365"/>
    <w:rsid w:val="0080536B"/>
    <w:rsid w:val="0080564B"/>
    <w:rsid w:val="0080597C"/>
    <w:rsid w:val="00805ED5"/>
    <w:rsid w:val="0080645D"/>
    <w:rsid w:val="00806ADB"/>
    <w:rsid w:val="00806F48"/>
    <w:rsid w:val="00807237"/>
    <w:rsid w:val="00807691"/>
    <w:rsid w:val="008077EE"/>
    <w:rsid w:val="00807D29"/>
    <w:rsid w:val="00807F17"/>
    <w:rsid w:val="00810205"/>
    <w:rsid w:val="00810213"/>
    <w:rsid w:val="0081022F"/>
    <w:rsid w:val="008103FF"/>
    <w:rsid w:val="008104AA"/>
    <w:rsid w:val="00810503"/>
    <w:rsid w:val="0081079D"/>
    <w:rsid w:val="008108B9"/>
    <w:rsid w:val="0081091D"/>
    <w:rsid w:val="00810A1A"/>
    <w:rsid w:val="00810A80"/>
    <w:rsid w:val="00810B6C"/>
    <w:rsid w:val="00810BE9"/>
    <w:rsid w:val="00810E79"/>
    <w:rsid w:val="00810EA5"/>
    <w:rsid w:val="00810FD5"/>
    <w:rsid w:val="008112AE"/>
    <w:rsid w:val="00811469"/>
    <w:rsid w:val="00811518"/>
    <w:rsid w:val="00811605"/>
    <w:rsid w:val="008116CE"/>
    <w:rsid w:val="00811720"/>
    <w:rsid w:val="008118A2"/>
    <w:rsid w:val="00811B61"/>
    <w:rsid w:val="00811BAC"/>
    <w:rsid w:val="00811F4D"/>
    <w:rsid w:val="00811F83"/>
    <w:rsid w:val="00812030"/>
    <w:rsid w:val="0081215B"/>
    <w:rsid w:val="00812574"/>
    <w:rsid w:val="00812680"/>
    <w:rsid w:val="0081279D"/>
    <w:rsid w:val="008129CD"/>
    <w:rsid w:val="00812B07"/>
    <w:rsid w:val="00812B1B"/>
    <w:rsid w:val="00812C03"/>
    <w:rsid w:val="00812C06"/>
    <w:rsid w:val="00812E36"/>
    <w:rsid w:val="008131F8"/>
    <w:rsid w:val="0081357E"/>
    <w:rsid w:val="00813899"/>
    <w:rsid w:val="00813A2B"/>
    <w:rsid w:val="00813D83"/>
    <w:rsid w:val="00813DE2"/>
    <w:rsid w:val="00813E3B"/>
    <w:rsid w:val="00813EFF"/>
    <w:rsid w:val="00813F14"/>
    <w:rsid w:val="00814032"/>
    <w:rsid w:val="00814085"/>
    <w:rsid w:val="0081416A"/>
    <w:rsid w:val="0081416C"/>
    <w:rsid w:val="008145A9"/>
    <w:rsid w:val="00814627"/>
    <w:rsid w:val="00814695"/>
    <w:rsid w:val="00814990"/>
    <w:rsid w:val="00814B84"/>
    <w:rsid w:val="00814DAA"/>
    <w:rsid w:val="00814E70"/>
    <w:rsid w:val="00815017"/>
    <w:rsid w:val="00815047"/>
    <w:rsid w:val="00815177"/>
    <w:rsid w:val="008157C0"/>
    <w:rsid w:val="008158BA"/>
    <w:rsid w:val="00815972"/>
    <w:rsid w:val="00815CD7"/>
    <w:rsid w:val="00815D9E"/>
    <w:rsid w:val="008160E8"/>
    <w:rsid w:val="00816206"/>
    <w:rsid w:val="0081625C"/>
    <w:rsid w:val="008165F7"/>
    <w:rsid w:val="008167DB"/>
    <w:rsid w:val="00816894"/>
    <w:rsid w:val="00816935"/>
    <w:rsid w:val="00816C93"/>
    <w:rsid w:val="00816DC1"/>
    <w:rsid w:val="00816E24"/>
    <w:rsid w:val="008171C2"/>
    <w:rsid w:val="008172F9"/>
    <w:rsid w:val="008173A3"/>
    <w:rsid w:val="00817556"/>
    <w:rsid w:val="008175FF"/>
    <w:rsid w:val="00817601"/>
    <w:rsid w:val="00817CE2"/>
    <w:rsid w:val="00817D42"/>
    <w:rsid w:val="00817FFD"/>
    <w:rsid w:val="00820127"/>
    <w:rsid w:val="00820202"/>
    <w:rsid w:val="0082025F"/>
    <w:rsid w:val="008202A8"/>
    <w:rsid w:val="00820437"/>
    <w:rsid w:val="008206C6"/>
    <w:rsid w:val="00820804"/>
    <w:rsid w:val="00820864"/>
    <w:rsid w:val="00820966"/>
    <w:rsid w:val="00820A6F"/>
    <w:rsid w:val="00820A8A"/>
    <w:rsid w:val="00820BAD"/>
    <w:rsid w:val="00820CE6"/>
    <w:rsid w:val="0082105B"/>
    <w:rsid w:val="008216D0"/>
    <w:rsid w:val="008216E7"/>
    <w:rsid w:val="008217F2"/>
    <w:rsid w:val="0082187B"/>
    <w:rsid w:val="008218A7"/>
    <w:rsid w:val="00821936"/>
    <w:rsid w:val="00821B99"/>
    <w:rsid w:val="00821EBE"/>
    <w:rsid w:val="00821F76"/>
    <w:rsid w:val="008221C4"/>
    <w:rsid w:val="008222F1"/>
    <w:rsid w:val="008223CC"/>
    <w:rsid w:val="008227EF"/>
    <w:rsid w:val="008229C1"/>
    <w:rsid w:val="00822C3E"/>
    <w:rsid w:val="00822D30"/>
    <w:rsid w:val="008233A3"/>
    <w:rsid w:val="008235D2"/>
    <w:rsid w:val="008235D4"/>
    <w:rsid w:val="008236FD"/>
    <w:rsid w:val="0082384E"/>
    <w:rsid w:val="008238A8"/>
    <w:rsid w:val="00823BDF"/>
    <w:rsid w:val="00823D68"/>
    <w:rsid w:val="00823E05"/>
    <w:rsid w:val="00823FA4"/>
    <w:rsid w:val="0082403B"/>
    <w:rsid w:val="00824104"/>
    <w:rsid w:val="00824514"/>
    <w:rsid w:val="00824993"/>
    <w:rsid w:val="008249C7"/>
    <w:rsid w:val="00824F7B"/>
    <w:rsid w:val="00825075"/>
    <w:rsid w:val="008251A3"/>
    <w:rsid w:val="008251BB"/>
    <w:rsid w:val="00825236"/>
    <w:rsid w:val="008252C0"/>
    <w:rsid w:val="008253C7"/>
    <w:rsid w:val="00825485"/>
    <w:rsid w:val="00825576"/>
    <w:rsid w:val="00825599"/>
    <w:rsid w:val="008259B4"/>
    <w:rsid w:val="00825AC1"/>
    <w:rsid w:val="00825FC5"/>
    <w:rsid w:val="008261B4"/>
    <w:rsid w:val="00826219"/>
    <w:rsid w:val="008264DA"/>
    <w:rsid w:val="00826549"/>
    <w:rsid w:val="008267E4"/>
    <w:rsid w:val="00826971"/>
    <w:rsid w:val="00826AFF"/>
    <w:rsid w:val="00826E60"/>
    <w:rsid w:val="008270F6"/>
    <w:rsid w:val="008271CA"/>
    <w:rsid w:val="00827209"/>
    <w:rsid w:val="0082737E"/>
    <w:rsid w:val="00827C40"/>
    <w:rsid w:val="00827CD0"/>
    <w:rsid w:val="00827E94"/>
    <w:rsid w:val="00827EAA"/>
    <w:rsid w:val="00827EFD"/>
    <w:rsid w:val="00830155"/>
    <w:rsid w:val="00830188"/>
    <w:rsid w:val="008301AD"/>
    <w:rsid w:val="008301DC"/>
    <w:rsid w:val="008305B9"/>
    <w:rsid w:val="00830673"/>
    <w:rsid w:val="00830752"/>
    <w:rsid w:val="00830890"/>
    <w:rsid w:val="00830B42"/>
    <w:rsid w:val="00830B6E"/>
    <w:rsid w:val="00830C0D"/>
    <w:rsid w:val="00830E9B"/>
    <w:rsid w:val="00830F7E"/>
    <w:rsid w:val="008310DD"/>
    <w:rsid w:val="00831142"/>
    <w:rsid w:val="00831298"/>
    <w:rsid w:val="00831546"/>
    <w:rsid w:val="008315D7"/>
    <w:rsid w:val="008316E3"/>
    <w:rsid w:val="00831E96"/>
    <w:rsid w:val="00831F3A"/>
    <w:rsid w:val="00831FDC"/>
    <w:rsid w:val="00832331"/>
    <w:rsid w:val="00832630"/>
    <w:rsid w:val="008326F8"/>
    <w:rsid w:val="0083275C"/>
    <w:rsid w:val="00832788"/>
    <w:rsid w:val="008328C5"/>
    <w:rsid w:val="00832A60"/>
    <w:rsid w:val="00832AC1"/>
    <w:rsid w:val="008330E8"/>
    <w:rsid w:val="00833140"/>
    <w:rsid w:val="008333C3"/>
    <w:rsid w:val="0083345A"/>
    <w:rsid w:val="00833638"/>
    <w:rsid w:val="008337B3"/>
    <w:rsid w:val="0083398E"/>
    <w:rsid w:val="00833B51"/>
    <w:rsid w:val="00833CD8"/>
    <w:rsid w:val="0083400A"/>
    <w:rsid w:val="008341E6"/>
    <w:rsid w:val="00834816"/>
    <w:rsid w:val="00834BDF"/>
    <w:rsid w:val="00835214"/>
    <w:rsid w:val="00835303"/>
    <w:rsid w:val="00835357"/>
    <w:rsid w:val="0083538A"/>
    <w:rsid w:val="0083541E"/>
    <w:rsid w:val="00835AA0"/>
    <w:rsid w:val="00835DC5"/>
    <w:rsid w:val="00835E31"/>
    <w:rsid w:val="00835FBB"/>
    <w:rsid w:val="00836029"/>
    <w:rsid w:val="008367C8"/>
    <w:rsid w:val="008367E1"/>
    <w:rsid w:val="00836944"/>
    <w:rsid w:val="008369A2"/>
    <w:rsid w:val="00836BB5"/>
    <w:rsid w:val="00836D12"/>
    <w:rsid w:val="00836ED6"/>
    <w:rsid w:val="008371BB"/>
    <w:rsid w:val="008373CB"/>
    <w:rsid w:val="00837444"/>
    <w:rsid w:val="00837460"/>
    <w:rsid w:val="0083751B"/>
    <w:rsid w:val="0083764E"/>
    <w:rsid w:val="00837706"/>
    <w:rsid w:val="00837E4C"/>
    <w:rsid w:val="008400A1"/>
    <w:rsid w:val="00840256"/>
    <w:rsid w:val="00840495"/>
    <w:rsid w:val="008404DF"/>
    <w:rsid w:val="0084094C"/>
    <w:rsid w:val="00840998"/>
    <w:rsid w:val="00840A44"/>
    <w:rsid w:val="00840DC2"/>
    <w:rsid w:val="00841035"/>
    <w:rsid w:val="0084143D"/>
    <w:rsid w:val="008417B6"/>
    <w:rsid w:val="0084182C"/>
    <w:rsid w:val="00841E4E"/>
    <w:rsid w:val="00841E8C"/>
    <w:rsid w:val="00841FC7"/>
    <w:rsid w:val="0084219E"/>
    <w:rsid w:val="00842287"/>
    <w:rsid w:val="0084255C"/>
    <w:rsid w:val="008427BC"/>
    <w:rsid w:val="00842B50"/>
    <w:rsid w:val="00842DB8"/>
    <w:rsid w:val="00842F18"/>
    <w:rsid w:val="00843528"/>
    <w:rsid w:val="00843732"/>
    <w:rsid w:val="00843A85"/>
    <w:rsid w:val="00843B77"/>
    <w:rsid w:val="00843F64"/>
    <w:rsid w:val="00843F6F"/>
    <w:rsid w:val="00844198"/>
    <w:rsid w:val="008441BC"/>
    <w:rsid w:val="00844468"/>
    <w:rsid w:val="008445A9"/>
    <w:rsid w:val="008448C5"/>
    <w:rsid w:val="00844DC5"/>
    <w:rsid w:val="00844E24"/>
    <w:rsid w:val="008452B2"/>
    <w:rsid w:val="00845345"/>
    <w:rsid w:val="008455E7"/>
    <w:rsid w:val="0084586F"/>
    <w:rsid w:val="00845910"/>
    <w:rsid w:val="00845B90"/>
    <w:rsid w:val="00845C33"/>
    <w:rsid w:val="00845C82"/>
    <w:rsid w:val="00845D76"/>
    <w:rsid w:val="00845DC0"/>
    <w:rsid w:val="00845F7F"/>
    <w:rsid w:val="00845F9D"/>
    <w:rsid w:val="0084600A"/>
    <w:rsid w:val="00846418"/>
    <w:rsid w:val="00846542"/>
    <w:rsid w:val="00846785"/>
    <w:rsid w:val="00846B74"/>
    <w:rsid w:val="00846C90"/>
    <w:rsid w:val="00846CAB"/>
    <w:rsid w:val="00847081"/>
    <w:rsid w:val="008470D9"/>
    <w:rsid w:val="0084726F"/>
    <w:rsid w:val="00847324"/>
    <w:rsid w:val="0084739F"/>
    <w:rsid w:val="0084750F"/>
    <w:rsid w:val="00847563"/>
    <w:rsid w:val="00847641"/>
    <w:rsid w:val="00847BC4"/>
    <w:rsid w:val="00847E10"/>
    <w:rsid w:val="00850014"/>
    <w:rsid w:val="0085013B"/>
    <w:rsid w:val="008504DD"/>
    <w:rsid w:val="008506C2"/>
    <w:rsid w:val="00850882"/>
    <w:rsid w:val="00850CAB"/>
    <w:rsid w:val="00850E1E"/>
    <w:rsid w:val="00850E1F"/>
    <w:rsid w:val="00850E20"/>
    <w:rsid w:val="00850E93"/>
    <w:rsid w:val="00851205"/>
    <w:rsid w:val="00851387"/>
    <w:rsid w:val="00851A89"/>
    <w:rsid w:val="00851C79"/>
    <w:rsid w:val="008520B3"/>
    <w:rsid w:val="0085222E"/>
    <w:rsid w:val="008523D0"/>
    <w:rsid w:val="00852522"/>
    <w:rsid w:val="008525DE"/>
    <w:rsid w:val="00852637"/>
    <w:rsid w:val="0085273D"/>
    <w:rsid w:val="00852748"/>
    <w:rsid w:val="0085283B"/>
    <w:rsid w:val="00852996"/>
    <w:rsid w:val="008529F8"/>
    <w:rsid w:val="00852B6B"/>
    <w:rsid w:val="00852F7F"/>
    <w:rsid w:val="00853033"/>
    <w:rsid w:val="008531D5"/>
    <w:rsid w:val="00853298"/>
    <w:rsid w:val="0085329D"/>
    <w:rsid w:val="00853661"/>
    <w:rsid w:val="0085375A"/>
    <w:rsid w:val="0085395B"/>
    <w:rsid w:val="00853D6A"/>
    <w:rsid w:val="00853F3F"/>
    <w:rsid w:val="00854099"/>
    <w:rsid w:val="0085417E"/>
    <w:rsid w:val="00854190"/>
    <w:rsid w:val="008544E9"/>
    <w:rsid w:val="00854522"/>
    <w:rsid w:val="008548B1"/>
    <w:rsid w:val="00854BEB"/>
    <w:rsid w:val="00854D10"/>
    <w:rsid w:val="00855034"/>
    <w:rsid w:val="00855162"/>
    <w:rsid w:val="008558FA"/>
    <w:rsid w:val="00855AC5"/>
    <w:rsid w:val="00855B72"/>
    <w:rsid w:val="00855CB3"/>
    <w:rsid w:val="00855F19"/>
    <w:rsid w:val="00856167"/>
    <w:rsid w:val="008561F9"/>
    <w:rsid w:val="008562E3"/>
    <w:rsid w:val="008569FA"/>
    <w:rsid w:val="00856A24"/>
    <w:rsid w:val="00857132"/>
    <w:rsid w:val="00857318"/>
    <w:rsid w:val="0085755D"/>
    <w:rsid w:val="008575A3"/>
    <w:rsid w:val="0085788C"/>
    <w:rsid w:val="0085789F"/>
    <w:rsid w:val="0085794F"/>
    <w:rsid w:val="00857A25"/>
    <w:rsid w:val="00857C1B"/>
    <w:rsid w:val="00857D1E"/>
    <w:rsid w:val="00857D27"/>
    <w:rsid w:val="00857F93"/>
    <w:rsid w:val="008602A6"/>
    <w:rsid w:val="00860397"/>
    <w:rsid w:val="008604CC"/>
    <w:rsid w:val="00860902"/>
    <w:rsid w:val="0086098A"/>
    <w:rsid w:val="008609E5"/>
    <w:rsid w:val="00860A7F"/>
    <w:rsid w:val="00860B92"/>
    <w:rsid w:val="00860BC9"/>
    <w:rsid w:val="00860D7B"/>
    <w:rsid w:val="00860EAF"/>
    <w:rsid w:val="00860EEC"/>
    <w:rsid w:val="00861D5E"/>
    <w:rsid w:val="0086244C"/>
    <w:rsid w:val="0086249C"/>
    <w:rsid w:val="00862746"/>
    <w:rsid w:val="00862AD0"/>
    <w:rsid w:val="00862C82"/>
    <w:rsid w:val="00862D5F"/>
    <w:rsid w:val="00862F42"/>
    <w:rsid w:val="00863031"/>
    <w:rsid w:val="00863169"/>
    <w:rsid w:val="00863407"/>
    <w:rsid w:val="00863614"/>
    <w:rsid w:val="00863A2F"/>
    <w:rsid w:val="00863EA7"/>
    <w:rsid w:val="00864074"/>
    <w:rsid w:val="00864334"/>
    <w:rsid w:val="0086439A"/>
    <w:rsid w:val="008643B6"/>
    <w:rsid w:val="008648D0"/>
    <w:rsid w:val="00864BA3"/>
    <w:rsid w:val="00864C17"/>
    <w:rsid w:val="00864D36"/>
    <w:rsid w:val="008652DE"/>
    <w:rsid w:val="008653BC"/>
    <w:rsid w:val="00865634"/>
    <w:rsid w:val="00865F16"/>
    <w:rsid w:val="00865F71"/>
    <w:rsid w:val="008662C5"/>
    <w:rsid w:val="0086655D"/>
    <w:rsid w:val="0086659D"/>
    <w:rsid w:val="00866647"/>
    <w:rsid w:val="00866781"/>
    <w:rsid w:val="00866845"/>
    <w:rsid w:val="00866D38"/>
    <w:rsid w:val="008672F1"/>
    <w:rsid w:val="00867445"/>
    <w:rsid w:val="0086762A"/>
    <w:rsid w:val="00867A7B"/>
    <w:rsid w:val="00867BA6"/>
    <w:rsid w:val="00867BBC"/>
    <w:rsid w:val="00870099"/>
    <w:rsid w:val="0087018E"/>
    <w:rsid w:val="0087029C"/>
    <w:rsid w:val="00870372"/>
    <w:rsid w:val="0087039A"/>
    <w:rsid w:val="0087040C"/>
    <w:rsid w:val="00870732"/>
    <w:rsid w:val="008709BB"/>
    <w:rsid w:val="00870A22"/>
    <w:rsid w:val="00870CA8"/>
    <w:rsid w:val="00870DFE"/>
    <w:rsid w:val="00870EAB"/>
    <w:rsid w:val="00870F2A"/>
    <w:rsid w:val="00871579"/>
    <w:rsid w:val="00871739"/>
    <w:rsid w:val="00871885"/>
    <w:rsid w:val="00871D07"/>
    <w:rsid w:val="00872142"/>
    <w:rsid w:val="008723B8"/>
    <w:rsid w:val="008723C4"/>
    <w:rsid w:val="00872487"/>
    <w:rsid w:val="0087294B"/>
    <w:rsid w:val="00872997"/>
    <w:rsid w:val="00872B9D"/>
    <w:rsid w:val="00872BA4"/>
    <w:rsid w:val="00873095"/>
    <w:rsid w:val="008730A8"/>
    <w:rsid w:val="008732DF"/>
    <w:rsid w:val="00873309"/>
    <w:rsid w:val="00873372"/>
    <w:rsid w:val="0087384F"/>
    <w:rsid w:val="00873985"/>
    <w:rsid w:val="00873C74"/>
    <w:rsid w:val="008741E5"/>
    <w:rsid w:val="0087470C"/>
    <w:rsid w:val="008748D2"/>
    <w:rsid w:val="00874B03"/>
    <w:rsid w:val="00874B99"/>
    <w:rsid w:val="00874D03"/>
    <w:rsid w:val="00874E3E"/>
    <w:rsid w:val="00874FEA"/>
    <w:rsid w:val="008750FC"/>
    <w:rsid w:val="00875170"/>
    <w:rsid w:val="008752E2"/>
    <w:rsid w:val="008754CA"/>
    <w:rsid w:val="008755AD"/>
    <w:rsid w:val="008755BE"/>
    <w:rsid w:val="00875623"/>
    <w:rsid w:val="008757AE"/>
    <w:rsid w:val="00875808"/>
    <w:rsid w:val="0087591B"/>
    <w:rsid w:val="00875995"/>
    <w:rsid w:val="00875B9B"/>
    <w:rsid w:val="00875C59"/>
    <w:rsid w:val="00875DF7"/>
    <w:rsid w:val="0087615E"/>
    <w:rsid w:val="008763AE"/>
    <w:rsid w:val="0087668A"/>
    <w:rsid w:val="0087682F"/>
    <w:rsid w:val="0087691F"/>
    <w:rsid w:val="008769F8"/>
    <w:rsid w:val="00876AF2"/>
    <w:rsid w:val="00876D85"/>
    <w:rsid w:val="0087756A"/>
    <w:rsid w:val="00877889"/>
    <w:rsid w:val="008778F4"/>
    <w:rsid w:val="00877A0E"/>
    <w:rsid w:val="00877B0F"/>
    <w:rsid w:val="00877D40"/>
    <w:rsid w:val="00877F41"/>
    <w:rsid w:val="00880440"/>
    <w:rsid w:val="00880663"/>
    <w:rsid w:val="008808A5"/>
    <w:rsid w:val="0088095E"/>
    <w:rsid w:val="00880AA2"/>
    <w:rsid w:val="00880C1D"/>
    <w:rsid w:val="00880EAC"/>
    <w:rsid w:val="008812FD"/>
    <w:rsid w:val="008815F1"/>
    <w:rsid w:val="008816BB"/>
    <w:rsid w:val="00881BEA"/>
    <w:rsid w:val="00881CD9"/>
    <w:rsid w:val="00881EC0"/>
    <w:rsid w:val="00881F8E"/>
    <w:rsid w:val="008820BD"/>
    <w:rsid w:val="008820FA"/>
    <w:rsid w:val="0088224D"/>
    <w:rsid w:val="0088230F"/>
    <w:rsid w:val="00882604"/>
    <w:rsid w:val="00882818"/>
    <w:rsid w:val="00882840"/>
    <w:rsid w:val="00882921"/>
    <w:rsid w:val="008829EB"/>
    <w:rsid w:val="00882CA2"/>
    <w:rsid w:val="00882E8E"/>
    <w:rsid w:val="0088302E"/>
    <w:rsid w:val="00883291"/>
    <w:rsid w:val="00883789"/>
    <w:rsid w:val="00883A34"/>
    <w:rsid w:val="00883B72"/>
    <w:rsid w:val="00883D21"/>
    <w:rsid w:val="00883D4B"/>
    <w:rsid w:val="00883F7A"/>
    <w:rsid w:val="00884378"/>
    <w:rsid w:val="00884383"/>
    <w:rsid w:val="0088443A"/>
    <w:rsid w:val="00884446"/>
    <w:rsid w:val="008845DC"/>
    <w:rsid w:val="00884653"/>
    <w:rsid w:val="0088469C"/>
    <w:rsid w:val="0088478F"/>
    <w:rsid w:val="00884968"/>
    <w:rsid w:val="00884BD2"/>
    <w:rsid w:val="00884CC1"/>
    <w:rsid w:val="008852B0"/>
    <w:rsid w:val="008854D5"/>
    <w:rsid w:val="00885575"/>
    <w:rsid w:val="0088557F"/>
    <w:rsid w:val="008855F6"/>
    <w:rsid w:val="00885693"/>
    <w:rsid w:val="00885774"/>
    <w:rsid w:val="0088586C"/>
    <w:rsid w:val="00885CA2"/>
    <w:rsid w:val="00885E2D"/>
    <w:rsid w:val="008860C6"/>
    <w:rsid w:val="008861DF"/>
    <w:rsid w:val="00886369"/>
    <w:rsid w:val="008867E7"/>
    <w:rsid w:val="00886C1B"/>
    <w:rsid w:val="00886C5F"/>
    <w:rsid w:val="00886CEB"/>
    <w:rsid w:val="00886D07"/>
    <w:rsid w:val="00886E2C"/>
    <w:rsid w:val="00887147"/>
    <w:rsid w:val="00887640"/>
    <w:rsid w:val="00887D60"/>
    <w:rsid w:val="00887F13"/>
    <w:rsid w:val="0089009E"/>
    <w:rsid w:val="00890478"/>
    <w:rsid w:val="00890564"/>
    <w:rsid w:val="008908BA"/>
    <w:rsid w:val="00890A41"/>
    <w:rsid w:val="00890BD5"/>
    <w:rsid w:val="00890C85"/>
    <w:rsid w:val="00890EB9"/>
    <w:rsid w:val="00890EF3"/>
    <w:rsid w:val="008911E3"/>
    <w:rsid w:val="008914A6"/>
    <w:rsid w:val="008914E7"/>
    <w:rsid w:val="00891571"/>
    <w:rsid w:val="008915BD"/>
    <w:rsid w:val="00891677"/>
    <w:rsid w:val="0089188F"/>
    <w:rsid w:val="00891A1F"/>
    <w:rsid w:val="00891A2B"/>
    <w:rsid w:val="00891A7D"/>
    <w:rsid w:val="00891E98"/>
    <w:rsid w:val="008924C2"/>
    <w:rsid w:val="00892F5B"/>
    <w:rsid w:val="0089302E"/>
    <w:rsid w:val="008930B7"/>
    <w:rsid w:val="0089345D"/>
    <w:rsid w:val="00893489"/>
    <w:rsid w:val="00893625"/>
    <w:rsid w:val="008936B1"/>
    <w:rsid w:val="00893ED8"/>
    <w:rsid w:val="0089418B"/>
    <w:rsid w:val="00894281"/>
    <w:rsid w:val="0089433B"/>
    <w:rsid w:val="008943CA"/>
    <w:rsid w:val="00894416"/>
    <w:rsid w:val="0089467D"/>
    <w:rsid w:val="00894BCD"/>
    <w:rsid w:val="00894E0B"/>
    <w:rsid w:val="00894F10"/>
    <w:rsid w:val="00894FED"/>
    <w:rsid w:val="00895002"/>
    <w:rsid w:val="0089516D"/>
    <w:rsid w:val="008952FA"/>
    <w:rsid w:val="00895443"/>
    <w:rsid w:val="00895549"/>
    <w:rsid w:val="00895635"/>
    <w:rsid w:val="0089598C"/>
    <w:rsid w:val="008959FF"/>
    <w:rsid w:val="00895A01"/>
    <w:rsid w:val="00895ACF"/>
    <w:rsid w:val="008962D1"/>
    <w:rsid w:val="0089636C"/>
    <w:rsid w:val="00896961"/>
    <w:rsid w:val="00896C59"/>
    <w:rsid w:val="00896D02"/>
    <w:rsid w:val="00896FB0"/>
    <w:rsid w:val="00897061"/>
    <w:rsid w:val="00897250"/>
    <w:rsid w:val="00897394"/>
    <w:rsid w:val="008974B0"/>
    <w:rsid w:val="0089755E"/>
    <w:rsid w:val="008976B2"/>
    <w:rsid w:val="0089789F"/>
    <w:rsid w:val="00897CB5"/>
    <w:rsid w:val="008A0126"/>
    <w:rsid w:val="008A0282"/>
    <w:rsid w:val="008A05A7"/>
    <w:rsid w:val="008A076A"/>
    <w:rsid w:val="008A0810"/>
    <w:rsid w:val="008A0854"/>
    <w:rsid w:val="008A0AD7"/>
    <w:rsid w:val="008A0C3B"/>
    <w:rsid w:val="008A0DBC"/>
    <w:rsid w:val="008A13C4"/>
    <w:rsid w:val="008A16EC"/>
    <w:rsid w:val="008A17AF"/>
    <w:rsid w:val="008A17E2"/>
    <w:rsid w:val="008A1840"/>
    <w:rsid w:val="008A187B"/>
    <w:rsid w:val="008A1903"/>
    <w:rsid w:val="008A19FE"/>
    <w:rsid w:val="008A1E39"/>
    <w:rsid w:val="008A1E90"/>
    <w:rsid w:val="008A216A"/>
    <w:rsid w:val="008A243E"/>
    <w:rsid w:val="008A25D0"/>
    <w:rsid w:val="008A2A0C"/>
    <w:rsid w:val="008A2BE3"/>
    <w:rsid w:val="008A2C95"/>
    <w:rsid w:val="008A2CD9"/>
    <w:rsid w:val="008A2E71"/>
    <w:rsid w:val="008A2F5A"/>
    <w:rsid w:val="008A30BA"/>
    <w:rsid w:val="008A30FC"/>
    <w:rsid w:val="008A32A3"/>
    <w:rsid w:val="008A32F6"/>
    <w:rsid w:val="008A34CC"/>
    <w:rsid w:val="008A352F"/>
    <w:rsid w:val="008A389F"/>
    <w:rsid w:val="008A3BA0"/>
    <w:rsid w:val="008A44A6"/>
    <w:rsid w:val="008A4519"/>
    <w:rsid w:val="008A4B6B"/>
    <w:rsid w:val="008A4CB5"/>
    <w:rsid w:val="008A500A"/>
    <w:rsid w:val="008A5318"/>
    <w:rsid w:val="008A54ED"/>
    <w:rsid w:val="008A553C"/>
    <w:rsid w:val="008A568D"/>
    <w:rsid w:val="008A56BE"/>
    <w:rsid w:val="008A57DC"/>
    <w:rsid w:val="008A58C9"/>
    <w:rsid w:val="008A5A7D"/>
    <w:rsid w:val="008A5AD1"/>
    <w:rsid w:val="008A5C9D"/>
    <w:rsid w:val="008A5D08"/>
    <w:rsid w:val="008A5FB8"/>
    <w:rsid w:val="008A60CD"/>
    <w:rsid w:val="008A60F9"/>
    <w:rsid w:val="008A617C"/>
    <w:rsid w:val="008A654C"/>
    <w:rsid w:val="008A6CD9"/>
    <w:rsid w:val="008A6EC3"/>
    <w:rsid w:val="008A70C5"/>
    <w:rsid w:val="008A71B9"/>
    <w:rsid w:val="008A75D4"/>
    <w:rsid w:val="008A7730"/>
    <w:rsid w:val="008A77BC"/>
    <w:rsid w:val="008A7A06"/>
    <w:rsid w:val="008A7DB4"/>
    <w:rsid w:val="008A7E53"/>
    <w:rsid w:val="008B049A"/>
    <w:rsid w:val="008B06B0"/>
    <w:rsid w:val="008B072C"/>
    <w:rsid w:val="008B08CC"/>
    <w:rsid w:val="008B08EA"/>
    <w:rsid w:val="008B0E59"/>
    <w:rsid w:val="008B0FAE"/>
    <w:rsid w:val="008B1105"/>
    <w:rsid w:val="008B12D3"/>
    <w:rsid w:val="008B1334"/>
    <w:rsid w:val="008B1423"/>
    <w:rsid w:val="008B14B8"/>
    <w:rsid w:val="008B1591"/>
    <w:rsid w:val="008B1780"/>
    <w:rsid w:val="008B1845"/>
    <w:rsid w:val="008B199E"/>
    <w:rsid w:val="008B19AA"/>
    <w:rsid w:val="008B2186"/>
    <w:rsid w:val="008B2399"/>
    <w:rsid w:val="008B25EF"/>
    <w:rsid w:val="008B27F6"/>
    <w:rsid w:val="008B2A2C"/>
    <w:rsid w:val="008B2C5A"/>
    <w:rsid w:val="008B2CFA"/>
    <w:rsid w:val="008B2D9D"/>
    <w:rsid w:val="008B348B"/>
    <w:rsid w:val="008B3629"/>
    <w:rsid w:val="008B3692"/>
    <w:rsid w:val="008B3F99"/>
    <w:rsid w:val="008B4038"/>
    <w:rsid w:val="008B4417"/>
    <w:rsid w:val="008B4593"/>
    <w:rsid w:val="008B4721"/>
    <w:rsid w:val="008B479C"/>
    <w:rsid w:val="008B4820"/>
    <w:rsid w:val="008B48AD"/>
    <w:rsid w:val="008B4A8D"/>
    <w:rsid w:val="008B4C81"/>
    <w:rsid w:val="008B4E94"/>
    <w:rsid w:val="008B4FEB"/>
    <w:rsid w:val="008B5232"/>
    <w:rsid w:val="008B56EF"/>
    <w:rsid w:val="008B58F8"/>
    <w:rsid w:val="008B5AB7"/>
    <w:rsid w:val="008B5B98"/>
    <w:rsid w:val="008B5BE8"/>
    <w:rsid w:val="008B5C6A"/>
    <w:rsid w:val="008B5CB7"/>
    <w:rsid w:val="008B5DA4"/>
    <w:rsid w:val="008B60B0"/>
    <w:rsid w:val="008B614B"/>
    <w:rsid w:val="008B6460"/>
    <w:rsid w:val="008B6669"/>
    <w:rsid w:val="008B67BD"/>
    <w:rsid w:val="008B69CF"/>
    <w:rsid w:val="008B6D14"/>
    <w:rsid w:val="008B6D23"/>
    <w:rsid w:val="008B6DAA"/>
    <w:rsid w:val="008B6EE7"/>
    <w:rsid w:val="008B6F88"/>
    <w:rsid w:val="008B6FF7"/>
    <w:rsid w:val="008B70E5"/>
    <w:rsid w:val="008B726F"/>
    <w:rsid w:val="008B7544"/>
    <w:rsid w:val="008B7627"/>
    <w:rsid w:val="008B7792"/>
    <w:rsid w:val="008B7998"/>
    <w:rsid w:val="008B79AA"/>
    <w:rsid w:val="008B7A7E"/>
    <w:rsid w:val="008B7AB6"/>
    <w:rsid w:val="008B7FDC"/>
    <w:rsid w:val="008C017A"/>
    <w:rsid w:val="008C0569"/>
    <w:rsid w:val="008C057F"/>
    <w:rsid w:val="008C07AC"/>
    <w:rsid w:val="008C0B2C"/>
    <w:rsid w:val="008C0C0F"/>
    <w:rsid w:val="008C0EF5"/>
    <w:rsid w:val="008C0FE6"/>
    <w:rsid w:val="008C1176"/>
    <w:rsid w:val="008C1258"/>
    <w:rsid w:val="008C136D"/>
    <w:rsid w:val="008C1563"/>
    <w:rsid w:val="008C16E8"/>
    <w:rsid w:val="008C18AC"/>
    <w:rsid w:val="008C18DD"/>
    <w:rsid w:val="008C2133"/>
    <w:rsid w:val="008C219A"/>
    <w:rsid w:val="008C2727"/>
    <w:rsid w:val="008C27F8"/>
    <w:rsid w:val="008C28D9"/>
    <w:rsid w:val="008C2B46"/>
    <w:rsid w:val="008C2C36"/>
    <w:rsid w:val="008C33CC"/>
    <w:rsid w:val="008C35E7"/>
    <w:rsid w:val="008C3999"/>
    <w:rsid w:val="008C39D1"/>
    <w:rsid w:val="008C3AA2"/>
    <w:rsid w:val="008C3AA8"/>
    <w:rsid w:val="008C3AC8"/>
    <w:rsid w:val="008C3B2F"/>
    <w:rsid w:val="008C3D43"/>
    <w:rsid w:val="008C3E74"/>
    <w:rsid w:val="008C3EB2"/>
    <w:rsid w:val="008C3EB9"/>
    <w:rsid w:val="008C41FF"/>
    <w:rsid w:val="008C4351"/>
    <w:rsid w:val="008C4876"/>
    <w:rsid w:val="008C4A6A"/>
    <w:rsid w:val="008C4D59"/>
    <w:rsid w:val="008C4D98"/>
    <w:rsid w:val="008C4F06"/>
    <w:rsid w:val="008C4F2A"/>
    <w:rsid w:val="008C51C9"/>
    <w:rsid w:val="008C5509"/>
    <w:rsid w:val="008C556E"/>
    <w:rsid w:val="008C56F1"/>
    <w:rsid w:val="008C5785"/>
    <w:rsid w:val="008C5885"/>
    <w:rsid w:val="008C5C67"/>
    <w:rsid w:val="008C5D7F"/>
    <w:rsid w:val="008C5E03"/>
    <w:rsid w:val="008C5E4A"/>
    <w:rsid w:val="008C6188"/>
    <w:rsid w:val="008C61A4"/>
    <w:rsid w:val="008C6290"/>
    <w:rsid w:val="008C6295"/>
    <w:rsid w:val="008C637B"/>
    <w:rsid w:val="008C63D3"/>
    <w:rsid w:val="008C64A3"/>
    <w:rsid w:val="008C66FC"/>
    <w:rsid w:val="008C6766"/>
    <w:rsid w:val="008C6A95"/>
    <w:rsid w:val="008C6C6D"/>
    <w:rsid w:val="008C71E5"/>
    <w:rsid w:val="008C72B9"/>
    <w:rsid w:val="008C75F6"/>
    <w:rsid w:val="008C778D"/>
    <w:rsid w:val="008C7878"/>
    <w:rsid w:val="008C7926"/>
    <w:rsid w:val="008C7ACC"/>
    <w:rsid w:val="008C7BED"/>
    <w:rsid w:val="008D0153"/>
    <w:rsid w:val="008D05E0"/>
    <w:rsid w:val="008D0805"/>
    <w:rsid w:val="008D0813"/>
    <w:rsid w:val="008D0929"/>
    <w:rsid w:val="008D0A68"/>
    <w:rsid w:val="008D0C9E"/>
    <w:rsid w:val="008D0D5F"/>
    <w:rsid w:val="008D10B3"/>
    <w:rsid w:val="008D116B"/>
    <w:rsid w:val="008D13DC"/>
    <w:rsid w:val="008D180C"/>
    <w:rsid w:val="008D18A4"/>
    <w:rsid w:val="008D1ADF"/>
    <w:rsid w:val="008D1C93"/>
    <w:rsid w:val="008D1D49"/>
    <w:rsid w:val="008D1E32"/>
    <w:rsid w:val="008D212E"/>
    <w:rsid w:val="008D2487"/>
    <w:rsid w:val="008D2546"/>
    <w:rsid w:val="008D25A3"/>
    <w:rsid w:val="008D26A8"/>
    <w:rsid w:val="008D274F"/>
    <w:rsid w:val="008D27FF"/>
    <w:rsid w:val="008D2A44"/>
    <w:rsid w:val="008D2C18"/>
    <w:rsid w:val="008D2E70"/>
    <w:rsid w:val="008D304E"/>
    <w:rsid w:val="008D329A"/>
    <w:rsid w:val="008D32CE"/>
    <w:rsid w:val="008D343F"/>
    <w:rsid w:val="008D36F4"/>
    <w:rsid w:val="008D3831"/>
    <w:rsid w:val="008D386A"/>
    <w:rsid w:val="008D398D"/>
    <w:rsid w:val="008D3D74"/>
    <w:rsid w:val="008D3E86"/>
    <w:rsid w:val="008D4167"/>
    <w:rsid w:val="008D41F4"/>
    <w:rsid w:val="008D4204"/>
    <w:rsid w:val="008D42B8"/>
    <w:rsid w:val="008D4702"/>
    <w:rsid w:val="008D4CB8"/>
    <w:rsid w:val="008D4D81"/>
    <w:rsid w:val="008D5315"/>
    <w:rsid w:val="008D5416"/>
    <w:rsid w:val="008D5543"/>
    <w:rsid w:val="008D55CB"/>
    <w:rsid w:val="008D55F3"/>
    <w:rsid w:val="008D5690"/>
    <w:rsid w:val="008D588E"/>
    <w:rsid w:val="008D5974"/>
    <w:rsid w:val="008D5BCC"/>
    <w:rsid w:val="008D5F75"/>
    <w:rsid w:val="008D6064"/>
    <w:rsid w:val="008D62A7"/>
    <w:rsid w:val="008D64DB"/>
    <w:rsid w:val="008D665E"/>
    <w:rsid w:val="008D66C6"/>
    <w:rsid w:val="008D66DA"/>
    <w:rsid w:val="008D68CE"/>
    <w:rsid w:val="008D6AFC"/>
    <w:rsid w:val="008D6C57"/>
    <w:rsid w:val="008D6F8A"/>
    <w:rsid w:val="008D722E"/>
    <w:rsid w:val="008D7259"/>
    <w:rsid w:val="008D7524"/>
    <w:rsid w:val="008D75A8"/>
    <w:rsid w:val="008D7835"/>
    <w:rsid w:val="008D7A71"/>
    <w:rsid w:val="008D7ABC"/>
    <w:rsid w:val="008E02F5"/>
    <w:rsid w:val="008E0443"/>
    <w:rsid w:val="008E063A"/>
    <w:rsid w:val="008E0738"/>
    <w:rsid w:val="008E0B3B"/>
    <w:rsid w:val="008E0C0F"/>
    <w:rsid w:val="008E0CE8"/>
    <w:rsid w:val="008E11B0"/>
    <w:rsid w:val="008E13A6"/>
    <w:rsid w:val="008E1469"/>
    <w:rsid w:val="008E160A"/>
    <w:rsid w:val="008E1821"/>
    <w:rsid w:val="008E1D65"/>
    <w:rsid w:val="008E1EAA"/>
    <w:rsid w:val="008E1FD3"/>
    <w:rsid w:val="008E2254"/>
    <w:rsid w:val="008E22EF"/>
    <w:rsid w:val="008E265F"/>
    <w:rsid w:val="008E2915"/>
    <w:rsid w:val="008E2C23"/>
    <w:rsid w:val="008E2D50"/>
    <w:rsid w:val="008E2DD4"/>
    <w:rsid w:val="008E2EE3"/>
    <w:rsid w:val="008E2F34"/>
    <w:rsid w:val="008E3069"/>
    <w:rsid w:val="008E317B"/>
    <w:rsid w:val="008E3246"/>
    <w:rsid w:val="008E32E2"/>
    <w:rsid w:val="008E3473"/>
    <w:rsid w:val="008E37EB"/>
    <w:rsid w:val="008E39B8"/>
    <w:rsid w:val="008E3BEC"/>
    <w:rsid w:val="008E3CE7"/>
    <w:rsid w:val="008E4071"/>
    <w:rsid w:val="008E4204"/>
    <w:rsid w:val="008E4775"/>
    <w:rsid w:val="008E4818"/>
    <w:rsid w:val="008E4BCD"/>
    <w:rsid w:val="008E4E59"/>
    <w:rsid w:val="008E4FB7"/>
    <w:rsid w:val="008E509D"/>
    <w:rsid w:val="008E50D2"/>
    <w:rsid w:val="008E523B"/>
    <w:rsid w:val="008E5B2B"/>
    <w:rsid w:val="008E5B31"/>
    <w:rsid w:val="008E5E3B"/>
    <w:rsid w:val="008E5ED5"/>
    <w:rsid w:val="008E5F4D"/>
    <w:rsid w:val="008E5FF6"/>
    <w:rsid w:val="008E62CF"/>
    <w:rsid w:val="008E6624"/>
    <w:rsid w:val="008E6685"/>
    <w:rsid w:val="008E6695"/>
    <w:rsid w:val="008E669C"/>
    <w:rsid w:val="008E6811"/>
    <w:rsid w:val="008E68B5"/>
    <w:rsid w:val="008E68C4"/>
    <w:rsid w:val="008E6901"/>
    <w:rsid w:val="008E6D86"/>
    <w:rsid w:val="008E6FB7"/>
    <w:rsid w:val="008E70F6"/>
    <w:rsid w:val="008E752F"/>
    <w:rsid w:val="008E76C9"/>
    <w:rsid w:val="008E7787"/>
    <w:rsid w:val="008E78EE"/>
    <w:rsid w:val="008E7CD3"/>
    <w:rsid w:val="008E7CEB"/>
    <w:rsid w:val="008E7D68"/>
    <w:rsid w:val="008E7FD5"/>
    <w:rsid w:val="008F0043"/>
    <w:rsid w:val="008F0084"/>
    <w:rsid w:val="008F01B5"/>
    <w:rsid w:val="008F0495"/>
    <w:rsid w:val="008F0511"/>
    <w:rsid w:val="008F0554"/>
    <w:rsid w:val="008F05E5"/>
    <w:rsid w:val="008F0674"/>
    <w:rsid w:val="008F069B"/>
    <w:rsid w:val="008F06E9"/>
    <w:rsid w:val="008F07C1"/>
    <w:rsid w:val="008F081B"/>
    <w:rsid w:val="008F0B0B"/>
    <w:rsid w:val="008F0ECE"/>
    <w:rsid w:val="008F1080"/>
    <w:rsid w:val="008F1465"/>
    <w:rsid w:val="008F1744"/>
    <w:rsid w:val="008F17E0"/>
    <w:rsid w:val="008F193F"/>
    <w:rsid w:val="008F19C1"/>
    <w:rsid w:val="008F1A94"/>
    <w:rsid w:val="008F1B16"/>
    <w:rsid w:val="008F1B92"/>
    <w:rsid w:val="008F1C2B"/>
    <w:rsid w:val="008F1C6F"/>
    <w:rsid w:val="008F22BC"/>
    <w:rsid w:val="008F232B"/>
    <w:rsid w:val="008F23F8"/>
    <w:rsid w:val="008F247B"/>
    <w:rsid w:val="008F2510"/>
    <w:rsid w:val="008F26D7"/>
    <w:rsid w:val="008F295B"/>
    <w:rsid w:val="008F29FF"/>
    <w:rsid w:val="008F2B39"/>
    <w:rsid w:val="008F2DB1"/>
    <w:rsid w:val="008F2E6B"/>
    <w:rsid w:val="008F2FE8"/>
    <w:rsid w:val="008F3512"/>
    <w:rsid w:val="008F3BC4"/>
    <w:rsid w:val="008F3CF4"/>
    <w:rsid w:val="008F3DA1"/>
    <w:rsid w:val="008F3DAA"/>
    <w:rsid w:val="008F3F10"/>
    <w:rsid w:val="008F4169"/>
    <w:rsid w:val="008F42AD"/>
    <w:rsid w:val="008F47DA"/>
    <w:rsid w:val="008F4819"/>
    <w:rsid w:val="008F4919"/>
    <w:rsid w:val="008F493E"/>
    <w:rsid w:val="008F4A83"/>
    <w:rsid w:val="008F4B4C"/>
    <w:rsid w:val="008F4C29"/>
    <w:rsid w:val="008F522F"/>
    <w:rsid w:val="008F5263"/>
    <w:rsid w:val="008F52C5"/>
    <w:rsid w:val="008F5712"/>
    <w:rsid w:val="008F572C"/>
    <w:rsid w:val="008F576A"/>
    <w:rsid w:val="008F5840"/>
    <w:rsid w:val="008F5B0C"/>
    <w:rsid w:val="008F5CB2"/>
    <w:rsid w:val="008F6221"/>
    <w:rsid w:val="008F62A1"/>
    <w:rsid w:val="008F67E6"/>
    <w:rsid w:val="008F688C"/>
    <w:rsid w:val="008F68FF"/>
    <w:rsid w:val="008F6B93"/>
    <w:rsid w:val="008F6BCA"/>
    <w:rsid w:val="008F6C70"/>
    <w:rsid w:val="008F6CC0"/>
    <w:rsid w:val="008F6EA9"/>
    <w:rsid w:val="008F71AE"/>
    <w:rsid w:val="008F74AB"/>
    <w:rsid w:val="008F7801"/>
    <w:rsid w:val="008F7BBF"/>
    <w:rsid w:val="008F7C5B"/>
    <w:rsid w:val="008F7D24"/>
    <w:rsid w:val="008F7E15"/>
    <w:rsid w:val="008F7F5D"/>
    <w:rsid w:val="0090005F"/>
    <w:rsid w:val="0090034D"/>
    <w:rsid w:val="009004F6"/>
    <w:rsid w:val="009008D3"/>
    <w:rsid w:val="00900BA4"/>
    <w:rsid w:val="00900F09"/>
    <w:rsid w:val="00900F82"/>
    <w:rsid w:val="00901220"/>
    <w:rsid w:val="0090146B"/>
    <w:rsid w:val="00901636"/>
    <w:rsid w:val="009016C6"/>
    <w:rsid w:val="00901740"/>
    <w:rsid w:val="00901847"/>
    <w:rsid w:val="00901A92"/>
    <w:rsid w:val="00901AAE"/>
    <w:rsid w:val="00901B2D"/>
    <w:rsid w:val="00901C2D"/>
    <w:rsid w:val="00901CD5"/>
    <w:rsid w:val="00901D38"/>
    <w:rsid w:val="00901DCB"/>
    <w:rsid w:val="00901F8A"/>
    <w:rsid w:val="009022C7"/>
    <w:rsid w:val="009023EC"/>
    <w:rsid w:val="009024E0"/>
    <w:rsid w:val="00902642"/>
    <w:rsid w:val="00902655"/>
    <w:rsid w:val="009026B1"/>
    <w:rsid w:val="0090278A"/>
    <w:rsid w:val="00902992"/>
    <w:rsid w:val="00902C09"/>
    <w:rsid w:val="00902CD9"/>
    <w:rsid w:val="00902DBC"/>
    <w:rsid w:val="00902DDE"/>
    <w:rsid w:val="00902F5B"/>
    <w:rsid w:val="0090320A"/>
    <w:rsid w:val="00903254"/>
    <w:rsid w:val="00903285"/>
    <w:rsid w:val="0090362E"/>
    <w:rsid w:val="00903A76"/>
    <w:rsid w:val="00903AE1"/>
    <w:rsid w:val="00903D32"/>
    <w:rsid w:val="00903ED9"/>
    <w:rsid w:val="00904406"/>
    <w:rsid w:val="0090454A"/>
    <w:rsid w:val="00904971"/>
    <w:rsid w:val="00904C4A"/>
    <w:rsid w:val="00904D1D"/>
    <w:rsid w:val="00904E31"/>
    <w:rsid w:val="009050F4"/>
    <w:rsid w:val="00905137"/>
    <w:rsid w:val="009051CE"/>
    <w:rsid w:val="00905222"/>
    <w:rsid w:val="009052CC"/>
    <w:rsid w:val="00905570"/>
    <w:rsid w:val="009057A5"/>
    <w:rsid w:val="00905B03"/>
    <w:rsid w:val="00905B29"/>
    <w:rsid w:val="00905CC2"/>
    <w:rsid w:val="00905F46"/>
    <w:rsid w:val="00905F69"/>
    <w:rsid w:val="00906877"/>
    <w:rsid w:val="00906956"/>
    <w:rsid w:val="00906A5D"/>
    <w:rsid w:val="00906B2E"/>
    <w:rsid w:val="00906BA4"/>
    <w:rsid w:val="00906CBF"/>
    <w:rsid w:val="00906D37"/>
    <w:rsid w:val="00906D6A"/>
    <w:rsid w:val="00906EC4"/>
    <w:rsid w:val="00907446"/>
    <w:rsid w:val="00907720"/>
    <w:rsid w:val="009077D4"/>
    <w:rsid w:val="00907927"/>
    <w:rsid w:val="00907990"/>
    <w:rsid w:val="00907BF8"/>
    <w:rsid w:val="00907D5A"/>
    <w:rsid w:val="00907DBE"/>
    <w:rsid w:val="00907E80"/>
    <w:rsid w:val="00910373"/>
    <w:rsid w:val="009105B2"/>
    <w:rsid w:val="009105F4"/>
    <w:rsid w:val="0091073B"/>
    <w:rsid w:val="009107C8"/>
    <w:rsid w:val="009107EF"/>
    <w:rsid w:val="00910891"/>
    <w:rsid w:val="00910B19"/>
    <w:rsid w:val="00910BDA"/>
    <w:rsid w:val="00910CAF"/>
    <w:rsid w:val="00910EC3"/>
    <w:rsid w:val="00911150"/>
    <w:rsid w:val="00911200"/>
    <w:rsid w:val="0091122E"/>
    <w:rsid w:val="00911238"/>
    <w:rsid w:val="009112C0"/>
    <w:rsid w:val="009113ED"/>
    <w:rsid w:val="009114BA"/>
    <w:rsid w:val="009118CC"/>
    <w:rsid w:val="00911EF4"/>
    <w:rsid w:val="009121E2"/>
    <w:rsid w:val="0091232A"/>
    <w:rsid w:val="009124D4"/>
    <w:rsid w:val="0091283C"/>
    <w:rsid w:val="00912862"/>
    <w:rsid w:val="0091289C"/>
    <w:rsid w:val="00912B57"/>
    <w:rsid w:val="0091322B"/>
    <w:rsid w:val="00913575"/>
    <w:rsid w:val="009136A0"/>
    <w:rsid w:val="00913944"/>
    <w:rsid w:val="00913B6A"/>
    <w:rsid w:val="00913BF4"/>
    <w:rsid w:val="00913C13"/>
    <w:rsid w:val="00913D35"/>
    <w:rsid w:val="00913D3F"/>
    <w:rsid w:val="0091418C"/>
    <w:rsid w:val="009145AF"/>
    <w:rsid w:val="00914C52"/>
    <w:rsid w:val="00914C9E"/>
    <w:rsid w:val="00914CC7"/>
    <w:rsid w:val="00914D08"/>
    <w:rsid w:val="00914E28"/>
    <w:rsid w:val="009153C5"/>
    <w:rsid w:val="00915614"/>
    <w:rsid w:val="00915949"/>
    <w:rsid w:val="00915A59"/>
    <w:rsid w:val="00915A75"/>
    <w:rsid w:val="00915C7E"/>
    <w:rsid w:val="00916351"/>
    <w:rsid w:val="009164ED"/>
    <w:rsid w:val="00916591"/>
    <w:rsid w:val="00916650"/>
    <w:rsid w:val="009166A5"/>
    <w:rsid w:val="009168A8"/>
    <w:rsid w:val="009169E8"/>
    <w:rsid w:val="00916AC1"/>
    <w:rsid w:val="00916E9C"/>
    <w:rsid w:val="00917019"/>
    <w:rsid w:val="009170B1"/>
    <w:rsid w:val="00917109"/>
    <w:rsid w:val="009171B6"/>
    <w:rsid w:val="00917210"/>
    <w:rsid w:val="009172FB"/>
    <w:rsid w:val="00917476"/>
    <w:rsid w:val="00917AF9"/>
    <w:rsid w:val="00917DDB"/>
    <w:rsid w:val="009200D5"/>
    <w:rsid w:val="00920237"/>
    <w:rsid w:val="009203FE"/>
    <w:rsid w:val="009206C3"/>
    <w:rsid w:val="00920847"/>
    <w:rsid w:val="009209DA"/>
    <w:rsid w:val="00920B59"/>
    <w:rsid w:val="00920B7C"/>
    <w:rsid w:val="00920BD5"/>
    <w:rsid w:val="00920E52"/>
    <w:rsid w:val="00920F0D"/>
    <w:rsid w:val="00920FBC"/>
    <w:rsid w:val="0092116A"/>
    <w:rsid w:val="009213FA"/>
    <w:rsid w:val="0092146C"/>
    <w:rsid w:val="00921694"/>
    <w:rsid w:val="00921ABA"/>
    <w:rsid w:val="00921B70"/>
    <w:rsid w:val="00921BAD"/>
    <w:rsid w:val="00921BBD"/>
    <w:rsid w:val="00921DD6"/>
    <w:rsid w:val="00921E3F"/>
    <w:rsid w:val="00921F6D"/>
    <w:rsid w:val="00922072"/>
    <w:rsid w:val="009220B9"/>
    <w:rsid w:val="0092238F"/>
    <w:rsid w:val="009223A6"/>
    <w:rsid w:val="009225BC"/>
    <w:rsid w:val="00922965"/>
    <w:rsid w:val="00922B35"/>
    <w:rsid w:val="00922D4B"/>
    <w:rsid w:val="00922DD7"/>
    <w:rsid w:val="00923022"/>
    <w:rsid w:val="00923127"/>
    <w:rsid w:val="0092314B"/>
    <w:rsid w:val="009233B2"/>
    <w:rsid w:val="00923559"/>
    <w:rsid w:val="0092365B"/>
    <w:rsid w:val="009236F5"/>
    <w:rsid w:val="009238FD"/>
    <w:rsid w:val="00923C76"/>
    <w:rsid w:val="00923C97"/>
    <w:rsid w:val="00923D74"/>
    <w:rsid w:val="00923E81"/>
    <w:rsid w:val="00923EEE"/>
    <w:rsid w:val="00924501"/>
    <w:rsid w:val="009245EE"/>
    <w:rsid w:val="0092485A"/>
    <w:rsid w:val="009248CD"/>
    <w:rsid w:val="0092497A"/>
    <w:rsid w:val="009249EB"/>
    <w:rsid w:val="00924B0C"/>
    <w:rsid w:val="00924CB5"/>
    <w:rsid w:val="00924CFD"/>
    <w:rsid w:val="009250EB"/>
    <w:rsid w:val="0092529B"/>
    <w:rsid w:val="009253BB"/>
    <w:rsid w:val="009258F3"/>
    <w:rsid w:val="00925E62"/>
    <w:rsid w:val="009261AC"/>
    <w:rsid w:val="0092634F"/>
    <w:rsid w:val="009263C5"/>
    <w:rsid w:val="009263ED"/>
    <w:rsid w:val="009265EA"/>
    <w:rsid w:val="0092664E"/>
    <w:rsid w:val="009268A0"/>
    <w:rsid w:val="009269A4"/>
    <w:rsid w:val="00926E21"/>
    <w:rsid w:val="009270E9"/>
    <w:rsid w:val="0092737F"/>
    <w:rsid w:val="00927866"/>
    <w:rsid w:val="009278A0"/>
    <w:rsid w:val="009278C1"/>
    <w:rsid w:val="009278C5"/>
    <w:rsid w:val="00927B91"/>
    <w:rsid w:val="00927C86"/>
    <w:rsid w:val="00927D08"/>
    <w:rsid w:val="009302C4"/>
    <w:rsid w:val="009302FD"/>
    <w:rsid w:val="0093091D"/>
    <w:rsid w:val="00930CA7"/>
    <w:rsid w:val="00930D02"/>
    <w:rsid w:val="009310A5"/>
    <w:rsid w:val="00931261"/>
    <w:rsid w:val="009313A5"/>
    <w:rsid w:val="0093179F"/>
    <w:rsid w:val="009317F7"/>
    <w:rsid w:val="009319B6"/>
    <w:rsid w:val="00931B18"/>
    <w:rsid w:val="00931F30"/>
    <w:rsid w:val="0093211B"/>
    <w:rsid w:val="009321B7"/>
    <w:rsid w:val="0093238C"/>
    <w:rsid w:val="009324AC"/>
    <w:rsid w:val="0093254D"/>
    <w:rsid w:val="0093261E"/>
    <w:rsid w:val="009326BA"/>
    <w:rsid w:val="009326F5"/>
    <w:rsid w:val="0093271C"/>
    <w:rsid w:val="00932728"/>
    <w:rsid w:val="00932AE1"/>
    <w:rsid w:val="00932B3E"/>
    <w:rsid w:val="00932B59"/>
    <w:rsid w:val="00932E77"/>
    <w:rsid w:val="00933213"/>
    <w:rsid w:val="009338D5"/>
    <w:rsid w:val="00933A73"/>
    <w:rsid w:val="00933BD2"/>
    <w:rsid w:val="00933D72"/>
    <w:rsid w:val="0093404D"/>
    <w:rsid w:val="0093425C"/>
    <w:rsid w:val="0093459A"/>
    <w:rsid w:val="0093461A"/>
    <w:rsid w:val="00934EA9"/>
    <w:rsid w:val="00935090"/>
    <w:rsid w:val="00935176"/>
    <w:rsid w:val="009353D3"/>
    <w:rsid w:val="009353F2"/>
    <w:rsid w:val="00935472"/>
    <w:rsid w:val="00935819"/>
    <w:rsid w:val="00935888"/>
    <w:rsid w:val="00935A29"/>
    <w:rsid w:val="00935EC8"/>
    <w:rsid w:val="0093607A"/>
    <w:rsid w:val="009361FC"/>
    <w:rsid w:val="0093650C"/>
    <w:rsid w:val="00936EA1"/>
    <w:rsid w:val="0093732F"/>
    <w:rsid w:val="00937469"/>
    <w:rsid w:val="00937576"/>
    <w:rsid w:val="009377D1"/>
    <w:rsid w:val="00937B6D"/>
    <w:rsid w:val="00937DC3"/>
    <w:rsid w:val="009404B6"/>
    <w:rsid w:val="00940576"/>
    <w:rsid w:val="0094083E"/>
    <w:rsid w:val="00940D33"/>
    <w:rsid w:val="00940F9A"/>
    <w:rsid w:val="00941137"/>
    <w:rsid w:val="00941138"/>
    <w:rsid w:val="00941429"/>
    <w:rsid w:val="009414C5"/>
    <w:rsid w:val="00941590"/>
    <w:rsid w:val="00941977"/>
    <w:rsid w:val="009419C5"/>
    <w:rsid w:val="00941BD5"/>
    <w:rsid w:val="00941ED4"/>
    <w:rsid w:val="00941F53"/>
    <w:rsid w:val="0094209C"/>
    <w:rsid w:val="0094225B"/>
    <w:rsid w:val="00942265"/>
    <w:rsid w:val="009427C1"/>
    <w:rsid w:val="00942811"/>
    <w:rsid w:val="00942851"/>
    <w:rsid w:val="00942A21"/>
    <w:rsid w:val="00942ADD"/>
    <w:rsid w:val="00942B58"/>
    <w:rsid w:val="0094307F"/>
    <w:rsid w:val="009432E8"/>
    <w:rsid w:val="009433A0"/>
    <w:rsid w:val="009433B7"/>
    <w:rsid w:val="00943420"/>
    <w:rsid w:val="00943423"/>
    <w:rsid w:val="00943447"/>
    <w:rsid w:val="00943475"/>
    <w:rsid w:val="00943499"/>
    <w:rsid w:val="009434AE"/>
    <w:rsid w:val="0094410D"/>
    <w:rsid w:val="009441BF"/>
    <w:rsid w:val="00944624"/>
    <w:rsid w:val="0094467B"/>
    <w:rsid w:val="009446C0"/>
    <w:rsid w:val="00944841"/>
    <w:rsid w:val="00944C40"/>
    <w:rsid w:val="00944E99"/>
    <w:rsid w:val="00944F45"/>
    <w:rsid w:val="00945315"/>
    <w:rsid w:val="00945439"/>
    <w:rsid w:val="00945610"/>
    <w:rsid w:val="00945763"/>
    <w:rsid w:val="00945BD2"/>
    <w:rsid w:val="00945C1F"/>
    <w:rsid w:val="00945E40"/>
    <w:rsid w:val="009461B3"/>
    <w:rsid w:val="00946298"/>
    <w:rsid w:val="0094645B"/>
    <w:rsid w:val="00946538"/>
    <w:rsid w:val="00946560"/>
    <w:rsid w:val="0094660D"/>
    <w:rsid w:val="009467C1"/>
    <w:rsid w:val="0094684D"/>
    <w:rsid w:val="00946AE5"/>
    <w:rsid w:val="00946BAC"/>
    <w:rsid w:val="0094704C"/>
    <w:rsid w:val="0094706B"/>
    <w:rsid w:val="00947117"/>
    <w:rsid w:val="0094722E"/>
    <w:rsid w:val="009472E7"/>
    <w:rsid w:val="00947433"/>
    <w:rsid w:val="009475DA"/>
    <w:rsid w:val="00947943"/>
    <w:rsid w:val="00947A44"/>
    <w:rsid w:val="00947B8D"/>
    <w:rsid w:val="00947EE8"/>
    <w:rsid w:val="00947FD5"/>
    <w:rsid w:val="00947FED"/>
    <w:rsid w:val="00950256"/>
    <w:rsid w:val="0095028B"/>
    <w:rsid w:val="00950383"/>
    <w:rsid w:val="00950438"/>
    <w:rsid w:val="009504A0"/>
    <w:rsid w:val="00950644"/>
    <w:rsid w:val="009506CE"/>
    <w:rsid w:val="0095070D"/>
    <w:rsid w:val="0095097B"/>
    <w:rsid w:val="00950A9C"/>
    <w:rsid w:val="00950DB3"/>
    <w:rsid w:val="00951067"/>
    <w:rsid w:val="00951415"/>
    <w:rsid w:val="00951B38"/>
    <w:rsid w:val="00951CD9"/>
    <w:rsid w:val="00951F95"/>
    <w:rsid w:val="0095203A"/>
    <w:rsid w:val="00952183"/>
    <w:rsid w:val="00952713"/>
    <w:rsid w:val="009529D8"/>
    <w:rsid w:val="00952BE7"/>
    <w:rsid w:val="00952C20"/>
    <w:rsid w:val="009535DF"/>
    <w:rsid w:val="00953728"/>
    <w:rsid w:val="009537D8"/>
    <w:rsid w:val="0095384A"/>
    <w:rsid w:val="00953CA0"/>
    <w:rsid w:val="00953CDA"/>
    <w:rsid w:val="00953E95"/>
    <w:rsid w:val="00953EC4"/>
    <w:rsid w:val="00953F2D"/>
    <w:rsid w:val="0095448D"/>
    <w:rsid w:val="0095468E"/>
    <w:rsid w:val="00954A06"/>
    <w:rsid w:val="00954CE1"/>
    <w:rsid w:val="00954DEC"/>
    <w:rsid w:val="00954E6A"/>
    <w:rsid w:val="00955262"/>
    <w:rsid w:val="00955351"/>
    <w:rsid w:val="009554FE"/>
    <w:rsid w:val="0095564B"/>
    <w:rsid w:val="0095570B"/>
    <w:rsid w:val="009557A4"/>
    <w:rsid w:val="00955AC6"/>
    <w:rsid w:val="00955EBA"/>
    <w:rsid w:val="0095601A"/>
    <w:rsid w:val="009563D7"/>
    <w:rsid w:val="00956408"/>
    <w:rsid w:val="009567A9"/>
    <w:rsid w:val="00956866"/>
    <w:rsid w:val="0095697D"/>
    <w:rsid w:val="00956A8D"/>
    <w:rsid w:val="00956D1B"/>
    <w:rsid w:val="00957071"/>
    <w:rsid w:val="00957228"/>
    <w:rsid w:val="0095734B"/>
    <w:rsid w:val="0095735B"/>
    <w:rsid w:val="009574F0"/>
    <w:rsid w:val="0095776E"/>
    <w:rsid w:val="00957AB4"/>
    <w:rsid w:val="00960102"/>
    <w:rsid w:val="009603FD"/>
    <w:rsid w:val="00960584"/>
    <w:rsid w:val="0096066A"/>
    <w:rsid w:val="0096092B"/>
    <w:rsid w:val="00960968"/>
    <w:rsid w:val="00960B11"/>
    <w:rsid w:val="00960F3C"/>
    <w:rsid w:val="0096124A"/>
    <w:rsid w:val="009616F1"/>
    <w:rsid w:val="009619F5"/>
    <w:rsid w:val="00961B29"/>
    <w:rsid w:val="00961C92"/>
    <w:rsid w:val="00961DA7"/>
    <w:rsid w:val="00961F48"/>
    <w:rsid w:val="0096219B"/>
    <w:rsid w:val="00962242"/>
    <w:rsid w:val="00962442"/>
    <w:rsid w:val="00962525"/>
    <w:rsid w:val="00962576"/>
    <w:rsid w:val="009625CA"/>
    <w:rsid w:val="00962697"/>
    <w:rsid w:val="009627F2"/>
    <w:rsid w:val="00962AF3"/>
    <w:rsid w:val="00962B09"/>
    <w:rsid w:val="00962B86"/>
    <w:rsid w:val="00962D74"/>
    <w:rsid w:val="00962E69"/>
    <w:rsid w:val="00962EAE"/>
    <w:rsid w:val="00962F03"/>
    <w:rsid w:val="00962F0E"/>
    <w:rsid w:val="0096326F"/>
    <w:rsid w:val="009634A5"/>
    <w:rsid w:val="009634CA"/>
    <w:rsid w:val="00963741"/>
    <w:rsid w:val="0096379F"/>
    <w:rsid w:val="00963839"/>
    <w:rsid w:val="00963937"/>
    <w:rsid w:val="00963994"/>
    <w:rsid w:val="00963E01"/>
    <w:rsid w:val="00963E90"/>
    <w:rsid w:val="00963EBA"/>
    <w:rsid w:val="009640B7"/>
    <w:rsid w:val="00964420"/>
    <w:rsid w:val="00964579"/>
    <w:rsid w:val="00964906"/>
    <w:rsid w:val="009649C4"/>
    <w:rsid w:val="00964D52"/>
    <w:rsid w:val="00964DD1"/>
    <w:rsid w:val="00964F41"/>
    <w:rsid w:val="009651C1"/>
    <w:rsid w:val="009656E6"/>
    <w:rsid w:val="0096592C"/>
    <w:rsid w:val="00965A4D"/>
    <w:rsid w:val="00965FB3"/>
    <w:rsid w:val="0096625F"/>
    <w:rsid w:val="009667A2"/>
    <w:rsid w:val="00966BDB"/>
    <w:rsid w:val="00967429"/>
    <w:rsid w:val="0096754A"/>
    <w:rsid w:val="009678A1"/>
    <w:rsid w:val="00967F82"/>
    <w:rsid w:val="00970172"/>
    <w:rsid w:val="00970374"/>
    <w:rsid w:val="00970442"/>
    <w:rsid w:val="0097086A"/>
    <w:rsid w:val="00970914"/>
    <w:rsid w:val="00970DDA"/>
    <w:rsid w:val="00971171"/>
    <w:rsid w:val="0097122E"/>
    <w:rsid w:val="0097137B"/>
    <w:rsid w:val="009715FA"/>
    <w:rsid w:val="00971F65"/>
    <w:rsid w:val="00971FB6"/>
    <w:rsid w:val="009721AD"/>
    <w:rsid w:val="009723A0"/>
    <w:rsid w:val="009726B4"/>
    <w:rsid w:val="0097299A"/>
    <w:rsid w:val="00972B39"/>
    <w:rsid w:val="00972B4F"/>
    <w:rsid w:val="00972CCE"/>
    <w:rsid w:val="00972CD9"/>
    <w:rsid w:val="00972D88"/>
    <w:rsid w:val="00972F53"/>
    <w:rsid w:val="00972F92"/>
    <w:rsid w:val="009731B9"/>
    <w:rsid w:val="00973338"/>
    <w:rsid w:val="0097341C"/>
    <w:rsid w:val="009734B8"/>
    <w:rsid w:val="00973BCF"/>
    <w:rsid w:val="00973E6C"/>
    <w:rsid w:val="00973EEE"/>
    <w:rsid w:val="00973F97"/>
    <w:rsid w:val="00974003"/>
    <w:rsid w:val="0097409F"/>
    <w:rsid w:val="00974223"/>
    <w:rsid w:val="0097441C"/>
    <w:rsid w:val="009745C3"/>
    <w:rsid w:val="00974907"/>
    <w:rsid w:val="00974A21"/>
    <w:rsid w:val="00974A6A"/>
    <w:rsid w:val="00974DF0"/>
    <w:rsid w:val="00974EF9"/>
    <w:rsid w:val="00975206"/>
    <w:rsid w:val="009758E0"/>
    <w:rsid w:val="00975932"/>
    <w:rsid w:val="00975B4C"/>
    <w:rsid w:val="00975DD1"/>
    <w:rsid w:val="00975E5F"/>
    <w:rsid w:val="00975E7A"/>
    <w:rsid w:val="009762BB"/>
    <w:rsid w:val="00976379"/>
    <w:rsid w:val="009763C4"/>
    <w:rsid w:val="009764C4"/>
    <w:rsid w:val="009767C8"/>
    <w:rsid w:val="009768A9"/>
    <w:rsid w:val="0097692A"/>
    <w:rsid w:val="00976B5F"/>
    <w:rsid w:val="00976CC8"/>
    <w:rsid w:val="00976FBF"/>
    <w:rsid w:val="009770E3"/>
    <w:rsid w:val="009770F2"/>
    <w:rsid w:val="0097713C"/>
    <w:rsid w:val="0097769A"/>
    <w:rsid w:val="00977A7F"/>
    <w:rsid w:val="00977CC2"/>
    <w:rsid w:val="00977E50"/>
    <w:rsid w:val="00980180"/>
    <w:rsid w:val="009802E9"/>
    <w:rsid w:val="009803B3"/>
    <w:rsid w:val="00980402"/>
    <w:rsid w:val="0098082C"/>
    <w:rsid w:val="0098085B"/>
    <w:rsid w:val="00980C04"/>
    <w:rsid w:val="00980E52"/>
    <w:rsid w:val="00980E54"/>
    <w:rsid w:val="00981338"/>
    <w:rsid w:val="009814CB"/>
    <w:rsid w:val="009817ED"/>
    <w:rsid w:val="00981804"/>
    <w:rsid w:val="00981833"/>
    <w:rsid w:val="00981A08"/>
    <w:rsid w:val="00981B59"/>
    <w:rsid w:val="00981BB1"/>
    <w:rsid w:val="00981E07"/>
    <w:rsid w:val="00981F03"/>
    <w:rsid w:val="00981F56"/>
    <w:rsid w:val="00981F63"/>
    <w:rsid w:val="0098202B"/>
    <w:rsid w:val="009820C9"/>
    <w:rsid w:val="00982E71"/>
    <w:rsid w:val="009831C9"/>
    <w:rsid w:val="009831D0"/>
    <w:rsid w:val="009834F1"/>
    <w:rsid w:val="00983675"/>
    <w:rsid w:val="009836A1"/>
    <w:rsid w:val="009836DA"/>
    <w:rsid w:val="009839BD"/>
    <w:rsid w:val="00983F37"/>
    <w:rsid w:val="00984858"/>
    <w:rsid w:val="00984AB3"/>
    <w:rsid w:val="00984AE4"/>
    <w:rsid w:val="00984BDC"/>
    <w:rsid w:val="00984C29"/>
    <w:rsid w:val="00985097"/>
    <w:rsid w:val="0098526C"/>
    <w:rsid w:val="0098554E"/>
    <w:rsid w:val="009855CA"/>
    <w:rsid w:val="009856EF"/>
    <w:rsid w:val="009858DE"/>
    <w:rsid w:val="00985BEA"/>
    <w:rsid w:val="00985C68"/>
    <w:rsid w:val="00985C6F"/>
    <w:rsid w:val="00985DBE"/>
    <w:rsid w:val="00985F9A"/>
    <w:rsid w:val="009860B7"/>
    <w:rsid w:val="009861B3"/>
    <w:rsid w:val="0098632B"/>
    <w:rsid w:val="009863B2"/>
    <w:rsid w:val="0098643B"/>
    <w:rsid w:val="009864F8"/>
    <w:rsid w:val="00986966"/>
    <w:rsid w:val="00986DA8"/>
    <w:rsid w:val="00986FAA"/>
    <w:rsid w:val="00986FEF"/>
    <w:rsid w:val="00987378"/>
    <w:rsid w:val="00987D3E"/>
    <w:rsid w:val="00987FDD"/>
    <w:rsid w:val="009903EC"/>
    <w:rsid w:val="00990478"/>
    <w:rsid w:val="009905CF"/>
    <w:rsid w:val="00990618"/>
    <w:rsid w:val="009909A9"/>
    <w:rsid w:val="00990A91"/>
    <w:rsid w:val="00990BED"/>
    <w:rsid w:val="00990C6E"/>
    <w:rsid w:val="00990E81"/>
    <w:rsid w:val="00990F7D"/>
    <w:rsid w:val="0099104C"/>
    <w:rsid w:val="00991094"/>
    <w:rsid w:val="009911CC"/>
    <w:rsid w:val="00991279"/>
    <w:rsid w:val="00991357"/>
    <w:rsid w:val="0099164E"/>
    <w:rsid w:val="00991673"/>
    <w:rsid w:val="00991964"/>
    <w:rsid w:val="00991B33"/>
    <w:rsid w:val="00991C7C"/>
    <w:rsid w:val="00991DDB"/>
    <w:rsid w:val="0099256A"/>
    <w:rsid w:val="00992597"/>
    <w:rsid w:val="009926D6"/>
    <w:rsid w:val="00992A4F"/>
    <w:rsid w:val="00992AC3"/>
    <w:rsid w:val="00992BDE"/>
    <w:rsid w:val="00992D75"/>
    <w:rsid w:val="00992F84"/>
    <w:rsid w:val="00993020"/>
    <w:rsid w:val="0099307B"/>
    <w:rsid w:val="00993258"/>
    <w:rsid w:val="00993298"/>
    <w:rsid w:val="009935F4"/>
    <w:rsid w:val="00993602"/>
    <w:rsid w:val="0099365F"/>
    <w:rsid w:val="009937BF"/>
    <w:rsid w:val="00993981"/>
    <w:rsid w:val="00993BAF"/>
    <w:rsid w:val="00993CAD"/>
    <w:rsid w:val="00993D6A"/>
    <w:rsid w:val="00993EA8"/>
    <w:rsid w:val="00994029"/>
    <w:rsid w:val="00994254"/>
    <w:rsid w:val="009942AD"/>
    <w:rsid w:val="00994D00"/>
    <w:rsid w:val="00994D5D"/>
    <w:rsid w:val="00994DE0"/>
    <w:rsid w:val="00994ED9"/>
    <w:rsid w:val="0099524A"/>
    <w:rsid w:val="009953CD"/>
    <w:rsid w:val="009956FD"/>
    <w:rsid w:val="00995A51"/>
    <w:rsid w:val="00995DA1"/>
    <w:rsid w:val="00996023"/>
    <w:rsid w:val="009961C1"/>
    <w:rsid w:val="0099622B"/>
    <w:rsid w:val="00996367"/>
    <w:rsid w:val="00996456"/>
    <w:rsid w:val="00996567"/>
    <w:rsid w:val="0099688B"/>
    <w:rsid w:val="00996B3E"/>
    <w:rsid w:val="00996BFA"/>
    <w:rsid w:val="00996DC3"/>
    <w:rsid w:val="00997249"/>
    <w:rsid w:val="0099738D"/>
    <w:rsid w:val="00997437"/>
    <w:rsid w:val="009974F4"/>
    <w:rsid w:val="00997847"/>
    <w:rsid w:val="009978FB"/>
    <w:rsid w:val="00997A37"/>
    <w:rsid w:val="009A00F8"/>
    <w:rsid w:val="009A04A3"/>
    <w:rsid w:val="009A05B9"/>
    <w:rsid w:val="009A07BA"/>
    <w:rsid w:val="009A08EB"/>
    <w:rsid w:val="009A08FB"/>
    <w:rsid w:val="009A0A30"/>
    <w:rsid w:val="009A0AAC"/>
    <w:rsid w:val="009A0F72"/>
    <w:rsid w:val="009A163E"/>
    <w:rsid w:val="009A1706"/>
    <w:rsid w:val="009A1735"/>
    <w:rsid w:val="009A1847"/>
    <w:rsid w:val="009A186B"/>
    <w:rsid w:val="009A193D"/>
    <w:rsid w:val="009A1A70"/>
    <w:rsid w:val="009A1AA2"/>
    <w:rsid w:val="009A1B56"/>
    <w:rsid w:val="009A2023"/>
    <w:rsid w:val="009A24C4"/>
    <w:rsid w:val="009A27D1"/>
    <w:rsid w:val="009A281B"/>
    <w:rsid w:val="009A2BBB"/>
    <w:rsid w:val="009A2BDE"/>
    <w:rsid w:val="009A2D40"/>
    <w:rsid w:val="009A302F"/>
    <w:rsid w:val="009A317D"/>
    <w:rsid w:val="009A3397"/>
    <w:rsid w:val="009A35B1"/>
    <w:rsid w:val="009A376B"/>
    <w:rsid w:val="009A38C1"/>
    <w:rsid w:val="009A3A69"/>
    <w:rsid w:val="009A3BA3"/>
    <w:rsid w:val="009A3C5F"/>
    <w:rsid w:val="009A43B5"/>
    <w:rsid w:val="009A4662"/>
    <w:rsid w:val="009A482A"/>
    <w:rsid w:val="009A4AD3"/>
    <w:rsid w:val="009A4B6C"/>
    <w:rsid w:val="009A4E9F"/>
    <w:rsid w:val="009A4FDC"/>
    <w:rsid w:val="009A50C5"/>
    <w:rsid w:val="009A5412"/>
    <w:rsid w:val="009A5765"/>
    <w:rsid w:val="009A5773"/>
    <w:rsid w:val="009A583D"/>
    <w:rsid w:val="009A5BA1"/>
    <w:rsid w:val="009A5D4A"/>
    <w:rsid w:val="009A5DAB"/>
    <w:rsid w:val="009A5DF7"/>
    <w:rsid w:val="009A5F04"/>
    <w:rsid w:val="009A63D3"/>
    <w:rsid w:val="009A64ED"/>
    <w:rsid w:val="009A6556"/>
    <w:rsid w:val="009A6C1A"/>
    <w:rsid w:val="009A6C48"/>
    <w:rsid w:val="009A6D4D"/>
    <w:rsid w:val="009A6E1D"/>
    <w:rsid w:val="009A6E9D"/>
    <w:rsid w:val="009A707E"/>
    <w:rsid w:val="009A74C4"/>
    <w:rsid w:val="009A7662"/>
    <w:rsid w:val="009A7839"/>
    <w:rsid w:val="009A7932"/>
    <w:rsid w:val="009A7AAC"/>
    <w:rsid w:val="009A7AB4"/>
    <w:rsid w:val="009A7F4A"/>
    <w:rsid w:val="009B0142"/>
    <w:rsid w:val="009B0195"/>
    <w:rsid w:val="009B03D9"/>
    <w:rsid w:val="009B0677"/>
    <w:rsid w:val="009B0A2C"/>
    <w:rsid w:val="009B0B85"/>
    <w:rsid w:val="009B0BCF"/>
    <w:rsid w:val="009B0D66"/>
    <w:rsid w:val="009B0DD7"/>
    <w:rsid w:val="009B0E1D"/>
    <w:rsid w:val="009B10B5"/>
    <w:rsid w:val="009B115D"/>
    <w:rsid w:val="009B11F5"/>
    <w:rsid w:val="009B18B9"/>
    <w:rsid w:val="009B1B1E"/>
    <w:rsid w:val="009B1B34"/>
    <w:rsid w:val="009B1CDF"/>
    <w:rsid w:val="009B20AC"/>
    <w:rsid w:val="009B2157"/>
    <w:rsid w:val="009B24F2"/>
    <w:rsid w:val="009B24FF"/>
    <w:rsid w:val="009B277A"/>
    <w:rsid w:val="009B2878"/>
    <w:rsid w:val="009B28A8"/>
    <w:rsid w:val="009B2A3A"/>
    <w:rsid w:val="009B2B4E"/>
    <w:rsid w:val="009B2C26"/>
    <w:rsid w:val="009B2CAB"/>
    <w:rsid w:val="009B2DF3"/>
    <w:rsid w:val="009B3314"/>
    <w:rsid w:val="009B3318"/>
    <w:rsid w:val="009B34BF"/>
    <w:rsid w:val="009B3613"/>
    <w:rsid w:val="009B37B5"/>
    <w:rsid w:val="009B38C3"/>
    <w:rsid w:val="009B3A98"/>
    <w:rsid w:val="009B3AB9"/>
    <w:rsid w:val="009B3E10"/>
    <w:rsid w:val="009B3E5D"/>
    <w:rsid w:val="009B3E79"/>
    <w:rsid w:val="009B4280"/>
    <w:rsid w:val="009B4341"/>
    <w:rsid w:val="009B43FA"/>
    <w:rsid w:val="009B469D"/>
    <w:rsid w:val="009B476A"/>
    <w:rsid w:val="009B48A2"/>
    <w:rsid w:val="009B4AA0"/>
    <w:rsid w:val="009B4BCD"/>
    <w:rsid w:val="009B4C91"/>
    <w:rsid w:val="009B4E50"/>
    <w:rsid w:val="009B4EE8"/>
    <w:rsid w:val="009B4F7C"/>
    <w:rsid w:val="009B52A7"/>
    <w:rsid w:val="009B5342"/>
    <w:rsid w:val="009B53AC"/>
    <w:rsid w:val="009B5522"/>
    <w:rsid w:val="009B582C"/>
    <w:rsid w:val="009B5862"/>
    <w:rsid w:val="009B59E7"/>
    <w:rsid w:val="009B5B28"/>
    <w:rsid w:val="009B5BE3"/>
    <w:rsid w:val="009B5FCE"/>
    <w:rsid w:val="009B61B3"/>
    <w:rsid w:val="009B63C2"/>
    <w:rsid w:val="009B63FA"/>
    <w:rsid w:val="009B686C"/>
    <w:rsid w:val="009B6A99"/>
    <w:rsid w:val="009B72F0"/>
    <w:rsid w:val="009B75EB"/>
    <w:rsid w:val="009B7707"/>
    <w:rsid w:val="009B7883"/>
    <w:rsid w:val="009B79C9"/>
    <w:rsid w:val="009B7A85"/>
    <w:rsid w:val="009B7C74"/>
    <w:rsid w:val="009B7F34"/>
    <w:rsid w:val="009B7F4D"/>
    <w:rsid w:val="009C0096"/>
    <w:rsid w:val="009C01BF"/>
    <w:rsid w:val="009C0393"/>
    <w:rsid w:val="009C0458"/>
    <w:rsid w:val="009C0649"/>
    <w:rsid w:val="009C06EC"/>
    <w:rsid w:val="009C0757"/>
    <w:rsid w:val="009C0819"/>
    <w:rsid w:val="009C09C9"/>
    <w:rsid w:val="009C1347"/>
    <w:rsid w:val="009C16DB"/>
    <w:rsid w:val="009C19BD"/>
    <w:rsid w:val="009C1F39"/>
    <w:rsid w:val="009C208D"/>
    <w:rsid w:val="009C20FB"/>
    <w:rsid w:val="009C21E1"/>
    <w:rsid w:val="009C2395"/>
    <w:rsid w:val="009C2BCA"/>
    <w:rsid w:val="009C2E9F"/>
    <w:rsid w:val="009C2EFC"/>
    <w:rsid w:val="009C2F10"/>
    <w:rsid w:val="009C3325"/>
    <w:rsid w:val="009C3547"/>
    <w:rsid w:val="009C3620"/>
    <w:rsid w:val="009C37A4"/>
    <w:rsid w:val="009C398D"/>
    <w:rsid w:val="009C399D"/>
    <w:rsid w:val="009C39F5"/>
    <w:rsid w:val="009C3A95"/>
    <w:rsid w:val="009C3C37"/>
    <w:rsid w:val="009C3EF0"/>
    <w:rsid w:val="009C41DD"/>
    <w:rsid w:val="009C4430"/>
    <w:rsid w:val="009C4445"/>
    <w:rsid w:val="009C45A1"/>
    <w:rsid w:val="009C47DA"/>
    <w:rsid w:val="009C48B7"/>
    <w:rsid w:val="009C4978"/>
    <w:rsid w:val="009C4CDB"/>
    <w:rsid w:val="009C4D5F"/>
    <w:rsid w:val="009C4DE6"/>
    <w:rsid w:val="009C505F"/>
    <w:rsid w:val="009C5127"/>
    <w:rsid w:val="009C5269"/>
    <w:rsid w:val="009C5AA7"/>
    <w:rsid w:val="009C5F2D"/>
    <w:rsid w:val="009C6022"/>
    <w:rsid w:val="009C6242"/>
    <w:rsid w:val="009C668F"/>
    <w:rsid w:val="009C6788"/>
    <w:rsid w:val="009C67F6"/>
    <w:rsid w:val="009C6882"/>
    <w:rsid w:val="009C69E2"/>
    <w:rsid w:val="009C6CC7"/>
    <w:rsid w:val="009C6E82"/>
    <w:rsid w:val="009C6E9B"/>
    <w:rsid w:val="009C730F"/>
    <w:rsid w:val="009C78E7"/>
    <w:rsid w:val="009C7A18"/>
    <w:rsid w:val="009C7B5E"/>
    <w:rsid w:val="009C7B9D"/>
    <w:rsid w:val="009C7BB1"/>
    <w:rsid w:val="009C7C56"/>
    <w:rsid w:val="009C7CCE"/>
    <w:rsid w:val="009C7F31"/>
    <w:rsid w:val="009D0026"/>
    <w:rsid w:val="009D0170"/>
    <w:rsid w:val="009D0235"/>
    <w:rsid w:val="009D06AC"/>
    <w:rsid w:val="009D08AE"/>
    <w:rsid w:val="009D0A29"/>
    <w:rsid w:val="009D0B1F"/>
    <w:rsid w:val="009D0DF1"/>
    <w:rsid w:val="009D0EEB"/>
    <w:rsid w:val="009D1066"/>
    <w:rsid w:val="009D12DC"/>
    <w:rsid w:val="009D16C2"/>
    <w:rsid w:val="009D1922"/>
    <w:rsid w:val="009D1988"/>
    <w:rsid w:val="009D1AD3"/>
    <w:rsid w:val="009D1AE7"/>
    <w:rsid w:val="009D1F40"/>
    <w:rsid w:val="009D204A"/>
    <w:rsid w:val="009D20AB"/>
    <w:rsid w:val="009D22F3"/>
    <w:rsid w:val="009D2491"/>
    <w:rsid w:val="009D25D0"/>
    <w:rsid w:val="009D2818"/>
    <w:rsid w:val="009D284E"/>
    <w:rsid w:val="009D2AAC"/>
    <w:rsid w:val="009D33DD"/>
    <w:rsid w:val="009D35D7"/>
    <w:rsid w:val="009D39B9"/>
    <w:rsid w:val="009D3A63"/>
    <w:rsid w:val="009D3A93"/>
    <w:rsid w:val="009D3A98"/>
    <w:rsid w:val="009D3B25"/>
    <w:rsid w:val="009D3C5D"/>
    <w:rsid w:val="009D3D9C"/>
    <w:rsid w:val="009D3E1C"/>
    <w:rsid w:val="009D40AF"/>
    <w:rsid w:val="009D4416"/>
    <w:rsid w:val="009D4446"/>
    <w:rsid w:val="009D44B8"/>
    <w:rsid w:val="009D4509"/>
    <w:rsid w:val="009D468A"/>
    <w:rsid w:val="009D47FA"/>
    <w:rsid w:val="009D4890"/>
    <w:rsid w:val="009D4948"/>
    <w:rsid w:val="009D4A1F"/>
    <w:rsid w:val="009D4E14"/>
    <w:rsid w:val="009D4E40"/>
    <w:rsid w:val="009D50B3"/>
    <w:rsid w:val="009D54B9"/>
    <w:rsid w:val="009D55F6"/>
    <w:rsid w:val="009D5690"/>
    <w:rsid w:val="009D5943"/>
    <w:rsid w:val="009D5956"/>
    <w:rsid w:val="009D5965"/>
    <w:rsid w:val="009D5A0D"/>
    <w:rsid w:val="009D5C26"/>
    <w:rsid w:val="009D5FBF"/>
    <w:rsid w:val="009D6434"/>
    <w:rsid w:val="009D6446"/>
    <w:rsid w:val="009D6512"/>
    <w:rsid w:val="009D657B"/>
    <w:rsid w:val="009D67D4"/>
    <w:rsid w:val="009D68BF"/>
    <w:rsid w:val="009D690D"/>
    <w:rsid w:val="009D6AF6"/>
    <w:rsid w:val="009D6C88"/>
    <w:rsid w:val="009D6CE5"/>
    <w:rsid w:val="009D6F90"/>
    <w:rsid w:val="009D717F"/>
    <w:rsid w:val="009D745B"/>
    <w:rsid w:val="009D75AE"/>
    <w:rsid w:val="009D76C0"/>
    <w:rsid w:val="009D7742"/>
    <w:rsid w:val="009D77E2"/>
    <w:rsid w:val="009D7835"/>
    <w:rsid w:val="009D79D0"/>
    <w:rsid w:val="009D7AD6"/>
    <w:rsid w:val="009D7B12"/>
    <w:rsid w:val="009D7E26"/>
    <w:rsid w:val="009E03EF"/>
    <w:rsid w:val="009E0531"/>
    <w:rsid w:val="009E0551"/>
    <w:rsid w:val="009E064A"/>
    <w:rsid w:val="009E0A96"/>
    <w:rsid w:val="009E0AB4"/>
    <w:rsid w:val="009E0C64"/>
    <w:rsid w:val="009E0DF2"/>
    <w:rsid w:val="009E1312"/>
    <w:rsid w:val="009E135E"/>
    <w:rsid w:val="009E15F3"/>
    <w:rsid w:val="009E175E"/>
    <w:rsid w:val="009E2092"/>
    <w:rsid w:val="009E22C1"/>
    <w:rsid w:val="009E294F"/>
    <w:rsid w:val="009E295C"/>
    <w:rsid w:val="009E2B26"/>
    <w:rsid w:val="009E2C27"/>
    <w:rsid w:val="009E2C74"/>
    <w:rsid w:val="009E2F49"/>
    <w:rsid w:val="009E328A"/>
    <w:rsid w:val="009E32D3"/>
    <w:rsid w:val="009E373D"/>
    <w:rsid w:val="009E38A8"/>
    <w:rsid w:val="009E3903"/>
    <w:rsid w:val="009E3A28"/>
    <w:rsid w:val="009E3B93"/>
    <w:rsid w:val="009E3C4E"/>
    <w:rsid w:val="009E3D91"/>
    <w:rsid w:val="009E3DD4"/>
    <w:rsid w:val="009E3DF4"/>
    <w:rsid w:val="009E3FA1"/>
    <w:rsid w:val="009E3FEE"/>
    <w:rsid w:val="009E40E6"/>
    <w:rsid w:val="009E4180"/>
    <w:rsid w:val="009E4257"/>
    <w:rsid w:val="009E4492"/>
    <w:rsid w:val="009E44BC"/>
    <w:rsid w:val="009E47B5"/>
    <w:rsid w:val="009E47F2"/>
    <w:rsid w:val="009E4C5F"/>
    <w:rsid w:val="009E4DFB"/>
    <w:rsid w:val="009E4F40"/>
    <w:rsid w:val="009E4F9D"/>
    <w:rsid w:val="009E5065"/>
    <w:rsid w:val="009E50CE"/>
    <w:rsid w:val="009E5358"/>
    <w:rsid w:val="009E53AD"/>
    <w:rsid w:val="009E53E8"/>
    <w:rsid w:val="009E53F8"/>
    <w:rsid w:val="009E55B2"/>
    <w:rsid w:val="009E580B"/>
    <w:rsid w:val="009E588B"/>
    <w:rsid w:val="009E591C"/>
    <w:rsid w:val="009E59CF"/>
    <w:rsid w:val="009E59E6"/>
    <w:rsid w:val="009E5A93"/>
    <w:rsid w:val="009E5AD6"/>
    <w:rsid w:val="009E5B05"/>
    <w:rsid w:val="009E5E5A"/>
    <w:rsid w:val="009E5F58"/>
    <w:rsid w:val="009E5FC9"/>
    <w:rsid w:val="009E613F"/>
    <w:rsid w:val="009E620F"/>
    <w:rsid w:val="009E6251"/>
    <w:rsid w:val="009E652B"/>
    <w:rsid w:val="009E670B"/>
    <w:rsid w:val="009E6925"/>
    <w:rsid w:val="009E6930"/>
    <w:rsid w:val="009E6A35"/>
    <w:rsid w:val="009E6CA2"/>
    <w:rsid w:val="009E6E00"/>
    <w:rsid w:val="009E6F76"/>
    <w:rsid w:val="009E7017"/>
    <w:rsid w:val="009E71EA"/>
    <w:rsid w:val="009E7442"/>
    <w:rsid w:val="009E7512"/>
    <w:rsid w:val="009E786E"/>
    <w:rsid w:val="009E78D7"/>
    <w:rsid w:val="009E79C6"/>
    <w:rsid w:val="009E7A76"/>
    <w:rsid w:val="009E7C04"/>
    <w:rsid w:val="009E7D57"/>
    <w:rsid w:val="009E7DF1"/>
    <w:rsid w:val="009E7ECF"/>
    <w:rsid w:val="009F009D"/>
    <w:rsid w:val="009F0305"/>
    <w:rsid w:val="009F03C8"/>
    <w:rsid w:val="009F057B"/>
    <w:rsid w:val="009F0620"/>
    <w:rsid w:val="009F06C3"/>
    <w:rsid w:val="009F0947"/>
    <w:rsid w:val="009F0979"/>
    <w:rsid w:val="009F0AF8"/>
    <w:rsid w:val="009F0C7A"/>
    <w:rsid w:val="009F0D82"/>
    <w:rsid w:val="009F0E84"/>
    <w:rsid w:val="009F0EA3"/>
    <w:rsid w:val="009F0F70"/>
    <w:rsid w:val="009F0FE9"/>
    <w:rsid w:val="009F1298"/>
    <w:rsid w:val="009F12DB"/>
    <w:rsid w:val="009F15D4"/>
    <w:rsid w:val="009F17C7"/>
    <w:rsid w:val="009F1D53"/>
    <w:rsid w:val="009F1FD7"/>
    <w:rsid w:val="009F2169"/>
    <w:rsid w:val="009F2444"/>
    <w:rsid w:val="009F2579"/>
    <w:rsid w:val="009F31DA"/>
    <w:rsid w:val="009F3277"/>
    <w:rsid w:val="009F329D"/>
    <w:rsid w:val="009F3655"/>
    <w:rsid w:val="009F38C2"/>
    <w:rsid w:val="009F3BED"/>
    <w:rsid w:val="009F3E03"/>
    <w:rsid w:val="009F41BE"/>
    <w:rsid w:val="009F422A"/>
    <w:rsid w:val="009F4442"/>
    <w:rsid w:val="009F46D4"/>
    <w:rsid w:val="009F4F4A"/>
    <w:rsid w:val="009F5557"/>
    <w:rsid w:val="009F59C6"/>
    <w:rsid w:val="009F5DBC"/>
    <w:rsid w:val="009F5EB2"/>
    <w:rsid w:val="009F6184"/>
    <w:rsid w:val="009F625D"/>
    <w:rsid w:val="009F62DA"/>
    <w:rsid w:val="009F643A"/>
    <w:rsid w:val="009F64EC"/>
    <w:rsid w:val="009F6521"/>
    <w:rsid w:val="009F6775"/>
    <w:rsid w:val="009F67E4"/>
    <w:rsid w:val="009F692C"/>
    <w:rsid w:val="009F69E4"/>
    <w:rsid w:val="009F6BC2"/>
    <w:rsid w:val="009F6EF8"/>
    <w:rsid w:val="009F70DA"/>
    <w:rsid w:val="009F752B"/>
    <w:rsid w:val="009F763D"/>
    <w:rsid w:val="009F76B9"/>
    <w:rsid w:val="009F790C"/>
    <w:rsid w:val="009F7ABE"/>
    <w:rsid w:val="009F7D79"/>
    <w:rsid w:val="009F7E45"/>
    <w:rsid w:val="009F7EBC"/>
    <w:rsid w:val="009F7EC1"/>
    <w:rsid w:val="00A00071"/>
    <w:rsid w:val="00A0017A"/>
    <w:rsid w:val="00A00721"/>
    <w:rsid w:val="00A007DD"/>
    <w:rsid w:val="00A00802"/>
    <w:rsid w:val="00A0085C"/>
    <w:rsid w:val="00A009C6"/>
    <w:rsid w:val="00A00ADC"/>
    <w:rsid w:val="00A00BA2"/>
    <w:rsid w:val="00A00D20"/>
    <w:rsid w:val="00A00D5D"/>
    <w:rsid w:val="00A00EAD"/>
    <w:rsid w:val="00A00F1B"/>
    <w:rsid w:val="00A011A4"/>
    <w:rsid w:val="00A011D6"/>
    <w:rsid w:val="00A0128C"/>
    <w:rsid w:val="00A01712"/>
    <w:rsid w:val="00A018CE"/>
    <w:rsid w:val="00A01A24"/>
    <w:rsid w:val="00A01A84"/>
    <w:rsid w:val="00A027AB"/>
    <w:rsid w:val="00A029C8"/>
    <w:rsid w:val="00A02B80"/>
    <w:rsid w:val="00A02C13"/>
    <w:rsid w:val="00A02D54"/>
    <w:rsid w:val="00A02F16"/>
    <w:rsid w:val="00A03081"/>
    <w:rsid w:val="00A0321B"/>
    <w:rsid w:val="00A03407"/>
    <w:rsid w:val="00A03487"/>
    <w:rsid w:val="00A0349C"/>
    <w:rsid w:val="00A034AC"/>
    <w:rsid w:val="00A0365B"/>
    <w:rsid w:val="00A03B10"/>
    <w:rsid w:val="00A03B16"/>
    <w:rsid w:val="00A03CE7"/>
    <w:rsid w:val="00A03DE2"/>
    <w:rsid w:val="00A03EFA"/>
    <w:rsid w:val="00A04036"/>
    <w:rsid w:val="00A04190"/>
    <w:rsid w:val="00A044AC"/>
    <w:rsid w:val="00A04858"/>
    <w:rsid w:val="00A04A45"/>
    <w:rsid w:val="00A04A9F"/>
    <w:rsid w:val="00A04ABD"/>
    <w:rsid w:val="00A04D8E"/>
    <w:rsid w:val="00A04E04"/>
    <w:rsid w:val="00A04EED"/>
    <w:rsid w:val="00A04F39"/>
    <w:rsid w:val="00A050B6"/>
    <w:rsid w:val="00A05163"/>
    <w:rsid w:val="00A0551C"/>
    <w:rsid w:val="00A057EF"/>
    <w:rsid w:val="00A058EF"/>
    <w:rsid w:val="00A05A30"/>
    <w:rsid w:val="00A05A3E"/>
    <w:rsid w:val="00A05D76"/>
    <w:rsid w:val="00A05E06"/>
    <w:rsid w:val="00A06349"/>
    <w:rsid w:val="00A066AF"/>
    <w:rsid w:val="00A066B9"/>
    <w:rsid w:val="00A066F9"/>
    <w:rsid w:val="00A06876"/>
    <w:rsid w:val="00A06D8E"/>
    <w:rsid w:val="00A06DBC"/>
    <w:rsid w:val="00A06EEB"/>
    <w:rsid w:val="00A0700F"/>
    <w:rsid w:val="00A07B9E"/>
    <w:rsid w:val="00A07BF3"/>
    <w:rsid w:val="00A07D71"/>
    <w:rsid w:val="00A07D8F"/>
    <w:rsid w:val="00A100D6"/>
    <w:rsid w:val="00A10142"/>
    <w:rsid w:val="00A108CE"/>
    <w:rsid w:val="00A1092F"/>
    <w:rsid w:val="00A10A50"/>
    <w:rsid w:val="00A10AB4"/>
    <w:rsid w:val="00A10B92"/>
    <w:rsid w:val="00A10DA7"/>
    <w:rsid w:val="00A10F17"/>
    <w:rsid w:val="00A10F7E"/>
    <w:rsid w:val="00A11006"/>
    <w:rsid w:val="00A1116E"/>
    <w:rsid w:val="00A118F8"/>
    <w:rsid w:val="00A11C85"/>
    <w:rsid w:val="00A11F06"/>
    <w:rsid w:val="00A120C6"/>
    <w:rsid w:val="00A12112"/>
    <w:rsid w:val="00A123BF"/>
    <w:rsid w:val="00A12654"/>
    <w:rsid w:val="00A12B41"/>
    <w:rsid w:val="00A133BF"/>
    <w:rsid w:val="00A13468"/>
    <w:rsid w:val="00A13527"/>
    <w:rsid w:val="00A13720"/>
    <w:rsid w:val="00A137CE"/>
    <w:rsid w:val="00A13A46"/>
    <w:rsid w:val="00A13AE2"/>
    <w:rsid w:val="00A13D13"/>
    <w:rsid w:val="00A13E1E"/>
    <w:rsid w:val="00A14061"/>
    <w:rsid w:val="00A1409B"/>
    <w:rsid w:val="00A140E7"/>
    <w:rsid w:val="00A14650"/>
    <w:rsid w:val="00A14695"/>
    <w:rsid w:val="00A14A35"/>
    <w:rsid w:val="00A14AF8"/>
    <w:rsid w:val="00A14C72"/>
    <w:rsid w:val="00A14C83"/>
    <w:rsid w:val="00A14D41"/>
    <w:rsid w:val="00A14FB1"/>
    <w:rsid w:val="00A1504B"/>
    <w:rsid w:val="00A153F4"/>
    <w:rsid w:val="00A15553"/>
    <w:rsid w:val="00A157F4"/>
    <w:rsid w:val="00A1582F"/>
    <w:rsid w:val="00A159BC"/>
    <w:rsid w:val="00A159C4"/>
    <w:rsid w:val="00A15A6E"/>
    <w:rsid w:val="00A15E86"/>
    <w:rsid w:val="00A1603A"/>
    <w:rsid w:val="00A163AD"/>
    <w:rsid w:val="00A164CF"/>
    <w:rsid w:val="00A165D3"/>
    <w:rsid w:val="00A1690C"/>
    <w:rsid w:val="00A16BA3"/>
    <w:rsid w:val="00A16E00"/>
    <w:rsid w:val="00A1751D"/>
    <w:rsid w:val="00A17635"/>
    <w:rsid w:val="00A1783F"/>
    <w:rsid w:val="00A178DA"/>
    <w:rsid w:val="00A17AA5"/>
    <w:rsid w:val="00A17C53"/>
    <w:rsid w:val="00A20045"/>
    <w:rsid w:val="00A20429"/>
    <w:rsid w:val="00A207F1"/>
    <w:rsid w:val="00A2106E"/>
    <w:rsid w:val="00A211C9"/>
    <w:rsid w:val="00A21409"/>
    <w:rsid w:val="00A21824"/>
    <w:rsid w:val="00A21C40"/>
    <w:rsid w:val="00A21DC9"/>
    <w:rsid w:val="00A21EAF"/>
    <w:rsid w:val="00A220EC"/>
    <w:rsid w:val="00A222B9"/>
    <w:rsid w:val="00A2259C"/>
    <w:rsid w:val="00A226A4"/>
    <w:rsid w:val="00A22743"/>
    <w:rsid w:val="00A22BD3"/>
    <w:rsid w:val="00A22DA1"/>
    <w:rsid w:val="00A22DFB"/>
    <w:rsid w:val="00A232BD"/>
    <w:rsid w:val="00A234C8"/>
    <w:rsid w:val="00A239E8"/>
    <w:rsid w:val="00A23A4F"/>
    <w:rsid w:val="00A23D00"/>
    <w:rsid w:val="00A23F16"/>
    <w:rsid w:val="00A23F8B"/>
    <w:rsid w:val="00A2409C"/>
    <w:rsid w:val="00A242C8"/>
    <w:rsid w:val="00A2444F"/>
    <w:rsid w:val="00A24588"/>
    <w:rsid w:val="00A24860"/>
    <w:rsid w:val="00A24C5B"/>
    <w:rsid w:val="00A25401"/>
    <w:rsid w:val="00A254F4"/>
    <w:rsid w:val="00A256F0"/>
    <w:rsid w:val="00A259CB"/>
    <w:rsid w:val="00A25B19"/>
    <w:rsid w:val="00A25E4C"/>
    <w:rsid w:val="00A26338"/>
    <w:rsid w:val="00A26343"/>
    <w:rsid w:val="00A268D2"/>
    <w:rsid w:val="00A26A8C"/>
    <w:rsid w:val="00A26B79"/>
    <w:rsid w:val="00A26B9F"/>
    <w:rsid w:val="00A26C46"/>
    <w:rsid w:val="00A26C9D"/>
    <w:rsid w:val="00A26F8B"/>
    <w:rsid w:val="00A26FF7"/>
    <w:rsid w:val="00A27188"/>
    <w:rsid w:val="00A2721B"/>
    <w:rsid w:val="00A2727B"/>
    <w:rsid w:val="00A27716"/>
    <w:rsid w:val="00A27807"/>
    <w:rsid w:val="00A27874"/>
    <w:rsid w:val="00A278BE"/>
    <w:rsid w:val="00A278E0"/>
    <w:rsid w:val="00A2795D"/>
    <w:rsid w:val="00A27A0B"/>
    <w:rsid w:val="00A27D24"/>
    <w:rsid w:val="00A27DE7"/>
    <w:rsid w:val="00A30186"/>
    <w:rsid w:val="00A301E6"/>
    <w:rsid w:val="00A30219"/>
    <w:rsid w:val="00A30225"/>
    <w:rsid w:val="00A30394"/>
    <w:rsid w:val="00A3089B"/>
    <w:rsid w:val="00A308B0"/>
    <w:rsid w:val="00A308DC"/>
    <w:rsid w:val="00A308E5"/>
    <w:rsid w:val="00A30B0A"/>
    <w:rsid w:val="00A30B9C"/>
    <w:rsid w:val="00A30BA1"/>
    <w:rsid w:val="00A30C7D"/>
    <w:rsid w:val="00A30D87"/>
    <w:rsid w:val="00A3101B"/>
    <w:rsid w:val="00A311B8"/>
    <w:rsid w:val="00A312CA"/>
    <w:rsid w:val="00A31489"/>
    <w:rsid w:val="00A31769"/>
    <w:rsid w:val="00A317F3"/>
    <w:rsid w:val="00A31A32"/>
    <w:rsid w:val="00A31A3D"/>
    <w:rsid w:val="00A31D7C"/>
    <w:rsid w:val="00A320D2"/>
    <w:rsid w:val="00A320D3"/>
    <w:rsid w:val="00A3212A"/>
    <w:rsid w:val="00A32222"/>
    <w:rsid w:val="00A3237C"/>
    <w:rsid w:val="00A32560"/>
    <w:rsid w:val="00A325ED"/>
    <w:rsid w:val="00A326BE"/>
    <w:rsid w:val="00A32725"/>
    <w:rsid w:val="00A327F2"/>
    <w:rsid w:val="00A32DD9"/>
    <w:rsid w:val="00A32EF6"/>
    <w:rsid w:val="00A33380"/>
    <w:rsid w:val="00A333F2"/>
    <w:rsid w:val="00A33500"/>
    <w:rsid w:val="00A33641"/>
    <w:rsid w:val="00A33668"/>
    <w:rsid w:val="00A33876"/>
    <w:rsid w:val="00A33B1B"/>
    <w:rsid w:val="00A33C96"/>
    <w:rsid w:val="00A33D25"/>
    <w:rsid w:val="00A33F96"/>
    <w:rsid w:val="00A33FC4"/>
    <w:rsid w:val="00A343DD"/>
    <w:rsid w:val="00A34494"/>
    <w:rsid w:val="00A345E6"/>
    <w:rsid w:val="00A348A6"/>
    <w:rsid w:val="00A34974"/>
    <w:rsid w:val="00A34A23"/>
    <w:rsid w:val="00A34B56"/>
    <w:rsid w:val="00A34E44"/>
    <w:rsid w:val="00A34F05"/>
    <w:rsid w:val="00A34F6D"/>
    <w:rsid w:val="00A351A1"/>
    <w:rsid w:val="00A351B7"/>
    <w:rsid w:val="00A35A0F"/>
    <w:rsid w:val="00A35B0A"/>
    <w:rsid w:val="00A35BFD"/>
    <w:rsid w:val="00A360BC"/>
    <w:rsid w:val="00A364A0"/>
    <w:rsid w:val="00A364FF"/>
    <w:rsid w:val="00A36571"/>
    <w:rsid w:val="00A36736"/>
    <w:rsid w:val="00A36831"/>
    <w:rsid w:val="00A368C6"/>
    <w:rsid w:val="00A36920"/>
    <w:rsid w:val="00A36D0D"/>
    <w:rsid w:val="00A37192"/>
    <w:rsid w:val="00A377FA"/>
    <w:rsid w:val="00A37900"/>
    <w:rsid w:val="00A37AFD"/>
    <w:rsid w:val="00A37C1E"/>
    <w:rsid w:val="00A37CB5"/>
    <w:rsid w:val="00A37EE1"/>
    <w:rsid w:val="00A37FC7"/>
    <w:rsid w:val="00A4030F"/>
    <w:rsid w:val="00A40B95"/>
    <w:rsid w:val="00A40BF2"/>
    <w:rsid w:val="00A40D17"/>
    <w:rsid w:val="00A40DE0"/>
    <w:rsid w:val="00A41168"/>
    <w:rsid w:val="00A41430"/>
    <w:rsid w:val="00A419E3"/>
    <w:rsid w:val="00A41B60"/>
    <w:rsid w:val="00A41C94"/>
    <w:rsid w:val="00A41D4A"/>
    <w:rsid w:val="00A41DD1"/>
    <w:rsid w:val="00A41EB0"/>
    <w:rsid w:val="00A423DD"/>
    <w:rsid w:val="00A425DB"/>
    <w:rsid w:val="00A42776"/>
    <w:rsid w:val="00A428AD"/>
    <w:rsid w:val="00A42D44"/>
    <w:rsid w:val="00A42EB7"/>
    <w:rsid w:val="00A43298"/>
    <w:rsid w:val="00A432AD"/>
    <w:rsid w:val="00A433F1"/>
    <w:rsid w:val="00A435BE"/>
    <w:rsid w:val="00A43618"/>
    <w:rsid w:val="00A43637"/>
    <w:rsid w:val="00A43819"/>
    <w:rsid w:val="00A43AD0"/>
    <w:rsid w:val="00A43B5D"/>
    <w:rsid w:val="00A43E0C"/>
    <w:rsid w:val="00A43EF2"/>
    <w:rsid w:val="00A43F97"/>
    <w:rsid w:val="00A43FD5"/>
    <w:rsid w:val="00A442D8"/>
    <w:rsid w:val="00A44834"/>
    <w:rsid w:val="00A449ED"/>
    <w:rsid w:val="00A45087"/>
    <w:rsid w:val="00A450D5"/>
    <w:rsid w:val="00A4520C"/>
    <w:rsid w:val="00A45379"/>
    <w:rsid w:val="00A4594C"/>
    <w:rsid w:val="00A45A08"/>
    <w:rsid w:val="00A45AE3"/>
    <w:rsid w:val="00A45B79"/>
    <w:rsid w:val="00A45C88"/>
    <w:rsid w:val="00A45EF7"/>
    <w:rsid w:val="00A4605D"/>
    <w:rsid w:val="00A462FE"/>
    <w:rsid w:val="00A46529"/>
    <w:rsid w:val="00A46740"/>
    <w:rsid w:val="00A4681F"/>
    <w:rsid w:val="00A46D65"/>
    <w:rsid w:val="00A46E89"/>
    <w:rsid w:val="00A46FCD"/>
    <w:rsid w:val="00A47031"/>
    <w:rsid w:val="00A47054"/>
    <w:rsid w:val="00A47111"/>
    <w:rsid w:val="00A479AC"/>
    <w:rsid w:val="00A479EC"/>
    <w:rsid w:val="00A47ACF"/>
    <w:rsid w:val="00A47BDC"/>
    <w:rsid w:val="00A47FD5"/>
    <w:rsid w:val="00A501C2"/>
    <w:rsid w:val="00A50747"/>
    <w:rsid w:val="00A50991"/>
    <w:rsid w:val="00A50997"/>
    <w:rsid w:val="00A50B54"/>
    <w:rsid w:val="00A50C68"/>
    <w:rsid w:val="00A50D00"/>
    <w:rsid w:val="00A50E42"/>
    <w:rsid w:val="00A513EA"/>
    <w:rsid w:val="00A517EF"/>
    <w:rsid w:val="00A51BD4"/>
    <w:rsid w:val="00A51E0A"/>
    <w:rsid w:val="00A51E87"/>
    <w:rsid w:val="00A51FBA"/>
    <w:rsid w:val="00A5202C"/>
    <w:rsid w:val="00A5295E"/>
    <w:rsid w:val="00A52A58"/>
    <w:rsid w:val="00A52AF0"/>
    <w:rsid w:val="00A52B3C"/>
    <w:rsid w:val="00A52CB9"/>
    <w:rsid w:val="00A53409"/>
    <w:rsid w:val="00A535B7"/>
    <w:rsid w:val="00A5361F"/>
    <w:rsid w:val="00A536C4"/>
    <w:rsid w:val="00A5386D"/>
    <w:rsid w:val="00A5394A"/>
    <w:rsid w:val="00A53AC9"/>
    <w:rsid w:val="00A53B84"/>
    <w:rsid w:val="00A53EF7"/>
    <w:rsid w:val="00A5401F"/>
    <w:rsid w:val="00A54227"/>
    <w:rsid w:val="00A547F6"/>
    <w:rsid w:val="00A54903"/>
    <w:rsid w:val="00A54BF5"/>
    <w:rsid w:val="00A54CCF"/>
    <w:rsid w:val="00A54E37"/>
    <w:rsid w:val="00A54E5F"/>
    <w:rsid w:val="00A5503E"/>
    <w:rsid w:val="00A5522E"/>
    <w:rsid w:val="00A5527B"/>
    <w:rsid w:val="00A55A11"/>
    <w:rsid w:val="00A56111"/>
    <w:rsid w:val="00A5658C"/>
    <w:rsid w:val="00A56D29"/>
    <w:rsid w:val="00A56D91"/>
    <w:rsid w:val="00A56DB7"/>
    <w:rsid w:val="00A57470"/>
    <w:rsid w:val="00A57697"/>
    <w:rsid w:val="00A57703"/>
    <w:rsid w:val="00A578B9"/>
    <w:rsid w:val="00A57AF7"/>
    <w:rsid w:val="00A57CFE"/>
    <w:rsid w:val="00A57D37"/>
    <w:rsid w:val="00A57E1D"/>
    <w:rsid w:val="00A57F6B"/>
    <w:rsid w:val="00A602EA"/>
    <w:rsid w:val="00A60312"/>
    <w:rsid w:val="00A60755"/>
    <w:rsid w:val="00A60774"/>
    <w:rsid w:val="00A607D1"/>
    <w:rsid w:val="00A608BD"/>
    <w:rsid w:val="00A60AA4"/>
    <w:rsid w:val="00A60C00"/>
    <w:rsid w:val="00A60C85"/>
    <w:rsid w:val="00A613FB"/>
    <w:rsid w:val="00A61427"/>
    <w:rsid w:val="00A61462"/>
    <w:rsid w:val="00A6155D"/>
    <w:rsid w:val="00A618F3"/>
    <w:rsid w:val="00A619BA"/>
    <w:rsid w:val="00A61C07"/>
    <w:rsid w:val="00A61EE3"/>
    <w:rsid w:val="00A61FF0"/>
    <w:rsid w:val="00A625ED"/>
    <w:rsid w:val="00A626A8"/>
    <w:rsid w:val="00A62AD1"/>
    <w:rsid w:val="00A62B27"/>
    <w:rsid w:val="00A62B43"/>
    <w:rsid w:val="00A62BD1"/>
    <w:rsid w:val="00A63473"/>
    <w:rsid w:val="00A634EC"/>
    <w:rsid w:val="00A6358B"/>
    <w:rsid w:val="00A63776"/>
    <w:rsid w:val="00A63861"/>
    <w:rsid w:val="00A638D1"/>
    <w:rsid w:val="00A638F9"/>
    <w:rsid w:val="00A63B80"/>
    <w:rsid w:val="00A63FD6"/>
    <w:rsid w:val="00A63FF4"/>
    <w:rsid w:val="00A64035"/>
    <w:rsid w:val="00A64120"/>
    <w:rsid w:val="00A643BF"/>
    <w:rsid w:val="00A643F6"/>
    <w:rsid w:val="00A64401"/>
    <w:rsid w:val="00A64447"/>
    <w:rsid w:val="00A64538"/>
    <w:rsid w:val="00A64597"/>
    <w:rsid w:val="00A645B9"/>
    <w:rsid w:val="00A646B9"/>
    <w:rsid w:val="00A648CB"/>
    <w:rsid w:val="00A65523"/>
    <w:rsid w:val="00A65626"/>
    <w:rsid w:val="00A65652"/>
    <w:rsid w:val="00A6565E"/>
    <w:rsid w:val="00A65785"/>
    <w:rsid w:val="00A6593D"/>
    <w:rsid w:val="00A659F6"/>
    <w:rsid w:val="00A65A7E"/>
    <w:rsid w:val="00A65C5C"/>
    <w:rsid w:val="00A65DF3"/>
    <w:rsid w:val="00A65E95"/>
    <w:rsid w:val="00A66086"/>
    <w:rsid w:val="00A6629C"/>
    <w:rsid w:val="00A66303"/>
    <w:rsid w:val="00A66729"/>
    <w:rsid w:val="00A66888"/>
    <w:rsid w:val="00A668A6"/>
    <w:rsid w:val="00A66910"/>
    <w:rsid w:val="00A66912"/>
    <w:rsid w:val="00A66981"/>
    <w:rsid w:val="00A66A12"/>
    <w:rsid w:val="00A66C3E"/>
    <w:rsid w:val="00A66DCB"/>
    <w:rsid w:val="00A66E31"/>
    <w:rsid w:val="00A66EE7"/>
    <w:rsid w:val="00A674EF"/>
    <w:rsid w:val="00A676EB"/>
    <w:rsid w:val="00A67B11"/>
    <w:rsid w:val="00A67B38"/>
    <w:rsid w:val="00A67C1F"/>
    <w:rsid w:val="00A70086"/>
    <w:rsid w:val="00A700D9"/>
    <w:rsid w:val="00A700F3"/>
    <w:rsid w:val="00A70177"/>
    <w:rsid w:val="00A701E9"/>
    <w:rsid w:val="00A703FA"/>
    <w:rsid w:val="00A7040E"/>
    <w:rsid w:val="00A70596"/>
    <w:rsid w:val="00A706D4"/>
    <w:rsid w:val="00A708F9"/>
    <w:rsid w:val="00A70AEB"/>
    <w:rsid w:val="00A70CDB"/>
    <w:rsid w:val="00A70D44"/>
    <w:rsid w:val="00A70E2E"/>
    <w:rsid w:val="00A70F97"/>
    <w:rsid w:val="00A71060"/>
    <w:rsid w:val="00A71236"/>
    <w:rsid w:val="00A71597"/>
    <w:rsid w:val="00A71762"/>
    <w:rsid w:val="00A71D4F"/>
    <w:rsid w:val="00A71E1A"/>
    <w:rsid w:val="00A71E4F"/>
    <w:rsid w:val="00A71F03"/>
    <w:rsid w:val="00A71F98"/>
    <w:rsid w:val="00A72287"/>
    <w:rsid w:val="00A7231E"/>
    <w:rsid w:val="00A72548"/>
    <w:rsid w:val="00A733F1"/>
    <w:rsid w:val="00A734AB"/>
    <w:rsid w:val="00A73507"/>
    <w:rsid w:val="00A736C8"/>
    <w:rsid w:val="00A738B7"/>
    <w:rsid w:val="00A73A87"/>
    <w:rsid w:val="00A73CE1"/>
    <w:rsid w:val="00A73F8A"/>
    <w:rsid w:val="00A73FEF"/>
    <w:rsid w:val="00A7419F"/>
    <w:rsid w:val="00A7450B"/>
    <w:rsid w:val="00A74679"/>
    <w:rsid w:val="00A747B7"/>
    <w:rsid w:val="00A74A21"/>
    <w:rsid w:val="00A7554C"/>
    <w:rsid w:val="00A75742"/>
    <w:rsid w:val="00A7597C"/>
    <w:rsid w:val="00A759C0"/>
    <w:rsid w:val="00A759D0"/>
    <w:rsid w:val="00A75C31"/>
    <w:rsid w:val="00A75C48"/>
    <w:rsid w:val="00A75C89"/>
    <w:rsid w:val="00A75D07"/>
    <w:rsid w:val="00A764E8"/>
    <w:rsid w:val="00A76507"/>
    <w:rsid w:val="00A76A06"/>
    <w:rsid w:val="00A77072"/>
    <w:rsid w:val="00A771B3"/>
    <w:rsid w:val="00A77336"/>
    <w:rsid w:val="00A7758E"/>
    <w:rsid w:val="00A77A32"/>
    <w:rsid w:val="00A77A8F"/>
    <w:rsid w:val="00A77D1C"/>
    <w:rsid w:val="00A77E17"/>
    <w:rsid w:val="00A77E86"/>
    <w:rsid w:val="00A77FF7"/>
    <w:rsid w:val="00A80158"/>
    <w:rsid w:val="00A80207"/>
    <w:rsid w:val="00A80578"/>
    <w:rsid w:val="00A808CA"/>
    <w:rsid w:val="00A80D2C"/>
    <w:rsid w:val="00A80FCD"/>
    <w:rsid w:val="00A80FF5"/>
    <w:rsid w:val="00A81389"/>
    <w:rsid w:val="00A81576"/>
    <w:rsid w:val="00A81629"/>
    <w:rsid w:val="00A81664"/>
    <w:rsid w:val="00A81785"/>
    <w:rsid w:val="00A8178A"/>
    <w:rsid w:val="00A817EF"/>
    <w:rsid w:val="00A81DEA"/>
    <w:rsid w:val="00A8230A"/>
    <w:rsid w:val="00A82744"/>
    <w:rsid w:val="00A8287D"/>
    <w:rsid w:val="00A82AC4"/>
    <w:rsid w:val="00A82B05"/>
    <w:rsid w:val="00A82BFE"/>
    <w:rsid w:val="00A82D0C"/>
    <w:rsid w:val="00A82F08"/>
    <w:rsid w:val="00A8325B"/>
    <w:rsid w:val="00A8326B"/>
    <w:rsid w:val="00A83649"/>
    <w:rsid w:val="00A83763"/>
    <w:rsid w:val="00A83933"/>
    <w:rsid w:val="00A83943"/>
    <w:rsid w:val="00A839AB"/>
    <w:rsid w:val="00A83A9D"/>
    <w:rsid w:val="00A83C50"/>
    <w:rsid w:val="00A83E8E"/>
    <w:rsid w:val="00A83F18"/>
    <w:rsid w:val="00A84039"/>
    <w:rsid w:val="00A84073"/>
    <w:rsid w:val="00A84079"/>
    <w:rsid w:val="00A84186"/>
    <w:rsid w:val="00A84267"/>
    <w:rsid w:val="00A8461B"/>
    <w:rsid w:val="00A847A7"/>
    <w:rsid w:val="00A847AF"/>
    <w:rsid w:val="00A847C4"/>
    <w:rsid w:val="00A847E0"/>
    <w:rsid w:val="00A84990"/>
    <w:rsid w:val="00A84B96"/>
    <w:rsid w:val="00A84D8D"/>
    <w:rsid w:val="00A85462"/>
    <w:rsid w:val="00A855E1"/>
    <w:rsid w:val="00A8563E"/>
    <w:rsid w:val="00A856BE"/>
    <w:rsid w:val="00A85779"/>
    <w:rsid w:val="00A8577F"/>
    <w:rsid w:val="00A857D7"/>
    <w:rsid w:val="00A85822"/>
    <w:rsid w:val="00A859FE"/>
    <w:rsid w:val="00A85C7E"/>
    <w:rsid w:val="00A85ED6"/>
    <w:rsid w:val="00A85F0B"/>
    <w:rsid w:val="00A86128"/>
    <w:rsid w:val="00A86170"/>
    <w:rsid w:val="00A86351"/>
    <w:rsid w:val="00A8660E"/>
    <w:rsid w:val="00A867A3"/>
    <w:rsid w:val="00A86826"/>
    <w:rsid w:val="00A868EB"/>
    <w:rsid w:val="00A86A94"/>
    <w:rsid w:val="00A86CC8"/>
    <w:rsid w:val="00A86D38"/>
    <w:rsid w:val="00A87024"/>
    <w:rsid w:val="00A872C6"/>
    <w:rsid w:val="00A87516"/>
    <w:rsid w:val="00A8754B"/>
    <w:rsid w:val="00A87678"/>
    <w:rsid w:val="00A8783B"/>
    <w:rsid w:val="00A878C4"/>
    <w:rsid w:val="00A8794C"/>
    <w:rsid w:val="00A87AD9"/>
    <w:rsid w:val="00A87B2C"/>
    <w:rsid w:val="00A87B71"/>
    <w:rsid w:val="00A87D57"/>
    <w:rsid w:val="00A87DAB"/>
    <w:rsid w:val="00A901BD"/>
    <w:rsid w:val="00A902D2"/>
    <w:rsid w:val="00A9033B"/>
    <w:rsid w:val="00A90817"/>
    <w:rsid w:val="00A90A38"/>
    <w:rsid w:val="00A90CC0"/>
    <w:rsid w:val="00A90DB0"/>
    <w:rsid w:val="00A90E85"/>
    <w:rsid w:val="00A91110"/>
    <w:rsid w:val="00A91123"/>
    <w:rsid w:val="00A913C6"/>
    <w:rsid w:val="00A9165F"/>
    <w:rsid w:val="00A9166E"/>
    <w:rsid w:val="00A9189A"/>
    <w:rsid w:val="00A91CD7"/>
    <w:rsid w:val="00A91D55"/>
    <w:rsid w:val="00A91D73"/>
    <w:rsid w:val="00A91EF3"/>
    <w:rsid w:val="00A921B4"/>
    <w:rsid w:val="00A92694"/>
    <w:rsid w:val="00A927BD"/>
    <w:rsid w:val="00A927FF"/>
    <w:rsid w:val="00A9293A"/>
    <w:rsid w:val="00A92BB6"/>
    <w:rsid w:val="00A92F30"/>
    <w:rsid w:val="00A92F51"/>
    <w:rsid w:val="00A934F2"/>
    <w:rsid w:val="00A9357A"/>
    <w:rsid w:val="00A93619"/>
    <w:rsid w:val="00A9377E"/>
    <w:rsid w:val="00A93828"/>
    <w:rsid w:val="00A93A20"/>
    <w:rsid w:val="00A93C65"/>
    <w:rsid w:val="00A93DD1"/>
    <w:rsid w:val="00A94151"/>
    <w:rsid w:val="00A941E7"/>
    <w:rsid w:val="00A942ED"/>
    <w:rsid w:val="00A9451E"/>
    <w:rsid w:val="00A94B67"/>
    <w:rsid w:val="00A94CB5"/>
    <w:rsid w:val="00A94D65"/>
    <w:rsid w:val="00A94DCB"/>
    <w:rsid w:val="00A94FDD"/>
    <w:rsid w:val="00A95156"/>
    <w:rsid w:val="00A953D9"/>
    <w:rsid w:val="00A956DF"/>
    <w:rsid w:val="00A95B5C"/>
    <w:rsid w:val="00A95BD2"/>
    <w:rsid w:val="00A9600F"/>
    <w:rsid w:val="00A9612B"/>
    <w:rsid w:val="00A962E6"/>
    <w:rsid w:val="00A9657B"/>
    <w:rsid w:val="00A96615"/>
    <w:rsid w:val="00A9665B"/>
    <w:rsid w:val="00A96708"/>
    <w:rsid w:val="00A96732"/>
    <w:rsid w:val="00A967EF"/>
    <w:rsid w:val="00A96A12"/>
    <w:rsid w:val="00A96CD1"/>
    <w:rsid w:val="00A96D28"/>
    <w:rsid w:val="00A96D9D"/>
    <w:rsid w:val="00A96DC7"/>
    <w:rsid w:val="00A96FBD"/>
    <w:rsid w:val="00A97293"/>
    <w:rsid w:val="00A972CB"/>
    <w:rsid w:val="00A9747B"/>
    <w:rsid w:val="00A97B3E"/>
    <w:rsid w:val="00A97DD1"/>
    <w:rsid w:val="00AA0191"/>
    <w:rsid w:val="00AA0275"/>
    <w:rsid w:val="00AA033F"/>
    <w:rsid w:val="00AA04FE"/>
    <w:rsid w:val="00AA05A9"/>
    <w:rsid w:val="00AA0C8B"/>
    <w:rsid w:val="00AA11B5"/>
    <w:rsid w:val="00AA1297"/>
    <w:rsid w:val="00AA130D"/>
    <w:rsid w:val="00AA14BB"/>
    <w:rsid w:val="00AA1758"/>
    <w:rsid w:val="00AA1BA1"/>
    <w:rsid w:val="00AA1C6D"/>
    <w:rsid w:val="00AA1CB8"/>
    <w:rsid w:val="00AA1D5B"/>
    <w:rsid w:val="00AA22F3"/>
    <w:rsid w:val="00AA23BE"/>
    <w:rsid w:val="00AA25BD"/>
    <w:rsid w:val="00AA264D"/>
    <w:rsid w:val="00AA2754"/>
    <w:rsid w:val="00AA27EF"/>
    <w:rsid w:val="00AA2D7D"/>
    <w:rsid w:val="00AA3230"/>
    <w:rsid w:val="00AA3A00"/>
    <w:rsid w:val="00AA3D6D"/>
    <w:rsid w:val="00AA3DBD"/>
    <w:rsid w:val="00AA3E36"/>
    <w:rsid w:val="00AA3E87"/>
    <w:rsid w:val="00AA401F"/>
    <w:rsid w:val="00AA436F"/>
    <w:rsid w:val="00AA4668"/>
    <w:rsid w:val="00AA486C"/>
    <w:rsid w:val="00AA499F"/>
    <w:rsid w:val="00AA4AD0"/>
    <w:rsid w:val="00AA4C1D"/>
    <w:rsid w:val="00AA4C69"/>
    <w:rsid w:val="00AA4D2B"/>
    <w:rsid w:val="00AA4D89"/>
    <w:rsid w:val="00AA4E43"/>
    <w:rsid w:val="00AA50BE"/>
    <w:rsid w:val="00AA53B5"/>
    <w:rsid w:val="00AA5738"/>
    <w:rsid w:val="00AA588B"/>
    <w:rsid w:val="00AA5A7D"/>
    <w:rsid w:val="00AA5E83"/>
    <w:rsid w:val="00AA5F7C"/>
    <w:rsid w:val="00AA5FB8"/>
    <w:rsid w:val="00AA655D"/>
    <w:rsid w:val="00AA67CD"/>
    <w:rsid w:val="00AA693C"/>
    <w:rsid w:val="00AA6AA6"/>
    <w:rsid w:val="00AA6B21"/>
    <w:rsid w:val="00AA6D54"/>
    <w:rsid w:val="00AA6D7A"/>
    <w:rsid w:val="00AA6F58"/>
    <w:rsid w:val="00AA703A"/>
    <w:rsid w:val="00AA7222"/>
    <w:rsid w:val="00AA735A"/>
    <w:rsid w:val="00AA754A"/>
    <w:rsid w:val="00AA758F"/>
    <w:rsid w:val="00AA7755"/>
    <w:rsid w:val="00AA784D"/>
    <w:rsid w:val="00AA797A"/>
    <w:rsid w:val="00AA7D3B"/>
    <w:rsid w:val="00AB002C"/>
    <w:rsid w:val="00AB0065"/>
    <w:rsid w:val="00AB00A1"/>
    <w:rsid w:val="00AB0300"/>
    <w:rsid w:val="00AB05D3"/>
    <w:rsid w:val="00AB062A"/>
    <w:rsid w:val="00AB0796"/>
    <w:rsid w:val="00AB07D4"/>
    <w:rsid w:val="00AB0823"/>
    <w:rsid w:val="00AB09AC"/>
    <w:rsid w:val="00AB0E5C"/>
    <w:rsid w:val="00AB0F2A"/>
    <w:rsid w:val="00AB0FAB"/>
    <w:rsid w:val="00AB1411"/>
    <w:rsid w:val="00AB164F"/>
    <w:rsid w:val="00AB165F"/>
    <w:rsid w:val="00AB1834"/>
    <w:rsid w:val="00AB19AD"/>
    <w:rsid w:val="00AB1C6D"/>
    <w:rsid w:val="00AB1CE7"/>
    <w:rsid w:val="00AB1F43"/>
    <w:rsid w:val="00AB1F7C"/>
    <w:rsid w:val="00AB20F1"/>
    <w:rsid w:val="00AB2369"/>
    <w:rsid w:val="00AB258C"/>
    <w:rsid w:val="00AB2785"/>
    <w:rsid w:val="00AB2A6B"/>
    <w:rsid w:val="00AB2B00"/>
    <w:rsid w:val="00AB3132"/>
    <w:rsid w:val="00AB314B"/>
    <w:rsid w:val="00AB3166"/>
    <w:rsid w:val="00AB3177"/>
    <w:rsid w:val="00AB3770"/>
    <w:rsid w:val="00AB3DE1"/>
    <w:rsid w:val="00AB401C"/>
    <w:rsid w:val="00AB440E"/>
    <w:rsid w:val="00AB481A"/>
    <w:rsid w:val="00AB4AD3"/>
    <w:rsid w:val="00AB4CD3"/>
    <w:rsid w:val="00AB4D8F"/>
    <w:rsid w:val="00AB4DEF"/>
    <w:rsid w:val="00AB508A"/>
    <w:rsid w:val="00AB5211"/>
    <w:rsid w:val="00AB5215"/>
    <w:rsid w:val="00AB526C"/>
    <w:rsid w:val="00AB567F"/>
    <w:rsid w:val="00AB5867"/>
    <w:rsid w:val="00AB5C9C"/>
    <w:rsid w:val="00AB5C9D"/>
    <w:rsid w:val="00AB5E33"/>
    <w:rsid w:val="00AB607F"/>
    <w:rsid w:val="00AB609B"/>
    <w:rsid w:val="00AB6158"/>
    <w:rsid w:val="00AB65ED"/>
    <w:rsid w:val="00AB6986"/>
    <w:rsid w:val="00AB701C"/>
    <w:rsid w:val="00AB740E"/>
    <w:rsid w:val="00AB741B"/>
    <w:rsid w:val="00AB7459"/>
    <w:rsid w:val="00AB7680"/>
    <w:rsid w:val="00AB778B"/>
    <w:rsid w:val="00AB7A2A"/>
    <w:rsid w:val="00AB7B99"/>
    <w:rsid w:val="00AB7D67"/>
    <w:rsid w:val="00AB7F48"/>
    <w:rsid w:val="00AC01C5"/>
    <w:rsid w:val="00AC02C8"/>
    <w:rsid w:val="00AC0481"/>
    <w:rsid w:val="00AC04DF"/>
    <w:rsid w:val="00AC0514"/>
    <w:rsid w:val="00AC0608"/>
    <w:rsid w:val="00AC0B0D"/>
    <w:rsid w:val="00AC0F60"/>
    <w:rsid w:val="00AC1134"/>
    <w:rsid w:val="00AC12F3"/>
    <w:rsid w:val="00AC165C"/>
    <w:rsid w:val="00AC1B0F"/>
    <w:rsid w:val="00AC1BBA"/>
    <w:rsid w:val="00AC1EBB"/>
    <w:rsid w:val="00AC2005"/>
    <w:rsid w:val="00AC2464"/>
    <w:rsid w:val="00AC2696"/>
    <w:rsid w:val="00AC27E3"/>
    <w:rsid w:val="00AC2E15"/>
    <w:rsid w:val="00AC2E39"/>
    <w:rsid w:val="00AC2E54"/>
    <w:rsid w:val="00AC3151"/>
    <w:rsid w:val="00AC3372"/>
    <w:rsid w:val="00AC3535"/>
    <w:rsid w:val="00AC35B5"/>
    <w:rsid w:val="00AC3BAA"/>
    <w:rsid w:val="00AC3CE4"/>
    <w:rsid w:val="00AC3D9C"/>
    <w:rsid w:val="00AC3F8E"/>
    <w:rsid w:val="00AC3FC7"/>
    <w:rsid w:val="00AC40C6"/>
    <w:rsid w:val="00AC4285"/>
    <w:rsid w:val="00AC42B1"/>
    <w:rsid w:val="00AC4329"/>
    <w:rsid w:val="00AC446B"/>
    <w:rsid w:val="00AC4867"/>
    <w:rsid w:val="00AC4904"/>
    <w:rsid w:val="00AC4C22"/>
    <w:rsid w:val="00AC4CEF"/>
    <w:rsid w:val="00AC4F73"/>
    <w:rsid w:val="00AC513C"/>
    <w:rsid w:val="00AC518E"/>
    <w:rsid w:val="00AC5216"/>
    <w:rsid w:val="00AC525E"/>
    <w:rsid w:val="00AC5997"/>
    <w:rsid w:val="00AC5ABE"/>
    <w:rsid w:val="00AC5AED"/>
    <w:rsid w:val="00AC5C70"/>
    <w:rsid w:val="00AC5EF5"/>
    <w:rsid w:val="00AC5F61"/>
    <w:rsid w:val="00AC6096"/>
    <w:rsid w:val="00AC60AA"/>
    <w:rsid w:val="00AC6160"/>
    <w:rsid w:val="00AC619F"/>
    <w:rsid w:val="00AC61E0"/>
    <w:rsid w:val="00AC64CC"/>
    <w:rsid w:val="00AC65D9"/>
    <w:rsid w:val="00AC6B85"/>
    <w:rsid w:val="00AC6BF0"/>
    <w:rsid w:val="00AC6C59"/>
    <w:rsid w:val="00AC6DA4"/>
    <w:rsid w:val="00AC7233"/>
    <w:rsid w:val="00AC745E"/>
    <w:rsid w:val="00AC7642"/>
    <w:rsid w:val="00AC7706"/>
    <w:rsid w:val="00AC7CB0"/>
    <w:rsid w:val="00AC7E0E"/>
    <w:rsid w:val="00AC7E41"/>
    <w:rsid w:val="00AC7FD9"/>
    <w:rsid w:val="00AD02EF"/>
    <w:rsid w:val="00AD0928"/>
    <w:rsid w:val="00AD0A74"/>
    <w:rsid w:val="00AD0F84"/>
    <w:rsid w:val="00AD10A6"/>
    <w:rsid w:val="00AD11C0"/>
    <w:rsid w:val="00AD1314"/>
    <w:rsid w:val="00AD13A2"/>
    <w:rsid w:val="00AD14A8"/>
    <w:rsid w:val="00AD1543"/>
    <w:rsid w:val="00AD155E"/>
    <w:rsid w:val="00AD15BA"/>
    <w:rsid w:val="00AD1664"/>
    <w:rsid w:val="00AD16CC"/>
    <w:rsid w:val="00AD1A04"/>
    <w:rsid w:val="00AD1AD5"/>
    <w:rsid w:val="00AD1C8B"/>
    <w:rsid w:val="00AD1F7A"/>
    <w:rsid w:val="00AD1F9A"/>
    <w:rsid w:val="00AD2020"/>
    <w:rsid w:val="00AD20F5"/>
    <w:rsid w:val="00AD2153"/>
    <w:rsid w:val="00AD21CE"/>
    <w:rsid w:val="00AD2379"/>
    <w:rsid w:val="00AD243E"/>
    <w:rsid w:val="00AD2449"/>
    <w:rsid w:val="00AD2679"/>
    <w:rsid w:val="00AD2731"/>
    <w:rsid w:val="00AD2B40"/>
    <w:rsid w:val="00AD2D92"/>
    <w:rsid w:val="00AD3162"/>
    <w:rsid w:val="00AD3244"/>
    <w:rsid w:val="00AD3268"/>
    <w:rsid w:val="00AD3953"/>
    <w:rsid w:val="00AD3BFA"/>
    <w:rsid w:val="00AD3C35"/>
    <w:rsid w:val="00AD3D57"/>
    <w:rsid w:val="00AD3D5E"/>
    <w:rsid w:val="00AD3D5F"/>
    <w:rsid w:val="00AD4160"/>
    <w:rsid w:val="00AD422E"/>
    <w:rsid w:val="00AD43D7"/>
    <w:rsid w:val="00AD450A"/>
    <w:rsid w:val="00AD4BCC"/>
    <w:rsid w:val="00AD4DAE"/>
    <w:rsid w:val="00AD4F05"/>
    <w:rsid w:val="00AD5257"/>
    <w:rsid w:val="00AD5288"/>
    <w:rsid w:val="00AD5468"/>
    <w:rsid w:val="00AD55F0"/>
    <w:rsid w:val="00AD566A"/>
    <w:rsid w:val="00AD5D11"/>
    <w:rsid w:val="00AD5E35"/>
    <w:rsid w:val="00AD61BC"/>
    <w:rsid w:val="00AD622A"/>
    <w:rsid w:val="00AD62FE"/>
    <w:rsid w:val="00AD63F2"/>
    <w:rsid w:val="00AD657E"/>
    <w:rsid w:val="00AD6632"/>
    <w:rsid w:val="00AD6915"/>
    <w:rsid w:val="00AD696C"/>
    <w:rsid w:val="00AD6B1F"/>
    <w:rsid w:val="00AD6C05"/>
    <w:rsid w:val="00AD6C64"/>
    <w:rsid w:val="00AD711F"/>
    <w:rsid w:val="00AD7316"/>
    <w:rsid w:val="00AD73A8"/>
    <w:rsid w:val="00AD764F"/>
    <w:rsid w:val="00AD78BE"/>
    <w:rsid w:val="00AD7E64"/>
    <w:rsid w:val="00AE0083"/>
    <w:rsid w:val="00AE0086"/>
    <w:rsid w:val="00AE018E"/>
    <w:rsid w:val="00AE01AC"/>
    <w:rsid w:val="00AE054C"/>
    <w:rsid w:val="00AE0789"/>
    <w:rsid w:val="00AE089B"/>
    <w:rsid w:val="00AE08CB"/>
    <w:rsid w:val="00AE093C"/>
    <w:rsid w:val="00AE0BD1"/>
    <w:rsid w:val="00AE0E3E"/>
    <w:rsid w:val="00AE0F4C"/>
    <w:rsid w:val="00AE11C7"/>
    <w:rsid w:val="00AE1222"/>
    <w:rsid w:val="00AE128D"/>
    <w:rsid w:val="00AE1499"/>
    <w:rsid w:val="00AE149A"/>
    <w:rsid w:val="00AE14BB"/>
    <w:rsid w:val="00AE15A7"/>
    <w:rsid w:val="00AE16C9"/>
    <w:rsid w:val="00AE1804"/>
    <w:rsid w:val="00AE1859"/>
    <w:rsid w:val="00AE192B"/>
    <w:rsid w:val="00AE207C"/>
    <w:rsid w:val="00AE278C"/>
    <w:rsid w:val="00AE27BC"/>
    <w:rsid w:val="00AE28D8"/>
    <w:rsid w:val="00AE29D1"/>
    <w:rsid w:val="00AE2CA0"/>
    <w:rsid w:val="00AE3372"/>
    <w:rsid w:val="00AE3404"/>
    <w:rsid w:val="00AE3419"/>
    <w:rsid w:val="00AE3729"/>
    <w:rsid w:val="00AE376C"/>
    <w:rsid w:val="00AE3963"/>
    <w:rsid w:val="00AE3DE4"/>
    <w:rsid w:val="00AE4050"/>
    <w:rsid w:val="00AE433E"/>
    <w:rsid w:val="00AE4423"/>
    <w:rsid w:val="00AE4578"/>
    <w:rsid w:val="00AE476F"/>
    <w:rsid w:val="00AE4792"/>
    <w:rsid w:val="00AE47C7"/>
    <w:rsid w:val="00AE4815"/>
    <w:rsid w:val="00AE4D1E"/>
    <w:rsid w:val="00AE4F3E"/>
    <w:rsid w:val="00AE504C"/>
    <w:rsid w:val="00AE5066"/>
    <w:rsid w:val="00AE5132"/>
    <w:rsid w:val="00AE530B"/>
    <w:rsid w:val="00AE54E8"/>
    <w:rsid w:val="00AE5717"/>
    <w:rsid w:val="00AE5942"/>
    <w:rsid w:val="00AE5B64"/>
    <w:rsid w:val="00AE5C85"/>
    <w:rsid w:val="00AE5CBB"/>
    <w:rsid w:val="00AE5CD1"/>
    <w:rsid w:val="00AE5CE4"/>
    <w:rsid w:val="00AE60AF"/>
    <w:rsid w:val="00AE6401"/>
    <w:rsid w:val="00AE69E0"/>
    <w:rsid w:val="00AE6A4D"/>
    <w:rsid w:val="00AE6A9B"/>
    <w:rsid w:val="00AE6D61"/>
    <w:rsid w:val="00AE6DBD"/>
    <w:rsid w:val="00AE6E72"/>
    <w:rsid w:val="00AE71EC"/>
    <w:rsid w:val="00AE726F"/>
    <w:rsid w:val="00AE72AF"/>
    <w:rsid w:val="00AE733D"/>
    <w:rsid w:val="00AE7557"/>
    <w:rsid w:val="00AE75A0"/>
    <w:rsid w:val="00AE75E3"/>
    <w:rsid w:val="00AE7735"/>
    <w:rsid w:val="00AE77B7"/>
    <w:rsid w:val="00AE7838"/>
    <w:rsid w:val="00AE7A19"/>
    <w:rsid w:val="00AE7DB8"/>
    <w:rsid w:val="00AE7FC0"/>
    <w:rsid w:val="00AF0387"/>
    <w:rsid w:val="00AF03F1"/>
    <w:rsid w:val="00AF0511"/>
    <w:rsid w:val="00AF06F8"/>
    <w:rsid w:val="00AF0D85"/>
    <w:rsid w:val="00AF0DA6"/>
    <w:rsid w:val="00AF0F8A"/>
    <w:rsid w:val="00AF15E5"/>
    <w:rsid w:val="00AF1893"/>
    <w:rsid w:val="00AF194E"/>
    <w:rsid w:val="00AF1DBD"/>
    <w:rsid w:val="00AF2034"/>
    <w:rsid w:val="00AF2084"/>
    <w:rsid w:val="00AF21AC"/>
    <w:rsid w:val="00AF21CC"/>
    <w:rsid w:val="00AF2AD4"/>
    <w:rsid w:val="00AF2C4D"/>
    <w:rsid w:val="00AF2CC0"/>
    <w:rsid w:val="00AF3295"/>
    <w:rsid w:val="00AF339F"/>
    <w:rsid w:val="00AF340E"/>
    <w:rsid w:val="00AF37CA"/>
    <w:rsid w:val="00AF3835"/>
    <w:rsid w:val="00AF39EE"/>
    <w:rsid w:val="00AF3C18"/>
    <w:rsid w:val="00AF3C8D"/>
    <w:rsid w:val="00AF3CE4"/>
    <w:rsid w:val="00AF3D80"/>
    <w:rsid w:val="00AF3E12"/>
    <w:rsid w:val="00AF428D"/>
    <w:rsid w:val="00AF4405"/>
    <w:rsid w:val="00AF477B"/>
    <w:rsid w:val="00AF4839"/>
    <w:rsid w:val="00AF48DE"/>
    <w:rsid w:val="00AF4C44"/>
    <w:rsid w:val="00AF5422"/>
    <w:rsid w:val="00AF5431"/>
    <w:rsid w:val="00AF580C"/>
    <w:rsid w:val="00AF5CBA"/>
    <w:rsid w:val="00AF6820"/>
    <w:rsid w:val="00AF68BB"/>
    <w:rsid w:val="00AF6968"/>
    <w:rsid w:val="00AF6E85"/>
    <w:rsid w:val="00AF7625"/>
    <w:rsid w:val="00AF7813"/>
    <w:rsid w:val="00AF78A8"/>
    <w:rsid w:val="00AF7E7C"/>
    <w:rsid w:val="00B00135"/>
    <w:rsid w:val="00B004BD"/>
    <w:rsid w:val="00B007D4"/>
    <w:rsid w:val="00B007F7"/>
    <w:rsid w:val="00B009C2"/>
    <w:rsid w:val="00B00A9B"/>
    <w:rsid w:val="00B00F02"/>
    <w:rsid w:val="00B00FAC"/>
    <w:rsid w:val="00B0119D"/>
    <w:rsid w:val="00B01564"/>
    <w:rsid w:val="00B019DE"/>
    <w:rsid w:val="00B01B39"/>
    <w:rsid w:val="00B01B77"/>
    <w:rsid w:val="00B020CB"/>
    <w:rsid w:val="00B022E5"/>
    <w:rsid w:val="00B0243D"/>
    <w:rsid w:val="00B02489"/>
    <w:rsid w:val="00B029A2"/>
    <w:rsid w:val="00B02A1D"/>
    <w:rsid w:val="00B02A8B"/>
    <w:rsid w:val="00B02CB0"/>
    <w:rsid w:val="00B02CD3"/>
    <w:rsid w:val="00B02D73"/>
    <w:rsid w:val="00B02D8D"/>
    <w:rsid w:val="00B02DC2"/>
    <w:rsid w:val="00B030A5"/>
    <w:rsid w:val="00B030D5"/>
    <w:rsid w:val="00B03140"/>
    <w:rsid w:val="00B03280"/>
    <w:rsid w:val="00B03652"/>
    <w:rsid w:val="00B03674"/>
    <w:rsid w:val="00B03728"/>
    <w:rsid w:val="00B0405F"/>
    <w:rsid w:val="00B0433C"/>
    <w:rsid w:val="00B0496E"/>
    <w:rsid w:val="00B04C05"/>
    <w:rsid w:val="00B04DAE"/>
    <w:rsid w:val="00B04F15"/>
    <w:rsid w:val="00B0508B"/>
    <w:rsid w:val="00B052CC"/>
    <w:rsid w:val="00B05395"/>
    <w:rsid w:val="00B058D0"/>
    <w:rsid w:val="00B05B01"/>
    <w:rsid w:val="00B05D7F"/>
    <w:rsid w:val="00B05E88"/>
    <w:rsid w:val="00B05EA7"/>
    <w:rsid w:val="00B05EAE"/>
    <w:rsid w:val="00B05F2B"/>
    <w:rsid w:val="00B061D8"/>
    <w:rsid w:val="00B066AE"/>
    <w:rsid w:val="00B068AE"/>
    <w:rsid w:val="00B069EB"/>
    <w:rsid w:val="00B06CA9"/>
    <w:rsid w:val="00B06ECE"/>
    <w:rsid w:val="00B06F47"/>
    <w:rsid w:val="00B0719E"/>
    <w:rsid w:val="00B0720E"/>
    <w:rsid w:val="00B07243"/>
    <w:rsid w:val="00B074B1"/>
    <w:rsid w:val="00B0758F"/>
    <w:rsid w:val="00B07649"/>
    <w:rsid w:val="00B07B65"/>
    <w:rsid w:val="00B07DA2"/>
    <w:rsid w:val="00B07F49"/>
    <w:rsid w:val="00B101A7"/>
    <w:rsid w:val="00B10260"/>
    <w:rsid w:val="00B1037B"/>
    <w:rsid w:val="00B104FA"/>
    <w:rsid w:val="00B1084F"/>
    <w:rsid w:val="00B10BEA"/>
    <w:rsid w:val="00B10DC9"/>
    <w:rsid w:val="00B10E59"/>
    <w:rsid w:val="00B10F4D"/>
    <w:rsid w:val="00B1108C"/>
    <w:rsid w:val="00B115D8"/>
    <w:rsid w:val="00B115E3"/>
    <w:rsid w:val="00B115EF"/>
    <w:rsid w:val="00B11656"/>
    <w:rsid w:val="00B117DE"/>
    <w:rsid w:val="00B11D8C"/>
    <w:rsid w:val="00B11E14"/>
    <w:rsid w:val="00B11ECB"/>
    <w:rsid w:val="00B12030"/>
    <w:rsid w:val="00B120B2"/>
    <w:rsid w:val="00B124B8"/>
    <w:rsid w:val="00B12584"/>
    <w:rsid w:val="00B125DA"/>
    <w:rsid w:val="00B12813"/>
    <w:rsid w:val="00B128EB"/>
    <w:rsid w:val="00B12930"/>
    <w:rsid w:val="00B12AC3"/>
    <w:rsid w:val="00B12E11"/>
    <w:rsid w:val="00B133F0"/>
    <w:rsid w:val="00B13407"/>
    <w:rsid w:val="00B13638"/>
    <w:rsid w:val="00B13755"/>
    <w:rsid w:val="00B13A1D"/>
    <w:rsid w:val="00B13C0A"/>
    <w:rsid w:val="00B13D6B"/>
    <w:rsid w:val="00B13D86"/>
    <w:rsid w:val="00B13F7D"/>
    <w:rsid w:val="00B14144"/>
    <w:rsid w:val="00B14341"/>
    <w:rsid w:val="00B1462B"/>
    <w:rsid w:val="00B14701"/>
    <w:rsid w:val="00B1498F"/>
    <w:rsid w:val="00B149A2"/>
    <w:rsid w:val="00B14BA0"/>
    <w:rsid w:val="00B14C28"/>
    <w:rsid w:val="00B14C42"/>
    <w:rsid w:val="00B14DD4"/>
    <w:rsid w:val="00B14EBA"/>
    <w:rsid w:val="00B15106"/>
    <w:rsid w:val="00B1520C"/>
    <w:rsid w:val="00B153A9"/>
    <w:rsid w:val="00B1550E"/>
    <w:rsid w:val="00B1560E"/>
    <w:rsid w:val="00B1563C"/>
    <w:rsid w:val="00B156DB"/>
    <w:rsid w:val="00B15985"/>
    <w:rsid w:val="00B159AB"/>
    <w:rsid w:val="00B15DE4"/>
    <w:rsid w:val="00B15F4B"/>
    <w:rsid w:val="00B161D3"/>
    <w:rsid w:val="00B1637D"/>
    <w:rsid w:val="00B163C8"/>
    <w:rsid w:val="00B168CF"/>
    <w:rsid w:val="00B16B58"/>
    <w:rsid w:val="00B16D8D"/>
    <w:rsid w:val="00B16E22"/>
    <w:rsid w:val="00B16FA9"/>
    <w:rsid w:val="00B17069"/>
    <w:rsid w:val="00B17082"/>
    <w:rsid w:val="00B17107"/>
    <w:rsid w:val="00B1749A"/>
    <w:rsid w:val="00B17677"/>
    <w:rsid w:val="00B17806"/>
    <w:rsid w:val="00B1782A"/>
    <w:rsid w:val="00B17884"/>
    <w:rsid w:val="00B179A3"/>
    <w:rsid w:val="00B17CEF"/>
    <w:rsid w:val="00B17D33"/>
    <w:rsid w:val="00B17DA4"/>
    <w:rsid w:val="00B17DF2"/>
    <w:rsid w:val="00B17DFE"/>
    <w:rsid w:val="00B17E99"/>
    <w:rsid w:val="00B17F1F"/>
    <w:rsid w:val="00B20347"/>
    <w:rsid w:val="00B20549"/>
    <w:rsid w:val="00B2059A"/>
    <w:rsid w:val="00B205C5"/>
    <w:rsid w:val="00B205DD"/>
    <w:rsid w:val="00B206AB"/>
    <w:rsid w:val="00B2095B"/>
    <w:rsid w:val="00B20A43"/>
    <w:rsid w:val="00B20B7D"/>
    <w:rsid w:val="00B20B83"/>
    <w:rsid w:val="00B20C81"/>
    <w:rsid w:val="00B20D0A"/>
    <w:rsid w:val="00B21021"/>
    <w:rsid w:val="00B210FA"/>
    <w:rsid w:val="00B21372"/>
    <w:rsid w:val="00B2178E"/>
    <w:rsid w:val="00B217FD"/>
    <w:rsid w:val="00B2181C"/>
    <w:rsid w:val="00B218DF"/>
    <w:rsid w:val="00B21B2A"/>
    <w:rsid w:val="00B21BE7"/>
    <w:rsid w:val="00B21BE9"/>
    <w:rsid w:val="00B21CC0"/>
    <w:rsid w:val="00B21F76"/>
    <w:rsid w:val="00B22040"/>
    <w:rsid w:val="00B222C7"/>
    <w:rsid w:val="00B226EF"/>
    <w:rsid w:val="00B22C00"/>
    <w:rsid w:val="00B22C5D"/>
    <w:rsid w:val="00B2313D"/>
    <w:rsid w:val="00B23177"/>
    <w:rsid w:val="00B23C9D"/>
    <w:rsid w:val="00B246DF"/>
    <w:rsid w:val="00B2490E"/>
    <w:rsid w:val="00B24CB3"/>
    <w:rsid w:val="00B24CEF"/>
    <w:rsid w:val="00B24D60"/>
    <w:rsid w:val="00B25326"/>
    <w:rsid w:val="00B2537A"/>
    <w:rsid w:val="00B25496"/>
    <w:rsid w:val="00B257F9"/>
    <w:rsid w:val="00B25A68"/>
    <w:rsid w:val="00B25F0C"/>
    <w:rsid w:val="00B25FEE"/>
    <w:rsid w:val="00B262F1"/>
    <w:rsid w:val="00B263A8"/>
    <w:rsid w:val="00B263C6"/>
    <w:rsid w:val="00B26D09"/>
    <w:rsid w:val="00B26E20"/>
    <w:rsid w:val="00B26EB2"/>
    <w:rsid w:val="00B26F05"/>
    <w:rsid w:val="00B26FBE"/>
    <w:rsid w:val="00B27360"/>
    <w:rsid w:val="00B2768B"/>
    <w:rsid w:val="00B27822"/>
    <w:rsid w:val="00B2784C"/>
    <w:rsid w:val="00B278A2"/>
    <w:rsid w:val="00B27B92"/>
    <w:rsid w:val="00B27E6A"/>
    <w:rsid w:val="00B3012B"/>
    <w:rsid w:val="00B304CA"/>
    <w:rsid w:val="00B30500"/>
    <w:rsid w:val="00B3063A"/>
    <w:rsid w:val="00B308B0"/>
    <w:rsid w:val="00B30907"/>
    <w:rsid w:val="00B30C2D"/>
    <w:rsid w:val="00B30CD7"/>
    <w:rsid w:val="00B30E82"/>
    <w:rsid w:val="00B313E0"/>
    <w:rsid w:val="00B317CB"/>
    <w:rsid w:val="00B3190C"/>
    <w:rsid w:val="00B31B78"/>
    <w:rsid w:val="00B31EB1"/>
    <w:rsid w:val="00B322BB"/>
    <w:rsid w:val="00B323A9"/>
    <w:rsid w:val="00B323FF"/>
    <w:rsid w:val="00B32AC2"/>
    <w:rsid w:val="00B32BE5"/>
    <w:rsid w:val="00B32E4F"/>
    <w:rsid w:val="00B32FA0"/>
    <w:rsid w:val="00B332C4"/>
    <w:rsid w:val="00B33613"/>
    <w:rsid w:val="00B33749"/>
    <w:rsid w:val="00B33787"/>
    <w:rsid w:val="00B33C32"/>
    <w:rsid w:val="00B33ED5"/>
    <w:rsid w:val="00B33F64"/>
    <w:rsid w:val="00B341A5"/>
    <w:rsid w:val="00B341C2"/>
    <w:rsid w:val="00B343C7"/>
    <w:rsid w:val="00B344C3"/>
    <w:rsid w:val="00B34593"/>
    <w:rsid w:val="00B346D4"/>
    <w:rsid w:val="00B34735"/>
    <w:rsid w:val="00B34858"/>
    <w:rsid w:val="00B3492D"/>
    <w:rsid w:val="00B34BF2"/>
    <w:rsid w:val="00B34CC4"/>
    <w:rsid w:val="00B35028"/>
    <w:rsid w:val="00B3535E"/>
    <w:rsid w:val="00B3566E"/>
    <w:rsid w:val="00B35900"/>
    <w:rsid w:val="00B35B49"/>
    <w:rsid w:val="00B35B68"/>
    <w:rsid w:val="00B35EBA"/>
    <w:rsid w:val="00B36027"/>
    <w:rsid w:val="00B361C8"/>
    <w:rsid w:val="00B3646B"/>
    <w:rsid w:val="00B3650B"/>
    <w:rsid w:val="00B3654B"/>
    <w:rsid w:val="00B36996"/>
    <w:rsid w:val="00B36B41"/>
    <w:rsid w:val="00B36E27"/>
    <w:rsid w:val="00B371E7"/>
    <w:rsid w:val="00B37A8D"/>
    <w:rsid w:val="00B37AD9"/>
    <w:rsid w:val="00B37C9E"/>
    <w:rsid w:val="00B37D32"/>
    <w:rsid w:val="00B37F05"/>
    <w:rsid w:val="00B37FCF"/>
    <w:rsid w:val="00B40282"/>
    <w:rsid w:val="00B40451"/>
    <w:rsid w:val="00B41018"/>
    <w:rsid w:val="00B41020"/>
    <w:rsid w:val="00B41083"/>
    <w:rsid w:val="00B41267"/>
    <w:rsid w:val="00B4129F"/>
    <w:rsid w:val="00B412D4"/>
    <w:rsid w:val="00B41432"/>
    <w:rsid w:val="00B419FD"/>
    <w:rsid w:val="00B42022"/>
    <w:rsid w:val="00B42157"/>
    <w:rsid w:val="00B423BA"/>
    <w:rsid w:val="00B42456"/>
    <w:rsid w:val="00B429E0"/>
    <w:rsid w:val="00B42B5C"/>
    <w:rsid w:val="00B42C14"/>
    <w:rsid w:val="00B42C90"/>
    <w:rsid w:val="00B43199"/>
    <w:rsid w:val="00B43254"/>
    <w:rsid w:val="00B43263"/>
    <w:rsid w:val="00B4328C"/>
    <w:rsid w:val="00B434FA"/>
    <w:rsid w:val="00B43AE4"/>
    <w:rsid w:val="00B44194"/>
    <w:rsid w:val="00B44441"/>
    <w:rsid w:val="00B444D7"/>
    <w:rsid w:val="00B44EEE"/>
    <w:rsid w:val="00B44F4F"/>
    <w:rsid w:val="00B450D9"/>
    <w:rsid w:val="00B4510E"/>
    <w:rsid w:val="00B45340"/>
    <w:rsid w:val="00B453BA"/>
    <w:rsid w:val="00B453D7"/>
    <w:rsid w:val="00B45591"/>
    <w:rsid w:val="00B45699"/>
    <w:rsid w:val="00B458D5"/>
    <w:rsid w:val="00B45BA6"/>
    <w:rsid w:val="00B45C1B"/>
    <w:rsid w:val="00B45C29"/>
    <w:rsid w:val="00B460C7"/>
    <w:rsid w:val="00B4610A"/>
    <w:rsid w:val="00B46272"/>
    <w:rsid w:val="00B464EB"/>
    <w:rsid w:val="00B466EE"/>
    <w:rsid w:val="00B467FE"/>
    <w:rsid w:val="00B46911"/>
    <w:rsid w:val="00B46BF9"/>
    <w:rsid w:val="00B46CDB"/>
    <w:rsid w:val="00B47363"/>
    <w:rsid w:val="00B47682"/>
    <w:rsid w:val="00B47922"/>
    <w:rsid w:val="00B47B1A"/>
    <w:rsid w:val="00B47C52"/>
    <w:rsid w:val="00B47CAD"/>
    <w:rsid w:val="00B47F36"/>
    <w:rsid w:val="00B501DC"/>
    <w:rsid w:val="00B5023C"/>
    <w:rsid w:val="00B50276"/>
    <w:rsid w:val="00B5056B"/>
    <w:rsid w:val="00B505F6"/>
    <w:rsid w:val="00B50657"/>
    <w:rsid w:val="00B5089D"/>
    <w:rsid w:val="00B50AFE"/>
    <w:rsid w:val="00B50B30"/>
    <w:rsid w:val="00B50C05"/>
    <w:rsid w:val="00B50D50"/>
    <w:rsid w:val="00B50D68"/>
    <w:rsid w:val="00B51309"/>
    <w:rsid w:val="00B51359"/>
    <w:rsid w:val="00B5150C"/>
    <w:rsid w:val="00B5153C"/>
    <w:rsid w:val="00B517CD"/>
    <w:rsid w:val="00B51988"/>
    <w:rsid w:val="00B51991"/>
    <w:rsid w:val="00B51B3E"/>
    <w:rsid w:val="00B51B8C"/>
    <w:rsid w:val="00B51BE8"/>
    <w:rsid w:val="00B51D38"/>
    <w:rsid w:val="00B51D3A"/>
    <w:rsid w:val="00B51E0F"/>
    <w:rsid w:val="00B51EC8"/>
    <w:rsid w:val="00B5202B"/>
    <w:rsid w:val="00B522BA"/>
    <w:rsid w:val="00B523EA"/>
    <w:rsid w:val="00B5274C"/>
    <w:rsid w:val="00B52BCB"/>
    <w:rsid w:val="00B52D0D"/>
    <w:rsid w:val="00B52ED0"/>
    <w:rsid w:val="00B52FDF"/>
    <w:rsid w:val="00B53202"/>
    <w:rsid w:val="00B53667"/>
    <w:rsid w:val="00B5369E"/>
    <w:rsid w:val="00B536D7"/>
    <w:rsid w:val="00B537E2"/>
    <w:rsid w:val="00B538DF"/>
    <w:rsid w:val="00B53CFE"/>
    <w:rsid w:val="00B5427F"/>
    <w:rsid w:val="00B54599"/>
    <w:rsid w:val="00B5483D"/>
    <w:rsid w:val="00B5493E"/>
    <w:rsid w:val="00B54A1B"/>
    <w:rsid w:val="00B54A88"/>
    <w:rsid w:val="00B54A8A"/>
    <w:rsid w:val="00B54B82"/>
    <w:rsid w:val="00B54BD6"/>
    <w:rsid w:val="00B54D2F"/>
    <w:rsid w:val="00B54DB7"/>
    <w:rsid w:val="00B54EBB"/>
    <w:rsid w:val="00B554A5"/>
    <w:rsid w:val="00B55634"/>
    <w:rsid w:val="00B55738"/>
    <w:rsid w:val="00B55787"/>
    <w:rsid w:val="00B558AE"/>
    <w:rsid w:val="00B558BA"/>
    <w:rsid w:val="00B55954"/>
    <w:rsid w:val="00B55B76"/>
    <w:rsid w:val="00B55C37"/>
    <w:rsid w:val="00B56024"/>
    <w:rsid w:val="00B561B4"/>
    <w:rsid w:val="00B5621D"/>
    <w:rsid w:val="00B5642A"/>
    <w:rsid w:val="00B56537"/>
    <w:rsid w:val="00B56734"/>
    <w:rsid w:val="00B5685B"/>
    <w:rsid w:val="00B56A88"/>
    <w:rsid w:val="00B56B6B"/>
    <w:rsid w:val="00B56BA1"/>
    <w:rsid w:val="00B56CBD"/>
    <w:rsid w:val="00B56D34"/>
    <w:rsid w:val="00B56DB5"/>
    <w:rsid w:val="00B574B6"/>
    <w:rsid w:val="00B574E5"/>
    <w:rsid w:val="00B57827"/>
    <w:rsid w:val="00B579DA"/>
    <w:rsid w:val="00B57A1F"/>
    <w:rsid w:val="00B57DD1"/>
    <w:rsid w:val="00B57DD4"/>
    <w:rsid w:val="00B57FA5"/>
    <w:rsid w:val="00B6060B"/>
    <w:rsid w:val="00B60A76"/>
    <w:rsid w:val="00B60CE8"/>
    <w:rsid w:val="00B60EB2"/>
    <w:rsid w:val="00B6122A"/>
    <w:rsid w:val="00B61255"/>
    <w:rsid w:val="00B612D7"/>
    <w:rsid w:val="00B61306"/>
    <w:rsid w:val="00B61558"/>
    <w:rsid w:val="00B615F7"/>
    <w:rsid w:val="00B617ED"/>
    <w:rsid w:val="00B617EF"/>
    <w:rsid w:val="00B61883"/>
    <w:rsid w:val="00B61BEE"/>
    <w:rsid w:val="00B61CF2"/>
    <w:rsid w:val="00B620A2"/>
    <w:rsid w:val="00B621AE"/>
    <w:rsid w:val="00B62490"/>
    <w:rsid w:val="00B62497"/>
    <w:rsid w:val="00B624A2"/>
    <w:rsid w:val="00B62652"/>
    <w:rsid w:val="00B626DD"/>
    <w:rsid w:val="00B62B25"/>
    <w:rsid w:val="00B62D99"/>
    <w:rsid w:val="00B62E6A"/>
    <w:rsid w:val="00B63066"/>
    <w:rsid w:val="00B630C8"/>
    <w:rsid w:val="00B63553"/>
    <w:rsid w:val="00B637A6"/>
    <w:rsid w:val="00B63B17"/>
    <w:rsid w:val="00B63C31"/>
    <w:rsid w:val="00B63C32"/>
    <w:rsid w:val="00B63D26"/>
    <w:rsid w:val="00B63D65"/>
    <w:rsid w:val="00B63E52"/>
    <w:rsid w:val="00B64573"/>
    <w:rsid w:val="00B64616"/>
    <w:rsid w:val="00B6464C"/>
    <w:rsid w:val="00B6467E"/>
    <w:rsid w:val="00B64A6F"/>
    <w:rsid w:val="00B64ABF"/>
    <w:rsid w:val="00B64AE9"/>
    <w:rsid w:val="00B651ED"/>
    <w:rsid w:val="00B6529B"/>
    <w:rsid w:val="00B65460"/>
    <w:rsid w:val="00B65472"/>
    <w:rsid w:val="00B65661"/>
    <w:rsid w:val="00B659A5"/>
    <w:rsid w:val="00B65AE0"/>
    <w:rsid w:val="00B65B78"/>
    <w:rsid w:val="00B65C51"/>
    <w:rsid w:val="00B65CD3"/>
    <w:rsid w:val="00B65FF8"/>
    <w:rsid w:val="00B6624F"/>
    <w:rsid w:val="00B662C8"/>
    <w:rsid w:val="00B66326"/>
    <w:rsid w:val="00B66362"/>
    <w:rsid w:val="00B6647C"/>
    <w:rsid w:val="00B66597"/>
    <w:rsid w:val="00B666AB"/>
    <w:rsid w:val="00B669E9"/>
    <w:rsid w:val="00B669FE"/>
    <w:rsid w:val="00B66BCA"/>
    <w:rsid w:val="00B66BF3"/>
    <w:rsid w:val="00B66DC7"/>
    <w:rsid w:val="00B66DF7"/>
    <w:rsid w:val="00B66E42"/>
    <w:rsid w:val="00B66EF8"/>
    <w:rsid w:val="00B66FA7"/>
    <w:rsid w:val="00B673A5"/>
    <w:rsid w:val="00B67408"/>
    <w:rsid w:val="00B676EF"/>
    <w:rsid w:val="00B67A4A"/>
    <w:rsid w:val="00B67B68"/>
    <w:rsid w:val="00B67D81"/>
    <w:rsid w:val="00B67DE2"/>
    <w:rsid w:val="00B70021"/>
    <w:rsid w:val="00B7036E"/>
    <w:rsid w:val="00B703E8"/>
    <w:rsid w:val="00B706A1"/>
    <w:rsid w:val="00B707BB"/>
    <w:rsid w:val="00B708D2"/>
    <w:rsid w:val="00B709A0"/>
    <w:rsid w:val="00B70A99"/>
    <w:rsid w:val="00B70B24"/>
    <w:rsid w:val="00B70C6C"/>
    <w:rsid w:val="00B70E47"/>
    <w:rsid w:val="00B70FA2"/>
    <w:rsid w:val="00B7105A"/>
    <w:rsid w:val="00B716CA"/>
    <w:rsid w:val="00B7174B"/>
    <w:rsid w:val="00B71859"/>
    <w:rsid w:val="00B71A1B"/>
    <w:rsid w:val="00B71CEE"/>
    <w:rsid w:val="00B71E23"/>
    <w:rsid w:val="00B7211A"/>
    <w:rsid w:val="00B722A1"/>
    <w:rsid w:val="00B722F7"/>
    <w:rsid w:val="00B724B4"/>
    <w:rsid w:val="00B7283F"/>
    <w:rsid w:val="00B72A25"/>
    <w:rsid w:val="00B72C27"/>
    <w:rsid w:val="00B72CBB"/>
    <w:rsid w:val="00B72CC1"/>
    <w:rsid w:val="00B72D25"/>
    <w:rsid w:val="00B73459"/>
    <w:rsid w:val="00B737F7"/>
    <w:rsid w:val="00B73834"/>
    <w:rsid w:val="00B73981"/>
    <w:rsid w:val="00B739E6"/>
    <w:rsid w:val="00B73FAA"/>
    <w:rsid w:val="00B7412C"/>
    <w:rsid w:val="00B7439A"/>
    <w:rsid w:val="00B743FC"/>
    <w:rsid w:val="00B74444"/>
    <w:rsid w:val="00B74D22"/>
    <w:rsid w:val="00B74E5E"/>
    <w:rsid w:val="00B75306"/>
    <w:rsid w:val="00B7533B"/>
    <w:rsid w:val="00B753FB"/>
    <w:rsid w:val="00B7541F"/>
    <w:rsid w:val="00B75529"/>
    <w:rsid w:val="00B75551"/>
    <w:rsid w:val="00B75731"/>
    <w:rsid w:val="00B75A2E"/>
    <w:rsid w:val="00B75EE4"/>
    <w:rsid w:val="00B75F43"/>
    <w:rsid w:val="00B76003"/>
    <w:rsid w:val="00B76743"/>
    <w:rsid w:val="00B76773"/>
    <w:rsid w:val="00B76AB5"/>
    <w:rsid w:val="00B76C62"/>
    <w:rsid w:val="00B76CE7"/>
    <w:rsid w:val="00B76EE0"/>
    <w:rsid w:val="00B76FBC"/>
    <w:rsid w:val="00B7712B"/>
    <w:rsid w:val="00B773F5"/>
    <w:rsid w:val="00B77436"/>
    <w:rsid w:val="00B778CB"/>
    <w:rsid w:val="00B80278"/>
    <w:rsid w:val="00B8030F"/>
    <w:rsid w:val="00B80476"/>
    <w:rsid w:val="00B8086A"/>
    <w:rsid w:val="00B809DC"/>
    <w:rsid w:val="00B80DD2"/>
    <w:rsid w:val="00B80DD6"/>
    <w:rsid w:val="00B80F94"/>
    <w:rsid w:val="00B80FEB"/>
    <w:rsid w:val="00B8105B"/>
    <w:rsid w:val="00B81700"/>
    <w:rsid w:val="00B81B1E"/>
    <w:rsid w:val="00B81CC6"/>
    <w:rsid w:val="00B81F6F"/>
    <w:rsid w:val="00B81FAB"/>
    <w:rsid w:val="00B82018"/>
    <w:rsid w:val="00B82B70"/>
    <w:rsid w:val="00B82E6E"/>
    <w:rsid w:val="00B82EA9"/>
    <w:rsid w:val="00B831EF"/>
    <w:rsid w:val="00B83395"/>
    <w:rsid w:val="00B83787"/>
    <w:rsid w:val="00B83871"/>
    <w:rsid w:val="00B83C90"/>
    <w:rsid w:val="00B83DBA"/>
    <w:rsid w:val="00B84023"/>
    <w:rsid w:val="00B84159"/>
    <w:rsid w:val="00B841E1"/>
    <w:rsid w:val="00B8436F"/>
    <w:rsid w:val="00B84558"/>
    <w:rsid w:val="00B845F4"/>
    <w:rsid w:val="00B847CC"/>
    <w:rsid w:val="00B848A7"/>
    <w:rsid w:val="00B84A79"/>
    <w:rsid w:val="00B84BC0"/>
    <w:rsid w:val="00B84D09"/>
    <w:rsid w:val="00B84D2B"/>
    <w:rsid w:val="00B84D2C"/>
    <w:rsid w:val="00B84F2F"/>
    <w:rsid w:val="00B851FB"/>
    <w:rsid w:val="00B85652"/>
    <w:rsid w:val="00B8565C"/>
    <w:rsid w:val="00B85791"/>
    <w:rsid w:val="00B857A1"/>
    <w:rsid w:val="00B858A3"/>
    <w:rsid w:val="00B858E5"/>
    <w:rsid w:val="00B85AC9"/>
    <w:rsid w:val="00B85ACD"/>
    <w:rsid w:val="00B85AE6"/>
    <w:rsid w:val="00B85D0C"/>
    <w:rsid w:val="00B860B8"/>
    <w:rsid w:val="00B864B1"/>
    <w:rsid w:val="00B8666F"/>
    <w:rsid w:val="00B868A9"/>
    <w:rsid w:val="00B8694B"/>
    <w:rsid w:val="00B86960"/>
    <w:rsid w:val="00B86C16"/>
    <w:rsid w:val="00B86E73"/>
    <w:rsid w:val="00B8702F"/>
    <w:rsid w:val="00B870CE"/>
    <w:rsid w:val="00B871CD"/>
    <w:rsid w:val="00B87A30"/>
    <w:rsid w:val="00B87B0F"/>
    <w:rsid w:val="00B87B7C"/>
    <w:rsid w:val="00B87BBF"/>
    <w:rsid w:val="00B87C95"/>
    <w:rsid w:val="00B87CFA"/>
    <w:rsid w:val="00B87D78"/>
    <w:rsid w:val="00B87D7F"/>
    <w:rsid w:val="00B87DF7"/>
    <w:rsid w:val="00B87E7C"/>
    <w:rsid w:val="00B90102"/>
    <w:rsid w:val="00B90283"/>
    <w:rsid w:val="00B902C6"/>
    <w:rsid w:val="00B905BF"/>
    <w:rsid w:val="00B9060C"/>
    <w:rsid w:val="00B90692"/>
    <w:rsid w:val="00B906D6"/>
    <w:rsid w:val="00B906EA"/>
    <w:rsid w:val="00B908B3"/>
    <w:rsid w:val="00B90A24"/>
    <w:rsid w:val="00B90A61"/>
    <w:rsid w:val="00B90DA9"/>
    <w:rsid w:val="00B91149"/>
    <w:rsid w:val="00B91303"/>
    <w:rsid w:val="00B91320"/>
    <w:rsid w:val="00B915A5"/>
    <w:rsid w:val="00B91CE7"/>
    <w:rsid w:val="00B91FD0"/>
    <w:rsid w:val="00B921BD"/>
    <w:rsid w:val="00B921E2"/>
    <w:rsid w:val="00B922D2"/>
    <w:rsid w:val="00B923B7"/>
    <w:rsid w:val="00B92468"/>
    <w:rsid w:val="00B92506"/>
    <w:rsid w:val="00B92729"/>
    <w:rsid w:val="00B9282B"/>
    <w:rsid w:val="00B92839"/>
    <w:rsid w:val="00B92DBC"/>
    <w:rsid w:val="00B92DD1"/>
    <w:rsid w:val="00B93299"/>
    <w:rsid w:val="00B932C5"/>
    <w:rsid w:val="00B934D6"/>
    <w:rsid w:val="00B934E5"/>
    <w:rsid w:val="00B93514"/>
    <w:rsid w:val="00B9362F"/>
    <w:rsid w:val="00B93669"/>
    <w:rsid w:val="00B93721"/>
    <w:rsid w:val="00B9379A"/>
    <w:rsid w:val="00B93B46"/>
    <w:rsid w:val="00B93D20"/>
    <w:rsid w:val="00B93DC9"/>
    <w:rsid w:val="00B93E66"/>
    <w:rsid w:val="00B93F89"/>
    <w:rsid w:val="00B943B3"/>
    <w:rsid w:val="00B94588"/>
    <w:rsid w:val="00B94695"/>
    <w:rsid w:val="00B94743"/>
    <w:rsid w:val="00B947F5"/>
    <w:rsid w:val="00B94DCB"/>
    <w:rsid w:val="00B9583A"/>
    <w:rsid w:val="00B95986"/>
    <w:rsid w:val="00B95B39"/>
    <w:rsid w:val="00B95CF5"/>
    <w:rsid w:val="00B95E6C"/>
    <w:rsid w:val="00B962A1"/>
    <w:rsid w:val="00B96452"/>
    <w:rsid w:val="00B969E5"/>
    <w:rsid w:val="00B96FAC"/>
    <w:rsid w:val="00B96FD0"/>
    <w:rsid w:val="00B96FE8"/>
    <w:rsid w:val="00B97002"/>
    <w:rsid w:val="00B9759E"/>
    <w:rsid w:val="00B97852"/>
    <w:rsid w:val="00B9787C"/>
    <w:rsid w:val="00B97A35"/>
    <w:rsid w:val="00B97ACD"/>
    <w:rsid w:val="00BA0184"/>
    <w:rsid w:val="00BA03FD"/>
    <w:rsid w:val="00BA0646"/>
    <w:rsid w:val="00BA0A78"/>
    <w:rsid w:val="00BA0B2E"/>
    <w:rsid w:val="00BA0C6E"/>
    <w:rsid w:val="00BA0C95"/>
    <w:rsid w:val="00BA0CB2"/>
    <w:rsid w:val="00BA0DB5"/>
    <w:rsid w:val="00BA0F6D"/>
    <w:rsid w:val="00BA0F79"/>
    <w:rsid w:val="00BA1264"/>
    <w:rsid w:val="00BA152E"/>
    <w:rsid w:val="00BA1557"/>
    <w:rsid w:val="00BA15DE"/>
    <w:rsid w:val="00BA16BC"/>
    <w:rsid w:val="00BA16D4"/>
    <w:rsid w:val="00BA1712"/>
    <w:rsid w:val="00BA1804"/>
    <w:rsid w:val="00BA1964"/>
    <w:rsid w:val="00BA1978"/>
    <w:rsid w:val="00BA1C74"/>
    <w:rsid w:val="00BA1E31"/>
    <w:rsid w:val="00BA1E5A"/>
    <w:rsid w:val="00BA2074"/>
    <w:rsid w:val="00BA21BB"/>
    <w:rsid w:val="00BA21E7"/>
    <w:rsid w:val="00BA22CD"/>
    <w:rsid w:val="00BA24B8"/>
    <w:rsid w:val="00BA2A1A"/>
    <w:rsid w:val="00BA2ACF"/>
    <w:rsid w:val="00BA2CC2"/>
    <w:rsid w:val="00BA2F04"/>
    <w:rsid w:val="00BA2F9E"/>
    <w:rsid w:val="00BA32DA"/>
    <w:rsid w:val="00BA3477"/>
    <w:rsid w:val="00BA359A"/>
    <w:rsid w:val="00BA35CB"/>
    <w:rsid w:val="00BA367B"/>
    <w:rsid w:val="00BA398A"/>
    <w:rsid w:val="00BA3E09"/>
    <w:rsid w:val="00BA4034"/>
    <w:rsid w:val="00BA42FF"/>
    <w:rsid w:val="00BA4354"/>
    <w:rsid w:val="00BA4B2F"/>
    <w:rsid w:val="00BA51F9"/>
    <w:rsid w:val="00BA5202"/>
    <w:rsid w:val="00BA56FE"/>
    <w:rsid w:val="00BA58D7"/>
    <w:rsid w:val="00BA59FF"/>
    <w:rsid w:val="00BA5C39"/>
    <w:rsid w:val="00BA5C82"/>
    <w:rsid w:val="00BA5CF8"/>
    <w:rsid w:val="00BA5EC3"/>
    <w:rsid w:val="00BA5FDE"/>
    <w:rsid w:val="00BA6017"/>
    <w:rsid w:val="00BA6184"/>
    <w:rsid w:val="00BA6365"/>
    <w:rsid w:val="00BA63BF"/>
    <w:rsid w:val="00BA6691"/>
    <w:rsid w:val="00BA66AA"/>
    <w:rsid w:val="00BA67E4"/>
    <w:rsid w:val="00BA6BD2"/>
    <w:rsid w:val="00BA6EC2"/>
    <w:rsid w:val="00BA7322"/>
    <w:rsid w:val="00BA7324"/>
    <w:rsid w:val="00BA7347"/>
    <w:rsid w:val="00BA73B7"/>
    <w:rsid w:val="00BA7632"/>
    <w:rsid w:val="00BA7879"/>
    <w:rsid w:val="00BA79B6"/>
    <w:rsid w:val="00BA7A39"/>
    <w:rsid w:val="00BA7A8A"/>
    <w:rsid w:val="00BA7D59"/>
    <w:rsid w:val="00BA7DC0"/>
    <w:rsid w:val="00BA7EB3"/>
    <w:rsid w:val="00BA7FC2"/>
    <w:rsid w:val="00BB00D5"/>
    <w:rsid w:val="00BB026D"/>
    <w:rsid w:val="00BB02E8"/>
    <w:rsid w:val="00BB0413"/>
    <w:rsid w:val="00BB0539"/>
    <w:rsid w:val="00BB07BD"/>
    <w:rsid w:val="00BB09CD"/>
    <w:rsid w:val="00BB0AAC"/>
    <w:rsid w:val="00BB0B6C"/>
    <w:rsid w:val="00BB0B79"/>
    <w:rsid w:val="00BB0B9E"/>
    <w:rsid w:val="00BB0C83"/>
    <w:rsid w:val="00BB0C85"/>
    <w:rsid w:val="00BB0EDD"/>
    <w:rsid w:val="00BB0F85"/>
    <w:rsid w:val="00BB1154"/>
    <w:rsid w:val="00BB13BD"/>
    <w:rsid w:val="00BB149E"/>
    <w:rsid w:val="00BB154A"/>
    <w:rsid w:val="00BB15C0"/>
    <w:rsid w:val="00BB1674"/>
    <w:rsid w:val="00BB186B"/>
    <w:rsid w:val="00BB1A2F"/>
    <w:rsid w:val="00BB1C4A"/>
    <w:rsid w:val="00BB1E82"/>
    <w:rsid w:val="00BB2050"/>
    <w:rsid w:val="00BB23DC"/>
    <w:rsid w:val="00BB2654"/>
    <w:rsid w:val="00BB266D"/>
    <w:rsid w:val="00BB27A0"/>
    <w:rsid w:val="00BB2A04"/>
    <w:rsid w:val="00BB2CB5"/>
    <w:rsid w:val="00BB2E00"/>
    <w:rsid w:val="00BB2ECE"/>
    <w:rsid w:val="00BB3205"/>
    <w:rsid w:val="00BB3424"/>
    <w:rsid w:val="00BB356F"/>
    <w:rsid w:val="00BB3639"/>
    <w:rsid w:val="00BB3B0D"/>
    <w:rsid w:val="00BB3C02"/>
    <w:rsid w:val="00BB41F2"/>
    <w:rsid w:val="00BB438C"/>
    <w:rsid w:val="00BB4B0D"/>
    <w:rsid w:val="00BB4BEA"/>
    <w:rsid w:val="00BB4BFD"/>
    <w:rsid w:val="00BB4CA8"/>
    <w:rsid w:val="00BB4EFF"/>
    <w:rsid w:val="00BB539F"/>
    <w:rsid w:val="00BB54BC"/>
    <w:rsid w:val="00BB550F"/>
    <w:rsid w:val="00BB570A"/>
    <w:rsid w:val="00BB587B"/>
    <w:rsid w:val="00BB5929"/>
    <w:rsid w:val="00BB5DF3"/>
    <w:rsid w:val="00BB5F01"/>
    <w:rsid w:val="00BB6172"/>
    <w:rsid w:val="00BB62E4"/>
    <w:rsid w:val="00BB6366"/>
    <w:rsid w:val="00BB63FC"/>
    <w:rsid w:val="00BB6659"/>
    <w:rsid w:val="00BB6B8F"/>
    <w:rsid w:val="00BB6D52"/>
    <w:rsid w:val="00BB6E56"/>
    <w:rsid w:val="00BB705A"/>
    <w:rsid w:val="00BB70E8"/>
    <w:rsid w:val="00BB72A5"/>
    <w:rsid w:val="00BB764C"/>
    <w:rsid w:val="00BB76CE"/>
    <w:rsid w:val="00BB7785"/>
    <w:rsid w:val="00BB7A6A"/>
    <w:rsid w:val="00BB7ABC"/>
    <w:rsid w:val="00BB7C46"/>
    <w:rsid w:val="00BC007D"/>
    <w:rsid w:val="00BC0451"/>
    <w:rsid w:val="00BC0554"/>
    <w:rsid w:val="00BC06A6"/>
    <w:rsid w:val="00BC08BB"/>
    <w:rsid w:val="00BC095D"/>
    <w:rsid w:val="00BC0E70"/>
    <w:rsid w:val="00BC10A9"/>
    <w:rsid w:val="00BC12E3"/>
    <w:rsid w:val="00BC171E"/>
    <w:rsid w:val="00BC173C"/>
    <w:rsid w:val="00BC1812"/>
    <w:rsid w:val="00BC18C9"/>
    <w:rsid w:val="00BC1B10"/>
    <w:rsid w:val="00BC1DB8"/>
    <w:rsid w:val="00BC2277"/>
    <w:rsid w:val="00BC2A2B"/>
    <w:rsid w:val="00BC2ABE"/>
    <w:rsid w:val="00BC2CC4"/>
    <w:rsid w:val="00BC314C"/>
    <w:rsid w:val="00BC3305"/>
    <w:rsid w:val="00BC338B"/>
    <w:rsid w:val="00BC342A"/>
    <w:rsid w:val="00BC38FD"/>
    <w:rsid w:val="00BC3953"/>
    <w:rsid w:val="00BC3B71"/>
    <w:rsid w:val="00BC3C41"/>
    <w:rsid w:val="00BC3CB3"/>
    <w:rsid w:val="00BC3F5B"/>
    <w:rsid w:val="00BC4087"/>
    <w:rsid w:val="00BC46CF"/>
    <w:rsid w:val="00BC46D6"/>
    <w:rsid w:val="00BC47F7"/>
    <w:rsid w:val="00BC4975"/>
    <w:rsid w:val="00BC49B6"/>
    <w:rsid w:val="00BC4D91"/>
    <w:rsid w:val="00BC4F76"/>
    <w:rsid w:val="00BC507A"/>
    <w:rsid w:val="00BC511C"/>
    <w:rsid w:val="00BC5212"/>
    <w:rsid w:val="00BC57B2"/>
    <w:rsid w:val="00BC5872"/>
    <w:rsid w:val="00BC590D"/>
    <w:rsid w:val="00BC59D2"/>
    <w:rsid w:val="00BC5B01"/>
    <w:rsid w:val="00BC5C19"/>
    <w:rsid w:val="00BC5F34"/>
    <w:rsid w:val="00BC60F3"/>
    <w:rsid w:val="00BC6199"/>
    <w:rsid w:val="00BC62A2"/>
    <w:rsid w:val="00BC6359"/>
    <w:rsid w:val="00BC6393"/>
    <w:rsid w:val="00BC6477"/>
    <w:rsid w:val="00BC65A3"/>
    <w:rsid w:val="00BC660F"/>
    <w:rsid w:val="00BC6BA5"/>
    <w:rsid w:val="00BC6C87"/>
    <w:rsid w:val="00BC7193"/>
    <w:rsid w:val="00BC7390"/>
    <w:rsid w:val="00BC79A1"/>
    <w:rsid w:val="00BC7AC2"/>
    <w:rsid w:val="00BC7E81"/>
    <w:rsid w:val="00BD032E"/>
    <w:rsid w:val="00BD057F"/>
    <w:rsid w:val="00BD05B7"/>
    <w:rsid w:val="00BD0608"/>
    <w:rsid w:val="00BD0684"/>
    <w:rsid w:val="00BD0C04"/>
    <w:rsid w:val="00BD1190"/>
    <w:rsid w:val="00BD129D"/>
    <w:rsid w:val="00BD134C"/>
    <w:rsid w:val="00BD13B9"/>
    <w:rsid w:val="00BD15B0"/>
    <w:rsid w:val="00BD161C"/>
    <w:rsid w:val="00BD181C"/>
    <w:rsid w:val="00BD1901"/>
    <w:rsid w:val="00BD1BC6"/>
    <w:rsid w:val="00BD21C5"/>
    <w:rsid w:val="00BD224F"/>
    <w:rsid w:val="00BD278F"/>
    <w:rsid w:val="00BD280B"/>
    <w:rsid w:val="00BD2C60"/>
    <w:rsid w:val="00BD2D45"/>
    <w:rsid w:val="00BD2E9A"/>
    <w:rsid w:val="00BD2F64"/>
    <w:rsid w:val="00BD3123"/>
    <w:rsid w:val="00BD3410"/>
    <w:rsid w:val="00BD35F2"/>
    <w:rsid w:val="00BD385F"/>
    <w:rsid w:val="00BD38A4"/>
    <w:rsid w:val="00BD3BE4"/>
    <w:rsid w:val="00BD402A"/>
    <w:rsid w:val="00BD4486"/>
    <w:rsid w:val="00BD46A4"/>
    <w:rsid w:val="00BD4A61"/>
    <w:rsid w:val="00BD4AEC"/>
    <w:rsid w:val="00BD4C1D"/>
    <w:rsid w:val="00BD4DC7"/>
    <w:rsid w:val="00BD514E"/>
    <w:rsid w:val="00BD5989"/>
    <w:rsid w:val="00BD5D16"/>
    <w:rsid w:val="00BD5D31"/>
    <w:rsid w:val="00BD5E92"/>
    <w:rsid w:val="00BD632B"/>
    <w:rsid w:val="00BD6550"/>
    <w:rsid w:val="00BD6761"/>
    <w:rsid w:val="00BD6F74"/>
    <w:rsid w:val="00BD71C5"/>
    <w:rsid w:val="00BD774D"/>
    <w:rsid w:val="00BD779F"/>
    <w:rsid w:val="00BD7810"/>
    <w:rsid w:val="00BD7A70"/>
    <w:rsid w:val="00BD7A76"/>
    <w:rsid w:val="00BD7BC5"/>
    <w:rsid w:val="00BE0055"/>
    <w:rsid w:val="00BE02FF"/>
    <w:rsid w:val="00BE0804"/>
    <w:rsid w:val="00BE0A3F"/>
    <w:rsid w:val="00BE0F46"/>
    <w:rsid w:val="00BE1002"/>
    <w:rsid w:val="00BE105B"/>
    <w:rsid w:val="00BE117D"/>
    <w:rsid w:val="00BE1283"/>
    <w:rsid w:val="00BE191A"/>
    <w:rsid w:val="00BE1A63"/>
    <w:rsid w:val="00BE1E9E"/>
    <w:rsid w:val="00BE2558"/>
    <w:rsid w:val="00BE25B5"/>
    <w:rsid w:val="00BE2B8B"/>
    <w:rsid w:val="00BE2CD1"/>
    <w:rsid w:val="00BE2D2B"/>
    <w:rsid w:val="00BE2E74"/>
    <w:rsid w:val="00BE2E78"/>
    <w:rsid w:val="00BE2E7D"/>
    <w:rsid w:val="00BE2EEA"/>
    <w:rsid w:val="00BE2F81"/>
    <w:rsid w:val="00BE3A23"/>
    <w:rsid w:val="00BE3A3B"/>
    <w:rsid w:val="00BE3A80"/>
    <w:rsid w:val="00BE3D7E"/>
    <w:rsid w:val="00BE3DC1"/>
    <w:rsid w:val="00BE4024"/>
    <w:rsid w:val="00BE4380"/>
    <w:rsid w:val="00BE4408"/>
    <w:rsid w:val="00BE490E"/>
    <w:rsid w:val="00BE4A54"/>
    <w:rsid w:val="00BE4C1D"/>
    <w:rsid w:val="00BE4D7E"/>
    <w:rsid w:val="00BE4DF3"/>
    <w:rsid w:val="00BE4EF8"/>
    <w:rsid w:val="00BE4F4F"/>
    <w:rsid w:val="00BE556A"/>
    <w:rsid w:val="00BE5868"/>
    <w:rsid w:val="00BE586C"/>
    <w:rsid w:val="00BE58B4"/>
    <w:rsid w:val="00BE5952"/>
    <w:rsid w:val="00BE59B0"/>
    <w:rsid w:val="00BE5D4F"/>
    <w:rsid w:val="00BE61B7"/>
    <w:rsid w:val="00BE6439"/>
    <w:rsid w:val="00BE64A5"/>
    <w:rsid w:val="00BE697A"/>
    <w:rsid w:val="00BE69C3"/>
    <w:rsid w:val="00BE6FFD"/>
    <w:rsid w:val="00BE7554"/>
    <w:rsid w:val="00BE7575"/>
    <w:rsid w:val="00BE75BB"/>
    <w:rsid w:val="00BE75FD"/>
    <w:rsid w:val="00BE7B39"/>
    <w:rsid w:val="00BE7CF9"/>
    <w:rsid w:val="00BF02F2"/>
    <w:rsid w:val="00BF032B"/>
    <w:rsid w:val="00BF05AE"/>
    <w:rsid w:val="00BF098E"/>
    <w:rsid w:val="00BF0B85"/>
    <w:rsid w:val="00BF0C9D"/>
    <w:rsid w:val="00BF0D24"/>
    <w:rsid w:val="00BF0D8B"/>
    <w:rsid w:val="00BF0F73"/>
    <w:rsid w:val="00BF125D"/>
    <w:rsid w:val="00BF12B5"/>
    <w:rsid w:val="00BF1354"/>
    <w:rsid w:val="00BF1420"/>
    <w:rsid w:val="00BF189C"/>
    <w:rsid w:val="00BF19B6"/>
    <w:rsid w:val="00BF1AED"/>
    <w:rsid w:val="00BF1DA6"/>
    <w:rsid w:val="00BF2388"/>
    <w:rsid w:val="00BF2549"/>
    <w:rsid w:val="00BF2B93"/>
    <w:rsid w:val="00BF2DD0"/>
    <w:rsid w:val="00BF2E99"/>
    <w:rsid w:val="00BF2ED7"/>
    <w:rsid w:val="00BF3120"/>
    <w:rsid w:val="00BF3217"/>
    <w:rsid w:val="00BF34CE"/>
    <w:rsid w:val="00BF3832"/>
    <w:rsid w:val="00BF3888"/>
    <w:rsid w:val="00BF3906"/>
    <w:rsid w:val="00BF3DD3"/>
    <w:rsid w:val="00BF3E35"/>
    <w:rsid w:val="00BF3F44"/>
    <w:rsid w:val="00BF425B"/>
    <w:rsid w:val="00BF43B2"/>
    <w:rsid w:val="00BF4525"/>
    <w:rsid w:val="00BF45D6"/>
    <w:rsid w:val="00BF47CF"/>
    <w:rsid w:val="00BF4E73"/>
    <w:rsid w:val="00BF4FC4"/>
    <w:rsid w:val="00BF5000"/>
    <w:rsid w:val="00BF52C6"/>
    <w:rsid w:val="00BF5311"/>
    <w:rsid w:val="00BF5333"/>
    <w:rsid w:val="00BF5454"/>
    <w:rsid w:val="00BF560B"/>
    <w:rsid w:val="00BF56FA"/>
    <w:rsid w:val="00BF588D"/>
    <w:rsid w:val="00BF5CE8"/>
    <w:rsid w:val="00BF5D5F"/>
    <w:rsid w:val="00BF5E87"/>
    <w:rsid w:val="00BF61BF"/>
    <w:rsid w:val="00BF61C8"/>
    <w:rsid w:val="00BF645E"/>
    <w:rsid w:val="00BF66E5"/>
    <w:rsid w:val="00BF6834"/>
    <w:rsid w:val="00BF689D"/>
    <w:rsid w:val="00BF6B99"/>
    <w:rsid w:val="00BF6C73"/>
    <w:rsid w:val="00BF6DA1"/>
    <w:rsid w:val="00BF6E53"/>
    <w:rsid w:val="00BF6F7F"/>
    <w:rsid w:val="00BF6F9C"/>
    <w:rsid w:val="00BF7187"/>
    <w:rsid w:val="00BF74AB"/>
    <w:rsid w:val="00BF783D"/>
    <w:rsid w:val="00BF79E4"/>
    <w:rsid w:val="00BF7AD0"/>
    <w:rsid w:val="00BF7B92"/>
    <w:rsid w:val="00BF7CFD"/>
    <w:rsid w:val="00BF7EF6"/>
    <w:rsid w:val="00C0023A"/>
    <w:rsid w:val="00C00355"/>
    <w:rsid w:val="00C00551"/>
    <w:rsid w:val="00C00B47"/>
    <w:rsid w:val="00C00FDD"/>
    <w:rsid w:val="00C01170"/>
    <w:rsid w:val="00C0126B"/>
    <w:rsid w:val="00C0197B"/>
    <w:rsid w:val="00C01D03"/>
    <w:rsid w:val="00C01FAB"/>
    <w:rsid w:val="00C021E7"/>
    <w:rsid w:val="00C02300"/>
    <w:rsid w:val="00C0235B"/>
    <w:rsid w:val="00C02455"/>
    <w:rsid w:val="00C024AD"/>
    <w:rsid w:val="00C024C5"/>
    <w:rsid w:val="00C02782"/>
    <w:rsid w:val="00C02903"/>
    <w:rsid w:val="00C02A9D"/>
    <w:rsid w:val="00C02AC2"/>
    <w:rsid w:val="00C02C4B"/>
    <w:rsid w:val="00C02DFB"/>
    <w:rsid w:val="00C02F33"/>
    <w:rsid w:val="00C02FDE"/>
    <w:rsid w:val="00C03187"/>
    <w:rsid w:val="00C0374F"/>
    <w:rsid w:val="00C039BF"/>
    <w:rsid w:val="00C03A87"/>
    <w:rsid w:val="00C03BB8"/>
    <w:rsid w:val="00C03BDD"/>
    <w:rsid w:val="00C03FF5"/>
    <w:rsid w:val="00C04044"/>
    <w:rsid w:val="00C04154"/>
    <w:rsid w:val="00C046BA"/>
    <w:rsid w:val="00C046EE"/>
    <w:rsid w:val="00C04ED6"/>
    <w:rsid w:val="00C04FA2"/>
    <w:rsid w:val="00C05013"/>
    <w:rsid w:val="00C0515B"/>
    <w:rsid w:val="00C052BA"/>
    <w:rsid w:val="00C052F8"/>
    <w:rsid w:val="00C053ED"/>
    <w:rsid w:val="00C05558"/>
    <w:rsid w:val="00C0557B"/>
    <w:rsid w:val="00C0569D"/>
    <w:rsid w:val="00C05D85"/>
    <w:rsid w:val="00C05D8B"/>
    <w:rsid w:val="00C06203"/>
    <w:rsid w:val="00C06284"/>
    <w:rsid w:val="00C0639A"/>
    <w:rsid w:val="00C063D5"/>
    <w:rsid w:val="00C068A7"/>
    <w:rsid w:val="00C06981"/>
    <w:rsid w:val="00C069A1"/>
    <w:rsid w:val="00C069E8"/>
    <w:rsid w:val="00C06B1C"/>
    <w:rsid w:val="00C06C0D"/>
    <w:rsid w:val="00C06C5F"/>
    <w:rsid w:val="00C06D83"/>
    <w:rsid w:val="00C06EF0"/>
    <w:rsid w:val="00C06EFD"/>
    <w:rsid w:val="00C06FC2"/>
    <w:rsid w:val="00C070FD"/>
    <w:rsid w:val="00C07916"/>
    <w:rsid w:val="00C07F45"/>
    <w:rsid w:val="00C07F93"/>
    <w:rsid w:val="00C1004B"/>
    <w:rsid w:val="00C101CE"/>
    <w:rsid w:val="00C101F4"/>
    <w:rsid w:val="00C10700"/>
    <w:rsid w:val="00C10797"/>
    <w:rsid w:val="00C107B6"/>
    <w:rsid w:val="00C10831"/>
    <w:rsid w:val="00C10853"/>
    <w:rsid w:val="00C109CF"/>
    <w:rsid w:val="00C10CBE"/>
    <w:rsid w:val="00C10F27"/>
    <w:rsid w:val="00C10F5D"/>
    <w:rsid w:val="00C11106"/>
    <w:rsid w:val="00C11653"/>
    <w:rsid w:val="00C1190C"/>
    <w:rsid w:val="00C11B08"/>
    <w:rsid w:val="00C11D1A"/>
    <w:rsid w:val="00C11F24"/>
    <w:rsid w:val="00C12257"/>
    <w:rsid w:val="00C122FB"/>
    <w:rsid w:val="00C12515"/>
    <w:rsid w:val="00C12707"/>
    <w:rsid w:val="00C1281E"/>
    <w:rsid w:val="00C1292E"/>
    <w:rsid w:val="00C12B61"/>
    <w:rsid w:val="00C12CD4"/>
    <w:rsid w:val="00C12EA9"/>
    <w:rsid w:val="00C130A2"/>
    <w:rsid w:val="00C1350F"/>
    <w:rsid w:val="00C13A58"/>
    <w:rsid w:val="00C13CDC"/>
    <w:rsid w:val="00C13EE9"/>
    <w:rsid w:val="00C1402B"/>
    <w:rsid w:val="00C143B7"/>
    <w:rsid w:val="00C144BB"/>
    <w:rsid w:val="00C14503"/>
    <w:rsid w:val="00C145A3"/>
    <w:rsid w:val="00C148C9"/>
    <w:rsid w:val="00C149E7"/>
    <w:rsid w:val="00C14AAE"/>
    <w:rsid w:val="00C14AB8"/>
    <w:rsid w:val="00C14F01"/>
    <w:rsid w:val="00C14FB7"/>
    <w:rsid w:val="00C1500D"/>
    <w:rsid w:val="00C15364"/>
    <w:rsid w:val="00C1553F"/>
    <w:rsid w:val="00C15627"/>
    <w:rsid w:val="00C15933"/>
    <w:rsid w:val="00C15C86"/>
    <w:rsid w:val="00C15D6B"/>
    <w:rsid w:val="00C16091"/>
    <w:rsid w:val="00C16280"/>
    <w:rsid w:val="00C16398"/>
    <w:rsid w:val="00C164B3"/>
    <w:rsid w:val="00C1673F"/>
    <w:rsid w:val="00C1684A"/>
    <w:rsid w:val="00C1690B"/>
    <w:rsid w:val="00C16CEC"/>
    <w:rsid w:val="00C16DA5"/>
    <w:rsid w:val="00C17355"/>
    <w:rsid w:val="00C175FD"/>
    <w:rsid w:val="00C17759"/>
    <w:rsid w:val="00C177E0"/>
    <w:rsid w:val="00C17EAD"/>
    <w:rsid w:val="00C2005B"/>
    <w:rsid w:val="00C208E4"/>
    <w:rsid w:val="00C20AD4"/>
    <w:rsid w:val="00C20AF9"/>
    <w:rsid w:val="00C20ED1"/>
    <w:rsid w:val="00C2115C"/>
    <w:rsid w:val="00C21342"/>
    <w:rsid w:val="00C214F6"/>
    <w:rsid w:val="00C2186B"/>
    <w:rsid w:val="00C21DEA"/>
    <w:rsid w:val="00C21F85"/>
    <w:rsid w:val="00C220F5"/>
    <w:rsid w:val="00C2232E"/>
    <w:rsid w:val="00C223C8"/>
    <w:rsid w:val="00C22423"/>
    <w:rsid w:val="00C224A3"/>
    <w:rsid w:val="00C22860"/>
    <w:rsid w:val="00C2292E"/>
    <w:rsid w:val="00C22A75"/>
    <w:rsid w:val="00C23061"/>
    <w:rsid w:val="00C23249"/>
    <w:rsid w:val="00C235D7"/>
    <w:rsid w:val="00C238E7"/>
    <w:rsid w:val="00C23D54"/>
    <w:rsid w:val="00C23DDC"/>
    <w:rsid w:val="00C23E81"/>
    <w:rsid w:val="00C23F0A"/>
    <w:rsid w:val="00C2420B"/>
    <w:rsid w:val="00C2421B"/>
    <w:rsid w:val="00C245E4"/>
    <w:rsid w:val="00C24739"/>
    <w:rsid w:val="00C2496E"/>
    <w:rsid w:val="00C24FF5"/>
    <w:rsid w:val="00C25283"/>
    <w:rsid w:val="00C252FA"/>
    <w:rsid w:val="00C25563"/>
    <w:rsid w:val="00C25601"/>
    <w:rsid w:val="00C25762"/>
    <w:rsid w:val="00C2586C"/>
    <w:rsid w:val="00C25A32"/>
    <w:rsid w:val="00C25DDF"/>
    <w:rsid w:val="00C26100"/>
    <w:rsid w:val="00C26327"/>
    <w:rsid w:val="00C2644E"/>
    <w:rsid w:val="00C2673F"/>
    <w:rsid w:val="00C269EA"/>
    <w:rsid w:val="00C27015"/>
    <w:rsid w:val="00C270B4"/>
    <w:rsid w:val="00C271A0"/>
    <w:rsid w:val="00C2764D"/>
    <w:rsid w:val="00C27B03"/>
    <w:rsid w:val="00C27BEC"/>
    <w:rsid w:val="00C27CB3"/>
    <w:rsid w:val="00C27D10"/>
    <w:rsid w:val="00C27D60"/>
    <w:rsid w:val="00C27FBC"/>
    <w:rsid w:val="00C30ADC"/>
    <w:rsid w:val="00C30B36"/>
    <w:rsid w:val="00C30C87"/>
    <w:rsid w:val="00C30C89"/>
    <w:rsid w:val="00C315C9"/>
    <w:rsid w:val="00C31610"/>
    <w:rsid w:val="00C317EE"/>
    <w:rsid w:val="00C318FA"/>
    <w:rsid w:val="00C31B16"/>
    <w:rsid w:val="00C31DFF"/>
    <w:rsid w:val="00C31ED7"/>
    <w:rsid w:val="00C3225F"/>
    <w:rsid w:val="00C323D0"/>
    <w:rsid w:val="00C32789"/>
    <w:rsid w:val="00C328C1"/>
    <w:rsid w:val="00C328CE"/>
    <w:rsid w:val="00C328E8"/>
    <w:rsid w:val="00C32984"/>
    <w:rsid w:val="00C32B9E"/>
    <w:rsid w:val="00C32C78"/>
    <w:rsid w:val="00C33254"/>
    <w:rsid w:val="00C33C20"/>
    <w:rsid w:val="00C33DA8"/>
    <w:rsid w:val="00C33F05"/>
    <w:rsid w:val="00C33F48"/>
    <w:rsid w:val="00C33FB9"/>
    <w:rsid w:val="00C341BF"/>
    <w:rsid w:val="00C3479A"/>
    <w:rsid w:val="00C347A4"/>
    <w:rsid w:val="00C34847"/>
    <w:rsid w:val="00C34C5D"/>
    <w:rsid w:val="00C35175"/>
    <w:rsid w:val="00C352B3"/>
    <w:rsid w:val="00C35385"/>
    <w:rsid w:val="00C35439"/>
    <w:rsid w:val="00C35556"/>
    <w:rsid w:val="00C355BC"/>
    <w:rsid w:val="00C355E4"/>
    <w:rsid w:val="00C35995"/>
    <w:rsid w:val="00C35A86"/>
    <w:rsid w:val="00C35D9A"/>
    <w:rsid w:val="00C35E02"/>
    <w:rsid w:val="00C35E0F"/>
    <w:rsid w:val="00C36126"/>
    <w:rsid w:val="00C36471"/>
    <w:rsid w:val="00C36992"/>
    <w:rsid w:val="00C36A20"/>
    <w:rsid w:val="00C36CD1"/>
    <w:rsid w:val="00C36E6A"/>
    <w:rsid w:val="00C37048"/>
    <w:rsid w:val="00C373C6"/>
    <w:rsid w:val="00C374E0"/>
    <w:rsid w:val="00C3778D"/>
    <w:rsid w:val="00C37873"/>
    <w:rsid w:val="00C378EE"/>
    <w:rsid w:val="00C3799E"/>
    <w:rsid w:val="00C37A8A"/>
    <w:rsid w:val="00C401CE"/>
    <w:rsid w:val="00C40367"/>
    <w:rsid w:val="00C403E0"/>
    <w:rsid w:val="00C4092E"/>
    <w:rsid w:val="00C4097D"/>
    <w:rsid w:val="00C40AC6"/>
    <w:rsid w:val="00C40B4E"/>
    <w:rsid w:val="00C40C87"/>
    <w:rsid w:val="00C40D16"/>
    <w:rsid w:val="00C40DAD"/>
    <w:rsid w:val="00C40E42"/>
    <w:rsid w:val="00C40F92"/>
    <w:rsid w:val="00C41389"/>
    <w:rsid w:val="00C413D1"/>
    <w:rsid w:val="00C41594"/>
    <w:rsid w:val="00C41684"/>
    <w:rsid w:val="00C41991"/>
    <w:rsid w:val="00C41A04"/>
    <w:rsid w:val="00C41A87"/>
    <w:rsid w:val="00C41CBE"/>
    <w:rsid w:val="00C41D9E"/>
    <w:rsid w:val="00C41E9C"/>
    <w:rsid w:val="00C42D3D"/>
    <w:rsid w:val="00C42F31"/>
    <w:rsid w:val="00C430DC"/>
    <w:rsid w:val="00C433B8"/>
    <w:rsid w:val="00C43430"/>
    <w:rsid w:val="00C43451"/>
    <w:rsid w:val="00C43474"/>
    <w:rsid w:val="00C434D1"/>
    <w:rsid w:val="00C437D5"/>
    <w:rsid w:val="00C43836"/>
    <w:rsid w:val="00C43B2A"/>
    <w:rsid w:val="00C43BF3"/>
    <w:rsid w:val="00C44246"/>
    <w:rsid w:val="00C443C9"/>
    <w:rsid w:val="00C4484D"/>
    <w:rsid w:val="00C448D6"/>
    <w:rsid w:val="00C44979"/>
    <w:rsid w:val="00C44DDB"/>
    <w:rsid w:val="00C4509C"/>
    <w:rsid w:val="00C450EC"/>
    <w:rsid w:val="00C4522E"/>
    <w:rsid w:val="00C45270"/>
    <w:rsid w:val="00C45ED8"/>
    <w:rsid w:val="00C45F53"/>
    <w:rsid w:val="00C460EC"/>
    <w:rsid w:val="00C46223"/>
    <w:rsid w:val="00C46798"/>
    <w:rsid w:val="00C4680E"/>
    <w:rsid w:val="00C46AD8"/>
    <w:rsid w:val="00C46BA2"/>
    <w:rsid w:val="00C47021"/>
    <w:rsid w:val="00C47051"/>
    <w:rsid w:val="00C4723C"/>
    <w:rsid w:val="00C47278"/>
    <w:rsid w:val="00C47341"/>
    <w:rsid w:val="00C473BC"/>
    <w:rsid w:val="00C47504"/>
    <w:rsid w:val="00C47568"/>
    <w:rsid w:val="00C47612"/>
    <w:rsid w:val="00C47B33"/>
    <w:rsid w:val="00C47BC4"/>
    <w:rsid w:val="00C47E11"/>
    <w:rsid w:val="00C500EC"/>
    <w:rsid w:val="00C503AA"/>
    <w:rsid w:val="00C50542"/>
    <w:rsid w:val="00C505A4"/>
    <w:rsid w:val="00C50786"/>
    <w:rsid w:val="00C50AE7"/>
    <w:rsid w:val="00C50BAD"/>
    <w:rsid w:val="00C50BFF"/>
    <w:rsid w:val="00C50C33"/>
    <w:rsid w:val="00C50C77"/>
    <w:rsid w:val="00C50E6E"/>
    <w:rsid w:val="00C50FC8"/>
    <w:rsid w:val="00C51024"/>
    <w:rsid w:val="00C51033"/>
    <w:rsid w:val="00C512A7"/>
    <w:rsid w:val="00C51913"/>
    <w:rsid w:val="00C519C5"/>
    <w:rsid w:val="00C51B15"/>
    <w:rsid w:val="00C51B68"/>
    <w:rsid w:val="00C521E1"/>
    <w:rsid w:val="00C52298"/>
    <w:rsid w:val="00C52452"/>
    <w:rsid w:val="00C5259E"/>
    <w:rsid w:val="00C529C7"/>
    <w:rsid w:val="00C52A79"/>
    <w:rsid w:val="00C52BE8"/>
    <w:rsid w:val="00C52C1B"/>
    <w:rsid w:val="00C52DDD"/>
    <w:rsid w:val="00C53704"/>
    <w:rsid w:val="00C5371F"/>
    <w:rsid w:val="00C5377F"/>
    <w:rsid w:val="00C53818"/>
    <w:rsid w:val="00C53B45"/>
    <w:rsid w:val="00C53F35"/>
    <w:rsid w:val="00C53F9C"/>
    <w:rsid w:val="00C54071"/>
    <w:rsid w:val="00C54098"/>
    <w:rsid w:val="00C5411F"/>
    <w:rsid w:val="00C543C6"/>
    <w:rsid w:val="00C543D3"/>
    <w:rsid w:val="00C54717"/>
    <w:rsid w:val="00C5474E"/>
    <w:rsid w:val="00C54B06"/>
    <w:rsid w:val="00C552E8"/>
    <w:rsid w:val="00C55496"/>
    <w:rsid w:val="00C5557A"/>
    <w:rsid w:val="00C55612"/>
    <w:rsid w:val="00C559ED"/>
    <w:rsid w:val="00C55CA3"/>
    <w:rsid w:val="00C55D30"/>
    <w:rsid w:val="00C55DEB"/>
    <w:rsid w:val="00C55EEF"/>
    <w:rsid w:val="00C5615A"/>
    <w:rsid w:val="00C561C2"/>
    <w:rsid w:val="00C561D9"/>
    <w:rsid w:val="00C561ED"/>
    <w:rsid w:val="00C5671A"/>
    <w:rsid w:val="00C567B1"/>
    <w:rsid w:val="00C5681D"/>
    <w:rsid w:val="00C568D2"/>
    <w:rsid w:val="00C56C36"/>
    <w:rsid w:val="00C56CC4"/>
    <w:rsid w:val="00C56E8F"/>
    <w:rsid w:val="00C56FAC"/>
    <w:rsid w:val="00C57139"/>
    <w:rsid w:val="00C574F2"/>
    <w:rsid w:val="00C57530"/>
    <w:rsid w:val="00C57624"/>
    <w:rsid w:val="00C57807"/>
    <w:rsid w:val="00C57B85"/>
    <w:rsid w:val="00C57BAB"/>
    <w:rsid w:val="00C57DA4"/>
    <w:rsid w:val="00C6011F"/>
    <w:rsid w:val="00C60199"/>
    <w:rsid w:val="00C60791"/>
    <w:rsid w:val="00C60848"/>
    <w:rsid w:val="00C60B2A"/>
    <w:rsid w:val="00C60B90"/>
    <w:rsid w:val="00C60C21"/>
    <w:rsid w:val="00C60D3E"/>
    <w:rsid w:val="00C612F1"/>
    <w:rsid w:val="00C614D0"/>
    <w:rsid w:val="00C616DD"/>
    <w:rsid w:val="00C6194C"/>
    <w:rsid w:val="00C61CC6"/>
    <w:rsid w:val="00C61F61"/>
    <w:rsid w:val="00C61F9A"/>
    <w:rsid w:val="00C6214D"/>
    <w:rsid w:val="00C6234C"/>
    <w:rsid w:val="00C62354"/>
    <w:rsid w:val="00C623D5"/>
    <w:rsid w:val="00C62427"/>
    <w:rsid w:val="00C62573"/>
    <w:rsid w:val="00C625E6"/>
    <w:rsid w:val="00C62C59"/>
    <w:rsid w:val="00C62C9E"/>
    <w:rsid w:val="00C62E6C"/>
    <w:rsid w:val="00C62FFF"/>
    <w:rsid w:val="00C630F7"/>
    <w:rsid w:val="00C631DB"/>
    <w:rsid w:val="00C63581"/>
    <w:rsid w:val="00C635A7"/>
    <w:rsid w:val="00C63A93"/>
    <w:rsid w:val="00C63A9D"/>
    <w:rsid w:val="00C63C66"/>
    <w:rsid w:val="00C63D2E"/>
    <w:rsid w:val="00C63DB3"/>
    <w:rsid w:val="00C63E5E"/>
    <w:rsid w:val="00C63E84"/>
    <w:rsid w:val="00C63E98"/>
    <w:rsid w:val="00C64431"/>
    <w:rsid w:val="00C644B5"/>
    <w:rsid w:val="00C644FB"/>
    <w:rsid w:val="00C648A3"/>
    <w:rsid w:val="00C6499F"/>
    <w:rsid w:val="00C65174"/>
    <w:rsid w:val="00C65382"/>
    <w:rsid w:val="00C6540F"/>
    <w:rsid w:val="00C65528"/>
    <w:rsid w:val="00C65668"/>
    <w:rsid w:val="00C65A18"/>
    <w:rsid w:val="00C663A2"/>
    <w:rsid w:val="00C663F1"/>
    <w:rsid w:val="00C667ED"/>
    <w:rsid w:val="00C66FF7"/>
    <w:rsid w:val="00C67202"/>
    <w:rsid w:val="00C67221"/>
    <w:rsid w:val="00C67604"/>
    <w:rsid w:val="00C6760E"/>
    <w:rsid w:val="00C67661"/>
    <w:rsid w:val="00C677F3"/>
    <w:rsid w:val="00C67D00"/>
    <w:rsid w:val="00C67E97"/>
    <w:rsid w:val="00C67EBF"/>
    <w:rsid w:val="00C67FC0"/>
    <w:rsid w:val="00C67FF7"/>
    <w:rsid w:val="00C70062"/>
    <w:rsid w:val="00C700D3"/>
    <w:rsid w:val="00C70476"/>
    <w:rsid w:val="00C705A4"/>
    <w:rsid w:val="00C7089D"/>
    <w:rsid w:val="00C70A76"/>
    <w:rsid w:val="00C70A77"/>
    <w:rsid w:val="00C70AA8"/>
    <w:rsid w:val="00C70AB6"/>
    <w:rsid w:val="00C70B8E"/>
    <w:rsid w:val="00C70B9A"/>
    <w:rsid w:val="00C70C2E"/>
    <w:rsid w:val="00C70C93"/>
    <w:rsid w:val="00C70DE1"/>
    <w:rsid w:val="00C70E2A"/>
    <w:rsid w:val="00C70FA4"/>
    <w:rsid w:val="00C71063"/>
    <w:rsid w:val="00C71464"/>
    <w:rsid w:val="00C715A1"/>
    <w:rsid w:val="00C71650"/>
    <w:rsid w:val="00C717F4"/>
    <w:rsid w:val="00C71929"/>
    <w:rsid w:val="00C71A20"/>
    <w:rsid w:val="00C71AB3"/>
    <w:rsid w:val="00C720EE"/>
    <w:rsid w:val="00C72355"/>
    <w:rsid w:val="00C72B17"/>
    <w:rsid w:val="00C72C3A"/>
    <w:rsid w:val="00C72F68"/>
    <w:rsid w:val="00C7308C"/>
    <w:rsid w:val="00C730A2"/>
    <w:rsid w:val="00C730E2"/>
    <w:rsid w:val="00C73146"/>
    <w:rsid w:val="00C734C0"/>
    <w:rsid w:val="00C73671"/>
    <w:rsid w:val="00C7367A"/>
    <w:rsid w:val="00C73747"/>
    <w:rsid w:val="00C73AE4"/>
    <w:rsid w:val="00C73BFC"/>
    <w:rsid w:val="00C73F26"/>
    <w:rsid w:val="00C73F80"/>
    <w:rsid w:val="00C74427"/>
    <w:rsid w:val="00C7442C"/>
    <w:rsid w:val="00C7447A"/>
    <w:rsid w:val="00C744B9"/>
    <w:rsid w:val="00C746BF"/>
    <w:rsid w:val="00C747A7"/>
    <w:rsid w:val="00C7482E"/>
    <w:rsid w:val="00C750F4"/>
    <w:rsid w:val="00C7520F"/>
    <w:rsid w:val="00C75321"/>
    <w:rsid w:val="00C7539E"/>
    <w:rsid w:val="00C7552D"/>
    <w:rsid w:val="00C756CF"/>
    <w:rsid w:val="00C75937"/>
    <w:rsid w:val="00C75978"/>
    <w:rsid w:val="00C75A60"/>
    <w:rsid w:val="00C75EDA"/>
    <w:rsid w:val="00C75EE7"/>
    <w:rsid w:val="00C76068"/>
    <w:rsid w:val="00C760D2"/>
    <w:rsid w:val="00C7612D"/>
    <w:rsid w:val="00C761EB"/>
    <w:rsid w:val="00C763EE"/>
    <w:rsid w:val="00C7659B"/>
    <w:rsid w:val="00C76818"/>
    <w:rsid w:val="00C76AA3"/>
    <w:rsid w:val="00C76F22"/>
    <w:rsid w:val="00C76FEA"/>
    <w:rsid w:val="00C77069"/>
    <w:rsid w:val="00C7718C"/>
    <w:rsid w:val="00C772EB"/>
    <w:rsid w:val="00C773D4"/>
    <w:rsid w:val="00C77A37"/>
    <w:rsid w:val="00C77C20"/>
    <w:rsid w:val="00C801BA"/>
    <w:rsid w:val="00C804C5"/>
    <w:rsid w:val="00C811F1"/>
    <w:rsid w:val="00C812BD"/>
    <w:rsid w:val="00C812E4"/>
    <w:rsid w:val="00C812F3"/>
    <w:rsid w:val="00C8152C"/>
    <w:rsid w:val="00C816C2"/>
    <w:rsid w:val="00C81784"/>
    <w:rsid w:val="00C81884"/>
    <w:rsid w:val="00C818DE"/>
    <w:rsid w:val="00C819D0"/>
    <w:rsid w:val="00C81B52"/>
    <w:rsid w:val="00C81CC8"/>
    <w:rsid w:val="00C81D3D"/>
    <w:rsid w:val="00C81F81"/>
    <w:rsid w:val="00C81FA8"/>
    <w:rsid w:val="00C820FD"/>
    <w:rsid w:val="00C8221F"/>
    <w:rsid w:val="00C82252"/>
    <w:rsid w:val="00C827A1"/>
    <w:rsid w:val="00C82852"/>
    <w:rsid w:val="00C82895"/>
    <w:rsid w:val="00C82AFB"/>
    <w:rsid w:val="00C82B8D"/>
    <w:rsid w:val="00C82F4E"/>
    <w:rsid w:val="00C8300A"/>
    <w:rsid w:val="00C83319"/>
    <w:rsid w:val="00C83506"/>
    <w:rsid w:val="00C83565"/>
    <w:rsid w:val="00C83595"/>
    <w:rsid w:val="00C839BC"/>
    <w:rsid w:val="00C83BDE"/>
    <w:rsid w:val="00C84031"/>
    <w:rsid w:val="00C844E4"/>
    <w:rsid w:val="00C84748"/>
    <w:rsid w:val="00C848DF"/>
    <w:rsid w:val="00C84CAF"/>
    <w:rsid w:val="00C84CB5"/>
    <w:rsid w:val="00C851AA"/>
    <w:rsid w:val="00C85375"/>
    <w:rsid w:val="00C8539E"/>
    <w:rsid w:val="00C8550E"/>
    <w:rsid w:val="00C85517"/>
    <w:rsid w:val="00C85690"/>
    <w:rsid w:val="00C8573E"/>
    <w:rsid w:val="00C85F7F"/>
    <w:rsid w:val="00C8613A"/>
    <w:rsid w:val="00C86401"/>
    <w:rsid w:val="00C865F5"/>
    <w:rsid w:val="00C86714"/>
    <w:rsid w:val="00C867D5"/>
    <w:rsid w:val="00C86842"/>
    <w:rsid w:val="00C868E1"/>
    <w:rsid w:val="00C869BE"/>
    <w:rsid w:val="00C86BF8"/>
    <w:rsid w:val="00C86CF3"/>
    <w:rsid w:val="00C86D7C"/>
    <w:rsid w:val="00C87049"/>
    <w:rsid w:val="00C870A7"/>
    <w:rsid w:val="00C87133"/>
    <w:rsid w:val="00C87155"/>
    <w:rsid w:val="00C8766F"/>
    <w:rsid w:val="00C87A06"/>
    <w:rsid w:val="00C87B2C"/>
    <w:rsid w:val="00C87F97"/>
    <w:rsid w:val="00C90010"/>
    <w:rsid w:val="00C901AF"/>
    <w:rsid w:val="00C906DD"/>
    <w:rsid w:val="00C90D82"/>
    <w:rsid w:val="00C90DFD"/>
    <w:rsid w:val="00C90FD5"/>
    <w:rsid w:val="00C91313"/>
    <w:rsid w:val="00C91546"/>
    <w:rsid w:val="00C91A45"/>
    <w:rsid w:val="00C91AE9"/>
    <w:rsid w:val="00C91B15"/>
    <w:rsid w:val="00C91C1A"/>
    <w:rsid w:val="00C91FBF"/>
    <w:rsid w:val="00C92012"/>
    <w:rsid w:val="00C9204A"/>
    <w:rsid w:val="00C924A3"/>
    <w:rsid w:val="00C924C9"/>
    <w:rsid w:val="00C9265D"/>
    <w:rsid w:val="00C92697"/>
    <w:rsid w:val="00C9274D"/>
    <w:rsid w:val="00C92788"/>
    <w:rsid w:val="00C92A87"/>
    <w:rsid w:val="00C92C91"/>
    <w:rsid w:val="00C92CD8"/>
    <w:rsid w:val="00C93095"/>
    <w:rsid w:val="00C93892"/>
    <w:rsid w:val="00C93A2F"/>
    <w:rsid w:val="00C93B3D"/>
    <w:rsid w:val="00C93B9A"/>
    <w:rsid w:val="00C93C80"/>
    <w:rsid w:val="00C93F24"/>
    <w:rsid w:val="00C9414B"/>
    <w:rsid w:val="00C941C2"/>
    <w:rsid w:val="00C942C1"/>
    <w:rsid w:val="00C9450F"/>
    <w:rsid w:val="00C945DA"/>
    <w:rsid w:val="00C9473F"/>
    <w:rsid w:val="00C94772"/>
    <w:rsid w:val="00C9491E"/>
    <w:rsid w:val="00C94A41"/>
    <w:rsid w:val="00C94C31"/>
    <w:rsid w:val="00C94EBF"/>
    <w:rsid w:val="00C95277"/>
    <w:rsid w:val="00C95600"/>
    <w:rsid w:val="00C95914"/>
    <w:rsid w:val="00C959A8"/>
    <w:rsid w:val="00C95B0D"/>
    <w:rsid w:val="00C9606C"/>
    <w:rsid w:val="00C961E4"/>
    <w:rsid w:val="00C96712"/>
    <w:rsid w:val="00C968E9"/>
    <w:rsid w:val="00C969DA"/>
    <w:rsid w:val="00C96AB3"/>
    <w:rsid w:val="00C96B4F"/>
    <w:rsid w:val="00C96BDA"/>
    <w:rsid w:val="00C96E32"/>
    <w:rsid w:val="00C97177"/>
    <w:rsid w:val="00C97236"/>
    <w:rsid w:val="00C9757F"/>
    <w:rsid w:val="00C975A7"/>
    <w:rsid w:val="00C975F1"/>
    <w:rsid w:val="00C978D4"/>
    <w:rsid w:val="00C979A6"/>
    <w:rsid w:val="00C97C18"/>
    <w:rsid w:val="00C97DF1"/>
    <w:rsid w:val="00C97EA2"/>
    <w:rsid w:val="00CA0058"/>
    <w:rsid w:val="00CA08AF"/>
    <w:rsid w:val="00CA0E34"/>
    <w:rsid w:val="00CA1092"/>
    <w:rsid w:val="00CA12F3"/>
    <w:rsid w:val="00CA18E9"/>
    <w:rsid w:val="00CA1A07"/>
    <w:rsid w:val="00CA1BC1"/>
    <w:rsid w:val="00CA21B4"/>
    <w:rsid w:val="00CA2239"/>
    <w:rsid w:val="00CA2420"/>
    <w:rsid w:val="00CA24E1"/>
    <w:rsid w:val="00CA259C"/>
    <w:rsid w:val="00CA2620"/>
    <w:rsid w:val="00CA2739"/>
    <w:rsid w:val="00CA2BD7"/>
    <w:rsid w:val="00CA2C86"/>
    <w:rsid w:val="00CA2D2D"/>
    <w:rsid w:val="00CA2E95"/>
    <w:rsid w:val="00CA2F5A"/>
    <w:rsid w:val="00CA2F70"/>
    <w:rsid w:val="00CA30B8"/>
    <w:rsid w:val="00CA3487"/>
    <w:rsid w:val="00CA35FE"/>
    <w:rsid w:val="00CA3677"/>
    <w:rsid w:val="00CA37D5"/>
    <w:rsid w:val="00CA3863"/>
    <w:rsid w:val="00CA3876"/>
    <w:rsid w:val="00CA3AC8"/>
    <w:rsid w:val="00CA3D4E"/>
    <w:rsid w:val="00CA400F"/>
    <w:rsid w:val="00CA43FE"/>
    <w:rsid w:val="00CA4493"/>
    <w:rsid w:val="00CA4621"/>
    <w:rsid w:val="00CA47D8"/>
    <w:rsid w:val="00CA47FF"/>
    <w:rsid w:val="00CA4987"/>
    <w:rsid w:val="00CA4B68"/>
    <w:rsid w:val="00CA4E71"/>
    <w:rsid w:val="00CA4F61"/>
    <w:rsid w:val="00CA4FA0"/>
    <w:rsid w:val="00CA4FE6"/>
    <w:rsid w:val="00CA506F"/>
    <w:rsid w:val="00CA5632"/>
    <w:rsid w:val="00CA57D8"/>
    <w:rsid w:val="00CA58B1"/>
    <w:rsid w:val="00CA5C4A"/>
    <w:rsid w:val="00CA60F9"/>
    <w:rsid w:val="00CA6221"/>
    <w:rsid w:val="00CA634B"/>
    <w:rsid w:val="00CA642F"/>
    <w:rsid w:val="00CA6766"/>
    <w:rsid w:val="00CA6B08"/>
    <w:rsid w:val="00CA6D42"/>
    <w:rsid w:val="00CA6F4D"/>
    <w:rsid w:val="00CA6F62"/>
    <w:rsid w:val="00CA76AB"/>
    <w:rsid w:val="00CA77FE"/>
    <w:rsid w:val="00CA783D"/>
    <w:rsid w:val="00CA78E2"/>
    <w:rsid w:val="00CA7BDF"/>
    <w:rsid w:val="00CA7C4E"/>
    <w:rsid w:val="00CA7D76"/>
    <w:rsid w:val="00CA7F6F"/>
    <w:rsid w:val="00CB00D6"/>
    <w:rsid w:val="00CB014C"/>
    <w:rsid w:val="00CB0225"/>
    <w:rsid w:val="00CB05EF"/>
    <w:rsid w:val="00CB0652"/>
    <w:rsid w:val="00CB0660"/>
    <w:rsid w:val="00CB0C49"/>
    <w:rsid w:val="00CB0E80"/>
    <w:rsid w:val="00CB1033"/>
    <w:rsid w:val="00CB1034"/>
    <w:rsid w:val="00CB1091"/>
    <w:rsid w:val="00CB1415"/>
    <w:rsid w:val="00CB147B"/>
    <w:rsid w:val="00CB15D0"/>
    <w:rsid w:val="00CB169F"/>
    <w:rsid w:val="00CB175B"/>
    <w:rsid w:val="00CB1D7A"/>
    <w:rsid w:val="00CB20AB"/>
    <w:rsid w:val="00CB2171"/>
    <w:rsid w:val="00CB22F8"/>
    <w:rsid w:val="00CB23F4"/>
    <w:rsid w:val="00CB2633"/>
    <w:rsid w:val="00CB26ED"/>
    <w:rsid w:val="00CB27AF"/>
    <w:rsid w:val="00CB2880"/>
    <w:rsid w:val="00CB2B4F"/>
    <w:rsid w:val="00CB300B"/>
    <w:rsid w:val="00CB3683"/>
    <w:rsid w:val="00CB3790"/>
    <w:rsid w:val="00CB37DD"/>
    <w:rsid w:val="00CB3BFB"/>
    <w:rsid w:val="00CB3C63"/>
    <w:rsid w:val="00CB4019"/>
    <w:rsid w:val="00CB4230"/>
    <w:rsid w:val="00CB42C0"/>
    <w:rsid w:val="00CB431F"/>
    <w:rsid w:val="00CB44D6"/>
    <w:rsid w:val="00CB455A"/>
    <w:rsid w:val="00CB47E5"/>
    <w:rsid w:val="00CB47F6"/>
    <w:rsid w:val="00CB494B"/>
    <w:rsid w:val="00CB49C7"/>
    <w:rsid w:val="00CB4C57"/>
    <w:rsid w:val="00CB4D2A"/>
    <w:rsid w:val="00CB4DB9"/>
    <w:rsid w:val="00CB4F32"/>
    <w:rsid w:val="00CB4FB7"/>
    <w:rsid w:val="00CB5084"/>
    <w:rsid w:val="00CB51A0"/>
    <w:rsid w:val="00CB5557"/>
    <w:rsid w:val="00CB5AD4"/>
    <w:rsid w:val="00CB5C31"/>
    <w:rsid w:val="00CB5CAD"/>
    <w:rsid w:val="00CB6099"/>
    <w:rsid w:val="00CB6A34"/>
    <w:rsid w:val="00CB6B44"/>
    <w:rsid w:val="00CB6CBB"/>
    <w:rsid w:val="00CB6D9D"/>
    <w:rsid w:val="00CB6DB7"/>
    <w:rsid w:val="00CB6F0C"/>
    <w:rsid w:val="00CB726B"/>
    <w:rsid w:val="00CB7474"/>
    <w:rsid w:val="00CB75B0"/>
    <w:rsid w:val="00CB76BA"/>
    <w:rsid w:val="00CB7730"/>
    <w:rsid w:val="00CB7C85"/>
    <w:rsid w:val="00CB7E2C"/>
    <w:rsid w:val="00CB7F11"/>
    <w:rsid w:val="00CC010B"/>
    <w:rsid w:val="00CC028E"/>
    <w:rsid w:val="00CC080E"/>
    <w:rsid w:val="00CC0B13"/>
    <w:rsid w:val="00CC0D96"/>
    <w:rsid w:val="00CC106D"/>
    <w:rsid w:val="00CC1200"/>
    <w:rsid w:val="00CC12C6"/>
    <w:rsid w:val="00CC13F0"/>
    <w:rsid w:val="00CC1459"/>
    <w:rsid w:val="00CC14AB"/>
    <w:rsid w:val="00CC14B9"/>
    <w:rsid w:val="00CC154D"/>
    <w:rsid w:val="00CC1697"/>
    <w:rsid w:val="00CC1CC6"/>
    <w:rsid w:val="00CC1E60"/>
    <w:rsid w:val="00CC2227"/>
    <w:rsid w:val="00CC2282"/>
    <w:rsid w:val="00CC2603"/>
    <w:rsid w:val="00CC2690"/>
    <w:rsid w:val="00CC29FC"/>
    <w:rsid w:val="00CC2C3D"/>
    <w:rsid w:val="00CC2F98"/>
    <w:rsid w:val="00CC2FF1"/>
    <w:rsid w:val="00CC3332"/>
    <w:rsid w:val="00CC350F"/>
    <w:rsid w:val="00CC365D"/>
    <w:rsid w:val="00CC3AC7"/>
    <w:rsid w:val="00CC3CB8"/>
    <w:rsid w:val="00CC3DFF"/>
    <w:rsid w:val="00CC3E6E"/>
    <w:rsid w:val="00CC3E77"/>
    <w:rsid w:val="00CC3EA9"/>
    <w:rsid w:val="00CC42B3"/>
    <w:rsid w:val="00CC4312"/>
    <w:rsid w:val="00CC4FD7"/>
    <w:rsid w:val="00CC528D"/>
    <w:rsid w:val="00CC5D26"/>
    <w:rsid w:val="00CC5FF8"/>
    <w:rsid w:val="00CC600C"/>
    <w:rsid w:val="00CC6154"/>
    <w:rsid w:val="00CC6303"/>
    <w:rsid w:val="00CC6315"/>
    <w:rsid w:val="00CC6468"/>
    <w:rsid w:val="00CC67BB"/>
    <w:rsid w:val="00CC6CF4"/>
    <w:rsid w:val="00CC701B"/>
    <w:rsid w:val="00CC70A0"/>
    <w:rsid w:val="00CC7240"/>
    <w:rsid w:val="00CC730E"/>
    <w:rsid w:val="00CC75B3"/>
    <w:rsid w:val="00CC75CD"/>
    <w:rsid w:val="00CC77D1"/>
    <w:rsid w:val="00CC797C"/>
    <w:rsid w:val="00CC7BD9"/>
    <w:rsid w:val="00CC7E73"/>
    <w:rsid w:val="00CC7F40"/>
    <w:rsid w:val="00CD0048"/>
    <w:rsid w:val="00CD0138"/>
    <w:rsid w:val="00CD02E6"/>
    <w:rsid w:val="00CD035E"/>
    <w:rsid w:val="00CD043B"/>
    <w:rsid w:val="00CD04E5"/>
    <w:rsid w:val="00CD07D8"/>
    <w:rsid w:val="00CD0864"/>
    <w:rsid w:val="00CD0946"/>
    <w:rsid w:val="00CD0A0C"/>
    <w:rsid w:val="00CD0C9E"/>
    <w:rsid w:val="00CD0D2D"/>
    <w:rsid w:val="00CD0FFE"/>
    <w:rsid w:val="00CD1686"/>
    <w:rsid w:val="00CD168B"/>
    <w:rsid w:val="00CD18C5"/>
    <w:rsid w:val="00CD18DB"/>
    <w:rsid w:val="00CD19CA"/>
    <w:rsid w:val="00CD1A84"/>
    <w:rsid w:val="00CD1DF0"/>
    <w:rsid w:val="00CD2410"/>
    <w:rsid w:val="00CD29E3"/>
    <w:rsid w:val="00CD2B4D"/>
    <w:rsid w:val="00CD2BB9"/>
    <w:rsid w:val="00CD3175"/>
    <w:rsid w:val="00CD3249"/>
    <w:rsid w:val="00CD35DD"/>
    <w:rsid w:val="00CD37B7"/>
    <w:rsid w:val="00CD37C7"/>
    <w:rsid w:val="00CD380D"/>
    <w:rsid w:val="00CD3882"/>
    <w:rsid w:val="00CD3DC0"/>
    <w:rsid w:val="00CD3F1F"/>
    <w:rsid w:val="00CD3F44"/>
    <w:rsid w:val="00CD4285"/>
    <w:rsid w:val="00CD4371"/>
    <w:rsid w:val="00CD445C"/>
    <w:rsid w:val="00CD4562"/>
    <w:rsid w:val="00CD4F3E"/>
    <w:rsid w:val="00CD547D"/>
    <w:rsid w:val="00CD54F9"/>
    <w:rsid w:val="00CD58CD"/>
    <w:rsid w:val="00CD597B"/>
    <w:rsid w:val="00CD5B3A"/>
    <w:rsid w:val="00CD5F1D"/>
    <w:rsid w:val="00CD60E7"/>
    <w:rsid w:val="00CD6436"/>
    <w:rsid w:val="00CD6505"/>
    <w:rsid w:val="00CD6522"/>
    <w:rsid w:val="00CD6523"/>
    <w:rsid w:val="00CD66C0"/>
    <w:rsid w:val="00CD6D2B"/>
    <w:rsid w:val="00CD6F77"/>
    <w:rsid w:val="00CD7155"/>
    <w:rsid w:val="00CD722D"/>
    <w:rsid w:val="00CD723C"/>
    <w:rsid w:val="00CD7339"/>
    <w:rsid w:val="00CD76CE"/>
    <w:rsid w:val="00CD7AD1"/>
    <w:rsid w:val="00CD7B74"/>
    <w:rsid w:val="00CD7C10"/>
    <w:rsid w:val="00CE044C"/>
    <w:rsid w:val="00CE0729"/>
    <w:rsid w:val="00CE0840"/>
    <w:rsid w:val="00CE0952"/>
    <w:rsid w:val="00CE0A7B"/>
    <w:rsid w:val="00CE0EEB"/>
    <w:rsid w:val="00CE10DF"/>
    <w:rsid w:val="00CE115A"/>
    <w:rsid w:val="00CE135E"/>
    <w:rsid w:val="00CE1961"/>
    <w:rsid w:val="00CE1BC8"/>
    <w:rsid w:val="00CE2024"/>
    <w:rsid w:val="00CE20BD"/>
    <w:rsid w:val="00CE23BA"/>
    <w:rsid w:val="00CE2A08"/>
    <w:rsid w:val="00CE2E3D"/>
    <w:rsid w:val="00CE2E92"/>
    <w:rsid w:val="00CE2F54"/>
    <w:rsid w:val="00CE30F5"/>
    <w:rsid w:val="00CE3169"/>
    <w:rsid w:val="00CE31FE"/>
    <w:rsid w:val="00CE368D"/>
    <w:rsid w:val="00CE37C2"/>
    <w:rsid w:val="00CE38F5"/>
    <w:rsid w:val="00CE38FF"/>
    <w:rsid w:val="00CE393F"/>
    <w:rsid w:val="00CE3AB5"/>
    <w:rsid w:val="00CE3ADC"/>
    <w:rsid w:val="00CE3C93"/>
    <w:rsid w:val="00CE3FB2"/>
    <w:rsid w:val="00CE4484"/>
    <w:rsid w:val="00CE46D6"/>
    <w:rsid w:val="00CE49C6"/>
    <w:rsid w:val="00CE4A0A"/>
    <w:rsid w:val="00CE4EA3"/>
    <w:rsid w:val="00CE512C"/>
    <w:rsid w:val="00CE51C4"/>
    <w:rsid w:val="00CE53C9"/>
    <w:rsid w:val="00CE56A6"/>
    <w:rsid w:val="00CE5AC5"/>
    <w:rsid w:val="00CE6234"/>
    <w:rsid w:val="00CE636F"/>
    <w:rsid w:val="00CE655F"/>
    <w:rsid w:val="00CE6576"/>
    <w:rsid w:val="00CE67D1"/>
    <w:rsid w:val="00CE69E3"/>
    <w:rsid w:val="00CE6A69"/>
    <w:rsid w:val="00CE6AAD"/>
    <w:rsid w:val="00CE6C37"/>
    <w:rsid w:val="00CE6CBB"/>
    <w:rsid w:val="00CE6EF8"/>
    <w:rsid w:val="00CE6F3C"/>
    <w:rsid w:val="00CE6F84"/>
    <w:rsid w:val="00CE71C1"/>
    <w:rsid w:val="00CE72B9"/>
    <w:rsid w:val="00CE7498"/>
    <w:rsid w:val="00CE7624"/>
    <w:rsid w:val="00CE779F"/>
    <w:rsid w:val="00CE7850"/>
    <w:rsid w:val="00CE78EE"/>
    <w:rsid w:val="00CE7B93"/>
    <w:rsid w:val="00CE7CA5"/>
    <w:rsid w:val="00CE7CD6"/>
    <w:rsid w:val="00CE7D74"/>
    <w:rsid w:val="00CE7FC5"/>
    <w:rsid w:val="00CE7FCF"/>
    <w:rsid w:val="00CE7FEA"/>
    <w:rsid w:val="00CF00B5"/>
    <w:rsid w:val="00CF02FD"/>
    <w:rsid w:val="00CF032F"/>
    <w:rsid w:val="00CF0664"/>
    <w:rsid w:val="00CF0C04"/>
    <w:rsid w:val="00CF0EC7"/>
    <w:rsid w:val="00CF0F44"/>
    <w:rsid w:val="00CF163C"/>
    <w:rsid w:val="00CF17AC"/>
    <w:rsid w:val="00CF1B57"/>
    <w:rsid w:val="00CF1DBB"/>
    <w:rsid w:val="00CF1ECE"/>
    <w:rsid w:val="00CF1F7B"/>
    <w:rsid w:val="00CF22A6"/>
    <w:rsid w:val="00CF297C"/>
    <w:rsid w:val="00CF2AA9"/>
    <w:rsid w:val="00CF2B72"/>
    <w:rsid w:val="00CF2D48"/>
    <w:rsid w:val="00CF2D56"/>
    <w:rsid w:val="00CF2E5D"/>
    <w:rsid w:val="00CF2F40"/>
    <w:rsid w:val="00CF2FD6"/>
    <w:rsid w:val="00CF32B8"/>
    <w:rsid w:val="00CF33C7"/>
    <w:rsid w:val="00CF34E4"/>
    <w:rsid w:val="00CF359A"/>
    <w:rsid w:val="00CF3779"/>
    <w:rsid w:val="00CF41FD"/>
    <w:rsid w:val="00CF4544"/>
    <w:rsid w:val="00CF4A3A"/>
    <w:rsid w:val="00CF4FB2"/>
    <w:rsid w:val="00CF5031"/>
    <w:rsid w:val="00CF521C"/>
    <w:rsid w:val="00CF535C"/>
    <w:rsid w:val="00CF5405"/>
    <w:rsid w:val="00CF56E5"/>
    <w:rsid w:val="00CF5A18"/>
    <w:rsid w:val="00CF605D"/>
    <w:rsid w:val="00CF6374"/>
    <w:rsid w:val="00CF65C4"/>
    <w:rsid w:val="00CF65F7"/>
    <w:rsid w:val="00CF6928"/>
    <w:rsid w:val="00CF6D24"/>
    <w:rsid w:val="00CF6DE7"/>
    <w:rsid w:val="00CF6E58"/>
    <w:rsid w:val="00CF6EBA"/>
    <w:rsid w:val="00CF6FD0"/>
    <w:rsid w:val="00CF6FEE"/>
    <w:rsid w:val="00CF705E"/>
    <w:rsid w:val="00CF7190"/>
    <w:rsid w:val="00CF7340"/>
    <w:rsid w:val="00CF7476"/>
    <w:rsid w:val="00CF74DF"/>
    <w:rsid w:val="00CF7548"/>
    <w:rsid w:val="00CF7651"/>
    <w:rsid w:val="00CF76E9"/>
    <w:rsid w:val="00CF779E"/>
    <w:rsid w:val="00CF792A"/>
    <w:rsid w:val="00CF7952"/>
    <w:rsid w:val="00CF7B74"/>
    <w:rsid w:val="00CF7CAA"/>
    <w:rsid w:val="00CF7DEF"/>
    <w:rsid w:val="00CF7DF3"/>
    <w:rsid w:val="00D00079"/>
    <w:rsid w:val="00D00285"/>
    <w:rsid w:val="00D0040E"/>
    <w:rsid w:val="00D00710"/>
    <w:rsid w:val="00D009E4"/>
    <w:rsid w:val="00D00B31"/>
    <w:rsid w:val="00D00B7B"/>
    <w:rsid w:val="00D00E76"/>
    <w:rsid w:val="00D0103B"/>
    <w:rsid w:val="00D0115E"/>
    <w:rsid w:val="00D013A8"/>
    <w:rsid w:val="00D01448"/>
    <w:rsid w:val="00D017AA"/>
    <w:rsid w:val="00D01BC8"/>
    <w:rsid w:val="00D01E8D"/>
    <w:rsid w:val="00D01E9A"/>
    <w:rsid w:val="00D020C9"/>
    <w:rsid w:val="00D021C4"/>
    <w:rsid w:val="00D02597"/>
    <w:rsid w:val="00D02CB4"/>
    <w:rsid w:val="00D02F13"/>
    <w:rsid w:val="00D0306F"/>
    <w:rsid w:val="00D031A6"/>
    <w:rsid w:val="00D031D2"/>
    <w:rsid w:val="00D032A5"/>
    <w:rsid w:val="00D032F4"/>
    <w:rsid w:val="00D03454"/>
    <w:rsid w:val="00D0379E"/>
    <w:rsid w:val="00D03805"/>
    <w:rsid w:val="00D03A20"/>
    <w:rsid w:val="00D03A51"/>
    <w:rsid w:val="00D03EC2"/>
    <w:rsid w:val="00D03F76"/>
    <w:rsid w:val="00D0417D"/>
    <w:rsid w:val="00D041A7"/>
    <w:rsid w:val="00D04381"/>
    <w:rsid w:val="00D0486E"/>
    <w:rsid w:val="00D051EF"/>
    <w:rsid w:val="00D052D7"/>
    <w:rsid w:val="00D0532A"/>
    <w:rsid w:val="00D05433"/>
    <w:rsid w:val="00D0564B"/>
    <w:rsid w:val="00D056EA"/>
    <w:rsid w:val="00D05759"/>
    <w:rsid w:val="00D05793"/>
    <w:rsid w:val="00D0587D"/>
    <w:rsid w:val="00D05995"/>
    <w:rsid w:val="00D05B45"/>
    <w:rsid w:val="00D05E9C"/>
    <w:rsid w:val="00D06069"/>
    <w:rsid w:val="00D062E3"/>
    <w:rsid w:val="00D06646"/>
    <w:rsid w:val="00D067B7"/>
    <w:rsid w:val="00D0694C"/>
    <w:rsid w:val="00D06ACA"/>
    <w:rsid w:val="00D070FB"/>
    <w:rsid w:val="00D07277"/>
    <w:rsid w:val="00D077B4"/>
    <w:rsid w:val="00D07967"/>
    <w:rsid w:val="00D07A1A"/>
    <w:rsid w:val="00D07CBD"/>
    <w:rsid w:val="00D07DCA"/>
    <w:rsid w:val="00D07DEC"/>
    <w:rsid w:val="00D10252"/>
    <w:rsid w:val="00D10551"/>
    <w:rsid w:val="00D10845"/>
    <w:rsid w:val="00D1090E"/>
    <w:rsid w:val="00D10C5D"/>
    <w:rsid w:val="00D10E4A"/>
    <w:rsid w:val="00D113F6"/>
    <w:rsid w:val="00D11629"/>
    <w:rsid w:val="00D11707"/>
    <w:rsid w:val="00D11CD9"/>
    <w:rsid w:val="00D11F4A"/>
    <w:rsid w:val="00D11FF0"/>
    <w:rsid w:val="00D120A8"/>
    <w:rsid w:val="00D12671"/>
    <w:rsid w:val="00D126DA"/>
    <w:rsid w:val="00D126F0"/>
    <w:rsid w:val="00D12823"/>
    <w:rsid w:val="00D12828"/>
    <w:rsid w:val="00D12A42"/>
    <w:rsid w:val="00D12AC3"/>
    <w:rsid w:val="00D12C17"/>
    <w:rsid w:val="00D12E6C"/>
    <w:rsid w:val="00D12FA9"/>
    <w:rsid w:val="00D13024"/>
    <w:rsid w:val="00D133B8"/>
    <w:rsid w:val="00D13651"/>
    <w:rsid w:val="00D137E9"/>
    <w:rsid w:val="00D1382F"/>
    <w:rsid w:val="00D13897"/>
    <w:rsid w:val="00D13A9C"/>
    <w:rsid w:val="00D13D38"/>
    <w:rsid w:val="00D13E81"/>
    <w:rsid w:val="00D143E6"/>
    <w:rsid w:val="00D1484F"/>
    <w:rsid w:val="00D14B61"/>
    <w:rsid w:val="00D14B6F"/>
    <w:rsid w:val="00D1530A"/>
    <w:rsid w:val="00D15A2F"/>
    <w:rsid w:val="00D15B2E"/>
    <w:rsid w:val="00D15B48"/>
    <w:rsid w:val="00D15CE8"/>
    <w:rsid w:val="00D15DB4"/>
    <w:rsid w:val="00D1637D"/>
    <w:rsid w:val="00D16830"/>
    <w:rsid w:val="00D1689D"/>
    <w:rsid w:val="00D16D09"/>
    <w:rsid w:val="00D16D10"/>
    <w:rsid w:val="00D16F96"/>
    <w:rsid w:val="00D17800"/>
    <w:rsid w:val="00D17B28"/>
    <w:rsid w:val="00D17BEF"/>
    <w:rsid w:val="00D17CEB"/>
    <w:rsid w:val="00D17E6E"/>
    <w:rsid w:val="00D17E81"/>
    <w:rsid w:val="00D20295"/>
    <w:rsid w:val="00D203B1"/>
    <w:rsid w:val="00D203E1"/>
    <w:rsid w:val="00D20672"/>
    <w:rsid w:val="00D20795"/>
    <w:rsid w:val="00D20895"/>
    <w:rsid w:val="00D2090A"/>
    <w:rsid w:val="00D20B12"/>
    <w:rsid w:val="00D20BB6"/>
    <w:rsid w:val="00D20DC4"/>
    <w:rsid w:val="00D20F00"/>
    <w:rsid w:val="00D21B19"/>
    <w:rsid w:val="00D21D51"/>
    <w:rsid w:val="00D22006"/>
    <w:rsid w:val="00D22105"/>
    <w:rsid w:val="00D22204"/>
    <w:rsid w:val="00D223CF"/>
    <w:rsid w:val="00D22518"/>
    <w:rsid w:val="00D22659"/>
    <w:rsid w:val="00D226B5"/>
    <w:rsid w:val="00D227FD"/>
    <w:rsid w:val="00D228E2"/>
    <w:rsid w:val="00D2292C"/>
    <w:rsid w:val="00D22C5D"/>
    <w:rsid w:val="00D22E5A"/>
    <w:rsid w:val="00D22EF9"/>
    <w:rsid w:val="00D231E2"/>
    <w:rsid w:val="00D23200"/>
    <w:rsid w:val="00D23267"/>
    <w:rsid w:val="00D234D6"/>
    <w:rsid w:val="00D234DF"/>
    <w:rsid w:val="00D23702"/>
    <w:rsid w:val="00D23755"/>
    <w:rsid w:val="00D23796"/>
    <w:rsid w:val="00D237F9"/>
    <w:rsid w:val="00D237FE"/>
    <w:rsid w:val="00D23834"/>
    <w:rsid w:val="00D23892"/>
    <w:rsid w:val="00D23995"/>
    <w:rsid w:val="00D23A94"/>
    <w:rsid w:val="00D23CE9"/>
    <w:rsid w:val="00D23D3D"/>
    <w:rsid w:val="00D23D7F"/>
    <w:rsid w:val="00D23EF0"/>
    <w:rsid w:val="00D23FE0"/>
    <w:rsid w:val="00D24017"/>
    <w:rsid w:val="00D24222"/>
    <w:rsid w:val="00D24338"/>
    <w:rsid w:val="00D2445C"/>
    <w:rsid w:val="00D24535"/>
    <w:rsid w:val="00D24769"/>
    <w:rsid w:val="00D24A9F"/>
    <w:rsid w:val="00D24AEF"/>
    <w:rsid w:val="00D24C2A"/>
    <w:rsid w:val="00D24D44"/>
    <w:rsid w:val="00D24E03"/>
    <w:rsid w:val="00D24E0A"/>
    <w:rsid w:val="00D24E1B"/>
    <w:rsid w:val="00D24E8F"/>
    <w:rsid w:val="00D24FA9"/>
    <w:rsid w:val="00D25274"/>
    <w:rsid w:val="00D253C4"/>
    <w:rsid w:val="00D25793"/>
    <w:rsid w:val="00D25917"/>
    <w:rsid w:val="00D25924"/>
    <w:rsid w:val="00D25CAD"/>
    <w:rsid w:val="00D25EC4"/>
    <w:rsid w:val="00D260C1"/>
    <w:rsid w:val="00D2633F"/>
    <w:rsid w:val="00D267C4"/>
    <w:rsid w:val="00D268FF"/>
    <w:rsid w:val="00D26941"/>
    <w:rsid w:val="00D2697B"/>
    <w:rsid w:val="00D269B3"/>
    <w:rsid w:val="00D26CA0"/>
    <w:rsid w:val="00D26F38"/>
    <w:rsid w:val="00D272A5"/>
    <w:rsid w:val="00D2732F"/>
    <w:rsid w:val="00D27587"/>
    <w:rsid w:val="00D27AE9"/>
    <w:rsid w:val="00D27C15"/>
    <w:rsid w:val="00D27DA1"/>
    <w:rsid w:val="00D27F73"/>
    <w:rsid w:val="00D3003D"/>
    <w:rsid w:val="00D301CE"/>
    <w:rsid w:val="00D3027F"/>
    <w:rsid w:val="00D30359"/>
    <w:rsid w:val="00D303F2"/>
    <w:rsid w:val="00D304B5"/>
    <w:rsid w:val="00D304FF"/>
    <w:rsid w:val="00D307A3"/>
    <w:rsid w:val="00D308D0"/>
    <w:rsid w:val="00D30A64"/>
    <w:rsid w:val="00D30A6E"/>
    <w:rsid w:val="00D30A8F"/>
    <w:rsid w:val="00D30B6B"/>
    <w:rsid w:val="00D30BCA"/>
    <w:rsid w:val="00D30C64"/>
    <w:rsid w:val="00D30FE0"/>
    <w:rsid w:val="00D31056"/>
    <w:rsid w:val="00D310C2"/>
    <w:rsid w:val="00D31126"/>
    <w:rsid w:val="00D31310"/>
    <w:rsid w:val="00D31365"/>
    <w:rsid w:val="00D31668"/>
    <w:rsid w:val="00D317B1"/>
    <w:rsid w:val="00D31838"/>
    <w:rsid w:val="00D319E0"/>
    <w:rsid w:val="00D31C49"/>
    <w:rsid w:val="00D31D1B"/>
    <w:rsid w:val="00D31D6A"/>
    <w:rsid w:val="00D3203B"/>
    <w:rsid w:val="00D320E9"/>
    <w:rsid w:val="00D321AF"/>
    <w:rsid w:val="00D32269"/>
    <w:rsid w:val="00D325DE"/>
    <w:rsid w:val="00D326EA"/>
    <w:rsid w:val="00D32A70"/>
    <w:rsid w:val="00D32C13"/>
    <w:rsid w:val="00D32F01"/>
    <w:rsid w:val="00D3306E"/>
    <w:rsid w:val="00D3338B"/>
    <w:rsid w:val="00D333F7"/>
    <w:rsid w:val="00D334B9"/>
    <w:rsid w:val="00D33579"/>
    <w:rsid w:val="00D3367E"/>
    <w:rsid w:val="00D33B24"/>
    <w:rsid w:val="00D34221"/>
    <w:rsid w:val="00D34315"/>
    <w:rsid w:val="00D344FF"/>
    <w:rsid w:val="00D3491A"/>
    <w:rsid w:val="00D3497C"/>
    <w:rsid w:val="00D34A21"/>
    <w:rsid w:val="00D34AF5"/>
    <w:rsid w:val="00D34F57"/>
    <w:rsid w:val="00D35068"/>
    <w:rsid w:val="00D35162"/>
    <w:rsid w:val="00D351F5"/>
    <w:rsid w:val="00D353FB"/>
    <w:rsid w:val="00D3547D"/>
    <w:rsid w:val="00D35551"/>
    <w:rsid w:val="00D3564C"/>
    <w:rsid w:val="00D35747"/>
    <w:rsid w:val="00D35D71"/>
    <w:rsid w:val="00D35EC4"/>
    <w:rsid w:val="00D3617E"/>
    <w:rsid w:val="00D36467"/>
    <w:rsid w:val="00D364C0"/>
    <w:rsid w:val="00D36902"/>
    <w:rsid w:val="00D36A31"/>
    <w:rsid w:val="00D36B4F"/>
    <w:rsid w:val="00D36BB8"/>
    <w:rsid w:val="00D36BFC"/>
    <w:rsid w:val="00D3711E"/>
    <w:rsid w:val="00D3717E"/>
    <w:rsid w:val="00D3726E"/>
    <w:rsid w:val="00D3727E"/>
    <w:rsid w:val="00D3728E"/>
    <w:rsid w:val="00D373C9"/>
    <w:rsid w:val="00D377FD"/>
    <w:rsid w:val="00D37AA4"/>
    <w:rsid w:val="00D37DE2"/>
    <w:rsid w:val="00D37E42"/>
    <w:rsid w:val="00D40056"/>
    <w:rsid w:val="00D402CC"/>
    <w:rsid w:val="00D40ACF"/>
    <w:rsid w:val="00D40B48"/>
    <w:rsid w:val="00D40E1C"/>
    <w:rsid w:val="00D40E82"/>
    <w:rsid w:val="00D40F92"/>
    <w:rsid w:val="00D40FB1"/>
    <w:rsid w:val="00D41051"/>
    <w:rsid w:val="00D4110D"/>
    <w:rsid w:val="00D41183"/>
    <w:rsid w:val="00D414C0"/>
    <w:rsid w:val="00D41541"/>
    <w:rsid w:val="00D41886"/>
    <w:rsid w:val="00D41D67"/>
    <w:rsid w:val="00D41E22"/>
    <w:rsid w:val="00D42009"/>
    <w:rsid w:val="00D4223A"/>
    <w:rsid w:val="00D422C5"/>
    <w:rsid w:val="00D42578"/>
    <w:rsid w:val="00D42854"/>
    <w:rsid w:val="00D42880"/>
    <w:rsid w:val="00D4293F"/>
    <w:rsid w:val="00D42963"/>
    <w:rsid w:val="00D42B7C"/>
    <w:rsid w:val="00D430BD"/>
    <w:rsid w:val="00D43188"/>
    <w:rsid w:val="00D434B8"/>
    <w:rsid w:val="00D4387C"/>
    <w:rsid w:val="00D43888"/>
    <w:rsid w:val="00D438B3"/>
    <w:rsid w:val="00D43B68"/>
    <w:rsid w:val="00D43BBE"/>
    <w:rsid w:val="00D43CA0"/>
    <w:rsid w:val="00D43E5F"/>
    <w:rsid w:val="00D43F68"/>
    <w:rsid w:val="00D44812"/>
    <w:rsid w:val="00D45332"/>
    <w:rsid w:val="00D45570"/>
    <w:rsid w:val="00D45908"/>
    <w:rsid w:val="00D45BAA"/>
    <w:rsid w:val="00D45BD5"/>
    <w:rsid w:val="00D45D7B"/>
    <w:rsid w:val="00D45EA5"/>
    <w:rsid w:val="00D45EB1"/>
    <w:rsid w:val="00D4614C"/>
    <w:rsid w:val="00D462E7"/>
    <w:rsid w:val="00D464B6"/>
    <w:rsid w:val="00D46856"/>
    <w:rsid w:val="00D46B0B"/>
    <w:rsid w:val="00D46B7B"/>
    <w:rsid w:val="00D46BF7"/>
    <w:rsid w:val="00D46D2E"/>
    <w:rsid w:val="00D46D7D"/>
    <w:rsid w:val="00D46E33"/>
    <w:rsid w:val="00D46E5D"/>
    <w:rsid w:val="00D46EDB"/>
    <w:rsid w:val="00D46EF1"/>
    <w:rsid w:val="00D46FD5"/>
    <w:rsid w:val="00D46FF7"/>
    <w:rsid w:val="00D47013"/>
    <w:rsid w:val="00D47122"/>
    <w:rsid w:val="00D47219"/>
    <w:rsid w:val="00D473DE"/>
    <w:rsid w:val="00D4760B"/>
    <w:rsid w:val="00D476B1"/>
    <w:rsid w:val="00D47705"/>
    <w:rsid w:val="00D47AF9"/>
    <w:rsid w:val="00D47DAD"/>
    <w:rsid w:val="00D502C9"/>
    <w:rsid w:val="00D506F5"/>
    <w:rsid w:val="00D50817"/>
    <w:rsid w:val="00D50BF7"/>
    <w:rsid w:val="00D50C9A"/>
    <w:rsid w:val="00D50D61"/>
    <w:rsid w:val="00D50EEB"/>
    <w:rsid w:val="00D51074"/>
    <w:rsid w:val="00D51195"/>
    <w:rsid w:val="00D512BB"/>
    <w:rsid w:val="00D5147F"/>
    <w:rsid w:val="00D51606"/>
    <w:rsid w:val="00D51D72"/>
    <w:rsid w:val="00D51ED6"/>
    <w:rsid w:val="00D526C7"/>
    <w:rsid w:val="00D52CCE"/>
    <w:rsid w:val="00D52D3F"/>
    <w:rsid w:val="00D52DC4"/>
    <w:rsid w:val="00D52E2B"/>
    <w:rsid w:val="00D52F4A"/>
    <w:rsid w:val="00D53A95"/>
    <w:rsid w:val="00D53B1F"/>
    <w:rsid w:val="00D544A0"/>
    <w:rsid w:val="00D54710"/>
    <w:rsid w:val="00D548B5"/>
    <w:rsid w:val="00D54A48"/>
    <w:rsid w:val="00D54B0E"/>
    <w:rsid w:val="00D54CA1"/>
    <w:rsid w:val="00D54DF1"/>
    <w:rsid w:val="00D54EA9"/>
    <w:rsid w:val="00D54F8C"/>
    <w:rsid w:val="00D550E0"/>
    <w:rsid w:val="00D5521A"/>
    <w:rsid w:val="00D55307"/>
    <w:rsid w:val="00D55350"/>
    <w:rsid w:val="00D5566C"/>
    <w:rsid w:val="00D5576A"/>
    <w:rsid w:val="00D55828"/>
    <w:rsid w:val="00D55A37"/>
    <w:rsid w:val="00D55A6B"/>
    <w:rsid w:val="00D55A9C"/>
    <w:rsid w:val="00D55D01"/>
    <w:rsid w:val="00D56039"/>
    <w:rsid w:val="00D5623D"/>
    <w:rsid w:val="00D562AF"/>
    <w:rsid w:val="00D56347"/>
    <w:rsid w:val="00D563DA"/>
    <w:rsid w:val="00D564AB"/>
    <w:rsid w:val="00D567E5"/>
    <w:rsid w:val="00D56827"/>
    <w:rsid w:val="00D56A11"/>
    <w:rsid w:val="00D56AE3"/>
    <w:rsid w:val="00D57065"/>
    <w:rsid w:val="00D57347"/>
    <w:rsid w:val="00D5735A"/>
    <w:rsid w:val="00D573F3"/>
    <w:rsid w:val="00D57588"/>
    <w:rsid w:val="00D57720"/>
    <w:rsid w:val="00D57BC2"/>
    <w:rsid w:val="00D57CAD"/>
    <w:rsid w:val="00D57E0A"/>
    <w:rsid w:val="00D57F9F"/>
    <w:rsid w:val="00D600F1"/>
    <w:rsid w:val="00D60345"/>
    <w:rsid w:val="00D6038A"/>
    <w:rsid w:val="00D603E9"/>
    <w:rsid w:val="00D604AB"/>
    <w:rsid w:val="00D6064B"/>
    <w:rsid w:val="00D60845"/>
    <w:rsid w:val="00D6089F"/>
    <w:rsid w:val="00D61015"/>
    <w:rsid w:val="00D61675"/>
    <w:rsid w:val="00D61680"/>
    <w:rsid w:val="00D61849"/>
    <w:rsid w:val="00D619BA"/>
    <w:rsid w:val="00D61A44"/>
    <w:rsid w:val="00D61B3C"/>
    <w:rsid w:val="00D61C78"/>
    <w:rsid w:val="00D61E03"/>
    <w:rsid w:val="00D61EB4"/>
    <w:rsid w:val="00D61ED0"/>
    <w:rsid w:val="00D61F2E"/>
    <w:rsid w:val="00D61F6E"/>
    <w:rsid w:val="00D62165"/>
    <w:rsid w:val="00D621A5"/>
    <w:rsid w:val="00D62335"/>
    <w:rsid w:val="00D6252A"/>
    <w:rsid w:val="00D62546"/>
    <w:rsid w:val="00D62B79"/>
    <w:rsid w:val="00D62BD0"/>
    <w:rsid w:val="00D62D5D"/>
    <w:rsid w:val="00D62E3E"/>
    <w:rsid w:val="00D62E91"/>
    <w:rsid w:val="00D62EE9"/>
    <w:rsid w:val="00D62F35"/>
    <w:rsid w:val="00D62FC5"/>
    <w:rsid w:val="00D63130"/>
    <w:rsid w:val="00D635F1"/>
    <w:rsid w:val="00D636F5"/>
    <w:rsid w:val="00D63851"/>
    <w:rsid w:val="00D63AEF"/>
    <w:rsid w:val="00D63B74"/>
    <w:rsid w:val="00D63CBA"/>
    <w:rsid w:val="00D63D4F"/>
    <w:rsid w:val="00D63DC5"/>
    <w:rsid w:val="00D63FA7"/>
    <w:rsid w:val="00D641B4"/>
    <w:rsid w:val="00D6444A"/>
    <w:rsid w:val="00D64591"/>
    <w:rsid w:val="00D64712"/>
    <w:rsid w:val="00D647DE"/>
    <w:rsid w:val="00D648B0"/>
    <w:rsid w:val="00D64957"/>
    <w:rsid w:val="00D64A52"/>
    <w:rsid w:val="00D64A73"/>
    <w:rsid w:val="00D64AE6"/>
    <w:rsid w:val="00D64B43"/>
    <w:rsid w:val="00D64E47"/>
    <w:rsid w:val="00D64FE5"/>
    <w:rsid w:val="00D6535F"/>
    <w:rsid w:val="00D6565A"/>
    <w:rsid w:val="00D657CC"/>
    <w:rsid w:val="00D658E3"/>
    <w:rsid w:val="00D65966"/>
    <w:rsid w:val="00D65B8F"/>
    <w:rsid w:val="00D65D32"/>
    <w:rsid w:val="00D65DC2"/>
    <w:rsid w:val="00D66135"/>
    <w:rsid w:val="00D663D8"/>
    <w:rsid w:val="00D66409"/>
    <w:rsid w:val="00D667A4"/>
    <w:rsid w:val="00D66BB2"/>
    <w:rsid w:val="00D66C61"/>
    <w:rsid w:val="00D66EB2"/>
    <w:rsid w:val="00D66EDA"/>
    <w:rsid w:val="00D6718F"/>
    <w:rsid w:val="00D67214"/>
    <w:rsid w:val="00D67434"/>
    <w:rsid w:val="00D675E3"/>
    <w:rsid w:val="00D67606"/>
    <w:rsid w:val="00D676B9"/>
    <w:rsid w:val="00D67712"/>
    <w:rsid w:val="00D67885"/>
    <w:rsid w:val="00D67A30"/>
    <w:rsid w:val="00D67CFE"/>
    <w:rsid w:val="00D67E08"/>
    <w:rsid w:val="00D70081"/>
    <w:rsid w:val="00D70279"/>
    <w:rsid w:val="00D703DC"/>
    <w:rsid w:val="00D706CE"/>
    <w:rsid w:val="00D706D3"/>
    <w:rsid w:val="00D70AAA"/>
    <w:rsid w:val="00D70BD2"/>
    <w:rsid w:val="00D70CDB"/>
    <w:rsid w:val="00D70DBE"/>
    <w:rsid w:val="00D70E64"/>
    <w:rsid w:val="00D70E9D"/>
    <w:rsid w:val="00D70F0A"/>
    <w:rsid w:val="00D70F56"/>
    <w:rsid w:val="00D71101"/>
    <w:rsid w:val="00D7129D"/>
    <w:rsid w:val="00D71458"/>
    <w:rsid w:val="00D71509"/>
    <w:rsid w:val="00D7182A"/>
    <w:rsid w:val="00D71860"/>
    <w:rsid w:val="00D71888"/>
    <w:rsid w:val="00D719AE"/>
    <w:rsid w:val="00D71A88"/>
    <w:rsid w:val="00D71D90"/>
    <w:rsid w:val="00D7211A"/>
    <w:rsid w:val="00D7264C"/>
    <w:rsid w:val="00D726A9"/>
    <w:rsid w:val="00D72703"/>
    <w:rsid w:val="00D72760"/>
    <w:rsid w:val="00D727FF"/>
    <w:rsid w:val="00D728FE"/>
    <w:rsid w:val="00D729FD"/>
    <w:rsid w:val="00D72B01"/>
    <w:rsid w:val="00D72C5A"/>
    <w:rsid w:val="00D72C68"/>
    <w:rsid w:val="00D73148"/>
    <w:rsid w:val="00D733BC"/>
    <w:rsid w:val="00D73B0C"/>
    <w:rsid w:val="00D73B71"/>
    <w:rsid w:val="00D73C5B"/>
    <w:rsid w:val="00D73DA7"/>
    <w:rsid w:val="00D73E61"/>
    <w:rsid w:val="00D73F9D"/>
    <w:rsid w:val="00D742D3"/>
    <w:rsid w:val="00D74548"/>
    <w:rsid w:val="00D74579"/>
    <w:rsid w:val="00D74601"/>
    <w:rsid w:val="00D74631"/>
    <w:rsid w:val="00D746D7"/>
    <w:rsid w:val="00D74F04"/>
    <w:rsid w:val="00D74F5B"/>
    <w:rsid w:val="00D75148"/>
    <w:rsid w:val="00D75270"/>
    <w:rsid w:val="00D75626"/>
    <w:rsid w:val="00D7578E"/>
    <w:rsid w:val="00D757A6"/>
    <w:rsid w:val="00D75839"/>
    <w:rsid w:val="00D759DF"/>
    <w:rsid w:val="00D75A2D"/>
    <w:rsid w:val="00D75A8D"/>
    <w:rsid w:val="00D75B52"/>
    <w:rsid w:val="00D75BD8"/>
    <w:rsid w:val="00D75C11"/>
    <w:rsid w:val="00D75EB8"/>
    <w:rsid w:val="00D761D8"/>
    <w:rsid w:val="00D761DC"/>
    <w:rsid w:val="00D7632E"/>
    <w:rsid w:val="00D76527"/>
    <w:rsid w:val="00D7652D"/>
    <w:rsid w:val="00D769F9"/>
    <w:rsid w:val="00D76FAD"/>
    <w:rsid w:val="00D778E5"/>
    <w:rsid w:val="00D7798E"/>
    <w:rsid w:val="00D77B09"/>
    <w:rsid w:val="00D77BC2"/>
    <w:rsid w:val="00D77E94"/>
    <w:rsid w:val="00D77F74"/>
    <w:rsid w:val="00D8014F"/>
    <w:rsid w:val="00D803F7"/>
    <w:rsid w:val="00D8054D"/>
    <w:rsid w:val="00D8056D"/>
    <w:rsid w:val="00D805CC"/>
    <w:rsid w:val="00D8064F"/>
    <w:rsid w:val="00D806CE"/>
    <w:rsid w:val="00D80791"/>
    <w:rsid w:val="00D809CA"/>
    <w:rsid w:val="00D809F5"/>
    <w:rsid w:val="00D80AB5"/>
    <w:rsid w:val="00D80BD1"/>
    <w:rsid w:val="00D80C4F"/>
    <w:rsid w:val="00D80CEC"/>
    <w:rsid w:val="00D80D55"/>
    <w:rsid w:val="00D80FED"/>
    <w:rsid w:val="00D81082"/>
    <w:rsid w:val="00D81111"/>
    <w:rsid w:val="00D811FB"/>
    <w:rsid w:val="00D814CF"/>
    <w:rsid w:val="00D818DE"/>
    <w:rsid w:val="00D81A76"/>
    <w:rsid w:val="00D81CD0"/>
    <w:rsid w:val="00D81D8C"/>
    <w:rsid w:val="00D81DCC"/>
    <w:rsid w:val="00D81FFB"/>
    <w:rsid w:val="00D824CB"/>
    <w:rsid w:val="00D82971"/>
    <w:rsid w:val="00D82C43"/>
    <w:rsid w:val="00D82DB7"/>
    <w:rsid w:val="00D82E7C"/>
    <w:rsid w:val="00D82FDB"/>
    <w:rsid w:val="00D830C8"/>
    <w:rsid w:val="00D831AF"/>
    <w:rsid w:val="00D83291"/>
    <w:rsid w:val="00D8338F"/>
    <w:rsid w:val="00D833C5"/>
    <w:rsid w:val="00D837F7"/>
    <w:rsid w:val="00D83866"/>
    <w:rsid w:val="00D83953"/>
    <w:rsid w:val="00D8396F"/>
    <w:rsid w:val="00D83D04"/>
    <w:rsid w:val="00D83E36"/>
    <w:rsid w:val="00D83F03"/>
    <w:rsid w:val="00D83F6B"/>
    <w:rsid w:val="00D84107"/>
    <w:rsid w:val="00D843CD"/>
    <w:rsid w:val="00D845AF"/>
    <w:rsid w:val="00D84ACE"/>
    <w:rsid w:val="00D84E00"/>
    <w:rsid w:val="00D84FBF"/>
    <w:rsid w:val="00D8517F"/>
    <w:rsid w:val="00D853A5"/>
    <w:rsid w:val="00D853C3"/>
    <w:rsid w:val="00D8545D"/>
    <w:rsid w:val="00D85495"/>
    <w:rsid w:val="00D85D26"/>
    <w:rsid w:val="00D85DA0"/>
    <w:rsid w:val="00D86171"/>
    <w:rsid w:val="00D8623D"/>
    <w:rsid w:val="00D86384"/>
    <w:rsid w:val="00D8645D"/>
    <w:rsid w:val="00D86464"/>
    <w:rsid w:val="00D866EA"/>
    <w:rsid w:val="00D86864"/>
    <w:rsid w:val="00D86AF8"/>
    <w:rsid w:val="00D86F9A"/>
    <w:rsid w:val="00D86FA1"/>
    <w:rsid w:val="00D86FB5"/>
    <w:rsid w:val="00D87408"/>
    <w:rsid w:val="00D87937"/>
    <w:rsid w:val="00D879AC"/>
    <w:rsid w:val="00D87AC9"/>
    <w:rsid w:val="00D87CE2"/>
    <w:rsid w:val="00D87DC5"/>
    <w:rsid w:val="00D87DEC"/>
    <w:rsid w:val="00D9002E"/>
    <w:rsid w:val="00D90034"/>
    <w:rsid w:val="00D90042"/>
    <w:rsid w:val="00D90218"/>
    <w:rsid w:val="00D90500"/>
    <w:rsid w:val="00D906D1"/>
    <w:rsid w:val="00D9086D"/>
    <w:rsid w:val="00D9088A"/>
    <w:rsid w:val="00D909A4"/>
    <w:rsid w:val="00D90B59"/>
    <w:rsid w:val="00D90BEC"/>
    <w:rsid w:val="00D90D4F"/>
    <w:rsid w:val="00D91420"/>
    <w:rsid w:val="00D91546"/>
    <w:rsid w:val="00D91704"/>
    <w:rsid w:val="00D9191D"/>
    <w:rsid w:val="00D91AC1"/>
    <w:rsid w:val="00D91C36"/>
    <w:rsid w:val="00D91CB7"/>
    <w:rsid w:val="00D91DAD"/>
    <w:rsid w:val="00D91E25"/>
    <w:rsid w:val="00D92061"/>
    <w:rsid w:val="00D921FA"/>
    <w:rsid w:val="00D926B4"/>
    <w:rsid w:val="00D9296B"/>
    <w:rsid w:val="00D9297D"/>
    <w:rsid w:val="00D92BBF"/>
    <w:rsid w:val="00D92F21"/>
    <w:rsid w:val="00D93227"/>
    <w:rsid w:val="00D9328F"/>
    <w:rsid w:val="00D93492"/>
    <w:rsid w:val="00D9378B"/>
    <w:rsid w:val="00D93AB9"/>
    <w:rsid w:val="00D93B29"/>
    <w:rsid w:val="00D93F15"/>
    <w:rsid w:val="00D941C9"/>
    <w:rsid w:val="00D941D4"/>
    <w:rsid w:val="00D943EE"/>
    <w:rsid w:val="00D949DA"/>
    <w:rsid w:val="00D94A0D"/>
    <w:rsid w:val="00D94E1D"/>
    <w:rsid w:val="00D94ED5"/>
    <w:rsid w:val="00D9510F"/>
    <w:rsid w:val="00D95177"/>
    <w:rsid w:val="00D9517B"/>
    <w:rsid w:val="00D951BD"/>
    <w:rsid w:val="00D951F2"/>
    <w:rsid w:val="00D956DF"/>
    <w:rsid w:val="00D9572A"/>
    <w:rsid w:val="00D95ACD"/>
    <w:rsid w:val="00D95AD0"/>
    <w:rsid w:val="00D95CCD"/>
    <w:rsid w:val="00D95E5F"/>
    <w:rsid w:val="00D9619D"/>
    <w:rsid w:val="00D961A2"/>
    <w:rsid w:val="00D96209"/>
    <w:rsid w:val="00D964CF"/>
    <w:rsid w:val="00D965F9"/>
    <w:rsid w:val="00D96E1F"/>
    <w:rsid w:val="00D96EE0"/>
    <w:rsid w:val="00D97092"/>
    <w:rsid w:val="00D97139"/>
    <w:rsid w:val="00D9715B"/>
    <w:rsid w:val="00D97441"/>
    <w:rsid w:val="00D97531"/>
    <w:rsid w:val="00D97770"/>
    <w:rsid w:val="00D97893"/>
    <w:rsid w:val="00D97935"/>
    <w:rsid w:val="00D97B8F"/>
    <w:rsid w:val="00D97B97"/>
    <w:rsid w:val="00D97B9D"/>
    <w:rsid w:val="00D97D77"/>
    <w:rsid w:val="00D97E06"/>
    <w:rsid w:val="00DA026B"/>
    <w:rsid w:val="00DA0976"/>
    <w:rsid w:val="00DA0A7E"/>
    <w:rsid w:val="00DA0A87"/>
    <w:rsid w:val="00DA0AE1"/>
    <w:rsid w:val="00DA0D7C"/>
    <w:rsid w:val="00DA1116"/>
    <w:rsid w:val="00DA12CD"/>
    <w:rsid w:val="00DA179A"/>
    <w:rsid w:val="00DA1818"/>
    <w:rsid w:val="00DA1AE0"/>
    <w:rsid w:val="00DA1AEA"/>
    <w:rsid w:val="00DA1BFA"/>
    <w:rsid w:val="00DA1C28"/>
    <w:rsid w:val="00DA1CE5"/>
    <w:rsid w:val="00DA1E24"/>
    <w:rsid w:val="00DA20E7"/>
    <w:rsid w:val="00DA2480"/>
    <w:rsid w:val="00DA24A2"/>
    <w:rsid w:val="00DA2816"/>
    <w:rsid w:val="00DA289A"/>
    <w:rsid w:val="00DA2BA7"/>
    <w:rsid w:val="00DA2C8E"/>
    <w:rsid w:val="00DA2EA4"/>
    <w:rsid w:val="00DA2F52"/>
    <w:rsid w:val="00DA3151"/>
    <w:rsid w:val="00DA32C4"/>
    <w:rsid w:val="00DA3469"/>
    <w:rsid w:val="00DA35EE"/>
    <w:rsid w:val="00DA36C6"/>
    <w:rsid w:val="00DA3928"/>
    <w:rsid w:val="00DA3BB3"/>
    <w:rsid w:val="00DA3DFE"/>
    <w:rsid w:val="00DA3E17"/>
    <w:rsid w:val="00DA3F1E"/>
    <w:rsid w:val="00DA3F52"/>
    <w:rsid w:val="00DA405C"/>
    <w:rsid w:val="00DA4066"/>
    <w:rsid w:val="00DA411E"/>
    <w:rsid w:val="00DA4442"/>
    <w:rsid w:val="00DA4635"/>
    <w:rsid w:val="00DA463A"/>
    <w:rsid w:val="00DA4B26"/>
    <w:rsid w:val="00DA4B95"/>
    <w:rsid w:val="00DA4CA7"/>
    <w:rsid w:val="00DA4E69"/>
    <w:rsid w:val="00DA4E99"/>
    <w:rsid w:val="00DA4F91"/>
    <w:rsid w:val="00DA5294"/>
    <w:rsid w:val="00DA533C"/>
    <w:rsid w:val="00DA53E0"/>
    <w:rsid w:val="00DA55BB"/>
    <w:rsid w:val="00DA5677"/>
    <w:rsid w:val="00DA56F3"/>
    <w:rsid w:val="00DA5ACB"/>
    <w:rsid w:val="00DA5E3F"/>
    <w:rsid w:val="00DA6186"/>
    <w:rsid w:val="00DA6201"/>
    <w:rsid w:val="00DA6225"/>
    <w:rsid w:val="00DA633A"/>
    <w:rsid w:val="00DA6683"/>
    <w:rsid w:val="00DA682B"/>
    <w:rsid w:val="00DA704D"/>
    <w:rsid w:val="00DA7110"/>
    <w:rsid w:val="00DA711F"/>
    <w:rsid w:val="00DA78AF"/>
    <w:rsid w:val="00DA7B48"/>
    <w:rsid w:val="00DB03E3"/>
    <w:rsid w:val="00DB048F"/>
    <w:rsid w:val="00DB0BAA"/>
    <w:rsid w:val="00DB0EAE"/>
    <w:rsid w:val="00DB10C6"/>
    <w:rsid w:val="00DB1224"/>
    <w:rsid w:val="00DB1316"/>
    <w:rsid w:val="00DB15D0"/>
    <w:rsid w:val="00DB1794"/>
    <w:rsid w:val="00DB18AF"/>
    <w:rsid w:val="00DB19A4"/>
    <w:rsid w:val="00DB1A28"/>
    <w:rsid w:val="00DB1D26"/>
    <w:rsid w:val="00DB1ED1"/>
    <w:rsid w:val="00DB1EF2"/>
    <w:rsid w:val="00DB1FE9"/>
    <w:rsid w:val="00DB2288"/>
    <w:rsid w:val="00DB2323"/>
    <w:rsid w:val="00DB239D"/>
    <w:rsid w:val="00DB25A5"/>
    <w:rsid w:val="00DB29EF"/>
    <w:rsid w:val="00DB2A86"/>
    <w:rsid w:val="00DB2E3B"/>
    <w:rsid w:val="00DB2E44"/>
    <w:rsid w:val="00DB2F9C"/>
    <w:rsid w:val="00DB34A2"/>
    <w:rsid w:val="00DB3715"/>
    <w:rsid w:val="00DB3871"/>
    <w:rsid w:val="00DB38B1"/>
    <w:rsid w:val="00DB3C27"/>
    <w:rsid w:val="00DB3D73"/>
    <w:rsid w:val="00DB3E2E"/>
    <w:rsid w:val="00DB40CB"/>
    <w:rsid w:val="00DB4323"/>
    <w:rsid w:val="00DB44BA"/>
    <w:rsid w:val="00DB46AD"/>
    <w:rsid w:val="00DB4742"/>
    <w:rsid w:val="00DB4806"/>
    <w:rsid w:val="00DB48B7"/>
    <w:rsid w:val="00DB49F4"/>
    <w:rsid w:val="00DB4E5E"/>
    <w:rsid w:val="00DB50CC"/>
    <w:rsid w:val="00DB51F4"/>
    <w:rsid w:val="00DB5253"/>
    <w:rsid w:val="00DB541E"/>
    <w:rsid w:val="00DB54B5"/>
    <w:rsid w:val="00DB5773"/>
    <w:rsid w:val="00DB5BA7"/>
    <w:rsid w:val="00DB5C44"/>
    <w:rsid w:val="00DB5E85"/>
    <w:rsid w:val="00DB5F07"/>
    <w:rsid w:val="00DB60E2"/>
    <w:rsid w:val="00DB6287"/>
    <w:rsid w:val="00DB63FF"/>
    <w:rsid w:val="00DB6564"/>
    <w:rsid w:val="00DB669D"/>
    <w:rsid w:val="00DB6D50"/>
    <w:rsid w:val="00DB6E51"/>
    <w:rsid w:val="00DB6F59"/>
    <w:rsid w:val="00DB6F8E"/>
    <w:rsid w:val="00DB7164"/>
    <w:rsid w:val="00DB725D"/>
    <w:rsid w:val="00DB729F"/>
    <w:rsid w:val="00DB74C0"/>
    <w:rsid w:val="00DB7632"/>
    <w:rsid w:val="00DB77D8"/>
    <w:rsid w:val="00DB7B20"/>
    <w:rsid w:val="00DB7DD8"/>
    <w:rsid w:val="00DC0138"/>
    <w:rsid w:val="00DC032E"/>
    <w:rsid w:val="00DC03DE"/>
    <w:rsid w:val="00DC0A48"/>
    <w:rsid w:val="00DC149C"/>
    <w:rsid w:val="00DC15FB"/>
    <w:rsid w:val="00DC17E1"/>
    <w:rsid w:val="00DC18AA"/>
    <w:rsid w:val="00DC1A3B"/>
    <w:rsid w:val="00DC1C41"/>
    <w:rsid w:val="00DC1E12"/>
    <w:rsid w:val="00DC20C0"/>
    <w:rsid w:val="00DC24BB"/>
    <w:rsid w:val="00DC27E5"/>
    <w:rsid w:val="00DC2869"/>
    <w:rsid w:val="00DC2E1B"/>
    <w:rsid w:val="00DC3063"/>
    <w:rsid w:val="00DC30B2"/>
    <w:rsid w:val="00DC3984"/>
    <w:rsid w:val="00DC3A28"/>
    <w:rsid w:val="00DC3B20"/>
    <w:rsid w:val="00DC3B76"/>
    <w:rsid w:val="00DC3EF0"/>
    <w:rsid w:val="00DC3FB9"/>
    <w:rsid w:val="00DC40F1"/>
    <w:rsid w:val="00DC4161"/>
    <w:rsid w:val="00DC4468"/>
    <w:rsid w:val="00DC4770"/>
    <w:rsid w:val="00DC4DFE"/>
    <w:rsid w:val="00DC4E63"/>
    <w:rsid w:val="00DC4EF9"/>
    <w:rsid w:val="00DC51FB"/>
    <w:rsid w:val="00DC556E"/>
    <w:rsid w:val="00DC5745"/>
    <w:rsid w:val="00DC57CB"/>
    <w:rsid w:val="00DC58EE"/>
    <w:rsid w:val="00DC5C2F"/>
    <w:rsid w:val="00DC5FFA"/>
    <w:rsid w:val="00DC605C"/>
    <w:rsid w:val="00DC6504"/>
    <w:rsid w:val="00DC6572"/>
    <w:rsid w:val="00DC6954"/>
    <w:rsid w:val="00DC6995"/>
    <w:rsid w:val="00DC69A5"/>
    <w:rsid w:val="00DC6AF1"/>
    <w:rsid w:val="00DC6B50"/>
    <w:rsid w:val="00DC6D8C"/>
    <w:rsid w:val="00DC7389"/>
    <w:rsid w:val="00DC77D4"/>
    <w:rsid w:val="00DC77F2"/>
    <w:rsid w:val="00DC786D"/>
    <w:rsid w:val="00DC7A8C"/>
    <w:rsid w:val="00DD003D"/>
    <w:rsid w:val="00DD0072"/>
    <w:rsid w:val="00DD013E"/>
    <w:rsid w:val="00DD07EA"/>
    <w:rsid w:val="00DD0DB2"/>
    <w:rsid w:val="00DD0F71"/>
    <w:rsid w:val="00DD0F9B"/>
    <w:rsid w:val="00DD10B3"/>
    <w:rsid w:val="00DD14AD"/>
    <w:rsid w:val="00DD15A9"/>
    <w:rsid w:val="00DD183A"/>
    <w:rsid w:val="00DD19D2"/>
    <w:rsid w:val="00DD236A"/>
    <w:rsid w:val="00DD26A6"/>
    <w:rsid w:val="00DD278D"/>
    <w:rsid w:val="00DD29A2"/>
    <w:rsid w:val="00DD2DA1"/>
    <w:rsid w:val="00DD2F60"/>
    <w:rsid w:val="00DD31C7"/>
    <w:rsid w:val="00DD33E9"/>
    <w:rsid w:val="00DD33F3"/>
    <w:rsid w:val="00DD36F4"/>
    <w:rsid w:val="00DD376E"/>
    <w:rsid w:val="00DD3B25"/>
    <w:rsid w:val="00DD3C0B"/>
    <w:rsid w:val="00DD3CC4"/>
    <w:rsid w:val="00DD3CDC"/>
    <w:rsid w:val="00DD4085"/>
    <w:rsid w:val="00DD408A"/>
    <w:rsid w:val="00DD40D1"/>
    <w:rsid w:val="00DD4333"/>
    <w:rsid w:val="00DD4522"/>
    <w:rsid w:val="00DD4833"/>
    <w:rsid w:val="00DD496E"/>
    <w:rsid w:val="00DD4A14"/>
    <w:rsid w:val="00DD4B37"/>
    <w:rsid w:val="00DD4DFB"/>
    <w:rsid w:val="00DD4F17"/>
    <w:rsid w:val="00DD550C"/>
    <w:rsid w:val="00DD5842"/>
    <w:rsid w:val="00DD5871"/>
    <w:rsid w:val="00DD58A0"/>
    <w:rsid w:val="00DD58B5"/>
    <w:rsid w:val="00DD5F8E"/>
    <w:rsid w:val="00DD6070"/>
    <w:rsid w:val="00DD609B"/>
    <w:rsid w:val="00DD609E"/>
    <w:rsid w:val="00DD64ED"/>
    <w:rsid w:val="00DD664E"/>
    <w:rsid w:val="00DD6930"/>
    <w:rsid w:val="00DD6AC8"/>
    <w:rsid w:val="00DD7049"/>
    <w:rsid w:val="00DD70F9"/>
    <w:rsid w:val="00DD7100"/>
    <w:rsid w:val="00DD7223"/>
    <w:rsid w:val="00DD75AF"/>
    <w:rsid w:val="00DD7968"/>
    <w:rsid w:val="00DE01BC"/>
    <w:rsid w:val="00DE0452"/>
    <w:rsid w:val="00DE0FCF"/>
    <w:rsid w:val="00DE102F"/>
    <w:rsid w:val="00DE14E3"/>
    <w:rsid w:val="00DE1668"/>
    <w:rsid w:val="00DE1A9D"/>
    <w:rsid w:val="00DE1E07"/>
    <w:rsid w:val="00DE1F22"/>
    <w:rsid w:val="00DE1F85"/>
    <w:rsid w:val="00DE2843"/>
    <w:rsid w:val="00DE2852"/>
    <w:rsid w:val="00DE2935"/>
    <w:rsid w:val="00DE2975"/>
    <w:rsid w:val="00DE2DC4"/>
    <w:rsid w:val="00DE3097"/>
    <w:rsid w:val="00DE33FE"/>
    <w:rsid w:val="00DE3404"/>
    <w:rsid w:val="00DE35DC"/>
    <w:rsid w:val="00DE3645"/>
    <w:rsid w:val="00DE3656"/>
    <w:rsid w:val="00DE3681"/>
    <w:rsid w:val="00DE3684"/>
    <w:rsid w:val="00DE37B8"/>
    <w:rsid w:val="00DE3836"/>
    <w:rsid w:val="00DE38D0"/>
    <w:rsid w:val="00DE3901"/>
    <w:rsid w:val="00DE396E"/>
    <w:rsid w:val="00DE3CDD"/>
    <w:rsid w:val="00DE3F2E"/>
    <w:rsid w:val="00DE3F36"/>
    <w:rsid w:val="00DE3FCC"/>
    <w:rsid w:val="00DE423A"/>
    <w:rsid w:val="00DE42C2"/>
    <w:rsid w:val="00DE4492"/>
    <w:rsid w:val="00DE4A8B"/>
    <w:rsid w:val="00DE4CBC"/>
    <w:rsid w:val="00DE4E49"/>
    <w:rsid w:val="00DE5309"/>
    <w:rsid w:val="00DE586A"/>
    <w:rsid w:val="00DE5E96"/>
    <w:rsid w:val="00DE6273"/>
    <w:rsid w:val="00DE6287"/>
    <w:rsid w:val="00DE62B1"/>
    <w:rsid w:val="00DE685B"/>
    <w:rsid w:val="00DE6C53"/>
    <w:rsid w:val="00DE6D3C"/>
    <w:rsid w:val="00DE6E1C"/>
    <w:rsid w:val="00DE6F7C"/>
    <w:rsid w:val="00DE6F80"/>
    <w:rsid w:val="00DE724D"/>
    <w:rsid w:val="00DE77F6"/>
    <w:rsid w:val="00DE7C47"/>
    <w:rsid w:val="00DF001E"/>
    <w:rsid w:val="00DF022D"/>
    <w:rsid w:val="00DF063A"/>
    <w:rsid w:val="00DF0BFC"/>
    <w:rsid w:val="00DF0C1D"/>
    <w:rsid w:val="00DF0CCD"/>
    <w:rsid w:val="00DF0FFD"/>
    <w:rsid w:val="00DF1390"/>
    <w:rsid w:val="00DF15C9"/>
    <w:rsid w:val="00DF1668"/>
    <w:rsid w:val="00DF17EB"/>
    <w:rsid w:val="00DF19C2"/>
    <w:rsid w:val="00DF1AC5"/>
    <w:rsid w:val="00DF1AE8"/>
    <w:rsid w:val="00DF1BAC"/>
    <w:rsid w:val="00DF2015"/>
    <w:rsid w:val="00DF20CF"/>
    <w:rsid w:val="00DF2361"/>
    <w:rsid w:val="00DF2449"/>
    <w:rsid w:val="00DF256F"/>
    <w:rsid w:val="00DF2897"/>
    <w:rsid w:val="00DF38E1"/>
    <w:rsid w:val="00DF3B3E"/>
    <w:rsid w:val="00DF44F4"/>
    <w:rsid w:val="00DF47FD"/>
    <w:rsid w:val="00DF4855"/>
    <w:rsid w:val="00DF4884"/>
    <w:rsid w:val="00DF48FB"/>
    <w:rsid w:val="00DF4A16"/>
    <w:rsid w:val="00DF4CF5"/>
    <w:rsid w:val="00DF4DAF"/>
    <w:rsid w:val="00DF4E2B"/>
    <w:rsid w:val="00DF4E5A"/>
    <w:rsid w:val="00DF50E9"/>
    <w:rsid w:val="00DF51B9"/>
    <w:rsid w:val="00DF5243"/>
    <w:rsid w:val="00DF52B0"/>
    <w:rsid w:val="00DF57F9"/>
    <w:rsid w:val="00DF58E8"/>
    <w:rsid w:val="00DF592A"/>
    <w:rsid w:val="00DF5B2F"/>
    <w:rsid w:val="00DF5B81"/>
    <w:rsid w:val="00DF5C4E"/>
    <w:rsid w:val="00DF5DCC"/>
    <w:rsid w:val="00DF5EB8"/>
    <w:rsid w:val="00DF5F52"/>
    <w:rsid w:val="00DF5FCD"/>
    <w:rsid w:val="00DF603A"/>
    <w:rsid w:val="00DF61FB"/>
    <w:rsid w:val="00DF6247"/>
    <w:rsid w:val="00DF65E6"/>
    <w:rsid w:val="00DF661C"/>
    <w:rsid w:val="00DF6627"/>
    <w:rsid w:val="00DF66F1"/>
    <w:rsid w:val="00DF684A"/>
    <w:rsid w:val="00DF69BE"/>
    <w:rsid w:val="00DF6BDF"/>
    <w:rsid w:val="00DF6C31"/>
    <w:rsid w:val="00DF6FA9"/>
    <w:rsid w:val="00DF76A9"/>
    <w:rsid w:val="00DF781E"/>
    <w:rsid w:val="00DF7A1D"/>
    <w:rsid w:val="00DF7E42"/>
    <w:rsid w:val="00E001F1"/>
    <w:rsid w:val="00E00239"/>
    <w:rsid w:val="00E003FD"/>
    <w:rsid w:val="00E0053D"/>
    <w:rsid w:val="00E00655"/>
    <w:rsid w:val="00E006BC"/>
    <w:rsid w:val="00E00C90"/>
    <w:rsid w:val="00E00F4E"/>
    <w:rsid w:val="00E010E0"/>
    <w:rsid w:val="00E0124A"/>
    <w:rsid w:val="00E013A5"/>
    <w:rsid w:val="00E013DB"/>
    <w:rsid w:val="00E01430"/>
    <w:rsid w:val="00E0163F"/>
    <w:rsid w:val="00E016F1"/>
    <w:rsid w:val="00E017EA"/>
    <w:rsid w:val="00E0195E"/>
    <w:rsid w:val="00E01B7E"/>
    <w:rsid w:val="00E01BAA"/>
    <w:rsid w:val="00E01BB5"/>
    <w:rsid w:val="00E0231A"/>
    <w:rsid w:val="00E025BB"/>
    <w:rsid w:val="00E02694"/>
    <w:rsid w:val="00E028A2"/>
    <w:rsid w:val="00E0291A"/>
    <w:rsid w:val="00E02A59"/>
    <w:rsid w:val="00E02B85"/>
    <w:rsid w:val="00E02BBC"/>
    <w:rsid w:val="00E02C31"/>
    <w:rsid w:val="00E02CCB"/>
    <w:rsid w:val="00E02D9C"/>
    <w:rsid w:val="00E02DBB"/>
    <w:rsid w:val="00E02ED0"/>
    <w:rsid w:val="00E02F47"/>
    <w:rsid w:val="00E02F55"/>
    <w:rsid w:val="00E02F84"/>
    <w:rsid w:val="00E031B7"/>
    <w:rsid w:val="00E032DD"/>
    <w:rsid w:val="00E039D1"/>
    <w:rsid w:val="00E039DA"/>
    <w:rsid w:val="00E03A58"/>
    <w:rsid w:val="00E03A64"/>
    <w:rsid w:val="00E03BDA"/>
    <w:rsid w:val="00E03C68"/>
    <w:rsid w:val="00E03C7C"/>
    <w:rsid w:val="00E03D14"/>
    <w:rsid w:val="00E03DE8"/>
    <w:rsid w:val="00E04251"/>
    <w:rsid w:val="00E042A6"/>
    <w:rsid w:val="00E04314"/>
    <w:rsid w:val="00E04703"/>
    <w:rsid w:val="00E04737"/>
    <w:rsid w:val="00E0475A"/>
    <w:rsid w:val="00E04852"/>
    <w:rsid w:val="00E049A0"/>
    <w:rsid w:val="00E04AC9"/>
    <w:rsid w:val="00E04B71"/>
    <w:rsid w:val="00E04DB9"/>
    <w:rsid w:val="00E04E15"/>
    <w:rsid w:val="00E04E47"/>
    <w:rsid w:val="00E04E4F"/>
    <w:rsid w:val="00E05105"/>
    <w:rsid w:val="00E0513A"/>
    <w:rsid w:val="00E0535F"/>
    <w:rsid w:val="00E05D64"/>
    <w:rsid w:val="00E05F81"/>
    <w:rsid w:val="00E0615F"/>
    <w:rsid w:val="00E06299"/>
    <w:rsid w:val="00E062E1"/>
    <w:rsid w:val="00E063F5"/>
    <w:rsid w:val="00E06425"/>
    <w:rsid w:val="00E064C5"/>
    <w:rsid w:val="00E0658B"/>
    <w:rsid w:val="00E06BB4"/>
    <w:rsid w:val="00E06BEA"/>
    <w:rsid w:val="00E06D3A"/>
    <w:rsid w:val="00E06F24"/>
    <w:rsid w:val="00E06F62"/>
    <w:rsid w:val="00E07158"/>
    <w:rsid w:val="00E071C7"/>
    <w:rsid w:val="00E07251"/>
    <w:rsid w:val="00E0729B"/>
    <w:rsid w:val="00E0738C"/>
    <w:rsid w:val="00E073C4"/>
    <w:rsid w:val="00E07487"/>
    <w:rsid w:val="00E0785B"/>
    <w:rsid w:val="00E079BA"/>
    <w:rsid w:val="00E07B69"/>
    <w:rsid w:val="00E07E63"/>
    <w:rsid w:val="00E07F29"/>
    <w:rsid w:val="00E07F6B"/>
    <w:rsid w:val="00E07FAC"/>
    <w:rsid w:val="00E1001D"/>
    <w:rsid w:val="00E10301"/>
    <w:rsid w:val="00E10572"/>
    <w:rsid w:val="00E106E6"/>
    <w:rsid w:val="00E107CB"/>
    <w:rsid w:val="00E1099B"/>
    <w:rsid w:val="00E10AAA"/>
    <w:rsid w:val="00E10BD0"/>
    <w:rsid w:val="00E10BFD"/>
    <w:rsid w:val="00E10D2E"/>
    <w:rsid w:val="00E10DC3"/>
    <w:rsid w:val="00E10E4D"/>
    <w:rsid w:val="00E10E75"/>
    <w:rsid w:val="00E111A1"/>
    <w:rsid w:val="00E111CC"/>
    <w:rsid w:val="00E11445"/>
    <w:rsid w:val="00E11515"/>
    <w:rsid w:val="00E115D6"/>
    <w:rsid w:val="00E11D52"/>
    <w:rsid w:val="00E11E4F"/>
    <w:rsid w:val="00E120AA"/>
    <w:rsid w:val="00E1234E"/>
    <w:rsid w:val="00E123E0"/>
    <w:rsid w:val="00E127D3"/>
    <w:rsid w:val="00E12CD7"/>
    <w:rsid w:val="00E12D9C"/>
    <w:rsid w:val="00E12F25"/>
    <w:rsid w:val="00E134A9"/>
    <w:rsid w:val="00E13970"/>
    <w:rsid w:val="00E139A6"/>
    <w:rsid w:val="00E13BF4"/>
    <w:rsid w:val="00E13C5E"/>
    <w:rsid w:val="00E13DB0"/>
    <w:rsid w:val="00E13E87"/>
    <w:rsid w:val="00E13F19"/>
    <w:rsid w:val="00E13F92"/>
    <w:rsid w:val="00E142A1"/>
    <w:rsid w:val="00E14453"/>
    <w:rsid w:val="00E144FA"/>
    <w:rsid w:val="00E14586"/>
    <w:rsid w:val="00E14645"/>
    <w:rsid w:val="00E1499B"/>
    <w:rsid w:val="00E14AFE"/>
    <w:rsid w:val="00E14DEC"/>
    <w:rsid w:val="00E14E6A"/>
    <w:rsid w:val="00E14E89"/>
    <w:rsid w:val="00E14FC6"/>
    <w:rsid w:val="00E15253"/>
    <w:rsid w:val="00E155D0"/>
    <w:rsid w:val="00E1576F"/>
    <w:rsid w:val="00E15A48"/>
    <w:rsid w:val="00E15CFB"/>
    <w:rsid w:val="00E15D4C"/>
    <w:rsid w:val="00E15E93"/>
    <w:rsid w:val="00E1600B"/>
    <w:rsid w:val="00E1600E"/>
    <w:rsid w:val="00E16173"/>
    <w:rsid w:val="00E16208"/>
    <w:rsid w:val="00E162FD"/>
    <w:rsid w:val="00E164FF"/>
    <w:rsid w:val="00E16510"/>
    <w:rsid w:val="00E1658E"/>
    <w:rsid w:val="00E166DE"/>
    <w:rsid w:val="00E16A43"/>
    <w:rsid w:val="00E16C36"/>
    <w:rsid w:val="00E16FFC"/>
    <w:rsid w:val="00E17078"/>
    <w:rsid w:val="00E17118"/>
    <w:rsid w:val="00E17458"/>
    <w:rsid w:val="00E17650"/>
    <w:rsid w:val="00E17724"/>
    <w:rsid w:val="00E177E9"/>
    <w:rsid w:val="00E17BC5"/>
    <w:rsid w:val="00E17C78"/>
    <w:rsid w:val="00E17F21"/>
    <w:rsid w:val="00E20079"/>
    <w:rsid w:val="00E2035F"/>
    <w:rsid w:val="00E20559"/>
    <w:rsid w:val="00E2058D"/>
    <w:rsid w:val="00E2088B"/>
    <w:rsid w:val="00E20AB8"/>
    <w:rsid w:val="00E20B1E"/>
    <w:rsid w:val="00E210C2"/>
    <w:rsid w:val="00E211CF"/>
    <w:rsid w:val="00E211E6"/>
    <w:rsid w:val="00E213A1"/>
    <w:rsid w:val="00E2153E"/>
    <w:rsid w:val="00E218C4"/>
    <w:rsid w:val="00E21B40"/>
    <w:rsid w:val="00E21C30"/>
    <w:rsid w:val="00E21CD8"/>
    <w:rsid w:val="00E21D50"/>
    <w:rsid w:val="00E21D68"/>
    <w:rsid w:val="00E21DD8"/>
    <w:rsid w:val="00E21E35"/>
    <w:rsid w:val="00E2215E"/>
    <w:rsid w:val="00E221F2"/>
    <w:rsid w:val="00E22257"/>
    <w:rsid w:val="00E225AD"/>
    <w:rsid w:val="00E22E86"/>
    <w:rsid w:val="00E23349"/>
    <w:rsid w:val="00E234C0"/>
    <w:rsid w:val="00E235F6"/>
    <w:rsid w:val="00E23832"/>
    <w:rsid w:val="00E23848"/>
    <w:rsid w:val="00E23ACA"/>
    <w:rsid w:val="00E23ADA"/>
    <w:rsid w:val="00E23C2C"/>
    <w:rsid w:val="00E23D3E"/>
    <w:rsid w:val="00E23DC9"/>
    <w:rsid w:val="00E23EA9"/>
    <w:rsid w:val="00E24311"/>
    <w:rsid w:val="00E24317"/>
    <w:rsid w:val="00E244CB"/>
    <w:rsid w:val="00E245EA"/>
    <w:rsid w:val="00E24629"/>
    <w:rsid w:val="00E24DC6"/>
    <w:rsid w:val="00E25019"/>
    <w:rsid w:val="00E2506A"/>
    <w:rsid w:val="00E255ED"/>
    <w:rsid w:val="00E2565B"/>
    <w:rsid w:val="00E257AE"/>
    <w:rsid w:val="00E257FC"/>
    <w:rsid w:val="00E2595F"/>
    <w:rsid w:val="00E25ACA"/>
    <w:rsid w:val="00E25BFB"/>
    <w:rsid w:val="00E25C28"/>
    <w:rsid w:val="00E25E5B"/>
    <w:rsid w:val="00E25F53"/>
    <w:rsid w:val="00E26431"/>
    <w:rsid w:val="00E26532"/>
    <w:rsid w:val="00E2655E"/>
    <w:rsid w:val="00E2659F"/>
    <w:rsid w:val="00E26916"/>
    <w:rsid w:val="00E26D24"/>
    <w:rsid w:val="00E26E06"/>
    <w:rsid w:val="00E26E1E"/>
    <w:rsid w:val="00E26F93"/>
    <w:rsid w:val="00E27004"/>
    <w:rsid w:val="00E27228"/>
    <w:rsid w:val="00E27815"/>
    <w:rsid w:val="00E278C3"/>
    <w:rsid w:val="00E27953"/>
    <w:rsid w:val="00E279DB"/>
    <w:rsid w:val="00E30035"/>
    <w:rsid w:val="00E30786"/>
    <w:rsid w:val="00E308DB"/>
    <w:rsid w:val="00E30BF5"/>
    <w:rsid w:val="00E30C45"/>
    <w:rsid w:val="00E3118B"/>
    <w:rsid w:val="00E311C3"/>
    <w:rsid w:val="00E313C3"/>
    <w:rsid w:val="00E315D0"/>
    <w:rsid w:val="00E31897"/>
    <w:rsid w:val="00E31F78"/>
    <w:rsid w:val="00E3261A"/>
    <w:rsid w:val="00E326B2"/>
    <w:rsid w:val="00E33021"/>
    <w:rsid w:val="00E33157"/>
    <w:rsid w:val="00E33281"/>
    <w:rsid w:val="00E3361B"/>
    <w:rsid w:val="00E336E7"/>
    <w:rsid w:val="00E337F2"/>
    <w:rsid w:val="00E33938"/>
    <w:rsid w:val="00E33DE2"/>
    <w:rsid w:val="00E34161"/>
    <w:rsid w:val="00E344F6"/>
    <w:rsid w:val="00E345E6"/>
    <w:rsid w:val="00E34BFA"/>
    <w:rsid w:val="00E354E6"/>
    <w:rsid w:val="00E358B0"/>
    <w:rsid w:val="00E35A5C"/>
    <w:rsid w:val="00E35FEA"/>
    <w:rsid w:val="00E36343"/>
    <w:rsid w:val="00E36658"/>
    <w:rsid w:val="00E36798"/>
    <w:rsid w:val="00E367A2"/>
    <w:rsid w:val="00E367F3"/>
    <w:rsid w:val="00E36A52"/>
    <w:rsid w:val="00E36A80"/>
    <w:rsid w:val="00E36BBA"/>
    <w:rsid w:val="00E36C1E"/>
    <w:rsid w:val="00E36CDF"/>
    <w:rsid w:val="00E36D92"/>
    <w:rsid w:val="00E37709"/>
    <w:rsid w:val="00E37748"/>
    <w:rsid w:val="00E379DA"/>
    <w:rsid w:val="00E379EB"/>
    <w:rsid w:val="00E37CB2"/>
    <w:rsid w:val="00E37E89"/>
    <w:rsid w:val="00E37F98"/>
    <w:rsid w:val="00E37FFD"/>
    <w:rsid w:val="00E402C0"/>
    <w:rsid w:val="00E40329"/>
    <w:rsid w:val="00E40375"/>
    <w:rsid w:val="00E40462"/>
    <w:rsid w:val="00E4056E"/>
    <w:rsid w:val="00E40573"/>
    <w:rsid w:val="00E408A1"/>
    <w:rsid w:val="00E40AF3"/>
    <w:rsid w:val="00E41221"/>
    <w:rsid w:val="00E41362"/>
    <w:rsid w:val="00E414D5"/>
    <w:rsid w:val="00E415C8"/>
    <w:rsid w:val="00E4160B"/>
    <w:rsid w:val="00E41647"/>
    <w:rsid w:val="00E41AF6"/>
    <w:rsid w:val="00E41B10"/>
    <w:rsid w:val="00E41BAA"/>
    <w:rsid w:val="00E41C7C"/>
    <w:rsid w:val="00E41CC3"/>
    <w:rsid w:val="00E41F49"/>
    <w:rsid w:val="00E420F3"/>
    <w:rsid w:val="00E421E9"/>
    <w:rsid w:val="00E42255"/>
    <w:rsid w:val="00E42489"/>
    <w:rsid w:val="00E424DF"/>
    <w:rsid w:val="00E4258C"/>
    <w:rsid w:val="00E42656"/>
    <w:rsid w:val="00E42819"/>
    <w:rsid w:val="00E430FD"/>
    <w:rsid w:val="00E43252"/>
    <w:rsid w:val="00E432E3"/>
    <w:rsid w:val="00E43743"/>
    <w:rsid w:val="00E4385E"/>
    <w:rsid w:val="00E4394C"/>
    <w:rsid w:val="00E439D5"/>
    <w:rsid w:val="00E439E0"/>
    <w:rsid w:val="00E43CB5"/>
    <w:rsid w:val="00E440B0"/>
    <w:rsid w:val="00E442A9"/>
    <w:rsid w:val="00E442EC"/>
    <w:rsid w:val="00E442F7"/>
    <w:rsid w:val="00E4437A"/>
    <w:rsid w:val="00E444B2"/>
    <w:rsid w:val="00E444CC"/>
    <w:rsid w:val="00E4482F"/>
    <w:rsid w:val="00E44877"/>
    <w:rsid w:val="00E44897"/>
    <w:rsid w:val="00E449CC"/>
    <w:rsid w:val="00E44AA4"/>
    <w:rsid w:val="00E44CF1"/>
    <w:rsid w:val="00E44F36"/>
    <w:rsid w:val="00E450BC"/>
    <w:rsid w:val="00E45163"/>
    <w:rsid w:val="00E45220"/>
    <w:rsid w:val="00E45429"/>
    <w:rsid w:val="00E454E7"/>
    <w:rsid w:val="00E457BF"/>
    <w:rsid w:val="00E45904"/>
    <w:rsid w:val="00E45AB6"/>
    <w:rsid w:val="00E45EAD"/>
    <w:rsid w:val="00E45F56"/>
    <w:rsid w:val="00E46137"/>
    <w:rsid w:val="00E46168"/>
    <w:rsid w:val="00E4643C"/>
    <w:rsid w:val="00E464CF"/>
    <w:rsid w:val="00E46573"/>
    <w:rsid w:val="00E4689B"/>
    <w:rsid w:val="00E46A2A"/>
    <w:rsid w:val="00E46A55"/>
    <w:rsid w:val="00E46B17"/>
    <w:rsid w:val="00E46B9F"/>
    <w:rsid w:val="00E46BB2"/>
    <w:rsid w:val="00E46C9B"/>
    <w:rsid w:val="00E46D79"/>
    <w:rsid w:val="00E46FD5"/>
    <w:rsid w:val="00E470A3"/>
    <w:rsid w:val="00E47124"/>
    <w:rsid w:val="00E471A0"/>
    <w:rsid w:val="00E476D5"/>
    <w:rsid w:val="00E47700"/>
    <w:rsid w:val="00E47C0B"/>
    <w:rsid w:val="00E47EC8"/>
    <w:rsid w:val="00E5011F"/>
    <w:rsid w:val="00E50419"/>
    <w:rsid w:val="00E505EE"/>
    <w:rsid w:val="00E50CC0"/>
    <w:rsid w:val="00E50FF7"/>
    <w:rsid w:val="00E51071"/>
    <w:rsid w:val="00E51231"/>
    <w:rsid w:val="00E51800"/>
    <w:rsid w:val="00E51825"/>
    <w:rsid w:val="00E51A67"/>
    <w:rsid w:val="00E51C08"/>
    <w:rsid w:val="00E521E1"/>
    <w:rsid w:val="00E52229"/>
    <w:rsid w:val="00E522CD"/>
    <w:rsid w:val="00E52396"/>
    <w:rsid w:val="00E523F3"/>
    <w:rsid w:val="00E52540"/>
    <w:rsid w:val="00E5288F"/>
    <w:rsid w:val="00E528A6"/>
    <w:rsid w:val="00E528D0"/>
    <w:rsid w:val="00E5293F"/>
    <w:rsid w:val="00E52ACC"/>
    <w:rsid w:val="00E52BB3"/>
    <w:rsid w:val="00E52DCF"/>
    <w:rsid w:val="00E53014"/>
    <w:rsid w:val="00E5312A"/>
    <w:rsid w:val="00E533DE"/>
    <w:rsid w:val="00E536D8"/>
    <w:rsid w:val="00E537BC"/>
    <w:rsid w:val="00E537D7"/>
    <w:rsid w:val="00E538D8"/>
    <w:rsid w:val="00E53C49"/>
    <w:rsid w:val="00E53C88"/>
    <w:rsid w:val="00E53CD0"/>
    <w:rsid w:val="00E53EF6"/>
    <w:rsid w:val="00E53F3E"/>
    <w:rsid w:val="00E540D8"/>
    <w:rsid w:val="00E5434D"/>
    <w:rsid w:val="00E5467A"/>
    <w:rsid w:val="00E54811"/>
    <w:rsid w:val="00E5482D"/>
    <w:rsid w:val="00E5492C"/>
    <w:rsid w:val="00E54A1F"/>
    <w:rsid w:val="00E54B14"/>
    <w:rsid w:val="00E54BC2"/>
    <w:rsid w:val="00E54C05"/>
    <w:rsid w:val="00E54C13"/>
    <w:rsid w:val="00E54C84"/>
    <w:rsid w:val="00E54F65"/>
    <w:rsid w:val="00E55350"/>
    <w:rsid w:val="00E5547E"/>
    <w:rsid w:val="00E559F5"/>
    <w:rsid w:val="00E55BC9"/>
    <w:rsid w:val="00E55C1C"/>
    <w:rsid w:val="00E55CF1"/>
    <w:rsid w:val="00E55D48"/>
    <w:rsid w:val="00E56085"/>
    <w:rsid w:val="00E56168"/>
    <w:rsid w:val="00E5679B"/>
    <w:rsid w:val="00E568EA"/>
    <w:rsid w:val="00E56905"/>
    <w:rsid w:val="00E56C41"/>
    <w:rsid w:val="00E57212"/>
    <w:rsid w:val="00E5763D"/>
    <w:rsid w:val="00E57AA9"/>
    <w:rsid w:val="00E57B91"/>
    <w:rsid w:val="00E57BEA"/>
    <w:rsid w:val="00E601F3"/>
    <w:rsid w:val="00E602CC"/>
    <w:rsid w:val="00E6043B"/>
    <w:rsid w:val="00E6072A"/>
    <w:rsid w:val="00E60981"/>
    <w:rsid w:val="00E60CF6"/>
    <w:rsid w:val="00E60F25"/>
    <w:rsid w:val="00E60F32"/>
    <w:rsid w:val="00E60FA6"/>
    <w:rsid w:val="00E6116F"/>
    <w:rsid w:val="00E61577"/>
    <w:rsid w:val="00E6164A"/>
    <w:rsid w:val="00E61769"/>
    <w:rsid w:val="00E61854"/>
    <w:rsid w:val="00E620D5"/>
    <w:rsid w:val="00E62523"/>
    <w:rsid w:val="00E6258E"/>
    <w:rsid w:val="00E627DB"/>
    <w:rsid w:val="00E6281D"/>
    <w:rsid w:val="00E62A11"/>
    <w:rsid w:val="00E62B14"/>
    <w:rsid w:val="00E62BAC"/>
    <w:rsid w:val="00E62EC4"/>
    <w:rsid w:val="00E63135"/>
    <w:rsid w:val="00E63382"/>
    <w:rsid w:val="00E636B0"/>
    <w:rsid w:val="00E6372F"/>
    <w:rsid w:val="00E637BC"/>
    <w:rsid w:val="00E63E08"/>
    <w:rsid w:val="00E63EF2"/>
    <w:rsid w:val="00E647D6"/>
    <w:rsid w:val="00E6486E"/>
    <w:rsid w:val="00E64A20"/>
    <w:rsid w:val="00E64BA6"/>
    <w:rsid w:val="00E64C15"/>
    <w:rsid w:val="00E64DFF"/>
    <w:rsid w:val="00E650BC"/>
    <w:rsid w:val="00E65154"/>
    <w:rsid w:val="00E65231"/>
    <w:rsid w:val="00E6532A"/>
    <w:rsid w:val="00E65482"/>
    <w:rsid w:val="00E654DD"/>
    <w:rsid w:val="00E6581E"/>
    <w:rsid w:val="00E65A20"/>
    <w:rsid w:val="00E65D21"/>
    <w:rsid w:val="00E66565"/>
    <w:rsid w:val="00E6659E"/>
    <w:rsid w:val="00E66D59"/>
    <w:rsid w:val="00E66DC9"/>
    <w:rsid w:val="00E66F06"/>
    <w:rsid w:val="00E67133"/>
    <w:rsid w:val="00E67438"/>
    <w:rsid w:val="00E6764C"/>
    <w:rsid w:val="00E678F8"/>
    <w:rsid w:val="00E67AC7"/>
    <w:rsid w:val="00E67BEF"/>
    <w:rsid w:val="00E67EC9"/>
    <w:rsid w:val="00E67F49"/>
    <w:rsid w:val="00E704AB"/>
    <w:rsid w:val="00E7070F"/>
    <w:rsid w:val="00E70824"/>
    <w:rsid w:val="00E70ABD"/>
    <w:rsid w:val="00E70BE2"/>
    <w:rsid w:val="00E71063"/>
    <w:rsid w:val="00E7107D"/>
    <w:rsid w:val="00E71298"/>
    <w:rsid w:val="00E71739"/>
    <w:rsid w:val="00E71773"/>
    <w:rsid w:val="00E718FD"/>
    <w:rsid w:val="00E7192D"/>
    <w:rsid w:val="00E71C41"/>
    <w:rsid w:val="00E71F25"/>
    <w:rsid w:val="00E71F9E"/>
    <w:rsid w:val="00E7202E"/>
    <w:rsid w:val="00E7265F"/>
    <w:rsid w:val="00E7272F"/>
    <w:rsid w:val="00E7297F"/>
    <w:rsid w:val="00E72C52"/>
    <w:rsid w:val="00E72EF6"/>
    <w:rsid w:val="00E731BD"/>
    <w:rsid w:val="00E73236"/>
    <w:rsid w:val="00E733D9"/>
    <w:rsid w:val="00E7352A"/>
    <w:rsid w:val="00E737C0"/>
    <w:rsid w:val="00E73823"/>
    <w:rsid w:val="00E738EF"/>
    <w:rsid w:val="00E73D0D"/>
    <w:rsid w:val="00E73E32"/>
    <w:rsid w:val="00E7406E"/>
    <w:rsid w:val="00E74201"/>
    <w:rsid w:val="00E74423"/>
    <w:rsid w:val="00E74472"/>
    <w:rsid w:val="00E744E8"/>
    <w:rsid w:val="00E74812"/>
    <w:rsid w:val="00E74813"/>
    <w:rsid w:val="00E7490E"/>
    <w:rsid w:val="00E7495C"/>
    <w:rsid w:val="00E74C46"/>
    <w:rsid w:val="00E74F7F"/>
    <w:rsid w:val="00E74FAA"/>
    <w:rsid w:val="00E750BA"/>
    <w:rsid w:val="00E75336"/>
    <w:rsid w:val="00E7548A"/>
    <w:rsid w:val="00E75542"/>
    <w:rsid w:val="00E75898"/>
    <w:rsid w:val="00E75A6C"/>
    <w:rsid w:val="00E75ACC"/>
    <w:rsid w:val="00E760FF"/>
    <w:rsid w:val="00E7610B"/>
    <w:rsid w:val="00E762F4"/>
    <w:rsid w:val="00E76559"/>
    <w:rsid w:val="00E76565"/>
    <w:rsid w:val="00E76B56"/>
    <w:rsid w:val="00E76D43"/>
    <w:rsid w:val="00E76EDF"/>
    <w:rsid w:val="00E77279"/>
    <w:rsid w:val="00E7734C"/>
    <w:rsid w:val="00E775EF"/>
    <w:rsid w:val="00E77B16"/>
    <w:rsid w:val="00E77C86"/>
    <w:rsid w:val="00E77D66"/>
    <w:rsid w:val="00E8005D"/>
    <w:rsid w:val="00E8005E"/>
    <w:rsid w:val="00E80193"/>
    <w:rsid w:val="00E80368"/>
    <w:rsid w:val="00E803FE"/>
    <w:rsid w:val="00E80A85"/>
    <w:rsid w:val="00E80DCC"/>
    <w:rsid w:val="00E80E1A"/>
    <w:rsid w:val="00E80E42"/>
    <w:rsid w:val="00E80F5E"/>
    <w:rsid w:val="00E8121A"/>
    <w:rsid w:val="00E812CA"/>
    <w:rsid w:val="00E8153C"/>
    <w:rsid w:val="00E8159C"/>
    <w:rsid w:val="00E816D1"/>
    <w:rsid w:val="00E8178C"/>
    <w:rsid w:val="00E81823"/>
    <w:rsid w:val="00E81B8B"/>
    <w:rsid w:val="00E81E05"/>
    <w:rsid w:val="00E81EA1"/>
    <w:rsid w:val="00E82091"/>
    <w:rsid w:val="00E820EC"/>
    <w:rsid w:val="00E82153"/>
    <w:rsid w:val="00E824F4"/>
    <w:rsid w:val="00E82551"/>
    <w:rsid w:val="00E83056"/>
    <w:rsid w:val="00E830F1"/>
    <w:rsid w:val="00E833D7"/>
    <w:rsid w:val="00E834E0"/>
    <w:rsid w:val="00E834F4"/>
    <w:rsid w:val="00E836A9"/>
    <w:rsid w:val="00E83904"/>
    <w:rsid w:val="00E8399F"/>
    <w:rsid w:val="00E839D7"/>
    <w:rsid w:val="00E83B0E"/>
    <w:rsid w:val="00E83F01"/>
    <w:rsid w:val="00E8416E"/>
    <w:rsid w:val="00E846CB"/>
    <w:rsid w:val="00E84B46"/>
    <w:rsid w:val="00E84BD9"/>
    <w:rsid w:val="00E84C1A"/>
    <w:rsid w:val="00E84C4F"/>
    <w:rsid w:val="00E84DC1"/>
    <w:rsid w:val="00E85163"/>
    <w:rsid w:val="00E85233"/>
    <w:rsid w:val="00E854B1"/>
    <w:rsid w:val="00E856DA"/>
    <w:rsid w:val="00E85785"/>
    <w:rsid w:val="00E859CA"/>
    <w:rsid w:val="00E85B32"/>
    <w:rsid w:val="00E85E55"/>
    <w:rsid w:val="00E85FAE"/>
    <w:rsid w:val="00E860C4"/>
    <w:rsid w:val="00E86358"/>
    <w:rsid w:val="00E86779"/>
    <w:rsid w:val="00E8678C"/>
    <w:rsid w:val="00E86842"/>
    <w:rsid w:val="00E868A9"/>
    <w:rsid w:val="00E8690A"/>
    <w:rsid w:val="00E86A3B"/>
    <w:rsid w:val="00E86AB3"/>
    <w:rsid w:val="00E86BF3"/>
    <w:rsid w:val="00E86D49"/>
    <w:rsid w:val="00E86DB4"/>
    <w:rsid w:val="00E87006"/>
    <w:rsid w:val="00E87055"/>
    <w:rsid w:val="00E870C7"/>
    <w:rsid w:val="00E87195"/>
    <w:rsid w:val="00E87266"/>
    <w:rsid w:val="00E87625"/>
    <w:rsid w:val="00E877BB"/>
    <w:rsid w:val="00E87AE9"/>
    <w:rsid w:val="00E87B2C"/>
    <w:rsid w:val="00E87D0F"/>
    <w:rsid w:val="00E87D11"/>
    <w:rsid w:val="00E87DE1"/>
    <w:rsid w:val="00E90142"/>
    <w:rsid w:val="00E903E2"/>
    <w:rsid w:val="00E906AC"/>
    <w:rsid w:val="00E906FC"/>
    <w:rsid w:val="00E90F49"/>
    <w:rsid w:val="00E9127F"/>
    <w:rsid w:val="00E912BD"/>
    <w:rsid w:val="00E91568"/>
    <w:rsid w:val="00E9159C"/>
    <w:rsid w:val="00E918BB"/>
    <w:rsid w:val="00E918E8"/>
    <w:rsid w:val="00E91B43"/>
    <w:rsid w:val="00E91C59"/>
    <w:rsid w:val="00E91D7F"/>
    <w:rsid w:val="00E91F4D"/>
    <w:rsid w:val="00E91F8E"/>
    <w:rsid w:val="00E92122"/>
    <w:rsid w:val="00E923C8"/>
    <w:rsid w:val="00E926C4"/>
    <w:rsid w:val="00E926E6"/>
    <w:rsid w:val="00E92723"/>
    <w:rsid w:val="00E927D9"/>
    <w:rsid w:val="00E92AF2"/>
    <w:rsid w:val="00E92BBE"/>
    <w:rsid w:val="00E92E74"/>
    <w:rsid w:val="00E93179"/>
    <w:rsid w:val="00E93458"/>
    <w:rsid w:val="00E934BA"/>
    <w:rsid w:val="00E93820"/>
    <w:rsid w:val="00E93D53"/>
    <w:rsid w:val="00E93E40"/>
    <w:rsid w:val="00E94001"/>
    <w:rsid w:val="00E941C3"/>
    <w:rsid w:val="00E942F1"/>
    <w:rsid w:val="00E943AB"/>
    <w:rsid w:val="00E9468D"/>
    <w:rsid w:val="00E946FD"/>
    <w:rsid w:val="00E9477C"/>
    <w:rsid w:val="00E94B41"/>
    <w:rsid w:val="00E94CB4"/>
    <w:rsid w:val="00E94EC2"/>
    <w:rsid w:val="00E94F58"/>
    <w:rsid w:val="00E95572"/>
    <w:rsid w:val="00E955D2"/>
    <w:rsid w:val="00E95C29"/>
    <w:rsid w:val="00E9624C"/>
    <w:rsid w:val="00E96317"/>
    <w:rsid w:val="00E964F9"/>
    <w:rsid w:val="00E96535"/>
    <w:rsid w:val="00E96DF3"/>
    <w:rsid w:val="00E97116"/>
    <w:rsid w:val="00E9729E"/>
    <w:rsid w:val="00E974ED"/>
    <w:rsid w:val="00E9751C"/>
    <w:rsid w:val="00E97BE9"/>
    <w:rsid w:val="00EA021B"/>
    <w:rsid w:val="00EA0374"/>
    <w:rsid w:val="00EA0491"/>
    <w:rsid w:val="00EA09DC"/>
    <w:rsid w:val="00EA0A7F"/>
    <w:rsid w:val="00EA0ECE"/>
    <w:rsid w:val="00EA1494"/>
    <w:rsid w:val="00EA1676"/>
    <w:rsid w:val="00EA18B3"/>
    <w:rsid w:val="00EA1989"/>
    <w:rsid w:val="00EA1CA1"/>
    <w:rsid w:val="00EA1F4F"/>
    <w:rsid w:val="00EA1FD8"/>
    <w:rsid w:val="00EA1FEF"/>
    <w:rsid w:val="00EA20E9"/>
    <w:rsid w:val="00EA2117"/>
    <w:rsid w:val="00EA21C2"/>
    <w:rsid w:val="00EA28EA"/>
    <w:rsid w:val="00EA2A4B"/>
    <w:rsid w:val="00EA2A98"/>
    <w:rsid w:val="00EA2C6A"/>
    <w:rsid w:val="00EA2CD5"/>
    <w:rsid w:val="00EA2DE6"/>
    <w:rsid w:val="00EA2E0B"/>
    <w:rsid w:val="00EA2F11"/>
    <w:rsid w:val="00EA2FA5"/>
    <w:rsid w:val="00EA300A"/>
    <w:rsid w:val="00EA306D"/>
    <w:rsid w:val="00EA3103"/>
    <w:rsid w:val="00EA344D"/>
    <w:rsid w:val="00EA3552"/>
    <w:rsid w:val="00EA3795"/>
    <w:rsid w:val="00EA3D45"/>
    <w:rsid w:val="00EA3EA2"/>
    <w:rsid w:val="00EA3ED9"/>
    <w:rsid w:val="00EA44B8"/>
    <w:rsid w:val="00EA4981"/>
    <w:rsid w:val="00EA4B1E"/>
    <w:rsid w:val="00EA4C08"/>
    <w:rsid w:val="00EA4EE2"/>
    <w:rsid w:val="00EA50A7"/>
    <w:rsid w:val="00EA518F"/>
    <w:rsid w:val="00EA52A5"/>
    <w:rsid w:val="00EA52EF"/>
    <w:rsid w:val="00EA55CD"/>
    <w:rsid w:val="00EA55D4"/>
    <w:rsid w:val="00EA57A5"/>
    <w:rsid w:val="00EA57E7"/>
    <w:rsid w:val="00EA5888"/>
    <w:rsid w:val="00EA5C08"/>
    <w:rsid w:val="00EA5D07"/>
    <w:rsid w:val="00EA5D1C"/>
    <w:rsid w:val="00EA5F38"/>
    <w:rsid w:val="00EA635E"/>
    <w:rsid w:val="00EA649B"/>
    <w:rsid w:val="00EA6571"/>
    <w:rsid w:val="00EA6845"/>
    <w:rsid w:val="00EA6B1D"/>
    <w:rsid w:val="00EA6B44"/>
    <w:rsid w:val="00EA6CF5"/>
    <w:rsid w:val="00EA6E36"/>
    <w:rsid w:val="00EA6F73"/>
    <w:rsid w:val="00EA7231"/>
    <w:rsid w:val="00EA7303"/>
    <w:rsid w:val="00EA743B"/>
    <w:rsid w:val="00EA75D9"/>
    <w:rsid w:val="00EA7CA2"/>
    <w:rsid w:val="00EA7E52"/>
    <w:rsid w:val="00EA7EB9"/>
    <w:rsid w:val="00EA7F94"/>
    <w:rsid w:val="00EA7FAF"/>
    <w:rsid w:val="00EB0027"/>
    <w:rsid w:val="00EB00E3"/>
    <w:rsid w:val="00EB0102"/>
    <w:rsid w:val="00EB0472"/>
    <w:rsid w:val="00EB05A9"/>
    <w:rsid w:val="00EB08FD"/>
    <w:rsid w:val="00EB0B55"/>
    <w:rsid w:val="00EB0F4A"/>
    <w:rsid w:val="00EB110F"/>
    <w:rsid w:val="00EB1256"/>
    <w:rsid w:val="00EB1268"/>
    <w:rsid w:val="00EB1277"/>
    <w:rsid w:val="00EB138D"/>
    <w:rsid w:val="00EB1DBA"/>
    <w:rsid w:val="00EB1F02"/>
    <w:rsid w:val="00EB204B"/>
    <w:rsid w:val="00EB24D2"/>
    <w:rsid w:val="00EB25B4"/>
    <w:rsid w:val="00EB2825"/>
    <w:rsid w:val="00EB2AA9"/>
    <w:rsid w:val="00EB2B7A"/>
    <w:rsid w:val="00EB2E93"/>
    <w:rsid w:val="00EB31B5"/>
    <w:rsid w:val="00EB31D7"/>
    <w:rsid w:val="00EB33E9"/>
    <w:rsid w:val="00EB346F"/>
    <w:rsid w:val="00EB34C7"/>
    <w:rsid w:val="00EB392C"/>
    <w:rsid w:val="00EB3B7A"/>
    <w:rsid w:val="00EB3BBE"/>
    <w:rsid w:val="00EB3C25"/>
    <w:rsid w:val="00EB3EED"/>
    <w:rsid w:val="00EB4314"/>
    <w:rsid w:val="00EB43A3"/>
    <w:rsid w:val="00EB443E"/>
    <w:rsid w:val="00EB4548"/>
    <w:rsid w:val="00EB4556"/>
    <w:rsid w:val="00EB45F7"/>
    <w:rsid w:val="00EB49C1"/>
    <w:rsid w:val="00EB4A22"/>
    <w:rsid w:val="00EB4AFB"/>
    <w:rsid w:val="00EB4D41"/>
    <w:rsid w:val="00EB4D47"/>
    <w:rsid w:val="00EB4EE1"/>
    <w:rsid w:val="00EB507E"/>
    <w:rsid w:val="00EB5189"/>
    <w:rsid w:val="00EB5421"/>
    <w:rsid w:val="00EB54F9"/>
    <w:rsid w:val="00EB55A1"/>
    <w:rsid w:val="00EB560F"/>
    <w:rsid w:val="00EB56EB"/>
    <w:rsid w:val="00EB586F"/>
    <w:rsid w:val="00EB58D9"/>
    <w:rsid w:val="00EB5B68"/>
    <w:rsid w:val="00EB5C45"/>
    <w:rsid w:val="00EB5E81"/>
    <w:rsid w:val="00EB6225"/>
    <w:rsid w:val="00EB6447"/>
    <w:rsid w:val="00EB65D8"/>
    <w:rsid w:val="00EB66F5"/>
    <w:rsid w:val="00EB6729"/>
    <w:rsid w:val="00EB682D"/>
    <w:rsid w:val="00EB687A"/>
    <w:rsid w:val="00EB7525"/>
    <w:rsid w:val="00EB7E6D"/>
    <w:rsid w:val="00EB7FDE"/>
    <w:rsid w:val="00EC0496"/>
    <w:rsid w:val="00EC06CB"/>
    <w:rsid w:val="00EC081A"/>
    <w:rsid w:val="00EC0DEF"/>
    <w:rsid w:val="00EC144B"/>
    <w:rsid w:val="00EC14DD"/>
    <w:rsid w:val="00EC1501"/>
    <w:rsid w:val="00EC1697"/>
    <w:rsid w:val="00EC1CEC"/>
    <w:rsid w:val="00EC1E2B"/>
    <w:rsid w:val="00EC1E4A"/>
    <w:rsid w:val="00EC212F"/>
    <w:rsid w:val="00EC21B1"/>
    <w:rsid w:val="00EC22EC"/>
    <w:rsid w:val="00EC24A5"/>
    <w:rsid w:val="00EC24E5"/>
    <w:rsid w:val="00EC25C4"/>
    <w:rsid w:val="00EC2758"/>
    <w:rsid w:val="00EC28FC"/>
    <w:rsid w:val="00EC2E3A"/>
    <w:rsid w:val="00EC301D"/>
    <w:rsid w:val="00EC306B"/>
    <w:rsid w:val="00EC3329"/>
    <w:rsid w:val="00EC3333"/>
    <w:rsid w:val="00EC387A"/>
    <w:rsid w:val="00EC3972"/>
    <w:rsid w:val="00EC3978"/>
    <w:rsid w:val="00EC39D0"/>
    <w:rsid w:val="00EC3CF5"/>
    <w:rsid w:val="00EC3D21"/>
    <w:rsid w:val="00EC3DD0"/>
    <w:rsid w:val="00EC3E40"/>
    <w:rsid w:val="00EC3F65"/>
    <w:rsid w:val="00EC4151"/>
    <w:rsid w:val="00EC4366"/>
    <w:rsid w:val="00EC4824"/>
    <w:rsid w:val="00EC49C9"/>
    <w:rsid w:val="00EC4A48"/>
    <w:rsid w:val="00EC4BC7"/>
    <w:rsid w:val="00EC4C8C"/>
    <w:rsid w:val="00EC4CFB"/>
    <w:rsid w:val="00EC4E13"/>
    <w:rsid w:val="00EC4E25"/>
    <w:rsid w:val="00EC4E69"/>
    <w:rsid w:val="00EC5368"/>
    <w:rsid w:val="00EC5ECD"/>
    <w:rsid w:val="00EC5F4B"/>
    <w:rsid w:val="00EC618F"/>
    <w:rsid w:val="00EC634A"/>
    <w:rsid w:val="00EC6489"/>
    <w:rsid w:val="00EC64E0"/>
    <w:rsid w:val="00EC6537"/>
    <w:rsid w:val="00EC6753"/>
    <w:rsid w:val="00EC677A"/>
    <w:rsid w:val="00EC6787"/>
    <w:rsid w:val="00EC67A2"/>
    <w:rsid w:val="00EC6816"/>
    <w:rsid w:val="00EC6846"/>
    <w:rsid w:val="00EC6930"/>
    <w:rsid w:val="00EC697D"/>
    <w:rsid w:val="00EC6DFF"/>
    <w:rsid w:val="00EC6EAE"/>
    <w:rsid w:val="00EC7180"/>
    <w:rsid w:val="00EC7189"/>
    <w:rsid w:val="00EC7242"/>
    <w:rsid w:val="00EC74B2"/>
    <w:rsid w:val="00EC7670"/>
    <w:rsid w:val="00EC773D"/>
    <w:rsid w:val="00EC7938"/>
    <w:rsid w:val="00ED02B3"/>
    <w:rsid w:val="00ED02C7"/>
    <w:rsid w:val="00ED0352"/>
    <w:rsid w:val="00ED036E"/>
    <w:rsid w:val="00ED03CF"/>
    <w:rsid w:val="00ED06E9"/>
    <w:rsid w:val="00ED088B"/>
    <w:rsid w:val="00ED0E89"/>
    <w:rsid w:val="00ED1134"/>
    <w:rsid w:val="00ED1198"/>
    <w:rsid w:val="00ED1864"/>
    <w:rsid w:val="00ED1CC3"/>
    <w:rsid w:val="00ED1DEE"/>
    <w:rsid w:val="00ED1E20"/>
    <w:rsid w:val="00ED1EEC"/>
    <w:rsid w:val="00ED2066"/>
    <w:rsid w:val="00ED209E"/>
    <w:rsid w:val="00ED2330"/>
    <w:rsid w:val="00ED2465"/>
    <w:rsid w:val="00ED2838"/>
    <w:rsid w:val="00ED28B0"/>
    <w:rsid w:val="00ED299E"/>
    <w:rsid w:val="00ED2C9D"/>
    <w:rsid w:val="00ED30A8"/>
    <w:rsid w:val="00ED32C3"/>
    <w:rsid w:val="00ED3307"/>
    <w:rsid w:val="00ED3359"/>
    <w:rsid w:val="00ED3366"/>
    <w:rsid w:val="00ED3549"/>
    <w:rsid w:val="00ED3599"/>
    <w:rsid w:val="00ED39D5"/>
    <w:rsid w:val="00ED3A1C"/>
    <w:rsid w:val="00ED3A42"/>
    <w:rsid w:val="00ED3DFF"/>
    <w:rsid w:val="00ED3E38"/>
    <w:rsid w:val="00ED4129"/>
    <w:rsid w:val="00ED4E74"/>
    <w:rsid w:val="00ED545D"/>
    <w:rsid w:val="00ED54F0"/>
    <w:rsid w:val="00ED551A"/>
    <w:rsid w:val="00ED57D2"/>
    <w:rsid w:val="00ED592E"/>
    <w:rsid w:val="00ED59AC"/>
    <w:rsid w:val="00ED5C60"/>
    <w:rsid w:val="00ED5CEB"/>
    <w:rsid w:val="00ED5E06"/>
    <w:rsid w:val="00ED5E8C"/>
    <w:rsid w:val="00ED5FB2"/>
    <w:rsid w:val="00ED61AA"/>
    <w:rsid w:val="00ED63D8"/>
    <w:rsid w:val="00ED6966"/>
    <w:rsid w:val="00ED6ACC"/>
    <w:rsid w:val="00ED6D4A"/>
    <w:rsid w:val="00ED6E79"/>
    <w:rsid w:val="00ED6E9D"/>
    <w:rsid w:val="00ED6F8D"/>
    <w:rsid w:val="00ED73AA"/>
    <w:rsid w:val="00ED7410"/>
    <w:rsid w:val="00ED749D"/>
    <w:rsid w:val="00ED7567"/>
    <w:rsid w:val="00ED7590"/>
    <w:rsid w:val="00ED7614"/>
    <w:rsid w:val="00ED778D"/>
    <w:rsid w:val="00ED7868"/>
    <w:rsid w:val="00ED78D0"/>
    <w:rsid w:val="00ED79E8"/>
    <w:rsid w:val="00ED7BD5"/>
    <w:rsid w:val="00ED7D89"/>
    <w:rsid w:val="00ED7D9C"/>
    <w:rsid w:val="00EE0468"/>
    <w:rsid w:val="00EE04C5"/>
    <w:rsid w:val="00EE0E70"/>
    <w:rsid w:val="00EE0F16"/>
    <w:rsid w:val="00EE0F4D"/>
    <w:rsid w:val="00EE1252"/>
    <w:rsid w:val="00EE1444"/>
    <w:rsid w:val="00EE1761"/>
    <w:rsid w:val="00EE17FC"/>
    <w:rsid w:val="00EE1897"/>
    <w:rsid w:val="00EE1A20"/>
    <w:rsid w:val="00EE2236"/>
    <w:rsid w:val="00EE23CF"/>
    <w:rsid w:val="00EE2578"/>
    <w:rsid w:val="00EE257B"/>
    <w:rsid w:val="00EE25C9"/>
    <w:rsid w:val="00EE25F7"/>
    <w:rsid w:val="00EE2669"/>
    <w:rsid w:val="00EE26F2"/>
    <w:rsid w:val="00EE28F7"/>
    <w:rsid w:val="00EE2B08"/>
    <w:rsid w:val="00EE2D24"/>
    <w:rsid w:val="00EE2D4C"/>
    <w:rsid w:val="00EE2EE1"/>
    <w:rsid w:val="00EE2FBE"/>
    <w:rsid w:val="00EE3179"/>
    <w:rsid w:val="00EE3282"/>
    <w:rsid w:val="00EE358C"/>
    <w:rsid w:val="00EE368C"/>
    <w:rsid w:val="00EE37FC"/>
    <w:rsid w:val="00EE3B79"/>
    <w:rsid w:val="00EE3C38"/>
    <w:rsid w:val="00EE4067"/>
    <w:rsid w:val="00EE4075"/>
    <w:rsid w:val="00EE42DB"/>
    <w:rsid w:val="00EE4324"/>
    <w:rsid w:val="00EE49A5"/>
    <w:rsid w:val="00EE4B27"/>
    <w:rsid w:val="00EE4B40"/>
    <w:rsid w:val="00EE4B8D"/>
    <w:rsid w:val="00EE4BC4"/>
    <w:rsid w:val="00EE4CEF"/>
    <w:rsid w:val="00EE4D96"/>
    <w:rsid w:val="00EE551C"/>
    <w:rsid w:val="00EE5617"/>
    <w:rsid w:val="00EE58BD"/>
    <w:rsid w:val="00EE5A3E"/>
    <w:rsid w:val="00EE5D91"/>
    <w:rsid w:val="00EE6181"/>
    <w:rsid w:val="00EE63AD"/>
    <w:rsid w:val="00EE642C"/>
    <w:rsid w:val="00EE649C"/>
    <w:rsid w:val="00EE64C1"/>
    <w:rsid w:val="00EE659D"/>
    <w:rsid w:val="00EE65F4"/>
    <w:rsid w:val="00EE69B8"/>
    <w:rsid w:val="00EE69D8"/>
    <w:rsid w:val="00EE6BD6"/>
    <w:rsid w:val="00EE7005"/>
    <w:rsid w:val="00EE7090"/>
    <w:rsid w:val="00EE72BB"/>
    <w:rsid w:val="00EE736A"/>
    <w:rsid w:val="00EE75A7"/>
    <w:rsid w:val="00EE785B"/>
    <w:rsid w:val="00EE7A63"/>
    <w:rsid w:val="00EE7B5C"/>
    <w:rsid w:val="00EF00E4"/>
    <w:rsid w:val="00EF02F7"/>
    <w:rsid w:val="00EF0307"/>
    <w:rsid w:val="00EF08E3"/>
    <w:rsid w:val="00EF0963"/>
    <w:rsid w:val="00EF0C61"/>
    <w:rsid w:val="00EF132C"/>
    <w:rsid w:val="00EF1578"/>
    <w:rsid w:val="00EF15DA"/>
    <w:rsid w:val="00EF1783"/>
    <w:rsid w:val="00EF1785"/>
    <w:rsid w:val="00EF1941"/>
    <w:rsid w:val="00EF199B"/>
    <w:rsid w:val="00EF1C01"/>
    <w:rsid w:val="00EF1EED"/>
    <w:rsid w:val="00EF217C"/>
    <w:rsid w:val="00EF2201"/>
    <w:rsid w:val="00EF2577"/>
    <w:rsid w:val="00EF2954"/>
    <w:rsid w:val="00EF2DD9"/>
    <w:rsid w:val="00EF3051"/>
    <w:rsid w:val="00EF31EF"/>
    <w:rsid w:val="00EF3439"/>
    <w:rsid w:val="00EF39C0"/>
    <w:rsid w:val="00EF3C50"/>
    <w:rsid w:val="00EF3DAF"/>
    <w:rsid w:val="00EF426C"/>
    <w:rsid w:val="00EF495B"/>
    <w:rsid w:val="00EF4A06"/>
    <w:rsid w:val="00EF4A08"/>
    <w:rsid w:val="00EF4BBA"/>
    <w:rsid w:val="00EF514F"/>
    <w:rsid w:val="00EF5394"/>
    <w:rsid w:val="00EF5695"/>
    <w:rsid w:val="00EF576E"/>
    <w:rsid w:val="00EF57EE"/>
    <w:rsid w:val="00EF5817"/>
    <w:rsid w:val="00EF5962"/>
    <w:rsid w:val="00EF5A3C"/>
    <w:rsid w:val="00EF5F7C"/>
    <w:rsid w:val="00EF634C"/>
    <w:rsid w:val="00EF64A1"/>
    <w:rsid w:val="00EF686C"/>
    <w:rsid w:val="00EF68CC"/>
    <w:rsid w:val="00EF6C55"/>
    <w:rsid w:val="00EF6CB0"/>
    <w:rsid w:val="00EF6CBF"/>
    <w:rsid w:val="00EF7239"/>
    <w:rsid w:val="00EF7309"/>
    <w:rsid w:val="00EF738B"/>
    <w:rsid w:val="00EF7491"/>
    <w:rsid w:val="00EF74EA"/>
    <w:rsid w:val="00EF7908"/>
    <w:rsid w:val="00EF7A59"/>
    <w:rsid w:val="00EF7BE5"/>
    <w:rsid w:val="00EF7C43"/>
    <w:rsid w:val="00EF7E34"/>
    <w:rsid w:val="00F000A5"/>
    <w:rsid w:val="00F0051B"/>
    <w:rsid w:val="00F00ADF"/>
    <w:rsid w:val="00F00B2C"/>
    <w:rsid w:val="00F00C15"/>
    <w:rsid w:val="00F00C52"/>
    <w:rsid w:val="00F00D81"/>
    <w:rsid w:val="00F00EE9"/>
    <w:rsid w:val="00F010B7"/>
    <w:rsid w:val="00F012F6"/>
    <w:rsid w:val="00F014B7"/>
    <w:rsid w:val="00F014EC"/>
    <w:rsid w:val="00F017EC"/>
    <w:rsid w:val="00F01AD6"/>
    <w:rsid w:val="00F01B16"/>
    <w:rsid w:val="00F01DE7"/>
    <w:rsid w:val="00F024C1"/>
    <w:rsid w:val="00F026B0"/>
    <w:rsid w:val="00F02840"/>
    <w:rsid w:val="00F0297C"/>
    <w:rsid w:val="00F02C97"/>
    <w:rsid w:val="00F02E80"/>
    <w:rsid w:val="00F030C4"/>
    <w:rsid w:val="00F0321D"/>
    <w:rsid w:val="00F034AD"/>
    <w:rsid w:val="00F0352E"/>
    <w:rsid w:val="00F03B12"/>
    <w:rsid w:val="00F03BCF"/>
    <w:rsid w:val="00F041DA"/>
    <w:rsid w:val="00F042DF"/>
    <w:rsid w:val="00F04302"/>
    <w:rsid w:val="00F04DCC"/>
    <w:rsid w:val="00F0514F"/>
    <w:rsid w:val="00F05424"/>
    <w:rsid w:val="00F05810"/>
    <w:rsid w:val="00F05D83"/>
    <w:rsid w:val="00F05E56"/>
    <w:rsid w:val="00F06113"/>
    <w:rsid w:val="00F06358"/>
    <w:rsid w:val="00F06603"/>
    <w:rsid w:val="00F06A40"/>
    <w:rsid w:val="00F06E97"/>
    <w:rsid w:val="00F0712A"/>
    <w:rsid w:val="00F071A6"/>
    <w:rsid w:val="00F075E2"/>
    <w:rsid w:val="00F0794B"/>
    <w:rsid w:val="00F07976"/>
    <w:rsid w:val="00F07C17"/>
    <w:rsid w:val="00F07CD6"/>
    <w:rsid w:val="00F07D5B"/>
    <w:rsid w:val="00F07DAA"/>
    <w:rsid w:val="00F07F5E"/>
    <w:rsid w:val="00F07FC5"/>
    <w:rsid w:val="00F1017F"/>
    <w:rsid w:val="00F1060D"/>
    <w:rsid w:val="00F10C03"/>
    <w:rsid w:val="00F10D71"/>
    <w:rsid w:val="00F10E08"/>
    <w:rsid w:val="00F10FEA"/>
    <w:rsid w:val="00F11245"/>
    <w:rsid w:val="00F1125A"/>
    <w:rsid w:val="00F11595"/>
    <w:rsid w:val="00F117F4"/>
    <w:rsid w:val="00F1195C"/>
    <w:rsid w:val="00F119ED"/>
    <w:rsid w:val="00F11B2C"/>
    <w:rsid w:val="00F11F5F"/>
    <w:rsid w:val="00F120DF"/>
    <w:rsid w:val="00F12115"/>
    <w:rsid w:val="00F1233C"/>
    <w:rsid w:val="00F124CC"/>
    <w:rsid w:val="00F125C2"/>
    <w:rsid w:val="00F1262C"/>
    <w:rsid w:val="00F127C1"/>
    <w:rsid w:val="00F127DC"/>
    <w:rsid w:val="00F1285A"/>
    <w:rsid w:val="00F1293E"/>
    <w:rsid w:val="00F12B1E"/>
    <w:rsid w:val="00F12DB4"/>
    <w:rsid w:val="00F13334"/>
    <w:rsid w:val="00F13A0E"/>
    <w:rsid w:val="00F13C81"/>
    <w:rsid w:val="00F13D92"/>
    <w:rsid w:val="00F141B7"/>
    <w:rsid w:val="00F146AE"/>
    <w:rsid w:val="00F14D08"/>
    <w:rsid w:val="00F14EE8"/>
    <w:rsid w:val="00F14FA7"/>
    <w:rsid w:val="00F15135"/>
    <w:rsid w:val="00F15179"/>
    <w:rsid w:val="00F1535F"/>
    <w:rsid w:val="00F153CF"/>
    <w:rsid w:val="00F156C4"/>
    <w:rsid w:val="00F1578B"/>
    <w:rsid w:val="00F1579B"/>
    <w:rsid w:val="00F15B6A"/>
    <w:rsid w:val="00F15C69"/>
    <w:rsid w:val="00F15F32"/>
    <w:rsid w:val="00F1608F"/>
    <w:rsid w:val="00F16472"/>
    <w:rsid w:val="00F16881"/>
    <w:rsid w:val="00F168D1"/>
    <w:rsid w:val="00F16A4D"/>
    <w:rsid w:val="00F16EB8"/>
    <w:rsid w:val="00F16FBE"/>
    <w:rsid w:val="00F170D6"/>
    <w:rsid w:val="00F173D1"/>
    <w:rsid w:val="00F173D3"/>
    <w:rsid w:val="00F177E4"/>
    <w:rsid w:val="00F178A0"/>
    <w:rsid w:val="00F17AE0"/>
    <w:rsid w:val="00F17CD4"/>
    <w:rsid w:val="00F17D2C"/>
    <w:rsid w:val="00F17E6E"/>
    <w:rsid w:val="00F17F4B"/>
    <w:rsid w:val="00F17FD8"/>
    <w:rsid w:val="00F204AA"/>
    <w:rsid w:val="00F205D8"/>
    <w:rsid w:val="00F206C3"/>
    <w:rsid w:val="00F20741"/>
    <w:rsid w:val="00F208F6"/>
    <w:rsid w:val="00F208F8"/>
    <w:rsid w:val="00F20A78"/>
    <w:rsid w:val="00F20B6D"/>
    <w:rsid w:val="00F20E0A"/>
    <w:rsid w:val="00F2119D"/>
    <w:rsid w:val="00F211C5"/>
    <w:rsid w:val="00F212C5"/>
    <w:rsid w:val="00F212DA"/>
    <w:rsid w:val="00F21382"/>
    <w:rsid w:val="00F2142F"/>
    <w:rsid w:val="00F215C1"/>
    <w:rsid w:val="00F217C7"/>
    <w:rsid w:val="00F21817"/>
    <w:rsid w:val="00F218B5"/>
    <w:rsid w:val="00F21C88"/>
    <w:rsid w:val="00F21DEF"/>
    <w:rsid w:val="00F22037"/>
    <w:rsid w:val="00F22058"/>
    <w:rsid w:val="00F220AA"/>
    <w:rsid w:val="00F223C5"/>
    <w:rsid w:val="00F2268D"/>
    <w:rsid w:val="00F228C5"/>
    <w:rsid w:val="00F22935"/>
    <w:rsid w:val="00F22CBA"/>
    <w:rsid w:val="00F22F90"/>
    <w:rsid w:val="00F23272"/>
    <w:rsid w:val="00F235EA"/>
    <w:rsid w:val="00F23906"/>
    <w:rsid w:val="00F23A53"/>
    <w:rsid w:val="00F23B31"/>
    <w:rsid w:val="00F23BE7"/>
    <w:rsid w:val="00F23CFB"/>
    <w:rsid w:val="00F23F3E"/>
    <w:rsid w:val="00F24657"/>
    <w:rsid w:val="00F246D0"/>
    <w:rsid w:val="00F2474A"/>
    <w:rsid w:val="00F2475F"/>
    <w:rsid w:val="00F2476D"/>
    <w:rsid w:val="00F247B4"/>
    <w:rsid w:val="00F24BAC"/>
    <w:rsid w:val="00F24ED4"/>
    <w:rsid w:val="00F25394"/>
    <w:rsid w:val="00F255C0"/>
    <w:rsid w:val="00F255CF"/>
    <w:rsid w:val="00F25AFB"/>
    <w:rsid w:val="00F25C5E"/>
    <w:rsid w:val="00F25DAE"/>
    <w:rsid w:val="00F2614B"/>
    <w:rsid w:val="00F26184"/>
    <w:rsid w:val="00F267DA"/>
    <w:rsid w:val="00F269B5"/>
    <w:rsid w:val="00F26F4F"/>
    <w:rsid w:val="00F26F8C"/>
    <w:rsid w:val="00F27237"/>
    <w:rsid w:val="00F274BB"/>
    <w:rsid w:val="00F275D6"/>
    <w:rsid w:val="00F27656"/>
    <w:rsid w:val="00F27895"/>
    <w:rsid w:val="00F278BC"/>
    <w:rsid w:val="00F27A9E"/>
    <w:rsid w:val="00F27C95"/>
    <w:rsid w:val="00F27DCB"/>
    <w:rsid w:val="00F301CB"/>
    <w:rsid w:val="00F3065A"/>
    <w:rsid w:val="00F30871"/>
    <w:rsid w:val="00F30BDD"/>
    <w:rsid w:val="00F30F37"/>
    <w:rsid w:val="00F31234"/>
    <w:rsid w:val="00F31422"/>
    <w:rsid w:val="00F3151A"/>
    <w:rsid w:val="00F31617"/>
    <w:rsid w:val="00F3180E"/>
    <w:rsid w:val="00F31846"/>
    <w:rsid w:val="00F318C8"/>
    <w:rsid w:val="00F319B3"/>
    <w:rsid w:val="00F31ABC"/>
    <w:rsid w:val="00F31C9F"/>
    <w:rsid w:val="00F31FD4"/>
    <w:rsid w:val="00F322D9"/>
    <w:rsid w:val="00F323FE"/>
    <w:rsid w:val="00F32422"/>
    <w:rsid w:val="00F327BA"/>
    <w:rsid w:val="00F32A09"/>
    <w:rsid w:val="00F32D31"/>
    <w:rsid w:val="00F32DC8"/>
    <w:rsid w:val="00F32E6A"/>
    <w:rsid w:val="00F32EA4"/>
    <w:rsid w:val="00F32F71"/>
    <w:rsid w:val="00F33033"/>
    <w:rsid w:val="00F33580"/>
    <w:rsid w:val="00F33813"/>
    <w:rsid w:val="00F33925"/>
    <w:rsid w:val="00F3399C"/>
    <w:rsid w:val="00F33AC4"/>
    <w:rsid w:val="00F33BCD"/>
    <w:rsid w:val="00F33E33"/>
    <w:rsid w:val="00F3413A"/>
    <w:rsid w:val="00F34335"/>
    <w:rsid w:val="00F344EA"/>
    <w:rsid w:val="00F34BA1"/>
    <w:rsid w:val="00F34EB7"/>
    <w:rsid w:val="00F35403"/>
    <w:rsid w:val="00F3549F"/>
    <w:rsid w:val="00F35A15"/>
    <w:rsid w:val="00F35CF7"/>
    <w:rsid w:val="00F35E66"/>
    <w:rsid w:val="00F35F84"/>
    <w:rsid w:val="00F36067"/>
    <w:rsid w:val="00F363D4"/>
    <w:rsid w:val="00F36463"/>
    <w:rsid w:val="00F36701"/>
    <w:rsid w:val="00F369F2"/>
    <w:rsid w:val="00F36A15"/>
    <w:rsid w:val="00F36E90"/>
    <w:rsid w:val="00F36FFB"/>
    <w:rsid w:val="00F377FB"/>
    <w:rsid w:val="00F3796D"/>
    <w:rsid w:val="00F37AFA"/>
    <w:rsid w:val="00F40B01"/>
    <w:rsid w:val="00F40BD8"/>
    <w:rsid w:val="00F40CD4"/>
    <w:rsid w:val="00F40D32"/>
    <w:rsid w:val="00F40F2E"/>
    <w:rsid w:val="00F416DF"/>
    <w:rsid w:val="00F41808"/>
    <w:rsid w:val="00F41843"/>
    <w:rsid w:val="00F41865"/>
    <w:rsid w:val="00F41A14"/>
    <w:rsid w:val="00F41DA6"/>
    <w:rsid w:val="00F41DA7"/>
    <w:rsid w:val="00F4237C"/>
    <w:rsid w:val="00F426C7"/>
    <w:rsid w:val="00F428D0"/>
    <w:rsid w:val="00F42BC7"/>
    <w:rsid w:val="00F42EDA"/>
    <w:rsid w:val="00F42F2E"/>
    <w:rsid w:val="00F43363"/>
    <w:rsid w:val="00F4343A"/>
    <w:rsid w:val="00F4374D"/>
    <w:rsid w:val="00F43A63"/>
    <w:rsid w:val="00F43E74"/>
    <w:rsid w:val="00F440F4"/>
    <w:rsid w:val="00F44497"/>
    <w:rsid w:val="00F44A20"/>
    <w:rsid w:val="00F44DE2"/>
    <w:rsid w:val="00F4513D"/>
    <w:rsid w:val="00F452AB"/>
    <w:rsid w:val="00F4557E"/>
    <w:rsid w:val="00F457E3"/>
    <w:rsid w:val="00F45986"/>
    <w:rsid w:val="00F45A4D"/>
    <w:rsid w:val="00F45ADF"/>
    <w:rsid w:val="00F45E7E"/>
    <w:rsid w:val="00F45FB5"/>
    <w:rsid w:val="00F46299"/>
    <w:rsid w:val="00F4633F"/>
    <w:rsid w:val="00F46340"/>
    <w:rsid w:val="00F46423"/>
    <w:rsid w:val="00F4649D"/>
    <w:rsid w:val="00F46562"/>
    <w:rsid w:val="00F466C0"/>
    <w:rsid w:val="00F46882"/>
    <w:rsid w:val="00F46C09"/>
    <w:rsid w:val="00F46D24"/>
    <w:rsid w:val="00F46D92"/>
    <w:rsid w:val="00F47283"/>
    <w:rsid w:val="00F475F4"/>
    <w:rsid w:val="00F47888"/>
    <w:rsid w:val="00F4791C"/>
    <w:rsid w:val="00F4794D"/>
    <w:rsid w:val="00F47ABD"/>
    <w:rsid w:val="00F47B81"/>
    <w:rsid w:val="00F47BF6"/>
    <w:rsid w:val="00F47C28"/>
    <w:rsid w:val="00F47E03"/>
    <w:rsid w:val="00F47EE0"/>
    <w:rsid w:val="00F47F16"/>
    <w:rsid w:val="00F50017"/>
    <w:rsid w:val="00F501D8"/>
    <w:rsid w:val="00F50245"/>
    <w:rsid w:val="00F5051F"/>
    <w:rsid w:val="00F505EF"/>
    <w:rsid w:val="00F50BA8"/>
    <w:rsid w:val="00F50CBA"/>
    <w:rsid w:val="00F50FB6"/>
    <w:rsid w:val="00F51008"/>
    <w:rsid w:val="00F51760"/>
    <w:rsid w:val="00F51B4A"/>
    <w:rsid w:val="00F51BA1"/>
    <w:rsid w:val="00F51C78"/>
    <w:rsid w:val="00F51C99"/>
    <w:rsid w:val="00F51DD6"/>
    <w:rsid w:val="00F51F75"/>
    <w:rsid w:val="00F51FC1"/>
    <w:rsid w:val="00F52045"/>
    <w:rsid w:val="00F52391"/>
    <w:rsid w:val="00F52679"/>
    <w:rsid w:val="00F52688"/>
    <w:rsid w:val="00F5274B"/>
    <w:rsid w:val="00F5275A"/>
    <w:rsid w:val="00F527B6"/>
    <w:rsid w:val="00F527CD"/>
    <w:rsid w:val="00F5291C"/>
    <w:rsid w:val="00F52925"/>
    <w:rsid w:val="00F52B5B"/>
    <w:rsid w:val="00F52BFD"/>
    <w:rsid w:val="00F52EF4"/>
    <w:rsid w:val="00F52F61"/>
    <w:rsid w:val="00F53091"/>
    <w:rsid w:val="00F53125"/>
    <w:rsid w:val="00F53A1F"/>
    <w:rsid w:val="00F53A8F"/>
    <w:rsid w:val="00F53AC2"/>
    <w:rsid w:val="00F53DE2"/>
    <w:rsid w:val="00F53E37"/>
    <w:rsid w:val="00F53EB2"/>
    <w:rsid w:val="00F53F85"/>
    <w:rsid w:val="00F53FE1"/>
    <w:rsid w:val="00F54077"/>
    <w:rsid w:val="00F5421C"/>
    <w:rsid w:val="00F54227"/>
    <w:rsid w:val="00F5434A"/>
    <w:rsid w:val="00F5445E"/>
    <w:rsid w:val="00F54646"/>
    <w:rsid w:val="00F54A78"/>
    <w:rsid w:val="00F54D45"/>
    <w:rsid w:val="00F54EA1"/>
    <w:rsid w:val="00F550BF"/>
    <w:rsid w:val="00F555A4"/>
    <w:rsid w:val="00F55984"/>
    <w:rsid w:val="00F559B7"/>
    <w:rsid w:val="00F55AA5"/>
    <w:rsid w:val="00F55B48"/>
    <w:rsid w:val="00F5637D"/>
    <w:rsid w:val="00F564DC"/>
    <w:rsid w:val="00F568A0"/>
    <w:rsid w:val="00F56CD9"/>
    <w:rsid w:val="00F56CF3"/>
    <w:rsid w:val="00F575F3"/>
    <w:rsid w:val="00F575FA"/>
    <w:rsid w:val="00F57705"/>
    <w:rsid w:val="00F579AA"/>
    <w:rsid w:val="00F57FA2"/>
    <w:rsid w:val="00F6028B"/>
    <w:rsid w:val="00F60291"/>
    <w:rsid w:val="00F60861"/>
    <w:rsid w:val="00F609AD"/>
    <w:rsid w:val="00F60B18"/>
    <w:rsid w:val="00F60C92"/>
    <w:rsid w:val="00F60CEB"/>
    <w:rsid w:val="00F60DDA"/>
    <w:rsid w:val="00F60DF3"/>
    <w:rsid w:val="00F60E8C"/>
    <w:rsid w:val="00F60F2C"/>
    <w:rsid w:val="00F60FF4"/>
    <w:rsid w:val="00F614E9"/>
    <w:rsid w:val="00F614F9"/>
    <w:rsid w:val="00F6157A"/>
    <w:rsid w:val="00F615E1"/>
    <w:rsid w:val="00F617CB"/>
    <w:rsid w:val="00F61911"/>
    <w:rsid w:val="00F61920"/>
    <w:rsid w:val="00F61985"/>
    <w:rsid w:val="00F61A46"/>
    <w:rsid w:val="00F61B8B"/>
    <w:rsid w:val="00F61DD4"/>
    <w:rsid w:val="00F61E0E"/>
    <w:rsid w:val="00F61E46"/>
    <w:rsid w:val="00F61FB6"/>
    <w:rsid w:val="00F61FFD"/>
    <w:rsid w:val="00F6215E"/>
    <w:rsid w:val="00F6235A"/>
    <w:rsid w:val="00F62594"/>
    <w:rsid w:val="00F6259D"/>
    <w:rsid w:val="00F62796"/>
    <w:rsid w:val="00F62E93"/>
    <w:rsid w:val="00F6358D"/>
    <w:rsid w:val="00F636CC"/>
    <w:rsid w:val="00F638FE"/>
    <w:rsid w:val="00F63ADC"/>
    <w:rsid w:val="00F641B5"/>
    <w:rsid w:val="00F6426A"/>
    <w:rsid w:val="00F64386"/>
    <w:rsid w:val="00F64725"/>
    <w:rsid w:val="00F64730"/>
    <w:rsid w:val="00F64793"/>
    <w:rsid w:val="00F6483B"/>
    <w:rsid w:val="00F64A18"/>
    <w:rsid w:val="00F64C9A"/>
    <w:rsid w:val="00F64E10"/>
    <w:rsid w:val="00F64EFC"/>
    <w:rsid w:val="00F65077"/>
    <w:rsid w:val="00F651B4"/>
    <w:rsid w:val="00F652BB"/>
    <w:rsid w:val="00F6533D"/>
    <w:rsid w:val="00F6538B"/>
    <w:rsid w:val="00F65435"/>
    <w:rsid w:val="00F6588D"/>
    <w:rsid w:val="00F65A7A"/>
    <w:rsid w:val="00F65D78"/>
    <w:rsid w:val="00F65F02"/>
    <w:rsid w:val="00F66551"/>
    <w:rsid w:val="00F66949"/>
    <w:rsid w:val="00F66CC0"/>
    <w:rsid w:val="00F66DDB"/>
    <w:rsid w:val="00F66E02"/>
    <w:rsid w:val="00F671DF"/>
    <w:rsid w:val="00F672CA"/>
    <w:rsid w:val="00F673F9"/>
    <w:rsid w:val="00F67CFD"/>
    <w:rsid w:val="00F67DDE"/>
    <w:rsid w:val="00F67E9E"/>
    <w:rsid w:val="00F7000F"/>
    <w:rsid w:val="00F700E1"/>
    <w:rsid w:val="00F70117"/>
    <w:rsid w:val="00F701E4"/>
    <w:rsid w:val="00F7025D"/>
    <w:rsid w:val="00F705EC"/>
    <w:rsid w:val="00F706B6"/>
    <w:rsid w:val="00F707CC"/>
    <w:rsid w:val="00F7083C"/>
    <w:rsid w:val="00F70CC9"/>
    <w:rsid w:val="00F71087"/>
    <w:rsid w:val="00F710D6"/>
    <w:rsid w:val="00F71170"/>
    <w:rsid w:val="00F71365"/>
    <w:rsid w:val="00F71463"/>
    <w:rsid w:val="00F714E5"/>
    <w:rsid w:val="00F71554"/>
    <w:rsid w:val="00F716A6"/>
    <w:rsid w:val="00F71814"/>
    <w:rsid w:val="00F71A20"/>
    <w:rsid w:val="00F71A82"/>
    <w:rsid w:val="00F71EA5"/>
    <w:rsid w:val="00F72232"/>
    <w:rsid w:val="00F72420"/>
    <w:rsid w:val="00F725F6"/>
    <w:rsid w:val="00F72849"/>
    <w:rsid w:val="00F72869"/>
    <w:rsid w:val="00F72892"/>
    <w:rsid w:val="00F72C55"/>
    <w:rsid w:val="00F72E56"/>
    <w:rsid w:val="00F735F9"/>
    <w:rsid w:val="00F73687"/>
    <w:rsid w:val="00F73B1D"/>
    <w:rsid w:val="00F73EEF"/>
    <w:rsid w:val="00F7427C"/>
    <w:rsid w:val="00F744E7"/>
    <w:rsid w:val="00F74916"/>
    <w:rsid w:val="00F74975"/>
    <w:rsid w:val="00F74C9E"/>
    <w:rsid w:val="00F74D4E"/>
    <w:rsid w:val="00F74ECE"/>
    <w:rsid w:val="00F74FDE"/>
    <w:rsid w:val="00F757FA"/>
    <w:rsid w:val="00F75908"/>
    <w:rsid w:val="00F7593D"/>
    <w:rsid w:val="00F75AD4"/>
    <w:rsid w:val="00F75BDA"/>
    <w:rsid w:val="00F75CC4"/>
    <w:rsid w:val="00F75D68"/>
    <w:rsid w:val="00F75FB6"/>
    <w:rsid w:val="00F7611D"/>
    <w:rsid w:val="00F761BE"/>
    <w:rsid w:val="00F7639F"/>
    <w:rsid w:val="00F764FA"/>
    <w:rsid w:val="00F76546"/>
    <w:rsid w:val="00F7655A"/>
    <w:rsid w:val="00F76640"/>
    <w:rsid w:val="00F767E8"/>
    <w:rsid w:val="00F76962"/>
    <w:rsid w:val="00F76C85"/>
    <w:rsid w:val="00F76C9D"/>
    <w:rsid w:val="00F76D54"/>
    <w:rsid w:val="00F77085"/>
    <w:rsid w:val="00F77121"/>
    <w:rsid w:val="00F77315"/>
    <w:rsid w:val="00F779D0"/>
    <w:rsid w:val="00F77A06"/>
    <w:rsid w:val="00F77F04"/>
    <w:rsid w:val="00F77FE5"/>
    <w:rsid w:val="00F8014A"/>
    <w:rsid w:val="00F80179"/>
    <w:rsid w:val="00F802A2"/>
    <w:rsid w:val="00F8050C"/>
    <w:rsid w:val="00F805A9"/>
    <w:rsid w:val="00F809BF"/>
    <w:rsid w:val="00F80C13"/>
    <w:rsid w:val="00F80D03"/>
    <w:rsid w:val="00F80D33"/>
    <w:rsid w:val="00F80EC6"/>
    <w:rsid w:val="00F80FB4"/>
    <w:rsid w:val="00F8116B"/>
    <w:rsid w:val="00F81D9E"/>
    <w:rsid w:val="00F81E3E"/>
    <w:rsid w:val="00F81F4A"/>
    <w:rsid w:val="00F820A6"/>
    <w:rsid w:val="00F820D5"/>
    <w:rsid w:val="00F822AE"/>
    <w:rsid w:val="00F823AB"/>
    <w:rsid w:val="00F8265A"/>
    <w:rsid w:val="00F82A9F"/>
    <w:rsid w:val="00F82BE9"/>
    <w:rsid w:val="00F82C12"/>
    <w:rsid w:val="00F82CED"/>
    <w:rsid w:val="00F83101"/>
    <w:rsid w:val="00F832A4"/>
    <w:rsid w:val="00F8339E"/>
    <w:rsid w:val="00F833EB"/>
    <w:rsid w:val="00F836DC"/>
    <w:rsid w:val="00F837B0"/>
    <w:rsid w:val="00F83883"/>
    <w:rsid w:val="00F83BF5"/>
    <w:rsid w:val="00F83EEE"/>
    <w:rsid w:val="00F8401D"/>
    <w:rsid w:val="00F8403B"/>
    <w:rsid w:val="00F841A8"/>
    <w:rsid w:val="00F8439D"/>
    <w:rsid w:val="00F843DD"/>
    <w:rsid w:val="00F8450C"/>
    <w:rsid w:val="00F845EF"/>
    <w:rsid w:val="00F84762"/>
    <w:rsid w:val="00F847AD"/>
    <w:rsid w:val="00F847F3"/>
    <w:rsid w:val="00F84B1C"/>
    <w:rsid w:val="00F84C64"/>
    <w:rsid w:val="00F8517A"/>
    <w:rsid w:val="00F85187"/>
    <w:rsid w:val="00F856DF"/>
    <w:rsid w:val="00F8570A"/>
    <w:rsid w:val="00F85723"/>
    <w:rsid w:val="00F85A7D"/>
    <w:rsid w:val="00F85DCB"/>
    <w:rsid w:val="00F85E9E"/>
    <w:rsid w:val="00F86266"/>
    <w:rsid w:val="00F8631C"/>
    <w:rsid w:val="00F8644E"/>
    <w:rsid w:val="00F8664A"/>
    <w:rsid w:val="00F8670D"/>
    <w:rsid w:val="00F8692E"/>
    <w:rsid w:val="00F86976"/>
    <w:rsid w:val="00F86A53"/>
    <w:rsid w:val="00F86A64"/>
    <w:rsid w:val="00F86A8E"/>
    <w:rsid w:val="00F86B6E"/>
    <w:rsid w:val="00F86C8C"/>
    <w:rsid w:val="00F86DDB"/>
    <w:rsid w:val="00F86F0C"/>
    <w:rsid w:val="00F87019"/>
    <w:rsid w:val="00F8728D"/>
    <w:rsid w:val="00F872EC"/>
    <w:rsid w:val="00F8778A"/>
    <w:rsid w:val="00F87E19"/>
    <w:rsid w:val="00F90091"/>
    <w:rsid w:val="00F9010B"/>
    <w:rsid w:val="00F9048E"/>
    <w:rsid w:val="00F9059B"/>
    <w:rsid w:val="00F906E9"/>
    <w:rsid w:val="00F90778"/>
    <w:rsid w:val="00F907B8"/>
    <w:rsid w:val="00F90B3E"/>
    <w:rsid w:val="00F90C70"/>
    <w:rsid w:val="00F90D33"/>
    <w:rsid w:val="00F90DC3"/>
    <w:rsid w:val="00F90FD3"/>
    <w:rsid w:val="00F915E9"/>
    <w:rsid w:val="00F91626"/>
    <w:rsid w:val="00F9198A"/>
    <w:rsid w:val="00F91BB7"/>
    <w:rsid w:val="00F91C7A"/>
    <w:rsid w:val="00F92098"/>
    <w:rsid w:val="00F92525"/>
    <w:rsid w:val="00F925E1"/>
    <w:rsid w:val="00F92647"/>
    <w:rsid w:val="00F928E6"/>
    <w:rsid w:val="00F92949"/>
    <w:rsid w:val="00F92C46"/>
    <w:rsid w:val="00F92E86"/>
    <w:rsid w:val="00F930A6"/>
    <w:rsid w:val="00F930AB"/>
    <w:rsid w:val="00F931AB"/>
    <w:rsid w:val="00F936A0"/>
    <w:rsid w:val="00F936D5"/>
    <w:rsid w:val="00F93875"/>
    <w:rsid w:val="00F93901"/>
    <w:rsid w:val="00F93A3B"/>
    <w:rsid w:val="00F93C9D"/>
    <w:rsid w:val="00F93D7A"/>
    <w:rsid w:val="00F93DBB"/>
    <w:rsid w:val="00F9436C"/>
    <w:rsid w:val="00F94663"/>
    <w:rsid w:val="00F946D8"/>
    <w:rsid w:val="00F94D6A"/>
    <w:rsid w:val="00F94E6A"/>
    <w:rsid w:val="00F95226"/>
    <w:rsid w:val="00F955CA"/>
    <w:rsid w:val="00F956AA"/>
    <w:rsid w:val="00F957E3"/>
    <w:rsid w:val="00F959A0"/>
    <w:rsid w:val="00F959B2"/>
    <w:rsid w:val="00F95AE2"/>
    <w:rsid w:val="00F95B12"/>
    <w:rsid w:val="00F95B31"/>
    <w:rsid w:val="00F95ED7"/>
    <w:rsid w:val="00F961F4"/>
    <w:rsid w:val="00F964E7"/>
    <w:rsid w:val="00F9667D"/>
    <w:rsid w:val="00F9686D"/>
    <w:rsid w:val="00F968A6"/>
    <w:rsid w:val="00F9698C"/>
    <w:rsid w:val="00F96B41"/>
    <w:rsid w:val="00F96BC9"/>
    <w:rsid w:val="00F96CA5"/>
    <w:rsid w:val="00F96F53"/>
    <w:rsid w:val="00F976C0"/>
    <w:rsid w:val="00F97D87"/>
    <w:rsid w:val="00F97EF4"/>
    <w:rsid w:val="00FA021A"/>
    <w:rsid w:val="00FA052A"/>
    <w:rsid w:val="00FA0AB8"/>
    <w:rsid w:val="00FA0B2B"/>
    <w:rsid w:val="00FA0E60"/>
    <w:rsid w:val="00FA0E6D"/>
    <w:rsid w:val="00FA122B"/>
    <w:rsid w:val="00FA1581"/>
    <w:rsid w:val="00FA15D0"/>
    <w:rsid w:val="00FA15E7"/>
    <w:rsid w:val="00FA1670"/>
    <w:rsid w:val="00FA16C8"/>
    <w:rsid w:val="00FA1BCA"/>
    <w:rsid w:val="00FA1BFE"/>
    <w:rsid w:val="00FA1DE5"/>
    <w:rsid w:val="00FA1DF7"/>
    <w:rsid w:val="00FA2185"/>
    <w:rsid w:val="00FA2515"/>
    <w:rsid w:val="00FA2AB2"/>
    <w:rsid w:val="00FA2BF2"/>
    <w:rsid w:val="00FA2CB2"/>
    <w:rsid w:val="00FA2E09"/>
    <w:rsid w:val="00FA319D"/>
    <w:rsid w:val="00FA3733"/>
    <w:rsid w:val="00FA3A51"/>
    <w:rsid w:val="00FA3E2B"/>
    <w:rsid w:val="00FA42CC"/>
    <w:rsid w:val="00FA4414"/>
    <w:rsid w:val="00FA447E"/>
    <w:rsid w:val="00FA45C1"/>
    <w:rsid w:val="00FA47F8"/>
    <w:rsid w:val="00FA4883"/>
    <w:rsid w:val="00FA4926"/>
    <w:rsid w:val="00FA4B1F"/>
    <w:rsid w:val="00FA4CB8"/>
    <w:rsid w:val="00FA4E13"/>
    <w:rsid w:val="00FA51C6"/>
    <w:rsid w:val="00FA5237"/>
    <w:rsid w:val="00FA5587"/>
    <w:rsid w:val="00FA56E9"/>
    <w:rsid w:val="00FA578F"/>
    <w:rsid w:val="00FA5968"/>
    <w:rsid w:val="00FA5B54"/>
    <w:rsid w:val="00FA5CD4"/>
    <w:rsid w:val="00FA5D95"/>
    <w:rsid w:val="00FA5F14"/>
    <w:rsid w:val="00FA6156"/>
    <w:rsid w:val="00FA64B3"/>
    <w:rsid w:val="00FA6503"/>
    <w:rsid w:val="00FA6605"/>
    <w:rsid w:val="00FA661E"/>
    <w:rsid w:val="00FA6906"/>
    <w:rsid w:val="00FA6B33"/>
    <w:rsid w:val="00FA6B96"/>
    <w:rsid w:val="00FA6E7B"/>
    <w:rsid w:val="00FA6FBA"/>
    <w:rsid w:val="00FA708D"/>
    <w:rsid w:val="00FA71B1"/>
    <w:rsid w:val="00FA7343"/>
    <w:rsid w:val="00FA7531"/>
    <w:rsid w:val="00FA7715"/>
    <w:rsid w:val="00FA772E"/>
    <w:rsid w:val="00FA7A18"/>
    <w:rsid w:val="00FA7A94"/>
    <w:rsid w:val="00FA7AF1"/>
    <w:rsid w:val="00FA7B93"/>
    <w:rsid w:val="00FA7E58"/>
    <w:rsid w:val="00FA7FEA"/>
    <w:rsid w:val="00FB000D"/>
    <w:rsid w:val="00FB0022"/>
    <w:rsid w:val="00FB00D8"/>
    <w:rsid w:val="00FB00F7"/>
    <w:rsid w:val="00FB0134"/>
    <w:rsid w:val="00FB03AB"/>
    <w:rsid w:val="00FB06E7"/>
    <w:rsid w:val="00FB07A6"/>
    <w:rsid w:val="00FB0892"/>
    <w:rsid w:val="00FB0A87"/>
    <w:rsid w:val="00FB0C26"/>
    <w:rsid w:val="00FB0E04"/>
    <w:rsid w:val="00FB0F35"/>
    <w:rsid w:val="00FB109F"/>
    <w:rsid w:val="00FB1114"/>
    <w:rsid w:val="00FB11AD"/>
    <w:rsid w:val="00FB1326"/>
    <w:rsid w:val="00FB1487"/>
    <w:rsid w:val="00FB1497"/>
    <w:rsid w:val="00FB1B11"/>
    <w:rsid w:val="00FB22B6"/>
    <w:rsid w:val="00FB2456"/>
    <w:rsid w:val="00FB24BD"/>
    <w:rsid w:val="00FB2D5D"/>
    <w:rsid w:val="00FB2E05"/>
    <w:rsid w:val="00FB2FDF"/>
    <w:rsid w:val="00FB30BF"/>
    <w:rsid w:val="00FB339C"/>
    <w:rsid w:val="00FB36BD"/>
    <w:rsid w:val="00FB36FB"/>
    <w:rsid w:val="00FB3ADC"/>
    <w:rsid w:val="00FB3E6F"/>
    <w:rsid w:val="00FB402C"/>
    <w:rsid w:val="00FB42A9"/>
    <w:rsid w:val="00FB438D"/>
    <w:rsid w:val="00FB45D9"/>
    <w:rsid w:val="00FB46F2"/>
    <w:rsid w:val="00FB4925"/>
    <w:rsid w:val="00FB4C58"/>
    <w:rsid w:val="00FB5123"/>
    <w:rsid w:val="00FB5176"/>
    <w:rsid w:val="00FB5202"/>
    <w:rsid w:val="00FB522D"/>
    <w:rsid w:val="00FB5400"/>
    <w:rsid w:val="00FB57CF"/>
    <w:rsid w:val="00FB5A17"/>
    <w:rsid w:val="00FB5C55"/>
    <w:rsid w:val="00FB5F0B"/>
    <w:rsid w:val="00FB5F11"/>
    <w:rsid w:val="00FB62F4"/>
    <w:rsid w:val="00FB6443"/>
    <w:rsid w:val="00FB6466"/>
    <w:rsid w:val="00FB679B"/>
    <w:rsid w:val="00FB6816"/>
    <w:rsid w:val="00FB68B1"/>
    <w:rsid w:val="00FB69A0"/>
    <w:rsid w:val="00FB6EB1"/>
    <w:rsid w:val="00FB72F6"/>
    <w:rsid w:val="00FB7395"/>
    <w:rsid w:val="00FB752B"/>
    <w:rsid w:val="00FB75B0"/>
    <w:rsid w:val="00FB785F"/>
    <w:rsid w:val="00FB78B4"/>
    <w:rsid w:val="00FB79CB"/>
    <w:rsid w:val="00FB7BFA"/>
    <w:rsid w:val="00FB7F8B"/>
    <w:rsid w:val="00FC0073"/>
    <w:rsid w:val="00FC0225"/>
    <w:rsid w:val="00FC0389"/>
    <w:rsid w:val="00FC0607"/>
    <w:rsid w:val="00FC07B2"/>
    <w:rsid w:val="00FC09F8"/>
    <w:rsid w:val="00FC0E7B"/>
    <w:rsid w:val="00FC0FDD"/>
    <w:rsid w:val="00FC1006"/>
    <w:rsid w:val="00FC113A"/>
    <w:rsid w:val="00FC1140"/>
    <w:rsid w:val="00FC148C"/>
    <w:rsid w:val="00FC1588"/>
    <w:rsid w:val="00FC19D3"/>
    <w:rsid w:val="00FC1DF2"/>
    <w:rsid w:val="00FC1F87"/>
    <w:rsid w:val="00FC232B"/>
    <w:rsid w:val="00FC2346"/>
    <w:rsid w:val="00FC2972"/>
    <w:rsid w:val="00FC2B2E"/>
    <w:rsid w:val="00FC2BEF"/>
    <w:rsid w:val="00FC2CEA"/>
    <w:rsid w:val="00FC2F9A"/>
    <w:rsid w:val="00FC307E"/>
    <w:rsid w:val="00FC31AC"/>
    <w:rsid w:val="00FC32A4"/>
    <w:rsid w:val="00FC370D"/>
    <w:rsid w:val="00FC388A"/>
    <w:rsid w:val="00FC3AB5"/>
    <w:rsid w:val="00FC3AFF"/>
    <w:rsid w:val="00FC3BD4"/>
    <w:rsid w:val="00FC3DCC"/>
    <w:rsid w:val="00FC3F59"/>
    <w:rsid w:val="00FC3FDF"/>
    <w:rsid w:val="00FC4084"/>
    <w:rsid w:val="00FC4379"/>
    <w:rsid w:val="00FC440F"/>
    <w:rsid w:val="00FC4598"/>
    <w:rsid w:val="00FC49C5"/>
    <w:rsid w:val="00FC4A6D"/>
    <w:rsid w:val="00FC4A72"/>
    <w:rsid w:val="00FC4C4C"/>
    <w:rsid w:val="00FC4F5D"/>
    <w:rsid w:val="00FC529A"/>
    <w:rsid w:val="00FC5302"/>
    <w:rsid w:val="00FC5842"/>
    <w:rsid w:val="00FC5BCC"/>
    <w:rsid w:val="00FC5D37"/>
    <w:rsid w:val="00FC5F60"/>
    <w:rsid w:val="00FC6031"/>
    <w:rsid w:val="00FC624B"/>
    <w:rsid w:val="00FC6267"/>
    <w:rsid w:val="00FC65C7"/>
    <w:rsid w:val="00FC67B2"/>
    <w:rsid w:val="00FC6C0E"/>
    <w:rsid w:val="00FC6C49"/>
    <w:rsid w:val="00FC723D"/>
    <w:rsid w:val="00FC7452"/>
    <w:rsid w:val="00FC75CB"/>
    <w:rsid w:val="00FC77DE"/>
    <w:rsid w:val="00FC79B6"/>
    <w:rsid w:val="00FC7EF1"/>
    <w:rsid w:val="00FD0130"/>
    <w:rsid w:val="00FD0279"/>
    <w:rsid w:val="00FD03F2"/>
    <w:rsid w:val="00FD04AA"/>
    <w:rsid w:val="00FD04C1"/>
    <w:rsid w:val="00FD055A"/>
    <w:rsid w:val="00FD0C50"/>
    <w:rsid w:val="00FD1030"/>
    <w:rsid w:val="00FD14C9"/>
    <w:rsid w:val="00FD187C"/>
    <w:rsid w:val="00FD18DE"/>
    <w:rsid w:val="00FD19FB"/>
    <w:rsid w:val="00FD1AA9"/>
    <w:rsid w:val="00FD1AF2"/>
    <w:rsid w:val="00FD1D33"/>
    <w:rsid w:val="00FD1DEF"/>
    <w:rsid w:val="00FD1E7E"/>
    <w:rsid w:val="00FD2266"/>
    <w:rsid w:val="00FD2367"/>
    <w:rsid w:val="00FD2527"/>
    <w:rsid w:val="00FD2785"/>
    <w:rsid w:val="00FD27FA"/>
    <w:rsid w:val="00FD28FF"/>
    <w:rsid w:val="00FD2C41"/>
    <w:rsid w:val="00FD2C50"/>
    <w:rsid w:val="00FD2CD8"/>
    <w:rsid w:val="00FD2E2D"/>
    <w:rsid w:val="00FD2F47"/>
    <w:rsid w:val="00FD2F61"/>
    <w:rsid w:val="00FD2F70"/>
    <w:rsid w:val="00FD2FA3"/>
    <w:rsid w:val="00FD3113"/>
    <w:rsid w:val="00FD315C"/>
    <w:rsid w:val="00FD325B"/>
    <w:rsid w:val="00FD368A"/>
    <w:rsid w:val="00FD3D3F"/>
    <w:rsid w:val="00FD436F"/>
    <w:rsid w:val="00FD45B9"/>
    <w:rsid w:val="00FD4663"/>
    <w:rsid w:val="00FD49D1"/>
    <w:rsid w:val="00FD4A3F"/>
    <w:rsid w:val="00FD4AB7"/>
    <w:rsid w:val="00FD4AEB"/>
    <w:rsid w:val="00FD4B8F"/>
    <w:rsid w:val="00FD4BA4"/>
    <w:rsid w:val="00FD4E07"/>
    <w:rsid w:val="00FD548D"/>
    <w:rsid w:val="00FD54FF"/>
    <w:rsid w:val="00FD554C"/>
    <w:rsid w:val="00FD5805"/>
    <w:rsid w:val="00FD5A97"/>
    <w:rsid w:val="00FD5F9D"/>
    <w:rsid w:val="00FD600A"/>
    <w:rsid w:val="00FD6061"/>
    <w:rsid w:val="00FD6074"/>
    <w:rsid w:val="00FD65CC"/>
    <w:rsid w:val="00FD6659"/>
    <w:rsid w:val="00FD6E8D"/>
    <w:rsid w:val="00FD70A8"/>
    <w:rsid w:val="00FD7141"/>
    <w:rsid w:val="00FD744F"/>
    <w:rsid w:val="00FD783F"/>
    <w:rsid w:val="00FD7A81"/>
    <w:rsid w:val="00FD7A86"/>
    <w:rsid w:val="00FD7AFE"/>
    <w:rsid w:val="00FD7CDB"/>
    <w:rsid w:val="00FD7D1B"/>
    <w:rsid w:val="00FD7DFE"/>
    <w:rsid w:val="00FD7E0B"/>
    <w:rsid w:val="00FD7EBA"/>
    <w:rsid w:val="00FD7F80"/>
    <w:rsid w:val="00FE0B3B"/>
    <w:rsid w:val="00FE0F8B"/>
    <w:rsid w:val="00FE0FB2"/>
    <w:rsid w:val="00FE1096"/>
    <w:rsid w:val="00FE10E7"/>
    <w:rsid w:val="00FE1134"/>
    <w:rsid w:val="00FE1377"/>
    <w:rsid w:val="00FE1480"/>
    <w:rsid w:val="00FE14BF"/>
    <w:rsid w:val="00FE1A86"/>
    <w:rsid w:val="00FE1AD2"/>
    <w:rsid w:val="00FE1B06"/>
    <w:rsid w:val="00FE1C7E"/>
    <w:rsid w:val="00FE1C8B"/>
    <w:rsid w:val="00FE1DB4"/>
    <w:rsid w:val="00FE23A8"/>
    <w:rsid w:val="00FE23D1"/>
    <w:rsid w:val="00FE250B"/>
    <w:rsid w:val="00FE26F2"/>
    <w:rsid w:val="00FE2BB6"/>
    <w:rsid w:val="00FE2D4B"/>
    <w:rsid w:val="00FE31DB"/>
    <w:rsid w:val="00FE320C"/>
    <w:rsid w:val="00FE328F"/>
    <w:rsid w:val="00FE39C5"/>
    <w:rsid w:val="00FE40F1"/>
    <w:rsid w:val="00FE417F"/>
    <w:rsid w:val="00FE42C1"/>
    <w:rsid w:val="00FE42F9"/>
    <w:rsid w:val="00FE439D"/>
    <w:rsid w:val="00FE456B"/>
    <w:rsid w:val="00FE45EE"/>
    <w:rsid w:val="00FE4E2E"/>
    <w:rsid w:val="00FE4E92"/>
    <w:rsid w:val="00FE5062"/>
    <w:rsid w:val="00FE5074"/>
    <w:rsid w:val="00FE5109"/>
    <w:rsid w:val="00FE536E"/>
    <w:rsid w:val="00FE5450"/>
    <w:rsid w:val="00FE5615"/>
    <w:rsid w:val="00FE59FA"/>
    <w:rsid w:val="00FE5E1B"/>
    <w:rsid w:val="00FE61FA"/>
    <w:rsid w:val="00FE62D1"/>
    <w:rsid w:val="00FE6302"/>
    <w:rsid w:val="00FE676D"/>
    <w:rsid w:val="00FE6C11"/>
    <w:rsid w:val="00FE6FB1"/>
    <w:rsid w:val="00FE702D"/>
    <w:rsid w:val="00FE70D2"/>
    <w:rsid w:val="00FE71D9"/>
    <w:rsid w:val="00FE72E8"/>
    <w:rsid w:val="00FE737F"/>
    <w:rsid w:val="00FE753E"/>
    <w:rsid w:val="00FE7804"/>
    <w:rsid w:val="00FE78B9"/>
    <w:rsid w:val="00FE79CA"/>
    <w:rsid w:val="00FE7C4F"/>
    <w:rsid w:val="00FE7E9F"/>
    <w:rsid w:val="00FF01E0"/>
    <w:rsid w:val="00FF02C8"/>
    <w:rsid w:val="00FF0502"/>
    <w:rsid w:val="00FF059E"/>
    <w:rsid w:val="00FF0826"/>
    <w:rsid w:val="00FF08E4"/>
    <w:rsid w:val="00FF0BEC"/>
    <w:rsid w:val="00FF0E22"/>
    <w:rsid w:val="00FF1185"/>
    <w:rsid w:val="00FF11EC"/>
    <w:rsid w:val="00FF15E2"/>
    <w:rsid w:val="00FF1806"/>
    <w:rsid w:val="00FF19FB"/>
    <w:rsid w:val="00FF1C8E"/>
    <w:rsid w:val="00FF1D3A"/>
    <w:rsid w:val="00FF20B2"/>
    <w:rsid w:val="00FF211A"/>
    <w:rsid w:val="00FF2341"/>
    <w:rsid w:val="00FF2400"/>
    <w:rsid w:val="00FF2419"/>
    <w:rsid w:val="00FF284E"/>
    <w:rsid w:val="00FF2A3A"/>
    <w:rsid w:val="00FF2AC7"/>
    <w:rsid w:val="00FF2C8F"/>
    <w:rsid w:val="00FF2CEA"/>
    <w:rsid w:val="00FF2D33"/>
    <w:rsid w:val="00FF2DD3"/>
    <w:rsid w:val="00FF3177"/>
    <w:rsid w:val="00FF31C7"/>
    <w:rsid w:val="00FF3792"/>
    <w:rsid w:val="00FF396D"/>
    <w:rsid w:val="00FF3BAD"/>
    <w:rsid w:val="00FF3D9D"/>
    <w:rsid w:val="00FF41B1"/>
    <w:rsid w:val="00FF42D9"/>
    <w:rsid w:val="00FF4916"/>
    <w:rsid w:val="00FF4C06"/>
    <w:rsid w:val="00FF5404"/>
    <w:rsid w:val="00FF55A0"/>
    <w:rsid w:val="00FF55D1"/>
    <w:rsid w:val="00FF5652"/>
    <w:rsid w:val="00FF5713"/>
    <w:rsid w:val="00FF575A"/>
    <w:rsid w:val="00FF5958"/>
    <w:rsid w:val="00FF59B1"/>
    <w:rsid w:val="00FF5A74"/>
    <w:rsid w:val="00FF5AD5"/>
    <w:rsid w:val="00FF5C08"/>
    <w:rsid w:val="00FF5DDE"/>
    <w:rsid w:val="00FF5E84"/>
    <w:rsid w:val="00FF5EDB"/>
    <w:rsid w:val="00FF5EE6"/>
    <w:rsid w:val="00FF600A"/>
    <w:rsid w:val="00FF61AB"/>
    <w:rsid w:val="00FF61D6"/>
    <w:rsid w:val="00FF65EB"/>
    <w:rsid w:val="00FF667F"/>
    <w:rsid w:val="00FF69E6"/>
    <w:rsid w:val="00FF6AE8"/>
    <w:rsid w:val="00FF6C8C"/>
    <w:rsid w:val="00FF71F9"/>
    <w:rsid w:val="00FF763D"/>
    <w:rsid w:val="00FF76CB"/>
    <w:rsid w:val="00FF7704"/>
    <w:rsid w:val="00FF7710"/>
    <w:rsid w:val="00FF77D6"/>
    <w:rsid w:val="00FF7916"/>
    <w:rsid w:val="00FF7F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C103"/>
  <w15:chartTrackingRefBased/>
  <w15:docId w15:val="{DDAB4A41-6A32-4690-BF57-32E4CBA14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6B1"/>
    <w:rPr>
      <w:lang w:val="sr-Latn-RS"/>
    </w:rPr>
  </w:style>
  <w:style w:type="paragraph" w:styleId="Heading1">
    <w:name w:val="heading 1"/>
    <w:basedOn w:val="Normal"/>
    <w:next w:val="Normal"/>
    <w:link w:val="Heading1Char"/>
    <w:uiPriority w:val="9"/>
    <w:qFormat/>
    <w:rsid w:val="00BF09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50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231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E727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BodyText"/>
    <w:link w:val="Heading5Char"/>
    <w:uiPriority w:val="9"/>
    <w:unhideWhenUsed/>
    <w:qFormat/>
    <w:rsid w:val="0007247E"/>
    <w:pPr>
      <w:keepNext/>
      <w:keepLines/>
      <w:spacing w:before="200" w:after="0" w:line="240" w:lineRule="auto"/>
      <w:outlineLvl w:val="4"/>
    </w:pPr>
    <w:rPr>
      <w:rFonts w:asciiTheme="majorHAnsi" w:eastAsiaTheme="majorEastAsia" w:hAnsiTheme="majorHAnsi" w:cstheme="majorBidi"/>
      <w:iCs/>
      <w:color w:val="5B9BD5" w:themeColor="accent1"/>
      <w:sz w:val="24"/>
      <w:szCs w:val="24"/>
      <w:lang w:val="en-US"/>
    </w:rPr>
  </w:style>
  <w:style w:type="paragraph" w:styleId="Heading6">
    <w:name w:val="heading 6"/>
    <w:basedOn w:val="Normal"/>
    <w:next w:val="BodyText"/>
    <w:link w:val="Heading6Char"/>
    <w:uiPriority w:val="9"/>
    <w:unhideWhenUsed/>
    <w:qFormat/>
    <w:rsid w:val="0007247E"/>
    <w:pPr>
      <w:keepNext/>
      <w:keepLines/>
      <w:spacing w:before="200" w:after="0" w:line="240" w:lineRule="auto"/>
      <w:outlineLvl w:val="5"/>
    </w:pPr>
    <w:rPr>
      <w:rFonts w:asciiTheme="majorHAnsi" w:eastAsiaTheme="majorEastAsia" w:hAnsiTheme="majorHAnsi" w:cstheme="majorBidi"/>
      <w:color w:val="5B9BD5" w:themeColor="accent1"/>
      <w:sz w:val="24"/>
      <w:szCs w:val="24"/>
      <w:lang w:val="en-US"/>
    </w:rPr>
  </w:style>
  <w:style w:type="paragraph" w:styleId="Heading7">
    <w:name w:val="heading 7"/>
    <w:basedOn w:val="Normal"/>
    <w:next w:val="BodyText"/>
    <w:link w:val="Heading7Char"/>
    <w:uiPriority w:val="9"/>
    <w:unhideWhenUsed/>
    <w:qFormat/>
    <w:rsid w:val="0007247E"/>
    <w:pPr>
      <w:keepNext/>
      <w:keepLines/>
      <w:spacing w:before="200" w:after="0" w:line="240" w:lineRule="auto"/>
      <w:outlineLvl w:val="6"/>
    </w:pPr>
    <w:rPr>
      <w:rFonts w:asciiTheme="majorHAnsi" w:eastAsiaTheme="majorEastAsia" w:hAnsiTheme="majorHAnsi" w:cstheme="majorBidi"/>
      <w:color w:val="5B9BD5" w:themeColor="accent1"/>
      <w:sz w:val="24"/>
      <w:szCs w:val="24"/>
      <w:lang w:val="en-US"/>
    </w:rPr>
  </w:style>
  <w:style w:type="paragraph" w:styleId="Heading8">
    <w:name w:val="heading 8"/>
    <w:basedOn w:val="Normal"/>
    <w:next w:val="BodyText"/>
    <w:link w:val="Heading8Char"/>
    <w:uiPriority w:val="9"/>
    <w:unhideWhenUsed/>
    <w:qFormat/>
    <w:rsid w:val="0007247E"/>
    <w:pPr>
      <w:keepNext/>
      <w:keepLines/>
      <w:spacing w:before="200" w:after="0" w:line="240" w:lineRule="auto"/>
      <w:outlineLvl w:val="7"/>
    </w:pPr>
    <w:rPr>
      <w:rFonts w:asciiTheme="majorHAnsi" w:eastAsiaTheme="majorEastAsia" w:hAnsiTheme="majorHAnsi" w:cstheme="majorBidi"/>
      <w:color w:val="5B9BD5" w:themeColor="accent1"/>
      <w:sz w:val="24"/>
      <w:szCs w:val="24"/>
      <w:lang w:val="en-US"/>
    </w:rPr>
  </w:style>
  <w:style w:type="paragraph" w:styleId="Heading9">
    <w:name w:val="heading 9"/>
    <w:basedOn w:val="Normal"/>
    <w:next w:val="BodyText"/>
    <w:link w:val="Heading9Char"/>
    <w:uiPriority w:val="9"/>
    <w:unhideWhenUsed/>
    <w:qFormat/>
    <w:rsid w:val="0007247E"/>
    <w:pPr>
      <w:keepNext/>
      <w:keepLines/>
      <w:spacing w:before="200" w:after="0" w:line="240" w:lineRule="auto"/>
      <w:outlineLvl w:val="8"/>
    </w:pPr>
    <w:rPr>
      <w:rFonts w:asciiTheme="majorHAnsi" w:eastAsiaTheme="majorEastAsia" w:hAnsiTheme="majorHAnsi" w:cstheme="majorBidi"/>
      <w:color w:val="5B9BD5"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231C9"/>
    <w:rPr>
      <w:rFonts w:ascii="Times New Roman" w:eastAsia="Times New Roman" w:hAnsi="Times New Roman" w:cs="Times New Roman"/>
      <w:b/>
      <w:bCs/>
      <w:sz w:val="27"/>
      <w:szCs w:val="27"/>
    </w:rPr>
  </w:style>
  <w:style w:type="paragraph" w:styleId="ListParagraph">
    <w:name w:val="List Paragraph"/>
    <w:basedOn w:val="Normal"/>
    <w:uiPriority w:val="34"/>
    <w:qFormat/>
    <w:rsid w:val="004231C9"/>
    <w:pPr>
      <w:ind w:left="720"/>
      <w:contextualSpacing/>
    </w:pPr>
  </w:style>
  <w:style w:type="character" w:styleId="PlaceholderText">
    <w:name w:val="Placeholder Text"/>
    <w:basedOn w:val="DefaultParagraphFont"/>
    <w:uiPriority w:val="99"/>
    <w:semiHidden/>
    <w:rsid w:val="004231C9"/>
    <w:rPr>
      <w:color w:val="808080"/>
    </w:rPr>
  </w:style>
  <w:style w:type="character" w:styleId="Hyperlink">
    <w:name w:val="Hyperlink"/>
    <w:basedOn w:val="DefaultParagraphFont"/>
    <w:unhideWhenUsed/>
    <w:rsid w:val="004231C9"/>
    <w:rPr>
      <w:color w:val="0000FF"/>
      <w:u w:val="single"/>
    </w:rPr>
  </w:style>
  <w:style w:type="character" w:styleId="FollowedHyperlink">
    <w:name w:val="FollowedHyperlink"/>
    <w:basedOn w:val="DefaultParagraphFont"/>
    <w:uiPriority w:val="99"/>
    <w:semiHidden/>
    <w:unhideWhenUsed/>
    <w:rsid w:val="004231C9"/>
    <w:rPr>
      <w:color w:val="954F72" w:themeColor="followedHyperlink"/>
      <w:u w:val="single"/>
    </w:rPr>
  </w:style>
  <w:style w:type="paragraph" w:styleId="NoSpacing">
    <w:name w:val="No Spacing"/>
    <w:link w:val="NoSpacingChar"/>
    <w:uiPriority w:val="1"/>
    <w:qFormat/>
    <w:rsid w:val="004231C9"/>
    <w:pPr>
      <w:spacing w:after="0" w:line="240" w:lineRule="auto"/>
    </w:pPr>
    <w:rPr>
      <w:rFonts w:eastAsiaTheme="minorEastAsia"/>
    </w:rPr>
  </w:style>
  <w:style w:type="character" w:customStyle="1" w:styleId="NoSpacingChar">
    <w:name w:val="No Spacing Char"/>
    <w:basedOn w:val="DefaultParagraphFont"/>
    <w:link w:val="NoSpacing"/>
    <w:uiPriority w:val="1"/>
    <w:rsid w:val="004231C9"/>
    <w:rPr>
      <w:rFonts w:eastAsiaTheme="minorEastAsia"/>
    </w:rPr>
  </w:style>
  <w:style w:type="character" w:styleId="Strong">
    <w:name w:val="Strong"/>
    <w:basedOn w:val="DefaultParagraphFont"/>
    <w:uiPriority w:val="22"/>
    <w:qFormat/>
    <w:rsid w:val="004231C9"/>
    <w:rPr>
      <w:b/>
      <w:bCs/>
    </w:rPr>
  </w:style>
  <w:style w:type="character" w:styleId="Emphasis">
    <w:name w:val="Emphasis"/>
    <w:basedOn w:val="DefaultParagraphFont"/>
    <w:uiPriority w:val="20"/>
    <w:qFormat/>
    <w:rsid w:val="004231C9"/>
    <w:rPr>
      <w:i/>
      <w:iCs/>
    </w:rPr>
  </w:style>
  <w:style w:type="paragraph" w:styleId="NormalWeb">
    <w:name w:val="Normal (Web)"/>
    <w:basedOn w:val="Normal"/>
    <w:uiPriority w:val="99"/>
    <w:unhideWhenUsed/>
    <w:rsid w:val="004231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4231C9"/>
  </w:style>
  <w:style w:type="character" w:customStyle="1" w:styleId="mjxassistivemathml">
    <w:name w:val="mjx_assistive_mathml"/>
    <w:basedOn w:val="DefaultParagraphFont"/>
    <w:rsid w:val="004231C9"/>
  </w:style>
  <w:style w:type="character" w:customStyle="1" w:styleId="mi">
    <w:name w:val="mi"/>
    <w:basedOn w:val="DefaultParagraphFont"/>
    <w:rsid w:val="004231C9"/>
  </w:style>
  <w:style w:type="character" w:customStyle="1" w:styleId="mo">
    <w:name w:val="mo"/>
    <w:basedOn w:val="DefaultParagraphFont"/>
    <w:rsid w:val="004231C9"/>
  </w:style>
  <w:style w:type="paragraph" w:styleId="HTMLPreformatted">
    <w:name w:val="HTML Preformatted"/>
    <w:basedOn w:val="Normal"/>
    <w:link w:val="HTMLPreformattedChar"/>
    <w:uiPriority w:val="99"/>
    <w:unhideWhenUsed/>
    <w:rsid w:val="00423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31C9"/>
    <w:rPr>
      <w:rFonts w:ascii="Courier New" w:eastAsia="Times New Roman" w:hAnsi="Courier New" w:cs="Courier New"/>
      <w:sz w:val="20"/>
      <w:szCs w:val="20"/>
    </w:rPr>
  </w:style>
  <w:style w:type="paragraph" w:styleId="Header">
    <w:name w:val="header"/>
    <w:basedOn w:val="Normal"/>
    <w:link w:val="HeaderChar"/>
    <w:uiPriority w:val="99"/>
    <w:unhideWhenUsed/>
    <w:rsid w:val="004231C9"/>
    <w:pPr>
      <w:tabs>
        <w:tab w:val="center" w:pos="4703"/>
        <w:tab w:val="right" w:pos="9406"/>
      </w:tabs>
      <w:spacing w:after="0" w:line="240" w:lineRule="auto"/>
    </w:pPr>
  </w:style>
  <w:style w:type="character" w:customStyle="1" w:styleId="HeaderChar">
    <w:name w:val="Header Char"/>
    <w:basedOn w:val="DefaultParagraphFont"/>
    <w:link w:val="Header"/>
    <w:uiPriority w:val="99"/>
    <w:rsid w:val="004231C9"/>
  </w:style>
  <w:style w:type="paragraph" w:styleId="Footer">
    <w:name w:val="footer"/>
    <w:basedOn w:val="Normal"/>
    <w:link w:val="FooterChar"/>
    <w:unhideWhenUsed/>
    <w:rsid w:val="004231C9"/>
    <w:pPr>
      <w:tabs>
        <w:tab w:val="center" w:pos="4703"/>
        <w:tab w:val="right" w:pos="9406"/>
      </w:tabs>
      <w:spacing w:after="0" w:line="240" w:lineRule="auto"/>
    </w:pPr>
  </w:style>
  <w:style w:type="character" w:customStyle="1" w:styleId="FooterChar">
    <w:name w:val="Footer Char"/>
    <w:basedOn w:val="DefaultParagraphFont"/>
    <w:link w:val="Footer"/>
    <w:rsid w:val="004231C9"/>
  </w:style>
  <w:style w:type="character" w:customStyle="1" w:styleId="gslbl">
    <w:name w:val="gs_lbl"/>
    <w:basedOn w:val="DefaultParagraphFont"/>
    <w:rsid w:val="004231C9"/>
  </w:style>
  <w:style w:type="character" w:customStyle="1" w:styleId="gsctg2">
    <w:name w:val="gs_ctg2"/>
    <w:basedOn w:val="DefaultParagraphFont"/>
    <w:rsid w:val="004231C9"/>
  </w:style>
  <w:style w:type="paragraph" w:styleId="BalloonText">
    <w:name w:val="Balloon Text"/>
    <w:basedOn w:val="Normal"/>
    <w:link w:val="BalloonTextChar"/>
    <w:uiPriority w:val="99"/>
    <w:semiHidden/>
    <w:unhideWhenUsed/>
    <w:rsid w:val="004231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31C9"/>
    <w:rPr>
      <w:rFonts w:ascii="Segoe UI" w:hAnsi="Segoe UI" w:cs="Segoe UI"/>
      <w:sz w:val="18"/>
      <w:szCs w:val="18"/>
    </w:rPr>
  </w:style>
  <w:style w:type="character" w:customStyle="1" w:styleId="texhtml">
    <w:name w:val="texhtml"/>
    <w:basedOn w:val="DefaultParagraphFont"/>
    <w:rsid w:val="00F62594"/>
  </w:style>
  <w:style w:type="character" w:customStyle="1" w:styleId="Heading2Char">
    <w:name w:val="Heading 2 Char"/>
    <w:basedOn w:val="DefaultParagraphFont"/>
    <w:link w:val="Heading2"/>
    <w:uiPriority w:val="9"/>
    <w:semiHidden/>
    <w:rsid w:val="000950B1"/>
    <w:rPr>
      <w:rFonts w:asciiTheme="majorHAnsi" w:eastAsiaTheme="majorEastAsia" w:hAnsiTheme="majorHAnsi" w:cstheme="majorBidi"/>
      <w:color w:val="2E74B5" w:themeColor="accent1" w:themeShade="BF"/>
      <w:sz w:val="26"/>
      <w:szCs w:val="26"/>
    </w:rPr>
  </w:style>
  <w:style w:type="character" w:customStyle="1" w:styleId="pre">
    <w:name w:val="pre"/>
    <w:basedOn w:val="DefaultParagraphFont"/>
    <w:rsid w:val="000950B1"/>
  </w:style>
  <w:style w:type="character" w:styleId="HTMLCite">
    <w:name w:val="HTML Cite"/>
    <w:basedOn w:val="DefaultParagraphFont"/>
    <w:uiPriority w:val="99"/>
    <w:semiHidden/>
    <w:unhideWhenUsed/>
    <w:rsid w:val="00CE512C"/>
    <w:rPr>
      <w:i/>
      <w:iCs/>
    </w:rPr>
  </w:style>
  <w:style w:type="character" w:customStyle="1" w:styleId="cs1-format">
    <w:name w:val="cs1-format"/>
    <w:basedOn w:val="DefaultParagraphFont"/>
    <w:rsid w:val="00CE512C"/>
  </w:style>
  <w:style w:type="character" w:customStyle="1" w:styleId="mw-cite-backlink">
    <w:name w:val="mw-cite-backlink"/>
    <w:basedOn w:val="DefaultParagraphFont"/>
    <w:rsid w:val="00CE512C"/>
  </w:style>
  <w:style w:type="character" w:customStyle="1" w:styleId="cs1-lock-free">
    <w:name w:val="cs1-lock-free"/>
    <w:basedOn w:val="DefaultParagraphFont"/>
    <w:rsid w:val="00CE512C"/>
  </w:style>
  <w:style w:type="character" w:styleId="CommentReference">
    <w:name w:val="annotation reference"/>
    <w:basedOn w:val="DefaultParagraphFont"/>
    <w:uiPriority w:val="99"/>
    <w:semiHidden/>
    <w:unhideWhenUsed/>
    <w:rsid w:val="001D09E5"/>
    <w:rPr>
      <w:sz w:val="16"/>
      <w:szCs w:val="16"/>
    </w:rPr>
  </w:style>
  <w:style w:type="paragraph" w:styleId="CommentText">
    <w:name w:val="annotation text"/>
    <w:basedOn w:val="Normal"/>
    <w:link w:val="CommentTextChar"/>
    <w:uiPriority w:val="99"/>
    <w:semiHidden/>
    <w:unhideWhenUsed/>
    <w:rsid w:val="001D09E5"/>
    <w:pPr>
      <w:spacing w:line="240" w:lineRule="auto"/>
    </w:pPr>
    <w:rPr>
      <w:sz w:val="20"/>
      <w:szCs w:val="20"/>
    </w:rPr>
  </w:style>
  <w:style w:type="character" w:customStyle="1" w:styleId="CommentTextChar">
    <w:name w:val="Comment Text Char"/>
    <w:basedOn w:val="DefaultParagraphFont"/>
    <w:link w:val="CommentText"/>
    <w:uiPriority w:val="99"/>
    <w:semiHidden/>
    <w:rsid w:val="001D09E5"/>
    <w:rPr>
      <w:sz w:val="20"/>
      <w:szCs w:val="20"/>
    </w:rPr>
  </w:style>
  <w:style w:type="paragraph" w:styleId="CommentSubject">
    <w:name w:val="annotation subject"/>
    <w:basedOn w:val="CommentText"/>
    <w:next w:val="CommentText"/>
    <w:link w:val="CommentSubjectChar"/>
    <w:uiPriority w:val="99"/>
    <w:semiHidden/>
    <w:unhideWhenUsed/>
    <w:rsid w:val="001D09E5"/>
    <w:rPr>
      <w:b/>
      <w:bCs/>
    </w:rPr>
  </w:style>
  <w:style w:type="character" w:customStyle="1" w:styleId="CommentSubjectChar">
    <w:name w:val="Comment Subject Char"/>
    <w:basedOn w:val="CommentTextChar"/>
    <w:link w:val="CommentSubject"/>
    <w:uiPriority w:val="99"/>
    <w:semiHidden/>
    <w:rsid w:val="001D09E5"/>
    <w:rPr>
      <w:b/>
      <w:bCs/>
      <w:sz w:val="20"/>
      <w:szCs w:val="20"/>
    </w:rPr>
  </w:style>
  <w:style w:type="table" w:styleId="TableGrid">
    <w:name w:val="Table Grid"/>
    <w:basedOn w:val="TableNormal"/>
    <w:uiPriority w:val="39"/>
    <w:rsid w:val="00207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B847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F098E"/>
    <w:rPr>
      <w:rFonts w:asciiTheme="majorHAnsi" w:eastAsiaTheme="majorEastAsia" w:hAnsiTheme="majorHAnsi" w:cstheme="majorBidi"/>
      <w:color w:val="2E74B5" w:themeColor="accent1" w:themeShade="BF"/>
      <w:sz w:val="32"/>
      <w:szCs w:val="32"/>
    </w:rPr>
  </w:style>
  <w:style w:type="character" w:customStyle="1" w:styleId="anchor-text">
    <w:name w:val="anchor-text"/>
    <w:basedOn w:val="DefaultParagraphFont"/>
    <w:rsid w:val="00D9296B"/>
  </w:style>
  <w:style w:type="character" w:customStyle="1" w:styleId="reference-accessdate">
    <w:name w:val="reference-accessdate"/>
    <w:basedOn w:val="DefaultParagraphFont"/>
    <w:rsid w:val="003736C0"/>
  </w:style>
  <w:style w:type="paragraph" w:customStyle="1" w:styleId="cl-paperbulleted-rowitem">
    <w:name w:val="cl-paper__bulleted-row__item"/>
    <w:basedOn w:val="Normal"/>
    <w:rsid w:val="00C430D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l-paper-authors">
    <w:name w:val="cl-paper-authors"/>
    <w:basedOn w:val="DefaultParagraphFont"/>
    <w:rsid w:val="00C430DC"/>
  </w:style>
  <w:style w:type="character" w:customStyle="1" w:styleId="cl-paper-fos">
    <w:name w:val="cl-paper-fos"/>
    <w:basedOn w:val="DefaultParagraphFont"/>
    <w:rsid w:val="00C430DC"/>
  </w:style>
  <w:style w:type="character" w:customStyle="1" w:styleId="cl-paper-venue">
    <w:name w:val="cl-paper-venue"/>
    <w:basedOn w:val="DefaultParagraphFont"/>
    <w:rsid w:val="00C430DC"/>
  </w:style>
  <w:style w:type="character" w:customStyle="1" w:styleId="cl-paper-pubdates">
    <w:name w:val="cl-paper-pubdates"/>
    <w:basedOn w:val="DefaultParagraphFont"/>
    <w:rsid w:val="00C430DC"/>
  </w:style>
  <w:style w:type="character" w:customStyle="1" w:styleId="Heading4Char">
    <w:name w:val="Heading 4 Char"/>
    <w:basedOn w:val="DefaultParagraphFont"/>
    <w:link w:val="Heading4"/>
    <w:uiPriority w:val="9"/>
    <w:semiHidden/>
    <w:rsid w:val="006E727F"/>
    <w:rPr>
      <w:rFonts w:asciiTheme="majorHAnsi" w:eastAsiaTheme="majorEastAsia" w:hAnsiTheme="majorHAnsi" w:cstheme="majorBidi"/>
      <w:i/>
      <w:iCs/>
      <w:color w:val="2E74B5" w:themeColor="accent1" w:themeShade="BF"/>
      <w:lang w:val="sr-Latn-RS"/>
    </w:rPr>
  </w:style>
  <w:style w:type="character" w:styleId="UnresolvedMention">
    <w:name w:val="Unresolved Mention"/>
    <w:basedOn w:val="DefaultParagraphFont"/>
    <w:uiPriority w:val="99"/>
    <w:semiHidden/>
    <w:unhideWhenUsed/>
    <w:rsid w:val="00F2475F"/>
    <w:rPr>
      <w:color w:val="605E5C"/>
      <w:shd w:val="clear" w:color="auto" w:fill="E1DFDD"/>
    </w:rPr>
  </w:style>
  <w:style w:type="character" w:customStyle="1" w:styleId="mw-headline">
    <w:name w:val="mw-headline"/>
    <w:basedOn w:val="DefaultParagraphFont"/>
    <w:rsid w:val="00D24769"/>
  </w:style>
  <w:style w:type="character" w:customStyle="1" w:styleId="mw-editsection">
    <w:name w:val="mw-editsection"/>
    <w:basedOn w:val="DefaultParagraphFont"/>
    <w:rsid w:val="00D24769"/>
  </w:style>
  <w:style w:type="character" w:customStyle="1" w:styleId="mw-editsection-bracket">
    <w:name w:val="mw-editsection-bracket"/>
    <w:basedOn w:val="DefaultParagraphFont"/>
    <w:rsid w:val="00D24769"/>
  </w:style>
  <w:style w:type="paragraph" w:styleId="FootnoteText">
    <w:name w:val="footnote text"/>
    <w:basedOn w:val="Normal"/>
    <w:link w:val="FootnoteTextChar"/>
    <w:uiPriority w:val="9"/>
    <w:unhideWhenUsed/>
    <w:qFormat/>
    <w:rsid w:val="00C90F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0FD5"/>
    <w:rPr>
      <w:sz w:val="20"/>
      <w:szCs w:val="20"/>
      <w:lang w:val="sr-Latn-RS"/>
    </w:rPr>
  </w:style>
  <w:style w:type="character" w:styleId="FootnoteReference">
    <w:name w:val="footnote reference"/>
    <w:basedOn w:val="DefaultParagraphFont"/>
    <w:unhideWhenUsed/>
    <w:rsid w:val="00C90FD5"/>
    <w:rPr>
      <w:vertAlign w:val="superscript"/>
    </w:rPr>
  </w:style>
  <w:style w:type="character" w:customStyle="1" w:styleId="mwe-math-mathml-inline">
    <w:name w:val="mwe-math-mathml-inline"/>
    <w:basedOn w:val="DefaultParagraphFont"/>
    <w:rsid w:val="00033543"/>
  </w:style>
  <w:style w:type="paragraph" w:customStyle="1" w:styleId="uf">
    <w:name w:val="uf"/>
    <w:basedOn w:val="Normal"/>
    <w:rsid w:val="00D831A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rt0xe">
    <w:name w:val="trt0xe"/>
    <w:basedOn w:val="Normal"/>
    <w:rsid w:val="00CC3E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lement-citation">
    <w:name w:val="element-citation"/>
    <w:basedOn w:val="DefaultParagraphFont"/>
    <w:rsid w:val="000815FC"/>
  </w:style>
  <w:style w:type="character" w:customStyle="1" w:styleId="ref-journal">
    <w:name w:val="ref-journal"/>
    <w:basedOn w:val="DefaultParagraphFont"/>
    <w:rsid w:val="000815FC"/>
  </w:style>
  <w:style w:type="character" w:customStyle="1" w:styleId="ref-vol">
    <w:name w:val="ref-vol"/>
    <w:basedOn w:val="DefaultParagraphFont"/>
    <w:rsid w:val="000815FC"/>
  </w:style>
  <w:style w:type="character" w:customStyle="1" w:styleId="nowrap">
    <w:name w:val="nowrap"/>
    <w:basedOn w:val="DefaultParagraphFont"/>
    <w:rsid w:val="000815FC"/>
  </w:style>
  <w:style w:type="character" w:customStyle="1" w:styleId="authpub">
    <w:name w:val="authpub"/>
    <w:basedOn w:val="DefaultParagraphFont"/>
    <w:rsid w:val="00DE01BC"/>
  </w:style>
  <w:style w:type="character" w:customStyle="1" w:styleId="titpub">
    <w:name w:val="titpub"/>
    <w:basedOn w:val="DefaultParagraphFont"/>
    <w:rsid w:val="00DE01BC"/>
  </w:style>
  <w:style w:type="character" w:customStyle="1" w:styleId="sourcepub">
    <w:name w:val="sourcepub"/>
    <w:basedOn w:val="DefaultParagraphFont"/>
    <w:rsid w:val="00DE01BC"/>
  </w:style>
  <w:style w:type="character" w:customStyle="1" w:styleId="y2iqfc">
    <w:name w:val="y2iqfc"/>
    <w:basedOn w:val="DefaultParagraphFont"/>
    <w:rsid w:val="00BD181C"/>
  </w:style>
  <w:style w:type="character" w:customStyle="1" w:styleId="Heading5Char">
    <w:name w:val="Heading 5 Char"/>
    <w:basedOn w:val="DefaultParagraphFont"/>
    <w:link w:val="Heading5"/>
    <w:uiPriority w:val="9"/>
    <w:rsid w:val="0007247E"/>
    <w:rPr>
      <w:rFonts w:asciiTheme="majorHAnsi" w:eastAsiaTheme="majorEastAsia" w:hAnsiTheme="majorHAnsi" w:cstheme="majorBidi"/>
      <w:iCs/>
      <w:color w:val="5B9BD5" w:themeColor="accent1"/>
      <w:sz w:val="24"/>
      <w:szCs w:val="24"/>
    </w:rPr>
  </w:style>
  <w:style w:type="character" w:customStyle="1" w:styleId="Heading6Char">
    <w:name w:val="Heading 6 Char"/>
    <w:basedOn w:val="DefaultParagraphFont"/>
    <w:link w:val="Heading6"/>
    <w:uiPriority w:val="9"/>
    <w:rsid w:val="0007247E"/>
    <w:rPr>
      <w:rFonts w:asciiTheme="majorHAnsi" w:eastAsiaTheme="majorEastAsia" w:hAnsiTheme="majorHAnsi" w:cstheme="majorBidi"/>
      <w:color w:val="5B9BD5" w:themeColor="accent1"/>
      <w:sz w:val="24"/>
      <w:szCs w:val="24"/>
    </w:rPr>
  </w:style>
  <w:style w:type="character" w:customStyle="1" w:styleId="Heading7Char">
    <w:name w:val="Heading 7 Char"/>
    <w:basedOn w:val="DefaultParagraphFont"/>
    <w:link w:val="Heading7"/>
    <w:uiPriority w:val="9"/>
    <w:rsid w:val="0007247E"/>
    <w:rPr>
      <w:rFonts w:asciiTheme="majorHAnsi" w:eastAsiaTheme="majorEastAsia" w:hAnsiTheme="majorHAnsi" w:cstheme="majorBidi"/>
      <w:color w:val="5B9BD5" w:themeColor="accent1"/>
      <w:sz w:val="24"/>
      <w:szCs w:val="24"/>
    </w:rPr>
  </w:style>
  <w:style w:type="character" w:customStyle="1" w:styleId="Heading8Char">
    <w:name w:val="Heading 8 Char"/>
    <w:basedOn w:val="DefaultParagraphFont"/>
    <w:link w:val="Heading8"/>
    <w:uiPriority w:val="9"/>
    <w:rsid w:val="0007247E"/>
    <w:rPr>
      <w:rFonts w:asciiTheme="majorHAnsi" w:eastAsiaTheme="majorEastAsia" w:hAnsiTheme="majorHAnsi" w:cstheme="majorBidi"/>
      <w:color w:val="5B9BD5" w:themeColor="accent1"/>
      <w:sz w:val="24"/>
      <w:szCs w:val="24"/>
    </w:rPr>
  </w:style>
  <w:style w:type="character" w:customStyle="1" w:styleId="Heading9Char">
    <w:name w:val="Heading 9 Char"/>
    <w:basedOn w:val="DefaultParagraphFont"/>
    <w:link w:val="Heading9"/>
    <w:uiPriority w:val="9"/>
    <w:rsid w:val="0007247E"/>
    <w:rPr>
      <w:rFonts w:asciiTheme="majorHAnsi" w:eastAsiaTheme="majorEastAsia" w:hAnsiTheme="majorHAnsi" w:cstheme="majorBidi"/>
      <w:color w:val="5B9BD5" w:themeColor="accent1"/>
      <w:sz w:val="24"/>
      <w:szCs w:val="24"/>
    </w:rPr>
  </w:style>
  <w:style w:type="paragraph" w:styleId="BodyText">
    <w:name w:val="Body Text"/>
    <w:basedOn w:val="Normal"/>
    <w:link w:val="BodyTextChar"/>
    <w:qFormat/>
    <w:rsid w:val="0007247E"/>
    <w:pPr>
      <w:spacing w:before="180" w:after="180" w:line="240" w:lineRule="auto"/>
    </w:pPr>
    <w:rPr>
      <w:sz w:val="24"/>
      <w:szCs w:val="24"/>
      <w:lang w:val="en-US"/>
    </w:rPr>
  </w:style>
  <w:style w:type="character" w:customStyle="1" w:styleId="BodyTextChar">
    <w:name w:val="Body Text Char"/>
    <w:basedOn w:val="DefaultParagraphFont"/>
    <w:link w:val="BodyText"/>
    <w:rsid w:val="0007247E"/>
    <w:rPr>
      <w:sz w:val="24"/>
      <w:szCs w:val="24"/>
    </w:rPr>
  </w:style>
  <w:style w:type="paragraph" w:customStyle="1" w:styleId="FirstParagraph">
    <w:name w:val="First Paragraph"/>
    <w:basedOn w:val="BodyText"/>
    <w:next w:val="BodyText"/>
    <w:qFormat/>
    <w:rsid w:val="0007247E"/>
  </w:style>
  <w:style w:type="paragraph" w:customStyle="1" w:styleId="Compact">
    <w:name w:val="Compact"/>
    <w:basedOn w:val="BodyText"/>
    <w:qFormat/>
    <w:rsid w:val="0007247E"/>
    <w:pPr>
      <w:spacing w:before="36" w:after="36"/>
    </w:pPr>
  </w:style>
  <w:style w:type="paragraph" w:styleId="Title">
    <w:name w:val="Title"/>
    <w:basedOn w:val="Normal"/>
    <w:next w:val="BodyText"/>
    <w:link w:val="TitleChar"/>
    <w:qFormat/>
    <w:rsid w:val="0007247E"/>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lang w:val="en-US"/>
    </w:rPr>
  </w:style>
  <w:style w:type="character" w:customStyle="1" w:styleId="TitleChar">
    <w:name w:val="Title Char"/>
    <w:basedOn w:val="DefaultParagraphFont"/>
    <w:link w:val="Title"/>
    <w:rsid w:val="0007247E"/>
    <w:rPr>
      <w:rFonts w:asciiTheme="majorHAnsi" w:eastAsiaTheme="majorEastAsia" w:hAnsiTheme="majorHAnsi" w:cstheme="majorBidi"/>
      <w:b/>
      <w:bCs/>
      <w:color w:val="2C6EAB" w:themeColor="accent1" w:themeShade="B5"/>
      <w:sz w:val="36"/>
      <w:szCs w:val="36"/>
    </w:rPr>
  </w:style>
  <w:style w:type="paragraph" w:styleId="Subtitle">
    <w:name w:val="Subtitle"/>
    <w:basedOn w:val="Title"/>
    <w:next w:val="BodyText"/>
    <w:link w:val="SubtitleChar"/>
    <w:qFormat/>
    <w:rsid w:val="0007247E"/>
    <w:pPr>
      <w:spacing w:before="240"/>
    </w:pPr>
    <w:rPr>
      <w:sz w:val="30"/>
      <w:szCs w:val="30"/>
    </w:rPr>
  </w:style>
  <w:style w:type="character" w:customStyle="1" w:styleId="SubtitleChar">
    <w:name w:val="Subtitle Char"/>
    <w:basedOn w:val="DefaultParagraphFont"/>
    <w:link w:val="Subtitle"/>
    <w:rsid w:val="0007247E"/>
    <w:rPr>
      <w:rFonts w:asciiTheme="majorHAnsi" w:eastAsiaTheme="majorEastAsia" w:hAnsiTheme="majorHAnsi" w:cstheme="majorBidi"/>
      <w:b/>
      <w:bCs/>
      <w:color w:val="2C6EAB" w:themeColor="accent1" w:themeShade="B5"/>
      <w:sz w:val="30"/>
      <w:szCs w:val="30"/>
    </w:rPr>
  </w:style>
  <w:style w:type="paragraph" w:customStyle="1" w:styleId="Author">
    <w:name w:val="Author"/>
    <w:next w:val="BodyText"/>
    <w:qFormat/>
    <w:rsid w:val="0007247E"/>
    <w:pPr>
      <w:keepNext/>
      <w:keepLines/>
      <w:spacing w:after="200" w:line="240" w:lineRule="auto"/>
      <w:jc w:val="center"/>
    </w:pPr>
    <w:rPr>
      <w:sz w:val="24"/>
      <w:szCs w:val="24"/>
    </w:rPr>
  </w:style>
  <w:style w:type="paragraph" w:styleId="Date">
    <w:name w:val="Date"/>
    <w:next w:val="BodyText"/>
    <w:link w:val="DateChar"/>
    <w:qFormat/>
    <w:rsid w:val="0007247E"/>
    <w:pPr>
      <w:keepNext/>
      <w:keepLines/>
      <w:spacing w:after="200" w:line="240" w:lineRule="auto"/>
      <w:jc w:val="center"/>
    </w:pPr>
    <w:rPr>
      <w:sz w:val="24"/>
      <w:szCs w:val="24"/>
    </w:rPr>
  </w:style>
  <w:style w:type="character" w:customStyle="1" w:styleId="DateChar">
    <w:name w:val="Date Char"/>
    <w:basedOn w:val="DefaultParagraphFont"/>
    <w:link w:val="Date"/>
    <w:rsid w:val="0007247E"/>
    <w:rPr>
      <w:sz w:val="24"/>
      <w:szCs w:val="24"/>
    </w:rPr>
  </w:style>
  <w:style w:type="paragraph" w:customStyle="1" w:styleId="Abstract">
    <w:name w:val="Abstract"/>
    <w:basedOn w:val="Normal"/>
    <w:next w:val="BodyText"/>
    <w:qFormat/>
    <w:rsid w:val="0007247E"/>
    <w:pPr>
      <w:keepNext/>
      <w:keepLines/>
      <w:spacing w:before="300" w:after="300" w:line="240" w:lineRule="auto"/>
    </w:pPr>
    <w:rPr>
      <w:sz w:val="20"/>
      <w:szCs w:val="20"/>
      <w:lang w:val="en-US"/>
    </w:rPr>
  </w:style>
  <w:style w:type="paragraph" w:styleId="Bibliography">
    <w:name w:val="Bibliography"/>
    <w:basedOn w:val="Normal"/>
    <w:qFormat/>
    <w:rsid w:val="0007247E"/>
    <w:pPr>
      <w:spacing w:after="200" w:line="240" w:lineRule="auto"/>
    </w:pPr>
    <w:rPr>
      <w:sz w:val="24"/>
      <w:szCs w:val="24"/>
      <w:lang w:val="en-US"/>
    </w:rPr>
  </w:style>
  <w:style w:type="paragraph" w:styleId="BlockText">
    <w:name w:val="Block Text"/>
    <w:basedOn w:val="BodyText"/>
    <w:next w:val="BodyText"/>
    <w:uiPriority w:val="9"/>
    <w:unhideWhenUsed/>
    <w:qFormat/>
    <w:rsid w:val="0007247E"/>
    <w:pPr>
      <w:spacing w:before="100" w:after="100"/>
      <w:ind w:left="480" w:right="480"/>
    </w:pPr>
  </w:style>
  <w:style w:type="table" w:customStyle="1" w:styleId="Table">
    <w:name w:val="Table"/>
    <w:semiHidden/>
    <w:unhideWhenUsed/>
    <w:qFormat/>
    <w:rsid w:val="0007247E"/>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7247E"/>
    <w:pPr>
      <w:keepNext/>
      <w:keepLines/>
      <w:spacing w:after="0" w:line="240" w:lineRule="auto"/>
    </w:pPr>
    <w:rPr>
      <w:b/>
      <w:sz w:val="24"/>
      <w:szCs w:val="24"/>
      <w:lang w:val="en-US"/>
    </w:rPr>
  </w:style>
  <w:style w:type="paragraph" w:customStyle="1" w:styleId="Definition">
    <w:name w:val="Definition"/>
    <w:basedOn w:val="Normal"/>
    <w:rsid w:val="0007247E"/>
    <w:pPr>
      <w:spacing w:after="200" w:line="240" w:lineRule="auto"/>
    </w:pPr>
    <w:rPr>
      <w:sz w:val="24"/>
      <w:szCs w:val="24"/>
      <w:lang w:val="en-US"/>
    </w:rPr>
  </w:style>
  <w:style w:type="paragraph" w:styleId="Caption">
    <w:name w:val="caption"/>
    <w:basedOn w:val="Normal"/>
    <w:link w:val="CaptionChar"/>
    <w:rsid w:val="0007247E"/>
    <w:pPr>
      <w:spacing w:after="120" w:line="240" w:lineRule="auto"/>
    </w:pPr>
    <w:rPr>
      <w:i/>
      <w:sz w:val="24"/>
      <w:szCs w:val="24"/>
      <w:lang w:val="en-US"/>
    </w:rPr>
  </w:style>
  <w:style w:type="paragraph" w:customStyle="1" w:styleId="TableCaption">
    <w:name w:val="Table Caption"/>
    <w:basedOn w:val="Caption"/>
    <w:rsid w:val="0007247E"/>
    <w:pPr>
      <w:keepNext/>
    </w:pPr>
  </w:style>
  <w:style w:type="paragraph" w:customStyle="1" w:styleId="ImageCaption">
    <w:name w:val="Image Caption"/>
    <w:basedOn w:val="Caption"/>
    <w:rsid w:val="0007247E"/>
  </w:style>
  <w:style w:type="paragraph" w:customStyle="1" w:styleId="Figure">
    <w:name w:val="Figure"/>
    <w:basedOn w:val="Normal"/>
    <w:rsid w:val="0007247E"/>
    <w:pPr>
      <w:spacing w:after="200" w:line="240" w:lineRule="auto"/>
    </w:pPr>
    <w:rPr>
      <w:sz w:val="24"/>
      <w:szCs w:val="24"/>
      <w:lang w:val="en-US"/>
    </w:rPr>
  </w:style>
  <w:style w:type="paragraph" w:customStyle="1" w:styleId="CaptionedFigure">
    <w:name w:val="Captioned Figure"/>
    <w:basedOn w:val="Figure"/>
    <w:rsid w:val="0007247E"/>
    <w:pPr>
      <w:keepNext/>
    </w:pPr>
  </w:style>
  <w:style w:type="character" w:customStyle="1" w:styleId="CaptionChar">
    <w:name w:val="Caption Char"/>
    <w:basedOn w:val="DefaultParagraphFont"/>
    <w:link w:val="Caption"/>
    <w:rsid w:val="0007247E"/>
    <w:rPr>
      <w:i/>
      <w:sz w:val="24"/>
      <w:szCs w:val="24"/>
    </w:rPr>
  </w:style>
  <w:style w:type="character" w:customStyle="1" w:styleId="VerbatimChar">
    <w:name w:val="Verbatim Char"/>
    <w:basedOn w:val="CaptionChar"/>
    <w:link w:val="SourceCode"/>
    <w:rsid w:val="0007247E"/>
    <w:rPr>
      <w:rFonts w:ascii="Consolas" w:hAnsi="Consolas"/>
      <w:i/>
      <w:sz w:val="24"/>
      <w:szCs w:val="24"/>
      <w:shd w:val="clear" w:color="auto" w:fill="F8F8F8"/>
    </w:rPr>
  </w:style>
  <w:style w:type="character" w:customStyle="1" w:styleId="SectionNumber">
    <w:name w:val="Section Number"/>
    <w:basedOn w:val="CaptionChar"/>
    <w:rsid w:val="0007247E"/>
    <w:rPr>
      <w:i/>
      <w:sz w:val="24"/>
      <w:szCs w:val="24"/>
    </w:rPr>
  </w:style>
  <w:style w:type="paragraph" w:styleId="TOCHeading">
    <w:name w:val="TOC Heading"/>
    <w:basedOn w:val="Heading1"/>
    <w:next w:val="BodyText"/>
    <w:uiPriority w:val="39"/>
    <w:unhideWhenUsed/>
    <w:qFormat/>
    <w:rsid w:val="0007247E"/>
    <w:pPr>
      <w:outlineLvl w:val="9"/>
    </w:pPr>
    <w:rPr>
      <w:lang w:val="en-US"/>
    </w:rPr>
  </w:style>
  <w:style w:type="paragraph" w:customStyle="1" w:styleId="SourceCode">
    <w:name w:val="Source Code"/>
    <w:basedOn w:val="Normal"/>
    <w:link w:val="VerbatimChar"/>
    <w:rsid w:val="0007247E"/>
    <w:pPr>
      <w:shd w:val="clear" w:color="auto" w:fill="F8F8F8"/>
      <w:wordWrap w:val="0"/>
      <w:spacing w:after="200" w:line="240" w:lineRule="auto"/>
    </w:pPr>
    <w:rPr>
      <w:rFonts w:ascii="Consolas" w:hAnsi="Consolas"/>
      <w:i/>
      <w:szCs w:val="24"/>
      <w:lang w:val="en-US"/>
    </w:rPr>
  </w:style>
  <w:style w:type="character" w:customStyle="1" w:styleId="KeywordTok">
    <w:name w:val="KeywordTok"/>
    <w:basedOn w:val="VerbatimChar"/>
    <w:rsid w:val="0007247E"/>
    <w:rPr>
      <w:rFonts w:ascii="Consolas" w:hAnsi="Consolas"/>
      <w:b/>
      <w:i/>
      <w:color w:val="204A87"/>
      <w:sz w:val="24"/>
      <w:szCs w:val="24"/>
      <w:shd w:val="clear" w:color="auto" w:fill="F8F8F8"/>
    </w:rPr>
  </w:style>
  <w:style w:type="character" w:customStyle="1" w:styleId="DataTypeTok">
    <w:name w:val="DataTypeTok"/>
    <w:basedOn w:val="VerbatimChar"/>
    <w:rsid w:val="0007247E"/>
    <w:rPr>
      <w:rFonts w:ascii="Consolas" w:hAnsi="Consolas"/>
      <w:i/>
      <w:color w:val="204A87"/>
      <w:sz w:val="24"/>
      <w:szCs w:val="24"/>
      <w:shd w:val="clear" w:color="auto" w:fill="F8F8F8"/>
    </w:rPr>
  </w:style>
  <w:style w:type="character" w:customStyle="1" w:styleId="DecValTok">
    <w:name w:val="DecValTok"/>
    <w:basedOn w:val="VerbatimChar"/>
    <w:rsid w:val="0007247E"/>
    <w:rPr>
      <w:rFonts w:ascii="Consolas" w:hAnsi="Consolas"/>
      <w:i/>
      <w:color w:val="0000CF"/>
      <w:sz w:val="24"/>
      <w:szCs w:val="24"/>
      <w:shd w:val="clear" w:color="auto" w:fill="F8F8F8"/>
    </w:rPr>
  </w:style>
  <w:style w:type="character" w:customStyle="1" w:styleId="BaseNTok">
    <w:name w:val="BaseNTok"/>
    <w:basedOn w:val="VerbatimChar"/>
    <w:rsid w:val="0007247E"/>
    <w:rPr>
      <w:rFonts w:ascii="Consolas" w:hAnsi="Consolas"/>
      <w:i/>
      <w:color w:val="0000CF"/>
      <w:sz w:val="24"/>
      <w:szCs w:val="24"/>
      <w:shd w:val="clear" w:color="auto" w:fill="F8F8F8"/>
    </w:rPr>
  </w:style>
  <w:style w:type="character" w:customStyle="1" w:styleId="FloatTok">
    <w:name w:val="FloatTok"/>
    <w:basedOn w:val="VerbatimChar"/>
    <w:rsid w:val="0007247E"/>
    <w:rPr>
      <w:rFonts w:ascii="Consolas" w:hAnsi="Consolas"/>
      <w:i/>
      <w:color w:val="0000CF"/>
      <w:sz w:val="24"/>
      <w:szCs w:val="24"/>
      <w:shd w:val="clear" w:color="auto" w:fill="F8F8F8"/>
    </w:rPr>
  </w:style>
  <w:style w:type="character" w:customStyle="1" w:styleId="ConstantTok">
    <w:name w:val="ConstantTok"/>
    <w:basedOn w:val="VerbatimChar"/>
    <w:rsid w:val="0007247E"/>
    <w:rPr>
      <w:rFonts w:ascii="Consolas" w:hAnsi="Consolas"/>
      <w:i/>
      <w:color w:val="000000"/>
      <w:sz w:val="24"/>
      <w:szCs w:val="24"/>
      <w:shd w:val="clear" w:color="auto" w:fill="F8F8F8"/>
    </w:rPr>
  </w:style>
  <w:style w:type="character" w:customStyle="1" w:styleId="CharTok">
    <w:name w:val="CharTok"/>
    <w:basedOn w:val="VerbatimChar"/>
    <w:rsid w:val="0007247E"/>
    <w:rPr>
      <w:rFonts w:ascii="Consolas" w:hAnsi="Consolas"/>
      <w:i/>
      <w:color w:val="4E9A06"/>
      <w:sz w:val="24"/>
      <w:szCs w:val="24"/>
      <w:shd w:val="clear" w:color="auto" w:fill="F8F8F8"/>
    </w:rPr>
  </w:style>
  <w:style w:type="character" w:customStyle="1" w:styleId="SpecialCharTok">
    <w:name w:val="SpecialCharTok"/>
    <w:basedOn w:val="VerbatimChar"/>
    <w:rsid w:val="0007247E"/>
    <w:rPr>
      <w:rFonts w:ascii="Consolas" w:hAnsi="Consolas"/>
      <w:i/>
      <w:color w:val="000000"/>
      <w:sz w:val="24"/>
      <w:szCs w:val="24"/>
      <w:shd w:val="clear" w:color="auto" w:fill="F8F8F8"/>
    </w:rPr>
  </w:style>
  <w:style w:type="character" w:customStyle="1" w:styleId="StringTok">
    <w:name w:val="StringTok"/>
    <w:basedOn w:val="VerbatimChar"/>
    <w:rsid w:val="0007247E"/>
    <w:rPr>
      <w:rFonts w:ascii="Consolas" w:hAnsi="Consolas"/>
      <w:i/>
      <w:color w:val="4E9A06"/>
      <w:sz w:val="24"/>
      <w:szCs w:val="24"/>
      <w:shd w:val="clear" w:color="auto" w:fill="F8F8F8"/>
    </w:rPr>
  </w:style>
  <w:style w:type="character" w:customStyle="1" w:styleId="VerbatimStringTok">
    <w:name w:val="VerbatimStringTok"/>
    <w:basedOn w:val="VerbatimChar"/>
    <w:rsid w:val="0007247E"/>
    <w:rPr>
      <w:rFonts w:ascii="Consolas" w:hAnsi="Consolas"/>
      <w:i/>
      <w:color w:val="4E9A06"/>
      <w:sz w:val="24"/>
      <w:szCs w:val="24"/>
      <w:shd w:val="clear" w:color="auto" w:fill="F8F8F8"/>
    </w:rPr>
  </w:style>
  <w:style w:type="character" w:customStyle="1" w:styleId="SpecialStringTok">
    <w:name w:val="SpecialStringTok"/>
    <w:basedOn w:val="VerbatimChar"/>
    <w:rsid w:val="0007247E"/>
    <w:rPr>
      <w:rFonts w:ascii="Consolas" w:hAnsi="Consolas"/>
      <w:i/>
      <w:color w:val="4E9A06"/>
      <w:sz w:val="24"/>
      <w:szCs w:val="24"/>
      <w:shd w:val="clear" w:color="auto" w:fill="F8F8F8"/>
    </w:rPr>
  </w:style>
  <w:style w:type="character" w:customStyle="1" w:styleId="ImportTok">
    <w:name w:val="ImportTok"/>
    <w:basedOn w:val="VerbatimChar"/>
    <w:rsid w:val="0007247E"/>
    <w:rPr>
      <w:rFonts w:ascii="Consolas" w:hAnsi="Consolas"/>
      <w:i/>
      <w:sz w:val="24"/>
      <w:szCs w:val="24"/>
      <w:shd w:val="clear" w:color="auto" w:fill="F8F8F8"/>
    </w:rPr>
  </w:style>
  <w:style w:type="character" w:customStyle="1" w:styleId="CommentTok">
    <w:name w:val="CommentTok"/>
    <w:basedOn w:val="VerbatimChar"/>
    <w:rsid w:val="0007247E"/>
    <w:rPr>
      <w:rFonts w:ascii="Consolas" w:hAnsi="Consolas"/>
      <w:i w:val="0"/>
      <w:color w:val="8F5902"/>
      <w:sz w:val="24"/>
      <w:szCs w:val="24"/>
      <w:shd w:val="clear" w:color="auto" w:fill="F8F8F8"/>
    </w:rPr>
  </w:style>
  <w:style w:type="character" w:customStyle="1" w:styleId="DocumentationTok">
    <w:name w:val="DocumentationTok"/>
    <w:basedOn w:val="VerbatimChar"/>
    <w:rsid w:val="0007247E"/>
    <w:rPr>
      <w:rFonts w:ascii="Consolas" w:hAnsi="Consolas"/>
      <w:b/>
      <w:i w:val="0"/>
      <w:color w:val="8F5902"/>
      <w:sz w:val="24"/>
      <w:szCs w:val="24"/>
      <w:shd w:val="clear" w:color="auto" w:fill="F8F8F8"/>
    </w:rPr>
  </w:style>
  <w:style w:type="character" w:customStyle="1" w:styleId="AnnotationTok">
    <w:name w:val="AnnotationTok"/>
    <w:basedOn w:val="VerbatimChar"/>
    <w:rsid w:val="0007247E"/>
    <w:rPr>
      <w:rFonts w:ascii="Consolas" w:hAnsi="Consolas"/>
      <w:b/>
      <w:i w:val="0"/>
      <w:color w:val="8F5902"/>
      <w:sz w:val="24"/>
      <w:szCs w:val="24"/>
      <w:shd w:val="clear" w:color="auto" w:fill="F8F8F8"/>
    </w:rPr>
  </w:style>
  <w:style w:type="character" w:customStyle="1" w:styleId="CommentVarTok">
    <w:name w:val="CommentVarTok"/>
    <w:basedOn w:val="VerbatimChar"/>
    <w:rsid w:val="0007247E"/>
    <w:rPr>
      <w:rFonts w:ascii="Consolas" w:hAnsi="Consolas"/>
      <w:b/>
      <w:i w:val="0"/>
      <w:color w:val="8F5902"/>
      <w:sz w:val="24"/>
      <w:szCs w:val="24"/>
      <w:shd w:val="clear" w:color="auto" w:fill="F8F8F8"/>
    </w:rPr>
  </w:style>
  <w:style w:type="character" w:customStyle="1" w:styleId="OtherTok">
    <w:name w:val="OtherTok"/>
    <w:basedOn w:val="VerbatimChar"/>
    <w:rsid w:val="0007247E"/>
    <w:rPr>
      <w:rFonts w:ascii="Consolas" w:hAnsi="Consolas"/>
      <w:i/>
      <w:color w:val="8F5902"/>
      <w:sz w:val="24"/>
      <w:szCs w:val="24"/>
      <w:shd w:val="clear" w:color="auto" w:fill="F8F8F8"/>
    </w:rPr>
  </w:style>
  <w:style w:type="character" w:customStyle="1" w:styleId="FunctionTok">
    <w:name w:val="FunctionTok"/>
    <w:basedOn w:val="VerbatimChar"/>
    <w:rsid w:val="0007247E"/>
    <w:rPr>
      <w:rFonts w:ascii="Consolas" w:hAnsi="Consolas"/>
      <w:i/>
      <w:color w:val="000000"/>
      <w:sz w:val="24"/>
      <w:szCs w:val="24"/>
      <w:shd w:val="clear" w:color="auto" w:fill="F8F8F8"/>
    </w:rPr>
  </w:style>
  <w:style w:type="character" w:customStyle="1" w:styleId="VariableTok">
    <w:name w:val="VariableTok"/>
    <w:basedOn w:val="VerbatimChar"/>
    <w:rsid w:val="0007247E"/>
    <w:rPr>
      <w:rFonts w:ascii="Consolas" w:hAnsi="Consolas"/>
      <w:i/>
      <w:color w:val="000000"/>
      <w:sz w:val="24"/>
      <w:szCs w:val="24"/>
      <w:shd w:val="clear" w:color="auto" w:fill="F8F8F8"/>
    </w:rPr>
  </w:style>
  <w:style w:type="character" w:customStyle="1" w:styleId="ControlFlowTok">
    <w:name w:val="ControlFlowTok"/>
    <w:basedOn w:val="VerbatimChar"/>
    <w:rsid w:val="0007247E"/>
    <w:rPr>
      <w:rFonts w:ascii="Consolas" w:hAnsi="Consolas"/>
      <w:b/>
      <w:i/>
      <w:color w:val="204A87"/>
      <w:sz w:val="24"/>
      <w:szCs w:val="24"/>
      <w:shd w:val="clear" w:color="auto" w:fill="F8F8F8"/>
    </w:rPr>
  </w:style>
  <w:style w:type="character" w:customStyle="1" w:styleId="OperatorTok">
    <w:name w:val="OperatorTok"/>
    <w:basedOn w:val="VerbatimChar"/>
    <w:rsid w:val="0007247E"/>
    <w:rPr>
      <w:rFonts w:ascii="Consolas" w:hAnsi="Consolas"/>
      <w:b/>
      <w:i/>
      <w:color w:val="CE5C00"/>
      <w:sz w:val="24"/>
      <w:szCs w:val="24"/>
      <w:shd w:val="clear" w:color="auto" w:fill="F8F8F8"/>
    </w:rPr>
  </w:style>
  <w:style w:type="character" w:customStyle="1" w:styleId="BuiltInTok">
    <w:name w:val="BuiltInTok"/>
    <w:basedOn w:val="VerbatimChar"/>
    <w:rsid w:val="0007247E"/>
    <w:rPr>
      <w:rFonts w:ascii="Consolas" w:hAnsi="Consolas"/>
      <w:i/>
      <w:sz w:val="24"/>
      <w:szCs w:val="24"/>
      <w:shd w:val="clear" w:color="auto" w:fill="F8F8F8"/>
    </w:rPr>
  </w:style>
  <w:style w:type="character" w:customStyle="1" w:styleId="ExtensionTok">
    <w:name w:val="ExtensionTok"/>
    <w:basedOn w:val="VerbatimChar"/>
    <w:rsid w:val="0007247E"/>
    <w:rPr>
      <w:rFonts w:ascii="Consolas" w:hAnsi="Consolas"/>
      <w:i/>
      <w:sz w:val="24"/>
      <w:szCs w:val="24"/>
      <w:shd w:val="clear" w:color="auto" w:fill="F8F8F8"/>
    </w:rPr>
  </w:style>
  <w:style w:type="character" w:customStyle="1" w:styleId="PreprocessorTok">
    <w:name w:val="PreprocessorTok"/>
    <w:basedOn w:val="VerbatimChar"/>
    <w:rsid w:val="0007247E"/>
    <w:rPr>
      <w:rFonts w:ascii="Consolas" w:hAnsi="Consolas"/>
      <w:i w:val="0"/>
      <w:color w:val="8F5902"/>
      <w:sz w:val="24"/>
      <w:szCs w:val="24"/>
      <w:shd w:val="clear" w:color="auto" w:fill="F8F8F8"/>
    </w:rPr>
  </w:style>
  <w:style w:type="character" w:customStyle="1" w:styleId="AttributeTok">
    <w:name w:val="AttributeTok"/>
    <w:basedOn w:val="VerbatimChar"/>
    <w:rsid w:val="0007247E"/>
    <w:rPr>
      <w:rFonts w:ascii="Consolas" w:hAnsi="Consolas"/>
      <w:i/>
      <w:color w:val="C4A000"/>
      <w:sz w:val="24"/>
      <w:szCs w:val="24"/>
      <w:shd w:val="clear" w:color="auto" w:fill="F8F8F8"/>
    </w:rPr>
  </w:style>
  <w:style w:type="character" w:customStyle="1" w:styleId="RegionMarkerTok">
    <w:name w:val="RegionMarkerTok"/>
    <w:basedOn w:val="VerbatimChar"/>
    <w:rsid w:val="0007247E"/>
    <w:rPr>
      <w:rFonts w:ascii="Consolas" w:hAnsi="Consolas"/>
      <w:i/>
      <w:sz w:val="24"/>
      <w:szCs w:val="24"/>
      <w:shd w:val="clear" w:color="auto" w:fill="F8F8F8"/>
    </w:rPr>
  </w:style>
  <w:style w:type="character" w:customStyle="1" w:styleId="InformationTok">
    <w:name w:val="InformationTok"/>
    <w:basedOn w:val="VerbatimChar"/>
    <w:rsid w:val="0007247E"/>
    <w:rPr>
      <w:rFonts w:ascii="Consolas" w:hAnsi="Consolas"/>
      <w:b/>
      <w:i w:val="0"/>
      <w:color w:val="8F5902"/>
      <w:sz w:val="24"/>
      <w:szCs w:val="24"/>
      <w:shd w:val="clear" w:color="auto" w:fill="F8F8F8"/>
    </w:rPr>
  </w:style>
  <w:style w:type="character" w:customStyle="1" w:styleId="WarningTok">
    <w:name w:val="WarningTok"/>
    <w:basedOn w:val="VerbatimChar"/>
    <w:rsid w:val="0007247E"/>
    <w:rPr>
      <w:rFonts w:ascii="Consolas" w:hAnsi="Consolas"/>
      <w:b/>
      <w:i w:val="0"/>
      <w:color w:val="8F5902"/>
      <w:sz w:val="24"/>
      <w:szCs w:val="24"/>
      <w:shd w:val="clear" w:color="auto" w:fill="F8F8F8"/>
    </w:rPr>
  </w:style>
  <w:style w:type="character" w:customStyle="1" w:styleId="AlertTok">
    <w:name w:val="AlertTok"/>
    <w:basedOn w:val="VerbatimChar"/>
    <w:rsid w:val="0007247E"/>
    <w:rPr>
      <w:rFonts w:ascii="Consolas" w:hAnsi="Consolas"/>
      <w:i/>
      <w:color w:val="EF2929"/>
      <w:sz w:val="24"/>
      <w:szCs w:val="24"/>
      <w:shd w:val="clear" w:color="auto" w:fill="F8F8F8"/>
    </w:rPr>
  </w:style>
  <w:style w:type="character" w:customStyle="1" w:styleId="ErrorTok">
    <w:name w:val="ErrorTok"/>
    <w:basedOn w:val="VerbatimChar"/>
    <w:rsid w:val="0007247E"/>
    <w:rPr>
      <w:rFonts w:ascii="Consolas" w:hAnsi="Consolas"/>
      <w:b/>
      <w:i/>
      <w:color w:val="A40000"/>
      <w:sz w:val="24"/>
      <w:szCs w:val="24"/>
      <w:shd w:val="clear" w:color="auto" w:fill="F8F8F8"/>
    </w:rPr>
  </w:style>
  <w:style w:type="character" w:customStyle="1" w:styleId="NormalTok">
    <w:name w:val="NormalTok"/>
    <w:basedOn w:val="VerbatimChar"/>
    <w:rsid w:val="0007247E"/>
    <w:rPr>
      <w:rFonts w:ascii="Consolas" w:hAnsi="Consolas"/>
      <w:i/>
      <w:sz w:val="24"/>
      <w:szCs w:val="24"/>
      <w:shd w:val="clear" w:color="auto" w:fill="F8F8F8"/>
    </w:rPr>
  </w:style>
  <w:style w:type="character" w:customStyle="1" w:styleId="pl-smi">
    <w:name w:val="pl-smi"/>
    <w:basedOn w:val="DefaultParagraphFont"/>
    <w:rsid w:val="0007247E"/>
  </w:style>
  <w:style w:type="character" w:customStyle="1" w:styleId="pl-k">
    <w:name w:val="pl-k"/>
    <w:basedOn w:val="DefaultParagraphFont"/>
    <w:rsid w:val="0007247E"/>
  </w:style>
  <w:style w:type="character" w:customStyle="1" w:styleId="pl-v">
    <w:name w:val="pl-v"/>
    <w:basedOn w:val="DefaultParagraphFont"/>
    <w:rsid w:val="0007247E"/>
  </w:style>
  <w:style w:type="character" w:customStyle="1" w:styleId="pl-s">
    <w:name w:val="pl-s"/>
    <w:basedOn w:val="DefaultParagraphFont"/>
    <w:rsid w:val="0007247E"/>
  </w:style>
  <w:style w:type="character" w:customStyle="1" w:styleId="pl-pds">
    <w:name w:val="pl-pds"/>
    <w:basedOn w:val="DefaultParagraphFont"/>
    <w:rsid w:val="0007247E"/>
  </w:style>
  <w:style w:type="character" w:customStyle="1" w:styleId="pl-c1">
    <w:name w:val="pl-c1"/>
    <w:basedOn w:val="DefaultParagraphFont"/>
    <w:rsid w:val="00072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12">
      <w:bodyDiv w:val="1"/>
      <w:marLeft w:val="0"/>
      <w:marRight w:val="0"/>
      <w:marTop w:val="0"/>
      <w:marBottom w:val="0"/>
      <w:divBdr>
        <w:top w:val="none" w:sz="0" w:space="0" w:color="auto"/>
        <w:left w:val="none" w:sz="0" w:space="0" w:color="auto"/>
        <w:bottom w:val="none" w:sz="0" w:space="0" w:color="auto"/>
        <w:right w:val="none" w:sz="0" w:space="0" w:color="auto"/>
      </w:divBdr>
    </w:div>
    <w:div w:id="54864354">
      <w:bodyDiv w:val="1"/>
      <w:marLeft w:val="0"/>
      <w:marRight w:val="0"/>
      <w:marTop w:val="0"/>
      <w:marBottom w:val="0"/>
      <w:divBdr>
        <w:top w:val="none" w:sz="0" w:space="0" w:color="auto"/>
        <w:left w:val="none" w:sz="0" w:space="0" w:color="auto"/>
        <w:bottom w:val="none" w:sz="0" w:space="0" w:color="auto"/>
        <w:right w:val="none" w:sz="0" w:space="0" w:color="auto"/>
      </w:divBdr>
    </w:div>
    <w:div w:id="184175227">
      <w:bodyDiv w:val="1"/>
      <w:marLeft w:val="0"/>
      <w:marRight w:val="0"/>
      <w:marTop w:val="0"/>
      <w:marBottom w:val="0"/>
      <w:divBdr>
        <w:top w:val="none" w:sz="0" w:space="0" w:color="auto"/>
        <w:left w:val="none" w:sz="0" w:space="0" w:color="auto"/>
        <w:bottom w:val="none" w:sz="0" w:space="0" w:color="auto"/>
        <w:right w:val="none" w:sz="0" w:space="0" w:color="auto"/>
      </w:divBdr>
      <w:divsChild>
        <w:div w:id="423573758">
          <w:marLeft w:val="0"/>
          <w:marRight w:val="0"/>
          <w:marTop w:val="0"/>
          <w:marBottom w:val="0"/>
          <w:divBdr>
            <w:top w:val="none" w:sz="0" w:space="0" w:color="auto"/>
            <w:left w:val="none" w:sz="0" w:space="0" w:color="auto"/>
            <w:bottom w:val="none" w:sz="0" w:space="0" w:color="auto"/>
            <w:right w:val="none" w:sz="0" w:space="0" w:color="auto"/>
          </w:divBdr>
          <w:divsChild>
            <w:div w:id="540820410">
              <w:marLeft w:val="0"/>
              <w:marRight w:val="0"/>
              <w:marTop w:val="0"/>
              <w:marBottom w:val="0"/>
              <w:divBdr>
                <w:top w:val="none" w:sz="0" w:space="0" w:color="auto"/>
                <w:left w:val="none" w:sz="0" w:space="0" w:color="auto"/>
                <w:bottom w:val="none" w:sz="0" w:space="0" w:color="auto"/>
                <w:right w:val="none" w:sz="0" w:space="0" w:color="auto"/>
              </w:divBdr>
            </w:div>
            <w:div w:id="15875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60435">
      <w:bodyDiv w:val="1"/>
      <w:marLeft w:val="0"/>
      <w:marRight w:val="0"/>
      <w:marTop w:val="0"/>
      <w:marBottom w:val="0"/>
      <w:divBdr>
        <w:top w:val="none" w:sz="0" w:space="0" w:color="auto"/>
        <w:left w:val="none" w:sz="0" w:space="0" w:color="auto"/>
        <w:bottom w:val="none" w:sz="0" w:space="0" w:color="auto"/>
        <w:right w:val="none" w:sz="0" w:space="0" w:color="auto"/>
      </w:divBdr>
    </w:div>
    <w:div w:id="251012773">
      <w:bodyDiv w:val="1"/>
      <w:marLeft w:val="0"/>
      <w:marRight w:val="0"/>
      <w:marTop w:val="0"/>
      <w:marBottom w:val="0"/>
      <w:divBdr>
        <w:top w:val="none" w:sz="0" w:space="0" w:color="auto"/>
        <w:left w:val="none" w:sz="0" w:space="0" w:color="auto"/>
        <w:bottom w:val="none" w:sz="0" w:space="0" w:color="auto"/>
        <w:right w:val="none" w:sz="0" w:space="0" w:color="auto"/>
      </w:divBdr>
    </w:div>
    <w:div w:id="270668944">
      <w:bodyDiv w:val="1"/>
      <w:marLeft w:val="0"/>
      <w:marRight w:val="0"/>
      <w:marTop w:val="0"/>
      <w:marBottom w:val="0"/>
      <w:divBdr>
        <w:top w:val="none" w:sz="0" w:space="0" w:color="auto"/>
        <w:left w:val="none" w:sz="0" w:space="0" w:color="auto"/>
        <w:bottom w:val="none" w:sz="0" w:space="0" w:color="auto"/>
        <w:right w:val="none" w:sz="0" w:space="0" w:color="auto"/>
      </w:divBdr>
    </w:div>
    <w:div w:id="296881068">
      <w:bodyDiv w:val="1"/>
      <w:marLeft w:val="0"/>
      <w:marRight w:val="0"/>
      <w:marTop w:val="0"/>
      <w:marBottom w:val="0"/>
      <w:divBdr>
        <w:top w:val="none" w:sz="0" w:space="0" w:color="auto"/>
        <w:left w:val="none" w:sz="0" w:space="0" w:color="auto"/>
        <w:bottom w:val="none" w:sz="0" w:space="0" w:color="auto"/>
        <w:right w:val="none" w:sz="0" w:space="0" w:color="auto"/>
      </w:divBdr>
    </w:div>
    <w:div w:id="342556736">
      <w:bodyDiv w:val="1"/>
      <w:marLeft w:val="0"/>
      <w:marRight w:val="0"/>
      <w:marTop w:val="0"/>
      <w:marBottom w:val="0"/>
      <w:divBdr>
        <w:top w:val="none" w:sz="0" w:space="0" w:color="auto"/>
        <w:left w:val="none" w:sz="0" w:space="0" w:color="auto"/>
        <w:bottom w:val="none" w:sz="0" w:space="0" w:color="auto"/>
        <w:right w:val="none" w:sz="0" w:space="0" w:color="auto"/>
      </w:divBdr>
    </w:div>
    <w:div w:id="417139114">
      <w:bodyDiv w:val="1"/>
      <w:marLeft w:val="0"/>
      <w:marRight w:val="0"/>
      <w:marTop w:val="0"/>
      <w:marBottom w:val="0"/>
      <w:divBdr>
        <w:top w:val="none" w:sz="0" w:space="0" w:color="auto"/>
        <w:left w:val="none" w:sz="0" w:space="0" w:color="auto"/>
        <w:bottom w:val="none" w:sz="0" w:space="0" w:color="auto"/>
        <w:right w:val="none" w:sz="0" w:space="0" w:color="auto"/>
      </w:divBdr>
    </w:div>
    <w:div w:id="454520240">
      <w:bodyDiv w:val="1"/>
      <w:marLeft w:val="0"/>
      <w:marRight w:val="0"/>
      <w:marTop w:val="0"/>
      <w:marBottom w:val="0"/>
      <w:divBdr>
        <w:top w:val="none" w:sz="0" w:space="0" w:color="auto"/>
        <w:left w:val="none" w:sz="0" w:space="0" w:color="auto"/>
        <w:bottom w:val="none" w:sz="0" w:space="0" w:color="auto"/>
        <w:right w:val="none" w:sz="0" w:space="0" w:color="auto"/>
      </w:divBdr>
    </w:div>
    <w:div w:id="573583724">
      <w:bodyDiv w:val="1"/>
      <w:marLeft w:val="0"/>
      <w:marRight w:val="0"/>
      <w:marTop w:val="0"/>
      <w:marBottom w:val="0"/>
      <w:divBdr>
        <w:top w:val="none" w:sz="0" w:space="0" w:color="auto"/>
        <w:left w:val="none" w:sz="0" w:space="0" w:color="auto"/>
        <w:bottom w:val="none" w:sz="0" w:space="0" w:color="auto"/>
        <w:right w:val="none" w:sz="0" w:space="0" w:color="auto"/>
      </w:divBdr>
    </w:div>
    <w:div w:id="624846345">
      <w:bodyDiv w:val="1"/>
      <w:marLeft w:val="0"/>
      <w:marRight w:val="0"/>
      <w:marTop w:val="0"/>
      <w:marBottom w:val="0"/>
      <w:divBdr>
        <w:top w:val="none" w:sz="0" w:space="0" w:color="auto"/>
        <w:left w:val="none" w:sz="0" w:space="0" w:color="auto"/>
        <w:bottom w:val="none" w:sz="0" w:space="0" w:color="auto"/>
        <w:right w:val="none" w:sz="0" w:space="0" w:color="auto"/>
      </w:divBdr>
    </w:div>
    <w:div w:id="639845362">
      <w:bodyDiv w:val="1"/>
      <w:marLeft w:val="0"/>
      <w:marRight w:val="0"/>
      <w:marTop w:val="0"/>
      <w:marBottom w:val="0"/>
      <w:divBdr>
        <w:top w:val="none" w:sz="0" w:space="0" w:color="auto"/>
        <w:left w:val="none" w:sz="0" w:space="0" w:color="auto"/>
        <w:bottom w:val="none" w:sz="0" w:space="0" w:color="auto"/>
        <w:right w:val="none" w:sz="0" w:space="0" w:color="auto"/>
      </w:divBdr>
    </w:div>
    <w:div w:id="703485530">
      <w:bodyDiv w:val="1"/>
      <w:marLeft w:val="0"/>
      <w:marRight w:val="0"/>
      <w:marTop w:val="0"/>
      <w:marBottom w:val="0"/>
      <w:divBdr>
        <w:top w:val="none" w:sz="0" w:space="0" w:color="auto"/>
        <w:left w:val="none" w:sz="0" w:space="0" w:color="auto"/>
        <w:bottom w:val="none" w:sz="0" w:space="0" w:color="auto"/>
        <w:right w:val="none" w:sz="0" w:space="0" w:color="auto"/>
      </w:divBdr>
    </w:div>
    <w:div w:id="747267683">
      <w:bodyDiv w:val="1"/>
      <w:marLeft w:val="0"/>
      <w:marRight w:val="0"/>
      <w:marTop w:val="0"/>
      <w:marBottom w:val="0"/>
      <w:divBdr>
        <w:top w:val="none" w:sz="0" w:space="0" w:color="auto"/>
        <w:left w:val="none" w:sz="0" w:space="0" w:color="auto"/>
        <w:bottom w:val="none" w:sz="0" w:space="0" w:color="auto"/>
        <w:right w:val="none" w:sz="0" w:space="0" w:color="auto"/>
      </w:divBdr>
    </w:div>
    <w:div w:id="776486543">
      <w:bodyDiv w:val="1"/>
      <w:marLeft w:val="0"/>
      <w:marRight w:val="0"/>
      <w:marTop w:val="0"/>
      <w:marBottom w:val="0"/>
      <w:divBdr>
        <w:top w:val="none" w:sz="0" w:space="0" w:color="auto"/>
        <w:left w:val="none" w:sz="0" w:space="0" w:color="auto"/>
        <w:bottom w:val="none" w:sz="0" w:space="0" w:color="auto"/>
        <w:right w:val="none" w:sz="0" w:space="0" w:color="auto"/>
      </w:divBdr>
    </w:div>
    <w:div w:id="803234525">
      <w:bodyDiv w:val="1"/>
      <w:marLeft w:val="0"/>
      <w:marRight w:val="0"/>
      <w:marTop w:val="0"/>
      <w:marBottom w:val="0"/>
      <w:divBdr>
        <w:top w:val="none" w:sz="0" w:space="0" w:color="auto"/>
        <w:left w:val="none" w:sz="0" w:space="0" w:color="auto"/>
        <w:bottom w:val="none" w:sz="0" w:space="0" w:color="auto"/>
        <w:right w:val="none" w:sz="0" w:space="0" w:color="auto"/>
      </w:divBdr>
    </w:div>
    <w:div w:id="810444716">
      <w:bodyDiv w:val="1"/>
      <w:marLeft w:val="0"/>
      <w:marRight w:val="0"/>
      <w:marTop w:val="0"/>
      <w:marBottom w:val="0"/>
      <w:divBdr>
        <w:top w:val="none" w:sz="0" w:space="0" w:color="auto"/>
        <w:left w:val="none" w:sz="0" w:space="0" w:color="auto"/>
        <w:bottom w:val="none" w:sz="0" w:space="0" w:color="auto"/>
        <w:right w:val="none" w:sz="0" w:space="0" w:color="auto"/>
      </w:divBdr>
    </w:div>
    <w:div w:id="925456273">
      <w:bodyDiv w:val="1"/>
      <w:marLeft w:val="0"/>
      <w:marRight w:val="0"/>
      <w:marTop w:val="0"/>
      <w:marBottom w:val="0"/>
      <w:divBdr>
        <w:top w:val="none" w:sz="0" w:space="0" w:color="auto"/>
        <w:left w:val="none" w:sz="0" w:space="0" w:color="auto"/>
        <w:bottom w:val="none" w:sz="0" w:space="0" w:color="auto"/>
        <w:right w:val="none" w:sz="0" w:space="0" w:color="auto"/>
      </w:divBdr>
    </w:div>
    <w:div w:id="956989025">
      <w:bodyDiv w:val="1"/>
      <w:marLeft w:val="0"/>
      <w:marRight w:val="0"/>
      <w:marTop w:val="0"/>
      <w:marBottom w:val="0"/>
      <w:divBdr>
        <w:top w:val="none" w:sz="0" w:space="0" w:color="auto"/>
        <w:left w:val="none" w:sz="0" w:space="0" w:color="auto"/>
        <w:bottom w:val="none" w:sz="0" w:space="0" w:color="auto"/>
        <w:right w:val="none" w:sz="0" w:space="0" w:color="auto"/>
      </w:divBdr>
    </w:div>
    <w:div w:id="969438514">
      <w:bodyDiv w:val="1"/>
      <w:marLeft w:val="0"/>
      <w:marRight w:val="0"/>
      <w:marTop w:val="0"/>
      <w:marBottom w:val="0"/>
      <w:divBdr>
        <w:top w:val="none" w:sz="0" w:space="0" w:color="auto"/>
        <w:left w:val="none" w:sz="0" w:space="0" w:color="auto"/>
        <w:bottom w:val="none" w:sz="0" w:space="0" w:color="auto"/>
        <w:right w:val="none" w:sz="0" w:space="0" w:color="auto"/>
      </w:divBdr>
    </w:div>
    <w:div w:id="1005405000">
      <w:bodyDiv w:val="1"/>
      <w:marLeft w:val="0"/>
      <w:marRight w:val="0"/>
      <w:marTop w:val="0"/>
      <w:marBottom w:val="0"/>
      <w:divBdr>
        <w:top w:val="none" w:sz="0" w:space="0" w:color="auto"/>
        <w:left w:val="none" w:sz="0" w:space="0" w:color="auto"/>
        <w:bottom w:val="none" w:sz="0" w:space="0" w:color="auto"/>
        <w:right w:val="none" w:sz="0" w:space="0" w:color="auto"/>
      </w:divBdr>
    </w:div>
    <w:div w:id="1046486538">
      <w:bodyDiv w:val="1"/>
      <w:marLeft w:val="0"/>
      <w:marRight w:val="0"/>
      <w:marTop w:val="0"/>
      <w:marBottom w:val="0"/>
      <w:divBdr>
        <w:top w:val="none" w:sz="0" w:space="0" w:color="auto"/>
        <w:left w:val="none" w:sz="0" w:space="0" w:color="auto"/>
        <w:bottom w:val="none" w:sz="0" w:space="0" w:color="auto"/>
        <w:right w:val="none" w:sz="0" w:space="0" w:color="auto"/>
      </w:divBdr>
    </w:div>
    <w:div w:id="1094277921">
      <w:bodyDiv w:val="1"/>
      <w:marLeft w:val="0"/>
      <w:marRight w:val="0"/>
      <w:marTop w:val="0"/>
      <w:marBottom w:val="0"/>
      <w:divBdr>
        <w:top w:val="none" w:sz="0" w:space="0" w:color="auto"/>
        <w:left w:val="none" w:sz="0" w:space="0" w:color="auto"/>
        <w:bottom w:val="none" w:sz="0" w:space="0" w:color="auto"/>
        <w:right w:val="none" w:sz="0" w:space="0" w:color="auto"/>
      </w:divBdr>
    </w:div>
    <w:div w:id="1094786620">
      <w:bodyDiv w:val="1"/>
      <w:marLeft w:val="0"/>
      <w:marRight w:val="0"/>
      <w:marTop w:val="0"/>
      <w:marBottom w:val="0"/>
      <w:divBdr>
        <w:top w:val="none" w:sz="0" w:space="0" w:color="auto"/>
        <w:left w:val="none" w:sz="0" w:space="0" w:color="auto"/>
        <w:bottom w:val="none" w:sz="0" w:space="0" w:color="auto"/>
        <w:right w:val="none" w:sz="0" w:space="0" w:color="auto"/>
      </w:divBdr>
    </w:div>
    <w:div w:id="1146361183">
      <w:bodyDiv w:val="1"/>
      <w:marLeft w:val="0"/>
      <w:marRight w:val="0"/>
      <w:marTop w:val="0"/>
      <w:marBottom w:val="0"/>
      <w:divBdr>
        <w:top w:val="none" w:sz="0" w:space="0" w:color="auto"/>
        <w:left w:val="none" w:sz="0" w:space="0" w:color="auto"/>
        <w:bottom w:val="none" w:sz="0" w:space="0" w:color="auto"/>
        <w:right w:val="none" w:sz="0" w:space="0" w:color="auto"/>
      </w:divBdr>
    </w:div>
    <w:div w:id="1169059660">
      <w:bodyDiv w:val="1"/>
      <w:marLeft w:val="0"/>
      <w:marRight w:val="0"/>
      <w:marTop w:val="0"/>
      <w:marBottom w:val="0"/>
      <w:divBdr>
        <w:top w:val="none" w:sz="0" w:space="0" w:color="auto"/>
        <w:left w:val="none" w:sz="0" w:space="0" w:color="auto"/>
        <w:bottom w:val="none" w:sz="0" w:space="0" w:color="auto"/>
        <w:right w:val="none" w:sz="0" w:space="0" w:color="auto"/>
      </w:divBdr>
      <w:divsChild>
        <w:div w:id="1552224859">
          <w:marLeft w:val="0"/>
          <w:marRight w:val="0"/>
          <w:marTop w:val="0"/>
          <w:marBottom w:val="0"/>
          <w:divBdr>
            <w:top w:val="none" w:sz="0" w:space="0" w:color="auto"/>
            <w:left w:val="none" w:sz="0" w:space="0" w:color="auto"/>
            <w:bottom w:val="none" w:sz="0" w:space="0" w:color="auto"/>
            <w:right w:val="none" w:sz="0" w:space="0" w:color="auto"/>
          </w:divBdr>
        </w:div>
        <w:div w:id="1196696326">
          <w:marLeft w:val="0"/>
          <w:marRight w:val="0"/>
          <w:marTop w:val="0"/>
          <w:marBottom w:val="0"/>
          <w:divBdr>
            <w:top w:val="none" w:sz="0" w:space="0" w:color="auto"/>
            <w:left w:val="none" w:sz="0" w:space="0" w:color="auto"/>
            <w:bottom w:val="none" w:sz="0" w:space="0" w:color="auto"/>
            <w:right w:val="none" w:sz="0" w:space="0" w:color="auto"/>
          </w:divBdr>
        </w:div>
        <w:div w:id="692461195">
          <w:marLeft w:val="0"/>
          <w:marRight w:val="0"/>
          <w:marTop w:val="0"/>
          <w:marBottom w:val="0"/>
          <w:divBdr>
            <w:top w:val="none" w:sz="0" w:space="0" w:color="auto"/>
            <w:left w:val="none" w:sz="0" w:space="0" w:color="auto"/>
            <w:bottom w:val="none" w:sz="0" w:space="0" w:color="auto"/>
            <w:right w:val="none" w:sz="0" w:space="0" w:color="auto"/>
          </w:divBdr>
        </w:div>
      </w:divsChild>
    </w:div>
    <w:div w:id="1199777640">
      <w:bodyDiv w:val="1"/>
      <w:marLeft w:val="0"/>
      <w:marRight w:val="0"/>
      <w:marTop w:val="0"/>
      <w:marBottom w:val="0"/>
      <w:divBdr>
        <w:top w:val="none" w:sz="0" w:space="0" w:color="auto"/>
        <w:left w:val="none" w:sz="0" w:space="0" w:color="auto"/>
        <w:bottom w:val="none" w:sz="0" w:space="0" w:color="auto"/>
        <w:right w:val="none" w:sz="0" w:space="0" w:color="auto"/>
      </w:divBdr>
    </w:div>
    <w:div w:id="1201164103">
      <w:bodyDiv w:val="1"/>
      <w:marLeft w:val="0"/>
      <w:marRight w:val="0"/>
      <w:marTop w:val="0"/>
      <w:marBottom w:val="0"/>
      <w:divBdr>
        <w:top w:val="none" w:sz="0" w:space="0" w:color="auto"/>
        <w:left w:val="none" w:sz="0" w:space="0" w:color="auto"/>
        <w:bottom w:val="none" w:sz="0" w:space="0" w:color="auto"/>
        <w:right w:val="none" w:sz="0" w:space="0" w:color="auto"/>
      </w:divBdr>
    </w:div>
    <w:div w:id="1483233249">
      <w:bodyDiv w:val="1"/>
      <w:marLeft w:val="0"/>
      <w:marRight w:val="0"/>
      <w:marTop w:val="0"/>
      <w:marBottom w:val="0"/>
      <w:divBdr>
        <w:top w:val="none" w:sz="0" w:space="0" w:color="auto"/>
        <w:left w:val="none" w:sz="0" w:space="0" w:color="auto"/>
        <w:bottom w:val="none" w:sz="0" w:space="0" w:color="auto"/>
        <w:right w:val="none" w:sz="0" w:space="0" w:color="auto"/>
      </w:divBdr>
    </w:div>
    <w:div w:id="1506746625">
      <w:bodyDiv w:val="1"/>
      <w:marLeft w:val="0"/>
      <w:marRight w:val="0"/>
      <w:marTop w:val="0"/>
      <w:marBottom w:val="0"/>
      <w:divBdr>
        <w:top w:val="none" w:sz="0" w:space="0" w:color="auto"/>
        <w:left w:val="none" w:sz="0" w:space="0" w:color="auto"/>
        <w:bottom w:val="none" w:sz="0" w:space="0" w:color="auto"/>
        <w:right w:val="none" w:sz="0" w:space="0" w:color="auto"/>
      </w:divBdr>
    </w:div>
    <w:div w:id="1538422986">
      <w:bodyDiv w:val="1"/>
      <w:marLeft w:val="0"/>
      <w:marRight w:val="0"/>
      <w:marTop w:val="0"/>
      <w:marBottom w:val="0"/>
      <w:divBdr>
        <w:top w:val="none" w:sz="0" w:space="0" w:color="auto"/>
        <w:left w:val="none" w:sz="0" w:space="0" w:color="auto"/>
        <w:bottom w:val="none" w:sz="0" w:space="0" w:color="auto"/>
        <w:right w:val="none" w:sz="0" w:space="0" w:color="auto"/>
      </w:divBdr>
    </w:div>
    <w:div w:id="1653363565">
      <w:bodyDiv w:val="1"/>
      <w:marLeft w:val="0"/>
      <w:marRight w:val="0"/>
      <w:marTop w:val="0"/>
      <w:marBottom w:val="0"/>
      <w:divBdr>
        <w:top w:val="none" w:sz="0" w:space="0" w:color="auto"/>
        <w:left w:val="none" w:sz="0" w:space="0" w:color="auto"/>
        <w:bottom w:val="none" w:sz="0" w:space="0" w:color="auto"/>
        <w:right w:val="none" w:sz="0" w:space="0" w:color="auto"/>
      </w:divBdr>
    </w:div>
    <w:div w:id="1741637015">
      <w:bodyDiv w:val="1"/>
      <w:marLeft w:val="0"/>
      <w:marRight w:val="0"/>
      <w:marTop w:val="0"/>
      <w:marBottom w:val="0"/>
      <w:divBdr>
        <w:top w:val="none" w:sz="0" w:space="0" w:color="auto"/>
        <w:left w:val="none" w:sz="0" w:space="0" w:color="auto"/>
        <w:bottom w:val="none" w:sz="0" w:space="0" w:color="auto"/>
        <w:right w:val="none" w:sz="0" w:space="0" w:color="auto"/>
      </w:divBdr>
    </w:div>
    <w:div w:id="1760910490">
      <w:bodyDiv w:val="1"/>
      <w:marLeft w:val="0"/>
      <w:marRight w:val="0"/>
      <w:marTop w:val="0"/>
      <w:marBottom w:val="0"/>
      <w:divBdr>
        <w:top w:val="none" w:sz="0" w:space="0" w:color="auto"/>
        <w:left w:val="none" w:sz="0" w:space="0" w:color="auto"/>
        <w:bottom w:val="none" w:sz="0" w:space="0" w:color="auto"/>
        <w:right w:val="none" w:sz="0" w:space="0" w:color="auto"/>
      </w:divBdr>
    </w:div>
    <w:div w:id="1831604927">
      <w:bodyDiv w:val="1"/>
      <w:marLeft w:val="0"/>
      <w:marRight w:val="0"/>
      <w:marTop w:val="0"/>
      <w:marBottom w:val="0"/>
      <w:divBdr>
        <w:top w:val="none" w:sz="0" w:space="0" w:color="auto"/>
        <w:left w:val="none" w:sz="0" w:space="0" w:color="auto"/>
        <w:bottom w:val="none" w:sz="0" w:space="0" w:color="auto"/>
        <w:right w:val="none" w:sz="0" w:space="0" w:color="auto"/>
      </w:divBdr>
    </w:div>
    <w:div w:id="1850174631">
      <w:bodyDiv w:val="1"/>
      <w:marLeft w:val="0"/>
      <w:marRight w:val="0"/>
      <w:marTop w:val="0"/>
      <w:marBottom w:val="0"/>
      <w:divBdr>
        <w:top w:val="none" w:sz="0" w:space="0" w:color="auto"/>
        <w:left w:val="none" w:sz="0" w:space="0" w:color="auto"/>
        <w:bottom w:val="none" w:sz="0" w:space="0" w:color="auto"/>
        <w:right w:val="none" w:sz="0" w:space="0" w:color="auto"/>
      </w:divBdr>
    </w:div>
    <w:div w:id="1903825561">
      <w:bodyDiv w:val="1"/>
      <w:marLeft w:val="0"/>
      <w:marRight w:val="0"/>
      <w:marTop w:val="0"/>
      <w:marBottom w:val="0"/>
      <w:divBdr>
        <w:top w:val="none" w:sz="0" w:space="0" w:color="auto"/>
        <w:left w:val="none" w:sz="0" w:space="0" w:color="auto"/>
        <w:bottom w:val="none" w:sz="0" w:space="0" w:color="auto"/>
        <w:right w:val="none" w:sz="0" w:space="0" w:color="auto"/>
      </w:divBdr>
    </w:div>
    <w:div w:id="1934125459">
      <w:bodyDiv w:val="1"/>
      <w:marLeft w:val="0"/>
      <w:marRight w:val="0"/>
      <w:marTop w:val="0"/>
      <w:marBottom w:val="0"/>
      <w:divBdr>
        <w:top w:val="none" w:sz="0" w:space="0" w:color="auto"/>
        <w:left w:val="none" w:sz="0" w:space="0" w:color="auto"/>
        <w:bottom w:val="none" w:sz="0" w:space="0" w:color="auto"/>
        <w:right w:val="none" w:sz="0" w:space="0" w:color="auto"/>
      </w:divBdr>
    </w:div>
    <w:div w:id="2035960842">
      <w:bodyDiv w:val="1"/>
      <w:marLeft w:val="0"/>
      <w:marRight w:val="0"/>
      <w:marTop w:val="0"/>
      <w:marBottom w:val="0"/>
      <w:divBdr>
        <w:top w:val="none" w:sz="0" w:space="0" w:color="auto"/>
        <w:left w:val="none" w:sz="0" w:space="0" w:color="auto"/>
        <w:bottom w:val="none" w:sz="0" w:space="0" w:color="auto"/>
        <w:right w:val="none" w:sz="0" w:space="0" w:color="auto"/>
      </w:divBdr>
    </w:div>
    <w:div w:id="214580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kkolaro\Desktop\Doktorat\Books\22be93da16dc0e708bfcda1eafd9a1fdc62a.pdf" TargetMode="External"/><Relationship Id="rId21" Type="http://schemas.openxmlformats.org/officeDocument/2006/relationships/image" Target="media/image9.gif"/><Relationship Id="rId42" Type="http://schemas.openxmlformats.org/officeDocument/2006/relationships/image" Target="media/image26.png"/><Relationship Id="rId63" Type="http://schemas.openxmlformats.org/officeDocument/2006/relationships/image" Target="media/image39.png"/><Relationship Id="rId84" Type="http://schemas.openxmlformats.org/officeDocument/2006/relationships/image" Target="media/image50.png"/><Relationship Id="rId138" Type="http://schemas.openxmlformats.org/officeDocument/2006/relationships/hyperlink" Target="https://www.geeksforgeeks.org/naive-bayes-classifiers/" TargetMode="External"/><Relationship Id="rId107" Type="http://schemas.openxmlformats.org/officeDocument/2006/relationships/hyperlink" Target="https://www.geeksforgeeks.org/ml-linear-discriminant-analysis/" TargetMode="External"/><Relationship Id="rId11" Type="http://schemas.openxmlformats.org/officeDocument/2006/relationships/image" Target="media/image1.png"/><Relationship Id="rId32" Type="http://schemas.openxmlformats.org/officeDocument/2006/relationships/image" Target="media/image16.png"/><Relationship Id="rId53" Type="http://schemas.openxmlformats.org/officeDocument/2006/relationships/image" Target="media/image29.png"/><Relationship Id="rId74" Type="http://schemas.openxmlformats.org/officeDocument/2006/relationships/image" Target="media/image41.png"/><Relationship Id="rId128" Type="http://schemas.openxmlformats.org/officeDocument/2006/relationships/hyperlink" Target="https://rviews.rstudio.com/2020/07/20/shallow-neural-net-from-scratch-using-r-part-1/" TargetMode="External"/><Relationship Id="rId5" Type="http://schemas.openxmlformats.org/officeDocument/2006/relationships/numbering" Target="numbering.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customXml" Target="ink/ink2.xml"/><Relationship Id="rId27" Type="http://schemas.openxmlformats.org/officeDocument/2006/relationships/image" Target="media/image10.png"/><Relationship Id="rId43" Type="http://schemas.openxmlformats.org/officeDocument/2006/relationships/image" Target="media/image27.png"/><Relationship Id="rId48" Type="http://schemas.openxmlformats.org/officeDocument/2006/relationships/hyperlink" Target="https://en.wikipedia.org/wiki/%E2%88%82" TargetMode="External"/><Relationship Id="rId64" Type="http://schemas.openxmlformats.org/officeDocument/2006/relationships/hyperlink" Target="https://www.stat.berkeley.edu/~breiman/bagging.pdf" TargetMode="External"/><Relationship Id="rId69" Type="http://schemas.openxmlformats.org/officeDocument/2006/relationships/hyperlink" Target="https://en.wikipedia.org/wiki/Moore%27s_law" TargetMode="External"/><Relationship Id="rId113" Type="http://schemas.openxmlformats.org/officeDocument/2006/relationships/hyperlink" Target="https://www.sas.com/en_gb/insights/articles/analytics/machine-learning-algorithms.html" TargetMode="External"/><Relationship Id="rId118" Type="http://schemas.openxmlformats.org/officeDocument/2006/relationships/hyperlink" Target="https://mathformachines.com/posts/discriminant-analysis/" TargetMode="External"/><Relationship Id="rId134" Type="http://schemas.openxmlformats.org/officeDocument/2006/relationships/hyperlink" Target="https://towardsdatascience.com/gaussian-discriminant-analysis-an-example-of-generative-learning-algorithms-2e336ba7aa5c" TargetMode="External"/><Relationship Id="rId139" Type="http://schemas.openxmlformats.org/officeDocument/2006/relationships/hyperlink" Target="https://www.analyticsvidhya.com/blog/2017/09/naive-bayes-explained/" TargetMode="External"/><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35.png"/><Relationship Id="rId103" Type="http://schemas.openxmlformats.org/officeDocument/2006/relationships/hyperlink" Target="https://www.ibm.com/cloud/learn/neural-networks" TargetMode="External"/><Relationship Id="rId108" Type="http://schemas.openxmlformats.org/officeDocument/2006/relationships/hyperlink" Target="http://www.facweb.iitkgp.ac.in/~sudeshna/courses/ml08/lda.pdf" TargetMode="External"/><Relationship Id="rId124" Type="http://schemas.openxmlformats.org/officeDocument/2006/relationships/hyperlink" Target="https://www.datacamp.com/community/tutorials/decision-trees-R" TargetMode="External"/><Relationship Id="rId129" Type="http://schemas.openxmlformats.org/officeDocument/2006/relationships/hyperlink" Target="https://www.analyticsvidhya.com/blog/2017/09/understaing-support-vector-machine-example-code/" TargetMode="External"/><Relationship Id="rId54" Type="http://schemas.openxmlformats.org/officeDocument/2006/relationships/image" Target="media/image30.jpeg"/><Relationship Id="rId70" Type="http://schemas.openxmlformats.org/officeDocument/2006/relationships/hyperlink" Target="https://ocw.mit.edu/courses/6-034-artificial-intelligence-fall-2010/" TargetMode="External"/><Relationship Id="rId75" Type="http://schemas.openxmlformats.org/officeDocument/2006/relationships/image" Target="media/image42.png"/><Relationship Id="rId91" Type="http://schemas.openxmlformats.org/officeDocument/2006/relationships/image" Target="media/image57.png"/><Relationship Id="rId96" Type="http://schemas.openxmlformats.org/officeDocument/2006/relationships/image" Target="media/image62.png"/><Relationship Id="rId140" Type="http://schemas.openxmlformats.org/officeDocument/2006/relationships/hyperlink" Target="https://www.cs.cornell.edu/courses/cs4780/2018fa/lectures/lecturenote05.html" TargetMode="External"/><Relationship Id="rId145" Type="http://schemas.openxmlformats.org/officeDocument/2006/relationships/hyperlink" Target="https://data-flair.training/blogs/chi-square-test-in-r/"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2.png"/><Relationship Id="rId49" Type="http://schemas.openxmlformats.org/officeDocument/2006/relationships/hyperlink" Target="https://en.wikipedia.org/wiki/%E2%88%82" TargetMode="External"/><Relationship Id="rId114" Type="http://schemas.openxmlformats.org/officeDocument/2006/relationships/hyperlink" Target="https://fedora.unibl.org/fedora/get/o:1755/bdef:Content/get" TargetMode="External"/><Relationship Id="rId119" Type="http://schemas.openxmlformats.org/officeDocument/2006/relationships/hyperlink" Target="http://disp.ee.ntu.edu.tw/~pujols/Machine%20Learning%20Tutorial.pdf" TargetMode="External"/><Relationship Id="rId44"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www.stat.berkeley.edu/~breiman/bagging.pdf" TargetMode="External"/><Relationship Id="rId81" Type="http://schemas.openxmlformats.org/officeDocument/2006/relationships/image" Target="media/image47.png"/><Relationship Id="rId86" Type="http://schemas.openxmlformats.org/officeDocument/2006/relationships/image" Target="media/image52.png"/><Relationship Id="rId130" Type="http://schemas.openxmlformats.org/officeDocument/2006/relationships/hyperlink" Target="https://www.javatpoint.com/machine-learning-support-vector-machine-algorithm" TargetMode="External"/><Relationship Id="rId135" Type="http://schemas.openxmlformats.org/officeDocument/2006/relationships/hyperlink" Target="https://gmortuza.medium.com/gaussian-discriminative-analysis-e5701f12f3e9"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3.png"/><Relationship Id="rId109" Type="http://schemas.openxmlformats.org/officeDocument/2006/relationships/hyperlink" Target="https://onlinelibrary.wiley.com/doi/abs/10.1111/0885-9507.00062" TargetMode="External"/><Relationship Id="rId34" Type="http://schemas.openxmlformats.org/officeDocument/2006/relationships/image" Target="media/image18.png"/><Relationship Id="rId50" Type="http://schemas.openxmlformats.org/officeDocument/2006/relationships/hyperlink" Target="https://en.wikipedia.org/wiki/%E2%88%82" TargetMode="External"/><Relationship Id="rId55" Type="http://schemas.openxmlformats.org/officeDocument/2006/relationships/image" Target="media/image31.png"/><Relationship Id="rId76" Type="http://schemas.openxmlformats.org/officeDocument/2006/relationships/image" Target="media/image43.png"/><Relationship Id="rId97" Type="http://schemas.openxmlformats.org/officeDocument/2006/relationships/image" Target="media/image63.png"/><Relationship Id="rId104" Type="http://schemas.openxmlformats.org/officeDocument/2006/relationships/hyperlink" Target="https://www.youtube.com/watch?v=CqOfi41LfDw&amp;list=PLblh5JKOoLUIxGDQs4LFFD--41Vzf-ME1&amp;index=1" TargetMode="External"/><Relationship Id="rId120" Type="http://schemas.openxmlformats.org/officeDocument/2006/relationships/hyperlink" Target="https://people.eecs.berkeley.edu/~jrs/189/lec/07.pdf" TargetMode="External"/><Relationship Id="rId125" Type="http://schemas.openxmlformats.org/officeDocument/2006/relationships/hyperlink" Target="https://www.javatpoint.com/machine-learning-support-vector-machine-algorithm" TargetMode="External"/><Relationship Id="rId141" Type="http://schemas.openxmlformats.org/officeDocument/2006/relationships/hyperlink" Target="https://www.kdnuggets.com/2020/06/naive-bayes-algorithm-everything.html" TargetMode="External"/><Relationship Id="rId14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ocw.mit.edu/6-034F10" TargetMode="External"/><Relationship Id="rId92"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customXml" Target="ink/ink3.xml"/><Relationship Id="rId40" Type="http://schemas.openxmlformats.org/officeDocument/2006/relationships/image" Target="media/image24.png"/><Relationship Id="rId45" Type="http://schemas.openxmlformats.org/officeDocument/2006/relationships/hyperlink" Target="https://en.wikipedia.org/wiki/%E2%88%82" TargetMode="External"/><Relationship Id="rId66" Type="http://schemas.openxmlformats.org/officeDocument/2006/relationships/hyperlink" Target="https://roundtables.abl.org/four-laws-enabling-telemedicine-better-faster-cheaper/" TargetMode="External"/><Relationship Id="rId87" Type="http://schemas.openxmlformats.org/officeDocument/2006/relationships/image" Target="media/image53.png"/><Relationship Id="rId110" Type="http://schemas.openxmlformats.org/officeDocument/2006/relationships/hyperlink" Target="https://towardsdatascience.com/a-brief-introduction-to-supervised-learning-54a3e3932590" TargetMode="External"/><Relationship Id="rId115" Type="http://schemas.openxmlformats.org/officeDocument/2006/relationships/hyperlink" Target="https://www.eecs189.org/static/notes/n18.pdf" TargetMode="External"/><Relationship Id="rId131" Type="http://schemas.openxmlformats.org/officeDocument/2006/relationships/hyperlink" Target="https://math.stackexchange.com/questions/1305925/why-is-the-svm-margin-equal-to-frac2-mathbfw" TargetMode="External"/><Relationship Id="rId136" Type="http://schemas.openxmlformats.org/officeDocument/2006/relationships/hyperlink" Target="https://peterroelants.github.io/posts/multivariate-normal-primer/" TargetMode="External"/><Relationship Id="rId61" Type="http://schemas.openxmlformats.org/officeDocument/2006/relationships/image" Target="media/image37.png"/><Relationship Id="rId82" Type="http://schemas.openxmlformats.org/officeDocument/2006/relationships/image" Target="media/image48.png"/><Relationship Id="rId19" Type="http://schemas.openxmlformats.org/officeDocument/2006/relationships/customXml" Target="ink/ink1.xml"/><Relationship Id="rId14" Type="http://schemas.openxmlformats.org/officeDocument/2006/relationships/image" Target="media/image4.png"/><Relationship Id="rId30" Type="http://schemas.openxmlformats.org/officeDocument/2006/relationships/image" Target="media/image14.gif"/><Relationship Id="rId35" Type="http://schemas.openxmlformats.org/officeDocument/2006/relationships/image" Target="media/image19.jpeg"/><Relationship Id="rId56" Type="http://schemas.openxmlformats.org/officeDocument/2006/relationships/image" Target="media/image32.jpeg"/><Relationship Id="rId77" Type="http://schemas.openxmlformats.org/officeDocument/2006/relationships/image" Target="media/image44.png"/><Relationship Id="rId100" Type="http://schemas.openxmlformats.org/officeDocument/2006/relationships/hyperlink" Target="https://www.youtube.com/watch?v=CnVes9TdnPo" TargetMode="External"/><Relationship Id="rId105" Type="http://schemas.openxmlformats.org/officeDocument/2006/relationships/hyperlink" Target="https://www.datacamp.com/tutorial/neural-network-models-r" TargetMode="External"/><Relationship Id="rId126" Type="http://schemas.openxmlformats.org/officeDocument/2006/relationships/hyperlink" Target="https://en.wikipedia.org/wiki/Support-vector_machine" TargetMode="External"/><Relationship Id="rId14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en.wikipedia.org/wiki/%E2%88%82" TargetMode="External"/><Relationship Id="rId72" Type="http://schemas.openxmlformats.org/officeDocument/2006/relationships/hyperlink" Target="https://www.youtube.com/watch?v=_PwhiWxHK8o&amp;t=1779s" TargetMode="External"/><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hyperlink" Target="https://xgboost.readthedocs.io/en/latest/R-package/discoverYourData.html" TargetMode="External"/><Relationship Id="rId142" Type="http://schemas.openxmlformats.org/officeDocument/2006/relationships/hyperlink" Target="file:///C:\Users\kkolaro\Desktop\Doktorat\uvod\understanding-machine-learning-theory-algorithms.pdf" TargetMode="External"/><Relationship Id="rId3" Type="http://schemas.openxmlformats.org/officeDocument/2006/relationships/customXml" Target="../customXml/item3.xml"/><Relationship Id="rId25" Type="http://schemas.openxmlformats.org/officeDocument/2006/relationships/customXml" Target="ink/ink4.xml"/><Relationship Id="rId46" Type="http://schemas.openxmlformats.org/officeDocument/2006/relationships/hyperlink" Target="https://en.wikipedia.org/wiki/%E2%88%82" TargetMode="External"/><Relationship Id="rId67" Type="http://schemas.openxmlformats.org/officeDocument/2006/relationships/hyperlink" Target="https://finance.fbv.kit.edu/rd_download/Machine%20Learning%20Methods%20in%20Finance.pdf" TargetMode="External"/><Relationship Id="rId116" Type="http://schemas.openxmlformats.org/officeDocument/2006/relationships/hyperlink" Target="https://mathformachines.com/images/quadratic-linear.png" TargetMode="External"/><Relationship Id="rId137" Type="http://schemas.openxmlformats.org/officeDocument/2006/relationships/hyperlink" Target="https://towardsdatascience.com/gaussian-discriminant-analysis-an-example-of-generative-learning-algorithms-2e336ba7aa5c" TargetMode="External"/><Relationship Id="rId20" Type="http://schemas.openxmlformats.org/officeDocument/2006/relationships/image" Target="media/image9.png"/><Relationship Id="rId41" Type="http://schemas.openxmlformats.org/officeDocument/2006/relationships/image" Target="media/image25.png"/><Relationship Id="rId62" Type="http://schemas.openxmlformats.org/officeDocument/2006/relationships/image" Target="media/image38.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hyperlink" Target="https://www.oecd.org/finance/financial-markets/Artificial-intelligence-machine-learning-big-data-in-finance.pdf" TargetMode="External"/><Relationship Id="rId132" Type="http://schemas.openxmlformats.org/officeDocument/2006/relationships/hyperlink" Target="https://en.wikipedia.org/wiki/Support-vector_machine" TargetMode="External"/><Relationship Id="rId15" Type="http://schemas.openxmlformats.org/officeDocument/2006/relationships/image" Target="media/image5.png"/><Relationship Id="rId36" Type="http://schemas.openxmlformats.org/officeDocument/2006/relationships/image" Target="media/image20.png"/><Relationship Id="rId57" Type="http://schemas.openxmlformats.org/officeDocument/2006/relationships/image" Target="media/image33.png"/><Relationship Id="rId106" Type="http://schemas.openxmlformats.org/officeDocument/2006/relationships/hyperlink" Target="https://towardsdatascience.com/gradient-boosting-classification-explained-through-python-60cc980eeb3d" TargetMode="External"/><Relationship Id="rId127" Type="http://schemas.openxmlformats.org/officeDocument/2006/relationships/hyperlink" Target="https://towardsdatascience.com/support-vector-machines-svm-c9ef22815589" TargetMode="External"/><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hyperlink" Target="https://en.wikipedia.org/wiki/%E2%88%82" TargetMode="External"/><Relationship Id="rId73" Type="http://schemas.openxmlformats.org/officeDocument/2006/relationships/image" Target="media/image40.png"/><Relationship Id="rId78" Type="http://schemas.openxmlformats.org/officeDocument/2006/relationships/hyperlink" Target="https://github.com/kkolaro/doktorat" TargetMode="External"/><Relationship Id="rId94" Type="http://schemas.openxmlformats.org/officeDocument/2006/relationships/image" Target="media/image60.png"/><Relationship Id="rId99" Type="http://schemas.openxmlformats.org/officeDocument/2006/relationships/hyperlink" Target="https://en.wikipedia.org/wiki/Magnitude_(mathematics)" TargetMode="External"/><Relationship Id="rId101" Type="http://schemas.openxmlformats.org/officeDocument/2006/relationships/hyperlink" Target="https://medium.com/swlh/probability-vs-likelihood-cdac534bf523" TargetMode="External"/><Relationship Id="rId122" Type="http://schemas.openxmlformats.org/officeDocument/2006/relationships/hyperlink" Target="https://www.youtube.com/watch?v=UHBmv7qCey4" TargetMode="External"/><Relationship Id="rId143" Type="http://schemas.openxmlformats.org/officeDocument/2006/relationships/hyperlink" Target="https://en.wikipedia.org/wiki/Naive_Bayes_classifier"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90.png"/><Relationship Id="rId47" Type="http://schemas.openxmlformats.org/officeDocument/2006/relationships/hyperlink" Target="https://en.wikipedia.org/wiki/%E2%88%82" TargetMode="External"/><Relationship Id="rId68" Type="http://schemas.openxmlformats.org/officeDocument/2006/relationships/hyperlink" Target="https://www.techtarget.com/searchstorage/definition/Kryders-Law" TargetMode="External"/><Relationship Id="rId89" Type="http://schemas.openxmlformats.org/officeDocument/2006/relationships/image" Target="media/image55.png"/><Relationship Id="rId112" Type="http://schemas.openxmlformats.org/officeDocument/2006/relationships/hyperlink" Target="https://www.analyticsvidhya.com/blog/2017/09/common-machine-learning-algorithms/" TargetMode="External"/><Relationship Id="rId133" Type="http://schemas.openxmlformats.org/officeDocument/2006/relationships/hyperlink" Target="https://www.youtube.com/watch?v=_PwhiWxHK8o" TargetMode="External"/><Relationship Id="rId16" Type="http://schemas.openxmlformats.org/officeDocument/2006/relationships/image" Target="media/image6.png"/><Relationship Id="rId37" Type="http://schemas.openxmlformats.org/officeDocument/2006/relationships/image" Target="media/image21.png"/><Relationship Id="rId58" Type="http://schemas.openxmlformats.org/officeDocument/2006/relationships/image" Target="media/image34.png"/><Relationship Id="rId79" Type="http://schemas.openxmlformats.org/officeDocument/2006/relationships/image" Target="media/image45.png"/><Relationship Id="rId102" Type="http://schemas.openxmlformats.org/officeDocument/2006/relationships/hyperlink" Target="https://www.v7labs.com/blog/neural-networks-activation-functions" TargetMode="External"/><Relationship Id="rId123" Type="http://schemas.openxmlformats.org/officeDocument/2006/relationships/hyperlink" Target="https://uc-r.github.io/regression_trees" TargetMode="External"/><Relationship Id="rId144" Type="http://schemas.openxmlformats.org/officeDocument/2006/relationships/hyperlink" Target="file:///C:\Users\kkolaro\Desktop\Doktorat\stanford\cs229-notes2.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uc-r.github.io/discriminant_analysis" TargetMode="External"/><Relationship Id="rId13" Type="http://schemas.openxmlformats.org/officeDocument/2006/relationships/hyperlink" Target="https://en.wikipedia.org/wiki/Bootstrap_aggregating" TargetMode="External"/><Relationship Id="rId18" Type="http://schemas.openxmlformats.org/officeDocument/2006/relationships/hyperlink" Target="https://commons.wikimedia.org/wiki/File:Roc_curve.svg" TargetMode="External"/><Relationship Id="rId26" Type="http://schemas.openxmlformats.org/officeDocument/2006/relationships/hyperlink" Target="https://github.com/kkolaro/doktorat" TargetMode="External"/><Relationship Id="rId3" Type="http://schemas.openxmlformats.org/officeDocument/2006/relationships/hyperlink" Target="https://www.cs.princeton.edu/courses/archive/spring13/cos598C/idc-the-digital-universe-in-2020.pdf" TargetMode="External"/><Relationship Id="rId21" Type="http://schemas.openxmlformats.org/officeDocument/2006/relationships/hyperlink" Target="https://blog.bigml.com/2016/09/28/logistic-regression-versus-decision-trees/" TargetMode="External"/><Relationship Id="rId7" Type="http://schemas.openxmlformats.org/officeDocument/2006/relationships/hyperlink" Target="https://medium.com/@vishnuvijayanpv/what-is-reinforcement-learning-e5dc827c8564" TargetMode="External"/><Relationship Id="rId12" Type="http://schemas.openxmlformats.org/officeDocument/2006/relationships/hyperlink" Target="https://www.kdnuggets.com/2020/01/decision-tree-algorithm-explained.html" TargetMode="External"/><Relationship Id="rId17" Type="http://schemas.openxmlformats.org/officeDocument/2006/relationships/hyperlink" Target="https://www.geeksforgeeks.org/ml-gradient-boosting/" TargetMode="External"/><Relationship Id="rId25" Type="http://schemas.openxmlformats.org/officeDocument/2006/relationships/hyperlink" Target="https://github.com/kkolaro/doktorat" TargetMode="External"/><Relationship Id="rId2" Type="http://schemas.openxmlformats.org/officeDocument/2006/relationships/hyperlink" Target="https://www.gartner.com/smarterwithgartner/why-data-and-analytics-are-key-to-digital-transformation" TargetMode="External"/><Relationship Id="rId16" Type="http://schemas.openxmlformats.org/officeDocument/2006/relationships/hyperlink" Target="https://www.edureka.co/blog/boosting-machine-learning/" TargetMode="External"/><Relationship Id="rId20" Type="http://schemas.openxmlformats.org/officeDocument/2006/relationships/hyperlink" Target="http://www.nlpca.org/fig_pca_principal_component_analysis.png" TargetMode="External"/><Relationship Id="rId29" Type="http://schemas.openxmlformats.org/officeDocument/2006/relationships/hyperlink" Target="https://github.com/kkolaro/doktorat" TargetMode="External"/><Relationship Id="rId1" Type="http://schemas.openxmlformats.org/officeDocument/2006/relationships/hyperlink" Target="https://www.analyticsvidhya.com/blog/2017/09/common-machine-learning-algorithms/" TargetMode="External"/><Relationship Id="rId6" Type="http://schemas.openxmlformats.org/officeDocument/2006/relationships/hyperlink" Target="https://medium.datadriveninvestor.com/k-means-clustering-4a700d4a4720" TargetMode="External"/><Relationship Id="rId11" Type="http://schemas.openxmlformats.org/officeDocument/2006/relationships/hyperlink" Target="https://towardsdatascience.com/the-kernel-trick-c98cdbcaeb3f" TargetMode="External"/><Relationship Id="rId24" Type="http://schemas.openxmlformats.org/officeDocument/2006/relationships/hyperlink" Target="https://www.emis.com/" TargetMode="External"/><Relationship Id="rId5" Type="http://schemas.openxmlformats.org/officeDocument/2006/relationships/hyperlink" Target="https://www.researchgate.net/figure/Artificial-neural-network-architecture-ANN-i-h-1-h-2-h-n-o_fig1_321259051" TargetMode="External"/><Relationship Id="rId15" Type="http://schemas.openxmlformats.org/officeDocument/2006/relationships/hyperlink" Target="https://www.datacamp.com/tutorial/adaboost-classifier-python" TargetMode="External"/><Relationship Id="rId23" Type="http://schemas.openxmlformats.org/officeDocument/2006/relationships/hyperlink" Target="https://archive.ics.uci.edu/ml/datasets/Polish+companies+bankruptcy+data" TargetMode="External"/><Relationship Id="rId28" Type="http://schemas.openxmlformats.org/officeDocument/2006/relationships/hyperlink" Target="https://github.com/kkolaro/doktorat" TargetMode="External"/><Relationship Id="rId10" Type="http://schemas.openxmlformats.org/officeDocument/2006/relationships/hyperlink" Target="Within-and%20between-class%20variances.%20|%20Download%20Scientific%20Diagram%20(researchgate.net)" TargetMode="External"/><Relationship Id="rId19" Type="http://schemas.openxmlformats.org/officeDocument/2006/relationships/hyperlink" Target="http://slideplayer.com/slide/6394283/" TargetMode="External"/><Relationship Id="rId4" Type="http://schemas.openxmlformats.org/officeDocument/2006/relationships/hyperlink" Target="https://www.sas.com/en_us/insights/analytics/what-is-artificial-intelligence.html" TargetMode="External"/><Relationship Id="rId9" Type="http://schemas.openxmlformats.org/officeDocument/2006/relationships/hyperlink" Target="https://saltfarmer.github.io/blog/machine%20learning/Dimensionality-Reduction/" TargetMode="External"/><Relationship Id="rId14" Type="http://schemas.openxmlformats.org/officeDocument/2006/relationships/hyperlink" Target="https://www.youtube.com/watch?v=gmmV4drPTS4&amp;list=PL9ooVrP1hQOGR57Y4g1LFhn1JXVgn1lkX&amp;index=17" TargetMode="External"/><Relationship Id="rId22" Type="http://schemas.openxmlformats.org/officeDocument/2006/relationships/hyperlink" Target="http://archive.ics.uci.edu/ml/about.html" TargetMode="External"/><Relationship Id="rId27" Type="http://schemas.openxmlformats.org/officeDocument/2006/relationships/hyperlink" Target="https://github.com/kkolaro/doktora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2T13:22:22.135"/>
    </inkml:context>
    <inkml:brush xml:id="br0">
      <inkml:brushProperty name="width" value="0.025" units="cm"/>
      <inkml:brushProperty name="height" value="0.025" units="cm"/>
    </inkml:brush>
  </inkml:definitions>
  <inkml:trace contextRef="#ctx0" brushRef="#br0">16 1 24575,'-3'0'0,"-3"0"0,-1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4:45:47.423"/>
    </inkml:context>
    <inkml:brush xml:id="br0">
      <inkml:brushProperty name="width" value="0.025" units="cm"/>
      <inkml:brushProperty name="height" value="0.025" units="cm"/>
    </inkml:brush>
  </inkml:definitions>
  <inkml:trace contextRef="#ctx0" brushRef="#br0">0 1 24575,'0'3'0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4:45:59.898"/>
    </inkml:context>
    <inkml:brush xml:id="br0">
      <inkml:brushProperty name="width" value="0.025" units="cm"/>
      <inkml:brushProperty name="height" value="0.025" units="cm"/>
    </inkml:brush>
  </inkml:definitions>
  <inkml:trace contextRef="#ctx0" brushRef="#br0">0 1 24575,'0'3'0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2T14:46:01.221"/>
    </inkml:context>
    <inkml:brush xml:id="br0">
      <inkml:brushProperty name="width" value="0.025" units="cm"/>
      <inkml:brushProperty name="height" value="0.025" units="cm"/>
    </inkml:brush>
  </inkml:definitions>
  <inkml:trace contextRef="#ctx0" brushRef="#br0">18 1 24575,'-3'0'0,"-4"0"0,0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143BE04CA51F5428C0F0448C67792ED" ma:contentTypeVersion="9" ma:contentTypeDescription="Create a new document." ma:contentTypeScope="" ma:versionID="3348a8e55ade1468a50affcf2a8953d1">
  <xsd:schema xmlns:xsd="http://www.w3.org/2001/XMLSchema" xmlns:xs="http://www.w3.org/2001/XMLSchema" xmlns:p="http://schemas.microsoft.com/office/2006/metadata/properties" xmlns:ns3="c3d850a8-fe06-41c7-b852-c0fb76bb41c1" xmlns:ns4="fba0c4a7-276f-4671-b040-a96744489049" targetNamespace="http://schemas.microsoft.com/office/2006/metadata/properties" ma:root="true" ma:fieldsID="5ec074597e8d058df6651b38f30a05c2" ns3:_="" ns4:_="">
    <xsd:import namespace="c3d850a8-fe06-41c7-b852-c0fb76bb41c1"/>
    <xsd:import namespace="fba0c4a7-276f-4671-b040-a9674448904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d850a8-fe06-41c7-b852-c0fb76bb41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a0c4a7-276f-4671-b040-a967444890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8B364B-9C92-4CFC-8123-2D74E84908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3CCB18B-196D-4752-ACE9-D77FE609772B}">
  <ds:schemaRefs>
    <ds:schemaRef ds:uri="http://schemas.openxmlformats.org/officeDocument/2006/bibliography"/>
  </ds:schemaRefs>
</ds:datastoreItem>
</file>

<file path=customXml/itemProps3.xml><?xml version="1.0" encoding="utf-8"?>
<ds:datastoreItem xmlns:ds="http://schemas.openxmlformats.org/officeDocument/2006/customXml" ds:itemID="{13496F39-1264-4D74-9DB6-3DDC8D37DB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d850a8-fe06-41c7-b852-c0fb76bb41c1"/>
    <ds:schemaRef ds:uri="fba0c4a7-276f-4671-b040-a967444890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5FAA2D-A811-4634-9255-F86E5E5E00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417688</TotalTime>
  <Pages>214</Pages>
  <Words>48318</Words>
  <Characters>275419</Characters>
  <Application>Microsoft Office Word</Application>
  <DocSecurity>0</DocSecurity>
  <Lines>2295</Lines>
  <Paragraphs>646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Klod Kolaro</dc:creator>
  <cp:keywords/>
  <dc:description/>
  <cp:lastModifiedBy>Klod Kolaro</cp:lastModifiedBy>
  <cp:revision>16456</cp:revision>
  <dcterms:created xsi:type="dcterms:W3CDTF">2021-07-09T11:45:00Z</dcterms:created>
  <dcterms:modified xsi:type="dcterms:W3CDTF">2022-12-04T13:20:00Z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0x0101000143BE04CA51F5428C0F0448C67792ED</vt:lpwstr>
  </property>
</Properties>
</file>