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BC810" w14:textId="69E1B2DF" w:rsidR="00DE7259" w:rsidRDefault="00751CCD">
      <w:pPr>
        <w:pStyle w:val="1"/>
        <w:rPr>
          <w:lang w:val="ru-RU"/>
        </w:rPr>
      </w:pPr>
      <w:bookmarkStart w:id="0" w:name="_Hlk195302195"/>
      <w:bookmarkStart w:id="1" w:name="_Toc196308330"/>
      <w:bookmarkStart w:id="2" w:name="полный-конспект-по-статистике"/>
      <w:bookmarkEnd w:id="0"/>
      <w:r>
        <w:rPr>
          <w:lang w:val="ru-RU"/>
        </w:rPr>
        <w:t>К</w:t>
      </w:r>
      <w:r w:rsidRPr="001F7563">
        <w:rPr>
          <w:lang w:val="ru-RU"/>
        </w:rPr>
        <w:t xml:space="preserve">онспект по </w:t>
      </w:r>
      <w:r w:rsidR="00BB7F4C">
        <w:rPr>
          <w:lang w:val="ru-RU"/>
        </w:rPr>
        <w:t xml:space="preserve">основам </w:t>
      </w:r>
      <w:r w:rsidRPr="001F7563">
        <w:rPr>
          <w:lang w:val="ru-RU"/>
        </w:rPr>
        <w:t>статистик</w:t>
      </w:r>
      <w:r w:rsidR="00BB7F4C">
        <w:rPr>
          <w:lang w:val="ru-RU"/>
        </w:rPr>
        <w:t>и</w:t>
      </w:r>
      <w:bookmarkEnd w:id="1"/>
    </w:p>
    <w:p w14:paraId="164C7414" w14:textId="31E077A1" w:rsidR="00515963" w:rsidRDefault="00515963" w:rsidP="00515963">
      <w:pPr>
        <w:pStyle w:val="a0"/>
        <w:rPr>
          <w:lang w:val="ru-RU"/>
        </w:rPr>
      </w:pPr>
      <w:r>
        <w:rPr>
          <w:lang w:val="ru-RU"/>
        </w:rPr>
        <w:t xml:space="preserve">Константин </w:t>
      </w:r>
      <w:proofErr w:type="spellStart"/>
      <w:r>
        <w:rPr>
          <w:lang w:val="ru-RU"/>
        </w:rPr>
        <w:t>Кобранов</w:t>
      </w:r>
      <w:proofErr w:type="spellEnd"/>
    </w:p>
    <w:p w14:paraId="1BF6A922" w14:textId="0AD04E96" w:rsidR="00515963" w:rsidRPr="00515963" w:rsidRDefault="00515963" w:rsidP="00515963">
      <w:pPr>
        <w:pStyle w:val="a0"/>
        <w:rPr>
          <w:lang w:val="ru-RU"/>
        </w:rPr>
      </w:pPr>
      <w:r>
        <w:rPr>
          <w:lang w:val="ru-RU"/>
        </w:rPr>
        <w:t xml:space="preserve">Основано на курсе </w:t>
      </w:r>
      <w:proofErr w:type="spellStart"/>
      <w:r>
        <w:rPr>
          <w:lang w:val="ru-RU"/>
        </w:rPr>
        <w:t>Яндекс.Практикума</w:t>
      </w:r>
      <w:proofErr w:type="spellEnd"/>
      <w:r>
        <w:rPr>
          <w:lang w:val="ru-RU"/>
        </w:rPr>
        <w:t xml:space="preserve">, курса А. Карпова и собственных знаний. </w:t>
      </w:r>
    </w:p>
    <w:bookmarkStart w:id="3" w:name="оглавление" w:displacedByCustomXml="next"/>
    <w:sdt>
      <w:sdtPr>
        <w:rPr>
          <w:rFonts w:asciiTheme="minorHAnsi" w:eastAsiaTheme="minorHAnsi" w:hAnsiTheme="minorHAnsi" w:cstheme="minorBidi"/>
          <w:color w:val="auto"/>
          <w:sz w:val="24"/>
          <w:szCs w:val="24"/>
          <w:lang w:val="ru-RU"/>
        </w:rPr>
        <w:id w:val="929316206"/>
        <w:docPartObj>
          <w:docPartGallery w:val="Table of Contents"/>
          <w:docPartUnique/>
        </w:docPartObj>
      </w:sdtPr>
      <w:sdtEndPr>
        <w:rPr>
          <w:b/>
          <w:bCs/>
          <w:lang w:val="en-US"/>
        </w:rPr>
      </w:sdtEndPr>
      <w:sdtContent>
        <w:p w14:paraId="1FA7108D" w14:textId="6B64F905" w:rsidR="00751CCD" w:rsidRDefault="00751CCD">
          <w:pPr>
            <w:pStyle w:val="af1"/>
          </w:pPr>
          <w:r>
            <w:rPr>
              <w:lang w:val="ru-RU"/>
            </w:rPr>
            <w:t>Оглавление</w:t>
          </w:r>
        </w:p>
        <w:p w14:paraId="1BDCCF78" w14:textId="25BA9A44" w:rsidR="00CA2406" w:rsidRDefault="00F733BF">
          <w:pPr>
            <w:pStyle w:val="11"/>
            <w:tabs>
              <w:tab w:val="right" w:leader="dot" w:pos="9679"/>
            </w:tabs>
            <w:rPr>
              <w:rFonts w:eastAsiaTheme="minorEastAsia"/>
              <w:noProof/>
              <w:kern w:val="2"/>
              <w:lang w:val="ru-RU" w:eastAsia="ru-RU"/>
              <w14:ligatures w14:val="standardContextual"/>
            </w:rPr>
          </w:pPr>
          <w:r>
            <w:fldChar w:fldCharType="begin"/>
          </w:r>
          <w:r>
            <w:instrText xml:space="preserve"> TOC \o "1-4" \h \z \u </w:instrText>
          </w:r>
          <w:r>
            <w:fldChar w:fldCharType="separate"/>
          </w:r>
          <w:hyperlink w:anchor="_Toc196308330" w:history="1">
            <w:r w:rsidR="00CA2406" w:rsidRPr="003F2680">
              <w:rPr>
                <w:rStyle w:val="af0"/>
                <w:noProof/>
                <w:lang w:val="ru-RU"/>
              </w:rPr>
              <w:t>Конспект по основам статистики</w:t>
            </w:r>
            <w:r w:rsidR="00CA2406">
              <w:rPr>
                <w:noProof/>
                <w:webHidden/>
              </w:rPr>
              <w:tab/>
            </w:r>
            <w:r w:rsidR="00CA2406">
              <w:rPr>
                <w:noProof/>
                <w:webHidden/>
              </w:rPr>
              <w:fldChar w:fldCharType="begin"/>
            </w:r>
            <w:r w:rsidR="00CA2406">
              <w:rPr>
                <w:noProof/>
                <w:webHidden/>
              </w:rPr>
              <w:instrText xml:space="preserve"> PAGEREF _Toc196308330 \h </w:instrText>
            </w:r>
            <w:r w:rsidR="00CA2406">
              <w:rPr>
                <w:noProof/>
                <w:webHidden/>
              </w:rPr>
            </w:r>
            <w:r w:rsidR="00CA2406">
              <w:rPr>
                <w:noProof/>
                <w:webHidden/>
              </w:rPr>
              <w:fldChar w:fldCharType="separate"/>
            </w:r>
            <w:r w:rsidR="00961B1F">
              <w:rPr>
                <w:noProof/>
                <w:webHidden/>
              </w:rPr>
              <w:t>1</w:t>
            </w:r>
            <w:r w:rsidR="00CA2406">
              <w:rPr>
                <w:noProof/>
                <w:webHidden/>
              </w:rPr>
              <w:fldChar w:fldCharType="end"/>
            </w:r>
          </w:hyperlink>
        </w:p>
        <w:p w14:paraId="010FE106" w14:textId="7EC2099C" w:rsidR="00CA2406" w:rsidRDefault="00CA2406">
          <w:pPr>
            <w:pStyle w:val="21"/>
            <w:tabs>
              <w:tab w:val="right" w:leader="dot" w:pos="9679"/>
            </w:tabs>
            <w:rPr>
              <w:rFonts w:eastAsiaTheme="minorEastAsia"/>
              <w:noProof/>
              <w:kern w:val="2"/>
              <w:lang w:val="ru-RU" w:eastAsia="ru-RU"/>
              <w14:ligatures w14:val="standardContextual"/>
            </w:rPr>
          </w:pPr>
          <w:hyperlink w:anchor="_Toc196308331" w:history="1">
            <w:r w:rsidRPr="003F2680">
              <w:rPr>
                <w:rStyle w:val="af0"/>
                <w:noProof/>
                <w:lang w:val="ru-RU"/>
              </w:rPr>
              <w:t>Глоссарий</w:t>
            </w:r>
            <w:r>
              <w:rPr>
                <w:noProof/>
                <w:webHidden/>
              </w:rPr>
              <w:tab/>
            </w:r>
            <w:r>
              <w:rPr>
                <w:noProof/>
                <w:webHidden/>
              </w:rPr>
              <w:fldChar w:fldCharType="begin"/>
            </w:r>
            <w:r>
              <w:rPr>
                <w:noProof/>
                <w:webHidden/>
              </w:rPr>
              <w:instrText xml:space="preserve"> PAGEREF _Toc196308331 \h </w:instrText>
            </w:r>
            <w:r>
              <w:rPr>
                <w:noProof/>
                <w:webHidden/>
              </w:rPr>
            </w:r>
            <w:r>
              <w:rPr>
                <w:noProof/>
                <w:webHidden/>
              </w:rPr>
              <w:fldChar w:fldCharType="separate"/>
            </w:r>
            <w:r w:rsidR="00961B1F">
              <w:rPr>
                <w:noProof/>
                <w:webHidden/>
              </w:rPr>
              <w:t>3</w:t>
            </w:r>
            <w:r>
              <w:rPr>
                <w:noProof/>
                <w:webHidden/>
              </w:rPr>
              <w:fldChar w:fldCharType="end"/>
            </w:r>
          </w:hyperlink>
        </w:p>
        <w:p w14:paraId="59386005" w14:textId="5AE87C9A" w:rsidR="00CA2406" w:rsidRDefault="00CA2406">
          <w:pPr>
            <w:pStyle w:val="21"/>
            <w:tabs>
              <w:tab w:val="right" w:leader="dot" w:pos="9679"/>
            </w:tabs>
            <w:rPr>
              <w:rFonts w:eastAsiaTheme="minorEastAsia"/>
              <w:noProof/>
              <w:kern w:val="2"/>
              <w:lang w:val="ru-RU" w:eastAsia="ru-RU"/>
              <w14:ligatures w14:val="standardContextual"/>
            </w:rPr>
          </w:pPr>
          <w:hyperlink w:anchor="_Toc196308332" w:history="1">
            <w:r w:rsidRPr="003F2680">
              <w:rPr>
                <w:rStyle w:val="af0"/>
                <w:noProof/>
                <w:lang w:val="ru-RU"/>
              </w:rPr>
              <w:t>1. Описательная статистика</w:t>
            </w:r>
            <w:r>
              <w:rPr>
                <w:noProof/>
                <w:webHidden/>
              </w:rPr>
              <w:tab/>
            </w:r>
            <w:r>
              <w:rPr>
                <w:noProof/>
                <w:webHidden/>
              </w:rPr>
              <w:fldChar w:fldCharType="begin"/>
            </w:r>
            <w:r>
              <w:rPr>
                <w:noProof/>
                <w:webHidden/>
              </w:rPr>
              <w:instrText xml:space="preserve"> PAGEREF _Toc196308332 \h </w:instrText>
            </w:r>
            <w:r>
              <w:rPr>
                <w:noProof/>
                <w:webHidden/>
              </w:rPr>
            </w:r>
            <w:r>
              <w:rPr>
                <w:noProof/>
                <w:webHidden/>
              </w:rPr>
              <w:fldChar w:fldCharType="separate"/>
            </w:r>
            <w:r w:rsidR="00961B1F">
              <w:rPr>
                <w:noProof/>
                <w:webHidden/>
              </w:rPr>
              <w:t>4</w:t>
            </w:r>
            <w:r>
              <w:rPr>
                <w:noProof/>
                <w:webHidden/>
              </w:rPr>
              <w:fldChar w:fldCharType="end"/>
            </w:r>
          </w:hyperlink>
        </w:p>
        <w:p w14:paraId="62C88C89" w14:textId="5669CF72" w:rsidR="00CA2406" w:rsidRDefault="00CA2406">
          <w:pPr>
            <w:pStyle w:val="31"/>
            <w:tabs>
              <w:tab w:val="right" w:leader="dot" w:pos="9679"/>
            </w:tabs>
            <w:rPr>
              <w:rFonts w:eastAsiaTheme="minorEastAsia"/>
              <w:noProof/>
              <w:kern w:val="2"/>
              <w:lang w:val="ru-RU" w:eastAsia="ru-RU"/>
              <w14:ligatures w14:val="standardContextual"/>
            </w:rPr>
          </w:pPr>
          <w:hyperlink w:anchor="_Toc196308333" w:history="1">
            <w:r w:rsidRPr="003F2680">
              <w:rPr>
                <w:rStyle w:val="af0"/>
                <w:noProof/>
                <w:lang w:val="ru-RU"/>
              </w:rPr>
              <w:t>1.1. Среднее</w:t>
            </w:r>
            <w:r>
              <w:rPr>
                <w:noProof/>
                <w:webHidden/>
              </w:rPr>
              <w:tab/>
            </w:r>
            <w:r>
              <w:rPr>
                <w:noProof/>
                <w:webHidden/>
              </w:rPr>
              <w:fldChar w:fldCharType="begin"/>
            </w:r>
            <w:r>
              <w:rPr>
                <w:noProof/>
                <w:webHidden/>
              </w:rPr>
              <w:instrText xml:space="preserve"> PAGEREF _Toc196308333 \h </w:instrText>
            </w:r>
            <w:r>
              <w:rPr>
                <w:noProof/>
                <w:webHidden/>
              </w:rPr>
            </w:r>
            <w:r>
              <w:rPr>
                <w:noProof/>
                <w:webHidden/>
              </w:rPr>
              <w:fldChar w:fldCharType="separate"/>
            </w:r>
            <w:r w:rsidR="00961B1F">
              <w:rPr>
                <w:noProof/>
                <w:webHidden/>
              </w:rPr>
              <w:t>4</w:t>
            </w:r>
            <w:r>
              <w:rPr>
                <w:noProof/>
                <w:webHidden/>
              </w:rPr>
              <w:fldChar w:fldCharType="end"/>
            </w:r>
          </w:hyperlink>
        </w:p>
        <w:p w14:paraId="42C45E94" w14:textId="51480767" w:rsidR="00CA2406" w:rsidRDefault="00CA2406">
          <w:pPr>
            <w:pStyle w:val="31"/>
            <w:tabs>
              <w:tab w:val="right" w:leader="dot" w:pos="9679"/>
            </w:tabs>
            <w:rPr>
              <w:rFonts w:eastAsiaTheme="minorEastAsia"/>
              <w:noProof/>
              <w:kern w:val="2"/>
              <w:lang w:val="ru-RU" w:eastAsia="ru-RU"/>
              <w14:ligatures w14:val="standardContextual"/>
            </w:rPr>
          </w:pPr>
          <w:hyperlink w:anchor="_Toc196308334" w:history="1">
            <w:r w:rsidRPr="003F2680">
              <w:rPr>
                <w:rStyle w:val="af0"/>
                <w:noProof/>
                <w:lang w:val="ru-RU"/>
              </w:rPr>
              <w:t>1.2. Медиана</w:t>
            </w:r>
            <w:r>
              <w:rPr>
                <w:noProof/>
                <w:webHidden/>
              </w:rPr>
              <w:tab/>
            </w:r>
            <w:r>
              <w:rPr>
                <w:noProof/>
                <w:webHidden/>
              </w:rPr>
              <w:fldChar w:fldCharType="begin"/>
            </w:r>
            <w:r>
              <w:rPr>
                <w:noProof/>
                <w:webHidden/>
              </w:rPr>
              <w:instrText xml:space="preserve"> PAGEREF _Toc196308334 \h </w:instrText>
            </w:r>
            <w:r>
              <w:rPr>
                <w:noProof/>
                <w:webHidden/>
              </w:rPr>
            </w:r>
            <w:r>
              <w:rPr>
                <w:noProof/>
                <w:webHidden/>
              </w:rPr>
              <w:fldChar w:fldCharType="separate"/>
            </w:r>
            <w:r w:rsidR="00961B1F">
              <w:rPr>
                <w:noProof/>
                <w:webHidden/>
              </w:rPr>
              <w:t>4</w:t>
            </w:r>
            <w:r>
              <w:rPr>
                <w:noProof/>
                <w:webHidden/>
              </w:rPr>
              <w:fldChar w:fldCharType="end"/>
            </w:r>
          </w:hyperlink>
        </w:p>
        <w:p w14:paraId="026D2272" w14:textId="5E05C3FE" w:rsidR="00CA2406" w:rsidRDefault="00CA2406">
          <w:pPr>
            <w:pStyle w:val="31"/>
            <w:tabs>
              <w:tab w:val="right" w:leader="dot" w:pos="9679"/>
            </w:tabs>
            <w:rPr>
              <w:rFonts w:eastAsiaTheme="minorEastAsia"/>
              <w:noProof/>
              <w:kern w:val="2"/>
              <w:lang w:val="ru-RU" w:eastAsia="ru-RU"/>
              <w14:ligatures w14:val="standardContextual"/>
            </w:rPr>
          </w:pPr>
          <w:hyperlink w:anchor="_Toc196308335" w:history="1">
            <w:r w:rsidRPr="003F2680">
              <w:rPr>
                <w:rStyle w:val="af0"/>
                <w:noProof/>
                <w:lang w:val="ru-RU"/>
              </w:rPr>
              <w:t>1.3. Квантили и квартили</w:t>
            </w:r>
            <w:r>
              <w:rPr>
                <w:noProof/>
                <w:webHidden/>
              </w:rPr>
              <w:tab/>
            </w:r>
            <w:r>
              <w:rPr>
                <w:noProof/>
                <w:webHidden/>
              </w:rPr>
              <w:fldChar w:fldCharType="begin"/>
            </w:r>
            <w:r>
              <w:rPr>
                <w:noProof/>
                <w:webHidden/>
              </w:rPr>
              <w:instrText xml:space="preserve"> PAGEREF _Toc196308335 \h </w:instrText>
            </w:r>
            <w:r>
              <w:rPr>
                <w:noProof/>
                <w:webHidden/>
              </w:rPr>
            </w:r>
            <w:r>
              <w:rPr>
                <w:noProof/>
                <w:webHidden/>
              </w:rPr>
              <w:fldChar w:fldCharType="separate"/>
            </w:r>
            <w:r w:rsidR="00961B1F">
              <w:rPr>
                <w:noProof/>
                <w:webHidden/>
              </w:rPr>
              <w:t>4</w:t>
            </w:r>
            <w:r>
              <w:rPr>
                <w:noProof/>
                <w:webHidden/>
              </w:rPr>
              <w:fldChar w:fldCharType="end"/>
            </w:r>
          </w:hyperlink>
        </w:p>
        <w:p w14:paraId="2FCF1840" w14:textId="1F21E0AC" w:rsidR="00CA2406" w:rsidRDefault="00CA2406">
          <w:pPr>
            <w:pStyle w:val="31"/>
            <w:tabs>
              <w:tab w:val="right" w:leader="dot" w:pos="9679"/>
            </w:tabs>
            <w:rPr>
              <w:rFonts w:eastAsiaTheme="minorEastAsia"/>
              <w:noProof/>
              <w:kern w:val="2"/>
              <w:lang w:val="ru-RU" w:eastAsia="ru-RU"/>
              <w14:ligatures w14:val="standardContextual"/>
            </w:rPr>
          </w:pPr>
          <w:hyperlink w:anchor="_Toc196308336" w:history="1">
            <w:r w:rsidRPr="003F2680">
              <w:rPr>
                <w:rStyle w:val="af0"/>
                <w:noProof/>
              </w:rPr>
              <w:t>1.4. Межквартильный размах и выбросы</w:t>
            </w:r>
            <w:r>
              <w:rPr>
                <w:noProof/>
                <w:webHidden/>
              </w:rPr>
              <w:tab/>
            </w:r>
            <w:r>
              <w:rPr>
                <w:noProof/>
                <w:webHidden/>
              </w:rPr>
              <w:fldChar w:fldCharType="begin"/>
            </w:r>
            <w:r>
              <w:rPr>
                <w:noProof/>
                <w:webHidden/>
              </w:rPr>
              <w:instrText xml:space="preserve"> PAGEREF _Toc196308336 \h </w:instrText>
            </w:r>
            <w:r>
              <w:rPr>
                <w:noProof/>
                <w:webHidden/>
              </w:rPr>
            </w:r>
            <w:r>
              <w:rPr>
                <w:noProof/>
                <w:webHidden/>
              </w:rPr>
              <w:fldChar w:fldCharType="separate"/>
            </w:r>
            <w:r w:rsidR="00961B1F">
              <w:rPr>
                <w:noProof/>
                <w:webHidden/>
              </w:rPr>
              <w:t>5</w:t>
            </w:r>
            <w:r>
              <w:rPr>
                <w:noProof/>
                <w:webHidden/>
              </w:rPr>
              <w:fldChar w:fldCharType="end"/>
            </w:r>
          </w:hyperlink>
        </w:p>
        <w:p w14:paraId="36E228DE" w14:textId="41F80597" w:rsidR="00CA2406" w:rsidRDefault="00CA2406">
          <w:pPr>
            <w:pStyle w:val="31"/>
            <w:tabs>
              <w:tab w:val="right" w:leader="dot" w:pos="9679"/>
            </w:tabs>
            <w:rPr>
              <w:rFonts w:eastAsiaTheme="minorEastAsia"/>
              <w:noProof/>
              <w:kern w:val="2"/>
              <w:lang w:val="ru-RU" w:eastAsia="ru-RU"/>
              <w14:ligatures w14:val="standardContextual"/>
            </w:rPr>
          </w:pPr>
          <w:hyperlink w:anchor="_Toc196308337" w:history="1">
            <w:r w:rsidRPr="003F2680">
              <w:rPr>
                <w:rStyle w:val="af0"/>
                <w:noProof/>
                <w:lang w:val="ru-RU"/>
              </w:rPr>
              <w:t>1.5. Дисперсия и стандартное отклонение</w:t>
            </w:r>
            <w:r>
              <w:rPr>
                <w:noProof/>
                <w:webHidden/>
              </w:rPr>
              <w:tab/>
            </w:r>
            <w:r>
              <w:rPr>
                <w:noProof/>
                <w:webHidden/>
              </w:rPr>
              <w:fldChar w:fldCharType="begin"/>
            </w:r>
            <w:r>
              <w:rPr>
                <w:noProof/>
                <w:webHidden/>
              </w:rPr>
              <w:instrText xml:space="preserve"> PAGEREF _Toc196308337 \h </w:instrText>
            </w:r>
            <w:r>
              <w:rPr>
                <w:noProof/>
                <w:webHidden/>
              </w:rPr>
            </w:r>
            <w:r>
              <w:rPr>
                <w:noProof/>
                <w:webHidden/>
              </w:rPr>
              <w:fldChar w:fldCharType="separate"/>
            </w:r>
            <w:r w:rsidR="00961B1F">
              <w:rPr>
                <w:noProof/>
                <w:webHidden/>
              </w:rPr>
              <w:t>6</w:t>
            </w:r>
            <w:r>
              <w:rPr>
                <w:noProof/>
                <w:webHidden/>
              </w:rPr>
              <w:fldChar w:fldCharType="end"/>
            </w:r>
          </w:hyperlink>
        </w:p>
        <w:p w14:paraId="1D46A06C" w14:textId="5F31AAB6" w:rsidR="00CA2406" w:rsidRDefault="00CA2406">
          <w:pPr>
            <w:pStyle w:val="31"/>
            <w:tabs>
              <w:tab w:val="right" w:leader="dot" w:pos="9679"/>
            </w:tabs>
            <w:rPr>
              <w:rFonts w:eastAsiaTheme="minorEastAsia"/>
              <w:noProof/>
              <w:kern w:val="2"/>
              <w:lang w:val="ru-RU" w:eastAsia="ru-RU"/>
              <w14:ligatures w14:val="standardContextual"/>
            </w:rPr>
          </w:pPr>
          <w:hyperlink w:anchor="_Toc196308338" w:history="1">
            <w:r w:rsidRPr="003F2680">
              <w:rPr>
                <w:rStyle w:val="af0"/>
                <w:noProof/>
                <w:lang w:val="ru-RU"/>
              </w:rPr>
              <w:t>1.6. Доверительные интервалы</w:t>
            </w:r>
            <w:r>
              <w:rPr>
                <w:noProof/>
                <w:webHidden/>
              </w:rPr>
              <w:tab/>
            </w:r>
            <w:r>
              <w:rPr>
                <w:noProof/>
                <w:webHidden/>
              </w:rPr>
              <w:fldChar w:fldCharType="begin"/>
            </w:r>
            <w:r>
              <w:rPr>
                <w:noProof/>
                <w:webHidden/>
              </w:rPr>
              <w:instrText xml:space="preserve"> PAGEREF _Toc196308338 \h </w:instrText>
            </w:r>
            <w:r>
              <w:rPr>
                <w:noProof/>
                <w:webHidden/>
              </w:rPr>
            </w:r>
            <w:r>
              <w:rPr>
                <w:noProof/>
                <w:webHidden/>
              </w:rPr>
              <w:fldChar w:fldCharType="separate"/>
            </w:r>
            <w:r w:rsidR="00961B1F">
              <w:rPr>
                <w:noProof/>
                <w:webHidden/>
              </w:rPr>
              <w:t>7</w:t>
            </w:r>
            <w:r>
              <w:rPr>
                <w:noProof/>
                <w:webHidden/>
              </w:rPr>
              <w:fldChar w:fldCharType="end"/>
            </w:r>
          </w:hyperlink>
        </w:p>
        <w:p w14:paraId="3985058F" w14:textId="2EDBE347" w:rsidR="00CA2406" w:rsidRDefault="00CA2406">
          <w:pPr>
            <w:pStyle w:val="21"/>
            <w:tabs>
              <w:tab w:val="right" w:leader="dot" w:pos="9679"/>
            </w:tabs>
            <w:rPr>
              <w:rFonts w:eastAsiaTheme="minorEastAsia"/>
              <w:noProof/>
              <w:kern w:val="2"/>
              <w:lang w:val="ru-RU" w:eastAsia="ru-RU"/>
              <w14:ligatures w14:val="standardContextual"/>
            </w:rPr>
          </w:pPr>
          <w:hyperlink w:anchor="_Toc196308339" w:history="1">
            <w:r w:rsidRPr="003F2680">
              <w:rPr>
                <w:rStyle w:val="af0"/>
                <w:noProof/>
                <w:lang w:val="ru-RU"/>
              </w:rPr>
              <w:t>2. Взаимодействия между переменными</w:t>
            </w:r>
            <w:r>
              <w:rPr>
                <w:noProof/>
                <w:webHidden/>
              </w:rPr>
              <w:tab/>
            </w:r>
            <w:r>
              <w:rPr>
                <w:noProof/>
                <w:webHidden/>
              </w:rPr>
              <w:fldChar w:fldCharType="begin"/>
            </w:r>
            <w:r>
              <w:rPr>
                <w:noProof/>
                <w:webHidden/>
              </w:rPr>
              <w:instrText xml:space="preserve"> PAGEREF _Toc196308339 \h </w:instrText>
            </w:r>
            <w:r>
              <w:rPr>
                <w:noProof/>
                <w:webHidden/>
              </w:rPr>
            </w:r>
            <w:r>
              <w:rPr>
                <w:noProof/>
                <w:webHidden/>
              </w:rPr>
              <w:fldChar w:fldCharType="separate"/>
            </w:r>
            <w:r w:rsidR="00961B1F">
              <w:rPr>
                <w:noProof/>
                <w:webHidden/>
              </w:rPr>
              <w:t>8</w:t>
            </w:r>
            <w:r>
              <w:rPr>
                <w:noProof/>
                <w:webHidden/>
              </w:rPr>
              <w:fldChar w:fldCharType="end"/>
            </w:r>
          </w:hyperlink>
        </w:p>
        <w:p w14:paraId="3F330CE0" w14:textId="6A196352" w:rsidR="00CA2406" w:rsidRDefault="00CA2406">
          <w:pPr>
            <w:pStyle w:val="31"/>
            <w:tabs>
              <w:tab w:val="right" w:leader="dot" w:pos="9679"/>
            </w:tabs>
            <w:rPr>
              <w:rFonts w:eastAsiaTheme="minorEastAsia"/>
              <w:noProof/>
              <w:kern w:val="2"/>
              <w:lang w:val="ru-RU" w:eastAsia="ru-RU"/>
              <w14:ligatures w14:val="standardContextual"/>
            </w:rPr>
          </w:pPr>
          <w:hyperlink w:anchor="_Toc196308340" w:history="1">
            <w:r w:rsidRPr="003F2680">
              <w:rPr>
                <w:rStyle w:val="af0"/>
                <w:noProof/>
                <w:lang w:val="ru-RU"/>
              </w:rPr>
              <w:t>2.1. Ковариация</w:t>
            </w:r>
            <w:r>
              <w:rPr>
                <w:noProof/>
                <w:webHidden/>
              </w:rPr>
              <w:tab/>
            </w:r>
            <w:r>
              <w:rPr>
                <w:noProof/>
                <w:webHidden/>
              </w:rPr>
              <w:fldChar w:fldCharType="begin"/>
            </w:r>
            <w:r>
              <w:rPr>
                <w:noProof/>
                <w:webHidden/>
              </w:rPr>
              <w:instrText xml:space="preserve"> PAGEREF _Toc196308340 \h </w:instrText>
            </w:r>
            <w:r>
              <w:rPr>
                <w:noProof/>
                <w:webHidden/>
              </w:rPr>
            </w:r>
            <w:r>
              <w:rPr>
                <w:noProof/>
                <w:webHidden/>
              </w:rPr>
              <w:fldChar w:fldCharType="separate"/>
            </w:r>
            <w:r w:rsidR="00961B1F">
              <w:rPr>
                <w:noProof/>
                <w:webHidden/>
              </w:rPr>
              <w:t>8</w:t>
            </w:r>
            <w:r>
              <w:rPr>
                <w:noProof/>
                <w:webHidden/>
              </w:rPr>
              <w:fldChar w:fldCharType="end"/>
            </w:r>
          </w:hyperlink>
        </w:p>
        <w:p w14:paraId="2481C39F" w14:textId="18BA95F0" w:rsidR="00CA2406" w:rsidRDefault="00CA2406">
          <w:pPr>
            <w:pStyle w:val="31"/>
            <w:tabs>
              <w:tab w:val="right" w:leader="dot" w:pos="9679"/>
            </w:tabs>
            <w:rPr>
              <w:rFonts w:eastAsiaTheme="minorEastAsia"/>
              <w:noProof/>
              <w:kern w:val="2"/>
              <w:lang w:val="ru-RU" w:eastAsia="ru-RU"/>
              <w14:ligatures w14:val="standardContextual"/>
            </w:rPr>
          </w:pPr>
          <w:hyperlink w:anchor="_Toc196308341" w:history="1">
            <w:r w:rsidRPr="003F2680">
              <w:rPr>
                <w:rStyle w:val="af0"/>
                <w:noProof/>
                <w:lang w:val="ru-RU"/>
              </w:rPr>
              <w:t>2.2. Корреляция</w:t>
            </w:r>
            <w:r>
              <w:rPr>
                <w:noProof/>
                <w:webHidden/>
              </w:rPr>
              <w:tab/>
            </w:r>
            <w:r>
              <w:rPr>
                <w:noProof/>
                <w:webHidden/>
              </w:rPr>
              <w:fldChar w:fldCharType="begin"/>
            </w:r>
            <w:r>
              <w:rPr>
                <w:noProof/>
                <w:webHidden/>
              </w:rPr>
              <w:instrText xml:space="preserve"> PAGEREF _Toc196308341 \h </w:instrText>
            </w:r>
            <w:r>
              <w:rPr>
                <w:noProof/>
                <w:webHidden/>
              </w:rPr>
            </w:r>
            <w:r>
              <w:rPr>
                <w:noProof/>
                <w:webHidden/>
              </w:rPr>
              <w:fldChar w:fldCharType="separate"/>
            </w:r>
            <w:r w:rsidR="00961B1F">
              <w:rPr>
                <w:noProof/>
                <w:webHidden/>
              </w:rPr>
              <w:t>9</w:t>
            </w:r>
            <w:r>
              <w:rPr>
                <w:noProof/>
                <w:webHidden/>
              </w:rPr>
              <w:fldChar w:fldCharType="end"/>
            </w:r>
          </w:hyperlink>
        </w:p>
        <w:p w14:paraId="213A60DD" w14:textId="0B8CFF0D" w:rsidR="00CA2406" w:rsidRDefault="00CA2406">
          <w:pPr>
            <w:pStyle w:val="41"/>
            <w:tabs>
              <w:tab w:val="right" w:leader="dot" w:pos="9679"/>
            </w:tabs>
            <w:rPr>
              <w:rFonts w:eastAsiaTheme="minorEastAsia"/>
              <w:noProof/>
              <w:kern w:val="2"/>
              <w:lang w:eastAsia="ru-RU"/>
              <w14:ligatures w14:val="standardContextual"/>
            </w:rPr>
          </w:pPr>
          <w:hyperlink w:anchor="_Toc196308342" w:history="1">
            <w:r w:rsidRPr="003F2680">
              <w:rPr>
                <w:rStyle w:val="af0"/>
                <w:noProof/>
              </w:rPr>
              <w:t>Коэффициент корреляции Пирсона</w:t>
            </w:r>
            <w:r>
              <w:rPr>
                <w:noProof/>
                <w:webHidden/>
              </w:rPr>
              <w:tab/>
            </w:r>
            <w:r>
              <w:rPr>
                <w:noProof/>
                <w:webHidden/>
              </w:rPr>
              <w:fldChar w:fldCharType="begin"/>
            </w:r>
            <w:r>
              <w:rPr>
                <w:noProof/>
                <w:webHidden/>
              </w:rPr>
              <w:instrText xml:space="preserve"> PAGEREF _Toc196308342 \h </w:instrText>
            </w:r>
            <w:r>
              <w:rPr>
                <w:noProof/>
                <w:webHidden/>
              </w:rPr>
            </w:r>
            <w:r>
              <w:rPr>
                <w:noProof/>
                <w:webHidden/>
              </w:rPr>
              <w:fldChar w:fldCharType="separate"/>
            </w:r>
            <w:r w:rsidR="00961B1F">
              <w:rPr>
                <w:noProof/>
                <w:webHidden/>
              </w:rPr>
              <w:t>9</w:t>
            </w:r>
            <w:r>
              <w:rPr>
                <w:noProof/>
                <w:webHidden/>
              </w:rPr>
              <w:fldChar w:fldCharType="end"/>
            </w:r>
          </w:hyperlink>
        </w:p>
        <w:p w14:paraId="57A2B74E" w14:textId="0A1597C4" w:rsidR="00CA2406" w:rsidRDefault="00CA2406">
          <w:pPr>
            <w:pStyle w:val="41"/>
            <w:tabs>
              <w:tab w:val="right" w:leader="dot" w:pos="9679"/>
            </w:tabs>
            <w:rPr>
              <w:rFonts w:eastAsiaTheme="minorEastAsia"/>
              <w:noProof/>
              <w:kern w:val="2"/>
              <w:lang w:eastAsia="ru-RU"/>
              <w14:ligatures w14:val="standardContextual"/>
            </w:rPr>
          </w:pPr>
          <w:hyperlink w:anchor="_Toc196308343" w:history="1">
            <w:r w:rsidRPr="003F2680">
              <w:rPr>
                <w:rStyle w:val="af0"/>
                <w:noProof/>
              </w:rPr>
              <w:t>Коэффициент корреляции Спирмана</w:t>
            </w:r>
            <w:r>
              <w:rPr>
                <w:noProof/>
                <w:webHidden/>
              </w:rPr>
              <w:tab/>
            </w:r>
            <w:r>
              <w:rPr>
                <w:noProof/>
                <w:webHidden/>
              </w:rPr>
              <w:fldChar w:fldCharType="begin"/>
            </w:r>
            <w:r>
              <w:rPr>
                <w:noProof/>
                <w:webHidden/>
              </w:rPr>
              <w:instrText xml:space="preserve"> PAGEREF _Toc196308343 \h </w:instrText>
            </w:r>
            <w:r>
              <w:rPr>
                <w:noProof/>
                <w:webHidden/>
              </w:rPr>
            </w:r>
            <w:r>
              <w:rPr>
                <w:noProof/>
                <w:webHidden/>
              </w:rPr>
              <w:fldChar w:fldCharType="separate"/>
            </w:r>
            <w:r w:rsidR="00961B1F">
              <w:rPr>
                <w:noProof/>
                <w:webHidden/>
              </w:rPr>
              <w:t>9</w:t>
            </w:r>
            <w:r>
              <w:rPr>
                <w:noProof/>
                <w:webHidden/>
              </w:rPr>
              <w:fldChar w:fldCharType="end"/>
            </w:r>
          </w:hyperlink>
        </w:p>
        <w:p w14:paraId="185F0DF2" w14:textId="3FBA5928" w:rsidR="00CA2406" w:rsidRDefault="00CA2406">
          <w:pPr>
            <w:pStyle w:val="41"/>
            <w:tabs>
              <w:tab w:val="right" w:leader="dot" w:pos="9679"/>
            </w:tabs>
            <w:rPr>
              <w:rFonts w:eastAsiaTheme="minorEastAsia"/>
              <w:noProof/>
              <w:kern w:val="2"/>
              <w:lang w:eastAsia="ru-RU"/>
              <w14:ligatures w14:val="standardContextual"/>
            </w:rPr>
          </w:pPr>
          <w:hyperlink w:anchor="_Toc196308344" w:history="1">
            <w:r w:rsidRPr="003F2680">
              <w:rPr>
                <w:rStyle w:val="af0"/>
                <w:noProof/>
              </w:rPr>
              <w:t>Пример</w:t>
            </w:r>
            <w:r>
              <w:rPr>
                <w:noProof/>
                <w:webHidden/>
              </w:rPr>
              <w:tab/>
            </w:r>
            <w:r>
              <w:rPr>
                <w:noProof/>
                <w:webHidden/>
              </w:rPr>
              <w:fldChar w:fldCharType="begin"/>
            </w:r>
            <w:r>
              <w:rPr>
                <w:noProof/>
                <w:webHidden/>
              </w:rPr>
              <w:instrText xml:space="preserve"> PAGEREF _Toc196308344 \h </w:instrText>
            </w:r>
            <w:r>
              <w:rPr>
                <w:noProof/>
                <w:webHidden/>
              </w:rPr>
            </w:r>
            <w:r>
              <w:rPr>
                <w:noProof/>
                <w:webHidden/>
              </w:rPr>
              <w:fldChar w:fldCharType="separate"/>
            </w:r>
            <w:r w:rsidR="00961B1F">
              <w:rPr>
                <w:noProof/>
                <w:webHidden/>
              </w:rPr>
              <w:t>10</w:t>
            </w:r>
            <w:r>
              <w:rPr>
                <w:noProof/>
                <w:webHidden/>
              </w:rPr>
              <w:fldChar w:fldCharType="end"/>
            </w:r>
          </w:hyperlink>
        </w:p>
        <w:p w14:paraId="11A6B1E4" w14:textId="3E118953" w:rsidR="00CA2406" w:rsidRDefault="00CA2406">
          <w:pPr>
            <w:pStyle w:val="31"/>
            <w:tabs>
              <w:tab w:val="right" w:leader="dot" w:pos="9679"/>
            </w:tabs>
            <w:rPr>
              <w:rFonts w:eastAsiaTheme="minorEastAsia"/>
              <w:noProof/>
              <w:kern w:val="2"/>
              <w:lang w:val="ru-RU" w:eastAsia="ru-RU"/>
              <w14:ligatures w14:val="standardContextual"/>
            </w:rPr>
          </w:pPr>
          <w:hyperlink w:anchor="_Toc196308345" w:history="1">
            <w:r w:rsidRPr="003F2680">
              <w:rPr>
                <w:rStyle w:val="af0"/>
                <w:noProof/>
                <w:lang w:val="ru-RU"/>
              </w:rPr>
              <w:t>2.3. Сравнение категорий</w:t>
            </w:r>
            <w:r>
              <w:rPr>
                <w:noProof/>
                <w:webHidden/>
              </w:rPr>
              <w:tab/>
            </w:r>
            <w:r>
              <w:rPr>
                <w:noProof/>
                <w:webHidden/>
              </w:rPr>
              <w:fldChar w:fldCharType="begin"/>
            </w:r>
            <w:r>
              <w:rPr>
                <w:noProof/>
                <w:webHidden/>
              </w:rPr>
              <w:instrText xml:space="preserve"> PAGEREF _Toc196308345 \h </w:instrText>
            </w:r>
            <w:r>
              <w:rPr>
                <w:noProof/>
                <w:webHidden/>
              </w:rPr>
            </w:r>
            <w:r>
              <w:rPr>
                <w:noProof/>
                <w:webHidden/>
              </w:rPr>
              <w:fldChar w:fldCharType="separate"/>
            </w:r>
            <w:r w:rsidR="00961B1F">
              <w:rPr>
                <w:noProof/>
                <w:webHidden/>
              </w:rPr>
              <w:t>10</w:t>
            </w:r>
            <w:r>
              <w:rPr>
                <w:noProof/>
                <w:webHidden/>
              </w:rPr>
              <w:fldChar w:fldCharType="end"/>
            </w:r>
          </w:hyperlink>
        </w:p>
        <w:p w14:paraId="43033B6A" w14:textId="1B2760AB" w:rsidR="00CA2406" w:rsidRDefault="00CA2406">
          <w:pPr>
            <w:pStyle w:val="21"/>
            <w:tabs>
              <w:tab w:val="right" w:leader="dot" w:pos="9679"/>
            </w:tabs>
            <w:rPr>
              <w:rFonts w:eastAsiaTheme="minorEastAsia"/>
              <w:noProof/>
              <w:kern w:val="2"/>
              <w:lang w:val="ru-RU" w:eastAsia="ru-RU"/>
              <w14:ligatures w14:val="standardContextual"/>
            </w:rPr>
          </w:pPr>
          <w:hyperlink w:anchor="_Toc196308346" w:history="1">
            <w:r w:rsidRPr="003F2680">
              <w:rPr>
                <w:rStyle w:val="af0"/>
                <w:noProof/>
                <w:lang w:val="ru-RU"/>
              </w:rPr>
              <w:t>3. Типы распределений</w:t>
            </w:r>
            <w:r>
              <w:rPr>
                <w:noProof/>
                <w:webHidden/>
              </w:rPr>
              <w:tab/>
            </w:r>
            <w:r>
              <w:rPr>
                <w:noProof/>
                <w:webHidden/>
              </w:rPr>
              <w:fldChar w:fldCharType="begin"/>
            </w:r>
            <w:r>
              <w:rPr>
                <w:noProof/>
                <w:webHidden/>
              </w:rPr>
              <w:instrText xml:space="preserve"> PAGEREF _Toc196308346 \h </w:instrText>
            </w:r>
            <w:r>
              <w:rPr>
                <w:noProof/>
                <w:webHidden/>
              </w:rPr>
            </w:r>
            <w:r>
              <w:rPr>
                <w:noProof/>
                <w:webHidden/>
              </w:rPr>
              <w:fldChar w:fldCharType="separate"/>
            </w:r>
            <w:r w:rsidR="00961B1F">
              <w:rPr>
                <w:noProof/>
                <w:webHidden/>
              </w:rPr>
              <w:t>12</w:t>
            </w:r>
            <w:r>
              <w:rPr>
                <w:noProof/>
                <w:webHidden/>
              </w:rPr>
              <w:fldChar w:fldCharType="end"/>
            </w:r>
          </w:hyperlink>
        </w:p>
        <w:p w14:paraId="6E0B2533" w14:textId="2FEC5B0F" w:rsidR="00CA2406" w:rsidRDefault="00CA2406">
          <w:pPr>
            <w:pStyle w:val="31"/>
            <w:tabs>
              <w:tab w:val="right" w:leader="dot" w:pos="9679"/>
            </w:tabs>
            <w:rPr>
              <w:rFonts w:eastAsiaTheme="minorEastAsia"/>
              <w:noProof/>
              <w:kern w:val="2"/>
              <w:lang w:val="ru-RU" w:eastAsia="ru-RU"/>
              <w14:ligatures w14:val="standardContextual"/>
            </w:rPr>
          </w:pPr>
          <w:hyperlink w:anchor="_Toc196308347" w:history="1">
            <w:r w:rsidRPr="003F2680">
              <w:rPr>
                <w:rStyle w:val="af0"/>
                <w:noProof/>
                <w:lang w:val="ru-RU"/>
              </w:rPr>
              <w:t>3.1. Генеральная совокупность, выборка, случайная величина</w:t>
            </w:r>
            <w:r>
              <w:rPr>
                <w:noProof/>
                <w:webHidden/>
              </w:rPr>
              <w:tab/>
            </w:r>
            <w:r>
              <w:rPr>
                <w:noProof/>
                <w:webHidden/>
              </w:rPr>
              <w:fldChar w:fldCharType="begin"/>
            </w:r>
            <w:r>
              <w:rPr>
                <w:noProof/>
                <w:webHidden/>
              </w:rPr>
              <w:instrText xml:space="preserve"> PAGEREF _Toc196308347 \h </w:instrText>
            </w:r>
            <w:r>
              <w:rPr>
                <w:noProof/>
                <w:webHidden/>
              </w:rPr>
            </w:r>
            <w:r>
              <w:rPr>
                <w:noProof/>
                <w:webHidden/>
              </w:rPr>
              <w:fldChar w:fldCharType="separate"/>
            </w:r>
            <w:r w:rsidR="00961B1F">
              <w:rPr>
                <w:noProof/>
                <w:webHidden/>
              </w:rPr>
              <w:t>12</w:t>
            </w:r>
            <w:r>
              <w:rPr>
                <w:noProof/>
                <w:webHidden/>
              </w:rPr>
              <w:fldChar w:fldCharType="end"/>
            </w:r>
          </w:hyperlink>
        </w:p>
        <w:p w14:paraId="3C9F119C" w14:textId="32AD6950" w:rsidR="00CA2406" w:rsidRDefault="00CA2406">
          <w:pPr>
            <w:pStyle w:val="31"/>
            <w:tabs>
              <w:tab w:val="right" w:leader="dot" w:pos="9679"/>
            </w:tabs>
            <w:rPr>
              <w:rFonts w:eastAsiaTheme="minorEastAsia"/>
              <w:noProof/>
              <w:kern w:val="2"/>
              <w:lang w:val="ru-RU" w:eastAsia="ru-RU"/>
              <w14:ligatures w14:val="standardContextual"/>
            </w:rPr>
          </w:pPr>
          <w:hyperlink w:anchor="_Toc196308348" w:history="1">
            <w:r w:rsidRPr="003F2680">
              <w:rPr>
                <w:rStyle w:val="af0"/>
                <w:noProof/>
                <w:lang w:val="ru-RU"/>
              </w:rPr>
              <w:t>3.2. Равномерное распределение</w:t>
            </w:r>
            <w:r>
              <w:rPr>
                <w:noProof/>
                <w:webHidden/>
              </w:rPr>
              <w:tab/>
            </w:r>
            <w:r>
              <w:rPr>
                <w:noProof/>
                <w:webHidden/>
              </w:rPr>
              <w:fldChar w:fldCharType="begin"/>
            </w:r>
            <w:r>
              <w:rPr>
                <w:noProof/>
                <w:webHidden/>
              </w:rPr>
              <w:instrText xml:space="preserve"> PAGEREF _Toc196308348 \h </w:instrText>
            </w:r>
            <w:r>
              <w:rPr>
                <w:noProof/>
                <w:webHidden/>
              </w:rPr>
            </w:r>
            <w:r>
              <w:rPr>
                <w:noProof/>
                <w:webHidden/>
              </w:rPr>
              <w:fldChar w:fldCharType="separate"/>
            </w:r>
            <w:r w:rsidR="00961B1F">
              <w:rPr>
                <w:noProof/>
                <w:webHidden/>
              </w:rPr>
              <w:t>13</w:t>
            </w:r>
            <w:r>
              <w:rPr>
                <w:noProof/>
                <w:webHidden/>
              </w:rPr>
              <w:fldChar w:fldCharType="end"/>
            </w:r>
          </w:hyperlink>
        </w:p>
        <w:p w14:paraId="3D735FB8" w14:textId="4A7D6066" w:rsidR="00CA2406" w:rsidRDefault="00CA2406">
          <w:pPr>
            <w:pStyle w:val="31"/>
            <w:tabs>
              <w:tab w:val="right" w:leader="dot" w:pos="9679"/>
            </w:tabs>
            <w:rPr>
              <w:rFonts w:eastAsiaTheme="minorEastAsia"/>
              <w:noProof/>
              <w:kern w:val="2"/>
              <w:lang w:val="ru-RU" w:eastAsia="ru-RU"/>
              <w14:ligatures w14:val="standardContextual"/>
            </w:rPr>
          </w:pPr>
          <w:hyperlink w:anchor="_Toc196308349" w:history="1">
            <w:r w:rsidRPr="003F2680">
              <w:rPr>
                <w:rStyle w:val="af0"/>
                <w:noProof/>
                <w:lang w:val="ru-RU"/>
              </w:rPr>
              <w:t>3.3. Нормальное распределение</w:t>
            </w:r>
            <w:r>
              <w:rPr>
                <w:noProof/>
                <w:webHidden/>
              </w:rPr>
              <w:tab/>
            </w:r>
            <w:r>
              <w:rPr>
                <w:noProof/>
                <w:webHidden/>
              </w:rPr>
              <w:fldChar w:fldCharType="begin"/>
            </w:r>
            <w:r>
              <w:rPr>
                <w:noProof/>
                <w:webHidden/>
              </w:rPr>
              <w:instrText xml:space="preserve"> PAGEREF _Toc196308349 \h </w:instrText>
            </w:r>
            <w:r>
              <w:rPr>
                <w:noProof/>
                <w:webHidden/>
              </w:rPr>
            </w:r>
            <w:r>
              <w:rPr>
                <w:noProof/>
                <w:webHidden/>
              </w:rPr>
              <w:fldChar w:fldCharType="separate"/>
            </w:r>
            <w:r w:rsidR="00961B1F">
              <w:rPr>
                <w:noProof/>
                <w:webHidden/>
              </w:rPr>
              <w:t>14</w:t>
            </w:r>
            <w:r>
              <w:rPr>
                <w:noProof/>
                <w:webHidden/>
              </w:rPr>
              <w:fldChar w:fldCharType="end"/>
            </w:r>
          </w:hyperlink>
        </w:p>
        <w:p w14:paraId="0E2BEBB7" w14:textId="50983C46" w:rsidR="00CA2406" w:rsidRDefault="00CA2406">
          <w:pPr>
            <w:pStyle w:val="31"/>
            <w:tabs>
              <w:tab w:val="right" w:leader="dot" w:pos="9679"/>
            </w:tabs>
            <w:rPr>
              <w:rFonts w:eastAsiaTheme="minorEastAsia"/>
              <w:noProof/>
              <w:kern w:val="2"/>
              <w:lang w:val="ru-RU" w:eastAsia="ru-RU"/>
              <w14:ligatures w14:val="standardContextual"/>
            </w:rPr>
          </w:pPr>
          <w:hyperlink w:anchor="_Toc196308350" w:history="1">
            <w:r w:rsidRPr="003F2680">
              <w:rPr>
                <w:rStyle w:val="af0"/>
                <w:noProof/>
                <w:lang w:val="ru-RU"/>
              </w:rPr>
              <w:t>3.3. Правило Трех Сигм</w:t>
            </w:r>
            <w:r>
              <w:rPr>
                <w:noProof/>
                <w:webHidden/>
              </w:rPr>
              <w:tab/>
            </w:r>
            <w:r>
              <w:rPr>
                <w:noProof/>
                <w:webHidden/>
              </w:rPr>
              <w:fldChar w:fldCharType="begin"/>
            </w:r>
            <w:r>
              <w:rPr>
                <w:noProof/>
                <w:webHidden/>
              </w:rPr>
              <w:instrText xml:space="preserve"> PAGEREF _Toc196308350 \h </w:instrText>
            </w:r>
            <w:r>
              <w:rPr>
                <w:noProof/>
                <w:webHidden/>
              </w:rPr>
            </w:r>
            <w:r>
              <w:rPr>
                <w:noProof/>
                <w:webHidden/>
              </w:rPr>
              <w:fldChar w:fldCharType="separate"/>
            </w:r>
            <w:r w:rsidR="00961B1F">
              <w:rPr>
                <w:noProof/>
                <w:webHidden/>
              </w:rPr>
              <w:t>15</w:t>
            </w:r>
            <w:r>
              <w:rPr>
                <w:noProof/>
                <w:webHidden/>
              </w:rPr>
              <w:fldChar w:fldCharType="end"/>
            </w:r>
          </w:hyperlink>
        </w:p>
        <w:p w14:paraId="45FE851A" w14:textId="58D6252B" w:rsidR="00CA2406" w:rsidRDefault="00CA2406">
          <w:pPr>
            <w:pStyle w:val="31"/>
            <w:tabs>
              <w:tab w:val="right" w:leader="dot" w:pos="9679"/>
            </w:tabs>
            <w:rPr>
              <w:rFonts w:eastAsiaTheme="minorEastAsia"/>
              <w:noProof/>
              <w:kern w:val="2"/>
              <w:lang w:val="ru-RU" w:eastAsia="ru-RU"/>
              <w14:ligatures w14:val="standardContextual"/>
            </w:rPr>
          </w:pPr>
          <w:hyperlink w:anchor="_Toc196308351" w:history="1">
            <w:r w:rsidRPr="003F2680">
              <w:rPr>
                <w:rStyle w:val="af0"/>
                <w:noProof/>
                <w:lang w:val="ru-RU"/>
              </w:rPr>
              <w:t>3.4. Проверка распределения на нормальность</w:t>
            </w:r>
            <w:r>
              <w:rPr>
                <w:noProof/>
                <w:webHidden/>
              </w:rPr>
              <w:tab/>
            </w:r>
            <w:r>
              <w:rPr>
                <w:noProof/>
                <w:webHidden/>
              </w:rPr>
              <w:fldChar w:fldCharType="begin"/>
            </w:r>
            <w:r>
              <w:rPr>
                <w:noProof/>
                <w:webHidden/>
              </w:rPr>
              <w:instrText xml:space="preserve"> PAGEREF _Toc196308351 \h </w:instrText>
            </w:r>
            <w:r>
              <w:rPr>
                <w:noProof/>
                <w:webHidden/>
              </w:rPr>
            </w:r>
            <w:r>
              <w:rPr>
                <w:noProof/>
                <w:webHidden/>
              </w:rPr>
              <w:fldChar w:fldCharType="separate"/>
            </w:r>
            <w:r w:rsidR="00961B1F">
              <w:rPr>
                <w:noProof/>
                <w:webHidden/>
              </w:rPr>
              <w:t>16</w:t>
            </w:r>
            <w:r>
              <w:rPr>
                <w:noProof/>
                <w:webHidden/>
              </w:rPr>
              <w:fldChar w:fldCharType="end"/>
            </w:r>
          </w:hyperlink>
        </w:p>
        <w:p w14:paraId="50450412" w14:textId="4596AB6E" w:rsidR="00CA2406" w:rsidRDefault="00CA2406">
          <w:pPr>
            <w:pStyle w:val="41"/>
            <w:tabs>
              <w:tab w:val="right" w:leader="dot" w:pos="9679"/>
            </w:tabs>
            <w:rPr>
              <w:rFonts w:eastAsiaTheme="minorEastAsia"/>
              <w:noProof/>
              <w:kern w:val="2"/>
              <w:lang w:eastAsia="ru-RU"/>
              <w14:ligatures w14:val="standardContextual"/>
            </w:rPr>
          </w:pPr>
          <w:hyperlink w:anchor="_Toc196308352" w:history="1">
            <w:r w:rsidRPr="003F2680">
              <w:rPr>
                <w:rStyle w:val="af0"/>
                <w:noProof/>
              </w:rPr>
              <w:t>QQ-plot (квантиль-квантиль)</w:t>
            </w:r>
            <w:r>
              <w:rPr>
                <w:noProof/>
                <w:webHidden/>
              </w:rPr>
              <w:tab/>
            </w:r>
            <w:r>
              <w:rPr>
                <w:noProof/>
                <w:webHidden/>
              </w:rPr>
              <w:fldChar w:fldCharType="begin"/>
            </w:r>
            <w:r>
              <w:rPr>
                <w:noProof/>
                <w:webHidden/>
              </w:rPr>
              <w:instrText xml:space="preserve"> PAGEREF _Toc196308352 \h </w:instrText>
            </w:r>
            <w:r>
              <w:rPr>
                <w:noProof/>
                <w:webHidden/>
              </w:rPr>
            </w:r>
            <w:r>
              <w:rPr>
                <w:noProof/>
                <w:webHidden/>
              </w:rPr>
              <w:fldChar w:fldCharType="separate"/>
            </w:r>
            <w:r w:rsidR="00961B1F">
              <w:rPr>
                <w:noProof/>
                <w:webHidden/>
              </w:rPr>
              <w:t>16</w:t>
            </w:r>
            <w:r>
              <w:rPr>
                <w:noProof/>
                <w:webHidden/>
              </w:rPr>
              <w:fldChar w:fldCharType="end"/>
            </w:r>
          </w:hyperlink>
        </w:p>
        <w:p w14:paraId="02BA0747" w14:textId="46CB4DD0" w:rsidR="00CA2406" w:rsidRDefault="00CA2406">
          <w:pPr>
            <w:pStyle w:val="41"/>
            <w:tabs>
              <w:tab w:val="right" w:leader="dot" w:pos="9679"/>
            </w:tabs>
            <w:rPr>
              <w:rFonts w:eastAsiaTheme="minorEastAsia"/>
              <w:noProof/>
              <w:kern w:val="2"/>
              <w:lang w:eastAsia="ru-RU"/>
              <w14:ligatures w14:val="standardContextual"/>
            </w:rPr>
          </w:pPr>
          <w:hyperlink w:anchor="_Toc196308353" w:history="1">
            <w:r w:rsidRPr="003F2680">
              <w:rPr>
                <w:rStyle w:val="af0"/>
                <w:noProof/>
              </w:rPr>
              <w:t>Shapiro–Wilk test</w:t>
            </w:r>
            <w:r>
              <w:rPr>
                <w:noProof/>
                <w:webHidden/>
              </w:rPr>
              <w:tab/>
            </w:r>
            <w:r>
              <w:rPr>
                <w:noProof/>
                <w:webHidden/>
              </w:rPr>
              <w:fldChar w:fldCharType="begin"/>
            </w:r>
            <w:r>
              <w:rPr>
                <w:noProof/>
                <w:webHidden/>
              </w:rPr>
              <w:instrText xml:space="preserve"> PAGEREF _Toc196308353 \h </w:instrText>
            </w:r>
            <w:r>
              <w:rPr>
                <w:noProof/>
                <w:webHidden/>
              </w:rPr>
            </w:r>
            <w:r>
              <w:rPr>
                <w:noProof/>
                <w:webHidden/>
              </w:rPr>
              <w:fldChar w:fldCharType="separate"/>
            </w:r>
            <w:r w:rsidR="00961B1F">
              <w:rPr>
                <w:noProof/>
                <w:webHidden/>
              </w:rPr>
              <w:t>17</w:t>
            </w:r>
            <w:r>
              <w:rPr>
                <w:noProof/>
                <w:webHidden/>
              </w:rPr>
              <w:fldChar w:fldCharType="end"/>
            </w:r>
          </w:hyperlink>
        </w:p>
        <w:p w14:paraId="35B5CF03" w14:textId="2413FE4C" w:rsidR="00CA2406" w:rsidRDefault="00CA2406">
          <w:pPr>
            <w:pStyle w:val="21"/>
            <w:tabs>
              <w:tab w:val="right" w:leader="dot" w:pos="9679"/>
            </w:tabs>
            <w:rPr>
              <w:rFonts w:eastAsiaTheme="minorEastAsia"/>
              <w:noProof/>
              <w:kern w:val="2"/>
              <w:lang w:val="ru-RU" w:eastAsia="ru-RU"/>
              <w14:ligatures w14:val="standardContextual"/>
            </w:rPr>
          </w:pPr>
          <w:hyperlink w:anchor="_Toc196308354" w:history="1">
            <w:r w:rsidRPr="003F2680">
              <w:rPr>
                <w:rStyle w:val="af0"/>
                <w:noProof/>
                <w:lang w:val="ru-RU"/>
              </w:rPr>
              <w:t>4. Статистические тесты</w:t>
            </w:r>
            <w:r>
              <w:rPr>
                <w:noProof/>
                <w:webHidden/>
              </w:rPr>
              <w:tab/>
            </w:r>
            <w:r>
              <w:rPr>
                <w:noProof/>
                <w:webHidden/>
              </w:rPr>
              <w:fldChar w:fldCharType="begin"/>
            </w:r>
            <w:r>
              <w:rPr>
                <w:noProof/>
                <w:webHidden/>
              </w:rPr>
              <w:instrText xml:space="preserve"> PAGEREF _Toc196308354 \h </w:instrText>
            </w:r>
            <w:r>
              <w:rPr>
                <w:noProof/>
                <w:webHidden/>
              </w:rPr>
            </w:r>
            <w:r>
              <w:rPr>
                <w:noProof/>
                <w:webHidden/>
              </w:rPr>
              <w:fldChar w:fldCharType="separate"/>
            </w:r>
            <w:r w:rsidR="00961B1F">
              <w:rPr>
                <w:noProof/>
                <w:webHidden/>
              </w:rPr>
              <w:t>17</w:t>
            </w:r>
            <w:r>
              <w:rPr>
                <w:noProof/>
                <w:webHidden/>
              </w:rPr>
              <w:fldChar w:fldCharType="end"/>
            </w:r>
          </w:hyperlink>
        </w:p>
        <w:p w14:paraId="1AD383FB" w14:textId="226104E7" w:rsidR="00CA2406" w:rsidRDefault="00CA2406">
          <w:pPr>
            <w:pStyle w:val="31"/>
            <w:tabs>
              <w:tab w:val="right" w:leader="dot" w:pos="9679"/>
            </w:tabs>
            <w:rPr>
              <w:rFonts w:eastAsiaTheme="minorEastAsia"/>
              <w:noProof/>
              <w:kern w:val="2"/>
              <w:lang w:val="ru-RU" w:eastAsia="ru-RU"/>
              <w14:ligatures w14:val="standardContextual"/>
            </w:rPr>
          </w:pPr>
          <w:hyperlink w:anchor="_Toc196308355" w:history="1">
            <w:r w:rsidRPr="003F2680">
              <w:rPr>
                <w:rStyle w:val="af0"/>
                <w:noProof/>
                <w:lang w:val="ru-RU"/>
              </w:rPr>
              <w:t>4.1. Центральная предельная теорема</w:t>
            </w:r>
            <w:r>
              <w:rPr>
                <w:noProof/>
                <w:webHidden/>
              </w:rPr>
              <w:tab/>
            </w:r>
            <w:r>
              <w:rPr>
                <w:noProof/>
                <w:webHidden/>
              </w:rPr>
              <w:fldChar w:fldCharType="begin"/>
            </w:r>
            <w:r>
              <w:rPr>
                <w:noProof/>
                <w:webHidden/>
              </w:rPr>
              <w:instrText xml:space="preserve"> PAGEREF _Toc196308355 \h </w:instrText>
            </w:r>
            <w:r>
              <w:rPr>
                <w:noProof/>
                <w:webHidden/>
              </w:rPr>
            </w:r>
            <w:r>
              <w:rPr>
                <w:noProof/>
                <w:webHidden/>
              </w:rPr>
              <w:fldChar w:fldCharType="separate"/>
            </w:r>
            <w:r w:rsidR="00961B1F">
              <w:rPr>
                <w:noProof/>
                <w:webHidden/>
              </w:rPr>
              <w:t>18</w:t>
            </w:r>
            <w:r>
              <w:rPr>
                <w:noProof/>
                <w:webHidden/>
              </w:rPr>
              <w:fldChar w:fldCharType="end"/>
            </w:r>
          </w:hyperlink>
        </w:p>
        <w:p w14:paraId="3F7AEF27" w14:textId="1FE36238" w:rsidR="00CA2406" w:rsidRDefault="00CA2406">
          <w:pPr>
            <w:pStyle w:val="31"/>
            <w:tabs>
              <w:tab w:val="right" w:leader="dot" w:pos="9679"/>
            </w:tabs>
            <w:rPr>
              <w:rFonts w:eastAsiaTheme="minorEastAsia"/>
              <w:noProof/>
              <w:kern w:val="2"/>
              <w:lang w:val="ru-RU" w:eastAsia="ru-RU"/>
              <w14:ligatures w14:val="standardContextual"/>
            </w:rPr>
          </w:pPr>
          <w:hyperlink w:anchor="_Toc196308356" w:history="1">
            <w:r w:rsidRPr="003F2680">
              <w:rPr>
                <w:rStyle w:val="af0"/>
                <w:noProof/>
                <w:lang w:val="ru-RU"/>
              </w:rPr>
              <w:t>4.1. Стандартная ошибка среднего</w:t>
            </w:r>
            <w:r>
              <w:rPr>
                <w:noProof/>
                <w:webHidden/>
              </w:rPr>
              <w:tab/>
            </w:r>
            <w:r>
              <w:rPr>
                <w:noProof/>
                <w:webHidden/>
              </w:rPr>
              <w:fldChar w:fldCharType="begin"/>
            </w:r>
            <w:r>
              <w:rPr>
                <w:noProof/>
                <w:webHidden/>
              </w:rPr>
              <w:instrText xml:space="preserve"> PAGEREF _Toc196308356 \h </w:instrText>
            </w:r>
            <w:r>
              <w:rPr>
                <w:noProof/>
                <w:webHidden/>
              </w:rPr>
            </w:r>
            <w:r>
              <w:rPr>
                <w:noProof/>
                <w:webHidden/>
              </w:rPr>
              <w:fldChar w:fldCharType="separate"/>
            </w:r>
            <w:r w:rsidR="00961B1F">
              <w:rPr>
                <w:noProof/>
                <w:webHidden/>
              </w:rPr>
              <w:t>18</w:t>
            </w:r>
            <w:r>
              <w:rPr>
                <w:noProof/>
                <w:webHidden/>
              </w:rPr>
              <w:fldChar w:fldCharType="end"/>
            </w:r>
          </w:hyperlink>
        </w:p>
        <w:p w14:paraId="6A358322" w14:textId="1A2756B4" w:rsidR="00CA2406" w:rsidRDefault="00CA2406">
          <w:pPr>
            <w:pStyle w:val="31"/>
            <w:tabs>
              <w:tab w:val="right" w:leader="dot" w:pos="9679"/>
            </w:tabs>
            <w:rPr>
              <w:rFonts w:eastAsiaTheme="minorEastAsia"/>
              <w:noProof/>
              <w:kern w:val="2"/>
              <w:lang w:val="ru-RU" w:eastAsia="ru-RU"/>
              <w14:ligatures w14:val="standardContextual"/>
            </w:rPr>
          </w:pPr>
          <w:hyperlink w:anchor="_Toc196308357" w:history="1">
            <w:r w:rsidRPr="003F2680">
              <w:rPr>
                <w:rStyle w:val="af0"/>
                <w:noProof/>
                <w:lang w:val="ru-RU"/>
              </w:rPr>
              <w:t>4.2. Статистические гипотезы</w:t>
            </w:r>
            <w:r>
              <w:rPr>
                <w:noProof/>
                <w:webHidden/>
              </w:rPr>
              <w:tab/>
            </w:r>
            <w:r>
              <w:rPr>
                <w:noProof/>
                <w:webHidden/>
              </w:rPr>
              <w:fldChar w:fldCharType="begin"/>
            </w:r>
            <w:r>
              <w:rPr>
                <w:noProof/>
                <w:webHidden/>
              </w:rPr>
              <w:instrText xml:space="preserve"> PAGEREF _Toc196308357 \h </w:instrText>
            </w:r>
            <w:r>
              <w:rPr>
                <w:noProof/>
                <w:webHidden/>
              </w:rPr>
            </w:r>
            <w:r>
              <w:rPr>
                <w:noProof/>
                <w:webHidden/>
              </w:rPr>
              <w:fldChar w:fldCharType="separate"/>
            </w:r>
            <w:r w:rsidR="00961B1F">
              <w:rPr>
                <w:noProof/>
                <w:webHidden/>
              </w:rPr>
              <w:t>18</w:t>
            </w:r>
            <w:r>
              <w:rPr>
                <w:noProof/>
                <w:webHidden/>
              </w:rPr>
              <w:fldChar w:fldCharType="end"/>
            </w:r>
          </w:hyperlink>
        </w:p>
        <w:p w14:paraId="21F492A2" w14:textId="1DF2651C" w:rsidR="00CA2406" w:rsidRDefault="00CA2406">
          <w:pPr>
            <w:pStyle w:val="31"/>
            <w:tabs>
              <w:tab w:val="right" w:leader="dot" w:pos="9679"/>
            </w:tabs>
            <w:rPr>
              <w:rFonts w:eastAsiaTheme="minorEastAsia"/>
              <w:noProof/>
              <w:kern w:val="2"/>
              <w:lang w:val="ru-RU" w:eastAsia="ru-RU"/>
              <w14:ligatures w14:val="standardContextual"/>
            </w:rPr>
          </w:pPr>
          <w:hyperlink w:anchor="_Toc196308358" w:history="1">
            <w:r w:rsidRPr="003F2680">
              <w:rPr>
                <w:rStyle w:val="af0"/>
                <w:noProof/>
                <w:lang w:val="ru-RU"/>
              </w:rPr>
              <w:t>4.3. Общий принцип проверки гипотез</w:t>
            </w:r>
            <w:r>
              <w:rPr>
                <w:noProof/>
                <w:webHidden/>
              </w:rPr>
              <w:tab/>
            </w:r>
            <w:r>
              <w:rPr>
                <w:noProof/>
                <w:webHidden/>
              </w:rPr>
              <w:fldChar w:fldCharType="begin"/>
            </w:r>
            <w:r>
              <w:rPr>
                <w:noProof/>
                <w:webHidden/>
              </w:rPr>
              <w:instrText xml:space="preserve"> PAGEREF _Toc196308358 \h </w:instrText>
            </w:r>
            <w:r>
              <w:rPr>
                <w:noProof/>
                <w:webHidden/>
              </w:rPr>
            </w:r>
            <w:r>
              <w:rPr>
                <w:noProof/>
                <w:webHidden/>
              </w:rPr>
              <w:fldChar w:fldCharType="separate"/>
            </w:r>
            <w:r w:rsidR="00961B1F">
              <w:rPr>
                <w:noProof/>
                <w:webHidden/>
              </w:rPr>
              <w:t>19</w:t>
            </w:r>
            <w:r>
              <w:rPr>
                <w:noProof/>
                <w:webHidden/>
              </w:rPr>
              <w:fldChar w:fldCharType="end"/>
            </w:r>
          </w:hyperlink>
        </w:p>
        <w:p w14:paraId="3EAA1E2E" w14:textId="47C411F9" w:rsidR="00CA2406" w:rsidRDefault="00CA2406">
          <w:pPr>
            <w:pStyle w:val="41"/>
            <w:tabs>
              <w:tab w:val="right" w:leader="dot" w:pos="9679"/>
            </w:tabs>
            <w:rPr>
              <w:rFonts w:eastAsiaTheme="minorEastAsia"/>
              <w:noProof/>
              <w:kern w:val="2"/>
              <w:lang w:eastAsia="ru-RU"/>
              <w14:ligatures w14:val="standardContextual"/>
            </w:rPr>
          </w:pPr>
          <w:hyperlink w:anchor="_Toc196308359" w:history="1">
            <w:r w:rsidRPr="003F2680">
              <w:rPr>
                <w:rStyle w:val="af0"/>
                <w:noProof/>
              </w:rPr>
              <w:t>Способ 1: Через p-value</w:t>
            </w:r>
            <w:r>
              <w:rPr>
                <w:noProof/>
                <w:webHidden/>
              </w:rPr>
              <w:tab/>
            </w:r>
            <w:r>
              <w:rPr>
                <w:noProof/>
                <w:webHidden/>
              </w:rPr>
              <w:fldChar w:fldCharType="begin"/>
            </w:r>
            <w:r>
              <w:rPr>
                <w:noProof/>
                <w:webHidden/>
              </w:rPr>
              <w:instrText xml:space="preserve"> PAGEREF _Toc196308359 \h </w:instrText>
            </w:r>
            <w:r>
              <w:rPr>
                <w:noProof/>
                <w:webHidden/>
              </w:rPr>
            </w:r>
            <w:r>
              <w:rPr>
                <w:noProof/>
                <w:webHidden/>
              </w:rPr>
              <w:fldChar w:fldCharType="separate"/>
            </w:r>
            <w:r w:rsidR="00961B1F">
              <w:rPr>
                <w:noProof/>
                <w:webHidden/>
              </w:rPr>
              <w:t>19</w:t>
            </w:r>
            <w:r>
              <w:rPr>
                <w:noProof/>
                <w:webHidden/>
              </w:rPr>
              <w:fldChar w:fldCharType="end"/>
            </w:r>
          </w:hyperlink>
        </w:p>
        <w:p w14:paraId="1F548F93" w14:textId="37734BA0" w:rsidR="00CA2406" w:rsidRDefault="00CA2406">
          <w:pPr>
            <w:pStyle w:val="41"/>
            <w:tabs>
              <w:tab w:val="right" w:leader="dot" w:pos="9679"/>
            </w:tabs>
            <w:rPr>
              <w:rFonts w:eastAsiaTheme="minorEastAsia"/>
              <w:noProof/>
              <w:kern w:val="2"/>
              <w:lang w:eastAsia="ru-RU"/>
              <w14:ligatures w14:val="standardContextual"/>
            </w:rPr>
          </w:pPr>
          <w:hyperlink w:anchor="_Toc196308360" w:history="1">
            <w:r w:rsidRPr="003F2680">
              <w:rPr>
                <w:rStyle w:val="af0"/>
                <w:noProof/>
              </w:rPr>
              <w:t>Способ 2: Через критические значения (z-критическое, t-критическое и т.д.)</w:t>
            </w:r>
            <w:r>
              <w:rPr>
                <w:noProof/>
                <w:webHidden/>
              </w:rPr>
              <w:tab/>
            </w:r>
            <w:r>
              <w:rPr>
                <w:noProof/>
                <w:webHidden/>
              </w:rPr>
              <w:fldChar w:fldCharType="begin"/>
            </w:r>
            <w:r>
              <w:rPr>
                <w:noProof/>
                <w:webHidden/>
              </w:rPr>
              <w:instrText xml:space="preserve"> PAGEREF _Toc196308360 \h </w:instrText>
            </w:r>
            <w:r>
              <w:rPr>
                <w:noProof/>
                <w:webHidden/>
              </w:rPr>
            </w:r>
            <w:r>
              <w:rPr>
                <w:noProof/>
                <w:webHidden/>
              </w:rPr>
              <w:fldChar w:fldCharType="separate"/>
            </w:r>
            <w:r w:rsidR="00961B1F">
              <w:rPr>
                <w:noProof/>
                <w:webHidden/>
              </w:rPr>
              <w:t>20</w:t>
            </w:r>
            <w:r>
              <w:rPr>
                <w:noProof/>
                <w:webHidden/>
              </w:rPr>
              <w:fldChar w:fldCharType="end"/>
            </w:r>
          </w:hyperlink>
        </w:p>
        <w:p w14:paraId="0A14AB1C" w14:textId="0C7B9763" w:rsidR="00CA2406" w:rsidRDefault="00CA2406">
          <w:pPr>
            <w:pStyle w:val="41"/>
            <w:tabs>
              <w:tab w:val="right" w:leader="dot" w:pos="9679"/>
            </w:tabs>
            <w:rPr>
              <w:rFonts w:eastAsiaTheme="minorEastAsia"/>
              <w:noProof/>
              <w:kern w:val="2"/>
              <w:lang w:eastAsia="ru-RU"/>
              <w14:ligatures w14:val="standardContextual"/>
            </w:rPr>
          </w:pPr>
          <w:hyperlink w:anchor="_Toc196308361" w:history="1">
            <w:r w:rsidRPr="003F2680">
              <w:rPr>
                <w:rStyle w:val="af0"/>
                <w:noProof/>
              </w:rPr>
              <w:t>Способ 3: Через доверительные интервалы</w:t>
            </w:r>
            <w:r>
              <w:rPr>
                <w:noProof/>
                <w:webHidden/>
              </w:rPr>
              <w:tab/>
            </w:r>
            <w:r>
              <w:rPr>
                <w:noProof/>
                <w:webHidden/>
              </w:rPr>
              <w:fldChar w:fldCharType="begin"/>
            </w:r>
            <w:r>
              <w:rPr>
                <w:noProof/>
                <w:webHidden/>
              </w:rPr>
              <w:instrText xml:space="preserve"> PAGEREF _Toc196308361 \h </w:instrText>
            </w:r>
            <w:r>
              <w:rPr>
                <w:noProof/>
                <w:webHidden/>
              </w:rPr>
            </w:r>
            <w:r>
              <w:rPr>
                <w:noProof/>
                <w:webHidden/>
              </w:rPr>
              <w:fldChar w:fldCharType="separate"/>
            </w:r>
            <w:r w:rsidR="00961B1F">
              <w:rPr>
                <w:noProof/>
                <w:webHidden/>
              </w:rPr>
              <w:t>20</w:t>
            </w:r>
            <w:r>
              <w:rPr>
                <w:noProof/>
                <w:webHidden/>
              </w:rPr>
              <w:fldChar w:fldCharType="end"/>
            </w:r>
          </w:hyperlink>
        </w:p>
        <w:p w14:paraId="55F50732" w14:textId="40DBFEFF" w:rsidR="00CA2406" w:rsidRDefault="00CA2406">
          <w:pPr>
            <w:pStyle w:val="31"/>
            <w:tabs>
              <w:tab w:val="right" w:leader="dot" w:pos="9679"/>
            </w:tabs>
            <w:rPr>
              <w:rFonts w:eastAsiaTheme="minorEastAsia"/>
              <w:noProof/>
              <w:kern w:val="2"/>
              <w:lang w:val="ru-RU" w:eastAsia="ru-RU"/>
              <w14:ligatures w14:val="standardContextual"/>
            </w:rPr>
          </w:pPr>
          <w:hyperlink w:anchor="_Toc196308362" w:history="1">
            <w:r w:rsidRPr="003F2680">
              <w:rPr>
                <w:rStyle w:val="af0"/>
                <w:noProof/>
                <w:lang w:val="ru-RU"/>
              </w:rPr>
              <w:t xml:space="preserve">4.4. Ошибки </w:t>
            </w:r>
            <w:r w:rsidRPr="003F2680">
              <w:rPr>
                <w:rStyle w:val="af0"/>
                <w:noProof/>
              </w:rPr>
              <w:t>I</w:t>
            </w:r>
            <w:r w:rsidRPr="003F2680">
              <w:rPr>
                <w:rStyle w:val="af0"/>
                <w:noProof/>
                <w:lang w:val="ru-RU"/>
              </w:rPr>
              <w:t xml:space="preserve"> и </w:t>
            </w:r>
            <w:r w:rsidRPr="003F2680">
              <w:rPr>
                <w:rStyle w:val="af0"/>
                <w:noProof/>
              </w:rPr>
              <w:t>II</w:t>
            </w:r>
            <w:r w:rsidRPr="003F2680">
              <w:rPr>
                <w:rStyle w:val="af0"/>
                <w:noProof/>
                <w:lang w:val="ru-RU"/>
              </w:rPr>
              <w:t xml:space="preserve"> рода, уровень значимости, мощность</w:t>
            </w:r>
            <w:r>
              <w:rPr>
                <w:noProof/>
                <w:webHidden/>
              </w:rPr>
              <w:tab/>
            </w:r>
            <w:r>
              <w:rPr>
                <w:noProof/>
                <w:webHidden/>
              </w:rPr>
              <w:fldChar w:fldCharType="begin"/>
            </w:r>
            <w:r>
              <w:rPr>
                <w:noProof/>
                <w:webHidden/>
              </w:rPr>
              <w:instrText xml:space="preserve"> PAGEREF _Toc196308362 \h </w:instrText>
            </w:r>
            <w:r>
              <w:rPr>
                <w:noProof/>
                <w:webHidden/>
              </w:rPr>
            </w:r>
            <w:r>
              <w:rPr>
                <w:noProof/>
                <w:webHidden/>
              </w:rPr>
              <w:fldChar w:fldCharType="separate"/>
            </w:r>
            <w:r w:rsidR="00961B1F">
              <w:rPr>
                <w:noProof/>
                <w:webHidden/>
              </w:rPr>
              <w:t>20</w:t>
            </w:r>
            <w:r>
              <w:rPr>
                <w:noProof/>
                <w:webHidden/>
              </w:rPr>
              <w:fldChar w:fldCharType="end"/>
            </w:r>
          </w:hyperlink>
        </w:p>
        <w:p w14:paraId="3421E195" w14:textId="69FBDB9C" w:rsidR="00CA2406" w:rsidRDefault="00CA2406">
          <w:pPr>
            <w:pStyle w:val="41"/>
            <w:tabs>
              <w:tab w:val="right" w:leader="dot" w:pos="9679"/>
            </w:tabs>
            <w:rPr>
              <w:rFonts w:eastAsiaTheme="minorEastAsia"/>
              <w:noProof/>
              <w:kern w:val="2"/>
              <w:lang w:eastAsia="ru-RU"/>
              <w14:ligatures w14:val="standardContextual"/>
            </w:rPr>
          </w:pPr>
          <w:hyperlink w:anchor="_Toc196308363" w:history="1">
            <w:r w:rsidRPr="003F2680">
              <w:rPr>
                <w:rStyle w:val="af0"/>
                <w:noProof/>
              </w:rPr>
              <w:t>4.4.1. Определения</w:t>
            </w:r>
            <w:r>
              <w:rPr>
                <w:noProof/>
                <w:webHidden/>
              </w:rPr>
              <w:tab/>
            </w:r>
            <w:r>
              <w:rPr>
                <w:noProof/>
                <w:webHidden/>
              </w:rPr>
              <w:fldChar w:fldCharType="begin"/>
            </w:r>
            <w:r>
              <w:rPr>
                <w:noProof/>
                <w:webHidden/>
              </w:rPr>
              <w:instrText xml:space="preserve"> PAGEREF _Toc196308363 \h </w:instrText>
            </w:r>
            <w:r>
              <w:rPr>
                <w:noProof/>
                <w:webHidden/>
              </w:rPr>
            </w:r>
            <w:r>
              <w:rPr>
                <w:noProof/>
                <w:webHidden/>
              </w:rPr>
              <w:fldChar w:fldCharType="separate"/>
            </w:r>
            <w:r w:rsidR="00961B1F">
              <w:rPr>
                <w:noProof/>
                <w:webHidden/>
              </w:rPr>
              <w:t>20</w:t>
            </w:r>
            <w:r>
              <w:rPr>
                <w:noProof/>
                <w:webHidden/>
              </w:rPr>
              <w:fldChar w:fldCharType="end"/>
            </w:r>
          </w:hyperlink>
        </w:p>
        <w:p w14:paraId="12D7D17F" w14:textId="6A0D764E" w:rsidR="00CA2406" w:rsidRDefault="00CA2406">
          <w:pPr>
            <w:pStyle w:val="41"/>
            <w:tabs>
              <w:tab w:val="right" w:leader="dot" w:pos="9679"/>
            </w:tabs>
            <w:rPr>
              <w:rFonts w:eastAsiaTheme="minorEastAsia"/>
              <w:noProof/>
              <w:kern w:val="2"/>
              <w:lang w:eastAsia="ru-RU"/>
              <w14:ligatures w14:val="standardContextual"/>
            </w:rPr>
          </w:pPr>
          <w:hyperlink w:anchor="_Toc196308364" w:history="1">
            <w:r w:rsidRPr="003F2680">
              <w:rPr>
                <w:rStyle w:val="af0"/>
                <w:noProof/>
              </w:rPr>
              <w:t>4.4.2. Пример</w:t>
            </w:r>
            <w:r>
              <w:rPr>
                <w:noProof/>
                <w:webHidden/>
              </w:rPr>
              <w:tab/>
            </w:r>
            <w:r>
              <w:rPr>
                <w:noProof/>
                <w:webHidden/>
              </w:rPr>
              <w:fldChar w:fldCharType="begin"/>
            </w:r>
            <w:r>
              <w:rPr>
                <w:noProof/>
                <w:webHidden/>
              </w:rPr>
              <w:instrText xml:space="preserve"> PAGEREF _Toc196308364 \h </w:instrText>
            </w:r>
            <w:r>
              <w:rPr>
                <w:noProof/>
                <w:webHidden/>
              </w:rPr>
            </w:r>
            <w:r>
              <w:rPr>
                <w:noProof/>
                <w:webHidden/>
              </w:rPr>
              <w:fldChar w:fldCharType="separate"/>
            </w:r>
            <w:r w:rsidR="00961B1F">
              <w:rPr>
                <w:noProof/>
                <w:webHidden/>
              </w:rPr>
              <w:t>21</w:t>
            </w:r>
            <w:r>
              <w:rPr>
                <w:noProof/>
                <w:webHidden/>
              </w:rPr>
              <w:fldChar w:fldCharType="end"/>
            </w:r>
          </w:hyperlink>
        </w:p>
        <w:p w14:paraId="7C8CA9BC" w14:textId="57544A92" w:rsidR="00CA2406" w:rsidRDefault="00CA2406">
          <w:pPr>
            <w:pStyle w:val="31"/>
            <w:tabs>
              <w:tab w:val="right" w:leader="dot" w:pos="9679"/>
            </w:tabs>
            <w:rPr>
              <w:rFonts w:eastAsiaTheme="minorEastAsia"/>
              <w:noProof/>
              <w:kern w:val="2"/>
              <w:lang w:val="ru-RU" w:eastAsia="ru-RU"/>
              <w14:ligatures w14:val="standardContextual"/>
            </w:rPr>
          </w:pPr>
          <w:hyperlink w:anchor="_Toc196308365" w:history="1">
            <w:r w:rsidRPr="003F2680">
              <w:rPr>
                <w:rStyle w:val="af0"/>
                <w:noProof/>
                <w:lang w:val="ru-RU"/>
              </w:rPr>
              <w:t xml:space="preserve">4.5. </w:t>
            </w:r>
            <w:r w:rsidRPr="003F2680">
              <w:rPr>
                <w:rStyle w:val="af0"/>
                <w:noProof/>
              </w:rPr>
              <w:t>Z</w:t>
            </w:r>
            <w:r w:rsidRPr="003F2680">
              <w:rPr>
                <w:rStyle w:val="af0"/>
                <w:noProof/>
                <w:lang w:val="ru-RU"/>
              </w:rPr>
              <w:t>-тест (Критерий Фишера)</w:t>
            </w:r>
            <w:r>
              <w:rPr>
                <w:noProof/>
                <w:webHidden/>
              </w:rPr>
              <w:tab/>
            </w:r>
            <w:r>
              <w:rPr>
                <w:noProof/>
                <w:webHidden/>
              </w:rPr>
              <w:fldChar w:fldCharType="begin"/>
            </w:r>
            <w:r>
              <w:rPr>
                <w:noProof/>
                <w:webHidden/>
              </w:rPr>
              <w:instrText xml:space="preserve"> PAGEREF _Toc196308365 \h </w:instrText>
            </w:r>
            <w:r>
              <w:rPr>
                <w:noProof/>
                <w:webHidden/>
              </w:rPr>
            </w:r>
            <w:r>
              <w:rPr>
                <w:noProof/>
                <w:webHidden/>
              </w:rPr>
              <w:fldChar w:fldCharType="separate"/>
            </w:r>
            <w:r w:rsidR="00961B1F">
              <w:rPr>
                <w:noProof/>
                <w:webHidden/>
              </w:rPr>
              <w:t>22</w:t>
            </w:r>
            <w:r>
              <w:rPr>
                <w:noProof/>
                <w:webHidden/>
              </w:rPr>
              <w:fldChar w:fldCharType="end"/>
            </w:r>
          </w:hyperlink>
        </w:p>
        <w:p w14:paraId="3B587EC5" w14:textId="1F2A0192" w:rsidR="00CA2406" w:rsidRDefault="00CA2406">
          <w:pPr>
            <w:pStyle w:val="41"/>
            <w:tabs>
              <w:tab w:val="right" w:leader="dot" w:pos="9679"/>
            </w:tabs>
            <w:rPr>
              <w:rFonts w:eastAsiaTheme="minorEastAsia"/>
              <w:noProof/>
              <w:kern w:val="2"/>
              <w:lang w:eastAsia="ru-RU"/>
              <w14:ligatures w14:val="standardContextual"/>
            </w:rPr>
          </w:pPr>
          <w:hyperlink w:anchor="_Toc196308366" w:history="1">
            <w:r w:rsidRPr="003F2680">
              <w:rPr>
                <w:rStyle w:val="af0"/>
                <w:noProof/>
              </w:rPr>
              <w:t>4.5.1. Общее</w:t>
            </w:r>
            <w:r>
              <w:rPr>
                <w:noProof/>
                <w:webHidden/>
              </w:rPr>
              <w:tab/>
            </w:r>
            <w:r>
              <w:rPr>
                <w:noProof/>
                <w:webHidden/>
              </w:rPr>
              <w:fldChar w:fldCharType="begin"/>
            </w:r>
            <w:r>
              <w:rPr>
                <w:noProof/>
                <w:webHidden/>
              </w:rPr>
              <w:instrText xml:space="preserve"> PAGEREF _Toc196308366 \h </w:instrText>
            </w:r>
            <w:r>
              <w:rPr>
                <w:noProof/>
                <w:webHidden/>
              </w:rPr>
            </w:r>
            <w:r>
              <w:rPr>
                <w:noProof/>
                <w:webHidden/>
              </w:rPr>
              <w:fldChar w:fldCharType="separate"/>
            </w:r>
            <w:r w:rsidR="00961B1F">
              <w:rPr>
                <w:noProof/>
                <w:webHidden/>
              </w:rPr>
              <w:t>22</w:t>
            </w:r>
            <w:r>
              <w:rPr>
                <w:noProof/>
                <w:webHidden/>
              </w:rPr>
              <w:fldChar w:fldCharType="end"/>
            </w:r>
          </w:hyperlink>
        </w:p>
        <w:p w14:paraId="4D040D94" w14:textId="52DEA0EF" w:rsidR="00CA2406" w:rsidRDefault="00CA2406">
          <w:pPr>
            <w:pStyle w:val="41"/>
            <w:tabs>
              <w:tab w:val="right" w:leader="dot" w:pos="9679"/>
            </w:tabs>
            <w:rPr>
              <w:rFonts w:eastAsiaTheme="minorEastAsia"/>
              <w:noProof/>
              <w:kern w:val="2"/>
              <w:lang w:eastAsia="ru-RU"/>
              <w14:ligatures w14:val="standardContextual"/>
            </w:rPr>
          </w:pPr>
          <w:hyperlink w:anchor="_Toc196308367" w:history="1">
            <w:r w:rsidRPr="003F2680">
              <w:rPr>
                <w:rStyle w:val="af0"/>
                <w:noProof/>
              </w:rPr>
              <w:t>4.5.2. Пример (Двусторонний z-тест)</w:t>
            </w:r>
            <w:r>
              <w:rPr>
                <w:noProof/>
                <w:webHidden/>
              </w:rPr>
              <w:tab/>
            </w:r>
            <w:r>
              <w:rPr>
                <w:noProof/>
                <w:webHidden/>
              </w:rPr>
              <w:fldChar w:fldCharType="begin"/>
            </w:r>
            <w:r>
              <w:rPr>
                <w:noProof/>
                <w:webHidden/>
              </w:rPr>
              <w:instrText xml:space="preserve"> PAGEREF _Toc196308367 \h </w:instrText>
            </w:r>
            <w:r>
              <w:rPr>
                <w:noProof/>
                <w:webHidden/>
              </w:rPr>
            </w:r>
            <w:r>
              <w:rPr>
                <w:noProof/>
                <w:webHidden/>
              </w:rPr>
              <w:fldChar w:fldCharType="separate"/>
            </w:r>
            <w:r w:rsidR="00961B1F">
              <w:rPr>
                <w:noProof/>
                <w:webHidden/>
              </w:rPr>
              <w:t>23</w:t>
            </w:r>
            <w:r>
              <w:rPr>
                <w:noProof/>
                <w:webHidden/>
              </w:rPr>
              <w:fldChar w:fldCharType="end"/>
            </w:r>
          </w:hyperlink>
        </w:p>
        <w:p w14:paraId="2F89C194" w14:textId="037CDC1B" w:rsidR="00CA2406" w:rsidRDefault="00CA2406">
          <w:pPr>
            <w:pStyle w:val="41"/>
            <w:tabs>
              <w:tab w:val="right" w:leader="dot" w:pos="9679"/>
            </w:tabs>
            <w:rPr>
              <w:rFonts w:eastAsiaTheme="minorEastAsia"/>
              <w:noProof/>
              <w:kern w:val="2"/>
              <w:lang w:eastAsia="ru-RU"/>
              <w14:ligatures w14:val="standardContextual"/>
            </w:rPr>
          </w:pPr>
          <w:hyperlink w:anchor="_Toc196308368" w:history="1">
            <w:r w:rsidRPr="003F2680">
              <w:rPr>
                <w:rStyle w:val="af0"/>
                <w:noProof/>
              </w:rPr>
              <w:t>4.5.3. Пример (Односторонний z-тест. Левый)</w:t>
            </w:r>
            <w:r>
              <w:rPr>
                <w:noProof/>
                <w:webHidden/>
              </w:rPr>
              <w:tab/>
            </w:r>
            <w:r>
              <w:rPr>
                <w:noProof/>
                <w:webHidden/>
              </w:rPr>
              <w:fldChar w:fldCharType="begin"/>
            </w:r>
            <w:r>
              <w:rPr>
                <w:noProof/>
                <w:webHidden/>
              </w:rPr>
              <w:instrText xml:space="preserve"> PAGEREF _Toc196308368 \h </w:instrText>
            </w:r>
            <w:r>
              <w:rPr>
                <w:noProof/>
                <w:webHidden/>
              </w:rPr>
            </w:r>
            <w:r>
              <w:rPr>
                <w:noProof/>
                <w:webHidden/>
              </w:rPr>
              <w:fldChar w:fldCharType="separate"/>
            </w:r>
            <w:r w:rsidR="00961B1F">
              <w:rPr>
                <w:noProof/>
                <w:webHidden/>
              </w:rPr>
              <w:t>25</w:t>
            </w:r>
            <w:r>
              <w:rPr>
                <w:noProof/>
                <w:webHidden/>
              </w:rPr>
              <w:fldChar w:fldCharType="end"/>
            </w:r>
          </w:hyperlink>
        </w:p>
        <w:p w14:paraId="52D42A4C" w14:textId="79A5FC17" w:rsidR="00CA2406" w:rsidRDefault="00CA2406">
          <w:pPr>
            <w:pStyle w:val="31"/>
            <w:tabs>
              <w:tab w:val="right" w:leader="dot" w:pos="9679"/>
            </w:tabs>
            <w:rPr>
              <w:rFonts w:eastAsiaTheme="minorEastAsia"/>
              <w:noProof/>
              <w:kern w:val="2"/>
              <w:lang w:val="ru-RU" w:eastAsia="ru-RU"/>
              <w14:ligatures w14:val="standardContextual"/>
            </w:rPr>
          </w:pPr>
          <w:hyperlink w:anchor="_Toc196308369" w:history="1">
            <w:r w:rsidRPr="003F2680">
              <w:rPr>
                <w:rStyle w:val="af0"/>
                <w:noProof/>
                <w:lang w:val="ru-RU"/>
              </w:rPr>
              <w:t xml:space="preserve">4.6. </w:t>
            </w:r>
            <w:r w:rsidRPr="003F2680">
              <w:rPr>
                <w:rStyle w:val="af0"/>
                <w:noProof/>
              </w:rPr>
              <w:t>T</w:t>
            </w:r>
            <w:r w:rsidRPr="003F2680">
              <w:rPr>
                <w:rStyle w:val="af0"/>
                <w:noProof/>
                <w:lang w:val="ru-RU"/>
              </w:rPr>
              <w:t>-тест</w:t>
            </w:r>
            <w:r>
              <w:rPr>
                <w:noProof/>
                <w:webHidden/>
              </w:rPr>
              <w:tab/>
            </w:r>
            <w:r>
              <w:rPr>
                <w:noProof/>
                <w:webHidden/>
              </w:rPr>
              <w:fldChar w:fldCharType="begin"/>
            </w:r>
            <w:r>
              <w:rPr>
                <w:noProof/>
                <w:webHidden/>
              </w:rPr>
              <w:instrText xml:space="preserve"> PAGEREF _Toc196308369 \h </w:instrText>
            </w:r>
            <w:r>
              <w:rPr>
                <w:noProof/>
                <w:webHidden/>
              </w:rPr>
            </w:r>
            <w:r>
              <w:rPr>
                <w:noProof/>
                <w:webHidden/>
              </w:rPr>
              <w:fldChar w:fldCharType="separate"/>
            </w:r>
            <w:r w:rsidR="00961B1F">
              <w:rPr>
                <w:noProof/>
                <w:webHidden/>
              </w:rPr>
              <w:t>26</w:t>
            </w:r>
            <w:r>
              <w:rPr>
                <w:noProof/>
                <w:webHidden/>
              </w:rPr>
              <w:fldChar w:fldCharType="end"/>
            </w:r>
          </w:hyperlink>
        </w:p>
        <w:p w14:paraId="30679627" w14:textId="6F8F71EC" w:rsidR="00CA2406" w:rsidRDefault="00CA2406">
          <w:pPr>
            <w:pStyle w:val="21"/>
            <w:tabs>
              <w:tab w:val="right" w:leader="dot" w:pos="9679"/>
            </w:tabs>
            <w:rPr>
              <w:rFonts w:eastAsiaTheme="minorEastAsia"/>
              <w:noProof/>
              <w:kern w:val="2"/>
              <w:lang w:val="ru-RU" w:eastAsia="ru-RU"/>
              <w14:ligatures w14:val="standardContextual"/>
            </w:rPr>
          </w:pPr>
          <w:hyperlink w:anchor="_Toc196308370" w:history="1">
            <w:r w:rsidRPr="003F2680">
              <w:rPr>
                <w:rStyle w:val="af0"/>
                <w:noProof/>
                <w:lang w:val="ru-RU"/>
              </w:rPr>
              <w:t>4.7. Сравнение групп</w:t>
            </w:r>
            <w:r>
              <w:rPr>
                <w:noProof/>
                <w:webHidden/>
              </w:rPr>
              <w:tab/>
            </w:r>
            <w:r>
              <w:rPr>
                <w:noProof/>
                <w:webHidden/>
              </w:rPr>
              <w:fldChar w:fldCharType="begin"/>
            </w:r>
            <w:r>
              <w:rPr>
                <w:noProof/>
                <w:webHidden/>
              </w:rPr>
              <w:instrText xml:space="preserve"> PAGEREF _Toc196308370 \h </w:instrText>
            </w:r>
            <w:r>
              <w:rPr>
                <w:noProof/>
                <w:webHidden/>
              </w:rPr>
            </w:r>
            <w:r>
              <w:rPr>
                <w:noProof/>
                <w:webHidden/>
              </w:rPr>
              <w:fldChar w:fldCharType="separate"/>
            </w:r>
            <w:r w:rsidR="00961B1F">
              <w:rPr>
                <w:noProof/>
                <w:webHidden/>
              </w:rPr>
              <w:t>27</w:t>
            </w:r>
            <w:r>
              <w:rPr>
                <w:noProof/>
                <w:webHidden/>
              </w:rPr>
              <w:fldChar w:fldCharType="end"/>
            </w:r>
          </w:hyperlink>
        </w:p>
        <w:p w14:paraId="10F82944" w14:textId="761910E1" w:rsidR="00CA2406" w:rsidRDefault="00CA2406">
          <w:pPr>
            <w:pStyle w:val="31"/>
            <w:tabs>
              <w:tab w:val="right" w:leader="dot" w:pos="9679"/>
            </w:tabs>
            <w:rPr>
              <w:rFonts w:eastAsiaTheme="minorEastAsia"/>
              <w:noProof/>
              <w:kern w:val="2"/>
              <w:lang w:val="ru-RU" w:eastAsia="ru-RU"/>
              <w14:ligatures w14:val="standardContextual"/>
            </w:rPr>
          </w:pPr>
          <w:hyperlink w:anchor="_Toc196308371" w:history="1">
            <w:r w:rsidRPr="003F2680">
              <w:rPr>
                <w:rStyle w:val="af0"/>
                <w:noProof/>
                <w:lang w:val="ru-RU"/>
              </w:rPr>
              <w:t>Одновыборочные и двухвыборочные тесты</w:t>
            </w:r>
            <w:r>
              <w:rPr>
                <w:noProof/>
                <w:webHidden/>
              </w:rPr>
              <w:tab/>
            </w:r>
            <w:r>
              <w:rPr>
                <w:noProof/>
                <w:webHidden/>
              </w:rPr>
              <w:fldChar w:fldCharType="begin"/>
            </w:r>
            <w:r>
              <w:rPr>
                <w:noProof/>
                <w:webHidden/>
              </w:rPr>
              <w:instrText xml:space="preserve"> PAGEREF _Toc196308371 \h </w:instrText>
            </w:r>
            <w:r>
              <w:rPr>
                <w:noProof/>
                <w:webHidden/>
              </w:rPr>
            </w:r>
            <w:r>
              <w:rPr>
                <w:noProof/>
                <w:webHidden/>
              </w:rPr>
              <w:fldChar w:fldCharType="separate"/>
            </w:r>
            <w:r w:rsidR="00961B1F">
              <w:rPr>
                <w:noProof/>
                <w:webHidden/>
              </w:rPr>
              <w:t>27</w:t>
            </w:r>
            <w:r>
              <w:rPr>
                <w:noProof/>
                <w:webHidden/>
              </w:rPr>
              <w:fldChar w:fldCharType="end"/>
            </w:r>
          </w:hyperlink>
        </w:p>
        <w:p w14:paraId="1B53DA0A" w14:textId="1577B2CD" w:rsidR="00CA2406" w:rsidRDefault="00CA2406">
          <w:pPr>
            <w:pStyle w:val="31"/>
            <w:tabs>
              <w:tab w:val="right" w:leader="dot" w:pos="9679"/>
            </w:tabs>
            <w:rPr>
              <w:rFonts w:eastAsiaTheme="minorEastAsia"/>
              <w:noProof/>
              <w:kern w:val="2"/>
              <w:lang w:val="ru-RU" w:eastAsia="ru-RU"/>
              <w14:ligatures w14:val="standardContextual"/>
            </w:rPr>
          </w:pPr>
          <w:hyperlink w:anchor="_Toc196308372" w:history="1">
            <w:r w:rsidRPr="003F2680">
              <w:rPr>
                <w:rStyle w:val="af0"/>
                <w:noProof/>
                <w:lang w:val="ru-RU"/>
              </w:rPr>
              <w:t>Двухвыборочный Т-тест</w:t>
            </w:r>
            <w:r>
              <w:rPr>
                <w:noProof/>
                <w:webHidden/>
              </w:rPr>
              <w:tab/>
            </w:r>
            <w:r>
              <w:rPr>
                <w:noProof/>
                <w:webHidden/>
              </w:rPr>
              <w:fldChar w:fldCharType="begin"/>
            </w:r>
            <w:r>
              <w:rPr>
                <w:noProof/>
                <w:webHidden/>
              </w:rPr>
              <w:instrText xml:space="preserve"> PAGEREF _Toc196308372 \h </w:instrText>
            </w:r>
            <w:r>
              <w:rPr>
                <w:noProof/>
                <w:webHidden/>
              </w:rPr>
            </w:r>
            <w:r>
              <w:rPr>
                <w:noProof/>
                <w:webHidden/>
              </w:rPr>
              <w:fldChar w:fldCharType="separate"/>
            </w:r>
            <w:r w:rsidR="00961B1F">
              <w:rPr>
                <w:noProof/>
                <w:webHidden/>
              </w:rPr>
              <w:t>27</w:t>
            </w:r>
            <w:r>
              <w:rPr>
                <w:noProof/>
                <w:webHidden/>
              </w:rPr>
              <w:fldChar w:fldCharType="end"/>
            </w:r>
          </w:hyperlink>
        </w:p>
        <w:p w14:paraId="7AE07E48" w14:textId="72E4C0F5" w:rsidR="00CA2406" w:rsidRDefault="00CA2406">
          <w:pPr>
            <w:pStyle w:val="31"/>
            <w:tabs>
              <w:tab w:val="right" w:leader="dot" w:pos="9679"/>
            </w:tabs>
            <w:rPr>
              <w:rFonts w:eastAsiaTheme="minorEastAsia"/>
              <w:noProof/>
              <w:kern w:val="2"/>
              <w:lang w:val="ru-RU" w:eastAsia="ru-RU"/>
              <w14:ligatures w14:val="standardContextual"/>
            </w:rPr>
          </w:pPr>
          <w:hyperlink w:anchor="_Toc196308373" w:history="1">
            <w:r w:rsidRPr="003F2680">
              <w:rPr>
                <w:rStyle w:val="af0"/>
                <w:noProof/>
                <w:lang w:val="ru-RU"/>
              </w:rPr>
              <w:t>Бакетный тест</w:t>
            </w:r>
            <w:r>
              <w:rPr>
                <w:noProof/>
                <w:webHidden/>
              </w:rPr>
              <w:tab/>
            </w:r>
            <w:r>
              <w:rPr>
                <w:noProof/>
                <w:webHidden/>
              </w:rPr>
              <w:fldChar w:fldCharType="begin"/>
            </w:r>
            <w:r>
              <w:rPr>
                <w:noProof/>
                <w:webHidden/>
              </w:rPr>
              <w:instrText xml:space="preserve"> PAGEREF _Toc196308373 \h </w:instrText>
            </w:r>
            <w:r>
              <w:rPr>
                <w:noProof/>
                <w:webHidden/>
              </w:rPr>
            </w:r>
            <w:r>
              <w:rPr>
                <w:noProof/>
                <w:webHidden/>
              </w:rPr>
              <w:fldChar w:fldCharType="separate"/>
            </w:r>
            <w:r w:rsidR="00961B1F">
              <w:rPr>
                <w:noProof/>
                <w:webHidden/>
              </w:rPr>
              <w:t>28</w:t>
            </w:r>
            <w:r>
              <w:rPr>
                <w:noProof/>
                <w:webHidden/>
              </w:rPr>
              <w:fldChar w:fldCharType="end"/>
            </w:r>
          </w:hyperlink>
        </w:p>
        <w:p w14:paraId="11598965" w14:textId="30BDCB36" w:rsidR="00CA2406" w:rsidRDefault="00CA2406">
          <w:pPr>
            <w:pStyle w:val="31"/>
            <w:tabs>
              <w:tab w:val="right" w:leader="dot" w:pos="9679"/>
            </w:tabs>
            <w:rPr>
              <w:rFonts w:eastAsiaTheme="minorEastAsia"/>
              <w:noProof/>
              <w:kern w:val="2"/>
              <w:lang w:val="ru-RU" w:eastAsia="ru-RU"/>
              <w14:ligatures w14:val="standardContextual"/>
            </w:rPr>
          </w:pPr>
          <w:hyperlink w:anchor="_Toc196308374" w:history="1">
            <w:r w:rsidRPr="003F2680">
              <w:rPr>
                <w:rStyle w:val="af0"/>
                <w:noProof/>
              </w:rPr>
              <w:t>Z</w:t>
            </w:r>
            <w:r w:rsidRPr="003F2680">
              <w:rPr>
                <w:rStyle w:val="af0"/>
                <w:noProof/>
                <w:lang w:val="ru-RU"/>
              </w:rPr>
              <w:t>-тест для пропорций</w:t>
            </w:r>
            <w:r>
              <w:rPr>
                <w:noProof/>
                <w:webHidden/>
              </w:rPr>
              <w:tab/>
            </w:r>
            <w:r>
              <w:rPr>
                <w:noProof/>
                <w:webHidden/>
              </w:rPr>
              <w:fldChar w:fldCharType="begin"/>
            </w:r>
            <w:r>
              <w:rPr>
                <w:noProof/>
                <w:webHidden/>
              </w:rPr>
              <w:instrText xml:space="preserve"> PAGEREF _Toc196308374 \h </w:instrText>
            </w:r>
            <w:r>
              <w:rPr>
                <w:noProof/>
                <w:webHidden/>
              </w:rPr>
            </w:r>
            <w:r>
              <w:rPr>
                <w:noProof/>
                <w:webHidden/>
              </w:rPr>
              <w:fldChar w:fldCharType="separate"/>
            </w:r>
            <w:r w:rsidR="00961B1F">
              <w:rPr>
                <w:noProof/>
                <w:webHidden/>
              </w:rPr>
              <w:t>28</w:t>
            </w:r>
            <w:r>
              <w:rPr>
                <w:noProof/>
                <w:webHidden/>
              </w:rPr>
              <w:fldChar w:fldCharType="end"/>
            </w:r>
          </w:hyperlink>
        </w:p>
        <w:p w14:paraId="32F89746" w14:textId="657A74A6" w:rsidR="00CA2406" w:rsidRDefault="00CA2406">
          <w:pPr>
            <w:pStyle w:val="41"/>
            <w:tabs>
              <w:tab w:val="right" w:leader="dot" w:pos="9679"/>
            </w:tabs>
            <w:rPr>
              <w:rFonts w:eastAsiaTheme="minorEastAsia"/>
              <w:noProof/>
              <w:kern w:val="2"/>
              <w:lang w:eastAsia="ru-RU"/>
              <w14:ligatures w14:val="standardContextual"/>
            </w:rPr>
          </w:pPr>
          <w:hyperlink w:anchor="_Toc196308375" w:history="1">
            <w:r w:rsidRPr="003F2680">
              <w:rPr>
                <w:rStyle w:val="af0"/>
                <w:noProof/>
              </w:rPr>
              <w:t>Пример. Проверка гипотезы с помощью z-теста для пропорций</w:t>
            </w:r>
            <w:r>
              <w:rPr>
                <w:noProof/>
                <w:webHidden/>
              </w:rPr>
              <w:tab/>
            </w:r>
            <w:r>
              <w:rPr>
                <w:noProof/>
                <w:webHidden/>
              </w:rPr>
              <w:fldChar w:fldCharType="begin"/>
            </w:r>
            <w:r>
              <w:rPr>
                <w:noProof/>
                <w:webHidden/>
              </w:rPr>
              <w:instrText xml:space="preserve"> PAGEREF _Toc196308375 \h </w:instrText>
            </w:r>
            <w:r>
              <w:rPr>
                <w:noProof/>
                <w:webHidden/>
              </w:rPr>
            </w:r>
            <w:r>
              <w:rPr>
                <w:noProof/>
                <w:webHidden/>
              </w:rPr>
              <w:fldChar w:fldCharType="separate"/>
            </w:r>
            <w:r w:rsidR="00961B1F">
              <w:rPr>
                <w:noProof/>
                <w:webHidden/>
              </w:rPr>
              <w:t>28</w:t>
            </w:r>
            <w:r>
              <w:rPr>
                <w:noProof/>
                <w:webHidden/>
              </w:rPr>
              <w:fldChar w:fldCharType="end"/>
            </w:r>
          </w:hyperlink>
        </w:p>
        <w:p w14:paraId="05D01906" w14:textId="36259555" w:rsidR="00CA2406" w:rsidRDefault="00CA2406">
          <w:pPr>
            <w:pStyle w:val="31"/>
            <w:tabs>
              <w:tab w:val="right" w:leader="dot" w:pos="9679"/>
            </w:tabs>
            <w:rPr>
              <w:rFonts w:eastAsiaTheme="minorEastAsia"/>
              <w:noProof/>
              <w:kern w:val="2"/>
              <w:lang w:val="ru-RU" w:eastAsia="ru-RU"/>
              <w14:ligatures w14:val="standardContextual"/>
            </w:rPr>
          </w:pPr>
          <w:hyperlink w:anchor="_Toc196308376" w:history="1">
            <w:r w:rsidRPr="003F2680">
              <w:rPr>
                <w:rStyle w:val="af0"/>
                <w:noProof/>
              </w:rPr>
              <w:t>Сравнение методов</w:t>
            </w:r>
            <w:r>
              <w:rPr>
                <w:noProof/>
                <w:webHidden/>
              </w:rPr>
              <w:tab/>
            </w:r>
            <w:r>
              <w:rPr>
                <w:noProof/>
                <w:webHidden/>
              </w:rPr>
              <w:fldChar w:fldCharType="begin"/>
            </w:r>
            <w:r>
              <w:rPr>
                <w:noProof/>
                <w:webHidden/>
              </w:rPr>
              <w:instrText xml:space="preserve"> PAGEREF _Toc196308376 \h </w:instrText>
            </w:r>
            <w:r>
              <w:rPr>
                <w:noProof/>
                <w:webHidden/>
              </w:rPr>
            </w:r>
            <w:r>
              <w:rPr>
                <w:noProof/>
                <w:webHidden/>
              </w:rPr>
              <w:fldChar w:fldCharType="separate"/>
            </w:r>
            <w:r w:rsidR="00961B1F">
              <w:rPr>
                <w:noProof/>
                <w:webHidden/>
              </w:rPr>
              <w:t>29</w:t>
            </w:r>
            <w:r>
              <w:rPr>
                <w:noProof/>
                <w:webHidden/>
              </w:rPr>
              <w:fldChar w:fldCharType="end"/>
            </w:r>
          </w:hyperlink>
        </w:p>
        <w:p w14:paraId="1B5C9E53" w14:textId="2D01621B" w:rsidR="00CA2406" w:rsidRDefault="00CA2406">
          <w:pPr>
            <w:pStyle w:val="21"/>
            <w:tabs>
              <w:tab w:val="right" w:leader="dot" w:pos="9679"/>
            </w:tabs>
            <w:rPr>
              <w:rFonts w:eastAsiaTheme="minorEastAsia"/>
              <w:noProof/>
              <w:kern w:val="2"/>
              <w:lang w:val="ru-RU" w:eastAsia="ru-RU"/>
              <w14:ligatures w14:val="standardContextual"/>
            </w:rPr>
          </w:pPr>
          <w:hyperlink w:anchor="_Toc196308377" w:history="1">
            <w:r w:rsidRPr="003F2680">
              <w:rPr>
                <w:rStyle w:val="af0"/>
                <w:noProof/>
              </w:rPr>
              <w:t xml:space="preserve">5. </w:t>
            </w:r>
            <w:r w:rsidRPr="003F2680">
              <w:rPr>
                <w:rStyle w:val="af0"/>
                <w:noProof/>
                <w:lang w:val="ru-RU"/>
              </w:rPr>
              <w:t>Дисперсионный</w:t>
            </w:r>
            <w:r w:rsidRPr="003F2680">
              <w:rPr>
                <w:rStyle w:val="af0"/>
                <w:noProof/>
              </w:rPr>
              <w:t xml:space="preserve"> </w:t>
            </w:r>
            <w:r w:rsidRPr="003F2680">
              <w:rPr>
                <w:rStyle w:val="af0"/>
                <w:noProof/>
                <w:lang w:val="ru-RU"/>
              </w:rPr>
              <w:t>Анализ</w:t>
            </w:r>
            <w:r w:rsidRPr="003F2680">
              <w:rPr>
                <w:rStyle w:val="af0"/>
                <w:noProof/>
              </w:rPr>
              <w:t xml:space="preserve"> (ANOVA [Analysis of Variance])</w:t>
            </w:r>
            <w:r>
              <w:rPr>
                <w:noProof/>
                <w:webHidden/>
              </w:rPr>
              <w:tab/>
            </w:r>
            <w:r>
              <w:rPr>
                <w:noProof/>
                <w:webHidden/>
              </w:rPr>
              <w:fldChar w:fldCharType="begin"/>
            </w:r>
            <w:r>
              <w:rPr>
                <w:noProof/>
                <w:webHidden/>
              </w:rPr>
              <w:instrText xml:space="preserve"> PAGEREF _Toc196308377 \h </w:instrText>
            </w:r>
            <w:r>
              <w:rPr>
                <w:noProof/>
                <w:webHidden/>
              </w:rPr>
            </w:r>
            <w:r>
              <w:rPr>
                <w:noProof/>
                <w:webHidden/>
              </w:rPr>
              <w:fldChar w:fldCharType="separate"/>
            </w:r>
            <w:r w:rsidR="00961B1F">
              <w:rPr>
                <w:noProof/>
                <w:webHidden/>
              </w:rPr>
              <w:t>30</w:t>
            </w:r>
            <w:r>
              <w:rPr>
                <w:noProof/>
                <w:webHidden/>
              </w:rPr>
              <w:fldChar w:fldCharType="end"/>
            </w:r>
          </w:hyperlink>
        </w:p>
        <w:p w14:paraId="4B3290E5" w14:textId="66C04E23" w:rsidR="00CA2406" w:rsidRDefault="00CA2406">
          <w:pPr>
            <w:pStyle w:val="31"/>
            <w:tabs>
              <w:tab w:val="right" w:leader="dot" w:pos="9679"/>
            </w:tabs>
            <w:rPr>
              <w:rFonts w:eastAsiaTheme="minorEastAsia"/>
              <w:noProof/>
              <w:kern w:val="2"/>
              <w:lang w:val="ru-RU" w:eastAsia="ru-RU"/>
              <w14:ligatures w14:val="standardContextual"/>
            </w:rPr>
          </w:pPr>
          <w:hyperlink w:anchor="_Toc196308378" w:history="1">
            <w:r w:rsidRPr="003F2680">
              <w:rPr>
                <w:rStyle w:val="af0"/>
                <w:noProof/>
                <w:lang w:val="ru-RU"/>
              </w:rPr>
              <w:t>5.1. Однофакторный дисперсионный анализ</w:t>
            </w:r>
            <w:r>
              <w:rPr>
                <w:noProof/>
                <w:webHidden/>
              </w:rPr>
              <w:tab/>
            </w:r>
            <w:r>
              <w:rPr>
                <w:noProof/>
                <w:webHidden/>
              </w:rPr>
              <w:fldChar w:fldCharType="begin"/>
            </w:r>
            <w:r>
              <w:rPr>
                <w:noProof/>
                <w:webHidden/>
              </w:rPr>
              <w:instrText xml:space="preserve"> PAGEREF _Toc196308378 \h </w:instrText>
            </w:r>
            <w:r>
              <w:rPr>
                <w:noProof/>
                <w:webHidden/>
              </w:rPr>
            </w:r>
            <w:r>
              <w:rPr>
                <w:noProof/>
                <w:webHidden/>
              </w:rPr>
              <w:fldChar w:fldCharType="separate"/>
            </w:r>
            <w:r w:rsidR="00961B1F">
              <w:rPr>
                <w:noProof/>
                <w:webHidden/>
              </w:rPr>
              <w:t>30</w:t>
            </w:r>
            <w:r>
              <w:rPr>
                <w:noProof/>
                <w:webHidden/>
              </w:rPr>
              <w:fldChar w:fldCharType="end"/>
            </w:r>
          </w:hyperlink>
        </w:p>
        <w:p w14:paraId="6DED8A9D" w14:textId="7B89F037" w:rsidR="00CA2406" w:rsidRDefault="00CA2406">
          <w:pPr>
            <w:pStyle w:val="21"/>
            <w:tabs>
              <w:tab w:val="right" w:leader="dot" w:pos="9679"/>
            </w:tabs>
            <w:rPr>
              <w:rFonts w:eastAsiaTheme="minorEastAsia"/>
              <w:noProof/>
              <w:kern w:val="2"/>
              <w:lang w:val="ru-RU" w:eastAsia="ru-RU"/>
              <w14:ligatures w14:val="standardContextual"/>
            </w:rPr>
          </w:pPr>
          <w:hyperlink w:anchor="_Toc196308379" w:history="1">
            <w:r w:rsidRPr="003F2680">
              <w:rPr>
                <w:rStyle w:val="af0"/>
                <w:noProof/>
                <w:lang w:val="ru-RU"/>
              </w:rPr>
              <w:t>6. Критерий Хи-квадрат (Критерий Пирсона)</w:t>
            </w:r>
            <w:r>
              <w:rPr>
                <w:noProof/>
                <w:webHidden/>
              </w:rPr>
              <w:tab/>
            </w:r>
            <w:r>
              <w:rPr>
                <w:noProof/>
                <w:webHidden/>
              </w:rPr>
              <w:fldChar w:fldCharType="begin"/>
            </w:r>
            <w:r>
              <w:rPr>
                <w:noProof/>
                <w:webHidden/>
              </w:rPr>
              <w:instrText xml:space="preserve"> PAGEREF _Toc196308379 \h </w:instrText>
            </w:r>
            <w:r>
              <w:rPr>
                <w:noProof/>
                <w:webHidden/>
              </w:rPr>
            </w:r>
            <w:r>
              <w:rPr>
                <w:noProof/>
                <w:webHidden/>
              </w:rPr>
              <w:fldChar w:fldCharType="separate"/>
            </w:r>
            <w:r w:rsidR="00961B1F">
              <w:rPr>
                <w:noProof/>
                <w:webHidden/>
              </w:rPr>
              <w:t>32</w:t>
            </w:r>
            <w:r>
              <w:rPr>
                <w:noProof/>
                <w:webHidden/>
              </w:rPr>
              <w:fldChar w:fldCharType="end"/>
            </w:r>
          </w:hyperlink>
        </w:p>
        <w:p w14:paraId="4CEB98AE" w14:textId="7FB344DA" w:rsidR="00CA2406" w:rsidRDefault="00CA2406">
          <w:pPr>
            <w:pStyle w:val="31"/>
            <w:tabs>
              <w:tab w:val="right" w:leader="dot" w:pos="9679"/>
            </w:tabs>
            <w:rPr>
              <w:rFonts w:eastAsiaTheme="minorEastAsia"/>
              <w:noProof/>
              <w:kern w:val="2"/>
              <w:lang w:val="ru-RU" w:eastAsia="ru-RU"/>
              <w14:ligatures w14:val="standardContextual"/>
            </w:rPr>
          </w:pPr>
          <w:hyperlink w:anchor="_Toc196308380" w:history="1">
            <w:r w:rsidRPr="003F2680">
              <w:rPr>
                <w:rStyle w:val="af0"/>
                <w:noProof/>
                <w:lang w:val="ru-RU"/>
              </w:rPr>
              <w:t xml:space="preserve">Пример применения к данным </w:t>
            </w:r>
            <w:r w:rsidRPr="003F2680">
              <w:rPr>
                <w:rStyle w:val="af0"/>
                <w:noProof/>
              </w:rPr>
              <w:t>A</w:t>
            </w:r>
            <w:r w:rsidRPr="003F2680">
              <w:rPr>
                <w:rStyle w:val="af0"/>
                <w:noProof/>
                <w:lang w:val="ru-RU"/>
              </w:rPr>
              <w:t>/</w:t>
            </w:r>
            <w:r w:rsidRPr="003F2680">
              <w:rPr>
                <w:rStyle w:val="af0"/>
                <w:noProof/>
              </w:rPr>
              <w:t>B</w:t>
            </w:r>
            <w:r w:rsidRPr="003F2680">
              <w:rPr>
                <w:rStyle w:val="af0"/>
                <w:noProof/>
                <w:lang w:val="ru-RU"/>
              </w:rPr>
              <w:t xml:space="preserve"> тестирования</w:t>
            </w:r>
            <w:r>
              <w:rPr>
                <w:noProof/>
                <w:webHidden/>
              </w:rPr>
              <w:tab/>
            </w:r>
            <w:r>
              <w:rPr>
                <w:noProof/>
                <w:webHidden/>
              </w:rPr>
              <w:fldChar w:fldCharType="begin"/>
            </w:r>
            <w:r>
              <w:rPr>
                <w:noProof/>
                <w:webHidden/>
              </w:rPr>
              <w:instrText xml:space="preserve"> PAGEREF _Toc196308380 \h </w:instrText>
            </w:r>
            <w:r>
              <w:rPr>
                <w:noProof/>
                <w:webHidden/>
              </w:rPr>
            </w:r>
            <w:r>
              <w:rPr>
                <w:noProof/>
                <w:webHidden/>
              </w:rPr>
              <w:fldChar w:fldCharType="separate"/>
            </w:r>
            <w:r w:rsidR="00961B1F">
              <w:rPr>
                <w:noProof/>
                <w:webHidden/>
              </w:rPr>
              <w:t>32</w:t>
            </w:r>
            <w:r>
              <w:rPr>
                <w:noProof/>
                <w:webHidden/>
              </w:rPr>
              <w:fldChar w:fldCharType="end"/>
            </w:r>
          </w:hyperlink>
        </w:p>
        <w:p w14:paraId="054D1791" w14:textId="18913A42" w:rsidR="00CA2406" w:rsidRDefault="00CA2406">
          <w:pPr>
            <w:pStyle w:val="21"/>
            <w:tabs>
              <w:tab w:val="right" w:leader="dot" w:pos="9679"/>
            </w:tabs>
            <w:rPr>
              <w:rFonts w:eastAsiaTheme="minorEastAsia"/>
              <w:noProof/>
              <w:kern w:val="2"/>
              <w:lang w:val="ru-RU" w:eastAsia="ru-RU"/>
              <w14:ligatures w14:val="standardContextual"/>
            </w:rPr>
          </w:pPr>
          <w:hyperlink w:anchor="_Toc196308381" w:history="1">
            <w:r w:rsidRPr="003F2680">
              <w:rPr>
                <w:rStyle w:val="af0"/>
                <w:noProof/>
                <w:lang w:val="ru-RU"/>
              </w:rPr>
              <w:t xml:space="preserve">7. </w:t>
            </w:r>
            <w:r w:rsidRPr="003F2680">
              <w:rPr>
                <w:rStyle w:val="af0"/>
                <w:noProof/>
              </w:rPr>
              <w:t>A</w:t>
            </w:r>
            <w:r w:rsidRPr="003F2680">
              <w:rPr>
                <w:rStyle w:val="af0"/>
                <w:noProof/>
                <w:lang w:val="ru-RU"/>
              </w:rPr>
              <w:t>/</w:t>
            </w:r>
            <w:r w:rsidRPr="003F2680">
              <w:rPr>
                <w:rStyle w:val="af0"/>
                <w:noProof/>
              </w:rPr>
              <w:t>B</w:t>
            </w:r>
            <w:r w:rsidRPr="003F2680">
              <w:rPr>
                <w:rStyle w:val="af0"/>
                <w:noProof/>
                <w:lang w:val="ru-RU"/>
              </w:rPr>
              <w:t xml:space="preserve"> Тестирования</w:t>
            </w:r>
            <w:r>
              <w:rPr>
                <w:noProof/>
                <w:webHidden/>
              </w:rPr>
              <w:tab/>
            </w:r>
            <w:r>
              <w:rPr>
                <w:noProof/>
                <w:webHidden/>
              </w:rPr>
              <w:fldChar w:fldCharType="begin"/>
            </w:r>
            <w:r>
              <w:rPr>
                <w:noProof/>
                <w:webHidden/>
              </w:rPr>
              <w:instrText xml:space="preserve"> PAGEREF _Toc196308381 \h </w:instrText>
            </w:r>
            <w:r>
              <w:rPr>
                <w:noProof/>
                <w:webHidden/>
              </w:rPr>
            </w:r>
            <w:r>
              <w:rPr>
                <w:noProof/>
                <w:webHidden/>
              </w:rPr>
              <w:fldChar w:fldCharType="separate"/>
            </w:r>
            <w:r w:rsidR="00961B1F">
              <w:rPr>
                <w:noProof/>
                <w:webHidden/>
              </w:rPr>
              <w:t>34</w:t>
            </w:r>
            <w:r>
              <w:rPr>
                <w:noProof/>
                <w:webHidden/>
              </w:rPr>
              <w:fldChar w:fldCharType="end"/>
            </w:r>
          </w:hyperlink>
        </w:p>
        <w:p w14:paraId="798DCCAC" w14:textId="137345E1" w:rsidR="00CA2406" w:rsidRDefault="00CA2406">
          <w:pPr>
            <w:pStyle w:val="31"/>
            <w:tabs>
              <w:tab w:val="right" w:leader="dot" w:pos="9679"/>
            </w:tabs>
            <w:rPr>
              <w:rFonts w:eastAsiaTheme="minorEastAsia"/>
              <w:noProof/>
              <w:kern w:val="2"/>
              <w:lang w:val="ru-RU" w:eastAsia="ru-RU"/>
              <w14:ligatures w14:val="standardContextual"/>
            </w:rPr>
          </w:pPr>
          <w:hyperlink w:anchor="_Toc196308382" w:history="1">
            <w:r w:rsidRPr="003F2680">
              <w:rPr>
                <w:rStyle w:val="af0"/>
                <w:noProof/>
                <w:lang w:val="ru-RU"/>
              </w:rPr>
              <w:t xml:space="preserve">7.1. Что такое </w:t>
            </w:r>
            <w:r w:rsidRPr="003F2680">
              <w:rPr>
                <w:rStyle w:val="af0"/>
                <w:noProof/>
              </w:rPr>
              <w:t>A</w:t>
            </w:r>
            <w:r w:rsidRPr="003F2680">
              <w:rPr>
                <w:rStyle w:val="af0"/>
                <w:noProof/>
                <w:lang w:val="ru-RU"/>
              </w:rPr>
              <w:t>/</w:t>
            </w:r>
            <w:r w:rsidRPr="003F2680">
              <w:rPr>
                <w:rStyle w:val="af0"/>
                <w:noProof/>
              </w:rPr>
              <w:t>B</w:t>
            </w:r>
            <w:r w:rsidRPr="003F2680">
              <w:rPr>
                <w:rStyle w:val="af0"/>
                <w:noProof/>
                <w:lang w:val="ru-RU"/>
              </w:rPr>
              <w:t xml:space="preserve"> тест</w:t>
            </w:r>
            <w:r>
              <w:rPr>
                <w:noProof/>
                <w:webHidden/>
              </w:rPr>
              <w:tab/>
            </w:r>
            <w:r>
              <w:rPr>
                <w:noProof/>
                <w:webHidden/>
              </w:rPr>
              <w:fldChar w:fldCharType="begin"/>
            </w:r>
            <w:r>
              <w:rPr>
                <w:noProof/>
                <w:webHidden/>
              </w:rPr>
              <w:instrText xml:space="preserve"> PAGEREF _Toc196308382 \h </w:instrText>
            </w:r>
            <w:r>
              <w:rPr>
                <w:noProof/>
                <w:webHidden/>
              </w:rPr>
            </w:r>
            <w:r>
              <w:rPr>
                <w:noProof/>
                <w:webHidden/>
              </w:rPr>
              <w:fldChar w:fldCharType="separate"/>
            </w:r>
            <w:r w:rsidR="00961B1F">
              <w:rPr>
                <w:noProof/>
                <w:webHidden/>
              </w:rPr>
              <w:t>34</w:t>
            </w:r>
            <w:r>
              <w:rPr>
                <w:noProof/>
                <w:webHidden/>
              </w:rPr>
              <w:fldChar w:fldCharType="end"/>
            </w:r>
          </w:hyperlink>
        </w:p>
        <w:p w14:paraId="4FF1C8C3" w14:textId="38578663" w:rsidR="00CA2406" w:rsidRDefault="00CA2406">
          <w:pPr>
            <w:pStyle w:val="41"/>
            <w:tabs>
              <w:tab w:val="right" w:leader="dot" w:pos="9679"/>
            </w:tabs>
            <w:rPr>
              <w:rFonts w:eastAsiaTheme="minorEastAsia"/>
              <w:noProof/>
              <w:kern w:val="2"/>
              <w:lang w:eastAsia="ru-RU"/>
              <w14:ligatures w14:val="standardContextual"/>
            </w:rPr>
          </w:pPr>
          <w:hyperlink w:anchor="_Toc196308383" w:history="1">
            <w:r w:rsidRPr="003F2680">
              <w:rPr>
                <w:rStyle w:val="af0"/>
                <w:noProof/>
              </w:rPr>
              <w:t>Терминология A/B-тестирования</w:t>
            </w:r>
            <w:r>
              <w:rPr>
                <w:noProof/>
                <w:webHidden/>
              </w:rPr>
              <w:tab/>
            </w:r>
            <w:r>
              <w:rPr>
                <w:noProof/>
                <w:webHidden/>
              </w:rPr>
              <w:fldChar w:fldCharType="begin"/>
            </w:r>
            <w:r>
              <w:rPr>
                <w:noProof/>
                <w:webHidden/>
              </w:rPr>
              <w:instrText xml:space="preserve"> PAGEREF _Toc196308383 \h </w:instrText>
            </w:r>
            <w:r>
              <w:rPr>
                <w:noProof/>
                <w:webHidden/>
              </w:rPr>
            </w:r>
            <w:r>
              <w:rPr>
                <w:noProof/>
                <w:webHidden/>
              </w:rPr>
              <w:fldChar w:fldCharType="separate"/>
            </w:r>
            <w:r w:rsidR="00961B1F">
              <w:rPr>
                <w:noProof/>
                <w:webHidden/>
              </w:rPr>
              <w:t>34</w:t>
            </w:r>
            <w:r>
              <w:rPr>
                <w:noProof/>
                <w:webHidden/>
              </w:rPr>
              <w:fldChar w:fldCharType="end"/>
            </w:r>
          </w:hyperlink>
        </w:p>
        <w:p w14:paraId="09AFB86F" w14:textId="644D9FD8" w:rsidR="00CA2406" w:rsidRDefault="00CA2406">
          <w:pPr>
            <w:pStyle w:val="41"/>
            <w:tabs>
              <w:tab w:val="right" w:leader="dot" w:pos="9679"/>
            </w:tabs>
            <w:rPr>
              <w:rFonts w:eastAsiaTheme="minorEastAsia"/>
              <w:noProof/>
              <w:kern w:val="2"/>
              <w:lang w:eastAsia="ru-RU"/>
              <w14:ligatures w14:val="standardContextual"/>
            </w:rPr>
          </w:pPr>
          <w:hyperlink w:anchor="_Toc196308384" w:history="1">
            <w:r w:rsidRPr="003F2680">
              <w:rPr>
                <w:rStyle w:val="af0"/>
                <w:noProof/>
              </w:rPr>
              <w:t>Последовательность шагов при проведении A/B-теста:</w:t>
            </w:r>
            <w:r>
              <w:rPr>
                <w:noProof/>
                <w:webHidden/>
              </w:rPr>
              <w:tab/>
            </w:r>
            <w:r>
              <w:rPr>
                <w:noProof/>
                <w:webHidden/>
              </w:rPr>
              <w:fldChar w:fldCharType="begin"/>
            </w:r>
            <w:r>
              <w:rPr>
                <w:noProof/>
                <w:webHidden/>
              </w:rPr>
              <w:instrText xml:space="preserve"> PAGEREF _Toc196308384 \h </w:instrText>
            </w:r>
            <w:r>
              <w:rPr>
                <w:noProof/>
                <w:webHidden/>
              </w:rPr>
            </w:r>
            <w:r>
              <w:rPr>
                <w:noProof/>
                <w:webHidden/>
              </w:rPr>
              <w:fldChar w:fldCharType="separate"/>
            </w:r>
            <w:r w:rsidR="00961B1F">
              <w:rPr>
                <w:noProof/>
                <w:webHidden/>
              </w:rPr>
              <w:t>35</w:t>
            </w:r>
            <w:r>
              <w:rPr>
                <w:noProof/>
                <w:webHidden/>
              </w:rPr>
              <w:fldChar w:fldCharType="end"/>
            </w:r>
          </w:hyperlink>
        </w:p>
        <w:p w14:paraId="35433AC3" w14:textId="629DA6B0" w:rsidR="00CA2406" w:rsidRDefault="00CA2406">
          <w:pPr>
            <w:pStyle w:val="41"/>
            <w:tabs>
              <w:tab w:val="right" w:leader="dot" w:pos="9679"/>
            </w:tabs>
            <w:rPr>
              <w:rFonts w:eastAsiaTheme="minorEastAsia"/>
              <w:noProof/>
              <w:kern w:val="2"/>
              <w:lang w:eastAsia="ru-RU"/>
              <w14:ligatures w14:val="standardContextual"/>
            </w:rPr>
          </w:pPr>
          <w:hyperlink w:anchor="_Toc196308385" w:history="1">
            <w:r w:rsidRPr="003F2680">
              <w:rPr>
                <w:rStyle w:val="af0"/>
                <w:noProof/>
              </w:rPr>
              <w:t>Шаг 1. Выбираем метрики и формулируем гипотезы</w:t>
            </w:r>
            <w:r>
              <w:rPr>
                <w:noProof/>
                <w:webHidden/>
              </w:rPr>
              <w:tab/>
            </w:r>
            <w:r>
              <w:rPr>
                <w:noProof/>
                <w:webHidden/>
              </w:rPr>
              <w:fldChar w:fldCharType="begin"/>
            </w:r>
            <w:r>
              <w:rPr>
                <w:noProof/>
                <w:webHidden/>
              </w:rPr>
              <w:instrText xml:space="preserve"> PAGEREF _Toc196308385 \h </w:instrText>
            </w:r>
            <w:r>
              <w:rPr>
                <w:noProof/>
                <w:webHidden/>
              </w:rPr>
            </w:r>
            <w:r>
              <w:rPr>
                <w:noProof/>
                <w:webHidden/>
              </w:rPr>
              <w:fldChar w:fldCharType="separate"/>
            </w:r>
            <w:r w:rsidR="00961B1F">
              <w:rPr>
                <w:noProof/>
                <w:webHidden/>
              </w:rPr>
              <w:t>35</w:t>
            </w:r>
            <w:r>
              <w:rPr>
                <w:noProof/>
                <w:webHidden/>
              </w:rPr>
              <w:fldChar w:fldCharType="end"/>
            </w:r>
          </w:hyperlink>
        </w:p>
        <w:p w14:paraId="6F322CC5" w14:textId="76F6464C" w:rsidR="00CA2406" w:rsidRDefault="00CA2406">
          <w:pPr>
            <w:pStyle w:val="41"/>
            <w:tabs>
              <w:tab w:val="right" w:leader="dot" w:pos="9679"/>
            </w:tabs>
            <w:rPr>
              <w:rFonts w:eastAsiaTheme="minorEastAsia"/>
              <w:noProof/>
              <w:kern w:val="2"/>
              <w:lang w:eastAsia="ru-RU"/>
              <w14:ligatures w14:val="standardContextual"/>
            </w:rPr>
          </w:pPr>
          <w:hyperlink w:anchor="_Toc196308386" w:history="1">
            <w:r w:rsidRPr="003F2680">
              <w:rPr>
                <w:rStyle w:val="af0"/>
                <w:noProof/>
              </w:rPr>
              <w:t>Шаг 2. Выбираем способ рандомизации и определяем параметры выборки (СЕТЕВОЙ ЭФФЕКТ)</w:t>
            </w:r>
            <w:r>
              <w:rPr>
                <w:noProof/>
                <w:webHidden/>
              </w:rPr>
              <w:tab/>
            </w:r>
            <w:r>
              <w:rPr>
                <w:noProof/>
                <w:webHidden/>
              </w:rPr>
              <w:fldChar w:fldCharType="begin"/>
            </w:r>
            <w:r>
              <w:rPr>
                <w:noProof/>
                <w:webHidden/>
              </w:rPr>
              <w:instrText xml:space="preserve"> PAGEREF _Toc196308386 \h </w:instrText>
            </w:r>
            <w:r>
              <w:rPr>
                <w:noProof/>
                <w:webHidden/>
              </w:rPr>
            </w:r>
            <w:r>
              <w:rPr>
                <w:noProof/>
                <w:webHidden/>
              </w:rPr>
              <w:fldChar w:fldCharType="separate"/>
            </w:r>
            <w:r w:rsidR="00961B1F">
              <w:rPr>
                <w:noProof/>
                <w:webHidden/>
              </w:rPr>
              <w:t>36</w:t>
            </w:r>
            <w:r>
              <w:rPr>
                <w:noProof/>
                <w:webHidden/>
              </w:rPr>
              <w:fldChar w:fldCharType="end"/>
            </w:r>
          </w:hyperlink>
        </w:p>
        <w:p w14:paraId="72EC6AEA" w14:textId="03915814" w:rsidR="00CA2406" w:rsidRDefault="00CA2406">
          <w:pPr>
            <w:pStyle w:val="41"/>
            <w:tabs>
              <w:tab w:val="right" w:leader="dot" w:pos="9679"/>
            </w:tabs>
            <w:rPr>
              <w:rFonts w:eastAsiaTheme="minorEastAsia"/>
              <w:noProof/>
              <w:kern w:val="2"/>
              <w:lang w:eastAsia="ru-RU"/>
              <w14:ligatures w14:val="standardContextual"/>
            </w:rPr>
          </w:pPr>
          <w:hyperlink w:anchor="_Toc196308387" w:history="1">
            <w:r w:rsidRPr="003F2680">
              <w:rPr>
                <w:rStyle w:val="af0"/>
                <w:noProof/>
              </w:rPr>
              <w:t>Шаг 3. Определяем необходимый размер выборки</w:t>
            </w:r>
            <w:r>
              <w:rPr>
                <w:noProof/>
                <w:webHidden/>
              </w:rPr>
              <w:tab/>
            </w:r>
            <w:r>
              <w:rPr>
                <w:noProof/>
                <w:webHidden/>
              </w:rPr>
              <w:fldChar w:fldCharType="begin"/>
            </w:r>
            <w:r>
              <w:rPr>
                <w:noProof/>
                <w:webHidden/>
              </w:rPr>
              <w:instrText xml:space="preserve"> PAGEREF _Toc196308387 \h </w:instrText>
            </w:r>
            <w:r>
              <w:rPr>
                <w:noProof/>
                <w:webHidden/>
              </w:rPr>
            </w:r>
            <w:r>
              <w:rPr>
                <w:noProof/>
                <w:webHidden/>
              </w:rPr>
              <w:fldChar w:fldCharType="separate"/>
            </w:r>
            <w:r w:rsidR="00961B1F">
              <w:rPr>
                <w:noProof/>
                <w:webHidden/>
              </w:rPr>
              <w:t>37</w:t>
            </w:r>
            <w:r>
              <w:rPr>
                <w:noProof/>
                <w:webHidden/>
              </w:rPr>
              <w:fldChar w:fldCharType="end"/>
            </w:r>
          </w:hyperlink>
        </w:p>
        <w:p w14:paraId="72CE7BD4" w14:textId="04654EF8" w:rsidR="00CA2406" w:rsidRDefault="00CA2406">
          <w:pPr>
            <w:pStyle w:val="41"/>
            <w:tabs>
              <w:tab w:val="right" w:leader="dot" w:pos="9679"/>
            </w:tabs>
            <w:rPr>
              <w:rFonts w:eastAsiaTheme="minorEastAsia"/>
              <w:noProof/>
              <w:kern w:val="2"/>
              <w:lang w:eastAsia="ru-RU"/>
              <w14:ligatures w14:val="standardContextual"/>
            </w:rPr>
          </w:pPr>
          <w:hyperlink w:anchor="_Toc196308388" w:history="1">
            <w:r w:rsidRPr="003F2680">
              <w:rPr>
                <w:rStyle w:val="af0"/>
                <w:noProof/>
              </w:rPr>
              <w:t>Шаг 4. Запускаем эксперимент и собираем данные (ПРОБЛЕМА ПОДГЛЯДЫВАНИЯ)</w:t>
            </w:r>
            <w:r>
              <w:rPr>
                <w:noProof/>
                <w:webHidden/>
              </w:rPr>
              <w:tab/>
            </w:r>
            <w:r>
              <w:rPr>
                <w:noProof/>
                <w:webHidden/>
              </w:rPr>
              <w:fldChar w:fldCharType="begin"/>
            </w:r>
            <w:r>
              <w:rPr>
                <w:noProof/>
                <w:webHidden/>
              </w:rPr>
              <w:instrText xml:space="preserve"> PAGEREF _Toc196308388 \h </w:instrText>
            </w:r>
            <w:r>
              <w:rPr>
                <w:noProof/>
                <w:webHidden/>
              </w:rPr>
            </w:r>
            <w:r>
              <w:rPr>
                <w:noProof/>
                <w:webHidden/>
              </w:rPr>
              <w:fldChar w:fldCharType="separate"/>
            </w:r>
            <w:r w:rsidR="00961B1F">
              <w:rPr>
                <w:noProof/>
                <w:webHidden/>
              </w:rPr>
              <w:t>38</w:t>
            </w:r>
            <w:r>
              <w:rPr>
                <w:noProof/>
                <w:webHidden/>
              </w:rPr>
              <w:fldChar w:fldCharType="end"/>
            </w:r>
          </w:hyperlink>
        </w:p>
        <w:p w14:paraId="767178B6" w14:textId="55CEDB73" w:rsidR="00CA2406" w:rsidRDefault="00CA2406">
          <w:pPr>
            <w:pStyle w:val="41"/>
            <w:tabs>
              <w:tab w:val="right" w:leader="dot" w:pos="9679"/>
            </w:tabs>
            <w:rPr>
              <w:rFonts w:eastAsiaTheme="minorEastAsia"/>
              <w:noProof/>
              <w:kern w:val="2"/>
              <w:lang w:eastAsia="ru-RU"/>
              <w14:ligatures w14:val="standardContextual"/>
            </w:rPr>
          </w:pPr>
          <w:hyperlink w:anchor="_Toc196308389" w:history="1">
            <w:r w:rsidRPr="003F2680">
              <w:rPr>
                <w:rStyle w:val="af0"/>
                <w:noProof/>
              </w:rPr>
              <w:t>Шаг 5. Проверяем валидность эксперимента (АА-ТЕСТ, Sample Ratio Mismatch)</w:t>
            </w:r>
            <w:r>
              <w:rPr>
                <w:noProof/>
                <w:webHidden/>
              </w:rPr>
              <w:tab/>
            </w:r>
            <w:r>
              <w:rPr>
                <w:noProof/>
                <w:webHidden/>
              </w:rPr>
              <w:fldChar w:fldCharType="begin"/>
            </w:r>
            <w:r>
              <w:rPr>
                <w:noProof/>
                <w:webHidden/>
              </w:rPr>
              <w:instrText xml:space="preserve"> PAGEREF _Toc196308389 \h </w:instrText>
            </w:r>
            <w:r>
              <w:rPr>
                <w:noProof/>
                <w:webHidden/>
              </w:rPr>
            </w:r>
            <w:r>
              <w:rPr>
                <w:noProof/>
                <w:webHidden/>
              </w:rPr>
              <w:fldChar w:fldCharType="separate"/>
            </w:r>
            <w:r w:rsidR="00961B1F">
              <w:rPr>
                <w:noProof/>
                <w:webHidden/>
              </w:rPr>
              <w:t>38</w:t>
            </w:r>
            <w:r>
              <w:rPr>
                <w:noProof/>
                <w:webHidden/>
              </w:rPr>
              <w:fldChar w:fldCharType="end"/>
            </w:r>
          </w:hyperlink>
        </w:p>
        <w:p w14:paraId="7A30D254" w14:textId="676E9CE6" w:rsidR="00CA2406" w:rsidRDefault="00CA2406">
          <w:pPr>
            <w:pStyle w:val="41"/>
            <w:tabs>
              <w:tab w:val="right" w:leader="dot" w:pos="9679"/>
            </w:tabs>
            <w:rPr>
              <w:rFonts w:eastAsiaTheme="minorEastAsia"/>
              <w:noProof/>
              <w:kern w:val="2"/>
              <w:lang w:eastAsia="ru-RU"/>
              <w14:ligatures w14:val="standardContextual"/>
            </w:rPr>
          </w:pPr>
          <w:hyperlink w:anchor="_Toc196308390" w:history="1">
            <w:r w:rsidRPr="003F2680">
              <w:rPr>
                <w:rStyle w:val="af0"/>
                <w:noProof/>
              </w:rPr>
              <w:t>Шаг 6.  Рассчитываем результаты и принимаем решение о раскатке фичи</w:t>
            </w:r>
            <w:r>
              <w:rPr>
                <w:noProof/>
                <w:webHidden/>
              </w:rPr>
              <w:tab/>
            </w:r>
            <w:r>
              <w:rPr>
                <w:noProof/>
                <w:webHidden/>
              </w:rPr>
              <w:fldChar w:fldCharType="begin"/>
            </w:r>
            <w:r>
              <w:rPr>
                <w:noProof/>
                <w:webHidden/>
              </w:rPr>
              <w:instrText xml:space="preserve"> PAGEREF _Toc196308390 \h </w:instrText>
            </w:r>
            <w:r>
              <w:rPr>
                <w:noProof/>
                <w:webHidden/>
              </w:rPr>
            </w:r>
            <w:r>
              <w:rPr>
                <w:noProof/>
                <w:webHidden/>
              </w:rPr>
              <w:fldChar w:fldCharType="separate"/>
            </w:r>
            <w:r w:rsidR="00961B1F">
              <w:rPr>
                <w:noProof/>
                <w:webHidden/>
              </w:rPr>
              <w:t>38</w:t>
            </w:r>
            <w:r>
              <w:rPr>
                <w:noProof/>
                <w:webHidden/>
              </w:rPr>
              <w:fldChar w:fldCharType="end"/>
            </w:r>
          </w:hyperlink>
        </w:p>
        <w:p w14:paraId="3E01D63A" w14:textId="453CD304" w:rsidR="00CA2406" w:rsidRDefault="00CA2406">
          <w:pPr>
            <w:pStyle w:val="31"/>
            <w:tabs>
              <w:tab w:val="right" w:leader="dot" w:pos="9679"/>
            </w:tabs>
            <w:rPr>
              <w:rFonts w:eastAsiaTheme="minorEastAsia"/>
              <w:noProof/>
              <w:kern w:val="2"/>
              <w:lang w:val="ru-RU" w:eastAsia="ru-RU"/>
              <w14:ligatures w14:val="standardContextual"/>
            </w:rPr>
          </w:pPr>
          <w:hyperlink w:anchor="_Toc196308391" w:history="1">
            <w:r w:rsidRPr="003F2680">
              <w:rPr>
                <w:rStyle w:val="af0"/>
                <w:noProof/>
                <w:lang w:val="ru-RU"/>
              </w:rPr>
              <w:t>7.2. Количественные метрики</w:t>
            </w:r>
            <w:r>
              <w:rPr>
                <w:noProof/>
                <w:webHidden/>
              </w:rPr>
              <w:tab/>
            </w:r>
            <w:r>
              <w:rPr>
                <w:noProof/>
                <w:webHidden/>
              </w:rPr>
              <w:fldChar w:fldCharType="begin"/>
            </w:r>
            <w:r>
              <w:rPr>
                <w:noProof/>
                <w:webHidden/>
              </w:rPr>
              <w:instrText xml:space="preserve"> PAGEREF _Toc196308391 \h </w:instrText>
            </w:r>
            <w:r>
              <w:rPr>
                <w:noProof/>
                <w:webHidden/>
              </w:rPr>
            </w:r>
            <w:r>
              <w:rPr>
                <w:noProof/>
                <w:webHidden/>
              </w:rPr>
              <w:fldChar w:fldCharType="separate"/>
            </w:r>
            <w:r w:rsidR="00961B1F">
              <w:rPr>
                <w:noProof/>
                <w:webHidden/>
              </w:rPr>
              <w:t>38</w:t>
            </w:r>
            <w:r>
              <w:rPr>
                <w:noProof/>
                <w:webHidden/>
              </w:rPr>
              <w:fldChar w:fldCharType="end"/>
            </w:r>
          </w:hyperlink>
        </w:p>
        <w:p w14:paraId="678456B2" w14:textId="21DA26CC" w:rsidR="00CA2406" w:rsidRDefault="00CA2406">
          <w:pPr>
            <w:pStyle w:val="41"/>
            <w:tabs>
              <w:tab w:val="right" w:leader="dot" w:pos="9679"/>
            </w:tabs>
            <w:rPr>
              <w:rFonts w:eastAsiaTheme="minorEastAsia"/>
              <w:noProof/>
              <w:kern w:val="2"/>
              <w:lang w:eastAsia="ru-RU"/>
              <w14:ligatures w14:val="standardContextual"/>
            </w:rPr>
          </w:pPr>
          <w:hyperlink w:anchor="_Toc196308392" w:history="1">
            <w:r w:rsidRPr="003F2680">
              <w:rPr>
                <w:rStyle w:val="af0"/>
                <w:noProof/>
              </w:rPr>
              <w:t>Пример применения бакетного теста для APRU</w:t>
            </w:r>
            <w:r>
              <w:rPr>
                <w:noProof/>
                <w:webHidden/>
              </w:rPr>
              <w:tab/>
            </w:r>
            <w:r>
              <w:rPr>
                <w:noProof/>
                <w:webHidden/>
              </w:rPr>
              <w:fldChar w:fldCharType="begin"/>
            </w:r>
            <w:r>
              <w:rPr>
                <w:noProof/>
                <w:webHidden/>
              </w:rPr>
              <w:instrText xml:space="preserve"> PAGEREF _Toc196308392 \h </w:instrText>
            </w:r>
            <w:r>
              <w:rPr>
                <w:noProof/>
                <w:webHidden/>
              </w:rPr>
            </w:r>
            <w:r>
              <w:rPr>
                <w:noProof/>
                <w:webHidden/>
              </w:rPr>
              <w:fldChar w:fldCharType="separate"/>
            </w:r>
            <w:r w:rsidR="00961B1F">
              <w:rPr>
                <w:noProof/>
                <w:webHidden/>
              </w:rPr>
              <w:t>39</w:t>
            </w:r>
            <w:r>
              <w:rPr>
                <w:noProof/>
                <w:webHidden/>
              </w:rPr>
              <w:fldChar w:fldCharType="end"/>
            </w:r>
          </w:hyperlink>
        </w:p>
        <w:p w14:paraId="5AFECC85" w14:textId="6418A006" w:rsidR="00CA2406" w:rsidRDefault="00CA2406">
          <w:pPr>
            <w:pStyle w:val="31"/>
            <w:tabs>
              <w:tab w:val="right" w:leader="dot" w:pos="9679"/>
            </w:tabs>
            <w:rPr>
              <w:rFonts w:eastAsiaTheme="minorEastAsia"/>
              <w:noProof/>
              <w:kern w:val="2"/>
              <w:lang w:val="ru-RU" w:eastAsia="ru-RU"/>
              <w14:ligatures w14:val="standardContextual"/>
            </w:rPr>
          </w:pPr>
          <w:hyperlink w:anchor="_Toc196308393" w:history="1">
            <w:r w:rsidRPr="003F2680">
              <w:rPr>
                <w:rStyle w:val="af0"/>
                <w:noProof/>
                <w:lang w:val="ru-RU"/>
              </w:rPr>
              <w:t>7.3. Конверсии и метрики-отношения</w:t>
            </w:r>
            <w:r>
              <w:rPr>
                <w:noProof/>
                <w:webHidden/>
              </w:rPr>
              <w:tab/>
            </w:r>
            <w:r>
              <w:rPr>
                <w:noProof/>
                <w:webHidden/>
              </w:rPr>
              <w:fldChar w:fldCharType="begin"/>
            </w:r>
            <w:r>
              <w:rPr>
                <w:noProof/>
                <w:webHidden/>
              </w:rPr>
              <w:instrText xml:space="preserve"> PAGEREF _Toc196308393 \h </w:instrText>
            </w:r>
            <w:r>
              <w:rPr>
                <w:noProof/>
                <w:webHidden/>
              </w:rPr>
            </w:r>
            <w:r>
              <w:rPr>
                <w:noProof/>
                <w:webHidden/>
              </w:rPr>
              <w:fldChar w:fldCharType="separate"/>
            </w:r>
            <w:r w:rsidR="00961B1F">
              <w:rPr>
                <w:noProof/>
                <w:webHidden/>
              </w:rPr>
              <w:t>41</w:t>
            </w:r>
            <w:r>
              <w:rPr>
                <w:noProof/>
                <w:webHidden/>
              </w:rPr>
              <w:fldChar w:fldCharType="end"/>
            </w:r>
          </w:hyperlink>
        </w:p>
        <w:p w14:paraId="7BF8ECB2" w14:textId="1F862B8B" w:rsidR="00CA2406" w:rsidRDefault="00CA2406">
          <w:pPr>
            <w:pStyle w:val="31"/>
            <w:tabs>
              <w:tab w:val="right" w:leader="dot" w:pos="9679"/>
            </w:tabs>
            <w:rPr>
              <w:rFonts w:eastAsiaTheme="minorEastAsia"/>
              <w:noProof/>
              <w:kern w:val="2"/>
              <w:lang w:val="ru-RU" w:eastAsia="ru-RU"/>
              <w14:ligatures w14:val="standardContextual"/>
            </w:rPr>
          </w:pPr>
          <w:hyperlink w:anchor="_Toc196308394" w:history="1">
            <w:r w:rsidRPr="003F2680">
              <w:rPr>
                <w:rStyle w:val="af0"/>
                <w:noProof/>
                <w:lang w:val="ru-RU"/>
              </w:rPr>
              <w:t xml:space="preserve">7.4. </w:t>
            </w:r>
            <w:r w:rsidRPr="003F2680">
              <w:rPr>
                <w:rStyle w:val="af0"/>
                <w:noProof/>
              </w:rPr>
              <w:t>MDE</w:t>
            </w:r>
            <w:r w:rsidRPr="003F2680">
              <w:rPr>
                <w:rStyle w:val="af0"/>
                <w:noProof/>
                <w:lang w:val="ru-RU"/>
              </w:rPr>
              <w:t xml:space="preserve"> и мощность</w:t>
            </w:r>
            <w:r>
              <w:rPr>
                <w:noProof/>
                <w:webHidden/>
              </w:rPr>
              <w:tab/>
            </w:r>
            <w:r>
              <w:rPr>
                <w:noProof/>
                <w:webHidden/>
              </w:rPr>
              <w:fldChar w:fldCharType="begin"/>
            </w:r>
            <w:r>
              <w:rPr>
                <w:noProof/>
                <w:webHidden/>
              </w:rPr>
              <w:instrText xml:space="preserve"> PAGEREF _Toc196308394 \h </w:instrText>
            </w:r>
            <w:r>
              <w:rPr>
                <w:noProof/>
                <w:webHidden/>
              </w:rPr>
            </w:r>
            <w:r>
              <w:rPr>
                <w:noProof/>
                <w:webHidden/>
              </w:rPr>
              <w:fldChar w:fldCharType="separate"/>
            </w:r>
            <w:r w:rsidR="00961B1F">
              <w:rPr>
                <w:noProof/>
                <w:webHidden/>
              </w:rPr>
              <w:t>43</w:t>
            </w:r>
            <w:r>
              <w:rPr>
                <w:noProof/>
                <w:webHidden/>
              </w:rPr>
              <w:fldChar w:fldCharType="end"/>
            </w:r>
          </w:hyperlink>
        </w:p>
        <w:p w14:paraId="179D5576" w14:textId="53C5ED06" w:rsidR="00CA2406" w:rsidRDefault="00CA2406">
          <w:pPr>
            <w:pStyle w:val="31"/>
            <w:tabs>
              <w:tab w:val="right" w:leader="dot" w:pos="9679"/>
            </w:tabs>
            <w:rPr>
              <w:rFonts w:eastAsiaTheme="minorEastAsia"/>
              <w:noProof/>
              <w:kern w:val="2"/>
              <w:lang w:val="ru-RU" w:eastAsia="ru-RU"/>
              <w14:ligatures w14:val="standardContextual"/>
            </w:rPr>
          </w:pPr>
          <w:hyperlink w:anchor="_Toc196308395" w:history="1">
            <w:r w:rsidRPr="003F2680">
              <w:rPr>
                <w:rStyle w:val="af0"/>
                <w:noProof/>
                <w:lang w:val="ru-RU"/>
              </w:rPr>
              <w:t>7.5. Объем групп и продолжительность теста</w:t>
            </w:r>
            <w:r>
              <w:rPr>
                <w:noProof/>
                <w:webHidden/>
              </w:rPr>
              <w:tab/>
            </w:r>
            <w:r>
              <w:rPr>
                <w:noProof/>
                <w:webHidden/>
              </w:rPr>
              <w:fldChar w:fldCharType="begin"/>
            </w:r>
            <w:r>
              <w:rPr>
                <w:noProof/>
                <w:webHidden/>
              </w:rPr>
              <w:instrText xml:space="preserve"> PAGEREF _Toc196308395 \h </w:instrText>
            </w:r>
            <w:r>
              <w:rPr>
                <w:noProof/>
                <w:webHidden/>
              </w:rPr>
            </w:r>
            <w:r>
              <w:rPr>
                <w:noProof/>
                <w:webHidden/>
              </w:rPr>
              <w:fldChar w:fldCharType="separate"/>
            </w:r>
            <w:r w:rsidR="00961B1F">
              <w:rPr>
                <w:noProof/>
                <w:webHidden/>
              </w:rPr>
              <w:t>43</w:t>
            </w:r>
            <w:r>
              <w:rPr>
                <w:noProof/>
                <w:webHidden/>
              </w:rPr>
              <w:fldChar w:fldCharType="end"/>
            </w:r>
          </w:hyperlink>
        </w:p>
        <w:p w14:paraId="09E45FD2" w14:textId="354DCB12" w:rsidR="00CA2406" w:rsidRDefault="00CA2406">
          <w:pPr>
            <w:pStyle w:val="31"/>
            <w:tabs>
              <w:tab w:val="right" w:leader="dot" w:pos="9679"/>
            </w:tabs>
            <w:rPr>
              <w:rFonts w:eastAsiaTheme="minorEastAsia"/>
              <w:noProof/>
              <w:kern w:val="2"/>
              <w:lang w:val="ru-RU" w:eastAsia="ru-RU"/>
              <w14:ligatures w14:val="standardContextual"/>
            </w:rPr>
          </w:pPr>
          <w:hyperlink w:anchor="_Toc196308396" w:history="1">
            <w:r w:rsidRPr="003F2680">
              <w:rPr>
                <w:rStyle w:val="af0"/>
                <w:noProof/>
                <w:lang w:val="ru-RU"/>
              </w:rPr>
              <w:t>7.6. Проверка валидности эксперимента</w:t>
            </w:r>
            <w:r>
              <w:rPr>
                <w:noProof/>
                <w:webHidden/>
              </w:rPr>
              <w:tab/>
            </w:r>
            <w:r>
              <w:rPr>
                <w:noProof/>
                <w:webHidden/>
              </w:rPr>
              <w:fldChar w:fldCharType="begin"/>
            </w:r>
            <w:r>
              <w:rPr>
                <w:noProof/>
                <w:webHidden/>
              </w:rPr>
              <w:instrText xml:space="preserve"> PAGEREF _Toc196308396 \h </w:instrText>
            </w:r>
            <w:r>
              <w:rPr>
                <w:noProof/>
                <w:webHidden/>
              </w:rPr>
            </w:r>
            <w:r>
              <w:rPr>
                <w:noProof/>
                <w:webHidden/>
              </w:rPr>
              <w:fldChar w:fldCharType="separate"/>
            </w:r>
            <w:r w:rsidR="00961B1F">
              <w:rPr>
                <w:noProof/>
                <w:webHidden/>
              </w:rPr>
              <w:t>46</w:t>
            </w:r>
            <w:r>
              <w:rPr>
                <w:noProof/>
                <w:webHidden/>
              </w:rPr>
              <w:fldChar w:fldCharType="end"/>
            </w:r>
          </w:hyperlink>
        </w:p>
        <w:p w14:paraId="193CA780" w14:textId="7DBE8B6C" w:rsidR="00CA2406" w:rsidRDefault="00CA2406">
          <w:pPr>
            <w:pStyle w:val="31"/>
            <w:tabs>
              <w:tab w:val="right" w:leader="dot" w:pos="9679"/>
            </w:tabs>
            <w:rPr>
              <w:rFonts w:eastAsiaTheme="minorEastAsia"/>
              <w:noProof/>
              <w:kern w:val="2"/>
              <w:lang w:val="ru-RU" w:eastAsia="ru-RU"/>
              <w14:ligatures w14:val="standardContextual"/>
            </w:rPr>
          </w:pPr>
          <w:hyperlink w:anchor="_Toc196308397" w:history="1">
            <w:r w:rsidRPr="003F2680">
              <w:rPr>
                <w:rStyle w:val="af0"/>
                <w:noProof/>
                <w:lang w:val="ru-RU"/>
              </w:rPr>
              <w:t>7.7. Расчет и интерпретация результатов</w:t>
            </w:r>
            <w:r>
              <w:rPr>
                <w:noProof/>
                <w:webHidden/>
              </w:rPr>
              <w:tab/>
            </w:r>
            <w:r>
              <w:rPr>
                <w:noProof/>
                <w:webHidden/>
              </w:rPr>
              <w:fldChar w:fldCharType="begin"/>
            </w:r>
            <w:r>
              <w:rPr>
                <w:noProof/>
                <w:webHidden/>
              </w:rPr>
              <w:instrText xml:space="preserve"> PAGEREF _Toc196308397 \h </w:instrText>
            </w:r>
            <w:r>
              <w:rPr>
                <w:noProof/>
                <w:webHidden/>
              </w:rPr>
            </w:r>
            <w:r>
              <w:rPr>
                <w:noProof/>
                <w:webHidden/>
              </w:rPr>
              <w:fldChar w:fldCharType="separate"/>
            </w:r>
            <w:r w:rsidR="00961B1F">
              <w:rPr>
                <w:noProof/>
                <w:webHidden/>
              </w:rPr>
              <w:t>49</w:t>
            </w:r>
            <w:r>
              <w:rPr>
                <w:noProof/>
                <w:webHidden/>
              </w:rPr>
              <w:fldChar w:fldCharType="end"/>
            </w:r>
          </w:hyperlink>
        </w:p>
        <w:p w14:paraId="6732C178" w14:textId="46F2936B" w:rsidR="00751CCD" w:rsidRDefault="00F733BF">
          <w:r>
            <w:fldChar w:fldCharType="end"/>
          </w:r>
        </w:p>
      </w:sdtContent>
    </w:sdt>
    <w:p w14:paraId="57FB6BA7" w14:textId="77777777" w:rsidR="00751CCD" w:rsidRDefault="00751CCD" w:rsidP="00751CCD"/>
    <w:p w14:paraId="6129C7E0" w14:textId="010618C9" w:rsidR="00C45E41" w:rsidRDefault="00000000" w:rsidP="00C45E41">
      <w:r>
        <w:pict w14:anchorId="1B1BC8CB">
          <v:rect id="_x0000_i1025" style="width:0;height:1.5pt" o:hralign="center" o:bullet="t" o:hrstd="t" o:hr="t"/>
        </w:pict>
      </w:r>
      <w:bookmarkStart w:id="4" w:name="описательная-статистика"/>
      <w:bookmarkEnd w:id="3"/>
    </w:p>
    <w:p w14:paraId="59FD3F41" w14:textId="77777777" w:rsidR="00152FBE" w:rsidRDefault="00152FBE" w:rsidP="001E5F4C">
      <w:pPr>
        <w:pStyle w:val="2"/>
      </w:pPr>
    </w:p>
    <w:p w14:paraId="6DC8BDCB" w14:textId="77777777" w:rsidR="00152FBE" w:rsidRDefault="00152FBE" w:rsidP="001E5F4C">
      <w:pPr>
        <w:pStyle w:val="2"/>
      </w:pPr>
    </w:p>
    <w:p w14:paraId="3A0A1218" w14:textId="77777777" w:rsidR="00152FBE" w:rsidRDefault="00152FBE" w:rsidP="00152FBE">
      <w:pPr>
        <w:pStyle w:val="a0"/>
        <w:rPr>
          <w:lang w:val="ru-RU"/>
        </w:rPr>
      </w:pPr>
    </w:p>
    <w:p w14:paraId="486B6B6B" w14:textId="77777777" w:rsidR="00E72905" w:rsidRPr="00E50AF6" w:rsidRDefault="00E72905" w:rsidP="00152FBE">
      <w:pPr>
        <w:pStyle w:val="a0"/>
        <w:rPr>
          <w:lang w:val="ru-RU"/>
        </w:rPr>
      </w:pPr>
    </w:p>
    <w:p w14:paraId="16658BC3" w14:textId="2345E9EB" w:rsidR="001E5F4C" w:rsidRDefault="001E5F4C" w:rsidP="001E5F4C">
      <w:pPr>
        <w:pStyle w:val="2"/>
        <w:rPr>
          <w:lang w:val="ru-RU"/>
        </w:rPr>
      </w:pPr>
      <w:bookmarkStart w:id="5" w:name="_Toc196308331"/>
      <w:r>
        <w:rPr>
          <w:lang w:val="ru-RU"/>
        </w:rPr>
        <w:t>Глоссарий</w:t>
      </w:r>
      <w:bookmarkEnd w:id="5"/>
    </w:p>
    <w:p w14:paraId="43CE2F7C" w14:textId="31358055" w:rsidR="00D8730E" w:rsidRPr="004428B2" w:rsidRDefault="008E39BA" w:rsidP="00D8730E">
      <w:pPr>
        <w:rPr>
          <w:lang w:val="ru-RU"/>
        </w:rPr>
      </w:pPr>
      <w:r w:rsidRPr="00D8730E">
        <w:rPr>
          <w:b/>
          <w:bCs/>
          <w:lang w:val="ru-RU"/>
        </w:rPr>
        <w:t>Параметрические тесты</w:t>
      </w:r>
      <w:r w:rsidR="004428B2" w:rsidRPr="004428B2">
        <w:rPr>
          <w:lang w:val="ru-RU"/>
        </w:rPr>
        <w:t>:</w:t>
      </w:r>
      <w:r w:rsidR="00D8730E">
        <w:rPr>
          <w:lang w:val="ru-RU"/>
        </w:rPr>
        <w:t xml:space="preserve"> </w:t>
      </w:r>
      <w:r w:rsidR="00D8730E" w:rsidRPr="00D8730E">
        <w:rPr>
          <w:lang w:val="ru-RU"/>
        </w:rPr>
        <w:t>делают предположения о параметрах распределения (обычно — нормальность)</w:t>
      </w:r>
      <w:r w:rsidR="00D8730E">
        <w:rPr>
          <w:lang w:val="ru-RU"/>
        </w:rPr>
        <w:t xml:space="preserve"> </w:t>
      </w:r>
      <w:r w:rsidR="00D8730E" w:rsidRPr="00D8730E">
        <w:rPr>
          <w:lang w:val="ru-RU"/>
        </w:rPr>
        <w:t>[</w:t>
      </w:r>
      <w:r w:rsidR="004636D7" w:rsidRPr="004636D7">
        <w:rPr>
          <w:lang w:val="ru-RU"/>
        </w:rPr>
        <w:t>t-тест, z-тест, ANOVA, корреляция Пирсона, линейная регрессия</w:t>
      </w:r>
      <w:r w:rsidR="00D8730E" w:rsidRPr="00D8730E">
        <w:rPr>
          <w:lang w:val="ru-RU"/>
        </w:rPr>
        <w:t>]</w:t>
      </w:r>
      <w:r w:rsidR="004636D7" w:rsidRPr="004636D7">
        <w:rPr>
          <w:lang w:val="ru-RU"/>
        </w:rPr>
        <w:t>.</w:t>
      </w:r>
    </w:p>
    <w:p w14:paraId="2A3C1A48" w14:textId="48151A05" w:rsidR="004636D7" w:rsidRPr="006D2405" w:rsidRDefault="004636D7" w:rsidP="004636D7">
      <w:pPr>
        <w:rPr>
          <w:lang w:val="ru-RU"/>
        </w:rPr>
      </w:pPr>
      <w:r w:rsidRPr="004636D7">
        <w:rPr>
          <w:b/>
          <w:bCs/>
          <w:lang w:val="ru-RU"/>
        </w:rPr>
        <w:t>Непараметрические тесты</w:t>
      </w:r>
      <w:r w:rsidR="004428B2" w:rsidRPr="004428B2">
        <w:rPr>
          <w:b/>
          <w:bCs/>
          <w:lang w:val="ru-RU"/>
        </w:rPr>
        <w:t>:</w:t>
      </w:r>
      <w:r w:rsidRPr="004636D7">
        <w:rPr>
          <w:lang w:val="ru-RU"/>
        </w:rPr>
        <w:t xml:space="preserve"> </w:t>
      </w:r>
      <w:r w:rsidR="004428B2" w:rsidRPr="004428B2">
        <w:rPr>
          <w:lang w:val="ru-RU"/>
        </w:rPr>
        <w:t>не предполагающие конкретного распределения данных [</w:t>
      </w:r>
      <w:r>
        <w:t>U</w:t>
      </w:r>
      <w:r w:rsidRPr="004636D7">
        <w:rPr>
          <w:lang w:val="ru-RU"/>
        </w:rPr>
        <w:t xml:space="preserve">-тест Манна–Уитни, тест </w:t>
      </w:r>
      <w:proofErr w:type="spellStart"/>
      <w:r w:rsidRPr="004636D7">
        <w:rPr>
          <w:lang w:val="ru-RU"/>
        </w:rPr>
        <w:t>Краскела</w:t>
      </w:r>
      <w:proofErr w:type="spellEnd"/>
      <w:r w:rsidRPr="004636D7">
        <w:rPr>
          <w:lang w:val="ru-RU"/>
        </w:rPr>
        <w:t xml:space="preserve">–Уоллиса, тест </w:t>
      </w:r>
      <w:proofErr w:type="spellStart"/>
      <w:r w:rsidRPr="004636D7">
        <w:rPr>
          <w:lang w:val="ru-RU"/>
        </w:rPr>
        <w:t>Вилкоксона</w:t>
      </w:r>
      <w:proofErr w:type="spellEnd"/>
      <w:r w:rsidRPr="004636D7">
        <w:rPr>
          <w:lang w:val="ru-RU"/>
        </w:rPr>
        <w:t xml:space="preserve">, корреляция </w:t>
      </w:r>
      <w:proofErr w:type="spellStart"/>
      <w:r w:rsidRPr="004636D7">
        <w:rPr>
          <w:lang w:val="ru-RU"/>
        </w:rPr>
        <w:t>Спирмена</w:t>
      </w:r>
      <w:proofErr w:type="spellEnd"/>
      <w:r w:rsidR="004428B2" w:rsidRPr="004428B2">
        <w:rPr>
          <w:lang w:val="ru-RU"/>
        </w:rPr>
        <w:t>]</w:t>
      </w:r>
      <w:r w:rsidR="006D2405" w:rsidRPr="006D2405">
        <w:rPr>
          <w:lang w:val="ru-RU"/>
        </w:rPr>
        <w:t>.</w:t>
      </w:r>
    </w:p>
    <w:p w14:paraId="5EC8F314" w14:textId="77777777" w:rsidR="004636D7" w:rsidRPr="004636D7" w:rsidRDefault="004636D7" w:rsidP="004636D7">
      <w:pPr>
        <w:rPr>
          <w:lang w:val="ru-RU"/>
        </w:rPr>
      </w:pPr>
    </w:p>
    <w:p w14:paraId="5E222593" w14:textId="77777777" w:rsidR="004636D7" w:rsidRPr="004636D7" w:rsidRDefault="004636D7" w:rsidP="004636D7">
      <w:pPr>
        <w:rPr>
          <w:lang w:val="ru-RU"/>
        </w:rPr>
      </w:pPr>
    </w:p>
    <w:p w14:paraId="5F08540A" w14:textId="77777777" w:rsidR="004636D7" w:rsidRPr="004636D7" w:rsidRDefault="004636D7" w:rsidP="004636D7">
      <w:pPr>
        <w:rPr>
          <w:lang w:val="ru-RU"/>
        </w:rPr>
      </w:pPr>
    </w:p>
    <w:p w14:paraId="5D8CE317" w14:textId="77777777" w:rsidR="004636D7" w:rsidRPr="004636D7" w:rsidRDefault="004636D7" w:rsidP="004636D7">
      <w:pPr>
        <w:rPr>
          <w:lang w:val="ru-RU"/>
        </w:rPr>
      </w:pPr>
    </w:p>
    <w:p w14:paraId="00F0D2EF" w14:textId="77777777" w:rsidR="004636D7" w:rsidRPr="004636D7" w:rsidRDefault="004636D7" w:rsidP="004636D7">
      <w:pPr>
        <w:rPr>
          <w:lang w:val="ru-RU"/>
        </w:rPr>
      </w:pPr>
    </w:p>
    <w:p w14:paraId="31D8CBAE" w14:textId="77777777" w:rsidR="004636D7" w:rsidRPr="004636D7" w:rsidRDefault="004636D7" w:rsidP="004636D7">
      <w:pPr>
        <w:rPr>
          <w:lang w:val="ru-RU"/>
        </w:rPr>
      </w:pPr>
    </w:p>
    <w:p w14:paraId="650A962C" w14:textId="77777777" w:rsidR="004636D7" w:rsidRPr="004636D7" w:rsidRDefault="004636D7" w:rsidP="004636D7">
      <w:pPr>
        <w:rPr>
          <w:lang w:val="ru-RU"/>
        </w:rPr>
      </w:pPr>
    </w:p>
    <w:p w14:paraId="31815B87" w14:textId="77777777" w:rsidR="004636D7" w:rsidRPr="004636D7" w:rsidRDefault="004636D7" w:rsidP="00D8730E">
      <w:pPr>
        <w:rPr>
          <w:lang w:val="ru-RU"/>
        </w:rPr>
      </w:pPr>
    </w:p>
    <w:p w14:paraId="0320394C" w14:textId="58009032" w:rsidR="001E5F4C" w:rsidRPr="001E5F4C" w:rsidRDefault="001E5F4C" w:rsidP="001E5F4C">
      <w:pPr>
        <w:pStyle w:val="a0"/>
        <w:rPr>
          <w:lang w:val="ru-RU"/>
        </w:rPr>
      </w:pPr>
    </w:p>
    <w:p w14:paraId="0C217B9D" w14:textId="77777777" w:rsidR="00C45E41" w:rsidRPr="00C45E41" w:rsidRDefault="00C45E41" w:rsidP="00C45E41">
      <w:pPr>
        <w:rPr>
          <w:lang w:val="ru-RU"/>
        </w:rPr>
      </w:pPr>
    </w:p>
    <w:p w14:paraId="1B1BC817" w14:textId="53FE6306" w:rsidR="00DE7259" w:rsidRPr="001D676B" w:rsidRDefault="008B5A89">
      <w:pPr>
        <w:pStyle w:val="2"/>
        <w:rPr>
          <w:lang w:val="ru-RU"/>
        </w:rPr>
      </w:pPr>
      <w:bookmarkStart w:id="6" w:name="_Toc196308332"/>
      <w:r w:rsidRPr="001D676B">
        <w:rPr>
          <w:lang w:val="ru-RU"/>
        </w:rPr>
        <w:t>1. Описательная статистика</w:t>
      </w:r>
      <w:bookmarkEnd w:id="6"/>
    </w:p>
    <w:p w14:paraId="1B1BC818" w14:textId="77777777" w:rsidR="00DE7259" w:rsidRPr="001D676B" w:rsidRDefault="008B5A89">
      <w:pPr>
        <w:pStyle w:val="3"/>
        <w:rPr>
          <w:lang w:val="ru-RU"/>
        </w:rPr>
      </w:pPr>
      <w:bookmarkStart w:id="7" w:name="_Toc196308333"/>
      <w:bookmarkStart w:id="8" w:name="среднее"/>
      <w:r w:rsidRPr="001D676B">
        <w:rPr>
          <w:lang w:val="ru-RU"/>
        </w:rPr>
        <w:t>1.1. Среднее</w:t>
      </w:r>
      <w:bookmarkEnd w:id="7"/>
    </w:p>
    <w:p w14:paraId="1B1BC819" w14:textId="77777777" w:rsidR="00DE7259" w:rsidRPr="001D676B" w:rsidRDefault="008B5A89">
      <w:pPr>
        <w:pStyle w:val="FirstParagraph"/>
        <w:rPr>
          <w:lang w:val="ru-RU"/>
        </w:rPr>
      </w:pPr>
      <w:r w:rsidRPr="001D676B">
        <w:rPr>
          <w:b/>
          <w:bCs/>
          <w:lang w:val="ru-RU"/>
        </w:rPr>
        <w:t>Типы данных:</w:t>
      </w:r>
    </w:p>
    <w:p w14:paraId="1B1BC81A" w14:textId="311E43CA" w:rsidR="00DE7259" w:rsidRPr="009A62D8" w:rsidRDefault="008B5A89">
      <w:pPr>
        <w:numPr>
          <w:ilvl w:val="0"/>
          <w:numId w:val="3"/>
        </w:numPr>
        <w:rPr>
          <w:lang w:val="ru-RU"/>
        </w:rPr>
      </w:pPr>
      <w:r w:rsidRPr="001D676B">
        <w:rPr>
          <w:b/>
          <w:bCs/>
          <w:lang w:val="ru-RU"/>
        </w:rPr>
        <w:t>Категориальные данные</w:t>
      </w:r>
      <w:r w:rsidR="009A62D8">
        <w:rPr>
          <w:b/>
          <w:bCs/>
          <w:lang w:val="ru-RU"/>
        </w:rPr>
        <w:t xml:space="preserve"> (номинальные)</w:t>
      </w:r>
      <w:r w:rsidRPr="001D676B">
        <w:rPr>
          <w:lang w:val="ru-RU"/>
        </w:rPr>
        <w:t xml:space="preserve"> описывают качественные характеристики и могут быть разделены на различные группы или категории. </w:t>
      </w:r>
      <w:r w:rsidRPr="009A62D8">
        <w:rPr>
          <w:lang w:val="ru-RU"/>
        </w:rPr>
        <w:t>Например, пол, цвет глаз или марка автомобиля.</w:t>
      </w:r>
    </w:p>
    <w:p w14:paraId="1B1BC81B" w14:textId="77777777" w:rsidR="00DE7259" w:rsidRDefault="008B5A89">
      <w:pPr>
        <w:numPr>
          <w:ilvl w:val="0"/>
          <w:numId w:val="3"/>
        </w:numPr>
      </w:pPr>
      <w:r w:rsidRPr="001D676B">
        <w:rPr>
          <w:b/>
          <w:bCs/>
          <w:lang w:val="ru-RU"/>
        </w:rPr>
        <w:t>Порядковые данные</w:t>
      </w:r>
      <w:r w:rsidRPr="001D676B">
        <w:rPr>
          <w:lang w:val="ru-RU"/>
        </w:rPr>
        <w:t xml:space="preserve">, как и категориальные, описывают качественные характеристики, но их значения можно проранжировать. </w:t>
      </w:r>
      <w:proofErr w:type="spellStart"/>
      <w:r>
        <w:t>Например</w:t>
      </w:r>
      <w:proofErr w:type="spellEnd"/>
      <w:r>
        <w:t xml:space="preserve">, </w:t>
      </w:r>
      <w:proofErr w:type="spellStart"/>
      <w:r>
        <w:t>размер</w:t>
      </w:r>
      <w:proofErr w:type="spellEnd"/>
      <w:r>
        <w:t xml:space="preserve"> </w:t>
      </w:r>
      <w:proofErr w:type="spellStart"/>
      <w:r>
        <w:t>одежды</w:t>
      </w:r>
      <w:proofErr w:type="spellEnd"/>
      <w:r>
        <w:t xml:space="preserve">, </w:t>
      </w:r>
      <w:proofErr w:type="spellStart"/>
      <w:r>
        <w:t>уровень</w:t>
      </w:r>
      <w:proofErr w:type="spellEnd"/>
      <w:r>
        <w:t xml:space="preserve"> </w:t>
      </w:r>
      <w:proofErr w:type="spellStart"/>
      <w:r>
        <w:t>образования</w:t>
      </w:r>
      <w:proofErr w:type="spellEnd"/>
      <w:r>
        <w:t>.</w:t>
      </w:r>
    </w:p>
    <w:p w14:paraId="1B1BC81C" w14:textId="5CFCBE93" w:rsidR="00DE7259" w:rsidRPr="00830C5B" w:rsidRDefault="008B5A89">
      <w:pPr>
        <w:numPr>
          <w:ilvl w:val="0"/>
          <w:numId w:val="3"/>
        </w:numPr>
        <w:rPr>
          <w:lang w:val="ru-RU"/>
        </w:rPr>
      </w:pPr>
      <w:r w:rsidRPr="001D676B">
        <w:rPr>
          <w:b/>
          <w:bCs/>
          <w:lang w:val="ru-RU"/>
        </w:rPr>
        <w:t>Числовые</w:t>
      </w:r>
      <w:r w:rsidR="00830C5B">
        <w:rPr>
          <w:b/>
          <w:bCs/>
          <w:lang w:val="ru-RU"/>
        </w:rPr>
        <w:t xml:space="preserve"> </w:t>
      </w:r>
      <w:r w:rsidR="00616A0F">
        <w:rPr>
          <w:b/>
          <w:bCs/>
          <w:lang w:val="ru-RU"/>
        </w:rPr>
        <w:t>(количественные)</w:t>
      </w:r>
      <w:r w:rsidRPr="001D676B">
        <w:rPr>
          <w:b/>
          <w:bCs/>
          <w:lang w:val="ru-RU"/>
        </w:rPr>
        <w:t xml:space="preserve"> данные</w:t>
      </w:r>
      <w:r w:rsidRPr="001D676B">
        <w:rPr>
          <w:lang w:val="ru-RU"/>
        </w:rPr>
        <w:t xml:space="preserve"> — измеримые или счётные значения. </w:t>
      </w:r>
      <w:r w:rsidRPr="00830C5B">
        <w:rPr>
          <w:lang w:val="ru-RU"/>
        </w:rPr>
        <w:t>Например, возраст, доход, рост.</w:t>
      </w:r>
      <w:r w:rsidR="00616A0F">
        <w:rPr>
          <w:lang w:val="ru-RU"/>
        </w:rPr>
        <w:t xml:space="preserve"> Могут быть дискретные и непрерывные</w:t>
      </w:r>
      <w:r w:rsidR="00FD3B7D">
        <w:rPr>
          <w:lang w:val="ru-RU"/>
        </w:rPr>
        <w:t>.</w:t>
      </w:r>
    </w:p>
    <w:p w14:paraId="1B1BC81D" w14:textId="77777777" w:rsidR="00DE7259" w:rsidRPr="001D676B" w:rsidRDefault="008B5A89">
      <w:pPr>
        <w:pStyle w:val="FirstParagraph"/>
        <w:rPr>
          <w:lang w:val="ru-RU"/>
        </w:rPr>
      </w:pPr>
      <w:r w:rsidRPr="001D676B">
        <w:rPr>
          <w:lang w:val="ru-RU"/>
        </w:rPr>
        <w:t>Методы визуализации: столбчатая диаграмма и гистограмма.</w:t>
      </w:r>
    </w:p>
    <w:p w14:paraId="1B1BC81E" w14:textId="77777777" w:rsidR="00DE7259" w:rsidRDefault="008B5A89">
      <w:pPr>
        <w:pStyle w:val="a0"/>
      </w:pPr>
      <w:proofErr w:type="spellStart"/>
      <w:r>
        <w:t>Формула</w:t>
      </w:r>
      <w:proofErr w:type="spellEnd"/>
      <w:r>
        <w:t xml:space="preserve"> </w:t>
      </w:r>
      <w:proofErr w:type="spellStart"/>
      <w:r>
        <w:t>выборочного</w:t>
      </w:r>
      <w:proofErr w:type="spellEnd"/>
      <w:r>
        <w:t xml:space="preserve"> </w:t>
      </w:r>
      <w:proofErr w:type="spellStart"/>
      <w:r>
        <w:t>среднего</w:t>
      </w:r>
      <w:proofErr w:type="spellEnd"/>
      <w:r>
        <w:t>:</w:t>
      </w:r>
    </w:p>
    <w:p w14:paraId="1B1BC81F" w14:textId="77777777" w:rsidR="00DE7259" w:rsidRDefault="00000000">
      <w:pPr>
        <w:pStyle w:val="a0"/>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p w14:paraId="1B1BC820" w14:textId="77777777" w:rsidR="00DE7259" w:rsidRPr="001D676B" w:rsidRDefault="008B5A89">
      <w:pPr>
        <w:pStyle w:val="FirstParagraph"/>
        <w:rPr>
          <w:lang w:val="ru-RU"/>
        </w:rPr>
      </w:pPr>
      <w:r w:rsidRPr="001D676B">
        <w:rPr>
          <w:lang w:val="ru-RU"/>
        </w:rPr>
        <w:t xml:space="preserve">где </w:t>
      </w:r>
      <m:oMath>
        <m:r>
          <w:rPr>
            <w:rFonts w:ascii="Cambria Math" w:hAnsi="Cambria Math"/>
          </w:rPr>
          <m:t>n</m:t>
        </m:r>
      </m:oMath>
      <w:r w:rsidRPr="001D676B">
        <w:rPr>
          <w:lang w:val="ru-RU"/>
        </w:rPr>
        <w:t xml:space="preserve"> — количество элементов в выборке.</w:t>
      </w:r>
    </w:p>
    <w:p w14:paraId="1B1BC821" w14:textId="77777777" w:rsidR="00DE7259" w:rsidRPr="001D676B" w:rsidRDefault="008B5A89">
      <w:pPr>
        <w:pStyle w:val="3"/>
        <w:rPr>
          <w:lang w:val="ru-RU"/>
        </w:rPr>
      </w:pPr>
      <w:bookmarkStart w:id="9" w:name="_Toc196308334"/>
      <w:bookmarkStart w:id="10" w:name="медиана"/>
      <w:bookmarkEnd w:id="8"/>
      <w:r w:rsidRPr="001D676B">
        <w:rPr>
          <w:lang w:val="ru-RU"/>
        </w:rPr>
        <w:t>1.2. Медиана</w:t>
      </w:r>
      <w:bookmarkEnd w:id="9"/>
    </w:p>
    <w:p w14:paraId="1B1BC822" w14:textId="77777777" w:rsidR="00DE7259" w:rsidRPr="001D676B" w:rsidRDefault="008B5A89">
      <w:pPr>
        <w:pStyle w:val="FirstParagraph"/>
        <w:rPr>
          <w:lang w:val="ru-RU"/>
        </w:rPr>
      </w:pPr>
      <w:r w:rsidRPr="001D676B">
        <w:rPr>
          <w:b/>
          <w:bCs/>
          <w:lang w:val="ru-RU"/>
        </w:rPr>
        <w:t>Медиана</w:t>
      </w:r>
      <w:r w:rsidRPr="001D676B">
        <w:rPr>
          <w:lang w:val="ru-RU"/>
        </w:rPr>
        <w:t xml:space="preserve"> — это наблюдение, которое делит весь набор данных на две равные части: меньше него 50% наблюдений и больше него тоже 50% наблюдений.</w:t>
      </w:r>
    </w:p>
    <w:p w14:paraId="1B1BC823" w14:textId="77777777" w:rsidR="00DE7259" w:rsidRDefault="008B5A89">
      <w:pPr>
        <w:pStyle w:val="a0"/>
      </w:pPr>
      <w:proofErr w:type="spellStart"/>
      <w:r>
        <w:rPr>
          <w:b/>
          <w:bCs/>
        </w:rPr>
        <w:t>Алгоритм</w:t>
      </w:r>
      <w:proofErr w:type="spellEnd"/>
      <w:r>
        <w:rPr>
          <w:b/>
          <w:bCs/>
        </w:rPr>
        <w:t xml:space="preserve"> </w:t>
      </w:r>
      <w:proofErr w:type="spellStart"/>
      <w:r>
        <w:rPr>
          <w:b/>
          <w:bCs/>
        </w:rPr>
        <w:t>вычисления</w:t>
      </w:r>
      <w:proofErr w:type="spellEnd"/>
      <w:r>
        <w:rPr>
          <w:b/>
          <w:bCs/>
        </w:rPr>
        <w:t xml:space="preserve"> </w:t>
      </w:r>
      <w:proofErr w:type="spellStart"/>
      <w:r>
        <w:rPr>
          <w:b/>
          <w:bCs/>
        </w:rPr>
        <w:t>медианы</w:t>
      </w:r>
      <w:proofErr w:type="spellEnd"/>
      <w:r>
        <w:rPr>
          <w:b/>
          <w:bCs/>
        </w:rPr>
        <w:t>:</w:t>
      </w:r>
    </w:p>
    <w:p w14:paraId="1B1BC824" w14:textId="77777777" w:rsidR="00DE7259" w:rsidRPr="001D676B" w:rsidRDefault="008B5A89">
      <w:pPr>
        <w:pStyle w:val="Compact"/>
        <w:numPr>
          <w:ilvl w:val="0"/>
          <w:numId w:val="4"/>
        </w:numPr>
        <w:rPr>
          <w:lang w:val="ru-RU"/>
        </w:rPr>
      </w:pPr>
      <w:r w:rsidRPr="001D676B">
        <w:rPr>
          <w:lang w:val="ru-RU"/>
        </w:rPr>
        <w:t>Упорядочить элементы в списке по возрастанию.</w:t>
      </w:r>
    </w:p>
    <w:p w14:paraId="1B1BC825" w14:textId="77777777" w:rsidR="00DE7259" w:rsidRPr="001D676B" w:rsidRDefault="008B5A89">
      <w:pPr>
        <w:pStyle w:val="Compact"/>
        <w:numPr>
          <w:ilvl w:val="0"/>
          <w:numId w:val="4"/>
        </w:numPr>
        <w:rPr>
          <w:lang w:val="ru-RU"/>
        </w:rPr>
      </w:pPr>
      <w:r w:rsidRPr="001D676B">
        <w:rPr>
          <w:lang w:val="ru-RU"/>
        </w:rPr>
        <w:t>Посчитать количество элементов в списке.</w:t>
      </w:r>
    </w:p>
    <w:p w14:paraId="1B1BC826" w14:textId="77777777" w:rsidR="00DE7259" w:rsidRPr="001D676B" w:rsidRDefault="008B5A89">
      <w:pPr>
        <w:pStyle w:val="Compact"/>
        <w:numPr>
          <w:ilvl w:val="0"/>
          <w:numId w:val="4"/>
        </w:numPr>
        <w:rPr>
          <w:lang w:val="ru-RU"/>
        </w:rPr>
      </w:pPr>
      <w:r w:rsidRPr="001D676B">
        <w:rPr>
          <w:lang w:val="ru-RU"/>
        </w:rPr>
        <w:t>а) Если число элементов в списке нечётное, найти число, стоящее посередине. б) Если число элементов чётное, найти два числа, которые находятся посередине, сложить их и результат разделить пополам.</w:t>
      </w:r>
    </w:p>
    <w:p w14:paraId="1B1BC827" w14:textId="77777777" w:rsidR="00DE7259" w:rsidRPr="001D676B" w:rsidRDefault="008B5A89">
      <w:pPr>
        <w:pStyle w:val="3"/>
        <w:rPr>
          <w:lang w:val="ru-RU"/>
        </w:rPr>
      </w:pPr>
      <w:bookmarkStart w:id="11" w:name="_Toc196308335"/>
      <w:bookmarkStart w:id="12" w:name="квантили-и-квартили"/>
      <w:bookmarkEnd w:id="10"/>
      <w:r w:rsidRPr="001D676B">
        <w:rPr>
          <w:lang w:val="ru-RU"/>
        </w:rPr>
        <w:t>1.3. Квантили и квартили</w:t>
      </w:r>
      <w:bookmarkEnd w:id="11"/>
    </w:p>
    <w:p w14:paraId="1B1BC828" w14:textId="77777777" w:rsidR="00DE7259" w:rsidRPr="001D676B" w:rsidRDefault="008B5A89">
      <w:pPr>
        <w:pStyle w:val="FirstParagraph"/>
        <w:rPr>
          <w:lang w:val="ru-RU"/>
        </w:rPr>
      </w:pPr>
      <w:r w:rsidRPr="001D676B">
        <w:rPr>
          <w:lang w:val="ru-RU"/>
        </w:rPr>
        <w:t xml:space="preserve">Число </w:t>
      </w:r>
      <m:oMath>
        <m:r>
          <w:rPr>
            <w:rFonts w:ascii="Cambria Math" w:hAnsi="Cambria Math"/>
          </w:rPr>
          <m:t>X</m:t>
        </m:r>
      </m:oMath>
      <w:r w:rsidRPr="001D676B">
        <w:rPr>
          <w:lang w:val="ru-RU"/>
        </w:rPr>
        <w:t xml:space="preserve"> является </w:t>
      </w:r>
      <m:oMath>
        <m:r>
          <w:rPr>
            <w:rFonts w:ascii="Cambria Math" w:hAnsi="Cambria Math"/>
          </w:rPr>
          <m:t>α</m:t>
        </m:r>
      </m:oMath>
      <w:r w:rsidRPr="001D676B">
        <w:rPr>
          <w:lang w:val="ru-RU"/>
        </w:rPr>
        <w:t xml:space="preserve">-квантилем набора данных, если оно делит этот набор данных таким образом, что </w:t>
      </w:r>
      <m:oMath>
        <m:r>
          <w:rPr>
            <w:rFonts w:ascii="Cambria Math" w:hAnsi="Cambria Math"/>
          </w:rPr>
          <m:t>α</m:t>
        </m:r>
        <m:r>
          <m:rPr>
            <m:sty m:val="p"/>
          </m:rPr>
          <w:rPr>
            <w:rFonts w:ascii="Cambria Math" w:hAnsi="Cambria Math"/>
            <w:lang w:val="ru-RU"/>
          </w:rPr>
          <m:t>%</m:t>
        </m:r>
      </m:oMath>
      <w:r w:rsidRPr="001D676B">
        <w:rPr>
          <w:lang w:val="ru-RU"/>
        </w:rPr>
        <w:t xml:space="preserve"> наблюдений меньше или равны </w:t>
      </w:r>
      <m:oMath>
        <m:r>
          <w:rPr>
            <w:rFonts w:ascii="Cambria Math" w:hAnsi="Cambria Math"/>
          </w:rPr>
          <m:t>X</m:t>
        </m:r>
      </m:oMath>
      <w:r w:rsidRPr="001D676B">
        <w:rPr>
          <w:lang w:val="ru-RU"/>
        </w:rPr>
        <w:t xml:space="preserve">, и </w:t>
      </w:r>
      <m:oMath>
        <m:r>
          <m:rPr>
            <m:sty m:val="p"/>
          </m:rPr>
          <w:rPr>
            <w:rFonts w:ascii="Cambria Math" w:hAnsi="Cambria Math"/>
            <w:lang w:val="ru-RU"/>
          </w:rPr>
          <m:t>(</m:t>
        </m:r>
        <m:r>
          <w:rPr>
            <w:rFonts w:ascii="Cambria Math" w:hAnsi="Cambria Math"/>
            <w:lang w:val="ru-RU"/>
          </w:rPr>
          <m:t>100</m:t>
        </m:r>
        <m:r>
          <m:rPr>
            <m:sty m:val="p"/>
          </m:rPr>
          <w:rPr>
            <w:rFonts w:ascii="Cambria Math" w:hAnsi="Cambria Math"/>
            <w:lang w:val="ru-RU"/>
          </w:rPr>
          <m:t>-</m:t>
        </m:r>
        <m:r>
          <w:rPr>
            <w:rFonts w:ascii="Cambria Math" w:hAnsi="Cambria Math"/>
          </w:rPr>
          <m:t>α</m:t>
        </m:r>
        <m:r>
          <m:rPr>
            <m:sty m:val="p"/>
          </m:rPr>
          <w:rPr>
            <w:rFonts w:ascii="Cambria Math" w:hAnsi="Cambria Math"/>
            <w:lang w:val="ru-RU"/>
          </w:rPr>
          <m:t>)%</m:t>
        </m:r>
      </m:oMath>
      <w:r w:rsidRPr="001D676B">
        <w:rPr>
          <w:lang w:val="ru-RU"/>
        </w:rPr>
        <w:t xml:space="preserve"> наблюдений больше или равны </w:t>
      </w:r>
      <m:oMath>
        <m:r>
          <w:rPr>
            <w:rFonts w:ascii="Cambria Math" w:hAnsi="Cambria Math"/>
          </w:rPr>
          <m:t>X</m:t>
        </m:r>
      </m:oMath>
      <w:r w:rsidRPr="001D676B">
        <w:rPr>
          <w:lang w:val="ru-RU"/>
        </w:rPr>
        <w:t>.</w:t>
      </w:r>
    </w:p>
    <w:p w14:paraId="1B1BC829" w14:textId="77777777" w:rsidR="00DE7259" w:rsidRDefault="008B5A89">
      <w:pPr>
        <w:pStyle w:val="a0"/>
      </w:pPr>
      <w:proofErr w:type="spellStart"/>
      <w:r>
        <w:rPr>
          <w:b/>
          <w:bCs/>
        </w:rPr>
        <w:t>Алгоритм</w:t>
      </w:r>
      <w:proofErr w:type="spellEnd"/>
      <w:r>
        <w:rPr>
          <w:b/>
          <w:bCs/>
        </w:rPr>
        <w:t xml:space="preserve"> </w:t>
      </w:r>
      <w:proofErr w:type="spellStart"/>
      <w:r>
        <w:rPr>
          <w:b/>
          <w:bCs/>
        </w:rPr>
        <w:t>определения</w:t>
      </w:r>
      <w:proofErr w:type="spellEnd"/>
      <w:r>
        <w:rPr>
          <w:b/>
          <w:bCs/>
        </w:rPr>
        <w:t xml:space="preserve"> </w:t>
      </w:r>
      <m:oMath>
        <m:r>
          <w:rPr>
            <w:rFonts w:ascii="Cambria Math" w:hAnsi="Cambria Math"/>
          </w:rPr>
          <m:t>α</m:t>
        </m:r>
      </m:oMath>
      <w:r>
        <w:rPr>
          <w:b/>
          <w:bCs/>
        </w:rPr>
        <w:t>-квантиля:</w:t>
      </w:r>
    </w:p>
    <w:p w14:paraId="1B1BC82A" w14:textId="77777777" w:rsidR="00DE7259" w:rsidRPr="001D676B" w:rsidRDefault="008B5A89">
      <w:pPr>
        <w:pStyle w:val="Compact"/>
        <w:numPr>
          <w:ilvl w:val="0"/>
          <w:numId w:val="5"/>
        </w:numPr>
        <w:rPr>
          <w:lang w:val="ru-RU"/>
        </w:rPr>
      </w:pPr>
      <w:r w:rsidRPr="001D676B">
        <w:rPr>
          <w:lang w:val="ru-RU"/>
        </w:rPr>
        <w:lastRenderedPageBreak/>
        <w:t>Отсортируйте набор данных по возрастанию.</w:t>
      </w:r>
    </w:p>
    <w:p w14:paraId="1B1BC82B" w14:textId="77777777" w:rsidR="00DE7259" w:rsidRPr="001D676B" w:rsidRDefault="008B5A89">
      <w:pPr>
        <w:pStyle w:val="Compact"/>
        <w:numPr>
          <w:ilvl w:val="0"/>
          <w:numId w:val="5"/>
        </w:numPr>
        <w:rPr>
          <w:lang w:val="ru-RU"/>
        </w:rPr>
      </w:pPr>
      <w:r w:rsidRPr="001D676B">
        <w:rPr>
          <w:lang w:val="ru-RU"/>
        </w:rPr>
        <w:t xml:space="preserve">Найдите позицию квантиля по формуле: </w:t>
      </w:r>
      <m:oMath>
        <m:r>
          <w:rPr>
            <w:rFonts w:ascii="Cambria Math" w:hAnsi="Cambria Math"/>
          </w:rPr>
          <m:t>n</m:t>
        </m:r>
        <m:r>
          <m:rPr>
            <m:sty m:val="p"/>
          </m:rPr>
          <w:rPr>
            <w:rFonts w:ascii="Cambria Math" w:hAnsi="Cambria Math"/>
            <w:lang w:val="ru-RU"/>
          </w:rPr>
          <m:t>⋅</m:t>
        </m:r>
        <m:r>
          <w:rPr>
            <w:rFonts w:ascii="Cambria Math" w:hAnsi="Cambria Math"/>
          </w:rPr>
          <m:t>α</m:t>
        </m:r>
      </m:oMath>
      <w:r w:rsidRPr="001D676B">
        <w:rPr>
          <w:lang w:val="ru-RU"/>
        </w:rPr>
        <w:t xml:space="preserve">, где </w:t>
      </w:r>
      <m:oMath>
        <m:r>
          <w:rPr>
            <w:rFonts w:ascii="Cambria Math" w:hAnsi="Cambria Math"/>
          </w:rPr>
          <m:t>n</m:t>
        </m:r>
      </m:oMath>
      <w:r w:rsidRPr="001D676B">
        <w:rPr>
          <w:lang w:val="ru-RU"/>
        </w:rPr>
        <w:t xml:space="preserve"> — количество элементов в наборе, </w:t>
      </w:r>
      <m:oMath>
        <m:r>
          <w:rPr>
            <w:rFonts w:ascii="Cambria Math" w:hAnsi="Cambria Math"/>
          </w:rPr>
          <m:t>α</m:t>
        </m:r>
      </m:oMath>
      <w:r w:rsidRPr="001D676B">
        <w:rPr>
          <w:lang w:val="ru-RU"/>
        </w:rPr>
        <w:t xml:space="preserve"> — доля, которая нас интересует.</w:t>
      </w:r>
    </w:p>
    <w:p w14:paraId="1B1BC82C" w14:textId="77777777" w:rsidR="00DE7259" w:rsidRDefault="008B5A89">
      <w:pPr>
        <w:pStyle w:val="Compact"/>
        <w:numPr>
          <w:ilvl w:val="0"/>
          <w:numId w:val="5"/>
        </w:numPr>
      </w:pPr>
      <w:proofErr w:type="spellStart"/>
      <w:r>
        <w:t>Определите</w:t>
      </w:r>
      <w:proofErr w:type="spellEnd"/>
      <w:r>
        <w:t xml:space="preserve"> </w:t>
      </w:r>
      <w:proofErr w:type="spellStart"/>
      <w:r>
        <w:t>значение</w:t>
      </w:r>
      <w:proofErr w:type="spellEnd"/>
      <w:r>
        <w:t xml:space="preserve"> </w:t>
      </w:r>
      <w:proofErr w:type="spellStart"/>
      <w:r>
        <w:t>квантиля</w:t>
      </w:r>
      <w:proofErr w:type="spellEnd"/>
      <w:r>
        <w:t>:</w:t>
      </w:r>
    </w:p>
    <w:p w14:paraId="1B1BC82D" w14:textId="77777777" w:rsidR="00DE7259" w:rsidRPr="001D676B" w:rsidRDefault="008B5A89">
      <w:pPr>
        <w:pStyle w:val="Compact"/>
        <w:numPr>
          <w:ilvl w:val="1"/>
          <w:numId w:val="6"/>
        </w:numPr>
        <w:rPr>
          <w:lang w:val="ru-RU"/>
        </w:rPr>
      </w:pPr>
      <w:r w:rsidRPr="001D676B">
        <w:rPr>
          <w:lang w:val="ru-RU"/>
        </w:rPr>
        <w:t xml:space="preserve">Если позиция квантиля — целое число, </w:t>
      </w:r>
      <m:oMath>
        <m:r>
          <w:rPr>
            <w:rFonts w:ascii="Cambria Math" w:hAnsi="Cambria Math"/>
          </w:rPr>
          <m:t>α</m:t>
        </m:r>
      </m:oMath>
      <w:r w:rsidRPr="001D676B">
        <w:rPr>
          <w:lang w:val="ru-RU"/>
        </w:rPr>
        <w:t>-квантиль равен значению, которое соответствует этой позиции в упорядоченном наборе данных.</w:t>
      </w:r>
    </w:p>
    <w:p w14:paraId="1B1BC82E" w14:textId="77777777" w:rsidR="00DE7259" w:rsidRPr="001D676B" w:rsidRDefault="008B5A89">
      <w:pPr>
        <w:pStyle w:val="Compact"/>
        <w:numPr>
          <w:ilvl w:val="1"/>
          <w:numId w:val="6"/>
        </w:numPr>
        <w:rPr>
          <w:lang w:val="ru-RU"/>
        </w:rPr>
      </w:pPr>
      <w:r w:rsidRPr="001D676B">
        <w:rPr>
          <w:lang w:val="ru-RU"/>
        </w:rPr>
        <w:t>Если позиция квантиля — дробное число, возьмите среднее значение между двумя ближайшими соседями.</w:t>
      </w:r>
    </w:p>
    <w:p w14:paraId="1B1BC82F" w14:textId="77777777" w:rsidR="00DE7259" w:rsidRPr="001D676B" w:rsidRDefault="008B5A89">
      <w:pPr>
        <w:pStyle w:val="FirstParagraph"/>
        <w:rPr>
          <w:lang w:val="ru-RU"/>
        </w:rPr>
      </w:pPr>
      <w:r w:rsidRPr="001D676B">
        <w:rPr>
          <w:b/>
          <w:bCs/>
          <w:lang w:val="ru-RU"/>
        </w:rPr>
        <w:t>Перцентиль</w:t>
      </w:r>
      <w:r w:rsidRPr="001D676B">
        <w:rPr>
          <w:lang w:val="ru-RU"/>
        </w:rPr>
        <w:t xml:space="preserve"> — это то же самое, что и квантиль, но в процентах.</w:t>
      </w:r>
    </w:p>
    <w:p w14:paraId="1B1BC830" w14:textId="77777777" w:rsidR="00DE7259" w:rsidRPr="001D676B" w:rsidRDefault="008B5A89">
      <w:pPr>
        <w:pStyle w:val="a0"/>
        <w:rPr>
          <w:lang w:val="ru-RU"/>
        </w:rPr>
      </w:pPr>
      <w:r w:rsidRPr="001D676B">
        <w:rPr>
          <w:b/>
          <w:bCs/>
          <w:lang w:val="ru-RU"/>
        </w:rPr>
        <w:t>Квартили</w:t>
      </w:r>
      <w:r w:rsidRPr="001D676B">
        <w:rPr>
          <w:lang w:val="ru-RU"/>
        </w:rPr>
        <w:t xml:space="preserve"> делят выборку на 4 равные части: - </w:t>
      </w:r>
      <w:r>
        <w:t>Q</w:t>
      </w:r>
      <w:r w:rsidRPr="001D676B">
        <w:rPr>
          <w:lang w:val="ru-RU"/>
        </w:rPr>
        <w:t xml:space="preserve">1 (первый квартиль) — это 0.25-квантиль, - </w:t>
      </w:r>
      <w:r>
        <w:t>Q</w:t>
      </w:r>
      <w:r w:rsidRPr="001D676B">
        <w:rPr>
          <w:lang w:val="ru-RU"/>
        </w:rPr>
        <w:t xml:space="preserve">2 (второй квартиль) — это 0.5-квантиль (медиана), - </w:t>
      </w:r>
      <w:r>
        <w:t>Q</w:t>
      </w:r>
      <w:r w:rsidRPr="001D676B">
        <w:rPr>
          <w:lang w:val="ru-RU"/>
        </w:rPr>
        <w:t>3 (третий квартиль) — это 0.75-квантиль.</w:t>
      </w:r>
    </w:p>
    <w:p w14:paraId="1B1BC831" w14:textId="77777777" w:rsidR="00DE7259" w:rsidRDefault="008B5A89">
      <w:pPr>
        <w:pStyle w:val="3"/>
      </w:pPr>
      <w:bookmarkStart w:id="13" w:name="_Toc196308336"/>
      <w:bookmarkStart w:id="14" w:name="межквартильный-размах-и-выбросы"/>
      <w:bookmarkEnd w:id="12"/>
      <w:r>
        <w:t xml:space="preserve">1.4. </w:t>
      </w:r>
      <w:proofErr w:type="spellStart"/>
      <w:r>
        <w:t>Межквартильный</w:t>
      </w:r>
      <w:proofErr w:type="spellEnd"/>
      <w:r>
        <w:t xml:space="preserve"> </w:t>
      </w:r>
      <w:proofErr w:type="spellStart"/>
      <w:r>
        <w:t>размах</w:t>
      </w:r>
      <w:proofErr w:type="spellEnd"/>
      <w:r>
        <w:t xml:space="preserve"> и </w:t>
      </w:r>
      <w:proofErr w:type="spellStart"/>
      <w:r>
        <w:t>выбросы</w:t>
      </w:r>
      <w:bookmarkEnd w:id="13"/>
      <w:proofErr w:type="spellEnd"/>
    </w:p>
    <w:p w14:paraId="1B1BC832" w14:textId="77777777" w:rsidR="00DE7259" w:rsidRDefault="008B5A89">
      <w:pPr>
        <w:pStyle w:val="FirstParagraph"/>
      </w:pPr>
      <m:oMathPara>
        <m:oMathParaPr>
          <m:jc m:val="center"/>
        </m:oMathParaPr>
        <m:oMath>
          <m:r>
            <w:rPr>
              <w:rFonts w:ascii="Cambria Math" w:hAnsi="Cambria Math"/>
            </w:rPr>
            <m:t>IQR</m:t>
          </m:r>
          <m:r>
            <m:rPr>
              <m:sty m:val="p"/>
            </m:rPr>
            <w:rPr>
              <w:rFonts w:ascii="Cambria Math" w:hAnsi="Cambria Math"/>
            </w:rPr>
            <m:t>=</m:t>
          </m:r>
          <m:r>
            <w:rPr>
              <w:rFonts w:ascii="Cambria Math" w:hAnsi="Cambria Math"/>
            </w:rPr>
            <m:t>Q3</m:t>
          </m:r>
          <m:r>
            <m:rPr>
              <m:sty m:val="p"/>
            </m:rPr>
            <w:rPr>
              <w:rFonts w:ascii="Cambria Math" w:hAnsi="Cambria Math"/>
            </w:rPr>
            <m:t>-</m:t>
          </m:r>
          <m:r>
            <w:rPr>
              <w:rFonts w:ascii="Cambria Math" w:hAnsi="Cambria Math"/>
            </w:rPr>
            <m:t>Q1</m:t>
          </m:r>
        </m:oMath>
      </m:oMathPara>
    </w:p>
    <w:p w14:paraId="1B1BC833" w14:textId="77777777" w:rsidR="00DE7259" w:rsidRPr="001D676B" w:rsidRDefault="008B5A89">
      <w:pPr>
        <w:pStyle w:val="FirstParagraph"/>
        <w:rPr>
          <w:lang w:val="ru-RU"/>
        </w:rPr>
      </w:pPr>
      <w:r w:rsidRPr="001D676B">
        <w:rPr>
          <w:b/>
          <w:bCs/>
          <w:lang w:val="ru-RU"/>
        </w:rPr>
        <w:t>Выброс</w:t>
      </w:r>
      <w:r w:rsidRPr="001D676B">
        <w:rPr>
          <w:lang w:val="ru-RU"/>
        </w:rPr>
        <w:t xml:space="preserve"> — это значение или набор значений в наборе данных, который сильно отличается от остальных.</w:t>
      </w:r>
    </w:p>
    <w:p w14:paraId="1B1BC834" w14:textId="77777777" w:rsidR="00DE7259" w:rsidRDefault="008B5A89">
      <w:pPr>
        <w:pStyle w:val="a0"/>
      </w:pPr>
      <w:proofErr w:type="spellStart"/>
      <w:r>
        <w:rPr>
          <w:b/>
          <w:bCs/>
        </w:rPr>
        <w:t>Алгоритм</w:t>
      </w:r>
      <w:proofErr w:type="spellEnd"/>
      <w:r>
        <w:rPr>
          <w:b/>
          <w:bCs/>
        </w:rPr>
        <w:t xml:space="preserve"> </w:t>
      </w:r>
      <w:proofErr w:type="spellStart"/>
      <w:r>
        <w:rPr>
          <w:b/>
          <w:bCs/>
        </w:rPr>
        <w:t>отсеивания</w:t>
      </w:r>
      <w:proofErr w:type="spellEnd"/>
      <w:r>
        <w:rPr>
          <w:b/>
          <w:bCs/>
        </w:rPr>
        <w:t xml:space="preserve"> </w:t>
      </w:r>
      <w:proofErr w:type="spellStart"/>
      <w:r>
        <w:rPr>
          <w:b/>
          <w:bCs/>
        </w:rPr>
        <w:t>выбросов</w:t>
      </w:r>
      <w:proofErr w:type="spellEnd"/>
      <w:r>
        <w:rPr>
          <w:b/>
          <w:bCs/>
        </w:rPr>
        <w:t>:</w:t>
      </w:r>
    </w:p>
    <w:p w14:paraId="1B1BC835" w14:textId="77777777" w:rsidR="00DE7259" w:rsidRPr="001D676B" w:rsidRDefault="008B5A89">
      <w:pPr>
        <w:pStyle w:val="Compact"/>
        <w:numPr>
          <w:ilvl w:val="0"/>
          <w:numId w:val="7"/>
        </w:numPr>
        <w:rPr>
          <w:lang w:val="ru-RU"/>
        </w:rPr>
      </w:pPr>
      <w:r w:rsidRPr="001D676B">
        <w:rPr>
          <w:lang w:val="ru-RU"/>
        </w:rPr>
        <w:t>Отсортируем данные в возрастающем порядке.</w:t>
      </w:r>
    </w:p>
    <w:p w14:paraId="1B1BC836" w14:textId="77777777" w:rsidR="00DE7259" w:rsidRPr="001D676B" w:rsidRDefault="008B5A89">
      <w:pPr>
        <w:pStyle w:val="Compact"/>
        <w:numPr>
          <w:ilvl w:val="0"/>
          <w:numId w:val="7"/>
        </w:numPr>
        <w:rPr>
          <w:lang w:val="ru-RU"/>
        </w:rPr>
      </w:pPr>
      <w:r w:rsidRPr="001D676B">
        <w:rPr>
          <w:lang w:val="ru-RU"/>
        </w:rPr>
        <w:t xml:space="preserve">Вычислим первый квартиль </w:t>
      </w:r>
      <w:r>
        <w:t>Q</w:t>
      </w:r>
      <w:r w:rsidRPr="001D676B">
        <w:rPr>
          <w:lang w:val="ru-RU"/>
        </w:rPr>
        <w:t xml:space="preserve">1 (0.25-квантиль) и третий квартиль </w:t>
      </w:r>
      <w:r>
        <w:t>Q</w:t>
      </w:r>
      <w:r w:rsidRPr="001D676B">
        <w:rPr>
          <w:lang w:val="ru-RU"/>
        </w:rPr>
        <w:t>3 (0.75-квантиль).</w:t>
      </w:r>
    </w:p>
    <w:p w14:paraId="1B1BC837" w14:textId="77777777" w:rsidR="00DE7259" w:rsidRPr="001D676B" w:rsidRDefault="008B5A89">
      <w:pPr>
        <w:pStyle w:val="Compact"/>
        <w:numPr>
          <w:ilvl w:val="0"/>
          <w:numId w:val="7"/>
        </w:numPr>
        <w:rPr>
          <w:lang w:val="ru-RU"/>
        </w:rPr>
      </w:pPr>
      <w:r w:rsidRPr="001D676B">
        <w:rPr>
          <w:lang w:val="ru-RU"/>
        </w:rPr>
        <w:t xml:space="preserve">Рассчитайте </w:t>
      </w:r>
      <w:proofErr w:type="spellStart"/>
      <w:r w:rsidRPr="001D676B">
        <w:rPr>
          <w:lang w:val="ru-RU"/>
        </w:rPr>
        <w:t>межквартильный</w:t>
      </w:r>
      <w:proofErr w:type="spellEnd"/>
      <w:r w:rsidRPr="001D676B">
        <w:rPr>
          <w:lang w:val="ru-RU"/>
        </w:rPr>
        <w:t xml:space="preserve"> размах: </w:t>
      </w:r>
      <m:oMath>
        <m:r>
          <w:rPr>
            <w:rFonts w:ascii="Cambria Math" w:hAnsi="Cambria Math"/>
          </w:rPr>
          <m:t>IQR</m:t>
        </m:r>
        <m:r>
          <m:rPr>
            <m:sty m:val="p"/>
          </m:rPr>
          <w:rPr>
            <w:rFonts w:ascii="Cambria Math" w:hAnsi="Cambria Math"/>
            <w:lang w:val="ru-RU"/>
          </w:rPr>
          <m:t>=</m:t>
        </m:r>
        <m:r>
          <w:rPr>
            <w:rFonts w:ascii="Cambria Math" w:hAnsi="Cambria Math"/>
          </w:rPr>
          <m:t>Q</m:t>
        </m:r>
        <m:r>
          <w:rPr>
            <w:rFonts w:ascii="Cambria Math" w:hAnsi="Cambria Math"/>
            <w:lang w:val="ru-RU"/>
          </w:rPr>
          <m:t>3</m:t>
        </m:r>
        <m:r>
          <m:rPr>
            <m:sty m:val="p"/>
          </m:rPr>
          <w:rPr>
            <w:rFonts w:ascii="Cambria Math" w:hAnsi="Cambria Math"/>
            <w:lang w:val="ru-RU"/>
          </w:rPr>
          <m:t>-</m:t>
        </m:r>
        <m:r>
          <w:rPr>
            <w:rFonts w:ascii="Cambria Math" w:hAnsi="Cambria Math"/>
          </w:rPr>
          <m:t>Q</m:t>
        </m:r>
        <m:r>
          <w:rPr>
            <w:rFonts w:ascii="Cambria Math" w:hAnsi="Cambria Math"/>
            <w:lang w:val="ru-RU"/>
          </w:rPr>
          <m:t>1</m:t>
        </m:r>
      </m:oMath>
      <w:r w:rsidRPr="001D676B">
        <w:rPr>
          <w:lang w:val="ru-RU"/>
        </w:rPr>
        <w:t>.</w:t>
      </w:r>
    </w:p>
    <w:p w14:paraId="1B1BC838" w14:textId="77777777" w:rsidR="00DE7259" w:rsidRDefault="008B5A89">
      <w:pPr>
        <w:pStyle w:val="Compact"/>
        <w:numPr>
          <w:ilvl w:val="0"/>
          <w:numId w:val="7"/>
        </w:numPr>
      </w:pPr>
      <w:proofErr w:type="spellStart"/>
      <w:r>
        <w:t>Определите</w:t>
      </w:r>
      <w:proofErr w:type="spellEnd"/>
      <w:r>
        <w:t xml:space="preserve"> </w:t>
      </w:r>
      <w:proofErr w:type="spellStart"/>
      <w:r>
        <w:t>границы</w:t>
      </w:r>
      <w:proofErr w:type="spellEnd"/>
      <w:r>
        <w:t xml:space="preserve"> </w:t>
      </w:r>
      <w:proofErr w:type="spellStart"/>
      <w:r>
        <w:t>выбросов</w:t>
      </w:r>
      <w:proofErr w:type="spellEnd"/>
      <w:r>
        <w:t>:</w:t>
      </w:r>
    </w:p>
    <w:p w14:paraId="1B1BC839" w14:textId="77777777" w:rsidR="00DE7259" w:rsidRDefault="008B5A89">
      <w:pPr>
        <w:pStyle w:val="Compact"/>
        <w:numPr>
          <w:ilvl w:val="1"/>
          <w:numId w:val="8"/>
        </w:numPr>
      </w:pPr>
      <w:proofErr w:type="spellStart"/>
      <w:r>
        <w:t>Нижняя</w:t>
      </w:r>
      <w:proofErr w:type="spellEnd"/>
      <w:r>
        <w:t xml:space="preserve"> </w:t>
      </w:r>
      <w:proofErr w:type="spellStart"/>
      <w:r>
        <w:t>граница</w:t>
      </w:r>
      <w:proofErr w:type="spellEnd"/>
      <w:r>
        <w:t xml:space="preserve">: </w:t>
      </w:r>
      <m:oMath>
        <m:r>
          <w:rPr>
            <w:rFonts w:ascii="Cambria Math" w:hAnsi="Cambria Math"/>
          </w:rPr>
          <m:t>Q1</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IQR</m:t>
        </m:r>
      </m:oMath>
      <w:r>
        <w:t>,</w:t>
      </w:r>
    </w:p>
    <w:p w14:paraId="1B1BC83A" w14:textId="77777777" w:rsidR="00DE7259" w:rsidRDefault="008B5A89">
      <w:pPr>
        <w:pStyle w:val="Compact"/>
        <w:numPr>
          <w:ilvl w:val="1"/>
          <w:numId w:val="8"/>
        </w:numPr>
      </w:pPr>
      <w:proofErr w:type="spellStart"/>
      <w:r>
        <w:t>Верхняя</w:t>
      </w:r>
      <w:proofErr w:type="spellEnd"/>
      <w:r>
        <w:t xml:space="preserve"> </w:t>
      </w:r>
      <w:proofErr w:type="spellStart"/>
      <w:r>
        <w:t>граница</w:t>
      </w:r>
      <w:proofErr w:type="spellEnd"/>
      <w:r>
        <w:t xml:space="preserve">: </w:t>
      </w:r>
      <m:oMath>
        <m:r>
          <w:rPr>
            <w:rFonts w:ascii="Cambria Math" w:hAnsi="Cambria Math"/>
          </w:rPr>
          <m:t>Q3</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IQR</m:t>
        </m:r>
      </m:oMath>
      <w:r>
        <w:t>.</w:t>
      </w:r>
    </w:p>
    <w:p w14:paraId="1B1BC83B" w14:textId="77777777" w:rsidR="00DE7259" w:rsidRPr="00495533" w:rsidRDefault="008B5A89">
      <w:pPr>
        <w:pStyle w:val="Compact"/>
        <w:numPr>
          <w:ilvl w:val="0"/>
          <w:numId w:val="7"/>
        </w:numPr>
        <w:rPr>
          <w:lang w:val="ru-RU"/>
        </w:rPr>
      </w:pPr>
      <w:r w:rsidRPr="001D676B">
        <w:rPr>
          <w:lang w:val="ru-RU"/>
        </w:rPr>
        <w:t>Отсейте все значения, которые лежат за пределами этих границ, — они считаются выбросами.</w:t>
      </w:r>
    </w:p>
    <w:p w14:paraId="61E64F1E" w14:textId="71777374" w:rsidR="00495533" w:rsidRDefault="00495533" w:rsidP="00495533">
      <w:pPr>
        <w:pStyle w:val="Compact"/>
      </w:pPr>
      <w:r>
        <w:rPr>
          <w:noProof/>
        </w:rPr>
        <w:lastRenderedPageBreak/>
        <w:drawing>
          <wp:inline distT="0" distB="0" distL="0" distR="0" wp14:anchorId="642A08DC" wp14:editId="6A4720FC">
            <wp:extent cx="6152515" cy="4454525"/>
            <wp:effectExtent l="0" t="0" r="0" b="0"/>
            <wp:docPr id="513840249"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40249" name="Рисунок 1" descr="Изображение выглядит как текст, снимок экрана, диаграмма, График&#10;&#10;Контент, сгенерированный ИИ, может содержать ошиб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515" cy="4454525"/>
                    </a:xfrm>
                    <a:prstGeom prst="rect">
                      <a:avLst/>
                    </a:prstGeom>
                    <a:noFill/>
                    <a:ln>
                      <a:noFill/>
                    </a:ln>
                  </pic:spPr>
                </pic:pic>
              </a:graphicData>
            </a:graphic>
          </wp:inline>
        </w:drawing>
      </w:r>
    </w:p>
    <w:p w14:paraId="1F9B1923" w14:textId="2BB13E73" w:rsidR="001F7563" w:rsidRPr="001F7563" w:rsidRDefault="001F7563" w:rsidP="00495533">
      <w:pPr>
        <w:pStyle w:val="Compact"/>
      </w:pPr>
      <w:r>
        <w:rPr>
          <w:noProof/>
        </w:rPr>
        <w:drawing>
          <wp:inline distT="0" distB="0" distL="0" distR="0" wp14:anchorId="01815C0E" wp14:editId="4268ECC4">
            <wp:extent cx="6152515" cy="3180715"/>
            <wp:effectExtent l="0" t="0" r="0" b="0"/>
            <wp:docPr id="7095344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2515" cy="3180715"/>
                    </a:xfrm>
                    <a:prstGeom prst="rect">
                      <a:avLst/>
                    </a:prstGeom>
                    <a:noFill/>
                    <a:ln>
                      <a:noFill/>
                    </a:ln>
                  </pic:spPr>
                </pic:pic>
              </a:graphicData>
            </a:graphic>
          </wp:inline>
        </w:drawing>
      </w:r>
    </w:p>
    <w:p w14:paraId="1B1BC83D" w14:textId="77777777" w:rsidR="00DE7259" w:rsidRPr="001D676B" w:rsidRDefault="008B5A89">
      <w:pPr>
        <w:pStyle w:val="3"/>
        <w:rPr>
          <w:lang w:val="ru-RU"/>
        </w:rPr>
      </w:pPr>
      <w:bookmarkStart w:id="15" w:name="_Toc196308337"/>
      <w:bookmarkStart w:id="16" w:name="дисперсия-и-стандартное-отклонение"/>
      <w:bookmarkEnd w:id="14"/>
      <w:r w:rsidRPr="001D676B">
        <w:rPr>
          <w:lang w:val="ru-RU"/>
        </w:rPr>
        <w:t>1.5. Дисперсия и стандартное отклонение</w:t>
      </w:r>
      <w:bookmarkEnd w:id="15"/>
    </w:p>
    <w:p w14:paraId="1B1BC83E" w14:textId="77777777" w:rsidR="00DE7259" w:rsidRPr="001D676B" w:rsidRDefault="008B5A89">
      <w:pPr>
        <w:pStyle w:val="FirstParagraph"/>
        <w:rPr>
          <w:lang w:val="ru-RU"/>
        </w:rPr>
      </w:pPr>
      <w:r w:rsidRPr="001D676B">
        <w:rPr>
          <w:b/>
          <w:bCs/>
          <w:lang w:val="ru-RU"/>
        </w:rPr>
        <w:t>Дисперсия</w:t>
      </w:r>
      <w:r w:rsidRPr="001D676B">
        <w:rPr>
          <w:lang w:val="ru-RU"/>
        </w:rPr>
        <w:t xml:space="preserve"> — это статистический показатель, который описывает разброс значений в наборе данных относительно среднего значения.</w:t>
      </w:r>
    </w:p>
    <w:p w14:paraId="1B1BC83F" w14:textId="77777777" w:rsidR="00DE7259" w:rsidRDefault="008B5A89">
      <w:pPr>
        <w:pStyle w:val="a0"/>
      </w:pPr>
      <m:oMathPara>
        <m:oMathParaPr>
          <m:jc m:val="center"/>
        </m:oMathParaPr>
        <m:oMath>
          <m:r>
            <w:rPr>
              <w:rFonts w:ascii="Cambria Math" w:hAnsi="Cambria Math"/>
            </w:rPr>
            <w:lastRenderedPageBreak/>
            <m:t>Var</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1B1BC840" w14:textId="77777777" w:rsidR="00DE7259" w:rsidRPr="001D676B" w:rsidRDefault="008B5A89">
      <w:pPr>
        <w:pStyle w:val="FirstParagraph"/>
        <w:rPr>
          <w:lang w:val="ru-RU"/>
        </w:rPr>
      </w:pPr>
      <w:r w:rsidRPr="001D676B">
        <w:rPr>
          <w:b/>
          <w:bCs/>
          <w:lang w:val="ru-RU"/>
        </w:rPr>
        <w:t>Стандартное отклонение</w:t>
      </w:r>
      <w:r w:rsidRPr="001D676B">
        <w:rPr>
          <w:lang w:val="ru-RU"/>
        </w:rPr>
        <w:t xml:space="preserve"> — это квадратный корень дисперсии, оно измеряется в тех же единицах, что и исходные данные.</w:t>
      </w:r>
    </w:p>
    <w:p w14:paraId="1B1BC841" w14:textId="77777777" w:rsidR="00DE7259" w:rsidRPr="000671A2" w:rsidRDefault="00000000">
      <w:pPr>
        <w:pStyle w:val="a0"/>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X</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e>
          </m:rad>
        </m:oMath>
      </m:oMathPara>
    </w:p>
    <w:p w14:paraId="409CC030" w14:textId="4F581C86" w:rsidR="000671A2" w:rsidRDefault="000671A2">
      <w:pPr>
        <w:pStyle w:val="a0"/>
        <w:rPr>
          <w:lang w:val="ru-RU"/>
        </w:rPr>
      </w:pPr>
      <w:r>
        <w:rPr>
          <w:noProof/>
        </w:rPr>
        <w:drawing>
          <wp:inline distT="0" distB="0" distL="0" distR="0" wp14:anchorId="000AB3DA" wp14:editId="38546B75">
            <wp:extent cx="6152515" cy="4455795"/>
            <wp:effectExtent l="0" t="0" r="0" b="0"/>
            <wp:docPr id="468191757" name="Рисунок 4" descr="Изображение выглядит как диаграмма, снимок экрана, График,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1757" name="Рисунок 4" descr="Изображение выглядит как диаграмма, снимок экрана, График, текст&#10;&#10;Контент, сгенерированный ИИ, может содержать ошибк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515" cy="4455795"/>
                    </a:xfrm>
                    <a:prstGeom prst="rect">
                      <a:avLst/>
                    </a:prstGeom>
                    <a:noFill/>
                    <a:ln>
                      <a:noFill/>
                    </a:ln>
                  </pic:spPr>
                </pic:pic>
              </a:graphicData>
            </a:graphic>
          </wp:inline>
        </w:drawing>
      </w:r>
    </w:p>
    <w:p w14:paraId="0F8B740E" w14:textId="571E3704" w:rsidR="005776DA" w:rsidRDefault="00F77773" w:rsidP="00F77773">
      <w:pPr>
        <w:pStyle w:val="3"/>
        <w:rPr>
          <w:lang w:val="ru-RU"/>
        </w:rPr>
      </w:pPr>
      <w:bookmarkStart w:id="17" w:name="_Toc196308338"/>
      <w:r>
        <w:rPr>
          <w:lang w:val="ru-RU"/>
        </w:rPr>
        <w:t>1.6. Доверительные интервалы</w:t>
      </w:r>
      <w:bookmarkEnd w:id="17"/>
    </w:p>
    <w:p w14:paraId="7550D7F4" w14:textId="0D6878F3" w:rsidR="00F77773" w:rsidRDefault="00EC072A" w:rsidP="00F77773">
      <w:pPr>
        <w:pStyle w:val="a0"/>
        <w:rPr>
          <w:lang w:val="ru-RU"/>
        </w:rPr>
      </w:pPr>
      <w:r>
        <w:rPr>
          <w:lang w:val="ru-RU"/>
        </w:rPr>
        <w:t>ДИ бывают разных видов и зависят от</w:t>
      </w:r>
      <w:r w:rsidR="007A3F3B">
        <w:rPr>
          <w:lang w:val="ru-RU"/>
        </w:rPr>
        <w:t>:</w:t>
      </w:r>
    </w:p>
    <w:p w14:paraId="757D63D3" w14:textId="675270B5" w:rsidR="007A3F3B" w:rsidRDefault="007A3F3B" w:rsidP="001444F8">
      <w:pPr>
        <w:pStyle w:val="a0"/>
        <w:numPr>
          <w:ilvl w:val="0"/>
          <w:numId w:val="30"/>
        </w:numPr>
        <w:rPr>
          <w:lang w:val="ru-RU"/>
        </w:rPr>
      </w:pPr>
      <w:r w:rsidRPr="002F7E63">
        <w:rPr>
          <w:lang w:val="ru-RU"/>
        </w:rPr>
        <w:t>Типа статистики</w:t>
      </w:r>
      <w:r>
        <w:rPr>
          <w:lang w:val="ru-RU"/>
        </w:rPr>
        <w:t xml:space="preserve"> (для среднего, </w:t>
      </w:r>
      <w:r w:rsidR="002F7E63">
        <w:rPr>
          <w:lang w:val="ru-RU"/>
        </w:rPr>
        <w:t>для разницы средних, для доли)</w:t>
      </w:r>
    </w:p>
    <w:p w14:paraId="74D514B5" w14:textId="22D93628" w:rsidR="002F7E63" w:rsidRDefault="002F7E63" w:rsidP="001444F8">
      <w:pPr>
        <w:pStyle w:val="a0"/>
        <w:numPr>
          <w:ilvl w:val="0"/>
          <w:numId w:val="30"/>
        </w:numPr>
        <w:rPr>
          <w:lang w:val="ru-RU"/>
        </w:rPr>
      </w:pPr>
      <w:r>
        <w:rPr>
          <w:lang w:val="ru-RU"/>
        </w:rPr>
        <w:t>Известного стандартного отклонения (если известно</w:t>
      </w:r>
      <w:r w:rsidR="00EF6BAD">
        <w:rPr>
          <w:lang w:val="ru-RU"/>
        </w:rPr>
        <w:t xml:space="preserve">, </w:t>
      </w:r>
      <w:r w:rsidR="00EF6BAD">
        <w:t>z</w:t>
      </w:r>
      <w:r w:rsidR="00EF6BAD" w:rsidRPr="00EF6BAD">
        <w:rPr>
          <w:lang w:val="ru-RU"/>
        </w:rPr>
        <w:t>-</w:t>
      </w:r>
      <w:r w:rsidR="00EF6BAD">
        <w:rPr>
          <w:lang w:val="ru-RU"/>
        </w:rPr>
        <w:t xml:space="preserve">распределение, неизвестно – </w:t>
      </w:r>
      <w:r w:rsidR="00EF6BAD">
        <w:t>t</w:t>
      </w:r>
      <w:r w:rsidR="00EF6BAD" w:rsidRPr="00EF6BAD">
        <w:rPr>
          <w:lang w:val="ru-RU"/>
        </w:rPr>
        <w:t>-</w:t>
      </w:r>
      <w:r w:rsidR="00EF6BAD">
        <w:rPr>
          <w:lang w:val="ru-RU"/>
        </w:rPr>
        <w:t>распределение)</w:t>
      </w:r>
    </w:p>
    <w:p w14:paraId="7D9334AA" w14:textId="2D3DDD1E" w:rsidR="001444F8" w:rsidRDefault="001444F8" w:rsidP="001444F8">
      <w:pPr>
        <w:pStyle w:val="a0"/>
        <w:numPr>
          <w:ilvl w:val="0"/>
          <w:numId w:val="30"/>
        </w:numPr>
        <w:rPr>
          <w:lang w:val="ru-RU"/>
        </w:rPr>
      </w:pPr>
      <w:r w:rsidRPr="001444F8">
        <w:rPr>
          <w:lang w:val="ru-RU"/>
        </w:rPr>
        <w:t>Распределения исследуемой величины</w:t>
      </w:r>
      <w:r>
        <w:rPr>
          <w:lang w:val="ru-RU"/>
        </w:rPr>
        <w:t xml:space="preserve">  </w:t>
      </w:r>
    </w:p>
    <w:p w14:paraId="63206878" w14:textId="2C9B1694" w:rsidR="00615439" w:rsidRPr="00EF6BAD" w:rsidRDefault="00615439" w:rsidP="00615439">
      <w:pPr>
        <w:pStyle w:val="a0"/>
        <w:rPr>
          <w:lang w:val="ru-RU"/>
        </w:rPr>
      </w:pPr>
      <w:r>
        <w:rPr>
          <w:noProof/>
        </w:rPr>
        <w:lastRenderedPageBreak/>
        <w:drawing>
          <wp:inline distT="0" distB="0" distL="0" distR="0" wp14:anchorId="54BDF951" wp14:editId="01AD8F85">
            <wp:extent cx="3312000" cy="2790000"/>
            <wp:effectExtent l="0" t="0" r="0" b="0"/>
            <wp:docPr id="87437178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7178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1"/>
                    <a:stretch>
                      <a:fillRect/>
                    </a:stretch>
                  </pic:blipFill>
                  <pic:spPr>
                    <a:xfrm>
                      <a:off x="0" y="0"/>
                      <a:ext cx="3312000" cy="2790000"/>
                    </a:xfrm>
                    <a:prstGeom prst="rect">
                      <a:avLst/>
                    </a:prstGeom>
                  </pic:spPr>
                </pic:pic>
              </a:graphicData>
            </a:graphic>
          </wp:inline>
        </w:drawing>
      </w:r>
    </w:p>
    <w:p w14:paraId="1B1BC842" w14:textId="77777777" w:rsidR="00DE7259" w:rsidRDefault="00000000">
      <w:r>
        <w:pict w14:anchorId="1B1BC8CC">
          <v:rect id="_x0000_i1026" style="width:0;height:1.5pt" o:hralign="center" o:bullet="t" o:hrstd="t" o:hr="t"/>
        </w:pict>
      </w:r>
    </w:p>
    <w:p w14:paraId="083CD972" w14:textId="3B848A5A" w:rsidR="007F7B50" w:rsidRPr="001D676B" w:rsidRDefault="00751CCD" w:rsidP="007F7B50">
      <w:pPr>
        <w:pStyle w:val="2"/>
        <w:rPr>
          <w:lang w:val="ru-RU"/>
        </w:rPr>
      </w:pPr>
      <w:bookmarkStart w:id="18" w:name="_Toc196308339"/>
      <w:bookmarkStart w:id="19" w:name="взаимодействия-между-переменными"/>
      <w:r w:rsidRPr="00CE65A5">
        <w:rPr>
          <w:lang w:val="ru-RU"/>
        </w:rPr>
        <w:t>2</w:t>
      </w:r>
      <w:r w:rsidR="007F7B50" w:rsidRPr="001D676B">
        <w:rPr>
          <w:lang w:val="ru-RU"/>
        </w:rPr>
        <w:t>. Взаимодействия между переменными</w:t>
      </w:r>
      <w:bookmarkEnd w:id="18"/>
    </w:p>
    <w:p w14:paraId="216EA0F7" w14:textId="674C32BC" w:rsidR="007F7B50" w:rsidRPr="001D676B" w:rsidRDefault="00751CCD" w:rsidP="007F7B50">
      <w:pPr>
        <w:pStyle w:val="3"/>
        <w:rPr>
          <w:lang w:val="ru-RU"/>
        </w:rPr>
      </w:pPr>
      <w:bookmarkStart w:id="20" w:name="_Toc196308340"/>
      <w:bookmarkStart w:id="21" w:name="ковариация"/>
      <w:r w:rsidRPr="00CE65A5">
        <w:rPr>
          <w:lang w:val="ru-RU"/>
        </w:rPr>
        <w:t>2</w:t>
      </w:r>
      <w:r w:rsidR="007F7B50" w:rsidRPr="001D676B">
        <w:rPr>
          <w:lang w:val="ru-RU"/>
        </w:rPr>
        <w:t>.1. Ковариация</w:t>
      </w:r>
      <w:bookmarkEnd w:id="20"/>
    </w:p>
    <w:p w14:paraId="2C21E033" w14:textId="77777777" w:rsidR="007F7B50" w:rsidRPr="001D676B" w:rsidRDefault="007F7B50" w:rsidP="007F7B50">
      <w:pPr>
        <w:pStyle w:val="FirstParagraph"/>
        <w:rPr>
          <w:lang w:val="ru-RU"/>
        </w:rPr>
      </w:pPr>
      <w:r w:rsidRPr="001D676B">
        <w:rPr>
          <w:b/>
          <w:bCs/>
          <w:lang w:val="ru-RU"/>
        </w:rPr>
        <w:t>Диаграмма рассеивания</w:t>
      </w:r>
      <w:r w:rsidRPr="001D676B">
        <w:rPr>
          <w:lang w:val="ru-RU"/>
        </w:rPr>
        <w:t xml:space="preserve"> — это график, который позволяет визуализировать взаимоотношение двух числовых величин.</w:t>
      </w:r>
    </w:p>
    <w:p w14:paraId="2AA2CE69" w14:textId="77777777" w:rsidR="007F7B50" w:rsidRDefault="007F7B50" w:rsidP="007F7B50">
      <w:pPr>
        <w:pStyle w:val="a0"/>
        <w:rPr>
          <w:lang w:val="ru-RU"/>
        </w:rPr>
      </w:pPr>
      <w:r w:rsidRPr="001D676B">
        <w:rPr>
          <w:b/>
          <w:bCs/>
          <w:lang w:val="ru-RU"/>
        </w:rPr>
        <w:t>Ковариация</w:t>
      </w:r>
      <w:r w:rsidRPr="001D676B">
        <w:rPr>
          <w:lang w:val="ru-RU"/>
        </w:rPr>
        <w:t xml:space="preserve"> — это мера совместной изменчивости двух величин. Она бывает положительной, отрицательной и равной нулю.</w:t>
      </w:r>
    </w:p>
    <w:p w14:paraId="662AABD5" w14:textId="5046D655" w:rsidR="00F90730" w:rsidRDefault="00F90730" w:rsidP="007F7B50">
      <w:pPr>
        <w:pStyle w:val="a0"/>
        <w:rPr>
          <w:lang w:val="ru-RU"/>
        </w:rPr>
      </w:pPr>
      <w:r>
        <w:rPr>
          <w:noProof/>
        </w:rPr>
        <w:drawing>
          <wp:inline distT="0" distB="0" distL="0" distR="0" wp14:anchorId="6E625E82" wp14:editId="61BF0405">
            <wp:extent cx="2008800" cy="1454400"/>
            <wp:effectExtent l="0" t="0" r="0" b="0"/>
            <wp:docPr id="1395674469" name="Рисунок 5"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74469" name="Рисунок 5" descr="Изображение выглядит как текст, снимок экрана, диаграмма, линия&#10;&#10;Контент, сгенерированный ИИ, может содержать ошибк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800" cy="1454400"/>
                    </a:xfrm>
                    <a:prstGeom prst="rect">
                      <a:avLst/>
                    </a:prstGeom>
                    <a:noFill/>
                    <a:ln>
                      <a:noFill/>
                    </a:ln>
                  </pic:spPr>
                </pic:pic>
              </a:graphicData>
            </a:graphic>
          </wp:inline>
        </w:drawing>
      </w:r>
      <w:r w:rsidR="00FB6208">
        <w:rPr>
          <w:noProof/>
        </w:rPr>
        <w:drawing>
          <wp:inline distT="0" distB="0" distL="0" distR="0" wp14:anchorId="1BAF4B99" wp14:editId="06B17AC1">
            <wp:extent cx="2008800" cy="1454400"/>
            <wp:effectExtent l="0" t="0" r="0" b="0"/>
            <wp:docPr id="1359466058" name="Рисунок 6"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6058" name="Рисунок 6" descr="Изображение выглядит как текст, диаграмма, снимок экрана, линия&#10;&#10;Контент, сгенерированный ИИ, может содержать ошибки."/>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8800" cy="1454400"/>
                    </a:xfrm>
                    <a:prstGeom prst="rect">
                      <a:avLst/>
                    </a:prstGeom>
                    <a:noFill/>
                    <a:ln>
                      <a:noFill/>
                    </a:ln>
                  </pic:spPr>
                </pic:pic>
              </a:graphicData>
            </a:graphic>
          </wp:inline>
        </w:drawing>
      </w:r>
      <w:r w:rsidR="00FB6208">
        <w:rPr>
          <w:noProof/>
        </w:rPr>
        <w:drawing>
          <wp:inline distT="0" distB="0" distL="0" distR="0" wp14:anchorId="48996940" wp14:editId="5E693F62">
            <wp:extent cx="2008800" cy="1454400"/>
            <wp:effectExtent l="0" t="0" r="0" b="0"/>
            <wp:docPr id="1894576758" name="Рисунок 7"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6758" name="Рисунок 7" descr="Изображение выглядит как текст, снимок экрана, диаграмма, линия&#10;&#10;Контент, сгенерированный ИИ, может содержать ошибки."/>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8800" cy="1454400"/>
                    </a:xfrm>
                    <a:prstGeom prst="rect">
                      <a:avLst/>
                    </a:prstGeom>
                    <a:noFill/>
                    <a:ln>
                      <a:noFill/>
                    </a:ln>
                  </pic:spPr>
                </pic:pic>
              </a:graphicData>
            </a:graphic>
          </wp:inline>
        </w:drawing>
      </w:r>
    </w:p>
    <w:p w14:paraId="675EEAB9" w14:textId="721732E5" w:rsidR="00FB6208" w:rsidRPr="001D676B" w:rsidRDefault="00FB6208" w:rsidP="007F7B50">
      <w:pPr>
        <w:pStyle w:val="a0"/>
        <w:rPr>
          <w:lang w:val="ru-RU"/>
        </w:rPr>
      </w:pPr>
    </w:p>
    <w:p w14:paraId="42D5495E" w14:textId="77777777" w:rsidR="007F7B50" w:rsidRDefault="007F7B50" w:rsidP="007F7B50">
      <w:pPr>
        <w:pStyle w:val="a0"/>
      </w:pPr>
      <w:proofErr w:type="spellStart"/>
      <w:r>
        <w:t>Формула</w:t>
      </w:r>
      <w:proofErr w:type="spellEnd"/>
      <w:r>
        <w:t xml:space="preserve"> </w:t>
      </w:r>
      <w:proofErr w:type="spellStart"/>
      <w:r>
        <w:t>ковариации</w:t>
      </w:r>
      <w:proofErr w:type="spellEnd"/>
      <w:r>
        <w:t>:</w:t>
      </w:r>
    </w:p>
    <w:p w14:paraId="0B6C6FF9" w14:textId="77777777" w:rsidR="007F7B50" w:rsidRDefault="007F7B50" w:rsidP="007F7B50">
      <w:pPr>
        <w:pStyle w:val="a0"/>
      </w:pPr>
      <m:oMathPara>
        <m:oMathParaPr>
          <m:jc m:val="center"/>
        </m:oMathParaPr>
        <m:oMath>
          <m:r>
            <w:rPr>
              <w:rFonts w:ascii="Cambria Math" w:hAnsi="Cambria Math"/>
            </w:rPr>
            <m:t>Cov</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oMath>
      </m:oMathPara>
    </w:p>
    <w:p w14:paraId="2BF5C2B2" w14:textId="3556D75F" w:rsidR="00C41615" w:rsidRPr="006F28EF" w:rsidRDefault="00751CCD" w:rsidP="00C41615">
      <w:pPr>
        <w:pStyle w:val="3"/>
        <w:rPr>
          <w:lang w:val="ru-RU"/>
        </w:rPr>
      </w:pPr>
      <w:bookmarkStart w:id="22" w:name="_Toc196308341"/>
      <w:bookmarkStart w:id="23" w:name="корреляция"/>
      <w:bookmarkEnd w:id="21"/>
      <w:r w:rsidRPr="009B3CD1">
        <w:rPr>
          <w:lang w:val="ru-RU"/>
        </w:rPr>
        <w:lastRenderedPageBreak/>
        <w:t>2</w:t>
      </w:r>
      <w:r w:rsidR="007F7B50" w:rsidRPr="001D676B">
        <w:rPr>
          <w:lang w:val="ru-RU"/>
        </w:rPr>
        <w:t>.2. Корреляция</w:t>
      </w:r>
      <w:bookmarkEnd w:id="22"/>
    </w:p>
    <w:p w14:paraId="3DB079D8" w14:textId="4D803F62" w:rsidR="007F7B50" w:rsidRDefault="007F7B50" w:rsidP="007F7B50">
      <w:pPr>
        <w:pStyle w:val="FirstParagraph"/>
        <w:rPr>
          <w:lang w:val="ru-RU"/>
        </w:rPr>
      </w:pPr>
      <w:r w:rsidRPr="001D676B">
        <w:rPr>
          <w:b/>
          <w:bCs/>
          <w:lang w:val="ru-RU"/>
        </w:rPr>
        <w:t>Корреляция</w:t>
      </w:r>
      <w:r w:rsidRPr="001D676B">
        <w:rPr>
          <w:lang w:val="ru-RU"/>
        </w:rPr>
        <w:t xml:space="preserve"> — это мера силы и направления линейной взаимосвязи между двумя величинами. Она принимает значения от </w:t>
      </w:r>
      <m:oMath>
        <m:r>
          <m:rPr>
            <m:sty m:val="p"/>
          </m:rPr>
          <w:rPr>
            <w:rFonts w:ascii="Cambria Math" w:hAnsi="Cambria Math"/>
            <w:lang w:val="ru-RU"/>
          </w:rPr>
          <m:t>-</m:t>
        </m:r>
        <m:r>
          <w:rPr>
            <w:rFonts w:ascii="Cambria Math" w:hAnsi="Cambria Math"/>
            <w:lang w:val="ru-RU"/>
          </w:rPr>
          <m:t>1</m:t>
        </m:r>
      </m:oMath>
      <w:r w:rsidRPr="001D676B">
        <w:rPr>
          <w:lang w:val="ru-RU"/>
        </w:rPr>
        <w:t xml:space="preserve"> до </w:t>
      </w:r>
      <m:oMath>
        <m:r>
          <w:rPr>
            <w:rFonts w:ascii="Cambria Math" w:hAnsi="Cambria Math"/>
            <w:lang w:val="ru-RU"/>
          </w:rPr>
          <m:t>1</m:t>
        </m:r>
      </m:oMath>
      <w:r w:rsidRPr="001D676B">
        <w:rPr>
          <w:lang w:val="ru-RU"/>
        </w:rPr>
        <w:t xml:space="preserve">. Чем ближе абсолютное значение коэффициента корреляции к </w:t>
      </w:r>
      <m:oMath>
        <m:r>
          <w:rPr>
            <w:rFonts w:ascii="Cambria Math" w:hAnsi="Cambria Math"/>
            <w:lang w:val="ru-RU"/>
          </w:rPr>
          <m:t>±1</m:t>
        </m:r>
      </m:oMath>
      <w:r w:rsidRPr="001D676B">
        <w:rPr>
          <w:lang w:val="ru-RU"/>
        </w:rPr>
        <w:t>, тем сильнее связь.</w:t>
      </w:r>
    </w:p>
    <w:p w14:paraId="103C6E9D" w14:textId="796C3634" w:rsidR="00704158" w:rsidRPr="00704158" w:rsidRDefault="00704158" w:rsidP="00704158">
      <w:pPr>
        <w:pStyle w:val="4"/>
        <w:rPr>
          <w:lang w:val="ru-RU"/>
        </w:rPr>
      </w:pPr>
      <w:bookmarkStart w:id="24" w:name="_Toc196308342"/>
      <w:r w:rsidRPr="00BD6E39">
        <w:rPr>
          <w:lang w:val="ru-RU"/>
        </w:rPr>
        <w:t>Коэффициент корреляции Пирсона</w:t>
      </w:r>
      <w:bookmarkEnd w:id="24"/>
    </w:p>
    <w:p w14:paraId="363F2EF5" w14:textId="77777777" w:rsidR="007F7B50" w:rsidRPr="00BD6E39" w:rsidRDefault="007F7B50" w:rsidP="007F7B50">
      <w:pPr>
        <w:pStyle w:val="a0"/>
        <w:rPr>
          <w:lang w:val="ru-RU"/>
        </w:rPr>
      </w:pPr>
      <w:r w:rsidRPr="00BD6E39">
        <w:rPr>
          <w:lang w:val="ru-RU"/>
        </w:rPr>
        <w:t>Коэффициент корреляции Пирсона:</w:t>
      </w:r>
    </w:p>
    <w:p w14:paraId="30F93E87" w14:textId="050FD5E6" w:rsidR="007F7B50" w:rsidRPr="00813C96" w:rsidRDefault="00000000" w:rsidP="007F7B50">
      <w:pPr>
        <w:pStyle w:val="a0"/>
        <w:rPr>
          <w:rFonts w:eastAsiaTheme="minorEastAsia"/>
          <w:i/>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X</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s</m:t>
                  </m:r>
                </m:e>
                <m:sub>
                  <m:r>
                    <w:rPr>
                      <w:rFonts w:ascii="Cambria Math" w:hAnsi="Cambria Math"/>
                    </w:rPr>
                    <m:t>X</m:t>
                  </m:r>
                </m:sub>
              </m:sSub>
              <m:sSub>
                <m:sSubPr>
                  <m:ctrlPr>
                    <w:rPr>
                      <w:rFonts w:ascii="Cambria Math" w:hAnsi="Cambria Math"/>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lang w:val="ru-RU"/>
                </w:rPr>
              </m:ctrlPr>
            </m:fPr>
            <m:num>
              <m:r>
                <w:rPr>
                  <w:rFonts w:ascii="Cambria Math" w:hAnsi="Cambria Math"/>
                  <w:lang w:val="ru-RU"/>
                </w:rPr>
                <m:t>∑</m:t>
              </m:r>
              <m:d>
                <m:dPr>
                  <m:ctrlPr>
                    <w:rPr>
                      <w:rFonts w:ascii="Cambria Math" w:hAnsi="Cambria Math"/>
                      <w:i/>
                      <w:lang w:val="ru-RU"/>
                    </w:rPr>
                  </m:ctrlPr>
                </m:dPr>
                <m:e>
                  <m:sSub>
                    <m:sSubPr>
                      <m:ctrlPr>
                        <w:rPr>
                          <w:rFonts w:ascii="Cambria Math" w:hAnsi="Cambria Math"/>
                          <w:i/>
                        </w:rPr>
                      </m:ctrlPr>
                    </m:sSubPr>
                    <m:e>
                      <m:r>
                        <w:rPr>
                          <w:rFonts w:ascii="Cambria Math" w:hAnsi="Cambria Math"/>
                        </w:rPr>
                        <m:t>x</m:t>
                      </m:r>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r>
                        <w:rPr>
                          <w:rFonts w:ascii="Cambria Math" w:hAnsi="Cambria Math"/>
                        </w:rPr>
                        <m:t>x</m:t>
                      </m:r>
                    </m:e>
                  </m:acc>
                  <m:ctrlPr>
                    <w:rPr>
                      <w:rFonts w:ascii="Cambria Math" w:hAnsi="Cambria Math"/>
                      <w:i/>
                    </w:rPr>
                  </m:ctrlPr>
                </m:e>
              </m:d>
              <m:r>
                <w:rPr>
                  <w:rFonts w:ascii="Cambria Math" w:hAnsi="Cambria Math"/>
                  <w:lang w:val="ru-RU"/>
                </w:rPr>
                <m:t>*</m:t>
              </m:r>
              <m:d>
                <m:dPr>
                  <m:ctrlPr>
                    <w:rPr>
                      <w:rFonts w:ascii="Cambria Math" w:hAnsi="Cambria Math"/>
                      <w:i/>
                      <w:lang w:val="ru-RU"/>
                    </w:rPr>
                  </m:ctrlPr>
                </m:dPr>
                <m:e>
                  <m:sSub>
                    <m:sSubPr>
                      <m:ctrlPr>
                        <w:rPr>
                          <w:rFonts w:ascii="Cambria Math" w:hAnsi="Cambria Math"/>
                          <w:i/>
                        </w:rPr>
                      </m:ctrlPr>
                    </m:sSubPr>
                    <m:e>
                      <m:r>
                        <w:rPr>
                          <w:rFonts w:ascii="Cambria Math" w:hAnsi="Cambria Math"/>
                        </w:rPr>
                        <m:t>y</m:t>
                      </m:r>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r>
                        <w:rPr>
                          <w:rFonts w:ascii="Cambria Math" w:hAnsi="Cambria Math"/>
                        </w:rPr>
                        <m:t>y</m:t>
                      </m:r>
                    </m:e>
                  </m:acc>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lang w:val="ru-RU"/>
                            </w:rPr>
                          </m:ctrlPr>
                        </m:dPr>
                        <m:e>
                          <m:sSub>
                            <m:sSubPr>
                              <m:ctrlPr>
                                <w:rPr>
                                  <w:rFonts w:ascii="Cambria Math" w:hAnsi="Cambria Math"/>
                                  <w:i/>
                                </w:rPr>
                              </m:ctrlPr>
                            </m:sSubPr>
                            <m:e>
                              <m:r>
                                <w:rPr>
                                  <w:rFonts w:ascii="Cambria Math" w:hAnsi="Cambria Math"/>
                                </w:rPr>
                                <m:t>x</m:t>
                              </m:r>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r>
                                <w:rPr>
                                  <w:rFonts w:ascii="Cambria Math" w:hAnsi="Cambria Math"/>
                                </w:rPr>
                                <m:t>x</m:t>
                              </m:r>
                            </m:e>
                          </m:acc>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lang w:val="ru-RU"/>
                            </w:rPr>
                          </m:ctrlPr>
                        </m:dPr>
                        <m:e>
                          <m:sSub>
                            <m:sSubPr>
                              <m:ctrlPr>
                                <w:rPr>
                                  <w:rFonts w:ascii="Cambria Math" w:hAnsi="Cambria Math"/>
                                  <w:i/>
                                </w:rPr>
                              </m:ctrlPr>
                            </m:sSubPr>
                            <m:e>
                              <m:r>
                                <w:rPr>
                                  <w:rFonts w:ascii="Cambria Math" w:hAnsi="Cambria Math"/>
                                </w:rPr>
                                <m:t>y</m:t>
                              </m:r>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r>
                                <w:rPr>
                                  <w:rFonts w:ascii="Cambria Math" w:hAnsi="Cambria Math"/>
                                </w:rPr>
                                <m:t>y</m:t>
                              </m:r>
                            </m:e>
                          </m:acc>
                          <m:ctrlPr>
                            <w:rPr>
                              <w:rFonts w:ascii="Cambria Math" w:hAnsi="Cambria Math"/>
                              <w:i/>
                            </w:rPr>
                          </m:ctrlPr>
                        </m:e>
                      </m:d>
                    </m:e>
                    <m:sup>
                      <m:r>
                        <w:rPr>
                          <w:rFonts w:ascii="Cambria Math" w:hAnsi="Cambria Math"/>
                        </w:rPr>
                        <m:t>2</m:t>
                      </m:r>
                    </m:sup>
                  </m:sSup>
                </m:e>
              </m:rad>
            </m:den>
          </m:f>
          <m:r>
            <w:rPr>
              <w:rFonts w:ascii="Cambria Math" w:hAnsi="Cambria Math"/>
            </w:rPr>
            <m:t xml:space="preserve">    </m:t>
          </m:r>
        </m:oMath>
      </m:oMathPara>
    </w:p>
    <w:p w14:paraId="4E706B25" w14:textId="77777777" w:rsidR="00AB0A86" w:rsidRPr="00AB0A86" w:rsidRDefault="00A41FB1" w:rsidP="00AB0A86">
      <w:pPr>
        <w:pStyle w:val="a0"/>
        <w:rPr>
          <w:rFonts w:eastAsiaTheme="minorEastAsia"/>
          <w:lang w:val="ru-RU"/>
        </w:rPr>
      </w:pPr>
      <w:r w:rsidRPr="00C672D1">
        <w:rPr>
          <w:rFonts w:eastAsiaTheme="minorEastAsia"/>
          <w:b/>
          <w:bCs/>
          <w:lang w:val="ru-RU"/>
        </w:rPr>
        <w:t>Важно</w:t>
      </w:r>
      <w:proofErr w:type="gramStart"/>
      <w:r w:rsidRPr="00D074EA">
        <w:rPr>
          <w:rFonts w:eastAsiaTheme="minorEastAsia"/>
          <w:i/>
          <w:iCs/>
          <w:lang w:val="ru-RU"/>
        </w:rPr>
        <w:t xml:space="preserve">: </w:t>
      </w:r>
      <w:r w:rsidR="00AB0A86" w:rsidRPr="00D074EA">
        <w:rPr>
          <w:rFonts w:eastAsiaTheme="minorEastAsia"/>
          <w:i/>
          <w:iCs/>
          <w:lang w:val="ru-RU"/>
        </w:rPr>
        <w:t>При</w:t>
      </w:r>
      <w:proofErr w:type="gramEnd"/>
      <w:r w:rsidR="00AB0A86" w:rsidRPr="00D074EA">
        <w:rPr>
          <w:rFonts w:eastAsiaTheme="minorEastAsia"/>
          <w:i/>
          <w:iCs/>
          <w:lang w:val="ru-RU"/>
        </w:rPr>
        <w:t xml:space="preserve"> наличии выбросов использовать коэффициент корреляции Пирсона нельзя!</w:t>
      </w:r>
    </w:p>
    <w:p w14:paraId="158315C8" w14:textId="77777777" w:rsidR="00AB0A86" w:rsidRPr="00D074EA" w:rsidRDefault="00AB0A86" w:rsidP="00AB0A86">
      <w:pPr>
        <w:pStyle w:val="a0"/>
        <w:rPr>
          <w:rFonts w:eastAsiaTheme="minorEastAsia"/>
          <w:u w:val="single"/>
          <w:lang w:val="ru-RU"/>
        </w:rPr>
      </w:pPr>
      <w:r w:rsidRPr="00D074EA">
        <w:rPr>
          <w:rFonts w:eastAsiaTheme="minorEastAsia"/>
          <w:u w:val="single"/>
          <w:lang w:val="ru-RU"/>
        </w:rPr>
        <w:t xml:space="preserve">А что делать? </w:t>
      </w:r>
    </w:p>
    <w:p w14:paraId="60E74A6F" w14:textId="77777777" w:rsidR="00AB0A86" w:rsidRPr="00D074EA" w:rsidRDefault="00AB0A86" w:rsidP="00AB0A86">
      <w:pPr>
        <w:pStyle w:val="a0"/>
        <w:rPr>
          <w:rFonts w:eastAsiaTheme="minorEastAsia"/>
          <w:i/>
          <w:iCs/>
          <w:lang w:val="ru-RU"/>
        </w:rPr>
      </w:pPr>
      <w:r w:rsidRPr="00D074EA">
        <w:rPr>
          <w:rFonts w:eastAsiaTheme="minorEastAsia"/>
          <w:i/>
          <w:iCs/>
          <w:lang w:val="ru-RU"/>
        </w:rPr>
        <w:t xml:space="preserve">Надо либо удалять выбросы из данных, либо использовать другие методы, которые более устойчивы к выбросам. Например, ранговый коэффициент корреляции </w:t>
      </w:r>
      <w:proofErr w:type="spellStart"/>
      <w:r w:rsidRPr="00D074EA">
        <w:rPr>
          <w:rFonts w:eastAsiaTheme="minorEastAsia"/>
          <w:i/>
          <w:iCs/>
          <w:lang w:val="ru-RU"/>
        </w:rPr>
        <w:t>Спирмана</w:t>
      </w:r>
      <w:proofErr w:type="spellEnd"/>
      <w:r w:rsidRPr="00D074EA">
        <w:rPr>
          <w:rFonts w:eastAsiaTheme="minorEastAsia"/>
          <w:i/>
          <w:iCs/>
          <w:lang w:val="ru-RU"/>
        </w:rPr>
        <w:t xml:space="preserve">. </w:t>
      </w:r>
    </w:p>
    <w:p w14:paraId="241F67AE" w14:textId="77777777" w:rsidR="00AB0A86" w:rsidRPr="00C64667" w:rsidRDefault="00AB0A86" w:rsidP="00AB0A86">
      <w:pPr>
        <w:pStyle w:val="a0"/>
        <w:rPr>
          <w:rFonts w:eastAsiaTheme="minorEastAsia"/>
          <w:u w:val="single"/>
          <w:lang w:val="ru-RU"/>
        </w:rPr>
      </w:pPr>
      <w:r w:rsidRPr="00C64667">
        <w:rPr>
          <w:rFonts w:eastAsiaTheme="minorEastAsia"/>
          <w:u w:val="single"/>
          <w:lang w:val="ru-RU"/>
        </w:rPr>
        <w:t>Применение и интерпретация</w:t>
      </w:r>
    </w:p>
    <w:p w14:paraId="63D95281" w14:textId="77777777" w:rsidR="00AB0A86" w:rsidRPr="00AB0A86" w:rsidRDefault="00AB0A86" w:rsidP="00AB0A86">
      <w:pPr>
        <w:pStyle w:val="a0"/>
        <w:rPr>
          <w:rFonts w:eastAsiaTheme="minorEastAsia"/>
          <w:lang w:val="ru-RU"/>
        </w:rPr>
      </w:pPr>
      <w:r w:rsidRPr="00AB0A86">
        <w:rPr>
          <w:rFonts w:eastAsiaTheme="minorEastAsia"/>
          <w:lang w:val="ru-RU"/>
        </w:rPr>
        <w:t xml:space="preserve">Коэффициент корреляции помогает определить, насколько сильно связаны величины. Но он не помогает определить, что было причиной, а что следствием. </w:t>
      </w:r>
    </w:p>
    <w:p w14:paraId="50DDECD9" w14:textId="77777777" w:rsidR="00AB0A86" w:rsidRDefault="00AB0A86" w:rsidP="00AB0A86">
      <w:pPr>
        <w:pStyle w:val="a0"/>
        <w:rPr>
          <w:rFonts w:eastAsiaTheme="minorEastAsia"/>
          <w:lang w:val="ru-RU"/>
        </w:rPr>
      </w:pPr>
      <w:r w:rsidRPr="00AB0A86">
        <w:rPr>
          <w:rFonts w:eastAsiaTheme="minorEastAsia"/>
          <w:lang w:val="ru-RU"/>
        </w:rPr>
        <w:t xml:space="preserve">Поэтому если исходные данные в задаче не удовлетворяют формальным требованиям (линейность и отсутствие выбросов), то часто аналитики выбирают не другой метод, а стараются решить эти проблемы в данных и дальше использовать именно коэффициент корреляции Пирсона. </w:t>
      </w:r>
    </w:p>
    <w:p w14:paraId="3A5124DB" w14:textId="454EB2E7" w:rsidR="00704158" w:rsidRDefault="00704158" w:rsidP="00704158">
      <w:pPr>
        <w:pStyle w:val="4"/>
        <w:rPr>
          <w:rFonts w:eastAsiaTheme="minorEastAsia"/>
          <w:lang w:val="ru-RU"/>
        </w:rPr>
      </w:pPr>
      <w:bookmarkStart w:id="25" w:name="_Toc196308343"/>
      <w:proofErr w:type="spellStart"/>
      <w:r>
        <w:t>Коэффициент</w:t>
      </w:r>
      <w:proofErr w:type="spellEnd"/>
      <w:r>
        <w:t xml:space="preserve"> </w:t>
      </w:r>
      <w:proofErr w:type="spellStart"/>
      <w:r>
        <w:t>корреляции</w:t>
      </w:r>
      <w:proofErr w:type="spellEnd"/>
      <w:r>
        <w:t xml:space="preserve"> </w:t>
      </w:r>
      <w:proofErr w:type="spellStart"/>
      <w:r w:rsidR="00A31D80" w:rsidRPr="00D074EA">
        <w:rPr>
          <w:rFonts w:eastAsiaTheme="minorEastAsia"/>
          <w:lang w:val="ru-RU"/>
        </w:rPr>
        <w:t>Спирмана</w:t>
      </w:r>
      <w:bookmarkEnd w:id="25"/>
      <w:proofErr w:type="spellEnd"/>
    </w:p>
    <w:p w14:paraId="2CD1BCD7" w14:textId="17F2902D" w:rsidR="00E50AF6" w:rsidRPr="00E50AF6" w:rsidRDefault="00E50AF6" w:rsidP="00E50AF6">
      <w:pPr>
        <w:pStyle w:val="a0"/>
        <w:numPr>
          <w:ilvl w:val="0"/>
          <w:numId w:val="25"/>
        </w:numPr>
        <w:rPr>
          <w:lang w:val="ru-RU"/>
        </w:rPr>
      </w:pPr>
      <w:r w:rsidRPr="00E50AF6">
        <w:rPr>
          <w:lang w:val="ru-RU"/>
        </w:rPr>
        <w:t>Непараметрический аналог корреляции Пирсона</w:t>
      </w:r>
    </w:p>
    <w:p w14:paraId="73788DA8" w14:textId="1B04D2D7" w:rsidR="00E50AF6" w:rsidRPr="00E50AF6" w:rsidRDefault="00E50AF6" w:rsidP="00E50AF6">
      <w:pPr>
        <w:pStyle w:val="a0"/>
        <w:numPr>
          <w:ilvl w:val="0"/>
          <w:numId w:val="25"/>
        </w:numPr>
        <w:rPr>
          <w:lang w:val="ru-RU"/>
        </w:rPr>
      </w:pPr>
      <w:r w:rsidRPr="00E50AF6">
        <w:rPr>
          <w:lang w:val="ru-RU"/>
        </w:rPr>
        <w:t>Измеряет монотонную (не обязательно линейную) связь между переменными</w:t>
      </w:r>
    </w:p>
    <w:p w14:paraId="7FE61797" w14:textId="71A9DC4E" w:rsidR="00E50AF6" w:rsidRPr="00E50AF6" w:rsidRDefault="00E50AF6" w:rsidP="00E50AF6">
      <w:pPr>
        <w:pStyle w:val="a0"/>
        <w:numPr>
          <w:ilvl w:val="0"/>
          <w:numId w:val="25"/>
        </w:numPr>
        <w:rPr>
          <w:lang w:val="ru-RU"/>
        </w:rPr>
      </w:pPr>
      <w:r w:rsidRPr="00E50AF6">
        <w:rPr>
          <w:lang w:val="ru-RU"/>
        </w:rPr>
        <w:t>Основан на рангах, а не на самих значениях</w:t>
      </w:r>
    </w:p>
    <w:p w14:paraId="590F439B" w14:textId="392404E6" w:rsidR="00A31D80" w:rsidRPr="00A31D80" w:rsidRDefault="00E50AF6" w:rsidP="00E50AF6">
      <w:pPr>
        <w:pStyle w:val="a0"/>
        <w:numPr>
          <w:ilvl w:val="0"/>
          <w:numId w:val="25"/>
        </w:numPr>
        <w:rPr>
          <w:lang w:val="ru-RU"/>
        </w:rPr>
      </w:pPr>
      <w:r w:rsidRPr="00E50AF6">
        <w:rPr>
          <w:lang w:val="ru-RU"/>
        </w:rPr>
        <w:t>Подходит, когда данные не нормально распределены, есть выбросы или сильная нелинейность</w:t>
      </w:r>
    </w:p>
    <w:p w14:paraId="28D9A7C0" w14:textId="32980104" w:rsidR="00BC2F51" w:rsidRPr="003357E6" w:rsidRDefault="00676050" w:rsidP="00AB0A86">
      <w:pPr>
        <w:pStyle w:val="a0"/>
        <w:rPr>
          <w:rFonts w:eastAsiaTheme="minorEastAsia"/>
          <w:lang w:val="ru-RU"/>
        </w:rPr>
      </w:pPr>
      <m:oMathPara>
        <m:oMath>
          <m:r>
            <w:rPr>
              <w:rFonts w:ascii="Cambria Math" w:hAnsi="Cambria Math"/>
            </w:rPr>
            <m:t>ρ</m:t>
          </m:r>
          <m:r>
            <m:rPr>
              <m:sty m:val="p"/>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y</m:t>
                      </m:r>
                    </m:sub>
                  </m:sSub>
                </m:e>
              </m:d>
            </m:num>
            <m:den>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R</m:t>
                      </m:r>
                    </m:e>
                    <m:sub>
                      <m:r>
                        <w:rPr>
                          <w:rFonts w:ascii="Cambria Math" w:hAnsi="Cambria Math"/>
                        </w:rPr>
                        <m:t>y</m:t>
                      </m:r>
                    </m:sub>
                  </m:sSub>
                </m:sub>
              </m:sSub>
            </m:den>
          </m:f>
          <m:r>
            <w:rPr>
              <w:rFonts w:ascii="Cambria Math" w:hAnsi="Cambria Math"/>
            </w:rPr>
            <m:t>=</m:t>
          </m:r>
          <m:f>
            <m:fPr>
              <m:ctrlPr>
                <w:rPr>
                  <w:rFonts w:ascii="Cambria Math" w:hAnsi="Cambria Math"/>
                  <w:i/>
                  <w:lang w:val="ru-RU"/>
                </w:rPr>
              </m:ctrlPr>
            </m:fPr>
            <m:num>
              <m:r>
                <w:rPr>
                  <w:rFonts w:ascii="Cambria Math" w:hAnsi="Cambria Math"/>
                  <w:lang w:val="ru-RU"/>
                </w:rPr>
                <m:t>∑</m:t>
              </m:r>
              <m:d>
                <m:dPr>
                  <m:ctrlPr>
                    <w:rPr>
                      <w:rFonts w:ascii="Cambria Math" w:hAnsi="Cambria Math"/>
                      <w:i/>
                      <w:lang w:val="ru-RU"/>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x</m:t>
                          </m:r>
                        </m:sub>
                      </m:sSub>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x</m:t>
                          </m:r>
                        </m:sub>
                      </m:sSub>
                    </m:e>
                  </m:acc>
                  <m:ctrlPr>
                    <w:rPr>
                      <w:rFonts w:ascii="Cambria Math" w:hAnsi="Cambria Math"/>
                      <w:i/>
                    </w:rPr>
                  </m:ctrlPr>
                </m:e>
              </m:d>
              <m:r>
                <w:rPr>
                  <w:rFonts w:ascii="Cambria Math" w:hAnsi="Cambria Math"/>
                  <w:lang w:val="ru-RU"/>
                </w:rPr>
                <m:t>*</m:t>
              </m:r>
              <m:d>
                <m:dPr>
                  <m:ctrlPr>
                    <w:rPr>
                      <w:rFonts w:ascii="Cambria Math" w:hAnsi="Cambria Math"/>
                      <w:i/>
                      <w:lang w:val="ru-RU"/>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y</m:t>
                          </m:r>
                        </m:sub>
                      </m:sSub>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y</m:t>
                          </m:r>
                        </m:sub>
                      </m:sSub>
                    </m:e>
                  </m:acc>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lang w:val="ru-RU"/>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x</m:t>
                                  </m:r>
                                </m:sub>
                              </m:sSub>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x</m:t>
                                  </m:r>
                                </m:sub>
                              </m:sSub>
                            </m:e>
                          </m:acc>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lang w:val="ru-RU"/>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y</m:t>
                                  </m:r>
                                </m:sub>
                              </m:sSub>
                              <m:ctrlPr>
                                <w:rPr>
                                  <w:rFonts w:ascii="Cambria Math" w:hAnsi="Cambria Math"/>
                                  <w:i/>
                                  <w:lang w:val="ru-RU"/>
                                </w:rPr>
                              </m:ctrlPr>
                            </m:e>
                            <m:sub>
                              <m:r>
                                <w:rPr>
                                  <w:rFonts w:ascii="Cambria Math" w:hAnsi="Cambria Math"/>
                                </w:rPr>
                                <m:t>i</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y</m:t>
                                  </m:r>
                                </m:sub>
                              </m:sSub>
                            </m:e>
                          </m:acc>
                          <m:ctrlPr>
                            <w:rPr>
                              <w:rFonts w:ascii="Cambria Math" w:hAnsi="Cambria Math"/>
                              <w:i/>
                            </w:rPr>
                          </m:ctrlPr>
                        </m:e>
                      </m:d>
                    </m:e>
                    <m:sup>
                      <m:r>
                        <w:rPr>
                          <w:rFonts w:ascii="Cambria Math" w:hAnsi="Cambria Math"/>
                        </w:rPr>
                        <m:t>2</m:t>
                      </m:r>
                    </m:sup>
                  </m:sSup>
                </m:e>
              </m:rad>
            </m:den>
          </m:f>
        </m:oMath>
      </m:oMathPara>
    </w:p>
    <w:p w14:paraId="16D8E5E5" w14:textId="52244DAE" w:rsidR="003357E6" w:rsidRPr="00C44B8C" w:rsidRDefault="003357E6" w:rsidP="00AB0A86">
      <w:pPr>
        <w:pStyle w:val="a0"/>
        <w:rPr>
          <w:rFonts w:eastAsiaTheme="minorEastAsia"/>
          <w:i/>
          <w:lang w:val="ru-RU"/>
        </w:rPr>
      </w:pPr>
      <w:r>
        <w:rPr>
          <w:rFonts w:eastAsiaTheme="minorEastAsia"/>
          <w:lang w:val="ru-RU"/>
        </w:rPr>
        <w:t xml:space="preserve">Где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x</m:t>
                </m:r>
              </m:sub>
            </m:sSub>
            <m:ctrlPr>
              <w:rPr>
                <w:rFonts w:ascii="Cambria Math" w:hAnsi="Cambria Math"/>
                <w:i/>
                <w:lang w:val="ru-RU"/>
              </w:rPr>
            </m:ctrlPr>
          </m:e>
          <m:sub>
            <m:r>
              <w:rPr>
                <w:rFonts w:ascii="Cambria Math" w:hAnsi="Cambria Math"/>
              </w:rPr>
              <m:t>i</m:t>
            </m:r>
          </m:sub>
        </m:sSub>
      </m:oMath>
      <w:r>
        <w:rPr>
          <w:rFonts w:eastAsiaTheme="minorEastAsia"/>
          <w:lang w:val="ru-RU"/>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y</m:t>
                </m:r>
              </m:sub>
            </m:sSub>
            <m:ctrlPr>
              <w:rPr>
                <w:rFonts w:ascii="Cambria Math" w:hAnsi="Cambria Math"/>
                <w:i/>
                <w:lang w:val="ru-RU"/>
              </w:rPr>
            </m:ctrlPr>
          </m:e>
          <m:sub>
            <m:r>
              <w:rPr>
                <w:rFonts w:ascii="Cambria Math" w:hAnsi="Cambria Math"/>
              </w:rPr>
              <m:t>i</m:t>
            </m:r>
          </m:sub>
        </m:sSub>
      </m:oMath>
      <w:r w:rsidRPr="003357E6">
        <w:rPr>
          <w:rFonts w:eastAsiaTheme="minorEastAsia"/>
          <w:lang w:val="ru-RU"/>
        </w:rPr>
        <w:t xml:space="preserve"> </w:t>
      </w:r>
      <w:r>
        <w:rPr>
          <w:rFonts w:eastAsiaTheme="minorEastAsia"/>
          <w:lang w:val="ru-RU"/>
        </w:rPr>
        <w:t>–</w:t>
      </w:r>
      <w:r w:rsidRPr="003357E6">
        <w:rPr>
          <w:rFonts w:eastAsiaTheme="minorEastAsia"/>
          <w:lang w:val="ru-RU"/>
        </w:rPr>
        <w:t xml:space="preserve"> </w:t>
      </w:r>
      <w:r>
        <w:rPr>
          <w:rFonts w:eastAsiaTheme="minorEastAsia"/>
          <w:lang w:val="ru-RU"/>
        </w:rPr>
        <w:t xml:space="preserve">ранги значений </w:t>
      </w:r>
      <m:oMath>
        <m:r>
          <w:rPr>
            <w:rFonts w:ascii="Cambria Math" w:hAnsi="Cambria Math"/>
            <w:lang w:val="ru-RU"/>
          </w:rPr>
          <m:t xml:space="preserve"> </m:t>
        </m:r>
        <m:r>
          <w:rPr>
            <w:rFonts w:ascii="Cambria Math" w:hAnsi="Cambria Math"/>
          </w:rPr>
          <m:t>X</m:t>
        </m:r>
      </m:oMath>
      <w:r w:rsidRPr="003357E6">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Y</m:t>
        </m:r>
      </m:oMath>
      <w:r w:rsidR="00C44B8C" w:rsidRPr="00C44B8C">
        <w:rPr>
          <w:rFonts w:eastAsiaTheme="minorEastAsia"/>
          <w:iCs/>
          <w:lang w:val="ru-RU"/>
        </w:rPr>
        <w:t>.</w:t>
      </w:r>
    </w:p>
    <w:p w14:paraId="24A68E6B" w14:textId="1545F42F" w:rsidR="00D81400" w:rsidRDefault="00AE7800" w:rsidP="00AB0A86">
      <w:pPr>
        <w:pStyle w:val="a0"/>
        <w:rPr>
          <w:rFonts w:eastAsiaTheme="minorEastAsia"/>
          <w:i/>
          <w:iCs/>
          <w:lang w:val="ru-RU"/>
        </w:rPr>
      </w:pPr>
      <w:r w:rsidRPr="00AE7800">
        <w:rPr>
          <w:rFonts w:eastAsiaTheme="minorEastAsia"/>
          <w:i/>
          <w:iCs/>
          <w:lang w:val="ru-RU"/>
        </w:rPr>
        <w:t>Данная формула применима даже при наличии одинаковых значений (</w:t>
      </w:r>
      <w:proofErr w:type="spellStart"/>
      <w:r w:rsidRPr="00AE7800">
        <w:rPr>
          <w:rFonts w:eastAsiaTheme="minorEastAsia"/>
          <w:i/>
          <w:iCs/>
          <w:lang w:val="ru-RU"/>
        </w:rPr>
        <w:t>тайов</w:t>
      </w:r>
      <w:proofErr w:type="spellEnd"/>
      <w:r w:rsidRPr="00AE7800">
        <w:rPr>
          <w:rFonts w:eastAsiaTheme="minorEastAsia"/>
          <w:i/>
          <w:iCs/>
          <w:lang w:val="ru-RU"/>
        </w:rPr>
        <w:t>).</w:t>
      </w:r>
    </w:p>
    <w:p w14:paraId="4721EF68" w14:textId="294FDA9D" w:rsidR="00D81400" w:rsidRPr="00D81400" w:rsidRDefault="00D81400" w:rsidP="00D81400">
      <w:pPr>
        <w:pStyle w:val="4"/>
        <w:rPr>
          <w:rFonts w:eastAsiaTheme="minorEastAsia"/>
          <w:lang w:val="ru-RU"/>
        </w:rPr>
      </w:pPr>
      <w:bookmarkStart w:id="26" w:name="_Toc196308344"/>
      <w:r>
        <w:rPr>
          <w:rFonts w:eastAsiaTheme="minorEastAsia"/>
          <w:lang w:val="ru-RU"/>
        </w:rPr>
        <w:lastRenderedPageBreak/>
        <w:t>Пример</w:t>
      </w:r>
      <w:bookmarkEnd w:id="26"/>
      <w:r>
        <w:rPr>
          <w:rFonts w:eastAsiaTheme="minorEastAsia"/>
          <w:lang w:val="ru-RU"/>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34"/>
        <w:gridCol w:w="808"/>
        <w:gridCol w:w="823"/>
      </w:tblGrid>
      <w:tr w:rsidR="00D81400" w:rsidRPr="00D81400" w14:paraId="73628B53" w14:textId="77777777" w:rsidTr="00D81400">
        <w:trPr>
          <w:tblHeader/>
          <w:tblCellSpacing w:w="15" w:type="dxa"/>
        </w:trPr>
        <w:tc>
          <w:tcPr>
            <w:tcW w:w="0" w:type="auto"/>
            <w:vAlign w:val="center"/>
            <w:hideMark/>
          </w:tcPr>
          <w:p w14:paraId="6CF64897" w14:textId="77777777" w:rsidR="00D81400" w:rsidRPr="00D81400" w:rsidRDefault="00D81400" w:rsidP="00D81400">
            <w:pPr>
              <w:spacing w:after="0"/>
              <w:jc w:val="center"/>
              <w:rPr>
                <w:rFonts w:ascii="Times New Roman" w:eastAsia="Times New Roman" w:hAnsi="Times New Roman" w:cs="Times New Roman"/>
                <w:b/>
                <w:bCs/>
                <w:lang w:val="ru-RU" w:eastAsia="ru-RU"/>
              </w:rPr>
            </w:pPr>
            <w:r w:rsidRPr="00D81400">
              <w:rPr>
                <w:rFonts w:ascii="Times New Roman" w:eastAsia="Times New Roman" w:hAnsi="Times New Roman" w:cs="Times New Roman"/>
                <w:b/>
                <w:bCs/>
                <w:lang w:val="ru-RU" w:eastAsia="ru-RU"/>
              </w:rPr>
              <w:t>X</w:t>
            </w:r>
          </w:p>
        </w:tc>
        <w:tc>
          <w:tcPr>
            <w:tcW w:w="0" w:type="auto"/>
            <w:vAlign w:val="center"/>
            <w:hideMark/>
          </w:tcPr>
          <w:p w14:paraId="3F4BBFB1" w14:textId="77777777" w:rsidR="00D81400" w:rsidRPr="00D81400" w:rsidRDefault="00D81400" w:rsidP="00D81400">
            <w:pPr>
              <w:spacing w:after="0"/>
              <w:jc w:val="center"/>
              <w:rPr>
                <w:rFonts w:ascii="Times New Roman" w:eastAsia="Times New Roman" w:hAnsi="Times New Roman" w:cs="Times New Roman"/>
                <w:b/>
                <w:bCs/>
                <w:lang w:val="ru-RU" w:eastAsia="ru-RU"/>
              </w:rPr>
            </w:pPr>
            <w:r w:rsidRPr="00D81400">
              <w:rPr>
                <w:rFonts w:ascii="Times New Roman" w:eastAsia="Times New Roman" w:hAnsi="Times New Roman" w:cs="Times New Roman"/>
                <w:b/>
                <w:bCs/>
                <w:lang w:val="ru-RU" w:eastAsia="ru-RU"/>
              </w:rPr>
              <w:t>Y</w:t>
            </w:r>
          </w:p>
        </w:tc>
        <w:tc>
          <w:tcPr>
            <w:tcW w:w="0" w:type="auto"/>
            <w:vAlign w:val="center"/>
            <w:hideMark/>
          </w:tcPr>
          <w:p w14:paraId="5805C66F" w14:textId="77777777" w:rsidR="00D81400" w:rsidRPr="00D81400" w:rsidRDefault="00D81400" w:rsidP="00D81400">
            <w:pPr>
              <w:spacing w:after="0"/>
              <w:jc w:val="center"/>
              <w:rPr>
                <w:rFonts w:ascii="Times New Roman" w:eastAsia="Times New Roman" w:hAnsi="Times New Roman" w:cs="Times New Roman"/>
                <w:b/>
                <w:bCs/>
                <w:lang w:val="ru-RU" w:eastAsia="ru-RU"/>
              </w:rPr>
            </w:pPr>
            <w:r w:rsidRPr="00D81400">
              <w:rPr>
                <w:rFonts w:ascii="Times New Roman" w:eastAsia="Times New Roman" w:hAnsi="Times New Roman" w:cs="Times New Roman"/>
                <w:b/>
                <w:bCs/>
                <w:lang w:val="ru-RU" w:eastAsia="ru-RU"/>
              </w:rPr>
              <w:t>Ранг X</w:t>
            </w:r>
          </w:p>
        </w:tc>
        <w:tc>
          <w:tcPr>
            <w:tcW w:w="0" w:type="auto"/>
            <w:vAlign w:val="center"/>
            <w:hideMark/>
          </w:tcPr>
          <w:p w14:paraId="709A880F" w14:textId="77777777" w:rsidR="00D81400" w:rsidRPr="00D81400" w:rsidRDefault="00D81400" w:rsidP="00D81400">
            <w:pPr>
              <w:spacing w:after="0"/>
              <w:jc w:val="center"/>
              <w:rPr>
                <w:rFonts w:ascii="Times New Roman" w:eastAsia="Times New Roman" w:hAnsi="Times New Roman" w:cs="Times New Roman"/>
                <w:b/>
                <w:bCs/>
                <w:lang w:val="ru-RU" w:eastAsia="ru-RU"/>
              </w:rPr>
            </w:pPr>
            <w:r w:rsidRPr="00D81400">
              <w:rPr>
                <w:rFonts w:ascii="Times New Roman" w:eastAsia="Times New Roman" w:hAnsi="Times New Roman" w:cs="Times New Roman"/>
                <w:b/>
                <w:bCs/>
                <w:lang w:val="ru-RU" w:eastAsia="ru-RU"/>
              </w:rPr>
              <w:t>Ранг Y</w:t>
            </w:r>
          </w:p>
        </w:tc>
      </w:tr>
      <w:tr w:rsidR="00D81400" w:rsidRPr="00D81400" w14:paraId="20402B8D" w14:textId="77777777" w:rsidTr="00D81400">
        <w:trPr>
          <w:tblCellSpacing w:w="15" w:type="dxa"/>
        </w:trPr>
        <w:tc>
          <w:tcPr>
            <w:tcW w:w="0" w:type="auto"/>
            <w:vAlign w:val="center"/>
            <w:hideMark/>
          </w:tcPr>
          <w:p w14:paraId="2687F44D"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1</w:t>
            </w:r>
          </w:p>
        </w:tc>
        <w:tc>
          <w:tcPr>
            <w:tcW w:w="0" w:type="auto"/>
            <w:vAlign w:val="center"/>
            <w:hideMark/>
          </w:tcPr>
          <w:p w14:paraId="48B3FF45"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w:t>
            </w:r>
          </w:p>
        </w:tc>
        <w:tc>
          <w:tcPr>
            <w:tcW w:w="0" w:type="auto"/>
            <w:vAlign w:val="center"/>
            <w:hideMark/>
          </w:tcPr>
          <w:p w14:paraId="3C54D6FA"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1.0</w:t>
            </w:r>
          </w:p>
        </w:tc>
        <w:tc>
          <w:tcPr>
            <w:tcW w:w="0" w:type="auto"/>
            <w:vAlign w:val="center"/>
            <w:hideMark/>
          </w:tcPr>
          <w:p w14:paraId="1DC817A7"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2.5</w:t>
            </w:r>
          </w:p>
        </w:tc>
      </w:tr>
      <w:tr w:rsidR="00D81400" w:rsidRPr="00D81400" w14:paraId="1BCCD949" w14:textId="77777777" w:rsidTr="00D81400">
        <w:trPr>
          <w:tblCellSpacing w:w="15" w:type="dxa"/>
        </w:trPr>
        <w:tc>
          <w:tcPr>
            <w:tcW w:w="0" w:type="auto"/>
            <w:vAlign w:val="center"/>
            <w:hideMark/>
          </w:tcPr>
          <w:p w14:paraId="58D37772"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w:t>
            </w:r>
          </w:p>
        </w:tc>
        <w:tc>
          <w:tcPr>
            <w:tcW w:w="0" w:type="auto"/>
            <w:vAlign w:val="center"/>
            <w:hideMark/>
          </w:tcPr>
          <w:p w14:paraId="439A253C"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1</w:t>
            </w:r>
          </w:p>
        </w:tc>
        <w:tc>
          <w:tcPr>
            <w:tcW w:w="0" w:type="auto"/>
            <w:vAlign w:val="center"/>
            <w:hideMark/>
          </w:tcPr>
          <w:p w14:paraId="0B9339F4"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2.5</w:t>
            </w:r>
          </w:p>
        </w:tc>
        <w:tc>
          <w:tcPr>
            <w:tcW w:w="0" w:type="auto"/>
            <w:vAlign w:val="center"/>
            <w:hideMark/>
          </w:tcPr>
          <w:p w14:paraId="2A23003C"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1.0</w:t>
            </w:r>
          </w:p>
        </w:tc>
      </w:tr>
      <w:tr w:rsidR="00D81400" w:rsidRPr="00D81400" w14:paraId="34F4CA97" w14:textId="77777777" w:rsidTr="00D81400">
        <w:trPr>
          <w:tblCellSpacing w:w="15" w:type="dxa"/>
        </w:trPr>
        <w:tc>
          <w:tcPr>
            <w:tcW w:w="0" w:type="auto"/>
            <w:vAlign w:val="center"/>
            <w:hideMark/>
          </w:tcPr>
          <w:p w14:paraId="1CB8970B"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w:t>
            </w:r>
          </w:p>
        </w:tc>
        <w:tc>
          <w:tcPr>
            <w:tcW w:w="0" w:type="auto"/>
            <w:vAlign w:val="center"/>
            <w:hideMark/>
          </w:tcPr>
          <w:p w14:paraId="70874C72"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w:t>
            </w:r>
          </w:p>
        </w:tc>
        <w:tc>
          <w:tcPr>
            <w:tcW w:w="0" w:type="auto"/>
            <w:vAlign w:val="center"/>
            <w:hideMark/>
          </w:tcPr>
          <w:p w14:paraId="118CAE3F"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2.5</w:t>
            </w:r>
          </w:p>
        </w:tc>
        <w:tc>
          <w:tcPr>
            <w:tcW w:w="0" w:type="auto"/>
            <w:vAlign w:val="center"/>
            <w:hideMark/>
          </w:tcPr>
          <w:p w14:paraId="5D05720A"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2.5</w:t>
            </w:r>
          </w:p>
        </w:tc>
      </w:tr>
      <w:tr w:rsidR="00D81400" w:rsidRPr="00D81400" w14:paraId="16B29C24" w14:textId="77777777" w:rsidTr="00D81400">
        <w:trPr>
          <w:tblCellSpacing w:w="15" w:type="dxa"/>
        </w:trPr>
        <w:tc>
          <w:tcPr>
            <w:tcW w:w="0" w:type="auto"/>
            <w:vAlign w:val="center"/>
            <w:hideMark/>
          </w:tcPr>
          <w:p w14:paraId="2E0CDE58"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3</w:t>
            </w:r>
          </w:p>
        </w:tc>
        <w:tc>
          <w:tcPr>
            <w:tcW w:w="0" w:type="auto"/>
            <w:vAlign w:val="center"/>
            <w:hideMark/>
          </w:tcPr>
          <w:p w14:paraId="3EBAA77E"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3</w:t>
            </w:r>
          </w:p>
        </w:tc>
        <w:tc>
          <w:tcPr>
            <w:tcW w:w="0" w:type="auto"/>
            <w:vAlign w:val="center"/>
            <w:hideMark/>
          </w:tcPr>
          <w:p w14:paraId="19B8583B"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4.0</w:t>
            </w:r>
          </w:p>
        </w:tc>
        <w:tc>
          <w:tcPr>
            <w:tcW w:w="0" w:type="auto"/>
            <w:vAlign w:val="center"/>
            <w:hideMark/>
          </w:tcPr>
          <w:p w14:paraId="501D7F89" w14:textId="77777777" w:rsidR="00D81400" w:rsidRPr="00D81400" w:rsidRDefault="00D81400" w:rsidP="00D81400">
            <w:pPr>
              <w:spacing w:after="0"/>
              <w:rPr>
                <w:rFonts w:ascii="Times New Roman" w:eastAsia="Times New Roman" w:hAnsi="Times New Roman" w:cs="Times New Roman"/>
                <w:lang w:val="ru-RU" w:eastAsia="ru-RU"/>
              </w:rPr>
            </w:pPr>
            <w:r w:rsidRPr="00D81400">
              <w:rPr>
                <w:rFonts w:ascii="Times New Roman" w:eastAsia="Times New Roman" w:hAnsi="Times New Roman" w:cs="Times New Roman"/>
                <w:lang w:val="ru-RU" w:eastAsia="ru-RU"/>
              </w:rPr>
              <w:t>4.0</w:t>
            </w:r>
          </w:p>
        </w:tc>
      </w:tr>
    </w:tbl>
    <w:p w14:paraId="6158205A" w14:textId="0450531D" w:rsidR="00E60241" w:rsidRPr="00552E79" w:rsidRDefault="00552E79" w:rsidP="00552E79">
      <w:pPr>
        <w:pStyle w:val="a0"/>
        <w:numPr>
          <w:ilvl w:val="1"/>
          <w:numId w:val="7"/>
        </w:numPr>
        <w:rPr>
          <w:rFonts w:eastAsiaTheme="minorEastAsia"/>
          <w:b/>
          <w:bCs/>
          <w:lang w:val="ru-RU"/>
        </w:rPr>
      </w:pPr>
      <w:r w:rsidRPr="00552E79">
        <w:rPr>
          <w:rFonts w:eastAsiaTheme="minorEastAsia"/>
          <w:b/>
          <w:bCs/>
          <w:lang w:val="ru-RU"/>
        </w:rPr>
        <w:t>Присваиваем ранги.</w:t>
      </w:r>
    </w:p>
    <w:p w14:paraId="72A04186" w14:textId="77777777" w:rsidR="00552E79" w:rsidRPr="00552E79" w:rsidRDefault="00552E79" w:rsidP="00552E79">
      <w:pPr>
        <w:pStyle w:val="a0"/>
        <w:rPr>
          <w:rFonts w:eastAsiaTheme="minorEastAsia"/>
          <w:b/>
          <w:bCs/>
          <w:lang w:val="ru-RU"/>
        </w:rPr>
      </w:pPr>
      <w:r w:rsidRPr="00552E79">
        <w:rPr>
          <w:rFonts w:eastAsiaTheme="minorEastAsia"/>
          <w:b/>
          <w:bCs/>
          <w:lang w:val="ru-RU"/>
        </w:rPr>
        <w:t>Ранги для X:</w:t>
      </w:r>
    </w:p>
    <w:p w14:paraId="08FEB75B" w14:textId="77777777" w:rsidR="00552E79" w:rsidRPr="00552E79" w:rsidRDefault="00552E79" w:rsidP="00552E79">
      <w:pPr>
        <w:pStyle w:val="a0"/>
        <w:numPr>
          <w:ilvl w:val="0"/>
          <w:numId w:val="26"/>
        </w:numPr>
        <w:rPr>
          <w:rFonts w:eastAsiaTheme="minorEastAsia"/>
          <w:lang w:val="ru-RU"/>
        </w:rPr>
      </w:pPr>
      <w:r w:rsidRPr="00552E79">
        <w:rPr>
          <w:rFonts w:eastAsiaTheme="minorEastAsia"/>
          <w:lang w:val="ru-RU"/>
        </w:rPr>
        <w:t>1 → ранг 1</w:t>
      </w:r>
    </w:p>
    <w:p w14:paraId="2ECCD356" w14:textId="77777777" w:rsidR="00552E79" w:rsidRPr="00552E79" w:rsidRDefault="00552E79" w:rsidP="00552E79">
      <w:pPr>
        <w:pStyle w:val="a0"/>
        <w:numPr>
          <w:ilvl w:val="0"/>
          <w:numId w:val="26"/>
        </w:numPr>
        <w:rPr>
          <w:rFonts w:eastAsiaTheme="minorEastAsia"/>
          <w:lang w:val="ru-RU"/>
        </w:rPr>
      </w:pPr>
      <w:r w:rsidRPr="00552E79">
        <w:rPr>
          <w:rFonts w:eastAsiaTheme="minorEastAsia"/>
          <w:lang w:val="ru-RU"/>
        </w:rPr>
        <w:t>2, 2 → ранг (2 + 3)/2 = 2.5</w:t>
      </w:r>
    </w:p>
    <w:p w14:paraId="02D44357" w14:textId="77777777" w:rsidR="00552E79" w:rsidRPr="00552E79" w:rsidRDefault="00552E79" w:rsidP="00552E79">
      <w:pPr>
        <w:pStyle w:val="a0"/>
        <w:numPr>
          <w:ilvl w:val="0"/>
          <w:numId w:val="26"/>
        </w:numPr>
        <w:rPr>
          <w:rFonts w:eastAsiaTheme="minorEastAsia"/>
          <w:lang w:val="ru-RU"/>
        </w:rPr>
      </w:pPr>
      <w:r w:rsidRPr="00552E79">
        <w:rPr>
          <w:rFonts w:eastAsiaTheme="minorEastAsia"/>
          <w:lang w:val="ru-RU"/>
        </w:rPr>
        <w:t>3 → ранг 4</w:t>
      </w:r>
    </w:p>
    <w:p w14:paraId="26990119" w14:textId="77777777" w:rsidR="00933066" w:rsidRPr="00933066" w:rsidRDefault="00933066" w:rsidP="00933066">
      <w:pPr>
        <w:pStyle w:val="a0"/>
        <w:rPr>
          <w:rFonts w:eastAsiaTheme="minorEastAsia"/>
          <w:b/>
          <w:bCs/>
          <w:lang w:val="ru-RU"/>
        </w:rPr>
      </w:pPr>
      <w:r w:rsidRPr="00933066">
        <w:rPr>
          <w:rFonts w:eastAsiaTheme="minorEastAsia"/>
          <w:b/>
          <w:bCs/>
          <w:lang w:val="ru-RU"/>
        </w:rPr>
        <w:t>Ранги для Y:</w:t>
      </w:r>
    </w:p>
    <w:p w14:paraId="56CBD89F" w14:textId="77777777" w:rsidR="00933066" w:rsidRPr="00933066" w:rsidRDefault="00933066" w:rsidP="00933066">
      <w:pPr>
        <w:pStyle w:val="a0"/>
        <w:numPr>
          <w:ilvl w:val="0"/>
          <w:numId w:val="27"/>
        </w:numPr>
        <w:rPr>
          <w:rFonts w:eastAsiaTheme="minorEastAsia"/>
          <w:lang w:val="ru-RU"/>
        </w:rPr>
      </w:pPr>
      <w:r w:rsidRPr="00933066">
        <w:rPr>
          <w:rFonts w:eastAsiaTheme="minorEastAsia"/>
          <w:lang w:val="ru-RU"/>
        </w:rPr>
        <w:t>1 → ранг 1</w:t>
      </w:r>
    </w:p>
    <w:p w14:paraId="654242F8" w14:textId="77777777" w:rsidR="00933066" w:rsidRPr="00933066" w:rsidRDefault="00933066" w:rsidP="00933066">
      <w:pPr>
        <w:pStyle w:val="a0"/>
        <w:numPr>
          <w:ilvl w:val="0"/>
          <w:numId w:val="27"/>
        </w:numPr>
        <w:rPr>
          <w:rFonts w:eastAsiaTheme="minorEastAsia"/>
          <w:lang w:val="ru-RU"/>
        </w:rPr>
      </w:pPr>
      <w:r w:rsidRPr="00933066">
        <w:rPr>
          <w:rFonts w:eastAsiaTheme="minorEastAsia"/>
          <w:lang w:val="ru-RU"/>
        </w:rPr>
        <w:t>2, 2 → ранг (2 + 3)/2 = 2.5</w:t>
      </w:r>
    </w:p>
    <w:p w14:paraId="6E65D5A4" w14:textId="6BC697B3" w:rsidR="00552E79" w:rsidRPr="0029095F" w:rsidRDefault="00933066" w:rsidP="00552E79">
      <w:pPr>
        <w:pStyle w:val="a0"/>
        <w:numPr>
          <w:ilvl w:val="0"/>
          <w:numId w:val="27"/>
        </w:numPr>
        <w:rPr>
          <w:rFonts w:eastAsiaTheme="minorEastAsia"/>
          <w:lang w:val="ru-RU"/>
        </w:rPr>
      </w:pPr>
      <w:r w:rsidRPr="00933066">
        <w:rPr>
          <w:rFonts w:eastAsiaTheme="minorEastAsia"/>
          <w:lang w:val="ru-RU"/>
        </w:rPr>
        <w:t>3 → ранг 4</w:t>
      </w:r>
    </w:p>
    <w:p w14:paraId="3B964C84" w14:textId="48438322" w:rsidR="00552E79" w:rsidRDefault="00552E79" w:rsidP="00552E79">
      <w:pPr>
        <w:pStyle w:val="a0"/>
        <w:numPr>
          <w:ilvl w:val="1"/>
          <w:numId w:val="7"/>
        </w:numPr>
        <w:rPr>
          <w:rFonts w:eastAsiaTheme="minorEastAsia"/>
          <w:b/>
          <w:bCs/>
          <w:lang w:val="ru-RU"/>
        </w:rPr>
      </w:pPr>
      <w:r w:rsidRPr="00552E79">
        <w:rPr>
          <w:rFonts w:eastAsiaTheme="minorEastAsia"/>
          <w:b/>
          <w:bCs/>
          <w:lang w:val="ru-RU"/>
        </w:rPr>
        <w:t>Считаем коэффициенты.</w:t>
      </w:r>
    </w:p>
    <w:p w14:paraId="3A52E217" w14:textId="5DD56A72" w:rsidR="0029095F" w:rsidRPr="0029095F" w:rsidRDefault="0029095F" w:rsidP="0029095F">
      <w:pPr>
        <w:spacing w:before="100" w:beforeAutospacing="1" w:after="100" w:afterAutospacing="1"/>
        <w:rPr>
          <w:rFonts w:ascii="Times New Roman" w:eastAsia="Times New Roman" w:hAnsi="Times New Roman" w:cs="Times New Roman"/>
          <w:lang w:val="ru-RU" w:eastAsia="ru-RU"/>
        </w:rPr>
      </w:pPr>
      <w:proofErr w:type="gramStart"/>
      <w:r w:rsidRPr="0029095F">
        <w:rPr>
          <w:rFonts w:ascii="Times New Roman" w:eastAsia="Times New Roman" w:hAnsi="Symbol" w:cs="Times New Roman"/>
          <w:lang w:val="ru-RU" w:eastAsia="ru-RU"/>
        </w:rPr>
        <w:t></w:t>
      </w:r>
      <w:r w:rsidRPr="0029095F">
        <w:rPr>
          <w:rFonts w:ascii="Times New Roman" w:eastAsia="Times New Roman" w:hAnsi="Times New Roman" w:cs="Times New Roman"/>
          <w:lang w:val="ru-RU" w:eastAsia="ru-RU"/>
        </w:rPr>
        <w:t xml:space="preserve">  </w:t>
      </w:r>
      <w:r w:rsidRPr="0029095F">
        <w:rPr>
          <w:rFonts w:ascii="Times New Roman" w:eastAsia="Times New Roman" w:hAnsi="Times New Roman" w:cs="Times New Roman"/>
          <w:b/>
          <w:bCs/>
          <w:lang w:val="ru-RU" w:eastAsia="ru-RU"/>
        </w:rPr>
        <w:t>Пирсон</w:t>
      </w:r>
      <w:proofErr w:type="gramEnd"/>
      <w:r w:rsidRPr="0029095F">
        <w:rPr>
          <w:rFonts w:ascii="Times New Roman" w:eastAsia="Times New Roman" w:hAnsi="Times New Roman" w:cs="Times New Roman"/>
          <w:lang w:val="ru-RU" w:eastAsia="ru-RU"/>
        </w:rPr>
        <w:t>: r=0.5</w:t>
      </w:r>
    </w:p>
    <w:p w14:paraId="18B85F4E" w14:textId="41BF2F19" w:rsidR="0029095F" w:rsidRPr="0029095F" w:rsidRDefault="0029095F" w:rsidP="0029095F">
      <w:pPr>
        <w:spacing w:before="100" w:beforeAutospacing="1" w:after="100" w:afterAutospacing="1"/>
        <w:rPr>
          <w:rFonts w:ascii="Times New Roman" w:eastAsia="Times New Roman" w:hAnsi="Times New Roman" w:cs="Times New Roman"/>
          <w:lang w:val="ru-RU" w:eastAsia="ru-RU"/>
        </w:rPr>
      </w:pPr>
      <w:proofErr w:type="gramStart"/>
      <w:r w:rsidRPr="0029095F">
        <w:rPr>
          <w:rFonts w:ascii="Times New Roman" w:eastAsia="Times New Roman" w:hAnsi="Symbol" w:cs="Times New Roman"/>
          <w:lang w:val="ru-RU" w:eastAsia="ru-RU"/>
        </w:rPr>
        <w:t></w:t>
      </w:r>
      <w:r w:rsidRPr="0029095F">
        <w:rPr>
          <w:rFonts w:ascii="Times New Roman" w:eastAsia="Times New Roman" w:hAnsi="Times New Roman" w:cs="Times New Roman"/>
          <w:lang w:val="ru-RU" w:eastAsia="ru-RU"/>
        </w:rPr>
        <w:t xml:space="preserve">  </w:t>
      </w:r>
      <w:proofErr w:type="spellStart"/>
      <w:r w:rsidRPr="0029095F">
        <w:rPr>
          <w:rFonts w:ascii="Times New Roman" w:eastAsia="Times New Roman" w:hAnsi="Times New Roman" w:cs="Times New Roman"/>
          <w:b/>
          <w:bCs/>
          <w:lang w:val="ru-RU" w:eastAsia="ru-RU"/>
        </w:rPr>
        <w:t>Спирман</w:t>
      </w:r>
      <w:proofErr w:type="spellEnd"/>
      <w:proofErr w:type="gramEnd"/>
      <w:r w:rsidRPr="0029095F">
        <w:rPr>
          <w:rFonts w:ascii="Times New Roman" w:eastAsia="Times New Roman" w:hAnsi="Times New Roman" w:cs="Times New Roman"/>
          <w:lang w:val="ru-RU" w:eastAsia="ru-RU"/>
        </w:rPr>
        <w:t>: ρ=0.5</w:t>
      </w:r>
    </w:p>
    <w:p w14:paraId="506B0868" w14:textId="7390CD53" w:rsidR="0029095F" w:rsidRPr="0029095F" w:rsidRDefault="0029095F" w:rsidP="0029095F">
      <w:pPr>
        <w:pStyle w:val="a0"/>
        <w:rPr>
          <w:rFonts w:eastAsiaTheme="minorEastAsia"/>
          <w:lang w:val="ru-RU"/>
        </w:rPr>
      </w:pPr>
      <w:r w:rsidRPr="0029095F">
        <w:rPr>
          <w:rFonts w:eastAsiaTheme="minorEastAsia"/>
          <w:lang w:val="ru-RU"/>
        </w:rPr>
        <w:t>В этом примере результат совпал, но при других данных с выбросами или сильной нелинейностью они могут различаться существенно.</w:t>
      </w:r>
    </w:p>
    <w:p w14:paraId="64E08C7E" w14:textId="44814A83" w:rsidR="007F7B50" w:rsidRPr="001D676B" w:rsidRDefault="00751CCD" w:rsidP="007F7B50">
      <w:pPr>
        <w:pStyle w:val="3"/>
        <w:rPr>
          <w:lang w:val="ru-RU"/>
        </w:rPr>
      </w:pPr>
      <w:bookmarkStart w:id="27" w:name="_Toc196308345"/>
      <w:bookmarkStart w:id="28" w:name="сравнение-категорий"/>
      <w:bookmarkEnd w:id="23"/>
      <w:r w:rsidRPr="00AB0A86">
        <w:rPr>
          <w:lang w:val="ru-RU"/>
        </w:rPr>
        <w:t>2</w:t>
      </w:r>
      <w:r w:rsidR="007F7B50" w:rsidRPr="001D676B">
        <w:rPr>
          <w:lang w:val="ru-RU"/>
        </w:rPr>
        <w:t>.3. Сравнение категорий</w:t>
      </w:r>
      <w:bookmarkEnd w:id="27"/>
    </w:p>
    <w:p w14:paraId="157ABA9B" w14:textId="77777777" w:rsidR="007F7B50" w:rsidRPr="001D676B" w:rsidRDefault="007F7B50" w:rsidP="007F7B50">
      <w:pPr>
        <w:pStyle w:val="FirstParagraph"/>
        <w:rPr>
          <w:lang w:val="ru-RU"/>
        </w:rPr>
      </w:pPr>
      <w:r w:rsidRPr="001D676B">
        <w:rPr>
          <w:lang w:val="ru-RU"/>
        </w:rPr>
        <w:t>Для сравнения категориальных и числовых данных используют:</w:t>
      </w:r>
    </w:p>
    <w:tbl>
      <w:tblPr>
        <w:tblStyle w:val="Table"/>
        <w:tblW w:w="5000" w:type="pct"/>
        <w:tblLayout w:type="fixed"/>
        <w:tblLook w:val="0020" w:firstRow="1" w:lastRow="0" w:firstColumn="0" w:lastColumn="0" w:noHBand="0" w:noVBand="0"/>
      </w:tblPr>
      <w:tblGrid>
        <w:gridCol w:w="2101"/>
        <w:gridCol w:w="4202"/>
        <w:gridCol w:w="3602"/>
      </w:tblGrid>
      <w:tr w:rsidR="007F7B50" w14:paraId="0DF32233" w14:textId="77777777" w:rsidTr="00AA0285">
        <w:trPr>
          <w:cnfStyle w:val="100000000000" w:firstRow="1" w:lastRow="0" w:firstColumn="0" w:lastColumn="0" w:oddVBand="0" w:evenVBand="0" w:oddHBand="0" w:evenHBand="0" w:firstRowFirstColumn="0" w:firstRowLastColumn="0" w:lastRowFirstColumn="0" w:lastRowLastColumn="0"/>
          <w:tblHeader/>
        </w:trPr>
        <w:tc>
          <w:tcPr>
            <w:tcW w:w="1680" w:type="dxa"/>
          </w:tcPr>
          <w:p w14:paraId="20559750" w14:textId="77777777" w:rsidR="007F7B50" w:rsidRDefault="007F7B50" w:rsidP="00AA0285">
            <w:pPr>
              <w:pStyle w:val="Compact"/>
            </w:pPr>
            <w:proofErr w:type="spellStart"/>
            <w:r>
              <w:t>Метод</w:t>
            </w:r>
            <w:proofErr w:type="spellEnd"/>
          </w:p>
        </w:tc>
        <w:tc>
          <w:tcPr>
            <w:tcW w:w="3360" w:type="dxa"/>
          </w:tcPr>
          <w:p w14:paraId="0E9AAB16" w14:textId="77777777" w:rsidR="007F7B50" w:rsidRDefault="007F7B50" w:rsidP="00AA0285">
            <w:pPr>
              <w:pStyle w:val="Compact"/>
            </w:pPr>
            <w:proofErr w:type="spellStart"/>
            <w:r>
              <w:t>Преимущества</w:t>
            </w:r>
            <w:proofErr w:type="spellEnd"/>
          </w:p>
        </w:tc>
        <w:tc>
          <w:tcPr>
            <w:tcW w:w="2880" w:type="dxa"/>
          </w:tcPr>
          <w:p w14:paraId="5EA2285B" w14:textId="77777777" w:rsidR="007F7B50" w:rsidRDefault="007F7B50" w:rsidP="00AA0285">
            <w:pPr>
              <w:pStyle w:val="Compact"/>
            </w:pPr>
            <w:proofErr w:type="spellStart"/>
            <w:r>
              <w:t>Недостатки</w:t>
            </w:r>
            <w:proofErr w:type="spellEnd"/>
          </w:p>
        </w:tc>
      </w:tr>
      <w:tr w:rsidR="007F7B50" w14:paraId="0A1CC9C1" w14:textId="77777777" w:rsidTr="00AA0285">
        <w:tc>
          <w:tcPr>
            <w:tcW w:w="1680" w:type="dxa"/>
          </w:tcPr>
          <w:p w14:paraId="4373AAA9" w14:textId="77777777" w:rsidR="007F7B50" w:rsidRDefault="007F7B50" w:rsidP="00AA0285">
            <w:pPr>
              <w:pStyle w:val="Compact"/>
            </w:pPr>
            <w:proofErr w:type="spellStart"/>
            <w:r>
              <w:t>Столбчатая</w:t>
            </w:r>
            <w:proofErr w:type="spellEnd"/>
            <w:r>
              <w:t xml:space="preserve"> </w:t>
            </w:r>
            <w:proofErr w:type="spellStart"/>
            <w:r>
              <w:t>диаграмма</w:t>
            </w:r>
            <w:proofErr w:type="spellEnd"/>
            <w:r>
              <w:t xml:space="preserve"> </w:t>
            </w:r>
            <w:proofErr w:type="spellStart"/>
            <w:r>
              <w:t>со</w:t>
            </w:r>
            <w:proofErr w:type="spellEnd"/>
            <w:r>
              <w:t xml:space="preserve"> </w:t>
            </w:r>
            <w:proofErr w:type="spellStart"/>
            <w:r>
              <w:t>средними</w:t>
            </w:r>
            <w:proofErr w:type="spellEnd"/>
          </w:p>
        </w:tc>
        <w:tc>
          <w:tcPr>
            <w:tcW w:w="3360" w:type="dxa"/>
          </w:tcPr>
          <w:p w14:paraId="4766EEB5" w14:textId="77777777" w:rsidR="007F7B50" w:rsidRDefault="007F7B50" w:rsidP="00AA0285">
            <w:pPr>
              <w:pStyle w:val="Compact"/>
            </w:pPr>
            <w:proofErr w:type="spellStart"/>
            <w:r>
              <w:t>Простота</w:t>
            </w:r>
            <w:proofErr w:type="spellEnd"/>
            <w:r>
              <w:t xml:space="preserve"> </w:t>
            </w:r>
            <w:proofErr w:type="spellStart"/>
            <w:r>
              <w:t>восприятия</w:t>
            </w:r>
            <w:proofErr w:type="spellEnd"/>
          </w:p>
        </w:tc>
        <w:tc>
          <w:tcPr>
            <w:tcW w:w="2880" w:type="dxa"/>
          </w:tcPr>
          <w:p w14:paraId="52E08360" w14:textId="77777777" w:rsidR="007F7B50" w:rsidRDefault="007F7B50" w:rsidP="00AA0285">
            <w:pPr>
              <w:pStyle w:val="Compact"/>
            </w:pPr>
            <w:proofErr w:type="spellStart"/>
            <w:r>
              <w:t>Показывает</w:t>
            </w:r>
            <w:proofErr w:type="spellEnd"/>
            <w:r>
              <w:t xml:space="preserve"> </w:t>
            </w:r>
            <w:proofErr w:type="spellStart"/>
            <w:r>
              <w:t>только</w:t>
            </w:r>
            <w:proofErr w:type="spellEnd"/>
            <w:r>
              <w:t xml:space="preserve"> </w:t>
            </w:r>
            <w:proofErr w:type="spellStart"/>
            <w:r>
              <w:t>средние</w:t>
            </w:r>
            <w:proofErr w:type="spellEnd"/>
            <w:r>
              <w:t xml:space="preserve"> </w:t>
            </w:r>
            <w:proofErr w:type="spellStart"/>
            <w:r>
              <w:t>значения</w:t>
            </w:r>
            <w:proofErr w:type="spellEnd"/>
          </w:p>
        </w:tc>
      </w:tr>
      <w:tr w:rsidR="007F7B50" w14:paraId="03DBE407" w14:textId="77777777" w:rsidTr="00AA0285">
        <w:tc>
          <w:tcPr>
            <w:tcW w:w="1680" w:type="dxa"/>
          </w:tcPr>
          <w:p w14:paraId="0D74965B" w14:textId="77777777" w:rsidR="007F7B50" w:rsidRDefault="007F7B50" w:rsidP="00AA0285">
            <w:pPr>
              <w:pStyle w:val="Compact"/>
            </w:pPr>
            <w:proofErr w:type="spellStart"/>
            <w:r>
              <w:t>Ящик</w:t>
            </w:r>
            <w:proofErr w:type="spellEnd"/>
            <w:r>
              <w:t xml:space="preserve"> с </w:t>
            </w:r>
            <w:proofErr w:type="spellStart"/>
            <w:r>
              <w:t>усами</w:t>
            </w:r>
            <w:proofErr w:type="spellEnd"/>
          </w:p>
        </w:tc>
        <w:tc>
          <w:tcPr>
            <w:tcW w:w="3360" w:type="dxa"/>
          </w:tcPr>
          <w:p w14:paraId="4CB8DF19" w14:textId="77777777" w:rsidR="007F7B50" w:rsidRDefault="007F7B50" w:rsidP="00AA0285">
            <w:pPr>
              <w:pStyle w:val="Compact"/>
            </w:pPr>
            <w:proofErr w:type="spellStart"/>
            <w:r>
              <w:t>Показывает</w:t>
            </w:r>
            <w:proofErr w:type="spellEnd"/>
            <w:r>
              <w:t xml:space="preserve"> </w:t>
            </w:r>
            <w:proofErr w:type="spellStart"/>
            <w:r>
              <w:t>распределение</w:t>
            </w:r>
            <w:proofErr w:type="spellEnd"/>
            <w:r>
              <w:t xml:space="preserve">, </w:t>
            </w:r>
            <w:proofErr w:type="spellStart"/>
            <w:r>
              <w:t>медиану</w:t>
            </w:r>
            <w:proofErr w:type="spellEnd"/>
            <w:r>
              <w:t xml:space="preserve">, </w:t>
            </w:r>
            <w:proofErr w:type="spellStart"/>
            <w:r>
              <w:t>выбросы</w:t>
            </w:r>
            <w:proofErr w:type="spellEnd"/>
          </w:p>
        </w:tc>
        <w:tc>
          <w:tcPr>
            <w:tcW w:w="2880" w:type="dxa"/>
          </w:tcPr>
          <w:p w14:paraId="6B53AB34" w14:textId="77777777" w:rsidR="007F7B50" w:rsidRDefault="007F7B50" w:rsidP="00AA0285">
            <w:pPr>
              <w:pStyle w:val="Compact"/>
            </w:pPr>
            <w:proofErr w:type="spellStart"/>
            <w:r>
              <w:t>Требует</w:t>
            </w:r>
            <w:proofErr w:type="spellEnd"/>
            <w:r>
              <w:t xml:space="preserve"> </w:t>
            </w:r>
            <w:proofErr w:type="spellStart"/>
            <w:r>
              <w:t>обучения</w:t>
            </w:r>
            <w:proofErr w:type="spellEnd"/>
            <w:r>
              <w:t xml:space="preserve"> </w:t>
            </w:r>
            <w:proofErr w:type="spellStart"/>
            <w:r>
              <w:t>для</w:t>
            </w:r>
            <w:proofErr w:type="spellEnd"/>
            <w:r>
              <w:t xml:space="preserve"> </w:t>
            </w:r>
            <w:proofErr w:type="spellStart"/>
            <w:r>
              <w:t>интерпретации</w:t>
            </w:r>
            <w:proofErr w:type="spellEnd"/>
          </w:p>
        </w:tc>
      </w:tr>
      <w:tr w:rsidR="009933E3" w14:paraId="2BAD374E" w14:textId="77777777" w:rsidTr="00AA0285">
        <w:tc>
          <w:tcPr>
            <w:tcW w:w="1680" w:type="dxa"/>
          </w:tcPr>
          <w:p w14:paraId="4CB0458C" w14:textId="77777777" w:rsidR="009933E3" w:rsidRDefault="009933E3" w:rsidP="00AA0285">
            <w:pPr>
              <w:pStyle w:val="Compact"/>
              <w:rPr>
                <w:lang w:val="ru-RU"/>
              </w:rPr>
            </w:pPr>
          </w:p>
          <w:p w14:paraId="50380673" w14:textId="4B94D075" w:rsidR="009933E3" w:rsidRPr="009933E3" w:rsidRDefault="009933E3" w:rsidP="00AA0285">
            <w:pPr>
              <w:pStyle w:val="Compact"/>
              <w:rPr>
                <w:lang w:val="ru-RU"/>
              </w:rPr>
            </w:pPr>
          </w:p>
        </w:tc>
        <w:tc>
          <w:tcPr>
            <w:tcW w:w="3360" w:type="dxa"/>
          </w:tcPr>
          <w:p w14:paraId="105C456B" w14:textId="77777777" w:rsidR="009933E3" w:rsidRPr="008F49E6" w:rsidRDefault="009933E3" w:rsidP="00AA0285">
            <w:pPr>
              <w:pStyle w:val="Compact"/>
              <w:rPr>
                <w:lang w:val="ru-RU"/>
              </w:rPr>
            </w:pPr>
          </w:p>
        </w:tc>
        <w:tc>
          <w:tcPr>
            <w:tcW w:w="2880" w:type="dxa"/>
          </w:tcPr>
          <w:p w14:paraId="3EDFD2F8" w14:textId="77777777" w:rsidR="009933E3" w:rsidRDefault="009933E3" w:rsidP="00AA0285">
            <w:pPr>
              <w:pStyle w:val="Compact"/>
            </w:pPr>
          </w:p>
        </w:tc>
      </w:tr>
    </w:tbl>
    <w:p w14:paraId="5D0E4C07" w14:textId="08E821B6" w:rsidR="008F49E6" w:rsidRDefault="008F49E6" w:rsidP="007F7B50">
      <w:pPr>
        <w:pStyle w:val="3"/>
        <w:pBdr>
          <w:bottom w:val="single" w:sz="6" w:space="1" w:color="auto"/>
        </w:pBdr>
        <w:rPr>
          <w:lang w:val="ru-RU"/>
        </w:rPr>
      </w:pPr>
      <w:bookmarkStart w:id="29" w:name="бинаризация"/>
      <w:bookmarkEnd w:id="28"/>
    </w:p>
    <w:p w14:paraId="57E61693" w14:textId="4594451B" w:rsidR="00303C62" w:rsidRDefault="00303C62" w:rsidP="00303C62">
      <w:pPr>
        <w:pStyle w:val="a0"/>
        <w:rPr>
          <w:lang w:val="ru-RU"/>
        </w:rPr>
      </w:pPr>
      <w:r>
        <w:rPr>
          <w:noProof/>
        </w:rPr>
        <w:drawing>
          <wp:inline distT="0" distB="0" distL="0" distR="0" wp14:anchorId="3D9B926A" wp14:editId="3AA47D9E">
            <wp:extent cx="2674800" cy="1936800"/>
            <wp:effectExtent l="0" t="0" r="0" b="0"/>
            <wp:docPr id="1470787956" name="Рисунок 1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7956" name="Рисунок 11" descr="Изображение выглядит как текст, снимок экрана, диаграмма, Прямоугольник&#10;&#10;Контент, сгенерированный ИИ, может содержать ошибк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4800" cy="1936800"/>
                    </a:xfrm>
                    <a:prstGeom prst="rect">
                      <a:avLst/>
                    </a:prstGeom>
                    <a:noFill/>
                    <a:ln>
                      <a:noFill/>
                    </a:ln>
                  </pic:spPr>
                </pic:pic>
              </a:graphicData>
            </a:graphic>
          </wp:inline>
        </w:drawing>
      </w:r>
      <w:r>
        <w:rPr>
          <w:noProof/>
        </w:rPr>
        <w:drawing>
          <wp:inline distT="0" distB="0" distL="0" distR="0" wp14:anchorId="642BEB1B" wp14:editId="5EF0100C">
            <wp:extent cx="2674800" cy="1936800"/>
            <wp:effectExtent l="0" t="0" r="0" b="0"/>
            <wp:docPr id="802167539" name="Рисунок 12" descr="Изображение выглядит как текст, диаграмм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67539" name="Рисунок 12" descr="Изображение выглядит как текст, диаграмма, линия, Параллельный&#10;&#10;Контент, сгенерированный ИИ, может содержать ошибк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4800" cy="1936800"/>
                    </a:xfrm>
                    <a:prstGeom prst="rect">
                      <a:avLst/>
                    </a:prstGeom>
                    <a:noFill/>
                    <a:ln>
                      <a:noFill/>
                    </a:ln>
                  </pic:spPr>
                </pic:pic>
              </a:graphicData>
            </a:graphic>
          </wp:inline>
        </w:drawing>
      </w:r>
    </w:p>
    <w:p w14:paraId="25C79705" w14:textId="48EBC67E" w:rsidR="007F7B50" w:rsidRPr="00CE65A5" w:rsidRDefault="00751CCD" w:rsidP="00303C62">
      <w:pPr>
        <w:pStyle w:val="a0"/>
        <w:rPr>
          <w:lang w:val="ru-RU"/>
        </w:rPr>
      </w:pPr>
      <w:r w:rsidRPr="00CE65A5">
        <w:rPr>
          <w:lang w:val="ru-RU"/>
        </w:rPr>
        <w:t>2</w:t>
      </w:r>
      <w:r w:rsidR="007F7B50" w:rsidRPr="00CE65A5">
        <w:rPr>
          <w:lang w:val="ru-RU"/>
        </w:rPr>
        <w:t>.4. Бинаризация</w:t>
      </w:r>
    </w:p>
    <w:p w14:paraId="74F95050" w14:textId="77777777" w:rsidR="007F7B50" w:rsidRDefault="007F7B50" w:rsidP="007F7B50">
      <w:pPr>
        <w:pStyle w:val="FirstParagraph"/>
        <w:rPr>
          <w:lang w:val="ru-RU"/>
        </w:rPr>
      </w:pPr>
      <w:r w:rsidRPr="001D676B">
        <w:rPr>
          <w:b/>
          <w:bCs/>
          <w:lang w:val="ru-RU"/>
        </w:rPr>
        <w:t>Бинаризация</w:t>
      </w:r>
      <w:r w:rsidRPr="001D676B">
        <w:rPr>
          <w:lang w:val="ru-RU"/>
        </w:rPr>
        <w:t xml:space="preserve"> — процесс преобразования числовой переменной в категориальную путём разделения её на интервалы.</w:t>
      </w:r>
    </w:p>
    <w:p w14:paraId="1367849C" w14:textId="059FE929" w:rsidR="00EB68FE" w:rsidRDefault="00EB68FE" w:rsidP="00EB68FE">
      <w:pPr>
        <w:pStyle w:val="a0"/>
        <w:rPr>
          <w:lang w:val="ru-RU"/>
        </w:rPr>
      </w:pPr>
      <w:r w:rsidRPr="00EB68FE">
        <w:rPr>
          <w:u w:val="single"/>
          <w:lang w:val="ru-RU"/>
        </w:rPr>
        <w:t>Зачем?</w:t>
      </w:r>
      <w:r w:rsidR="005D0759">
        <w:rPr>
          <w:u w:val="single"/>
          <w:lang w:val="ru-RU"/>
        </w:rPr>
        <w:t xml:space="preserve"> </w:t>
      </w:r>
      <w:r w:rsidR="005D0759">
        <w:rPr>
          <w:lang w:val="ru-RU"/>
        </w:rPr>
        <w:t>Например, когда зависимость нелинейная и трудно сделать какой-то вывод.</w:t>
      </w:r>
    </w:p>
    <w:p w14:paraId="0B0154EF" w14:textId="091B1D8D" w:rsidR="005D0759" w:rsidRDefault="00957C42" w:rsidP="00EB68FE">
      <w:pPr>
        <w:pStyle w:val="a0"/>
        <w:rPr>
          <w:u w:val="single"/>
          <w:lang w:val="ru-RU"/>
        </w:rPr>
      </w:pPr>
      <w:r w:rsidRPr="00957C42">
        <w:rPr>
          <w:u w:val="single"/>
          <w:lang w:val="ru-RU"/>
        </w:rPr>
        <w:t>Пример (Бинаризация вручную)</w:t>
      </w:r>
    </w:p>
    <w:p w14:paraId="4A48E5F0" w14:textId="52C544FD" w:rsidR="00957C42" w:rsidRPr="00CE65A5" w:rsidRDefault="00957C42" w:rsidP="00EB68FE">
      <w:pPr>
        <w:pStyle w:val="a0"/>
        <w:rPr>
          <w:lang w:val="ru-RU"/>
        </w:rPr>
      </w:pPr>
      <w:r>
        <w:rPr>
          <w:lang w:val="ru-RU"/>
        </w:rPr>
        <w:t>Разобьем данные</w:t>
      </w:r>
      <w:r w:rsidR="00992527">
        <w:rPr>
          <w:lang w:val="ru-RU"/>
        </w:rPr>
        <w:t xml:space="preserve"> о возрасте на интервалы произвольно, чтобы построить </w:t>
      </w:r>
      <w:r w:rsidR="00992527">
        <w:t>box</w:t>
      </w:r>
      <w:r w:rsidR="00992527" w:rsidRPr="00992527">
        <w:rPr>
          <w:lang w:val="ru-RU"/>
        </w:rPr>
        <w:t xml:space="preserve"> </w:t>
      </w:r>
      <w:r w:rsidR="00992527">
        <w:t>plots</w:t>
      </w:r>
      <w:r w:rsidR="00992527" w:rsidRPr="00992527">
        <w:rPr>
          <w:lang w:val="ru-RU"/>
        </w:rPr>
        <w:t>.</w:t>
      </w:r>
    </w:p>
    <w:p w14:paraId="58068632" w14:textId="176E54DD" w:rsidR="00FB06D1" w:rsidRPr="00FB06D1" w:rsidRDefault="00FB06D1" w:rsidP="00EB68FE">
      <w:pPr>
        <w:pStyle w:val="a0"/>
      </w:pPr>
      <w:r>
        <w:rPr>
          <w:noProof/>
        </w:rPr>
        <w:drawing>
          <wp:inline distT="0" distB="0" distL="0" distR="0" wp14:anchorId="780FBA7B" wp14:editId="07845B4E">
            <wp:extent cx="2674800" cy="1936800"/>
            <wp:effectExtent l="0" t="0" r="0" b="0"/>
            <wp:docPr id="7295583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4800" cy="1936800"/>
                    </a:xfrm>
                    <a:prstGeom prst="rect">
                      <a:avLst/>
                    </a:prstGeom>
                    <a:noFill/>
                    <a:ln>
                      <a:noFill/>
                    </a:ln>
                  </pic:spPr>
                </pic:pic>
              </a:graphicData>
            </a:graphic>
          </wp:inline>
        </w:drawing>
      </w:r>
      <w:r w:rsidR="009B378E">
        <w:rPr>
          <w:noProof/>
        </w:rPr>
        <w:drawing>
          <wp:inline distT="0" distB="0" distL="0" distR="0" wp14:anchorId="6D51690B" wp14:editId="323856BC">
            <wp:extent cx="2674800" cy="1936800"/>
            <wp:effectExtent l="0" t="0" r="0" b="0"/>
            <wp:docPr id="1956152445" name="Рисунок 14" descr="Изображение выглядит как текст, диаграмм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2445" name="Рисунок 14" descr="Изображение выглядит как текст, диаграмма, План, Технический чертеж&#10;&#10;Контент, сгенерированный ИИ, может содержать ошибки."/>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4800" cy="1936800"/>
                    </a:xfrm>
                    <a:prstGeom prst="rect">
                      <a:avLst/>
                    </a:prstGeom>
                    <a:noFill/>
                    <a:ln>
                      <a:noFill/>
                    </a:ln>
                  </pic:spPr>
                </pic:pic>
              </a:graphicData>
            </a:graphic>
          </wp:inline>
        </w:drawing>
      </w:r>
    </w:p>
    <w:p w14:paraId="1B8B016E" w14:textId="77777777" w:rsidR="007F7B50" w:rsidRDefault="007F7B50" w:rsidP="007F7B50">
      <w:pPr>
        <w:pStyle w:val="a0"/>
      </w:pPr>
      <w:proofErr w:type="spellStart"/>
      <w:r>
        <w:t>Методы</w:t>
      </w:r>
      <w:proofErr w:type="spellEnd"/>
      <w:r>
        <w:t xml:space="preserve"> </w:t>
      </w:r>
      <w:proofErr w:type="spellStart"/>
      <w:r>
        <w:t>бинаризации</w:t>
      </w:r>
      <w:proofErr w:type="spellEnd"/>
      <w:r>
        <w:t>:</w:t>
      </w:r>
    </w:p>
    <w:p w14:paraId="3EC28FE2" w14:textId="77777777" w:rsidR="007F7B50" w:rsidRDefault="007F7B50" w:rsidP="007F7B50">
      <w:pPr>
        <w:pStyle w:val="Compact"/>
        <w:numPr>
          <w:ilvl w:val="0"/>
          <w:numId w:val="9"/>
        </w:numPr>
      </w:pPr>
      <w:proofErr w:type="spellStart"/>
      <w:r>
        <w:rPr>
          <w:b/>
          <w:bCs/>
        </w:rPr>
        <w:t>Вручную</w:t>
      </w:r>
      <w:proofErr w:type="spellEnd"/>
      <w:r>
        <w:t xml:space="preserve">: </w:t>
      </w:r>
      <w:proofErr w:type="spellStart"/>
      <w:r>
        <w:t>на</w:t>
      </w:r>
      <w:proofErr w:type="spellEnd"/>
      <w:r>
        <w:t xml:space="preserve"> </w:t>
      </w:r>
      <w:proofErr w:type="spellStart"/>
      <w:r>
        <w:t>основе</w:t>
      </w:r>
      <w:proofErr w:type="spellEnd"/>
      <w:r>
        <w:t xml:space="preserve"> </w:t>
      </w:r>
      <w:proofErr w:type="spellStart"/>
      <w:r>
        <w:t>экспертных</w:t>
      </w:r>
      <w:proofErr w:type="spellEnd"/>
      <w:r>
        <w:t xml:space="preserve"> </w:t>
      </w:r>
      <w:proofErr w:type="spellStart"/>
      <w:r>
        <w:t>знаний</w:t>
      </w:r>
      <w:proofErr w:type="spellEnd"/>
    </w:p>
    <w:p w14:paraId="4916B069" w14:textId="3C43CB03" w:rsidR="007F7B50" w:rsidRPr="001D676B" w:rsidRDefault="007F7B50" w:rsidP="007F7B50">
      <w:pPr>
        <w:pStyle w:val="Compact"/>
        <w:numPr>
          <w:ilvl w:val="0"/>
          <w:numId w:val="9"/>
        </w:numPr>
        <w:rPr>
          <w:lang w:val="ru-RU"/>
        </w:rPr>
      </w:pPr>
      <w:r w:rsidRPr="001D676B">
        <w:rPr>
          <w:b/>
          <w:bCs/>
          <w:lang w:val="ru-RU"/>
        </w:rPr>
        <w:t>Равные интервалы</w:t>
      </w:r>
      <w:r w:rsidRPr="001D676B">
        <w:rPr>
          <w:lang w:val="ru-RU"/>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lang w:val="ru-RU"/>
          </w:rPr>
          <m:t>=</m:t>
        </m:r>
        <m:r>
          <w:rPr>
            <w:rFonts w:ascii="Cambria Math" w:hAnsi="Cambria Math"/>
          </w:rPr>
          <m:t>a</m:t>
        </m:r>
        <m:r>
          <m:rPr>
            <m:sty m:val="p"/>
          </m:rPr>
          <w:rPr>
            <w:rFonts w:ascii="Cambria Math" w:hAnsi="Cambria Math"/>
            <w:lang w:val="ru-RU"/>
          </w:rPr>
          <m:t>+</m:t>
        </m:r>
        <m:f>
          <m:fPr>
            <m:ctrlPr>
              <w:rPr>
                <w:rFonts w:ascii="Cambria Math" w:hAnsi="Cambria Math"/>
              </w:rPr>
            </m:ctrlPr>
          </m:fPr>
          <m:num>
            <m:r>
              <w:rPr>
                <w:rFonts w:ascii="Cambria Math" w:hAnsi="Cambria Math"/>
              </w:rPr>
              <m:t>b</m:t>
            </m:r>
            <m:r>
              <m:rPr>
                <m:sty m:val="p"/>
              </m:rPr>
              <w:rPr>
                <w:rFonts w:ascii="Cambria Math" w:hAnsi="Cambria Math"/>
                <w:lang w:val="ru-RU"/>
              </w:rPr>
              <m:t>-</m:t>
            </m:r>
            <m:r>
              <w:rPr>
                <w:rFonts w:ascii="Cambria Math" w:hAnsi="Cambria Math"/>
              </w:rPr>
              <m:t>a</m:t>
            </m:r>
          </m:num>
          <m:den>
            <m:r>
              <w:rPr>
                <w:rFonts w:ascii="Cambria Math" w:hAnsi="Cambria Math"/>
              </w:rPr>
              <m:t>k</m:t>
            </m:r>
          </m:den>
        </m:f>
        <m:r>
          <w:rPr>
            <w:rFonts w:ascii="Cambria Math" w:hAnsi="Cambria Math"/>
          </w:rPr>
          <m:t>i</m:t>
        </m:r>
      </m:oMath>
      <w:r w:rsidR="00645929" w:rsidRPr="00645929">
        <w:rPr>
          <w:rFonts w:eastAsiaTheme="minorEastAsia"/>
          <w:lang w:val="ru-RU"/>
        </w:rPr>
        <w:t xml:space="preserve"> (</w:t>
      </w:r>
      <w:r w:rsidR="003128C8" w:rsidRPr="003128C8">
        <w:rPr>
          <w:rFonts w:eastAsiaTheme="minorEastAsia"/>
          <w:lang w:val="ru-RU"/>
        </w:rPr>
        <w:t>Данные равномерно распределены и нет особого значения, насколько точно определены границы интервалов</w:t>
      </w:r>
      <w:r w:rsidR="00645929" w:rsidRPr="00645929">
        <w:rPr>
          <w:rFonts w:eastAsiaTheme="minorEastAsia"/>
          <w:lang w:val="ru-RU"/>
        </w:rPr>
        <w:t>)</w:t>
      </w:r>
    </w:p>
    <w:p w14:paraId="067A87C9" w14:textId="0EAD4DFD" w:rsidR="007F7B50" w:rsidRPr="001D676B" w:rsidRDefault="007F7B50" w:rsidP="007F7B50">
      <w:pPr>
        <w:pStyle w:val="Compact"/>
        <w:numPr>
          <w:ilvl w:val="0"/>
          <w:numId w:val="9"/>
        </w:numPr>
        <w:rPr>
          <w:lang w:val="ru-RU"/>
        </w:rPr>
      </w:pPr>
      <w:r w:rsidRPr="001D676B">
        <w:rPr>
          <w:b/>
          <w:bCs/>
          <w:lang w:val="ru-RU"/>
        </w:rPr>
        <w:t>Равные частотности</w:t>
      </w:r>
      <w:r w:rsidRPr="001D676B">
        <w:rPr>
          <w:lang w:val="ru-RU"/>
        </w:rPr>
        <w:t>: одинаковое количество наблюдений в каждом интервале</w:t>
      </w:r>
      <w:r w:rsidR="003128C8" w:rsidRPr="003128C8">
        <w:rPr>
          <w:lang w:val="ru-RU"/>
        </w:rPr>
        <w:t xml:space="preserve"> (Важно, чтобы интервалы содержали примерно одинаковое количество точек, например, для сбалансированного сравнения групп) [</w:t>
      </w:r>
      <w:r w:rsidR="003128C8">
        <w:rPr>
          <w:lang w:val="ru-RU"/>
        </w:rPr>
        <w:t>Обычно используют квартили</w:t>
      </w:r>
      <w:r w:rsidR="003128C8" w:rsidRPr="003128C8">
        <w:rPr>
          <w:lang w:val="ru-RU"/>
        </w:rPr>
        <w:t>]</w:t>
      </w:r>
    </w:p>
    <w:p w14:paraId="25B7E31E" w14:textId="77777777" w:rsidR="007F7B50" w:rsidRPr="003128C8" w:rsidRDefault="007F7B50" w:rsidP="007F7B50">
      <w:pPr>
        <w:pStyle w:val="Compact"/>
        <w:numPr>
          <w:ilvl w:val="0"/>
          <w:numId w:val="9"/>
        </w:numPr>
        <w:rPr>
          <w:lang w:val="ru-RU"/>
        </w:rPr>
      </w:pPr>
      <w:r w:rsidRPr="003128C8">
        <w:rPr>
          <w:b/>
          <w:bCs/>
          <w:lang w:val="ru-RU"/>
        </w:rPr>
        <w:t>Кластерный анализ</w:t>
      </w:r>
      <w:r w:rsidRPr="003128C8">
        <w:rPr>
          <w:lang w:val="ru-RU"/>
        </w:rPr>
        <w:t>: автоматическое определение интервалов</w:t>
      </w:r>
    </w:p>
    <w:bookmarkEnd w:id="19"/>
    <w:bookmarkEnd w:id="29"/>
    <w:p w14:paraId="7BEB3245" w14:textId="77777777" w:rsidR="007F7B50" w:rsidRPr="003128C8" w:rsidRDefault="007F7B50">
      <w:pPr>
        <w:rPr>
          <w:lang w:val="ru-RU"/>
        </w:rPr>
      </w:pPr>
    </w:p>
    <w:p w14:paraId="1B1BC843" w14:textId="63C75E67" w:rsidR="00DE7259" w:rsidRPr="001D676B" w:rsidRDefault="00751CCD">
      <w:pPr>
        <w:pStyle w:val="2"/>
        <w:rPr>
          <w:lang w:val="ru-RU"/>
        </w:rPr>
      </w:pPr>
      <w:bookmarkStart w:id="30" w:name="_Toc196308346"/>
      <w:bookmarkStart w:id="31" w:name="типы-распределений"/>
      <w:bookmarkEnd w:id="4"/>
      <w:bookmarkEnd w:id="16"/>
      <w:r w:rsidRPr="00105F99">
        <w:rPr>
          <w:lang w:val="ru-RU"/>
        </w:rPr>
        <w:lastRenderedPageBreak/>
        <w:t>3</w:t>
      </w:r>
      <w:r w:rsidRPr="001D676B">
        <w:rPr>
          <w:lang w:val="ru-RU"/>
        </w:rPr>
        <w:t>. Типы распределений</w:t>
      </w:r>
      <w:bookmarkEnd w:id="30"/>
    </w:p>
    <w:p w14:paraId="1B1BC844" w14:textId="5D603196" w:rsidR="00DE7259" w:rsidRPr="00943F84" w:rsidRDefault="00751CCD">
      <w:pPr>
        <w:pStyle w:val="3"/>
        <w:rPr>
          <w:lang w:val="ru-RU"/>
        </w:rPr>
      </w:pPr>
      <w:bookmarkStart w:id="32" w:name="_Toc196308347"/>
      <w:bookmarkStart w:id="33" w:name="случайная-величина"/>
      <w:r w:rsidRPr="00105F99">
        <w:rPr>
          <w:lang w:val="ru-RU"/>
        </w:rPr>
        <w:t>3</w:t>
      </w:r>
      <w:r w:rsidRPr="001D676B">
        <w:rPr>
          <w:lang w:val="ru-RU"/>
        </w:rPr>
        <w:t xml:space="preserve">.1. </w:t>
      </w:r>
      <w:r w:rsidR="0097541C">
        <w:rPr>
          <w:lang w:val="ru-RU"/>
        </w:rPr>
        <w:t>Генеральная совокупность, выборка, с</w:t>
      </w:r>
      <w:r w:rsidRPr="001D676B">
        <w:rPr>
          <w:lang w:val="ru-RU"/>
        </w:rPr>
        <w:t>лучайная величина</w:t>
      </w:r>
      <w:bookmarkEnd w:id="32"/>
      <w:r w:rsidR="004423CF">
        <w:rPr>
          <w:lang w:val="ru-RU"/>
        </w:rPr>
        <w:t xml:space="preserve"> </w:t>
      </w:r>
    </w:p>
    <w:p w14:paraId="1B1BC845" w14:textId="4E9ED1B8" w:rsidR="00DE7259" w:rsidRDefault="008B5A89">
      <w:pPr>
        <w:pStyle w:val="FirstParagraph"/>
        <w:rPr>
          <w:lang w:val="ru-RU"/>
        </w:rPr>
      </w:pPr>
      <w:r w:rsidRPr="001D676B">
        <w:rPr>
          <w:b/>
          <w:bCs/>
          <w:lang w:val="ru-RU"/>
        </w:rPr>
        <w:t>Генеральная совокупность</w:t>
      </w:r>
      <w:r w:rsidR="00D12140">
        <w:rPr>
          <w:b/>
          <w:bCs/>
          <w:lang w:val="ru-RU"/>
        </w:rPr>
        <w:t xml:space="preserve"> (</w:t>
      </w:r>
      <w:r w:rsidR="00D12140">
        <w:rPr>
          <w:b/>
          <w:bCs/>
        </w:rPr>
        <w:t>Population</w:t>
      </w:r>
      <w:r w:rsidR="00D12140" w:rsidRPr="00D12140">
        <w:rPr>
          <w:b/>
          <w:bCs/>
          <w:lang w:val="ru-RU"/>
        </w:rPr>
        <w:t>)</w:t>
      </w:r>
      <w:r w:rsidRPr="001D676B">
        <w:rPr>
          <w:lang w:val="ru-RU"/>
        </w:rPr>
        <w:t xml:space="preserve"> — это полный набор всех элементов, которые исследуют в рамках задачи.</w:t>
      </w:r>
    </w:p>
    <w:p w14:paraId="429CFDC4" w14:textId="390B57BC" w:rsidR="006743A0" w:rsidRPr="00CE65A5" w:rsidRDefault="006743A0" w:rsidP="006743A0">
      <w:pPr>
        <w:pStyle w:val="a0"/>
        <w:rPr>
          <w:u w:val="single"/>
          <w:lang w:val="ru-RU"/>
        </w:rPr>
      </w:pPr>
      <w:r w:rsidRPr="00633079">
        <w:rPr>
          <w:u w:val="single"/>
          <w:lang w:val="ru-RU"/>
        </w:rPr>
        <w:t>Правила, которым должна соответствовать ГС:</w:t>
      </w:r>
    </w:p>
    <w:p w14:paraId="4E70CE63" w14:textId="504B88FF" w:rsidR="00633079" w:rsidRPr="00812C8F" w:rsidRDefault="00812C8F" w:rsidP="00633079">
      <w:pPr>
        <w:pStyle w:val="a0"/>
        <w:numPr>
          <w:ilvl w:val="0"/>
          <w:numId w:val="12"/>
        </w:numPr>
        <w:rPr>
          <w:lang w:val="ru-RU"/>
        </w:rPr>
      </w:pPr>
      <w:r w:rsidRPr="00812C8F">
        <w:rPr>
          <w:lang w:val="ru-RU"/>
        </w:rPr>
        <w:t xml:space="preserve">Чёткое определение: </w:t>
      </w:r>
      <w:r>
        <w:rPr>
          <w:lang w:val="ru-RU"/>
        </w:rPr>
        <w:t xml:space="preserve">четкие критерии </w:t>
      </w:r>
      <w:proofErr w:type="spellStart"/>
      <w:r>
        <w:rPr>
          <w:lang w:val="ru-RU"/>
        </w:rPr>
        <w:t>принадлености</w:t>
      </w:r>
      <w:proofErr w:type="spellEnd"/>
      <w:r>
        <w:rPr>
          <w:lang w:val="ru-RU"/>
        </w:rPr>
        <w:t xml:space="preserve"> объектов</w:t>
      </w:r>
      <w:r w:rsidR="00B93F3A">
        <w:rPr>
          <w:lang w:val="ru-RU"/>
        </w:rPr>
        <w:t xml:space="preserve"> к ней.</w:t>
      </w:r>
    </w:p>
    <w:p w14:paraId="3ED9FA88" w14:textId="3B74600A" w:rsidR="00812C8F" w:rsidRDefault="00B93F3A" w:rsidP="00633079">
      <w:pPr>
        <w:pStyle w:val="a0"/>
        <w:numPr>
          <w:ilvl w:val="0"/>
          <w:numId w:val="12"/>
        </w:numPr>
        <w:rPr>
          <w:lang w:val="ru-RU"/>
        </w:rPr>
      </w:pPr>
      <w:r w:rsidRPr="00B93F3A">
        <w:rPr>
          <w:lang w:val="ru-RU"/>
        </w:rPr>
        <w:t>Релевантность</w:t>
      </w:r>
      <w:r>
        <w:rPr>
          <w:lang w:val="ru-RU"/>
        </w:rPr>
        <w:t>:</w:t>
      </w:r>
      <w:r w:rsidRPr="00B93F3A">
        <w:rPr>
          <w:lang w:val="ru-RU"/>
        </w:rPr>
        <w:t xml:space="preserve"> соответствует целям исследования и включает все необходимые объекты.</w:t>
      </w:r>
    </w:p>
    <w:p w14:paraId="4B20B93D" w14:textId="24022F81" w:rsidR="00B93F3A" w:rsidRDefault="00024606" w:rsidP="00633079">
      <w:pPr>
        <w:pStyle w:val="a0"/>
        <w:numPr>
          <w:ilvl w:val="0"/>
          <w:numId w:val="12"/>
        </w:numPr>
        <w:rPr>
          <w:lang w:val="ru-RU"/>
        </w:rPr>
      </w:pPr>
      <w:r w:rsidRPr="00024606">
        <w:rPr>
          <w:lang w:val="ru-RU"/>
        </w:rPr>
        <w:t>Достижимость</w:t>
      </w:r>
      <w:r>
        <w:rPr>
          <w:lang w:val="ru-RU"/>
        </w:rPr>
        <w:t xml:space="preserve">: </w:t>
      </w:r>
      <w:r w:rsidRPr="00024606">
        <w:rPr>
          <w:lang w:val="ru-RU"/>
        </w:rPr>
        <w:t>данные доступны и их можно было собрать.</w:t>
      </w:r>
    </w:p>
    <w:p w14:paraId="2B39C010" w14:textId="5A0BBF1B" w:rsidR="00024606" w:rsidRDefault="00024606" w:rsidP="00633079">
      <w:pPr>
        <w:pStyle w:val="a0"/>
        <w:numPr>
          <w:ilvl w:val="0"/>
          <w:numId w:val="12"/>
        </w:numPr>
        <w:rPr>
          <w:lang w:val="ru-RU"/>
        </w:rPr>
      </w:pPr>
      <w:r w:rsidRPr="00024606">
        <w:rPr>
          <w:lang w:val="ru-RU"/>
        </w:rPr>
        <w:t>Воспроизводимость</w:t>
      </w:r>
    </w:p>
    <w:p w14:paraId="551ADC1A" w14:textId="32F188DE" w:rsidR="00024606" w:rsidRPr="000F3A8B" w:rsidRDefault="000F3A8B" w:rsidP="000F3A8B">
      <w:pPr>
        <w:pStyle w:val="af3"/>
        <w:numPr>
          <w:ilvl w:val="0"/>
          <w:numId w:val="12"/>
        </w:numPr>
        <w:rPr>
          <w:lang w:val="ru-RU"/>
        </w:rPr>
      </w:pPr>
      <w:r w:rsidRPr="000F3A8B">
        <w:rPr>
          <w:lang w:val="ru-RU"/>
        </w:rPr>
        <w:t>Временные рамки</w:t>
      </w:r>
      <w:r>
        <w:rPr>
          <w:lang w:val="ru-RU"/>
        </w:rPr>
        <w:t>:</w:t>
      </w:r>
      <w:r w:rsidRPr="000F3A8B">
        <w:rPr>
          <w:lang w:val="ru-RU"/>
        </w:rPr>
        <w:t xml:space="preserve"> </w:t>
      </w:r>
      <w:r>
        <w:rPr>
          <w:lang w:val="ru-RU"/>
        </w:rPr>
        <w:t>е</w:t>
      </w:r>
      <w:r w:rsidRPr="000F3A8B">
        <w:rPr>
          <w:lang w:val="ru-RU"/>
        </w:rPr>
        <w:t>сли генеральная совокупность связана с конкретным временным интервалом, указывайте его в определении.</w:t>
      </w:r>
    </w:p>
    <w:p w14:paraId="1AD38CEE" w14:textId="19DCD48C" w:rsidR="000F3A8B" w:rsidRDefault="008B5A89">
      <w:pPr>
        <w:pStyle w:val="a0"/>
        <w:rPr>
          <w:lang w:val="ru-RU"/>
        </w:rPr>
      </w:pPr>
      <w:r w:rsidRPr="001D676B">
        <w:rPr>
          <w:b/>
          <w:bCs/>
          <w:lang w:val="ru-RU"/>
        </w:rPr>
        <w:t>Выборка</w:t>
      </w:r>
      <w:r w:rsidR="00D12140" w:rsidRPr="00D12140">
        <w:rPr>
          <w:b/>
          <w:bCs/>
          <w:lang w:val="ru-RU"/>
        </w:rPr>
        <w:t xml:space="preserve"> (</w:t>
      </w:r>
      <w:r w:rsidR="00D12140">
        <w:rPr>
          <w:b/>
          <w:bCs/>
        </w:rPr>
        <w:t>Sample</w:t>
      </w:r>
      <w:r w:rsidR="00D12140" w:rsidRPr="00D12140">
        <w:rPr>
          <w:b/>
          <w:bCs/>
          <w:lang w:val="ru-RU"/>
        </w:rPr>
        <w:t>)</w:t>
      </w:r>
      <w:r w:rsidRPr="001D676B">
        <w:rPr>
          <w:lang w:val="ru-RU"/>
        </w:rPr>
        <w:t xml:space="preserve"> — это отдельный набор элементов, отобранных из генеральной совокупности некоторым случайным процессом.</w:t>
      </w:r>
    </w:p>
    <w:p w14:paraId="4C28DC1F" w14:textId="2501AB94" w:rsidR="0094054A" w:rsidRDefault="0094054A">
      <w:pPr>
        <w:pStyle w:val="a0"/>
        <w:rPr>
          <w:lang w:val="ru-RU"/>
        </w:rPr>
      </w:pPr>
      <w:r>
        <w:rPr>
          <w:lang w:val="ru-RU"/>
        </w:rPr>
        <w:t>Аспекты, которые нужно учитывать при создании выборки:</w:t>
      </w:r>
    </w:p>
    <w:p w14:paraId="55F2DAE0" w14:textId="5734C5F6" w:rsidR="000A4692" w:rsidRDefault="000A4692" w:rsidP="000A4692">
      <w:pPr>
        <w:pStyle w:val="a0"/>
        <w:numPr>
          <w:ilvl w:val="0"/>
          <w:numId w:val="13"/>
        </w:numPr>
        <w:rPr>
          <w:lang w:val="ru-RU"/>
        </w:rPr>
      </w:pPr>
      <w:r w:rsidRPr="000A4692">
        <w:rPr>
          <w:lang w:val="ru-RU"/>
        </w:rPr>
        <w:t>Репрезентативность</w:t>
      </w:r>
      <w:r>
        <w:rPr>
          <w:lang w:val="ru-RU"/>
        </w:rPr>
        <w:t>:</w:t>
      </w:r>
      <w:r w:rsidR="0094054A">
        <w:rPr>
          <w:lang w:val="ru-RU"/>
        </w:rPr>
        <w:t xml:space="preserve"> </w:t>
      </w:r>
      <w:r w:rsidR="0094054A" w:rsidRPr="0094054A">
        <w:rPr>
          <w:lang w:val="ru-RU"/>
        </w:rPr>
        <w:t>содержать характеристики, которые отражают генеральную совокупность в целом.</w:t>
      </w:r>
    </w:p>
    <w:p w14:paraId="4A94B83B" w14:textId="65893D2C" w:rsidR="0094054A" w:rsidRDefault="0094054A" w:rsidP="000A4692">
      <w:pPr>
        <w:pStyle w:val="a0"/>
        <w:numPr>
          <w:ilvl w:val="0"/>
          <w:numId w:val="13"/>
        </w:numPr>
        <w:rPr>
          <w:lang w:val="ru-RU"/>
        </w:rPr>
      </w:pPr>
      <w:r>
        <w:rPr>
          <w:lang w:val="ru-RU"/>
        </w:rPr>
        <w:t>Размер</w:t>
      </w:r>
    </w:p>
    <w:p w14:paraId="64CEBFAA" w14:textId="195F8CE4" w:rsidR="0094054A" w:rsidRDefault="009B29BE" w:rsidP="000A4692">
      <w:pPr>
        <w:pStyle w:val="a0"/>
        <w:numPr>
          <w:ilvl w:val="0"/>
          <w:numId w:val="13"/>
        </w:numPr>
        <w:rPr>
          <w:lang w:val="ru-RU"/>
        </w:rPr>
      </w:pPr>
      <w:r w:rsidRPr="009B29BE">
        <w:rPr>
          <w:lang w:val="ru-RU"/>
        </w:rPr>
        <w:t>Способ отбора выборки</w:t>
      </w:r>
    </w:p>
    <w:p w14:paraId="05E929F7" w14:textId="06023AA4" w:rsidR="004E0E4C" w:rsidRPr="003A626C" w:rsidRDefault="003A626C" w:rsidP="004E0E4C">
      <w:pPr>
        <w:pStyle w:val="a0"/>
        <w:rPr>
          <w:b/>
          <w:bCs/>
          <w:lang w:val="ru-RU"/>
        </w:rPr>
      </w:pPr>
      <w:r w:rsidRPr="003A626C">
        <w:rPr>
          <w:b/>
          <w:bCs/>
          <w:lang w:val="ru-RU"/>
        </w:rPr>
        <w:t xml:space="preserve">Способы создания репрезентативной выборки: </w:t>
      </w:r>
    </w:p>
    <w:p w14:paraId="20035ECC" w14:textId="60D45BC3" w:rsidR="003A626C" w:rsidRDefault="00850C69" w:rsidP="00850C69">
      <w:pPr>
        <w:pStyle w:val="a0"/>
        <w:numPr>
          <w:ilvl w:val="0"/>
          <w:numId w:val="27"/>
        </w:numPr>
        <w:rPr>
          <w:lang w:val="ru-RU"/>
        </w:rPr>
      </w:pPr>
      <w:r>
        <w:t>Simple</w:t>
      </w:r>
      <w:r w:rsidRPr="00850C69">
        <w:rPr>
          <w:lang w:val="ru-RU"/>
        </w:rPr>
        <w:t xml:space="preserve"> </w:t>
      </w:r>
      <w:r>
        <w:t>Random</w:t>
      </w:r>
      <w:r w:rsidRPr="00850C69">
        <w:rPr>
          <w:lang w:val="ru-RU"/>
        </w:rPr>
        <w:t xml:space="preserve"> </w:t>
      </w:r>
      <w:r>
        <w:t>Sample</w:t>
      </w:r>
      <w:r w:rsidRPr="00850C69">
        <w:rPr>
          <w:lang w:val="ru-RU"/>
        </w:rPr>
        <w:t xml:space="preserve"> (</w:t>
      </w:r>
      <w:r>
        <w:rPr>
          <w:lang w:val="ru-RU"/>
        </w:rPr>
        <w:t>простая</w:t>
      </w:r>
      <w:r w:rsidRPr="00850C69">
        <w:rPr>
          <w:lang w:val="ru-RU"/>
        </w:rPr>
        <w:t xml:space="preserve"> </w:t>
      </w:r>
      <w:r>
        <w:rPr>
          <w:lang w:val="ru-RU"/>
        </w:rPr>
        <w:t>случайная выборка)</w:t>
      </w:r>
    </w:p>
    <w:p w14:paraId="6D58E71C" w14:textId="18D2936E" w:rsidR="00850C69" w:rsidRDefault="00850C69" w:rsidP="00850C69">
      <w:pPr>
        <w:pStyle w:val="a0"/>
        <w:numPr>
          <w:ilvl w:val="0"/>
          <w:numId w:val="27"/>
        </w:numPr>
        <w:rPr>
          <w:lang w:val="ru-RU"/>
        </w:rPr>
      </w:pPr>
      <w:r>
        <w:t>Stratified</w:t>
      </w:r>
      <w:r w:rsidRPr="00EF79E3">
        <w:rPr>
          <w:lang w:val="ru-RU"/>
        </w:rPr>
        <w:t xml:space="preserve"> </w:t>
      </w:r>
      <w:r>
        <w:t>Sample</w:t>
      </w:r>
      <w:r w:rsidRPr="00EF79E3">
        <w:rPr>
          <w:lang w:val="ru-RU"/>
        </w:rPr>
        <w:t xml:space="preserve"> </w:t>
      </w:r>
      <w:r>
        <w:rPr>
          <w:lang w:val="ru-RU"/>
        </w:rPr>
        <w:t xml:space="preserve">(Стратифицированная выборки): </w:t>
      </w:r>
      <w:r w:rsidR="00EF79E3">
        <w:rPr>
          <w:lang w:val="ru-RU"/>
        </w:rPr>
        <w:t xml:space="preserve">ГС разбивается на обособленные и различные по своей природе группы. Из каждой группы случайным образом </w:t>
      </w:r>
      <w:r w:rsidR="00D73570">
        <w:rPr>
          <w:lang w:val="ru-RU"/>
        </w:rPr>
        <w:t xml:space="preserve">выбираются элементы. </w:t>
      </w:r>
    </w:p>
    <w:p w14:paraId="6B879BB7" w14:textId="25F43221" w:rsidR="00D73570" w:rsidRDefault="00D73570" w:rsidP="00D73570">
      <w:pPr>
        <w:pStyle w:val="a0"/>
        <w:ind w:left="720"/>
        <w:rPr>
          <w:lang w:val="ru-RU"/>
        </w:rPr>
      </w:pPr>
      <w:r>
        <w:rPr>
          <w:lang w:val="ru-RU"/>
        </w:rPr>
        <w:t>Пример: ГС разбивается на М и Ж. Из групп М</w:t>
      </w:r>
      <w:r w:rsidR="0002358F">
        <w:rPr>
          <w:lang w:val="ru-RU"/>
        </w:rPr>
        <w:t xml:space="preserve"> и Ж случайно извлекаются элементы для формирования выборки.</w:t>
      </w:r>
    </w:p>
    <w:p w14:paraId="6D3479D6" w14:textId="3C2735D9" w:rsidR="00D73570" w:rsidRDefault="0002358F" w:rsidP="00850C69">
      <w:pPr>
        <w:pStyle w:val="a0"/>
        <w:numPr>
          <w:ilvl w:val="0"/>
          <w:numId w:val="27"/>
        </w:numPr>
        <w:rPr>
          <w:lang w:val="ru-RU"/>
        </w:rPr>
      </w:pPr>
      <w:r>
        <w:t>Cluster</w:t>
      </w:r>
      <w:r w:rsidRPr="00943F84">
        <w:rPr>
          <w:lang w:val="ru-RU"/>
        </w:rPr>
        <w:t xml:space="preserve"> </w:t>
      </w:r>
      <w:r>
        <w:t>Sample</w:t>
      </w:r>
      <w:r w:rsidR="00943F84" w:rsidRPr="00943F84">
        <w:rPr>
          <w:lang w:val="ru-RU"/>
        </w:rPr>
        <w:t xml:space="preserve"> (</w:t>
      </w:r>
      <w:r w:rsidR="00943F84">
        <w:rPr>
          <w:lang w:val="ru-RU"/>
        </w:rPr>
        <w:t>Групповая выборка): ГС разбивается на группы, похожие между собой.</w:t>
      </w:r>
    </w:p>
    <w:p w14:paraId="6F2613A7" w14:textId="7079DF00" w:rsidR="00943F84" w:rsidRPr="00850C69" w:rsidRDefault="00943F84" w:rsidP="00943F84">
      <w:pPr>
        <w:pStyle w:val="a0"/>
        <w:ind w:left="720"/>
        <w:rPr>
          <w:lang w:val="ru-RU"/>
        </w:rPr>
      </w:pPr>
      <w:r>
        <w:rPr>
          <w:lang w:val="ru-RU"/>
        </w:rPr>
        <w:t xml:space="preserve">Пример: Город разбивается на географические районы. </w:t>
      </w:r>
    </w:p>
    <w:p w14:paraId="1B1BC847" w14:textId="77777777" w:rsidR="00DE7259" w:rsidRPr="001D676B" w:rsidRDefault="008B5A89">
      <w:pPr>
        <w:pStyle w:val="a0"/>
        <w:rPr>
          <w:lang w:val="ru-RU"/>
        </w:rPr>
      </w:pPr>
      <w:r w:rsidRPr="001D676B">
        <w:rPr>
          <w:b/>
          <w:bCs/>
          <w:lang w:val="ru-RU"/>
        </w:rPr>
        <w:t>Случайная величина</w:t>
      </w:r>
      <w:r w:rsidRPr="001D676B">
        <w:rPr>
          <w:lang w:val="ru-RU"/>
        </w:rPr>
        <w:t xml:space="preserve"> — это переменная, значение которой определяется случайными факторами и которая может принимать разные значения с определёнными вероятностями.</w:t>
      </w:r>
    </w:p>
    <w:p w14:paraId="1B1BC848" w14:textId="77777777" w:rsidR="00DE7259" w:rsidRPr="001D676B" w:rsidRDefault="008B5A89">
      <w:pPr>
        <w:pStyle w:val="a0"/>
        <w:rPr>
          <w:lang w:val="ru-RU"/>
        </w:rPr>
      </w:pPr>
      <w:r w:rsidRPr="001D676B">
        <w:rPr>
          <w:b/>
          <w:bCs/>
          <w:lang w:val="ru-RU"/>
        </w:rPr>
        <w:lastRenderedPageBreak/>
        <w:t>Вероятность события</w:t>
      </w:r>
      <w:r w:rsidRPr="001D676B">
        <w:rPr>
          <w:lang w:val="ru-RU"/>
        </w:rPr>
        <w:t xml:space="preserve"> — это отношение числа случаев, когда событие произошло, к общему числу испытаний или наблюдений.</w:t>
      </w:r>
    </w:p>
    <w:p w14:paraId="1B1BC849" w14:textId="77777777" w:rsidR="00DE7259" w:rsidRPr="001D676B" w:rsidRDefault="008B5A89">
      <w:pPr>
        <w:pStyle w:val="a0"/>
        <w:rPr>
          <w:lang w:val="ru-RU"/>
        </w:rPr>
      </w:pPr>
      <w:r w:rsidRPr="001D676B">
        <w:rPr>
          <w:b/>
          <w:bCs/>
          <w:lang w:val="ru-RU"/>
        </w:rPr>
        <w:t>Функция вероятности</w:t>
      </w:r>
      <w:r w:rsidRPr="001D676B">
        <w:rPr>
          <w:lang w:val="ru-RU"/>
        </w:rPr>
        <w:t xml:space="preserve"> определяет вероятность того, что случайная величина примет определённое значение. Обозначается как </w:t>
      </w:r>
      <m:oMath>
        <m:r>
          <w:rPr>
            <w:rFonts w:ascii="Cambria Math" w:hAnsi="Cambria Math"/>
          </w:rPr>
          <m:t>P</m:t>
        </m:r>
        <m:r>
          <m:rPr>
            <m:sty m:val="p"/>
          </m:rPr>
          <w:rPr>
            <w:rFonts w:ascii="Cambria Math" w:hAnsi="Cambria Math"/>
            <w:lang w:val="ru-RU"/>
          </w:rPr>
          <m:t>(</m:t>
        </m:r>
        <m:r>
          <w:rPr>
            <w:rFonts w:ascii="Cambria Math" w:hAnsi="Cambria Math"/>
          </w:rPr>
          <m:t>X</m:t>
        </m:r>
        <m:r>
          <m:rPr>
            <m:sty m:val="p"/>
          </m:rPr>
          <w:rPr>
            <w:rFonts w:ascii="Cambria Math" w:hAnsi="Cambria Math"/>
            <w:lang w:val="ru-RU"/>
          </w:rPr>
          <m:t>=</m:t>
        </m:r>
        <m:r>
          <w:rPr>
            <w:rFonts w:ascii="Cambria Math" w:hAnsi="Cambria Math"/>
          </w:rPr>
          <m:t>x</m:t>
        </m:r>
        <m:r>
          <m:rPr>
            <m:sty m:val="p"/>
          </m:rPr>
          <w:rPr>
            <w:rFonts w:ascii="Cambria Math" w:hAnsi="Cambria Math"/>
            <w:lang w:val="ru-RU"/>
          </w:rPr>
          <m:t>)</m:t>
        </m:r>
      </m:oMath>
      <w:r w:rsidRPr="001D676B">
        <w:rPr>
          <w:lang w:val="ru-RU"/>
        </w:rPr>
        <w:t>.</w:t>
      </w:r>
    </w:p>
    <w:p w14:paraId="1B1BC84A" w14:textId="4C968F40" w:rsidR="00DE7259" w:rsidRDefault="008B5A89">
      <w:pPr>
        <w:pStyle w:val="a0"/>
      </w:pPr>
      <w:r w:rsidRPr="001D676B">
        <w:rPr>
          <w:b/>
          <w:bCs/>
          <w:lang w:val="ru-RU"/>
        </w:rPr>
        <w:t>Эмпирическая функция распределения</w:t>
      </w:r>
      <w:r w:rsidRPr="001D676B">
        <w:rPr>
          <w:lang w:val="ru-RU"/>
        </w:rPr>
        <w:t xml:space="preserve"> определяет вероятность того, что случайная величина примет значение, меньшее или равное заданному. </w:t>
      </w:r>
      <w:proofErr w:type="spellStart"/>
      <w:r>
        <w:t>Считается</w:t>
      </w:r>
      <w:proofErr w:type="spellEnd"/>
      <w:r>
        <w:t xml:space="preserve"> </w:t>
      </w:r>
      <w:proofErr w:type="spellStart"/>
      <w:r>
        <w:t>как</w:t>
      </w:r>
      <w:proofErr w:type="spellEnd"/>
      <w:r>
        <w:t xml:space="preserve"> </w:t>
      </w:r>
      <m:oMath>
        <m:acc>
          <m:accPr>
            <m:ctrlPr>
              <w:rPr>
                <w:rFonts w:ascii="Cambria Math" w:hAnsi="Cambria Math"/>
                <w:i/>
              </w:rPr>
            </m:ctrlPr>
          </m:accPr>
          <m:e>
            <m:r>
              <w:rPr>
                <w:rFonts w:ascii="Cambria Math" w:hAnsi="Cambria Math"/>
              </w:rPr>
              <m:t>F</m:t>
            </m:r>
          </m:e>
        </m:acc>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t>.</w:t>
      </w:r>
    </w:p>
    <w:tbl>
      <w:tblPr>
        <w:tblStyle w:val="Table"/>
        <w:tblW w:w="5000" w:type="pct"/>
        <w:tblLayout w:type="fixed"/>
        <w:tblLook w:val="0020" w:firstRow="1" w:lastRow="0" w:firstColumn="0" w:lastColumn="0" w:noHBand="0" w:noVBand="0"/>
      </w:tblPr>
      <w:tblGrid>
        <w:gridCol w:w="2785"/>
        <w:gridCol w:w="4024"/>
        <w:gridCol w:w="3096"/>
      </w:tblGrid>
      <w:tr w:rsidR="00DE7259" w14:paraId="1B1BC84E" w14:textId="77777777" w:rsidTr="00DE7259">
        <w:trPr>
          <w:cnfStyle w:val="100000000000" w:firstRow="1" w:lastRow="0" w:firstColumn="0" w:lastColumn="0" w:oddVBand="0" w:evenVBand="0" w:oddHBand="0" w:evenHBand="0" w:firstRowFirstColumn="0" w:firstRowLastColumn="0" w:lastRowFirstColumn="0" w:lastRowLastColumn="0"/>
          <w:tblHeader/>
        </w:trPr>
        <w:tc>
          <w:tcPr>
            <w:tcW w:w="2227" w:type="dxa"/>
          </w:tcPr>
          <w:p w14:paraId="1B1BC84B" w14:textId="77777777" w:rsidR="00DE7259" w:rsidRDefault="008B5A89">
            <w:pPr>
              <w:pStyle w:val="Compact"/>
            </w:pPr>
            <w:proofErr w:type="spellStart"/>
            <w:r>
              <w:t>Формула</w:t>
            </w:r>
            <w:proofErr w:type="spellEnd"/>
          </w:p>
        </w:tc>
        <w:tc>
          <w:tcPr>
            <w:tcW w:w="3217" w:type="dxa"/>
          </w:tcPr>
          <w:p w14:paraId="1B1BC84C" w14:textId="77777777" w:rsidR="00DE7259" w:rsidRDefault="008B5A89">
            <w:pPr>
              <w:pStyle w:val="Compact"/>
            </w:pPr>
            <w:proofErr w:type="spellStart"/>
            <w:r>
              <w:t>Вероятность</w:t>
            </w:r>
            <w:proofErr w:type="spellEnd"/>
          </w:p>
        </w:tc>
        <w:tc>
          <w:tcPr>
            <w:tcW w:w="2475" w:type="dxa"/>
          </w:tcPr>
          <w:p w14:paraId="1B1BC84D" w14:textId="77777777" w:rsidR="00DE7259" w:rsidRDefault="008B5A89">
            <w:pPr>
              <w:pStyle w:val="Compact"/>
            </w:pPr>
            <w:proofErr w:type="spellStart"/>
            <w:r>
              <w:t>Описание</w:t>
            </w:r>
            <w:proofErr w:type="spellEnd"/>
          </w:p>
        </w:tc>
      </w:tr>
      <w:tr w:rsidR="00DE7259" w:rsidRPr="00961B1F" w14:paraId="1B1BC852" w14:textId="77777777">
        <w:tc>
          <w:tcPr>
            <w:tcW w:w="2227" w:type="dxa"/>
          </w:tcPr>
          <w:p w14:paraId="1B1BC84F" w14:textId="0C861D91" w:rsidR="00DE7259" w:rsidRDefault="00000000">
            <w:pPr>
              <w:pStyle w:val="Compact"/>
            </w:pPr>
            <m:oMathPara>
              <m:oMath>
                <m:acc>
                  <m:accPr>
                    <m:ctrlPr>
                      <w:rPr>
                        <w:rFonts w:ascii="Cambria Math" w:hAnsi="Cambria Math"/>
                        <w:i/>
                      </w:rPr>
                    </m:ctrlPr>
                  </m:accPr>
                  <m:e>
                    <m:r>
                      <w:rPr>
                        <w:rFonts w:ascii="Cambria Math" w:hAnsi="Cambria Math"/>
                      </w:rPr>
                      <m:t>F</m:t>
                    </m:r>
                  </m:e>
                </m:acc>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3217" w:type="dxa"/>
          </w:tcPr>
          <w:p w14:paraId="1B1BC850" w14:textId="77777777" w:rsidR="00DE7259" w:rsidRDefault="008B5A89">
            <w:pPr>
              <w:pStyle w:val="Compact"/>
            </w:pPr>
            <m:oMathPara>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2475" w:type="dxa"/>
          </w:tcPr>
          <w:p w14:paraId="1B1BC851" w14:textId="77777777" w:rsidR="00DE7259" w:rsidRPr="001D676B" w:rsidRDefault="008B5A89">
            <w:pPr>
              <w:pStyle w:val="Compact"/>
              <w:rPr>
                <w:lang w:val="ru-RU"/>
              </w:rPr>
            </w:pPr>
            <w:r w:rsidRPr="001D676B">
              <w:rPr>
                <w:lang w:val="ru-RU"/>
              </w:rPr>
              <w:t>Вероятность того, что случайная величина примет значение, меньшее или равное заданному.</w:t>
            </w:r>
          </w:p>
        </w:tc>
      </w:tr>
      <w:tr w:rsidR="00DE7259" w:rsidRPr="00961B1F" w14:paraId="1B1BC856" w14:textId="77777777">
        <w:tc>
          <w:tcPr>
            <w:tcW w:w="2227" w:type="dxa"/>
          </w:tcPr>
          <w:p w14:paraId="1B1BC853" w14:textId="0C9BDBFE" w:rsidR="00DE7259" w:rsidRDefault="008B5A89">
            <w:pPr>
              <w:pStyle w:val="Compact"/>
            </w:pPr>
            <m:oMathPara>
              <m:oMath>
                <m:r>
                  <w:rPr>
                    <w:rFonts w:ascii="Cambria Math" w:hAnsi="Cambria Math"/>
                  </w:rPr>
                  <m:t>1</m:t>
                </m:r>
                <m:r>
                  <m:rPr>
                    <m:sty m:val="p"/>
                  </m:rPr>
                  <w:rPr>
                    <w:rFonts w:ascii="Cambria Math" w:hAnsi="Cambria Math"/>
                  </w:rPr>
                  <m:t>-</m:t>
                </m:r>
                <m:acc>
                  <m:accPr>
                    <m:ctrlPr>
                      <w:rPr>
                        <w:rFonts w:ascii="Cambria Math" w:hAnsi="Cambria Math"/>
                        <w:i/>
                      </w:rPr>
                    </m:ctrlPr>
                  </m:accPr>
                  <m:e>
                    <m:r>
                      <w:rPr>
                        <w:rFonts w:ascii="Cambria Math" w:hAnsi="Cambria Math"/>
                      </w:rPr>
                      <m:t>F</m:t>
                    </m:r>
                  </m:e>
                </m:acc>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3217" w:type="dxa"/>
          </w:tcPr>
          <w:p w14:paraId="1B1BC854" w14:textId="77777777" w:rsidR="00DE7259" w:rsidRDefault="008B5A89">
            <w:pPr>
              <w:pStyle w:val="Compact"/>
            </w:pPr>
            <m:oMathPara>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x</m:t>
                </m:r>
                <m:r>
                  <m:rPr>
                    <m:sty m:val="p"/>
                  </m:rPr>
                  <w:rPr>
                    <w:rFonts w:ascii="Cambria Math" w:hAnsi="Cambria Math"/>
                  </w:rPr>
                  <m:t>)</m:t>
                </m:r>
              </m:oMath>
            </m:oMathPara>
          </w:p>
        </w:tc>
        <w:tc>
          <w:tcPr>
            <w:tcW w:w="2475" w:type="dxa"/>
          </w:tcPr>
          <w:p w14:paraId="1B1BC855" w14:textId="77777777" w:rsidR="00DE7259" w:rsidRPr="001D676B" w:rsidRDefault="008B5A89">
            <w:pPr>
              <w:pStyle w:val="Compact"/>
              <w:rPr>
                <w:lang w:val="ru-RU"/>
              </w:rPr>
            </w:pPr>
            <w:r w:rsidRPr="001D676B">
              <w:rPr>
                <w:lang w:val="ru-RU"/>
              </w:rPr>
              <w:t>Вероятность того, что случайная величина примет значение больше заданного.</w:t>
            </w:r>
          </w:p>
        </w:tc>
      </w:tr>
      <w:tr w:rsidR="00DE7259" w:rsidRPr="00961B1F" w14:paraId="1B1BC85A" w14:textId="77777777">
        <w:tc>
          <w:tcPr>
            <w:tcW w:w="2227" w:type="dxa"/>
          </w:tcPr>
          <w:p w14:paraId="1B1BC857" w14:textId="2CCA9FDC" w:rsidR="00DE7259" w:rsidRDefault="00000000">
            <w:pPr>
              <w:pStyle w:val="Compact"/>
            </w:pPr>
            <m:oMathPara>
              <m:oMath>
                <m:acc>
                  <m:accPr>
                    <m:ctrlPr>
                      <w:rPr>
                        <w:rFonts w:ascii="Cambria Math" w:hAnsi="Cambria Math"/>
                        <w:i/>
                      </w:rPr>
                    </m:ctrlPr>
                  </m:accPr>
                  <m:e>
                    <m:r>
                      <w:rPr>
                        <w:rFonts w:ascii="Cambria Math" w:hAnsi="Cambria Math"/>
                      </w:rPr>
                      <m:t>F</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acc>
                  <m:accPr>
                    <m:ctrlPr>
                      <w:rPr>
                        <w:rFonts w:ascii="Cambria Math" w:hAnsi="Cambria Math"/>
                        <w:i/>
                      </w:rPr>
                    </m:ctrlPr>
                  </m:accPr>
                  <m:e>
                    <m:r>
                      <w:rPr>
                        <w:rFonts w:ascii="Cambria Math" w:hAnsi="Cambria Math"/>
                      </w:rPr>
                      <m:t>F</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m:oMathPara>
          </w:p>
        </w:tc>
        <w:tc>
          <w:tcPr>
            <w:tcW w:w="3217" w:type="dxa"/>
          </w:tcPr>
          <w:p w14:paraId="1B1BC858" w14:textId="77777777" w:rsidR="00DE7259" w:rsidRDefault="008B5A89">
            <w:pPr>
              <w:pStyle w:val="Compact"/>
            </w:pPr>
            <m:oMathPara>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oMath>
            </m:oMathPara>
          </w:p>
        </w:tc>
        <w:tc>
          <w:tcPr>
            <w:tcW w:w="2475" w:type="dxa"/>
          </w:tcPr>
          <w:p w14:paraId="1B1BC859" w14:textId="77777777" w:rsidR="00DE7259" w:rsidRPr="001D676B" w:rsidRDefault="008B5A89">
            <w:pPr>
              <w:pStyle w:val="Compact"/>
              <w:rPr>
                <w:lang w:val="ru-RU"/>
              </w:rPr>
            </w:pPr>
            <w:r w:rsidRPr="001D676B">
              <w:rPr>
                <w:lang w:val="ru-RU"/>
              </w:rPr>
              <w:t>Вероятность того, что случайная величина примет значение в определённом диапазоне.</w:t>
            </w:r>
          </w:p>
        </w:tc>
      </w:tr>
    </w:tbl>
    <w:p w14:paraId="3841DA90" w14:textId="77777777" w:rsidR="00875488" w:rsidRDefault="00875488">
      <w:pPr>
        <w:pStyle w:val="3"/>
        <w:pBdr>
          <w:bottom w:val="single" w:sz="6" w:space="1" w:color="auto"/>
        </w:pBdr>
        <w:rPr>
          <w:lang w:val="ru-RU"/>
        </w:rPr>
      </w:pPr>
      <w:bookmarkStart w:id="34" w:name="равномерное-распределение"/>
      <w:bookmarkEnd w:id="33"/>
    </w:p>
    <w:p w14:paraId="5B617EF9" w14:textId="2EFB13DF" w:rsidR="00875488" w:rsidRPr="00875488" w:rsidRDefault="00875488" w:rsidP="00875488">
      <w:pPr>
        <w:pStyle w:val="a0"/>
        <w:rPr>
          <w:lang w:val="ru-RU"/>
        </w:rPr>
      </w:pPr>
      <w:r>
        <w:rPr>
          <w:lang w:val="ru-RU"/>
        </w:rPr>
        <w:t xml:space="preserve">Обозначение: </w:t>
      </w:r>
      <m:oMath>
        <m:acc>
          <m:accPr>
            <m:ctrlPr>
              <w:rPr>
                <w:rFonts w:ascii="Cambria Math" w:hAnsi="Cambria Math"/>
                <w:i/>
              </w:rPr>
            </m:ctrlPr>
          </m:accPr>
          <m:e>
            <m:r>
              <w:rPr>
                <w:rFonts w:ascii="Cambria Math" w:hAnsi="Cambria Math"/>
              </w:rPr>
              <m:t>F</m:t>
            </m:r>
          </m:e>
        </m:acc>
      </m:oMath>
      <w:r>
        <w:rPr>
          <w:rFonts w:eastAsiaTheme="minorEastAsia"/>
          <w:lang w:val="ru-RU"/>
        </w:rPr>
        <w:t xml:space="preserve"> – эмпирическая, </w:t>
      </w:r>
      <m:oMath>
        <m:r>
          <w:rPr>
            <w:rFonts w:ascii="Cambria Math" w:hAnsi="Cambria Math"/>
          </w:rPr>
          <m:t>F</m:t>
        </m:r>
      </m:oMath>
      <w:r>
        <w:rPr>
          <w:rFonts w:eastAsiaTheme="minorEastAsia"/>
          <w:lang w:val="ru-RU"/>
        </w:rPr>
        <w:t xml:space="preserve"> – теоретическая функция распределения.</w:t>
      </w:r>
    </w:p>
    <w:p w14:paraId="1B1BC85B" w14:textId="4AB90D59" w:rsidR="00DE7259" w:rsidRPr="001D676B" w:rsidRDefault="00751CCD">
      <w:pPr>
        <w:pStyle w:val="3"/>
        <w:rPr>
          <w:lang w:val="ru-RU"/>
        </w:rPr>
      </w:pPr>
      <w:bookmarkStart w:id="35" w:name="_Toc196308348"/>
      <w:r w:rsidRPr="00875488">
        <w:rPr>
          <w:lang w:val="ru-RU"/>
        </w:rPr>
        <w:t>3</w:t>
      </w:r>
      <w:r w:rsidRPr="001D676B">
        <w:rPr>
          <w:lang w:val="ru-RU"/>
        </w:rPr>
        <w:t>.2. Равномерное распределение</w:t>
      </w:r>
      <w:bookmarkEnd w:id="35"/>
    </w:p>
    <w:p w14:paraId="1B1BC85C" w14:textId="77777777" w:rsidR="00DE7259" w:rsidRPr="001D676B" w:rsidRDefault="008B5A89">
      <w:pPr>
        <w:pStyle w:val="FirstParagraph"/>
        <w:rPr>
          <w:lang w:val="ru-RU"/>
        </w:rPr>
      </w:pPr>
      <w:r w:rsidRPr="001D676B">
        <w:rPr>
          <w:b/>
          <w:bCs/>
          <w:lang w:val="ru-RU"/>
        </w:rPr>
        <w:t>Теоретические распределения</w:t>
      </w:r>
      <w:r w:rsidRPr="001D676B">
        <w:rPr>
          <w:lang w:val="ru-RU"/>
        </w:rPr>
        <w:t xml:space="preserve"> — это математические модели, которые позволяют получить полное представление о данных.</w:t>
      </w:r>
    </w:p>
    <w:p w14:paraId="1B1BC85D" w14:textId="77777777" w:rsidR="00DE7259" w:rsidRDefault="008B5A89">
      <w:pPr>
        <w:pStyle w:val="a0"/>
      </w:pPr>
      <w:r w:rsidRPr="001D676B">
        <w:rPr>
          <w:b/>
          <w:bCs/>
          <w:lang w:val="ru-RU"/>
        </w:rPr>
        <w:t>Равномерное дискретное распределение</w:t>
      </w:r>
      <w:r w:rsidRPr="001D676B">
        <w:rPr>
          <w:lang w:val="ru-RU"/>
        </w:rPr>
        <w:t xml:space="preserve"> — это тип вероятностного распределения, в котором каждое возможное значение случайной величины </w:t>
      </w:r>
      <m:oMath>
        <m:r>
          <w:rPr>
            <w:rFonts w:ascii="Cambria Math" w:hAnsi="Cambria Math"/>
          </w:rPr>
          <m:t>X</m:t>
        </m:r>
      </m:oMath>
      <w:r w:rsidRPr="001D676B">
        <w:rPr>
          <w:lang w:val="ru-RU"/>
        </w:rPr>
        <w:t xml:space="preserve"> имеет одинаковую вероятность и лежит в пределах от </w:t>
      </w:r>
      <m:oMath>
        <m:r>
          <w:rPr>
            <w:rFonts w:ascii="Cambria Math" w:hAnsi="Cambria Math"/>
          </w:rPr>
          <m:t>a</m:t>
        </m:r>
      </m:oMath>
      <w:r w:rsidRPr="001D676B">
        <w:rPr>
          <w:lang w:val="ru-RU"/>
        </w:rPr>
        <w:t xml:space="preserve"> до </w:t>
      </w:r>
      <m:oMath>
        <m:r>
          <w:rPr>
            <w:rFonts w:ascii="Cambria Math" w:hAnsi="Cambria Math"/>
          </w:rPr>
          <m:t>b</m:t>
        </m:r>
      </m:oMath>
      <w:r w:rsidRPr="001D676B">
        <w:rPr>
          <w:lang w:val="ru-RU"/>
        </w:rPr>
        <w:t xml:space="preserve">, где </w:t>
      </w:r>
      <m:oMath>
        <m:r>
          <w:rPr>
            <w:rFonts w:ascii="Cambria Math" w:hAnsi="Cambria Math"/>
          </w:rPr>
          <m:t>a</m:t>
        </m:r>
      </m:oMath>
      <w:r w:rsidRPr="001D676B">
        <w:rPr>
          <w:lang w:val="ru-RU"/>
        </w:rPr>
        <w:t xml:space="preserve"> и </w:t>
      </w:r>
      <m:oMath>
        <m:r>
          <w:rPr>
            <w:rFonts w:ascii="Cambria Math" w:hAnsi="Cambria Math"/>
          </w:rPr>
          <m:t>b</m:t>
        </m:r>
      </m:oMath>
      <w:r w:rsidRPr="001D676B">
        <w:rPr>
          <w:lang w:val="ru-RU"/>
        </w:rPr>
        <w:t xml:space="preserve"> являются параметрами распределения. </w:t>
      </w:r>
      <w:proofErr w:type="spellStart"/>
      <w:r>
        <w:t>Короткое</w:t>
      </w:r>
      <w:proofErr w:type="spellEnd"/>
      <w:r>
        <w:t xml:space="preserve"> </w:t>
      </w:r>
      <w:proofErr w:type="spellStart"/>
      <w:r>
        <w:t>обозначение</w:t>
      </w:r>
      <w:proofErr w:type="spellEnd"/>
      <w:r>
        <w:t xml:space="preserve">: </w:t>
      </w:r>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w:t>
      </w:r>
    </w:p>
    <w:p w14:paraId="1B1BC85E" w14:textId="77777777" w:rsidR="00DE7259" w:rsidRDefault="008B5A89">
      <w:pPr>
        <w:pStyle w:val="a0"/>
      </w:pPr>
      <w:proofErr w:type="spellStart"/>
      <w:r>
        <w:t>Функция</w:t>
      </w:r>
      <w:proofErr w:type="spellEnd"/>
      <w:r>
        <w:t xml:space="preserve"> </w:t>
      </w:r>
      <w:proofErr w:type="spellStart"/>
      <w:r>
        <w:t>вероятности</w:t>
      </w:r>
      <w:proofErr w:type="spellEnd"/>
      <w:r>
        <w:t>:</w:t>
      </w:r>
    </w:p>
    <w:p w14:paraId="1B1BC85F" w14:textId="77777777" w:rsidR="00DE7259" w:rsidRPr="00491769" w:rsidRDefault="008B5A89">
      <w:pPr>
        <w:pStyle w:val="a0"/>
        <w:rPr>
          <w:rFonts w:eastAsiaTheme="minorEastAsia"/>
          <w:lang w:val="ru-RU"/>
        </w:rPr>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oMath>
      </m:oMathPara>
    </w:p>
    <w:p w14:paraId="4E1356C2" w14:textId="3088ABFC" w:rsidR="00491769" w:rsidRPr="00491769" w:rsidRDefault="00491769" w:rsidP="00491769">
      <w:pPr>
        <w:pStyle w:val="a0"/>
        <w:jc w:val="center"/>
        <w:rPr>
          <w:lang w:val="ru-RU"/>
        </w:rPr>
      </w:pPr>
      <w:r>
        <w:rPr>
          <w:noProof/>
        </w:rPr>
        <w:lastRenderedPageBreak/>
        <w:drawing>
          <wp:inline distT="0" distB="0" distL="0" distR="0" wp14:anchorId="783057A0" wp14:editId="462F5D9C">
            <wp:extent cx="2797200" cy="2160000"/>
            <wp:effectExtent l="0" t="0" r="0" b="0"/>
            <wp:docPr id="1698129110" name="Рисунок 15"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29110" name="Рисунок 15" descr="Изображение выглядит как текст, снимок экрана, диаграмма, График&#10;&#10;Контент, сгенерированный ИИ, может содержать ошибки."/>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7200" cy="2160000"/>
                    </a:xfrm>
                    <a:prstGeom prst="rect">
                      <a:avLst/>
                    </a:prstGeom>
                    <a:noFill/>
                    <a:ln>
                      <a:noFill/>
                    </a:ln>
                  </pic:spPr>
                </pic:pic>
              </a:graphicData>
            </a:graphic>
          </wp:inline>
        </w:drawing>
      </w:r>
    </w:p>
    <w:p w14:paraId="1B1BC860" w14:textId="77777777" w:rsidR="00DE7259" w:rsidRDefault="008B5A89">
      <w:pPr>
        <w:pStyle w:val="FirstParagraph"/>
      </w:pPr>
      <w:proofErr w:type="spellStart"/>
      <w:r>
        <w:t>Функция</w:t>
      </w:r>
      <w:proofErr w:type="spellEnd"/>
      <w:r>
        <w:t xml:space="preserve"> </w:t>
      </w:r>
      <w:proofErr w:type="spellStart"/>
      <w:r>
        <w:t>распределения</w:t>
      </w:r>
      <w:proofErr w:type="spellEnd"/>
      <w:r>
        <w:t>:</w:t>
      </w:r>
    </w:p>
    <w:p w14:paraId="1B1BC861" w14:textId="77777777" w:rsidR="00DE7259" w:rsidRPr="00892A9C" w:rsidRDefault="008B5A89">
      <w:pPr>
        <w:pStyle w:val="a0"/>
        <w:rPr>
          <w:rFonts w:eastAsiaTheme="minorEastAsia"/>
          <w:lang w:val="ru-RU"/>
        </w:rPr>
      </w:pPr>
      <m:oMathPara>
        <m:oMathParaPr>
          <m:jc m:val="center"/>
        </m:oMathPara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1</m:t>
              </m:r>
            </m:num>
            <m:den>
              <m:r>
                <w:rPr>
                  <w:rFonts w:ascii="Cambria Math" w:hAnsi="Cambria Math"/>
                </w:rPr>
                <m:t>n</m:t>
              </m:r>
            </m:den>
          </m:f>
        </m:oMath>
      </m:oMathPara>
    </w:p>
    <w:p w14:paraId="4634471F" w14:textId="2708BFF8" w:rsidR="00892A9C" w:rsidRPr="00892A9C" w:rsidRDefault="00892A9C" w:rsidP="00892A9C">
      <w:pPr>
        <w:pStyle w:val="a0"/>
        <w:jc w:val="center"/>
        <w:rPr>
          <w:lang w:val="ru-RU"/>
        </w:rPr>
      </w:pPr>
      <w:r>
        <w:rPr>
          <w:noProof/>
        </w:rPr>
        <w:drawing>
          <wp:inline distT="0" distB="0" distL="0" distR="0" wp14:anchorId="686C9D70" wp14:editId="4CE87B68">
            <wp:extent cx="2797200" cy="2160000"/>
            <wp:effectExtent l="0" t="0" r="0" b="0"/>
            <wp:docPr id="254566239" name="Рисунок 16"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66239" name="Рисунок 16" descr="Изображение выглядит как текст, снимок экрана, линия, диаграмма&#10;&#10;Контент, сгенерированный ИИ, может содержать ошибки."/>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7200" cy="2160000"/>
                    </a:xfrm>
                    <a:prstGeom prst="rect">
                      <a:avLst/>
                    </a:prstGeom>
                    <a:noFill/>
                    <a:ln>
                      <a:noFill/>
                    </a:ln>
                  </pic:spPr>
                </pic:pic>
              </a:graphicData>
            </a:graphic>
          </wp:inline>
        </w:drawing>
      </w:r>
    </w:p>
    <w:p w14:paraId="1B1BC862" w14:textId="77777777" w:rsidR="00DE7259" w:rsidRDefault="008B5A89">
      <w:pPr>
        <w:pStyle w:val="FirstParagraph"/>
      </w:pPr>
      <w:proofErr w:type="spellStart"/>
      <w:r>
        <w:t>Математическое</w:t>
      </w:r>
      <w:proofErr w:type="spellEnd"/>
      <w:r>
        <w:t xml:space="preserve"> </w:t>
      </w:r>
      <w:proofErr w:type="spellStart"/>
      <w:r>
        <w:t>ожидание</w:t>
      </w:r>
      <w:proofErr w:type="spellEnd"/>
      <w:r>
        <w:t>:</w:t>
      </w:r>
    </w:p>
    <w:p w14:paraId="1B1BC863" w14:textId="77777777" w:rsidR="00DE7259" w:rsidRDefault="008B5A89">
      <w:pPr>
        <w:pStyle w:val="a0"/>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r>
                <w:rPr>
                  <w:rFonts w:ascii="Cambria Math" w:hAnsi="Cambria Math"/>
                </w:rPr>
                <m:t>2</m:t>
              </m:r>
            </m:den>
          </m:f>
        </m:oMath>
      </m:oMathPara>
    </w:p>
    <w:p w14:paraId="1B1BC864" w14:textId="77777777" w:rsidR="00DE7259" w:rsidRDefault="008B5A89">
      <w:pPr>
        <w:pStyle w:val="FirstParagraph"/>
      </w:pPr>
      <w:proofErr w:type="spellStart"/>
      <w:r>
        <w:t>Дисперсия</w:t>
      </w:r>
      <w:proofErr w:type="spellEnd"/>
      <w:r>
        <w:t>:</w:t>
      </w:r>
    </w:p>
    <w:p w14:paraId="1B1BC865" w14:textId="77777777" w:rsidR="00DE7259" w:rsidRDefault="008B5A89">
      <w:pPr>
        <w:pStyle w:val="a0"/>
      </w:pPr>
      <m:oMathPara>
        <m:oMathParaPr>
          <m:jc m:val="center"/>
        </m:oMathParaPr>
        <m:oMath>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r>
                <w:rPr>
                  <w:rFonts w:ascii="Cambria Math" w:hAnsi="Cambria Math"/>
                </w:rPr>
                <m:t>1</m:t>
              </m:r>
            </m:num>
            <m:den>
              <m:r>
                <w:rPr>
                  <w:rFonts w:ascii="Cambria Math" w:hAnsi="Cambria Math"/>
                </w:rPr>
                <m:t>12</m:t>
              </m:r>
            </m:den>
          </m:f>
        </m:oMath>
      </m:oMathPara>
    </w:p>
    <w:p w14:paraId="1B1BC866" w14:textId="0485C1A8" w:rsidR="00DE7259" w:rsidRPr="001D676B" w:rsidRDefault="00751CCD" w:rsidP="00080CBC">
      <w:pPr>
        <w:pStyle w:val="3"/>
        <w:rPr>
          <w:lang w:val="ru-RU"/>
        </w:rPr>
      </w:pPr>
      <w:bookmarkStart w:id="36" w:name="_Toc196308349"/>
      <w:bookmarkStart w:id="37" w:name="нормальное-распределение"/>
      <w:bookmarkEnd w:id="31"/>
      <w:bookmarkEnd w:id="34"/>
      <w:r w:rsidRPr="00CE65A5">
        <w:rPr>
          <w:lang w:val="ru-RU"/>
        </w:rPr>
        <w:t>3</w:t>
      </w:r>
      <w:r w:rsidRPr="001D676B">
        <w:rPr>
          <w:lang w:val="ru-RU"/>
        </w:rPr>
        <w:t>.3. Нормальное распределение</w:t>
      </w:r>
      <w:bookmarkEnd w:id="36"/>
      <w:r w:rsidR="00612FA4">
        <w:rPr>
          <w:lang w:val="ru-RU"/>
        </w:rPr>
        <w:t xml:space="preserve"> </w:t>
      </w:r>
    </w:p>
    <w:p w14:paraId="1B1BC867" w14:textId="77777777" w:rsidR="00DE7259" w:rsidRPr="001D676B" w:rsidRDefault="008B5A89">
      <w:pPr>
        <w:pStyle w:val="FirstParagraph"/>
        <w:rPr>
          <w:lang w:val="ru-RU"/>
        </w:rPr>
      </w:pPr>
      <w:r w:rsidRPr="001D676B">
        <w:rPr>
          <w:b/>
          <w:bCs/>
          <w:lang w:val="ru-RU"/>
        </w:rPr>
        <w:t>Дискретная случайная величина</w:t>
      </w:r>
      <w:r w:rsidRPr="001D676B">
        <w:rPr>
          <w:lang w:val="ru-RU"/>
        </w:rPr>
        <w:t xml:space="preserve"> — это тип случайной величины, которая может принимать только определённые значения (обычно целые числа), например количество людей в очереди.</w:t>
      </w:r>
    </w:p>
    <w:p w14:paraId="1B1BC868" w14:textId="77777777" w:rsidR="00DE7259" w:rsidRPr="001D676B" w:rsidRDefault="008B5A89">
      <w:pPr>
        <w:pStyle w:val="a0"/>
        <w:rPr>
          <w:lang w:val="ru-RU"/>
        </w:rPr>
      </w:pPr>
      <w:r w:rsidRPr="001D676B">
        <w:rPr>
          <w:b/>
          <w:bCs/>
          <w:lang w:val="ru-RU"/>
        </w:rPr>
        <w:t>Непрерывная случайная величина</w:t>
      </w:r>
      <w:r w:rsidRPr="001D676B">
        <w:rPr>
          <w:lang w:val="ru-RU"/>
        </w:rPr>
        <w:t xml:space="preserve"> — это тип случайной величины, которая может принимать любое значение внутри определённого интервала, например вес яйца.</w:t>
      </w:r>
    </w:p>
    <w:p w14:paraId="1B1BC869" w14:textId="2FCE4F38" w:rsidR="00DE7259" w:rsidRPr="001D676B" w:rsidRDefault="008B5A89">
      <w:pPr>
        <w:pStyle w:val="a0"/>
        <w:rPr>
          <w:lang w:val="ru-RU"/>
        </w:rPr>
      </w:pPr>
      <w:r w:rsidRPr="001D676B">
        <w:rPr>
          <w:b/>
          <w:bCs/>
          <w:lang w:val="ru-RU"/>
        </w:rPr>
        <w:lastRenderedPageBreak/>
        <w:t>Функция плотности вероятности</w:t>
      </w:r>
      <w:r w:rsidRPr="001D676B">
        <w:rPr>
          <w:lang w:val="ru-RU"/>
        </w:rPr>
        <w:t xml:space="preserve"> — это функция, которая описывает вероятность того, что непрерывная случайная величина примет значение в определённом интервале. Она обозначается как </w:t>
      </w:r>
      <m:oMath>
        <m:r>
          <w:rPr>
            <w:rFonts w:ascii="Cambria Math" w:hAnsi="Cambria Math"/>
          </w:rPr>
          <m:t>f</m:t>
        </m:r>
        <m:r>
          <m:rPr>
            <m:sty m:val="p"/>
          </m:rPr>
          <w:rPr>
            <w:rFonts w:ascii="Cambria Math" w:hAnsi="Cambria Math"/>
            <w:lang w:val="ru-RU"/>
          </w:rPr>
          <m:t>(</m:t>
        </m:r>
        <m:r>
          <w:rPr>
            <w:rFonts w:ascii="Cambria Math" w:hAnsi="Cambria Math"/>
          </w:rPr>
          <m:t>x</m:t>
        </m:r>
        <m:r>
          <m:rPr>
            <m:sty m:val="p"/>
          </m:rPr>
          <w:rPr>
            <w:rFonts w:ascii="Cambria Math" w:hAnsi="Cambria Math"/>
            <w:lang w:val="ru-RU"/>
          </w:rPr>
          <m:t>)</m:t>
        </m:r>
      </m:oMath>
      <w:r w:rsidRPr="001D676B">
        <w:rPr>
          <w:lang w:val="ru-RU"/>
        </w:rPr>
        <w:t>.</w:t>
      </w:r>
      <w:r w:rsidR="00203C31">
        <w:rPr>
          <w:lang w:val="ru-RU"/>
        </w:rPr>
        <w:t xml:space="preserve"> </w:t>
      </w:r>
    </w:p>
    <w:p w14:paraId="1B1BC86A" w14:textId="77777777" w:rsidR="00DE7259" w:rsidRPr="001D676B" w:rsidRDefault="008B5A89">
      <w:pPr>
        <w:pStyle w:val="a0"/>
        <w:rPr>
          <w:lang w:val="ru-RU"/>
        </w:rPr>
      </w:pPr>
      <w:r w:rsidRPr="001D676B">
        <w:rPr>
          <w:b/>
          <w:bCs/>
          <w:lang w:val="ru-RU"/>
        </w:rPr>
        <w:t>Свойства функции плотности вероятности:</w:t>
      </w:r>
      <w:r w:rsidRPr="001D676B">
        <w:rPr>
          <w:lang w:val="ru-RU"/>
        </w:rPr>
        <w:t xml:space="preserve"> - </w:t>
      </w:r>
      <m:oMath>
        <m:nary>
          <m:naryPr>
            <m:limLoc m:val="subSup"/>
            <m:ctrlPr>
              <w:rPr>
                <w:rFonts w:ascii="Cambria Math" w:hAnsi="Cambria Math"/>
              </w:rPr>
            </m:ctrlPr>
          </m:naryPr>
          <m:sub>
            <m:r>
              <m:rPr>
                <m:sty m:val="p"/>
              </m:rPr>
              <w:rPr>
                <w:rFonts w:ascii="Cambria Math" w:hAnsi="Cambria Math"/>
                <w:lang w:val="ru-RU"/>
              </w:rPr>
              <m:t>-∞</m:t>
            </m:r>
          </m:sub>
          <m:sup>
            <m:r>
              <m:rPr>
                <m:sty m:val="p"/>
              </m:rPr>
              <w:rPr>
                <w:rFonts w:ascii="Cambria Math" w:hAnsi="Cambria Math"/>
                <w:lang w:val="ru-RU"/>
              </w:rPr>
              <m:t>∞</m:t>
            </m:r>
          </m:sup>
          <m:e>
            <m:r>
              <w:rPr>
                <w:rFonts w:ascii="Cambria Math" w:hAnsi="Cambria Math"/>
              </w:rPr>
              <m:t>f</m:t>
            </m:r>
          </m:e>
        </m:nary>
        <m:r>
          <m:rPr>
            <m:sty m:val="p"/>
          </m:rPr>
          <w:rPr>
            <w:rFonts w:ascii="Cambria Math" w:hAnsi="Cambria Math"/>
            <w:lang w:val="ru-RU"/>
          </w:rPr>
          <m:t>(</m:t>
        </m:r>
        <m:r>
          <w:rPr>
            <w:rFonts w:ascii="Cambria Math" w:hAnsi="Cambria Math"/>
          </w:rPr>
          <m:t>x</m:t>
        </m:r>
        <m:r>
          <m:rPr>
            <m:sty m:val="p"/>
          </m:rPr>
          <w:rPr>
            <w:rFonts w:ascii="Cambria Math" w:hAnsi="Cambria Math"/>
            <w:lang w:val="ru-RU"/>
          </w:rPr>
          <m:t>)</m:t>
        </m:r>
        <m:r>
          <w:rPr>
            <w:rFonts w:ascii="Cambria Math" w:hAnsi="Cambria Math"/>
          </w:rPr>
          <m:t>dx</m:t>
        </m:r>
        <m:r>
          <m:rPr>
            <m:sty m:val="p"/>
          </m:rPr>
          <w:rPr>
            <w:rFonts w:ascii="Cambria Math" w:hAnsi="Cambria Math"/>
            <w:lang w:val="ru-RU"/>
          </w:rPr>
          <m:t>=</m:t>
        </m:r>
        <m:r>
          <w:rPr>
            <w:rFonts w:ascii="Cambria Math" w:hAnsi="Cambria Math"/>
            <w:lang w:val="ru-RU"/>
          </w:rPr>
          <m:t>1</m:t>
        </m:r>
      </m:oMath>
      <w:r w:rsidRPr="001D676B">
        <w:rPr>
          <w:lang w:val="ru-RU"/>
        </w:rPr>
        <w:t xml:space="preserve"> - </w:t>
      </w:r>
      <m:oMath>
        <m:r>
          <w:rPr>
            <w:rFonts w:ascii="Cambria Math" w:hAnsi="Cambria Math"/>
          </w:rPr>
          <m:t>f</m:t>
        </m:r>
        <m:r>
          <m:rPr>
            <m:sty m:val="p"/>
          </m:rPr>
          <w:rPr>
            <w:rFonts w:ascii="Cambria Math" w:hAnsi="Cambria Math"/>
            <w:lang w:val="ru-RU"/>
          </w:rPr>
          <m:t>(</m:t>
        </m:r>
        <m:r>
          <w:rPr>
            <w:rFonts w:ascii="Cambria Math" w:hAnsi="Cambria Math"/>
          </w:rPr>
          <m:t>x</m:t>
        </m:r>
        <m:r>
          <m:rPr>
            <m:sty m:val="p"/>
          </m:rPr>
          <w:rPr>
            <w:rFonts w:ascii="Cambria Math" w:hAnsi="Cambria Math"/>
            <w:lang w:val="ru-RU"/>
          </w:rPr>
          <m:t>)≥</m:t>
        </m:r>
        <m:r>
          <w:rPr>
            <w:rFonts w:ascii="Cambria Math" w:hAnsi="Cambria Math"/>
            <w:lang w:val="ru-RU"/>
          </w:rPr>
          <m:t>0</m:t>
        </m:r>
      </m:oMath>
      <w:r w:rsidRPr="001D676B">
        <w:rPr>
          <w:lang w:val="ru-RU"/>
        </w:rPr>
        <w:t xml:space="preserve"> для всех </w:t>
      </w:r>
      <m:oMath>
        <m:r>
          <w:rPr>
            <w:rFonts w:ascii="Cambria Math" w:hAnsi="Cambria Math"/>
          </w:rPr>
          <m:t>x</m:t>
        </m:r>
      </m:oMath>
    </w:p>
    <w:p w14:paraId="1B1BC86B" w14:textId="77777777" w:rsidR="00DE7259" w:rsidRPr="001D676B" w:rsidRDefault="008B5A89">
      <w:pPr>
        <w:pStyle w:val="a0"/>
        <w:rPr>
          <w:lang w:val="ru-RU"/>
        </w:rPr>
      </w:pPr>
      <w:r w:rsidRPr="001D676B">
        <w:rPr>
          <w:b/>
          <w:bCs/>
          <w:lang w:val="ru-RU"/>
        </w:rPr>
        <w:t>Нормальное распределение</w:t>
      </w:r>
      <w:r w:rsidRPr="001D676B">
        <w:rPr>
          <w:lang w:val="ru-RU"/>
        </w:rPr>
        <w:t xml:space="preserve"> — это тип теоретического распределения, в котором значения в основном сосредоточены вокруг среднего. Это распределение имеет форму колокола и описывается двумя параметрами: средним значением </w:t>
      </w:r>
      <m:oMath>
        <m:r>
          <w:rPr>
            <w:rFonts w:ascii="Cambria Math" w:hAnsi="Cambria Math"/>
          </w:rPr>
          <m:t>μ</m:t>
        </m:r>
      </m:oMath>
      <w:r w:rsidRPr="001D676B">
        <w:rPr>
          <w:lang w:val="ru-RU"/>
        </w:rPr>
        <w:t xml:space="preserve"> и дисперсией </w:t>
      </w:r>
      <m:oMath>
        <m:sSup>
          <m:sSupPr>
            <m:ctrlPr>
              <w:rPr>
                <w:rFonts w:ascii="Cambria Math" w:hAnsi="Cambria Math"/>
              </w:rPr>
            </m:ctrlPr>
          </m:sSupPr>
          <m:e>
            <m:r>
              <w:rPr>
                <w:rFonts w:ascii="Cambria Math" w:hAnsi="Cambria Math"/>
              </w:rPr>
              <m:t>σ</m:t>
            </m:r>
          </m:e>
          <m:sup>
            <m:r>
              <w:rPr>
                <w:rFonts w:ascii="Cambria Math" w:hAnsi="Cambria Math"/>
                <w:lang w:val="ru-RU"/>
              </w:rPr>
              <m:t>2</m:t>
            </m:r>
          </m:sup>
        </m:sSup>
      </m:oMath>
      <w:r w:rsidRPr="001D676B">
        <w:rPr>
          <w:lang w:val="ru-RU"/>
        </w:rPr>
        <w:t>.</w:t>
      </w:r>
    </w:p>
    <w:p w14:paraId="1B1BC86C" w14:textId="77777777" w:rsidR="00DE7259" w:rsidRDefault="008B5A89">
      <w:pPr>
        <w:pStyle w:val="a0"/>
      </w:pPr>
      <w:proofErr w:type="spellStart"/>
      <w:r>
        <w:t>Функция</w:t>
      </w:r>
      <w:proofErr w:type="spellEnd"/>
      <w:r>
        <w:t xml:space="preserve"> </w:t>
      </w:r>
      <w:proofErr w:type="spellStart"/>
      <w:r>
        <w:t>плотности</w:t>
      </w:r>
      <w:proofErr w:type="spellEnd"/>
      <w:r>
        <w:t xml:space="preserve"> </w:t>
      </w:r>
      <w:proofErr w:type="spellStart"/>
      <w:r>
        <w:t>нормального</w:t>
      </w:r>
      <w:proofErr w:type="spellEnd"/>
      <w:r>
        <w:t xml:space="preserve"> </w:t>
      </w:r>
      <w:proofErr w:type="spellStart"/>
      <w:r>
        <w:t>распределения</w:t>
      </w:r>
      <w:proofErr w:type="spellEnd"/>
      <w:r>
        <w:t>:</w:t>
      </w:r>
    </w:p>
    <w:p w14:paraId="1B1BC86D" w14:textId="77777777" w:rsidR="00DE7259" w:rsidRDefault="008B5A89">
      <w:pPr>
        <w:pStyle w:val="a0"/>
      </w:pPr>
      <m:oMathPara>
        <m:oMathParaPr>
          <m:jc m:val="center"/>
        </m:oMathPara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e>
              </m:rad>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1B1BC86E" w14:textId="77777777" w:rsidR="00DE7259" w:rsidRDefault="008B5A89">
      <w:pPr>
        <w:pStyle w:val="FirstParagraph"/>
        <w:rPr>
          <w:lang w:val="ru-RU"/>
        </w:rPr>
      </w:pPr>
      <w:r w:rsidRPr="001D676B">
        <w:rPr>
          <w:b/>
          <w:bCs/>
          <w:lang w:val="ru-RU"/>
        </w:rPr>
        <w:t>Стандартное нормальное распределение</w:t>
      </w:r>
      <w:r w:rsidRPr="001D676B">
        <w:rPr>
          <w:lang w:val="ru-RU"/>
        </w:rPr>
        <w:t xml:space="preserve"> — частный случай нормального распределения, когда </w:t>
      </w:r>
      <m:oMath>
        <m:r>
          <w:rPr>
            <w:rFonts w:ascii="Cambria Math" w:hAnsi="Cambria Math"/>
          </w:rPr>
          <m:t>μ</m:t>
        </m:r>
        <m:r>
          <m:rPr>
            <m:sty m:val="p"/>
          </m:rPr>
          <w:rPr>
            <w:rFonts w:ascii="Cambria Math" w:hAnsi="Cambria Math"/>
            <w:lang w:val="ru-RU"/>
          </w:rPr>
          <m:t>=</m:t>
        </m:r>
        <m:r>
          <w:rPr>
            <w:rFonts w:ascii="Cambria Math" w:hAnsi="Cambria Math"/>
            <w:lang w:val="ru-RU"/>
          </w:rPr>
          <m:t>0</m:t>
        </m:r>
      </m:oMath>
      <w:r w:rsidRPr="001D676B">
        <w:rPr>
          <w:lang w:val="ru-RU"/>
        </w:rPr>
        <w:t xml:space="preserve">, </w:t>
      </w:r>
      <m:oMath>
        <m:r>
          <w:rPr>
            <w:rFonts w:ascii="Cambria Math" w:hAnsi="Cambria Math"/>
          </w:rPr>
          <m:t>σ</m:t>
        </m:r>
        <m:r>
          <m:rPr>
            <m:sty m:val="p"/>
          </m:rPr>
          <w:rPr>
            <w:rFonts w:ascii="Cambria Math" w:hAnsi="Cambria Math"/>
            <w:lang w:val="ru-RU"/>
          </w:rPr>
          <m:t>=</m:t>
        </m:r>
        <m:r>
          <w:rPr>
            <w:rFonts w:ascii="Cambria Math" w:hAnsi="Cambria Math"/>
            <w:lang w:val="ru-RU"/>
          </w:rPr>
          <m:t>1</m:t>
        </m:r>
      </m:oMath>
      <w:r w:rsidRPr="001D676B">
        <w:rPr>
          <w:lang w:val="ru-RU"/>
        </w:rPr>
        <w:t>.</w:t>
      </w:r>
    </w:p>
    <w:p w14:paraId="288ED7E7" w14:textId="52845CD6" w:rsidR="0083766B" w:rsidRDefault="00E11CD0" w:rsidP="0083766B">
      <w:pPr>
        <w:pStyle w:val="a0"/>
        <w:rPr>
          <w:lang w:val="ru-RU"/>
        </w:rPr>
      </w:pPr>
      <m:oMathPara>
        <m:oMath>
          <m:r>
            <w:rPr>
              <w:rFonts w:ascii="Cambria Math" w:hAnsi="Cambria Math"/>
              <w:lang w:val="ru-RU"/>
            </w:rPr>
            <m:t>z</m:t>
          </m:r>
          <m:r>
            <w:rPr>
              <w:rFonts w:ascii="Cambria Math" w:hAnsi="Cambria Math"/>
            </w:rPr>
            <m:t>=</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37C12108" w14:textId="30D8AF63" w:rsidR="0083766B" w:rsidRPr="00CE65A5" w:rsidRDefault="0083766B" w:rsidP="00080CBC">
      <w:pPr>
        <w:pStyle w:val="3"/>
        <w:rPr>
          <w:lang w:val="ru-RU"/>
        </w:rPr>
      </w:pPr>
      <w:bookmarkStart w:id="38" w:name="_Toc196308350"/>
      <w:r>
        <w:rPr>
          <w:lang w:val="ru-RU"/>
        </w:rPr>
        <w:t xml:space="preserve">3.3. </w:t>
      </w:r>
      <w:r w:rsidR="00CF5764">
        <w:rPr>
          <w:lang w:val="ru-RU"/>
        </w:rPr>
        <w:t>Правило Трех Сигм</w:t>
      </w:r>
      <w:bookmarkEnd w:id="38"/>
    </w:p>
    <w:p w14:paraId="0DD7E5FD" w14:textId="0104CA1E" w:rsidR="00FA7D76" w:rsidRPr="00FA7D76" w:rsidRDefault="00FA7D76" w:rsidP="00FA7D76">
      <w:pPr>
        <w:pStyle w:val="a0"/>
        <w:rPr>
          <w:lang w:val="ru-RU"/>
        </w:rPr>
      </w:pPr>
      <w:r>
        <w:rPr>
          <w:lang w:val="ru-RU"/>
        </w:rPr>
        <w:t>Для нормального распределения:</w:t>
      </w:r>
    </w:p>
    <w:p w14:paraId="75A9D7C8" w14:textId="6CFF1814" w:rsidR="00241402" w:rsidRPr="00241402" w:rsidRDefault="00241402" w:rsidP="00241402">
      <w:pPr>
        <w:pStyle w:val="a0"/>
        <w:numPr>
          <w:ilvl w:val="0"/>
          <w:numId w:val="14"/>
        </w:numPr>
        <w:rPr>
          <w:lang w:val="ru-RU"/>
        </w:rPr>
      </w:pPr>
      <w:r w:rsidRPr="00241402">
        <w:rPr>
          <w:lang w:val="ru-RU"/>
        </w:rPr>
        <w:t>В нормальном распределении примерно 68.3</w:t>
      </w:r>
      <w:proofErr w:type="gramStart"/>
      <w:r>
        <w:rPr>
          <w:lang w:val="ru-RU"/>
        </w:rPr>
        <w:t xml:space="preserve">% </w:t>
      </w:r>
      <w:r w:rsidRPr="00241402">
        <w:rPr>
          <w:lang w:val="ru-RU"/>
        </w:rPr>
        <w:t xml:space="preserve"> всех</w:t>
      </w:r>
      <w:proofErr w:type="gramEnd"/>
      <w:r w:rsidRPr="00241402">
        <w:rPr>
          <w:lang w:val="ru-RU"/>
        </w:rPr>
        <w:t xml:space="preserve"> значений находятся в пределах одного стандартного отклонения от среднего (</w:t>
      </w:r>
      <w:proofErr w:type="spellStart"/>
      <w:r w:rsidRPr="00241402">
        <w:rPr>
          <w:lang w:val="ru-RU"/>
        </w:rPr>
        <w:t>μ±σ</w:t>
      </w:r>
      <w:proofErr w:type="spellEnd"/>
      <w:r w:rsidRPr="00241402">
        <w:rPr>
          <w:lang w:val="ru-RU"/>
        </w:rPr>
        <w:t>).</w:t>
      </w:r>
    </w:p>
    <w:p w14:paraId="0FC81A15" w14:textId="45573D83" w:rsidR="00241402" w:rsidRPr="00241402" w:rsidRDefault="00241402" w:rsidP="00241402">
      <w:pPr>
        <w:pStyle w:val="a0"/>
        <w:numPr>
          <w:ilvl w:val="0"/>
          <w:numId w:val="14"/>
        </w:numPr>
        <w:rPr>
          <w:lang w:val="ru-RU"/>
        </w:rPr>
      </w:pPr>
      <w:r w:rsidRPr="00241402">
        <w:rPr>
          <w:lang w:val="ru-RU"/>
        </w:rPr>
        <w:t>Примерно 95.4% значений находятся в пределах двух стандартных отклонений (μ±2</w:t>
      </w:r>
      <w:r w:rsidRPr="00241402">
        <w:rPr>
          <w:rFonts w:ascii="Cambria Math" w:hAnsi="Cambria Math" w:cs="Cambria Math"/>
          <w:lang w:val="ru-RU"/>
        </w:rPr>
        <w:t>⋅</w:t>
      </w:r>
      <w:r w:rsidRPr="00241402">
        <w:rPr>
          <w:rFonts w:ascii="Aptos" w:hAnsi="Aptos" w:cs="Aptos"/>
          <w:lang w:val="ru-RU"/>
        </w:rPr>
        <w:t>σ</w:t>
      </w:r>
      <w:r w:rsidRPr="00241402">
        <w:rPr>
          <w:lang w:val="ru-RU"/>
        </w:rPr>
        <w:t>).</w:t>
      </w:r>
    </w:p>
    <w:p w14:paraId="0A9D4603" w14:textId="042D4590" w:rsidR="00241402" w:rsidRDefault="00241402" w:rsidP="00241402">
      <w:pPr>
        <w:pStyle w:val="a0"/>
        <w:numPr>
          <w:ilvl w:val="0"/>
          <w:numId w:val="14"/>
        </w:numPr>
        <w:rPr>
          <w:lang w:val="ru-RU"/>
        </w:rPr>
      </w:pPr>
      <w:r w:rsidRPr="00241402">
        <w:rPr>
          <w:lang w:val="ru-RU"/>
        </w:rPr>
        <w:t>И примерно 99,7% значений находятся в пределах трёх стандартных отклонений (μ±3</w:t>
      </w:r>
      <w:r w:rsidRPr="00241402">
        <w:rPr>
          <w:rFonts w:ascii="Cambria Math" w:hAnsi="Cambria Math" w:cs="Cambria Math"/>
          <w:lang w:val="ru-RU"/>
        </w:rPr>
        <w:t>⋅</w:t>
      </w:r>
      <w:r w:rsidRPr="00241402">
        <w:rPr>
          <w:rFonts w:ascii="Aptos" w:hAnsi="Aptos" w:cs="Aptos"/>
          <w:lang w:val="ru-RU"/>
        </w:rPr>
        <w:t>σ</w:t>
      </w:r>
      <w:r w:rsidRPr="00241402">
        <w:rPr>
          <w:lang w:val="ru-RU"/>
        </w:rPr>
        <w:t>).</w:t>
      </w:r>
    </w:p>
    <w:p w14:paraId="7FA00658" w14:textId="1BD79410" w:rsidR="00140A2A" w:rsidRDefault="00140A2A" w:rsidP="00140A2A">
      <w:pPr>
        <w:pStyle w:val="a0"/>
        <w:ind w:left="360"/>
        <w:jc w:val="center"/>
        <w:rPr>
          <w:lang w:val="ru-RU"/>
        </w:rPr>
      </w:pPr>
      <w:r>
        <w:rPr>
          <w:noProof/>
        </w:rPr>
        <w:drawing>
          <wp:inline distT="0" distB="0" distL="0" distR="0" wp14:anchorId="31624145" wp14:editId="313D4114">
            <wp:extent cx="4395600" cy="2905200"/>
            <wp:effectExtent l="0" t="0" r="0" b="0"/>
            <wp:docPr id="45109573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5600" cy="2905200"/>
                    </a:xfrm>
                    <a:prstGeom prst="rect">
                      <a:avLst/>
                    </a:prstGeom>
                    <a:noFill/>
                    <a:ln>
                      <a:noFill/>
                    </a:ln>
                  </pic:spPr>
                </pic:pic>
              </a:graphicData>
            </a:graphic>
          </wp:inline>
        </w:drawing>
      </w:r>
    </w:p>
    <w:p w14:paraId="3865D987" w14:textId="113BC22A" w:rsidR="00FA7D76" w:rsidRDefault="00FA7D76" w:rsidP="00FA7D76">
      <w:pPr>
        <w:pStyle w:val="a0"/>
        <w:ind w:left="360"/>
        <w:rPr>
          <w:lang w:val="ru-RU"/>
        </w:rPr>
      </w:pPr>
      <w:r>
        <w:rPr>
          <w:lang w:val="ru-RU"/>
        </w:rPr>
        <w:lastRenderedPageBreak/>
        <w:t>Для стандартного нормального распределения:</w:t>
      </w:r>
    </w:p>
    <w:p w14:paraId="277E0F3F" w14:textId="00900C87" w:rsidR="00FA7D76" w:rsidRDefault="00FA7D76" w:rsidP="00FA7D76">
      <w:pPr>
        <w:pStyle w:val="a0"/>
        <w:ind w:left="360"/>
        <w:rPr>
          <w:lang w:val="ru-RU"/>
        </w:rPr>
      </w:pPr>
      <w:r w:rsidRPr="00FA7D76">
        <w:rPr>
          <w:lang w:val="ru-RU"/>
        </w:rPr>
        <w:t>95% наиболее вероятных значений такой случайной величины будут располагаться в интервале между −1.96</w:t>
      </w:r>
      <w:r>
        <w:rPr>
          <w:lang w:val="ru-RU"/>
        </w:rPr>
        <w:t xml:space="preserve"> и </w:t>
      </w:r>
      <w:r w:rsidRPr="00FA7D76">
        <w:rPr>
          <w:lang w:val="ru-RU"/>
        </w:rPr>
        <w:t>1.96</w:t>
      </w:r>
      <w:r>
        <w:rPr>
          <w:lang w:val="ru-RU"/>
        </w:rPr>
        <w:t>.</w:t>
      </w:r>
    </w:p>
    <w:p w14:paraId="60604E5A" w14:textId="39EFA845" w:rsidR="00C72031" w:rsidRDefault="00C72031" w:rsidP="00C72031">
      <w:pPr>
        <w:pStyle w:val="a0"/>
        <w:ind w:left="360"/>
        <w:jc w:val="center"/>
        <w:rPr>
          <w:lang w:val="ru-RU"/>
        </w:rPr>
      </w:pPr>
      <w:r>
        <w:rPr>
          <w:noProof/>
        </w:rPr>
        <w:drawing>
          <wp:inline distT="0" distB="0" distL="0" distR="0" wp14:anchorId="68C8F6B9" wp14:editId="175CAB58">
            <wp:extent cx="3344400" cy="2422800"/>
            <wp:effectExtent l="0" t="0" r="0" b="0"/>
            <wp:docPr id="1323712247" name="Рисунок 20" descr="Изображение выглядит как диаграмм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12247" name="Рисунок 20" descr="Изображение выглядит как диаграмма, текст&#10;&#10;Контент, сгенерированный ИИ, может содержать ошибки."/>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4400" cy="2422800"/>
                    </a:xfrm>
                    <a:prstGeom prst="rect">
                      <a:avLst/>
                    </a:prstGeom>
                    <a:noFill/>
                    <a:ln>
                      <a:noFill/>
                    </a:ln>
                  </pic:spPr>
                </pic:pic>
              </a:graphicData>
            </a:graphic>
          </wp:inline>
        </w:drawing>
      </w:r>
    </w:p>
    <w:p w14:paraId="18A8A64E" w14:textId="3BB568B7" w:rsidR="00782DCD" w:rsidRPr="00241402" w:rsidRDefault="00782DCD" w:rsidP="00782DCD">
      <w:pPr>
        <w:pStyle w:val="3"/>
        <w:rPr>
          <w:lang w:val="ru-RU"/>
        </w:rPr>
      </w:pPr>
      <w:bookmarkStart w:id="39" w:name="_Toc196308351"/>
      <w:r>
        <w:rPr>
          <w:lang w:val="ru-RU"/>
        </w:rPr>
        <w:t>3.4. Проверка распределения на нормальность</w:t>
      </w:r>
      <w:bookmarkEnd w:id="39"/>
    </w:p>
    <w:p w14:paraId="51EC3BDE" w14:textId="2D56F2A9" w:rsidR="00EC0CBA" w:rsidRDefault="00131292" w:rsidP="00EC0CBA">
      <w:pPr>
        <w:pStyle w:val="a0"/>
        <w:rPr>
          <w:lang w:val="ru-RU"/>
        </w:rPr>
      </w:pPr>
      <w:r>
        <w:rPr>
          <w:lang w:val="ru-RU"/>
        </w:rPr>
        <w:t>Существует три способа:</w:t>
      </w:r>
    </w:p>
    <w:p w14:paraId="7987B65D" w14:textId="63687FEA" w:rsidR="00131292" w:rsidRDefault="00131292" w:rsidP="00131292">
      <w:pPr>
        <w:pStyle w:val="a0"/>
        <w:numPr>
          <w:ilvl w:val="0"/>
          <w:numId w:val="28"/>
        </w:numPr>
        <w:rPr>
          <w:lang w:val="ru-RU"/>
        </w:rPr>
      </w:pPr>
      <w:r>
        <w:rPr>
          <w:lang w:val="ru-RU"/>
        </w:rPr>
        <w:t xml:space="preserve">Визуально по гистограмме. </w:t>
      </w:r>
    </w:p>
    <w:p w14:paraId="0E8CF393" w14:textId="065AB4EE" w:rsidR="00131292" w:rsidRDefault="00131292" w:rsidP="00131292">
      <w:pPr>
        <w:pStyle w:val="a0"/>
        <w:numPr>
          <w:ilvl w:val="0"/>
          <w:numId w:val="28"/>
        </w:numPr>
      </w:pPr>
      <w:r>
        <w:rPr>
          <w:lang w:val="ru-RU"/>
        </w:rPr>
        <w:t xml:space="preserve">Визуально по </w:t>
      </w:r>
      <w:r>
        <w:t>QQ-plot.</w:t>
      </w:r>
    </w:p>
    <w:p w14:paraId="671103DC" w14:textId="5F299F95" w:rsidR="00131292" w:rsidRDefault="00131292" w:rsidP="00131292">
      <w:pPr>
        <w:pStyle w:val="a0"/>
        <w:numPr>
          <w:ilvl w:val="0"/>
          <w:numId w:val="28"/>
        </w:numPr>
        <w:rPr>
          <w:lang w:val="ru-RU"/>
        </w:rPr>
      </w:pPr>
      <w:r>
        <w:rPr>
          <w:lang w:val="ru-RU"/>
        </w:rPr>
        <w:t>Тесты: Колмогорова-Смирнова, Шапиро-Вилки</w:t>
      </w:r>
    </w:p>
    <w:p w14:paraId="6A1BCCDA" w14:textId="04F60E50" w:rsidR="00D96E6D" w:rsidRDefault="00D96E6D" w:rsidP="00D96E6D">
      <w:pPr>
        <w:pStyle w:val="4"/>
        <w:rPr>
          <w:lang w:val="ru-RU"/>
        </w:rPr>
      </w:pPr>
      <w:bookmarkStart w:id="40" w:name="_Toc196308352"/>
      <w:r>
        <w:t>QQ-plot (</w:t>
      </w:r>
      <w:r>
        <w:rPr>
          <w:lang w:val="ru-RU"/>
        </w:rPr>
        <w:t>квантиль-квантиль)</w:t>
      </w:r>
      <w:bookmarkEnd w:id="40"/>
    </w:p>
    <w:p w14:paraId="637BAC97" w14:textId="6B9E53B4" w:rsidR="00D96E6D" w:rsidRDefault="007A5CDE" w:rsidP="00D96E6D">
      <w:pPr>
        <w:pStyle w:val="a0"/>
        <w:rPr>
          <w:lang w:val="ru-RU"/>
        </w:rPr>
      </w:pPr>
      <w:r w:rsidRPr="007A5CDE">
        <w:t>Q</w:t>
      </w:r>
      <w:r w:rsidRPr="007A5CDE">
        <w:rPr>
          <w:lang w:val="ru-RU"/>
        </w:rPr>
        <w:t>-</w:t>
      </w:r>
      <w:r w:rsidRPr="007A5CDE">
        <w:t>Q</w:t>
      </w:r>
      <w:r w:rsidRPr="007A5CDE">
        <w:rPr>
          <w:lang w:val="ru-RU"/>
        </w:rPr>
        <w:t xml:space="preserve"> </w:t>
      </w:r>
      <w:r w:rsidRPr="007A5CDE">
        <w:t>plot</w:t>
      </w:r>
      <w:r w:rsidRPr="007A5CDE">
        <w:rPr>
          <w:lang w:val="ru-RU"/>
        </w:rPr>
        <w:t xml:space="preserve"> (</w:t>
      </w:r>
      <w:r w:rsidRPr="007A5CDE">
        <w:t>Quantile</w:t>
      </w:r>
      <w:r w:rsidRPr="007A5CDE">
        <w:rPr>
          <w:lang w:val="ru-RU"/>
        </w:rPr>
        <w:t>-</w:t>
      </w:r>
      <w:r w:rsidRPr="007A5CDE">
        <w:t>Quantile</w:t>
      </w:r>
      <w:r w:rsidRPr="007A5CDE">
        <w:rPr>
          <w:lang w:val="ru-RU"/>
        </w:rPr>
        <w:t xml:space="preserve"> </w:t>
      </w:r>
      <w:r w:rsidRPr="007A5CDE">
        <w:t>plot</w:t>
      </w:r>
      <w:r w:rsidRPr="007A5CDE">
        <w:rPr>
          <w:lang w:val="ru-RU"/>
        </w:rPr>
        <w:t>) — это график, на котором сравниваются квантили наблюдаемого распределения и квантили теоретического нормального распределения.</w:t>
      </w:r>
      <w:r>
        <w:rPr>
          <w:lang w:val="ru-RU"/>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0"/>
        <w:gridCol w:w="5232"/>
      </w:tblGrid>
      <w:tr w:rsidR="007A5CDE" w:rsidRPr="007A5CDE" w14:paraId="4AD4FC0D" w14:textId="77777777" w:rsidTr="007A5CDE">
        <w:trPr>
          <w:tblHeader/>
          <w:tblCellSpacing w:w="15" w:type="dxa"/>
        </w:trPr>
        <w:tc>
          <w:tcPr>
            <w:tcW w:w="0" w:type="auto"/>
            <w:vAlign w:val="center"/>
            <w:hideMark/>
          </w:tcPr>
          <w:p w14:paraId="0DEDCED5" w14:textId="77777777" w:rsidR="007A5CDE" w:rsidRPr="007A5CDE" w:rsidRDefault="007A5CDE" w:rsidP="007A5CDE">
            <w:pPr>
              <w:pStyle w:val="a0"/>
              <w:rPr>
                <w:b/>
                <w:bCs/>
                <w:lang w:val="ru-RU"/>
              </w:rPr>
            </w:pPr>
            <w:r w:rsidRPr="007A5CDE">
              <w:rPr>
                <w:b/>
                <w:bCs/>
                <w:lang w:val="ru-RU"/>
              </w:rPr>
              <w:t>Вид Q-Q графика</w:t>
            </w:r>
          </w:p>
        </w:tc>
        <w:tc>
          <w:tcPr>
            <w:tcW w:w="0" w:type="auto"/>
            <w:vAlign w:val="center"/>
            <w:hideMark/>
          </w:tcPr>
          <w:p w14:paraId="772468CA" w14:textId="77777777" w:rsidR="007A5CDE" w:rsidRPr="007A5CDE" w:rsidRDefault="007A5CDE" w:rsidP="007A5CDE">
            <w:pPr>
              <w:pStyle w:val="a0"/>
              <w:rPr>
                <w:b/>
                <w:bCs/>
                <w:lang w:val="ru-RU"/>
              </w:rPr>
            </w:pPr>
            <w:r w:rsidRPr="007A5CDE">
              <w:rPr>
                <w:b/>
                <w:bCs/>
                <w:lang w:val="ru-RU"/>
              </w:rPr>
              <w:t>Интерпретация</w:t>
            </w:r>
          </w:p>
        </w:tc>
      </w:tr>
      <w:tr w:rsidR="007A5CDE" w:rsidRPr="00961B1F" w14:paraId="641AC9F9" w14:textId="77777777" w:rsidTr="007A5CDE">
        <w:trPr>
          <w:tblCellSpacing w:w="15" w:type="dxa"/>
        </w:trPr>
        <w:tc>
          <w:tcPr>
            <w:tcW w:w="0" w:type="auto"/>
            <w:vAlign w:val="center"/>
            <w:hideMark/>
          </w:tcPr>
          <w:p w14:paraId="67D66380" w14:textId="77777777" w:rsidR="007A5CDE" w:rsidRPr="007A5CDE" w:rsidRDefault="007A5CDE" w:rsidP="007A5CDE">
            <w:pPr>
              <w:pStyle w:val="a0"/>
              <w:rPr>
                <w:lang w:val="ru-RU"/>
              </w:rPr>
            </w:pPr>
            <w:r w:rsidRPr="007A5CDE">
              <w:rPr>
                <w:lang w:val="ru-RU"/>
              </w:rPr>
              <w:t>Точки примерно лежат на прямой</w:t>
            </w:r>
          </w:p>
        </w:tc>
        <w:tc>
          <w:tcPr>
            <w:tcW w:w="0" w:type="auto"/>
            <w:vAlign w:val="center"/>
            <w:hideMark/>
          </w:tcPr>
          <w:p w14:paraId="26B40B1B" w14:textId="77777777" w:rsidR="007A5CDE" w:rsidRPr="007A5CDE" w:rsidRDefault="007A5CDE" w:rsidP="007A5CDE">
            <w:pPr>
              <w:pStyle w:val="a0"/>
              <w:rPr>
                <w:lang w:val="ru-RU"/>
              </w:rPr>
            </w:pPr>
            <w:r w:rsidRPr="007A5CDE">
              <w:rPr>
                <w:lang w:val="ru-RU"/>
              </w:rPr>
              <w:t>Данные близки к нормальному распределению</w:t>
            </w:r>
          </w:p>
        </w:tc>
      </w:tr>
      <w:tr w:rsidR="007A5CDE" w:rsidRPr="00961B1F" w14:paraId="7407DABB" w14:textId="77777777" w:rsidTr="007A5CDE">
        <w:trPr>
          <w:tblCellSpacing w:w="15" w:type="dxa"/>
        </w:trPr>
        <w:tc>
          <w:tcPr>
            <w:tcW w:w="0" w:type="auto"/>
            <w:vAlign w:val="center"/>
            <w:hideMark/>
          </w:tcPr>
          <w:p w14:paraId="72C33404" w14:textId="77777777" w:rsidR="007A5CDE" w:rsidRPr="007A5CDE" w:rsidRDefault="007A5CDE" w:rsidP="007A5CDE">
            <w:pPr>
              <w:pStyle w:val="a0"/>
              <w:rPr>
                <w:lang w:val="ru-RU"/>
              </w:rPr>
            </w:pPr>
            <w:r w:rsidRPr="007A5CDE">
              <w:rPr>
                <w:lang w:val="ru-RU"/>
              </w:rPr>
              <w:t>Точки выгнуты вверх или вниз</w:t>
            </w:r>
          </w:p>
        </w:tc>
        <w:tc>
          <w:tcPr>
            <w:tcW w:w="0" w:type="auto"/>
            <w:vAlign w:val="center"/>
            <w:hideMark/>
          </w:tcPr>
          <w:p w14:paraId="45AF6022" w14:textId="77777777" w:rsidR="007A5CDE" w:rsidRPr="007A5CDE" w:rsidRDefault="007A5CDE" w:rsidP="007A5CDE">
            <w:pPr>
              <w:pStyle w:val="a0"/>
              <w:rPr>
                <w:lang w:val="ru-RU"/>
              </w:rPr>
            </w:pPr>
            <w:r w:rsidRPr="007A5CDE">
              <w:rPr>
                <w:lang w:val="ru-RU"/>
              </w:rPr>
              <w:t xml:space="preserve">Данные имеют </w:t>
            </w:r>
            <w:r w:rsidRPr="007A5CDE">
              <w:rPr>
                <w:b/>
                <w:bCs/>
                <w:lang w:val="ru-RU"/>
              </w:rPr>
              <w:t>тяжёлые</w:t>
            </w:r>
            <w:r w:rsidRPr="007A5CDE">
              <w:rPr>
                <w:lang w:val="ru-RU"/>
              </w:rPr>
              <w:t xml:space="preserve"> или </w:t>
            </w:r>
            <w:r w:rsidRPr="007A5CDE">
              <w:rPr>
                <w:b/>
                <w:bCs/>
                <w:lang w:val="ru-RU"/>
              </w:rPr>
              <w:t>лёгкие</w:t>
            </w:r>
            <w:r w:rsidRPr="007A5CDE">
              <w:rPr>
                <w:lang w:val="ru-RU"/>
              </w:rPr>
              <w:t xml:space="preserve"> хвосты</w:t>
            </w:r>
          </w:p>
        </w:tc>
      </w:tr>
      <w:tr w:rsidR="007A5CDE" w:rsidRPr="007A5CDE" w14:paraId="38E955C0" w14:textId="77777777" w:rsidTr="007A5CDE">
        <w:trPr>
          <w:tblCellSpacing w:w="15" w:type="dxa"/>
        </w:trPr>
        <w:tc>
          <w:tcPr>
            <w:tcW w:w="0" w:type="auto"/>
            <w:vAlign w:val="center"/>
            <w:hideMark/>
          </w:tcPr>
          <w:p w14:paraId="6C5F24BA" w14:textId="77777777" w:rsidR="007A5CDE" w:rsidRPr="007A5CDE" w:rsidRDefault="007A5CDE" w:rsidP="007A5CDE">
            <w:pPr>
              <w:pStyle w:val="a0"/>
              <w:rPr>
                <w:lang w:val="ru-RU"/>
              </w:rPr>
            </w:pPr>
            <w:r w:rsidRPr="007A5CDE">
              <w:rPr>
                <w:lang w:val="ru-RU"/>
              </w:rPr>
              <w:t>Точки S-образно отклоняются</w:t>
            </w:r>
          </w:p>
        </w:tc>
        <w:tc>
          <w:tcPr>
            <w:tcW w:w="0" w:type="auto"/>
            <w:vAlign w:val="center"/>
            <w:hideMark/>
          </w:tcPr>
          <w:p w14:paraId="1910E9E3" w14:textId="77777777" w:rsidR="007A5CDE" w:rsidRPr="007A5CDE" w:rsidRDefault="007A5CDE" w:rsidP="007A5CDE">
            <w:pPr>
              <w:pStyle w:val="a0"/>
              <w:rPr>
                <w:lang w:val="ru-RU"/>
              </w:rPr>
            </w:pPr>
            <w:r w:rsidRPr="007A5CDE">
              <w:rPr>
                <w:lang w:val="ru-RU"/>
              </w:rPr>
              <w:t xml:space="preserve">Распределение </w:t>
            </w:r>
            <w:r w:rsidRPr="007A5CDE">
              <w:rPr>
                <w:b/>
                <w:bCs/>
                <w:lang w:val="ru-RU"/>
              </w:rPr>
              <w:t>асимметрично</w:t>
            </w:r>
          </w:p>
        </w:tc>
      </w:tr>
    </w:tbl>
    <w:p w14:paraId="3643C3D4" w14:textId="0CBF48CA" w:rsidR="007A5CDE" w:rsidRPr="007A5CDE" w:rsidRDefault="003C7171" w:rsidP="00D96E6D">
      <w:pPr>
        <w:pStyle w:val="a0"/>
        <w:rPr>
          <w:lang w:val="ru-RU"/>
        </w:rPr>
      </w:pPr>
      <w:r>
        <w:rPr>
          <w:noProof/>
        </w:rPr>
        <w:lastRenderedPageBreak/>
        <w:drawing>
          <wp:inline distT="0" distB="0" distL="0" distR="0" wp14:anchorId="5C5E6148" wp14:editId="6F0D2FB3">
            <wp:extent cx="3099600" cy="2977200"/>
            <wp:effectExtent l="0" t="0" r="0" b="0"/>
            <wp:docPr id="1599616264" name="Рисунок 3"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6264" name="Рисунок 3" descr="Изображение выглядит как текст, диаграмма, снимок экрана, линия&#10;&#10;Контент, сгенерированный ИИ, может содержать ошибки."/>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9600" cy="2977200"/>
                    </a:xfrm>
                    <a:prstGeom prst="rect">
                      <a:avLst/>
                    </a:prstGeom>
                    <a:noFill/>
                    <a:ln>
                      <a:noFill/>
                    </a:ln>
                  </pic:spPr>
                </pic:pic>
              </a:graphicData>
            </a:graphic>
          </wp:inline>
        </w:drawing>
      </w:r>
      <w:r>
        <w:rPr>
          <w:noProof/>
        </w:rPr>
        <w:drawing>
          <wp:inline distT="0" distB="0" distL="0" distR="0" wp14:anchorId="1F7DA17E" wp14:editId="1E95ACA6">
            <wp:extent cx="2930400" cy="2995200"/>
            <wp:effectExtent l="0" t="0" r="0" b="0"/>
            <wp:docPr id="263461891" name="Рисунок 4" descr="Изображение выглядит как диаграмма, снимок экрана,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61891" name="Рисунок 4" descr="Изображение выглядит как диаграмма, снимок экрана, Технический чертеж, линия&#10;&#10;Контент, сгенерированный ИИ, может содержать ошибк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0400" cy="2995200"/>
                    </a:xfrm>
                    <a:prstGeom prst="rect">
                      <a:avLst/>
                    </a:prstGeom>
                    <a:noFill/>
                    <a:ln>
                      <a:noFill/>
                    </a:ln>
                  </pic:spPr>
                </pic:pic>
              </a:graphicData>
            </a:graphic>
          </wp:inline>
        </w:drawing>
      </w:r>
    </w:p>
    <w:p w14:paraId="1039D427" w14:textId="46487B2B" w:rsidR="00D96E6D" w:rsidRDefault="005921D9" w:rsidP="005921D9">
      <w:pPr>
        <w:pStyle w:val="4"/>
        <w:rPr>
          <w:lang w:val="ru-RU"/>
        </w:rPr>
      </w:pPr>
      <w:bookmarkStart w:id="41" w:name="_Toc196308353"/>
      <w:proofErr w:type="spellStart"/>
      <w:r w:rsidRPr="005921D9">
        <w:rPr>
          <w:lang w:val="ru-RU"/>
        </w:rPr>
        <w:t>Shapiro</w:t>
      </w:r>
      <w:proofErr w:type="spellEnd"/>
      <w:r w:rsidRPr="005921D9">
        <w:rPr>
          <w:lang w:val="ru-RU"/>
        </w:rPr>
        <w:t>–</w:t>
      </w:r>
      <w:proofErr w:type="spellStart"/>
      <w:r w:rsidRPr="005921D9">
        <w:rPr>
          <w:lang w:val="ru-RU"/>
        </w:rPr>
        <w:t>Wilk</w:t>
      </w:r>
      <w:proofErr w:type="spellEnd"/>
      <w:r w:rsidRPr="005921D9">
        <w:rPr>
          <w:lang w:val="ru-RU"/>
        </w:rPr>
        <w:t xml:space="preserve"> </w:t>
      </w:r>
      <w:proofErr w:type="spellStart"/>
      <w:r w:rsidRPr="005921D9">
        <w:rPr>
          <w:lang w:val="ru-RU"/>
        </w:rPr>
        <w:t>test</w:t>
      </w:r>
      <w:bookmarkEnd w:id="41"/>
      <w:proofErr w:type="spellEnd"/>
    </w:p>
    <w:p w14:paraId="584E5F07" w14:textId="47F8855B" w:rsidR="005921D9" w:rsidRDefault="009E1F0C" w:rsidP="005921D9">
      <w:pPr>
        <w:pStyle w:val="a0"/>
        <w:rPr>
          <w:lang w:val="ru-RU"/>
        </w:rPr>
      </w:pPr>
      <w:r w:rsidRPr="009E1F0C">
        <w:rPr>
          <w:b/>
          <w:bCs/>
        </w:rPr>
        <w:t>H</w:t>
      </w:r>
      <w:r w:rsidRPr="009E1F0C">
        <w:rPr>
          <w:b/>
          <w:bCs/>
          <w:lang w:val="ru-RU"/>
        </w:rPr>
        <w:t>₀</w:t>
      </w:r>
      <w:r w:rsidRPr="009E1F0C">
        <w:rPr>
          <w:lang w:val="ru-RU"/>
        </w:rPr>
        <w:t>: данные имеют нормальное распределение</w:t>
      </w:r>
      <w:r w:rsidRPr="009E1F0C">
        <w:rPr>
          <w:lang w:val="ru-RU"/>
        </w:rPr>
        <w:br/>
      </w:r>
      <w:r w:rsidRPr="009E1F0C">
        <w:rPr>
          <w:b/>
          <w:bCs/>
        </w:rPr>
        <w:t>H</w:t>
      </w:r>
      <w:r w:rsidRPr="009E1F0C">
        <w:rPr>
          <w:b/>
          <w:bCs/>
          <w:lang w:val="ru-RU"/>
        </w:rPr>
        <w:t>₁</w:t>
      </w:r>
      <w:r w:rsidRPr="009E1F0C">
        <w:rPr>
          <w:lang w:val="ru-RU"/>
        </w:rPr>
        <w:t>: данные не из нормального распределения</w:t>
      </w:r>
    </w:p>
    <w:p w14:paraId="42273F4E" w14:textId="2203C328" w:rsidR="009E1F0C" w:rsidRDefault="00306685" w:rsidP="005921D9">
      <w:pPr>
        <w:pStyle w:val="a0"/>
        <w:rPr>
          <w:lang w:val="ru-RU"/>
        </w:rPr>
      </w:pPr>
      <w:r>
        <w:rPr>
          <w:noProof/>
        </w:rPr>
        <w:drawing>
          <wp:inline distT="0" distB="0" distL="0" distR="0" wp14:anchorId="05629DC4" wp14:editId="093408C3">
            <wp:extent cx="2228400" cy="932400"/>
            <wp:effectExtent l="0" t="0" r="0" b="0"/>
            <wp:docPr id="1615963045" name="Рисунок 1" descr="Изображение выглядит как Шрифт, рукописный текст, белый,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3045" name="Рисунок 1" descr="Изображение выглядит как Шрифт, рукописный текст, белый, линия&#10;&#10;Контент, сгенерированный ИИ, может содержать ошибки."/>
                    <pic:cNvPicPr/>
                  </pic:nvPicPr>
                  <pic:blipFill>
                    <a:blip r:embed="rId25"/>
                    <a:stretch>
                      <a:fillRect/>
                    </a:stretch>
                  </pic:blipFill>
                  <pic:spPr>
                    <a:xfrm>
                      <a:off x="0" y="0"/>
                      <a:ext cx="2228400" cy="932400"/>
                    </a:xfrm>
                    <a:prstGeom prst="rect">
                      <a:avLst/>
                    </a:prstGeom>
                  </pic:spPr>
                </pic:pic>
              </a:graphicData>
            </a:graphic>
          </wp:inline>
        </w:drawing>
      </w:r>
    </w:p>
    <w:p w14:paraId="50E3F927" w14:textId="7B1BDE44" w:rsidR="00306685" w:rsidRDefault="00000000" w:rsidP="005921D9">
      <w:pPr>
        <w:pStyle w:val="a0"/>
        <w:rPr>
          <w:rFonts w:eastAsiaTheme="minorEastAsia"/>
          <w:lang w:val="ru-RU"/>
        </w:rPr>
      </w:pPr>
      <m:oMath>
        <m:sSub>
          <m:sSubPr>
            <m:ctrlPr>
              <w:rPr>
                <w:rFonts w:ascii="Cambria Math" w:hAnsi="Cambria Math"/>
                <w:i/>
              </w:rPr>
            </m:ctrlPr>
          </m:sSubPr>
          <m:e>
            <m:r>
              <w:rPr>
                <w:rFonts w:ascii="Cambria Math" w:hAnsi="Cambria Math"/>
                <w:lang w:val="ru-RU"/>
              </w:rPr>
              <m:t>x</m:t>
            </m:r>
            <m:ctrlPr>
              <w:rPr>
                <w:rFonts w:ascii="Cambria Math" w:hAnsi="Cambria Math"/>
                <w:i/>
                <w:lang w:val="ru-RU"/>
              </w:rPr>
            </m:ctrlPr>
          </m:e>
          <m:sub>
            <m:r>
              <w:rPr>
                <w:rFonts w:ascii="Cambria Math" w:hAnsi="Cambria Math"/>
                <w:lang w:val="ru-RU"/>
              </w:rPr>
              <m:t>(</m:t>
            </m:r>
            <m:r>
              <w:rPr>
                <w:rFonts w:ascii="Cambria Math" w:hAnsi="Cambria Math"/>
              </w:rPr>
              <m:t>i</m:t>
            </m:r>
            <m:r>
              <w:rPr>
                <w:rFonts w:ascii="Cambria Math" w:hAnsi="Cambria Math"/>
                <w:lang w:val="ru-RU"/>
              </w:rPr>
              <m:t>)</m:t>
            </m:r>
          </m:sub>
        </m:sSub>
      </m:oMath>
      <w:r w:rsidR="00C147BD" w:rsidRPr="00C147BD">
        <w:rPr>
          <w:rFonts w:eastAsiaTheme="minorEastAsia"/>
          <w:lang w:val="ru-RU"/>
        </w:rPr>
        <w:t xml:space="preserve"> </w:t>
      </w:r>
      <w:r w:rsidR="00C147BD">
        <w:rPr>
          <w:rFonts w:eastAsiaTheme="minorEastAsia"/>
          <w:lang w:val="ru-RU"/>
        </w:rPr>
        <w:t>–</w:t>
      </w:r>
      <w:r w:rsidR="00C147BD" w:rsidRPr="00C147BD">
        <w:rPr>
          <w:rFonts w:eastAsiaTheme="minorEastAsia"/>
          <w:lang w:val="ru-RU"/>
        </w:rPr>
        <w:t xml:space="preserve"> </w:t>
      </w:r>
      <w:r w:rsidR="00C147BD">
        <w:rPr>
          <w:rFonts w:eastAsiaTheme="minorEastAsia"/>
          <w:lang w:val="ru-RU"/>
        </w:rPr>
        <w:t>упорядоченные наблюдения</w:t>
      </w:r>
      <w:r w:rsidR="008E4023">
        <w:rPr>
          <w:rFonts w:eastAsiaTheme="minorEastAsia"/>
          <w:lang w:val="ru-RU"/>
        </w:rPr>
        <w:t xml:space="preserve"> (</w:t>
      </w:r>
      <w:r w:rsidR="008E4023" w:rsidRPr="008E4023">
        <w:rPr>
          <w:rFonts w:eastAsiaTheme="minorEastAsia"/>
          <w:lang w:val="ru-RU"/>
        </w:rPr>
        <w:t>отсортированные по возрастанию</w:t>
      </w:r>
      <w:r w:rsidR="008E4023">
        <w:rPr>
          <w:rFonts w:eastAsiaTheme="minorEastAsia"/>
          <w:lang w:val="ru-RU"/>
        </w:rPr>
        <w:t>)</w:t>
      </w:r>
      <w:r w:rsidR="00C147BD">
        <w:rPr>
          <w:rFonts w:eastAsiaTheme="minorEastAsia"/>
          <w:lang w:val="ru-RU"/>
        </w:rPr>
        <w:t>.</w:t>
      </w:r>
    </w:p>
    <w:p w14:paraId="2F60EABF" w14:textId="323281F1" w:rsidR="00C147BD" w:rsidRDefault="00000000" w:rsidP="005921D9">
      <w:pPr>
        <w:pStyle w:val="a0"/>
        <w:rPr>
          <w:rFonts w:eastAsiaTheme="minorEastAsia"/>
          <w:lang w:val="ru-RU"/>
        </w:rPr>
      </w:pPr>
      <m:oMath>
        <m:acc>
          <m:accPr>
            <m:chr m:val="̅"/>
            <m:ctrlPr>
              <w:rPr>
                <w:rFonts w:ascii="Cambria Math" w:hAnsi="Cambria Math"/>
                <w:i/>
                <w:lang w:val="ru-RU"/>
              </w:rPr>
            </m:ctrlPr>
          </m:accPr>
          <m:e>
            <m:r>
              <w:rPr>
                <w:rFonts w:ascii="Cambria Math" w:hAnsi="Cambria Math"/>
                <w:lang w:val="ru-RU"/>
              </w:rPr>
              <m:t>x</m:t>
            </m:r>
          </m:e>
        </m:acc>
      </m:oMath>
      <w:r w:rsidR="00C147BD" w:rsidRPr="006E7B53">
        <w:rPr>
          <w:rFonts w:eastAsiaTheme="minorEastAsia"/>
          <w:lang w:val="ru-RU"/>
        </w:rPr>
        <w:t xml:space="preserve"> – </w:t>
      </w:r>
      <w:r w:rsidR="00C147BD">
        <w:rPr>
          <w:rFonts w:eastAsiaTheme="minorEastAsia"/>
          <w:lang w:val="ru-RU"/>
        </w:rPr>
        <w:t>среднее.</w:t>
      </w:r>
    </w:p>
    <w:p w14:paraId="2E4961FB" w14:textId="092FCEEF" w:rsidR="00C147BD" w:rsidRDefault="00000000" w:rsidP="005921D9">
      <w:pPr>
        <w:pStyle w:val="a0"/>
        <w:rPr>
          <w:rFonts w:eastAsiaTheme="minorEastAsia"/>
          <w:lang w:val="ru-RU"/>
        </w:rPr>
      </w:pPr>
      <m:oMath>
        <m:sSub>
          <m:sSubPr>
            <m:ctrlPr>
              <w:rPr>
                <w:rFonts w:ascii="Cambria Math" w:hAnsi="Cambria Math"/>
                <w:i/>
              </w:rPr>
            </m:ctrlPr>
          </m:sSubPr>
          <m:e>
            <m:r>
              <w:rPr>
                <w:rFonts w:ascii="Cambria Math" w:hAnsi="Cambria Math"/>
                <w:lang w:val="ru-RU"/>
              </w:rPr>
              <m:t>a</m:t>
            </m:r>
            <m:ctrlPr>
              <w:rPr>
                <w:rFonts w:ascii="Cambria Math" w:hAnsi="Cambria Math"/>
                <w:i/>
                <w:lang w:val="ru-RU"/>
              </w:rPr>
            </m:ctrlPr>
          </m:e>
          <m:sub>
            <m:r>
              <w:rPr>
                <w:rFonts w:ascii="Cambria Math" w:hAnsi="Cambria Math"/>
              </w:rPr>
              <m:t>i</m:t>
            </m:r>
          </m:sub>
        </m:sSub>
      </m:oMath>
      <w:r w:rsidR="0059421B" w:rsidRPr="0059421B">
        <w:rPr>
          <w:rFonts w:eastAsiaTheme="minorEastAsia"/>
          <w:lang w:val="ru-RU"/>
        </w:rPr>
        <w:t xml:space="preserve"> - константы, зависящие от ковариационной матрицы нормального распределения. </w:t>
      </w:r>
    </w:p>
    <w:p w14:paraId="04A3D802" w14:textId="393D39C9" w:rsidR="00433A24" w:rsidRPr="00433A24" w:rsidRDefault="00433A24" w:rsidP="006C27EA">
      <w:pPr>
        <w:pStyle w:val="a0"/>
        <w:numPr>
          <w:ilvl w:val="0"/>
          <w:numId w:val="29"/>
        </w:numPr>
        <w:rPr>
          <w:lang w:val="ru-RU"/>
        </w:rPr>
      </w:pPr>
      <w:r w:rsidRPr="00433A24">
        <w:rPr>
          <w:b/>
          <w:bCs/>
          <w:lang w:val="ru-RU"/>
        </w:rPr>
        <w:t>Преимущества</w:t>
      </w:r>
      <w:proofErr w:type="gramStart"/>
      <w:r w:rsidRPr="00433A24">
        <w:rPr>
          <w:lang w:val="ru-RU"/>
        </w:rPr>
        <w:t>: Очень</w:t>
      </w:r>
      <w:proofErr w:type="gramEnd"/>
      <w:r w:rsidRPr="00433A24">
        <w:rPr>
          <w:lang w:val="ru-RU"/>
        </w:rPr>
        <w:t xml:space="preserve"> мощный для маленьких выборок (n </w:t>
      </w:r>
      <w:proofErr w:type="gramStart"/>
      <w:r w:rsidRPr="00433A24">
        <w:rPr>
          <w:lang w:val="ru-RU"/>
        </w:rPr>
        <w:t>&lt; 50</w:t>
      </w:r>
      <w:proofErr w:type="gramEnd"/>
      <w:r w:rsidRPr="00433A24">
        <w:rPr>
          <w:lang w:val="ru-RU"/>
        </w:rPr>
        <w:t>), но работает и до n ≈ 2000.</w:t>
      </w:r>
    </w:p>
    <w:p w14:paraId="1CA286BE" w14:textId="426FCD52" w:rsidR="00433A24" w:rsidRPr="00433A24" w:rsidRDefault="00433A24" w:rsidP="006C27EA">
      <w:pPr>
        <w:pStyle w:val="a0"/>
        <w:numPr>
          <w:ilvl w:val="0"/>
          <w:numId w:val="29"/>
        </w:numPr>
        <w:rPr>
          <w:lang w:val="ru-RU"/>
        </w:rPr>
      </w:pPr>
      <w:r w:rsidRPr="00433A24">
        <w:rPr>
          <w:b/>
          <w:bCs/>
          <w:lang w:val="ru-RU"/>
        </w:rPr>
        <w:t>Когда использовать</w:t>
      </w:r>
      <w:r w:rsidRPr="00433A24">
        <w:rPr>
          <w:lang w:val="ru-RU"/>
        </w:rPr>
        <w:t>: Малые и средние выборки.</w:t>
      </w:r>
    </w:p>
    <w:p w14:paraId="2217DB7A" w14:textId="15301C65" w:rsidR="00433A24" w:rsidRPr="00433A24" w:rsidRDefault="00433A24" w:rsidP="006C27EA">
      <w:pPr>
        <w:pStyle w:val="a0"/>
        <w:numPr>
          <w:ilvl w:val="0"/>
          <w:numId w:val="29"/>
        </w:numPr>
        <w:rPr>
          <w:lang w:val="ru-RU"/>
        </w:rPr>
      </w:pPr>
      <w:r w:rsidRPr="00433A24">
        <w:rPr>
          <w:b/>
          <w:bCs/>
          <w:lang w:val="ru-RU"/>
        </w:rPr>
        <w:t>p-</w:t>
      </w:r>
      <w:proofErr w:type="spellStart"/>
      <w:r w:rsidRPr="00433A24">
        <w:rPr>
          <w:b/>
          <w:bCs/>
          <w:lang w:val="ru-RU"/>
        </w:rPr>
        <w:t>value</w:t>
      </w:r>
      <w:proofErr w:type="spellEnd"/>
      <w:r w:rsidRPr="00433A24">
        <w:rPr>
          <w:b/>
          <w:bCs/>
          <w:lang w:val="ru-RU"/>
        </w:rPr>
        <w:t xml:space="preserve"> </w:t>
      </w:r>
      <w:proofErr w:type="gramStart"/>
      <w:r w:rsidRPr="00433A24">
        <w:rPr>
          <w:b/>
          <w:bCs/>
          <w:lang w:val="ru-RU"/>
        </w:rPr>
        <w:t>&lt; α</w:t>
      </w:r>
      <w:proofErr w:type="gramEnd"/>
      <w:r w:rsidRPr="00433A24">
        <w:rPr>
          <w:lang w:val="ru-RU"/>
        </w:rPr>
        <w:t xml:space="preserve"> → распределение не нормальное.</w:t>
      </w:r>
    </w:p>
    <w:p w14:paraId="24CD3BBC" w14:textId="77777777" w:rsidR="00433A24" w:rsidRPr="0059421B" w:rsidRDefault="00433A24" w:rsidP="005921D9">
      <w:pPr>
        <w:pStyle w:val="a0"/>
        <w:rPr>
          <w:lang w:val="ru-RU"/>
        </w:rPr>
      </w:pPr>
    </w:p>
    <w:p w14:paraId="1B1BC88E" w14:textId="6BA7FE87" w:rsidR="00DE7259" w:rsidRPr="00CD3C80" w:rsidRDefault="008B5A89">
      <w:pPr>
        <w:pStyle w:val="2"/>
        <w:rPr>
          <w:lang w:val="ru-RU"/>
        </w:rPr>
      </w:pPr>
      <w:bookmarkStart w:id="42" w:name="_Toc196308354"/>
      <w:bookmarkStart w:id="43" w:name="статистические-тесты"/>
      <w:bookmarkEnd w:id="37"/>
      <w:r w:rsidRPr="007F7B50">
        <w:rPr>
          <w:lang w:val="ru-RU"/>
        </w:rPr>
        <w:t>4. Статистические тесты</w:t>
      </w:r>
      <w:bookmarkEnd w:id="42"/>
      <w:r w:rsidR="00CD3C80">
        <w:rPr>
          <w:lang w:val="ru-RU"/>
        </w:rPr>
        <w:t xml:space="preserve"> </w:t>
      </w:r>
    </w:p>
    <w:p w14:paraId="7FCAD9E0" w14:textId="5F86CF5B" w:rsidR="000F723A" w:rsidRPr="00D43FEA" w:rsidRDefault="00D43FEA" w:rsidP="000F723A">
      <w:pPr>
        <w:pStyle w:val="a0"/>
        <w:rPr>
          <w:lang w:val="ru-RU"/>
        </w:rPr>
      </w:pPr>
      <w:r>
        <w:rPr>
          <w:lang w:val="ru-RU"/>
        </w:rPr>
        <w:t xml:space="preserve">На практике мы не можем делать выводы по генеральной совокупности, а выбираем некоторую выборку. </w:t>
      </w:r>
    </w:p>
    <w:p w14:paraId="21ED640E" w14:textId="68D4EDAA" w:rsidR="00DC2D53" w:rsidRDefault="00C13100" w:rsidP="00C13100">
      <w:pPr>
        <w:pStyle w:val="3"/>
        <w:rPr>
          <w:lang w:val="ru-RU"/>
        </w:rPr>
      </w:pPr>
      <w:bookmarkStart w:id="44" w:name="_Toc196308355"/>
      <w:r>
        <w:rPr>
          <w:lang w:val="ru-RU"/>
        </w:rPr>
        <w:lastRenderedPageBreak/>
        <w:t>4.1. Центральная предельная теорема</w:t>
      </w:r>
      <w:bookmarkEnd w:id="44"/>
    </w:p>
    <w:p w14:paraId="005B2C9C" w14:textId="4D32C23C" w:rsidR="004E1C94" w:rsidRDefault="002C0D8B" w:rsidP="004E1C94">
      <w:pPr>
        <w:pStyle w:val="a0"/>
        <w:rPr>
          <w:lang w:val="ru-RU"/>
        </w:rPr>
      </w:pPr>
      <w:r w:rsidRPr="002C0D8B">
        <w:rPr>
          <w:b/>
          <w:bCs/>
          <w:lang w:val="ru-RU"/>
        </w:rPr>
        <w:t>Распределение выборочных средних</w:t>
      </w:r>
      <w:r w:rsidRPr="002C0D8B">
        <w:rPr>
          <w:lang w:val="ru-RU"/>
        </w:rPr>
        <w:t xml:space="preserve"> — это распределение, показывающее, какие значения принимает среднее значение случайной выборки из генеральной совокупности при многократном повторении эксперимента.</w:t>
      </w:r>
    </w:p>
    <w:p w14:paraId="0204A38F" w14:textId="1C36B622" w:rsidR="002C0D8B" w:rsidRDefault="00C15805" w:rsidP="004E1C94">
      <w:pPr>
        <w:pStyle w:val="a0"/>
        <w:rPr>
          <w:lang w:val="ru-RU"/>
        </w:rPr>
      </w:pPr>
      <w:r w:rsidRPr="00C15805">
        <w:rPr>
          <w:b/>
          <w:bCs/>
          <w:lang w:val="ru-RU"/>
        </w:rPr>
        <w:t>Центральная предельная теорема</w:t>
      </w:r>
      <w:r>
        <w:rPr>
          <w:lang w:val="ru-RU"/>
        </w:rPr>
        <w:t>:</w:t>
      </w:r>
    </w:p>
    <w:p w14:paraId="6BFE05D4" w14:textId="5AC06A02" w:rsidR="00C15805" w:rsidRPr="0066462A" w:rsidRDefault="00E06F2F" w:rsidP="00CF01C7">
      <w:pPr>
        <w:pStyle w:val="a0"/>
        <w:numPr>
          <w:ilvl w:val="0"/>
          <w:numId w:val="14"/>
        </w:numPr>
        <w:rPr>
          <w:rFonts w:eastAsiaTheme="minorEastAsia"/>
          <w:lang w:val="ru-RU"/>
        </w:rPr>
      </w:pPr>
      <w:r w:rsidRPr="00E06F2F">
        <w:rPr>
          <w:lang w:val="ru-RU"/>
        </w:rPr>
        <w:t xml:space="preserve">Если мы многократно извлекаем выборки размера </w:t>
      </w:r>
      <w:r w:rsidRPr="00E06F2F">
        <w:rPr>
          <w:i/>
          <w:iCs/>
          <w:lang w:val="ru-RU"/>
        </w:rPr>
        <w:t xml:space="preserve">n </w:t>
      </w:r>
      <w:r w:rsidRPr="00E06F2F">
        <w:rPr>
          <w:lang w:val="ru-RU"/>
        </w:rPr>
        <w:t>и вычисляем среднее значение для каждой выборки</w:t>
      </w:r>
      <w:r w:rsidR="00895814">
        <w:rPr>
          <w:lang w:val="ru-RU"/>
        </w:rPr>
        <w:t xml:space="preserve">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m:t>
        </m:r>
      </m:oMath>
      <w:r w:rsidR="00895814" w:rsidRPr="00895814">
        <w:rPr>
          <w:rFonts w:eastAsiaTheme="minorEastAsia"/>
          <w:lang w:val="ru-RU"/>
        </w:rPr>
        <w:t xml:space="preserve"> </w:t>
      </w:r>
      <w:r w:rsidR="00CF01C7" w:rsidRPr="00CF01C7">
        <w:rPr>
          <w:rFonts w:eastAsiaTheme="minorEastAsia"/>
          <w:lang w:val="ru-RU"/>
        </w:rPr>
        <w:t xml:space="preserve">то распределение этих средних </w:t>
      </w:r>
      <w:r w:rsidR="00CF01C7" w:rsidRPr="00CF01C7">
        <w:rPr>
          <w:rFonts w:eastAsiaTheme="minorEastAsia"/>
          <w:i/>
          <w:iCs/>
          <w:lang w:val="ru-RU"/>
        </w:rPr>
        <w:t>(A)</w:t>
      </w:r>
      <w:r w:rsidR="00CF01C7" w:rsidRPr="00CF01C7">
        <w:rPr>
          <w:rFonts w:eastAsiaTheme="minorEastAsia"/>
          <w:lang w:val="ru-RU"/>
        </w:rPr>
        <w:t xml:space="preserve"> значений будет приближаться к нормальному распределению;</w:t>
      </w:r>
    </w:p>
    <w:p w14:paraId="6B7F2C62" w14:textId="75F7EFD0" w:rsidR="0066462A" w:rsidRPr="001032F3" w:rsidRDefault="0066462A" w:rsidP="00CF01C7">
      <w:pPr>
        <w:pStyle w:val="a0"/>
        <w:numPr>
          <w:ilvl w:val="0"/>
          <w:numId w:val="14"/>
        </w:numPr>
        <w:rPr>
          <w:rFonts w:eastAsiaTheme="minorEastAsia"/>
          <w:lang w:val="ru-RU"/>
        </w:rPr>
      </w:pPr>
      <w:r w:rsidRPr="0066462A">
        <w:rPr>
          <w:rFonts w:eastAsiaTheme="minorEastAsia"/>
          <w:lang w:val="ru-RU"/>
        </w:rPr>
        <w:t>Среднее значение</w:t>
      </w:r>
      <w:r w:rsidRPr="00F645C4">
        <w:rPr>
          <w:rFonts w:eastAsiaTheme="minorEastAsia"/>
          <w:lang w:val="ru-RU"/>
        </w:rPr>
        <w:t xml:space="preserve"> </w:t>
      </w:r>
      <m:oMath>
        <m:r>
          <w:rPr>
            <w:rFonts w:ascii="Cambria Math" w:eastAsiaTheme="minorEastAsia" w:hAnsi="Cambria Math"/>
            <w:lang w:val="ru-RU"/>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lang w:val="ru-RU"/>
          </w:rPr>
          <m:t>)</m:t>
        </m:r>
      </m:oMath>
      <w:r w:rsidR="00F645C4" w:rsidRPr="00F645C4">
        <w:rPr>
          <w:rFonts w:eastAsiaTheme="minorEastAsia"/>
          <w:lang w:val="ru-RU"/>
        </w:rPr>
        <w:t xml:space="preserve"> этого распределения будет практически совпадать со средним значением генеральной совокупности </w:t>
      </w:r>
      <m:oMath>
        <m:r>
          <w:rPr>
            <w:rFonts w:ascii="Cambria Math" w:eastAsiaTheme="minorEastAsia" w:hAnsi="Cambria Math"/>
            <w:lang w:val="ru-RU"/>
          </w:rPr>
          <m:t>(μ)</m:t>
        </m:r>
      </m:oMath>
      <w:r w:rsidR="001032F3" w:rsidRPr="001032F3">
        <w:rPr>
          <w:rFonts w:eastAsiaTheme="minorEastAsia"/>
          <w:lang w:val="ru-RU"/>
        </w:rPr>
        <w:t>;</w:t>
      </w:r>
    </w:p>
    <w:p w14:paraId="2E9DF12B" w14:textId="73709BE2" w:rsidR="001032F3" w:rsidRDefault="001032F3" w:rsidP="00CF01C7">
      <w:pPr>
        <w:pStyle w:val="a0"/>
        <w:numPr>
          <w:ilvl w:val="0"/>
          <w:numId w:val="14"/>
        </w:numPr>
        <w:rPr>
          <w:rFonts w:eastAsiaTheme="minorEastAsia"/>
          <w:lang w:val="ru-RU"/>
        </w:rPr>
      </w:pPr>
      <w:r w:rsidRPr="001032F3">
        <w:rPr>
          <w:rFonts w:eastAsiaTheme="minorEastAsia"/>
          <w:lang w:val="ru-RU"/>
        </w:rPr>
        <w:t xml:space="preserve">А стандартное отклонение распределения выборочных средних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σ</m:t>
            </m:r>
          </m:e>
          <m:sub>
            <m:r>
              <w:rPr>
                <w:rFonts w:ascii="Cambria Math" w:eastAsiaTheme="minorEastAsia" w:hAnsi="Cambria Math"/>
              </w:rPr>
              <m:t>a</m:t>
            </m:r>
          </m:sub>
        </m:sSub>
        <m:r>
          <w:rPr>
            <w:rFonts w:ascii="Cambria Math" w:eastAsiaTheme="minorEastAsia" w:hAnsi="Cambria Math"/>
            <w:lang w:val="ru-RU"/>
          </w:rPr>
          <m:t>)</m:t>
        </m:r>
      </m:oMath>
      <w:r w:rsidR="004D1B9A" w:rsidRPr="004D1B9A">
        <w:rPr>
          <w:rFonts w:eastAsiaTheme="minorEastAsia"/>
          <w:lang w:val="ru-RU"/>
        </w:rPr>
        <w:t xml:space="preserve"> удет меньше стандартного отклонения генеральной совокупности  </w:t>
      </w:r>
      <m:oMath>
        <m:r>
          <w:rPr>
            <w:rFonts w:ascii="Cambria Math" w:eastAsiaTheme="minorEastAsia" w:hAnsi="Cambria Math"/>
            <w:lang w:val="ru-RU"/>
          </w:rPr>
          <m:t>(σ)</m:t>
        </m:r>
      </m:oMath>
      <w:r w:rsidR="00A9622F" w:rsidRPr="00A9622F">
        <w:rPr>
          <w:rFonts w:eastAsiaTheme="minorEastAsia"/>
          <w:lang w:val="ru-RU"/>
        </w:rPr>
        <w:t xml:space="preserve">, </w:t>
      </w:r>
      <w:r w:rsidR="00A9622F">
        <w:rPr>
          <w:rFonts w:eastAsiaTheme="minorEastAsia"/>
          <w:lang w:val="ru-RU"/>
        </w:rPr>
        <w:t xml:space="preserve">причем в </w:t>
      </w:r>
      <m:oMath>
        <m:r>
          <w:rPr>
            <w:rFonts w:ascii="Cambria Math" w:eastAsiaTheme="minorEastAsia" w:hAnsi="Cambria Math"/>
            <w:lang w:val="ru-RU"/>
          </w:rPr>
          <m:t>√n</m:t>
        </m:r>
      </m:oMath>
      <w:r w:rsidR="0088385D" w:rsidRPr="0088385D">
        <w:rPr>
          <w:rFonts w:eastAsiaTheme="minorEastAsia"/>
          <w:lang w:val="ru-RU"/>
        </w:rPr>
        <w:t xml:space="preserve"> </w:t>
      </w:r>
      <w:r w:rsidR="0088385D">
        <w:rPr>
          <w:rFonts w:eastAsiaTheme="minorEastAsia"/>
          <w:lang w:val="ru-RU"/>
        </w:rPr>
        <w:t>раз!</w:t>
      </w:r>
    </w:p>
    <w:p w14:paraId="59762BE5" w14:textId="72808698" w:rsidR="0088385D" w:rsidRPr="00B262FB" w:rsidRDefault="00000000" w:rsidP="0088385D">
      <w:pPr>
        <w:pStyle w:val="a0"/>
        <w:ind w:left="720"/>
        <w:rPr>
          <w:rFonts w:eastAsiaTheme="minorEastAsia"/>
          <w:i/>
        </w:rPr>
      </w:pPr>
      <m:oMathPara>
        <m:oMath>
          <m:sSub>
            <m:sSubPr>
              <m:ctrlPr>
                <w:rPr>
                  <w:rFonts w:ascii="Cambria Math" w:eastAsiaTheme="minorEastAsia" w:hAnsi="Cambria Math"/>
                  <w:i/>
                  <w:lang w:val="ru-RU"/>
                </w:rPr>
              </m:ctrlPr>
            </m:sSubPr>
            <m:e>
              <m:r>
                <w:rPr>
                  <w:rFonts w:ascii="Cambria Math" w:eastAsiaTheme="minorEastAsia" w:hAnsi="Cambria Math"/>
                  <w:lang w:val="ru-RU"/>
                </w:rPr>
                <m:t>σ</m:t>
              </m:r>
            </m:e>
            <m:sub>
              <m:r>
                <w:rPr>
                  <w:rFonts w:ascii="Cambria Math" w:eastAsiaTheme="minorEastAsia" w:hAnsi="Cambria Math"/>
                </w:rPr>
                <m:t>a</m:t>
              </m:r>
            </m:sub>
          </m:sSub>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1CD7442B" w14:textId="2813C153" w:rsidR="00B262FB" w:rsidRDefault="00B262FB" w:rsidP="0088385D">
      <w:pPr>
        <w:pStyle w:val="a0"/>
        <w:ind w:left="720"/>
        <w:rPr>
          <w:rFonts w:eastAsiaTheme="minorEastAsia"/>
          <w:iCs/>
          <w:lang w:val="ru-RU"/>
        </w:rPr>
      </w:pPr>
      <w:r>
        <w:rPr>
          <w:rFonts w:eastAsiaTheme="minorEastAsia"/>
          <w:iCs/>
          <w:lang w:val="ru-RU"/>
        </w:rPr>
        <w:t>То есть:</w:t>
      </w:r>
    </w:p>
    <w:p w14:paraId="02578221" w14:textId="67A8E61B" w:rsidR="00C13100" w:rsidRPr="00517FEE" w:rsidRDefault="00000000" w:rsidP="00517FEE">
      <w:pPr>
        <w:pStyle w:val="a0"/>
        <w:ind w:left="720"/>
        <w:rPr>
          <w:rFonts w:eastAsiaTheme="minorEastAsia"/>
          <w:i/>
          <w:iCs/>
          <w:lang w:val="ru-RU"/>
        </w:rPr>
      </w:pPr>
      <m:oMathPara>
        <m:oMath>
          <m:rad>
            <m:radPr>
              <m:degHide m:val="1"/>
              <m:ctrlPr>
                <w:rPr>
                  <w:rFonts w:ascii="Cambria Math" w:eastAsiaTheme="minorEastAsia" w:hAnsi="Cambria Math"/>
                  <w:i/>
                  <w:iCs/>
                  <w:lang w:val="ru-RU"/>
                </w:rPr>
              </m:ctrlPr>
            </m:radPr>
            <m:deg>
              <m:ctrlPr>
                <w:rPr>
                  <w:rFonts w:ascii="Cambria Math" w:eastAsiaTheme="minorEastAsia" w:hAnsi="Cambria Math"/>
                  <w:i/>
                  <w:iCs/>
                </w:rPr>
              </m:ctrlPr>
            </m:deg>
            <m:e>
              <m:r>
                <w:rPr>
                  <w:rFonts w:ascii="Cambria Math" w:eastAsiaTheme="minorEastAsia" w:hAnsi="Cambria Math"/>
                </w:rPr>
                <m:t>n</m:t>
              </m:r>
            </m:e>
          </m:rad>
          <m:r>
            <w:rPr>
              <w:rFonts w:ascii="Cambria Math" w:eastAsiaTheme="minorEastAsia" w:hAnsi="Cambria Math"/>
              <w:lang w:val="ru-RU"/>
            </w:rPr>
            <m:t>*</m:t>
          </m:r>
          <m:f>
            <m:fPr>
              <m:ctrlPr>
                <w:rPr>
                  <w:rFonts w:ascii="Cambria Math" w:eastAsiaTheme="minorEastAsia" w:hAnsi="Cambria Math"/>
                  <w:i/>
                  <w:iCs/>
                </w:rPr>
              </m:ctrlPr>
            </m:fPr>
            <m:num>
              <m:d>
                <m:dPr>
                  <m:ctrlPr>
                    <w:rPr>
                      <w:rFonts w:ascii="Cambria Math" w:eastAsiaTheme="minorEastAsia" w:hAnsi="Cambria Math"/>
                      <w:i/>
                      <w:iCs/>
                    </w:rPr>
                  </m:ctrlPr>
                </m:dPr>
                <m:e>
                  <m:acc>
                    <m:accPr>
                      <m:chr m:val="̅"/>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j</m:t>
                          </m:r>
                        </m:sub>
                      </m:sSub>
                    </m:e>
                  </m:acc>
                  <m:r>
                    <w:rPr>
                      <w:rFonts w:ascii="Cambria Math" w:eastAsiaTheme="minorEastAsia" w:hAnsi="Cambria Math"/>
                    </w:rPr>
                    <m:t>-μ</m:t>
                  </m:r>
                </m:e>
              </m:d>
            </m:num>
            <m:den>
              <m:r>
                <w:rPr>
                  <w:rFonts w:ascii="Cambria Math" w:eastAsiaTheme="minorEastAsia" w:hAnsi="Cambria Math"/>
                </w:rPr>
                <m:t>σ</m:t>
              </m:r>
            </m:den>
          </m:f>
          <m:box>
            <m:boxPr>
              <m:opEmu m:val="1"/>
              <m:ctrlPr>
                <w:rPr>
                  <w:rFonts w:ascii="Cambria Math" w:eastAsiaTheme="minorEastAsia" w:hAnsi="Cambria Math"/>
                  <w:i/>
                  <w:iCs/>
                </w:rPr>
              </m:ctrlPr>
            </m:boxPr>
            <m:e>
              <m:groupChr>
                <m:groupChrPr>
                  <m:chr m:val="→"/>
                  <m:pos m:val="top"/>
                  <m:ctrlPr>
                    <w:rPr>
                      <w:rFonts w:ascii="Cambria Math" w:eastAsiaTheme="minorEastAsia" w:hAnsi="Cambria Math"/>
                      <w:i/>
                      <w:iCs/>
                    </w:rPr>
                  </m:ctrlPr>
                </m:groupChrPr>
                <m:e>
                  <m:r>
                    <w:rPr>
                      <w:rFonts w:ascii="Cambria Math" w:eastAsiaTheme="minorEastAsia" w:hAnsi="Cambria Math"/>
                    </w:rPr>
                    <m:t>n→inf</m:t>
                  </m:r>
                </m:e>
              </m:groupChr>
            </m:e>
          </m:box>
          <m:r>
            <w:rPr>
              <w:rFonts w:ascii="Cambria Math" w:eastAsiaTheme="minorEastAsia" w:hAnsi="Cambria Math"/>
            </w:rPr>
            <m:t>N(0, 1)</m:t>
          </m:r>
        </m:oMath>
      </m:oMathPara>
      <w:bookmarkStart w:id="45" w:name="стандартная-ошибка-среднего"/>
    </w:p>
    <w:p w14:paraId="1B1BC88F" w14:textId="3694B7AF" w:rsidR="00DE7259" w:rsidRPr="00D43FEA" w:rsidRDefault="008B5A89">
      <w:pPr>
        <w:pStyle w:val="3"/>
        <w:rPr>
          <w:lang w:val="ru-RU"/>
        </w:rPr>
      </w:pPr>
      <w:bookmarkStart w:id="46" w:name="_Toc196308356"/>
      <w:r w:rsidRPr="007F7B50">
        <w:rPr>
          <w:lang w:val="ru-RU"/>
        </w:rPr>
        <w:t>4.1. Стандартная ошибка среднего</w:t>
      </w:r>
      <w:bookmarkEnd w:id="46"/>
    </w:p>
    <w:p w14:paraId="506DABCD" w14:textId="07AABC79" w:rsidR="00C13100" w:rsidRPr="009A5507" w:rsidRDefault="00B21A5E" w:rsidP="00C13100">
      <w:pPr>
        <w:pStyle w:val="a0"/>
        <w:rPr>
          <w:lang w:val="ru-RU"/>
        </w:rPr>
      </w:pPr>
      <w:r w:rsidRPr="00B21A5E">
        <w:rPr>
          <w:lang w:val="ru-RU"/>
        </w:rPr>
        <w:t xml:space="preserve">Стандартное отклонение </w:t>
      </w:r>
      <m:oMath>
        <m:sSub>
          <m:sSubPr>
            <m:ctrlPr>
              <w:rPr>
                <w:rFonts w:ascii="Cambria Math" w:eastAsiaTheme="minorEastAsia" w:hAnsi="Cambria Math"/>
                <w:i/>
                <w:iCs/>
                <w:lang w:val="ru-RU"/>
              </w:rPr>
            </m:ctrlPr>
          </m:sSubPr>
          <m:e>
            <m:r>
              <w:rPr>
                <w:rFonts w:ascii="Cambria Math" w:eastAsiaTheme="minorEastAsia" w:hAnsi="Cambria Math"/>
              </w:rPr>
              <m:t>σ</m:t>
            </m:r>
            <m:ctrlPr>
              <w:rPr>
                <w:rFonts w:ascii="Cambria Math" w:eastAsiaTheme="minorEastAsia" w:hAnsi="Cambria Math"/>
                <w:i/>
                <w:iCs/>
              </w:rPr>
            </m:ctrlPr>
          </m:e>
          <m:sub>
            <m:r>
              <w:rPr>
                <w:rFonts w:ascii="Cambria Math" w:eastAsiaTheme="minorEastAsia" w:hAnsi="Cambria Math"/>
              </w:rPr>
              <m:t>a</m:t>
            </m:r>
          </m:sub>
        </m:sSub>
      </m:oMath>
      <w:r w:rsidR="009A5507">
        <w:rPr>
          <w:lang w:val="ru-RU"/>
        </w:rPr>
        <w:t xml:space="preserve"> также</w:t>
      </w:r>
      <w:r w:rsidRPr="00B21A5E">
        <w:rPr>
          <w:lang w:val="ru-RU"/>
        </w:rPr>
        <w:t xml:space="preserve"> называется стандартной ошибкой среднего (</w:t>
      </w:r>
      <w:r w:rsidRPr="00B21A5E">
        <w:t>SE</w:t>
      </w:r>
      <w:r w:rsidRPr="00B21A5E">
        <w:rPr>
          <w:lang w:val="ru-RU"/>
        </w:rPr>
        <w:t xml:space="preserve"> — </w:t>
      </w:r>
      <w:r w:rsidRPr="00B21A5E">
        <w:t>Standard</w:t>
      </w:r>
      <w:r w:rsidRPr="00B21A5E">
        <w:rPr>
          <w:lang w:val="ru-RU"/>
        </w:rPr>
        <w:t xml:space="preserve"> </w:t>
      </w:r>
      <w:r w:rsidRPr="00B21A5E">
        <w:t>error</w:t>
      </w:r>
      <w:r w:rsidRPr="00B21A5E">
        <w:rPr>
          <w:lang w:val="ru-RU"/>
        </w:rPr>
        <w:t>). Когда мы оцениваем среднее генеральной совокупности с помощью среднего по выборке при заданных</w:t>
      </w:r>
      <w:r w:rsidR="009A5507" w:rsidRPr="009A5507">
        <w:rPr>
          <w:lang w:val="ru-RU"/>
        </w:rPr>
        <w:t xml:space="preserve"> </w:t>
      </w:r>
      <m:oMath>
        <m:r>
          <w:rPr>
            <w:rFonts w:ascii="Cambria Math" w:hAnsi="Cambria Math"/>
            <w:lang w:val="ru-RU"/>
          </w:rPr>
          <m:t>n</m:t>
        </m:r>
      </m:oMath>
      <w:r w:rsidR="009A5507" w:rsidRPr="009A5507">
        <w:rPr>
          <w:rFonts w:eastAsiaTheme="minorEastAsia"/>
          <w:lang w:val="ru-RU"/>
        </w:rPr>
        <w:t xml:space="preserve"> </w:t>
      </w:r>
      <w:r w:rsidR="009A5507">
        <w:rPr>
          <w:rFonts w:eastAsiaTheme="minorEastAsia"/>
          <w:lang w:val="ru-RU"/>
        </w:rPr>
        <w:t xml:space="preserve">и </w:t>
      </w:r>
      <m:oMath>
        <m:r>
          <w:rPr>
            <w:rFonts w:ascii="Cambria Math" w:eastAsiaTheme="minorEastAsia" w:hAnsi="Cambria Math"/>
          </w:rPr>
          <m:t>σ</m:t>
        </m:r>
      </m:oMath>
      <w:r w:rsidRPr="00B21A5E">
        <w:rPr>
          <w:lang w:val="ru-RU"/>
        </w:rPr>
        <w:t xml:space="preserve">, </w:t>
      </w:r>
      <w:r w:rsidR="009A5507" w:rsidRPr="009A5507">
        <w:rPr>
          <w:lang w:val="ru-RU"/>
        </w:rPr>
        <w:t>стандартная ошибка помогает понять погрешность этой оценки.</w:t>
      </w:r>
    </w:p>
    <w:p w14:paraId="1B1BC890" w14:textId="34155E06" w:rsidR="00DE7259" w:rsidRPr="007F7B50" w:rsidRDefault="008B5A89">
      <w:pPr>
        <w:pStyle w:val="FirstParagraph"/>
        <w:rPr>
          <w:lang w:val="ru-RU"/>
        </w:rPr>
      </w:pPr>
      <w:r w:rsidRPr="007F7B50">
        <w:rPr>
          <w:lang w:val="ru-RU"/>
        </w:rPr>
        <w:t>Стандартная ошибка среднего (</w:t>
      </w:r>
      <w:r>
        <w:t>SE</w:t>
      </w:r>
      <w:r w:rsidRPr="007F7B50">
        <w:rPr>
          <w:lang w:val="ru-RU"/>
        </w:rPr>
        <w:t>)</w:t>
      </w:r>
      <w:r w:rsidR="00B17AD3" w:rsidRPr="00B17AD3">
        <w:rPr>
          <w:lang w:val="ru-RU"/>
        </w:rPr>
        <w:t xml:space="preserve"> – это стандартное отклонение выборочных средних, которое зависит от количества наблюдений в выборке и стандартного отклонения генеральной совокупности.</w:t>
      </w:r>
      <w:r w:rsidRPr="007F7B50">
        <w:rPr>
          <w:lang w:val="ru-RU"/>
        </w:rPr>
        <w:t>:</w:t>
      </w:r>
    </w:p>
    <w:p w14:paraId="1B1BC891" w14:textId="7285CC6C" w:rsidR="00DE7259" w:rsidRDefault="008B5A89">
      <w:pPr>
        <w:pStyle w:val="a0"/>
      </w:pPr>
      <m:oMathPara>
        <m:oMathParaPr>
          <m:jc m:val="center"/>
        </m:oMathParaPr>
        <m:oMath>
          <m:r>
            <w:rPr>
              <w:rFonts w:ascii="Cambria Math" w:hAnsi="Cambria Math"/>
            </w:rPr>
            <m:t>SE=</m:t>
          </m:r>
          <m:sSub>
            <m:sSubPr>
              <m:ctrlPr>
                <w:rPr>
                  <w:rFonts w:ascii="Cambria Math" w:eastAsiaTheme="minorEastAsia" w:hAnsi="Cambria Math"/>
                  <w:i/>
                  <w:lang w:val="ru-RU"/>
                </w:rPr>
              </m:ctrlPr>
            </m:sSubPr>
            <m:e>
              <m:r>
                <w:rPr>
                  <w:rFonts w:ascii="Cambria Math" w:eastAsiaTheme="minorEastAsia" w:hAnsi="Cambria Math"/>
                  <w:lang w:val="ru-RU"/>
                </w:rPr>
                <m:t>σ</m:t>
              </m:r>
            </m:e>
            <m:sub>
              <m:r>
                <w:rPr>
                  <w:rFonts w:ascii="Cambria Math" w:eastAsiaTheme="minorEastAsia"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oMath>
      </m:oMathPara>
    </w:p>
    <w:p w14:paraId="1B1BC892" w14:textId="77777777" w:rsidR="00DE7259" w:rsidRPr="00CE65A5" w:rsidRDefault="008B5A89">
      <w:pPr>
        <w:pStyle w:val="3"/>
        <w:rPr>
          <w:lang w:val="ru-RU"/>
        </w:rPr>
      </w:pPr>
      <w:bookmarkStart w:id="47" w:name="_Toc196308357"/>
      <w:bookmarkStart w:id="48" w:name="статистические-гипотезы"/>
      <w:bookmarkEnd w:id="45"/>
      <w:r w:rsidRPr="00CE65A5">
        <w:rPr>
          <w:lang w:val="ru-RU"/>
        </w:rPr>
        <w:t>4.2. Статистические гипотезы</w:t>
      </w:r>
      <w:bookmarkEnd w:id="47"/>
    </w:p>
    <w:p w14:paraId="777A8BCE" w14:textId="7DC14F1F" w:rsidR="00607769" w:rsidRPr="00CE65A5" w:rsidRDefault="00E24141" w:rsidP="00607769">
      <w:pPr>
        <w:pStyle w:val="a0"/>
        <w:rPr>
          <w:lang w:val="ru-RU"/>
        </w:rPr>
      </w:pPr>
      <w:r w:rsidRPr="00E24141">
        <w:rPr>
          <w:lang w:val="ru-RU"/>
        </w:rPr>
        <w:t>В реальных исследованиях мы не знаем среднее значение генеральной совокупности, у нас есть только выборочное среднее, и мы хотим понять, можно ли ему верить.</w:t>
      </w:r>
      <w:r w:rsidR="00F55DCB" w:rsidRPr="00F55DCB">
        <w:rPr>
          <w:lang w:val="ru-RU"/>
        </w:rPr>
        <w:t xml:space="preserve"> Нам может помочь один из методов статистики — тестирование гипотез. В нём мы будем учитывать погрешность измерений по отдельной выборке.</w:t>
      </w:r>
    </w:p>
    <w:p w14:paraId="6D908AB3" w14:textId="42BE6BDD" w:rsidR="00CE65A5" w:rsidRDefault="00F55DCB" w:rsidP="00607769">
      <w:pPr>
        <w:pStyle w:val="a0"/>
        <w:rPr>
          <w:lang w:val="ru-RU"/>
        </w:rPr>
      </w:pPr>
      <w:r>
        <w:rPr>
          <w:lang w:val="ru-RU"/>
        </w:rPr>
        <w:t>Г</w:t>
      </w:r>
      <w:r w:rsidRPr="00F55DCB">
        <w:rPr>
          <w:lang w:val="ru-RU"/>
        </w:rPr>
        <w:t>ипотеза — это предположение, которое мы делаем о параметрах нашего распределения.</w:t>
      </w:r>
    </w:p>
    <w:p w14:paraId="0D79ECD9" w14:textId="2827AB96" w:rsidR="00707BF6" w:rsidRPr="00707BF6" w:rsidRDefault="00CE65A5" w:rsidP="00607769">
      <w:pPr>
        <w:pStyle w:val="a0"/>
      </w:pPr>
      <w:r w:rsidRPr="00707BF6">
        <w:rPr>
          <w:lang w:val="ru-RU"/>
        </w:rPr>
        <w:t>Гипотезы</w:t>
      </w:r>
      <w:r w:rsidR="00707BF6" w:rsidRPr="00707BF6">
        <w:rPr>
          <w:lang w:val="ru-RU"/>
        </w:rPr>
        <w:t xml:space="preserve"> (тесты)</w:t>
      </w:r>
      <w:r w:rsidRPr="00707BF6">
        <w:rPr>
          <w:lang w:val="ru-RU"/>
        </w:rPr>
        <w:t xml:space="preserve"> бывают</w:t>
      </w:r>
      <w:r w:rsidR="00707BF6" w:rsidRPr="00707BF6">
        <w:rPr>
          <w:lang w:val="ru-RU"/>
        </w:rPr>
        <w:t>:</w:t>
      </w:r>
    </w:p>
    <w:p w14:paraId="2E4F2139" w14:textId="77777777" w:rsidR="00707BF6" w:rsidRPr="00707BF6" w:rsidRDefault="00CE65A5" w:rsidP="00707BF6">
      <w:pPr>
        <w:pStyle w:val="a0"/>
        <w:numPr>
          <w:ilvl w:val="0"/>
          <w:numId w:val="13"/>
        </w:numPr>
        <w:rPr>
          <w:lang w:val="ru-RU"/>
        </w:rPr>
      </w:pPr>
      <w:r w:rsidRPr="00707BF6">
        <w:rPr>
          <w:lang w:val="ru-RU"/>
        </w:rPr>
        <w:lastRenderedPageBreak/>
        <w:t>односторонние (проверяем на равенство)</w:t>
      </w:r>
    </w:p>
    <w:p w14:paraId="1DBFA7B0" w14:textId="49E2F4E2" w:rsidR="00CE65A5" w:rsidRPr="00707BF6" w:rsidRDefault="00CE65A5" w:rsidP="00707BF6">
      <w:pPr>
        <w:pStyle w:val="a0"/>
        <w:numPr>
          <w:ilvl w:val="0"/>
          <w:numId w:val="13"/>
        </w:numPr>
        <w:rPr>
          <w:lang w:val="ru-RU"/>
        </w:rPr>
      </w:pPr>
      <w:r w:rsidRPr="00707BF6">
        <w:rPr>
          <w:lang w:val="ru-RU"/>
        </w:rPr>
        <w:t>двусторонние (</w:t>
      </w:r>
      <m:oMath>
        <m:r>
          <m:rPr>
            <m:sty m:val="p"/>
          </m:rPr>
          <w:rPr>
            <w:rFonts w:ascii="Cambria Math" w:hAnsi="Cambria Math"/>
            <w:lang w:val="ru-RU"/>
          </w:rPr>
          <m:t>&gt;, ≥, &lt;, ≤</m:t>
        </m:r>
      </m:oMath>
      <w:r w:rsidR="00875FFD" w:rsidRPr="00707BF6">
        <w:rPr>
          <w:rFonts w:eastAsiaTheme="minorEastAsia"/>
          <w:lang w:val="ru-RU"/>
        </w:rPr>
        <w:t>)</w:t>
      </w:r>
      <w:r w:rsidR="00C12DF2">
        <w:rPr>
          <w:rFonts w:eastAsiaTheme="minorEastAsia"/>
          <w:lang w:val="ru-RU"/>
        </w:rPr>
        <w:t>: левые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hAnsi="Cambria Math"/>
            <w:lang w:val="ru-RU"/>
          </w:rPr>
          <m:t xml:space="preserve">: </m:t>
        </m:r>
        <m:r>
          <w:rPr>
            <w:rFonts w:ascii="Cambria Math" w:hAnsi="Cambria Math"/>
          </w:rPr>
          <m:t>μ</m:t>
        </m:r>
        <m:r>
          <w:rPr>
            <w:rFonts w:ascii="Cambria Math" w:eastAsiaTheme="minorEastAsia" w:hAnsi="Cambria Math"/>
            <w:lang w:val="ru-RU"/>
          </w:rPr>
          <m:t>&lt;</m:t>
        </m:r>
        <m:r>
          <w:rPr>
            <w:rFonts w:ascii="Cambria Math" w:eastAsiaTheme="minorEastAsia" w:hAnsi="Cambria Math"/>
          </w:rPr>
          <m:t>some</m:t>
        </m:r>
        <m:r>
          <w:rPr>
            <w:rFonts w:ascii="Cambria Math" w:eastAsiaTheme="minorEastAsia" w:hAnsi="Cambria Math"/>
            <w:lang w:val="ru-RU"/>
          </w:rPr>
          <m:t>_</m:t>
        </m:r>
        <m:r>
          <w:rPr>
            <w:rFonts w:ascii="Cambria Math" w:eastAsiaTheme="minorEastAsia" w:hAnsi="Cambria Math"/>
          </w:rPr>
          <m:t>value</m:t>
        </m:r>
      </m:oMath>
      <w:r w:rsidR="00F11E62" w:rsidRPr="00F11E62">
        <w:rPr>
          <w:rFonts w:eastAsiaTheme="minorEastAsia"/>
          <w:lang w:val="ru-RU"/>
        </w:rPr>
        <w:t xml:space="preserve">), </w:t>
      </w:r>
      <w:r w:rsidR="00F11E62">
        <w:rPr>
          <w:rFonts w:eastAsiaTheme="minorEastAsia"/>
          <w:lang w:val="ru-RU"/>
        </w:rPr>
        <w:t>правые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hAnsi="Cambria Math"/>
            <w:lang w:val="ru-RU"/>
          </w:rPr>
          <m:t xml:space="preserve">: </m:t>
        </m:r>
        <m:r>
          <w:rPr>
            <w:rFonts w:ascii="Cambria Math" w:hAnsi="Cambria Math"/>
          </w:rPr>
          <m:t>μ</m:t>
        </m:r>
        <m:r>
          <w:rPr>
            <w:rFonts w:ascii="Cambria Math" w:eastAsiaTheme="minorEastAsia" w:hAnsi="Cambria Math"/>
            <w:lang w:val="ru-RU"/>
          </w:rPr>
          <m:t>&gt;</m:t>
        </m:r>
        <m:r>
          <w:rPr>
            <w:rFonts w:ascii="Cambria Math" w:eastAsiaTheme="minorEastAsia" w:hAnsi="Cambria Math"/>
          </w:rPr>
          <m:t>some</m:t>
        </m:r>
        <m:r>
          <w:rPr>
            <w:rFonts w:ascii="Cambria Math" w:eastAsiaTheme="minorEastAsia" w:hAnsi="Cambria Math"/>
            <w:lang w:val="ru-RU"/>
          </w:rPr>
          <m:t>_</m:t>
        </m:r>
        <m:r>
          <w:rPr>
            <w:rFonts w:ascii="Cambria Math" w:eastAsiaTheme="minorEastAsia" w:hAnsi="Cambria Math"/>
          </w:rPr>
          <m:t>value</m:t>
        </m:r>
      </m:oMath>
      <w:r w:rsidR="00F11E62">
        <w:rPr>
          <w:rFonts w:eastAsiaTheme="minorEastAsia"/>
          <w:lang w:val="ru-RU"/>
        </w:rPr>
        <w:t>)</w:t>
      </w:r>
      <w:r w:rsidR="00F11E62" w:rsidRPr="00F11E62">
        <w:rPr>
          <w:rFonts w:eastAsiaTheme="minorEastAsia"/>
          <w:lang w:val="ru-RU"/>
        </w:rPr>
        <w:t>.</w:t>
      </w:r>
    </w:p>
    <w:p w14:paraId="02154DE0" w14:textId="39351A0F" w:rsidR="00707BF6" w:rsidRDefault="00707BF6" w:rsidP="00707BF6">
      <w:pPr>
        <w:pStyle w:val="a0"/>
        <w:rPr>
          <w:lang w:val="ru-RU"/>
        </w:rPr>
      </w:pPr>
      <w:r>
        <w:rPr>
          <w:lang w:val="ru-RU"/>
        </w:rPr>
        <w:t>Тесты могу быть:</w:t>
      </w:r>
    </w:p>
    <w:p w14:paraId="2E47F46F" w14:textId="633F3069" w:rsidR="00707BF6" w:rsidRDefault="00707BF6" w:rsidP="00707BF6">
      <w:pPr>
        <w:pStyle w:val="a0"/>
        <w:numPr>
          <w:ilvl w:val="0"/>
          <w:numId w:val="18"/>
        </w:numPr>
        <w:rPr>
          <w:lang w:val="ru-RU"/>
        </w:rPr>
      </w:pPr>
      <w:proofErr w:type="spellStart"/>
      <w:r>
        <w:rPr>
          <w:lang w:val="ru-RU"/>
        </w:rPr>
        <w:t>Одновыборочные</w:t>
      </w:r>
      <w:proofErr w:type="spellEnd"/>
      <w:r w:rsidR="00FD5CE8">
        <w:rPr>
          <w:lang w:val="ru-RU"/>
        </w:rPr>
        <w:t>: сравнение среднего с некоторым числом в одной выборке.</w:t>
      </w:r>
    </w:p>
    <w:p w14:paraId="3B80C847" w14:textId="4AB3C7CB" w:rsidR="00707BF6" w:rsidRDefault="00707BF6" w:rsidP="00707BF6">
      <w:pPr>
        <w:pStyle w:val="a0"/>
        <w:numPr>
          <w:ilvl w:val="0"/>
          <w:numId w:val="18"/>
        </w:numPr>
        <w:rPr>
          <w:lang w:val="ru-RU"/>
        </w:rPr>
      </w:pPr>
      <w:proofErr w:type="spellStart"/>
      <w:r>
        <w:rPr>
          <w:lang w:val="ru-RU"/>
        </w:rPr>
        <w:t>Двухвыборочные</w:t>
      </w:r>
      <w:proofErr w:type="spellEnd"/>
      <w:r w:rsidR="00824E4B">
        <w:rPr>
          <w:lang w:val="ru-RU"/>
        </w:rPr>
        <w:t>: п</w:t>
      </w:r>
      <w:r w:rsidR="00824E4B" w:rsidRPr="00824E4B">
        <w:rPr>
          <w:lang w:val="ru-RU"/>
        </w:rPr>
        <w:t>рименяется для сравнения средних значений двух независимых выборок</w:t>
      </w:r>
      <w:r w:rsidR="00FD5CE8">
        <w:rPr>
          <w:lang w:val="ru-RU"/>
        </w:rPr>
        <w:t>.</w:t>
      </w:r>
    </w:p>
    <w:p w14:paraId="79E9BDF8" w14:textId="405E5909" w:rsidR="00517FEE" w:rsidRPr="00F3188A" w:rsidRDefault="00517FEE" w:rsidP="00517FEE">
      <w:pPr>
        <w:pStyle w:val="a0"/>
        <w:rPr>
          <w:lang w:val="ru-RU"/>
        </w:rPr>
      </w:pPr>
      <w:r>
        <w:rPr>
          <w:lang w:val="ru-RU"/>
        </w:rPr>
        <w:t>Обозначения:</w:t>
      </w:r>
    </w:p>
    <w:p w14:paraId="1B1BC893" w14:textId="77777777" w:rsidR="00DE7259" w:rsidRPr="001D676B" w:rsidRDefault="00000000">
      <w:pPr>
        <w:pStyle w:val="Compact"/>
        <w:numPr>
          <w:ilvl w:val="0"/>
          <w:numId w:val="10"/>
        </w:numPr>
        <w:rPr>
          <w:lang w:val="ru-RU"/>
        </w:rPr>
      </w:pPr>
      <m:oMath>
        <m:sSub>
          <m:sSubPr>
            <m:ctrlPr>
              <w:rPr>
                <w:rFonts w:ascii="Cambria Math" w:hAnsi="Cambria Math"/>
              </w:rPr>
            </m:ctrlPr>
          </m:sSubPr>
          <m:e>
            <m:r>
              <w:rPr>
                <w:rFonts w:ascii="Cambria Math" w:hAnsi="Cambria Math"/>
              </w:rPr>
              <m:t>H</m:t>
            </m:r>
          </m:e>
          <m:sub>
            <m:r>
              <w:rPr>
                <w:rFonts w:ascii="Cambria Math" w:hAnsi="Cambria Math"/>
                <w:lang w:val="ru-RU"/>
              </w:rPr>
              <m:t>0</m:t>
            </m:r>
          </m:sub>
        </m:sSub>
      </m:oMath>
      <w:r w:rsidR="008B5A89" w:rsidRPr="001D676B">
        <w:rPr>
          <w:lang w:val="ru-RU"/>
        </w:rPr>
        <w:t>: нулевая гипотеза (нет эффекта)</w:t>
      </w:r>
    </w:p>
    <w:p w14:paraId="1B1BC894" w14:textId="77777777" w:rsidR="00DE7259" w:rsidRPr="001D676B" w:rsidRDefault="00000000">
      <w:pPr>
        <w:pStyle w:val="Compact"/>
        <w:numPr>
          <w:ilvl w:val="0"/>
          <w:numId w:val="10"/>
        </w:numPr>
        <w:rPr>
          <w:lang w:val="ru-RU"/>
        </w:rPr>
      </w:pPr>
      <m:oMath>
        <m:sSub>
          <m:sSubPr>
            <m:ctrlPr>
              <w:rPr>
                <w:rFonts w:ascii="Cambria Math" w:hAnsi="Cambria Math"/>
              </w:rPr>
            </m:ctrlPr>
          </m:sSubPr>
          <m:e>
            <m:r>
              <w:rPr>
                <w:rFonts w:ascii="Cambria Math" w:hAnsi="Cambria Math"/>
              </w:rPr>
              <m:t>H</m:t>
            </m:r>
          </m:e>
          <m:sub>
            <m:r>
              <w:rPr>
                <w:rFonts w:ascii="Cambria Math" w:hAnsi="Cambria Math"/>
                <w:lang w:val="ru-RU"/>
              </w:rPr>
              <m:t>1</m:t>
            </m:r>
          </m:sub>
        </m:sSub>
      </m:oMath>
      <w:r w:rsidR="008B5A89" w:rsidRPr="001D676B">
        <w:rPr>
          <w:lang w:val="ru-RU"/>
        </w:rPr>
        <w:t>: альтернативная гипотеза (есть эффект)</w:t>
      </w:r>
    </w:p>
    <w:p w14:paraId="1B1BC895" w14:textId="2270C275" w:rsidR="00DE7259" w:rsidRPr="00A67300" w:rsidRDefault="008B5A89">
      <w:pPr>
        <w:pStyle w:val="Compact"/>
        <w:numPr>
          <w:ilvl w:val="0"/>
          <w:numId w:val="10"/>
        </w:numPr>
        <w:rPr>
          <w:lang w:val="ru-RU"/>
        </w:rPr>
      </w:pPr>
      <m:oMath>
        <m:r>
          <w:rPr>
            <w:rFonts w:ascii="Cambria Math" w:hAnsi="Cambria Math"/>
          </w:rPr>
          <m:t>α</m:t>
        </m:r>
      </m:oMath>
      <w:r w:rsidRPr="00A67300">
        <w:rPr>
          <w:lang w:val="ru-RU"/>
        </w:rPr>
        <w:t>: уровень значимости (обычно 0.05)</w:t>
      </w:r>
      <w:r w:rsidR="00A67300">
        <w:rPr>
          <w:lang w:val="ru-RU"/>
        </w:rPr>
        <w:t xml:space="preserve"> </w:t>
      </w:r>
      <w:r w:rsidR="00A67300" w:rsidRPr="00A67300">
        <w:rPr>
          <w:lang w:val="ru-RU"/>
        </w:rPr>
        <w:t>[</w:t>
      </w:r>
      <w:r w:rsidR="00A67300">
        <w:rPr>
          <w:lang w:val="ru-RU"/>
        </w:rPr>
        <w:t xml:space="preserve">вероятность ошибки </w:t>
      </w:r>
      <w:r w:rsidR="00A67300">
        <w:t>I</w:t>
      </w:r>
      <w:r w:rsidR="00A67300" w:rsidRPr="00A67300">
        <w:rPr>
          <w:lang w:val="ru-RU"/>
        </w:rPr>
        <w:t xml:space="preserve"> </w:t>
      </w:r>
      <w:r w:rsidR="00A67300">
        <w:rPr>
          <w:lang w:val="ru-RU"/>
        </w:rPr>
        <w:t>рода</w:t>
      </w:r>
      <w:r w:rsidR="00A67300" w:rsidRPr="00A67300">
        <w:rPr>
          <w:lang w:val="ru-RU"/>
        </w:rPr>
        <w:t>]</w:t>
      </w:r>
    </w:p>
    <w:p w14:paraId="1B1BC896" w14:textId="77777777" w:rsidR="00DE7259" w:rsidRPr="00713397" w:rsidRDefault="008B5A89">
      <w:pPr>
        <w:pStyle w:val="Compact"/>
        <w:numPr>
          <w:ilvl w:val="0"/>
          <w:numId w:val="10"/>
        </w:numPr>
        <w:rPr>
          <w:lang w:val="ru-RU"/>
        </w:rPr>
      </w:pPr>
      <m:oMath>
        <m:r>
          <w:rPr>
            <w:rFonts w:ascii="Cambria Math" w:hAnsi="Cambria Math"/>
          </w:rPr>
          <m:t>p</m:t>
        </m:r>
      </m:oMath>
      <w:r w:rsidRPr="001D676B">
        <w:rPr>
          <w:lang w:val="ru-RU"/>
        </w:rPr>
        <w:t>-</w:t>
      </w:r>
      <w:r>
        <w:t>value</w:t>
      </w:r>
      <w:r w:rsidRPr="001D676B">
        <w:rPr>
          <w:lang w:val="ru-RU"/>
        </w:rPr>
        <w:t xml:space="preserve">: вероятность получить такие или более крайние результаты при верной </w:t>
      </w:r>
      <m:oMath>
        <m:sSub>
          <m:sSubPr>
            <m:ctrlPr>
              <w:rPr>
                <w:rFonts w:ascii="Cambria Math" w:hAnsi="Cambria Math"/>
              </w:rPr>
            </m:ctrlPr>
          </m:sSubPr>
          <m:e>
            <m:r>
              <w:rPr>
                <w:rFonts w:ascii="Cambria Math" w:hAnsi="Cambria Math"/>
              </w:rPr>
              <m:t>H</m:t>
            </m:r>
          </m:e>
          <m:sub>
            <m:r>
              <w:rPr>
                <w:rFonts w:ascii="Cambria Math" w:hAnsi="Cambria Math"/>
                <w:lang w:val="ru-RU"/>
              </w:rPr>
              <m:t>0</m:t>
            </m:r>
          </m:sub>
        </m:sSub>
      </m:oMath>
    </w:p>
    <w:p w14:paraId="6A3DAECF" w14:textId="63BAA629" w:rsidR="0020142F" w:rsidRDefault="00713397" w:rsidP="00713397">
      <w:pPr>
        <w:pStyle w:val="Compact"/>
        <w:rPr>
          <w:lang w:val="ru-RU"/>
        </w:rPr>
      </w:pPr>
      <w:r>
        <w:rPr>
          <w:lang w:val="ru-RU"/>
        </w:rPr>
        <w:t xml:space="preserve"> И так, у нас есть: </w:t>
      </w:r>
    </w:p>
    <w:p w14:paraId="3F671285" w14:textId="77777777" w:rsidR="0020142F" w:rsidRDefault="0020142F" w:rsidP="0020142F">
      <w:pPr>
        <w:pStyle w:val="Compact"/>
        <w:numPr>
          <w:ilvl w:val="0"/>
          <w:numId w:val="16"/>
        </w:numPr>
        <w:rPr>
          <w:lang w:val="ru-RU"/>
        </w:rPr>
      </w:pPr>
      <w:r w:rsidRPr="0020142F">
        <w:rPr>
          <w:lang w:val="ru-RU"/>
        </w:rPr>
        <w:t>истинное среднее значение генеральной совокупности, которое нам неизвестно;</w:t>
      </w:r>
    </w:p>
    <w:p w14:paraId="21D7C0AA" w14:textId="77777777" w:rsidR="003556C5" w:rsidRPr="003556C5" w:rsidRDefault="003556C5" w:rsidP="003556C5">
      <w:pPr>
        <w:pStyle w:val="af3"/>
        <w:numPr>
          <w:ilvl w:val="0"/>
          <w:numId w:val="16"/>
        </w:numPr>
        <w:rPr>
          <w:lang w:val="ru-RU"/>
        </w:rPr>
      </w:pPr>
      <w:r w:rsidRPr="003556C5">
        <w:rPr>
          <w:lang w:val="ru-RU"/>
        </w:rPr>
        <w:t>наше предположение о среднем значении;</w:t>
      </w:r>
    </w:p>
    <w:p w14:paraId="286CCDEA" w14:textId="5DC0B3F1" w:rsidR="003556C5" w:rsidRPr="003556C5" w:rsidRDefault="003556C5" w:rsidP="003556C5">
      <w:pPr>
        <w:pStyle w:val="af3"/>
        <w:numPr>
          <w:ilvl w:val="0"/>
          <w:numId w:val="16"/>
        </w:numPr>
        <w:rPr>
          <w:lang w:val="ru-RU"/>
        </w:rPr>
      </w:pPr>
      <w:r w:rsidRPr="003556C5">
        <w:rPr>
          <w:lang w:val="ru-RU"/>
        </w:rPr>
        <w:t>выборочное среднее.</w:t>
      </w:r>
    </w:p>
    <w:p w14:paraId="223877D0" w14:textId="73DE8C12" w:rsidR="0024345A" w:rsidRPr="0020142F" w:rsidRDefault="0024345A" w:rsidP="0024345A">
      <w:pPr>
        <w:pStyle w:val="Compact"/>
        <w:rPr>
          <w:bCs/>
          <w:lang w:val="ru-RU"/>
        </w:rPr>
      </w:pPr>
      <w:r w:rsidRPr="0024345A">
        <w:rPr>
          <w:bCs/>
          <w:lang w:val="ru-RU"/>
        </w:rPr>
        <w:t>По выборочному среднему мы хотим подтвердить предположение или опровергнуть его.</w:t>
      </w:r>
    </w:p>
    <w:p w14:paraId="0B1DE7C4" w14:textId="5CA53CB3" w:rsidR="00776F2C" w:rsidRPr="000340E7" w:rsidRDefault="00776F2C" w:rsidP="00776F2C">
      <w:pPr>
        <w:pStyle w:val="3"/>
        <w:rPr>
          <w:lang w:val="ru-RU"/>
        </w:rPr>
      </w:pPr>
      <w:bookmarkStart w:id="49" w:name="_Toc196308358"/>
      <w:r w:rsidRPr="00CE65A5">
        <w:rPr>
          <w:lang w:val="ru-RU"/>
        </w:rPr>
        <w:t>4.</w:t>
      </w:r>
      <w:r>
        <w:rPr>
          <w:lang w:val="ru-RU"/>
        </w:rPr>
        <w:t>3</w:t>
      </w:r>
      <w:r w:rsidRPr="00CE65A5">
        <w:rPr>
          <w:lang w:val="ru-RU"/>
        </w:rPr>
        <w:t xml:space="preserve">. </w:t>
      </w:r>
      <w:r>
        <w:rPr>
          <w:lang w:val="ru-RU"/>
        </w:rPr>
        <w:t xml:space="preserve">Общий принцип </w:t>
      </w:r>
      <w:r w:rsidR="007871C4">
        <w:rPr>
          <w:lang w:val="ru-RU"/>
        </w:rPr>
        <w:t>проверки гипотез</w:t>
      </w:r>
      <w:bookmarkEnd w:id="49"/>
      <w:r w:rsidR="007871C4">
        <w:rPr>
          <w:lang w:val="ru-RU"/>
        </w:rPr>
        <w:t xml:space="preserve"> </w:t>
      </w:r>
    </w:p>
    <w:p w14:paraId="06E32C5B" w14:textId="37942584" w:rsidR="007871C4" w:rsidRDefault="007871C4" w:rsidP="007871C4">
      <w:pPr>
        <w:pStyle w:val="a0"/>
        <w:numPr>
          <w:ilvl w:val="0"/>
          <w:numId w:val="17"/>
        </w:numPr>
        <w:rPr>
          <w:lang w:val="ru-RU"/>
        </w:rPr>
      </w:pPr>
      <w:r>
        <w:rPr>
          <w:lang w:val="ru-RU"/>
        </w:rPr>
        <w:t>Формулируем гипотезы.</w:t>
      </w:r>
    </w:p>
    <w:p w14:paraId="0A404887" w14:textId="733D208B" w:rsidR="007871C4" w:rsidRDefault="00FC4DAC" w:rsidP="007871C4">
      <w:pPr>
        <w:pStyle w:val="a0"/>
        <w:numPr>
          <w:ilvl w:val="0"/>
          <w:numId w:val="17"/>
        </w:numPr>
        <w:rPr>
          <w:lang w:val="ru-RU"/>
        </w:rPr>
      </w:pPr>
      <w:r>
        <w:rPr>
          <w:lang w:val="ru-RU"/>
        </w:rPr>
        <w:t>Выбираем уровень значимости.</w:t>
      </w:r>
    </w:p>
    <w:p w14:paraId="25FA91DE" w14:textId="77777777" w:rsidR="00AE0490" w:rsidRPr="00AE0490" w:rsidRDefault="00FC4DAC" w:rsidP="007871C4">
      <w:pPr>
        <w:pStyle w:val="a0"/>
        <w:numPr>
          <w:ilvl w:val="0"/>
          <w:numId w:val="17"/>
        </w:numPr>
        <w:rPr>
          <w:lang w:val="ru-RU"/>
        </w:rPr>
      </w:pPr>
      <w:r>
        <w:rPr>
          <w:lang w:val="ru-RU"/>
        </w:rPr>
        <w:t xml:space="preserve">Считаем статистику теста </w:t>
      </w:r>
      <m:oMath>
        <m:r>
          <w:rPr>
            <w:rFonts w:ascii="Cambria Math" w:hAnsi="Cambria Math"/>
            <w:lang w:val="ru-RU"/>
          </w:rPr>
          <m:t>z</m:t>
        </m:r>
      </m:oMath>
      <w:r w:rsidR="00CA69A8" w:rsidRPr="00CA69A8">
        <w:rPr>
          <w:rFonts w:eastAsiaTheme="minorEastAsia"/>
          <w:lang w:val="ru-RU"/>
        </w:rPr>
        <w:t xml:space="preserve">, </w:t>
      </w:r>
      <m:oMath>
        <m:r>
          <w:rPr>
            <w:rFonts w:ascii="Cambria Math" w:eastAsiaTheme="minorEastAsia" w:hAnsi="Cambria Math"/>
          </w:rPr>
          <m:t>t</m:t>
        </m:r>
      </m:oMath>
      <w:r w:rsidR="00CA69A8" w:rsidRPr="00AE0490">
        <w:rPr>
          <w:rFonts w:eastAsiaTheme="minorEastAsia"/>
          <w:lang w:val="ru-RU"/>
        </w:rPr>
        <w:t xml:space="preserve">, </w:t>
      </w:r>
      <m:oMath>
        <m:sSub>
          <m:sSubPr>
            <m:ctrlPr>
              <w:rPr>
                <w:rFonts w:ascii="Cambria Math" w:eastAsiaTheme="minorEastAsia" w:hAnsi="Cambria Math"/>
                <w:i/>
              </w:rPr>
            </m:ctrlPr>
          </m:sSubPr>
          <m:e>
            <m:r>
              <w:rPr>
                <w:rFonts w:ascii="Cambria Math" w:eastAsiaTheme="minorEastAsia" w:hAnsi="Cambria Math"/>
                <w:lang w:val="ru-RU"/>
              </w:rPr>
              <m:t>χ</m:t>
            </m:r>
            <m:ctrlPr>
              <w:rPr>
                <w:rFonts w:ascii="Cambria Math" w:eastAsiaTheme="minorEastAsia" w:hAnsi="Cambria Math"/>
                <w:i/>
                <w:lang w:val="ru-RU"/>
              </w:rPr>
            </m:ctrlPr>
          </m:e>
          <m:sub>
            <m:r>
              <w:rPr>
                <w:rFonts w:ascii="Cambria Math" w:eastAsiaTheme="minorEastAsia" w:hAnsi="Cambria Math"/>
                <w:lang w:val="ru-RU"/>
              </w:rPr>
              <m:t>2</m:t>
            </m:r>
          </m:sub>
        </m:sSub>
      </m:oMath>
      <w:r w:rsidR="00AE0490" w:rsidRPr="00AE0490">
        <w:rPr>
          <w:rFonts w:eastAsiaTheme="minorEastAsia"/>
          <w:lang w:val="ru-RU"/>
        </w:rPr>
        <w:t xml:space="preserve"> </w:t>
      </w:r>
      <w:r w:rsidR="00AE0490">
        <w:rPr>
          <w:rFonts w:eastAsiaTheme="minorEastAsia"/>
          <w:lang w:val="ru-RU"/>
        </w:rPr>
        <w:t xml:space="preserve">и </w:t>
      </w:r>
      <w:proofErr w:type="gramStart"/>
      <w:r w:rsidR="00AE0490">
        <w:rPr>
          <w:rFonts w:eastAsiaTheme="minorEastAsia"/>
          <w:lang w:val="ru-RU"/>
        </w:rPr>
        <w:t>т.д.</w:t>
      </w:r>
      <w:proofErr w:type="gramEnd"/>
    </w:p>
    <w:p w14:paraId="2800FF0A" w14:textId="434F30B2" w:rsidR="002E3643" w:rsidRPr="00752BA5" w:rsidRDefault="00AE0490" w:rsidP="00752BA5">
      <w:pPr>
        <w:pStyle w:val="a0"/>
        <w:ind w:left="720"/>
        <w:rPr>
          <w:rFonts w:eastAsiaTheme="minorEastAsia"/>
          <w:lang w:val="ru-RU"/>
        </w:rPr>
      </w:pPr>
      <w:r>
        <w:rPr>
          <w:rFonts w:eastAsiaTheme="minorEastAsia"/>
          <w:lang w:val="ru-RU"/>
        </w:rPr>
        <w:t>Оцениваем результат, используя</w:t>
      </w:r>
      <w:r w:rsidR="002E3643">
        <w:rPr>
          <w:rFonts w:eastAsiaTheme="minorEastAsia"/>
          <w:lang w:val="ru-RU"/>
        </w:rPr>
        <w:t xml:space="preserve"> </w:t>
      </w:r>
      <w:r w:rsidR="002E3643">
        <w:rPr>
          <w:rFonts w:eastAsiaTheme="minorEastAsia"/>
        </w:rPr>
        <w:t>P</w:t>
      </w:r>
      <w:r w:rsidR="002E3643" w:rsidRPr="002E3643">
        <w:rPr>
          <w:rFonts w:eastAsiaTheme="minorEastAsia"/>
          <w:lang w:val="ru-RU"/>
        </w:rPr>
        <w:t>-</w:t>
      </w:r>
      <w:r w:rsidR="002E3643">
        <w:rPr>
          <w:rFonts w:eastAsiaTheme="minorEastAsia"/>
        </w:rPr>
        <w:t>value</w:t>
      </w:r>
      <w:r w:rsidR="002E3643">
        <w:rPr>
          <w:rFonts w:eastAsiaTheme="minorEastAsia"/>
          <w:lang w:val="ru-RU"/>
        </w:rPr>
        <w:t xml:space="preserve"> или критические значения теста, или доверительные интервалы.</w:t>
      </w:r>
    </w:p>
    <w:p w14:paraId="1E582D2D" w14:textId="1A22CF12" w:rsidR="002E3643" w:rsidRPr="004A4868" w:rsidRDefault="007C1411" w:rsidP="00752BA5">
      <w:pPr>
        <w:pStyle w:val="4"/>
        <w:rPr>
          <w:lang w:val="ru-RU"/>
        </w:rPr>
      </w:pPr>
      <w:bookmarkStart w:id="50" w:name="_Toc196308359"/>
      <w:r w:rsidRPr="003A2644">
        <w:rPr>
          <w:lang w:val="ru-RU"/>
        </w:rPr>
        <w:t>Способ 1</w:t>
      </w:r>
      <w:proofErr w:type="gramStart"/>
      <w:r w:rsidRPr="003A2644">
        <w:rPr>
          <w:lang w:val="ru-RU"/>
        </w:rPr>
        <w:t>: Через</w:t>
      </w:r>
      <w:proofErr w:type="gramEnd"/>
      <w:r w:rsidRPr="003A2644">
        <w:rPr>
          <w:lang w:val="ru-RU"/>
        </w:rPr>
        <w:t xml:space="preserve"> </w:t>
      </w:r>
      <w:r w:rsidRPr="00752BA5">
        <w:t>p</w:t>
      </w:r>
      <w:r w:rsidRPr="003A2644">
        <w:rPr>
          <w:lang w:val="ru-RU"/>
        </w:rPr>
        <w:t>-</w:t>
      </w:r>
      <w:r w:rsidRPr="00752BA5">
        <w:t>value</w:t>
      </w:r>
      <w:bookmarkEnd w:id="50"/>
      <w:r w:rsidRPr="003A2644">
        <w:rPr>
          <w:lang w:val="ru-RU"/>
        </w:rPr>
        <w:t xml:space="preserve"> </w:t>
      </w:r>
    </w:p>
    <w:p w14:paraId="330E43C6" w14:textId="5651EB75" w:rsidR="004A4868" w:rsidRDefault="004A4868" w:rsidP="004A4868">
      <w:pPr>
        <w:pStyle w:val="a0"/>
        <w:rPr>
          <w:lang w:val="ru-RU"/>
        </w:rPr>
      </w:pPr>
      <w:r w:rsidRPr="004A4868">
        <w:rPr>
          <w:b/>
          <w:bCs/>
          <w:lang w:val="ru-RU"/>
        </w:rPr>
        <w:t>P-</w:t>
      </w:r>
      <w:proofErr w:type="spellStart"/>
      <w:r w:rsidRPr="004A4868">
        <w:rPr>
          <w:b/>
          <w:bCs/>
          <w:lang w:val="ru-RU"/>
        </w:rPr>
        <w:t>value</w:t>
      </w:r>
      <w:proofErr w:type="spellEnd"/>
      <w:r w:rsidRPr="004A4868">
        <w:rPr>
          <w:lang w:val="ru-RU"/>
        </w:rPr>
        <w:t xml:space="preserve"> — вероятность получить определённое или ещё более экстремальное значение статистического критерия при условии, что нулевая гипотеза верна.</w:t>
      </w:r>
      <w:r w:rsidR="0005523D">
        <w:rPr>
          <w:lang w:val="ru-RU"/>
        </w:rPr>
        <w:t xml:space="preserve"> </w:t>
      </w:r>
    </w:p>
    <w:p w14:paraId="0EC7CFE7" w14:textId="392F4531" w:rsidR="0005523D" w:rsidRDefault="0005523D" w:rsidP="004A4868">
      <w:pPr>
        <w:pStyle w:val="a0"/>
        <w:rPr>
          <w:lang w:val="ru-RU"/>
        </w:rPr>
      </w:pPr>
      <w:r>
        <w:rPr>
          <w:lang w:val="ru-RU"/>
        </w:rPr>
        <w:t xml:space="preserve">То есть </w:t>
      </w:r>
      <w:r>
        <w:t>p</w:t>
      </w:r>
      <w:r w:rsidRPr="0005523D">
        <w:rPr>
          <w:lang w:val="ru-RU"/>
        </w:rPr>
        <w:t>-</w:t>
      </w:r>
      <w:r>
        <w:t>value</w:t>
      </w:r>
      <w:r w:rsidRPr="0005523D">
        <w:rPr>
          <w:lang w:val="ru-RU"/>
        </w:rPr>
        <w:t xml:space="preserve"> </w:t>
      </w:r>
      <w:r>
        <w:rPr>
          <w:lang w:val="ru-RU"/>
        </w:rPr>
        <w:t>– это площадь под кривой</w:t>
      </w:r>
      <w:r w:rsidR="008C48B2">
        <w:rPr>
          <w:lang w:val="ru-RU"/>
        </w:rPr>
        <w:t>, ограниченная критическими значениями (см. рисунок ниже).</w:t>
      </w:r>
    </w:p>
    <w:p w14:paraId="39872B77" w14:textId="40B56FD8" w:rsidR="008C48B2" w:rsidRPr="0005523D" w:rsidRDefault="008C48B2" w:rsidP="008C48B2">
      <w:pPr>
        <w:pStyle w:val="a0"/>
        <w:jc w:val="center"/>
        <w:rPr>
          <w:lang w:val="ru-RU"/>
        </w:rPr>
      </w:pPr>
      <w:r>
        <w:rPr>
          <w:noProof/>
        </w:rPr>
        <w:lastRenderedPageBreak/>
        <w:drawing>
          <wp:inline distT="0" distB="0" distL="0" distR="0" wp14:anchorId="613664A2" wp14:editId="3E558D8E">
            <wp:extent cx="4683600" cy="3391200"/>
            <wp:effectExtent l="0" t="0" r="0" b="0"/>
            <wp:docPr id="1383836677" name="Рисунок 1" descr="Изображение выглядит как текст, диаграмма, линия,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6677" name="Рисунок 1" descr="Изображение выглядит как текст, диаграмма, линия, График&#10;&#10;Контент, сгенерированный ИИ, может содержать ошибк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3600" cy="3391200"/>
                    </a:xfrm>
                    <a:prstGeom prst="rect">
                      <a:avLst/>
                    </a:prstGeom>
                    <a:noFill/>
                    <a:ln>
                      <a:noFill/>
                    </a:ln>
                  </pic:spPr>
                </pic:pic>
              </a:graphicData>
            </a:graphic>
          </wp:inline>
        </w:drawing>
      </w:r>
    </w:p>
    <w:p w14:paraId="4C49DA41" w14:textId="38F27447" w:rsidR="00972005" w:rsidRPr="00E43CE6" w:rsidRDefault="00972005" w:rsidP="00AC27AB">
      <w:pPr>
        <w:pStyle w:val="a0"/>
        <w:numPr>
          <w:ilvl w:val="0"/>
          <w:numId w:val="19"/>
        </w:numPr>
        <w:rPr>
          <w:highlight w:val="lightGray"/>
          <w:lang w:val="ru-RU"/>
        </w:rPr>
      </w:pPr>
      <w:r w:rsidRPr="00E43CE6">
        <w:rPr>
          <w:highlight w:val="lightGray"/>
          <w:lang w:val="ru-RU"/>
        </w:rPr>
        <w:t xml:space="preserve">Если </w:t>
      </w:r>
      <w:r w:rsidRPr="00E43CE6">
        <w:rPr>
          <w:i/>
          <w:iCs/>
          <w:highlight w:val="lightGray"/>
          <w:lang w:val="ru-RU"/>
        </w:rPr>
        <w:t>p-</w:t>
      </w:r>
      <w:proofErr w:type="spellStart"/>
      <w:r w:rsidRPr="00E43CE6">
        <w:rPr>
          <w:i/>
          <w:iCs/>
          <w:highlight w:val="lightGray"/>
          <w:lang w:val="ru-RU"/>
        </w:rPr>
        <w:t>value</w:t>
      </w:r>
      <w:proofErr w:type="spellEnd"/>
      <w:r w:rsidRPr="00E43CE6">
        <w:rPr>
          <w:i/>
          <w:iCs/>
          <w:highlight w:val="lightGray"/>
          <w:lang w:val="ru-RU"/>
        </w:rPr>
        <w:t xml:space="preserve"> </w:t>
      </w:r>
      <w:proofErr w:type="gramStart"/>
      <w:r w:rsidRPr="00E43CE6">
        <w:rPr>
          <w:i/>
          <w:iCs/>
          <w:highlight w:val="lightGray"/>
          <w:lang w:val="ru-RU"/>
        </w:rPr>
        <w:t>&lt; α</w:t>
      </w:r>
      <w:proofErr w:type="gramEnd"/>
      <w:r w:rsidRPr="00E43CE6">
        <w:rPr>
          <w:i/>
          <w:iCs/>
          <w:highlight w:val="lightGray"/>
          <w:lang w:val="ru-RU"/>
        </w:rPr>
        <w:t xml:space="preserve"> →</w:t>
      </w:r>
      <w:r w:rsidRPr="00E43CE6">
        <w:rPr>
          <w:highlight w:val="lightGray"/>
          <w:lang w:val="ru-RU"/>
        </w:rPr>
        <w:t xml:space="preserve"> </w:t>
      </w:r>
      <w:r w:rsidRPr="00E43CE6">
        <w:rPr>
          <w:b/>
          <w:bCs/>
          <w:highlight w:val="lightGray"/>
          <w:lang w:val="ru-RU"/>
        </w:rPr>
        <w:t xml:space="preserve">Отклоняем </w:t>
      </w:r>
      <w:r w:rsidRPr="00E43CE6">
        <w:rPr>
          <w:b/>
          <w:bCs/>
          <w:i/>
          <w:iCs/>
          <w:highlight w:val="lightGray"/>
          <w:lang w:val="ru-RU"/>
        </w:rPr>
        <w:t>H</w:t>
      </w:r>
      <w:r w:rsidRPr="00E43CE6">
        <w:rPr>
          <w:i/>
          <w:iCs/>
          <w:highlight w:val="lightGray"/>
          <w:lang w:val="ru-RU"/>
        </w:rPr>
        <w:t>₀</w:t>
      </w:r>
      <w:r w:rsidRPr="00E43CE6">
        <w:rPr>
          <w:highlight w:val="lightGray"/>
          <w:lang w:val="ru-RU"/>
        </w:rPr>
        <w:t xml:space="preserve"> (значимый результат)</w:t>
      </w:r>
    </w:p>
    <w:p w14:paraId="4A38E418" w14:textId="4846BFF0" w:rsidR="00363A3B" w:rsidRPr="00E43CE6" w:rsidRDefault="00972005" w:rsidP="00AC27AB">
      <w:pPr>
        <w:pStyle w:val="a0"/>
        <w:numPr>
          <w:ilvl w:val="0"/>
          <w:numId w:val="19"/>
        </w:numPr>
        <w:rPr>
          <w:highlight w:val="lightGray"/>
          <w:lang w:val="ru-RU"/>
        </w:rPr>
      </w:pPr>
      <w:r w:rsidRPr="00E43CE6">
        <w:rPr>
          <w:highlight w:val="lightGray"/>
          <w:lang w:val="ru-RU"/>
        </w:rPr>
        <w:t xml:space="preserve">Если </w:t>
      </w:r>
      <w:r w:rsidRPr="00E43CE6">
        <w:rPr>
          <w:i/>
          <w:iCs/>
          <w:highlight w:val="lightGray"/>
          <w:lang w:val="ru-RU"/>
        </w:rPr>
        <w:t>p-</w:t>
      </w:r>
      <w:proofErr w:type="spellStart"/>
      <w:r w:rsidRPr="00E43CE6">
        <w:rPr>
          <w:i/>
          <w:iCs/>
          <w:highlight w:val="lightGray"/>
          <w:lang w:val="ru-RU"/>
        </w:rPr>
        <w:t>value</w:t>
      </w:r>
      <w:proofErr w:type="spellEnd"/>
      <w:r w:rsidRPr="00E43CE6">
        <w:rPr>
          <w:i/>
          <w:iCs/>
          <w:highlight w:val="lightGray"/>
          <w:lang w:val="ru-RU"/>
        </w:rPr>
        <w:t xml:space="preserve"> ≥ α</w:t>
      </w:r>
      <w:r w:rsidRPr="00E43CE6">
        <w:rPr>
          <w:highlight w:val="lightGray"/>
          <w:lang w:val="ru-RU"/>
        </w:rPr>
        <w:t xml:space="preserve"> → </w:t>
      </w:r>
      <w:r w:rsidRPr="00E43CE6">
        <w:rPr>
          <w:b/>
          <w:bCs/>
          <w:highlight w:val="lightGray"/>
          <w:lang w:val="ru-RU"/>
        </w:rPr>
        <w:t xml:space="preserve">Не отклоняем </w:t>
      </w:r>
      <w:r w:rsidRPr="00E43CE6">
        <w:rPr>
          <w:b/>
          <w:bCs/>
          <w:i/>
          <w:iCs/>
          <w:highlight w:val="lightGray"/>
          <w:lang w:val="ru-RU"/>
        </w:rPr>
        <w:t>H₀</w:t>
      </w:r>
      <w:r w:rsidRPr="00E43CE6">
        <w:rPr>
          <w:highlight w:val="lightGray"/>
          <w:lang w:val="ru-RU"/>
        </w:rPr>
        <w:t xml:space="preserve"> (недостаточно доказательств против </w:t>
      </w:r>
      <w:r w:rsidRPr="00E43CE6">
        <w:rPr>
          <w:i/>
          <w:iCs/>
          <w:highlight w:val="lightGray"/>
          <w:lang w:val="ru-RU"/>
        </w:rPr>
        <w:t>H₀</w:t>
      </w:r>
      <w:r w:rsidRPr="00E43CE6">
        <w:rPr>
          <w:highlight w:val="lightGray"/>
          <w:lang w:val="ru-RU"/>
        </w:rPr>
        <w:t>)</w:t>
      </w:r>
    </w:p>
    <w:p w14:paraId="21DB6050" w14:textId="19DE25E1" w:rsidR="007C1411" w:rsidRDefault="0069515D" w:rsidP="00363A3B">
      <w:pPr>
        <w:pStyle w:val="4"/>
        <w:rPr>
          <w:rFonts w:eastAsiaTheme="minorEastAsia"/>
          <w:lang w:val="ru-RU"/>
        </w:rPr>
      </w:pPr>
      <w:bookmarkStart w:id="51" w:name="_Toc196308360"/>
      <w:r w:rsidRPr="0069515D">
        <w:rPr>
          <w:rFonts w:eastAsiaTheme="minorEastAsia"/>
          <w:lang w:val="ru-RU"/>
        </w:rPr>
        <w:t>Способ 2</w:t>
      </w:r>
      <w:proofErr w:type="gramStart"/>
      <w:r w:rsidRPr="0069515D">
        <w:rPr>
          <w:rFonts w:eastAsiaTheme="minorEastAsia"/>
          <w:lang w:val="ru-RU"/>
        </w:rPr>
        <w:t>: Через</w:t>
      </w:r>
      <w:proofErr w:type="gramEnd"/>
      <w:r w:rsidRPr="0069515D">
        <w:rPr>
          <w:rFonts w:eastAsiaTheme="minorEastAsia"/>
          <w:lang w:val="ru-RU"/>
        </w:rPr>
        <w:t xml:space="preserve"> критические значения (z-критическое, t-критическое и </w:t>
      </w:r>
      <w:proofErr w:type="gramStart"/>
      <w:r w:rsidRPr="0069515D">
        <w:rPr>
          <w:rFonts w:eastAsiaTheme="minorEastAsia"/>
          <w:lang w:val="ru-RU"/>
        </w:rPr>
        <w:t>т.д.</w:t>
      </w:r>
      <w:proofErr w:type="gramEnd"/>
      <w:r w:rsidRPr="0069515D">
        <w:rPr>
          <w:rFonts w:eastAsiaTheme="minorEastAsia"/>
          <w:lang w:val="ru-RU"/>
        </w:rPr>
        <w:t>)</w:t>
      </w:r>
      <w:bookmarkEnd w:id="51"/>
    </w:p>
    <w:p w14:paraId="466E728C" w14:textId="387CA423" w:rsidR="0071114B" w:rsidRPr="00E43CE6" w:rsidRDefault="0071114B" w:rsidP="0071114B">
      <w:pPr>
        <w:pStyle w:val="a0"/>
        <w:numPr>
          <w:ilvl w:val="0"/>
          <w:numId w:val="18"/>
        </w:numPr>
        <w:rPr>
          <w:highlight w:val="lightGray"/>
          <w:lang w:val="ru-RU"/>
        </w:rPr>
      </w:pPr>
      <w:proofErr w:type="gramStart"/>
      <w:r w:rsidRPr="00E43CE6">
        <w:rPr>
          <w:highlight w:val="lightGray"/>
          <w:lang w:val="ru-RU"/>
        </w:rPr>
        <w:t>Если  статистика</w:t>
      </w:r>
      <w:proofErr w:type="gramEnd"/>
      <w:r w:rsidRPr="00E43CE6">
        <w:rPr>
          <w:highlight w:val="lightGray"/>
          <w:lang w:val="ru-RU"/>
        </w:rPr>
        <w:t xml:space="preserve"> выходит за пределы критических значений, отклонить нулевую гипотезу.</w:t>
      </w:r>
    </w:p>
    <w:p w14:paraId="1D8D1180" w14:textId="72E5A9C2" w:rsidR="00AF7F31" w:rsidRPr="00E43CE6" w:rsidRDefault="0071114B" w:rsidP="005E38E5">
      <w:pPr>
        <w:pStyle w:val="a0"/>
        <w:numPr>
          <w:ilvl w:val="0"/>
          <w:numId w:val="18"/>
        </w:numPr>
        <w:rPr>
          <w:highlight w:val="lightGray"/>
          <w:lang w:val="ru-RU"/>
        </w:rPr>
      </w:pPr>
      <w:r w:rsidRPr="00E43CE6">
        <w:rPr>
          <w:highlight w:val="lightGray"/>
          <w:lang w:val="ru-RU"/>
        </w:rPr>
        <w:t>Если статистика не выходит за пределы критических значений, принимаем решение, что отклонить нулевую гипотезу нельзя.</w:t>
      </w:r>
    </w:p>
    <w:p w14:paraId="4A9B7B22" w14:textId="1055D1F9" w:rsidR="0069515D" w:rsidRDefault="0069515D" w:rsidP="00363A3B">
      <w:pPr>
        <w:pStyle w:val="4"/>
        <w:rPr>
          <w:rFonts w:eastAsiaTheme="minorEastAsia"/>
          <w:lang w:val="ru-RU"/>
        </w:rPr>
      </w:pPr>
      <w:bookmarkStart w:id="52" w:name="_Toc196308361"/>
      <w:r>
        <w:rPr>
          <w:rFonts w:eastAsiaTheme="minorEastAsia"/>
          <w:lang w:val="ru-RU"/>
        </w:rPr>
        <w:t>Способ 3</w:t>
      </w:r>
      <w:proofErr w:type="gramStart"/>
      <w:r>
        <w:rPr>
          <w:rFonts w:eastAsiaTheme="minorEastAsia"/>
          <w:lang w:val="ru-RU"/>
        </w:rPr>
        <w:t>: Через</w:t>
      </w:r>
      <w:proofErr w:type="gramEnd"/>
      <w:r>
        <w:rPr>
          <w:rFonts w:eastAsiaTheme="minorEastAsia"/>
          <w:lang w:val="ru-RU"/>
        </w:rPr>
        <w:t xml:space="preserve"> доверительные интервалы</w:t>
      </w:r>
      <w:bookmarkEnd w:id="52"/>
      <w:r w:rsidR="00FC4008">
        <w:rPr>
          <w:rFonts w:eastAsiaTheme="minorEastAsia"/>
          <w:lang w:val="ru-RU"/>
        </w:rPr>
        <w:t xml:space="preserve"> </w:t>
      </w:r>
    </w:p>
    <w:p w14:paraId="073989F7" w14:textId="63429555" w:rsidR="00C20D2C" w:rsidRDefault="00C20D2C" w:rsidP="00C20D2C">
      <w:pPr>
        <w:pStyle w:val="a0"/>
        <w:rPr>
          <w:lang w:val="ru-RU"/>
        </w:rPr>
      </w:pPr>
      <w:r>
        <w:rPr>
          <w:lang w:val="ru-RU"/>
        </w:rPr>
        <w:t xml:space="preserve">Идея: проверить входит </w:t>
      </w:r>
      <w:r w:rsidR="00911D48">
        <w:rPr>
          <w:lang w:val="ru-RU"/>
        </w:rPr>
        <w:t xml:space="preserve">ли тестируемое значение в доверительный интервал или нет. </w:t>
      </w:r>
    </w:p>
    <w:p w14:paraId="02C356BA" w14:textId="6F126A18" w:rsidR="00911D48" w:rsidRPr="00D82BBC" w:rsidRDefault="00911D48" w:rsidP="00D82BBC">
      <w:pPr>
        <w:pStyle w:val="a0"/>
        <w:numPr>
          <w:ilvl w:val="0"/>
          <w:numId w:val="31"/>
        </w:numPr>
        <w:rPr>
          <w:highlight w:val="lightGray"/>
          <w:lang w:val="ru-RU"/>
        </w:rPr>
      </w:pPr>
      <w:r w:rsidRPr="00D82BBC">
        <w:rPr>
          <w:highlight w:val="lightGray"/>
          <w:lang w:val="ru-RU"/>
        </w:rPr>
        <w:t xml:space="preserve">Если входит </w:t>
      </w:r>
      <w:r w:rsidR="00D82BBC" w:rsidRPr="00D82BBC">
        <w:rPr>
          <w:highlight w:val="lightGray"/>
          <w:lang w:val="ru-RU"/>
        </w:rPr>
        <w:t>– не можем отклонить нулевую гипотезу.</w:t>
      </w:r>
    </w:p>
    <w:p w14:paraId="48D254D3" w14:textId="27610DC9" w:rsidR="00D82BBC" w:rsidRDefault="00D82BBC" w:rsidP="00D82BBC">
      <w:pPr>
        <w:pStyle w:val="a0"/>
        <w:numPr>
          <w:ilvl w:val="0"/>
          <w:numId w:val="31"/>
        </w:numPr>
        <w:rPr>
          <w:highlight w:val="lightGray"/>
          <w:lang w:val="ru-RU"/>
        </w:rPr>
      </w:pPr>
      <w:r w:rsidRPr="00D82BBC">
        <w:rPr>
          <w:highlight w:val="lightGray"/>
          <w:lang w:val="ru-RU"/>
        </w:rPr>
        <w:t>Если не входит – отклоняем нулевую гипотезу.</w:t>
      </w:r>
    </w:p>
    <w:p w14:paraId="578DBF69" w14:textId="7E1BE124" w:rsidR="00D82BBC" w:rsidRPr="00F74E42" w:rsidRDefault="00255C85" w:rsidP="00D82BBC">
      <w:pPr>
        <w:pStyle w:val="a0"/>
        <w:rPr>
          <w:lang w:val="ru-RU"/>
        </w:rPr>
      </w:pPr>
      <w:r w:rsidRPr="00255C85">
        <w:rPr>
          <w:lang w:val="ru-RU"/>
        </w:rPr>
        <w:t>Н</w:t>
      </w:r>
      <w:r>
        <w:rPr>
          <w:lang w:val="ru-RU"/>
        </w:rPr>
        <w:t xml:space="preserve">апример, если </w:t>
      </w:r>
      <w:r>
        <w:t>H</w:t>
      </w:r>
      <w:r w:rsidRPr="00255C85">
        <w:rPr>
          <w:lang w:val="ru-RU"/>
        </w:rPr>
        <w:t>0:</w:t>
      </w:r>
      <w:r w:rsidRPr="00F74E42">
        <w:rPr>
          <w:lang w:val="ru-RU"/>
        </w:rPr>
        <w:t xml:space="preserve"> </w:t>
      </w:r>
      <w:r w:rsidR="00F74E42">
        <w:t>mu</w:t>
      </w:r>
      <w:r w:rsidR="00F74E42" w:rsidRPr="00F74E42">
        <w:rPr>
          <w:lang w:val="ru-RU"/>
        </w:rPr>
        <w:t xml:space="preserve"> = 30, </w:t>
      </w:r>
      <w:r w:rsidR="00F74E42">
        <w:rPr>
          <w:lang w:val="ru-RU"/>
        </w:rPr>
        <w:t xml:space="preserve">то проверяем входит ли 30. Если </w:t>
      </w:r>
      <w:r w:rsidR="00F74E42">
        <w:t>H</w:t>
      </w:r>
      <w:r w:rsidR="00F74E42" w:rsidRPr="00F74E42">
        <w:rPr>
          <w:lang w:val="ru-RU"/>
        </w:rPr>
        <w:t xml:space="preserve">0: </w:t>
      </w:r>
      <w:r w:rsidR="00F74E42">
        <w:t>mu</w:t>
      </w:r>
      <w:r w:rsidR="00F74E42" w:rsidRPr="00F74E42">
        <w:rPr>
          <w:lang w:val="ru-RU"/>
        </w:rPr>
        <w:t xml:space="preserve">1 – </w:t>
      </w:r>
      <w:r w:rsidR="00F74E42">
        <w:t>mu</w:t>
      </w:r>
      <w:r w:rsidR="00F74E42" w:rsidRPr="00F74E42">
        <w:rPr>
          <w:lang w:val="ru-RU"/>
        </w:rPr>
        <w:t xml:space="preserve">2 = 0, </w:t>
      </w:r>
      <w:r w:rsidR="00F74E42">
        <w:rPr>
          <w:lang w:val="ru-RU"/>
        </w:rPr>
        <w:t>то проверяем, входит ли 0.</w:t>
      </w:r>
    </w:p>
    <w:p w14:paraId="33C9FA0A" w14:textId="590D4FF1" w:rsidR="004F6E9F" w:rsidRPr="003A2644" w:rsidRDefault="004F6E9F" w:rsidP="004F6E9F">
      <w:pPr>
        <w:pStyle w:val="3"/>
        <w:rPr>
          <w:lang w:val="ru-RU"/>
        </w:rPr>
      </w:pPr>
      <w:bookmarkStart w:id="53" w:name="_Toc196308362"/>
      <w:r w:rsidRPr="00CE65A5">
        <w:rPr>
          <w:lang w:val="ru-RU"/>
        </w:rPr>
        <w:t>4.</w:t>
      </w:r>
      <w:r>
        <w:rPr>
          <w:lang w:val="ru-RU"/>
        </w:rPr>
        <w:t>4</w:t>
      </w:r>
      <w:r w:rsidRPr="00CE65A5">
        <w:rPr>
          <w:lang w:val="ru-RU"/>
        </w:rPr>
        <w:t xml:space="preserve">. </w:t>
      </w:r>
      <w:r>
        <w:rPr>
          <w:lang w:val="ru-RU"/>
        </w:rPr>
        <w:t xml:space="preserve">Ошибки </w:t>
      </w:r>
      <w:r>
        <w:t>I</w:t>
      </w:r>
      <w:r w:rsidRPr="004F6E9F">
        <w:rPr>
          <w:lang w:val="ru-RU"/>
        </w:rPr>
        <w:t xml:space="preserve"> </w:t>
      </w:r>
      <w:r>
        <w:rPr>
          <w:lang w:val="ru-RU"/>
        </w:rPr>
        <w:t xml:space="preserve">и </w:t>
      </w:r>
      <w:r>
        <w:t>II</w:t>
      </w:r>
      <w:r w:rsidRPr="004F6E9F">
        <w:rPr>
          <w:lang w:val="ru-RU"/>
        </w:rPr>
        <w:t xml:space="preserve"> </w:t>
      </w:r>
      <w:r>
        <w:rPr>
          <w:lang w:val="ru-RU"/>
        </w:rPr>
        <w:t>рода</w:t>
      </w:r>
      <w:r w:rsidR="0074454E">
        <w:rPr>
          <w:lang w:val="ru-RU"/>
        </w:rPr>
        <w:t>, уровень значимости, мощность</w:t>
      </w:r>
      <w:bookmarkEnd w:id="53"/>
    </w:p>
    <w:p w14:paraId="2212C37D" w14:textId="7D0541B7" w:rsidR="000F6831" w:rsidRPr="004F4C8C" w:rsidRDefault="004F4C8C" w:rsidP="004F4C8C">
      <w:pPr>
        <w:pStyle w:val="4"/>
        <w:rPr>
          <w:lang w:val="ru-RU"/>
        </w:rPr>
      </w:pPr>
      <w:bookmarkStart w:id="54" w:name="_Toc196308363"/>
      <w:r w:rsidRPr="004F4C8C">
        <w:rPr>
          <w:lang w:val="ru-RU"/>
        </w:rPr>
        <w:t>4.</w:t>
      </w:r>
      <w:r w:rsidRPr="00BD6E39">
        <w:rPr>
          <w:lang w:val="ru-RU"/>
        </w:rPr>
        <w:t xml:space="preserve">4.1. </w:t>
      </w:r>
      <w:r>
        <w:rPr>
          <w:lang w:val="ru-RU"/>
        </w:rPr>
        <w:t>Определения</w:t>
      </w:r>
      <w:bookmarkEnd w:id="54"/>
    </w:p>
    <w:p w14:paraId="72966D57" w14:textId="53B2AA0E" w:rsidR="004F6E9F" w:rsidRDefault="003E402D" w:rsidP="004F6E9F">
      <w:pPr>
        <w:pStyle w:val="a0"/>
        <w:rPr>
          <w:lang w:val="ru-RU"/>
        </w:rPr>
      </w:pPr>
      <w:r w:rsidRPr="00F27A32">
        <w:rPr>
          <w:b/>
          <w:bCs/>
          <w:lang w:val="ru-RU"/>
        </w:rPr>
        <w:t>Ошибка первого рода</w:t>
      </w:r>
      <w:r w:rsidRPr="003E402D">
        <w:rPr>
          <w:lang w:val="ru-RU"/>
        </w:rPr>
        <w:t xml:space="preserve"> </w:t>
      </w:r>
      <w:r w:rsidR="00B4422B">
        <w:rPr>
          <w:lang w:val="ru-RU"/>
        </w:rPr>
        <w:t xml:space="preserve">– </w:t>
      </w:r>
      <w:r w:rsidRPr="003E402D">
        <w:rPr>
          <w:lang w:val="ru-RU"/>
        </w:rPr>
        <w:t>отвергае</w:t>
      </w:r>
      <w:r w:rsidR="00B4422B">
        <w:rPr>
          <w:lang w:val="ru-RU"/>
        </w:rPr>
        <w:t>м</w:t>
      </w:r>
      <w:r w:rsidRPr="003E402D">
        <w:rPr>
          <w:lang w:val="ru-RU"/>
        </w:rPr>
        <w:t xml:space="preserve"> нулевую гипотезу, хотя она на самом деле верна</w:t>
      </w:r>
      <w:r w:rsidR="00093721">
        <w:rPr>
          <w:lang w:val="ru-RU"/>
        </w:rPr>
        <w:t xml:space="preserve"> (Вероятность </w:t>
      </w:r>
      <w:r w:rsidR="00A67300">
        <w:rPr>
          <w:lang w:val="ru-RU"/>
        </w:rPr>
        <w:t xml:space="preserve">совершить такую ошибку </w:t>
      </w:r>
      <w:r w:rsidR="00D16EE2">
        <w:rPr>
          <w:lang w:val="ru-RU"/>
        </w:rPr>
        <w:t>соответствует</w:t>
      </w:r>
      <w:r w:rsidR="00A67300">
        <w:rPr>
          <w:lang w:val="ru-RU"/>
        </w:rPr>
        <w:t xml:space="preserve"> </w:t>
      </w:r>
      <w:r w:rsidR="00A67300" w:rsidRPr="00D16EE2">
        <w:rPr>
          <w:b/>
          <w:bCs/>
          <w:lang w:val="ru-RU"/>
        </w:rPr>
        <w:t>у</w:t>
      </w:r>
      <w:r w:rsidR="00D16EE2" w:rsidRPr="00D16EE2">
        <w:rPr>
          <w:b/>
          <w:bCs/>
          <w:lang w:val="ru-RU"/>
        </w:rPr>
        <w:t>ровню значимости</w:t>
      </w:r>
      <w:r w:rsidR="00D16EE2">
        <w:rPr>
          <w:lang w:val="ru-RU"/>
        </w:rPr>
        <w:t xml:space="preserve"> </w:t>
      </w:r>
      <w:r w:rsidR="00D16EE2" w:rsidRPr="00F27A32">
        <w:rPr>
          <w:b/>
          <w:bCs/>
          <w:i/>
          <w:iCs/>
        </w:rPr>
        <w:t>α</w:t>
      </w:r>
      <w:r w:rsidR="00D16EE2">
        <w:rPr>
          <w:lang w:val="ru-RU"/>
        </w:rPr>
        <w:t>)</w:t>
      </w:r>
    </w:p>
    <w:p w14:paraId="50D48F27" w14:textId="163905C3" w:rsidR="001A5496" w:rsidRPr="004460AD" w:rsidRDefault="001A5496" w:rsidP="004F6E9F">
      <w:pPr>
        <w:pStyle w:val="a0"/>
        <w:rPr>
          <w:i/>
          <w:iCs/>
          <w:lang w:val="ru-RU"/>
        </w:rPr>
      </w:pPr>
      <w:r w:rsidRPr="004460AD">
        <w:rPr>
          <w:i/>
          <w:iCs/>
          <w:lang w:val="ru-RU"/>
        </w:rPr>
        <w:t>Пример:</w:t>
      </w:r>
    </w:p>
    <w:p w14:paraId="7CEACEE4" w14:textId="71DED1A1" w:rsidR="001A5496" w:rsidRPr="00D16EE2" w:rsidRDefault="000C6B95" w:rsidP="004F6E9F">
      <w:pPr>
        <w:pStyle w:val="a0"/>
        <w:rPr>
          <w:lang w:val="ru-RU"/>
        </w:rPr>
      </w:pPr>
      <w:r>
        <w:rPr>
          <w:lang w:val="ru-RU"/>
        </w:rPr>
        <w:lastRenderedPageBreak/>
        <w:t xml:space="preserve">- </w:t>
      </w:r>
      <w:r w:rsidRPr="000C6B95">
        <w:rPr>
          <w:lang w:val="ru-RU"/>
        </w:rPr>
        <w:t>метод контроля качества ошибочно обнаруживает отклонение от стандарта у таблетки, которая на самом деле соответствует стандарту</w:t>
      </w:r>
      <w:r>
        <w:rPr>
          <w:lang w:val="ru-RU"/>
        </w:rPr>
        <w:t>.</w:t>
      </w:r>
    </w:p>
    <w:p w14:paraId="01AC1E18" w14:textId="2999F3FC" w:rsidR="00B4422B" w:rsidRDefault="00B4422B" w:rsidP="00B4422B">
      <w:pPr>
        <w:pStyle w:val="a0"/>
        <w:rPr>
          <w:lang w:val="ru-RU"/>
        </w:rPr>
      </w:pPr>
      <w:r w:rsidRPr="00F27A32">
        <w:rPr>
          <w:b/>
          <w:bCs/>
          <w:lang w:val="ru-RU"/>
        </w:rPr>
        <w:t>Ошибка второго рода</w:t>
      </w:r>
      <w:r w:rsidRPr="003E402D">
        <w:rPr>
          <w:lang w:val="ru-RU"/>
        </w:rPr>
        <w:t xml:space="preserve"> </w:t>
      </w:r>
      <w:proofErr w:type="gramStart"/>
      <w:r>
        <w:rPr>
          <w:lang w:val="ru-RU"/>
        </w:rPr>
        <w:t xml:space="preserve">– </w:t>
      </w:r>
      <w:r w:rsidR="00780F82">
        <w:rPr>
          <w:lang w:val="ru-RU"/>
        </w:rPr>
        <w:t xml:space="preserve"> не</w:t>
      </w:r>
      <w:proofErr w:type="gramEnd"/>
      <w:r w:rsidR="00780F82">
        <w:rPr>
          <w:lang w:val="ru-RU"/>
        </w:rPr>
        <w:t xml:space="preserve"> </w:t>
      </w:r>
      <w:r w:rsidRPr="003E402D">
        <w:rPr>
          <w:lang w:val="ru-RU"/>
        </w:rPr>
        <w:t>отвергае</w:t>
      </w:r>
      <w:r>
        <w:rPr>
          <w:lang w:val="ru-RU"/>
        </w:rPr>
        <w:t>м</w:t>
      </w:r>
      <w:r w:rsidRPr="003E402D">
        <w:rPr>
          <w:lang w:val="ru-RU"/>
        </w:rPr>
        <w:t xml:space="preserve"> нулевую </w:t>
      </w:r>
      <w:proofErr w:type="gramStart"/>
      <w:r w:rsidRPr="003E402D">
        <w:rPr>
          <w:lang w:val="ru-RU"/>
        </w:rPr>
        <w:t>гипотезу</w:t>
      </w:r>
      <w:proofErr w:type="gramEnd"/>
      <w:r w:rsidR="00780F82">
        <w:rPr>
          <w:lang w:val="ru-RU"/>
        </w:rPr>
        <w:t xml:space="preserve"> когда верна альтернативная</w:t>
      </w:r>
      <w:r w:rsidR="00C556B9">
        <w:rPr>
          <w:lang w:val="ru-RU"/>
        </w:rPr>
        <w:t xml:space="preserve"> (Вероятность совершить такую ошибку обозначим через </w:t>
      </w:r>
      <w:r w:rsidR="00C556B9" w:rsidRPr="00C556B9">
        <w:rPr>
          <w:b/>
          <w:bCs/>
          <w:i/>
          <w:iCs/>
        </w:rPr>
        <w:t>β</w:t>
      </w:r>
      <w:r w:rsidR="00C556B9">
        <w:rPr>
          <w:lang w:val="ru-RU"/>
        </w:rPr>
        <w:t>)</w:t>
      </w:r>
    </w:p>
    <w:p w14:paraId="522A2B0B" w14:textId="174C0A3C" w:rsidR="000C6B95" w:rsidRPr="004460AD" w:rsidRDefault="000C6B95" w:rsidP="00B4422B">
      <w:pPr>
        <w:pStyle w:val="a0"/>
        <w:rPr>
          <w:i/>
          <w:iCs/>
          <w:lang w:val="ru-RU"/>
        </w:rPr>
      </w:pPr>
      <w:r w:rsidRPr="004460AD">
        <w:rPr>
          <w:i/>
          <w:iCs/>
          <w:lang w:val="ru-RU"/>
        </w:rPr>
        <w:t>Пример:</w:t>
      </w:r>
    </w:p>
    <w:p w14:paraId="0ED5D049" w14:textId="0D1FB0C1" w:rsidR="000C6B95" w:rsidRPr="00C556B9" w:rsidRDefault="00135E25" w:rsidP="00B4422B">
      <w:pPr>
        <w:pStyle w:val="a0"/>
        <w:rPr>
          <w:lang w:val="ru-RU"/>
        </w:rPr>
      </w:pPr>
      <w:r>
        <w:rPr>
          <w:lang w:val="ru-RU"/>
        </w:rPr>
        <w:t xml:space="preserve">- </w:t>
      </w:r>
      <w:r w:rsidRPr="00135E25">
        <w:rPr>
          <w:lang w:val="ru-RU"/>
        </w:rPr>
        <w:t>метод контроля качества не обнаруживает отклонение от стандарта у таблетки, которая на самом деле не соответствует стандарту</w:t>
      </w:r>
      <w:r>
        <w:rPr>
          <w:lang w:val="ru-RU"/>
        </w:rPr>
        <w:t>.</w:t>
      </w:r>
    </w:p>
    <w:p w14:paraId="1B48D8FC" w14:textId="51D9CEBF" w:rsidR="00F27A32" w:rsidRPr="00BD6E39" w:rsidRDefault="00F27A32" w:rsidP="0067192B">
      <w:pPr>
        <w:pStyle w:val="a0"/>
        <w:rPr>
          <w:lang w:val="ru-RU"/>
        </w:rPr>
      </w:pPr>
      <w:r w:rsidRPr="00F27A32">
        <w:rPr>
          <w:b/>
          <w:bCs/>
          <w:lang w:val="ru-RU"/>
        </w:rPr>
        <w:t xml:space="preserve">Уровень значимости </w:t>
      </w:r>
      <w:r w:rsidRPr="00F27A32">
        <w:rPr>
          <w:b/>
          <w:bCs/>
          <w:i/>
          <w:iCs/>
        </w:rPr>
        <w:t>α</w:t>
      </w:r>
      <w:r w:rsidRPr="00F27A32">
        <w:rPr>
          <w:lang w:val="ru-RU"/>
        </w:rPr>
        <w:t xml:space="preserve"> — это вероятность совершения ошибки первого рода, то есть отклонить нулевую гипотезу, когда она верна.</w:t>
      </w:r>
      <w:r w:rsidR="0067192B">
        <w:rPr>
          <w:lang w:val="ru-RU"/>
        </w:rPr>
        <w:t xml:space="preserve"> Интерпретация</w:t>
      </w:r>
      <w:proofErr w:type="gramStart"/>
      <w:r w:rsidR="0067192B">
        <w:rPr>
          <w:lang w:val="ru-RU"/>
        </w:rPr>
        <w:t xml:space="preserve">: </w:t>
      </w:r>
      <w:r w:rsidR="0067192B" w:rsidRPr="0067192B">
        <w:rPr>
          <w:lang w:val="ru-RU"/>
        </w:rPr>
        <w:t>Если</w:t>
      </w:r>
      <w:proofErr w:type="gramEnd"/>
      <w:r w:rsidR="0067192B" w:rsidRPr="0067192B">
        <w:rPr>
          <w:lang w:val="ru-RU"/>
        </w:rPr>
        <w:t xml:space="preserve"> уровень значимости равен 0.05, это означает, что мы готовы принять риск ошибочного отклонения верной нулевой гипотезы </w:t>
      </w:r>
      <w:proofErr w:type="gramStart"/>
      <w:r w:rsidR="0067192B" w:rsidRPr="0067192B">
        <w:rPr>
          <w:lang w:val="ru-RU"/>
        </w:rPr>
        <w:t xml:space="preserve">в </w:t>
      </w:r>
      <w:r w:rsidR="0067192B">
        <w:rPr>
          <w:lang w:val="ru-RU"/>
        </w:rPr>
        <w:t xml:space="preserve"> </w:t>
      </w:r>
      <w:r w:rsidR="0067192B" w:rsidRPr="0067192B">
        <w:rPr>
          <w:lang w:val="ru-RU"/>
        </w:rPr>
        <w:t>5</w:t>
      </w:r>
      <w:proofErr w:type="gramEnd"/>
      <w:r w:rsidR="0067192B" w:rsidRPr="0067192B">
        <w:rPr>
          <w:lang w:val="ru-RU"/>
        </w:rPr>
        <w:t>% случаев.</w:t>
      </w:r>
    </w:p>
    <w:p w14:paraId="541B72AB" w14:textId="5B7E8795" w:rsidR="004460AD" w:rsidRPr="004460AD" w:rsidRDefault="004460AD" w:rsidP="0067192B">
      <w:pPr>
        <w:pStyle w:val="a0"/>
        <w:rPr>
          <w:lang w:val="ru-RU"/>
        </w:rPr>
      </w:pPr>
      <w:r w:rsidRPr="004A4868">
        <w:rPr>
          <w:b/>
          <w:bCs/>
          <w:lang w:val="ru-RU"/>
        </w:rPr>
        <w:t>P-</w:t>
      </w:r>
      <w:proofErr w:type="spellStart"/>
      <w:r w:rsidRPr="004A4868">
        <w:rPr>
          <w:b/>
          <w:bCs/>
          <w:lang w:val="ru-RU"/>
        </w:rPr>
        <w:t>value</w:t>
      </w:r>
      <w:proofErr w:type="spellEnd"/>
      <w:r w:rsidRPr="004A4868">
        <w:rPr>
          <w:lang w:val="ru-RU"/>
        </w:rPr>
        <w:t xml:space="preserve"> — вероятность получить определённое или ещё более экстремальное значение статистического критерия при условии, что нулевая гипотеза верна</w:t>
      </w:r>
      <w:r w:rsidRPr="004460AD">
        <w:rPr>
          <w:lang w:val="ru-RU"/>
        </w:rPr>
        <w:t>.</w:t>
      </w:r>
    </w:p>
    <w:p w14:paraId="65F4B23E" w14:textId="14F175FD" w:rsidR="00F41B21" w:rsidRDefault="00484948" w:rsidP="0067192B">
      <w:pPr>
        <w:pStyle w:val="a0"/>
        <w:rPr>
          <w:lang w:val="ru-RU"/>
        </w:rPr>
      </w:pPr>
      <w:r w:rsidRPr="00484948">
        <w:rPr>
          <w:b/>
          <w:bCs/>
          <w:lang w:val="ru-RU"/>
        </w:rPr>
        <w:t>Мощность статистического теста</w:t>
      </w:r>
      <w:r w:rsidRPr="00484948">
        <w:rPr>
          <w:b/>
          <w:bCs/>
          <w:i/>
          <w:iCs/>
          <w:lang w:val="ru-RU"/>
        </w:rPr>
        <w:t>, 1−</w:t>
      </w:r>
      <w:r w:rsidRPr="00484948">
        <w:rPr>
          <w:b/>
          <w:bCs/>
          <w:i/>
          <w:iCs/>
        </w:rPr>
        <w:t>β</w:t>
      </w:r>
      <w:r w:rsidRPr="00484948">
        <w:rPr>
          <w:lang w:val="ru-RU"/>
        </w:rPr>
        <w:t>— это вероятность правильно отклонить нулевую гипотезу, когда она действительно неверна.</w:t>
      </w:r>
      <w:r w:rsidR="00F41B21">
        <w:rPr>
          <w:lang w:val="ru-RU"/>
        </w:rPr>
        <w:t xml:space="preserve"> </w:t>
      </w:r>
      <w:r w:rsidR="00F41B21" w:rsidRPr="00F41B21">
        <w:rPr>
          <w:lang w:val="ru-RU"/>
        </w:rPr>
        <w:t>Иными словами, это вероятность обнаружить эффект, если он действительно существует.</w:t>
      </w:r>
      <w:r w:rsidR="00C01D63">
        <w:rPr>
          <w:lang w:val="ru-RU"/>
        </w:rPr>
        <w:t xml:space="preserve"> </w:t>
      </w:r>
      <w:r w:rsidR="00C01D63" w:rsidRPr="00C01D63">
        <w:rPr>
          <w:lang w:val="ru-RU"/>
        </w:rPr>
        <w:t>Мощность теста зависит от размер</w:t>
      </w:r>
      <w:r w:rsidR="00C01D63">
        <w:rPr>
          <w:lang w:val="ru-RU"/>
        </w:rPr>
        <w:t>а</w:t>
      </w:r>
      <w:r w:rsidR="00C01D63" w:rsidRPr="00C01D63">
        <w:rPr>
          <w:lang w:val="ru-RU"/>
        </w:rPr>
        <w:t xml:space="preserve"> выборки и величин</w:t>
      </w:r>
      <w:r w:rsidR="00C01D63">
        <w:rPr>
          <w:lang w:val="ru-RU"/>
        </w:rPr>
        <w:t>ы</w:t>
      </w:r>
      <w:r w:rsidR="00C01D63" w:rsidRPr="00C01D63">
        <w:rPr>
          <w:lang w:val="ru-RU"/>
        </w:rPr>
        <w:t xml:space="preserve"> эффекта.</w:t>
      </w:r>
    </w:p>
    <w:p w14:paraId="728C7DB1" w14:textId="54D53273" w:rsidR="00971CE2" w:rsidRDefault="00971CE2" w:rsidP="0067192B">
      <w:pPr>
        <w:pStyle w:val="a0"/>
        <w:rPr>
          <w:i/>
          <w:iCs/>
          <w:lang w:val="ru-RU"/>
        </w:rPr>
      </w:pPr>
      <w:r w:rsidRPr="00971CE2">
        <w:rPr>
          <w:i/>
          <w:iCs/>
          <w:lang w:val="ru-RU"/>
        </w:rPr>
        <w:t>Важно отметить, что мощность теста следует рассматривать ещё на этапе планирования исследования, так как она помогает определить необходимый размер выборки.</w:t>
      </w:r>
    </w:p>
    <w:p w14:paraId="72A48008" w14:textId="311FB982" w:rsidR="004F4C8C" w:rsidRPr="004F4C8C" w:rsidRDefault="00B53B3F" w:rsidP="00B53B3F">
      <w:pPr>
        <w:pStyle w:val="4"/>
        <w:rPr>
          <w:lang w:val="ru-RU"/>
        </w:rPr>
      </w:pPr>
      <w:bookmarkStart w:id="55" w:name="_Toc196308364"/>
      <w:r>
        <w:rPr>
          <w:lang w:val="ru-RU"/>
        </w:rPr>
        <w:t>4.4.2. Пример</w:t>
      </w:r>
      <w:bookmarkEnd w:id="55"/>
      <w:r>
        <w:rPr>
          <w:lang w:val="ru-RU"/>
        </w:rPr>
        <w:t xml:space="preserve"> </w:t>
      </w:r>
    </w:p>
    <w:p w14:paraId="18D705C7" w14:textId="77777777" w:rsidR="00342A21" w:rsidRPr="0025594D" w:rsidRDefault="00FE01E4" w:rsidP="003C5C52">
      <w:pPr>
        <w:pStyle w:val="a0"/>
        <w:rPr>
          <w:i/>
          <w:iCs/>
          <w:u w:val="single"/>
        </w:rPr>
      </w:pPr>
      <w:r w:rsidRPr="0025594D">
        <w:rPr>
          <w:i/>
          <w:iCs/>
          <w:u w:val="single"/>
          <w:lang w:val="ru-RU"/>
        </w:rPr>
        <w:t>Пример:</w:t>
      </w:r>
    </w:p>
    <w:p w14:paraId="420C0946" w14:textId="1A6DAA0B" w:rsidR="00342A21" w:rsidRPr="00C24D17" w:rsidRDefault="00000000" w:rsidP="00C24D17">
      <w:pPr>
        <w:pStyle w:val="a0"/>
        <w:numPr>
          <w:ilvl w:val="0"/>
          <w:numId w:val="16"/>
        </w:numPr>
        <w:rPr>
          <w:i/>
          <w:iCs/>
          <w:lang w:val="ru-RU"/>
        </w:rPr>
      </w:pP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rPr>
              <m:t>0</m:t>
            </m:r>
          </m:sub>
        </m:sSub>
        <m:r>
          <w:rPr>
            <w:rFonts w:ascii="Cambria Math" w:hAnsi="Cambria Math"/>
          </w:rPr>
          <m:t>:μ=120</m:t>
        </m:r>
      </m:oMath>
      <w:r w:rsidR="00C24D17">
        <w:rPr>
          <w:rFonts w:eastAsiaTheme="minorEastAsia"/>
          <w:i/>
        </w:rPr>
        <w:t>,</w:t>
      </w:r>
      <w:r w:rsidR="00C24D17">
        <w:rPr>
          <w:i/>
          <w:iCs/>
        </w:rPr>
        <w:t xml:space="preserve"> </w:t>
      </w: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rPr>
              <m:t>1</m:t>
            </m:r>
          </m:sub>
        </m:sSub>
        <m:r>
          <w:rPr>
            <w:rFonts w:ascii="Cambria Math" w:hAnsi="Cambria Math"/>
          </w:rPr>
          <m:t>:μ ≠120</m:t>
        </m:r>
      </m:oMath>
      <w:r w:rsidR="00C24D17">
        <w:rPr>
          <w:rFonts w:eastAsiaTheme="minorEastAsia"/>
          <w:i/>
        </w:rPr>
        <w:t xml:space="preserve">, </w:t>
      </w:r>
      <m:oMath>
        <m:r>
          <w:rPr>
            <w:rFonts w:ascii="Cambria Math" w:hAnsi="Cambria Math"/>
          </w:rPr>
          <m:t>α=0.05</m:t>
        </m:r>
      </m:oMath>
      <w:r w:rsidR="00C24D17">
        <w:rPr>
          <w:rFonts w:eastAsiaTheme="minorEastAsia"/>
          <w:i/>
        </w:rPr>
        <w:t xml:space="preserve">, </w:t>
      </w:r>
      <m:oMath>
        <m:r>
          <w:rPr>
            <w:rFonts w:ascii="Cambria Math" w:hAnsi="Cambria Math"/>
          </w:rPr>
          <m:t>SE=1</m:t>
        </m:r>
      </m:oMath>
    </w:p>
    <w:p w14:paraId="10B86CC0" w14:textId="36ACEE79" w:rsidR="001D0FDA" w:rsidRPr="003A2644" w:rsidRDefault="00EB3CCF" w:rsidP="00C24D17">
      <w:pPr>
        <w:pStyle w:val="a0"/>
        <w:rPr>
          <w:lang w:val="ru-RU"/>
        </w:rPr>
      </w:pPr>
      <w:r w:rsidRPr="00EB3CCF">
        <w:rPr>
          <w:lang w:val="ru-RU"/>
        </w:rPr>
        <w:t xml:space="preserve">Если мы выбираем стандартный уровень </w:t>
      </w:r>
      <w:proofErr w:type="gramStart"/>
      <w:r w:rsidRPr="00EB3CCF">
        <w:rPr>
          <w:lang w:val="ru-RU"/>
        </w:rPr>
        <w:t>значимости,</w:t>
      </w:r>
      <w:r w:rsidRPr="00EB3CCF">
        <w:rPr>
          <w:i/>
          <w:iCs/>
        </w:rPr>
        <w:t>α</w:t>
      </w:r>
      <w:proofErr w:type="gramEnd"/>
      <w:r w:rsidRPr="00EB3CCF">
        <w:rPr>
          <w:lang w:val="ru-RU"/>
        </w:rPr>
        <w:t xml:space="preserve">=0.05, то критические значения для </w:t>
      </w:r>
      <w:r w:rsidRPr="00EB3CCF">
        <w:t>z</w:t>
      </w:r>
      <w:r w:rsidRPr="00EB3CCF">
        <w:rPr>
          <w:lang w:val="ru-RU"/>
        </w:rPr>
        <w:t>-статистики будут −1.96 и 1.96.</w:t>
      </w:r>
    </w:p>
    <w:p w14:paraId="2C502638" w14:textId="77777777" w:rsidR="0025594D" w:rsidRPr="0025594D" w:rsidRDefault="0025594D" w:rsidP="0025594D">
      <w:pPr>
        <w:pStyle w:val="a0"/>
        <w:rPr>
          <w:lang w:val="ru-RU"/>
        </w:rPr>
      </w:pPr>
      <w:r w:rsidRPr="0025594D">
        <w:rPr>
          <w:lang w:val="ru-RU"/>
        </w:rPr>
        <w:t>Найдём критические значения для средних:</w:t>
      </w:r>
    </w:p>
    <w:p w14:paraId="19D6ECF1" w14:textId="25197AE2" w:rsidR="0025594D" w:rsidRPr="0025594D" w:rsidRDefault="0025594D" w:rsidP="0025594D">
      <w:pPr>
        <w:pStyle w:val="a0"/>
        <w:numPr>
          <w:ilvl w:val="0"/>
          <w:numId w:val="22"/>
        </w:numPr>
        <w:rPr>
          <w:lang w:val="ru-RU"/>
        </w:rPr>
      </w:pPr>
      <w:r w:rsidRPr="0025594D">
        <w:rPr>
          <w:lang w:val="ru-RU"/>
        </w:rPr>
        <w:t>Левая граница: μ−1.96</w:t>
      </w:r>
      <w:r w:rsidRPr="0025594D">
        <w:rPr>
          <w:rFonts w:ascii="Cambria Math" w:hAnsi="Cambria Math" w:cs="Cambria Math"/>
          <w:lang w:val="ru-RU"/>
        </w:rPr>
        <w:t>⋅</w:t>
      </w:r>
      <w:r w:rsidRPr="0025594D">
        <w:rPr>
          <w:lang w:val="ru-RU"/>
        </w:rPr>
        <w:t>SE=120</w:t>
      </w:r>
      <w:r w:rsidRPr="0025594D">
        <w:rPr>
          <w:rFonts w:ascii="Aptos" w:hAnsi="Aptos" w:cs="Aptos"/>
          <w:lang w:val="ru-RU"/>
        </w:rPr>
        <w:t>−</w:t>
      </w:r>
      <w:r w:rsidRPr="0025594D">
        <w:rPr>
          <w:lang w:val="ru-RU"/>
        </w:rPr>
        <w:t>1.96</w:t>
      </w:r>
      <w:r w:rsidRPr="0025594D">
        <w:rPr>
          <w:rFonts w:ascii="Cambria Math" w:hAnsi="Cambria Math" w:cs="Cambria Math"/>
          <w:lang w:val="ru-RU"/>
        </w:rPr>
        <w:t>⋅</w:t>
      </w:r>
      <w:r w:rsidRPr="0025594D">
        <w:rPr>
          <w:lang w:val="ru-RU"/>
        </w:rPr>
        <w:t>1=118.04,</w:t>
      </w:r>
    </w:p>
    <w:p w14:paraId="41609636" w14:textId="60B7B8C3" w:rsidR="0025594D" w:rsidRPr="00CE2432" w:rsidRDefault="0025594D" w:rsidP="00C24D17">
      <w:pPr>
        <w:pStyle w:val="a0"/>
        <w:numPr>
          <w:ilvl w:val="0"/>
          <w:numId w:val="22"/>
        </w:numPr>
        <w:rPr>
          <w:lang w:val="ru-RU"/>
        </w:rPr>
      </w:pPr>
      <w:r w:rsidRPr="0025594D">
        <w:rPr>
          <w:lang w:val="ru-RU"/>
        </w:rPr>
        <w:t>Правая граница: μ+1.96</w:t>
      </w:r>
      <w:r w:rsidRPr="0025594D">
        <w:rPr>
          <w:rFonts w:ascii="Cambria Math" w:hAnsi="Cambria Math" w:cs="Cambria Math"/>
          <w:lang w:val="ru-RU"/>
        </w:rPr>
        <w:t>⋅</w:t>
      </w:r>
      <w:r w:rsidRPr="0025594D">
        <w:rPr>
          <w:lang w:val="ru-RU"/>
        </w:rPr>
        <w:t>SE=120+1.96</w:t>
      </w:r>
      <w:r w:rsidRPr="0025594D">
        <w:rPr>
          <w:rFonts w:ascii="Cambria Math" w:hAnsi="Cambria Math" w:cs="Cambria Math"/>
          <w:lang w:val="ru-RU"/>
        </w:rPr>
        <w:t>⋅</w:t>
      </w:r>
      <w:r w:rsidRPr="0025594D">
        <w:rPr>
          <w:lang w:val="ru-RU"/>
        </w:rPr>
        <w:t>1=121.96.</w:t>
      </w:r>
    </w:p>
    <w:p w14:paraId="6CDA8BC1" w14:textId="7CFD9471" w:rsidR="00FE01E4" w:rsidRPr="005906A5" w:rsidRDefault="00C21DF4" w:rsidP="0067192B">
      <w:pPr>
        <w:pStyle w:val="a0"/>
        <w:rPr>
          <w:lang w:val="ru-RU"/>
        </w:rPr>
      </w:pPr>
      <w:r>
        <w:rPr>
          <w:lang w:val="ru-RU"/>
        </w:rPr>
        <w:t xml:space="preserve">Многократно повторяем эксперимент, строим выборочные средние </w:t>
      </w:r>
      <w:r w:rsidR="00DA0355">
        <w:rPr>
          <w:lang w:val="ru-RU"/>
        </w:rPr>
        <w:t>(1 график)</w:t>
      </w:r>
      <w:r w:rsidR="003A34A7">
        <w:rPr>
          <w:lang w:val="ru-RU"/>
        </w:rPr>
        <w:t xml:space="preserve"> со средним 120</w:t>
      </w:r>
      <w:r w:rsidR="00DA0355">
        <w:rPr>
          <w:lang w:val="ru-RU"/>
        </w:rPr>
        <w:t xml:space="preserve">. Далее представим, что </w:t>
      </w:r>
      <w:r w:rsidR="003B2084">
        <w:rPr>
          <w:lang w:val="ru-RU"/>
        </w:rPr>
        <w:t xml:space="preserve">нулевая гипотеза неверна, а верна альтернативная. Пусть </w:t>
      </w:r>
      <w:r w:rsidR="00CE2432">
        <w:rPr>
          <w:lang w:val="ru-RU"/>
        </w:rPr>
        <w:t>мы знаем, что настоящее среднее 123</w:t>
      </w:r>
      <w:r w:rsidR="002B5321">
        <w:rPr>
          <w:lang w:val="ru-RU"/>
        </w:rPr>
        <w:t>. Многократно повторяем эксперимент, строим выборочные средние</w:t>
      </w:r>
      <w:r w:rsidR="003A34A7">
        <w:rPr>
          <w:lang w:val="ru-RU"/>
        </w:rPr>
        <w:t>, но уже со средним 123</w:t>
      </w:r>
      <w:r w:rsidR="002B5321">
        <w:rPr>
          <w:lang w:val="ru-RU"/>
        </w:rPr>
        <w:t xml:space="preserve"> (2 график).</w:t>
      </w:r>
      <w:r>
        <w:rPr>
          <w:lang w:val="ru-RU"/>
        </w:rPr>
        <w:t xml:space="preserve"> Далее совмещаем (3 график). Закрашенная область</w:t>
      </w:r>
      <w:r w:rsidR="005906A5">
        <w:rPr>
          <w:lang w:val="ru-RU"/>
        </w:rPr>
        <w:t xml:space="preserve"> </w:t>
      </w:r>
      <w:r w:rsidR="005906A5" w:rsidRPr="005906A5">
        <w:rPr>
          <w:lang w:val="ru-RU"/>
        </w:rPr>
        <w:t>отражает ситуации, когда на самом деле верна альтернативная гипотеза</w:t>
      </w:r>
      <w:r w:rsidR="005906A5">
        <w:rPr>
          <w:lang w:val="ru-RU"/>
        </w:rPr>
        <w:t xml:space="preserve">. Далее просто строим </w:t>
      </w:r>
      <w:r w:rsidR="005906A5" w:rsidRPr="005906A5">
        <w:rPr>
          <w:i/>
          <w:iCs/>
          <w:lang w:val="ru-RU"/>
        </w:rPr>
        <w:t>1−</w:t>
      </w:r>
      <w:r w:rsidR="005906A5" w:rsidRPr="005906A5">
        <w:rPr>
          <w:i/>
          <w:iCs/>
        </w:rPr>
        <w:t>β</w:t>
      </w:r>
      <w:r w:rsidR="005906A5">
        <w:rPr>
          <w:i/>
          <w:iCs/>
          <w:lang w:val="ru-RU"/>
        </w:rPr>
        <w:t xml:space="preserve"> </w:t>
      </w:r>
      <w:r w:rsidR="005906A5">
        <w:rPr>
          <w:lang w:val="ru-RU"/>
        </w:rPr>
        <w:t>(4 график).</w:t>
      </w:r>
    </w:p>
    <w:p w14:paraId="55BE5412" w14:textId="088C4C31" w:rsidR="00B4422B" w:rsidRDefault="000B7C43" w:rsidP="001D495E">
      <w:pPr>
        <w:pStyle w:val="a0"/>
        <w:jc w:val="center"/>
        <w:rPr>
          <w:lang w:val="ru-RU"/>
        </w:rPr>
      </w:pPr>
      <w:r>
        <w:rPr>
          <w:noProof/>
        </w:rPr>
        <w:lastRenderedPageBreak/>
        <w:drawing>
          <wp:inline distT="0" distB="0" distL="0" distR="0" wp14:anchorId="7176E99C" wp14:editId="69727B16">
            <wp:extent cx="2160000" cy="1566000"/>
            <wp:effectExtent l="0" t="0" r="0" b="0"/>
            <wp:docPr id="2056614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14213" name=""/>
                    <pic:cNvPicPr/>
                  </pic:nvPicPr>
                  <pic:blipFill>
                    <a:blip r:embed="rId27"/>
                    <a:stretch>
                      <a:fillRect/>
                    </a:stretch>
                  </pic:blipFill>
                  <pic:spPr>
                    <a:xfrm>
                      <a:off x="0" y="0"/>
                      <a:ext cx="2160000" cy="1566000"/>
                    </a:xfrm>
                    <a:prstGeom prst="rect">
                      <a:avLst/>
                    </a:prstGeom>
                  </pic:spPr>
                </pic:pic>
              </a:graphicData>
            </a:graphic>
          </wp:inline>
        </w:drawing>
      </w:r>
      <w:r w:rsidR="005906A5">
        <w:rPr>
          <w:noProof/>
        </w:rPr>
        <w:drawing>
          <wp:inline distT="0" distB="0" distL="0" distR="0" wp14:anchorId="0953A8DB" wp14:editId="29E22AC6">
            <wp:extent cx="2160000" cy="1562400"/>
            <wp:effectExtent l="0" t="0" r="0" b="0"/>
            <wp:docPr id="456532314" name="Рисунок 2"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32314" name="Рисунок 2" descr="Изображение выглядит как текст, линия, График, диаграмма&#10;&#10;Контент, сгенерированный ИИ, может содержать ошибки."/>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1562400"/>
                    </a:xfrm>
                    <a:prstGeom prst="rect">
                      <a:avLst/>
                    </a:prstGeom>
                    <a:noFill/>
                    <a:ln>
                      <a:noFill/>
                    </a:ln>
                  </pic:spPr>
                </pic:pic>
              </a:graphicData>
            </a:graphic>
          </wp:inline>
        </w:drawing>
      </w:r>
    </w:p>
    <w:p w14:paraId="4ED78F87" w14:textId="4172DE6A" w:rsidR="0017357D" w:rsidRDefault="0017357D" w:rsidP="001D495E">
      <w:pPr>
        <w:pStyle w:val="a0"/>
        <w:jc w:val="center"/>
        <w:rPr>
          <w:lang w:val="ru-RU"/>
        </w:rPr>
      </w:pPr>
    </w:p>
    <w:p w14:paraId="6D5CA264" w14:textId="471DEF72" w:rsidR="00AB4F38" w:rsidRDefault="00AB4F38" w:rsidP="001D495E">
      <w:pPr>
        <w:pStyle w:val="a0"/>
        <w:jc w:val="center"/>
        <w:rPr>
          <w:lang w:val="ru-RU"/>
        </w:rPr>
      </w:pPr>
      <w:r>
        <w:rPr>
          <w:noProof/>
        </w:rPr>
        <w:drawing>
          <wp:inline distT="0" distB="0" distL="0" distR="0" wp14:anchorId="370D34D6" wp14:editId="6ECBAC6A">
            <wp:extent cx="2160000" cy="1566000"/>
            <wp:effectExtent l="0" t="0" r="0" b="0"/>
            <wp:docPr id="1419181742" name="Рисунок 1" descr="Изображение выглядит как диаграмма, текст, линия,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81742" name="Рисунок 1" descr="Изображение выглядит как диаграмма, текст, линия, График&#10;&#10;Контент, сгенерированный ИИ, может содержать ошибки."/>
                    <pic:cNvPicPr/>
                  </pic:nvPicPr>
                  <pic:blipFill>
                    <a:blip r:embed="rId29"/>
                    <a:stretch>
                      <a:fillRect/>
                    </a:stretch>
                  </pic:blipFill>
                  <pic:spPr>
                    <a:xfrm>
                      <a:off x="0" y="0"/>
                      <a:ext cx="2160000" cy="1566000"/>
                    </a:xfrm>
                    <a:prstGeom prst="rect">
                      <a:avLst/>
                    </a:prstGeom>
                  </pic:spPr>
                </pic:pic>
              </a:graphicData>
            </a:graphic>
          </wp:inline>
        </w:drawing>
      </w:r>
      <w:r w:rsidR="005906A5">
        <w:rPr>
          <w:noProof/>
        </w:rPr>
        <w:drawing>
          <wp:inline distT="0" distB="0" distL="0" distR="0" wp14:anchorId="6277BCEE" wp14:editId="69E24E49">
            <wp:extent cx="2160000" cy="1562400"/>
            <wp:effectExtent l="0" t="0" r="0" b="0"/>
            <wp:docPr id="707217351" name="Рисунок 1" descr="Изображение выглядит как диаграмма, График, текс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17351" name="Рисунок 1" descr="Изображение выглядит как диаграмма, График, текст, линия&#10;&#10;Контент, сгенерированный ИИ, может содержать ошибки."/>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1562400"/>
                    </a:xfrm>
                    <a:prstGeom prst="rect">
                      <a:avLst/>
                    </a:prstGeom>
                    <a:noFill/>
                    <a:ln>
                      <a:noFill/>
                    </a:ln>
                  </pic:spPr>
                </pic:pic>
              </a:graphicData>
            </a:graphic>
          </wp:inline>
        </w:drawing>
      </w:r>
    </w:p>
    <w:p w14:paraId="5B4E5B65" w14:textId="2AEAF0A3" w:rsidR="00432C4B" w:rsidRDefault="00432C4B" w:rsidP="004F6E9F">
      <w:pPr>
        <w:pStyle w:val="a0"/>
        <w:rPr>
          <w:lang w:val="ru-RU"/>
        </w:rPr>
      </w:pPr>
    </w:p>
    <w:p w14:paraId="59FD54B7" w14:textId="291CC541" w:rsidR="0020142F" w:rsidRPr="00713397" w:rsidRDefault="0020142F" w:rsidP="00441D1A">
      <w:pPr>
        <w:pStyle w:val="a0"/>
        <w:rPr>
          <w:lang w:val="ru-RU"/>
        </w:rPr>
      </w:pPr>
    </w:p>
    <w:p w14:paraId="1B1BC897" w14:textId="318B5CF4" w:rsidR="00DE7259" w:rsidRDefault="008B5A89">
      <w:pPr>
        <w:pStyle w:val="3"/>
        <w:rPr>
          <w:lang w:val="ru-RU"/>
        </w:rPr>
      </w:pPr>
      <w:bookmarkStart w:id="56" w:name="_Toc196308365"/>
      <w:bookmarkStart w:id="57" w:name="z-тест"/>
      <w:bookmarkEnd w:id="48"/>
      <w:r w:rsidRPr="001D676B">
        <w:rPr>
          <w:lang w:val="ru-RU"/>
        </w:rPr>
        <w:t>4.</w:t>
      </w:r>
      <w:r w:rsidR="00FC4008">
        <w:rPr>
          <w:lang w:val="ru-RU"/>
        </w:rPr>
        <w:t>5</w:t>
      </w:r>
      <w:r w:rsidRPr="001D676B">
        <w:rPr>
          <w:lang w:val="ru-RU"/>
        </w:rPr>
        <w:t xml:space="preserve">. </w:t>
      </w:r>
      <w:r>
        <w:t>Z</w:t>
      </w:r>
      <w:r w:rsidRPr="001D676B">
        <w:rPr>
          <w:lang w:val="ru-RU"/>
        </w:rPr>
        <w:t>-тест</w:t>
      </w:r>
      <w:r w:rsidR="00F549B2">
        <w:rPr>
          <w:lang w:val="ru-RU"/>
        </w:rPr>
        <w:t xml:space="preserve"> (Критерий Фишера)</w:t>
      </w:r>
      <w:bookmarkEnd w:id="56"/>
    </w:p>
    <w:p w14:paraId="62BED716" w14:textId="4BC3F8DA" w:rsidR="00432912" w:rsidRPr="00432912" w:rsidRDefault="002B5885" w:rsidP="002B5885">
      <w:pPr>
        <w:pStyle w:val="4"/>
        <w:rPr>
          <w:lang w:val="ru-RU"/>
        </w:rPr>
      </w:pPr>
      <w:bookmarkStart w:id="58" w:name="_Toc196308366"/>
      <w:r>
        <w:rPr>
          <w:lang w:val="ru-RU"/>
        </w:rPr>
        <w:t>4.5.1. Общее</w:t>
      </w:r>
      <w:bookmarkEnd w:id="58"/>
      <w:r>
        <w:rPr>
          <w:lang w:val="ru-RU"/>
        </w:rPr>
        <w:t xml:space="preserve"> </w:t>
      </w:r>
    </w:p>
    <w:p w14:paraId="1B1BC898" w14:textId="77777777" w:rsidR="00DE7259" w:rsidRPr="001D676B" w:rsidRDefault="008B5A89">
      <w:pPr>
        <w:pStyle w:val="FirstParagraph"/>
        <w:rPr>
          <w:lang w:val="ru-RU"/>
        </w:rPr>
      </w:pPr>
      <w:r w:rsidRPr="001D676B">
        <w:rPr>
          <w:lang w:val="ru-RU"/>
        </w:rPr>
        <w:t xml:space="preserve">Формула </w:t>
      </w:r>
      <w:r>
        <w:t>z</w:t>
      </w:r>
      <w:r w:rsidRPr="001D676B">
        <w:rPr>
          <w:lang w:val="ru-RU"/>
        </w:rPr>
        <w:t>-статистики:</w:t>
      </w:r>
    </w:p>
    <w:p w14:paraId="1B1BC899" w14:textId="77777777" w:rsidR="00DE7259" w:rsidRPr="00091C85" w:rsidRDefault="008B5A89">
      <w:pPr>
        <w:pStyle w:val="a0"/>
        <w:rPr>
          <w:rFonts w:eastAsiaTheme="minorEastAsia"/>
          <w:lang w:val="ru-RU"/>
        </w:rPr>
      </w:pPr>
      <m:oMathPara>
        <m:oMathParaPr>
          <m:jc m:val="center"/>
        </m:oMathParaPr>
        <m:oMath>
          <m:r>
            <w:rPr>
              <w:rFonts w:ascii="Cambria Math" w:hAnsi="Cambria Math"/>
            </w:rPr>
            <m:t>z</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num>
            <m:den>
              <m:r>
                <w:rPr>
                  <w:rFonts w:ascii="Cambria Math" w:hAnsi="Cambria Math"/>
                </w:rPr>
                <m:t>SE</m:t>
              </m:r>
            </m:den>
          </m:f>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num>
            <m:den>
              <m:r>
                <w:rPr>
                  <w:rFonts w:ascii="Cambria Math" w:hAnsi="Cambria Math"/>
                </w:rPr>
                <m:t>σ</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den>
          </m:f>
        </m:oMath>
      </m:oMathPara>
    </w:p>
    <w:p w14:paraId="61010F61" w14:textId="613D1844" w:rsidR="00091C85" w:rsidRDefault="00000000">
      <w:pPr>
        <w:pStyle w:val="a0"/>
        <w:rPr>
          <w:rFonts w:eastAsiaTheme="minorEastAsia"/>
          <w:lang w:val="ru-RU"/>
        </w:rPr>
      </w:pPr>
      <m:oMath>
        <m:acc>
          <m:accPr>
            <m:chr m:val="‾"/>
            <m:ctrlPr>
              <w:rPr>
                <w:rFonts w:ascii="Cambria Math" w:hAnsi="Cambria Math"/>
              </w:rPr>
            </m:ctrlPr>
          </m:accPr>
          <m:e>
            <m:r>
              <w:rPr>
                <w:rFonts w:ascii="Cambria Math" w:hAnsi="Cambria Math"/>
              </w:rPr>
              <m:t>x</m:t>
            </m:r>
          </m:e>
        </m:acc>
      </m:oMath>
      <w:r w:rsidR="00091C85">
        <w:rPr>
          <w:rFonts w:eastAsiaTheme="minorEastAsia"/>
          <w:lang w:val="ru-RU"/>
        </w:rPr>
        <w:t xml:space="preserve"> – выборочное среднее; </w:t>
      </w:r>
      <m:oMath>
        <m:r>
          <w:rPr>
            <w:rFonts w:ascii="Cambria Math" w:hAnsi="Cambria Math"/>
          </w:rPr>
          <m:t>σ</m:t>
        </m:r>
      </m:oMath>
      <w:r w:rsidR="00091C85">
        <w:rPr>
          <w:rFonts w:eastAsiaTheme="minorEastAsia"/>
          <w:lang w:val="ru-RU"/>
        </w:rPr>
        <w:t xml:space="preserve"> – стандартное отклонение ГС,</w:t>
      </w:r>
      <w:r w:rsidR="00091C85" w:rsidRPr="00091C85">
        <w:rPr>
          <w:rFonts w:eastAsiaTheme="minorEastAsia"/>
          <w:i/>
          <w:iCs/>
          <w:lang w:val="ru-RU"/>
        </w:rPr>
        <w:t xml:space="preserve"> </w:t>
      </w:r>
      <w:r w:rsidR="00091C85" w:rsidRPr="00091C85">
        <w:rPr>
          <w:rFonts w:eastAsiaTheme="minorEastAsia"/>
          <w:i/>
          <w:iCs/>
        </w:rPr>
        <w:t>n</w:t>
      </w:r>
      <w:r w:rsidR="00091C85" w:rsidRPr="00091C85">
        <w:rPr>
          <w:rFonts w:eastAsiaTheme="minorEastAsia"/>
          <w:i/>
          <w:iCs/>
          <w:lang w:val="ru-RU"/>
        </w:rPr>
        <w:t xml:space="preserve"> </w:t>
      </w:r>
      <w:r w:rsidR="00091C85">
        <w:rPr>
          <w:rFonts w:eastAsiaTheme="minorEastAsia"/>
          <w:lang w:val="ru-RU"/>
        </w:rPr>
        <w:t>–</w:t>
      </w:r>
      <w:r w:rsidR="00091C85" w:rsidRPr="00091C85">
        <w:rPr>
          <w:rFonts w:eastAsiaTheme="minorEastAsia"/>
          <w:lang w:val="ru-RU"/>
        </w:rPr>
        <w:t xml:space="preserve"> </w:t>
      </w:r>
      <w:r w:rsidR="00091C85">
        <w:rPr>
          <w:rFonts w:eastAsiaTheme="minorEastAsia"/>
          <w:lang w:val="ru-RU"/>
        </w:rPr>
        <w:t>размер выборки.</w:t>
      </w:r>
    </w:p>
    <w:p w14:paraId="2BC21734" w14:textId="7DE57685" w:rsidR="00F76561" w:rsidRDefault="002D37DF">
      <w:pPr>
        <w:pStyle w:val="a0"/>
        <w:rPr>
          <w:rFonts w:eastAsiaTheme="minorEastAsia"/>
          <w:lang w:val="ru-RU"/>
        </w:rPr>
      </w:pPr>
      <w:r>
        <w:rPr>
          <w:rFonts w:eastAsiaTheme="minorEastAsia"/>
        </w:rPr>
        <w:t>z</w:t>
      </w:r>
      <w:r w:rsidRPr="002D37DF">
        <w:rPr>
          <w:rFonts w:eastAsiaTheme="minorEastAsia"/>
          <w:lang w:val="ru-RU"/>
        </w:rPr>
        <w:t xml:space="preserve">- </w:t>
      </w:r>
      <w:r>
        <w:rPr>
          <w:rFonts w:eastAsiaTheme="minorEastAsia"/>
          <w:lang w:val="ru-RU"/>
        </w:rPr>
        <w:t>статистика подчиняется стандартному нормальному распределению.</w:t>
      </w:r>
    </w:p>
    <w:p w14:paraId="231AC55C" w14:textId="329192C0" w:rsidR="002D37DF" w:rsidRPr="000B2E61" w:rsidRDefault="002D37DF">
      <w:pPr>
        <w:pStyle w:val="a0"/>
        <w:rPr>
          <w:rFonts w:eastAsiaTheme="minorEastAsia"/>
          <w:b/>
          <w:bCs/>
          <w:u w:val="single"/>
          <w:lang w:val="ru-RU"/>
        </w:rPr>
      </w:pPr>
      <w:r w:rsidRPr="000B2E61">
        <w:rPr>
          <w:rFonts w:eastAsiaTheme="minorEastAsia"/>
          <w:b/>
          <w:bCs/>
          <w:u w:val="single"/>
          <w:lang w:val="ru-RU"/>
        </w:rPr>
        <w:t>Условия применимости теста:</w:t>
      </w:r>
    </w:p>
    <w:p w14:paraId="3E8DBE96" w14:textId="26654776" w:rsidR="002D37DF" w:rsidRPr="003A2644" w:rsidRDefault="002D37DF" w:rsidP="002D37DF">
      <w:pPr>
        <w:pStyle w:val="a0"/>
        <w:numPr>
          <w:ilvl w:val="0"/>
          <w:numId w:val="20"/>
        </w:numPr>
        <w:rPr>
          <w:lang w:val="ru-RU"/>
        </w:rPr>
      </w:pPr>
      <w:r>
        <w:rPr>
          <w:rFonts w:eastAsiaTheme="minorEastAsia"/>
          <w:lang w:val="ru-RU"/>
        </w:rPr>
        <w:t>Размер выборки должен быть больше или равен 30.</w:t>
      </w:r>
    </w:p>
    <w:p w14:paraId="1D60B270" w14:textId="3C3F2DEC" w:rsidR="003A2644" w:rsidRPr="00B37BDC" w:rsidRDefault="003A2644" w:rsidP="002D37DF">
      <w:pPr>
        <w:pStyle w:val="a0"/>
        <w:numPr>
          <w:ilvl w:val="0"/>
          <w:numId w:val="20"/>
        </w:numPr>
        <w:rPr>
          <w:lang w:val="ru-RU"/>
        </w:rPr>
      </w:pPr>
      <w:r>
        <w:rPr>
          <w:rFonts w:eastAsiaTheme="minorEastAsia"/>
          <w:lang w:val="ru-RU"/>
        </w:rPr>
        <w:t>Известна дисперсия генеральной совокупности.</w:t>
      </w:r>
    </w:p>
    <w:p w14:paraId="601B4D2D" w14:textId="1304CD8F" w:rsidR="00B37BDC" w:rsidRPr="003E0CCE" w:rsidRDefault="00B37BDC" w:rsidP="002D37DF">
      <w:pPr>
        <w:pStyle w:val="a0"/>
        <w:numPr>
          <w:ilvl w:val="0"/>
          <w:numId w:val="20"/>
        </w:numPr>
        <w:rPr>
          <w:lang w:val="ru-RU"/>
        </w:rPr>
      </w:pPr>
      <w:r>
        <w:rPr>
          <w:rFonts w:eastAsiaTheme="minorEastAsia"/>
          <w:lang w:val="ru-RU"/>
        </w:rPr>
        <w:t xml:space="preserve">Наблюдения независимы и распределение близко к нормальному. </w:t>
      </w:r>
    </w:p>
    <w:p w14:paraId="73036891" w14:textId="3006346A" w:rsidR="000B2E61" w:rsidRPr="000B2E61" w:rsidRDefault="000B2E61" w:rsidP="000B2E61">
      <w:pPr>
        <w:pStyle w:val="a0"/>
        <w:rPr>
          <w:b/>
          <w:bCs/>
          <w:u w:val="single"/>
          <w:lang w:val="ru-RU"/>
        </w:rPr>
      </w:pPr>
      <w:r w:rsidRPr="000B2E61">
        <w:rPr>
          <w:b/>
          <w:bCs/>
          <w:u w:val="single"/>
          <w:lang w:val="ru-RU"/>
        </w:rPr>
        <w:t>Порядок действий для сценария использования p-</w:t>
      </w:r>
      <w:proofErr w:type="spellStart"/>
      <w:r w:rsidRPr="000B2E61">
        <w:rPr>
          <w:b/>
          <w:bCs/>
          <w:u w:val="single"/>
          <w:lang w:val="ru-RU"/>
        </w:rPr>
        <w:t>value</w:t>
      </w:r>
      <w:proofErr w:type="spellEnd"/>
      <w:r w:rsidRPr="000B2E61">
        <w:rPr>
          <w:b/>
          <w:bCs/>
          <w:u w:val="single"/>
          <w:lang w:val="ru-RU"/>
        </w:rPr>
        <w:t xml:space="preserve"> в рамках Z-теста:</w:t>
      </w:r>
    </w:p>
    <w:p w14:paraId="64CF6A3A" w14:textId="6C47D2FD" w:rsidR="000B2E61" w:rsidRPr="000B2E61" w:rsidRDefault="000B2E61" w:rsidP="000B2E61">
      <w:pPr>
        <w:pStyle w:val="a0"/>
        <w:numPr>
          <w:ilvl w:val="0"/>
          <w:numId w:val="23"/>
        </w:numPr>
        <w:rPr>
          <w:lang w:val="ru-RU"/>
        </w:rPr>
      </w:pPr>
      <w:r w:rsidRPr="000B2E61">
        <w:rPr>
          <w:lang w:val="ru-RU"/>
        </w:rPr>
        <w:t>формулируем H0, H1</w:t>
      </w:r>
    </w:p>
    <w:p w14:paraId="042B0E1D" w14:textId="40CBD01C" w:rsidR="000B2E61" w:rsidRPr="000B2E61" w:rsidRDefault="000B2E61" w:rsidP="000B2E61">
      <w:pPr>
        <w:pStyle w:val="a0"/>
        <w:numPr>
          <w:ilvl w:val="0"/>
          <w:numId w:val="23"/>
        </w:numPr>
        <w:rPr>
          <w:lang w:val="ru-RU"/>
        </w:rPr>
      </w:pPr>
      <w:r w:rsidRPr="000B2E61">
        <w:rPr>
          <w:lang w:val="ru-RU"/>
        </w:rPr>
        <w:t xml:space="preserve">выбираем </w:t>
      </w:r>
      <w:r w:rsidRPr="000B2E61">
        <w:rPr>
          <w:i/>
          <w:iCs/>
          <w:lang w:val="ru-RU"/>
        </w:rPr>
        <w:t>α</w:t>
      </w:r>
      <w:r w:rsidRPr="000B2E61">
        <w:rPr>
          <w:lang w:val="ru-RU"/>
        </w:rPr>
        <w:t>, находим соответствующие критические значения;</w:t>
      </w:r>
    </w:p>
    <w:p w14:paraId="02C91640" w14:textId="77777777" w:rsidR="000B2E61" w:rsidRPr="000B2E61" w:rsidRDefault="000B2E61" w:rsidP="000B2E61">
      <w:pPr>
        <w:pStyle w:val="a0"/>
        <w:numPr>
          <w:ilvl w:val="0"/>
          <w:numId w:val="23"/>
        </w:numPr>
        <w:rPr>
          <w:lang w:val="ru-RU"/>
        </w:rPr>
      </w:pPr>
      <w:r w:rsidRPr="000B2E61">
        <w:rPr>
          <w:lang w:val="ru-RU"/>
        </w:rPr>
        <w:lastRenderedPageBreak/>
        <w:t>считаем выборочное среднее;</w:t>
      </w:r>
    </w:p>
    <w:p w14:paraId="77675310" w14:textId="77777777" w:rsidR="000B2E61" w:rsidRPr="000B2E61" w:rsidRDefault="000B2E61" w:rsidP="000B2E61">
      <w:pPr>
        <w:pStyle w:val="a0"/>
        <w:numPr>
          <w:ilvl w:val="0"/>
          <w:numId w:val="23"/>
        </w:numPr>
        <w:rPr>
          <w:lang w:val="ru-RU"/>
        </w:rPr>
      </w:pPr>
      <w:r w:rsidRPr="000B2E61">
        <w:rPr>
          <w:lang w:val="ru-RU"/>
        </w:rPr>
        <w:t>считаем z-статистику;</w:t>
      </w:r>
    </w:p>
    <w:p w14:paraId="51EA8766" w14:textId="77777777" w:rsidR="000B2E61" w:rsidRPr="000B2E61" w:rsidRDefault="000B2E61" w:rsidP="000B2E61">
      <w:pPr>
        <w:pStyle w:val="a0"/>
        <w:numPr>
          <w:ilvl w:val="0"/>
          <w:numId w:val="23"/>
        </w:numPr>
        <w:rPr>
          <w:lang w:val="ru-RU"/>
        </w:rPr>
      </w:pPr>
      <w:r w:rsidRPr="000B2E61">
        <w:rPr>
          <w:lang w:val="ru-RU"/>
        </w:rPr>
        <w:t>считаем p-</w:t>
      </w:r>
      <w:proofErr w:type="spellStart"/>
      <w:r w:rsidRPr="000B2E61">
        <w:rPr>
          <w:lang w:val="ru-RU"/>
        </w:rPr>
        <w:t>value</w:t>
      </w:r>
      <w:proofErr w:type="spellEnd"/>
      <w:r w:rsidRPr="000B2E61">
        <w:rPr>
          <w:lang w:val="ru-RU"/>
        </w:rPr>
        <w:t>;</w:t>
      </w:r>
    </w:p>
    <w:p w14:paraId="2D5924E7" w14:textId="77777777" w:rsidR="000B2E61" w:rsidRPr="000B2E61" w:rsidRDefault="000B2E61" w:rsidP="000B2E61">
      <w:pPr>
        <w:pStyle w:val="a0"/>
        <w:numPr>
          <w:ilvl w:val="0"/>
          <w:numId w:val="23"/>
        </w:numPr>
        <w:rPr>
          <w:lang w:val="ru-RU"/>
        </w:rPr>
      </w:pPr>
      <w:r w:rsidRPr="000B2E61">
        <w:rPr>
          <w:lang w:val="ru-RU"/>
        </w:rPr>
        <w:t>сравниваем p-</w:t>
      </w:r>
      <w:proofErr w:type="spellStart"/>
      <w:r w:rsidRPr="000B2E61">
        <w:rPr>
          <w:lang w:val="ru-RU"/>
        </w:rPr>
        <w:t>value</w:t>
      </w:r>
      <w:proofErr w:type="spellEnd"/>
      <w:r w:rsidRPr="000B2E61">
        <w:rPr>
          <w:lang w:val="ru-RU"/>
        </w:rPr>
        <w:t xml:space="preserve"> с уровнем значимости:</w:t>
      </w:r>
    </w:p>
    <w:p w14:paraId="4FE98B62" w14:textId="77777777" w:rsidR="000B2E61" w:rsidRPr="000B2E61" w:rsidRDefault="000B2E61" w:rsidP="000B2E61">
      <w:pPr>
        <w:pStyle w:val="a0"/>
        <w:numPr>
          <w:ilvl w:val="1"/>
          <w:numId w:val="23"/>
        </w:numPr>
        <w:rPr>
          <w:lang w:val="ru-RU"/>
        </w:rPr>
      </w:pPr>
      <w:r w:rsidRPr="000B2E61">
        <w:rPr>
          <w:lang w:val="ru-RU"/>
        </w:rPr>
        <w:t>Если p-</w:t>
      </w:r>
      <w:proofErr w:type="spellStart"/>
      <w:r w:rsidRPr="000B2E61">
        <w:rPr>
          <w:lang w:val="ru-RU"/>
        </w:rPr>
        <w:t>value</w:t>
      </w:r>
      <w:proofErr w:type="spellEnd"/>
      <w:r w:rsidRPr="000B2E61">
        <w:rPr>
          <w:lang w:val="ru-RU"/>
        </w:rPr>
        <w:t xml:space="preserve"> меньше уровня значимости, отклоняем нулевую гипотезу.</w:t>
      </w:r>
    </w:p>
    <w:p w14:paraId="4D9503CB" w14:textId="77777777" w:rsidR="000B2E61" w:rsidRPr="000B2E61" w:rsidRDefault="000B2E61" w:rsidP="000B2E61">
      <w:pPr>
        <w:pStyle w:val="a0"/>
        <w:numPr>
          <w:ilvl w:val="1"/>
          <w:numId w:val="23"/>
        </w:numPr>
        <w:rPr>
          <w:lang w:val="ru-RU"/>
        </w:rPr>
      </w:pPr>
      <w:r w:rsidRPr="000B2E61">
        <w:rPr>
          <w:lang w:val="ru-RU"/>
        </w:rPr>
        <w:t>Если p-</w:t>
      </w:r>
      <w:proofErr w:type="spellStart"/>
      <w:r w:rsidRPr="000B2E61">
        <w:rPr>
          <w:lang w:val="ru-RU"/>
        </w:rPr>
        <w:t>value</w:t>
      </w:r>
      <w:proofErr w:type="spellEnd"/>
      <w:r w:rsidRPr="000B2E61">
        <w:rPr>
          <w:lang w:val="ru-RU"/>
        </w:rPr>
        <w:t xml:space="preserve"> больше уровня значимости, то оснований отклонять нулевую гипотезу нет.</w:t>
      </w:r>
    </w:p>
    <w:p w14:paraId="4B4679A5" w14:textId="77777777" w:rsidR="003E0CCE" w:rsidRPr="00432912" w:rsidRDefault="003E0CCE" w:rsidP="000B2E61">
      <w:pPr>
        <w:pStyle w:val="a0"/>
        <w:rPr>
          <w:lang w:val="ru-RU"/>
        </w:rPr>
      </w:pPr>
    </w:p>
    <w:p w14:paraId="0AF3F721" w14:textId="24270AA5" w:rsidR="00432912" w:rsidRDefault="002B5885" w:rsidP="008D322D">
      <w:pPr>
        <w:pStyle w:val="4"/>
        <w:rPr>
          <w:lang w:val="ru-RU"/>
        </w:rPr>
      </w:pPr>
      <w:bookmarkStart w:id="59" w:name="_Toc196308367"/>
      <w:r>
        <w:rPr>
          <w:lang w:val="ru-RU"/>
        </w:rPr>
        <w:t xml:space="preserve">4.5.2. </w:t>
      </w:r>
      <w:r w:rsidR="00C81C50">
        <w:rPr>
          <w:lang w:val="ru-RU"/>
        </w:rPr>
        <w:t xml:space="preserve">Пример (Двусторонний </w:t>
      </w:r>
      <w:r w:rsidR="00C81C50">
        <w:t>z</w:t>
      </w:r>
      <w:r w:rsidR="00C81C50" w:rsidRPr="00C81C50">
        <w:rPr>
          <w:lang w:val="ru-RU"/>
        </w:rPr>
        <w:t>-</w:t>
      </w:r>
      <w:r w:rsidR="00C81C50">
        <w:rPr>
          <w:lang w:val="ru-RU"/>
        </w:rPr>
        <w:t>тест)</w:t>
      </w:r>
      <w:bookmarkEnd w:id="59"/>
    </w:p>
    <w:p w14:paraId="02904921" w14:textId="54628903" w:rsidR="003304CD" w:rsidRPr="00BD6E39" w:rsidRDefault="00000000" w:rsidP="003304CD">
      <w:pPr>
        <w:pStyle w:val="a0"/>
        <w:rPr>
          <w:rFonts w:eastAsiaTheme="minorEastAsia"/>
          <w:i/>
          <w:lang w:val="ru-RU"/>
        </w:rPr>
      </w:pP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lang w:val="ru-RU"/>
              </w:rPr>
              <m:t>0</m:t>
            </m:r>
          </m:sub>
        </m:sSub>
        <m:r>
          <w:rPr>
            <w:rFonts w:ascii="Cambria Math" w:hAnsi="Cambria Math"/>
            <w:lang w:val="ru-RU"/>
          </w:rPr>
          <m:t>:</m:t>
        </m:r>
        <m:r>
          <w:rPr>
            <w:rFonts w:ascii="Cambria Math" w:hAnsi="Cambria Math"/>
          </w:rPr>
          <m:t>μ</m:t>
        </m:r>
        <m:r>
          <w:rPr>
            <w:rFonts w:ascii="Cambria Math" w:hAnsi="Cambria Math"/>
            <w:lang w:val="ru-RU"/>
          </w:rPr>
          <m:t>=168</m:t>
        </m:r>
      </m:oMath>
      <w:r w:rsidR="003304CD" w:rsidRPr="00A73E0F">
        <w:rPr>
          <w:rFonts w:eastAsiaTheme="minorEastAsia"/>
          <w:i/>
          <w:lang w:val="ru-RU"/>
        </w:rPr>
        <w:t>,</w:t>
      </w:r>
      <w:r w:rsidR="003304CD" w:rsidRPr="00A73E0F">
        <w:rPr>
          <w:i/>
          <w:iCs/>
          <w:lang w:val="ru-RU"/>
        </w:rPr>
        <w:t xml:space="preserve"> </w:t>
      </w: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lang w:val="ru-RU"/>
              </w:rPr>
              <m:t>1</m:t>
            </m:r>
          </m:sub>
        </m:sSub>
        <m:r>
          <w:rPr>
            <w:rFonts w:ascii="Cambria Math" w:hAnsi="Cambria Math"/>
            <w:lang w:val="ru-RU"/>
          </w:rPr>
          <m:t>:</m:t>
        </m:r>
        <m:r>
          <w:rPr>
            <w:rFonts w:ascii="Cambria Math" w:hAnsi="Cambria Math"/>
          </w:rPr>
          <m:t>μ</m:t>
        </m:r>
        <m:r>
          <w:rPr>
            <w:rFonts w:ascii="Cambria Math" w:hAnsi="Cambria Math"/>
            <w:lang w:val="ru-RU"/>
          </w:rPr>
          <m:t xml:space="preserve"> ≠168</m:t>
        </m:r>
      </m:oMath>
      <w:r w:rsidR="003304CD" w:rsidRPr="00A73E0F">
        <w:rPr>
          <w:rFonts w:eastAsiaTheme="minorEastAsia"/>
          <w:i/>
          <w:lang w:val="ru-RU"/>
        </w:rPr>
        <w:t xml:space="preserve">, </w:t>
      </w:r>
      <m:oMath>
        <m:r>
          <w:rPr>
            <w:rFonts w:ascii="Cambria Math" w:hAnsi="Cambria Math"/>
          </w:rPr>
          <m:t>α</m:t>
        </m:r>
        <m:r>
          <w:rPr>
            <w:rFonts w:ascii="Cambria Math" w:hAnsi="Cambria Math"/>
            <w:lang w:val="ru-RU"/>
          </w:rPr>
          <m:t>=0.05</m:t>
        </m:r>
      </m:oMath>
      <w:r w:rsidR="003304CD" w:rsidRPr="00A73E0F">
        <w:rPr>
          <w:rFonts w:eastAsiaTheme="minorEastAsia"/>
          <w:i/>
          <w:lang w:val="ru-RU"/>
        </w:rPr>
        <w:t xml:space="preserve">, </w:t>
      </w:r>
      <m:oMath>
        <m:r>
          <w:rPr>
            <w:rFonts w:ascii="Cambria Math" w:hAnsi="Cambria Math"/>
          </w:rPr>
          <m:t>σ</m:t>
        </m:r>
        <m:r>
          <w:rPr>
            <w:rFonts w:ascii="Cambria Math" w:hAnsi="Cambria Math"/>
            <w:lang w:val="ru-RU"/>
          </w:rPr>
          <m:t>=3.9</m:t>
        </m:r>
      </m:oMath>
      <w:r w:rsidR="009210F7" w:rsidRPr="00A73E0F">
        <w:rPr>
          <w:rFonts w:eastAsiaTheme="minorEastAsia"/>
          <w:i/>
          <w:lang w:val="ru-RU"/>
        </w:rPr>
        <w:t xml:space="preserve">, </w:t>
      </w:r>
      <m:oMath>
        <m:r>
          <w:rPr>
            <w:rFonts w:ascii="Cambria Math" w:hAnsi="Cambria Math"/>
          </w:rPr>
          <m:t>n</m:t>
        </m:r>
        <m:r>
          <w:rPr>
            <w:rFonts w:ascii="Cambria Math" w:hAnsi="Cambria Math"/>
            <w:lang w:val="ru-RU"/>
          </w:rPr>
          <m:t>=36</m:t>
        </m:r>
      </m:oMath>
      <w:r w:rsidR="009210F7" w:rsidRPr="00A73E0F">
        <w:rPr>
          <w:rFonts w:eastAsiaTheme="minorEastAsia"/>
          <w:i/>
          <w:lang w:val="ru-RU"/>
        </w:rPr>
        <w:t xml:space="preserve">, </w:t>
      </w:r>
      <m:oMath>
        <m:r>
          <w:rPr>
            <w:rFonts w:ascii="Cambria Math" w:hAnsi="Cambria Math"/>
          </w:rPr>
          <m:t>c</m:t>
        </m:r>
        <m:r>
          <w:rPr>
            <w:rFonts w:ascii="Cambria Math" w:hAnsi="Cambria Math"/>
            <w:lang w:val="ru-RU"/>
          </w:rPr>
          <m:t>=0.95→α=0.05</m:t>
        </m:r>
      </m:oMath>
    </w:p>
    <w:p w14:paraId="0A1A80D1" w14:textId="7B4439D7" w:rsidR="000A6525" w:rsidRPr="00C11ABE" w:rsidRDefault="000A6525" w:rsidP="000A6525">
      <w:pPr>
        <w:pStyle w:val="a0"/>
        <w:numPr>
          <w:ilvl w:val="1"/>
          <w:numId w:val="9"/>
        </w:numPr>
        <w:rPr>
          <w:b/>
          <w:bCs/>
          <w:iCs/>
          <w:lang w:val="ru-RU"/>
        </w:rPr>
      </w:pPr>
      <w:r w:rsidRPr="00FA1A90">
        <w:rPr>
          <w:rFonts w:eastAsiaTheme="minorEastAsia"/>
          <w:b/>
          <w:bCs/>
          <w:iCs/>
          <w:lang w:val="ru-RU"/>
        </w:rPr>
        <w:t xml:space="preserve">Метод через </w:t>
      </w:r>
      <w:r w:rsidRPr="00FA1A90">
        <w:rPr>
          <w:rFonts w:eastAsiaTheme="minorEastAsia"/>
          <w:b/>
          <w:bCs/>
          <w:iCs/>
        </w:rPr>
        <w:t>z-value</w:t>
      </w:r>
    </w:p>
    <w:p w14:paraId="322A7C6F" w14:textId="17CB74F0" w:rsidR="00C11ABE" w:rsidRDefault="00C11ABE" w:rsidP="00C11ABE">
      <w:pPr>
        <w:pStyle w:val="a0"/>
        <w:rPr>
          <w:rFonts w:eastAsiaTheme="minorEastAsia"/>
          <w:iCs/>
          <w:lang w:val="ru-RU"/>
        </w:rPr>
      </w:pPr>
      <w:r>
        <w:rPr>
          <w:rFonts w:eastAsiaTheme="minorEastAsia"/>
          <w:iCs/>
          <w:lang w:val="ru-RU"/>
        </w:rPr>
        <w:t xml:space="preserve">Найдем </w:t>
      </w:r>
      <w:r>
        <w:rPr>
          <w:rFonts w:eastAsiaTheme="minorEastAsia"/>
          <w:iCs/>
        </w:rPr>
        <w:t>z-</w:t>
      </w:r>
      <w:r>
        <w:rPr>
          <w:rFonts w:eastAsiaTheme="minorEastAsia"/>
          <w:iCs/>
          <w:lang w:val="ru-RU"/>
        </w:rPr>
        <w:t>статистику:</w:t>
      </w:r>
    </w:p>
    <w:p w14:paraId="244FA2FC" w14:textId="3534D11C" w:rsidR="00C11ABE" w:rsidRPr="00600791" w:rsidRDefault="00B46EC6" w:rsidP="00C11ABE">
      <w:pPr>
        <w:pStyle w:val="a0"/>
        <w:rPr>
          <w:rFonts w:eastAsiaTheme="minorEastAsia"/>
          <w:iCs/>
          <w:lang w:val="ru-RU"/>
        </w:rPr>
      </w:pPr>
      <m:oMath>
        <m:r>
          <w:rPr>
            <w:rFonts w:ascii="Cambria Math" w:hAnsi="Cambria Math"/>
          </w:rPr>
          <m:t>z</m:t>
        </m:r>
        <m:r>
          <m:rPr>
            <m:sty m:val="p"/>
          </m:rPr>
          <w:rPr>
            <w:rFonts w:ascii="Cambria Math" w:hAnsi="Cambria Math"/>
            <w:lang w:val="ru-RU"/>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lang w:val="ru-RU"/>
                  </w:rPr>
                  <m:t>0</m:t>
                </m:r>
              </m:sub>
            </m:sSub>
          </m:num>
          <m:den>
            <m:r>
              <w:rPr>
                <w:rFonts w:ascii="Cambria Math" w:hAnsi="Cambria Math"/>
              </w:rPr>
              <m:t>SE</m:t>
            </m:r>
          </m:den>
        </m:f>
        <m:r>
          <m:rPr>
            <m:sty m:val="p"/>
          </m:rPr>
          <w:rPr>
            <w:rFonts w:ascii="Cambria Math" w:hAnsi="Cambria Math"/>
            <w:lang w:val="ru-RU"/>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lang w:val="ru-RU"/>
                  </w:rPr>
                  <m:t>0</m:t>
                </m:r>
              </m:sub>
            </m:sSub>
          </m:num>
          <m:den>
            <m:r>
              <w:rPr>
                <w:rFonts w:ascii="Cambria Math" w:hAnsi="Cambria Math"/>
              </w:rPr>
              <m:t>σ</m:t>
            </m:r>
            <m:r>
              <m:rPr>
                <m:sty m:val="p"/>
              </m:rPr>
              <w:rPr>
                <w:rFonts w:ascii="Cambria Math" w:hAnsi="Cambria Math"/>
                <w:lang w:val="ru-RU"/>
              </w:rPr>
              <m:t>/</m:t>
            </m:r>
            <m:rad>
              <m:radPr>
                <m:degHide m:val="1"/>
                <m:ctrlPr>
                  <w:rPr>
                    <w:rFonts w:ascii="Cambria Math" w:hAnsi="Cambria Math"/>
                  </w:rPr>
                </m:ctrlPr>
              </m:radPr>
              <m:deg/>
              <m:e>
                <m:r>
                  <w:rPr>
                    <w:rFonts w:ascii="Cambria Math" w:hAnsi="Cambria Math"/>
                  </w:rPr>
                  <m:t>n</m:t>
                </m:r>
              </m:e>
            </m:rad>
          </m:den>
        </m:f>
        <m:r>
          <w:rPr>
            <w:rFonts w:ascii="Cambria Math" w:hAnsi="Cambria Math"/>
            <w:lang w:val="ru-RU"/>
          </w:rPr>
          <m:t>=</m:t>
        </m:r>
        <m:r>
          <m:rPr>
            <m:sty m:val="bi"/>
          </m:rPr>
          <w:rPr>
            <w:rFonts w:ascii="Cambria Math" w:hAnsi="Cambria Math"/>
            <w:lang w:val="ru-RU"/>
          </w:rPr>
          <m:t>2.31</m:t>
        </m:r>
      </m:oMath>
      <w:r w:rsidR="00600791" w:rsidRPr="00600791">
        <w:rPr>
          <w:rFonts w:eastAsiaTheme="minorEastAsia"/>
          <w:i/>
          <w:lang w:val="ru-RU"/>
        </w:rPr>
        <w:t>.</w:t>
      </w:r>
      <w:r w:rsidR="00600791">
        <w:rPr>
          <w:rFonts w:eastAsiaTheme="minorEastAsia"/>
          <w:i/>
          <w:lang w:val="ru-RU"/>
        </w:rPr>
        <w:t xml:space="preserve"> </w:t>
      </w:r>
      <w:r w:rsidR="00600791">
        <w:rPr>
          <w:rFonts w:eastAsiaTheme="minorEastAsia"/>
          <w:iCs/>
          <w:lang w:val="ru-RU"/>
        </w:rPr>
        <w:t xml:space="preserve">Значение положительно. Значит найдем критическое значение </w:t>
      </w:r>
      <m:oMath>
        <m:sSub>
          <m:sSubPr>
            <m:ctrlPr>
              <w:rPr>
                <w:rFonts w:ascii="Cambria Math" w:eastAsiaTheme="minorEastAsia" w:hAnsi="Cambria Math"/>
                <w:i/>
                <w:iCs/>
                <w:lang w:val="ru-RU"/>
              </w:rPr>
            </m:ctrlPr>
          </m:sSubPr>
          <m:e>
            <m:r>
              <w:rPr>
                <w:rFonts w:ascii="Cambria Math" w:eastAsiaTheme="minorEastAsia" w:hAnsi="Cambria Math"/>
                <w:lang w:val="ru-RU"/>
              </w:rPr>
              <m:t>z</m:t>
            </m:r>
          </m:e>
          <m:sub>
            <m:r>
              <w:rPr>
                <w:rFonts w:ascii="Cambria Math" w:eastAsiaTheme="minorEastAsia" w:hAnsi="Cambria Math"/>
              </w:rPr>
              <m:t>critical</m:t>
            </m:r>
          </m:sub>
        </m:sSub>
      </m:oMath>
      <w:r w:rsidR="00600791">
        <w:rPr>
          <w:rFonts w:eastAsiaTheme="minorEastAsia"/>
          <w:iCs/>
          <w:lang w:val="ru-RU"/>
        </w:rPr>
        <w:t xml:space="preserve">, которое ограничивает распределение справа (оно положительно). </w:t>
      </w:r>
    </w:p>
    <w:p w14:paraId="35BA2C78" w14:textId="3DF07F43" w:rsidR="00524D73" w:rsidRDefault="003D3784" w:rsidP="00524D73">
      <w:pPr>
        <w:pStyle w:val="a0"/>
        <w:rPr>
          <w:rFonts w:eastAsiaTheme="minorEastAsia"/>
          <w:i/>
          <w:lang w:val="ru-RU"/>
        </w:rPr>
      </w:pPr>
      <w:r>
        <w:rPr>
          <w:rFonts w:eastAsiaTheme="minorEastAsia"/>
          <w:iCs/>
          <w:lang w:val="ru-RU"/>
        </w:rPr>
        <w:t xml:space="preserve">Поскольку </w:t>
      </w:r>
      <w:r w:rsidR="00E63223">
        <w:rPr>
          <w:rFonts w:eastAsiaTheme="minorEastAsia"/>
          <w:iCs/>
          <w:lang w:val="ru-RU"/>
        </w:rPr>
        <w:t xml:space="preserve">мы знаем площадь, которую ограничивает критическое </w:t>
      </w:r>
      <w:r w:rsidR="00E63223" w:rsidRPr="00E63223">
        <w:rPr>
          <w:rFonts w:eastAsiaTheme="minorEastAsia"/>
          <w:i/>
        </w:rPr>
        <w:t>z</w:t>
      </w:r>
      <w:r w:rsidR="00524D73">
        <w:rPr>
          <w:rFonts w:eastAsiaTheme="minorEastAsia"/>
          <w:iCs/>
          <w:lang w:val="ru-RU"/>
        </w:rPr>
        <w:t xml:space="preserve">, то по таблице можем найти само значение </w:t>
      </w:r>
      <m:oMath>
        <m:sSub>
          <m:sSubPr>
            <m:ctrlPr>
              <w:rPr>
                <w:rFonts w:ascii="Cambria Math" w:eastAsiaTheme="minorEastAsia" w:hAnsi="Cambria Math"/>
                <w:i/>
                <w:iCs/>
                <w:lang w:val="ru-RU"/>
              </w:rPr>
            </m:ctrlPr>
          </m:sSubPr>
          <m:e>
            <m:r>
              <w:rPr>
                <w:rFonts w:ascii="Cambria Math" w:eastAsiaTheme="minorEastAsia" w:hAnsi="Cambria Math"/>
                <w:lang w:val="ru-RU"/>
              </w:rPr>
              <m:t>z</m:t>
            </m:r>
          </m:e>
          <m:sub>
            <m:r>
              <w:rPr>
                <w:rFonts w:ascii="Cambria Math" w:eastAsiaTheme="minorEastAsia" w:hAnsi="Cambria Math"/>
              </w:rPr>
              <m:t>critical</m:t>
            </m:r>
          </m:sub>
        </m:sSub>
      </m:oMath>
      <w:r w:rsidR="00524D73" w:rsidRPr="00524D73">
        <w:rPr>
          <w:rFonts w:eastAsiaTheme="minorEastAsia"/>
          <w:iCs/>
          <w:lang w:val="ru-RU"/>
        </w:rPr>
        <w:t xml:space="preserve"> </w:t>
      </w:r>
      <w:r w:rsidR="00524D73">
        <w:rPr>
          <w:rFonts w:eastAsiaTheme="minorEastAsia"/>
          <w:iCs/>
          <w:lang w:val="ru-RU"/>
        </w:rPr>
        <w:t xml:space="preserve">и сравнить с полученной </w:t>
      </w:r>
      <w:r w:rsidR="00524D73">
        <w:rPr>
          <w:rFonts w:eastAsiaTheme="minorEastAsia"/>
          <w:i/>
        </w:rPr>
        <w:t>z</w:t>
      </w:r>
      <w:r w:rsidR="001A08D3">
        <w:rPr>
          <w:rFonts w:eastAsiaTheme="minorEastAsia"/>
          <w:i/>
          <w:lang w:val="ru-RU"/>
        </w:rPr>
        <w:t>-статистикой.</w:t>
      </w:r>
    </w:p>
    <w:p w14:paraId="58AB2709" w14:textId="35189284" w:rsidR="00C0480B" w:rsidRDefault="00C0480B" w:rsidP="00524D73">
      <w:pPr>
        <w:pStyle w:val="a0"/>
        <w:rPr>
          <w:rFonts w:eastAsiaTheme="minorEastAsia"/>
          <w:iCs/>
          <w:lang w:val="ru-RU"/>
        </w:rPr>
      </w:pPr>
      <w:r>
        <w:rPr>
          <w:rFonts w:eastAsiaTheme="minorEastAsia"/>
          <w:iCs/>
          <w:lang w:val="ru-RU"/>
        </w:rPr>
        <w:t xml:space="preserve">Наше </w:t>
      </w:r>
      <m:oMath>
        <m:r>
          <w:rPr>
            <w:rFonts w:ascii="Cambria Math" w:hAnsi="Cambria Math"/>
            <w:lang w:val="ru-RU"/>
          </w:rPr>
          <m:t>α=0.05</m:t>
        </m:r>
      </m:oMath>
      <w:r>
        <w:rPr>
          <w:rFonts w:eastAsiaTheme="minorEastAsia"/>
          <w:lang w:val="ru-RU"/>
        </w:rPr>
        <w:t xml:space="preserve"> делится пополам в закрашенной красной области. </w:t>
      </w:r>
      <w:r w:rsidR="00064288">
        <w:rPr>
          <w:rFonts w:eastAsiaTheme="minorEastAsia"/>
          <w:lang w:val="ru-RU"/>
        </w:rPr>
        <w:t xml:space="preserve">Чтобы воспользоваться таблицей, мы </w:t>
      </w:r>
      <w:r w:rsidR="006F1D2A">
        <w:rPr>
          <w:rFonts w:eastAsiaTheme="minorEastAsia"/>
          <w:lang w:val="ru-RU"/>
        </w:rPr>
        <w:t>берем</w:t>
      </w:r>
      <w:r w:rsidR="00064288">
        <w:rPr>
          <w:rFonts w:eastAsiaTheme="minorEastAsia"/>
          <w:lang w:val="ru-RU"/>
        </w:rPr>
        <w:t xml:space="preserve"> площадь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l</m:t>
            </m:r>
          </m:sub>
        </m:sSub>
        <m:r>
          <w:rPr>
            <w:rFonts w:ascii="Cambria Math" w:hAnsi="Cambria Math"/>
            <w:lang w:val="ru-RU"/>
          </w:rPr>
          <m:t>=0.95+</m:t>
        </m:r>
        <m:f>
          <m:fPr>
            <m:ctrlPr>
              <w:rPr>
                <w:rFonts w:ascii="Cambria Math" w:hAnsi="Cambria Math"/>
                <w:i/>
              </w:rPr>
            </m:ctrlPr>
          </m:fPr>
          <m:num>
            <m:r>
              <w:rPr>
                <w:rFonts w:ascii="Cambria Math" w:hAnsi="Cambria Math"/>
              </w:rPr>
              <m:t>α</m:t>
            </m:r>
          </m:num>
          <m:den>
            <m:r>
              <w:rPr>
                <w:rFonts w:ascii="Cambria Math" w:hAnsi="Cambria Math"/>
                <w:lang w:val="ru-RU"/>
              </w:rPr>
              <m:t>2</m:t>
            </m:r>
          </m:den>
        </m:f>
        <m:r>
          <w:rPr>
            <w:rFonts w:ascii="Cambria Math" w:hAnsi="Cambria Math"/>
            <w:lang w:val="ru-RU"/>
          </w:rPr>
          <m:t>=0.975</m:t>
        </m:r>
      </m:oMath>
      <w:r w:rsidR="006F1D2A">
        <w:rPr>
          <w:rFonts w:eastAsiaTheme="minorEastAsia"/>
          <w:lang w:val="ru-RU"/>
        </w:rPr>
        <w:t xml:space="preserve">. Смотрим таблицу для положительных </w:t>
      </w:r>
      <w:r w:rsidR="006F1D2A">
        <w:rPr>
          <w:rFonts w:eastAsiaTheme="minorEastAsia"/>
        </w:rPr>
        <w:t>z</w:t>
      </w:r>
      <w:r w:rsidR="006F1D2A" w:rsidRPr="00FE6B9F">
        <w:rPr>
          <w:rFonts w:eastAsiaTheme="minorEastAsia"/>
          <w:lang w:val="ru-RU"/>
        </w:rPr>
        <w:t>-</w:t>
      </w:r>
      <w:r w:rsidR="006F1D2A">
        <w:rPr>
          <w:rFonts w:eastAsiaTheme="minorEastAsia"/>
          <w:lang w:val="ru-RU"/>
        </w:rPr>
        <w:t xml:space="preserve">критических. </w:t>
      </w:r>
      <w:r w:rsidR="00C8146A">
        <w:rPr>
          <w:rFonts w:eastAsiaTheme="minorEastAsia"/>
          <w:lang w:val="ru-RU"/>
        </w:rPr>
        <w:t xml:space="preserve">Вероятности </w:t>
      </w:r>
      <m:oMath>
        <m:r>
          <w:rPr>
            <w:rFonts w:ascii="Cambria Math" w:hAnsi="Cambria Math"/>
            <w:lang w:val="ru-RU"/>
          </w:rPr>
          <m:t>0.975</m:t>
        </m:r>
      </m:oMath>
      <w:r w:rsidR="00C8146A">
        <w:rPr>
          <w:rFonts w:eastAsiaTheme="minorEastAsia"/>
          <w:lang w:val="ru-RU"/>
        </w:rPr>
        <w:t xml:space="preserve"> соответствует</w:t>
      </w:r>
      <w:r w:rsidR="00C8146A" w:rsidRPr="00182B46">
        <w:rPr>
          <w:rFonts w:eastAsiaTheme="minorEastAsia"/>
          <w:b/>
          <w:bCs/>
          <w:lang w:val="ru-RU"/>
        </w:rPr>
        <w:t xml:space="preserve"> </w:t>
      </w:r>
      <m:oMath>
        <m:sSub>
          <m:sSubPr>
            <m:ctrlPr>
              <w:rPr>
                <w:rFonts w:ascii="Cambria Math" w:eastAsiaTheme="minorEastAsia" w:hAnsi="Cambria Math"/>
                <w:b/>
                <w:bCs/>
                <w:i/>
                <w:iCs/>
                <w:lang w:val="ru-RU"/>
              </w:rPr>
            </m:ctrlPr>
          </m:sSubPr>
          <m:e>
            <m:r>
              <m:rPr>
                <m:sty m:val="bi"/>
              </m:rPr>
              <w:rPr>
                <w:rFonts w:ascii="Cambria Math" w:eastAsiaTheme="minorEastAsia" w:hAnsi="Cambria Math"/>
                <w:lang w:val="ru-RU"/>
              </w:rPr>
              <m:t>z</m:t>
            </m:r>
          </m:e>
          <m:sub>
            <m:r>
              <m:rPr>
                <m:sty m:val="bi"/>
              </m:rPr>
              <w:rPr>
                <w:rFonts w:ascii="Cambria Math" w:eastAsiaTheme="minorEastAsia" w:hAnsi="Cambria Math"/>
              </w:rPr>
              <m:t>critical</m:t>
            </m:r>
          </m:sub>
        </m:sSub>
        <m:r>
          <m:rPr>
            <m:sty m:val="bi"/>
          </m:rPr>
          <w:rPr>
            <w:rFonts w:ascii="Cambria Math" w:eastAsiaTheme="minorEastAsia" w:hAnsi="Cambria Math"/>
            <w:lang w:val="ru-RU"/>
          </w:rPr>
          <m:t>=1.96</m:t>
        </m:r>
      </m:oMath>
      <w:r w:rsidR="00FE6B9F" w:rsidRPr="00182B46">
        <w:rPr>
          <w:rFonts w:eastAsiaTheme="minorEastAsia"/>
          <w:b/>
          <w:bCs/>
          <w:iCs/>
          <w:lang w:val="ru-RU"/>
        </w:rPr>
        <w:t xml:space="preserve">. </w:t>
      </w:r>
      <w:r w:rsidR="00FE6B9F">
        <w:rPr>
          <w:rFonts w:eastAsiaTheme="minorEastAsia"/>
          <w:iCs/>
          <w:lang w:val="ru-RU"/>
        </w:rPr>
        <w:t>Нормальное распределение симметричное -</w:t>
      </w:r>
      <w:r w:rsidR="00FE6B9F" w:rsidRPr="00182B46">
        <w:rPr>
          <w:rFonts w:eastAsiaTheme="minorEastAsia"/>
          <w:iCs/>
          <w:lang w:val="ru-RU"/>
        </w:rPr>
        <w:t xml:space="preserve">&gt; </w:t>
      </w:r>
      <w:r w:rsidR="00182B46">
        <w:rPr>
          <w:rFonts w:eastAsiaTheme="minorEastAsia"/>
          <w:iCs/>
          <w:lang w:val="ru-RU"/>
        </w:rPr>
        <w:t xml:space="preserve">слева </w:t>
      </w:r>
      <m:oMath>
        <m:sSub>
          <m:sSubPr>
            <m:ctrlPr>
              <w:rPr>
                <w:rFonts w:ascii="Cambria Math" w:eastAsiaTheme="minorEastAsia" w:hAnsi="Cambria Math"/>
                <w:b/>
                <w:bCs/>
                <w:i/>
                <w:iCs/>
                <w:lang w:val="ru-RU"/>
              </w:rPr>
            </m:ctrlPr>
          </m:sSubPr>
          <m:e>
            <m:r>
              <m:rPr>
                <m:sty m:val="bi"/>
              </m:rPr>
              <w:rPr>
                <w:rFonts w:ascii="Cambria Math" w:eastAsiaTheme="minorEastAsia" w:hAnsi="Cambria Math"/>
                <w:lang w:val="ru-RU"/>
              </w:rPr>
              <m:t>z</m:t>
            </m:r>
          </m:e>
          <m:sub>
            <m:r>
              <m:rPr>
                <m:sty m:val="bi"/>
              </m:rPr>
              <w:rPr>
                <w:rFonts w:ascii="Cambria Math" w:eastAsiaTheme="minorEastAsia" w:hAnsi="Cambria Math"/>
              </w:rPr>
              <m:t>critical</m:t>
            </m:r>
          </m:sub>
        </m:sSub>
        <m:r>
          <m:rPr>
            <m:sty m:val="bi"/>
          </m:rPr>
          <w:rPr>
            <w:rFonts w:ascii="Cambria Math" w:eastAsiaTheme="minorEastAsia" w:hAnsi="Cambria Math"/>
            <w:lang w:val="ru-RU"/>
          </w:rPr>
          <m:t>= -1.96</m:t>
        </m:r>
      </m:oMath>
      <w:r w:rsidR="00182B46" w:rsidRPr="00182B46">
        <w:rPr>
          <w:rFonts w:eastAsiaTheme="minorEastAsia"/>
          <w:b/>
          <w:bCs/>
          <w:iCs/>
          <w:lang w:val="ru-RU"/>
        </w:rPr>
        <w:t>.</w:t>
      </w:r>
      <w:r w:rsidR="00182B46">
        <w:rPr>
          <w:rFonts w:eastAsiaTheme="minorEastAsia"/>
          <w:iCs/>
          <w:lang w:val="ru-RU"/>
        </w:rPr>
        <w:t xml:space="preserve"> </w:t>
      </w:r>
    </w:p>
    <w:p w14:paraId="6D9A083F" w14:textId="3C4104CE" w:rsidR="00182B46" w:rsidRPr="00BD6E39" w:rsidRDefault="00182B46" w:rsidP="00524D73">
      <w:pPr>
        <w:pStyle w:val="a0"/>
        <w:rPr>
          <w:rFonts w:eastAsiaTheme="minorEastAsia"/>
          <w:lang w:val="ru-RU"/>
        </w:rPr>
      </w:pPr>
      <w:r>
        <w:rPr>
          <w:rFonts w:eastAsiaTheme="minorEastAsia"/>
          <w:iCs/>
          <w:lang w:val="ru-RU"/>
        </w:rPr>
        <w:t>Интервал, при котором</w:t>
      </w:r>
      <w:r w:rsidR="003D2E93">
        <w:rPr>
          <w:rFonts w:eastAsiaTheme="minorEastAsia"/>
          <w:iCs/>
          <w:lang w:val="ru-RU"/>
        </w:rPr>
        <w:t xml:space="preserve"> не отвергаем </w:t>
      </w: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lang w:val="ru-RU"/>
              </w:rPr>
              <m:t>0</m:t>
            </m:r>
          </m:sub>
        </m:sSub>
        <m:r>
          <w:rPr>
            <w:rFonts w:ascii="Cambria Math" w:hAnsi="Cambria Math"/>
            <w:lang w:val="ru-RU"/>
          </w:rPr>
          <m:t>:[-1.96, 1.96]</m:t>
        </m:r>
      </m:oMath>
    </w:p>
    <w:p w14:paraId="2E3FB801" w14:textId="77777777" w:rsidR="006300C0" w:rsidRPr="005826FC" w:rsidRDefault="003D2E93" w:rsidP="006300C0">
      <w:pPr>
        <w:pStyle w:val="a0"/>
        <w:rPr>
          <w:rFonts w:eastAsiaTheme="minorEastAsia"/>
          <w:highlight w:val="lightGray"/>
        </w:rPr>
      </w:pPr>
      <m:oMathPara>
        <m:oMath>
          <m:r>
            <w:rPr>
              <w:rFonts w:ascii="Cambria Math" w:hAnsi="Cambria Math"/>
              <w:highlight w:val="lightGray"/>
            </w:rPr>
            <m:t xml:space="preserve">z </m:t>
          </m:r>
          <m:r>
            <w:rPr>
              <w:rFonts w:ascii="Cambria Math" w:hAnsi="Cambria Math"/>
              <w:highlight w:val="lightGray"/>
              <w:lang w:val="ru-RU"/>
            </w:rPr>
            <m:t xml:space="preserve">не принадлежит </m:t>
          </m:r>
          <m:r>
            <w:rPr>
              <w:rFonts w:ascii="Cambria Math" w:hAnsi="Cambria Math"/>
              <w:highlight w:val="lightGray"/>
            </w:rPr>
            <m:t>[-1.96, 1.96]</m:t>
          </m:r>
        </m:oMath>
      </m:oMathPara>
    </w:p>
    <w:p w14:paraId="77602C51" w14:textId="41C0CF11" w:rsidR="00FA1A90" w:rsidRPr="00B04A32" w:rsidRDefault="005826FC" w:rsidP="00FA1A90">
      <w:pPr>
        <w:pStyle w:val="a0"/>
        <w:rPr>
          <w:rFonts w:eastAsiaTheme="minorEastAsia"/>
          <w:iCs/>
        </w:rPr>
      </w:pPr>
      <m:oMathPara>
        <m:oMath>
          <m:r>
            <w:rPr>
              <w:rFonts w:ascii="Cambria Math" w:hAnsi="Cambria Math"/>
              <w:highlight w:val="lightGray"/>
              <w:lang w:val="ru-RU"/>
            </w:rPr>
            <m:t xml:space="preserve">→отвергаем </m:t>
          </m:r>
          <m:sSub>
            <m:sSubPr>
              <m:ctrlPr>
                <w:rPr>
                  <w:rFonts w:ascii="Cambria Math" w:hAnsi="Cambria Math"/>
                  <w:i/>
                  <w:highlight w:val="lightGray"/>
                </w:rPr>
              </m:ctrlPr>
            </m:sSubPr>
            <m:e>
              <m:r>
                <w:rPr>
                  <w:rFonts w:ascii="Cambria Math" w:hAnsi="Cambria Math"/>
                  <w:highlight w:val="lightGray"/>
                </w:rPr>
                <m:t>H</m:t>
              </m:r>
              <m:ctrlPr>
                <w:rPr>
                  <w:rFonts w:ascii="Cambria Math" w:hAnsi="Cambria Math"/>
                  <w:i/>
                  <w:highlight w:val="lightGray"/>
                  <w:lang w:val="ru-RU"/>
                </w:rPr>
              </m:ctrlPr>
            </m:e>
            <m:sub>
              <m:r>
                <w:rPr>
                  <w:rFonts w:ascii="Cambria Math" w:hAnsi="Cambria Math"/>
                  <w:highlight w:val="lightGray"/>
                </w:rPr>
                <m:t>0</m:t>
              </m:r>
            </m:sub>
          </m:sSub>
        </m:oMath>
      </m:oMathPara>
    </w:p>
    <w:p w14:paraId="41EB0611" w14:textId="77777777" w:rsidR="00B04A32" w:rsidRDefault="00B04A32" w:rsidP="00FA1A90">
      <w:pPr>
        <w:pStyle w:val="a0"/>
        <w:rPr>
          <w:noProof/>
        </w:rPr>
      </w:pPr>
    </w:p>
    <w:p w14:paraId="2D169D87" w14:textId="15FA85A9" w:rsidR="00524D73" w:rsidRDefault="00F23409" w:rsidP="00FA1A90">
      <w:pPr>
        <w:pStyle w:val="a0"/>
        <w:rPr>
          <w:iCs/>
        </w:rPr>
      </w:pPr>
      <w:r>
        <w:rPr>
          <w:noProof/>
        </w:rPr>
        <w:lastRenderedPageBreak/>
        <w:drawing>
          <wp:inline distT="0" distB="0" distL="0" distR="0" wp14:anchorId="46E64EBB" wp14:editId="0C672777">
            <wp:extent cx="3204000" cy="1893600"/>
            <wp:effectExtent l="0" t="0" r="0" b="0"/>
            <wp:docPr id="1399714170" name="Рисунок 1" descr="Изображение выглядит как текст, Шрифт, рукописный текс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4170" name="Рисунок 1" descr="Изображение выглядит как текст, Шрифт, рукописный текст, диаграмма&#10;&#10;Контент, сгенерированный ИИ, может содержать ошибки."/>
                    <pic:cNvPicPr/>
                  </pic:nvPicPr>
                  <pic:blipFill>
                    <a:blip r:embed="rId31"/>
                    <a:stretch>
                      <a:fillRect/>
                    </a:stretch>
                  </pic:blipFill>
                  <pic:spPr>
                    <a:xfrm>
                      <a:off x="0" y="0"/>
                      <a:ext cx="3204000" cy="1893600"/>
                    </a:xfrm>
                    <a:prstGeom prst="rect">
                      <a:avLst/>
                    </a:prstGeom>
                  </pic:spPr>
                </pic:pic>
              </a:graphicData>
            </a:graphic>
          </wp:inline>
        </w:drawing>
      </w:r>
      <w:r w:rsidR="00B04A32">
        <w:rPr>
          <w:noProof/>
        </w:rPr>
        <w:drawing>
          <wp:inline distT="0" distB="0" distL="0" distR="0" wp14:anchorId="6B5651C8" wp14:editId="129448AC">
            <wp:extent cx="2494800" cy="1918800"/>
            <wp:effectExtent l="0" t="0" r="0" b="0"/>
            <wp:docPr id="440492694" name="Рисунок 1" descr="Изображение выглядит как линия, Графика, Шрифт, искус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2694" name="Рисунок 1" descr="Изображение выглядит как линия, Графика, Шрифт, искусство&#10;&#10;Контент, сгенерированный ИИ, может содержать ошибки."/>
                    <pic:cNvPicPr/>
                  </pic:nvPicPr>
                  <pic:blipFill>
                    <a:blip r:embed="rId32"/>
                    <a:stretch>
                      <a:fillRect/>
                    </a:stretch>
                  </pic:blipFill>
                  <pic:spPr>
                    <a:xfrm>
                      <a:off x="0" y="0"/>
                      <a:ext cx="2494800" cy="1918800"/>
                    </a:xfrm>
                    <a:prstGeom prst="rect">
                      <a:avLst/>
                    </a:prstGeom>
                  </pic:spPr>
                </pic:pic>
              </a:graphicData>
            </a:graphic>
          </wp:inline>
        </w:drawing>
      </w:r>
    </w:p>
    <w:p w14:paraId="766CD244" w14:textId="514F64EC" w:rsidR="00B04A32" w:rsidRDefault="00B04A32" w:rsidP="00FA1A90">
      <w:pPr>
        <w:pStyle w:val="a0"/>
        <w:rPr>
          <w:iCs/>
        </w:rPr>
      </w:pPr>
    </w:p>
    <w:p w14:paraId="58116630" w14:textId="77777777" w:rsidR="00B20271" w:rsidRPr="00B04A32" w:rsidRDefault="00B20271" w:rsidP="00FA1A90">
      <w:pPr>
        <w:pStyle w:val="a0"/>
        <w:rPr>
          <w:iCs/>
        </w:rPr>
      </w:pPr>
    </w:p>
    <w:p w14:paraId="601F6E90" w14:textId="64209EAD" w:rsidR="000A6525" w:rsidRPr="00DE4ACE" w:rsidRDefault="000A6525" w:rsidP="000A6525">
      <w:pPr>
        <w:pStyle w:val="a0"/>
        <w:numPr>
          <w:ilvl w:val="1"/>
          <w:numId w:val="9"/>
        </w:numPr>
        <w:rPr>
          <w:b/>
          <w:bCs/>
          <w:iCs/>
          <w:lang w:val="ru-RU"/>
        </w:rPr>
      </w:pPr>
      <w:r w:rsidRPr="00FA1A90">
        <w:rPr>
          <w:rFonts w:eastAsiaTheme="minorEastAsia"/>
          <w:b/>
          <w:bCs/>
          <w:iCs/>
          <w:lang w:val="ru-RU"/>
        </w:rPr>
        <w:t xml:space="preserve">Метод через </w:t>
      </w:r>
      <w:r w:rsidR="00FA1A90" w:rsidRPr="00FA1A90">
        <w:rPr>
          <w:rFonts w:eastAsiaTheme="minorEastAsia"/>
          <w:b/>
          <w:bCs/>
          <w:iCs/>
        </w:rPr>
        <w:t>p-value</w:t>
      </w:r>
    </w:p>
    <w:p w14:paraId="408A4CD7" w14:textId="64D5FBC8" w:rsidR="00DE4ACE" w:rsidRPr="00615D35" w:rsidRDefault="00D93CFB" w:rsidP="00DE4ACE">
      <w:pPr>
        <w:pStyle w:val="a0"/>
        <w:rPr>
          <w:iCs/>
          <w:lang w:val="ru-RU"/>
        </w:rPr>
      </w:pPr>
      <w:r>
        <w:rPr>
          <w:iCs/>
          <w:lang w:val="ru-RU"/>
        </w:rPr>
        <w:t xml:space="preserve">Визуально: нанесем теперь на график наши рассчитанные </w:t>
      </w:r>
      <w:r w:rsidR="00D66757">
        <w:rPr>
          <w:iCs/>
          <w:lang w:val="ru-RU"/>
        </w:rPr>
        <w:t xml:space="preserve">значения </w:t>
      </w:r>
      <w:r w:rsidR="00D66757">
        <w:rPr>
          <w:iCs/>
        </w:rPr>
        <w:t>z</w:t>
      </w:r>
      <w:r w:rsidR="00D66757" w:rsidRPr="00D66757">
        <w:rPr>
          <w:iCs/>
          <w:lang w:val="ru-RU"/>
        </w:rPr>
        <w:t>-</w:t>
      </w:r>
      <w:r w:rsidR="00D66757">
        <w:rPr>
          <w:iCs/>
          <w:lang w:val="ru-RU"/>
        </w:rPr>
        <w:t>статистики. Они ограничиваются площадь, которая соответствует</w:t>
      </w:r>
      <w:r w:rsidR="00D66757" w:rsidRPr="00D66757">
        <w:rPr>
          <w:i/>
          <w:lang w:val="ru-RU"/>
        </w:rPr>
        <w:t xml:space="preserve"> </w:t>
      </w:r>
      <w:r w:rsidR="00D66757" w:rsidRPr="00D66757">
        <w:rPr>
          <w:i/>
        </w:rPr>
        <w:t>p</w:t>
      </w:r>
      <w:r w:rsidR="00D66757" w:rsidRPr="00615D35">
        <w:rPr>
          <w:i/>
          <w:lang w:val="ru-RU"/>
        </w:rPr>
        <w:t>-</w:t>
      </w:r>
      <w:r w:rsidR="00D66757" w:rsidRPr="00D66757">
        <w:rPr>
          <w:i/>
        </w:rPr>
        <w:t>value</w:t>
      </w:r>
      <w:r w:rsidR="00D66757" w:rsidRPr="00615D35">
        <w:rPr>
          <w:i/>
          <w:lang w:val="ru-RU"/>
        </w:rPr>
        <w:t xml:space="preserve"> </w:t>
      </w:r>
      <w:r w:rsidR="00D66757" w:rsidRPr="00615D35">
        <w:rPr>
          <w:iCs/>
          <w:lang w:val="ru-RU"/>
        </w:rPr>
        <w:t>(</w:t>
      </w:r>
      <w:r w:rsidR="00D66757">
        <w:rPr>
          <w:iCs/>
          <w:lang w:val="ru-RU"/>
        </w:rPr>
        <w:t xml:space="preserve">соответственно </w:t>
      </w:r>
      <w:r w:rsidR="00615D35" w:rsidRPr="00D66757">
        <w:rPr>
          <w:i/>
        </w:rPr>
        <w:t>p</w:t>
      </w:r>
      <w:r w:rsidR="00615D35" w:rsidRPr="00615D35">
        <w:rPr>
          <w:i/>
          <w:lang w:val="ru-RU"/>
        </w:rPr>
        <w:t>-</w:t>
      </w:r>
      <w:r w:rsidR="00615D35" w:rsidRPr="00D66757">
        <w:rPr>
          <w:i/>
        </w:rPr>
        <w:t>value</w:t>
      </w:r>
      <w:r w:rsidR="00615D35" w:rsidRPr="00615D35">
        <w:rPr>
          <w:i/>
          <w:lang w:val="ru-RU"/>
        </w:rPr>
        <w:t xml:space="preserve">/2 </w:t>
      </w:r>
      <w:r w:rsidR="00615D35">
        <w:rPr>
          <w:iCs/>
          <w:lang w:val="ru-RU"/>
        </w:rPr>
        <w:t xml:space="preserve">слева и справа). Эту площадь и нужно сравнить с уровнем значимости. </w:t>
      </w:r>
    </w:p>
    <w:p w14:paraId="4DAB5650" w14:textId="514B32C0" w:rsidR="00FA1A90" w:rsidRDefault="00691FB1" w:rsidP="00FA1A90">
      <w:pPr>
        <w:pStyle w:val="a0"/>
        <w:rPr>
          <w:iCs/>
          <w:lang w:val="ru-RU"/>
        </w:rPr>
      </w:pPr>
      <w:r>
        <w:rPr>
          <w:noProof/>
        </w:rPr>
        <w:drawing>
          <wp:inline distT="0" distB="0" distL="0" distR="0" wp14:anchorId="4CE6D474" wp14:editId="47882B5E">
            <wp:extent cx="4981575" cy="2305050"/>
            <wp:effectExtent l="0" t="0" r="9525" b="0"/>
            <wp:docPr id="1487305018" name="Рисунок 1" descr="Изображение выглядит как текст, Шрифт, линия,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5018" name="Рисунок 1" descr="Изображение выглядит как текст, Шрифт, линия, Графика&#10;&#10;Контент, сгенерированный ИИ, может содержать ошибки."/>
                    <pic:cNvPicPr/>
                  </pic:nvPicPr>
                  <pic:blipFill>
                    <a:blip r:embed="rId33"/>
                    <a:stretch>
                      <a:fillRect/>
                    </a:stretch>
                  </pic:blipFill>
                  <pic:spPr>
                    <a:xfrm>
                      <a:off x="0" y="0"/>
                      <a:ext cx="4981575" cy="2305050"/>
                    </a:xfrm>
                    <a:prstGeom prst="rect">
                      <a:avLst/>
                    </a:prstGeom>
                  </pic:spPr>
                </pic:pic>
              </a:graphicData>
            </a:graphic>
          </wp:inline>
        </w:drawing>
      </w:r>
    </w:p>
    <w:p w14:paraId="44DFA09F" w14:textId="6EB4D07F" w:rsidR="00615D35" w:rsidRDefault="00615D35" w:rsidP="00FA1A90">
      <w:pPr>
        <w:pStyle w:val="a0"/>
        <w:rPr>
          <w:iCs/>
          <w:lang w:val="ru-RU"/>
        </w:rPr>
      </w:pPr>
      <w:r>
        <w:rPr>
          <w:iCs/>
          <w:lang w:val="ru-RU"/>
        </w:rPr>
        <w:t xml:space="preserve">Как и выше, воспользуемся </w:t>
      </w:r>
      <w:r w:rsidR="00594DC2">
        <w:rPr>
          <w:iCs/>
          <w:lang w:val="ru-RU"/>
        </w:rPr>
        <w:t xml:space="preserve">положительной </w:t>
      </w:r>
      <w:r w:rsidR="00594DC2">
        <w:rPr>
          <w:iCs/>
        </w:rPr>
        <w:t>z</w:t>
      </w:r>
      <w:r w:rsidR="00594DC2" w:rsidRPr="00594DC2">
        <w:rPr>
          <w:iCs/>
          <w:lang w:val="ru-RU"/>
        </w:rPr>
        <w:t xml:space="preserve"> </w:t>
      </w:r>
      <w:r w:rsidR="00594DC2">
        <w:rPr>
          <w:iCs/>
          <w:lang w:val="ru-RU"/>
        </w:rPr>
        <w:t xml:space="preserve">таблицей, то есть рассмотрим </w:t>
      </w:r>
      <w:r w:rsidR="00594DC2" w:rsidRPr="00B8149A">
        <w:rPr>
          <w:b/>
          <w:bCs/>
          <w:iCs/>
          <w:lang w:val="ru-RU"/>
        </w:rPr>
        <w:t>2.31</w:t>
      </w:r>
      <w:r w:rsidR="00594DC2">
        <w:rPr>
          <w:iCs/>
          <w:lang w:val="ru-RU"/>
        </w:rPr>
        <w:t xml:space="preserve">. Ему соответствует вероятность </w:t>
      </w:r>
      <w:r w:rsidR="00B8149A" w:rsidRPr="00B8149A">
        <w:rPr>
          <w:b/>
          <w:bCs/>
          <w:iCs/>
          <w:lang w:val="ru-RU"/>
        </w:rPr>
        <w:t>0.98856</w:t>
      </w:r>
      <w:r w:rsidR="00B8149A">
        <w:rPr>
          <w:b/>
          <w:bCs/>
          <w:iCs/>
          <w:lang w:val="ru-RU"/>
        </w:rPr>
        <w:t xml:space="preserve"> </w:t>
      </w:r>
      <w:r w:rsidR="00684FF0">
        <w:rPr>
          <w:iCs/>
          <w:lang w:val="ru-RU"/>
        </w:rPr>
        <w:t xml:space="preserve">(как и выше, это будет полностью синяя область, только теперь до 2.31). </w:t>
      </w:r>
    </w:p>
    <w:p w14:paraId="44BAA422" w14:textId="1755FE68" w:rsidR="00DD271E" w:rsidRDefault="00DD271E" w:rsidP="00FA1A90">
      <w:pPr>
        <w:pStyle w:val="a0"/>
        <w:rPr>
          <w:iCs/>
          <w:lang w:val="ru-RU"/>
        </w:rPr>
      </w:pPr>
      <w:proofErr w:type="gramStart"/>
      <w:r>
        <w:rPr>
          <w:iCs/>
          <w:lang w:val="ru-RU"/>
        </w:rPr>
        <w:t>Т.к.</w:t>
      </w:r>
      <w:proofErr w:type="gramEnd"/>
      <w:r>
        <w:rPr>
          <w:iCs/>
          <w:lang w:val="ru-RU"/>
        </w:rPr>
        <w:t xml:space="preserve"> мы хотим найти красную </w:t>
      </w:r>
      <w:proofErr w:type="spellStart"/>
      <w:proofErr w:type="gramStart"/>
      <w:r>
        <w:rPr>
          <w:iCs/>
          <w:lang w:val="ru-RU"/>
        </w:rPr>
        <w:t>область</w:t>
      </w:r>
      <w:r w:rsidR="002A3CD1" w:rsidRPr="002A3CD1">
        <w:rPr>
          <w:iCs/>
          <w:lang w:val="ru-RU"/>
        </w:rPr>
        <w:t>.</w:t>
      </w:r>
      <w:r w:rsidR="009269E6">
        <w:rPr>
          <w:iCs/>
          <w:lang w:val="ru-RU"/>
        </w:rPr>
        <w:t>Следовательно</w:t>
      </w:r>
      <w:proofErr w:type="spellEnd"/>
      <w:proofErr w:type="gramEnd"/>
      <w:r w:rsidR="00B137EC">
        <w:rPr>
          <w:iCs/>
          <w:lang w:val="ru-RU"/>
        </w:rPr>
        <w:t>:</w:t>
      </w:r>
    </w:p>
    <w:p w14:paraId="5160D1B1" w14:textId="49FD55F2" w:rsidR="00B137EC" w:rsidRPr="00BD6E39" w:rsidRDefault="00EA7654" w:rsidP="00FA1A90">
      <w:pPr>
        <w:pStyle w:val="a0"/>
        <w:rPr>
          <w:iCs/>
          <w:lang w:val="ru-RU"/>
        </w:rPr>
      </w:pPr>
      <w:r>
        <w:rPr>
          <w:iCs/>
          <w:lang w:val="ru-RU"/>
        </w:rPr>
        <w:t>(</w:t>
      </w:r>
      <w:proofErr w:type="gramStart"/>
      <w:r w:rsidR="00B137EC">
        <w:rPr>
          <w:iCs/>
          <w:lang w:val="ru-RU"/>
        </w:rPr>
        <w:t>1 – 0.</w:t>
      </w:r>
      <w:r>
        <w:rPr>
          <w:iCs/>
          <w:lang w:val="ru-RU"/>
        </w:rPr>
        <w:t>98956</w:t>
      </w:r>
      <w:proofErr w:type="gramEnd"/>
      <w:r>
        <w:rPr>
          <w:iCs/>
          <w:lang w:val="ru-RU"/>
        </w:rPr>
        <w:t>)</w:t>
      </w:r>
      <w:r w:rsidRPr="00BD6E39">
        <w:rPr>
          <w:iCs/>
          <w:lang w:val="ru-RU"/>
        </w:rPr>
        <w:t xml:space="preserve">/2 = </w:t>
      </w:r>
      <w:r w:rsidR="002A3CD1" w:rsidRPr="00BD6E39">
        <w:rPr>
          <w:iCs/>
          <w:lang w:val="ru-RU"/>
        </w:rPr>
        <w:t>0.01044</w:t>
      </w:r>
    </w:p>
    <w:p w14:paraId="7B5CC4B1" w14:textId="55B137F5" w:rsidR="002A3CD1" w:rsidRPr="00BD6E39" w:rsidRDefault="002A3CD1" w:rsidP="00FA1A90">
      <w:pPr>
        <w:pStyle w:val="a0"/>
        <w:rPr>
          <w:iCs/>
          <w:lang w:val="ru-RU"/>
        </w:rPr>
      </w:pPr>
      <w:proofErr w:type="gramStart"/>
      <w:r>
        <w:rPr>
          <w:iCs/>
          <w:lang w:val="ru-RU"/>
        </w:rPr>
        <w:t>Т.к.</w:t>
      </w:r>
      <w:proofErr w:type="gramEnd"/>
      <w:r>
        <w:rPr>
          <w:iCs/>
          <w:lang w:val="ru-RU"/>
        </w:rPr>
        <w:t xml:space="preserve"> красных областей две, то </w:t>
      </w:r>
      <w:r>
        <w:rPr>
          <w:iCs/>
        </w:rPr>
        <w:t>p</w:t>
      </w:r>
      <w:r w:rsidR="00B1281B" w:rsidRPr="00B1281B">
        <w:rPr>
          <w:iCs/>
          <w:lang w:val="ru-RU"/>
        </w:rPr>
        <w:t>-</w:t>
      </w:r>
      <w:r w:rsidR="00B1281B">
        <w:rPr>
          <w:iCs/>
        </w:rPr>
        <w:t>value</w:t>
      </w:r>
      <w:r w:rsidR="00B1281B" w:rsidRPr="00B1281B">
        <w:rPr>
          <w:iCs/>
          <w:lang w:val="ru-RU"/>
        </w:rPr>
        <w:t xml:space="preserve"> = = 0.01044 * 2 = 0.02088</w:t>
      </w:r>
    </w:p>
    <w:p w14:paraId="3CEE7E92" w14:textId="3CD5D490" w:rsidR="00B1281B" w:rsidRDefault="00B1281B" w:rsidP="00B1281B">
      <w:pPr>
        <w:pStyle w:val="a0"/>
        <w:rPr>
          <w:rFonts w:eastAsiaTheme="minorEastAsia"/>
          <w:i/>
        </w:rPr>
      </w:pPr>
      <m:oMathPara>
        <m:oMath>
          <m:r>
            <m:rPr>
              <m:sty m:val="p"/>
            </m:rPr>
            <w:rPr>
              <w:rFonts w:ascii="Cambria Math" w:hAnsi="Cambria Math"/>
              <w:highlight w:val="lightGray"/>
            </w:rPr>
            <m:t xml:space="preserve">p-value= </m:t>
          </m:r>
          <m:r>
            <m:rPr>
              <m:sty m:val="p"/>
            </m:rPr>
            <w:rPr>
              <w:rFonts w:ascii="Cambria Math" w:hAnsi="Cambria Math"/>
              <w:highlight w:val="lightGray"/>
              <w:lang w:val="ru-RU"/>
            </w:rPr>
            <m:t>0.02088</m:t>
          </m:r>
          <m:r>
            <m:rPr>
              <m:sty m:val="p"/>
            </m:rPr>
            <w:rPr>
              <w:rFonts w:ascii="Cambria Math" w:hAnsi="Cambria Math"/>
              <w:highlight w:val="lightGray"/>
            </w:rPr>
            <m:t xml:space="preserve"> &lt; </m:t>
          </m:r>
          <m:r>
            <w:rPr>
              <w:rFonts w:ascii="Cambria Math" w:hAnsi="Cambria Math"/>
              <w:highlight w:val="lightGray"/>
              <w:lang w:val="ru-RU"/>
            </w:rPr>
            <m:t>α=</m:t>
          </m:r>
          <m:r>
            <w:rPr>
              <w:rFonts w:ascii="Cambria Math" w:hAnsi="Cambria Math"/>
              <w:highlight w:val="lightGray"/>
            </w:rPr>
            <m:t xml:space="preserve">0.05→reject </m:t>
          </m:r>
          <m:sSub>
            <m:sSubPr>
              <m:ctrlPr>
                <w:rPr>
                  <w:rFonts w:ascii="Cambria Math" w:hAnsi="Cambria Math"/>
                  <w:i/>
                  <w:highlight w:val="lightGray"/>
                </w:rPr>
              </m:ctrlPr>
            </m:sSubPr>
            <m:e>
              <m:r>
                <w:rPr>
                  <w:rFonts w:ascii="Cambria Math" w:hAnsi="Cambria Math"/>
                  <w:highlight w:val="lightGray"/>
                </w:rPr>
                <m:t>H</m:t>
              </m:r>
            </m:e>
            <m:sub>
              <m:r>
                <w:rPr>
                  <w:rFonts w:ascii="Cambria Math" w:hAnsi="Cambria Math"/>
                  <w:highlight w:val="lightGray"/>
                </w:rPr>
                <m:t>0</m:t>
              </m:r>
            </m:sub>
          </m:sSub>
        </m:oMath>
      </m:oMathPara>
    </w:p>
    <w:p w14:paraId="01F3E51D" w14:textId="247A6FB9" w:rsidR="00B1281B" w:rsidRPr="00B1281B" w:rsidRDefault="00B1281B" w:rsidP="00FA1A90">
      <w:pPr>
        <w:pStyle w:val="a0"/>
        <w:rPr>
          <w:iCs/>
        </w:rPr>
      </w:pPr>
    </w:p>
    <w:p w14:paraId="188CE4EA" w14:textId="77777777" w:rsidR="006F30E7" w:rsidRDefault="006F30E7" w:rsidP="00432912">
      <w:pPr>
        <w:pStyle w:val="a0"/>
        <w:rPr>
          <w:lang w:val="ru-RU"/>
        </w:rPr>
      </w:pPr>
    </w:p>
    <w:p w14:paraId="31081A66" w14:textId="26C286B3" w:rsidR="00C81C50" w:rsidRPr="00BD6E39" w:rsidRDefault="00C81C50" w:rsidP="008D322D">
      <w:pPr>
        <w:pStyle w:val="4"/>
        <w:rPr>
          <w:lang w:val="ru-RU"/>
        </w:rPr>
      </w:pPr>
      <w:bookmarkStart w:id="60" w:name="_Toc196308368"/>
      <w:r>
        <w:rPr>
          <w:lang w:val="ru-RU"/>
        </w:rPr>
        <w:lastRenderedPageBreak/>
        <w:t xml:space="preserve">4.5.3. Пример (Односторонний </w:t>
      </w:r>
      <w:r>
        <w:t>z</w:t>
      </w:r>
      <w:r w:rsidRPr="00C81C50">
        <w:rPr>
          <w:lang w:val="ru-RU"/>
        </w:rPr>
        <w:t>-</w:t>
      </w:r>
      <w:r>
        <w:rPr>
          <w:lang w:val="ru-RU"/>
        </w:rPr>
        <w:t>тест. Левый)</w:t>
      </w:r>
      <w:bookmarkEnd w:id="60"/>
    </w:p>
    <w:p w14:paraId="4E0B2D42" w14:textId="460C2FE4" w:rsidR="000C6807" w:rsidRPr="000C6807" w:rsidRDefault="002B43C2" w:rsidP="002B43C2">
      <w:pPr>
        <w:pStyle w:val="a0"/>
        <w:rPr>
          <w:lang w:val="ru-RU"/>
        </w:rPr>
      </w:pPr>
      <w:r>
        <w:rPr>
          <w:lang w:val="ru-RU"/>
        </w:rPr>
        <w:t xml:space="preserve">Основное отличие – </w:t>
      </w:r>
      <w:r w:rsidR="00CB6166">
        <w:rPr>
          <w:lang w:val="ru-RU"/>
        </w:rPr>
        <w:t xml:space="preserve">не нужно делить </w:t>
      </w:r>
      <w:r w:rsidR="00CB6166">
        <w:t>p</w:t>
      </w:r>
      <w:r w:rsidR="00CB6166" w:rsidRPr="00CB6166">
        <w:rPr>
          <w:lang w:val="ru-RU"/>
        </w:rPr>
        <w:t>-</w:t>
      </w:r>
      <w:r w:rsidR="00CB6166">
        <w:t>value</w:t>
      </w:r>
      <w:r w:rsidR="00CB6166" w:rsidRPr="00CB6166">
        <w:rPr>
          <w:lang w:val="ru-RU"/>
        </w:rPr>
        <w:t xml:space="preserve"> </w:t>
      </w:r>
      <w:r w:rsidR="00CB6166">
        <w:rPr>
          <w:lang w:val="ru-RU"/>
        </w:rPr>
        <w:t>ни на что, т. к. тест односторонний</w:t>
      </w:r>
      <w:r w:rsidR="000C6807">
        <w:rPr>
          <w:lang w:val="ru-RU"/>
        </w:rPr>
        <w:t xml:space="preserve">.  Область соответствующая </w:t>
      </w:r>
      <w:r w:rsidR="000C6807">
        <w:t xml:space="preserve">p-value </w:t>
      </w:r>
      <w:r w:rsidR="000C6807">
        <w:rPr>
          <w:lang w:val="ru-RU"/>
        </w:rPr>
        <w:t xml:space="preserve">– слева. </w:t>
      </w:r>
    </w:p>
    <w:p w14:paraId="760BB056" w14:textId="21E45A11" w:rsidR="00C81C50" w:rsidRDefault="00816FE1" w:rsidP="00C81C50">
      <w:pPr>
        <w:pStyle w:val="a0"/>
        <w:rPr>
          <w:lang w:val="ru-RU"/>
        </w:rPr>
      </w:pPr>
      <w:r>
        <w:rPr>
          <w:noProof/>
        </w:rPr>
        <w:drawing>
          <wp:inline distT="0" distB="0" distL="0" distR="0" wp14:anchorId="505FF818" wp14:editId="44012DFC">
            <wp:extent cx="6152515" cy="872490"/>
            <wp:effectExtent l="0" t="0" r="0" b="0"/>
            <wp:docPr id="2010485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85256" name=""/>
                    <pic:cNvPicPr/>
                  </pic:nvPicPr>
                  <pic:blipFill>
                    <a:blip r:embed="rId34"/>
                    <a:stretch>
                      <a:fillRect/>
                    </a:stretch>
                  </pic:blipFill>
                  <pic:spPr>
                    <a:xfrm>
                      <a:off x="0" y="0"/>
                      <a:ext cx="6152515" cy="872490"/>
                    </a:xfrm>
                    <a:prstGeom prst="rect">
                      <a:avLst/>
                    </a:prstGeom>
                  </pic:spPr>
                </pic:pic>
              </a:graphicData>
            </a:graphic>
          </wp:inline>
        </w:drawing>
      </w:r>
    </w:p>
    <w:p w14:paraId="06C039A8" w14:textId="1420A189" w:rsidR="000C6807" w:rsidRDefault="000C6807" w:rsidP="000C6807">
      <w:pPr>
        <w:pStyle w:val="a0"/>
        <w:jc w:val="center"/>
        <w:rPr>
          <w:lang w:val="ru-RU"/>
        </w:rPr>
      </w:pPr>
      <w:r>
        <w:rPr>
          <w:noProof/>
        </w:rPr>
        <w:drawing>
          <wp:inline distT="0" distB="0" distL="0" distR="0" wp14:anchorId="42E1C5E2" wp14:editId="334AADC9">
            <wp:extent cx="2646000" cy="2206800"/>
            <wp:effectExtent l="0" t="0" r="0" b="0"/>
            <wp:docPr id="2084927992" name="Рисунок 1" descr="Изображение выглядит как зарисовка, искус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27992" name="Рисунок 1" descr="Изображение выглядит как зарисовка, искусство&#10;&#10;Контент, сгенерированный ИИ, может содержать ошибки."/>
                    <pic:cNvPicPr/>
                  </pic:nvPicPr>
                  <pic:blipFill>
                    <a:blip r:embed="rId35"/>
                    <a:stretch>
                      <a:fillRect/>
                    </a:stretch>
                  </pic:blipFill>
                  <pic:spPr>
                    <a:xfrm>
                      <a:off x="0" y="0"/>
                      <a:ext cx="2646000" cy="2206800"/>
                    </a:xfrm>
                    <a:prstGeom prst="rect">
                      <a:avLst/>
                    </a:prstGeom>
                  </pic:spPr>
                </pic:pic>
              </a:graphicData>
            </a:graphic>
          </wp:inline>
        </w:drawing>
      </w:r>
    </w:p>
    <w:p w14:paraId="60117C32" w14:textId="27FEE7DD" w:rsidR="000C6807" w:rsidRPr="0071245D" w:rsidRDefault="000C6807" w:rsidP="000C6807">
      <w:pPr>
        <w:pStyle w:val="a0"/>
        <w:rPr>
          <w:rFonts w:eastAsiaTheme="minorEastAsia"/>
        </w:rPr>
      </w:pPr>
      <m:oMathPara>
        <m:oMath>
          <m:r>
            <w:rPr>
              <w:rFonts w:ascii="Cambria Math" w:hAnsi="Cambria Math"/>
            </w:rPr>
            <m:t>z</m:t>
          </m:r>
          <m:r>
            <m:rPr>
              <m:sty m:val="p"/>
            </m:rPr>
            <w:rPr>
              <w:rFonts w:ascii="Cambria Math" w:hAnsi="Cambria Math"/>
              <w:lang w:val="ru-RU"/>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lang w:val="ru-RU"/>
                    </w:rPr>
                    <m:t>0</m:t>
                  </m:r>
                </m:sub>
              </m:sSub>
            </m:num>
            <m:den>
              <m:r>
                <w:rPr>
                  <w:rFonts w:ascii="Cambria Math" w:hAnsi="Cambria Math"/>
                </w:rPr>
                <m:t>SE</m:t>
              </m:r>
            </m:den>
          </m:f>
          <m:r>
            <m:rPr>
              <m:sty m:val="p"/>
            </m:rPr>
            <w:rPr>
              <w:rFonts w:ascii="Cambria Math" w:hAnsi="Cambria Math"/>
              <w:lang w:val="ru-RU"/>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lang w:val="ru-RU"/>
                    </w:rPr>
                    <m:t>0</m:t>
                  </m:r>
                </m:sub>
              </m:sSub>
            </m:num>
            <m:den>
              <m:f>
                <m:fPr>
                  <m:ctrlPr>
                    <w:rPr>
                      <w:rFonts w:ascii="Cambria Math" w:hAnsi="Cambria Math"/>
                      <w:lang w:val="ru-RU"/>
                    </w:rPr>
                  </m:ctrlPr>
                </m:fPr>
                <m:num>
                  <m:r>
                    <w:rPr>
                      <w:rFonts w:ascii="Cambria Math" w:hAnsi="Cambria Math"/>
                    </w:rPr>
                    <m:t>σ</m:t>
                  </m:r>
                  <m:ctrlPr>
                    <w:rPr>
                      <w:rFonts w:ascii="Cambria Math" w:hAnsi="Cambria Math"/>
                      <w:i/>
                    </w:rPr>
                  </m:ctrlPr>
                </m:num>
                <m:den>
                  <m:rad>
                    <m:radPr>
                      <m:degHide m:val="1"/>
                      <m:ctrlPr>
                        <w:rPr>
                          <w:rFonts w:ascii="Cambria Math" w:hAnsi="Cambria Math"/>
                        </w:rPr>
                      </m:ctrlPr>
                    </m:radPr>
                    <m:deg/>
                    <m:e>
                      <m:r>
                        <w:rPr>
                          <w:rFonts w:ascii="Cambria Math" w:hAnsi="Cambria Math"/>
                        </w:rPr>
                        <m:t>n</m:t>
                      </m:r>
                    </m:e>
                  </m:rad>
                </m:den>
              </m:f>
            </m:den>
          </m:f>
          <m:r>
            <w:rPr>
              <w:rFonts w:ascii="Cambria Math" w:hAnsi="Cambria Math"/>
              <w:lang w:val="ru-RU"/>
            </w:rPr>
            <m:t>=</m:t>
          </m:r>
          <m:r>
            <m:rPr>
              <m:sty m:val="bi"/>
            </m:rPr>
            <w:rPr>
              <w:rFonts w:ascii="Cambria Math" w:hAnsi="Cambria Math"/>
              <w:lang w:val="ru-RU"/>
            </w:rPr>
            <m:t xml:space="preserve"> -2.53→</m:t>
          </m:r>
          <m:r>
            <w:rPr>
              <w:rFonts w:ascii="Cambria Math" w:eastAsiaTheme="minorEastAsia" w:hAnsi="Cambria Math"/>
            </w:rPr>
            <m:t xml:space="preserve">using z-table </m:t>
          </m:r>
          <m:d>
            <m:dPr>
              <m:ctrlPr>
                <w:rPr>
                  <w:rFonts w:ascii="Cambria Math" w:eastAsiaTheme="minorEastAsia" w:hAnsi="Cambria Math"/>
                  <w:i/>
                </w:rPr>
              </m:ctrlPr>
            </m:dPr>
            <m:e>
              <m:r>
                <w:rPr>
                  <w:rFonts w:ascii="Cambria Math" w:eastAsiaTheme="minorEastAsia" w:hAnsi="Cambria Math"/>
                </w:rPr>
                <m:t>negative</m:t>
              </m:r>
            </m:e>
          </m:d>
          <m:r>
            <w:rPr>
              <w:rFonts w:ascii="Cambria Math" w:eastAsiaTheme="minorEastAsia" w:hAnsi="Cambria Math"/>
            </w:rPr>
            <m:t>→p-value=0.0057</m:t>
          </m:r>
        </m:oMath>
      </m:oMathPara>
    </w:p>
    <w:p w14:paraId="35E3EFE4" w14:textId="38275E1F" w:rsidR="0071245D" w:rsidRPr="0071245D" w:rsidRDefault="0071245D" w:rsidP="000C6807">
      <w:pPr>
        <w:pStyle w:val="a0"/>
        <w:rPr>
          <w:rFonts w:eastAsiaTheme="minorEastAsia"/>
        </w:rPr>
      </w:pPr>
      <m:oMathPara>
        <m:oMath>
          <m:r>
            <w:rPr>
              <w:rFonts w:ascii="Cambria Math" w:eastAsiaTheme="minorEastAsia" w:hAnsi="Cambria Math"/>
            </w:rPr>
            <m:t xml:space="preserve">p-value&lt;α→reject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m:t>
              </m:r>
            </m:sub>
          </m:sSub>
        </m:oMath>
      </m:oMathPara>
    </w:p>
    <w:p w14:paraId="2285D8DA" w14:textId="77777777" w:rsidR="0071245D" w:rsidRDefault="0071245D" w:rsidP="000C6807">
      <w:pPr>
        <w:pStyle w:val="a0"/>
        <w:rPr>
          <w:rFonts w:eastAsiaTheme="minorEastAsia"/>
          <w:lang w:val="ru-RU"/>
        </w:rPr>
      </w:pPr>
    </w:p>
    <w:p w14:paraId="1D6F9D74" w14:textId="77777777" w:rsidR="006F30E7" w:rsidRDefault="006F30E7" w:rsidP="000C6807">
      <w:pPr>
        <w:pStyle w:val="a0"/>
        <w:rPr>
          <w:rFonts w:eastAsiaTheme="minorEastAsia"/>
          <w:lang w:val="ru-RU"/>
        </w:rPr>
      </w:pPr>
    </w:p>
    <w:p w14:paraId="5882192B" w14:textId="77777777" w:rsidR="006F30E7" w:rsidRDefault="006F30E7" w:rsidP="000C6807">
      <w:pPr>
        <w:pStyle w:val="a0"/>
        <w:rPr>
          <w:rFonts w:eastAsiaTheme="minorEastAsia"/>
          <w:lang w:val="ru-RU"/>
        </w:rPr>
      </w:pPr>
    </w:p>
    <w:p w14:paraId="24378BFE" w14:textId="77777777" w:rsidR="006F30E7" w:rsidRDefault="006F30E7" w:rsidP="000C6807">
      <w:pPr>
        <w:pStyle w:val="a0"/>
        <w:rPr>
          <w:rFonts w:eastAsiaTheme="minorEastAsia"/>
          <w:lang w:val="ru-RU"/>
        </w:rPr>
      </w:pPr>
    </w:p>
    <w:p w14:paraId="0E5FB9CE" w14:textId="77777777" w:rsidR="006F30E7" w:rsidRDefault="006F30E7" w:rsidP="000C6807">
      <w:pPr>
        <w:pStyle w:val="a0"/>
        <w:rPr>
          <w:rFonts w:eastAsiaTheme="minorEastAsia"/>
          <w:lang w:val="ru-RU"/>
        </w:rPr>
      </w:pPr>
    </w:p>
    <w:p w14:paraId="4A62CEF0" w14:textId="77777777" w:rsidR="006F30E7" w:rsidRDefault="006F30E7" w:rsidP="000C6807">
      <w:pPr>
        <w:pStyle w:val="a0"/>
        <w:rPr>
          <w:rFonts w:eastAsiaTheme="minorEastAsia"/>
          <w:lang w:val="ru-RU"/>
        </w:rPr>
      </w:pPr>
    </w:p>
    <w:p w14:paraId="54FED71E" w14:textId="77777777" w:rsidR="006F30E7" w:rsidRDefault="006F30E7" w:rsidP="000C6807">
      <w:pPr>
        <w:pStyle w:val="a0"/>
        <w:rPr>
          <w:rFonts w:eastAsiaTheme="minorEastAsia"/>
          <w:lang w:val="ru-RU"/>
        </w:rPr>
      </w:pPr>
    </w:p>
    <w:p w14:paraId="0B847F59" w14:textId="77777777" w:rsidR="006F30E7" w:rsidRDefault="006F30E7" w:rsidP="000C6807">
      <w:pPr>
        <w:pStyle w:val="a0"/>
        <w:rPr>
          <w:rFonts w:eastAsiaTheme="minorEastAsia"/>
          <w:lang w:val="ru-RU"/>
        </w:rPr>
      </w:pPr>
    </w:p>
    <w:p w14:paraId="25E63D32" w14:textId="77777777" w:rsidR="006F30E7" w:rsidRDefault="006F30E7" w:rsidP="000C6807">
      <w:pPr>
        <w:pStyle w:val="a0"/>
        <w:rPr>
          <w:rFonts w:eastAsiaTheme="minorEastAsia"/>
          <w:lang w:val="ru-RU"/>
        </w:rPr>
      </w:pPr>
    </w:p>
    <w:p w14:paraId="40B3BA2D" w14:textId="77777777" w:rsidR="006F30E7" w:rsidRDefault="006F30E7" w:rsidP="000C6807">
      <w:pPr>
        <w:pStyle w:val="a0"/>
        <w:rPr>
          <w:rFonts w:eastAsiaTheme="minorEastAsia"/>
          <w:lang w:val="ru-RU"/>
        </w:rPr>
      </w:pPr>
    </w:p>
    <w:p w14:paraId="173A20C2" w14:textId="77777777" w:rsidR="006F30E7" w:rsidRPr="00040C69" w:rsidRDefault="006F30E7" w:rsidP="000C6807">
      <w:pPr>
        <w:pStyle w:val="a0"/>
        <w:rPr>
          <w:rFonts w:eastAsiaTheme="minorEastAsia"/>
          <w:lang w:val="ru-RU"/>
        </w:rPr>
      </w:pPr>
    </w:p>
    <w:p w14:paraId="1B1BC89A" w14:textId="3EA7840C" w:rsidR="00DE7259" w:rsidRPr="001D676B" w:rsidRDefault="008B5A89">
      <w:pPr>
        <w:pStyle w:val="3"/>
        <w:rPr>
          <w:lang w:val="ru-RU"/>
        </w:rPr>
      </w:pPr>
      <w:bookmarkStart w:id="61" w:name="_Toc196308369"/>
      <w:bookmarkStart w:id="62" w:name="t-тест"/>
      <w:bookmarkEnd w:id="57"/>
      <w:r w:rsidRPr="001D676B">
        <w:rPr>
          <w:lang w:val="ru-RU"/>
        </w:rPr>
        <w:lastRenderedPageBreak/>
        <w:t>4.</w:t>
      </w:r>
      <w:r w:rsidR="00FC4008">
        <w:rPr>
          <w:lang w:val="ru-RU"/>
        </w:rPr>
        <w:t>6</w:t>
      </w:r>
      <w:r w:rsidRPr="001D676B">
        <w:rPr>
          <w:lang w:val="ru-RU"/>
        </w:rPr>
        <w:t xml:space="preserve">. </w:t>
      </w:r>
      <w:r>
        <w:t>T</w:t>
      </w:r>
      <w:r w:rsidRPr="001D676B">
        <w:rPr>
          <w:lang w:val="ru-RU"/>
        </w:rPr>
        <w:t>-тест</w:t>
      </w:r>
      <w:bookmarkEnd w:id="61"/>
    </w:p>
    <w:p w14:paraId="1B1BC89B" w14:textId="77777777" w:rsidR="00DE7259" w:rsidRPr="001D676B" w:rsidRDefault="008B5A89">
      <w:pPr>
        <w:pStyle w:val="FirstParagraph"/>
        <w:rPr>
          <w:lang w:val="ru-RU"/>
        </w:rPr>
      </w:pPr>
      <w:r w:rsidRPr="001D676B">
        <w:rPr>
          <w:lang w:val="ru-RU"/>
        </w:rPr>
        <w:t xml:space="preserve">Формула </w:t>
      </w:r>
      <w:r>
        <w:t>t</w:t>
      </w:r>
      <w:r w:rsidRPr="001D676B">
        <w:rPr>
          <w:lang w:val="ru-RU"/>
        </w:rPr>
        <w:t>-статистики:</w:t>
      </w:r>
    </w:p>
    <w:p w14:paraId="1B1BC89C" w14:textId="77777777" w:rsidR="00DE7259" w:rsidRPr="000C0E96" w:rsidRDefault="008B5A89">
      <w:pPr>
        <w:pStyle w:val="a0"/>
        <w:rPr>
          <w:rFonts w:eastAsiaTheme="minorEastAsia"/>
          <w:lang w:val="ru-RU"/>
        </w:rPr>
      </w:pPr>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num>
            <m:den>
              <m:r>
                <w:rPr>
                  <w:rFonts w:ascii="Cambria Math" w:hAnsi="Cambria Math"/>
                </w:rPr>
                <m:t>ESE</m:t>
              </m:r>
            </m:den>
          </m:f>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num>
            <m:den>
              <m:r>
                <w:rPr>
                  <w:rFonts w:ascii="Cambria Math" w:hAnsi="Cambria Math"/>
                </w:rPr>
                <m:t>s</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den>
          </m:f>
        </m:oMath>
      </m:oMathPara>
    </w:p>
    <w:p w14:paraId="7730F8F2" w14:textId="51B3CAA0" w:rsidR="000C0E96" w:rsidRPr="00B8040C" w:rsidRDefault="000C0E96">
      <w:pPr>
        <w:pStyle w:val="a0"/>
        <w:rPr>
          <w:lang w:val="ru-RU"/>
        </w:rPr>
      </w:pPr>
      <m:oMath>
        <m:r>
          <w:rPr>
            <w:rFonts w:ascii="Cambria Math" w:hAnsi="Cambria Math"/>
          </w:rPr>
          <m:t>s</m:t>
        </m:r>
      </m:oMath>
      <w:r w:rsidR="00B8040C">
        <w:rPr>
          <w:rFonts w:eastAsiaTheme="minorEastAsia"/>
          <w:lang w:val="ru-RU"/>
        </w:rPr>
        <w:t xml:space="preserve"> – стандартное отклонение выборки.</w:t>
      </w:r>
    </w:p>
    <w:p w14:paraId="1B1BC89D" w14:textId="77777777" w:rsidR="00DE7259" w:rsidRPr="00B8040C" w:rsidRDefault="008B5A89">
      <w:pPr>
        <w:pStyle w:val="FirstParagraph"/>
        <w:rPr>
          <w:lang w:val="ru-RU"/>
        </w:rPr>
      </w:pPr>
      <w:r w:rsidRPr="00B8040C">
        <w:rPr>
          <w:lang w:val="ru-RU"/>
        </w:rPr>
        <w:t>Степени свободы:</w:t>
      </w:r>
    </w:p>
    <w:p w14:paraId="6F00C6BB" w14:textId="0275C953" w:rsidR="000C0E96" w:rsidRPr="000C0E96" w:rsidRDefault="008B5A89">
      <w:pPr>
        <w:pStyle w:val="a0"/>
        <w:rPr>
          <w:rFonts w:eastAsiaTheme="minorEastAsia"/>
          <w:lang w:val="ru-RU"/>
        </w:rPr>
      </w:pPr>
      <m:oMathPara>
        <m:oMath>
          <m:r>
            <w:rPr>
              <w:rFonts w:ascii="Cambria Math" w:hAnsi="Cambria Math"/>
            </w:rPr>
            <m:t>df</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oMath>
      </m:oMathPara>
    </w:p>
    <w:p w14:paraId="075C3C05" w14:textId="1BBD760E" w:rsidR="000C0E96" w:rsidRDefault="000C0E96">
      <w:pPr>
        <w:pStyle w:val="a0"/>
        <w:rPr>
          <w:rFonts w:eastAsiaTheme="minorEastAsia"/>
          <w:lang w:val="ru-RU"/>
        </w:rPr>
      </w:pPr>
      <w:r w:rsidRPr="000C0E96">
        <w:rPr>
          <w:rFonts w:eastAsiaTheme="minorEastAsia"/>
          <w:b/>
          <w:bCs/>
          <w:lang w:val="ru-RU"/>
        </w:rPr>
        <w:t>Оценка стандартной ошибки</w:t>
      </w:r>
      <w:r w:rsidRPr="000C0E96">
        <w:rPr>
          <w:rFonts w:eastAsiaTheme="minorEastAsia"/>
          <w:lang w:val="ru-RU"/>
        </w:rPr>
        <w:t xml:space="preserve"> (</w:t>
      </w:r>
      <w:r w:rsidRPr="000C0E96">
        <w:rPr>
          <w:rFonts w:eastAsiaTheme="minorEastAsia"/>
        </w:rPr>
        <w:t>Estimated</w:t>
      </w:r>
      <w:r w:rsidRPr="000C0E96">
        <w:rPr>
          <w:rFonts w:eastAsiaTheme="minorEastAsia"/>
          <w:lang w:val="ru-RU"/>
        </w:rPr>
        <w:t xml:space="preserve"> </w:t>
      </w:r>
      <w:r w:rsidRPr="000C0E96">
        <w:rPr>
          <w:rFonts w:eastAsiaTheme="minorEastAsia"/>
        </w:rPr>
        <w:t>Standard</w:t>
      </w:r>
      <w:r w:rsidRPr="000C0E96">
        <w:rPr>
          <w:rFonts w:eastAsiaTheme="minorEastAsia"/>
          <w:lang w:val="ru-RU"/>
        </w:rPr>
        <w:t xml:space="preserve"> </w:t>
      </w:r>
      <w:r w:rsidRPr="000C0E96">
        <w:rPr>
          <w:rFonts w:eastAsiaTheme="minorEastAsia"/>
        </w:rPr>
        <w:t>Error</w:t>
      </w:r>
      <w:r w:rsidRPr="000C0E96">
        <w:rPr>
          <w:rFonts w:eastAsiaTheme="minorEastAsia"/>
          <w:lang w:val="ru-RU"/>
        </w:rPr>
        <w:t xml:space="preserve">, </w:t>
      </w:r>
      <w:r w:rsidRPr="000C0E96">
        <w:rPr>
          <w:rFonts w:eastAsiaTheme="minorEastAsia"/>
        </w:rPr>
        <w:t>ESE</w:t>
      </w:r>
      <w:r w:rsidRPr="000C0E96">
        <w:rPr>
          <w:rFonts w:eastAsiaTheme="minorEastAsia"/>
          <w:lang w:val="ru-RU"/>
        </w:rPr>
        <w:t>) — это стандартное отклонение выборочных средних, вычисленное на основе стандартного отклонения выборки</w:t>
      </w:r>
      <w:r>
        <w:rPr>
          <w:rFonts w:eastAsiaTheme="minorEastAsia"/>
          <w:lang w:val="ru-RU"/>
        </w:rPr>
        <w:t>.</w:t>
      </w:r>
    </w:p>
    <w:p w14:paraId="3D961905" w14:textId="15CAB4AF" w:rsidR="00AE4BB5" w:rsidRDefault="00AE4BB5" w:rsidP="00AE4BB5">
      <w:pPr>
        <w:pStyle w:val="a0"/>
        <w:jc w:val="center"/>
        <w:rPr>
          <w:rFonts w:eastAsiaTheme="minorEastAsia"/>
          <w:lang w:val="ru-RU"/>
        </w:rPr>
      </w:pPr>
      <w:r>
        <w:rPr>
          <w:noProof/>
        </w:rPr>
        <w:drawing>
          <wp:inline distT="0" distB="0" distL="0" distR="0" wp14:anchorId="03CE5A85" wp14:editId="7C5137B1">
            <wp:extent cx="4014000" cy="2905200"/>
            <wp:effectExtent l="0" t="0" r="0" b="0"/>
            <wp:docPr id="1199029970" name="Рисунок 2"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9970" name="Рисунок 2" descr="Изображение выглядит как текст, График, линия, диаграмма&#10;&#10;Контент, сгенерированный ИИ, может содержать ошибки."/>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4000" cy="2905200"/>
                    </a:xfrm>
                    <a:prstGeom prst="rect">
                      <a:avLst/>
                    </a:prstGeom>
                    <a:noFill/>
                    <a:ln>
                      <a:noFill/>
                    </a:ln>
                  </pic:spPr>
                </pic:pic>
              </a:graphicData>
            </a:graphic>
          </wp:inline>
        </w:drawing>
      </w:r>
    </w:p>
    <w:p w14:paraId="532EF7B7" w14:textId="556739AA" w:rsidR="00510B9D" w:rsidRDefault="00510B9D" w:rsidP="00510B9D">
      <w:pPr>
        <w:pStyle w:val="a0"/>
        <w:jc w:val="both"/>
        <w:rPr>
          <w:rFonts w:eastAsiaTheme="minorEastAsia"/>
          <w:lang w:val="ru-RU"/>
        </w:rPr>
      </w:pPr>
      <w:r w:rsidRPr="00510B9D">
        <w:rPr>
          <w:rFonts w:eastAsiaTheme="minorEastAsia"/>
          <w:lang w:val="ru-RU"/>
        </w:rPr>
        <w:t xml:space="preserve">Для </w:t>
      </w:r>
      <w:r w:rsidRPr="00510B9D">
        <w:rPr>
          <w:rFonts w:eastAsiaTheme="minorEastAsia"/>
        </w:rPr>
        <w:t>t</w:t>
      </w:r>
      <w:r w:rsidRPr="00510B9D">
        <w:rPr>
          <w:rFonts w:eastAsiaTheme="minorEastAsia"/>
          <w:lang w:val="ru-RU"/>
        </w:rPr>
        <w:t>-статистики интервал получается немного шире, нам нужно раздвинуть границы, чтобы в него попало такое же количество возможных значений.</w:t>
      </w:r>
    </w:p>
    <w:p w14:paraId="4231A4A6" w14:textId="353B91BF" w:rsidR="00214E2F" w:rsidRDefault="00214E2F" w:rsidP="00510B9D">
      <w:pPr>
        <w:pStyle w:val="a0"/>
        <w:jc w:val="both"/>
        <w:rPr>
          <w:rFonts w:eastAsiaTheme="minorEastAsia"/>
          <w:b/>
          <w:bCs/>
          <w:u w:val="single"/>
          <w:lang w:val="ru-RU"/>
        </w:rPr>
      </w:pPr>
      <w:r w:rsidRPr="00214E2F">
        <w:rPr>
          <w:rFonts w:eastAsiaTheme="minorEastAsia"/>
          <w:b/>
          <w:bCs/>
          <w:u w:val="single"/>
          <w:lang w:val="ru-RU"/>
        </w:rPr>
        <w:t>Условия применимости:</w:t>
      </w:r>
    </w:p>
    <w:p w14:paraId="1DD62611" w14:textId="60DE8201" w:rsidR="00214E2F" w:rsidRDefault="00503966" w:rsidP="00347883">
      <w:pPr>
        <w:pStyle w:val="a0"/>
        <w:numPr>
          <w:ilvl w:val="0"/>
          <w:numId w:val="24"/>
        </w:numPr>
        <w:jc w:val="both"/>
        <w:rPr>
          <w:rFonts w:eastAsiaTheme="minorEastAsia"/>
          <w:lang w:val="ru-RU"/>
        </w:rPr>
      </w:pPr>
      <w:r>
        <w:rPr>
          <w:rFonts w:eastAsiaTheme="minorEastAsia"/>
          <w:lang w:val="ru-RU"/>
        </w:rPr>
        <w:t>Н</w:t>
      </w:r>
      <w:r w:rsidR="00214E2F" w:rsidRPr="00214E2F">
        <w:rPr>
          <w:rFonts w:eastAsiaTheme="minorEastAsia"/>
          <w:lang w:val="ru-RU"/>
        </w:rPr>
        <w:t xml:space="preserve">еобходимо, чтобы выборочные средние имели нормальное </w:t>
      </w:r>
      <w:proofErr w:type="spellStart"/>
      <w:r w:rsidR="00214E2F" w:rsidRPr="00214E2F">
        <w:rPr>
          <w:rFonts w:eastAsiaTheme="minorEastAsia"/>
          <w:lang w:val="ru-RU"/>
        </w:rPr>
        <w:t>распределени</w:t>
      </w:r>
      <w:proofErr w:type="spellEnd"/>
      <w:r w:rsidR="00AF0504" w:rsidRPr="00AF0504">
        <w:rPr>
          <w:rFonts w:eastAsiaTheme="minorEastAsia"/>
          <w:lang w:val="ru-RU"/>
        </w:rPr>
        <w:t xml:space="preserve"> </w:t>
      </w:r>
      <w:r w:rsidR="00AF0504">
        <w:rPr>
          <w:rFonts w:eastAsiaTheme="minorEastAsia"/>
          <w:lang w:val="ru-RU"/>
        </w:rPr>
        <w:t>и наблюдения были независимы</w:t>
      </w:r>
      <w:r w:rsidR="00214E2F" w:rsidRPr="00214E2F">
        <w:rPr>
          <w:rFonts w:eastAsiaTheme="minorEastAsia"/>
          <w:lang w:val="ru-RU"/>
        </w:rPr>
        <w:t>.</w:t>
      </w:r>
    </w:p>
    <w:p w14:paraId="1CBE36F3" w14:textId="4585B2E9" w:rsidR="00214E2F" w:rsidRDefault="00503966" w:rsidP="00347883">
      <w:pPr>
        <w:pStyle w:val="a0"/>
        <w:numPr>
          <w:ilvl w:val="0"/>
          <w:numId w:val="24"/>
        </w:numPr>
        <w:jc w:val="both"/>
        <w:rPr>
          <w:rFonts w:eastAsiaTheme="minorEastAsia"/>
          <w:lang w:val="ru-RU"/>
        </w:rPr>
      </w:pPr>
      <w:r w:rsidRPr="00503966">
        <w:rPr>
          <w:rFonts w:eastAsiaTheme="minorEastAsia"/>
          <w:lang w:val="ru-RU"/>
        </w:rPr>
        <w:t xml:space="preserve">В случае применения </w:t>
      </w:r>
      <w:proofErr w:type="spellStart"/>
      <w:r w:rsidRPr="00FD6560">
        <w:rPr>
          <w:rFonts w:eastAsiaTheme="minorEastAsia"/>
          <w:i/>
          <w:iCs/>
          <w:u w:val="single"/>
          <w:lang w:val="ru-RU"/>
        </w:rPr>
        <w:t>двухвыборочного</w:t>
      </w:r>
      <w:proofErr w:type="spellEnd"/>
      <w:r w:rsidRPr="00FD6560">
        <w:rPr>
          <w:rFonts w:eastAsiaTheme="minorEastAsia"/>
          <w:i/>
          <w:iCs/>
          <w:u w:val="single"/>
          <w:lang w:val="ru-RU"/>
        </w:rPr>
        <w:t xml:space="preserve"> критерия</w:t>
      </w:r>
      <w:r w:rsidRPr="00503966">
        <w:rPr>
          <w:rFonts w:eastAsiaTheme="minorEastAsia"/>
          <w:lang w:val="ru-RU"/>
        </w:rPr>
        <w:t xml:space="preserve"> для независимых выборок также необходимо соблюдение условия равенства дисперсий.</w:t>
      </w:r>
    </w:p>
    <w:p w14:paraId="3690FB23" w14:textId="3EAA11D7" w:rsidR="00503966" w:rsidRDefault="00347883" w:rsidP="00347883">
      <w:pPr>
        <w:pStyle w:val="a0"/>
        <w:numPr>
          <w:ilvl w:val="0"/>
          <w:numId w:val="24"/>
        </w:numPr>
        <w:jc w:val="both"/>
        <w:rPr>
          <w:rFonts w:eastAsiaTheme="minorEastAsia"/>
          <w:lang w:val="ru-RU"/>
        </w:rPr>
      </w:pPr>
      <w:r w:rsidRPr="00347883">
        <w:rPr>
          <w:rFonts w:eastAsiaTheme="minorEastAsia"/>
          <w:lang w:val="ru-RU"/>
        </w:rPr>
        <w:t xml:space="preserve">Также не вполне корректно применять </w:t>
      </w:r>
      <w:r w:rsidRPr="00347883">
        <w:rPr>
          <w:rFonts w:eastAsiaTheme="minorEastAsia"/>
        </w:rPr>
        <w:t>t</w:t>
      </w:r>
      <w:r w:rsidRPr="00347883">
        <w:rPr>
          <w:rFonts w:eastAsiaTheme="minorEastAsia"/>
          <w:lang w:val="ru-RU"/>
        </w:rPr>
        <w:t>-критерий Стьюдента при наличии в данных значительного числа выбросов.</w:t>
      </w:r>
    </w:p>
    <w:p w14:paraId="7768F1D4" w14:textId="75DE7E4D" w:rsidR="00347883" w:rsidRPr="00347883" w:rsidRDefault="00347883" w:rsidP="00347883">
      <w:pPr>
        <w:pStyle w:val="a0"/>
        <w:jc w:val="both"/>
        <w:rPr>
          <w:rFonts w:eastAsiaTheme="minorEastAsia"/>
          <w:i/>
          <w:iCs/>
          <w:lang w:val="ru-RU"/>
        </w:rPr>
      </w:pPr>
      <w:r w:rsidRPr="00347883">
        <w:rPr>
          <w:rFonts w:eastAsiaTheme="minorEastAsia"/>
          <w:i/>
          <w:iCs/>
          <w:lang w:val="ru-RU"/>
        </w:rPr>
        <w:t xml:space="preserve">При несоблюдении этих условий при сравнении выборочных средних должны использоваться аналогичные методы непараметрической статистики, среди </w:t>
      </w:r>
      <w:r w:rsidRPr="00347883">
        <w:rPr>
          <w:rFonts w:eastAsiaTheme="minorEastAsia"/>
          <w:i/>
          <w:iCs/>
          <w:lang w:val="ru-RU"/>
        </w:rPr>
        <w:lastRenderedPageBreak/>
        <w:t xml:space="preserve">которых наиболее известными являются U-критерий Манна — Уитни (в качестве </w:t>
      </w:r>
      <w:proofErr w:type="spellStart"/>
      <w:r w:rsidRPr="00347883">
        <w:rPr>
          <w:rFonts w:eastAsiaTheme="minorEastAsia"/>
          <w:i/>
          <w:iCs/>
          <w:lang w:val="ru-RU"/>
        </w:rPr>
        <w:t>двухвыборочного</w:t>
      </w:r>
      <w:proofErr w:type="spellEnd"/>
      <w:r w:rsidRPr="00347883">
        <w:rPr>
          <w:rFonts w:eastAsiaTheme="minorEastAsia"/>
          <w:i/>
          <w:iCs/>
          <w:lang w:val="ru-RU"/>
        </w:rPr>
        <w:t xml:space="preserve"> критерия для независимых выборок), а также критерий знаков и критерий </w:t>
      </w:r>
      <w:proofErr w:type="spellStart"/>
      <w:r w:rsidRPr="00347883">
        <w:rPr>
          <w:rFonts w:eastAsiaTheme="minorEastAsia"/>
          <w:i/>
          <w:iCs/>
          <w:lang w:val="ru-RU"/>
        </w:rPr>
        <w:t>Уилкоксона</w:t>
      </w:r>
      <w:proofErr w:type="spellEnd"/>
      <w:r w:rsidRPr="00347883">
        <w:rPr>
          <w:rFonts w:eastAsiaTheme="minorEastAsia"/>
          <w:i/>
          <w:iCs/>
          <w:lang w:val="ru-RU"/>
        </w:rPr>
        <w:t xml:space="preserve"> (используются в случаях зависимых выборок).</w:t>
      </w:r>
    </w:p>
    <w:p w14:paraId="1B1BC89F" w14:textId="7461BB14" w:rsidR="00DE7259" w:rsidRPr="001D676B" w:rsidRDefault="008B5A89">
      <w:pPr>
        <w:pStyle w:val="2"/>
        <w:rPr>
          <w:lang w:val="ru-RU"/>
        </w:rPr>
      </w:pPr>
      <w:bookmarkStart w:id="63" w:name="_Toc196308370"/>
      <w:bookmarkStart w:id="64" w:name="сравнение-групп"/>
      <w:bookmarkEnd w:id="43"/>
      <w:bookmarkEnd w:id="62"/>
      <w:r w:rsidRPr="001D676B">
        <w:rPr>
          <w:lang w:val="ru-RU"/>
        </w:rPr>
        <w:t>4.</w:t>
      </w:r>
      <w:r w:rsidR="00FC4008">
        <w:rPr>
          <w:lang w:val="ru-RU"/>
        </w:rPr>
        <w:t>7</w:t>
      </w:r>
      <w:r w:rsidRPr="001D676B">
        <w:rPr>
          <w:lang w:val="ru-RU"/>
        </w:rPr>
        <w:t>. Сравнение групп</w:t>
      </w:r>
      <w:bookmarkEnd w:id="63"/>
    </w:p>
    <w:p w14:paraId="1B1BC8A0" w14:textId="77777777" w:rsidR="00DE7259" w:rsidRPr="001D676B" w:rsidRDefault="008B5A89">
      <w:pPr>
        <w:pStyle w:val="3"/>
        <w:rPr>
          <w:lang w:val="ru-RU"/>
        </w:rPr>
      </w:pPr>
      <w:bookmarkStart w:id="65" w:name="_Toc196308371"/>
      <w:bookmarkStart w:id="66" w:name="одновыборочные-и-двухвыборочные-тесты"/>
      <w:proofErr w:type="spellStart"/>
      <w:r w:rsidRPr="001D676B">
        <w:rPr>
          <w:lang w:val="ru-RU"/>
        </w:rPr>
        <w:t>Одновыборочные</w:t>
      </w:r>
      <w:proofErr w:type="spellEnd"/>
      <w:r w:rsidRPr="001D676B">
        <w:rPr>
          <w:lang w:val="ru-RU"/>
        </w:rPr>
        <w:t xml:space="preserve"> и </w:t>
      </w:r>
      <w:proofErr w:type="spellStart"/>
      <w:r w:rsidRPr="001D676B">
        <w:rPr>
          <w:lang w:val="ru-RU"/>
        </w:rPr>
        <w:t>двухвыборочные</w:t>
      </w:r>
      <w:proofErr w:type="spellEnd"/>
      <w:r w:rsidRPr="001D676B">
        <w:rPr>
          <w:lang w:val="ru-RU"/>
        </w:rPr>
        <w:t xml:space="preserve"> тесты</w:t>
      </w:r>
      <w:bookmarkEnd w:id="65"/>
    </w:p>
    <w:p w14:paraId="1B1BC8A1" w14:textId="77777777" w:rsidR="00DE7259" w:rsidRDefault="008B5A89">
      <w:pPr>
        <w:pStyle w:val="FirstParagraph"/>
        <w:rPr>
          <w:lang w:val="ru-RU"/>
        </w:rPr>
      </w:pPr>
      <w:proofErr w:type="spellStart"/>
      <w:r w:rsidRPr="001D676B">
        <w:rPr>
          <w:b/>
          <w:bCs/>
          <w:lang w:val="ru-RU"/>
        </w:rPr>
        <w:t>Одновыборочные</w:t>
      </w:r>
      <w:proofErr w:type="spellEnd"/>
      <w:r w:rsidRPr="001D676B">
        <w:rPr>
          <w:b/>
          <w:bCs/>
          <w:lang w:val="ru-RU"/>
        </w:rPr>
        <w:t xml:space="preserve"> тесты</w:t>
      </w:r>
      <w:r w:rsidRPr="001D676B">
        <w:rPr>
          <w:lang w:val="ru-RU"/>
        </w:rPr>
        <w:t xml:space="preserve"> - тесты, которые позволяют исследовать одну выборку.</w:t>
      </w:r>
      <w:r w:rsidRPr="001D676B">
        <w:rPr>
          <w:lang w:val="ru-RU"/>
        </w:rPr>
        <w:br/>
      </w:r>
      <w:proofErr w:type="spellStart"/>
      <w:r w:rsidRPr="001D676B">
        <w:rPr>
          <w:b/>
          <w:bCs/>
          <w:lang w:val="ru-RU"/>
        </w:rPr>
        <w:t>Двухвыборочные</w:t>
      </w:r>
      <w:proofErr w:type="spellEnd"/>
      <w:r w:rsidRPr="001D676B">
        <w:rPr>
          <w:b/>
          <w:bCs/>
          <w:lang w:val="ru-RU"/>
        </w:rPr>
        <w:t xml:space="preserve"> тесты</w:t>
      </w:r>
      <w:r w:rsidRPr="001D676B">
        <w:rPr>
          <w:lang w:val="ru-RU"/>
        </w:rPr>
        <w:t xml:space="preserve"> - помогают сравнить две выборки.</w:t>
      </w:r>
    </w:p>
    <w:p w14:paraId="6005192D" w14:textId="7051690D" w:rsidR="00776C53" w:rsidRDefault="00776C53" w:rsidP="00776C53">
      <w:pPr>
        <w:pStyle w:val="a0"/>
        <w:rPr>
          <w:lang w:val="ru-RU"/>
        </w:rPr>
      </w:pPr>
      <w:r>
        <w:rPr>
          <w:lang w:val="ru-RU"/>
        </w:rPr>
        <w:t xml:space="preserve">В </w:t>
      </w:r>
      <w:proofErr w:type="spellStart"/>
      <w:r>
        <w:rPr>
          <w:lang w:val="ru-RU"/>
        </w:rPr>
        <w:t>двухвыборочных</w:t>
      </w:r>
      <w:proofErr w:type="spellEnd"/>
      <w:r>
        <w:rPr>
          <w:lang w:val="ru-RU"/>
        </w:rPr>
        <w:t xml:space="preserve"> тестах хотим сравнить различаются ли средние двух генеральных совокупностей.</w:t>
      </w:r>
    </w:p>
    <w:p w14:paraId="459977D9" w14:textId="6767830D" w:rsidR="00776C53" w:rsidRPr="00776C53" w:rsidRDefault="00000000" w:rsidP="00776C53">
      <w:pPr>
        <w:pStyle w:val="a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1BA31598" w14:textId="5CF973DE" w:rsidR="00776C53" w:rsidRPr="00776C53" w:rsidRDefault="00000000" w:rsidP="00776C53">
      <w:pPr>
        <w:pStyle w:val="a0"/>
        <w:rPr>
          <w:lang w:val="ru-RU"/>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1D0A11FD" w14:textId="77777777" w:rsidR="00776C53" w:rsidRPr="00776C53" w:rsidRDefault="00776C53" w:rsidP="00776C53">
      <w:pPr>
        <w:pStyle w:val="a0"/>
        <w:rPr>
          <w:lang w:val="ru-RU"/>
        </w:rPr>
      </w:pPr>
    </w:p>
    <w:p w14:paraId="1B1BC8A2" w14:textId="3B2472DA" w:rsidR="00DE7259" w:rsidRPr="0079706E" w:rsidRDefault="008B5A89">
      <w:pPr>
        <w:pStyle w:val="3"/>
        <w:rPr>
          <w:lang w:val="ru-RU"/>
        </w:rPr>
      </w:pPr>
      <w:bookmarkStart w:id="67" w:name="_Toc196308372"/>
      <w:bookmarkStart w:id="68" w:name="двухвыборочный-т-тест"/>
      <w:bookmarkEnd w:id="66"/>
      <w:proofErr w:type="spellStart"/>
      <w:r w:rsidRPr="001D676B">
        <w:rPr>
          <w:lang w:val="ru-RU"/>
        </w:rPr>
        <w:t>Двухвыборочный</w:t>
      </w:r>
      <w:proofErr w:type="spellEnd"/>
      <w:r w:rsidRPr="001D676B">
        <w:rPr>
          <w:lang w:val="ru-RU"/>
        </w:rPr>
        <w:t xml:space="preserve"> Т-тест</w:t>
      </w:r>
      <w:bookmarkEnd w:id="67"/>
      <w:r w:rsidR="00F763AB">
        <w:rPr>
          <w:lang w:val="ru-RU"/>
        </w:rPr>
        <w:t xml:space="preserve"> </w:t>
      </w:r>
    </w:p>
    <w:p w14:paraId="1B1BC8A3" w14:textId="7348D073" w:rsidR="00DE7259" w:rsidRDefault="008B5A89">
      <w:pPr>
        <w:pStyle w:val="FirstParagraph"/>
        <w:rPr>
          <w:lang w:val="ru-RU"/>
        </w:rPr>
      </w:pPr>
      <w:r w:rsidRPr="001D676B">
        <w:rPr>
          <w:lang w:val="ru-RU"/>
        </w:rPr>
        <w:t>Применяется когда: - Наблюдения независимы - Данные распределены нормально - Размеры выборок равны (для данной формулы</w:t>
      </w:r>
      <w:r w:rsidR="00C81619" w:rsidRPr="00C81619">
        <w:rPr>
          <w:lang w:val="ru-RU"/>
        </w:rPr>
        <w:t xml:space="preserve"> </w:t>
      </w:r>
      <w:r w:rsidR="00C81619">
        <w:rPr>
          <w:lang w:val="ru-RU"/>
        </w:rPr>
        <w:t>ниже</w:t>
      </w:r>
      <w:r w:rsidRPr="001D676B">
        <w:rPr>
          <w:lang w:val="ru-RU"/>
        </w:rPr>
        <w:t>)</w:t>
      </w:r>
    </w:p>
    <w:p w14:paraId="1B1BC8A4" w14:textId="77777777" w:rsidR="00DE7259" w:rsidRPr="00776C53" w:rsidRDefault="008B5A89">
      <w:pPr>
        <w:pStyle w:val="a0"/>
        <w:rPr>
          <w:lang w:val="ru-RU"/>
        </w:rPr>
      </w:pPr>
      <w:r w:rsidRPr="00776C53">
        <w:rPr>
          <w:lang w:val="ru-RU"/>
        </w:rPr>
        <w:t xml:space="preserve">Формула </w:t>
      </w:r>
      <w:r>
        <w:t>t</w:t>
      </w:r>
      <w:r w:rsidRPr="00776C53">
        <w:rPr>
          <w:lang w:val="ru-RU"/>
        </w:rPr>
        <w:t>-статистики:</w:t>
      </w:r>
    </w:p>
    <w:p w14:paraId="1B1BC8A5" w14:textId="77777777" w:rsidR="00DE7259" w:rsidRDefault="008B5A89">
      <w:pPr>
        <w:pStyle w:val="a0"/>
      </w:pPr>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num>
            <m:den>
              <m:r>
                <w:rPr>
                  <w:rFonts w:ascii="Cambria Math" w:hAnsi="Cambria Math"/>
                </w:rPr>
                <m:t>ESE</m:t>
              </m:r>
            </m:den>
          </m:f>
        </m:oMath>
      </m:oMathPara>
    </w:p>
    <w:p w14:paraId="1B1BC8A6" w14:textId="77777777" w:rsidR="00DE7259" w:rsidRDefault="008B5A89">
      <w:pPr>
        <w:pStyle w:val="FirstParagraph"/>
      </w:pPr>
      <w:proofErr w:type="spellStart"/>
      <w:r>
        <w:t>где</w:t>
      </w:r>
      <w:proofErr w:type="spellEnd"/>
      <w:r>
        <w:t>:</w:t>
      </w:r>
    </w:p>
    <w:p w14:paraId="1B1BC8A7" w14:textId="77777777" w:rsidR="00DE7259" w:rsidRDefault="008B5A89">
      <w:pPr>
        <w:pStyle w:val="a0"/>
      </w:pPr>
      <m:oMathPara>
        <m:oMathParaPr>
          <m:jc m:val="center"/>
        </m:oMathParaPr>
        <m:oMath>
          <m:r>
            <w:rPr>
              <w:rFonts w:ascii="Cambria Math" w:hAnsi="Cambria Math"/>
            </w:rPr>
            <m:t>ESE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14:paraId="1B1BC8A8" w14:textId="77777777" w:rsidR="00DE7259" w:rsidRDefault="008B5A89">
      <w:pPr>
        <w:pStyle w:val="FirstParagraph"/>
      </w:pPr>
      <w:proofErr w:type="spellStart"/>
      <w:r>
        <w:t>Формула</w:t>
      </w:r>
      <w:proofErr w:type="spellEnd"/>
      <w:r>
        <w:t xml:space="preserve"> </w:t>
      </w:r>
      <w:proofErr w:type="spellStart"/>
      <w:r>
        <w:t>для</w:t>
      </w:r>
      <w:proofErr w:type="spellEnd"/>
      <w:r>
        <w:t xml:space="preserve"> </w:t>
      </w:r>
      <w:proofErr w:type="spellStart"/>
      <w:r>
        <w:t>степеней</w:t>
      </w:r>
      <w:proofErr w:type="spellEnd"/>
      <w:r>
        <w:t xml:space="preserve"> </w:t>
      </w:r>
      <w:proofErr w:type="spellStart"/>
      <w:r>
        <w:t>свободы</w:t>
      </w:r>
      <w:proofErr w:type="spellEnd"/>
      <w:r>
        <w:t>:</w:t>
      </w:r>
    </w:p>
    <w:p w14:paraId="1B1BC8A9" w14:textId="77777777" w:rsidR="00DE7259" w:rsidRDefault="008B5A89">
      <w:pPr>
        <w:pStyle w:val="a0"/>
      </w:pPr>
      <m:oMathPara>
        <m:oMathParaPr>
          <m:jc m:val="center"/>
        </m:oMathParaPr>
        <m:oMath>
          <m:r>
            <w:rPr>
              <w:rFonts w:ascii="Cambria Math" w:hAnsi="Cambria Math"/>
            </w:rPr>
            <m:t>df</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4</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4</m:t>
                  </m:r>
                </m:sup>
              </m:sSubSup>
            </m:den>
          </m:f>
        </m:oMath>
      </m:oMathPara>
    </w:p>
    <w:p w14:paraId="1B1BC8AA" w14:textId="1B768A0C" w:rsidR="00DE7259" w:rsidRPr="0079706E" w:rsidRDefault="008B5A89">
      <w:pPr>
        <w:pStyle w:val="FirstParagraph"/>
        <w:rPr>
          <w:lang w:val="ru-RU"/>
        </w:rPr>
      </w:pPr>
      <w:r w:rsidRPr="001D676B">
        <w:rPr>
          <w:lang w:val="ru-RU"/>
        </w:rPr>
        <w:t xml:space="preserve">Обозначения: -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lang w:val="ru-RU"/>
              </w:rPr>
              <m:t>1</m:t>
            </m:r>
          </m:sub>
        </m:sSub>
      </m:oMath>
      <w:r w:rsidRPr="001D676B">
        <w:rPr>
          <w:lang w:val="ru-RU"/>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lang w:val="ru-RU"/>
              </w:rPr>
              <m:t>2</m:t>
            </m:r>
          </m:sub>
        </m:sSub>
      </m:oMath>
      <w:r w:rsidRPr="001D676B">
        <w:rPr>
          <w:lang w:val="ru-RU"/>
        </w:rPr>
        <w:t xml:space="preserve"> - выборочные средние - </w:t>
      </w:r>
      <m:oMath>
        <m:sSub>
          <m:sSubPr>
            <m:ctrlPr>
              <w:rPr>
                <w:rFonts w:ascii="Cambria Math" w:hAnsi="Cambria Math"/>
              </w:rPr>
            </m:ctrlPr>
          </m:sSubPr>
          <m:e>
            <m:r>
              <w:rPr>
                <w:rFonts w:ascii="Cambria Math" w:hAnsi="Cambria Math"/>
              </w:rPr>
              <m:t>s</m:t>
            </m:r>
          </m:e>
          <m:sub>
            <m:r>
              <w:rPr>
                <w:rFonts w:ascii="Cambria Math" w:hAnsi="Cambria Math"/>
                <w:lang w:val="ru-RU"/>
              </w:rPr>
              <m:t>1</m:t>
            </m:r>
          </m:sub>
        </m:sSub>
      </m:oMath>
      <w:r w:rsidRPr="001D676B">
        <w:rPr>
          <w:lang w:val="ru-RU"/>
        </w:rPr>
        <w:t xml:space="preserve">, </w:t>
      </w:r>
      <m:oMath>
        <m:sSub>
          <m:sSubPr>
            <m:ctrlPr>
              <w:rPr>
                <w:rFonts w:ascii="Cambria Math" w:hAnsi="Cambria Math"/>
              </w:rPr>
            </m:ctrlPr>
          </m:sSubPr>
          <m:e>
            <m:r>
              <w:rPr>
                <w:rFonts w:ascii="Cambria Math" w:hAnsi="Cambria Math"/>
              </w:rPr>
              <m:t>s</m:t>
            </m:r>
          </m:e>
          <m:sub>
            <m:r>
              <w:rPr>
                <w:rFonts w:ascii="Cambria Math" w:hAnsi="Cambria Math"/>
                <w:lang w:val="ru-RU"/>
              </w:rPr>
              <m:t>2</m:t>
            </m:r>
          </m:sub>
        </m:sSub>
      </m:oMath>
      <w:r w:rsidRPr="001D676B">
        <w:rPr>
          <w:lang w:val="ru-RU"/>
        </w:rPr>
        <w:t xml:space="preserve"> - стандартные отклонения выборок - </w:t>
      </w:r>
      <m:oMath>
        <m:r>
          <w:rPr>
            <w:rFonts w:ascii="Cambria Math" w:hAnsi="Cambria Math"/>
          </w:rPr>
          <m:t>n</m:t>
        </m:r>
      </m:oMath>
      <w:r w:rsidRPr="001D676B">
        <w:rPr>
          <w:lang w:val="ru-RU"/>
        </w:rPr>
        <w:t xml:space="preserve"> - размер каждой выборки - </w:t>
      </w:r>
      <m:oMath>
        <m:sSub>
          <m:sSubPr>
            <m:ctrlPr>
              <w:rPr>
                <w:rFonts w:ascii="Cambria Math" w:hAnsi="Cambria Math"/>
              </w:rPr>
            </m:ctrlPr>
          </m:sSubPr>
          <m:e>
            <m:r>
              <w:rPr>
                <w:rFonts w:ascii="Cambria Math" w:hAnsi="Cambria Math"/>
              </w:rPr>
              <m:t>μ</m:t>
            </m:r>
          </m:e>
          <m:sub>
            <m:r>
              <w:rPr>
                <w:rFonts w:ascii="Cambria Math" w:hAnsi="Cambria Math"/>
                <w:lang w:val="ru-RU"/>
              </w:rPr>
              <m:t>1</m:t>
            </m:r>
          </m:sub>
        </m:sSub>
      </m:oMath>
      <w:r w:rsidRPr="001D676B">
        <w:rPr>
          <w:lang w:val="ru-RU"/>
        </w:rPr>
        <w:t xml:space="preserve">, </w:t>
      </w:r>
      <m:oMath>
        <m:sSub>
          <m:sSubPr>
            <m:ctrlPr>
              <w:rPr>
                <w:rFonts w:ascii="Cambria Math" w:hAnsi="Cambria Math"/>
              </w:rPr>
            </m:ctrlPr>
          </m:sSubPr>
          <m:e>
            <m:r>
              <w:rPr>
                <w:rFonts w:ascii="Cambria Math" w:hAnsi="Cambria Math"/>
              </w:rPr>
              <m:t>μ</m:t>
            </m:r>
          </m:e>
          <m:sub>
            <m:r>
              <w:rPr>
                <w:rFonts w:ascii="Cambria Math" w:hAnsi="Cambria Math"/>
                <w:lang w:val="ru-RU"/>
              </w:rPr>
              <m:t>2</m:t>
            </m:r>
          </m:sub>
        </m:sSub>
      </m:oMath>
      <w:r w:rsidRPr="001D676B">
        <w:rPr>
          <w:lang w:val="ru-RU"/>
        </w:rPr>
        <w:t xml:space="preserve"> - математические ожидания</w:t>
      </w:r>
      <w:r w:rsidR="00BD6E39" w:rsidRPr="00BD6E39">
        <w:rPr>
          <w:lang w:val="ru-RU"/>
        </w:rPr>
        <w:t>.</w:t>
      </w:r>
    </w:p>
    <w:p w14:paraId="7B25098B" w14:textId="0B8729AE" w:rsidR="00BD6E39" w:rsidRPr="0079706E" w:rsidRDefault="00BD6E39" w:rsidP="00BD6E39">
      <w:pPr>
        <w:pStyle w:val="a0"/>
        <w:rPr>
          <w:rFonts w:eastAsiaTheme="minorEastAsia"/>
          <w:lang w:val="ru-RU"/>
        </w:rPr>
      </w:pPr>
      <w:r w:rsidRPr="00BD6E39">
        <w:rPr>
          <w:b/>
          <w:bCs/>
          <w:lang w:val="ru-RU"/>
        </w:rPr>
        <w:t>Напоминание</w:t>
      </w:r>
      <w:proofErr w:type="gramStart"/>
      <w:r w:rsidRPr="00BD6E39">
        <w:rPr>
          <w:b/>
          <w:bCs/>
          <w:lang w:val="ru-RU"/>
        </w:rPr>
        <w:t xml:space="preserve">: </w:t>
      </w:r>
      <w:r>
        <w:rPr>
          <w:lang w:val="ru-RU"/>
        </w:rPr>
        <w:t>Если</w:t>
      </w:r>
      <w:proofErr w:type="gramEnd"/>
      <w:r>
        <w:rPr>
          <w:lang w:val="ru-RU"/>
        </w:rPr>
        <w:t xml:space="preserve"> рассматриваем двухсторонний тест, то</w:t>
      </w:r>
      <w:r w:rsidR="00C83731" w:rsidRPr="00C83731">
        <w:rPr>
          <w:lang w:val="ru-RU"/>
        </w:rPr>
        <w:t xml:space="preserve"> </w:t>
      </w:r>
      <m:oMath>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μ</m:t>
            </m:r>
            <m:ctrlPr>
              <w:rPr>
                <w:rFonts w:ascii="Cambria Math" w:hAnsi="Cambria Math"/>
                <w:i/>
                <w:lang w:val="ru-RU"/>
              </w:rPr>
            </m:ctrlPr>
          </m:e>
          <m:sub>
            <m:r>
              <w:rPr>
                <w:rFonts w:ascii="Cambria Math" w:hAnsi="Cambria Math"/>
                <w:lang w:val="ru-RU"/>
              </w:rPr>
              <m:t>2</m:t>
            </m:r>
          </m:sub>
        </m:sSub>
        <m:r>
          <w:rPr>
            <w:rFonts w:ascii="Cambria Math" w:hAnsi="Cambria Math"/>
            <w:lang w:val="ru-RU"/>
          </w:rPr>
          <m:t>=0</m:t>
        </m:r>
      </m:oMath>
      <w:r w:rsidR="00C4239E" w:rsidRPr="00C4239E">
        <w:rPr>
          <w:rFonts w:eastAsiaTheme="minorEastAsia"/>
          <w:lang w:val="ru-RU"/>
        </w:rPr>
        <w:t xml:space="preserve"> </w:t>
      </w:r>
      <w:r w:rsidR="00C4239E">
        <w:rPr>
          <w:rFonts w:eastAsiaTheme="minorEastAsia"/>
          <w:lang w:val="ru-RU"/>
        </w:rPr>
        <w:t>в формуле выше.</w:t>
      </w:r>
    </w:p>
    <w:p w14:paraId="29C0F96E" w14:textId="5BFF144C" w:rsidR="00855D33" w:rsidRDefault="0003533A" w:rsidP="00BD6E39">
      <w:pPr>
        <w:pStyle w:val="a0"/>
        <w:rPr>
          <w:rFonts w:eastAsiaTheme="minorEastAsia"/>
          <w:b/>
          <w:bCs/>
          <w:lang w:val="ru-RU"/>
        </w:rPr>
      </w:pPr>
      <w:r w:rsidRPr="0003533A">
        <w:rPr>
          <w:rFonts w:eastAsiaTheme="minorEastAsia"/>
          <w:b/>
          <w:bCs/>
          <w:lang w:val="ru-RU"/>
        </w:rPr>
        <w:t>Для выборок разного размера:</w:t>
      </w:r>
    </w:p>
    <w:p w14:paraId="02CA9988" w14:textId="1021CC0E" w:rsidR="00CB3182" w:rsidRPr="00CB3182" w:rsidRDefault="00CB3182" w:rsidP="00CB3182">
      <w:pPr>
        <w:pStyle w:val="a0"/>
        <w:rPr>
          <w:rFonts w:eastAsiaTheme="minorEastAsia"/>
          <w:lang w:val="ru-RU"/>
        </w:rPr>
      </w:pPr>
      <m:oMathPara>
        <m:oMathParaPr>
          <m:jc m:val="center"/>
        </m:oMathParaPr>
        <m:oMath>
          <m:r>
            <w:rPr>
              <w:rFonts w:ascii="Cambria Math" w:hAnsi="Cambria Math"/>
            </w:rPr>
            <m:t>ESE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lang w:val="ru-RU"/>
                        </w:rPr>
                        <m:t>1</m:t>
                      </m:r>
                    </m:sub>
                  </m:sSub>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lang w:val="ru-RU"/>
                        </w:rPr>
                        <m:t>2</m:t>
                      </m:r>
                    </m:sub>
                  </m:sSub>
                </m:den>
              </m:f>
            </m:e>
          </m:rad>
        </m:oMath>
      </m:oMathPara>
    </w:p>
    <w:p w14:paraId="40AF51E1" w14:textId="27CC3A21" w:rsidR="00CB3182" w:rsidRPr="00CB3182" w:rsidRDefault="00073964" w:rsidP="00CB3182">
      <w:pPr>
        <w:pStyle w:val="a0"/>
        <w:rPr>
          <w:lang w:val="ru-RU"/>
        </w:rPr>
      </w:pPr>
      <m:oMathPara>
        <m:oMathParaPr>
          <m:jc m:val="center"/>
        </m:oMathParaPr>
        <m:oMath>
          <m:r>
            <w:rPr>
              <w:rFonts w:ascii="Cambria Math" w:hAnsi="Cambria Math"/>
              <w:lang w:val="ru-RU"/>
            </w:rPr>
            <w:lastRenderedPageBreak/>
            <m:t>d</m:t>
          </m:r>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ES</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+ES</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e>
                  </m:d>
                </m:e>
                <m:sup>
                  <m:r>
                    <w:rPr>
                      <w:rFonts w:ascii="Cambria Math" w:hAnsi="Cambria Math"/>
                    </w:rPr>
                    <m:t>2</m:t>
                  </m:r>
                </m:sup>
              </m:sSup>
            </m:num>
            <m:den>
              <m:f>
                <m:fPr>
                  <m:ctrlPr>
                    <w:rPr>
                      <w:rFonts w:ascii="Cambria Math" w:hAnsi="Cambria Math"/>
                      <w:i/>
                    </w:rPr>
                  </m:ctrlPr>
                </m:fPr>
                <m:num>
                  <m:r>
                    <w:rPr>
                      <w:rFonts w:ascii="Cambria Math" w:hAnsi="Cambria Math"/>
                    </w:rPr>
                    <m:t>ES</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4</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ES</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4</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den>
              </m:f>
            </m:den>
          </m:f>
        </m:oMath>
      </m:oMathPara>
    </w:p>
    <w:p w14:paraId="033F09D6" w14:textId="77777777" w:rsidR="0003533A" w:rsidRPr="0003533A" w:rsidRDefault="0003533A" w:rsidP="00BD6E39">
      <w:pPr>
        <w:pStyle w:val="a0"/>
        <w:rPr>
          <w:lang w:val="ru-RU"/>
        </w:rPr>
      </w:pPr>
    </w:p>
    <w:p w14:paraId="1B1BC8AB" w14:textId="77777777" w:rsidR="00DE7259" w:rsidRPr="001D676B" w:rsidRDefault="008B5A89">
      <w:pPr>
        <w:pStyle w:val="3"/>
        <w:rPr>
          <w:lang w:val="ru-RU"/>
        </w:rPr>
      </w:pPr>
      <w:bookmarkStart w:id="69" w:name="_Toc196308373"/>
      <w:bookmarkStart w:id="70" w:name="бакетный-тест"/>
      <w:bookmarkEnd w:id="68"/>
      <w:proofErr w:type="spellStart"/>
      <w:r w:rsidRPr="001D676B">
        <w:rPr>
          <w:lang w:val="ru-RU"/>
        </w:rPr>
        <w:t>Бакетный</w:t>
      </w:r>
      <w:proofErr w:type="spellEnd"/>
      <w:r w:rsidRPr="001D676B">
        <w:rPr>
          <w:lang w:val="ru-RU"/>
        </w:rPr>
        <w:t xml:space="preserve"> тест</w:t>
      </w:r>
      <w:bookmarkEnd w:id="69"/>
    </w:p>
    <w:p w14:paraId="1B1BC8AC" w14:textId="77777777" w:rsidR="00DE7259" w:rsidRPr="001D676B" w:rsidRDefault="008B5A89">
      <w:pPr>
        <w:pStyle w:val="FirstParagraph"/>
        <w:rPr>
          <w:lang w:val="ru-RU"/>
        </w:rPr>
      </w:pPr>
      <w:proofErr w:type="gramStart"/>
      <w:r w:rsidRPr="001D676B">
        <w:rPr>
          <w:lang w:val="ru-RU"/>
        </w:rPr>
        <w:t>Применяется</w:t>
      </w:r>
      <w:proofErr w:type="gramEnd"/>
      <w:r w:rsidRPr="001D676B">
        <w:rPr>
          <w:lang w:val="ru-RU"/>
        </w:rPr>
        <w:t xml:space="preserve"> когда распределение наблюдений значительно отличается от нормального:</w:t>
      </w:r>
    </w:p>
    <w:p w14:paraId="1B1BC8AD" w14:textId="77777777" w:rsidR="00DE7259" w:rsidRPr="001D676B" w:rsidRDefault="008B5A89">
      <w:pPr>
        <w:pStyle w:val="Compact"/>
        <w:numPr>
          <w:ilvl w:val="0"/>
          <w:numId w:val="11"/>
        </w:numPr>
        <w:rPr>
          <w:lang w:val="ru-RU"/>
        </w:rPr>
      </w:pPr>
      <w:r w:rsidRPr="001D676B">
        <w:rPr>
          <w:lang w:val="ru-RU"/>
        </w:rPr>
        <w:t xml:space="preserve">Данные в каждой выборке разбивают на 100 </w:t>
      </w:r>
      <w:proofErr w:type="spellStart"/>
      <w:r w:rsidRPr="001D676B">
        <w:rPr>
          <w:lang w:val="ru-RU"/>
        </w:rPr>
        <w:t>бакетов</w:t>
      </w:r>
      <w:proofErr w:type="spellEnd"/>
      <w:r w:rsidRPr="001D676B">
        <w:rPr>
          <w:lang w:val="ru-RU"/>
        </w:rPr>
        <w:t xml:space="preserve"> (корзин)</w:t>
      </w:r>
    </w:p>
    <w:p w14:paraId="1B1BC8AE" w14:textId="05196283" w:rsidR="00DE7259" w:rsidRPr="001D676B" w:rsidRDefault="008B5A89">
      <w:pPr>
        <w:pStyle w:val="Compact"/>
        <w:numPr>
          <w:ilvl w:val="0"/>
          <w:numId w:val="11"/>
        </w:numPr>
        <w:rPr>
          <w:lang w:val="ru-RU"/>
        </w:rPr>
      </w:pPr>
      <w:r w:rsidRPr="001D676B">
        <w:rPr>
          <w:lang w:val="ru-RU"/>
        </w:rPr>
        <w:t xml:space="preserve">Для каждого </w:t>
      </w:r>
      <w:proofErr w:type="spellStart"/>
      <w:r w:rsidRPr="001D676B">
        <w:rPr>
          <w:lang w:val="ru-RU"/>
        </w:rPr>
        <w:t>бакета</w:t>
      </w:r>
      <w:proofErr w:type="spellEnd"/>
      <w:r w:rsidRPr="001D676B">
        <w:rPr>
          <w:lang w:val="ru-RU"/>
        </w:rPr>
        <w:t xml:space="preserve"> вычисляют среднее значение</w:t>
      </w:r>
      <w:r w:rsidR="00632DB3">
        <w:rPr>
          <w:lang w:val="ru-RU"/>
        </w:rPr>
        <w:t xml:space="preserve">. </w:t>
      </w:r>
      <w:r w:rsidR="00780C9D">
        <w:rPr>
          <w:lang w:val="ru-RU"/>
        </w:rPr>
        <w:t>Получается для каждой выборки распределение выборочных средний</w:t>
      </w:r>
      <w:r w:rsidR="002F44C7">
        <w:rPr>
          <w:lang w:val="ru-RU"/>
        </w:rPr>
        <w:t xml:space="preserve"> (средних по </w:t>
      </w:r>
      <w:proofErr w:type="spellStart"/>
      <w:r w:rsidR="002F44C7">
        <w:rPr>
          <w:lang w:val="ru-RU"/>
        </w:rPr>
        <w:t>бакетам</w:t>
      </w:r>
      <w:proofErr w:type="spellEnd"/>
      <w:r w:rsidR="002F44C7">
        <w:rPr>
          <w:lang w:val="ru-RU"/>
        </w:rPr>
        <w:t>).</w:t>
      </w:r>
      <w:r w:rsidR="009024BB">
        <w:rPr>
          <w:lang w:val="ru-RU"/>
        </w:rPr>
        <w:t xml:space="preserve"> Размер такой выборки из </w:t>
      </w:r>
      <w:proofErr w:type="spellStart"/>
      <w:r w:rsidR="009024BB">
        <w:rPr>
          <w:lang w:val="ru-RU"/>
        </w:rPr>
        <w:t>бакетов</w:t>
      </w:r>
      <w:proofErr w:type="spellEnd"/>
      <w:r w:rsidR="009024BB">
        <w:rPr>
          <w:lang w:val="ru-RU"/>
        </w:rPr>
        <w:t xml:space="preserve">, в данном случае, очевидно равен 100. </w:t>
      </w:r>
    </w:p>
    <w:p w14:paraId="1B1BC8AF" w14:textId="108635B9" w:rsidR="00DE7259" w:rsidRPr="001D676B" w:rsidRDefault="008B5A89">
      <w:pPr>
        <w:pStyle w:val="Compact"/>
        <w:numPr>
          <w:ilvl w:val="0"/>
          <w:numId w:val="11"/>
        </w:numPr>
        <w:rPr>
          <w:lang w:val="ru-RU"/>
        </w:rPr>
      </w:pPr>
      <w:r w:rsidRPr="001D676B">
        <w:rPr>
          <w:lang w:val="ru-RU"/>
        </w:rPr>
        <w:t xml:space="preserve">К полученным </w:t>
      </w:r>
      <w:r w:rsidR="00AE3CAA">
        <w:rPr>
          <w:lang w:val="ru-RU"/>
        </w:rPr>
        <w:t xml:space="preserve">распределениями </w:t>
      </w:r>
      <w:r w:rsidRPr="001D676B">
        <w:rPr>
          <w:lang w:val="ru-RU"/>
        </w:rPr>
        <w:t>средни</w:t>
      </w:r>
      <w:r w:rsidR="00AE3CAA">
        <w:rPr>
          <w:lang w:val="ru-RU"/>
        </w:rPr>
        <w:t>х</w:t>
      </w:r>
      <w:r w:rsidRPr="001D676B">
        <w:rPr>
          <w:lang w:val="ru-RU"/>
        </w:rPr>
        <w:t xml:space="preserve"> значени</w:t>
      </w:r>
      <w:r w:rsidR="00AE3CAA">
        <w:rPr>
          <w:lang w:val="ru-RU"/>
        </w:rPr>
        <w:t>й</w:t>
      </w:r>
      <w:r w:rsidRPr="001D676B">
        <w:rPr>
          <w:lang w:val="ru-RU"/>
        </w:rPr>
        <w:t xml:space="preserve"> применяют </w:t>
      </w:r>
      <w:proofErr w:type="spellStart"/>
      <w:r w:rsidRPr="000668EF">
        <w:rPr>
          <w:b/>
          <w:bCs/>
          <w:lang w:val="ru-RU"/>
        </w:rPr>
        <w:t>двухвыборочный</w:t>
      </w:r>
      <w:proofErr w:type="spellEnd"/>
      <w:r w:rsidRPr="000668EF">
        <w:rPr>
          <w:b/>
          <w:bCs/>
          <w:lang w:val="ru-RU"/>
        </w:rPr>
        <w:t xml:space="preserve"> Т-тест</w:t>
      </w:r>
    </w:p>
    <w:p w14:paraId="1B1BC8B0" w14:textId="16A07788" w:rsidR="00DE7259" w:rsidRDefault="008B5A89">
      <w:pPr>
        <w:pStyle w:val="3"/>
        <w:rPr>
          <w:lang w:val="ru-RU"/>
        </w:rPr>
      </w:pPr>
      <w:bookmarkStart w:id="71" w:name="_Toc196308374"/>
      <w:bookmarkStart w:id="72" w:name="z-тест-для-пропорций"/>
      <w:bookmarkEnd w:id="70"/>
      <w:r>
        <w:t>Z</w:t>
      </w:r>
      <w:r w:rsidRPr="001D676B">
        <w:rPr>
          <w:lang w:val="ru-RU"/>
        </w:rPr>
        <w:t>-тест для пропорций</w:t>
      </w:r>
      <w:bookmarkEnd w:id="71"/>
      <w:r w:rsidR="00E969C6" w:rsidRPr="00E969C6">
        <w:rPr>
          <w:lang w:val="ru-RU"/>
        </w:rPr>
        <w:t xml:space="preserve"> </w:t>
      </w:r>
    </w:p>
    <w:p w14:paraId="672B50BD" w14:textId="06388C1F" w:rsidR="000D6666" w:rsidRPr="00BD6E39" w:rsidRDefault="00E67EA5" w:rsidP="000D6666">
      <w:pPr>
        <w:pStyle w:val="a0"/>
        <w:rPr>
          <w:lang w:val="ru-RU"/>
        </w:rPr>
      </w:pPr>
      <w:r>
        <w:rPr>
          <w:lang w:val="ru-RU"/>
        </w:rPr>
        <w:t xml:space="preserve">Данные должные быть бинарными (0, 1). Например, доля избирателей, голосующих за или против кандидата. </w:t>
      </w:r>
      <w:r w:rsidR="00437E3F">
        <w:rPr>
          <w:lang w:val="ru-RU"/>
        </w:rPr>
        <w:t xml:space="preserve">Или еще лучше, </w:t>
      </w:r>
      <w:r w:rsidR="00776846">
        <w:rPr>
          <w:lang w:val="ru-RU"/>
        </w:rPr>
        <w:t>подчиняться распределению Бернул</w:t>
      </w:r>
      <w:r w:rsidR="00DA0518">
        <w:rPr>
          <w:lang w:val="ru-RU"/>
        </w:rPr>
        <w:t xml:space="preserve">ли. Для таких данных дисперсия: </w:t>
      </w:r>
      <w:r w:rsidR="00DA0518">
        <w:t>Var</w:t>
      </w:r>
      <w:r w:rsidR="00DA0518" w:rsidRPr="00BD6E39">
        <w:rPr>
          <w:lang w:val="ru-RU"/>
        </w:rPr>
        <w:t xml:space="preserve"> = </w:t>
      </w:r>
      <w:r w:rsidR="00DA0518">
        <w:t>p</w:t>
      </w:r>
      <w:r w:rsidR="00DA0518" w:rsidRPr="00BD6E39">
        <w:rPr>
          <w:lang w:val="ru-RU"/>
        </w:rPr>
        <w:t>*(1-</w:t>
      </w:r>
      <w:r w:rsidR="00DA0518">
        <w:t>p</w:t>
      </w:r>
      <w:r w:rsidR="00DA0518" w:rsidRPr="00BD6E39">
        <w:rPr>
          <w:lang w:val="ru-RU"/>
        </w:rPr>
        <w:t>)</w:t>
      </w:r>
      <w:r w:rsidR="005E0B31" w:rsidRPr="00BD6E39">
        <w:rPr>
          <w:lang w:val="ru-RU"/>
        </w:rPr>
        <w:t xml:space="preserve">. </w:t>
      </w:r>
    </w:p>
    <w:p w14:paraId="17879C82" w14:textId="5F4606E5" w:rsidR="005E0B31" w:rsidRPr="005E0B31" w:rsidRDefault="005E0B31" w:rsidP="000D6666">
      <w:pPr>
        <w:pStyle w:val="a0"/>
        <w:rPr>
          <w:lang w:val="ru-RU"/>
        </w:rPr>
      </w:pPr>
      <w:r>
        <w:t>P</w:t>
      </w:r>
      <w:r w:rsidRPr="005E0B31">
        <w:rPr>
          <w:lang w:val="ru-RU"/>
        </w:rPr>
        <w:t xml:space="preserve"> </w:t>
      </w:r>
      <w:r>
        <w:rPr>
          <w:lang w:val="ru-RU"/>
        </w:rPr>
        <w:t>–</w:t>
      </w:r>
      <w:r w:rsidRPr="005E0B31">
        <w:rPr>
          <w:lang w:val="ru-RU"/>
        </w:rPr>
        <w:t xml:space="preserve"> </w:t>
      </w:r>
      <w:proofErr w:type="gramStart"/>
      <w:r>
        <w:rPr>
          <w:lang w:val="ru-RU"/>
        </w:rPr>
        <w:t>доля  (</w:t>
      </w:r>
      <w:proofErr w:type="gramEnd"/>
      <w:r w:rsidRPr="005E0B31">
        <w:rPr>
          <w:lang w:val="ru-RU"/>
        </w:rPr>
        <w:t>“</w:t>
      </w:r>
      <w:r>
        <w:rPr>
          <w:lang w:val="ru-RU"/>
        </w:rPr>
        <w:t>вероятность</w:t>
      </w:r>
      <w:r w:rsidRPr="00BD6E39">
        <w:rPr>
          <w:lang w:val="ru-RU"/>
        </w:rPr>
        <w:t>”</w:t>
      </w:r>
      <w:r>
        <w:rPr>
          <w:lang w:val="ru-RU"/>
        </w:rPr>
        <w:t xml:space="preserve">). </w:t>
      </w:r>
    </w:p>
    <w:p w14:paraId="1B1BC8B1" w14:textId="77777777" w:rsidR="00DE7259" w:rsidRPr="001D676B" w:rsidRDefault="008B5A89">
      <w:pPr>
        <w:pStyle w:val="FirstParagraph"/>
        <w:rPr>
          <w:lang w:val="ru-RU"/>
        </w:rPr>
      </w:pPr>
      <w:r w:rsidRPr="001D676B">
        <w:rPr>
          <w:lang w:val="ru-RU"/>
        </w:rPr>
        <w:t>Используется для сравнения долей в двух выборках:</w:t>
      </w:r>
    </w:p>
    <w:p w14:paraId="1B1BC8B2" w14:textId="77777777" w:rsidR="00DE7259" w:rsidRDefault="008B5A89">
      <w:pPr>
        <w:pStyle w:val="a0"/>
      </w:pPr>
      <m:oMathPara>
        <m:oMathParaPr>
          <m:jc m:val="center"/>
        </m:oMathParaPr>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num>
            <m:den>
              <m:r>
                <w:rPr>
                  <w:rFonts w:ascii="Cambria Math" w:hAnsi="Cambria Math"/>
                </w:rPr>
                <m:t>ESE</m:t>
              </m:r>
            </m:den>
          </m:f>
        </m:oMath>
      </m:oMathPara>
    </w:p>
    <w:p w14:paraId="1B1BC8B3" w14:textId="77777777" w:rsidR="00DE7259" w:rsidRDefault="008B5A89">
      <w:pPr>
        <w:pStyle w:val="FirstParagraph"/>
      </w:pPr>
      <w:proofErr w:type="spellStart"/>
      <w:r>
        <w:t>где</w:t>
      </w:r>
      <w:proofErr w:type="spellEnd"/>
      <w:r>
        <w:t>:</w:t>
      </w:r>
    </w:p>
    <w:p w14:paraId="1B1BC8B4" w14:textId="77777777" w:rsidR="00DE7259" w:rsidRDefault="008B5A89">
      <w:pPr>
        <w:pStyle w:val="a0"/>
      </w:pPr>
      <m:oMathPara>
        <m:oMathParaPr>
          <m:jc m:val="center"/>
        </m:oMathParaPr>
        <m:oMath>
          <m:r>
            <w:rPr>
              <w:rFonts w:ascii="Cambria Math" w:hAnsi="Cambria Math"/>
            </w:rPr>
            <m:t>ESE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rad>
        </m:oMath>
      </m:oMathPara>
    </w:p>
    <w:p w14:paraId="1B1BC8B5" w14:textId="77777777" w:rsidR="00DE7259" w:rsidRPr="001D676B" w:rsidRDefault="008B5A89">
      <w:pPr>
        <w:pStyle w:val="FirstParagraph"/>
        <w:rPr>
          <w:lang w:val="ru-RU"/>
        </w:rPr>
      </w:pPr>
      <w:r w:rsidRPr="001D676B">
        <w:rPr>
          <w:lang w:val="ru-RU"/>
        </w:rPr>
        <w:t xml:space="preserve">Обозначения: - </w:t>
      </w:r>
      <m:oMath>
        <m:sSub>
          <m:sSubPr>
            <m:ctrlPr>
              <w:rPr>
                <w:rFonts w:ascii="Cambria Math" w:hAnsi="Cambria Math"/>
              </w:rPr>
            </m:ctrlPr>
          </m:sSubPr>
          <m:e>
            <m:r>
              <w:rPr>
                <w:rFonts w:ascii="Cambria Math" w:hAnsi="Cambria Math"/>
              </w:rPr>
              <m:t>p</m:t>
            </m:r>
          </m:e>
          <m:sub>
            <m:r>
              <w:rPr>
                <w:rFonts w:ascii="Cambria Math" w:hAnsi="Cambria Math"/>
                <w:lang w:val="ru-RU"/>
              </w:rPr>
              <m:t>1</m:t>
            </m:r>
          </m:sub>
        </m:sSub>
      </m:oMath>
      <w:r w:rsidRPr="001D676B">
        <w:rPr>
          <w:lang w:val="ru-RU"/>
        </w:rPr>
        <w:t xml:space="preserve">, </w:t>
      </w:r>
      <m:oMath>
        <m:sSub>
          <m:sSubPr>
            <m:ctrlPr>
              <w:rPr>
                <w:rFonts w:ascii="Cambria Math" w:hAnsi="Cambria Math"/>
              </w:rPr>
            </m:ctrlPr>
          </m:sSubPr>
          <m:e>
            <m:r>
              <w:rPr>
                <w:rFonts w:ascii="Cambria Math" w:hAnsi="Cambria Math"/>
              </w:rPr>
              <m:t>p</m:t>
            </m:r>
          </m:e>
          <m:sub>
            <m:r>
              <w:rPr>
                <w:rFonts w:ascii="Cambria Math" w:hAnsi="Cambria Math"/>
                <w:lang w:val="ru-RU"/>
              </w:rPr>
              <m:t>2</m:t>
            </m:r>
          </m:sub>
        </m:sSub>
      </m:oMath>
      <w:r w:rsidRPr="001D676B">
        <w:rPr>
          <w:lang w:val="ru-RU"/>
        </w:rPr>
        <w:t xml:space="preserve"> - расчётные доли в выборках - </w:t>
      </w:r>
      <m:oMath>
        <m:sSub>
          <m:sSubPr>
            <m:ctrlPr>
              <w:rPr>
                <w:rFonts w:ascii="Cambria Math" w:hAnsi="Cambria Math"/>
              </w:rPr>
            </m:ctrlPr>
          </m:sSubPr>
          <m:e>
            <m:r>
              <w:rPr>
                <w:rFonts w:ascii="Cambria Math" w:hAnsi="Cambria Math"/>
              </w:rPr>
              <m:t>n</m:t>
            </m:r>
          </m:e>
          <m:sub>
            <m:r>
              <w:rPr>
                <w:rFonts w:ascii="Cambria Math" w:hAnsi="Cambria Math"/>
                <w:lang w:val="ru-RU"/>
              </w:rPr>
              <m:t>1</m:t>
            </m:r>
          </m:sub>
        </m:sSub>
      </m:oMath>
      <w:r w:rsidRPr="001D676B">
        <w:rPr>
          <w:lang w:val="ru-RU"/>
        </w:rPr>
        <w:t xml:space="preserve">, </w:t>
      </w:r>
      <m:oMath>
        <m:sSub>
          <m:sSubPr>
            <m:ctrlPr>
              <w:rPr>
                <w:rFonts w:ascii="Cambria Math" w:hAnsi="Cambria Math"/>
              </w:rPr>
            </m:ctrlPr>
          </m:sSubPr>
          <m:e>
            <m:r>
              <w:rPr>
                <w:rFonts w:ascii="Cambria Math" w:hAnsi="Cambria Math"/>
              </w:rPr>
              <m:t>n</m:t>
            </m:r>
          </m:e>
          <m:sub>
            <m:r>
              <w:rPr>
                <w:rFonts w:ascii="Cambria Math" w:hAnsi="Cambria Math"/>
                <w:lang w:val="ru-RU"/>
              </w:rPr>
              <m:t>2</m:t>
            </m:r>
          </m:sub>
        </m:sSub>
      </m:oMath>
      <w:r w:rsidRPr="001D676B">
        <w:rPr>
          <w:lang w:val="ru-RU"/>
        </w:rPr>
        <w:t xml:space="preserve"> - размеры выборок</w:t>
      </w:r>
    </w:p>
    <w:p w14:paraId="2DA3CFCA" w14:textId="7E559272" w:rsidR="00ED0CBE" w:rsidRDefault="00ED0CBE" w:rsidP="00ED0CBE">
      <w:pPr>
        <w:pStyle w:val="4"/>
        <w:rPr>
          <w:lang w:val="ru-RU"/>
        </w:rPr>
      </w:pPr>
      <w:bookmarkStart w:id="73" w:name="_Toc196308375"/>
      <w:bookmarkStart w:id="74" w:name="сравнение-методов"/>
      <w:bookmarkEnd w:id="72"/>
      <w:r>
        <w:rPr>
          <w:lang w:val="ru-RU"/>
        </w:rPr>
        <w:t>Пример. Проверка гипотез</w:t>
      </w:r>
      <w:r w:rsidR="006229F6">
        <w:rPr>
          <w:lang w:val="ru-RU"/>
        </w:rPr>
        <w:t>ы</w:t>
      </w:r>
      <w:r w:rsidR="003676B8">
        <w:rPr>
          <w:lang w:val="ru-RU"/>
        </w:rPr>
        <w:t xml:space="preserve"> </w:t>
      </w:r>
      <w:r>
        <w:rPr>
          <w:lang w:val="ru-RU"/>
        </w:rPr>
        <w:t xml:space="preserve">с помощью </w:t>
      </w:r>
      <w:r>
        <w:t>z</w:t>
      </w:r>
      <w:r w:rsidRPr="00ED0CBE">
        <w:rPr>
          <w:lang w:val="ru-RU"/>
        </w:rPr>
        <w:t>-</w:t>
      </w:r>
      <w:r>
        <w:rPr>
          <w:lang w:val="ru-RU"/>
        </w:rPr>
        <w:t>теста для пропорций</w:t>
      </w:r>
      <w:bookmarkEnd w:id="73"/>
    </w:p>
    <w:p w14:paraId="34415211" w14:textId="33E00CBC" w:rsidR="00ED0CBE" w:rsidRPr="0079706E" w:rsidRDefault="006229F6" w:rsidP="00ED0CBE">
      <w:pPr>
        <w:pStyle w:val="a0"/>
        <w:rPr>
          <w:lang w:val="ru-RU"/>
        </w:rPr>
      </w:pPr>
      <w:r>
        <w:rPr>
          <w:lang w:val="ru-RU"/>
        </w:rPr>
        <w:t xml:space="preserve">Рассматриваем результаты </w:t>
      </w:r>
      <w:r>
        <w:t>A</w:t>
      </w:r>
      <w:r w:rsidRPr="006229F6">
        <w:rPr>
          <w:lang w:val="ru-RU"/>
        </w:rPr>
        <w:t>/</w:t>
      </w:r>
      <w:r>
        <w:t>B</w:t>
      </w:r>
      <w:r w:rsidRPr="006229F6">
        <w:rPr>
          <w:lang w:val="ru-RU"/>
        </w:rPr>
        <w:t xml:space="preserve"> </w:t>
      </w:r>
      <w:r>
        <w:rPr>
          <w:lang w:val="ru-RU"/>
        </w:rPr>
        <w:t>теста</w:t>
      </w:r>
      <w:r w:rsidR="003676B8">
        <w:rPr>
          <w:lang w:val="ru-RU"/>
        </w:rPr>
        <w:t>:</w:t>
      </w:r>
    </w:p>
    <w:p w14:paraId="75182A23" w14:textId="36194D6C" w:rsidR="002216D0" w:rsidRPr="005F7639" w:rsidRDefault="002216D0" w:rsidP="005F7639">
      <w:pPr>
        <w:pStyle w:val="a0"/>
        <w:rPr>
          <w:lang w:val="ru-RU"/>
        </w:rPr>
      </w:pPr>
      <w:r w:rsidRPr="002216D0">
        <w:rPr>
          <w:lang w:val="ru-RU"/>
        </w:rPr>
        <w:t>Можно ли утверждать, что если реальный эффект и есть, то он точно меньше желаемого?</w:t>
      </w:r>
      <w:r w:rsidR="005F7639" w:rsidRPr="005F7639">
        <w:rPr>
          <w:lang w:val="ru-RU"/>
        </w:rPr>
        <w:t xml:space="preserve"> Другими словами, проверим, есть ли у нас основания полагать, что эффект отличен </w:t>
      </w:r>
      <w:proofErr w:type="gramStart"/>
      <w:r w:rsidR="005F7639" w:rsidRPr="005F7639">
        <w:rPr>
          <w:lang w:val="ru-RU"/>
        </w:rPr>
        <w:t>от  0.04.</w:t>
      </w:r>
      <w:proofErr w:type="gramEnd"/>
      <w:r w:rsidR="005F7639" w:rsidRPr="005F7639">
        <w:rPr>
          <w:lang w:val="ru-RU"/>
        </w:rPr>
        <w:t xml:space="preserve">  </w:t>
      </w:r>
      <w:r w:rsidR="005F7639">
        <w:rPr>
          <w:lang w:val="ru-RU"/>
        </w:rPr>
        <w:t>Э</w:t>
      </w:r>
      <w:r w:rsidR="00B128A2">
        <w:rPr>
          <w:lang w:val="ru-RU"/>
        </w:rPr>
        <w:t>то значение выше желаемого.</w:t>
      </w:r>
    </w:p>
    <w:p w14:paraId="27B9A95B" w14:textId="443CF438" w:rsidR="003676B8" w:rsidRPr="002F1257" w:rsidRDefault="00000000" w:rsidP="00ED0CBE">
      <w:pPr>
        <w:pStyle w:val="a0"/>
        <w:rPr>
          <w:rFonts w:eastAsiaTheme="minorEastAsia"/>
        </w:rPr>
      </w:pPr>
      <m:oMathPara>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test</m:t>
              </m:r>
            </m:sub>
          </m:s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control</m:t>
              </m:r>
            </m:sub>
          </m:sSub>
          <m:r>
            <w:rPr>
              <w:rFonts w:ascii="Cambria Math" w:hAnsi="Cambria Math"/>
            </w:rPr>
            <m:t>+0.04</m:t>
          </m:r>
        </m:oMath>
      </m:oMathPara>
    </w:p>
    <w:p w14:paraId="557BB015" w14:textId="07BC2250" w:rsidR="002F1257" w:rsidRPr="006229F6" w:rsidRDefault="00000000" w:rsidP="002F1257">
      <w:pPr>
        <w:pStyle w:val="a0"/>
        <w:rPr>
          <w:lang w:val="ru-RU"/>
        </w:rPr>
      </w:pPr>
      <m:oMathPara>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test</m:t>
              </m:r>
            </m:sub>
          </m:s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control</m:t>
              </m:r>
            </m:sub>
          </m:sSub>
          <m:r>
            <w:rPr>
              <w:rFonts w:ascii="Cambria Math" w:hAnsi="Cambria Math"/>
            </w:rPr>
            <m:t>+0.04</m:t>
          </m:r>
        </m:oMath>
      </m:oMathPara>
    </w:p>
    <w:p w14:paraId="24AE8045" w14:textId="2DB4A06E" w:rsidR="002F1257" w:rsidRDefault="00B128A2" w:rsidP="00ED0CBE">
      <w:pPr>
        <w:pStyle w:val="a0"/>
        <w:rPr>
          <w:lang w:val="ru-RU"/>
        </w:rPr>
      </w:pPr>
      <w:r>
        <w:rPr>
          <w:noProof/>
        </w:rPr>
        <w:lastRenderedPageBreak/>
        <w:drawing>
          <wp:inline distT="0" distB="0" distL="0" distR="0" wp14:anchorId="057B6731" wp14:editId="6A52FC72">
            <wp:extent cx="5065200" cy="1875600"/>
            <wp:effectExtent l="0" t="0" r="0" b="0"/>
            <wp:docPr id="12584727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2750"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065200" cy="1875600"/>
                    </a:xfrm>
                    <a:prstGeom prst="rect">
                      <a:avLst/>
                    </a:prstGeom>
                  </pic:spPr>
                </pic:pic>
              </a:graphicData>
            </a:graphic>
          </wp:inline>
        </w:drawing>
      </w:r>
    </w:p>
    <w:p w14:paraId="48FE8DEB" w14:textId="4F60A91F" w:rsidR="00152C18" w:rsidRPr="006229F6" w:rsidRDefault="00152C18" w:rsidP="00ED0CBE">
      <w:pPr>
        <w:pStyle w:val="a0"/>
        <w:rPr>
          <w:lang w:val="ru-RU"/>
        </w:rPr>
      </w:pPr>
      <w:r>
        <w:rPr>
          <w:noProof/>
        </w:rPr>
        <w:drawing>
          <wp:inline distT="0" distB="0" distL="0" distR="0" wp14:anchorId="4A44F2F0" wp14:editId="02216487">
            <wp:extent cx="6152515" cy="1585595"/>
            <wp:effectExtent l="0" t="0" r="0" b="0"/>
            <wp:docPr id="113879617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6177" name="Рисунок 1" descr="Изображение выглядит как текст, снимок экрана, Шрифт&#10;&#10;Контент, сгенерированный ИИ, может содержать ошибки."/>
                    <pic:cNvPicPr/>
                  </pic:nvPicPr>
                  <pic:blipFill>
                    <a:blip r:embed="rId38"/>
                    <a:stretch>
                      <a:fillRect/>
                    </a:stretch>
                  </pic:blipFill>
                  <pic:spPr>
                    <a:xfrm>
                      <a:off x="0" y="0"/>
                      <a:ext cx="6152515" cy="1585595"/>
                    </a:xfrm>
                    <a:prstGeom prst="rect">
                      <a:avLst/>
                    </a:prstGeom>
                  </pic:spPr>
                </pic:pic>
              </a:graphicData>
            </a:graphic>
          </wp:inline>
        </w:drawing>
      </w:r>
    </w:p>
    <w:p w14:paraId="1B1BC8B6" w14:textId="40483847" w:rsidR="00DE7259" w:rsidRDefault="008B5A89">
      <w:pPr>
        <w:pStyle w:val="3"/>
      </w:pPr>
      <w:bookmarkStart w:id="75" w:name="_Toc196308376"/>
      <w:proofErr w:type="spellStart"/>
      <w:r>
        <w:t>Сравнение</w:t>
      </w:r>
      <w:proofErr w:type="spellEnd"/>
      <w:r>
        <w:t xml:space="preserve"> </w:t>
      </w:r>
      <w:proofErr w:type="spellStart"/>
      <w:r>
        <w:t>методов</w:t>
      </w:r>
      <w:bookmarkEnd w:id="75"/>
      <w:proofErr w:type="spellEnd"/>
    </w:p>
    <w:tbl>
      <w:tblPr>
        <w:tblStyle w:val="Table"/>
        <w:tblW w:w="5000" w:type="pct"/>
        <w:tblLayout w:type="fixed"/>
        <w:tblLook w:val="0020" w:firstRow="1" w:lastRow="0" w:firstColumn="0" w:lastColumn="0" w:noHBand="0" w:noVBand="0"/>
      </w:tblPr>
      <w:tblGrid>
        <w:gridCol w:w="1265"/>
        <w:gridCol w:w="2529"/>
        <w:gridCol w:w="4215"/>
        <w:gridCol w:w="1896"/>
      </w:tblGrid>
      <w:tr w:rsidR="00DE7259" w14:paraId="1B1BC8BB" w14:textId="77777777" w:rsidTr="00DE7259">
        <w:trPr>
          <w:cnfStyle w:val="100000000000" w:firstRow="1" w:lastRow="0" w:firstColumn="0" w:lastColumn="0" w:oddVBand="0" w:evenVBand="0" w:oddHBand="0" w:evenHBand="0" w:firstRowFirstColumn="0" w:firstRowLastColumn="0" w:lastRowFirstColumn="0" w:lastRowLastColumn="0"/>
          <w:tblHeader/>
        </w:trPr>
        <w:tc>
          <w:tcPr>
            <w:tcW w:w="1011" w:type="dxa"/>
          </w:tcPr>
          <w:p w14:paraId="1B1BC8B7" w14:textId="77777777" w:rsidR="00DE7259" w:rsidRDefault="008B5A89">
            <w:pPr>
              <w:pStyle w:val="Compact"/>
            </w:pPr>
            <w:proofErr w:type="spellStart"/>
            <w:r>
              <w:t>Тест</w:t>
            </w:r>
            <w:proofErr w:type="spellEnd"/>
          </w:p>
        </w:tc>
        <w:tc>
          <w:tcPr>
            <w:tcW w:w="2022" w:type="dxa"/>
          </w:tcPr>
          <w:p w14:paraId="1B1BC8B8" w14:textId="77777777" w:rsidR="00DE7259" w:rsidRDefault="008B5A89">
            <w:pPr>
              <w:pStyle w:val="Compact"/>
            </w:pPr>
            <w:proofErr w:type="spellStart"/>
            <w:r>
              <w:t>Назначение</w:t>
            </w:r>
            <w:proofErr w:type="spellEnd"/>
          </w:p>
        </w:tc>
        <w:tc>
          <w:tcPr>
            <w:tcW w:w="3370" w:type="dxa"/>
          </w:tcPr>
          <w:p w14:paraId="1B1BC8B9" w14:textId="77777777" w:rsidR="00DE7259" w:rsidRDefault="008B5A89">
            <w:pPr>
              <w:pStyle w:val="Compact"/>
            </w:pPr>
            <w:proofErr w:type="spellStart"/>
            <w:r>
              <w:t>Условия</w:t>
            </w:r>
            <w:proofErr w:type="spellEnd"/>
            <w:r>
              <w:t xml:space="preserve"> </w:t>
            </w:r>
            <w:proofErr w:type="spellStart"/>
            <w:r>
              <w:t>применения</w:t>
            </w:r>
            <w:proofErr w:type="spellEnd"/>
          </w:p>
        </w:tc>
        <w:tc>
          <w:tcPr>
            <w:tcW w:w="1516" w:type="dxa"/>
          </w:tcPr>
          <w:p w14:paraId="1B1BC8BA" w14:textId="77777777" w:rsidR="00DE7259" w:rsidRDefault="008B5A89">
            <w:pPr>
              <w:pStyle w:val="Compact"/>
            </w:pPr>
            <w:proofErr w:type="spellStart"/>
            <w:r>
              <w:t>Формула</w:t>
            </w:r>
            <w:proofErr w:type="spellEnd"/>
          </w:p>
        </w:tc>
      </w:tr>
      <w:tr w:rsidR="00DE7259" w14:paraId="1B1BC8C0" w14:textId="77777777">
        <w:tc>
          <w:tcPr>
            <w:tcW w:w="1011" w:type="dxa"/>
          </w:tcPr>
          <w:p w14:paraId="1B1BC8BC" w14:textId="77777777" w:rsidR="00DE7259" w:rsidRDefault="008B5A89">
            <w:pPr>
              <w:pStyle w:val="Compact"/>
            </w:pPr>
            <w:proofErr w:type="spellStart"/>
            <w:r>
              <w:t>Двухвыборочный</w:t>
            </w:r>
            <w:proofErr w:type="spellEnd"/>
            <w:r>
              <w:t xml:space="preserve"> t-</w:t>
            </w:r>
            <w:proofErr w:type="spellStart"/>
            <w:r>
              <w:t>тест</w:t>
            </w:r>
            <w:proofErr w:type="spellEnd"/>
          </w:p>
        </w:tc>
        <w:tc>
          <w:tcPr>
            <w:tcW w:w="2022" w:type="dxa"/>
          </w:tcPr>
          <w:p w14:paraId="1B1BC8BD" w14:textId="77777777" w:rsidR="00DE7259" w:rsidRDefault="008B5A89">
            <w:pPr>
              <w:pStyle w:val="Compact"/>
            </w:pPr>
            <w:proofErr w:type="spellStart"/>
            <w:r>
              <w:t>Сравнение</w:t>
            </w:r>
            <w:proofErr w:type="spellEnd"/>
            <w:r>
              <w:t xml:space="preserve"> </w:t>
            </w:r>
            <w:proofErr w:type="spellStart"/>
            <w:r>
              <w:t>средних</w:t>
            </w:r>
            <w:proofErr w:type="spellEnd"/>
          </w:p>
        </w:tc>
        <w:tc>
          <w:tcPr>
            <w:tcW w:w="3370" w:type="dxa"/>
          </w:tcPr>
          <w:p w14:paraId="1B1BC8BE" w14:textId="77777777" w:rsidR="00DE7259" w:rsidRDefault="008B5A89">
            <w:pPr>
              <w:pStyle w:val="Compact"/>
            </w:pPr>
            <w:proofErr w:type="spellStart"/>
            <w:r>
              <w:t>Нормальность</w:t>
            </w:r>
            <w:proofErr w:type="spellEnd"/>
            <w:r>
              <w:t xml:space="preserve">, </w:t>
            </w:r>
            <w:proofErr w:type="spellStart"/>
            <w:r>
              <w:t>независимость</w:t>
            </w:r>
            <w:proofErr w:type="spellEnd"/>
          </w:p>
        </w:tc>
        <w:tc>
          <w:tcPr>
            <w:tcW w:w="1516" w:type="dxa"/>
          </w:tcPr>
          <w:p w14:paraId="1B1BC8BF" w14:textId="77777777" w:rsidR="00DE7259" w:rsidRDefault="008B5A89">
            <w:pPr>
              <w:pStyle w:val="Compact"/>
            </w:pPr>
            <m:oMathPara>
              <m:oMath>
                <m:r>
                  <w:rPr>
                    <w:rFonts w:ascii="Cambria Math" w:hAnsi="Cambria Math"/>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num>
                  <m:den>
                    <m:r>
                      <w:rPr>
                        <w:rFonts w:ascii="Cambria Math" w:hAnsi="Cambria Math"/>
                      </w:rPr>
                      <m:t>ESE</m:t>
                    </m:r>
                  </m:den>
                </m:f>
              </m:oMath>
            </m:oMathPara>
          </w:p>
        </w:tc>
      </w:tr>
      <w:tr w:rsidR="00DE7259" w14:paraId="1B1BC8C5" w14:textId="77777777">
        <w:tc>
          <w:tcPr>
            <w:tcW w:w="1011" w:type="dxa"/>
          </w:tcPr>
          <w:p w14:paraId="1B1BC8C1" w14:textId="77777777" w:rsidR="00DE7259" w:rsidRDefault="008B5A89">
            <w:pPr>
              <w:pStyle w:val="Compact"/>
            </w:pPr>
            <w:r>
              <w:t>Z-</w:t>
            </w:r>
            <w:proofErr w:type="spellStart"/>
            <w:r>
              <w:t>тест</w:t>
            </w:r>
            <w:proofErr w:type="spellEnd"/>
            <w:r>
              <w:t xml:space="preserve"> </w:t>
            </w:r>
            <w:proofErr w:type="spellStart"/>
            <w:r>
              <w:t>для</w:t>
            </w:r>
            <w:proofErr w:type="spellEnd"/>
            <w:r>
              <w:t xml:space="preserve"> </w:t>
            </w:r>
            <w:proofErr w:type="spellStart"/>
            <w:r>
              <w:t>пропорций</w:t>
            </w:r>
            <w:proofErr w:type="spellEnd"/>
          </w:p>
        </w:tc>
        <w:tc>
          <w:tcPr>
            <w:tcW w:w="2022" w:type="dxa"/>
          </w:tcPr>
          <w:p w14:paraId="1B1BC8C2" w14:textId="77777777" w:rsidR="00DE7259" w:rsidRDefault="008B5A89">
            <w:pPr>
              <w:pStyle w:val="Compact"/>
            </w:pPr>
            <w:proofErr w:type="spellStart"/>
            <w:r>
              <w:t>Сравнение</w:t>
            </w:r>
            <w:proofErr w:type="spellEnd"/>
            <w:r>
              <w:t xml:space="preserve"> </w:t>
            </w:r>
            <w:proofErr w:type="spellStart"/>
            <w:r>
              <w:t>долей</w:t>
            </w:r>
            <w:proofErr w:type="spellEnd"/>
          </w:p>
        </w:tc>
        <w:tc>
          <w:tcPr>
            <w:tcW w:w="3370" w:type="dxa"/>
          </w:tcPr>
          <w:p w14:paraId="1B1BC8C3" w14:textId="77777777" w:rsidR="00DE7259" w:rsidRDefault="008B5A89">
            <w:pPr>
              <w:pStyle w:val="Compact"/>
            </w:pPr>
            <m:oMath>
              <m:r>
                <w:rPr>
                  <w:rFonts w:ascii="Cambria Math" w:hAnsi="Cambria Math"/>
                </w:rPr>
                <m:t>np</m:t>
              </m:r>
              <m:r>
                <m:rPr>
                  <m:sty m:val="p"/>
                </m:rPr>
                <w:rPr>
                  <w:rFonts w:ascii="Cambria Math" w:hAnsi="Cambria Math"/>
                </w:rPr>
                <m:t>&gt;</m:t>
              </m:r>
              <m:r>
                <w:rPr>
                  <w:rFonts w:ascii="Cambria Math" w:hAnsi="Cambria Math"/>
                </w:rPr>
                <m:t>5</m:t>
              </m:r>
            </m:oMath>
            <w:r>
              <w:t xml:space="preserve">, </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5</m:t>
              </m:r>
            </m:oMath>
          </w:p>
        </w:tc>
        <w:tc>
          <w:tcPr>
            <w:tcW w:w="1516" w:type="dxa"/>
          </w:tcPr>
          <w:p w14:paraId="1B1BC8C4" w14:textId="77777777" w:rsidR="00DE7259" w:rsidRDefault="008B5A89">
            <w:pPr>
              <w:pStyle w:val="Compact"/>
            </w:pPr>
            <m:oMathPara>
              <m:oMath>
                <m:r>
                  <w:rPr>
                    <w:rFonts w:ascii="Cambria Math" w:hAnsi="Cambria Math"/>
                  </w:rPr>
                  <m:t>z</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num>
                  <m:den>
                    <m:r>
                      <w:rPr>
                        <w:rFonts w:ascii="Cambria Math" w:hAnsi="Cambria Math"/>
                      </w:rPr>
                      <m:t>ESE</m:t>
                    </m:r>
                  </m:den>
                </m:f>
              </m:oMath>
            </m:oMathPara>
          </w:p>
        </w:tc>
      </w:tr>
      <w:tr w:rsidR="00DE7259" w:rsidRPr="00961B1F" w14:paraId="1B1BC8CA" w14:textId="77777777">
        <w:tc>
          <w:tcPr>
            <w:tcW w:w="1011" w:type="dxa"/>
          </w:tcPr>
          <w:p w14:paraId="1B1BC8C6" w14:textId="77777777" w:rsidR="00DE7259" w:rsidRDefault="008B5A89">
            <w:pPr>
              <w:pStyle w:val="Compact"/>
            </w:pPr>
            <w:proofErr w:type="spellStart"/>
            <w:r>
              <w:t>Бакетный</w:t>
            </w:r>
            <w:proofErr w:type="spellEnd"/>
            <w:r>
              <w:t xml:space="preserve"> </w:t>
            </w:r>
            <w:proofErr w:type="spellStart"/>
            <w:r>
              <w:t>тест</w:t>
            </w:r>
            <w:proofErr w:type="spellEnd"/>
          </w:p>
        </w:tc>
        <w:tc>
          <w:tcPr>
            <w:tcW w:w="2022" w:type="dxa"/>
          </w:tcPr>
          <w:p w14:paraId="1B1BC8C7" w14:textId="77777777" w:rsidR="00DE7259" w:rsidRDefault="008B5A89">
            <w:pPr>
              <w:pStyle w:val="Compact"/>
            </w:pPr>
            <w:proofErr w:type="spellStart"/>
            <w:r>
              <w:t>Непараметрическое</w:t>
            </w:r>
            <w:proofErr w:type="spellEnd"/>
            <w:r>
              <w:t xml:space="preserve"> </w:t>
            </w:r>
            <w:proofErr w:type="spellStart"/>
            <w:r>
              <w:t>сравнение</w:t>
            </w:r>
            <w:proofErr w:type="spellEnd"/>
          </w:p>
        </w:tc>
        <w:tc>
          <w:tcPr>
            <w:tcW w:w="3370" w:type="dxa"/>
          </w:tcPr>
          <w:p w14:paraId="1B1BC8C8" w14:textId="77777777" w:rsidR="00DE7259" w:rsidRDefault="008B5A89">
            <w:pPr>
              <w:pStyle w:val="Compact"/>
            </w:pPr>
            <w:proofErr w:type="spellStart"/>
            <w:r>
              <w:t>Нарушение</w:t>
            </w:r>
            <w:proofErr w:type="spellEnd"/>
            <w:r>
              <w:t xml:space="preserve"> </w:t>
            </w:r>
            <w:proofErr w:type="spellStart"/>
            <w:r>
              <w:t>нормальности</w:t>
            </w:r>
            <w:proofErr w:type="spellEnd"/>
          </w:p>
        </w:tc>
        <w:tc>
          <w:tcPr>
            <w:tcW w:w="1516" w:type="dxa"/>
          </w:tcPr>
          <w:p w14:paraId="1B1BC8C9" w14:textId="77777777" w:rsidR="00DE7259" w:rsidRPr="001D676B" w:rsidRDefault="008B5A89">
            <w:pPr>
              <w:pStyle w:val="Compact"/>
              <w:rPr>
                <w:lang w:val="ru-RU"/>
              </w:rPr>
            </w:pPr>
            <w:r w:rsidRPr="001D676B">
              <w:rPr>
                <w:lang w:val="ru-RU"/>
              </w:rPr>
              <w:t xml:space="preserve">Применение </w:t>
            </w:r>
            <w:r>
              <w:t>t</w:t>
            </w:r>
            <w:r w:rsidRPr="001D676B">
              <w:rPr>
                <w:lang w:val="ru-RU"/>
              </w:rPr>
              <w:t xml:space="preserve">-теста к </w:t>
            </w:r>
            <w:proofErr w:type="spellStart"/>
            <w:r w:rsidRPr="001D676B">
              <w:rPr>
                <w:lang w:val="ru-RU"/>
              </w:rPr>
              <w:t>бакетам</w:t>
            </w:r>
            <w:proofErr w:type="spellEnd"/>
          </w:p>
        </w:tc>
      </w:tr>
      <w:bookmarkEnd w:id="2"/>
      <w:bookmarkEnd w:id="64"/>
      <w:bookmarkEnd w:id="74"/>
    </w:tbl>
    <w:p w14:paraId="1B1BC8CB" w14:textId="77777777" w:rsidR="0013030C" w:rsidRDefault="0013030C">
      <w:pPr>
        <w:rPr>
          <w:lang w:val="ru-RU"/>
        </w:rPr>
      </w:pPr>
    </w:p>
    <w:p w14:paraId="3D82BBC6" w14:textId="77777777" w:rsidR="0025432E" w:rsidRDefault="0025432E">
      <w:pPr>
        <w:rPr>
          <w:lang w:val="ru-RU"/>
        </w:rPr>
      </w:pPr>
    </w:p>
    <w:p w14:paraId="1AC44122" w14:textId="77777777" w:rsidR="0025432E" w:rsidRDefault="0025432E">
      <w:pPr>
        <w:rPr>
          <w:lang w:val="ru-RU"/>
        </w:rPr>
      </w:pPr>
    </w:p>
    <w:p w14:paraId="7E82A009" w14:textId="77777777" w:rsidR="0025432E" w:rsidRDefault="0025432E">
      <w:pPr>
        <w:rPr>
          <w:lang w:val="ru-RU"/>
        </w:rPr>
      </w:pPr>
    </w:p>
    <w:p w14:paraId="328907BE" w14:textId="77777777" w:rsidR="0025432E" w:rsidRDefault="0025432E">
      <w:pPr>
        <w:rPr>
          <w:lang w:val="ru-RU"/>
        </w:rPr>
      </w:pPr>
    </w:p>
    <w:p w14:paraId="2BD93C10" w14:textId="77777777" w:rsidR="0025432E" w:rsidRDefault="0025432E">
      <w:pPr>
        <w:rPr>
          <w:lang w:val="ru-RU"/>
        </w:rPr>
      </w:pPr>
    </w:p>
    <w:p w14:paraId="4367B40D" w14:textId="552334E0" w:rsidR="0025432E" w:rsidRPr="008A5FC7" w:rsidRDefault="004F08DC" w:rsidP="004F08DC">
      <w:pPr>
        <w:pStyle w:val="2"/>
      </w:pPr>
      <w:bookmarkStart w:id="76" w:name="_Toc196308377"/>
      <w:r w:rsidRPr="001079A4">
        <w:lastRenderedPageBreak/>
        <w:t xml:space="preserve">5. </w:t>
      </w:r>
      <w:r w:rsidRPr="004F08DC">
        <w:rPr>
          <w:lang w:val="ru-RU"/>
        </w:rPr>
        <w:t>Д</w:t>
      </w:r>
      <w:r>
        <w:rPr>
          <w:lang w:val="ru-RU"/>
        </w:rPr>
        <w:t>исперсионный</w:t>
      </w:r>
      <w:r w:rsidRPr="001079A4">
        <w:t xml:space="preserve"> </w:t>
      </w:r>
      <w:r>
        <w:rPr>
          <w:lang w:val="ru-RU"/>
        </w:rPr>
        <w:t>Анализ</w:t>
      </w:r>
      <w:r w:rsidRPr="001079A4">
        <w:t xml:space="preserve"> (</w:t>
      </w:r>
      <w:r>
        <w:t>ANOVA</w:t>
      </w:r>
      <w:r w:rsidR="00695DA0" w:rsidRPr="001079A4">
        <w:t xml:space="preserve"> </w:t>
      </w:r>
      <w:r w:rsidR="00695DA0">
        <w:t>[</w:t>
      </w:r>
      <w:r w:rsidR="00695DA0" w:rsidRPr="00695DA0">
        <w:t>Analysis of Variance</w:t>
      </w:r>
      <w:r w:rsidR="00695DA0">
        <w:t>]</w:t>
      </w:r>
      <w:r>
        <w:t>)</w:t>
      </w:r>
      <w:bookmarkEnd w:id="76"/>
    </w:p>
    <w:p w14:paraId="32FF13FC" w14:textId="77777777" w:rsidR="008A5FC7" w:rsidRPr="008A5FC7" w:rsidRDefault="008A5FC7" w:rsidP="008A5FC7">
      <w:pPr>
        <w:pStyle w:val="a0"/>
        <w:rPr>
          <w:lang w:val="ru-RU"/>
        </w:rPr>
      </w:pPr>
      <w:r>
        <w:t>C</w:t>
      </w:r>
      <w:proofErr w:type="spellStart"/>
      <w:r w:rsidRPr="001079A4">
        <w:rPr>
          <w:lang w:val="ru-RU"/>
        </w:rPr>
        <w:t>татистический</w:t>
      </w:r>
      <w:proofErr w:type="spellEnd"/>
      <w:r w:rsidRPr="001079A4">
        <w:rPr>
          <w:lang w:val="ru-RU"/>
        </w:rPr>
        <w:t xml:space="preserve"> метод для проверки, </w:t>
      </w:r>
      <w:r w:rsidRPr="001079A4">
        <w:rPr>
          <w:b/>
          <w:bCs/>
          <w:lang w:val="ru-RU"/>
        </w:rPr>
        <w:t>отличаются ли средние значения</w:t>
      </w:r>
      <w:r w:rsidRPr="001079A4">
        <w:rPr>
          <w:lang w:val="ru-RU"/>
        </w:rPr>
        <w:t xml:space="preserve"> между </w:t>
      </w:r>
      <w:r w:rsidRPr="001079A4">
        <w:rPr>
          <w:b/>
          <w:bCs/>
          <w:lang w:val="ru-RU"/>
        </w:rPr>
        <w:t>тремя или более группами</w:t>
      </w:r>
      <w:r w:rsidRPr="001079A4">
        <w:rPr>
          <w:lang w:val="ru-RU"/>
        </w:rPr>
        <w:t>.</w:t>
      </w:r>
    </w:p>
    <w:p w14:paraId="628A8CE9" w14:textId="76F3BE10" w:rsidR="008A5FC7" w:rsidRPr="008A5FC7" w:rsidRDefault="008A5FC7" w:rsidP="008A5FC7">
      <w:pPr>
        <w:pStyle w:val="a0"/>
        <w:rPr>
          <w:lang w:val="ru-RU"/>
        </w:rPr>
      </w:pPr>
      <w:r>
        <w:rPr>
          <w:lang w:val="ru-RU"/>
        </w:rPr>
        <w:t xml:space="preserve">Используется для оценки влияния независимых переменных – факторов (категориальных переменных) на зависимые переменные (количественных). </w:t>
      </w:r>
    </w:p>
    <w:p w14:paraId="6F105A53" w14:textId="3928938B" w:rsidR="004F08DC" w:rsidRPr="008A5FC7" w:rsidRDefault="004F08DC" w:rsidP="005F41C9">
      <w:pPr>
        <w:pStyle w:val="3"/>
        <w:rPr>
          <w:lang w:val="ru-RU"/>
        </w:rPr>
      </w:pPr>
      <w:bookmarkStart w:id="77" w:name="_Toc196308378"/>
      <w:r w:rsidRPr="008A5FC7">
        <w:rPr>
          <w:lang w:val="ru-RU"/>
        </w:rPr>
        <w:t xml:space="preserve">5.1. </w:t>
      </w:r>
      <w:r>
        <w:rPr>
          <w:lang w:val="ru-RU"/>
        </w:rPr>
        <w:t>Однофакторный дисперсионный анализ</w:t>
      </w:r>
      <w:bookmarkEnd w:id="77"/>
    </w:p>
    <w:p w14:paraId="6DCEB777" w14:textId="497F76D2" w:rsidR="008A5FC7" w:rsidRDefault="008A5FC7" w:rsidP="008A5FC7">
      <w:pPr>
        <w:pStyle w:val="a0"/>
        <w:rPr>
          <w:lang w:val="ru-RU"/>
        </w:rPr>
      </w:pPr>
      <w:r w:rsidRPr="008A5FC7">
        <w:rPr>
          <w:lang w:val="ru-RU"/>
        </w:rPr>
        <w:t>Это ANOVA, в которой есть один независимый фактор (категориальная переменная)</w:t>
      </w:r>
      <w:r>
        <w:rPr>
          <w:lang w:val="ru-RU"/>
        </w:rPr>
        <w:t xml:space="preserve"> </w:t>
      </w:r>
      <w:r w:rsidRPr="008A5FC7">
        <w:rPr>
          <w:lang w:val="ru-RU"/>
        </w:rPr>
        <w:t>с несколькими уровнями (группами), и одна зависимая количественная переменная.</w:t>
      </w:r>
    </w:p>
    <w:p w14:paraId="1A44C197" w14:textId="77777777" w:rsidR="00E84BF1" w:rsidRDefault="00E84BF1" w:rsidP="00E84BF1">
      <w:pPr>
        <w:pStyle w:val="a0"/>
        <w:rPr>
          <w:b/>
          <w:bCs/>
          <w:lang w:val="ru-RU"/>
        </w:rPr>
      </w:pPr>
      <w:r w:rsidRPr="00E84BF1">
        <w:rPr>
          <w:b/>
          <w:bCs/>
          <w:lang w:val="ru-RU"/>
        </w:rPr>
        <w:t>Гипотезы:</w:t>
      </w:r>
    </w:p>
    <w:p w14:paraId="697A00A4" w14:textId="15FA8F9C" w:rsidR="00E84BF1" w:rsidRPr="00E84BF1" w:rsidRDefault="00000000" w:rsidP="00E84BF1">
      <w:pPr>
        <w:pStyle w:val="a0"/>
        <w:numPr>
          <w:ilvl w:val="0"/>
          <w:numId w:val="33"/>
        </w:numPr>
        <w:rPr>
          <w:b/>
          <w:bCs/>
          <w:lang w:val="ru-RU"/>
        </w:rPr>
      </w:pPr>
      <m:oMath>
        <m:sSub>
          <m:sSubPr>
            <m:ctrlPr>
              <w:rPr>
                <w:rFonts w:ascii="Cambria Math" w:hAnsi="Cambria Math"/>
                <w:b/>
                <w:bCs/>
                <w:i/>
              </w:rPr>
            </m:ctrlPr>
          </m:sSubPr>
          <m:e>
            <m:r>
              <m:rPr>
                <m:sty m:val="bi"/>
              </m:rPr>
              <w:rPr>
                <w:rFonts w:ascii="Cambria Math" w:hAnsi="Cambria Math"/>
                <w:lang w:val="ru-RU"/>
              </w:rPr>
              <m:t>H</m:t>
            </m:r>
            <m:ctrlPr>
              <w:rPr>
                <w:rFonts w:ascii="Cambria Math" w:hAnsi="Cambria Math"/>
                <w:b/>
                <w:bCs/>
                <w:i/>
                <w:lang w:val="ru-RU"/>
              </w:rPr>
            </m:ctrlPr>
          </m:e>
          <m:sub>
            <m:r>
              <m:rPr>
                <m:sty m:val="bi"/>
              </m:rPr>
              <w:rPr>
                <w:rFonts w:ascii="Cambria Math" w:hAnsi="Cambria Math"/>
              </w:rPr>
              <m:t>0</m:t>
            </m:r>
          </m:sub>
        </m:sSub>
        <m:r>
          <m:rPr>
            <m:sty m:val="bi"/>
          </m:rPr>
          <w:rPr>
            <w:rFonts w:ascii="Cambria Math" w:hAnsi="Cambria Math"/>
            <w:lang w:val="ru-RU"/>
          </w:rPr>
          <m:t xml:space="preserve">: </m:t>
        </m:r>
      </m:oMath>
      <w:r w:rsidR="00E2497C" w:rsidRPr="00E2497C">
        <w:rPr>
          <w:rFonts w:eastAsiaTheme="minorEastAsia"/>
          <w:b/>
          <w:bCs/>
          <w:lang w:val="ru-RU"/>
        </w:rPr>
        <w:t xml:space="preserve"> </w:t>
      </w:r>
      <w:r w:rsidR="00E2497C" w:rsidRPr="00E84BF1">
        <w:rPr>
          <w:lang w:val="ru-RU"/>
        </w:rPr>
        <w:t xml:space="preserve">Средние значения </w:t>
      </w:r>
      <w:r w:rsidR="00E2497C" w:rsidRPr="00E84BF1">
        <w:rPr>
          <w:b/>
          <w:bCs/>
          <w:lang w:val="ru-RU"/>
        </w:rPr>
        <w:t>во всех группах равны</w:t>
      </w:r>
      <w:r w:rsidR="00E2497C" w:rsidRPr="00E2497C">
        <w:rPr>
          <w:b/>
          <w:bCs/>
          <w:lang w:val="ru-RU"/>
        </w:rPr>
        <w:t xml:space="preserve"> </w:t>
      </w:r>
      <m:oMath>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3</m:t>
            </m:r>
          </m:sub>
        </m:sSub>
      </m:oMath>
    </w:p>
    <w:p w14:paraId="25DDD234" w14:textId="4ADF9B9B" w:rsidR="0099462C" w:rsidRPr="0099462C" w:rsidRDefault="00000000" w:rsidP="0099462C">
      <w:pPr>
        <w:pStyle w:val="a0"/>
        <w:numPr>
          <w:ilvl w:val="0"/>
          <w:numId w:val="33"/>
        </w:numPr>
        <w:rPr>
          <w:rFonts w:eastAsiaTheme="minorEastAsia"/>
          <w:b/>
          <w:bCs/>
          <w:lang w:val="ru-RU"/>
        </w:rPr>
      </w:pPr>
      <m:oMath>
        <m:sSub>
          <m:sSubPr>
            <m:ctrlPr>
              <w:rPr>
                <w:rFonts w:ascii="Cambria Math" w:eastAsiaTheme="minorEastAsia" w:hAnsi="Cambria Math"/>
                <w:b/>
                <w:bCs/>
                <w:i/>
              </w:rPr>
            </m:ctrlPr>
          </m:sSubPr>
          <m:e>
            <m:r>
              <m:rPr>
                <m:sty m:val="bi"/>
              </m:rPr>
              <w:rPr>
                <w:rFonts w:ascii="Cambria Math" w:eastAsiaTheme="minorEastAsia" w:hAnsi="Cambria Math"/>
                <w:lang w:val="ru-RU"/>
              </w:rPr>
              <m:t>H</m:t>
            </m:r>
            <m:ctrlPr>
              <w:rPr>
                <w:rFonts w:ascii="Cambria Math" w:eastAsiaTheme="minorEastAsia" w:hAnsi="Cambria Math"/>
                <w:b/>
                <w:bCs/>
                <w:i/>
                <w:lang w:val="ru-RU"/>
              </w:rPr>
            </m:ctrlPr>
          </m:e>
          <m:sub>
            <m:r>
              <m:rPr>
                <m:sty m:val="bi"/>
              </m:rPr>
              <w:rPr>
                <w:rFonts w:ascii="Cambria Math" w:eastAsiaTheme="minorEastAsia" w:hAnsi="Cambria Math"/>
              </w:rPr>
              <m:t>1</m:t>
            </m:r>
          </m:sub>
        </m:sSub>
        <m:r>
          <m:rPr>
            <m:sty m:val="bi"/>
          </m:rPr>
          <w:rPr>
            <w:rFonts w:ascii="Cambria Math" w:eastAsiaTheme="minorEastAsia" w:hAnsi="Cambria Math"/>
            <w:lang w:val="ru-RU"/>
          </w:rPr>
          <m:t>:</m:t>
        </m:r>
      </m:oMath>
      <w:r w:rsidR="0099462C" w:rsidRPr="0099462C">
        <w:rPr>
          <w:rFonts w:eastAsiaTheme="minorEastAsia"/>
          <w:b/>
          <w:bCs/>
          <w:lang w:val="ru-RU"/>
        </w:rPr>
        <w:t xml:space="preserve"> </w:t>
      </w:r>
      <w:r w:rsidR="0099462C">
        <w:rPr>
          <w:rFonts w:eastAsiaTheme="minorEastAsia"/>
          <w:lang w:val="ru-RU"/>
        </w:rPr>
        <w:t>хотя</w:t>
      </w:r>
      <w:r w:rsidR="0099462C" w:rsidRPr="0099462C">
        <w:rPr>
          <w:rFonts w:eastAsiaTheme="minorEastAsia"/>
          <w:lang w:val="ru-RU"/>
        </w:rPr>
        <w:t xml:space="preserve"> </w:t>
      </w:r>
      <w:r w:rsidR="0099462C">
        <w:rPr>
          <w:rFonts w:eastAsiaTheme="minorEastAsia"/>
          <w:lang w:val="ru-RU"/>
        </w:rPr>
        <w:t>бы одно среднее отличается.</w:t>
      </w:r>
    </w:p>
    <w:p w14:paraId="2486BC6A" w14:textId="2A5BFBF6" w:rsidR="008A5FC7" w:rsidRPr="0099462C" w:rsidRDefault="005E1E8A" w:rsidP="0099462C">
      <w:pPr>
        <w:pStyle w:val="a0"/>
        <w:rPr>
          <w:rFonts w:eastAsiaTheme="minorEastAsia"/>
          <w:b/>
          <w:bCs/>
          <w:lang w:val="ru-RU"/>
        </w:rPr>
      </w:pPr>
      <w:r w:rsidRPr="0099462C">
        <w:rPr>
          <w:b/>
          <w:bCs/>
          <w:lang w:val="ru-RU"/>
        </w:rPr>
        <w:t xml:space="preserve">Пример: </w:t>
      </w:r>
    </w:p>
    <w:p w14:paraId="6D42E6A5" w14:textId="77777777" w:rsidR="005E1E8A" w:rsidRPr="005E1E8A" w:rsidRDefault="005E1E8A" w:rsidP="005E1E8A">
      <w:pPr>
        <w:pStyle w:val="a0"/>
        <w:rPr>
          <w:lang w:val="ru-RU"/>
        </w:rPr>
      </w:pPr>
      <w:r w:rsidRPr="005E1E8A">
        <w:rPr>
          <w:lang w:val="ru-RU"/>
        </w:rPr>
        <w:t>Ты хочешь проверить, отличается ли средняя производительность работников</w:t>
      </w:r>
      <w:r w:rsidRPr="005E1E8A">
        <w:rPr>
          <w:lang w:val="ru-RU"/>
        </w:rPr>
        <w:br/>
        <w:t>в трёх разных отделах компании: A, B и C.</w:t>
      </w:r>
    </w:p>
    <w:p w14:paraId="3A974569" w14:textId="77777777" w:rsidR="005E1E8A" w:rsidRPr="005E1E8A" w:rsidRDefault="005E1E8A" w:rsidP="005E1E8A">
      <w:pPr>
        <w:pStyle w:val="a0"/>
        <w:numPr>
          <w:ilvl w:val="0"/>
          <w:numId w:val="32"/>
        </w:numPr>
        <w:rPr>
          <w:lang w:val="ru-RU"/>
        </w:rPr>
      </w:pPr>
      <w:r w:rsidRPr="005E1E8A">
        <w:rPr>
          <w:b/>
          <w:bCs/>
          <w:lang w:val="ru-RU"/>
        </w:rPr>
        <w:t>Фактор</w:t>
      </w:r>
      <w:r w:rsidRPr="005E1E8A">
        <w:rPr>
          <w:lang w:val="ru-RU"/>
        </w:rPr>
        <w:t>: отдел (A, B, C)</w:t>
      </w:r>
    </w:p>
    <w:p w14:paraId="584E99F2" w14:textId="77777777" w:rsidR="005E1E8A" w:rsidRDefault="005E1E8A" w:rsidP="005E1E8A">
      <w:pPr>
        <w:pStyle w:val="a0"/>
        <w:numPr>
          <w:ilvl w:val="0"/>
          <w:numId w:val="32"/>
        </w:numPr>
        <w:rPr>
          <w:lang w:val="ru-RU"/>
        </w:rPr>
      </w:pPr>
      <w:r w:rsidRPr="005E1E8A">
        <w:rPr>
          <w:b/>
          <w:bCs/>
          <w:lang w:val="ru-RU"/>
        </w:rPr>
        <w:t>Зависимая переменная</w:t>
      </w:r>
      <w:r w:rsidRPr="005E1E8A">
        <w:rPr>
          <w:lang w:val="ru-RU"/>
        </w:rPr>
        <w:t>: производительность (кол-во задач/час)</w:t>
      </w:r>
    </w:p>
    <w:p w14:paraId="62DA76C8" w14:textId="77777777" w:rsidR="003C747D" w:rsidRPr="003C747D" w:rsidRDefault="003C747D" w:rsidP="003C747D">
      <w:pPr>
        <w:pStyle w:val="a0"/>
        <w:rPr>
          <w:b/>
          <w:bCs/>
          <w:lang w:val="ru-RU"/>
        </w:rPr>
      </w:pPr>
      <w:r w:rsidRPr="003C747D">
        <w:rPr>
          <w:b/>
          <w:bCs/>
          <w:lang w:val="ru-RU"/>
        </w:rPr>
        <w:t>Основная идея:</w:t>
      </w:r>
    </w:p>
    <w:p w14:paraId="720BCDDD" w14:textId="77777777" w:rsidR="003C747D" w:rsidRPr="003C747D" w:rsidRDefault="003C747D" w:rsidP="003C747D">
      <w:pPr>
        <w:pStyle w:val="a0"/>
        <w:rPr>
          <w:lang w:val="ru-RU"/>
        </w:rPr>
      </w:pPr>
      <w:r w:rsidRPr="003C747D">
        <w:rPr>
          <w:lang w:val="ru-RU"/>
        </w:rPr>
        <w:t>Разбиваем всю изменчивость данных на:</w:t>
      </w:r>
    </w:p>
    <w:p w14:paraId="49E5971D" w14:textId="77777777" w:rsidR="003C747D" w:rsidRPr="003C747D" w:rsidRDefault="003C747D" w:rsidP="003C747D">
      <w:pPr>
        <w:pStyle w:val="a0"/>
        <w:numPr>
          <w:ilvl w:val="0"/>
          <w:numId w:val="34"/>
        </w:numPr>
        <w:rPr>
          <w:lang w:val="ru-RU"/>
        </w:rPr>
      </w:pPr>
      <w:r w:rsidRPr="003C747D">
        <w:rPr>
          <w:b/>
          <w:bCs/>
          <w:lang w:val="ru-RU"/>
        </w:rPr>
        <w:t>Межгрупповую дисперсию</w:t>
      </w:r>
      <w:r w:rsidRPr="003C747D">
        <w:rPr>
          <w:lang w:val="ru-RU"/>
        </w:rPr>
        <w:t xml:space="preserve"> (между группами) — зависит от различий между средними</w:t>
      </w:r>
    </w:p>
    <w:p w14:paraId="07E308E2" w14:textId="77777777" w:rsidR="003C747D" w:rsidRPr="003C747D" w:rsidRDefault="003C747D" w:rsidP="003C747D">
      <w:pPr>
        <w:pStyle w:val="a0"/>
        <w:numPr>
          <w:ilvl w:val="0"/>
          <w:numId w:val="34"/>
        </w:numPr>
        <w:rPr>
          <w:lang w:val="ru-RU"/>
        </w:rPr>
      </w:pPr>
      <w:r w:rsidRPr="003C747D">
        <w:rPr>
          <w:b/>
          <w:bCs/>
          <w:lang w:val="ru-RU"/>
        </w:rPr>
        <w:t>Внутригрупповую дисперсию</w:t>
      </w:r>
      <w:r w:rsidRPr="003C747D">
        <w:rPr>
          <w:lang w:val="ru-RU"/>
        </w:rPr>
        <w:t xml:space="preserve"> (внутри групп) — разброс внутри каждой группы</w:t>
      </w:r>
    </w:p>
    <w:p w14:paraId="2BD8754F" w14:textId="77777777" w:rsidR="003C747D" w:rsidRPr="003C747D" w:rsidRDefault="003C747D" w:rsidP="003C747D">
      <w:pPr>
        <w:pStyle w:val="a0"/>
        <w:rPr>
          <w:lang w:val="ru-RU"/>
        </w:rPr>
      </w:pPr>
      <w:r w:rsidRPr="003C747D">
        <w:rPr>
          <w:lang w:val="ru-RU"/>
        </w:rPr>
        <w:t>Затем считаем:</w:t>
      </w:r>
    </w:p>
    <w:p w14:paraId="684DC9DB" w14:textId="160A7C08" w:rsidR="003C747D" w:rsidRPr="00BC31B2" w:rsidRDefault="00D81F52" w:rsidP="003C747D">
      <w:pPr>
        <w:pStyle w:val="a0"/>
        <w:rPr>
          <w:rFonts w:eastAsiaTheme="minorEastAsia"/>
        </w:rPr>
      </w:pPr>
      <m:oMathPara>
        <m:oMath>
          <m:r>
            <w:rPr>
              <w:rFonts w:ascii="Cambria Math" w:hAnsi="Cambria Math"/>
              <w:lang w:val="ru-RU"/>
            </w:rPr>
            <m:t>F</m:t>
          </m:r>
          <m:r>
            <w:rPr>
              <w:rFonts w:ascii="Cambria Math" w:hAnsi="Cambria Math"/>
            </w:rPr>
            <m:t>=</m:t>
          </m:r>
          <m:f>
            <m:fPr>
              <m:ctrlPr>
                <w:rPr>
                  <w:rFonts w:ascii="Cambria Math" w:hAnsi="Cambria Math"/>
                  <w:i/>
                </w:rPr>
              </m:ctrlPr>
            </m:fPr>
            <m:num>
              <m:r>
                <w:rPr>
                  <w:rFonts w:ascii="Cambria Math" w:hAnsi="Cambria Math"/>
                </w:rPr>
                <m:t>Внутригрупповая дисперсия</m:t>
              </m:r>
            </m:num>
            <m:den>
              <m:r>
                <m:rPr>
                  <m:sty m:val="b"/>
                </m:rPr>
                <w:rPr>
                  <w:rFonts w:ascii="Cambria Math" w:hAnsi="Cambria Math"/>
                  <w:lang w:val="ru-RU"/>
                </w:rPr>
                <m:t>Внутригрупповую дисперсию</m:t>
              </m:r>
              <m:r>
                <m:rPr>
                  <m:sty m:val="p"/>
                </m:rPr>
                <w:rPr>
                  <w:rFonts w:ascii="Cambria Math" w:hAnsi="Cambria Math"/>
                  <w:lang w:val="ru-RU"/>
                </w:rPr>
                <m:t xml:space="preserve"> </m:t>
              </m:r>
            </m:den>
          </m:f>
        </m:oMath>
      </m:oMathPara>
    </w:p>
    <w:p w14:paraId="0E1676A8" w14:textId="11737FE7" w:rsidR="00BC31B2" w:rsidRPr="00BD6E39" w:rsidRDefault="00BC31B2" w:rsidP="00BC31B2">
      <w:pPr>
        <w:pStyle w:val="a0"/>
        <w:rPr>
          <w:lang w:val="ru-RU"/>
        </w:rPr>
      </w:pPr>
      <w:r w:rsidRPr="00BC31B2">
        <w:rPr>
          <w:lang w:val="ru-RU"/>
        </w:rPr>
        <w:t>Сравниваем полученное F-значение с критическим по F-распределению.</w:t>
      </w:r>
    </w:p>
    <w:p w14:paraId="13AEBB4A" w14:textId="0AE050BB" w:rsidR="00270CAE" w:rsidRPr="00AD44DD" w:rsidRDefault="00270CAE" w:rsidP="00BC31B2">
      <w:pPr>
        <w:pStyle w:val="a0"/>
        <w:rPr>
          <w:i/>
          <w:lang w:val="ru-RU"/>
        </w:rPr>
      </w:pPr>
      <w:r w:rsidRPr="008B517C">
        <w:rPr>
          <w:highlight w:val="lightGray"/>
          <w:lang w:val="ru-RU"/>
        </w:rPr>
        <w:t xml:space="preserve">Если </w:t>
      </w:r>
      <m:oMath>
        <m:r>
          <w:rPr>
            <w:rFonts w:ascii="Cambria Math" w:hAnsi="Cambria Math"/>
            <w:highlight w:val="lightGray"/>
            <w:lang w:val="ru-RU"/>
          </w:rPr>
          <m:t>F&gt;</m:t>
        </m:r>
        <m:sSub>
          <m:sSubPr>
            <m:ctrlPr>
              <w:rPr>
                <w:rFonts w:ascii="Cambria Math" w:hAnsi="Cambria Math"/>
                <w:i/>
                <w:highlight w:val="lightGray"/>
              </w:rPr>
            </m:ctrlPr>
          </m:sSubPr>
          <m:e>
            <m:r>
              <w:rPr>
                <w:rFonts w:ascii="Cambria Math" w:hAnsi="Cambria Math"/>
                <w:highlight w:val="lightGray"/>
              </w:rPr>
              <m:t>F</m:t>
            </m:r>
          </m:e>
          <m:sub>
            <m:r>
              <w:rPr>
                <w:rFonts w:ascii="Cambria Math" w:hAnsi="Cambria Math"/>
                <w:highlight w:val="lightGray"/>
                <w:lang w:val="ru-RU"/>
              </w:rPr>
              <m:t>крит</m:t>
            </m:r>
          </m:sub>
        </m:sSub>
        <m:r>
          <w:rPr>
            <w:rFonts w:ascii="Cambria Math" w:hAnsi="Cambria Math"/>
            <w:highlight w:val="lightGray"/>
            <w:lang w:val="ru-RU"/>
          </w:rPr>
          <m:t>→</m:t>
        </m:r>
        <m:r>
          <w:rPr>
            <w:rFonts w:ascii="Cambria Math" w:hAnsi="Cambria Math"/>
            <w:highlight w:val="lightGray"/>
          </w:rPr>
          <m:t>reject</m:t>
        </m:r>
        <m:r>
          <w:rPr>
            <w:rFonts w:ascii="Cambria Math" w:hAnsi="Cambria Math"/>
            <w:highlight w:val="lightGray"/>
            <w:lang w:val="ru-RU"/>
          </w:rPr>
          <m:t xml:space="preserve"> </m:t>
        </m:r>
        <m:sSub>
          <m:sSubPr>
            <m:ctrlPr>
              <w:rPr>
                <w:rFonts w:ascii="Cambria Math" w:hAnsi="Cambria Math"/>
                <w:i/>
                <w:highlight w:val="lightGray"/>
              </w:rPr>
            </m:ctrlPr>
          </m:sSubPr>
          <m:e>
            <m:r>
              <w:rPr>
                <w:rFonts w:ascii="Cambria Math" w:hAnsi="Cambria Math"/>
                <w:highlight w:val="lightGray"/>
              </w:rPr>
              <m:t>H</m:t>
            </m:r>
          </m:e>
          <m:sub>
            <m:r>
              <w:rPr>
                <w:rFonts w:ascii="Cambria Math" w:hAnsi="Cambria Math"/>
                <w:highlight w:val="lightGray"/>
                <w:lang w:val="ru-RU"/>
              </w:rPr>
              <m:t>0</m:t>
            </m:r>
          </m:sub>
        </m:sSub>
        <m:r>
          <w:rPr>
            <w:rFonts w:ascii="Cambria Math" w:hAnsi="Cambria Math"/>
            <w:highlight w:val="lightGray"/>
            <w:lang w:val="ru-RU"/>
          </w:rPr>
          <m:t>→хотя бы два средних различаются.</m:t>
        </m:r>
      </m:oMath>
    </w:p>
    <w:p w14:paraId="09F4B2E6" w14:textId="3EAF8BA6" w:rsidR="005E1E8A" w:rsidRPr="008B517C" w:rsidRDefault="008B517C" w:rsidP="005E1E8A">
      <w:pPr>
        <w:pStyle w:val="a0"/>
        <w:rPr>
          <w:b/>
          <w:bCs/>
          <w:lang w:val="ru-RU"/>
        </w:rPr>
      </w:pPr>
      <w:proofErr w:type="spellStart"/>
      <w:r w:rsidRPr="008B517C">
        <w:rPr>
          <w:b/>
          <w:bCs/>
        </w:rPr>
        <w:t>Формулы</w:t>
      </w:r>
      <w:proofErr w:type="spellEnd"/>
      <w:r w:rsidRPr="008B517C">
        <w:rPr>
          <w:b/>
          <w:bCs/>
        </w:rPr>
        <w:t>:</w:t>
      </w:r>
    </w:p>
    <w:p w14:paraId="7B955625" w14:textId="009F58C4" w:rsidR="005E1E8A" w:rsidRDefault="00524805" w:rsidP="008B517C">
      <w:pPr>
        <w:pStyle w:val="a0"/>
        <w:numPr>
          <w:ilvl w:val="0"/>
          <w:numId w:val="32"/>
        </w:numPr>
        <w:rPr>
          <w:lang w:val="ru-RU"/>
        </w:rPr>
      </w:pPr>
      <w:proofErr w:type="spellStart"/>
      <w:r w:rsidRPr="00524805">
        <w:t>Общая</w:t>
      </w:r>
      <w:proofErr w:type="spellEnd"/>
      <w:r w:rsidRPr="00524805">
        <w:t xml:space="preserve"> </w:t>
      </w:r>
      <w:proofErr w:type="spellStart"/>
      <w:r w:rsidRPr="00524805">
        <w:t>сумма</w:t>
      </w:r>
      <w:proofErr w:type="spellEnd"/>
      <w:r w:rsidRPr="00524805">
        <w:t xml:space="preserve"> </w:t>
      </w:r>
      <w:proofErr w:type="spellStart"/>
      <w:r w:rsidRPr="00524805">
        <w:t>квадратов</w:t>
      </w:r>
      <w:proofErr w:type="spellEnd"/>
      <w:r w:rsidRPr="00524805">
        <w:t>:</w:t>
      </w:r>
    </w:p>
    <w:p w14:paraId="7E3EE440" w14:textId="78D0889E" w:rsidR="00A07FAA" w:rsidRPr="00B045D8" w:rsidRDefault="00A07FAA" w:rsidP="00B045D8">
      <w:pPr>
        <w:pStyle w:val="a0"/>
        <w:ind w:left="360"/>
        <w:rPr>
          <w:rFonts w:eastAsiaTheme="minorEastAsia"/>
        </w:rPr>
      </w:pPr>
      <m:oMathPara>
        <m:oMath>
          <m:r>
            <w:rPr>
              <w:rFonts w:ascii="Cambria Math" w:hAnsi="Cambria Math"/>
              <w:lang w:val="ru-RU"/>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lang w:val="ru-RU"/>
                            </w:rPr>
                            <m:t>общ</m:t>
                          </m:r>
                        </m:sub>
                      </m:sSub>
                    </m:e>
                  </m:acc>
                  <m:ctrlPr>
                    <w:rPr>
                      <w:rFonts w:ascii="Cambria Math" w:hAnsi="Cambria Math"/>
                      <w:i/>
                      <w:lang w:val="ru-RU"/>
                    </w:rPr>
                  </m:ctrlPr>
                </m:e>
              </m:d>
            </m:e>
            <m:sup>
              <m:r>
                <w:rPr>
                  <w:rFonts w:ascii="Cambria Math" w:hAnsi="Cambria Math"/>
                </w:rPr>
                <m:t>2</m:t>
              </m:r>
            </m:sup>
          </m:sSup>
        </m:oMath>
      </m:oMathPara>
    </w:p>
    <w:p w14:paraId="0F538EE0" w14:textId="14444E94" w:rsidR="00B045D8" w:rsidRPr="003C4830" w:rsidRDefault="00000000" w:rsidP="00B045D8">
      <w:pPr>
        <w:pStyle w:val="a0"/>
        <w:ind w:left="360"/>
        <w:rPr>
          <w:lang w:val="ru-RU"/>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lang w:val="ru-RU"/>
                  </w:rPr>
                  <m:t>общ</m:t>
                </m:r>
              </m:sub>
            </m:sSub>
          </m:e>
        </m:acc>
      </m:oMath>
      <w:r w:rsidR="003C4830">
        <w:rPr>
          <w:rFonts w:eastAsiaTheme="minorEastAsia"/>
          <w:i/>
          <w:iCs/>
          <w:lang w:val="ru-RU"/>
        </w:rPr>
        <w:t xml:space="preserve"> – </w:t>
      </w:r>
      <w:r w:rsidR="003C4830">
        <w:rPr>
          <w:rFonts w:eastAsiaTheme="minorEastAsia"/>
          <w:lang w:val="ru-RU"/>
        </w:rPr>
        <w:t xml:space="preserve">общее среднее </w:t>
      </w:r>
      <w:r w:rsidR="00894515">
        <w:rPr>
          <w:rFonts w:eastAsiaTheme="minorEastAsia"/>
          <w:lang w:val="ru-RU"/>
        </w:rPr>
        <w:t>по всем группам (складываем все значения наблюдений из каждой группы и делим на суммарное количество наблюдений)</w:t>
      </w:r>
    </w:p>
    <w:p w14:paraId="3E844EA0" w14:textId="52C4BC73" w:rsidR="00524805" w:rsidRDefault="00524805" w:rsidP="008B517C">
      <w:pPr>
        <w:pStyle w:val="a0"/>
        <w:numPr>
          <w:ilvl w:val="0"/>
          <w:numId w:val="32"/>
        </w:numPr>
        <w:rPr>
          <w:lang w:val="ru-RU"/>
        </w:rPr>
      </w:pPr>
      <w:proofErr w:type="spellStart"/>
      <w:r w:rsidRPr="00524805">
        <w:t>Межгрупповая</w:t>
      </w:r>
      <w:proofErr w:type="spellEnd"/>
      <w:r w:rsidRPr="00524805">
        <w:t xml:space="preserve"> </w:t>
      </w:r>
      <w:proofErr w:type="spellStart"/>
      <w:r w:rsidRPr="00524805">
        <w:t>сумма</w:t>
      </w:r>
      <w:proofErr w:type="spellEnd"/>
      <w:r w:rsidRPr="00524805">
        <w:t xml:space="preserve"> </w:t>
      </w:r>
      <w:proofErr w:type="spellStart"/>
      <w:r w:rsidRPr="00524805">
        <w:t>квадратов</w:t>
      </w:r>
      <w:proofErr w:type="spellEnd"/>
      <w:r w:rsidRPr="00524805">
        <w:t>:</w:t>
      </w:r>
    </w:p>
    <w:p w14:paraId="7F776687" w14:textId="57EDEE5E" w:rsidR="00894515" w:rsidRPr="00B045D8" w:rsidRDefault="00894515" w:rsidP="00894515">
      <w:pPr>
        <w:pStyle w:val="a0"/>
        <w:ind w:left="360"/>
        <w:rPr>
          <w:rFonts w:eastAsiaTheme="minorEastAsia"/>
        </w:rPr>
      </w:pPr>
      <m:oMathPara>
        <m:oMath>
          <m:r>
            <w:rPr>
              <w:rFonts w:ascii="Cambria Math" w:hAnsi="Cambria Math"/>
              <w:lang w:val="ru-RU"/>
            </w:rPr>
            <m:t>S</m:t>
          </m:r>
          <m:sSub>
            <m:sSubPr>
              <m:ctrlPr>
                <w:rPr>
                  <w:rFonts w:ascii="Cambria Math" w:hAnsi="Cambria Math"/>
                  <w:i/>
                </w:rPr>
              </m:ctrlPr>
            </m:sSubPr>
            <m:e>
              <m:r>
                <w:rPr>
                  <w:rFonts w:ascii="Cambria Math" w:hAnsi="Cambria Math"/>
                </w:rPr>
                <m:t>S</m:t>
              </m:r>
            </m:e>
            <m:sub>
              <m:r>
                <w:rPr>
                  <w:rFonts w:ascii="Cambria Math" w:hAnsi="Cambria Math"/>
                </w:rPr>
                <m:t>between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lang w:val="ru-RU"/>
                            </w:rPr>
                            <m:t>общ</m:t>
                          </m:r>
                        </m:sub>
                      </m:sSub>
                    </m:e>
                  </m:acc>
                  <m:ctrlPr>
                    <w:rPr>
                      <w:rFonts w:ascii="Cambria Math" w:hAnsi="Cambria Math"/>
                      <w:i/>
                      <w:lang w:val="ru-RU"/>
                    </w:rPr>
                  </m:ctrlPr>
                </m:e>
              </m:d>
            </m:e>
            <m:sup>
              <m:r>
                <w:rPr>
                  <w:rFonts w:ascii="Cambria Math" w:hAnsi="Cambria Math"/>
                </w:rPr>
                <m:t>2</m:t>
              </m:r>
            </m:sup>
          </m:sSup>
        </m:oMath>
      </m:oMathPara>
    </w:p>
    <w:p w14:paraId="06DDA108" w14:textId="1CBD9E29" w:rsidR="00894515" w:rsidRPr="009B2C49" w:rsidRDefault="00000000" w:rsidP="00894515">
      <w:pPr>
        <w:pStyle w:val="a0"/>
        <w:ind w:left="360"/>
        <w:rPr>
          <w:lang w:val="ru-RU"/>
        </w:rPr>
      </w:pP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9B2C49" w:rsidRPr="009B2C49">
        <w:rPr>
          <w:rFonts w:eastAsiaTheme="minorEastAsia"/>
          <w:lang w:val="ru-RU"/>
        </w:rPr>
        <w:t xml:space="preserve"> – </w:t>
      </w:r>
      <w:r w:rsidR="009B2C49">
        <w:rPr>
          <w:rFonts w:eastAsiaTheme="minorEastAsia"/>
          <w:lang w:val="ru-RU"/>
        </w:rPr>
        <w:t xml:space="preserve">количество элементов в группе,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rsidR="009B2C49">
        <w:rPr>
          <w:rFonts w:eastAsiaTheme="minorEastAsia"/>
          <w:lang w:val="ru-RU"/>
        </w:rPr>
        <w:t xml:space="preserve"> – среднее группы.</w:t>
      </w:r>
    </w:p>
    <w:p w14:paraId="50051EC2" w14:textId="35F6D6E9" w:rsidR="00524805" w:rsidRDefault="00CC3B1B" w:rsidP="008B517C">
      <w:pPr>
        <w:pStyle w:val="a0"/>
        <w:numPr>
          <w:ilvl w:val="0"/>
          <w:numId w:val="32"/>
        </w:numPr>
        <w:rPr>
          <w:lang w:val="ru-RU"/>
        </w:rPr>
      </w:pPr>
      <w:proofErr w:type="spellStart"/>
      <w:r w:rsidRPr="00CC3B1B">
        <w:t>Внутригрупповая</w:t>
      </w:r>
      <w:proofErr w:type="spellEnd"/>
      <w:r w:rsidRPr="00CC3B1B">
        <w:t xml:space="preserve"> </w:t>
      </w:r>
      <w:proofErr w:type="spellStart"/>
      <w:r w:rsidRPr="00CC3B1B">
        <w:t>сумма</w:t>
      </w:r>
      <w:proofErr w:type="spellEnd"/>
      <w:r w:rsidRPr="00CC3B1B">
        <w:t xml:space="preserve"> </w:t>
      </w:r>
      <w:proofErr w:type="spellStart"/>
      <w:r w:rsidRPr="00CC3B1B">
        <w:t>квадратов</w:t>
      </w:r>
      <w:proofErr w:type="spellEnd"/>
      <w:r w:rsidRPr="00CC3B1B">
        <w:t>:</w:t>
      </w:r>
    </w:p>
    <w:p w14:paraId="55BD7F81" w14:textId="352460AD" w:rsidR="00CF06AF" w:rsidRDefault="00CF06AF" w:rsidP="00CF06AF">
      <w:pPr>
        <w:pStyle w:val="a0"/>
        <w:ind w:left="360"/>
        <w:rPr>
          <w:lang w:val="ru-RU"/>
        </w:rPr>
      </w:pPr>
      <m:oMathPara>
        <m:oMath>
          <m:r>
            <w:rPr>
              <w:rFonts w:ascii="Cambria Math" w:hAnsi="Cambria Math"/>
              <w:lang w:val="ru-RU"/>
            </w:rPr>
            <m:t>S</m:t>
          </m:r>
          <m:sSub>
            <m:sSubPr>
              <m:ctrlPr>
                <w:rPr>
                  <w:rFonts w:ascii="Cambria Math" w:hAnsi="Cambria Math"/>
                  <w:i/>
                </w:rPr>
              </m:ctrlPr>
            </m:sSubPr>
            <m:e>
              <m:r>
                <w:rPr>
                  <w:rFonts w:ascii="Cambria Math" w:hAnsi="Cambria Math"/>
                </w:rPr>
                <m:t>S</m:t>
              </m:r>
            </m:e>
            <m:sub>
              <m:r>
                <w:rPr>
                  <w:rFonts w:ascii="Cambria Math" w:hAnsi="Cambria Math"/>
                </w:rPr>
                <m:t>within</m:t>
              </m:r>
            </m:sub>
          </m:sSub>
          <m:r>
            <w:rPr>
              <w:rFonts w:ascii="Cambria Math" w:hAnsi="Cambria Math"/>
            </w:rPr>
            <m:t>=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lang w:val="ru-RU"/>
                            </w:rPr>
                            <m:t>j</m:t>
                          </m:r>
                        </m:sub>
                      </m:sSub>
                    </m:e>
                  </m:acc>
                </m:e>
              </m:d>
            </m:e>
            <m:sup>
              <m:r>
                <w:rPr>
                  <w:rFonts w:ascii="Cambria Math" w:hAnsi="Cambria Math"/>
                </w:rPr>
                <m:t>2</m:t>
              </m:r>
            </m:sup>
          </m:sSup>
        </m:oMath>
      </m:oMathPara>
    </w:p>
    <w:p w14:paraId="10F6A4E2" w14:textId="5EAC5F47" w:rsidR="00CC3B1B" w:rsidRPr="00937F97" w:rsidRDefault="00CC3B1B" w:rsidP="008B517C">
      <w:pPr>
        <w:pStyle w:val="a0"/>
        <w:numPr>
          <w:ilvl w:val="0"/>
          <w:numId w:val="32"/>
        </w:numPr>
        <w:rPr>
          <w:lang w:val="ru-RU"/>
        </w:rPr>
      </w:pPr>
      <w:proofErr w:type="spellStart"/>
      <w:r w:rsidRPr="00CC3B1B">
        <w:t>Степени</w:t>
      </w:r>
      <w:proofErr w:type="spellEnd"/>
      <w:r w:rsidRPr="00CC3B1B">
        <w:t xml:space="preserve"> </w:t>
      </w:r>
      <w:proofErr w:type="spellStart"/>
      <w:r w:rsidRPr="00CC3B1B">
        <w:t>свободы</w:t>
      </w:r>
      <w:proofErr w:type="spellEnd"/>
      <w:r w:rsidRPr="00CC3B1B">
        <w:t>:</w:t>
      </w:r>
    </w:p>
    <w:p w14:paraId="0FA0809A" w14:textId="21B55C0C" w:rsidR="00937F97" w:rsidRPr="00937F97" w:rsidRDefault="00937F97" w:rsidP="00937F97">
      <w:pPr>
        <w:pStyle w:val="a0"/>
        <w:numPr>
          <w:ilvl w:val="0"/>
          <w:numId w:val="20"/>
        </w:numPr>
        <w:rPr>
          <w:lang w:val="ru-RU"/>
        </w:rPr>
      </w:pPr>
      <m:oMath>
        <m:r>
          <w:rPr>
            <w:rFonts w:ascii="Cambria Math" w:hAnsi="Cambria Math"/>
            <w:lang w:val="ru-RU"/>
          </w:rPr>
          <m:t>d</m:t>
        </m:r>
        <m:sSub>
          <m:sSubPr>
            <m:ctrlPr>
              <w:rPr>
                <w:rFonts w:ascii="Cambria Math" w:hAnsi="Cambria Math"/>
                <w:i/>
              </w:rPr>
            </m:ctrlPr>
          </m:sSubPr>
          <m:e>
            <m:r>
              <w:rPr>
                <w:rFonts w:ascii="Cambria Math" w:hAnsi="Cambria Math"/>
              </w:rPr>
              <m:t>f</m:t>
            </m:r>
          </m:e>
          <m:sub>
            <m:r>
              <w:rPr>
                <w:rFonts w:ascii="Cambria Math" w:hAnsi="Cambria Math"/>
              </w:rPr>
              <m:t>between</m:t>
            </m:r>
          </m:sub>
        </m:sSub>
        <m:r>
          <w:rPr>
            <w:rFonts w:ascii="Cambria Math" w:hAnsi="Cambria Math"/>
          </w:rPr>
          <m:t>=k-1</m:t>
        </m:r>
      </m:oMath>
    </w:p>
    <w:p w14:paraId="1BFD2478" w14:textId="2F804573" w:rsidR="00937F97" w:rsidRPr="00733EA2" w:rsidRDefault="00937F97" w:rsidP="00937F97">
      <w:pPr>
        <w:pStyle w:val="a0"/>
        <w:numPr>
          <w:ilvl w:val="0"/>
          <w:numId w:val="20"/>
        </w:numPr>
        <w:rPr>
          <w:lang w:val="ru-RU"/>
        </w:rPr>
      </w:pPr>
      <m:oMath>
        <m:r>
          <w:rPr>
            <w:rFonts w:ascii="Cambria Math" w:hAnsi="Cambria Math"/>
            <w:lang w:val="ru-RU"/>
          </w:rPr>
          <m:t>d</m:t>
        </m:r>
        <m:sSub>
          <m:sSubPr>
            <m:ctrlPr>
              <w:rPr>
                <w:rFonts w:ascii="Cambria Math" w:hAnsi="Cambria Math"/>
                <w:i/>
              </w:rPr>
            </m:ctrlPr>
          </m:sSubPr>
          <m:e>
            <m:r>
              <w:rPr>
                <w:rFonts w:ascii="Cambria Math" w:hAnsi="Cambria Math"/>
              </w:rPr>
              <m:t>f</m:t>
            </m:r>
          </m:e>
          <m:sub>
            <m:r>
              <w:rPr>
                <w:rFonts w:ascii="Cambria Math" w:hAnsi="Cambria Math"/>
              </w:rPr>
              <m:t>within</m:t>
            </m:r>
          </m:sub>
        </m:sSub>
        <m:r>
          <w:rPr>
            <w:rFonts w:ascii="Cambria Math" w:hAnsi="Cambria Math"/>
          </w:rPr>
          <m:t>=N-k</m:t>
        </m:r>
      </m:oMath>
    </w:p>
    <w:p w14:paraId="121F081B" w14:textId="0B7955C5" w:rsidR="00733EA2" w:rsidRPr="00733EA2" w:rsidRDefault="00733EA2" w:rsidP="00733EA2">
      <w:pPr>
        <w:pStyle w:val="a0"/>
        <w:ind w:left="360"/>
        <w:rPr>
          <w:lang w:val="ru-RU"/>
        </w:rPr>
      </w:pPr>
      <w:r>
        <w:rPr>
          <w:rFonts w:eastAsiaTheme="minorEastAsia"/>
          <w:i/>
          <w:iCs/>
        </w:rPr>
        <w:t>N</w:t>
      </w:r>
      <w:r w:rsidRPr="00733EA2">
        <w:rPr>
          <w:rFonts w:eastAsiaTheme="minorEastAsia"/>
          <w:i/>
          <w:iCs/>
          <w:lang w:val="ru-RU"/>
        </w:rPr>
        <w:t xml:space="preserve"> –</w:t>
      </w:r>
      <w:r>
        <w:rPr>
          <w:rFonts w:eastAsiaTheme="minorEastAsia"/>
          <w:lang w:val="ru-RU"/>
        </w:rPr>
        <w:t xml:space="preserve"> суммарное число элементов по всем группам, </w:t>
      </w:r>
      <w:r>
        <w:rPr>
          <w:rFonts w:eastAsiaTheme="minorEastAsia"/>
          <w:i/>
          <w:iCs/>
        </w:rPr>
        <w:t>k</w:t>
      </w:r>
      <w:r w:rsidRPr="00733EA2">
        <w:rPr>
          <w:rFonts w:eastAsiaTheme="minorEastAsia"/>
          <w:i/>
          <w:iCs/>
          <w:lang w:val="ru-RU"/>
        </w:rPr>
        <w:t xml:space="preserve"> </w:t>
      </w:r>
      <w:r>
        <w:rPr>
          <w:rFonts w:eastAsiaTheme="minorEastAsia"/>
          <w:i/>
          <w:iCs/>
          <w:lang w:val="ru-RU"/>
        </w:rPr>
        <w:t>–</w:t>
      </w:r>
      <w:r w:rsidRPr="00733EA2">
        <w:rPr>
          <w:rFonts w:eastAsiaTheme="minorEastAsia"/>
          <w:i/>
          <w:iCs/>
          <w:lang w:val="ru-RU"/>
        </w:rPr>
        <w:t xml:space="preserve"> </w:t>
      </w:r>
      <w:r>
        <w:rPr>
          <w:rFonts w:eastAsiaTheme="minorEastAsia"/>
          <w:lang w:val="ru-RU"/>
        </w:rPr>
        <w:t>число групп.</w:t>
      </w:r>
    </w:p>
    <w:p w14:paraId="11810944" w14:textId="5CD5A7D5" w:rsidR="00CC3B1B" w:rsidRDefault="00CC3B1B" w:rsidP="008B517C">
      <w:pPr>
        <w:pStyle w:val="a0"/>
        <w:numPr>
          <w:ilvl w:val="0"/>
          <w:numId w:val="32"/>
        </w:numPr>
        <w:rPr>
          <w:lang w:val="ru-RU"/>
        </w:rPr>
      </w:pPr>
      <w:proofErr w:type="spellStart"/>
      <w:r w:rsidRPr="00CC3B1B">
        <w:t>Дисперсии</w:t>
      </w:r>
      <w:proofErr w:type="spellEnd"/>
      <w:r w:rsidRPr="00CC3B1B">
        <w:t>:</w:t>
      </w:r>
    </w:p>
    <w:p w14:paraId="40109BF6" w14:textId="784A660F" w:rsidR="00733EA2" w:rsidRDefault="00B27507" w:rsidP="00B27507">
      <w:pPr>
        <w:pStyle w:val="a0"/>
        <w:ind w:left="360"/>
        <w:rPr>
          <w:lang w:val="ru-RU"/>
        </w:rPr>
      </w:pPr>
      <m:oMathPara>
        <m:oMath>
          <m:r>
            <w:rPr>
              <w:rFonts w:ascii="Cambria Math" w:hAnsi="Cambria Math"/>
              <w:lang w:val="ru-RU"/>
            </w:rPr>
            <m:t>M</m:t>
          </m:r>
          <m:sSub>
            <m:sSubPr>
              <m:ctrlPr>
                <w:rPr>
                  <w:rFonts w:ascii="Cambria Math" w:hAnsi="Cambria Math"/>
                  <w:i/>
                </w:rPr>
              </m:ctrlPr>
            </m:sSubPr>
            <m:e>
              <m:r>
                <w:rPr>
                  <w:rFonts w:ascii="Cambria Math" w:hAnsi="Cambria Math"/>
                </w:rPr>
                <m:t>S</m:t>
              </m:r>
            </m:e>
            <m:sub>
              <m:r>
                <w:rPr>
                  <w:rFonts w:ascii="Cambria Math" w:hAnsi="Cambria Math"/>
                </w:rPr>
                <m:t>between</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between</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between</m:t>
                  </m:r>
                </m:sub>
              </m:sSub>
            </m:den>
          </m:f>
          <m:r>
            <w:rPr>
              <w:rFonts w:ascii="Cambria Math" w:hAnsi="Cambria Math"/>
            </w:rPr>
            <m:t>,    M</m:t>
          </m:r>
          <m:sSub>
            <m:sSubPr>
              <m:ctrlPr>
                <w:rPr>
                  <w:rFonts w:ascii="Cambria Math" w:hAnsi="Cambria Math"/>
                  <w:i/>
                </w:rPr>
              </m:ctrlPr>
            </m:sSubPr>
            <m:e>
              <m:r>
                <w:rPr>
                  <w:rFonts w:ascii="Cambria Math" w:hAnsi="Cambria Math"/>
                </w:rPr>
                <m:t>S</m:t>
              </m:r>
            </m:e>
            <m:sub>
              <m:r>
                <w:rPr>
                  <w:rFonts w:ascii="Cambria Math" w:hAnsi="Cambria Math"/>
                </w:rPr>
                <m:t>within</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within</m:t>
                  </m:r>
                </m:sub>
              </m:sSub>
              <m:ctrlPr>
                <w:rPr>
                  <w:rFonts w:ascii="Cambria Math" w:hAnsi="Cambria Math"/>
                  <w:i/>
                  <w:lang w:val="ru-RU"/>
                </w:rPr>
              </m:ctrlPr>
            </m:num>
            <m:den>
              <m:r>
                <w:rPr>
                  <w:rFonts w:ascii="Cambria Math" w:hAnsi="Cambria Math"/>
                  <w:lang w:val="ru-RU"/>
                </w:rPr>
                <m:t>d</m:t>
              </m:r>
              <m:sSub>
                <m:sSubPr>
                  <m:ctrlPr>
                    <w:rPr>
                      <w:rFonts w:ascii="Cambria Math" w:hAnsi="Cambria Math"/>
                      <w:i/>
                    </w:rPr>
                  </m:ctrlPr>
                </m:sSubPr>
                <m:e>
                  <m:r>
                    <w:rPr>
                      <w:rFonts w:ascii="Cambria Math" w:hAnsi="Cambria Math"/>
                    </w:rPr>
                    <m:t>f</m:t>
                  </m:r>
                </m:e>
                <m:sub>
                  <m:r>
                    <w:rPr>
                      <w:rFonts w:ascii="Cambria Math" w:hAnsi="Cambria Math"/>
                    </w:rPr>
                    <m:t>within</m:t>
                  </m:r>
                </m:sub>
              </m:sSub>
            </m:den>
          </m:f>
        </m:oMath>
      </m:oMathPara>
    </w:p>
    <w:p w14:paraId="63AA1834" w14:textId="27568504" w:rsidR="00CC3B1B" w:rsidRPr="00FC2FF7" w:rsidRDefault="00CC3B1B" w:rsidP="008B517C">
      <w:pPr>
        <w:pStyle w:val="a0"/>
        <w:numPr>
          <w:ilvl w:val="0"/>
          <w:numId w:val="32"/>
        </w:numPr>
        <w:rPr>
          <w:lang w:val="ru-RU"/>
        </w:rPr>
      </w:pPr>
      <w:proofErr w:type="spellStart"/>
      <w:r w:rsidRPr="00CC3B1B">
        <w:t>Статистика</w:t>
      </w:r>
      <w:proofErr w:type="spellEnd"/>
      <w:r w:rsidRPr="00CC3B1B">
        <w:t xml:space="preserve"> F:</w:t>
      </w:r>
    </w:p>
    <w:p w14:paraId="6E3335A3" w14:textId="1BBBA67D" w:rsidR="00FC2FF7" w:rsidRPr="006250FA" w:rsidRDefault="00FC2FF7" w:rsidP="00FC2FF7">
      <w:pPr>
        <w:pStyle w:val="a0"/>
        <w:ind w:left="360"/>
        <w:rPr>
          <w:rFonts w:eastAsiaTheme="minorEastAsia"/>
        </w:rPr>
      </w:pPr>
      <m:oMathPara>
        <m:oMath>
          <m:r>
            <w:rPr>
              <w:rFonts w:ascii="Cambria Math" w:hAnsi="Cambria Math"/>
              <w:lang w:val="ru-RU"/>
            </w:rPr>
            <m:t>F</m:t>
          </m:r>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between</m:t>
                  </m:r>
                </m:sub>
              </m:sSub>
              <m:ctrlPr>
                <w:rPr>
                  <w:rFonts w:ascii="Cambria Math" w:hAnsi="Cambria Math"/>
                  <w:i/>
                  <w:lang w:val="ru-RU"/>
                </w:rPr>
              </m:ctrlPr>
            </m:num>
            <m:den>
              <m:r>
                <w:rPr>
                  <w:rFonts w:ascii="Cambria Math" w:hAnsi="Cambria Math"/>
                  <w:lang w:val="ru-RU"/>
                </w:rPr>
                <m:t>M</m:t>
              </m:r>
              <m:sSub>
                <m:sSubPr>
                  <m:ctrlPr>
                    <w:rPr>
                      <w:rFonts w:ascii="Cambria Math" w:hAnsi="Cambria Math"/>
                      <w:i/>
                    </w:rPr>
                  </m:ctrlPr>
                </m:sSubPr>
                <m:e>
                  <m:r>
                    <w:rPr>
                      <w:rFonts w:ascii="Cambria Math" w:hAnsi="Cambria Math"/>
                    </w:rPr>
                    <m:t>S</m:t>
                  </m:r>
                </m:e>
                <m:sub>
                  <m:r>
                    <w:rPr>
                      <w:rFonts w:ascii="Cambria Math" w:hAnsi="Cambria Math"/>
                    </w:rPr>
                    <m:t>within</m:t>
                  </m:r>
                </m:sub>
              </m:sSub>
            </m:den>
          </m:f>
        </m:oMath>
      </m:oMathPara>
    </w:p>
    <w:p w14:paraId="42C56965" w14:textId="77777777" w:rsidR="006250FA" w:rsidRDefault="006250FA" w:rsidP="00FC2FF7">
      <w:pPr>
        <w:pStyle w:val="a0"/>
        <w:ind w:left="360"/>
      </w:pPr>
    </w:p>
    <w:p w14:paraId="09613A9B" w14:textId="77777777" w:rsidR="006250FA" w:rsidRDefault="006250FA" w:rsidP="00FC2FF7">
      <w:pPr>
        <w:pStyle w:val="a0"/>
        <w:ind w:left="360"/>
      </w:pPr>
    </w:p>
    <w:p w14:paraId="38D36514" w14:textId="77777777" w:rsidR="006250FA" w:rsidRDefault="006250FA" w:rsidP="00FC2FF7">
      <w:pPr>
        <w:pStyle w:val="a0"/>
        <w:ind w:left="360"/>
      </w:pPr>
    </w:p>
    <w:p w14:paraId="53B9894F" w14:textId="77777777" w:rsidR="006250FA" w:rsidRDefault="006250FA" w:rsidP="00FC2FF7">
      <w:pPr>
        <w:pStyle w:val="a0"/>
        <w:ind w:left="360"/>
      </w:pPr>
    </w:p>
    <w:p w14:paraId="0BEB36B9" w14:textId="77777777" w:rsidR="006250FA" w:rsidRDefault="006250FA" w:rsidP="00FC2FF7">
      <w:pPr>
        <w:pStyle w:val="a0"/>
        <w:ind w:left="360"/>
      </w:pPr>
    </w:p>
    <w:p w14:paraId="432AC71D" w14:textId="77777777" w:rsidR="006250FA" w:rsidRDefault="006250FA" w:rsidP="00FC2FF7">
      <w:pPr>
        <w:pStyle w:val="a0"/>
        <w:ind w:left="360"/>
      </w:pPr>
    </w:p>
    <w:p w14:paraId="453F8077" w14:textId="77777777" w:rsidR="006250FA" w:rsidRDefault="006250FA" w:rsidP="00FC2FF7">
      <w:pPr>
        <w:pStyle w:val="a0"/>
        <w:ind w:left="360"/>
      </w:pPr>
    </w:p>
    <w:p w14:paraId="437F17BA" w14:textId="77777777" w:rsidR="006250FA" w:rsidRDefault="006250FA" w:rsidP="00FC2FF7">
      <w:pPr>
        <w:pStyle w:val="a0"/>
        <w:ind w:left="360"/>
      </w:pPr>
    </w:p>
    <w:p w14:paraId="0288F625" w14:textId="77777777" w:rsidR="006250FA" w:rsidRDefault="006250FA" w:rsidP="00FC2FF7">
      <w:pPr>
        <w:pStyle w:val="a0"/>
        <w:ind w:left="360"/>
      </w:pPr>
    </w:p>
    <w:p w14:paraId="4B2BB50B" w14:textId="77777777" w:rsidR="006250FA" w:rsidRDefault="006250FA" w:rsidP="00FC2FF7">
      <w:pPr>
        <w:pStyle w:val="a0"/>
        <w:ind w:left="360"/>
      </w:pPr>
    </w:p>
    <w:p w14:paraId="6E9E5C7C" w14:textId="77777777" w:rsidR="006250FA" w:rsidRDefault="006250FA" w:rsidP="00FC2FF7">
      <w:pPr>
        <w:pStyle w:val="a0"/>
        <w:ind w:left="360"/>
      </w:pPr>
    </w:p>
    <w:p w14:paraId="0BF2FCF7" w14:textId="77777777" w:rsidR="006250FA" w:rsidRDefault="006250FA" w:rsidP="00FC2FF7">
      <w:pPr>
        <w:pStyle w:val="a0"/>
        <w:ind w:left="360"/>
      </w:pPr>
    </w:p>
    <w:p w14:paraId="0E23ED81" w14:textId="42AEDA3A" w:rsidR="00063CA6" w:rsidRDefault="00063CA6" w:rsidP="008B5A89">
      <w:pPr>
        <w:pStyle w:val="2"/>
        <w:rPr>
          <w:lang w:val="ru-RU"/>
        </w:rPr>
      </w:pPr>
      <w:bookmarkStart w:id="78" w:name="_Toc196308379"/>
      <w:r>
        <w:rPr>
          <w:lang w:val="ru-RU"/>
        </w:rPr>
        <w:lastRenderedPageBreak/>
        <w:t>6. Критерий Хи-квадрат</w:t>
      </w:r>
      <w:r w:rsidR="009D25AA">
        <w:rPr>
          <w:lang w:val="ru-RU"/>
        </w:rPr>
        <w:t xml:space="preserve"> (Критерий Пирсона)</w:t>
      </w:r>
      <w:bookmarkEnd w:id="78"/>
    </w:p>
    <w:p w14:paraId="31124A43" w14:textId="2260189F" w:rsidR="00063CA6" w:rsidRDefault="009308D3" w:rsidP="00063CA6">
      <w:pPr>
        <w:pStyle w:val="a0"/>
        <w:rPr>
          <w:lang w:val="ru-RU"/>
        </w:rPr>
      </w:pPr>
      <w:r w:rsidRPr="009308D3">
        <w:rPr>
          <w:lang w:val="ru-RU"/>
        </w:rPr>
        <w:t>Это статистический тест, с помощью которого проверяют, насколько наблюдаемые частоты отличаются от ожидаемых.</w:t>
      </w:r>
    </w:p>
    <w:p w14:paraId="620467AE" w14:textId="2413E7FD" w:rsidR="00E849E4" w:rsidRPr="00E849E4" w:rsidRDefault="00E849E4" w:rsidP="00E849E4">
      <w:pPr>
        <w:pStyle w:val="a0"/>
        <w:rPr>
          <w:lang w:val="ru-RU"/>
        </w:rPr>
      </w:pPr>
      <w:r>
        <w:rPr>
          <w:lang w:val="ru-RU"/>
        </w:rPr>
        <w:t>Е</w:t>
      </w:r>
      <w:r w:rsidRPr="00E849E4">
        <w:rPr>
          <w:lang w:val="ru-RU"/>
        </w:rPr>
        <w:t>сть 2 основных применения:</w:t>
      </w:r>
    </w:p>
    <w:p w14:paraId="5E0A7BDD" w14:textId="77777777" w:rsidR="00E849E4" w:rsidRPr="00E849E4" w:rsidRDefault="00E849E4" w:rsidP="00E849E4">
      <w:pPr>
        <w:pStyle w:val="a0"/>
        <w:numPr>
          <w:ilvl w:val="0"/>
          <w:numId w:val="35"/>
        </w:numPr>
        <w:rPr>
          <w:lang w:val="ru-RU"/>
        </w:rPr>
      </w:pPr>
      <w:r w:rsidRPr="00E849E4">
        <w:rPr>
          <w:b/>
          <w:bCs/>
          <w:lang w:val="ru-RU"/>
        </w:rPr>
        <w:t>χ² тест на согласие (</w:t>
      </w:r>
      <w:proofErr w:type="spellStart"/>
      <w:r w:rsidRPr="00E849E4">
        <w:rPr>
          <w:b/>
          <w:bCs/>
          <w:lang w:val="ru-RU"/>
        </w:rPr>
        <w:t>goodness-of-fit</w:t>
      </w:r>
      <w:proofErr w:type="spellEnd"/>
      <w:r w:rsidRPr="00E849E4">
        <w:rPr>
          <w:b/>
          <w:bCs/>
          <w:lang w:val="ru-RU"/>
        </w:rPr>
        <w:t>)</w:t>
      </w:r>
      <w:r w:rsidRPr="00E849E4">
        <w:rPr>
          <w:lang w:val="ru-RU"/>
        </w:rPr>
        <w:br/>
        <w:t>→ Проверяет, соответствует ли распределение теоретическому (например, равномерному).</w:t>
      </w:r>
    </w:p>
    <w:p w14:paraId="533EBE93" w14:textId="77777777" w:rsidR="00E849E4" w:rsidRDefault="00E849E4" w:rsidP="00E849E4">
      <w:pPr>
        <w:pStyle w:val="a0"/>
        <w:numPr>
          <w:ilvl w:val="0"/>
          <w:numId w:val="35"/>
        </w:numPr>
        <w:rPr>
          <w:lang w:val="ru-RU"/>
        </w:rPr>
      </w:pPr>
      <w:r w:rsidRPr="00E849E4">
        <w:rPr>
          <w:b/>
          <w:bCs/>
          <w:lang w:val="ru-RU"/>
        </w:rPr>
        <w:t>χ² тест на независимость (</w:t>
      </w:r>
      <w:proofErr w:type="spellStart"/>
      <w:r w:rsidRPr="00E849E4">
        <w:rPr>
          <w:b/>
          <w:bCs/>
          <w:lang w:val="ru-RU"/>
        </w:rPr>
        <w:t>chi-square</w:t>
      </w:r>
      <w:proofErr w:type="spellEnd"/>
      <w:r w:rsidRPr="00E849E4">
        <w:rPr>
          <w:b/>
          <w:bCs/>
          <w:lang w:val="ru-RU"/>
        </w:rPr>
        <w:t xml:space="preserve"> </w:t>
      </w:r>
      <w:proofErr w:type="spellStart"/>
      <w:r w:rsidRPr="00E849E4">
        <w:rPr>
          <w:b/>
          <w:bCs/>
          <w:lang w:val="ru-RU"/>
        </w:rPr>
        <w:t>test</w:t>
      </w:r>
      <w:proofErr w:type="spellEnd"/>
      <w:r w:rsidRPr="00E849E4">
        <w:rPr>
          <w:b/>
          <w:bCs/>
          <w:lang w:val="ru-RU"/>
        </w:rPr>
        <w:t xml:space="preserve"> </w:t>
      </w:r>
      <w:proofErr w:type="spellStart"/>
      <w:r w:rsidRPr="00E849E4">
        <w:rPr>
          <w:b/>
          <w:bCs/>
          <w:lang w:val="ru-RU"/>
        </w:rPr>
        <w:t>of</w:t>
      </w:r>
      <w:proofErr w:type="spellEnd"/>
      <w:r w:rsidRPr="00E849E4">
        <w:rPr>
          <w:b/>
          <w:bCs/>
          <w:lang w:val="ru-RU"/>
        </w:rPr>
        <w:t xml:space="preserve"> </w:t>
      </w:r>
      <w:proofErr w:type="spellStart"/>
      <w:r w:rsidRPr="00E849E4">
        <w:rPr>
          <w:b/>
          <w:bCs/>
          <w:lang w:val="ru-RU"/>
        </w:rPr>
        <w:t>independence</w:t>
      </w:r>
      <w:proofErr w:type="spellEnd"/>
      <w:r w:rsidRPr="00E849E4">
        <w:rPr>
          <w:b/>
          <w:bCs/>
          <w:lang w:val="ru-RU"/>
        </w:rPr>
        <w:t>)</w:t>
      </w:r>
      <w:r w:rsidRPr="00E849E4">
        <w:rPr>
          <w:lang w:val="ru-RU"/>
        </w:rPr>
        <w:br/>
        <w:t>→ Проверяет, есть ли связь между двумя категориальными переменными.</w:t>
      </w:r>
      <w:r w:rsidRPr="00E849E4">
        <w:rPr>
          <w:lang w:val="ru-RU"/>
        </w:rPr>
        <w:br/>
      </w:r>
      <w:r w:rsidRPr="00E849E4">
        <w:rPr>
          <w:rFonts w:ascii="Segoe UI Emoji" w:hAnsi="Segoe UI Emoji" w:cs="Segoe UI Emoji"/>
          <w:lang w:val="ru-RU"/>
        </w:rPr>
        <w:t>📌</w:t>
      </w:r>
      <w:r w:rsidRPr="00E849E4">
        <w:rPr>
          <w:lang w:val="ru-RU"/>
        </w:rPr>
        <w:t xml:space="preserve"> Именно он используется в </w:t>
      </w:r>
      <w:r w:rsidRPr="00E849E4">
        <w:rPr>
          <w:b/>
          <w:bCs/>
          <w:lang w:val="ru-RU"/>
        </w:rPr>
        <w:t>A/B тестах</w:t>
      </w:r>
      <w:r w:rsidRPr="00E849E4">
        <w:rPr>
          <w:lang w:val="ru-RU"/>
        </w:rPr>
        <w:t>.</w:t>
      </w:r>
    </w:p>
    <w:p w14:paraId="05672703" w14:textId="3B37A78B" w:rsidR="00BE688B" w:rsidRPr="00226D8C" w:rsidRDefault="00BE688B" w:rsidP="00E849E4">
      <w:pPr>
        <w:pStyle w:val="a0"/>
        <w:rPr>
          <w:b/>
          <w:bCs/>
          <w:lang w:val="ru-RU"/>
        </w:rPr>
      </w:pPr>
      <w:r w:rsidRPr="00226D8C">
        <w:rPr>
          <w:b/>
          <w:bCs/>
          <w:lang w:val="ru-RU"/>
        </w:rPr>
        <w:t>Статистика:</w:t>
      </w:r>
    </w:p>
    <w:p w14:paraId="237A91AD" w14:textId="6FE723A6" w:rsidR="00BE688B" w:rsidRPr="00BE688B" w:rsidRDefault="00000000" w:rsidP="00E849E4">
      <w:pPr>
        <w:pStyle w:val="a0"/>
        <w:rPr>
          <w:rFonts w:eastAsiaTheme="minorEastAsia"/>
          <w:i/>
        </w:rPr>
      </w:pPr>
      <m:oMathPara>
        <m:oMath>
          <m:sSub>
            <m:sSubPr>
              <m:ctrlPr>
                <w:rPr>
                  <w:rFonts w:ascii="Cambria Math" w:hAnsi="Cambria Math"/>
                  <w:i/>
                </w:rPr>
              </m:ctrlPr>
            </m:sSubPr>
            <m:e>
              <m:r>
                <w:rPr>
                  <w:rFonts w:ascii="Cambria Math" w:hAnsi="Cambria Math"/>
                  <w:lang w:val="ru-RU"/>
                </w:rPr>
                <m:t>χ</m:t>
              </m:r>
              <m:ctrlPr>
                <w:rPr>
                  <w:rFonts w:ascii="Cambria Math" w:hAnsi="Cambria Math"/>
                  <w:i/>
                  <w:lang w:val="ru-RU"/>
                </w:rPr>
              </m:ctrlP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e>
                  </m:nary>
                </m:e>
              </m:nary>
            </m:num>
            <m:den>
              <m:sSub>
                <m:sSubPr>
                  <m:ctrlPr>
                    <w:rPr>
                      <w:rFonts w:ascii="Cambria Math" w:hAnsi="Cambria Math"/>
                      <w:i/>
                    </w:rPr>
                  </m:ctrlPr>
                </m:sSubPr>
                <m:e>
                  <m:r>
                    <w:rPr>
                      <w:rFonts w:ascii="Cambria Math" w:hAnsi="Cambria Math"/>
                    </w:rPr>
                    <m:t>E</m:t>
                  </m:r>
                </m:e>
                <m:sub>
                  <m:r>
                    <w:rPr>
                      <w:rFonts w:ascii="Cambria Math" w:hAnsi="Cambria Math"/>
                    </w:rPr>
                    <m:t>ij</m:t>
                  </m:r>
                </m:sub>
              </m:sSub>
            </m:den>
          </m:f>
        </m:oMath>
      </m:oMathPara>
    </w:p>
    <w:p w14:paraId="27934418" w14:textId="77777777" w:rsidR="002902E7" w:rsidRPr="0079706E" w:rsidRDefault="002902E7" w:rsidP="002902E7">
      <w:pPr>
        <w:pStyle w:val="a0"/>
        <w:rPr>
          <w:rFonts w:eastAsiaTheme="minorEastAsia"/>
          <w:i/>
          <w:lang w:val="ru-RU"/>
        </w:rPr>
      </w:pPr>
      <w:r w:rsidRPr="002902E7">
        <w:rPr>
          <w:rFonts w:eastAsiaTheme="minorEastAsia"/>
          <w:iCs/>
          <w:lang w:val="ru-RU"/>
        </w:rPr>
        <w:t xml:space="preserve">где </w:t>
      </w:r>
      <w:proofErr w:type="spellStart"/>
      <w:r w:rsidRPr="002902E7">
        <w:rPr>
          <w:rFonts w:eastAsiaTheme="minorEastAsia"/>
          <w:i/>
        </w:rPr>
        <w:t>i</w:t>
      </w:r>
      <w:proofErr w:type="spellEnd"/>
      <w:r w:rsidRPr="002902E7">
        <w:rPr>
          <w:rFonts w:eastAsiaTheme="minorEastAsia"/>
          <w:iCs/>
          <w:lang w:val="ru-RU"/>
        </w:rPr>
        <w:t xml:space="preserve"> – номер строки (от 1 до </w:t>
      </w:r>
      <w:r w:rsidRPr="002902E7">
        <w:rPr>
          <w:rFonts w:eastAsiaTheme="minorEastAsia"/>
          <w:iCs/>
        </w:rPr>
        <w:t>r</w:t>
      </w:r>
      <w:r w:rsidRPr="002902E7">
        <w:rPr>
          <w:rFonts w:eastAsiaTheme="minorEastAsia"/>
          <w:iCs/>
          <w:lang w:val="ru-RU"/>
        </w:rPr>
        <w:t>),</w:t>
      </w:r>
      <w:r w:rsidRPr="002902E7">
        <w:rPr>
          <w:rFonts w:eastAsiaTheme="minorEastAsia"/>
          <w:i/>
          <w:lang w:val="ru-RU"/>
        </w:rPr>
        <w:t xml:space="preserve"> </w:t>
      </w:r>
      <w:r w:rsidRPr="002902E7">
        <w:rPr>
          <w:rFonts w:eastAsiaTheme="minorEastAsia"/>
          <w:i/>
        </w:rPr>
        <w:t>j</w:t>
      </w:r>
      <w:r w:rsidRPr="002902E7">
        <w:rPr>
          <w:rFonts w:eastAsiaTheme="minorEastAsia"/>
          <w:iCs/>
          <w:lang w:val="ru-RU"/>
        </w:rPr>
        <w:t xml:space="preserve"> – номер столбца (от 1 до с),</w:t>
      </w:r>
      <w:r w:rsidRPr="002902E7">
        <w:rPr>
          <w:rFonts w:eastAsiaTheme="minorEastAsia"/>
          <w:i/>
          <w:lang w:val="ru-RU"/>
        </w:rPr>
        <w:t xml:space="preserve"> </w:t>
      </w:r>
      <w:proofErr w:type="spellStart"/>
      <w:r w:rsidRPr="002902E7">
        <w:rPr>
          <w:rFonts w:eastAsiaTheme="minorEastAsia"/>
          <w:i/>
        </w:rPr>
        <w:t>O</w:t>
      </w:r>
      <w:r w:rsidRPr="002902E7">
        <w:rPr>
          <w:rFonts w:eastAsiaTheme="minorEastAsia"/>
          <w:i/>
          <w:vertAlign w:val="subscript"/>
        </w:rPr>
        <w:t>ij</w:t>
      </w:r>
      <w:proofErr w:type="spellEnd"/>
      <w:r w:rsidRPr="002902E7">
        <w:rPr>
          <w:rFonts w:eastAsiaTheme="minorEastAsia"/>
          <w:i/>
        </w:rPr>
        <w:t> </w:t>
      </w:r>
      <w:r w:rsidRPr="002902E7">
        <w:rPr>
          <w:rFonts w:eastAsiaTheme="minorEastAsia"/>
          <w:iCs/>
          <w:lang w:val="ru-RU"/>
        </w:rPr>
        <w:t xml:space="preserve">– фактическое количество наблюдений в ячейке </w:t>
      </w:r>
      <w:proofErr w:type="spellStart"/>
      <w:r w:rsidRPr="002902E7">
        <w:rPr>
          <w:rFonts w:eastAsiaTheme="minorEastAsia"/>
          <w:i/>
        </w:rPr>
        <w:t>ij</w:t>
      </w:r>
      <w:proofErr w:type="spellEnd"/>
      <w:r w:rsidRPr="002902E7">
        <w:rPr>
          <w:rFonts w:eastAsiaTheme="minorEastAsia"/>
          <w:iCs/>
          <w:lang w:val="ru-RU"/>
        </w:rPr>
        <w:t xml:space="preserve">, </w:t>
      </w:r>
      <w:proofErr w:type="spellStart"/>
      <w:r w:rsidRPr="002902E7">
        <w:rPr>
          <w:rFonts w:eastAsiaTheme="minorEastAsia"/>
          <w:i/>
        </w:rPr>
        <w:t>E</w:t>
      </w:r>
      <w:r w:rsidRPr="002902E7">
        <w:rPr>
          <w:rFonts w:eastAsiaTheme="minorEastAsia"/>
          <w:i/>
          <w:vertAlign w:val="subscript"/>
        </w:rPr>
        <w:t>ij</w:t>
      </w:r>
      <w:proofErr w:type="spellEnd"/>
      <w:r w:rsidRPr="002902E7">
        <w:rPr>
          <w:rFonts w:eastAsiaTheme="minorEastAsia"/>
          <w:iCs/>
        </w:rPr>
        <w:t> </w:t>
      </w:r>
      <w:r w:rsidRPr="002902E7">
        <w:rPr>
          <w:rFonts w:eastAsiaTheme="minorEastAsia"/>
          <w:iCs/>
          <w:lang w:val="ru-RU"/>
        </w:rPr>
        <w:t>– ожидаемое число наблюдений в ячейке</w:t>
      </w:r>
      <w:r w:rsidRPr="00A50B87">
        <w:rPr>
          <w:rFonts w:eastAsiaTheme="minorEastAsia"/>
          <w:i/>
          <w:lang w:val="ru-RU"/>
        </w:rPr>
        <w:t xml:space="preserve"> </w:t>
      </w:r>
      <w:proofErr w:type="spellStart"/>
      <w:r w:rsidRPr="00A50B87">
        <w:rPr>
          <w:rFonts w:eastAsiaTheme="minorEastAsia"/>
          <w:i/>
        </w:rPr>
        <w:t>ij</w:t>
      </w:r>
      <w:proofErr w:type="spellEnd"/>
      <w:r w:rsidRPr="00A50B87">
        <w:rPr>
          <w:rFonts w:eastAsiaTheme="minorEastAsia"/>
          <w:i/>
          <w:lang w:val="ru-RU"/>
        </w:rPr>
        <w:t>.</w:t>
      </w:r>
    </w:p>
    <w:p w14:paraId="1CEA09E4" w14:textId="46FB9445" w:rsidR="00725E33" w:rsidRDefault="00725E33" w:rsidP="002902E7">
      <w:pPr>
        <w:pStyle w:val="a0"/>
        <w:rPr>
          <w:rFonts w:eastAsiaTheme="minorEastAsia"/>
          <w:iCs/>
          <w:lang w:val="ru-RU"/>
        </w:rPr>
      </w:pPr>
      <w:r>
        <w:rPr>
          <w:rFonts w:eastAsiaTheme="minorEastAsia"/>
          <w:iCs/>
          <w:lang w:val="ru-RU"/>
        </w:rPr>
        <w:t>Число степеней свободы:</w:t>
      </w:r>
    </w:p>
    <w:p w14:paraId="4A449A66" w14:textId="4AA56F3D" w:rsidR="00725E33" w:rsidRPr="001D6D0F" w:rsidRDefault="00725E33" w:rsidP="002902E7">
      <w:pPr>
        <w:pStyle w:val="a0"/>
        <w:rPr>
          <w:rFonts w:eastAsiaTheme="minorEastAsia"/>
          <w:iCs/>
        </w:rPr>
      </w:pPr>
      <m:oMathPara>
        <m:oMath>
          <m:r>
            <w:rPr>
              <w:rFonts w:ascii="Cambria Math" w:eastAsiaTheme="minorEastAsia" w:hAnsi="Cambria Math"/>
              <w:lang w:val="ru-RU"/>
            </w:rPr>
            <m:t>d</m:t>
          </m:r>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r-1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c-1</m:t>
              </m:r>
            </m:e>
          </m:d>
        </m:oMath>
      </m:oMathPara>
    </w:p>
    <w:p w14:paraId="1371F184" w14:textId="73A1C15A" w:rsidR="001D6D0F" w:rsidRPr="000D5DD3" w:rsidRDefault="001D6D0F" w:rsidP="002902E7">
      <w:pPr>
        <w:pStyle w:val="a0"/>
        <w:rPr>
          <w:rFonts w:eastAsiaTheme="minorEastAsia"/>
          <w:iCs/>
          <w:lang w:val="ru-RU"/>
        </w:rPr>
      </w:pPr>
      <w:r>
        <w:rPr>
          <w:rFonts w:eastAsiaTheme="minorEastAsia"/>
          <w:iCs/>
          <w:lang w:val="ru-RU"/>
        </w:rPr>
        <w:t xml:space="preserve">Где </w:t>
      </w:r>
      <w:r w:rsidRPr="001D6D0F">
        <w:rPr>
          <w:rFonts w:eastAsiaTheme="minorEastAsia"/>
          <w:i/>
        </w:rPr>
        <w:t>r</w:t>
      </w:r>
      <w:r w:rsidR="000D5DD3" w:rsidRPr="000D5DD3">
        <w:rPr>
          <w:rFonts w:eastAsiaTheme="minorEastAsia"/>
          <w:i/>
          <w:lang w:val="ru-RU"/>
        </w:rPr>
        <w:t xml:space="preserve"> </w:t>
      </w:r>
      <w:r w:rsidR="000D5DD3" w:rsidRPr="000D5DD3">
        <w:rPr>
          <w:rFonts w:eastAsiaTheme="minorEastAsia"/>
          <w:iCs/>
          <w:lang w:val="ru-RU"/>
        </w:rPr>
        <w:t xml:space="preserve">– </w:t>
      </w:r>
      <w:r w:rsidR="000D5DD3">
        <w:rPr>
          <w:rFonts w:eastAsiaTheme="minorEastAsia"/>
          <w:iCs/>
          <w:lang w:val="ru-RU"/>
        </w:rPr>
        <w:t xml:space="preserve">число строк, </w:t>
      </w:r>
      <w:r w:rsidR="000D5DD3">
        <w:rPr>
          <w:rFonts w:eastAsiaTheme="minorEastAsia"/>
          <w:i/>
          <w:lang w:val="ru-RU"/>
        </w:rPr>
        <w:t xml:space="preserve">с </w:t>
      </w:r>
      <w:r w:rsidR="000D5DD3">
        <w:rPr>
          <w:rFonts w:eastAsiaTheme="minorEastAsia"/>
          <w:iCs/>
          <w:lang w:val="ru-RU"/>
        </w:rPr>
        <w:t xml:space="preserve">– число столбцов. </w:t>
      </w:r>
    </w:p>
    <w:p w14:paraId="3C1761E4" w14:textId="01A1AC20" w:rsidR="00765508" w:rsidRDefault="00765508" w:rsidP="00A50B87">
      <w:pPr>
        <w:pStyle w:val="a0"/>
        <w:numPr>
          <w:ilvl w:val="0"/>
          <w:numId w:val="32"/>
        </w:numPr>
        <w:rPr>
          <w:b/>
          <w:bCs/>
          <w:lang w:val="ru-RU"/>
        </w:rPr>
      </w:pPr>
      <w:r w:rsidRPr="00765508">
        <w:rPr>
          <w:lang w:val="ru-RU"/>
        </w:rPr>
        <w:t xml:space="preserve">Если </w:t>
      </w:r>
      <w:r w:rsidRPr="00765508">
        <w:t>χ</w:t>
      </w:r>
      <w:proofErr w:type="gramStart"/>
      <w:r w:rsidRPr="00765508">
        <w:rPr>
          <w:lang w:val="ru-RU"/>
        </w:rPr>
        <w:t>² &gt;</w:t>
      </w:r>
      <w:proofErr w:type="gramEnd"/>
      <w:r w:rsidRPr="00765508">
        <w:rPr>
          <w:lang w:val="ru-RU"/>
        </w:rPr>
        <w:t xml:space="preserve"> критического значения или </w:t>
      </w:r>
      <w:r w:rsidRPr="00765508">
        <w:t>p</w:t>
      </w:r>
      <w:r w:rsidRPr="00765508">
        <w:rPr>
          <w:lang w:val="ru-RU"/>
        </w:rPr>
        <w:t>-</w:t>
      </w:r>
      <w:r w:rsidRPr="00765508">
        <w:t>value</w:t>
      </w:r>
      <w:r w:rsidRPr="00765508">
        <w:rPr>
          <w:lang w:val="ru-RU"/>
        </w:rPr>
        <w:t xml:space="preserve"> </w:t>
      </w:r>
      <w:proofErr w:type="gramStart"/>
      <w:r w:rsidRPr="00765508">
        <w:rPr>
          <w:lang w:val="ru-RU"/>
        </w:rPr>
        <w:t xml:space="preserve">&lt; </w:t>
      </w:r>
      <w:r w:rsidRPr="00765508">
        <w:t>α</w:t>
      </w:r>
      <w:proofErr w:type="gramEnd"/>
      <w:r>
        <w:rPr>
          <w:lang w:val="ru-RU"/>
        </w:rPr>
        <w:t xml:space="preserve"> </w:t>
      </w:r>
      <w:r w:rsidRPr="00765508">
        <w:rPr>
          <w:lang w:val="ru-RU"/>
        </w:rPr>
        <w:t xml:space="preserve">→ </w:t>
      </w:r>
      <w:r w:rsidRPr="00765508">
        <w:rPr>
          <w:b/>
          <w:bCs/>
          <w:lang w:val="ru-RU"/>
        </w:rPr>
        <w:t xml:space="preserve">отвергаем </w:t>
      </w:r>
      <w:r w:rsidRPr="00765508">
        <w:rPr>
          <w:b/>
          <w:bCs/>
        </w:rPr>
        <w:t>H</w:t>
      </w:r>
      <w:r w:rsidRPr="00765508">
        <w:rPr>
          <w:b/>
          <w:bCs/>
          <w:lang w:val="ru-RU"/>
        </w:rPr>
        <w:t>₀</w:t>
      </w:r>
    </w:p>
    <w:p w14:paraId="2189102C" w14:textId="799E8C6D" w:rsidR="00765508" w:rsidRPr="00226D8C" w:rsidRDefault="00765508" w:rsidP="00765508">
      <w:pPr>
        <w:pStyle w:val="a0"/>
        <w:numPr>
          <w:ilvl w:val="0"/>
          <w:numId w:val="32"/>
        </w:numPr>
        <w:rPr>
          <w:lang w:val="ru-RU"/>
        </w:rPr>
      </w:pPr>
      <w:proofErr w:type="spellStart"/>
      <w:r w:rsidRPr="00765508">
        <w:t>Иначе</w:t>
      </w:r>
      <w:proofErr w:type="spellEnd"/>
      <w:r w:rsidRPr="00765508">
        <w:t xml:space="preserve"> → </w:t>
      </w:r>
      <w:proofErr w:type="spellStart"/>
      <w:r w:rsidRPr="00765508">
        <w:rPr>
          <w:b/>
          <w:bCs/>
        </w:rPr>
        <w:t>принимаем</w:t>
      </w:r>
      <w:proofErr w:type="spellEnd"/>
      <w:r w:rsidRPr="00765508">
        <w:rPr>
          <w:b/>
          <w:bCs/>
        </w:rPr>
        <w:t xml:space="preserve"> H₀</w:t>
      </w:r>
    </w:p>
    <w:p w14:paraId="2A7C3384" w14:textId="2A813889" w:rsidR="00226D8C" w:rsidRPr="00226D8C" w:rsidRDefault="00226D8C" w:rsidP="00226D8C">
      <w:pPr>
        <w:pStyle w:val="a0"/>
        <w:rPr>
          <w:b/>
          <w:bCs/>
          <w:lang w:val="ru-RU"/>
        </w:rPr>
      </w:pPr>
      <w:r>
        <w:rPr>
          <w:b/>
          <w:bCs/>
          <w:lang w:val="ru-RU"/>
        </w:rPr>
        <w:t>Условия применения:</w:t>
      </w:r>
    </w:p>
    <w:p w14:paraId="79D11CF3" w14:textId="77777777" w:rsidR="00226D8C" w:rsidRPr="00226D8C" w:rsidRDefault="00226D8C" w:rsidP="00226D8C">
      <w:pPr>
        <w:pStyle w:val="a0"/>
        <w:numPr>
          <w:ilvl w:val="0"/>
          <w:numId w:val="36"/>
        </w:numPr>
        <w:rPr>
          <w:lang w:val="ru-RU"/>
        </w:rPr>
      </w:pPr>
      <w:r w:rsidRPr="00226D8C">
        <w:rPr>
          <w:lang w:val="ru-RU"/>
        </w:rPr>
        <w:t xml:space="preserve">данные </w:t>
      </w:r>
      <w:r w:rsidRPr="00226D8C">
        <w:rPr>
          <w:b/>
          <w:bCs/>
          <w:lang w:val="ru-RU"/>
        </w:rPr>
        <w:t>категориальные</w:t>
      </w:r>
      <w:r w:rsidRPr="00226D8C">
        <w:rPr>
          <w:lang w:val="ru-RU"/>
        </w:rPr>
        <w:t xml:space="preserve"> (например, покупка: да/нет),</w:t>
      </w:r>
    </w:p>
    <w:p w14:paraId="665099D9" w14:textId="77777777" w:rsidR="00226D8C" w:rsidRPr="00226D8C" w:rsidRDefault="00226D8C" w:rsidP="00226D8C">
      <w:pPr>
        <w:pStyle w:val="a0"/>
        <w:numPr>
          <w:ilvl w:val="0"/>
          <w:numId w:val="36"/>
        </w:numPr>
        <w:rPr>
          <w:lang w:val="ru-RU"/>
        </w:rPr>
      </w:pPr>
      <w:r w:rsidRPr="00226D8C">
        <w:rPr>
          <w:lang w:val="ru-RU"/>
        </w:rPr>
        <w:t xml:space="preserve">есть </w:t>
      </w:r>
      <w:r w:rsidRPr="00226D8C">
        <w:rPr>
          <w:b/>
          <w:bCs/>
          <w:lang w:val="ru-RU"/>
        </w:rPr>
        <w:t>две или более групп</w:t>
      </w:r>
      <w:r w:rsidRPr="00226D8C">
        <w:rPr>
          <w:lang w:val="ru-RU"/>
        </w:rPr>
        <w:t>,</w:t>
      </w:r>
    </w:p>
    <w:p w14:paraId="3D2B1889" w14:textId="6681523C" w:rsidR="00226D8C" w:rsidRPr="00226D8C" w:rsidRDefault="002120BC" w:rsidP="00226D8C">
      <w:pPr>
        <w:pStyle w:val="a0"/>
        <w:numPr>
          <w:ilvl w:val="0"/>
          <w:numId w:val="36"/>
        </w:numPr>
        <w:rPr>
          <w:lang w:val="ru-RU"/>
        </w:rPr>
      </w:pPr>
      <w:r>
        <w:rPr>
          <w:i/>
          <w:iCs/>
          <w:lang w:val="ru-RU"/>
        </w:rPr>
        <w:t>число наблюдений</w:t>
      </w:r>
      <w:r w:rsidR="00226D8C" w:rsidRPr="00226D8C">
        <w:rPr>
          <w:lang w:val="ru-RU"/>
        </w:rPr>
        <w:t xml:space="preserve"> </w:t>
      </w:r>
      <w:r w:rsidR="00776405">
        <w:rPr>
          <w:lang w:val="ru-RU"/>
        </w:rPr>
        <w:t xml:space="preserve">(см. пример ниже) </w:t>
      </w:r>
      <w:r w:rsidR="00226D8C" w:rsidRPr="00226D8C">
        <w:rPr>
          <w:lang w:val="ru-RU"/>
        </w:rPr>
        <w:t>в ячейках достаточно большие (рекомендуется ≥ 5).</w:t>
      </w:r>
      <w:r w:rsidR="00905884">
        <w:rPr>
          <w:lang w:val="ru-RU"/>
        </w:rPr>
        <w:t xml:space="preserve"> Иначе применяют критерий </w:t>
      </w:r>
      <w:r w:rsidR="00905884" w:rsidRPr="00905884">
        <w:rPr>
          <w:b/>
          <w:bCs/>
          <w:lang w:val="ru-RU"/>
        </w:rPr>
        <w:t>Фишера</w:t>
      </w:r>
      <w:r w:rsidR="00905884">
        <w:rPr>
          <w:lang w:val="ru-RU"/>
        </w:rPr>
        <w:t>.</w:t>
      </w:r>
    </w:p>
    <w:p w14:paraId="71D85FCD" w14:textId="77777777" w:rsidR="00226D8C" w:rsidRPr="00765508" w:rsidRDefault="00226D8C" w:rsidP="00226D8C">
      <w:pPr>
        <w:pStyle w:val="a0"/>
        <w:rPr>
          <w:lang w:val="ru-RU"/>
        </w:rPr>
      </w:pPr>
    </w:p>
    <w:p w14:paraId="0AC8BECB" w14:textId="4D5B3E82" w:rsidR="00765508" w:rsidRDefault="007665E5" w:rsidP="007665E5">
      <w:pPr>
        <w:pStyle w:val="3"/>
        <w:rPr>
          <w:lang w:val="ru-RU"/>
        </w:rPr>
      </w:pPr>
      <w:bookmarkStart w:id="79" w:name="_Toc196308380"/>
      <w:r>
        <w:rPr>
          <w:lang w:val="ru-RU"/>
        </w:rPr>
        <w:t xml:space="preserve">Пример применения к данным </w:t>
      </w:r>
      <w:r>
        <w:t>A</w:t>
      </w:r>
      <w:r w:rsidRPr="007665E5">
        <w:rPr>
          <w:lang w:val="ru-RU"/>
        </w:rPr>
        <w:t>/</w:t>
      </w:r>
      <w:r>
        <w:t>B</w:t>
      </w:r>
      <w:r w:rsidRPr="007665E5">
        <w:rPr>
          <w:lang w:val="ru-RU"/>
        </w:rPr>
        <w:t xml:space="preserve"> </w:t>
      </w:r>
      <w:r>
        <w:rPr>
          <w:lang w:val="ru-RU"/>
        </w:rPr>
        <w:t>тестирования</w:t>
      </w:r>
      <w:bookmarkEnd w:id="79"/>
    </w:p>
    <w:p w14:paraId="626AA72D" w14:textId="77777777" w:rsidR="007D6384" w:rsidRPr="007D6384" w:rsidRDefault="007D6384" w:rsidP="007D6384">
      <w:pPr>
        <w:pStyle w:val="a0"/>
        <w:rPr>
          <w:lang w:val="ru-RU"/>
        </w:rPr>
      </w:pPr>
      <w:r w:rsidRPr="007D6384">
        <w:rPr>
          <w:lang w:val="ru-RU"/>
        </w:rPr>
        <w:t xml:space="preserve">Ты тестируешь две версии </w:t>
      </w:r>
      <w:proofErr w:type="spellStart"/>
      <w:r w:rsidRPr="007D6384">
        <w:rPr>
          <w:lang w:val="ru-RU"/>
        </w:rPr>
        <w:t>email</w:t>
      </w:r>
      <w:proofErr w:type="spellEnd"/>
      <w:r w:rsidRPr="007D6384">
        <w:rPr>
          <w:lang w:val="ru-RU"/>
        </w:rPr>
        <w:t>-рассылки:</w:t>
      </w:r>
    </w:p>
    <w:p w14:paraId="309C5ACA" w14:textId="77777777" w:rsidR="007D6384" w:rsidRPr="007D6384" w:rsidRDefault="007D6384" w:rsidP="007D6384">
      <w:pPr>
        <w:pStyle w:val="a0"/>
        <w:numPr>
          <w:ilvl w:val="0"/>
          <w:numId w:val="37"/>
        </w:numPr>
        <w:rPr>
          <w:lang w:val="ru-RU"/>
        </w:rPr>
      </w:pPr>
      <w:r w:rsidRPr="007D6384">
        <w:rPr>
          <w:lang w:val="ru-RU"/>
        </w:rPr>
        <w:t xml:space="preserve">Группа </w:t>
      </w:r>
      <w:r w:rsidRPr="007D6384">
        <w:rPr>
          <w:b/>
          <w:bCs/>
          <w:lang w:val="ru-RU"/>
        </w:rPr>
        <w:t>A</w:t>
      </w:r>
      <w:r w:rsidRPr="007D6384">
        <w:rPr>
          <w:lang w:val="ru-RU"/>
        </w:rPr>
        <w:t xml:space="preserve"> получает старый дизайн</w:t>
      </w:r>
    </w:p>
    <w:p w14:paraId="7953D15E" w14:textId="77777777" w:rsidR="007D6384" w:rsidRPr="007D6384" w:rsidRDefault="007D6384" w:rsidP="007D6384">
      <w:pPr>
        <w:pStyle w:val="a0"/>
        <w:numPr>
          <w:ilvl w:val="0"/>
          <w:numId w:val="37"/>
        </w:numPr>
        <w:rPr>
          <w:lang w:val="ru-RU"/>
        </w:rPr>
      </w:pPr>
      <w:r w:rsidRPr="007D6384">
        <w:rPr>
          <w:lang w:val="ru-RU"/>
        </w:rPr>
        <w:t xml:space="preserve">Группа </w:t>
      </w:r>
      <w:r w:rsidRPr="007D6384">
        <w:rPr>
          <w:b/>
          <w:bCs/>
          <w:lang w:val="ru-RU"/>
        </w:rPr>
        <w:t>B</w:t>
      </w:r>
      <w:r w:rsidRPr="007D6384">
        <w:rPr>
          <w:lang w:val="ru-RU"/>
        </w:rPr>
        <w:t xml:space="preserve"> — новый дизайн</w:t>
      </w:r>
    </w:p>
    <w:p w14:paraId="1F94091F" w14:textId="77777777" w:rsidR="007D6384" w:rsidRPr="007D6384" w:rsidRDefault="007D6384" w:rsidP="007D6384">
      <w:pPr>
        <w:pStyle w:val="a0"/>
        <w:rPr>
          <w:lang w:val="ru-RU"/>
        </w:rPr>
      </w:pPr>
      <w:r w:rsidRPr="007D6384">
        <w:rPr>
          <w:lang w:val="ru-RU"/>
        </w:rPr>
        <w:t xml:space="preserve">Хочешь понять, влияет ли дизайн на </w:t>
      </w:r>
      <w:r w:rsidRPr="007D6384">
        <w:rPr>
          <w:b/>
          <w:bCs/>
          <w:lang w:val="ru-RU"/>
        </w:rPr>
        <w:t>клик по ссылке</w:t>
      </w:r>
      <w:r w:rsidRPr="007D6384">
        <w:rPr>
          <w:lang w:val="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1157"/>
        <w:gridCol w:w="1493"/>
        <w:gridCol w:w="725"/>
      </w:tblGrid>
      <w:tr w:rsidR="00C867E8" w:rsidRPr="00C867E8" w14:paraId="129743C4" w14:textId="77777777" w:rsidTr="00C867E8">
        <w:trPr>
          <w:tblHeader/>
          <w:tblCellSpacing w:w="15" w:type="dxa"/>
        </w:trPr>
        <w:tc>
          <w:tcPr>
            <w:tcW w:w="0" w:type="auto"/>
            <w:vAlign w:val="center"/>
            <w:hideMark/>
          </w:tcPr>
          <w:p w14:paraId="354F57F8" w14:textId="77777777" w:rsidR="00C867E8" w:rsidRPr="00C867E8" w:rsidRDefault="00C867E8" w:rsidP="00C867E8">
            <w:pPr>
              <w:pStyle w:val="a0"/>
              <w:rPr>
                <w:b/>
                <w:bCs/>
                <w:lang w:val="ru-RU"/>
              </w:rPr>
            </w:pPr>
            <w:r w:rsidRPr="00C867E8">
              <w:rPr>
                <w:b/>
                <w:bCs/>
                <w:lang w:val="ru-RU"/>
              </w:rPr>
              <w:lastRenderedPageBreak/>
              <w:t>Группа</w:t>
            </w:r>
          </w:p>
        </w:tc>
        <w:tc>
          <w:tcPr>
            <w:tcW w:w="0" w:type="auto"/>
            <w:vAlign w:val="center"/>
            <w:hideMark/>
          </w:tcPr>
          <w:p w14:paraId="3FEEA6E0" w14:textId="77777777" w:rsidR="00C867E8" w:rsidRPr="00C867E8" w:rsidRDefault="00C867E8" w:rsidP="00C867E8">
            <w:pPr>
              <w:pStyle w:val="a0"/>
              <w:rPr>
                <w:b/>
                <w:bCs/>
                <w:lang w:val="ru-RU"/>
              </w:rPr>
            </w:pPr>
            <w:r w:rsidRPr="00C867E8">
              <w:rPr>
                <w:b/>
                <w:bCs/>
                <w:lang w:val="ru-RU"/>
              </w:rPr>
              <w:t>Кликнули</w:t>
            </w:r>
          </w:p>
        </w:tc>
        <w:tc>
          <w:tcPr>
            <w:tcW w:w="0" w:type="auto"/>
            <w:vAlign w:val="center"/>
            <w:hideMark/>
          </w:tcPr>
          <w:p w14:paraId="4184BACA" w14:textId="77777777" w:rsidR="00C867E8" w:rsidRPr="00C867E8" w:rsidRDefault="00C867E8" w:rsidP="00C867E8">
            <w:pPr>
              <w:pStyle w:val="a0"/>
              <w:rPr>
                <w:b/>
                <w:bCs/>
                <w:lang w:val="ru-RU"/>
              </w:rPr>
            </w:pPr>
            <w:r w:rsidRPr="00C867E8">
              <w:rPr>
                <w:b/>
                <w:bCs/>
                <w:lang w:val="ru-RU"/>
              </w:rPr>
              <w:t>Не кликнули</w:t>
            </w:r>
          </w:p>
        </w:tc>
        <w:tc>
          <w:tcPr>
            <w:tcW w:w="0" w:type="auto"/>
            <w:vAlign w:val="center"/>
            <w:hideMark/>
          </w:tcPr>
          <w:p w14:paraId="1BFEA1F0" w14:textId="77777777" w:rsidR="00C867E8" w:rsidRPr="00C867E8" w:rsidRDefault="00C867E8" w:rsidP="00C867E8">
            <w:pPr>
              <w:pStyle w:val="a0"/>
              <w:rPr>
                <w:b/>
                <w:bCs/>
                <w:lang w:val="ru-RU"/>
              </w:rPr>
            </w:pPr>
            <w:r w:rsidRPr="00C867E8">
              <w:rPr>
                <w:b/>
                <w:bCs/>
                <w:lang w:val="ru-RU"/>
              </w:rPr>
              <w:t>Итого</w:t>
            </w:r>
          </w:p>
        </w:tc>
      </w:tr>
      <w:tr w:rsidR="00C867E8" w:rsidRPr="00C867E8" w14:paraId="41C7672C" w14:textId="77777777" w:rsidTr="00C867E8">
        <w:trPr>
          <w:tblCellSpacing w:w="15" w:type="dxa"/>
        </w:trPr>
        <w:tc>
          <w:tcPr>
            <w:tcW w:w="0" w:type="auto"/>
            <w:vAlign w:val="center"/>
            <w:hideMark/>
          </w:tcPr>
          <w:p w14:paraId="500F65EF" w14:textId="77777777" w:rsidR="00C867E8" w:rsidRPr="00C867E8" w:rsidRDefault="00C867E8" w:rsidP="00C867E8">
            <w:pPr>
              <w:pStyle w:val="a0"/>
              <w:rPr>
                <w:lang w:val="ru-RU"/>
              </w:rPr>
            </w:pPr>
            <w:r w:rsidRPr="00C867E8">
              <w:rPr>
                <w:lang w:val="ru-RU"/>
              </w:rPr>
              <w:t>A</w:t>
            </w:r>
          </w:p>
        </w:tc>
        <w:tc>
          <w:tcPr>
            <w:tcW w:w="0" w:type="auto"/>
            <w:vAlign w:val="center"/>
            <w:hideMark/>
          </w:tcPr>
          <w:p w14:paraId="79C65059" w14:textId="77777777" w:rsidR="00C867E8" w:rsidRPr="00C867E8" w:rsidRDefault="00C867E8" w:rsidP="00C867E8">
            <w:pPr>
              <w:pStyle w:val="a0"/>
              <w:rPr>
                <w:lang w:val="ru-RU"/>
              </w:rPr>
            </w:pPr>
            <w:r w:rsidRPr="00C867E8">
              <w:rPr>
                <w:lang w:val="ru-RU"/>
              </w:rPr>
              <w:t>20</w:t>
            </w:r>
          </w:p>
        </w:tc>
        <w:tc>
          <w:tcPr>
            <w:tcW w:w="0" w:type="auto"/>
            <w:vAlign w:val="center"/>
            <w:hideMark/>
          </w:tcPr>
          <w:p w14:paraId="48054DF5" w14:textId="77777777" w:rsidR="00C867E8" w:rsidRPr="00C867E8" w:rsidRDefault="00C867E8" w:rsidP="00C867E8">
            <w:pPr>
              <w:pStyle w:val="a0"/>
              <w:rPr>
                <w:lang w:val="ru-RU"/>
              </w:rPr>
            </w:pPr>
            <w:r w:rsidRPr="00C867E8">
              <w:rPr>
                <w:lang w:val="ru-RU"/>
              </w:rPr>
              <w:t>80</w:t>
            </w:r>
          </w:p>
        </w:tc>
        <w:tc>
          <w:tcPr>
            <w:tcW w:w="0" w:type="auto"/>
            <w:vAlign w:val="center"/>
            <w:hideMark/>
          </w:tcPr>
          <w:p w14:paraId="0E8C91F0" w14:textId="77777777" w:rsidR="00C867E8" w:rsidRPr="00C867E8" w:rsidRDefault="00C867E8" w:rsidP="00C867E8">
            <w:pPr>
              <w:pStyle w:val="a0"/>
              <w:rPr>
                <w:lang w:val="ru-RU"/>
              </w:rPr>
            </w:pPr>
            <w:r w:rsidRPr="00C867E8">
              <w:rPr>
                <w:lang w:val="ru-RU"/>
              </w:rPr>
              <w:t>100</w:t>
            </w:r>
          </w:p>
        </w:tc>
      </w:tr>
      <w:tr w:rsidR="00C867E8" w:rsidRPr="00C867E8" w14:paraId="71850F05" w14:textId="77777777" w:rsidTr="00C867E8">
        <w:trPr>
          <w:tblCellSpacing w:w="15" w:type="dxa"/>
        </w:trPr>
        <w:tc>
          <w:tcPr>
            <w:tcW w:w="0" w:type="auto"/>
            <w:vAlign w:val="center"/>
            <w:hideMark/>
          </w:tcPr>
          <w:p w14:paraId="19CDEBA9" w14:textId="77777777" w:rsidR="00C867E8" w:rsidRPr="00C867E8" w:rsidRDefault="00C867E8" w:rsidP="00C867E8">
            <w:pPr>
              <w:pStyle w:val="a0"/>
              <w:rPr>
                <w:lang w:val="ru-RU"/>
              </w:rPr>
            </w:pPr>
            <w:r w:rsidRPr="00C867E8">
              <w:rPr>
                <w:lang w:val="ru-RU"/>
              </w:rPr>
              <w:t>B</w:t>
            </w:r>
          </w:p>
        </w:tc>
        <w:tc>
          <w:tcPr>
            <w:tcW w:w="0" w:type="auto"/>
            <w:vAlign w:val="center"/>
            <w:hideMark/>
          </w:tcPr>
          <w:p w14:paraId="0BD682B9" w14:textId="77777777" w:rsidR="00C867E8" w:rsidRPr="00C867E8" w:rsidRDefault="00C867E8" w:rsidP="00C867E8">
            <w:pPr>
              <w:pStyle w:val="a0"/>
              <w:rPr>
                <w:lang w:val="ru-RU"/>
              </w:rPr>
            </w:pPr>
            <w:r w:rsidRPr="00C867E8">
              <w:rPr>
                <w:lang w:val="ru-RU"/>
              </w:rPr>
              <w:t>40</w:t>
            </w:r>
          </w:p>
        </w:tc>
        <w:tc>
          <w:tcPr>
            <w:tcW w:w="0" w:type="auto"/>
            <w:vAlign w:val="center"/>
            <w:hideMark/>
          </w:tcPr>
          <w:p w14:paraId="3F619BE5" w14:textId="77777777" w:rsidR="00C867E8" w:rsidRPr="00C867E8" w:rsidRDefault="00C867E8" w:rsidP="00C867E8">
            <w:pPr>
              <w:pStyle w:val="a0"/>
              <w:rPr>
                <w:lang w:val="ru-RU"/>
              </w:rPr>
            </w:pPr>
            <w:r w:rsidRPr="00C867E8">
              <w:rPr>
                <w:lang w:val="ru-RU"/>
              </w:rPr>
              <w:t>60</w:t>
            </w:r>
          </w:p>
        </w:tc>
        <w:tc>
          <w:tcPr>
            <w:tcW w:w="0" w:type="auto"/>
            <w:vAlign w:val="center"/>
            <w:hideMark/>
          </w:tcPr>
          <w:p w14:paraId="1EA66BDF" w14:textId="77777777" w:rsidR="00C867E8" w:rsidRPr="00C867E8" w:rsidRDefault="00C867E8" w:rsidP="00C867E8">
            <w:pPr>
              <w:pStyle w:val="a0"/>
              <w:rPr>
                <w:lang w:val="ru-RU"/>
              </w:rPr>
            </w:pPr>
            <w:r w:rsidRPr="00C867E8">
              <w:rPr>
                <w:lang w:val="ru-RU"/>
              </w:rPr>
              <w:t>100</w:t>
            </w:r>
          </w:p>
        </w:tc>
      </w:tr>
      <w:tr w:rsidR="00C867E8" w:rsidRPr="00C867E8" w14:paraId="551195D5" w14:textId="77777777" w:rsidTr="00C867E8">
        <w:trPr>
          <w:tblCellSpacing w:w="15" w:type="dxa"/>
        </w:trPr>
        <w:tc>
          <w:tcPr>
            <w:tcW w:w="0" w:type="auto"/>
            <w:vAlign w:val="center"/>
            <w:hideMark/>
          </w:tcPr>
          <w:p w14:paraId="189E17D3" w14:textId="77777777" w:rsidR="00C867E8" w:rsidRPr="00C867E8" w:rsidRDefault="00C867E8" w:rsidP="00C867E8">
            <w:pPr>
              <w:pStyle w:val="a0"/>
              <w:rPr>
                <w:lang w:val="ru-RU"/>
              </w:rPr>
            </w:pPr>
            <w:r w:rsidRPr="00C867E8">
              <w:rPr>
                <w:b/>
                <w:bCs/>
                <w:lang w:val="ru-RU"/>
              </w:rPr>
              <w:t>Итого</w:t>
            </w:r>
          </w:p>
        </w:tc>
        <w:tc>
          <w:tcPr>
            <w:tcW w:w="0" w:type="auto"/>
            <w:vAlign w:val="center"/>
            <w:hideMark/>
          </w:tcPr>
          <w:p w14:paraId="0404A770" w14:textId="77777777" w:rsidR="00C867E8" w:rsidRPr="00C867E8" w:rsidRDefault="00C867E8" w:rsidP="00C867E8">
            <w:pPr>
              <w:pStyle w:val="a0"/>
              <w:rPr>
                <w:lang w:val="ru-RU"/>
              </w:rPr>
            </w:pPr>
            <w:r w:rsidRPr="00C867E8">
              <w:rPr>
                <w:lang w:val="ru-RU"/>
              </w:rPr>
              <w:t>60</w:t>
            </w:r>
          </w:p>
        </w:tc>
        <w:tc>
          <w:tcPr>
            <w:tcW w:w="0" w:type="auto"/>
            <w:vAlign w:val="center"/>
            <w:hideMark/>
          </w:tcPr>
          <w:p w14:paraId="4198267D" w14:textId="77777777" w:rsidR="00C867E8" w:rsidRPr="00C867E8" w:rsidRDefault="00C867E8" w:rsidP="00C867E8">
            <w:pPr>
              <w:pStyle w:val="a0"/>
              <w:rPr>
                <w:lang w:val="ru-RU"/>
              </w:rPr>
            </w:pPr>
            <w:r w:rsidRPr="00C867E8">
              <w:rPr>
                <w:lang w:val="ru-RU"/>
              </w:rPr>
              <w:t>140</w:t>
            </w:r>
          </w:p>
        </w:tc>
        <w:tc>
          <w:tcPr>
            <w:tcW w:w="0" w:type="auto"/>
            <w:vAlign w:val="center"/>
            <w:hideMark/>
          </w:tcPr>
          <w:p w14:paraId="05096919" w14:textId="77777777" w:rsidR="00C867E8" w:rsidRPr="00C867E8" w:rsidRDefault="00C867E8" w:rsidP="00C867E8">
            <w:pPr>
              <w:pStyle w:val="a0"/>
              <w:rPr>
                <w:lang w:val="ru-RU"/>
              </w:rPr>
            </w:pPr>
            <w:r w:rsidRPr="00C867E8">
              <w:rPr>
                <w:lang w:val="ru-RU"/>
              </w:rPr>
              <w:t>200</w:t>
            </w:r>
          </w:p>
        </w:tc>
      </w:tr>
    </w:tbl>
    <w:p w14:paraId="25F90575" w14:textId="611E86B2" w:rsidR="007D6384" w:rsidRPr="00B16E40" w:rsidRDefault="00FC26D3" w:rsidP="007D6384">
      <w:pPr>
        <w:pStyle w:val="a0"/>
        <w:rPr>
          <w:u w:val="single"/>
          <w:lang w:val="ru-RU"/>
        </w:rPr>
      </w:pPr>
      <w:r w:rsidRPr="00B16E40">
        <w:rPr>
          <w:u w:val="single"/>
          <w:lang w:val="ru-RU"/>
        </w:rPr>
        <w:t>Шаг 1: Гипотезы</w:t>
      </w:r>
    </w:p>
    <w:p w14:paraId="4A4E8C5E" w14:textId="2EC133AC" w:rsidR="00FC26D3" w:rsidRPr="00FC26D3" w:rsidRDefault="00FC26D3" w:rsidP="00FC26D3">
      <w:pPr>
        <w:pStyle w:val="a0"/>
        <w:numPr>
          <w:ilvl w:val="0"/>
          <w:numId w:val="37"/>
        </w:numPr>
        <w:rPr>
          <w:lang w:val="ru-RU"/>
        </w:rPr>
      </w:pPr>
      <w:r w:rsidRPr="00FC26D3">
        <w:rPr>
          <w:b/>
          <w:bCs/>
          <w:lang w:val="ru-RU"/>
        </w:rPr>
        <w:t>Нулевая гипотеза (H₀)</w:t>
      </w:r>
      <w:r w:rsidRPr="00FC26D3">
        <w:rPr>
          <w:lang w:val="ru-RU"/>
        </w:rPr>
        <w:t xml:space="preserve">: дизайн </w:t>
      </w:r>
      <w:r w:rsidRPr="00FC26D3">
        <w:rPr>
          <w:b/>
          <w:bCs/>
          <w:lang w:val="ru-RU"/>
        </w:rPr>
        <w:t>не влияет</w:t>
      </w:r>
      <w:r w:rsidRPr="00FC26D3">
        <w:rPr>
          <w:lang w:val="ru-RU"/>
        </w:rPr>
        <w:t xml:space="preserve"> на клики → группы A и B независимы</w:t>
      </w:r>
    </w:p>
    <w:p w14:paraId="426BCF0F" w14:textId="24F8E25C" w:rsidR="00FC26D3" w:rsidRPr="00FC26D3" w:rsidRDefault="00FC26D3" w:rsidP="00FC26D3">
      <w:pPr>
        <w:pStyle w:val="a0"/>
        <w:numPr>
          <w:ilvl w:val="0"/>
          <w:numId w:val="37"/>
        </w:numPr>
        <w:rPr>
          <w:lang w:val="ru-RU"/>
        </w:rPr>
      </w:pPr>
      <w:r w:rsidRPr="00FC26D3">
        <w:rPr>
          <w:b/>
          <w:bCs/>
          <w:lang w:val="ru-RU"/>
        </w:rPr>
        <w:t>Альтернативная гипотеза (H₁)</w:t>
      </w:r>
      <w:r w:rsidRPr="00FC26D3">
        <w:rPr>
          <w:lang w:val="ru-RU"/>
        </w:rPr>
        <w:t xml:space="preserve">: дизайн </w:t>
      </w:r>
      <w:r w:rsidRPr="00FC26D3">
        <w:rPr>
          <w:b/>
          <w:bCs/>
          <w:lang w:val="ru-RU"/>
        </w:rPr>
        <w:t>влияет</w:t>
      </w:r>
      <w:r w:rsidRPr="00FC26D3">
        <w:rPr>
          <w:lang w:val="ru-RU"/>
        </w:rPr>
        <w:t xml:space="preserve"> на клики → группы зависимы</w:t>
      </w:r>
    </w:p>
    <w:p w14:paraId="1A78C836" w14:textId="5C4F992C" w:rsidR="00FC26D3" w:rsidRDefault="00485F6B" w:rsidP="007D6384">
      <w:pPr>
        <w:pStyle w:val="a0"/>
        <w:rPr>
          <w:u w:val="single"/>
          <w:lang w:val="ru-RU"/>
        </w:rPr>
      </w:pPr>
      <w:r w:rsidRPr="00B16E40">
        <w:rPr>
          <w:u w:val="single"/>
          <w:lang w:val="ru-RU"/>
        </w:rPr>
        <w:t>Шаг 2</w:t>
      </w:r>
      <w:proofErr w:type="gramStart"/>
      <w:r w:rsidRPr="00B16E40">
        <w:rPr>
          <w:u w:val="single"/>
          <w:lang w:val="ru-RU"/>
        </w:rPr>
        <w:t>: Считаем</w:t>
      </w:r>
      <w:proofErr w:type="gramEnd"/>
      <w:r w:rsidRPr="00B16E40">
        <w:rPr>
          <w:u w:val="single"/>
          <w:lang w:val="ru-RU"/>
        </w:rPr>
        <w:t xml:space="preserve"> ожидаемые частоты</w:t>
      </w:r>
    </w:p>
    <w:p w14:paraId="1038141D" w14:textId="4B64FA1E" w:rsidR="00B16E40" w:rsidRPr="000F2186" w:rsidRDefault="00000000" w:rsidP="007D6384">
      <w:pPr>
        <w:pStyle w:val="a0"/>
        <w:rPr>
          <w:rFonts w:eastAsiaTheme="minorEastAsia"/>
          <w:i/>
          <w:lang w:val="ru-RU"/>
        </w:rPr>
      </w:pPr>
      <m:oMathPara>
        <m:oMath>
          <m:sSub>
            <m:sSubPr>
              <m:ctrlPr>
                <w:rPr>
                  <w:rFonts w:ascii="Cambria Math" w:hAnsi="Cambria Math"/>
                  <w:i/>
                </w:rPr>
              </m:ctrlPr>
            </m:sSubPr>
            <m:e>
              <m:r>
                <w:rPr>
                  <w:rFonts w:ascii="Cambria Math" w:hAnsi="Cambria Math"/>
                  <w:lang w:val="ru-RU"/>
                </w:rPr>
                <m:t>E</m:t>
              </m:r>
              <m:ctrlPr>
                <w:rPr>
                  <w:rFonts w:ascii="Cambria Math" w:hAnsi="Cambria Math"/>
                  <w:i/>
                  <w:lang w:val="ru-RU"/>
                </w:rPr>
              </m:ctrlPr>
            </m:e>
            <m:sub>
              <m:r>
                <w:rPr>
                  <w:rFonts w:ascii="Cambria Math" w:hAnsi="Cambria Math"/>
                </w:rPr>
                <m:t>ij</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lang w:val="ru-RU"/>
                    </w:rPr>
                    <m:t>Сумма по строк</m:t>
                  </m:r>
                  <m:sSub>
                    <m:sSubPr>
                      <m:ctrlPr>
                        <w:rPr>
                          <w:rFonts w:ascii="Cambria Math" w:hAnsi="Cambria Math"/>
                          <w:i/>
                          <w:lang w:val="ru-RU"/>
                        </w:rPr>
                      </m:ctrlPr>
                    </m:sSubPr>
                    <m:e>
                      <m:r>
                        <w:rPr>
                          <w:rFonts w:ascii="Cambria Math" w:hAnsi="Cambria Math"/>
                          <w:lang w:val="ru-RU"/>
                        </w:rPr>
                        <m:t>е</m:t>
                      </m:r>
                    </m:e>
                    <m:sub>
                      <m:r>
                        <w:rPr>
                          <w:rFonts w:ascii="Cambria Math" w:hAnsi="Cambria Math"/>
                        </w:rPr>
                        <m:t>i</m:t>
                      </m:r>
                    </m:sub>
                  </m:sSub>
                  <m:ctrlPr>
                    <w:rPr>
                      <w:rFonts w:ascii="Cambria Math" w:hAnsi="Cambria Math"/>
                      <w:i/>
                      <w:lang w:val="ru-RU"/>
                    </w:rPr>
                  </m:ctrlPr>
                </m:e>
              </m:d>
              <m:r>
                <w:rPr>
                  <w:rFonts w:ascii="Cambria Math" w:hAnsi="Cambria Math"/>
                </w:rPr>
                <m:t>*</m:t>
              </m:r>
              <m:d>
                <m:dPr>
                  <m:ctrlPr>
                    <w:rPr>
                      <w:rFonts w:ascii="Cambria Math" w:hAnsi="Cambria Math"/>
                      <w:i/>
                      <w:lang w:val="ru-RU"/>
                    </w:rPr>
                  </m:ctrlPr>
                </m:dPr>
                <m:e>
                  <m:r>
                    <w:rPr>
                      <w:rFonts w:ascii="Cambria Math" w:hAnsi="Cambria Math"/>
                      <w:lang w:val="ru-RU"/>
                    </w:rPr>
                    <m:t>Сумма по стоблц</m:t>
                  </m:r>
                  <m:sSub>
                    <m:sSubPr>
                      <m:ctrlPr>
                        <w:rPr>
                          <w:rFonts w:ascii="Cambria Math" w:hAnsi="Cambria Math"/>
                          <w:i/>
                          <w:lang w:val="ru-RU"/>
                        </w:rPr>
                      </m:ctrlPr>
                    </m:sSubPr>
                    <m:e>
                      <m:r>
                        <w:rPr>
                          <w:rFonts w:ascii="Cambria Math" w:hAnsi="Cambria Math"/>
                          <w:lang w:val="ru-RU"/>
                        </w:rPr>
                        <m:t>у</m:t>
                      </m:r>
                    </m:e>
                    <m:sub>
                      <m:r>
                        <w:rPr>
                          <w:rFonts w:ascii="Cambria Math" w:hAnsi="Cambria Math"/>
                        </w:rPr>
                        <m:t>j</m:t>
                      </m:r>
                    </m:sub>
                  </m:sSub>
                  <m:ctrlPr>
                    <w:rPr>
                      <w:rFonts w:ascii="Cambria Math" w:hAnsi="Cambria Math"/>
                      <w:i/>
                    </w:rPr>
                  </m:ctrlPr>
                </m:e>
              </m:d>
            </m:num>
            <m:den>
              <m:r>
                <w:rPr>
                  <w:rFonts w:ascii="Cambria Math" w:hAnsi="Cambria Math"/>
                </w:rPr>
                <m:t>О</m:t>
              </m:r>
              <m:r>
                <w:rPr>
                  <w:rFonts w:ascii="Cambria Math" w:hAnsi="Cambria Math"/>
                  <w:lang w:val="ru-RU"/>
                </w:rPr>
                <m:t>бщий итог</m:t>
              </m:r>
            </m:den>
          </m:f>
        </m:oMath>
      </m:oMathPara>
    </w:p>
    <w:p w14:paraId="098CD5FA" w14:textId="21C4EEBB" w:rsidR="000F2186" w:rsidRDefault="000F2186" w:rsidP="007D6384">
      <w:pPr>
        <w:pStyle w:val="a0"/>
        <w:rPr>
          <w:iCs/>
          <w:lang w:val="ru-RU"/>
        </w:rPr>
      </w:pPr>
      <w:r w:rsidRPr="000F2186">
        <w:rPr>
          <w:iCs/>
          <w:lang w:val="ru-RU"/>
        </w:rPr>
        <w:t xml:space="preserve">Например, ожидаемое число кликов в группе </w:t>
      </w:r>
      <w:r w:rsidRPr="000F2186">
        <w:rPr>
          <w:iCs/>
        </w:rPr>
        <w:t>A</w:t>
      </w:r>
      <w:r w:rsidRPr="000F2186">
        <w:rPr>
          <w:iCs/>
          <w:lang w:val="ru-RU"/>
        </w:rPr>
        <w:t>:</w:t>
      </w:r>
    </w:p>
    <w:p w14:paraId="508764FA" w14:textId="0DC9C7B3" w:rsidR="000F2186" w:rsidRPr="004522CA" w:rsidRDefault="00000000" w:rsidP="007D6384">
      <w:pPr>
        <w:pStyle w:val="a0"/>
        <w:rPr>
          <w:rFonts w:eastAsiaTheme="minorEastAsia"/>
          <w:i/>
          <w:iCs/>
        </w:rPr>
      </w:pPr>
      <m:oMathPara>
        <m:oMath>
          <m:sSub>
            <m:sSubPr>
              <m:ctrlPr>
                <w:rPr>
                  <w:rFonts w:ascii="Cambria Math" w:hAnsi="Cambria Math"/>
                  <w:i/>
                  <w:iCs/>
                </w:rPr>
              </m:ctrlPr>
            </m:sSubPr>
            <m:e>
              <m:r>
                <w:rPr>
                  <w:rFonts w:ascii="Cambria Math" w:hAnsi="Cambria Math"/>
                  <w:lang w:val="ru-RU"/>
                </w:rPr>
                <m:t>E</m:t>
              </m:r>
              <m:ctrlPr>
                <w:rPr>
                  <w:rFonts w:ascii="Cambria Math" w:hAnsi="Cambria Math"/>
                  <w:i/>
                  <w:iCs/>
                  <w:lang w:val="ru-RU"/>
                </w:rPr>
              </m:ctrlPr>
            </m:e>
            <m:sub>
              <m:r>
                <w:rPr>
                  <w:rFonts w:ascii="Cambria Math" w:hAnsi="Cambria Math"/>
                </w:rPr>
                <m:t>A,К</m:t>
              </m:r>
              <m:r>
                <w:rPr>
                  <w:rFonts w:ascii="Cambria Math" w:hAnsi="Cambria Math"/>
                  <w:lang w:val="ru-RU"/>
                </w:rPr>
                <m:t>лик</m:t>
              </m:r>
            </m:sub>
          </m:sSub>
          <m:r>
            <w:rPr>
              <w:rFonts w:ascii="Cambria Math" w:hAnsi="Cambria Math"/>
              <w:lang w:val="ru-RU"/>
            </w:rPr>
            <m:t>=</m:t>
          </m:r>
          <m:f>
            <m:fPr>
              <m:ctrlPr>
                <w:rPr>
                  <w:rFonts w:ascii="Cambria Math" w:hAnsi="Cambria Math"/>
                  <w:i/>
                  <w:iCs/>
                </w:rPr>
              </m:ctrlPr>
            </m:fPr>
            <m:num>
              <m:r>
                <w:rPr>
                  <w:rFonts w:ascii="Cambria Math" w:hAnsi="Cambria Math"/>
                  <w:lang w:val="ru-RU"/>
                </w:rPr>
                <m:t>100*60</m:t>
              </m:r>
              <m:ctrlPr>
                <w:rPr>
                  <w:rFonts w:ascii="Cambria Math" w:hAnsi="Cambria Math"/>
                  <w:i/>
                  <w:iCs/>
                  <w:lang w:val="ru-RU"/>
                </w:rPr>
              </m:ctrlPr>
            </m:num>
            <m:den>
              <m:r>
                <w:rPr>
                  <w:rFonts w:ascii="Cambria Math" w:hAnsi="Cambria Math"/>
                </w:rPr>
                <m:t>200</m:t>
              </m:r>
            </m:den>
          </m:f>
          <m:r>
            <w:rPr>
              <w:rFonts w:ascii="Cambria Math" w:hAnsi="Cambria Math"/>
            </w:rPr>
            <m:t>=30</m:t>
          </m:r>
        </m:oMath>
      </m:oMathPara>
    </w:p>
    <w:p w14:paraId="022CB528" w14:textId="77777777" w:rsidR="004522CA" w:rsidRPr="004522CA" w:rsidRDefault="004522CA" w:rsidP="004522CA">
      <w:pPr>
        <w:pStyle w:val="a0"/>
        <w:rPr>
          <w:lang w:val="ru-RU"/>
        </w:rPr>
      </w:pPr>
      <w:r w:rsidRPr="004522CA">
        <w:rPr>
          <w:lang w:val="ru-RU"/>
        </w:rPr>
        <w:t>Полная таблица ожидаемых значений: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1484"/>
        <w:gridCol w:w="1834"/>
      </w:tblGrid>
      <w:tr w:rsidR="004522CA" w:rsidRPr="004522CA" w14:paraId="78617C07" w14:textId="77777777" w:rsidTr="004522CA">
        <w:trPr>
          <w:tblHeader/>
          <w:tblCellSpacing w:w="15" w:type="dxa"/>
        </w:trPr>
        <w:tc>
          <w:tcPr>
            <w:tcW w:w="0" w:type="auto"/>
            <w:vAlign w:val="center"/>
            <w:hideMark/>
          </w:tcPr>
          <w:p w14:paraId="082E690C" w14:textId="77777777" w:rsidR="004522CA" w:rsidRPr="004522CA" w:rsidRDefault="004522CA" w:rsidP="004522CA">
            <w:pPr>
              <w:pStyle w:val="a0"/>
              <w:rPr>
                <w:b/>
                <w:bCs/>
                <w:lang w:val="ru-RU"/>
              </w:rPr>
            </w:pPr>
            <w:r w:rsidRPr="004522CA">
              <w:rPr>
                <w:b/>
                <w:bCs/>
                <w:lang w:val="ru-RU"/>
              </w:rPr>
              <w:t>Группа</w:t>
            </w:r>
          </w:p>
        </w:tc>
        <w:tc>
          <w:tcPr>
            <w:tcW w:w="0" w:type="auto"/>
            <w:vAlign w:val="center"/>
            <w:hideMark/>
          </w:tcPr>
          <w:p w14:paraId="77809699" w14:textId="77777777" w:rsidR="004522CA" w:rsidRPr="004522CA" w:rsidRDefault="004522CA" w:rsidP="004522CA">
            <w:pPr>
              <w:pStyle w:val="a0"/>
              <w:rPr>
                <w:b/>
                <w:bCs/>
                <w:lang w:val="ru-RU"/>
              </w:rPr>
            </w:pPr>
            <w:r w:rsidRPr="004522CA">
              <w:rPr>
                <w:b/>
                <w:bCs/>
                <w:lang w:val="ru-RU"/>
              </w:rPr>
              <w:t>Кликнули (E)</w:t>
            </w:r>
          </w:p>
        </w:tc>
        <w:tc>
          <w:tcPr>
            <w:tcW w:w="0" w:type="auto"/>
            <w:vAlign w:val="center"/>
            <w:hideMark/>
          </w:tcPr>
          <w:p w14:paraId="1B1E66FB" w14:textId="77777777" w:rsidR="004522CA" w:rsidRPr="004522CA" w:rsidRDefault="004522CA" w:rsidP="004522CA">
            <w:pPr>
              <w:pStyle w:val="a0"/>
              <w:rPr>
                <w:b/>
                <w:bCs/>
                <w:lang w:val="ru-RU"/>
              </w:rPr>
            </w:pPr>
            <w:r w:rsidRPr="004522CA">
              <w:rPr>
                <w:b/>
                <w:bCs/>
                <w:lang w:val="ru-RU"/>
              </w:rPr>
              <w:t>Не кликнули (E)</w:t>
            </w:r>
          </w:p>
        </w:tc>
      </w:tr>
      <w:tr w:rsidR="004522CA" w:rsidRPr="004522CA" w14:paraId="195F321A" w14:textId="77777777" w:rsidTr="004522CA">
        <w:trPr>
          <w:tblCellSpacing w:w="15" w:type="dxa"/>
        </w:trPr>
        <w:tc>
          <w:tcPr>
            <w:tcW w:w="0" w:type="auto"/>
            <w:vAlign w:val="center"/>
            <w:hideMark/>
          </w:tcPr>
          <w:p w14:paraId="4EE0185F" w14:textId="77777777" w:rsidR="004522CA" w:rsidRPr="004522CA" w:rsidRDefault="004522CA" w:rsidP="004522CA">
            <w:pPr>
              <w:pStyle w:val="a0"/>
              <w:rPr>
                <w:lang w:val="ru-RU"/>
              </w:rPr>
            </w:pPr>
            <w:r w:rsidRPr="004522CA">
              <w:rPr>
                <w:lang w:val="ru-RU"/>
              </w:rPr>
              <w:t>A</w:t>
            </w:r>
          </w:p>
        </w:tc>
        <w:tc>
          <w:tcPr>
            <w:tcW w:w="0" w:type="auto"/>
            <w:vAlign w:val="center"/>
            <w:hideMark/>
          </w:tcPr>
          <w:p w14:paraId="0613C9DC" w14:textId="77777777" w:rsidR="004522CA" w:rsidRPr="004522CA" w:rsidRDefault="004522CA" w:rsidP="004522CA">
            <w:pPr>
              <w:pStyle w:val="a0"/>
              <w:rPr>
                <w:lang w:val="ru-RU"/>
              </w:rPr>
            </w:pPr>
            <w:r w:rsidRPr="004522CA">
              <w:rPr>
                <w:lang w:val="ru-RU"/>
              </w:rPr>
              <w:t>30</w:t>
            </w:r>
          </w:p>
        </w:tc>
        <w:tc>
          <w:tcPr>
            <w:tcW w:w="0" w:type="auto"/>
            <w:vAlign w:val="center"/>
            <w:hideMark/>
          </w:tcPr>
          <w:p w14:paraId="4033AC21" w14:textId="77777777" w:rsidR="004522CA" w:rsidRPr="004522CA" w:rsidRDefault="004522CA" w:rsidP="004522CA">
            <w:pPr>
              <w:pStyle w:val="a0"/>
              <w:rPr>
                <w:lang w:val="ru-RU"/>
              </w:rPr>
            </w:pPr>
            <w:r w:rsidRPr="004522CA">
              <w:rPr>
                <w:lang w:val="ru-RU"/>
              </w:rPr>
              <w:t>70</w:t>
            </w:r>
          </w:p>
        </w:tc>
      </w:tr>
      <w:tr w:rsidR="004522CA" w:rsidRPr="004522CA" w14:paraId="6F5325A3" w14:textId="77777777" w:rsidTr="004522CA">
        <w:trPr>
          <w:tblCellSpacing w:w="15" w:type="dxa"/>
        </w:trPr>
        <w:tc>
          <w:tcPr>
            <w:tcW w:w="0" w:type="auto"/>
            <w:vAlign w:val="center"/>
            <w:hideMark/>
          </w:tcPr>
          <w:p w14:paraId="7411C730" w14:textId="77777777" w:rsidR="004522CA" w:rsidRPr="004522CA" w:rsidRDefault="004522CA" w:rsidP="004522CA">
            <w:pPr>
              <w:pStyle w:val="a0"/>
              <w:rPr>
                <w:lang w:val="ru-RU"/>
              </w:rPr>
            </w:pPr>
            <w:r w:rsidRPr="004522CA">
              <w:rPr>
                <w:lang w:val="ru-RU"/>
              </w:rPr>
              <w:t>B</w:t>
            </w:r>
          </w:p>
        </w:tc>
        <w:tc>
          <w:tcPr>
            <w:tcW w:w="0" w:type="auto"/>
            <w:vAlign w:val="center"/>
            <w:hideMark/>
          </w:tcPr>
          <w:p w14:paraId="69138208" w14:textId="77777777" w:rsidR="004522CA" w:rsidRPr="004522CA" w:rsidRDefault="004522CA" w:rsidP="004522CA">
            <w:pPr>
              <w:pStyle w:val="a0"/>
              <w:rPr>
                <w:lang w:val="ru-RU"/>
              </w:rPr>
            </w:pPr>
            <w:r w:rsidRPr="004522CA">
              <w:rPr>
                <w:lang w:val="ru-RU"/>
              </w:rPr>
              <w:t>30</w:t>
            </w:r>
          </w:p>
        </w:tc>
        <w:tc>
          <w:tcPr>
            <w:tcW w:w="0" w:type="auto"/>
            <w:vAlign w:val="center"/>
            <w:hideMark/>
          </w:tcPr>
          <w:p w14:paraId="2C706804" w14:textId="77777777" w:rsidR="004522CA" w:rsidRPr="004522CA" w:rsidRDefault="004522CA" w:rsidP="004522CA">
            <w:pPr>
              <w:pStyle w:val="a0"/>
              <w:rPr>
                <w:lang w:val="ru-RU"/>
              </w:rPr>
            </w:pPr>
            <w:r w:rsidRPr="004522CA">
              <w:rPr>
                <w:lang w:val="ru-RU"/>
              </w:rPr>
              <w:t>70</w:t>
            </w:r>
          </w:p>
        </w:tc>
      </w:tr>
    </w:tbl>
    <w:p w14:paraId="08C27328" w14:textId="43F956B1" w:rsidR="004522CA" w:rsidRDefault="004522CA" w:rsidP="007D6384">
      <w:pPr>
        <w:pStyle w:val="a0"/>
        <w:rPr>
          <w:lang w:val="ru-RU"/>
        </w:rPr>
      </w:pPr>
      <w:r>
        <w:rPr>
          <w:lang w:val="ru-RU"/>
        </w:rPr>
        <w:t>Шаг 3</w:t>
      </w:r>
      <w:proofErr w:type="gramStart"/>
      <w:r>
        <w:rPr>
          <w:lang w:val="ru-RU"/>
        </w:rPr>
        <w:t>: Считаем</w:t>
      </w:r>
      <w:proofErr w:type="gramEnd"/>
      <w:r>
        <w:rPr>
          <w:lang w:val="ru-RU"/>
        </w:rPr>
        <w:t xml:space="preserve"> статистику</w:t>
      </w:r>
    </w:p>
    <w:p w14:paraId="43266C6F" w14:textId="79B928DB" w:rsidR="00F37550" w:rsidRPr="002C2036" w:rsidRDefault="00000000" w:rsidP="007D6384">
      <w:pPr>
        <w:pStyle w:val="a0"/>
        <w:rPr>
          <w:rFonts w:eastAsiaTheme="minorEastAsia"/>
          <w:i/>
        </w:rPr>
      </w:pPr>
      <m:oMathPara>
        <m:oMath>
          <m:sSub>
            <m:sSubPr>
              <m:ctrlPr>
                <w:rPr>
                  <w:rFonts w:ascii="Cambria Math" w:hAnsi="Cambria Math"/>
                  <w:i/>
                </w:rPr>
              </m:ctrlPr>
            </m:sSubPr>
            <m:e>
              <m:r>
                <w:rPr>
                  <w:rFonts w:ascii="Cambria Math" w:hAnsi="Cambria Math"/>
                  <w:lang w:val="ru-RU"/>
                </w:rPr>
                <m:t>χ</m:t>
              </m:r>
              <m:ctrlPr>
                <w:rPr>
                  <w:rFonts w:ascii="Cambria Math" w:hAnsi="Cambria Math"/>
                  <w:i/>
                  <w:lang w:val="ru-RU"/>
                </w:rPr>
              </m:ctrlP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O-E</m:t>
                      </m:r>
                    </m:e>
                  </m:d>
                </m:e>
                <m:sup>
                  <m:r>
                    <w:rPr>
                      <w:rFonts w:ascii="Cambria Math" w:hAnsi="Cambria Math"/>
                    </w:rPr>
                    <m:t>2</m:t>
                  </m:r>
                </m:sup>
              </m:sSup>
            </m:num>
            <m:den>
              <m:r>
                <w:rPr>
                  <w:rFonts w:ascii="Cambria Math" w:hAnsi="Cambria Math"/>
                </w:rPr>
                <m:t>E</m:t>
              </m:r>
            </m:den>
          </m:f>
        </m:oMath>
      </m:oMathPara>
    </w:p>
    <w:p w14:paraId="65BD81B1" w14:textId="19A33A82" w:rsidR="002C2036" w:rsidRDefault="003A7408" w:rsidP="007D6384">
      <w:pPr>
        <w:pStyle w:val="a0"/>
        <w:rPr>
          <w:iCs/>
        </w:rPr>
      </w:pPr>
      <w:r>
        <w:rPr>
          <w:noProof/>
        </w:rPr>
        <w:lastRenderedPageBreak/>
        <w:drawing>
          <wp:inline distT="0" distB="0" distL="0" distR="0" wp14:anchorId="260848F2" wp14:editId="7C21B110">
            <wp:extent cx="5065200" cy="2455200"/>
            <wp:effectExtent l="0" t="0" r="0" b="0"/>
            <wp:docPr id="508990151" name="Рисунок 1" descr="Изображение выглядит как текст, Шрифт, снимок экрана, че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0151" name="Рисунок 1" descr="Изображение выглядит как текст, Шрифт, снимок экрана, чек&#10;&#10;Контент, сгенерированный ИИ, может содержать ошибки."/>
                    <pic:cNvPicPr/>
                  </pic:nvPicPr>
                  <pic:blipFill>
                    <a:blip r:embed="rId39"/>
                    <a:stretch>
                      <a:fillRect/>
                    </a:stretch>
                  </pic:blipFill>
                  <pic:spPr>
                    <a:xfrm>
                      <a:off x="0" y="0"/>
                      <a:ext cx="5065200" cy="2455200"/>
                    </a:xfrm>
                    <a:prstGeom prst="rect">
                      <a:avLst/>
                    </a:prstGeom>
                  </pic:spPr>
                </pic:pic>
              </a:graphicData>
            </a:graphic>
          </wp:inline>
        </w:drawing>
      </w:r>
    </w:p>
    <w:p w14:paraId="70621139" w14:textId="678B65A8" w:rsidR="003A7408" w:rsidRDefault="003A7408" w:rsidP="007D6384">
      <w:pPr>
        <w:pStyle w:val="a0"/>
        <w:rPr>
          <w:iCs/>
          <w:lang w:val="ru-RU"/>
        </w:rPr>
      </w:pPr>
      <w:r>
        <w:rPr>
          <w:iCs/>
          <w:lang w:val="ru-RU"/>
        </w:rPr>
        <w:t>Шаг 4: Число степеней свободы</w:t>
      </w:r>
    </w:p>
    <w:p w14:paraId="338B96A2" w14:textId="377A13A6" w:rsidR="003A7408" w:rsidRPr="0079706E" w:rsidRDefault="003A7408" w:rsidP="007D6384">
      <w:pPr>
        <w:pStyle w:val="a0"/>
        <w:rPr>
          <w:i/>
          <w:lang w:val="ru-RU"/>
        </w:rPr>
      </w:pPr>
      <w:proofErr w:type="spellStart"/>
      <w:r>
        <w:rPr>
          <w:i/>
        </w:rPr>
        <w:t>df</w:t>
      </w:r>
      <w:proofErr w:type="spellEnd"/>
      <w:r w:rsidRPr="0079706E">
        <w:rPr>
          <w:i/>
          <w:lang w:val="ru-RU"/>
        </w:rPr>
        <w:t xml:space="preserve"> = </w:t>
      </w:r>
      <w:r w:rsidR="001D02F3" w:rsidRPr="0079706E">
        <w:rPr>
          <w:i/>
          <w:lang w:val="ru-RU"/>
        </w:rPr>
        <w:t>(2-</w:t>
      </w:r>
      <w:proofErr w:type="gramStart"/>
      <w:r w:rsidR="001D02F3" w:rsidRPr="0079706E">
        <w:rPr>
          <w:i/>
          <w:lang w:val="ru-RU"/>
        </w:rPr>
        <w:t>1)(</w:t>
      </w:r>
      <w:proofErr w:type="gramEnd"/>
      <w:r w:rsidR="001D02F3" w:rsidRPr="0079706E">
        <w:rPr>
          <w:i/>
          <w:lang w:val="ru-RU"/>
        </w:rPr>
        <w:t>2-1) =1</w:t>
      </w:r>
    </w:p>
    <w:p w14:paraId="56ACAEA9" w14:textId="73F528C9" w:rsidR="00F97D61" w:rsidRDefault="00F97D61" w:rsidP="007D6384">
      <w:pPr>
        <w:pStyle w:val="a0"/>
        <w:rPr>
          <w:iCs/>
          <w:lang w:val="ru-RU"/>
        </w:rPr>
      </w:pPr>
      <w:r w:rsidRPr="00F97D61">
        <w:rPr>
          <w:iCs/>
          <w:lang w:val="ru-RU"/>
        </w:rPr>
        <w:t xml:space="preserve">При </w:t>
      </w:r>
      <w:r w:rsidRPr="00F97D61">
        <w:rPr>
          <w:iCs/>
        </w:rPr>
        <w:t>α</w:t>
      </w:r>
      <w:r w:rsidRPr="00F97D61">
        <w:rPr>
          <w:iCs/>
          <w:lang w:val="ru-RU"/>
        </w:rPr>
        <w:t xml:space="preserve"> = 0.05, критическое значение из таблицы </w:t>
      </w:r>
      <w:r w:rsidRPr="00F97D61">
        <w:rPr>
          <w:iCs/>
        </w:rPr>
        <w:t>χ</w:t>
      </w:r>
      <w:r w:rsidRPr="00F97D61">
        <w:rPr>
          <w:iCs/>
          <w:lang w:val="ru-RU"/>
        </w:rPr>
        <w:t xml:space="preserve">²: </w:t>
      </w:r>
      <m:oMath>
        <m:sSubSup>
          <m:sSubSupPr>
            <m:ctrlPr>
              <w:rPr>
                <w:rFonts w:ascii="Cambria Math" w:hAnsi="Cambria Math"/>
                <w:i/>
                <w:iCs/>
                <w:lang w:val="ru-RU"/>
              </w:rPr>
            </m:ctrlPr>
          </m:sSubSupPr>
          <m:e>
            <m:r>
              <w:rPr>
                <w:rFonts w:ascii="Cambria Math" w:hAnsi="Cambria Math"/>
                <w:lang w:val="ru-RU"/>
              </w:rPr>
              <m:t>χ</m:t>
            </m:r>
          </m:e>
          <m:sub>
            <m:r>
              <w:rPr>
                <w:rFonts w:ascii="Cambria Math" w:hAnsi="Cambria Math"/>
                <w:lang w:val="ru-RU"/>
              </w:rPr>
              <m:t>2</m:t>
            </m:r>
          </m:sub>
          <m:sup>
            <m:r>
              <w:rPr>
                <w:rFonts w:ascii="Cambria Math" w:hAnsi="Cambria Math"/>
              </w:rPr>
              <m:t>crit</m:t>
            </m:r>
          </m:sup>
        </m:sSubSup>
        <m:r>
          <w:rPr>
            <w:rFonts w:ascii="Cambria Math" w:hAnsi="Cambria Math"/>
            <w:lang w:val="ru-RU"/>
          </w:rPr>
          <m:t>=3.841</m:t>
        </m:r>
      </m:oMath>
    </w:p>
    <w:p w14:paraId="26A9F10E" w14:textId="382EA9DE" w:rsidR="000723C9" w:rsidRPr="00DE6563" w:rsidRDefault="000723C9" w:rsidP="007D6384">
      <w:pPr>
        <w:pStyle w:val="a0"/>
        <w:rPr>
          <w:iCs/>
          <w:u w:val="single"/>
          <w:lang w:val="ru-RU"/>
        </w:rPr>
      </w:pPr>
      <w:r w:rsidRPr="00DE6563">
        <w:rPr>
          <w:iCs/>
          <w:u w:val="single"/>
          <w:lang w:val="ru-RU"/>
        </w:rPr>
        <w:t>Шаг 5: Выводы</w:t>
      </w:r>
    </w:p>
    <w:p w14:paraId="3428C525" w14:textId="77777777" w:rsidR="000723C9" w:rsidRPr="000723C9" w:rsidRDefault="000723C9" w:rsidP="000723C9">
      <w:pPr>
        <w:pStyle w:val="a0"/>
        <w:numPr>
          <w:ilvl w:val="0"/>
          <w:numId w:val="38"/>
        </w:numPr>
        <w:rPr>
          <w:iCs/>
          <w:lang w:val="ru-RU"/>
        </w:rPr>
      </w:pPr>
      <w:r w:rsidRPr="000723C9">
        <w:rPr>
          <w:iCs/>
          <w:lang w:val="ru-RU"/>
        </w:rPr>
        <w:t xml:space="preserve">Наша χ² = </w:t>
      </w:r>
      <w:proofErr w:type="gramStart"/>
      <w:r w:rsidRPr="000723C9">
        <w:rPr>
          <w:iCs/>
          <w:lang w:val="ru-RU"/>
        </w:rPr>
        <w:t>9.52 &gt;</w:t>
      </w:r>
      <w:proofErr w:type="gramEnd"/>
      <w:r w:rsidRPr="000723C9">
        <w:rPr>
          <w:iCs/>
          <w:lang w:val="ru-RU"/>
        </w:rPr>
        <w:t xml:space="preserve"> 3.841</w:t>
      </w:r>
    </w:p>
    <w:p w14:paraId="1B1FEBDE" w14:textId="77777777" w:rsidR="000723C9" w:rsidRPr="000723C9" w:rsidRDefault="000723C9" w:rsidP="000723C9">
      <w:pPr>
        <w:pStyle w:val="a0"/>
        <w:numPr>
          <w:ilvl w:val="0"/>
          <w:numId w:val="38"/>
        </w:numPr>
        <w:rPr>
          <w:iCs/>
          <w:lang w:val="ru-RU"/>
        </w:rPr>
      </w:pPr>
      <w:r w:rsidRPr="000723C9">
        <w:rPr>
          <w:iCs/>
          <w:lang w:val="ru-RU"/>
        </w:rPr>
        <w:t>Или p-</w:t>
      </w:r>
      <w:proofErr w:type="spellStart"/>
      <w:r w:rsidRPr="000723C9">
        <w:rPr>
          <w:iCs/>
          <w:lang w:val="ru-RU"/>
        </w:rPr>
        <w:t>value</w:t>
      </w:r>
      <w:proofErr w:type="spellEnd"/>
      <w:r w:rsidRPr="000723C9">
        <w:rPr>
          <w:iCs/>
          <w:lang w:val="ru-RU"/>
        </w:rPr>
        <w:t xml:space="preserve"> </w:t>
      </w:r>
      <w:proofErr w:type="gramStart"/>
      <w:r w:rsidRPr="000723C9">
        <w:rPr>
          <w:iCs/>
          <w:lang w:val="ru-RU"/>
        </w:rPr>
        <w:t>&lt; 0.05</w:t>
      </w:r>
      <w:proofErr w:type="gramEnd"/>
      <w:r w:rsidRPr="000723C9">
        <w:rPr>
          <w:iCs/>
          <w:lang w:val="ru-RU"/>
        </w:rPr>
        <w:t xml:space="preserve"> (можно посмотреть через калькулятор)</w:t>
      </w:r>
    </w:p>
    <w:p w14:paraId="32A86BCE" w14:textId="77777777" w:rsidR="000723C9" w:rsidRPr="000723C9" w:rsidRDefault="000723C9" w:rsidP="000723C9">
      <w:pPr>
        <w:pStyle w:val="a0"/>
        <w:rPr>
          <w:iCs/>
          <w:lang w:val="ru-RU"/>
        </w:rPr>
      </w:pPr>
      <w:r w:rsidRPr="000723C9">
        <w:rPr>
          <w:rFonts w:ascii="Segoe UI Emoji" w:hAnsi="Segoe UI Emoji" w:cs="Segoe UI Emoji"/>
          <w:b/>
          <w:bCs/>
          <w:iCs/>
          <w:lang w:val="ru-RU"/>
        </w:rPr>
        <w:t>➡️</w:t>
      </w:r>
      <w:r w:rsidRPr="000723C9">
        <w:rPr>
          <w:b/>
          <w:bCs/>
          <w:iCs/>
          <w:lang w:val="ru-RU"/>
        </w:rPr>
        <w:t xml:space="preserve"> Отвергаем H₀</w:t>
      </w:r>
      <w:r w:rsidRPr="000723C9">
        <w:rPr>
          <w:iCs/>
          <w:lang w:val="ru-RU"/>
        </w:rPr>
        <w:t xml:space="preserve"> → есть статистически значимая разница между группами A и B</w:t>
      </w:r>
    </w:p>
    <w:p w14:paraId="7B099514" w14:textId="77777777" w:rsidR="000723C9" w:rsidRPr="000723C9" w:rsidRDefault="000723C9" w:rsidP="007D6384">
      <w:pPr>
        <w:pStyle w:val="a0"/>
        <w:rPr>
          <w:iCs/>
          <w:lang w:val="ru-RU"/>
        </w:rPr>
      </w:pPr>
    </w:p>
    <w:p w14:paraId="293BA1BE" w14:textId="2EDAE4AE" w:rsidR="006250FA" w:rsidRDefault="00063CA6" w:rsidP="008B5A89">
      <w:pPr>
        <w:pStyle w:val="2"/>
        <w:rPr>
          <w:lang w:val="ru-RU"/>
        </w:rPr>
      </w:pPr>
      <w:bookmarkStart w:id="80" w:name="_Toc196308381"/>
      <w:r>
        <w:rPr>
          <w:lang w:val="ru-RU"/>
        </w:rPr>
        <w:t>7</w:t>
      </w:r>
      <w:r w:rsidR="008B5A89" w:rsidRPr="00063CA6">
        <w:rPr>
          <w:lang w:val="ru-RU"/>
        </w:rPr>
        <w:t xml:space="preserve">. </w:t>
      </w:r>
      <w:r w:rsidR="008B5A89">
        <w:t>A</w:t>
      </w:r>
      <w:r w:rsidR="008B5A89" w:rsidRPr="00063CA6">
        <w:rPr>
          <w:lang w:val="ru-RU"/>
        </w:rPr>
        <w:t>/</w:t>
      </w:r>
      <w:r w:rsidR="008B5A89">
        <w:t>B</w:t>
      </w:r>
      <w:r w:rsidR="008B5A89" w:rsidRPr="00063CA6">
        <w:rPr>
          <w:lang w:val="ru-RU"/>
        </w:rPr>
        <w:t xml:space="preserve"> </w:t>
      </w:r>
      <w:r w:rsidR="008B5A89">
        <w:rPr>
          <w:lang w:val="ru-RU"/>
        </w:rPr>
        <w:t>Тестирования</w:t>
      </w:r>
      <w:bookmarkEnd w:id="80"/>
      <w:r w:rsidR="003E09BF">
        <w:rPr>
          <w:lang w:val="ru-RU"/>
        </w:rPr>
        <w:t xml:space="preserve"> (доб про </w:t>
      </w:r>
      <w:r w:rsidR="003E09BF" w:rsidRPr="003E09BF">
        <w:rPr>
          <w:lang w:val="ru-RU"/>
        </w:rPr>
        <w:t xml:space="preserve">дельта-метод, </w:t>
      </w:r>
      <w:proofErr w:type="spellStart"/>
      <w:r w:rsidR="003E09BF" w:rsidRPr="003E09BF">
        <w:rPr>
          <w:lang w:val="ru-RU"/>
        </w:rPr>
        <w:t>бутстрэп</w:t>
      </w:r>
      <w:proofErr w:type="spellEnd"/>
      <w:r w:rsidR="003E09BF" w:rsidRPr="003E09BF">
        <w:rPr>
          <w:lang w:val="ru-RU"/>
        </w:rPr>
        <w:t xml:space="preserve"> или линеаризация</w:t>
      </w:r>
      <w:r w:rsidR="003E09BF">
        <w:rPr>
          <w:lang w:val="ru-RU"/>
        </w:rPr>
        <w:t>)</w:t>
      </w:r>
    </w:p>
    <w:p w14:paraId="3D79D570" w14:textId="4D696AD6" w:rsidR="00E72905" w:rsidRDefault="00B15CE3" w:rsidP="00637E64">
      <w:pPr>
        <w:pStyle w:val="3"/>
        <w:rPr>
          <w:lang w:val="ru-RU"/>
        </w:rPr>
      </w:pPr>
      <w:bookmarkStart w:id="81" w:name="_Toc196308382"/>
      <w:r>
        <w:rPr>
          <w:lang w:val="ru-RU"/>
        </w:rPr>
        <w:t xml:space="preserve">7.1. Что такое </w:t>
      </w:r>
      <w:r>
        <w:t>A</w:t>
      </w:r>
      <w:r w:rsidRPr="0079706E">
        <w:rPr>
          <w:lang w:val="ru-RU"/>
        </w:rPr>
        <w:t>/</w:t>
      </w:r>
      <w:r>
        <w:t>B</w:t>
      </w:r>
      <w:r w:rsidRPr="0079706E">
        <w:rPr>
          <w:lang w:val="ru-RU"/>
        </w:rPr>
        <w:t xml:space="preserve"> </w:t>
      </w:r>
      <w:r>
        <w:rPr>
          <w:lang w:val="ru-RU"/>
        </w:rPr>
        <w:t>тест</w:t>
      </w:r>
      <w:bookmarkEnd w:id="81"/>
    </w:p>
    <w:p w14:paraId="2828BCA4" w14:textId="38DBC821" w:rsidR="00637E64" w:rsidRPr="00543185" w:rsidRDefault="00B6239A" w:rsidP="00E72905">
      <w:pPr>
        <w:pStyle w:val="a0"/>
        <w:rPr>
          <w:lang w:val="ru-RU"/>
        </w:rPr>
      </w:pPr>
      <w:r w:rsidRPr="00B6239A">
        <w:rPr>
          <w:b/>
          <w:bCs/>
        </w:rPr>
        <w:t>A</w:t>
      </w:r>
      <w:r w:rsidRPr="00543185">
        <w:rPr>
          <w:b/>
          <w:bCs/>
          <w:lang w:val="ru-RU"/>
        </w:rPr>
        <w:t>/</w:t>
      </w:r>
      <w:r w:rsidRPr="00B6239A">
        <w:rPr>
          <w:b/>
          <w:bCs/>
        </w:rPr>
        <w:t>B</w:t>
      </w:r>
      <w:r w:rsidRPr="00543185">
        <w:rPr>
          <w:b/>
          <w:bCs/>
          <w:lang w:val="ru-RU"/>
        </w:rPr>
        <w:t>-тест</w:t>
      </w:r>
      <w:r w:rsidRPr="00543185">
        <w:rPr>
          <w:lang w:val="ru-RU"/>
        </w:rPr>
        <w:t xml:space="preserve"> — это инструмент, который позволяет делать надёжные выводы о влиянии изменения на продукт, за счёт использования статистических методов и параллельного сбора данных для сравниваемых групп.</w:t>
      </w:r>
    </w:p>
    <w:p w14:paraId="4922BC9E" w14:textId="77777777" w:rsidR="001061A0" w:rsidRPr="001061A0" w:rsidRDefault="001061A0" w:rsidP="001061A0">
      <w:pPr>
        <w:pStyle w:val="4"/>
        <w:rPr>
          <w:lang w:val="ru-RU"/>
        </w:rPr>
      </w:pPr>
      <w:bookmarkStart w:id="82" w:name="_Toc196308383"/>
      <w:r w:rsidRPr="001061A0">
        <w:rPr>
          <w:lang w:val="ru-RU"/>
        </w:rPr>
        <w:t>Терминология A/B-тестирования</w:t>
      </w:r>
      <w:bookmarkEnd w:id="82"/>
    </w:p>
    <w:p w14:paraId="54AADB41" w14:textId="5EE9F597" w:rsidR="001061A0" w:rsidRPr="001061A0" w:rsidRDefault="001061A0" w:rsidP="001061A0">
      <w:pPr>
        <w:pStyle w:val="a0"/>
        <w:numPr>
          <w:ilvl w:val="0"/>
          <w:numId w:val="39"/>
        </w:numPr>
        <w:rPr>
          <w:lang w:val="ru-RU"/>
        </w:rPr>
      </w:pPr>
      <w:r w:rsidRPr="001061A0">
        <w:rPr>
          <w:b/>
          <w:bCs/>
          <w:lang w:val="ru-RU"/>
        </w:rPr>
        <w:t>Контроль (группа контроля, контрольная группа)</w:t>
      </w:r>
      <w:r w:rsidRPr="001061A0">
        <w:rPr>
          <w:lang w:val="ru-RU"/>
        </w:rPr>
        <w:t xml:space="preserve"> — это группа пользователей, для которых не вводят изменений</w:t>
      </w:r>
    </w:p>
    <w:p w14:paraId="39AA3A75" w14:textId="437E85C5" w:rsidR="001061A0" w:rsidRPr="001061A0" w:rsidRDefault="001061A0" w:rsidP="001061A0">
      <w:pPr>
        <w:pStyle w:val="a0"/>
        <w:numPr>
          <w:ilvl w:val="0"/>
          <w:numId w:val="39"/>
        </w:numPr>
        <w:rPr>
          <w:lang w:val="ru-RU"/>
        </w:rPr>
      </w:pPr>
      <w:r w:rsidRPr="001061A0">
        <w:rPr>
          <w:b/>
          <w:bCs/>
          <w:lang w:val="ru-RU"/>
        </w:rPr>
        <w:t>Тест (группа теста, тестовая группа)</w:t>
      </w:r>
      <w:r w:rsidRPr="001061A0">
        <w:rPr>
          <w:lang w:val="ru-RU"/>
        </w:rPr>
        <w:t xml:space="preserve"> — это группа пользователей, для которых вводят тестируемое изменение. </w:t>
      </w:r>
    </w:p>
    <w:p w14:paraId="52917F48" w14:textId="77777777" w:rsidR="001061A0" w:rsidRPr="001061A0" w:rsidRDefault="001061A0" w:rsidP="001061A0">
      <w:pPr>
        <w:pStyle w:val="a0"/>
        <w:numPr>
          <w:ilvl w:val="0"/>
          <w:numId w:val="39"/>
        </w:numPr>
        <w:rPr>
          <w:lang w:val="ru-RU"/>
        </w:rPr>
      </w:pPr>
      <w:proofErr w:type="spellStart"/>
      <w:r w:rsidRPr="001061A0">
        <w:rPr>
          <w:b/>
          <w:bCs/>
          <w:lang w:val="ru-RU"/>
        </w:rPr>
        <w:t>Тритмент</w:t>
      </w:r>
      <w:proofErr w:type="spellEnd"/>
      <w:r w:rsidRPr="001061A0">
        <w:rPr>
          <w:lang w:val="ru-RU"/>
        </w:rPr>
        <w:t xml:space="preserve"> (англ. </w:t>
      </w:r>
      <w:proofErr w:type="spellStart"/>
      <w:r w:rsidRPr="001061A0">
        <w:rPr>
          <w:lang w:val="ru-RU"/>
        </w:rPr>
        <w:t>treatment</w:t>
      </w:r>
      <w:proofErr w:type="spellEnd"/>
      <w:r w:rsidRPr="001061A0">
        <w:rPr>
          <w:lang w:val="ru-RU"/>
        </w:rPr>
        <w:t xml:space="preserve"> — лечение) — это изменение, которое вводят для тестовой группы. В нашем случае это вид экрана </w:t>
      </w:r>
      <w:proofErr w:type="spellStart"/>
      <w:r w:rsidRPr="001061A0">
        <w:rPr>
          <w:lang w:val="ru-RU"/>
        </w:rPr>
        <w:t>чекаута</w:t>
      </w:r>
      <w:proofErr w:type="spellEnd"/>
      <w:r w:rsidRPr="001061A0">
        <w:rPr>
          <w:lang w:val="ru-RU"/>
        </w:rPr>
        <w:t>.</w:t>
      </w:r>
    </w:p>
    <w:p w14:paraId="32CCD2C3" w14:textId="77777777" w:rsidR="001061A0" w:rsidRPr="001061A0" w:rsidRDefault="001061A0" w:rsidP="001061A0">
      <w:pPr>
        <w:pStyle w:val="a0"/>
        <w:numPr>
          <w:ilvl w:val="0"/>
          <w:numId w:val="39"/>
        </w:numPr>
        <w:rPr>
          <w:lang w:val="ru-RU"/>
        </w:rPr>
      </w:pPr>
      <w:r w:rsidRPr="001061A0">
        <w:rPr>
          <w:b/>
          <w:bCs/>
          <w:lang w:val="ru-RU"/>
        </w:rPr>
        <w:lastRenderedPageBreak/>
        <w:t>Фича</w:t>
      </w:r>
      <w:r w:rsidRPr="001061A0">
        <w:rPr>
          <w:lang w:val="ru-RU"/>
        </w:rPr>
        <w:t xml:space="preserve"> (англ. </w:t>
      </w:r>
      <w:proofErr w:type="spellStart"/>
      <w:r w:rsidRPr="001061A0">
        <w:rPr>
          <w:lang w:val="ru-RU"/>
        </w:rPr>
        <w:t>feature</w:t>
      </w:r>
      <w:proofErr w:type="spellEnd"/>
      <w:r w:rsidRPr="001061A0">
        <w:rPr>
          <w:lang w:val="ru-RU"/>
        </w:rPr>
        <w:t xml:space="preserve"> — особенность) — похожий по значению на «</w:t>
      </w:r>
      <w:proofErr w:type="spellStart"/>
      <w:r w:rsidRPr="001061A0">
        <w:rPr>
          <w:lang w:val="ru-RU"/>
        </w:rPr>
        <w:t>тритмент</w:t>
      </w:r>
      <w:proofErr w:type="spellEnd"/>
      <w:r w:rsidRPr="001061A0">
        <w:rPr>
          <w:lang w:val="ru-RU"/>
        </w:rPr>
        <w:t>», но более общий термин, который используется в IT-компаниях для обозначения нового функционала в продукте.</w:t>
      </w:r>
    </w:p>
    <w:p w14:paraId="76BE4200" w14:textId="77777777" w:rsidR="001061A0" w:rsidRPr="001061A0" w:rsidRDefault="001061A0" w:rsidP="001061A0">
      <w:pPr>
        <w:pStyle w:val="a0"/>
        <w:numPr>
          <w:ilvl w:val="0"/>
          <w:numId w:val="39"/>
        </w:numPr>
        <w:rPr>
          <w:lang w:val="ru-RU"/>
        </w:rPr>
      </w:pPr>
      <w:r w:rsidRPr="001061A0">
        <w:rPr>
          <w:b/>
          <w:bCs/>
          <w:lang w:val="ru-RU"/>
        </w:rPr>
        <w:t>Раскатить фичу</w:t>
      </w:r>
      <w:r w:rsidRPr="001061A0">
        <w:rPr>
          <w:lang w:val="ru-RU"/>
        </w:rPr>
        <w:t xml:space="preserve"> — ввести изменение для всех пользователей или для части.</w:t>
      </w:r>
    </w:p>
    <w:p w14:paraId="7BF6FEEB" w14:textId="77777777" w:rsidR="001061A0" w:rsidRPr="001061A0" w:rsidRDefault="001061A0" w:rsidP="001061A0">
      <w:pPr>
        <w:pStyle w:val="a0"/>
        <w:numPr>
          <w:ilvl w:val="0"/>
          <w:numId w:val="39"/>
        </w:numPr>
        <w:rPr>
          <w:lang w:val="ru-RU"/>
        </w:rPr>
      </w:pPr>
      <w:r w:rsidRPr="001061A0">
        <w:rPr>
          <w:b/>
          <w:bCs/>
          <w:lang w:val="ru-RU"/>
        </w:rPr>
        <w:t>Метрика</w:t>
      </w:r>
      <w:r w:rsidRPr="001061A0">
        <w:rPr>
          <w:lang w:val="ru-RU"/>
        </w:rPr>
        <w:t xml:space="preserve"> — показатель, изменение которого анализируют по результатам эксперимента. Например, прибыль с пользователя или количество заказов.</w:t>
      </w:r>
    </w:p>
    <w:p w14:paraId="4D9E8690" w14:textId="77777777" w:rsidR="001061A0" w:rsidRPr="001061A0" w:rsidRDefault="001061A0" w:rsidP="001061A0">
      <w:pPr>
        <w:pStyle w:val="a0"/>
        <w:numPr>
          <w:ilvl w:val="0"/>
          <w:numId w:val="39"/>
        </w:numPr>
        <w:rPr>
          <w:lang w:val="ru-RU"/>
        </w:rPr>
      </w:pPr>
      <w:r w:rsidRPr="001061A0">
        <w:rPr>
          <w:b/>
          <w:bCs/>
          <w:lang w:val="ru-RU"/>
        </w:rPr>
        <w:t>Зелёный тест</w:t>
      </w:r>
      <w:r w:rsidRPr="001061A0">
        <w:rPr>
          <w:lang w:val="ru-RU"/>
        </w:rPr>
        <w:t xml:space="preserve"> — эксперимент, по результатам которого зафиксировали статистически значимый прирост метрики.</w:t>
      </w:r>
    </w:p>
    <w:p w14:paraId="559D32A1" w14:textId="77777777" w:rsidR="001061A0" w:rsidRPr="001061A0" w:rsidRDefault="001061A0" w:rsidP="001061A0">
      <w:pPr>
        <w:pStyle w:val="a0"/>
        <w:numPr>
          <w:ilvl w:val="0"/>
          <w:numId w:val="39"/>
        </w:numPr>
        <w:rPr>
          <w:lang w:val="ru-RU"/>
        </w:rPr>
      </w:pPr>
      <w:r w:rsidRPr="001061A0">
        <w:rPr>
          <w:b/>
          <w:bCs/>
          <w:lang w:val="ru-RU"/>
        </w:rPr>
        <w:t>Красный тест</w:t>
      </w:r>
      <w:r w:rsidRPr="001061A0">
        <w:rPr>
          <w:lang w:val="ru-RU"/>
        </w:rPr>
        <w:t xml:space="preserve"> — эксперимент, по результатам которого зафиксировали статистически значимое падение метрики.</w:t>
      </w:r>
    </w:p>
    <w:p w14:paraId="0AAC2F0C" w14:textId="77777777" w:rsidR="001061A0" w:rsidRDefault="001061A0" w:rsidP="001061A0">
      <w:pPr>
        <w:pStyle w:val="a0"/>
        <w:numPr>
          <w:ilvl w:val="0"/>
          <w:numId w:val="39"/>
        </w:numPr>
        <w:rPr>
          <w:lang w:val="ru-RU"/>
        </w:rPr>
      </w:pPr>
      <w:r w:rsidRPr="001061A0">
        <w:rPr>
          <w:b/>
          <w:bCs/>
          <w:lang w:val="ru-RU"/>
        </w:rPr>
        <w:t>Серый тест</w:t>
      </w:r>
      <w:r w:rsidRPr="001061A0">
        <w:rPr>
          <w:lang w:val="ru-RU"/>
        </w:rPr>
        <w:t xml:space="preserve"> — эксперимент, по результатам которого не зафиксировали статистически значимого изменения метрики.</w:t>
      </w:r>
    </w:p>
    <w:p w14:paraId="33F9B188" w14:textId="76E7FBBF" w:rsidR="00CA4C42" w:rsidRDefault="00CA4C42" w:rsidP="001061A0">
      <w:pPr>
        <w:pStyle w:val="a0"/>
        <w:numPr>
          <w:ilvl w:val="0"/>
          <w:numId w:val="39"/>
        </w:numPr>
        <w:rPr>
          <w:lang w:val="ru-RU"/>
        </w:rPr>
      </w:pPr>
      <w:r w:rsidRPr="00CA4C42">
        <w:rPr>
          <w:lang w:val="ru-RU"/>
        </w:rPr>
        <w:t>Субъект, которого в эксперименте относят в одну из групп</w:t>
      </w:r>
      <w:r>
        <w:rPr>
          <w:lang w:val="ru-RU"/>
        </w:rPr>
        <w:t>: тестовой или контрольной</w:t>
      </w:r>
      <w:r w:rsidRPr="00CA4C42">
        <w:rPr>
          <w:lang w:val="ru-RU"/>
        </w:rPr>
        <w:t xml:space="preserve">, называется </w:t>
      </w:r>
      <w:r w:rsidRPr="00CA4C42">
        <w:rPr>
          <w:b/>
          <w:bCs/>
          <w:lang w:val="ru-RU"/>
        </w:rPr>
        <w:t>единицей рандомизации</w:t>
      </w:r>
      <w:r w:rsidRPr="00CA4C42">
        <w:rPr>
          <w:lang w:val="ru-RU"/>
        </w:rPr>
        <w:t>. Чаще всего единица рандомизации — это пользователь.</w:t>
      </w:r>
    </w:p>
    <w:p w14:paraId="5DC2A7B8" w14:textId="20720C89" w:rsidR="00AC0755" w:rsidRPr="001061A0" w:rsidRDefault="00AC0755" w:rsidP="001061A0">
      <w:pPr>
        <w:pStyle w:val="a0"/>
        <w:numPr>
          <w:ilvl w:val="0"/>
          <w:numId w:val="39"/>
        </w:numPr>
        <w:rPr>
          <w:lang w:val="ru-RU"/>
        </w:rPr>
      </w:pPr>
      <w:r w:rsidRPr="00AC0755">
        <w:rPr>
          <w:lang w:val="ru-RU"/>
        </w:rPr>
        <w:t xml:space="preserve">Субъект, для которого считают изменение метрики, называют </w:t>
      </w:r>
      <w:r w:rsidRPr="00AC0755">
        <w:rPr>
          <w:b/>
          <w:bCs/>
          <w:lang w:val="ru-RU"/>
        </w:rPr>
        <w:t>единицей анализа</w:t>
      </w:r>
      <w:r w:rsidRPr="00AC0755">
        <w:rPr>
          <w:lang w:val="ru-RU"/>
        </w:rPr>
        <w:t>.</w:t>
      </w:r>
      <w:r>
        <w:rPr>
          <w:lang w:val="ru-RU"/>
        </w:rPr>
        <w:t xml:space="preserve"> В формулах оно стоит в знаменателе. </w:t>
      </w:r>
      <w:proofErr w:type="gramStart"/>
      <w:r>
        <w:rPr>
          <w:lang w:val="ru-RU"/>
        </w:rPr>
        <w:t>Например</w:t>
      </w:r>
      <w:proofErr w:type="gramEnd"/>
      <w:r>
        <w:rPr>
          <w:lang w:val="ru-RU"/>
        </w:rPr>
        <w:t xml:space="preserve"> </w:t>
      </w:r>
      <w:r w:rsidR="00D21177">
        <w:rPr>
          <w:lang w:val="ru-RU"/>
        </w:rPr>
        <w:t xml:space="preserve">для </w:t>
      </w:r>
      <w:r w:rsidR="00D21177">
        <w:t>ARPU</w:t>
      </w:r>
      <w:r w:rsidR="00D21177" w:rsidRPr="00D21177">
        <w:rPr>
          <w:lang w:val="ru-RU"/>
        </w:rPr>
        <w:t xml:space="preserve"> </w:t>
      </w:r>
      <w:r w:rsidR="00D21177">
        <w:rPr>
          <w:lang w:val="ru-RU"/>
        </w:rPr>
        <w:t>–</w:t>
      </w:r>
      <w:r w:rsidR="00D21177" w:rsidRPr="00D21177">
        <w:rPr>
          <w:lang w:val="ru-RU"/>
        </w:rPr>
        <w:t xml:space="preserve"> </w:t>
      </w:r>
      <w:r w:rsidR="00D21177">
        <w:rPr>
          <w:lang w:val="ru-RU"/>
        </w:rPr>
        <w:t>это пользователь.</w:t>
      </w:r>
    </w:p>
    <w:p w14:paraId="55F99FF3" w14:textId="77777777" w:rsidR="00104E19" w:rsidRPr="00104E19" w:rsidRDefault="00104E19" w:rsidP="008B45DD">
      <w:pPr>
        <w:pStyle w:val="4"/>
        <w:rPr>
          <w:lang w:val="ru-RU"/>
        </w:rPr>
      </w:pPr>
      <w:bookmarkStart w:id="83" w:name="_Toc196308384"/>
      <w:r w:rsidRPr="00104E19">
        <w:rPr>
          <w:lang w:val="ru-RU"/>
        </w:rPr>
        <w:t>Последовательность шагов при проведении A/B-теста:</w:t>
      </w:r>
      <w:bookmarkEnd w:id="83"/>
    </w:p>
    <w:p w14:paraId="647A0C22" w14:textId="77777777" w:rsidR="00104E19" w:rsidRPr="00104E19" w:rsidRDefault="00104E19" w:rsidP="00104E19">
      <w:pPr>
        <w:pStyle w:val="a0"/>
        <w:numPr>
          <w:ilvl w:val="0"/>
          <w:numId w:val="40"/>
        </w:numPr>
        <w:rPr>
          <w:lang w:val="ru-RU"/>
        </w:rPr>
      </w:pPr>
      <w:r w:rsidRPr="00104E19">
        <w:rPr>
          <w:lang w:val="ru-RU"/>
        </w:rPr>
        <w:t>Выбираем метрики и формулируем гипотезы.</w:t>
      </w:r>
    </w:p>
    <w:p w14:paraId="393072E8" w14:textId="77777777" w:rsidR="00104E19" w:rsidRPr="00104E19" w:rsidRDefault="00104E19" w:rsidP="00104E19">
      <w:pPr>
        <w:pStyle w:val="a0"/>
        <w:numPr>
          <w:ilvl w:val="0"/>
          <w:numId w:val="40"/>
        </w:numPr>
        <w:rPr>
          <w:lang w:val="ru-RU"/>
        </w:rPr>
      </w:pPr>
      <w:r w:rsidRPr="00104E19">
        <w:rPr>
          <w:lang w:val="ru-RU"/>
        </w:rPr>
        <w:t>Выбираем способ рандомизации и определяем параметры выборки.</w:t>
      </w:r>
    </w:p>
    <w:p w14:paraId="12B5001B" w14:textId="77777777" w:rsidR="00104E19" w:rsidRPr="00104E19" w:rsidRDefault="00104E19" w:rsidP="00104E19">
      <w:pPr>
        <w:pStyle w:val="a0"/>
        <w:numPr>
          <w:ilvl w:val="0"/>
          <w:numId w:val="40"/>
        </w:numPr>
        <w:rPr>
          <w:lang w:val="ru-RU"/>
        </w:rPr>
      </w:pPr>
      <w:r w:rsidRPr="00104E19">
        <w:rPr>
          <w:lang w:val="ru-RU"/>
        </w:rPr>
        <w:t>Определяем необходимый размер выборки.</w:t>
      </w:r>
    </w:p>
    <w:p w14:paraId="44D1CCC5" w14:textId="77777777" w:rsidR="00104E19" w:rsidRPr="00104E19" w:rsidRDefault="00104E19" w:rsidP="00104E19">
      <w:pPr>
        <w:pStyle w:val="a0"/>
        <w:numPr>
          <w:ilvl w:val="0"/>
          <w:numId w:val="40"/>
        </w:numPr>
        <w:rPr>
          <w:lang w:val="ru-RU"/>
        </w:rPr>
      </w:pPr>
      <w:r w:rsidRPr="00104E19">
        <w:rPr>
          <w:lang w:val="ru-RU"/>
        </w:rPr>
        <w:t>Запускаем эксперимент и собираем данные.</w:t>
      </w:r>
    </w:p>
    <w:p w14:paraId="3FA98DEA" w14:textId="77777777" w:rsidR="00104E19" w:rsidRPr="00104E19" w:rsidRDefault="00104E19" w:rsidP="00104E19">
      <w:pPr>
        <w:pStyle w:val="a0"/>
        <w:numPr>
          <w:ilvl w:val="0"/>
          <w:numId w:val="40"/>
        </w:numPr>
        <w:rPr>
          <w:lang w:val="ru-RU"/>
        </w:rPr>
      </w:pPr>
      <w:r w:rsidRPr="00104E19">
        <w:rPr>
          <w:lang w:val="ru-RU"/>
        </w:rPr>
        <w:t>Проверяем валидность эксперимента.</w:t>
      </w:r>
    </w:p>
    <w:p w14:paraId="66B61682" w14:textId="77777777" w:rsidR="00104E19" w:rsidRDefault="00104E19" w:rsidP="00104E19">
      <w:pPr>
        <w:pStyle w:val="a0"/>
        <w:numPr>
          <w:ilvl w:val="0"/>
          <w:numId w:val="40"/>
        </w:numPr>
        <w:rPr>
          <w:lang w:val="ru-RU"/>
        </w:rPr>
      </w:pPr>
      <w:r w:rsidRPr="00104E19">
        <w:rPr>
          <w:lang w:val="ru-RU"/>
        </w:rPr>
        <w:t>Рассчитываем результаты и принимаем решение о раскатке фичи.</w:t>
      </w:r>
    </w:p>
    <w:p w14:paraId="6326D951" w14:textId="77777777" w:rsidR="00982EB2" w:rsidRPr="00CF7BE6" w:rsidRDefault="00982EB2" w:rsidP="00982EB2">
      <w:pPr>
        <w:pStyle w:val="a0"/>
        <w:ind w:left="720"/>
        <w:rPr>
          <w:lang w:val="ru-RU"/>
        </w:rPr>
      </w:pPr>
    </w:p>
    <w:p w14:paraId="499AA7AA" w14:textId="5E5AB28A" w:rsidR="00CF7BE6" w:rsidRDefault="00CF7BE6" w:rsidP="00982EB2">
      <w:pPr>
        <w:pStyle w:val="4"/>
        <w:rPr>
          <w:lang w:val="ru-RU"/>
        </w:rPr>
      </w:pPr>
      <w:bookmarkStart w:id="84" w:name="_Toc196308385"/>
      <w:r w:rsidRPr="00CF7BE6">
        <w:rPr>
          <w:lang w:val="ru-RU"/>
        </w:rPr>
        <w:t>Шаг 1. Выбираем метрики и формулируем гипотезы</w:t>
      </w:r>
      <w:bookmarkEnd w:id="84"/>
    </w:p>
    <w:p w14:paraId="781FB922" w14:textId="6B62889A" w:rsidR="00982EB2" w:rsidRDefault="00646D05" w:rsidP="00CF7BE6">
      <w:pPr>
        <w:pStyle w:val="a0"/>
        <w:rPr>
          <w:lang w:val="ru-RU"/>
        </w:rPr>
      </w:pPr>
      <w:r w:rsidRPr="00646D05">
        <w:rPr>
          <w:lang w:val="ru-RU"/>
        </w:rPr>
        <w:t>В классической ситуации бизнес будет вводить изменения в продукт, если они приносят какую-то выгоду. Поэтому мы могли бы использовать одностороннюю гипотезу. Однако это не всегда так. Иногда бизнесу важно ввести изменения для дальнейшего развития фичи. В этом случае подойдёт вариант, когда фича, по крайней мере, не ухудшает метрики.</w:t>
      </w:r>
    </w:p>
    <w:p w14:paraId="521D5CC8" w14:textId="3DE4B9DE" w:rsidR="00D849DB" w:rsidRPr="00646D05" w:rsidRDefault="00D849DB" w:rsidP="00CF7BE6">
      <w:pPr>
        <w:pStyle w:val="a0"/>
        <w:rPr>
          <w:lang w:val="ru-RU"/>
        </w:rPr>
      </w:pPr>
      <w:r w:rsidRPr="00D849DB">
        <w:rPr>
          <w:lang w:val="ru-RU"/>
        </w:rPr>
        <w:t xml:space="preserve">Таким образом, для </w:t>
      </w:r>
      <w:r w:rsidRPr="00D849DB">
        <w:t>A</w:t>
      </w:r>
      <w:r w:rsidRPr="00D849DB">
        <w:rPr>
          <w:lang w:val="ru-RU"/>
        </w:rPr>
        <w:t>/</w:t>
      </w:r>
      <w:r w:rsidRPr="00D849DB">
        <w:t>B</w:t>
      </w:r>
      <w:r w:rsidRPr="00D849DB">
        <w:rPr>
          <w:lang w:val="ru-RU"/>
        </w:rPr>
        <w:t xml:space="preserve">-тестирования мы будем использовать двустороннюю </w:t>
      </w:r>
      <w:r w:rsidRPr="0079706E">
        <w:rPr>
          <w:lang w:val="ru-RU"/>
        </w:rPr>
        <w:t>гипотезу.</w:t>
      </w:r>
    </w:p>
    <w:p w14:paraId="45F0E734" w14:textId="18B1682D" w:rsidR="00982EB2" w:rsidRDefault="00982EB2" w:rsidP="00982EB2">
      <w:pPr>
        <w:pStyle w:val="4"/>
        <w:rPr>
          <w:lang w:val="ru-RU"/>
        </w:rPr>
      </w:pPr>
      <w:bookmarkStart w:id="85" w:name="_Toc196308386"/>
      <w:r>
        <w:rPr>
          <w:lang w:val="ru-RU"/>
        </w:rPr>
        <w:lastRenderedPageBreak/>
        <w:t xml:space="preserve">Шаг 2. </w:t>
      </w:r>
      <w:r w:rsidRPr="00982EB2">
        <w:rPr>
          <w:lang w:val="ru-RU"/>
        </w:rPr>
        <w:t>Выбираем способ рандомизации и определяем параметры выборки</w:t>
      </w:r>
      <w:r>
        <w:rPr>
          <w:lang w:val="ru-RU"/>
        </w:rPr>
        <w:t xml:space="preserve"> (СЕТЕВОЙ ЭФФЕКТ)</w:t>
      </w:r>
      <w:bookmarkEnd w:id="85"/>
    </w:p>
    <w:p w14:paraId="343A1A6A" w14:textId="759B461C" w:rsidR="0020440C" w:rsidRPr="0020440C" w:rsidRDefault="0020440C" w:rsidP="0020440C">
      <w:pPr>
        <w:pStyle w:val="a0"/>
        <w:rPr>
          <w:lang w:val="ru-RU"/>
        </w:rPr>
      </w:pPr>
      <w:r w:rsidRPr="0020440C">
        <w:rPr>
          <w:b/>
          <w:bCs/>
          <w:lang w:val="ru-RU"/>
        </w:rPr>
        <w:t>Разбиение на группы</w:t>
      </w:r>
      <w:r w:rsidRPr="0020440C">
        <w:rPr>
          <w:lang w:val="ru-RU"/>
        </w:rPr>
        <w:t xml:space="preserve"> в рамках </w:t>
      </w:r>
      <w:r w:rsidRPr="0020440C">
        <w:t>A</w:t>
      </w:r>
      <w:r w:rsidRPr="0020440C">
        <w:rPr>
          <w:lang w:val="ru-RU"/>
        </w:rPr>
        <w:t>/</w:t>
      </w:r>
      <w:r w:rsidRPr="0020440C">
        <w:t>B</w:t>
      </w:r>
      <w:r w:rsidRPr="0020440C">
        <w:rPr>
          <w:lang w:val="ru-RU"/>
        </w:rPr>
        <w:t>-теста должно происходить параллельно и случайным образом.</w:t>
      </w:r>
    </w:p>
    <w:p w14:paraId="7E6DA342" w14:textId="77777777" w:rsidR="00D849DB" w:rsidRPr="00D849DB" w:rsidRDefault="00D849DB" w:rsidP="00D849DB">
      <w:pPr>
        <w:pStyle w:val="a0"/>
        <w:rPr>
          <w:lang w:val="ru-RU"/>
        </w:rPr>
      </w:pPr>
      <w:r w:rsidRPr="00D849DB">
        <w:rPr>
          <w:lang w:val="ru-RU"/>
        </w:rPr>
        <w:t xml:space="preserve">На этом этапе важно ответить на четыре основных вопроса: </w:t>
      </w:r>
    </w:p>
    <w:p w14:paraId="4F1D1961" w14:textId="77777777" w:rsidR="00D849DB" w:rsidRPr="00D849DB" w:rsidRDefault="00D849DB" w:rsidP="00D849DB">
      <w:pPr>
        <w:pStyle w:val="a0"/>
        <w:numPr>
          <w:ilvl w:val="0"/>
          <w:numId w:val="41"/>
        </w:numPr>
        <w:rPr>
          <w:lang w:val="ru-RU"/>
        </w:rPr>
      </w:pPr>
      <w:r w:rsidRPr="00D849DB">
        <w:rPr>
          <w:lang w:val="ru-RU"/>
        </w:rPr>
        <w:t>Кого распределяем по группам,</w:t>
      </w:r>
    </w:p>
    <w:p w14:paraId="2A638890" w14:textId="77777777" w:rsidR="00D849DB" w:rsidRPr="00D849DB" w:rsidRDefault="00D849DB" w:rsidP="00D849DB">
      <w:pPr>
        <w:pStyle w:val="a0"/>
        <w:numPr>
          <w:ilvl w:val="0"/>
          <w:numId w:val="41"/>
        </w:numPr>
        <w:rPr>
          <w:lang w:val="ru-RU"/>
        </w:rPr>
      </w:pPr>
      <w:r w:rsidRPr="00D849DB">
        <w:rPr>
          <w:lang w:val="ru-RU"/>
        </w:rPr>
        <w:t>Как распределяем по группам,</w:t>
      </w:r>
    </w:p>
    <w:p w14:paraId="477ACC7C" w14:textId="77777777" w:rsidR="00D849DB" w:rsidRPr="00D849DB" w:rsidRDefault="00D849DB" w:rsidP="00D849DB">
      <w:pPr>
        <w:pStyle w:val="a0"/>
        <w:numPr>
          <w:ilvl w:val="0"/>
          <w:numId w:val="41"/>
        </w:numPr>
        <w:rPr>
          <w:lang w:val="ru-RU"/>
        </w:rPr>
      </w:pPr>
      <w:r w:rsidRPr="00D849DB">
        <w:rPr>
          <w:lang w:val="ru-RU"/>
        </w:rPr>
        <w:t>Кто попадает в тест,</w:t>
      </w:r>
    </w:p>
    <w:p w14:paraId="4D039886" w14:textId="77777777" w:rsidR="00D849DB" w:rsidRPr="00D849DB" w:rsidRDefault="00D849DB" w:rsidP="00D849DB">
      <w:pPr>
        <w:pStyle w:val="a0"/>
        <w:numPr>
          <w:ilvl w:val="0"/>
          <w:numId w:val="41"/>
        </w:numPr>
        <w:rPr>
          <w:lang w:val="ru-RU"/>
        </w:rPr>
      </w:pPr>
      <w:r w:rsidRPr="00D849DB">
        <w:rPr>
          <w:lang w:val="ru-RU"/>
        </w:rPr>
        <w:t>Каково соотношение групп.</w:t>
      </w:r>
    </w:p>
    <w:p w14:paraId="17460E30" w14:textId="49AC71DC" w:rsidR="00982EB2" w:rsidRPr="00ED6519" w:rsidRDefault="00275E01" w:rsidP="00CF7BE6">
      <w:pPr>
        <w:pStyle w:val="a0"/>
        <w:rPr>
          <w:b/>
          <w:bCs/>
          <w:u w:val="single"/>
          <w:lang w:val="ru-RU"/>
        </w:rPr>
      </w:pPr>
      <w:r w:rsidRPr="00ED6519">
        <w:rPr>
          <w:b/>
          <w:bCs/>
          <w:u w:val="single"/>
          <w:lang w:val="ru-RU"/>
        </w:rPr>
        <w:t>Кого распределяем по группам?</w:t>
      </w:r>
    </w:p>
    <w:p w14:paraId="1AD5710C" w14:textId="30EE1006" w:rsidR="003C4958" w:rsidRDefault="003C4958" w:rsidP="00CF7BE6">
      <w:pPr>
        <w:pStyle w:val="a0"/>
        <w:rPr>
          <w:lang w:val="ru-RU"/>
        </w:rPr>
      </w:pPr>
      <w:r w:rsidRPr="003C4958">
        <w:rPr>
          <w:lang w:val="ru-RU"/>
        </w:rPr>
        <w:t xml:space="preserve">Для начала определимся с единицей разбиения или, как её чаще называют, </w:t>
      </w:r>
      <w:r w:rsidRPr="003C4958">
        <w:rPr>
          <w:i/>
          <w:iCs/>
          <w:lang w:val="ru-RU"/>
        </w:rPr>
        <w:t>единицей рандомизации</w:t>
      </w:r>
      <w:r w:rsidRPr="003C4958">
        <w:rPr>
          <w:lang w:val="ru-RU"/>
        </w:rPr>
        <w:t xml:space="preserve">. Обычно рандомизация происходит на основе </w:t>
      </w:r>
      <w:r w:rsidRPr="003C4958">
        <w:rPr>
          <w:b/>
          <w:bCs/>
          <w:lang w:val="ru-RU"/>
        </w:rPr>
        <w:t>пользователей</w:t>
      </w:r>
      <w:r w:rsidRPr="003C4958">
        <w:rPr>
          <w:lang w:val="ru-RU"/>
        </w:rPr>
        <w:t>. Это значит, что для каждого пользователя мы случайным образом определяем, в какую из групп он попадёт.</w:t>
      </w:r>
    </w:p>
    <w:p w14:paraId="24069F3A" w14:textId="19F2E9E8" w:rsidR="003C4958" w:rsidRDefault="003C4958" w:rsidP="00CF7BE6">
      <w:pPr>
        <w:pStyle w:val="a0"/>
        <w:rPr>
          <w:lang w:val="ru-RU"/>
        </w:rPr>
      </w:pPr>
      <w:r w:rsidRPr="003C4958">
        <w:rPr>
          <w:lang w:val="ru-RU"/>
        </w:rPr>
        <w:t>Но иногда простое разбиение по пользователям может привести к смещению итоговых результатов.</w:t>
      </w:r>
    </w:p>
    <w:p w14:paraId="64703E5F" w14:textId="7D493C20" w:rsidR="006A748D" w:rsidRDefault="006A748D" w:rsidP="00CF7BE6">
      <w:pPr>
        <w:pStyle w:val="a0"/>
        <w:rPr>
          <w:lang w:val="ru-RU"/>
        </w:rPr>
      </w:pPr>
      <w:r w:rsidRPr="006A748D">
        <w:rPr>
          <w:b/>
          <w:bCs/>
          <w:lang w:val="ru-RU"/>
        </w:rPr>
        <w:t>Сетевым эффектом</w:t>
      </w:r>
      <w:r w:rsidRPr="006A748D">
        <w:rPr>
          <w:lang w:val="ru-RU"/>
        </w:rPr>
        <w:t xml:space="preserve"> называют ситуацию, когда поведение одних пользователей в рамках </w:t>
      </w:r>
      <w:r w:rsidRPr="006A748D">
        <w:t>A</w:t>
      </w:r>
      <w:r w:rsidRPr="006A748D">
        <w:rPr>
          <w:lang w:val="ru-RU"/>
        </w:rPr>
        <w:t>/</w:t>
      </w:r>
      <w:r w:rsidRPr="006A748D">
        <w:t>B</w:t>
      </w:r>
      <w:r w:rsidRPr="006A748D">
        <w:rPr>
          <w:lang w:val="ru-RU"/>
        </w:rPr>
        <w:t>-теста может влиять на поведение других пользователей.</w:t>
      </w:r>
    </w:p>
    <w:p w14:paraId="769202E0" w14:textId="229DA0C5" w:rsidR="00ED6519" w:rsidRPr="00ED6519" w:rsidRDefault="00ED6519" w:rsidP="00CF7BE6">
      <w:pPr>
        <w:pStyle w:val="a0"/>
        <w:rPr>
          <w:b/>
          <w:bCs/>
          <w:lang w:val="ru-RU"/>
        </w:rPr>
      </w:pPr>
      <w:r w:rsidRPr="00ED6519">
        <w:rPr>
          <w:b/>
          <w:bCs/>
          <w:lang w:val="ru-RU"/>
        </w:rPr>
        <w:t>Минимизировать сетевой эффект можно разными способами:</w:t>
      </w:r>
    </w:p>
    <w:p w14:paraId="54FEF4AA" w14:textId="0FB4ADCB" w:rsidR="00B935EB" w:rsidRPr="00B935EB" w:rsidRDefault="00B935EB" w:rsidP="00B935EB">
      <w:pPr>
        <w:pStyle w:val="a0"/>
        <w:numPr>
          <w:ilvl w:val="0"/>
          <w:numId w:val="41"/>
        </w:numPr>
        <w:rPr>
          <w:lang w:val="ru-RU"/>
        </w:rPr>
      </w:pPr>
      <w:r w:rsidRPr="00B935EB">
        <w:rPr>
          <w:lang w:val="ru-RU"/>
        </w:rPr>
        <w:t>Предварительно выделить непересекающиеся кластеры пользователей с помощью алгоритмов машинного обучения и распределять всех пользователей из одного кластера в одну и ту же группу. Этот способ обычно используют для проведения тестов в социальных сетях.</w:t>
      </w:r>
    </w:p>
    <w:p w14:paraId="53FD1172" w14:textId="275280D4" w:rsidR="00B935EB" w:rsidRPr="00B935EB" w:rsidRDefault="00B935EB" w:rsidP="00B935EB">
      <w:pPr>
        <w:pStyle w:val="a0"/>
        <w:numPr>
          <w:ilvl w:val="0"/>
          <w:numId w:val="41"/>
        </w:numPr>
        <w:rPr>
          <w:lang w:val="ru-RU"/>
        </w:rPr>
      </w:pPr>
      <w:r w:rsidRPr="00B935EB">
        <w:rPr>
          <w:lang w:val="ru-RU"/>
        </w:rPr>
        <w:t xml:space="preserve">Проводить рандомизацию по географическому признаку. Это так называемые </w:t>
      </w:r>
      <w:proofErr w:type="spellStart"/>
      <w:r w:rsidRPr="00B935EB">
        <w:rPr>
          <w:lang w:val="ru-RU"/>
        </w:rPr>
        <w:t>гео</w:t>
      </w:r>
      <w:proofErr w:type="spellEnd"/>
      <w:r w:rsidRPr="00B935EB">
        <w:rPr>
          <w:lang w:val="ru-RU"/>
        </w:rPr>
        <w:t>-A/B-тесты. Их дизайн отличается от классических экспериментов.</w:t>
      </w:r>
    </w:p>
    <w:p w14:paraId="08EDACB8" w14:textId="613303CA" w:rsidR="006A748D" w:rsidRDefault="00B935EB" w:rsidP="00B935EB">
      <w:pPr>
        <w:pStyle w:val="a0"/>
        <w:numPr>
          <w:ilvl w:val="0"/>
          <w:numId w:val="41"/>
        </w:numPr>
        <w:rPr>
          <w:lang w:val="ru-RU"/>
        </w:rPr>
      </w:pPr>
      <w:r w:rsidRPr="00B935EB">
        <w:rPr>
          <w:lang w:val="ru-RU"/>
        </w:rPr>
        <w:t xml:space="preserve">Использовать </w:t>
      </w:r>
      <w:proofErr w:type="spellStart"/>
      <w:r w:rsidRPr="00B935EB">
        <w:rPr>
          <w:lang w:val="ru-RU"/>
        </w:rPr>
        <w:t>switchback</w:t>
      </w:r>
      <w:proofErr w:type="spellEnd"/>
      <w:r w:rsidRPr="00B935EB">
        <w:rPr>
          <w:lang w:val="ru-RU"/>
        </w:rPr>
        <w:t>-тестирование. В этом варианте пользователей разбивают на тест и контроль не только по географическому признаку, но ещё и по временному.</w:t>
      </w:r>
    </w:p>
    <w:p w14:paraId="093BD0AD" w14:textId="3C7FCADC" w:rsidR="008350DB" w:rsidRDefault="008350DB" w:rsidP="008350DB">
      <w:pPr>
        <w:pStyle w:val="a0"/>
        <w:rPr>
          <w:b/>
          <w:bCs/>
          <w:u w:val="single"/>
          <w:lang w:val="ru-RU"/>
        </w:rPr>
      </w:pPr>
      <w:r w:rsidRPr="008350DB">
        <w:rPr>
          <w:b/>
          <w:bCs/>
          <w:u w:val="single"/>
          <w:lang w:val="ru-RU"/>
        </w:rPr>
        <w:t>Как распределяем по группам?</w:t>
      </w:r>
    </w:p>
    <w:p w14:paraId="65736DB5" w14:textId="030CF953" w:rsidR="00550FA7" w:rsidRDefault="00550FA7" w:rsidP="008350DB">
      <w:pPr>
        <w:pStyle w:val="a0"/>
        <w:rPr>
          <w:lang w:val="ru-RU"/>
        </w:rPr>
      </w:pPr>
      <w:r>
        <w:rPr>
          <w:lang w:val="ru-RU"/>
        </w:rPr>
        <w:t>Р</w:t>
      </w:r>
      <w:r w:rsidRPr="00550FA7">
        <w:rPr>
          <w:lang w:val="ru-RU"/>
        </w:rPr>
        <w:t>азбиение по группам происходит случайным образом</w:t>
      </w:r>
      <w:r w:rsidR="005066E8">
        <w:rPr>
          <w:lang w:val="ru-RU"/>
        </w:rPr>
        <w:t xml:space="preserve">, </w:t>
      </w:r>
      <w:r w:rsidR="005066E8" w:rsidRPr="005066E8">
        <w:rPr>
          <w:lang w:val="ru-RU"/>
        </w:rPr>
        <w:t>чтобы группы были максимально однородными по составу.</w:t>
      </w:r>
      <w:r w:rsidR="005066E8">
        <w:rPr>
          <w:lang w:val="ru-RU"/>
        </w:rPr>
        <w:t xml:space="preserve"> </w:t>
      </w:r>
    </w:p>
    <w:p w14:paraId="6BC2A996" w14:textId="102DB79A" w:rsidR="005066E8" w:rsidRDefault="00BC5203" w:rsidP="008350DB">
      <w:pPr>
        <w:pStyle w:val="a0"/>
        <w:rPr>
          <w:lang w:val="ru-RU"/>
        </w:rPr>
      </w:pPr>
      <w:r>
        <w:rPr>
          <w:lang w:val="ru-RU"/>
        </w:rPr>
        <w:t xml:space="preserve">Например, иначе, </w:t>
      </w:r>
      <w:r w:rsidRPr="00BC5203">
        <w:rPr>
          <w:lang w:val="ru-RU"/>
        </w:rPr>
        <w:t>в одну из групп попа</w:t>
      </w:r>
      <w:r>
        <w:rPr>
          <w:lang w:val="ru-RU"/>
        </w:rPr>
        <w:t>дут</w:t>
      </w:r>
      <w:r w:rsidRPr="00BC5203">
        <w:rPr>
          <w:lang w:val="ru-RU"/>
        </w:rPr>
        <w:t xml:space="preserve"> только пользователи, траты которых за месяц выше медианных трат всех пользователей, а в другую группу </w:t>
      </w:r>
      <w:r>
        <w:rPr>
          <w:lang w:val="ru-RU"/>
        </w:rPr>
        <w:t>попадут</w:t>
      </w:r>
      <w:r w:rsidRPr="00BC5203">
        <w:rPr>
          <w:lang w:val="ru-RU"/>
        </w:rPr>
        <w:t xml:space="preserve"> только пользователи, траты которых ниже медианных.</w:t>
      </w:r>
    </w:p>
    <w:p w14:paraId="7B95F71D" w14:textId="6DAE1E47" w:rsidR="002B05B5" w:rsidRDefault="002B05B5" w:rsidP="008350DB">
      <w:pPr>
        <w:pStyle w:val="a0"/>
        <w:rPr>
          <w:b/>
          <w:bCs/>
          <w:lang w:val="ru-RU"/>
        </w:rPr>
      </w:pPr>
      <w:r w:rsidRPr="002B05B5">
        <w:rPr>
          <w:b/>
          <w:bCs/>
          <w:lang w:val="ru-RU"/>
        </w:rPr>
        <w:lastRenderedPageBreak/>
        <w:t>Валидность разбиения проверяют с помощью АА-тестов.</w:t>
      </w:r>
    </w:p>
    <w:p w14:paraId="587FBD9B" w14:textId="77777777" w:rsidR="00A5119C" w:rsidRPr="00A5119C" w:rsidRDefault="00A5119C" w:rsidP="00A5119C">
      <w:pPr>
        <w:pStyle w:val="a0"/>
        <w:rPr>
          <w:b/>
          <w:bCs/>
          <w:u w:val="single"/>
          <w:lang w:val="ru-RU"/>
        </w:rPr>
      </w:pPr>
      <w:r w:rsidRPr="00A5119C">
        <w:rPr>
          <w:b/>
          <w:bCs/>
          <w:u w:val="single"/>
          <w:lang w:val="ru-RU"/>
        </w:rPr>
        <w:t>Кто попадает в тест?</w:t>
      </w:r>
    </w:p>
    <w:p w14:paraId="29E48F9F" w14:textId="33B6B083" w:rsidR="00A5119C" w:rsidRDefault="00FB7BD9" w:rsidP="008350DB">
      <w:pPr>
        <w:pStyle w:val="a0"/>
        <w:rPr>
          <w:lang w:val="ru-RU"/>
        </w:rPr>
      </w:pPr>
      <w:r w:rsidRPr="00FB7BD9">
        <w:rPr>
          <w:lang w:val="ru-RU"/>
        </w:rPr>
        <w:t>Зависит от того, что именно мы тестируем</w:t>
      </w:r>
      <w:r w:rsidR="00D079C2">
        <w:rPr>
          <w:lang w:val="ru-RU"/>
        </w:rPr>
        <w:t>. Например, этого могут быть все пользователи, заходящие в приложение</w:t>
      </w:r>
      <w:r w:rsidR="00D079C2" w:rsidRPr="00D079C2">
        <w:rPr>
          <w:lang w:val="ru-RU"/>
        </w:rPr>
        <w:t>;</w:t>
      </w:r>
      <w:r w:rsidR="00D079C2">
        <w:rPr>
          <w:lang w:val="ru-RU"/>
        </w:rPr>
        <w:t xml:space="preserve"> или только те, которые дошли до экрана </w:t>
      </w:r>
      <w:proofErr w:type="spellStart"/>
      <w:r w:rsidR="00D079C2">
        <w:rPr>
          <w:lang w:val="ru-RU"/>
        </w:rPr>
        <w:t>чекаута</w:t>
      </w:r>
      <w:proofErr w:type="spellEnd"/>
      <w:r w:rsidR="00D079C2" w:rsidRPr="00D079C2">
        <w:rPr>
          <w:lang w:val="ru-RU"/>
        </w:rPr>
        <w:t xml:space="preserve">; </w:t>
      </w:r>
      <w:r w:rsidR="00D079C2">
        <w:rPr>
          <w:lang w:val="ru-RU"/>
        </w:rPr>
        <w:t>или группы распределены заранее.</w:t>
      </w:r>
    </w:p>
    <w:p w14:paraId="567E3AA4" w14:textId="1FC39FD0" w:rsidR="007C21D9" w:rsidRDefault="007C21D9" w:rsidP="008350DB">
      <w:pPr>
        <w:pStyle w:val="a0"/>
        <w:rPr>
          <w:b/>
          <w:bCs/>
          <w:u w:val="single"/>
          <w:lang w:val="ru-RU"/>
        </w:rPr>
      </w:pPr>
      <w:r w:rsidRPr="007C21D9">
        <w:rPr>
          <w:b/>
          <w:bCs/>
          <w:u w:val="single"/>
          <w:lang w:val="ru-RU"/>
        </w:rPr>
        <w:t>Каково соотношение групп?</w:t>
      </w:r>
    </w:p>
    <w:p w14:paraId="7BB4240F" w14:textId="54E8C1EE" w:rsidR="007C21D9" w:rsidRPr="007C21D9" w:rsidRDefault="007C21D9" w:rsidP="008350DB">
      <w:pPr>
        <w:pStyle w:val="a0"/>
        <w:rPr>
          <w:lang w:val="ru-RU"/>
        </w:rPr>
      </w:pPr>
      <w:r w:rsidRPr="007C21D9">
        <w:rPr>
          <w:lang w:val="ru-RU"/>
        </w:rPr>
        <w:t>Чаще всего при проведении классического A/B-теста, в рамках которого сравниваются два варианта, группы делают одинаковыми по количеству.</w:t>
      </w:r>
      <w:r w:rsidR="00F0312B">
        <w:rPr>
          <w:lang w:val="ru-RU"/>
        </w:rPr>
        <w:t xml:space="preserve"> Иногда бывают другие ситуации. </w:t>
      </w:r>
    </w:p>
    <w:p w14:paraId="4D87721C" w14:textId="13ED4012" w:rsidR="00982EB2" w:rsidRDefault="00982EB2" w:rsidP="00982EB2">
      <w:pPr>
        <w:pStyle w:val="4"/>
        <w:rPr>
          <w:lang w:val="ru-RU"/>
        </w:rPr>
      </w:pPr>
      <w:bookmarkStart w:id="86" w:name="_Toc196308387"/>
      <w:r>
        <w:rPr>
          <w:lang w:val="ru-RU"/>
        </w:rPr>
        <w:t xml:space="preserve">Шаг 3. </w:t>
      </w:r>
      <w:r w:rsidRPr="00982EB2">
        <w:rPr>
          <w:lang w:val="ru-RU"/>
        </w:rPr>
        <w:t>Определяем необходимый размер выборки</w:t>
      </w:r>
      <w:bookmarkEnd w:id="86"/>
    </w:p>
    <w:p w14:paraId="586D1417" w14:textId="25F30511" w:rsidR="00982EB2" w:rsidRDefault="0054070F" w:rsidP="00CF7BE6">
      <w:pPr>
        <w:pStyle w:val="a0"/>
        <w:rPr>
          <w:lang w:val="ru-RU"/>
        </w:rPr>
      </w:pPr>
      <w:r w:rsidRPr="0054070F">
        <w:rPr>
          <w:lang w:val="ru-RU"/>
        </w:rPr>
        <w:t xml:space="preserve">Размер выборки влияет на способность статистического критерия зафиксировать статистически значимые изменения там, где они действительно есть. Чем дольше мы держим эксперимент, тем </w:t>
      </w:r>
      <w:proofErr w:type="spellStart"/>
      <w:r w:rsidRPr="0054070F">
        <w:rPr>
          <w:lang w:val="ru-RU"/>
        </w:rPr>
        <w:t>бóльшую</w:t>
      </w:r>
      <w:proofErr w:type="spellEnd"/>
      <w:r w:rsidRPr="0054070F">
        <w:rPr>
          <w:lang w:val="ru-RU"/>
        </w:rPr>
        <w:t xml:space="preserve"> выборку сможем набрать и тем более чувствительным к изменениям метрики становится критерий.</w:t>
      </w:r>
    </w:p>
    <w:p w14:paraId="77B67261" w14:textId="0F54E6BF" w:rsidR="00EE7AE2" w:rsidRDefault="00EE7AE2" w:rsidP="00CF7BE6">
      <w:pPr>
        <w:pStyle w:val="a0"/>
      </w:pPr>
      <w:r>
        <w:rPr>
          <w:noProof/>
        </w:rPr>
        <w:drawing>
          <wp:inline distT="0" distB="0" distL="0" distR="0" wp14:anchorId="1D3D8749" wp14:editId="2DD97125">
            <wp:extent cx="4395600" cy="2588400"/>
            <wp:effectExtent l="0" t="0" r="0" b="0"/>
            <wp:docPr id="1159036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5600" cy="2588400"/>
                    </a:xfrm>
                    <a:prstGeom prst="rect">
                      <a:avLst/>
                    </a:prstGeom>
                    <a:noFill/>
                    <a:ln>
                      <a:noFill/>
                    </a:ln>
                  </pic:spPr>
                </pic:pic>
              </a:graphicData>
            </a:graphic>
          </wp:inline>
        </w:drawing>
      </w:r>
    </w:p>
    <w:p w14:paraId="59867CE9" w14:textId="54AFE9CD" w:rsidR="00244D45" w:rsidRPr="00AE29A6" w:rsidRDefault="00244D45" w:rsidP="00CF7BE6">
      <w:pPr>
        <w:pStyle w:val="a0"/>
        <w:rPr>
          <w:b/>
          <w:bCs/>
          <w:lang w:val="ru-RU"/>
        </w:rPr>
      </w:pPr>
      <w:r w:rsidRPr="0041448F">
        <w:rPr>
          <w:b/>
          <w:bCs/>
          <w:lang w:val="ru-RU"/>
        </w:rPr>
        <w:t xml:space="preserve">Так как размер выборки рассчитывается до того, как сама выборка будет набрана, </w:t>
      </w:r>
      <w:r w:rsidRPr="0041448F">
        <w:rPr>
          <w:lang w:val="ru-RU"/>
        </w:rPr>
        <w:t xml:space="preserve">эти </w:t>
      </w:r>
      <w:r w:rsidRPr="0041448F">
        <w:rPr>
          <w:b/>
          <w:bCs/>
          <w:lang w:val="ru-RU"/>
        </w:rPr>
        <w:t>дисперсии оцениваются путём усреднения дисперсии за несколько прошедших периодов.</w:t>
      </w:r>
    </w:p>
    <w:p w14:paraId="6FF3C5CA" w14:textId="77777777" w:rsidR="00371941" w:rsidRDefault="00371941" w:rsidP="00371941">
      <w:pPr>
        <w:pStyle w:val="a0"/>
        <w:rPr>
          <w:lang w:val="ru-RU"/>
        </w:rPr>
      </w:pPr>
      <w:r>
        <w:rPr>
          <w:lang w:val="ru-RU"/>
        </w:rPr>
        <w:t>Мы предполагаем, что на исторических данных в тестовой и контрольной группах равны</w:t>
      </w:r>
      <w:r w:rsidRPr="003846B2">
        <w:rPr>
          <w:lang w:val="ru-RU"/>
        </w:rPr>
        <w:t xml:space="preserv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lang w:val="ru-RU"/>
              </w:rPr>
              <m:t>h</m:t>
            </m:r>
            <m:r>
              <w:rPr>
                <w:rFonts w:ascii="Cambria Math" w:hAnsi="Cambria Math"/>
              </w:rPr>
              <m:t>ist</m:t>
            </m:r>
          </m:sub>
        </m:sSub>
      </m:oMath>
      <w:r>
        <w:rPr>
          <w:lang w:val="ru-RU"/>
        </w:rPr>
        <w:t>:</w:t>
      </w:r>
    </w:p>
    <w:p w14:paraId="75F7C5F3" w14:textId="77777777" w:rsidR="00371941" w:rsidRPr="00557568" w:rsidRDefault="00371941" w:rsidP="00371941">
      <w:pPr>
        <w:pStyle w:val="a0"/>
        <w:rPr>
          <w:rFonts w:eastAsiaTheme="minorEastAsia"/>
        </w:rPr>
      </w:pPr>
      <m:oMathPara>
        <m:oMath>
          <m:r>
            <w:rPr>
              <w:rFonts w:ascii="Cambria Math" w:hAnsi="Cambria Math"/>
              <w:lang w:val="ru-RU"/>
            </w:rPr>
            <m:t>n</m:t>
          </m:r>
          <m:r>
            <w:rPr>
              <w:rFonts w:ascii="Cambria Math" w:hAnsi="Cambria Math"/>
            </w:rPr>
            <m:t xml:space="preserve"> ≈</m:t>
          </m:r>
          <m:f>
            <m:fPr>
              <m:ctrlPr>
                <w:rPr>
                  <w:rFonts w:ascii="Cambria Math" w:hAnsi="Cambria Math"/>
                  <w:i/>
                </w:rPr>
              </m:ctrlPr>
            </m:fPr>
            <m:num>
              <m:r>
                <w:rPr>
                  <w:rFonts w:ascii="Cambria Math" w:hAnsi="Cambria Math"/>
                </w:rPr>
                <m:t>2*Va</m:t>
              </m:r>
              <m:sSub>
                <m:sSubPr>
                  <m:ctrlPr>
                    <w:rPr>
                      <w:rFonts w:ascii="Cambria Math" w:hAnsi="Cambria Math"/>
                      <w:i/>
                    </w:rPr>
                  </m:ctrlPr>
                </m:sSubPr>
                <m:e>
                  <m:r>
                    <w:rPr>
                      <w:rFonts w:ascii="Cambria Math" w:hAnsi="Cambria Math"/>
                    </w:rPr>
                    <m:t>r</m:t>
                  </m:r>
                </m:e>
                <m:sub>
                  <m:r>
                    <w:rPr>
                      <w:rFonts w:ascii="Cambria Math" w:hAnsi="Cambria Math"/>
                    </w:rPr>
                    <m:t>hist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β</m:t>
                          </m:r>
                        </m:sub>
                      </m:sSub>
                    </m:e>
                  </m:d>
                </m:e>
                <m:sup>
                  <m:r>
                    <w:rPr>
                      <w:rFonts w:ascii="Cambria Math" w:hAnsi="Cambria Math"/>
                    </w:rPr>
                    <m:t>2</m:t>
                  </m:r>
                </m:sup>
              </m:sSup>
            </m:num>
            <m:den>
              <m:r>
                <w:rPr>
                  <w:rFonts w:ascii="Cambria Math" w:hAnsi="Cambria Math"/>
                </w:rPr>
                <m:t>MD</m:t>
              </m:r>
              <m:sSup>
                <m:sSupPr>
                  <m:ctrlPr>
                    <w:rPr>
                      <w:rFonts w:ascii="Cambria Math" w:hAnsi="Cambria Math"/>
                      <w:i/>
                    </w:rPr>
                  </m:ctrlPr>
                </m:sSupPr>
                <m:e>
                  <m:r>
                    <w:rPr>
                      <w:rFonts w:ascii="Cambria Math" w:hAnsi="Cambria Math"/>
                    </w:rPr>
                    <m:t>E</m:t>
                  </m:r>
                </m:e>
                <m:sup>
                  <m:r>
                    <w:rPr>
                      <w:rFonts w:ascii="Cambria Math" w:hAnsi="Cambria Math"/>
                    </w:rPr>
                    <m:t>2</m:t>
                  </m:r>
                </m:sup>
              </m:sSup>
            </m:den>
          </m:f>
        </m:oMath>
      </m:oMathPara>
    </w:p>
    <w:p w14:paraId="54624629" w14:textId="77777777" w:rsidR="00371941" w:rsidRPr="00371941" w:rsidRDefault="00371941" w:rsidP="00CF7BE6">
      <w:pPr>
        <w:pStyle w:val="a0"/>
      </w:pPr>
    </w:p>
    <w:p w14:paraId="779D20B1" w14:textId="0237B014" w:rsidR="00982EB2" w:rsidRDefault="00982EB2" w:rsidP="00982EB2">
      <w:pPr>
        <w:pStyle w:val="4"/>
        <w:rPr>
          <w:lang w:val="ru-RU"/>
        </w:rPr>
      </w:pPr>
      <w:bookmarkStart w:id="87" w:name="_Toc196308388"/>
      <w:r>
        <w:rPr>
          <w:lang w:val="ru-RU"/>
        </w:rPr>
        <w:lastRenderedPageBreak/>
        <w:t xml:space="preserve">Шаг 4. </w:t>
      </w:r>
      <w:r w:rsidRPr="00982EB2">
        <w:rPr>
          <w:lang w:val="ru-RU"/>
        </w:rPr>
        <w:t>Запускаем эксперимент и собираем данные</w:t>
      </w:r>
      <w:r w:rsidR="00315C9D">
        <w:rPr>
          <w:lang w:val="ru-RU"/>
        </w:rPr>
        <w:t xml:space="preserve"> (ПРОБЛЕМА ПОДГЛЯДЫВАНИ</w:t>
      </w:r>
      <w:r w:rsidR="00A53848">
        <w:rPr>
          <w:lang w:val="ru-RU"/>
        </w:rPr>
        <w:t>Я</w:t>
      </w:r>
      <w:r w:rsidR="00315C9D">
        <w:rPr>
          <w:lang w:val="ru-RU"/>
        </w:rPr>
        <w:t>)</w:t>
      </w:r>
      <w:bookmarkEnd w:id="87"/>
    </w:p>
    <w:p w14:paraId="758CB90C" w14:textId="55361DFE" w:rsidR="00315C9D" w:rsidRPr="00315C9D" w:rsidRDefault="0072572B" w:rsidP="00315C9D">
      <w:pPr>
        <w:pStyle w:val="a0"/>
        <w:rPr>
          <w:lang w:val="ru-RU"/>
        </w:rPr>
      </w:pPr>
      <w:r>
        <w:rPr>
          <w:lang w:val="ru-RU"/>
        </w:rPr>
        <w:t>О</w:t>
      </w:r>
      <w:r w:rsidR="00315C9D" w:rsidRPr="00315C9D">
        <w:rPr>
          <w:lang w:val="ru-RU"/>
        </w:rPr>
        <w:t xml:space="preserve">станавливать </w:t>
      </w:r>
      <w:r w:rsidR="00315C9D" w:rsidRPr="00315C9D">
        <w:t>A</w:t>
      </w:r>
      <w:r w:rsidR="00315C9D" w:rsidRPr="00315C9D">
        <w:rPr>
          <w:lang w:val="ru-RU"/>
        </w:rPr>
        <w:t>/</w:t>
      </w:r>
      <w:r w:rsidR="00315C9D" w:rsidRPr="00315C9D">
        <w:t>B</w:t>
      </w:r>
      <w:r w:rsidR="00315C9D" w:rsidRPr="00315C9D">
        <w:rPr>
          <w:lang w:val="ru-RU"/>
        </w:rPr>
        <w:t xml:space="preserve">-тест есть смысл только в критических ситуациях, которые явно ухудшают опыт пользователя или показывают, что тест проводится некорректно. Если же специалист останавливает эксперимент, как только видит положительное статистически значимое изменение, то вероятность ошибки первого рода будет выше, чем та, которую используют при применении статистического теста. </w:t>
      </w:r>
      <w:r w:rsidR="00315C9D" w:rsidRPr="0079706E">
        <w:rPr>
          <w:lang w:val="ru-RU"/>
        </w:rPr>
        <w:t xml:space="preserve">Эта проблема известна как </w:t>
      </w:r>
      <w:r w:rsidR="00315C9D" w:rsidRPr="0079706E">
        <w:rPr>
          <w:b/>
          <w:bCs/>
          <w:lang w:val="ru-RU"/>
        </w:rPr>
        <w:t>проблема подглядывания</w:t>
      </w:r>
      <w:r w:rsidR="00315C9D" w:rsidRPr="0079706E">
        <w:rPr>
          <w:lang w:val="ru-RU"/>
        </w:rPr>
        <w:t xml:space="preserve"> (</w:t>
      </w:r>
      <w:r w:rsidR="00315C9D" w:rsidRPr="00315C9D">
        <w:t>peeking</w:t>
      </w:r>
      <w:r w:rsidR="00315C9D" w:rsidRPr="0079706E">
        <w:rPr>
          <w:lang w:val="ru-RU"/>
        </w:rPr>
        <w:t xml:space="preserve"> </w:t>
      </w:r>
      <w:r w:rsidR="00315C9D" w:rsidRPr="00315C9D">
        <w:t>problem</w:t>
      </w:r>
      <w:r w:rsidR="00315C9D" w:rsidRPr="0079706E">
        <w:rPr>
          <w:lang w:val="ru-RU"/>
        </w:rPr>
        <w:t>).</w:t>
      </w:r>
    </w:p>
    <w:p w14:paraId="3C3DA502" w14:textId="77777777" w:rsidR="00982EB2" w:rsidRDefault="00982EB2" w:rsidP="00CF7BE6">
      <w:pPr>
        <w:pStyle w:val="a0"/>
        <w:rPr>
          <w:lang w:val="ru-RU"/>
        </w:rPr>
      </w:pPr>
    </w:p>
    <w:p w14:paraId="46A9D51E" w14:textId="0FD6BD4E" w:rsidR="00982EB2" w:rsidRPr="006D65C5" w:rsidRDefault="00982EB2" w:rsidP="00982EB2">
      <w:pPr>
        <w:pStyle w:val="4"/>
        <w:rPr>
          <w:lang w:val="ru-RU"/>
        </w:rPr>
      </w:pPr>
      <w:bookmarkStart w:id="88" w:name="_Toc196308389"/>
      <w:r>
        <w:rPr>
          <w:lang w:val="ru-RU"/>
        </w:rPr>
        <w:t xml:space="preserve">Шаг 5. </w:t>
      </w:r>
      <w:r w:rsidRPr="00982EB2">
        <w:rPr>
          <w:lang w:val="ru-RU"/>
        </w:rPr>
        <w:t>Проверяем валидность эксперимента</w:t>
      </w:r>
      <w:r w:rsidR="00CE3C71">
        <w:rPr>
          <w:lang w:val="ru-RU"/>
        </w:rPr>
        <w:t xml:space="preserve"> (АА-ТЕСТ, </w:t>
      </w:r>
      <w:r w:rsidR="00CE3C71">
        <w:t>S</w:t>
      </w:r>
      <w:r w:rsidR="006D65C5">
        <w:t>a</w:t>
      </w:r>
      <w:r w:rsidR="00CE3C71">
        <w:t>mple</w:t>
      </w:r>
      <w:r w:rsidR="00CE3C71" w:rsidRPr="00CE3C71">
        <w:rPr>
          <w:lang w:val="ru-RU"/>
        </w:rPr>
        <w:t xml:space="preserve"> </w:t>
      </w:r>
      <w:r w:rsidR="00CE3C71">
        <w:t>Ratio</w:t>
      </w:r>
      <w:r w:rsidR="00CE3C71" w:rsidRPr="00CE3C71">
        <w:rPr>
          <w:lang w:val="ru-RU"/>
        </w:rPr>
        <w:t xml:space="preserve"> </w:t>
      </w:r>
      <w:r w:rsidR="00CE3C71">
        <w:t>Mismatch</w:t>
      </w:r>
      <w:r w:rsidR="00CE3C71" w:rsidRPr="00CE3C71">
        <w:rPr>
          <w:lang w:val="ru-RU"/>
        </w:rPr>
        <w:t>)</w:t>
      </w:r>
      <w:bookmarkEnd w:id="88"/>
    </w:p>
    <w:p w14:paraId="066E7CC7" w14:textId="664AB511" w:rsidR="006D65C5" w:rsidRPr="0079706E" w:rsidRDefault="006D65C5" w:rsidP="006D65C5">
      <w:pPr>
        <w:pStyle w:val="a0"/>
        <w:rPr>
          <w:lang w:val="ru-RU"/>
        </w:rPr>
      </w:pPr>
      <w:r w:rsidRPr="006D65C5">
        <w:rPr>
          <w:lang w:val="ru-RU"/>
        </w:rPr>
        <w:t xml:space="preserve">Цель — убедиться, что группы однородны по своей структуре. Сделать это можно с помощью </w:t>
      </w:r>
      <w:r w:rsidRPr="006D65C5">
        <w:t>A</w:t>
      </w:r>
      <w:r w:rsidRPr="006D65C5">
        <w:rPr>
          <w:lang w:val="ru-RU"/>
        </w:rPr>
        <w:t>/</w:t>
      </w:r>
      <w:r w:rsidRPr="006D65C5">
        <w:t>A</w:t>
      </w:r>
      <w:r w:rsidRPr="006D65C5">
        <w:rPr>
          <w:lang w:val="ru-RU"/>
        </w:rPr>
        <w:t>-теста.</w:t>
      </w:r>
    </w:p>
    <w:p w14:paraId="5C4DF0C9" w14:textId="77777777" w:rsidR="006D65C5" w:rsidRPr="006D65C5" w:rsidRDefault="006D65C5" w:rsidP="006D65C5">
      <w:pPr>
        <w:pStyle w:val="a0"/>
        <w:rPr>
          <w:lang w:val="ru-RU"/>
        </w:rPr>
      </w:pPr>
      <w:r w:rsidRPr="006D65C5">
        <w:rPr>
          <w:b/>
          <w:bCs/>
          <w:lang w:val="ru-RU"/>
        </w:rPr>
        <w:t>A/A-</w:t>
      </w:r>
      <w:r w:rsidRPr="006D65C5">
        <w:rPr>
          <w:lang w:val="ru-RU"/>
        </w:rPr>
        <w:t xml:space="preserve">тест — это тот же самый A/B-тест, но который проводится на данных, собранных на периоде, предшествующем периоду A/B-теста. Мы предполагаем, что тестируемая фича — единственное, что влияет на разницу в метриках между группой контроля и группой теста. Поэтому мы ожидаем, что на </w:t>
      </w:r>
      <w:proofErr w:type="spellStart"/>
      <w:r w:rsidRPr="006D65C5">
        <w:rPr>
          <w:lang w:val="ru-RU"/>
        </w:rPr>
        <w:t>предпериоде</w:t>
      </w:r>
      <w:proofErr w:type="spellEnd"/>
      <w:r w:rsidRPr="006D65C5">
        <w:rPr>
          <w:lang w:val="ru-RU"/>
        </w:rPr>
        <w:t>, когда фича ещё не была раскатана ни на кого, значение метрики в обеих группах будет одинаково.</w:t>
      </w:r>
    </w:p>
    <w:p w14:paraId="4E6E5435" w14:textId="7B7168A2" w:rsidR="00982EB2" w:rsidRDefault="006D65C5" w:rsidP="00CF7BE6">
      <w:pPr>
        <w:pStyle w:val="a0"/>
        <w:rPr>
          <w:lang w:val="ru-RU"/>
        </w:rPr>
      </w:pPr>
      <w:r w:rsidRPr="006D65C5">
        <w:rPr>
          <w:lang w:val="ru-RU"/>
        </w:rPr>
        <w:t xml:space="preserve">Также важно провести проверку на </w:t>
      </w:r>
      <w:proofErr w:type="spellStart"/>
      <w:r w:rsidRPr="006D65C5">
        <w:rPr>
          <w:b/>
          <w:bCs/>
          <w:lang w:val="ru-RU"/>
        </w:rPr>
        <w:t>Sample</w:t>
      </w:r>
      <w:proofErr w:type="spellEnd"/>
      <w:r w:rsidRPr="006D65C5">
        <w:rPr>
          <w:b/>
          <w:bCs/>
          <w:lang w:val="ru-RU"/>
        </w:rPr>
        <w:t xml:space="preserve"> </w:t>
      </w:r>
      <w:proofErr w:type="spellStart"/>
      <w:r w:rsidRPr="006D65C5">
        <w:rPr>
          <w:b/>
          <w:bCs/>
          <w:lang w:val="ru-RU"/>
        </w:rPr>
        <w:t>Ratio</w:t>
      </w:r>
      <w:proofErr w:type="spellEnd"/>
      <w:r w:rsidRPr="006D65C5">
        <w:rPr>
          <w:b/>
          <w:bCs/>
          <w:lang w:val="ru-RU"/>
        </w:rPr>
        <w:t xml:space="preserve"> </w:t>
      </w:r>
      <w:proofErr w:type="spellStart"/>
      <w:r w:rsidRPr="006D65C5">
        <w:rPr>
          <w:b/>
          <w:bCs/>
          <w:lang w:val="ru-RU"/>
        </w:rPr>
        <w:t>Mismatch</w:t>
      </w:r>
      <w:proofErr w:type="spellEnd"/>
      <w:r w:rsidRPr="006D65C5">
        <w:rPr>
          <w:lang w:val="ru-RU"/>
        </w:rPr>
        <w:t>, то есть убедиться, что фактическая пропорция пользователей между контрольной и тестовой группами соответствует той, которую мы задали при планировании эксперимента.</w:t>
      </w:r>
    </w:p>
    <w:p w14:paraId="286B78C7" w14:textId="79A15289" w:rsidR="00982EB2" w:rsidRDefault="00982EB2" w:rsidP="00982EB2">
      <w:pPr>
        <w:pStyle w:val="4"/>
        <w:rPr>
          <w:lang w:val="ru-RU"/>
        </w:rPr>
      </w:pPr>
      <w:bookmarkStart w:id="89" w:name="_Toc196308390"/>
      <w:r>
        <w:rPr>
          <w:lang w:val="ru-RU"/>
        </w:rPr>
        <w:t xml:space="preserve">Шаг 6.  </w:t>
      </w:r>
      <w:r w:rsidRPr="00982EB2">
        <w:rPr>
          <w:lang w:val="ru-RU"/>
        </w:rPr>
        <w:t>Рассчитываем результаты и принимаем решение о раскатке фичи</w:t>
      </w:r>
      <w:bookmarkEnd w:id="89"/>
    </w:p>
    <w:p w14:paraId="386F65B0" w14:textId="1813D10F" w:rsidR="00982EB2" w:rsidRPr="00104E19" w:rsidRDefault="0072572B" w:rsidP="00CF7BE6">
      <w:pPr>
        <w:pStyle w:val="a0"/>
        <w:rPr>
          <w:lang w:val="ru-RU"/>
        </w:rPr>
      </w:pPr>
      <w:r>
        <w:rPr>
          <w:lang w:val="ru-RU"/>
        </w:rPr>
        <w:t>Р</w:t>
      </w:r>
      <w:r w:rsidRPr="0072572B">
        <w:rPr>
          <w:lang w:val="ru-RU"/>
        </w:rPr>
        <w:t xml:space="preserve">ассчитывать </w:t>
      </w:r>
      <w:r w:rsidRPr="0072572B">
        <w:t>p</w:t>
      </w:r>
      <w:r w:rsidRPr="0072572B">
        <w:rPr>
          <w:lang w:val="ru-RU"/>
        </w:rPr>
        <w:t>-</w:t>
      </w:r>
      <w:r w:rsidRPr="0072572B">
        <w:t>value</w:t>
      </w:r>
      <w:r w:rsidRPr="0072572B">
        <w:rPr>
          <w:lang w:val="ru-RU"/>
        </w:rPr>
        <w:t xml:space="preserve"> и определять статистическую значимость.</w:t>
      </w:r>
    </w:p>
    <w:p w14:paraId="634A605C" w14:textId="77777777" w:rsidR="00543185" w:rsidRPr="00543185" w:rsidRDefault="00543185" w:rsidP="00E72905">
      <w:pPr>
        <w:pStyle w:val="a0"/>
        <w:rPr>
          <w:lang w:val="ru-RU"/>
        </w:rPr>
      </w:pPr>
    </w:p>
    <w:p w14:paraId="54C4912A" w14:textId="0C6BB4F1" w:rsidR="00B15CE3" w:rsidRDefault="00B15CE3" w:rsidP="00637E64">
      <w:pPr>
        <w:pStyle w:val="3"/>
        <w:rPr>
          <w:lang w:val="ru-RU"/>
        </w:rPr>
      </w:pPr>
      <w:bookmarkStart w:id="90" w:name="_Toc196308391"/>
      <w:r>
        <w:rPr>
          <w:lang w:val="ru-RU"/>
        </w:rPr>
        <w:t>7.2. Количественные метрики</w:t>
      </w:r>
      <w:bookmarkEnd w:id="90"/>
    </w:p>
    <w:p w14:paraId="4C5893AF" w14:textId="7B360C88" w:rsidR="00107E1D" w:rsidRDefault="00107E1D" w:rsidP="00C94894">
      <w:pPr>
        <w:pStyle w:val="a0"/>
        <w:numPr>
          <w:ilvl w:val="0"/>
          <w:numId w:val="43"/>
        </w:numPr>
        <w:rPr>
          <w:lang w:val="ru-RU"/>
        </w:rPr>
      </w:pPr>
      <w:r>
        <w:rPr>
          <w:lang w:val="ru-RU"/>
        </w:rPr>
        <w:t xml:space="preserve">Мы не можем просто использовать прибыль как метрику, так как ее распределение почти всегда скошено. Кто-то покупает много, кто-то ничего. </w:t>
      </w:r>
    </w:p>
    <w:p w14:paraId="00411AAA" w14:textId="6AFB0DC1" w:rsidR="00107E1D" w:rsidRDefault="004F6F2B" w:rsidP="00C94894">
      <w:pPr>
        <w:pStyle w:val="a0"/>
        <w:numPr>
          <w:ilvl w:val="0"/>
          <w:numId w:val="43"/>
        </w:numPr>
        <w:rPr>
          <w:lang w:val="ru-RU"/>
        </w:rPr>
      </w:pPr>
      <w:r w:rsidRPr="004F6F2B">
        <w:rPr>
          <w:lang w:val="ru-RU"/>
        </w:rPr>
        <w:t>Все метрики делят на количественные, конверсионные и метрики-отношения.</w:t>
      </w:r>
    </w:p>
    <w:p w14:paraId="2BF7252A" w14:textId="5F2B1D4D" w:rsidR="000B36B3" w:rsidRDefault="000B36B3" w:rsidP="00C94894">
      <w:pPr>
        <w:pStyle w:val="a0"/>
        <w:numPr>
          <w:ilvl w:val="0"/>
          <w:numId w:val="43"/>
        </w:numPr>
        <w:rPr>
          <w:lang w:val="ru-RU"/>
        </w:rPr>
      </w:pPr>
      <w:r w:rsidRPr="000B36B3">
        <w:rPr>
          <w:lang w:val="ru-RU"/>
        </w:rPr>
        <w:t xml:space="preserve">При </w:t>
      </w:r>
      <w:r w:rsidRPr="000B36B3">
        <w:t>A</w:t>
      </w:r>
      <w:r w:rsidRPr="000B36B3">
        <w:rPr>
          <w:lang w:val="ru-RU"/>
        </w:rPr>
        <w:t>/</w:t>
      </w:r>
      <w:r w:rsidRPr="000B36B3">
        <w:t>B</w:t>
      </w:r>
      <w:r w:rsidRPr="000B36B3">
        <w:rPr>
          <w:lang w:val="ru-RU"/>
        </w:rPr>
        <w:t>-тестировании обычно сравнивают средние значения</w:t>
      </w:r>
      <w:r>
        <w:rPr>
          <w:lang w:val="ru-RU"/>
        </w:rPr>
        <w:t>, значит рассматривают усредненные метрики.</w:t>
      </w:r>
    </w:p>
    <w:p w14:paraId="0ECCB5F7" w14:textId="26891638" w:rsidR="00440126" w:rsidRPr="00C87E8C" w:rsidRDefault="00440126" w:rsidP="00C94894">
      <w:pPr>
        <w:pStyle w:val="a0"/>
        <w:numPr>
          <w:ilvl w:val="0"/>
          <w:numId w:val="43"/>
        </w:numPr>
        <w:rPr>
          <w:b/>
          <w:bCs/>
          <w:lang w:val="ru-RU"/>
        </w:rPr>
      </w:pPr>
      <w:r w:rsidRPr="00440126">
        <w:rPr>
          <w:lang w:val="ru-RU"/>
        </w:rPr>
        <w:t xml:space="preserve">Для анализа изменений количественных метрик можно использовать </w:t>
      </w:r>
      <w:r w:rsidRPr="00440126">
        <w:rPr>
          <w:b/>
          <w:bCs/>
          <w:lang w:val="ru-RU"/>
        </w:rPr>
        <w:t xml:space="preserve">T-тест или </w:t>
      </w:r>
      <w:proofErr w:type="spellStart"/>
      <w:r w:rsidRPr="00440126">
        <w:rPr>
          <w:b/>
          <w:bCs/>
          <w:lang w:val="ru-RU"/>
        </w:rPr>
        <w:t>бакетный</w:t>
      </w:r>
      <w:proofErr w:type="spellEnd"/>
      <w:r w:rsidRPr="00440126">
        <w:rPr>
          <w:b/>
          <w:bCs/>
          <w:lang w:val="ru-RU"/>
        </w:rPr>
        <w:t xml:space="preserve"> тест.</w:t>
      </w:r>
    </w:p>
    <w:p w14:paraId="746D8777" w14:textId="01F7D180" w:rsidR="00C87E8C" w:rsidRPr="00440126" w:rsidRDefault="00C87E8C" w:rsidP="00C94894">
      <w:pPr>
        <w:pStyle w:val="a0"/>
        <w:numPr>
          <w:ilvl w:val="0"/>
          <w:numId w:val="43"/>
        </w:numPr>
        <w:rPr>
          <w:b/>
          <w:bCs/>
          <w:lang w:val="ru-RU"/>
        </w:rPr>
      </w:pPr>
      <w:proofErr w:type="spellStart"/>
      <w:r>
        <w:rPr>
          <w:b/>
          <w:bCs/>
          <w:lang w:val="ru-RU"/>
        </w:rPr>
        <w:t>Бакетный</w:t>
      </w:r>
      <w:proofErr w:type="spellEnd"/>
      <w:r>
        <w:rPr>
          <w:b/>
          <w:bCs/>
          <w:lang w:val="ru-RU"/>
        </w:rPr>
        <w:t xml:space="preserve"> тест используется при анализе денежных метрик (потому что распределение скошено, и нужно привести его к нормальному). </w:t>
      </w:r>
      <w:r>
        <w:rPr>
          <w:lang w:val="ru-RU"/>
        </w:rPr>
        <w:t xml:space="preserve">Например, при анализе </w:t>
      </w:r>
      <w:r w:rsidR="004D44C4">
        <w:rPr>
          <w:lang w:val="ru-RU"/>
        </w:rPr>
        <w:t xml:space="preserve">выручки на пользователя </w:t>
      </w:r>
      <w:r w:rsidR="004D44C4">
        <w:t>ARPU.</w:t>
      </w:r>
    </w:p>
    <w:p w14:paraId="0A2E0AD4" w14:textId="15EA9160" w:rsidR="00C94894" w:rsidRPr="00C94894" w:rsidRDefault="00C94894" w:rsidP="00C94894">
      <w:pPr>
        <w:pStyle w:val="a0"/>
        <w:rPr>
          <w:lang w:val="ru-RU"/>
        </w:rPr>
      </w:pPr>
      <w:r w:rsidRPr="00C94894">
        <w:rPr>
          <w:lang w:val="ru-RU"/>
        </w:rPr>
        <w:t xml:space="preserve">Примерами </w:t>
      </w:r>
      <w:r>
        <w:rPr>
          <w:lang w:val="ru-RU"/>
        </w:rPr>
        <w:t>количественных</w:t>
      </w:r>
      <w:r w:rsidRPr="00C94894">
        <w:rPr>
          <w:lang w:val="ru-RU"/>
        </w:rPr>
        <w:t xml:space="preserve"> метрик могут быть:</w:t>
      </w:r>
    </w:p>
    <w:p w14:paraId="236221E9" w14:textId="77777777" w:rsidR="00C94894" w:rsidRPr="00C94894" w:rsidRDefault="00C94894" w:rsidP="00C94894">
      <w:pPr>
        <w:pStyle w:val="a0"/>
        <w:numPr>
          <w:ilvl w:val="0"/>
          <w:numId w:val="42"/>
        </w:numPr>
        <w:rPr>
          <w:lang w:val="ru-RU"/>
        </w:rPr>
      </w:pPr>
      <w:r w:rsidRPr="00C94894">
        <w:rPr>
          <w:lang w:val="ru-RU"/>
        </w:rPr>
        <w:t>денежные метрики — выручка, валовая прибыль, чистая прибыль;</w:t>
      </w:r>
    </w:p>
    <w:p w14:paraId="06BBB8A5" w14:textId="77777777" w:rsidR="00C94894" w:rsidRPr="00C94894" w:rsidRDefault="00C94894" w:rsidP="00C94894">
      <w:pPr>
        <w:pStyle w:val="a0"/>
        <w:numPr>
          <w:ilvl w:val="0"/>
          <w:numId w:val="42"/>
        </w:numPr>
        <w:rPr>
          <w:lang w:val="ru-RU"/>
        </w:rPr>
      </w:pPr>
      <w:r w:rsidRPr="00C94894">
        <w:rPr>
          <w:lang w:val="ru-RU"/>
        </w:rPr>
        <w:lastRenderedPageBreak/>
        <w:t>количественные метрики — количество созданных заказов, количество выкупленных заказов, количество заказанных вещей;</w:t>
      </w:r>
    </w:p>
    <w:p w14:paraId="6AA752FA" w14:textId="77777777" w:rsidR="00C94894" w:rsidRDefault="00C94894" w:rsidP="00C94894">
      <w:pPr>
        <w:pStyle w:val="a0"/>
        <w:numPr>
          <w:ilvl w:val="0"/>
          <w:numId w:val="42"/>
        </w:numPr>
        <w:rPr>
          <w:lang w:val="ru-RU"/>
        </w:rPr>
      </w:pPr>
      <w:r w:rsidRPr="00C94894">
        <w:rPr>
          <w:lang w:val="ru-RU"/>
        </w:rPr>
        <w:t>технические метрики — время загрузки страницы, количество неудачных загрузок страницы.</w:t>
      </w:r>
    </w:p>
    <w:p w14:paraId="662EC59F" w14:textId="79D7D83F" w:rsidR="006F62BC" w:rsidRDefault="006F62BC" w:rsidP="006F62BC">
      <w:pPr>
        <w:pStyle w:val="a0"/>
        <w:rPr>
          <w:lang w:val="ru-RU"/>
        </w:rPr>
      </w:pPr>
      <w:r w:rsidRPr="006F62BC">
        <w:rPr>
          <w:lang w:val="ru-RU"/>
        </w:rPr>
        <w:t>Выручку можно считать в среднем на пользователя, платящего пользователя или заказ.</w:t>
      </w:r>
    </w:p>
    <w:p w14:paraId="7621DBB1" w14:textId="47DE31AB" w:rsidR="00114E6A" w:rsidRDefault="00114E6A" w:rsidP="003F25A3">
      <w:pPr>
        <w:pStyle w:val="a0"/>
        <w:numPr>
          <w:ilvl w:val="0"/>
          <w:numId w:val="42"/>
        </w:numPr>
        <w:rPr>
          <w:lang w:val="ru-RU"/>
        </w:rPr>
      </w:pPr>
      <w:r w:rsidRPr="00114E6A">
        <w:rPr>
          <w:lang w:val="ru-RU"/>
        </w:rPr>
        <w:t>Среднее на вошедшего в приложение пользователя</w:t>
      </w:r>
      <w:r>
        <w:rPr>
          <w:lang w:val="ru-RU"/>
        </w:rPr>
        <w:t xml:space="preserve"> (</w:t>
      </w:r>
      <w:proofErr w:type="spellStart"/>
      <w:r w:rsidRPr="00114E6A">
        <w:rPr>
          <w:lang w:val="ru-RU"/>
        </w:rPr>
        <w:t>Average</w:t>
      </w:r>
      <w:proofErr w:type="spellEnd"/>
      <w:r w:rsidRPr="00114E6A">
        <w:rPr>
          <w:lang w:val="ru-RU"/>
        </w:rPr>
        <w:t xml:space="preserve"> </w:t>
      </w:r>
      <w:proofErr w:type="spellStart"/>
      <w:r w:rsidRPr="00114E6A">
        <w:rPr>
          <w:lang w:val="ru-RU"/>
        </w:rPr>
        <w:t>Revenue</w:t>
      </w:r>
      <w:proofErr w:type="spellEnd"/>
      <w:r w:rsidRPr="00114E6A">
        <w:rPr>
          <w:lang w:val="ru-RU"/>
        </w:rPr>
        <w:t xml:space="preserve"> </w:t>
      </w:r>
      <w:proofErr w:type="spellStart"/>
      <w:r w:rsidRPr="00114E6A">
        <w:rPr>
          <w:lang w:val="ru-RU"/>
        </w:rPr>
        <w:t>per</w:t>
      </w:r>
      <w:proofErr w:type="spellEnd"/>
      <w:r w:rsidRPr="00114E6A">
        <w:rPr>
          <w:lang w:val="ru-RU"/>
        </w:rPr>
        <w:t xml:space="preserve"> User</w:t>
      </w:r>
      <w:r>
        <w:rPr>
          <w:lang w:val="ru-RU"/>
        </w:rPr>
        <w:t>)</w:t>
      </w:r>
    </w:p>
    <w:p w14:paraId="3486BFC2" w14:textId="25D4E1A3" w:rsidR="00370A22" w:rsidRPr="00CA3B89" w:rsidRDefault="00CA3B89" w:rsidP="00370A22">
      <w:pPr>
        <w:pStyle w:val="a0"/>
        <w:ind w:left="720"/>
        <w:rPr>
          <w:i/>
          <w:lang w:val="ru-RU"/>
        </w:rPr>
      </w:pPr>
      <m:oMathPara>
        <m:oMath>
          <m:r>
            <w:rPr>
              <w:rFonts w:ascii="Cambria Math" w:hAnsi="Cambria Math"/>
              <w:lang w:val="ru-RU"/>
            </w:rPr>
            <m:t>A</m:t>
          </m:r>
          <m:r>
            <w:rPr>
              <w:rFonts w:ascii="Cambria Math" w:hAnsi="Cambria Math"/>
            </w:rPr>
            <m:t>RPU=</m:t>
          </m:r>
          <m:f>
            <m:fPr>
              <m:ctrlPr>
                <w:rPr>
                  <w:rFonts w:ascii="Cambria Math" w:hAnsi="Cambria Math"/>
                  <w:i/>
                  <w:lang w:val="ru-RU"/>
                </w:rPr>
              </m:ctrlPr>
            </m:fPr>
            <m:num>
              <m:r>
                <w:rPr>
                  <w:rFonts w:ascii="Cambria Math" w:hAnsi="Cambria Math"/>
                  <w:lang w:val="ru-RU"/>
                </w:rPr>
                <m:t>Выручка</m:t>
              </m:r>
            </m:num>
            <m:den>
              <m:r>
                <w:rPr>
                  <w:rFonts w:ascii="Cambria Math" w:hAnsi="Cambria Math"/>
                  <w:lang w:val="ru-RU"/>
                </w:rPr>
                <m:t>Количество пользователей</m:t>
              </m:r>
            </m:den>
          </m:f>
        </m:oMath>
      </m:oMathPara>
    </w:p>
    <w:p w14:paraId="4EEC29F8" w14:textId="750A22E7" w:rsidR="003F25A3" w:rsidRDefault="003F25A3" w:rsidP="003F25A3">
      <w:pPr>
        <w:pStyle w:val="a0"/>
        <w:numPr>
          <w:ilvl w:val="0"/>
          <w:numId w:val="42"/>
        </w:numPr>
        <w:rPr>
          <w:lang w:val="ru-RU"/>
        </w:rPr>
      </w:pPr>
      <w:r w:rsidRPr="003F25A3">
        <w:rPr>
          <w:lang w:val="ru-RU"/>
        </w:rPr>
        <w:t>Среднее на совершившего заказ пользователя</w:t>
      </w:r>
      <w:r w:rsidR="00D6546D">
        <w:rPr>
          <w:lang w:val="ru-RU"/>
        </w:rPr>
        <w:t xml:space="preserve"> (</w:t>
      </w:r>
      <w:r w:rsidR="00D6546D" w:rsidRPr="00D6546D">
        <w:t>Average</w:t>
      </w:r>
      <w:r w:rsidR="00D6546D" w:rsidRPr="00D6546D">
        <w:rPr>
          <w:lang w:val="ru-RU"/>
        </w:rPr>
        <w:t xml:space="preserve"> </w:t>
      </w:r>
      <w:r w:rsidR="00D6546D" w:rsidRPr="00D6546D">
        <w:t>Revenue</w:t>
      </w:r>
      <w:r w:rsidR="00D6546D" w:rsidRPr="00D6546D">
        <w:rPr>
          <w:lang w:val="ru-RU"/>
        </w:rPr>
        <w:t xml:space="preserve"> </w:t>
      </w:r>
      <w:r w:rsidR="00D6546D" w:rsidRPr="00D6546D">
        <w:t>per</w:t>
      </w:r>
      <w:r w:rsidR="00D6546D" w:rsidRPr="00D6546D">
        <w:rPr>
          <w:lang w:val="ru-RU"/>
        </w:rPr>
        <w:t xml:space="preserve"> </w:t>
      </w:r>
      <w:r w:rsidR="00D6546D" w:rsidRPr="00D6546D">
        <w:t>Paying</w:t>
      </w:r>
      <w:r w:rsidR="00D6546D" w:rsidRPr="00D6546D">
        <w:rPr>
          <w:lang w:val="ru-RU"/>
        </w:rPr>
        <w:t xml:space="preserve"> </w:t>
      </w:r>
      <w:r w:rsidR="00D6546D" w:rsidRPr="00D6546D">
        <w:t>User</w:t>
      </w:r>
      <w:r w:rsidR="00D6546D">
        <w:rPr>
          <w:lang w:val="ru-RU"/>
        </w:rPr>
        <w:t>)</w:t>
      </w:r>
    </w:p>
    <w:p w14:paraId="79CD61CC" w14:textId="2BDE1E64" w:rsidR="00CA3B89" w:rsidRPr="00CA3B89" w:rsidRDefault="00CA3B89" w:rsidP="00CA3B89">
      <w:pPr>
        <w:pStyle w:val="a0"/>
        <w:ind w:left="360"/>
        <w:rPr>
          <w:i/>
          <w:lang w:val="ru-RU"/>
        </w:rPr>
      </w:pPr>
      <m:oMathPara>
        <m:oMath>
          <m:r>
            <w:rPr>
              <w:rFonts w:ascii="Cambria Math" w:hAnsi="Cambria Math"/>
              <w:lang w:val="ru-RU"/>
            </w:rPr>
            <m:t>A</m:t>
          </m:r>
          <m:r>
            <w:rPr>
              <w:rFonts w:ascii="Cambria Math" w:hAnsi="Cambria Math"/>
            </w:rPr>
            <m:t>RPPU=</m:t>
          </m:r>
          <m:f>
            <m:fPr>
              <m:ctrlPr>
                <w:rPr>
                  <w:rFonts w:ascii="Cambria Math" w:hAnsi="Cambria Math"/>
                  <w:i/>
                  <w:lang w:val="ru-RU"/>
                </w:rPr>
              </m:ctrlPr>
            </m:fPr>
            <m:num>
              <m:r>
                <w:rPr>
                  <w:rFonts w:ascii="Cambria Math" w:hAnsi="Cambria Math"/>
                  <w:lang w:val="ru-RU"/>
                </w:rPr>
                <m:t>Выручка</m:t>
              </m:r>
            </m:num>
            <m:den>
              <m:r>
                <w:rPr>
                  <w:rFonts w:ascii="Cambria Math" w:hAnsi="Cambria Math"/>
                  <w:lang w:val="ru-RU"/>
                </w:rPr>
                <m:t>Количество платящих пользователей</m:t>
              </m:r>
            </m:den>
          </m:f>
        </m:oMath>
      </m:oMathPara>
    </w:p>
    <w:p w14:paraId="6A9FD6EF" w14:textId="77777777" w:rsidR="00CA3B89" w:rsidRDefault="00CA3B89" w:rsidP="00CA3B89">
      <w:pPr>
        <w:pStyle w:val="a0"/>
        <w:ind w:left="720"/>
        <w:rPr>
          <w:lang w:val="ru-RU"/>
        </w:rPr>
      </w:pPr>
    </w:p>
    <w:p w14:paraId="4D48F147" w14:textId="2B5EF5D8" w:rsidR="00D6546D" w:rsidRDefault="00114E6A" w:rsidP="003F25A3">
      <w:pPr>
        <w:pStyle w:val="a0"/>
        <w:numPr>
          <w:ilvl w:val="0"/>
          <w:numId w:val="42"/>
        </w:numPr>
        <w:rPr>
          <w:lang w:val="ru-RU"/>
        </w:rPr>
      </w:pPr>
      <w:r w:rsidRPr="00114E6A">
        <w:rPr>
          <w:lang w:val="ru-RU"/>
        </w:rPr>
        <w:t>Среднее на совершённый заказ</w:t>
      </w:r>
      <w:r>
        <w:rPr>
          <w:lang w:val="ru-RU"/>
        </w:rPr>
        <w:t xml:space="preserve"> (</w:t>
      </w:r>
      <w:proofErr w:type="spellStart"/>
      <w:r w:rsidR="00370A22" w:rsidRPr="00370A22">
        <w:rPr>
          <w:lang w:val="ru-RU"/>
        </w:rPr>
        <w:t>Average</w:t>
      </w:r>
      <w:proofErr w:type="spellEnd"/>
      <w:r w:rsidR="00370A22" w:rsidRPr="00370A22">
        <w:rPr>
          <w:lang w:val="ru-RU"/>
        </w:rPr>
        <w:t xml:space="preserve"> </w:t>
      </w:r>
      <w:proofErr w:type="spellStart"/>
      <w:r w:rsidR="00370A22" w:rsidRPr="00370A22">
        <w:rPr>
          <w:lang w:val="ru-RU"/>
        </w:rPr>
        <w:t>Order</w:t>
      </w:r>
      <w:proofErr w:type="spellEnd"/>
      <w:r w:rsidR="00370A22" w:rsidRPr="00370A22">
        <w:rPr>
          <w:lang w:val="ru-RU"/>
        </w:rPr>
        <w:t xml:space="preserve"> Value</w:t>
      </w:r>
      <w:r>
        <w:rPr>
          <w:lang w:val="ru-RU"/>
        </w:rPr>
        <w:t>)</w:t>
      </w:r>
      <w:r w:rsidR="00370A22">
        <w:rPr>
          <w:lang w:val="ru-RU"/>
        </w:rPr>
        <w:t xml:space="preserve"> </w:t>
      </w:r>
      <w:r w:rsidR="00370A22" w:rsidRPr="00370A22">
        <w:rPr>
          <w:lang w:val="ru-RU"/>
        </w:rPr>
        <w:t>[</w:t>
      </w:r>
      <w:r w:rsidR="00370A22" w:rsidRPr="00370A22">
        <w:rPr>
          <w:b/>
          <w:bCs/>
          <w:lang w:val="ru-RU"/>
        </w:rPr>
        <w:t>Это метрика отношения</w:t>
      </w:r>
      <w:r w:rsidR="00370A22" w:rsidRPr="00370A22">
        <w:rPr>
          <w:lang w:val="ru-RU"/>
        </w:rPr>
        <w:t>]</w:t>
      </w:r>
    </w:p>
    <w:p w14:paraId="5AB02357" w14:textId="7355D771" w:rsidR="00CA3B89" w:rsidRPr="00440126" w:rsidRDefault="00502572" w:rsidP="00CA3B89">
      <w:pPr>
        <w:pStyle w:val="a0"/>
        <w:ind w:left="720"/>
        <w:rPr>
          <w:rFonts w:eastAsiaTheme="minorEastAsia"/>
          <w:i/>
          <w:lang w:val="ru-RU"/>
        </w:rPr>
      </w:pPr>
      <m:oMathPara>
        <m:oMath>
          <m:r>
            <w:rPr>
              <w:rFonts w:ascii="Cambria Math" w:hAnsi="Cambria Math"/>
              <w:lang w:val="ru-RU"/>
            </w:rPr>
            <m:t>A</m:t>
          </m:r>
          <m:r>
            <w:rPr>
              <w:rFonts w:ascii="Cambria Math" w:hAnsi="Cambria Math"/>
            </w:rPr>
            <m:t>OV=</m:t>
          </m:r>
          <m:f>
            <m:fPr>
              <m:ctrlPr>
                <w:rPr>
                  <w:rFonts w:ascii="Cambria Math" w:hAnsi="Cambria Math"/>
                  <w:i/>
                  <w:lang w:val="ru-RU"/>
                </w:rPr>
              </m:ctrlPr>
            </m:fPr>
            <m:num>
              <m:r>
                <w:rPr>
                  <w:rFonts w:ascii="Cambria Math" w:hAnsi="Cambria Math"/>
                  <w:lang w:val="ru-RU"/>
                </w:rPr>
                <m:t>Выручка</m:t>
              </m:r>
            </m:num>
            <m:den>
              <m:r>
                <w:rPr>
                  <w:rFonts w:ascii="Cambria Math" w:hAnsi="Cambria Math"/>
                  <w:lang w:val="ru-RU"/>
                </w:rPr>
                <m:t>Количество заказов</m:t>
              </m:r>
            </m:den>
          </m:f>
        </m:oMath>
      </m:oMathPara>
    </w:p>
    <w:p w14:paraId="2230FE13" w14:textId="0092DFA6" w:rsidR="00440126" w:rsidRDefault="00440126" w:rsidP="00440126">
      <w:pPr>
        <w:pStyle w:val="a0"/>
        <w:numPr>
          <w:ilvl w:val="0"/>
          <w:numId w:val="42"/>
        </w:numPr>
        <w:rPr>
          <w:iCs/>
          <w:lang w:val="ru-RU"/>
        </w:rPr>
      </w:pPr>
      <w:r w:rsidRPr="00440126">
        <w:rPr>
          <w:iCs/>
          <w:lang w:val="ru-RU"/>
        </w:rPr>
        <w:t>Связь между ARPU и ARPPU описывается формулой:</w:t>
      </w:r>
    </w:p>
    <w:p w14:paraId="4C022613" w14:textId="3EB8C82C" w:rsidR="00440126" w:rsidRDefault="00440126" w:rsidP="00440126">
      <w:pPr>
        <w:pStyle w:val="a0"/>
        <w:ind w:left="720"/>
        <w:rPr>
          <w:iCs/>
          <w:lang w:val="ru-RU"/>
        </w:rPr>
      </w:pPr>
      <m:oMathPara>
        <m:oMath>
          <m:r>
            <w:rPr>
              <w:rFonts w:ascii="Cambria Math" w:hAnsi="Cambria Math"/>
              <w:lang w:val="ru-RU"/>
            </w:rPr>
            <m:t>A</m:t>
          </m:r>
          <m:r>
            <w:rPr>
              <w:rFonts w:ascii="Cambria Math" w:hAnsi="Cambria Math"/>
            </w:rPr>
            <m:t>RPU=ARPPU*Paying share</m:t>
          </m:r>
        </m:oMath>
      </m:oMathPara>
    </w:p>
    <w:p w14:paraId="36B663AA" w14:textId="5D7F3752" w:rsidR="00440126" w:rsidRPr="00E9264B" w:rsidRDefault="00E9264B" w:rsidP="00CA3B89">
      <w:pPr>
        <w:pStyle w:val="a0"/>
        <w:ind w:left="720"/>
        <w:rPr>
          <w:iCs/>
          <w:lang w:val="ru-RU"/>
        </w:rPr>
      </w:pPr>
      <w:r w:rsidRPr="00E9264B">
        <w:rPr>
          <w:iCs/>
          <w:lang w:val="ru-RU"/>
        </w:rPr>
        <w:t xml:space="preserve">где </w:t>
      </w:r>
      <w:r w:rsidRPr="00E9264B">
        <w:rPr>
          <w:iCs/>
        </w:rPr>
        <w:t>Paying</w:t>
      </w:r>
      <w:r w:rsidRPr="00E9264B">
        <w:rPr>
          <w:iCs/>
          <w:lang w:val="ru-RU"/>
        </w:rPr>
        <w:t xml:space="preserve"> </w:t>
      </w:r>
      <w:r w:rsidRPr="00E9264B">
        <w:rPr>
          <w:iCs/>
        </w:rPr>
        <w:t>share</w:t>
      </w:r>
      <w:r w:rsidRPr="00E9264B">
        <w:rPr>
          <w:iCs/>
          <w:lang w:val="ru-RU"/>
        </w:rPr>
        <w:t xml:space="preserve"> — это доля пользователей, совершивших покупку.</w:t>
      </w:r>
    </w:p>
    <w:p w14:paraId="60CE0559" w14:textId="3092AB30" w:rsidR="00CA3B89" w:rsidRPr="00C94894" w:rsidRDefault="0041448F" w:rsidP="0041448F">
      <w:pPr>
        <w:pStyle w:val="a0"/>
        <w:rPr>
          <w:b/>
          <w:bCs/>
          <w:lang w:val="ru-RU"/>
        </w:rPr>
      </w:pPr>
      <w:r w:rsidRPr="0041448F">
        <w:rPr>
          <w:lang w:val="ru-RU"/>
        </w:rPr>
        <w:t xml:space="preserve">Для расчёта размера выборки необходимо оценить дисперсию в тестовой и контрольной группах. </w:t>
      </w:r>
      <w:r w:rsidRPr="0041448F">
        <w:rPr>
          <w:b/>
          <w:bCs/>
          <w:lang w:val="ru-RU"/>
        </w:rPr>
        <w:t xml:space="preserve">Так как размер выборки рассчитывается до того, как сама выборка будет набрана, </w:t>
      </w:r>
      <w:r w:rsidRPr="0041448F">
        <w:rPr>
          <w:lang w:val="ru-RU"/>
        </w:rPr>
        <w:t xml:space="preserve">эти </w:t>
      </w:r>
      <w:r w:rsidRPr="0041448F">
        <w:rPr>
          <w:b/>
          <w:bCs/>
          <w:lang w:val="ru-RU"/>
        </w:rPr>
        <w:t>дисперсии оцениваются путём усреднения дисперсии за несколько прошедших периодов.</w:t>
      </w:r>
    </w:p>
    <w:p w14:paraId="71409D08" w14:textId="27D8D4EB" w:rsidR="00C94894" w:rsidRDefault="00610C60" w:rsidP="00107E1D">
      <w:pPr>
        <w:pStyle w:val="a0"/>
        <w:rPr>
          <w:lang w:val="ru-RU"/>
        </w:rPr>
      </w:pPr>
      <w:r>
        <w:rPr>
          <w:lang w:val="ru-RU"/>
        </w:rPr>
        <w:t>Мы предполагаем, что на исторических данных в тестовой и контрольной группах равны</w:t>
      </w:r>
      <w:r w:rsidR="003846B2" w:rsidRPr="003846B2">
        <w:rPr>
          <w:lang w:val="ru-RU"/>
        </w:rPr>
        <w:t xml:space="preserv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lang w:val="ru-RU"/>
              </w:rPr>
              <m:t>h</m:t>
            </m:r>
            <m:r>
              <w:rPr>
                <w:rFonts w:ascii="Cambria Math" w:hAnsi="Cambria Math"/>
              </w:rPr>
              <m:t>ist</m:t>
            </m:r>
          </m:sub>
        </m:sSub>
      </m:oMath>
      <w:r>
        <w:rPr>
          <w:lang w:val="ru-RU"/>
        </w:rPr>
        <w:t>:</w:t>
      </w:r>
    </w:p>
    <w:p w14:paraId="6565C398" w14:textId="1C321A00" w:rsidR="00610C60" w:rsidRPr="00557568" w:rsidRDefault="00610C60" w:rsidP="00107E1D">
      <w:pPr>
        <w:pStyle w:val="a0"/>
        <w:rPr>
          <w:rFonts w:eastAsiaTheme="minorEastAsia"/>
        </w:rPr>
      </w:pPr>
      <m:oMathPara>
        <m:oMath>
          <m:r>
            <w:rPr>
              <w:rFonts w:ascii="Cambria Math" w:hAnsi="Cambria Math"/>
              <w:lang w:val="ru-RU"/>
            </w:rPr>
            <m:t>n</m:t>
          </m:r>
          <m:r>
            <w:rPr>
              <w:rFonts w:ascii="Cambria Math" w:hAnsi="Cambria Math"/>
            </w:rPr>
            <m:t xml:space="preserve"> ≈</m:t>
          </m:r>
          <m:f>
            <m:fPr>
              <m:ctrlPr>
                <w:rPr>
                  <w:rFonts w:ascii="Cambria Math" w:hAnsi="Cambria Math"/>
                  <w:i/>
                </w:rPr>
              </m:ctrlPr>
            </m:fPr>
            <m:num>
              <m:r>
                <w:rPr>
                  <w:rFonts w:ascii="Cambria Math" w:hAnsi="Cambria Math"/>
                </w:rPr>
                <m:t>2*Va</m:t>
              </m:r>
              <m:sSub>
                <m:sSubPr>
                  <m:ctrlPr>
                    <w:rPr>
                      <w:rFonts w:ascii="Cambria Math" w:hAnsi="Cambria Math"/>
                      <w:i/>
                    </w:rPr>
                  </m:ctrlPr>
                </m:sSubPr>
                <m:e>
                  <m:r>
                    <w:rPr>
                      <w:rFonts w:ascii="Cambria Math" w:hAnsi="Cambria Math"/>
                    </w:rPr>
                    <m:t>r</m:t>
                  </m:r>
                </m:e>
                <m:sub>
                  <m:r>
                    <w:rPr>
                      <w:rFonts w:ascii="Cambria Math" w:hAnsi="Cambria Math"/>
                    </w:rPr>
                    <m:t>hist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β</m:t>
                          </m:r>
                        </m:sub>
                      </m:sSub>
                    </m:e>
                  </m:d>
                </m:e>
                <m:sup>
                  <m:r>
                    <w:rPr>
                      <w:rFonts w:ascii="Cambria Math" w:hAnsi="Cambria Math"/>
                    </w:rPr>
                    <m:t>2</m:t>
                  </m:r>
                </m:sup>
              </m:sSup>
            </m:num>
            <m:den>
              <m:r>
                <w:rPr>
                  <w:rFonts w:ascii="Cambria Math" w:hAnsi="Cambria Math"/>
                </w:rPr>
                <m:t>MD</m:t>
              </m:r>
              <m:sSup>
                <m:sSupPr>
                  <m:ctrlPr>
                    <w:rPr>
                      <w:rFonts w:ascii="Cambria Math" w:hAnsi="Cambria Math"/>
                      <w:i/>
                    </w:rPr>
                  </m:ctrlPr>
                </m:sSupPr>
                <m:e>
                  <m:r>
                    <w:rPr>
                      <w:rFonts w:ascii="Cambria Math" w:hAnsi="Cambria Math"/>
                    </w:rPr>
                    <m:t>E</m:t>
                  </m:r>
                </m:e>
                <m:sup>
                  <m:r>
                    <w:rPr>
                      <w:rFonts w:ascii="Cambria Math" w:hAnsi="Cambria Math"/>
                    </w:rPr>
                    <m:t>2</m:t>
                  </m:r>
                </m:sup>
              </m:sSup>
            </m:den>
          </m:f>
        </m:oMath>
      </m:oMathPara>
    </w:p>
    <w:p w14:paraId="7EA7F440" w14:textId="733E9A94" w:rsidR="00557568" w:rsidRPr="006748A0" w:rsidRDefault="00722964" w:rsidP="00722964">
      <w:pPr>
        <w:pStyle w:val="4"/>
        <w:rPr>
          <w:lang w:val="ru-RU"/>
        </w:rPr>
      </w:pPr>
      <w:bookmarkStart w:id="91" w:name="_Toc196308392"/>
      <w:r>
        <w:rPr>
          <w:rFonts w:eastAsiaTheme="minorEastAsia"/>
          <w:lang w:val="ru-RU"/>
        </w:rPr>
        <w:t>Пример</w:t>
      </w:r>
      <w:r w:rsidR="006748A0">
        <w:rPr>
          <w:rFonts w:eastAsiaTheme="minorEastAsia"/>
          <w:lang w:val="ru-RU"/>
        </w:rPr>
        <w:t xml:space="preserve"> применения </w:t>
      </w:r>
      <w:proofErr w:type="spellStart"/>
      <w:r w:rsidR="006748A0">
        <w:rPr>
          <w:rFonts w:eastAsiaTheme="minorEastAsia"/>
          <w:lang w:val="ru-RU"/>
        </w:rPr>
        <w:t>бакетного</w:t>
      </w:r>
      <w:proofErr w:type="spellEnd"/>
      <w:r w:rsidR="006748A0">
        <w:rPr>
          <w:rFonts w:eastAsiaTheme="minorEastAsia"/>
          <w:lang w:val="ru-RU"/>
        </w:rPr>
        <w:t xml:space="preserve"> теста для </w:t>
      </w:r>
      <w:r w:rsidR="006748A0">
        <w:rPr>
          <w:rFonts w:eastAsiaTheme="minorEastAsia"/>
        </w:rPr>
        <w:t>A</w:t>
      </w:r>
      <w:r w:rsidR="00CE5F4C">
        <w:rPr>
          <w:rFonts w:eastAsiaTheme="minorEastAsia"/>
        </w:rPr>
        <w:t>RP</w:t>
      </w:r>
      <w:r w:rsidR="006748A0">
        <w:rPr>
          <w:rFonts w:eastAsiaTheme="minorEastAsia"/>
        </w:rPr>
        <w:t>U</w:t>
      </w:r>
      <w:bookmarkEnd w:id="91"/>
    </w:p>
    <w:p w14:paraId="262ECB44" w14:textId="0F90C148" w:rsidR="004F6F2B" w:rsidRPr="00371941" w:rsidRDefault="00BB1E9F" w:rsidP="00BB1E9F">
      <w:pPr>
        <w:pStyle w:val="a0"/>
        <w:rPr>
          <w:lang w:val="ru-RU"/>
        </w:rPr>
      </w:pPr>
      <w:r w:rsidRPr="00BB1E9F">
        <w:rPr>
          <w:lang w:val="ru-RU"/>
        </w:rPr>
        <w:t>Представим, что в контрольной группе у нас 3000 пользователей со значениями выручки</w:t>
      </w:r>
      <w:r w:rsidR="00AB3C88">
        <w:rPr>
          <w:lang w:val="ru-RU"/>
        </w:rPr>
        <w:t xml:space="preserve">. Делим на тестовую и контрольную. Для каждой группы выделяем </w:t>
      </w:r>
      <w:proofErr w:type="spellStart"/>
      <w:r w:rsidR="00AB3C88">
        <w:rPr>
          <w:lang w:val="ru-RU"/>
        </w:rPr>
        <w:t>бакеты</w:t>
      </w:r>
      <w:proofErr w:type="spellEnd"/>
      <w:r w:rsidR="00AB3C88">
        <w:rPr>
          <w:lang w:val="ru-RU"/>
        </w:rPr>
        <w:t xml:space="preserve"> (пусть будет 100 </w:t>
      </w:r>
      <w:proofErr w:type="spellStart"/>
      <w:r w:rsidR="00AB3C88">
        <w:rPr>
          <w:lang w:val="ru-RU"/>
        </w:rPr>
        <w:t>бакетов</w:t>
      </w:r>
      <w:proofErr w:type="spellEnd"/>
      <w:r w:rsidR="00AB3C88">
        <w:rPr>
          <w:lang w:val="ru-RU"/>
        </w:rPr>
        <w:t>).</w:t>
      </w:r>
      <w:r w:rsidR="006748A0">
        <w:rPr>
          <w:lang w:val="ru-RU"/>
        </w:rPr>
        <w:t xml:space="preserve"> Для каждого </w:t>
      </w:r>
      <w:proofErr w:type="spellStart"/>
      <w:r w:rsidR="006748A0">
        <w:rPr>
          <w:lang w:val="ru-RU"/>
        </w:rPr>
        <w:t>бакета</w:t>
      </w:r>
      <w:proofErr w:type="spellEnd"/>
      <w:r w:rsidR="006748A0">
        <w:rPr>
          <w:lang w:val="ru-RU"/>
        </w:rPr>
        <w:t xml:space="preserve"> считаем </w:t>
      </w:r>
      <w:r w:rsidR="006748A0">
        <w:t>A</w:t>
      </w:r>
      <w:r w:rsidR="00CE5F4C">
        <w:t>RP</w:t>
      </w:r>
      <w:r w:rsidR="006748A0">
        <w:t>U</w:t>
      </w:r>
      <w:r w:rsidR="006748A0" w:rsidRPr="006748A0">
        <w:rPr>
          <w:lang w:val="ru-RU"/>
        </w:rPr>
        <w:t xml:space="preserve"> </w:t>
      </w:r>
      <w:r w:rsidR="006748A0">
        <w:rPr>
          <w:lang w:val="ru-RU"/>
        </w:rPr>
        <w:t xml:space="preserve">на </w:t>
      </w:r>
      <w:proofErr w:type="spellStart"/>
      <w:r w:rsidR="006748A0">
        <w:rPr>
          <w:lang w:val="ru-RU"/>
        </w:rPr>
        <w:t>бакет</w:t>
      </w:r>
      <w:proofErr w:type="spellEnd"/>
      <w:r w:rsidR="006748A0">
        <w:rPr>
          <w:lang w:val="ru-RU"/>
        </w:rPr>
        <w:t>. Пусть получились такие значения</w:t>
      </w:r>
      <w:r w:rsidR="0014240B" w:rsidRPr="00371941">
        <w:rPr>
          <w:lang w:val="ru-RU"/>
        </w:rPr>
        <w:t>:</w:t>
      </w:r>
    </w:p>
    <w:p w14:paraId="2ACD3C07" w14:textId="74184435" w:rsidR="0014240B" w:rsidRDefault="0014240B" w:rsidP="00BB1E9F">
      <w:pPr>
        <w:pStyle w:val="a0"/>
      </w:pPr>
      <w:r>
        <w:rPr>
          <w:noProof/>
        </w:rPr>
        <w:lastRenderedPageBreak/>
        <w:drawing>
          <wp:inline distT="0" distB="0" distL="0" distR="0" wp14:anchorId="61FDA3BB" wp14:editId="0FF55AC3">
            <wp:extent cx="5594400" cy="2786400"/>
            <wp:effectExtent l="0" t="0" r="0" b="0"/>
            <wp:docPr id="184605030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0308" name="Рисунок 1" descr="Изображение выглядит как текст, снимок экрана, Шрифт&#10;&#10;Контент, сгенерированный ИИ, может содержать ошибки."/>
                    <pic:cNvPicPr/>
                  </pic:nvPicPr>
                  <pic:blipFill>
                    <a:blip r:embed="rId41"/>
                    <a:stretch>
                      <a:fillRect/>
                    </a:stretch>
                  </pic:blipFill>
                  <pic:spPr>
                    <a:xfrm>
                      <a:off x="0" y="0"/>
                      <a:ext cx="5594400" cy="2786400"/>
                    </a:xfrm>
                    <a:prstGeom prst="rect">
                      <a:avLst/>
                    </a:prstGeom>
                  </pic:spPr>
                </pic:pic>
              </a:graphicData>
            </a:graphic>
          </wp:inline>
        </w:drawing>
      </w:r>
    </w:p>
    <w:p w14:paraId="0C4AC10B" w14:textId="59D3D792" w:rsidR="000A3654" w:rsidRPr="0014240B" w:rsidRDefault="000A3654" w:rsidP="00BB1E9F">
      <w:pPr>
        <w:pStyle w:val="a0"/>
      </w:pPr>
      <w:r>
        <w:rPr>
          <w:noProof/>
        </w:rPr>
        <w:drawing>
          <wp:inline distT="0" distB="0" distL="0" distR="0" wp14:anchorId="2F01E11E" wp14:editId="52A7A249">
            <wp:extent cx="5742000" cy="4849200"/>
            <wp:effectExtent l="0" t="0" r="0" b="0"/>
            <wp:docPr id="15360604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0427" name="Рисунок 1" descr="Изображение выглядит как текст, снимок экрана, Шрифт&#10;&#10;Контент, сгенерированный ИИ, может содержать ошибки."/>
                    <pic:cNvPicPr/>
                  </pic:nvPicPr>
                  <pic:blipFill>
                    <a:blip r:embed="rId42"/>
                    <a:stretch>
                      <a:fillRect/>
                    </a:stretch>
                  </pic:blipFill>
                  <pic:spPr>
                    <a:xfrm>
                      <a:off x="0" y="0"/>
                      <a:ext cx="5742000" cy="4849200"/>
                    </a:xfrm>
                    <a:prstGeom prst="rect">
                      <a:avLst/>
                    </a:prstGeom>
                  </pic:spPr>
                </pic:pic>
              </a:graphicData>
            </a:graphic>
          </wp:inline>
        </w:drawing>
      </w:r>
    </w:p>
    <w:p w14:paraId="5452AA0C" w14:textId="77777777" w:rsidR="0052795A" w:rsidRDefault="0052795A" w:rsidP="00637E64">
      <w:pPr>
        <w:pStyle w:val="3"/>
      </w:pPr>
      <w:bookmarkStart w:id="92" w:name="_Toc196308393"/>
    </w:p>
    <w:p w14:paraId="326AF08C" w14:textId="3A3EB6E2" w:rsidR="0052795A" w:rsidRDefault="00B15CE3" w:rsidP="0052795A">
      <w:pPr>
        <w:pStyle w:val="3"/>
        <w:rPr>
          <w:lang w:val="ru-RU"/>
        </w:rPr>
      </w:pPr>
      <w:r>
        <w:rPr>
          <w:lang w:val="ru-RU"/>
        </w:rPr>
        <w:t>7.3. Конверсии и метрики-отношения</w:t>
      </w:r>
      <w:bookmarkEnd w:id="92"/>
    </w:p>
    <w:p w14:paraId="39F466FC" w14:textId="570031EA" w:rsidR="0052795A" w:rsidRPr="00A52C42" w:rsidRDefault="0052795A" w:rsidP="00516E19">
      <w:pPr>
        <w:pStyle w:val="4"/>
        <w:rPr>
          <w:b/>
          <w:bCs/>
          <w:lang w:val="ru-RU"/>
        </w:rPr>
      </w:pPr>
      <w:r w:rsidRPr="00A52C42">
        <w:rPr>
          <w:b/>
          <w:bCs/>
          <w:lang w:val="ru-RU"/>
        </w:rPr>
        <w:t>Конверсионные метрики</w:t>
      </w:r>
    </w:p>
    <w:p w14:paraId="50F8CCCD" w14:textId="3743ED54" w:rsidR="00516E19" w:rsidRDefault="00B44A91" w:rsidP="00B44A91">
      <w:pPr>
        <w:pStyle w:val="a0"/>
        <w:numPr>
          <w:ilvl w:val="0"/>
          <w:numId w:val="42"/>
        </w:numPr>
        <w:rPr>
          <w:lang w:val="ru-RU"/>
        </w:rPr>
      </w:pPr>
      <w:r>
        <w:rPr>
          <w:lang w:val="ru-RU"/>
        </w:rPr>
        <w:t xml:space="preserve">Дисперсия описывается распределением </w:t>
      </w:r>
      <w:proofErr w:type="spellStart"/>
      <w:r>
        <w:rPr>
          <w:lang w:val="ru-RU"/>
        </w:rPr>
        <w:t>Б</w:t>
      </w:r>
      <w:r w:rsidR="00A82AC9">
        <w:rPr>
          <w:lang w:val="ru-RU"/>
        </w:rPr>
        <w:t>ернули</w:t>
      </w:r>
      <w:proofErr w:type="spellEnd"/>
      <w:r w:rsidR="00555329">
        <w:rPr>
          <w:lang w:val="ru-RU"/>
        </w:rPr>
        <w:t xml:space="preserve">: </w:t>
      </w:r>
      <m:oMath>
        <m:r>
          <w:rPr>
            <w:rFonts w:ascii="Cambria Math" w:hAnsi="Cambria Math"/>
            <w:lang w:val="ru-RU"/>
          </w:rPr>
          <m:t>V</m:t>
        </m:r>
        <m:r>
          <w:rPr>
            <w:rFonts w:ascii="Cambria Math" w:hAnsi="Cambria Math"/>
          </w:rPr>
          <m:t>a</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Berboulli</m:t>
            </m:r>
          </m:sub>
        </m:sSub>
        <m:r>
          <w:rPr>
            <w:rFonts w:ascii="Cambria Math" w:hAnsi="Cambria Math"/>
            <w:lang w:val="ru-RU"/>
          </w:rPr>
          <m:t>=</m:t>
        </m:r>
        <m:acc>
          <m:accPr>
            <m:chr m:val="̅"/>
            <m:ctrlPr>
              <w:rPr>
                <w:rFonts w:ascii="Cambria Math" w:hAnsi="Cambria Math"/>
                <w:i/>
              </w:rPr>
            </m:ctrlPr>
          </m:accPr>
          <m:e>
            <m:r>
              <w:rPr>
                <w:rFonts w:ascii="Cambria Math" w:hAnsi="Cambria Math"/>
              </w:rPr>
              <m:t>p</m:t>
            </m:r>
          </m:e>
        </m:acc>
        <m:r>
          <w:rPr>
            <w:rFonts w:ascii="Cambria Math" w:hAnsi="Cambria Math"/>
            <w:lang w:val="ru-RU"/>
          </w:rPr>
          <m:t>*(1-</m:t>
        </m:r>
        <m:acc>
          <m:accPr>
            <m:chr m:val="̅"/>
            <m:ctrlPr>
              <w:rPr>
                <w:rFonts w:ascii="Cambria Math" w:hAnsi="Cambria Math"/>
                <w:i/>
              </w:rPr>
            </m:ctrlPr>
          </m:accPr>
          <m:e>
            <m:r>
              <w:rPr>
                <w:rFonts w:ascii="Cambria Math" w:hAnsi="Cambria Math"/>
              </w:rPr>
              <m:t>p</m:t>
            </m:r>
          </m:e>
        </m:acc>
        <m:r>
          <w:rPr>
            <w:rFonts w:ascii="Cambria Math" w:hAnsi="Cambria Math"/>
            <w:lang w:val="ru-RU"/>
          </w:rPr>
          <m:t>)</m:t>
        </m:r>
      </m:oMath>
      <w:r w:rsidR="004C25E3" w:rsidRPr="004C25E3">
        <w:rPr>
          <w:rFonts w:eastAsiaTheme="minorEastAsia"/>
          <w:lang w:val="ru-RU"/>
        </w:rPr>
        <w:t>.</w:t>
      </w:r>
      <w:r w:rsidR="008C464C" w:rsidRPr="008C464C">
        <w:rPr>
          <w:rFonts w:eastAsiaTheme="minorEastAsia"/>
          <w:lang w:val="ru-RU"/>
        </w:rPr>
        <w:t xml:space="preserve"> </w:t>
      </w:r>
      <w:r w:rsidR="008C464C">
        <w:rPr>
          <w:rFonts w:eastAsiaTheme="minorEastAsia"/>
        </w:rPr>
        <w:t>[</w:t>
      </w:r>
      <m:oMath>
        <m:acc>
          <m:accPr>
            <m:chr m:val="̅"/>
            <m:ctrlPr>
              <w:rPr>
                <w:rFonts w:ascii="Cambria Math" w:hAnsi="Cambria Math"/>
                <w:i/>
              </w:rPr>
            </m:ctrlPr>
          </m:accPr>
          <m:e>
            <m:r>
              <w:rPr>
                <w:rFonts w:ascii="Cambria Math" w:hAnsi="Cambria Math"/>
              </w:rPr>
              <m:t>p</m:t>
            </m:r>
          </m:e>
        </m:acc>
      </m:oMath>
      <w:r w:rsidR="008C464C">
        <w:rPr>
          <w:rFonts w:eastAsiaTheme="minorEastAsia"/>
        </w:rPr>
        <w:t xml:space="preserve"> – </w:t>
      </w:r>
      <w:r w:rsidR="008C464C">
        <w:rPr>
          <w:rFonts w:eastAsiaTheme="minorEastAsia"/>
          <w:lang w:val="ru-RU"/>
        </w:rPr>
        <w:t>рассчитанная конверсия</w:t>
      </w:r>
      <w:r w:rsidR="008C464C">
        <w:rPr>
          <w:rFonts w:eastAsiaTheme="minorEastAsia"/>
        </w:rPr>
        <w:t>]</w:t>
      </w:r>
    </w:p>
    <w:p w14:paraId="76C158B1" w14:textId="1E127271" w:rsidR="00A82AC9" w:rsidRDefault="00A82AC9" w:rsidP="00B44A91">
      <w:pPr>
        <w:pStyle w:val="a0"/>
        <w:numPr>
          <w:ilvl w:val="0"/>
          <w:numId w:val="42"/>
        </w:numPr>
        <w:rPr>
          <w:lang w:val="ru-RU"/>
        </w:rPr>
      </w:pPr>
      <w:r>
        <w:rPr>
          <w:lang w:val="ru-RU"/>
        </w:rPr>
        <w:t xml:space="preserve">Для проверки гипотез используют </w:t>
      </w:r>
      <w:r>
        <w:t>Z</w:t>
      </w:r>
      <w:r w:rsidRPr="00A82AC9">
        <w:rPr>
          <w:lang w:val="ru-RU"/>
        </w:rPr>
        <w:t>-</w:t>
      </w:r>
      <w:r>
        <w:rPr>
          <w:lang w:val="ru-RU"/>
        </w:rPr>
        <w:t>тест для про</w:t>
      </w:r>
      <w:r w:rsidR="00555329">
        <w:rPr>
          <w:lang w:val="ru-RU"/>
        </w:rPr>
        <w:t>порций.</w:t>
      </w:r>
    </w:p>
    <w:p w14:paraId="48112C63" w14:textId="26E103BD" w:rsidR="004C25E3" w:rsidRDefault="005A6B3D" w:rsidP="004C25E3">
      <w:pPr>
        <w:pStyle w:val="a0"/>
        <w:rPr>
          <w:lang w:val="ru-RU"/>
        </w:rPr>
      </w:pPr>
      <w:r w:rsidRPr="005A6B3D">
        <w:rPr>
          <w:b/>
          <w:bCs/>
          <w:lang w:val="ru-RU"/>
        </w:rPr>
        <w:t>Конверсией</w:t>
      </w:r>
      <w:r w:rsidRPr="005A6B3D">
        <w:rPr>
          <w:lang w:val="ru-RU"/>
        </w:rPr>
        <w:t xml:space="preserve"> называют процент пользователей, совершивших целевое действие. </w:t>
      </w:r>
      <w:proofErr w:type="spellStart"/>
      <w:r w:rsidRPr="005A6B3D">
        <w:t>Конверсию</w:t>
      </w:r>
      <w:proofErr w:type="spellEnd"/>
      <w:r w:rsidRPr="005A6B3D">
        <w:t xml:space="preserve"> </w:t>
      </w:r>
      <w:proofErr w:type="spellStart"/>
      <w:r w:rsidRPr="005A6B3D">
        <w:t>можно</w:t>
      </w:r>
      <w:proofErr w:type="spellEnd"/>
      <w:r w:rsidRPr="005A6B3D">
        <w:t xml:space="preserve"> </w:t>
      </w:r>
      <w:proofErr w:type="spellStart"/>
      <w:r w:rsidRPr="005A6B3D">
        <w:t>рассчитать</w:t>
      </w:r>
      <w:proofErr w:type="spellEnd"/>
      <w:r w:rsidRPr="005A6B3D">
        <w:t xml:space="preserve"> </w:t>
      </w:r>
      <w:proofErr w:type="spellStart"/>
      <w:r w:rsidRPr="005A6B3D">
        <w:t>по</w:t>
      </w:r>
      <w:proofErr w:type="spellEnd"/>
      <w:r w:rsidRPr="005A6B3D">
        <w:t xml:space="preserve"> </w:t>
      </w:r>
      <w:proofErr w:type="spellStart"/>
      <w:r w:rsidRPr="005A6B3D">
        <w:t>формуле</w:t>
      </w:r>
      <w:proofErr w:type="spellEnd"/>
      <w:r w:rsidRPr="005A6B3D">
        <w:t>:</w:t>
      </w:r>
    </w:p>
    <w:p w14:paraId="325FA268" w14:textId="41F83FA1" w:rsidR="005A6B3D" w:rsidRPr="008C464C" w:rsidRDefault="005A6B3D" w:rsidP="004C25E3">
      <w:pPr>
        <w:pStyle w:val="a0"/>
        <w:rPr>
          <w:rFonts w:eastAsiaTheme="minorEastAsia"/>
        </w:rPr>
      </w:pPr>
      <m:oMathPara>
        <m:oMath>
          <m:r>
            <w:rPr>
              <w:rFonts w:ascii="Cambria Math" w:hAnsi="Cambria Math"/>
              <w:lang w:val="ru-RU"/>
            </w:rPr>
            <m:t>C</m:t>
          </m:r>
          <m:sSub>
            <m:sSubPr>
              <m:ctrlPr>
                <w:rPr>
                  <w:rFonts w:ascii="Cambria Math" w:hAnsi="Cambria Math"/>
                  <w:i/>
                </w:rPr>
              </m:ctrlPr>
            </m:sSubPr>
            <m:e>
              <m:r>
                <w:rPr>
                  <w:rFonts w:ascii="Cambria Math" w:hAnsi="Cambria Math"/>
                </w:rPr>
                <m:t>R</m:t>
              </m:r>
            </m:e>
            <m:sub>
              <m:r>
                <w:rPr>
                  <w:rFonts w:ascii="Cambria Math" w:hAnsi="Cambria Math"/>
                </w:rPr>
                <m:t>X to Y</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*100% </m:t>
          </m:r>
        </m:oMath>
      </m:oMathPara>
    </w:p>
    <w:p w14:paraId="0ED06316" w14:textId="430C88CA" w:rsidR="008C464C" w:rsidRPr="008C464C" w:rsidRDefault="008C464C" w:rsidP="008C464C">
      <w:pPr>
        <w:pStyle w:val="a0"/>
        <w:rPr>
          <w:rFonts w:eastAsiaTheme="minorEastAsia"/>
          <w:lang w:val="ru-RU"/>
        </w:rPr>
      </w:pPr>
      <w:r w:rsidRPr="008C464C">
        <w:rPr>
          <w:rFonts w:eastAsiaTheme="minorEastAsia"/>
          <w:lang w:val="ru-RU"/>
        </w:rPr>
        <w:t xml:space="preserve">где </w:t>
      </w:r>
      <w:r w:rsidRPr="008C464C">
        <w:rPr>
          <w:rFonts w:eastAsiaTheme="minorEastAsia"/>
          <w:i/>
          <w:iCs/>
          <w:lang w:val="ru-RU"/>
        </w:rPr>
        <w:t>K</w:t>
      </w:r>
      <w:r w:rsidRPr="008C464C">
        <w:rPr>
          <w:rFonts w:eastAsiaTheme="minorEastAsia"/>
          <w:lang w:val="ru-RU"/>
        </w:rPr>
        <w:t xml:space="preserve"> — количество пользователей, которые совершили целевое действие </w:t>
      </w:r>
      <w:r w:rsidRPr="008C464C">
        <w:rPr>
          <w:rFonts w:eastAsiaTheme="minorEastAsia"/>
          <w:i/>
          <w:iCs/>
          <w:lang w:val="ru-RU"/>
        </w:rPr>
        <w:t>Y</w:t>
      </w:r>
      <w:r w:rsidRPr="008C464C">
        <w:rPr>
          <w:rFonts w:eastAsiaTheme="minorEastAsia"/>
          <w:lang w:val="ru-RU"/>
        </w:rPr>
        <w:t xml:space="preserve"> (дошли до шага </w:t>
      </w:r>
      <w:r w:rsidRPr="008C464C">
        <w:rPr>
          <w:rFonts w:eastAsiaTheme="minorEastAsia"/>
          <w:i/>
          <w:iCs/>
          <w:lang w:val="ru-RU"/>
        </w:rPr>
        <w:t>Y</w:t>
      </w:r>
      <w:r w:rsidRPr="008C464C">
        <w:rPr>
          <w:rFonts w:eastAsiaTheme="minorEastAsia"/>
          <w:lang w:val="ru-RU"/>
        </w:rPr>
        <w:t>),</w:t>
      </w:r>
    </w:p>
    <w:p w14:paraId="6B75EF46" w14:textId="7E8B10E9" w:rsidR="008C464C" w:rsidRDefault="008C464C" w:rsidP="008C464C">
      <w:pPr>
        <w:pStyle w:val="a0"/>
        <w:rPr>
          <w:rFonts w:eastAsiaTheme="minorEastAsia"/>
          <w:lang w:val="ru-RU"/>
        </w:rPr>
      </w:pPr>
      <w:r w:rsidRPr="008C464C">
        <w:rPr>
          <w:rFonts w:eastAsiaTheme="minorEastAsia"/>
          <w:i/>
          <w:iCs/>
          <w:lang w:val="ru-RU"/>
        </w:rPr>
        <w:t>N</w:t>
      </w:r>
      <w:r w:rsidRPr="008C464C">
        <w:rPr>
          <w:rFonts w:eastAsiaTheme="minorEastAsia"/>
          <w:lang w:val="ru-RU"/>
        </w:rPr>
        <w:t xml:space="preserve"> — количество пользователей, которые совершили действие </w:t>
      </w:r>
      <w:r w:rsidRPr="008C464C">
        <w:rPr>
          <w:rFonts w:eastAsiaTheme="minorEastAsia"/>
          <w:i/>
          <w:iCs/>
          <w:lang w:val="ru-RU"/>
        </w:rPr>
        <w:t>X</w:t>
      </w:r>
      <w:r w:rsidRPr="008C464C">
        <w:rPr>
          <w:rFonts w:eastAsiaTheme="minorEastAsia"/>
          <w:lang w:val="ru-RU"/>
        </w:rPr>
        <w:t xml:space="preserve"> (дошли до шага </w:t>
      </w:r>
      <w:r w:rsidRPr="008C464C">
        <w:rPr>
          <w:rFonts w:eastAsiaTheme="minorEastAsia"/>
          <w:i/>
          <w:iCs/>
          <w:lang w:val="ru-RU"/>
        </w:rPr>
        <w:t>X</w:t>
      </w:r>
      <w:r w:rsidRPr="008C464C">
        <w:rPr>
          <w:rFonts w:eastAsiaTheme="minorEastAsia"/>
          <w:lang w:val="ru-RU"/>
        </w:rPr>
        <w:t>).</w:t>
      </w:r>
    </w:p>
    <w:p w14:paraId="3DD86387" w14:textId="2E671919" w:rsidR="00517F4D" w:rsidRPr="00A91995" w:rsidRDefault="00A91995" w:rsidP="008C464C">
      <w:pPr>
        <w:pStyle w:val="a0"/>
        <w:rPr>
          <w:rFonts w:eastAsiaTheme="minorEastAsia"/>
          <w:b/>
          <w:bCs/>
          <w:lang w:val="ru-RU"/>
        </w:rPr>
      </w:pPr>
      <w:r w:rsidRPr="00A91995">
        <w:rPr>
          <w:rFonts w:eastAsiaTheme="minorEastAsia"/>
          <w:b/>
          <w:bCs/>
          <w:lang w:val="ru-RU"/>
        </w:rPr>
        <w:t xml:space="preserve">Связь </w:t>
      </w:r>
      <w:r w:rsidRPr="00A91995">
        <w:rPr>
          <w:rFonts w:eastAsiaTheme="minorEastAsia"/>
          <w:b/>
          <w:bCs/>
        </w:rPr>
        <w:t>A</w:t>
      </w:r>
      <w:r w:rsidR="00AD4D30">
        <w:rPr>
          <w:rFonts w:eastAsiaTheme="minorEastAsia"/>
          <w:b/>
          <w:bCs/>
        </w:rPr>
        <w:t>RP</w:t>
      </w:r>
      <w:r w:rsidRPr="00A91995">
        <w:rPr>
          <w:rFonts w:eastAsiaTheme="minorEastAsia"/>
          <w:b/>
          <w:bCs/>
        </w:rPr>
        <w:t>U</w:t>
      </w:r>
      <w:r w:rsidRPr="00A91995">
        <w:rPr>
          <w:rFonts w:eastAsiaTheme="minorEastAsia"/>
          <w:b/>
          <w:bCs/>
          <w:lang w:val="ru-RU"/>
        </w:rPr>
        <w:t xml:space="preserve"> и конверсии:</w:t>
      </w:r>
    </w:p>
    <w:p w14:paraId="68C878B3" w14:textId="0FA2FE1D" w:rsidR="00A91995" w:rsidRPr="00D069CE" w:rsidRDefault="00AD4D30" w:rsidP="008C464C">
      <w:pPr>
        <w:pStyle w:val="a0"/>
        <w:rPr>
          <w:rFonts w:eastAsiaTheme="minorEastAsia"/>
          <w:i/>
        </w:rPr>
      </w:pPr>
      <m:oMathPara>
        <m:oMath>
          <m:r>
            <w:rPr>
              <w:rFonts w:ascii="Cambria Math" w:eastAsiaTheme="minorEastAsia" w:hAnsi="Cambria Math"/>
              <w:lang w:val="ru-RU"/>
            </w:rPr>
            <m:t>AR</m:t>
          </m:r>
          <m:r>
            <w:rPr>
              <w:rFonts w:ascii="Cambria Math" w:eastAsiaTheme="minorEastAsia" w:hAnsi="Cambria Math"/>
            </w:rPr>
            <m:t>PU=ARPPU*Paying share= ARPPU*CR</m:t>
          </m:r>
        </m:oMath>
      </m:oMathPara>
    </w:p>
    <w:p w14:paraId="33C14781" w14:textId="14786418" w:rsidR="008C464C" w:rsidRPr="00AE29A6" w:rsidRDefault="00D069CE" w:rsidP="004C25E3">
      <w:pPr>
        <w:pStyle w:val="a0"/>
        <w:rPr>
          <w:rFonts w:eastAsiaTheme="minorEastAsia"/>
          <w:iCs/>
          <w:lang w:val="ru-RU"/>
        </w:rPr>
      </w:pPr>
      <w:r>
        <w:rPr>
          <w:rFonts w:eastAsiaTheme="minorEastAsia"/>
          <w:iCs/>
          <w:lang w:val="ru-RU"/>
        </w:rPr>
        <w:t xml:space="preserve">Где </w:t>
      </w:r>
      <w:r>
        <w:rPr>
          <w:rFonts w:eastAsiaTheme="minorEastAsia"/>
          <w:i/>
        </w:rPr>
        <w:t>CR</w:t>
      </w:r>
      <w:r w:rsidRPr="00D069CE">
        <w:rPr>
          <w:rFonts w:eastAsiaTheme="minorEastAsia"/>
          <w:i/>
          <w:lang w:val="ru-RU"/>
        </w:rPr>
        <w:t xml:space="preserve"> </w:t>
      </w:r>
      <w:r>
        <w:rPr>
          <w:rFonts w:eastAsiaTheme="minorEastAsia"/>
          <w:iCs/>
          <w:lang w:val="ru-RU"/>
        </w:rPr>
        <w:t>–</w:t>
      </w:r>
      <w:r w:rsidRPr="00D069CE">
        <w:rPr>
          <w:rFonts w:eastAsiaTheme="minorEastAsia"/>
          <w:iCs/>
          <w:lang w:val="ru-RU"/>
        </w:rPr>
        <w:t xml:space="preserve"> </w:t>
      </w:r>
      <w:r w:rsidR="00CE5F4C" w:rsidRPr="00CE5F4C">
        <w:rPr>
          <w:rFonts w:eastAsiaTheme="minorEastAsia"/>
          <w:iCs/>
          <w:lang w:val="ru-RU"/>
        </w:rPr>
        <w:t>конверсия в заказ пользователей, которые вошли в приложение</w:t>
      </w:r>
      <w:r w:rsidR="00CE5F4C">
        <w:rPr>
          <w:rFonts w:eastAsiaTheme="minorEastAsia"/>
          <w:iCs/>
          <w:lang w:val="ru-RU"/>
        </w:rPr>
        <w:t>.</w:t>
      </w:r>
    </w:p>
    <w:p w14:paraId="08204AD8" w14:textId="75B2B639" w:rsidR="00CE5F4C" w:rsidRDefault="007D6596" w:rsidP="004C25E3">
      <w:pPr>
        <w:pStyle w:val="a0"/>
        <w:rPr>
          <w:rFonts w:eastAsiaTheme="minorEastAsia"/>
          <w:b/>
          <w:bCs/>
          <w:iCs/>
          <w:lang w:val="ru-RU"/>
        </w:rPr>
      </w:pPr>
      <w:r w:rsidRPr="007D6596">
        <w:rPr>
          <w:rFonts w:eastAsiaTheme="minorEastAsia"/>
          <w:b/>
          <w:bCs/>
          <w:iCs/>
          <w:lang w:val="ru-RU"/>
        </w:rPr>
        <w:t xml:space="preserve">Пример применения </w:t>
      </w:r>
      <w:r w:rsidRPr="007D6596">
        <w:rPr>
          <w:rFonts w:eastAsiaTheme="minorEastAsia"/>
          <w:b/>
          <w:bCs/>
          <w:iCs/>
        </w:rPr>
        <w:t>Z</w:t>
      </w:r>
      <w:r w:rsidRPr="007D6596">
        <w:rPr>
          <w:rFonts w:eastAsiaTheme="minorEastAsia"/>
          <w:b/>
          <w:bCs/>
          <w:iCs/>
          <w:lang w:val="ru-RU"/>
        </w:rPr>
        <w:t>-теста для пропорций для конверсии</w:t>
      </w:r>
      <w:r>
        <w:rPr>
          <w:rFonts w:eastAsiaTheme="minorEastAsia"/>
          <w:b/>
          <w:bCs/>
          <w:iCs/>
          <w:lang w:val="ru-RU"/>
        </w:rPr>
        <w:t>:</w:t>
      </w:r>
    </w:p>
    <w:p w14:paraId="46D1F41D" w14:textId="6B723531" w:rsidR="007D6596" w:rsidRDefault="003C6585" w:rsidP="004C25E3">
      <w:pPr>
        <w:pStyle w:val="a0"/>
        <w:rPr>
          <w:rFonts w:eastAsiaTheme="minorEastAsia"/>
          <w:iCs/>
          <w:lang w:val="ru-RU"/>
        </w:rPr>
      </w:pPr>
      <w:r>
        <w:rPr>
          <w:noProof/>
        </w:rPr>
        <w:drawing>
          <wp:inline distT="0" distB="0" distL="0" distR="0" wp14:anchorId="176F9961" wp14:editId="005F36E7">
            <wp:extent cx="4996800" cy="2073600"/>
            <wp:effectExtent l="0" t="0" r="0" b="0"/>
            <wp:docPr id="1835623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3530" name=""/>
                    <pic:cNvPicPr/>
                  </pic:nvPicPr>
                  <pic:blipFill>
                    <a:blip r:embed="rId43"/>
                    <a:stretch>
                      <a:fillRect/>
                    </a:stretch>
                  </pic:blipFill>
                  <pic:spPr>
                    <a:xfrm>
                      <a:off x="0" y="0"/>
                      <a:ext cx="4996800" cy="2073600"/>
                    </a:xfrm>
                    <a:prstGeom prst="rect">
                      <a:avLst/>
                    </a:prstGeom>
                  </pic:spPr>
                </pic:pic>
              </a:graphicData>
            </a:graphic>
          </wp:inline>
        </w:drawing>
      </w:r>
    </w:p>
    <w:p w14:paraId="6658AFBA" w14:textId="52E508FA" w:rsidR="00971D29" w:rsidRPr="007D6596" w:rsidRDefault="00971D29" w:rsidP="004C25E3">
      <w:pPr>
        <w:pStyle w:val="a0"/>
        <w:rPr>
          <w:rFonts w:eastAsiaTheme="minorEastAsia"/>
          <w:iCs/>
          <w:lang w:val="ru-RU"/>
        </w:rPr>
      </w:pPr>
      <w:r>
        <w:rPr>
          <w:noProof/>
        </w:rPr>
        <w:lastRenderedPageBreak/>
        <w:drawing>
          <wp:inline distT="0" distB="0" distL="0" distR="0" wp14:anchorId="3796355D" wp14:editId="5FC9FBAE">
            <wp:extent cx="5130000" cy="4942800"/>
            <wp:effectExtent l="0" t="0" r="0" b="0"/>
            <wp:docPr id="8453066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04" name=""/>
                    <pic:cNvPicPr/>
                  </pic:nvPicPr>
                  <pic:blipFill>
                    <a:blip r:embed="rId44"/>
                    <a:stretch>
                      <a:fillRect/>
                    </a:stretch>
                  </pic:blipFill>
                  <pic:spPr>
                    <a:xfrm>
                      <a:off x="0" y="0"/>
                      <a:ext cx="5130000" cy="4942800"/>
                    </a:xfrm>
                    <a:prstGeom prst="rect">
                      <a:avLst/>
                    </a:prstGeom>
                  </pic:spPr>
                </pic:pic>
              </a:graphicData>
            </a:graphic>
          </wp:inline>
        </w:drawing>
      </w:r>
    </w:p>
    <w:p w14:paraId="06959401" w14:textId="77777777" w:rsidR="00710339" w:rsidRDefault="00710339" w:rsidP="00516E19">
      <w:pPr>
        <w:pStyle w:val="4"/>
        <w:rPr>
          <w:b/>
          <w:bCs/>
          <w:lang w:val="ru-RU"/>
        </w:rPr>
      </w:pPr>
    </w:p>
    <w:p w14:paraId="5C477856" w14:textId="77777777" w:rsidR="00710339" w:rsidRDefault="00710339" w:rsidP="00516E19">
      <w:pPr>
        <w:pStyle w:val="4"/>
        <w:rPr>
          <w:b/>
          <w:bCs/>
          <w:lang w:val="ru-RU"/>
        </w:rPr>
      </w:pPr>
    </w:p>
    <w:p w14:paraId="1BA785DE" w14:textId="7505223A" w:rsidR="0052795A" w:rsidRPr="005E5CC5" w:rsidRDefault="0052795A" w:rsidP="00516E19">
      <w:pPr>
        <w:pStyle w:val="4"/>
        <w:rPr>
          <w:b/>
          <w:bCs/>
          <w:lang w:val="ru-RU"/>
        </w:rPr>
      </w:pPr>
      <w:r w:rsidRPr="00A52C42">
        <w:rPr>
          <w:b/>
          <w:bCs/>
          <w:lang w:val="ru-RU"/>
        </w:rPr>
        <w:t>Метрики-отношения</w:t>
      </w:r>
      <w:r w:rsidR="005E5CC5">
        <w:rPr>
          <w:b/>
          <w:bCs/>
          <w:lang w:val="ru-RU"/>
        </w:rPr>
        <w:t xml:space="preserve"> (</w:t>
      </w:r>
      <w:r w:rsidR="005E5CC5">
        <w:rPr>
          <w:b/>
          <w:bCs/>
        </w:rPr>
        <w:t>ratio-</w:t>
      </w:r>
      <w:r w:rsidR="005E5CC5">
        <w:rPr>
          <w:b/>
          <w:bCs/>
          <w:lang w:val="ru-RU"/>
        </w:rPr>
        <w:t>метрики)</w:t>
      </w:r>
    </w:p>
    <w:p w14:paraId="6953304C" w14:textId="58316EE4" w:rsidR="00516E19" w:rsidRDefault="005E5CC5" w:rsidP="00D21177">
      <w:pPr>
        <w:pStyle w:val="a0"/>
        <w:numPr>
          <w:ilvl w:val="0"/>
          <w:numId w:val="42"/>
        </w:numPr>
        <w:rPr>
          <w:lang w:val="ru-RU"/>
        </w:rPr>
      </w:pPr>
      <w:r>
        <w:rPr>
          <w:lang w:val="ru-RU"/>
        </w:rPr>
        <w:t xml:space="preserve">Единица рандомизации отличается от единицы анализа. </w:t>
      </w:r>
    </w:p>
    <w:p w14:paraId="0792B3D2" w14:textId="19B4D253" w:rsidR="003E09BF" w:rsidRDefault="003E09BF" w:rsidP="00D21177">
      <w:pPr>
        <w:pStyle w:val="a0"/>
        <w:numPr>
          <w:ilvl w:val="0"/>
          <w:numId w:val="42"/>
        </w:numPr>
        <w:rPr>
          <w:lang w:val="ru-RU"/>
        </w:rPr>
      </w:pPr>
      <w:r w:rsidRPr="003E09BF">
        <w:rPr>
          <w:lang w:val="ru-RU"/>
        </w:rPr>
        <w:t xml:space="preserve">Если целевая метрика является метрикой-отношением, то анализировать результаты </w:t>
      </w:r>
      <w:r w:rsidRPr="003E09BF">
        <w:t>A</w:t>
      </w:r>
      <w:r w:rsidRPr="003E09BF">
        <w:rPr>
          <w:lang w:val="ru-RU"/>
        </w:rPr>
        <w:t>/</w:t>
      </w:r>
      <w:r w:rsidRPr="003E09BF">
        <w:t>B</w:t>
      </w:r>
      <w:r w:rsidRPr="003E09BF">
        <w:rPr>
          <w:lang w:val="ru-RU"/>
        </w:rPr>
        <w:t xml:space="preserve">-экспериментов помогают </w:t>
      </w:r>
      <w:r w:rsidRPr="003E09BF">
        <w:rPr>
          <w:b/>
          <w:bCs/>
          <w:lang w:val="ru-RU"/>
        </w:rPr>
        <w:t>дельта-метод</w:t>
      </w:r>
      <w:r w:rsidRPr="003E09BF">
        <w:rPr>
          <w:lang w:val="ru-RU"/>
        </w:rPr>
        <w:t xml:space="preserve">, </w:t>
      </w:r>
      <w:proofErr w:type="spellStart"/>
      <w:r w:rsidRPr="003E09BF">
        <w:rPr>
          <w:b/>
          <w:bCs/>
          <w:lang w:val="ru-RU"/>
        </w:rPr>
        <w:t>бутстрэп</w:t>
      </w:r>
      <w:proofErr w:type="spellEnd"/>
      <w:r w:rsidRPr="003E09BF">
        <w:rPr>
          <w:lang w:val="ru-RU"/>
        </w:rPr>
        <w:t xml:space="preserve"> или </w:t>
      </w:r>
      <w:r w:rsidRPr="003E09BF">
        <w:rPr>
          <w:b/>
          <w:bCs/>
          <w:lang w:val="ru-RU"/>
        </w:rPr>
        <w:t>линеаризация</w:t>
      </w:r>
      <w:r w:rsidRPr="003E09BF">
        <w:rPr>
          <w:lang w:val="ru-RU"/>
        </w:rPr>
        <w:t>.</w:t>
      </w:r>
    </w:p>
    <w:p w14:paraId="2E7D9FD4" w14:textId="0DB94E52" w:rsidR="00374AAA" w:rsidRPr="002F68F3" w:rsidRDefault="00374AAA" w:rsidP="00D21177">
      <w:pPr>
        <w:pStyle w:val="a0"/>
        <w:numPr>
          <w:ilvl w:val="0"/>
          <w:numId w:val="42"/>
        </w:numPr>
        <w:rPr>
          <w:lang w:val="ru-RU"/>
        </w:rPr>
      </w:pPr>
      <w:r>
        <w:rPr>
          <w:lang w:val="ru-RU"/>
        </w:rPr>
        <w:t xml:space="preserve">Примеры метрик: </w:t>
      </w:r>
      <w:r>
        <w:t>AOV</w:t>
      </w:r>
      <w:r w:rsidRPr="002F68F3">
        <w:rPr>
          <w:lang w:val="ru-RU"/>
        </w:rPr>
        <w:t xml:space="preserve">, </w:t>
      </w:r>
      <w:r w:rsidR="002F68F3" w:rsidRPr="002F68F3">
        <w:rPr>
          <w:lang w:val="ru-RU"/>
        </w:rPr>
        <w:t>количество добавлений товара за сессию.</w:t>
      </w:r>
    </w:p>
    <w:p w14:paraId="6E88665B" w14:textId="0D97B099" w:rsidR="002F68F3" w:rsidRPr="002F68F3" w:rsidRDefault="002F68F3" w:rsidP="002F68F3">
      <w:pPr>
        <w:pStyle w:val="a0"/>
        <w:rPr>
          <w:b/>
          <w:bCs/>
          <w:lang w:val="ru-RU"/>
        </w:rPr>
      </w:pPr>
      <w:r w:rsidRPr="002F68F3">
        <w:rPr>
          <w:b/>
          <w:bCs/>
          <w:lang w:val="ru-RU"/>
        </w:rPr>
        <w:t>Почему нельзя использовать обычные тесты?</w:t>
      </w:r>
    </w:p>
    <w:p w14:paraId="338BC623" w14:textId="3E1FFB2E" w:rsidR="00637E64" w:rsidRDefault="00A65E92" w:rsidP="00E72905">
      <w:pPr>
        <w:pStyle w:val="a0"/>
        <w:rPr>
          <w:lang w:val="ru-RU"/>
        </w:rPr>
      </w:pPr>
      <w:r w:rsidRPr="00A65E92">
        <w:rPr>
          <w:lang w:val="ru-RU"/>
        </w:rPr>
        <w:t xml:space="preserve">Если же мы считаем метрики-отношения, наблюдения нельзя считать независимыми. Например, когда мы считаем </w:t>
      </w:r>
      <w:r w:rsidRPr="00A65E92">
        <w:t>AOV</w:t>
      </w:r>
      <w:r w:rsidRPr="00A65E92">
        <w:rPr>
          <w:lang w:val="ru-RU"/>
        </w:rPr>
        <w:t xml:space="preserve">, каждое наблюдение в выборке — это сумма заказа. При этом один и тот же пользователь может совершать несколько заказов в рамках эксперимента. </w:t>
      </w:r>
      <w:r w:rsidRPr="00AE29A6">
        <w:rPr>
          <w:lang w:val="ru-RU"/>
        </w:rPr>
        <w:t>А значит, наблюдения будут зависимы</w:t>
      </w:r>
    </w:p>
    <w:p w14:paraId="4C4A57A3" w14:textId="77777777" w:rsidR="00A65E92" w:rsidRPr="00A65E92" w:rsidRDefault="00A65E92" w:rsidP="00E72905">
      <w:pPr>
        <w:pStyle w:val="a0"/>
        <w:rPr>
          <w:lang w:val="ru-RU"/>
        </w:rPr>
      </w:pPr>
    </w:p>
    <w:p w14:paraId="79190D05" w14:textId="0315C7B9" w:rsidR="00B15CE3" w:rsidRDefault="00637E64" w:rsidP="00637E64">
      <w:pPr>
        <w:pStyle w:val="3"/>
        <w:rPr>
          <w:lang w:val="ru-RU"/>
        </w:rPr>
      </w:pPr>
      <w:bookmarkStart w:id="93" w:name="_Toc196308394"/>
      <w:r>
        <w:rPr>
          <w:lang w:val="ru-RU"/>
        </w:rPr>
        <w:lastRenderedPageBreak/>
        <w:t xml:space="preserve">7.4. </w:t>
      </w:r>
      <w:r>
        <w:t>MDE</w:t>
      </w:r>
      <w:r w:rsidRPr="0079706E">
        <w:rPr>
          <w:lang w:val="ru-RU"/>
        </w:rPr>
        <w:t xml:space="preserve"> </w:t>
      </w:r>
      <w:r>
        <w:rPr>
          <w:lang w:val="ru-RU"/>
        </w:rPr>
        <w:t>и мощность</w:t>
      </w:r>
      <w:bookmarkEnd w:id="93"/>
      <w:r w:rsidR="005F0A22">
        <w:rPr>
          <w:lang w:val="ru-RU"/>
        </w:rPr>
        <w:t xml:space="preserve">, ошибки </w:t>
      </w:r>
    </w:p>
    <w:p w14:paraId="049BA27A" w14:textId="4C48B84A" w:rsidR="00637E64" w:rsidRDefault="00B747E2" w:rsidP="00E72905">
      <w:pPr>
        <w:pStyle w:val="a0"/>
        <w:rPr>
          <w:rFonts w:eastAsiaTheme="minorEastAsia"/>
          <w:lang w:val="ru-RU"/>
        </w:rPr>
      </w:pPr>
      <w:r w:rsidRPr="00B747E2">
        <w:rPr>
          <w:b/>
          <w:bCs/>
        </w:rPr>
        <w:t>MDE</w:t>
      </w:r>
      <w:r w:rsidRPr="00B747E2">
        <w:rPr>
          <w:lang w:val="ru-RU"/>
        </w:rPr>
        <w:t xml:space="preserve"> (англ. </w:t>
      </w:r>
      <w:r w:rsidRPr="00B747E2">
        <w:t>Minimum</w:t>
      </w:r>
      <w:r w:rsidRPr="00B747E2">
        <w:rPr>
          <w:lang w:val="ru-RU"/>
        </w:rPr>
        <w:t xml:space="preserve"> </w:t>
      </w:r>
      <w:r w:rsidRPr="00B747E2">
        <w:t>Detectable</w:t>
      </w:r>
      <w:r w:rsidRPr="00B747E2">
        <w:rPr>
          <w:lang w:val="ru-RU"/>
        </w:rPr>
        <w:t xml:space="preserve"> </w:t>
      </w:r>
      <w:r w:rsidRPr="00B747E2">
        <w:t>Effect</w:t>
      </w:r>
      <w:r w:rsidRPr="00B747E2">
        <w:rPr>
          <w:lang w:val="ru-RU"/>
        </w:rPr>
        <w:t xml:space="preserve"> — минимальный детектируемый эффект) — это та разница математических ожиданий, которую мы сможем зафиксировать с заданным уровнем значимости </w:t>
      </w:r>
      <w:r w:rsidRPr="00B747E2">
        <w:rPr>
          <w:i/>
          <w:iCs/>
        </w:rPr>
        <w:t>α</w:t>
      </w:r>
      <w:r w:rsidRPr="00B747E2">
        <w:rPr>
          <w:lang w:val="ru-RU"/>
        </w:rPr>
        <w:t xml:space="preserve"> и мощности 1−</w:t>
      </w:r>
      <w:r w:rsidRPr="00B747E2">
        <w:rPr>
          <w:i/>
          <w:iCs/>
        </w:rPr>
        <w:t>β</w:t>
      </w:r>
      <w:r w:rsidRPr="00B747E2">
        <w:rPr>
          <w:lang w:val="ru-RU"/>
        </w:rPr>
        <w:t xml:space="preserve">, если наберём две выборки размера </w:t>
      </w:r>
      <w:r w:rsidRPr="00B747E2">
        <w:rPr>
          <w:i/>
          <w:iCs/>
        </w:rPr>
        <w:t>n</w:t>
      </w:r>
      <w:r w:rsidRPr="00B747E2">
        <w:rPr>
          <w:lang w:val="ru-RU"/>
        </w:rPr>
        <w:t xml:space="preserve">, и дисперсии этих выборок будут равны </w:t>
      </w:r>
      <m:oMath>
        <m:r>
          <w:rPr>
            <w:rFonts w:ascii="Cambria Math" w:hAnsi="Cambria Math"/>
            <w:lang w:val="ru-RU"/>
          </w:rPr>
          <m:t>V</m:t>
        </m:r>
        <m:r>
          <w:rPr>
            <w:rFonts w:ascii="Cambria Math" w:hAnsi="Cambria Math"/>
          </w:rPr>
          <m:t>a</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c</m:t>
            </m:r>
            <m:r>
              <w:rPr>
                <w:rFonts w:ascii="Cambria Math" w:hAnsi="Cambria Math"/>
              </w:rPr>
              <m:t>ontrol</m:t>
            </m:r>
          </m:sub>
        </m:sSub>
      </m:oMath>
      <w:r w:rsidRPr="00B747E2">
        <w:rPr>
          <w:rFonts w:ascii="Arial" w:hAnsi="Arial" w:cs="Arial"/>
          <w:lang w:val="ru-RU"/>
        </w:rPr>
        <w:t>​</w:t>
      </w:r>
      <w:r w:rsidRPr="00B747E2">
        <w:rPr>
          <w:lang w:val="ru-RU"/>
        </w:rPr>
        <w:t xml:space="preserve"> и </w:t>
      </w:r>
      <m:oMath>
        <m:r>
          <w:rPr>
            <w:rFonts w:ascii="Cambria Math" w:hAnsi="Cambria Math"/>
            <w:lang w:val="ru-RU"/>
          </w:rPr>
          <m:t>Va</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test</m:t>
            </m:r>
          </m:sub>
        </m:sSub>
      </m:oMath>
      <w:r w:rsidR="00460CF1" w:rsidRPr="00460CF1">
        <w:rPr>
          <w:rFonts w:eastAsiaTheme="minorEastAsia"/>
          <w:lang w:val="ru-RU"/>
        </w:rPr>
        <w:t>.</w:t>
      </w:r>
    </w:p>
    <w:p w14:paraId="122B4E8D" w14:textId="16BFBF0D" w:rsidR="000E413E" w:rsidRPr="00026A83" w:rsidRDefault="000E413E" w:rsidP="00E72905">
      <w:pPr>
        <w:pStyle w:val="a0"/>
        <w:rPr>
          <w:rFonts w:eastAsiaTheme="minorEastAsia"/>
          <w:u w:val="single"/>
          <w:lang w:val="ru-RU"/>
        </w:rPr>
      </w:pPr>
      <w:r w:rsidRPr="00026A83">
        <w:rPr>
          <w:rFonts w:eastAsiaTheme="minorEastAsia"/>
          <w:u w:val="single"/>
          <w:lang w:val="ru-RU"/>
        </w:rPr>
        <w:t>Простая, но важная для понимания штука:</w:t>
      </w:r>
    </w:p>
    <w:p w14:paraId="09C8B922" w14:textId="0EB93ED4" w:rsidR="000E413E" w:rsidRPr="00F2448B" w:rsidRDefault="00F2448B" w:rsidP="00E72905">
      <w:pPr>
        <w:pStyle w:val="a0"/>
        <w:rPr>
          <w:rFonts w:eastAsiaTheme="minorEastAsia"/>
          <w:lang w:val="ru-RU"/>
        </w:rPr>
      </w:pPr>
      <w:r>
        <w:rPr>
          <w:rFonts w:eastAsiaTheme="minorEastAsia"/>
        </w:rPr>
        <w:t>MDE</w:t>
      </w:r>
      <w:r w:rsidRPr="00F2448B">
        <w:rPr>
          <w:rFonts w:eastAsiaTheme="minorEastAsia"/>
          <w:lang w:val="ru-RU"/>
        </w:rPr>
        <w:t xml:space="preserve"> – </w:t>
      </w:r>
      <w:r>
        <w:rPr>
          <w:rFonts w:eastAsiaTheme="minorEastAsia"/>
          <w:lang w:val="ru-RU"/>
        </w:rPr>
        <w:t xml:space="preserve">эффект (обычно прирост), который мы хотим зафиксировать для метрики. </w:t>
      </w:r>
      <w:r w:rsidR="0088569D">
        <w:rPr>
          <w:rFonts w:eastAsiaTheme="minorEastAsia"/>
          <w:lang w:val="ru-RU"/>
        </w:rPr>
        <w:t xml:space="preserve">То есть это разница наших мат. ожиданий при тестировании гипотез. </w:t>
      </w:r>
      <w:r w:rsidR="00026A83">
        <w:rPr>
          <w:rFonts w:eastAsiaTheme="minorEastAsia"/>
          <w:lang w:val="ru-RU"/>
        </w:rPr>
        <w:t>Когда тестируем есть ли вообще какой-то эффект (отличный от нуля), она равно 0. Когда проверяем, что эффект точно не меньше заданного, она соответственно равна какому-то числу</w:t>
      </w:r>
      <w:r w:rsidR="00E8366A">
        <w:rPr>
          <w:rFonts w:eastAsiaTheme="minorEastAsia"/>
          <w:lang w:val="ru-RU"/>
        </w:rPr>
        <w:t xml:space="preserve"> (читай последнюю главу). </w:t>
      </w:r>
    </w:p>
    <w:p w14:paraId="28E1616B" w14:textId="38147DEA" w:rsidR="00F33188" w:rsidRPr="00B34212" w:rsidRDefault="00F33188" w:rsidP="005D532D">
      <w:pPr>
        <w:pStyle w:val="a0"/>
        <w:rPr>
          <w:rFonts w:eastAsiaTheme="minorEastAsia"/>
          <w:b/>
          <w:bCs/>
          <w:u w:val="single"/>
          <w:lang w:val="ru-RU"/>
        </w:rPr>
      </w:pPr>
      <w:r w:rsidRPr="00B34212">
        <w:rPr>
          <w:rFonts w:eastAsiaTheme="minorEastAsia"/>
          <w:b/>
          <w:bCs/>
          <w:u w:val="single"/>
          <w:lang w:val="ru-RU"/>
        </w:rPr>
        <w:t xml:space="preserve">Какое </w:t>
      </w:r>
      <w:r w:rsidRPr="00B34212">
        <w:rPr>
          <w:rFonts w:eastAsiaTheme="minorEastAsia"/>
          <w:b/>
          <w:bCs/>
          <w:u w:val="single"/>
        </w:rPr>
        <w:t>MDE</w:t>
      </w:r>
      <w:r w:rsidRPr="00B34212">
        <w:rPr>
          <w:rFonts w:eastAsiaTheme="minorEastAsia"/>
          <w:b/>
          <w:bCs/>
          <w:u w:val="single"/>
          <w:lang w:val="ru-RU"/>
        </w:rPr>
        <w:t xml:space="preserve"> использовать в формуле?</w:t>
      </w:r>
      <w:bookmarkStart w:id="94" w:name="_Toc196308395"/>
    </w:p>
    <w:p w14:paraId="04AD7221" w14:textId="774BDA63" w:rsidR="005D532D" w:rsidRDefault="00DC256F" w:rsidP="00DC256F">
      <w:pPr>
        <w:pStyle w:val="a0"/>
        <w:numPr>
          <w:ilvl w:val="0"/>
          <w:numId w:val="42"/>
        </w:numPr>
        <w:rPr>
          <w:iCs/>
          <w:lang w:val="ru-RU"/>
        </w:rPr>
      </w:pPr>
      <w:r>
        <w:rPr>
          <w:iCs/>
          <w:lang w:val="ru-RU"/>
        </w:rPr>
        <w:t>Н</w:t>
      </w:r>
      <w:r w:rsidR="005D532D" w:rsidRPr="00DC256F">
        <w:rPr>
          <w:iCs/>
          <w:lang w:val="ru-RU"/>
        </w:rPr>
        <w:t xml:space="preserve">еобходимо оценить затраты на внедрение фичи и взять такой прирост метрики, который обеспечит их покрытие. Это значение является лишь желаемым значением </w:t>
      </w:r>
      <w:r w:rsidR="005D532D" w:rsidRPr="00DC256F">
        <w:rPr>
          <w:iCs/>
        </w:rPr>
        <w:t>MDE</w:t>
      </w:r>
      <w:r w:rsidR="005D532D" w:rsidRPr="00DC256F">
        <w:rPr>
          <w:iCs/>
          <w:lang w:val="ru-RU"/>
        </w:rPr>
        <w:t>, то есть нашим предположением относительно того, каким может быть реальный эффект.</w:t>
      </w:r>
    </w:p>
    <w:p w14:paraId="6A469C7F" w14:textId="1BF71351" w:rsidR="00171BD7" w:rsidRDefault="00171BD7" w:rsidP="00DC256F">
      <w:pPr>
        <w:pStyle w:val="a0"/>
        <w:numPr>
          <w:ilvl w:val="0"/>
          <w:numId w:val="42"/>
        </w:numPr>
        <w:rPr>
          <w:iCs/>
          <w:lang w:val="ru-RU"/>
        </w:rPr>
      </w:pPr>
      <w:r>
        <w:rPr>
          <w:iCs/>
        </w:rPr>
        <w:t>MDE</w:t>
      </w:r>
      <w:r w:rsidRPr="00171BD7">
        <w:rPr>
          <w:iCs/>
          <w:lang w:val="ru-RU"/>
        </w:rPr>
        <w:t xml:space="preserve"> </w:t>
      </w:r>
      <w:r>
        <w:rPr>
          <w:iCs/>
          <w:lang w:val="ru-RU"/>
        </w:rPr>
        <w:t xml:space="preserve">по размерности </w:t>
      </w:r>
      <w:r w:rsidR="001A3DEA" w:rsidRPr="001A3DEA">
        <w:rPr>
          <w:b/>
          <w:bCs/>
          <w:iCs/>
          <w:lang w:val="ru-RU"/>
        </w:rPr>
        <w:t>абсолютная</w:t>
      </w:r>
      <w:r>
        <w:rPr>
          <w:iCs/>
          <w:lang w:val="ru-RU"/>
        </w:rPr>
        <w:t xml:space="preserve"> величина. </w:t>
      </w:r>
    </w:p>
    <w:p w14:paraId="02C2A4D2" w14:textId="5F4ABC03" w:rsidR="00760095" w:rsidRDefault="00760095" w:rsidP="00DC256F">
      <w:pPr>
        <w:pStyle w:val="a0"/>
        <w:numPr>
          <w:ilvl w:val="0"/>
          <w:numId w:val="42"/>
        </w:numPr>
        <w:rPr>
          <w:iCs/>
          <w:lang w:val="ru-RU"/>
        </w:rPr>
      </w:pPr>
      <w:r>
        <w:rPr>
          <w:iCs/>
        </w:rPr>
        <w:t>MDE</w:t>
      </w:r>
      <w:r w:rsidRPr="00760095">
        <w:rPr>
          <w:iCs/>
          <w:lang w:val="ru-RU"/>
        </w:rPr>
        <w:t xml:space="preserve"> </w:t>
      </w:r>
      <w:r>
        <w:rPr>
          <w:iCs/>
          <w:lang w:val="ru-RU"/>
        </w:rPr>
        <w:t xml:space="preserve">может быть больше или меньше реального </w:t>
      </w:r>
      <w:r w:rsidR="00C51E0C">
        <w:rPr>
          <w:iCs/>
          <w:lang w:val="ru-RU"/>
        </w:rPr>
        <w:t>(который мы получили уже постфактум). Это норм!</w:t>
      </w:r>
    </w:p>
    <w:p w14:paraId="01676B85" w14:textId="3AAEAE27" w:rsidR="00D674A5" w:rsidRPr="000E413E" w:rsidRDefault="00B34212" w:rsidP="000E413E">
      <w:pPr>
        <w:pStyle w:val="a0"/>
        <w:numPr>
          <w:ilvl w:val="0"/>
          <w:numId w:val="42"/>
        </w:numPr>
        <w:rPr>
          <w:iCs/>
          <w:lang w:val="ru-RU"/>
        </w:rPr>
      </w:pPr>
      <w:r w:rsidRPr="00B34212">
        <w:rPr>
          <w:iCs/>
          <w:lang w:val="ru-RU"/>
        </w:rPr>
        <w:t>В случае если реальный эффект окажется меньше желаемого, мы всё равно сможем его зафиксировать, но с меньшей вероятностью, чем предполагали изначально.</w:t>
      </w:r>
    </w:p>
    <w:p w14:paraId="3B384EF0" w14:textId="7AE5FB9B" w:rsidR="00171BD7" w:rsidRPr="00B34212" w:rsidRDefault="00555518" w:rsidP="00555518">
      <w:pPr>
        <w:pStyle w:val="a0"/>
        <w:rPr>
          <w:b/>
          <w:bCs/>
          <w:iCs/>
          <w:u w:val="single"/>
          <w:lang w:val="ru-RU"/>
        </w:rPr>
      </w:pPr>
      <w:r w:rsidRPr="00B34212">
        <w:rPr>
          <w:b/>
          <w:bCs/>
          <w:iCs/>
          <w:u w:val="single"/>
          <w:lang w:val="ru-RU"/>
        </w:rPr>
        <w:t>Как оценить желаемый эффект?</w:t>
      </w:r>
    </w:p>
    <w:p w14:paraId="52C3F664" w14:textId="54DA1E37" w:rsidR="00C83C89" w:rsidRDefault="00D5588D" w:rsidP="004964FB">
      <w:pPr>
        <w:pStyle w:val="a0"/>
        <w:rPr>
          <w:lang w:val="ru-RU"/>
        </w:rPr>
      </w:pPr>
      <w:r>
        <w:rPr>
          <w:lang w:val="ru-RU"/>
        </w:rPr>
        <w:t xml:space="preserve">Пусть общие затраты на внедрение новой фичи: 1300000 руб. </w:t>
      </w:r>
      <w:r w:rsidR="00C83C89">
        <w:rPr>
          <w:lang w:val="ru-RU"/>
        </w:rPr>
        <w:t xml:space="preserve">Пусть </w:t>
      </w:r>
      <w:r w:rsidR="00C83C89" w:rsidRPr="00C83C89">
        <w:rPr>
          <w:lang w:val="ru-RU"/>
        </w:rPr>
        <w:t xml:space="preserve">усреднённое за несколько месяцев значение ARPU составляет </w:t>
      </w:r>
      <w:r w:rsidR="00C83C89">
        <w:rPr>
          <w:lang w:val="ru-RU"/>
        </w:rPr>
        <w:t>3000</w:t>
      </w:r>
      <w:r w:rsidR="00C83C89" w:rsidRPr="00C83C89">
        <w:rPr>
          <w:lang w:val="ru-RU"/>
        </w:rPr>
        <w:t xml:space="preserve"> руб.;</w:t>
      </w:r>
      <w:r w:rsidR="00C83C89">
        <w:rPr>
          <w:lang w:val="ru-RU"/>
        </w:rPr>
        <w:t xml:space="preserve"> </w:t>
      </w:r>
      <w:r w:rsidR="00C83C89" w:rsidRPr="00C83C89">
        <w:rPr>
          <w:lang w:val="ru-RU"/>
        </w:rPr>
        <w:t xml:space="preserve">в месяц в приложение заходит </w:t>
      </w:r>
      <w:r w:rsidR="00C83C89">
        <w:rPr>
          <w:lang w:val="ru-RU"/>
        </w:rPr>
        <w:t>100000 чел</w:t>
      </w:r>
      <w:r w:rsidR="00C83C89" w:rsidRPr="00C83C89">
        <w:rPr>
          <w:lang w:val="ru-RU"/>
        </w:rPr>
        <w:t>овек.</w:t>
      </w:r>
      <w:r w:rsidR="004964FB">
        <w:rPr>
          <w:lang w:val="ru-RU"/>
        </w:rPr>
        <w:t xml:space="preserve"> Тогда, месячная выручка равна 3000 * 100000 = </w:t>
      </w:r>
      <w:r w:rsidR="001C34FE">
        <w:rPr>
          <w:lang w:val="ru-RU"/>
        </w:rPr>
        <w:t xml:space="preserve">3Е8 руб. </w:t>
      </w:r>
    </w:p>
    <w:p w14:paraId="1EBDDAE9" w14:textId="161DEE02" w:rsidR="001C34FE" w:rsidRDefault="001C34FE" w:rsidP="004964FB">
      <w:pPr>
        <w:pStyle w:val="a0"/>
        <w:rPr>
          <w:lang w:val="ru-RU"/>
        </w:rPr>
      </w:pPr>
      <w:r>
        <w:rPr>
          <w:lang w:val="ru-RU"/>
        </w:rPr>
        <w:t>Тогда процент затрат</w:t>
      </w:r>
      <w:r w:rsidR="004634DB">
        <w:rPr>
          <w:lang w:val="ru-RU"/>
        </w:rPr>
        <w:t xml:space="preserve"> от месячной </w:t>
      </w:r>
      <w:proofErr w:type="gramStart"/>
      <w:r w:rsidR="004634DB">
        <w:rPr>
          <w:lang w:val="ru-RU"/>
        </w:rPr>
        <w:t>выручки</w:t>
      </w:r>
      <w:r>
        <w:rPr>
          <w:lang w:val="ru-RU"/>
        </w:rPr>
        <w:t xml:space="preserve">: </w:t>
      </w:r>
      <w:r w:rsidR="004634DB">
        <w:rPr>
          <w:lang w:val="ru-RU"/>
        </w:rPr>
        <w:t xml:space="preserve"> 13</w:t>
      </w:r>
      <w:proofErr w:type="gramEnd"/>
      <w:r w:rsidR="00215FAF">
        <w:rPr>
          <w:lang w:val="ru-RU"/>
        </w:rPr>
        <w:t>Е5 / 3Е8 = 0.43</w:t>
      </w:r>
    </w:p>
    <w:p w14:paraId="5D350EDD" w14:textId="3C8A4599" w:rsidR="00CE41A3" w:rsidRDefault="001A3DEA" w:rsidP="004964FB">
      <w:pPr>
        <w:pStyle w:val="a0"/>
        <w:rPr>
          <w:lang w:val="ru-RU"/>
        </w:rPr>
      </w:pPr>
      <w:r>
        <w:rPr>
          <w:lang w:val="ru-RU"/>
        </w:rPr>
        <w:t xml:space="preserve">Тогда </w:t>
      </w:r>
      <w:r>
        <w:t>MDE</w:t>
      </w:r>
      <w:r w:rsidRPr="00AE29A6">
        <w:rPr>
          <w:lang w:val="ru-RU"/>
        </w:rPr>
        <w:t xml:space="preserve"> = 0.43 * </w:t>
      </w:r>
      <w:r>
        <w:t>ARPU</w:t>
      </w:r>
      <w:r w:rsidRPr="00AE29A6">
        <w:rPr>
          <w:lang w:val="ru-RU"/>
        </w:rPr>
        <w:t xml:space="preserve"> = 0.43 * 3000 = 12.9 </w:t>
      </w:r>
      <w:proofErr w:type="spellStart"/>
      <w:r>
        <w:rPr>
          <w:lang w:val="ru-RU"/>
        </w:rPr>
        <w:t>руб</w:t>
      </w:r>
      <w:proofErr w:type="spellEnd"/>
    </w:p>
    <w:p w14:paraId="18F1BA8B" w14:textId="15911C36" w:rsidR="00CE41A3" w:rsidRPr="00B34212" w:rsidRDefault="00C37B5A" w:rsidP="004964FB">
      <w:pPr>
        <w:pStyle w:val="a0"/>
        <w:rPr>
          <w:b/>
          <w:bCs/>
          <w:u w:val="single"/>
          <w:lang w:val="ru-RU"/>
        </w:rPr>
      </w:pPr>
      <w:r w:rsidRPr="00B34212">
        <w:rPr>
          <w:b/>
          <w:bCs/>
          <w:u w:val="single"/>
          <w:lang w:val="ru-RU"/>
        </w:rPr>
        <w:t xml:space="preserve">Связь ошибок, мощности и </w:t>
      </w:r>
      <w:r w:rsidRPr="00B34212">
        <w:rPr>
          <w:b/>
          <w:bCs/>
          <w:u w:val="single"/>
        </w:rPr>
        <w:t>MDE</w:t>
      </w:r>
    </w:p>
    <w:p w14:paraId="787B5A95" w14:textId="731FC564" w:rsidR="00611460" w:rsidRPr="00611460" w:rsidRDefault="00611460" w:rsidP="00611460">
      <w:pPr>
        <w:pStyle w:val="a0"/>
        <w:rPr>
          <w:lang w:val="ru-RU"/>
        </w:rPr>
      </w:pPr>
      <w:r w:rsidRPr="00611460">
        <w:rPr>
          <w:b/>
          <w:bCs/>
          <w:lang w:val="ru-RU"/>
        </w:rPr>
        <w:t>Вероятность ошибки первого рода</w:t>
      </w:r>
      <w:r w:rsidRPr="00611460">
        <w:rPr>
          <w:lang w:val="ru-RU"/>
        </w:rPr>
        <w:t xml:space="preserve">, </w:t>
      </w:r>
      <w:r w:rsidRPr="00611460">
        <w:rPr>
          <w:b/>
          <w:bCs/>
          <w:i/>
          <w:iCs/>
          <w:lang w:val="ru-RU"/>
        </w:rPr>
        <w:t>α</w:t>
      </w:r>
      <w:r w:rsidRPr="00611460">
        <w:rPr>
          <w:lang w:val="ru-RU"/>
        </w:rPr>
        <w:t xml:space="preserve"> — вероятность зафиксировать эффект там, где его на самом деле нет.</w:t>
      </w:r>
    </w:p>
    <w:p w14:paraId="2F4F05A9" w14:textId="24E481C5" w:rsidR="00611460" w:rsidRPr="00611460" w:rsidRDefault="00611460" w:rsidP="00611460">
      <w:pPr>
        <w:pStyle w:val="a0"/>
        <w:rPr>
          <w:lang w:val="ru-RU"/>
        </w:rPr>
      </w:pPr>
      <w:r w:rsidRPr="00611460">
        <w:rPr>
          <w:b/>
          <w:bCs/>
          <w:lang w:val="ru-RU"/>
        </w:rPr>
        <w:t>Вероятность ошибки второго рода</w:t>
      </w:r>
      <w:r w:rsidRPr="00611460">
        <w:rPr>
          <w:lang w:val="ru-RU"/>
        </w:rPr>
        <w:t xml:space="preserve">, </w:t>
      </w:r>
      <w:r w:rsidRPr="00611460">
        <w:rPr>
          <w:b/>
          <w:bCs/>
          <w:i/>
          <w:iCs/>
          <w:lang w:val="ru-RU"/>
        </w:rPr>
        <w:t>β</w:t>
      </w:r>
      <w:r w:rsidRPr="00611460">
        <w:rPr>
          <w:lang w:val="ru-RU"/>
        </w:rPr>
        <w:t xml:space="preserve"> — это вероятность не зафиксировать эффект там, где он на самом деле есть.</w:t>
      </w:r>
    </w:p>
    <w:p w14:paraId="0598DDDE" w14:textId="7B0DE35A" w:rsidR="00611460" w:rsidRPr="00611460" w:rsidRDefault="00611460" w:rsidP="00611460">
      <w:pPr>
        <w:pStyle w:val="a0"/>
        <w:rPr>
          <w:lang w:val="ru-RU"/>
        </w:rPr>
      </w:pPr>
      <w:r w:rsidRPr="00611460">
        <w:rPr>
          <w:b/>
          <w:bCs/>
          <w:lang w:val="ru-RU"/>
        </w:rPr>
        <w:t>Мощность</w:t>
      </w:r>
      <w:r w:rsidRPr="00611460">
        <w:rPr>
          <w:lang w:val="ru-RU"/>
        </w:rPr>
        <w:t>, 1−</w:t>
      </w:r>
      <w:r w:rsidRPr="00611460">
        <w:rPr>
          <w:i/>
          <w:iCs/>
          <w:lang w:val="ru-RU"/>
        </w:rPr>
        <w:t>β</w:t>
      </w:r>
      <w:r w:rsidRPr="00611460">
        <w:rPr>
          <w:lang w:val="ru-RU"/>
        </w:rPr>
        <w:t xml:space="preserve"> — это вероятность зафиксировать эффект там, где он на самом деле есть. Мощность также часто называют чувствительностью теста.</w:t>
      </w:r>
    </w:p>
    <w:p w14:paraId="54844D56" w14:textId="77777777" w:rsidR="00611460" w:rsidRPr="00611460" w:rsidRDefault="00611460" w:rsidP="00611460">
      <w:pPr>
        <w:pStyle w:val="a0"/>
        <w:rPr>
          <w:lang w:val="ru-RU"/>
        </w:rPr>
      </w:pPr>
      <w:r w:rsidRPr="00611460">
        <w:rPr>
          <w:lang w:val="ru-RU"/>
        </w:rPr>
        <w:lastRenderedPageBreak/>
        <w:t>Мощность зависит от размера выборки, дисперсии в данных, уровня значимости и MDE:</w:t>
      </w:r>
    </w:p>
    <w:p w14:paraId="1B5B9EAE" w14:textId="66929A13" w:rsidR="00513E02" w:rsidRPr="00557568" w:rsidRDefault="00000000" w:rsidP="00513E02">
      <w:pPr>
        <w:pStyle w:val="a0"/>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1-β</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test</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control</m:t>
                      </m:r>
                    </m:sub>
                  </m:sSub>
                </m:den>
              </m:f>
            </m:e>
          </m:rad>
          <m:r>
            <w:rPr>
              <w:rFonts w:ascii="Cambria Math" w:hAnsi="Cambria Math"/>
            </w:rPr>
            <m:t>*MDE+</m:t>
          </m:r>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oMath>
      </m:oMathPara>
    </w:p>
    <w:p w14:paraId="02D6D05D" w14:textId="123A2FEC" w:rsidR="005D532D" w:rsidRDefault="00A4128E" w:rsidP="005D532D">
      <w:pPr>
        <w:pStyle w:val="a0"/>
        <w:rPr>
          <w:rFonts w:eastAsiaTheme="minorEastAsia"/>
          <w:lang w:val="ru-RU"/>
        </w:rPr>
      </w:pPr>
      <w:r>
        <w:rPr>
          <w:lang w:val="ru-RU"/>
        </w:rPr>
        <w:t xml:space="preserve">Откуда взялось </w:t>
      </w:r>
      <m:oMath>
        <m:r>
          <w:rPr>
            <w:rFonts w:ascii="Cambria Math" w:hAnsi="Cambria Math"/>
            <w:lang w:val="ru-RU"/>
          </w:rPr>
          <m:t>1-</m:t>
        </m:r>
        <m:r>
          <w:rPr>
            <w:rFonts w:ascii="Cambria Math" w:hAnsi="Cambria Math"/>
          </w:rPr>
          <m:t>β</m:t>
        </m:r>
      </m:oMath>
      <w:r>
        <w:rPr>
          <w:rFonts w:eastAsiaTheme="minorEastAsia"/>
          <w:lang w:val="ru-RU"/>
        </w:rPr>
        <w:t xml:space="preserve">? Нормальное распределение симметрично, можем в формуле заменить </w:t>
      </w:r>
      <m:oMath>
        <m:r>
          <w:rPr>
            <w:rFonts w:ascii="Cambria Math" w:hAnsi="Cambria Math"/>
          </w:rPr>
          <m:t>β</m:t>
        </m:r>
      </m:oMath>
      <w:r w:rsidR="00047958">
        <w:rPr>
          <w:rFonts w:eastAsiaTheme="minorEastAsia"/>
          <w:lang w:val="ru-RU"/>
        </w:rPr>
        <w:t xml:space="preserve"> на </w:t>
      </w:r>
      <m:oMath>
        <m:r>
          <w:rPr>
            <w:rFonts w:ascii="Cambria Math" w:eastAsiaTheme="minorEastAsia" w:hAnsi="Cambria Math"/>
            <w:lang w:val="ru-RU"/>
          </w:rPr>
          <m:t>1</m:t>
        </m:r>
        <m:r>
          <w:rPr>
            <w:rFonts w:ascii="Cambria Math" w:hAnsi="Cambria Math"/>
            <w:lang w:val="ru-RU"/>
          </w:rPr>
          <m:t>-</m:t>
        </m:r>
        <m:r>
          <w:rPr>
            <w:rFonts w:ascii="Cambria Math" w:hAnsi="Cambria Math"/>
          </w:rPr>
          <m:t>β</m:t>
        </m:r>
      </m:oMath>
      <w:r w:rsidR="00047958">
        <w:rPr>
          <w:rFonts w:eastAsiaTheme="minorEastAsia"/>
          <w:lang w:val="ru-RU"/>
        </w:rPr>
        <w:t>.</w:t>
      </w:r>
    </w:p>
    <w:p w14:paraId="70221A6C" w14:textId="3AAB969E" w:rsidR="005F0A22" w:rsidRDefault="00C817C0" w:rsidP="005D532D">
      <w:pPr>
        <w:pStyle w:val="a0"/>
        <w:rPr>
          <w:rFonts w:eastAsiaTheme="minorEastAsia"/>
          <w:lang w:val="ru-RU"/>
        </w:rPr>
      </w:pPr>
      <w:r>
        <w:rPr>
          <w:rFonts w:eastAsiaTheme="minorEastAsia"/>
          <w:lang w:val="ru-RU"/>
        </w:rPr>
        <w:t>Рассмотрим графически:</w:t>
      </w:r>
    </w:p>
    <w:p w14:paraId="09101280" w14:textId="44935236" w:rsidR="00C817C0" w:rsidRDefault="00C817C0" w:rsidP="005D532D">
      <w:pPr>
        <w:pStyle w:val="a0"/>
        <w:rPr>
          <w:rFonts w:eastAsiaTheme="minorEastAsia"/>
          <w:lang w:val="ru-RU"/>
        </w:rPr>
      </w:pPr>
      <w:r>
        <w:rPr>
          <w:rFonts w:eastAsiaTheme="minorEastAsia"/>
          <w:lang w:val="ru-RU"/>
        </w:rPr>
        <w:t>Пусть выбраны гипотезы</w:t>
      </w:r>
    </w:p>
    <w:p w14:paraId="542BA667" w14:textId="4CCBAD28" w:rsidR="00C817C0" w:rsidRDefault="00000000" w:rsidP="005D532D">
      <w:pPr>
        <w:pStyle w:val="a0"/>
        <w:rPr>
          <w:rFonts w:eastAsiaTheme="minorEastAsia"/>
          <w:iCs/>
          <w:lang w:val="ru-RU"/>
        </w:rPr>
      </w:pPr>
      <m:oMath>
        <m:sSub>
          <m:sSubPr>
            <m:ctrlPr>
              <w:rPr>
                <w:rFonts w:ascii="Cambria Math" w:hAnsi="Cambria Math"/>
                <w:i/>
              </w:rPr>
            </m:ctrlPr>
          </m:sSubPr>
          <m:e>
            <m:r>
              <w:rPr>
                <w:rFonts w:ascii="Cambria Math" w:hAnsi="Cambria Math"/>
                <w:lang w:val="ru-RU"/>
              </w:rPr>
              <m:t>H</m:t>
            </m:r>
            <m:ctrlPr>
              <w:rPr>
                <w:rFonts w:ascii="Cambria Math" w:hAnsi="Cambria Math"/>
                <w:i/>
                <w:lang w:val="ru-RU"/>
              </w:rPr>
            </m:ctrlP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μ</m:t>
            </m:r>
          </m:e>
          <m:sub>
            <m:r>
              <w:rPr>
                <w:rFonts w:ascii="Cambria Math" w:hAnsi="Cambria Math"/>
              </w:rPr>
              <m:t>test</m:t>
            </m:r>
          </m:sub>
        </m:sSub>
        <m:r>
          <w:rPr>
            <w:rFonts w:ascii="Cambria Math" w:hAnsi="Cambria Math"/>
            <w:lang w:val="ru-RU"/>
          </w:rPr>
          <m:t>=</m:t>
        </m:r>
        <m:sSub>
          <m:sSubPr>
            <m:ctrlPr>
              <w:rPr>
                <w:rFonts w:ascii="Cambria Math" w:hAnsi="Cambria Math"/>
                <w:i/>
              </w:rPr>
            </m:ctrlPr>
          </m:sSubPr>
          <m:e>
            <m:r>
              <w:rPr>
                <w:rFonts w:ascii="Cambria Math" w:hAnsi="Cambria Math"/>
              </w:rPr>
              <m:t>μ</m:t>
            </m:r>
          </m:e>
          <m:sub>
            <m:r>
              <w:rPr>
                <w:rFonts w:ascii="Cambria Math" w:hAnsi="Cambria Math"/>
              </w:rPr>
              <m:t>control</m:t>
            </m:r>
          </m:sub>
        </m:sSub>
        <m:r>
          <w:rPr>
            <w:rFonts w:ascii="Cambria Math" w:hAnsi="Cambria Math"/>
            <w:lang w:val="ru-RU"/>
          </w:rPr>
          <m:t>;</m:t>
        </m:r>
        <m:sSub>
          <m:sSubPr>
            <m:ctrlPr>
              <w:rPr>
                <w:rFonts w:ascii="Cambria Math" w:hAnsi="Cambria Math"/>
                <w:i/>
              </w:rPr>
            </m:ctrlPr>
          </m:sSubPr>
          <m:e>
            <m:r>
              <w:rPr>
                <w:rFonts w:ascii="Cambria Math" w:hAnsi="Cambria Math"/>
              </w:rPr>
              <m:t>H</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rPr>
            </m:ctrlPr>
          </m:sSubPr>
          <m:e>
            <m:r>
              <w:rPr>
                <w:rFonts w:ascii="Cambria Math" w:hAnsi="Cambria Math"/>
              </w:rPr>
              <m:t>μ</m:t>
            </m:r>
          </m:e>
          <m:sub>
            <m:r>
              <w:rPr>
                <w:rFonts w:ascii="Cambria Math" w:hAnsi="Cambria Math"/>
              </w:rPr>
              <m:t>test</m:t>
            </m:r>
          </m:sub>
        </m:sSub>
        <m:r>
          <w:rPr>
            <w:rFonts w:ascii="Cambria Math" w:hAnsi="Cambria Math"/>
            <w:lang w:val="ru-RU"/>
          </w:rPr>
          <m:t>≠</m:t>
        </m:r>
        <m:sSub>
          <m:sSubPr>
            <m:ctrlPr>
              <w:rPr>
                <w:rFonts w:ascii="Cambria Math" w:hAnsi="Cambria Math"/>
                <w:i/>
              </w:rPr>
            </m:ctrlPr>
          </m:sSubPr>
          <m:e>
            <m:r>
              <w:rPr>
                <w:rFonts w:ascii="Cambria Math" w:hAnsi="Cambria Math"/>
              </w:rPr>
              <m:t>μ</m:t>
            </m:r>
          </m:e>
          <m:sub>
            <m:r>
              <w:rPr>
                <w:rFonts w:ascii="Cambria Math" w:hAnsi="Cambria Math"/>
              </w:rPr>
              <m:t>control</m:t>
            </m:r>
          </m:sub>
        </m:sSub>
      </m:oMath>
      <w:r w:rsidR="00076B72" w:rsidRPr="00076B72">
        <w:rPr>
          <w:rFonts w:eastAsiaTheme="minorEastAsia"/>
          <w:iCs/>
          <w:lang w:val="ru-RU"/>
        </w:rPr>
        <w:t xml:space="preserve">, </w:t>
      </w:r>
      <m:oMath>
        <m:r>
          <w:rPr>
            <w:rFonts w:ascii="Cambria Math" w:eastAsiaTheme="minorEastAsia" w:hAnsi="Cambria Math"/>
            <w:lang w:val="ru-RU"/>
          </w:rPr>
          <m:t>μ</m:t>
        </m:r>
      </m:oMath>
      <w:r w:rsidR="00076B72" w:rsidRPr="00076B72">
        <w:rPr>
          <w:rFonts w:eastAsiaTheme="minorEastAsia"/>
          <w:iCs/>
          <w:lang w:val="ru-RU"/>
        </w:rPr>
        <w:t xml:space="preserve"> </w:t>
      </w:r>
      <w:r w:rsidR="00BB137B">
        <w:rPr>
          <w:rFonts w:eastAsiaTheme="minorEastAsia"/>
          <w:iCs/>
          <w:lang w:val="ru-RU"/>
        </w:rPr>
        <w:t>–</w:t>
      </w:r>
      <w:r w:rsidR="00076B72" w:rsidRPr="00076B72">
        <w:rPr>
          <w:rFonts w:eastAsiaTheme="minorEastAsia"/>
          <w:iCs/>
          <w:lang w:val="ru-RU"/>
        </w:rPr>
        <w:t xml:space="preserve"> </w:t>
      </w:r>
      <w:r w:rsidR="00BB137B">
        <w:rPr>
          <w:rFonts w:eastAsiaTheme="minorEastAsia"/>
          <w:iCs/>
          <w:lang w:val="ru-RU"/>
        </w:rPr>
        <w:t xml:space="preserve">выбранная метрика. </w:t>
      </w:r>
      <w:r w:rsidR="003E59FF" w:rsidRPr="003E59FF">
        <w:rPr>
          <w:rFonts w:eastAsiaTheme="minorEastAsia"/>
          <w:iCs/>
          <w:lang w:val="ru-RU"/>
        </w:rPr>
        <w:t xml:space="preserve">если мы будем много раз брать пары выборок из двух генеральных совокупностей, считать разницу средних этих выборок и наносить её на график. </w:t>
      </w:r>
      <w:r w:rsidR="003E59FF" w:rsidRPr="008D141E">
        <w:rPr>
          <w:rFonts w:eastAsiaTheme="minorEastAsia"/>
          <w:iCs/>
          <w:lang w:val="ru-RU"/>
        </w:rPr>
        <w:t>Мы получим нормальное распределение с такими параметрами:</w:t>
      </w:r>
    </w:p>
    <w:p w14:paraId="215D3640" w14:textId="4C7FF352" w:rsidR="003E59FF" w:rsidRPr="00AE29A6" w:rsidRDefault="008D141E" w:rsidP="005D532D">
      <w:pPr>
        <w:pStyle w:val="a0"/>
        <w:rPr>
          <w:rFonts w:eastAsiaTheme="minorEastAsia"/>
          <w:i/>
          <w:iCs/>
          <w:lang w:val="ru-RU"/>
        </w:rPr>
      </w:pPr>
      <m:oMath>
        <m:r>
          <w:rPr>
            <w:rFonts w:ascii="Cambria Math" w:hAnsi="Cambria Math"/>
            <w:lang w:val="ru-RU"/>
          </w:rPr>
          <m:t>μ=</m:t>
        </m:r>
        <m:sSub>
          <m:sSubPr>
            <m:ctrlPr>
              <w:rPr>
                <w:rFonts w:ascii="Cambria Math" w:hAnsi="Cambria Math"/>
                <w:i/>
                <w:iCs/>
              </w:rPr>
            </m:ctrlPr>
          </m:sSubPr>
          <m:e>
            <m:r>
              <w:rPr>
                <w:rFonts w:ascii="Cambria Math" w:hAnsi="Cambria Math"/>
              </w:rPr>
              <m:t>μ</m:t>
            </m:r>
          </m:e>
          <m:sub>
            <m:r>
              <w:rPr>
                <w:rFonts w:ascii="Cambria Math" w:hAnsi="Cambria Math"/>
              </w:rPr>
              <m:t>test</m:t>
            </m:r>
          </m:sub>
        </m:sSub>
        <m:r>
          <w:rPr>
            <w:rFonts w:ascii="Cambria Math" w:hAnsi="Cambria Math"/>
            <w:lang w:val="ru-RU"/>
          </w:rPr>
          <m:t>-</m:t>
        </m:r>
        <m:sSub>
          <m:sSubPr>
            <m:ctrlPr>
              <w:rPr>
                <w:rFonts w:ascii="Cambria Math" w:hAnsi="Cambria Math"/>
                <w:i/>
                <w:iCs/>
              </w:rPr>
            </m:ctrlPr>
          </m:sSubPr>
          <m:e>
            <m:r>
              <w:rPr>
                <w:rFonts w:ascii="Cambria Math" w:hAnsi="Cambria Math"/>
              </w:rPr>
              <m:t>μ</m:t>
            </m:r>
          </m:e>
          <m:sub>
            <m:r>
              <w:rPr>
                <w:rFonts w:ascii="Cambria Math" w:hAnsi="Cambria Math"/>
              </w:rPr>
              <m:t>control</m:t>
            </m:r>
          </m:sub>
        </m:sSub>
      </m:oMath>
      <w:r w:rsidRPr="008D141E">
        <w:rPr>
          <w:rFonts w:eastAsiaTheme="minorEastAsia"/>
          <w:i/>
          <w:iCs/>
          <w:lang w:val="ru-RU"/>
        </w:rPr>
        <w:t xml:space="preserve"> </w:t>
      </w:r>
      <m:oMath>
        <m:r>
          <w:rPr>
            <w:rFonts w:ascii="Cambria Math" w:eastAsiaTheme="minorEastAsia" w:hAnsi="Cambria Math"/>
            <w:lang w:val="ru-RU"/>
          </w:rPr>
          <m:t>V</m:t>
        </m:r>
        <m:r>
          <w:rPr>
            <w:rFonts w:ascii="Cambria Math" w:eastAsiaTheme="minorEastAsia" w:hAnsi="Cambria Math"/>
          </w:rPr>
          <m:t>ar</m:t>
        </m:r>
        <m:r>
          <w:rPr>
            <w:rFonts w:ascii="Cambria Math" w:eastAsiaTheme="minorEastAsia" w:hAnsi="Cambria Math"/>
            <w:lang w:val="ru-RU"/>
          </w:rPr>
          <m:t>=</m:t>
        </m:r>
        <m:f>
          <m:fPr>
            <m:ctrlPr>
              <w:rPr>
                <w:rFonts w:ascii="Cambria Math" w:eastAsiaTheme="minorEastAsia" w:hAnsi="Cambria Math"/>
                <w:i/>
                <w:iCs/>
                <w:lang w:val="ru-RU"/>
              </w:rPr>
            </m:ctrlPr>
          </m:fPr>
          <m:num>
            <m:r>
              <w:rPr>
                <w:rFonts w:ascii="Cambria Math" w:eastAsiaTheme="minorEastAsia" w:hAnsi="Cambria Math"/>
                <w:lang w:val="ru-RU"/>
              </w:rPr>
              <m:t>Va</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control</m:t>
                </m:r>
              </m:sub>
            </m:sSub>
          </m:num>
          <m:den>
            <m:sSub>
              <m:sSubPr>
                <m:ctrlPr>
                  <w:rPr>
                    <w:rFonts w:ascii="Cambria Math" w:eastAsiaTheme="minorEastAsia" w:hAnsi="Cambria Math"/>
                    <w:i/>
                    <w:iCs/>
                  </w:rPr>
                </m:ctrlPr>
              </m:sSubPr>
              <m:e>
                <m:r>
                  <w:rPr>
                    <w:rFonts w:ascii="Cambria Math" w:eastAsiaTheme="minorEastAsia" w:hAnsi="Cambria Math"/>
                  </w:rPr>
                  <m:t>n</m:t>
                </m:r>
                <m:ctrlPr>
                  <w:rPr>
                    <w:rFonts w:ascii="Cambria Math" w:eastAsiaTheme="minorEastAsia" w:hAnsi="Cambria Math"/>
                    <w:i/>
                    <w:iCs/>
                    <w:lang w:val="ru-RU"/>
                  </w:rPr>
                </m:ctrlPr>
              </m:e>
              <m:sub>
                <m:r>
                  <w:rPr>
                    <w:rFonts w:ascii="Cambria Math" w:eastAsiaTheme="minorEastAsia" w:hAnsi="Cambria Math"/>
                  </w:rPr>
                  <m:t>control</m:t>
                </m:r>
              </m:sub>
            </m:sSub>
          </m:den>
        </m:f>
        <m:r>
          <w:rPr>
            <w:rFonts w:ascii="Cambria Math" w:eastAsiaTheme="minorEastAsia" w:hAnsi="Cambria Math"/>
            <w:lang w:val="ru-RU"/>
          </w:rPr>
          <m:t>+</m:t>
        </m:r>
        <m:f>
          <m:fPr>
            <m:ctrlPr>
              <w:rPr>
                <w:rFonts w:ascii="Cambria Math" w:eastAsiaTheme="minorEastAsia" w:hAnsi="Cambria Math"/>
                <w:i/>
                <w:iCs/>
              </w:rPr>
            </m:ctrlPr>
          </m:fPr>
          <m:num>
            <m:r>
              <w:rPr>
                <w:rFonts w:ascii="Cambria Math" w:eastAsiaTheme="minorEastAsia" w:hAnsi="Cambria Math"/>
              </w:rPr>
              <m:t>Va</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test</m:t>
                </m:r>
              </m:sub>
            </m:sSub>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test</m:t>
                </m:r>
              </m:sub>
            </m:sSub>
          </m:den>
        </m:f>
      </m:oMath>
    </w:p>
    <w:p w14:paraId="70A28762" w14:textId="58A8F438" w:rsidR="000C7A43" w:rsidRPr="00AE29A6" w:rsidRDefault="000C7A43" w:rsidP="005D532D">
      <w:pPr>
        <w:pStyle w:val="a0"/>
        <w:rPr>
          <w:lang w:val="ru-RU"/>
        </w:rPr>
      </w:pPr>
      <w:r w:rsidRPr="000C7A43">
        <w:rPr>
          <w:lang w:val="ru-RU"/>
        </w:rPr>
        <w:t xml:space="preserve">Математическое ожидание этого распределения равно разности математических ожиданий генеральных совокупностей. В случае верной </w:t>
      </w:r>
      <w:r w:rsidRPr="000C7A43">
        <w:rPr>
          <w:i/>
          <w:iCs/>
        </w:rPr>
        <w:t>H</w:t>
      </w:r>
      <w:r w:rsidRPr="000C7A43">
        <w:rPr>
          <w:lang w:val="ru-RU"/>
        </w:rPr>
        <w:t>0</w:t>
      </w:r>
      <w:r w:rsidRPr="000C7A43">
        <w:rPr>
          <w:rFonts w:ascii="Arial" w:hAnsi="Arial" w:cs="Arial"/>
          <w:lang w:val="ru-RU"/>
        </w:rPr>
        <w:t>​</w:t>
      </w:r>
      <w:r w:rsidRPr="000C7A43">
        <w:rPr>
          <w:lang w:val="ru-RU"/>
        </w:rPr>
        <w:t xml:space="preserve"> эта разность будет равна 0, в случае верной </w:t>
      </w:r>
      <w:r w:rsidRPr="000C7A43">
        <w:rPr>
          <w:i/>
          <w:iCs/>
        </w:rPr>
        <w:t>H</w:t>
      </w:r>
      <w:r w:rsidRPr="000C7A43">
        <w:rPr>
          <w:lang w:val="ru-RU"/>
        </w:rPr>
        <w:t>1</w:t>
      </w:r>
      <w:r w:rsidRPr="000C7A43">
        <w:rPr>
          <w:rFonts w:ascii="Arial" w:hAnsi="Arial" w:cs="Arial"/>
          <w:lang w:val="ru-RU"/>
        </w:rPr>
        <w:t>​</w:t>
      </w:r>
      <w:r w:rsidRPr="000C7A43">
        <w:rPr>
          <w:lang w:val="ru-RU"/>
        </w:rPr>
        <w:t xml:space="preserve"> — какому-то другому числу.</w:t>
      </w:r>
    </w:p>
    <w:p w14:paraId="627D2182" w14:textId="05DF103A" w:rsidR="00750755" w:rsidRPr="00AE29A6" w:rsidRDefault="00750755" w:rsidP="005D532D">
      <w:pPr>
        <w:pStyle w:val="a0"/>
        <w:rPr>
          <w:lang w:val="ru-RU"/>
        </w:rPr>
      </w:pPr>
      <w:r w:rsidRPr="00750755">
        <w:rPr>
          <w:lang w:val="ru-RU"/>
        </w:rPr>
        <w:t xml:space="preserve">Левый график соответствует нулевой гипотезе, правый — альтернативной. Значения </w:t>
      </w:r>
      <w:r w:rsidRPr="00750755">
        <w:rPr>
          <w:i/>
          <w:iCs/>
        </w:rPr>
        <w:t>C</w:t>
      </w:r>
      <w:r w:rsidRPr="00750755">
        <w:rPr>
          <w:lang w:val="ru-RU"/>
        </w:rPr>
        <w:t xml:space="preserve"> и −</w:t>
      </w:r>
      <w:r w:rsidRPr="00750755">
        <w:rPr>
          <w:i/>
          <w:iCs/>
        </w:rPr>
        <w:t>C</w:t>
      </w:r>
      <w:r w:rsidRPr="00750755">
        <w:rPr>
          <w:lang w:val="ru-RU"/>
        </w:rPr>
        <w:t xml:space="preserve">, обозначенные вертикальными линиями, соответствуют пограничным значениям разности средних. Начиная с этих значений мы считаем отклонения от 0 статистически значимыми. Если наша разность окажется правее </w:t>
      </w:r>
      <w:r w:rsidRPr="00750755">
        <w:rPr>
          <w:i/>
          <w:iCs/>
        </w:rPr>
        <w:t>C</w:t>
      </w:r>
      <w:r w:rsidRPr="00750755">
        <w:rPr>
          <w:lang w:val="ru-RU"/>
        </w:rPr>
        <w:t xml:space="preserve"> или левее −</w:t>
      </w:r>
      <w:r w:rsidRPr="00750755">
        <w:rPr>
          <w:i/>
          <w:iCs/>
        </w:rPr>
        <w:t>C</w:t>
      </w:r>
      <w:r w:rsidRPr="00750755">
        <w:rPr>
          <w:lang w:val="ru-RU"/>
        </w:rPr>
        <w:t xml:space="preserve">, то мы отвергнем </w:t>
      </w:r>
      <w:r w:rsidRPr="00750755">
        <w:rPr>
          <w:i/>
          <w:iCs/>
        </w:rPr>
        <w:t>H</w:t>
      </w:r>
      <w:r w:rsidRPr="00750755">
        <w:rPr>
          <w:lang w:val="ru-RU"/>
        </w:rPr>
        <w:t>0</w:t>
      </w:r>
      <w:r w:rsidRPr="00750755">
        <w:rPr>
          <w:rFonts w:ascii="Arial" w:hAnsi="Arial" w:cs="Arial"/>
          <w:lang w:val="ru-RU"/>
        </w:rPr>
        <w:t>​</w:t>
      </w:r>
      <w:r w:rsidRPr="00750755">
        <w:rPr>
          <w:lang w:val="ru-RU"/>
        </w:rPr>
        <w:t>.</w:t>
      </w:r>
    </w:p>
    <w:p w14:paraId="4679CDC9" w14:textId="2D24F7C4" w:rsidR="002E7026" w:rsidRPr="002E7026" w:rsidRDefault="00FD48A9" w:rsidP="005D532D">
      <w:pPr>
        <w:pStyle w:val="a0"/>
        <w:rPr>
          <w:lang w:val="ru-RU"/>
        </w:rPr>
      </w:pPr>
      <w:r>
        <w:rPr>
          <w:lang w:val="ru-RU"/>
        </w:rPr>
        <w:t>З</w:t>
      </w:r>
      <w:r w:rsidR="002E7026" w:rsidRPr="002E7026">
        <w:rPr>
          <w:lang w:val="ru-RU"/>
        </w:rPr>
        <w:t xml:space="preserve">начение </w:t>
      </w:r>
      <w:r w:rsidR="002E7026" w:rsidRPr="002E7026">
        <w:rPr>
          <w:i/>
          <w:iCs/>
        </w:rPr>
        <w:t>C</w:t>
      </w:r>
      <w:r w:rsidR="002E7026" w:rsidRPr="002E7026">
        <w:rPr>
          <w:lang w:val="ru-RU"/>
        </w:rPr>
        <w:t xml:space="preserve"> — это квантиль левого распределения, который соответствует величине </w:t>
      </w:r>
      <m:oMath>
        <m:r>
          <w:rPr>
            <w:rFonts w:ascii="Cambria Math" w:hAnsi="Cambria Math"/>
            <w:lang w:val="ru-RU"/>
          </w:rPr>
          <m:t>1-</m:t>
        </m:r>
        <m:f>
          <m:fPr>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oMath>
      <w:r>
        <w:rPr>
          <w:rFonts w:eastAsiaTheme="minorEastAsia"/>
          <w:lang w:val="ru-RU"/>
        </w:rPr>
        <w:t xml:space="preserve">. </w:t>
      </w:r>
      <w:r w:rsidR="00870AB2" w:rsidRPr="00870AB2">
        <w:rPr>
          <w:rFonts w:eastAsiaTheme="minorEastAsia"/>
          <w:lang w:val="ru-RU"/>
        </w:rPr>
        <w:t xml:space="preserve">В то же время значение </w:t>
      </w:r>
      <w:r w:rsidR="00870AB2" w:rsidRPr="00870AB2">
        <w:rPr>
          <w:rFonts w:eastAsiaTheme="minorEastAsia"/>
          <w:i/>
          <w:iCs/>
        </w:rPr>
        <w:t>C</w:t>
      </w:r>
      <w:r w:rsidR="00870AB2" w:rsidRPr="00870AB2">
        <w:rPr>
          <w:rFonts w:eastAsiaTheme="minorEastAsia"/>
          <w:lang w:val="ru-RU"/>
        </w:rPr>
        <w:t xml:space="preserve"> — это </w:t>
      </w:r>
      <w:r w:rsidR="00870AB2" w:rsidRPr="00870AB2">
        <w:rPr>
          <w:rFonts w:eastAsiaTheme="minorEastAsia"/>
          <w:i/>
          <w:iCs/>
        </w:rPr>
        <w:t>β</w:t>
      </w:r>
      <w:r w:rsidR="00870AB2" w:rsidRPr="00870AB2">
        <w:rPr>
          <w:rFonts w:eastAsiaTheme="minorEastAsia"/>
          <w:lang w:val="ru-RU"/>
        </w:rPr>
        <w:t>-квантиль правого распределения</w:t>
      </w:r>
      <w:r w:rsidR="00F44ED8">
        <w:rPr>
          <w:rFonts w:eastAsiaTheme="minorEastAsia"/>
          <w:lang w:val="ru-RU"/>
        </w:rPr>
        <w:t xml:space="preserve">. Если их приравнять, то можно вывести формулу для расчета размера выборки. </w:t>
      </w:r>
      <w:r w:rsidR="002E7026" w:rsidRPr="002E7026">
        <w:rPr>
          <w:lang w:val="ru-RU"/>
        </w:rPr>
        <w:br/>
      </w:r>
    </w:p>
    <w:p w14:paraId="71B44BB6" w14:textId="77777777" w:rsidR="000E4B91" w:rsidRPr="00AE29A6" w:rsidRDefault="00750755" w:rsidP="005D532D">
      <w:pPr>
        <w:pStyle w:val="a0"/>
        <w:rPr>
          <w:lang w:val="ru-RU"/>
        </w:rPr>
      </w:pPr>
      <w:r>
        <w:rPr>
          <w:noProof/>
        </w:rPr>
        <w:drawing>
          <wp:anchor distT="0" distB="0" distL="114300" distR="114300" simplePos="0" relativeHeight="251658240" behindDoc="0" locked="0" layoutInCell="1" allowOverlap="1" wp14:anchorId="1C9FC967" wp14:editId="1A4E3254">
            <wp:simplePos x="1081377" y="4420925"/>
            <wp:positionH relativeFrom="column">
              <wp:align>left</wp:align>
            </wp:positionH>
            <wp:positionV relativeFrom="paragraph">
              <wp:align>top</wp:align>
            </wp:positionV>
            <wp:extent cx="4305600" cy="3117600"/>
            <wp:effectExtent l="0" t="0" r="0" b="0"/>
            <wp:wrapSquare wrapText="bothSides"/>
            <wp:docPr id="491800322" name="Рисунок 2" descr="Изображение выглядит как текст,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0322" name="Рисунок 2" descr="Изображение выглядит как текст, диаграмма, График&#10;&#10;Контент, сгенерированный ИИ, может содержать ошибки."/>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05600" cy="3117600"/>
                    </a:xfrm>
                    <a:prstGeom prst="rect">
                      <a:avLst/>
                    </a:prstGeom>
                    <a:noFill/>
                    <a:ln>
                      <a:noFill/>
                    </a:ln>
                  </pic:spPr>
                </pic:pic>
              </a:graphicData>
            </a:graphic>
          </wp:anchor>
        </w:drawing>
      </w:r>
    </w:p>
    <w:p w14:paraId="48D03AC3" w14:textId="77777777" w:rsidR="000E4B91" w:rsidRPr="00AE29A6" w:rsidRDefault="000E4B91" w:rsidP="000E4B91">
      <w:pPr>
        <w:rPr>
          <w:lang w:val="ru-RU"/>
        </w:rPr>
      </w:pPr>
    </w:p>
    <w:p w14:paraId="6456D9C9" w14:textId="77777777" w:rsidR="000E4B91" w:rsidRPr="00AE29A6" w:rsidRDefault="000E4B91" w:rsidP="000E4B91">
      <w:pPr>
        <w:rPr>
          <w:lang w:val="ru-RU"/>
        </w:rPr>
      </w:pPr>
    </w:p>
    <w:p w14:paraId="2C439174" w14:textId="77777777" w:rsidR="000E4B91" w:rsidRPr="00AE29A6" w:rsidRDefault="000E4B91" w:rsidP="000E4B91">
      <w:pPr>
        <w:rPr>
          <w:lang w:val="ru-RU"/>
        </w:rPr>
      </w:pPr>
    </w:p>
    <w:p w14:paraId="3F46EDB1" w14:textId="77777777" w:rsidR="000E4B91" w:rsidRPr="00AE29A6" w:rsidRDefault="000E4B91" w:rsidP="000E4B91">
      <w:pPr>
        <w:rPr>
          <w:lang w:val="ru-RU"/>
        </w:rPr>
      </w:pPr>
    </w:p>
    <w:p w14:paraId="2C9D0A88" w14:textId="77777777" w:rsidR="000E4B91" w:rsidRPr="00AE29A6" w:rsidRDefault="000E4B91" w:rsidP="000E4B91">
      <w:pPr>
        <w:rPr>
          <w:lang w:val="ru-RU"/>
        </w:rPr>
      </w:pPr>
    </w:p>
    <w:p w14:paraId="500A290B" w14:textId="0CEBB900" w:rsidR="000E4B91" w:rsidRPr="00AE29A6" w:rsidRDefault="000E4B91" w:rsidP="005D532D">
      <w:pPr>
        <w:pStyle w:val="a0"/>
        <w:rPr>
          <w:lang w:val="ru-RU"/>
        </w:rPr>
      </w:pPr>
    </w:p>
    <w:p w14:paraId="084D579B" w14:textId="667507EA" w:rsidR="000E4B91" w:rsidRDefault="000E4B91" w:rsidP="005D532D">
      <w:pPr>
        <w:pStyle w:val="a0"/>
        <w:rPr>
          <w:lang w:val="ru-RU"/>
        </w:rPr>
      </w:pPr>
    </w:p>
    <w:p w14:paraId="681868B9" w14:textId="62B39D70" w:rsidR="00750755" w:rsidRPr="000E4B91" w:rsidRDefault="000E4B91" w:rsidP="005D532D">
      <w:pPr>
        <w:pStyle w:val="a0"/>
        <w:rPr>
          <w:lang w:val="ru-RU"/>
        </w:rPr>
      </w:pPr>
      <w:r w:rsidRPr="00BC58E7">
        <w:rPr>
          <w:lang w:val="ru-RU"/>
        </w:rPr>
        <w:br w:type="textWrapping" w:clear="all"/>
      </w:r>
      <w:r>
        <w:rPr>
          <w:lang w:val="ru-RU"/>
        </w:rPr>
        <w:lastRenderedPageBreak/>
        <w:t xml:space="preserve">1- </w:t>
      </w:r>
      <w:r w:rsidR="00BC58E7">
        <w:rPr>
          <w:lang w:val="ru-RU"/>
        </w:rPr>
        <w:t xml:space="preserve">область (вероятность) ошибки 1 рода. 2–2 рода. 3 – мощность. </w:t>
      </w:r>
    </w:p>
    <w:p w14:paraId="47218BAB" w14:textId="77777777" w:rsidR="000E4B91" w:rsidRDefault="000E4B91" w:rsidP="00637E64">
      <w:pPr>
        <w:pStyle w:val="3"/>
        <w:rPr>
          <w:lang w:val="ru-RU"/>
        </w:rPr>
      </w:pPr>
    </w:p>
    <w:p w14:paraId="42E41469" w14:textId="19380CD7" w:rsidR="00637E64" w:rsidRPr="00AE29A6" w:rsidRDefault="00637E64" w:rsidP="00637E64">
      <w:pPr>
        <w:pStyle w:val="3"/>
        <w:rPr>
          <w:lang w:val="ru-RU"/>
        </w:rPr>
      </w:pPr>
      <w:r>
        <w:rPr>
          <w:lang w:val="ru-RU"/>
        </w:rPr>
        <w:t>7.5. Объем групп и продолжительность теста</w:t>
      </w:r>
      <w:bookmarkEnd w:id="94"/>
      <w:r w:rsidR="00AE29A6" w:rsidRPr="00AE29A6">
        <w:rPr>
          <w:lang w:val="ru-RU"/>
        </w:rPr>
        <w:t xml:space="preserve">. </w:t>
      </w:r>
      <w:r w:rsidR="00AE29A6">
        <w:rPr>
          <w:lang w:val="ru-RU"/>
        </w:rPr>
        <w:t>Эффект накопления метрик</w:t>
      </w:r>
    </w:p>
    <w:p w14:paraId="718EE3E0" w14:textId="2BD08746" w:rsidR="00637E64" w:rsidRDefault="00882DF1" w:rsidP="00E72905">
      <w:pPr>
        <w:pStyle w:val="a0"/>
        <w:rPr>
          <w:lang w:val="ru-RU"/>
        </w:rPr>
      </w:pPr>
      <w:r w:rsidRPr="00882DF1">
        <w:rPr>
          <w:lang w:val="ru-RU"/>
        </w:rPr>
        <w:t>Обычно длительность эксперимента выбирают кратной периоду, в рамках которого может наблюдаться сезонность в поведении метрики.</w:t>
      </w:r>
    </w:p>
    <w:p w14:paraId="57DCB754" w14:textId="77777777" w:rsidR="00405D46" w:rsidRPr="00405D46" w:rsidRDefault="00405D46" w:rsidP="00405D46">
      <w:pPr>
        <w:pStyle w:val="a0"/>
        <w:rPr>
          <w:lang w:val="ru-RU"/>
        </w:rPr>
      </w:pPr>
      <w:r w:rsidRPr="00405D46">
        <w:rPr>
          <w:b/>
          <w:bCs/>
          <w:lang w:val="ru-RU"/>
        </w:rPr>
        <w:t>Алгоритм расчёта длительности:</w:t>
      </w:r>
    </w:p>
    <w:p w14:paraId="4972091A" w14:textId="77777777" w:rsidR="00405D46" w:rsidRPr="00405D46" w:rsidRDefault="00405D46" w:rsidP="00405D46">
      <w:pPr>
        <w:pStyle w:val="a0"/>
        <w:rPr>
          <w:lang w:val="ru-RU"/>
        </w:rPr>
      </w:pPr>
      <w:r w:rsidRPr="00405D46">
        <w:rPr>
          <w:b/>
          <w:bCs/>
          <w:lang w:val="ru-RU"/>
        </w:rPr>
        <w:t>Шаг 0</w:t>
      </w:r>
      <w:r w:rsidRPr="00405D46">
        <w:rPr>
          <w:lang w:val="ru-RU"/>
        </w:rPr>
        <w:t xml:space="preserve">. Выбрать уровень значимости и мощность. </w:t>
      </w:r>
    </w:p>
    <w:p w14:paraId="36D40064" w14:textId="77777777" w:rsidR="00405D46" w:rsidRPr="00405D46" w:rsidRDefault="00405D46" w:rsidP="00405D46">
      <w:pPr>
        <w:pStyle w:val="a0"/>
        <w:rPr>
          <w:lang w:val="ru-RU"/>
        </w:rPr>
      </w:pPr>
      <w:r w:rsidRPr="00405D46">
        <w:rPr>
          <w:b/>
          <w:bCs/>
          <w:lang w:val="ru-RU"/>
        </w:rPr>
        <w:t>Шаг 1.</w:t>
      </w:r>
      <w:r w:rsidRPr="00405D46">
        <w:rPr>
          <w:lang w:val="ru-RU"/>
        </w:rPr>
        <w:t xml:space="preserve"> Составить список из потенциальных длительностей эксперимента: 11 неделя, 22 недели и так далее.</w:t>
      </w:r>
    </w:p>
    <w:p w14:paraId="7E1FBCEA" w14:textId="77777777" w:rsidR="00405D46" w:rsidRPr="00405D46" w:rsidRDefault="00405D46" w:rsidP="00405D46">
      <w:pPr>
        <w:pStyle w:val="a0"/>
        <w:rPr>
          <w:lang w:val="ru-RU"/>
        </w:rPr>
      </w:pPr>
      <w:r w:rsidRPr="00405D46">
        <w:rPr>
          <w:b/>
          <w:bCs/>
          <w:lang w:val="ru-RU"/>
        </w:rPr>
        <w:t>Шаг 2.</w:t>
      </w:r>
      <w:r w:rsidRPr="00405D46">
        <w:rPr>
          <w:lang w:val="ru-RU"/>
        </w:rPr>
        <w:t xml:space="preserve"> Для каждой такой длительности рассчитать на данных за прошлые периоды </w:t>
      </w:r>
    </w:p>
    <w:p w14:paraId="229F4CE1" w14:textId="77777777" w:rsidR="00405D46" w:rsidRPr="00405D46" w:rsidRDefault="00405D46" w:rsidP="00405D46">
      <w:pPr>
        <w:pStyle w:val="a0"/>
        <w:numPr>
          <w:ilvl w:val="0"/>
          <w:numId w:val="46"/>
        </w:numPr>
        <w:rPr>
          <w:lang w:val="ru-RU"/>
        </w:rPr>
      </w:pPr>
      <w:r w:rsidRPr="00405D46">
        <w:rPr>
          <w:lang w:val="ru-RU"/>
        </w:rPr>
        <w:t>усреднённую дисперсию метрики,</w:t>
      </w:r>
    </w:p>
    <w:p w14:paraId="54550E8E" w14:textId="77777777" w:rsidR="00405D46" w:rsidRPr="00405D46" w:rsidRDefault="00405D46" w:rsidP="00405D46">
      <w:pPr>
        <w:pStyle w:val="a0"/>
        <w:numPr>
          <w:ilvl w:val="0"/>
          <w:numId w:val="46"/>
        </w:numPr>
        <w:rPr>
          <w:lang w:val="ru-RU"/>
        </w:rPr>
      </w:pPr>
      <w:r w:rsidRPr="00405D46">
        <w:rPr>
          <w:lang w:val="ru-RU"/>
        </w:rPr>
        <w:t>усреднённое среднее значение метрики,</w:t>
      </w:r>
    </w:p>
    <w:p w14:paraId="5E1C4DFA" w14:textId="77777777" w:rsidR="00405D46" w:rsidRPr="00405D46" w:rsidRDefault="00405D46" w:rsidP="00405D46">
      <w:pPr>
        <w:pStyle w:val="a0"/>
        <w:numPr>
          <w:ilvl w:val="0"/>
          <w:numId w:val="46"/>
        </w:numPr>
        <w:rPr>
          <w:lang w:val="ru-RU"/>
        </w:rPr>
      </w:pPr>
      <w:r w:rsidRPr="00405D46">
        <w:rPr>
          <w:lang w:val="ru-RU"/>
        </w:rPr>
        <w:t>усреднённое количество пользователей, посетивших сайт или приложение</w:t>
      </w:r>
    </w:p>
    <w:p w14:paraId="3F8FA3BE" w14:textId="4AF360AB" w:rsidR="00405D46" w:rsidRDefault="00405D46" w:rsidP="00E72905">
      <w:pPr>
        <w:pStyle w:val="a0"/>
        <w:rPr>
          <w:lang w:val="ru-RU"/>
        </w:rPr>
      </w:pPr>
      <w:r w:rsidRPr="00405D46">
        <w:rPr>
          <w:b/>
          <w:bCs/>
          <w:lang w:val="ru-RU"/>
        </w:rPr>
        <w:t>Шаг 3.</w:t>
      </w:r>
      <w:r w:rsidRPr="00405D46">
        <w:rPr>
          <w:lang w:val="ru-RU"/>
        </w:rPr>
        <w:t xml:space="preserve"> Для каждой длительности рассчитать значение </w:t>
      </w:r>
      <w:r w:rsidRPr="00405D46">
        <w:t>MDE</w:t>
      </w:r>
      <w:r w:rsidRPr="00405D46">
        <w:rPr>
          <w:lang w:val="ru-RU"/>
        </w:rPr>
        <w:t xml:space="preserve">, которое можно обнаружить с заданной мощностью, при выбранном уровне значимости и оценённой на данных за прошедшие периоды дисперсии. </w:t>
      </w:r>
      <w:proofErr w:type="spellStart"/>
      <w:r w:rsidRPr="00405D46">
        <w:t>Это</w:t>
      </w:r>
      <w:proofErr w:type="spellEnd"/>
      <w:r w:rsidRPr="00405D46">
        <w:t xml:space="preserve"> </w:t>
      </w:r>
      <w:proofErr w:type="spellStart"/>
      <w:r w:rsidRPr="00405D46">
        <w:t>можно</w:t>
      </w:r>
      <w:proofErr w:type="spellEnd"/>
      <w:r w:rsidRPr="00405D46">
        <w:t xml:space="preserve"> </w:t>
      </w:r>
      <w:proofErr w:type="spellStart"/>
      <w:r w:rsidRPr="00405D46">
        <w:t>сделать</w:t>
      </w:r>
      <w:proofErr w:type="spellEnd"/>
      <w:r w:rsidRPr="00405D46">
        <w:t xml:space="preserve"> </w:t>
      </w:r>
      <w:proofErr w:type="spellStart"/>
      <w:r w:rsidRPr="00405D46">
        <w:t>по</w:t>
      </w:r>
      <w:proofErr w:type="spellEnd"/>
      <w:r w:rsidRPr="00405D46">
        <w:t xml:space="preserve"> </w:t>
      </w:r>
      <w:proofErr w:type="spellStart"/>
      <w:r w:rsidRPr="00405D46">
        <w:t>формуле</w:t>
      </w:r>
      <w:proofErr w:type="spellEnd"/>
      <w:r w:rsidRPr="00405D46">
        <w:t>:</w:t>
      </w:r>
    </w:p>
    <w:p w14:paraId="3F4DE46D" w14:textId="77777777" w:rsidR="00405D46" w:rsidRDefault="00405D46" w:rsidP="00E72905">
      <w:pPr>
        <w:pStyle w:val="a0"/>
        <w:rPr>
          <w:lang w:val="ru-RU"/>
        </w:rPr>
      </w:pPr>
    </w:p>
    <w:p w14:paraId="17DDB783" w14:textId="7B7849F3" w:rsidR="00405D46" w:rsidRPr="002E59D8" w:rsidRDefault="00405D46" w:rsidP="00E72905">
      <w:pPr>
        <w:pStyle w:val="a0"/>
        <w:rPr>
          <w:rFonts w:eastAsiaTheme="minorEastAsia"/>
        </w:rPr>
      </w:pPr>
      <m:oMathPara>
        <m:oMath>
          <m:r>
            <w:rPr>
              <w:rFonts w:ascii="Cambria Math" w:hAnsi="Cambria Math"/>
              <w:lang w:val="ru-RU"/>
            </w:rPr>
            <m:t>M</m:t>
          </m:r>
          <m:r>
            <w:rPr>
              <w:rFonts w:ascii="Cambria Math" w:hAnsi="Cambria Math"/>
            </w:rPr>
            <m:t>DE= -</m:t>
          </m:r>
          <m:d>
            <m:dPr>
              <m:ctrlPr>
                <w:rPr>
                  <w:rFonts w:ascii="Cambria Math" w:hAnsi="Cambria Math"/>
                  <w:i/>
                </w:rPr>
              </m:ctrlPr>
            </m:dPr>
            <m:e>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β</m:t>
                  </m:r>
                </m:sub>
              </m:sSub>
            </m:e>
          </m:d>
          <m:r>
            <w:rPr>
              <w:rFonts w:ascii="Cambria Math" w:hAnsi="Cambria Math"/>
            </w:rPr>
            <m:t>*</m:t>
          </m:r>
          <m:rad>
            <m:radPr>
              <m:degHide m:val="1"/>
              <m:ctrlPr>
                <w:rPr>
                  <w:rFonts w:ascii="Cambria Math" w:hAnsi="Cambria Math"/>
                  <w:i/>
                </w:rPr>
              </m:ctrlPr>
            </m:radPr>
            <m:deg/>
            <m:e>
              <m:r>
                <w:rPr>
                  <w:rFonts w:ascii="Cambria Math" w:hAnsi="Cambria Math"/>
                </w:rPr>
                <m:t>4*</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hist</m:t>
                      </m:r>
                    </m:sub>
                  </m:sSub>
                </m:num>
                <m:den>
                  <m:sSub>
                    <m:sSubPr>
                      <m:ctrlPr>
                        <w:rPr>
                          <w:rFonts w:ascii="Cambria Math" w:hAnsi="Cambria Math"/>
                          <w:i/>
                        </w:rPr>
                      </m:ctrlPr>
                    </m:sSubPr>
                    <m:e>
                      <m:r>
                        <w:rPr>
                          <w:rFonts w:ascii="Cambria Math" w:hAnsi="Cambria Math"/>
                        </w:rPr>
                        <m:t>n</m:t>
                      </m:r>
                    </m:e>
                    <m:sub>
                      <m:r>
                        <w:rPr>
                          <w:rFonts w:ascii="Cambria Math" w:hAnsi="Cambria Math"/>
                        </w:rPr>
                        <m:t>hist</m:t>
                      </m:r>
                    </m:sub>
                  </m:sSub>
                </m:den>
              </m:f>
            </m:e>
          </m:rad>
        </m:oMath>
      </m:oMathPara>
    </w:p>
    <w:p w14:paraId="489A06D1" w14:textId="028707A9" w:rsidR="002E59D8" w:rsidRPr="002D053B" w:rsidRDefault="002E59D8" w:rsidP="00E72905">
      <w:pPr>
        <w:pStyle w:val="a0"/>
        <w:rPr>
          <w:rFonts w:eastAsiaTheme="minorEastAsia"/>
          <w:lang w:val="ru-RU"/>
        </w:rPr>
      </w:p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lang w:val="ru-RU"/>
              </w:rPr>
              <m:t>h</m:t>
            </m:r>
            <m:r>
              <w:rPr>
                <w:rFonts w:ascii="Cambria Math" w:hAnsi="Cambria Math"/>
              </w:rPr>
              <m:t>ist</m:t>
            </m:r>
          </m:sub>
        </m:sSub>
      </m:oMath>
      <w:r w:rsidRPr="002E59D8">
        <w:rPr>
          <w:rFonts w:eastAsiaTheme="minorEastAsia"/>
          <w:lang w:val="ru-RU"/>
        </w:rPr>
        <w:t xml:space="preserve"> </w:t>
      </w:r>
      <w:r>
        <w:rPr>
          <w:rFonts w:eastAsiaTheme="minorEastAsia"/>
          <w:lang w:val="ru-RU"/>
        </w:rPr>
        <w:t>–</w:t>
      </w:r>
      <w:r w:rsidRPr="002D053B">
        <w:rPr>
          <w:rFonts w:eastAsiaTheme="minorEastAsia"/>
          <w:lang w:val="ru-RU"/>
        </w:rPr>
        <w:t xml:space="preserve"> </w:t>
      </w:r>
      <w:r w:rsidR="002D053B" w:rsidRPr="002D053B">
        <w:rPr>
          <w:rFonts w:eastAsiaTheme="minorEastAsia"/>
          <w:lang w:val="ru-RU"/>
        </w:rPr>
        <w:t>дисперсия, оценённая на данных за прошлые периоды,</w:t>
      </w:r>
    </w:p>
    <w:p w14:paraId="15210C83" w14:textId="50325B62" w:rsidR="002E59D8" w:rsidRDefault="00000000" w:rsidP="00E72905">
      <w:pPr>
        <w:pStyle w:val="a0"/>
      </w:pPr>
      <m:oMath>
        <m:sSub>
          <m:sSubPr>
            <m:ctrlPr>
              <w:rPr>
                <w:rFonts w:ascii="Cambria Math" w:hAnsi="Cambria Math"/>
                <w:i/>
              </w:rPr>
            </m:ctrlPr>
          </m:sSubPr>
          <m:e>
            <m:r>
              <w:rPr>
                <w:rFonts w:ascii="Cambria Math" w:hAnsi="Cambria Math"/>
              </w:rPr>
              <m:t>n</m:t>
            </m:r>
          </m:e>
          <m:sub>
            <m:r>
              <w:rPr>
                <w:rFonts w:ascii="Cambria Math" w:hAnsi="Cambria Math"/>
                <w:lang w:val="ru-RU"/>
              </w:rPr>
              <m:t>h</m:t>
            </m:r>
            <m:r>
              <w:rPr>
                <w:rFonts w:ascii="Cambria Math" w:hAnsi="Cambria Math"/>
              </w:rPr>
              <m:t>ist</m:t>
            </m:r>
          </m:sub>
        </m:sSub>
      </m:oMath>
      <w:r w:rsidR="002E59D8" w:rsidRPr="002E59D8">
        <w:rPr>
          <w:rFonts w:eastAsiaTheme="minorEastAsia"/>
          <w:lang w:val="ru-RU"/>
        </w:rPr>
        <w:t xml:space="preserve"> </w:t>
      </w:r>
      <w:r w:rsidR="002E59D8">
        <w:rPr>
          <w:rFonts w:eastAsiaTheme="minorEastAsia"/>
          <w:lang w:val="ru-RU"/>
        </w:rPr>
        <w:t>–</w:t>
      </w:r>
      <w:r w:rsidR="002E59D8" w:rsidRPr="002D053B">
        <w:rPr>
          <w:rFonts w:eastAsiaTheme="minorEastAsia"/>
          <w:lang w:val="ru-RU"/>
        </w:rPr>
        <w:t xml:space="preserve"> </w:t>
      </w:r>
      <w:r w:rsidR="002D053B" w:rsidRPr="002D053B">
        <w:rPr>
          <w:rFonts w:eastAsiaTheme="minorEastAsia"/>
          <w:lang w:val="ru-RU"/>
        </w:rPr>
        <w:t>количество пользователей, которые в среднем посещают сайт за период, равный выбранной длительности.</w:t>
      </w:r>
      <w:r w:rsidR="002D053B">
        <w:rPr>
          <w:rFonts w:eastAsiaTheme="minorEastAsia"/>
        </w:rPr>
        <w:br/>
      </w:r>
      <w:r w:rsidR="002D053B" w:rsidRPr="002D053B">
        <w:rPr>
          <w:b/>
          <w:bCs/>
          <w:lang w:val="ru-RU"/>
        </w:rPr>
        <w:t>Шаг 4.</w:t>
      </w:r>
      <w:r w:rsidR="002D053B" w:rsidRPr="002D053B">
        <w:rPr>
          <w:lang w:val="ru-RU"/>
        </w:rPr>
        <w:t xml:space="preserve"> Выбрать ту длительность, </w:t>
      </w:r>
      <w:r w:rsidR="002D053B" w:rsidRPr="002D053B">
        <w:rPr>
          <w:b/>
          <w:bCs/>
          <w:lang w:val="ru-RU"/>
        </w:rPr>
        <w:t xml:space="preserve">для которой рассчитанный </w:t>
      </w:r>
      <w:r w:rsidR="002D053B" w:rsidRPr="002D053B">
        <w:rPr>
          <w:b/>
          <w:bCs/>
        </w:rPr>
        <w:t>MDE</w:t>
      </w:r>
      <w:r w:rsidR="002D053B" w:rsidRPr="002D053B">
        <w:rPr>
          <w:b/>
          <w:bCs/>
          <w:lang w:val="ru-RU"/>
        </w:rPr>
        <w:t xml:space="preserve"> наиболее близок, но не превышает минимальный желаемый эффект</w:t>
      </w:r>
      <w:r w:rsidR="002D053B" w:rsidRPr="002D053B">
        <w:rPr>
          <w:lang w:val="ru-RU"/>
        </w:rPr>
        <w:t xml:space="preserve">. В таком случае мы будем уверены в том, что мощность теста для желаемого </w:t>
      </w:r>
      <w:r w:rsidR="002D053B" w:rsidRPr="002D053B">
        <w:t>MDE</w:t>
      </w:r>
      <w:r w:rsidR="002D053B" w:rsidRPr="002D053B">
        <w:rPr>
          <w:lang w:val="ru-RU"/>
        </w:rPr>
        <w:t xml:space="preserve"> будет не меньше, чем та, которую мы использовали на предыдущем шаге.</w:t>
      </w:r>
    </w:p>
    <w:p w14:paraId="1B6F11CA" w14:textId="04C15604" w:rsidR="002D053B" w:rsidRDefault="002D053B" w:rsidP="00E72905">
      <w:pPr>
        <w:pStyle w:val="a0"/>
        <w:rPr>
          <w:b/>
          <w:bCs/>
          <w:lang w:val="ru-RU"/>
        </w:rPr>
      </w:pPr>
      <w:r w:rsidRPr="002D053B">
        <w:rPr>
          <w:b/>
          <w:bCs/>
          <w:lang w:val="ru-RU"/>
        </w:rPr>
        <w:t xml:space="preserve">Почему выбираем </w:t>
      </w:r>
      <w:r w:rsidRPr="002D053B">
        <w:rPr>
          <w:b/>
          <w:bCs/>
        </w:rPr>
        <w:t>MDE</w:t>
      </w:r>
      <w:r w:rsidRPr="002D053B">
        <w:rPr>
          <w:b/>
          <w:bCs/>
          <w:lang w:val="ru-RU"/>
        </w:rPr>
        <w:t>, который не превышает?</w:t>
      </w:r>
    </w:p>
    <w:p w14:paraId="105DC8FC" w14:textId="77777777" w:rsidR="000C7361" w:rsidRPr="000C7361" w:rsidRDefault="000C7361" w:rsidP="000C7361">
      <w:pPr>
        <w:pStyle w:val="a0"/>
        <w:rPr>
          <w:lang w:val="ru-RU"/>
        </w:rPr>
      </w:pPr>
      <w:r w:rsidRPr="000C7361">
        <w:rPr>
          <w:lang w:val="ru-RU"/>
        </w:rPr>
        <w:t>Ты хочешь выявить +2% рост конверсии.</w:t>
      </w:r>
      <w:r w:rsidRPr="000C7361">
        <w:rPr>
          <w:lang w:val="ru-RU"/>
        </w:rPr>
        <w:br/>
        <w:t>А твой текущий размер выборки позволяет заметить только эффекты ≥ 5% (MDE = 5%).</w:t>
      </w:r>
    </w:p>
    <w:p w14:paraId="78F4283C" w14:textId="77777777" w:rsidR="000C7361" w:rsidRDefault="000C7361" w:rsidP="000C7361">
      <w:pPr>
        <w:pStyle w:val="a0"/>
        <w:rPr>
          <w:b/>
          <w:bCs/>
          <w:lang w:val="ru-RU"/>
        </w:rPr>
      </w:pPr>
      <w:r w:rsidRPr="000C7361">
        <w:rPr>
          <w:rFonts w:ascii="Segoe UI Emoji" w:hAnsi="Segoe UI Emoji" w:cs="Segoe UI Emoji"/>
          <w:lang w:val="ru-RU"/>
        </w:rPr>
        <w:t>➡️</w:t>
      </w:r>
      <w:r w:rsidRPr="000C7361">
        <w:rPr>
          <w:lang w:val="ru-RU"/>
        </w:rPr>
        <w:t xml:space="preserve"> Это значит, что тест может показать "нет эффекта", даже если рост на +2% есть — просто потому, что у тебя не хватает данных, чтобы это увидеть</w:t>
      </w:r>
      <w:r w:rsidRPr="000C7361">
        <w:rPr>
          <w:b/>
          <w:bCs/>
          <w:lang w:val="ru-RU"/>
        </w:rPr>
        <w:t>.</w:t>
      </w:r>
    </w:p>
    <w:p w14:paraId="4DCFB5C6" w14:textId="341F4A51" w:rsidR="00C54D58" w:rsidRDefault="00404A6D" w:rsidP="000C7361">
      <w:pPr>
        <w:pStyle w:val="a0"/>
        <w:rPr>
          <w:b/>
          <w:bCs/>
          <w:u w:val="single"/>
          <w:lang w:val="ru-RU"/>
        </w:rPr>
      </w:pPr>
      <w:r w:rsidRPr="00404A6D">
        <w:rPr>
          <w:b/>
          <w:bCs/>
          <w:u w:val="single"/>
          <w:lang w:val="ru-RU"/>
        </w:rPr>
        <w:t>Эффект Накопления Метрик</w:t>
      </w:r>
    </w:p>
    <w:p w14:paraId="62654279" w14:textId="67B29C17" w:rsidR="00404A6D" w:rsidRPr="000C7361" w:rsidRDefault="00D356AF" w:rsidP="000C7361">
      <w:pPr>
        <w:pStyle w:val="a0"/>
        <w:rPr>
          <w:b/>
          <w:bCs/>
          <w:lang w:val="ru-RU"/>
        </w:rPr>
      </w:pPr>
      <w:r>
        <w:rPr>
          <w:lang w:val="ru-RU"/>
        </w:rPr>
        <w:lastRenderedPageBreak/>
        <w:t xml:space="preserve">С ростом размера выборки должен падать </w:t>
      </w:r>
      <w:r>
        <w:t>MDE</w:t>
      </w:r>
      <w:r w:rsidRPr="00D356AF">
        <w:rPr>
          <w:lang w:val="ru-RU"/>
        </w:rPr>
        <w:t xml:space="preserve"> (</w:t>
      </w:r>
      <w:r>
        <w:rPr>
          <w:lang w:val="ru-RU"/>
        </w:rPr>
        <w:t xml:space="preserve">смотри формулу). </w:t>
      </w:r>
      <w:r w:rsidR="000167B5">
        <w:rPr>
          <w:lang w:val="ru-RU"/>
        </w:rPr>
        <w:t xml:space="preserve">Но не всегда так. </w:t>
      </w:r>
      <w:r w:rsidR="000167B5" w:rsidRPr="000167B5">
        <w:rPr>
          <w:lang w:val="ru-RU"/>
        </w:rPr>
        <w:t>с увеличением длительности растёт не только количество пользователей, но и дисперсия метрики</w:t>
      </w:r>
      <w:r w:rsidR="000167B5">
        <w:rPr>
          <w:lang w:val="ru-RU"/>
        </w:rPr>
        <w:t xml:space="preserve">, поэтому </w:t>
      </w:r>
      <w:r w:rsidR="000167B5" w:rsidRPr="000167B5">
        <w:rPr>
          <w:b/>
          <w:bCs/>
        </w:rPr>
        <w:t>MDE</w:t>
      </w:r>
      <w:r w:rsidR="000167B5" w:rsidRPr="000167B5">
        <w:rPr>
          <w:b/>
          <w:bCs/>
          <w:lang w:val="ru-RU"/>
        </w:rPr>
        <w:t xml:space="preserve"> может падать.</w:t>
      </w:r>
    </w:p>
    <w:p w14:paraId="1A179604" w14:textId="53AD22AE" w:rsidR="000C7361" w:rsidRDefault="00C54D58" w:rsidP="00E72905">
      <w:pPr>
        <w:pStyle w:val="a0"/>
        <w:rPr>
          <w:lang w:val="ru-RU"/>
        </w:rPr>
      </w:pPr>
      <w:r w:rsidRPr="00C54D58">
        <w:rPr>
          <w:b/>
          <w:bCs/>
          <w:lang w:val="ru-RU"/>
        </w:rPr>
        <w:t xml:space="preserve">Эффект накопления метрик </w:t>
      </w:r>
      <w:r w:rsidRPr="00C54D58">
        <w:rPr>
          <w:lang w:val="ru-RU"/>
        </w:rPr>
        <w:t>— явление, при котором значение метрики на пользователя растёт со временем, что приводит к увеличению её математического ожидания и дисперсии.</w:t>
      </w:r>
    </w:p>
    <w:p w14:paraId="6C212C7D" w14:textId="1485EBC8" w:rsidR="00225EF6" w:rsidRDefault="00225EF6" w:rsidP="00E72905">
      <w:pPr>
        <w:pStyle w:val="a0"/>
        <w:rPr>
          <w:b/>
          <w:bCs/>
          <w:lang w:val="ru-RU"/>
        </w:rPr>
      </w:pPr>
      <w:r w:rsidRPr="00225EF6">
        <w:rPr>
          <w:b/>
          <w:bCs/>
          <w:lang w:val="ru-RU"/>
        </w:rPr>
        <w:t>Как побороть?</w:t>
      </w:r>
    </w:p>
    <w:p w14:paraId="1A518537" w14:textId="2ECB5F63" w:rsidR="00225EF6" w:rsidRDefault="00225EF6" w:rsidP="00225EF6">
      <w:pPr>
        <w:pStyle w:val="a0"/>
        <w:numPr>
          <w:ilvl w:val="0"/>
          <w:numId w:val="47"/>
        </w:numPr>
        <w:rPr>
          <w:lang w:val="ru-RU"/>
        </w:rPr>
      </w:pPr>
      <w:r w:rsidRPr="00225EF6">
        <w:rPr>
          <w:lang w:val="ru-RU"/>
        </w:rPr>
        <w:t>изменить способ формирования выборок, то есть стратифицировать их</w:t>
      </w:r>
      <w:r w:rsidR="00D8204F">
        <w:rPr>
          <w:lang w:val="ru-RU"/>
        </w:rPr>
        <w:t>.</w:t>
      </w:r>
    </w:p>
    <w:p w14:paraId="14B03F9D" w14:textId="77777777" w:rsidR="00D8204F" w:rsidRDefault="00D8204F" w:rsidP="00D8204F">
      <w:pPr>
        <w:pStyle w:val="af3"/>
        <w:numPr>
          <w:ilvl w:val="0"/>
          <w:numId w:val="47"/>
        </w:numPr>
        <w:rPr>
          <w:lang w:val="ru-RU"/>
        </w:rPr>
      </w:pPr>
      <w:r w:rsidRPr="00D8204F">
        <w:rPr>
          <w:lang w:val="ru-RU"/>
        </w:rPr>
        <w:t>или трансформировать метрику (методы CUPED, CUPAC).</w:t>
      </w:r>
    </w:p>
    <w:p w14:paraId="2A5A7DA7" w14:textId="0B1D2EB6" w:rsidR="00E85318" w:rsidRPr="00E85318" w:rsidRDefault="00E85318" w:rsidP="00D8204F">
      <w:pPr>
        <w:pStyle w:val="af3"/>
        <w:numPr>
          <w:ilvl w:val="0"/>
          <w:numId w:val="47"/>
        </w:numPr>
        <w:rPr>
          <w:b/>
          <w:bCs/>
          <w:lang w:val="ru-RU"/>
        </w:rPr>
      </w:pPr>
      <w:r w:rsidRPr="00E85318">
        <w:rPr>
          <w:b/>
          <w:bCs/>
          <w:lang w:val="ru-RU"/>
        </w:rPr>
        <w:t>САМЫЙ ПРОСТОЙ СПОСОБ</w:t>
      </w:r>
      <w:r>
        <w:rPr>
          <w:b/>
          <w:bCs/>
          <w:lang w:val="ru-RU"/>
        </w:rPr>
        <w:t xml:space="preserve">: </w:t>
      </w:r>
      <w:r>
        <w:rPr>
          <w:lang w:val="ru-RU"/>
        </w:rPr>
        <w:t>рассматрива</w:t>
      </w:r>
      <w:r w:rsidR="007E1725">
        <w:rPr>
          <w:lang w:val="ru-RU"/>
        </w:rPr>
        <w:t xml:space="preserve">ть относительный </w:t>
      </w:r>
      <w:r w:rsidR="007E1725">
        <w:t>MDE</w:t>
      </w:r>
      <w:r w:rsidR="007E1725">
        <w:rPr>
          <w:lang w:val="ru-RU"/>
        </w:rPr>
        <w:t>, то есть деленное на усредненное значение метрики (усредненное в соответствии количества рассматриваемых периодов).</w:t>
      </w:r>
      <w:r w:rsidR="0013441A">
        <w:rPr>
          <w:lang w:val="ru-RU"/>
        </w:rPr>
        <w:t xml:space="preserve"> </w:t>
      </w:r>
      <w:r w:rsidR="0013441A">
        <w:t>Keep</w:t>
      </w:r>
      <w:r w:rsidR="0013441A" w:rsidRPr="00B973E7">
        <w:rPr>
          <w:lang w:val="ru-RU"/>
        </w:rPr>
        <w:t xml:space="preserve"> </w:t>
      </w:r>
      <w:r w:rsidR="0013441A">
        <w:t>in</w:t>
      </w:r>
      <w:r w:rsidR="0013441A" w:rsidRPr="00B973E7">
        <w:rPr>
          <w:lang w:val="ru-RU"/>
        </w:rPr>
        <w:t xml:space="preserve"> </w:t>
      </w:r>
      <w:r w:rsidR="0013441A">
        <w:t>mind</w:t>
      </w:r>
      <w:r w:rsidR="0013441A" w:rsidRPr="00B973E7">
        <w:rPr>
          <w:lang w:val="ru-RU"/>
        </w:rPr>
        <w:t xml:space="preserve">: </w:t>
      </w:r>
      <w:r w:rsidR="0013441A">
        <w:rPr>
          <w:lang w:val="ru-RU"/>
        </w:rPr>
        <w:t xml:space="preserve">в формуле все равно </w:t>
      </w:r>
      <w:r w:rsidR="00B973E7">
        <w:rPr>
          <w:lang w:val="ru-RU"/>
        </w:rPr>
        <w:t>надо использовать абсолютное значение, а относительное – только для сравнения резов.</w:t>
      </w:r>
    </w:p>
    <w:p w14:paraId="4F5ED00C" w14:textId="520D7D05" w:rsidR="00D8204F" w:rsidRDefault="00D557F0" w:rsidP="00D557F0">
      <w:pPr>
        <w:pStyle w:val="a0"/>
        <w:rPr>
          <w:b/>
          <w:bCs/>
          <w:u w:val="single"/>
          <w:lang w:val="ru-RU"/>
        </w:rPr>
      </w:pPr>
      <w:r w:rsidRPr="00D557F0">
        <w:rPr>
          <w:b/>
          <w:bCs/>
          <w:u w:val="single"/>
          <w:lang w:val="ru-RU"/>
        </w:rPr>
        <w:t>Что значит периоды, усреднение и. т. д.</w:t>
      </w:r>
    </w:p>
    <w:p w14:paraId="1AE8BEF8" w14:textId="382C55BC" w:rsidR="00D557F0" w:rsidRDefault="00D557F0" w:rsidP="00D557F0">
      <w:pPr>
        <w:pStyle w:val="a0"/>
        <w:rPr>
          <w:lang w:val="ru-RU"/>
        </w:rPr>
      </w:pPr>
      <w:r>
        <w:rPr>
          <w:lang w:val="ru-RU"/>
        </w:rPr>
        <w:t xml:space="preserve">Мы рассчитываем на исторических данных. Например, мы проверяем, хватит </w:t>
      </w:r>
      <w:r w:rsidRPr="00D557F0">
        <w:rPr>
          <w:b/>
          <w:bCs/>
          <w:lang w:val="ru-RU"/>
        </w:rPr>
        <w:t>ли 2 недель</w:t>
      </w:r>
      <w:r>
        <w:rPr>
          <w:lang w:val="ru-RU"/>
        </w:rPr>
        <w:t xml:space="preserve"> для проведения теста.</w:t>
      </w:r>
    </w:p>
    <w:p w14:paraId="4DA9DB33" w14:textId="7F0A07FB" w:rsidR="00D557F0" w:rsidRDefault="00D557F0" w:rsidP="00D557F0">
      <w:pPr>
        <w:pStyle w:val="a0"/>
        <w:rPr>
          <w:lang w:val="ru-RU"/>
        </w:rPr>
      </w:pPr>
      <w:r>
        <w:rPr>
          <w:lang w:val="ru-RU"/>
        </w:rPr>
        <w:t>Для этого нужно выделить как минимум 2 (для усреднения) двухнедельных периода в прошлом</w:t>
      </w:r>
      <w:r w:rsidR="0064188F">
        <w:rPr>
          <w:lang w:val="ru-RU"/>
        </w:rPr>
        <w:t>, которые предшествуют дате начала теста.</w:t>
      </w:r>
    </w:p>
    <w:p w14:paraId="4381D289" w14:textId="77777777" w:rsidR="005F00ED" w:rsidRDefault="0053535F" w:rsidP="00D557F0">
      <w:pPr>
        <w:pStyle w:val="a0"/>
        <w:rPr>
          <w:lang w:val="ru-RU"/>
        </w:rPr>
      </w:pPr>
      <w:r>
        <w:rPr>
          <w:lang w:val="ru-RU"/>
        </w:rPr>
        <w:t>Пусть</w:t>
      </w:r>
      <w:r w:rsidRPr="005F00ED">
        <w:rPr>
          <w:lang w:val="ru-RU"/>
        </w:rPr>
        <w:t>, что сейчас вторник, 23 марта</w:t>
      </w:r>
      <w:r w:rsidR="005F00ED">
        <w:rPr>
          <w:lang w:val="ru-RU"/>
        </w:rPr>
        <w:t xml:space="preserve">. </w:t>
      </w:r>
    </w:p>
    <w:p w14:paraId="56FE9C91" w14:textId="7E1006AD" w:rsidR="0053535F" w:rsidRPr="00225EF6" w:rsidRDefault="005F00ED" w:rsidP="00D557F0">
      <w:pPr>
        <w:pStyle w:val="a0"/>
        <w:rPr>
          <w:lang w:val="ru-RU"/>
        </w:rPr>
      </w:pPr>
      <w:r>
        <w:rPr>
          <w:lang w:val="ru-RU"/>
        </w:rPr>
        <w:t>Тогда первый период: с 8 марта по 21 марта (2 недели). Второй период: с 22 февраля по 7 марта (2 недели). Для каждого пери</w:t>
      </w:r>
      <w:r w:rsidR="001F48E0">
        <w:rPr>
          <w:lang w:val="ru-RU"/>
        </w:rPr>
        <w:t>ода считаем метрику, дисперсию, количество пользователей. Затем усредняем все.</w:t>
      </w:r>
    </w:p>
    <w:p w14:paraId="23036364" w14:textId="523BE12A" w:rsidR="00225EF6" w:rsidRPr="00225EF6" w:rsidRDefault="00225EF6" w:rsidP="00E72905">
      <w:pPr>
        <w:pStyle w:val="a0"/>
        <w:rPr>
          <w:b/>
          <w:bCs/>
          <w:lang w:val="ru-RU"/>
        </w:rPr>
      </w:pPr>
    </w:p>
    <w:p w14:paraId="3C1804CD" w14:textId="1D922EF2" w:rsidR="00637E64" w:rsidRDefault="00637E64" w:rsidP="00637E64">
      <w:pPr>
        <w:pStyle w:val="3"/>
      </w:pPr>
      <w:bookmarkStart w:id="95" w:name="_Toc196308396"/>
      <w:r>
        <w:rPr>
          <w:lang w:val="ru-RU"/>
        </w:rPr>
        <w:t>7.6. Проверка валидности эксперимента</w:t>
      </w:r>
      <w:bookmarkEnd w:id="95"/>
      <w:r w:rsidR="00D66C13" w:rsidRPr="00D66C13">
        <w:rPr>
          <w:lang w:val="ru-RU"/>
        </w:rPr>
        <w:t xml:space="preserve">. АА-тест, </w:t>
      </w:r>
      <w:r w:rsidR="00D66C13" w:rsidRPr="00D66C13">
        <w:t>SRM</w:t>
      </w:r>
      <w:r w:rsidR="00D66C13" w:rsidRPr="00D66C13">
        <w:rPr>
          <w:lang w:val="ru-RU"/>
        </w:rPr>
        <w:t xml:space="preserve"> (</w:t>
      </w:r>
      <w:r w:rsidR="00D66C13" w:rsidRPr="00D66C13">
        <w:t>Sample</w:t>
      </w:r>
      <w:r w:rsidR="00D66C13" w:rsidRPr="00D66C13">
        <w:rPr>
          <w:lang w:val="ru-RU"/>
        </w:rPr>
        <w:t xml:space="preserve"> </w:t>
      </w:r>
      <w:r w:rsidR="00D66C13" w:rsidRPr="00D66C13">
        <w:t>Ratio</w:t>
      </w:r>
      <w:r w:rsidR="00D66C13" w:rsidRPr="00D66C13">
        <w:rPr>
          <w:lang w:val="ru-RU"/>
        </w:rPr>
        <w:t xml:space="preserve"> </w:t>
      </w:r>
      <w:r w:rsidR="00D66C13" w:rsidRPr="00D66C13">
        <w:t>Mismatch</w:t>
      </w:r>
      <w:r w:rsidR="00D66C13" w:rsidRPr="00D66C13">
        <w:rPr>
          <w:lang w:val="ru-RU"/>
        </w:rPr>
        <w:t>)</w:t>
      </w:r>
    </w:p>
    <w:p w14:paraId="774B9B85" w14:textId="2A6E5CCB" w:rsidR="00992D77" w:rsidRDefault="00992D77" w:rsidP="00322B95">
      <w:pPr>
        <w:pStyle w:val="a0"/>
        <w:numPr>
          <w:ilvl w:val="0"/>
          <w:numId w:val="48"/>
        </w:numPr>
        <w:rPr>
          <w:lang w:val="ru-RU"/>
        </w:rPr>
      </w:pPr>
      <w:r>
        <w:rPr>
          <w:lang w:val="ru-RU"/>
        </w:rPr>
        <w:t xml:space="preserve">Разбиение пользователей на группы происходит обычно с помощью хеш-функций. У этих функций иногда есть </w:t>
      </w:r>
      <w:proofErr w:type="spellStart"/>
      <w:r>
        <w:rPr>
          <w:lang w:val="ru-RU"/>
        </w:rPr>
        <w:t>доппараметр</w:t>
      </w:r>
      <w:proofErr w:type="spellEnd"/>
      <w:r>
        <w:rPr>
          <w:lang w:val="ru-RU"/>
        </w:rPr>
        <w:t xml:space="preserve"> – соль.</w:t>
      </w:r>
    </w:p>
    <w:p w14:paraId="4FE31042" w14:textId="193ECC0F" w:rsidR="00992D77" w:rsidRPr="00992D77" w:rsidRDefault="00322B95" w:rsidP="00322B95">
      <w:pPr>
        <w:pStyle w:val="a0"/>
        <w:numPr>
          <w:ilvl w:val="0"/>
          <w:numId w:val="48"/>
        </w:numPr>
        <w:rPr>
          <w:lang w:val="ru-RU"/>
        </w:rPr>
      </w:pPr>
      <w:r>
        <w:rPr>
          <w:lang w:val="ru-RU"/>
        </w:rPr>
        <w:t xml:space="preserve">Хеш-функции не всегда хорошо разбивают, </w:t>
      </w:r>
      <w:r w:rsidR="005E4311">
        <w:rPr>
          <w:lang w:val="ru-RU"/>
        </w:rPr>
        <w:t>группы оказываются неоднородными</w:t>
      </w:r>
      <w:r w:rsidR="006538E2">
        <w:rPr>
          <w:lang w:val="ru-RU"/>
        </w:rPr>
        <w:t>, то есть факторы, которые влияли на метрики еще до теста.</w:t>
      </w:r>
    </w:p>
    <w:p w14:paraId="231F459C" w14:textId="3D348C8A" w:rsidR="00322B95" w:rsidRPr="00F72386" w:rsidRDefault="00B469D1" w:rsidP="00E72905">
      <w:pPr>
        <w:pStyle w:val="a0"/>
        <w:numPr>
          <w:ilvl w:val="0"/>
          <w:numId w:val="48"/>
        </w:numPr>
        <w:rPr>
          <w:lang w:val="ru-RU"/>
        </w:rPr>
      </w:pPr>
      <w:r>
        <w:rPr>
          <w:lang w:val="ru-RU"/>
        </w:rPr>
        <w:t xml:space="preserve">Для проверки валидности используют АА-тест, </w:t>
      </w:r>
      <w:r w:rsidR="00D66C13">
        <w:t>SRM</w:t>
      </w:r>
      <w:r w:rsidR="00D66C13" w:rsidRPr="00D66C13">
        <w:rPr>
          <w:lang w:val="ru-RU"/>
        </w:rPr>
        <w:t xml:space="preserve"> (</w:t>
      </w:r>
      <w:r w:rsidR="00D66C13">
        <w:t>Sample</w:t>
      </w:r>
      <w:r w:rsidR="00D66C13" w:rsidRPr="00D66C13">
        <w:rPr>
          <w:lang w:val="ru-RU"/>
        </w:rPr>
        <w:t xml:space="preserve"> </w:t>
      </w:r>
      <w:r w:rsidR="00D66C13">
        <w:t>Ratio</w:t>
      </w:r>
      <w:r w:rsidR="00D66C13" w:rsidRPr="00D66C13">
        <w:rPr>
          <w:lang w:val="ru-RU"/>
        </w:rPr>
        <w:t xml:space="preserve"> </w:t>
      </w:r>
      <w:r w:rsidR="00D66C13">
        <w:t>Mismatch</w:t>
      </w:r>
      <w:r w:rsidR="00D66C13" w:rsidRPr="00D66C13">
        <w:rPr>
          <w:lang w:val="ru-RU"/>
        </w:rPr>
        <w:t>).</w:t>
      </w:r>
    </w:p>
    <w:p w14:paraId="70971F0D" w14:textId="40F4F831" w:rsidR="00D66C13" w:rsidRPr="00F72386" w:rsidRDefault="00D66C13" w:rsidP="00D66C13">
      <w:pPr>
        <w:pStyle w:val="4"/>
        <w:rPr>
          <w:lang w:val="ru-RU"/>
        </w:rPr>
      </w:pPr>
      <w:r>
        <w:rPr>
          <w:lang w:val="ru-RU"/>
        </w:rPr>
        <w:t>АА-тест</w:t>
      </w:r>
    </w:p>
    <w:p w14:paraId="552CDEDE" w14:textId="53C1479C" w:rsidR="00D66C13" w:rsidRDefault="00F72386" w:rsidP="00E72905">
      <w:pPr>
        <w:pStyle w:val="a0"/>
        <w:rPr>
          <w:lang w:val="ru-RU"/>
        </w:rPr>
      </w:pPr>
      <w:r w:rsidRPr="00F72386">
        <w:rPr>
          <w:b/>
          <w:bCs/>
        </w:rPr>
        <w:t>A</w:t>
      </w:r>
      <w:r w:rsidRPr="00F72386">
        <w:rPr>
          <w:b/>
          <w:bCs/>
          <w:lang w:val="ru-RU"/>
        </w:rPr>
        <w:t>/</w:t>
      </w:r>
      <w:r w:rsidRPr="00F72386">
        <w:rPr>
          <w:b/>
          <w:bCs/>
        </w:rPr>
        <w:t>A</w:t>
      </w:r>
      <w:r w:rsidRPr="00F72386">
        <w:rPr>
          <w:b/>
          <w:bCs/>
          <w:lang w:val="ru-RU"/>
        </w:rPr>
        <w:t>-тест</w:t>
      </w:r>
      <w:r w:rsidRPr="00F72386">
        <w:rPr>
          <w:lang w:val="ru-RU"/>
        </w:rPr>
        <w:t xml:space="preserve"> — это </w:t>
      </w:r>
      <w:r w:rsidRPr="00F72386">
        <w:t>A</w:t>
      </w:r>
      <w:r w:rsidRPr="00F72386">
        <w:rPr>
          <w:lang w:val="ru-RU"/>
        </w:rPr>
        <w:t>/</w:t>
      </w:r>
      <w:r w:rsidRPr="00F72386">
        <w:t>B</w:t>
      </w:r>
      <w:r w:rsidRPr="00F72386">
        <w:rPr>
          <w:lang w:val="ru-RU"/>
        </w:rPr>
        <w:t>-тест, применённый в ситуации, когда мы не ожидаем получить статистически значимых различий между группами</w:t>
      </w:r>
      <w:r w:rsidR="008A33C4">
        <w:rPr>
          <w:lang w:val="ru-RU"/>
        </w:rPr>
        <w:t>, то есть до начала теста.</w:t>
      </w:r>
    </w:p>
    <w:p w14:paraId="48613E1C" w14:textId="3681AC3B" w:rsidR="008A33C4" w:rsidRDefault="008A33C4" w:rsidP="00E72905">
      <w:pPr>
        <w:pStyle w:val="a0"/>
        <w:rPr>
          <w:lang w:val="ru-RU"/>
        </w:rPr>
      </w:pPr>
      <w:r>
        <w:rPr>
          <w:noProof/>
        </w:rPr>
        <w:lastRenderedPageBreak/>
        <w:drawing>
          <wp:inline distT="0" distB="0" distL="0" distR="0" wp14:anchorId="4D616E09" wp14:editId="11F7ACCB">
            <wp:extent cx="6152515" cy="2762250"/>
            <wp:effectExtent l="0" t="0" r="0" b="0"/>
            <wp:docPr id="1738998707" name="Рисунок 1" descr="Описание иллюстрации — в тексте выш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писание иллюстрации — в тексте выше.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2515" cy="2762250"/>
                    </a:xfrm>
                    <a:prstGeom prst="rect">
                      <a:avLst/>
                    </a:prstGeom>
                    <a:noFill/>
                    <a:ln>
                      <a:noFill/>
                    </a:ln>
                  </pic:spPr>
                </pic:pic>
              </a:graphicData>
            </a:graphic>
          </wp:inline>
        </w:drawing>
      </w:r>
    </w:p>
    <w:p w14:paraId="72A763E3" w14:textId="49E8450C" w:rsidR="008A33C4" w:rsidRDefault="008A5764" w:rsidP="00E72905">
      <w:pPr>
        <w:pStyle w:val="a0"/>
        <w:rPr>
          <w:lang w:val="ru-RU"/>
        </w:rPr>
      </w:pPr>
      <w:r w:rsidRPr="001C092E">
        <w:rPr>
          <w:b/>
          <w:bCs/>
          <w:lang w:val="ru-RU"/>
        </w:rPr>
        <w:t>Гипотезы</w:t>
      </w:r>
      <w:r>
        <w:rPr>
          <w:lang w:val="ru-RU"/>
        </w:rPr>
        <w:t>:</w:t>
      </w:r>
    </w:p>
    <w:p w14:paraId="1AEF55F8" w14:textId="2CF557CB" w:rsidR="008A5764" w:rsidRDefault="00000000" w:rsidP="00E72905">
      <w:pPr>
        <w:pStyle w:val="a0"/>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lang w:val="ru-RU"/>
              </w:rPr>
              <m:t>0</m:t>
            </m:r>
          </m:sub>
        </m:sSub>
        <m:r>
          <w:rPr>
            <w:rFonts w:ascii="Cambria Math" w:hAnsi="Cambria Math"/>
            <w:lang w:val="ru-RU"/>
          </w:rPr>
          <m:t>:</m:t>
        </m:r>
        <m:r>
          <w:rPr>
            <w:rFonts w:ascii="Cambria Math" w:hAnsi="Cambria Math"/>
          </w:rPr>
          <m:t>metri</m:t>
        </m:r>
        <m:sSub>
          <m:sSubPr>
            <m:ctrlPr>
              <w:rPr>
                <w:rFonts w:ascii="Cambria Math" w:hAnsi="Cambria Math"/>
                <w:i/>
              </w:rPr>
            </m:ctrlPr>
          </m:sSubPr>
          <m:e>
            <m:r>
              <w:rPr>
                <w:rFonts w:ascii="Cambria Math" w:hAnsi="Cambria Math"/>
              </w:rPr>
              <m:t>c</m:t>
            </m:r>
          </m:e>
          <m:sub>
            <m:r>
              <w:rPr>
                <w:rFonts w:ascii="Cambria Math" w:hAnsi="Cambria Math"/>
              </w:rPr>
              <m:t>test</m:t>
            </m:r>
          </m:sub>
        </m:sSub>
        <m:r>
          <w:rPr>
            <w:rFonts w:ascii="Cambria Math" w:hAnsi="Cambria Math"/>
            <w:lang w:val="ru-RU"/>
          </w:rPr>
          <m:t>=</m:t>
        </m:r>
        <m:r>
          <w:rPr>
            <w:rFonts w:ascii="Cambria Math" w:hAnsi="Cambria Math"/>
          </w:rPr>
          <m:t>metri</m:t>
        </m:r>
        <m:sSub>
          <m:sSubPr>
            <m:ctrlPr>
              <w:rPr>
                <w:rFonts w:ascii="Cambria Math" w:hAnsi="Cambria Math"/>
                <w:i/>
              </w:rPr>
            </m:ctrlPr>
          </m:sSubPr>
          <m:e>
            <m:r>
              <w:rPr>
                <w:rFonts w:ascii="Cambria Math" w:hAnsi="Cambria Math"/>
              </w:rPr>
              <m:t>c</m:t>
            </m:r>
          </m:e>
          <m:sub>
            <m:r>
              <w:rPr>
                <w:rFonts w:ascii="Cambria Math" w:hAnsi="Cambria Math"/>
              </w:rPr>
              <m:t>control</m:t>
            </m:r>
          </m:sub>
        </m:sSub>
      </m:oMath>
      <w:r w:rsidR="001C092E" w:rsidRPr="001C092E">
        <w:rPr>
          <w:rFonts w:eastAsiaTheme="minorEastAsia"/>
          <w:lang w:val="ru-RU"/>
        </w:rPr>
        <w:t xml:space="preserve"> </w:t>
      </w:r>
    </w:p>
    <w:p w14:paraId="542EB10A" w14:textId="2798EAEA" w:rsidR="001C092E" w:rsidRDefault="00000000" w:rsidP="001C092E">
      <w:pPr>
        <w:pStyle w:val="a0"/>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:metri</m:t>
        </m:r>
        <m:sSub>
          <m:sSubPr>
            <m:ctrlPr>
              <w:rPr>
                <w:rFonts w:ascii="Cambria Math" w:hAnsi="Cambria Math"/>
                <w:i/>
              </w:rPr>
            </m:ctrlPr>
          </m:sSubPr>
          <m:e>
            <m:r>
              <w:rPr>
                <w:rFonts w:ascii="Cambria Math" w:hAnsi="Cambria Math"/>
              </w:rPr>
              <m:t>c</m:t>
            </m:r>
          </m:e>
          <m:sub>
            <m:r>
              <w:rPr>
                <w:rFonts w:ascii="Cambria Math" w:hAnsi="Cambria Math"/>
              </w:rPr>
              <m:t>test</m:t>
            </m:r>
          </m:sub>
        </m:sSub>
        <m:r>
          <w:rPr>
            <w:rFonts w:ascii="Cambria Math" w:hAnsi="Cambria Math"/>
          </w:rPr>
          <m:t>≠metri</m:t>
        </m:r>
        <m:sSub>
          <m:sSubPr>
            <m:ctrlPr>
              <w:rPr>
                <w:rFonts w:ascii="Cambria Math" w:hAnsi="Cambria Math"/>
                <w:i/>
              </w:rPr>
            </m:ctrlPr>
          </m:sSubPr>
          <m:e>
            <m:r>
              <w:rPr>
                <w:rFonts w:ascii="Cambria Math" w:hAnsi="Cambria Math"/>
              </w:rPr>
              <m:t>c</m:t>
            </m:r>
          </m:e>
          <m:sub>
            <m:r>
              <w:rPr>
                <w:rFonts w:ascii="Cambria Math" w:hAnsi="Cambria Math"/>
              </w:rPr>
              <m:t>control</m:t>
            </m:r>
          </m:sub>
        </m:sSub>
      </m:oMath>
      <w:r w:rsidR="001C092E">
        <w:rPr>
          <w:rFonts w:eastAsiaTheme="minorEastAsia"/>
        </w:rPr>
        <w:t xml:space="preserve"> </w:t>
      </w:r>
    </w:p>
    <w:p w14:paraId="26BEF990" w14:textId="7D6BD549" w:rsidR="001C092E" w:rsidRDefault="00136374" w:rsidP="001C092E">
      <w:pPr>
        <w:pStyle w:val="a0"/>
        <w:rPr>
          <w:lang w:val="ru-RU"/>
        </w:rPr>
      </w:pPr>
      <w:r>
        <w:rPr>
          <w:lang w:val="ru-RU"/>
        </w:rPr>
        <w:t>В</w:t>
      </w:r>
      <w:r w:rsidRPr="00136374">
        <w:rPr>
          <w:lang w:val="ru-RU"/>
        </w:rPr>
        <w:t xml:space="preserve"> </w:t>
      </w:r>
      <w:r>
        <w:rPr>
          <w:lang w:val="ru-RU"/>
        </w:rPr>
        <w:t xml:space="preserve">отличии от </w:t>
      </w:r>
      <w:r>
        <w:t>AB</w:t>
      </w:r>
      <w:r>
        <w:rPr>
          <w:lang w:val="ru-RU"/>
        </w:rPr>
        <w:t xml:space="preserve">-теста, при </w:t>
      </w:r>
      <w:r>
        <w:t>AA</w:t>
      </w:r>
      <w:r w:rsidRPr="00136374">
        <w:rPr>
          <w:lang w:val="ru-RU"/>
        </w:rPr>
        <w:t>-</w:t>
      </w:r>
      <w:r>
        <w:rPr>
          <w:lang w:val="ru-RU"/>
        </w:rPr>
        <w:t xml:space="preserve">тесте, благоприятная гипотеза – это </w:t>
      </w:r>
      <w:r>
        <w:t>H</w:t>
      </w:r>
      <w:r w:rsidR="00317DF8" w:rsidRPr="00317DF8">
        <w:rPr>
          <w:lang w:val="ru-RU"/>
        </w:rPr>
        <w:t xml:space="preserve">0, </w:t>
      </w:r>
      <w:r w:rsidR="00317DF8">
        <w:rPr>
          <w:lang w:val="ru-RU"/>
        </w:rPr>
        <w:t>то есть не было эффекта до начала АБ теста.</w:t>
      </w:r>
    </w:p>
    <w:p w14:paraId="25C72B69" w14:textId="77777777" w:rsidR="00630478" w:rsidRPr="00630478" w:rsidRDefault="00630478" w:rsidP="00630478">
      <w:pPr>
        <w:pStyle w:val="a0"/>
        <w:rPr>
          <w:b/>
          <w:bCs/>
          <w:u w:val="single"/>
          <w:lang w:val="ru-RU"/>
        </w:rPr>
      </w:pPr>
      <w:r w:rsidRPr="00630478">
        <w:rPr>
          <w:b/>
          <w:bCs/>
          <w:u w:val="single"/>
          <w:lang w:val="ru-RU"/>
        </w:rPr>
        <w:t>Как ещё можно использовать A/A-тест</w:t>
      </w:r>
    </w:p>
    <w:p w14:paraId="2EC45784" w14:textId="4FD1E180" w:rsidR="00630478" w:rsidRDefault="00B02BFE" w:rsidP="001C092E">
      <w:pPr>
        <w:pStyle w:val="a0"/>
        <w:rPr>
          <w:lang w:val="ru-RU"/>
        </w:rPr>
      </w:pPr>
      <w:r w:rsidRPr="00B02BFE">
        <w:rPr>
          <w:lang w:val="ru-RU"/>
        </w:rPr>
        <w:t xml:space="preserve">Ещё </w:t>
      </w:r>
      <w:r w:rsidRPr="00B02BFE">
        <w:t>A</w:t>
      </w:r>
      <w:r w:rsidRPr="00B02BFE">
        <w:rPr>
          <w:lang w:val="ru-RU"/>
        </w:rPr>
        <w:t>/</w:t>
      </w:r>
      <w:r w:rsidRPr="00B02BFE">
        <w:t>A</w:t>
      </w:r>
      <w:r w:rsidRPr="00B02BFE">
        <w:rPr>
          <w:lang w:val="ru-RU"/>
        </w:rPr>
        <w:t>-тесты помогают обнаружить систематические ошибки.</w:t>
      </w:r>
      <w:r>
        <w:rPr>
          <w:lang w:val="ru-RU"/>
        </w:rPr>
        <w:t xml:space="preserve"> Для этого </w:t>
      </w:r>
      <w:r w:rsidR="00935369">
        <w:rPr>
          <w:lang w:val="ru-RU"/>
        </w:rPr>
        <w:t>проводят много А/А тестов.</w:t>
      </w:r>
    </w:p>
    <w:p w14:paraId="36491B77" w14:textId="54B7F9DB" w:rsidR="00935369" w:rsidRDefault="00935369" w:rsidP="001C092E">
      <w:pPr>
        <w:pStyle w:val="a0"/>
        <w:rPr>
          <w:lang w:val="ru-RU"/>
        </w:rPr>
      </w:pPr>
      <w:r>
        <w:rPr>
          <w:lang w:val="ru-RU"/>
        </w:rPr>
        <w:t>Пример:</w:t>
      </w:r>
    </w:p>
    <w:p w14:paraId="62650351" w14:textId="0C3A6B3A" w:rsidR="00935369" w:rsidRDefault="002504C2" w:rsidP="001C092E">
      <w:pPr>
        <w:pStyle w:val="a0"/>
        <w:rPr>
          <w:lang w:val="ru-RU"/>
        </w:rPr>
      </w:pPr>
      <w:r w:rsidRPr="002504C2">
        <w:rPr>
          <w:lang w:val="ru-RU"/>
        </w:rPr>
        <w:t xml:space="preserve">Возьмём пользователей за определённый период, например за месяц. Выбранных пользователей разделим на тестовую и контрольную группы с помощью хэш-функции с солью </w:t>
      </w:r>
      <w:r w:rsidRPr="002504C2">
        <w:t>A</w:t>
      </w:r>
      <w:r w:rsidRPr="002504C2">
        <w:rPr>
          <w:lang w:val="ru-RU"/>
        </w:rPr>
        <w:t xml:space="preserve">. Сравним группы с помощью статистического критерия и запишем значение </w:t>
      </w:r>
      <w:r w:rsidRPr="002504C2">
        <w:t>p</w:t>
      </w:r>
      <w:r w:rsidRPr="002504C2">
        <w:rPr>
          <w:lang w:val="ru-RU"/>
        </w:rPr>
        <w:t>-</w:t>
      </w:r>
      <w:r w:rsidRPr="002504C2">
        <w:t>value</w:t>
      </w:r>
      <w:r w:rsidRPr="002504C2">
        <w:rPr>
          <w:lang w:val="ru-RU"/>
        </w:rPr>
        <w:t>. Повторим процедуру 10001000 раз, разбивая пользователей на группы с помощью разных солей.</w:t>
      </w:r>
      <w:r>
        <w:rPr>
          <w:lang w:val="ru-RU"/>
        </w:rPr>
        <w:t xml:space="preserve"> Нарисуем.</w:t>
      </w:r>
    </w:p>
    <w:p w14:paraId="2F233D74" w14:textId="3F88BA33" w:rsidR="002504C2" w:rsidRDefault="002504C2" w:rsidP="001C092E">
      <w:pPr>
        <w:pStyle w:val="a0"/>
        <w:rPr>
          <w:lang w:val="ru-RU"/>
        </w:rPr>
      </w:pPr>
      <w:r>
        <w:rPr>
          <w:noProof/>
        </w:rPr>
        <w:lastRenderedPageBreak/>
        <w:drawing>
          <wp:inline distT="0" distB="0" distL="0" distR="0" wp14:anchorId="697C64DB" wp14:editId="5F19C24C">
            <wp:extent cx="5349600" cy="3873600"/>
            <wp:effectExtent l="0" t="0" r="0" b="0"/>
            <wp:docPr id="5993367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49600" cy="3873600"/>
                    </a:xfrm>
                    <a:prstGeom prst="rect">
                      <a:avLst/>
                    </a:prstGeom>
                    <a:noFill/>
                    <a:ln>
                      <a:noFill/>
                    </a:ln>
                  </pic:spPr>
                </pic:pic>
              </a:graphicData>
            </a:graphic>
          </wp:inline>
        </w:drawing>
      </w:r>
    </w:p>
    <w:p w14:paraId="69C1DDA3" w14:textId="67FBA6C4" w:rsidR="00363725" w:rsidRPr="00363725" w:rsidRDefault="00363725" w:rsidP="00363725">
      <w:pPr>
        <w:pStyle w:val="a0"/>
        <w:rPr>
          <w:lang w:val="ru-RU"/>
        </w:rPr>
      </w:pPr>
      <w:r w:rsidRPr="00363725">
        <w:rPr>
          <w:lang w:val="ru-RU"/>
        </w:rPr>
        <w:t>Если систематических ошибок нет, распределение будет близко к равномерному. Значения p-</w:t>
      </w:r>
      <w:proofErr w:type="spellStart"/>
      <w:r w:rsidRPr="00363725">
        <w:rPr>
          <w:lang w:val="ru-RU"/>
        </w:rPr>
        <w:t>value</w:t>
      </w:r>
      <w:proofErr w:type="spellEnd"/>
      <w:r w:rsidRPr="00363725">
        <w:rPr>
          <w:lang w:val="ru-RU"/>
        </w:rPr>
        <w:t xml:space="preserve"> </w:t>
      </w:r>
      <w:r w:rsidRPr="00363725">
        <w:rPr>
          <w:rFonts w:ascii="Cambria Math" w:hAnsi="Cambria Math" w:cs="Cambria Math"/>
          <w:lang w:val="ru-RU"/>
        </w:rPr>
        <w:t>⩽</w:t>
      </w:r>
      <w:r w:rsidRPr="00363725">
        <w:rPr>
          <w:i/>
          <w:iCs/>
          <w:lang w:val="ru-RU"/>
        </w:rPr>
        <w:t>α</w:t>
      </w:r>
      <w:r w:rsidRPr="00363725">
        <w:rPr>
          <w:lang w:val="ru-RU"/>
        </w:rPr>
        <w:t xml:space="preserve"> будут встречаться только в </w:t>
      </w:r>
      <w:r w:rsidRPr="00363725">
        <w:rPr>
          <w:i/>
          <w:iCs/>
          <w:lang w:val="ru-RU"/>
        </w:rPr>
        <w:t>α</w:t>
      </w:r>
      <w:r w:rsidRPr="00363725">
        <w:rPr>
          <w:lang w:val="ru-RU"/>
        </w:rPr>
        <w:t>% случаев. Если при применении статистического критерия мы использовали уровень значимости 0.05, мы получим статистически значимые отклонения примерно в 5% случаев.</w:t>
      </w:r>
    </w:p>
    <w:p w14:paraId="4D609C57" w14:textId="08C76299" w:rsidR="00363725" w:rsidRPr="00363725" w:rsidRDefault="00363725" w:rsidP="00363725">
      <w:pPr>
        <w:pStyle w:val="a0"/>
        <w:rPr>
          <w:lang w:val="ru-RU"/>
        </w:rPr>
      </w:pPr>
      <w:r w:rsidRPr="00363725">
        <w:rPr>
          <w:lang w:val="ru-RU"/>
        </w:rPr>
        <w:t xml:space="preserve">Если же мы получаем статистически значимые отклонения существенно чаще, чем в 5% случаев, это значит, что в процессе проведения экспериментов есть проблема. Наиболее частых проблемы две: </w:t>
      </w:r>
    </w:p>
    <w:p w14:paraId="0E5AA58D" w14:textId="77777777" w:rsidR="00363725" w:rsidRPr="00363725" w:rsidRDefault="00363725" w:rsidP="00363725">
      <w:pPr>
        <w:pStyle w:val="a0"/>
        <w:numPr>
          <w:ilvl w:val="0"/>
          <w:numId w:val="49"/>
        </w:numPr>
        <w:rPr>
          <w:lang w:val="ru-RU"/>
        </w:rPr>
      </w:pPr>
      <w:r w:rsidRPr="00363725">
        <w:rPr>
          <w:lang w:val="ru-RU"/>
        </w:rPr>
        <w:t>или группы, получаемые в результате разбиения хэш-функцией, неоднородны;</w:t>
      </w:r>
    </w:p>
    <w:p w14:paraId="468DD3EF" w14:textId="77777777" w:rsidR="00363725" w:rsidRPr="00363725" w:rsidRDefault="00363725" w:rsidP="00363725">
      <w:pPr>
        <w:pStyle w:val="a0"/>
        <w:numPr>
          <w:ilvl w:val="0"/>
          <w:numId w:val="49"/>
        </w:numPr>
        <w:rPr>
          <w:lang w:val="ru-RU"/>
        </w:rPr>
      </w:pPr>
      <w:r w:rsidRPr="00363725">
        <w:rPr>
          <w:lang w:val="ru-RU"/>
        </w:rPr>
        <w:t>или используемый статистический критерий не подходит для ваших нужд.</w:t>
      </w:r>
    </w:p>
    <w:p w14:paraId="03D07162" w14:textId="77777777" w:rsidR="00363725" w:rsidRPr="002504C2" w:rsidRDefault="00363725" w:rsidP="001C092E">
      <w:pPr>
        <w:pStyle w:val="a0"/>
        <w:rPr>
          <w:lang w:val="ru-RU"/>
        </w:rPr>
      </w:pPr>
    </w:p>
    <w:p w14:paraId="3866A0AC" w14:textId="77777777" w:rsidR="001C092E" w:rsidRPr="00136374" w:rsidRDefault="001C092E" w:rsidP="00E72905">
      <w:pPr>
        <w:pStyle w:val="a0"/>
        <w:rPr>
          <w:lang w:val="ru-RU"/>
        </w:rPr>
      </w:pPr>
    </w:p>
    <w:p w14:paraId="53BCC30D" w14:textId="37725115" w:rsidR="00D66C13" w:rsidRDefault="00D66C13" w:rsidP="00D66C13">
      <w:pPr>
        <w:pStyle w:val="4"/>
        <w:rPr>
          <w:lang w:val="ru-RU"/>
        </w:rPr>
      </w:pPr>
      <w:r>
        <w:t>SRM</w:t>
      </w:r>
      <w:r w:rsidRPr="008A5764">
        <w:t xml:space="preserve"> (</w:t>
      </w:r>
      <w:r>
        <w:t>Sample</w:t>
      </w:r>
      <w:r w:rsidRPr="008A5764">
        <w:t xml:space="preserve"> </w:t>
      </w:r>
      <w:r>
        <w:t>Ratio</w:t>
      </w:r>
      <w:r w:rsidRPr="008A5764">
        <w:t xml:space="preserve"> </w:t>
      </w:r>
      <w:r>
        <w:t>Mismatch</w:t>
      </w:r>
      <w:r w:rsidRPr="008A5764">
        <w:t>)</w:t>
      </w:r>
    </w:p>
    <w:p w14:paraId="64DAA219" w14:textId="77777777" w:rsidR="00892E9F" w:rsidRDefault="00892E9F" w:rsidP="00892E9F">
      <w:pPr>
        <w:pStyle w:val="a0"/>
        <w:rPr>
          <w:lang w:val="ru-RU"/>
        </w:rPr>
      </w:pPr>
      <w:r>
        <w:rPr>
          <w:lang w:val="ru-RU"/>
        </w:rPr>
        <w:t xml:space="preserve">Пусть на этапе планирования эксперимента мы запланировали один размер тестовой и контрольной выборки, а получился другой. </w:t>
      </w:r>
    </w:p>
    <w:p w14:paraId="3289916B" w14:textId="77777777" w:rsidR="00892E9F" w:rsidRDefault="00892E9F" w:rsidP="00892E9F">
      <w:pPr>
        <w:pStyle w:val="a0"/>
        <w:rPr>
          <w:lang w:val="ru-RU"/>
        </w:rPr>
      </w:pPr>
      <w:r w:rsidRPr="001150C5">
        <w:rPr>
          <w:b/>
          <w:bCs/>
        </w:rPr>
        <w:t>SRM</w:t>
      </w:r>
      <w:r w:rsidRPr="001150C5">
        <w:rPr>
          <w:lang w:val="ru-RU"/>
        </w:rPr>
        <w:t xml:space="preserve"> (англ. </w:t>
      </w:r>
      <w:r w:rsidRPr="001150C5">
        <w:t>Sample</w:t>
      </w:r>
      <w:r w:rsidRPr="001150C5">
        <w:rPr>
          <w:lang w:val="ru-RU"/>
        </w:rPr>
        <w:t xml:space="preserve"> </w:t>
      </w:r>
      <w:r w:rsidRPr="001150C5">
        <w:t>Ratio</w:t>
      </w:r>
      <w:r w:rsidRPr="001150C5">
        <w:rPr>
          <w:lang w:val="ru-RU"/>
        </w:rPr>
        <w:t xml:space="preserve"> </w:t>
      </w:r>
      <w:r w:rsidRPr="001150C5">
        <w:t>Mismatch</w:t>
      </w:r>
      <w:r w:rsidRPr="001150C5">
        <w:rPr>
          <w:lang w:val="ru-RU"/>
        </w:rPr>
        <w:t xml:space="preserve"> — несоответствие пропорции выборки) — это ситуация, при которой полученная пропорция размеров тестовой и контрольной групп отличается от ожидаемой.</w:t>
      </w:r>
    </w:p>
    <w:p w14:paraId="629C84C5" w14:textId="77777777" w:rsidR="00892E9F" w:rsidRPr="00CE4A13" w:rsidRDefault="00892E9F" w:rsidP="00892E9F">
      <w:pPr>
        <w:pStyle w:val="a0"/>
        <w:rPr>
          <w:lang w:val="ru-RU"/>
        </w:rPr>
      </w:pPr>
      <w:r w:rsidRPr="00CE4A13">
        <w:rPr>
          <w:lang w:val="ru-RU"/>
        </w:rPr>
        <w:t xml:space="preserve">Чтобы определить, есть ли </w:t>
      </w:r>
      <w:r w:rsidRPr="00CE4A13">
        <w:t>SRM</w:t>
      </w:r>
      <w:r w:rsidRPr="00CE4A13">
        <w:rPr>
          <w:lang w:val="ru-RU"/>
        </w:rPr>
        <w:t xml:space="preserve">, можно использовать критерий </w:t>
      </w:r>
      <w:r w:rsidRPr="00CE4A13">
        <w:rPr>
          <w:b/>
          <w:bCs/>
          <w:lang w:val="ru-RU"/>
        </w:rPr>
        <w:t>хи-квадрат</w:t>
      </w:r>
      <w:r w:rsidRPr="00CE4A13">
        <w:rPr>
          <w:lang w:val="ru-RU"/>
        </w:rPr>
        <w:t>.</w:t>
      </w:r>
    </w:p>
    <w:p w14:paraId="299E5DAC" w14:textId="77777777" w:rsidR="00892E9F" w:rsidRPr="00977A42" w:rsidRDefault="00892E9F" w:rsidP="00892E9F">
      <w:pPr>
        <w:pStyle w:val="a0"/>
        <w:rPr>
          <w:lang w:val="ru-RU"/>
        </w:rPr>
      </w:pPr>
      <w:r w:rsidRPr="00977A42">
        <w:rPr>
          <w:lang w:val="ru-RU"/>
        </w:rPr>
        <w:lastRenderedPageBreak/>
        <w:t>Допустим, что мы ожидали увидеть распределение пользователей в пропорции 50/50. Тогда гипотезы можно сформулировать так:</w:t>
      </w:r>
    </w:p>
    <w:p w14:paraId="3B7C5CBC" w14:textId="77777777" w:rsidR="00892E9F" w:rsidRPr="00977A42" w:rsidRDefault="00892E9F" w:rsidP="00892E9F">
      <w:pPr>
        <w:pStyle w:val="a0"/>
        <w:numPr>
          <w:ilvl w:val="0"/>
          <w:numId w:val="50"/>
        </w:numPr>
        <w:rPr>
          <w:lang w:val="ru-RU"/>
        </w:rPr>
      </w:pPr>
      <w:r w:rsidRPr="00977A42">
        <w:rPr>
          <w:i/>
          <w:iCs/>
          <w:lang w:val="ru-RU"/>
        </w:rPr>
        <w:t>H</w:t>
      </w:r>
      <w:r w:rsidRPr="00977A42">
        <w:rPr>
          <w:lang w:val="ru-RU"/>
        </w:rPr>
        <w:t>0</w:t>
      </w:r>
      <w:r w:rsidRPr="00977A42">
        <w:rPr>
          <w:rFonts w:ascii="Arial" w:hAnsi="Arial" w:cs="Arial"/>
          <w:lang w:val="ru-RU"/>
        </w:rPr>
        <w:t>​</w:t>
      </w:r>
      <w:r w:rsidRPr="00977A42">
        <w:rPr>
          <w:lang w:val="ru-RU"/>
        </w:rPr>
        <w:t>: Наблюдаемое отношение количества пользователей в тестовой группе к количеству пользователей в контрольной группе не отличается от ожидаемого отношения.50/50.</w:t>
      </w:r>
    </w:p>
    <w:p w14:paraId="2CFE7C8D" w14:textId="77777777" w:rsidR="00892E9F" w:rsidRDefault="00892E9F" w:rsidP="00892E9F">
      <w:pPr>
        <w:pStyle w:val="a0"/>
        <w:numPr>
          <w:ilvl w:val="0"/>
          <w:numId w:val="50"/>
        </w:numPr>
        <w:rPr>
          <w:lang w:val="ru-RU"/>
        </w:rPr>
      </w:pPr>
      <w:r w:rsidRPr="00977A42">
        <w:rPr>
          <w:i/>
          <w:iCs/>
          <w:lang w:val="ru-RU"/>
        </w:rPr>
        <w:t>H</w:t>
      </w:r>
      <w:r w:rsidRPr="00977A42">
        <w:rPr>
          <w:lang w:val="ru-RU"/>
        </w:rPr>
        <w:t>1</w:t>
      </w:r>
      <w:r w:rsidRPr="00977A42">
        <w:rPr>
          <w:rFonts w:ascii="Arial" w:hAnsi="Arial" w:cs="Arial"/>
          <w:lang w:val="ru-RU"/>
        </w:rPr>
        <w:t>​</w:t>
      </w:r>
      <w:r w:rsidRPr="00977A42">
        <w:rPr>
          <w:lang w:val="ru-RU"/>
        </w:rPr>
        <w:t>: Наблюдаемое отношение количества пользователей в тестовой группе к количеству пользователей в контрольной группе отличается от ожидаемого отношения 50/50.</w:t>
      </w:r>
    </w:p>
    <w:p w14:paraId="105D42DC" w14:textId="500B53D8" w:rsidR="00892E9F" w:rsidRPr="00892E9F" w:rsidRDefault="00892E9F" w:rsidP="0079567F">
      <w:pPr>
        <w:pStyle w:val="a0"/>
        <w:ind w:left="360"/>
        <w:rPr>
          <w:lang w:val="ru-RU"/>
        </w:rPr>
      </w:pPr>
      <w:r w:rsidRPr="00892E9F">
        <w:rPr>
          <w:b/>
          <w:bCs/>
          <w:lang w:val="ru-RU"/>
        </w:rPr>
        <w:t>!!!Критерий достаточно чувствителен при выборках большого размера</w:t>
      </w:r>
      <w:r>
        <w:rPr>
          <w:lang w:val="ru-RU"/>
        </w:rPr>
        <w:t xml:space="preserve">. </w:t>
      </w:r>
      <w:r w:rsidRPr="00892E9F">
        <w:rPr>
          <w:lang w:val="ru-RU"/>
        </w:rPr>
        <w:t>Это значит, что он будет с большой вероятностью определять даже небольшие отклонения как статистически значимые</w:t>
      </w:r>
      <w:r>
        <w:rPr>
          <w:lang w:val="ru-RU"/>
        </w:rPr>
        <w:t xml:space="preserve">. Значит выбирают более малые уровни значимости, типа 0.01, 0.001 </w:t>
      </w:r>
      <w:proofErr w:type="spellStart"/>
      <w:r>
        <w:rPr>
          <w:lang w:val="ru-RU"/>
        </w:rPr>
        <w:t>итд</w:t>
      </w:r>
      <w:proofErr w:type="spellEnd"/>
      <w:r>
        <w:rPr>
          <w:lang w:val="ru-RU"/>
        </w:rPr>
        <w:t>.</w:t>
      </w:r>
    </w:p>
    <w:p w14:paraId="7DA67DE1" w14:textId="41DC8BE3" w:rsidR="00637E64" w:rsidRDefault="00637E64" w:rsidP="00637E64">
      <w:pPr>
        <w:pStyle w:val="3"/>
        <w:rPr>
          <w:lang w:val="ru-RU"/>
        </w:rPr>
      </w:pPr>
      <w:bookmarkStart w:id="96" w:name="_Toc196308397"/>
      <w:r>
        <w:rPr>
          <w:lang w:val="ru-RU"/>
        </w:rPr>
        <w:t>7.7. Расчет и интерпретация результатов</w:t>
      </w:r>
      <w:bookmarkEnd w:id="96"/>
      <w:r w:rsidR="00E31811">
        <w:rPr>
          <w:lang w:val="ru-RU"/>
        </w:rPr>
        <w:t>. Проблема подглядывания</w:t>
      </w:r>
    </w:p>
    <w:p w14:paraId="4BE1BA2A" w14:textId="2BC86303" w:rsidR="000019D5" w:rsidRPr="000019D5" w:rsidRDefault="000019D5" w:rsidP="000019D5">
      <w:pPr>
        <w:pStyle w:val="a0"/>
        <w:rPr>
          <w:lang w:val="ru-RU"/>
        </w:rPr>
      </w:pPr>
      <w:r>
        <w:rPr>
          <w:lang w:val="ru-RU"/>
        </w:rPr>
        <w:t>Р</w:t>
      </w:r>
      <w:r w:rsidRPr="000019D5">
        <w:rPr>
          <w:lang w:val="ru-RU"/>
        </w:rPr>
        <w:t xml:space="preserve">езультат теста может быть таким: </w:t>
      </w:r>
    </w:p>
    <w:p w14:paraId="2DAFC2DD" w14:textId="77777777" w:rsidR="000019D5" w:rsidRPr="000019D5" w:rsidRDefault="000019D5" w:rsidP="000019D5">
      <w:pPr>
        <w:pStyle w:val="a0"/>
        <w:numPr>
          <w:ilvl w:val="0"/>
          <w:numId w:val="51"/>
        </w:numPr>
        <w:rPr>
          <w:lang w:val="ru-RU"/>
        </w:rPr>
      </w:pPr>
      <w:r w:rsidRPr="000019D5">
        <w:rPr>
          <w:lang w:val="ru-RU"/>
        </w:rPr>
        <w:t>зафиксировали статистически значимый прирост метрики — тест зелёный;</w:t>
      </w:r>
    </w:p>
    <w:p w14:paraId="4AD35773" w14:textId="77777777" w:rsidR="000019D5" w:rsidRPr="000019D5" w:rsidRDefault="000019D5" w:rsidP="000019D5">
      <w:pPr>
        <w:pStyle w:val="a0"/>
        <w:numPr>
          <w:ilvl w:val="0"/>
          <w:numId w:val="51"/>
        </w:numPr>
        <w:rPr>
          <w:lang w:val="ru-RU"/>
        </w:rPr>
      </w:pPr>
      <w:r w:rsidRPr="000019D5">
        <w:rPr>
          <w:lang w:val="ru-RU"/>
        </w:rPr>
        <w:t>зафиксировали статистически значимое падение метрики — тест красный;</w:t>
      </w:r>
    </w:p>
    <w:p w14:paraId="28CEB557" w14:textId="77777777" w:rsidR="000019D5" w:rsidRDefault="000019D5" w:rsidP="000019D5">
      <w:pPr>
        <w:pStyle w:val="a0"/>
        <w:numPr>
          <w:ilvl w:val="0"/>
          <w:numId w:val="51"/>
        </w:numPr>
        <w:rPr>
          <w:lang w:val="ru-RU"/>
        </w:rPr>
      </w:pPr>
      <w:r w:rsidRPr="000019D5">
        <w:rPr>
          <w:lang w:val="ru-RU"/>
        </w:rPr>
        <w:t>не зафиксировали статистически значимого изменения метрики — тест серый.</w:t>
      </w:r>
    </w:p>
    <w:p w14:paraId="7B745E25" w14:textId="406B2777" w:rsidR="00637E64" w:rsidRDefault="007C594C" w:rsidP="007C594C">
      <w:pPr>
        <w:pStyle w:val="4"/>
        <w:rPr>
          <w:lang w:val="ru-RU"/>
        </w:rPr>
      </w:pPr>
      <w:r w:rsidRPr="007C594C">
        <w:rPr>
          <w:lang w:val="ru-RU"/>
        </w:rPr>
        <w:t>Интерпретация результатов серого A/B-теста</w:t>
      </w:r>
    </w:p>
    <w:p w14:paraId="378A9DCB" w14:textId="65457E80" w:rsidR="00C57A20" w:rsidRDefault="00C57A20" w:rsidP="00C57A20">
      <w:pPr>
        <w:pStyle w:val="a0"/>
        <w:rPr>
          <w:lang w:val="ru-RU"/>
        </w:rPr>
      </w:pPr>
      <w:r w:rsidRPr="00C57A20">
        <w:rPr>
          <w:lang w:val="ru-RU"/>
        </w:rPr>
        <w:t xml:space="preserve">В ситуации, когда </w:t>
      </w:r>
      <w:r w:rsidRPr="00C57A20">
        <w:rPr>
          <w:b/>
          <w:bCs/>
        </w:rPr>
        <w:t>A</w:t>
      </w:r>
      <w:r w:rsidRPr="00C57A20">
        <w:rPr>
          <w:b/>
          <w:bCs/>
          <w:lang w:val="ru-RU"/>
        </w:rPr>
        <w:t>/</w:t>
      </w:r>
      <w:r w:rsidRPr="00C57A20">
        <w:rPr>
          <w:b/>
          <w:bCs/>
        </w:rPr>
        <w:t>B</w:t>
      </w:r>
      <w:r w:rsidRPr="00C57A20">
        <w:rPr>
          <w:b/>
          <w:bCs/>
          <w:lang w:val="ru-RU"/>
        </w:rPr>
        <w:t>-тест оказался серым,</w:t>
      </w:r>
      <w:r w:rsidRPr="00C57A20">
        <w:rPr>
          <w:lang w:val="ru-RU"/>
        </w:rPr>
        <w:t xml:space="preserve"> мы говорим о том, что не нашли доказательства того, что фича оказала отличный от 0 эффект. Однако это не означает, что эффект в точности равен 0 или точно меньше, чем желаемый эффект, который мы использовали в качестве </w:t>
      </w:r>
      <w:r w:rsidRPr="00C57A20">
        <w:t>MDE</w:t>
      </w:r>
      <w:r w:rsidRPr="00C57A20">
        <w:rPr>
          <w:lang w:val="ru-RU"/>
        </w:rPr>
        <w:t>.</w:t>
      </w:r>
    </w:p>
    <w:p w14:paraId="0C379DA0" w14:textId="06E1836F" w:rsidR="006033DB" w:rsidRDefault="006033DB" w:rsidP="006033DB">
      <w:pPr>
        <w:pStyle w:val="4"/>
        <w:rPr>
          <w:lang w:val="ru-RU"/>
        </w:rPr>
      </w:pPr>
      <w:r>
        <w:rPr>
          <w:lang w:val="ru-RU"/>
        </w:rPr>
        <w:t>Проблема подглядывания</w:t>
      </w:r>
    </w:p>
    <w:p w14:paraId="3D0E52A0" w14:textId="4604DA40" w:rsidR="000C3879" w:rsidRPr="000C3879" w:rsidRDefault="000C3879" w:rsidP="000C3879">
      <w:pPr>
        <w:pStyle w:val="a0"/>
        <w:rPr>
          <w:lang w:val="ru-RU"/>
        </w:rPr>
      </w:pPr>
      <w:r w:rsidRPr="000C3879">
        <w:rPr>
          <w:b/>
          <w:bCs/>
          <w:lang w:val="ru-RU"/>
        </w:rPr>
        <w:t>Проблема подглядывания</w:t>
      </w:r>
      <w:r>
        <w:rPr>
          <w:lang w:val="ru-RU"/>
        </w:rPr>
        <w:t xml:space="preserve"> – мы остановили тест раньше рассчитанной длительности.</w:t>
      </w:r>
    </w:p>
    <w:p w14:paraId="7149855E" w14:textId="289CD6A8" w:rsidR="006033DB" w:rsidRDefault="008824A5" w:rsidP="00C57A20">
      <w:pPr>
        <w:pStyle w:val="a0"/>
        <w:rPr>
          <w:lang w:val="ru-RU"/>
        </w:rPr>
      </w:pPr>
      <w:r w:rsidRPr="008824A5">
        <w:t>A</w:t>
      </w:r>
      <w:r w:rsidRPr="008824A5">
        <w:rPr>
          <w:lang w:val="ru-RU"/>
        </w:rPr>
        <w:t>/</w:t>
      </w:r>
      <w:r w:rsidRPr="008824A5">
        <w:t>B</w:t>
      </w:r>
      <w:r w:rsidRPr="008824A5">
        <w:rPr>
          <w:lang w:val="ru-RU"/>
        </w:rPr>
        <w:t xml:space="preserve">-тест не следует останавливать, как только была зафиксирована статистическая значимость, так как это ведёт к росту вероятности ошибки первого рода. Подводить итоги эксперимента следует только после того, как его длительность станет равна </w:t>
      </w:r>
      <w:proofErr w:type="spellStart"/>
      <w:r w:rsidRPr="008824A5">
        <w:rPr>
          <w:lang w:val="ru-RU"/>
        </w:rPr>
        <w:t>предрассчитанной</w:t>
      </w:r>
      <w:proofErr w:type="spellEnd"/>
      <w:r w:rsidRPr="008824A5">
        <w:rPr>
          <w:lang w:val="ru-RU"/>
        </w:rPr>
        <w:t>.</w:t>
      </w:r>
    </w:p>
    <w:p w14:paraId="560137F6" w14:textId="1ADAEEFC" w:rsidR="008824A5" w:rsidRDefault="008824A5" w:rsidP="008824A5">
      <w:pPr>
        <w:pStyle w:val="4"/>
        <w:rPr>
          <w:lang w:val="ru-RU"/>
        </w:rPr>
      </w:pPr>
      <w:r w:rsidRPr="007C594C">
        <w:rPr>
          <w:lang w:val="ru-RU"/>
        </w:rPr>
        <w:t xml:space="preserve">Интерпретация результатов </w:t>
      </w:r>
      <w:r>
        <w:rPr>
          <w:lang w:val="ru-RU"/>
        </w:rPr>
        <w:t>зеленого</w:t>
      </w:r>
      <w:r w:rsidRPr="007C594C">
        <w:rPr>
          <w:lang w:val="ru-RU"/>
        </w:rPr>
        <w:t xml:space="preserve"> A/B-теста</w:t>
      </w:r>
    </w:p>
    <w:p w14:paraId="43BBE489" w14:textId="6EC23058" w:rsidR="008824A5" w:rsidRDefault="005527DA" w:rsidP="00C57A20">
      <w:pPr>
        <w:pStyle w:val="a0"/>
        <w:rPr>
          <w:lang w:val="ru-RU"/>
        </w:rPr>
      </w:pPr>
      <w:r w:rsidRPr="005527DA">
        <w:rPr>
          <w:lang w:val="ru-RU"/>
        </w:rPr>
        <w:t xml:space="preserve">В ситуации, когда </w:t>
      </w:r>
      <w:r w:rsidRPr="005527DA">
        <w:rPr>
          <w:b/>
          <w:bCs/>
        </w:rPr>
        <w:t>A</w:t>
      </w:r>
      <w:r w:rsidRPr="005527DA">
        <w:rPr>
          <w:b/>
          <w:bCs/>
          <w:lang w:val="ru-RU"/>
        </w:rPr>
        <w:t>/</w:t>
      </w:r>
      <w:r w:rsidRPr="005527DA">
        <w:rPr>
          <w:b/>
          <w:bCs/>
        </w:rPr>
        <w:t>B</w:t>
      </w:r>
      <w:r w:rsidRPr="005527DA">
        <w:rPr>
          <w:b/>
          <w:bCs/>
          <w:lang w:val="ru-RU"/>
        </w:rPr>
        <w:t>-тест оказался зелёным</w:t>
      </w:r>
      <w:r w:rsidRPr="005527DA">
        <w:rPr>
          <w:lang w:val="ru-RU"/>
        </w:rPr>
        <w:t xml:space="preserve">, нам необходимо дополнительно проверить, что наблюдаемая разность средних позволяет сделать вывод о том, что истинный эффект не меньше желаемого. Для этого можно рассчитать </w:t>
      </w:r>
      <w:r w:rsidRPr="005527DA">
        <w:t>t</w:t>
      </w:r>
      <w:r w:rsidRPr="005527DA">
        <w:rPr>
          <w:lang w:val="ru-RU"/>
        </w:rPr>
        <w:t xml:space="preserve">- или </w:t>
      </w:r>
      <w:r w:rsidRPr="005527DA">
        <w:t>z</w:t>
      </w:r>
      <w:r w:rsidRPr="005527DA">
        <w:rPr>
          <w:lang w:val="ru-RU"/>
        </w:rPr>
        <w:t>-</w:t>
      </w:r>
      <w:proofErr w:type="gramStart"/>
      <w:r w:rsidRPr="005527DA">
        <w:rPr>
          <w:lang w:val="ru-RU"/>
        </w:rPr>
        <w:t xml:space="preserve">статистику </w:t>
      </w:r>
      <w:r>
        <w:rPr>
          <w:lang w:val="ru-RU"/>
        </w:rPr>
        <w:t xml:space="preserve"> (</w:t>
      </w:r>
      <w:proofErr w:type="gramEnd"/>
      <w:r>
        <w:rPr>
          <w:lang w:val="ru-RU"/>
        </w:rPr>
        <w:t xml:space="preserve">в зависимости от типа метрики) </w:t>
      </w:r>
      <w:r w:rsidRPr="005527DA">
        <w:rPr>
          <w:lang w:val="ru-RU"/>
        </w:rPr>
        <w:t>для желаемого эффекта по формулам</w:t>
      </w:r>
      <w:r w:rsidR="00CC6CEC">
        <w:rPr>
          <w:lang w:val="ru-RU"/>
        </w:rPr>
        <w:t>:</w:t>
      </w:r>
    </w:p>
    <w:p w14:paraId="784B846C" w14:textId="2CDF3CE4" w:rsidR="00CC6CEC" w:rsidRDefault="00CC6CEC" w:rsidP="00C57A20">
      <w:pPr>
        <w:pStyle w:val="a0"/>
        <w:rPr>
          <w:lang w:val="ru-RU"/>
        </w:rPr>
      </w:pPr>
      <w:r>
        <w:rPr>
          <w:noProof/>
        </w:rPr>
        <w:lastRenderedPageBreak/>
        <w:drawing>
          <wp:inline distT="0" distB="0" distL="0" distR="0" wp14:anchorId="0B2FCFD9" wp14:editId="1637BC06">
            <wp:extent cx="4093200" cy="2005200"/>
            <wp:effectExtent l="0" t="0" r="0" b="0"/>
            <wp:docPr id="5329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6987" name=""/>
                    <pic:cNvPicPr/>
                  </pic:nvPicPr>
                  <pic:blipFill>
                    <a:blip r:embed="rId48"/>
                    <a:stretch>
                      <a:fillRect/>
                    </a:stretch>
                  </pic:blipFill>
                  <pic:spPr>
                    <a:xfrm>
                      <a:off x="0" y="0"/>
                      <a:ext cx="4093200" cy="2005200"/>
                    </a:xfrm>
                    <a:prstGeom prst="rect">
                      <a:avLst/>
                    </a:prstGeom>
                  </pic:spPr>
                </pic:pic>
              </a:graphicData>
            </a:graphic>
          </wp:inline>
        </w:drawing>
      </w:r>
    </w:p>
    <w:p w14:paraId="14ED67C1" w14:textId="77777777" w:rsidR="00DB1FA8" w:rsidRDefault="00DB1FA8" w:rsidP="00C57A20">
      <w:pPr>
        <w:pStyle w:val="a0"/>
        <w:rPr>
          <w:lang w:val="ru-RU"/>
        </w:rPr>
      </w:pPr>
    </w:p>
    <w:p w14:paraId="34CE4333" w14:textId="292DD9DE" w:rsidR="00DB1FA8" w:rsidRDefault="00DB1FA8" w:rsidP="00C57A20">
      <w:pPr>
        <w:pStyle w:val="a0"/>
        <w:rPr>
          <w:b/>
          <w:bCs/>
          <w:lang w:val="ru-RU"/>
        </w:rPr>
      </w:pPr>
      <w:r w:rsidRPr="00DB1FA8">
        <w:rPr>
          <w:b/>
          <w:bCs/>
          <w:lang w:val="ru-RU"/>
        </w:rPr>
        <w:t>Пример</w:t>
      </w:r>
      <w:r w:rsidR="00963E5C">
        <w:rPr>
          <w:b/>
          <w:bCs/>
          <w:lang w:val="ru-RU"/>
        </w:rPr>
        <w:t xml:space="preserve"> (зеленый тест)</w:t>
      </w:r>
      <w:r w:rsidRPr="00DB1FA8">
        <w:rPr>
          <w:b/>
          <w:bCs/>
          <w:lang w:val="ru-RU"/>
        </w:rPr>
        <w:t>:</w:t>
      </w:r>
    </w:p>
    <w:p w14:paraId="66D6C79C" w14:textId="673C0E74" w:rsidR="00963E5C" w:rsidRPr="00A8709A" w:rsidRDefault="00963E5C" w:rsidP="00C57A20">
      <w:pPr>
        <w:pStyle w:val="a0"/>
        <w:rPr>
          <w:lang w:val="ru-RU"/>
        </w:rPr>
      </w:pPr>
      <w:r>
        <w:rPr>
          <w:lang w:val="ru-RU"/>
        </w:rPr>
        <w:t xml:space="preserve">Пусть желаемый эффект </w:t>
      </w:r>
      <w:r w:rsidR="00A8709A">
        <w:t>MDE</w:t>
      </w:r>
      <w:r w:rsidR="00A8709A" w:rsidRPr="00A8709A">
        <w:rPr>
          <w:lang w:val="ru-RU"/>
        </w:rPr>
        <w:t xml:space="preserve"> = </w:t>
      </w:r>
      <w:r w:rsidR="00A8709A">
        <w:rPr>
          <w:lang w:val="ru-RU"/>
        </w:rPr>
        <w:t>0.</w:t>
      </w:r>
      <w:proofErr w:type="gramStart"/>
      <w:r w:rsidR="00A8709A">
        <w:rPr>
          <w:lang w:val="ru-RU"/>
        </w:rPr>
        <w:t>033ю</w:t>
      </w:r>
      <w:proofErr w:type="gramEnd"/>
    </w:p>
    <w:p w14:paraId="27426E77" w14:textId="6294A5D1" w:rsidR="00DB1FA8" w:rsidRDefault="00963E5C" w:rsidP="00C57A20">
      <w:pPr>
        <w:pStyle w:val="a0"/>
        <w:rPr>
          <w:lang w:val="ru-RU"/>
        </w:rPr>
      </w:pPr>
      <w:r>
        <w:rPr>
          <w:lang w:val="ru-RU"/>
        </w:rPr>
        <w:t>Сначала проверяем,</w:t>
      </w:r>
      <w:r w:rsidR="00A8709A">
        <w:rPr>
          <w:lang w:val="ru-RU"/>
        </w:rPr>
        <w:t xml:space="preserve"> что эффект отличен от 0</w:t>
      </w:r>
      <w:r w:rsidR="00125F80">
        <w:rPr>
          <w:lang w:val="ru-RU"/>
        </w:rPr>
        <w:t>:</w:t>
      </w:r>
    </w:p>
    <w:p w14:paraId="4CA1E8E3" w14:textId="64A25D4E" w:rsidR="00125F80" w:rsidRDefault="00125F80" w:rsidP="00C57A20">
      <w:pPr>
        <w:pStyle w:val="a0"/>
        <w:rPr>
          <w:lang w:val="ru-RU"/>
        </w:rPr>
      </w:pPr>
      <w:r>
        <w:rPr>
          <w:noProof/>
        </w:rPr>
        <w:drawing>
          <wp:inline distT="0" distB="0" distL="0" distR="0" wp14:anchorId="43E26801" wp14:editId="049ADBC5">
            <wp:extent cx="5295900" cy="923925"/>
            <wp:effectExtent l="0" t="0" r="0" b="9525"/>
            <wp:docPr id="2136810814" name="Рисунок 1" descr="Изображение выглядит как текст, Шрифт, снимок экрана,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0814" name="Рисунок 1" descr="Изображение выглядит как текст, Шрифт, снимок экрана, типография&#10;&#10;Контент, сгенерированный ИИ, может содержать ошибки."/>
                    <pic:cNvPicPr/>
                  </pic:nvPicPr>
                  <pic:blipFill>
                    <a:blip r:embed="rId49"/>
                    <a:stretch>
                      <a:fillRect/>
                    </a:stretch>
                  </pic:blipFill>
                  <pic:spPr>
                    <a:xfrm>
                      <a:off x="0" y="0"/>
                      <a:ext cx="5295900" cy="923925"/>
                    </a:xfrm>
                    <a:prstGeom prst="rect">
                      <a:avLst/>
                    </a:prstGeom>
                  </pic:spPr>
                </pic:pic>
              </a:graphicData>
            </a:graphic>
          </wp:inline>
        </w:drawing>
      </w:r>
    </w:p>
    <w:p w14:paraId="11825DCE" w14:textId="5EE0C1D8" w:rsidR="00125F80" w:rsidRDefault="00D801DD" w:rsidP="00C57A20">
      <w:pPr>
        <w:pStyle w:val="a0"/>
        <w:rPr>
          <w:lang w:val="ru-RU"/>
        </w:rPr>
      </w:pPr>
      <w:r>
        <w:rPr>
          <w:lang w:val="ru-RU"/>
        </w:rPr>
        <w:t xml:space="preserve">Пусть полученное </w:t>
      </w:r>
      <w:r>
        <w:t>p</w:t>
      </w:r>
      <w:r w:rsidRPr="00D801DD">
        <w:rPr>
          <w:lang w:val="ru-RU"/>
        </w:rPr>
        <w:t>-</w:t>
      </w:r>
      <w:r>
        <w:t>value</w:t>
      </w:r>
      <w:r w:rsidRPr="00D801DD">
        <w:rPr>
          <w:lang w:val="ru-RU"/>
        </w:rPr>
        <w:t xml:space="preserve"> </w:t>
      </w:r>
      <w:proofErr w:type="gramStart"/>
      <w:r w:rsidRPr="00D801DD">
        <w:rPr>
          <w:lang w:val="ru-RU"/>
        </w:rPr>
        <w:t xml:space="preserve">&lt; </w:t>
      </w:r>
      <w:r>
        <w:t>alpha</w:t>
      </w:r>
      <w:proofErr w:type="gramEnd"/>
      <w:r w:rsidRPr="00D801DD">
        <w:rPr>
          <w:lang w:val="ru-RU"/>
        </w:rPr>
        <w:t xml:space="preserve"> -&gt; </w:t>
      </w:r>
      <w:r>
        <w:t>reject</w:t>
      </w:r>
      <w:r w:rsidRPr="00D801DD">
        <w:rPr>
          <w:lang w:val="ru-RU"/>
        </w:rPr>
        <w:t xml:space="preserve"> </w:t>
      </w:r>
      <w:r>
        <w:t>H</w:t>
      </w:r>
      <w:r w:rsidRPr="00D801DD">
        <w:rPr>
          <w:lang w:val="ru-RU"/>
        </w:rPr>
        <w:t xml:space="preserve">0 -&gt; </w:t>
      </w:r>
      <w:r>
        <w:rPr>
          <w:lang w:val="ru-RU"/>
        </w:rPr>
        <w:t xml:space="preserve">есть эффект! Он называется статистический. </w:t>
      </w:r>
    </w:p>
    <w:p w14:paraId="6EEC5E4D" w14:textId="4A5DD149" w:rsidR="00231CCA" w:rsidRDefault="00D801DD" w:rsidP="00231CCA">
      <w:pPr>
        <w:pStyle w:val="a0"/>
        <w:rPr>
          <w:lang w:val="ru-RU"/>
        </w:rPr>
      </w:pPr>
      <w:r>
        <w:rPr>
          <w:lang w:val="ru-RU"/>
        </w:rPr>
        <w:t xml:space="preserve">Теперь необходимо найти практический эффект, то есть проверить, что </w:t>
      </w:r>
      <w:r>
        <w:t>MDE</w:t>
      </w:r>
      <w:r w:rsidRPr="00D801DD">
        <w:rPr>
          <w:lang w:val="ru-RU"/>
        </w:rPr>
        <w:t xml:space="preserve"> </w:t>
      </w:r>
      <w:r>
        <w:rPr>
          <w:lang w:val="ru-RU"/>
        </w:rPr>
        <w:t xml:space="preserve">не меньше желаемого 0.033. Тогда рассматриваем </w:t>
      </w:r>
      <w:r w:rsidR="00401B9D">
        <w:rPr>
          <w:lang w:val="ru-RU"/>
        </w:rPr>
        <w:t>эти гипотезы и тестируем по формулам выше:</w:t>
      </w:r>
    </w:p>
    <w:p w14:paraId="465DDEEE" w14:textId="451B1E8A" w:rsidR="00231CCA" w:rsidRDefault="00231CCA" w:rsidP="00231CCA">
      <w:pPr>
        <w:tabs>
          <w:tab w:val="left" w:pos="7542"/>
        </w:tabs>
        <w:rPr>
          <w:lang w:val="ru-RU"/>
        </w:rPr>
      </w:pPr>
      <w:r>
        <w:rPr>
          <w:noProof/>
        </w:rPr>
        <w:drawing>
          <wp:inline distT="0" distB="0" distL="0" distR="0" wp14:anchorId="3C6F7085" wp14:editId="746CA3DA">
            <wp:extent cx="6152515" cy="796290"/>
            <wp:effectExtent l="0" t="0" r="0" b="0"/>
            <wp:docPr id="962530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0211" name=""/>
                    <pic:cNvPicPr/>
                  </pic:nvPicPr>
                  <pic:blipFill>
                    <a:blip r:embed="rId50"/>
                    <a:stretch>
                      <a:fillRect/>
                    </a:stretch>
                  </pic:blipFill>
                  <pic:spPr>
                    <a:xfrm>
                      <a:off x="0" y="0"/>
                      <a:ext cx="6152515" cy="796290"/>
                    </a:xfrm>
                    <a:prstGeom prst="rect">
                      <a:avLst/>
                    </a:prstGeom>
                  </pic:spPr>
                </pic:pic>
              </a:graphicData>
            </a:graphic>
          </wp:inline>
        </w:drawing>
      </w:r>
    </w:p>
    <w:p w14:paraId="0F35A72B" w14:textId="77777777" w:rsidR="00231CCA" w:rsidRPr="00231CCA" w:rsidRDefault="00231CCA" w:rsidP="00231CCA">
      <w:pPr>
        <w:tabs>
          <w:tab w:val="left" w:pos="7542"/>
        </w:tabs>
        <w:rPr>
          <w:lang w:val="ru-RU"/>
        </w:rPr>
      </w:pPr>
    </w:p>
    <w:sectPr w:rsidR="00231CCA" w:rsidRPr="00231CCA">
      <w:footerReference w:type="default" r:id="rId51"/>
      <w:footnotePr>
        <w:numRestart w:val="eachSect"/>
      </w:footnotePr>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71DAA" w14:textId="77777777" w:rsidR="00C91692" w:rsidRDefault="00C91692" w:rsidP="00020728">
      <w:pPr>
        <w:spacing w:after="0"/>
      </w:pPr>
      <w:r>
        <w:separator/>
      </w:r>
    </w:p>
  </w:endnote>
  <w:endnote w:type="continuationSeparator" w:id="0">
    <w:p w14:paraId="00F1B492" w14:textId="77777777" w:rsidR="00C91692" w:rsidRDefault="00C91692" w:rsidP="000207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9398716"/>
      <w:docPartObj>
        <w:docPartGallery w:val="Page Numbers (Bottom of Page)"/>
        <w:docPartUnique/>
      </w:docPartObj>
    </w:sdtPr>
    <w:sdtContent>
      <w:p w14:paraId="11B2ED25" w14:textId="7C1E3CDD" w:rsidR="00020728" w:rsidRDefault="00020728">
        <w:pPr>
          <w:pStyle w:val="af8"/>
          <w:jc w:val="center"/>
        </w:pPr>
        <w:r>
          <w:fldChar w:fldCharType="begin"/>
        </w:r>
        <w:r>
          <w:instrText>PAGE   \* MERGEFORMAT</w:instrText>
        </w:r>
        <w:r>
          <w:fldChar w:fldCharType="separate"/>
        </w:r>
        <w:r>
          <w:rPr>
            <w:lang w:val="ru-RU"/>
          </w:rPr>
          <w:t>2</w:t>
        </w:r>
        <w:r>
          <w:fldChar w:fldCharType="end"/>
        </w:r>
      </w:p>
    </w:sdtContent>
  </w:sdt>
  <w:p w14:paraId="704FA90E" w14:textId="77777777" w:rsidR="00020728" w:rsidRDefault="0002072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0723D" w14:textId="77777777" w:rsidR="00C91692" w:rsidRDefault="00C91692" w:rsidP="00020728">
      <w:pPr>
        <w:spacing w:after="0"/>
      </w:pPr>
      <w:r>
        <w:separator/>
      </w:r>
    </w:p>
  </w:footnote>
  <w:footnote w:type="continuationSeparator" w:id="0">
    <w:p w14:paraId="148B84D0" w14:textId="77777777" w:rsidR="00C91692" w:rsidRDefault="00C91692" w:rsidP="0002072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7AC611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74A7F0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F57677AC"/>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CD7394"/>
    <w:multiLevelType w:val="multilevel"/>
    <w:tmpl w:val="7146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D739B"/>
    <w:multiLevelType w:val="multilevel"/>
    <w:tmpl w:val="C7E0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1F4E"/>
    <w:multiLevelType w:val="hybridMultilevel"/>
    <w:tmpl w:val="3D0AF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B26FE"/>
    <w:multiLevelType w:val="multilevel"/>
    <w:tmpl w:val="252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27E8D"/>
    <w:multiLevelType w:val="multilevel"/>
    <w:tmpl w:val="7F30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33DB5"/>
    <w:multiLevelType w:val="multilevel"/>
    <w:tmpl w:val="30E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C480C"/>
    <w:multiLevelType w:val="multilevel"/>
    <w:tmpl w:val="61D8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F3FA4"/>
    <w:multiLevelType w:val="multilevel"/>
    <w:tmpl w:val="682E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4655A"/>
    <w:multiLevelType w:val="hybridMultilevel"/>
    <w:tmpl w:val="08388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296328"/>
    <w:multiLevelType w:val="hybridMultilevel"/>
    <w:tmpl w:val="70C81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2A0086"/>
    <w:multiLevelType w:val="multilevel"/>
    <w:tmpl w:val="9166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55BB3"/>
    <w:multiLevelType w:val="hybridMultilevel"/>
    <w:tmpl w:val="62024524"/>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1B013D6"/>
    <w:multiLevelType w:val="hybridMultilevel"/>
    <w:tmpl w:val="645ED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70BD1"/>
    <w:multiLevelType w:val="multilevel"/>
    <w:tmpl w:val="23DE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4625F"/>
    <w:multiLevelType w:val="multilevel"/>
    <w:tmpl w:val="5E8695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C7558"/>
    <w:multiLevelType w:val="multilevel"/>
    <w:tmpl w:val="1F3A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7D619E"/>
    <w:multiLevelType w:val="multilevel"/>
    <w:tmpl w:val="6BD2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15071"/>
    <w:multiLevelType w:val="hybridMultilevel"/>
    <w:tmpl w:val="6F08137A"/>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0F1FA7"/>
    <w:multiLevelType w:val="multilevel"/>
    <w:tmpl w:val="E80E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149B"/>
    <w:multiLevelType w:val="hybridMultilevel"/>
    <w:tmpl w:val="6720A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024AE7"/>
    <w:multiLevelType w:val="hybridMultilevel"/>
    <w:tmpl w:val="8AE04556"/>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B42563D"/>
    <w:multiLevelType w:val="multilevel"/>
    <w:tmpl w:val="42E6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C1161"/>
    <w:multiLevelType w:val="multilevel"/>
    <w:tmpl w:val="ED2E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E6B49"/>
    <w:multiLevelType w:val="hybridMultilevel"/>
    <w:tmpl w:val="205A611E"/>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EC27DB"/>
    <w:multiLevelType w:val="multilevel"/>
    <w:tmpl w:val="8466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A0581"/>
    <w:multiLevelType w:val="multilevel"/>
    <w:tmpl w:val="90D4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80BAA"/>
    <w:multiLevelType w:val="multilevel"/>
    <w:tmpl w:val="552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20AB6"/>
    <w:multiLevelType w:val="hybridMultilevel"/>
    <w:tmpl w:val="DF22D890"/>
    <w:lvl w:ilvl="0" w:tplc="D7C098C2">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746AA3"/>
    <w:multiLevelType w:val="multilevel"/>
    <w:tmpl w:val="79041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75521"/>
    <w:multiLevelType w:val="multilevel"/>
    <w:tmpl w:val="1B60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A20FD"/>
    <w:multiLevelType w:val="hybridMultilevel"/>
    <w:tmpl w:val="90C2E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A6731DC"/>
    <w:multiLevelType w:val="hybridMultilevel"/>
    <w:tmpl w:val="F6A4A6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8D3FCA"/>
    <w:multiLevelType w:val="hybridMultilevel"/>
    <w:tmpl w:val="DA64AE6A"/>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260D83"/>
    <w:multiLevelType w:val="multilevel"/>
    <w:tmpl w:val="FA3E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AC09C0"/>
    <w:multiLevelType w:val="multilevel"/>
    <w:tmpl w:val="6C1C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AD799C"/>
    <w:multiLevelType w:val="multilevel"/>
    <w:tmpl w:val="5DA2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37774F"/>
    <w:multiLevelType w:val="hybridMultilevel"/>
    <w:tmpl w:val="E4AC44D2"/>
    <w:lvl w:ilvl="0" w:tplc="C98467F6">
      <w:start w:val="3"/>
      <w:numFmt w:val="bullet"/>
      <w:lvlText w:val="-"/>
      <w:lvlJc w:val="left"/>
      <w:pPr>
        <w:ind w:left="720" w:hanging="360"/>
      </w:pPr>
      <w:rPr>
        <w:rFonts w:ascii="Aptos" w:eastAsiaTheme="minorHAnsi"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F01FA9"/>
    <w:multiLevelType w:val="hybridMultilevel"/>
    <w:tmpl w:val="ADA04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57478D"/>
    <w:multiLevelType w:val="multilevel"/>
    <w:tmpl w:val="762E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A5765"/>
    <w:multiLevelType w:val="multilevel"/>
    <w:tmpl w:val="FF30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744761">
    <w:abstractNumId w:val="0"/>
  </w:num>
  <w:num w:numId="2" w16cid:durableId="262760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7630784">
    <w:abstractNumId w:val="1"/>
  </w:num>
  <w:num w:numId="4" w16cid:durableId="1437017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46274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673703">
    <w:abstractNumId w:val="1"/>
  </w:num>
  <w:num w:numId="7" w16cid:durableId="555313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7353155">
    <w:abstractNumId w:val="1"/>
  </w:num>
  <w:num w:numId="9" w16cid:durableId="979380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99984312">
    <w:abstractNumId w:val="1"/>
  </w:num>
  <w:num w:numId="11" w16cid:durableId="21182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8836647">
    <w:abstractNumId w:val="35"/>
  </w:num>
  <w:num w:numId="13" w16cid:durableId="1407531662">
    <w:abstractNumId w:val="14"/>
  </w:num>
  <w:num w:numId="14" w16cid:durableId="1843474111">
    <w:abstractNumId w:val="16"/>
  </w:num>
  <w:num w:numId="15" w16cid:durableId="1959022102">
    <w:abstractNumId w:val="30"/>
  </w:num>
  <w:num w:numId="16" w16cid:durableId="821001729">
    <w:abstractNumId w:val="6"/>
  </w:num>
  <w:num w:numId="17" w16cid:durableId="1893035110">
    <w:abstractNumId w:val="22"/>
  </w:num>
  <w:num w:numId="18" w16cid:durableId="822889105">
    <w:abstractNumId w:val="26"/>
  </w:num>
  <w:num w:numId="19" w16cid:durableId="1913661151">
    <w:abstractNumId w:val="39"/>
  </w:num>
  <w:num w:numId="20" w16cid:durableId="301034885">
    <w:abstractNumId w:val="23"/>
  </w:num>
  <w:num w:numId="21" w16cid:durableId="971059335">
    <w:abstractNumId w:val="13"/>
  </w:num>
  <w:num w:numId="22" w16cid:durableId="420874030">
    <w:abstractNumId w:val="10"/>
  </w:num>
  <w:num w:numId="23" w16cid:durableId="1203784689">
    <w:abstractNumId w:val="31"/>
  </w:num>
  <w:num w:numId="24" w16cid:durableId="1464691816">
    <w:abstractNumId w:val="15"/>
  </w:num>
  <w:num w:numId="25" w16cid:durableId="1165632904">
    <w:abstractNumId w:val="12"/>
  </w:num>
  <w:num w:numId="26" w16cid:durableId="962082699">
    <w:abstractNumId w:val="19"/>
  </w:num>
  <w:num w:numId="27" w16cid:durableId="1046489697">
    <w:abstractNumId w:val="9"/>
  </w:num>
  <w:num w:numId="28" w16cid:durableId="1775007824">
    <w:abstractNumId w:val="33"/>
  </w:num>
  <w:num w:numId="29" w16cid:durableId="1756904071">
    <w:abstractNumId w:val="11"/>
  </w:num>
  <w:num w:numId="30" w16cid:durableId="526068224">
    <w:abstractNumId w:val="40"/>
  </w:num>
  <w:num w:numId="31" w16cid:durableId="1261450379">
    <w:abstractNumId w:val="5"/>
  </w:num>
  <w:num w:numId="32" w16cid:durableId="365956457">
    <w:abstractNumId w:val="17"/>
  </w:num>
  <w:num w:numId="33" w16cid:durableId="184251900">
    <w:abstractNumId w:val="38"/>
  </w:num>
  <w:num w:numId="34" w16cid:durableId="641080481">
    <w:abstractNumId w:val="8"/>
  </w:num>
  <w:num w:numId="35" w16cid:durableId="6030696">
    <w:abstractNumId w:val="37"/>
  </w:num>
  <w:num w:numId="36" w16cid:durableId="2070687921">
    <w:abstractNumId w:val="29"/>
  </w:num>
  <w:num w:numId="37" w16cid:durableId="1834643921">
    <w:abstractNumId w:val="24"/>
  </w:num>
  <w:num w:numId="38" w16cid:durableId="1042901248">
    <w:abstractNumId w:val="42"/>
  </w:num>
  <w:num w:numId="39" w16cid:durableId="655763757">
    <w:abstractNumId w:val="28"/>
  </w:num>
  <w:num w:numId="40" w16cid:durableId="1646011567">
    <w:abstractNumId w:val="21"/>
  </w:num>
  <w:num w:numId="41" w16cid:durableId="315568746">
    <w:abstractNumId w:val="25"/>
  </w:num>
  <w:num w:numId="42" w16cid:durableId="2121754487">
    <w:abstractNumId w:val="18"/>
  </w:num>
  <w:num w:numId="43" w16cid:durableId="1231229583">
    <w:abstractNumId w:val="20"/>
  </w:num>
  <w:num w:numId="44" w16cid:durableId="1790852237">
    <w:abstractNumId w:val="41"/>
  </w:num>
  <w:num w:numId="45" w16cid:durableId="1386948409">
    <w:abstractNumId w:val="27"/>
  </w:num>
  <w:num w:numId="46" w16cid:durableId="1490754664">
    <w:abstractNumId w:val="32"/>
  </w:num>
  <w:num w:numId="47" w16cid:durableId="284822191">
    <w:abstractNumId w:val="7"/>
  </w:num>
  <w:num w:numId="48" w16cid:durableId="131751104">
    <w:abstractNumId w:val="34"/>
  </w:num>
  <w:num w:numId="49" w16cid:durableId="341859008">
    <w:abstractNumId w:val="36"/>
  </w:num>
  <w:num w:numId="50" w16cid:durableId="1940674315">
    <w:abstractNumId w:val="4"/>
  </w:num>
  <w:num w:numId="51" w16cid:durableId="51346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7259"/>
    <w:rsid w:val="000019D5"/>
    <w:rsid w:val="000167B5"/>
    <w:rsid w:val="00020728"/>
    <w:rsid w:val="0002358F"/>
    <w:rsid w:val="00024606"/>
    <w:rsid w:val="00026A83"/>
    <w:rsid w:val="000340E7"/>
    <w:rsid w:val="0003533A"/>
    <w:rsid w:val="00040C69"/>
    <w:rsid w:val="00047958"/>
    <w:rsid w:val="0005523D"/>
    <w:rsid w:val="00056C4D"/>
    <w:rsid w:val="00063CA6"/>
    <w:rsid w:val="00064288"/>
    <w:rsid w:val="000668EF"/>
    <w:rsid w:val="000671A2"/>
    <w:rsid w:val="000723C9"/>
    <w:rsid w:val="00073964"/>
    <w:rsid w:val="00076B72"/>
    <w:rsid w:val="00080CBC"/>
    <w:rsid w:val="00090800"/>
    <w:rsid w:val="00091C85"/>
    <w:rsid w:val="00093721"/>
    <w:rsid w:val="000A3654"/>
    <w:rsid w:val="000A4692"/>
    <w:rsid w:val="000A6525"/>
    <w:rsid w:val="000B2A5F"/>
    <w:rsid w:val="000B2E61"/>
    <w:rsid w:val="000B36B3"/>
    <w:rsid w:val="000B7C43"/>
    <w:rsid w:val="000C0E96"/>
    <w:rsid w:val="000C28A4"/>
    <w:rsid w:val="000C3879"/>
    <w:rsid w:val="000C6807"/>
    <w:rsid w:val="000C6B95"/>
    <w:rsid w:val="000C7361"/>
    <w:rsid w:val="000C7A43"/>
    <w:rsid w:val="000D0452"/>
    <w:rsid w:val="000D5DD3"/>
    <w:rsid w:val="000D6666"/>
    <w:rsid w:val="000E413E"/>
    <w:rsid w:val="000E4B91"/>
    <w:rsid w:val="000E783B"/>
    <w:rsid w:val="000F2186"/>
    <w:rsid w:val="000F396E"/>
    <w:rsid w:val="000F3A8B"/>
    <w:rsid w:val="000F6831"/>
    <w:rsid w:val="000F723A"/>
    <w:rsid w:val="001032F3"/>
    <w:rsid w:val="00104E19"/>
    <w:rsid w:val="00105F99"/>
    <w:rsid w:val="001061A0"/>
    <w:rsid w:val="001079A4"/>
    <w:rsid w:val="00107E1D"/>
    <w:rsid w:val="00114E6A"/>
    <w:rsid w:val="001150C5"/>
    <w:rsid w:val="001164DF"/>
    <w:rsid w:val="00120500"/>
    <w:rsid w:val="001221F5"/>
    <w:rsid w:val="00125F80"/>
    <w:rsid w:val="0013030C"/>
    <w:rsid w:val="00131292"/>
    <w:rsid w:val="0013441A"/>
    <w:rsid w:val="00135E25"/>
    <w:rsid w:val="00136374"/>
    <w:rsid w:val="00140A2A"/>
    <w:rsid w:val="0014240B"/>
    <w:rsid w:val="001444F8"/>
    <w:rsid w:val="00152C18"/>
    <w:rsid w:val="00152FBE"/>
    <w:rsid w:val="00171BD7"/>
    <w:rsid w:val="0017357D"/>
    <w:rsid w:val="00182B46"/>
    <w:rsid w:val="00192BCD"/>
    <w:rsid w:val="001A08D3"/>
    <w:rsid w:val="001A3DEA"/>
    <w:rsid w:val="001A5496"/>
    <w:rsid w:val="001B322B"/>
    <w:rsid w:val="001C092E"/>
    <w:rsid w:val="001C1248"/>
    <w:rsid w:val="001C1EE9"/>
    <w:rsid w:val="001C34FE"/>
    <w:rsid w:val="001C607D"/>
    <w:rsid w:val="001D02F3"/>
    <w:rsid w:val="001D0FDA"/>
    <w:rsid w:val="001D495E"/>
    <w:rsid w:val="001D676B"/>
    <w:rsid w:val="001D6D0F"/>
    <w:rsid w:val="001E5F4C"/>
    <w:rsid w:val="001F48E0"/>
    <w:rsid w:val="001F7563"/>
    <w:rsid w:val="001F7770"/>
    <w:rsid w:val="0020142F"/>
    <w:rsid w:val="00203C31"/>
    <w:rsid w:val="0020440C"/>
    <w:rsid w:val="002120BC"/>
    <w:rsid w:val="00214E2F"/>
    <w:rsid w:val="00215FAF"/>
    <w:rsid w:val="002216D0"/>
    <w:rsid w:val="00225EF6"/>
    <w:rsid w:val="00226D8C"/>
    <w:rsid w:val="00231CCA"/>
    <w:rsid w:val="00241402"/>
    <w:rsid w:val="0024345A"/>
    <w:rsid w:val="00244D45"/>
    <w:rsid w:val="002504C2"/>
    <w:rsid w:val="00250542"/>
    <w:rsid w:val="0025432E"/>
    <w:rsid w:val="0025594D"/>
    <w:rsid w:val="00255C85"/>
    <w:rsid w:val="00270CAE"/>
    <w:rsid w:val="0027493D"/>
    <w:rsid w:val="00275E01"/>
    <w:rsid w:val="002902E7"/>
    <w:rsid w:val="0029095F"/>
    <w:rsid w:val="002A3CD1"/>
    <w:rsid w:val="002B05B5"/>
    <w:rsid w:val="002B43C2"/>
    <w:rsid w:val="002B510C"/>
    <w:rsid w:val="002B5321"/>
    <w:rsid w:val="002B5885"/>
    <w:rsid w:val="002B79B5"/>
    <w:rsid w:val="002C0D8B"/>
    <w:rsid w:val="002C2036"/>
    <w:rsid w:val="002D053B"/>
    <w:rsid w:val="002D1CDC"/>
    <w:rsid w:val="002D37DF"/>
    <w:rsid w:val="002E3200"/>
    <w:rsid w:val="002E3643"/>
    <w:rsid w:val="002E59D8"/>
    <w:rsid w:val="002E7026"/>
    <w:rsid w:val="002F1257"/>
    <w:rsid w:val="002F14FC"/>
    <w:rsid w:val="002F44C7"/>
    <w:rsid w:val="002F68F3"/>
    <w:rsid w:val="002F7E63"/>
    <w:rsid w:val="00303C62"/>
    <w:rsid w:val="00306685"/>
    <w:rsid w:val="00311E1F"/>
    <w:rsid w:val="003128C8"/>
    <w:rsid w:val="00315C9D"/>
    <w:rsid w:val="00317DF8"/>
    <w:rsid w:val="00322B95"/>
    <w:rsid w:val="003304CD"/>
    <w:rsid w:val="003357E6"/>
    <w:rsid w:val="00342A21"/>
    <w:rsid w:val="00347883"/>
    <w:rsid w:val="003556C5"/>
    <w:rsid w:val="00360943"/>
    <w:rsid w:val="00363725"/>
    <w:rsid w:val="00363A3B"/>
    <w:rsid w:val="003676B8"/>
    <w:rsid w:val="00370A22"/>
    <w:rsid w:val="00371941"/>
    <w:rsid w:val="003748A5"/>
    <w:rsid w:val="00374AAA"/>
    <w:rsid w:val="00381001"/>
    <w:rsid w:val="003846B2"/>
    <w:rsid w:val="003A2644"/>
    <w:rsid w:val="003A34A7"/>
    <w:rsid w:val="003A626C"/>
    <w:rsid w:val="003A7408"/>
    <w:rsid w:val="003B18AC"/>
    <w:rsid w:val="003B2084"/>
    <w:rsid w:val="003C4830"/>
    <w:rsid w:val="003C4958"/>
    <w:rsid w:val="003C58F6"/>
    <w:rsid w:val="003C5C52"/>
    <w:rsid w:val="003C6585"/>
    <w:rsid w:val="003C65D2"/>
    <w:rsid w:val="003C7171"/>
    <w:rsid w:val="003C747D"/>
    <w:rsid w:val="003D2E93"/>
    <w:rsid w:val="003D3784"/>
    <w:rsid w:val="003E09BF"/>
    <w:rsid w:val="003E0CCE"/>
    <w:rsid w:val="003E402D"/>
    <w:rsid w:val="003E59FF"/>
    <w:rsid w:val="003F12D1"/>
    <w:rsid w:val="003F25A3"/>
    <w:rsid w:val="003F6D07"/>
    <w:rsid w:val="00401B9D"/>
    <w:rsid w:val="004043A7"/>
    <w:rsid w:val="00404A6D"/>
    <w:rsid w:val="00405D46"/>
    <w:rsid w:val="0041448F"/>
    <w:rsid w:val="00432912"/>
    <w:rsid w:val="00432C4B"/>
    <w:rsid w:val="00433A24"/>
    <w:rsid w:val="00437E3F"/>
    <w:rsid w:val="00440126"/>
    <w:rsid w:val="00440444"/>
    <w:rsid w:val="00440C3F"/>
    <w:rsid w:val="00441D1A"/>
    <w:rsid w:val="004423CF"/>
    <w:rsid w:val="004428B2"/>
    <w:rsid w:val="004460AD"/>
    <w:rsid w:val="004522CA"/>
    <w:rsid w:val="00460CF1"/>
    <w:rsid w:val="004634DB"/>
    <w:rsid w:val="004636D7"/>
    <w:rsid w:val="00484948"/>
    <w:rsid w:val="00485F6B"/>
    <w:rsid w:val="00491769"/>
    <w:rsid w:val="00495533"/>
    <w:rsid w:val="004964FB"/>
    <w:rsid w:val="004A4868"/>
    <w:rsid w:val="004C25E3"/>
    <w:rsid w:val="004C508B"/>
    <w:rsid w:val="004D1B9A"/>
    <w:rsid w:val="004D44C4"/>
    <w:rsid w:val="004E0E4C"/>
    <w:rsid w:val="004E1C94"/>
    <w:rsid w:val="004F08DC"/>
    <w:rsid w:val="004F4C8C"/>
    <w:rsid w:val="004F6E9F"/>
    <w:rsid w:val="004F6F2B"/>
    <w:rsid w:val="00502572"/>
    <w:rsid w:val="00503966"/>
    <w:rsid w:val="00504741"/>
    <w:rsid w:val="005066E8"/>
    <w:rsid w:val="00510B9D"/>
    <w:rsid w:val="00510CD5"/>
    <w:rsid w:val="00513E02"/>
    <w:rsid w:val="00515963"/>
    <w:rsid w:val="00516E19"/>
    <w:rsid w:val="00517F4D"/>
    <w:rsid w:val="00517FEE"/>
    <w:rsid w:val="005216D2"/>
    <w:rsid w:val="00524805"/>
    <w:rsid w:val="00524D73"/>
    <w:rsid w:val="0052795A"/>
    <w:rsid w:val="0053535F"/>
    <w:rsid w:val="0054070F"/>
    <w:rsid w:val="00543185"/>
    <w:rsid w:val="00550FA7"/>
    <w:rsid w:val="005527DA"/>
    <w:rsid w:val="00552E79"/>
    <w:rsid w:val="00555329"/>
    <w:rsid w:val="00555518"/>
    <w:rsid w:val="00557568"/>
    <w:rsid w:val="005776DA"/>
    <w:rsid w:val="005826FC"/>
    <w:rsid w:val="005840DA"/>
    <w:rsid w:val="005906A5"/>
    <w:rsid w:val="005921D9"/>
    <w:rsid w:val="005921E9"/>
    <w:rsid w:val="0059421B"/>
    <w:rsid w:val="00594DC2"/>
    <w:rsid w:val="00594F93"/>
    <w:rsid w:val="005A6B3D"/>
    <w:rsid w:val="005A78D1"/>
    <w:rsid w:val="005D0759"/>
    <w:rsid w:val="005D532D"/>
    <w:rsid w:val="005E0B31"/>
    <w:rsid w:val="005E1E8A"/>
    <w:rsid w:val="005E38E5"/>
    <w:rsid w:val="005E4311"/>
    <w:rsid w:val="005E573C"/>
    <w:rsid w:val="005E5CC5"/>
    <w:rsid w:val="005F00ED"/>
    <w:rsid w:val="005F0A22"/>
    <w:rsid w:val="005F41C9"/>
    <w:rsid w:val="005F7639"/>
    <w:rsid w:val="00600791"/>
    <w:rsid w:val="006033DB"/>
    <w:rsid w:val="006066EC"/>
    <w:rsid w:val="00607769"/>
    <w:rsid w:val="00610C60"/>
    <w:rsid w:val="00611460"/>
    <w:rsid w:val="00612FA4"/>
    <w:rsid w:val="00615439"/>
    <w:rsid w:val="00615D35"/>
    <w:rsid w:val="00616A0F"/>
    <w:rsid w:val="006229F6"/>
    <w:rsid w:val="006250FA"/>
    <w:rsid w:val="006300C0"/>
    <w:rsid w:val="00630478"/>
    <w:rsid w:val="00632DB3"/>
    <w:rsid w:val="00633079"/>
    <w:rsid w:val="00634433"/>
    <w:rsid w:val="00637E64"/>
    <w:rsid w:val="006414B4"/>
    <w:rsid w:val="0064188F"/>
    <w:rsid w:val="00645929"/>
    <w:rsid w:val="00646D05"/>
    <w:rsid w:val="006538E2"/>
    <w:rsid w:val="00660866"/>
    <w:rsid w:val="0066462A"/>
    <w:rsid w:val="0067192B"/>
    <w:rsid w:val="006743A0"/>
    <w:rsid w:val="006748A0"/>
    <w:rsid w:val="00676050"/>
    <w:rsid w:val="00681BA0"/>
    <w:rsid w:val="00684FF0"/>
    <w:rsid w:val="00686679"/>
    <w:rsid w:val="00691FB1"/>
    <w:rsid w:val="0069515D"/>
    <w:rsid w:val="00695DA0"/>
    <w:rsid w:val="006A22C3"/>
    <w:rsid w:val="006A748D"/>
    <w:rsid w:val="006C27EA"/>
    <w:rsid w:val="006D2405"/>
    <w:rsid w:val="006D65C5"/>
    <w:rsid w:val="006E7B53"/>
    <w:rsid w:val="006F1D2A"/>
    <w:rsid w:val="006F28EF"/>
    <w:rsid w:val="006F30E7"/>
    <w:rsid w:val="006F62BC"/>
    <w:rsid w:val="00704158"/>
    <w:rsid w:val="00705862"/>
    <w:rsid w:val="00707BF6"/>
    <w:rsid w:val="00710339"/>
    <w:rsid w:val="0071114B"/>
    <w:rsid w:val="0071245D"/>
    <w:rsid w:val="00713397"/>
    <w:rsid w:val="00722964"/>
    <w:rsid w:val="0072572B"/>
    <w:rsid w:val="00725E33"/>
    <w:rsid w:val="00733EA2"/>
    <w:rsid w:val="0074454E"/>
    <w:rsid w:val="00750755"/>
    <w:rsid w:val="00751CCD"/>
    <w:rsid w:val="00752BA5"/>
    <w:rsid w:val="00760095"/>
    <w:rsid w:val="00765134"/>
    <w:rsid w:val="00765508"/>
    <w:rsid w:val="0076577C"/>
    <w:rsid w:val="007665E5"/>
    <w:rsid w:val="007723A4"/>
    <w:rsid w:val="00776405"/>
    <w:rsid w:val="00776822"/>
    <w:rsid w:val="00776846"/>
    <w:rsid w:val="00776C53"/>
    <w:rsid w:val="00776F2C"/>
    <w:rsid w:val="00780C9D"/>
    <w:rsid w:val="00780F82"/>
    <w:rsid w:val="00782DCD"/>
    <w:rsid w:val="007871C4"/>
    <w:rsid w:val="0079567F"/>
    <w:rsid w:val="0079706E"/>
    <w:rsid w:val="007A3F3B"/>
    <w:rsid w:val="007A5CDE"/>
    <w:rsid w:val="007B62C8"/>
    <w:rsid w:val="007C1411"/>
    <w:rsid w:val="007C21D9"/>
    <w:rsid w:val="007C3197"/>
    <w:rsid w:val="007C4E04"/>
    <w:rsid w:val="007C594C"/>
    <w:rsid w:val="007D205A"/>
    <w:rsid w:val="007D6384"/>
    <w:rsid w:val="007D6596"/>
    <w:rsid w:val="007E1725"/>
    <w:rsid w:val="007F7B50"/>
    <w:rsid w:val="00803D39"/>
    <w:rsid w:val="00812C8F"/>
    <w:rsid w:val="00813C96"/>
    <w:rsid w:val="00816FE1"/>
    <w:rsid w:val="00822641"/>
    <w:rsid w:val="00824E4B"/>
    <w:rsid w:val="00830C5B"/>
    <w:rsid w:val="008350DB"/>
    <w:rsid w:val="0083766B"/>
    <w:rsid w:val="00837EB6"/>
    <w:rsid w:val="00850C69"/>
    <w:rsid w:val="00855D33"/>
    <w:rsid w:val="00870AB2"/>
    <w:rsid w:val="00874568"/>
    <w:rsid w:val="00875488"/>
    <w:rsid w:val="00875FFD"/>
    <w:rsid w:val="00881254"/>
    <w:rsid w:val="008824A5"/>
    <w:rsid w:val="00882B95"/>
    <w:rsid w:val="00882DF1"/>
    <w:rsid w:val="0088385D"/>
    <w:rsid w:val="0088569D"/>
    <w:rsid w:val="00891A22"/>
    <w:rsid w:val="00892A9C"/>
    <w:rsid w:val="00892E9F"/>
    <w:rsid w:val="00894515"/>
    <w:rsid w:val="00894973"/>
    <w:rsid w:val="00895814"/>
    <w:rsid w:val="008A2C4C"/>
    <w:rsid w:val="008A33C4"/>
    <w:rsid w:val="008A5764"/>
    <w:rsid w:val="008A5FC7"/>
    <w:rsid w:val="008B45DD"/>
    <w:rsid w:val="008B517C"/>
    <w:rsid w:val="008B5416"/>
    <w:rsid w:val="008B5A89"/>
    <w:rsid w:val="008C464C"/>
    <w:rsid w:val="008C48B2"/>
    <w:rsid w:val="008D141E"/>
    <w:rsid w:val="008D322D"/>
    <w:rsid w:val="008D635C"/>
    <w:rsid w:val="008E39BA"/>
    <w:rsid w:val="008E4023"/>
    <w:rsid w:val="008F49E6"/>
    <w:rsid w:val="009024BB"/>
    <w:rsid w:val="00903A11"/>
    <w:rsid w:val="00905884"/>
    <w:rsid w:val="00911D48"/>
    <w:rsid w:val="009150D6"/>
    <w:rsid w:val="009210F7"/>
    <w:rsid w:val="009269E6"/>
    <w:rsid w:val="009308D3"/>
    <w:rsid w:val="00933066"/>
    <w:rsid w:val="00935369"/>
    <w:rsid w:val="00937F97"/>
    <w:rsid w:val="0094054A"/>
    <w:rsid w:val="00943F84"/>
    <w:rsid w:val="009472E6"/>
    <w:rsid w:val="009477FB"/>
    <w:rsid w:val="00957C42"/>
    <w:rsid w:val="00961B1F"/>
    <w:rsid w:val="00963E5C"/>
    <w:rsid w:val="00971CE2"/>
    <w:rsid w:val="00971D29"/>
    <w:rsid w:val="00972005"/>
    <w:rsid w:val="0097541C"/>
    <w:rsid w:val="00977A42"/>
    <w:rsid w:val="00982EB2"/>
    <w:rsid w:val="00986A40"/>
    <w:rsid w:val="00992527"/>
    <w:rsid w:val="00992D77"/>
    <w:rsid w:val="009933E3"/>
    <w:rsid w:val="0099462C"/>
    <w:rsid w:val="009A1A10"/>
    <w:rsid w:val="009A5507"/>
    <w:rsid w:val="009A62D8"/>
    <w:rsid w:val="009B29BE"/>
    <w:rsid w:val="009B2C49"/>
    <w:rsid w:val="009B2DE7"/>
    <w:rsid w:val="009B378E"/>
    <w:rsid w:val="009B3CD1"/>
    <w:rsid w:val="009D25AA"/>
    <w:rsid w:val="009D35E5"/>
    <w:rsid w:val="009D7B68"/>
    <w:rsid w:val="009E1F0C"/>
    <w:rsid w:val="00A0175B"/>
    <w:rsid w:val="00A07FAA"/>
    <w:rsid w:val="00A210C9"/>
    <w:rsid w:val="00A239BE"/>
    <w:rsid w:val="00A31D80"/>
    <w:rsid w:val="00A4128E"/>
    <w:rsid w:val="00A41FB1"/>
    <w:rsid w:val="00A50B87"/>
    <w:rsid w:val="00A5119C"/>
    <w:rsid w:val="00A52C42"/>
    <w:rsid w:val="00A53848"/>
    <w:rsid w:val="00A61EEE"/>
    <w:rsid w:val="00A65B9A"/>
    <w:rsid w:val="00A65E92"/>
    <w:rsid w:val="00A67300"/>
    <w:rsid w:val="00A73E0F"/>
    <w:rsid w:val="00A74F0F"/>
    <w:rsid w:val="00A82AC9"/>
    <w:rsid w:val="00A8709A"/>
    <w:rsid w:val="00A91995"/>
    <w:rsid w:val="00A95CAB"/>
    <w:rsid w:val="00A9622F"/>
    <w:rsid w:val="00AB0A86"/>
    <w:rsid w:val="00AB2B39"/>
    <w:rsid w:val="00AB3C88"/>
    <w:rsid w:val="00AB4F38"/>
    <w:rsid w:val="00AC0755"/>
    <w:rsid w:val="00AC27AB"/>
    <w:rsid w:val="00AC4FE9"/>
    <w:rsid w:val="00AC56B4"/>
    <w:rsid w:val="00AC7EEF"/>
    <w:rsid w:val="00AD32F3"/>
    <w:rsid w:val="00AD44DD"/>
    <w:rsid w:val="00AD4D30"/>
    <w:rsid w:val="00AE0490"/>
    <w:rsid w:val="00AE29A6"/>
    <w:rsid w:val="00AE3557"/>
    <w:rsid w:val="00AE3CAA"/>
    <w:rsid w:val="00AE4BB5"/>
    <w:rsid w:val="00AE7800"/>
    <w:rsid w:val="00AF0504"/>
    <w:rsid w:val="00AF7F31"/>
    <w:rsid w:val="00B02BFE"/>
    <w:rsid w:val="00B045D8"/>
    <w:rsid w:val="00B04A32"/>
    <w:rsid w:val="00B1281B"/>
    <w:rsid w:val="00B128A2"/>
    <w:rsid w:val="00B137EC"/>
    <w:rsid w:val="00B15CE3"/>
    <w:rsid w:val="00B16E40"/>
    <w:rsid w:val="00B17AD3"/>
    <w:rsid w:val="00B20271"/>
    <w:rsid w:val="00B21A5E"/>
    <w:rsid w:val="00B262FB"/>
    <w:rsid w:val="00B27507"/>
    <w:rsid w:val="00B27824"/>
    <w:rsid w:val="00B306AF"/>
    <w:rsid w:val="00B34212"/>
    <w:rsid w:val="00B37BDC"/>
    <w:rsid w:val="00B4422B"/>
    <w:rsid w:val="00B44A91"/>
    <w:rsid w:val="00B469D1"/>
    <w:rsid w:val="00B46EC6"/>
    <w:rsid w:val="00B47B26"/>
    <w:rsid w:val="00B53B3F"/>
    <w:rsid w:val="00B61C0C"/>
    <w:rsid w:val="00B6239A"/>
    <w:rsid w:val="00B6756A"/>
    <w:rsid w:val="00B747E2"/>
    <w:rsid w:val="00B8040C"/>
    <w:rsid w:val="00B8149A"/>
    <w:rsid w:val="00B935EB"/>
    <w:rsid w:val="00B93F3A"/>
    <w:rsid w:val="00B973E7"/>
    <w:rsid w:val="00BA2972"/>
    <w:rsid w:val="00BB137B"/>
    <w:rsid w:val="00BB1E9F"/>
    <w:rsid w:val="00BB7F4C"/>
    <w:rsid w:val="00BC2F51"/>
    <w:rsid w:val="00BC31B2"/>
    <w:rsid w:val="00BC5203"/>
    <w:rsid w:val="00BC58E7"/>
    <w:rsid w:val="00BD6E39"/>
    <w:rsid w:val="00BE688B"/>
    <w:rsid w:val="00C01D63"/>
    <w:rsid w:val="00C0480B"/>
    <w:rsid w:val="00C11ABE"/>
    <w:rsid w:val="00C12DF2"/>
    <w:rsid w:val="00C13100"/>
    <w:rsid w:val="00C147BD"/>
    <w:rsid w:val="00C15805"/>
    <w:rsid w:val="00C15877"/>
    <w:rsid w:val="00C20D2C"/>
    <w:rsid w:val="00C21DF4"/>
    <w:rsid w:val="00C24D17"/>
    <w:rsid w:val="00C37B5A"/>
    <w:rsid w:val="00C41615"/>
    <w:rsid w:val="00C4239E"/>
    <w:rsid w:val="00C44B8C"/>
    <w:rsid w:val="00C45E41"/>
    <w:rsid w:val="00C51E0C"/>
    <w:rsid w:val="00C54D58"/>
    <w:rsid w:val="00C556B9"/>
    <w:rsid w:val="00C57A20"/>
    <w:rsid w:val="00C64667"/>
    <w:rsid w:val="00C672D1"/>
    <w:rsid w:val="00C70D98"/>
    <w:rsid w:val="00C72031"/>
    <w:rsid w:val="00C8146A"/>
    <w:rsid w:val="00C81619"/>
    <w:rsid w:val="00C817C0"/>
    <w:rsid w:val="00C81C50"/>
    <w:rsid w:val="00C83731"/>
    <w:rsid w:val="00C83C89"/>
    <w:rsid w:val="00C85CCB"/>
    <w:rsid w:val="00C867E8"/>
    <w:rsid w:val="00C87E8C"/>
    <w:rsid w:val="00C91692"/>
    <w:rsid w:val="00C94894"/>
    <w:rsid w:val="00CA1ED1"/>
    <w:rsid w:val="00CA2406"/>
    <w:rsid w:val="00CA3B89"/>
    <w:rsid w:val="00CA4C42"/>
    <w:rsid w:val="00CA69A8"/>
    <w:rsid w:val="00CB3182"/>
    <w:rsid w:val="00CB6166"/>
    <w:rsid w:val="00CC3B1B"/>
    <w:rsid w:val="00CC6CEC"/>
    <w:rsid w:val="00CD3C80"/>
    <w:rsid w:val="00CE1D9B"/>
    <w:rsid w:val="00CE2432"/>
    <w:rsid w:val="00CE3C71"/>
    <w:rsid w:val="00CE41A3"/>
    <w:rsid w:val="00CE4A13"/>
    <w:rsid w:val="00CE5F4C"/>
    <w:rsid w:val="00CE65A5"/>
    <w:rsid w:val="00CF01C7"/>
    <w:rsid w:val="00CF06AF"/>
    <w:rsid w:val="00CF5764"/>
    <w:rsid w:val="00CF7BE6"/>
    <w:rsid w:val="00D01805"/>
    <w:rsid w:val="00D069CE"/>
    <w:rsid w:val="00D074EA"/>
    <w:rsid w:val="00D079C2"/>
    <w:rsid w:val="00D12140"/>
    <w:rsid w:val="00D16EE2"/>
    <w:rsid w:val="00D17EF5"/>
    <w:rsid w:val="00D20B65"/>
    <w:rsid w:val="00D21177"/>
    <w:rsid w:val="00D356AF"/>
    <w:rsid w:val="00D43FEA"/>
    <w:rsid w:val="00D557F0"/>
    <w:rsid w:val="00D5588D"/>
    <w:rsid w:val="00D6546D"/>
    <w:rsid w:val="00D66757"/>
    <w:rsid w:val="00D66C13"/>
    <w:rsid w:val="00D674A5"/>
    <w:rsid w:val="00D73570"/>
    <w:rsid w:val="00D7620B"/>
    <w:rsid w:val="00D801DD"/>
    <w:rsid w:val="00D81400"/>
    <w:rsid w:val="00D81F52"/>
    <w:rsid w:val="00D8204F"/>
    <w:rsid w:val="00D82BBC"/>
    <w:rsid w:val="00D849DB"/>
    <w:rsid w:val="00D8730E"/>
    <w:rsid w:val="00D9307B"/>
    <w:rsid w:val="00D93CFB"/>
    <w:rsid w:val="00D96E6D"/>
    <w:rsid w:val="00DA0355"/>
    <w:rsid w:val="00DA0518"/>
    <w:rsid w:val="00DB1FA8"/>
    <w:rsid w:val="00DC256F"/>
    <w:rsid w:val="00DC2D53"/>
    <w:rsid w:val="00DD271E"/>
    <w:rsid w:val="00DE4ACE"/>
    <w:rsid w:val="00DE6563"/>
    <w:rsid w:val="00DE7259"/>
    <w:rsid w:val="00E06F2F"/>
    <w:rsid w:val="00E11CD0"/>
    <w:rsid w:val="00E21720"/>
    <w:rsid w:val="00E24141"/>
    <w:rsid w:val="00E2497C"/>
    <w:rsid w:val="00E31811"/>
    <w:rsid w:val="00E43CE6"/>
    <w:rsid w:val="00E4504C"/>
    <w:rsid w:val="00E50AF6"/>
    <w:rsid w:val="00E60241"/>
    <w:rsid w:val="00E63223"/>
    <w:rsid w:val="00E67EA5"/>
    <w:rsid w:val="00E72905"/>
    <w:rsid w:val="00E822DE"/>
    <w:rsid w:val="00E8366A"/>
    <w:rsid w:val="00E849E4"/>
    <w:rsid w:val="00E84AE6"/>
    <w:rsid w:val="00E84BF1"/>
    <w:rsid w:val="00E85318"/>
    <w:rsid w:val="00E9264B"/>
    <w:rsid w:val="00E969C6"/>
    <w:rsid w:val="00EA1F21"/>
    <w:rsid w:val="00EA54E8"/>
    <w:rsid w:val="00EA7654"/>
    <w:rsid w:val="00EB3CCF"/>
    <w:rsid w:val="00EB4E1C"/>
    <w:rsid w:val="00EB62DA"/>
    <w:rsid w:val="00EB68FE"/>
    <w:rsid w:val="00EC072A"/>
    <w:rsid w:val="00EC0CBA"/>
    <w:rsid w:val="00EC764B"/>
    <w:rsid w:val="00ED0CBE"/>
    <w:rsid w:val="00ED30FA"/>
    <w:rsid w:val="00ED6519"/>
    <w:rsid w:val="00EE1011"/>
    <w:rsid w:val="00EE7AE2"/>
    <w:rsid w:val="00EF6BAD"/>
    <w:rsid w:val="00EF79E3"/>
    <w:rsid w:val="00F0312B"/>
    <w:rsid w:val="00F11E62"/>
    <w:rsid w:val="00F23409"/>
    <w:rsid w:val="00F2448B"/>
    <w:rsid w:val="00F27A32"/>
    <w:rsid w:val="00F30109"/>
    <w:rsid w:val="00F3188A"/>
    <w:rsid w:val="00F33188"/>
    <w:rsid w:val="00F37550"/>
    <w:rsid w:val="00F41B21"/>
    <w:rsid w:val="00F44ED8"/>
    <w:rsid w:val="00F549B2"/>
    <w:rsid w:val="00F55DCB"/>
    <w:rsid w:val="00F645C4"/>
    <w:rsid w:val="00F72386"/>
    <w:rsid w:val="00F733BF"/>
    <w:rsid w:val="00F74E42"/>
    <w:rsid w:val="00F763AB"/>
    <w:rsid w:val="00F76561"/>
    <w:rsid w:val="00F77773"/>
    <w:rsid w:val="00F905C7"/>
    <w:rsid w:val="00F90730"/>
    <w:rsid w:val="00F95104"/>
    <w:rsid w:val="00F97D61"/>
    <w:rsid w:val="00FA1A90"/>
    <w:rsid w:val="00FA7D76"/>
    <w:rsid w:val="00FB06D1"/>
    <w:rsid w:val="00FB6208"/>
    <w:rsid w:val="00FB7BD9"/>
    <w:rsid w:val="00FB7E52"/>
    <w:rsid w:val="00FC26D3"/>
    <w:rsid w:val="00FC2FF7"/>
    <w:rsid w:val="00FC4008"/>
    <w:rsid w:val="00FC4DAC"/>
    <w:rsid w:val="00FD3B7D"/>
    <w:rsid w:val="00FD48A9"/>
    <w:rsid w:val="00FD5CE8"/>
    <w:rsid w:val="00FD6560"/>
    <w:rsid w:val="00FE01E4"/>
    <w:rsid w:val="00FE3B5D"/>
    <w:rsid w:val="00FE5C89"/>
    <w:rsid w:val="00FE6B9F"/>
    <w:rsid w:val="00FF4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C810"/>
  <w15:docId w15:val="{5B562263-B9B7-4A00-8F73-1A57108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footer"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22C3"/>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link w:val="a6"/>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6">
    <w:name w:val="Заголовок Знак"/>
    <w:basedOn w:val="a1"/>
    <w:link w:val="a5"/>
    <w:uiPriority w:val="10"/>
    <w:rsid w:val="00A10FD9"/>
    <w:rPr>
      <w:rFonts w:asciiTheme="majorHAnsi" w:eastAsiaTheme="majorEastAsia" w:hAnsiTheme="majorHAnsi" w:cstheme="majorBidi"/>
      <w:sz w:val="56"/>
      <w:szCs w:val="56"/>
    </w:rPr>
  </w:style>
  <w:style w:type="paragraph" w:styleId="a7">
    <w:name w:val="Subtitle"/>
    <w:basedOn w:val="a5"/>
    <w:next w:val="a0"/>
    <w:link w:val="a8"/>
    <w:uiPriority w:val="11"/>
    <w:qFormat/>
    <w:rsid w:val="00A10FD9"/>
    <w:pPr>
      <w:numPr>
        <w:ilvl w:val="1"/>
      </w:numPr>
    </w:pPr>
    <w:rPr>
      <w:spacing w:val="15"/>
      <w:sz w:val="28"/>
      <w:szCs w:val="28"/>
    </w:rPr>
  </w:style>
  <w:style w:type="character" w:customStyle="1" w:styleId="a8">
    <w:name w:val="Подзаголовок Знак"/>
    <w:basedOn w:val="a1"/>
    <w:link w:val="a7"/>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5"/>
    <w:next w:val="a0"/>
    <w:qFormat/>
    <w:pPr>
      <w:keepNext/>
      <w:keepLines/>
    </w:pPr>
    <w:rPr>
      <w:sz w:val="24"/>
      <w:szCs w:val="24"/>
    </w:rPr>
  </w:style>
  <w:style w:type="paragraph" w:styleId="a9">
    <w:name w:val="Date"/>
    <w:basedOn w:val="a5"/>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a">
    <w:name w:val="Bibliography"/>
    <w:basedOn w:val="a"/>
    <w:qFormat/>
  </w:style>
  <w:style w:type="character" w:customStyle="1" w:styleId="10">
    <w:name w:val="Заголовок 1 Знак"/>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1"/>
    <w:link w:val="2"/>
    <w:uiPriority w:val="9"/>
    <w:rsid w:val="00A10FD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1"/>
    <w:link w:val="3"/>
    <w:uiPriority w:val="9"/>
    <w:rsid w:val="00A10FD9"/>
    <w:rPr>
      <w:rFonts w:eastAsiaTheme="majorEastAsia" w:cstheme="majorBidi"/>
      <w:color w:val="0F4761" w:themeColor="accent1" w:themeShade="BF"/>
      <w:sz w:val="28"/>
      <w:szCs w:val="28"/>
    </w:rPr>
  </w:style>
  <w:style w:type="character" w:customStyle="1" w:styleId="40">
    <w:name w:val="Заголовок 4 Знак"/>
    <w:basedOn w:val="a1"/>
    <w:link w:val="4"/>
    <w:uiPriority w:val="9"/>
    <w:rsid w:val="00A10FD9"/>
    <w:rPr>
      <w:rFonts w:eastAsiaTheme="majorEastAsia" w:cstheme="majorBidi"/>
      <w:i/>
      <w:iCs/>
      <w:color w:val="0F4761" w:themeColor="accent1" w:themeShade="BF"/>
    </w:rPr>
  </w:style>
  <w:style w:type="character" w:customStyle="1" w:styleId="50">
    <w:name w:val="Заголовок 5 Знак"/>
    <w:basedOn w:val="a1"/>
    <w:link w:val="5"/>
    <w:uiPriority w:val="9"/>
    <w:semiHidden/>
    <w:rsid w:val="00A10FD9"/>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A10FD9"/>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A10FD9"/>
    <w:rPr>
      <w:rFonts w:eastAsiaTheme="majorEastAsia" w:cstheme="majorBidi"/>
      <w:color w:val="595959" w:themeColor="text1" w:themeTint="A6"/>
    </w:rPr>
  </w:style>
  <w:style w:type="character" w:customStyle="1" w:styleId="80">
    <w:name w:val="Заголовок 8 Знак"/>
    <w:basedOn w:val="a1"/>
    <w:link w:val="8"/>
    <w:uiPriority w:val="9"/>
    <w:semiHidden/>
    <w:rsid w:val="00A10FD9"/>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A10FD9"/>
    <w:rPr>
      <w:rFonts w:eastAsiaTheme="majorEastAsia" w:cstheme="majorBidi"/>
      <w:color w:val="272727" w:themeColor="text1" w:themeTint="D8"/>
    </w:rPr>
  </w:style>
  <w:style w:type="paragraph" w:styleId="ab">
    <w:name w:val="Block Text"/>
    <w:basedOn w:val="a0"/>
    <w:next w:val="a0"/>
    <w:uiPriority w:val="9"/>
    <w:unhideWhenUsed/>
    <w:qFormat/>
    <w:pPr>
      <w:spacing w:before="100" w:after="100"/>
      <w:ind w:left="480" w:right="480"/>
    </w:pPr>
  </w:style>
  <w:style w:type="paragraph" w:styleId="ac">
    <w:name w:val="footnote text"/>
    <w:basedOn w:val="a"/>
    <w:uiPriority w:val="9"/>
    <w:unhideWhenUsed/>
    <w:qFormat/>
  </w:style>
  <w:style w:type="paragraph" w:customStyle="1" w:styleId="FootnoteBlockText">
    <w:name w:val="Footnote Block Text"/>
    <w:basedOn w:val="ac"/>
    <w:next w:val="ac"/>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link w:val="ae"/>
    <w:pPr>
      <w:spacing w:after="120"/>
    </w:pPr>
    <w:rPr>
      <w:i/>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CaptionedFigure">
    <w:name w:val="Captioned Figure"/>
    <w:basedOn w:val="Figure"/>
    <w:pPr>
      <w:keepNext/>
    </w:pPr>
  </w:style>
  <w:style w:type="character" w:customStyle="1" w:styleId="ae">
    <w:name w:val="Название объекта Знак"/>
    <w:basedOn w:val="a1"/>
    <w:link w:val="ad"/>
  </w:style>
  <w:style w:type="character" w:customStyle="1" w:styleId="VerbatimChar">
    <w:name w:val="Verbatim Char"/>
    <w:basedOn w:val="ae"/>
    <w:link w:val="SourceCode"/>
    <w:rPr>
      <w:rFonts w:ascii="Consolas" w:hAnsi="Consolas"/>
      <w:sz w:val="22"/>
    </w:rPr>
  </w:style>
  <w:style w:type="character" w:customStyle="1" w:styleId="SectionNumber">
    <w:name w:val="Section Number"/>
    <w:basedOn w:val="ae"/>
  </w:style>
  <w:style w:type="character" w:styleId="af">
    <w:name w:val="footnote reference"/>
    <w:basedOn w:val="ae"/>
    <w:rPr>
      <w:vertAlign w:val="superscript"/>
    </w:rPr>
  </w:style>
  <w:style w:type="character" w:styleId="af0">
    <w:name w:val="Hyperlink"/>
    <w:basedOn w:val="ae"/>
    <w:uiPriority w:val="99"/>
    <w:rPr>
      <w:color w:val="156082" w:themeColor="accent1"/>
    </w:rPr>
  </w:style>
  <w:style w:type="paragraph" w:styleId="af1">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2">
    <w:name w:val="FollowedHyperlink"/>
    <w:basedOn w:val="a1"/>
    <w:rsid w:val="001D676B"/>
    <w:rPr>
      <w:color w:val="96607D" w:themeColor="followedHyperlink"/>
      <w:u w:val="single"/>
    </w:rPr>
  </w:style>
  <w:style w:type="paragraph" w:styleId="11">
    <w:name w:val="toc 1"/>
    <w:basedOn w:val="a"/>
    <w:next w:val="a"/>
    <w:autoRedefine/>
    <w:uiPriority w:val="39"/>
    <w:rsid w:val="00751CCD"/>
    <w:pPr>
      <w:spacing w:after="100"/>
    </w:pPr>
  </w:style>
  <w:style w:type="paragraph" w:styleId="21">
    <w:name w:val="toc 2"/>
    <w:basedOn w:val="a"/>
    <w:next w:val="a"/>
    <w:autoRedefine/>
    <w:uiPriority w:val="39"/>
    <w:rsid w:val="00751CCD"/>
    <w:pPr>
      <w:spacing w:after="100"/>
      <w:ind w:left="240"/>
    </w:pPr>
  </w:style>
  <w:style w:type="paragraph" w:styleId="31">
    <w:name w:val="toc 3"/>
    <w:basedOn w:val="a"/>
    <w:next w:val="a"/>
    <w:autoRedefine/>
    <w:uiPriority w:val="39"/>
    <w:rsid w:val="00751CCD"/>
    <w:pPr>
      <w:spacing w:after="100"/>
      <w:ind w:left="480"/>
    </w:pPr>
  </w:style>
  <w:style w:type="paragraph" w:styleId="af3">
    <w:name w:val="List Paragraph"/>
    <w:basedOn w:val="a"/>
    <w:rsid w:val="000F3A8B"/>
    <w:pPr>
      <w:ind w:left="720"/>
      <w:contextualSpacing/>
    </w:pPr>
  </w:style>
  <w:style w:type="character" w:styleId="af4">
    <w:name w:val="Placeholder Text"/>
    <w:basedOn w:val="a1"/>
    <w:rsid w:val="00E11CD0"/>
    <w:rPr>
      <w:color w:val="666666"/>
    </w:rPr>
  </w:style>
  <w:style w:type="paragraph" w:styleId="41">
    <w:name w:val="toc 4"/>
    <w:basedOn w:val="a"/>
    <w:next w:val="a"/>
    <w:autoRedefine/>
    <w:uiPriority w:val="39"/>
    <w:rsid w:val="00752BA5"/>
    <w:pPr>
      <w:spacing w:after="100"/>
      <w:ind w:left="720"/>
    </w:pPr>
    <w:rPr>
      <w:lang w:val="ru-RU"/>
    </w:rPr>
  </w:style>
  <w:style w:type="character" w:styleId="af5">
    <w:name w:val="Unresolved Mention"/>
    <w:basedOn w:val="a1"/>
    <w:uiPriority w:val="99"/>
    <w:semiHidden/>
    <w:unhideWhenUsed/>
    <w:rsid w:val="009150D6"/>
    <w:rPr>
      <w:color w:val="605E5C"/>
      <w:shd w:val="clear" w:color="auto" w:fill="E1DFDD"/>
    </w:rPr>
  </w:style>
  <w:style w:type="paragraph" w:styleId="af6">
    <w:name w:val="header"/>
    <w:basedOn w:val="a"/>
    <w:link w:val="af7"/>
    <w:rsid w:val="00020728"/>
    <w:pPr>
      <w:tabs>
        <w:tab w:val="center" w:pos="4677"/>
        <w:tab w:val="right" w:pos="9355"/>
      </w:tabs>
      <w:spacing w:after="0"/>
    </w:pPr>
  </w:style>
  <w:style w:type="character" w:customStyle="1" w:styleId="af7">
    <w:name w:val="Верхний колонтитул Знак"/>
    <w:basedOn w:val="a1"/>
    <w:link w:val="af6"/>
    <w:rsid w:val="00020728"/>
  </w:style>
  <w:style w:type="paragraph" w:styleId="af8">
    <w:name w:val="footer"/>
    <w:basedOn w:val="a"/>
    <w:link w:val="af9"/>
    <w:uiPriority w:val="99"/>
    <w:rsid w:val="00020728"/>
    <w:pPr>
      <w:tabs>
        <w:tab w:val="center" w:pos="4677"/>
        <w:tab w:val="right" w:pos="9355"/>
      </w:tabs>
      <w:spacing w:after="0"/>
    </w:pPr>
  </w:style>
  <w:style w:type="character" w:customStyle="1" w:styleId="af9">
    <w:name w:val="Нижний колонтитул Знак"/>
    <w:basedOn w:val="a1"/>
    <w:link w:val="af8"/>
    <w:uiPriority w:val="99"/>
    <w:rsid w:val="00020728"/>
  </w:style>
  <w:style w:type="character" w:styleId="afa">
    <w:name w:val="Strong"/>
    <w:basedOn w:val="a1"/>
    <w:uiPriority w:val="22"/>
    <w:qFormat/>
    <w:rsid w:val="0029095F"/>
    <w:rPr>
      <w:b/>
      <w:bCs/>
    </w:rPr>
  </w:style>
  <w:style w:type="character" w:customStyle="1" w:styleId="katex-mathml">
    <w:name w:val="katex-mathml"/>
    <w:basedOn w:val="a1"/>
    <w:rsid w:val="0029095F"/>
  </w:style>
  <w:style w:type="character" w:customStyle="1" w:styleId="mord">
    <w:name w:val="mord"/>
    <w:basedOn w:val="a1"/>
    <w:rsid w:val="0029095F"/>
  </w:style>
  <w:style w:type="character" w:customStyle="1" w:styleId="mrel">
    <w:name w:val="mrel"/>
    <w:basedOn w:val="a1"/>
    <w:rsid w:val="0029095F"/>
  </w:style>
  <w:style w:type="character" w:customStyle="1" w:styleId="a4">
    <w:name w:val="Основной текст Знак"/>
    <w:basedOn w:val="a1"/>
    <w:link w:val="a0"/>
    <w:rsid w:val="00371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4012">
      <w:bodyDiv w:val="1"/>
      <w:marLeft w:val="0"/>
      <w:marRight w:val="0"/>
      <w:marTop w:val="0"/>
      <w:marBottom w:val="0"/>
      <w:divBdr>
        <w:top w:val="none" w:sz="0" w:space="0" w:color="auto"/>
        <w:left w:val="none" w:sz="0" w:space="0" w:color="auto"/>
        <w:bottom w:val="none" w:sz="0" w:space="0" w:color="auto"/>
        <w:right w:val="none" w:sz="0" w:space="0" w:color="auto"/>
      </w:divBdr>
    </w:div>
    <w:div w:id="49232133">
      <w:bodyDiv w:val="1"/>
      <w:marLeft w:val="0"/>
      <w:marRight w:val="0"/>
      <w:marTop w:val="0"/>
      <w:marBottom w:val="0"/>
      <w:divBdr>
        <w:top w:val="none" w:sz="0" w:space="0" w:color="auto"/>
        <w:left w:val="none" w:sz="0" w:space="0" w:color="auto"/>
        <w:bottom w:val="none" w:sz="0" w:space="0" w:color="auto"/>
        <w:right w:val="none" w:sz="0" w:space="0" w:color="auto"/>
      </w:divBdr>
    </w:div>
    <w:div w:id="49766947">
      <w:bodyDiv w:val="1"/>
      <w:marLeft w:val="0"/>
      <w:marRight w:val="0"/>
      <w:marTop w:val="0"/>
      <w:marBottom w:val="0"/>
      <w:divBdr>
        <w:top w:val="none" w:sz="0" w:space="0" w:color="auto"/>
        <w:left w:val="none" w:sz="0" w:space="0" w:color="auto"/>
        <w:bottom w:val="none" w:sz="0" w:space="0" w:color="auto"/>
        <w:right w:val="none" w:sz="0" w:space="0" w:color="auto"/>
      </w:divBdr>
    </w:div>
    <w:div w:id="62483626">
      <w:bodyDiv w:val="1"/>
      <w:marLeft w:val="0"/>
      <w:marRight w:val="0"/>
      <w:marTop w:val="0"/>
      <w:marBottom w:val="0"/>
      <w:divBdr>
        <w:top w:val="none" w:sz="0" w:space="0" w:color="auto"/>
        <w:left w:val="none" w:sz="0" w:space="0" w:color="auto"/>
        <w:bottom w:val="none" w:sz="0" w:space="0" w:color="auto"/>
        <w:right w:val="none" w:sz="0" w:space="0" w:color="auto"/>
      </w:divBdr>
      <w:divsChild>
        <w:div w:id="1512641232">
          <w:marLeft w:val="0"/>
          <w:marRight w:val="0"/>
          <w:marTop w:val="0"/>
          <w:marBottom w:val="0"/>
          <w:divBdr>
            <w:top w:val="none" w:sz="0" w:space="0" w:color="auto"/>
            <w:left w:val="none" w:sz="0" w:space="0" w:color="auto"/>
            <w:bottom w:val="none" w:sz="0" w:space="0" w:color="auto"/>
            <w:right w:val="none" w:sz="0" w:space="0" w:color="auto"/>
          </w:divBdr>
        </w:div>
      </w:divsChild>
    </w:div>
    <w:div w:id="98457504">
      <w:bodyDiv w:val="1"/>
      <w:marLeft w:val="0"/>
      <w:marRight w:val="0"/>
      <w:marTop w:val="0"/>
      <w:marBottom w:val="0"/>
      <w:divBdr>
        <w:top w:val="none" w:sz="0" w:space="0" w:color="auto"/>
        <w:left w:val="none" w:sz="0" w:space="0" w:color="auto"/>
        <w:bottom w:val="none" w:sz="0" w:space="0" w:color="auto"/>
        <w:right w:val="none" w:sz="0" w:space="0" w:color="auto"/>
      </w:divBdr>
    </w:div>
    <w:div w:id="100734289">
      <w:bodyDiv w:val="1"/>
      <w:marLeft w:val="0"/>
      <w:marRight w:val="0"/>
      <w:marTop w:val="0"/>
      <w:marBottom w:val="0"/>
      <w:divBdr>
        <w:top w:val="none" w:sz="0" w:space="0" w:color="auto"/>
        <w:left w:val="none" w:sz="0" w:space="0" w:color="auto"/>
        <w:bottom w:val="none" w:sz="0" w:space="0" w:color="auto"/>
        <w:right w:val="none" w:sz="0" w:space="0" w:color="auto"/>
      </w:divBdr>
    </w:div>
    <w:div w:id="102654921">
      <w:bodyDiv w:val="1"/>
      <w:marLeft w:val="0"/>
      <w:marRight w:val="0"/>
      <w:marTop w:val="0"/>
      <w:marBottom w:val="0"/>
      <w:divBdr>
        <w:top w:val="none" w:sz="0" w:space="0" w:color="auto"/>
        <w:left w:val="none" w:sz="0" w:space="0" w:color="auto"/>
        <w:bottom w:val="none" w:sz="0" w:space="0" w:color="auto"/>
        <w:right w:val="none" w:sz="0" w:space="0" w:color="auto"/>
      </w:divBdr>
      <w:divsChild>
        <w:div w:id="259457910">
          <w:marLeft w:val="0"/>
          <w:marRight w:val="0"/>
          <w:marTop w:val="0"/>
          <w:marBottom w:val="0"/>
          <w:divBdr>
            <w:top w:val="none" w:sz="0" w:space="0" w:color="auto"/>
            <w:left w:val="none" w:sz="0" w:space="0" w:color="auto"/>
            <w:bottom w:val="none" w:sz="0" w:space="0" w:color="auto"/>
            <w:right w:val="none" w:sz="0" w:space="0" w:color="auto"/>
          </w:divBdr>
        </w:div>
      </w:divsChild>
    </w:div>
    <w:div w:id="104469066">
      <w:bodyDiv w:val="1"/>
      <w:marLeft w:val="0"/>
      <w:marRight w:val="0"/>
      <w:marTop w:val="0"/>
      <w:marBottom w:val="0"/>
      <w:divBdr>
        <w:top w:val="none" w:sz="0" w:space="0" w:color="auto"/>
        <w:left w:val="none" w:sz="0" w:space="0" w:color="auto"/>
        <w:bottom w:val="none" w:sz="0" w:space="0" w:color="auto"/>
        <w:right w:val="none" w:sz="0" w:space="0" w:color="auto"/>
      </w:divBdr>
      <w:divsChild>
        <w:div w:id="1124260">
          <w:marLeft w:val="0"/>
          <w:marRight w:val="0"/>
          <w:marTop w:val="0"/>
          <w:marBottom w:val="0"/>
          <w:divBdr>
            <w:top w:val="none" w:sz="0" w:space="0" w:color="auto"/>
            <w:left w:val="none" w:sz="0" w:space="0" w:color="auto"/>
            <w:bottom w:val="none" w:sz="0" w:space="0" w:color="auto"/>
            <w:right w:val="none" w:sz="0" w:space="0" w:color="auto"/>
          </w:divBdr>
        </w:div>
        <w:div w:id="1120879328">
          <w:marLeft w:val="0"/>
          <w:marRight w:val="0"/>
          <w:marTop w:val="0"/>
          <w:marBottom w:val="0"/>
          <w:divBdr>
            <w:top w:val="none" w:sz="0" w:space="0" w:color="auto"/>
            <w:left w:val="none" w:sz="0" w:space="0" w:color="auto"/>
            <w:bottom w:val="none" w:sz="0" w:space="0" w:color="auto"/>
            <w:right w:val="none" w:sz="0" w:space="0" w:color="auto"/>
          </w:divBdr>
        </w:div>
      </w:divsChild>
    </w:div>
    <w:div w:id="173570297">
      <w:bodyDiv w:val="1"/>
      <w:marLeft w:val="0"/>
      <w:marRight w:val="0"/>
      <w:marTop w:val="0"/>
      <w:marBottom w:val="0"/>
      <w:divBdr>
        <w:top w:val="none" w:sz="0" w:space="0" w:color="auto"/>
        <w:left w:val="none" w:sz="0" w:space="0" w:color="auto"/>
        <w:bottom w:val="none" w:sz="0" w:space="0" w:color="auto"/>
        <w:right w:val="none" w:sz="0" w:space="0" w:color="auto"/>
      </w:divBdr>
      <w:divsChild>
        <w:div w:id="1027609417">
          <w:marLeft w:val="0"/>
          <w:marRight w:val="0"/>
          <w:marTop w:val="0"/>
          <w:marBottom w:val="0"/>
          <w:divBdr>
            <w:top w:val="none" w:sz="0" w:space="0" w:color="auto"/>
            <w:left w:val="none" w:sz="0" w:space="0" w:color="auto"/>
            <w:bottom w:val="none" w:sz="0" w:space="0" w:color="auto"/>
            <w:right w:val="none" w:sz="0" w:space="0" w:color="auto"/>
          </w:divBdr>
        </w:div>
        <w:div w:id="1943999391">
          <w:marLeft w:val="0"/>
          <w:marRight w:val="0"/>
          <w:marTop w:val="0"/>
          <w:marBottom w:val="0"/>
          <w:divBdr>
            <w:top w:val="none" w:sz="0" w:space="0" w:color="auto"/>
            <w:left w:val="none" w:sz="0" w:space="0" w:color="auto"/>
            <w:bottom w:val="none" w:sz="0" w:space="0" w:color="auto"/>
            <w:right w:val="none" w:sz="0" w:space="0" w:color="auto"/>
          </w:divBdr>
        </w:div>
        <w:div w:id="1154563268">
          <w:marLeft w:val="0"/>
          <w:marRight w:val="0"/>
          <w:marTop w:val="0"/>
          <w:marBottom w:val="0"/>
          <w:divBdr>
            <w:top w:val="none" w:sz="0" w:space="0" w:color="auto"/>
            <w:left w:val="none" w:sz="0" w:space="0" w:color="auto"/>
            <w:bottom w:val="none" w:sz="0" w:space="0" w:color="auto"/>
            <w:right w:val="none" w:sz="0" w:space="0" w:color="auto"/>
          </w:divBdr>
        </w:div>
        <w:div w:id="965157205">
          <w:marLeft w:val="0"/>
          <w:marRight w:val="0"/>
          <w:marTop w:val="0"/>
          <w:marBottom w:val="0"/>
          <w:divBdr>
            <w:top w:val="none" w:sz="0" w:space="0" w:color="auto"/>
            <w:left w:val="none" w:sz="0" w:space="0" w:color="auto"/>
            <w:bottom w:val="none" w:sz="0" w:space="0" w:color="auto"/>
            <w:right w:val="none" w:sz="0" w:space="0" w:color="auto"/>
          </w:divBdr>
        </w:div>
      </w:divsChild>
    </w:div>
    <w:div w:id="180238992">
      <w:bodyDiv w:val="1"/>
      <w:marLeft w:val="0"/>
      <w:marRight w:val="0"/>
      <w:marTop w:val="0"/>
      <w:marBottom w:val="0"/>
      <w:divBdr>
        <w:top w:val="none" w:sz="0" w:space="0" w:color="auto"/>
        <w:left w:val="none" w:sz="0" w:space="0" w:color="auto"/>
        <w:bottom w:val="none" w:sz="0" w:space="0" w:color="auto"/>
        <w:right w:val="none" w:sz="0" w:space="0" w:color="auto"/>
      </w:divBdr>
    </w:div>
    <w:div w:id="184249143">
      <w:bodyDiv w:val="1"/>
      <w:marLeft w:val="0"/>
      <w:marRight w:val="0"/>
      <w:marTop w:val="0"/>
      <w:marBottom w:val="0"/>
      <w:divBdr>
        <w:top w:val="none" w:sz="0" w:space="0" w:color="auto"/>
        <w:left w:val="none" w:sz="0" w:space="0" w:color="auto"/>
        <w:bottom w:val="none" w:sz="0" w:space="0" w:color="auto"/>
        <w:right w:val="none" w:sz="0" w:space="0" w:color="auto"/>
      </w:divBdr>
    </w:div>
    <w:div w:id="195893048">
      <w:bodyDiv w:val="1"/>
      <w:marLeft w:val="0"/>
      <w:marRight w:val="0"/>
      <w:marTop w:val="0"/>
      <w:marBottom w:val="0"/>
      <w:divBdr>
        <w:top w:val="none" w:sz="0" w:space="0" w:color="auto"/>
        <w:left w:val="none" w:sz="0" w:space="0" w:color="auto"/>
        <w:bottom w:val="none" w:sz="0" w:space="0" w:color="auto"/>
        <w:right w:val="none" w:sz="0" w:space="0" w:color="auto"/>
      </w:divBdr>
      <w:divsChild>
        <w:div w:id="507134440">
          <w:marLeft w:val="0"/>
          <w:marRight w:val="0"/>
          <w:marTop w:val="0"/>
          <w:marBottom w:val="0"/>
          <w:divBdr>
            <w:top w:val="none" w:sz="0" w:space="0" w:color="auto"/>
            <w:left w:val="none" w:sz="0" w:space="0" w:color="auto"/>
            <w:bottom w:val="none" w:sz="0" w:space="0" w:color="auto"/>
            <w:right w:val="none" w:sz="0" w:space="0" w:color="auto"/>
          </w:divBdr>
        </w:div>
      </w:divsChild>
    </w:div>
    <w:div w:id="201334320">
      <w:bodyDiv w:val="1"/>
      <w:marLeft w:val="0"/>
      <w:marRight w:val="0"/>
      <w:marTop w:val="0"/>
      <w:marBottom w:val="0"/>
      <w:divBdr>
        <w:top w:val="none" w:sz="0" w:space="0" w:color="auto"/>
        <w:left w:val="none" w:sz="0" w:space="0" w:color="auto"/>
        <w:bottom w:val="none" w:sz="0" w:space="0" w:color="auto"/>
        <w:right w:val="none" w:sz="0" w:space="0" w:color="auto"/>
      </w:divBdr>
    </w:div>
    <w:div w:id="257374447">
      <w:bodyDiv w:val="1"/>
      <w:marLeft w:val="0"/>
      <w:marRight w:val="0"/>
      <w:marTop w:val="0"/>
      <w:marBottom w:val="0"/>
      <w:divBdr>
        <w:top w:val="none" w:sz="0" w:space="0" w:color="auto"/>
        <w:left w:val="none" w:sz="0" w:space="0" w:color="auto"/>
        <w:bottom w:val="none" w:sz="0" w:space="0" w:color="auto"/>
        <w:right w:val="none" w:sz="0" w:space="0" w:color="auto"/>
      </w:divBdr>
    </w:div>
    <w:div w:id="313917493">
      <w:bodyDiv w:val="1"/>
      <w:marLeft w:val="0"/>
      <w:marRight w:val="0"/>
      <w:marTop w:val="0"/>
      <w:marBottom w:val="0"/>
      <w:divBdr>
        <w:top w:val="none" w:sz="0" w:space="0" w:color="auto"/>
        <w:left w:val="none" w:sz="0" w:space="0" w:color="auto"/>
        <w:bottom w:val="none" w:sz="0" w:space="0" w:color="auto"/>
        <w:right w:val="none" w:sz="0" w:space="0" w:color="auto"/>
      </w:divBdr>
      <w:divsChild>
        <w:div w:id="2035105473">
          <w:marLeft w:val="0"/>
          <w:marRight w:val="0"/>
          <w:marTop w:val="0"/>
          <w:marBottom w:val="0"/>
          <w:divBdr>
            <w:top w:val="none" w:sz="0" w:space="0" w:color="auto"/>
            <w:left w:val="none" w:sz="0" w:space="0" w:color="auto"/>
            <w:bottom w:val="none" w:sz="0" w:space="0" w:color="auto"/>
            <w:right w:val="none" w:sz="0" w:space="0" w:color="auto"/>
          </w:divBdr>
        </w:div>
        <w:div w:id="112092591">
          <w:marLeft w:val="0"/>
          <w:marRight w:val="0"/>
          <w:marTop w:val="0"/>
          <w:marBottom w:val="0"/>
          <w:divBdr>
            <w:top w:val="none" w:sz="0" w:space="0" w:color="auto"/>
            <w:left w:val="none" w:sz="0" w:space="0" w:color="auto"/>
            <w:bottom w:val="none" w:sz="0" w:space="0" w:color="auto"/>
            <w:right w:val="none" w:sz="0" w:space="0" w:color="auto"/>
          </w:divBdr>
        </w:div>
      </w:divsChild>
    </w:div>
    <w:div w:id="336924717">
      <w:bodyDiv w:val="1"/>
      <w:marLeft w:val="0"/>
      <w:marRight w:val="0"/>
      <w:marTop w:val="0"/>
      <w:marBottom w:val="0"/>
      <w:divBdr>
        <w:top w:val="none" w:sz="0" w:space="0" w:color="auto"/>
        <w:left w:val="none" w:sz="0" w:space="0" w:color="auto"/>
        <w:bottom w:val="none" w:sz="0" w:space="0" w:color="auto"/>
        <w:right w:val="none" w:sz="0" w:space="0" w:color="auto"/>
      </w:divBdr>
      <w:divsChild>
        <w:div w:id="298265489">
          <w:marLeft w:val="0"/>
          <w:marRight w:val="0"/>
          <w:marTop w:val="0"/>
          <w:marBottom w:val="0"/>
          <w:divBdr>
            <w:top w:val="none" w:sz="0" w:space="0" w:color="auto"/>
            <w:left w:val="none" w:sz="0" w:space="0" w:color="auto"/>
            <w:bottom w:val="none" w:sz="0" w:space="0" w:color="auto"/>
            <w:right w:val="none" w:sz="0" w:space="0" w:color="auto"/>
          </w:divBdr>
        </w:div>
      </w:divsChild>
    </w:div>
    <w:div w:id="351687645">
      <w:bodyDiv w:val="1"/>
      <w:marLeft w:val="0"/>
      <w:marRight w:val="0"/>
      <w:marTop w:val="0"/>
      <w:marBottom w:val="0"/>
      <w:divBdr>
        <w:top w:val="none" w:sz="0" w:space="0" w:color="auto"/>
        <w:left w:val="none" w:sz="0" w:space="0" w:color="auto"/>
        <w:bottom w:val="none" w:sz="0" w:space="0" w:color="auto"/>
        <w:right w:val="none" w:sz="0" w:space="0" w:color="auto"/>
      </w:divBdr>
      <w:divsChild>
        <w:div w:id="668948885">
          <w:marLeft w:val="0"/>
          <w:marRight w:val="0"/>
          <w:marTop w:val="0"/>
          <w:marBottom w:val="0"/>
          <w:divBdr>
            <w:top w:val="none" w:sz="0" w:space="0" w:color="auto"/>
            <w:left w:val="none" w:sz="0" w:space="0" w:color="auto"/>
            <w:bottom w:val="none" w:sz="0" w:space="0" w:color="auto"/>
            <w:right w:val="none" w:sz="0" w:space="0" w:color="auto"/>
          </w:divBdr>
        </w:div>
        <w:div w:id="1537741232">
          <w:marLeft w:val="0"/>
          <w:marRight w:val="0"/>
          <w:marTop w:val="0"/>
          <w:marBottom w:val="0"/>
          <w:divBdr>
            <w:top w:val="none" w:sz="0" w:space="0" w:color="auto"/>
            <w:left w:val="none" w:sz="0" w:space="0" w:color="auto"/>
            <w:bottom w:val="none" w:sz="0" w:space="0" w:color="auto"/>
            <w:right w:val="none" w:sz="0" w:space="0" w:color="auto"/>
          </w:divBdr>
        </w:div>
      </w:divsChild>
    </w:div>
    <w:div w:id="355422696">
      <w:bodyDiv w:val="1"/>
      <w:marLeft w:val="0"/>
      <w:marRight w:val="0"/>
      <w:marTop w:val="0"/>
      <w:marBottom w:val="0"/>
      <w:divBdr>
        <w:top w:val="none" w:sz="0" w:space="0" w:color="auto"/>
        <w:left w:val="none" w:sz="0" w:space="0" w:color="auto"/>
        <w:bottom w:val="none" w:sz="0" w:space="0" w:color="auto"/>
        <w:right w:val="none" w:sz="0" w:space="0" w:color="auto"/>
      </w:divBdr>
    </w:div>
    <w:div w:id="365525332">
      <w:bodyDiv w:val="1"/>
      <w:marLeft w:val="0"/>
      <w:marRight w:val="0"/>
      <w:marTop w:val="0"/>
      <w:marBottom w:val="0"/>
      <w:divBdr>
        <w:top w:val="none" w:sz="0" w:space="0" w:color="auto"/>
        <w:left w:val="none" w:sz="0" w:space="0" w:color="auto"/>
        <w:bottom w:val="none" w:sz="0" w:space="0" w:color="auto"/>
        <w:right w:val="none" w:sz="0" w:space="0" w:color="auto"/>
      </w:divBdr>
    </w:div>
    <w:div w:id="366415826">
      <w:bodyDiv w:val="1"/>
      <w:marLeft w:val="0"/>
      <w:marRight w:val="0"/>
      <w:marTop w:val="0"/>
      <w:marBottom w:val="0"/>
      <w:divBdr>
        <w:top w:val="none" w:sz="0" w:space="0" w:color="auto"/>
        <w:left w:val="none" w:sz="0" w:space="0" w:color="auto"/>
        <w:bottom w:val="none" w:sz="0" w:space="0" w:color="auto"/>
        <w:right w:val="none" w:sz="0" w:space="0" w:color="auto"/>
      </w:divBdr>
    </w:div>
    <w:div w:id="414327965">
      <w:bodyDiv w:val="1"/>
      <w:marLeft w:val="0"/>
      <w:marRight w:val="0"/>
      <w:marTop w:val="0"/>
      <w:marBottom w:val="0"/>
      <w:divBdr>
        <w:top w:val="none" w:sz="0" w:space="0" w:color="auto"/>
        <w:left w:val="none" w:sz="0" w:space="0" w:color="auto"/>
        <w:bottom w:val="none" w:sz="0" w:space="0" w:color="auto"/>
        <w:right w:val="none" w:sz="0" w:space="0" w:color="auto"/>
      </w:divBdr>
    </w:div>
    <w:div w:id="439107599">
      <w:bodyDiv w:val="1"/>
      <w:marLeft w:val="0"/>
      <w:marRight w:val="0"/>
      <w:marTop w:val="0"/>
      <w:marBottom w:val="0"/>
      <w:divBdr>
        <w:top w:val="none" w:sz="0" w:space="0" w:color="auto"/>
        <w:left w:val="none" w:sz="0" w:space="0" w:color="auto"/>
        <w:bottom w:val="none" w:sz="0" w:space="0" w:color="auto"/>
        <w:right w:val="none" w:sz="0" w:space="0" w:color="auto"/>
      </w:divBdr>
    </w:div>
    <w:div w:id="476991421">
      <w:bodyDiv w:val="1"/>
      <w:marLeft w:val="0"/>
      <w:marRight w:val="0"/>
      <w:marTop w:val="0"/>
      <w:marBottom w:val="0"/>
      <w:divBdr>
        <w:top w:val="none" w:sz="0" w:space="0" w:color="auto"/>
        <w:left w:val="none" w:sz="0" w:space="0" w:color="auto"/>
        <w:bottom w:val="none" w:sz="0" w:space="0" w:color="auto"/>
        <w:right w:val="none" w:sz="0" w:space="0" w:color="auto"/>
      </w:divBdr>
    </w:div>
    <w:div w:id="499780615">
      <w:bodyDiv w:val="1"/>
      <w:marLeft w:val="0"/>
      <w:marRight w:val="0"/>
      <w:marTop w:val="0"/>
      <w:marBottom w:val="0"/>
      <w:divBdr>
        <w:top w:val="none" w:sz="0" w:space="0" w:color="auto"/>
        <w:left w:val="none" w:sz="0" w:space="0" w:color="auto"/>
        <w:bottom w:val="none" w:sz="0" w:space="0" w:color="auto"/>
        <w:right w:val="none" w:sz="0" w:space="0" w:color="auto"/>
      </w:divBdr>
    </w:div>
    <w:div w:id="505704616">
      <w:bodyDiv w:val="1"/>
      <w:marLeft w:val="0"/>
      <w:marRight w:val="0"/>
      <w:marTop w:val="0"/>
      <w:marBottom w:val="0"/>
      <w:divBdr>
        <w:top w:val="none" w:sz="0" w:space="0" w:color="auto"/>
        <w:left w:val="none" w:sz="0" w:space="0" w:color="auto"/>
        <w:bottom w:val="none" w:sz="0" w:space="0" w:color="auto"/>
        <w:right w:val="none" w:sz="0" w:space="0" w:color="auto"/>
      </w:divBdr>
      <w:divsChild>
        <w:div w:id="1221593401">
          <w:marLeft w:val="0"/>
          <w:marRight w:val="0"/>
          <w:marTop w:val="0"/>
          <w:marBottom w:val="0"/>
          <w:divBdr>
            <w:top w:val="none" w:sz="0" w:space="0" w:color="auto"/>
            <w:left w:val="none" w:sz="0" w:space="0" w:color="auto"/>
            <w:bottom w:val="none" w:sz="0" w:space="0" w:color="auto"/>
            <w:right w:val="none" w:sz="0" w:space="0" w:color="auto"/>
          </w:divBdr>
        </w:div>
      </w:divsChild>
    </w:div>
    <w:div w:id="518396004">
      <w:bodyDiv w:val="1"/>
      <w:marLeft w:val="0"/>
      <w:marRight w:val="0"/>
      <w:marTop w:val="0"/>
      <w:marBottom w:val="0"/>
      <w:divBdr>
        <w:top w:val="none" w:sz="0" w:space="0" w:color="auto"/>
        <w:left w:val="none" w:sz="0" w:space="0" w:color="auto"/>
        <w:bottom w:val="none" w:sz="0" w:space="0" w:color="auto"/>
        <w:right w:val="none" w:sz="0" w:space="0" w:color="auto"/>
      </w:divBdr>
    </w:div>
    <w:div w:id="525562918">
      <w:bodyDiv w:val="1"/>
      <w:marLeft w:val="0"/>
      <w:marRight w:val="0"/>
      <w:marTop w:val="0"/>
      <w:marBottom w:val="0"/>
      <w:divBdr>
        <w:top w:val="none" w:sz="0" w:space="0" w:color="auto"/>
        <w:left w:val="none" w:sz="0" w:space="0" w:color="auto"/>
        <w:bottom w:val="none" w:sz="0" w:space="0" w:color="auto"/>
        <w:right w:val="none" w:sz="0" w:space="0" w:color="auto"/>
      </w:divBdr>
    </w:div>
    <w:div w:id="530844346">
      <w:bodyDiv w:val="1"/>
      <w:marLeft w:val="0"/>
      <w:marRight w:val="0"/>
      <w:marTop w:val="0"/>
      <w:marBottom w:val="0"/>
      <w:divBdr>
        <w:top w:val="none" w:sz="0" w:space="0" w:color="auto"/>
        <w:left w:val="none" w:sz="0" w:space="0" w:color="auto"/>
        <w:bottom w:val="none" w:sz="0" w:space="0" w:color="auto"/>
        <w:right w:val="none" w:sz="0" w:space="0" w:color="auto"/>
      </w:divBdr>
    </w:div>
    <w:div w:id="546992212">
      <w:bodyDiv w:val="1"/>
      <w:marLeft w:val="0"/>
      <w:marRight w:val="0"/>
      <w:marTop w:val="0"/>
      <w:marBottom w:val="0"/>
      <w:divBdr>
        <w:top w:val="none" w:sz="0" w:space="0" w:color="auto"/>
        <w:left w:val="none" w:sz="0" w:space="0" w:color="auto"/>
        <w:bottom w:val="none" w:sz="0" w:space="0" w:color="auto"/>
        <w:right w:val="none" w:sz="0" w:space="0" w:color="auto"/>
      </w:divBdr>
    </w:div>
    <w:div w:id="581257612">
      <w:bodyDiv w:val="1"/>
      <w:marLeft w:val="0"/>
      <w:marRight w:val="0"/>
      <w:marTop w:val="0"/>
      <w:marBottom w:val="0"/>
      <w:divBdr>
        <w:top w:val="none" w:sz="0" w:space="0" w:color="auto"/>
        <w:left w:val="none" w:sz="0" w:space="0" w:color="auto"/>
        <w:bottom w:val="none" w:sz="0" w:space="0" w:color="auto"/>
        <w:right w:val="none" w:sz="0" w:space="0" w:color="auto"/>
      </w:divBdr>
    </w:div>
    <w:div w:id="585846154">
      <w:bodyDiv w:val="1"/>
      <w:marLeft w:val="0"/>
      <w:marRight w:val="0"/>
      <w:marTop w:val="0"/>
      <w:marBottom w:val="0"/>
      <w:divBdr>
        <w:top w:val="none" w:sz="0" w:space="0" w:color="auto"/>
        <w:left w:val="none" w:sz="0" w:space="0" w:color="auto"/>
        <w:bottom w:val="none" w:sz="0" w:space="0" w:color="auto"/>
        <w:right w:val="none" w:sz="0" w:space="0" w:color="auto"/>
      </w:divBdr>
    </w:div>
    <w:div w:id="707535126">
      <w:bodyDiv w:val="1"/>
      <w:marLeft w:val="0"/>
      <w:marRight w:val="0"/>
      <w:marTop w:val="0"/>
      <w:marBottom w:val="0"/>
      <w:divBdr>
        <w:top w:val="none" w:sz="0" w:space="0" w:color="auto"/>
        <w:left w:val="none" w:sz="0" w:space="0" w:color="auto"/>
        <w:bottom w:val="none" w:sz="0" w:space="0" w:color="auto"/>
        <w:right w:val="none" w:sz="0" w:space="0" w:color="auto"/>
      </w:divBdr>
      <w:divsChild>
        <w:div w:id="705376570">
          <w:marLeft w:val="0"/>
          <w:marRight w:val="0"/>
          <w:marTop w:val="0"/>
          <w:marBottom w:val="0"/>
          <w:divBdr>
            <w:top w:val="none" w:sz="0" w:space="0" w:color="auto"/>
            <w:left w:val="none" w:sz="0" w:space="0" w:color="auto"/>
            <w:bottom w:val="none" w:sz="0" w:space="0" w:color="auto"/>
            <w:right w:val="none" w:sz="0" w:space="0" w:color="auto"/>
          </w:divBdr>
        </w:div>
      </w:divsChild>
    </w:div>
    <w:div w:id="707536011">
      <w:bodyDiv w:val="1"/>
      <w:marLeft w:val="0"/>
      <w:marRight w:val="0"/>
      <w:marTop w:val="0"/>
      <w:marBottom w:val="0"/>
      <w:divBdr>
        <w:top w:val="none" w:sz="0" w:space="0" w:color="auto"/>
        <w:left w:val="none" w:sz="0" w:space="0" w:color="auto"/>
        <w:bottom w:val="none" w:sz="0" w:space="0" w:color="auto"/>
        <w:right w:val="none" w:sz="0" w:space="0" w:color="auto"/>
      </w:divBdr>
      <w:divsChild>
        <w:div w:id="986935329">
          <w:marLeft w:val="0"/>
          <w:marRight w:val="0"/>
          <w:marTop w:val="0"/>
          <w:marBottom w:val="0"/>
          <w:divBdr>
            <w:top w:val="none" w:sz="0" w:space="0" w:color="auto"/>
            <w:left w:val="none" w:sz="0" w:space="0" w:color="auto"/>
            <w:bottom w:val="none" w:sz="0" w:space="0" w:color="auto"/>
            <w:right w:val="none" w:sz="0" w:space="0" w:color="auto"/>
          </w:divBdr>
        </w:div>
        <w:div w:id="1083257941">
          <w:marLeft w:val="0"/>
          <w:marRight w:val="0"/>
          <w:marTop w:val="0"/>
          <w:marBottom w:val="0"/>
          <w:divBdr>
            <w:top w:val="none" w:sz="0" w:space="0" w:color="auto"/>
            <w:left w:val="none" w:sz="0" w:space="0" w:color="auto"/>
            <w:bottom w:val="none" w:sz="0" w:space="0" w:color="auto"/>
            <w:right w:val="none" w:sz="0" w:space="0" w:color="auto"/>
          </w:divBdr>
        </w:div>
      </w:divsChild>
    </w:div>
    <w:div w:id="729620735">
      <w:bodyDiv w:val="1"/>
      <w:marLeft w:val="0"/>
      <w:marRight w:val="0"/>
      <w:marTop w:val="0"/>
      <w:marBottom w:val="0"/>
      <w:divBdr>
        <w:top w:val="none" w:sz="0" w:space="0" w:color="auto"/>
        <w:left w:val="none" w:sz="0" w:space="0" w:color="auto"/>
        <w:bottom w:val="none" w:sz="0" w:space="0" w:color="auto"/>
        <w:right w:val="none" w:sz="0" w:space="0" w:color="auto"/>
      </w:divBdr>
      <w:divsChild>
        <w:div w:id="252325861">
          <w:marLeft w:val="0"/>
          <w:marRight w:val="0"/>
          <w:marTop w:val="0"/>
          <w:marBottom w:val="0"/>
          <w:divBdr>
            <w:top w:val="none" w:sz="0" w:space="0" w:color="auto"/>
            <w:left w:val="none" w:sz="0" w:space="0" w:color="auto"/>
            <w:bottom w:val="none" w:sz="0" w:space="0" w:color="auto"/>
            <w:right w:val="none" w:sz="0" w:space="0" w:color="auto"/>
          </w:divBdr>
        </w:div>
        <w:div w:id="2050034376">
          <w:marLeft w:val="0"/>
          <w:marRight w:val="0"/>
          <w:marTop w:val="0"/>
          <w:marBottom w:val="0"/>
          <w:divBdr>
            <w:top w:val="none" w:sz="0" w:space="0" w:color="auto"/>
            <w:left w:val="none" w:sz="0" w:space="0" w:color="auto"/>
            <w:bottom w:val="none" w:sz="0" w:space="0" w:color="auto"/>
            <w:right w:val="none" w:sz="0" w:space="0" w:color="auto"/>
          </w:divBdr>
        </w:div>
        <w:div w:id="935553986">
          <w:marLeft w:val="0"/>
          <w:marRight w:val="0"/>
          <w:marTop w:val="0"/>
          <w:marBottom w:val="0"/>
          <w:divBdr>
            <w:top w:val="none" w:sz="0" w:space="0" w:color="auto"/>
            <w:left w:val="none" w:sz="0" w:space="0" w:color="auto"/>
            <w:bottom w:val="none" w:sz="0" w:space="0" w:color="auto"/>
            <w:right w:val="none" w:sz="0" w:space="0" w:color="auto"/>
          </w:divBdr>
        </w:div>
        <w:div w:id="171919906">
          <w:marLeft w:val="0"/>
          <w:marRight w:val="0"/>
          <w:marTop w:val="0"/>
          <w:marBottom w:val="0"/>
          <w:divBdr>
            <w:top w:val="none" w:sz="0" w:space="0" w:color="auto"/>
            <w:left w:val="none" w:sz="0" w:space="0" w:color="auto"/>
            <w:bottom w:val="none" w:sz="0" w:space="0" w:color="auto"/>
            <w:right w:val="none" w:sz="0" w:space="0" w:color="auto"/>
          </w:divBdr>
        </w:div>
      </w:divsChild>
    </w:div>
    <w:div w:id="744693350">
      <w:bodyDiv w:val="1"/>
      <w:marLeft w:val="0"/>
      <w:marRight w:val="0"/>
      <w:marTop w:val="0"/>
      <w:marBottom w:val="0"/>
      <w:divBdr>
        <w:top w:val="none" w:sz="0" w:space="0" w:color="auto"/>
        <w:left w:val="none" w:sz="0" w:space="0" w:color="auto"/>
        <w:bottom w:val="none" w:sz="0" w:space="0" w:color="auto"/>
        <w:right w:val="none" w:sz="0" w:space="0" w:color="auto"/>
      </w:divBdr>
      <w:divsChild>
        <w:div w:id="869759692">
          <w:marLeft w:val="0"/>
          <w:marRight w:val="0"/>
          <w:marTop w:val="0"/>
          <w:marBottom w:val="0"/>
          <w:divBdr>
            <w:top w:val="none" w:sz="0" w:space="0" w:color="auto"/>
            <w:left w:val="none" w:sz="0" w:space="0" w:color="auto"/>
            <w:bottom w:val="none" w:sz="0" w:space="0" w:color="auto"/>
            <w:right w:val="none" w:sz="0" w:space="0" w:color="auto"/>
          </w:divBdr>
        </w:div>
      </w:divsChild>
    </w:div>
    <w:div w:id="778454445">
      <w:bodyDiv w:val="1"/>
      <w:marLeft w:val="0"/>
      <w:marRight w:val="0"/>
      <w:marTop w:val="0"/>
      <w:marBottom w:val="0"/>
      <w:divBdr>
        <w:top w:val="none" w:sz="0" w:space="0" w:color="auto"/>
        <w:left w:val="none" w:sz="0" w:space="0" w:color="auto"/>
        <w:bottom w:val="none" w:sz="0" w:space="0" w:color="auto"/>
        <w:right w:val="none" w:sz="0" w:space="0" w:color="auto"/>
      </w:divBdr>
    </w:div>
    <w:div w:id="792796134">
      <w:bodyDiv w:val="1"/>
      <w:marLeft w:val="0"/>
      <w:marRight w:val="0"/>
      <w:marTop w:val="0"/>
      <w:marBottom w:val="0"/>
      <w:divBdr>
        <w:top w:val="none" w:sz="0" w:space="0" w:color="auto"/>
        <w:left w:val="none" w:sz="0" w:space="0" w:color="auto"/>
        <w:bottom w:val="none" w:sz="0" w:space="0" w:color="auto"/>
        <w:right w:val="none" w:sz="0" w:space="0" w:color="auto"/>
      </w:divBdr>
      <w:divsChild>
        <w:div w:id="2113895879">
          <w:marLeft w:val="0"/>
          <w:marRight w:val="0"/>
          <w:marTop w:val="0"/>
          <w:marBottom w:val="0"/>
          <w:divBdr>
            <w:top w:val="none" w:sz="0" w:space="0" w:color="auto"/>
            <w:left w:val="none" w:sz="0" w:space="0" w:color="auto"/>
            <w:bottom w:val="none" w:sz="0" w:space="0" w:color="auto"/>
            <w:right w:val="none" w:sz="0" w:space="0" w:color="auto"/>
          </w:divBdr>
        </w:div>
        <w:div w:id="2077505686">
          <w:marLeft w:val="0"/>
          <w:marRight w:val="0"/>
          <w:marTop w:val="0"/>
          <w:marBottom w:val="0"/>
          <w:divBdr>
            <w:top w:val="none" w:sz="0" w:space="0" w:color="auto"/>
            <w:left w:val="none" w:sz="0" w:space="0" w:color="auto"/>
            <w:bottom w:val="none" w:sz="0" w:space="0" w:color="auto"/>
            <w:right w:val="none" w:sz="0" w:space="0" w:color="auto"/>
          </w:divBdr>
        </w:div>
      </w:divsChild>
    </w:div>
    <w:div w:id="803232892">
      <w:bodyDiv w:val="1"/>
      <w:marLeft w:val="0"/>
      <w:marRight w:val="0"/>
      <w:marTop w:val="0"/>
      <w:marBottom w:val="0"/>
      <w:divBdr>
        <w:top w:val="none" w:sz="0" w:space="0" w:color="auto"/>
        <w:left w:val="none" w:sz="0" w:space="0" w:color="auto"/>
        <w:bottom w:val="none" w:sz="0" w:space="0" w:color="auto"/>
        <w:right w:val="none" w:sz="0" w:space="0" w:color="auto"/>
      </w:divBdr>
    </w:div>
    <w:div w:id="804783652">
      <w:bodyDiv w:val="1"/>
      <w:marLeft w:val="0"/>
      <w:marRight w:val="0"/>
      <w:marTop w:val="0"/>
      <w:marBottom w:val="0"/>
      <w:divBdr>
        <w:top w:val="none" w:sz="0" w:space="0" w:color="auto"/>
        <w:left w:val="none" w:sz="0" w:space="0" w:color="auto"/>
        <w:bottom w:val="none" w:sz="0" w:space="0" w:color="auto"/>
        <w:right w:val="none" w:sz="0" w:space="0" w:color="auto"/>
      </w:divBdr>
      <w:divsChild>
        <w:div w:id="1194614455">
          <w:marLeft w:val="0"/>
          <w:marRight w:val="0"/>
          <w:marTop w:val="0"/>
          <w:marBottom w:val="0"/>
          <w:divBdr>
            <w:top w:val="none" w:sz="0" w:space="0" w:color="auto"/>
            <w:left w:val="none" w:sz="0" w:space="0" w:color="auto"/>
            <w:bottom w:val="none" w:sz="0" w:space="0" w:color="auto"/>
            <w:right w:val="none" w:sz="0" w:space="0" w:color="auto"/>
          </w:divBdr>
        </w:div>
        <w:div w:id="952172925">
          <w:marLeft w:val="0"/>
          <w:marRight w:val="0"/>
          <w:marTop w:val="0"/>
          <w:marBottom w:val="0"/>
          <w:divBdr>
            <w:top w:val="none" w:sz="0" w:space="0" w:color="auto"/>
            <w:left w:val="none" w:sz="0" w:space="0" w:color="auto"/>
            <w:bottom w:val="none" w:sz="0" w:space="0" w:color="auto"/>
            <w:right w:val="none" w:sz="0" w:space="0" w:color="auto"/>
          </w:divBdr>
        </w:div>
      </w:divsChild>
    </w:div>
    <w:div w:id="814882400">
      <w:bodyDiv w:val="1"/>
      <w:marLeft w:val="0"/>
      <w:marRight w:val="0"/>
      <w:marTop w:val="0"/>
      <w:marBottom w:val="0"/>
      <w:divBdr>
        <w:top w:val="none" w:sz="0" w:space="0" w:color="auto"/>
        <w:left w:val="none" w:sz="0" w:space="0" w:color="auto"/>
        <w:bottom w:val="none" w:sz="0" w:space="0" w:color="auto"/>
        <w:right w:val="none" w:sz="0" w:space="0" w:color="auto"/>
      </w:divBdr>
    </w:div>
    <w:div w:id="846168011">
      <w:bodyDiv w:val="1"/>
      <w:marLeft w:val="0"/>
      <w:marRight w:val="0"/>
      <w:marTop w:val="0"/>
      <w:marBottom w:val="0"/>
      <w:divBdr>
        <w:top w:val="none" w:sz="0" w:space="0" w:color="auto"/>
        <w:left w:val="none" w:sz="0" w:space="0" w:color="auto"/>
        <w:bottom w:val="none" w:sz="0" w:space="0" w:color="auto"/>
        <w:right w:val="none" w:sz="0" w:space="0" w:color="auto"/>
      </w:divBdr>
    </w:div>
    <w:div w:id="878935032">
      <w:bodyDiv w:val="1"/>
      <w:marLeft w:val="0"/>
      <w:marRight w:val="0"/>
      <w:marTop w:val="0"/>
      <w:marBottom w:val="0"/>
      <w:divBdr>
        <w:top w:val="none" w:sz="0" w:space="0" w:color="auto"/>
        <w:left w:val="none" w:sz="0" w:space="0" w:color="auto"/>
        <w:bottom w:val="none" w:sz="0" w:space="0" w:color="auto"/>
        <w:right w:val="none" w:sz="0" w:space="0" w:color="auto"/>
      </w:divBdr>
    </w:div>
    <w:div w:id="880366808">
      <w:bodyDiv w:val="1"/>
      <w:marLeft w:val="0"/>
      <w:marRight w:val="0"/>
      <w:marTop w:val="0"/>
      <w:marBottom w:val="0"/>
      <w:divBdr>
        <w:top w:val="none" w:sz="0" w:space="0" w:color="auto"/>
        <w:left w:val="none" w:sz="0" w:space="0" w:color="auto"/>
        <w:bottom w:val="none" w:sz="0" w:space="0" w:color="auto"/>
        <w:right w:val="none" w:sz="0" w:space="0" w:color="auto"/>
      </w:divBdr>
    </w:div>
    <w:div w:id="899290038">
      <w:bodyDiv w:val="1"/>
      <w:marLeft w:val="0"/>
      <w:marRight w:val="0"/>
      <w:marTop w:val="0"/>
      <w:marBottom w:val="0"/>
      <w:divBdr>
        <w:top w:val="none" w:sz="0" w:space="0" w:color="auto"/>
        <w:left w:val="none" w:sz="0" w:space="0" w:color="auto"/>
        <w:bottom w:val="none" w:sz="0" w:space="0" w:color="auto"/>
        <w:right w:val="none" w:sz="0" w:space="0" w:color="auto"/>
      </w:divBdr>
      <w:divsChild>
        <w:div w:id="1417903532">
          <w:marLeft w:val="0"/>
          <w:marRight w:val="0"/>
          <w:marTop w:val="0"/>
          <w:marBottom w:val="0"/>
          <w:divBdr>
            <w:top w:val="none" w:sz="0" w:space="0" w:color="auto"/>
            <w:left w:val="none" w:sz="0" w:space="0" w:color="auto"/>
            <w:bottom w:val="none" w:sz="0" w:space="0" w:color="auto"/>
            <w:right w:val="none" w:sz="0" w:space="0" w:color="auto"/>
          </w:divBdr>
        </w:div>
        <w:div w:id="590965892">
          <w:marLeft w:val="0"/>
          <w:marRight w:val="0"/>
          <w:marTop w:val="0"/>
          <w:marBottom w:val="0"/>
          <w:divBdr>
            <w:top w:val="none" w:sz="0" w:space="0" w:color="auto"/>
            <w:left w:val="none" w:sz="0" w:space="0" w:color="auto"/>
            <w:bottom w:val="none" w:sz="0" w:space="0" w:color="auto"/>
            <w:right w:val="none" w:sz="0" w:space="0" w:color="auto"/>
          </w:divBdr>
        </w:div>
      </w:divsChild>
    </w:div>
    <w:div w:id="900094040">
      <w:bodyDiv w:val="1"/>
      <w:marLeft w:val="0"/>
      <w:marRight w:val="0"/>
      <w:marTop w:val="0"/>
      <w:marBottom w:val="0"/>
      <w:divBdr>
        <w:top w:val="none" w:sz="0" w:space="0" w:color="auto"/>
        <w:left w:val="none" w:sz="0" w:space="0" w:color="auto"/>
        <w:bottom w:val="none" w:sz="0" w:space="0" w:color="auto"/>
        <w:right w:val="none" w:sz="0" w:space="0" w:color="auto"/>
      </w:divBdr>
    </w:div>
    <w:div w:id="901675478">
      <w:bodyDiv w:val="1"/>
      <w:marLeft w:val="0"/>
      <w:marRight w:val="0"/>
      <w:marTop w:val="0"/>
      <w:marBottom w:val="0"/>
      <w:divBdr>
        <w:top w:val="none" w:sz="0" w:space="0" w:color="auto"/>
        <w:left w:val="none" w:sz="0" w:space="0" w:color="auto"/>
        <w:bottom w:val="none" w:sz="0" w:space="0" w:color="auto"/>
        <w:right w:val="none" w:sz="0" w:space="0" w:color="auto"/>
      </w:divBdr>
    </w:div>
    <w:div w:id="909267182">
      <w:bodyDiv w:val="1"/>
      <w:marLeft w:val="0"/>
      <w:marRight w:val="0"/>
      <w:marTop w:val="0"/>
      <w:marBottom w:val="0"/>
      <w:divBdr>
        <w:top w:val="none" w:sz="0" w:space="0" w:color="auto"/>
        <w:left w:val="none" w:sz="0" w:space="0" w:color="auto"/>
        <w:bottom w:val="none" w:sz="0" w:space="0" w:color="auto"/>
        <w:right w:val="none" w:sz="0" w:space="0" w:color="auto"/>
      </w:divBdr>
    </w:div>
    <w:div w:id="909538507">
      <w:bodyDiv w:val="1"/>
      <w:marLeft w:val="0"/>
      <w:marRight w:val="0"/>
      <w:marTop w:val="0"/>
      <w:marBottom w:val="0"/>
      <w:divBdr>
        <w:top w:val="none" w:sz="0" w:space="0" w:color="auto"/>
        <w:left w:val="none" w:sz="0" w:space="0" w:color="auto"/>
        <w:bottom w:val="none" w:sz="0" w:space="0" w:color="auto"/>
        <w:right w:val="none" w:sz="0" w:space="0" w:color="auto"/>
      </w:divBdr>
    </w:div>
    <w:div w:id="945621314">
      <w:bodyDiv w:val="1"/>
      <w:marLeft w:val="0"/>
      <w:marRight w:val="0"/>
      <w:marTop w:val="0"/>
      <w:marBottom w:val="0"/>
      <w:divBdr>
        <w:top w:val="none" w:sz="0" w:space="0" w:color="auto"/>
        <w:left w:val="none" w:sz="0" w:space="0" w:color="auto"/>
        <w:bottom w:val="none" w:sz="0" w:space="0" w:color="auto"/>
        <w:right w:val="none" w:sz="0" w:space="0" w:color="auto"/>
      </w:divBdr>
    </w:div>
    <w:div w:id="973101884">
      <w:bodyDiv w:val="1"/>
      <w:marLeft w:val="0"/>
      <w:marRight w:val="0"/>
      <w:marTop w:val="0"/>
      <w:marBottom w:val="0"/>
      <w:divBdr>
        <w:top w:val="none" w:sz="0" w:space="0" w:color="auto"/>
        <w:left w:val="none" w:sz="0" w:space="0" w:color="auto"/>
        <w:bottom w:val="none" w:sz="0" w:space="0" w:color="auto"/>
        <w:right w:val="none" w:sz="0" w:space="0" w:color="auto"/>
      </w:divBdr>
    </w:div>
    <w:div w:id="978268788">
      <w:bodyDiv w:val="1"/>
      <w:marLeft w:val="0"/>
      <w:marRight w:val="0"/>
      <w:marTop w:val="0"/>
      <w:marBottom w:val="0"/>
      <w:divBdr>
        <w:top w:val="none" w:sz="0" w:space="0" w:color="auto"/>
        <w:left w:val="none" w:sz="0" w:space="0" w:color="auto"/>
        <w:bottom w:val="none" w:sz="0" w:space="0" w:color="auto"/>
        <w:right w:val="none" w:sz="0" w:space="0" w:color="auto"/>
      </w:divBdr>
    </w:div>
    <w:div w:id="985471873">
      <w:bodyDiv w:val="1"/>
      <w:marLeft w:val="0"/>
      <w:marRight w:val="0"/>
      <w:marTop w:val="0"/>
      <w:marBottom w:val="0"/>
      <w:divBdr>
        <w:top w:val="none" w:sz="0" w:space="0" w:color="auto"/>
        <w:left w:val="none" w:sz="0" w:space="0" w:color="auto"/>
        <w:bottom w:val="none" w:sz="0" w:space="0" w:color="auto"/>
        <w:right w:val="none" w:sz="0" w:space="0" w:color="auto"/>
      </w:divBdr>
    </w:div>
    <w:div w:id="1048795950">
      <w:bodyDiv w:val="1"/>
      <w:marLeft w:val="0"/>
      <w:marRight w:val="0"/>
      <w:marTop w:val="0"/>
      <w:marBottom w:val="0"/>
      <w:divBdr>
        <w:top w:val="none" w:sz="0" w:space="0" w:color="auto"/>
        <w:left w:val="none" w:sz="0" w:space="0" w:color="auto"/>
        <w:bottom w:val="none" w:sz="0" w:space="0" w:color="auto"/>
        <w:right w:val="none" w:sz="0" w:space="0" w:color="auto"/>
      </w:divBdr>
      <w:divsChild>
        <w:div w:id="209265094">
          <w:marLeft w:val="0"/>
          <w:marRight w:val="0"/>
          <w:marTop w:val="0"/>
          <w:marBottom w:val="0"/>
          <w:divBdr>
            <w:top w:val="none" w:sz="0" w:space="0" w:color="auto"/>
            <w:left w:val="none" w:sz="0" w:space="0" w:color="auto"/>
            <w:bottom w:val="none" w:sz="0" w:space="0" w:color="auto"/>
            <w:right w:val="none" w:sz="0" w:space="0" w:color="auto"/>
          </w:divBdr>
        </w:div>
        <w:div w:id="1129086056">
          <w:marLeft w:val="0"/>
          <w:marRight w:val="0"/>
          <w:marTop w:val="0"/>
          <w:marBottom w:val="0"/>
          <w:divBdr>
            <w:top w:val="none" w:sz="0" w:space="0" w:color="auto"/>
            <w:left w:val="none" w:sz="0" w:space="0" w:color="auto"/>
            <w:bottom w:val="none" w:sz="0" w:space="0" w:color="auto"/>
            <w:right w:val="none" w:sz="0" w:space="0" w:color="auto"/>
          </w:divBdr>
        </w:div>
      </w:divsChild>
    </w:div>
    <w:div w:id="1049453919">
      <w:bodyDiv w:val="1"/>
      <w:marLeft w:val="0"/>
      <w:marRight w:val="0"/>
      <w:marTop w:val="0"/>
      <w:marBottom w:val="0"/>
      <w:divBdr>
        <w:top w:val="none" w:sz="0" w:space="0" w:color="auto"/>
        <w:left w:val="none" w:sz="0" w:space="0" w:color="auto"/>
        <w:bottom w:val="none" w:sz="0" w:space="0" w:color="auto"/>
        <w:right w:val="none" w:sz="0" w:space="0" w:color="auto"/>
      </w:divBdr>
    </w:div>
    <w:div w:id="1061100897">
      <w:bodyDiv w:val="1"/>
      <w:marLeft w:val="0"/>
      <w:marRight w:val="0"/>
      <w:marTop w:val="0"/>
      <w:marBottom w:val="0"/>
      <w:divBdr>
        <w:top w:val="none" w:sz="0" w:space="0" w:color="auto"/>
        <w:left w:val="none" w:sz="0" w:space="0" w:color="auto"/>
        <w:bottom w:val="none" w:sz="0" w:space="0" w:color="auto"/>
        <w:right w:val="none" w:sz="0" w:space="0" w:color="auto"/>
      </w:divBdr>
    </w:div>
    <w:div w:id="1068959386">
      <w:bodyDiv w:val="1"/>
      <w:marLeft w:val="0"/>
      <w:marRight w:val="0"/>
      <w:marTop w:val="0"/>
      <w:marBottom w:val="0"/>
      <w:divBdr>
        <w:top w:val="none" w:sz="0" w:space="0" w:color="auto"/>
        <w:left w:val="none" w:sz="0" w:space="0" w:color="auto"/>
        <w:bottom w:val="none" w:sz="0" w:space="0" w:color="auto"/>
        <w:right w:val="none" w:sz="0" w:space="0" w:color="auto"/>
      </w:divBdr>
      <w:divsChild>
        <w:div w:id="1615209026">
          <w:marLeft w:val="0"/>
          <w:marRight w:val="0"/>
          <w:marTop w:val="0"/>
          <w:marBottom w:val="0"/>
          <w:divBdr>
            <w:top w:val="none" w:sz="0" w:space="0" w:color="auto"/>
            <w:left w:val="none" w:sz="0" w:space="0" w:color="auto"/>
            <w:bottom w:val="none" w:sz="0" w:space="0" w:color="auto"/>
            <w:right w:val="none" w:sz="0" w:space="0" w:color="auto"/>
          </w:divBdr>
        </w:div>
      </w:divsChild>
    </w:div>
    <w:div w:id="1072965006">
      <w:bodyDiv w:val="1"/>
      <w:marLeft w:val="0"/>
      <w:marRight w:val="0"/>
      <w:marTop w:val="0"/>
      <w:marBottom w:val="0"/>
      <w:divBdr>
        <w:top w:val="none" w:sz="0" w:space="0" w:color="auto"/>
        <w:left w:val="none" w:sz="0" w:space="0" w:color="auto"/>
        <w:bottom w:val="none" w:sz="0" w:space="0" w:color="auto"/>
        <w:right w:val="none" w:sz="0" w:space="0" w:color="auto"/>
      </w:divBdr>
    </w:div>
    <w:div w:id="1187477048">
      <w:bodyDiv w:val="1"/>
      <w:marLeft w:val="0"/>
      <w:marRight w:val="0"/>
      <w:marTop w:val="0"/>
      <w:marBottom w:val="0"/>
      <w:divBdr>
        <w:top w:val="none" w:sz="0" w:space="0" w:color="auto"/>
        <w:left w:val="none" w:sz="0" w:space="0" w:color="auto"/>
        <w:bottom w:val="none" w:sz="0" w:space="0" w:color="auto"/>
        <w:right w:val="none" w:sz="0" w:space="0" w:color="auto"/>
      </w:divBdr>
      <w:divsChild>
        <w:div w:id="1254781181">
          <w:marLeft w:val="0"/>
          <w:marRight w:val="0"/>
          <w:marTop w:val="0"/>
          <w:marBottom w:val="0"/>
          <w:divBdr>
            <w:top w:val="none" w:sz="0" w:space="0" w:color="auto"/>
            <w:left w:val="none" w:sz="0" w:space="0" w:color="auto"/>
            <w:bottom w:val="none" w:sz="0" w:space="0" w:color="auto"/>
            <w:right w:val="none" w:sz="0" w:space="0" w:color="auto"/>
          </w:divBdr>
        </w:div>
      </w:divsChild>
    </w:div>
    <w:div w:id="1204094667">
      <w:bodyDiv w:val="1"/>
      <w:marLeft w:val="0"/>
      <w:marRight w:val="0"/>
      <w:marTop w:val="0"/>
      <w:marBottom w:val="0"/>
      <w:divBdr>
        <w:top w:val="none" w:sz="0" w:space="0" w:color="auto"/>
        <w:left w:val="none" w:sz="0" w:space="0" w:color="auto"/>
        <w:bottom w:val="none" w:sz="0" w:space="0" w:color="auto"/>
        <w:right w:val="none" w:sz="0" w:space="0" w:color="auto"/>
      </w:divBdr>
      <w:divsChild>
        <w:div w:id="1088846842">
          <w:marLeft w:val="0"/>
          <w:marRight w:val="0"/>
          <w:marTop w:val="0"/>
          <w:marBottom w:val="0"/>
          <w:divBdr>
            <w:top w:val="none" w:sz="0" w:space="0" w:color="auto"/>
            <w:left w:val="none" w:sz="0" w:space="0" w:color="auto"/>
            <w:bottom w:val="none" w:sz="0" w:space="0" w:color="auto"/>
            <w:right w:val="none" w:sz="0" w:space="0" w:color="auto"/>
          </w:divBdr>
        </w:div>
      </w:divsChild>
    </w:div>
    <w:div w:id="1230111041">
      <w:bodyDiv w:val="1"/>
      <w:marLeft w:val="0"/>
      <w:marRight w:val="0"/>
      <w:marTop w:val="0"/>
      <w:marBottom w:val="0"/>
      <w:divBdr>
        <w:top w:val="none" w:sz="0" w:space="0" w:color="auto"/>
        <w:left w:val="none" w:sz="0" w:space="0" w:color="auto"/>
        <w:bottom w:val="none" w:sz="0" w:space="0" w:color="auto"/>
        <w:right w:val="none" w:sz="0" w:space="0" w:color="auto"/>
      </w:divBdr>
    </w:div>
    <w:div w:id="1320235333">
      <w:bodyDiv w:val="1"/>
      <w:marLeft w:val="0"/>
      <w:marRight w:val="0"/>
      <w:marTop w:val="0"/>
      <w:marBottom w:val="0"/>
      <w:divBdr>
        <w:top w:val="none" w:sz="0" w:space="0" w:color="auto"/>
        <w:left w:val="none" w:sz="0" w:space="0" w:color="auto"/>
        <w:bottom w:val="none" w:sz="0" w:space="0" w:color="auto"/>
        <w:right w:val="none" w:sz="0" w:space="0" w:color="auto"/>
      </w:divBdr>
    </w:div>
    <w:div w:id="1326662474">
      <w:bodyDiv w:val="1"/>
      <w:marLeft w:val="0"/>
      <w:marRight w:val="0"/>
      <w:marTop w:val="0"/>
      <w:marBottom w:val="0"/>
      <w:divBdr>
        <w:top w:val="none" w:sz="0" w:space="0" w:color="auto"/>
        <w:left w:val="none" w:sz="0" w:space="0" w:color="auto"/>
        <w:bottom w:val="none" w:sz="0" w:space="0" w:color="auto"/>
        <w:right w:val="none" w:sz="0" w:space="0" w:color="auto"/>
      </w:divBdr>
      <w:divsChild>
        <w:div w:id="250548821">
          <w:marLeft w:val="0"/>
          <w:marRight w:val="0"/>
          <w:marTop w:val="0"/>
          <w:marBottom w:val="0"/>
          <w:divBdr>
            <w:top w:val="none" w:sz="0" w:space="0" w:color="auto"/>
            <w:left w:val="none" w:sz="0" w:space="0" w:color="auto"/>
            <w:bottom w:val="none" w:sz="0" w:space="0" w:color="auto"/>
            <w:right w:val="none" w:sz="0" w:space="0" w:color="auto"/>
          </w:divBdr>
        </w:div>
      </w:divsChild>
    </w:div>
    <w:div w:id="1363627933">
      <w:bodyDiv w:val="1"/>
      <w:marLeft w:val="0"/>
      <w:marRight w:val="0"/>
      <w:marTop w:val="0"/>
      <w:marBottom w:val="0"/>
      <w:divBdr>
        <w:top w:val="none" w:sz="0" w:space="0" w:color="auto"/>
        <w:left w:val="none" w:sz="0" w:space="0" w:color="auto"/>
        <w:bottom w:val="none" w:sz="0" w:space="0" w:color="auto"/>
        <w:right w:val="none" w:sz="0" w:space="0" w:color="auto"/>
      </w:divBdr>
      <w:divsChild>
        <w:div w:id="113212345">
          <w:marLeft w:val="0"/>
          <w:marRight w:val="0"/>
          <w:marTop w:val="0"/>
          <w:marBottom w:val="0"/>
          <w:divBdr>
            <w:top w:val="none" w:sz="0" w:space="0" w:color="auto"/>
            <w:left w:val="none" w:sz="0" w:space="0" w:color="auto"/>
            <w:bottom w:val="none" w:sz="0" w:space="0" w:color="auto"/>
            <w:right w:val="none" w:sz="0" w:space="0" w:color="auto"/>
          </w:divBdr>
        </w:div>
      </w:divsChild>
    </w:div>
    <w:div w:id="1398432341">
      <w:bodyDiv w:val="1"/>
      <w:marLeft w:val="0"/>
      <w:marRight w:val="0"/>
      <w:marTop w:val="0"/>
      <w:marBottom w:val="0"/>
      <w:divBdr>
        <w:top w:val="none" w:sz="0" w:space="0" w:color="auto"/>
        <w:left w:val="none" w:sz="0" w:space="0" w:color="auto"/>
        <w:bottom w:val="none" w:sz="0" w:space="0" w:color="auto"/>
        <w:right w:val="none" w:sz="0" w:space="0" w:color="auto"/>
      </w:divBdr>
    </w:div>
    <w:div w:id="1403529732">
      <w:bodyDiv w:val="1"/>
      <w:marLeft w:val="0"/>
      <w:marRight w:val="0"/>
      <w:marTop w:val="0"/>
      <w:marBottom w:val="0"/>
      <w:divBdr>
        <w:top w:val="none" w:sz="0" w:space="0" w:color="auto"/>
        <w:left w:val="none" w:sz="0" w:space="0" w:color="auto"/>
        <w:bottom w:val="none" w:sz="0" w:space="0" w:color="auto"/>
        <w:right w:val="none" w:sz="0" w:space="0" w:color="auto"/>
      </w:divBdr>
    </w:div>
    <w:div w:id="1410539234">
      <w:bodyDiv w:val="1"/>
      <w:marLeft w:val="0"/>
      <w:marRight w:val="0"/>
      <w:marTop w:val="0"/>
      <w:marBottom w:val="0"/>
      <w:divBdr>
        <w:top w:val="none" w:sz="0" w:space="0" w:color="auto"/>
        <w:left w:val="none" w:sz="0" w:space="0" w:color="auto"/>
        <w:bottom w:val="none" w:sz="0" w:space="0" w:color="auto"/>
        <w:right w:val="none" w:sz="0" w:space="0" w:color="auto"/>
      </w:divBdr>
    </w:div>
    <w:div w:id="1435904606">
      <w:bodyDiv w:val="1"/>
      <w:marLeft w:val="0"/>
      <w:marRight w:val="0"/>
      <w:marTop w:val="0"/>
      <w:marBottom w:val="0"/>
      <w:divBdr>
        <w:top w:val="none" w:sz="0" w:space="0" w:color="auto"/>
        <w:left w:val="none" w:sz="0" w:space="0" w:color="auto"/>
        <w:bottom w:val="none" w:sz="0" w:space="0" w:color="auto"/>
        <w:right w:val="none" w:sz="0" w:space="0" w:color="auto"/>
      </w:divBdr>
      <w:divsChild>
        <w:div w:id="174657937">
          <w:marLeft w:val="0"/>
          <w:marRight w:val="0"/>
          <w:marTop w:val="0"/>
          <w:marBottom w:val="0"/>
          <w:divBdr>
            <w:top w:val="none" w:sz="0" w:space="0" w:color="auto"/>
            <w:left w:val="none" w:sz="0" w:space="0" w:color="auto"/>
            <w:bottom w:val="none" w:sz="0" w:space="0" w:color="auto"/>
            <w:right w:val="none" w:sz="0" w:space="0" w:color="auto"/>
          </w:divBdr>
        </w:div>
        <w:div w:id="1660231221">
          <w:marLeft w:val="0"/>
          <w:marRight w:val="0"/>
          <w:marTop w:val="0"/>
          <w:marBottom w:val="0"/>
          <w:divBdr>
            <w:top w:val="none" w:sz="0" w:space="0" w:color="auto"/>
            <w:left w:val="none" w:sz="0" w:space="0" w:color="auto"/>
            <w:bottom w:val="none" w:sz="0" w:space="0" w:color="auto"/>
            <w:right w:val="none" w:sz="0" w:space="0" w:color="auto"/>
          </w:divBdr>
        </w:div>
      </w:divsChild>
    </w:div>
    <w:div w:id="1473793592">
      <w:bodyDiv w:val="1"/>
      <w:marLeft w:val="0"/>
      <w:marRight w:val="0"/>
      <w:marTop w:val="0"/>
      <w:marBottom w:val="0"/>
      <w:divBdr>
        <w:top w:val="none" w:sz="0" w:space="0" w:color="auto"/>
        <w:left w:val="none" w:sz="0" w:space="0" w:color="auto"/>
        <w:bottom w:val="none" w:sz="0" w:space="0" w:color="auto"/>
        <w:right w:val="none" w:sz="0" w:space="0" w:color="auto"/>
      </w:divBdr>
    </w:div>
    <w:div w:id="1484613917">
      <w:bodyDiv w:val="1"/>
      <w:marLeft w:val="0"/>
      <w:marRight w:val="0"/>
      <w:marTop w:val="0"/>
      <w:marBottom w:val="0"/>
      <w:divBdr>
        <w:top w:val="none" w:sz="0" w:space="0" w:color="auto"/>
        <w:left w:val="none" w:sz="0" w:space="0" w:color="auto"/>
        <w:bottom w:val="none" w:sz="0" w:space="0" w:color="auto"/>
        <w:right w:val="none" w:sz="0" w:space="0" w:color="auto"/>
      </w:divBdr>
      <w:divsChild>
        <w:div w:id="1991783420">
          <w:marLeft w:val="0"/>
          <w:marRight w:val="0"/>
          <w:marTop w:val="0"/>
          <w:marBottom w:val="0"/>
          <w:divBdr>
            <w:top w:val="none" w:sz="0" w:space="0" w:color="auto"/>
            <w:left w:val="none" w:sz="0" w:space="0" w:color="auto"/>
            <w:bottom w:val="none" w:sz="0" w:space="0" w:color="auto"/>
            <w:right w:val="none" w:sz="0" w:space="0" w:color="auto"/>
          </w:divBdr>
        </w:div>
      </w:divsChild>
    </w:div>
    <w:div w:id="1528789390">
      <w:bodyDiv w:val="1"/>
      <w:marLeft w:val="0"/>
      <w:marRight w:val="0"/>
      <w:marTop w:val="0"/>
      <w:marBottom w:val="0"/>
      <w:divBdr>
        <w:top w:val="none" w:sz="0" w:space="0" w:color="auto"/>
        <w:left w:val="none" w:sz="0" w:space="0" w:color="auto"/>
        <w:bottom w:val="none" w:sz="0" w:space="0" w:color="auto"/>
        <w:right w:val="none" w:sz="0" w:space="0" w:color="auto"/>
      </w:divBdr>
    </w:div>
    <w:div w:id="1576475212">
      <w:bodyDiv w:val="1"/>
      <w:marLeft w:val="0"/>
      <w:marRight w:val="0"/>
      <w:marTop w:val="0"/>
      <w:marBottom w:val="0"/>
      <w:divBdr>
        <w:top w:val="none" w:sz="0" w:space="0" w:color="auto"/>
        <w:left w:val="none" w:sz="0" w:space="0" w:color="auto"/>
        <w:bottom w:val="none" w:sz="0" w:space="0" w:color="auto"/>
        <w:right w:val="none" w:sz="0" w:space="0" w:color="auto"/>
      </w:divBdr>
      <w:divsChild>
        <w:div w:id="1015696290">
          <w:marLeft w:val="0"/>
          <w:marRight w:val="0"/>
          <w:marTop w:val="0"/>
          <w:marBottom w:val="0"/>
          <w:divBdr>
            <w:top w:val="none" w:sz="0" w:space="0" w:color="auto"/>
            <w:left w:val="none" w:sz="0" w:space="0" w:color="auto"/>
            <w:bottom w:val="none" w:sz="0" w:space="0" w:color="auto"/>
            <w:right w:val="none" w:sz="0" w:space="0" w:color="auto"/>
          </w:divBdr>
        </w:div>
        <w:div w:id="836917100">
          <w:marLeft w:val="0"/>
          <w:marRight w:val="0"/>
          <w:marTop w:val="0"/>
          <w:marBottom w:val="0"/>
          <w:divBdr>
            <w:top w:val="none" w:sz="0" w:space="0" w:color="auto"/>
            <w:left w:val="none" w:sz="0" w:space="0" w:color="auto"/>
            <w:bottom w:val="none" w:sz="0" w:space="0" w:color="auto"/>
            <w:right w:val="none" w:sz="0" w:space="0" w:color="auto"/>
          </w:divBdr>
        </w:div>
      </w:divsChild>
    </w:div>
    <w:div w:id="1603876149">
      <w:bodyDiv w:val="1"/>
      <w:marLeft w:val="0"/>
      <w:marRight w:val="0"/>
      <w:marTop w:val="0"/>
      <w:marBottom w:val="0"/>
      <w:divBdr>
        <w:top w:val="none" w:sz="0" w:space="0" w:color="auto"/>
        <w:left w:val="none" w:sz="0" w:space="0" w:color="auto"/>
        <w:bottom w:val="none" w:sz="0" w:space="0" w:color="auto"/>
        <w:right w:val="none" w:sz="0" w:space="0" w:color="auto"/>
      </w:divBdr>
      <w:divsChild>
        <w:div w:id="717776035">
          <w:marLeft w:val="0"/>
          <w:marRight w:val="0"/>
          <w:marTop w:val="0"/>
          <w:marBottom w:val="0"/>
          <w:divBdr>
            <w:top w:val="none" w:sz="0" w:space="0" w:color="auto"/>
            <w:left w:val="none" w:sz="0" w:space="0" w:color="auto"/>
            <w:bottom w:val="none" w:sz="0" w:space="0" w:color="auto"/>
            <w:right w:val="none" w:sz="0" w:space="0" w:color="auto"/>
          </w:divBdr>
          <w:divsChild>
            <w:div w:id="641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2">
      <w:bodyDiv w:val="1"/>
      <w:marLeft w:val="0"/>
      <w:marRight w:val="0"/>
      <w:marTop w:val="0"/>
      <w:marBottom w:val="0"/>
      <w:divBdr>
        <w:top w:val="none" w:sz="0" w:space="0" w:color="auto"/>
        <w:left w:val="none" w:sz="0" w:space="0" w:color="auto"/>
        <w:bottom w:val="none" w:sz="0" w:space="0" w:color="auto"/>
        <w:right w:val="none" w:sz="0" w:space="0" w:color="auto"/>
      </w:divBdr>
    </w:div>
    <w:div w:id="1675302987">
      <w:bodyDiv w:val="1"/>
      <w:marLeft w:val="0"/>
      <w:marRight w:val="0"/>
      <w:marTop w:val="0"/>
      <w:marBottom w:val="0"/>
      <w:divBdr>
        <w:top w:val="none" w:sz="0" w:space="0" w:color="auto"/>
        <w:left w:val="none" w:sz="0" w:space="0" w:color="auto"/>
        <w:bottom w:val="none" w:sz="0" w:space="0" w:color="auto"/>
        <w:right w:val="none" w:sz="0" w:space="0" w:color="auto"/>
      </w:divBdr>
    </w:div>
    <w:div w:id="1701203329">
      <w:bodyDiv w:val="1"/>
      <w:marLeft w:val="0"/>
      <w:marRight w:val="0"/>
      <w:marTop w:val="0"/>
      <w:marBottom w:val="0"/>
      <w:divBdr>
        <w:top w:val="none" w:sz="0" w:space="0" w:color="auto"/>
        <w:left w:val="none" w:sz="0" w:space="0" w:color="auto"/>
        <w:bottom w:val="none" w:sz="0" w:space="0" w:color="auto"/>
        <w:right w:val="none" w:sz="0" w:space="0" w:color="auto"/>
      </w:divBdr>
    </w:div>
    <w:div w:id="1763332032">
      <w:bodyDiv w:val="1"/>
      <w:marLeft w:val="0"/>
      <w:marRight w:val="0"/>
      <w:marTop w:val="0"/>
      <w:marBottom w:val="0"/>
      <w:divBdr>
        <w:top w:val="none" w:sz="0" w:space="0" w:color="auto"/>
        <w:left w:val="none" w:sz="0" w:space="0" w:color="auto"/>
        <w:bottom w:val="none" w:sz="0" w:space="0" w:color="auto"/>
        <w:right w:val="none" w:sz="0" w:space="0" w:color="auto"/>
      </w:divBdr>
    </w:div>
    <w:div w:id="1769034423">
      <w:bodyDiv w:val="1"/>
      <w:marLeft w:val="0"/>
      <w:marRight w:val="0"/>
      <w:marTop w:val="0"/>
      <w:marBottom w:val="0"/>
      <w:divBdr>
        <w:top w:val="none" w:sz="0" w:space="0" w:color="auto"/>
        <w:left w:val="none" w:sz="0" w:space="0" w:color="auto"/>
        <w:bottom w:val="none" w:sz="0" w:space="0" w:color="auto"/>
        <w:right w:val="none" w:sz="0" w:space="0" w:color="auto"/>
      </w:divBdr>
      <w:divsChild>
        <w:div w:id="1284847279">
          <w:marLeft w:val="0"/>
          <w:marRight w:val="0"/>
          <w:marTop w:val="0"/>
          <w:marBottom w:val="0"/>
          <w:divBdr>
            <w:top w:val="none" w:sz="0" w:space="0" w:color="auto"/>
            <w:left w:val="none" w:sz="0" w:space="0" w:color="auto"/>
            <w:bottom w:val="none" w:sz="0" w:space="0" w:color="auto"/>
            <w:right w:val="none" w:sz="0" w:space="0" w:color="auto"/>
          </w:divBdr>
        </w:div>
        <w:div w:id="1887908625">
          <w:marLeft w:val="0"/>
          <w:marRight w:val="0"/>
          <w:marTop w:val="0"/>
          <w:marBottom w:val="0"/>
          <w:divBdr>
            <w:top w:val="none" w:sz="0" w:space="0" w:color="auto"/>
            <w:left w:val="none" w:sz="0" w:space="0" w:color="auto"/>
            <w:bottom w:val="none" w:sz="0" w:space="0" w:color="auto"/>
            <w:right w:val="none" w:sz="0" w:space="0" w:color="auto"/>
          </w:divBdr>
        </w:div>
        <w:div w:id="420954444">
          <w:marLeft w:val="0"/>
          <w:marRight w:val="0"/>
          <w:marTop w:val="0"/>
          <w:marBottom w:val="0"/>
          <w:divBdr>
            <w:top w:val="none" w:sz="0" w:space="0" w:color="auto"/>
            <w:left w:val="none" w:sz="0" w:space="0" w:color="auto"/>
            <w:bottom w:val="none" w:sz="0" w:space="0" w:color="auto"/>
            <w:right w:val="none" w:sz="0" w:space="0" w:color="auto"/>
          </w:divBdr>
        </w:div>
        <w:div w:id="517962820">
          <w:marLeft w:val="0"/>
          <w:marRight w:val="0"/>
          <w:marTop w:val="0"/>
          <w:marBottom w:val="0"/>
          <w:divBdr>
            <w:top w:val="none" w:sz="0" w:space="0" w:color="auto"/>
            <w:left w:val="none" w:sz="0" w:space="0" w:color="auto"/>
            <w:bottom w:val="none" w:sz="0" w:space="0" w:color="auto"/>
            <w:right w:val="none" w:sz="0" w:space="0" w:color="auto"/>
          </w:divBdr>
        </w:div>
      </w:divsChild>
    </w:div>
    <w:div w:id="1840775359">
      <w:bodyDiv w:val="1"/>
      <w:marLeft w:val="0"/>
      <w:marRight w:val="0"/>
      <w:marTop w:val="0"/>
      <w:marBottom w:val="0"/>
      <w:divBdr>
        <w:top w:val="none" w:sz="0" w:space="0" w:color="auto"/>
        <w:left w:val="none" w:sz="0" w:space="0" w:color="auto"/>
        <w:bottom w:val="none" w:sz="0" w:space="0" w:color="auto"/>
        <w:right w:val="none" w:sz="0" w:space="0" w:color="auto"/>
      </w:divBdr>
      <w:divsChild>
        <w:div w:id="576939225">
          <w:marLeft w:val="0"/>
          <w:marRight w:val="0"/>
          <w:marTop w:val="0"/>
          <w:marBottom w:val="0"/>
          <w:divBdr>
            <w:top w:val="none" w:sz="0" w:space="0" w:color="auto"/>
            <w:left w:val="none" w:sz="0" w:space="0" w:color="auto"/>
            <w:bottom w:val="none" w:sz="0" w:space="0" w:color="auto"/>
            <w:right w:val="none" w:sz="0" w:space="0" w:color="auto"/>
          </w:divBdr>
        </w:div>
      </w:divsChild>
    </w:div>
    <w:div w:id="1845395114">
      <w:bodyDiv w:val="1"/>
      <w:marLeft w:val="0"/>
      <w:marRight w:val="0"/>
      <w:marTop w:val="0"/>
      <w:marBottom w:val="0"/>
      <w:divBdr>
        <w:top w:val="none" w:sz="0" w:space="0" w:color="auto"/>
        <w:left w:val="none" w:sz="0" w:space="0" w:color="auto"/>
        <w:bottom w:val="none" w:sz="0" w:space="0" w:color="auto"/>
        <w:right w:val="none" w:sz="0" w:space="0" w:color="auto"/>
      </w:divBdr>
    </w:div>
    <w:div w:id="1846046204">
      <w:bodyDiv w:val="1"/>
      <w:marLeft w:val="0"/>
      <w:marRight w:val="0"/>
      <w:marTop w:val="0"/>
      <w:marBottom w:val="0"/>
      <w:divBdr>
        <w:top w:val="none" w:sz="0" w:space="0" w:color="auto"/>
        <w:left w:val="none" w:sz="0" w:space="0" w:color="auto"/>
        <w:bottom w:val="none" w:sz="0" w:space="0" w:color="auto"/>
        <w:right w:val="none" w:sz="0" w:space="0" w:color="auto"/>
      </w:divBdr>
    </w:div>
    <w:div w:id="1849173569">
      <w:bodyDiv w:val="1"/>
      <w:marLeft w:val="0"/>
      <w:marRight w:val="0"/>
      <w:marTop w:val="0"/>
      <w:marBottom w:val="0"/>
      <w:divBdr>
        <w:top w:val="none" w:sz="0" w:space="0" w:color="auto"/>
        <w:left w:val="none" w:sz="0" w:space="0" w:color="auto"/>
        <w:bottom w:val="none" w:sz="0" w:space="0" w:color="auto"/>
        <w:right w:val="none" w:sz="0" w:space="0" w:color="auto"/>
      </w:divBdr>
      <w:divsChild>
        <w:div w:id="1381128242">
          <w:marLeft w:val="0"/>
          <w:marRight w:val="0"/>
          <w:marTop w:val="0"/>
          <w:marBottom w:val="0"/>
          <w:divBdr>
            <w:top w:val="none" w:sz="0" w:space="0" w:color="auto"/>
            <w:left w:val="none" w:sz="0" w:space="0" w:color="auto"/>
            <w:bottom w:val="none" w:sz="0" w:space="0" w:color="auto"/>
            <w:right w:val="none" w:sz="0" w:space="0" w:color="auto"/>
          </w:divBdr>
        </w:div>
      </w:divsChild>
    </w:div>
    <w:div w:id="1852573319">
      <w:bodyDiv w:val="1"/>
      <w:marLeft w:val="0"/>
      <w:marRight w:val="0"/>
      <w:marTop w:val="0"/>
      <w:marBottom w:val="0"/>
      <w:divBdr>
        <w:top w:val="none" w:sz="0" w:space="0" w:color="auto"/>
        <w:left w:val="none" w:sz="0" w:space="0" w:color="auto"/>
        <w:bottom w:val="none" w:sz="0" w:space="0" w:color="auto"/>
        <w:right w:val="none" w:sz="0" w:space="0" w:color="auto"/>
      </w:divBdr>
    </w:div>
    <w:div w:id="1891914307">
      <w:bodyDiv w:val="1"/>
      <w:marLeft w:val="0"/>
      <w:marRight w:val="0"/>
      <w:marTop w:val="0"/>
      <w:marBottom w:val="0"/>
      <w:divBdr>
        <w:top w:val="none" w:sz="0" w:space="0" w:color="auto"/>
        <w:left w:val="none" w:sz="0" w:space="0" w:color="auto"/>
        <w:bottom w:val="none" w:sz="0" w:space="0" w:color="auto"/>
        <w:right w:val="none" w:sz="0" w:space="0" w:color="auto"/>
      </w:divBdr>
    </w:div>
    <w:div w:id="1898317751">
      <w:bodyDiv w:val="1"/>
      <w:marLeft w:val="0"/>
      <w:marRight w:val="0"/>
      <w:marTop w:val="0"/>
      <w:marBottom w:val="0"/>
      <w:divBdr>
        <w:top w:val="none" w:sz="0" w:space="0" w:color="auto"/>
        <w:left w:val="none" w:sz="0" w:space="0" w:color="auto"/>
        <w:bottom w:val="none" w:sz="0" w:space="0" w:color="auto"/>
        <w:right w:val="none" w:sz="0" w:space="0" w:color="auto"/>
      </w:divBdr>
    </w:div>
    <w:div w:id="1918051119">
      <w:bodyDiv w:val="1"/>
      <w:marLeft w:val="0"/>
      <w:marRight w:val="0"/>
      <w:marTop w:val="0"/>
      <w:marBottom w:val="0"/>
      <w:divBdr>
        <w:top w:val="none" w:sz="0" w:space="0" w:color="auto"/>
        <w:left w:val="none" w:sz="0" w:space="0" w:color="auto"/>
        <w:bottom w:val="none" w:sz="0" w:space="0" w:color="auto"/>
        <w:right w:val="none" w:sz="0" w:space="0" w:color="auto"/>
      </w:divBdr>
    </w:div>
    <w:div w:id="1951011830">
      <w:bodyDiv w:val="1"/>
      <w:marLeft w:val="0"/>
      <w:marRight w:val="0"/>
      <w:marTop w:val="0"/>
      <w:marBottom w:val="0"/>
      <w:divBdr>
        <w:top w:val="none" w:sz="0" w:space="0" w:color="auto"/>
        <w:left w:val="none" w:sz="0" w:space="0" w:color="auto"/>
        <w:bottom w:val="none" w:sz="0" w:space="0" w:color="auto"/>
        <w:right w:val="none" w:sz="0" w:space="0" w:color="auto"/>
      </w:divBdr>
    </w:div>
    <w:div w:id="1964730837">
      <w:bodyDiv w:val="1"/>
      <w:marLeft w:val="0"/>
      <w:marRight w:val="0"/>
      <w:marTop w:val="0"/>
      <w:marBottom w:val="0"/>
      <w:divBdr>
        <w:top w:val="none" w:sz="0" w:space="0" w:color="auto"/>
        <w:left w:val="none" w:sz="0" w:space="0" w:color="auto"/>
        <w:bottom w:val="none" w:sz="0" w:space="0" w:color="auto"/>
        <w:right w:val="none" w:sz="0" w:space="0" w:color="auto"/>
      </w:divBdr>
    </w:div>
    <w:div w:id="1970545952">
      <w:bodyDiv w:val="1"/>
      <w:marLeft w:val="0"/>
      <w:marRight w:val="0"/>
      <w:marTop w:val="0"/>
      <w:marBottom w:val="0"/>
      <w:divBdr>
        <w:top w:val="none" w:sz="0" w:space="0" w:color="auto"/>
        <w:left w:val="none" w:sz="0" w:space="0" w:color="auto"/>
        <w:bottom w:val="none" w:sz="0" w:space="0" w:color="auto"/>
        <w:right w:val="none" w:sz="0" w:space="0" w:color="auto"/>
      </w:divBdr>
    </w:div>
    <w:div w:id="1988702247">
      <w:bodyDiv w:val="1"/>
      <w:marLeft w:val="0"/>
      <w:marRight w:val="0"/>
      <w:marTop w:val="0"/>
      <w:marBottom w:val="0"/>
      <w:divBdr>
        <w:top w:val="none" w:sz="0" w:space="0" w:color="auto"/>
        <w:left w:val="none" w:sz="0" w:space="0" w:color="auto"/>
        <w:bottom w:val="none" w:sz="0" w:space="0" w:color="auto"/>
        <w:right w:val="none" w:sz="0" w:space="0" w:color="auto"/>
      </w:divBdr>
    </w:div>
    <w:div w:id="1990281861">
      <w:bodyDiv w:val="1"/>
      <w:marLeft w:val="0"/>
      <w:marRight w:val="0"/>
      <w:marTop w:val="0"/>
      <w:marBottom w:val="0"/>
      <w:divBdr>
        <w:top w:val="none" w:sz="0" w:space="0" w:color="auto"/>
        <w:left w:val="none" w:sz="0" w:space="0" w:color="auto"/>
        <w:bottom w:val="none" w:sz="0" w:space="0" w:color="auto"/>
        <w:right w:val="none" w:sz="0" w:space="0" w:color="auto"/>
      </w:divBdr>
    </w:div>
    <w:div w:id="1993558968">
      <w:bodyDiv w:val="1"/>
      <w:marLeft w:val="0"/>
      <w:marRight w:val="0"/>
      <w:marTop w:val="0"/>
      <w:marBottom w:val="0"/>
      <w:divBdr>
        <w:top w:val="none" w:sz="0" w:space="0" w:color="auto"/>
        <w:left w:val="none" w:sz="0" w:space="0" w:color="auto"/>
        <w:bottom w:val="none" w:sz="0" w:space="0" w:color="auto"/>
        <w:right w:val="none" w:sz="0" w:space="0" w:color="auto"/>
      </w:divBdr>
    </w:div>
    <w:div w:id="1994990095">
      <w:bodyDiv w:val="1"/>
      <w:marLeft w:val="0"/>
      <w:marRight w:val="0"/>
      <w:marTop w:val="0"/>
      <w:marBottom w:val="0"/>
      <w:divBdr>
        <w:top w:val="none" w:sz="0" w:space="0" w:color="auto"/>
        <w:left w:val="none" w:sz="0" w:space="0" w:color="auto"/>
        <w:bottom w:val="none" w:sz="0" w:space="0" w:color="auto"/>
        <w:right w:val="none" w:sz="0" w:space="0" w:color="auto"/>
      </w:divBdr>
    </w:div>
    <w:div w:id="1995335049">
      <w:bodyDiv w:val="1"/>
      <w:marLeft w:val="0"/>
      <w:marRight w:val="0"/>
      <w:marTop w:val="0"/>
      <w:marBottom w:val="0"/>
      <w:divBdr>
        <w:top w:val="none" w:sz="0" w:space="0" w:color="auto"/>
        <w:left w:val="none" w:sz="0" w:space="0" w:color="auto"/>
        <w:bottom w:val="none" w:sz="0" w:space="0" w:color="auto"/>
        <w:right w:val="none" w:sz="0" w:space="0" w:color="auto"/>
      </w:divBdr>
      <w:divsChild>
        <w:div w:id="1547448783">
          <w:marLeft w:val="0"/>
          <w:marRight w:val="0"/>
          <w:marTop w:val="0"/>
          <w:marBottom w:val="0"/>
          <w:divBdr>
            <w:top w:val="none" w:sz="0" w:space="0" w:color="auto"/>
            <w:left w:val="none" w:sz="0" w:space="0" w:color="auto"/>
            <w:bottom w:val="none" w:sz="0" w:space="0" w:color="auto"/>
            <w:right w:val="none" w:sz="0" w:space="0" w:color="auto"/>
          </w:divBdr>
          <w:divsChild>
            <w:div w:id="312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227">
      <w:bodyDiv w:val="1"/>
      <w:marLeft w:val="0"/>
      <w:marRight w:val="0"/>
      <w:marTop w:val="0"/>
      <w:marBottom w:val="0"/>
      <w:divBdr>
        <w:top w:val="none" w:sz="0" w:space="0" w:color="auto"/>
        <w:left w:val="none" w:sz="0" w:space="0" w:color="auto"/>
        <w:bottom w:val="none" w:sz="0" w:space="0" w:color="auto"/>
        <w:right w:val="none" w:sz="0" w:space="0" w:color="auto"/>
      </w:divBdr>
    </w:div>
    <w:div w:id="2030374802">
      <w:bodyDiv w:val="1"/>
      <w:marLeft w:val="0"/>
      <w:marRight w:val="0"/>
      <w:marTop w:val="0"/>
      <w:marBottom w:val="0"/>
      <w:divBdr>
        <w:top w:val="none" w:sz="0" w:space="0" w:color="auto"/>
        <w:left w:val="none" w:sz="0" w:space="0" w:color="auto"/>
        <w:bottom w:val="none" w:sz="0" w:space="0" w:color="auto"/>
        <w:right w:val="none" w:sz="0" w:space="0" w:color="auto"/>
      </w:divBdr>
      <w:divsChild>
        <w:div w:id="1954633500">
          <w:marLeft w:val="0"/>
          <w:marRight w:val="0"/>
          <w:marTop w:val="0"/>
          <w:marBottom w:val="0"/>
          <w:divBdr>
            <w:top w:val="none" w:sz="0" w:space="0" w:color="auto"/>
            <w:left w:val="none" w:sz="0" w:space="0" w:color="auto"/>
            <w:bottom w:val="none" w:sz="0" w:space="0" w:color="auto"/>
            <w:right w:val="none" w:sz="0" w:space="0" w:color="auto"/>
          </w:divBdr>
        </w:div>
      </w:divsChild>
    </w:div>
    <w:div w:id="2050714135">
      <w:bodyDiv w:val="1"/>
      <w:marLeft w:val="0"/>
      <w:marRight w:val="0"/>
      <w:marTop w:val="0"/>
      <w:marBottom w:val="0"/>
      <w:divBdr>
        <w:top w:val="none" w:sz="0" w:space="0" w:color="auto"/>
        <w:left w:val="none" w:sz="0" w:space="0" w:color="auto"/>
        <w:bottom w:val="none" w:sz="0" w:space="0" w:color="auto"/>
        <w:right w:val="none" w:sz="0" w:space="0" w:color="auto"/>
      </w:divBdr>
    </w:div>
    <w:div w:id="2063552149">
      <w:bodyDiv w:val="1"/>
      <w:marLeft w:val="0"/>
      <w:marRight w:val="0"/>
      <w:marTop w:val="0"/>
      <w:marBottom w:val="0"/>
      <w:divBdr>
        <w:top w:val="none" w:sz="0" w:space="0" w:color="auto"/>
        <w:left w:val="none" w:sz="0" w:space="0" w:color="auto"/>
        <w:bottom w:val="none" w:sz="0" w:space="0" w:color="auto"/>
        <w:right w:val="none" w:sz="0" w:space="0" w:color="auto"/>
      </w:divBdr>
    </w:div>
    <w:div w:id="2063558553">
      <w:bodyDiv w:val="1"/>
      <w:marLeft w:val="0"/>
      <w:marRight w:val="0"/>
      <w:marTop w:val="0"/>
      <w:marBottom w:val="0"/>
      <w:divBdr>
        <w:top w:val="none" w:sz="0" w:space="0" w:color="auto"/>
        <w:left w:val="none" w:sz="0" w:space="0" w:color="auto"/>
        <w:bottom w:val="none" w:sz="0" w:space="0" w:color="auto"/>
        <w:right w:val="none" w:sz="0" w:space="0" w:color="auto"/>
      </w:divBdr>
      <w:divsChild>
        <w:div w:id="1574506804">
          <w:marLeft w:val="0"/>
          <w:marRight w:val="0"/>
          <w:marTop w:val="0"/>
          <w:marBottom w:val="0"/>
          <w:divBdr>
            <w:top w:val="none" w:sz="0" w:space="0" w:color="auto"/>
            <w:left w:val="none" w:sz="0" w:space="0" w:color="auto"/>
            <w:bottom w:val="none" w:sz="0" w:space="0" w:color="auto"/>
            <w:right w:val="none" w:sz="0" w:space="0" w:color="auto"/>
          </w:divBdr>
        </w:div>
      </w:divsChild>
    </w:div>
    <w:div w:id="2066564106">
      <w:bodyDiv w:val="1"/>
      <w:marLeft w:val="0"/>
      <w:marRight w:val="0"/>
      <w:marTop w:val="0"/>
      <w:marBottom w:val="0"/>
      <w:divBdr>
        <w:top w:val="none" w:sz="0" w:space="0" w:color="auto"/>
        <w:left w:val="none" w:sz="0" w:space="0" w:color="auto"/>
        <w:bottom w:val="none" w:sz="0" w:space="0" w:color="auto"/>
        <w:right w:val="none" w:sz="0" w:space="0" w:color="auto"/>
      </w:divBdr>
    </w:div>
    <w:div w:id="2077966840">
      <w:bodyDiv w:val="1"/>
      <w:marLeft w:val="0"/>
      <w:marRight w:val="0"/>
      <w:marTop w:val="0"/>
      <w:marBottom w:val="0"/>
      <w:divBdr>
        <w:top w:val="none" w:sz="0" w:space="0" w:color="auto"/>
        <w:left w:val="none" w:sz="0" w:space="0" w:color="auto"/>
        <w:bottom w:val="none" w:sz="0" w:space="0" w:color="auto"/>
        <w:right w:val="none" w:sz="0" w:space="0" w:color="auto"/>
      </w:divBdr>
      <w:divsChild>
        <w:div w:id="415445295">
          <w:marLeft w:val="0"/>
          <w:marRight w:val="0"/>
          <w:marTop w:val="0"/>
          <w:marBottom w:val="0"/>
          <w:divBdr>
            <w:top w:val="none" w:sz="0" w:space="0" w:color="auto"/>
            <w:left w:val="none" w:sz="0" w:space="0" w:color="auto"/>
            <w:bottom w:val="none" w:sz="0" w:space="0" w:color="auto"/>
            <w:right w:val="none" w:sz="0" w:space="0" w:color="auto"/>
          </w:divBdr>
        </w:div>
        <w:div w:id="1550723979">
          <w:marLeft w:val="0"/>
          <w:marRight w:val="0"/>
          <w:marTop w:val="0"/>
          <w:marBottom w:val="0"/>
          <w:divBdr>
            <w:top w:val="none" w:sz="0" w:space="0" w:color="auto"/>
            <w:left w:val="none" w:sz="0" w:space="0" w:color="auto"/>
            <w:bottom w:val="none" w:sz="0" w:space="0" w:color="auto"/>
            <w:right w:val="none" w:sz="0" w:space="0" w:color="auto"/>
          </w:divBdr>
        </w:div>
        <w:div w:id="210003556">
          <w:marLeft w:val="0"/>
          <w:marRight w:val="0"/>
          <w:marTop w:val="0"/>
          <w:marBottom w:val="0"/>
          <w:divBdr>
            <w:top w:val="none" w:sz="0" w:space="0" w:color="auto"/>
            <w:left w:val="none" w:sz="0" w:space="0" w:color="auto"/>
            <w:bottom w:val="none" w:sz="0" w:space="0" w:color="auto"/>
            <w:right w:val="none" w:sz="0" w:space="0" w:color="auto"/>
          </w:divBdr>
        </w:div>
        <w:div w:id="777260520">
          <w:marLeft w:val="0"/>
          <w:marRight w:val="0"/>
          <w:marTop w:val="0"/>
          <w:marBottom w:val="0"/>
          <w:divBdr>
            <w:top w:val="none" w:sz="0" w:space="0" w:color="auto"/>
            <w:left w:val="none" w:sz="0" w:space="0" w:color="auto"/>
            <w:bottom w:val="none" w:sz="0" w:space="0" w:color="auto"/>
            <w:right w:val="none" w:sz="0" w:space="0" w:color="auto"/>
          </w:divBdr>
        </w:div>
      </w:divsChild>
    </w:div>
    <w:div w:id="2094663450">
      <w:bodyDiv w:val="1"/>
      <w:marLeft w:val="0"/>
      <w:marRight w:val="0"/>
      <w:marTop w:val="0"/>
      <w:marBottom w:val="0"/>
      <w:divBdr>
        <w:top w:val="none" w:sz="0" w:space="0" w:color="auto"/>
        <w:left w:val="none" w:sz="0" w:space="0" w:color="auto"/>
        <w:bottom w:val="none" w:sz="0" w:space="0" w:color="auto"/>
        <w:right w:val="none" w:sz="0" w:space="0" w:color="auto"/>
      </w:divBdr>
    </w:div>
    <w:div w:id="2102875112">
      <w:bodyDiv w:val="1"/>
      <w:marLeft w:val="0"/>
      <w:marRight w:val="0"/>
      <w:marTop w:val="0"/>
      <w:marBottom w:val="0"/>
      <w:divBdr>
        <w:top w:val="none" w:sz="0" w:space="0" w:color="auto"/>
        <w:left w:val="none" w:sz="0" w:space="0" w:color="auto"/>
        <w:bottom w:val="none" w:sz="0" w:space="0" w:color="auto"/>
        <w:right w:val="none" w:sz="0" w:space="0" w:color="auto"/>
      </w:divBdr>
      <w:divsChild>
        <w:div w:id="59848658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704B-847D-4DC2-93A8-2076F4989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16486</TotalTime>
  <Pages>50</Pages>
  <Words>8712</Words>
  <Characters>49663</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Konstantin Kobranov</cp:lastModifiedBy>
  <cp:revision>695</cp:revision>
  <cp:lastPrinted>2025-04-28T06:46:00Z</cp:lastPrinted>
  <dcterms:created xsi:type="dcterms:W3CDTF">2025-04-08T20:57:00Z</dcterms:created>
  <dcterms:modified xsi:type="dcterms:W3CDTF">2025-04-28T06:47:00Z</dcterms:modified>
</cp:coreProperties>
</file>