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6065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Implement the logwatchdog daemon (never die</w:t>
      </w:r>
      <w:r>
        <w:rPr>
          <w:rFonts w:ascii="AppleSDGothicNeo-Medium" w:eastAsia="AppleSDGothicNeo-Medium" w:cs="AppleSDGothicNeo-Medium" w:hint="eastAsia"/>
          <w:sz w:val="20"/>
          <w:szCs w:val="20"/>
          <w:lang w:bidi="ar-SA"/>
        </w:rPr>
        <w:t>…</w:t>
      </w: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) program that will read / write the specific directory and its subdirectories.</w:t>
      </w:r>
    </w:p>
    <w:p w14:paraId="1866F69C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(Writing a daemon in C (or daemonize a process) for absolute newbie: https://blog.abhi.host/blog/2010/03/09/writingdaemon-</w:t>
      </w:r>
    </w:p>
    <w:p w14:paraId="410F7226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in-c-or-daemonize/)</w:t>
      </w:r>
    </w:p>
    <w:p w14:paraId="089AED7B" w14:textId="64F032CC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The SystemInfoIO program will do the following sequentially.</w:t>
      </w:r>
    </w:p>
    <w:p w14:paraId="6DD9BABD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</w:p>
    <w:p w14:paraId="3A953AB6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 xml:space="preserve">1. Make a temporary directory file starting with your account under </w:t>
      </w:r>
      <w:r>
        <w:rPr>
          <w:rFonts w:ascii="AppleSDGothicNeo-Medium" w:eastAsia="AppleSDGothicNeo-Medium" w:cs="AppleSDGothicNeo-Medium" w:hint="eastAsia"/>
          <w:sz w:val="20"/>
          <w:szCs w:val="20"/>
          <w:lang w:bidi="ar-SA"/>
        </w:rPr>
        <w:t>“</w:t>
      </w: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/tmp</w:t>
      </w:r>
      <w:r>
        <w:rPr>
          <w:rFonts w:ascii="AppleSDGothicNeo-Medium" w:eastAsia="AppleSDGothicNeo-Medium" w:cs="AppleSDGothicNeo-Medium" w:hint="eastAsia"/>
          <w:sz w:val="20"/>
          <w:szCs w:val="20"/>
          <w:lang w:bidi="ar-SA"/>
        </w:rPr>
        <w:t>”</w:t>
      </w: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.</w:t>
      </w:r>
    </w:p>
    <w:p w14:paraId="09FA2659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 xml:space="preserve">2. Under the temporary directory file you just created, create a temporary file starting with </w:t>
      </w:r>
      <w:r>
        <w:rPr>
          <w:rFonts w:ascii="AppleSDGothicNeo-Medium" w:eastAsia="AppleSDGothicNeo-Medium" w:cs="AppleSDGothicNeo-Medium" w:hint="eastAsia"/>
          <w:sz w:val="20"/>
          <w:szCs w:val="20"/>
          <w:lang w:bidi="ar-SA"/>
        </w:rPr>
        <w:t>“</w:t>
      </w: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cse</w:t>
      </w:r>
      <w:r>
        <w:rPr>
          <w:rFonts w:ascii="AppleSDGothicNeo-Medium" w:eastAsia="AppleSDGothicNeo-Medium" w:cs="AppleSDGothicNeo-Medium" w:hint="eastAsia"/>
          <w:sz w:val="20"/>
          <w:szCs w:val="20"/>
          <w:lang w:bidi="ar-SA"/>
        </w:rPr>
        <w:t>”</w:t>
      </w:r>
      <w:r>
        <w:rPr>
          <w:rFonts w:ascii="AppleSDGothicNeo-Medium" w:eastAsia="AppleSDGothicNeo-Medium" w:cs="AppleSDGothicNeo-Medium"/>
          <w:sz w:val="20"/>
          <w:szCs w:val="20"/>
          <w:lang w:bidi="ar-SA"/>
        </w:rPr>
        <w:t xml:space="preserve"> .</w:t>
      </w:r>
    </w:p>
    <w:p w14:paraId="5C9DC9B8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3. Whenever a new user logs in the system, detect the login (use utmp(x) / wtmp) and write login user name and login time</w:t>
      </w:r>
    </w:p>
    <w:p w14:paraId="2C508A30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to your temporary file (Use fread() / fwrite()).</w:t>
      </w:r>
    </w:p>
    <w:p w14:paraId="28D20DF5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4. Whenever the user logs out the system, detect the logout and then append logout time right after the history information</w:t>
      </w:r>
    </w:p>
    <w:p w14:paraId="1D6E4487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you wrote at step 3 to your temporary file (Use fread() / fwrite()).</w:t>
      </w:r>
    </w:p>
    <w:p w14:paraId="2A479E53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5. Every time 30 seconds, your logwatchdog daemon will display the current history log data saved in your temporary file,</w:t>
      </w:r>
    </w:p>
    <w:p w14:paraId="1891A13C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which was created at step 2 (Please try it. This is very interesting programming skills because the daemon process does</w:t>
      </w:r>
    </w:p>
    <w:p w14:paraId="25E32E6D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not have stdin, stdout, and stderr). If you cannot display the current history log data saved in your temporary file on the</w:t>
      </w:r>
    </w:p>
    <w:p w14:paraId="1778C4D8" w14:textId="3DA3F2FC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monitor, you can use syslog and tail -f commands.</w:t>
      </w:r>
    </w:p>
    <w:p w14:paraId="55AD7387" w14:textId="77777777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</w:p>
    <w:p w14:paraId="78AAFBC8" w14:textId="77777777" w:rsidR="00BD533E" w:rsidRDefault="00BD533E">
      <w:pPr>
        <w:widowControl/>
        <w:suppressAutoHyphens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br w:type="page"/>
      </w:r>
    </w:p>
    <w:p w14:paraId="0F24639F" w14:textId="222ECE3F" w:rsidR="000D752C" w:rsidRDefault="000D752C" w:rsidP="000D752C">
      <w:pPr>
        <w:suppressAutoHyphens w:val="0"/>
        <w:autoSpaceDE w:val="0"/>
        <w:autoSpaceDN w:val="0"/>
        <w:adjustRightInd w:val="0"/>
        <w:spacing w:before="0" w:after="0"/>
        <w:ind w:left="0" w:righ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lastRenderedPageBreak/>
        <w:t>1. Submit your program source with detailed description (comments)</w:t>
      </w:r>
    </w:p>
    <w:bookmarkStart w:id="0" w:name="_MON_1654330783"/>
    <w:bookmarkEnd w:id="0"/>
    <w:p w14:paraId="03015395" w14:textId="7198A4F2" w:rsidR="000D752C" w:rsidRDefault="00BD533E" w:rsidP="000D752C">
      <w:pPr>
        <w:ind w:left="0"/>
        <w:rPr>
          <w:rFonts w:ascii="SymbolMT" w:eastAsia="AppleSDGothicNeo-Medium" w:hAnsi="SymbolMT" w:cs="SymbolMT"/>
          <w:sz w:val="20"/>
          <w:szCs w:val="20"/>
          <w:lang w:bidi="ar-SA"/>
        </w:rPr>
      </w:pPr>
      <w:r>
        <w:rPr>
          <w:rFonts w:ascii="SymbolMT" w:eastAsia="AppleSDGothicNeo-Medium" w:hAnsi="SymbolMT" w:cs="SymbolMT"/>
          <w:sz w:val="20"/>
          <w:szCs w:val="20"/>
          <w:lang w:bidi="ar-SA"/>
        </w:rPr>
        <w:object w:dxaOrig="9026" w:dyaOrig="12008" w14:anchorId="2DB0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1.5pt;height:600.75pt" o:ole="">
            <v:imagedata r:id="rId7" o:title=""/>
          </v:shape>
          <o:OLEObject Type="Embed" ProgID="Word.OpenDocumentText.12" ShapeID="_x0000_i1039" DrawAspect="Content" ObjectID="_1654331395" r:id="rId8"/>
        </w:object>
      </w:r>
    </w:p>
    <w:bookmarkStart w:id="1" w:name="_MON_1654330856"/>
    <w:bookmarkEnd w:id="1"/>
    <w:p w14:paraId="6BBDE348" w14:textId="06C05662" w:rsidR="00BD533E" w:rsidRDefault="00BD533E" w:rsidP="000D752C">
      <w:pPr>
        <w:ind w:lef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object w:dxaOrig="9026" w:dyaOrig="12914" w14:anchorId="706E4521">
          <v:shape id="_x0000_i1046" type="#_x0000_t75" style="width:451.5pt;height:645.75pt" o:ole="">
            <v:imagedata r:id="rId9" o:title=""/>
          </v:shape>
          <o:OLEObject Type="Embed" ProgID="Word.OpenDocumentText.12" ShapeID="_x0000_i1046" DrawAspect="Content" ObjectID="_1654331396" r:id="rId10"/>
        </w:object>
      </w:r>
    </w:p>
    <w:bookmarkStart w:id="2" w:name="_MON_1654330943"/>
    <w:bookmarkEnd w:id="2"/>
    <w:p w14:paraId="44050C75" w14:textId="60786C65" w:rsidR="00BD533E" w:rsidRDefault="00BD533E" w:rsidP="000D752C">
      <w:pPr>
        <w:ind w:lef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object w:dxaOrig="9026" w:dyaOrig="13260" w14:anchorId="50D62316">
          <v:shape id="_x0000_i1061" type="#_x0000_t75" style="width:451.5pt;height:663pt" o:ole="">
            <v:imagedata r:id="rId11" o:title=""/>
          </v:shape>
          <o:OLEObject Type="Embed" ProgID="Word.OpenDocumentText.12" ShapeID="_x0000_i1061" DrawAspect="Content" ObjectID="_1654331397" r:id="rId12"/>
        </w:object>
      </w:r>
    </w:p>
    <w:bookmarkStart w:id="3" w:name="_MON_1654330986"/>
    <w:bookmarkEnd w:id="3"/>
    <w:p w14:paraId="69154A56" w14:textId="3198D588" w:rsidR="00BD533E" w:rsidRDefault="00BD533E" w:rsidP="000D752C">
      <w:pPr>
        <w:ind w:lef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object w:dxaOrig="9026" w:dyaOrig="5287" w14:anchorId="721496B5">
          <v:shape id="_x0000_i1058" type="#_x0000_t75" style="width:451.5pt;height:264pt" o:ole="">
            <v:imagedata r:id="rId13" o:title=""/>
          </v:shape>
          <o:OLEObject Type="Embed" ProgID="Word.OpenDocumentText.12" ShapeID="_x0000_i1058" DrawAspect="Content" ObjectID="_1654331398" r:id="rId14"/>
        </w:object>
      </w:r>
    </w:p>
    <w:p w14:paraId="3718961B" w14:textId="0D4D49CF" w:rsidR="001D2BC6" w:rsidRDefault="000D752C" w:rsidP="000D752C">
      <w:pPr>
        <w:ind w:left="0"/>
        <w:rPr>
          <w:rFonts w:ascii="AppleSDGothicNeo-Medium" w:eastAsia="AppleSDGothicNeo-Medium" w:cs="AppleSDGothicNeo-Medium"/>
          <w:sz w:val="20"/>
          <w:szCs w:val="20"/>
          <w:lang w:bidi="ar-SA"/>
        </w:rPr>
      </w:pPr>
      <w:r>
        <w:rPr>
          <w:rFonts w:ascii="AppleSDGothicNeo-Medium" w:eastAsia="AppleSDGothicNeo-Medium" w:cs="AppleSDGothicNeo-Medium"/>
          <w:sz w:val="20"/>
          <w:szCs w:val="20"/>
          <w:lang w:bidi="ar-SA"/>
        </w:rPr>
        <w:t>2. Put a screen shot of output generated by your program as here.</w:t>
      </w:r>
    </w:p>
    <w:p w14:paraId="1A4CEADB" w14:textId="6B43086B" w:rsidR="007C17CD" w:rsidRDefault="007C17CD" w:rsidP="007C17CD">
      <w:pPr>
        <w:ind w:left="0"/>
        <w:jc w:val="center"/>
      </w:pPr>
      <w:r>
        <w:rPr>
          <w:rFonts w:ascii="AppleSDGothicNeo-Medium" w:eastAsia="AppleSDGothicNeo-Medium" w:cs="AppleSDGothicNeo-Medium"/>
          <w:noProof/>
          <w:sz w:val="20"/>
          <w:szCs w:val="20"/>
          <w:lang w:bidi="ar-SA"/>
        </w:rPr>
        <w:drawing>
          <wp:inline distT="0" distB="0" distL="0" distR="0" wp14:anchorId="636D3A39" wp14:editId="279C5FE8">
            <wp:extent cx="5400000" cy="351038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1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F8B1" w14:textId="77777777" w:rsidR="00BD533E" w:rsidRDefault="00BD533E" w:rsidP="00BD533E">
      <w:pPr>
        <w:ind w:leftChars="295" w:left="708" w:rightChars="36"/>
      </w:pPr>
    </w:p>
    <w:p w14:paraId="05A6EDDB" w14:textId="052A8F48" w:rsidR="00BD533E" w:rsidRDefault="00BD533E" w:rsidP="00BD533E">
      <w:pPr>
        <w:ind w:leftChars="295" w:left="708" w:rightChars="36"/>
        <w:rPr>
          <w:rFonts w:hint="eastAsia"/>
        </w:rPr>
      </w:pPr>
      <w:r>
        <w:t xml:space="preserve">This is </w:t>
      </w:r>
      <w:r w:rsidR="0084117E">
        <w:t xml:space="preserve">an </w:t>
      </w:r>
      <w:r>
        <w:t>initial start display of logwatchdog daemon. I’ve already logged-in with my account ‘sangwoon’.</w:t>
      </w:r>
    </w:p>
    <w:p w14:paraId="457E0D8C" w14:textId="2D95EF75" w:rsidR="007C17CD" w:rsidRDefault="007C17CD" w:rsidP="007C17CD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642383F7" wp14:editId="1B1AC8C4">
            <wp:extent cx="5400000" cy="34148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1FB0" w14:textId="77777777" w:rsidR="00BD533E" w:rsidRDefault="00BD533E" w:rsidP="007C17CD">
      <w:pPr>
        <w:ind w:left="0"/>
        <w:jc w:val="center"/>
        <w:rPr>
          <w:rFonts w:hint="eastAsia"/>
        </w:rPr>
      </w:pPr>
    </w:p>
    <w:p w14:paraId="060C747C" w14:textId="641EFD99" w:rsidR="00BD533E" w:rsidRDefault="00BD533E" w:rsidP="00BD533E">
      <w:pPr>
        <w:ind w:left="0"/>
      </w:pPr>
      <w:r>
        <w:t>And then, I’ve logged-in with ‘root’ account.</w:t>
      </w:r>
    </w:p>
    <w:p w14:paraId="153BAE2F" w14:textId="77777777" w:rsidR="00BD533E" w:rsidRDefault="00BD533E" w:rsidP="00BD533E">
      <w:pPr>
        <w:ind w:left="0"/>
        <w:rPr>
          <w:rFonts w:hint="eastAsia"/>
        </w:rPr>
      </w:pPr>
    </w:p>
    <w:p w14:paraId="1B82C11C" w14:textId="02371289" w:rsidR="00BD533E" w:rsidRDefault="007C17CD" w:rsidP="00BD533E">
      <w:pPr>
        <w:ind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20B349" wp14:editId="75ECC12B">
            <wp:extent cx="5400000" cy="35103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1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DCA4" w14:textId="5C175EB3" w:rsidR="00BD533E" w:rsidRDefault="00BD533E" w:rsidP="00BD533E">
      <w:pPr>
        <w:ind w:left="0"/>
        <w:rPr>
          <w:rFonts w:hint="eastAsia"/>
        </w:rPr>
      </w:pPr>
      <w:r>
        <w:t>The logwatchdog daemon displays login information of ‘root’ account.</w:t>
      </w:r>
    </w:p>
    <w:p w14:paraId="018EF8FE" w14:textId="0798ED2C" w:rsidR="007C17CD" w:rsidRDefault="007C17CD" w:rsidP="007C17CD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7FAE4D22" wp14:editId="44E86751">
            <wp:extent cx="5400000" cy="34148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52EE" w14:textId="1E5305D1" w:rsidR="00BD533E" w:rsidRDefault="00BD533E" w:rsidP="00BD533E">
      <w:pPr>
        <w:ind w:left="0"/>
        <w:rPr>
          <w:rFonts w:hint="eastAsia"/>
        </w:rPr>
      </w:pPr>
      <w:r>
        <w:rPr>
          <w:rFonts w:hint="eastAsia"/>
        </w:rPr>
        <w:t>I</w:t>
      </w:r>
      <w:r>
        <w:t>’ve logged-off the ‘root’ account at 11:16.</w:t>
      </w:r>
    </w:p>
    <w:p w14:paraId="0EF158A1" w14:textId="7212F832" w:rsidR="007C17CD" w:rsidRDefault="007C17CD" w:rsidP="007C17CD">
      <w:pPr>
        <w:ind w:left="0"/>
        <w:jc w:val="center"/>
      </w:pPr>
      <w:r>
        <w:rPr>
          <w:noProof/>
        </w:rPr>
        <w:drawing>
          <wp:inline distT="0" distB="0" distL="0" distR="0" wp14:anchorId="6DCA6108" wp14:editId="76AAAAC7">
            <wp:extent cx="5400000" cy="351038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1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7BC4" w14:textId="43E8795A" w:rsidR="00BD533E" w:rsidRDefault="00BD533E" w:rsidP="00BD533E">
      <w:pPr>
        <w:ind w:left="0"/>
        <w:jc w:val="both"/>
        <w:rPr>
          <w:rFonts w:hint="eastAsia"/>
        </w:rPr>
      </w:pPr>
      <w:r>
        <w:t>The logwatchdog daemon displays logoff information of root account correctly.</w:t>
      </w:r>
    </w:p>
    <w:p w14:paraId="1BD6A3EB" w14:textId="48845ABF" w:rsidR="007C17CD" w:rsidRDefault="007C17CD" w:rsidP="007C17CD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3664B680" wp14:editId="11E9B270">
            <wp:extent cx="5400000" cy="34148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1E31" w14:textId="0A370667" w:rsidR="00BD533E" w:rsidRDefault="00BD533E" w:rsidP="00BD533E">
      <w:pPr>
        <w:ind w:left="0"/>
        <w:rPr>
          <w:rFonts w:hint="eastAsia"/>
        </w:rPr>
      </w:pPr>
      <w:r>
        <w:rPr>
          <w:rFonts w:hint="eastAsia"/>
        </w:rPr>
        <w:t>A</w:t>
      </w:r>
      <w:r>
        <w:t>fter that, I’ve logged-off ‘sangwoon’ account, and logged-in again with it. you can still check the logwatchdog daemon is running even if my account is logged-off. But automatical display was shutted down.</w:t>
      </w:r>
    </w:p>
    <w:p w14:paraId="3AE5AAAC" w14:textId="7BFD669F" w:rsidR="007C17CD" w:rsidRDefault="007C17CD" w:rsidP="007C17CD">
      <w:pPr>
        <w:ind w:left="0"/>
        <w:jc w:val="center"/>
      </w:pPr>
      <w:r>
        <w:rPr>
          <w:noProof/>
        </w:rPr>
        <w:drawing>
          <wp:inline distT="0" distB="0" distL="0" distR="0" wp14:anchorId="7AD25548" wp14:editId="43D64F3C">
            <wp:extent cx="5400000" cy="341482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CD5C" w14:textId="1D9C0A5B" w:rsidR="00BD533E" w:rsidRPr="000D752C" w:rsidRDefault="00BD533E" w:rsidP="00BD533E">
      <w:pPr>
        <w:ind w:left="0"/>
        <w:rPr>
          <w:rFonts w:hint="eastAsia"/>
        </w:rPr>
      </w:pPr>
      <w:r>
        <w:t>So I used ‘tail’ command to check the logwatchdog log file, and previous logwatchdog log and new login information is completely preserved in the log file.</w:t>
      </w:r>
    </w:p>
    <w:sectPr w:rsidR="00BD533E" w:rsidRPr="000D752C" w:rsidSect="001D2BC6">
      <w:headerReference w:type="default" r:id="rId22"/>
      <w:footerReference w:type="default" r:id="rId23"/>
      <w:footnotePr>
        <w:pos w:val="beneathText"/>
      </w:footnotePr>
      <w:pgSz w:w="12240" w:h="15840"/>
      <w:pgMar w:top="1897" w:right="567" w:bottom="833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4CBDF" w14:textId="77777777" w:rsidR="006F44D3" w:rsidRDefault="006F44D3">
      <w:pPr>
        <w:spacing w:before="0" w:after="0"/>
      </w:pPr>
      <w:r>
        <w:separator/>
      </w:r>
    </w:p>
  </w:endnote>
  <w:endnote w:type="continuationSeparator" w:id="0">
    <w:p w14:paraId="1BE804C1" w14:textId="77777777" w:rsidR="006F44D3" w:rsidRDefault="006F44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AppleSDGothicNeo-Regular">
    <w:altName w:val="Cambria"/>
    <w:panose1 w:val="00000000000000000000"/>
    <w:charset w:val="00"/>
    <w:family w:val="roman"/>
    <w:notTrueType/>
    <w:pitch w:val="default"/>
  </w:font>
  <w:font w:name="AppleSDGothicNeo-Medium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ique Olive Compact">
    <w:altName w:val="Consolas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5E963" w14:textId="77777777" w:rsidR="00C049DF" w:rsidRPr="00EC41DB" w:rsidRDefault="00C049DF">
    <w:pPr>
      <w:pStyle w:val="a8"/>
      <w:jc w:val="center"/>
      <w:rPr>
        <w:sz w:val="20"/>
      </w:rPr>
    </w:pPr>
    <w:r w:rsidRPr="00EC41DB">
      <w:rPr>
        <w:rFonts w:hint="eastAsia"/>
        <w:sz w:val="20"/>
        <w:lang w:val="ko-KR"/>
      </w:rPr>
      <w:t>Page</w:t>
    </w:r>
    <w:r w:rsidRPr="00EC41DB">
      <w:rPr>
        <w:sz w:val="20"/>
        <w:lang w:val="ko-KR"/>
      </w:rPr>
      <w:t xml:space="preserve"> 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PAGE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1</w:t>
    </w:r>
    <w:r w:rsidRPr="00EC41DB">
      <w:rPr>
        <w:b/>
        <w:bCs/>
        <w:sz w:val="20"/>
      </w:rPr>
      <w:fldChar w:fldCharType="end"/>
    </w:r>
    <w:r w:rsidRPr="00EC41DB">
      <w:rPr>
        <w:sz w:val="20"/>
        <w:lang w:val="ko-KR"/>
      </w:rPr>
      <w:t>/</w:t>
    </w:r>
    <w:r w:rsidRPr="00EC41DB">
      <w:rPr>
        <w:b/>
        <w:bCs/>
        <w:sz w:val="20"/>
      </w:rPr>
      <w:fldChar w:fldCharType="begin"/>
    </w:r>
    <w:r w:rsidRPr="00EC41DB">
      <w:rPr>
        <w:b/>
        <w:bCs/>
        <w:sz w:val="20"/>
      </w:rPr>
      <w:instrText>NUMPAGES</w:instrText>
    </w:r>
    <w:r w:rsidRPr="00EC41DB">
      <w:rPr>
        <w:b/>
        <w:bCs/>
        <w:sz w:val="20"/>
      </w:rPr>
      <w:fldChar w:fldCharType="separate"/>
    </w:r>
    <w:r w:rsidR="005E5ADE">
      <w:rPr>
        <w:b/>
        <w:bCs/>
        <w:noProof/>
        <w:sz w:val="20"/>
      </w:rPr>
      <w:t>2</w:t>
    </w:r>
    <w:r w:rsidRPr="00EC41DB">
      <w:rPr>
        <w:b/>
        <w:bCs/>
        <w:sz w:val="20"/>
      </w:rPr>
      <w:fldChar w:fldCharType="end"/>
    </w:r>
  </w:p>
  <w:p w14:paraId="55776F8D" w14:textId="77777777" w:rsidR="00C049DF" w:rsidRPr="00AF799C" w:rsidRDefault="00C049DF" w:rsidP="00AF799C">
    <w:pPr>
      <w:pStyle w:val="a8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E0665" w14:textId="77777777" w:rsidR="006F44D3" w:rsidRDefault="006F44D3">
      <w:pPr>
        <w:spacing w:before="0" w:after="0"/>
      </w:pPr>
      <w:r>
        <w:separator/>
      </w:r>
    </w:p>
  </w:footnote>
  <w:footnote w:type="continuationSeparator" w:id="0">
    <w:p w14:paraId="547EA088" w14:textId="77777777" w:rsidR="006F44D3" w:rsidRDefault="006F44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A827B" w14:textId="5DD34CDA" w:rsidR="00C049DF" w:rsidRPr="001D2BC6" w:rsidRDefault="00C049DF" w:rsidP="001D2BC6">
    <w:pPr>
      <w:pStyle w:val="a0"/>
      <w:rPr>
        <w:rFonts w:ascii="Antique Olive Compact" w:hAnsi="Antique Olive Compact"/>
        <w:sz w:val="28"/>
        <w:szCs w:val="28"/>
      </w:rPr>
    </w:pPr>
    <w:r w:rsidRPr="001D2BC6">
      <w:rPr>
        <w:rFonts w:ascii="Antique Olive Compact" w:hAnsi="Antique Olive Compact"/>
        <w:sz w:val="28"/>
        <w:szCs w:val="28"/>
      </w:rPr>
      <w:t>Homework #</w:t>
    </w:r>
    <w:r w:rsidR="000D752C">
      <w:rPr>
        <w:rFonts w:ascii="Antique Olive Compact" w:hAnsi="Antique Olive Compact"/>
        <w:sz w:val="28"/>
        <w:szCs w:val="28"/>
      </w:rPr>
      <w:t>4</w:t>
    </w:r>
  </w:p>
  <w:p w14:paraId="7BFC7974" w14:textId="6F1A9E70" w:rsidR="00C049DF" w:rsidRPr="00AF799C" w:rsidRDefault="00C049DF" w:rsidP="0078482B">
    <w:pPr>
      <w:pStyle w:val="a0"/>
      <w:rPr>
        <w:rFonts w:ascii="Antique Olive Compact" w:hAnsi="Antique Olive Compact"/>
      </w:rPr>
    </w:pPr>
    <w:r w:rsidRPr="00D144E7">
      <w:rPr>
        <w:rFonts w:asciiTheme="minorEastAsia" w:eastAsiaTheme="minorEastAsia" w:hAnsiTheme="minorEastAsia" w:hint="eastAsia"/>
        <w:sz w:val="22"/>
        <w:szCs w:val="28"/>
      </w:rPr>
      <w:t xml:space="preserve">School ID: </w:t>
    </w:r>
    <w:r w:rsidR="000D752C">
      <w:rPr>
        <w:rFonts w:asciiTheme="minorEastAsia" w:eastAsiaTheme="minorEastAsia" w:hAnsiTheme="minorEastAsia"/>
        <w:sz w:val="22"/>
        <w:szCs w:val="28"/>
      </w:rPr>
      <w:t>201624476</w:t>
    </w:r>
    <w:r w:rsidRPr="00D144E7">
      <w:rPr>
        <w:rFonts w:asciiTheme="minorEastAsia" w:eastAsiaTheme="minorEastAsia" w:hAnsiTheme="minorEastAsia" w:hint="eastAsia"/>
        <w:sz w:val="22"/>
        <w:szCs w:val="28"/>
      </w:rPr>
      <w:t xml:space="preserve">                       Name:</w:t>
    </w:r>
    <w:r w:rsidR="000D752C">
      <w:rPr>
        <w:rFonts w:asciiTheme="minorEastAsia" w:eastAsiaTheme="minorEastAsia" w:hAnsiTheme="minorEastAsia"/>
        <w:sz w:val="22"/>
        <w:szCs w:val="28"/>
      </w:rPr>
      <w:t xml:space="preserve"> </w:t>
    </w:r>
    <w:r w:rsidR="000D752C">
      <w:rPr>
        <w:rFonts w:asciiTheme="minorEastAsia" w:eastAsiaTheme="minorEastAsia" w:hAnsiTheme="minorEastAsia" w:hint="eastAsia"/>
        <w:sz w:val="22"/>
        <w:szCs w:val="28"/>
      </w:rPr>
      <w:t>박상운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36F307B"/>
    <w:multiLevelType w:val="hybridMultilevel"/>
    <w:tmpl w:val="C68EE66E"/>
    <w:lvl w:ilvl="0" w:tplc="ECB4434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41088"/>
    <w:multiLevelType w:val="hybridMultilevel"/>
    <w:tmpl w:val="EF74D8A2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8C01684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42660EA8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42F91D68"/>
    <w:multiLevelType w:val="hybridMultilevel"/>
    <w:tmpl w:val="A1826E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A0C2CBD"/>
    <w:multiLevelType w:val="hybridMultilevel"/>
    <w:tmpl w:val="F0E0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96DB3"/>
    <w:multiLevelType w:val="hybridMultilevel"/>
    <w:tmpl w:val="72BE50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E6"/>
    <w:rsid w:val="000123B1"/>
    <w:rsid w:val="00041FED"/>
    <w:rsid w:val="00042DFA"/>
    <w:rsid w:val="00057A9C"/>
    <w:rsid w:val="000C3C30"/>
    <w:rsid w:val="000D752C"/>
    <w:rsid w:val="00106F8D"/>
    <w:rsid w:val="00122F84"/>
    <w:rsid w:val="00125FF9"/>
    <w:rsid w:val="00134D34"/>
    <w:rsid w:val="00136CE2"/>
    <w:rsid w:val="001D03AE"/>
    <w:rsid w:val="001D2BC6"/>
    <w:rsid w:val="001E36C1"/>
    <w:rsid w:val="00213794"/>
    <w:rsid w:val="00271EC2"/>
    <w:rsid w:val="00276ACA"/>
    <w:rsid w:val="002E2E20"/>
    <w:rsid w:val="002F41EC"/>
    <w:rsid w:val="00301AB2"/>
    <w:rsid w:val="00321EB4"/>
    <w:rsid w:val="00336E89"/>
    <w:rsid w:val="003830AC"/>
    <w:rsid w:val="003A29D9"/>
    <w:rsid w:val="003A6A69"/>
    <w:rsid w:val="003B4894"/>
    <w:rsid w:val="003D180F"/>
    <w:rsid w:val="003D7909"/>
    <w:rsid w:val="0043715F"/>
    <w:rsid w:val="004554D6"/>
    <w:rsid w:val="00472EF0"/>
    <w:rsid w:val="00483E7C"/>
    <w:rsid w:val="00494A60"/>
    <w:rsid w:val="0057016E"/>
    <w:rsid w:val="005D2D7B"/>
    <w:rsid w:val="005D4660"/>
    <w:rsid w:val="005E5805"/>
    <w:rsid w:val="005E5ADE"/>
    <w:rsid w:val="00654444"/>
    <w:rsid w:val="00680806"/>
    <w:rsid w:val="006A19CC"/>
    <w:rsid w:val="006D5E4E"/>
    <w:rsid w:val="006E6073"/>
    <w:rsid w:val="006F44D3"/>
    <w:rsid w:val="00702591"/>
    <w:rsid w:val="00723E0C"/>
    <w:rsid w:val="00733521"/>
    <w:rsid w:val="00747BCB"/>
    <w:rsid w:val="00774351"/>
    <w:rsid w:val="0078482B"/>
    <w:rsid w:val="007902F4"/>
    <w:rsid w:val="0079121E"/>
    <w:rsid w:val="007C17CD"/>
    <w:rsid w:val="007F3C1E"/>
    <w:rsid w:val="0084117E"/>
    <w:rsid w:val="00852F12"/>
    <w:rsid w:val="00885626"/>
    <w:rsid w:val="008C1A56"/>
    <w:rsid w:val="008C5F22"/>
    <w:rsid w:val="00903E7A"/>
    <w:rsid w:val="009450AA"/>
    <w:rsid w:val="00951363"/>
    <w:rsid w:val="00963E85"/>
    <w:rsid w:val="009F7603"/>
    <w:rsid w:val="00A104DB"/>
    <w:rsid w:val="00A1587A"/>
    <w:rsid w:val="00A741AE"/>
    <w:rsid w:val="00AA24FB"/>
    <w:rsid w:val="00AB6ED2"/>
    <w:rsid w:val="00AC4C2D"/>
    <w:rsid w:val="00AC4D2D"/>
    <w:rsid w:val="00AF799C"/>
    <w:rsid w:val="00B000DA"/>
    <w:rsid w:val="00B1594D"/>
    <w:rsid w:val="00B40B20"/>
    <w:rsid w:val="00B4407E"/>
    <w:rsid w:val="00B45940"/>
    <w:rsid w:val="00B5238C"/>
    <w:rsid w:val="00B66E2D"/>
    <w:rsid w:val="00B73EB0"/>
    <w:rsid w:val="00B94CA3"/>
    <w:rsid w:val="00BA1FA9"/>
    <w:rsid w:val="00BB74EE"/>
    <w:rsid w:val="00BD533E"/>
    <w:rsid w:val="00BF1862"/>
    <w:rsid w:val="00C049DF"/>
    <w:rsid w:val="00C43315"/>
    <w:rsid w:val="00C80723"/>
    <w:rsid w:val="00CA60F0"/>
    <w:rsid w:val="00D003E6"/>
    <w:rsid w:val="00D144E7"/>
    <w:rsid w:val="00D24471"/>
    <w:rsid w:val="00D96683"/>
    <w:rsid w:val="00DA114E"/>
    <w:rsid w:val="00DA74D6"/>
    <w:rsid w:val="00E617DE"/>
    <w:rsid w:val="00E7140B"/>
    <w:rsid w:val="00E84170"/>
    <w:rsid w:val="00EB5CC8"/>
    <w:rsid w:val="00EB6465"/>
    <w:rsid w:val="00EC1418"/>
    <w:rsid w:val="00EC41DB"/>
    <w:rsid w:val="00EC751B"/>
    <w:rsid w:val="00F27107"/>
    <w:rsid w:val="00F41F38"/>
    <w:rsid w:val="00F4634A"/>
    <w:rsid w:val="00FB7020"/>
    <w:rsid w:val="00FC5D4C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BC39B"/>
  <w15:docId w15:val="{C1545CFA-29CD-FF48-8EA0-1C259B67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1">
    <w:name w:val="heading 1"/>
    <w:basedOn w:val="Heading"/>
    <w:next w:val="a0"/>
    <w:qFormat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a4">
    <w:name w:val="Hyperlink"/>
    <w:semiHidden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0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a0">
    <w:name w:val="Body Text"/>
    <w:basedOn w:val="a"/>
    <w:link w:val="Char"/>
    <w:semiHidden/>
    <w:pPr>
      <w:spacing w:before="0" w:after="0"/>
      <w:ind w:left="0" w:right="0"/>
    </w:pPr>
  </w:style>
  <w:style w:type="paragraph" w:styleId="a5">
    <w:name w:val="List"/>
    <w:basedOn w:val="a0"/>
    <w:semiHidden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HorizontalLine">
    <w:name w:val="Horizontal Line"/>
    <w:basedOn w:val="a"/>
    <w:next w:val="a0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a7">
    <w:name w:val="envelope return"/>
    <w:basedOn w:val="a"/>
    <w:semiHidden/>
    <w:pPr>
      <w:spacing w:before="0" w:after="0"/>
    </w:pPr>
    <w:rPr>
      <w:i/>
    </w:rPr>
  </w:style>
  <w:style w:type="paragraph" w:customStyle="1" w:styleId="TableContents">
    <w:name w:val="Table Contents"/>
    <w:basedOn w:val="a0"/>
  </w:style>
  <w:style w:type="paragraph" w:styleId="a8">
    <w:name w:val="footer"/>
    <w:basedOn w:val="a"/>
    <w:link w:val="Char0"/>
    <w:uiPriority w:val="99"/>
    <w:pPr>
      <w:suppressLineNumbers/>
      <w:tabs>
        <w:tab w:val="center" w:pos="4904"/>
        <w:tab w:val="right" w:pos="9723"/>
      </w:tabs>
    </w:pPr>
  </w:style>
  <w:style w:type="paragraph" w:styleId="a9">
    <w:name w:val="header"/>
    <w:basedOn w:val="a"/>
    <w:link w:val="Char1"/>
    <w:uiPriority w:val="99"/>
    <w:pPr>
      <w:suppressLineNumbers/>
      <w:tabs>
        <w:tab w:val="center" w:pos="4904"/>
        <w:tab w:val="right" w:pos="9723"/>
      </w:tabs>
    </w:pPr>
  </w:style>
  <w:style w:type="character" w:customStyle="1" w:styleId="Char1">
    <w:name w:val="머리글 Char"/>
    <w:link w:val="a9"/>
    <w:uiPriority w:val="99"/>
    <w:rsid w:val="00AF799C"/>
    <w:rPr>
      <w:sz w:val="24"/>
      <w:szCs w:val="24"/>
      <w:lang w:bidi="he-IL"/>
    </w:rPr>
  </w:style>
  <w:style w:type="character" w:customStyle="1" w:styleId="Char0">
    <w:name w:val="바닥글 Char"/>
    <w:link w:val="a8"/>
    <w:uiPriority w:val="99"/>
    <w:rsid w:val="00AF799C"/>
    <w:rPr>
      <w:sz w:val="24"/>
      <w:szCs w:val="24"/>
      <w:lang w:bidi="he-IL"/>
    </w:rPr>
  </w:style>
  <w:style w:type="table" w:styleId="aa">
    <w:name w:val="Table Grid"/>
    <w:basedOn w:val="a2"/>
    <w:uiPriority w:val="59"/>
    <w:rsid w:val="00AF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본문 Char"/>
    <w:basedOn w:val="a1"/>
    <w:link w:val="a0"/>
    <w:semiHidden/>
    <w:rsid w:val="00B4407E"/>
    <w:rPr>
      <w:sz w:val="24"/>
      <w:szCs w:val="24"/>
      <w:lang w:bidi="he-IL"/>
    </w:rPr>
  </w:style>
  <w:style w:type="paragraph" w:styleId="ab">
    <w:name w:val="List Paragraph"/>
    <w:basedOn w:val="a"/>
    <w:uiPriority w:val="34"/>
    <w:qFormat/>
    <w:rsid w:val="00702591"/>
    <w:pPr>
      <w:ind w:left="720"/>
      <w:contextualSpacing/>
    </w:pPr>
  </w:style>
  <w:style w:type="paragraph" w:styleId="ac">
    <w:name w:val="Balloon Text"/>
    <w:basedOn w:val="a"/>
    <w:link w:val="Char2"/>
    <w:uiPriority w:val="99"/>
    <w:semiHidden/>
    <w:unhideWhenUsed/>
    <w:rsid w:val="009F7603"/>
    <w:pPr>
      <w:spacing w:before="0" w:after="0"/>
    </w:pPr>
    <w:rPr>
      <w:rFonts w:ascii="AppleSDGothicNeo-Regular" w:hAnsi="AppleSDGothicNeo-Regular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9F7603"/>
    <w:rPr>
      <w:rFonts w:ascii="AppleSDGothicNeo-Regular" w:hAnsi="AppleSDGothicNeo-Regular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Project Initiation Report</vt:lpstr>
    </vt:vector>
  </TitlesOfParts>
  <Company>Deftones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Sang Woon</cp:lastModifiedBy>
  <cp:revision>24</cp:revision>
  <cp:lastPrinted>2019-03-24T05:47:00Z</cp:lastPrinted>
  <dcterms:created xsi:type="dcterms:W3CDTF">2020-04-14T06:38:00Z</dcterms:created>
  <dcterms:modified xsi:type="dcterms:W3CDTF">2020-06-22T02:43:00Z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TC103804651033</vt:lpwstr>
  </property>
</Properties>
</file>