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8241"/>
      </w:tblGrid>
      <w:tr w:rsidR="005C7A1D" w14:paraId="52E707C2" w14:textId="77777777" w:rsidTr="00C740B4">
        <w:tc>
          <w:tcPr>
            <w:tcW w:w="1384" w:type="dxa"/>
          </w:tcPr>
          <w:p w14:paraId="06DB7A6A" w14:textId="2EECF212" w:rsidR="005C7A1D" w:rsidRDefault="005C7A1D" w:rsidP="0035494F">
            <w:pPr>
              <w:spacing w:line="276" w:lineRule="auto"/>
              <w:rPr>
                <w:b/>
              </w:rPr>
            </w:pPr>
            <w:r>
              <w:rPr>
                <w:noProof/>
                <w:lang w:eastAsia="ru-RU"/>
              </w:rPr>
              <w:drawing>
                <wp:anchor distT="0" distB="0" distL="114300" distR="114300" simplePos="0" relativeHeight="251659264" behindDoc="1" locked="0" layoutInCell="1" allowOverlap="1" wp14:anchorId="6BBB2DDD" wp14:editId="70E8D2D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7199700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CF3E331" w14:textId="77777777" w:rsidR="005C7A1D" w:rsidRDefault="005C7A1D" w:rsidP="0035494F">
            <w:pPr>
              <w:spacing w:line="276" w:lineRule="auto"/>
              <w:jc w:val="center"/>
              <w:rPr>
                <w:b/>
                <w:sz w:val="24"/>
              </w:rPr>
            </w:pPr>
            <w:r>
              <w:rPr>
                <w:b/>
                <w:sz w:val="24"/>
              </w:rPr>
              <w:t>Министерство науки и высшего образования Российской Федерации</w:t>
            </w:r>
          </w:p>
          <w:p w14:paraId="235F887F" w14:textId="77777777" w:rsidR="005C7A1D" w:rsidRDefault="005C7A1D" w:rsidP="0035494F">
            <w:pPr>
              <w:spacing w:line="276" w:lineRule="auto"/>
              <w:jc w:val="center"/>
              <w:rPr>
                <w:b/>
                <w:sz w:val="24"/>
              </w:rPr>
            </w:pPr>
            <w:r>
              <w:rPr>
                <w:b/>
                <w:sz w:val="24"/>
              </w:rPr>
              <w:t xml:space="preserve">Федеральное государственное бюджетное образовательное учреждение </w:t>
            </w:r>
          </w:p>
          <w:p w14:paraId="230444BC" w14:textId="77777777" w:rsidR="005C7A1D" w:rsidRDefault="005C7A1D" w:rsidP="0035494F">
            <w:pPr>
              <w:spacing w:line="276" w:lineRule="auto"/>
              <w:jc w:val="center"/>
              <w:rPr>
                <w:b/>
                <w:sz w:val="24"/>
              </w:rPr>
            </w:pPr>
            <w:r>
              <w:rPr>
                <w:b/>
                <w:sz w:val="24"/>
              </w:rPr>
              <w:t>высшего образования</w:t>
            </w:r>
          </w:p>
          <w:p w14:paraId="75CD968B" w14:textId="77777777" w:rsidR="005C7A1D" w:rsidRDefault="005C7A1D" w:rsidP="0035494F">
            <w:pPr>
              <w:spacing w:line="276" w:lineRule="auto"/>
              <w:ind w:right="-2"/>
              <w:jc w:val="center"/>
              <w:rPr>
                <w:b/>
                <w:sz w:val="24"/>
              </w:rPr>
            </w:pPr>
            <w:r>
              <w:rPr>
                <w:b/>
                <w:sz w:val="24"/>
              </w:rPr>
              <w:t>«Московский государственный технический университет</w:t>
            </w:r>
          </w:p>
          <w:p w14:paraId="6B153FD0" w14:textId="77777777" w:rsidR="005C7A1D" w:rsidRDefault="005C7A1D" w:rsidP="0035494F">
            <w:pPr>
              <w:spacing w:line="276" w:lineRule="auto"/>
              <w:ind w:right="-2"/>
              <w:jc w:val="center"/>
              <w:rPr>
                <w:b/>
                <w:sz w:val="24"/>
              </w:rPr>
            </w:pPr>
            <w:r>
              <w:rPr>
                <w:b/>
                <w:sz w:val="24"/>
              </w:rPr>
              <w:t>имени Н.Э. Баумана</w:t>
            </w:r>
          </w:p>
          <w:p w14:paraId="293E0F5E" w14:textId="77777777" w:rsidR="005C7A1D" w:rsidRDefault="005C7A1D" w:rsidP="0035494F">
            <w:pPr>
              <w:spacing w:line="276" w:lineRule="auto"/>
              <w:jc w:val="center"/>
              <w:rPr>
                <w:b/>
                <w:sz w:val="24"/>
              </w:rPr>
            </w:pPr>
            <w:r>
              <w:rPr>
                <w:b/>
                <w:sz w:val="24"/>
              </w:rPr>
              <w:t>(национальный исследовательский университет)»</w:t>
            </w:r>
          </w:p>
          <w:p w14:paraId="4CE045EA" w14:textId="77777777" w:rsidR="005C7A1D" w:rsidRDefault="005C7A1D" w:rsidP="0035494F">
            <w:pPr>
              <w:spacing w:line="276" w:lineRule="auto"/>
              <w:jc w:val="center"/>
              <w:rPr>
                <w:b/>
              </w:rPr>
            </w:pPr>
            <w:r>
              <w:rPr>
                <w:b/>
                <w:sz w:val="24"/>
              </w:rPr>
              <w:t>(МГТУ им. Н.Э. Баумана)</w:t>
            </w:r>
          </w:p>
        </w:tc>
      </w:tr>
    </w:tbl>
    <w:p w14:paraId="042190F2" w14:textId="77777777" w:rsidR="005C7A1D" w:rsidRDefault="005C7A1D" w:rsidP="0035494F">
      <w:pPr>
        <w:pBdr>
          <w:bottom w:val="thinThickSmallGap" w:sz="24" w:space="1" w:color="auto"/>
        </w:pBdr>
        <w:spacing w:line="276" w:lineRule="auto"/>
        <w:jc w:val="center"/>
        <w:rPr>
          <w:bCs/>
          <w:sz w:val="12"/>
          <w:szCs w:val="28"/>
        </w:rPr>
      </w:pPr>
    </w:p>
    <w:p w14:paraId="16C243DF" w14:textId="77777777" w:rsidR="005C7A1D" w:rsidRDefault="005C7A1D" w:rsidP="0035494F">
      <w:pPr>
        <w:spacing w:line="276" w:lineRule="auto"/>
        <w:ind w:left="360"/>
        <w:jc w:val="center"/>
        <w:rPr>
          <w:bCs/>
          <w:szCs w:val="28"/>
        </w:rPr>
      </w:pPr>
    </w:p>
    <w:p w14:paraId="35B27F14" w14:textId="27F92924" w:rsidR="005C7A1D" w:rsidRPr="005C7A1D" w:rsidRDefault="005C7A1D" w:rsidP="0035494F">
      <w:pPr>
        <w:spacing w:line="276" w:lineRule="auto"/>
        <w:rPr>
          <w:sz w:val="24"/>
        </w:rPr>
      </w:pPr>
      <w:r>
        <w:rPr>
          <w:sz w:val="24"/>
        </w:rPr>
        <w:t xml:space="preserve">ФАКУЛЬТЕТ </w:t>
      </w:r>
      <w:r w:rsidRPr="005C7A1D">
        <w:rPr>
          <w:sz w:val="24"/>
          <w:u w:val="single"/>
        </w:rPr>
        <w:tab/>
        <w:t>Информатика, искусственный интеллект и системы управления</w:t>
      </w:r>
      <w:r>
        <w:rPr>
          <w:sz w:val="24"/>
          <w:u w:val="single"/>
        </w:rPr>
        <w:tab/>
      </w:r>
    </w:p>
    <w:p w14:paraId="1BC1FD88" w14:textId="77777777" w:rsidR="005C7A1D" w:rsidRDefault="005C7A1D" w:rsidP="0035494F">
      <w:pPr>
        <w:spacing w:line="276" w:lineRule="auto"/>
        <w:rPr>
          <w:sz w:val="24"/>
        </w:rPr>
      </w:pPr>
    </w:p>
    <w:p w14:paraId="7C280705" w14:textId="1CAC22F2" w:rsidR="005C7A1D" w:rsidRDefault="005C7A1D" w:rsidP="0035494F">
      <w:pPr>
        <w:spacing w:line="276" w:lineRule="auto"/>
        <w:rPr>
          <w:iCs/>
          <w:sz w:val="24"/>
        </w:rPr>
      </w:pPr>
      <w:r>
        <w:rPr>
          <w:sz w:val="24"/>
        </w:rPr>
        <w:t xml:space="preserve">КАФЕДРА </w:t>
      </w:r>
      <w:r w:rsidRPr="005C7A1D">
        <w:rPr>
          <w:sz w:val="24"/>
          <w:u w:val="single"/>
        </w:rPr>
        <w:tab/>
      </w:r>
      <w:r w:rsidRPr="005C7A1D">
        <w:rPr>
          <w:iCs/>
          <w:sz w:val="24"/>
          <w:u w:val="single"/>
        </w:rPr>
        <w:t>Программное обеспечение ЭВМ и информационные технологии</w:t>
      </w:r>
      <w:r>
        <w:rPr>
          <w:iCs/>
          <w:sz w:val="24"/>
          <w:u w:val="single"/>
        </w:rPr>
        <w:tab/>
      </w:r>
      <w:r>
        <w:rPr>
          <w:iCs/>
          <w:sz w:val="24"/>
          <w:u w:val="single"/>
        </w:rPr>
        <w:tab/>
      </w:r>
    </w:p>
    <w:p w14:paraId="26A248FF" w14:textId="77777777" w:rsidR="005C7A1D" w:rsidRDefault="005C7A1D" w:rsidP="0035494F">
      <w:pPr>
        <w:spacing w:line="276" w:lineRule="auto"/>
        <w:rPr>
          <w:i/>
          <w:sz w:val="24"/>
        </w:rPr>
      </w:pPr>
    </w:p>
    <w:p w14:paraId="3AD733FB" w14:textId="77777777" w:rsidR="005C7A1D" w:rsidRDefault="005C7A1D" w:rsidP="0035494F">
      <w:pPr>
        <w:spacing w:line="276" w:lineRule="auto"/>
        <w:jc w:val="center"/>
        <w:rPr>
          <w:bCs/>
          <w:szCs w:val="28"/>
        </w:rPr>
      </w:pPr>
    </w:p>
    <w:p w14:paraId="6CF1F9C0" w14:textId="77777777" w:rsidR="005C7A1D" w:rsidRDefault="005C7A1D" w:rsidP="0035494F">
      <w:pPr>
        <w:spacing w:line="276" w:lineRule="auto"/>
        <w:jc w:val="center"/>
        <w:rPr>
          <w:bCs/>
          <w:szCs w:val="28"/>
        </w:rPr>
      </w:pPr>
    </w:p>
    <w:p w14:paraId="1A07253A" w14:textId="66D6E8FF" w:rsidR="005C7A1D" w:rsidRDefault="005C7A1D" w:rsidP="0035494F">
      <w:pPr>
        <w:spacing w:line="276" w:lineRule="auto"/>
        <w:jc w:val="center"/>
        <w:rPr>
          <w:b/>
          <w:bCs/>
          <w:sz w:val="36"/>
          <w:szCs w:val="28"/>
          <w:u w:val="single"/>
        </w:rPr>
      </w:pPr>
      <w:r>
        <w:rPr>
          <w:b/>
          <w:bCs/>
          <w:sz w:val="36"/>
          <w:szCs w:val="28"/>
          <w:u w:val="single"/>
        </w:rPr>
        <w:t xml:space="preserve">ОТЧЕТ ПО </w:t>
      </w:r>
      <w:r w:rsidRPr="005C7A1D">
        <w:rPr>
          <w:b/>
          <w:bCs/>
          <w:sz w:val="36"/>
          <w:szCs w:val="28"/>
          <w:u w:val="single"/>
        </w:rPr>
        <w:t xml:space="preserve">ПРОИЗВОДСТВЕННОЙ </w:t>
      </w:r>
      <w:r>
        <w:rPr>
          <w:b/>
          <w:bCs/>
          <w:sz w:val="36"/>
          <w:szCs w:val="28"/>
          <w:u w:val="single"/>
        </w:rPr>
        <w:t>ПРАКТИКЕ</w:t>
      </w:r>
    </w:p>
    <w:p w14:paraId="1F2BD9E5" w14:textId="77777777" w:rsidR="005C7A1D" w:rsidRDefault="005C7A1D" w:rsidP="0035494F">
      <w:pPr>
        <w:spacing w:line="276" w:lineRule="auto"/>
        <w:jc w:val="center"/>
        <w:rPr>
          <w:bCs/>
          <w:szCs w:val="28"/>
        </w:rPr>
      </w:pPr>
    </w:p>
    <w:p w14:paraId="7052E607" w14:textId="77777777" w:rsidR="005C7A1D" w:rsidRDefault="005C7A1D" w:rsidP="0035494F">
      <w:pPr>
        <w:spacing w:line="276" w:lineRule="auto"/>
        <w:jc w:val="center"/>
        <w:rPr>
          <w:bCs/>
          <w:szCs w:val="28"/>
        </w:rPr>
      </w:pPr>
    </w:p>
    <w:p w14:paraId="374F9174" w14:textId="3AD2B1D4" w:rsidR="005C7A1D" w:rsidRDefault="005C7A1D" w:rsidP="00716D48">
      <w:pPr>
        <w:spacing w:line="240" w:lineRule="auto"/>
        <w:rPr>
          <w:bCs/>
          <w:szCs w:val="28"/>
        </w:rPr>
      </w:pPr>
      <w:r>
        <w:rPr>
          <w:bCs/>
          <w:szCs w:val="28"/>
        </w:rPr>
        <w:t xml:space="preserve">Студент </w:t>
      </w:r>
      <w:r w:rsidRPr="005C7A1D">
        <w:rPr>
          <w:bCs/>
          <w:szCs w:val="28"/>
          <w:u w:val="single"/>
        </w:rPr>
        <w:tab/>
        <w:t>Жаворонкова Алина Андреевна</w:t>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p>
    <w:p w14:paraId="4DFCA544" w14:textId="5847296A" w:rsidR="005C7A1D" w:rsidRPr="00716D48" w:rsidRDefault="005C7A1D" w:rsidP="00716D48">
      <w:pPr>
        <w:spacing w:after="240" w:line="240" w:lineRule="auto"/>
        <w:jc w:val="center"/>
        <w:rPr>
          <w:bCs/>
          <w:i/>
          <w:sz w:val="22"/>
          <w:szCs w:val="28"/>
        </w:rPr>
      </w:pPr>
      <w:r>
        <w:rPr>
          <w:bCs/>
          <w:i/>
          <w:sz w:val="22"/>
          <w:szCs w:val="28"/>
        </w:rPr>
        <w:t>фамилия, имя, отчество</w:t>
      </w:r>
    </w:p>
    <w:p w14:paraId="3C589315" w14:textId="72321A83" w:rsidR="005C7A1D" w:rsidRPr="00716D48" w:rsidRDefault="005C7A1D" w:rsidP="00716D48">
      <w:pPr>
        <w:spacing w:after="240" w:line="276" w:lineRule="auto"/>
        <w:rPr>
          <w:bCs/>
          <w:szCs w:val="28"/>
          <w:u w:val="single"/>
        </w:rPr>
      </w:pPr>
      <w:r>
        <w:rPr>
          <w:bCs/>
          <w:szCs w:val="28"/>
        </w:rPr>
        <w:t xml:space="preserve">Группа </w:t>
      </w:r>
      <w:r w:rsidRPr="005C7A1D">
        <w:rPr>
          <w:bCs/>
          <w:szCs w:val="28"/>
          <w:u w:val="single"/>
        </w:rPr>
        <w:tab/>
        <w:t>ИУ7-46Б</w:t>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p>
    <w:p w14:paraId="425C60F5" w14:textId="303CE139" w:rsidR="005C7A1D" w:rsidRDefault="005C7A1D" w:rsidP="00716D48">
      <w:pPr>
        <w:spacing w:after="240" w:line="276" w:lineRule="auto"/>
        <w:rPr>
          <w:bCs/>
          <w:szCs w:val="28"/>
        </w:rPr>
      </w:pPr>
      <w:r>
        <w:rPr>
          <w:bCs/>
          <w:szCs w:val="28"/>
        </w:rPr>
        <w:t xml:space="preserve">Тип практики </w:t>
      </w:r>
      <w:r w:rsidRPr="005C7A1D">
        <w:rPr>
          <w:bCs/>
          <w:szCs w:val="28"/>
          <w:u w:val="single"/>
        </w:rPr>
        <w:tab/>
        <w:t>Технологическая</w:t>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r>
        <w:rPr>
          <w:bCs/>
          <w:szCs w:val="28"/>
          <w:u w:val="single"/>
        </w:rPr>
        <w:tab/>
      </w:r>
    </w:p>
    <w:p w14:paraId="6D0065E7" w14:textId="557D03B9" w:rsidR="005C7A1D" w:rsidRDefault="005C7A1D" w:rsidP="0035494F">
      <w:pPr>
        <w:spacing w:line="276" w:lineRule="auto"/>
        <w:rPr>
          <w:bCs/>
          <w:szCs w:val="28"/>
        </w:rPr>
      </w:pPr>
      <w:r>
        <w:rPr>
          <w:bCs/>
          <w:szCs w:val="28"/>
        </w:rPr>
        <w:t xml:space="preserve">Название предприятия </w:t>
      </w:r>
      <w:r>
        <w:rPr>
          <w:bCs/>
          <w:szCs w:val="28"/>
        </w:rPr>
        <w:tab/>
      </w:r>
      <w:r w:rsidRPr="005C7A1D">
        <w:rPr>
          <w:bCs/>
          <w:szCs w:val="28"/>
          <w:u w:val="single"/>
        </w:rPr>
        <w:tab/>
        <w:t>МГТУ им. Н. Э. Баумана, каф. ИУ7</w:t>
      </w:r>
      <w:r>
        <w:rPr>
          <w:bCs/>
          <w:szCs w:val="28"/>
        </w:rPr>
        <w:tab/>
      </w:r>
      <w:r>
        <w:rPr>
          <w:bCs/>
          <w:szCs w:val="28"/>
          <w:u w:val="single"/>
        </w:rPr>
        <w:tab/>
      </w:r>
      <w:r>
        <w:rPr>
          <w:bCs/>
          <w:szCs w:val="28"/>
          <w:u w:val="single"/>
        </w:rPr>
        <w:tab/>
      </w:r>
      <w:r w:rsidRPr="005C7A1D">
        <w:rPr>
          <w:bCs/>
          <w:szCs w:val="28"/>
        </w:rPr>
        <w:cr/>
      </w:r>
    </w:p>
    <w:p w14:paraId="43523306" w14:textId="77777777" w:rsidR="005C7A1D" w:rsidRDefault="005C7A1D" w:rsidP="0035494F">
      <w:pPr>
        <w:spacing w:line="276" w:lineRule="auto"/>
        <w:jc w:val="center"/>
        <w:rPr>
          <w:bCs/>
          <w:szCs w:val="28"/>
        </w:rPr>
      </w:pPr>
    </w:p>
    <w:p w14:paraId="437C3A6E" w14:textId="77777777" w:rsidR="005C7A1D" w:rsidRDefault="005C7A1D" w:rsidP="0035494F">
      <w:pPr>
        <w:spacing w:line="276" w:lineRule="auto"/>
        <w:jc w:val="center"/>
        <w:rPr>
          <w:bCs/>
          <w:szCs w:val="28"/>
        </w:rPr>
      </w:pPr>
    </w:p>
    <w:p w14:paraId="0FDA7238" w14:textId="77777777" w:rsidR="005C7A1D" w:rsidRDefault="005C7A1D" w:rsidP="0035494F">
      <w:pPr>
        <w:spacing w:line="276" w:lineRule="auto"/>
        <w:jc w:val="center"/>
        <w:rPr>
          <w:bCs/>
          <w:szCs w:val="28"/>
        </w:rPr>
      </w:pPr>
    </w:p>
    <w:p w14:paraId="4A5C832B" w14:textId="1EDDF0F3" w:rsidR="005C7A1D" w:rsidRPr="00FF7A45" w:rsidRDefault="005C7A1D" w:rsidP="00716D48">
      <w:pPr>
        <w:spacing w:line="276" w:lineRule="auto"/>
        <w:rPr>
          <w:b/>
          <w:u w:val="single"/>
        </w:rPr>
      </w:pPr>
      <w:r>
        <w:t>Студент</w:t>
      </w:r>
      <w:r>
        <w:tab/>
      </w:r>
      <w:r>
        <w:tab/>
      </w:r>
      <w:r>
        <w:tab/>
      </w:r>
      <w:r>
        <w:tab/>
      </w:r>
      <w:r>
        <w:tab/>
      </w:r>
      <w:r w:rsidRPr="00FF7A45">
        <w:rPr>
          <w:bCs/>
        </w:rPr>
        <w:t>_________________</w:t>
      </w:r>
      <w:r>
        <w:rPr>
          <w:b/>
        </w:rPr>
        <w:t xml:space="preserve">  </w:t>
      </w:r>
      <w:r w:rsidR="00FF7A45" w:rsidRPr="00FF7A45">
        <w:rPr>
          <w:bCs/>
          <w:u w:val="single"/>
        </w:rPr>
        <w:t>Жаворонкова А. А.</w:t>
      </w:r>
      <w:r w:rsidR="00FF7A45">
        <w:rPr>
          <w:b/>
          <w:u w:val="single"/>
        </w:rPr>
        <w:tab/>
      </w:r>
    </w:p>
    <w:p w14:paraId="3AEFF6CA" w14:textId="36D88B20" w:rsidR="005C7A1D" w:rsidRPr="00716D48" w:rsidRDefault="005C7A1D" w:rsidP="00716D48">
      <w:pPr>
        <w:spacing w:after="240" w:line="276" w:lineRule="auto"/>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22DB785B" w14:textId="36504C2C" w:rsidR="005C7A1D" w:rsidRDefault="005C7A1D" w:rsidP="00716D48">
      <w:pPr>
        <w:spacing w:line="276" w:lineRule="auto"/>
        <w:rPr>
          <w:b/>
        </w:rPr>
      </w:pPr>
      <w:r>
        <w:t>Руководитель практики</w:t>
      </w:r>
      <w:r>
        <w:tab/>
      </w:r>
      <w:r>
        <w:tab/>
      </w:r>
      <w:r>
        <w:tab/>
      </w:r>
      <w:r w:rsidRPr="00FF7A45">
        <w:rPr>
          <w:bCs/>
        </w:rPr>
        <w:t xml:space="preserve">_________________  </w:t>
      </w:r>
      <w:r w:rsidR="00FF7A45" w:rsidRPr="00FF7A45">
        <w:rPr>
          <w:bCs/>
          <w:u w:val="single"/>
        </w:rPr>
        <w:tab/>
        <w:t>Куров А. В.</w:t>
      </w:r>
      <w:r w:rsidR="00FF7A45">
        <w:rPr>
          <w:bCs/>
          <w:u w:val="single"/>
        </w:rPr>
        <w:tab/>
      </w:r>
      <w:r w:rsidR="00FF7A45">
        <w:rPr>
          <w:bCs/>
          <w:u w:val="single"/>
        </w:rPr>
        <w:tab/>
      </w:r>
    </w:p>
    <w:p w14:paraId="58A4EDC9" w14:textId="77777777" w:rsidR="005C7A1D" w:rsidRDefault="005C7A1D" w:rsidP="00716D48">
      <w:pPr>
        <w:spacing w:line="276" w:lineRule="auto"/>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4A4310BC" w14:textId="77777777" w:rsidR="005C7A1D" w:rsidRDefault="005C7A1D" w:rsidP="0035494F">
      <w:pPr>
        <w:spacing w:line="276" w:lineRule="auto"/>
        <w:jc w:val="both"/>
      </w:pPr>
    </w:p>
    <w:p w14:paraId="7BD54109" w14:textId="77777777" w:rsidR="005C7A1D" w:rsidRDefault="005C7A1D" w:rsidP="0035494F">
      <w:pPr>
        <w:spacing w:line="276" w:lineRule="auto"/>
      </w:pPr>
    </w:p>
    <w:p w14:paraId="51B0CA3F" w14:textId="77777777" w:rsidR="005C7A1D" w:rsidRDefault="005C7A1D" w:rsidP="0035494F">
      <w:pPr>
        <w:spacing w:line="276" w:lineRule="auto"/>
        <w:jc w:val="center"/>
        <w:rPr>
          <w:i/>
          <w:sz w:val="22"/>
        </w:rPr>
      </w:pPr>
    </w:p>
    <w:p w14:paraId="064BC1DC" w14:textId="77777777" w:rsidR="005C7A1D" w:rsidRDefault="005C7A1D" w:rsidP="0035494F">
      <w:pPr>
        <w:spacing w:line="276" w:lineRule="auto"/>
        <w:rPr>
          <w:szCs w:val="28"/>
        </w:rPr>
      </w:pPr>
      <w:r>
        <w:rPr>
          <w:szCs w:val="28"/>
        </w:rPr>
        <w:t xml:space="preserve">Оценка  __________________________________   </w:t>
      </w:r>
    </w:p>
    <w:p w14:paraId="2358C8C6" w14:textId="77777777" w:rsidR="005C7A1D" w:rsidRDefault="005C7A1D" w:rsidP="0035494F">
      <w:pPr>
        <w:spacing w:line="276" w:lineRule="auto"/>
        <w:jc w:val="center"/>
        <w:rPr>
          <w:i/>
          <w:sz w:val="22"/>
        </w:rPr>
      </w:pPr>
    </w:p>
    <w:p w14:paraId="201B2215" w14:textId="77777777" w:rsidR="005C7A1D" w:rsidRDefault="005C7A1D" w:rsidP="0035494F">
      <w:pPr>
        <w:spacing w:line="276" w:lineRule="auto"/>
        <w:jc w:val="center"/>
        <w:rPr>
          <w:i/>
          <w:sz w:val="22"/>
        </w:rPr>
      </w:pPr>
    </w:p>
    <w:p w14:paraId="4BF7446A" w14:textId="77777777" w:rsidR="005C7A1D" w:rsidRDefault="005C7A1D" w:rsidP="0035494F">
      <w:pPr>
        <w:spacing w:line="276" w:lineRule="auto"/>
        <w:jc w:val="center"/>
        <w:rPr>
          <w:i/>
          <w:sz w:val="22"/>
        </w:rPr>
      </w:pPr>
    </w:p>
    <w:p w14:paraId="0EB73AFB" w14:textId="77777777" w:rsidR="005C7A1D" w:rsidRDefault="005C7A1D" w:rsidP="00716D48">
      <w:pPr>
        <w:spacing w:line="276" w:lineRule="auto"/>
        <w:rPr>
          <w:i/>
          <w:sz w:val="22"/>
        </w:rPr>
      </w:pPr>
    </w:p>
    <w:p w14:paraId="70ADDACF" w14:textId="68A5B9D7" w:rsidR="0026197A" w:rsidRDefault="005C7A1D" w:rsidP="0035494F">
      <w:pPr>
        <w:spacing w:line="276" w:lineRule="auto"/>
        <w:jc w:val="center"/>
        <w:rPr>
          <w:i/>
        </w:rPr>
      </w:pPr>
      <w:r>
        <w:rPr>
          <w:i/>
        </w:rPr>
        <w:t>202</w:t>
      </w:r>
      <w:r w:rsidR="00BC699E">
        <w:rPr>
          <w:i/>
        </w:rPr>
        <w:t>3</w:t>
      </w:r>
      <w:r>
        <w:rPr>
          <w:i/>
        </w:rPr>
        <w:t xml:space="preserve"> г.</w:t>
      </w:r>
    </w:p>
    <w:p w14:paraId="58000057" w14:textId="77777777" w:rsidR="00A5231E" w:rsidRPr="00A5231E" w:rsidRDefault="00A5231E" w:rsidP="00A5231E">
      <w:pPr>
        <w:spacing w:line="240" w:lineRule="auto"/>
        <w:jc w:val="center"/>
        <w:rPr>
          <w:rFonts w:eastAsia="Calibri"/>
          <w:b/>
          <w:bCs/>
          <w:sz w:val="24"/>
        </w:rPr>
      </w:pPr>
      <w:r w:rsidRPr="00A5231E">
        <w:rPr>
          <w:rFonts w:eastAsia="Calibri"/>
          <w:b/>
          <w:bCs/>
          <w:sz w:val="24"/>
        </w:rPr>
        <w:lastRenderedPageBreak/>
        <w:t xml:space="preserve">«Московский государственный технический университет имени Н.Э. Баумана </w:t>
      </w:r>
    </w:p>
    <w:p w14:paraId="1319EA44" w14:textId="77777777" w:rsidR="00A5231E" w:rsidRPr="00A5231E" w:rsidRDefault="00A5231E" w:rsidP="00A5231E">
      <w:pPr>
        <w:spacing w:line="240" w:lineRule="auto"/>
        <w:jc w:val="center"/>
        <w:rPr>
          <w:rFonts w:eastAsia="Calibri"/>
          <w:b/>
          <w:bCs/>
          <w:sz w:val="24"/>
        </w:rPr>
      </w:pPr>
      <w:r w:rsidRPr="00A5231E">
        <w:rPr>
          <w:rFonts w:eastAsia="Calibri"/>
          <w:b/>
          <w:bCs/>
          <w:sz w:val="24"/>
        </w:rPr>
        <w:t>(национальный исследовательский университет)»</w:t>
      </w:r>
    </w:p>
    <w:p w14:paraId="643CF251" w14:textId="77777777" w:rsidR="00A5231E" w:rsidRPr="00A5231E" w:rsidRDefault="00A5231E" w:rsidP="00A5231E">
      <w:pPr>
        <w:spacing w:line="240" w:lineRule="auto"/>
        <w:jc w:val="center"/>
        <w:rPr>
          <w:rFonts w:eastAsia="Calibri"/>
          <w:b/>
          <w:bCs/>
          <w:sz w:val="24"/>
        </w:rPr>
      </w:pPr>
      <w:r w:rsidRPr="00A5231E">
        <w:rPr>
          <w:rFonts w:eastAsia="Calibri"/>
          <w:b/>
          <w:bCs/>
          <w:sz w:val="24"/>
        </w:rPr>
        <w:t>(МГТУ им. Н.Э. Баумана)</w:t>
      </w:r>
    </w:p>
    <w:p w14:paraId="1128EF6F" w14:textId="77777777" w:rsidR="00A5231E" w:rsidRPr="00A5231E" w:rsidRDefault="00A5231E" w:rsidP="00A5231E">
      <w:pPr>
        <w:widowControl w:val="0"/>
        <w:pBdr>
          <w:bottom w:val="double" w:sz="24" w:space="1" w:color="000000"/>
        </w:pBdr>
        <w:suppressAutoHyphens/>
        <w:spacing w:line="200" w:lineRule="atLeast"/>
        <w:rPr>
          <w:rFonts w:eastAsia="Arial"/>
          <w:b/>
          <w:i/>
          <w:sz w:val="24"/>
          <w:lang w:eastAsia="ar-SA"/>
        </w:rPr>
      </w:pPr>
    </w:p>
    <w:p w14:paraId="6A763F47" w14:textId="77777777" w:rsidR="00A5231E" w:rsidRPr="00A5231E" w:rsidRDefault="00A5231E" w:rsidP="00A5231E">
      <w:pPr>
        <w:suppressAutoHyphens/>
        <w:spacing w:line="276" w:lineRule="auto"/>
        <w:ind w:right="15"/>
        <w:jc w:val="center"/>
        <w:rPr>
          <w:sz w:val="24"/>
          <w:szCs w:val="24"/>
          <w:lang w:eastAsia="ar-SA"/>
        </w:rPr>
      </w:pPr>
    </w:p>
    <w:p w14:paraId="55666B59" w14:textId="77777777" w:rsidR="00A5231E" w:rsidRPr="00A5231E" w:rsidRDefault="00A5231E" w:rsidP="00A5231E">
      <w:pPr>
        <w:spacing w:line="276" w:lineRule="auto"/>
        <w:jc w:val="right"/>
        <w:rPr>
          <w:sz w:val="24"/>
          <w:szCs w:val="24"/>
          <w:lang w:eastAsia="ru-RU"/>
        </w:rPr>
      </w:pPr>
      <w:r w:rsidRPr="00A5231E">
        <w:rPr>
          <w:sz w:val="24"/>
          <w:szCs w:val="24"/>
          <w:lang w:eastAsia="ru-RU"/>
        </w:rPr>
        <w:t>УТВЕРЖДАЮ</w:t>
      </w:r>
    </w:p>
    <w:p w14:paraId="55310607" w14:textId="77777777" w:rsidR="00A5231E" w:rsidRPr="00A5231E" w:rsidRDefault="00A5231E" w:rsidP="00A5231E">
      <w:pPr>
        <w:spacing w:line="276" w:lineRule="auto"/>
        <w:jc w:val="right"/>
        <w:rPr>
          <w:sz w:val="24"/>
          <w:szCs w:val="24"/>
          <w:lang w:eastAsia="ru-RU"/>
        </w:rPr>
      </w:pPr>
      <w:r w:rsidRPr="00A5231E">
        <w:rPr>
          <w:sz w:val="24"/>
          <w:szCs w:val="24"/>
          <w:lang w:eastAsia="ru-RU"/>
        </w:rPr>
        <w:t>Заведующий кафедрой ________</w:t>
      </w:r>
    </w:p>
    <w:p w14:paraId="54C12C6F" w14:textId="77777777" w:rsidR="00A5231E" w:rsidRPr="00A5231E" w:rsidRDefault="00A5231E" w:rsidP="00A5231E">
      <w:pPr>
        <w:spacing w:line="276" w:lineRule="auto"/>
        <w:jc w:val="right"/>
        <w:rPr>
          <w:sz w:val="24"/>
          <w:szCs w:val="24"/>
          <w:lang w:eastAsia="ru-RU"/>
        </w:rPr>
      </w:pPr>
      <w:r w:rsidRPr="00A5231E">
        <w:rPr>
          <w:sz w:val="24"/>
          <w:szCs w:val="24"/>
          <w:lang w:eastAsia="ru-RU"/>
        </w:rPr>
        <w:t>_____________ _______________</w:t>
      </w:r>
    </w:p>
    <w:p w14:paraId="11D27BC3" w14:textId="77777777" w:rsidR="00A5231E" w:rsidRPr="00A5231E" w:rsidRDefault="00A5231E" w:rsidP="00A5231E">
      <w:pPr>
        <w:spacing w:line="276" w:lineRule="auto"/>
        <w:jc w:val="right"/>
        <w:rPr>
          <w:sz w:val="24"/>
          <w:szCs w:val="24"/>
          <w:lang w:eastAsia="ru-RU"/>
        </w:rPr>
      </w:pPr>
      <w:r w:rsidRPr="00A5231E">
        <w:rPr>
          <w:sz w:val="24"/>
          <w:szCs w:val="24"/>
          <w:lang w:eastAsia="ru-RU"/>
        </w:rPr>
        <w:t>« ___ » ____________ 20 __ г.</w:t>
      </w:r>
    </w:p>
    <w:p w14:paraId="52E2AEB9" w14:textId="77777777" w:rsidR="00A5231E" w:rsidRPr="00A5231E" w:rsidRDefault="00A5231E" w:rsidP="00A5231E">
      <w:pPr>
        <w:suppressAutoHyphens/>
        <w:spacing w:line="276" w:lineRule="auto"/>
        <w:rPr>
          <w:rFonts w:eastAsia="Arial"/>
          <w:sz w:val="20"/>
          <w:lang w:eastAsia="ar-SA"/>
        </w:rPr>
      </w:pPr>
    </w:p>
    <w:p w14:paraId="5D55C29A" w14:textId="77777777" w:rsidR="00A5231E" w:rsidRPr="00A5231E" w:rsidRDefault="00A5231E" w:rsidP="00A5231E">
      <w:pPr>
        <w:suppressAutoHyphens/>
        <w:spacing w:line="240" w:lineRule="auto"/>
        <w:jc w:val="center"/>
        <w:rPr>
          <w:b/>
          <w:spacing w:val="100"/>
          <w:sz w:val="36"/>
          <w:lang w:eastAsia="ar-SA"/>
        </w:rPr>
      </w:pPr>
      <w:r w:rsidRPr="00A5231E">
        <w:rPr>
          <w:b/>
          <w:spacing w:val="100"/>
          <w:sz w:val="36"/>
          <w:lang w:eastAsia="ar-SA"/>
        </w:rPr>
        <w:t>ЗАДАНИЕ</w:t>
      </w:r>
    </w:p>
    <w:p w14:paraId="3E176E27" w14:textId="7A0D5FA1" w:rsidR="00A5231E" w:rsidRPr="00A5231E" w:rsidRDefault="00A5231E" w:rsidP="00A5231E">
      <w:pPr>
        <w:suppressAutoHyphens/>
        <w:spacing w:line="240" w:lineRule="auto"/>
        <w:jc w:val="center"/>
        <w:rPr>
          <w:b/>
          <w:sz w:val="32"/>
          <w:lang w:eastAsia="ar-SA"/>
        </w:rPr>
      </w:pPr>
      <w:r w:rsidRPr="00A5231E">
        <w:rPr>
          <w:b/>
          <w:sz w:val="32"/>
          <w:lang w:eastAsia="ar-SA"/>
        </w:rPr>
        <w:t>на прохождение производственной практики</w:t>
      </w:r>
    </w:p>
    <w:p w14:paraId="23E9B0B3" w14:textId="3A269DCE" w:rsidR="00A5231E" w:rsidRPr="00A5231E" w:rsidRDefault="00A5231E" w:rsidP="00A5231E">
      <w:pPr>
        <w:suppressAutoHyphens/>
        <w:spacing w:line="240" w:lineRule="auto"/>
        <w:jc w:val="center"/>
        <w:rPr>
          <w:b/>
          <w:sz w:val="32"/>
          <w:u w:val="single"/>
          <w:lang w:eastAsia="ar-SA"/>
        </w:rPr>
      </w:pPr>
      <w:r>
        <w:rPr>
          <w:bCs/>
          <w:sz w:val="32"/>
          <w:u w:val="single"/>
          <w:lang w:eastAsia="ar-SA"/>
        </w:rPr>
        <w:tab/>
      </w:r>
      <w:r>
        <w:rPr>
          <w:bCs/>
          <w:sz w:val="32"/>
          <w:u w:val="single"/>
          <w:lang w:eastAsia="ar-SA"/>
        </w:rPr>
        <w:tab/>
      </w:r>
      <w:r>
        <w:rPr>
          <w:bCs/>
          <w:sz w:val="32"/>
          <w:u w:val="single"/>
          <w:lang w:eastAsia="ar-SA"/>
        </w:rPr>
        <w:tab/>
      </w:r>
      <w:r w:rsidRPr="00A5231E">
        <w:rPr>
          <w:bCs/>
          <w:sz w:val="32"/>
          <w:u w:val="single"/>
          <w:lang w:eastAsia="ar-SA"/>
        </w:rPr>
        <w:t>Технологическая</w:t>
      </w:r>
      <w:r>
        <w:rPr>
          <w:bCs/>
          <w:sz w:val="32"/>
          <w:u w:val="single"/>
          <w:lang w:eastAsia="ar-SA"/>
        </w:rPr>
        <w:tab/>
      </w:r>
      <w:r>
        <w:rPr>
          <w:bCs/>
          <w:sz w:val="32"/>
          <w:u w:val="single"/>
          <w:lang w:eastAsia="ar-SA"/>
        </w:rPr>
        <w:tab/>
      </w:r>
      <w:r>
        <w:rPr>
          <w:bCs/>
          <w:sz w:val="32"/>
          <w:u w:val="single"/>
          <w:lang w:eastAsia="ar-SA"/>
        </w:rPr>
        <w:tab/>
      </w:r>
    </w:p>
    <w:p w14:paraId="572C9765" w14:textId="77777777" w:rsidR="00A5231E" w:rsidRPr="00A5231E" w:rsidRDefault="00A5231E" w:rsidP="00A5231E">
      <w:pPr>
        <w:suppressAutoHyphens/>
        <w:spacing w:line="240" w:lineRule="auto"/>
        <w:jc w:val="center"/>
        <w:rPr>
          <w:sz w:val="22"/>
          <w:szCs w:val="16"/>
          <w:lang w:eastAsia="ar-SA"/>
        </w:rPr>
      </w:pPr>
      <w:r w:rsidRPr="00A5231E">
        <w:rPr>
          <w:sz w:val="22"/>
          <w:szCs w:val="16"/>
          <w:lang w:eastAsia="ar-SA"/>
        </w:rPr>
        <w:t>Тип практики</w:t>
      </w:r>
    </w:p>
    <w:p w14:paraId="64B8EBC2" w14:textId="77777777" w:rsidR="00A5231E" w:rsidRPr="00A5231E" w:rsidRDefault="00A5231E" w:rsidP="00A5231E">
      <w:pPr>
        <w:tabs>
          <w:tab w:val="left" w:pos="9810"/>
        </w:tabs>
        <w:suppressAutoHyphens/>
        <w:spacing w:line="240" w:lineRule="auto"/>
        <w:rPr>
          <w:sz w:val="24"/>
          <w:lang w:eastAsia="ar-SA"/>
        </w:rPr>
      </w:pPr>
    </w:p>
    <w:p w14:paraId="35C04801" w14:textId="6A724688" w:rsidR="00A5231E" w:rsidRPr="00A5231E" w:rsidRDefault="00A5231E" w:rsidP="00A5231E">
      <w:pPr>
        <w:suppressAutoHyphens/>
        <w:spacing w:line="240" w:lineRule="auto"/>
        <w:rPr>
          <w:sz w:val="24"/>
          <w:lang w:eastAsia="ar-SA"/>
        </w:rPr>
      </w:pPr>
      <w:r w:rsidRPr="00A5231E">
        <w:rPr>
          <w:sz w:val="24"/>
          <w:lang w:eastAsia="ar-SA"/>
        </w:rPr>
        <w:t>Студент</w:t>
      </w:r>
      <w:r>
        <w:rPr>
          <w:sz w:val="24"/>
          <w:lang w:eastAsia="ar-SA"/>
        </w:rPr>
        <w:t xml:space="preserve"> </w:t>
      </w:r>
      <w:r w:rsidRPr="00A5231E">
        <w:rPr>
          <w:sz w:val="24"/>
          <w:u w:val="single"/>
          <w:lang w:eastAsia="ar-SA"/>
        </w:rPr>
        <w:tab/>
      </w:r>
      <w:r w:rsidRPr="00A5231E">
        <w:rPr>
          <w:rFonts w:eastAsia="Calibri"/>
          <w:szCs w:val="28"/>
          <w:u w:val="single"/>
        </w:rPr>
        <w:t>Жаворонкова Алина Андреевна</w:t>
      </w:r>
      <w:r>
        <w:rPr>
          <w:rFonts w:eastAsia="Calibri"/>
          <w:szCs w:val="28"/>
          <w:u w:val="single"/>
        </w:rPr>
        <w:t xml:space="preserve"> </w:t>
      </w:r>
      <w:r>
        <w:rPr>
          <w:rFonts w:eastAsia="Calibri"/>
          <w:szCs w:val="28"/>
        </w:rPr>
        <w:t xml:space="preserve">  </w:t>
      </w:r>
      <w:r w:rsidRPr="00A5231E">
        <w:rPr>
          <w:rFonts w:eastAsia="Calibri"/>
          <w:szCs w:val="28"/>
          <w:u w:val="single"/>
        </w:rPr>
        <w:t xml:space="preserve"> </w:t>
      </w:r>
      <w:r>
        <w:rPr>
          <w:rFonts w:eastAsia="Calibri"/>
          <w:szCs w:val="28"/>
          <w:u w:val="single"/>
        </w:rPr>
        <w:t xml:space="preserve"> 2  </w:t>
      </w:r>
      <w:r w:rsidRPr="00A5231E">
        <w:rPr>
          <w:rFonts w:eastAsia="Calibri"/>
          <w:szCs w:val="28"/>
        </w:rPr>
        <w:t xml:space="preserve"> </w:t>
      </w:r>
      <w:r w:rsidRPr="00A5231E">
        <w:rPr>
          <w:rFonts w:eastAsia="Calibri"/>
          <w:sz w:val="22"/>
          <w:szCs w:val="22"/>
        </w:rPr>
        <w:t>курса  группы</w:t>
      </w:r>
      <w:r w:rsidRPr="00A5231E">
        <w:rPr>
          <w:rFonts w:eastAsia="Calibri"/>
          <w:szCs w:val="28"/>
        </w:rPr>
        <w:t xml:space="preserve"> </w:t>
      </w:r>
      <w:r>
        <w:rPr>
          <w:rFonts w:eastAsia="Calibri"/>
          <w:szCs w:val="28"/>
        </w:rPr>
        <w:t xml:space="preserve"> </w:t>
      </w:r>
      <w:r w:rsidRPr="00A5231E">
        <w:rPr>
          <w:rFonts w:eastAsia="Calibri"/>
          <w:szCs w:val="28"/>
          <w:u w:val="single"/>
        </w:rPr>
        <w:t xml:space="preserve"> </w:t>
      </w:r>
      <w:r>
        <w:rPr>
          <w:rFonts w:eastAsia="Calibri"/>
          <w:szCs w:val="28"/>
          <w:u w:val="single"/>
        </w:rPr>
        <w:t xml:space="preserve">    </w:t>
      </w:r>
      <w:r w:rsidRPr="00A5231E">
        <w:rPr>
          <w:rFonts w:eastAsia="Calibri"/>
          <w:szCs w:val="28"/>
          <w:u w:val="single"/>
        </w:rPr>
        <w:t>ИУ7-46Б</w:t>
      </w:r>
      <w:r>
        <w:rPr>
          <w:rFonts w:eastAsia="Calibri"/>
          <w:szCs w:val="28"/>
          <w:u w:val="single"/>
        </w:rPr>
        <w:tab/>
      </w:r>
      <w:r w:rsidRPr="00A5231E">
        <w:rPr>
          <w:rFonts w:eastAsia="Calibri"/>
          <w:szCs w:val="28"/>
          <w:u w:val="single"/>
        </w:rPr>
        <w:t xml:space="preserve"> </w:t>
      </w:r>
    </w:p>
    <w:p w14:paraId="2C97225C" w14:textId="28DF71E4" w:rsidR="00A5231E" w:rsidRPr="00A5231E" w:rsidRDefault="00A5231E" w:rsidP="00A5231E">
      <w:pPr>
        <w:spacing w:line="276" w:lineRule="auto"/>
        <w:rPr>
          <w:rFonts w:eastAsia="Calibri"/>
          <w:sz w:val="18"/>
          <w:szCs w:val="18"/>
        </w:rPr>
      </w:pPr>
      <w:r w:rsidRPr="00A5231E">
        <w:rPr>
          <w:rFonts w:eastAsia="Calibri"/>
          <w:sz w:val="18"/>
          <w:szCs w:val="18"/>
        </w:rPr>
        <w:tab/>
      </w:r>
      <w:r>
        <w:rPr>
          <w:rFonts w:eastAsia="Calibri"/>
          <w:sz w:val="18"/>
          <w:szCs w:val="18"/>
        </w:rPr>
        <w:tab/>
      </w:r>
      <w:r w:rsidRPr="00A5231E">
        <w:rPr>
          <w:rFonts w:eastAsia="Calibri"/>
          <w:sz w:val="18"/>
          <w:szCs w:val="18"/>
        </w:rPr>
        <w:t>Фамилия Имя Отчество</w:t>
      </w:r>
      <w:r w:rsidRPr="00A5231E">
        <w:rPr>
          <w:rFonts w:eastAsia="Calibri"/>
          <w:sz w:val="18"/>
          <w:szCs w:val="18"/>
        </w:rPr>
        <w:tab/>
      </w:r>
      <w:r w:rsidRPr="00A5231E">
        <w:rPr>
          <w:rFonts w:eastAsia="Calibri"/>
          <w:sz w:val="18"/>
          <w:szCs w:val="18"/>
        </w:rPr>
        <w:tab/>
      </w:r>
      <w:r>
        <w:rPr>
          <w:rFonts w:eastAsia="Calibri"/>
          <w:sz w:val="18"/>
          <w:szCs w:val="18"/>
        </w:rPr>
        <w:tab/>
        <w:t xml:space="preserve">         </w:t>
      </w:r>
      <w:r w:rsidRPr="00A5231E">
        <w:rPr>
          <w:rFonts w:eastAsia="Calibri"/>
          <w:sz w:val="18"/>
          <w:szCs w:val="18"/>
        </w:rPr>
        <w:t>№ курса</w:t>
      </w:r>
      <w:r w:rsidRPr="00A5231E">
        <w:rPr>
          <w:rFonts w:eastAsia="Calibri"/>
          <w:sz w:val="18"/>
          <w:szCs w:val="18"/>
        </w:rPr>
        <w:tab/>
      </w:r>
      <w:r w:rsidRPr="00A5231E">
        <w:rPr>
          <w:rFonts w:eastAsia="Calibri"/>
          <w:sz w:val="18"/>
          <w:szCs w:val="18"/>
        </w:rPr>
        <w:tab/>
      </w:r>
      <w:r>
        <w:rPr>
          <w:rFonts w:eastAsia="Calibri"/>
          <w:sz w:val="18"/>
          <w:szCs w:val="18"/>
        </w:rPr>
        <w:tab/>
      </w:r>
      <w:r w:rsidRPr="00A5231E">
        <w:rPr>
          <w:rFonts w:eastAsia="Calibri"/>
          <w:sz w:val="18"/>
          <w:szCs w:val="18"/>
        </w:rPr>
        <w:t>индекс группы</w:t>
      </w:r>
    </w:p>
    <w:p w14:paraId="3D0DEEA6" w14:textId="77777777" w:rsidR="00A5231E" w:rsidRPr="00A5231E" w:rsidRDefault="00A5231E" w:rsidP="00A5231E">
      <w:pPr>
        <w:suppressAutoHyphens/>
        <w:spacing w:line="240" w:lineRule="auto"/>
        <w:rPr>
          <w:sz w:val="24"/>
          <w:lang w:eastAsia="ar-SA"/>
        </w:rPr>
      </w:pPr>
    </w:p>
    <w:p w14:paraId="5A893E3B" w14:textId="250CA4D9" w:rsidR="00A5231E" w:rsidRPr="00A5231E" w:rsidRDefault="00A5231E" w:rsidP="00A5231E">
      <w:pPr>
        <w:tabs>
          <w:tab w:val="left" w:pos="4680"/>
          <w:tab w:val="left" w:pos="7020"/>
        </w:tabs>
        <w:spacing w:line="240" w:lineRule="auto"/>
        <w:rPr>
          <w:rFonts w:eastAsia="Calibri"/>
          <w:sz w:val="22"/>
          <w:szCs w:val="22"/>
        </w:rPr>
      </w:pPr>
      <w:r w:rsidRPr="00A5231E">
        <w:rPr>
          <w:rFonts w:eastAsia="Calibri"/>
          <w:sz w:val="22"/>
          <w:szCs w:val="22"/>
        </w:rPr>
        <w:t xml:space="preserve">в период с </w:t>
      </w:r>
      <w:r w:rsidRPr="00A5231E">
        <w:rPr>
          <w:rFonts w:eastAsia="Calibri"/>
          <w:sz w:val="22"/>
          <w:szCs w:val="22"/>
          <w:u w:val="single"/>
        </w:rPr>
        <w:t xml:space="preserve"> </w:t>
      </w:r>
      <w:r>
        <w:rPr>
          <w:rFonts w:eastAsia="Calibri"/>
          <w:sz w:val="22"/>
          <w:szCs w:val="22"/>
          <w:u w:val="single"/>
        </w:rPr>
        <w:t xml:space="preserve">  </w:t>
      </w:r>
      <w:r w:rsidRPr="00A5231E">
        <w:rPr>
          <w:rFonts w:eastAsia="Calibri"/>
          <w:sz w:val="22"/>
          <w:szCs w:val="22"/>
          <w:u w:val="single"/>
        </w:rPr>
        <w:t>01</w:t>
      </w:r>
      <w:r>
        <w:rPr>
          <w:rFonts w:eastAsia="Calibri"/>
          <w:sz w:val="22"/>
          <w:szCs w:val="22"/>
          <w:u w:val="single"/>
        </w:rPr>
        <w:t xml:space="preserve">   </w:t>
      </w:r>
      <w:r w:rsidRPr="00A5231E">
        <w:rPr>
          <w:rFonts w:eastAsia="Calibri"/>
          <w:sz w:val="22"/>
          <w:szCs w:val="22"/>
        </w:rPr>
        <w:t xml:space="preserve"> . </w:t>
      </w:r>
      <w:r w:rsidRPr="00A5231E">
        <w:rPr>
          <w:rFonts w:eastAsia="Calibri"/>
          <w:sz w:val="22"/>
          <w:szCs w:val="22"/>
          <w:u w:val="single"/>
        </w:rPr>
        <w:t xml:space="preserve">  </w:t>
      </w:r>
      <w:r>
        <w:rPr>
          <w:rFonts w:eastAsia="Calibri"/>
          <w:sz w:val="22"/>
          <w:szCs w:val="22"/>
          <w:u w:val="single"/>
        </w:rPr>
        <w:t xml:space="preserve"> </w:t>
      </w:r>
      <w:r w:rsidRPr="00A5231E">
        <w:rPr>
          <w:rFonts w:eastAsia="Calibri"/>
          <w:sz w:val="22"/>
          <w:szCs w:val="22"/>
          <w:u w:val="single"/>
        </w:rPr>
        <w:t>07</w:t>
      </w:r>
      <w:r>
        <w:rPr>
          <w:rFonts w:eastAsia="Calibri"/>
          <w:sz w:val="22"/>
          <w:szCs w:val="22"/>
          <w:u w:val="single"/>
        </w:rPr>
        <w:t xml:space="preserve"> </w:t>
      </w:r>
      <w:r w:rsidRPr="00A5231E">
        <w:rPr>
          <w:rFonts w:eastAsia="Calibri"/>
          <w:sz w:val="22"/>
          <w:szCs w:val="22"/>
          <w:u w:val="single"/>
        </w:rPr>
        <w:t xml:space="preserve">  </w:t>
      </w:r>
      <w:r w:rsidRPr="00A5231E">
        <w:rPr>
          <w:rFonts w:eastAsia="Calibri"/>
          <w:sz w:val="22"/>
          <w:szCs w:val="22"/>
        </w:rPr>
        <w:t>.20</w:t>
      </w:r>
      <w:r>
        <w:rPr>
          <w:rFonts w:eastAsia="Calibri"/>
          <w:sz w:val="22"/>
          <w:szCs w:val="22"/>
        </w:rPr>
        <w:t>23</w:t>
      </w:r>
      <w:r w:rsidRPr="00A5231E">
        <w:rPr>
          <w:rFonts w:eastAsia="Calibri"/>
          <w:sz w:val="22"/>
          <w:szCs w:val="22"/>
        </w:rPr>
        <w:t xml:space="preserve"> г. по </w:t>
      </w:r>
      <w:r w:rsidRPr="00A5231E">
        <w:rPr>
          <w:rFonts w:eastAsia="Calibri"/>
          <w:sz w:val="22"/>
          <w:szCs w:val="22"/>
          <w:u w:val="single"/>
        </w:rPr>
        <w:t xml:space="preserve">   21   </w:t>
      </w:r>
      <w:r w:rsidRPr="00A5231E">
        <w:rPr>
          <w:rFonts w:eastAsia="Calibri"/>
          <w:sz w:val="22"/>
          <w:szCs w:val="22"/>
        </w:rPr>
        <w:t>.</w:t>
      </w:r>
      <w:r w:rsidRPr="00A5231E">
        <w:rPr>
          <w:rFonts w:eastAsia="Calibri"/>
          <w:sz w:val="22"/>
          <w:szCs w:val="22"/>
          <w:u w:val="single"/>
        </w:rPr>
        <w:t xml:space="preserve">    07   </w:t>
      </w:r>
      <w:r w:rsidRPr="00A5231E">
        <w:rPr>
          <w:rFonts w:eastAsia="Calibri"/>
          <w:sz w:val="22"/>
          <w:szCs w:val="22"/>
        </w:rPr>
        <w:t>.20</w:t>
      </w:r>
      <w:r>
        <w:rPr>
          <w:rFonts w:eastAsia="Calibri"/>
          <w:sz w:val="22"/>
          <w:szCs w:val="22"/>
        </w:rPr>
        <w:t xml:space="preserve">23 </w:t>
      </w:r>
      <w:r w:rsidRPr="00A5231E">
        <w:rPr>
          <w:rFonts w:eastAsia="Calibri"/>
          <w:sz w:val="22"/>
          <w:szCs w:val="22"/>
        </w:rPr>
        <w:t>г.</w:t>
      </w:r>
    </w:p>
    <w:p w14:paraId="5E2534CC" w14:textId="77777777" w:rsidR="00A5231E" w:rsidRPr="00A5231E" w:rsidRDefault="00A5231E" w:rsidP="00A5231E">
      <w:pPr>
        <w:spacing w:line="276" w:lineRule="auto"/>
        <w:jc w:val="both"/>
        <w:rPr>
          <w:rFonts w:eastAsia="Calibri"/>
          <w:i/>
          <w:sz w:val="22"/>
          <w:szCs w:val="22"/>
        </w:rPr>
      </w:pPr>
    </w:p>
    <w:p w14:paraId="29F1A947" w14:textId="2A66FC63" w:rsidR="00A5231E" w:rsidRPr="00A5231E" w:rsidRDefault="00A5231E" w:rsidP="003B01B7">
      <w:pPr>
        <w:spacing w:line="276" w:lineRule="auto"/>
        <w:jc w:val="both"/>
        <w:rPr>
          <w:rFonts w:eastAsia="Calibri"/>
          <w:szCs w:val="28"/>
        </w:rPr>
      </w:pPr>
      <w:r w:rsidRPr="00A5231E">
        <w:rPr>
          <w:rFonts w:eastAsia="Calibri"/>
          <w:i/>
          <w:sz w:val="22"/>
          <w:szCs w:val="22"/>
        </w:rPr>
        <w:t>Предприятие:</w:t>
      </w:r>
      <w:r>
        <w:rPr>
          <w:rFonts w:eastAsia="Calibri"/>
          <w:szCs w:val="28"/>
        </w:rPr>
        <w:t xml:space="preserve"> НУК ИУ МГТУ им. Н. Э. Баумана</w:t>
      </w:r>
    </w:p>
    <w:p w14:paraId="3B0705B0" w14:textId="77777777" w:rsidR="00A5231E" w:rsidRPr="00A5231E" w:rsidRDefault="00A5231E" w:rsidP="00A5231E">
      <w:pPr>
        <w:spacing w:line="276" w:lineRule="auto"/>
        <w:jc w:val="both"/>
        <w:rPr>
          <w:rFonts w:eastAsia="Calibri"/>
          <w:i/>
          <w:sz w:val="22"/>
          <w:szCs w:val="22"/>
        </w:rPr>
      </w:pPr>
      <w:r w:rsidRPr="00A5231E">
        <w:rPr>
          <w:rFonts w:eastAsia="Calibri"/>
          <w:i/>
          <w:sz w:val="22"/>
          <w:szCs w:val="22"/>
        </w:rPr>
        <w:t>Руководитель практики от кафедры:</w:t>
      </w:r>
    </w:p>
    <w:p w14:paraId="1771F81F" w14:textId="50AFAB5B" w:rsidR="00A5231E" w:rsidRPr="00A5231E" w:rsidRDefault="003B01B7" w:rsidP="00A5231E">
      <w:pPr>
        <w:spacing w:line="276" w:lineRule="auto"/>
        <w:jc w:val="both"/>
        <w:rPr>
          <w:rFonts w:eastAsia="Calibri"/>
          <w:szCs w:val="28"/>
        </w:rPr>
      </w:pPr>
      <w:r>
        <w:rPr>
          <w:rFonts w:eastAsia="Calibri"/>
          <w:szCs w:val="28"/>
        </w:rPr>
        <w:t>Куров Андрей Владимирович</w:t>
      </w:r>
    </w:p>
    <w:p w14:paraId="0A48862C" w14:textId="77777777" w:rsidR="00A5231E" w:rsidRPr="00A5231E" w:rsidRDefault="00A5231E" w:rsidP="00A5231E">
      <w:pPr>
        <w:spacing w:line="276" w:lineRule="auto"/>
        <w:jc w:val="center"/>
        <w:rPr>
          <w:rFonts w:eastAsia="Calibri"/>
          <w:sz w:val="18"/>
          <w:szCs w:val="18"/>
        </w:rPr>
      </w:pPr>
      <w:r w:rsidRPr="00A5231E">
        <w:rPr>
          <w:rFonts w:eastAsia="Calibri"/>
          <w:sz w:val="18"/>
          <w:szCs w:val="18"/>
        </w:rPr>
        <w:t>(Фамилия Имя Отчество полностью, должность)</w:t>
      </w:r>
    </w:p>
    <w:p w14:paraId="1B4FEF59" w14:textId="77777777" w:rsidR="00A5231E" w:rsidRPr="00A5231E" w:rsidRDefault="00A5231E" w:rsidP="00A5231E">
      <w:pPr>
        <w:spacing w:line="276" w:lineRule="auto"/>
        <w:jc w:val="both"/>
        <w:rPr>
          <w:rFonts w:eastAsia="Calibri"/>
          <w:i/>
          <w:szCs w:val="28"/>
        </w:rPr>
      </w:pPr>
      <w:r w:rsidRPr="00A5231E">
        <w:rPr>
          <w:rFonts w:eastAsia="Calibri"/>
          <w:i/>
          <w:szCs w:val="28"/>
        </w:rPr>
        <w:t>Задание:</w:t>
      </w:r>
    </w:p>
    <w:p w14:paraId="649DE6FF" w14:textId="53704E05" w:rsidR="00A5231E" w:rsidRPr="00A5231E" w:rsidRDefault="00A5231E" w:rsidP="00A5231E">
      <w:pPr>
        <w:tabs>
          <w:tab w:val="left" w:pos="5245"/>
          <w:tab w:val="left" w:pos="6946"/>
        </w:tabs>
        <w:spacing w:line="276" w:lineRule="auto"/>
        <w:jc w:val="both"/>
        <w:rPr>
          <w:rFonts w:eastAsia="Calibri"/>
          <w:bCs/>
          <w:szCs w:val="28"/>
        </w:rPr>
      </w:pPr>
      <w:r w:rsidRPr="00A5231E">
        <w:rPr>
          <w:rFonts w:eastAsia="Calibri"/>
          <w:b/>
          <w:szCs w:val="28"/>
        </w:rPr>
        <w:t>1.</w:t>
      </w:r>
      <w:r w:rsidR="003B01B7" w:rsidRPr="003B01B7">
        <w:rPr>
          <w:rFonts w:eastAsia="Calibri"/>
          <w:b/>
          <w:szCs w:val="28"/>
        </w:rPr>
        <w:t xml:space="preserve"> </w:t>
      </w:r>
      <w:r w:rsidR="003B01B7" w:rsidRPr="003B01B7">
        <w:rPr>
          <w:rFonts w:eastAsia="Calibri"/>
          <w:bCs/>
          <w:szCs w:val="28"/>
        </w:rPr>
        <w:t>Исследовать алгоритмы для разработки программного обеспечения, предназначенного для визуализации модели цветка.</w:t>
      </w:r>
    </w:p>
    <w:p w14:paraId="18B3B149" w14:textId="74ED6CB5" w:rsidR="00A5231E" w:rsidRPr="00A5231E" w:rsidRDefault="00A5231E" w:rsidP="00A5231E">
      <w:pPr>
        <w:tabs>
          <w:tab w:val="left" w:pos="5245"/>
          <w:tab w:val="left" w:pos="6946"/>
        </w:tabs>
        <w:spacing w:line="276" w:lineRule="auto"/>
        <w:jc w:val="both"/>
        <w:rPr>
          <w:rFonts w:eastAsia="Calibri"/>
          <w:bCs/>
          <w:szCs w:val="28"/>
        </w:rPr>
      </w:pPr>
      <w:r w:rsidRPr="00A5231E">
        <w:rPr>
          <w:rFonts w:eastAsia="Calibri"/>
          <w:b/>
          <w:szCs w:val="28"/>
        </w:rPr>
        <w:t>2.</w:t>
      </w:r>
      <w:r w:rsidR="003B01B7" w:rsidRPr="003B01B7">
        <w:rPr>
          <w:rFonts w:eastAsia="Calibri"/>
          <w:b/>
          <w:szCs w:val="28"/>
        </w:rPr>
        <w:t xml:space="preserve"> </w:t>
      </w:r>
      <w:r w:rsidR="003B01B7" w:rsidRPr="003B01B7">
        <w:rPr>
          <w:rFonts w:eastAsia="Calibri"/>
          <w:bCs/>
          <w:szCs w:val="28"/>
        </w:rPr>
        <w:t>Обосновать выбор алгоритмов, которые будут использованы при разработке программного обеспечения.</w:t>
      </w:r>
    </w:p>
    <w:p w14:paraId="40A4FF88" w14:textId="68A1940E" w:rsidR="00A5231E" w:rsidRPr="00A5231E" w:rsidRDefault="00A5231E" w:rsidP="00A5231E">
      <w:pPr>
        <w:tabs>
          <w:tab w:val="left" w:pos="5245"/>
          <w:tab w:val="left" w:pos="6946"/>
        </w:tabs>
        <w:spacing w:line="276" w:lineRule="auto"/>
        <w:jc w:val="both"/>
        <w:rPr>
          <w:rFonts w:eastAsia="Calibri"/>
          <w:bCs/>
          <w:szCs w:val="28"/>
        </w:rPr>
      </w:pPr>
      <w:r w:rsidRPr="00A5231E">
        <w:rPr>
          <w:rFonts w:eastAsia="Calibri"/>
          <w:b/>
          <w:szCs w:val="28"/>
        </w:rPr>
        <w:t>3.</w:t>
      </w:r>
      <w:r w:rsidR="003B01B7" w:rsidRPr="003B01B7">
        <w:rPr>
          <w:rFonts w:eastAsia="Calibri"/>
          <w:b/>
          <w:szCs w:val="28"/>
        </w:rPr>
        <w:t xml:space="preserve"> </w:t>
      </w:r>
      <w:r w:rsidR="003B01B7" w:rsidRPr="003B01B7">
        <w:rPr>
          <w:rFonts w:eastAsia="Calibri"/>
          <w:bCs/>
          <w:szCs w:val="28"/>
        </w:rPr>
        <w:t>Выбрать и описать структуры данных для объектов сцены.</w:t>
      </w:r>
    </w:p>
    <w:p w14:paraId="14EBDF39" w14:textId="77777777" w:rsidR="00A5231E" w:rsidRPr="00A5231E" w:rsidRDefault="00A5231E" w:rsidP="00A5231E">
      <w:pPr>
        <w:tabs>
          <w:tab w:val="left" w:pos="9810"/>
        </w:tabs>
        <w:suppressAutoHyphens/>
        <w:spacing w:line="240" w:lineRule="auto"/>
        <w:rPr>
          <w:sz w:val="20"/>
          <w:lang w:eastAsia="ar-SA"/>
        </w:rPr>
      </w:pPr>
    </w:p>
    <w:p w14:paraId="37DF46E1" w14:textId="77777777" w:rsidR="00A5231E" w:rsidRPr="00A5231E" w:rsidRDefault="00A5231E" w:rsidP="00A5231E">
      <w:pPr>
        <w:tabs>
          <w:tab w:val="left" w:pos="9810"/>
        </w:tabs>
        <w:suppressAutoHyphens/>
        <w:spacing w:line="240" w:lineRule="auto"/>
        <w:rPr>
          <w:sz w:val="20"/>
          <w:lang w:eastAsia="ar-SA"/>
        </w:rPr>
      </w:pPr>
    </w:p>
    <w:p w14:paraId="0BAEEFEC" w14:textId="77777777" w:rsidR="00A5231E" w:rsidRPr="00A5231E" w:rsidRDefault="00A5231E" w:rsidP="00A5231E">
      <w:pPr>
        <w:tabs>
          <w:tab w:val="left" w:pos="9810"/>
        </w:tabs>
        <w:suppressAutoHyphens/>
        <w:spacing w:line="240" w:lineRule="auto"/>
        <w:rPr>
          <w:sz w:val="20"/>
          <w:lang w:eastAsia="ar-SA"/>
        </w:rPr>
      </w:pPr>
    </w:p>
    <w:p w14:paraId="5136DD77" w14:textId="5EC0BF11" w:rsidR="00A5231E" w:rsidRPr="00A5231E" w:rsidRDefault="00A5231E" w:rsidP="00A5231E">
      <w:pPr>
        <w:suppressAutoHyphens/>
        <w:spacing w:line="240" w:lineRule="auto"/>
        <w:jc w:val="both"/>
        <w:rPr>
          <w:sz w:val="24"/>
          <w:lang w:eastAsia="ar-SA"/>
        </w:rPr>
      </w:pPr>
      <w:r w:rsidRPr="00A5231E">
        <w:rPr>
          <w:sz w:val="24"/>
          <w:lang w:eastAsia="ar-SA"/>
        </w:rPr>
        <w:t>Дата выдачи задания «</w:t>
      </w:r>
      <w:r w:rsidRPr="00A5231E">
        <w:rPr>
          <w:sz w:val="24"/>
          <w:u w:val="single"/>
          <w:lang w:eastAsia="ar-SA"/>
        </w:rPr>
        <w:t xml:space="preserve"> </w:t>
      </w:r>
      <w:r w:rsidR="003B01B7" w:rsidRPr="003B01B7">
        <w:rPr>
          <w:sz w:val="24"/>
          <w:u w:val="single"/>
          <w:lang w:eastAsia="ar-SA"/>
        </w:rPr>
        <w:t xml:space="preserve"> 01</w:t>
      </w:r>
      <w:r w:rsidR="003B01B7">
        <w:rPr>
          <w:sz w:val="24"/>
          <w:u w:val="single"/>
          <w:lang w:eastAsia="ar-SA"/>
        </w:rPr>
        <w:t xml:space="preserve">  </w:t>
      </w:r>
      <w:r w:rsidRPr="00A5231E">
        <w:rPr>
          <w:sz w:val="24"/>
          <w:lang w:eastAsia="ar-SA"/>
        </w:rPr>
        <w:t xml:space="preserve">» </w:t>
      </w:r>
      <w:r w:rsidR="003B01B7" w:rsidRPr="003B01B7">
        <w:rPr>
          <w:sz w:val="24"/>
          <w:u w:val="single"/>
          <w:lang w:eastAsia="ar-SA"/>
        </w:rPr>
        <w:t xml:space="preserve">  </w:t>
      </w:r>
      <w:r w:rsidR="003B01B7">
        <w:rPr>
          <w:sz w:val="24"/>
          <w:u w:val="single"/>
          <w:lang w:eastAsia="ar-SA"/>
        </w:rPr>
        <w:t xml:space="preserve">   </w:t>
      </w:r>
      <w:r w:rsidR="003B01B7" w:rsidRPr="003B01B7">
        <w:rPr>
          <w:sz w:val="24"/>
          <w:u w:val="single"/>
          <w:lang w:eastAsia="ar-SA"/>
        </w:rPr>
        <w:t>июля</w:t>
      </w:r>
      <w:r w:rsidR="003B01B7">
        <w:rPr>
          <w:sz w:val="24"/>
          <w:u w:val="single"/>
          <w:lang w:eastAsia="ar-SA"/>
        </w:rPr>
        <w:t xml:space="preserve">   </w:t>
      </w:r>
      <w:r w:rsidR="003B01B7" w:rsidRPr="003B01B7">
        <w:rPr>
          <w:sz w:val="24"/>
          <w:u w:val="single"/>
          <w:lang w:eastAsia="ar-SA"/>
        </w:rPr>
        <w:t xml:space="preserve">  </w:t>
      </w:r>
      <w:r w:rsidRPr="00A5231E">
        <w:rPr>
          <w:sz w:val="24"/>
          <w:lang w:eastAsia="ar-SA"/>
        </w:rPr>
        <w:t xml:space="preserve"> 20</w:t>
      </w:r>
      <w:r w:rsidR="003B01B7">
        <w:rPr>
          <w:sz w:val="24"/>
          <w:lang w:eastAsia="ar-SA"/>
        </w:rPr>
        <w:t>23</w:t>
      </w:r>
      <w:r w:rsidRPr="00A5231E">
        <w:rPr>
          <w:sz w:val="24"/>
          <w:lang w:eastAsia="ar-SA"/>
        </w:rPr>
        <w:t xml:space="preserve"> г.</w:t>
      </w:r>
    </w:p>
    <w:p w14:paraId="40DB08EE" w14:textId="77777777" w:rsidR="00A5231E" w:rsidRPr="00A5231E" w:rsidRDefault="00A5231E" w:rsidP="00A5231E">
      <w:pPr>
        <w:suppressAutoHyphens/>
        <w:spacing w:line="240" w:lineRule="auto"/>
        <w:jc w:val="both"/>
        <w:rPr>
          <w:sz w:val="24"/>
          <w:lang w:eastAsia="ar-SA"/>
        </w:rPr>
      </w:pPr>
    </w:p>
    <w:p w14:paraId="2DF25F1D" w14:textId="77777777" w:rsidR="00A5231E" w:rsidRPr="00A5231E" w:rsidRDefault="00A5231E" w:rsidP="00A5231E">
      <w:pPr>
        <w:spacing w:line="240" w:lineRule="auto"/>
        <w:jc w:val="both"/>
        <w:rPr>
          <w:rFonts w:eastAsia="Calibri"/>
          <w:sz w:val="22"/>
          <w:szCs w:val="22"/>
        </w:rPr>
      </w:pPr>
    </w:p>
    <w:p w14:paraId="612AA193" w14:textId="77777777" w:rsidR="00A5231E" w:rsidRPr="00A5231E" w:rsidRDefault="00A5231E" w:rsidP="00A5231E">
      <w:pPr>
        <w:spacing w:line="240" w:lineRule="auto"/>
        <w:jc w:val="both"/>
        <w:rPr>
          <w:rFonts w:eastAsia="Calibri"/>
          <w:sz w:val="22"/>
          <w:szCs w:val="22"/>
        </w:rPr>
      </w:pPr>
    </w:p>
    <w:p w14:paraId="3B855D6B" w14:textId="03084B71" w:rsidR="00A5231E" w:rsidRPr="00A5231E" w:rsidRDefault="00A5231E" w:rsidP="00A5231E">
      <w:pPr>
        <w:spacing w:line="240" w:lineRule="auto"/>
        <w:jc w:val="both"/>
        <w:rPr>
          <w:rFonts w:eastAsia="Calibri"/>
          <w:b/>
          <w:szCs w:val="28"/>
        </w:rPr>
      </w:pPr>
      <w:r w:rsidRPr="00A5231E">
        <w:rPr>
          <w:rFonts w:eastAsia="Calibri"/>
          <w:sz w:val="22"/>
          <w:szCs w:val="22"/>
        </w:rPr>
        <w:t>Руководитель практики от кафедры</w:t>
      </w:r>
      <w:r w:rsidRPr="00A5231E">
        <w:rPr>
          <w:rFonts w:eastAsia="Calibri"/>
          <w:sz w:val="22"/>
          <w:szCs w:val="22"/>
        </w:rPr>
        <w:tab/>
      </w:r>
      <w:r w:rsidRPr="00A5231E">
        <w:rPr>
          <w:rFonts w:eastAsia="Calibri"/>
          <w:sz w:val="22"/>
          <w:szCs w:val="22"/>
        </w:rPr>
        <w:tab/>
      </w:r>
      <w:r w:rsidRPr="00A5231E">
        <w:rPr>
          <w:rFonts w:eastAsia="Calibri"/>
          <w:sz w:val="22"/>
          <w:szCs w:val="22"/>
        </w:rPr>
        <w:tab/>
      </w:r>
      <w:r w:rsidRPr="00A5231E">
        <w:rPr>
          <w:rFonts w:eastAsia="Calibri"/>
          <w:b/>
          <w:szCs w:val="28"/>
        </w:rPr>
        <w:tab/>
        <w:t>__________</w:t>
      </w:r>
      <w:r w:rsidRPr="00A5231E">
        <w:rPr>
          <w:rFonts w:eastAsia="Calibri"/>
          <w:b/>
          <w:szCs w:val="28"/>
        </w:rPr>
        <w:tab/>
        <w:t>/</w:t>
      </w:r>
      <w:r w:rsidR="003B01B7" w:rsidRPr="003B01B7">
        <w:rPr>
          <w:rFonts w:eastAsia="Calibri"/>
          <w:b/>
          <w:szCs w:val="28"/>
          <w:u w:val="single"/>
        </w:rPr>
        <w:tab/>
      </w:r>
      <w:r w:rsidR="003B01B7" w:rsidRPr="003B01B7">
        <w:rPr>
          <w:rFonts w:eastAsia="Calibri"/>
          <w:bCs/>
          <w:szCs w:val="28"/>
          <w:u w:val="single"/>
        </w:rPr>
        <w:t>Куров А. В.</w:t>
      </w:r>
      <w:r w:rsidR="003B01B7">
        <w:rPr>
          <w:rFonts w:eastAsia="Calibri"/>
          <w:bCs/>
          <w:szCs w:val="28"/>
          <w:u w:val="single"/>
        </w:rPr>
        <w:tab/>
        <w:t xml:space="preserve">     </w:t>
      </w:r>
      <w:r w:rsidRPr="00A5231E">
        <w:rPr>
          <w:rFonts w:eastAsia="Calibri"/>
          <w:b/>
          <w:szCs w:val="28"/>
        </w:rPr>
        <w:t>/</w:t>
      </w:r>
    </w:p>
    <w:p w14:paraId="065DA39F" w14:textId="77777777" w:rsidR="00A5231E" w:rsidRPr="00A5231E" w:rsidRDefault="00A5231E" w:rsidP="00A5231E">
      <w:pPr>
        <w:tabs>
          <w:tab w:val="left" w:pos="5245"/>
          <w:tab w:val="left" w:pos="6946"/>
        </w:tabs>
        <w:spacing w:line="240" w:lineRule="auto"/>
        <w:jc w:val="both"/>
        <w:rPr>
          <w:rFonts w:eastAsia="Calibri"/>
          <w:sz w:val="22"/>
          <w:szCs w:val="22"/>
        </w:rPr>
      </w:pPr>
    </w:p>
    <w:p w14:paraId="515AC4C1" w14:textId="75F57F76" w:rsidR="00A5231E" w:rsidRPr="00A5231E" w:rsidRDefault="00A5231E" w:rsidP="00A5231E">
      <w:pPr>
        <w:spacing w:line="240" w:lineRule="auto"/>
        <w:jc w:val="both"/>
        <w:rPr>
          <w:rFonts w:eastAsia="Calibri"/>
          <w:b/>
          <w:szCs w:val="28"/>
        </w:rPr>
      </w:pPr>
      <w:r w:rsidRPr="00A5231E">
        <w:rPr>
          <w:rFonts w:eastAsia="Calibri"/>
          <w:sz w:val="22"/>
          <w:szCs w:val="22"/>
        </w:rPr>
        <w:t>Студент</w:t>
      </w:r>
      <w:r w:rsidRPr="00A5231E">
        <w:rPr>
          <w:rFonts w:eastAsia="Calibri"/>
          <w:b/>
          <w:szCs w:val="28"/>
        </w:rPr>
        <w:tab/>
      </w:r>
      <w:r w:rsidRPr="00A5231E">
        <w:rPr>
          <w:rFonts w:eastAsia="Calibri"/>
          <w:b/>
          <w:szCs w:val="28"/>
        </w:rPr>
        <w:tab/>
      </w:r>
      <w:r w:rsidRPr="00A5231E">
        <w:rPr>
          <w:rFonts w:eastAsia="Calibri"/>
          <w:b/>
          <w:szCs w:val="28"/>
        </w:rPr>
        <w:tab/>
      </w:r>
      <w:r w:rsidRPr="00A5231E">
        <w:rPr>
          <w:rFonts w:eastAsia="Calibri"/>
          <w:b/>
          <w:szCs w:val="28"/>
        </w:rPr>
        <w:tab/>
      </w:r>
      <w:r w:rsidRPr="00A5231E">
        <w:rPr>
          <w:rFonts w:eastAsia="Calibri"/>
          <w:b/>
          <w:szCs w:val="28"/>
        </w:rPr>
        <w:tab/>
      </w:r>
      <w:r w:rsidRPr="00A5231E">
        <w:rPr>
          <w:rFonts w:eastAsia="Calibri"/>
          <w:b/>
          <w:szCs w:val="28"/>
        </w:rPr>
        <w:tab/>
      </w:r>
      <w:r w:rsidRPr="00A5231E">
        <w:rPr>
          <w:rFonts w:eastAsia="Calibri"/>
          <w:b/>
          <w:szCs w:val="28"/>
        </w:rPr>
        <w:tab/>
        <w:t>__________</w:t>
      </w:r>
      <w:r w:rsidRPr="00A5231E">
        <w:rPr>
          <w:rFonts w:eastAsia="Calibri"/>
          <w:b/>
          <w:szCs w:val="28"/>
        </w:rPr>
        <w:tab/>
        <w:t>/</w:t>
      </w:r>
      <w:r w:rsidR="003B01B7" w:rsidRPr="003B01B7">
        <w:rPr>
          <w:rFonts w:eastAsia="Calibri"/>
          <w:b/>
          <w:szCs w:val="28"/>
          <w:u w:val="single"/>
        </w:rPr>
        <w:t xml:space="preserve">  </w:t>
      </w:r>
      <w:r w:rsidR="003B01B7" w:rsidRPr="003B01B7">
        <w:rPr>
          <w:rFonts w:eastAsia="Calibri"/>
          <w:bCs/>
          <w:szCs w:val="28"/>
          <w:u w:val="single"/>
        </w:rPr>
        <w:t>Жаворонкова А.А.</w:t>
      </w:r>
      <w:r w:rsidR="003B01B7">
        <w:rPr>
          <w:rFonts w:eastAsia="Calibri"/>
          <w:bCs/>
          <w:szCs w:val="28"/>
          <w:u w:val="single"/>
        </w:rPr>
        <w:t xml:space="preserve"> </w:t>
      </w:r>
      <w:r w:rsidRPr="00A5231E">
        <w:rPr>
          <w:rFonts w:eastAsia="Calibri"/>
          <w:b/>
          <w:szCs w:val="28"/>
        </w:rPr>
        <w:t>/</w:t>
      </w:r>
    </w:p>
    <w:p w14:paraId="223B1095" w14:textId="77777777" w:rsidR="00A5231E" w:rsidRPr="00A5231E" w:rsidRDefault="00A5231E" w:rsidP="00A5231E">
      <w:pPr>
        <w:spacing w:line="240" w:lineRule="auto"/>
        <w:jc w:val="both"/>
        <w:rPr>
          <w:rFonts w:eastAsia="Calibri"/>
          <w:sz w:val="22"/>
          <w:szCs w:val="22"/>
        </w:rPr>
      </w:pPr>
    </w:p>
    <w:p w14:paraId="280999DE" w14:textId="3B9CCBE3" w:rsidR="00E13BD4" w:rsidRPr="0035494F" w:rsidRDefault="008F3E12" w:rsidP="008F3E12">
      <w:pPr>
        <w:spacing w:after="240"/>
        <w:rPr>
          <w:szCs w:val="22"/>
        </w:rPr>
      </w:pPr>
      <w:r w:rsidRPr="008F3E12">
        <w:rPr>
          <w:szCs w:val="28"/>
        </w:rPr>
        <w:tab/>
      </w:r>
      <w:r w:rsidR="0035494F">
        <w:rPr>
          <w:szCs w:val="22"/>
        </w:rPr>
        <w:br w:type="page"/>
      </w:r>
    </w:p>
    <w:p w14:paraId="31ECCA36" w14:textId="2B681B0C" w:rsidR="00390CAD" w:rsidRPr="00390CAD" w:rsidRDefault="0035494F" w:rsidP="00DA0599">
      <w:pPr>
        <w:pStyle w:val="a3"/>
        <w:jc w:val="both"/>
      </w:pPr>
      <w:bookmarkStart w:id="0" w:name="_Toc139823195"/>
      <w:bookmarkStart w:id="1" w:name="_Toc139830737"/>
      <w:bookmarkStart w:id="2" w:name="_Toc141017703"/>
      <w:bookmarkStart w:id="3" w:name="_Toc141030026"/>
      <w:bookmarkStart w:id="4" w:name="_Toc141032275"/>
      <w:bookmarkStart w:id="5" w:name="_Toc145413246"/>
      <w:bookmarkStart w:id="6" w:name="_Toc145431451"/>
      <w:bookmarkStart w:id="7" w:name="_Toc146201221"/>
      <w:r>
        <w:lastRenderedPageBreak/>
        <w:t>Оглавление</w:t>
      </w:r>
      <w:bookmarkEnd w:id="0"/>
      <w:bookmarkEnd w:id="1"/>
      <w:bookmarkEnd w:id="2"/>
      <w:bookmarkEnd w:id="3"/>
      <w:bookmarkEnd w:id="4"/>
      <w:bookmarkEnd w:id="5"/>
      <w:bookmarkEnd w:id="6"/>
      <w:bookmarkEnd w:id="7"/>
      <w:r w:rsidR="00A74EE2" w:rsidRPr="00390CAD">
        <w:rPr>
          <w:rFonts w:eastAsia="Times New Roman" w:cs="Times New Roman"/>
          <w:iCs w:val="0"/>
          <w:sz w:val="28"/>
          <w:szCs w:val="28"/>
        </w:rPr>
        <w:fldChar w:fldCharType="begin"/>
      </w:r>
      <w:r w:rsidR="00A74EE2" w:rsidRPr="00390CAD">
        <w:rPr>
          <w:rFonts w:cs="Times New Roman"/>
          <w:sz w:val="28"/>
          <w:szCs w:val="28"/>
        </w:rPr>
        <w:instrText xml:space="preserve"> TOC \o "1-3" \h \z \u </w:instrText>
      </w:r>
      <w:r w:rsidR="00A74EE2" w:rsidRPr="00390CAD">
        <w:rPr>
          <w:rFonts w:eastAsia="Times New Roman" w:cs="Times New Roman"/>
          <w:iCs w:val="0"/>
          <w:sz w:val="28"/>
          <w:szCs w:val="28"/>
        </w:rPr>
        <w:fldChar w:fldCharType="separate"/>
      </w:r>
    </w:p>
    <w:p w14:paraId="6416582D" w14:textId="7B001844" w:rsidR="00390CAD" w:rsidRPr="00390CAD" w:rsidRDefault="00000000" w:rsidP="00DA0599">
      <w:pPr>
        <w:pStyle w:val="13"/>
        <w:tabs>
          <w:tab w:val="right" w:leader="dot" w:pos="9627"/>
        </w:tabs>
        <w:jc w:val="both"/>
        <w:rPr>
          <w:rFonts w:eastAsiaTheme="minorEastAsia"/>
          <w:noProof/>
          <w:kern w:val="2"/>
          <w:szCs w:val="28"/>
          <w:lang w:eastAsia="ru-RU"/>
          <w14:ligatures w14:val="standardContextual"/>
        </w:rPr>
      </w:pPr>
      <w:hyperlink w:anchor="_Toc146201222" w:history="1">
        <w:r w:rsidR="00390CAD" w:rsidRPr="00390CAD">
          <w:rPr>
            <w:rStyle w:val="a6"/>
            <w:noProof/>
            <w:szCs w:val="28"/>
          </w:rPr>
          <w:t>Введение</w:t>
        </w:r>
        <w:r w:rsidR="00390CAD" w:rsidRPr="00390CAD">
          <w:rPr>
            <w:noProof/>
            <w:webHidden/>
            <w:szCs w:val="28"/>
          </w:rPr>
          <w:tab/>
        </w:r>
        <w:r w:rsidR="00390CAD" w:rsidRPr="00390CAD">
          <w:rPr>
            <w:noProof/>
            <w:webHidden/>
            <w:szCs w:val="28"/>
          </w:rPr>
          <w:fldChar w:fldCharType="begin"/>
        </w:r>
        <w:r w:rsidR="00390CAD" w:rsidRPr="00390CAD">
          <w:rPr>
            <w:noProof/>
            <w:webHidden/>
            <w:szCs w:val="28"/>
          </w:rPr>
          <w:instrText xml:space="preserve"> PAGEREF _Toc146201222 \h </w:instrText>
        </w:r>
        <w:r w:rsidR="00390CAD" w:rsidRPr="00390CAD">
          <w:rPr>
            <w:noProof/>
            <w:webHidden/>
            <w:szCs w:val="28"/>
          </w:rPr>
        </w:r>
        <w:r w:rsidR="00390CAD" w:rsidRPr="00390CAD">
          <w:rPr>
            <w:noProof/>
            <w:webHidden/>
            <w:szCs w:val="28"/>
          </w:rPr>
          <w:fldChar w:fldCharType="separate"/>
        </w:r>
        <w:r w:rsidR="00F10558">
          <w:rPr>
            <w:noProof/>
            <w:webHidden/>
            <w:szCs w:val="28"/>
          </w:rPr>
          <w:t>5</w:t>
        </w:r>
        <w:r w:rsidR="00390CAD" w:rsidRPr="00390CAD">
          <w:rPr>
            <w:noProof/>
            <w:webHidden/>
            <w:szCs w:val="28"/>
          </w:rPr>
          <w:fldChar w:fldCharType="end"/>
        </w:r>
      </w:hyperlink>
    </w:p>
    <w:p w14:paraId="48419907" w14:textId="331EEA41" w:rsidR="00390CAD" w:rsidRPr="00390CAD" w:rsidRDefault="00000000" w:rsidP="00DA0599">
      <w:pPr>
        <w:pStyle w:val="13"/>
        <w:tabs>
          <w:tab w:val="right" w:leader="dot" w:pos="9627"/>
        </w:tabs>
        <w:jc w:val="both"/>
        <w:rPr>
          <w:rFonts w:eastAsiaTheme="minorEastAsia"/>
          <w:noProof/>
          <w:kern w:val="2"/>
          <w:szCs w:val="28"/>
          <w:lang w:eastAsia="ru-RU"/>
          <w14:ligatures w14:val="standardContextual"/>
        </w:rPr>
      </w:pPr>
      <w:hyperlink w:anchor="_Toc146201223" w:history="1">
        <w:r w:rsidR="00390CAD" w:rsidRPr="00390CAD">
          <w:rPr>
            <w:rStyle w:val="a6"/>
            <w:noProof/>
            <w:szCs w:val="28"/>
          </w:rPr>
          <w:t>1 Аналитический раздел</w:t>
        </w:r>
        <w:r w:rsidR="00390CAD" w:rsidRPr="00390CAD">
          <w:rPr>
            <w:noProof/>
            <w:webHidden/>
            <w:szCs w:val="28"/>
          </w:rPr>
          <w:tab/>
        </w:r>
        <w:r w:rsidR="00390CAD" w:rsidRPr="00390CAD">
          <w:rPr>
            <w:noProof/>
            <w:webHidden/>
            <w:szCs w:val="28"/>
          </w:rPr>
          <w:fldChar w:fldCharType="begin"/>
        </w:r>
        <w:r w:rsidR="00390CAD" w:rsidRPr="00390CAD">
          <w:rPr>
            <w:noProof/>
            <w:webHidden/>
            <w:szCs w:val="28"/>
          </w:rPr>
          <w:instrText xml:space="preserve"> PAGEREF _Toc146201223 \h </w:instrText>
        </w:r>
        <w:r w:rsidR="00390CAD" w:rsidRPr="00390CAD">
          <w:rPr>
            <w:noProof/>
            <w:webHidden/>
            <w:szCs w:val="28"/>
          </w:rPr>
        </w:r>
        <w:r w:rsidR="00390CAD" w:rsidRPr="00390CAD">
          <w:rPr>
            <w:noProof/>
            <w:webHidden/>
            <w:szCs w:val="28"/>
          </w:rPr>
          <w:fldChar w:fldCharType="separate"/>
        </w:r>
        <w:r w:rsidR="00F10558">
          <w:rPr>
            <w:noProof/>
            <w:webHidden/>
            <w:szCs w:val="28"/>
          </w:rPr>
          <w:t>6</w:t>
        </w:r>
        <w:r w:rsidR="00390CAD" w:rsidRPr="00390CAD">
          <w:rPr>
            <w:noProof/>
            <w:webHidden/>
            <w:szCs w:val="28"/>
          </w:rPr>
          <w:fldChar w:fldCharType="end"/>
        </w:r>
      </w:hyperlink>
    </w:p>
    <w:p w14:paraId="179883DA" w14:textId="57D073CE"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24" w:history="1">
        <w:r w:rsidR="00390CAD" w:rsidRPr="00390CAD">
          <w:rPr>
            <w:rStyle w:val="a6"/>
            <w:rFonts w:ascii="Times New Roman" w:hAnsi="Times New Roman"/>
            <w:noProof/>
            <w:sz w:val="28"/>
            <w:szCs w:val="28"/>
          </w:rPr>
          <w:t>1.1 Формализация объектов синтезируемой сцены</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_Toc146201224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6</w:t>
        </w:r>
        <w:r w:rsidR="00390CAD" w:rsidRPr="00390CAD">
          <w:rPr>
            <w:rFonts w:ascii="Times New Roman" w:hAnsi="Times New Roman"/>
            <w:noProof/>
            <w:webHidden/>
            <w:sz w:val="28"/>
            <w:szCs w:val="28"/>
          </w:rPr>
          <w:fldChar w:fldCharType="end"/>
        </w:r>
      </w:hyperlink>
    </w:p>
    <w:p w14:paraId="510701A9" w14:textId="1C9939A2"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25" w:history="1">
        <w:r w:rsidR="00390CAD" w:rsidRPr="00390CAD">
          <w:rPr>
            <w:rStyle w:val="a6"/>
            <w:rFonts w:ascii="Times New Roman" w:hAnsi="Times New Roman"/>
            <w:noProof/>
            <w:sz w:val="28"/>
            <w:szCs w:val="28"/>
          </w:rPr>
          <w:t>1.2 Выбор способа определения моделей</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_Toc146201225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7</w:t>
        </w:r>
        <w:r w:rsidR="00390CAD" w:rsidRPr="00390CAD">
          <w:rPr>
            <w:rFonts w:ascii="Times New Roman" w:hAnsi="Times New Roman"/>
            <w:noProof/>
            <w:webHidden/>
            <w:sz w:val="28"/>
            <w:szCs w:val="28"/>
          </w:rPr>
          <w:fldChar w:fldCharType="end"/>
        </w:r>
      </w:hyperlink>
    </w:p>
    <w:p w14:paraId="14D78478" w14:textId="118ADE39"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26" w:history="1">
        <w:r w:rsidR="00390CAD" w:rsidRPr="00390CAD">
          <w:rPr>
            <w:rStyle w:val="a6"/>
            <w:rFonts w:ascii="Times New Roman" w:hAnsi="Times New Roman"/>
            <w:noProof/>
            <w:sz w:val="28"/>
            <w:szCs w:val="28"/>
          </w:rPr>
          <w:t>1.3 Выбор способа задания поверхностных моделей</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_Toc146201226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8</w:t>
        </w:r>
        <w:r w:rsidR="00390CAD" w:rsidRPr="00390CAD">
          <w:rPr>
            <w:rFonts w:ascii="Times New Roman" w:hAnsi="Times New Roman"/>
            <w:noProof/>
            <w:webHidden/>
            <w:sz w:val="28"/>
            <w:szCs w:val="28"/>
          </w:rPr>
          <w:fldChar w:fldCharType="end"/>
        </w:r>
      </w:hyperlink>
    </w:p>
    <w:p w14:paraId="2B019B6E" w14:textId="068075AA"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27" w:history="1">
        <w:r w:rsidR="00390CAD" w:rsidRPr="00390CAD">
          <w:rPr>
            <w:rStyle w:val="a6"/>
            <w:rFonts w:ascii="Times New Roman" w:hAnsi="Times New Roman"/>
            <w:noProof/>
            <w:sz w:val="28"/>
            <w:szCs w:val="28"/>
          </w:rPr>
          <w:t>1.4 Выбор алгоритма удаления невидимых ребер и поверхностей</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_Toc146201227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8</w:t>
        </w:r>
        <w:r w:rsidR="00390CAD" w:rsidRPr="00390CAD">
          <w:rPr>
            <w:rFonts w:ascii="Times New Roman" w:hAnsi="Times New Roman"/>
            <w:noProof/>
            <w:webHidden/>
            <w:sz w:val="28"/>
            <w:szCs w:val="28"/>
          </w:rPr>
          <w:fldChar w:fldCharType="end"/>
        </w:r>
      </w:hyperlink>
    </w:p>
    <w:p w14:paraId="77B48866" w14:textId="5F4680D0"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28" w:history="1">
        <w:r w:rsidR="00390CAD" w:rsidRPr="00390CAD">
          <w:rPr>
            <w:rStyle w:val="a6"/>
            <w:rFonts w:ascii="Times New Roman" w:hAnsi="Times New Roman"/>
            <w:noProof/>
            <w:sz w:val="28"/>
            <w:szCs w:val="28"/>
          </w:rPr>
          <w:t>1.4.1 Алгоритм Робертса</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_Toc146201228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9</w:t>
        </w:r>
        <w:r w:rsidR="00390CAD" w:rsidRPr="00390CAD">
          <w:rPr>
            <w:rFonts w:ascii="Times New Roman" w:hAnsi="Times New Roman"/>
            <w:noProof/>
            <w:webHidden/>
            <w:sz w:val="28"/>
            <w:szCs w:val="28"/>
          </w:rPr>
          <w:fldChar w:fldCharType="end"/>
        </w:r>
      </w:hyperlink>
    </w:p>
    <w:p w14:paraId="63E1AF28" w14:textId="5E64CA12"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29" w:history="1">
        <w:r w:rsidR="00390CAD" w:rsidRPr="00390CAD">
          <w:rPr>
            <w:rStyle w:val="a6"/>
            <w:rFonts w:ascii="Times New Roman" w:hAnsi="Times New Roman"/>
            <w:noProof/>
            <w:sz w:val="28"/>
            <w:szCs w:val="28"/>
          </w:rPr>
          <w:t xml:space="preserve">1.4.2 Алгоритм, использующий </w:t>
        </w:r>
        <w:r w:rsidR="00390CAD" w:rsidRPr="00390CAD">
          <w:rPr>
            <w:rStyle w:val="a6"/>
            <w:rFonts w:ascii="Times New Roman" w:hAnsi="Times New Roman"/>
            <w:noProof/>
            <w:sz w:val="28"/>
            <w:szCs w:val="28"/>
            <w:lang w:val="en-US"/>
          </w:rPr>
          <w:t>z</w:t>
        </w:r>
        <w:r w:rsidR="00390CAD" w:rsidRPr="00390CAD">
          <w:rPr>
            <w:rStyle w:val="a6"/>
            <w:rFonts w:ascii="Times New Roman" w:hAnsi="Times New Roman"/>
            <w:noProof/>
            <w:sz w:val="28"/>
            <w:szCs w:val="28"/>
          </w:rPr>
          <w:t>-буфер</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_Toc146201229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10</w:t>
        </w:r>
        <w:r w:rsidR="00390CAD" w:rsidRPr="00390CAD">
          <w:rPr>
            <w:rFonts w:ascii="Times New Roman" w:hAnsi="Times New Roman"/>
            <w:noProof/>
            <w:webHidden/>
            <w:sz w:val="28"/>
            <w:szCs w:val="28"/>
          </w:rPr>
          <w:fldChar w:fldCharType="end"/>
        </w:r>
      </w:hyperlink>
    </w:p>
    <w:p w14:paraId="64098658" w14:textId="7CB0BB2E"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0" w:history="1">
        <w:r w:rsidR="00390CAD" w:rsidRPr="00390CAD">
          <w:rPr>
            <w:rStyle w:val="a6"/>
            <w:rFonts w:ascii="Times New Roman" w:hAnsi="Times New Roman"/>
            <w:noProof/>
            <w:sz w:val="28"/>
            <w:szCs w:val="28"/>
          </w:rPr>
          <w:t>1.4.3 Алгоритм обратной трассировки лучей</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_Toc146201230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11</w:t>
        </w:r>
        <w:r w:rsidR="00390CAD" w:rsidRPr="00390CAD">
          <w:rPr>
            <w:rFonts w:ascii="Times New Roman" w:hAnsi="Times New Roman"/>
            <w:noProof/>
            <w:webHidden/>
            <w:sz w:val="28"/>
            <w:szCs w:val="28"/>
          </w:rPr>
          <w:fldChar w:fldCharType="end"/>
        </w:r>
      </w:hyperlink>
    </w:p>
    <w:p w14:paraId="5C73BEA0" w14:textId="4ABD4DA2"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1" w:history="1">
        <w:r w:rsidR="00390CAD" w:rsidRPr="00390CAD">
          <w:rPr>
            <w:rStyle w:val="a6"/>
            <w:rFonts w:ascii="Times New Roman" w:hAnsi="Times New Roman"/>
            <w:noProof/>
            <w:sz w:val="28"/>
            <w:szCs w:val="28"/>
          </w:rPr>
          <w:t>1.4.4 Алгоритм Варнока</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_Toc146201231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12</w:t>
        </w:r>
        <w:r w:rsidR="00390CAD" w:rsidRPr="00390CAD">
          <w:rPr>
            <w:rFonts w:ascii="Times New Roman" w:hAnsi="Times New Roman"/>
            <w:noProof/>
            <w:webHidden/>
            <w:sz w:val="28"/>
            <w:szCs w:val="28"/>
          </w:rPr>
          <w:fldChar w:fldCharType="end"/>
        </w:r>
      </w:hyperlink>
    </w:p>
    <w:p w14:paraId="5F64E61A" w14:textId="602032FA"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2" w:history="1">
        <w:r w:rsidR="00390CAD" w:rsidRPr="00390CAD">
          <w:rPr>
            <w:rStyle w:val="a6"/>
            <w:rFonts w:ascii="Times New Roman" w:hAnsi="Times New Roman"/>
            <w:noProof/>
            <w:sz w:val="28"/>
            <w:szCs w:val="28"/>
          </w:rPr>
          <w:t>1.4.5 Вывод</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_Toc146201232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13</w:t>
        </w:r>
        <w:r w:rsidR="00390CAD" w:rsidRPr="00390CAD">
          <w:rPr>
            <w:rFonts w:ascii="Times New Roman" w:hAnsi="Times New Roman"/>
            <w:noProof/>
            <w:webHidden/>
            <w:sz w:val="28"/>
            <w:szCs w:val="28"/>
          </w:rPr>
          <w:fldChar w:fldCharType="end"/>
        </w:r>
      </w:hyperlink>
    </w:p>
    <w:p w14:paraId="3CDC5574" w14:textId="02C5FCD1"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33" w:history="1">
        <w:r w:rsidR="00390CAD" w:rsidRPr="00390CAD">
          <w:rPr>
            <w:rStyle w:val="a6"/>
            <w:rFonts w:ascii="Times New Roman" w:eastAsiaTheme="majorEastAsia" w:hAnsi="Times New Roman"/>
            <w:noProof/>
            <w:sz w:val="28"/>
            <w:szCs w:val="28"/>
          </w:rPr>
          <w:t>1.5 Выбор алгоритма построения теней</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_Toc146201233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14</w:t>
        </w:r>
        <w:r w:rsidR="00390CAD" w:rsidRPr="00390CAD">
          <w:rPr>
            <w:rFonts w:ascii="Times New Roman" w:hAnsi="Times New Roman"/>
            <w:noProof/>
            <w:webHidden/>
            <w:sz w:val="28"/>
            <w:szCs w:val="28"/>
          </w:rPr>
          <w:fldChar w:fldCharType="end"/>
        </w:r>
      </w:hyperlink>
    </w:p>
    <w:p w14:paraId="6BC70D18" w14:textId="60624210"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34" w:history="1">
        <w:r w:rsidR="00390CAD" w:rsidRPr="00390CAD">
          <w:rPr>
            <w:rStyle w:val="a6"/>
            <w:rFonts w:ascii="Times New Roman" w:eastAsiaTheme="majorEastAsia" w:hAnsi="Times New Roman"/>
            <w:noProof/>
            <w:sz w:val="28"/>
            <w:szCs w:val="28"/>
          </w:rPr>
          <w:t>1.6 Анализ методов закрашивания</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_Toc146201234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14</w:t>
        </w:r>
        <w:r w:rsidR="00390CAD" w:rsidRPr="00390CAD">
          <w:rPr>
            <w:rFonts w:ascii="Times New Roman" w:hAnsi="Times New Roman"/>
            <w:noProof/>
            <w:webHidden/>
            <w:sz w:val="28"/>
            <w:szCs w:val="28"/>
          </w:rPr>
          <w:fldChar w:fldCharType="end"/>
        </w:r>
      </w:hyperlink>
    </w:p>
    <w:p w14:paraId="4E4E3646" w14:textId="2C58EC4C"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5" w:history="1">
        <w:r w:rsidR="00390CAD" w:rsidRPr="00390CAD">
          <w:rPr>
            <w:rStyle w:val="a6"/>
            <w:rFonts w:ascii="Times New Roman" w:hAnsi="Times New Roman"/>
            <w:noProof/>
            <w:sz w:val="28"/>
            <w:szCs w:val="28"/>
          </w:rPr>
          <w:t>1.6.1 Простая закраска</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_Toc146201235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14</w:t>
        </w:r>
        <w:r w:rsidR="00390CAD" w:rsidRPr="00390CAD">
          <w:rPr>
            <w:rFonts w:ascii="Times New Roman" w:hAnsi="Times New Roman"/>
            <w:noProof/>
            <w:webHidden/>
            <w:sz w:val="28"/>
            <w:szCs w:val="28"/>
          </w:rPr>
          <w:fldChar w:fldCharType="end"/>
        </w:r>
      </w:hyperlink>
    </w:p>
    <w:p w14:paraId="2984EC47" w14:textId="16DF6FC6"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6" w:history="1">
        <w:r w:rsidR="00390CAD" w:rsidRPr="00390CAD">
          <w:rPr>
            <w:rStyle w:val="a6"/>
            <w:rFonts w:ascii="Times New Roman" w:hAnsi="Times New Roman"/>
            <w:noProof/>
            <w:sz w:val="28"/>
            <w:szCs w:val="28"/>
          </w:rPr>
          <w:t>1.6.2 Закраска по Гуро</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_Toc146201236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15</w:t>
        </w:r>
        <w:r w:rsidR="00390CAD" w:rsidRPr="00390CAD">
          <w:rPr>
            <w:rFonts w:ascii="Times New Roman" w:hAnsi="Times New Roman"/>
            <w:noProof/>
            <w:webHidden/>
            <w:sz w:val="28"/>
            <w:szCs w:val="28"/>
          </w:rPr>
          <w:fldChar w:fldCharType="end"/>
        </w:r>
      </w:hyperlink>
    </w:p>
    <w:p w14:paraId="6B693941" w14:textId="7F49ADF5"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7" w:history="1">
        <w:r w:rsidR="00390CAD" w:rsidRPr="00390CAD">
          <w:rPr>
            <w:rStyle w:val="a6"/>
            <w:rFonts w:ascii="Times New Roman" w:hAnsi="Times New Roman"/>
            <w:noProof/>
            <w:sz w:val="28"/>
            <w:szCs w:val="28"/>
          </w:rPr>
          <w:t>1.6.3 Закраска по Фонгу</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_Toc146201237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15</w:t>
        </w:r>
        <w:r w:rsidR="00390CAD" w:rsidRPr="00390CAD">
          <w:rPr>
            <w:rFonts w:ascii="Times New Roman" w:hAnsi="Times New Roman"/>
            <w:noProof/>
            <w:webHidden/>
            <w:sz w:val="28"/>
            <w:szCs w:val="28"/>
          </w:rPr>
          <w:fldChar w:fldCharType="end"/>
        </w:r>
      </w:hyperlink>
    </w:p>
    <w:p w14:paraId="3EC66E2C" w14:textId="46616D1B" w:rsidR="00390CAD" w:rsidRPr="00390CAD" w:rsidRDefault="00000000" w:rsidP="00DA0599">
      <w:pPr>
        <w:pStyle w:val="32"/>
        <w:tabs>
          <w:tab w:val="right" w:leader="dot" w:pos="9627"/>
        </w:tabs>
        <w:spacing w:line="360" w:lineRule="auto"/>
        <w:jc w:val="both"/>
        <w:rPr>
          <w:rFonts w:ascii="Times New Roman" w:hAnsi="Times New Roman"/>
          <w:noProof/>
          <w:kern w:val="2"/>
          <w:sz w:val="28"/>
          <w:szCs w:val="28"/>
          <w14:ligatures w14:val="standardContextual"/>
        </w:rPr>
      </w:pPr>
      <w:hyperlink w:anchor="_Toc146201238" w:history="1">
        <w:r w:rsidR="00390CAD" w:rsidRPr="00390CAD">
          <w:rPr>
            <w:rStyle w:val="a6"/>
            <w:rFonts w:ascii="Times New Roman" w:hAnsi="Times New Roman"/>
            <w:noProof/>
            <w:sz w:val="28"/>
            <w:szCs w:val="28"/>
          </w:rPr>
          <w:t>1.6.4 Вывод</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_Toc146201238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16</w:t>
        </w:r>
        <w:r w:rsidR="00390CAD" w:rsidRPr="00390CAD">
          <w:rPr>
            <w:rFonts w:ascii="Times New Roman" w:hAnsi="Times New Roman"/>
            <w:noProof/>
            <w:webHidden/>
            <w:sz w:val="28"/>
            <w:szCs w:val="28"/>
          </w:rPr>
          <w:fldChar w:fldCharType="end"/>
        </w:r>
      </w:hyperlink>
    </w:p>
    <w:p w14:paraId="5D7D55B0" w14:textId="76218DC2"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39" w:history="1">
        <w:r w:rsidR="00390CAD" w:rsidRPr="00390CAD">
          <w:rPr>
            <w:rStyle w:val="a6"/>
            <w:rFonts w:ascii="Times New Roman" w:eastAsiaTheme="majorEastAsia" w:hAnsi="Times New Roman"/>
            <w:noProof/>
            <w:sz w:val="28"/>
            <w:szCs w:val="28"/>
          </w:rPr>
          <w:t>1.7 Вывод</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_Toc146201239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16</w:t>
        </w:r>
        <w:r w:rsidR="00390CAD" w:rsidRPr="00390CAD">
          <w:rPr>
            <w:rFonts w:ascii="Times New Roman" w:hAnsi="Times New Roman"/>
            <w:noProof/>
            <w:webHidden/>
            <w:sz w:val="28"/>
            <w:szCs w:val="28"/>
          </w:rPr>
          <w:fldChar w:fldCharType="end"/>
        </w:r>
      </w:hyperlink>
    </w:p>
    <w:p w14:paraId="2C4D3A9F" w14:textId="6DAF24DC" w:rsidR="00390CAD" w:rsidRPr="00390CAD" w:rsidRDefault="00000000" w:rsidP="00DA0599">
      <w:pPr>
        <w:pStyle w:val="13"/>
        <w:tabs>
          <w:tab w:val="right" w:leader="dot" w:pos="9627"/>
        </w:tabs>
        <w:jc w:val="both"/>
        <w:rPr>
          <w:rFonts w:eastAsiaTheme="minorEastAsia"/>
          <w:noProof/>
          <w:kern w:val="2"/>
          <w:szCs w:val="28"/>
          <w:lang w:eastAsia="ru-RU"/>
          <w14:ligatures w14:val="standardContextual"/>
        </w:rPr>
      </w:pPr>
      <w:hyperlink w:anchor="_Toc146201240" w:history="1">
        <w:r w:rsidR="00390CAD" w:rsidRPr="00390CAD">
          <w:rPr>
            <w:rStyle w:val="a6"/>
            <w:noProof/>
            <w:szCs w:val="28"/>
          </w:rPr>
          <w:t>2 Конструкторская часть</w:t>
        </w:r>
        <w:r w:rsidR="00390CAD" w:rsidRPr="00390CAD">
          <w:rPr>
            <w:noProof/>
            <w:webHidden/>
            <w:szCs w:val="28"/>
          </w:rPr>
          <w:tab/>
        </w:r>
        <w:r w:rsidR="00390CAD" w:rsidRPr="00390CAD">
          <w:rPr>
            <w:noProof/>
            <w:webHidden/>
            <w:szCs w:val="28"/>
          </w:rPr>
          <w:fldChar w:fldCharType="begin"/>
        </w:r>
        <w:r w:rsidR="00390CAD" w:rsidRPr="00390CAD">
          <w:rPr>
            <w:noProof/>
            <w:webHidden/>
            <w:szCs w:val="28"/>
          </w:rPr>
          <w:instrText xml:space="preserve"> PAGEREF _Toc146201240 \h </w:instrText>
        </w:r>
        <w:r w:rsidR="00390CAD" w:rsidRPr="00390CAD">
          <w:rPr>
            <w:noProof/>
            <w:webHidden/>
            <w:szCs w:val="28"/>
          </w:rPr>
        </w:r>
        <w:r w:rsidR="00390CAD" w:rsidRPr="00390CAD">
          <w:rPr>
            <w:noProof/>
            <w:webHidden/>
            <w:szCs w:val="28"/>
          </w:rPr>
          <w:fldChar w:fldCharType="separate"/>
        </w:r>
        <w:r w:rsidR="00F10558">
          <w:rPr>
            <w:noProof/>
            <w:webHidden/>
            <w:szCs w:val="28"/>
          </w:rPr>
          <w:t>17</w:t>
        </w:r>
        <w:r w:rsidR="00390CAD" w:rsidRPr="00390CAD">
          <w:rPr>
            <w:noProof/>
            <w:webHidden/>
            <w:szCs w:val="28"/>
          </w:rPr>
          <w:fldChar w:fldCharType="end"/>
        </w:r>
      </w:hyperlink>
    </w:p>
    <w:p w14:paraId="29CEBF01" w14:textId="121CD0AF"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1" w:history="1">
        <w:r w:rsidR="00390CAD" w:rsidRPr="00390CAD">
          <w:rPr>
            <w:rStyle w:val="a6"/>
            <w:rFonts w:ascii="Times New Roman" w:eastAsiaTheme="majorEastAsia" w:hAnsi="Times New Roman"/>
            <w:noProof/>
            <w:sz w:val="28"/>
            <w:szCs w:val="28"/>
          </w:rPr>
          <w:t>2.1 Общий алгоритм решения поставленной задачи</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_Toc146201241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17</w:t>
        </w:r>
        <w:r w:rsidR="00390CAD" w:rsidRPr="00390CAD">
          <w:rPr>
            <w:rFonts w:ascii="Times New Roman" w:hAnsi="Times New Roman"/>
            <w:noProof/>
            <w:webHidden/>
            <w:sz w:val="28"/>
            <w:szCs w:val="28"/>
          </w:rPr>
          <w:fldChar w:fldCharType="end"/>
        </w:r>
      </w:hyperlink>
    </w:p>
    <w:p w14:paraId="7B8249A6" w14:textId="6D1772D3"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2" w:history="1">
        <w:r w:rsidR="00390CAD" w:rsidRPr="00390CAD">
          <w:rPr>
            <w:rStyle w:val="a6"/>
            <w:rFonts w:ascii="Times New Roman" w:eastAsiaTheme="majorEastAsia" w:hAnsi="Times New Roman"/>
            <w:noProof/>
            <w:sz w:val="28"/>
            <w:szCs w:val="28"/>
          </w:rPr>
          <w:t xml:space="preserve">2.2 Алгоритм, использующий </w:t>
        </w:r>
        <w:r w:rsidR="00390CAD" w:rsidRPr="00390CAD">
          <w:rPr>
            <w:rStyle w:val="a6"/>
            <w:rFonts w:ascii="Times New Roman" w:eastAsiaTheme="majorEastAsia" w:hAnsi="Times New Roman"/>
            <w:noProof/>
            <w:sz w:val="28"/>
            <w:szCs w:val="28"/>
            <w:lang w:val="en-US"/>
          </w:rPr>
          <w:t>z</w:t>
        </w:r>
        <w:r w:rsidR="00390CAD" w:rsidRPr="00390CAD">
          <w:rPr>
            <w:rStyle w:val="a6"/>
            <w:rFonts w:ascii="Times New Roman" w:eastAsiaTheme="majorEastAsia" w:hAnsi="Times New Roman"/>
            <w:noProof/>
            <w:sz w:val="28"/>
            <w:szCs w:val="28"/>
          </w:rPr>
          <w:t>-буфер</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_Toc146201242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17</w:t>
        </w:r>
        <w:r w:rsidR="00390CAD" w:rsidRPr="00390CAD">
          <w:rPr>
            <w:rFonts w:ascii="Times New Roman" w:hAnsi="Times New Roman"/>
            <w:noProof/>
            <w:webHidden/>
            <w:sz w:val="28"/>
            <w:szCs w:val="28"/>
          </w:rPr>
          <w:fldChar w:fldCharType="end"/>
        </w:r>
      </w:hyperlink>
    </w:p>
    <w:p w14:paraId="50505FA9" w14:textId="1B89AC6A"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3" w:history="1">
        <w:r w:rsidR="00390CAD" w:rsidRPr="00390CAD">
          <w:rPr>
            <w:rStyle w:val="a6"/>
            <w:rFonts w:ascii="Times New Roman" w:eastAsiaTheme="majorEastAsia" w:hAnsi="Times New Roman"/>
            <w:noProof/>
            <w:sz w:val="28"/>
            <w:szCs w:val="28"/>
          </w:rPr>
          <w:t xml:space="preserve">2.3 Модифицированный алгоритм, использующий </w:t>
        </w:r>
        <w:r w:rsidR="00390CAD" w:rsidRPr="00390CAD">
          <w:rPr>
            <w:rStyle w:val="a6"/>
            <w:rFonts w:ascii="Times New Roman" w:eastAsiaTheme="majorEastAsia" w:hAnsi="Times New Roman"/>
            <w:noProof/>
            <w:sz w:val="28"/>
            <w:szCs w:val="28"/>
            <w:lang w:val="en-US"/>
          </w:rPr>
          <w:t>z</w:t>
        </w:r>
        <w:r w:rsidR="00390CAD" w:rsidRPr="00390CAD">
          <w:rPr>
            <w:rStyle w:val="a6"/>
            <w:rFonts w:ascii="Times New Roman" w:eastAsiaTheme="majorEastAsia" w:hAnsi="Times New Roman"/>
            <w:noProof/>
            <w:sz w:val="28"/>
            <w:szCs w:val="28"/>
          </w:rPr>
          <w:t>-буфер</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_Toc146201243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19</w:t>
        </w:r>
        <w:r w:rsidR="00390CAD" w:rsidRPr="00390CAD">
          <w:rPr>
            <w:rFonts w:ascii="Times New Roman" w:hAnsi="Times New Roman"/>
            <w:noProof/>
            <w:webHidden/>
            <w:sz w:val="28"/>
            <w:szCs w:val="28"/>
          </w:rPr>
          <w:fldChar w:fldCharType="end"/>
        </w:r>
      </w:hyperlink>
    </w:p>
    <w:p w14:paraId="3672C810" w14:textId="4DA0B5DC"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4" w:history="1">
        <w:r w:rsidR="00390CAD" w:rsidRPr="00390CAD">
          <w:rPr>
            <w:rStyle w:val="a6"/>
            <w:rFonts w:ascii="Times New Roman" w:eastAsiaTheme="majorEastAsia" w:hAnsi="Times New Roman"/>
            <w:noProof/>
            <w:sz w:val="28"/>
            <w:szCs w:val="28"/>
          </w:rPr>
          <w:t>2.4 Алгоритм закраски Гуро</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_Toc146201244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22</w:t>
        </w:r>
        <w:r w:rsidR="00390CAD" w:rsidRPr="00390CAD">
          <w:rPr>
            <w:rFonts w:ascii="Times New Roman" w:hAnsi="Times New Roman"/>
            <w:noProof/>
            <w:webHidden/>
            <w:sz w:val="28"/>
            <w:szCs w:val="28"/>
          </w:rPr>
          <w:fldChar w:fldCharType="end"/>
        </w:r>
      </w:hyperlink>
    </w:p>
    <w:p w14:paraId="6C71D657" w14:textId="6C75EB12"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5" w:history="1">
        <w:r w:rsidR="00390CAD" w:rsidRPr="00390CAD">
          <w:rPr>
            <w:rStyle w:val="a6"/>
            <w:rFonts w:ascii="Times New Roman" w:eastAsiaTheme="majorEastAsia" w:hAnsi="Times New Roman"/>
            <w:noProof/>
            <w:sz w:val="28"/>
            <w:szCs w:val="28"/>
          </w:rPr>
          <w:t>2.6 Используемые типы и структуры данных для представления объектов</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_Toc146201245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25</w:t>
        </w:r>
        <w:r w:rsidR="00390CAD" w:rsidRPr="00390CAD">
          <w:rPr>
            <w:rFonts w:ascii="Times New Roman" w:hAnsi="Times New Roman"/>
            <w:noProof/>
            <w:webHidden/>
            <w:sz w:val="28"/>
            <w:szCs w:val="28"/>
          </w:rPr>
          <w:fldChar w:fldCharType="end"/>
        </w:r>
      </w:hyperlink>
    </w:p>
    <w:p w14:paraId="6638C136" w14:textId="4B75505C" w:rsidR="00390CAD" w:rsidRPr="00390CAD" w:rsidRDefault="00000000" w:rsidP="00DA0599">
      <w:pPr>
        <w:pStyle w:val="22"/>
        <w:tabs>
          <w:tab w:val="right" w:leader="dot" w:pos="9627"/>
        </w:tabs>
        <w:spacing w:line="360" w:lineRule="auto"/>
        <w:jc w:val="both"/>
        <w:rPr>
          <w:rFonts w:ascii="Times New Roman" w:hAnsi="Times New Roman"/>
          <w:noProof/>
          <w:kern w:val="2"/>
          <w:sz w:val="28"/>
          <w:szCs w:val="28"/>
          <w14:ligatures w14:val="standardContextual"/>
        </w:rPr>
      </w:pPr>
      <w:hyperlink w:anchor="_Toc146201246" w:history="1">
        <w:r w:rsidR="00390CAD" w:rsidRPr="00390CAD">
          <w:rPr>
            <w:rStyle w:val="a6"/>
            <w:rFonts w:ascii="Times New Roman" w:eastAsiaTheme="majorEastAsia" w:hAnsi="Times New Roman"/>
            <w:noProof/>
            <w:sz w:val="28"/>
            <w:szCs w:val="28"/>
          </w:rPr>
          <w:t>2.7 Описание используемых классов</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_Toc146201246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25</w:t>
        </w:r>
        <w:r w:rsidR="00390CAD" w:rsidRPr="00390CAD">
          <w:rPr>
            <w:rFonts w:ascii="Times New Roman" w:hAnsi="Times New Roman"/>
            <w:noProof/>
            <w:webHidden/>
            <w:sz w:val="28"/>
            <w:szCs w:val="28"/>
          </w:rPr>
          <w:fldChar w:fldCharType="end"/>
        </w:r>
      </w:hyperlink>
    </w:p>
    <w:p w14:paraId="2A592D54" w14:textId="74D4067C" w:rsidR="00390CAD" w:rsidRPr="00390CAD" w:rsidRDefault="00000000" w:rsidP="00DA0599">
      <w:pPr>
        <w:pStyle w:val="13"/>
        <w:tabs>
          <w:tab w:val="right" w:leader="dot" w:pos="9627"/>
        </w:tabs>
        <w:jc w:val="both"/>
        <w:rPr>
          <w:rFonts w:eastAsiaTheme="minorEastAsia"/>
          <w:noProof/>
          <w:kern w:val="2"/>
          <w:szCs w:val="28"/>
          <w:lang w:eastAsia="ru-RU"/>
          <w14:ligatures w14:val="standardContextual"/>
        </w:rPr>
      </w:pPr>
      <w:hyperlink w:anchor="_Toc146201247" w:history="1">
        <w:r w:rsidR="00390CAD" w:rsidRPr="00390CAD">
          <w:rPr>
            <w:rStyle w:val="a6"/>
            <w:noProof/>
            <w:szCs w:val="28"/>
          </w:rPr>
          <w:t>3 Технологическая часть</w:t>
        </w:r>
        <w:r w:rsidR="00390CAD" w:rsidRPr="00390CAD">
          <w:rPr>
            <w:noProof/>
            <w:webHidden/>
            <w:szCs w:val="28"/>
          </w:rPr>
          <w:tab/>
        </w:r>
        <w:r w:rsidR="00390CAD" w:rsidRPr="00390CAD">
          <w:rPr>
            <w:noProof/>
            <w:webHidden/>
            <w:szCs w:val="28"/>
          </w:rPr>
          <w:fldChar w:fldCharType="begin"/>
        </w:r>
        <w:r w:rsidR="00390CAD" w:rsidRPr="00390CAD">
          <w:rPr>
            <w:noProof/>
            <w:webHidden/>
            <w:szCs w:val="28"/>
          </w:rPr>
          <w:instrText xml:space="preserve"> PAGEREF _Toc146201247 \h </w:instrText>
        </w:r>
        <w:r w:rsidR="00390CAD" w:rsidRPr="00390CAD">
          <w:rPr>
            <w:noProof/>
            <w:webHidden/>
            <w:szCs w:val="28"/>
          </w:rPr>
        </w:r>
        <w:r w:rsidR="00390CAD" w:rsidRPr="00390CAD">
          <w:rPr>
            <w:noProof/>
            <w:webHidden/>
            <w:szCs w:val="28"/>
          </w:rPr>
          <w:fldChar w:fldCharType="separate"/>
        </w:r>
        <w:r w:rsidR="00F10558">
          <w:rPr>
            <w:noProof/>
            <w:webHidden/>
            <w:szCs w:val="28"/>
          </w:rPr>
          <w:t>27</w:t>
        </w:r>
        <w:r w:rsidR="00390CAD" w:rsidRPr="00390CAD">
          <w:rPr>
            <w:noProof/>
            <w:webHidden/>
            <w:szCs w:val="28"/>
          </w:rPr>
          <w:fldChar w:fldCharType="end"/>
        </w:r>
      </w:hyperlink>
    </w:p>
    <w:p w14:paraId="3A2CBAE5" w14:textId="5FE25F09" w:rsidR="00390CAD" w:rsidRDefault="00000000" w:rsidP="00DA0599">
      <w:pPr>
        <w:pStyle w:val="22"/>
        <w:tabs>
          <w:tab w:val="right" w:leader="dot" w:pos="9627"/>
        </w:tabs>
        <w:spacing w:line="360" w:lineRule="auto"/>
        <w:jc w:val="both"/>
        <w:rPr>
          <w:rStyle w:val="a6"/>
          <w:rFonts w:ascii="Times New Roman" w:hAnsi="Times New Roman"/>
          <w:noProof/>
          <w:sz w:val="28"/>
          <w:szCs w:val="28"/>
        </w:rPr>
      </w:pPr>
      <w:hyperlink w:anchor="_Toc146201248" w:history="1">
        <w:r w:rsidR="00390CAD" w:rsidRPr="00390CAD">
          <w:rPr>
            <w:rStyle w:val="a6"/>
            <w:rFonts w:ascii="Times New Roman" w:eastAsiaTheme="majorEastAsia" w:hAnsi="Times New Roman"/>
            <w:noProof/>
            <w:sz w:val="28"/>
            <w:szCs w:val="28"/>
          </w:rPr>
          <w:t>3.1 Выбор языка программирования и среды разработки</w:t>
        </w:r>
        <w:r w:rsidR="00390CAD" w:rsidRPr="00390CAD">
          <w:rPr>
            <w:rFonts w:ascii="Times New Roman" w:hAnsi="Times New Roman"/>
            <w:noProof/>
            <w:webHidden/>
            <w:sz w:val="28"/>
            <w:szCs w:val="28"/>
          </w:rPr>
          <w:tab/>
        </w:r>
        <w:r w:rsidR="00390CAD" w:rsidRPr="00390CAD">
          <w:rPr>
            <w:rFonts w:ascii="Times New Roman" w:hAnsi="Times New Roman"/>
            <w:noProof/>
            <w:webHidden/>
            <w:sz w:val="28"/>
            <w:szCs w:val="28"/>
          </w:rPr>
          <w:fldChar w:fldCharType="begin"/>
        </w:r>
        <w:r w:rsidR="00390CAD" w:rsidRPr="00390CAD">
          <w:rPr>
            <w:rFonts w:ascii="Times New Roman" w:hAnsi="Times New Roman"/>
            <w:noProof/>
            <w:webHidden/>
            <w:sz w:val="28"/>
            <w:szCs w:val="28"/>
          </w:rPr>
          <w:instrText xml:space="preserve"> PAGEREF _Toc146201248 \h </w:instrText>
        </w:r>
        <w:r w:rsidR="00390CAD" w:rsidRPr="00390CAD">
          <w:rPr>
            <w:rFonts w:ascii="Times New Roman" w:hAnsi="Times New Roman"/>
            <w:noProof/>
            <w:webHidden/>
            <w:sz w:val="28"/>
            <w:szCs w:val="28"/>
          </w:rPr>
        </w:r>
        <w:r w:rsidR="00390CAD" w:rsidRPr="00390CAD">
          <w:rPr>
            <w:rFonts w:ascii="Times New Roman" w:hAnsi="Times New Roman"/>
            <w:noProof/>
            <w:webHidden/>
            <w:sz w:val="28"/>
            <w:szCs w:val="28"/>
          </w:rPr>
          <w:fldChar w:fldCharType="separate"/>
        </w:r>
        <w:r w:rsidR="00F10558">
          <w:rPr>
            <w:rFonts w:ascii="Times New Roman" w:hAnsi="Times New Roman"/>
            <w:noProof/>
            <w:webHidden/>
            <w:sz w:val="28"/>
            <w:szCs w:val="28"/>
          </w:rPr>
          <w:t>27</w:t>
        </w:r>
        <w:r w:rsidR="00390CAD" w:rsidRPr="00390CAD">
          <w:rPr>
            <w:rFonts w:ascii="Times New Roman" w:hAnsi="Times New Roman"/>
            <w:noProof/>
            <w:webHidden/>
            <w:sz w:val="28"/>
            <w:szCs w:val="28"/>
          </w:rPr>
          <w:fldChar w:fldCharType="end"/>
        </w:r>
      </w:hyperlink>
    </w:p>
    <w:p w14:paraId="0DCBB416" w14:textId="783A460D" w:rsidR="00390CAD" w:rsidRPr="00390CAD" w:rsidRDefault="00390CAD" w:rsidP="00DA0599">
      <w:pPr>
        <w:spacing w:after="240"/>
        <w:ind w:left="709"/>
        <w:jc w:val="both"/>
        <w:rPr>
          <w:rFonts w:eastAsiaTheme="minorEastAsia"/>
          <w:noProof/>
          <w:color w:val="0563C1" w:themeColor="hyperlink"/>
          <w:szCs w:val="28"/>
          <w:u w:val="single"/>
          <w:lang w:eastAsia="ru-RU"/>
        </w:rPr>
      </w:pPr>
      <w:r>
        <w:rPr>
          <w:rStyle w:val="a6"/>
          <w:noProof/>
          <w:szCs w:val="28"/>
        </w:rPr>
        <w:br w:type="page"/>
      </w:r>
    </w:p>
    <w:p w14:paraId="2D8D3DA8" w14:textId="31861966" w:rsidR="00DC2578" w:rsidRPr="00390CAD" w:rsidRDefault="00A74EE2" w:rsidP="00DA0599">
      <w:pPr>
        <w:pStyle w:val="a3"/>
        <w:spacing w:after="0"/>
        <w:jc w:val="both"/>
        <w:rPr>
          <w:rFonts w:cs="Times New Roman"/>
          <w:sz w:val="28"/>
          <w:szCs w:val="28"/>
        </w:rPr>
      </w:pPr>
      <w:r w:rsidRPr="00390CAD">
        <w:rPr>
          <w:rFonts w:cs="Times New Roman"/>
          <w:sz w:val="28"/>
          <w:szCs w:val="28"/>
        </w:rPr>
        <w:lastRenderedPageBreak/>
        <w:fldChar w:fldCharType="end"/>
      </w:r>
      <w:bookmarkStart w:id="8" w:name="_Toc146201222"/>
      <w:r w:rsidR="008F3E12">
        <w:t>Введение</w:t>
      </w:r>
      <w:bookmarkEnd w:id="8"/>
    </w:p>
    <w:p w14:paraId="55901B81" w14:textId="735658D8" w:rsidR="00BB5A89" w:rsidRDefault="00B178E7" w:rsidP="00DA0599">
      <w:pPr>
        <w:ind w:firstLine="709"/>
        <w:jc w:val="both"/>
      </w:pPr>
      <w:r>
        <w:t xml:space="preserve">В настоящее время одной из главных задач компьютерной графики является построение трехмерных изображений. Спектр проблем в данной области достаточно широк, поэтому существует множество алгоритмов для построения реалистичных изображений. Их разнообразие объясняется тем, что не существует универсального способа </w:t>
      </w:r>
      <w:r w:rsidR="00BB5A89">
        <w:t>построения</w:t>
      </w:r>
      <w:r>
        <w:t xml:space="preserve"> </w:t>
      </w:r>
      <w:r w:rsidR="00BB5A89">
        <w:t>изображения, который одновременно быстродействующий и создающий высоко реалистичное изображение. Таким образом, различные алгоритмы предоставляют возможность сделать акцент на наиболее важной характеристике в конкретной задаче.</w:t>
      </w:r>
    </w:p>
    <w:p w14:paraId="2C22389D" w14:textId="73EA86D0" w:rsidR="00BB5A89" w:rsidRDefault="00BB5A89" w:rsidP="00DA0599">
      <w:pPr>
        <w:ind w:firstLine="709"/>
        <w:jc w:val="both"/>
      </w:pPr>
      <w:r>
        <w:t>Целью данной работы является разработка</w:t>
      </w:r>
      <w:r w:rsidR="00767B70">
        <w:t xml:space="preserve"> программного обеспечения для создания реалистичного изображения цветка. </w:t>
      </w:r>
      <w:r w:rsidR="000F5CC4">
        <w:t>В программе должна быть возможность изменения положения камеры и источника освещения.</w:t>
      </w:r>
    </w:p>
    <w:p w14:paraId="1926E6EE" w14:textId="30B95145" w:rsidR="00767B70" w:rsidRDefault="00767B70" w:rsidP="00DA0599">
      <w:pPr>
        <w:ind w:firstLine="709"/>
        <w:jc w:val="both"/>
      </w:pPr>
      <w:r>
        <w:t>Для достижения поставленной цели требуется решить следующие задачи:</w:t>
      </w:r>
    </w:p>
    <w:p w14:paraId="6468A632" w14:textId="250056B5" w:rsidR="00767B70" w:rsidRDefault="000F5CC4" w:rsidP="00DA0599">
      <w:pPr>
        <w:pStyle w:val="ab"/>
        <w:numPr>
          <w:ilvl w:val="0"/>
          <w:numId w:val="8"/>
        </w:numPr>
        <w:ind w:left="1134"/>
        <w:jc w:val="both"/>
      </w:pPr>
      <w:r>
        <w:t>выделить объекты сцены и выбрать модель их представления;</w:t>
      </w:r>
    </w:p>
    <w:p w14:paraId="162F22FD" w14:textId="73EAC16B" w:rsidR="000F5CC4" w:rsidRDefault="000F5CC4" w:rsidP="00DA0599">
      <w:pPr>
        <w:pStyle w:val="ab"/>
        <w:numPr>
          <w:ilvl w:val="0"/>
          <w:numId w:val="8"/>
        </w:numPr>
        <w:ind w:left="1134"/>
        <w:jc w:val="both"/>
      </w:pPr>
      <w:r>
        <w:t>проанализировать алгоритмы визуализации трехмерной сцены, при необходимости рассмотреть модификации, обосновать выбор конкретного алгоритма;</w:t>
      </w:r>
    </w:p>
    <w:p w14:paraId="16561D83" w14:textId="4201036C" w:rsidR="000F5CC4" w:rsidRDefault="000F5CC4" w:rsidP="00DA0599">
      <w:pPr>
        <w:pStyle w:val="ab"/>
        <w:numPr>
          <w:ilvl w:val="0"/>
          <w:numId w:val="8"/>
        </w:numPr>
        <w:ind w:left="1134"/>
        <w:jc w:val="both"/>
      </w:pPr>
      <w:r>
        <w:t>спроектировать архитектуру и графический интерфейс программы;</w:t>
      </w:r>
    </w:p>
    <w:p w14:paraId="650F965C" w14:textId="6FBCA204" w:rsidR="000F5CC4" w:rsidRDefault="000F5CC4" w:rsidP="00DA0599">
      <w:pPr>
        <w:pStyle w:val="ab"/>
        <w:numPr>
          <w:ilvl w:val="0"/>
          <w:numId w:val="8"/>
        </w:numPr>
        <w:ind w:left="1134"/>
        <w:jc w:val="both"/>
      </w:pPr>
      <w:r>
        <w:t xml:space="preserve">реализовать </w:t>
      </w:r>
      <w:r w:rsidR="00A74EE2">
        <w:t>выбранные ранее алгоритмы;</w:t>
      </w:r>
    </w:p>
    <w:p w14:paraId="6C738CDF" w14:textId="35DF8060" w:rsidR="00A74EE2" w:rsidRDefault="00A74EE2" w:rsidP="00DA0599">
      <w:pPr>
        <w:pStyle w:val="ab"/>
        <w:numPr>
          <w:ilvl w:val="0"/>
          <w:numId w:val="8"/>
        </w:numPr>
        <w:ind w:left="1134"/>
        <w:jc w:val="both"/>
      </w:pPr>
      <w:r>
        <w:t>исследовать производительность программы.</w:t>
      </w:r>
    </w:p>
    <w:p w14:paraId="64D08F4D" w14:textId="07835CE9" w:rsidR="00DC2578" w:rsidRDefault="00DC2578" w:rsidP="00DA0599">
      <w:pPr>
        <w:ind w:firstLine="709"/>
        <w:jc w:val="both"/>
      </w:pPr>
      <w:r>
        <w:br w:type="page"/>
      </w:r>
    </w:p>
    <w:p w14:paraId="7C2D070D" w14:textId="5560790C" w:rsidR="00077425" w:rsidRDefault="00077425" w:rsidP="00DA0599">
      <w:pPr>
        <w:pStyle w:val="a3"/>
        <w:jc w:val="both"/>
      </w:pPr>
      <w:bookmarkStart w:id="9" w:name="_Toc146201223"/>
      <w:r w:rsidRPr="00077425">
        <w:lastRenderedPageBreak/>
        <w:t>1</w:t>
      </w:r>
      <w:r>
        <w:t xml:space="preserve"> </w:t>
      </w:r>
      <w:r w:rsidR="00DC2578" w:rsidRPr="00077425">
        <w:t>Аналити</w:t>
      </w:r>
      <w:r w:rsidRPr="00077425">
        <w:t>ческий раздел</w:t>
      </w:r>
      <w:bookmarkEnd w:id="9"/>
    </w:p>
    <w:p w14:paraId="3DB9D118" w14:textId="7110B4D2" w:rsidR="0035494F" w:rsidRDefault="00077425" w:rsidP="00DA0599">
      <w:pPr>
        <w:pStyle w:val="20"/>
        <w:jc w:val="both"/>
        <w:rPr>
          <w:rFonts w:ascii="Times New Roman" w:hAnsi="Times New Roman" w:cs="Times New Roman"/>
          <w:color w:val="auto"/>
          <w:sz w:val="36"/>
          <w:szCs w:val="36"/>
        </w:rPr>
      </w:pPr>
      <w:bookmarkStart w:id="10" w:name="_Toc146201224"/>
      <w:r w:rsidRPr="00D0626C">
        <w:rPr>
          <w:rFonts w:ascii="Times New Roman" w:hAnsi="Times New Roman" w:cs="Times New Roman"/>
          <w:color w:val="auto"/>
          <w:sz w:val="36"/>
          <w:szCs w:val="36"/>
        </w:rPr>
        <w:t xml:space="preserve">1.1 </w:t>
      </w:r>
      <w:r w:rsidR="00A74EE2">
        <w:rPr>
          <w:rFonts w:ascii="Times New Roman" w:hAnsi="Times New Roman" w:cs="Times New Roman"/>
          <w:color w:val="auto"/>
          <w:sz w:val="36"/>
          <w:szCs w:val="36"/>
        </w:rPr>
        <w:t>Формализация объектов синтезируемой сцены</w:t>
      </w:r>
      <w:bookmarkEnd w:id="10"/>
    </w:p>
    <w:p w14:paraId="529C6522" w14:textId="2406EE16" w:rsidR="00123999" w:rsidRDefault="00A74EE2" w:rsidP="00DA0599">
      <w:pPr>
        <w:jc w:val="both"/>
      </w:pPr>
      <w:r>
        <w:t>Сцена состоит из следующих объектов:</w:t>
      </w:r>
    </w:p>
    <w:p w14:paraId="4B7BD0E9" w14:textId="3B7A0773" w:rsidR="00123999" w:rsidRDefault="00123999" w:rsidP="00DA0599">
      <w:pPr>
        <w:pStyle w:val="ab"/>
        <w:numPr>
          <w:ilvl w:val="0"/>
          <w:numId w:val="15"/>
        </w:numPr>
        <w:ind w:left="567"/>
        <w:jc w:val="both"/>
      </w:pPr>
      <w:r>
        <w:t xml:space="preserve">Ограничивающая плоскость – расположена параллельно плоскости </w:t>
      </w:r>
      <w:r>
        <w:rPr>
          <w:lang w:val="en-US"/>
        </w:rPr>
        <w:t>OXZ</w:t>
      </w:r>
      <w:r>
        <w:t>;</w:t>
      </w:r>
    </w:p>
    <w:p w14:paraId="6F0DE05C" w14:textId="424ADC43" w:rsidR="00123999" w:rsidRDefault="00123999" w:rsidP="00DA0599">
      <w:pPr>
        <w:pStyle w:val="ab"/>
        <w:numPr>
          <w:ilvl w:val="0"/>
          <w:numId w:val="15"/>
        </w:numPr>
        <w:ind w:left="567"/>
        <w:jc w:val="both"/>
      </w:pPr>
      <w:r>
        <w:t>Цветок – расположен на ограничивающей плоскости. В нем можно выделить следующие составляющие:</w:t>
      </w:r>
    </w:p>
    <w:p w14:paraId="4B054230" w14:textId="118E9A2E" w:rsidR="00123999" w:rsidRDefault="008F3E12" w:rsidP="00DA0599">
      <w:pPr>
        <w:pStyle w:val="ab"/>
        <w:numPr>
          <w:ilvl w:val="1"/>
          <w:numId w:val="15"/>
        </w:numPr>
        <w:ind w:left="993"/>
        <w:jc w:val="both"/>
      </w:pPr>
      <w:r>
        <w:t xml:space="preserve"> </w:t>
      </w:r>
      <w:r w:rsidR="00815EB8">
        <w:t>Стеблевая часть:</w:t>
      </w:r>
    </w:p>
    <w:p w14:paraId="6F043520" w14:textId="30DEEEAC" w:rsidR="003B4419" w:rsidRPr="003B4419" w:rsidRDefault="00815EB8" w:rsidP="00DA0599">
      <w:pPr>
        <w:pStyle w:val="ab"/>
        <w:numPr>
          <w:ilvl w:val="2"/>
          <w:numId w:val="15"/>
        </w:numPr>
        <w:ind w:left="1843"/>
        <w:jc w:val="both"/>
      </w:pPr>
      <w:r>
        <w:t>Цветоножка – длинный изогнутый цилиндр</w:t>
      </w:r>
      <w:r w:rsidR="003B4419">
        <w:t>, описывающийся следующими уравнениями:</w:t>
      </w:r>
      <w:r w:rsidR="003B4419">
        <w:br/>
      </w:r>
      <m:oMath>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x=0,6</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z</m:t>
                    </m:r>
                  </m:e>
                </m:func>
              </m:e>
              <m:e>
                <m:r>
                  <w:rPr>
                    <w:rFonts w:ascii="Cambria Math" w:hAnsi="Cambria Math"/>
                  </w:rPr>
                  <m:t>y=0,6</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r>
                  <w:rPr>
                    <w:rFonts w:ascii="Cambria Math" w:hAnsi="Cambria Math"/>
                  </w:rPr>
                  <m:t>z=z</m:t>
                </m:r>
              </m:e>
            </m:eqArr>
          </m:e>
        </m:d>
      </m:oMath>
      <w:r w:rsidR="00B510D1" w:rsidRPr="00B510D1">
        <w:t xml:space="preserve">, </w:t>
      </w:r>
      <w:r w:rsidR="00B510D1">
        <w:t xml:space="preserve">где </w:t>
      </w:r>
      <m:oMath>
        <m:r>
          <w:rPr>
            <w:rFonts w:ascii="Cambria Math" w:hAnsi="Cambria Math"/>
          </w:rPr>
          <m:t>t</m:t>
        </m:r>
        <w:bookmarkStart w:id="11" w:name="_Hlk145415009"/>
        <m:r>
          <w:rPr>
            <w:rFonts w:ascii="Cambria Math" w:hAnsi="Cambria Math"/>
          </w:rPr>
          <m:t>∈</m:t>
        </m:r>
        <w:bookmarkEnd w:id="11"/>
        <m:d>
          <m:dPr>
            <m:begChr m:val="["/>
            <m:ctrlPr>
              <w:rPr>
                <w:rFonts w:ascii="Cambria Math" w:hAnsi="Cambria Math"/>
                <w:i/>
              </w:rPr>
            </m:ctrlPr>
          </m:dPr>
          <m:e>
            <m:r>
              <w:rPr>
                <w:rFonts w:ascii="Cambria Math" w:hAnsi="Cambria Math"/>
              </w:rPr>
              <m:t>0;2π</m:t>
            </m:r>
          </m:e>
        </m:d>
        <m:r>
          <w:rPr>
            <w:rFonts w:ascii="Cambria Math" w:hAnsi="Cambria Math"/>
          </w:rPr>
          <m:t>, z∈[0;20]</m:t>
        </m:r>
      </m:oMath>
    </w:p>
    <w:p w14:paraId="518A982D" w14:textId="6001F9A3" w:rsidR="008F3E12" w:rsidRDefault="00BE0FAE" w:rsidP="00DA0599">
      <w:pPr>
        <w:pStyle w:val="ab"/>
        <w:numPr>
          <w:ilvl w:val="2"/>
          <w:numId w:val="15"/>
        </w:numPr>
        <w:ind w:left="1843"/>
        <w:jc w:val="both"/>
      </w:pPr>
      <w:r>
        <w:t xml:space="preserve">Цветоложе – </w:t>
      </w:r>
      <w:r w:rsidR="00B510D1">
        <w:t>часть</w:t>
      </w:r>
      <w:r>
        <w:t xml:space="preserve"> эллипсоида</w:t>
      </w:r>
      <w:r w:rsidR="00B510D1">
        <w:t>, задаваемая уравнением:</w:t>
      </w:r>
      <w:r w:rsidR="00B510D1">
        <w:br/>
      </w:r>
      <m:oMath>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(x-</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e>
                </m:box>
                <m:r>
                  <w:rPr>
                    <w:rFonts w:ascii="Cambria Math" w:hAnsi="Cambria Math"/>
                  </w:rPr>
                  <m: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oMath>
      <w:r w:rsidR="00923120">
        <w:t xml:space="preserve"> при </w:t>
      </w:r>
      <m:oMath>
        <m:r>
          <w:rPr>
            <w:rFonts w:ascii="Cambria Math" w:hAnsi="Cambria Math"/>
          </w:rPr>
          <m:t>x∈</m:t>
        </m:r>
        <m:d>
          <m:dPr>
            <m:begChr m:val="["/>
            <m:endChr m:val="]"/>
            <m:ctrlPr>
              <w:rPr>
                <w:rFonts w:ascii="Cambria Math" w:hAnsi="Cambria Math"/>
                <w:i/>
              </w:rPr>
            </m:ctrlPr>
          </m:dPr>
          <m:e>
            <m:r>
              <w:rPr>
                <w:rFonts w:ascii="Cambria Math" w:hAnsi="Cambria Math"/>
              </w:rPr>
              <m:t>-2,25;2,75</m:t>
            </m:r>
          </m:e>
        </m:d>
        <m:r>
          <w:rPr>
            <w:rFonts w:ascii="Cambria Math" w:hAnsi="Cambria Math"/>
          </w:rPr>
          <m:t>, y∈[-2,5;2,5]</m:t>
        </m:r>
      </m:oMath>
    </w:p>
    <w:p w14:paraId="4117E48D" w14:textId="06C2DAEE" w:rsidR="00351EDE" w:rsidRDefault="00923120" w:rsidP="00DA0599">
      <w:pPr>
        <w:pStyle w:val="ab"/>
        <w:numPr>
          <w:ilvl w:val="2"/>
          <w:numId w:val="15"/>
        </w:numPr>
        <w:ind w:left="1843"/>
        <w:jc w:val="both"/>
      </w:pPr>
      <w:r>
        <w:t>Лист – пара кривых, образующих поверхность, описываются следующими уравнениями:</w:t>
      </w:r>
      <w:r>
        <w:br/>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x=t</m:t>
                </m:r>
              </m:e>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z=</m:t>
                </m:r>
                <m:f>
                  <m:fPr>
                    <m:ctrlPr>
                      <w:rPr>
                        <w:rFonts w:ascii="Cambria Math" w:hAnsi="Cambria Math"/>
                        <w:i/>
                      </w:rPr>
                    </m:ctrlPr>
                  </m:fPr>
                  <m:num>
                    <m:r>
                      <w:rPr>
                        <w:rFonts w:ascii="Cambria Math" w:hAnsi="Cambria Math"/>
                      </w:rPr>
                      <m:t>2</m:t>
                    </m:r>
                  </m:num>
                  <m:den>
                    <m:r>
                      <w:rPr>
                        <w:rFonts w:ascii="Cambria Math" w:hAnsi="Cambria Math"/>
                      </w:rPr>
                      <m:t>t+1</m:t>
                    </m:r>
                  </m:den>
                </m:f>
                <m:r>
                  <w:rPr>
                    <w:rFonts w:ascii="Cambria Math" w:hAnsi="Cambria Math"/>
                  </w:rPr>
                  <m:t>+3t</m:t>
                </m:r>
              </m:e>
            </m:eqArr>
          </m:e>
        </m:d>
      </m:oMath>
      <w:r w:rsidRPr="00923120">
        <w:t xml:space="preserve">, </w:t>
      </w:r>
      <w:bookmarkStart w:id="12" w:name="_Hlk145415717"/>
      <w:r>
        <w:t xml:space="preserve">где </w:t>
      </w:r>
      <w:bookmarkEnd w:id="12"/>
      <m:oMath>
        <m:r>
          <w:rPr>
            <w:rFonts w:ascii="Cambria Math" w:hAnsi="Cambria Math"/>
          </w:rPr>
          <m:t>t∈</m:t>
        </m:r>
        <m:d>
          <m:dPr>
            <m:begChr m:val="["/>
            <m:endChr m:val="]"/>
            <m:ctrlPr>
              <w:rPr>
                <w:rFonts w:ascii="Cambria Math" w:hAnsi="Cambria Math"/>
                <w:i/>
              </w:rPr>
            </m:ctrlPr>
          </m:dPr>
          <m:e>
            <m:r>
              <w:rPr>
                <w:rFonts w:ascii="Cambria Math" w:hAnsi="Cambria Math"/>
              </w:rPr>
              <m:t>0;5,2</m:t>
            </m:r>
          </m:e>
        </m:d>
      </m:oMath>
      <w:r>
        <w:br/>
        <w:t xml:space="preserve">Вторая кривая будет являться поворотом первой кривой на угол </w:t>
      </w:r>
      <m:oMath>
        <m:r>
          <w:rPr>
            <w:rFonts w:ascii="Cambria Math" w:hAnsi="Cambria Math"/>
          </w:rPr>
          <m:t>φ=</m:t>
        </m:r>
        <m:f>
          <m:fPr>
            <m:ctrlPr>
              <w:rPr>
                <w:rFonts w:ascii="Cambria Math" w:hAnsi="Cambria Math"/>
                <w:i/>
              </w:rPr>
            </m:ctrlPr>
          </m:fPr>
          <m:num>
            <m:r>
              <w:rPr>
                <w:rFonts w:ascii="Cambria Math" w:hAnsi="Cambria Math"/>
              </w:rPr>
              <m:t>-π</m:t>
            </m:r>
          </m:num>
          <m:den>
            <m:r>
              <w:rPr>
                <w:rFonts w:ascii="Cambria Math" w:hAnsi="Cambria Math"/>
              </w:rPr>
              <m:t>3</m:t>
            </m:r>
          </m:den>
        </m:f>
      </m:oMath>
      <w:r>
        <w:t xml:space="preserve"> </w:t>
      </w:r>
      <w:r w:rsidR="00351EDE">
        <w:t>. Полученные уравнения, задающие вторую кривую:</w:t>
      </w:r>
      <w:r w:rsidR="00351EDE">
        <w:br/>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x</m:t>
                </m:r>
                <m:r>
                  <w:rPr>
                    <w:rFonts w:ascii="Cambria Math" w:hAnsi="Cambria Math"/>
                  </w:rPr>
                  <m:t>=</m:t>
                </m:r>
                <w:bookmarkStart w:id="13" w:name="_Hlk145415618"/>
                <m:r>
                  <w:rPr>
                    <w:rFonts w:ascii="Cambria Math" w:hAnsi="Cambria Math"/>
                    <w:lang w:val="en-US"/>
                  </w:rPr>
                  <m:t>t</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w:bookmarkEnd w:id="13"/>
              </m:e>
              <m:e>
                <m:r>
                  <w:rPr>
                    <w:rFonts w:ascii="Cambria Math" w:hAnsi="Cambria Math"/>
                  </w:rPr>
                  <m:t>y=</m:t>
                </m:r>
                <m:r>
                  <w:rPr>
                    <w:rFonts w:ascii="Cambria Math" w:hAnsi="Cambria Math"/>
                    <w:lang w:val="en-US"/>
                  </w:rPr>
                  <m:t>t</m:t>
                </m:r>
                <m:func>
                  <m:funcPr>
                    <m:ctrlPr>
                      <w:rPr>
                        <w:rFonts w:ascii="Cambria Math" w:hAnsi="Cambria Math"/>
                        <w:i/>
                        <w:lang w:val="en-US"/>
                      </w:rPr>
                    </m:ctrlPr>
                  </m:funcPr>
                  <m:fName>
                    <m:r>
                      <m:rPr>
                        <m:sty m:val="p"/>
                      </m:rPr>
                      <w:rPr>
                        <w:rFonts w:ascii="Cambria Math" w:hAnsi="Cambria Math"/>
                        <w:lang w:val="en-US"/>
                      </w:rPr>
                      <m:t>sin</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rPr>
                          <m:t>-</m:t>
                        </m:r>
                        <m:r>
                          <w:rPr>
                            <w:rFonts w:ascii="Cambria Math" w:hAnsi="Cambria Math"/>
                            <w:lang w:val="en-US"/>
                          </w:rPr>
                          <m:t>π</m:t>
                        </m:r>
                      </m:num>
                      <m:den>
                        <m:r>
                          <w:rPr>
                            <w:rFonts w:ascii="Cambria Math" w:hAnsi="Cambria Math"/>
                          </w:rPr>
                          <m:t>3</m:t>
                        </m:r>
                      </m:den>
                    </m:f>
                  </m:e>
                </m:func>
              </m:e>
              <m:e>
                <m:r>
                  <w:rPr>
                    <w:rFonts w:ascii="Cambria Math" w:hAnsi="Cambria Math"/>
                  </w:rPr>
                  <m:t>z=</m:t>
                </m:r>
                <m:f>
                  <m:fPr>
                    <m:ctrlPr>
                      <w:rPr>
                        <w:rFonts w:ascii="Cambria Math" w:hAnsi="Cambria Math"/>
                        <w:i/>
                      </w:rPr>
                    </m:ctrlPr>
                  </m:fPr>
                  <m:num>
                    <m:r>
                      <w:rPr>
                        <w:rFonts w:ascii="Cambria Math" w:hAnsi="Cambria Math"/>
                      </w:rPr>
                      <m:t>-2</m:t>
                    </m:r>
                  </m:num>
                  <m:den>
                    <m:r>
                      <w:rPr>
                        <w:rFonts w:ascii="Cambria Math" w:hAnsi="Cambria Math"/>
                      </w:rPr>
                      <m:t>t-1</m:t>
                    </m:r>
                  </m:den>
                </m:f>
                <m:r>
                  <w:rPr>
                    <w:rFonts w:ascii="Cambria Math" w:hAnsi="Cambria Math"/>
                  </w:rPr>
                  <m:t>-3t</m:t>
                </m:r>
              </m:e>
            </m:eqArr>
          </m:e>
        </m:d>
      </m:oMath>
      <w:r w:rsidR="00351EDE" w:rsidRPr="00351EDE">
        <w:t xml:space="preserve">, </w:t>
      </w:r>
      <w:r w:rsidR="00351EDE">
        <w:t xml:space="preserve">где </w:t>
      </w:r>
      <m:oMath>
        <m:r>
          <w:rPr>
            <w:rFonts w:ascii="Cambria Math" w:hAnsi="Cambria Math"/>
          </w:rPr>
          <m:t>t∈</m:t>
        </m:r>
        <m:d>
          <m:dPr>
            <m:begChr m:val="["/>
            <m:ctrlPr>
              <w:rPr>
                <w:rFonts w:ascii="Cambria Math" w:hAnsi="Cambria Math"/>
                <w:i/>
              </w:rPr>
            </m:ctrlPr>
          </m:dPr>
          <m:e>
            <m:r>
              <w:rPr>
                <w:rFonts w:ascii="Cambria Math" w:hAnsi="Cambria Math"/>
              </w:rPr>
              <m:t>-5,2;0</m:t>
            </m:r>
          </m:e>
        </m:d>
      </m:oMath>
      <w:r w:rsidR="00351EDE">
        <w:br/>
        <w:t>Описанные выше кривые пересекаются в точках:</w:t>
      </w:r>
      <w:r w:rsidR="00351EDE">
        <w:br/>
      </w:r>
      <m:oMathPara>
        <m:oMath>
          <m:r>
            <w:rPr>
              <w:rFonts w:ascii="Cambria Math" w:hAnsi="Cambria Math"/>
            </w:rPr>
            <m:t>A</m:t>
          </m:r>
          <m:d>
            <m:dPr>
              <m:ctrlPr>
                <w:rPr>
                  <w:rFonts w:ascii="Cambria Math" w:hAnsi="Cambria Math"/>
                  <w:i/>
                </w:rPr>
              </m:ctrlPr>
            </m:dPr>
            <m:e>
              <m:r>
                <w:rPr>
                  <w:rFonts w:ascii="Cambria Math" w:hAnsi="Cambria Math"/>
                </w:rPr>
                <m:t>0;0;2</m:t>
              </m:r>
            </m:e>
          </m:d>
          <m:r>
            <w:rPr>
              <w:rFonts w:ascii="Cambria Math" w:hAnsi="Cambria Math"/>
            </w:rPr>
            <m:t xml:space="preserve">, </m:t>
          </m:r>
          <m:r>
            <w:rPr>
              <w:rFonts w:ascii="Cambria Math" w:hAnsi="Cambria Math"/>
              <w:lang w:val="en-US"/>
            </w:rPr>
            <m:t>B</m:t>
          </m:r>
          <m:r>
            <w:rPr>
              <w:rFonts w:ascii="Cambria Math" w:hAnsi="Cambria Math"/>
            </w:rPr>
            <m:t>(3</m:t>
          </m:r>
          <m:rad>
            <m:radPr>
              <m:degHide m:val="1"/>
              <m:ctrlPr>
                <w:rPr>
                  <w:rFonts w:ascii="Cambria Math" w:hAnsi="Cambria Math"/>
                  <w:i/>
                  <w:lang w:val="en-US"/>
                </w:rPr>
              </m:ctrlPr>
            </m:radPr>
            <m:deg/>
            <m:e>
              <m:r>
                <w:rPr>
                  <w:rFonts w:ascii="Cambria Math" w:hAnsi="Cambria Math"/>
                </w:rPr>
                <m:t>3</m:t>
              </m:r>
            </m:e>
          </m:rad>
          <m:r>
            <w:rPr>
              <w:rFonts w:ascii="Cambria Math" w:hAnsi="Cambria Math"/>
            </w:rPr>
            <m:t>;9;</m:t>
          </m:r>
          <m:f>
            <m:fPr>
              <m:ctrlPr>
                <w:rPr>
                  <w:rFonts w:ascii="Cambria Math" w:hAnsi="Cambria Math"/>
                  <w:i/>
                  <w:lang w:val="en-US"/>
                </w:rPr>
              </m:ctrlPr>
            </m:fPr>
            <m:num>
              <m:r>
                <w:rPr>
                  <w:rFonts w:ascii="Cambria Math" w:hAnsi="Cambria Math"/>
                </w:rPr>
                <m:t>2</m:t>
              </m:r>
            </m:num>
            <m:den>
              <m:r>
                <w:rPr>
                  <w:rFonts w:ascii="Cambria Math" w:hAnsi="Cambria Math"/>
                </w:rPr>
                <m:t>3</m:t>
              </m:r>
              <m:rad>
                <m:radPr>
                  <m:degHide m:val="1"/>
                  <m:ctrlPr>
                    <w:rPr>
                      <w:rFonts w:ascii="Cambria Math" w:hAnsi="Cambria Math"/>
                      <w:i/>
                      <w:lang w:val="en-US"/>
                    </w:rPr>
                  </m:ctrlPr>
                </m:radPr>
                <m:deg/>
                <m:e>
                  <m:r>
                    <w:rPr>
                      <w:rFonts w:ascii="Cambria Math" w:hAnsi="Cambria Math"/>
                    </w:rPr>
                    <m:t>3</m:t>
                  </m:r>
                </m:e>
              </m:rad>
              <m:r>
                <w:rPr>
                  <w:rFonts w:ascii="Cambria Math" w:hAnsi="Cambria Math"/>
                </w:rPr>
                <m:t>+1</m:t>
              </m:r>
            </m:den>
          </m:f>
          <m:r>
            <w:rPr>
              <w:rFonts w:ascii="Cambria Math" w:hAnsi="Cambria Math"/>
            </w:rPr>
            <m:t>+9</m:t>
          </m:r>
          <m:rad>
            <m:radPr>
              <m:degHide m:val="1"/>
              <m:ctrlPr>
                <w:rPr>
                  <w:rFonts w:ascii="Cambria Math" w:hAnsi="Cambria Math"/>
                  <w:i/>
                  <w:lang w:val="en-US"/>
                </w:rPr>
              </m:ctrlPr>
            </m:radPr>
            <m:deg/>
            <m:e>
              <m:r>
                <w:rPr>
                  <w:rFonts w:ascii="Cambria Math" w:hAnsi="Cambria Math"/>
                </w:rPr>
                <m:t>3</m:t>
              </m:r>
            </m:e>
          </m:rad>
          <m:r>
            <w:rPr>
              <w:rFonts w:ascii="Cambria Math" w:hAnsi="Cambria Math"/>
            </w:rPr>
            <m:t>)</m:t>
          </m:r>
        </m:oMath>
      </m:oMathPara>
    </w:p>
    <w:p w14:paraId="5E7BF32C" w14:textId="4EA4F8B5" w:rsidR="00351EDE" w:rsidRDefault="008F3E12" w:rsidP="00DA0599">
      <w:pPr>
        <w:pStyle w:val="ab"/>
        <w:numPr>
          <w:ilvl w:val="1"/>
          <w:numId w:val="15"/>
        </w:numPr>
        <w:ind w:left="993"/>
        <w:jc w:val="both"/>
      </w:pPr>
      <w:r>
        <w:lastRenderedPageBreak/>
        <w:t xml:space="preserve"> </w:t>
      </w:r>
      <w:r w:rsidR="00815EB8">
        <w:t>Листовая часть</w:t>
      </w:r>
      <w:r w:rsidR="00BE0FAE">
        <w:t xml:space="preserve"> – совокупность поверхностей, образующих непосредственно лепестки цветка</w:t>
      </w:r>
      <w:r w:rsidR="00351EDE" w:rsidRPr="00351EDE">
        <w:t xml:space="preserve">. </w:t>
      </w:r>
      <w:r w:rsidR="00351EDE">
        <w:t>Один лепесток описывается уравнением:</w:t>
      </w:r>
      <w:r w:rsidR="00351EDE">
        <w:br/>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lang w:val="en-US"/>
              </w:rPr>
              <m:t>x</m:t>
            </m:r>
          </m:e>
          <m:sup>
            <m:r>
              <w:rPr>
                <w:rFonts w:ascii="Cambria Math" w:hAnsi="Cambria Math"/>
              </w:rPr>
              <m:t>2</m:t>
            </m:r>
          </m:sup>
        </m:sSup>
        <m:r>
          <w:rPr>
            <w:rFonts w:ascii="Cambria Math" w:hAnsi="Cambria Math"/>
          </w:rPr>
          <m:t>+y</m:t>
        </m:r>
      </m:oMath>
      <w:r w:rsidR="00411AC1" w:rsidRPr="00411AC1">
        <w:t xml:space="preserve"> </w:t>
      </w:r>
      <w:r w:rsidR="00411AC1">
        <w:t xml:space="preserve">при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m:t>
        </m:r>
      </m:oMath>
      <w:r w:rsidR="00411AC1">
        <w:br/>
        <w:t>Остальные лепестки будут полу</w:t>
      </w:r>
      <w:proofErr w:type="spellStart"/>
      <w:r w:rsidR="00411AC1">
        <w:t>чены</w:t>
      </w:r>
      <w:proofErr w:type="spellEnd"/>
      <w:r w:rsidR="00411AC1">
        <w:t xml:space="preserve"> путем поворота или отражения одного лепестка относительно центра листовой части.</w:t>
      </w:r>
    </w:p>
    <w:p w14:paraId="3EB4A41A" w14:textId="6C3144E6" w:rsidR="00815EB8" w:rsidRDefault="00BE0FAE" w:rsidP="00DA0599">
      <w:pPr>
        <w:pStyle w:val="ab"/>
        <w:numPr>
          <w:ilvl w:val="0"/>
          <w:numId w:val="15"/>
        </w:numPr>
        <w:ind w:left="567"/>
        <w:jc w:val="both"/>
      </w:pPr>
      <w:r>
        <w:t>Источник освещения – расположен в бесконечности. Начальное положение источника указывается по умолчанию, но пользователь может его изменить;</w:t>
      </w:r>
    </w:p>
    <w:p w14:paraId="1057184E" w14:textId="6277B8F0" w:rsidR="00BE0FAE" w:rsidRDefault="00BE0FAE" w:rsidP="00DA0599">
      <w:pPr>
        <w:pStyle w:val="ab"/>
        <w:numPr>
          <w:ilvl w:val="0"/>
          <w:numId w:val="15"/>
        </w:numPr>
        <w:spacing w:after="240"/>
        <w:ind w:left="567"/>
        <w:jc w:val="both"/>
      </w:pPr>
      <w:r>
        <w:t xml:space="preserve">Камера – начальное </w:t>
      </w:r>
      <w:r w:rsidRPr="00BE0FAE">
        <w:t>положение источника указывается по умолчанию, но пользователь может его изменить</w:t>
      </w:r>
      <w:r>
        <w:t>.</w:t>
      </w:r>
    </w:p>
    <w:p w14:paraId="10F8518E" w14:textId="28F5D8F9" w:rsidR="009A1B93" w:rsidRDefault="009A1B93" w:rsidP="00DA0599">
      <w:pPr>
        <w:pStyle w:val="20"/>
        <w:jc w:val="both"/>
        <w:rPr>
          <w:rFonts w:ascii="Times New Roman" w:hAnsi="Times New Roman" w:cs="Times New Roman"/>
          <w:color w:val="auto"/>
          <w:sz w:val="36"/>
          <w:szCs w:val="36"/>
        </w:rPr>
      </w:pPr>
      <w:bookmarkStart w:id="14" w:name="_Toc146201225"/>
      <w:r w:rsidRPr="009A1B93">
        <w:rPr>
          <w:rFonts w:ascii="Times New Roman" w:hAnsi="Times New Roman" w:cs="Times New Roman"/>
          <w:color w:val="auto"/>
          <w:sz w:val="36"/>
          <w:szCs w:val="36"/>
        </w:rPr>
        <w:t>1.2 Выбор способа определения моделе</w:t>
      </w:r>
      <w:r>
        <w:rPr>
          <w:rFonts w:ascii="Times New Roman" w:hAnsi="Times New Roman" w:cs="Times New Roman"/>
          <w:color w:val="auto"/>
          <w:sz w:val="36"/>
          <w:szCs w:val="36"/>
        </w:rPr>
        <w:t>й</w:t>
      </w:r>
      <w:bookmarkEnd w:id="14"/>
    </w:p>
    <w:p w14:paraId="16C78948" w14:textId="2DA0E34B" w:rsidR="009A1B93" w:rsidRDefault="009A1B93" w:rsidP="00DA0599">
      <w:pPr>
        <w:ind w:firstLine="709"/>
        <w:jc w:val="both"/>
      </w:pPr>
      <w:r>
        <w:t>Модели могут задаваться в следующих формах:</w:t>
      </w:r>
    </w:p>
    <w:p w14:paraId="5D106463" w14:textId="417C247B" w:rsidR="009A1B93" w:rsidRDefault="008D50A3" w:rsidP="00DA0599">
      <w:pPr>
        <w:pStyle w:val="ab"/>
        <w:numPr>
          <w:ilvl w:val="0"/>
          <w:numId w:val="14"/>
        </w:numPr>
        <w:jc w:val="both"/>
      </w:pPr>
      <w:r w:rsidRPr="008D50A3">
        <w:rPr>
          <w:b/>
          <w:bCs/>
        </w:rPr>
        <w:t>Каркасная модель.</w:t>
      </w:r>
      <w:r>
        <w:t xml:space="preserve"> В данной модели задается информация о вершинах и ребрах объекта. Это одна из простейших форм задания модели. Основная проблема отображения объектов с помощью каркасной модели заключается в том, что модель не всегда однозначно передает представление о форме объекта.</w:t>
      </w:r>
    </w:p>
    <w:p w14:paraId="3D1BC3BD" w14:textId="0E5824FF" w:rsidR="008D50A3" w:rsidRDefault="008D50A3" w:rsidP="00DA0599">
      <w:pPr>
        <w:pStyle w:val="ab"/>
        <w:numPr>
          <w:ilvl w:val="0"/>
          <w:numId w:val="14"/>
        </w:numPr>
        <w:jc w:val="both"/>
      </w:pPr>
      <w:r w:rsidRPr="008D50A3">
        <w:rPr>
          <w:b/>
          <w:bCs/>
        </w:rPr>
        <w:t>Поверхностная модель.</w:t>
      </w:r>
      <w:r>
        <w:t xml:space="preserve"> Данный тип модели часто используется в компьютерной графике. Поверхность может описываться аналитически, либо задаваться другим способом. Недостатком поверхностной модели является отсутствие информации о том, с какой стороны поверхности находится материал.</w:t>
      </w:r>
    </w:p>
    <w:p w14:paraId="65282F0F" w14:textId="60231608" w:rsidR="00EA7C95" w:rsidRDefault="008D50A3" w:rsidP="00DA0599">
      <w:pPr>
        <w:pStyle w:val="ab"/>
        <w:numPr>
          <w:ilvl w:val="0"/>
          <w:numId w:val="14"/>
        </w:numPr>
        <w:spacing w:after="240"/>
        <w:jc w:val="both"/>
      </w:pPr>
      <w:r w:rsidRPr="008D50A3">
        <w:rPr>
          <w:b/>
          <w:bCs/>
        </w:rPr>
        <w:t>Твердотельная модель.</w:t>
      </w:r>
      <w:r>
        <w:t xml:space="preserve"> Данная форма задания модели отличается от поверхностной формы тем, что в объемных моделях к информации о поверхностях добавляется информация о том, с какой стороны расположен материал. Это можно сделать путем указания направления внутренней нормали.</w:t>
      </w:r>
    </w:p>
    <w:p w14:paraId="52600CDA" w14:textId="2E15DF2E" w:rsidR="00EA7C95" w:rsidRDefault="00EA7C95" w:rsidP="00DA0599">
      <w:pPr>
        <w:spacing w:after="240"/>
        <w:ind w:firstLine="708"/>
        <w:jc w:val="both"/>
      </w:pPr>
      <w:r>
        <w:lastRenderedPageBreak/>
        <w:t>Для решения поставленной задачи не подойдет каркасная форма модели, потому что из-за большого количества составных частей изображение будет трудно воспринимать как единое целое. Твердотельная модель является избыточной формой представления, поскольку пользователю не важно, из какого материала выполнен объект. Таким образом, достаточной является поверхностная форма модели.</w:t>
      </w:r>
    </w:p>
    <w:p w14:paraId="776BC8D5" w14:textId="7A918585" w:rsidR="005616D9" w:rsidRDefault="005616D9" w:rsidP="00DA0599">
      <w:pPr>
        <w:pStyle w:val="20"/>
        <w:jc w:val="both"/>
        <w:rPr>
          <w:rFonts w:ascii="Times New Roman" w:hAnsi="Times New Roman" w:cs="Times New Roman"/>
          <w:color w:val="auto"/>
          <w:sz w:val="36"/>
          <w:szCs w:val="36"/>
        </w:rPr>
      </w:pPr>
      <w:bookmarkStart w:id="15" w:name="_Toc146201226"/>
      <w:r w:rsidRPr="007B2BF3">
        <w:rPr>
          <w:rFonts w:ascii="Times New Roman" w:hAnsi="Times New Roman" w:cs="Times New Roman"/>
          <w:color w:val="auto"/>
          <w:sz w:val="36"/>
          <w:szCs w:val="36"/>
        </w:rPr>
        <w:t>1.3 Выбор способа задания поверхностных моделей</w:t>
      </w:r>
      <w:bookmarkEnd w:id="15"/>
    </w:p>
    <w:p w14:paraId="5A5D2D2C" w14:textId="439AD504" w:rsidR="007B2BF3" w:rsidRDefault="007B2BF3" w:rsidP="00DA0599">
      <w:pPr>
        <w:ind w:firstLine="709"/>
        <w:jc w:val="both"/>
      </w:pPr>
      <w:r>
        <w:t>Способы задания поверхностной модели:</w:t>
      </w:r>
    </w:p>
    <w:p w14:paraId="7201B51C" w14:textId="34C46E3F" w:rsidR="007B2BF3" w:rsidRDefault="007B2BF3" w:rsidP="00DA0599">
      <w:pPr>
        <w:pStyle w:val="ab"/>
        <w:numPr>
          <w:ilvl w:val="0"/>
          <w:numId w:val="16"/>
        </w:numPr>
        <w:ind w:left="284"/>
        <w:jc w:val="both"/>
      </w:pPr>
      <w:r w:rsidRPr="007B2BF3">
        <w:rPr>
          <w:b/>
          <w:bCs/>
        </w:rPr>
        <w:t>Аналитический способ.</w:t>
      </w:r>
      <w:r>
        <w:t xml:space="preserve"> 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39F0D4AC" w14:textId="4BBC74FB" w:rsidR="007B2BF3" w:rsidRDefault="007B2BF3" w:rsidP="00DA0599">
      <w:pPr>
        <w:pStyle w:val="ab"/>
        <w:numPr>
          <w:ilvl w:val="0"/>
          <w:numId w:val="16"/>
        </w:numPr>
        <w:spacing w:after="240"/>
        <w:ind w:left="284"/>
        <w:jc w:val="both"/>
      </w:pPr>
      <w:r w:rsidRPr="007B2BF3">
        <w:rPr>
          <w:b/>
          <w:bCs/>
        </w:rPr>
        <w:t>Полигональная сетка</w:t>
      </w:r>
      <w:r w:rsidR="00F545F1">
        <w:rPr>
          <w:b/>
          <w:bCs/>
        </w:rPr>
        <w:t xml:space="preserve"> </w:t>
      </w:r>
      <w:r w:rsidR="00F545F1" w:rsidRPr="00F545F1">
        <w:t>– совокупность пересекающихся плоскостей.</w:t>
      </w:r>
      <w:r w:rsidR="00F545F1">
        <w:t xml:space="preserve"> </w:t>
      </w:r>
      <w:r>
        <w:t>Данный способ характеризуется совокупностью вершин, ребер и граней, определяющих форму объекта в трехмерном пространстве.</w:t>
      </w:r>
    </w:p>
    <w:p w14:paraId="452573BE" w14:textId="12E28C1F" w:rsidR="007B2BF3" w:rsidRDefault="007B2BF3" w:rsidP="00DA0599">
      <w:pPr>
        <w:spacing w:after="240"/>
        <w:ind w:left="-74" w:firstLine="709"/>
        <w:jc w:val="both"/>
      </w:pPr>
      <w:r>
        <w:t xml:space="preserve">Для решения поставленной задачи аналитический способ будет сложен в реализации, потому что большинство поверхностей, которые должны быть построены для создания реалистичного изображения, </w:t>
      </w:r>
      <w:r w:rsidR="00F545F1">
        <w:t>имеют произвольную форму, то есть к ним не применимы математические закономерности. Таким образом, в качестве способа задания поверхностных моделей был выбран способ полигональной сетки.</w:t>
      </w:r>
    </w:p>
    <w:p w14:paraId="36C77401" w14:textId="3BBC40F1" w:rsidR="00154DBB" w:rsidRDefault="00154DBB" w:rsidP="00DA0599">
      <w:pPr>
        <w:pStyle w:val="20"/>
        <w:jc w:val="both"/>
        <w:rPr>
          <w:rFonts w:ascii="Times New Roman" w:hAnsi="Times New Roman" w:cs="Times New Roman"/>
          <w:color w:val="auto"/>
          <w:sz w:val="36"/>
          <w:szCs w:val="36"/>
        </w:rPr>
      </w:pPr>
      <w:bookmarkStart w:id="16" w:name="_Toc146201227"/>
      <w:r w:rsidRPr="00154DBB">
        <w:rPr>
          <w:rFonts w:ascii="Times New Roman" w:hAnsi="Times New Roman" w:cs="Times New Roman"/>
          <w:color w:val="auto"/>
          <w:sz w:val="36"/>
          <w:szCs w:val="36"/>
        </w:rPr>
        <w:t>1.4 Выбор алгоритма удаления невидимых ребер и</w:t>
      </w:r>
      <w:r>
        <w:rPr>
          <w:rFonts w:ascii="Times New Roman" w:hAnsi="Times New Roman" w:cs="Times New Roman"/>
          <w:color w:val="auto"/>
          <w:sz w:val="36"/>
          <w:szCs w:val="36"/>
        </w:rPr>
        <w:t xml:space="preserve"> </w:t>
      </w:r>
      <w:r w:rsidRPr="00154DBB">
        <w:rPr>
          <w:rFonts w:ascii="Times New Roman" w:hAnsi="Times New Roman" w:cs="Times New Roman"/>
          <w:color w:val="auto"/>
          <w:sz w:val="36"/>
          <w:szCs w:val="36"/>
        </w:rPr>
        <w:t>поверхностей</w:t>
      </w:r>
      <w:bookmarkEnd w:id="16"/>
    </w:p>
    <w:p w14:paraId="2570B2B6" w14:textId="64C75B8B" w:rsidR="00154DBB" w:rsidRDefault="00154DBB" w:rsidP="00DA0599">
      <w:pPr>
        <w:ind w:firstLine="709"/>
        <w:jc w:val="both"/>
      </w:pPr>
      <w:r>
        <w:t xml:space="preserve">Задача удаления невидимых линий и поверхностей является одной из наиболее сложных в машинной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w:t>
      </w:r>
      <w:r>
        <w:lastRenderedPageBreak/>
        <w:t>заданной точке пространства. Решать поставленную задачу удаления можно как в объектном пространстве (в мировой системе координат), так и в пространстве изображения (в экранных координатах).</w:t>
      </w:r>
    </w:p>
    <w:p w14:paraId="33856065" w14:textId="61AF1092" w:rsidR="00527EF6" w:rsidRDefault="00A92F39" w:rsidP="00DA0599">
      <w:pPr>
        <w:ind w:firstLine="709"/>
        <w:jc w:val="both"/>
      </w:pPr>
      <w:r>
        <w:t xml:space="preserve">Алгоритм </w:t>
      </w:r>
      <w:r w:rsidRPr="00A92F39">
        <w:t xml:space="preserve">может работать в любом пространстве </w:t>
      </w:r>
      <w:r>
        <w:t>и должен быть достаточно быстрым при работе с множеством объектов сцены, чтобы пользователь не ожидал долгой загрузки изображения.</w:t>
      </w:r>
    </w:p>
    <w:p w14:paraId="2D0F201C" w14:textId="60CD4DF4" w:rsidR="00A511A7" w:rsidRDefault="00A92F39" w:rsidP="00DA0599">
      <w:pPr>
        <w:spacing w:after="240"/>
        <w:ind w:firstLine="709"/>
        <w:jc w:val="both"/>
      </w:pPr>
      <w:r w:rsidRPr="00A92F39">
        <w:t>Рассмотрим алгоритмы для удаления невидимых ребер и поверхностей.</w:t>
      </w:r>
    </w:p>
    <w:p w14:paraId="5E7EFAB3" w14:textId="401440AE" w:rsidR="00A511A7" w:rsidRPr="00A511A7" w:rsidRDefault="00A511A7" w:rsidP="00DA0599">
      <w:pPr>
        <w:pStyle w:val="30"/>
        <w:jc w:val="both"/>
        <w:rPr>
          <w:rFonts w:ascii="Times New Roman" w:hAnsi="Times New Roman" w:cs="Times New Roman"/>
          <w:color w:val="auto"/>
          <w:sz w:val="36"/>
          <w:szCs w:val="36"/>
        </w:rPr>
      </w:pPr>
      <w:bookmarkStart w:id="17" w:name="_Toc146201228"/>
      <w:r w:rsidRPr="00A511A7">
        <w:rPr>
          <w:rFonts w:ascii="Times New Roman" w:hAnsi="Times New Roman" w:cs="Times New Roman"/>
          <w:color w:val="auto"/>
          <w:sz w:val="36"/>
          <w:szCs w:val="36"/>
        </w:rPr>
        <w:t>1.4.1 Алгоритм Робертса</w:t>
      </w:r>
      <w:bookmarkEnd w:id="17"/>
    </w:p>
    <w:p w14:paraId="0312EA19" w14:textId="2DF94156" w:rsidR="00A511A7" w:rsidRDefault="00A511A7" w:rsidP="00DA0599">
      <w:pPr>
        <w:ind w:firstLine="709"/>
        <w:jc w:val="both"/>
      </w:pPr>
      <w:r>
        <w:t xml:space="preserve">Алгоритм работает в объектном пространстве. Требуется, чтобы все изображаемые тела были выпуклыми. </w:t>
      </w:r>
    </w:p>
    <w:p w14:paraId="1FC838BE" w14:textId="5DDD5BB7" w:rsidR="00844796" w:rsidRPr="00763C0D" w:rsidRDefault="00A511A7" w:rsidP="00DA0599">
      <w:pPr>
        <w:ind w:firstLine="709"/>
        <w:jc w:val="both"/>
      </w:pPr>
      <w:r>
        <w:t xml:space="preserve">Алгоритм работает в </w:t>
      </w:r>
      <w:r w:rsidR="00763C0D">
        <w:t>3</w:t>
      </w:r>
      <w:r>
        <w:t xml:space="preserve"> этапа: подготовка исходных данных, удаление ребер, экранируемых самим телом, </w:t>
      </w:r>
      <w:r w:rsidR="00844796">
        <w:t>удаление ребер, экранируемых другими телами</w:t>
      </w:r>
      <w:r w:rsidR="00763C0D">
        <w:t>.</w:t>
      </w:r>
    </w:p>
    <w:p w14:paraId="4A608A26" w14:textId="0751FDA6" w:rsidR="00844796" w:rsidRPr="00C97973" w:rsidRDefault="00844796" w:rsidP="00DA0599">
      <w:pPr>
        <w:ind w:firstLine="709"/>
        <w:jc w:val="both"/>
        <w:rPr>
          <w:b/>
          <w:bCs/>
        </w:rPr>
      </w:pPr>
      <w:r w:rsidRPr="00C97973">
        <w:rPr>
          <w:b/>
          <w:bCs/>
        </w:rPr>
        <w:t>Этап 1. Подготовка исходных данных.</w:t>
      </w:r>
    </w:p>
    <w:p w14:paraId="14A98365" w14:textId="57178447" w:rsidR="00844796" w:rsidRDefault="00844796" w:rsidP="00DA0599">
      <w:pPr>
        <w:ind w:firstLine="709"/>
        <w:jc w:val="both"/>
      </w:pPr>
      <w:r>
        <w:t>Необходимо сформировать матрицы тел, которые будут представлять выпуклые твердые тела. Полученные матрицы будут иметь вид:</w:t>
      </w:r>
    </w:p>
    <w:p w14:paraId="2597A204" w14:textId="09015D9B" w:rsidR="00201F3C" w:rsidRPr="00116653" w:rsidRDefault="00374E3B" w:rsidP="00DA0599">
      <w:pPr>
        <w:jc w:val="both"/>
        <w:rPr>
          <w:i/>
          <w:iCs/>
        </w:rPr>
      </w:pPr>
      <m:oMathPara>
        <m:oMath>
          <m:r>
            <m:rPr>
              <m:sty m:val="p"/>
            </m:rPr>
            <w:rPr>
              <w:rFonts w:ascii="Cambria Math" w:hAnsi="Cambria Math"/>
            </w:rPr>
            <m:t>A</m:t>
          </m:r>
          <m:r>
            <w:rPr>
              <w:rFonts w:ascii="Cambria Math" w:hAnsi="Cambria Math"/>
            </w:rPr>
            <m:t>=</m:t>
          </m:r>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b</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b</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b</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c</m:t>
                        </m:r>
                      </m:e>
                      <m:sub>
                        <m:r>
                          <w:rPr>
                            <w:rFonts w:ascii="Cambria Math" w:hAnsi="Cambria Math"/>
                          </w:rPr>
                          <m:t>n</m:t>
                        </m:r>
                      </m:sub>
                    </m:sSub>
                    <m:ctrlPr>
                      <w:rPr>
                        <w:rFonts w:ascii="Cambria Math" w:hAnsi="Cambria Math"/>
                        <w:i/>
                        <w:iCs/>
                      </w:rPr>
                    </m:ctrlPr>
                  </m:e>
                </m:mr>
                <m:mr>
                  <m:e>
                    <m:sSub>
                      <m:sSubPr>
                        <m:ctrlPr>
                          <w:rPr>
                            <w:rFonts w:ascii="Cambria Math" w:hAnsi="Cambria Math"/>
                            <w:i/>
                            <w:iCs/>
                          </w:rPr>
                        </m:ctrlPr>
                      </m:sSubPr>
                      <m:e>
                        <m:r>
                          <w:rPr>
                            <w:rFonts w:ascii="Cambria Math" w:hAnsi="Cambria Math"/>
                          </w:rPr>
                          <m:t>d</m:t>
                        </m:r>
                      </m:e>
                      <m:sub>
                        <m:r>
                          <w:rPr>
                            <w:rFonts w:ascii="Cambria Math" w:hAnsi="Cambria Math"/>
                          </w:rPr>
                          <m:t>1</m:t>
                        </m:r>
                      </m:sub>
                    </m:sSub>
                    <m:ctrlPr>
                      <w:rPr>
                        <w:rFonts w:ascii="Cambria Math" w:hAnsi="Cambria Math"/>
                        <w:i/>
                        <w:iCs/>
                      </w:rPr>
                    </m:ctrlPr>
                  </m:e>
                  <m:e>
                    <m:sSub>
                      <m:sSubPr>
                        <m:ctrlPr>
                          <w:rPr>
                            <w:rFonts w:ascii="Cambria Math" w:hAnsi="Cambria Math"/>
                            <w:i/>
                            <w:iCs/>
                          </w:rPr>
                        </m:ctrlPr>
                      </m:sSubPr>
                      <m:e>
                        <m:r>
                          <w:rPr>
                            <w:rFonts w:ascii="Cambria Math" w:hAnsi="Cambria Math"/>
                          </w:rPr>
                          <m:t>d</m:t>
                        </m:r>
                      </m:e>
                      <m:sub>
                        <m:r>
                          <w:rPr>
                            <w:rFonts w:ascii="Cambria Math" w:hAnsi="Cambria Math"/>
                          </w:rPr>
                          <m:t>2</m:t>
                        </m:r>
                      </m:sub>
                    </m:sSub>
                    <m:ctrlPr>
                      <w:rPr>
                        <w:rFonts w:ascii="Cambria Math" w:hAnsi="Cambria Math"/>
                        <w:i/>
                        <w:iCs/>
                      </w:rPr>
                    </m:ctrlPr>
                  </m:e>
                  <m:e>
                    <m:r>
                      <m:rPr>
                        <m:sty m:val="p"/>
                      </m:rPr>
                      <w:rPr>
                        <w:rFonts w:ascii="Cambria Math" w:hAnsi="Cambria Math"/>
                      </w:rPr>
                      <m:t>…</m:t>
                    </m:r>
                    <m:ctrlPr>
                      <w:rPr>
                        <w:rFonts w:ascii="Cambria Math" w:hAnsi="Cambria Math"/>
                        <w:i/>
                        <w:iCs/>
                      </w:rPr>
                    </m:ctrlPr>
                  </m:e>
                  <m:e>
                    <m:sSub>
                      <m:sSubPr>
                        <m:ctrlPr>
                          <w:rPr>
                            <w:rFonts w:ascii="Cambria Math" w:hAnsi="Cambria Math"/>
                            <w:i/>
                            <w:iCs/>
                          </w:rPr>
                        </m:ctrlPr>
                      </m:sSubPr>
                      <m:e>
                        <m:r>
                          <w:rPr>
                            <w:rFonts w:ascii="Cambria Math" w:hAnsi="Cambria Math"/>
                          </w:rPr>
                          <m:t>d</m:t>
                        </m:r>
                      </m:e>
                      <m:sub>
                        <m:r>
                          <w:rPr>
                            <w:rFonts w:ascii="Cambria Math" w:hAnsi="Cambria Math"/>
                          </w:rPr>
                          <m:t>n</m:t>
                        </m:r>
                      </m:sub>
                    </m:sSub>
                    <m:ctrlPr>
                      <w:rPr>
                        <w:rFonts w:ascii="Cambria Math" w:hAnsi="Cambria Math"/>
                        <w:i/>
                        <w:iCs/>
                      </w:rPr>
                    </m:ctrlPr>
                  </m:e>
                </m:mr>
              </m:m>
              <m:ctrlPr>
                <w:rPr>
                  <w:rFonts w:ascii="Cambria Math" w:hAnsi="Cambria Math"/>
                  <w:i/>
                  <w:iCs/>
                </w:rPr>
              </m:ctrlPr>
            </m:e>
          </m:d>
        </m:oMath>
      </m:oMathPara>
    </w:p>
    <w:p w14:paraId="299B485A" w14:textId="3AA3EE78" w:rsidR="00116653" w:rsidRDefault="00116653" w:rsidP="00DA0599">
      <w:pPr>
        <w:ind w:firstLine="709"/>
        <w:jc w:val="both"/>
      </w:pPr>
      <w:r>
        <w:t>В такой матрице каждый столбец содержит коэффициенты одной плоскости. При этом точки, лежащие внутри тела, дают положительное скалярное произведение с каждым столбцом матрицы.</w:t>
      </w:r>
    </w:p>
    <w:p w14:paraId="66481111" w14:textId="61A1A785" w:rsidR="00116653" w:rsidRPr="00C97973" w:rsidRDefault="00116653" w:rsidP="00DA0599">
      <w:pPr>
        <w:ind w:firstLine="709"/>
        <w:jc w:val="both"/>
        <w:rPr>
          <w:b/>
          <w:bCs/>
        </w:rPr>
      </w:pPr>
      <w:r w:rsidRPr="00C97973">
        <w:rPr>
          <w:b/>
          <w:bCs/>
        </w:rPr>
        <w:t>Этап 2. Удаление ребер, экранируемых самим телом.</w:t>
      </w:r>
    </w:p>
    <w:p w14:paraId="6D742546" w14:textId="77777777" w:rsidR="00374E3B" w:rsidRDefault="00E3250A" w:rsidP="00DA0599">
      <w:pPr>
        <w:ind w:firstLine="709"/>
        <w:jc w:val="both"/>
      </w:pPr>
      <w:r>
        <w:t>На данном этапе используется вектор направления взгляда</w:t>
      </w:r>
      <w:r w:rsidR="00374E3B" w:rsidRPr="00374E3B">
        <w:t xml:space="preserve">: </w:t>
      </w:r>
    </w:p>
    <w:p w14:paraId="2D494843" w14:textId="1BC6CE6A" w:rsidR="00116653" w:rsidRPr="00374E3B" w:rsidRDefault="00374E3B" w:rsidP="00DA0599">
      <w:pPr>
        <w:ind w:firstLine="709"/>
        <w:jc w:val="both"/>
      </w:pPr>
      <m:oMathPara>
        <m:oMath>
          <m:r>
            <m:rPr>
              <m:sty m:val="p"/>
            </m:rPr>
            <w:rPr>
              <w:rFonts w:ascii="Cambria Math" w:hAnsi="Cambria Math"/>
              <w:lang w:val="en-US"/>
            </w:rPr>
            <m:t>E</m:t>
          </m:r>
          <m: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7DCE86F4" w14:textId="2DE97E87" w:rsidR="00374E3B" w:rsidRDefault="002E2756" w:rsidP="00DA0599">
      <w:pPr>
        <w:ind w:firstLine="709"/>
        <w:jc w:val="both"/>
      </w:pPr>
      <w:r>
        <w:t xml:space="preserve">При умножении вектора </w:t>
      </w:r>
      <w:r>
        <w:rPr>
          <w:lang w:val="en-US"/>
        </w:rPr>
        <w:t>E</w:t>
      </w:r>
      <w:r w:rsidRPr="002E2756">
        <w:t xml:space="preserve"> </w:t>
      </w:r>
      <w:r>
        <w:t xml:space="preserve">на матрицу тела отрицательные компоненты полученного вектора будут соответствовать задним граням. </w:t>
      </w:r>
    </w:p>
    <w:p w14:paraId="36A7F30B" w14:textId="317C7B29" w:rsidR="002E2756" w:rsidRDefault="002E2756" w:rsidP="00DA0599">
      <w:pPr>
        <w:ind w:firstLine="709"/>
        <w:jc w:val="both"/>
      </w:pPr>
      <w:r>
        <w:lastRenderedPageBreak/>
        <w:t xml:space="preserve">Если объект на сцене один, то работа алгоритма завершается на </w:t>
      </w:r>
      <w:r w:rsidR="00C97973">
        <w:t>данном</w:t>
      </w:r>
      <w:r>
        <w:t xml:space="preserve"> этапе.</w:t>
      </w:r>
    </w:p>
    <w:p w14:paraId="6AFAA59A" w14:textId="2375A3AE" w:rsidR="002E2756" w:rsidRPr="00C97973" w:rsidRDefault="002E2756" w:rsidP="00DA0599">
      <w:pPr>
        <w:ind w:firstLine="709"/>
        <w:jc w:val="both"/>
        <w:rPr>
          <w:b/>
          <w:bCs/>
        </w:rPr>
      </w:pPr>
      <w:r w:rsidRPr="00C97973">
        <w:rPr>
          <w:b/>
          <w:bCs/>
        </w:rPr>
        <w:t>Этап 3. Удаление ребер, экранируемых другими телами.</w:t>
      </w:r>
    </w:p>
    <w:p w14:paraId="08F0281F" w14:textId="633E2AEC" w:rsidR="002E2756" w:rsidRDefault="00763C0D" w:rsidP="00DA0599">
      <w:pPr>
        <w:ind w:firstLine="709"/>
        <w:jc w:val="both"/>
      </w:pPr>
      <w:r>
        <w:t>Необходимо провести луч из произвольной точки анализируемого отрезка в точку наблюдения. Если луч проходит через тело, то точка невидима, а луч расположен с положительной стороны от каждой грани тела.</w:t>
      </w:r>
    </w:p>
    <w:p w14:paraId="79AF1EB6" w14:textId="3A9DA124" w:rsidR="00763C0D" w:rsidRDefault="00C97973" w:rsidP="00DA0599">
      <w:pPr>
        <w:ind w:firstLine="709"/>
        <w:jc w:val="both"/>
      </w:pPr>
      <w:r w:rsidRPr="00C97973">
        <w:rPr>
          <w:b/>
          <w:bCs/>
        </w:rPr>
        <w:t>Преимущества:</w:t>
      </w:r>
    </w:p>
    <w:p w14:paraId="27943B5A" w14:textId="533C1828" w:rsidR="00C97973" w:rsidRDefault="00C97973" w:rsidP="00DA0599">
      <w:pPr>
        <w:pStyle w:val="ab"/>
        <w:numPr>
          <w:ilvl w:val="0"/>
          <w:numId w:val="18"/>
        </w:numPr>
        <w:jc w:val="both"/>
      </w:pPr>
      <w:r>
        <w:t>Точность вычислений благодаря тому, что алгоритм работает в объектном пространстве;</w:t>
      </w:r>
    </w:p>
    <w:p w14:paraId="76FE5D4D" w14:textId="43779936" w:rsidR="00C97973" w:rsidRDefault="00C97973" w:rsidP="00DA0599">
      <w:pPr>
        <w:pStyle w:val="ab"/>
        <w:numPr>
          <w:ilvl w:val="0"/>
          <w:numId w:val="18"/>
        </w:numPr>
        <w:jc w:val="both"/>
      </w:pPr>
      <w:r>
        <w:t>Использование математически простых и точных методов.</w:t>
      </w:r>
    </w:p>
    <w:p w14:paraId="14CB8E28" w14:textId="38132184" w:rsidR="00C97973" w:rsidRPr="00C97973" w:rsidRDefault="00C97973" w:rsidP="00DA0599">
      <w:pPr>
        <w:ind w:left="709"/>
        <w:jc w:val="both"/>
        <w:rPr>
          <w:b/>
          <w:bCs/>
        </w:rPr>
      </w:pPr>
      <w:r w:rsidRPr="00C97973">
        <w:rPr>
          <w:b/>
          <w:bCs/>
        </w:rPr>
        <w:t>Недостатки:</w:t>
      </w:r>
    </w:p>
    <w:p w14:paraId="0F4891B8" w14:textId="5E3D8EEC" w:rsidR="00C97973" w:rsidRDefault="00C97973" w:rsidP="00DA0599">
      <w:pPr>
        <w:pStyle w:val="ab"/>
        <w:numPr>
          <w:ilvl w:val="0"/>
          <w:numId w:val="19"/>
        </w:numPr>
        <w:jc w:val="both"/>
      </w:pPr>
      <w:r>
        <w:t>Возможность работать только с выпуклыми объектами;</w:t>
      </w:r>
    </w:p>
    <w:p w14:paraId="2C10C52B" w14:textId="22273FE3" w:rsidR="00C97973" w:rsidRDefault="00C97973" w:rsidP="00DA0599">
      <w:pPr>
        <w:pStyle w:val="ab"/>
        <w:numPr>
          <w:ilvl w:val="0"/>
          <w:numId w:val="19"/>
        </w:numPr>
        <w:spacing w:after="240"/>
        <w:jc w:val="both"/>
      </w:pPr>
      <w:r>
        <w:t xml:space="preserve">Сложность алгоритма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C97973">
        <w:t xml:space="preserve">, </w:t>
      </w:r>
      <w:r>
        <w:t xml:space="preserve">где </w:t>
      </w:r>
      <m:oMath>
        <m:r>
          <w:rPr>
            <w:rFonts w:ascii="Cambria Math" w:hAnsi="Cambria Math"/>
            <w:lang w:val="en-US"/>
          </w:rPr>
          <m:t>n</m:t>
        </m:r>
      </m:oMath>
      <w:r w:rsidRPr="00C97973">
        <w:t xml:space="preserve"> </w:t>
      </w:r>
      <w:r>
        <w:t>–</w:t>
      </w:r>
      <w:r w:rsidRPr="00C97973">
        <w:t xml:space="preserve"> </w:t>
      </w:r>
      <w:r>
        <w:t>количество объектов сцены.</w:t>
      </w:r>
    </w:p>
    <w:p w14:paraId="4A0C8E6F" w14:textId="640238F6" w:rsidR="00C97973" w:rsidRPr="00C97973" w:rsidRDefault="00C97973" w:rsidP="00DA0599">
      <w:pPr>
        <w:pStyle w:val="30"/>
        <w:jc w:val="both"/>
        <w:rPr>
          <w:rFonts w:ascii="Times New Roman" w:hAnsi="Times New Roman" w:cs="Times New Roman"/>
          <w:color w:val="auto"/>
          <w:sz w:val="36"/>
          <w:szCs w:val="36"/>
        </w:rPr>
      </w:pPr>
      <w:bookmarkStart w:id="18" w:name="_Toc146201229"/>
      <w:r w:rsidRPr="00A511A7">
        <w:rPr>
          <w:rFonts w:ascii="Times New Roman" w:hAnsi="Times New Roman" w:cs="Times New Roman"/>
          <w:color w:val="auto"/>
          <w:sz w:val="36"/>
          <w:szCs w:val="36"/>
        </w:rPr>
        <w:t>1.4.</w:t>
      </w:r>
      <w:r>
        <w:rPr>
          <w:rFonts w:ascii="Times New Roman" w:hAnsi="Times New Roman" w:cs="Times New Roman"/>
          <w:color w:val="auto"/>
          <w:sz w:val="36"/>
          <w:szCs w:val="36"/>
        </w:rPr>
        <w:t>2</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использующий </w:t>
      </w:r>
      <w:r>
        <w:rPr>
          <w:rFonts w:ascii="Times New Roman" w:hAnsi="Times New Roman" w:cs="Times New Roman"/>
          <w:color w:val="auto"/>
          <w:sz w:val="36"/>
          <w:szCs w:val="36"/>
          <w:lang w:val="en-US"/>
        </w:rPr>
        <w:t>z</w:t>
      </w:r>
      <w:r>
        <w:rPr>
          <w:rFonts w:ascii="Times New Roman" w:hAnsi="Times New Roman" w:cs="Times New Roman"/>
          <w:color w:val="auto"/>
          <w:sz w:val="36"/>
          <w:szCs w:val="36"/>
        </w:rPr>
        <w:t>-буфер</w:t>
      </w:r>
      <w:bookmarkEnd w:id="18"/>
    </w:p>
    <w:p w14:paraId="2A76A812" w14:textId="77DE85B1" w:rsidR="00C97973" w:rsidRPr="00F6652F" w:rsidRDefault="00C76913" w:rsidP="00DA0599">
      <w:pPr>
        <w:ind w:firstLine="709"/>
        <w:jc w:val="both"/>
      </w:pPr>
      <w:r>
        <w:t>Алгоритм работает в пространстве изображений.</w:t>
      </w:r>
      <w:r w:rsidR="00F6652F">
        <w:t xml:space="preserve"> Основная идея: поиск по </w:t>
      </w:r>
      <w:r w:rsidR="00F6652F">
        <w:rPr>
          <w:lang w:val="en-US"/>
        </w:rPr>
        <w:t>x</w:t>
      </w:r>
      <w:r w:rsidR="00F6652F" w:rsidRPr="00F6652F">
        <w:t xml:space="preserve"> </w:t>
      </w:r>
      <w:r w:rsidR="00F6652F">
        <w:t xml:space="preserve">и </w:t>
      </w:r>
      <w:r w:rsidR="00F6652F">
        <w:rPr>
          <w:lang w:val="en-US"/>
        </w:rPr>
        <w:t>y</w:t>
      </w:r>
      <w:r w:rsidR="00F6652F">
        <w:t xml:space="preserve"> наибольшего значения функции </w:t>
      </w:r>
      <m:oMath>
        <m:r>
          <w:rPr>
            <w:rFonts w:ascii="Cambria Math" w:hAnsi="Cambria Math"/>
          </w:rPr>
          <m:t>z(x,y)</m:t>
        </m:r>
      </m:oMath>
      <w:r w:rsidR="00F6652F" w:rsidRPr="00F6652F">
        <w:t>.</w:t>
      </w:r>
    </w:p>
    <w:p w14:paraId="6D85ED37" w14:textId="52C080C6" w:rsidR="00C76913" w:rsidRDefault="00C76913" w:rsidP="00DA0599">
      <w:pPr>
        <w:ind w:firstLine="709"/>
        <w:jc w:val="both"/>
      </w:pPr>
      <w:r>
        <w:t>Используются два буфера:</w:t>
      </w:r>
    </w:p>
    <w:p w14:paraId="63270F68" w14:textId="12B41B0C" w:rsidR="00C76913" w:rsidRDefault="00C76913" w:rsidP="00DA0599">
      <w:pPr>
        <w:pStyle w:val="ab"/>
        <w:numPr>
          <w:ilvl w:val="0"/>
          <w:numId w:val="20"/>
        </w:numPr>
        <w:jc w:val="both"/>
      </w:pPr>
      <w:r>
        <w:t xml:space="preserve">Буфер кадра, используемый для запоминания </w:t>
      </w:r>
      <w:r w:rsidR="00B85CCF">
        <w:t>интенсивности каждого пикселя;</w:t>
      </w:r>
    </w:p>
    <w:p w14:paraId="617A86D1" w14:textId="227E44CC" w:rsidR="00B85CCF" w:rsidRDefault="00B85CCF" w:rsidP="00DA0599">
      <w:pPr>
        <w:pStyle w:val="ab"/>
        <w:numPr>
          <w:ilvl w:val="0"/>
          <w:numId w:val="20"/>
        </w:numPr>
        <w:jc w:val="both"/>
      </w:pPr>
      <w:r>
        <w:rPr>
          <w:lang w:val="en-US"/>
        </w:rPr>
        <w:t>Z</w:t>
      </w:r>
      <w:r w:rsidRPr="00B85CCF">
        <w:t>-</w:t>
      </w:r>
      <w:r>
        <w:t xml:space="preserve">буфер – буфер глубины, используемый для запоминания координаты </w:t>
      </w:r>
      <w:r>
        <w:rPr>
          <w:lang w:val="en-US"/>
        </w:rPr>
        <w:t>z</w:t>
      </w:r>
      <w:r w:rsidRPr="00B85CCF">
        <w:t xml:space="preserve"> (</w:t>
      </w:r>
      <w:r>
        <w:t>глубины каждого видимого пикселя).</w:t>
      </w:r>
    </w:p>
    <w:p w14:paraId="1DD079FB" w14:textId="77777777" w:rsidR="00B85CCF" w:rsidRDefault="00B85CCF" w:rsidP="00DA0599">
      <w:pPr>
        <w:ind w:firstLine="709"/>
        <w:jc w:val="both"/>
      </w:pPr>
      <w:r>
        <w:t>В начале работы алгоритма буфер кадра заполнен фоновым значением</w:t>
      </w:r>
    </w:p>
    <w:p w14:paraId="0D4DC23A" w14:textId="34B6148F" w:rsidR="00B85CCF" w:rsidRDefault="00B85CCF" w:rsidP="00DA0599">
      <w:pPr>
        <w:jc w:val="both"/>
      </w:pPr>
      <w:r>
        <w:t xml:space="preserve">интенсивности или цвета, а </w:t>
      </w:r>
      <w:r>
        <w:rPr>
          <w:lang w:val="en-US"/>
        </w:rPr>
        <w:t>z</w:t>
      </w:r>
      <w:r w:rsidRPr="00B85CCF">
        <w:t>-</w:t>
      </w:r>
      <w:r>
        <w:t xml:space="preserve">буфер – минимальным значением координаты </w:t>
      </w:r>
      <w:r>
        <w:rPr>
          <w:lang w:val="en-US"/>
        </w:rPr>
        <w:t>z</w:t>
      </w:r>
      <w:r w:rsidRPr="00B85CCF">
        <w:t>.</w:t>
      </w:r>
      <w:r w:rsidR="00F6652F">
        <w:t xml:space="preserve"> Также </w:t>
      </w:r>
      <w:r w:rsidR="00F6652F" w:rsidRPr="00F6652F">
        <w:t>удал</w:t>
      </w:r>
      <w:r w:rsidR="00F6652F">
        <w:t>яются</w:t>
      </w:r>
      <w:r w:rsidR="00F6652F" w:rsidRPr="00F6652F">
        <w:t xml:space="preserve"> </w:t>
      </w:r>
      <w:proofErr w:type="spellStart"/>
      <w:r w:rsidR="00F6652F" w:rsidRPr="00F6652F">
        <w:t>нелицевы</w:t>
      </w:r>
      <w:r w:rsidR="00F6652F">
        <w:t>е</w:t>
      </w:r>
      <w:proofErr w:type="spellEnd"/>
      <w:r w:rsidR="00F6652F" w:rsidRPr="00F6652F">
        <w:t xml:space="preserve"> гран</w:t>
      </w:r>
      <w:r w:rsidR="00F6652F">
        <w:t>и</w:t>
      </w:r>
      <w:r w:rsidR="00F6652F" w:rsidRPr="00F6652F">
        <w:t>, если это целесообразно.</w:t>
      </w:r>
      <w:r w:rsidRPr="00B85CCF">
        <w:t xml:space="preserve"> </w:t>
      </w:r>
    </w:p>
    <w:p w14:paraId="34A5C6E3" w14:textId="035FD1EF" w:rsidR="00F6652F" w:rsidRPr="00B85CCF" w:rsidRDefault="00B85CCF" w:rsidP="00DA0599">
      <w:pPr>
        <w:ind w:firstLine="709"/>
        <w:jc w:val="both"/>
      </w:pPr>
      <w:r>
        <w:t xml:space="preserve">Затем каждый многоугольник преобразовывается в растровую форму в произвольном порядке. Для каждого пикселя в многоугольнике вычисляется его глубина и записывается в </w:t>
      </w:r>
      <w:r>
        <w:rPr>
          <w:lang w:val="en-US"/>
        </w:rPr>
        <w:t>z</w:t>
      </w:r>
      <w:r w:rsidRPr="00B85CCF">
        <w:t>-</w:t>
      </w:r>
      <w:r>
        <w:t>буфер, если она больше хранящегося значения.</w:t>
      </w:r>
    </w:p>
    <w:p w14:paraId="0B5EA3B4" w14:textId="315CFC27" w:rsidR="00B85CCF" w:rsidRPr="007C7630" w:rsidRDefault="00F6652F" w:rsidP="00DA0599">
      <w:pPr>
        <w:ind w:firstLine="709"/>
        <w:jc w:val="both"/>
        <w:rPr>
          <w:b/>
          <w:bCs/>
        </w:rPr>
      </w:pPr>
      <w:r w:rsidRPr="007C7630">
        <w:rPr>
          <w:b/>
          <w:bCs/>
        </w:rPr>
        <w:t>Преимущества:</w:t>
      </w:r>
    </w:p>
    <w:p w14:paraId="20E4C056" w14:textId="5F3DDEDB" w:rsidR="00F6652F" w:rsidRDefault="00F6652F" w:rsidP="00DA0599">
      <w:pPr>
        <w:pStyle w:val="ab"/>
        <w:numPr>
          <w:ilvl w:val="0"/>
          <w:numId w:val="21"/>
        </w:numPr>
        <w:jc w:val="both"/>
      </w:pPr>
      <w:r>
        <w:lastRenderedPageBreak/>
        <w:t>Алгоритм делает тривиальной визуализацию пересечений сложных поверхностей;</w:t>
      </w:r>
    </w:p>
    <w:p w14:paraId="5BEA010F" w14:textId="75B6CC41" w:rsidR="00F6652F" w:rsidRDefault="007C7630" w:rsidP="00DA0599">
      <w:pPr>
        <w:pStyle w:val="ab"/>
        <w:numPr>
          <w:ilvl w:val="0"/>
          <w:numId w:val="21"/>
        </w:numPr>
        <w:jc w:val="both"/>
      </w:pPr>
      <w:r>
        <w:t>Сцены могут быть любой сложности;</w:t>
      </w:r>
    </w:p>
    <w:p w14:paraId="67377D54" w14:textId="27FF825F" w:rsidR="007C7630" w:rsidRDefault="007C7630" w:rsidP="00DA0599">
      <w:pPr>
        <w:pStyle w:val="ab"/>
        <w:numPr>
          <w:ilvl w:val="0"/>
          <w:numId w:val="21"/>
        </w:numPr>
        <w:jc w:val="both"/>
      </w:pPr>
      <w:r>
        <w:t xml:space="preserve">Сложность алгоритма </w:t>
      </w:r>
      <m:oMath>
        <m:r>
          <w:rPr>
            <w:rFonts w:ascii="Cambria Math" w:hAnsi="Cambria Math"/>
          </w:rPr>
          <m:t>O(n)</m:t>
        </m:r>
      </m:oMath>
      <w:r w:rsidRPr="007C7630">
        <w:t>,</w:t>
      </w:r>
      <w:r>
        <w:t xml:space="preserve"> где</w:t>
      </w:r>
      <w:r w:rsidRPr="007C7630">
        <w:t xml:space="preserve"> </w:t>
      </w:r>
      <m:oMath>
        <m:r>
          <w:rPr>
            <w:rFonts w:ascii="Cambria Math" w:hAnsi="Cambria Math"/>
            <w:lang w:val="en-US"/>
          </w:rPr>
          <m:t>n</m:t>
        </m:r>
      </m:oMath>
      <w:r>
        <w:t xml:space="preserve"> – количество объектов сцены;</w:t>
      </w:r>
    </w:p>
    <w:p w14:paraId="20B8BF53" w14:textId="35BAFFD5" w:rsidR="007C7630" w:rsidRDefault="007C7630" w:rsidP="00DA0599">
      <w:pPr>
        <w:pStyle w:val="ab"/>
        <w:numPr>
          <w:ilvl w:val="0"/>
          <w:numId w:val="21"/>
        </w:numPr>
        <w:jc w:val="both"/>
      </w:pPr>
      <w:r>
        <w:t>Экономия вычислительного времени, так как элементы сцены не сортируются.</w:t>
      </w:r>
    </w:p>
    <w:p w14:paraId="258A72CE" w14:textId="31C86488" w:rsidR="007C7630" w:rsidRPr="007C7630" w:rsidRDefault="007C7630" w:rsidP="00DA0599">
      <w:pPr>
        <w:ind w:left="709"/>
        <w:jc w:val="both"/>
        <w:rPr>
          <w:b/>
          <w:bCs/>
        </w:rPr>
      </w:pPr>
      <w:r w:rsidRPr="007C7630">
        <w:rPr>
          <w:b/>
          <w:bCs/>
        </w:rPr>
        <w:t>Недостатки:</w:t>
      </w:r>
    </w:p>
    <w:p w14:paraId="09AD8EB5" w14:textId="3A03A126" w:rsidR="007C7630" w:rsidRDefault="007C7630" w:rsidP="00DA0599">
      <w:pPr>
        <w:pStyle w:val="ab"/>
        <w:numPr>
          <w:ilvl w:val="0"/>
          <w:numId w:val="22"/>
        </w:numPr>
        <w:jc w:val="both"/>
      </w:pPr>
      <w:r>
        <w:t>Большой объем требуемой памяти;</w:t>
      </w:r>
    </w:p>
    <w:p w14:paraId="67F8B388" w14:textId="5A417B1D" w:rsidR="00B85CCF" w:rsidRDefault="007C7630" w:rsidP="00DA0599">
      <w:pPr>
        <w:pStyle w:val="ab"/>
        <w:numPr>
          <w:ilvl w:val="0"/>
          <w:numId w:val="22"/>
        </w:numPr>
        <w:spacing w:after="240"/>
        <w:jc w:val="both"/>
      </w:pPr>
      <w:r>
        <w:t>Трудоемкость устранения лестничного эффекта.</w:t>
      </w:r>
    </w:p>
    <w:p w14:paraId="7B2BA256" w14:textId="445028D5" w:rsidR="00C76913" w:rsidRPr="00C97973" w:rsidRDefault="00C76913" w:rsidP="00DA0599">
      <w:pPr>
        <w:pStyle w:val="30"/>
        <w:jc w:val="both"/>
        <w:rPr>
          <w:rFonts w:ascii="Times New Roman" w:hAnsi="Times New Roman" w:cs="Times New Roman"/>
          <w:color w:val="auto"/>
          <w:sz w:val="36"/>
          <w:szCs w:val="36"/>
        </w:rPr>
      </w:pPr>
      <w:bookmarkStart w:id="19" w:name="_Toc146201230"/>
      <w:r w:rsidRPr="00A511A7">
        <w:rPr>
          <w:rFonts w:ascii="Times New Roman" w:hAnsi="Times New Roman" w:cs="Times New Roman"/>
          <w:color w:val="auto"/>
          <w:sz w:val="36"/>
          <w:szCs w:val="36"/>
        </w:rPr>
        <w:t>1.4.</w:t>
      </w:r>
      <w:r>
        <w:rPr>
          <w:rFonts w:ascii="Times New Roman" w:hAnsi="Times New Roman" w:cs="Times New Roman"/>
          <w:color w:val="auto"/>
          <w:sz w:val="36"/>
          <w:szCs w:val="36"/>
        </w:rPr>
        <w:t>3</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 xml:space="preserve"> обратной трассировки лучей</w:t>
      </w:r>
      <w:bookmarkEnd w:id="19"/>
    </w:p>
    <w:p w14:paraId="53FFBDF8" w14:textId="1905C060" w:rsidR="00C76913" w:rsidRDefault="007C7630" w:rsidP="00DA0599">
      <w:pPr>
        <w:ind w:firstLine="709"/>
        <w:jc w:val="both"/>
      </w:pPr>
      <w:r>
        <w:t>Алгоритм работает в пространстве изображений.</w:t>
      </w:r>
    </w:p>
    <w:p w14:paraId="549CEA84" w14:textId="2CD1648E" w:rsidR="00E40EF7" w:rsidRDefault="00E40EF7" w:rsidP="00DA0599">
      <w:pPr>
        <w:ind w:firstLine="709"/>
        <w:jc w:val="both"/>
      </w:pPr>
      <w:r>
        <w:t>Наблюдатель видит объект благодаря испускаемому неким источником свету, который падает на этот объект и каким-либо образом доходит до наблюдателя: отразившись от поверхности, преломившись или пройдя через нее. Так как немногие из лучей, выпущенных источником</w:t>
      </w:r>
      <w:r w:rsidR="007B1071">
        <w:t>,</w:t>
      </w:r>
      <w:r>
        <w:t xml:space="preserve"> доходят до наблюдателя, то целесообразно трассировать (отслеживать) лучи в обратном направлении – от наблюдателя к объекту.</w:t>
      </w:r>
    </w:p>
    <w:p w14:paraId="6D8003F3" w14:textId="77777777" w:rsidR="00D76ABC" w:rsidRDefault="007B1071" w:rsidP="00DA0599">
      <w:pPr>
        <w:ind w:firstLine="709"/>
        <w:jc w:val="both"/>
      </w:pPr>
      <w:r>
        <w:t xml:space="preserve">Предполагается, что сцена уже преобразована в пространство изображения. Каждый луч, исходящий от наблюдателя, проходит через центр пикселя на растре до сцены. Траектория каждого луча отслеживается, чтобы определить, какие именно объекты сцены, пересекаются с данным лучом. Необходимо проверить пересечение каждого объекта сцены с каждым лучом. Если луч пересекает объект, то определяются все возможные точки пересечения луча и объекта. Можно получить большое количество пересечений, если рассматривать много объектов. Эти пересечения упорядочиваются по глубине. Пересечение с максимальным значением координаты </w:t>
      </w:r>
      <w:r>
        <w:rPr>
          <w:lang w:val="en-US"/>
        </w:rPr>
        <w:t>z</w:t>
      </w:r>
      <w:r>
        <w:t xml:space="preserve"> представляет видимую поверхность для</w:t>
      </w:r>
      <w:r w:rsidRPr="007B1071">
        <w:t xml:space="preserve"> </w:t>
      </w:r>
      <w:r>
        <w:t xml:space="preserve">данного пикселя. Атрибуты этого объекта используются для определения характеристик пикселя. </w:t>
      </w:r>
    </w:p>
    <w:p w14:paraId="6F947174" w14:textId="540A2146" w:rsidR="007B1071" w:rsidRDefault="00D76ABC" w:rsidP="00DA0599">
      <w:pPr>
        <w:ind w:firstLine="709"/>
        <w:jc w:val="both"/>
      </w:pPr>
      <w:r>
        <w:lastRenderedPageBreak/>
        <w:t xml:space="preserve">Если точка зрения находится не в бесконечности, предполагается, что наблюдатель по-прежнему находится на положительной полуоси </w:t>
      </w:r>
      <w:r>
        <w:rPr>
          <w:lang w:val="en-US"/>
        </w:rPr>
        <w:t>z</w:t>
      </w:r>
      <w:r>
        <w:t>. Картинная плоскость, перпендикулярна</w:t>
      </w:r>
      <w:r w:rsidRPr="00D76ABC">
        <w:t xml:space="preserve"> </w:t>
      </w:r>
      <w:r>
        <w:t xml:space="preserve">оси </w:t>
      </w:r>
      <w:r>
        <w:rPr>
          <w:lang w:val="en-US"/>
        </w:rPr>
        <w:t>z</w:t>
      </w:r>
      <w:r>
        <w:t>. Задача состоит в построении одноточечной центральной проекции на картинную плоскость.</w:t>
      </w:r>
      <w:r w:rsidR="007B1071">
        <w:t xml:space="preserve"> </w:t>
      </w:r>
    </w:p>
    <w:p w14:paraId="006A9A1F" w14:textId="089CB4E4" w:rsidR="00D76ABC" w:rsidRPr="00D76ABC" w:rsidRDefault="00D76ABC" w:rsidP="00DA0599">
      <w:pPr>
        <w:ind w:firstLine="709"/>
        <w:jc w:val="both"/>
        <w:rPr>
          <w:b/>
          <w:bCs/>
        </w:rPr>
      </w:pPr>
      <w:r w:rsidRPr="00D76ABC">
        <w:rPr>
          <w:b/>
          <w:bCs/>
        </w:rPr>
        <w:t>Преимущества:</w:t>
      </w:r>
    </w:p>
    <w:p w14:paraId="175223D4" w14:textId="60D0EB22" w:rsidR="00D76ABC" w:rsidRDefault="00D76ABC" w:rsidP="00DA0599">
      <w:pPr>
        <w:pStyle w:val="ab"/>
        <w:numPr>
          <w:ilvl w:val="0"/>
          <w:numId w:val="23"/>
        </w:numPr>
        <w:jc w:val="both"/>
      </w:pPr>
      <w:r>
        <w:t>Высокая реалистичность получаемого изображения</w:t>
      </w:r>
      <w:r w:rsidR="004843BC">
        <w:t>;</w:t>
      </w:r>
    </w:p>
    <w:p w14:paraId="31997023" w14:textId="2676A70B" w:rsidR="004843BC" w:rsidRDefault="004843BC" w:rsidP="00DA0599">
      <w:pPr>
        <w:pStyle w:val="ab"/>
        <w:numPr>
          <w:ilvl w:val="0"/>
          <w:numId w:val="23"/>
        </w:numPr>
        <w:jc w:val="both"/>
      </w:pPr>
      <w:r>
        <w:t>Простота модификации при работе с несколькими источниками освещения, реализации различных оптических явлений;</w:t>
      </w:r>
    </w:p>
    <w:p w14:paraId="79524158" w14:textId="21EF31F7" w:rsidR="004843BC" w:rsidRDefault="004843BC" w:rsidP="00DA0599">
      <w:pPr>
        <w:pStyle w:val="ab"/>
        <w:numPr>
          <w:ilvl w:val="0"/>
          <w:numId w:val="23"/>
        </w:numPr>
        <w:jc w:val="both"/>
      </w:pPr>
      <w:r>
        <w:t>Алгоритм не требует дополнительных вычислений для нахождения теней.</w:t>
      </w:r>
    </w:p>
    <w:p w14:paraId="19B8AA97" w14:textId="29C57E32" w:rsidR="00D76ABC" w:rsidRPr="00D76ABC" w:rsidRDefault="00D76ABC" w:rsidP="00DA0599">
      <w:pPr>
        <w:ind w:left="709"/>
        <w:jc w:val="both"/>
        <w:rPr>
          <w:b/>
          <w:bCs/>
        </w:rPr>
      </w:pPr>
      <w:r w:rsidRPr="00D76ABC">
        <w:rPr>
          <w:b/>
          <w:bCs/>
        </w:rPr>
        <w:t>Недостатки:</w:t>
      </w:r>
    </w:p>
    <w:p w14:paraId="1EFA3B0A" w14:textId="0E8C99DA" w:rsidR="007C7630" w:rsidRPr="00C97973" w:rsidRDefault="00D76ABC" w:rsidP="00DA0599">
      <w:pPr>
        <w:pStyle w:val="ab"/>
        <w:numPr>
          <w:ilvl w:val="0"/>
          <w:numId w:val="33"/>
        </w:numPr>
        <w:spacing w:after="240"/>
        <w:jc w:val="both"/>
      </w:pPr>
      <w:r>
        <w:t>Большая трудоемкость вычислений</w:t>
      </w:r>
      <w:r w:rsidR="004843BC">
        <w:t>, производительность.</w:t>
      </w:r>
    </w:p>
    <w:p w14:paraId="0BCA09F6" w14:textId="523B49B2" w:rsidR="00C76913" w:rsidRPr="00C97973" w:rsidRDefault="00C76913" w:rsidP="00DA0599">
      <w:pPr>
        <w:pStyle w:val="30"/>
        <w:jc w:val="both"/>
        <w:rPr>
          <w:rFonts w:ascii="Times New Roman" w:hAnsi="Times New Roman" w:cs="Times New Roman"/>
          <w:color w:val="auto"/>
          <w:sz w:val="36"/>
          <w:szCs w:val="36"/>
        </w:rPr>
      </w:pPr>
      <w:bookmarkStart w:id="20" w:name="_Toc146201231"/>
      <w:bookmarkStart w:id="21" w:name="_Hlk141029980"/>
      <w:r w:rsidRPr="00A511A7">
        <w:rPr>
          <w:rFonts w:ascii="Times New Roman" w:hAnsi="Times New Roman" w:cs="Times New Roman"/>
          <w:color w:val="auto"/>
          <w:sz w:val="36"/>
          <w:szCs w:val="36"/>
        </w:rPr>
        <w:t>1.4.</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 xml:space="preserve"> Алгоритм</w:t>
      </w:r>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Варнока</w:t>
      </w:r>
      <w:bookmarkEnd w:id="20"/>
      <w:proofErr w:type="spellEnd"/>
    </w:p>
    <w:bookmarkEnd w:id="21"/>
    <w:p w14:paraId="60ECE799" w14:textId="1667EFA6" w:rsidR="00C76913" w:rsidRDefault="00C55056" w:rsidP="00DA0599">
      <w:pPr>
        <w:ind w:firstLine="709"/>
        <w:jc w:val="both"/>
      </w:pPr>
      <w:r>
        <w:t>Алгоритм работает в пространстве изображений.</w:t>
      </w:r>
    </w:p>
    <w:p w14:paraId="1C56A8C7" w14:textId="77777777" w:rsidR="00C55056" w:rsidRDefault="00C55056" w:rsidP="00DA0599">
      <w:pPr>
        <w:ind w:firstLine="709"/>
        <w:jc w:val="both"/>
      </w:pPr>
      <w:r>
        <w:t xml:space="preserve">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 В последнем случае информация, содержащаяся в окне, усредняется, и результат изображается с одинаковой интенсивностью или цветом. </w:t>
      </w:r>
    </w:p>
    <w:p w14:paraId="2F51FC99" w14:textId="2A79C145" w:rsidR="00C55056" w:rsidRDefault="00C55056" w:rsidP="00DA0599">
      <w:pPr>
        <w:ind w:firstLine="709"/>
        <w:jc w:val="both"/>
      </w:pPr>
      <w:r>
        <w:t xml:space="preserve">Устранение лестничного эффекта можно реализовать, доведя процесс разбиения до размеров, меньших, чем разрешение экрана на один пиксель, и усредняя атрибуты </w:t>
      </w:r>
      <w:proofErr w:type="spellStart"/>
      <w:r>
        <w:t>подпикселей</w:t>
      </w:r>
      <w:proofErr w:type="spellEnd"/>
      <w:r>
        <w:t>, чтобы определить атрибуты самих пикселей.</w:t>
      </w:r>
    </w:p>
    <w:p w14:paraId="5295ACE4" w14:textId="61D9C09F" w:rsidR="00C55056" w:rsidRPr="004843BC" w:rsidRDefault="00C55056" w:rsidP="00DA0599">
      <w:pPr>
        <w:ind w:firstLine="709"/>
        <w:jc w:val="both"/>
        <w:rPr>
          <w:b/>
          <w:bCs/>
        </w:rPr>
      </w:pPr>
      <w:r w:rsidRPr="004843BC">
        <w:rPr>
          <w:b/>
          <w:bCs/>
        </w:rPr>
        <w:t>Преимущества:</w:t>
      </w:r>
    </w:p>
    <w:p w14:paraId="405DD8CC" w14:textId="7468E957" w:rsidR="00C55056" w:rsidRDefault="00B65B81" w:rsidP="00DA0599">
      <w:pPr>
        <w:pStyle w:val="ab"/>
        <w:numPr>
          <w:ilvl w:val="0"/>
          <w:numId w:val="25"/>
        </w:numPr>
        <w:jc w:val="both"/>
      </w:pPr>
      <w:r>
        <w:t>Эффективность для простых сцен;</w:t>
      </w:r>
    </w:p>
    <w:p w14:paraId="066CEAD8" w14:textId="2EFDB28A" w:rsidR="00B65B81" w:rsidRDefault="00B65B81" w:rsidP="00DA0599">
      <w:pPr>
        <w:pStyle w:val="ab"/>
        <w:numPr>
          <w:ilvl w:val="0"/>
          <w:numId w:val="25"/>
        </w:numPr>
        <w:jc w:val="both"/>
      </w:pPr>
      <w:r>
        <w:t>Простота устранения лестничного эффекта.</w:t>
      </w:r>
    </w:p>
    <w:p w14:paraId="259EF2A7" w14:textId="5642D6A4" w:rsidR="00B65B81" w:rsidRPr="004843BC" w:rsidRDefault="00B65B81" w:rsidP="00DA0599">
      <w:pPr>
        <w:ind w:left="709"/>
        <w:jc w:val="both"/>
        <w:rPr>
          <w:b/>
          <w:bCs/>
        </w:rPr>
      </w:pPr>
      <w:r w:rsidRPr="004843BC">
        <w:rPr>
          <w:b/>
          <w:bCs/>
        </w:rPr>
        <w:t>Недостатки:</w:t>
      </w:r>
    </w:p>
    <w:p w14:paraId="4F31C22E" w14:textId="2F44B0B2" w:rsidR="00B65B81" w:rsidRDefault="00B65B81" w:rsidP="00DA0599">
      <w:pPr>
        <w:pStyle w:val="ab"/>
        <w:numPr>
          <w:ilvl w:val="0"/>
          <w:numId w:val="34"/>
        </w:numPr>
        <w:spacing w:after="240"/>
        <w:jc w:val="both"/>
      </w:pPr>
      <w:r>
        <w:lastRenderedPageBreak/>
        <w:t>Неэффективность при большом количестве объектов.</w:t>
      </w:r>
    </w:p>
    <w:p w14:paraId="4337D04B" w14:textId="47871518" w:rsidR="00B65B81" w:rsidRDefault="00B65B81" w:rsidP="00DA0599">
      <w:pPr>
        <w:pStyle w:val="30"/>
        <w:jc w:val="both"/>
        <w:rPr>
          <w:rFonts w:ascii="Times New Roman" w:hAnsi="Times New Roman" w:cs="Times New Roman"/>
          <w:color w:val="auto"/>
          <w:sz w:val="36"/>
          <w:szCs w:val="36"/>
        </w:rPr>
      </w:pPr>
      <w:bookmarkStart w:id="22" w:name="_Toc146201232"/>
      <w:r w:rsidRPr="00A511A7">
        <w:rPr>
          <w:rFonts w:ascii="Times New Roman" w:hAnsi="Times New Roman" w:cs="Times New Roman"/>
          <w:color w:val="auto"/>
          <w:sz w:val="36"/>
          <w:szCs w:val="36"/>
        </w:rPr>
        <w:t>1.</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5</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Вывод</w:t>
      </w:r>
      <w:bookmarkEnd w:id="22"/>
    </w:p>
    <w:p w14:paraId="30515864" w14:textId="3C42BA0C" w:rsidR="00B20237" w:rsidRDefault="00B20237" w:rsidP="00DA0599">
      <w:pPr>
        <w:ind w:firstLine="709"/>
        <w:jc w:val="both"/>
      </w:pPr>
      <w:r>
        <w:t>Сравнение описанных выше алгоритмов представлено таблицей 1.</w:t>
      </w:r>
    </w:p>
    <w:p w14:paraId="0203CAA9" w14:textId="43637423" w:rsidR="00471DBA" w:rsidRPr="00471DBA" w:rsidRDefault="00471DBA" w:rsidP="00DA0599">
      <w:pPr>
        <w:pStyle w:val="ae"/>
        <w:keepNext/>
        <w:spacing w:after="0"/>
        <w:jc w:val="both"/>
        <w:rPr>
          <w:color w:val="auto"/>
          <w:sz w:val="24"/>
          <w:szCs w:val="24"/>
        </w:rPr>
      </w:pPr>
      <w:r w:rsidRPr="00471DBA">
        <w:rPr>
          <w:color w:val="auto"/>
          <w:sz w:val="24"/>
          <w:szCs w:val="24"/>
        </w:rPr>
        <w:t xml:space="preserve">Таблица </w:t>
      </w:r>
      <w:r w:rsidRPr="00471DBA">
        <w:rPr>
          <w:color w:val="auto"/>
          <w:sz w:val="24"/>
          <w:szCs w:val="24"/>
        </w:rPr>
        <w:fldChar w:fldCharType="begin"/>
      </w:r>
      <w:r w:rsidRPr="00471DBA">
        <w:rPr>
          <w:color w:val="auto"/>
          <w:sz w:val="24"/>
          <w:szCs w:val="24"/>
        </w:rPr>
        <w:instrText xml:space="preserve"> SEQ Таблица \* ARABIC </w:instrText>
      </w:r>
      <w:r w:rsidRPr="00471DBA">
        <w:rPr>
          <w:color w:val="auto"/>
          <w:sz w:val="24"/>
          <w:szCs w:val="24"/>
        </w:rPr>
        <w:fldChar w:fldCharType="separate"/>
      </w:r>
      <w:r w:rsidR="00F10558">
        <w:rPr>
          <w:noProof/>
          <w:color w:val="auto"/>
          <w:sz w:val="24"/>
          <w:szCs w:val="24"/>
        </w:rPr>
        <w:t>1</w:t>
      </w:r>
      <w:r w:rsidRPr="00471DBA">
        <w:rPr>
          <w:color w:val="auto"/>
          <w:sz w:val="24"/>
          <w:szCs w:val="24"/>
        </w:rPr>
        <w:fldChar w:fldCharType="end"/>
      </w:r>
      <w:r w:rsidRPr="00471DBA">
        <w:rPr>
          <w:color w:val="auto"/>
          <w:sz w:val="24"/>
          <w:szCs w:val="24"/>
        </w:rPr>
        <w:t>. Сравнение алгоритмов</w:t>
      </w:r>
    </w:p>
    <w:tbl>
      <w:tblPr>
        <w:tblStyle w:val="ad"/>
        <w:tblW w:w="0" w:type="auto"/>
        <w:tblLayout w:type="fixed"/>
        <w:tblLook w:val="04A0" w:firstRow="1" w:lastRow="0" w:firstColumn="1" w:lastColumn="0" w:noHBand="0" w:noVBand="1"/>
      </w:tblPr>
      <w:tblGrid>
        <w:gridCol w:w="1925"/>
        <w:gridCol w:w="1925"/>
        <w:gridCol w:w="1926"/>
        <w:gridCol w:w="1925"/>
        <w:gridCol w:w="1926"/>
      </w:tblGrid>
      <w:tr w:rsidR="00471DBA" w14:paraId="47D1CE3C" w14:textId="77777777" w:rsidTr="00471DBA">
        <w:trPr>
          <w:trHeight w:val="1932"/>
        </w:trPr>
        <w:tc>
          <w:tcPr>
            <w:tcW w:w="1925" w:type="dxa"/>
          </w:tcPr>
          <w:p w14:paraId="7FB1934E" w14:textId="77777777" w:rsidR="00B20237" w:rsidRDefault="00B20237" w:rsidP="00DA0599">
            <w:pPr>
              <w:jc w:val="both"/>
            </w:pPr>
          </w:p>
        </w:tc>
        <w:tc>
          <w:tcPr>
            <w:tcW w:w="1925" w:type="dxa"/>
          </w:tcPr>
          <w:p w14:paraId="5A6D1570" w14:textId="05CB163B" w:rsidR="00B20237" w:rsidRDefault="00B20237" w:rsidP="00DA0599">
            <w:pPr>
              <w:jc w:val="both"/>
            </w:pPr>
            <w:r>
              <w:t>Алгоритм Робертса</w:t>
            </w:r>
          </w:p>
        </w:tc>
        <w:tc>
          <w:tcPr>
            <w:tcW w:w="1926" w:type="dxa"/>
          </w:tcPr>
          <w:p w14:paraId="25DC5E81" w14:textId="67A5571A" w:rsidR="00B20237" w:rsidRDefault="00B20237" w:rsidP="00DA0599">
            <w:pPr>
              <w:jc w:val="both"/>
            </w:pPr>
            <w:r w:rsidRPr="00B20237">
              <w:t>Алгоритм, использующий z-буфер</w:t>
            </w:r>
          </w:p>
        </w:tc>
        <w:tc>
          <w:tcPr>
            <w:tcW w:w="1925" w:type="dxa"/>
          </w:tcPr>
          <w:p w14:paraId="12223529" w14:textId="711712C6" w:rsidR="00B20237" w:rsidRPr="00B20237" w:rsidRDefault="00B20237" w:rsidP="00DA0599">
            <w:pPr>
              <w:jc w:val="both"/>
            </w:pPr>
            <w:r w:rsidRPr="00B20237">
              <w:t>Алгоритм обратной трассировки лучей</w:t>
            </w:r>
          </w:p>
        </w:tc>
        <w:tc>
          <w:tcPr>
            <w:tcW w:w="1926" w:type="dxa"/>
          </w:tcPr>
          <w:p w14:paraId="455E2582" w14:textId="0C64B62D" w:rsidR="00B20237" w:rsidRDefault="00B20237" w:rsidP="00DA0599">
            <w:pPr>
              <w:jc w:val="both"/>
            </w:pPr>
            <w:r>
              <w:t xml:space="preserve">Алгоритм </w:t>
            </w:r>
            <w:proofErr w:type="spellStart"/>
            <w:r>
              <w:t>Варнока</w:t>
            </w:r>
            <w:proofErr w:type="spellEnd"/>
          </w:p>
        </w:tc>
      </w:tr>
      <w:tr w:rsidR="00471DBA" w14:paraId="7AE800BD" w14:textId="77777777" w:rsidTr="00471DBA">
        <w:trPr>
          <w:trHeight w:val="1932"/>
        </w:trPr>
        <w:tc>
          <w:tcPr>
            <w:tcW w:w="1925" w:type="dxa"/>
          </w:tcPr>
          <w:p w14:paraId="56E19DC0" w14:textId="018DF770" w:rsidR="00B20237" w:rsidRPr="00471DBA" w:rsidRDefault="00B20237" w:rsidP="00DA0599">
            <w:pPr>
              <w:jc w:val="both"/>
            </w:pPr>
            <w:r>
              <w:t>Сложность алгоритма</w:t>
            </w:r>
            <w:r w:rsidR="00471DBA" w:rsidRPr="00471DBA">
              <w:t xml:space="preserve"> (</w:t>
            </w:r>
            <w:r w:rsidR="00471DBA">
              <w:rPr>
                <w:lang w:val="en-US"/>
              </w:rPr>
              <w:t>N</w:t>
            </w:r>
            <w:r w:rsidR="00471DBA">
              <w:t xml:space="preserve"> – количество граней,</w:t>
            </w:r>
            <w:r w:rsidR="00471DBA" w:rsidRPr="00471DBA">
              <w:t xml:space="preserve"> </w:t>
            </w:r>
            <w:r w:rsidR="00471DBA">
              <w:rPr>
                <w:lang w:val="en-US"/>
              </w:rPr>
              <w:t>C</w:t>
            </w:r>
            <w:r w:rsidR="00471DBA">
              <w:t xml:space="preserve"> – количество пикселей)</w:t>
            </w:r>
          </w:p>
        </w:tc>
        <w:tc>
          <w:tcPr>
            <w:tcW w:w="1925" w:type="dxa"/>
          </w:tcPr>
          <w:p w14:paraId="286DB34E" w14:textId="40801B5C" w:rsidR="00B20237" w:rsidRPr="00471DBA" w:rsidRDefault="00471DBA" w:rsidP="00DA0599">
            <w:pPr>
              <w:jc w:val="both"/>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1926" w:type="dxa"/>
          </w:tcPr>
          <w:p w14:paraId="13848809" w14:textId="7B927CD1" w:rsidR="00B20237" w:rsidRDefault="00471DBA" w:rsidP="00DA0599">
            <w:pPr>
              <w:jc w:val="both"/>
            </w:pPr>
            <m:oMathPara>
              <m:oMath>
                <m:r>
                  <w:rPr>
                    <w:rFonts w:ascii="Cambria Math" w:hAnsi="Cambria Math"/>
                    <w:lang w:val="en-US"/>
                  </w:rPr>
                  <m:t>O(CN)</m:t>
                </m:r>
              </m:oMath>
            </m:oMathPara>
          </w:p>
        </w:tc>
        <w:tc>
          <w:tcPr>
            <w:tcW w:w="1925" w:type="dxa"/>
          </w:tcPr>
          <w:p w14:paraId="5E638CCC" w14:textId="20FD8E81" w:rsidR="00B20237" w:rsidRDefault="00471DBA" w:rsidP="00DA0599">
            <w:pPr>
              <w:jc w:val="both"/>
            </w:pPr>
            <m:oMathPara>
              <m:oMath>
                <m:r>
                  <w:rPr>
                    <w:rFonts w:ascii="Cambria Math" w:hAnsi="Cambria Math"/>
                    <w:lang w:val="en-US"/>
                  </w:rPr>
                  <m:t>O(CN)</m:t>
                </m:r>
              </m:oMath>
            </m:oMathPara>
          </w:p>
        </w:tc>
        <w:tc>
          <w:tcPr>
            <w:tcW w:w="1926" w:type="dxa"/>
          </w:tcPr>
          <w:p w14:paraId="2C1D4B8C" w14:textId="5C359E24" w:rsidR="00B20237" w:rsidRDefault="00471DBA" w:rsidP="00DA0599">
            <w:pPr>
              <w:jc w:val="both"/>
            </w:pPr>
            <m:oMathPara>
              <m:oMath>
                <m:r>
                  <w:rPr>
                    <w:rFonts w:ascii="Cambria Math" w:hAnsi="Cambria Math"/>
                    <w:lang w:val="en-US"/>
                  </w:rPr>
                  <m:t>O(CN)</m:t>
                </m:r>
              </m:oMath>
            </m:oMathPara>
          </w:p>
        </w:tc>
      </w:tr>
      <w:tr w:rsidR="00471DBA" w14:paraId="7F9C5504" w14:textId="77777777" w:rsidTr="00471DBA">
        <w:trPr>
          <w:trHeight w:val="1932"/>
        </w:trPr>
        <w:tc>
          <w:tcPr>
            <w:tcW w:w="1925" w:type="dxa"/>
          </w:tcPr>
          <w:p w14:paraId="31714C6B" w14:textId="396A7EE7" w:rsidR="00B20237" w:rsidRDefault="00471DBA" w:rsidP="00DA0599">
            <w:pPr>
              <w:jc w:val="both"/>
            </w:pPr>
            <w:r>
              <w:t>Эффективность для сцен с большим количеством объектов</w:t>
            </w:r>
          </w:p>
        </w:tc>
        <w:tc>
          <w:tcPr>
            <w:tcW w:w="1925" w:type="dxa"/>
          </w:tcPr>
          <w:p w14:paraId="628D8527" w14:textId="494224C1" w:rsidR="00B20237" w:rsidRDefault="00471DBA" w:rsidP="00DA0599">
            <w:pPr>
              <w:jc w:val="both"/>
            </w:pPr>
            <w:r>
              <w:t>Низкая</w:t>
            </w:r>
          </w:p>
        </w:tc>
        <w:tc>
          <w:tcPr>
            <w:tcW w:w="1926" w:type="dxa"/>
          </w:tcPr>
          <w:p w14:paraId="6A3A12AA" w14:textId="7DC92125" w:rsidR="00B20237" w:rsidRDefault="00471DBA" w:rsidP="00DA0599">
            <w:pPr>
              <w:jc w:val="both"/>
            </w:pPr>
            <w:r>
              <w:t>Высокая</w:t>
            </w:r>
          </w:p>
        </w:tc>
        <w:tc>
          <w:tcPr>
            <w:tcW w:w="1925" w:type="dxa"/>
          </w:tcPr>
          <w:p w14:paraId="50EAFA5E" w14:textId="2EF3C7D6" w:rsidR="00B20237" w:rsidRDefault="00471DBA" w:rsidP="00DA0599">
            <w:pPr>
              <w:jc w:val="both"/>
            </w:pPr>
            <w:r>
              <w:t>Низкая</w:t>
            </w:r>
          </w:p>
        </w:tc>
        <w:tc>
          <w:tcPr>
            <w:tcW w:w="1926" w:type="dxa"/>
          </w:tcPr>
          <w:p w14:paraId="6193D697" w14:textId="1FD1A3FF" w:rsidR="00B20237" w:rsidRDefault="00471DBA" w:rsidP="00DA0599">
            <w:pPr>
              <w:jc w:val="both"/>
            </w:pPr>
            <w:r>
              <w:t>Средняя</w:t>
            </w:r>
          </w:p>
        </w:tc>
      </w:tr>
      <w:tr w:rsidR="00471DBA" w14:paraId="75CFBFCB" w14:textId="77777777" w:rsidTr="00471DBA">
        <w:trPr>
          <w:trHeight w:val="1932"/>
        </w:trPr>
        <w:tc>
          <w:tcPr>
            <w:tcW w:w="1925" w:type="dxa"/>
          </w:tcPr>
          <w:p w14:paraId="2B766574" w14:textId="79225AAC" w:rsidR="00B20237" w:rsidRDefault="00471DBA" w:rsidP="00DA0599">
            <w:pPr>
              <w:jc w:val="both"/>
            </w:pPr>
            <w:r>
              <w:t>Пространство работы алгоритма</w:t>
            </w:r>
          </w:p>
        </w:tc>
        <w:tc>
          <w:tcPr>
            <w:tcW w:w="1925" w:type="dxa"/>
          </w:tcPr>
          <w:p w14:paraId="781ED54D" w14:textId="4735ADC3" w:rsidR="00B20237" w:rsidRDefault="00471DBA" w:rsidP="00DA0599">
            <w:pPr>
              <w:jc w:val="both"/>
            </w:pPr>
            <w:r>
              <w:t>Объектное пространство</w:t>
            </w:r>
          </w:p>
        </w:tc>
        <w:tc>
          <w:tcPr>
            <w:tcW w:w="1926" w:type="dxa"/>
          </w:tcPr>
          <w:p w14:paraId="51E9D3B9" w14:textId="4EB1B211" w:rsidR="00B20237" w:rsidRDefault="00471DBA" w:rsidP="00DA0599">
            <w:pPr>
              <w:jc w:val="both"/>
            </w:pPr>
            <w:r>
              <w:t>Пространство изображений</w:t>
            </w:r>
          </w:p>
        </w:tc>
        <w:tc>
          <w:tcPr>
            <w:tcW w:w="1925" w:type="dxa"/>
          </w:tcPr>
          <w:p w14:paraId="126C37A7" w14:textId="6931ACFA" w:rsidR="00B20237" w:rsidRDefault="00471DBA" w:rsidP="00DA0599">
            <w:pPr>
              <w:jc w:val="both"/>
            </w:pPr>
            <w:r w:rsidRPr="00471DBA">
              <w:t>Пространство изображений</w:t>
            </w:r>
          </w:p>
        </w:tc>
        <w:tc>
          <w:tcPr>
            <w:tcW w:w="1926" w:type="dxa"/>
          </w:tcPr>
          <w:p w14:paraId="5C9FB42B" w14:textId="29C2ACCD" w:rsidR="00B20237" w:rsidRDefault="00471DBA" w:rsidP="00DA0599">
            <w:pPr>
              <w:jc w:val="both"/>
            </w:pPr>
            <w:r w:rsidRPr="00471DBA">
              <w:t>Пространство изображений</w:t>
            </w:r>
          </w:p>
        </w:tc>
      </w:tr>
      <w:tr w:rsidR="00471DBA" w14:paraId="6BA4AC70" w14:textId="77777777" w:rsidTr="00471DBA">
        <w:trPr>
          <w:trHeight w:val="1932"/>
        </w:trPr>
        <w:tc>
          <w:tcPr>
            <w:tcW w:w="1925" w:type="dxa"/>
          </w:tcPr>
          <w:p w14:paraId="3DFDB759" w14:textId="4943E8D4" w:rsidR="00B20237" w:rsidRDefault="00471DBA" w:rsidP="00DA0599">
            <w:pPr>
              <w:jc w:val="both"/>
            </w:pPr>
            <w:r>
              <w:t>Сложность реализации</w:t>
            </w:r>
          </w:p>
        </w:tc>
        <w:tc>
          <w:tcPr>
            <w:tcW w:w="1925" w:type="dxa"/>
          </w:tcPr>
          <w:p w14:paraId="496F9AB0" w14:textId="1A38CD02" w:rsidR="00B20237" w:rsidRDefault="00471DBA" w:rsidP="00DA0599">
            <w:pPr>
              <w:jc w:val="both"/>
            </w:pPr>
            <w:r>
              <w:t>Высокая</w:t>
            </w:r>
          </w:p>
        </w:tc>
        <w:tc>
          <w:tcPr>
            <w:tcW w:w="1926" w:type="dxa"/>
          </w:tcPr>
          <w:p w14:paraId="598E251B" w14:textId="2C2C9720" w:rsidR="00B20237" w:rsidRDefault="00471DBA" w:rsidP="00DA0599">
            <w:pPr>
              <w:jc w:val="both"/>
            </w:pPr>
            <w:r>
              <w:t>Низкая</w:t>
            </w:r>
          </w:p>
        </w:tc>
        <w:tc>
          <w:tcPr>
            <w:tcW w:w="1925" w:type="dxa"/>
          </w:tcPr>
          <w:p w14:paraId="3D326E7A" w14:textId="4F983512" w:rsidR="00B20237" w:rsidRDefault="00471DBA" w:rsidP="00DA0599">
            <w:pPr>
              <w:jc w:val="both"/>
            </w:pPr>
            <w:r>
              <w:t>Средняя</w:t>
            </w:r>
          </w:p>
        </w:tc>
        <w:tc>
          <w:tcPr>
            <w:tcW w:w="1926" w:type="dxa"/>
          </w:tcPr>
          <w:p w14:paraId="52C506DA" w14:textId="0AD93FE6" w:rsidR="00B20237" w:rsidRDefault="00471DBA" w:rsidP="00DA0599">
            <w:pPr>
              <w:jc w:val="both"/>
            </w:pPr>
            <w:r>
              <w:t>Средняя</w:t>
            </w:r>
          </w:p>
        </w:tc>
      </w:tr>
    </w:tbl>
    <w:p w14:paraId="7E16EA7E" w14:textId="3AB918AC" w:rsidR="00B65B81" w:rsidRPr="00C97973" w:rsidRDefault="00B20237" w:rsidP="00DA0599">
      <w:pPr>
        <w:spacing w:before="240" w:after="240"/>
        <w:ind w:firstLine="709"/>
        <w:jc w:val="both"/>
      </w:pPr>
      <w:r>
        <w:t xml:space="preserve">Таким образом, оптимальным для решения данной задачи является алгоритм, использующий </w:t>
      </w:r>
      <w:r>
        <w:rPr>
          <w:lang w:val="en-US"/>
        </w:rPr>
        <w:t>z</w:t>
      </w:r>
      <w:r>
        <w:t>-буфер, так как он обеспечивает достаточную реалистичность изображения и скорость работы.</w:t>
      </w:r>
    </w:p>
    <w:p w14:paraId="197D5A39" w14:textId="244114FC" w:rsidR="00A06C4C" w:rsidRPr="00A06C4C" w:rsidRDefault="00A06C4C" w:rsidP="00DA0599">
      <w:pPr>
        <w:keepNext/>
        <w:keepLines/>
        <w:spacing w:before="40"/>
        <w:jc w:val="both"/>
        <w:outlineLvl w:val="1"/>
        <w:rPr>
          <w:rFonts w:eastAsiaTheme="majorEastAsia"/>
          <w:sz w:val="36"/>
          <w:szCs w:val="36"/>
        </w:rPr>
      </w:pPr>
      <w:bookmarkStart w:id="23" w:name="_Toc146201233"/>
      <w:r w:rsidRPr="00A06C4C">
        <w:rPr>
          <w:rFonts w:eastAsiaTheme="majorEastAsia"/>
          <w:sz w:val="36"/>
          <w:szCs w:val="36"/>
        </w:rPr>
        <w:lastRenderedPageBreak/>
        <w:t>1.</w:t>
      </w:r>
      <w:r w:rsidRPr="008F3E12">
        <w:rPr>
          <w:rFonts w:eastAsiaTheme="majorEastAsia"/>
          <w:sz w:val="36"/>
          <w:szCs w:val="36"/>
        </w:rPr>
        <w:t>5</w:t>
      </w:r>
      <w:r w:rsidRPr="00A06C4C">
        <w:rPr>
          <w:rFonts w:eastAsiaTheme="majorEastAsia"/>
          <w:sz w:val="36"/>
          <w:szCs w:val="36"/>
        </w:rPr>
        <w:t xml:space="preserve"> </w:t>
      </w:r>
      <w:r>
        <w:rPr>
          <w:rFonts w:eastAsiaTheme="majorEastAsia"/>
          <w:sz w:val="36"/>
          <w:szCs w:val="36"/>
        </w:rPr>
        <w:t>Выбор алгоритма построения теней</w:t>
      </w:r>
      <w:bookmarkEnd w:id="23"/>
    </w:p>
    <w:p w14:paraId="26E948E0" w14:textId="796B8E6C" w:rsidR="00B8435D" w:rsidRDefault="00B8435D" w:rsidP="00DA0599">
      <w:pPr>
        <w:jc w:val="both"/>
      </w:pPr>
      <w:r>
        <w:tab/>
        <w:t xml:space="preserve">Поскольку в качестве алгоритма удаления невидимых линий и поверхностей был выбран алгоритм, использующий </w:t>
      </w:r>
      <w:r>
        <w:rPr>
          <w:lang w:val="en-US"/>
        </w:rPr>
        <w:t>z</w:t>
      </w:r>
      <w:r>
        <w:t xml:space="preserve">-буфер, для построения теней будет использована его модификация. </w:t>
      </w:r>
    </w:p>
    <w:p w14:paraId="5D8B065D" w14:textId="59C6278C" w:rsidR="00B8435D" w:rsidRDefault="00B8435D" w:rsidP="00DA0599">
      <w:pPr>
        <w:ind w:firstLine="709"/>
        <w:jc w:val="both"/>
      </w:pPr>
      <w:r>
        <w:t xml:space="preserve">Строится сцена из точки наблюдения, совпадающей с источником. Значения </w:t>
      </w:r>
      <w:r w:rsidR="00423ED4">
        <w:rPr>
          <w:lang w:val="en-US"/>
        </w:rPr>
        <w:t>z</w:t>
      </w:r>
      <w:r>
        <w:t xml:space="preserve"> для этого вида хранятся в отдельном теневом z-буфере. Значения интенсивности не рассматриваются.</w:t>
      </w:r>
    </w:p>
    <w:p w14:paraId="76D24443" w14:textId="737F7061" w:rsidR="00B8435D" w:rsidRPr="00B8435D" w:rsidRDefault="00B8435D" w:rsidP="00DA0599">
      <w:pPr>
        <w:spacing w:after="240"/>
        <w:ind w:firstLine="709"/>
        <w:jc w:val="both"/>
      </w:pPr>
      <w:r>
        <w:t xml:space="preserve">Затем сцена строится из точки, в которой находится наблюдатель. При обработке каждой поверхности или многоугольника его глубина в каждом пикселе сравнивается с глубиной в z-буфере наблюдателя. Если поверхность видима, то значения </w:t>
      </w:r>
      <w:r w:rsidR="00423ED4" w:rsidRPr="00423ED4">
        <w:t>(</w:t>
      </w:r>
      <w:r w:rsidR="00423ED4">
        <w:rPr>
          <w:lang w:val="en-US"/>
        </w:rPr>
        <w:t>x</w:t>
      </w:r>
      <w:r w:rsidR="00423ED4" w:rsidRPr="00423ED4">
        <w:t xml:space="preserve">, </w:t>
      </w:r>
      <w:r w:rsidR="00423ED4">
        <w:rPr>
          <w:lang w:val="en-US"/>
        </w:rPr>
        <w:t>y</w:t>
      </w:r>
      <w:r w:rsidR="00423ED4" w:rsidRPr="00423ED4">
        <w:t xml:space="preserve">, </w:t>
      </w:r>
      <w:r w:rsidR="00423ED4">
        <w:rPr>
          <w:lang w:val="en-US"/>
        </w:rPr>
        <w:t>z</w:t>
      </w:r>
      <w:r w:rsidR="00423ED4" w:rsidRPr="00423ED4">
        <w:t>)</w:t>
      </w:r>
      <w:r>
        <w:t xml:space="preserve"> из вида наблюдателя линейно преобразуются в значения </w:t>
      </w:r>
      <w:r w:rsidR="00423ED4" w:rsidRPr="00423ED4">
        <w:t>(</w:t>
      </w:r>
      <w:r w:rsidR="00423ED4">
        <w:rPr>
          <w:lang w:val="en-US"/>
        </w:rPr>
        <w:t>x</w:t>
      </w:r>
      <w:r w:rsidR="00423ED4" w:rsidRPr="00423ED4">
        <w:t xml:space="preserve">', </w:t>
      </w:r>
      <w:r w:rsidR="00423ED4">
        <w:rPr>
          <w:lang w:val="en-US"/>
        </w:rPr>
        <w:t>y</w:t>
      </w:r>
      <w:r w:rsidR="00423ED4" w:rsidRPr="00423ED4">
        <w:t xml:space="preserve">', </w:t>
      </w:r>
      <w:r w:rsidR="00423ED4">
        <w:rPr>
          <w:lang w:val="en-US"/>
        </w:rPr>
        <w:t>z</w:t>
      </w:r>
      <w:r w:rsidR="00423ED4" w:rsidRPr="00423ED4">
        <w:t>')</w:t>
      </w:r>
      <w:r>
        <w:t xml:space="preserve"> на виде из источника. Для того чтобы проверить, видимо ли значение </w:t>
      </w:r>
      <w:r w:rsidR="00423ED4">
        <w:rPr>
          <w:lang w:val="en-US"/>
        </w:rPr>
        <w:t>z</w:t>
      </w:r>
      <w:r>
        <w:t xml:space="preserve">' из положения источника, оно сравнивается со значением теневого </w:t>
      </w:r>
      <w:r w:rsidR="00423ED4">
        <w:rPr>
          <w:lang w:val="en-US"/>
        </w:rPr>
        <w:t>z</w:t>
      </w:r>
      <w:r>
        <w:t xml:space="preserve">-буфера при </w:t>
      </w:r>
      <w:r w:rsidR="00423ED4">
        <w:rPr>
          <w:lang w:val="en-US"/>
        </w:rPr>
        <w:t>x</w:t>
      </w:r>
      <w:r>
        <w:t xml:space="preserve">', </w:t>
      </w:r>
      <w:r w:rsidR="00423ED4">
        <w:rPr>
          <w:lang w:val="en-US"/>
        </w:rPr>
        <w:t>y</w:t>
      </w:r>
      <w:r>
        <w:t xml:space="preserve">'. Если оно видимо, то оно отображается в буфер кадра в точке </w:t>
      </w:r>
      <w:r w:rsidR="00423ED4">
        <w:rPr>
          <w:lang w:val="en-US"/>
        </w:rPr>
        <w:t>x</w:t>
      </w:r>
      <w:r>
        <w:t xml:space="preserve">, </w:t>
      </w:r>
      <w:r w:rsidR="00423ED4">
        <w:rPr>
          <w:lang w:val="en-US"/>
        </w:rPr>
        <w:t>y</w:t>
      </w:r>
      <w:r>
        <w:t xml:space="preserve"> без изменений. Если нет, то точка находится в тени и изображается согласно соответствующему правилу расчета интенсивности с учетом затенения, а значение в z-буфере наблюдателя заменяется на </w:t>
      </w:r>
      <w:r w:rsidR="00423ED4">
        <w:rPr>
          <w:lang w:val="en-US"/>
        </w:rPr>
        <w:t>z</w:t>
      </w:r>
      <w:r>
        <w:t>'.</w:t>
      </w:r>
    </w:p>
    <w:p w14:paraId="15FC963B" w14:textId="6FCEC429" w:rsidR="00A06C4C" w:rsidRPr="00A06C4C" w:rsidRDefault="00A06C4C" w:rsidP="00DA0599">
      <w:pPr>
        <w:keepNext/>
        <w:keepLines/>
        <w:spacing w:before="40" w:after="240"/>
        <w:jc w:val="both"/>
        <w:outlineLvl w:val="1"/>
        <w:rPr>
          <w:rFonts w:eastAsiaTheme="majorEastAsia"/>
          <w:sz w:val="36"/>
          <w:szCs w:val="36"/>
        </w:rPr>
      </w:pPr>
      <w:bookmarkStart w:id="24" w:name="_Toc146201234"/>
      <w:r w:rsidRPr="00A06C4C">
        <w:rPr>
          <w:rFonts w:eastAsiaTheme="majorEastAsia"/>
          <w:sz w:val="36"/>
          <w:szCs w:val="36"/>
        </w:rPr>
        <w:t>1.</w:t>
      </w:r>
      <w:r>
        <w:rPr>
          <w:rFonts w:eastAsiaTheme="majorEastAsia"/>
          <w:sz w:val="36"/>
          <w:szCs w:val="36"/>
        </w:rPr>
        <w:t>6</w:t>
      </w:r>
      <w:r w:rsidRPr="00A06C4C">
        <w:rPr>
          <w:rFonts w:eastAsiaTheme="majorEastAsia"/>
          <w:sz w:val="36"/>
          <w:szCs w:val="36"/>
        </w:rPr>
        <w:t xml:space="preserve"> </w:t>
      </w:r>
      <w:r>
        <w:rPr>
          <w:rFonts w:eastAsiaTheme="majorEastAsia"/>
          <w:sz w:val="36"/>
          <w:szCs w:val="36"/>
        </w:rPr>
        <w:t>Анализ методов закрашивания</w:t>
      </w:r>
      <w:bookmarkEnd w:id="24"/>
    </w:p>
    <w:p w14:paraId="0E7FD8C9" w14:textId="6A485712" w:rsidR="00A06C4C" w:rsidRDefault="00A06C4C" w:rsidP="00DA0599">
      <w:pPr>
        <w:pStyle w:val="30"/>
        <w:jc w:val="both"/>
        <w:rPr>
          <w:rFonts w:ascii="Times New Roman" w:hAnsi="Times New Roman" w:cs="Times New Roman"/>
          <w:color w:val="auto"/>
          <w:sz w:val="36"/>
          <w:szCs w:val="36"/>
        </w:rPr>
      </w:pPr>
      <w:bookmarkStart w:id="25" w:name="_Toc146201235"/>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1</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Простая закраска</w:t>
      </w:r>
      <w:bookmarkEnd w:id="25"/>
    </w:p>
    <w:p w14:paraId="0B6D73C7" w14:textId="6B67B96C" w:rsidR="008C65B6" w:rsidRPr="008C65B6" w:rsidRDefault="008C65B6" w:rsidP="00DA0599">
      <w:pPr>
        <w:ind w:firstLine="709"/>
        <w:jc w:val="both"/>
      </w:pPr>
      <w:r>
        <w:t xml:space="preserve">Вся грань закрашивается одним уровнем интенсивности. Используется минимальное количество вычислений, но </w:t>
      </w:r>
      <w:r w:rsidR="000B014E">
        <w:t>снижается</w:t>
      </w:r>
      <w:r>
        <w:t xml:space="preserve"> качество</w:t>
      </w:r>
      <w:r w:rsidR="000B014E">
        <w:t xml:space="preserve"> получаемого</w:t>
      </w:r>
      <w:r>
        <w:t xml:space="preserve"> изображения</w:t>
      </w:r>
      <w:r w:rsidR="000B014E">
        <w:t>.</w:t>
      </w:r>
    </w:p>
    <w:p w14:paraId="519C27E3" w14:textId="1BE86B9E" w:rsidR="00A06C4C" w:rsidRDefault="008C65B6" w:rsidP="00DA0599">
      <w:pPr>
        <w:ind w:firstLine="709"/>
        <w:jc w:val="both"/>
      </w:pPr>
      <w:r>
        <w:t>Используется при выполнении трех условий:</w:t>
      </w:r>
    </w:p>
    <w:p w14:paraId="32798D8D" w14:textId="0760A6B5" w:rsidR="008C65B6" w:rsidRDefault="008C65B6" w:rsidP="00DA0599">
      <w:pPr>
        <w:pStyle w:val="ab"/>
        <w:numPr>
          <w:ilvl w:val="0"/>
          <w:numId w:val="30"/>
        </w:numPr>
        <w:jc w:val="both"/>
      </w:pPr>
      <w:r w:rsidRPr="008C65B6">
        <w:t>Предполагается, что источник находится в бесконечности</w:t>
      </w:r>
      <w:r>
        <w:t>;</w:t>
      </w:r>
    </w:p>
    <w:p w14:paraId="5F8F3A47" w14:textId="4CA5775A" w:rsidR="008C65B6" w:rsidRDefault="008C65B6" w:rsidP="00DA0599">
      <w:pPr>
        <w:pStyle w:val="ab"/>
        <w:numPr>
          <w:ilvl w:val="0"/>
          <w:numId w:val="30"/>
        </w:numPr>
        <w:jc w:val="both"/>
      </w:pPr>
      <w:r w:rsidRPr="008C65B6">
        <w:t>Предполагается, что наблюдатель находится в бесконечности</w:t>
      </w:r>
      <w:r>
        <w:t>;</w:t>
      </w:r>
    </w:p>
    <w:p w14:paraId="355E54F9" w14:textId="231F2761" w:rsidR="000B014E" w:rsidRDefault="008C65B6" w:rsidP="00DA0599">
      <w:pPr>
        <w:pStyle w:val="ab"/>
        <w:numPr>
          <w:ilvl w:val="0"/>
          <w:numId w:val="30"/>
        </w:numPr>
        <w:jc w:val="both"/>
      </w:pPr>
      <w:r w:rsidRPr="008C65B6">
        <w:t>Закрашиваемая грань является реально существующей, а не полученной в результате аппроксимации поверхности.</w:t>
      </w:r>
    </w:p>
    <w:p w14:paraId="29C77C7E" w14:textId="28D4FF3E" w:rsidR="000B014E" w:rsidRPr="00A06C4C" w:rsidRDefault="000B014E" w:rsidP="00DA0599">
      <w:pPr>
        <w:spacing w:after="240"/>
        <w:ind w:firstLine="709"/>
        <w:jc w:val="both"/>
      </w:pPr>
      <w:r>
        <w:lastRenderedPageBreak/>
        <w:t>Недостатк</w:t>
      </w:r>
      <w:r w:rsidR="00722B3C">
        <w:t>ом является в</w:t>
      </w:r>
      <w:r>
        <w:t>озникновение ребер</w:t>
      </w:r>
      <w:r w:rsidR="00722B3C">
        <w:t>.</w:t>
      </w:r>
      <w:r>
        <w:t xml:space="preserve"> </w:t>
      </w:r>
      <w:r w:rsidR="00722B3C">
        <w:t>П</w:t>
      </w:r>
      <w:r>
        <w:t>ри закраске каждой грани</w:t>
      </w:r>
      <w:r w:rsidR="00722B3C">
        <w:t xml:space="preserve"> </w:t>
      </w:r>
      <w:r>
        <w:t>со своей интенсивностью граница между ними становится видна, и возникают ребра.</w:t>
      </w:r>
    </w:p>
    <w:p w14:paraId="365CFD0E" w14:textId="7441493E" w:rsidR="00A06C4C" w:rsidRDefault="00A06C4C" w:rsidP="00DA0599">
      <w:pPr>
        <w:pStyle w:val="30"/>
        <w:jc w:val="both"/>
        <w:rPr>
          <w:rFonts w:ascii="Times New Roman" w:hAnsi="Times New Roman" w:cs="Times New Roman"/>
          <w:color w:val="auto"/>
          <w:sz w:val="36"/>
          <w:szCs w:val="36"/>
        </w:rPr>
      </w:pPr>
      <w:bookmarkStart w:id="26" w:name="_Toc146201236"/>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2</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Закраска по </w:t>
      </w:r>
      <w:proofErr w:type="spellStart"/>
      <w:r>
        <w:rPr>
          <w:rFonts w:ascii="Times New Roman" w:hAnsi="Times New Roman" w:cs="Times New Roman"/>
          <w:color w:val="auto"/>
          <w:sz w:val="36"/>
          <w:szCs w:val="36"/>
        </w:rPr>
        <w:t>Гуро</w:t>
      </w:r>
      <w:bookmarkEnd w:id="26"/>
      <w:proofErr w:type="spellEnd"/>
    </w:p>
    <w:p w14:paraId="68D72035" w14:textId="4E8D2E98" w:rsidR="00A06C4C" w:rsidRDefault="000B014E" w:rsidP="00DA0599">
      <w:pPr>
        <w:ind w:firstLine="709"/>
        <w:jc w:val="both"/>
      </w:pPr>
      <w:r w:rsidRPr="000B014E">
        <w:t xml:space="preserve">Закраска по </w:t>
      </w:r>
      <w:proofErr w:type="spellStart"/>
      <w:r w:rsidRPr="000B014E">
        <w:t>Гуро</w:t>
      </w:r>
      <w:proofErr w:type="spellEnd"/>
      <w:r w:rsidRPr="000B014E">
        <w:t xml:space="preserve"> выполняет сглаживание на основе </w:t>
      </w:r>
      <w:r>
        <w:t xml:space="preserve">биполярной </w:t>
      </w:r>
      <w:r w:rsidRPr="000B014E">
        <w:t>интерполяции интенсивности</w:t>
      </w:r>
      <w:r>
        <w:t xml:space="preserve">. </w:t>
      </w:r>
    </w:p>
    <w:p w14:paraId="78F8202A" w14:textId="37CF30E7" w:rsidR="000B014E" w:rsidRDefault="000B014E" w:rsidP="00DA0599">
      <w:pPr>
        <w:ind w:firstLine="709"/>
        <w:jc w:val="both"/>
      </w:pPr>
      <w:r>
        <w:t>Вводится понятие нормали к вершине, на основе которой</w:t>
      </w:r>
      <w:r w:rsidR="00722B3C">
        <w:t xml:space="preserve"> вычисляется интенсивность каждой вершины и</w:t>
      </w:r>
      <w:r>
        <w:t xml:space="preserve"> выполняется первая интерполяция вдоль ребер. </w:t>
      </w:r>
      <w:r w:rsidR="00722B3C" w:rsidRPr="00722B3C">
        <w:t>Вторая интерполяция выполняется</w:t>
      </w:r>
      <w:r w:rsidR="00722B3C">
        <w:t xml:space="preserve"> при вычислении </w:t>
      </w:r>
      <w:r w:rsidR="00722B3C" w:rsidRPr="00722B3C">
        <w:t>интенсивности пикселей, расположенных на сканирующей строке. Качество изображения улучшится. Граница между двумя гранями визуально сгладится.</w:t>
      </w:r>
    </w:p>
    <w:p w14:paraId="2E203F1B" w14:textId="4BBC013B" w:rsidR="00722B3C" w:rsidRDefault="00722B3C" w:rsidP="00DA0599">
      <w:pPr>
        <w:ind w:firstLine="709"/>
        <w:jc w:val="both"/>
      </w:pPr>
      <w:r w:rsidRPr="00722B3C">
        <w:t xml:space="preserve">Закраска по </w:t>
      </w:r>
      <w:proofErr w:type="spellStart"/>
      <w:r w:rsidRPr="00722B3C">
        <w:t>Гуро</w:t>
      </w:r>
      <w:proofErr w:type="spellEnd"/>
      <w:r w:rsidRPr="00722B3C">
        <w:t xml:space="preserve"> не предусматривает учет кривизны поверхности. При применении закраски по </w:t>
      </w:r>
      <w:proofErr w:type="spellStart"/>
      <w:r w:rsidRPr="00722B3C">
        <w:t>Гуро</w:t>
      </w:r>
      <w:proofErr w:type="spellEnd"/>
      <w:r w:rsidRPr="00722B3C">
        <w:t xml:space="preserve"> </w:t>
      </w:r>
      <w:r>
        <w:t>возможно</w:t>
      </w:r>
      <w:r w:rsidRPr="00722B3C">
        <w:t xml:space="preserve"> получ</w:t>
      </w:r>
      <w:r>
        <w:t>ение</w:t>
      </w:r>
      <w:r w:rsidRPr="00722B3C">
        <w:t xml:space="preserve"> плоско</w:t>
      </w:r>
      <w:r>
        <w:t>го</w:t>
      </w:r>
      <w:r w:rsidRPr="00722B3C">
        <w:t xml:space="preserve"> изображени</w:t>
      </w:r>
      <w:r>
        <w:t xml:space="preserve">я, </w:t>
      </w:r>
      <w:r w:rsidRPr="00722B3C">
        <w:t>когда углы, образованные гранями, одинаковые.</w:t>
      </w:r>
    </w:p>
    <w:p w14:paraId="0D6B9AAE" w14:textId="09844E30" w:rsidR="00722B3C" w:rsidRPr="00A06C4C" w:rsidRDefault="00722B3C" w:rsidP="00DA0599">
      <w:pPr>
        <w:spacing w:after="240"/>
        <w:ind w:firstLine="709"/>
        <w:jc w:val="both"/>
      </w:pPr>
      <w:r w:rsidRPr="00722B3C">
        <w:t xml:space="preserve">Закраска по </w:t>
      </w:r>
      <w:proofErr w:type="spellStart"/>
      <w:r w:rsidRPr="00722B3C">
        <w:t>Гуро</w:t>
      </w:r>
      <w:proofErr w:type="spellEnd"/>
      <w:r w:rsidRPr="00722B3C">
        <w:t xml:space="preserve"> хорошо сочетается с диффузной составляющей поверхности (матовой).</w:t>
      </w:r>
    </w:p>
    <w:p w14:paraId="43077B76" w14:textId="07A3CB75" w:rsidR="00A06C4C" w:rsidRDefault="00A06C4C" w:rsidP="00DA0599">
      <w:pPr>
        <w:pStyle w:val="30"/>
        <w:jc w:val="both"/>
        <w:rPr>
          <w:rFonts w:ascii="Times New Roman" w:hAnsi="Times New Roman" w:cs="Times New Roman"/>
          <w:color w:val="auto"/>
          <w:sz w:val="36"/>
          <w:szCs w:val="36"/>
        </w:rPr>
      </w:pPr>
      <w:bookmarkStart w:id="27" w:name="_Toc146201237"/>
      <w:r w:rsidRPr="00A511A7">
        <w:rPr>
          <w:rFonts w:ascii="Times New Roman" w:hAnsi="Times New Roman" w:cs="Times New Roman"/>
          <w:color w:val="auto"/>
          <w:sz w:val="36"/>
          <w:szCs w:val="36"/>
        </w:rPr>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3</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 xml:space="preserve">Закраска по </w:t>
      </w:r>
      <w:proofErr w:type="spellStart"/>
      <w:r>
        <w:rPr>
          <w:rFonts w:ascii="Times New Roman" w:hAnsi="Times New Roman" w:cs="Times New Roman"/>
          <w:color w:val="auto"/>
          <w:sz w:val="36"/>
          <w:szCs w:val="36"/>
        </w:rPr>
        <w:t>Фонгу</w:t>
      </w:r>
      <w:bookmarkEnd w:id="27"/>
      <w:proofErr w:type="spellEnd"/>
    </w:p>
    <w:p w14:paraId="754A9501" w14:textId="15859028" w:rsidR="00A06C4C" w:rsidRDefault="00722B3C" w:rsidP="00DA0599">
      <w:pPr>
        <w:ind w:firstLine="709"/>
        <w:jc w:val="both"/>
      </w:pPr>
      <w:r>
        <w:t xml:space="preserve">Основная идея закраски по </w:t>
      </w:r>
      <w:proofErr w:type="spellStart"/>
      <w:r>
        <w:t>Фонгу</w:t>
      </w:r>
      <w:proofErr w:type="spellEnd"/>
      <w:r>
        <w:t xml:space="preserve">: интерполировать нормали, а не интенсивности, как в закраске по </w:t>
      </w:r>
      <w:proofErr w:type="spellStart"/>
      <w:r>
        <w:t>Гуро</w:t>
      </w:r>
      <w:proofErr w:type="spellEnd"/>
      <w:r>
        <w:t>.</w:t>
      </w:r>
    </w:p>
    <w:p w14:paraId="27F91DD5" w14:textId="3F235B84" w:rsidR="00722B3C" w:rsidRDefault="00722B3C" w:rsidP="00DA0599">
      <w:pPr>
        <w:ind w:firstLine="709"/>
        <w:jc w:val="both"/>
      </w:pPr>
      <w:r>
        <w:t>О</w:t>
      </w:r>
      <w:r w:rsidRPr="00722B3C">
        <w:t>т точки к точке в пределах грани нормали изменяются</w:t>
      </w:r>
      <w:r>
        <w:t xml:space="preserve">, </w:t>
      </w:r>
      <w:r w:rsidRPr="00722B3C">
        <w:t xml:space="preserve">учитывается криволинейный характер поверхности. Изображение получается более качественное, но трудоёмкость закраски по </w:t>
      </w:r>
      <w:proofErr w:type="spellStart"/>
      <w:r w:rsidRPr="00722B3C">
        <w:t>Фонгу</w:t>
      </w:r>
      <w:proofErr w:type="spellEnd"/>
      <w:r w:rsidRPr="00722B3C">
        <w:t xml:space="preserve"> будет выше.</w:t>
      </w:r>
    </w:p>
    <w:p w14:paraId="5D36CBF0" w14:textId="1562AFB2" w:rsidR="00722B3C" w:rsidRPr="00A06C4C" w:rsidRDefault="00722B3C" w:rsidP="00DA0599">
      <w:pPr>
        <w:spacing w:after="240"/>
        <w:ind w:firstLine="709"/>
        <w:jc w:val="both"/>
      </w:pPr>
      <w:r w:rsidRPr="00722B3C">
        <w:t xml:space="preserve">Закраска по </w:t>
      </w:r>
      <w:proofErr w:type="spellStart"/>
      <w:r w:rsidRPr="00722B3C">
        <w:t>Фонгу</w:t>
      </w:r>
      <w:proofErr w:type="spellEnd"/>
      <w:r w:rsidRPr="00722B3C">
        <w:t xml:space="preserve"> хорошо сочетается с зеркальной составляющ</w:t>
      </w:r>
      <w:r>
        <w:t xml:space="preserve">ей: </w:t>
      </w:r>
      <w:r w:rsidRPr="00722B3C">
        <w:t>моделирует блики, возникающие при зеркальном отражении.</w:t>
      </w:r>
    </w:p>
    <w:p w14:paraId="647885F0" w14:textId="31C10BC4" w:rsidR="00B8435D" w:rsidRDefault="00A06C4C" w:rsidP="00DA0599">
      <w:pPr>
        <w:pStyle w:val="30"/>
        <w:jc w:val="both"/>
        <w:rPr>
          <w:rFonts w:ascii="Times New Roman" w:hAnsi="Times New Roman" w:cs="Times New Roman"/>
          <w:color w:val="auto"/>
          <w:sz w:val="36"/>
          <w:szCs w:val="36"/>
        </w:rPr>
      </w:pPr>
      <w:bookmarkStart w:id="28" w:name="_Toc146201238"/>
      <w:r w:rsidRPr="00A511A7">
        <w:rPr>
          <w:rFonts w:ascii="Times New Roman" w:hAnsi="Times New Roman" w:cs="Times New Roman"/>
          <w:color w:val="auto"/>
          <w:sz w:val="36"/>
          <w:szCs w:val="36"/>
        </w:rPr>
        <w:lastRenderedPageBreak/>
        <w:t>1.</w:t>
      </w:r>
      <w:r>
        <w:rPr>
          <w:rFonts w:ascii="Times New Roman" w:hAnsi="Times New Roman" w:cs="Times New Roman"/>
          <w:color w:val="auto"/>
          <w:sz w:val="36"/>
          <w:szCs w:val="36"/>
        </w:rPr>
        <w:t>6</w:t>
      </w:r>
      <w:r w:rsidRPr="00A511A7">
        <w:rPr>
          <w:rFonts w:ascii="Times New Roman" w:hAnsi="Times New Roman" w:cs="Times New Roman"/>
          <w:color w:val="auto"/>
          <w:sz w:val="36"/>
          <w:szCs w:val="36"/>
        </w:rPr>
        <w:t>.</w:t>
      </w:r>
      <w:r>
        <w:rPr>
          <w:rFonts w:ascii="Times New Roman" w:hAnsi="Times New Roman" w:cs="Times New Roman"/>
          <w:color w:val="auto"/>
          <w:sz w:val="36"/>
          <w:szCs w:val="36"/>
        </w:rPr>
        <w:t>4</w:t>
      </w:r>
      <w:r w:rsidRPr="00A511A7">
        <w:rPr>
          <w:rFonts w:ascii="Times New Roman" w:hAnsi="Times New Roman" w:cs="Times New Roman"/>
          <w:color w:val="auto"/>
          <w:sz w:val="36"/>
          <w:szCs w:val="36"/>
        </w:rPr>
        <w:t xml:space="preserve"> </w:t>
      </w:r>
      <w:r>
        <w:rPr>
          <w:rFonts w:ascii="Times New Roman" w:hAnsi="Times New Roman" w:cs="Times New Roman"/>
          <w:color w:val="auto"/>
          <w:sz w:val="36"/>
          <w:szCs w:val="36"/>
        </w:rPr>
        <w:t>Вывод</w:t>
      </w:r>
      <w:bookmarkEnd w:id="28"/>
    </w:p>
    <w:p w14:paraId="2F2CD973" w14:textId="516164FC" w:rsidR="00A06C4C" w:rsidRPr="00A06C4C" w:rsidRDefault="00722B3C" w:rsidP="00DA0599">
      <w:pPr>
        <w:spacing w:after="240"/>
        <w:ind w:firstLine="709"/>
        <w:jc w:val="both"/>
      </w:pPr>
      <w:r>
        <w:t>Для данной задачи оптимальным алгоритмом закраски является</w:t>
      </w:r>
      <w:r w:rsidR="005A7F1F">
        <w:t xml:space="preserve"> закраска по </w:t>
      </w:r>
      <w:proofErr w:type="spellStart"/>
      <w:r w:rsidR="005A7F1F">
        <w:t>Гуро</w:t>
      </w:r>
      <w:proofErr w:type="spellEnd"/>
      <w:r w:rsidR="005A7F1F">
        <w:t>, так как она обеспечивает достаточную реалистичность и скорость работы при построении криволинейных поверхностей.</w:t>
      </w:r>
    </w:p>
    <w:p w14:paraId="395ACC22" w14:textId="55ED23E3" w:rsidR="00A06C4C" w:rsidRPr="00A06C4C" w:rsidRDefault="00A06C4C" w:rsidP="00DA0599">
      <w:pPr>
        <w:keepNext/>
        <w:keepLines/>
        <w:spacing w:before="40"/>
        <w:jc w:val="both"/>
        <w:outlineLvl w:val="1"/>
        <w:rPr>
          <w:rFonts w:eastAsiaTheme="majorEastAsia"/>
          <w:sz w:val="36"/>
          <w:szCs w:val="36"/>
        </w:rPr>
      </w:pPr>
      <w:bookmarkStart w:id="29" w:name="_Toc146201239"/>
      <w:r w:rsidRPr="00A06C4C">
        <w:rPr>
          <w:rFonts w:eastAsiaTheme="majorEastAsia"/>
          <w:sz w:val="36"/>
          <w:szCs w:val="36"/>
        </w:rPr>
        <w:t>1.</w:t>
      </w:r>
      <w:r>
        <w:rPr>
          <w:rFonts w:eastAsiaTheme="majorEastAsia"/>
          <w:sz w:val="36"/>
          <w:szCs w:val="36"/>
        </w:rPr>
        <w:t>7</w:t>
      </w:r>
      <w:r w:rsidRPr="00A06C4C">
        <w:rPr>
          <w:rFonts w:eastAsiaTheme="majorEastAsia"/>
          <w:sz w:val="36"/>
          <w:szCs w:val="36"/>
        </w:rPr>
        <w:t xml:space="preserve"> </w:t>
      </w:r>
      <w:r>
        <w:rPr>
          <w:rFonts w:eastAsiaTheme="majorEastAsia"/>
          <w:sz w:val="36"/>
          <w:szCs w:val="36"/>
        </w:rPr>
        <w:t>Вывод</w:t>
      </w:r>
      <w:bookmarkEnd w:id="29"/>
    </w:p>
    <w:p w14:paraId="14C89933" w14:textId="648E4157" w:rsidR="005A7F1F" w:rsidRDefault="005A7F1F" w:rsidP="00DA0599">
      <w:pPr>
        <w:ind w:firstLine="709"/>
        <w:jc w:val="both"/>
      </w:pPr>
      <w:r>
        <w:t>В</w:t>
      </w:r>
      <w:r w:rsidRPr="005A7F1F">
        <w:t xml:space="preserve"> данном разделе были формализованы объекты синтезируемой сцены</w:t>
      </w:r>
      <w:r>
        <w:t>, проведен обзор предметной области: рассмотрены существующие методы удаления невидимых линий и поверхностей, методы закрашивания и методы удаления теней. Из рассмотренных методов были выбраны оптимальные для поставленной задачи.</w:t>
      </w:r>
    </w:p>
    <w:p w14:paraId="6EA9E97B" w14:textId="77777777" w:rsidR="005A7F1F" w:rsidRDefault="005A7F1F" w:rsidP="00DA0599">
      <w:pPr>
        <w:ind w:firstLine="709"/>
        <w:jc w:val="both"/>
      </w:pPr>
      <w:r>
        <w:t>В качестве алгоритма удаления невидимых линий и поверхностей был</w:t>
      </w:r>
    </w:p>
    <w:p w14:paraId="076EF71E" w14:textId="77777777" w:rsidR="005A7F1F" w:rsidRDefault="005A7F1F" w:rsidP="00DA0599">
      <w:pPr>
        <w:jc w:val="both"/>
      </w:pPr>
      <w:r>
        <w:t>выбран алгоритм, использующий Z буфер. В качестве алгоритма закрашивания</w:t>
      </w:r>
    </w:p>
    <w:p w14:paraId="38C3CD58" w14:textId="2012AA4F" w:rsidR="009A1B93" w:rsidRDefault="005A7F1F" w:rsidP="00DA0599">
      <w:pPr>
        <w:jc w:val="both"/>
      </w:pPr>
      <w:r>
        <w:t xml:space="preserve">была выбрана закраска по </w:t>
      </w:r>
      <w:proofErr w:type="spellStart"/>
      <w:r>
        <w:t>Гуро</w:t>
      </w:r>
      <w:proofErr w:type="spellEnd"/>
      <w:r>
        <w:t xml:space="preserve">. В качестве алгоритма построения теней была выбрана модификация алгоритма, использующего </w:t>
      </w:r>
      <w:r>
        <w:rPr>
          <w:lang w:val="en-US"/>
        </w:rPr>
        <w:t>z</w:t>
      </w:r>
      <w:r w:rsidRPr="005A7F1F">
        <w:t>-</w:t>
      </w:r>
      <w:r>
        <w:t>буфер.</w:t>
      </w:r>
    </w:p>
    <w:p w14:paraId="7AA0BE4D" w14:textId="03B19B6B" w:rsidR="009E7069" w:rsidRDefault="009E7069" w:rsidP="00DA0599">
      <w:pPr>
        <w:spacing w:after="240"/>
        <w:ind w:left="709"/>
        <w:jc w:val="both"/>
      </w:pPr>
      <w:r>
        <w:br w:type="page"/>
      </w:r>
    </w:p>
    <w:p w14:paraId="5654A3C0" w14:textId="05869276" w:rsidR="009E7069" w:rsidRDefault="009E7069" w:rsidP="00DA0599">
      <w:pPr>
        <w:pStyle w:val="a3"/>
        <w:jc w:val="both"/>
      </w:pPr>
      <w:bookmarkStart w:id="30" w:name="_Toc146201240"/>
      <w:bookmarkStart w:id="31" w:name="_Hlk145430307"/>
      <w:r>
        <w:lastRenderedPageBreak/>
        <w:t>2 Конструкторская часть</w:t>
      </w:r>
      <w:bookmarkEnd w:id="30"/>
    </w:p>
    <w:p w14:paraId="7A3FBACE" w14:textId="16AD67ED" w:rsidR="002237CD" w:rsidRDefault="002237CD" w:rsidP="00DA0599">
      <w:pPr>
        <w:keepNext/>
        <w:keepLines/>
        <w:spacing w:before="40"/>
        <w:jc w:val="both"/>
        <w:outlineLvl w:val="1"/>
        <w:rPr>
          <w:rFonts w:eastAsiaTheme="majorEastAsia"/>
          <w:sz w:val="36"/>
          <w:szCs w:val="36"/>
        </w:rPr>
      </w:pPr>
      <w:bookmarkStart w:id="32" w:name="_Toc146201241"/>
      <w:bookmarkStart w:id="33" w:name="_Hlk141044322"/>
      <w:bookmarkEnd w:id="31"/>
      <w:r>
        <w:rPr>
          <w:rFonts w:eastAsiaTheme="majorEastAsia"/>
          <w:sz w:val="36"/>
          <w:szCs w:val="36"/>
        </w:rPr>
        <w:t>2</w:t>
      </w:r>
      <w:r w:rsidRPr="00A06C4C">
        <w:rPr>
          <w:rFonts w:eastAsiaTheme="majorEastAsia"/>
          <w:sz w:val="36"/>
          <w:szCs w:val="36"/>
        </w:rPr>
        <w:t>.</w:t>
      </w:r>
      <w:r>
        <w:rPr>
          <w:rFonts w:eastAsiaTheme="majorEastAsia"/>
          <w:sz w:val="36"/>
          <w:szCs w:val="36"/>
        </w:rPr>
        <w:t>1</w:t>
      </w:r>
      <w:r w:rsidRPr="00A06C4C">
        <w:rPr>
          <w:rFonts w:eastAsiaTheme="majorEastAsia"/>
          <w:sz w:val="36"/>
          <w:szCs w:val="36"/>
        </w:rPr>
        <w:t xml:space="preserve"> </w:t>
      </w:r>
      <w:r>
        <w:rPr>
          <w:rFonts w:eastAsiaTheme="majorEastAsia"/>
          <w:sz w:val="36"/>
          <w:szCs w:val="36"/>
        </w:rPr>
        <w:t xml:space="preserve">Общий алгоритм </w:t>
      </w:r>
      <w:r w:rsidR="00AC1C41">
        <w:rPr>
          <w:rFonts w:eastAsiaTheme="majorEastAsia"/>
          <w:sz w:val="36"/>
          <w:szCs w:val="36"/>
        </w:rPr>
        <w:t>решения поставленной задачи</w:t>
      </w:r>
      <w:bookmarkEnd w:id="32"/>
    </w:p>
    <w:p w14:paraId="0F36BBC1" w14:textId="373F5538" w:rsidR="00990D31" w:rsidRDefault="00990D31" w:rsidP="00DA0599">
      <w:pPr>
        <w:ind w:firstLine="708"/>
        <w:jc w:val="both"/>
        <w:rPr>
          <w:rFonts w:eastAsiaTheme="majorEastAsia"/>
        </w:rPr>
      </w:pPr>
      <w:r w:rsidRPr="00990D31">
        <w:rPr>
          <w:rFonts w:eastAsiaTheme="majorEastAsia"/>
        </w:rPr>
        <w:t>Структура программы</w:t>
      </w:r>
      <w:r>
        <w:rPr>
          <w:rFonts w:eastAsiaTheme="majorEastAsia"/>
        </w:rPr>
        <w:t xml:space="preserve"> представлена на рисунке </w:t>
      </w:r>
      <w:r w:rsidR="00AB5AED">
        <w:rPr>
          <w:rFonts w:eastAsiaTheme="majorEastAsia"/>
        </w:rPr>
        <w:t>1</w:t>
      </w:r>
      <w:r w:rsidR="00637929">
        <w:rPr>
          <w:rFonts w:eastAsiaTheme="majorEastAsia"/>
        </w:rPr>
        <w:t xml:space="preserve"> в виде </w:t>
      </w:r>
      <w:r w:rsidR="00996A61">
        <w:rPr>
          <w:rFonts w:eastAsiaTheme="majorEastAsia"/>
          <w:lang w:val="en-US"/>
        </w:rPr>
        <w:t>IDF</w:t>
      </w:r>
      <w:r w:rsidR="00996A61" w:rsidRPr="00996A61">
        <w:rPr>
          <w:rFonts w:eastAsiaTheme="majorEastAsia"/>
        </w:rPr>
        <w:t>0-</w:t>
      </w:r>
      <w:r w:rsidR="00996A61">
        <w:rPr>
          <w:rFonts w:eastAsiaTheme="majorEastAsia"/>
        </w:rPr>
        <w:t>диаграммы.</w:t>
      </w:r>
    </w:p>
    <w:p w14:paraId="2E737E90" w14:textId="77777777" w:rsidR="00AB5AED" w:rsidRDefault="00AB5AED" w:rsidP="00DA0599">
      <w:pPr>
        <w:keepNext/>
        <w:jc w:val="both"/>
      </w:pPr>
      <w:r>
        <w:rPr>
          <w:rFonts w:eastAsiaTheme="majorEastAsia"/>
          <w:noProof/>
        </w:rPr>
        <w:drawing>
          <wp:inline distT="0" distB="0" distL="0" distR="0" wp14:anchorId="4F988C5D" wp14:editId="68CE6AA9">
            <wp:extent cx="6119495" cy="838200"/>
            <wp:effectExtent l="0" t="0" r="0" b="0"/>
            <wp:docPr id="7830437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3701" name="Рисунок 78304370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119495" cy="838200"/>
                    </a:xfrm>
                    <a:prstGeom prst="rect">
                      <a:avLst/>
                    </a:prstGeom>
                  </pic:spPr>
                </pic:pic>
              </a:graphicData>
            </a:graphic>
          </wp:inline>
        </w:drawing>
      </w:r>
    </w:p>
    <w:p w14:paraId="0FBB2024" w14:textId="0027CBC8" w:rsidR="00AB5AED" w:rsidRPr="00996A61" w:rsidRDefault="00AB5AED" w:rsidP="00DA0599">
      <w:pPr>
        <w:pStyle w:val="ae"/>
        <w:jc w:val="both"/>
        <w:rPr>
          <w:rFonts w:eastAsiaTheme="majorEastAsia"/>
        </w:rPr>
      </w:pPr>
      <w:r>
        <w:t xml:space="preserve">Рисунок </w:t>
      </w:r>
      <w:r w:rsidR="00000000">
        <w:fldChar w:fldCharType="begin"/>
      </w:r>
      <w:r w:rsidR="00000000">
        <w:instrText xml:space="preserve"> SEQ Рисунок \* ARABIC </w:instrText>
      </w:r>
      <w:r w:rsidR="00000000">
        <w:fldChar w:fldCharType="separate"/>
      </w:r>
      <w:r w:rsidR="00F10558">
        <w:rPr>
          <w:noProof/>
        </w:rPr>
        <w:t>1</w:t>
      </w:r>
      <w:r w:rsidR="00000000">
        <w:rPr>
          <w:noProof/>
        </w:rPr>
        <w:fldChar w:fldCharType="end"/>
      </w:r>
      <w:r>
        <w:t>. Структура программы</w:t>
      </w:r>
    </w:p>
    <w:p w14:paraId="49E2E4E4" w14:textId="1578A546" w:rsidR="00AC1C41" w:rsidRDefault="00AC1C41" w:rsidP="00DA0599">
      <w:pPr>
        <w:keepNext/>
        <w:keepLines/>
        <w:spacing w:before="40"/>
        <w:jc w:val="both"/>
        <w:outlineLvl w:val="1"/>
        <w:rPr>
          <w:rFonts w:eastAsiaTheme="majorEastAsia"/>
          <w:sz w:val="36"/>
          <w:szCs w:val="36"/>
        </w:rPr>
      </w:pPr>
      <w:bookmarkStart w:id="34" w:name="_Toc146201242"/>
      <w:bookmarkEnd w:id="33"/>
      <w:r>
        <w:rPr>
          <w:rFonts w:eastAsiaTheme="majorEastAsia"/>
          <w:sz w:val="36"/>
          <w:szCs w:val="36"/>
        </w:rPr>
        <w:t>2</w:t>
      </w:r>
      <w:r w:rsidRPr="00A06C4C">
        <w:rPr>
          <w:rFonts w:eastAsiaTheme="majorEastAsia"/>
          <w:sz w:val="36"/>
          <w:szCs w:val="36"/>
        </w:rPr>
        <w:t>.</w:t>
      </w:r>
      <w:r>
        <w:rPr>
          <w:rFonts w:eastAsiaTheme="majorEastAsia"/>
          <w:sz w:val="36"/>
          <w:szCs w:val="36"/>
        </w:rPr>
        <w:t>2</w:t>
      </w:r>
      <w:r w:rsidRPr="00A06C4C">
        <w:rPr>
          <w:rFonts w:eastAsiaTheme="majorEastAsia"/>
          <w:sz w:val="36"/>
          <w:szCs w:val="36"/>
        </w:rPr>
        <w:t xml:space="preserve"> </w:t>
      </w:r>
      <w:r>
        <w:rPr>
          <w:rFonts w:eastAsiaTheme="majorEastAsia"/>
          <w:sz w:val="36"/>
          <w:szCs w:val="36"/>
        </w:rPr>
        <w:t xml:space="preserve">Алгоритм, использующий </w:t>
      </w:r>
      <w:r>
        <w:rPr>
          <w:rFonts w:eastAsiaTheme="majorEastAsia"/>
          <w:sz w:val="36"/>
          <w:szCs w:val="36"/>
          <w:lang w:val="en-US"/>
        </w:rPr>
        <w:t>z</w:t>
      </w:r>
      <w:r>
        <w:rPr>
          <w:rFonts w:eastAsiaTheme="majorEastAsia"/>
          <w:sz w:val="36"/>
          <w:szCs w:val="36"/>
        </w:rPr>
        <w:t>-буфер</w:t>
      </w:r>
      <w:bookmarkEnd w:id="34"/>
    </w:p>
    <w:p w14:paraId="7066442D" w14:textId="08E8F4A3" w:rsidR="00AC1C41" w:rsidRDefault="00AC1C41" w:rsidP="00DA0599">
      <w:pPr>
        <w:pStyle w:val="ab"/>
        <w:numPr>
          <w:ilvl w:val="0"/>
          <w:numId w:val="37"/>
        </w:numPr>
        <w:jc w:val="both"/>
        <w:rPr>
          <w:rFonts w:eastAsiaTheme="majorEastAsia"/>
        </w:rPr>
      </w:pPr>
      <w:r w:rsidRPr="00AC1C41">
        <w:rPr>
          <w:rFonts w:eastAsiaTheme="majorEastAsia"/>
        </w:rPr>
        <w:t>Всем элементам буфера кадра присвоить фоновое значение</w:t>
      </w:r>
      <w:r>
        <w:rPr>
          <w:rFonts w:eastAsiaTheme="majorEastAsia"/>
        </w:rPr>
        <w:t>;</w:t>
      </w:r>
    </w:p>
    <w:p w14:paraId="00A0954A" w14:textId="10E769A2" w:rsidR="00AC1C41" w:rsidRDefault="00AC1C41" w:rsidP="00DA0599">
      <w:pPr>
        <w:pStyle w:val="ab"/>
        <w:numPr>
          <w:ilvl w:val="0"/>
          <w:numId w:val="37"/>
        </w:numPr>
        <w:jc w:val="both"/>
        <w:rPr>
          <w:rFonts w:eastAsiaTheme="majorEastAsia"/>
        </w:rPr>
      </w:pPr>
      <w:r w:rsidRPr="00AC1C41">
        <w:rPr>
          <w:rFonts w:eastAsiaTheme="majorEastAsia"/>
        </w:rPr>
        <w:t>Инициализировать z-буфер минимальным значением глубины</w:t>
      </w:r>
      <w:r>
        <w:rPr>
          <w:rFonts w:eastAsiaTheme="majorEastAsia"/>
        </w:rPr>
        <w:t>;</w:t>
      </w:r>
    </w:p>
    <w:p w14:paraId="68B57860" w14:textId="014B17C8" w:rsidR="00AC1C41" w:rsidRDefault="00AC1C41" w:rsidP="00DA0599">
      <w:pPr>
        <w:pStyle w:val="ab"/>
        <w:numPr>
          <w:ilvl w:val="0"/>
          <w:numId w:val="37"/>
        </w:numPr>
        <w:jc w:val="both"/>
        <w:rPr>
          <w:rFonts w:eastAsiaTheme="majorEastAsia"/>
        </w:rPr>
      </w:pPr>
      <w:r w:rsidRPr="00AC1C41">
        <w:rPr>
          <w:rFonts w:eastAsiaTheme="majorEastAsia"/>
        </w:rPr>
        <w:t>Для каждого многоугольника сцены в произвольном порядке:</w:t>
      </w:r>
    </w:p>
    <w:p w14:paraId="6E29BC94" w14:textId="496D2CBE" w:rsidR="00AC1C41" w:rsidRDefault="00AC1C41" w:rsidP="00DA0599">
      <w:pPr>
        <w:pStyle w:val="ab"/>
        <w:numPr>
          <w:ilvl w:val="1"/>
          <w:numId w:val="37"/>
        </w:numPr>
        <w:jc w:val="both"/>
        <w:rPr>
          <w:rFonts w:eastAsiaTheme="majorEastAsia"/>
        </w:rPr>
      </w:pPr>
      <w:r>
        <w:rPr>
          <w:rFonts w:eastAsiaTheme="majorEastAsia"/>
        </w:rPr>
        <w:t xml:space="preserve"> Д</w:t>
      </w:r>
      <w:r w:rsidRPr="00AC1C41">
        <w:rPr>
          <w:rFonts w:eastAsiaTheme="majorEastAsia"/>
        </w:rPr>
        <w:t>ля каждого пикселя, который принадлежит многоугольнику вычислить его глубину</w:t>
      </w:r>
      <w:r>
        <w:rPr>
          <w:rFonts w:eastAsiaTheme="majorEastAsia"/>
        </w:rPr>
        <w:t xml:space="preserve"> </w:t>
      </w:r>
      <w:bookmarkStart w:id="35" w:name="_Hlk141044543"/>
      <m:oMath>
        <m:r>
          <w:rPr>
            <w:rFonts w:ascii="Cambria Math" w:eastAsiaTheme="majorEastAsia" w:hAnsi="Cambria Math"/>
          </w:rPr>
          <m:t>z(x, y)</m:t>
        </m:r>
      </m:oMath>
      <w:bookmarkEnd w:id="35"/>
      <w:r w:rsidRPr="00AC1C41">
        <w:rPr>
          <w:rFonts w:eastAsiaTheme="majorEastAsia"/>
        </w:rPr>
        <w:t>;</w:t>
      </w:r>
    </w:p>
    <w:p w14:paraId="2D87FD5E" w14:textId="586C8284" w:rsidR="00AC1C41" w:rsidRDefault="00AC1C41" w:rsidP="00DA0599">
      <w:pPr>
        <w:pStyle w:val="ab"/>
        <w:numPr>
          <w:ilvl w:val="1"/>
          <w:numId w:val="37"/>
        </w:numPr>
        <w:jc w:val="both"/>
        <w:rPr>
          <w:rFonts w:eastAsiaTheme="majorEastAsia"/>
        </w:rPr>
      </w:pPr>
      <w:r w:rsidRPr="00AC1C41">
        <w:rPr>
          <w:rFonts w:eastAsiaTheme="majorEastAsia"/>
        </w:rPr>
        <w:t xml:space="preserve"> </w:t>
      </w:r>
      <w:r>
        <w:rPr>
          <w:rFonts w:eastAsiaTheme="majorEastAsia"/>
        </w:rPr>
        <w:t xml:space="preserve">Сравнить глубину </w:t>
      </w:r>
      <w:bookmarkStart w:id="36" w:name="_Hlk141044743"/>
      <m:oMath>
        <m:r>
          <w:rPr>
            <w:rFonts w:ascii="Cambria Math" w:eastAsiaTheme="majorEastAsia" w:hAnsi="Cambria Math"/>
          </w:rPr>
          <m:t>z(x, y)</m:t>
        </m:r>
      </m:oMath>
      <w:r>
        <w:rPr>
          <w:rFonts w:eastAsiaTheme="majorEastAsia"/>
        </w:rPr>
        <w:t xml:space="preserve"> </w:t>
      </w:r>
      <w:bookmarkEnd w:id="36"/>
      <w:r>
        <w:rPr>
          <w:rFonts w:eastAsiaTheme="majorEastAsia"/>
        </w:rPr>
        <w:t xml:space="preserve">со значением </w:t>
      </w:r>
      <w:bookmarkStart w:id="37" w:name="_Hlk141044641"/>
      <m:oMath>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w:t>
      </w:r>
      <w:bookmarkEnd w:id="37"/>
      <w:r>
        <w:rPr>
          <w:rFonts w:eastAsiaTheme="majorEastAsia"/>
        </w:rPr>
        <w:t xml:space="preserve">хранящимся в </w:t>
      </w:r>
      <w:r>
        <w:rPr>
          <w:rFonts w:eastAsiaTheme="majorEastAsia"/>
          <w:lang w:val="en-US"/>
        </w:rPr>
        <w:t>z</w:t>
      </w:r>
      <w:r w:rsidRPr="00AC1C41">
        <w:rPr>
          <w:rFonts w:eastAsiaTheme="majorEastAsia"/>
        </w:rPr>
        <w:t>-</w:t>
      </w:r>
      <w:r>
        <w:rPr>
          <w:rFonts w:eastAsiaTheme="majorEastAsia"/>
        </w:rPr>
        <w:t xml:space="preserve">буфере в этой же позиции. Если </w:t>
      </w:r>
      <m:oMath>
        <m:r>
          <w:rPr>
            <w:rFonts w:ascii="Cambria Math" w:eastAsiaTheme="majorEastAsia" w:hAnsi="Cambria Math"/>
          </w:rPr>
          <m:t>z(x, y)</m:t>
        </m:r>
        <m:r>
          <w:rPr>
            <w:rFonts w:ascii="Cambria Math" w:eastAsiaTheme="majorEastAsia" w:hAnsi="Cambria Math"/>
            <w:lang w:val="en-US"/>
          </w:rPr>
          <m:t>&gt;</m:t>
        </m:r>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w:t>
      </w:r>
      <w:r w:rsidR="00802A01">
        <w:rPr>
          <w:rFonts w:eastAsiaTheme="majorEastAsia"/>
        </w:rPr>
        <w:t>то:</w:t>
      </w:r>
    </w:p>
    <w:p w14:paraId="59399CD3" w14:textId="3F2BBE5A" w:rsidR="00802A01" w:rsidRDefault="00802A01" w:rsidP="00DA0599">
      <w:pPr>
        <w:pStyle w:val="ab"/>
        <w:numPr>
          <w:ilvl w:val="2"/>
          <w:numId w:val="37"/>
        </w:numPr>
        <w:jc w:val="both"/>
        <w:rPr>
          <w:rFonts w:eastAsiaTheme="majorEastAsia"/>
        </w:rPr>
      </w:pPr>
      <w:r>
        <w:rPr>
          <w:rFonts w:eastAsiaTheme="majorEastAsia"/>
        </w:rPr>
        <w:t>Записать атрибут этого многоугольника в буфер кадра;</w:t>
      </w:r>
    </w:p>
    <w:p w14:paraId="00D8BF2E" w14:textId="536B23FB" w:rsidR="00802A01" w:rsidRDefault="00802A01" w:rsidP="00DA0599">
      <w:pPr>
        <w:pStyle w:val="ab"/>
        <w:numPr>
          <w:ilvl w:val="2"/>
          <w:numId w:val="37"/>
        </w:numPr>
        <w:jc w:val="both"/>
        <w:rPr>
          <w:rFonts w:eastAsiaTheme="majorEastAsia"/>
        </w:rPr>
      </w:pPr>
      <w:r>
        <w:rPr>
          <w:rFonts w:eastAsiaTheme="majorEastAsia"/>
        </w:rPr>
        <w:t xml:space="preserve">Заменить </w:t>
      </w:r>
      <m:oMath>
        <m:sSub>
          <m:sSubPr>
            <m:ctrlPr>
              <w:rPr>
                <w:rFonts w:ascii="Cambria Math" w:eastAsiaTheme="majorEastAsia" w:hAnsi="Cambria Math"/>
                <w:i/>
                <w:lang w:val="en-US"/>
              </w:rPr>
            </m:ctrlPr>
          </m:sSubPr>
          <m:e>
            <m:r>
              <w:rPr>
                <w:rFonts w:ascii="Cambria Math" w:eastAsiaTheme="majorEastAsia" w:hAnsi="Cambria Math"/>
                <w:lang w:val="en-US"/>
              </w:rPr>
              <m:t>Z</m:t>
            </m:r>
          </m:e>
          <m:sub>
            <m:r>
              <w:rPr>
                <w:rFonts w:ascii="Cambria Math" w:eastAsiaTheme="majorEastAsia" w:hAnsi="Cambria Math"/>
              </w:rPr>
              <m:t>буфер</m:t>
            </m:r>
          </m:sub>
        </m:sSub>
        <m:r>
          <w:rPr>
            <w:rFonts w:ascii="Cambria Math" w:eastAsiaTheme="majorEastAsia" w:hAnsi="Cambria Math"/>
          </w:rPr>
          <m:t>(x, y)</m:t>
        </m:r>
      </m:oMath>
      <w:r>
        <w:rPr>
          <w:rFonts w:eastAsiaTheme="majorEastAsia"/>
        </w:rPr>
        <w:t xml:space="preserve"> на </w:t>
      </w:r>
      <m:oMath>
        <m:r>
          <w:rPr>
            <w:rFonts w:ascii="Cambria Math" w:eastAsiaTheme="majorEastAsia" w:hAnsi="Cambria Math"/>
          </w:rPr>
          <m:t>z(x, y)</m:t>
        </m:r>
      </m:oMath>
    </w:p>
    <w:p w14:paraId="70B625A3" w14:textId="4F4F3D7F" w:rsidR="00802A01" w:rsidRDefault="00802A01" w:rsidP="00DA0599">
      <w:pPr>
        <w:pStyle w:val="ab"/>
        <w:numPr>
          <w:ilvl w:val="0"/>
          <w:numId w:val="37"/>
        </w:numPr>
        <w:spacing w:after="240"/>
        <w:jc w:val="both"/>
        <w:rPr>
          <w:rFonts w:eastAsiaTheme="majorEastAsia"/>
        </w:rPr>
      </w:pPr>
      <w:r>
        <w:rPr>
          <w:rFonts w:eastAsiaTheme="majorEastAsia"/>
        </w:rPr>
        <w:t>Вывести итоговое изображение</w:t>
      </w:r>
    </w:p>
    <w:p w14:paraId="017423B4" w14:textId="262F631C" w:rsidR="00802A01" w:rsidRDefault="00802A01" w:rsidP="00DA0599">
      <w:pPr>
        <w:ind w:firstLine="709"/>
        <w:jc w:val="both"/>
        <w:rPr>
          <w:rFonts w:eastAsiaTheme="majorEastAsia"/>
        </w:rPr>
      </w:pPr>
      <w:r>
        <w:rPr>
          <w:rFonts w:eastAsiaTheme="majorEastAsia"/>
        </w:rPr>
        <w:t xml:space="preserve">На рисунке </w:t>
      </w:r>
      <w:r w:rsidR="00AB5AED">
        <w:rPr>
          <w:rFonts w:eastAsiaTheme="majorEastAsia"/>
        </w:rPr>
        <w:t>2</w:t>
      </w:r>
      <w:r>
        <w:rPr>
          <w:rFonts w:eastAsiaTheme="majorEastAsia"/>
        </w:rPr>
        <w:t xml:space="preserve"> изображена схема алгоритма </w:t>
      </w:r>
      <w:r>
        <w:rPr>
          <w:rFonts w:eastAsiaTheme="majorEastAsia"/>
          <w:lang w:val="en-US"/>
        </w:rPr>
        <w:t>z</w:t>
      </w:r>
      <w:r w:rsidRPr="00802A01">
        <w:rPr>
          <w:rFonts w:eastAsiaTheme="majorEastAsia"/>
        </w:rPr>
        <w:t>-</w:t>
      </w:r>
      <w:r>
        <w:rPr>
          <w:rFonts w:eastAsiaTheme="majorEastAsia"/>
        </w:rPr>
        <w:t>буфера.</w:t>
      </w:r>
    </w:p>
    <w:p w14:paraId="5608545B" w14:textId="1F64E053" w:rsidR="001C0674" w:rsidRDefault="0048154E" w:rsidP="00DA0599">
      <w:pPr>
        <w:keepNext/>
        <w:ind w:firstLine="709"/>
        <w:jc w:val="center"/>
      </w:pPr>
      <w:r>
        <w:rPr>
          <w:noProof/>
        </w:rPr>
        <w:lastRenderedPageBreak/>
        <w:drawing>
          <wp:inline distT="0" distB="0" distL="0" distR="0" wp14:anchorId="7BFE85A6" wp14:editId="11E9B540">
            <wp:extent cx="3780692" cy="8628441"/>
            <wp:effectExtent l="0" t="0" r="0" b="1270"/>
            <wp:docPr id="19576544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4435" name="Рисунок 1957654435"/>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5746" cy="8639975"/>
                    </a:xfrm>
                    <a:prstGeom prst="rect">
                      <a:avLst/>
                    </a:prstGeom>
                  </pic:spPr>
                </pic:pic>
              </a:graphicData>
            </a:graphic>
          </wp:inline>
        </w:drawing>
      </w:r>
    </w:p>
    <w:p w14:paraId="1EA7CC69" w14:textId="36604A68" w:rsidR="00802A01" w:rsidRDefault="001C0674"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2</w:t>
      </w:r>
      <w:r w:rsidR="00000000">
        <w:rPr>
          <w:noProof/>
        </w:rPr>
        <w:fldChar w:fldCharType="end"/>
      </w:r>
      <w:r w:rsidRPr="001C0674">
        <w:t xml:space="preserve">. </w:t>
      </w:r>
      <w:r>
        <w:t xml:space="preserve">Схема алгоритма </w:t>
      </w:r>
      <w:r>
        <w:rPr>
          <w:lang w:val="en-US"/>
        </w:rPr>
        <w:t>z</w:t>
      </w:r>
      <w:r w:rsidRPr="001C0674">
        <w:t>-</w:t>
      </w:r>
      <w:r>
        <w:t>буфера</w:t>
      </w:r>
    </w:p>
    <w:p w14:paraId="4F691645" w14:textId="50692E6B" w:rsidR="001C0674" w:rsidRDefault="001C0674" w:rsidP="00DA0599">
      <w:pPr>
        <w:keepNext/>
        <w:keepLines/>
        <w:spacing w:before="40"/>
        <w:jc w:val="both"/>
        <w:outlineLvl w:val="1"/>
        <w:rPr>
          <w:rFonts w:eastAsiaTheme="majorEastAsia"/>
          <w:sz w:val="36"/>
          <w:szCs w:val="36"/>
        </w:rPr>
      </w:pPr>
      <w:bookmarkStart w:id="38" w:name="_Toc146201243"/>
      <w:bookmarkStart w:id="39" w:name="_Hlk145419247"/>
      <w:r>
        <w:rPr>
          <w:rFonts w:eastAsiaTheme="majorEastAsia"/>
          <w:sz w:val="36"/>
          <w:szCs w:val="36"/>
        </w:rPr>
        <w:lastRenderedPageBreak/>
        <w:t>2</w:t>
      </w:r>
      <w:r w:rsidRPr="00A06C4C">
        <w:rPr>
          <w:rFonts w:eastAsiaTheme="majorEastAsia"/>
          <w:sz w:val="36"/>
          <w:szCs w:val="36"/>
        </w:rPr>
        <w:t>.</w:t>
      </w:r>
      <w:r>
        <w:rPr>
          <w:rFonts w:eastAsiaTheme="majorEastAsia"/>
          <w:sz w:val="36"/>
          <w:szCs w:val="36"/>
        </w:rPr>
        <w:t>3</w:t>
      </w:r>
      <w:r w:rsidRPr="00A06C4C">
        <w:rPr>
          <w:rFonts w:eastAsiaTheme="majorEastAsia"/>
          <w:sz w:val="36"/>
          <w:szCs w:val="36"/>
        </w:rPr>
        <w:t xml:space="preserve"> </w:t>
      </w:r>
      <w:r w:rsidR="001E57AA">
        <w:rPr>
          <w:rFonts w:eastAsiaTheme="majorEastAsia"/>
          <w:sz w:val="36"/>
          <w:szCs w:val="36"/>
        </w:rPr>
        <w:t>Модифицированный а</w:t>
      </w:r>
      <w:r>
        <w:rPr>
          <w:rFonts w:eastAsiaTheme="majorEastAsia"/>
          <w:sz w:val="36"/>
          <w:szCs w:val="36"/>
        </w:rPr>
        <w:t xml:space="preserve">лгоритм, использующий </w:t>
      </w:r>
      <w:r>
        <w:rPr>
          <w:rFonts w:eastAsiaTheme="majorEastAsia"/>
          <w:sz w:val="36"/>
          <w:szCs w:val="36"/>
          <w:lang w:val="en-US"/>
        </w:rPr>
        <w:t>z</w:t>
      </w:r>
      <w:r>
        <w:rPr>
          <w:rFonts w:eastAsiaTheme="majorEastAsia"/>
          <w:sz w:val="36"/>
          <w:szCs w:val="36"/>
        </w:rPr>
        <w:t>-буфер</w:t>
      </w:r>
      <w:bookmarkEnd w:id="38"/>
    </w:p>
    <w:bookmarkEnd w:id="39"/>
    <w:p w14:paraId="76E016BF" w14:textId="507EE91A" w:rsidR="001E57AA" w:rsidRDefault="001E57AA" w:rsidP="00DA0599">
      <w:pPr>
        <w:pStyle w:val="ab"/>
        <w:numPr>
          <w:ilvl w:val="0"/>
          <w:numId w:val="38"/>
        </w:numPr>
        <w:jc w:val="both"/>
        <w:rPr>
          <w:rFonts w:eastAsiaTheme="majorEastAsia"/>
        </w:rPr>
      </w:pPr>
      <w:r>
        <w:rPr>
          <w:rFonts w:eastAsiaTheme="majorEastAsia"/>
        </w:rPr>
        <w:t>Для источника света:</w:t>
      </w:r>
    </w:p>
    <w:p w14:paraId="2C617177" w14:textId="236D5A36" w:rsidR="001E57AA" w:rsidRDefault="001E57AA" w:rsidP="00DA0599">
      <w:pPr>
        <w:pStyle w:val="ab"/>
        <w:numPr>
          <w:ilvl w:val="1"/>
          <w:numId w:val="38"/>
        </w:numPr>
        <w:jc w:val="both"/>
        <w:rPr>
          <w:rFonts w:eastAsiaTheme="majorEastAsia"/>
        </w:rPr>
      </w:pPr>
      <w:r>
        <w:rPr>
          <w:rFonts w:eastAsiaTheme="majorEastAsia"/>
        </w:rPr>
        <w:t xml:space="preserve"> И</w:t>
      </w:r>
      <w:r w:rsidRPr="001E57AA">
        <w:rPr>
          <w:rFonts w:eastAsiaTheme="majorEastAsia"/>
        </w:rPr>
        <w:t>нициализировать теневой z-буфер минимальным значением глубины;</w:t>
      </w:r>
    </w:p>
    <w:p w14:paraId="3BE53E2F" w14:textId="5DDB5621" w:rsidR="001E57AA" w:rsidRDefault="001E57AA" w:rsidP="00DA0599">
      <w:pPr>
        <w:pStyle w:val="ab"/>
        <w:numPr>
          <w:ilvl w:val="1"/>
          <w:numId w:val="38"/>
        </w:numPr>
        <w:jc w:val="both"/>
        <w:rPr>
          <w:rFonts w:eastAsiaTheme="majorEastAsia"/>
        </w:rPr>
      </w:pPr>
      <w:r>
        <w:rPr>
          <w:rFonts w:eastAsiaTheme="majorEastAsia"/>
        </w:rPr>
        <w:t xml:space="preserve"> О</w:t>
      </w:r>
      <w:r w:rsidRPr="001E57AA">
        <w:rPr>
          <w:rFonts w:eastAsiaTheme="majorEastAsia"/>
        </w:rPr>
        <w:t>пределить теневой z-буфер для источника.</w:t>
      </w:r>
    </w:p>
    <w:p w14:paraId="60DE2024" w14:textId="150340B2" w:rsidR="001E57AA" w:rsidRDefault="001E57AA" w:rsidP="00DA0599">
      <w:pPr>
        <w:pStyle w:val="ab"/>
        <w:numPr>
          <w:ilvl w:val="0"/>
          <w:numId w:val="38"/>
        </w:numPr>
        <w:jc w:val="both"/>
        <w:rPr>
          <w:rFonts w:eastAsiaTheme="majorEastAsia"/>
        </w:rPr>
      </w:pPr>
      <w:r w:rsidRPr="001E57AA">
        <w:rPr>
          <w:rFonts w:eastAsiaTheme="majorEastAsia"/>
        </w:rPr>
        <w:t>Выполнить алгоритм z-буфера для точки наблюдения. При этом, если</w:t>
      </w:r>
      <w:r>
        <w:rPr>
          <w:rFonts w:eastAsiaTheme="majorEastAsia"/>
        </w:rPr>
        <w:t xml:space="preserve"> </w:t>
      </w:r>
      <w:r w:rsidRPr="001E57AA">
        <w:rPr>
          <w:rFonts w:eastAsiaTheme="majorEastAsia"/>
        </w:rPr>
        <w:t>некоторая поверхность оказалась видимой относительно текущей точки</w:t>
      </w:r>
      <w:r>
        <w:rPr>
          <w:rFonts w:eastAsiaTheme="majorEastAsia"/>
        </w:rPr>
        <w:t xml:space="preserve"> </w:t>
      </w:r>
      <w:r w:rsidRPr="001E57AA">
        <w:rPr>
          <w:rFonts w:eastAsiaTheme="majorEastAsia"/>
        </w:rPr>
        <w:t>наблюдения, то проверить, видима ли данная точка со стороны источников</w:t>
      </w:r>
      <w:r>
        <w:rPr>
          <w:rFonts w:eastAsiaTheme="majorEastAsia"/>
        </w:rPr>
        <w:t xml:space="preserve"> </w:t>
      </w:r>
      <w:r w:rsidRPr="001E57AA">
        <w:rPr>
          <w:rFonts w:eastAsiaTheme="majorEastAsia"/>
        </w:rPr>
        <w:t>света.</w:t>
      </w:r>
      <w:r w:rsidRPr="001E57AA">
        <w:rPr>
          <w:rFonts w:eastAsiaTheme="majorEastAsia"/>
        </w:rPr>
        <w:cr/>
      </w:r>
      <w:r>
        <w:rPr>
          <w:rFonts w:eastAsiaTheme="majorEastAsia"/>
        </w:rPr>
        <w:t>Для источника света:</w:t>
      </w:r>
    </w:p>
    <w:p w14:paraId="7630F976" w14:textId="7E14FED6" w:rsidR="001E57AA" w:rsidRDefault="001E57AA" w:rsidP="00DA0599">
      <w:pPr>
        <w:pStyle w:val="ab"/>
        <w:numPr>
          <w:ilvl w:val="1"/>
          <w:numId w:val="38"/>
        </w:numPr>
        <w:jc w:val="both"/>
        <w:rPr>
          <w:rFonts w:eastAsiaTheme="majorEastAsia"/>
        </w:rPr>
      </w:pPr>
      <w:r>
        <w:rPr>
          <w:rFonts w:eastAsiaTheme="majorEastAsia"/>
        </w:rPr>
        <w:t xml:space="preserve"> К</w:t>
      </w:r>
      <w:r w:rsidRPr="001E57AA">
        <w:rPr>
          <w:rFonts w:eastAsiaTheme="majorEastAsia"/>
        </w:rPr>
        <w:t xml:space="preserve">оординаты рассматриваемой точки </w:t>
      </w:r>
      <m:oMath>
        <m:r>
          <w:rPr>
            <w:rFonts w:ascii="Cambria Math" w:eastAsiaTheme="majorEastAsia" w:hAnsi="Cambria Math"/>
          </w:rPr>
          <m:t>(x, y, z)</m:t>
        </m:r>
      </m:oMath>
      <w:r w:rsidRPr="001E57AA">
        <w:rPr>
          <w:rFonts w:eastAsiaTheme="majorEastAsia"/>
        </w:rPr>
        <w:t xml:space="preserve"> линейно преобразовать из</w:t>
      </w:r>
      <w:r>
        <w:rPr>
          <w:rFonts w:eastAsiaTheme="majorEastAsia"/>
        </w:rPr>
        <w:t xml:space="preserve"> </w:t>
      </w:r>
      <w:r w:rsidRPr="001E57AA">
        <w:rPr>
          <w:rFonts w:eastAsiaTheme="majorEastAsia"/>
        </w:rPr>
        <w:t xml:space="preserve">вида наблюдателя в координаты </w:t>
      </w:r>
      <m:oMath>
        <m:r>
          <w:rPr>
            <w:rFonts w:ascii="Cambria Math" w:eastAsiaTheme="majorEastAsia" w:hAnsi="Cambria Math"/>
          </w:rPr>
          <m:t>(x', y', z')</m:t>
        </m:r>
      </m:oMath>
      <w:r w:rsidRPr="001E57AA">
        <w:rPr>
          <w:rFonts w:eastAsiaTheme="majorEastAsia"/>
        </w:rPr>
        <w:t xml:space="preserve"> на виде из рассматриваемого источника света;</w:t>
      </w:r>
    </w:p>
    <w:p w14:paraId="202DAD98" w14:textId="3380F0FE" w:rsidR="001E57AA" w:rsidRDefault="001E57AA" w:rsidP="00DA0599">
      <w:pPr>
        <w:pStyle w:val="ab"/>
        <w:numPr>
          <w:ilvl w:val="1"/>
          <w:numId w:val="38"/>
        </w:numPr>
        <w:spacing w:after="240"/>
        <w:jc w:val="both"/>
        <w:rPr>
          <w:rFonts w:eastAsiaTheme="majorEastAsia"/>
        </w:rPr>
      </w:pPr>
      <w:r>
        <w:rPr>
          <w:rFonts w:eastAsiaTheme="majorEastAsia"/>
        </w:rPr>
        <w:t xml:space="preserve"> С</w:t>
      </w:r>
      <w:r w:rsidRPr="001E57AA">
        <w:rPr>
          <w:rFonts w:eastAsiaTheme="majorEastAsia"/>
        </w:rPr>
        <w:t xml:space="preserve">равнить значение </w:t>
      </w:r>
      <w:bookmarkStart w:id="40" w:name="_Hlk141047504"/>
      <m:oMath>
        <m:sSub>
          <m:sSubPr>
            <m:ctrlPr>
              <w:rPr>
                <w:rFonts w:ascii="Cambria Math" w:eastAsiaTheme="majorEastAsia" w:hAnsi="Cambria Math"/>
                <w:i/>
              </w:rPr>
            </m:ctrlPr>
          </m:sSubPr>
          <m:e>
            <m:r>
              <w:rPr>
                <w:rFonts w:ascii="Cambria Math" w:eastAsiaTheme="majorEastAsia" w:hAnsi="Cambria Math"/>
                <w:lang w:val="en-US"/>
              </w:rPr>
              <m:t>Z</m:t>
            </m:r>
          </m:e>
          <m:sub>
            <m:r>
              <w:rPr>
                <w:rFonts w:ascii="Cambria Math" w:eastAsiaTheme="majorEastAsia" w:hAnsi="Cambria Math"/>
              </w:rPr>
              <m:t>shadowBuf</m:t>
            </m:r>
          </m:sub>
        </m:sSub>
        <m:r>
          <w:rPr>
            <w:rFonts w:ascii="Cambria Math" w:eastAsiaTheme="majorEastAsia" w:hAnsi="Cambria Math"/>
          </w:rPr>
          <m:t>(x', y'</m:t>
        </m:r>
        <w:bookmarkEnd w:id="40"/>
        <m:r>
          <w:rPr>
            <w:rFonts w:ascii="Cambria Math" w:eastAsiaTheme="majorEastAsia" w:hAnsi="Cambria Math"/>
          </w:rPr>
          <m:t>)</m:t>
        </m:r>
      </m:oMath>
      <w:r>
        <w:rPr>
          <w:rFonts w:eastAsiaTheme="majorEastAsia"/>
        </w:rPr>
        <w:t xml:space="preserve"> </w:t>
      </w:r>
      <w:r w:rsidRPr="001E57AA">
        <w:rPr>
          <w:rFonts w:eastAsiaTheme="majorEastAsia"/>
        </w:rPr>
        <w:t xml:space="preserve">со значением </w:t>
      </w:r>
      <w:bookmarkStart w:id="41" w:name="_Hlk141047485"/>
      <m:oMath>
        <m:r>
          <w:rPr>
            <w:rFonts w:ascii="Cambria Math" w:eastAsiaTheme="majorEastAsia" w:hAnsi="Cambria Math"/>
          </w:rPr>
          <m:t>z'(x',y')</m:t>
        </m:r>
      </m:oMath>
      <w:r>
        <w:rPr>
          <w:rFonts w:ascii="Cambria Math" w:eastAsiaTheme="majorEastAsia" w:hAnsi="Cambria Math" w:cs="Cambria Math"/>
        </w:rPr>
        <w:t xml:space="preserve">. </w:t>
      </w:r>
      <w:bookmarkEnd w:id="41"/>
      <w:r w:rsidRPr="001E57AA">
        <w:rPr>
          <w:rFonts w:eastAsiaTheme="majorEastAsia"/>
        </w:rPr>
        <w:t>Если</w:t>
      </w:r>
      <w:r>
        <w:rPr>
          <w:rFonts w:eastAsiaTheme="majorEastAsia"/>
        </w:rPr>
        <w:t xml:space="preserve">  </w:t>
      </w:r>
      <m:oMath>
        <m:r>
          <w:rPr>
            <w:rFonts w:ascii="Cambria Math" w:eastAsiaTheme="majorEastAsia" w:hAnsi="Cambria Math"/>
          </w:rPr>
          <m:t xml:space="preserve">z'(x',y') &lt; </m:t>
        </m:r>
        <m:sSub>
          <m:sSubPr>
            <m:ctrlPr>
              <w:rPr>
                <w:rFonts w:ascii="Cambria Math" w:eastAsiaTheme="majorEastAsia" w:hAnsi="Cambria Math"/>
                <w:i/>
              </w:rPr>
            </m:ctrlPr>
          </m:sSubPr>
          <m:e>
            <m:r>
              <w:rPr>
                <w:rFonts w:ascii="Cambria Math" w:eastAsiaTheme="majorEastAsia" w:hAnsi="Cambria Math"/>
                <w:lang w:val="en-US"/>
              </w:rPr>
              <m:t>Z</m:t>
            </m:r>
          </m:e>
          <m:sub>
            <m:r>
              <w:rPr>
                <w:rFonts w:ascii="Cambria Math" w:eastAsiaTheme="majorEastAsia" w:hAnsi="Cambria Math"/>
              </w:rPr>
              <m:t>shadowBuf</m:t>
            </m:r>
          </m:sub>
        </m:sSub>
        <m:r>
          <w:rPr>
            <w:rFonts w:ascii="Cambria Math" w:eastAsiaTheme="majorEastAsia" w:hAnsi="Cambria Math"/>
          </w:rPr>
          <m:t>(x', y')</m:t>
        </m:r>
      </m:oMath>
      <w:r>
        <w:rPr>
          <w:rFonts w:eastAsiaTheme="majorEastAsia"/>
        </w:rPr>
        <w:t xml:space="preserve">, </w:t>
      </w:r>
      <w:r w:rsidRPr="001E57AA">
        <w:rPr>
          <w:rFonts w:eastAsiaTheme="majorEastAsia"/>
        </w:rPr>
        <w:t>то пиксел</w:t>
      </w:r>
      <w:r>
        <w:rPr>
          <w:rFonts w:eastAsiaTheme="majorEastAsia"/>
        </w:rPr>
        <w:t>ь</w:t>
      </w:r>
      <w:r w:rsidRPr="001E57AA">
        <w:rPr>
          <w:rFonts w:eastAsiaTheme="majorEastAsia"/>
        </w:rPr>
        <w:t xml:space="preserve"> высвечивается с учетом его</w:t>
      </w:r>
      <w:r>
        <w:rPr>
          <w:rFonts w:eastAsiaTheme="majorEastAsia"/>
        </w:rPr>
        <w:t xml:space="preserve"> </w:t>
      </w:r>
      <w:r w:rsidRPr="001E57AA">
        <w:rPr>
          <w:rFonts w:eastAsiaTheme="majorEastAsia"/>
        </w:rPr>
        <w:t>затемнения, иначе высвечивается без затемнения.</w:t>
      </w:r>
    </w:p>
    <w:p w14:paraId="24D382A8" w14:textId="657FA2F3" w:rsidR="00E46578" w:rsidRDefault="00E46578" w:rsidP="00DA0599">
      <w:pPr>
        <w:spacing w:after="240"/>
        <w:ind w:firstLine="360"/>
        <w:jc w:val="both"/>
        <w:rPr>
          <w:rFonts w:eastAsiaTheme="majorEastAsia"/>
        </w:rPr>
      </w:pPr>
      <w:r>
        <w:rPr>
          <w:rFonts w:eastAsiaTheme="majorEastAsia"/>
        </w:rPr>
        <w:t xml:space="preserve">На рисунках </w:t>
      </w:r>
      <w:r w:rsidR="00AB5AED">
        <w:rPr>
          <w:rFonts w:eastAsiaTheme="majorEastAsia"/>
        </w:rPr>
        <w:t>3</w:t>
      </w:r>
      <w:r>
        <w:rPr>
          <w:rFonts w:eastAsiaTheme="majorEastAsia"/>
        </w:rPr>
        <w:t>-</w:t>
      </w:r>
      <w:r w:rsidR="00AB5AED">
        <w:rPr>
          <w:rFonts w:eastAsiaTheme="majorEastAsia"/>
        </w:rPr>
        <w:t>4</w:t>
      </w:r>
      <w:r>
        <w:rPr>
          <w:rFonts w:eastAsiaTheme="majorEastAsia"/>
        </w:rPr>
        <w:t xml:space="preserve"> представлен модифицированный алгоритм </w:t>
      </w:r>
      <w:r>
        <w:rPr>
          <w:rFonts w:eastAsiaTheme="majorEastAsia"/>
          <w:lang w:val="en-US"/>
        </w:rPr>
        <w:t>z</w:t>
      </w:r>
      <w:r w:rsidRPr="00E46578">
        <w:rPr>
          <w:rFonts w:eastAsiaTheme="majorEastAsia"/>
        </w:rPr>
        <w:t>-</w:t>
      </w:r>
      <w:r>
        <w:rPr>
          <w:rFonts w:eastAsiaTheme="majorEastAsia"/>
        </w:rPr>
        <w:t>буфера для построения теней.</w:t>
      </w:r>
    </w:p>
    <w:p w14:paraId="62537218" w14:textId="669A8B16" w:rsidR="00E46578" w:rsidRDefault="00E46578" w:rsidP="00DA0599">
      <w:pPr>
        <w:spacing w:after="240"/>
        <w:jc w:val="center"/>
        <w:rPr>
          <w:rFonts w:eastAsiaTheme="majorEastAsia"/>
          <w:noProof/>
        </w:rPr>
      </w:pPr>
      <w:r>
        <w:rPr>
          <w:noProof/>
        </w:rPr>
        <w:lastRenderedPageBreak/>
        <mc:AlternateContent>
          <mc:Choice Requires="wps">
            <w:drawing>
              <wp:anchor distT="0" distB="0" distL="114300" distR="114300" simplePos="0" relativeHeight="251662336" behindDoc="0" locked="0" layoutInCell="1" allowOverlap="1" wp14:anchorId="29B9A41E" wp14:editId="1D0CDB01">
                <wp:simplePos x="0" y="0"/>
                <wp:positionH relativeFrom="margin">
                  <wp:align>left</wp:align>
                </wp:positionH>
                <wp:positionV relativeFrom="paragraph">
                  <wp:posOffset>7433310</wp:posOffset>
                </wp:positionV>
                <wp:extent cx="4699000" cy="635"/>
                <wp:effectExtent l="0" t="0" r="6350" b="8255"/>
                <wp:wrapTopAndBottom/>
                <wp:docPr id="925735250" name="Надпись 1"/>
                <wp:cNvGraphicFramePr/>
                <a:graphic xmlns:a="http://schemas.openxmlformats.org/drawingml/2006/main">
                  <a:graphicData uri="http://schemas.microsoft.com/office/word/2010/wordprocessingShape">
                    <wps:wsp>
                      <wps:cNvSpPr txBox="1"/>
                      <wps:spPr>
                        <a:xfrm>
                          <a:off x="0" y="0"/>
                          <a:ext cx="4699000" cy="635"/>
                        </a:xfrm>
                        <a:prstGeom prst="rect">
                          <a:avLst/>
                        </a:prstGeom>
                        <a:solidFill>
                          <a:prstClr val="white"/>
                        </a:solidFill>
                        <a:ln>
                          <a:noFill/>
                        </a:ln>
                      </wps:spPr>
                      <wps:txbx>
                        <w:txbxContent>
                          <w:p w14:paraId="37E75C8F" w14:textId="74B0667A" w:rsidR="00E46578" w:rsidRPr="00EA4C06" w:rsidRDefault="00E46578" w:rsidP="00E46578">
                            <w:pPr>
                              <w:pStyle w:val="ae"/>
                              <w:rPr>
                                <w:rFonts w:eastAsiaTheme="majorEastAsia"/>
                                <w:noProof/>
                                <w:sz w:val="28"/>
                                <w:szCs w:val="20"/>
                              </w:rPr>
                            </w:pPr>
                            <w:r>
                              <w:t xml:space="preserve">Рисунок </w:t>
                            </w:r>
                            <w:r w:rsidR="00000000">
                              <w:fldChar w:fldCharType="begin"/>
                            </w:r>
                            <w:r w:rsidR="00000000">
                              <w:instrText xml:space="preserve"> SEQ Рисунок \* ARABIC </w:instrText>
                            </w:r>
                            <w:r w:rsidR="00000000">
                              <w:fldChar w:fldCharType="separate"/>
                            </w:r>
                            <w:r w:rsidR="00F10558">
                              <w:rPr>
                                <w:noProof/>
                              </w:rPr>
                              <w:t>3</w:t>
                            </w:r>
                            <w:r w:rsidR="00000000">
                              <w:rPr>
                                <w:noProof/>
                              </w:rPr>
                              <w:fldChar w:fldCharType="end"/>
                            </w:r>
                            <w:r>
                              <w:t xml:space="preserve">. Схема модифицированного алгоритма </w:t>
                            </w:r>
                            <w:r>
                              <w:rPr>
                                <w:lang w:val="en-US"/>
                              </w:rPr>
                              <w:t>z</w:t>
                            </w:r>
                            <w:r w:rsidRPr="00E46578">
                              <w:t>-</w:t>
                            </w:r>
                            <w:r>
                              <w:t>буфера для отображения теней (часть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B9A41E" id="_x0000_t202" coordsize="21600,21600" o:spt="202" path="m,l,21600r21600,l21600,xe">
                <v:stroke joinstyle="miter"/>
                <v:path gradientshapeok="t" o:connecttype="rect"/>
              </v:shapetype>
              <v:shape id="Надпись 1" o:spid="_x0000_s1026" type="#_x0000_t202" style="position:absolute;left:0;text-align:left;margin-left:0;margin-top:585.3pt;width:370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" stroked="f">
                <v:textbox style="mso-fit-shape-to-text:t" inset="0,0,0,0">
                  <w:txbxContent>
                    <w:p w14:paraId="37E75C8F" w14:textId="74B0667A" w:rsidR="00E46578" w:rsidRPr="00EA4C06" w:rsidRDefault="00E46578" w:rsidP="00E46578">
                      <w:pPr>
                        <w:pStyle w:val="ae"/>
                        <w:rPr>
                          <w:rFonts w:eastAsiaTheme="majorEastAsia"/>
                          <w:noProof/>
                          <w:sz w:val="28"/>
                          <w:szCs w:val="20"/>
                        </w:rPr>
                      </w:pPr>
                      <w:r>
                        <w:t xml:space="preserve">Рисунок </w:t>
                      </w:r>
                      <w:r w:rsidR="00000000">
                        <w:fldChar w:fldCharType="begin"/>
                      </w:r>
                      <w:r w:rsidR="00000000">
                        <w:instrText xml:space="preserve"> SEQ Рисунок \* ARABIC </w:instrText>
                      </w:r>
                      <w:r w:rsidR="00000000">
                        <w:fldChar w:fldCharType="separate"/>
                      </w:r>
                      <w:r w:rsidR="00F10558">
                        <w:rPr>
                          <w:noProof/>
                        </w:rPr>
                        <w:t>3</w:t>
                      </w:r>
                      <w:r w:rsidR="00000000">
                        <w:rPr>
                          <w:noProof/>
                        </w:rPr>
                        <w:fldChar w:fldCharType="end"/>
                      </w:r>
                      <w:r>
                        <w:t xml:space="preserve">. Схема модифицированного алгоритма </w:t>
                      </w:r>
                      <w:r>
                        <w:rPr>
                          <w:lang w:val="en-US"/>
                        </w:rPr>
                        <w:t>z</w:t>
                      </w:r>
                      <w:r w:rsidRPr="00E46578">
                        <w:t>-</w:t>
                      </w:r>
                      <w:r>
                        <w:t>буфера для отображения теней (часть 1)</w:t>
                      </w:r>
                    </w:p>
                  </w:txbxContent>
                </v:textbox>
                <w10:wrap type="topAndBottom" anchorx="margin"/>
              </v:shape>
            </w:pict>
          </mc:Fallback>
        </mc:AlternateContent>
      </w:r>
      <w:r>
        <w:rPr>
          <w:rFonts w:eastAsiaTheme="majorEastAsia"/>
          <w:noProof/>
        </w:rPr>
        <w:drawing>
          <wp:inline distT="0" distB="0" distL="0" distR="0" wp14:anchorId="14F6A0AD" wp14:editId="22C7A0E4">
            <wp:extent cx="2057400" cy="7372350"/>
            <wp:effectExtent l="0" t="0" r="0" b="0"/>
            <wp:docPr id="1565406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06859" name="Рисунок 1565406859"/>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57400" cy="7372350"/>
                    </a:xfrm>
                    <a:prstGeom prst="rect">
                      <a:avLst/>
                    </a:prstGeom>
                  </pic:spPr>
                </pic:pic>
              </a:graphicData>
            </a:graphic>
          </wp:inline>
        </w:drawing>
      </w:r>
    </w:p>
    <w:p w14:paraId="33AB444D" w14:textId="34D08A31" w:rsidR="00E46578" w:rsidRDefault="004543E4" w:rsidP="00DA0599">
      <w:pPr>
        <w:keepNext/>
        <w:spacing w:after="240"/>
        <w:jc w:val="center"/>
      </w:pPr>
      <w:r>
        <w:rPr>
          <w:noProof/>
        </w:rPr>
        <w:lastRenderedPageBreak/>
        <w:drawing>
          <wp:inline distT="0" distB="0" distL="0" distR="0" wp14:anchorId="3F523A2A" wp14:editId="5A56987C">
            <wp:extent cx="5547360" cy="8325357"/>
            <wp:effectExtent l="0" t="0" r="0" b="0"/>
            <wp:docPr id="11946679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67931" name="Рисунок 119466793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49870" cy="8329123"/>
                    </a:xfrm>
                    <a:prstGeom prst="rect">
                      <a:avLst/>
                    </a:prstGeom>
                  </pic:spPr>
                </pic:pic>
              </a:graphicData>
            </a:graphic>
          </wp:inline>
        </w:drawing>
      </w:r>
    </w:p>
    <w:p w14:paraId="1F371B2C" w14:textId="5F247421" w:rsidR="00E46578" w:rsidRPr="00201FEF" w:rsidRDefault="00E46578"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4</w:t>
      </w:r>
      <w:r w:rsidR="00000000">
        <w:rPr>
          <w:noProof/>
        </w:rPr>
        <w:fldChar w:fldCharType="end"/>
      </w:r>
      <w:r>
        <w:t xml:space="preserve">. </w:t>
      </w:r>
      <w:r w:rsidRPr="0037245B">
        <w:t xml:space="preserve">Схема модифицированного алгоритма z-буфера для отображения теней (часть </w:t>
      </w:r>
      <w:r>
        <w:t>2</w:t>
      </w:r>
      <w:r w:rsidRPr="0037245B">
        <w:t>)</w:t>
      </w:r>
    </w:p>
    <w:p w14:paraId="43C8E10B" w14:textId="6E269D5A" w:rsidR="0045764C" w:rsidRPr="0045764C" w:rsidRDefault="0045764C" w:rsidP="00DA0599">
      <w:pPr>
        <w:keepNext/>
        <w:keepLines/>
        <w:spacing w:before="40"/>
        <w:jc w:val="both"/>
        <w:outlineLvl w:val="1"/>
        <w:rPr>
          <w:rFonts w:eastAsiaTheme="majorEastAsia"/>
          <w:sz w:val="32"/>
          <w:szCs w:val="32"/>
        </w:rPr>
      </w:pPr>
      <w:bookmarkStart w:id="42" w:name="_Toc146201244"/>
      <w:bookmarkStart w:id="43" w:name="_Hlk145420245"/>
      <w:r w:rsidRPr="0045764C">
        <w:rPr>
          <w:rFonts w:eastAsiaTheme="majorEastAsia"/>
          <w:sz w:val="36"/>
          <w:szCs w:val="36"/>
        </w:rPr>
        <w:lastRenderedPageBreak/>
        <w:t>2.</w:t>
      </w:r>
      <w:r w:rsidR="00C72F2D">
        <w:rPr>
          <w:rFonts w:eastAsiaTheme="majorEastAsia"/>
          <w:sz w:val="36"/>
          <w:szCs w:val="36"/>
        </w:rPr>
        <w:t>4</w:t>
      </w:r>
      <w:r>
        <w:rPr>
          <w:rFonts w:eastAsiaTheme="majorEastAsia"/>
          <w:sz w:val="36"/>
          <w:szCs w:val="36"/>
        </w:rPr>
        <w:t xml:space="preserve"> </w:t>
      </w:r>
      <w:r w:rsidR="001D7934" w:rsidRPr="0045764C">
        <w:rPr>
          <w:rFonts w:eastAsiaTheme="majorEastAsia"/>
          <w:sz w:val="36"/>
          <w:szCs w:val="36"/>
        </w:rPr>
        <w:t xml:space="preserve">Алгоритм закраски </w:t>
      </w:r>
      <w:proofErr w:type="spellStart"/>
      <w:r w:rsidR="001D7934" w:rsidRPr="0045764C">
        <w:rPr>
          <w:rFonts w:eastAsiaTheme="majorEastAsia"/>
          <w:sz w:val="36"/>
          <w:szCs w:val="36"/>
        </w:rPr>
        <w:t>Гуро</w:t>
      </w:r>
      <w:bookmarkEnd w:id="42"/>
      <w:proofErr w:type="spellEnd"/>
    </w:p>
    <w:p w14:paraId="280A6911" w14:textId="19C4A9B2" w:rsidR="0045764C" w:rsidRPr="0045764C" w:rsidRDefault="0045764C" w:rsidP="00DA0599">
      <w:pPr>
        <w:ind w:firstLine="708"/>
        <w:jc w:val="both"/>
        <w:rPr>
          <w:rFonts w:eastAsiaTheme="majorEastAsia"/>
        </w:rPr>
      </w:pPr>
      <w:r>
        <w:rPr>
          <w:rFonts w:eastAsiaTheme="majorEastAsia"/>
        </w:rPr>
        <w:t xml:space="preserve">В алгоритме закраски </w:t>
      </w:r>
      <w:proofErr w:type="spellStart"/>
      <w:r>
        <w:rPr>
          <w:rFonts w:eastAsiaTheme="majorEastAsia"/>
        </w:rPr>
        <w:t>Гуро</w:t>
      </w:r>
      <w:proofErr w:type="spellEnd"/>
      <w:r>
        <w:rPr>
          <w:rFonts w:eastAsiaTheme="majorEastAsia"/>
        </w:rPr>
        <w:t xml:space="preserve"> с</w:t>
      </w:r>
      <w:r w:rsidRPr="0045764C">
        <w:rPr>
          <w:rFonts w:eastAsiaTheme="majorEastAsia"/>
        </w:rPr>
        <w:t xml:space="preserve">начала определяется интенсивность вершин, а затем вычисляется интенсивность </w:t>
      </w:r>
      <w:bookmarkEnd w:id="43"/>
      <w:r w:rsidRPr="0045764C">
        <w:rPr>
          <w:rFonts w:eastAsiaTheme="majorEastAsia"/>
        </w:rPr>
        <w:t xml:space="preserve">соответствующего пикселя. </w:t>
      </w:r>
      <w:r>
        <w:rPr>
          <w:rFonts w:eastAsiaTheme="majorEastAsia"/>
        </w:rPr>
        <w:t>Схема алгоритма</w:t>
      </w:r>
      <w:r w:rsidRPr="0045764C">
        <w:rPr>
          <w:rFonts w:eastAsiaTheme="majorEastAsia"/>
        </w:rPr>
        <w:t xml:space="preserve"> представлена на </w:t>
      </w:r>
      <w:r>
        <w:rPr>
          <w:rFonts w:eastAsiaTheme="majorEastAsia"/>
        </w:rPr>
        <w:t>р</w:t>
      </w:r>
      <w:r w:rsidRPr="0045764C">
        <w:rPr>
          <w:rFonts w:eastAsiaTheme="majorEastAsia"/>
        </w:rPr>
        <w:t xml:space="preserve">исунке </w:t>
      </w:r>
      <w:r w:rsidR="00AB5AED">
        <w:rPr>
          <w:rFonts w:eastAsiaTheme="majorEastAsia"/>
        </w:rPr>
        <w:t>5</w:t>
      </w:r>
      <w:r w:rsidRPr="0045764C">
        <w:rPr>
          <w:rFonts w:eastAsiaTheme="majorEastAsia"/>
        </w:rPr>
        <w:t xml:space="preserve">. </w:t>
      </w:r>
    </w:p>
    <w:p w14:paraId="35668C68" w14:textId="326D7B6E" w:rsidR="0045764C" w:rsidRDefault="0045764C" w:rsidP="00DA0599">
      <w:pPr>
        <w:ind w:firstLine="708"/>
        <w:jc w:val="both"/>
        <w:rPr>
          <w:rFonts w:eastAsiaTheme="majorEastAsia"/>
        </w:rPr>
      </w:pPr>
      <w:r w:rsidRPr="0045764C">
        <w:rPr>
          <w:rFonts w:eastAsiaTheme="majorEastAsia"/>
        </w:rPr>
        <w:t>Этот метод хорошо сочетается с построчным сканированием. Для каждой сканирующей строки определяются её точки пересечения с рёбрами. В этих точках интенсивность вычисляется с помощью линейной интерполяции интенсивностей в вершинах рёбра. Затем для всех пикселей, находящихся внутри многоугольника и лежащих на сканирующей строке, аналогично вычисляется интенсивность.</w:t>
      </w:r>
    </w:p>
    <w:p w14:paraId="6514E66E" w14:textId="6B8D678B" w:rsidR="00D53C9C" w:rsidRDefault="00B94011" w:rsidP="00DA0599">
      <w:pPr>
        <w:keepNext/>
        <w:ind w:firstLine="708"/>
        <w:jc w:val="center"/>
      </w:pPr>
      <w:r>
        <w:rPr>
          <w:noProof/>
        </w:rPr>
        <w:drawing>
          <wp:inline distT="0" distB="0" distL="0" distR="0" wp14:anchorId="2ACA40AD" wp14:editId="6A04CB0E">
            <wp:extent cx="2247900" cy="4829175"/>
            <wp:effectExtent l="0" t="0" r="0" b="9525"/>
            <wp:docPr id="48079570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95707" name="Рисунок 480795707"/>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247900" cy="4829175"/>
                    </a:xfrm>
                    <a:prstGeom prst="rect">
                      <a:avLst/>
                    </a:prstGeom>
                  </pic:spPr>
                </pic:pic>
              </a:graphicData>
            </a:graphic>
          </wp:inline>
        </w:drawing>
      </w:r>
    </w:p>
    <w:p w14:paraId="6F6A2B8F" w14:textId="4A987E98" w:rsidR="0045764C" w:rsidRDefault="00D53C9C"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5</w:t>
      </w:r>
      <w:r w:rsidR="00000000">
        <w:rPr>
          <w:noProof/>
        </w:rPr>
        <w:fldChar w:fldCharType="end"/>
      </w:r>
      <w:r w:rsidRPr="00D53C9C">
        <w:t xml:space="preserve">. </w:t>
      </w:r>
      <w:r>
        <w:t xml:space="preserve">Алгоритм закраски по </w:t>
      </w:r>
      <w:proofErr w:type="spellStart"/>
      <w:r>
        <w:t>Гуро</w:t>
      </w:r>
      <w:proofErr w:type="spellEnd"/>
    </w:p>
    <w:p w14:paraId="2AB33B44" w14:textId="77777777" w:rsidR="00AE5344" w:rsidRDefault="00AE5344" w:rsidP="00DA0599">
      <w:pPr>
        <w:spacing w:after="240"/>
        <w:ind w:left="709"/>
        <w:jc w:val="both"/>
        <w:rPr>
          <w:rFonts w:eastAsiaTheme="majorEastAsia"/>
          <w:sz w:val="36"/>
          <w:szCs w:val="36"/>
        </w:rPr>
      </w:pPr>
      <w:r>
        <w:rPr>
          <w:rFonts w:eastAsiaTheme="majorEastAsia"/>
          <w:sz w:val="36"/>
          <w:szCs w:val="36"/>
        </w:rPr>
        <w:br w:type="page"/>
      </w:r>
    </w:p>
    <w:p w14:paraId="1DD061A9" w14:textId="3735EC33" w:rsidR="00AE5344" w:rsidRDefault="00AE5344" w:rsidP="00DA0599">
      <w:pPr>
        <w:jc w:val="both"/>
        <w:rPr>
          <w:rFonts w:eastAsiaTheme="majorEastAsia"/>
          <w:sz w:val="36"/>
          <w:szCs w:val="36"/>
        </w:rPr>
      </w:pPr>
      <w:r>
        <w:rPr>
          <w:rFonts w:eastAsiaTheme="majorEastAsia"/>
          <w:sz w:val="36"/>
          <w:szCs w:val="36"/>
        </w:rPr>
        <w:lastRenderedPageBreak/>
        <w:t>2.5 Схема алгоритма генерации одного кадра изображения</w:t>
      </w:r>
    </w:p>
    <w:p w14:paraId="3C13BD5E" w14:textId="5F317196" w:rsidR="00AE5344" w:rsidRDefault="00AE5344" w:rsidP="00DA0599">
      <w:pPr>
        <w:jc w:val="both"/>
      </w:pPr>
      <w:r>
        <w:tab/>
      </w:r>
      <w:r w:rsidR="00DB362F">
        <w:t>На рисунк</w:t>
      </w:r>
      <w:r w:rsidR="009156BF">
        <w:t>ах 6-7</w:t>
      </w:r>
      <w:r w:rsidR="00DB362F">
        <w:t xml:space="preserve"> представлена схема алгоритма составления одного кадра изображения, объединяющего в себе модифицированный алгоритм </w:t>
      </w:r>
      <w:r w:rsidR="00DB362F">
        <w:rPr>
          <w:lang w:val="en-US"/>
        </w:rPr>
        <w:t>Z</w:t>
      </w:r>
      <w:r w:rsidR="00DB362F" w:rsidRPr="00DB362F">
        <w:t>-</w:t>
      </w:r>
      <w:r w:rsidR="00DB362F">
        <w:t xml:space="preserve">буфера и алгоритм закраски по </w:t>
      </w:r>
      <w:proofErr w:type="spellStart"/>
      <w:r w:rsidR="00DB362F">
        <w:t>Гуро</w:t>
      </w:r>
      <w:proofErr w:type="spellEnd"/>
      <w:r w:rsidR="00DB362F">
        <w:t>.</w:t>
      </w:r>
    </w:p>
    <w:p w14:paraId="12B3DBED" w14:textId="77777777" w:rsidR="009156BF" w:rsidRDefault="009156BF" w:rsidP="00DA0599">
      <w:pPr>
        <w:keepNext/>
        <w:jc w:val="center"/>
      </w:pPr>
      <w:r>
        <w:rPr>
          <w:noProof/>
        </w:rPr>
        <w:drawing>
          <wp:inline distT="0" distB="0" distL="0" distR="0" wp14:anchorId="4C9216DB" wp14:editId="25206663">
            <wp:extent cx="1485900" cy="7284503"/>
            <wp:effectExtent l="0" t="0" r="0" b="0"/>
            <wp:docPr id="9148307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0797" name="Рисунок 914830797"/>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496529" cy="7336612"/>
                    </a:xfrm>
                    <a:prstGeom prst="rect">
                      <a:avLst/>
                    </a:prstGeom>
                  </pic:spPr>
                </pic:pic>
              </a:graphicData>
            </a:graphic>
          </wp:inline>
        </w:drawing>
      </w:r>
    </w:p>
    <w:p w14:paraId="62CEEC58" w14:textId="6C431B55" w:rsidR="00DB362F" w:rsidRDefault="009156BF"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6</w:t>
      </w:r>
      <w:r w:rsidR="00000000">
        <w:rPr>
          <w:noProof/>
        </w:rPr>
        <w:fldChar w:fldCharType="end"/>
      </w:r>
      <w:r>
        <w:t xml:space="preserve">. </w:t>
      </w:r>
      <w:r w:rsidRPr="00661F7D">
        <w:t>Схема алгоритма генерации одного кадра изображения</w:t>
      </w:r>
      <w:r>
        <w:t xml:space="preserve"> (часть 1)</w:t>
      </w:r>
    </w:p>
    <w:p w14:paraId="73A1EFCA" w14:textId="77777777" w:rsidR="009156BF" w:rsidRDefault="009156BF" w:rsidP="00DA0599">
      <w:pPr>
        <w:keepNext/>
        <w:jc w:val="center"/>
      </w:pPr>
      <w:r>
        <w:rPr>
          <w:noProof/>
        </w:rPr>
        <w:lastRenderedPageBreak/>
        <w:drawing>
          <wp:inline distT="0" distB="0" distL="0" distR="0" wp14:anchorId="39AA058A" wp14:editId="29C06A28">
            <wp:extent cx="5717114" cy="8580120"/>
            <wp:effectExtent l="0" t="0" r="0" b="0"/>
            <wp:docPr id="16528802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0258" name="Рисунок 1652880258"/>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8474" cy="8582161"/>
                    </a:xfrm>
                    <a:prstGeom prst="rect">
                      <a:avLst/>
                    </a:prstGeom>
                  </pic:spPr>
                </pic:pic>
              </a:graphicData>
            </a:graphic>
          </wp:inline>
        </w:drawing>
      </w:r>
    </w:p>
    <w:p w14:paraId="46408209" w14:textId="095695F4" w:rsidR="009156BF" w:rsidRPr="009156BF" w:rsidRDefault="009156BF"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7</w:t>
      </w:r>
      <w:r w:rsidR="00000000">
        <w:rPr>
          <w:noProof/>
        </w:rPr>
        <w:fldChar w:fldCharType="end"/>
      </w:r>
      <w:r>
        <w:t xml:space="preserve">. </w:t>
      </w:r>
      <w:r w:rsidRPr="00372A00">
        <w:t>Схема алгоритма генерации одного кадра изображения</w:t>
      </w:r>
      <w:r>
        <w:t xml:space="preserve"> (часть 2)</w:t>
      </w:r>
    </w:p>
    <w:p w14:paraId="408B5A78" w14:textId="56B9D3BA" w:rsidR="00D53C9C" w:rsidRPr="0045764C" w:rsidRDefault="00D53C9C" w:rsidP="00DA0599">
      <w:pPr>
        <w:keepNext/>
        <w:keepLines/>
        <w:spacing w:before="40"/>
        <w:ind w:left="709" w:hanging="709"/>
        <w:jc w:val="both"/>
        <w:outlineLvl w:val="1"/>
        <w:rPr>
          <w:rFonts w:eastAsiaTheme="majorEastAsia"/>
          <w:sz w:val="32"/>
          <w:szCs w:val="32"/>
        </w:rPr>
      </w:pPr>
      <w:bookmarkStart w:id="44" w:name="_Toc146201245"/>
      <w:r w:rsidRPr="0045764C">
        <w:rPr>
          <w:rFonts w:eastAsiaTheme="majorEastAsia"/>
          <w:sz w:val="36"/>
          <w:szCs w:val="36"/>
        </w:rPr>
        <w:lastRenderedPageBreak/>
        <w:t>2.</w:t>
      </w:r>
      <w:r w:rsidR="00AE5344">
        <w:rPr>
          <w:rFonts w:eastAsiaTheme="majorEastAsia"/>
          <w:sz w:val="36"/>
          <w:szCs w:val="36"/>
        </w:rPr>
        <w:t>6</w:t>
      </w:r>
      <w:r>
        <w:rPr>
          <w:rFonts w:eastAsiaTheme="majorEastAsia"/>
          <w:sz w:val="36"/>
          <w:szCs w:val="36"/>
        </w:rPr>
        <w:t xml:space="preserve"> </w:t>
      </w:r>
      <w:bookmarkStart w:id="45" w:name="_Hlk146201030"/>
      <w:r>
        <w:rPr>
          <w:rFonts w:eastAsiaTheme="majorEastAsia"/>
          <w:sz w:val="36"/>
          <w:szCs w:val="36"/>
        </w:rPr>
        <w:t>Используемые типы и структуры данных для представления объектов</w:t>
      </w:r>
      <w:bookmarkEnd w:id="44"/>
      <w:bookmarkEnd w:id="45"/>
    </w:p>
    <w:p w14:paraId="1CD5C0E3" w14:textId="6C8C10FD" w:rsidR="00D53C9C" w:rsidRDefault="00D53C9C" w:rsidP="00DA0599">
      <w:pPr>
        <w:ind w:firstLine="708"/>
        <w:jc w:val="both"/>
        <w:rPr>
          <w:rFonts w:eastAsiaTheme="majorEastAsia"/>
        </w:rPr>
      </w:pPr>
      <w:r>
        <w:rPr>
          <w:rFonts w:eastAsiaTheme="majorEastAsia"/>
        </w:rPr>
        <w:t>В таблице 2 представлены объекты, способ их представления в программе и типы и структуры данных для их описания.</w:t>
      </w:r>
    </w:p>
    <w:p w14:paraId="6B9B6881" w14:textId="4C13B97B" w:rsidR="005275CF" w:rsidRDefault="005275CF" w:rsidP="00DA0599">
      <w:pPr>
        <w:pStyle w:val="ae"/>
        <w:keepNext/>
        <w:spacing w:after="0"/>
        <w:jc w:val="both"/>
      </w:pPr>
      <w:r>
        <w:t xml:space="preserve">Таблица </w:t>
      </w:r>
      <w:r w:rsidR="00000000">
        <w:fldChar w:fldCharType="begin"/>
      </w:r>
      <w:r w:rsidR="00000000">
        <w:instrText xml:space="preserve"> SEQ Таблица \* ARABIC </w:instrText>
      </w:r>
      <w:r w:rsidR="00000000">
        <w:fldChar w:fldCharType="separate"/>
      </w:r>
      <w:r w:rsidR="00F10558">
        <w:rPr>
          <w:noProof/>
        </w:rPr>
        <w:t>2</w:t>
      </w:r>
      <w:r w:rsidR="00000000">
        <w:rPr>
          <w:noProof/>
        </w:rPr>
        <w:fldChar w:fldCharType="end"/>
      </w:r>
      <w:r>
        <w:t>. Используемые типы и структуры данных</w:t>
      </w:r>
    </w:p>
    <w:tbl>
      <w:tblPr>
        <w:tblStyle w:val="ad"/>
        <w:tblW w:w="0" w:type="auto"/>
        <w:tblLook w:val="04A0" w:firstRow="1" w:lastRow="0" w:firstColumn="1" w:lastColumn="0" w:noHBand="0" w:noVBand="1"/>
      </w:tblPr>
      <w:tblGrid>
        <w:gridCol w:w="3209"/>
        <w:gridCol w:w="3209"/>
        <w:gridCol w:w="3209"/>
      </w:tblGrid>
      <w:tr w:rsidR="005275CF" w14:paraId="04EEF428" w14:textId="77777777" w:rsidTr="005275CF">
        <w:tc>
          <w:tcPr>
            <w:tcW w:w="3209" w:type="dxa"/>
          </w:tcPr>
          <w:p w14:paraId="79521E65" w14:textId="5A6B0D35" w:rsidR="005275CF" w:rsidRDefault="005275CF" w:rsidP="00DA0599">
            <w:pPr>
              <w:jc w:val="both"/>
              <w:rPr>
                <w:rFonts w:eastAsiaTheme="majorEastAsia"/>
              </w:rPr>
            </w:pPr>
            <w:r>
              <w:rPr>
                <w:rFonts w:eastAsiaTheme="majorEastAsia"/>
              </w:rPr>
              <w:t>Данные</w:t>
            </w:r>
          </w:p>
        </w:tc>
        <w:tc>
          <w:tcPr>
            <w:tcW w:w="3209" w:type="dxa"/>
          </w:tcPr>
          <w:p w14:paraId="5E65109C" w14:textId="1FEEF1D2" w:rsidR="005275CF" w:rsidRDefault="005275CF" w:rsidP="00DA0599">
            <w:pPr>
              <w:jc w:val="both"/>
              <w:rPr>
                <w:rFonts w:eastAsiaTheme="majorEastAsia"/>
              </w:rPr>
            </w:pPr>
            <w:r>
              <w:rPr>
                <w:rFonts w:eastAsiaTheme="majorEastAsia"/>
              </w:rPr>
              <w:t>Представление</w:t>
            </w:r>
          </w:p>
        </w:tc>
        <w:tc>
          <w:tcPr>
            <w:tcW w:w="3209" w:type="dxa"/>
          </w:tcPr>
          <w:p w14:paraId="663B1DB1" w14:textId="6A7F68CA" w:rsidR="005275CF" w:rsidRDefault="005275CF" w:rsidP="00DA0599">
            <w:pPr>
              <w:jc w:val="both"/>
              <w:rPr>
                <w:rFonts w:eastAsiaTheme="majorEastAsia"/>
              </w:rPr>
            </w:pPr>
            <w:r>
              <w:rPr>
                <w:rFonts w:eastAsiaTheme="majorEastAsia"/>
              </w:rPr>
              <w:t>Тип</w:t>
            </w:r>
          </w:p>
        </w:tc>
      </w:tr>
      <w:tr w:rsidR="005275CF" w14:paraId="2C09CC55" w14:textId="77777777" w:rsidTr="005275CF">
        <w:tc>
          <w:tcPr>
            <w:tcW w:w="3209" w:type="dxa"/>
          </w:tcPr>
          <w:p w14:paraId="5E1968BD" w14:textId="632A8169" w:rsidR="005275CF" w:rsidRDefault="005275CF" w:rsidP="00DA0599">
            <w:pPr>
              <w:jc w:val="both"/>
              <w:rPr>
                <w:rFonts w:eastAsiaTheme="majorEastAsia"/>
              </w:rPr>
            </w:pPr>
            <w:r>
              <w:rPr>
                <w:rFonts w:eastAsiaTheme="majorEastAsia"/>
              </w:rPr>
              <w:t>Точка в пространстве</w:t>
            </w:r>
          </w:p>
        </w:tc>
        <w:tc>
          <w:tcPr>
            <w:tcW w:w="3209" w:type="dxa"/>
          </w:tcPr>
          <w:p w14:paraId="0FD3FC12" w14:textId="422A8D73" w:rsidR="005275CF" w:rsidRDefault="005275CF" w:rsidP="00DA0599">
            <w:pPr>
              <w:jc w:val="both"/>
              <w:rPr>
                <w:rFonts w:eastAsiaTheme="majorEastAsia"/>
              </w:rPr>
            </w:pPr>
            <w:r>
              <w:rPr>
                <w:rFonts w:eastAsiaTheme="majorEastAsia"/>
              </w:rPr>
              <w:t>Координаты точки по трем осям</w:t>
            </w:r>
          </w:p>
        </w:tc>
        <w:tc>
          <w:tcPr>
            <w:tcW w:w="3209" w:type="dxa"/>
          </w:tcPr>
          <w:p w14:paraId="5279F71C" w14:textId="469DF5D3" w:rsidR="005275CF" w:rsidRPr="005275CF" w:rsidRDefault="005275CF" w:rsidP="00DA0599">
            <w:pPr>
              <w:jc w:val="both"/>
              <w:rPr>
                <w:rFonts w:eastAsiaTheme="majorEastAsia"/>
                <w:lang w:val="en-US"/>
              </w:rPr>
            </w:pPr>
            <w:r>
              <w:rPr>
                <w:rFonts w:eastAsiaTheme="majorEastAsia"/>
              </w:rPr>
              <w:t xml:space="preserve">Список типа </w:t>
            </w:r>
            <w:r w:rsidRPr="005275CF">
              <w:rPr>
                <w:rFonts w:eastAsiaTheme="majorEastAsia"/>
                <w:i/>
                <w:iCs/>
                <w:lang w:val="en-US"/>
              </w:rPr>
              <w:t>double</w:t>
            </w:r>
          </w:p>
        </w:tc>
      </w:tr>
      <w:tr w:rsidR="005275CF" w14:paraId="03DDB85A" w14:textId="77777777" w:rsidTr="005275CF">
        <w:tc>
          <w:tcPr>
            <w:tcW w:w="3209" w:type="dxa"/>
          </w:tcPr>
          <w:p w14:paraId="0EF0A695" w14:textId="4DC94D7A" w:rsidR="005275CF" w:rsidRDefault="005275CF" w:rsidP="00DA0599">
            <w:pPr>
              <w:jc w:val="both"/>
              <w:rPr>
                <w:rFonts w:eastAsiaTheme="majorEastAsia"/>
              </w:rPr>
            </w:pPr>
            <w:r>
              <w:rPr>
                <w:rFonts w:eastAsiaTheme="majorEastAsia"/>
              </w:rPr>
              <w:t>Грань</w:t>
            </w:r>
          </w:p>
        </w:tc>
        <w:tc>
          <w:tcPr>
            <w:tcW w:w="3209" w:type="dxa"/>
          </w:tcPr>
          <w:p w14:paraId="41336377" w14:textId="6C7531E1" w:rsidR="005275CF" w:rsidRDefault="005275CF" w:rsidP="00DA0599">
            <w:pPr>
              <w:jc w:val="both"/>
              <w:rPr>
                <w:rFonts w:eastAsiaTheme="majorEastAsia"/>
              </w:rPr>
            </w:pPr>
            <w:r>
              <w:rPr>
                <w:rFonts w:eastAsiaTheme="majorEastAsia"/>
              </w:rPr>
              <w:t>Номера задействованных вершин</w:t>
            </w:r>
          </w:p>
        </w:tc>
        <w:tc>
          <w:tcPr>
            <w:tcW w:w="3209" w:type="dxa"/>
          </w:tcPr>
          <w:p w14:paraId="6B7BB50E" w14:textId="24EF3766" w:rsidR="005275CF" w:rsidRPr="005275CF" w:rsidRDefault="005275CF" w:rsidP="00DA0599">
            <w:pPr>
              <w:jc w:val="both"/>
              <w:rPr>
                <w:rFonts w:eastAsiaTheme="majorEastAsia"/>
                <w:lang w:val="en-US"/>
              </w:rPr>
            </w:pPr>
            <w:r>
              <w:rPr>
                <w:rFonts w:eastAsiaTheme="majorEastAsia"/>
              </w:rPr>
              <w:t xml:space="preserve">Список типа </w:t>
            </w:r>
            <w:r w:rsidRPr="005275CF">
              <w:rPr>
                <w:rFonts w:eastAsiaTheme="majorEastAsia"/>
                <w:i/>
                <w:iCs/>
                <w:lang w:val="en-US"/>
              </w:rPr>
              <w:t>int</w:t>
            </w:r>
          </w:p>
        </w:tc>
      </w:tr>
      <w:tr w:rsidR="005275CF" w14:paraId="3588911B" w14:textId="77777777" w:rsidTr="005275CF">
        <w:tc>
          <w:tcPr>
            <w:tcW w:w="3209" w:type="dxa"/>
          </w:tcPr>
          <w:p w14:paraId="6BF5F549" w14:textId="205C3F13" w:rsidR="005275CF" w:rsidRDefault="005275CF" w:rsidP="00DA0599">
            <w:pPr>
              <w:jc w:val="both"/>
              <w:rPr>
                <w:rFonts w:eastAsiaTheme="majorEastAsia"/>
              </w:rPr>
            </w:pPr>
            <w:r>
              <w:rPr>
                <w:rFonts w:eastAsiaTheme="majorEastAsia"/>
              </w:rPr>
              <w:t>Полигональная модель</w:t>
            </w:r>
          </w:p>
        </w:tc>
        <w:tc>
          <w:tcPr>
            <w:tcW w:w="3209" w:type="dxa"/>
          </w:tcPr>
          <w:p w14:paraId="55CFF23F" w14:textId="4119040E" w:rsidR="005275CF" w:rsidRDefault="005275CF" w:rsidP="00DA0599">
            <w:pPr>
              <w:jc w:val="both"/>
              <w:rPr>
                <w:rFonts w:eastAsiaTheme="majorEastAsia"/>
              </w:rPr>
            </w:pPr>
            <w:r>
              <w:rPr>
                <w:rFonts w:eastAsiaTheme="majorEastAsia"/>
              </w:rPr>
              <w:t>Набор задействованных вершин и граней</w:t>
            </w:r>
          </w:p>
        </w:tc>
        <w:tc>
          <w:tcPr>
            <w:tcW w:w="3209" w:type="dxa"/>
          </w:tcPr>
          <w:p w14:paraId="258D3720" w14:textId="22E474AC" w:rsidR="005275CF" w:rsidRPr="005275CF" w:rsidRDefault="005275CF" w:rsidP="00DA0599">
            <w:pPr>
              <w:jc w:val="both"/>
              <w:rPr>
                <w:rFonts w:eastAsiaTheme="majorEastAsia"/>
              </w:rPr>
            </w:pPr>
            <w:r>
              <w:rPr>
                <w:rFonts w:eastAsiaTheme="majorEastAsia"/>
              </w:rPr>
              <w:t xml:space="preserve">Списки типа </w:t>
            </w:r>
            <w:r w:rsidRPr="005275CF">
              <w:rPr>
                <w:rFonts w:eastAsiaTheme="majorEastAsia"/>
                <w:i/>
                <w:iCs/>
                <w:lang w:val="en-US"/>
              </w:rPr>
              <w:t>Vertex</w:t>
            </w:r>
            <w:r>
              <w:rPr>
                <w:rFonts w:eastAsiaTheme="majorEastAsia"/>
              </w:rPr>
              <w:t xml:space="preserve"> (вершина) и</w:t>
            </w:r>
            <w:r w:rsidRPr="005275CF">
              <w:rPr>
                <w:rFonts w:eastAsiaTheme="majorEastAsia"/>
              </w:rPr>
              <w:t xml:space="preserve"> </w:t>
            </w:r>
            <w:r w:rsidRPr="005275CF">
              <w:rPr>
                <w:rFonts w:eastAsiaTheme="majorEastAsia"/>
                <w:i/>
                <w:iCs/>
                <w:lang w:val="en-US"/>
              </w:rPr>
              <w:t>Facet</w:t>
            </w:r>
            <w:r>
              <w:rPr>
                <w:rFonts w:eastAsiaTheme="majorEastAsia"/>
              </w:rPr>
              <w:t xml:space="preserve"> (грань)</w:t>
            </w:r>
          </w:p>
        </w:tc>
      </w:tr>
      <w:tr w:rsidR="005275CF" w14:paraId="7102BA47" w14:textId="77777777" w:rsidTr="005275CF">
        <w:tc>
          <w:tcPr>
            <w:tcW w:w="3209" w:type="dxa"/>
          </w:tcPr>
          <w:p w14:paraId="5333816A" w14:textId="196B2DB7" w:rsidR="005275CF" w:rsidRDefault="005275CF" w:rsidP="00DA0599">
            <w:pPr>
              <w:jc w:val="both"/>
              <w:rPr>
                <w:rFonts w:eastAsiaTheme="majorEastAsia"/>
              </w:rPr>
            </w:pPr>
            <w:r>
              <w:rPr>
                <w:rFonts w:eastAsiaTheme="majorEastAsia"/>
              </w:rPr>
              <w:t>Источник света</w:t>
            </w:r>
          </w:p>
        </w:tc>
        <w:tc>
          <w:tcPr>
            <w:tcW w:w="3209" w:type="dxa"/>
          </w:tcPr>
          <w:p w14:paraId="79F899B8" w14:textId="5B4F27AC" w:rsidR="005275CF" w:rsidRDefault="005275CF" w:rsidP="00DA0599">
            <w:pPr>
              <w:jc w:val="both"/>
              <w:rPr>
                <w:rFonts w:eastAsiaTheme="majorEastAsia"/>
              </w:rPr>
            </w:pPr>
            <w:r>
              <w:rPr>
                <w:rFonts w:eastAsiaTheme="majorEastAsia"/>
              </w:rPr>
              <w:t>Углы по двум осям</w:t>
            </w:r>
          </w:p>
        </w:tc>
        <w:tc>
          <w:tcPr>
            <w:tcW w:w="3209" w:type="dxa"/>
          </w:tcPr>
          <w:p w14:paraId="512E1C5B" w14:textId="2B947328" w:rsidR="005275CF" w:rsidRPr="005275CF" w:rsidRDefault="005275CF" w:rsidP="00DA0599">
            <w:pPr>
              <w:jc w:val="both"/>
              <w:rPr>
                <w:rFonts w:eastAsiaTheme="majorEastAsia"/>
              </w:rPr>
            </w:pPr>
            <w:r>
              <w:rPr>
                <w:rFonts w:eastAsiaTheme="majorEastAsia"/>
              </w:rPr>
              <w:t xml:space="preserve">Тип </w:t>
            </w:r>
            <w:r w:rsidRPr="005275CF">
              <w:rPr>
                <w:rFonts w:eastAsiaTheme="majorEastAsia"/>
                <w:i/>
                <w:iCs/>
                <w:lang w:val="en-US"/>
              </w:rPr>
              <w:t>int</w:t>
            </w:r>
          </w:p>
        </w:tc>
      </w:tr>
    </w:tbl>
    <w:p w14:paraId="19ED00B3" w14:textId="77777777" w:rsidR="00D53C9C" w:rsidRDefault="00D53C9C" w:rsidP="00DA0599">
      <w:pPr>
        <w:jc w:val="both"/>
        <w:rPr>
          <w:rFonts w:eastAsiaTheme="majorEastAsia"/>
        </w:rPr>
      </w:pPr>
    </w:p>
    <w:p w14:paraId="2CBD3662" w14:textId="77405B98" w:rsidR="005275CF" w:rsidRPr="0045764C" w:rsidRDefault="005275CF" w:rsidP="00DA0599">
      <w:pPr>
        <w:keepNext/>
        <w:keepLines/>
        <w:spacing w:before="40"/>
        <w:ind w:left="709" w:hanging="709"/>
        <w:jc w:val="both"/>
        <w:outlineLvl w:val="1"/>
        <w:rPr>
          <w:rFonts w:eastAsiaTheme="majorEastAsia"/>
          <w:sz w:val="32"/>
          <w:szCs w:val="32"/>
        </w:rPr>
      </w:pPr>
      <w:bookmarkStart w:id="46" w:name="_Toc146201246"/>
      <w:r w:rsidRPr="0045764C">
        <w:rPr>
          <w:rFonts w:eastAsiaTheme="majorEastAsia"/>
          <w:sz w:val="36"/>
          <w:szCs w:val="36"/>
        </w:rPr>
        <w:t>2.</w:t>
      </w:r>
      <w:r w:rsidR="00AE5344">
        <w:rPr>
          <w:rFonts w:eastAsiaTheme="majorEastAsia"/>
          <w:sz w:val="36"/>
          <w:szCs w:val="36"/>
        </w:rPr>
        <w:t>7</w:t>
      </w:r>
      <w:r>
        <w:rPr>
          <w:rFonts w:eastAsiaTheme="majorEastAsia"/>
          <w:sz w:val="36"/>
          <w:szCs w:val="36"/>
        </w:rPr>
        <w:t xml:space="preserve"> Описание используемых классов</w:t>
      </w:r>
      <w:bookmarkEnd w:id="46"/>
    </w:p>
    <w:p w14:paraId="524D38D7" w14:textId="000674B9" w:rsidR="000B52BC" w:rsidRDefault="00C72F2D" w:rsidP="00DA0599">
      <w:pPr>
        <w:jc w:val="both"/>
        <w:rPr>
          <w:rFonts w:eastAsiaTheme="majorEastAsia"/>
        </w:rPr>
      </w:pPr>
      <w:r>
        <w:rPr>
          <w:rFonts w:eastAsiaTheme="majorEastAsia"/>
        </w:rPr>
        <w:tab/>
        <w:t xml:space="preserve">На рисунке </w:t>
      </w:r>
      <w:r w:rsidR="00F42624">
        <w:rPr>
          <w:rFonts w:eastAsiaTheme="majorEastAsia"/>
        </w:rPr>
        <w:t>8</w:t>
      </w:r>
      <w:r>
        <w:rPr>
          <w:rFonts w:eastAsiaTheme="majorEastAsia"/>
        </w:rPr>
        <w:t xml:space="preserve"> представлена схема взаимодействия объектов сцены и показаны их составляющие.</w:t>
      </w:r>
    </w:p>
    <w:p w14:paraId="04F40350" w14:textId="77777777" w:rsidR="00C72F2D" w:rsidRDefault="00C72F2D" w:rsidP="00DA0599">
      <w:pPr>
        <w:keepNext/>
        <w:jc w:val="both"/>
      </w:pPr>
      <w:r>
        <w:rPr>
          <w:rFonts w:eastAsiaTheme="majorEastAsia"/>
          <w:noProof/>
        </w:rPr>
        <w:lastRenderedPageBreak/>
        <w:drawing>
          <wp:inline distT="0" distB="0" distL="0" distR="0" wp14:anchorId="1D8BD6F8" wp14:editId="406361AD">
            <wp:extent cx="6119495" cy="5727065"/>
            <wp:effectExtent l="0" t="0" r="0" b="6985"/>
            <wp:docPr id="3938747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74764" name="Рисунок 393874764"/>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119495" cy="5727065"/>
                    </a:xfrm>
                    <a:prstGeom prst="rect">
                      <a:avLst/>
                    </a:prstGeom>
                  </pic:spPr>
                </pic:pic>
              </a:graphicData>
            </a:graphic>
          </wp:inline>
        </w:drawing>
      </w:r>
    </w:p>
    <w:p w14:paraId="0876EA66" w14:textId="5C21A41A" w:rsidR="00C72F2D" w:rsidRDefault="00C72F2D" w:rsidP="00DA0599">
      <w:pPr>
        <w:pStyle w:val="ae"/>
        <w:jc w:val="both"/>
      </w:pPr>
      <w:r>
        <w:t xml:space="preserve">Рисунок </w:t>
      </w:r>
      <w:r w:rsidR="00000000">
        <w:fldChar w:fldCharType="begin"/>
      </w:r>
      <w:r w:rsidR="00000000">
        <w:instrText xml:space="preserve"> SEQ Рисунок \* ARABIC </w:instrText>
      </w:r>
      <w:r w:rsidR="00000000">
        <w:fldChar w:fldCharType="separate"/>
      </w:r>
      <w:r w:rsidR="00F10558">
        <w:rPr>
          <w:noProof/>
        </w:rPr>
        <w:t>8</w:t>
      </w:r>
      <w:r w:rsidR="00000000">
        <w:rPr>
          <w:noProof/>
        </w:rPr>
        <w:fldChar w:fldCharType="end"/>
      </w:r>
      <w:r>
        <w:t>. Объекты сцены</w:t>
      </w:r>
    </w:p>
    <w:p w14:paraId="2003FF26" w14:textId="54602893" w:rsidR="00C72F2D" w:rsidRDefault="00C72F2D" w:rsidP="00DA0599">
      <w:pPr>
        <w:spacing w:after="240"/>
        <w:ind w:left="709"/>
        <w:jc w:val="both"/>
        <w:rPr>
          <w:rFonts w:eastAsiaTheme="majorEastAsia"/>
        </w:rPr>
      </w:pPr>
      <w:r>
        <w:rPr>
          <w:rFonts w:eastAsiaTheme="majorEastAsia"/>
        </w:rPr>
        <w:br w:type="page"/>
      </w:r>
    </w:p>
    <w:p w14:paraId="58C6C7D1" w14:textId="7B06BF91" w:rsidR="00C72F2D" w:rsidRDefault="00C72F2D" w:rsidP="00DA0599">
      <w:pPr>
        <w:pStyle w:val="a3"/>
        <w:jc w:val="both"/>
      </w:pPr>
      <w:bookmarkStart w:id="47" w:name="_Toc146201247"/>
      <w:r w:rsidRPr="00C72F2D">
        <w:rPr>
          <w:iCs w:val="0"/>
        </w:rPr>
        <w:lastRenderedPageBreak/>
        <w:t>3</w:t>
      </w:r>
      <w:r>
        <w:t xml:space="preserve"> </w:t>
      </w:r>
      <w:bookmarkStart w:id="48" w:name="_Hlk146533889"/>
      <w:r>
        <w:t>Технологическая часть</w:t>
      </w:r>
      <w:bookmarkEnd w:id="47"/>
      <w:bookmarkEnd w:id="48"/>
    </w:p>
    <w:p w14:paraId="58F048AA" w14:textId="4CF00680" w:rsidR="00C72F2D" w:rsidRDefault="00C72F2D" w:rsidP="00DA0599">
      <w:pPr>
        <w:keepNext/>
        <w:keepLines/>
        <w:spacing w:before="40"/>
        <w:jc w:val="both"/>
        <w:outlineLvl w:val="1"/>
        <w:rPr>
          <w:rFonts w:eastAsiaTheme="majorEastAsia"/>
          <w:sz w:val="36"/>
          <w:szCs w:val="36"/>
        </w:rPr>
      </w:pPr>
      <w:bookmarkStart w:id="49" w:name="_Toc146201248"/>
      <w:bookmarkStart w:id="50" w:name="_Hlk145431331"/>
      <w:r>
        <w:rPr>
          <w:rFonts w:eastAsiaTheme="majorEastAsia"/>
          <w:sz w:val="36"/>
          <w:szCs w:val="36"/>
        </w:rPr>
        <w:t>3</w:t>
      </w:r>
      <w:r w:rsidRPr="00A06C4C">
        <w:rPr>
          <w:rFonts w:eastAsiaTheme="majorEastAsia"/>
          <w:sz w:val="36"/>
          <w:szCs w:val="36"/>
        </w:rPr>
        <w:t>.</w:t>
      </w:r>
      <w:r>
        <w:rPr>
          <w:rFonts w:eastAsiaTheme="majorEastAsia"/>
          <w:sz w:val="36"/>
          <w:szCs w:val="36"/>
        </w:rPr>
        <w:t>1 Выбор языка программирования и среды разработки</w:t>
      </w:r>
      <w:bookmarkEnd w:id="49"/>
    </w:p>
    <w:bookmarkEnd w:id="50"/>
    <w:p w14:paraId="08016C18" w14:textId="470053BA" w:rsidR="00C72F2D" w:rsidRDefault="008C667F" w:rsidP="00DA0599">
      <w:pPr>
        <w:ind w:firstLine="360"/>
        <w:jc w:val="both"/>
      </w:pPr>
      <w:r w:rsidRPr="008C667F">
        <w:t>В качестве языка для разработки программы был выбран язык программирования C++. Данный выбор основан на следующих аспектах:</w:t>
      </w:r>
    </w:p>
    <w:p w14:paraId="20712AFD" w14:textId="37B580F4" w:rsidR="008C667F" w:rsidRDefault="008C667F" w:rsidP="00DA0599">
      <w:pPr>
        <w:pStyle w:val="ab"/>
        <w:numPr>
          <w:ilvl w:val="0"/>
          <w:numId w:val="40"/>
        </w:numPr>
        <w:jc w:val="both"/>
        <w:rPr>
          <w:rFonts w:eastAsiaTheme="majorEastAsia"/>
        </w:rPr>
      </w:pPr>
      <w:r>
        <w:rPr>
          <w:rFonts w:eastAsiaTheme="majorEastAsia"/>
          <w:lang w:val="en-US"/>
        </w:rPr>
        <w:t>C</w:t>
      </w:r>
      <w:r w:rsidRPr="008C667F">
        <w:rPr>
          <w:rFonts w:eastAsiaTheme="majorEastAsia"/>
        </w:rPr>
        <w:t>++</w:t>
      </w:r>
      <w:r>
        <w:rPr>
          <w:rFonts w:eastAsiaTheme="majorEastAsia"/>
        </w:rPr>
        <w:t xml:space="preserve"> – объектно-ориентированный язык, а именно такая методология программирования была выбрана для разработки программы;</w:t>
      </w:r>
    </w:p>
    <w:p w14:paraId="28AC1380" w14:textId="3A45131B" w:rsidR="008C667F" w:rsidRPr="008C667F" w:rsidRDefault="008C667F" w:rsidP="00DA0599">
      <w:pPr>
        <w:pStyle w:val="ab"/>
        <w:numPr>
          <w:ilvl w:val="0"/>
          <w:numId w:val="40"/>
        </w:numPr>
        <w:jc w:val="both"/>
        <w:rPr>
          <w:rFonts w:eastAsiaTheme="majorEastAsia"/>
        </w:rPr>
      </w:pPr>
      <w:r>
        <w:rPr>
          <w:rFonts w:eastAsiaTheme="majorEastAsia"/>
          <w:lang w:val="en-US"/>
        </w:rPr>
        <w:t>C</w:t>
      </w:r>
      <w:r w:rsidRPr="008C667F">
        <w:rPr>
          <w:rFonts w:eastAsiaTheme="majorEastAsia"/>
        </w:rPr>
        <w:t xml:space="preserve">++ </w:t>
      </w:r>
      <w:r>
        <w:rPr>
          <w:rFonts w:eastAsiaTheme="majorEastAsia"/>
        </w:rPr>
        <w:t>обладает высокой вычислительной производительностью, что очень важно для выполнения поставленной задачи;</w:t>
      </w:r>
    </w:p>
    <w:p w14:paraId="0B9D0738" w14:textId="56740017" w:rsidR="008C667F" w:rsidRDefault="008C667F" w:rsidP="00DA0599">
      <w:pPr>
        <w:pStyle w:val="ab"/>
        <w:numPr>
          <w:ilvl w:val="0"/>
          <w:numId w:val="40"/>
        </w:numPr>
        <w:jc w:val="both"/>
        <w:rPr>
          <w:rFonts w:eastAsiaTheme="majorEastAsia"/>
        </w:rPr>
      </w:pPr>
      <w:r>
        <w:rPr>
          <w:rFonts w:eastAsiaTheme="majorEastAsia"/>
        </w:rPr>
        <w:t>Статическая типизация позволит устранять ошибки на стадии компиляции;</w:t>
      </w:r>
    </w:p>
    <w:p w14:paraId="605ECBB4" w14:textId="1EB5FFE3" w:rsidR="008C667F" w:rsidRDefault="008C667F" w:rsidP="00DA0599">
      <w:pPr>
        <w:pStyle w:val="ab"/>
        <w:numPr>
          <w:ilvl w:val="0"/>
          <w:numId w:val="40"/>
        </w:numPr>
        <w:jc w:val="both"/>
        <w:rPr>
          <w:rFonts w:eastAsiaTheme="majorEastAsia"/>
        </w:rPr>
      </w:pPr>
      <w:r>
        <w:rPr>
          <w:rFonts w:eastAsiaTheme="majorEastAsia"/>
        </w:rPr>
        <w:t>Доступность учебной литературы.</w:t>
      </w:r>
    </w:p>
    <w:p w14:paraId="5C36C8BF" w14:textId="1DD92ACB" w:rsidR="008C667F" w:rsidRDefault="008C667F" w:rsidP="00DA0599">
      <w:pPr>
        <w:ind w:firstLine="360"/>
        <w:jc w:val="both"/>
        <w:rPr>
          <w:rFonts w:eastAsiaTheme="majorEastAsia"/>
        </w:rPr>
      </w:pPr>
      <w:r w:rsidRPr="008C667F">
        <w:rPr>
          <w:rFonts w:eastAsiaTheme="majorEastAsia"/>
        </w:rPr>
        <w:t xml:space="preserve">В качестве среды разработки был выбран </w:t>
      </w:r>
      <w:proofErr w:type="spellStart"/>
      <w:r w:rsidRPr="008C667F">
        <w:rPr>
          <w:rFonts w:eastAsiaTheme="majorEastAsia"/>
          <w:lang w:val="en-US"/>
        </w:rPr>
        <w:t>QtCreator</w:t>
      </w:r>
      <w:proofErr w:type="spellEnd"/>
      <w:r w:rsidRPr="008C667F">
        <w:rPr>
          <w:rFonts w:eastAsiaTheme="majorEastAsia"/>
        </w:rPr>
        <w:t>. Данный выбор обусловлен следующими факторами:</w:t>
      </w:r>
    </w:p>
    <w:p w14:paraId="7036132C" w14:textId="486426BB" w:rsidR="008C667F" w:rsidRDefault="008C667F" w:rsidP="00DA0599">
      <w:pPr>
        <w:pStyle w:val="ab"/>
        <w:numPr>
          <w:ilvl w:val="0"/>
          <w:numId w:val="41"/>
        </w:numPr>
        <w:jc w:val="both"/>
        <w:rPr>
          <w:rFonts w:eastAsiaTheme="majorEastAsia"/>
        </w:rPr>
      </w:pPr>
      <w:r>
        <w:rPr>
          <w:rFonts w:eastAsiaTheme="majorEastAsia"/>
        </w:rPr>
        <w:t>Данная среда разработки предоставляет удобную графическую библиотеку;</w:t>
      </w:r>
    </w:p>
    <w:p w14:paraId="2BE9E9CD" w14:textId="20CE692D" w:rsidR="008C667F" w:rsidRDefault="008C667F" w:rsidP="00DA0599">
      <w:pPr>
        <w:pStyle w:val="ab"/>
        <w:numPr>
          <w:ilvl w:val="0"/>
          <w:numId w:val="41"/>
        </w:numPr>
        <w:jc w:val="both"/>
        <w:rPr>
          <w:rFonts w:eastAsiaTheme="majorEastAsia"/>
        </w:rPr>
      </w:pPr>
      <w:r>
        <w:rPr>
          <w:rFonts w:eastAsiaTheme="majorEastAsia"/>
        </w:rPr>
        <w:t>Позволяет работать с графическим интерфейсом;</w:t>
      </w:r>
    </w:p>
    <w:p w14:paraId="39D44E58" w14:textId="2C3A282B" w:rsidR="008C667F" w:rsidRDefault="008C667F" w:rsidP="00DA0599">
      <w:pPr>
        <w:pStyle w:val="ab"/>
        <w:numPr>
          <w:ilvl w:val="0"/>
          <w:numId w:val="41"/>
        </w:numPr>
        <w:jc w:val="both"/>
        <w:rPr>
          <w:rFonts w:eastAsiaTheme="majorEastAsia"/>
        </w:rPr>
      </w:pPr>
      <w:r>
        <w:rPr>
          <w:rFonts w:eastAsiaTheme="majorEastAsia"/>
        </w:rPr>
        <w:t>Является бесплатной.</w:t>
      </w:r>
    </w:p>
    <w:p w14:paraId="5EA063D9" w14:textId="75105B74" w:rsidR="008C667F" w:rsidRDefault="008C667F" w:rsidP="00DA0599">
      <w:pPr>
        <w:jc w:val="both"/>
        <w:rPr>
          <w:rFonts w:eastAsiaTheme="majorEastAsia"/>
        </w:rPr>
      </w:pPr>
    </w:p>
    <w:p w14:paraId="0EDA3C86" w14:textId="30DB0F43" w:rsidR="00D079BE" w:rsidRDefault="00D079BE">
      <w:pPr>
        <w:spacing w:after="240"/>
        <w:ind w:left="709"/>
        <w:jc w:val="center"/>
        <w:rPr>
          <w:rFonts w:eastAsiaTheme="majorEastAsia"/>
        </w:rPr>
      </w:pPr>
      <w:r>
        <w:rPr>
          <w:rFonts w:eastAsiaTheme="majorEastAsia"/>
        </w:rPr>
        <w:br w:type="page"/>
      </w:r>
    </w:p>
    <w:p w14:paraId="6063D31B" w14:textId="1FD04E73" w:rsidR="00D079BE" w:rsidRDefault="00D079BE" w:rsidP="00D079BE">
      <w:pPr>
        <w:pStyle w:val="a3"/>
      </w:pPr>
      <w:r>
        <w:lastRenderedPageBreak/>
        <w:t>Список использованной литературы</w:t>
      </w:r>
    </w:p>
    <w:p w14:paraId="2FF6F9F3" w14:textId="77777777"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 xml:space="preserve">Роджерс Д. Алгоритмические основы машинной графики: Пер. с </w:t>
      </w:r>
      <w:proofErr w:type="spellStart"/>
      <w:r w:rsidRPr="00D079BE">
        <w:rPr>
          <w:rFonts w:eastAsia="Calibri"/>
          <w:szCs w:val="28"/>
        </w:rPr>
        <w:t>агл</w:t>
      </w:r>
      <w:proofErr w:type="spellEnd"/>
      <w:r w:rsidRPr="00D079BE">
        <w:rPr>
          <w:rFonts w:eastAsia="Calibri"/>
          <w:szCs w:val="28"/>
        </w:rPr>
        <w:t>. – М.: Мир, 1989. – 512 с.</w:t>
      </w:r>
    </w:p>
    <w:p w14:paraId="30DFAC4E"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Методы представления дискретных трехмерных данных [Электронный ресурс]. – Режим доступа: </w:t>
      </w:r>
    </w:p>
    <w:p w14:paraId="0FE1FBB0" w14:textId="70413393" w:rsidR="00D079BE" w:rsidRPr="00D079BE" w:rsidRDefault="00D079BE" w:rsidP="00D079BE">
      <w:pPr>
        <w:spacing w:after="120"/>
        <w:ind w:left="720"/>
        <w:contextualSpacing/>
        <w:jc w:val="both"/>
        <w:rPr>
          <w:rFonts w:eastAsia="Calibri"/>
          <w:szCs w:val="28"/>
        </w:rPr>
      </w:pPr>
      <w:hyperlink r:id="rId25" w:history="1">
        <w:r w:rsidRPr="00D079BE">
          <w:rPr>
            <w:rFonts w:eastAsia="Calibri"/>
            <w:color w:val="0000FF"/>
            <w:szCs w:val="28"/>
            <w:u w:val="single"/>
          </w:rPr>
          <w:t>https://www.graphicon</w:t>
        </w:r>
        <w:r w:rsidRPr="00D079BE">
          <w:rPr>
            <w:rFonts w:eastAsia="Calibri"/>
            <w:color w:val="0000FF"/>
            <w:szCs w:val="28"/>
            <w:u w:val="single"/>
          </w:rPr>
          <w:t>.</w:t>
        </w:r>
        <w:r w:rsidRPr="00D079BE">
          <w:rPr>
            <w:rFonts w:eastAsia="Calibri"/>
            <w:color w:val="0000FF"/>
            <w:szCs w:val="28"/>
            <w:u w:val="single"/>
          </w:rPr>
          <w:t>ru/oldgr/ru/library/multires_rep/index.html</w:t>
        </w:r>
      </w:hyperlink>
    </w:p>
    <w:p w14:paraId="6B81501F" w14:textId="096CBC73"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Алгоритмы закраски [Электронный ресурс]. – Режим доступа:</w:t>
      </w:r>
    </w:p>
    <w:p w14:paraId="5AEBB683" w14:textId="62B7EC65" w:rsidR="00D079BE" w:rsidRPr="00D079BE" w:rsidRDefault="00D079BE" w:rsidP="00D079BE">
      <w:pPr>
        <w:spacing w:after="120"/>
        <w:ind w:left="720"/>
        <w:contextualSpacing/>
        <w:jc w:val="both"/>
        <w:rPr>
          <w:rFonts w:eastAsia="Calibri"/>
          <w:szCs w:val="28"/>
        </w:rPr>
      </w:pPr>
      <w:hyperlink r:id="rId26" w:history="1">
        <w:r w:rsidRPr="00D079BE">
          <w:rPr>
            <w:rFonts w:eastAsia="Calibri"/>
            <w:color w:val="0000FF"/>
            <w:szCs w:val="28"/>
            <w:u w:val="single"/>
          </w:rPr>
          <w:t>https://studbooks.net/2248060/informatika/odnotonnaya_zakraska_metod_graneniya</w:t>
        </w:r>
      </w:hyperlink>
    </w:p>
    <w:p w14:paraId="1FC5A62B" w14:textId="77777777" w:rsidR="00D079BE" w:rsidRPr="00D079BE" w:rsidRDefault="00D079BE" w:rsidP="00D079BE">
      <w:pPr>
        <w:numPr>
          <w:ilvl w:val="0"/>
          <w:numId w:val="42"/>
        </w:numPr>
        <w:spacing w:after="120"/>
        <w:contextualSpacing/>
        <w:jc w:val="both"/>
        <w:rPr>
          <w:rFonts w:eastAsia="Calibri"/>
          <w:szCs w:val="28"/>
        </w:rPr>
      </w:pPr>
      <w:r w:rsidRPr="00D079BE">
        <w:rPr>
          <w:rFonts w:eastAsia="Calibri"/>
          <w:szCs w:val="28"/>
        </w:rPr>
        <w:t>Обзор алгоритмов построения теней в реальном времени [Электронный ресурс]. – Режим доступа:</w:t>
      </w:r>
    </w:p>
    <w:p w14:paraId="7C848CA5" w14:textId="3E6834DA" w:rsidR="00D079BE" w:rsidRPr="00D079BE" w:rsidRDefault="00D079BE" w:rsidP="00D079BE">
      <w:pPr>
        <w:spacing w:after="120"/>
        <w:ind w:left="720"/>
        <w:contextualSpacing/>
        <w:jc w:val="both"/>
        <w:rPr>
          <w:rFonts w:eastAsia="Calibri"/>
          <w:szCs w:val="28"/>
        </w:rPr>
      </w:pPr>
      <w:hyperlink r:id="rId27" w:history="1">
        <w:r w:rsidRPr="00D079BE">
          <w:rPr>
            <w:rFonts w:eastAsia="Calibri"/>
            <w:color w:val="0000FF"/>
            <w:szCs w:val="28"/>
            <w:u w:val="single"/>
          </w:rPr>
          <w:t>https://www.ixbt.com/video/realtimeshadows.shtml</w:t>
        </w:r>
      </w:hyperlink>
    </w:p>
    <w:p w14:paraId="04148BA8" w14:textId="77777777" w:rsidR="00D079BE" w:rsidRPr="00D079BE" w:rsidRDefault="00D079BE" w:rsidP="00D079BE">
      <w:pPr>
        <w:numPr>
          <w:ilvl w:val="0"/>
          <w:numId w:val="42"/>
        </w:numPr>
        <w:spacing w:after="120"/>
        <w:contextualSpacing/>
        <w:jc w:val="both"/>
        <w:rPr>
          <w:rFonts w:eastAsia="Calibri"/>
          <w:szCs w:val="28"/>
        </w:rPr>
      </w:pPr>
      <w:proofErr w:type="spellStart"/>
      <w:r w:rsidRPr="00D079BE">
        <w:rPr>
          <w:rFonts w:eastAsia="Calibri"/>
          <w:szCs w:val="28"/>
        </w:rPr>
        <w:t>Ошаровская</w:t>
      </w:r>
      <w:proofErr w:type="spellEnd"/>
      <w:r w:rsidRPr="00D079BE">
        <w:rPr>
          <w:rFonts w:eastAsia="Calibri"/>
          <w:szCs w:val="28"/>
        </w:rPr>
        <w:t xml:space="preserve"> Е.В., Солодка В.И. Синтез трехмерных объектов с помощью полигональных сеток, Цифровые технологии, 2012, № 12, 2-9</w:t>
      </w:r>
    </w:p>
    <w:p w14:paraId="233E6D4C"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Простые модели освещения [Электронный ресурс]. – Режим доступа:</w:t>
      </w:r>
    </w:p>
    <w:p w14:paraId="2CF3B81B" w14:textId="64790768" w:rsidR="00D079BE" w:rsidRPr="00D079BE" w:rsidRDefault="00D079BE" w:rsidP="00D079BE">
      <w:pPr>
        <w:ind w:left="720"/>
        <w:contextualSpacing/>
        <w:jc w:val="both"/>
        <w:rPr>
          <w:rFonts w:eastAsia="Calibri"/>
          <w:szCs w:val="28"/>
        </w:rPr>
      </w:pPr>
      <w:hyperlink r:id="rId28" w:history="1">
        <w:r w:rsidRPr="00D079BE">
          <w:rPr>
            <w:rFonts w:eastAsia="Calibri"/>
            <w:color w:val="0000FF"/>
            <w:szCs w:val="28"/>
            <w:u w:val="single"/>
          </w:rPr>
          <w:t>http://grafika.me/node/344</w:t>
        </w:r>
      </w:hyperlink>
    </w:p>
    <w:p w14:paraId="238861BA" w14:textId="3D582585"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Куров А.В., Курс лекций по дисциплине </w:t>
      </w:r>
      <w:r w:rsidRPr="00B02EEC">
        <w:rPr>
          <w:rFonts w:eastAsia="Calibri"/>
          <w:szCs w:val="28"/>
        </w:rPr>
        <w:t>«</w:t>
      </w:r>
      <w:r w:rsidRPr="00D079BE">
        <w:rPr>
          <w:rFonts w:eastAsia="Calibri"/>
          <w:szCs w:val="28"/>
        </w:rPr>
        <w:t>Компьютерная графика</w:t>
      </w:r>
      <w:r w:rsidRPr="00B02EEC">
        <w:rPr>
          <w:rFonts w:eastAsia="Calibri"/>
          <w:szCs w:val="28"/>
        </w:rPr>
        <w:t>»</w:t>
      </w:r>
      <w:r w:rsidRPr="00D079BE">
        <w:rPr>
          <w:rFonts w:eastAsia="Calibri"/>
          <w:szCs w:val="28"/>
        </w:rPr>
        <w:t xml:space="preserve"> [Текст]</w:t>
      </w:r>
    </w:p>
    <w:p w14:paraId="4219EF37" w14:textId="77777777" w:rsidR="00D079BE" w:rsidRPr="00D079BE" w:rsidRDefault="00D079BE" w:rsidP="00D079BE">
      <w:pPr>
        <w:numPr>
          <w:ilvl w:val="0"/>
          <w:numId w:val="42"/>
        </w:numPr>
        <w:contextualSpacing/>
        <w:jc w:val="both"/>
        <w:rPr>
          <w:rFonts w:eastAsia="Calibri"/>
          <w:szCs w:val="28"/>
        </w:rPr>
      </w:pPr>
      <w:r w:rsidRPr="00D079BE">
        <w:rPr>
          <w:rFonts w:eastAsia="Calibri"/>
          <w:szCs w:val="28"/>
        </w:rPr>
        <w:t xml:space="preserve">Польский С.В., Компьютерная графика: </w:t>
      </w:r>
      <w:proofErr w:type="spellStart"/>
      <w:r w:rsidRPr="00D079BE">
        <w:rPr>
          <w:rFonts w:eastAsia="Calibri"/>
          <w:szCs w:val="28"/>
        </w:rPr>
        <w:t>учебн</w:t>
      </w:r>
      <w:proofErr w:type="spellEnd"/>
      <w:r w:rsidRPr="00D079BE">
        <w:rPr>
          <w:rFonts w:eastAsia="Calibri"/>
          <w:szCs w:val="28"/>
        </w:rPr>
        <w:t>.-</w:t>
      </w:r>
      <w:proofErr w:type="spellStart"/>
      <w:r w:rsidRPr="00D079BE">
        <w:rPr>
          <w:rFonts w:eastAsia="Calibri"/>
          <w:szCs w:val="28"/>
        </w:rPr>
        <w:t>методич</w:t>
      </w:r>
      <w:proofErr w:type="spellEnd"/>
      <w:r w:rsidRPr="00D079BE">
        <w:rPr>
          <w:rFonts w:eastAsia="Calibri"/>
          <w:szCs w:val="28"/>
        </w:rPr>
        <w:t>. Пособие. – М. : ГОУ ВПО МГУЛ, 2008. – 38 с.</w:t>
      </w:r>
    </w:p>
    <w:p w14:paraId="5E0F0F36" w14:textId="77777777" w:rsidR="00D079BE" w:rsidRPr="00D079BE" w:rsidRDefault="00D079BE" w:rsidP="00D079BE">
      <w:pPr>
        <w:rPr>
          <w:rFonts w:eastAsiaTheme="majorEastAsia"/>
        </w:rPr>
      </w:pPr>
    </w:p>
    <w:sectPr w:rsidR="00D079BE" w:rsidRPr="00D079BE" w:rsidSect="00852429">
      <w:footerReference w:type="default" r:id="rId29"/>
      <w:pgSz w:w="11906" w:h="16838"/>
      <w:pgMar w:top="1134" w:right="851" w:bottom="1134"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13A7" w14:textId="77777777" w:rsidR="00BE3B3A" w:rsidRDefault="00BE3B3A" w:rsidP="00852429">
      <w:pPr>
        <w:spacing w:line="240" w:lineRule="auto"/>
      </w:pPr>
      <w:r>
        <w:separator/>
      </w:r>
    </w:p>
  </w:endnote>
  <w:endnote w:type="continuationSeparator" w:id="0">
    <w:p w14:paraId="5ACCEDE2" w14:textId="77777777" w:rsidR="00BE3B3A" w:rsidRDefault="00BE3B3A" w:rsidP="00852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587508"/>
      <w:docPartObj>
        <w:docPartGallery w:val="Page Numbers (Bottom of Page)"/>
        <w:docPartUnique/>
      </w:docPartObj>
    </w:sdtPr>
    <w:sdtContent>
      <w:p w14:paraId="738E0AF7" w14:textId="73E13429" w:rsidR="00852429" w:rsidRDefault="00852429">
        <w:pPr>
          <w:pStyle w:val="a9"/>
          <w:jc w:val="center"/>
        </w:pPr>
        <w:r>
          <w:fldChar w:fldCharType="begin"/>
        </w:r>
        <w:r>
          <w:instrText>PAGE   \* MERGEFORMAT</w:instrText>
        </w:r>
        <w:r>
          <w:fldChar w:fldCharType="separate"/>
        </w:r>
        <w:r>
          <w:t>2</w:t>
        </w:r>
        <w:r>
          <w:fldChar w:fldCharType="end"/>
        </w:r>
      </w:p>
    </w:sdtContent>
  </w:sdt>
  <w:p w14:paraId="47133458" w14:textId="77777777" w:rsidR="00852429" w:rsidRDefault="008524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7F95" w14:textId="77777777" w:rsidR="00BE3B3A" w:rsidRDefault="00BE3B3A" w:rsidP="00852429">
      <w:pPr>
        <w:spacing w:line="240" w:lineRule="auto"/>
      </w:pPr>
      <w:r>
        <w:separator/>
      </w:r>
    </w:p>
  </w:footnote>
  <w:footnote w:type="continuationSeparator" w:id="0">
    <w:p w14:paraId="111FDE22" w14:textId="77777777" w:rsidR="00BE3B3A" w:rsidRDefault="00BE3B3A" w:rsidP="008524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7E"/>
    <w:multiLevelType w:val="multilevel"/>
    <w:tmpl w:val="28F6F2C2"/>
    <w:styleLink w:val="2"/>
    <w:lvl w:ilvl="0">
      <w:start w:val="1"/>
      <w:numFmt w:val="bullet"/>
      <w:lvlText w:val=""/>
      <w:lvlJc w:val="left"/>
      <w:pPr>
        <w:ind w:left="360" w:hanging="360"/>
      </w:pPr>
      <w:rPr>
        <w:rFonts w:ascii="Symbol" w:hAnsi="Symbol" w:hint="default"/>
      </w:rPr>
    </w:lvl>
    <w:lvl w:ilvl="1">
      <w:start w:val="1"/>
      <w:numFmt w:val="russianLower"/>
      <w:lvlText w:val="%2"/>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F0461"/>
    <w:multiLevelType w:val="hybridMultilevel"/>
    <w:tmpl w:val="54D4D68C"/>
    <w:lvl w:ilvl="0" w:tplc="0419000F">
      <w:start w:val="1"/>
      <w:numFmt w:val="decimal"/>
      <w:lvlText w:val="%1."/>
      <w:lvlJc w:val="left"/>
      <w:pPr>
        <w:ind w:left="1429" w:hanging="360"/>
      </w:pPr>
    </w:lvl>
    <w:lvl w:ilvl="1" w:tplc="28C8D89A">
      <w:start w:val="1"/>
      <w:numFmt w:val="russianLower"/>
      <w:lvlText w:val="%2)"/>
      <w:lvlJc w:val="left"/>
      <w:pPr>
        <w:ind w:left="2149" w:hanging="360"/>
      </w:pPr>
      <w:rPr>
        <w:rFonts w:hint="default"/>
      </w:rPr>
    </w:lvl>
    <w:lvl w:ilvl="2" w:tplc="0419001B">
      <w:start w:val="1"/>
      <w:numFmt w:val="lowerRoman"/>
      <w:lvlText w:val="%3."/>
      <w:lvlJc w:val="right"/>
      <w:pPr>
        <w:ind w:left="3049" w:hanging="36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5624F"/>
    <w:multiLevelType w:val="hybridMultilevel"/>
    <w:tmpl w:val="9C5AC8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486E5F"/>
    <w:multiLevelType w:val="hybridMultilevel"/>
    <w:tmpl w:val="0C1E1CFC"/>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 w15:restartNumberingAfterBreak="0">
    <w:nsid w:val="0D0E128F"/>
    <w:multiLevelType w:val="hybridMultilevel"/>
    <w:tmpl w:val="53126140"/>
    <w:lvl w:ilvl="0" w:tplc="D892D6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D1646B2"/>
    <w:multiLevelType w:val="hybridMultilevel"/>
    <w:tmpl w:val="9C1C8ABA"/>
    <w:lvl w:ilvl="0" w:tplc="D892D6A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E17330C"/>
    <w:multiLevelType w:val="multilevel"/>
    <w:tmpl w:val="340C02CA"/>
    <w:lvl w:ilvl="0">
      <w:start w:val="1"/>
      <w:numFmt w:val="decimal"/>
      <w:lvlText w:val="%1."/>
      <w:lvlJc w:val="left"/>
      <w:pPr>
        <w:ind w:left="1778" w:hanging="360"/>
      </w:pPr>
      <w:rPr>
        <w:rFonts w:hint="default"/>
      </w:rPr>
    </w:lvl>
    <w:lvl w:ilvl="1">
      <w:start w:val="2"/>
      <w:numFmt w:val="decimal"/>
      <w:isLgl/>
      <w:lvlText w:val="%1.%2."/>
      <w:lvlJc w:val="left"/>
      <w:pPr>
        <w:ind w:left="2138"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3218" w:hanging="1800"/>
      </w:pPr>
      <w:rPr>
        <w:rFonts w:hint="default"/>
      </w:rPr>
    </w:lvl>
    <w:lvl w:ilvl="6">
      <w:start w:val="1"/>
      <w:numFmt w:val="decimal"/>
      <w:isLgl/>
      <w:lvlText w:val="%1.%2.%3.%4.%5.%6.%7."/>
      <w:lvlJc w:val="left"/>
      <w:pPr>
        <w:ind w:left="3578" w:hanging="216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938" w:hanging="2520"/>
      </w:pPr>
      <w:rPr>
        <w:rFonts w:hint="default"/>
      </w:rPr>
    </w:lvl>
  </w:abstractNum>
  <w:abstractNum w:abstractNumId="7" w15:restartNumberingAfterBreak="0">
    <w:nsid w:val="10B23C45"/>
    <w:multiLevelType w:val="hybridMultilevel"/>
    <w:tmpl w:val="6352B7CE"/>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2A790E"/>
    <w:multiLevelType w:val="hybridMultilevel"/>
    <w:tmpl w:val="35C2AB60"/>
    <w:lvl w:ilvl="0" w:tplc="0450F3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5C05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E65C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4B0DF5"/>
    <w:multiLevelType w:val="hybridMultilevel"/>
    <w:tmpl w:val="0F78D342"/>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A2720F"/>
    <w:multiLevelType w:val="hybridMultilevel"/>
    <w:tmpl w:val="83827090"/>
    <w:lvl w:ilvl="0" w:tplc="5C98B544">
      <w:start w:val="1"/>
      <w:numFmt w:val="decimal"/>
      <w:lvlText w:val="%1."/>
      <w:lvlJc w:val="left"/>
      <w:pPr>
        <w:ind w:left="600" w:hanging="48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13" w15:restartNumberingAfterBreak="0">
    <w:nsid w:val="225E223B"/>
    <w:multiLevelType w:val="hybridMultilevel"/>
    <w:tmpl w:val="06D0D5B8"/>
    <w:lvl w:ilvl="0" w:tplc="041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2FA7CBB"/>
    <w:multiLevelType w:val="hybridMultilevel"/>
    <w:tmpl w:val="661A8B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A7914C3"/>
    <w:multiLevelType w:val="hybridMultilevel"/>
    <w:tmpl w:val="3592B3B2"/>
    <w:lvl w:ilvl="0" w:tplc="0F36D6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8A0FB2"/>
    <w:multiLevelType w:val="hybridMultilevel"/>
    <w:tmpl w:val="A18C1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4313B8"/>
    <w:multiLevelType w:val="hybridMultilevel"/>
    <w:tmpl w:val="357A152A"/>
    <w:lvl w:ilvl="0" w:tplc="FFFFFFFF">
      <w:start w:val="1"/>
      <w:numFmt w:val="decimal"/>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38A6397"/>
    <w:multiLevelType w:val="hybridMultilevel"/>
    <w:tmpl w:val="2A3A6D72"/>
    <w:lvl w:ilvl="0" w:tplc="FFFFFFFF">
      <w:start w:val="1"/>
      <w:numFmt w:val="decimal"/>
      <w:lvlText w:val="%1."/>
      <w:lvlJc w:val="left"/>
      <w:pPr>
        <w:ind w:left="2487" w:hanging="360"/>
      </w:pPr>
      <w:rPr>
        <w:rFonts w:hint="default"/>
      </w:rPr>
    </w:lvl>
    <w:lvl w:ilvl="1" w:tplc="0F36D6F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7B00DE9"/>
    <w:multiLevelType w:val="multilevel"/>
    <w:tmpl w:val="28F6F2C2"/>
    <w:styleLink w:val="3"/>
    <w:lvl w:ilvl="0">
      <w:start w:val="1"/>
      <w:numFmt w:val="bullet"/>
      <w:lvlText w:val=""/>
      <w:lvlJc w:val="left"/>
      <w:pPr>
        <w:ind w:left="720" w:hanging="360"/>
      </w:pPr>
      <w:rPr>
        <w:rFonts w:ascii="Symbol" w:hAnsi="Symbol" w:hint="default"/>
      </w:rPr>
    </w:lvl>
    <w:lvl w:ilvl="1">
      <w:start w:val="1"/>
      <w:numFmt w:val="russianLower"/>
      <w:lvlText w:val="%2"/>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2727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733F97"/>
    <w:multiLevelType w:val="multilevel"/>
    <w:tmpl w:val="28F6F2C2"/>
    <w:numStyleLink w:val="3"/>
  </w:abstractNum>
  <w:abstractNum w:abstractNumId="22" w15:restartNumberingAfterBreak="0">
    <w:nsid w:val="3E3F3D8B"/>
    <w:multiLevelType w:val="hybridMultilevel"/>
    <w:tmpl w:val="EAB4AE28"/>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E5347C0"/>
    <w:multiLevelType w:val="hybridMultilevel"/>
    <w:tmpl w:val="F8687286"/>
    <w:lvl w:ilvl="0" w:tplc="0F36D6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A63513"/>
    <w:multiLevelType w:val="hybridMultilevel"/>
    <w:tmpl w:val="6784BF8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515035B7"/>
    <w:multiLevelType w:val="hybridMultilevel"/>
    <w:tmpl w:val="6BC27B5A"/>
    <w:lvl w:ilvl="0" w:tplc="9C6E93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724AC1"/>
    <w:multiLevelType w:val="hybridMultilevel"/>
    <w:tmpl w:val="1F2E6CB8"/>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7" w15:restartNumberingAfterBreak="0">
    <w:nsid w:val="540B6BD7"/>
    <w:multiLevelType w:val="hybridMultilevel"/>
    <w:tmpl w:val="EB325D9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6F4E09"/>
    <w:multiLevelType w:val="hybridMultilevel"/>
    <w:tmpl w:val="08448FAC"/>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72035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BA2851"/>
    <w:multiLevelType w:val="hybridMultilevel"/>
    <w:tmpl w:val="E00A9296"/>
    <w:lvl w:ilvl="0" w:tplc="0F36D6FC">
      <w:start w:val="1"/>
      <w:numFmt w:val="decimal"/>
      <w:lvlText w:val="%1."/>
      <w:lvlJc w:val="left"/>
      <w:pPr>
        <w:ind w:left="2858" w:hanging="360"/>
      </w:pPr>
      <w:rPr>
        <w:rFonts w:hint="default"/>
      </w:rPr>
    </w:lvl>
    <w:lvl w:ilvl="1" w:tplc="0F36D6F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F587503"/>
    <w:multiLevelType w:val="hybridMultilevel"/>
    <w:tmpl w:val="877C21CA"/>
    <w:lvl w:ilvl="0" w:tplc="D892D6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76741C"/>
    <w:multiLevelType w:val="hybridMultilevel"/>
    <w:tmpl w:val="46DE05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5B0623"/>
    <w:multiLevelType w:val="multilevel"/>
    <w:tmpl w:val="28F6F2C2"/>
    <w:numStyleLink w:val="2"/>
  </w:abstractNum>
  <w:abstractNum w:abstractNumId="34" w15:restartNumberingAfterBreak="0">
    <w:nsid w:val="68F42880"/>
    <w:multiLevelType w:val="hybridMultilevel"/>
    <w:tmpl w:val="C4DCAE90"/>
    <w:lvl w:ilvl="0" w:tplc="D892D6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A653D"/>
    <w:multiLevelType w:val="hybridMultilevel"/>
    <w:tmpl w:val="4F026B56"/>
    <w:lvl w:ilvl="0" w:tplc="D892D6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F62F23"/>
    <w:multiLevelType w:val="hybridMultilevel"/>
    <w:tmpl w:val="05FE5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CE0BBF"/>
    <w:multiLevelType w:val="hybridMultilevel"/>
    <w:tmpl w:val="A5AAD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F14758"/>
    <w:multiLevelType w:val="hybridMultilevel"/>
    <w:tmpl w:val="8AF685E0"/>
    <w:lvl w:ilvl="0" w:tplc="04190001">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062610"/>
    <w:multiLevelType w:val="hybridMultilevel"/>
    <w:tmpl w:val="61D80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627011F"/>
    <w:multiLevelType w:val="hybridMultilevel"/>
    <w:tmpl w:val="4C5CE89A"/>
    <w:lvl w:ilvl="0" w:tplc="FFFFFFFF">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1" w15:restartNumberingAfterBreak="0">
    <w:nsid w:val="7DB149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427388">
    <w:abstractNumId w:val="37"/>
  </w:num>
  <w:num w:numId="2" w16cid:durableId="94132601">
    <w:abstractNumId w:val="16"/>
  </w:num>
  <w:num w:numId="3" w16cid:durableId="114521907">
    <w:abstractNumId w:val="39"/>
  </w:num>
  <w:num w:numId="4" w16cid:durableId="1981181420">
    <w:abstractNumId w:val="25"/>
  </w:num>
  <w:num w:numId="5" w16cid:durableId="1773017389">
    <w:abstractNumId w:val="8"/>
  </w:num>
  <w:num w:numId="6" w16cid:durableId="2015499308">
    <w:abstractNumId w:val="41"/>
  </w:num>
  <w:num w:numId="7" w16cid:durableId="585237418">
    <w:abstractNumId w:val="12"/>
  </w:num>
  <w:num w:numId="8" w16cid:durableId="606540349">
    <w:abstractNumId w:val="35"/>
  </w:num>
  <w:num w:numId="9" w16cid:durableId="53089500">
    <w:abstractNumId w:val="33"/>
  </w:num>
  <w:num w:numId="10" w16cid:durableId="2121952255">
    <w:abstractNumId w:val="0"/>
  </w:num>
  <w:num w:numId="11" w16cid:durableId="1700620056">
    <w:abstractNumId w:val="19"/>
  </w:num>
  <w:num w:numId="12" w16cid:durableId="231625975">
    <w:abstractNumId w:val="21"/>
  </w:num>
  <w:num w:numId="13" w16cid:durableId="1954820832">
    <w:abstractNumId w:val="1"/>
  </w:num>
  <w:num w:numId="14" w16cid:durableId="1226448960">
    <w:abstractNumId w:val="34"/>
  </w:num>
  <w:num w:numId="15" w16cid:durableId="1321690306">
    <w:abstractNumId w:val="20"/>
  </w:num>
  <w:num w:numId="16" w16cid:durableId="2126997024">
    <w:abstractNumId w:val="9"/>
  </w:num>
  <w:num w:numId="17" w16cid:durableId="1132753337">
    <w:abstractNumId w:val="15"/>
  </w:num>
  <w:num w:numId="18" w16cid:durableId="2040356887">
    <w:abstractNumId w:val="11"/>
  </w:num>
  <w:num w:numId="19" w16cid:durableId="1558708896">
    <w:abstractNumId w:val="28"/>
  </w:num>
  <w:num w:numId="20" w16cid:durableId="2068990450">
    <w:abstractNumId w:val="2"/>
  </w:num>
  <w:num w:numId="21" w16cid:durableId="817459184">
    <w:abstractNumId w:val="7"/>
  </w:num>
  <w:num w:numId="22" w16cid:durableId="210271923">
    <w:abstractNumId w:val="38"/>
  </w:num>
  <w:num w:numId="23" w16cid:durableId="1809468435">
    <w:abstractNumId w:val="22"/>
  </w:num>
  <w:num w:numId="24" w16cid:durableId="1730223476">
    <w:abstractNumId w:val="24"/>
  </w:num>
  <w:num w:numId="25" w16cid:durableId="1652173228">
    <w:abstractNumId w:val="13"/>
  </w:num>
  <w:num w:numId="26" w16cid:durableId="1652633060">
    <w:abstractNumId w:val="17"/>
  </w:num>
  <w:num w:numId="27" w16cid:durableId="1603763440">
    <w:abstractNumId w:val="27"/>
  </w:num>
  <w:num w:numId="28" w16cid:durableId="2015912470">
    <w:abstractNumId w:val="23"/>
  </w:num>
  <w:num w:numId="29" w16cid:durableId="1764762470">
    <w:abstractNumId w:val="40"/>
  </w:num>
  <w:num w:numId="30" w16cid:durableId="30958609">
    <w:abstractNumId w:val="6"/>
  </w:num>
  <w:num w:numId="31" w16cid:durableId="58019994">
    <w:abstractNumId w:val="36"/>
  </w:num>
  <w:num w:numId="32" w16cid:durableId="338703135">
    <w:abstractNumId w:val="32"/>
  </w:num>
  <w:num w:numId="33" w16cid:durableId="1243298407">
    <w:abstractNumId w:val="26"/>
  </w:num>
  <w:num w:numId="34" w16cid:durableId="918296090">
    <w:abstractNumId w:val="3"/>
  </w:num>
  <w:num w:numId="35" w16cid:durableId="1019703214">
    <w:abstractNumId w:val="18"/>
  </w:num>
  <w:num w:numId="36" w16cid:durableId="140274250">
    <w:abstractNumId w:val="30"/>
  </w:num>
  <w:num w:numId="37" w16cid:durableId="1776557336">
    <w:abstractNumId w:val="29"/>
  </w:num>
  <w:num w:numId="38" w16cid:durableId="543294357">
    <w:abstractNumId w:val="10"/>
  </w:num>
  <w:num w:numId="39" w16cid:durableId="109784770">
    <w:abstractNumId w:val="5"/>
  </w:num>
  <w:num w:numId="40" w16cid:durableId="1806117772">
    <w:abstractNumId w:val="31"/>
  </w:num>
  <w:num w:numId="41" w16cid:durableId="1247570687">
    <w:abstractNumId w:val="4"/>
  </w:num>
  <w:num w:numId="42" w16cid:durableId="7171682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0A"/>
    <w:rsid w:val="00001505"/>
    <w:rsid w:val="00077425"/>
    <w:rsid w:val="0007746B"/>
    <w:rsid w:val="000853AE"/>
    <w:rsid w:val="000B014E"/>
    <w:rsid w:val="000B52BC"/>
    <w:rsid w:val="000F259B"/>
    <w:rsid w:val="000F5CC4"/>
    <w:rsid w:val="00116653"/>
    <w:rsid w:val="00123999"/>
    <w:rsid w:val="001458FE"/>
    <w:rsid w:val="00154DBB"/>
    <w:rsid w:val="001C0674"/>
    <w:rsid w:val="001D7934"/>
    <w:rsid w:val="001E57AA"/>
    <w:rsid w:val="00201F3C"/>
    <w:rsid w:val="00201FEF"/>
    <w:rsid w:val="002237CD"/>
    <w:rsid w:val="0026197A"/>
    <w:rsid w:val="002B1423"/>
    <w:rsid w:val="002E2756"/>
    <w:rsid w:val="00351EDE"/>
    <w:rsid w:val="0035494F"/>
    <w:rsid w:val="00374E3B"/>
    <w:rsid w:val="00390CAD"/>
    <w:rsid w:val="003B01B7"/>
    <w:rsid w:val="003B4419"/>
    <w:rsid w:val="00411AC1"/>
    <w:rsid w:val="00423ED4"/>
    <w:rsid w:val="004543E4"/>
    <w:rsid w:val="0045764C"/>
    <w:rsid w:val="00471DBA"/>
    <w:rsid w:val="00475B92"/>
    <w:rsid w:val="0048154E"/>
    <w:rsid w:val="004843BC"/>
    <w:rsid w:val="004C2524"/>
    <w:rsid w:val="00505355"/>
    <w:rsid w:val="005133F4"/>
    <w:rsid w:val="005275CF"/>
    <w:rsid w:val="00527EF6"/>
    <w:rsid w:val="005616D9"/>
    <w:rsid w:val="005A7F1F"/>
    <w:rsid w:val="005C7A1D"/>
    <w:rsid w:val="00637929"/>
    <w:rsid w:val="00661519"/>
    <w:rsid w:val="006717FF"/>
    <w:rsid w:val="00674E52"/>
    <w:rsid w:val="00697005"/>
    <w:rsid w:val="007070F0"/>
    <w:rsid w:val="00716D48"/>
    <w:rsid w:val="00722B3C"/>
    <w:rsid w:val="00732B78"/>
    <w:rsid w:val="00763C0D"/>
    <w:rsid w:val="00767B70"/>
    <w:rsid w:val="007B1071"/>
    <w:rsid w:val="007B2BF3"/>
    <w:rsid w:val="007C7630"/>
    <w:rsid w:val="00802A01"/>
    <w:rsid w:val="00815EB8"/>
    <w:rsid w:val="00844796"/>
    <w:rsid w:val="00852429"/>
    <w:rsid w:val="008C65B6"/>
    <w:rsid w:val="008C667F"/>
    <w:rsid w:val="008D50A3"/>
    <w:rsid w:val="008F2E61"/>
    <w:rsid w:val="008F3E12"/>
    <w:rsid w:val="009156BF"/>
    <w:rsid w:val="00923120"/>
    <w:rsid w:val="00990D31"/>
    <w:rsid w:val="00996A61"/>
    <w:rsid w:val="009A1B93"/>
    <w:rsid w:val="009A4734"/>
    <w:rsid w:val="009E7069"/>
    <w:rsid w:val="009F4645"/>
    <w:rsid w:val="00A06C4C"/>
    <w:rsid w:val="00A511A7"/>
    <w:rsid w:val="00A5231E"/>
    <w:rsid w:val="00A64F83"/>
    <w:rsid w:val="00A74EE2"/>
    <w:rsid w:val="00A92F39"/>
    <w:rsid w:val="00AB5AED"/>
    <w:rsid w:val="00AC1685"/>
    <w:rsid w:val="00AC1C41"/>
    <w:rsid w:val="00AE5344"/>
    <w:rsid w:val="00AF790A"/>
    <w:rsid w:val="00B02EEC"/>
    <w:rsid w:val="00B178E7"/>
    <w:rsid w:val="00B20237"/>
    <w:rsid w:val="00B24044"/>
    <w:rsid w:val="00B510D1"/>
    <w:rsid w:val="00B603CB"/>
    <w:rsid w:val="00B65B81"/>
    <w:rsid w:val="00B8435D"/>
    <w:rsid w:val="00B85CCF"/>
    <w:rsid w:val="00B94011"/>
    <w:rsid w:val="00BB5A89"/>
    <w:rsid w:val="00BC699E"/>
    <w:rsid w:val="00BE0FAE"/>
    <w:rsid w:val="00BE3B3A"/>
    <w:rsid w:val="00C05832"/>
    <w:rsid w:val="00C20B87"/>
    <w:rsid w:val="00C55056"/>
    <w:rsid w:val="00C700F4"/>
    <w:rsid w:val="00C72F2D"/>
    <w:rsid w:val="00C76913"/>
    <w:rsid w:val="00C97973"/>
    <w:rsid w:val="00D0626C"/>
    <w:rsid w:val="00D079BE"/>
    <w:rsid w:val="00D53C9C"/>
    <w:rsid w:val="00D76ABC"/>
    <w:rsid w:val="00DA0599"/>
    <w:rsid w:val="00DB362F"/>
    <w:rsid w:val="00DB57DC"/>
    <w:rsid w:val="00DC1317"/>
    <w:rsid w:val="00DC2578"/>
    <w:rsid w:val="00E13BD4"/>
    <w:rsid w:val="00E3250A"/>
    <w:rsid w:val="00E32E4E"/>
    <w:rsid w:val="00E40EF7"/>
    <w:rsid w:val="00E46578"/>
    <w:rsid w:val="00E8232F"/>
    <w:rsid w:val="00EA7C95"/>
    <w:rsid w:val="00EF1573"/>
    <w:rsid w:val="00F10558"/>
    <w:rsid w:val="00F42624"/>
    <w:rsid w:val="00F545F1"/>
    <w:rsid w:val="00F6652F"/>
    <w:rsid w:val="00FF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2219"/>
  <w15:chartTrackingRefBased/>
  <w15:docId w15:val="{C307B8F1-3983-4AC8-9726-568F3130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240" w:line="360" w:lineRule="auto"/>
        <w:ind w:left="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67F"/>
    <w:pPr>
      <w:spacing w:after="0"/>
      <w:ind w:left="0"/>
      <w:jc w:val="left"/>
    </w:pPr>
    <w:rPr>
      <w:rFonts w:eastAsia="Times New Roman"/>
      <w:szCs w:val="20"/>
    </w:rPr>
  </w:style>
  <w:style w:type="paragraph" w:styleId="1">
    <w:name w:val="heading 1"/>
    <w:basedOn w:val="a"/>
    <w:next w:val="a"/>
    <w:link w:val="10"/>
    <w:uiPriority w:val="9"/>
    <w:qFormat/>
    <w:rsid w:val="00DB57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D062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unhideWhenUsed/>
    <w:qFormat/>
    <w:rsid w:val="00A511A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_базовый"/>
    <w:basedOn w:val="1"/>
    <w:next w:val="a"/>
    <w:link w:val="a4"/>
    <w:autoRedefine/>
    <w:qFormat/>
    <w:rsid w:val="009A1B93"/>
    <w:pPr>
      <w:spacing w:after="240"/>
    </w:pPr>
    <w:rPr>
      <w:rFonts w:ascii="Times New Roman" w:hAnsi="Times New Roman"/>
      <w:iCs/>
      <w:color w:val="auto"/>
      <w:sz w:val="48"/>
      <w:szCs w:val="36"/>
    </w:rPr>
  </w:style>
  <w:style w:type="paragraph" w:customStyle="1" w:styleId="11">
    <w:name w:val="Стиль1"/>
    <w:basedOn w:val="a3"/>
    <w:next w:val="a"/>
    <w:link w:val="12"/>
    <w:qFormat/>
    <w:rsid w:val="00DB57DC"/>
    <w:rPr>
      <w:sz w:val="44"/>
    </w:rPr>
  </w:style>
  <w:style w:type="character" w:customStyle="1" w:styleId="a4">
    <w:name w:val="Заголовок_базовый Знак"/>
    <w:basedOn w:val="a0"/>
    <w:link w:val="a3"/>
    <w:rsid w:val="009A1B93"/>
    <w:rPr>
      <w:rFonts w:eastAsiaTheme="majorEastAsia" w:cstheme="majorBidi"/>
      <w:iCs/>
      <w:sz w:val="48"/>
      <w:szCs w:val="36"/>
    </w:rPr>
  </w:style>
  <w:style w:type="character" w:customStyle="1" w:styleId="10">
    <w:name w:val="Заголовок 1 Знак"/>
    <w:basedOn w:val="a0"/>
    <w:link w:val="1"/>
    <w:uiPriority w:val="9"/>
    <w:rsid w:val="00DB57D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13BD4"/>
    <w:pPr>
      <w:spacing w:line="259" w:lineRule="auto"/>
      <w:outlineLvl w:val="9"/>
    </w:pPr>
    <w:rPr>
      <w:lang w:eastAsia="ru-RU"/>
    </w:rPr>
  </w:style>
  <w:style w:type="character" w:customStyle="1" w:styleId="12">
    <w:name w:val="Стиль1 Знак"/>
    <w:basedOn w:val="a4"/>
    <w:link w:val="11"/>
    <w:rsid w:val="00DB57DC"/>
    <w:rPr>
      <w:rFonts w:eastAsiaTheme="majorEastAsia" w:cstheme="majorBidi"/>
      <w:iCs/>
      <w:sz w:val="44"/>
      <w:szCs w:val="36"/>
    </w:rPr>
  </w:style>
  <w:style w:type="paragraph" w:styleId="13">
    <w:name w:val="toc 1"/>
    <w:basedOn w:val="a"/>
    <w:next w:val="a"/>
    <w:autoRedefine/>
    <w:uiPriority w:val="39"/>
    <w:unhideWhenUsed/>
    <w:rsid w:val="00E13BD4"/>
    <w:pPr>
      <w:spacing w:after="100"/>
    </w:pPr>
  </w:style>
  <w:style w:type="character" w:styleId="a6">
    <w:name w:val="Hyperlink"/>
    <w:basedOn w:val="a0"/>
    <w:uiPriority w:val="99"/>
    <w:unhideWhenUsed/>
    <w:rsid w:val="00E13BD4"/>
    <w:rPr>
      <w:color w:val="0563C1" w:themeColor="hyperlink"/>
      <w:u w:val="single"/>
    </w:rPr>
  </w:style>
  <w:style w:type="paragraph" w:styleId="a7">
    <w:name w:val="header"/>
    <w:basedOn w:val="a"/>
    <w:link w:val="a8"/>
    <w:uiPriority w:val="99"/>
    <w:unhideWhenUsed/>
    <w:rsid w:val="00852429"/>
    <w:pPr>
      <w:tabs>
        <w:tab w:val="center" w:pos="4677"/>
        <w:tab w:val="right" w:pos="9355"/>
      </w:tabs>
    </w:pPr>
  </w:style>
  <w:style w:type="character" w:customStyle="1" w:styleId="a8">
    <w:name w:val="Верхний колонтитул Знак"/>
    <w:basedOn w:val="a0"/>
    <w:link w:val="a7"/>
    <w:uiPriority w:val="99"/>
    <w:rsid w:val="00852429"/>
    <w:rPr>
      <w:rFonts w:eastAsia="Times New Roman"/>
      <w:sz w:val="20"/>
      <w:szCs w:val="20"/>
    </w:rPr>
  </w:style>
  <w:style w:type="paragraph" w:styleId="a9">
    <w:name w:val="footer"/>
    <w:basedOn w:val="a"/>
    <w:link w:val="aa"/>
    <w:uiPriority w:val="99"/>
    <w:unhideWhenUsed/>
    <w:rsid w:val="00852429"/>
    <w:pPr>
      <w:tabs>
        <w:tab w:val="center" w:pos="4677"/>
        <w:tab w:val="right" w:pos="9355"/>
      </w:tabs>
    </w:pPr>
  </w:style>
  <w:style w:type="character" w:customStyle="1" w:styleId="aa">
    <w:name w:val="Нижний колонтитул Знак"/>
    <w:basedOn w:val="a0"/>
    <w:link w:val="a9"/>
    <w:uiPriority w:val="99"/>
    <w:rsid w:val="00852429"/>
    <w:rPr>
      <w:rFonts w:eastAsia="Times New Roman"/>
      <w:sz w:val="20"/>
      <w:szCs w:val="20"/>
    </w:rPr>
  </w:style>
  <w:style w:type="paragraph" w:styleId="ab">
    <w:name w:val="List Paragraph"/>
    <w:basedOn w:val="a"/>
    <w:uiPriority w:val="34"/>
    <w:qFormat/>
    <w:rsid w:val="00852429"/>
    <w:pPr>
      <w:ind w:left="720"/>
      <w:contextualSpacing/>
    </w:pPr>
  </w:style>
  <w:style w:type="paragraph" w:styleId="22">
    <w:name w:val="toc 2"/>
    <w:basedOn w:val="a"/>
    <w:next w:val="a"/>
    <w:autoRedefine/>
    <w:uiPriority w:val="39"/>
    <w:unhideWhenUsed/>
    <w:rsid w:val="00852429"/>
    <w:pPr>
      <w:spacing w:after="100" w:line="259" w:lineRule="auto"/>
      <w:ind w:left="220"/>
    </w:pPr>
    <w:rPr>
      <w:rFonts w:asciiTheme="minorHAnsi" w:eastAsiaTheme="minorEastAsia" w:hAnsiTheme="minorHAnsi"/>
      <w:sz w:val="22"/>
      <w:szCs w:val="22"/>
      <w:lang w:eastAsia="ru-RU"/>
    </w:rPr>
  </w:style>
  <w:style w:type="paragraph" w:styleId="32">
    <w:name w:val="toc 3"/>
    <w:basedOn w:val="a"/>
    <w:next w:val="a"/>
    <w:autoRedefine/>
    <w:uiPriority w:val="39"/>
    <w:unhideWhenUsed/>
    <w:rsid w:val="00852429"/>
    <w:pPr>
      <w:spacing w:after="100" w:line="259" w:lineRule="auto"/>
      <w:ind w:left="440"/>
    </w:pPr>
    <w:rPr>
      <w:rFonts w:asciiTheme="minorHAnsi" w:eastAsiaTheme="minorEastAsia" w:hAnsiTheme="minorHAnsi"/>
      <w:sz w:val="22"/>
      <w:szCs w:val="22"/>
      <w:lang w:eastAsia="ru-RU"/>
    </w:rPr>
  </w:style>
  <w:style w:type="character" w:customStyle="1" w:styleId="21">
    <w:name w:val="Заголовок 2 Знак"/>
    <w:basedOn w:val="a0"/>
    <w:link w:val="20"/>
    <w:uiPriority w:val="9"/>
    <w:rsid w:val="00D0626C"/>
    <w:rPr>
      <w:rFonts w:asciiTheme="majorHAnsi" w:eastAsiaTheme="majorEastAsia" w:hAnsiTheme="majorHAnsi" w:cstheme="majorBidi"/>
      <w:color w:val="2F5496" w:themeColor="accent1" w:themeShade="BF"/>
      <w:sz w:val="26"/>
      <w:szCs w:val="26"/>
    </w:rPr>
  </w:style>
  <w:style w:type="numbering" w:customStyle="1" w:styleId="2">
    <w:name w:val="Стиль2"/>
    <w:uiPriority w:val="99"/>
    <w:rsid w:val="00A74EE2"/>
    <w:pPr>
      <w:numPr>
        <w:numId w:val="10"/>
      </w:numPr>
    </w:pPr>
  </w:style>
  <w:style w:type="numbering" w:customStyle="1" w:styleId="3">
    <w:name w:val="Стиль3"/>
    <w:uiPriority w:val="99"/>
    <w:rsid w:val="00123999"/>
    <w:pPr>
      <w:numPr>
        <w:numId w:val="11"/>
      </w:numPr>
    </w:pPr>
  </w:style>
  <w:style w:type="character" w:customStyle="1" w:styleId="31">
    <w:name w:val="Заголовок 3 Знак"/>
    <w:basedOn w:val="a0"/>
    <w:link w:val="30"/>
    <w:uiPriority w:val="9"/>
    <w:rsid w:val="00A511A7"/>
    <w:rPr>
      <w:rFonts w:asciiTheme="majorHAnsi" w:eastAsiaTheme="majorEastAsia" w:hAnsiTheme="majorHAnsi" w:cstheme="majorBidi"/>
      <w:color w:val="1F3763" w:themeColor="accent1" w:themeShade="7F"/>
      <w:sz w:val="24"/>
      <w:szCs w:val="24"/>
    </w:rPr>
  </w:style>
  <w:style w:type="character" w:styleId="ac">
    <w:name w:val="Placeholder Text"/>
    <w:basedOn w:val="a0"/>
    <w:uiPriority w:val="99"/>
    <w:semiHidden/>
    <w:rsid w:val="00844796"/>
    <w:rPr>
      <w:color w:val="808080"/>
    </w:rPr>
  </w:style>
  <w:style w:type="table" w:styleId="ad">
    <w:name w:val="Table Grid"/>
    <w:basedOn w:val="a1"/>
    <w:uiPriority w:val="39"/>
    <w:rsid w:val="00B2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471D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295">
      <w:bodyDiv w:val="1"/>
      <w:marLeft w:val="0"/>
      <w:marRight w:val="0"/>
      <w:marTop w:val="0"/>
      <w:marBottom w:val="0"/>
      <w:divBdr>
        <w:top w:val="none" w:sz="0" w:space="0" w:color="auto"/>
        <w:left w:val="none" w:sz="0" w:space="0" w:color="auto"/>
        <w:bottom w:val="none" w:sz="0" w:space="0" w:color="auto"/>
        <w:right w:val="none" w:sz="0" w:space="0" w:color="auto"/>
      </w:divBdr>
    </w:div>
    <w:div w:id="455835453">
      <w:bodyDiv w:val="1"/>
      <w:marLeft w:val="0"/>
      <w:marRight w:val="0"/>
      <w:marTop w:val="0"/>
      <w:marBottom w:val="0"/>
      <w:divBdr>
        <w:top w:val="none" w:sz="0" w:space="0" w:color="auto"/>
        <w:left w:val="none" w:sz="0" w:space="0" w:color="auto"/>
        <w:bottom w:val="none" w:sz="0" w:space="0" w:color="auto"/>
        <w:right w:val="none" w:sz="0" w:space="0" w:color="auto"/>
      </w:divBdr>
    </w:div>
    <w:div w:id="607780911">
      <w:bodyDiv w:val="1"/>
      <w:marLeft w:val="0"/>
      <w:marRight w:val="0"/>
      <w:marTop w:val="0"/>
      <w:marBottom w:val="0"/>
      <w:divBdr>
        <w:top w:val="none" w:sz="0" w:space="0" w:color="auto"/>
        <w:left w:val="none" w:sz="0" w:space="0" w:color="auto"/>
        <w:bottom w:val="none" w:sz="0" w:space="0" w:color="auto"/>
        <w:right w:val="none" w:sz="0" w:space="0" w:color="auto"/>
      </w:divBdr>
    </w:div>
    <w:div w:id="660741166">
      <w:bodyDiv w:val="1"/>
      <w:marLeft w:val="0"/>
      <w:marRight w:val="0"/>
      <w:marTop w:val="0"/>
      <w:marBottom w:val="0"/>
      <w:divBdr>
        <w:top w:val="none" w:sz="0" w:space="0" w:color="auto"/>
        <w:left w:val="none" w:sz="0" w:space="0" w:color="auto"/>
        <w:bottom w:val="none" w:sz="0" w:space="0" w:color="auto"/>
        <w:right w:val="none" w:sz="0" w:space="0" w:color="auto"/>
      </w:divBdr>
    </w:div>
    <w:div w:id="956180218">
      <w:bodyDiv w:val="1"/>
      <w:marLeft w:val="0"/>
      <w:marRight w:val="0"/>
      <w:marTop w:val="0"/>
      <w:marBottom w:val="0"/>
      <w:divBdr>
        <w:top w:val="none" w:sz="0" w:space="0" w:color="auto"/>
        <w:left w:val="none" w:sz="0" w:space="0" w:color="auto"/>
        <w:bottom w:val="none" w:sz="0" w:space="0" w:color="auto"/>
        <w:right w:val="none" w:sz="0" w:space="0" w:color="auto"/>
      </w:divBdr>
    </w:div>
    <w:div w:id="968701411">
      <w:bodyDiv w:val="1"/>
      <w:marLeft w:val="0"/>
      <w:marRight w:val="0"/>
      <w:marTop w:val="0"/>
      <w:marBottom w:val="0"/>
      <w:divBdr>
        <w:top w:val="none" w:sz="0" w:space="0" w:color="auto"/>
        <w:left w:val="none" w:sz="0" w:space="0" w:color="auto"/>
        <w:bottom w:val="none" w:sz="0" w:space="0" w:color="auto"/>
        <w:right w:val="none" w:sz="0" w:space="0" w:color="auto"/>
      </w:divBdr>
    </w:div>
    <w:div w:id="989095900">
      <w:bodyDiv w:val="1"/>
      <w:marLeft w:val="0"/>
      <w:marRight w:val="0"/>
      <w:marTop w:val="0"/>
      <w:marBottom w:val="0"/>
      <w:divBdr>
        <w:top w:val="none" w:sz="0" w:space="0" w:color="auto"/>
        <w:left w:val="none" w:sz="0" w:space="0" w:color="auto"/>
        <w:bottom w:val="none" w:sz="0" w:space="0" w:color="auto"/>
        <w:right w:val="none" w:sz="0" w:space="0" w:color="auto"/>
      </w:divBdr>
    </w:div>
    <w:div w:id="1100299807">
      <w:bodyDiv w:val="1"/>
      <w:marLeft w:val="0"/>
      <w:marRight w:val="0"/>
      <w:marTop w:val="0"/>
      <w:marBottom w:val="0"/>
      <w:divBdr>
        <w:top w:val="none" w:sz="0" w:space="0" w:color="auto"/>
        <w:left w:val="none" w:sz="0" w:space="0" w:color="auto"/>
        <w:bottom w:val="none" w:sz="0" w:space="0" w:color="auto"/>
        <w:right w:val="none" w:sz="0" w:space="0" w:color="auto"/>
      </w:divBdr>
    </w:div>
    <w:div w:id="1326981715">
      <w:bodyDiv w:val="1"/>
      <w:marLeft w:val="0"/>
      <w:marRight w:val="0"/>
      <w:marTop w:val="0"/>
      <w:marBottom w:val="0"/>
      <w:divBdr>
        <w:top w:val="none" w:sz="0" w:space="0" w:color="auto"/>
        <w:left w:val="none" w:sz="0" w:space="0" w:color="auto"/>
        <w:bottom w:val="none" w:sz="0" w:space="0" w:color="auto"/>
        <w:right w:val="none" w:sz="0" w:space="0" w:color="auto"/>
      </w:divBdr>
    </w:div>
    <w:div w:id="1413426431">
      <w:bodyDiv w:val="1"/>
      <w:marLeft w:val="0"/>
      <w:marRight w:val="0"/>
      <w:marTop w:val="0"/>
      <w:marBottom w:val="0"/>
      <w:divBdr>
        <w:top w:val="none" w:sz="0" w:space="0" w:color="auto"/>
        <w:left w:val="none" w:sz="0" w:space="0" w:color="auto"/>
        <w:bottom w:val="none" w:sz="0" w:space="0" w:color="auto"/>
        <w:right w:val="none" w:sz="0" w:space="0" w:color="auto"/>
      </w:divBdr>
    </w:div>
    <w:div w:id="1598293545">
      <w:bodyDiv w:val="1"/>
      <w:marLeft w:val="0"/>
      <w:marRight w:val="0"/>
      <w:marTop w:val="0"/>
      <w:marBottom w:val="0"/>
      <w:divBdr>
        <w:top w:val="none" w:sz="0" w:space="0" w:color="auto"/>
        <w:left w:val="none" w:sz="0" w:space="0" w:color="auto"/>
        <w:bottom w:val="none" w:sz="0" w:space="0" w:color="auto"/>
        <w:right w:val="none" w:sz="0" w:space="0" w:color="auto"/>
      </w:divBdr>
    </w:div>
    <w:div w:id="1663241648">
      <w:bodyDiv w:val="1"/>
      <w:marLeft w:val="0"/>
      <w:marRight w:val="0"/>
      <w:marTop w:val="0"/>
      <w:marBottom w:val="0"/>
      <w:divBdr>
        <w:top w:val="none" w:sz="0" w:space="0" w:color="auto"/>
        <w:left w:val="none" w:sz="0" w:space="0" w:color="auto"/>
        <w:bottom w:val="none" w:sz="0" w:space="0" w:color="auto"/>
        <w:right w:val="none" w:sz="0" w:space="0" w:color="auto"/>
      </w:divBdr>
    </w:div>
    <w:div w:id="1814954613">
      <w:bodyDiv w:val="1"/>
      <w:marLeft w:val="0"/>
      <w:marRight w:val="0"/>
      <w:marTop w:val="0"/>
      <w:marBottom w:val="0"/>
      <w:divBdr>
        <w:top w:val="none" w:sz="0" w:space="0" w:color="auto"/>
        <w:left w:val="none" w:sz="0" w:space="0" w:color="auto"/>
        <w:bottom w:val="none" w:sz="0" w:space="0" w:color="auto"/>
        <w:right w:val="none" w:sz="0" w:space="0" w:color="auto"/>
      </w:divBdr>
    </w:div>
    <w:div w:id="1907455004">
      <w:bodyDiv w:val="1"/>
      <w:marLeft w:val="0"/>
      <w:marRight w:val="0"/>
      <w:marTop w:val="0"/>
      <w:marBottom w:val="0"/>
      <w:divBdr>
        <w:top w:val="none" w:sz="0" w:space="0" w:color="auto"/>
        <w:left w:val="none" w:sz="0" w:space="0" w:color="auto"/>
        <w:bottom w:val="none" w:sz="0" w:space="0" w:color="auto"/>
        <w:right w:val="none" w:sz="0" w:space="0" w:color="auto"/>
      </w:divBdr>
    </w:div>
    <w:div w:id="20442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hyperlink" Target="https://studbooks.net/2248060/informatika/odnotonnaya_zakraska_metod_graneniy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www.graphicon.ru/oldgr/ru/library/multires_rep/index.html"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rafika.me/node/344" TargetMode="Externa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svg"/><Relationship Id="rId27" Type="http://schemas.openxmlformats.org/officeDocument/2006/relationships/hyperlink" Target="https://www.ixbt.com/video/realtimeshadows.s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838F-C4AC-4A13-8749-DE27543F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8411</TotalTime>
  <Pages>1</Pages>
  <Words>3864</Words>
  <Characters>22029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Жаворонкова Алина</dc:creator>
  <cp:keywords/>
  <dc:description/>
  <cp:lastModifiedBy>Жаворонкова Алина</cp:lastModifiedBy>
  <cp:revision>45</cp:revision>
  <cp:lastPrinted>2023-09-25T08:37:00Z</cp:lastPrinted>
  <dcterms:created xsi:type="dcterms:W3CDTF">2023-07-09T11:33:00Z</dcterms:created>
  <dcterms:modified xsi:type="dcterms:W3CDTF">2023-09-25T08:37:00Z</dcterms:modified>
</cp:coreProperties>
</file>