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35"/>
        <w:ind w:left="0" w:right="0" w:firstLine="0"/>
        <w:jc w:val="left"/>
        <w:rPr>
          <w:rFonts w:ascii="Malgun Gothic" w:eastAsia="Malgun Gothic"/>
          <w:b/>
          <w:sz w:val="22"/>
        </w:rPr>
      </w:pPr>
      <w:r>
        <w:rPr>
          <w:rFonts w:ascii="Malgun Gothic" w:eastAsia="Malgun Gothic"/>
          <w:b/>
          <w:spacing w:val="-2"/>
          <w:sz w:val="22"/>
        </w:rPr>
        <w:t>[양식</w:t>
      </w:r>
      <w:r>
        <w:rPr>
          <w:rFonts w:ascii="Malgun Gothic" w:eastAsia="Malgun Gothic"/>
          <w:b/>
          <w:spacing w:val="-11"/>
          <w:sz w:val="22"/>
        </w:rPr>
        <w:t> </w:t>
      </w:r>
      <w:r>
        <w:rPr>
          <w:rFonts w:ascii="Malgun Gothic" w:eastAsia="Malgun Gothic"/>
          <w:b/>
          <w:spacing w:val="-2"/>
          <w:sz w:val="22"/>
        </w:rPr>
        <w:t>7-2]</w:t>
      </w:r>
      <w:r>
        <w:rPr>
          <w:rFonts w:ascii="Malgun Gothic" w:eastAsia="Malgun Gothic"/>
          <w:b/>
          <w:spacing w:val="-8"/>
          <w:sz w:val="22"/>
        </w:rPr>
        <w:t> </w:t>
      </w:r>
      <w:r>
        <w:rPr>
          <w:rFonts w:ascii="Malgun Gothic" w:eastAsia="Malgun Gothic"/>
          <w:b/>
          <w:spacing w:val="-2"/>
          <w:sz w:val="22"/>
        </w:rPr>
        <w:t>(교생용)</w:t>
      </w:r>
    </w:p>
    <w:p>
      <w:pPr>
        <w:pStyle w:val="BodyText"/>
        <w:tabs>
          <w:tab w:pos="909" w:val="left" w:leader="none"/>
          <w:tab w:pos="2365" w:val="left" w:leader="none"/>
          <w:tab w:pos="3113" w:val="left" w:leader="none"/>
        </w:tabs>
        <w:spacing w:before="324"/>
        <w:ind w:left="2"/>
        <w:jc w:val="center"/>
      </w:pPr>
      <w:r>
        <w:rPr>
          <w:spacing w:val="-10"/>
          <w:w w:val="95"/>
        </w:rPr>
        <w:t>(</w:t>
      </w:r>
      <w:r>
        <w:rPr/>
        <w:tab/>
      </w:r>
      <w:r>
        <w:rPr>
          <w:spacing w:val="-5"/>
          <w:w w:val="95"/>
        </w:rPr>
        <w:t>국어</w:t>
      </w:r>
      <w:r>
        <w:rPr/>
        <w:tab/>
      </w:r>
      <w:r>
        <w:rPr>
          <w:spacing w:val="-5"/>
          <w:w w:val="95"/>
        </w:rPr>
        <w:t>)과</w:t>
      </w:r>
      <w:r>
        <w:rPr/>
        <w:tab/>
      </w:r>
      <w:r>
        <w:rPr>
          <w:spacing w:val="-20"/>
          <w:w w:val="90"/>
        </w:rPr>
        <w:t>교수</w:t>
      </w:r>
      <w:r>
        <w:rPr>
          <w:rFonts w:ascii="Calibri" w:hAnsi="Calibri" w:eastAsia="Calibri"/>
          <w:spacing w:val="-20"/>
          <w:w w:val="90"/>
        </w:rPr>
        <w:t>․</w:t>
      </w:r>
      <w:r>
        <w:rPr>
          <w:spacing w:val="-20"/>
          <w:w w:val="90"/>
        </w:rPr>
        <w:t>학습</w:t>
      </w:r>
      <w:r>
        <w:rPr/>
        <w:t> </w:t>
      </w:r>
      <w:r>
        <w:rPr>
          <w:spacing w:val="-20"/>
          <w:w w:val="90"/>
        </w:rPr>
        <w:t>과정안</w:t>
      </w:r>
      <w:r>
        <w:rPr>
          <w:spacing w:val="1"/>
        </w:rPr>
        <w:t> </w:t>
      </w:r>
      <w:r>
        <w:rPr>
          <w:spacing w:val="-20"/>
          <w:w w:val="90"/>
        </w:rPr>
        <w:t>(약안)</w:t>
      </w:r>
    </w:p>
    <w:tbl>
      <w:tblPr>
        <w:tblW w:w="0" w:type="auto"/>
        <w:jc w:val="left"/>
        <w:tblInd w:w="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900"/>
        <w:gridCol w:w="3035"/>
        <w:gridCol w:w="339"/>
        <w:gridCol w:w="931"/>
        <w:gridCol w:w="255"/>
        <w:gridCol w:w="1015"/>
        <w:gridCol w:w="191"/>
        <w:gridCol w:w="1079"/>
        <w:gridCol w:w="85"/>
        <w:gridCol w:w="1186"/>
      </w:tblGrid>
      <w:tr>
        <w:trPr>
          <w:trHeight w:val="300" w:hRule="atLeast"/>
        </w:trPr>
        <w:tc>
          <w:tcPr>
            <w:tcW w:w="4274" w:type="dxa"/>
            <w:gridSpan w:val="3"/>
            <w:vMerge w:val="restart"/>
            <w:tcBorders>
              <w:top w:val="nil"/>
              <w:left w:val="nil"/>
            </w:tcBorders>
          </w:tcPr>
          <w:p>
            <w:pPr>
              <w:pStyle w:val="TableParagraph"/>
              <w:rPr>
                <w:rFonts w:ascii="Adobe Gothic Std B"/>
                <w:b/>
                <w:sz w:val="20"/>
              </w:rPr>
            </w:pPr>
          </w:p>
          <w:p>
            <w:pPr>
              <w:pStyle w:val="TableParagraph"/>
              <w:spacing w:before="237"/>
              <w:rPr>
                <w:rFonts w:ascii="Adobe Gothic Std B"/>
                <w:b/>
                <w:sz w:val="20"/>
              </w:rPr>
            </w:pPr>
          </w:p>
          <w:p>
            <w:pPr>
              <w:pStyle w:val="TableParagraph"/>
              <w:spacing w:line="293" w:lineRule="exact"/>
              <w:ind w:left="39"/>
              <w:rPr>
                <w:rFonts w:ascii="Malgun Gothic" w:eastAsia="Malgun Gothic"/>
                <w:b/>
                <w:sz w:val="20"/>
              </w:rPr>
            </w:pPr>
            <w:r>
              <w:rPr>
                <w:rFonts w:ascii="Malgun Gothic" w:eastAsia="Malgun Gothic"/>
                <w:b/>
                <w:w w:val="105"/>
                <w:sz w:val="20"/>
              </w:rPr>
              <w:t>학교명</w:t>
            </w:r>
            <w:r>
              <w:rPr>
                <w:rFonts w:ascii="Malgun Gothic" w:eastAsia="Malgun Gothic"/>
                <w:b/>
                <w:spacing w:val="3"/>
                <w:w w:val="105"/>
                <w:sz w:val="20"/>
              </w:rPr>
              <w:t> </w:t>
            </w:r>
            <w:r>
              <w:rPr>
                <w:rFonts w:ascii="Malgun Gothic" w:eastAsia="Malgun Gothic"/>
                <w:b/>
                <w:w w:val="105"/>
                <w:sz w:val="20"/>
              </w:rPr>
              <w:t>:</w:t>
            </w:r>
            <w:r>
              <w:rPr>
                <w:rFonts w:ascii="Malgun Gothic" w:eastAsia="Malgun Gothic"/>
                <w:b/>
                <w:spacing w:val="3"/>
                <w:w w:val="105"/>
                <w:sz w:val="20"/>
              </w:rPr>
              <w:t> </w:t>
            </w:r>
            <w:r>
              <w:rPr>
                <w:rFonts w:ascii="Malgun Gothic" w:eastAsia="Malgun Gothic"/>
                <w:b/>
                <w:spacing w:val="-2"/>
                <w:w w:val="105"/>
                <w:sz w:val="20"/>
              </w:rPr>
              <w:t>옥천초등학교</w:t>
            </w:r>
          </w:p>
        </w:tc>
        <w:tc>
          <w:tcPr>
            <w:tcW w:w="1186" w:type="dxa"/>
            <w:gridSpan w:val="2"/>
            <w:tcBorders>
              <w:bottom w:val="single" w:sz="4" w:space="0" w:color="000000"/>
              <w:right w:val="single" w:sz="4" w:space="0" w:color="000000"/>
            </w:tcBorders>
          </w:tcPr>
          <w:p>
            <w:pPr>
              <w:pStyle w:val="TableParagraph"/>
              <w:spacing w:line="281" w:lineRule="exact"/>
              <w:ind w:left="197"/>
              <w:rPr>
                <w:rFonts w:ascii="Malgun Gothic" w:eastAsia="Malgun Gothic"/>
                <w:b/>
                <w:sz w:val="20"/>
              </w:rPr>
            </w:pPr>
            <w:r>
              <w:rPr>
                <w:rFonts w:ascii="Malgun Gothic" w:eastAsia="Malgun Gothic"/>
                <w:b/>
                <w:spacing w:val="-4"/>
                <w:sz w:val="20"/>
              </w:rPr>
              <w:t>지도교사</w:t>
            </w:r>
          </w:p>
        </w:tc>
        <w:tc>
          <w:tcPr>
            <w:tcW w:w="1206" w:type="dxa"/>
            <w:gridSpan w:val="2"/>
            <w:tcBorders>
              <w:left w:val="single" w:sz="4" w:space="0" w:color="000000"/>
              <w:bottom w:val="single" w:sz="4" w:space="0" w:color="000000"/>
              <w:right w:val="single" w:sz="4" w:space="0" w:color="000000"/>
            </w:tcBorders>
          </w:tcPr>
          <w:p>
            <w:pPr>
              <w:pStyle w:val="TableParagraph"/>
              <w:spacing w:line="281" w:lineRule="exact"/>
              <w:ind w:left="206"/>
              <w:rPr>
                <w:rFonts w:ascii="Malgun Gothic" w:eastAsia="Malgun Gothic"/>
                <w:b/>
                <w:sz w:val="20"/>
              </w:rPr>
            </w:pPr>
            <w:r>
              <w:rPr>
                <w:rFonts w:ascii="Malgun Gothic" w:eastAsia="Malgun Gothic"/>
                <w:b/>
                <w:spacing w:val="-4"/>
                <w:sz w:val="20"/>
              </w:rPr>
              <w:t>실습부장</w:t>
            </w:r>
          </w:p>
        </w:tc>
        <w:tc>
          <w:tcPr>
            <w:tcW w:w="1164" w:type="dxa"/>
            <w:gridSpan w:val="2"/>
            <w:tcBorders>
              <w:left w:val="single" w:sz="4" w:space="0" w:color="000000"/>
              <w:bottom w:val="single" w:sz="4" w:space="0" w:color="000000"/>
              <w:right w:val="single" w:sz="4" w:space="0" w:color="000000"/>
            </w:tcBorders>
          </w:tcPr>
          <w:p>
            <w:pPr>
              <w:pStyle w:val="TableParagraph"/>
              <w:spacing w:line="281" w:lineRule="exact"/>
              <w:ind w:left="377"/>
              <w:rPr>
                <w:rFonts w:ascii="Malgun Gothic" w:eastAsia="Malgun Gothic"/>
                <w:b/>
                <w:sz w:val="20"/>
              </w:rPr>
            </w:pPr>
            <w:r>
              <w:rPr>
                <w:rFonts w:ascii="Malgun Gothic" w:eastAsia="Malgun Gothic"/>
                <w:b/>
                <w:spacing w:val="-5"/>
                <w:sz w:val="20"/>
              </w:rPr>
              <w:t>교감</w:t>
            </w:r>
          </w:p>
        </w:tc>
        <w:tc>
          <w:tcPr>
            <w:tcW w:w="1186" w:type="dxa"/>
            <w:tcBorders>
              <w:left w:val="single" w:sz="4" w:space="0" w:color="000000"/>
              <w:bottom w:val="single" w:sz="4" w:space="0" w:color="000000"/>
            </w:tcBorders>
          </w:tcPr>
          <w:p>
            <w:pPr>
              <w:pStyle w:val="TableParagraph"/>
              <w:spacing w:line="281" w:lineRule="exact"/>
              <w:ind w:left="398"/>
              <w:rPr>
                <w:rFonts w:ascii="Malgun Gothic" w:eastAsia="Malgun Gothic"/>
                <w:b/>
                <w:sz w:val="20"/>
              </w:rPr>
            </w:pPr>
            <w:r>
              <w:rPr>
                <w:rFonts w:ascii="Malgun Gothic" w:eastAsia="Malgun Gothic"/>
                <w:b/>
                <w:spacing w:val="-5"/>
                <w:sz w:val="20"/>
              </w:rPr>
              <w:t>교장</w:t>
            </w:r>
          </w:p>
        </w:tc>
      </w:tr>
      <w:tr>
        <w:trPr>
          <w:trHeight w:val="873" w:hRule="atLeast"/>
        </w:trPr>
        <w:tc>
          <w:tcPr>
            <w:tcW w:w="4274" w:type="dxa"/>
            <w:gridSpan w:val="3"/>
            <w:vMerge/>
            <w:tcBorders>
              <w:top w:val="nil"/>
              <w:left w:val="nil"/>
            </w:tcBorders>
          </w:tcPr>
          <w:p>
            <w:pPr>
              <w:rPr>
                <w:sz w:val="2"/>
                <w:szCs w:val="2"/>
              </w:rPr>
            </w:pPr>
          </w:p>
        </w:tc>
        <w:tc>
          <w:tcPr>
            <w:tcW w:w="1186" w:type="dxa"/>
            <w:gridSpan w:val="2"/>
            <w:tcBorders>
              <w:top w:val="single" w:sz="4" w:space="0" w:color="000000"/>
              <w:right w:val="single" w:sz="4" w:space="0" w:color="000000"/>
            </w:tcBorders>
          </w:tcPr>
          <w:p>
            <w:pPr>
              <w:pStyle w:val="TableParagraph"/>
              <w:rPr>
                <w:rFonts w:ascii="Times New Roman"/>
                <w:sz w:val="20"/>
              </w:rPr>
            </w:pPr>
          </w:p>
        </w:tc>
        <w:tc>
          <w:tcPr>
            <w:tcW w:w="1206" w:type="dxa"/>
            <w:gridSpan w:val="2"/>
            <w:tcBorders>
              <w:top w:val="single" w:sz="4" w:space="0" w:color="000000"/>
              <w:left w:val="single" w:sz="4" w:space="0" w:color="000000"/>
              <w:right w:val="single" w:sz="4" w:space="0" w:color="000000"/>
            </w:tcBorders>
          </w:tcPr>
          <w:p>
            <w:pPr>
              <w:pStyle w:val="TableParagraph"/>
              <w:rPr>
                <w:rFonts w:ascii="Times New Roman"/>
                <w:sz w:val="20"/>
              </w:rPr>
            </w:pPr>
          </w:p>
        </w:tc>
        <w:tc>
          <w:tcPr>
            <w:tcW w:w="1164" w:type="dxa"/>
            <w:gridSpan w:val="2"/>
            <w:tcBorders>
              <w:top w:val="single" w:sz="4" w:space="0" w:color="000000"/>
              <w:left w:val="single" w:sz="4" w:space="0" w:color="000000"/>
              <w:right w:val="single" w:sz="4" w:space="0" w:color="000000"/>
            </w:tcBorders>
          </w:tcPr>
          <w:p>
            <w:pPr>
              <w:pStyle w:val="TableParagraph"/>
              <w:spacing w:line="204" w:lineRule="exact"/>
              <w:ind w:left="8"/>
              <w:rPr>
                <w:rFonts w:ascii="Malgun Gothic" w:eastAsia="Malgun Gothic"/>
                <w:sz w:val="14"/>
              </w:rPr>
            </w:pPr>
            <w:r>
              <w:rPr>
                <w:rFonts w:ascii="Malgun Gothic" w:eastAsia="Malgun Gothic"/>
                <w:spacing w:val="-5"/>
                <w:sz w:val="14"/>
              </w:rPr>
              <w:t>전결</w:t>
            </w:r>
          </w:p>
        </w:tc>
        <w:tc>
          <w:tcPr>
            <w:tcW w:w="1186" w:type="dxa"/>
            <w:tcBorders>
              <w:top w:val="single" w:sz="4" w:space="0" w:color="000000"/>
              <w:left w:val="single" w:sz="4" w:space="0" w:color="000000"/>
            </w:tcBorders>
          </w:tcPr>
          <w:p>
            <w:pPr>
              <w:pStyle w:val="TableParagraph"/>
              <w:ind w:right="-87"/>
              <w:rPr>
                <w:rFonts w:ascii="Adobe Gothic Std B"/>
                <w:sz w:val="20"/>
              </w:rPr>
            </w:pPr>
            <w:r>
              <w:rPr>
                <w:rFonts w:ascii="Adobe Gothic Std B"/>
                <w:sz w:val="20"/>
              </w:rPr>
              <mc:AlternateContent>
                <mc:Choice Requires="wps">
                  <w:drawing>
                    <wp:inline distT="0" distB="0" distL="0" distR="0">
                      <wp:extent cx="757555" cy="579120"/>
                      <wp:effectExtent l="9525" t="0" r="0" b="1904"/>
                      <wp:docPr id="1" name="Group 1"/>
                      <wp:cNvGraphicFramePr>
                        <a:graphicFrameLocks/>
                      </wp:cNvGraphicFramePr>
                      <a:graphic>
                        <a:graphicData uri="http://schemas.microsoft.com/office/word/2010/wordprocessingGroup">
                          <wpg:wgp>
                            <wpg:cNvPr id="1" name="Group 1"/>
                            <wpg:cNvGrpSpPr/>
                            <wpg:grpSpPr>
                              <a:xfrm>
                                <a:off x="0" y="0"/>
                                <a:ext cx="757555" cy="579120"/>
                                <a:chExt cx="757555" cy="579120"/>
                              </a:xfrm>
                            </wpg:grpSpPr>
                            <wps:wsp>
                              <wps:cNvPr id="2" name="Graphic 2"/>
                              <wps:cNvSpPr/>
                              <wps:spPr>
                                <a:xfrm>
                                  <a:off x="2286" y="2286"/>
                                  <a:ext cx="752475" cy="574040"/>
                                </a:xfrm>
                                <a:custGeom>
                                  <a:avLst/>
                                  <a:gdLst/>
                                  <a:ahLst/>
                                  <a:cxnLst/>
                                  <a:rect l="l" t="t" r="r" b="b"/>
                                  <a:pathLst>
                                    <a:path w="752475" h="574040">
                                      <a:moveTo>
                                        <a:pt x="0" y="0"/>
                                      </a:moveTo>
                                      <a:lnTo>
                                        <a:pt x="752449" y="573925"/>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9.65pt;height:45.6pt;mso-position-horizontal-relative:char;mso-position-vertical-relative:line" id="docshapegroup1" coordorigin="0,0" coordsize="1193,912">
                      <v:line style="position:absolute" from="4,4" to="1189,907" stroked="true" strokeweight=".36pt" strokecolor="#000000">
                        <v:stroke dashstyle="solid"/>
                      </v:line>
                    </v:group>
                  </w:pict>
                </mc:Fallback>
              </mc:AlternateContent>
            </w:r>
            <w:r>
              <w:rPr>
                <w:rFonts w:ascii="Adobe Gothic Std B"/>
                <w:sz w:val="20"/>
              </w:rPr>
            </w:r>
          </w:p>
        </w:tc>
      </w:tr>
      <w:tr>
        <w:trPr>
          <w:trHeight w:val="157" w:hRule="atLeast"/>
        </w:trPr>
        <w:tc>
          <w:tcPr>
            <w:tcW w:w="900" w:type="dxa"/>
            <w:tcBorders>
              <w:right w:val="single" w:sz="6" w:space="0" w:color="000000"/>
            </w:tcBorders>
            <w:shd w:val="clear" w:color="auto" w:fill="F1F1F1"/>
          </w:tcPr>
          <w:p>
            <w:pPr>
              <w:pStyle w:val="TableParagraph"/>
              <w:spacing w:line="138" w:lineRule="exact"/>
              <w:ind w:left="12"/>
              <w:jc w:val="center"/>
              <w:rPr>
                <w:rFonts w:ascii="Malgun Gothic" w:eastAsia="Malgun Gothic"/>
                <w:b/>
                <w:sz w:val="20"/>
              </w:rPr>
            </w:pPr>
            <w:r>
              <w:rPr>
                <w:rFonts w:ascii="Malgun Gothic" w:eastAsia="Malgun Gothic"/>
                <w:b/>
                <w:spacing w:val="-4"/>
                <w:sz w:val="20"/>
              </w:rPr>
              <w:t>수업일시</w:t>
            </w:r>
          </w:p>
        </w:tc>
        <w:tc>
          <w:tcPr>
            <w:tcW w:w="3035" w:type="dxa"/>
            <w:tcBorders>
              <w:left w:val="single" w:sz="6" w:space="0" w:color="000000"/>
              <w:right w:val="single" w:sz="6" w:space="0" w:color="000000"/>
            </w:tcBorders>
          </w:tcPr>
          <w:p>
            <w:pPr>
              <w:pStyle w:val="TableParagraph"/>
              <w:spacing w:line="138" w:lineRule="exact"/>
              <w:ind w:left="22" w:right="2"/>
              <w:jc w:val="center"/>
              <w:rPr>
                <w:rFonts w:ascii="Malgun Gothic" w:eastAsia="Malgun Gothic"/>
                <w:b/>
                <w:sz w:val="20"/>
              </w:rPr>
            </w:pPr>
            <w:r>
              <w:rPr>
                <w:rFonts w:ascii="Malgun Gothic" w:eastAsia="Malgun Gothic"/>
                <w:b/>
                <w:spacing w:val="-4"/>
                <w:sz w:val="20"/>
              </w:rPr>
            </w:r>
            <w:r>
              <w:rPr>
                <w:rFonts w:ascii="Malgun Gothic" w:eastAsia="Malgun Gothic"/>
                <w:b/>
                <w:spacing w:val="9"/>
                <w:sz w:val="20"/>
              </w:rPr>
            </w:r>
            <w:r>
              <w:rPr>
                <w:rFonts w:ascii="Malgun Gothic" w:eastAsia="Malgun Gothic"/>
                <w:b/>
                <w:spacing w:val="-2"/>
                <w:sz w:val="20"/>
              </w:rPr>
            </w:r>
            <w:r>
              <w:t>40분</w:t>
            </w:r>
          </w:p>
        </w:tc>
        <w:tc>
          <w:tcPr>
            <w:tcW w:w="1270" w:type="dxa"/>
            <w:gridSpan w:val="2"/>
            <w:tcBorders>
              <w:left w:val="single" w:sz="6" w:space="0" w:color="000000"/>
              <w:right w:val="single" w:sz="6" w:space="0" w:color="000000"/>
            </w:tcBorders>
            <w:shd w:val="clear" w:color="auto" w:fill="F1F1F1"/>
          </w:tcPr>
          <w:p>
            <w:pPr>
              <w:pStyle w:val="TableParagraph"/>
              <w:spacing w:line="138" w:lineRule="exact"/>
              <w:ind w:left="153"/>
              <w:rPr>
                <w:rFonts w:ascii="Malgun Gothic" w:eastAsia="Malgun Gothic"/>
                <w:b/>
                <w:sz w:val="20"/>
              </w:rPr>
            </w:pPr>
            <w:r>
              <w:rPr>
                <w:rFonts w:ascii="Malgun Gothic" w:eastAsia="Malgun Gothic"/>
                <w:b/>
                <w:spacing w:val="-2"/>
                <w:sz w:val="20"/>
              </w:rPr>
              <w:t>대상학년반</w:t>
            </w:r>
          </w:p>
        </w:tc>
        <w:tc>
          <w:tcPr>
            <w:tcW w:w="1270" w:type="dxa"/>
            <w:gridSpan w:val="2"/>
            <w:tcBorders>
              <w:left w:val="single" w:sz="6" w:space="0" w:color="000000"/>
              <w:right w:val="single" w:sz="6" w:space="0" w:color="000000"/>
            </w:tcBorders>
          </w:tcPr>
          <w:p>
            <w:pPr>
              <w:pStyle w:val="TableParagraph"/>
              <w:spacing w:line="138" w:lineRule="exact"/>
              <w:ind w:left="187"/>
              <w:rPr>
                <w:rFonts w:ascii="Malgun Gothic" w:eastAsia="Malgun Gothic"/>
                <w:b/>
                <w:sz w:val="20"/>
              </w:rPr>
            </w:pPr>
            <w:r>
              <w:rPr>
                <w:rFonts w:ascii="Malgun Gothic" w:eastAsia="Malgun Gothic"/>
                <w:b/>
                <w:sz w:val="20"/>
              </w:rPr>
            </w:r>
            <w:r>
              <w:rPr>
                <w:rFonts w:ascii="Malgun Gothic" w:eastAsia="Malgun Gothic"/>
                <w:b/>
                <w:spacing w:val="9"/>
                <w:sz w:val="20"/>
              </w:rPr>
            </w:r>
            <w:r>
              <w:rPr>
                <w:rFonts w:ascii="Malgun Gothic" w:eastAsia="Malgun Gothic"/>
                <w:b/>
                <w:spacing w:val="-5"/>
                <w:sz w:val="20"/>
              </w:rPr>
            </w:r>
            <w:r>
              <w:t>만 4세 유아</w:t>
            </w:r>
          </w:p>
        </w:tc>
        <w:tc>
          <w:tcPr>
            <w:tcW w:w="1270" w:type="dxa"/>
            <w:gridSpan w:val="2"/>
            <w:tcBorders>
              <w:left w:val="single" w:sz="6" w:space="0" w:color="000000"/>
              <w:right w:val="single" w:sz="6" w:space="0" w:color="000000"/>
            </w:tcBorders>
            <w:shd w:val="clear" w:color="auto" w:fill="F1F1F1"/>
          </w:tcPr>
          <w:p>
            <w:pPr>
              <w:pStyle w:val="TableParagraph"/>
              <w:spacing w:line="138" w:lineRule="exact"/>
              <w:ind w:left="19"/>
              <w:jc w:val="center"/>
              <w:rPr>
                <w:rFonts w:ascii="Malgun Gothic" w:eastAsia="Malgun Gothic"/>
                <w:b/>
                <w:sz w:val="20"/>
              </w:rPr>
            </w:pPr>
            <w:r>
              <w:rPr>
                <w:rFonts w:ascii="Malgun Gothic" w:eastAsia="Malgun Gothic"/>
                <w:b/>
                <w:spacing w:val="-5"/>
                <w:sz w:val="20"/>
              </w:rPr>
              <w:t>장소</w:t>
            </w:r>
          </w:p>
        </w:tc>
        <w:tc>
          <w:tcPr>
            <w:tcW w:w="1271" w:type="dxa"/>
            <w:gridSpan w:val="2"/>
            <w:tcBorders>
              <w:left w:val="single" w:sz="6" w:space="0" w:color="000000"/>
            </w:tcBorders>
          </w:tcPr>
          <w:p>
            <w:pPr>
              <w:pStyle w:val="TableParagraph"/>
              <w:spacing w:line="138" w:lineRule="exact"/>
              <w:ind w:left="236"/>
              <w:rPr>
                <w:rFonts w:ascii="Malgun Gothic" w:eastAsia="Malgun Gothic"/>
                <w:b/>
                <w:sz w:val="20"/>
              </w:rPr>
            </w:pPr>
            <w:r>
              <w:rPr>
                <w:rFonts w:ascii="Malgun Gothic" w:eastAsia="Malgun Gothic"/>
                <w:b/>
                <w:sz w:val="20"/>
              </w:rPr>
            </w:r>
            <w:r>
              <w:rPr>
                <w:rFonts w:ascii="Malgun Gothic" w:eastAsia="Malgun Gothic"/>
                <w:b/>
                <w:spacing w:val="27"/>
                <w:sz w:val="20"/>
              </w:rPr>
            </w:r>
            <w:r>
              <w:rPr>
                <w:rFonts w:ascii="Malgun Gothic" w:eastAsia="Malgun Gothic"/>
                <w:b/>
                <w:spacing w:val="-5"/>
                <w:sz w:val="20"/>
              </w:rPr>
            </w:r>
            <w:r>
              <w:t>유치원 교실</w:t>
            </w:r>
          </w:p>
        </w:tc>
      </w:tr>
      <w:tr>
        <w:trPr>
          <w:trHeight w:val="226" w:hRule="atLeast"/>
        </w:trPr>
        <w:tc>
          <w:tcPr>
            <w:tcW w:w="900" w:type="dxa"/>
            <w:tcBorders>
              <w:right w:val="single" w:sz="6" w:space="0" w:color="000000"/>
            </w:tcBorders>
            <w:shd w:val="clear" w:color="auto" w:fill="F1F1F1"/>
          </w:tcPr>
          <w:p>
            <w:pPr>
              <w:pStyle w:val="TableParagraph"/>
              <w:spacing w:line="207" w:lineRule="exact"/>
              <w:ind w:left="12"/>
              <w:jc w:val="center"/>
              <w:rPr>
                <w:rFonts w:ascii="Malgun Gothic" w:eastAsia="Malgun Gothic"/>
                <w:b/>
                <w:sz w:val="20"/>
              </w:rPr>
            </w:pPr>
            <w:r>
              <w:rPr>
                <w:rFonts w:ascii="Malgun Gothic" w:eastAsia="Malgun Gothic"/>
                <w:b/>
                <w:spacing w:val="-5"/>
                <w:sz w:val="20"/>
              </w:rPr>
              <w:t>학과</w:t>
            </w:r>
          </w:p>
        </w:tc>
        <w:tc>
          <w:tcPr>
            <w:tcW w:w="3035" w:type="dxa"/>
            <w:tcBorders>
              <w:left w:val="single" w:sz="6" w:space="0" w:color="000000"/>
              <w:right w:val="single" w:sz="6" w:space="0" w:color="000000"/>
            </w:tcBorders>
          </w:tcPr>
          <w:p>
            <w:pPr>
              <w:pStyle w:val="TableParagraph"/>
              <w:spacing w:line="207" w:lineRule="exact"/>
              <w:ind w:left="22"/>
              <w:jc w:val="center"/>
              <w:rPr>
                <w:rFonts w:ascii="Malgun Gothic" w:eastAsia="Malgun Gothic"/>
                <w:b/>
                <w:sz w:val="20"/>
              </w:rPr>
            </w:pPr>
            <w:r>
              <w:rPr>
                <w:rFonts w:ascii="Malgun Gothic" w:eastAsia="Malgun Gothic"/>
                <w:b/>
                <w:spacing w:val="-2"/>
                <w:sz w:val="20"/>
              </w:rPr>
            </w:r>
            <w:r>
              <w:t>유아교육과</w:t>
            </w:r>
          </w:p>
        </w:tc>
        <w:tc>
          <w:tcPr>
            <w:tcW w:w="1270" w:type="dxa"/>
            <w:gridSpan w:val="2"/>
            <w:tcBorders>
              <w:left w:val="single" w:sz="6" w:space="0" w:color="000000"/>
              <w:right w:val="single" w:sz="6" w:space="0" w:color="000000"/>
            </w:tcBorders>
            <w:shd w:val="clear" w:color="auto" w:fill="F1F1F1"/>
          </w:tcPr>
          <w:p>
            <w:pPr>
              <w:pStyle w:val="TableParagraph"/>
              <w:spacing w:line="207" w:lineRule="exact"/>
              <w:ind w:left="348"/>
              <w:rPr>
                <w:rFonts w:ascii="Malgun Gothic" w:eastAsia="Malgun Gothic"/>
                <w:b/>
                <w:sz w:val="20"/>
              </w:rPr>
            </w:pPr>
            <w:r>
              <w:rPr>
                <w:rFonts w:ascii="Malgun Gothic" w:eastAsia="Malgun Gothic"/>
                <w:b/>
                <w:spacing w:val="-5"/>
                <w:sz w:val="20"/>
              </w:rPr>
              <w:t>학생명</w:t>
            </w:r>
          </w:p>
        </w:tc>
        <w:tc>
          <w:tcPr>
            <w:tcW w:w="1461" w:type="dxa"/>
            <w:gridSpan w:val="3"/>
            <w:tcBorders>
              <w:left w:val="single" w:sz="6" w:space="0" w:color="000000"/>
              <w:right w:val="single" w:sz="6" w:space="0" w:color="000000"/>
            </w:tcBorders>
          </w:tcPr>
          <w:p>
            <w:pPr>
              <w:pStyle w:val="TableParagraph"/>
              <w:tabs>
                <w:tab w:pos="1137" w:val="left" w:leader="none"/>
              </w:tabs>
              <w:spacing w:line="207" w:lineRule="exact"/>
              <w:ind w:left="355" w:right="-15"/>
              <w:rPr>
                <w:rFonts w:ascii="Malgun Gothic" w:eastAsia="Malgun Gothic"/>
                <w:b/>
                <w:sz w:val="20"/>
              </w:rPr>
            </w:pPr>
            <w:r>
              <w:rPr>
                <w:rFonts w:ascii="Malgun Gothic" w:eastAsia="Malgun Gothic"/>
                <w:b/>
                <w:spacing w:val="-5"/>
                <w:sz w:val="20"/>
              </w:rPr>
              <w:t>임유진</w:t>
            </w:r>
            <w:r>
              <w:rPr>
                <w:rFonts w:ascii="Malgun Gothic" w:eastAsia="Malgun Gothic"/>
                <w:b/>
                <w:sz w:val="20"/>
              </w:rPr>
              <w:tab/>
            </w:r>
            <w:r>
              <w:rPr>
                <w:rFonts w:ascii="Malgun Gothic" w:eastAsia="Malgun Gothic"/>
                <w:b/>
                <w:spacing w:val="-11"/>
                <w:sz w:val="20"/>
              </w:rPr>
              <w:t>(인)</w:t>
            </w:r>
          </w:p>
        </w:tc>
        <w:tc>
          <w:tcPr>
            <w:tcW w:w="1079" w:type="dxa"/>
            <w:tcBorders>
              <w:left w:val="single" w:sz="6" w:space="0" w:color="000000"/>
              <w:right w:val="single" w:sz="6" w:space="0" w:color="000000"/>
            </w:tcBorders>
            <w:shd w:val="clear" w:color="auto" w:fill="F1F1F1"/>
          </w:tcPr>
          <w:p>
            <w:pPr>
              <w:pStyle w:val="TableParagraph"/>
              <w:spacing w:line="207" w:lineRule="exact"/>
              <w:ind w:left="67"/>
              <w:rPr>
                <w:rFonts w:ascii="Malgun Gothic" w:eastAsia="Malgun Gothic"/>
                <w:b/>
                <w:sz w:val="20"/>
              </w:rPr>
            </w:pPr>
            <w:r>
              <w:rPr>
                <w:rFonts w:ascii="Malgun Gothic" w:eastAsia="Malgun Gothic"/>
                <w:b/>
                <w:spacing w:val="-4"/>
                <w:sz w:val="20"/>
              </w:rPr>
              <w:t>지도교사명</w:t>
            </w:r>
          </w:p>
        </w:tc>
        <w:tc>
          <w:tcPr>
            <w:tcW w:w="1271" w:type="dxa"/>
            <w:gridSpan w:val="2"/>
            <w:tcBorders>
              <w:left w:val="single" w:sz="6" w:space="0" w:color="000000"/>
            </w:tcBorders>
          </w:tcPr>
          <w:p>
            <w:pPr>
              <w:pStyle w:val="TableParagraph"/>
              <w:spacing w:line="207" w:lineRule="exact"/>
              <w:ind w:left="347"/>
              <w:rPr>
                <w:rFonts w:ascii="Malgun Gothic" w:eastAsia="Malgun Gothic"/>
                <w:b/>
                <w:sz w:val="20"/>
              </w:rPr>
            </w:pPr>
            <w:r>
              <w:rPr>
                <w:rFonts w:ascii="Malgun Gothic" w:eastAsia="Malgun Gothic"/>
                <w:b/>
                <w:spacing w:val="-5"/>
                <w:sz w:val="20"/>
              </w:rPr>
              <w:t>김주민</w:t>
            </w:r>
          </w:p>
        </w:tc>
      </w:tr>
    </w:tbl>
    <w:p>
      <w:pPr>
        <w:pStyle w:val="BodyText"/>
        <w:rPr>
          <w:sz w:val="11"/>
        </w:rPr>
      </w:pPr>
    </w:p>
    <w:tbl>
      <w:tblPr>
        <w:tblW w:w="0" w:type="auto"/>
        <w:jc w:val="left"/>
        <w:tblInd w:w="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32"/>
        <w:gridCol w:w="1921"/>
        <w:gridCol w:w="978"/>
        <w:gridCol w:w="357"/>
        <w:gridCol w:w="654"/>
        <w:gridCol w:w="3664"/>
      </w:tblGrid>
      <w:tr>
        <w:trPr>
          <w:trHeight w:val="234" w:hRule="atLeast"/>
        </w:trPr>
        <w:tc>
          <w:tcPr>
            <w:tcW w:w="1432" w:type="dxa"/>
            <w:tcBorders>
              <w:bottom w:val="single" w:sz="4" w:space="0" w:color="000000"/>
              <w:right w:val="single" w:sz="4" w:space="0" w:color="000000"/>
            </w:tcBorders>
            <w:shd w:val="clear" w:color="auto" w:fill="F1F1F1"/>
          </w:tcPr>
          <w:p>
            <w:pPr>
              <w:pStyle w:val="TableParagraph"/>
              <w:spacing w:line="214" w:lineRule="exact"/>
              <w:ind w:left="11"/>
              <w:jc w:val="center"/>
              <w:rPr>
                <w:rFonts w:ascii="Malgun Gothic" w:eastAsia="Malgun Gothic"/>
                <w:b/>
                <w:sz w:val="20"/>
              </w:rPr>
            </w:pPr>
            <w:r>
              <w:rPr>
                <w:rFonts w:ascii="Malgun Gothic" w:eastAsia="Malgun Gothic"/>
                <w:b/>
                <w:spacing w:val="-2"/>
                <w:sz w:val="20"/>
              </w:rPr>
              <w:t>단원(차시)</w:t>
            </w:r>
          </w:p>
        </w:tc>
        <w:tc>
          <w:tcPr>
            <w:tcW w:w="2899" w:type="dxa"/>
            <w:gridSpan w:val="2"/>
            <w:tcBorders>
              <w:left w:val="single" w:sz="4" w:space="0" w:color="000000"/>
              <w:bottom w:val="single" w:sz="4" w:space="0" w:color="000000"/>
              <w:right w:val="single" w:sz="4" w:space="0" w:color="000000"/>
            </w:tcBorders>
          </w:tcPr>
          <w:p>
            <w:pPr>
              <w:pStyle w:val="TableParagraph"/>
              <w:spacing w:line="214" w:lineRule="exact"/>
              <w:ind w:left="278"/>
              <w:rPr>
                <w:rFonts w:ascii="Dotum" w:eastAsia="Dotum"/>
                <w:sz w:val="20"/>
              </w:rPr>
            </w:pPr>
            <w:r>
              <w:rPr>
                <w:rFonts w:ascii="Dotum" w:eastAsia="Dotum"/>
                <w:sz w:val="20"/>
              </w:rPr>
            </w:r>
            <w:r>
              <w:rPr>
                <w:rFonts w:ascii="Dotum" w:eastAsia="Dotum"/>
                <w:spacing w:val="7"/>
                <w:sz w:val="20"/>
              </w:rPr>
            </w:r>
            <w:r>
              <w:rPr>
                <w:rFonts w:ascii="Dotum" w:eastAsia="Dotum"/>
                <w:sz w:val="20"/>
              </w:rPr>
            </w:r>
            <w:r>
              <w:rPr>
                <w:rFonts w:ascii="Dotum" w:eastAsia="Dotum"/>
                <w:spacing w:val="6"/>
                <w:sz w:val="20"/>
              </w:rPr>
            </w:r>
            <w:r>
              <w:rPr>
                <w:rFonts w:ascii="Dotum" w:eastAsia="Dotum"/>
                <w:sz w:val="20"/>
              </w:rPr>
            </w:r>
            <w:r>
              <w:rPr>
                <w:rFonts w:ascii="Dotum" w:eastAsia="Dotum"/>
                <w:spacing w:val="8"/>
                <w:sz w:val="20"/>
              </w:rPr>
            </w:r>
            <w:r>
              <w:rPr>
                <w:rFonts w:ascii="Dotum" w:eastAsia="Dotum"/>
                <w:spacing w:val="-2"/>
                <w:sz w:val="20"/>
              </w:rPr>
            </w:r>
            <w:r>
              <w:t>언어 발달 및 음운 인식 (1/1차시)</w:t>
            </w:r>
          </w:p>
        </w:tc>
        <w:tc>
          <w:tcPr>
            <w:tcW w:w="1011" w:type="dxa"/>
            <w:gridSpan w:val="2"/>
            <w:tcBorders>
              <w:left w:val="single" w:sz="4" w:space="0" w:color="000000"/>
              <w:bottom w:val="single" w:sz="4" w:space="0" w:color="000000"/>
              <w:right w:val="single" w:sz="4" w:space="0" w:color="000000"/>
            </w:tcBorders>
            <w:shd w:val="clear" w:color="auto" w:fill="F1F1F1"/>
          </w:tcPr>
          <w:p>
            <w:pPr>
              <w:pStyle w:val="TableParagraph"/>
              <w:spacing w:line="214" w:lineRule="exact"/>
              <w:ind w:left="77"/>
              <w:rPr>
                <w:rFonts w:ascii="Malgun Gothic" w:eastAsia="Malgun Gothic"/>
                <w:b/>
                <w:sz w:val="20"/>
              </w:rPr>
            </w:pPr>
            <w:r>
              <w:rPr>
                <w:rFonts w:ascii="Malgun Gothic" w:eastAsia="Malgun Gothic"/>
                <w:b/>
                <w:sz w:val="20"/>
              </w:rPr>
              <w:t>교과</w:t>
            </w:r>
            <w:r>
              <w:rPr>
                <w:rFonts w:ascii="Malgun Gothic" w:eastAsia="Malgun Gothic"/>
                <w:b/>
                <w:spacing w:val="16"/>
                <w:sz w:val="20"/>
              </w:rPr>
              <w:t> </w:t>
            </w:r>
            <w:r>
              <w:rPr>
                <w:rFonts w:ascii="Malgun Gothic" w:eastAsia="Malgun Gothic"/>
                <w:b/>
                <w:spacing w:val="-5"/>
                <w:sz w:val="20"/>
              </w:rPr>
              <w:t>역량</w:t>
            </w:r>
          </w:p>
        </w:tc>
        <w:tc>
          <w:tcPr>
            <w:tcW w:w="3664" w:type="dxa"/>
            <w:tcBorders>
              <w:left w:val="single" w:sz="4" w:space="0" w:color="000000"/>
              <w:bottom w:val="single" w:sz="4" w:space="0" w:color="000000"/>
            </w:tcBorders>
          </w:tcPr>
          <w:p>
            <w:pPr>
              <w:pStyle w:val="TableParagraph"/>
              <w:spacing w:line="214" w:lineRule="exact"/>
              <w:ind w:left="141"/>
              <w:rPr>
                <w:rFonts w:ascii="Dotum" w:eastAsia="Dotum"/>
                <w:sz w:val="20"/>
              </w:rPr>
            </w:pPr>
            <w:r>
              <w:rPr>
                <w:rFonts w:ascii="Dotum" w:eastAsia="Dotum"/>
                <w:sz w:val="20"/>
              </w:rPr>
            </w:r>
            <w:r>
              <w:rPr>
                <w:rFonts w:ascii="Dotum" w:eastAsia="Dotum"/>
                <w:spacing w:val="15"/>
                <w:sz w:val="20"/>
              </w:rPr>
            </w:r>
            <w:r>
              <w:rPr>
                <w:rFonts w:ascii="Dotum" w:eastAsia="Dotum"/>
                <w:sz w:val="20"/>
              </w:rPr>
            </w:r>
            <w:r>
              <w:rPr>
                <w:rFonts w:ascii="Dotum" w:eastAsia="Dotum"/>
                <w:spacing w:val="19"/>
                <w:sz w:val="20"/>
              </w:rPr>
            </w:r>
            <w:r>
              <w:rPr>
                <w:rFonts w:ascii="Dotum" w:eastAsia="Dotum"/>
                <w:sz w:val="20"/>
              </w:rPr>
            </w:r>
            <w:r>
              <w:rPr>
                <w:rFonts w:ascii="Dotum" w:eastAsia="Dotum"/>
                <w:spacing w:val="18"/>
                <w:sz w:val="20"/>
              </w:rPr>
            </w:r>
            <w:r>
              <w:rPr>
                <w:rFonts w:ascii="Dotum" w:eastAsia="Dotum"/>
                <w:sz w:val="20"/>
              </w:rPr>
            </w:r>
            <w:r>
              <w:rPr>
                <w:rFonts w:ascii="Dotum" w:eastAsia="Dotum"/>
                <w:spacing w:val="18"/>
                <w:sz w:val="20"/>
              </w:rPr>
            </w:r>
            <w:r>
              <w:rPr>
                <w:rFonts w:ascii="Dotum" w:eastAsia="Dotum"/>
                <w:spacing w:val="-7"/>
                <w:sz w:val="20"/>
              </w:rPr>
            </w:r>
            <w:r>
              <w:t>의사소통 능력, 사회관계 능력, 창의적 표현 능력, 문제 해결 능력</w:t>
            </w:r>
          </w:p>
        </w:tc>
      </w:tr>
      <w:tr>
        <w:trPr>
          <w:trHeight w:val="246" w:hRule="atLeast"/>
        </w:trPr>
        <w:tc>
          <w:tcPr>
            <w:tcW w:w="1432" w:type="dxa"/>
            <w:tcBorders>
              <w:top w:val="single" w:sz="4" w:space="0" w:color="000000"/>
              <w:bottom w:val="single" w:sz="4" w:space="0" w:color="000000"/>
              <w:right w:val="single" w:sz="4" w:space="0" w:color="000000"/>
            </w:tcBorders>
            <w:shd w:val="clear" w:color="auto" w:fill="F1F1F1"/>
          </w:tcPr>
          <w:p>
            <w:pPr>
              <w:pStyle w:val="TableParagraph"/>
              <w:spacing w:line="227" w:lineRule="exact"/>
              <w:ind w:left="11" w:right="1"/>
              <w:jc w:val="center"/>
              <w:rPr>
                <w:rFonts w:ascii="Malgun Gothic" w:eastAsia="Malgun Gothic"/>
                <w:b/>
                <w:sz w:val="20"/>
              </w:rPr>
            </w:pPr>
            <w:r>
              <w:rPr>
                <w:rFonts w:ascii="Malgun Gothic" w:eastAsia="Malgun Gothic"/>
                <w:b/>
                <w:sz w:val="20"/>
              </w:rPr>
              <w:t>학습</w:t>
            </w:r>
            <w:r>
              <w:rPr>
                <w:rFonts w:ascii="Malgun Gothic" w:eastAsia="Malgun Gothic"/>
                <w:b/>
                <w:spacing w:val="16"/>
                <w:sz w:val="20"/>
              </w:rPr>
              <w:t> </w:t>
            </w:r>
            <w:r>
              <w:rPr>
                <w:rFonts w:ascii="Malgun Gothic" w:eastAsia="Malgun Gothic"/>
                <w:b/>
                <w:spacing w:val="-5"/>
                <w:sz w:val="20"/>
              </w:rPr>
              <w:t>주제</w:t>
            </w:r>
          </w:p>
        </w:tc>
        <w:tc>
          <w:tcPr>
            <w:tcW w:w="7574" w:type="dxa"/>
            <w:gridSpan w:val="5"/>
            <w:tcBorders>
              <w:top w:val="single" w:sz="4" w:space="0" w:color="000000"/>
              <w:left w:val="single" w:sz="4" w:space="0" w:color="000000"/>
              <w:bottom w:val="single" w:sz="4" w:space="0" w:color="000000"/>
            </w:tcBorders>
          </w:tcPr>
          <w:p>
            <w:pPr>
              <w:pStyle w:val="TableParagraph"/>
              <w:spacing w:line="227" w:lineRule="exact"/>
              <w:ind w:left="33"/>
              <w:rPr>
                <w:rFonts w:ascii="Dotum" w:eastAsia="Dotum"/>
                <w:sz w:val="20"/>
              </w:rPr>
            </w:pPr>
            <w:r>
              <w:rPr>
                <w:rFonts w:ascii="Dotum" w:eastAsia="Dotum"/>
                <w:sz w:val="20"/>
              </w:rPr>
            </w:r>
            <w:r>
              <w:rPr>
                <w:rFonts w:ascii="Dotum" w:eastAsia="Dotum"/>
                <w:spacing w:val="18"/>
                <w:sz w:val="20"/>
              </w:rPr>
            </w:r>
            <w:r>
              <w:rPr>
                <w:rFonts w:ascii="Dotum" w:eastAsia="Dotum"/>
                <w:sz w:val="20"/>
              </w:rPr>
            </w:r>
            <w:r>
              <w:rPr>
                <w:rFonts w:ascii="Dotum" w:eastAsia="Dotum"/>
                <w:spacing w:val="19"/>
                <w:sz w:val="20"/>
              </w:rPr>
            </w:r>
            <w:r>
              <w:rPr>
                <w:rFonts w:ascii="Dotum" w:eastAsia="Dotum"/>
                <w:sz w:val="20"/>
              </w:rPr>
            </w:r>
            <w:r>
              <w:rPr>
                <w:rFonts w:ascii="Dotum" w:eastAsia="Dotum"/>
                <w:spacing w:val="18"/>
                <w:sz w:val="20"/>
              </w:rPr>
            </w:r>
            <w:r>
              <w:rPr>
                <w:rFonts w:ascii="Dotum" w:eastAsia="Dotum"/>
                <w:spacing w:val="-5"/>
                <w:sz w:val="20"/>
              </w:rPr>
            </w:r>
            <w:r>
              <w:t>만 4세 유아를 위한 쌍자음 낱말 카드를 활용한 언어 발달 및 음운 인식 활동 '우리 반 쌍자음 사전' 만들기</w:t>
            </w:r>
          </w:p>
        </w:tc>
      </w:tr>
      <w:tr>
        <w:trPr>
          <w:trHeight w:val="246" w:hRule="atLeast"/>
        </w:trPr>
        <w:tc>
          <w:tcPr>
            <w:tcW w:w="1432" w:type="dxa"/>
            <w:tcBorders>
              <w:top w:val="single" w:sz="4" w:space="0" w:color="000000"/>
              <w:bottom w:val="single" w:sz="4" w:space="0" w:color="000000"/>
              <w:right w:val="single" w:sz="4" w:space="0" w:color="000000"/>
            </w:tcBorders>
            <w:shd w:val="clear" w:color="auto" w:fill="F1F1F1"/>
          </w:tcPr>
          <w:p>
            <w:pPr>
              <w:pStyle w:val="TableParagraph"/>
              <w:spacing w:line="227" w:lineRule="exact"/>
              <w:ind w:left="11" w:right="1"/>
              <w:jc w:val="center"/>
              <w:rPr>
                <w:rFonts w:ascii="Malgun Gothic" w:eastAsia="Malgun Gothic"/>
                <w:b/>
                <w:sz w:val="20"/>
              </w:rPr>
            </w:pPr>
            <w:r>
              <w:rPr>
                <w:rFonts w:ascii="Malgun Gothic" w:eastAsia="Malgun Gothic"/>
                <w:b/>
                <w:sz w:val="20"/>
              </w:rPr>
              <w:t>성취</w:t>
            </w:r>
            <w:r>
              <w:rPr>
                <w:rFonts w:ascii="Malgun Gothic" w:eastAsia="Malgun Gothic"/>
                <w:b/>
                <w:spacing w:val="16"/>
                <w:sz w:val="20"/>
              </w:rPr>
              <w:t> </w:t>
            </w:r>
            <w:r>
              <w:rPr>
                <w:rFonts w:ascii="Malgun Gothic" w:eastAsia="Malgun Gothic"/>
                <w:b/>
                <w:spacing w:val="-5"/>
                <w:sz w:val="20"/>
              </w:rPr>
              <w:t>기준</w:t>
            </w:r>
          </w:p>
        </w:tc>
        <w:tc>
          <w:tcPr>
            <w:tcW w:w="7574" w:type="dxa"/>
            <w:gridSpan w:val="5"/>
            <w:tcBorders>
              <w:top w:val="single" w:sz="4" w:space="0" w:color="000000"/>
              <w:left w:val="single" w:sz="4" w:space="0" w:color="000000"/>
              <w:bottom w:val="single" w:sz="4" w:space="0" w:color="000000"/>
            </w:tcBorders>
          </w:tcPr>
          <w:p>
            <w:pPr>
              <w:pStyle w:val="TableParagraph"/>
              <w:spacing w:line="227" w:lineRule="exact"/>
              <w:ind w:left="33"/>
              <w:rPr>
                <w:rFonts w:ascii="Dotum" w:eastAsia="Dotum"/>
                <w:sz w:val="20"/>
              </w:rPr>
            </w:pPr>
            <w:r>
              <w:rPr>
                <w:rFonts w:ascii="Dotum" w:eastAsia="Dotum"/>
                <w:spacing w:val="-2"/>
                <w:sz w:val="20"/>
              </w:rPr>
            </w:r>
            <w:r>
              <w:rPr>
                <w:rFonts w:ascii="Dotum" w:eastAsia="Dotum"/>
                <w:spacing w:val="-1"/>
                <w:sz w:val="20"/>
              </w:rPr>
            </w:r>
            <w:r>
              <w:rPr>
                <w:rFonts w:ascii="Dotum" w:eastAsia="Dotum"/>
                <w:spacing w:val="-2"/>
                <w:sz w:val="20"/>
              </w:rPr>
            </w:r>
            <w:r>
              <w:rPr>
                <w:rFonts w:ascii="Dotum" w:eastAsia="Dotum"/>
                <w:spacing w:val="2"/>
                <w:sz w:val="20"/>
              </w:rPr>
            </w:r>
            <w:r>
              <w:rPr>
                <w:rFonts w:ascii="Dotum" w:eastAsia="Dotum"/>
                <w:spacing w:val="-2"/>
                <w:sz w:val="20"/>
              </w:rPr>
            </w:r>
            <w:r>
              <w:rPr>
                <w:rFonts w:ascii="Dotum" w:eastAsia="Dotum"/>
                <w:spacing w:val="2"/>
                <w:sz w:val="20"/>
              </w:rPr>
            </w:r>
            <w:r>
              <w:rPr>
                <w:rFonts w:ascii="Dotum" w:eastAsia="Dotum"/>
                <w:spacing w:val="-2"/>
                <w:sz w:val="20"/>
              </w:rPr>
            </w:r>
            <w:r>
              <w:rPr>
                <w:rFonts w:ascii="Dotum" w:eastAsia="Dotum"/>
                <w:spacing w:val="2"/>
                <w:sz w:val="20"/>
              </w:rPr>
            </w:r>
            <w:r>
              <w:rPr>
                <w:rFonts w:ascii="Dotum" w:eastAsia="Dotum"/>
                <w:spacing w:val="-2"/>
                <w:sz w:val="20"/>
              </w:rPr>
            </w:r>
            <w:r>
              <w:rPr>
                <w:rFonts w:ascii="Dotum" w:eastAsia="Dotum"/>
                <w:spacing w:val="2"/>
                <w:sz w:val="20"/>
              </w:rPr>
            </w:r>
            <w:r>
              <w:rPr>
                <w:rFonts w:ascii="Dotum" w:eastAsia="Dotum"/>
                <w:spacing w:val="-2"/>
                <w:sz w:val="20"/>
              </w:rPr>
            </w:r>
            <w:r>
              <w:rPr>
                <w:rFonts w:ascii="Dotum" w:eastAsia="Dotum"/>
                <w:spacing w:val="2"/>
                <w:sz w:val="20"/>
              </w:rPr>
            </w:r>
            <w:r>
              <w:rPr>
                <w:rFonts w:ascii="Dotum" w:eastAsia="Dotum"/>
                <w:spacing w:val="-2"/>
                <w:sz w:val="20"/>
              </w:rPr>
            </w:r>
            <w:r>
              <w:rPr>
                <w:rFonts w:ascii="Dotum" w:eastAsia="Dotum"/>
                <w:spacing w:val="1"/>
                <w:sz w:val="20"/>
              </w:rPr>
            </w:r>
            <w:r>
              <w:rPr>
                <w:rFonts w:ascii="Dotum" w:eastAsia="Dotum"/>
                <w:spacing w:val="-2"/>
                <w:sz w:val="20"/>
              </w:rPr>
            </w:r>
            <w:r>
              <w:rPr>
                <w:rFonts w:ascii="Dotum" w:eastAsia="Dotum"/>
                <w:spacing w:val="2"/>
                <w:sz w:val="20"/>
              </w:rPr>
            </w:r>
            <w:r>
              <w:rPr>
                <w:rFonts w:ascii="Dotum" w:eastAsia="Dotum"/>
                <w:spacing w:val="-2"/>
                <w:sz w:val="20"/>
              </w:rPr>
            </w:r>
            <w:r>
              <w:rPr>
                <w:rFonts w:ascii="Dotum" w:eastAsia="Dotum"/>
                <w:spacing w:val="3"/>
                <w:sz w:val="20"/>
              </w:rPr>
            </w:r>
            <w:r>
              <w:rPr>
                <w:rFonts w:ascii="Dotum" w:eastAsia="Dotum"/>
                <w:spacing w:val="-4"/>
                <w:sz w:val="20"/>
              </w:rPr>
            </w:r>
            <w:r>
              <w:t>낱말에 관심을 가지고 읽고 쓰기에 즐거움을 느끼며, 친구들과 협력하여 활동 방법을 정하고 문제를 해결한다. 다양한 재료와 도구를 사용하여 자신의 생각과 느낌을 창의적으로 표현한다.</w:t>
            </w:r>
          </w:p>
        </w:tc>
      </w:tr>
      <w:tr>
        <w:trPr>
          <w:trHeight w:val="244" w:hRule="atLeast"/>
        </w:trPr>
        <w:tc>
          <w:tcPr>
            <w:tcW w:w="1432" w:type="dxa"/>
            <w:tcBorders>
              <w:top w:val="single" w:sz="4" w:space="0" w:color="000000"/>
              <w:bottom w:val="single" w:sz="4" w:space="0" w:color="000000"/>
              <w:right w:val="single" w:sz="4" w:space="0" w:color="000000"/>
            </w:tcBorders>
            <w:shd w:val="clear" w:color="auto" w:fill="F1F1F1"/>
          </w:tcPr>
          <w:p>
            <w:pPr>
              <w:pStyle w:val="TableParagraph"/>
              <w:spacing w:line="224" w:lineRule="exact"/>
              <w:ind w:left="11" w:right="1"/>
              <w:jc w:val="center"/>
              <w:rPr>
                <w:rFonts w:ascii="Malgun Gothic" w:eastAsia="Malgun Gothic"/>
                <w:b/>
                <w:sz w:val="20"/>
              </w:rPr>
            </w:pPr>
            <w:r>
              <w:rPr>
                <w:rFonts w:ascii="Malgun Gothic" w:eastAsia="Malgun Gothic"/>
                <w:b/>
                <w:sz w:val="20"/>
              </w:rPr>
              <w:t>학습</w:t>
            </w:r>
            <w:r>
              <w:rPr>
                <w:rFonts w:ascii="Malgun Gothic" w:eastAsia="Malgun Gothic"/>
                <w:b/>
                <w:spacing w:val="16"/>
                <w:sz w:val="20"/>
              </w:rPr>
              <w:t> </w:t>
            </w:r>
            <w:r>
              <w:rPr>
                <w:rFonts w:ascii="Malgun Gothic" w:eastAsia="Malgun Gothic"/>
                <w:b/>
                <w:spacing w:val="-5"/>
                <w:sz w:val="20"/>
              </w:rPr>
              <w:t>목표</w:t>
            </w:r>
          </w:p>
        </w:tc>
        <w:tc>
          <w:tcPr>
            <w:tcW w:w="7574" w:type="dxa"/>
            <w:gridSpan w:val="5"/>
            <w:tcBorders>
              <w:top w:val="single" w:sz="4" w:space="0" w:color="000000"/>
              <w:left w:val="single" w:sz="4" w:space="0" w:color="000000"/>
              <w:bottom w:val="single" w:sz="4" w:space="0" w:color="000000"/>
            </w:tcBorders>
          </w:tcPr>
          <w:p>
            <w:pPr>
              <w:pStyle w:val="TableParagraph"/>
              <w:spacing w:line="224" w:lineRule="exact"/>
              <w:ind w:left="33"/>
              <w:rPr>
                <w:rFonts w:ascii="Dotum" w:eastAsia="Dotum"/>
                <w:sz w:val="20"/>
              </w:rPr>
            </w:pPr>
            <w:r>
              <w:rPr>
                <w:rFonts w:ascii="Dotum" w:eastAsia="Dotum"/>
                <w:sz w:val="20"/>
              </w:rPr>
            </w:r>
            <w:r>
              <w:rPr>
                <w:rFonts w:ascii="Dotum" w:eastAsia="Dotum"/>
                <w:spacing w:val="18"/>
                <w:sz w:val="20"/>
              </w:rPr>
            </w:r>
            <w:r>
              <w:rPr>
                <w:rFonts w:ascii="Dotum" w:eastAsia="Dotum"/>
                <w:sz w:val="20"/>
              </w:rPr>
            </w:r>
            <w:r>
              <w:rPr>
                <w:rFonts w:ascii="Dotum" w:eastAsia="Dotum"/>
                <w:spacing w:val="19"/>
                <w:sz w:val="20"/>
              </w:rPr>
            </w:r>
            <w:r>
              <w:rPr>
                <w:rFonts w:ascii="Dotum" w:eastAsia="Dotum"/>
                <w:sz w:val="20"/>
              </w:rPr>
            </w:r>
            <w:r>
              <w:rPr>
                <w:rFonts w:ascii="Dotum" w:eastAsia="Dotum"/>
                <w:spacing w:val="18"/>
                <w:sz w:val="20"/>
              </w:rPr>
            </w:r>
            <w:r>
              <w:rPr>
                <w:rFonts w:ascii="Dotum" w:eastAsia="Dotum"/>
                <w:sz w:val="20"/>
              </w:rPr>
            </w:r>
            <w:r>
              <w:rPr>
                <w:rFonts w:ascii="Dotum" w:eastAsia="Dotum"/>
                <w:spacing w:val="19"/>
                <w:sz w:val="20"/>
              </w:rPr>
            </w:r>
            <w:r>
              <w:rPr>
                <w:rFonts w:ascii="Dotum" w:eastAsia="Dotum"/>
                <w:sz w:val="20"/>
              </w:rPr>
            </w:r>
            <w:r>
              <w:rPr>
                <w:rFonts w:ascii="Dotum" w:eastAsia="Dotum"/>
                <w:spacing w:val="19"/>
                <w:sz w:val="20"/>
              </w:rPr>
            </w:r>
            <w:r>
              <w:rPr>
                <w:rFonts w:ascii="Dotum" w:eastAsia="Dotum"/>
                <w:spacing w:val="-5"/>
                <w:sz w:val="20"/>
              </w:rPr>
            </w:r>
            <w:r>
              <w:t>유아들이 쌍자음 낱말에 관심을 가지고 탐색할 수 있다. 유아들이 친구들과 협력하여 사전 제작 규칙을 정하고 사전을 만들 수 있다. 유아들이 다양한 재료를 활용하여 창의적으로 표현할 수 있다.</w:t>
            </w:r>
          </w:p>
        </w:tc>
      </w:tr>
      <w:tr>
        <w:trPr>
          <w:trHeight w:val="267" w:hRule="atLeast"/>
        </w:trPr>
        <w:tc>
          <w:tcPr>
            <w:tcW w:w="1432" w:type="dxa"/>
            <w:vMerge w:val="restart"/>
            <w:tcBorders>
              <w:top w:val="single" w:sz="4" w:space="0" w:color="000000"/>
              <w:right w:val="single" w:sz="4" w:space="0" w:color="000000"/>
            </w:tcBorders>
            <w:shd w:val="clear" w:color="auto" w:fill="F1F1F1"/>
          </w:tcPr>
          <w:p>
            <w:pPr>
              <w:pStyle w:val="TableParagraph"/>
              <w:spacing w:before="112"/>
              <w:ind w:left="82"/>
              <w:rPr>
                <w:rFonts w:ascii="Malgun Gothic" w:eastAsia="Malgun Gothic"/>
                <w:b/>
                <w:sz w:val="20"/>
              </w:rPr>
            </w:pPr>
            <w:r>
              <w:rPr>
                <w:rFonts w:ascii="Malgun Gothic" w:eastAsia="Malgun Gothic"/>
                <w:b/>
                <w:spacing w:val="-2"/>
                <w:sz w:val="20"/>
              </w:rPr>
              <w:t>교수-</w:t>
            </w:r>
            <w:r>
              <w:rPr>
                <w:rFonts w:ascii="Malgun Gothic" w:eastAsia="Malgun Gothic"/>
                <w:b/>
                <w:spacing w:val="-4"/>
                <w:sz w:val="20"/>
              </w:rPr>
              <w:t>학습모형</w:t>
            </w:r>
          </w:p>
        </w:tc>
        <w:tc>
          <w:tcPr>
            <w:tcW w:w="1921" w:type="dxa"/>
            <w:vMerge w:val="restart"/>
            <w:tcBorders>
              <w:top w:val="single" w:sz="4" w:space="0" w:color="000000"/>
              <w:left w:val="single" w:sz="4" w:space="0" w:color="000000"/>
              <w:right w:val="single" w:sz="4" w:space="0" w:color="000000"/>
            </w:tcBorders>
          </w:tcPr>
          <w:p>
            <w:pPr>
              <w:pStyle w:val="TableParagraph"/>
              <w:spacing w:before="158"/>
              <w:ind w:left="189"/>
              <w:rPr>
                <w:rFonts w:ascii="Dotum" w:eastAsia="Dotum"/>
                <w:sz w:val="20"/>
              </w:rPr>
            </w:pPr>
            <w:r>
              <w:rPr>
                <w:rFonts w:ascii="Dotum" w:eastAsia="Dotum"/>
                <w:spacing w:val="-2"/>
                <w:sz w:val="20"/>
              </w:rPr>
            </w:r>
            <w:r>
              <w:t>협동학습 모형, 상황중심 학습 모형</w:t>
            </w:r>
          </w:p>
        </w:tc>
        <w:tc>
          <w:tcPr>
            <w:tcW w:w="1335" w:type="dxa"/>
            <w:gridSpan w:val="2"/>
            <w:vMerge w:val="restart"/>
            <w:tcBorders>
              <w:top w:val="single" w:sz="4" w:space="0" w:color="000000"/>
              <w:left w:val="single" w:sz="4" w:space="0" w:color="000000"/>
              <w:right w:val="single" w:sz="4" w:space="0" w:color="000000"/>
            </w:tcBorders>
            <w:shd w:val="clear" w:color="auto" w:fill="F1F1F1"/>
          </w:tcPr>
          <w:p>
            <w:pPr>
              <w:pStyle w:val="TableParagraph"/>
              <w:spacing w:before="112"/>
              <w:ind w:left="95"/>
              <w:rPr>
                <w:rFonts w:ascii="Malgun Gothic" w:eastAsia="Malgun Gothic"/>
                <w:b/>
                <w:sz w:val="20"/>
              </w:rPr>
            </w:pPr>
            <w:r>
              <w:rPr>
                <w:rFonts w:ascii="Malgun Gothic" w:eastAsia="Malgun Gothic"/>
                <w:b/>
                <w:spacing w:val="-2"/>
                <w:sz w:val="20"/>
              </w:rPr>
              <w:t>교수학습자료</w:t>
            </w:r>
          </w:p>
        </w:tc>
        <w:tc>
          <w:tcPr>
            <w:tcW w:w="65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8" w:lineRule="exact"/>
              <w:ind w:left="33"/>
              <w:jc w:val="center"/>
              <w:rPr>
                <w:rFonts w:ascii="Malgun Gothic" w:eastAsia="Malgun Gothic"/>
                <w:b/>
                <w:sz w:val="20"/>
              </w:rPr>
            </w:pPr>
            <w:r>
              <w:rPr>
                <w:rFonts w:ascii="Malgun Gothic" w:eastAsia="Malgun Gothic"/>
                <w:b/>
                <w:spacing w:val="-5"/>
                <w:sz w:val="20"/>
              </w:rPr>
              <w:t>교사</w:t>
            </w:r>
          </w:p>
        </w:tc>
        <w:tc>
          <w:tcPr>
            <w:tcW w:w="3664" w:type="dxa"/>
            <w:tcBorders>
              <w:top w:val="single" w:sz="4" w:space="0" w:color="000000"/>
              <w:left w:val="single" w:sz="4" w:space="0" w:color="000000"/>
              <w:bottom w:val="single" w:sz="4" w:space="0" w:color="000000"/>
            </w:tcBorders>
          </w:tcPr>
          <w:p>
            <w:pPr>
              <w:pStyle w:val="TableParagraph"/>
              <w:spacing w:line="233" w:lineRule="exact" w:before="14"/>
              <w:ind w:left="40"/>
              <w:rPr>
                <w:rFonts w:ascii="Dotum" w:eastAsia="Dotum"/>
                <w:sz w:val="20"/>
              </w:rPr>
            </w:pPr>
            <w:r>
              <w:rPr>
                <w:rFonts w:ascii="Dotum" w:eastAsia="Dotum"/>
                <w:sz w:val="20"/>
              </w:rPr>
            </w:r>
            <w:r>
              <w:rPr>
                <w:rFonts w:ascii="Dotum" w:eastAsia="Dotum"/>
                <w:spacing w:val="-5"/>
                <w:sz w:val="20"/>
              </w:rPr>
            </w:r>
            <w:r>
              <w:t>쌍자음 낱말 카드(ㄲ, ㄸ, ㅃ, ㅆ, ㅉ 각각 5장씩 총 25장), 큰 전지 5장, 유아용 마커, 색연필, 크레파스, 유아용 가위, 풀, 스카치테이프, 꾸미기 재료(스티커, 색종이 조각, 자연물), '언어 학습 일기' 양식과 필기도구, 잔잔한 배경 음악(선택 사항)</w:t>
            </w:r>
          </w:p>
        </w:tc>
      </w:tr>
      <w:tr>
        <w:trPr>
          <w:trHeight w:val="257" w:hRule="atLeast"/>
        </w:trPr>
        <w:tc>
          <w:tcPr>
            <w:tcW w:w="1432" w:type="dxa"/>
            <w:vMerge/>
            <w:tcBorders>
              <w:top w:val="nil"/>
              <w:right w:val="single" w:sz="4" w:space="0" w:color="000000"/>
            </w:tcBorders>
            <w:shd w:val="clear" w:color="auto" w:fill="F1F1F1"/>
          </w:tcPr>
          <w:p>
            <w:pPr>
              <w:rPr>
                <w:sz w:val="2"/>
                <w:szCs w:val="2"/>
              </w:rPr>
            </w:pPr>
          </w:p>
        </w:tc>
        <w:tc>
          <w:tcPr>
            <w:tcW w:w="1921" w:type="dxa"/>
            <w:vMerge/>
            <w:tcBorders>
              <w:top w:val="nil"/>
              <w:left w:val="single" w:sz="4" w:space="0" w:color="000000"/>
              <w:right w:val="single" w:sz="4" w:space="0" w:color="000000"/>
            </w:tcBorders>
          </w:tcPr>
          <w:p>
            <w:pPr>
              <w:rPr>
                <w:sz w:val="2"/>
                <w:szCs w:val="2"/>
              </w:rPr>
            </w:pPr>
          </w:p>
        </w:tc>
        <w:tc>
          <w:tcPr>
            <w:tcW w:w="1335" w:type="dxa"/>
            <w:gridSpan w:val="2"/>
            <w:vMerge/>
            <w:tcBorders>
              <w:top w:val="nil"/>
              <w:left w:val="single" w:sz="4" w:space="0" w:color="000000"/>
              <w:right w:val="single" w:sz="4" w:space="0" w:color="000000"/>
            </w:tcBorders>
            <w:shd w:val="clear" w:color="auto" w:fill="F1F1F1"/>
          </w:tcPr>
          <w:p>
            <w:pPr>
              <w:rPr>
                <w:sz w:val="2"/>
                <w:szCs w:val="2"/>
              </w:rPr>
            </w:pPr>
          </w:p>
        </w:tc>
        <w:tc>
          <w:tcPr>
            <w:tcW w:w="654" w:type="dxa"/>
            <w:tcBorders>
              <w:top w:val="single" w:sz="4" w:space="0" w:color="000000"/>
              <w:left w:val="single" w:sz="4" w:space="0" w:color="000000"/>
              <w:right w:val="single" w:sz="4" w:space="0" w:color="000000"/>
            </w:tcBorders>
            <w:shd w:val="clear" w:color="auto" w:fill="F1F1F1"/>
          </w:tcPr>
          <w:p>
            <w:pPr>
              <w:pStyle w:val="TableParagraph"/>
              <w:spacing w:line="238" w:lineRule="exact"/>
              <w:ind w:left="33"/>
              <w:jc w:val="center"/>
              <w:rPr>
                <w:rFonts w:ascii="Malgun Gothic" w:eastAsia="Malgun Gothic"/>
                <w:b/>
                <w:sz w:val="20"/>
              </w:rPr>
            </w:pPr>
            <w:r>
              <w:rPr>
                <w:rFonts w:ascii="Malgun Gothic" w:eastAsia="Malgun Gothic"/>
                <w:b/>
                <w:spacing w:val="-5"/>
                <w:sz w:val="20"/>
              </w:rPr>
              <w:t>학생</w:t>
            </w:r>
          </w:p>
        </w:tc>
        <w:tc>
          <w:tcPr>
            <w:tcW w:w="3664" w:type="dxa"/>
            <w:tcBorders>
              <w:top w:val="single" w:sz="4" w:space="0" w:color="000000"/>
              <w:left w:val="single" w:sz="4" w:space="0" w:color="000000"/>
            </w:tcBorders>
          </w:tcPr>
          <w:p>
            <w:pPr>
              <w:pStyle w:val="TableParagraph"/>
              <w:spacing w:line="233" w:lineRule="exact" w:before="4"/>
              <w:ind w:left="40"/>
              <w:rPr>
                <w:rFonts w:ascii="Dotum" w:eastAsia="Dotum"/>
                <w:sz w:val="20"/>
              </w:rPr>
            </w:pPr>
            <w:r>
              <w:rPr>
                <w:rFonts w:ascii="Dotum" w:eastAsia="Dotum"/>
                <w:sz w:val="20"/>
              </w:rPr>
            </w:r>
            <w:r>
              <w:rPr>
                <w:rFonts w:ascii="Dotum" w:eastAsia="Dotum"/>
                <w:spacing w:val="-1"/>
                <w:sz w:val="20"/>
              </w:rPr>
            </w:r>
            <w:r>
              <w:rPr>
                <w:rFonts w:ascii="Dotum" w:eastAsia="Dotum"/>
                <w:sz w:val="20"/>
              </w:rPr>
            </w:r>
            <w:r>
              <w:rPr>
                <w:rFonts w:ascii="Dotum" w:eastAsia="Dotum"/>
                <w:spacing w:val="-1"/>
                <w:sz w:val="20"/>
              </w:rPr>
            </w:r>
            <w:r>
              <w:rPr>
                <w:rFonts w:ascii="Dotum" w:eastAsia="Dotum"/>
                <w:sz w:val="20"/>
              </w:rPr>
            </w:r>
            <w:r>
              <w:rPr>
                <w:rFonts w:ascii="Dotum" w:eastAsia="Dotum"/>
                <w:spacing w:val="-5"/>
                <w:sz w:val="20"/>
              </w:rPr>
            </w:r>
            <w:r>
              <w:t>별도 준비물 없음</w:t>
            </w:r>
          </w:p>
        </w:tc>
      </w:tr>
    </w:tbl>
    <w:p>
      <w:pPr>
        <w:pStyle w:val="BodyText"/>
        <w:spacing w:before="15"/>
        <w:rPr>
          <w:sz w:val="5"/>
        </w:rPr>
      </w:pPr>
    </w:p>
    <w:tbl>
      <w:tblPr>
        <w:tblW w:w="0" w:type="auto"/>
        <w:jc w:val="left"/>
        <w:tblInd w:w="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876"/>
        <w:gridCol w:w="84"/>
        <w:gridCol w:w="667"/>
        <w:gridCol w:w="79"/>
        <w:gridCol w:w="2864"/>
        <w:gridCol w:w="2977"/>
        <w:gridCol w:w="1463"/>
      </w:tblGrid>
      <w:tr>
        <w:trPr>
          <w:trHeight w:val="352" w:hRule="exact"/>
        </w:trPr>
        <w:tc>
          <w:tcPr>
            <w:tcW w:w="876" w:type="dxa"/>
            <w:vMerge w:val="restart"/>
            <w:tcBorders>
              <w:bottom w:val="single" w:sz="4" w:space="0" w:color="000000"/>
              <w:right w:val="single" w:sz="4" w:space="0" w:color="000000"/>
            </w:tcBorders>
            <w:shd w:val="clear" w:color="auto" w:fill="F1F1F1"/>
          </w:tcPr>
          <w:p>
            <w:pPr>
              <w:pStyle w:val="TableParagraph"/>
              <w:spacing w:line="139" w:lineRule="auto" w:before="66"/>
              <w:ind w:left="220"/>
              <w:rPr>
                <w:rFonts w:ascii="Malgun Gothic" w:eastAsia="Malgun Gothic"/>
                <w:b/>
                <w:sz w:val="22"/>
              </w:rPr>
            </w:pPr>
            <w:r>
              <w:rPr>
                <w:rFonts w:ascii="Malgun Gothic" w:eastAsia="Malgun Gothic"/>
                <w:b/>
                <w:spacing w:val="-6"/>
                <w:w w:val="90"/>
                <w:sz w:val="22"/>
              </w:rPr>
              <w:t>학습 </w:t>
            </w:r>
            <w:r>
              <w:rPr>
                <w:rFonts w:ascii="Malgun Gothic" w:eastAsia="Malgun Gothic"/>
                <w:b/>
                <w:spacing w:val="-5"/>
                <w:w w:val="90"/>
                <w:sz w:val="22"/>
              </w:rPr>
              <w:t>단계</w:t>
            </w:r>
          </w:p>
          <w:p>
            <w:pPr>
              <w:pStyle w:val="TableParagraph"/>
              <w:spacing w:line="167" w:lineRule="exact"/>
              <w:ind w:left="206"/>
              <w:rPr>
                <w:rFonts w:ascii="Malgun Gothic" w:eastAsia="Malgun Gothic"/>
                <w:b/>
                <w:sz w:val="18"/>
              </w:rPr>
            </w:pPr>
            <w:r>
              <w:rPr>
                <w:rFonts w:ascii="Malgun Gothic" w:eastAsia="Malgun Gothic"/>
                <w:b/>
                <w:spacing w:val="-4"/>
                <w:sz w:val="18"/>
              </w:rPr>
              <w:t>(시량)</w:t>
            </w:r>
          </w:p>
        </w:tc>
        <w:tc>
          <w:tcPr>
            <w:tcW w:w="830" w:type="dxa"/>
            <w:gridSpan w:val="3"/>
            <w:vMerge w:val="restart"/>
            <w:tcBorders>
              <w:left w:val="single" w:sz="4" w:space="0" w:color="000000"/>
              <w:bottom w:val="single" w:sz="2" w:space="0" w:color="000000"/>
              <w:right w:val="single" w:sz="4" w:space="0" w:color="000000"/>
            </w:tcBorders>
            <w:shd w:val="clear" w:color="auto" w:fill="F1F1F1"/>
          </w:tcPr>
          <w:p>
            <w:pPr>
              <w:pStyle w:val="TableParagraph"/>
              <w:spacing w:line="247" w:lineRule="exact"/>
              <w:ind w:left="207"/>
              <w:rPr>
                <w:rFonts w:ascii="Malgun Gothic" w:eastAsia="Malgun Gothic"/>
                <w:b/>
                <w:sz w:val="22"/>
              </w:rPr>
            </w:pPr>
            <w:r>
              <w:rPr>
                <w:rFonts w:ascii="Malgun Gothic" w:eastAsia="Malgun Gothic"/>
                <w:b/>
                <w:spacing w:val="-5"/>
                <w:sz w:val="22"/>
              </w:rPr>
              <w:t>학습</w:t>
            </w:r>
          </w:p>
          <w:p>
            <w:pPr>
              <w:pStyle w:val="TableParagraph"/>
              <w:spacing w:line="192" w:lineRule="exact"/>
              <w:ind w:left="207"/>
              <w:rPr>
                <w:rFonts w:ascii="Malgun Gothic" w:eastAsia="Malgun Gothic"/>
                <w:b/>
                <w:sz w:val="22"/>
              </w:rPr>
            </w:pPr>
            <w:r>
              <w:rPr>
                <w:rFonts w:ascii="Malgun Gothic" w:eastAsia="Malgun Gothic"/>
                <w:b/>
                <w:spacing w:val="-5"/>
                <w:sz w:val="22"/>
              </w:rPr>
              <w:t>내용</w:t>
            </w:r>
          </w:p>
        </w:tc>
        <w:tc>
          <w:tcPr>
            <w:tcW w:w="5841" w:type="dxa"/>
            <w:gridSpan w:val="2"/>
            <w:tcBorders>
              <w:left w:val="single" w:sz="4" w:space="0" w:color="000000"/>
              <w:bottom w:val="single" w:sz="4" w:space="0" w:color="000000"/>
              <w:right w:val="single" w:sz="4" w:space="0" w:color="000000"/>
            </w:tcBorders>
            <w:shd w:val="clear" w:color="auto" w:fill="F1F1F1"/>
          </w:tcPr>
          <w:p>
            <w:pPr>
              <w:pStyle w:val="TableParagraph"/>
              <w:spacing w:line="312" w:lineRule="exact"/>
              <w:ind w:left="6"/>
              <w:jc w:val="center"/>
              <w:rPr>
                <w:rFonts w:ascii="Malgun Gothic" w:hAnsi="Malgun Gothic" w:eastAsia="Malgun Gothic"/>
                <w:b/>
                <w:sz w:val="22"/>
              </w:rPr>
            </w:pPr>
            <w:r>
              <w:rPr>
                <w:rFonts w:ascii="Malgun Gothic" w:hAnsi="Malgun Gothic" w:eastAsia="Malgun Gothic"/>
                <w:b/>
                <w:spacing w:val="-4"/>
                <w:w w:val="85"/>
                <w:sz w:val="22"/>
              </w:rPr>
              <w:t>교수․학습</w:t>
            </w:r>
            <w:r>
              <w:rPr>
                <w:rFonts w:ascii="Malgun Gothic" w:hAnsi="Malgun Gothic" w:eastAsia="Malgun Gothic"/>
                <w:b/>
                <w:spacing w:val="-7"/>
                <w:w w:val="95"/>
                <w:sz w:val="22"/>
              </w:rPr>
              <w:t> </w:t>
            </w:r>
            <w:r>
              <w:rPr>
                <w:rFonts w:ascii="Malgun Gothic" w:hAnsi="Malgun Gothic" w:eastAsia="Malgun Gothic"/>
                <w:b/>
                <w:spacing w:val="-5"/>
                <w:w w:val="95"/>
                <w:sz w:val="22"/>
              </w:rPr>
              <w:t>활동</w:t>
            </w:r>
          </w:p>
        </w:tc>
        <w:tc>
          <w:tcPr>
            <w:tcW w:w="1463" w:type="dxa"/>
            <w:vMerge w:val="restart"/>
            <w:tcBorders>
              <w:left w:val="single" w:sz="4" w:space="0" w:color="000000"/>
              <w:bottom w:val="single" w:sz="4" w:space="0" w:color="000000"/>
            </w:tcBorders>
            <w:shd w:val="clear" w:color="auto" w:fill="F1F1F1"/>
          </w:tcPr>
          <w:p>
            <w:pPr>
              <w:pStyle w:val="TableParagraph"/>
              <w:spacing w:line="233" w:lineRule="exact"/>
              <w:ind w:left="335"/>
              <w:rPr>
                <w:rFonts w:ascii="Malgun Gothic" w:hAnsi="Malgun Gothic" w:eastAsia="Malgun Gothic"/>
                <w:b/>
                <w:sz w:val="22"/>
              </w:rPr>
            </w:pPr>
            <w:r>
              <w:rPr>
                <w:rFonts w:ascii="Malgun Gothic" w:hAnsi="Malgun Gothic" w:eastAsia="Malgun Gothic"/>
                <w:b/>
                <w:spacing w:val="-6"/>
                <w:w w:val="91"/>
                <w:sz w:val="22"/>
              </w:rPr>
              <w:t>자</w:t>
            </w:r>
            <w:r>
              <w:rPr>
                <w:rFonts w:ascii="Malgun Gothic" w:hAnsi="Malgun Gothic" w:eastAsia="Malgun Gothic"/>
                <w:b/>
                <w:spacing w:val="-4"/>
                <w:w w:val="91"/>
                <w:sz w:val="22"/>
              </w:rPr>
              <w:t>료</w:t>
            </w:r>
            <w:r>
              <w:rPr>
                <w:rFonts w:ascii="Malgun Gothic" w:hAnsi="Malgun Gothic" w:eastAsia="Malgun Gothic"/>
                <w:b/>
                <w:w w:val="82"/>
                <w:sz w:val="22"/>
              </w:rPr>
              <w:t>(</w:t>
            </w:r>
            <w:r>
              <w:rPr>
                <w:rFonts w:ascii="Malgun Gothic" w:hAnsi="Malgun Gothic" w:eastAsia="Malgun Gothic"/>
                <w:b/>
                <w:spacing w:val="-174"/>
                <w:w w:val="91"/>
                <w:sz w:val="22"/>
              </w:rPr>
              <w:t>□</w:t>
            </w:r>
            <w:r>
              <w:rPr>
                <w:rFonts w:ascii="Malgun Gothic" w:hAnsi="Malgun Gothic" w:eastAsia="Malgun Gothic"/>
                <w:b/>
                <w:spacing w:val="2"/>
                <w:w w:val="94"/>
                <w:position w:val="2"/>
                <w:sz w:val="15"/>
              </w:rPr>
              <w:t>자</w:t>
            </w:r>
            <w:r>
              <w:rPr>
                <w:rFonts w:ascii="Malgun Gothic" w:hAnsi="Malgun Gothic" w:eastAsia="Malgun Gothic"/>
                <w:b/>
                <w:spacing w:val="-9"/>
                <w:w w:val="89"/>
                <w:position w:val="2"/>
                <w:sz w:val="15"/>
              </w:rPr>
              <w:t> </w:t>
            </w:r>
            <w:r>
              <w:rPr>
                <w:rFonts w:ascii="Malgun Gothic" w:hAnsi="Malgun Gothic" w:eastAsia="Malgun Gothic"/>
                <w:b/>
                <w:spacing w:val="-5"/>
                <w:sz w:val="22"/>
              </w:rPr>
              <w:t>),</w:t>
            </w:r>
          </w:p>
          <w:p>
            <w:pPr>
              <w:pStyle w:val="TableParagraph"/>
              <w:spacing w:line="220" w:lineRule="exact"/>
              <w:ind w:left="335"/>
              <w:rPr>
                <w:rFonts w:ascii="Malgun Gothic" w:hAnsi="Malgun Gothic" w:eastAsia="Malgun Gothic"/>
                <w:b/>
                <w:sz w:val="22"/>
              </w:rPr>
            </w:pPr>
            <w:r>
              <w:rPr>
                <w:rFonts w:ascii="Malgun Gothic" w:hAnsi="Malgun Gothic" w:eastAsia="Malgun Gothic"/>
                <w:b/>
                <w:spacing w:val="-6"/>
                <w:w w:val="91"/>
                <w:sz w:val="22"/>
              </w:rPr>
              <w:t>평</w:t>
            </w:r>
            <w:r>
              <w:rPr>
                <w:rFonts w:ascii="Malgun Gothic" w:hAnsi="Malgun Gothic" w:eastAsia="Malgun Gothic"/>
                <w:b/>
                <w:spacing w:val="-4"/>
                <w:w w:val="91"/>
                <w:sz w:val="22"/>
              </w:rPr>
              <w:t>가</w:t>
            </w:r>
            <w:r>
              <w:rPr>
                <w:rFonts w:ascii="Malgun Gothic" w:hAnsi="Malgun Gothic" w:eastAsia="Malgun Gothic"/>
                <w:b/>
                <w:w w:val="82"/>
                <w:sz w:val="22"/>
              </w:rPr>
              <w:t>(</w:t>
            </w:r>
            <w:r>
              <w:rPr>
                <w:rFonts w:ascii="Malgun Gothic" w:hAnsi="Malgun Gothic" w:eastAsia="Malgun Gothic"/>
                <w:b/>
                <w:spacing w:val="-174"/>
                <w:w w:val="91"/>
                <w:sz w:val="22"/>
              </w:rPr>
              <w:t>□</w:t>
            </w:r>
            <w:r>
              <w:rPr>
                <w:rFonts w:ascii="Malgun Gothic" w:hAnsi="Malgun Gothic" w:eastAsia="Malgun Gothic"/>
                <w:b/>
                <w:spacing w:val="2"/>
                <w:w w:val="94"/>
                <w:position w:val="2"/>
                <w:sz w:val="15"/>
              </w:rPr>
              <w:t>평</w:t>
            </w:r>
            <w:r>
              <w:rPr>
                <w:rFonts w:ascii="Malgun Gothic" w:hAnsi="Malgun Gothic" w:eastAsia="Malgun Gothic"/>
                <w:b/>
                <w:spacing w:val="-9"/>
                <w:w w:val="89"/>
                <w:position w:val="2"/>
                <w:sz w:val="15"/>
              </w:rPr>
              <w:t> </w:t>
            </w:r>
            <w:r>
              <w:rPr>
                <w:rFonts w:ascii="Malgun Gothic" w:hAnsi="Malgun Gothic" w:eastAsia="Malgun Gothic"/>
                <w:b/>
                <w:spacing w:val="-5"/>
                <w:sz w:val="22"/>
              </w:rPr>
              <w:t>),</w:t>
            </w:r>
          </w:p>
          <w:p>
            <w:pPr>
              <w:pStyle w:val="TableParagraph"/>
              <w:spacing w:line="222" w:lineRule="exact"/>
              <w:ind w:left="261"/>
              <w:rPr>
                <w:rFonts w:ascii="Malgun Gothic" w:hAnsi="Malgun Gothic" w:eastAsia="Malgun Gothic"/>
                <w:b/>
                <w:sz w:val="22"/>
              </w:rPr>
            </w:pPr>
            <w:r>
              <w:rPr>
                <w:rFonts w:ascii="Malgun Gothic" w:hAnsi="Malgun Gothic" w:eastAsia="Malgun Gothic"/>
                <w:b/>
                <w:spacing w:val="-4"/>
                <w:w w:val="91"/>
                <w:sz w:val="22"/>
              </w:rPr>
              <w:t>유</w:t>
            </w:r>
            <w:r>
              <w:rPr>
                <w:rFonts w:ascii="Malgun Gothic" w:hAnsi="Malgun Gothic" w:eastAsia="Malgun Gothic"/>
                <w:b/>
                <w:spacing w:val="-6"/>
                <w:w w:val="91"/>
                <w:sz w:val="22"/>
              </w:rPr>
              <w:t>의점</w:t>
            </w:r>
            <w:r>
              <w:rPr>
                <w:rFonts w:ascii="Malgun Gothic" w:hAnsi="Malgun Gothic" w:eastAsia="Malgun Gothic"/>
                <w:b/>
                <w:w w:val="82"/>
                <w:sz w:val="22"/>
              </w:rPr>
              <w:t>(</w:t>
            </w:r>
            <w:r>
              <w:rPr>
                <w:rFonts w:ascii="Malgun Gothic" w:hAnsi="Malgun Gothic" w:eastAsia="Malgun Gothic"/>
                <w:b/>
                <w:spacing w:val="-174"/>
                <w:w w:val="91"/>
                <w:sz w:val="22"/>
              </w:rPr>
              <w:t>□</w:t>
            </w:r>
            <w:r>
              <w:rPr>
                <w:rFonts w:ascii="Malgun Gothic" w:hAnsi="Malgun Gothic" w:eastAsia="Malgun Gothic"/>
                <w:b/>
                <w:spacing w:val="2"/>
                <w:w w:val="94"/>
                <w:position w:val="2"/>
                <w:sz w:val="15"/>
              </w:rPr>
              <w:t>유</w:t>
            </w:r>
            <w:r>
              <w:rPr>
                <w:rFonts w:ascii="Malgun Gothic" w:hAnsi="Malgun Gothic" w:eastAsia="Malgun Gothic"/>
                <w:b/>
                <w:spacing w:val="-12"/>
                <w:position w:val="2"/>
                <w:sz w:val="15"/>
              </w:rPr>
              <w:t> </w:t>
            </w:r>
            <w:r>
              <w:rPr>
                <w:rFonts w:ascii="Malgun Gothic" w:hAnsi="Malgun Gothic" w:eastAsia="Malgun Gothic"/>
                <w:b/>
                <w:spacing w:val="-10"/>
                <w:sz w:val="22"/>
              </w:rPr>
              <w:t>)</w:t>
            </w:r>
          </w:p>
        </w:tc>
      </w:tr>
      <w:tr>
        <w:trPr>
          <w:trHeight w:val="124" w:hRule="exact"/>
        </w:trPr>
        <w:tc>
          <w:tcPr>
            <w:tcW w:w="876" w:type="dxa"/>
            <w:vMerge/>
            <w:tcBorders>
              <w:top w:val="nil"/>
              <w:bottom w:val="single" w:sz="4" w:space="0" w:color="000000"/>
              <w:right w:val="single" w:sz="4" w:space="0" w:color="000000"/>
            </w:tcBorders>
            <w:shd w:val="clear" w:color="auto" w:fill="F1F1F1"/>
          </w:tcPr>
          <w:p>
            <w:pPr>
              <w:rPr>
                <w:sz w:val="2"/>
                <w:szCs w:val="2"/>
              </w:rPr>
            </w:pPr>
          </w:p>
        </w:tc>
        <w:tc>
          <w:tcPr>
            <w:tcW w:w="830" w:type="dxa"/>
            <w:gridSpan w:val="3"/>
            <w:vMerge/>
            <w:tcBorders>
              <w:top w:val="nil"/>
              <w:left w:val="single" w:sz="4" w:space="0" w:color="000000"/>
              <w:bottom w:val="single" w:sz="2" w:space="0" w:color="000000"/>
              <w:right w:val="single" w:sz="4" w:space="0" w:color="000000"/>
            </w:tcBorders>
            <w:shd w:val="clear" w:color="auto" w:fill="F1F1F1"/>
          </w:tcPr>
          <w:p>
            <w:pPr>
              <w:rPr>
                <w:sz w:val="2"/>
                <w:szCs w:val="2"/>
              </w:rPr>
            </w:pPr>
          </w:p>
        </w:tc>
        <w:tc>
          <w:tcPr>
            <w:tcW w:w="2864" w:type="dxa"/>
            <w:vMerge w:val="restart"/>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308" w:lineRule="exact" w:before="23"/>
              <w:ind w:left="8"/>
              <w:jc w:val="center"/>
              <w:rPr>
                <w:rFonts w:ascii="Malgun Gothic" w:eastAsia="Malgun Gothic"/>
                <w:b/>
                <w:sz w:val="18"/>
              </w:rPr>
            </w:pPr>
            <w:r>
              <w:rPr>
                <w:rFonts w:ascii="Malgun Gothic" w:eastAsia="Malgun Gothic"/>
                <w:b/>
                <w:spacing w:val="-4"/>
                <w:sz w:val="18"/>
              </w:rPr>
              <w:t>교사활동</w:t>
            </w:r>
          </w:p>
        </w:tc>
        <w:tc>
          <w:tcPr>
            <w:tcW w:w="2977" w:type="dxa"/>
            <w:vMerge w:val="restart"/>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308" w:lineRule="exact" w:before="23"/>
              <w:ind w:left="9"/>
              <w:jc w:val="center"/>
              <w:rPr>
                <w:rFonts w:ascii="Malgun Gothic" w:eastAsia="Malgun Gothic"/>
                <w:b/>
                <w:sz w:val="18"/>
              </w:rPr>
            </w:pPr>
            <w:r>
              <w:rPr>
                <w:rFonts w:ascii="Malgun Gothic" w:eastAsia="Malgun Gothic"/>
                <w:b/>
                <w:spacing w:val="-4"/>
                <w:sz w:val="18"/>
              </w:rPr>
              <w:t>학생활동</w:t>
            </w:r>
          </w:p>
        </w:tc>
        <w:tc>
          <w:tcPr>
            <w:tcW w:w="1463" w:type="dxa"/>
            <w:vMerge/>
            <w:tcBorders>
              <w:top w:val="nil"/>
              <w:left w:val="single" w:sz="4" w:space="0" w:color="000000"/>
              <w:bottom w:val="single" w:sz="4" w:space="0" w:color="000000"/>
            </w:tcBorders>
            <w:shd w:val="clear" w:color="auto" w:fill="F1F1F1"/>
          </w:tcPr>
          <w:p>
            <w:pPr>
              <w:rPr>
                <w:sz w:val="2"/>
                <w:szCs w:val="2"/>
              </w:rPr>
            </w:pPr>
          </w:p>
        </w:tc>
      </w:tr>
      <w:tr>
        <w:trPr>
          <w:trHeight w:val="237" w:hRule="exact"/>
        </w:trPr>
        <w:tc>
          <w:tcPr>
            <w:tcW w:w="876" w:type="dxa"/>
            <w:vMerge/>
            <w:tcBorders>
              <w:top w:val="nil"/>
              <w:bottom w:val="single" w:sz="4" w:space="0" w:color="000000"/>
              <w:right w:val="single" w:sz="4" w:space="0" w:color="000000"/>
            </w:tcBorders>
            <w:shd w:val="clear" w:color="auto" w:fill="F1F1F1"/>
          </w:tcPr>
          <w:p>
            <w:pPr>
              <w:rPr>
                <w:sz w:val="2"/>
                <w:szCs w:val="2"/>
              </w:rPr>
            </w:pPr>
          </w:p>
        </w:tc>
        <w:tc>
          <w:tcPr>
            <w:tcW w:w="84" w:type="dxa"/>
            <w:tcBorders>
              <w:top w:val="nil"/>
              <w:left w:val="single" w:sz="4" w:space="0" w:color="000000"/>
              <w:bottom w:val="single" w:sz="4" w:space="0" w:color="000000"/>
              <w:right w:val="single" w:sz="2" w:space="0" w:color="000000"/>
            </w:tcBorders>
            <w:shd w:val="clear" w:color="auto" w:fill="F1F1F1"/>
          </w:tcPr>
          <w:p>
            <w:pPr>
              <w:pStyle w:val="TableParagraph"/>
              <w:rPr>
                <w:rFonts w:ascii="Times New Roman"/>
                <w:sz w:val="16"/>
              </w:rPr>
            </w:pPr>
          </w:p>
        </w:tc>
        <w:tc>
          <w:tcPr>
            <w:tcW w:w="667" w:type="dxa"/>
            <w:tcBorders>
              <w:top w:val="single" w:sz="2" w:space="0" w:color="000000"/>
              <w:left w:val="single" w:sz="2" w:space="0" w:color="000000"/>
              <w:bottom w:val="thickThinMediumGap" w:sz="2" w:space="0" w:color="000000"/>
              <w:right w:val="single" w:sz="2" w:space="0" w:color="000000"/>
            </w:tcBorders>
            <w:shd w:val="clear" w:color="auto" w:fill="F1F1F1"/>
          </w:tcPr>
          <w:p>
            <w:pPr>
              <w:pStyle w:val="TableParagraph"/>
              <w:spacing w:line="195" w:lineRule="exact"/>
              <w:ind w:left="3" w:right="-15"/>
              <w:rPr>
                <w:rFonts w:ascii="Malgun Gothic" w:eastAsia="Malgun Gothic"/>
                <w:b/>
                <w:sz w:val="18"/>
              </w:rPr>
            </w:pPr>
            <w:r>
              <w:rPr>
                <w:rFonts w:ascii="Malgun Gothic" w:eastAsia="Malgun Gothic"/>
                <w:b/>
                <w:spacing w:val="-14"/>
                <w:sz w:val="18"/>
              </w:rPr>
              <w:t>학습형태</w:t>
            </w:r>
          </w:p>
        </w:tc>
        <w:tc>
          <w:tcPr>
            <w:tcW w:w="79" w:type="dxa"/>
            <w:tcBorders>
              <w:top w:val="nil"/>
              <w:left w:val="single" w:sz="2" w:space="0" w:color="000000"/>
              <w:bottom w:val="single" w:sz="4" w:space="0" w:color="000000"/>
              <w:right w:val="single" w:sz="4" w:space="0" w:color="000000"/>
            </w:tcBorders>
            <w:shd w:val="clear" w:color="auto" w:fill="F1F1F1"/>
          </w:tcPr>
          <w:p>
            <w:pPr>
              <w:pStyle w:val="TableParagraph"/>
              <w:rPr>
                <w:rFonts w:ascii="Times New Roman"/>
                <w:sz w:val="16"/>
              </w:rPr>
            </w:pPr>
          </w:p>
        </w:tc>
        <w:tc>
          <w:tcPr>
            <w:tcW w:w="2864" w:type="dxa"/>
            <w:vMerge/>
            <w:tcBorders>
              <w:top w:val="nil"/>
              <w:left w:val="single" w:sz="4" w:space="0" w:color="000000"/>
              <w:bottom w:val="single" w:sz="4" w:space="0" w:color="000000"/>
              <w:right w:val="single" w:sz="4" w:space="0" w:color="000000"/>
            </w:tcBorders>
            <w:shd w:val="clear" w:color="auto" w:fill="F1F1F1"/>
          </w:tcPr>
          <w:p>
            <w:pPr>
              <w:rPr>
                <w:sz w:val="2"/>
                <w:szCs w:val="2"/>
              </w:rPr>
            </w:pPr>
          </w:p>
        </w:tc>
        <w:tc>
          <w:tcPr>
            <w:tcW w:w="2977" w:type="dxa"/>
            <w:vMerge/>
            <w:tcBorders>
              <w:top w:val="nil"/>
              <w:left w:val="single" w:sz="4" w:space="0" w:color="000000"/>
              <w:bottom w:val="single" w:sz="4" w:space="0" w:color="000000"/>
              <w:right w:val="single" w:sz="4" w:space="0" w:color="000000"/>
            </w:tcBorders>
            <w:shd w:val="clear" w:color="auto" w:fill="F1F1F1"/>
          </w:tcPr>
          <w:p>
            <w:pPr>
              <w:rPr>
                <w:sz w:val="2"/>
                <w:szCs w:val="2"/>
              </w:rPr>
            </w:pPr>
          </w:p>
        </w:tc>
        <w:tc>
          <w:tcPr>
            <w:tcW w:w="1463" w:type="dxa"/>
            <w:vMerge/>
            <w:tcBorders>
              <w:top w:val="nil"/>
              <w:left w:val="single" w:sz="4" w:space="0" w:color="000000"/>
              <w:bottom w:val="single" w:sz="4" w:space="0" w:color="000000"/>
            </w:tcBorders>
            <w:shd w:val="clear" w:color="auto" w:fill="F1F1F1"/>
          </w:tcPr>
          <w:p>
            <w:pPr>
              <w:rPr>
                <w:sz w:val="2"/>
                <w:szCs w:val="2"/>
              </w:rPr>
            </w:pPr>
          </w:p>
        </w:tc>
      </w:tr>
      <w:tr>
        <w:trPr>
          <w:trHeight w:val="285" w:hRule="exact"/>
        </w:trPr>
        <w:tc>
          <w:tcPr>
            <w:tcW w:w="876" w:type="dxa"/>
            <w:tcBorders>
              <w:top w:val="single" w:sz="4" w:space="0" w:color="000000"/>
              <w:bottom w:val="nil"/>
              <w:right w:val="single" w:sz="4" w:space="0" w:color="000000"/>
            </w:tcBorders>
          </w:tcPr>
          <w:p>
            <w:pPr>
              <w:pStyle w:val="TableParagraph"/>
              <w:spacing w:line="257" w:lineRule="exact"/>
              <w:ind w:left="8" w:right="18"/>
              <w:jc w:val="center"/>
              <w:rPr>
                <w:sz w:val="20"/>
              </w:rPr>
            </w:pPr>
            <w:r>
              <w:rPr>
                <w:spacing w:val="-5"/>
                <w:sz w:val="20"/>
              </w:rPr>
            </w:r>
            <w:r>
              <w:t>도입</w:t>
            </w:r>
          </w:p>
        </w:tc>
        <w:tc>
          <w:tcPr>
            <w:tcW w:w="830" w:type="dxa"/>
            <w:gridSpan w:val="3"/>
            <w:tcBorders>
              <w:top w:val="thinThickMediumGap" w:sz="2" w:space="0" w:color="000000"/>
              <w:left w:val="single" w:sz="4" w:space="0" w:color="000000"/>
              <w:bottom w:val="nil"/>
              <w:right w:val="single" w:sz="4" w:space="0" w:color="000000"/>
            </w:tcBorders>
          </w:tcPr>
          <w:p>
            <w:pPr>
              <w:pStyle w:val="TableParagraph"/>
              <w:spacing w:line="242" w:lineRule="exact"/>
              <w:ind w:left="219"/>
              <w:rPr>
                <w:sz w:val="20"/>
              </w:rPr>
            </w:pPr>
            <w:r>
              <w:rPr>
                <w:spacing w:val="-5"/>
                <w:sz w:val="20"/>
              </w:rPr>
            </w:r>
            <w:r>
              <w:t>쌍자음 낱말에 대한 흥미 유발</w:t>
            </w:r>
          </w:p>
        </w:tc>
        <w:tc>
          <w:tcPr>
            <w:tcW w:w="2864" w:type="dxa"/>
            <w:tcBorders>
              <w:top w:val="single" w:sz="4" w:space="0" w:color="000000"/>
              <w:left w:val="single" w:sz="4" w:space="0" w:color="000000"/>
              <w:bottom w:val="nil"/>
              <w:right w:val="single" w:sz="4" w:space="0" w:color="000000"/>
            </w:tcBorders>
          </w:tcPr>
          <w:p>
            <w:pPr>
              <w:pStyle w:val="TableParagraph"/>
              <w:spacing w:line="257" w:lineRule="exact"/>
              <w:ind w:left="25"/>
              <w:rPr>
                <w:sz w:val="20"/>
              </w:rPr>
            </w:pPr>
            <w:r>
              <w:rPr>
                <w:sz w:val="20"/>
              </w:rPr>
            </w:r>
            <w:r>
              <w:rPr>
                <w:spacing w:val="17"/>
                <w:sz w:val="20"/>
              </w:rPr>
            </w:r>
            <w:r>
              <w:rPr>
                <w:sz w:val="20"/>
              </w:rPr>
            </w:r>
            <w:r>
              <w:rPr>
                <w:spacing w:val="17"/>
                <w:sz w:val="20"/>
              </w:rPr>
            </w:r>
            <w:r>
              <w:rPr>
                <w:sz w:val="20"/>
              </w:rPr>
            </w:r>
            <w:r>
              <w:rPr>
                <w:spacing w:val="17"/>
                <w:sz w:val="20"/>
              </w:rPr>
            </w:r>
            <w:r>
              <w:rPr>
                <w:sz w:val="20"/>
              </w:rPr>
            </w:r>
            <w:r>
              <w:rPr>
                <w:spacing w:val="17"/>
                <w:sz w:val="20"/>
              </w:rPr>
            </w:r>
            <w:r>
              <w:rPr>
                <w:sz w:val="20"/>
              </w:rPr>
            </w:r>
            <w:r>
              <w:rPr>
                <w:spacing w:val="17"/>
                <w:sz w:val="20"/>
              </w:rPr>
            </w:r>
            <w:r>
              <w:rPr>
                <w:spacing w:val="-5"/>
                <w:sz w:val="20"/>
              </w:rPr>
            </w:r>
            <w:r>
              <w:t>유아들의 일상생활에서 접할 수 있는 쌍자음 낱말을 자연스럽게 언급하며 흥미를 유발한다. 예시 발문을 통해 유아들이 쌍자음 소리에 관심을 갖도록 돕는다.</w:t>
            </w:r>
          </w:p>
        </w:tc>
        <w:tc>
          <w:tcPr>
            <w:tcW w:w="2977" w:type="dxa"/>
            <w:tcBorders>
              <w:top w:val="single" w:sz="4" w:space="0" w:color="000000"/>
              <w:left w:val="single" w:sz="4" w:space="0" w:color="000000"/>
              <w:bottom w:val="nil"/>
              <w:right w:val="single" w:sz="4" w:space="0" w:color="000000"/>
            </w:tcBorders>
          </w:tcPr>
          <w:p>
            <w:pPr>
              <w:pStyle w:val="TableParagraph"/>
              <w:spacing w:line="257" w:lineRule="exact"/>
              <w:ind w:left="27"/>
              <w:rPr>
                <w:sz w:val="20"/>
              </w:rPr>
            </w:pPr>
            <w:r>
              <w:rPr>
                <w:sz w:val="20"/>
              </w:rPr>
            </w:r>
            <w:r>
              <w:rPr>
                <w:sz w:val="20"/>
                <w:vertAlign w:val="subscript"/>
              </w:rPr>
            </w:r>
            <w:r>
              <w:rPr>
                <w:sz w:val="20"/>
                <w:vertAlign w:val="baseline"/>
              </w:rPr>
            </w:r>
            <w:r>
              <w:rPr>
                <w:spacing w:val="-1"/>
                <w:sz w:val="20"/>
                <w:vertAlign w:val="baseline"/>
              </w:rPr>
            </w:r>
            <w:r>
              <w:rPr>
                <w:sz w:val="20"/>
                <w:vertAlign w:val="baseline"/>
              </w:rPr>
            </w:r>
            <w:r>
              <w:rPr>
                <w:spacing w:val="-2"/>
                <w:sz w:val="20"/>
                <w:vertAlign w:val="baseline"/>
              </w:rPr>
            </w:r>
            <w:r>
              <w:rPr>
                <w:sz w:val="20"/>
                <w:vertAlign w:val="baseline"/>
              </w:rPr>
            </w:r>
            <w:r>
              <w:rPr>
                <w:spacing w:val="-1"/>
                <w:sz w:val="20"/>
                <w:vertAlign w:val="baseline"/>
              </w:rPr>
            </w:r>
            <w:r>
              <w:rPr>
                <w:sz w:val="20"/>
                <w:vertAlign w:val="baseline"/>
              </w:rPr>
            </w:r>
            <w:r>
              <w:rPr>
                <w:spacing w:val="-2"/>
                <w:sz w:val="20"/>
                <w:vertAlign w:val="baseline"/>
              </w:rPr>
            </w:r>
            <w:r>
              <w:rPr>
                <w:spacing w:val="-5"/>
                <w:sz w:val="20"/>
                <w:vertAlign w:val="baseline"/>
              </w:rPr>
            </w:r>
            <w:r>
              <w:t>교사의 발문에 귀 기울이고, 일상생활 속에서 들었던 쌍자음 소리를 떠올리며 이야기 나눈다.</w:t>
            </w:r>
          </w:p>
        </w:tc>
        <w:tc>
          <w:tcPr>
            <w:tcW w:w="1463" w:type="dxa"/>
            <w:vMerge w:val="restart"/>
            <w:tcBorders>
              <w:top w:val="single" w:sz="4" w:space="0" w:color="000000"/>
              <w:left w:val="single" w:sz="4" w:space="0" w:color="000000"/>
              <w:bottom w:val="single" w:sz="4" w:space="0" w:color="000000"/>
            </w:tcBorders>
          </w:tcPr>
          <w:p>
            <w:pPr>
              <w:pStyle w:val="TableParagraph"/>
              <w:rPr>
                <w:rFonts w:ascii="Adobe Gothic Std B"/>
                <w:b/>
                <w:sz w:val="20"/>
              </w:rPr>
            </w:pPr>
            <w:r>
              <w:t>□자: 없음 □평: 유아들의 참여도 관찰 □유: 자연스러운 분위기에서 유아들의 흥미를 최대한 이끌어낸다.</w:t>
            </w:r>
          </w:p>
        </w:tc>
      </w:tr>
      <w:tr>
        <w:trPr>
          <w:trHeight w:val="299" w:hRule="exact"/>
        </w:trPr>
        <w:tc>
          <w:tcPr>
            <w:tcW w:w="876" w:type="dxa"/>
            <w:tcBorders>
              <w:top w:val="nil"/>
              <w:bottom w:val="nil"/>
              <w:right w:val="single" w:sz="4" w:space="0" w:color="000000"/>
            </w:tcBorders>
          </w:tcPr>
          <w:p>
            <w:pPr>
              <w:pStyle w:val="TableParagraph"/>
              <w:spacing w:line="242" w:lineRule="exact" w:before="37"/>
              <w:ind w:left="8" w:right="21"/>
              <w:jc w:val="center"/>
              <w:rPr>
                <w:sz w:val="20"/>
              </w:rPr>
            </w:pPr>
            <w:r>
              <w:rPr>
                <w:spacing w:val="-4"/>
                <w:sz w:val="20"/>
              </w:rPr>
              <w:t>발견하기</w:t>
            </w:r>
          </w:p>
        </w:tc>
        <w:tc>
          <w:tcPr>
            <w:tcW w:w="830" w:type="dxa"/>
            <w:gridSpan w:val="3"/>
            <w:tcBorders>
              <w:top w:val="nil"/>
              <w:left w:val="single" w:sz="4" w:space="0" w:color="000000"/>
              <w:bottom w:val="nil"/>
              <w:right w:val="single" w:sz="4" w:space="0" w:color="000000"/>
            </w:tcBorders>
          </w:tcPr>
          <w:p>
            <w:pPr>
              <w:pStyle w:val="TableParagraph"/>
              <w:spacing w:line="242" w:lineRule="exact" w:before="37"/>
              <w:ind w:left="219"/>
              <w:rPr>
                <w:sz w:val="20"/>
              </w:rPr>
            </w:pPr>
            <w:r>
              <w:rPr>
                <w:spacing w:val="-5"/>
                <w:sz w:val="20"/>
              </w:rPr>
              <w:t>또는</w:t>
            </w:r>
          </w:p>
        </w:tc>
        <w:tc>
          <w:tcPr>
            <w:tcW w:w="2864" w:type="dxa"/>
            <w:tcBorders>
              <w:top w:val="nil"/>
              <w:left w:val="single" w:sz="4" w:space="0" w:color="000000"/>
              <w:bottom w:val="nil"/>
              <w:right w:val="single" w:sz="4" w:space="0" w:color="000000"/>
            </w:tcBorders>
          </w:tcPr>
          <w:p>
            <w:pPr>
              <w:pStyle w:val="TableParagraph"/>
              <w:spacing w:line="242" w:lineRule="exact" w:before="37"/>
              <w:ind w:left="320"/>
              <w:rPr>
                <w:sz w:val="20"/>
              </w:rPr>
            </w:pPr>
            <w:r>
              <w:rPr>
                <w:spacing w:val="-4"/>
                <w:sz w:val="20"/>
              </w:rPr>
              <w:t>습니까?</w:t>
            </w:r>
          </w:p>
        </w:tc>
        <w:tc>
          <w:tcPr>
            <w:tcW w:w="2977" w:type="dxa"/>
            <w:tcBorders>
              <w:top w:val="nil"/>
              <w:left w:val="single" w:sz="4" w:space="0" w:color="000000"/>
              <w:bottom w:val="nil"/>
              <w:right w:val="single" w:sz="4" w:space="0" w:color="000000"/>
            </w:tcBorders>
          </w:tcPr>
          <w:p>
            <w:pPr>
              <w:pStyle w:val="TableParagraph"/>
              <w:spacing w:before="6"/>
              <w:ind w:left="411"/>
              <w:rPr>
                <w:sz w:val="20"/>
              </w:rPr>
            </w:pPr>
            <w:r>
              <w:rPr>
                <w:spacing w:val="-2"/>
                <w:sz w:val="20"/>
              </w:rPr>
              <w:t>배웠습니다.</w:t>
            </w:r>
          </w:p>
        </w:tc>
        <w:tc>
          <w:tcPr>
            <w:tcW w:w="1463" w:type="dxa"/>
            <w:vMerge/>
            <w:tcBorders>
              <w:top w:val="nil"/>
              <w:left w:val="single" w:sz="4" w:space="0" w:color="000000"/>
              <w:bottom w:val="single" w:sz="4" w:space="0" w:color="000000"/>
            </w:tcBorders>
          </w:tcPr>
          <w:p>
            <w:pPr>
              <w:rPr>
                <w:sz w:val="2"/>
                <w:szCs w:val="2"/>
              </w:rPr>
            </w:pPr>
          </w:p>
        </w:tc>
      </w:tr>
      <w:tr>
        <w:trPr>
          <w:trHeight w:val="304" w:hRule="exact"/>
        </w:trPr>
        <w:tc>
          <w:tcPr>
            <w:tcW w:w="876" w:type="dxa"/>
            <w:tcBorders>
              <w:top w:val="nil"/>
              <w:bottom w:val="nil"/>
              <w:right w:val="single" w:sz="4" w:space="0" w:color="000000"/>
            </w:tcBorders>
          </w:tcPr>
          <w:p>
            <w:pPr>
              <w:pStyle w:val="TableParagraph"/>
              <w:spacing w:line="227" w:lineRule="exact" w:before="57"/>
              <w:ind w:left="8" w:right="17"/>
              <w:jc w:val="center"/>
              <w:rPr>
                <w:sz w:val="20"/>
              </w:rPr>
            </w:pPr>
            <w:r>
              <w:rPr>
                <w:spacing w:val="-2"/>
                <w:sz w:val="20"/>
              </w:rPr>
            </w:r>
            <w:r>
              <w:rPr>
                <w:b/>
                <w:spacing w:val="-2"/>
                <w:sz w:val="20"/>
              </w:rPr>
            </w:r>
            <w:r>
              <w:rPr>
                <w:spacing w:val="-2"/>
                <w:sz w:val="20"/>
              </w:rPr>
            </w:r>
            <w:r>
              <w:t>5분</w:t>
            </w:r>
          </w:p>
        </w:tc>
        <w:tc>
          <w:tcPr>
            <w:tcW w:w="830" w:type="dxa"/>
            <w:gridSpan w:val="3"/>
            <w:tcBorders>
              <w:top w:val="nil"/>
              <w:left w:val="single" w:sz="4" w:space="0" w:color="000000"/>
              <w:bottom w:val="nil"/>
              <w:right w:val="single" w:sz="4" w:space="0" w:color="000000"/>
            </w:tcBorders>
          </w:tcPr>
          <w:p>
            <w:pPr>
              <w:pStyle w:val="TableParagraph"/>
              <w:spacing w:line="227" w:lineRule="exact" w:before="57"/>
              <w:ind w:left="219"/>
              <w:rPr>
                <w:sz w:val="20"/>
              </w:rPr>
            </w:pPr>
            <w:r>
              <w:rPr>
                <w:spacing w:val="-5"/>
                <w:sz w:val="20"/>
              </w:rPr>
              <w:t>사례</w:t>
            </w:r>
          </w:p>
        </w:tc>
        <w:tc>
          <w:tcPr>
            <w:tcW w:w="2864" w:type="dxa"/>
            <w:tcBorders>
              <w:top w:val="nil"/>
              <w:left w:val="single" w:sz="4" w:space="0" w:color="000000"/>
              <w:bottom w:val="nil"/>
              <w:right w:val="single" w:sz="4" w:space="0" w:color="000000"/>
            </w:tcBorders>
          </w:tcPr>
          <w:p>
            <w:pPr>
              <w:pStyle w:val="TableParagraph"/>
              <w:rPr>
                <w:rFonts w:ascii="Times New Roman"/>
                <w:sz w:val="20"/>
              </w:rPr>
            </w:pPr>
          </w:p>
        </w:tc>
        <w:tc>
          <w:tcPr>
            <w:tcW w:w="2977" w:type="dxa"/>
            <w:tcBorders>
              <w:top w:val="nil"/>
              <w:left w:val="single" w:sz="4" w:space="0" w:color="000000"/>
              <w:bottom w:val="nil"/>
              <w:right w:val="single" w:sz="4" w:space="0" w:color="000000"/>
            </w:tcBorders>
          </w:tcPr>
          <w:p>
            <w:pPr>
              <w:pStyle w:val="TableParagraph"/>
              <w:spacing w:line="258" w:lineRule="exact"/>
              <w:ind w:left="27"/>
              <w:rPr>
                <w:sz w:val="20"/>
              </w:rPr>
            </w:pPr>
            <w:r>
              <w:rPr>
                <w:sz w:val="20"/>
              </w:rPr>
              <w:t>S</w:t>
            </w:r>
            <w:r>
              <w:rPr>
                <w:sz w:val="20"/>
                <w:vertAlign w:val="subscript"/>
              </w:rPr>
              <w:t>2</w:t>
            </w:r>
            <w:r>
              <w:rPr>
                <w:sz w:val="20"/>
                <w:vertAlign w:val="baseline"/>
              </w:rPr>
              <w:t>.</w:t>
            </w:r>
            <w:r>
              <w:rPr>
                <w:spacing w:val="50"/>
                <w:sz w:val="20"/>
                <w:vertAlign w:val="baseline"/>
              </w:rPr>
              <w:t> </w:t>
            </w:r>
            <w:r>
              <w:rPr>
                <w:sz w:val="20"/>
                <w:vertAlign w:val="baseline"/>
              </w:rPr>
              <w:t>받침이</w:t>
            </w:r>
            <w:r>
              <w:rPr>
                <w:spacing w:val="49"/>
                <w:sz w:val="20"/>
                <w:vertAlign w:val="baseline"/>
              </w:rPr>
              <w:t> </w:t>
            </w:r>
            <w:r>
              <w:rPr>
                <w:sz w:val="20"/>
                <w:vertAlign w:val="baseline"/>
              </w:rPr>
              <w:t>있는</w:t>
            </w:r>
            <w:r>
              <w:rPr>
                <w:spacing w:val="49"/>
                <w:sz w:val="20"/>
                <w:vertAlign w:val="baseline"/>
              </w:rPr>
              <w:t> </w:t>
            </w:r>
            <w:r>
              <w:rPr>
                <w:sz w:val="20"/>
                <w:vertAlign w:val="baseline"/>
              </w:rPr>
              <w:t>낱말에</w:t>
            </w:r>
            <w:r>
              <w:rPr>
                <w:spacing w:val="49"/>
                <w:sz w:val="20"/>
                <w:vertAlign w:val="baseline"/>
              </w:rPr>
              <w:t> </w:t>
            </w:r>
            <w:r>
              <w:rPr>
                <w:spacing w:val="-5"/>
                <w:sz w:val="20"/>
                <w:vertAlign w:val="baseline"/>
              </w:rPr>
              <w:t>대해서</w:t>
            </w:r>
          </w:p>
        </w:tc>
        <w:tc>
          <w:tcPr>
            <w:tcW w:w="1463" w:type="dxa"/>
            <w:vMerge/>
            <w:tcBorders>
              <w:top w:val="nil"/>
              <w:left w:val="single" w:sz="4" w:space="0" w:color="000000"/>
              <w:bottom w:val="single" w:sz="4" w:space="0" w:color="000000"/>
            </w:tcBorders>
          </w:tcPr>
          <w:p>
            <w:pPr>
              <w:rPr>
                <w:sz w:val="2"/>
                <w:szCs w:val="2"/>
              </w:rPr>
            </w:pPr>
          </w:p>
        </w:tc>
      </w:tr>
      <w:tr>
        <w:trPr>
          <w:trHeight w:val="364" w:hRule="exact"/>
        </w:trPr>
        <w:tc>
          <w:tcPr>
            <w:tcW w:w="876" w:type="dxa"/>
            <w:tcBorders>
              <w:top w:val="nil"/>
              <w:bottom w:val="nil"/>
              <w:right w:val="single" w:sz="4" w:space="0" w:color="000000"/>
            </w:tcBorders>
          </w:tcPr>
          <w:p>
            <w:pPr>
              <w:pStyle w:val="TableParagraph"/>
              <w:rPr>
                <w:rFonts w:ascii="Times New Roman"/>
                <w:sz w:val="20"/>
              </w:rPr>
            </w:pPr>
          </w:p>
        </w:tc>
        <w:tc>
          <w:tcPr>
            <w:tcW w:w="830" w:type="dxa"/>
            <w:gridSpan w:val="3"/>
            <w:tcBorders>
              <w:top w:val="nil"/>
              <w:left w:val="single" w:sz="4" w:space="0" w:color="000000"/>
              <w:bottom w:val="nil"/>
              <w:right w:val="single" w:sz="4" w:space="0" w:color="000000"/>
            </w:tcBorders>
          </w:tcPr>
          <w:p>
            <w:pPr>
              <w:pStyle w:val="TableParagraph"/>
              <w:spacing w:before="72"/>
              <w:ind w:left="219"/>
              <w:rPr>
                <w:sz w:val="20"/>
              </w:rPr>
            </w:pPr>
            <w:r>
              <w:rPr>
                <w:spacing w:val="-5"/>
                <w:sz w:val="20"/>
              </w:rPr>
              <w:t>비교</w:t>
            </w:r>
          </w:p>
        </w:tc>
        <w:tc>
          <w:tcPr>
            <w:tcW w:w="2864" w:type="dxa"/>
            <w:tcBorders>
              <w:top w:val="nil"/>
              <w:left w:val="single" w:sz="4" w:space="0" w:color="000000"/>
              <w:bottom w:val="nil"/>
              <w:right w:val="single" w:sz="4" w:space="0" w:color="000000"/>
            </w:tcBorders>
          </w:tcPr>
          <w:p>
            <w:pPr>
              <w:pStyle w:val="TableParagraph"/>
              <w:rPr>
                <w:rFonts w:ascii="Times New Roman"/>
                <w:sz w:val="20"/>
              </w:rPr>
            </w:pPr>
          </w:p>
        </w:tc>
        <w:tc>
          <w:tcPr>
            <w:tcW w:w="2977" w:type="dxa"/>
            <w:tcBorders>
              <w:top w:val="nil"/>
              <w:left w:val="single" w:sz="4" w:space="0" w:color="000000"/>
              <w:bottom w:val="nil"/>
              <w:right w:val="single" w:sz="4" w:space="0" w:color="000000"/>
            </w:tcBorders>
          </w:tcPr>
          <w:p>
            <w:pPr>
              <w:pStyle w:val="TableParagraph"/>
              <w:spacing w:line="243" w:lineRule="exact"/>
              <w:ind w:left="411"/>
              <w:rPr>
                <w:sz w:val="20"/>
              </w:rPr>
            </w:pPr>
            <w:r>
              <w:rPr>
                <w:spacing w:val="-2"/>
                <w:sz w:val="20"/>
              </w:rPr>
              <w:t>배웠습니다.</w:t>
            </w:r>
          </w:p>
        </w:tc>
        <w:tc>
          <w:tcPr>
            <w:tcW w:w="1463" w:type="dxa"/>
            <w:vMerge/>
            <w:tcBorders>
              <w:top w:val="nil"/>
              <w:left w:val="single" w:sz="4" w:space="0" w:color="000000"/>
              <w:bottom w:val="single" w:sz="4" w:space="0" w:color="000000"/>
            </w:tcBorders>
          </w:tcPr>
          <w:p>
            <w:pPr>
              <w:rPr>
                <w:sz w:val="2"/>
                <w:szCs w:val="2"/>
              </w:rPr>
            </w:pPr>
          </w:p>
        </w:tc>
      </w:tr>
      <w:tr>
        <w:trPr>
          <w:trHeight w:val="929" w:hRule="exact"/>
        </w:trPr>
        <w:tc>
          <w:tcPr>
            <w:tcW w:w="876" w:type="dxa"/>
            <w:tcBorders>
              <w:top w:val="nil"/>
              <w:bottom w:val="nil"/>
              <w:right w:val="single" w:sz="4" w:space="0" w:color="000000"/>
            </w:tcBorders>
          </w:tcPr>
          <w:p>
            <w:pPr>
              <w:pStyle w:val="TableParagraph"/>
              <w:rPr>
                <w:rFonts w:ascii="Times New Roman"/>
                <w:sz w:val="20"/>
              </w:rPr>
            </w:pPr>
          </w:p>
        </w:tc>
        <w:tc>
          <w:tcPr>
            <w:tcW w:w="830" w:type="dxa"/>
            <w:gridSpan w:val="3"/>
            <w:tcBorders>
              <w:top w:val="nil"/>
              <w:left w:val="single" w:sz="4" w:space="0" w:color="000000"/>
              <w:bottom w:val="nil"/>
              <w:right w:val="single" w:sz="4" w:space="0" w:color="000000"/>
            </w:tcBorders>
          </w:tcPr>
          <w:p>
            <w:pPr>
              <w:pStyle w:val="TableParagraph"/>
              <w:spacing w:before="29"/>
              <w:ind w:left="224"/>
              <w:rPr>
                <w:b/>
                <w:sz w:val="20"/>
              </w:rPr>
            </w:pPr>
            <w:r>
              <w:rPr>
                <w:b/>
                <w:sz w:val="20"/>
              </w:rPr>
              <mc:AlternateContent>
                <mc:Choice Requires="wps">
                  <w:drawing>
                    <wp:anchor distT="0" distB="0" distL="0" distR="0" allowOverlap="1" layoutInCell="1" locked="0" behindDoc="1" simplePos="0" relativeHeight="487186944">
                      <wp:simplePos x="0" y="0"/>
                      <wp:positionH relativeFrom="column">
                        <wp:posOffset>140131</wp:posOffset>
                      </wp:positionH>
                      <wp:positionV relativeFrom="paragraph">
                        <wp:posOffset>30073</wp:posOffset>
                      </wp:positionV>
                      <wp:extent cx="250190" cy="13271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250190" cy="132715"/>
                                <a:chExt cx="250190" cy="132715"/>
                              </a:xfrm>
                            </wpg:grpSpPr>
                            <wps:wsp>
                              <wps:cNvPr id="4" name="Graphic 4"/>
                              <wps:cNvSpPr/>
                              <wps:spPr>
                                <a:xfrm>
                                  <a:off x="0" y="0"/>
                                  <a:ext cx="250190" cy="132715"/>
                                </a:xfrm>
                                <a:custGeom>
                                  <a:avLst/>
                                  <a:gdLst/>
                                  <a:ahLst/>
                                  <a:cxnLst/>
                                  <a:rect l="l" t="t" r="r" b="b"/>
                                  <a:pathLst>
                                    <a:path w="250190" h="132715">
                                      <a:moveTo>
                                        <a:pt x="1523" y="0"/>
                                      </a:moveTo>
                                      <a:lnTo>
                                        <a:pt x="1523" y="132435"/>
                                      </a:lnTo>
                                    </a:path>
                                    <a:path w="250190" h="132715">
                                      <a:moveTo>
                                        <a:pt x="248272" y="0"/>
                                      </a:moveTo>
                                      <a:lnTo>
                                        <a:pt x="248272" y="132435"/>
                                      </a:lnTo>
                                    </a:path>
                                    <a:path w="250190" h="132715">
                                      <a:moveTo>
                                        <a:pt x="0" y="1524"/>
                                      </a:moveTo>
                                      <a:lnTo>
                                        <a:pt x="249796" y="1524"/>
                                      </a:lnTo>
                                    </a:path>
                                    <a:path w="250190" h="132715">
                                      <a:moveTo>
                                        <a:pt x="0" y="130924"/>
                                      </a:moveTo>
                                      <a:lnTo>
                                        <a:pt x="249796" y="130924"/>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034pt;margin-top:2.367961pt;width:19.7pt;height:10.45pt;mso-position-horizontal-relative:column;mso-position-vertical-relative:paragraph;z-index:-16129536" id="docshapegroup2" coordorigin="221,47" coordsize="394,209">
                      <v:shape style="position:absolute;left:220;top:47;width:394;height:209" id="docshape3" coordorigin="221,47" coordsize="394,209" path="m223,47l223,256m612,47l612,256m221,50l614,50m221,254l614,254e" filled="false" stroked="true" strokeweight=".24pt" strokecolor="#000000">
                        <v:path arrowok="t"/>
                        <v:stroke dashstyle="solid"/>
                      </v:shape>
                      <w10:wrap type="none"/>
                    </v:group>
                  </w:pict>
                </mc:Fallback>
              </mc:AlternateContent>
            </w:r>
            <w:r>
              <w:rPr>
                <w:b/>
                <w:spacing w:val="-5"/>
                <w:sz w:val="20"/>
              </w:rPr>
              <w:t>전체</w:t>
            </w:r>
          </w:p>
        </w:tc>
        <w:tc>
          <w:tcPr>
            <w:tcW w:w="2864" w:type="dxa"/>
            <w:tcBorders>
              <w:top w:val="nil"/>
              <w:left w:val="single" w:sz="4" w:space="0" w:color="000000"/>
              <w:bottom w:val="single" w:sz="4" w:space="0" w:color="000000"/>
              <w:right w:val="single" w:sz="4" w:space="0" w:color="000000"/>
            </w:tcBorders>
          </w:tcPr>
          <w:p>
            <w:pPr>
              <w:pStyle w:val="TableParagraph"/>
              <w:spacing w:line="295" w:lineRule="auto" w:before="29"/>
              <w:ind w:left="320" w:right="17" w:hanging="296"/>
              <w:rPr>
                <w:sz w:val="20"/>
              </w:rPr>
            </w:pPr>
            <w:r>
              <w:rPr>
                <w:spacing w:val="-2"/>
                <w:sz w:val="20"/>
              </w:rPr>
              <w:t>T.</w:t>
            </w:r>
            <w:r>
              <w:rPr>
                <w:spacing w:val="-7"/>
                <w:sz w:val="20"/>
              </w:rPr>
              <w:t> </w:t>
            </w:r>
            <w:r>
              <w:rPr>
                <w:spacing w:val="-2"/>
                <w:sz w:val="20"/>
              </w:rPr>
              <w:t>이번</w:t>
            </w:r>
            <w:r>
              <w:rPr>
                <w:spacing w:val="-6"/>
                <w:sz w:val="20"/>
              </w:rPr>
              <w:t> </w:t>
            </w:r>
            <w:r>
              <w:rPr>
                <w:spacing w:val="-2"/>
                <w:sz w:val="20"/>
              </w:rPr>
              <w:t>시간에는</w:t>
            </w:r>
            <w:r>
              <w:rPr>
                <w:spacing w:val="-8"/>
                <w:sz w:val="20"/>
              </w:rPr>
              <w:t> </w:t>
            </w:r>
            <w:r>
              <w:rPr>
                <w:spacing w:val="-2"/>
                <w:sz w:val="20"/>
              </w:rPr>
              <w:t>쌍자음이</w:t>
            </w:r>
            <w:r>
              <w:rPr>
                <w:spacing w:val="-8"/>
                <w:sz w:val="20"/>
              </w:rPr>
              <w:t> </w:t>
            </w:r>
            <w:r>
              <w:rPr>
                <w:spacing w:val="-2"/>
                <w:sz w:val="20"/>
              </w:rPr>
              <w:t>있는 </w:t>
            </w:r>
            <w:r>
              <w:rPr>
                <w:sz w:val="20"/>
              </w:rPr>
              <w:t>모양을</w:t>
            </w:r>
            <w:r>
              <w:rPr>
                <w:spacing w:val="6"/>
                <w:sz w:val="20"/>
              </w:rPr>
              <w:t> </w:t>
            </w:r>
            <w:r>
              <w:rPr>
                <w:sz w:val="20"/>
              </w:rPr>
              <w:t>흉내</w:t>
            </w:r>
            <w:r>
              <w:rPr>
                <w:spacing w:val="9"/>
                <w:sz w:val="20"/>
              </w:rPr>
              <w:t> </w:t>
            </w:r>
            <w:r>
              <w:rPr>
                <w:sz w:val="20"/>
              </w:rPr>
              <w:t>내는</w:t>
            </w:r>
            <w:r>
              <w:rPr>
                <w:spacing w:val="7"/>
                <w:sz w:val="20"/>
              </w:rPr>
              <w:t> </w:t>
            </w:r>
            <w:r>
              <w:rPr>
                <w:sz w:val="20"/>
              </w:rPr>
              <w:t>낱말에</w:t>
            </w:r>
            <w:r>
              <w:rPr>
                <w:spacing w:val="7"/>
                <w:sz w:val="20"/>
              </w:rPr>
              <w:t> </w:t>
            </w:r>
            <w:r>
              <w:rPr>
                <w:spacing w:val="-10"/>
                <w:sz w:val="20"/>
              </w:rPr>
              <w:t>대</w:t>
            </w:r>
          </w:p>
          <w:p>
            <w:pPr>
              <w:pStyle w:val="TableParagraph"/>
              <w:spacing w:line="236" w:lineRule="exact"/>
              <w:ind w:left="320"/>
              <w:rPr>
                <w:sz w:val="20"/>
              </w:rPr>
            </w:pPr>
            <w:r>
              <w:rPr>
                <w:sz w:val="20"/>
              </w:rPr>
              <w:t>해서</w:t>
            </w:r>
            <w:r>
              <w:rPr>
                <w:spacing w:val="-2"/>
                <w:sz w:val="20"/>
              </w:rPr>
              <w:t> </w:t>
            </w:r>
            <w:r>
              <w:rPr>
                <w:sz w:val="20"/>
              </w:rPr>
              <w:t>함께 </w:t>
            </w:r>
            <w:r>
              <w:rPr>
                <w:spacing w:val="-2"/>
                <w:sz w:val="20"/>
              </w:rPr>
              <w:t>알아보겠습니다.</w:t>
            </w:r>
          </w:p>
        </w:tc>
        <w:tc>
          <w:tcPr>
            <w:tcW w:w="2977" w:type="dxa"/>
            <w:tcBorders>
              <w:top w:val="nil"/>
              <w:left w:val="single" w:sz="4" w:space="0" w:color="000000"/>
              <w:bottom w:val="single" w:sz="4" w:space="0" w:color="000000"/>
              <w:right w:val="single" w:sz="4" w:space="0" w:color="000000"/>
            </w:tcBorders>
          </w:tcPr>
          <w:p>
            <w:pPr>
              <w:pStyle w:val="TableParagraph"/>
              <w:spacing w:line="268" w:lineRule="auto" w:before="199"/>
              <w:ind w:left="411" w:hanging="384"/>
              <w:rPr>
                <w:sz w:val="20"/>
              </w:rPr>
            </w:pPr>
            <w:r>
              <w:rPr>
                <w:sz w:val="20"/>
              </w:rPr>
              <w:t>S.</w:t>
            </w:r>
            <w:r>
              <w:rPr>
                <w:spacing w:val="35"/>
                <w:sz w:val="20"/>
              </w:rPr>
              <w:t> </w:t>
            </w:r>
            <w:r>
              <w:rPr>
                <w:sz w:val="20"/>
              </w:rPr>
              <w:t>(쌍자음이</w:t>
            </w:r>
            <w:r>
              <w:rPr>
                <w:spacing w:val="36"/>
                <w:sz w:val="20"/>
              </w:rPr>
              <w:t> </w:t>
            </w:r>
            <w:r>
              <w:rPr>
                <w:sz w:val="20"/>
              </w:rPr>
              <w:t>있는</w:t>
            </w:r>
            <w:r>
              <w:rPr>
                <w:spacing w:val="36"/>
                <w:sz w:val="20"/>
              </w:rPr>
              <w:t> </w:t>
            </w:r>
            <w:r>
              <w:rPr>
                <w:sz w:val="20"/>
              </w:rPr>
              <w:t>모양을</w:t>
            </w:r>
            <w:r>
              <w:rPr>
                <w:spacing w:val="35"/>
                <w:sz w:val="20"/>
              </w:rPr>
              <w:t> </w:t>
            </w:r>
            <w:r>
              <w:rPr>
                <w:sz w:val="20"/>
              </w:rPr>
              <w:t>흉</w:t>
            </w:r>
            <w:r>
              <w:rPr>
                <w:sz w:val="20"/>
              </w:rPr>
              <w:t>내</w:t>
            </w:r>
            <w:r>
              <w:rPr>
                <w:sz w:val="20"/>
              </w:rPr>
              <w:t> 내는</w:t>
            </w:r>
            <w:r>
              <w:rPr>
                <w:spacing w:val="-7"/>
                <w:sz w:val="20"/>
              </w:rPr>
              <w:t> </w:t>
            </w:r>
            <w:r>
              <w:rPr>
                <w:sz w:val="20"/>
              </w:rPr>
              <w:t>낱말에</w:t>
            </w:r>
            <w:r>
              <w:rPr>
                <w:spacing w:val="-7"/>
                <w:sz w:val="20"/>
              </w:rPr>
              <w:t> </w:t>
            </w:r>
            <w:r>
              <w:rPr>
                <w:sz w:val="20"/>
              </w:rPr>
              <w:t>대해</w:t>
            </w:r>
            <w:r>
              <w:rPr>
                <w:spacing w:val="-6"/>
                <w:sz w:val="20"/>
              </w:rPr>
              <w:t> </w:t>
            </w:r>
            <w:r>
              <w:rPr>
                <w:spacing w:val="-2"/>
                <w:sz w:val="20"/>
              </w:rPr>
              <w:t>알아본다.)</w:t>
            </w:r>
          </w:p>
        </w:tc>
        <w:tc>
          <w:tcPr>
            <w:tcW w:w="1463" w:type="dxa"/>
            <w:vMerge/>
            <w:tcBorders>
              <w:top w:val="nil"/>
              <w:left w:val="single" w:sz="4" w:space="0" w:color="000000"/>
              <w:bottom w:val="single" w:sz="4" w:space="0" w:color="000000"/>
            </w:tcBorders>
          </w:tcPr>
          <w:p>
            <w:pPr>
              <w:rPr>
                <w:sz w:val="2"/>
                <w:szCs w:val="2"/>
              </w:rPr>
            </w:pPr>
          </w:p>
        </w:tc>
      </w:tr>
      <w:tr>
        <w:trPr>
          <w:trHeight w:val="256" w:hRule="exact"/>
        </w:trPr>
        <w:tc>
          <w:tcPr>
            <w:tcW w:w="876" w:type="dxa"/>
            <w:tcBorders>
              <w:top w:val="nil"/>
              <w:bottom w:val="nil"/>
              <w:right w:val="single" w:sz="4" w:space="0" w:color="000000"/>
            </w:tcBorders>
          </w:tcPr>
          <w:p>
            <w:pPr>
              <w:pStyle w:val="TableParagraph"/>
              <w:rPr>
                <w:rFonts w:ascii="Times New Roman"/>
                <w:sz w:val="18"/>
              </w:rPr>
            </w:pPr>
          </w:p>
        </w:tc>
        <w:tc>
          <w:tcPr>
            <w:tcW w:w="830" w:type="dxa"/>
            <w:gridSpan w:val="3"/>
            <w:tcBorders>
              <w:top w:val="nil"/>
              <w:left w:val="single" w:sz="4" w:space="0" w:color="000000"/>
              <w:bottom w:val="nil"/>
              <w:right w:val="single" w:sz="4" w:space="0" w:color="000000"/>
            </w:tcBorders>
          </w:tcPr>
          <w:p>
            <w:pPr>
              <w:pStyle w:val="TableParagraph"/>
              <w:rPr>
                <w:rFonts w:ascii="Times New Roman"/>
                <w:sz w:val="18"/>
              </w:rPr>
            </w:pPr>
          </w:p>
        </w:tc>
        <w:tc>
          <w:tcPr>
            <w:tcW w:w="5841" w:type="dxa"/>
            <w:gridSpan w:val="2"/>
            <w:tcBorders>
              <w:top w:val="single" w:sz="4" w:space="0" w:color="000000"/>
              <w:left w:val="single" w:sz="4" w:space="0" w:color="000000"/>
              <w:bottom w:val="single" w:sz="4" w:space="0" w:color="000000"/>
              <w:right w:val="single" w:sz="4" w:space="0" w:color="000000"/>
            </w:tcBorders>
          </w:tcPr>
          <w:p>
            <w:pPr>
              <w:pStyle w:val="TableParagraph"/>
              <w:spacing w:line="227" w:lineRule="exact"/>
              <w:ind w:left="443"/>
              <w:rPr>
                <w:b/>
                <w:sz w:val="20"/>
              </w:rPr>
            </w:pPr>
            <w:r>
              <w:rPr>
                <w:b/>
                <w:sz w:val="20"/>
              </w:rPr>
              <w:t>&lt;</w:t>
            </w:r>
            <w:r>
              <w:rPr>
                <w:b/>
                <w:spacing w:val="8"/>
                <w:sz w:val="20"/>
              </w:rPr>
              <w:t> </w:t>
            </w:r>
            <w:r>
              <w:rPr>
                <w:b/>
                <w:sz w:val="20"/>
              </w:rPr>
              <w:t>활동</w:t>
            </w:r>
            <w:r>
              <w:rPr>
                <w:b/>
                <w:spacing w:val="10"/>
                <w:sz w:val="20"/>
              </w:rPr>
              <w:t> </w:t>
            </w:r>
            <w:r>
              <w:rPr>
                <w:b/>
                <w:sz w:val="20"/>
              </w:rPr>
              <w:t>1</w:t>
            </w:r>
            <w:r>
              <w:rPr>
                <w:b/>
                <w:spacing w:val="8"/>
                <w:sz w:val="20"/>
              </w:rPr>
              <w:t> </w:t>
            </w:r>
            <w:r>
              <w:rPr>
                <w:b/>
                <w:sz w:val="20"/>
              </w:rPr>
              <w:t>&gt;</w:t>
            </w:r>
            <w:r>
              <w:rPr>
                <w:b/>
                <w:spacing w:val="7"/>
                <w:sz w:val="20"/>
              </w:rPr>
              <w:t> </w:t>
            </w:r>
            <w:r>
              <w:rPr>
                <w:b/>
                <w:sz w:val="20"/>
              </w:rPr>
              <w:t>그림을</w:t>
            </w:r>
            <w:r>
              <w:rPr>
                <w:b/>
                <w:spacing w:val="9"/>
                <w:sz w:val="20"/>
              </w:rPr>
              <w:t> </w:t>
            </w:r>
            <w:r>
              <w:rPr>
                <w:b/>
                <w:sz w:val="20"/>
              </w:rPr>
              <w:t>통해</w:t>
            </w:r>
            <w:r>
              <w:rPr>
                <w:b/>
                <w:spacing w:val="9"/>
                <w:sz w:val="20"/>
              </w:rPr>
              <w:t> </w:t>
            </w:r>
            <w:r>
              <w:rPr>
                <w:b/>
                <w:sz w:val="20"/>
              </w:rPr>
              <w:t>쌍자음이</w:t>
            </w:r>
            <w:r>
              <w:rPr>
                <w:b/>
                <w:spacing w:val="9"/>
                <w:sz w:val="20"/>
              </w:rPr>
              <w:t> </w:t>
            </w:r>
            <w:r>
              <w:rPr>
                <w:b/>
                <w:sz w:val="20"/>
              </w:rPr>
              <w:t>있는</w:t>
            </w:r>
            <w:r>
              <w:rPr>
                <w:b/>
                <w:spacing w:val="9"/>
                <w:sz w:val="20"/>
              </w:rPr>
              <w:t> </w:t>
            </w:r>
            <w:r>
              <w:rPr>
                <w:b/>
                <w:sz w:val="20"/>
              </w:rPr>
              <w:t>의태어</w:t>
            </w:r>
            <w:r>
              <w:rPr>
                <w:b/>
                <w:spacing w:val="9"/>
                <w:sz w:val="20"/>
              </w:rPr>
              <w:t> </w:t>
            </w:r>
            <w:r>
              <w:rPr>
                <w:b/>
                <w:spacing w:val="-4"/>
                <w:sz w:val="20"/>
              </w:rPr>
              <w:t>알아보기</w:t>
            </w:r>
          </w:p>
        </w:tc>
        <w:tc>
          <w:tcPr>
            <w:tcW w:w="1463" w:type="dxa"/>
            <w:vMerge/>
            <w:tcBorders>
              <w:top w:val="nil"/>
              <w:left w:val="single" w:sz="4" w:space="0" w:color="000000"/>
              <w:bottom w:val="single" w:sz="4" w:space="0" w:color="000000"/>
            </w:tcBorders>
          </w:tcPr>
          <w:p>
            <w:pPr>
              <w:rPr>
                <w:sz w:val="2"/>
                <w:szCs w:val="2"/>
              </w:rPr>
            </w:pPr>
          </w:p>
        </w:tc>
      </w:tr>
      <w:tr>
        <w:trPr>
          <w:trHeight w:val="418" w:hRule="exact"/>
        </w:trPr>
        <w:tc>
          <w:tcPr>
            <w:tcW w:w="876" w:type="dxa"/>
            <w:tcBorders>
              <w:top w:val="nil"/>
              <w:bottom w:val="nil"/>
              <w:right w:val="single" w:sz="4" w:space="0" w:color="000000"/>
            </w:tcBorders>
          </w:tcPr>
          <w:p>
            <w:pPr>
              <w:pStyle w:val="TableParagraph"/>
              <w:rPr>
                <w:rFonts w:ascii="Times New Roman"/>
                <w:sz w:val="20"/>
              </w:rPr>
            </w:pPr>
          </w:p>
        </w:tc>
        <w:tc>
          <w:tcPr>
            <w:tcW w:w="830" w:type="dxa"/>
            <w:gridSpan w:val="3"/>
            <w:tcBorders>
              <w:top w:val="nil"/>
              <w:left w:val="single" w:sz="4" w:space="0" w:color="000000"/>
              <w:bottom w:val="nil"/>
              <w:right w:val="single" w:sz="4" w:space="0" w:color="000000"/>
            </w:tcBorders>
          </w:tcPr>
          <w:p>
            <w:pPr>
              <w:pStyle w:val="TableParagraph"/>
              <w:rPr>
                <w:rFonts w:ascii="Times New Roman"/>
                <w:sz w:val="20"/>
              </w:rPr>
            </w:pPr>
          </w:p>
        </w:tc>
        <w:tc>
          <w:tcPr>
            <w:tcW w:w="2864"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95" w:lineRule="auto"/>
              <w:ind w:left="303" w:hanging="279"/>
              <w:rPr>
                <w:sz w:val="20"/>
              </w:rPr>
            </w:pPr>
            <w:r>
              <w:rPr>
                <w:sz w:val="20"/>
              </w:rPr>
              <w:t>T.</w:t>
            </w:r>
            <w:r>
              <w:rPr>
                <w:spacing w:val="-2"/>
                <w:sz w:val="20"/>
              </w:rPr>
              <w:t> </w:t>
            </w:r>
            <w:r>
              <w:rPr>
                <w:sz w:val="20"/>
              </w:rPr>
              <w:t>보기에</w:t>
            </w:r>
            <w:r>
              <w:rPr>
                <w:spacing w:val="-3"/>
                <w:sz w:val="20"/>
              </w:rPr>
              <w:t> </w:t>
            </w:r>
            <w:r>
              <w:rPr>
                <w:sz w:val="20"/>
              </w:rPr>
              <w:t>있는</w:t>
            </w:r>
            <w:r>
              <w:rPr>
                <w:spacing w:val="-2"/>
                <w:sz w:val="20"/>
              </w:rPr>
              <w:t> </w:t>
            </w:r>
            <w:r>
              <w:rPr>
                <w:sz w:val="20"/>
              </w:rPr>
              <w:t>두</w:t>
            </w:r>
            <w:r>
              <w:rPr>
                <w:spacing w:val="-3"/>
                <w:sz w:val="20"/>
              </w:rPr>
              <w:t> </w:t>
            </w:r>
            <w:r>
              <w:rPr>
                <w:sz w:val="20"/>
              </w:rPr>
              <w:t>낱말을</w:t>
            </w:r>
            <w:r>
              <w:rPr>
                <w:spacing w:val="-3"/>
                <w:sz w:val="20"/>
              </w:rPr>
              <w:t> </w:t>
            </w:r>
            <w:r>
              <w:rPr>
                <w:sz w:val="20"/>
              </w:rPr>
              <w:t>다</w:t>
            </w:r>
            <w:r>
              <w:rPr>
                <w:spacing w:val="-2"/>
                <w:sz w:val="20"/>
              </w:rPr>
              <w:t> </w:t>
            </w:r>
            <w:r>
              <w:rPr>
                <w:sz w:val="20"/>
              </w:rPr>
              <w:t>같 이 읽어봅시다.</w:t>
            </w:r>
          </w:p>
          <w:p>
            <w:pPr>
              <w:pStyle w:val="TableParagraph"/>
              <w:spacing w:line="278" w:lineRule="exact"/>
              <w:ind w:left="66"/>
              <w:rPr>
                <w:sz w:val="20"/>
              </w:rPr>
            </w:pPr>
            <w:r>
              <w:rPr>
                <w:rFonts w:ascii="Adobe Clean Han" w:hAnsi="Adobe Clean Han" w:eastAsia="Adobe Clean Han"/>
                <w:spacing w:val="-14"/>
                <w:sz w:val="20"/>
              </w:rPr>
              <w:t></w:t>
            </w:r>
            <w:r>
              <w:rPr>
                <w:spacing w:val="-14"/>
                <w:sz w:val="20"/>
              </w:rPr>
              <w:t>그림</w:t>
            </w:r>
            <w:r>
              <w:rPr>
                <w:spacing w:val="-2"/>
                <w:sz w:val="20"/>
              </w:rPr>
              <w:t> </w:t>
            </w:r>
            <w:r>
              <w:rPr>
                <w:spacing w:val="-4"/>
                <w:sz w:val="20"/>
              </w:rPr>
              <w:t>제시하기</w:t>
            </w:r>
          </w:p>
          <w:p>
            <w:pPr>
              <w:pStyle w:val="TableParagraph"/>
              <w:spacing w:line="240" w:lineRule="exact"/>
              <w:ind w:left="66"/>
              <w:rPr>
                <w:sz w:val="20"/>
              </w:rPr>
            </w:pPr>
            <w:r>
              <w:rPr>
                <w:spacing w:val="-16"/>
                <w:sz w:val="20"/>
              </w:rPr>
              <w:t>T.</w:t>
            </w:r>
            <w:r>
              <w:rPr>
                <w:spacing w:val="41"/>
                <w:sz w:val="20"/>
              </w:rPr>
              <w:t> </w:t>
            </w:r>
            <w:r>
              <w:rPr>
                <w:spacing w:val="-16"/>
                <w:sz w:val="20"/>
              </w:rPr>
              <w:t>어떤</w:t>
            </w:r>
            <w:r>
              <w:rPr>
                <w:spacing w:val="-5"/>
                <w:sz w:val="20"/>
              </w:rPr>
              <w:t> </w:t>
            </w:r>
            <w:r>
              <w:rPr>
                <w:spacing w:val="-16"/>
                <w:sz w:val="20"/>
              </w:rPr>
              <w:t>보기가</w:t>
            </w:r>
            <w:r>
              <w:rPr>
                <w:spacing w:val="-5"/>
                <w:sz w:val="20"/>
              </w:rPr>
              <w:t> </w:t>
            </w:r>
            <w:r>
              <w:rPr>
                <w:spacing w:val="-16"/>
                <w:sz w:val="20"/>
              </w:rPr>
              <w:t>이</w:t>
            </w:r>
            <w:r>
              <w:rPr>
                <w:spacing w:val="-7"/>
                <w:sz w:val="20"/>
              </w:rPr>
              <w:t> </w:t>
            </w:r>
            <w:r>
              <w:rPr>
                <w:spacing w:val="-16"/>
                <w:sz w:val="20"/>
              </w:rPr>
              <w:t>그림과</w:t>
            </w:r>
            <w:r>
              <w:rPr>
                <w:spacing w:val="-5"/>
                <w:sz w:val="20"/>
              </w:rPr>
              <w:t> </w:t>
            </w:r>
            <w:r>
              <w:rPr>
                <w:spacing w:val="-16"/>
                <w:sz w:val="20"/>
              </w:rPr>
              <w:t>어울립</w:t>
            </w:r>
          </w:p>
          <w:p>
            <w:pPr>
              <w:pStyle w:val="TableParagraph"/>
              <w:spacing w:before="30"/>
              <w:ind w:left="330"/>
              <w:rPr>
                <w:sz w:val="20"/>
              </w:rPr>
            </w:pPr>
            <w:r>
              <w:rPr>
                <w:spacing w:val="-5"/>
                <w:sz w:val="20"/>
              </w:rPr>
              <w:t>니까?</w:t>
            </w:r>
          </w:p>
          <w:p>
            <w:pPr>
              <w:pStyle w:val="TableParagraph"/>
              <w:spacing w:line="295" w:lineRule="auto" w:before="311"/>
              <w:ind w:left="303" w:right="20" w:hanging="279"/>
              <w:jc w:val="both"/>
              <w:rPr>
                <w:sz w:val="20"/>
              </w:rPr>
            </w:pPr>
            <w:r>
              <w:rPr>
                <w:sz w:val="20"/>
              </w:rPr>
              <w:t>T. 보기 중 알맞은 낱말을 넣어 서 다 같이 문장을 </w:t>
            </w:r>
            <w:r>
              <w:rPr>
                <w:sz w:val="20"/>
              </w:rPr>
              <w:t>읽어봅</w:t>
            </w:r>
            <w:r>
              <w:rPr>
                <w:sz w:val="20"/>
              </w:rPr>
              <w:t>시</w:t>
            </w:r>
            <w:r>
              <w:rPr>
                <w:sz w:val="20"/>
              </w:rPr>
              <w:t> </w:t>
            </w:r>
            <w:r>
              <w:rPr>
                <w:spacing w:val="-6"/>
                <w:sz w:val="20"/>
              </w:rPr>
              <w:t>다.</w:t>
            </w:r>
          </w:p>
        </w:tc>
        <w:tc>
          <w:tcPr>
            <w:tcW w:w="2977" w:type="dxa"/>
            <w:tcBorders>
              <w:top w:val="single" w:sz="4" w:space="0" w:color="000000"/>
              <w:left w:val="single" w:sz="4" w:space="0" w:color="000000"/>
              <w:bottom w:val="nil"/>
              <w:right w:val="single" w:sz="4" w:space="0" w:color="000000"/>
            </w:tcBorders>
          </w:tcPr>
          <w:p>
            <w:pPr>
              <w:pStyle w:val="TableParagraph"/>
              <w:spacing w:line="259" w:lineRule="exact"/>
              <w:ind w:left="27"/>
              <w:rPr>
                <w:sz w:val="20"/>
              </w:rPr>
            </w:pPr>
            <w:r>
              <w:rPr>
                <w:sz w:val="20"/>
              </w:rPr>
              <w:t>S.</w:t>
            </w:r>
            <w:r>
              <w:rPr>
                <w:spacing w:val="-3"/>
                <w:sz w:val="20"/>
              </w:rPr>
              <w:t> </w:t>
            </w:r>
            <w:r>
              <w:rPr>
                <w:sz w:val="20"/>
              </w:rPr>
              <w:t>(보기의</w:t>
            </w:r>
            <w:r>
              <w:rPr>
                <w:spacing w:val="-4"/>
                <w:sz w:val="20"/>
              </w:rPr>
              <w:t> </w:t>
            </w:r>
            <w:r>
              <w:rPr>
                <w:sz w:val="20"/>
              </w:rPr>
              <w:t>두</w:t>
            </w:r>
            <w:r>
              <w:rPr>
                <w:spacing w:val="-4"/>
                <w:sz w:val="20"/>
              </w:rPr>
              <w:t> </w:t>
            </w:r>
            <w:r>
              <w:rPr>
                <w:sz w:val="20"/>
              </w:rPr>
              <w:t>낱말을</w:t>
            </w:r>
            <w:r>
              <w:rPr>
                <w:spacing w:val="-5"/>
                <w:sz w:val="20"/>
              </w:rPr>
              <w:t> </w:t>
            </w:r>
            <w:r>
              <w:rPr>
                <w:spacing w:val="-4"/>
                <w:sz w:val="20"/>
              </w:rPr>
              <w:t>읽는다.)</w:t>
            </w:r>
          </w:p>
        </w:tc>
        <w:tc>
          <w:tcPr>
            <w:tcW w:w="1463" w:type="dxa"/>
            <w:vMerge/>
            <w:tcBorders>
              <w:top w:val="nil"/>
              <w:left w:val="single" w:sz="4" w:space="0" w:color="000000"/>
              <w:bottom w:val="single" w:sz="4" w:space="0" w:color="000000"/>
            </w:tcBorders>
          </w:tcPr>
          <w:p>
            <w:pPr>
              <w:rPr>
                <w:sz w:val="2"/>
                <w:szCs w:val="2"/>
              </w:rPr>
            </w:pPr>
          </w:p>
        </w:tc>
      </w:tr>
      <w:tr>
        <w:trPr>
          <w:trHeight w:val="478" w:hRule="exact"/>
        </w:trPr>
        <w:tc>
          <w:tcPr>
            <w:tcW w:w="876" w:type="dxa"/>
            <w:tcBorders>
              <w:top w:val="nil"/>
              <w:bottom w:val="nil"/>
              <w:right w:val="single" w:sz="4" w:space="0" w:color="000000"/>
            </w:tcBorders>
          </w:tcPr>
          <w:p>
            <w:pPr>
              <w:pStyle w:val="TableParagraph"/>
              <w:rPr>
                <w:rFonts w:ascii="Times New Roman"/>
                <w:sz w:val="20"/>
              </w:rPr>
            </w:pPr>
          </w:p>
        </w:tc>
        <w:tc>
          <w:tcPr>
            <w:tcW w:w="830" w:type="dxa"/>
            <w:gridSpan w:val="3"/>
            <w:tcBorders>
              <w:top w:val="nil"/>
              <w:left w:val="single" w:sz="4" w:space="0" w:color="000000"/>
              <w:bottom w:val="nil"/>
              <w:right w:val="single" w:sz="4" w:space="0" w:color="000000"/>
            </w:tcBorders>
          </w:tcPr>
          <w:p>
            <w:pPr>
              <w:pStyle w:val="TableParagraph"/>
              <w:rPr>
                <w:rFonts w:ascii="Times New Roman"/>
                <w:sz w:val="20"/>
              </w:rPr>
            </w:pPr>
          </w:p>
        </w:tc>
        <w:tc>
          <w:tcPr>
            <w:tcW w:w="2864" w:type="dxa"/>
            <w:vMerge/>
            <w:tcBorders>
              <w:top w:val="nil"/>
              <w:left w:val="single" w:sz="4" w:space="0" w:color="000000"/>
              <w:bottom w:val="single" w:sz="4" w:space="0" w:color="000000"/>
              <w:right w:val="single" w:sz="4" w:space="0" w:color="000000"/>
            </w:tcBorders>
          </w:tcPr>
          <w:p>
            <w:pPr>
              <w:rPr>
                <w:sz w:val="2"/>
                <w:szCs w:val="2"/>
              </w:rPr>
            </w:pPr>
          </w:p>
        </w:tc>
        <w:tc>
          <w:tcPr>
            <w:tcW w:w="2977" w:type="dxa"/>
            <w:tcBorders>
              <w:top w:val="nil"/>
              <w:left w:val="single" w:sz="4" w:space="0" w:color="000000"/>
              <w:bottom w:val="nil"/>
              <w:right w:val="single" w:sz="4" w:space="0" w:color="000000"/>
            </w:tcBorders>
          </w:tcPr>
          <w:p>
            <w:pPr>
              <w:pStyle w:val="TableParagraph"/>
              <w:spacing w:line="322" w:lineRule="exact" w:before="137"/>
              <w:ind w:left="27"/>
              <w:rPr>
                <w:sz w:val="20"/>
              </w:rPr>
            </w:pPr>
            <w:r>
              <w:rPr>
                <w:rFonts w:ascii="Source Han Serif KR" w:eastAsia="Source Han Serif KR"/>
                <w:spacing w:val="-10"/>
                <w:sz w:val="20"/>
              </w:rPr>
              <w:t>￭</w:t>
            </w:r>
            <w:r>
              <w:rPr>
                <w:spacing w:val="-10"/>
                <w:sz w:val="20"/>
              </w:rPr>
              <w:t>그림</w:t>
            </w:r>
            <w:r>
              <w:rPr>
                <w:spacing w:val="-5"/>
                <w:sz w:val="20"/>
              </w:rPr>
              <w:t> </w:t>
            </w:r>
            <w:r>
              <w:rPr>
                <w:spacing w:val="-4"/>
                <w:sz w:val="20"/>
              </w:rPr>
              <w:t>살펴보기</w:t>
            </w:r>
          </w:p>
        </w:tc>
        <w:tc>
          <w:tcPr>
            <w:tcW w:w="1463" w:type="dxa"/>
            <w:vMerge/>
            <w:tcBorders>
              <w:top w:val="nil"/>
              <w:left w:val="single" w:sz="4" w:space="0" w:color="000000"/>
              <w:bottom w:val="single" w:sz="4" w:space="0" w:color="000000"/>
            </w:tcBorders>
          </w:tcPr>
          <w:p>
            <w:pPr>
              <w:rPr>
                <w:sz w:val="2"/>
                <w:szCs w:val="2"/>
              </w:rPr>
            </w:pPr>
          </w:p>
        </w:tc>
      </w:tr>
      <w:tr>
        <w:trPr>
          <w:trHeight w:val="288" w:hRule="exact"/>
        </w:trPr>
        <w:tc>
          <w:tcPr>
            <w:tcW w:w="876" w:type="dxa"/>
            <w:tcBorders>
              <w:top w:val="nil"/>
              <w:bottom w:val="nil"/>
              <w:right w:val="single" w:sz="4" w:space="0" w:color="000000"/>
            </w:tcBorders>
          </w:tcPr>
          <w:p>
            <w:pPr>
              <w:pStyle w:val="TableParagraph"/>
              <w:rPr>
                <w:rFonts w:ascii="Times New Roman"/>
                <w:sz w:val="20"/>
              </w:rPr>
            </w:pPr>
          </w:p>
        </w:tc>
        <w:tc>
          <w:tcPr>
            <w:tcW w:w="830" w:type="dxa"/>
            <w:gridSpan w:val="3"/>
            <w:tcBorders>
              <w:top w:val="nil"/>
              <w:left w:val="single" w:sz="4" w:space="0" w:color="000000"/>
              <w:bottom w:val="nil"/>
              <w:right w:val="single" w:sz="4" w:space="0" w:color="000000"/>
            </w:tcBorders>
          </w:tcPr>
          <w:p>
            <w:pPr>
              <w:pStyle w:val="TableParagraph"/>
              <w:rPr>
                <w:rFonts w:ascii="Times New Roman"/>
                <w:sz w:val="20"/>
              </w:rPr>
            </w:pPr>
          </w:p>
        </w:tc>
        <w:tc>
          <w:tcPr>
            <w:tcW w:w="2864" w:type="dxa"/>
            <w:vMerge/>
            <w:tcBorders>
              <w:top w:val="nil"/>
              <w:left w:val="single" w:sz="4" w:space="0" w:color="000000"/>
              <w:bottom w:val="single" w:sz="4" w:space="0" w:color="000000"/>
              <w:right w:val="single" w:sz="4" w:space="0" w:color="000000"/>
            </w:tcBorders>
          </w:tcPr>
          <w:p>
            <w:pPr>
              <w:rPr>
                <w:sz w:val="2"/>
                <w:szCs w:val="2"/>
              </w:rPr>
            </w:pPr>
          </w:p>
        </w:tc>
        <w:tc>
          <w:tcPr>
            <w:tcW w:w="2977" w:type="dxa"/>
            <w:tcBorders>
              <w:top w:val="nil"/>
              <w:left w:val="single" w:sz="4" w:space="0" w:color="000000"/>
              <w:bottom w:val="nil"/>
              <w:right w:val="single" w:sz="4" w:space="0" w:color="000000"/>
            </w:tcBorders>
          </w:tcPr>
          <w:p>
            <w:pPr>
              <w:pStyle w:val="TableParagraph"/>
              <w:spacing w:before="4"/>
              <w:ind w:left="27"/>
              <w:rPr>
                <w:sz w:val="20"/>
              </w:rPr>
            </w:pPr>
            <w:r>
              <w:rPr>
                <w:spacing w:val="-4"/>
                <w:sz w:val="20"/>
              </w:rPr>
              <w:t>S</w:t>
            </w:r>
            <w:r>
              <w:rPr>
                <w:spacing w:val="-4"/>
                <w:sz w:val="20"/>
                <w:vertAlign w:val="subscript"/>
              </w:rPr>
              <w:t>1</w:t>
            </w:r>
            <w:r>
              <w:rPr>
                <w:spacing w:val="-4"/>
                <w:sz w:val="20"/>
                <w:vertAlign w:val="baseline"/>
              </w:rPr>
              <w:t>.</w:t>
            </w:r>
            <w:r>
              <w:rPr>
                <w:sz w:val="20"/>
                <w:vertAlign w:val="baseline"/>
              </w:rPr>
              <w:t> </w:t>
            </w:r>
            <w:r>
              <w:rPr>
                <w:spacing w:val="-4"/>
                <w:sz w:val="20"/>
                <w:vertAlign w:val="baseline"/>
              </w:rPr>
              <w:t>‘뚜벅뚜벅’</w:t>
            </w:r>
            <w:r>
              <w:rPr>
                <w:spacing w:val="1"/>
                <w:sz w:val="20"/>
                <w:vertAlign w:val="baseline"/>
              </w:rPr>
              <w:t> </w:t>
            </w:r>
            <w:r>
              <w:rPr>
                <w:spacing w:val="-4"/>
                <w:sz w:val="20"/>
                <w:vertAlign w:val="baseline"/>
              </w:rPr>
              <w:t>입니다.</w:t>
            </w:r>
          </w:p>
        </w:tc>
        <w:tc>
          <w:tcPr>
            <w:tcW w:w="1463" w:type="dxa"/>
            <w:vMerge/>
            <w:tcBorders>
              <w:top w:val="nil"/>
              <w:left w:val="single" w:sz="4" w:space="0" w:color="000000"/>
              <w:bottom w:val="single" w:sz="4" w:space="0" w:color="000000"/>
            </w:tcBorders>
          </w:tcPr>
          <w:p>
            <w:pPr>
              <w:rPr>
                <w:sz w:val="2"/>
                <w:szCs w:val="2"/>
              </w:rPr>
            </w:pPr>
          </w:p>
        </w:tc>
      </w:tr>
      <w:tr>
        <w:trPr>
          <w:trHeight w:val="290" w:hRule="exact"/>
        </w:trPr>
        <w:tc>
          <w:tcPr>
            <w:tcW w:w="876" w:type="dxa"/>
            <w:tcBorders>
              <w:top w:val="nil"/>
              <w:bottom w:val="nil"/>
              <w:right w:val="single" w:sz="4" w:space="0" w:color="000000"/>
            </w:tcBorders>
          </w:tcPr>
          <w:p>
            <w:pPr>
              <w:pStyle w:val="TableParagraph"/>
              <w:rPr>
                <w:rFonts w:ascii="Times New Roman"/>
                <w:sz w:val="20"/>
              </w:rPr>
            </w:pPr>
          </w:p>
        </w:tc>
        <w:tc>
          <w:tcPr>
            <w:tcW w:w="830" w:type="dxa"/>
            <w:gridSpan w:val="3"/>
            <w:tcBorders>
              <w:top w:val="nil"/>
              <w:left w:val="single" w:sz="4" w:space="0" w:color="000000"/>
              <w:bottom w:val="nil"/>
              <w:right w:val="single" w:sz="4" w:space="0" w:color="000000"/>
            </w:tcBorders>
          </w:tcPr>
          <w:p>
            <w:pPr>
              <w:pStyle w:val="TableParagraph"/>
              <w:rPr>
                <w:rFonts w:ascii="Times New Roman"/>
                <w:sz w:val="20"/>
              </w:rPr>
            </w:pPr>
          </w:p>
        </w:tc>
        <w:tc>
          <w:tcPr>
            <w:tcW w:w="2864" w:type="dxa"/>
            <w:vMerge/>
            <w:tcBorders>
              <w:top w:val="nil"/>
              <w:left w:val="single" w:sz="4" w:space="0" w:color="000000"/>
              <w:bottom w:val="single" w:sz="4" w:space="0" w:color="000000"/>
              <w:right w:val="single" w:sz="4" w:space="0" w:color="000000"/>
            </w:tcBorders>
          </w:tcPr>
          <w:p>
            <w:pPr>
              <w:rPr>
                <w:sz w:val="2"/>
                <w:szCs w:val="2"/>
              </w:rPr>
            </w:pPr>
          </w:p>
        </w:tc>
        <w:tc>
          <w:tcPr>
            <w:tcW w:w="2977" w:type="dxa"/>
            <w:tcBorders>
              <w:top w:val="nil"/>
              <w:left w:val="single" w:sz="4" w:space="0" w:color="000000"/>
              <w:bottom w:val="nil"/>
              <w:right w:val="single" w:sz="4" w:space="0" w:color="000000"/>
            </w:tcBorders>
          </w:tcPr>
          <w:p>
            <w:pPr>
              <w:pStyle w:val="TableParagraph"/>
              <w:spacing w:before="6"/>
              <w:ind w:left="27"/>
              <w:rPr>
                <w:sz w:val="20"/>
              </w:rPr>
            </w:pPr>
            <w:r>
              <w:rPr>
                <w:spacing w:val="-4"/>
                <w:sz w:val="20"/>
              </w:rPr>
              <w:t>S</w:t>
            </w:r>
            <w:r>
              <w:rPr>
                <w:spacing w:val="-4"/>
                <w:sz w:val="20"/>
                <w:vertAlign w:val="subscript"/>
              </w:rPr>
              <w:t>2</w:t>
            </w:r>
            <w:r>
              <w:rPr>
                <w:spacing w:val="-4"/>
                <w:sz w:val="20"/>
                <w:vertAlign w:val="baseline"/>
              </w:rPr>
              <w:t>.</w:t>
            </w:r>
            <w:r>
              <w:rPr>
                <w:sz w:val="20"/>
                <w:vertAlign w:val="baseline"/>
              </w:rPr>
              <w:t> </w:t>
            </w:r>
            <w:r>
              <w:rPr>
                <w:spacing w:val="-4"/>
                <w:sz w:val="20"/>
                <w:vertAlign w:val="baseline"/>
              </w:rPr>
              <w:t>‘뒤뚱뒤뚱’</w:t>
            </w:r>
            <w:r>
              <w:rPr>
                <w:spacing w:val="1"/>
                <w:sz w:val="20"/>
                <w:vertAlign w:val="baseline"/>
              </w:rPr>
              <w:t> </w:t>
            </w:r>
            <w:r>
              <w:rPr>
                <w:spacing w:val="-4"/>
                <w:sz w:val="20"/>
                <w:vertAlign w:val="baseline"/>
              </w:rPr>
              <w:t>입니다.</w:t>
            </w:r>
          </w:p>
        </w:tc>
        <w:tc>
          <w:tcPr>
            <w:tcW w:w="1463" w:type="dxa"/>
            <w:vMerge/>
            <w:tcBorders>
              <w:top w:val="nil"/>
              <w:left w:val="single" w:sz="4" w:space="0" w:color="000000"/>
              <w:bottom w:val="single" w:sz="4" w:space="0" w:color="000000"/>
            </w:tcBorders>
          </w:tcPr>
          <w:p>
            <w:pPr>
              <w:rPr>
                <w:sz w:val="2"/>
                <w:szCs w:val="2"/>
              </w:rPr>
            </w:pPr>
          </w:p>
        </w:tc>
      </w:tr>
      <w:tr>
        <w:trPr>
          <w:trHeight w:val="285" w:hRule="exact"/>
        </w:trPr>
        <w:tc>
          <w:tcPr>
            <w:tcW w:w="876" w:type="dxa"/>
            <w:tcBorders>
              <w:top w:val="nil"/>
              <w:bottom w:val="nil"/>
              <w:right w:val="single" w:sz="4" w:space="0" w:color="000000"/>
            </w:tcBorders>
          </w:tcPr>
          <w:p>
            <w:pPr>
              <w:pStyle w:val="TableParagraph"/>
              <w:rPr>
                <w:rFonts w:ascii="Times New Roman"/>
                <w:sz w:val="20"/>
              </w:rPr>
            </w:pPr>
          </w:p>
        </w:tc>
        <w:tc>
          <w:tcPr>
            <w:tcW w:w="830" w:type="dxa"/>
            <w:gridSpan w:val="3"/>
            <w:tcBorders>
              <w:top w:val="nil"/>
              <w:left w:val="single" w:sz="4" w:space="0" w:color="000000"/>
              <w:bottom w:val="nil"/>
              <w:right w:val="single" w:sz="4" w:space="0" w:color="000000"/>
            </w:tcBorders>
          </w:tcPr>
          <w:p>
            <w:pPr>
              <w:pStyle w:val="TableParagraph"/>
              <w:rPr>
                <w:rFonts w:ascii="Times New Roman"/>
                <w:sz w:val="20"/>
              </w:rPr>
            </w:pPr>
          </w:p>
        </w:tc>
        <w:tc>
          <w:tcPr>
            <w:tcW w:w="2864" w:type="dxa"/>
            <w:vMerge/>
            <w:tcBorders>
              <w:top w:val="nil"/>
              <w:left w:val="single" w:sz="4" w:space="0" w:color="000000"/>
              <w:bottom w:val="single" w:sz="4" w:space="0" w:color="000000"/>
              <w:right w:val="single" w:sz="4" w:space="0" w:color="000000"/>
            </w:tcBorders>
          </w:tcPr>
          <w:p>
            <w:pPr>
              <w:rPr>
                <w:sz w:val="2"/>
                <w:szCs w:val="2"/>
              </w:rPr>
            </w:pPr>
          </w:p>
        </w:tc>
        <w:tc>
          <w:tcPr>
            <w:tcW w:w="2977" w:type="dxa"/>
            <w:tcBorders>
              <w:top w:val="nil"/>
              <w:left w:val="single" w:sz="4" w:space="0" w:color="000000"/>
              <w:bottom w:val="nil"/>
              <w:right w:val="single" w:sz="4" w:space="0" w:color="000000"/>
            </w:tcBorders>
          </w:tcPr>
          <w:p>
            <w:pPr>
              <w:pStyle w:val="TableParagraph"/>
              <w:spacing w:line="259" w:lineRule="exact" w:before="6"/>
              <w:ind w:left="27"/>
              <w:rPr>
                <w:sz w:val="20"/>
              </w:rPr>
            </w:pPr>
            <w:r>
              <w:rPr>
                <w:spacing w:val="-2"/>
                <w:sz w:val="20"/>
              </w:rPr>
              <w:t>S</w:t>
            </w:r>
            <w:r>
              <w:rPr>
                <w:spacing w:val="-2"/>
                <w:sz w:val="20"/>
                <w:vertAlign w:val="subscript"/>
              </w:rPr>
              <w:t>3</w:t>
            </w:r>
            <w:r>
              <w:rPr>
                <w:spacing w:val="-2"/>
                <w:sz w:val="20"/>
                <w:vertAlign w:val="baseline"/>
              </w:rPr>
              <w:t>.</w:t>
            </w:r>
            <w:r>
              <w:rPr>
                <w:spacing w:val="-3"/>
                <w:sz w:val="20"/>
                <w:vertAlign w:val="baseline"/>
              </w:rPr>
              <w:t> </w:t>
            </w:r>
            <w:r>
              <w:rPr>
                <w:spacing w:val="-2"/>
                <w:sz w:val="20"/>
                <w:vertAlign w:val="baseline"/>
              </w:rPr>
              <w:t>‘쨍쨍’ </w:t>
            </w:r>
            <w:r>
              <w:rPr>
                <w:spacing w:val="-4"/>
                <w:sz w:val="20"/>
                <w:vertAlign w:val="baseline"/>
              </w:rPr>
              <w:t>입니다.</w:t>
            </w:r>
          </w:p>
        </w:tc>
        <w:tc>
          <w:tcPr>
            <w:tcW w:w="1463" w:type="dxa"/>
            <w:vMerge/>
            <w:tcBorders>
              <w:top w:val="nil"/>
              <w:left w:val="single" w:sz="4" w:space="0" w:color="000000"/>
              <w:bottom w:val="single" w:sz="4" w:space="0" w:color="000000"/>
            </w:tcBorders>
          </w:tcPr>
          <w:p>
            <w:pPr>
              <w:rPr>
                <w:sz w:val="2"/>
                <w:szCs w:val="2"/>
              </w:rPr>
            </w:pPr>
          </w:p>
        </w:tc>
      </w:tr>
      <w:tr>
        <w:trPr>
          <w:trHeight w:val="285" w:hRule="exact"/>
        </w:trPr>
        <w:tc>
          <w:tcPr>
            <w:tcW w:w="876" w:type="dxa"/>
            <w:tcBorders>
              <w:top w:val="nil"/>
              <w:bottom w:val="nil"/>
              <w:right w:val="single" w:sz="4" w:space="0" w:color="000000"/>
            </w:tcBorders>
          </w:tcPr>
          <w:p>
            <w:pPr>
              <w:pStyle w:val="TableParagraph"/>
              <w:rPr>
                <w:rFonts w:ascii="Times New Roman"/>
                <w:sz w:val="20"/>
              </w:rPr>
            </w:pPr>
          </w:p>
        </w:tc>
        <w:tc>
          <w:tcPr>
            <w:tcW w:w="830" w:type="dxa"/>
            <w:gridSpan w:val="3"/>
            <w:tcBorders>
              <w:top w:val="nil"/>
              <w:left w:val="single" w:sz="4" w:space="0" w:color="000000"/>
              <w:bottom w:val="nil"/>
              <w:right w:val="single" w:sz="4" w:space="0" w:color="000000"/>
            </w:tcBorders>
          </w:tcPr>
          <w:p>
            <w:pPr>
              <w:pStyle w:val="TableParagraph"/>
              <w:rPr>
                <w:rFonts w:ascii="Times New Roman"/>
                <w:sz w:val="20"/>
              </w:rPr>
            </w:pPr>
          </w:p>
        </w:tc>
        <w:tc>
          <w:tcPr>
            <w:tcW w:w="2864" w:type="dxa"/>
            <w:vMerge/>
            <w:tcBorders>
              <w:top w:val="nil"/>
              <w:left w:val="single" w:sz="4" w:space="0" w:color="000000"/>
              <w:bottom w:val="single" w:sz="4" w:space="0" w:color="000000"/>
              <w:right w:val="single" w:sz="4" w:space="0" w:color="000000"/>
            </w:tcBorders>
          </w:tcPr>
          <w:p>
            <w:pPr>
              <w:rPr>
                <w:sz w:val="2"/>
                <w:szCs w:val="2"/>
              </w:rPr>
            </w:pPr>
          </w:p>
        </w:tc>
        <w:tc>
          <w:tcPr>
            <w:tcW w:w="2977" w:type="dxa"/>
            <w:tcBorders>
              <w:top w:val="nil"/>
              <w:left w:val="single" w:sz="4" w:space="0" w:color="000000"/>
              <w:bottom w:val="nil"/>
              <w:right w:val="single" w:sz="4" w:space="0" w:color="000000"/>
            </w:tcBorders>
          </w:tcPr>
          <w:p>
            <w:pPr>
              <w:pStyle w:val="TableParagraph"/>
              <w:spacing w:before="1"/>
              <w:ind w:left="27"/>
              <w:rPr>
                <w:sz w:val="20"/>
              </w:rPr>
            </w:pPr>
            <w:r>
              <w:rPr>
                <w:spacing w:val="-2"/>
                <w:sz w:val="20"/>
              </w:rPr>
              <w:t>S</w:t>
            </w:r>
            <w:r>
              <w:rPr>
                <w:spacing w:val="-2"/>
                <w:sz w:val="20"/>
                <w:vertAlign w:val="subscript"/>
              </w:rPr>
              <w:t>1</w:t>
            </w:r>
            <w:r>
              <w:rPr>
                <w:spacing w:val="-2"/>
                <w:sz w:val="20"/>
                <w:vertAlign w:val="baseline"/>
              </w:rPr>
              <w:t>.</w:t>
            </w:r>
            <w:r>
              <w:rPr>
                <w:spacing w:val="-6"/>
                <w:sz w:val="20"/>
                <w:vertAlign w:val="baseline"/>
              </w:rPr>
              <w:t> </w:t>
            </w:r>
            <w:r>
              <w:rPr>
                <w:spacing w:val="-2"/>
                <w:sz w:val="20"/>
                <w:vertAlign w:val="baseline"/>
              </w:rPr>
              <w:t>시후가</w:t>
            </w:r>
            <w:r>
              <w:rPr>
                <w:spacing w:val="-8"/>
                <w:sz w:val="20"/>
                <w:vertAlign w:val="baseline"/>
              </w:rPr>
              <w:t> </w:t>
            </w:r>
            <w:r>
              <w:rPr>
                <w:spacing w:val="-2"/>
                <w:sz w:val="20"/>
                <w:vertAlign w:val="baseline"/>
              </w:rPr>
              <w:t>뚜벅뚜벅</w:t>
            </w:r>
            <w:r>
              <w:rPr>
                <w:spacing w:val="-7"/>
                <w:sz w:val="20"/>
                <w:vertAlign w:val="baseline"/>
              </w:rPr>
              <w:t> </w:t>
            </w:r>
            <w:r>
              <w:rPr>
                <w:spacing w:val="-4"/>
                <w:sz w:val="20"/>
                <w:vertAlign w:val="baseline"/>
              </w:rPr>
              <w:t>걷습니다.</w:t>
            </w:r>
          </w:p>
        </w:tc>
        <w:tc>
          <w:tcPr>
            <w:tcW w:w="1463" w:type="dxa"/>
            <w:vMerge/>
            <w:tcBorders>
              <w:top w:val="nil"/>
              <w:left w:val="single" w:sz="4" w:space="0" w:color="000000"/>
              <w:bottom w:val="single" w:sz="4" w:space="0" w:color="000000"/>
            </w:tcBorders>
          </w:tcPr>
          <w:p>
            <w:pPr>
              <w:rPr>
                <w:sz w:val="2"/>
                <w:szCs w:val="2"/>
              </w:rPr>
            </w:pPr>
          </w:p>
        </w:tc>
      </w:tr>
      <w:tr>
        <w:trPr>
          <w:trHeight w:val="447" w:hRule="exact"/>
        </w:trPr>
        <w:tc>
          <w:tcPr>
            <w:tcW w:w="876" w:type="dxa"/>
            <w:tcBorders>
              <w:top w:val="nil"/>
              <w:bottom w:val="nil"/>
              <w:right w:val="single" w:sz="4" w:space="0" w:color="000000"/>
            </w:tcBorders>
          </w:tcPr>
          <w:p>
            <w:pPr>
              <w:pStyle w:val="TableParagraph"/>
              <w:rPr>
                <w:rFonts w:ascii="Times New Roman"/>
                <w:sz w:val="20"/>
              </w:rPr>
            </w:pPr>
          </w:p>
        </w:tc>
        <w:tc>
          <w:tcPr>
            <w:tcW w:w="830" w:type="dxa"/>
            <w:gridSpan w:val="3"/>
            <w:tcBorders>
              <w:top w:val="nil"/>
              <w:left w:val="single" w:sz="4" w:space="0" w:color="000000"/>
              <w:bottom w:val="nil"/>
              <w:right w:val="single" w:sz="4" w:space="0" w:color="000000"/>
            </w:tcBorders>
          </w:tcPr>
          <w:p>
            <w:pPr>
              <w:pStyle w:val="TableParagraph"/>
              <w:rPr>
                <w:rFonts w:ascii="Times New Roman"/>
                <w:sz w:val="20"/>
              </w:rPr>
            </w:pPr>
          </w:p>
        </w:tc>
        <w:tc>
          <w:tcPr>
            <w:tcW w:w="2864" w:type="dxa"/>
            <w:vMerge/>
            <w:tcBorders>
              <w:top w:val="nil"/>
              <w:left w:val="single" w:sz="4" w:space="0" w:color="000000"/>
              <w:bottom w:val="single" w:sz="4" w:space="0" w:color="000000"/>
              <w:right w:val="single" w:sz="4" w:space="0" w:color="000000"/>
            </w:tcBorders>
          </w:tcPr>
          <w:p>
            <w:pPr>
              <w:rPr>
                <w:sz w:val="2"/>
                <w:szCs w:val="2"/>
              </w:rPr>
            </w:pPr>
          </w:p>
        </w:tc>
        <w:tc>
          <w:tcPr>
            <w:tcW w:w="2977" w:type="dxa"/>
            <w:tcBorders>
              <w:top w:val="nil"/>
              <w:left w:val="single" w:sz="4" w:space="0" w:color="000000"/>
              <w:bottom w:val="nil"/>
              <w:right w:val="single" w:sz="4" w:space="0" w:color="000000"/>
            </w:tcBorders>
          </w:tcPr>
          <w:p>
            <w:pPr>
              <w:pStyle w:val="TableParagraph"/>
              <w:spacing w:before="6"/>
              <w:ind w:left="27"/>
              <w:rPr>
                <w:sz w:val="20"/>
              </w:rPr>
            </w:pPr>
            <w:r>
              <w:rPr>
                <w:spacing w:val="-2"/>
                <w:sz w:val="20"/>
              </w:rPr>
              <w:t>S</w:t>
            </w:r>
            <w:r>
              <w:rPr>
                <w:spacing w:val="-2"/>
                <w:sz w:val="20"/>
                <w:vertAlign w:val="subscript"/>
              </w:rPr>
              <w:t>2</w:t>
            </w:r>
            <w:r>
              <w:rPr>
                <w:spacing w:val="-2"/>
                <w:sz w:val="20"/>
                <w:vertAlign w:val="baseline"/>
              </w:rPr>
              <w:t>.</w:t>
            </w:r>
            <w:r>
              <w:rPr>
                <w:spacing w:val="-6"/>
                <w:sz w:val="20"/>
                <w:vertAlign w:val="baseline"/>
              </w:rPr>
              <w:t> </w:t>
            </w:r>
            <w:r>
              <w:rPr>
                <w:spacing w:val="-2"/>
                <w:sz w:val="20"/>
                <w:vertAlign w:val="baseline"/>
              </w:rPr>
              <w:t>리우가</w:t>
            </w:r>
            <w:r>
              <w:rPr>
                <w:spacing w:val="-8"/>
                <w:sz w:val="20"/>
                <w:vertAlign w:val="baseline"/>
              </w:rPr>
              <w:t> </w:t>
            </w:r>
            <w:r>
              <w:rPr>
                <w:spacing w:val="-2"/>
                <w:sz w:val="20"/>
                <w:vertAlign w:val="baseline"/>
              </w:rPr>
              <w:t>폴짝폴짝</w:t>
            </w:r>
            <w:r>
              <w:rPr>
                <w:spacing w:val="-7"/>
                <w:sz w:val="20"/>
                <w:vertAlign w:val="baseline"/>
              </w:rPr>
              <w:t> </w:t>
            </w:r>
            <w:r>
              <w:rPr>
                <w:spacing w:val="-4"/>
                <w:sz w:val="20"/>
                <w:vertAlign w:val="baseline"/>
              </w:rPr>
              <w:t>뜁니다.</w:t>
            </w:r>
          </w:p>
        </w:tc>
        <w:tc>
          <w:tcPr>
            <w:tcW w:w="1463" w:type="dxa"/>
            <w:vMerge/>
            <w:tcBorders>
              <w:top w:val="nil"/>
              <w:left w:val="single" w:sz="4" w:space="0" w:color="000000"/>
              <w:bottom w:val="single" w:sz="4" w:space="0" w:color="000000"/>
            </w:tcBorders>
          </w:tcPr>
          <w:p>
            <w:pPr>
              <w:rPr>
                <w:sz w:val="2"/>
                <w:szCs w:val="2"/>
              </w:rPr>
            </w:pPr>
          </w:p>
        </w:tc>
      </w:tr>
      <w:tr>
        <w:trPr>
          <w:trHeight w:val="331" w:hRule="exact"/>
        </w:trPr>
        <w:tc>
          <w:tcPr>
            <w:tcW w:w="876" w:type="dxa"/>
            <w:vMerge w:val="restart"/>
            <w:tcBorders>
              <w:top w:val="nil"/>
              <w:bottom w:val="nil"/>
              <w:right w:val="single" w:sz="4" w:space="0" w:color="000000"/>
            </w:tcBorders>
          </w:tcPr>
          <w:p>
            <w:pPr>
              <w:pStyle w:val="TableParagraph"/>
              <w:rPr>
                <w:rFonts w:ascii="Times New Roman"/>
                <w:sz w:val="20"/>
              </w:rPr>
            </w:pPr>
          </w:p>
        </w:tc>
        <w:tc>
          <w:tcPr>
            <w:tcW w:w="830" w:type="dxa"/>
            <w:gridSpan w:val="3"/>
            <w:vMerge w:val="restart"/>
            <w:tcBorders>
              <w:top w:val="nil"/>
              <w:left w:val="single" w:sz="4" w:space="0" w:color="000000"/>
              <w:bottom w:val="nil"/>
              <w:right w:val="single" w:sz="4" w:space="0" w:color="000000"/>
            </w:tcBorders>
          </w:tcPr>
          <w:p>
            <w:pPr>
              <w:pStyle w:val="TableParagraph"/>
              <w:spacing w:before="163"/>
              <w:ind w:left="125"/>
              <w:rPr>
                <w:sz w:val="20"/>
              </w:rPr>
            </w:pPr>
            <w:r>
              <w:rPr>
                <w:spacing w:val="-5"/>
                <w:sz w:val="20"/>
              </w:rPr>
              <w:t>지식의</w:t>
            </w:r>
          </w:p>
        </w:tc>
        <w:tc>
          <w:tcPr>
            <w:tcW w:w="2864" w:type="dxa"/>
            <w:vMerge/>
            <w:tcBorders>
              <w:top w:val="nil"/>
              <w:left w:val="single" w:sz="4" w:space="0" w:color="000000"/>
              <w:bottom w:val="single" w:sz="4" w:space="0" w:color="000000"/>
              <w:right w:val="single" w:sz="4" w:space="0" w:color="000000"/>
            </w:tcBorders>
          </w:tcPr>
          <w:p>
            <w:pPr>
              <w:rPr>
                <w:sz w:val="2"/>
                <w:szCs w:val="2"/>
              </w:rPr>
            </w:pPr>
          </w:p>
        </w:tc>
        <w:tc>
          <w:tcPr>
            <w:tcW w:w="2977" w:type="dxa"/>
            <w:tcBorders>
              <w:top w:val="nil"/>
              <w:left w:val="single" w:sz="4" w:space="0" w:color="000000"/>
              <w:bottom w:val="single" w:sz="4" w:space="0" w:color="000000"/>
              <w:right w:val="single" w:sz="4" w:space="0" w:color="000000"/>
            </w:tcBorders>
          </w:tcPr>
          <w:p>
            <w:pPr>
              <w:pStyle w:val="TableParagraph"/>
              <w:rPr>
                <w:rFonts w:ascii="Times New Roman"/>
                <w:sz w:val="20"/>
              </w:rPr>
            </w:pPr>
          </w:p>
        </w:tc>
        <w:tc>
          <w:tcPr>
            <w:tcW w:w="1463" w:type="dxa"/>
            <w:vMerge/>
            <w:tcBorders>
              <w:top w:val="nil"/>
              <w:left w:val="single" w:sz="4" w:space="0" w:color="000000"/>
              <w:bottom w:val="single" w:sz="4" w:space="0" w:color="000000"/>
            </w:tcBorders>
          </w:tcPr>
          <w:p>
            <w:pPr>
              <w:rPr>
                <w:sz w:val="2"/>
                <w:szCs w:val="2"/>
              </w:rPr>
            </w:pPr>
          </w:p>
        </w:tc>
      </w:tr>
      <w:tr>
        <w:trPr>
          <w:trHeight w:val="123" w:hRule="exact"/>
        </w:trPr>
        <w:tc>
          <w:tcPr>
            <w:tcW w:w="876" w:type="dxa"/>
            <w:vMerge/>
            <w:tcBorders>
              <w:top w:val="nil"/>
              <w:bottom w:val="nil"/>
              <w:right w:val="single" w:sz="4" w:space="0" w:color="000000"/>
            </w:tcBorders>
          </w:tcPr>
          <w:p>
            <w:pPr>
              <w:rPr>
                <w:sz w:val="2"/>
                <w:szCs w:val="2"/>
              </w:rPr>
            </w:pPr>
          </w:p>
        </w:tc>
        <w:tc>
          <w:tcPr>
            <w:tcW w:w="830" w:type="dxa"/>
            <w:gridSpan w:val="3"/>
            <w:vMerge/>
            <w:tcBorders>
              <w:top w:val="nil"/>
              <w:left w:val="single" w:sz="4" w:space="0" w:color="000000"/>
              <w:bottom w:val="nil"/>
              <w:right w:val="single" w:sz="4" w:space="0" w:color="000000"/>
            </w:tcBorders>
          </w:tcPr>
          <w:p>
            <w:pPr>
              <w:rPr>
                <w:sz w:val="2"/>
                <w:szCs w:val="2"/>
              </w:rPr>
            </w:pPr>
          </w:p>
        </w:tc>
        <w:tc>
          <w:tcPr>
            <w:tcW w:w="5841" w:type="dxa"/>
            <w:gridSpan w:val="2"/>
            <w:vMerge w:val="restart"/>
            <w:tcBorders>
              <w:top w:val="single" w:sz="4" w:space="0" w:color="000000"/>
              <w:left w:val="single" w:sz="4" w:space="0" w:color="000000"/>
              <w:bottom w:val="single" w:sz="4" w:space="0" w:color="000000"/>
              <w:right w:val="single" w:sz="4" w:space="0" w:color="000000"/>
            </w:tcBorders>
          </w:tcPr>
          <w:p>
            <w:pPr>
              <w:pStyle w:val="TableParagraph"/>
              <w:spacing w:line="222" w:lineRule="exact" w:before="2"/>
              <w:ind w:left="1359"/>
              <w:rPr>
                <w:b/>
                <w:sz w:val="20"/>
              </w:rPr>
            </w:pPr>
            <w:r>
              <w:rPr>
                <w:b/>
                <w:sz w:val="20"/>
              </w:rPr>
              <w:t>&lt;</w:t>
            </w:r>
            <w:r>
              <w:rPr>
                <w:b/>
                <w:spacing w:val="1"/>
                <w:sz w:val="20"/>
              </w:rPr>
              <w:t> </w:t>
            </w:r>
            <w:r>
              <w:rPr>
                <w:b/>
                <w:sz w:val="20"/>
              </w:rPr>
              <w:t>활동</w:t>
            </w:r>
            <w:r>
              <w:rPr>
                <w:b/>
                <w:spacing w:val="2"/>
                <w:sz w:val="20"/>
              </w:rPr>
              <w:t> </w:t>
            </w:r>
            <w:r>
              <w:rPr>
                <w:b/>
                <w:sz w:val="20"/>
              </w:rPr>
              <w:t>2</w:t>
            </w:r>
            <w:r>
              <w:rPr>
                <w:b/>
                <w:spacing w:val="1"/>
                <w:sz w:val="20"/>
              </w:rPr>
              <w:t> </w:t>
            </w:r>
            <w:r>
              <w:rPr>
                <w:b/>
                <w:sz w:val="20"/>
              </w:rPr>
              <w:t>&gt;</w:t>
            </w:r>
            <w:r>
              <w:rPr>
                <w:b/>
                <w:spacing w:val="1"/>
                <w:sz w:val="20"/>
              </w:rPr>
              <w:t> </w:t>
            </w:r>
            <w:r>
              <w:rPr>
                <w:b/>
                <w:sz w:val="20"/>
              </w:rPr>
              <w:t>의태어를</w:t>
            </w:r>
            <w:r>
              <w:rPr>
                <w:b/>
                <w:spacing w:val="2"/>
                <w:sz w:val="20"/>
              </w:rPr>
              <w:t> </w:t>
            </w:r>
            <w:r>
              <w:rPr>
                <w:b/>
                <w:sz w:val="20"/>
              </w:rPr>
              <w:t>익히며</w:t>
            </w:r>
            <w:r>
              <w:rPr>
                <w:b/>
                <w:spacing w:val="2"/>
                <w:sz w:val="20"/>
              </w:rPr>
              <w:t> </w:t>
            </w:r>
            <w:r>
              <w:rPr>
                <w:b/>
                <w:spacing w:val="-4"/>
                <w:sz w:val="20"/>
              </w:rPr>
              <w:t>따라쓰기</w:t>
            </w:r>
          </w:p>
        </w:tc>
        <w:tc>
          <w:tcPr>
            <w:tcW w:w="1463" w:type="dxa"/>
            <w:vMerge w:val="restart"/>
            <w:tcBorders>
              <w:top w:val="single" w:sz="4" w:space="0" w:color="000000"/>
              <w:left w:val="single" w:sz="4" w:space="0" w:color="000000"/>
            </w:tcBorders>
          </w:tcPr>
          <w:p>
            <w:pPr>
              <w:pStyle w:val="TableParagraph"/>
              <w:spacing w:line="184" w:lineRule="auto" w:before="49"/>
              <w:ind w:left="220" w:right="10" w:hanging="192"/>
              <w:jc w:val="both"/>
              <w:rPr>
                <w:sz w:val="20"/>
              </w:rPr>
            </w:pPr>
            <w:r>
              <w:rPr>
                <w:spacing w:val="-152"/>
                <w:w w:val="89"/>
                <w:sz w:val="20"/>
              </w:rPr>
              <w:t>□</w:t>
            </w:r>
            <w:r>
              <w:rPr>
                <w:w w:val="91"/>
                <w:position w:val="2"/>
                <w:sz w:val="14"/>
              </w:rPr>
              <w:t>자</w:t>
            </w:r>
            <w:r>
              <w:rPr>
                <w:spacing w:val="64"/>
                <w:position w:val="2"/>
                <w:sz w:val="14"/>
              </w:rPr>
              <w:t> </w:t>
            </w:r>
            <w:r>
              <w:rPr>
                <w:w w:val="90"/>
                <w:sz w:val="20"/>
              </w:rPr>
              <w:t>ppt(의태어</w:t>
            </w:r>
            <w:r>
              <w:rPr>
                <w:spacing w:val="-2"/>
                <w:w w:val="90"/>
                <w:sz w:val="20"/>
              </w:rPr>
              <w:t> </w:t>
            </w:r>
            <w:r>
              <w:rPr>
                <w:w w:val="90"/>
                <w:sz w:val="20"/>
              </w:rPr>
              <w:t>그 </w:t>
            </w:r>
            <w:r>
              <w:rPr>
                <w:sz w:val="20"/>
              </w:rPr>
              <w:t>림 지료), 활 </w:t>
            </w:r>
            <w:r>
              <w:rPr>
                <w:spacing w:val="-6"/>
                <w:sz w:val="20"/>
              </w:rPr>
              <w:t>동지</w:t>
            </w:r>
          </w:p>
          <w:p>
            <w:pPr>
              <w:pStyle w:val="TableParagraph"/>
              <w:spacing w:line="184" w:lineRule="auto" w:before="199"/>
              <w:ind w:left="220" w:right="10" w:hanging="192"/>
              <w:jc w:val="both"/>
              <w:rPr>
                <w:sz w:val="20"/>
              </w:rPr>
            </w:pPr>
            <w:r>
              <w:rPr>
                <w:spacing w:val="-152"/>
                <w:w w:val="99"/>
                <w:sz w:val="20"/>
              </w:rPr>
              <w:t>□</w:t>
            </w:r>
            <w:r>
              <w:rPr>
                <w:w w:val="101"/>
                <w:position w:val="2"/>
                <w:sz w:val="14"/>
              </w:rPr>
              <w:t>유</w:t>
            </w:r>
            <w:r>
              <w:rPr>
                <w:spacing w:val="64"/>
                <w:position w:val="2"/>
                <w:sz w:val="14"/>
              </w:rPr>
              <w:t> </w:t>
            </w:r>
            <w:r>
              <w:rPr>
                <w:sz w:val="20"/>
              </w:rPr>
              <w:t>쌍자음에</w:t>
            </w:r>
            <w:r>
              <w:rPr>
                <w:spacing w:val="22"/>
                <w:sz w:val="20"/>
              </w:rPr>
              <w:t> </w:t>
            </w:r>
            <w:r>
              <w:rPr>
                <w:sz w:val="20"/>
              </w:rPr>
              <w:t>대 해 유의하며 활동지에 따 라 쓰도록 지 </w:t>
            </w:r>
            <w:r>
              <w:rPr>
                <w:spacing w:val="-4"/>
                <w:sz w:val="20"/>
              </w:rPr>
              <w:t>도한다.</w:t>
            </w:r>
          </w:p>
        </w:tc>
      </w:tr>
      <w:tr>
        <w:trPr>
          <w:trHeight w:val="130" w:hRule="exact"/>
        </w:trPr>
        <w:tc>
          <w:tcPr>
            <w:tcW w:w="876" w:type="dxa"/>
            <w:vMerge w:val="restart"/>
            <w:tcBorders>
              <w:top w:val="nil"/>
              <w:bottom w:val="nil"/>
              <w:right w:val="single" w:sz="4" w:space="0" w:color="000000"/>
            </w:tcBorders>
          </w:tcPr>
          <w:p>
            <w:pPr>
              <w:pStyle w:val="TableParagraph"/>
              <w:rPr>
                <w:rFonts w:ascii="Times New Roman"/>
                <w:sz w:val="20"/>
              </w:rPr>
            </w:pPr>
          </w:p>
        </w:tc>
        <w:tc>
          <w:tcPr>
            <w:tcW w:w="830" w:type="dxa"/>
            <w:gridSpan w:val="3"/>
            <w:vMerge w:val="restart"/>
            <w:tcBorders>
              <w:top w:val="nil"/>
              <w:left w:val="single" w:sz="4" w:space="0" w:color="000000"/>
              <w:bottom w:val="nil"/>
              <w:right w:val="single" w:sz="4" w:space="0" w:color="000000"/>
            </w:tcBorders>
          </w:tcPr>
          <w:p>
            <w:pPr>
              <w:pStyle w:val="TableParagraph"/>
              <w:spacing w:before="27"/>
              <w:ind w:left="80"/>
              <w:rPr>
                <w:sz w:val="20"/>
              </w:rPr>
            </w:pPr>
            <w:r>
              <w:rPr>
                <w:sz w:val="20"/>
              </w:rPr>
              <w:t>발견</w:t>
            </w:r>
            <w:r>
              <w:rPr>
                <w:spacing w:val="-5"/>
                <w:sz w:val="20"/>
              </w:rPr>
              <w:t> </w:t>
            </w:r>
            <w:r>
              <w:rPr>
                <w:spacing w:val="-10"/>
                <w:sz w:val="20"/>
              </w:rPr>
              <w:t>및</w:t>
            </w:r>
          </w:p>
        </w:tc>
        <w:tc>
          <w:tcPr>
            <w:tcW w:w="5841" w:type="dxa"/>
            <w:gridSpan w:val="2"/>
            <w:vMerge/>
            <w:tcBorders>
              <w:top w:val="nil"/>
              <w:left w:val="single" w:sz="4" w:space="0" w:color="000000"/>
              <w:bottom w:val="single" w:sz="4" w:space="0" w:color="000000"/>
              <w:right w:val="single" w:sz="4" w:space="0" w:color="000000"/>
            </w:tcBorders>
          </w:tcPr>
          <w:p>
            <w:pPr>
              <w:rPr>
                <w:sz w:val="2"/>
                <w:szCs w:val="2"/>
              </w:rPr>
            </w:pPr>
          </w:p>
        </w:tc>
        <w:tc>
          <w:tcPr>
            <w:tcW w:w="1463" w:type="dxa"/>
            <w:vMerge/>
            <w:tcBorders>
              <w:top w:val="nil"/>
              <w:left w:val="single" w:sz="4" w:space="0" w:color="000000"/>
            </w:tcBorders>
          </w:tcPr>
          <w:p>
            <w:pPr>
              <w:rPr>
                <w:sz w:val="2"/>
                <w:szCs w:val="2"/>
              </w:rPr>
            </w:pPr>
          </w:p>
        </w:tc>
      </w:tr>
      <w:tr>
        <w:trPr>
          <w:trHeight w:val="252" w:hRule="exact"/>
        </w:trPr>
        <w:tc>
          <w:tcPr>
            <w:tcW w:w="876" w:type="dxa"/>
            <w:vMerge/>
            <w:tcBorders>
              <w:top w:val="nil"/>
              <w:bottom w:val="nil"/>
              <w:right w:val="single" w:sz="4" w:space="0" w:color="000000"/>
            </w:tcBorders>
          </w:tcPr>
          <w:p>
            <w:pPr>
              <w:rPr>
                <w:sz w:val="2"/>
                <w:szCs w:val="2"/>
              </w:rPr>
            </w:pPr>
          </w:p>
        </w:tc>
        <w:tc>
          <w:tcPr>
            <w:tcW w:w="830" w:type="dxa"/>
            <w:gridSpan w:val="3"/>
            <w:vMerge/>
            <w:tcBorders>
              <w:top w:val="nil"/>
              <w:left w:val="single" w:sz="4" w:space="0" w:color="000000"/>
              <w:bottom w:val="nil"/>
              <w:right w:val="single" w:sz="4" w:space="0" w:color="000000"/>
            </w:tcBorders>
          </w:tcPr>
          <w:p>
            <w:pPr>
              <w:rPr>
                <w:sz w:val="2"/>
                <w:szCs w:val="2"/>
              </w:rPr>
            </w:pPr>
          </w:p>
        </w:tc>
        <w:tc>
          <w:tcPr>
            <w:tcW w:w="2864" w:type="dxa"/>
            <w:tcBorders>
              <w:top w:val="single" w:sz="4" w:space="0" w:color="000000"/>
              <w:left w:val="single" w:sz="4" w:space="0" w:color="000000"/>
              <w:bottom w:val="nil"/>
              <w:right w:val="single" w:sz="4" w:space="0" w:color="000000"/>
            </w:tcBorders>
          </w:tcPr>
          <w:p>
            <w:pPr>
              <w:pStyle w:val="TableParagraph"/>
              <w:spacing w:line="222" w:lineRule="exact" w:before="5"/>
              <w:ind w:left="25"/>
              <w:rPr>
                <w:sz w:val="20"/>
              </w:rPr>
            </w:pPr>
            <w:r>
              <w:rPr>
                <w:sz w:val="20"/>
              </w:rPr>
              <w:t>T.</w:t>
            </w:r>
            <w:r>
              <w:rPr>
                <w:spacing w:val="2"/>
                <w:sz w:val="20"/>
              </w:rPr>
              <w:t> </w:t>
            </w:r>
            <w:r>
              <w:rPr>
                <w:sz w:val="20"/>
              </w:rPr>
              <w:t>다</w:t>
            </w:r>
            <w:r>
              <w:rPr>
                <w:spacing w:val="1"/>
                <w:sz w:val="20"/>
              </w:rPr>
              <w:t> </w:t>
            </w:r>
            <w:r>
              <w:rPr>
                <w:sz w:val="20"/>
              </w:rPr>
              <w:t>같이</w:t>
            </w:r>
            <w:r>
              <w:rPr>
                <w:spacing w:val="3"/>
                <w:sz w:val="20"/>
              </w:rPr>
              <w:t> </w:t>
            </w:r>
            <w:r>
              <w:rPr>
                <w:sz w:val="20"/>
              </w:rPr>
              <w:t>낱말을</w:t>
            </w:r>
            <w:r>
              <w:rPr>
                <w:spacing w:val="3"/>
                <w:sz w:val="20"/>
              </w:rPr>
              <w:t> </w:t>
            </w:r>
            <w:r>
              <w:rPr>
                <w:spacing w:val="-2"/>
                <w:sz w:val="20"/>
              </w:rPr>
              <w:t>읽어봅시다.</w:t>
            </w:r>
          </w:p>
        </w:tc>
        <w:tc>
          <w:tcPr>
            <w:tcW w:w="2977" w:type="dxa"/>
            <w:tcBorders>
              <w:top w:val="single" w:sz="4" w:space="0" w:color="000000"/>
              <w:left w:val="single" w:sz="4" w:space="0" w:color="000000"/>
              <w:bottom w:val="nil"/>
              <w:right w:val="single" w:sz="4" w:space="0" w:color="000000"/>
            </w:tcBorders>
          </w:tcPr>
          <w:p>
            <w:pPr>
              <w:pStyle w:val="TableParagraph"/>
              <w:spacing w:line="222" w:lineRule="exact" w:before="5"/>
              <w:ind w:left="27"/>
              <w:rPr>
                <w:sz w:val="20"/>
              </w:rPr>
            </w:pPr>
            <w:r>
              <w:rPr>
                <w:sz w:val="20"/>
              </w:rPr>
              <w:t>S</w:t>
            </w:r>
            <w:r>
              <w:rPr>
                <w:sz w:val="20"/>
                <w:vertAlign w:val="subscript"/>
              </w:rPr>
              <w:t>1</w:t>
            </w:r>
            <w:r>
              <w:rPr>
                <w:sz w:val="20"/>
                <w:vertAlign w:val="baseline"/>
              </w:rPr>
              <w:t>.</w:t>
            </w:r>
            <w:r>
              <w:rPr>
                <w:spacing w:val="-1"/>
                <w:sz w:val="20"/>
                <w:vertAlign w:val="baseline"/>
              </w:rPr>
              <w:t> </w:t>
            </w:r>
            <w:r>
              <w:rPr>
                <w:sz w:val="20"/>
                <w:vertAlign w:val="baseline"/>
              </w:rPr>
              <w:t>(다</w:t>
            </w:r>
            <w:r>
              <w:rPr>
                <w:spacing w:val="-1"/>
                <w:sz w:val="20"/>
                <w:vertAlign w:val="baseline"/>
              </w:rPr>
              <w:t> </w:t>
            </w:r>
            <w:r>
              <w:rPr>
                <w:sz w:val="20"/>
                <w:vertAlign w:val="baseline"/>
              </w:rPr>
              <w:t>같이</w:t>
            </w:r>
            <w:r>
              <w:rPr>
                <w:spacing w:val="-2"/>
                <w:sz w:val="20"/>
                <w:vertAlign w:val="baseline"/>
              </w:rPr>
              <w:t> </w:t>
            </w:r>
            <w:r>
              <w:rPr>
                <w:sz w:val="20"/>
                <w:vertAlign w:val="baseline"/>
              </w:rPr>
              <w:t>낱말을</w:t>
            </w:r>
            <w:r>
              <w:rPr>
                <w:spacing w:val="-1"/>
                <w:sz w:val="20"/>
                <w:vertAlign w:val="baseline"/>
              </w:rPr>
              <w:t> </w:t>
            </w:r>
            <w:r>
              <w:rPr>
                <w:spacing w:val="-4"/>
                <w:sz w:val="20"/>
                <w:vertAlign w:val="baseline"/>
              </w:rPr>
              <w:t>읽는다.)</w:t>
            </w:r>
          </w:p>
        </w:tc>
        <w:tc>
          <w:tcPr>
            <w:tcW w:w="1463" w:type="dxa"/>
            <w:vMerge/>
            <w:tcBorders>
              <w:top w:val="nil"/>
              <w:left w:val="single" w:sz="4" w:space="0" w:color="000000"/>
            </w:tcBorders>
          </w:tcPr>
          <w:p>
            <w:pPr>
              <w:rPr>
                <w:sz w:val="2"/>
                <w:szCs w:val="2"/>
              </w:rPr>
            </w:pPr>
          </w:p>
        </w:tc>
      </w:tr>
      <w:tr>
        <w:trPr>
          <w:trHeight w:val="313" w:hRule="exact"/>
        </w:trPr>
        <w:tc>
          <w:tcPr>
            <w:tcW w:w="876" w:type="dxa"/>
            <w:tcBorders>
              <w:top w:val="nil"/>
              <w:bottom w:val="nil"/>
              <w:right w:val="single" w:sz="4" w:space="0" w:color="000000"/>
            </w:tcBorders>
          </w:tcPr>
          <w:p>
            <w:pPr>
              <w:pStyle w:val="TableParagraph"/>
              <w:rPr>
                <w:rFonts w:ascii="Times New Roman"/>
                <w:sz w:val="20"/>
              </w:rPr>
            </w:pPr>
          </w:p>
        </w:tc>
        <w:tc>
          <w:tcPr>
            <w:tcW w:w="830" w:type="dxa"/>
            <w:gridSpan w:val="3"/>
            <w:tcBorders>
              <w:top w:val="nil"/>
              <w:left w:val="single" w:sz="4" w:space="0" w:color="000000"/>
              <w:bottom w:val="nil"/>
              <w:right w:val="single" w:sz="4" w:space="0" w:color="000000"/>
            </w:tcBorders>
          </w:tcPr>
          <w:p>
            <w:pPr>
              <w:pStyle w:val="TableParagraph"/>
              <w:spacing w:line="224" w:lineRule="exact"/>
              <w:ind w:left="219"/>
              <w:rPr>
                <w:sz w:val="20"/>
              </w:rPr>
            </w:pPr>
            <w:r>
              <w:rPr>
                <w:spacing w:val="-5"/>
                <w:sz w:val="20"/>
              </w:rPr>
              <w:t>정리</w:t>
            </w:r>
          </w:p>
        </w:tc>
        <w:tc>
          <w:tcPr>
            <w:tcW w:w="2864" w:type="dxa"/>
            <w:tcBorders>
              <w:top w:val="nil"/>
              <w:left w:val="single" w:sz="4" w:space="0" w:color="000000"/>
              <w:bottom w:val="nil"/>
              <w:right w:val="single" w:sz="4" w:space="0" w:color="000000"/>
            </w:tcBorders>
          </w:tcPr>
          <w:p>
            <w:pPr>
              <w:pStyle w:val="TableParagraph"/>
              <w:spacing w:line="216" w:lineRule="exact" w:before="77"/>
              <w:ind w:left="25"/>
              <w:rPr>
                <w:sz w:val="20"/>
              </w:rPr>
            </w:pPr>
            <w:r>
              <w:rPr>
                <w:sz w:val="20"/>
              </w:rPr>
              <w:t>T.</w:t>
            </w:r>
            <w:r>
              <w:rPr>
                <w:spacing w:val="45"/>
                <w:sz w:val="20"/>
              </w:rPr>
              <w:t> </w:t>
            </w:r>
            <w:r>
              <w:rPr>
                <w:sz w:val="20"/>
              </w:rPr>
              <w:t>이</w:t>
            </w:r>
            <w:r>
              <w:rPr>
                <w:spacing w:val="45"/>
                <w:sz w:val="20"/>
              </w:rPr>
              <w:t> </w:t>
            </w:r>
            <w:r>
              <w:rPr>
                <w:sz w:val="20"/>
              </w:rPr>
              <w:t>낱말에는</w:t>
            </w:r>
            <w:r>
              <w:rPr>
                <w:spacing w:val="45"/>
                <w:sz w:val="20"/>
              </w:rPr>
              <w:t> </w:t>
            </w:r>
            <w:r>
              <w:rPr>
                <w:sz w:val="20"/>
              </w:rPr>
              <w:t>어떤</w:t>
            </w:r>
            <w:r>
              <w:rPr>
                <w:spacing w:val="45"/>
                <w:sz w:val="20"/>
              </w:rPr>
              <w:t> </w:t>
            </w:r>
            <w:r>
              <w:rPr>
                <w:spacing w:val="-4"/>
                <w:sz w:val="20"/>
              </w:rPr>
              <w:t>쌍자음이</w:t>
            </w:r>
          </w:p>
        </w:tc>
        <w:tc>
          <w:tcPr>
            <w:tcW w:w="2977" w:type="dxa"/>
            <w:tcBorders>
              <w:top w:val="nil"/>
              <w:left w:val="single" w:sz="4" w:space="0" w:color="000000"/>
              <w:bottom w:val="nil"/>
              <w:right w:val="single" w:sz="4" w:space="0" w:color="000000"/>
            </w:tcBorders>
          </w:tcPr>
          <w:p>
            <w:pPr>
              <w:pStyle w:val="TableParagraph"/>
              <w:spacing w:line="245" w:lineRule="exact" w:before="48"/>
              <w:ind w:left="27"/>
              <w:rPr>
                <w:sz w:val="20"/>
              </w:rPr>
            </w:pPr>
            <w:r>
              <w:rPr>
                <w:spacing w:val="-2"/>
                <w:sz w:val="20"/>
              </w:rPr>
              <w:t>S</w:t>
            </w:r>
            <w:r>
              <w:rPr>
                <w:spacing w:val="-2"/>
                <w:sz w:val="20"/>
                <w:vertAlign w:val="subscript"/>
              </w:rPr>
              <w:t>1</w:t>
            </w:r>
            <w:r>
              <w:rPr>
                <w:spacing w:val="-2"/>
                <w:sz w:val="20"/>
                <w:vertAlign w:val="baseline"/>
              </w:rPr>
              <w:t>.</w:t>
            </w:r>
            <w:r>
              <w:rPr>
                <w:spacing w:val="-5"/>
                <w:sz w:val="20"/>
                <w:vertAlign w:val="baseline"/>
              </w:rPr>
              <w:t> </w:t>
            </w:r>
            <w:r>
              <w:rPr>
                <w:spacing w:val="-2"/>
                <w:sz w:val="20"/>
                <w:vertAlign w:val="baseline"/>
              </w:rPr>
              <w:t>쌍디귿이</w:t>
            </w:r>
            <w:r>
              <w:rPr>
                <w:spacing w:val="-6"/>
                <w:sz w:val="20"/>
                <w:vertAlign w:val="baseline"/>
              </w:rPr>
              <w:t> </w:t>
            </w:r>
            <w:r>
              <w:rPr>
                <w:spacing w:val="-4"/>
                <w:sz w:val="20"/>
                <w:vertAlign w:val="baseline"/>
              </w:rPr>
              <w:t>있습니다.</w:t>
            </w:r>
          </w:p>
        </w:tc>
        <w:tc>
          <w:tcPr>
            <w:tcW w:w="1463" w:type="dxa"/>
            <w:vMerge/>
            <w:tcBorders>
              <w:top w:val="nil"/>
              <w:left w:val="single" w:sz="4" w:space="0" w:color="000000"/>
            </w:tcBorders>
          </w:tcPr>
          <w:p>
            <w:pPr>
              <w:rPr>
                <w:sz w:val="2"/>
                <w:szCs w:val="2"/>
              </w:rPr>
            </w:pPr>
          </w:p>
        </w:tc>
      </w:tr>
      <w:tr>
        <w:trPr>
          <w:trHeight w:val="445" w:hRule="exact"/>
        </w:trPr>
        <w:tc>
          <w:tcPr>
            <w:tcW w:w="876" w:type="dxa"/>
            <w:tcBorders>
              <w:top w:val="nil"/>
              <w:bottom w:val="nil"/>
              <w:right w:val="single" w:sz="4" w:space="0" w:color="000000"/>
            </w:tcBorders>
          </w:tcPr>
          <w:p>
            <w:pPr>
              <w:pStyle w:val="TableParagraph"/>
              <w:rPr>
                <w:rFonts w:ascii="Times New Roman"/>
                <w:sz w:val="20"/>
              </w:rPr>
            </w:pPr>
          </w:p>
        </w:tc>
        <w:tc>
          <w:tcPr>
            <w:tcW w:w="830" w:type="dxa"/>
            <w:gridSpan w:val="3"/>
            <w:tcBorders>
              <w:top w:val="nil"/>
              <w:left w:val="single" w:sz="4" w:space="0" w:color="000000"/>
              <w:bottom w:val="nil"/>
              <w:right w:val="single" w:sz="4" w:space="0" w:color="000000"/>
            </w:tcBorders>
          </w:tcPr>
          <w:p>
            <w:pPr>
              <w:pStyle w:val="TableParagraph"/>
              <w:spacing w:line="232" w:lineRule="exact"/>
              <w:ind w:left="224"/>
              <w:rPr>
                <w:b/>
                <w:sz w:val="20"/>
              </w:rPr>
            </w:pPr>
            <w:r>
              <w:rPr>
                <w:b/>
                <w:sz w:val="20"/>
              </w:rPr>
              <mc:AlternateContent>
                <mc:Choice Requires="wps">
                  <w:drawing>
                    <wp:anchor distT="0" distB="0" distL="0" distR="0" allowOverlap="1" layoutInCell="1" locked="0" behindDoc="1" simplePos="0" relativeHeight="487187456">
                      <wp:simplePos x="0" y="0"/>
                      <wp:positionH relativeFrom="column">
                        <wp:posOffset>140131</wp:posOffset>
                      </wp:positionH>
                      <wp:positionV relativeFrom="paragraph">
                        <wp:posOffset>-9161</wp:posOffset>
                      </wp:positionV>
                      <wp:extent cx="250190" cy="13271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250190" cy="132715"/>
                                <a:chExt cx="250190" cy="132715"/>
                              </a:xfrm>
                            </wpg:grpSpPr>
                            <wps:wsp>
                              <wps:cNvPr id="6" name="Graphic 6"/>
                              <wps:cNvSpPr/>
                              <wps:spPr>
                                <a:xfrm>
                                  <a:off x="0" y="0"/>
                                  <a:ext cx="250190" cy="132715"/>
                                </a:xfrm>
                                <a:custGeom>
                                  <a:avLst/>
                                  <a:gdLst/>
                                  <a:ahLst/>
                                  <a:cxnLst/>
                                  <a:rect l="l" t="t" r="r" b="b"/>
                                  <a:pathLst>
                                    <a:path w="250190" h="132715">
                                      <a:moveTo>
                                        <a:pt x="1523" y="0"/>
                                      </a:moveTo>
                                      <a:lnTo>
                                        <a:pt x="1523" y="132435"/>
                                      </a:lnTo>
                                    </a:path>
                                    <a:path w="250190" h="132715">
                                      <a:moveTo>
                                        <a:pt x="248272" y="0"/>
                                      </a:moveTo>
                                      <a:lnTo>
                                        <a:pt x="248272" y="132435"/>
                                      </a:lnTo>
                                    </a:path>
                                    <a:path w="250190" h="132715">
                                      <a:moveTo>
                                        <a:pt x="0" y="1523"/>
                                      </a:moveTo>
                                      <a:lnTo>
                                        <a:pt x="249796" y="1523"/>
                                      </a:lnTo>
                                    </a:path>
                                    <a:path w="250190" h="132715">
                                      <a:moveTo>
                                        <a:pt x="0" y="130924"/>
                                      </a:moveTo>
                                      <a:lnTo>
                                        <a:pt x="249796" y="130924"/>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034pt;margin-top:-.721352pt;width:19.7pt;height:10.45pt;mso-position-horizontal-relative:column;mso-position-vertical-relative:paragraph;z-index:-16129024" id="docshapegroup4" coordorigin="221,-14" coordsize="394,209">
                      <v:shape style="position:absolute;left:220;top:-15;width:394;height:209" id="docshape5" coordorigin="221,-14" coordsize="394,209" path="m223,-14l223,194m612,-14l612,194m221,-12l614,-12m221,192l614,192e" filled="false" stroked="true" strokeweight=".24pt" strokecolor="#000000">
                        <v:path arrowok="t"/>
                        <v:stroke dashstyle="solid"/>
                      </v:shape>
                      <w10:wrap type="none"/>
                    </v:group>
                  </w:pict>
                </mc:Fallback>
              </mc:AlternateContent>
            </w:r>
            <w:r>
              <w:rPr>
                <w:b/>
                <w:spacing w:val="-5"/>
                <w:sz w:val="20"/>
              </w:rPr>
              <w:t>전체</w:t>
            </w:r>
          </w:p>
        </w:tc>
        <w:tc>
          <w:tcPr>
            <w:tcW w:w="2864" w:type="dxa"/>
            <w:tcBorders>
              <w:top w:val="nil"/>
              <w:left w:val="single" w:sz="4" w:space="0" w:color="000000"/>
              <w:bottom w:val="nil"/>
              <w:right w:val="single" w:sz="4" w:space="0" w:color="000000"/>
            </w:tcBorders>
          </w:tcPr>
          <w:p>
            <w:pPr>
              <w:pStyle w:val="TableParagraph"/>
              <w:spacing w:before="83"/>
              <w:ind w:left="291"/>
              <w:rPr>
                <w:sz w:val="20"/>
              </w:rPr>
            </w:pPr>
            <w:r>
              <w:rPr>
                <w:spacing w:val="-2"/>
                <w:sz w:val="20"/>
              </w:rPr>
              <w:t>들어있습니까?</w:t>
            </w:r>
          </w:p>
        </w:tc>
        <w:tc>
          <w:tcPr>
            <w:tcW w:w="2977" w:type="dxa"/>
            <w:tcBorders>
              <w:top w:val="nil"/>
              <w:left w:val="single" w:sz="4" w:space="0" w:color="000000"/>
              <w:bottom w:val="nil"/>
              <w:right w:val="single" w:sz="4" w:space="0" w:color="000000"/>
            </w:tcBorders>
          </w:tcPr>
          <w:p>
            <w:pPr>
              <w:pStyle w:val="TableParagraph"/>
              <w:spacing w:before="25"/>
              <w:ind w:left="27"/>
              <w:rPr>
                <w:sz w:val="20"/>
              </w:rPr>
            </w:pPr>
            <w:r>
              <w:rPr>
                <w:spacing w:val="-2"/>
                <w:sz w:val="20"/>
              </w:rPr>
              <w:t>S</w:t>
            </w:r>
            <w:r>
              <w:rPr>
                <w:spacing w:val="-2"/>
                <w:sz w:val="20"/>
                <w:vertAlign w:val="subscript"/>
              </w:rPr>
              <w:t>2</w:t>
            </w:r>
            <w:r>
              <w:rPr>
                <w:spacing w:val="-2"/>
                <w:sz w:val="20"/>
                <w:vertAlign w:val="baseline"/>
              </w:rPr>
              <w:t>.</w:t>
            </w:r>
            <w:r>
              <w:rPr>
                <w:spacing w:val="-5"/>
                <w:sz w:val="20"/>
                <w:vertAlign w:val="baseline"/>
              </w:rPr>
              <w:t> </w:t>
            </w:r>
            <w:r>
              <w:rPr>
                <w:spacing w:val="-2"/>
                <w:sz w:val="20"/>
                <w:vertAlign w:val="baseline"/>
              </w:rPr>
              <w:t>쌍기역이</w:t>
            </w:r>
            <w:r>
              <w:rPr>
                <w:spacing w:val="-6"/>
                <w:sz w:val="20"/>
                <w:vertAlign w:val="baseline"/>
              </w:rPr>
              <w:t> </w:t>
            </w:r>
            <w:r>
              <w:rPr>
                <w:spacing w:val="-4"/>
                <w:sz w:val="20"/>
                <w:vertAlign w:val="baseline"/>
              </w:rPr>
              <w:t>있습니다.</w:t>
            </w:r>
          </w:p>
        </w:tc>
        <w:tc>
          <w:tcPr>
            <w:tcW w:w="1463" w:type="dxa"/>
            <w:vMerge/>
            <w:tcBorders>
              <w:top w:val="nil"/>
              <w:left w:val="single" w:sz="4" w:space="0" w:color="000000"/>
            </w:tcBorders>
          </w:tcPr>
          <w:p>
            <w:pPr>
              <w:rPr>
                <w:sz w:val="2"/>
                <w:szCs w:val="2"/>
              </w:rPr>
            </w:pPr>
          </w:p>
        </w:tc>
      </w:tr>
      <w:tr>
        <w:trPr>
          <w:trHeight w:val="375" w:hRule="exact"/>
        </w:trPr>
        <w:tc>
          <w:tcPr>
            <w:tcW w:w="876" w:type="dxa"/>
            <w:tcBorders>
              <w:top w:val="nil"/>
              <w:bottom w:val="nil"/>
              <w:right w:val="single" w:sz="4" w:space="0" w:color="000000"/>
            </w:tcBorders>
          </w:tcPr>
          <w:p>
            <w:pPr>
              <w:pStyle w:val="TableParagraph"/>
              <w:rPr>
                <w:rFonts w:ascii="Times New Roman"/>
                <w:sz w:val="20"/>
              </w:rPr>
            </w:pPr>
          </w:p>
        </w:tc>
        <w:tc>
          <w:tcPr>
            <w:tcW w:w="830" w:type="dxa"/>
            <w:gridSpan w:val="3"/>
            <w:tcBorders>
              <w:top w:val="nil"/>
              <w:left w:val="single" w:sz="4" w:space="0" w:color="000000"/>
              <w:bottom w:val="nil"/>
              <w:right w:val="single" w:sz="4" w:space="0" w:color="000000"/>
            </w:tcBorders>
          </w:tcPr>
          <w:p>
            <w:pPr>
              <w:pStyle w:val="TableParagraph"/>
              <w:rPr>
                <w:rFonts w:ascii="Times New Roman"/>
                <w:sz w:val="20"/>
              </w:rPr>
            </w:pPr>
          </w:p>
        </w:tc>
        <w:tc>
          <w:tcPr>
            <w:tcW w:w="2864" w:type="dxa"/>
            <w:tcBorders>
              <w:top w:val="nil"/>
              <w:left w:val="single" w:sz="4" w:space="0" w:color="000000"/>
              <w:bottom w:val="nil"/>
              <w:right w:val="single" w:sz="4" w:space="0" w:color="000000"/>
            </w:tcBorders>
          </w:tcPr>
          <w:p>
            <w:pPr>
              <w:pStyle w:val="TableParagraph"/>
              <w:spacing w:line="257" w:lineRule="exact" w:before="98"/>
              <w:ind w:left="25"/>
              <w:rPr>
                <w:sz w:val="20"/>
              </w:rPr>
            </w:pPr>
            <w:r>
              <w:rPr>
                <w:sz w:val="20"/>
              </w:rPr>
              <w:t>T.</w:t>
            </w:r>
            <w:r>
              <w:rPr>
                <w:spacing w:val="37"/>
                <w:sz w:val="20"/>
              </w:rPr>
              <w:t> </w:t>
            </w:r>
            <w:r>
              <w:rPr>
                <w:sz w:val="20"/>
              </w:rPr>
              <w:t>활동지에</w:t>
            </w:r>
            <w:r>
              <w:rPr>
                <w:spacing w:val="38"/>
                <w:sz w:val="20"/>
              </w:rPr>
              <w:t> </w:t>
            </w:r>
            <w:r>
              <w:rPr>
                <w:sz w:val="20"/>
              </w:rPr>
              <w:t>모양을</w:t>
            </w:r>
            <w:r>
              <w:rPr>
                <w:spacing w:val="37"/>
                <w:sz w:val="20"/>
              </w:rPr>
              <w:t> </w:t>
            </w:r>
            <w:r>
              <w:rPr>
                <w:sz w:val="20"/>
              </w:rPr>
              <w:t>흉내</w:t>
            </w:r>
            <w:r>
              <w:rPr>
                <w:spacing w:val="38"/>
                <w:sz w:val="20"/>
              </w:rPr>
              <w:t> </w:t>
            </w:r>
            <w:r>
              <w:rPr>
                <w:spacing w:val="-5"/>
                <w:sz w:val="20"/>
              </w:rPr>
              <w:t>내는</w:t>
            </w:r>
          </w:p>
        </w:tc>
        <w:tc>
          <w:tcPr>
            <w:tcW w:w="2977" w:type="dxa"/>
            <w:tcBorders>
              <w:top w:val="nil"/>
              <w:left w:val="single" w:sz="4" w:space="0" w:color="000000"/>
              <w:bottom w:val="nil"/>
              <w:right w:val="single" w:sz="4" w:space="0" w:color="000000"/>
            </w:tcBorders>
          </w:tcPr>
          <w:p>
            <w:pPr>
              <w:pStyle w:val="TableParagraph"/>
              <w:spacing w:line="257" w:lineRule="exact" w:before="98"/>
              <w:ind w:left="27"/>
              <w:rPr>
                <w:sz w:val="20"/>
              </w:rPr>
            </w:pPr>
            <w:r>
              <w:rPr>
                <w:sz w:val="20"/>
              </w:rPr>
              <w:t>S.</w:t>
            </w:r>
            <w:r>
              <w:rPr>
                <w:spacing w:val="44"/>
                <w:sz w:val="20"/>
              </w:rPr>
              <w:t> </w:t>
            </w:r>
            <w:r>
              <w:rPr>
                <w:sz w:val="20"/>
              </w:rPr>
              <w:t>(활동지에</w:t>
            </w:r>
            <w:r>
              <w:rPr>
                <w:spacing w:val="46"/>
                <w:sz w:val="20"/>
              </w:rPr>
              <w:t> </w:t>
            </w:r>
            <w:r>
              <w:rPr>
                <w:sz w:val="20"/>
              </w:rPr>
              <w:t>모양을</w:t>
            </w:r>
            <w:r>
              <w:rPr>
                <w:spacing w:val="44"/>
                <w:sz w:val="20"/>
              </w:rPr>
              <w:t> </w:t>
            </w:r>
            <w:r>
              <w:rPr>
                <w:sz w:val="20"/>
              </w:rPr>
              <w:t>흉내</w:t>
            </w:r>
            <w:r>
              <w:rPr>
                <w:spacing w:val="43"/>
                <w:sz w:val="20"/>
              </w:rPr>
              <w:t> </w:t>
            </w:r>
            <w:r>
              <w:rPr>
                <w:spacing w:val="-5"/>
                <w:sz w:val="20"/>
              </w:rPr>
              <w:t>내는</w:t>
            </w:r>
          </w:p>
        </w:tc>
        <w:tc>
          <w:tcPr>
            <w:tcW w:w="1463" w:type="dxa"/>
            <w:vMerge/>
            <w:tcBorders>
              <w:top w:val="nil"/>
              <w:left w:val="single" w:sz="4" w:space="0" w:color="000000"/>
            </w:tcBorders>
          </w:tcPr>
          <w:p>
            <w:pPr>
              <w:rPr>
                <w:sz w:val="2"/>
                <w:szCs w:val="2"/>
              </w:rPr>
            </w:pPr>
          </w:p>
        </w:tc>
      </w:tr>
      <w:tr>
        <w:trPr>
          <w:trHeight w:val="483" w:hRule="exact"/>
        </w:trPr>
        <w:tc>
          <w:tcPr>
            <w:tcW w:w="876" w:type="dxa"/>
            <w:tcBorders>
              <w:top w:val="nil"/>
              <w:right w:val="single" w:sz="4" w:space="0" w:color="000000"/>
            </w:tcBorders>
          </w:tcPr>
          <w:p>
            <w:pPr>
              <w:pStyle w:val="TableParagraph"/>
              <w:rPr>
                <w:rFonts w:ascii="Times New Roman"/>
                <w:sz w:val="20"/>
              </w:rPr>
            </w:pPr>
          </w:p>
        </w:tc>
        <w:tc>
          <w:tcPr>
            <w:tcW w:w="830" w:type="dxa"/>
            <w:gridSpan w:val="3"/>
            <w:tcBorders>
              <w:top w:val="nil"/>
              <w:left w:val="single" w:sz="4" w:space="0" w:color="000000"/>
              <w:right w:val="single" w:sz="4" w:space="0" w:color="000000"/>
            </w:tcBorders>
          </w:tcPr>
          <w:p>
            <w:pPr>
              <w:pStyle w:val="TableParagraph"/>
              <w:rPr>
                <w:rFonts w:ascii="Times New Roman"/>
                <w:sz w:val="20"/>
              </w:rPr>
            </w:pPr>
          </w:p>
        </w:tc>
        <w:tc>
          <w:tcPr>
            <w:tcW w:w="2864" w:type="dxa"/>
            <w:tcBorders>
              <w:top w:val="nil"/>
              <w:left w:val="single" w:sz="4" w:space="0" w:color="000000"/>
              <w:right w:val="single" w:sz="4" w:space="0" w:color="000000"/>
            </w:tcBorders>
          </w:tcPr>
          <w:p>
            <w:pPr>
              <w:pStyle w:val="TableParagraph"/>
              <w:spacing w:before="44"/>
              <w:ind w:left="303"/>
              <w:rPr>
                <w:sz w:val="20"/>
              </w:rPr>
            </w:pPr>
            <w:r>
              <w:rPr>
                <w:sz w:val="20"/>
              </w:rPr>
              <w:t>낱말을</w:t>
            </w:r>
            <w:r>
              <w:rPr>
                <w:spacing w:val="-5"/>
                <w:sz w:val="20"/>
              </w:rPr>
              <w:t> </w:t>
            </w:r>
            <w:r>
              <w:rPr>
                <w:sz w:val="20"/>
              </w:rPr>
              <w:t>따라 써</w:t>
            </w:r>
            <w:r>
              <w:rPr>
                <w:spacing w:val="-2"/>
                <w:sz w:val="20"/>
              </w:rPr>
              <w:t> </w:t>
            </w:r>
            <w:r>
              <w:rPr>
                <w:spacing w:val="-4"/>
                <w:sz w:val="20"/>
              </w:rPr>
              <w:t>봅시다.</w:t>
            </w:r>
          </w:p>
        </w:tc>
        <w:tc>
          <w:tcPr>
            <w:tcW w:w="2977" w:type="dxa"/>
            <w:tcBorders>
              <w:top w:val="nil"/>
              <w:left w:val="single" w:sz="4" w:space="0" w:color="000000"/>
              <w:right w:val="single" w:sz="4" w:space="0" w:color="000000"/>
            </w:tcBorders>
          </w:tcPr>
          <w:p>
            <w:pPr>
              <w:pStyle w:val="TableParagraph"/>
              <w:spacing w:before="13"/>
              <w:ind w:left="319"/>
              <w:rPr>
                <w:sz w:val="20"/>
              </w:rPr>
            </w:pPr>
            <w:r>
              <w:rPr>
                <w:spacing w:val="-2"/>
                <w:sz w:val="20"/>
              </w:rPr>
              <w:t>낱말을</w:t>
            </w:r>
            <w:r>
              <w:rPr>
                <w:spacing w:val="-6"/>
                <w:sz w:val="20"/>
              </w:rPr>
              <w:t> </w:t>
            </w:r>
            <w:r>
              <w:rPr>
                <w:spacing w:val="-2"/>
                <w:sz w:val="20"/>
              </w:rPr>
              <w:t>따라</w:t>
            </w:r>
            <w:r>
              <w:rPr>
                <w:spacing w:val="-5"/>
                <w:sz w:val="20"/>
              </w:rPr>
              <w:t> </w:t>
            </w:r>
            <w:r>
              <w:rPr>
                <w:spacing w:val="-4"/>
                <w:sz w:val="20"/>
              </w:rPr>
              <w:t>쓴다.)</w:t>
            </w:r>
          </w:p>
        </w:tc>
        <w:tc>
          <w:tcPr>
            <w:tcW w:w="1463" w:type="dxa"/>
            <w:vMerge/>
            <w:tcBorders>
              <w:top w:val="nil"/>
              <w:left w:val="single" w:sz="4" w:space="0" w:color="000000"/>
            </w:tcBorders>
          </w:tcPr>
          <w:p>
            <w:pPr>
              <w:rPr>
                <w:sz w:val="2"/>
                <w:szCs w:val="2"/>
              </w:rPr>
            </w:pPr>
          </w:p>
        </w:tc>
      </w:tr>
    </w:tbl>
    <w:p>
      <w:pPr>
        <w:spacing w:after="0"/>
        <w:rPr>
          <w:sz w:val="2"/>
          <w:szCs w:val="2"/>
        </w:rPr>
        <w:sectPr>
          <w:type w:val="continuous"/>
          <w:pgSz w:w="11900" w:h="16820"/>
          <w:pgMar w:top="1860" w:bottom="1563" w:left="1417" w:right="1417"/>
        </w:sectPr>
      </w:pPr>
    </w:p>
    <w:tbl>
      <w:tblPr>
        <w:tblW w:w="0" w:type="auto"/>
        <w:jc w:val="left"/>
        <w:tblInd w:w="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876"/>
        <w:gridCol w:w="830"/>
        <w:gridCol w:w="2922"/>
        <w:gridCol w:w="327"/>
        <w:gridCol w:w="2593"/>
        <w:gridCol w:w="1103"/>
        <w:gridCol w:w="360"/>
      </w:tblGrid>
      <w:tr>
        <w:trPr>
          <w:trHeight w:val="399" w:hRule="atLeast"/>
        </w:trPr>
        <w:tc>
          <w:tcPr>
            <w:tcW w:w="876" w:type="dxa"/>
            <w:vMerge w:val="restart"/>
            <w:tcBorders>
              <w:bottom w:val="single" w:sz="4" w:space="0" w:color="000000"/>
              <w:right w:val="single" w:sz="4" w:space="0" w:color="000000"/>
            </w:tcBorders>
            <w:shd w:val="clear" w:color="auto" w:fill="F1F1F1"/>
          </w:tcPr>
          <w:p>
            <w:pPr>
              <w:pStyle w:val="TableParagraph"/>
              <w:spacing w:line="136" w:lineRule="auto" w:before="128"/>
              <w:ind w:left="217" w:right="202" w:firstLine="14"/>
              <w:jc w:val="both"/>
              <w:rPr>
                <w:rFonts w:ascii="Malgun Gothic" w:eastAsia="Malgun Gothic"/>
                <w:b/>
                <w:sz w:val="18"/>
              </w:rPr>
            </w:pPr>
            <w:r>
              <w:rPr>
                <w:rFonts w:ascii="Malgun Gothic" w:eastAsia="Malgun Gothic"/>
                <w:b/>
                <w:spacing w:val="-14"/>
                <w:sz w:val="22"/>
              </w:rPr>
              <w:t>학습 </w:t>
            </w:r>
            <w:r>
              <w:rPr>
                <w:rFonts w:ascii="Malgun Gothic" w:eastAsia="Malgun Gothic"/>
                <w:b/>
                <w:spacing w:val="-8"/>
                <w:sz w:val="22"/>
              </w:rPr>
              <w:t>단계 </w:t>
            </w:r>
            <w:r>
              <w:rPr>
                <w:rFonts w:ascii="Malgun Gothic" w:eastAsia="Malgun Gothic"/>
                <w:b/>
                <w:spacing w:val="-5"/>
                <w:w w:val="90"/>
                <w:sz w:val="18"/>
              </w:rPr>
              <w:t>(시량)</w:t>
            </w:r>
          </w:p>
        </w:tc>
        <w:tc>
          <w:tcPr>
            <w:tcW w:w="830" w:type="dxa"/>
            <w:vMerge w:val="restart"/>
            <w:tcBorders>
              <w:left w:val="single" w:sz="4" w:space="0" w:color="000000"/>
              <w:bottom w:val="single" w:sz="4" w:space="0" w:color="000000"/>
              <w:right w:val="single" w:sz="4" w:space="0" w:color="000000"/>
            </w:tcBorders>
            <w:shd w:val="clear" w:color="auto" w:fill="F1F1F1"/>
          </w:tcPr>
          <w:p>
            <w:pPr>
              <w:pStyle w:val="TableParagraph"/>
              <w:spacing w:line="136" w:lineRule="auto" w:before="121"/>
              <w:ind w:left="95" w:right="63" w:firstLine="122"/>
              <w:jc w:val="both"/>
              <w:rPr>
                <w:rFonts w:ascii="Malgun Gothic" w:eastAsia="Malgun Gothic"/>
                <w:b/>
                <w:sz w:val="18"/>
              </w:rPr>
            </w:pPr>
            <w:r>
              <w:rPr>
                <w:rFonts w:ascii="Malgun Gothic" w:eastAsia="Malgun Gothic"/>
                <w:b/>
                <w:sz w:val="18"/>
              </w:rPr>
              <mc:AlternateContent>
                <mc:Choice Requires="wps">
                  <w:drawing>
                    <wp:anchor distT="0" distB="0" distL="0" distR="0" allowOverlap="1" layoutInCell="1" locked="0" behindDoc="0" simplePos="0" relativeHeight="15731200">
                      <wp:simplePos x="0" y="0"/>
                      <wp:positionH relativeFrom="column">
                        <wp:posOffset>51777</wp:posOffset>
                      </wp:positionH>
                      <wp:positionV relativeFrom="paragraph">
                        <wp:posOffset>332746</wp:posOffset>
                      </wp:positionV>
                      <wp:extent cx="426720" cy="12065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426720" cy="120650"/>
                                <a:chExt cx="426720" cy="120650"/>
                              </a:xfrm>
                            </wpg:grpSpPr>
                            <wps:wsp>
                              <wps:cNvPr id="8" name="Graphic 8"/>
                              <wps:cNvSpPr/>
                              <wps:spPr>
                                <a:xfrm>
                                  <a:off x="0" y="0"/>
                                  <a:ext cx="426720" cy="120650"/>
                                </a:xfrm>
                                <a:custGeom>
                                  <a:avLst/>
                                  <a:gdLst/>
                                  <a:ahLst/>
                                  <a:cxnLst/>
                                  <a:rect l="l" t="t" r="r" b="b"/>
                                  <a:pathLst>
                                    <a:path w="426720" h="120650">
                                      <a:moveTo>
                                        <a:pt x="1524" y="0"/>
                                      </a:moveTo>
                                      <a:lnTo>
                                        <a:pt x="1524" y="120269"/>
                                      </a:lnTo>
                                    </a:path>
                                    <a:path w="426720" h="120650">
                                      <a:moveTo>
                                        <a:pt x="424967" y="0"/>
                                      </a:moveTo>
                                      <a:lnTo>
                                        <a:pt x="424967" y="120269"/>
                                      </a:lnTo>
                                    </a:path>
                                    <a:path w="426720" h="120650">
                                      <a:moveTo>
                                        <a:pt x="0" y="1524"/>
                                      </a:moveTo>
                                      <a:lnTo>
                                        <a:pt x="426491" y="1524"/>
                                      </a:lnTo>
                                    </a:path>
                                    <a:path w="426720" h="120650">
                                      <a:moveTo>
                                        <a:pt x="0" y="118745"/>
                                      </a:moveTo>
                                      <a:lnTo>
                                        <a:pt x="426491" y="118745"/>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77pt;margin-top:26.200546pt;width:33.6pt;height:9.5pt;mso-position-horizontal-relative:column;mso-position-vertical-relative:paragraph;z-index:15731200" id="docshapegroup6" coordorigin="82,524" coordsize="672,190">
                      <v:shape style="position:absolute;left:81;top:524;width:672;height:190" id="docshape7" coordorigin="82,524" coordsize="672,190" path="m84,524l84,713m751,524l751,713m82,526l753,526m82,711l753,711e" filled="false" stroked="true" strokeweight=".24pt" strokecolor="#000000">
                        <v:path arrowok="t"/>
                        <v:stroke dashstyle="solid"/>
                      </v:shape>
                      <w10:wrap type="none"/>
                    </v:group>
                  </w:pict>
                </mc:Fallback>
              </mc:AlternateContent>
            </w:r>
            <w:r>
              <w:rPr>
                <w:rFonts w:ascii="Malgun Gothic" w:eastAsia="Malgun Gothic"/>
                <w:b/>
                <w:spacing w:val="-6"/>
                <w:sz w:val="22"/>
              </w:rPr>
              <w:t>학습 내용 </w:t>
            </w:r>
            <w:r>
              <w:rPr>
                <w:rFonts w:ascii="Malgun Gothic" w:eastAsia="Malgun Gothic"/>
                <w:b/>
                <w:spacing w:val="-4"/>
                <w:w w:val="90"/>
                <w:sz w:val="18"/>
              </w:rPr>
              <w:t>학습형태</w:t>
            </w:r>
          </w:p>
        </w:tc>
        <w:tc>
          <w:tcPr>
            <w:tcW w:w="5842" w:type="dxa"/>
            <w:gridSpan w:val="3"/>
            <w:tcBorders>
              <w:left w:val="single" w:sz="4" w:space="0" w:color="000000"/>
              <w:bottom w:val="single" w:sz="4" w:space="0" w:color="000000"/>
              <w:right w:val="single" w:sz="4" w:space="0" w:color="000000"/>
            </w:tcBorders>
            <w:shd w:val="clear" w:color="auto" w:fill="F1F1F1"/>
          </w:tcPr>
          <w:p>
            <w:pPr>
              <w:pStyle w:val="TableParagraph"/>
              <w:spacing w:line="379" w:lineRule="exact"/>
              <w:ind w:left="26"/>
              <w:jc w:val="center"/>
              <w:rPr>
                <w:rFonts w:ascii="Malgun Gothic" w:hAnsi="Malgun Gothic" w:eastAsia="Malgun Gothic"/>
                <w:b/>
                <w:sz w:val="22"/>
              </w:rPr>
            </w:pPr>
            <w:r>
              <w:rPr>
                <w:rFonts w:ascii="Malgun Gothic" w:hAnsi="Malgun Gothic" w:eastAsia="Malgun Gothic"/>
                <w:b/>
                <w:spacing w:val="-4"/>
                <w:w w:val="85"/>
                <w:sz w:val="22"/>
              </w:rPr>
              <w:t>교수․학습</w:t>
            </w:r>
            <w:r>
              <w:rPr>
                <w:rFonts w:ascii="Malgun Gothic" w:hAnsi="Malgun Gothic" w:eastAsia="Malgun Gothic"/>
                <w:b/>
                <w:spacing w:val="-7"/>
                <w:w w:val="95"/>
                <w:sz w:val="22"/>
              </w:rPr>
              <w:t> </w:t>
            </w:r>
            <w:r>
              <w:rPr>
                <w:rFonts w:ascii="Malgun Gothic" w:hAnsi="Malgun Gothic" w:eastAsia="Malgun Gothic"/>
                <w:b/>
                <w:spacing w:val="-5"/>
                <w:w w:val="95"/>
                <w:sz w:val="22"/>
              </w:rPr>
              <w:t>활동</w:t>
            </w:r>
          </w:p>
        </w:tc>
        <w:tc>
          <w:tcPr>
            <w:tcW w:w="1463" w:type="dxa"/>
            <w:gridSpan w:val="2"/>
            <w:vMerge w:val="restart"/>
            <w:tcBorders>
              <w:left w:val="single" w:sz="4" w:space="0" w:color="000000"/>
              <w:bottom w:val="single" w:sz="4" w:space="0" w:color="000000"/>
            </w:tcBorders>
            <w:shd w:val="clear" w:color="auto" w:fill="F1F1F1"/>
          </w:tcPr>
          <w:p>
            <w:pPr>
              <w:pStyle w:val="TableParagraph"/>
              <w:spacing w:line="290" w:lineRule="exact"/>
              <w:ind w:left="344"/>
              <w:rPr>
                <w:rFonts w:ascii="Malgun Gothic" w:hAnsi="Malgun Gothic" w:eastAsia="Malgun Gothic"/>
                <w:b/>
                <w:sz w:val="22"/>
              </w:rPr>
            </w:pPr>
            <w:r>
              <w:rPr>
                <w:rFonts w:ascii="Malgun Gothic" w:hAnsi="Malgun Gothic" w:eastAsia="Malgun Gothic"/>
                <w:b/>
                <w:spacing w:val="-6"/>
                <w:w w:val="91"/>
                <w:sz w:val="22"/>
              </w:rPr>
              <w:t>자</w:t>
            </w:r>
            <w:r>
              <w:rPr>
                <w:rFonts w:ascii="Malgun Gothic" w:hAnsi="Malgun Gothic" w:eastAsia="Malgun Gothic"/>
                <w:b/>
                <w:spacing w:val="-4"/>
                <w:w w:val="91"/>
                <w:sz w:val="22"/>
              </w:rPr>
              <w:t>료</w:t>
            </w:r>
            <w:r>
              <w:rPr>
                <w:rFonts w:ascii="Malgun Gothic" w:hAnsi="Malgun Gothic" w:eastAsia="Malgun Gothic"/>
                <w:b/>
                <w:w w:val="82"/>
                <w:sz w:val="22"/>
              </w:rPr>
              <w:t>(</w:t>
            </w:r>
            <w:r>
              <w:rPr>
                <w:rFonts w:ascii="Malgun Gothic" w:hAnsi="Malgun Gothic" w:eastAsia="Malgun Gothic"/>
                <w:b/>
                <w:spacing w:val="-174"/>
                <w:w w:val="91"/>
                <w:sz w:val="22"/>
              </w:rPr>
              <w:t>□</w:t>
            </w:r>
            <w:r>
              <w:rPr>
                <w:rFonts w:ascii="Malgun Gothic" w:hAnsi="Malgun Gothic" w:eastAsia="Malgun Gothic"/>
                <w:b/>
                <w:spacing w:val="2"/>
                <w:w w:val="94"/>
                <w:position w:val="2"/>
                <w:sz w:val="15"/>
              </w:rPr>
              <w:t>자</w:t>
            </w:r>
            <w:r>
              <w:rPr>
                <w:rFonts w:ascii="Malgun Gothic" w:hAnsi="Malgun Gothic" w:eastAsia="Malgun Gothic"/>
                <w:b/>
                <w:spacing w:val="-9"/>
                <w:w w:val="89"/>
                <w:position w:val="2"/>
                <w:sz w:val="15"/>
              </w:rPr>
              <w:t> </w:t>
            </w:r>
            <w:r>
              <w:rPr>
                <w:rFonts w:ascii="Malgun Gothic" w:hAnsi="Malgun Gothic" w:eastAsia="Malgun Gothic"/>
                <w:b/>
                <w:spacing w:val="-5"/>
                <w:sz w:val="22"/>
              </w:rPr>
              <w:t>),</w:t>
            </w:r>
          </w:p>
          <w:p>
            <w:pPr>
              <w:pStyle w:val="TableParagraph"/>
              <w:spacing w:line="139" w:lineRule="auto" w:before="35"/>
              <w:ind w:left="270" w:right="225" w:firstLine="74"/>
              <w:rPr>
                <w:rFonts w:ascii="Malgun Gothic" w:hAnsi="Malgun Gothic" w:eastAsia="Malgun Gothic"/>
                <w:b/>
                <w:sz w:val="22"/>
              </w:rPr>
            </w:pPr>
            <w:r>
              <w:rPr>
                <w:rFonts w:ascii="Malgun Gothic" w:hAnsi="Malgun Gothic" w:eastAsia="Malgun Gothic"/>
                <w:b/>
                <w:spacing w:val="8"/>
                <w:w w:val="96"/>
                <w:sz w:val="22"/>
              </w:rPr>
              <w:t>평</w:t>
            </w:r>
            <w:r>
              <w:rPr>
                <w:rFonts w:ascii="Malgun Gothic" w:hAnsi="Malgun Gothic" w:eastAsia="Malgun Gothic"/>
                <w:b/>
                <w:spacing w:val="10"/>
                <w:w w:val="96"/>
                <w:sz w:val="22"/>
              </w:rPr>
              <w:t>가</w:t>
            </w:r>
            <w:r>
              <w:rPr>
                <w:rFonts w:ascii="Malgun Gothic" w:hAnsi="Malgun Gothic" w:eastAsia="Malgun Gothic"/>
                <w:b/>
                <w:spacing w:val="14"/>
                <w:w w:val="87"/>
                <w:sz w:val="22"/>
              </w:rPr>
              <w:t>(</w:t>
            </w:r>
            <w:r>
              <w:rPr>
                <w:rFonts w:ascii="Malgun Gothic" w:hAnsi="Malgun Gothic" w:eastAsia="Malgun Gothic"/>
                <w:b/>
                <w:spacing w:val="-160"/>
                <w:w w:val="96"/>
                <w:sz w:val="22"/>
              </w:rPr>
              <w:t>□</w:t>
            </w:r>
            <w:r>
              <w:rPr>
                <w:rFonts w:ascii="Malgun Gothic" w:hAnsi="Malgun Gothic" w:eastAsia="Malgun Gothic"/>
                <w:b/>
                <w:spacing w:val="16"/>
                <w:w w:val="99"/>
                <w:position w:val="2"/>
                <w:sz w:val="15"/>
              </w:rPr>
              <w:t>평</w:t>
            </w:r>
            <w:r>
              <w:rPr>
                <w:rFonts w:ascii="Malgun Gothic" w:hAnsi="Malgun Gothic" w:eastAsia="Malgun Gothic"/>
                <w:b/>
                <w:spacing w:val="-24"/>
                <w:position w:val="2"/>
                <w:sz w:val="15"/>
              </w:rPr>
              <w:t> </w:t>
            </w:r>
            <w:r>
              <w:rPr>
                <w:rFonts w:ascii="Malgun Gothic" w:hAnsi="Malgun Gothic" w:eastAsia="Malgun Gothic"/>
                <w:b/>
                <w:spacing w:val="-22"/>
                <w:w w:val="95"/>
                <w:sz w:val="22"/>
              </w:rPr>
              <w:t>), </w:t>
            </w:r>
            <w:r>
              <w:rPr>
                <w:rFonts w:ascii="Malgun Gothic" w:hAnsi="Malgun Gothic" w:eastAsia="Malgun Gothic"/>
                <w:b/>
                <w:spacing w:val="-4"/>
                <w:w w:val="91"/>
                <w:sz w:val="22"/>
              </w:rPr>
              <w:t>유</w:t>
            </w:r>
            <w:r>
              <w:rPr>
                <w:rFonts w:ascii="Malgun Gothic" w:hAnsi="Malgun Gothic" w:eastAsia="Malgun Gothic"/>
                <w:b/>
                <w:spacing w:val="-6"/>
                <w:w w:val="91"/>
                <w:sz w:val="22"/>
              </w:rPr>
              <w:t>의점</w:t>
            </w:r>
            <w:r>
              <w:rPr>
                <w:rFonts w:ascii="Malgun Gothic" w:hAnsi="Malgun Gothic" w:eastAsia="Malgun Gothic"/>
                <w:b/>
                <w:w w:val="82"/>
                <w:sz w:val="22"/>
              </w:rPr>
              <w:t>(</w:t>
            </w:r>
            <w:r>
              <w:rPr>
                <w:rFonts w:ascii="Malgun Gothic" w:hAnsi="Malgun Gothic" w:eastAsia="Malgun Gothic"/>
                <w:b/>
                <w:spacing w:val="-174"/>
                <w:w w:val="91"/>
                <w:sz w:val="22"/>
              </w:rPr>
              <w:t>□</w:t>
            </w:r>
            <w:r>
              <w:rPr>
                <w:rFonts w:ascii="Malgun Gothic" w:hAnsi="Malgun Gothic" w:eastAsia="Malgun Gothic"/>
                <w:b/>
                <w:spacing w:val="2"/>
                <w:w w:val="94"/>
                <w:position w:val="2"/>
                <w:sz w:val="15"/>
              </w:rPr>
              <w:t>유</w:t>
            </w:r>
            <w:r>
              <w:rPr>
                <w:rFonts w:ascii="Malgun Gothic" w:hAnsi="Malgun Gothic" w:eastAsia="Malgun Gothic"/>
                <w:b/>
                <w:spacing w:val="-12"/>
                <w:position w:val="2"/>
                <w:sz w:val="15"/>
              </w:rPr>
              <w:t> </w:t>
            </w:r>
            <w:r>
              <w:rPr>
                <w:rFonts w:ascii="Malgun Gothic" w:hAnsi="Malgun Gothic" w:eastAsia="Malgun Gothic"/>
                <w:b/>
                <w:spacing w:val="-10"/>
                <w:sz w:val="22"/>
              </w:rPr>
              <w:t>)</w:t>
            </w:r>
          </w:p>
        </w:tc>
      </w:tr>
      <w:tr>
        <w:trPr>
          <w:trHeight w:val="409" w:hRule="atLeast"/>
        </w:trPr>
        <w:tc>
          <w:tcPr>
            <w:tcW w:w="876" w:type="dxa"/>
            <w:vMerge/>
            <w:tcBorders>
              <w:top w:val="nil"/>
              <w:bottom w:val="single" w:sz="4" w:space="0" w:color="000000"/>
              <w:right w:val="single" w:sz="4" w:space="0" w:color="000000"/>
            </w:tcBorders>
            <w:shd w:val="clear" w:color="auto" w:fill="F1F1F1"/>
          </w:tcPr>
          <w:p>
            <w:pPr>
              <w:rPr>
                <w:sz w:val="2"/>
                <w:szCs w:val="2"/>
              </w:rPr>
            </w:pPr>
          </w:p>
        </w:tc>
        <w:tc>
          <w:tcPr>
            <w:tcW w:w="830" w:type="dxa"/>
            <w:vMerge/>
            <w:tcBorders>
              <w:top w:val="nil"/>
              <w:left w:val="single" w:sz="4" w:space="0" w:color="000000"/>
              <w:bottom w:val="single" w:sz="4" w:space="0" w:color="000000"/>
              <w:right w:val="single" w:sz="4" w:space="0" w:color="000000"/>
            </w:tcBorders>
            <w:shd w:val="clear" w:color="auto" w:fill="F1F1F1"/>
          </w:tcPr>
          <w:p>
            <w:pPr>
              <w:rPr>
                <w:sz w:val="2"/>
                <w:szCs w:val="2"/>
              </w:rPr>
            </w:pPr>
          </w:p>
        </w:tc>
        <w:tc>
          <w:tcPr>
            <w:tcW w:w="292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before="47"/>
              <w:ind w:left="24"/>
              <w:jc w:val="center"/>
              <w:rPr>
                <w:rFonts w:ascii="Malgun Gothic" w:eastAsia="Malgun Gothic"/>
                <w:b/>
                <w:sz w:val="18"/>
              </w:rPr>
            </w:pPr>
            <w:r>
              <w:rPr>
                <w:rFonts w:ascii="Malgun Gothic" w:eastAsia="Malgun Gothic"/>
                <w:b/>
                <w:spacing w:val="-4"/>
                <w:sz w:val="18"/>
              </w:rPr>
              <w:t>교사활동</w:t>
            </w:r>
          </w:p>
        </w:tc>
        <w:tc>
          <w:tcPr>
            <w:tcW w:w="2920"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before="47"/>
              <w:ind w:left="28"/>
              <w:jc w:val="center"/>
              <w:rPr>
                <w:rFonts w:ascii="Malgun Gothic" w:eastAsia="Malgun Gothic"/>
                <w:b/>
                <w:sz w:val="18"/>
              </w:rPr>
            </w:pPr>
            <w:r>
              <w:rPr>
                <w:rFonts w:ascii="Malgun Gothic" w:eastAsia="Malgun Gothic"/>
                <w:b/>
                <w:spacing w:val="-4"/>
                <w:sz w:val="18"/>
              </w:rPr>
              <w:t>학생활동</w:t>
            </w:r>
          </w:p>
        </w:tc>
        <w:tc>
          <w:tcPr>
            <w:tcW w:w="1463" w:type="dxa"/>
            <w:gridSpan w:val="2"/>
            <w:vMerge/>
            <w:tcBorders>
              <w:top w:val="nil"/>
              <w:left w:val="single" w:sz="4" w:space="0" w:color="000000"/>
              <w:bottom w:val="single" w:sz="4" w:space="0" w:color="000000"/>
            </w:tcBorders>
            <w:shd w:val="clear" w:color="auto" w:fill="F1F1F1"/>
          </w:tcPr>
          <w:p>
            <w:pPr>
              <w:rPr>
                <w:sz w:val="2"/>
                <w:szCs w:val="2"/>
              </w:rPr>
            </w:pPr>
          </w:p>
        </w:tc>
      </w:tr>
      <w:tr>
        <w:trPr>
          <w:trHeight w:val="296" w:hRule="atLeast"/>
        </w:trPr>
        <w:tc>
          <w:tcPr>
            <w:tcW w:w="876" w:type="dxa"/>
            <w:tcBorders>
              <w:top w:val="single" w:sz="4" w:space="0" w:color="000000"/>
              <w:bottom w:val="nil"/>
              <w:right w:val="single" w:sz="4" w:space="0" w:color="000000"/>
            </w:tcBorders>
          </w:tcPr>
          <w:p>
            <w:pPr>
              <w:pStyle w:val="TableParagraph"/>
              <w:spacing w:line="254" w:lineRule="exact"/>
              <w:ind w:left="8"/>
              <w:jc w:val="center"/>
              <w:rPr>
                <w:rFonts w:ascii="GulimChe" w:eastAsia="GulimChe"/>
                <w:sz w:val="20"/>
              </w:rPr>
            </w:pPr>
            <w:r>
              <w:rPr>
                <w:rFonts w:ascii="GulimChe" w:eastAsia="GulimChe"/>
                <w:spacing w:val="-5"/>
                <w:sz w:val="20"/>
              </w:rPr>
            </w:r>
            <w:r>
              <w:t>전개</w:t>
            </w:r>
          </w:p>
        </w:tc>
        <w:tc>
          <w:tcPr>
            <w:tcW w:w="830" w:type="dxa"/>
            <w:tcBorders>
              <w:top w:val="single" w:sz="4" w:space="0" w:color="000000"/>
              <w:left w:val="single" w:sz="4" w:space="0" w:color="000000"/>
              <w:bottom w:val="nil"/>
              <w:right w:val="single" w:sz="4" w:space="0" w:color="000000"/>
            </w:tcBorders>
          </w:tcPr>
          <w:p>
            <w:pPr>
              <w:pStyle w:val="TableParagraph"/>
              <w:spacing w:line="254" w:lineRule="exact"/>
              <w:ind w:left="18"/>
              <w:jc w:val="center"/>
              <w:rPr>
                <w:rFonts w:ascii="GulimChe" w:eastAsia="GulimChe"/>
                <w:sz w:val="20"/>
              </w:rPr>
            </w:pPr>
            <w:r>
              <w:rPr>
                <w:rFonts w:ascii="GulimChe" w:eastAsia="GulimChe"/>
                <w:spacing w:val="-5"/>
                <w:sz w:val="20"/>
              </w:rPr>
            </w:r>
            <w:r>
              <w:t>쌍자음 낱말 탐색 및 공유, '우리 반 쌍자음 사전' 제작 회의, 쌍자음 사전 만들기</w:t>
            </w:r>
          </w:p>
        </w:tc>
        <w:tc>
          <w:tcPr>
            <w:tcW w:w="5842" w:type="dxa"/>
            <w:gridSpan w:val="3"/>
            <w:tcBorders>
              <w:top w:val="single" w:sz="4" w:space="0" w:color="000000"/>
              <w:left w:val="single" w:sz="4" w:space="0" w:color="000000"/>
              <w:bottom w:val="double" w:sz="4" w:space="0" w:color="000000"/>
              <w:right w:val="single" w:sz="4" w:space="0" w:color="000000"/>
            </w:tcBorders>
          </w:tcPr>
          <w:p>
            <w:pPr>
              <w:pStyle w:val="TableParagraph"/>
              <w:spacing w:line="254" w:lineRule="exact"/>
              <w:ind w:left="1324"/>
              <w:rPr>
                <w:b/>
                <w:sz w:val="20"/>
              </w:rPr>
            </w:pPr>
            <w:r>
              <w:rPr>
                <w:b/>
                <w:sz w:val="20"/>
              </w:rPr>
            </w:r>
            <w:r>
              <w:rPr>
                <w:b/>
                <w:spacing w:val="5"/>
                <w:sz w:val="20"/>
              </w:rPr>
            </w:r>
            <w:r>
              <w:rPr>
                <w:b/>
                <w:sz w:val="20"/>
              </w:rPr>
            </w:r>
            <w:r>
              <w:rPr>
                <w:b/>
                <w:spacing w:val="5"/>
                <w:sz w:val="20"/>
              </w:rPr>
            </w:r>
            <w:r>
              <w:rPr>
                <w:b/>
                <w:sz w:val="20"/>
              </w:rPr>
            </w:r>
            <w:r>
              <w:rPr>
                <w:b/>
                <w:spacing w:val="5"/>
                <w:sz w:val="20"/>
              </w:rPr>
            </w:r>
            <w:r>
              <w:rPr>
                <w:b/>
                <w:sz w:val="20"/>
              </w:rPr>
            </w:r>
            <w:r>
              <w:rPr>
                <w:b/>
                <w:spacing w:val="5"/>
                <w:sz w:val="20"/>
              </w:rPr>
            </w:r>
            <w:r>
              <w:rPr>
                <w:b/>
                <w:sz w:val="20"/>
              </w:rPr>
            </w:r>
            <w:r>
              <w:rPr>
                <w:b/>
                <w:spacing w:val="6"/>
                <w:sz w:val="20"/>
              </w:rPr>
            </w:r>
            <w:r>
              <w:rPr>
                <w:b/>
                <w:sz w:val="20"/>
              </w:rPr>
            </w:r>
            <w:r>
              <w:rPr>
                <w:b/>
                <w:spacing w:val="5"/>
                <w:sz w:val="20"/>
              </w:rPr>
            </w:r>
            <w:r>
              <w:rPr>
                <w:b/>
                <w:sz w:val="20"/>
              </w:rPr>
            </w:r>
            <w:r>
              <w:rPr>
                <w:b/>
                <w:spacing w:val="6"/>
                <w:sz w:val="20"/>
              </w:rPr>
            </w:r>
            <w:r>
              <w:rPr>
                <w:b/>
                <w:spacing w:val="-4"/>
                <w:sz w:val="20"/>
              </w:rPr>
            </w:r>
            <w:r>
              <w:t>교사는 쌍자음 낱말 카드를 제시하고 유아들이 자유롭게 탐색하도록 격려하며 발음 시범을 보인다. 사전 제작을 위한 자치 회의를 진행하며 유아들의 의견을 경청하고 중재자 역할을 수행한다. 유아들이 스스로 재료를 선택하고 표현할 수 있도록 지원하며, 개별적인 지원과 팀 간 협력을 격려한다. 유아들은 낱말 카드를 탐색하고 소리를 이야기하며 관심을 가진다. 사전 제작 규칙을 정하는 회의에 참여하여 자신의 의견을 말하고 친구들의 의견을 경청하며 합의점을 찾는다. 정해진 규칙에 따라 각자 맡은 쌍자음 낱말 페이지를 만들고 꾸민다.</w:t>
            </w:r>
          </w:p>
        </w:tc>
        <w:tc>
          <w:tcPr>
            <w:tcW w:w="1463" w:type="dxa"/>
            <w:gridSpan w:val="2"/>
            <w:vMerge w:val="restart"/>
            <w:tcBorders>
              <w:top w:val="single" w:sz="4" w:space="0" w:color="000000"/>
              <w:left w:val="single" w:sz="4" w:space="0" w:color="000000"/>
              <w:bottom w:val="single" w:sz="4" w:space="0" w:color="000000"/>
            </w:tcBorders>
          </w:tcPr>
          <w:p>
            <w:pPr>
              <w:pStyle w:val="TableParagraph"/>
              <w:spacing w:line="184" w:lineRule="auto" w:before="40"/>
              <w:ind w:left="229" w:hanging="192"/>
              <w:jc w:val="both"/>
              <w:rPr>
                <w:sz w:val="20"/>
              </w:rPr>
            </w:pPr>
            <w:r>
              <w:rPr>
                <w:spacing w:val="-152"/>
                <w:w w:val="99"/>
                <w:sz w:val="20"/>
              </w:rPr>
            </w:r>
            <w:r>
              <w:rPr>
                <w:w w:val="101"/>
                <w:position w:val="2"/>
                <w:sz w:val="14"/>
              </w:rPr>
            </w:r>
            <w:r>
              <w:rPr>
                <w:spacing w:val="64"/>
                <w:position w:val="2"/>
                <w:sz w:val="14"/>
              </w:rPr>
            </w:r>
            <w:r>
              <w:rPr>
                <w:sz w:val="20"/>
              </w:rPr>
            </w:r>
            <w:r>
              <w:rPr>
                <w:spacing w:val="43"/>
                <w:sz w:val="20"/>
              </w:rPr>
            </w:r>
            <w:r>
              <w:rPr>
                <w:sz w:val="20"/>
              </w:rPr>
            </w:r>
            <w:r>
              <w:rPr>
                <w:spacing w:val="-4"/>
                <w:sz w:val="20"/>
              </w:rPr>
            </w:r>
            <w:r>
              <w:t>□자: 쌍자음 낱말 카드, 큰 전지, 마커, 색연필, 크레파스, 가위, 풀, 스카치테이프, 꾸미기 재료 □평: 유아의 쌍자음 낱말 인지 정도, 회의 참여 태도, 협력 및 창의적 표현력 관찰 □유: 유아들이 자유롭게 탐색하고 의견을 나눌 수 있도록 충분한 시간을 제공하며, 모든 유아가 활동에 참여하도록 독려한다.</w:t>
            </w:r>
          </w:p>
        </w:tc>
      </w:tr>
      <w:tr>
        <w:trPr>
          <w:trHeight w:val="250" w:hRule="atLeast"/>
        </w:trPr>
        <w:tc>
          <w:tcPr>
            <w:tcW w:w="876" w:type="dxa"/>
            <w:tcBorders>
              <w:top w:val="nil"/>
              <w:bottom w:val="nil"/>
              <w:right w:val="single" w:sz="4" w:space="0" w:color="000000"/>
            </w:tcBorders>
          </w:tcPr>
          <w:p>
            <w:pPr>
              <w:pStyle w:val="TableParagraph"/>
              <w:spacing w:line="230" w:lineRule="exact"/>
              <w:ind w:left="8" w:right="2"/>
              <w:jc w:val="center"/>
              <w:rPr>
                <w:rFonts w:ascii="GulimChe" w:eastAsia="GulimChe"/>
                <w:sz w:val="20"/>
              </w:rPr>
            </w:pPr>
            <w:r>
              <w:rPr>
                <w:rFonts w:ascii="GulimChe" w:eastAsia="GulimChe"/>
                <w:spacing w:val="-4"/>
                <w:sz w:val="20"/>
              </w:rPr>
              <w:t>적용하기</w:t>
            </w:r>
          </w:p>
        </w:tc>
        <w:tc>
          <w:tcPr>
            <w:tcW w:w="830" w:type="dxa"/>
            <w:tcBorders>
              <w:top w:val="nil"/>
              <w:left w:val="single" w:sz="4" w:space="0" w:color="000000"/>
              <w:bottom w:val="nil"/>
              <w:right w:val="single" w:sz="4" w:space="0" w:color="000000"/>
            </w:tcBorders>
          </w:tcPr>
          <w:p>
            <w:pPr>
              <w:pStyle w:val="TableParagraph"/>
              <w:spacing w:line="230" w:lineRule="exact"/>
              <w:ind w:left="18"/>
              <w:jc w:val="center"/>
              <w:rPr>
                <w:rFonts w:ascii="GulimChe" w:eastAsia="GulimChe"/>
                <w:sz w:val="20"/>
              </w:rPr>
            </w:pPr>
            <w:r>
              <w:rPr>
                <w:rFonts w:ascii="GulimChe" w:eastAsia="GulimChe"/>
                <w:spacing w:val="-12"/>
                <w:sz w:val="20"/>
              </w:rPr>
              <w:t>적용 </w:t>
            </w:r>
            <w:r>
              <w:rPr>
                <w:rFonts w:ascii="GulimChe" w:eastAsia="GulimChe"/>
                <w:spacing w:val="-10"/>
                <w:sz w:val="20"/>
              </w:rPr>
              <w:t>및</w:t>
            </w:r>
          </w:p>
        </w:tc>
        <w:tc>
          <w:tcPr>
            <w:tcW w:w="5842" w:type="dxa"/>
            <w:gridSpan w:val="3"/>
            <w:tcBorders>
              <w:top w:val="double" w:sz="4" w:space="0" w:color="000000"/>
              <w:left w:val="single" w:sz="4" w:space="0" w:color="000000"/>
              <w:bottom w:val="nil"/>
              <w:right w:val="single" w:sz="4" w:space="0" w:color="000000"/>
            </w:tcBorders>
          </w:tcPr>
          <w:p>
            <w:pPr>
              <w:pStyle w:val="TableParagraph"/>
              <w:rPr>
                <w:rFonts w:ascii="Times New Roman"/>
                <w:sz w:val="18"/>
              </w:rPr>
            </w:pPr>
          </w:p>
        </w:tc>
        <w:tc>
          <w:tcPr>
            <w:tcW w:w="1463" w:type="dxa"/>
            <w:gridSpan w:val="2"/>
            <w:vMerge/>
            <w:tcBorders>
              <w:top w:val="nil"/>
              <w:left w:val="single" w:sz="4" w:space="0" w:color="000000"/>
              <w:bottom w:val="single" w:sz="4" w:space="0" w:color="000000"/>
            </w:tcBorders>
          </w:tcPr>
          <w:p>
            <w:pPr>
              <w:rPr>
                <w:sz w:val="2"/>
                <w:szCs w:val="2"/>
              </w:rPr>
            </w:pPr>
          </w:p>
        </w:tc>
      </w:tr>
      <w:tr>
        <w:trPr>
          <w:trHeight w:val="294" w:hRule="atLeast"/>
        </w:trPr>
        <w:tc>
          <w:tcPr>
            <w:tcW w:w="876" w:type="dxa"/>
            <w:tcBorders>
              <w:top w:val="nil"/>
              <w:bottom w:val="nil"/>
              <w:right w:val="single" w:sz="4" w:space="0" w:color="000000"/>
            </w:tcBorders>
          </w:tcPr>
          <w:p>
            <w:pPr>
              <w:pStyle w:val="TableParagraph"/>
              <w:spacing w:line="229" w:lineRule="exact" w:before="45"/>
              <w:ind w:left="8"/>
              <w:jc w:val="center"/>
              <w:rPr>
                <w:b/>
                <w:sz w:val="20"/>
              </w:rPr>
            </w:pPr>
            <w:r>
              <w:rPr>
                <w:rFonts w:ascii="GulimChe" w:hAnsi="GulimChe"/>
                <w:spacing w:val="-2"/>
                <w:sz w:val="20"/>
              </w:rPr>
            </w:r>
            <w:r>
              <w:rPr>
                <w:b/>
                <w:spacing w:val="-2"/>
                <w:sz w:val="20"/>
              </w:rPr>
            </w:r>
            <w:r>
              <w:t>30분</w:t>
            </w:r>
          </w:p>
        </w:tc>
        <w:tc>
          <w:tcPr>
            <w:tcW w:w="830" w:type="dxa"/>
            <w:tcBorders>
              <w:top w:val="nil"/>
              <w:left w:val="single" w:sz="4" w:space="0" w:color="000000"/>
              <w:bottom w:val="nil"/>
              <w:right w:val="single" w:sz="4" w:space="0" w:color="000000"/>
            </w:tcBorders>
          </w:tcPr>
          <w:p>
            <w:pPr>
              <w:pStyle w:val="TableParagraph"/>
              <w:spacing w:line="229" w:lineRule="exact" w:before="45"/>
              <w:ind w:left="18"/>
              <w:jc w:val="center"/>
              <w:rPr>
                <w:rFonts w:ascii="GulimChe" w:eastAsia="GulimChe"/>
                <w:sz w:val="20"/>
              </w:rPr>
            </w:pPr>
            <w:r>
              <w:rPr>
                <w:rFonts w:ascii="GulimChe" w:eastAsia="GulimChe"/>
                <w:spacing w:val="-5"/>
                <w:sz w:val="20"/>
              </w:rPr>
              <w:t>일반화</w:t>
            </w:r>
          </w:p>
        </w:tc>
        <w:tc>
          <w:tcPr>
            <w:tcW w:w="5842" w:type="dxa"/>
            <w:gridSpan w:val="3"/>
            <w:tcBorders>
              <w:top w:val="nil"/>
              <w:left w:val="single" w:sz="4" w:space="0" w:color="000000"/>
              <w:bottom w:val="nil"/>
              <w:right w:val="single" w:sz="4" w:space="0" w:color="000000"/>
            </w:tcBorders>
          </w:tcPr>
          <w:p>
            <w:pPr>
              <w:pStyle w:val="TableParagraph"/>
              <w:ind w:left="1590"/>
              <w:rPr>
                <w:b/>
                <w:sz w:val="20"/>
              </w:rPr>
            </w:pPr>
            <w:r>
              <w:rPr>
                <w:b/>
                <w:sz w:val="20"/>
              </w:rPr>
              <w:t>&lt;의태어</w:t>
            </w:r>
            <w:r>
              <w:rPr>
                <w:b/>
                <w:spacing w:val="5"/>
                <w:sz w:val="20"/>
              </w:rPr>
              <w:t> </w:t>
            </w:r>
            <w:r>
              <w:rPr>
                <w:b/>
                <w:sz w:val="20"/>
              </w:rPr>
              <w:t>문장</w:t>
            </w:r>
            <w:r>
              <w:rPr>
                <w:b/>
                <w:spacing w:val="3"/>
                <w:sz w:val="20"/>
              </w:rPr>
              <w:t> </w:t>
            </w:r>
            <w:r>
              <w:rPr>
                <w:b/>
                <w:sz w:val="20"/>
              </w:rPr>
              <w:t>빙고</w:t>
            </w:r>
            <w:r>
              <w:rPr>
                <w:b/>
                <w:spacing w:val="4"/>
                <w:sz w:val="20"/>
              </w:rPr>
              <w:t> </w:t>
            </w:r>
            <w:r>
              <w:rPr>
                <w:b/>
                <w:sz w:val="20"/>
              </w:rPr>
              <w:t>놀이</w:t>
            </w:r>
            <w:r>
              <w:rPr>
                <w:b/>
                <w:spacing w:val="5"/>
                <w:sz w:val="20"/>
              </w:rPr>
              <w:t> </w:t>
            </w:r>
            <w:r>
              <w:rPr>
                <w:b/>
                <w:spacing w:val="-5"/>
                <w:sz w:val="20"/>
              </w:rPr>
              <w:t>방법&gt;</w:t>
            </w:r>
          </w:p>
        </w:tc>
        <w:tc>
          <w:tcPr>
            <w:tcW w:w="1463" w:type="dxa"/>
            <w:gridSpan w:val="2"/>
            <w:vMerge/>
            <w:tcBorders>
              <w:top w:val="nil"/>
              <w:left w:val="single" w:sz="4" w:space="0" w:color="000000"/>
              <w:bottom w:val="single" w:sz="4" w:space="0" w:color="000000"/>
            </w:tcBorders>
          </w:tcPr>
          <w:p>
            <w:pPr>
              <w:rPr>
                <w:sz w:val="2"/>
                <w:szCs w:val="2"/>
              </w:rPr>
            </w:pPr>
          </w:p>
        </w:tc>
      </w:tr>
      <w:tr>
        <w:trPr>
          <w:trHeight w:val="286" w:hRule="atLeast"/>
        </w:trPr>
        <w:tc>
          <w:tcPr>
            <w:tcW w:w="876" w:type="dxa"/>
            <w:tcBorders>
              <w:top w:val="nil"/>
              <w:bottom w:val="nil"/>
              <w:right w:val="single" w:sz="4" w:space="0" w:color="000000"/>
            </w:tcBorders>
          </w:tcPr>
          <w:p>
            <w:pPr>
              <w:pStyle w:val="TableParagraph"/>
              <w:rPr>
                <w:rFonts w:ascii="Times New Roman"/>
                <w:sz w:val="18"/>
              </w:rPr>
            </w:pPr>
          </w:p>
        </w:tc>
        <w:tc>
          <w:tcPr>
            <w:tcW w:w="830" w:type="dxa"/>
            <w:tcBorders>
              <w:top w:val="nil"/>
              <w:left w:val="single" w:sz="4" w:space="0" w:color="000000"/>
              <w:bottom w:val="nil"/>
              <w:right w:val="single" w:sz="4" w:space="0" w:color="000000"/>
            </w:tcBorders>
          </w:tcPr>
          <w:p>
            <w:pPr>
              <w:pStyle w:val="TableParagraph"/>
              <w:spacing w:line="200" w:lineRule="exact" w:before="65"/>
              <w:ind w:left="42" w:right="21"/>
              <w:jc w:val="center"/>
              <w:rPr>
                <w:rFonts w:ascii="GulimChe" w:eastAsia="GulimChe"/>
                <w:b/>
                <w:sz w:val="18"/>
              </w:rPr>
            </w:pPr>
            <w:r>
              <w:rPr>
                <w:rFonts w:ascii="GulimChe" w:eastAsia="GulimChe"/>
                <w:b/>
                <w:sz w:val="18"/>
              </w:rPr>
            </w:r>
            <w:r>
              <w:rPr>
                <w:rFonts w:ascii="GulimChe" w:eastAsia="GulimChe"/>
                <w:b/>
                <w:spacing w:val="-5"/>
                <w:sz w:val="18"/>
              </w:rPr>
            </w:r>
            <w:r>
              <w:t>개별, 소그룹, 전체</w:t>
            </w:r>
          </w:p>
        </w:tc>
        <w:tc>
          <w:tcPr>
            <w:tcW w:w="5842" w:type="dxa"/>
            <w:gridSpan w:val="3"/>
            <w:tcBorders>
              <w:top w:val="nil"/>
              <w:left w:val="single" w:sz="4" w:space="0" w:color="000000"/>
              <w:bottom w:val="nil"/>
              <w:right w:val="single" w:sz="4" w:space="0" w:color="000000"/>
            </w:tcBorders>
          </w:tcPr>
          <w:p>
            <w:pPr>
              <w:pStyle w:val="TableParagraph"/>
              <w:spacing w:line="245" w:lineRule="exact"/>
              <w:ind w:left="1622"/>
              <w:rPr>
                <w:sz w:val="20"/>
              </w:rPr>
            </w:pPr>
            <w:r>
              <w:rPr>
                <w:sz w:val="20"/>
              </w:rPr>
              <w:t>1.</w:t>
            </w:r>
            <w:r>
              <w:rPr>
                <w:spacing w:val="2"/>
                <w:sz w:val="20"/>
              </w:rPr>
              <w:t> </w:t>
            </w:r>
            <w:r>
              <w:rPr>
                <w:sz w:val="20"/>
              </w:rPr>
              <w:t>인당</w:t>
            </w:r>
            <w:r>
              <w:rPr>
                <w:spacing w:val="-4"/>
                <w:sz w:val="20"/>
              </w:rPr>
              <w:t> </w:t>
            </w:r>
            <w:r>
              <w:rPr>
                <w:sz w:val="20"/>
              </w:rPr>
              <w:t>3*3</w:t>
            </w:r>
            <w:r>
              <w:rPr>
                <w:spacing w:val="-2"/>
                <w:sz w:val="20"/>
              </w:rPr>
              <w:t> </w:t>
            </w:r>
            <w:r>
              <w:rPr>
                <w:sz w:val="20"/>
              </w:rPr>
              <w:t>빙고판을</w:t>
            </w:r>
            <w:r>
              <w:rPr>
                <w:spacing w:val="-4"/>
                <w:sz w:val="20"/>
              </w:rPr>
              <w:t> 가진다.</w:t>
            </w:r>
          </w:p>
        </w:tc>
        <w:tc>
          <w:tcPr>
            <w:tcW w:w="1463" w:type="dxa"/>
            <w:gridSpan w:val="2"/>
            <w:vMerge/>
            <w:tcBorders>
              <w:top w:val="nil"/>
              <w:left w:val="single" w:sz="4" w:space="0" w:color="000000"/>
              <w:bottom w:val="single" w:sz="4" w:space="0" w:color="000000"/>
            </w:tcBorders>
          </w:tcPr>
          <w:p>
            <w:pPr>
              <w:rPr>
                <w:sz w:val="2"/>
                <w:szCs w:val="2"/>
              </w:rPr>
            </w:pPr>
          </w:p>
        </w:tc>
      </w:tr>
      <w:tr>
        <w:trPr>
          <w:trHeight w:val="251" w:hRule="atLeast"/>
        </w:trPr>
        <w:tc>
          <w:tcPr>
            <w:tcW w:w="876" w:type="dxa"/>
            <w:tcBorders>
              <w:top w:val="nil"/>
              <w:bottom w:val="nil"/>
              <w:right w:val="single" w:sz="4" w:space="0" w:color="000000"/>
            </w:tcBorders>
          </w:tcPr>
          <w:p>
            <w:pPr>
              <w:pStyle w:val="TableParagraph"/>
              <w:rPr>
                <w:rFonts w:ascii="Times New Roman"/>
                <w:sz w:val="18"/>
              </w:rPr>
            </w:pPr>
          </w:p>
        </w:tc>
        <w:tc>
          <w:tcPr>
            <w:tcW w:w="830" w:type="dxa"/>
            <w:tcBorders>
              <w:top w:val="nil"/>
              <w:left w:val="single" w:sz="4" w:space="0" w:color="000000"/>
              <w:bottom w:val="nil"/>
              <w:right w:val="single" w:sz="4" w:space="0" w:color="000000"/>
            </w:tcBorders>
          </w:tcPr>
          <w:p>
            <w:pPr>
              <w:pStyle w:val="TableParagraph"/>
              <w:rPr>
                <w:rFonts w:ascii="Times New Roman"/>
                <w:sz w:val="18"/>
              </w:rPr>
            </w:pPr>
          </w:p>
        </w:tc>
        <w:tc>
          <w:tcPr>
            <w:tcW w:w="5842" w:type="dxa"/>
            <w:gridSpan w:val="3"/>
            <w:tcBorders>
              <w:top w:val="nil"/>
              <w:left w:val="single" w:sz="4" w:space="0" w:color="000000"/>
              <w:bottom w:val="nil"/>
              <w:right w:val="single" w:sz="4" w:space="0" w:color="000000"/>
            </w:tcBorders>
          </w:tcPr>
          <w:p>
            <w:pPr>
              <w:pStyle w:val="TableParagraph"/>
              <w:spacing w:line="232" w:lineRule="exact"/>
              <w:ind w:left="1259"/>
              <w:rPr>
                <w:sz w:val="20"/>
              </w:rPr>
            </w:pPr>
            <w:r>
              <w:rPr>
                <w:spacing w:val="-2"/>
                <w:sz w:val="20"/>
              </w:rPr>
              <w:t>2.</w:t>
            </w:r>
            <w:r>
              <w:rPr>
                <w:spacing w:val="1"/>
                <w:sz w:val="20"/>
              </w:rPr>
              <w:t> </w:t>
            </w:r>
            <w:r>
              <w:rPr>
                <w:spacing w:val="-2"/>
                <w:sz w:val="20"/>
              </w:rPr>
              <w:t>빙고판에</w:t>
            </w:r>
            <w:r>
              <w:rPr>
                <w:spacing w:val="-4"/>
                <w:sz w:val="20"/>
              </w:rPr>
              <w:t> </w:t>
            </w:r>
            <w:r>
              <w:rPr>
                <w:spacing w:val="-2"/>
                <w:sz w:val="20"/>
              </w:rPr>
              <w:t>의태어</w:t>
            </w:r>
            <w:r>
              <w:rPr>
                <w:spacing w:val="-4"/>
                <w:sz w:val="20"/>
              </w:rPr>
              <w:t> </w:t>
            </w:r>
            <w:r>
              <w:rPr>
                <w:spacing w:val="-2"/>
                <w:sz w:val="20"/>
              </w:rPr>
              <w:t>낱말을</w:t>
            </w:r>
            <w:r>
              <w:rPr>
                <w:spacing w:val="-3"/>
                <w:sz w:val="20"/>
              </w:rPr>
              <w:t> </w:t>
            </w:r>
            <w:r>
              <w:rPr>
                <w:spacing w:val="-2"/>
                <w:sz w:val="20"/>
              </w:rPr>
              <w:t>따라</w:t>
            </w:r>
            <w:r>
              <w:rPr>
                <w:spacing w:val="-5"/>
                <w:sz w:val="20"/>
              </w:rPr>
              <w:t> 쓴다.</w:t>
            </w:r>
          </w:p>
        </w:tc>
        <w:tc>
          <w:tcPr>
            <w:tcW w:w="1463" w:type="dxa"/>
            <w:gridSpan w:val="2"/>
            <w:vMerge/>
            <w:tcBorders>
              <w:top w:val="nil"/>
              <w:left w:val="single" w:sz="4" w:space="0" w:color="000000"/>
              <w:bottom w:val="single" w:sz="4" w:space="0" w:color="000000"/>
            </w:tcBorders>
          </w:tcPr>
          <w:p>
            <w:pPr>
              <w:rPr>
                <w:sz w:val="2"/>
                <w:szCs w:val="2"/>
              </w:rPr>
            </w:pPr>
          </w:p>
        </w:tc>
      </w:tr>
      <w:tr>
        <w:trPr>
          <w:trHeight w:val="280" w:hRule="atLeast"/>
        </w:trPr>
        <w:tc>
          <w:tcPr>
            <w:tcW w:w="876" w:type="dxa"/>
            <w:tcBorders>
              <w:top w:val="nil"/>
              <w:bottom w:val="nil"/>
              <w:right w:val="single" w:sz="4" w:space="0" w:color="000000"/>
            </w:tcBorders>
          </w:tcPr>
          <w:p>
            <w:pPr>
              <w:pStyle w:val="TableParagraph"/>
              <w:rPr>
                <w:rFonts w:ascii="Times New Roman"/>
                <w:sz w:val="18"/>
              </w:rPr>
            </w:pPr>
          </w:p>
        </w:tc>
        <w:tc>
          <w:tcPr>
            <w:tcW w:w="830" w:type="dxa"/>
            <w:tcBorders>
              <w:top w:val="nil"/>
              <w:left w:val="single" w:sz="4" w:space="0" w:color="000000"/>
              <w:bottom w:val="nil"/>
              <w:right w:val="single" w:sz="4" w:space="0" w:color="000000"/>
            </w:tcBorders>
          </w:tcPr>
          <w:p>
            <w:pPr>
              <w:pStyle w:val="TableParagraph"/>
              <w:rPr>
                <w:rFonts w:ascii="Times New Roman"/>
                <w:sz w:val="18"/>
              </w:rPr>
            </w:pPr>
          </w:p>
        </w:tc>
        <w:tc>
          <w:tcPr>
            <w:tcW w:w="5842" w:type="dxa"/>
            <w:gridSpan w:val="3"/>
            <w:tcBorders>
              <w:top w:val="nil"/>
              <w:left w:val="single" w:sz="4" w:space="0" w:color="000000"/>
              <w:bottom w:val="nil"/>
              <w:right w:val="single" w:sz="4" w:space="0" w:color="000000"/>
            </w:tcBorders>
          </w:tcPr>
          <w:p>
            <w:pPr>
              <w:pStyle w:val="TableParagraph"/>
              <w:spacing w:line="252" w:lineRule="exact" w:before="8"/>
              <w:ind w:left="242"/>
              <w:rPr>
                <w:sz w:val="20"/>
              </w:rPr>
            </w:pPr>
            <w:r>
              <w:rPr>
                <w:spacing w:val="-2"/>
                <w:sz w:val="20"/>
              </w:rPr>
              <w:t>3.</w:t>
            </w:r>
            <w:r>
              <w:rPr>
                <w:sz w:val="20"/>
              </w:rPr>
              <w:t> </w:t>
            </w:r>
            <w:r>
              <w:rPr>
                <w:spacing w:val="-2"/>
                <w:sz w:val="20"/>
              </w:rPr>
              <w:t>빙고판에</w:t>
            </w:r>
            <w:r>
              <w:rPr>
                <w:spacing w:val="-4"/>
                <w:sz w:val="20"/>
              </w:rPr>
              <w:t> </w:t>
            </w:r>
            <w:r>
              <w:rPr>
                <w:spacing w:val="-2"/>
                <w:sz w:val="20"/>
              </w:rPr>
              <w:t>있는</w:t>
            </w:r>
            <w:r>
              <w:rPr>
                <w:spacing w:val="-5"/>
                <w:sz w:val="20"/>
              </w:rPr>
              <w:t> </w:t>
            </w:r>
            <w:r>
              <w:rPr>
                <w:spacing w:val="-2"/>
                <w:sz w:val="20"/>
              </w:rPr>
              <w:t>낱말을</w:t>
            </w:r>
            <w:r>
              <w:rPr>
                <w:spacing w:val="-6"/>
                <w:sz w:val="20"/>
              </w:rPr>
              <w:t> </w:t>
            </w:r>
            <w:r>
              <w:rPr>
                <w:spacing w:val="-2"/>
                <w:sz w:val="20"/>
              </w:rPr>
              <w:t>보고,</w:t>
            </w:r>
            <w:r>
              <w:rPr>
                <w:spacing w:val="-4"/>
                <w:sz w:val="20"/>
              </w:rPr>
              <w:t> </w:t>
            </w:r>
            <w:r>
              <w:rPr>
                <w:spacing w:val="-2"/>
                <w:sz w:val="20"/>
              </w:rPr>
              <w:t>낱말이</w:t>
            </w:r>
            <w:r>
              <w:rPr>
                <w:spacing w:val="-5"/>
                <w:sz w:val="20"/>
              </w:rPr>
              <w:t> </w:t>
            </w:r>
            <w:r>
              <w:rPr>
                <w:spacing w:val="-2"/>
                <w:sz w:val="20"/>
              </w:rPr>
              <w:t>포함된</w:t>
            </w:r>
            <w:r>
              <w:rPr>
                <w:spacing w:val="-6"/>
                <w:sz w:val="20"/>
              </w:rPr>
              <w:t> </w:t>
            </w:r>
            <w:r>
              <w:rPr>
                <w:spacing w:val="-2"/>
                <w:sz w:val="20"/>
              </w:rPr>
              <w:t>문장을</w:t>
            </w:r>
            <w:r>
              <w:rPr>
                <w:spacing w:val="-5"/>
                <w:sz w:val="20"/>
              </w:rPr>
              <w:t> </w:t>
            </w:r>
            <w:r>
              <w:rPr>
                <w:spacing w:val="-4"/>
                <w:sz w:val="20"/>
              </w:rPr>
              <w:t>말한다.</w:t>
            </w:r>
          </w:p>
        </w:tc>
        <w:tc>
          <w:tcPr>
            <w:tcW w:w="1463" w:type="dxa"/>
            <w:gridSpan w:val="2"/>
            <w:vMerge/>
            <w:tcBorders>
              <w:top w:val="nil"/>
              <w:left w:val="single" w:sz="4" w:space="0" w:color="000000"/>
              <w:bottom w:val="single" w:sz="4" w:space="0" w:color="000000"/>
            </w:tcBorders>
          </w:tcPr>
          <w:p>
            <w:pPr>
              <w:rPr>
                <w:sz w:val="2"/>
                <w:szCs w:val="2"/>
              </w:rPr>
            </w:pPr>
          </w:p>
        </w:tc>
      </w:tr>
      <w:tr>
        <w:trPr>
          <w:trHeight w:val="280" w:hRule="atLeast"/>
        </w:trPr>
        <w:tc>
          <w:tcPr>
            <w:tcW w:w="876" w:type="dxa"/>
            <w:tcBorders>
              <w:top w:val="nil"/>
              <w:bottom w:val="nil"/>
              <w:right w:val="single" w:sz="4" w:space="0" w:color="000000"/>
            </w:tcBorders>
          </w:tcPr>
          <w:p>
            <w:pPr>
              <w:pStyle w:val="TableParagraph"/>
              <w:rPr>
                <w:rFonts w:ascii="Times New Roman"/>
                <w:sz w:val="18"/>
              </w:rPr>
            </w:pPr>
          </w:p>
        </w:tc>
        <w:tc>
          <w:tcPr>
            <w:tcW w:w="830" w:type="dxa"/>
            <w:tcBorders>
              <w:top w:val="nil"/>
              <w:left w:val="single" w:sz="4" w:space="0" w:color="000000"/>
              <w:bottom w:val="nil"/>
              <w:right w:val="single" w:sz="4" w:space="0" w:color="000000"/>
            </w:tcBorders>
          </w:tcPr>
          <w:p>
            <w:pPr>
              <w:pStyle w:val="TableParagraph"/>
              <w:rPr>
                <w:rFonts w:ascii="Times New Roman"/>
                <w:sz w:val="18"/>
              </w:rPr>
            </w:pPr>
          </w:p>
        </w:tc>
        <w:tc>
          <w:tcPr>
            <w:tcW w:w="5842" w:type="dxa"/>
            <w:gridSpan w:val="3"/>
            <w:tcBorders>
              <w:top w:val="nil"/>
              <w:left w:val="single" w:sz="4" w:space="0" w:color="000000"/>
              <w:bottom w:val="nil"/>
              <w:right w:val="single" w:sz="4" w:space="0" w:color="000000"/>
            </w:tcBorders>
          </w:tcPr>
          <w:p>
            <w:pPr>
              <w:pStyle w:val="TableParagraph"/>
              <w:spacing w:line="252" w:lineRule="exact" w:before="8"/>
              <w:ind w:left="290"/>
              <w:rPr>
                <w:sz w:val="20"/>
              </w:rPr>
            </w:pPr>
            <w:r>
              <w:rPr>
                <w:sz w:val="20"/>
              </w:rPr>
              <w:t>4. 낱말을</w:t>
            </w:r>
            <w:r>
              <w:rPr>
                <w:spacing w:val="-5"/>
                <w:sz w:val="20"/>
              </w:rPr>
              <w:t> </w:t>
            </w:r>
            <w:r>
              <w:rPr>
                <w:sz w:val="20"/>
              </w:rPr>
              <w:t>말할</w:t>
            </w:r>
            <w:r>
              <w:rPr>
                <w:spacing w:val="-5"/>
                <w:sz w:val="20"/>
              </w:rPr>
              <w:t> </w:t>
            </w:r>
            <w:r>
              <w:rPr>
                <w:sz w:val="20"/>
              </w:rPr>
              <w:t>때,</w:t>
            </w:r>
            <w:r>
              <w:rPr>
                <w:spacing w:val="-4"/>
                <w:sz w:val="20"/>
              </w:rPr>
              <w:t> </w:t>
            </w:r>
            <w:r>
              <w:rPr>
                <w:sz w:val="20"/>
              </w:rPr>
              <w:t>낱말이</w:t>
            </w:r>
            <w:r>
              <w:rPr>
                <w:spacing w:val="-5"/>
                <w:sz w:val="20"/>
              </w:rPr>
              <w:t> </w:t>
            </w:r>
            <w:r>
              <w:rPr>
                <w:sz w:val="20"/>
              </w:rPr>
              <w:t>포함된</w:t>
            </w:r>
            <w:r>
              <w:rPr>
                <w:spacing w:val="-6"/>
                <w:sz w:val="20"/>
              </w:rPr>
              <w:t> </w:t>
            </w:r>
            <w:r>
              <w:rPr>
                <w:sz w:val="20"/>
              </w:rPr>
              <w:t>문장을</w:t>
            </w:r>
            <w:r>
              <w:rPr>
                <w:spacing w:val="-5"/>
                <w:sz w:val="20"/>
              </w:rPr>
              <w:t> </w:t>
            </w:r>
            <w:r>
              <w:rPr>
                <w:sz w:val="20"/>
              </w:rPr>
              <w:t>큰</w:t>
            </w:r>
            <w:r>
              <w:rPr>
                <w:spacing w:val="-6"/>
                <w:sz w:val="20"/>
              </w:rPr>
              <w:t> </w:t>
            </w:r>
            <w:r>
              <w:rPr>
                <w:sz w:val="20"/>
              </w:rPr>
              <w:t>소리로</w:t>
            </w:r>
            <w:r>
              <w:rPr>
                <w:spacing w:val="-5"/>
                <w:sz w:val="20"/>
              </w:rPr>
              <w:t> </w:t>
            </w:r>
            <w:r>
              <w:rPr>
                <w:spacing w:val="-4"/>
                <w:sz w:val="20"/>
              </w:rPr>
              <w:t>말한다.</w:t>
            </w:r>
          </w:p>
        </w:tc>
        <w:tc>
          <w:tcPr>
            <w:tcW w:w="1463" w:type="dxa"/>
            <w:gridSpan w:val="2"/>
            <w:vMerge/>
            <w:tcBorders>
              <w:top w:val="nil"/>
              <w:left w:val="single" w:sz="4" w:space="0" w:color="000000"/>
              <w:bottom w:val="single" w:sz="4" w:space="0" w:color="000000"/>
            </w:tcBorders>
          </w:tcPr>
          <w:p>
            <w:pPr>
              <w:rPr>
                <w:sz w:val="2"/>
                <w:szCs w:val="2"/>
              </w:rPr>
            </w:pPr>
          </w:p>
        </w:tc>
      </w:tr>
      <w:tr>
        <w:trPr>
          <w:trHeight w:val="519" w:hRule="atLeast"/>
        </w:trPr>
        <w:tc>
          <w:tcPr>
            <w:tcW w:w="876" w:type="dxa"/>
            <w:tcBorders>
              <w:top w:val="nil"/>
              <w:bottom w:val="nil"/>
              <w:right w:val="single" w:sz="4" w:space="0" w:color="000000"/>
            </w:tcBorders>
          </w:tcPr>
          <w:p>
            <w:pPr>
              <w:pStyle w:val="TableParagraph"/>
              <w:rPr>
                <w:rFonts w:ascii="Times New Roman"/>
                <w:sz w:val="18"/>
              </w:rPr>
            </w:pPr>
          </w:p>
        </w:tc>
        <w:tc>
          <w:tcPr>
            <w:tcW w:w="830" w:type="dxa"/>
            <w:tcBorders>
              <w:top w:val="nil"/>
              <w:left w:val="single" w:sz="4" w:space="0" w:color="000000"/>
              <w:bottom w:val="nil"/>
              <w:right w:val="single" w:sz="4" w:space="0" w:color="000000"/>
            </w:tcBorders>
          </w:tcPr>
          <w:p>
            <w:pPr>
              <w:pStyle w:val="TableParagraph"/>
              <w:rPr>
                <w:rFonts w:ascii="Times New Roman"/>
                <w:sz w:val="18"/>
              </w:rPr>
            </w:pPr>
          </w:p>
        </w:tc>
        <w:tc>
          <w:tcPr>
            <w:tcW w:w="5842" w:type="dxa"/>
            <w:gridSpan w:val="3"/>
            <w:tcBorders>
              <w:top w:val="nil"/>
              <w:left w:val="single" w:sz="4" w:space="0" w:color="000000"/>
              <w:bottom w:val="single" w:sz="4" w:space="0" w:color="000000"/>
              <w:right w:val="single" w:sz="4" w:space="0" w:color="000000"/>
            </w:tcBorders>
          </w:tcPr>
          <w:p>
            <w:pPr>
              <w:pStyle w:val="TableParagraph"/>
              <w:spacing w:before="8"/>
              <w:ind w:left="1542"/>
              <w:rPr>
                <w:sz w:val="20"/>
              </w:rPr>
            </w:pPr>
            <w:r>
              <w:rPr>
                <w:sz w:val="20"/>
              </w:rPr>
              <w:t>5.</w:t>
            </w:r>
            <w:r>
              <w:rPr>
                <w:spacing w:val="10"/>
                <w:sz w:val="20"/>
              </w:rPr>
              <w:t> </w:t>
            </w:r>
            <w:r>
              <w:rPr>
                <w:sz w:val="20"/>
              </w:rPr>
              <w:t>한</w:t>
            </w:r>
            <w:r>
              <w:rPr>
                <w:spacing w:val="4"/>
                <w:sz w:val="20"/>
              </w:rPr>
              <w:t> </w:t>
            </w:r>
            <w:r>
              <w:rPr>
                <w:sz w:val="20"/>
              </w:rPr>
              <w:t>줄</w:t>
            </w:r>
            <w:r>
              <w:rPr>
                <w:spacing w:val="5"/>
                <w:sz w:val="20"/>
              </w:rPr>
              <w:t> </w:t>
            </w:r>
            <w:r>
              <w:rPr>
                <w:sz w:val="20"/>
              </w:rPr>
              <w:t>빙고를</w:t>
            </w:r>
            <w:r>
              <w:rPr>
                <w:spacing w:val="5"/>
                <w:sz w:val="20"/>
              </w:rPr>
              <w:t> </w:t>
            </w:r>
            <w:r>
              <w:rPr>
                <w:sz w:val="20"/>
              </w:rPr>
              <w:t>먼저</w:t>
            </w:r>
            <w:r>
              <w:rPr>
                <w:spacing w:val="4"/>
                <w:sz w:val="20"/>
              </w:rPr>
              <w:t> </w:t>
            </w:r>
            <w:r>
              <w:rPr>
                <w:spacing w:val="-4"/>
                <w:sz w:val="20"/>
              </w:rPr>
              <w:t>완성한다.</w:t>
            </w:r>
          </w:p>
        </w:tc>
        <w:tc>
          <w:tcPr>
            <w:tcW w:w="1463" w:type="dxa"/>
            <w:gridSpan w:val="2"/>
            <w:vMerge/>
            <w:tcBorders>
              <w:top w:val="nil"/>
              <w:left w:val="single" w:sz="4" w:space="0" w:color="000000"/>
              <w:bottom w:val="single" w:sz="4" w:space="0" w:color="000000"/>
            </w:tcBorders>
          </w:tcPr>
          <w:p>
            <w:pPr>
              <w:rPr>
                <w:sz w:val="2"/>
                <w:szCs w:val="2"/>
              </w:rPr>
            </w:pPr>
          </w:p>
        </w:tc>
      </w:tr>
      <w:tr>
        <w:trPr>
          <w:trHeight w:val="93" w:hRule="atLeast"/>
        </w:trPr>
        <w:tc>
          <w:tcPr>
            <w:tcW w:w="876" w:type="dxa"/>
            <w:tcBorders>
              <w:top w:val="nil"/>
              <w:bottom w:val="nil"/>
              <w:right w:val="single" w:sz="4" w:space="0" w:color="000000"/>
            </w:tcBorders>
          </w:tcPr>
          <w:p>
            <w:pPr>
              <w:pStyle w:val="TableParagraph"/>
              <w:rPr>
                <w:rFonts w:ascii="Times New Roman"/>
                <w:sz w:val="4"/>
              </w:rPr>
            </w:pPr>
          </w:p>
        </w:tc>
        <w:tc>
          <w:tcPr>
            <w:tcW w:w="830" w:type="dxa"/>
            <w:tcBorders>
              <w:top w:val="nil"/>
              <w:left w:val="single" w:sz="4" w:space="0" w:color="000000"/>
              <w:bottom w:val="nil"/>
              <w:right w:val="single" w:sz="4" w:space="0" w:color="000000"/>
            </w:tcBorders>
          </w:tcPr>
          <w:p>
            <w:pPr>
              <w:pStyle w:val="TableParagraph"/>
              <w:rPr>
                <w:rFonts w:ascii="Times New Roman"/>
                <w:sz w:val="4"/>
              </w:rPr>
            </w:pPr>
          </w:p>
        </w:tc>
        <w:tc>
          <w:tcPr>
            <w:tcW w:w="5842" w:type="dxa"/>
            <w:gridSpan w:val="3"/>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4"/>
              </w:rPr>
            </w:pPr>
          </w:p>
        </w:tc>
        <w:tc>
          <w:tcPr>
            <w:tcW w:w="1463" w:type="dxa"/>
            <w:gridSpan w:val="2"/>
            <w:vMerge/>
            <w:tcBorders>
              <w:top w:val="nil"/>
              <w:left w:val="single" w:sz="4" w:space="0" w:color="000000"/>
              <w:bottom w:val="single" w:sz="4" w:space="0" w:color="000000"/>
            </w:tcBorders>
          </w:tcPr>
          <w:p>
            <w:pPr>
              <w:rPr>
                <w:sz w:val="2"/>
                <w:szCs w:val="2"/>
              </w:rPr>
            </w:pPr>
          </w:p>
        </w:tc>
      </w:tr>
      <w:tr>
        <w:trPr>
          <w:trHeight w:val="356" w:hRule="atLeast"/>
        </w:trPr>
        <w:tc>
          <w:tcPr>
            <w:tcW w:w="876" w:type="dxa"/>
            <w:tcBorders>
              <w:top w:val="nil"/>
              <w:bottom w:val="nil"/>
              <w:right w:val="single" w:sz="4" w:space="0" w:color="000000"/>
            </w:tcBorders>
          </w:tcPr>
          <w:p>
            <w:pPr>
              <w:pStyle w:val="TableParagraph"/>
              <w:rPr>
                <w:rFonts w:ascii="Times New Roman"/>
                <w:sz w:val="18"/>
              </w:rPr>
            </w:pPr>
          </w:p>
        </w:tc>
        <w:tc>
          <w:tcPr>
            <w:tcW w:w="830" w:type="dxa"/>
            <w:tcBorders>
              <w:top w:val="nil"/>
              <w:left w:val="single" w:sz="4" w:space="0" w:color="000000"/>
              <w:bottom w:val="nil"/>
              <w:right w:val="single" w:sz="4" w:space="0" w:color="000000"/>
            </w:tcBorders>
          </w:tcPr>
          <w:p>
            <w:pPr>
              <w:pStyle w:val="TableParagraph"/>
              <w:rPr>
                <w:rFonts w:ascii="Times New Roman"/>
                <w:sz w:val="18"/>
              </w:rPr>
            </w:pPr>
          </w:p>
        </w:tc>
        <w:tc>
          <w:tcPr>
            <w:tcW w:w="2922"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54" w:lineRule="exact"/>
              <w:ind w:left="206"/>
              <w:rPr>
                <w:sz w:val="20"/>
              </w:rPr>
            </w:pPr>
            <w:r>
              <w:rPr>
                <w:spacing w:val="-2"/>
                <w:sz w:val="20"/>
              </w:rPr>
              <w:t>T.</w:t>
            </w:r>
            <w:r>
              <w:rPr>
                <w:spacing w:val="-4"/>
                <w:sz w:val="20"/>
              </w:rPr>
              <w:t> </w:t>
            </w:r>
            <w:r>
              <w:rPr>
                <w:spacing w:val="-2"/>
                <w:sz w:val="20"/>
              </w:rPr>
              <w:t>빙고</w:t>
            </w:r>
            <w:r>
              <w:rPr>
                <w:spacing w:val="-7"/>
                <w:sz w:val="20"/>
              </w:rPr>
              <w:t> </w:t>
            </w:r>
            <w:r>
              <w:rPr>
                <w:spacing w:val="-2"/>
                <w:sz w:val="20"/>
              </w:rPr>
              <w:t>놀이를</w:t>
            </w:r>
            <w:r>
              <w:rPr>
                <w:spacing w:val="-6"/>
                <w:sz w:val="20"/>
              </w:rPr>
              <w:t> </w:t>
            </w:r>
            <w:r>
              <w:rPr>
                <w:spacing w:val="-4"/>
                <w:sz w:val="20"/>
              </w:rPr>
              <w:t>해봅시다.</w:t>
            </w:r>
          </w:p>
          <w:p>
            <w:pPr>
              <w:pStyle w:val="TableParagraph"/>
              <w:spacing w:line="220" w:lineRule="auto" w:before="226"/>
              <w:ind w:left="496" w:hanging="291"/>
              <w:rPr>
                <w:sz w:val="20"/>
              </w:rPr>
            </w:pPr>
            <w:r>
              <w:rPr>
                <w:spacing w:val="-2"/>
                <w:sz w:val="20"/>
              </w:rPr>
              <w:t>T.</w:t>
            </w:r>
            <w:r>
              <w:rPr>
                <w:spacing w:val="9"/>
                <w:sz w:val="20"/>
              </w:rPr>
              <w:t> </w:t>
            </w:r>
            <w:r>
              <w:rPr>
                <w:spacing w:val="-2"/>
                <w:sz w:val="20"/>
              </w:rPr>
              <w:t>빙고판에서</w:t>
            </w:r>
            <w:r>
              <w:rPr>
                <w:spacing w:val="10"/>
                <w:sz w:val="20"/>
              </w:rPr>
              <w:t> </w:t>
            </w:r>
            <w:r>
              <w:rPr>
                <w:spacing w:val="-2"/>
                <w:sz w:val="20"/>
              </w:rPr>
              <w:t>낱말</w:t>
            </w:r>
            <w:r>
              <w:rPr>
                <w:spacing w:val="9"/>
                <w:sz w:val="20"/>
              </w:rPr>
              <w:t> </w:t>
            </w:r>
            <w:r>
              <w:rPr>
                <w:spacing w:val="-2"/>
                <w:sz w:val="20"/>
              </w:rPr>
              <w:t>하나를</w:t>
            </w:r>
            <w:r>
              <w:rPr>
                <w:spacing w:val="9"/>
                <w:sz w:val="20"/>
              </w:rPr>
              <w:t> </w:t>
            </w:r>
            <w:r>
              <w:rPr>
                <w:spacing w:val="-2"/>
                <w:sz w:val="20"/>
              </w:rPr>
              <w:t>말</w:t>
            </w:r>
            <w:r>
              <w:rPr>
                <w:spacing w:val="-2"/>
                <w:sz w:val="20"/>
              </w:rPr>
              <w:t> 해봅시다.</w:t>
            </w:r>
          </w:p>
          <w:p>
            <w:pPr>
              <w:pStyle w:val="TableParagraph"/>
              <w:spacing w:line="220" w:lineRule="auto" w:before="261"/>
              <w:ind w:left="496" w:hanging="291"/>
              <w:rPr>
                <w:sz w:val="20"/>
              </w:rPr>
            </w:pPr>
            <w:r>
              <w:rPr>
                <w:spacing w:val="-2"/>
                <w:sz w:val="20"/>
              </w:rPr>
              <w:t>T.</w:t>
            </w:r>
            <w:r>
              <w:rPr>
                <w:spacing w:val="9"/>
                <w:sz w:val="20"/>
              </w:rPr>
              <w:t> </w:t>
            </w:r>
            <w:r>
              <w:rPr>
                <w:spacing w:val="-2"/>
                <w:sz w:val="20"/>
              </w:rPr>
              <w:t>해당</w:t>
            </w:r>
            <w:r>
              <w:rPr>
                <w:spacing w:val="10"/>
                <w:sz w:val="20"/>
              </w:rPr>
              <w:t> </w:t>
            </w:r>
            <w:r>
              <w:rPr>
                <w:spacing w:val="-2"/>
                <w:sz w:val="20"/>
              </w:rPr>
              <w:t>낱말을</w:t>
            </w:r>
            <w:r>
              <w:rPr>
                <w:spacing w:val="9"/>
                <w:sz w:val="20"/>
              </w:rPr>
              <w:t> </w:t>
            </w:r>
            <w:r>
              <w:rPr>
                <w:spacing w:val="-2"/>
                <w:sz w:val="20"/>
              </w:rPr>
              <w:t>포함한</w:t>
            </w:r>
            <w:r>
              <w:rPr>
                <w:spacing w:val="9"/>
                <w:sz w:val="20"/>
              </w:rPr>
              <w:t> </w:t>
            </w:r>
            <w:r>
              <w:rPr>
                <w:spacing w:val="-2"/>
                <w:sz w:val="20"/>
              </w:rPr>
              <w:t>문장</w:t>
            </w:r>
            <w:r>
              <w:rPr>
                <w:spacing w:val="-2"/>
                <w:sz w:val="20"/>
              </w:rPr>
              <w:t>을</w:t>
            </w:r>
            <w:r>
              <w:rPr>
                <w:spacing w:val="-2"/>
                <w:sz w:val="20"/>
              </w:rPr>
              <w:t> </w:t>
            </w:r>
            <w:r>
              <w:rPr>
                <w:sz w:val="20"/>
              </w:rPr>
              <w:t>만들어 말해봅시다.</w:t>
            </w:r>
          </w:p>
        </w:tc>
        <w:tc>
          <w:tcPr>
            <w:tcW w:w="2920" w:type="dxa"/>
            <w:gridSpan w:val="2"/>
            <w:tcBorders>
              <w:top w:val="single" w:sz="4" w:space="0" w:color="000000"/>
              <w:left w:val="single" w:sz="4" w:space="0" w:color="000000"/>
              <w:bottom w:val="nil"/>
              <w:right w:val="single" w:sz="4" w:space="0" w:color="000000"/>
            </w:tcBorders>
          </w:tcPr>
          <w:p>
            <w:pPr>
              <w:pStyle w:val="TableParagraph"/>
              <w:spacing w:line="254" w:lineRule="exact"/>
              <w:ind w:left="34"/>
              <w:rPr>
                <w:sz w:val="20"/>
              </w:rPr>
            </w:pPr>
            <w:r>
              <w:rPr>
                <w:sz w:val="20"/>
              </w:rPr>
            </w:r>
            <w:r>
              <w:rPr>
                <w:spacing w:val="-4"/>
                <w:sz w:val="20"/>
              </w:rPr>
            </w:r>
            <w:r>
              <w:rPr>
                <w:sz w:val="20"/>
              </w:rPr>
            </w:r>
            <w:r>
              <w:rPr>
                <w:spacing w:val="-4"/>
                <w:sz w:val="20"/>
              </w:rPr>
            </w:r>
            <w:r>
              <w:rPr>
                <w:sz w:val="20"/>
              </w:rPr>
            </w:r>
            <w:r>
              <w:rPr>
                <w:spacing w:val="-5"/>
                <w:sz w:val="20"/>
              </w:rPr>
            </w:r>
            <w:r>
              <w:rPr>
                <w:spacing w:val="-4"/>
                <w:sz w:val="20"/>
              </w:rPr>
            </w:r>
            <w:r>
              <w:t>쌍자음 낱말 카드를 자유롭게 탐색하고 소리를 흉내 내거나 글자를 만져본다. '우리 반 쌍자음 사전' 제작 회의에 참여하여 자신의 의견을 말하고 친구들의 의견을 경청하며 합의점을 찾는다. 회의에서 정한 규칙에 따라 각자 맡은 쌍자음 낱말 페이지를 만들고 꾸미며, 다양한 꾸미기 재료를 활용하여 자유롭게 표현한다.</w:t>
            </w:r>
          </w:p>
        </w:tc>
        <w:tc>
          <w:tcPr>
            <w:tcW w:w="1463" w:type="dxa"/>
            <w:gridSpan w:val="2"/>
            <w:vMerge/>
            <w:tcBorders>
              <w:top w:val="nil"/>
              <w:left w:val="single" w:sz="4" w:space="0" w:color="000000"/>
              <w:bottom w:val="single" w:sz="4" w:space="0" w:color="000000"/>
            </w:tcBorders>
          </w:tcPr>
          <w:p>
            <w:pPr>
              <w:rPr>
                <w:sz w:val="2"/>
                <w:szCs w:val="2"/>
              </w:rPr>
            </w:pPr>
          </w:p>
        </w:tc>
      </w:tr>
      <w:tr>
        <w:trPr>
          <w:trHeight w:val="377" w:hRule="atLeast"/>
        </w:trPr>
        <w:tc>
          <w:tcPr>
            <w:tcW w:w="876" w:type="dxa"/>
            <w:tcBorders>
              <w:top w:val="nil"/>
              <w:bottom w:val="nil"/>
              <w:right w:val="single" w:sz="4" w:space="0" w:color="000000"/>
            </w:tcBorders>
          </w:tcPr>
          <w:p>
            <w:pPr>
              <w:pStyle w:val="TableParagraph"/>
              <w:rPr>
                <w:rFonts w:ascii="Times New Roman"/>
                <w:sz w:val="18"/>
              </w:rPr>
            </w:pPr>
          </w:p>
        </w:tc>
        <w:tc>
          <w:tcPr>
            <w:tcW w:w="830" w:type="dxa"/>
            <w:tcBorders>
              <w:top w:val="nil"/>
              <w:left w:val="single" w:sz="4" w:space="0" w:color="000000"/>
              <w:bottom w:val="nil"/>
              <w:right w:val="single" w:sz="4" w:space="0" w:color="000000"/>
            </w:tcBorders>
          </w:tcPr>
          <w:p>
            <w:pPr>
              <w:pStyle w:val="TableParagraph"/>
              <w:rPr>
                <w:rFonts w:ascii="Times New Roman"/>
                <w:sz w:val="18"/>
              </w:rPr>
            </w:pPr>
          </w:p>
        </w:tc>
        <w:tc>
          <w:tcPr>
            <w:tcW w:w="2922" w:type="dxa"/>
            <w:vMerge/>
            <w:tcBorders>
              <w:top w:val="nil"/>
              <w:left w:val="single" w:sz="4" w:space="0" w:color="000000"/>
              <w:bottom w:val="single" w:sz="4" w:space="0" w:color="000000"/>
              <w:right w:val="single" w:sz="4" w:space="0" w:color="000000"/>
            </w:tcBorders>
          </w:tcPr>
          <w:p>
            <w:pPr>
              <w:rPr>
                <w:sz w:val="2"/>
                <w:szCs w:val="2"/>
              </w:rPr>
            </w:pPr>
          </w:p>
        </w:tc>
        <w:tc>
          <w:tcPr>
            <w:tcW w:w="327" w:type="dxa"/>
            <w:tcBorders>
              <w:top w:val="nil"/>
              <w:left w:val="single" w:sz="4" w:space="0" w:color="000000"/>
              <w:bottom w:val="nil"/>
              <w:right w:val="nil"/>
            </w:tcBorders>
          </w:tcPr>
          <w:p>
            <w:pPr>
              <w:pStyle w:val="TableParagraph"/>
              <w:spacing w:line="259" w:lineRule="exact" w:before="98"/>
              <w:jc w:val="center"/>
              <w:rPr>
                <w:sz w:val="20"/>
              </w:rPr>
            </w:pPr>
            <w:r>
              <w:rPr>
                <w:spacing w:val="-5"/>
                <w:sz w:val="20"/>
              </w:rPr>
              <w:t>S</w:t>
            </w:r>
            <w:r>
              <w:rPr>
                <w:spacing w:val="-5"/>
                <w:sz w:val="20"/>
                <w:vertAlign w:val="subscript"/>
              </w:rPr>
              <w:t>1</w:t>
            </w:r>
            <w:r>
              <w:rPr>
                <w:spacing w:val="-5"/>
                <w:sz w:val="20"/>
                <w:vertAlign w:val="baseline"/>
              </w:rPr>
              <w:t>.</w:t>
            </w:r>
          </w:p>
        </w:tc>
        <w:tc>
          <w:tcPr>
            <w:tcW w:w="2593" w:type="dxa"/>
            <w:tcBorders>
              <w:top w:val="nil"/>
              <w:left w:val="nil"/>
              <w:bottom w:val="nil"/>
              <w:right w:val="single" w:sz="4" w:space="0" w:color="000000"/>
            </w:tcBorders>
          </w:tcPr>
          <w:p>
            <w:pPr>
              <w:pStyle w:val="TableParagraph"/>
              <w:spacing w:line="259" w:lineRule="exact" w:before="98"/>
              <w:ind w:left="55"/>
              <w:rPr>
                <w:sz w:val="20"/>
              </w:rPr>
            </w:pPr>
            <w:r>
              <w:rPr>
                <w:spacing w:val="-2"/>
                <w:sz w:val="20"/>
              </w:rPr>
              <w:t>‘뚜벅뚜벅’입니다.</w:t>
            </w:r>
          </w:p>
        </w:tc>
        <w:tc>
          <w:tcPr>
            <w:tcW w:w="1463" w:type="dxa"/>
            <w:gridSpan w:val="2"/>
            <w:vMerge/>
            <w:tcBorders>
              <w:top w:val="nil"/>
              <w:left w:val="single" w:sz="4" w:space="0" w:color="000000"/>
              <w:bottom w:val="single" w:sz="4" w:space="0" w:color="000000"/>
            </w:tcBorders>
          </w:tcPr>
          <w:p>
            <w:pPr>
              <w:rPr>
                <w:sz w:val="2"/>
                <w:szCs w:val="2"/>
              </w:rPr>
            </w:pPr>
          </w:p>
        </w:tc>
      </w:tr>
      <w:tr>
        <w:trPr>
          <w:trHeight w:val="359" w:hRule="atLeast"/>
        </w:trPr>
        <w:tc>
          <w:tcPr>
            <w:tcW w:w="876" w:type="dxa"/>
            <w:tcBorders>
              <w:top w:val="nil"/>
              <w:bottom w:val="nil"/>
              <w:right w:val="single" w:sz="4" w:space="0" w:color="000000"/>
            </w:tcBorders>
          </w:tcPr>
          <w:p>
            <w:pPr>
              <w:pStyle w:val="TableParagraph"/>
              <w:rPr>
                <w:rFonts w:ascii="Times New Roman"/>
                <w:sz w:val="18"/>
              </w:rPr>
            </w:pPr>
          </w:p>
        </w:tc>
        <w:tc>
          <w:tcPr>
            <w:tcW w:w="830" w:type="dxa"/>
            <w:tcBorders>
              <w:top w:val="nil"/>
              <w:left w:val="single" w:sz="4" w:space="0" w:color="000000"/>
              <w:bottom w:val="nil"/>
              <w:right w:val="single" w:sz="4" w:space="0" w:color="000000"/>
            </w:tcBorders>
          </w:tcPr>
          <w:p>
            <w:pPr>
              <w:pStyle w:val="TableParagraph"/>
              <w:rPr>
                <w:rFonts w:ascii="Times New Roman"/>
                <w:sz w:val="18"/>
              </w:rPr>
            </w:pPr>
          </w:p>
        </w:tc>
        <w:tc>
          <w:tcPr>
            <w:tcW w:w="2922" w:type="dxa"/>
            <w:vMerge/>
            <w:tcBorders>
              <w:top w:val="nil"/>
              <w:left w:val="single" w:sz="4" w:space="0" w:color="000000"/>
              <w:bottom w:val="single" w:sz="4" w:space="0" w:color="000000"/>
              <w:right w:val="single" w:sz="4" w:space="0" w:color="000000"/>
            </w:tcBorders>
          </w:tcPr>
          <w:p>
            <w:pPr>
              <w:rPr>
                <w:sz w:val="2"/>
                <w:szCs w:val="2"/>
              </w:rPr>
            </w:pPr>
          </w:p>
        </w:tc>
        <w:tc>
          <w:tcPr>
            <w:tcW w:w="327" w:type="dxa"/>
            <w:tcBorders>
              <w:top w:val="nil"/>
              <w:left w:val="single" w:sz="4" w:space="0" w:color="000000"/>
              <w:bottom w:val="nil"/>
              <w:right w:val="nil"/>
            </w:tcBorders>
          </w:tcPr>
          <w:p>
            <w:pPr>
              <w:pStyle w:val="TableParagraph"/>
              <w:spacing w:before="1"/>
              <w:jc w:val="center"/>
              <w:rPr>
                <w:sz w:val="20"/>
              </w:rPr>
            </w:pPr>
            <w:r>
              <w:rPr>
                <w:spacing w:val="-5"/>
                <w:sz w:val="20"/>
              </w:rPr>
              <w:t>S</w:t>
            </w:r>
            <w:r>
              <w:rPr>
                <w:spacing w:val="-5"/>
                <w:sz w:val="20"/>
                <w:vertAlign w:val="subscript"/>
              </w:rPr>
              <w:t>2</w:t>
            </w:r>
            <w:r>
              <w:rPr>
                <w:spacing w:val="-5"/>
                <w:sz w:val="20"/>
                <w:vertAlign w:val="baseline"/>
              </w:rPr>
              <w:t>.</w:t>
            </w:r>
          </w:p>
        </w:tc>
        <w:tc>
          <w:tcPr>
            <w:tcW w:w="2593" w:type="dxa"/>
            <w:tcBorders>
              <w:top w:val="nil"/>
              <w:left w:val="nil"/>
              <w:bottom w:val="nil"/>
              <w:right w:val="single" w:sz="4" w:space="0" w:color="000000"/>
            </w:tcBorders>
          </w:tcPr>
          <w:p>
            <w:pPr>
              <w:pStyle w:val="TableParagraph"/>
              <w:spacing w:before="1"/>
              <w:ind w:left="55"/>
              <w:rPr>
                <w:sz w:val="20"/>
              </w:rPr>
            </w:pPr>
            <w:r>
              <w:rPr>
                <w:spacing w:val="-2"/>
                <w:sz w:val="20"/>
              </w:rPr>
              <w:t>‘뒤뚱뒤뚱’입니다.</w:t>
            </w:r>
          </w:p>
        </w:tc>
        <w:tc>
          <w:tcPr>
            <w:tcW w:w="1463" w:type="dxa"/>
            <w:gridSpan w:val="2"/>
            <w:vMerge/>
            <w:tcBorders>
              <w:top w:val="nil"/>
              <w:left w:val="single" w:sz="4" w:space="0" w:color="000000"/>
              <w:bottom w:val="single" w:sz="4" w:space="0" w:color="000000"/>
            </w:tcBorders>
          </w:tcPr>
          <w:p>
            <w:pPr>
              <w:rPr>
                <w:sz w:val="2"/>
                <w:szCs w:val="2"/>
              </w:rPr>
            </w:pPr>
          </w:p>
        </w:tc>
      </w:tr>
      <w:tr>
        <w:trPr>
          <w:trHeight w:val="359" w:hRule="atLeast"/>
        </w:trPr>
        <w:tc>
          <w:tcPr>
            <w:tcW w:w="876" w:type="dxa"/>
            <w:tcBorders>
              <w:top w:val="nil"/>
              <w:bottom w:val="nil"/>
              <w:right w:val="single" w:sz="4" w:space="0" w:color="000000"/>
            </w:tcBorders>
          </w:tcPr>
          <w:p>
            <w:pPr>
              <w:pStyle w:val="TableParagraph"/>
              <w:rPr>
                <w:rFonts w:ascii="Times New Roman"/>
                <w:sz w:val="18"/>
              </w:rPr>
            </w:pPr>
          </w:p>
        </w:tc>
        <w:tc>
          <w:tcPr>
            <w:tcW w:w="830" w:type="dxa"/>
            <w:tcBorders>
              <w:top w:val="nil"/>
              <w:left w:val="single" w:sz="4" w:space="0" w:color="000000"/>
              <w:bottom w:val="nil"/>
              <w:right w:val="single" w:sz="4" w:space="0" w:color="000000"/>
            </w:tcBorders>
          </w:tcPr>
          <w:p>
            <w:pPr>
              <w:pStyle w:val="TableParagraph"/>
              <w:rPr>
                <w:rFonts w:ascii="Times New Roman"/>
                <w:sz w:val="18"/>
              </w:rPr>
            </w:pPr>
          </w:p>
        </w:tc>
        <w:tc>
          <w:tcPr>
            <w:tcW w:w="2922" w:type="dxa"/>
            <w:vMerge/>
            <w:tcBorders>
              <w:top w:val="nil"/>
              <w:left w:val="single" w:sz="4" w:space="0" w:color="000000"/>
              <w:bottom w:val="single" w:sz="4" w:space="0" w:color="000000"/>
              <w:right w:val="single" w:sz="4" w:space="0" w:color="000000"/>
            </w:tcBorders>
          </w:tcPr>
          <w:p>
            <w:pPr>
              <w:rPr>
                <w:sz w:val="2"/>
                <w:szCs w:val="2"/>
              </w:rPr>
            </w:pPr>
          </w:p>
        </w:tc>
        <w:tc>
          <w:tcPr>
            <w:tcW w:w="327" w:type="dxa"/>
            <w:tcBorders>
              <w:top w:val="nil"/>
              <w:left w:val="single" w:sz="4" w:space="0" w:color="000000"/>
              <w:bottom w:val="nil"/>
              <w:right w:val="nil"/>
            </w:tcBorders>
          </w:tcPr>
          <w:p>
            <w:pPr>
              <w:pStyle w:val="TableParagraph"/>
              <w:spacing w:line="259" w:lineRule="exact" w:before="80"/>
              <w:jc w:val="center"/>
              <w:rPr>
                <w:sz w:val="20"/>
              </w:rPr>
            </w:pPr>
            <w:r>
              <w:rPr>
                <w:spacing w:val="-5"/>
                <w:sz w:val="20"/>
              </w:rPr>
              <w:t>S</w:t>
            </w:r>
            <w:r>
              <w:rPr>
                <w:spacing w:val="-5"/>
                <w:sz w:val="20"/>
                <w:vertAlign w:val="subscript"/>
              </w:rPr>
              <w:t>1</w:t>
            </w:r>
            <w:r>
              <w:rPr>
                <w:spacing w:val="-5"/>
                <w:sz w:val="20"/>
                <w:vertAlign w:val="baseline"/>
              </w:rPr>
              <w:t>.</w:t>
            </w:r>
          </w:p>
        </w:tc>
        <w:tc>
          <w:tcPr>
            <w:tcW w:w="2593" w:type="dxa"/>
            <w:tcBorders>
              <w:top w:val="nil"/>
              <w:left w:val="nil"/>
              <w:bottom w:val="nil"/>
              <w:right w:val="single" w:sz="4" w:space="0" w:color="000000"/>
            </w:tcBorders>
          </w:tcPr>
          <w:p>
            <w:pPr>
              <w:pStyle w:val="TableParagraph"/>
              <w:spacing w:line="259" w:lineRule="exact" w:before="80"/>
              <w:ind w:left="55"/>
              <w:rPr>
                <w:sz w:val="20"/>
              </w:rPr>
            </w:pPr>
            <w:r>
              <w:rPr>
                <w:spacing w:val="-6"/>
                <w:sz w:val="20"/>
              </w:rPr>
              <w:t>시후가</w:t>
            </w:r>
            <w:r>
              <w:rPr>
                <w:spacing w:val="-2"/>
                <w:sz w:val="20"/>
              </w:rPr>
              <w:t> </w:t>
            </w:r>
            <w:r>
              <w:rPr>
                <w:spacing w:val="-6"/>
                <w:sz w:val="20"/>
              </w:rPr>
              <w:t>뚜벅뚜벅</w:t>
            </w:r>
            <w:r>
              <w:rPr>
                <w:spacing w:val="-3"/>
                <w:sz w:val="20"/>
              </w:rPr>
              <w:t> </w:t>
            </w:r>
            <w:r>
              <w:rPr>
                <w:spacing w:val="-6"/>
                <w:sz w:val="20"/>
              </w:rPr>
              <w:t>걷습니다.</w:t>
            </w:r>
          </w:p>
        </w:tc>
        <w:tc>
          <w:tcPr>
            <w:tcW w:w="1463" w:type="dxa"/>
            <w:gridSpan w:val="2"/>
            <w:vMerge/>
            <w:tcBorders>
              <w:top w:val="nil"/>
              <w:left w:val="single" w:sz="4" w:space="0" w:color="000000"/>
              <w:bottom w:val="single" w:sz="4" w:space="0" w:color="000000"/>
            </w:tcBorders>
          </w:tcPr>
          <w:p>
            <w:pPr>
              <w:rPr>
                <w:sz w:val="2"/>
                <w:szCs w:val="2"/>
              </w:rPr>
            </w:pPr>
          </w:p>
        </w:tc>
      </w:tr>
      <w:tr>
        <w:trPr>
          <w:trHeight w:val="707" w:hRule="atLeast"/>
        </w:trPr>
        <w:tc>
          <w:tcPr>
            <w:tcW w:w="876" w:type="dxa"/>
            <w:tcBorders>
              <w:top w:val="nil"/>
              <w:bottom w:val="single" w:sz="4" w:space="0" w:color="000000"/>
              <w:right w:val="single" w:sz="4" w:space="0" w:color="000000"/>
            </w:tcBorders>
          </w:tcPr>
          <w:p>
            <w:pPr>
              <w:pStyle w:val="TableParagraph"/>
              <w:rPr>
                <w:rFonts w:ascii="Times New Roman"/>
                <w:sz w:val="18"/>
              </w:rPr>
            </w:pPr>
          </w:p>
        </w:tc>
        <w:tc>
          <w:tcPr>
            <w:tcW w:w="830" w:type="dxa"/>
            <w:tcBorders>
              <w:top w:val="nil"/>
              <w:left w:val="single" w:sz="4" w:space="0" w:color="000000"/>
              <w:bottom w:val="single" w:sz="4" w:space="0" w:color="000000"/>
              <w:right w:val="single" w:sz="4" w:space="0" w:color="000000"/>
            </w:tcBorders>
          </w:tcPr>
          <w:p>
            <w:pPr>
              <w:pStyle w:val="TableParagraph"/>
              <w:rPr>
                <w:rFonts w:ascii="Times New Roman"/>
                <w:sz w:val="18"/>
              </w:rPr>
            </w:pPr>
          </w:p>
        </w:tc>
        <w:tc>
          <w:tcPr>
            <w:tcW w:w="2922" w:type="dxa"/>
            <w:vMerge/>
            <w:tcBorders>
              <w:top w:val="nil"/>
              <w:left w:val="single" w:sz="4" w:space="0" w:color="000000"/>
              <w:bottom w:val="single" w:sz="4" w:space="0" w:color="000000"/>
              <w:right w:val="single" w:sz="4" w:space="0" w:color="000000"/>
            </w:tcBorders>
          </w:tcPr>
          <w:p>
            <w:pPr>
              <w:rPr>
                <w:sz w:val="2"/>
                <w:szCs w:val="2"/>
              </w:rPr>
            </w:pPr>
          </w:p>
        </w:tc>
        <w:tc>
          <w:tcPr>
            <w:tcW w:w="327" w:type="dxa"/>
            <w:tcBorders>
              <w:top w:val="nil"/>
              <w:left w:val="single" w:sz="4" w:space="0" w:color="000000"/>
              <w:bottom w:val="single" w:sz="4" w:space="0" w:color="000000"/>
              <w:right w:val="nil"/>
            </w:tcBorders>
          </w:tcPr>
          <w:p>
            <w:pPr>
              <w:pStyle w:val="TableParagraph"/>
              <w:spacing w:before="1"/>
              <w:jc w:val="center"/>
              <w:rPr>
                <w:sz w:val="20"/>
              </w:rPr>
            </w:pPr>
            <w:r>
              <w:rPr>
                <w:spacing w:val="-5"/>
                <w:sz w:val="20"/>
              </w:rPr>
              <w:t>S</w:t>
            </w:r>
            <w:r>
              <w:rPr>
                <w:spacing w:val="-5"/>
                <w:sz w:val="20"/>
                <w:vertAlign w:val="subscript"/>
              </w:rPr>
              <w:t>2</w:t>
            </w:r>
            <w:r>
              <w:rPr>
                <w:spacing w:val="-5"/>
                <w:sz w:val="20"/>
                <w:vertAlign w:val="baseline"/>
              </w:rPr>
              <w:t>.</w:t>
            </w:r>
          </w:p>
        </w:tc>
        <w:tc>
          <w:tcPr>
            <w:tcW w:w="2593" w:type="dxa"/>
            <w:tcBorders>
              <w:top w:val="nil"/>
              <w:left w:val="nil"/>
              <w:bottom w:val="single" w:sz="4" w:space="0" w:color="000000"/>
              <w:right w:val="single" w:sz="4" w:space="0" w:color="000000"/>
            </w:tcBorders>
          </w:tcPr>
          <w:p>
            <w:pPr>
              <w:pStyle w:val="TableParagraph"/>
              <w:spacing w:before="1"/>
              <w:ind w:left="55"/>
              <w:rPr>
                <w:sz w:val="20"/>
              </w:rPr>
            </w:pPr>
            <w:r>
              <w:rPr>
                <w:spacing w:val="-6"/>
                <w:sz w:val="20"/>
              </w:rPr>
              <w:t>펭귄이</w:t>
            </w:r>
            <w:r>
              <w:rPr>
                <w:spacing w:val="-2"/>
                <w:sz w:val="20"/>
              </w:rPr>
              <w:t> </w:t>
            </w:r>
            <w:r>
              <w:rPr>
                <w:spacing w:val="-6"/>
                <w:sz w:val="20"/>
              </w:rPr>
              <w:t>뒤뚱뒤뚱</w:t>
            </w:r>
            <w:r>
              <w:rPr>
                <w:spacing w:val="-3"/>
                <w:sz w:val="20"/>
              </w:rPr>
              <w:t> </w:t>
            </w:r>
            <w:r>
              <w:rPr>
                <w:spacing w:val="-6"/>
                <w:sz w:val="20"/>
              </w:rPr>
              <w:t>걷습니다.</w:t>
            </w:r>
          </w:p>
        </w:tc>
        <w:tc>
          <w:tcPr>
            <w:tcW w:w="1463" w:type="dxa"/>
            <w:gridSpan w:val="2"/>
            <w:vMerge/>
            <w:tcBorders>
              <w:top w:val="nil"/>
              <w:left w:val="single" w:sz="4" w:space="0" w:color="000000"/>
              <w:bottom w:val="single" w:sz="4" w:space="0" w:color="000000"/>
            </w:tcBorders>
          </w:tcPr>
          <w:p>
            <w:pPr>
              <w:rPr>
                <w:sz w:val="2"/>
                <w:szCs w:val="2"/>
              </w:rPr>
            </w:pPr>
          </w:p>
        </w:tc>
      </w:tr>
      <w:tr>
        <w:trPr>
          <w:trHeight w:val="5426" w:hRule="atLeast"/>
        </w:trPr>
        <w:tc>
          <w:tcPr>
            <w:tcW w:w="876" w:type="dxa"/>
            <w:tcBorders>
              <w:top w:val="single" w:sz="4" w:space="0" w:color="000000"/>
              <w:right w:val="single" w:sz="4" w:space="0" w:color="000000"/>
            </w:tcBorders>
          </w:tcPr>
          <w:p>
            <w:pPr>
              <w:pStyle w:val="TableParagraph"/>
              <w:spacing w:line="295" w:lineRule="auto"/>
              <w:ind w:left="54" w:right="46" w:firstLine="2"/>
              <w:jc w:val="center"/>
              <w:rPr>
                <w:rFonts w:ascii="GulimChe" w:hAnsi="GulimChe" w:eastAsia="GulimChe"/>
                <w:sz w:val="20"/>
              </w:rPr>
            </w:pPr>
            <w:r>
              <w:rPr>
                <w:rFonts w:ascii="GulimChe" w:hAnsi="GulimChe" w:eastAsia="GulimChe"/>
                <w:sz w:val="20"/>
              </w:rPr>
            </w:r>
            <w:r>
              <w:rPr>
                <w:rFonts w:ascii="GulimChe" w:hAnsi="GulimChe" w:eastAsia="GulimChe"/>
                <w:spacing w:val="-14"/>
                <w:sz w:val="20"/>
              </w:rPr>
            </w:r>
            <w:r>
              <w:rPr>
                <w:rFonts w:ascii="GulimChe" w:hAnsi="GulimChe" w:eastAsia="GulimChe"/>
                <w:spacing w:val="-4"/>
                <w:sz w:val="20"/>
              </w:rPr>
            </w:r>
            <w:r>
              <w:rPr>
                <w:b/>
                <w:spacing w:val="-4"/>
                <w:sz w:val="20"/>
              </w:rPr>
            </w:r>
            <w:r>
              <w:rPr>
                <w:rFonts w:ascii="GulimChe" w:hAnsi="GulimChe" w:eastAsia="GulimChe"/>
                <w:spacing w:val="-4"/>
                <w:sz w:val="20"/>
              </w:rPr>
            </w:r>
            <w:r>
              <w:t>마무리 (5분)</w:t>
            </w:r>
          </w:p>
        </w:tc>
        <w:tc>
          <w:tcPr>
            <w:tcW w:w="830" w:type="dxa"/>
            <w:tcBorders>
              <w:top w:val="single" w:sz="4" w:space="0" w:color="000000"/>
              <w:left w:val="single" w:sz="4" w:space="0" w:color="000000"/>
              <w:right w:val="single" w:sz="4" w:space="0" w:color="000000"/>
            </w:tcBorders>
          </w:tcPr>
          <w:p>
            <w:pPr>
              <w:pStyle w:val="TableParagraph"/>
              <w:spacing w:line="297" w:lineRule="auto"/>
              <w:ind w:left="42" w:right="21"/>
              <w:jc w:val="center"/>
              <w:rPr>
                <w:rFonts w:ascii="GulimChe" w:eastAsia="GulimChe"/>
                <w:b/>
                <w:sz w:val="18"/>
              </w:rPr>
            </w:pPr>
            <w:r>
              <w:rPr>
                <w:rFonts w:ascii="GulimChe" w:eastAsia="GulimChe"/>
                <w:b/>
                <w:sz w:val="18"/>
              </w:rPr>
            </w:r>
            <w:r>
              <w:rPr>
                <w:rFonts w:ascii="GulimChe" w:eastAsia="GulimChe"/>
                <w:spacing w:val="-6"/>
                <w:sz w:val="20"/>
              </w:rPr>
            </w:r>
            <w:r>
              <w:rPr>
                <w:rFonts w:ascii="GulimChe" w:eastAsia="GulimChe"/>
                <w:spacing w:val="-14"/>
                <w:sz w:val="20"/>
              </w:rPr>
            </w:r>
            <w:r>
              <w:rPr>
                <w:rFonts w:ascii="GulimChe" w:eastAsia="GulimChe"/>
                <w:b/>
                <w:spacing w:val="-6"/>
                <w:sz w:val="18"/>
              </w:rPr>
            </w:r>
            <w:r>
              <w:t>활동 회고 및 소감 나누기, 차시 예고 (전체)</w:t>
            </w:r>
          </w:p>
        </w:tc>
        <w:tc>
          <w:tcPr>
            <w:tcW w:w="2922" w:type="dxa"/>
            <w:tcBorders>
              <w:top w:val="single" w:sz="4" w:space="0" w:color="000000"/>
              <w:left w:val="single" w:sz="4" w:space="0" w:color="000000"/>
              <w:right w:val="single" w:sz="4" w:space="0" w:color="000000"/>
            </w:tcBorders>
          </w:tcPr>
          <w:p>
            <w:pPr>
              <w:pStyle w:val="TableParagraph"/>
              <w:spacing w:line="310" w:lineRule="exact"/>
              <w:ind w:left="76"/>
              <w:jc w:val="both"/>
              <w:rPr>
                <w:sz w:val="20"/>
              </w:rPr>
            </w:pPr>
            <w:r>
              <w:rPr>
                <w:rFonts w:ascii="Adobe Clean Han" w:hAnsi="Adobe Clean Han" w:eastAsia="Adobe Clean Han"/>
                <w:spacing w:val="-14"/>
                <w:sz w:val="20"/>
              </w:rPr>
            </w:r>
            <w:r>
              <w:rPr>
                <w:spacing w:val="-14"/>
                <w:sz w:val="20"/>
              </w:rPr>
            </w:r>
            <w:r>
              <w:rPr>
                <w:spacing w:val="-2"/>
                <w:sz w:val="20"/>
              </w:rPr>
            </w:r>
            <w:r>
              <w:rPr>
                <w:spacing w:val="-4"/>
                <w:sz w:val="20"/>
              </w:rPr>
            </w:r>
            <w:r>
              <w:t>완성된 사전 페이지들을 함께 보며 활동을 회고하고 소감을 나눌 수 있도록 예시 발문을 통해 유도한다. 유아들이 활동을 통해 느낀 점과 배운 점을 이야기할 수 있도록 격려한다. 다음 활동에 대한 아이디어를 함께 나누며 확장 활동을 제안한다.</w:t>
            </w:r>
          </w:p>
        </w:tc>
        <w:tc>
          <w:tcPr>
            <w:tcW w:w="2920" w:type="dxa"/>
            <w:gridSpan w:val="2"/>
            <w:tcBorders>
              <w:top w:val="single" w:sz="4" w:space="0" w:color="000000"/>
              <w:left w:val="single" w:sz="4" w:space="0" w:color="000000"/>
              <w:right w:val="single" w:sz="4" w:space="0" w:color="000000"/>
            </w:tcBorders>
          </w:tcPr>
          <w:p>
            <w:pPr>
              <w:pStyle w:val="TableParagraph"/>
              <w:spacing w:line="310" w:lineRule="exact"/>
              <w:ind w:left="34"/>
              <w:rPr>
                <w:sz w:val="20"/>
              </w:rPr>
            </w:pPr>
            <w:r>
              <w:rPr>
                <w:rFonts w:ascii="Adobe Clean Han" w:eastAsia="Adobe Clean Han"/>
                <w:spacing w:val="-9"/>
                <w:sz w:val="20"/>
              </w:rPr>
            </w:r>
            <w:r>
              <w:rPr>
                <w:spacing w:val="-9"/>
                <w:sz w:val="20"/>
              </w:rPr>
            </w:r>
            <w:r>
              <w:rPr>
                <w:spacing w:val="-7"/>
                <w:sz w:val="20"/>
              </w:rPr>
            </w:r>
            <w:r>
              <w:rPr>
                <w:spacing w:val="-4"/>
                <w:sz w:val="20"/>
              </w:rPr>
            </w:r>
            <w:r>
              <w:t>자신이 만든 사전 페이지를 친구들과 함께 보고 소감을 나눈다. 활동 중 가장 좋았던 점이나 어려웠던 점, 친구들과 협력하면서 느낀 점 등을 자유롭게 이야기한다. 우리 반 쌍자음 사전에 추가하고 싶은 낱말에 대해 의견을 제시한다.</w:t>
            </w:r>
          </w:p>
        </w:tc>
        <w:tc>
          <w:tcPr>
            <w:tcW w:w="1103" w:type="dxa"/>
            <w:tcBorders>
              <w:top w:val="single" w:sz="4" w:space="0" w:color="000000"/>
              <w:left w:val="single" w:sz="4" w:space="0" w:color="000000"/>
              <w:right w:val="nil"/>
            </w:tcBorders>
          </w:tcPr>
          <w:p>
            <w:pPr>
              <w:pStyle w:val="TableParagraph"/>
              <w:rPr>
                <w:rFonts w:ascii="Adobe Gothic Std B"/>
                <w:b/>
                <w:sz w:val="20"/>
              </w:rPr>
            </w:pPr>
            <w:r>
              <w:t>□자: 완성된 쌍자음 사전 □평: 유아들의 회고 및 소감 발표 내용 관찰 □유: 모든 유아가 자신의 생각을 표현할 기회를 제공한다.</w:t>
            </w:r>
          </w:p>
        </w:tc>
        <w:tc>
          <w:tcPr>
            <w:tcW w:w="360" w:type="dxa"/>
            <w:tcBorders>
              <w:top w:val="single" w:sz="4" w:space="0" w:color="000000"/>
              <w:left w:val="nil"/>
            </w:tcBorders>
          </w:tcPr>
          <w:p>
            <w:pPr>
              <w:pStyle w:val="TableParagraph"/>
              <w:rPr>
                <w:rFonts w:ascii="Adobe Gothic Std B"/>
                <w:b/>
                <w:sz w:val="20"/>
              </w:rPr>
            </w:pPr>
          </w:p>
          <w:p>
            <w:pPr>
              <w:pStyle w:val="TableParagraph"/>
              <w:rPr>
                <w:rFonts w:ascii="Adobe Gothic Std B"/>
                <w:b/>
                <w:sz w:val="20"/>
              </w:rPr>
            </w:pPr>
          </w:p>
          <w:p>
            <w:pPr>
              <w:pStyle w:val="TableParagraph"/>
              <w:rPr>
                <w:rFonts w:ascii="Adobe Gothic Std B"/>
                <w:b/>
                <w:sz w:val="20"/>
              </w:rPr>
            </w:pPr>
          </w:p>
          <w:p>
            <w:pPr>
              <w:pStyle w:val="TableParagraph"/>
              <w:rPr>
                <w:rFonts w:ascii="Adobe Gothic Std B"/>
                <w:b/>
                <w:sz w:val="20"/>
              </w:rPr>
            </w:pPr>
          </w:p>
          <w:p>
            <w:pPr>
              <w:pStyle w:val="TableParagraph"/>
              <w:rPr>
                <w:rFonts w:ascii="Adobe Gothic Std B"/>
                <w:b/>
                <w:sz w:val="20"/>
              </w:rPr>
            </w:pPr>
          </w:p>
          <w:p>
            <w:pPr>
              <w:pStyle w:val="TableParagraph"/>
              <w:rPr>
                <w:rFonts w:ascii="Adobe Gothic Std B"/>
                <w:b/>
                <w:sz w:val="20"/>
              </w:rPr>
            </w:pPr>
          </w:p>
          <w:p>
            <w:pPr>
              <w:pStyle w:val="TableParagraph"/>
              <w:rPr>
                <w:rFonts w:ascii="Adobe Gothic Std B"/>
                <w:b/>
                <w:sz w:val="20"/>
              </w:rPr>
            </w:pPr>
          </w:p>
          <w:p>
            <w:pPr>
              <w:pStyle w:val="TableParagraph"/>
              <w:rPr>
                <w:rFonts w:ascii="Adobe Gothic Std B"/>
                <w:b/>
                <w:sz w:val="20"/>
              </w:rPr>
            </w:pPr>
          </w:p>
          <w:p>
            <w:pPr>
              <w:pStyle w:val="TableParagraph"/>
              <w:rPr>
                <w:rFonts w:ascii="Adobe Gothic Std B"/>
                <w:b/>
                <w:sz w:val="20"/>
              </w:rPr>
            </w:pPr>
          </w:p>
          <w:p>
            <w:pPr>
              <w:pStyle w:val="TableParagraph"/>
              <w:rPr>
                <w:rFonts w:ascii="Adobe Gothic Std B"/>
                <w:b/>
                <w:sz w:val="20"/>
              </w:rPr>
            </w:pPr>
          </w:p>
          <w:p>
            <w:pPr>
              <w:pStyle w:val="TableParagraph"/>
              <w:rPr>
                <w:rFonts w:ascii="Adobe Gothic Std B"/>
                <w:b/>
                <w:sz w:val="20"/>
              </w:rPr>
            </w:pPr>
          </w:p>
          <w:p>
            <w:pPr>
              <w:pStyle w:val="TableParagraph"/>
              <w:rPr>
                <w:rFonts w:ascii="Adobe Gothic Std B"/>
                <w:b/>
                <w:sz w:val="20"/>
              </w:rPr>
            </w:pPr>
          </w:p>
          <w:p>
            <w:pPr>
              <w:pStyle w:val="TableParagraph"/>
              <w:spacing w:before="70"/>
              <w:rPr>
                <w:rFonts w:ascii="Adobe Gothic Std B"/>
                <w:b/>
                <w:sz w:val="20"/>
              </w:rPr>
            </w:pPr>
          </w:p>
          <w:p>
            <w:pPr>
              <w:pStyle w:val="TableParagraph"/>
              <w:ind w:left="151"/>
              <w:rPr>
                <w:sz w:val="20"/>
              </w:rPr>
            </w:pPr>
            <w:r>
              <w:rPr>
                <w:spacing w:val="-16"/>
                <w:sz w:val="20"/>
              </w:rPr>
              <w:t>예</w:t>
            </w:r>
          </w:p>
        </w:tc>
      </w:tr>
    </w:tbl>
    <w:p>
      <w:pPr>
        <w:spacing w:before="373"/>
        <w:ind w:left="1" w:right="0" w:firstLine="0"/>
        <w:jc w:val="left"/>
        <w:rPr>
          <w:rFonts w:ascii="Adobe Gothic Std B" w:hAnsi="Adobe Gothic Std B" w:eastAsia="Adobe Gothic Std B"/>
          <w:b/>
          <w:sz w:val="24"/>
        </w:rPr>
      </w:pPr>
      <w:r>
        <w:rPr>
          <w:rFonts w:ascii="Adobe Gothic Std B" w:hAnsi="Adobe Gothic Std B" w:eastAsia="Adobe Gothic Std B"/>
          <w:b/>
          <w:sz w:val="24"/>
        </w:rPr>
        <w:t>◎</w:t>
      </w:r>
      <w:r>
        <w:rPr>
          <w:rFonts w:ascii="Adobe Gothic Std B" w:hAnsi="Adobe Gothic Std B" w:eastAsia="Adobe Gothic Std B"/>
          <w:b/>
          <w:spacing w:val="38"/>
          <w:sz w:val="24"/>
        </w:rPr>
        <w:t> </w:t>
      </w:r>
      <w:r>
        <w:rPr>
          <w:rFonts w:ascii="Adobe Gothic Std B" w:hAnsi="Adobe Gothic Std B" w:eastAsia="Adobe Gothic Std B"/>
          <w:b/>
          <w:sz w:val="24"/>
        </w:rPr>
        <w:t>판서</w:t>
      </w:r>
      <w:r>
        <w:rPr>
          <w:rFonts w:ascii="Adobe Gothic Std B" w:hAnsi="Adobe Gothic Std B" w:eastAsia="Adobe Gothic Std B"/>
          <w:b/>
          <w:spacing w:val="40"/>
          <w:sz w:val="24"/>
        </w:rPr>
        <w:t> </w:t>
      </w:r>
      <w:r>
        <w:rPr>
          <w:rFonts w:ascii="Adobe Gothic Std B" w:hAnsi="Adobe Gothic Std B" w:eastAsia="Adobe Gothic Std B"/>
          <w:b/>
          <w:spacing w:val="-5"/>
          <w:sz w:val="24"/>
        </w:rPr>
        <w:t>계획</w:t>
      </w:r>
    </w:p>
    <w:p>
      <w:pPr>
        <w:spacing w:after="0"/>
        <w:jc w:val="left"/>
        <w:rPr>
          <w:rFonts w:ascii="Adobe Gothic Std B" w:hAnsi="Adobe Gothic Std B" w:eastAsia="Adobe Gothic Std B"/>
          <w:b/>
          <w:sz w:val="24"/>
        </w:rPr>
        <w:sectPr>
          <w:type w:val="continuous"/>
          <w:pgSz w:w="11900" w:h="16820"/>
          <w:pgMar w:top="1940" w:bottom="280" w:left="1417" w:right="1417"/>
        </w:sectPr>
      </w:pPr>
    </w:p>
    <w:p>
      <w:pPr>
        <w:tabs>
          <w:tab w:pos="2309" w:val="left" w:leader="none"/>
        </w:tabs>
        <w:spacing w:line="240" w:lineRule="auto"/>
        <w:ind w:left="-11" w:right="0" w:firstLine="0"/>
        <w:rPr>
          <w:rFonts w:ascii="Adobe Gothic Std B"/>
          <w:sz w:val="20"/>
        </w:rPr>
      </w:pPr>
      <w:r>
        <w:rPr>
          <w:rFonts w:ascii="Adobe Gothic Std B"/>
          <w:sz w:val="20"/>
        </w:rPr>
        <mc:AlternateContent>
          <mc:Choice Requires="wps">
            <w:drawing>
              <wp:inline distT="0" distB="0" distL="0" distR="0">
                <wp:extent cx="1308735" cy="1270000"/>
                <wp:effectExtent l="9525" t="0" r="5715" b="15875"/>
                <wp:docPr id="13" name="Textbox 13"/>
                <wp:cNvGraphicFramePr>
                  <a:graphicFrameLocks/>
                </wp:cNvGraphicFramePr>
                <a:graphic>
                  <a:graphicData uri="http://schemas.microsoft.com/office/word/2010/wordprocessingShape">
                    <wps:wsp>
                      <wps:cNvPr id="13" name="Textbox 13"/>
                      <wps:cNvSpPr txBox="1"/>
                      <wps:spPr>
                        <a:xfrm>
                          <a:off x="0" y="0"/>
                          <a:ext cx="1308735" cy="1270000"/>
                        </a:xfrm>
                        <a:prstGeom prst="rect">
                          <a:avLst/>
                        </a:prstGeom>
                        <a:ln w="13703">
                          <a:solidFill>
                            <a:srgbClr val="000000"/>
                          </a:solidFill>
                          <a:prstDash val="solid"/>
                        </a:ln>
                      </wps:spPr>
                      <wps:txbx>
                        <w:txbxContent>
                          <w:p>
                            <w:pPr>
                              <w:pStyle w:val="BodyText"/>
                              <w:spacing w:before="150"/>
                              <w:rPr>
                                <w:sz w:val="18"/>
                              </w:rPr>
                            </w:pPr>
                          </w:p>
                          <w:p>
                            <w:pPr>
                              <w:spacing w:before="0"/>
                              <w:ind w:left="541" w:right="0" w:firstLine="0"/>
                              <w:jc w:val="left"/>
                              <w:rPr>
                                <w:rFonts w:ascii="Dotum" w:eastAsia="Dotum"/>
                                <w:sz w:val="18"/>
                              </w:rPr>
                            </w:pPr>
                            <w:r>
                              <w:rPr>
                                <w:rFonts w:ascii="Dotum" w:eastAsia="Dotum"/>
                                <w:spacing w:val="-2"/>
                                <w:sz w:val="18"/>
                              </w:rPr>
                              <w:t>&lt;멀티</w:t>
                            </w:r>
                            <w:r>
                              <w:rPr>
                                <w:rFonts w:ascii="Dotum" w:eastAsia="Dotum"/>
                                <w:spacing w:val="-10"/>
                                <w:sz w:val="18"/>
                              </w:rPr>
                              <w:t> </w:t>
                            </w:r>
                            <w:r>
                              <w:rPr>
                                <w:rFonts w:ascii="Dotum" w:eastAsia="Dotum"/>
                                <w:spacing w:val="-5"/>
                                <w:sz w:val="18"/>
                              </w:rPr>
                              <w:t>자료&gt;</w:t>
                            </w:r>
                          </w:p>
                          <w:p>
                            <w:pPr>
                              <w:numPr>
                                <w:ilvl w:val="0"/>
                                <w:numId w:val="1"/>
                              </w:numPr>
                              <w:tabs>
                                <w:tab w:pos="317" w:val="left" w:leader="none"/>
                              </w:tabs>
                              <w:spacing w:before="83"/>
                              <w:ind w:left="317" w:right="0" w:hanging="224"/>
                              <w:jc w:val="left"/>
                              <w:rPr>
                                <w:rFonts w:ascii="Dotum"/>
                                <w:sz w:val="18"/>
                              </w:rPr>
                            </w:pPr>
                            <w:r>
                              <w:rPr>
                                <w:rFonts w:ascii="Dotum"/>
                                <w:spacing w:val="-5"/>
                                <w:sz w:val="18"/>
                              </w:rPr>
                              <w:t>ppt</w:t>
                            </w:r>
                          </w:p>
                          <w:p>
                            <w:pPr>
                              <w:numPr>
                                <w:ilvl w:val="0"/>
                                <w:numId w:val="1"/>
                              </w:numPr>
                              <w:tabs>
                                <w:tab w:pos="317" w:val="left" w:leader="none"/>
                              </w:tabs>
                              <w:spacing w:before="35"/>
                              <w:ind w:left="317" w:right="0" w:hanging="224"/>
                              <w:jc w:val="left"/>
                              <w:rPr>
                                <w:rFonts w:ascii="Dotum" w:eastAsia="Dotum"/>
                                <w:sz w:val="18"/>
                              </w:rPr>
                            </w:pPr>
                            <w:r>
                              <w:rPr>
                                <w:rFonts w:ascii="Dotum" w:eastAsia="Dotum"/>
                                <w:spacing w:val="-5"/>
                                <w:sz w:val="18"/>
                              </w:rPr>
                              <w:t>활동지</w:t>
                            </w:r>
                          </w:p>
                          <w:p>
                            <w:pPr>
                              <w:numPr>
                                <w:ilvl w:val="0"/>
                                <w:numId w:val="1"/>
                              </w:numPr>
                              <w:tabs>
                                <w:tab w:pos="317" w:val="left" w:leader="none"/>
                              </w:tabs>
                              <w:spacing w:before="37"/>
                              <w:ind w:left="317" w:right="0" w:hanging="224"/>
                              <w:jc w:val="left"/>
                              <w:rPr>
                                <w:rFonts w:ascii="Dotum" w:eastAsia="Dotum"/>
                                <w:sz w:val="18"/>
                              </w:rPr>
                            </w:pPr>
                            <w:r>
                              <w:rPr>
                                <w:rFonts w:ascii="Dotum" w:eastAsia="Dotum"/>
                                <w:spacing w:val="-5"/>
                                <w:sz w:val="18"/>
                              </w:rPr>
                              <w:t>빙고판</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103.05pt;height:100pt;mso-position-horizontal-relative:char;mso-position-vertical-relative:line" type="#_x0000_t202" id="docshape12" filled="false" stroked="true" strokeweight="1.079pt" strokecolor="#000000">
                <w10:anchorlock/>
                <v:textbox inset="0,0,0,0">
                  <w:txbxContent>
                    <w:p>
                      <w:pPr>
                        <w:pStyle w:val="BodyText"/>
                        <w:spacing w:before="150"/>
                        <w:rPr>
                          <w:sz w:val="18"/>
                        </w:rPr>
                      </w:pPr>
                    </w:p>
                    <w:p>
                      <w:pPr>
                        <w:spacing w:before="0"/>
                        <w:ind w:left="541" w:right="0" w:firstLine="0"/>
                        <w:jc w:val="left"/>
                        <w:rPr>
                          <w:rFonts w:ascii="Dotum" w:eastAsia="Dotum"/>
                          <w:sz w:val="18"/>
                        </w:rPr>
                      </w:pPr>
                      <w:r>
                        <w:rPr>
                          <w:rFonts w:ascii="Dotum" w:eastAsia="Dotum"/>
                          <w:spacing w:val="-2"/>
                          <w:sz w:val="18"/>
                        </w:rPr>
                        <w:t>&lt;멀티</w:t>
                      </w:r>
                      <w:r>
                        <w:rPr>
                          <w:rFonts w:ascii="Dotum" w:eastAsia="Dotum"/>
                          <w:spacing w:val="-10"/>
                          <w:sz w:val="18"/>
                        </w:rPr>
                        <w:t> </w:t>
                      </w:r>
                      <w:r>
                        <w:rPr>
                          <w:rFonts w:ascii="Dotum" w:eastAsia="Dotum"/>
                          <w:spacing w:val="-5"/>
                          <w:sz w:val="18"/>
                        </w:rPr>
                        <w:t>자료&gt;</w:t>
                      </w:r>
                    </w:p>
                    <w:p>
                      <w:pPr>
                        <w:numPr>
                          <w:ilvl w:val="0"/>
                          <w:numId w:val="1"/>
                        </w:numPr>
                        <w:tabs>
                          <w:tab w:pos="317" w:val="left" w:leader="none"/>
                        </w:tabs>
                        <w:spacing w:before="83"/>
                        <w:ind w:left="317" w:right="0" w:hanging="224"/>
                        <w:jc w:val="left"/>
                        <w:rPr>
                          <w:rFonts w:ascii="Dotum"/>
                          <w:sz w:val="18"/>
                        </w:rPr>
                      </w:pPr>
                      <w:r>
                        <w:rPr>
                          <w:rFonts w:ascii="Dotum"/>
                          <w:spacing w:val="-5"/>
                          <w:sz w:val="18"/>
                        </w:rPr>
                        <w:t>ppt</w:t>
                      </w:r>
                    </w:p>
                    <w:p>
                      <w:pPr>
                        <w:numPr>
                          <w:ilvl w:val="0"/>
                          <w:numId w:val="1"/>
                        </w:numPr>
                        <w:tabs>
                          <w:tab w:pos="317" w:val="left" w:leader="none"/>
                        </w:tabs>
                        <w:spacing w:before="35"/>
                        <w:ind w:left="317" w:right="0" w:hanging="224"/>
                        <w:jc w:val="left"/>
                        <w:rPr>
                          <w:rFonts w:ascii="Dotum" w:eastAsia="Dotum"/>
                          <w:sz w:val="18"/>
                        </w:rPr>
                      </w:pPr>
                      <w:r>
                        <w:rPr>
                          <w:rFonts w:ascii="Dotum" w:eastAsia="Dotum"/>
                          <w:spacing w:val="-5"/>
                          <w:sz w:val="18"/>
                        </w:rPr>
                        <w:t>활동지</w:t>
                      </w:r>
                    </w:p>
                    <w:p>
                      <w:pPr>
                        <w:numPr>
                          <w:ilvl w:val="0"/>
                          <w:numId w:val="1"/>
                        </w:numPr>
                        <w:tabs>
                          <w:tab w:pos="317" w:val="left" w:leader="none"/>
                        </w:tabs>
                        <w:spacing w:before="37"/>
                        <w:ind w:left="317" w:right="0" w:hanging="224"/>
                        <w:jc w:val="left"/>
                        <w:rPr>
                          <w:rFonts w:ascii="Dotum" w:eastAsia="Dotum"/>
                          <w:sz w:val="18"/>
                        </w:rPr>
                      </w:pPr>
                      <w:r>
                        <w:rPr>
                          <w:rFonts w:ascii="Dotum" w:eastAsia="Dotum"/>
                          <w:spacing w:val="-5"/>
                          <w:sz w:val="18"/>
                        </w:rPr>
                        <w:t>빙고판</w:t>
                      </w:r>
                    </w:p>
                  </w:txbxContent>
                </v:textbox>
                <v:stroke dashstyle="solid"/>
              </v:shape>
            </w:pict>
          </mc:Fallback>
        </mc:AlternateContent>
      </w:r>
      <w:r>
        <w:rPr>
          <w:rFonts w:ascii="Adobe Gothic Std B"/>
          <w:sz w:val="20"/>
        </w:rPr>
      </w:r>
      <w:r>
        <w:rPr>
          <w:rFonts w:ascii="Adobe Gothic Std B"/>
          <w:sz w:val="20"/>
        </w:rPr>
        <w:tab/>
      </w:r>
      <w:r>
        <w:rPr>
          <w:rFonts w:ascii="Adobe Gothic Std B"/>
          <w:sz w:val="20"/>
        </w:rPr>
        <mc:AlternateContent>
          <mc:Choice Requires="wps">
            <w:drawing>
              <wp:inline distT="0" distB="0" distL="0" distR="0">
                <wp:extent cx="4262120" cy="1283335"/>
                <wp:effectExtent l="9525" t="0" r="0" b="2540"/>
                <wp:docPr id="14" name="Group 14"/>
                <wp:cNvGraphicFramePr>
                  <a:graphicFrameLocks/>
                </wp:cNvGraphicFramePr>
                <a:graphic>
                  <a:graphicData uri="http://schemas.microsoft.com/office/word/2010/wordprocessingGroup">
                    <wpg:wgp>
                      <wpg:cNvPr id="14" name="Group 14"/>
                      <wpg:cNvGrpSpPr/>
                      <wpg:grpSpPr>
                        <a:xfrm>
                          <a:off x="0" y="0"/>
                          <a:ext cx="4262120" cy="1283335"/>
                          <a:chExt cx="4262120" cy="1283335"/>
                        </a:xfrm>
                      </wpg:grpSpPr>
                      <pic:pic>
                        <pic:nvPicPr>
                          <pic:cNvPr id="15" name="Image 15"/>
                          <pic:cNvPicPr/>
                        </pic:nvPicPr>
                        <pic:blipFill>
                          <a:blip r:embed="rId5" cstate="print"/>
                          <a:stretch>
                            <a:fillRect/>
                          </a:stretch>
                        </pic:blipFill>
                        <pic:spPr>
                          <a:xfrm>
                            <a:off x="1292406" y="297605"/>
                            <a:ext cx="146230" cy="153758"/>
                          </a:xfrm>
                          <a:prstGeom prst="rect">
                            <a:avLst/>
                          </a:prstGeom>
                        </pic:spPr>
                      </pic:pic>
                      <wps:wsp>
                        <wps:cNvPr id="16" name="Textbox 16"/>
                        <wps:cNvSpPr txBox="1"/>
                        <wps:spPr>
                          <a:xfrm>
                            <a:off x="6851" y="6851"/>
                            <a:ext cx="4248150" cy="1270000"/>
                          </a:xfrm>
                          <a:prstGeom prst="rect">
                            <a:avLst/>
                          </a:prstGeom>
                          <a:ln w="13703">
                            <a:solidFill>
                              <a:srgbClr val="000000"/>
                            </a:solidFill>
                            <a:prstDash val="solid"/>
                          </a:ln>
                        </wps:spPr>
                        <wps:txbx>
                          <w:txbxContent>
                            <w:p>
                              <w:pPr>
                                <w:spacing w:before="16"/>
                                <w:ind w:left="2470" w:right="0" w:firstLine="0"/>
                                <w:jc w:val="left"/>
                                <w:rPr>
                                  <w:rFonts w:ascii="Malgun Gothic" w:eastAsia="Malgun Gothic"/>
                                  <w:b/>
                                  <w:sz w:val="20"/>
                                </w:rPr>
                              </w:pPr>
                              <w:r>
                                <w:rPr>
                                  <w:rFonts w:ascii="Malgun Gothic" w:eastAsia="Malgun Gothic"/>
                                  <w:b/>
                                  <w:sz w:val="20"/>
                                </w:rPr>
                                <w:t>3.</w:t>
                              </w:r>
                              <w:r>
                                <w:rPr>
                                  <w:rFonts w:ascii="Malgun Gothic" w:eastAsia="Malgun Gothic"/>
                                  <w:b/>
                                  <w:spacing w:val="20"/>
                                  <w:sz w:val="20"/>
                                </w:rPr>
                                <w:t> </w:t>
                              </w:r>
                              <w:r>
                                <w:rPr>
                                  <w:rFonts w:ascii="Malgun Gothic" w:eastAsia="Malgun Gothic"/>
                                  <w:b/>
                                  <w:sz w:val="20"/>
                                </w:rPr>
                                <w:t>낱말과</w:t>
                              </w:r>
                              <w:r>
                                <w:rPr>
                                  <w:rFonts w:ascii="Malgun Gothic" w:eastAsia="Malgun Gothic"/>
                                  <w:b/>
                                  <w:spacing w:val="22"/>
                                  <w:sz w:val="20"/>
                                </w:rPr>
                                <w:t> </w:t>
                              </w:r>
                              <w:r>
                                <w:rPr>
                                  <w:rFonts w:ascii="Malgun Gothic" w:eastAsia="Malgun Gothic"/>
                                  <w:b/>
                                  <w:spacing w:val="-4"/>
                                  <w:sz w:val="20"/>
                                </w:rPr>
                                <w:t>친해져요</w:t>
                              </w:r>
                            </w:p>
                            <w:p>
                              <w:pPr>
                                <w:spacing w:before="45"/>
                                <w:ind w:left="2348" w:right="0" w:firstLine="0"/>
                                <w:jc w:val="left"/>
                                <w:rPr>
                                  <w:rFonts w:ascii="Malgun Gothic" w:eastAsia="Malgun Gothic"/>
                                  <w:b/>
                                  <w:sz w:val="20"/>
                                </w:rPr>
                              </w:pPr>
                              <w:r>
                                <w:rPr>
                                  <w:rFonts w:ascii="Malgun Gothic" w:eastAsia="Malgun Gothic"/>
                                  <w:b/>
                                  <w:sz w:val="20"/>
                                </w:rPr>
                                <w:t>자신</w:t>
                              </w:r>
                              <w:r>
                                <w:rPr>
                                  <w:rFonts w:ascii="Malgun Gothic" w:eastAsia="Malgun Gothic"/>
                                  <w:b/>
                                  <w:spacing w:val="13"/>
                                  <w:sz w:val="20"/>
                                </w:rPr>
                                <w:t> </w:t>
                              </w:r>
                              <w:r>
                                <w:rPr>
                                  <w:rFonts w:ascii="Malgun Gothic" w:eastAsia="Malgun Gothic"/>
                                  <w:b/>
                                  <w:sz w:val="20"/>
                                </w:rPr>
                                <w:t>있게</w:t>
                              </w:r>
                              <w:r>
                                <w:rPr>
                                  <w:rFonts w:ascii="Malgun Gothic" w:eastAsia="Malgun Gothic"/>
                                  <w:b/>
                                  <w:spacing w:val="12"/>
                                  <w:sz w:val="20"/>
                                </w:rPr>
                                <w:t> </w:t>
                              </w:r>
                              <w:r>
                                <w:rPr>
                                  <w:rFonts w:ascii="Malgun Gothic" w:eastAsia="Malgun Gothic"/>
                                  <w:b/>
                                  <w:sz w:val="20"/>
                                </w:rPr>
                                <w:t>낱말을</w:t>
                              </w:r>
                              <w:r>
                                <w:rPr>
                                  <w:rFonts w:ascii="Malgun Gothic" w:eastAsia="Malgun Gothic"/>
                                  <w:b/>
                                  <w:spacing w:val="14"/>
                                  <w:sz w:val="20"/>
                                </w:rPr>
                                <w:t> </w:t>
                              </w:r>
                              <w:r>
                                <w:rPr>
                                  <w:rFonts w:ascii="Malgun Gothic" w:eastAsia="Malgun Gothic"/>
                                  <w:b/>
                                  <w:spacing w:val="-2"/>
                                  <w:sz w:val="20"/>
                                </w:rPr>
                                <w:t>읽어봅시다.</w:t>
                              </w:r>
                            </w:p>
                            <w:p>
                              <w:pPr>
                                <w:spacing w:line="240" w:lineRule="auto" w:before="6"/>
                                <w:rPr>
                                  <w:rFonts w:ascii="Malgun Gothic"/>
                                  <w:b/>
                                  <w:sz w:val="20"/>
                                </w:rPr>
                              </w:pPr>
                            </w:p>
                            <w:p>
                              <w:pPr>
                                <w:spacing w:line="180" w:lineRule="auto" w:before="0"/>
                                <w:ind w:left="1985" w:right="1974" w:firstLine="0"/>
                                <w:jc w:val="center"/>
                                <w:rPr>
                                  <w:rFonts w:ascii="Source Han Serif KR" w:eastAsia="Source Han Serif KR"/>
                                  <w:sz w:val="20"/>
                                </w:rPr>
                              </w:pPr>
                              <w:r>
                                <w:rPr>
                                  <w:rFonts w:ascii="Source Han Serif KR" w:eastAsia="Source Han Serif KR"/>
                                  <w:sz w:val="20"/>
                                </w:rPr>
                                <w:t>시후가</w:t>
                              </w:r>
                              <w:r>
                                <w:rPr>
                                  <w:rFonts w:ascii="Source Han Serif KR" w:eastAsia="Source Han Serif KR"/>
                                  <w:spacing w:val="33"/>
                                  <w:sz w:val="20"/>
                                </w:rPr>
                                <w:t> </w:t>
                              </w:r>
                              <w:r>
                                <w:rPr>
                                  <w:rFonts w:ascii="Source Han Serif KR" w:eastAsia="Source Han Serif KR"/>
                                  <w:sz w:val="20"/>
                                  <w:u w:val="single"/>
                                </w:rPr>
                                <w:t>뚜벅뚜벅</w:t>
                              </w:r>
                              <w:r>
                                <w:rPr>
                                  <w:rFonts w:ascii="Source Han Serif KR" w:eastAsia="Source Han Serif KR"/>
                                  <w:spacing w:val="35"/>
                                  <w:sz w:val="20"/>
                                  <w:u w:val="none"/>
                                </w:rPr>
                                <w:t> </w:t>
                              </w:r>
                              <w:r>
                                <w:rPr>
                                  <w:rFonts w:ascii="Source Han Serif KR" w:eastAsia="Source Han Serif KR"/>
                                  <w:sz w:val="20"/>
                                  <w:u w:val="none"/>
                                </w:rPr>
                                <w:t>걷는다. 리우가</w:t>
                              </w:r>
                              <w:r>
                                <w:rPr>
                                  <w:rFonts w:ascii="Source Han Serif KR" w:eastAsia="Source Han Serif KR"/>
                                  <w:spacing w:val="40"/>
                                  <w:sz w:val="20"/>
                                  <w:u w:val="none"/>
                                </w:rPr>
                                <w:t> </w:t>
                              </w:r>
                              <w:r>
                                <w:rPr>
                                  <w:rFonts w:ascii="Source Han Serif KR" w:eastAsia="Source Han Serif KR"/>
                                  <w:sz w:val="20"/>
                                  <w:u w:val="single"/>
                                </w:rPr>
                                <w:t>폴짝폴짝</w:t>
                              </w:r>
                              <w:r>
                                <w:rPr>
                                  <w:rFonts w:ascii="Source Han Serif KR" w:eastAsia="Source Han Serif KR"/>
                                  <w:spacing w:val="40"/>
                                  <w:sz w:val="20"/>
                                  <w:u w:val="none"/>
                                </w:rPr>
                                <w:t> </w:t>
                              </w:r>
                              <w:r>
                                <w:rPr>
                                  <w:rFonts w:ascii="Source Han Serif KR" w:eastAsia="Source Han Serif KR"/>
                                  <w:sz w:val="20"/>
                                  <w:u w:val="none"/>
                                </w:rPr>
                                <w:t>뛴다.</w:t>
                              </w:r>
                            </w:p>
                            <w:p>
                              <w:pPr>
                                <w:spacing w:line="308" w:lineRule="exact" w:before="0"/>
                                <w:ind w:left="1985" w:right="1977" w:firstLine="0"/>
                                <w:jc w:val="center"/>
                                <w:rPr>
                                  <w:rFonts w:ascii="Source Han Serif KR"/>
                                  <w:sz w:val="20"/>
                                </w:rPr>
                              </w:pPr>
                              <w:r>
                                <w:rPr>
                                  <w:rFonts w:ascii="Source Han Serif KR"/>
                                  <w:spacing w:val="-5"/>
                                  <w:sz w:val="20"/>
                                </w:rPr>
                                <w:t>...</w:t>
                              </w:r>
                            </w:p>
                          </w:txbxContent>
                        </wps:txbx>
                        <wps:bodyPr wrap="square" lIns="0" tIns="0" rIns="0" bIns="0" rtlCol="0">
                          <a:noAutofit/>
                        </wps:bodyPr>
                      </wps:wsp>
                    </wpg:wgp>
                  </a:graphicData>
                </a:graphic>
              </wp:inline>
            </w:drawing>
          </mc:Choice>
          <mc:Fallback>
            <w:pict>
              <v:group style="width:335.6pt;height:101.05pt;mso-position-horizontal-relative:char;mso-position-vertical-relative:line" id="docshapegroup13" coordorigin="0,0" coordsize="6712,2021">
                <v:shape style="position:absolute;left:2035;top:468;width:231;height:243" type="#_x0000_t75" id="docshape14" stroked="false">
                  <v:imagedata r:id="rId5" o:title=""/>
                </v:shape>
                <v:shape style="position:absolute;left:10;top:10;width:6690;height:2000" type="#_x0000_t202" id="docshape15" filled="false" stroked="true" strokeweight="1.079pt" strokecolor="#000000">
                  <v:textbox inset="0,0,0,0">
                    <w:txbxContent>
                      <w:p>
                        <w:pPr>
                          <w:spacing w:before="16"/>
                          <w:ind w:left="2470" w:right="0" w:firstLine="0"/>
                          <w:jc w:val="left"/>
                          <w:rPr>
                            <w:rFonts w:ascii="Malgun Gothic" w:eastAsia="Malgun Gothic"/>
                            <w:b/>
                            <w:sz w:val="20"/>
                          </w:rPr>
                        </w:pPr>
                        <w:r>
                          <w:rPr>
                            <w:rFonts w:ascii="Malgun Gothic" w:eastAsia="Malgun Gothic"/>
                            <w:b/>
                            <w:sz w:val="20"/>
                          </w:rPr>
                          <w:t>3.</w:t>
                        </w:r>
                        <w:r>
                          <w:rPr>
                            <w:rFonts w:ascii="Malgun Gothic" w:eastAsia="Malgun Gothic"/>
                            <w:b/>
                            <w:spacing w:val="20"/>
                            <w:sz w:val="20"/>
                          </w:rPr>
                          <w:t> </w:t>
                        </w:r>
                        <w:r>
                          <w:rPr>
                            <w:rFonts w:ascii="Malgun Gothic" w:eastAsia="Malgun Gothic"/>
                            <w:b/>
                            <w:sz w:val="20"/>
                          </w:rPr>
                          <w:t>낱말과</w:t>
                        </w:r>
                        <w:r>
                          <w:rPr>
                            <w:rFonts w:ascii="Malgun Gothic" w:eastAsia="Malgun Gothic"/>
                            <w:b/>
                            <w:spacing w:val="22"/>
                            <w:sz w:val="20"/>
                          </w:rPr>
                          <w:t> </w:t>
                        </w:r>
                        <w:r>
                          <w:rPr>
                            <w:rFonts w:ascii="Malgun Gothic" w:eastAsia="Malgun Gothic"/>
                            <w:b/>
                            <w:spacing w:val="-4"/>
                            <w:sz w:val="20"/>
                          </w:rPr>
                          <w:t>친해져요</w:t>
                        </w:r>
                      </w:p>
                      <w:p>
                        <w:pPr>
                          <w:spacing w:before="45"/>
                          <w:ind w:left="2348" w:right="0" w:firstLine="0"/>
                          <w:jc w:val="left"/>
                          <w:rPr>
                            <w:rFonts w:ascii="Malgun Gothic" w:eastAsia="Malgun Gothic"/>
                            <w:b/>
                            <w:sz w:val="20"/>
                          </w:rPr>
                        </w:pPr>
                        <w:r>
                          <w:rPr>
                            <w:rFonts w:ascii="Malgun Gothic" w:eastAsia="Malgun Gothic"/>
                            <w:b/>
                            <w:sz w:val="20"/>
                          </w:rPr>
                          <w:t>자신</w:t>
                        </w:r>
                        <w:r>
                          <w:rPr>
                            <w:rFonts w:ascii="Malgun Gothic" w:eastAsia="Malgun Gothic"/>
                            <w:b/>
                            <w:spacing w:val="13"/>
                            <w:sz w:val="20"/>
                          </w:rPr>
                          <w:t> </w:t>
                        </w:r>
                        <w:r>
                          <w:rPr>
                            <w:rFonts w:ascii="Malgun Gothic" w:eastAsia="Malgun Gothic"/>
                            <w:b/>
                            <w:sz w:val="20"/>
                          </w:rPr>
                          <w:t>있게</w:t>
                        </w:r>
                        <w:r>
                          <w:rPr>
                            <w:rFonts w:ascii="Malgun Gothic" w:eastAsia="Malgun Gothic"/>
                            <w:b/>
                            <w:spacing w:val="12"/>
                            <w:sz w:val="20"/>
                          </w:rPr>
                          <w:t> </w:t>
                        </w:r>
                        <w:r>
                          <w:rPr>
                            <w:rFonts w:ascii="Malgun Gothic" w:eastAsia="Malgun Gothic"/>
                            <w:b/>
                            <w:sz w:val="20"/>
                          </w:rPr>
                          <w:t>낱말을</w:t>
                        </w:r>
                        <w:r>
                          <w:rPr>
                            <w:rFonts w:ascii="Malgun Gothic" w:eastAsia="Malgun Gothic"/>
                            <w:b/>
                            <w:spacing w:val="14"/>
                            <w:sz w:val="20"/>
                          </w:rPr>
                          <w:t> </w:t>
                        </w:r>
                        <w:r>
                          <w:rPr>
                            <w:rFonts w:ascii="Malgun Gothic" w:eastAsia="Malgun Gothic"/>
                            <w:b/>
                            <w:spacing w:val="-2"/>
                            <w:sz w:val="20"/>
                          </w:rPr>
                          <w:t>읽어봅시다.</w:t>
                        </w:r>
                      </w:p>
                      <w:p>
                        <w:pPr>
                          <w:spacing w:line="240" w:lineRule="auto" w:before="6"/>
                          <w:rPr>
                            <w:rFonts w:ascii="Malgun Gothic"/>
                            <w:b/>
                            <w:sz w:val="20"/>
                          </w:rPr>
                        </w:pPr>
                      </w:p>
                      <w:p>
                        <w:pPr>
                          <w:spacing w:line="180" w:lineRule="auto" w:before="0"/>
                          <w:ind w:left="1985" w:right="1974" w:firstLine="0"/>
                          <w:jc w:val="center"/>
                          <w:rPr>
                            <w:rFonts w:ascii="Source Han Serif KR" w:eastAsia="Source Han Serif KR"/>
                            <w:sz w:val="20"/>
                          </w:rPr>
                        </w:pPr>
                        <w:r>
                          <w:rPr>
                            <w:rFonts w:ascii="Source Han Serif KR" w:eastAsia="Source Han Serif KR"/>
                            <w:sz w:val="20"/>
                          </w:rPr>
                          <w:t>시후가</w:t>
                        </w:r>
                        <w:r>
                          <w:rPr>
                            <w:rFonts w:ascii="Source Han Serif KR" w:eastAsia="Source Han Serif KR"/>
                            <w:spacing w:val="33"/>
                            <w:sz w:val="20"/>
                          </w:rPr>
                          <w:t> </w:t>
                        </w:r>
                        <w:r>
                          <w:rPr>
                            <w:rFonts w:ascii="Source Han Serif KR" w:eastAsia="Source Han Serif KR"/>
                            <w:sz w:val="20"/>
                            <w:u w:val="single"/>
                          </w:rPr>
                          <w:t>뚜벅뚜벅</w:t>
                        </w:r>
                        <w:r>
                          <w:rPr>
                            <w:rFonts w:ascii="Source Han Serif KR" w:eastAsia="Source Han Serif KR"/>
                            <w:spacing w:val="35"/>
                            <w:sz w:val="20"/>
                            <w:u w:val="none"/>
                          </w:rPr>
                          <w:t> </w:t>
                        </w:r>
                        <w:r>
                          <w:rPr>
                            <w:rFonts w:ascii="Source Han Serif KR" w:eastAsia="Source Han Serif KR"/>
                            <w:sz w:val="20"/>
                            <w:u w:val="none"/>
                          </w:rPr>
                          <w:t>걷는다. 리우가</w:t>
                        </w:r>
                        <w:r>
                          <w:rPr>
                            <w:rFonts w:ascii="Source Han Serif KR" w:eastAsia="Source Han Serif KR"/>
                            <w:spacing w:val="40"/>
                            <w:sz w:val="20"/>
                            <w:u w:val="none"/>
                          </w:rPr>
                          <w:t> </w:t>
                        </w:r>
                        <w:r>
                          <w:rPr>
                            <w:rFonts w:ascii="Source Han Serif KR" w:eastAsia="Source Han Serif KR"/>
                            <w:sz w:val="20"/>
                            <w:u w:val="single"/>
                          </w:rPr>
                          <w:t>폴짝폴짝</w:t>
                        </w:r>
                        <w:r>
                          <w:rPr>
                            <w:rFonts w:ascii="Source Han Serif KR" w:eastAsia="Source Han Serif KR"/>
                            <w:spacing w:val="40"/>
                            <w:sz w:val="20"/>
                            <w:u w:val="none"/>
                          </w:rPr>
                          <w:t> </w:t>
                        </w:r>
                        <w:r>
                          <w:rPr>
                            <w:rFonts w:ascii="Source Han Serif KR" w:eastAsia="Source Han Serif KR"/>
                            <w:sz w:val="20"/>
                            <w:u w:val="none"/>
                          </w:rPr>
                          <w:t>뛴다.</w:t>
                        </w:r>
                      </w:p>
                      <w:p>
                        <w:pPr>
                          <w:spacing w:line="308" w:lineRule="exact" w:before="0"/>
                          <w:ind w:left="1985" w:right="1977" w:firstLine="0"/>
                          <w:jc w:val="center"/>
                          <w:rPr>
                            <w:rFonts w:ascii="Source Han Serif KR"/>
                            <w:sz w:val="20"/>
                          </w:rPr>
                        </w:pPr>
                        <w:r>
                          <w:rPr>
                            <w:rFonts w:ascii="Source Han Serif KR"/>
                            <w:spacing w:val="-5"/>
                            <w:sz w:val="20"/>
                          </w:rPr>
                          <w:t>...</w:t>
                        </w:r>
                      </w:p>
                    </w:txbxContent>
                  </v:textbox>
                  <v:stroke dashstyle="solid"/>
                  <w10:wrap type="none"/>
                </v:shape>
              </v:group>
            </w:pict>
          </mc:Fallback>
        </mc:AlternateContent>
      </w:r>
      <w:r>
        <w:rPr>
          <w:rFonts w:ascii="Adobe Gothic Std B"/>
          <w:sz w:val="20"/>
        </w:rPr>
      </w:r>
    </w:p>
    <w:p>
      <w:pPr>
        <w:spacing w:before="286" w:after="56"/>
        <w:ind w:left="1" w:right="0" w:firstLine="0"/>
        <w:jc w:val="left"/>
        <w:rPr>
          <w:rFonts w:ascii="Adobe Gothic Std B" w:hAnsi="Adobe Gothic Std B" w:eastAsia="Adobe Gothic Std B"/>
          <w:b/>
          <w:sz w:val="24"/>
        </w:rPr>
      </w:pPr>
      <w:r>
        <w:rPr>
          <w:rFonts w:ascii="Adobe Gothic Std B" w:hAnsi="Adobe Gothic Std B" w:eastAsia="Adobe Gothic Std B"/>
          <w:b/>
          <w:sz w:val="24"/>
        </w:rPr>
        <w:t>◎</w:t>
      </w:r>
      <w:r>
        <w:rPr>
          <w:rFonts w:ascii="Adobe Gothic Std B" w:hAnsi="Adobe Gothic Std B" w:eastAsia="Adobe Gothic Std B"/>
          <w:b/>
          <w:spacing w:val="38"/>
          <w:sz w:val="24"/>
        </w:rPr>
        <w:t> </w:t>
      </w:r>
      <w:r>
        <w:rPr>
          <w:rFonts w:ascii="Adobe Gothic Std B" w:hAnsi="Adobe Gothic Std B" w:eastAsia="Adobe Gothic Std B"/>
          <w:b/>
          <w:sz w:val="24"/>
        </w:rPr>
        <w:t>평가</w:t>
      </w:r>
      <w:r>
        <w:rPr>
          <w:rFonts w:ascii="Adobe Gothic Std B" w:hAnsi="Adobe Gothic Std B" w:eastAsia="Adobe Gothic Std B"/>
          <w:b/>
          <w:spacing w:val="40"/>
          <w:sz w:val="24"/>
        </w:rPr>
        <w:t> </w:t>
      </w:r>
      <w:r>
        <w:rPr>
          <w:rFonts w:ascii="Adobe Gothic Std B" w:hAnsi="Adobe Gothic Std B" w:eastAsia="Adobe Gothic Std B"/>
          <w:b/>
          <w:spacing w:val="-5"/>
          <w:sz w:val="24"/>
        </w:rPr>
        <w:t>계획</w:t>
      </w:r>
    </w:p>
    <w:tbl>
      <w:tblPr>
        <w:tblW w:w="0" w:type="auto"/>
        <w:jc w:val="left"/>
        <w:tblInd w:w="3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01"/>
        <w:gridCol w:w="473"/>
        <w:gridCol w:w="4906"/>
        <w:gridCol w:w="1116"/>
        <w:gridCol w:w="1116"/>
      </w:tblGrid>
      <w:tr>
        <w:trPr>
          <w:trHeight w:val="330" w:hRule="exact"/>
        </w:trPr>
        <w:tc>
          <w:tcPr>
            <w:tcW w:w="1401" w:type="dxa"/>
            <w:tcBorders>
              <w:left w:val="nil"/>
              <w:bottom w:val="single" w:sz="4" w:space="0" w:color="000000"/>
              <w:right w:val="single" w:sz="4" w:space="0" w:color="000000"/>
            </w:tcBorders>
            <w:shd w:val="clear" w:color="auto" w:fill="F1F1F1"/>
          </w:tcPr>
          <w:p>
            <w:pPr>
              <w:pStyle w:val="TableParagraph"/>
              <w:spacing w:line="291" w:lineRule="exact"/>
              <w:ind w:left="245"/>
              <w:rPr>
                <w:rFonts w:ascii="Malgun Gothic" w:eastAsia="Malgun Gothic"/>
                <w:b/>
                <w:sz w:val="22"/>
              </w:rPr>
            </w:pPr>
            <w:r>
              <w:rPr>
                <w:rFonts w:ascii="Malgun Gothic" w:eastAsia="Malgun Gothic"/>
                <w:b/>
                <w:spacing w:val="-2"/>
                <w:sz w:val="22"/>
              </w:rPr>
              <w:t>평가</w:t>
            </w:r>
            <w:r>
              <w:rPr>
                <w:rFonts w:ascii="Malgun Gothic" w:eastAsia="Malgun Gothic"/>
                <w:b/>
                <w:spacing w:val="-15"/>
                <w:sz w:val="22"/>
              </w:rPr>
              <w:t> </w:t>
            </w:r>
            <w:r>
              <w:rPr>
                <w:rFonts w:ascii="Malgun Gothic" w:eastAsia="Malgun Gothic"/>
                <w:b/>
                <w:spacing w:val="-5"/>
                <w:sz w:val="22"/>
              </w:rPr>
              <w:t>목표</w:t>
            </w:r>
          </w:p>
        </w:tc>
        <w:tc>
          <w:tcPr>
            <w:tcW w:w="473" w:type="dxa"/>
            <w:tcBorders>
              <w:left w:val="single" w:sz="4" w:space="0" w:color="000000"/>
              <w:bottom w:val="single" w:sz="4" w:space="0" w:color="000000"/>
              <w:right w:val="nil"/>
            </w:tcBorders>
          </w:tcPr>
          <w:p>
            <w:pPr>
              <w:pStyle w:val="TableParagraph"/>
              <w:spacing w:line="282" w:lineRule="exact" w:before="9"/>
              <w:ind w:left="22"/>
              <w:rPr>
                <w:sz w:val="22"/>
              </w:rPr>
            </w:pPr>
            <w:r>
              <w:rPr>
                <w:spacing w:val="-5"/>
                <w:sz w:val="22"/>
              </w:rPr>
            </w:r>
            <w:r>
              <w:t>유아들이 쌍자음 낱말에 대한 흥미와 인지 정도를 확인하고, 민주적 참여 및 협력 태도를 평가한다.</w:t>
            </w:r>
          </w:p>
        </w:tc>
        <w:tc>
          <w:tcPr>
            <w:tcW w:w="7138" w:type="dxa"/>
            <w:gridSpan w:val="3"/>
            <w:tcBorders>
              <w:left w:val="nil"/>
              <w:bottom w:val="single" w:sz="4" w:space="0" w:color="000000"/>
              <w:right w:val="nil"/>
            </w:tcBorders>
          </w:tcPr>
          <w:p>
            <w:pPr>
              <w:pStyle w:val="TableParagraph"/>
              <w:spacing w:line="282" w:lineRule="exact" w:before="9"/>
              <w:ind w:left="71"/>
              <w:rPr>
                <w:sz w:val="22"/>
              </w:rPr>
            </w:pPr>
            <w:r>
              <w:rPr>
                <w:sz w:val="22"/>
              </w:rPr>
              <w:t>있게</w:t>
            </w:r>
            <w:r>
              <w:rPr>
                <w:spacing w:val="2"/>
                <w:sz w:val="22"/>
              </w:rPr>
              <w:t> </w:t>
            </w:r>
            <w:r>
              <w:rPr>
                <w:sz w:val="22"/>
              </w:rPr>
              <w:t>낱말을</w:t>
            </w:r>
            <w:r>
              <w:rPr>
                <w:spacing w:val="2"/>
                <w:sz w:val="22"/>
              </w:rPr>
              <w:t> </w:t>
            </w:r>
            <w:r>
              <w:rPr>
                <w:sz w:val="22"/>
              </w:rPr>
              <w:t>읽을</w:t>
            </w:r>
            <w:r>
              <w:rPr>
                <w:spacing w:val="3"/>
                <w:sz w:val="22"/>
              </w:rPr>
              <w:t> </w:t>
            </w:r>
            <w:r>
              <w:rPr>
                <w:sz w:val="22"/>
              </w:rPr>
              <w:t>수</w:t>
            </w:r>
            <w:r>
              <w:rPr>
                <w:spacing w:val="2"/>
                <w:sz w:val="22"/>
              </w:rPr>
              <w:t> </w:t>
            </w:r>
            <w:r>
              <w:rPr>
                <w:spacing w:val="-5"/>
                <w:sz w:val="22"/>
              </w:rPr>
              <w:t>있다.</w:t>
            </w:r>
          </w:p>
        </w:tc>
      </w:tr>
      <w:tr>
        <w:trPr>
          <w:trHeight w:val="333" w:hRule="exact"/>
        </w:trPr>
        <w:tc>
          <w:tcPr>
            <w:tcW w:w="1401" w:type="dxa"/>
            <w:tcBorders>
              <w:top w:val="single" w:sz="4" w:space="0" w:color="000000"/>
              <w:left w:val="nil"/>
              <w:bottom w:val="single" w:sz="4" w:space="0" w:color="000000"/>
              <w:right w:val="single" w:sz="4" w:space="0" w:color="000000"/>
            </w:tcBorders>
            <w:shd w:val="clear" w:color="auto" w:fill="F1F1F1"/>
          </w:tcPr>
          <w:p>
            <w:pPr>
              <w:pStyle w:val="TableParagraph"/>
              <w:spacing w:line="303" w:lineRule="exact"/>
              <w:ind w:left="298"/>
              <w:rPr>
                <w:rFonts w:ascii="Malgun Gothic" w:eastAsia="Malgun Gothic"/>
                <w:b/>
                <w:sz w:val="22"/>
              </w:rPr>
            </w:pPr>
            <w:r>
              <w:rPr>
                <w:rFonts w:ascii="Malgun Gothic" w:eastAsia="Malgun Gothic"/>
                <w:b/>
                <w:spacing w:val="-4"/>
                <w:sz w:val="22"/>
              </w:rPr>
              <w:t>성취기준</w:t>
            </w:r>
          </w:p>
        </w:tc>
        <w:tc>
          <w:tcPr>
            <w:tcW w:w="7611" w:type="dxa"/>
            <w:gridSpan w:val="4"/>
            <w:tcBorders>
              <w:top w:val="single" w:sz="4" w:space="0" w:color="000000"/>
              <w:left w:val="single" w:sz="4" w:space="0" w:color="000000"/>
              <w:bottom w:val="single" w:sz="4" w:space="0" w:color="000000"/>
              <w:right w:val="nil"/>
            </w:tcBorders>
          </w:tcPr>
          <w:p>
            <w:pPr>
              <w:pStyle w:val="TableParagraph"/>
              <w:spacing w:before="34"/>
              <w:ind w:left="49"/>
              <w:rPr>
                <w:sz w:val="20"/>
              </w:rPr>
            </w:pPr>
            <w:r>
              <w:rPr>
                <w:spacing w:val="-2"/>
                <w:sz w:val="20"/>
              </w:rPr>
            </w:r>
            <w:r>
              <w:rPr>
                <w:spacing w:val="-6"/>
                <w:sz w:val="20"/>
              </w:rPr>
            </w:r>
            <w:r>
              <w:rPr>
                <w:spacing w:val="-2"/>
                <w:sz w:val="20"/>
              </w:rPr>
            </w:r>
            <w:r>
              <w:rPr>
                <w:spacing w:val="-5"/>
                <w:sz w:val="20"/>
              </w:rPr>
            </w:r>
            <w:r>
              <w:rPr>
                <w:spacing w:val="-2"/>
                <w:sz w:val="20"/>
              </w:rPr>
            </w:r>
            <w:r>
              <w:rPr>
                <w:spacing w:val="-5"/>
                <w:sz w:val="20"/>
              </w:rPr>
            </w:r>
            <w:r>
              <w:rPr>
                <w:spacing w:val="-2"/>
                <w:sz w:val="20"/>
              </w:rPr>
            </w:r>
            <w:r>
              <w:rPr>
                <w:spacing w:val="-5"/>
                <w:sz w:val="20"/>
              </w:rPr>
            </w:r>
            <w:r>
              <w:rPr>
                <w:spacing w:val="-2"/>
                <w:sz w:val="20"/>
              </w:rPr>
            </w:r>
            <w:r>
              <w:rPr>
                <w:spacing w:val="-5"/>
                <w:sz w:val="20"/>
              </w:rPr>
            </w:r>
            <w:r>
              <w:rPr>
                <w:spacing w:val="-2"/>
                <w:sz w:val="20"/>
              </w:rPr>
            </w:r>
            <w:r>
              <w:rPr>
                <w:spacing w:val="-6"/>
                <w:sz w:val="20"/>
              </w:rPr>
            </w:r>
            <w:r>
              <w:rPr>
                <w:spacing w:val="-2"/>
                <w:sz w:val="20"/>
              </w:rPr>
            </w:r>
            <w:r>
              <w:rPr>
                <w:spacing w:val="-5"/>
                <w:sz w:val="20"/>
              </w:rPr>
            </w:r>
            <w:r>
              <w:rPr>
                <w:spacing w:val="-2"/>
                <w:sz w:val="20"/>
              </w:rPr>
            </w:r>
            <w:r>
              <w:rPr>
                <w:spacing w:val="-6"/>
                <w:sz w:val="20"/>
              </w:rPr>
            </w:r>
            <w:r>
              <w:rPr>
                <w:spacing w:val="-2"/>
                <w:sz w:val="20"/>
              </w:rPr>
            </w:r>
            <w:r>
              <w:rPr>
                <w:spacing w:val="-6"/>
                <w:sz w:val="20"/>
              </w:rPr>
            </w:r>
            <w:r>
              <w:rPr>
                <w:spacing w:val="-4"/>
                <w:sz w:val="20"/>
              </w:rPr>
            </w:r>
            <w:r>
              <w:t>낱말에 관심을 가지고 읽고 쓰기에 즐거움을 느낀다. 친구들과 협력하여 활동 방법을 정하고 문제를 해결한다. 다양한 재료와 도구를 사용하여 자신의 생각과 느낌을 창의적으로 표현한다.</w:t>
            </w:r>
          </w:p>
        </w:tc>
      </w:tr>
      <w:tr>
        <w:trPr>
          <w:trHeight w:val="330" w:hRule="exact"/>
        </w:trPr>
        <w:tc>
          <w:tcPr>
            <w:tcW w:w="1401" w:type="dxa"/>
            <w:tcBorders>
              <w:top w:val="single" w:sz="4" w:space="0" w:color="000000"/>
              <w:left w:val="nil"/>
              <w:bottom w:val="single" w:sz="4" w:space="0" w:color="000000"/>
              <w:right w:val="single" w:sz="4" w:space="0" w:color="000000"/>
            </w:tcBorders>
            <w:shd w:val="clear" w:color="auto" w:fill="F1F1F1"/>
          </w:tcPr>
          <w:p>
            <w:pPr>
              <w:pStyle w:val="TableParagraph"/>
              <w:spacing w:line="301" w:lineRule="exact"/>
              <w:ind w:left="245"/>
              <w:rPr>
                <w:rFonts w:ascii="Malgun Gothic" w:eastAsia="Malgun Gothic"/>
                <w:b/>
                <w:sz w:val="22"/>
              </w:rPr>
            </w:pPr>
            <w:r>
              <w:rPr>
                <w:rFonts w:ascii="Malgun Gothic" w:eastAsia="Malgun Gothic"/>
                <w:b/>
                <w:spacing w:val="-2"/>
                <w:sz w:val="22"/>
              </w:rPr>
              <w:t>평가</w:t>
            </w:r>
            <w:r>
              <w:rPr>
                <w:rFonts w:ascii="Malgun Gothic" w:eastAsia="Malgun Gothic"/>
                <w:b/>
                <w:spacing w:val="-15"/>
                <w:sz w:val="22"/>
              </w:rPr>
              <w:t> </w:t>
            </w:r>
            <w:r>
              <w:rPr>
                <w:rFonts w:ascii="Malgun Gothic" w:eastAsia="Malgun Gothic"/>
                <w:b/>
                <w:spacing w:val="-5"/>
                <w:sz w:val="22"/>
              </w:rPr>
              <w:t>요소</w:t>
            </w:r>
          </w:p>
        </w:tc>
        <w:tc>
          <w:tcPr>
            <w:tcW w:w="5379"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301" w:lineRule="exact"/>
              <w:ind w:left="138"/>
              <w:jc w:val="center"/>
              <w:rPr>
                <w:rFonts w:ascii="Malgun Gothic" w:eastAsia="Malgun Gothic"/>
                <w:b/>
                <w:sz w:val="22"/>
              </w:rPr>
            </w:pPr>
            <w:r>
              <w:rPr>
                <w:rFonts w:ascii="Malgun Gothic" w:eastAsia="Malgun Gothic"/>
                <w:b/>
                <w:spacing w:val="-4"/>
                <w:sz w:val="22"/>
              </w:rPr>
              <w:t>평가</w:t>
            </w:r>
            <w:r>
              <w:rPr>
                <w:rFonts w:ascii="Malgun Gothic" w:eastAsia="Malgun Gothic"/>
                <w:b/>
                <w:spacing w:val="-11"/>
                <w:sz w:val="22"/>
              </w:rPr>
              <w:t> </w:t>
            </w:r>
            <w:r>
              <w:rPr>
                <w:rFonts w:ascii="Malgun Gothic" w:eastAsia="Malgun Gothic"/>
                <w:b/>
                <w:spacing w:val="-5"/>
                <w:sz w:val="22"/>
              </w:rPr>
              <w:t>수준</w:t>
            </w:r>
          </w:p>
        </w:tc>
        <w:tc>
          <w:tcPr>
            <w:tcW w:w="11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301" w:lineRule="exact"/>
              <w:ind w:right="23"/>
              <w:jc w:val="right"/>
              <w:rPr>
                <w:rFonts w:ascii="Malgun Gothic" w:eastAsia="Malgun Gothic"/>
                <w:b/>
                <w:sz w:val="22"/>
              </w:rPr>
            </w:pPr>
            <w:r>
              <w:rPr>
                <w:rFonts w:ascii="Malgun Gothic" w:eastAsia="Malgun Gothic"/>
                <w:b/>
                <w:spacing w:val="-4"/>
                <w:sz w:val="22"/>
              </w:rPr>
              <w:t>평가</w:t>
            </w:r>
            <w:r>
              <w:rPr>
                <w:rFonts w:ascii="Malgun Gothic" w:eastAsia="Malgun Gothic"/>
                <w:b/>
                <w:spacing w:val="-11"/>
                <w:sz w:val="22"/>
              </w:rPr>
              <w:t> </w:t>
            </w:r>
            <w:r>
              <w:rPr>
                <w:rFonts w:ascii="Malgun Gothic" w:eastAsia="Malgun Gothic"/>
                <w:b/>
                <w:spacing w:val="-5"/>
                <w:sz w:val="22"/>
              </w:rPr>
              <w:t>방법</w:t>
            </w:r>
          </w:p>
        </w:tc>
        <w:tc>
          <w:tcPr>
            <w:tcW w:w="1116" w:type="dxa"/>
            <w:tcBorders>
              <w:top w:val="single" w:sz="4" w:space="0" w:color="000000"/>
              <w:left w:val="single" w:sz="4" w:space="0" w:color="000000"/>
              <w:bottom w:val="single" w:sz="4" w:space="0" w:color="000000"/>
              <w:right w:val="nil"/>
            </w:tcBorders>
            <w:shd w:val="clear" w:color="auto" w:fill="F1F1F1"/>
          </w:tcPr>
          <w:p>
            <w:pPr>
              <w:pStyle w:val="TableParagraph"/>
              <w:spacing w:line="301" w:lineRule="exact"/>
              <w:ind w:left="170"/>
              <w:rPr>
                <w:rFonts w:ascii="Malgun Gothic" w:eastAsia="Malgun Gothic"/>
                <w:b/>
                <w:sz w:val="22"/>
              </w:rPr>
            </w:pPr>
            <w:r>
              <w:rPr>
                <w:rFonts w:ascii="Malgun Gothic" w:eastAsia="Malgun Gothic"/>
                <w:b/>
                <w:spacing w:val="-4"/>
                <w:sz w:val="22"/>
              </w:rPr>
              <w:t>평가</w:t>
            </w:r>
            <w:r>
              <w:rPr>
                <w:rFonts w:ascii="Malgun Gothic" w:eastAsia="Malgun Gothic"/>
                <w:b/>
                <w:spacing w:val="-13"/>
                <w:sz w:val="22"/>
              </w:rPr>
              <w:t> </w:t>
            </w:r>
            <w:r>
              <w:rPr>
                <w:rFonts w:ascii="Malgun Gothic" w:eastAsia="Malgun Gothic"/>
                <w:b/>
                <w:spacing w:val="-5"/>
                <w:sz w:val="22"/>
              </w:rPr>
              <w:t>단계</w:t>
            </w:r>
          </w:p>
        </w:tc>
      </w:tr>
      <w:tr>
        <w:trPr>
          <w:trHeight w:val="363" w:hRule="exact"/>
        </w:trPr>
        <w:tc>
          <w:tcPr>
            <w:tcW w:w="1401" w:type="dxa"/>
            <w:tcBorders>
              <w:top w:val="single" w:sz="4" w:space="0" w:color="000000"/>
              <w:left w:val="nil"/>
              <w:bottom w:val="nil"/>
              <w:right w:val="single" w:sz="4" w:space="0" w:color="000000"/>
            </w:tcBorders>
          </w:tcPr>
          <w:p>
            <w:pPr>
              <w:pStyle w:val="TableParagraph"/>
              <w:tabs>
                <w:tab w:pos="1159" w:val="left" w:leader="none"/>
              </w:tabs>
              <w:spacing w:line="257" w:lineRule="exact" w:before="82"/>
              <w:ind w:left="29"/>
              <w:rPr>
                <w:sz w:val="22"/>
              </w:rPr>
            </w:pPr>
            <w:r>
              <w:rPr>
                <w:spacing w:val="-4"/>
                <w:sz w:val="22"/>
              </w:rPr>
            </w:r>
            <w:r>
              <w:rPr>
                <w:sz w:val="22"/>
              </w:rPr>
            </w:r>
            <w:r>
              <w:rPr>
                <w:spacing w:val="-10"/>
                <w:sz w:val="22"/>
              </w:rPr>
            </w:r>
            <w:r>
              <w:t>쌍자음 낱말 인지 및 발음, 회의 참여 및 의견 조율, 협력적 문제 해결, 창의적 표현력, 자기 주도성</w:t>
            </w:r>
          </w:p>
        </w:tc>
        <w:tc>
          <w:tcPr>
            <w:tcW w:w="473" w:type="dxa"/>
            <w:vMerge w:val="restart"/>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before="118"/>
              <w:ind w:left="128"/>
              <w:rPr>
                <w:rFonts w:ascii="Malgun Gothic" w:eastAsia="Malgun Gothic"/>
                <w:b/>
                <w:sz w:val="22"/>
              </w:rPr>
            </w:pPr>
            <w:r>
              <w:rPr>
                <w:rFonts w:ascii="Malgun Gothic" w:eastAsia="Malgun Gothic"/>
                <w:b/>
                <w:spacing w:val="-10"/>
                <w:sz w:val="22"/>
              </w:rPr>
              <w:t>상</w:t>
            </w:r>
          </w:p>
        </w:tc>
        <w:tc>
          <w:tcPr>
            <w:tcW w:w="4906" w:type="dxa"/>
            <w:tcBorders>
              <w:top w:val="single" w:sz="4" w:space="0" w:color="000000"/>
              <w:left w:val="single" w:sz="4" w:space="0" w:color="000000"/>
              <w:bottom w:val="nil"/>
              <w:right w:val="single" w:sz="4" w:space="0" w:color="000000"/>
            </w:tcBorders>
          </w:tcPr>
          <w:p>
            <w:pPr>
              <w:pStyle w:val="TableParagraph"/>
              <w:spacing w:line="280" w:lineRule="exact"/>
              <w:ind w:left="25"/>
              <w:rPr>
                <w:sz w:val="22"/>
              </w:rPr>
            </w:pPr>
            <w:r>
              <w:rPr>
                <w:spacing w:val="-2"/>
                <w:sz w:val="22"/>
              </w:rPr>
            </w:r>
            <w:r>
              <w:rPr>
                <w:spacing w:val="-5"/>
                <w:sz w:val="22"/>
              </w:rPr>
            </w:r>
            <w:r>
              <w:rPr>
                <w:spacing w:val="-2"/>
                <w:sz w:val="22"/>
              </w:rPr>
            </w:r>
            <w:r>
              <w:rPr>
                <w:spacing w:val="-4"/>
                <w:sz w:val="22"/>
              </w:rPr>
            </w:r>
            <w:r>
              <w:rPr>
                <w:spacing w:val="-2"/>
                <w:sz w:val="22"/>
              </w:rPr>
            </w:r>
            <w:r>
              <w:rPr>
                <w:spacing w:val="-4"/>
                <w:sz w:val="22"/>
              </w:rPr>
            </w:r>
            <w:r>
              <w:rPr>
                <w:spacing w:val="-2"/>
                <w:sz w:val="22"/>
              </w:rPr>
            </w:r>
            <w:r>
              <w:rPr>
                <w:spacing w:val="-4"/>
                <w:sz w:val="22"/>
              </w:rPr>
            </w:r>
            <w:r>
              <w:rPr>
                <w:spacing w:val="-2"/>
                <w:sz w:val="22"/>
              </w:rPr>
            </w:r>
            <w:r>
              <w:rPr>
                <w:spacing w:val="-1"/>
                <w:sz w:val="22"/>
              </w:rPr>
            </w:r>
            <w:r>
              <w:rPr>
                <w:spacing w:val="-2"/>
                <w:sz w:val="22"/>
              </w:rPr>
            </w:r>
            <w:r>
              <w:rPr>
                <w:spacing w:val="-5"/>
                <w:sz w:val="22"/>
              </w:rPr>
            </w:r>
            <w:r>
              <w:rPr>
                <w:spacing w:val="-10"/>
                <w:sz w:val="22"/>
              </w:rPr>
            </w:r>
            <w:r>
              <w:t>상: 쌍자음 낱말을 정확히 인지하고 발음하며, 관련 낱말을 적극적으로 찾아낸다. 회의에 적극적으로 참여하여 자신의 의견을 명확히 표현하고 타인의 의견을 존중하며 합의점을 이끌어낸다. 친구들과 주도적으로 협력하여 문제를 해결하고, 다양한 재료를 활용하여 독창적으로 표현한다. 중: 쌍자음 낱말에 관심을 가지고 발음하려 노력하며, 관련 낱말을 찾을 수 있다. 회의에 참여하여 자신의 의견을 표현하고 타인의 의견을 경청한다. 친구들과 협력하여 사전 제작에 참여하고, 재료를 활용하여 표현한다. 하: 쌍자음 낱말에 대한 관심이 부족하거나 인지에 어려움을 보인다. 회의 참여가 소극적이거나 의견 조율에 어려움을 겪는다. 친구들과의 협력에 어려움을 느끼거나 교사의 도움이 필요하다. 재료 활용 및 표현에 제한적이다.</w:t>
            </w:r>
          </w:p>
        </w:tc>
        <w:tc>
          <w:tcPr>
            <w:tcW w:w="1116" w:type="dxa"/>
            <w:tcBorders>
              <w:top w:val="single" w:sz="4" w:space="0" w:color="000000"/>
              <w:left w:val="single" w:sz="4" w:space="0" w:color="000000"/>
              <w:bottom w:val="nil"/>
              <w:right w:val="single" w:sz="4" w:space="0" w:color="000000"/>
            </w:tcBorders>
          </w:tcPr>
          <w:p>
            <w:pPr>
              <w:pStyle w:val="TableParagraph"/>
              <w:rPr>
                <w:rFonts w:ascii="Times New Roman"/>
                <w:sz w:val="20"/>
              </w:rPr>
            </w:pPr>
            <w:r>
              <w:t>관찰 평가, 언어 학습 일기(Sprachlerntagebuch) 기록</w:t>
            </w:r>
          </w:p>
        </w:tc>
        <w:tc>
          <w:tcPr>
            <w:tcW w:w="1116" w:type="dxa"/>
            <w:vMerge w:val="restart"/>
            <w:tcBorders>
              <w:top w:val="single" w:sz="4" w:space="0" w:color="000000"/>
              <w:left w:val="single" w:sz="4" w:space="0" w:color="000000"/>
              <w:right w:val="nil"/>
            </w:tcBorders>
          </w:tcPr>
          <w:p>
            <w:pPr>
              <w:pStyle w:val="TableParagraph"/>
              <w:spacing w:line="295" w:lineRule="auto" w:before="257"/>
              <w:ind w:left="108" w:right="104" w:firstLine="1"/>
              <w:jc w:val="center"/>
              <w:rPr>
                <w:sz w:val="22"/>
              </w:rPr>
            </w:pPr>
            <w:r>
              <w:rPr>
                <w:spacing w:val="-6"/>
                <w:sz w:val="22"/>
              </w:rPr>
            </w:r>
            <w:r>
              <w:rPr>
                <w:spacing w:val="-14"/>
                <w:sz w:val="22"/>
              </w:rPr>
            </w:r>
            <w:r>
              <w:rPr>
                <w:spacing w:val="-6"/>
                <w:sz w:val="22"/>
              </w:rPr>
            </w:r>
            <w:r>
              <w:rPr>
                <w:spacing w:val="-4"/>
                <w:sz w:val="22"/>
              </w:rPr>
            </w:r>
            <w:r>
              <w:t>전 활동 과정 및 마무리 단계</w:t>
            </w:r>
          </w:p>
        </w:tc>
      </w:tr>
      <w:tr>
        <w:trPr>
          <w:trHeight w:val="264" w:hRule="exact"/>
        </w:trPr>
        <w:tc>
          <w:tcPr>
            <w:tcW w:w="1401" w:type="dxa"/>
            <w:vMerge w:val="restart"/>
            <w:tcBorders>
              <w:top w:val="nil"/>
              <w:left w:val="nil"/>
              <w:bottom w:val="nil"/>
              <w:right w:val="single" w:sz="4" w:space="0" w:color="000000"/>
            </w:tcBorders>
          </w:tcPr>
          <w:p>
            <w:pPr>
              <w:pStyle w:val="TableParagraph"/>
              <w:spacing w:before="74"/>
              <w:ind w:left="29"/>
              <w:rPr>
                <w:sz w:val="22"/>
              </w:rPr>
            </w:pPr>
            <w:r>
              <w:rPr>
                <w:sz w:val="22"/>
              </w:rPr>
              <w:t>는</w:t>
            </w:r>
            <w:r>
              <w:rPr>
                <w:spacing w:val="49"/>
                <w:sz w:val="22"/>
              </w:rPr>
              <w:t> </w:t>
            </w:r>
            <w:r>
              <w:rPr>
                <w:sz w:val="22"/>
              </w:rPr>
              <w:t>낱말의</w:t>
            </w:r>
            <w:r>
              <w:rPr>
                <w:spacing w:val="52"/>
                <w:sz w:val="22"/>
              </w:rPr>
              <w:t> </w:t>
            </w:r>
            <w:r>
              <w:rPr>
                <w:spacing w:val="-10"/>
                <w:sz w:val="22"/>
              </w:rPr>
              <w:t>의</w:t>
            </w:r>
          </w:p>
        </w:tc>
        <w:tc>
          <w:tcPr>
            <w:tcW w:w="473" w:type="dxa"/>
            <w:vMerge/>
            <w:tcBorders>
              <w:top w:val="nil"/>
              <w:left w:val="single" w:sz="4" w:space="0" w:color="000000"/>
              <w:bottom w:val="single" w:sz="4" w:space="0" w:color="000000"/>
              <w:right w:val="single" w:sz="4" w:space="0" w:color="000000"/>
            </w:tcBorders>
            <w:shd w:val="clear" w:color="auto" w:fill="F1F1F1"/>
          </w:tcPr>
          <w:p>
            <w:pPr>
              <w:rPr>
                <w:sz w:val="2"/>
                <w:szCs w:val="2"/>
              </w:rPr>
            </w:pPr>
          </w:p>
        </w:tc>
        <w:tc>
          <w:tcPr>
            <w:tcW w:w="4906" w:type="dxa"/>
            <w:tcBorders>
              <w:top w:val="nil"/>
              <w:left w:val="single" w:sz="4" w:space="0" w:color="000000"/>
              <w:bottom w:val="single" w:sz="4" w:space="0" w:color="000000"/>
              <w:right w:val="single" w:sz="4" w:space="0" w:color="000000"/>
            </w:tcBorders>
          </w:tcPr>
          <w:p>
            <w:pPr>
              <w:pStyle w:val="TableParagraph"/>
              <w:spacing w:line="239" w:lineRule="exact"/>
              <w:ind w:left="25"/>
              <w:rPr>
                <w:sz w:val="22"/>
              </w:rPr>
            </w:pPr>
            <w:r>
              <w:rPr>
                <w:sz w:val="22"/>
              </w:rPr>
              <w:t>확히</w:t>
            </w:r>
            <w:r>
              <w:rPr>
                <w:spacing w:val="-2"/>
                <w:sz w:val="22"/>
              </w:rPr>
              <w:t> </w:t>
            </w:r>
            <w:r>
              <w:rPr>
                <w:sz w:val="22"/>
              </w:rPr>
              <w:t>발음하며</w:t>
            </w:r>
            <w:r>
              <w:rPr>
                <w:spacing w:val="-1"/>
                <w:sz w:val="22"/>
              </w:rPr>
              <w:t> </w:t>
            </w:r>
            <w:r>
              <w:rPr>
                <w:sz w:val="22"/>
              </w:rPr>
              <w:t>읽을</w:t>
            </w:r>
            <w:r>
              <w:rPr>
                <w:spacing w:val="-1"/>
                <w:sz w:val="22"/>
              </w:rPr>
              <w:t> </w:t>
            </w:r>
            <w:r>
              <w:rPr>
                <w:sz w:val="22"/>
              </w:rPr>
              <w:t>수</w:t>
            </w:r>
            <w:r>
              <w:rPr>
                <w:spacing w:val="-1"/>
                <w:sz w:val="22"/>
              </w:rPr>
              <w:t> </w:t>
            </w:r>
            <w:r>
              <w:rPr>
                <w:spacing w:val="-5"/>
                <w:sz w:val="22"/>
              </w:rPr>
              <w:t>있다.</w:t>
            </w:r>
          </w:p>
        </w:tc>
        <w:tc>
          <w:tcPr>
            <w:tcW w:w="1116" w:type="dxa"/>
            <w:vMerge w:val="restart"/>
            <w:tcBorders>
              <w:top w:val="nil"/>
              <w:left w:val="single" w:sz="4" w:space="0" w:color="000000"/>
              <w:bottom w:val="nil"/>
              <w:right w:val="single" w:sz="4" w:space="0" w:color="000000"/>
            </w:tcBorders>
          </w:tcPr>
          <w:p>
            <w:pPr>
              <w:pStyle w:val="TableParagraph"/>
              <w:rPr>
                <w:rFonts w:ascii="Times New Roman"/>
                <w:sz w:val="20"/>
              </w:rPr>
            </w:pPr>
          </w:p>
        </w:tc>
        <w:tc>
          <w:tcPr>
            <w:tcW w:w="1116" w:type="dxa"/>
            <w:vMerge/>
            <w:tcBorders>
              <w:top w:val="nil"/>
              <w:left w:val="single" w:sz="4" w:space="0" w:color="000000"/>
              <w:right w:val="nil"/>
            </w:tcBorders>
          </w:tcPr>
          <w:p>
            <w:pPr>
              <w:rPr>
                <w:sz w:val="2"/>
                <w:szCs w:val="2"/>
              </w:rPr>
            </w:pPr>
          </w:p>
        </w:tc>
      </w:tr>
      <w:tr>
        <w:trPr>
          <w:trHeight w:val="130" w:hRule="exact"/>
        </w:trPr>
        <w:tc>
          <w:tcPr>
            <w:tcW w:w="1401" w:type="dxa"/>
            <w:vMerge/>
            <w:tcBorders>
              <w:top w:val="nil"/>
              <w:left w:val="nil"/>
              <w:bottom w:val="nil"/>
              <w:right w:val="single" w:sz="4" w:space="0" w:color="000000"/>
            </w:tcBorders>
          </w:tcPr>
          <w:p>
            <w:pPr>
              <w:rPr>
                <w:sz w:val="2"/>
                <w:szCs w:val="2"/>
              </w:rPr>
            </w:pPr>
          </w:p>
        </w:tc>
        <w:tc>
          <w:tcPr>
            <w:tcW w:w="473" w:type="dxa"/>
            <w:vMerge w:val="restart"/>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before="112"/>
              <w:ind w:left="128"/>
              <w:rPr>
                <w:rFonts w:ascii="Malgun Gothic" w:eastAsia="Malgun Gothic"/>
                <w:b/>
                <w:sz w:val="22"/>
              </w:rPr>
            </w:pPr>
            <w:r>
              <w:rPr>
                <w:rFonts w:ascii="Malgun Gothic" w:eastAsia="Malgun Gothic"/>
                <w:b/>
                <w:spacing w:val="-10"/>
                <w:sz w:val="22"/>
              </w:rPr>
              <w:t>중</w:t>
            </w:r>
          </w:p>
        </w:tc>
        <w:tc>
          <w:tcPr>
            <w:tcW w:w="4906"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162"/>
              <w:ind w:left="25"/>
              <w:rPr>
                <w:sz w:val="22"/>
              </w:rPr>
            </w:pPr>
            <w:r>
              <w:rPr>
                <w:sz w:val="22"/>
              </w:rPr>
              <w:t>쌍자음이</w:t>
            </w:r>
            <w:r>
              <w:rPr>
                <w:spacing w:val="-4"/>
                <w:sz w:val="22"/>
              </w:rPr>
              <w:t> </w:t>
            </w:r>
            <w:r>
              <w:rPr>
                <w:sz w:val="22"/>
              </w:rPr>
              <w:t>있는</w:t>
            </w:r>
            <w:r>
              <w:rPr>
                <w:spacing w:val="-3"/>
                <w:sz w:val="22"/>
              </w:rPr>
              <w:t> </w:t>
            </w:r>
            <w:r>
              <w:rPr>
                <w:sz w:val="22"/>
              </w:rPr>
              <w:t>낱말을</w:t>
            </w:r>
            <w:r>
              <w:rPr>
                <w:spacing w:val="-3"/>
                <w:sz w:val="22"/>
              </w:rPr>
              <w:t> </w:t>
            </w:r>
            <w:r>
              <w:rPr>
                <w:sz w:val="22"/>
              </w:rPr>
              <w:t>읽을</w:t>
            </w:r>
            <w:r>
              <w:rPr>
                <w:spacing w:val="-3"/>
                <w:sz w:val="22"/>
              </w:rPr>
              <w:t> </w:t>
            </w:r>
            <w:r>
              <w:rPr>
                <w:sz w:val="22"/>
              </w:rPr>
              <w:t>수</w:t>
            </w:r>
            <w:r>
              <w:rPr>
                <w:spacing w:val="-3"/>
                <w:sz w:val="22"/>
              </w:rPr>
              <w:t> </w:t>
            </w:r>
            <w:r>
              <w:rPr>
                <w:spacing w:val="-5"/>
                <w:sz w:val="22"/>
              </w:rPr>
              <w:t>있다.</w:t>
            </w:r>
          </w:p>
        </w:tc>
        <w:tc>
          <w:tcPr>
            <w:tcW w:w="1116" w:type="dxa"/>
            <w:vMerge/>
            <w:tcBorders>
              <w:top w:val="nil"/>
              <w:left w:val="single" w:sz="4" w:space="0" w:color="000000"/>
              <w:bottom w:val="nil"/>
              <w:right w:val="single" w:sz="4" w:space="0" w:color="000000"/>
            </w:tcBorders>
          </w:tcPr>
          <w:p>
            <w:pPr>
              <w:rPr>
                <w:sz w:val="2"/>
                <w:szCs w:val="2"/>
              </w:rPr>
            </w:pPr>
          </w:p>
        </w:tc>
        <w:tc>
          <w:tcPr>
            <w:tcW w:w="1116" w:type="dxa"/>
            <w:vMerge/>
            <w:tcBorders>
              <w:top w:val="nil"/>
              <w:left w:val="single" w:sz="4" w:space="0" w:color="000000"/>
              <w:right w:val="nil"/>
            </w:tcBorders>
          </w:tcPr>
          <w:p>
            <w:pPr>
              <w:rPr>
                <w:sz w:val="2"/>
                <w:szCs w:val="2"/>
              </w:rPr>
            </w:pPr>
          </w:p>
        </w:tc>
      </w:tr>
      <w:tr>
        <w:trPr>
          <w:trHeight w:val="352" w:hRule="exact"/>
        </w:trPr>
        <w:tc>
          <w:tcPr>
            <w:tcW w:w="1401" w:type="dxa"/>
            <w:tcBorders>
              <w:top w:val="nil"/>
              <w:left w:val="nil"/>
              <w:bottom w:val="nil"/>
              <w:right w:val="single" w:sz="4" w:space="0" w:color="000000"/>
            </w:tcBorders>
          </w:tcPr>
          <w:p>
            <w:pPr>
              <w:pStyle w:val="TableParagraph"/>
              <w:tabs>
                <w:tab w:pos="747" w:val="left" w:leader="none"/>
              </w:tabs>
              <w:spacing w:before="32"/>
              <w:ind w:left="29"/>
              <w:rPr>
                <w:sz w:val="22"/>
              </w:rPr>
            </w:pPr>
            <w:r>
              <w:rPr>
                <w:spacing w:val="-5"/>
                <w:sz w:val="22"/>
              </w:rPr>
              <w:t>미를</w:t>
            </w:r>
            <w:r>
              <w:rPr>
                <w:sz w:val="22"/>
              </w:rPr>
              <w:tab/>
            </w:r>
            <w:r>
              <w:rPr>
                <w:spacing w:val="-9"/>
                <w:sz w:val="22"/>
              </w:rPr>
              <w:t>파악하</w:t>
            </w:r>
          </w:p>
        </w:tc>
        <w:tc>
          <w:tcPr>
            <w:tcW w:w="473" w:type="dxa"/>
            <w:vMerge/>
            <w:tcBorders>
              <w:top w:val="nil"/>
              <w:left w:val="single" w:sz="4" w:space="0" w:color="000000"/>
              <w:bottom w:val="single" w:sz="4" w:space="0" w:color="000000"/>
              <w:right w:val="single" w:sz="4" w:space="0" w:color="000000"/>
            </w:tcBorders>
            <w:shd w:val="clear" w:color="auto" w:fill="F1F1F1"/>
          </w:tcPr>
          <w:p>
            <w:pPr>
              <w:rPr>
                <w:sz w:val="2"/>
                <w:szCs w:val="2"/>
              </w:rPr>
            </w:pPr>
          </w:p>
        </w:tc>
        <w:tc>
          <w:tcPr>
            <w:tcW w:w="4906" w:type="dxa"/>
            <w:vMerge/>
            <w:tcBorders>
              <w:top w:val="nil"/>
              <w:left w:val="single" w:sz="4" w:space="0" w:color="000000"/>
              <w:bottom w:val="single" w:sz="4" w:space="0" w:color="000000"/>
              <w:right w:val="single" w:sz="4" w:space="0" w:color="000000"/>
            </w:tcBorders>
          </w:tcPr>
          <w:p>
            <w:pPr>
              <w:rPr>
                <w:sz w:val="2"/>
                <w:szCs w:val="2"/>
              </w:rPr>
            </w:pPr>
          </w:p>
        </w:tc>
        <w:tc>
          <w:tcPr>
            <w:tcW w:w="1116" w:type="dxa"/>
            <w:tcBorders>
              <w:top w:val="nil"/>
              <w:left w:val="single" w:sz="4" w:space="0" w:color="000000"/>
              <w:bottom w:val="nil"/>
              <w:right w:val="single" w:sz="4" w:space="0" w:color="000000"/>
            </w:tcBorders>
          </w:tcPr>
          <w:p>
            <w:pPr>
              <w:pStyle w:val="TableParagraph"/>
              <w:spacing w:before="32"/>
              <w:ind w:right="79"/>
              <w:jc w:val="right"/>
              <w:rPr>
                <w:sz w:val="22"/>
              </w:rPr>
            </w:pPr>
            <w:r>
              <w:rPr>
                <w:sz w:val="22"/>
              </w:rPr>
              <w:t>관찰</w:t>
            </w:r>
            <w:r>
              <w:rPr>
                <w:spacing w:val="2"/>
                <w:sz w:val="22"/>
              </w:rPr>
              <w:t> </w:t>
            </w:r>
            <w:r>
              <w:rPr>
                <w:spacing w:val="-5"/>
                <w:sz w:val="22"/>
              </w:rPr>
              <w:t>평가</w:t>
            </w:r>
          </w:p>
        </w:tc>
        <w:tc>
          <w:tcPr>
            <w:tcW w:w="1116" w:type="dxa"/>
            <w:vMerge/>
            <w:tcBorders>
              <w:top w:val="nil"/>
              <w:left w:val="single" w:sz="4" w:space="0" w:color="000000"/>
              <w:right w:val="nil"/>
            </w:tcBorders>
          </w:tcPr>
          <w:p>
            <w:pPr>
              <w:rPr>
                <w:sz w:val="2"/>
                <w:szCs w:val="2"/>
              </w:rPr>
            </w:pPr>
          </w:p>
        </w:tc>
      </w:tr>
      <w:tr>
        <w:trPr>
          <w:trHeight w:val="132" w:hRule="exact"/>
        </w:trPr>
        <w:tc>
          <w:tcPr>
            <w:tcW w:w="1401" w:type="dxa"/>
            <w:vMerge w:val="restart"/>
            <w:tcBorders>
              <w:top w:val="nil"/>
              <w:left w:val="nil"/>
              <w:bottom w:val="nil"/>
              <w:right w:val="single" w:sz="4" w:space="0" w:color="000000"/>
            </w:tcBorders>
          </w:tcPr>
          <w:p>
            <w:pPr>
              <w:pStyle w:val="TableParagraph"/>
              <w:spacing w:before="32"/>
              <w:ind w:left="29"/>
              <w:rPr>
                <w:sz w:val="22"/>
              </w:rPr>
            </w:pPr>
            <w:r>
              <w:rPr>
                <w:sz w:val="22"/>
              </w:rPr>
              <w:t>고,</w:t>
            </w:r>
            <w:r>
              <w:rPr>
                <w:spacing w:val="22"/>
                <w:sz w:val="22"/>
              </w:rPr>
              <w:t> </w:t>
            </w:r>
            <w:r>
              <w:rPr>
                <w:sz w:val="22"/>
              </w:rPr>
              <w:t>자신</w:t>
            </w:r>
            <w:r>
              <w:rPr>
                <w:spacing w:val="20"/>
                <w:sz w:val="22"/>
              </w:rPr>
              <w:t> </w:t>
            </w:r>
            <w:r>
              <w:rPr>
                <w:spacing w:val="-7"/>
                <w:sz w:val="22"/>
              </w:rPr>
              <w:t>있게</w:t>
            </w:r>
          </w:p>
        </w:tc>
        <w:tc>
          <w:tcPr>
            <w:tcW w:w="473" w:type="dxa"/>
            <w:vMerge/>
            <w:tcBorders>
              <w:top w:val="nil"/>
              <w:left w:val="single" w:sz="4" w:space="0" w:color="000000"/>
              <w:bottom w:val="single" w:sz="4" w:space="0" w:color="000000"/>
              <w:right w:val="single" w:sz="4" w:space="0" w:color="000000"/>
            </w:tcBorders>
            <w:shd w:val="clear" w:color="auto" w:fill="F1F1F1"/>
          </w:tcPr>
          <w:p>
            <w:pPr>
              <w:rPr>
                <w:sz w:val="2"/>
                <w:szCs w:val="2"/>
              </w:rPr>
            </w:pPr>
          </w:p>
        </w:tc>
        <w:tc>
          <w:tcPr>
            <w:tcW w:w="4906" w:type="dxa"/>
            <w:vMerge/>
            <w:tcBorders>
              <w:top w:val="nil"/>
              <w:left w:val="single" w:sz="4" w:space="0" w:color="000000"/>
              <w:bottom w:val="single" w:sz="4" w:space="0" w:color="000000"/>
              <w:right w:val="single" w:sz="4" w:space="0" w:color="000000"/>
            </w:tcBorders>
          </w:tcPr>
          <w:p>
            <w:pPr>
              <w:rPr>
                <w:sz w:val="2"/>
                <w:szCs w:val="2"/>
              </w:rPr>
            </w:pPr>
          </w:p>
        </w:tc>
        <w:tc>
          <w:tcPr>
            <w:tcW w:w="1116" w:type="dxa"/>
            <w:vMerge w:val="restart"/>
            <w:tcBorders>
              <w:top w:val="nil"/>
              <w:left w:val="single" w:sz="4" w:space="0" w:color="000000"/>
              <w:bottom w:val="nil"/>
              <w:right w:val="single" w:sz="4" w:space="0" w:color="000000"/>
            </w:tcBorders>
          </w:tcPr>
          <w:p>
            <w:pPr>
              <w:pStyle w:val="TableParagraph"/>
              <w:rPr>
                <w:rFonts w:ascii="Times New Roman"/>
                <w:sz w:val="20"/>
              </w:rPr>
            </w:pPr>
          </w:p>
        </w:tc>
        <w:tc>
          <w:tcPr>
            <w:tcW w:w="1116" w:type="dxa"/>
            <w:vMerge/>
            <w:tcBorders>
              <w:top w:val="nil"/>
              <w:left w:val="single" w:sz="4" w:space="0" w:color="000000"/>
              <w:right w:val="nil"/>
            </w:tcBorders>
          </w:tcPr>
          <w:p>
            <w:pPr>
              <w:rPr>
                <w:sz w:val="2"/>
                <w:szCs w:val="2"/>
              </w:rPr>
            </w:pPr>
          </w:p>
        </w:tc>
      </w:tr>
      <w:tr>
        <w:trPr>
          <w:trHeight w:val="218" w:hRule="exact"/>
        </w:trPr>
        <w:tc>
          <w:tcPr>
            <w:tcW w:w="1401" w:type="dxa"/>
            <w:vMerge/>
            <w:tcBorders>
              <w:top w:val="nil"/>
              <w:left w:val="nil"/>
              <w:bottom w:val="nil"/>
              <w:right w:val="single" w:sz="4" w:space="0" w:color="000000"/>
            </w:tcBorders>
          </w:tcPr>
          <w:p>
            <w:pPr>
              <w:rPr>
                <w:sz w:val="2"/>
                <w:szCs w:val="2"/>
              </w:rPr>
            </w:pPr>
          </w:p>
        </w:tc>
        <w:tc>
          <w:tcPr>
            <w:tcW w:w="473" w:type="dxa"/>
            <w:vMerge w:val="restart"/>
            <w:tcBorders>
              <w:top w:val="single" w:sz="4" w:space="0" w:color="000000"/>
              <w:left w:val="single" w:sz="4" w:space="0" w:color="000000"/>
              <w:right w:val="single" w:sz="4" w:space="0" w:color="000000"/>
            </w:tcBorders>
            <w:shd w:val="clear" w:color="auto" w:fill="F1F1F1"/>
          </w:tcPr>
          <w:p>
            <w:pPr>
              <w:pStyle w:val="TableParagraph"/>
              <w:spacing w:before="112"/>
              <w:ind w:left="128"/>
              <w:rPr>
                <w:rFonts w:ascii="Malgun Gothic" w:eastAsia="Malgun Gothic"/>
                <w:b/>
                <w:sz w:val="22"/>
              </w:rPr>
            </w:pPr>
            <w:r>
              <w:rPr>
                <w:rFonts w:ascii="Malgun Gothic" w:eastAsia="Malgun Gothic"/>
                <w:b/>
                <w:spacing w:val="-10"/>
                <w:sz w:val="22"/>
              </w:rPr>
              <w:t>하</w:t>
            </w:r>
          </w:p>
        </w:tc>
        <w:tc>
          <w:tcPr>
            <w:tcW w:w="4906" w:type="dxa"/>
            <w:vMerge w:val="restart"/>
            <w:tcBorders>
              <w:top w:val="single" w:sz="4" w:space="0" w:color="000000"/>
              <w:left w:val="single" w:sz="4" w:space="0" w:color="000000"/>
              <w:right w:val="single" w:sz="4" w:space="0" w:color="000000"/>
            </w:tcBorders>
          </w:tcPr>
          <w:p>
            <w:pPr>
              <w:pStyle w:val="TableParagraph"/>
              <w:spacing w:before="163"/>
              <w:ind w:left="25"/>
              <w:rPr>
                <w:sz w:val="22"/>
              </w:rPr>
            </w:pPr>
            <w:r>
              <w:rPr>
                <w:spacing w:val="-12"/>
                <w:sz w:val="22"/>
              </w:rPr>
              <w:t>교사의</w:t>
            </w:r>
            <w:r>
              <w:rPr>
                <w:spacing w:val="-5"/>
                <w:sz w:val="22"/>
              </w:rPr>
              <w:t> </w:t>
            </w:r>
            <w:r>
              <w:rPr>
                <w:spacing w:val="-12"/>
                <w:sz w:val="22"/>
              </w:rPr>
              <w:t>도움을</w:t>
            </w:r>
            <w:r>
              <w:rPr>
                <w:spacing w:val="-6"/>
                <w:sz w:val="22"/>
              </w:rPr>
              <w:t> </w:t>
            </w:r>
            <w:r>
              <w:rPr>
                <w:spacing w:val="-12"/>
                <w:sz w:val="22"/>
              </w:rPr>
              <w:t>받아,</w:t>
            </w:r>
            <w:r>
              <w:rPr>
                <w:spacing w:val="3"/>
                <w:sz w:val="22"/>
              </w:rPr>
              <w:t> </w:t>
            </w:r>
            <w:r>
              <w:rPr>
                <w:spacing w:val="-12"/>
                <w:sz w:val="22"/>
              </w:rPr>
              <w:t>낱말을</w:t>
            </w:r>
            <w:r>
              <w:rPr>
                <w:spacing w:val="-6"/>
                <w:sz w:val="22"/>
              </w:rPr>
              <w:t> </w:t>
            </w:r>
            <w:r>
              <w:rPr>
                <w:spacing w:val="-12"/>
                <w:sz w:val="22"/>
              </w:rPr>
              <w:t>읽을</w:t>
            </w:r>
            <w:r>
              <w:rPr>
                <w:spacing w:val="-6"/>
                <w:sz w:val="22"/>
              </w:rPr>
              <w:t> </w:t>
            </w:r>
            <w:r>
              <w:rPr>
                <w:spacing w:val="-12"/>
                <w:sz w:val="22"/>
              </w:rPr>
              <w:t>수</w:t>
            </w:r>
            <w:r>
              <w:rPr>
                <w:spacing w:val="-5"/>
                <w:sz w:val="22"/>
              </w:rPr>
              <w:t> </w:t>
            </w:r>
            <w:r>
              <w:rPr>
                <w:spacing w:val="-12"/>
                <w:sz w:val="22"/>
              </w:rPr>
              <w:t>있다.</w:t>
            </w:r>
          </w:p>
        </w:tc>
        <w:tc>
          <w:tcPr>
            <w:tcW w:w="1116" w:type="dxa"/>
            <w:vMerge/>
            <w:tcBorders>
              <w:top w:val="nil"/>
              <w:left w:val="single" w:sz="4" w:space="0" w:color="000000"/>
              <w:bottom w:val="nil"/>
              <w:right w:val="single" w:sz="4" w:space="0" w:color="000000"/>
            </w:tcBorders>
          </w:tcPr>
          <w:p>
            <w:pPr>
              <w:rPr>
                <w:sz w:val="2"/>
                <w:szCs w:val="2"/>
              </w:rPr>
            </w:pPr>
          </w:p>
        </w:tc>
        <w:tc>
          <w:tcPr>
            <w:tcW w:w="1116" w:type="dxa"/>
            <w:vMerge/>
            <w:tcBorders>
              <w:top w:val="nil"/>
              <w:left w:val="single" w:sz="4" w:space="0" w:color="000000"/>
              <w:right w:val="nil"/>
            </w:tcBorders>
          </w:tcPr>
          <w:p>
            <w:pPr>
              <w:rPr>
                <w:sz w:val="2"/>
                <w:szCs w:val="2"/>
              </w:rPr>
            </w:pPr>
          </w:p>
        </w:tc>
      </w:tr>
      <w:tr>
        <w:trPr>
          <w:trHeight w:val="394" w:hRule="exact"/>
        </w:trPr>
        <w:tc>
          <w:tcPr>
            <w:tcW w:w="1401" w:type="dxa"/>
            <w:tcBorders>
              <w:top w:val="nil"/>
              <w:left w:val="nil"/>
              <w:right w:val="single" w:sz="4" w:space="0" w:color="000000"/>
            </w:tcBorders>
          </w:tcPr>
          <w:p>
            <w:pPr>
              <w:pStyle w:val="TableParagraph"/>
              <w:spacing w:before="30"/>
              <w:ind w:left="29"/>
              <w:rPr>
                <w:sz w:val="22"/>
              </w:rPr>
            </w:pPr>
            <w:r>
              <w:rPr>
                <w:spacing w:val="-5"/>
                <w:sz w:val="22"/>
              </w:rPr>
              <w:t>읽기</w:t>
            </w:r>
          </w:p>
        </w:tc>
        <w:tc>
          <w:tcPr>
            <w:tcW w:w="473" w:type="dxa"/>
            <w:vMerge/>
            <w:tcBorders>
              <w:top w:val="nil"/>
              <w:left w:val="single" w:sz="4" w:space="0" w:color="000000"/>
              <w:right w:val="single" w:sz="4" w:space="0" w:color="000000"/>
            </w:tcBorders>
            <w:shd w:val="clear" w:color="auto" w:fill="F1F1F1"/>
          </w:tcPr>
          <w:p>
            <w:pPr>
              <w:rPr>
                <w:sz w:val="2"/>
                <w:szCs w:val="2"/>
              </w:rPr>
            </w:pPr>
          </w:p>
        </w:tc>
        <w:tc>
          <w:tcPr>
            <w:tcW w:w="4906" w:type="dxa"/>
            <w:vMerge/>
            <w:tcBorders>
              <w:top w:val="nil"/>
              <w:left w:val="single" w:sz="4" w:space="0" w:color="000000"/>
              <w:right w:val="single" w:sz="4" w:space="0" w:color="000000"/>
            </w:tcBorders>
          </w:tcPr>
          <w:p>
            <w:pPr>
              <w:rPr>
                <w:sz w:val="2"/>
                <w:szCs w:val="2"/>
              </w:rPr>
            </w:pPr>
          </w:p>
        </w:tc>
        <w:tc>
          <w:tcPr>
            <w:tcW w:w="1116" w:type="dxa"/>
            <w:tcBorders>
              <w:top w:val="nil"/>
              <w:left w:val="single" w:sz="4" w:space="0" w:color="000000"/>
              <w:right w:val="single" w:sz="4" w:space="0" w:color="000000"/>
            </w:tcBorders>
          </w:tcPr>
          <w:p>
            <w:pPr>
              <w:pStyle w:val="TableParagraph"/>
              <w:rPr>
                <w:rFonts w:ascii="Times New Roman"/>
                <w:sz w:val="20"/>
              </w:rPr>
            </w:pPr>
          </w:p>
        </w:tc>
        <w:tc>
          <w:tcPr>
            <w:tcW w:w="1116" w:type="dxa"/>
            <w:vMerge/>
            <w:tcBorders>
              <w:top w:val="nil"/>
              <w:left w:val="single" w:sz="4" w:space="0" w:color="000000"/>
              <w:right w:val="nil"/>
            </w:tcBorders>
          </w:tcPr>
          <w:p>
            <w:pPr>
              <w:rPr>
                <w:sz w:val="2"/>
                <w:szCs w:val="2"/>
              </w:rPr>
            </w:pPr>
          </w:p>
        </w:tc>
      </w:tr>
    </w:tbl>
    <w:sectPr>
      <w:pgSz w:w="11900" w:h="16820"/>
      <w:pgMar w:top="194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Gulim">
    <w:altName w:val="Gulim"/>
    <w:charset w:val="0"/>
    <w:family w:val="swiss"/>
    <w:pitch w:val="variable"/>
  </w:font>
  <w:font w:name="GulimChe">
    <w:altName w:val="GulimChe"/>
    <w:charset w:val="0"/>
    <w:family w:val="modern"/>
    <w:pitch w:val="fixed"/>
  </w:font>
  <w:font w:name="Source Han Serif KR">
    <w:altName w:val="Source Han Serif KR"/>
    <w:charset w:val="80"/>
    <w:family w:val="roman"/>
    <w:pitch w:val="variable"/>
  </w:font>
  <w:font w:name="Malgun Gothic">
    <w:altName w:val="Malgun Gothic"/>
    <w:charset w:val="0"/>
    <w:family w:val="swiss"/>
    <w:pitch w:val="variable"/>
  </w:font>
  <w:font w:name="Dotum">
    <w:altName w:val="Dotum"/>
    <w:charset w:val="0"/>
    <w:family w:val="swiss"/>
    <w:pitch w:val="variable"/>
  </w:font>
  <w:font w:name="Calibri">
    <w:altName w:val="Calibri"/>
    <w:charset w:val="0"/>
    <w:family w:val="swiss"/>
    <w:pitch w:val="variable"/>
  </w:font>
  <w:font w:name="Adobe Clean Han">
    <w:altName w:val="Adobe Clean Han"/>
    <w:charset w:val="80"/>
    <w:family w:val="swiss"/>
    <w:pitch w:val="variable"/>
  </w:font>
  <w:font w:name="Adobe Gothic Std B">
    <w:altName w:val="Adobe Gothic Std B"/>
    <w:charset w:val="8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18" w:hanging="226"/>
        <w:jc w:val="left"/>
      </w:pPr>
      <w:rPr>
        <w:rFonts w:hint="default" w:ascii="Dotum" w:hAnsi="Dotum" w:eastAsia="Dotum" w:cs="Dotum"/>
        <w:b w:val="0"/>
        <w:bCs w:val="0"/>
        <w:i w:val="0"/>
        <w:iCs w:val="0"/>
        <w:spacing w:val="-6"/>
        <w:w w:val="72"/>
        <w:sz w:val="18"/>
        <w:szCs w:val="18"/>
        <w:lang w:val="en-US" w:eastAsia="ko-KR" w:bidi="ar-SA"/>
      </w:rPr>
    </w:lvl>
    <w:lvl w:ilvl="1">
      <w:start w:val="0"/>
      <w:numFmt w:val="bullet"/>
      <w:lvlText w:val="•"/>
      <w:lvlJc w:val="left"/>
      <w:pPr>
        <w:ind w:left="491" w:hanging="226"/>
      </w:pPr>
      <w:rPr>
        <w:rFonts w:hint="default"/>
        <w:lang w:val="en-US" w:eastAsia="ko-KR" w:bidi="ar-SA"/>
      </w:rPr>
    </w:lvl>
    <w:lvl w:ilvl="2">
      <w:start w:val="0"/>
      <w:numFmt w:val="bullet"/>
      <w:lvlText w:val="•"/>
      <w:lvlJc w:val="left"/>
      <w:pPr>
        <w:ind w:left="663" w:hanging="226"/>
      </w:pPr>
      <w:rPr>
        <w:rFonts w:hint="default"/>
        <w:lang w:val="en-US" w:eastAsia="ko-KR" w:bidi="ar-SA"/>
      </w:rPr>
    </w:lvl>
    <w:lvl w:ilvl="3">
      <w:start w:val="0"/>
      <w:numFmt w:val="bullet"/>
      <w:lvlText w:val="•"/>
      <w:lvlJc w:val="left"/>
      <w:pPr>
        <w:ind w:left="835" w:hanging="226"/>
      </w:pPr>
      <w:rPr>
        <w:rFonts w:hint="default"/>
        <w:lang w:val="en-US" w:eastAsia="ko-KR" w:bidi="ar-SA"/>
      </w:rPr>
    </w:lvl>
    <w:lvl w:ilvl="4">
      <w:start w:val="0"/>
      <w:numFmt w:val="bullet"/>
      <w:lvlText w:val="•"/>
      <w:lvlJc w:val="left"/>
      <w:pPr>
        <w:ind w:left="1007" w:hanging="226"/>
      </w:pPr>
      <w:rPr>
        <w:rFonts w:hint="default"/>
        <w:lang w:val="en-US" w:eastAsia="ko-KR" w:bidi="ar-SA"/>
      </w:rPr>
    </w:lvl>
    <w:lvl w:ilvl="5">
      <w:start w:val="0"/>
      <w:numFmt w:val="bullet"/>
      <w:lvlText w:val="•"/>
      <w:lvlJc w:val="left"/>
      <w:pPr>
        <w:ind w:left="1179" w:hanging="226"/>
      </w:pPr>
      <w:rPr>
        <w:rFonts w:hint="default"/>
        <w:lang w:val="en-US" w:eastAsia="ko-KR" w:bidi="ar-SA"/>
      </w:rPr>
    </w:lvl>
    <w:lvl w:ilvl="6">
      <w:start w:val="0"/>
      <w:numFmt w:val="bullet"/>
      <w:lvlText w:val="•"/>
      <w:lvlJc w:val="left"/>
      <w:pPr>
        <w:ind w:left="1351" w:hanging="226"/>
      </w:pPr>
      <w:rPr>
        <w:rFonts w:hint="default"/>
        <w:lang w:val="en-US" w:eastAsia="ko-KR" w:bidi="ar-SA"/>
      </w:rPr>
    </w:lvl>
    <w:lvl w:ilvl="7">
      <w:start w:val="0"/>
      <w:numFmt w:val="bullet"/>
      <w:lvlText w:val="•"/>
      <w:lvlJc w:val="left"/>
      <w:pPr>
        <w:ind w:left="1523" w:hanging="226"/>
      </w:pPr>
      <w:rPr>
        <w:rFonts w:hint="default"/>
        <w:lang w:val="en-US" w:eastAsia="ko-KR" w:bidi="ar-SA"/>
      </w:rPr>
    </w:lvl>
    <w:lvl w:ilvl="8">
      <w:start w:val="0"/>
      <w:numFmt w:val="bullet"/>
      <w:lvlText w:val="•"/>
      <w:lvlJc w:val="left"/>
      <w:pPr>
        <w:ind w:left="1695" w:hanging="226"/>
      </w:pPr>
      <w:rPr>
        <w:rFonts w:hint="default"/>
        <w:lang w:val="en-US" w:eastAsia="ko-KR"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ulim" w:hAnsi="Gulim" w:eastAsia="Gulim" w:cs="Gulim"/>
      <w:lang w:val="en-US" w:eastAsia="ko-KR" w:bidi="ar-SA"/>
    </w:rPr>
  </w:style>
  <w:style w:styleId="BodyText" w:type="paragraph">
    <w:name w:val="Body Text"/>
    <w:basedOn w:val="Normal"/>
    <w:uiPriority w:val="1"/>
    <w:qFormat/>
    <w:pPr>
      <w:spacing w:before="5"/>
    </w:pPr>
    <w:rPr>
      <w:rFonts w:ascii="Adobe Gothic Std B" w:hAnsi="Adobe Gothic Std B" w:eastAsia="Adobe Gothic Std B" w:cs="Adobe Gothic Std B"/>
      <w:b/>
      <w:bCs/>
      <w:sz w:val="40"/>
      <w:szCs w:val="40"/>
      <w:lang w:val="en-US" w:eastAsia="ko-KR" w:bidi="ar-SA"/>
    </w:rPr>
  </w:style>
  <w:style w:styleId="ListParagraph" w:type="paragraph">
    <w:name w:val="List Paragraph"/>
    <w:basedOn w:val="Normal"/>
    <w:uiPriority w:val="1"/>
    <w:qFormat/>
    <w:pPr/>
    <w:rPr>
      <w:lang w:val="en-US" w:eastAsia="ko-KR" w:bidi="ar-SA"/>
    </w:rPr>
  </w:style>
  <w:style w:styleId="TableParagraph" w:type="paragraph">
    <w:name w:val="Table Paragraph"/>
    <w:basedOn w:val="Normal"/>
    <w:uiPriority w:val="1"/>
    <w:qFormat/>
    <w:pPr/>
    <w:rPr>
      <w:rFonts w:ascii="Gulim" w:hAnsi="Gulim" w:eastAsia="Gulim" w:cs="Gulim"/>
      <w:lang w:val="en-US" w:eastAsia="ko-KR"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PC-1</dc:creator>
  <dcterms:created xsi:type="dcterms:W3CDTF">2026-06-10T09:45:20Z</dcterms:created>
  <dcterms:modified xsi:type="dcterms:W3CDTF">2026-06-10T09:45:20Z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2026-06-10T00:00:00Z</vt:filetime>
  </property>
  <property fmtid="{D5CDD505-2E9C-101B-9397-08002B2CF9AE}" pid="3" name="Creator">
    <vt:lpwstr>Hwp 2022 12.0.0.535</vt:lpwstr>
  </property>
  <property fmtid="{D5CDD505-2E9C-101B-9397-08002B2CF9AE}" pid="4" name="LastSaved">
    <vt:filetime>2026-06-10T00:00:00Z</vt:filetime>
  </property>
  <property fmtid="{D5CDD505-2E9C-101B-9397-08002B2CF9AE}" pid="5" name="PDFVersion">
    <vt:lpwstr>1.4</vt:lpwstr>
  </property>
  <property fmtid="{D5CDD505-2E9C-101B-9397-08002B2CF9AE}" pid="6" name="Producer">
    <vt:lpwstr>Hancom PDF 1.3.0.545</vt:lpwstr>
  </property>
</Properties>
</file>