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DD7" w:rsidRDefault="00AD3BD5">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8D3DD7" w:rsidRDefault="008D3DD7">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8D3DD7" w:rsidRDefault="00AD3BD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8D3DD7">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8D3DD7" w:rsidRDefault="008D3DD7">
            <w:pPr>
              <w:pStyle w:val="a"/>
              <w:rPr>
                <w:rFonts w:ascii="Gulim" w:eastAsia="Gulim" w:cs="Gulim"/>
              </w:rPr>
            </w:pPr>
            <w:r>
              <w:t>햇살유치원</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실습부장</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교장</w:t>
            </w:r>
          </w:p>
        </w:tc>
      </w:tr>
      <w:tr w:rsidR="008D3DD7">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8D3DD7" w:rsidRDefault="008D3DD7"/>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8D3DD7" w:rsidRDefault="008D3DD7">
            <w:pPr>
              <w:pStyle w:val="a"/>
              <w:wordWrap/>
              <w:jc w:val="center"/>
              <w:rPr>
                <w:rFonts w:ascii="Gulim" w:eastAsia="Gulim" w:cs="Gulim"/>
              </w:rPr>
            </w:pPr>
          </w:p>
        </w:tc>
      </w:tr>
      <w:tr w:rsidR="008D3DD7">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2026년 10월 26일 0교시</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만 4세 0반</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운동장 또는 넓은 실내 강당</w:t>
            </w:r>
          </w:p>
        </w:tc>
      </w:tr>
      <w:tr w:rsidR="008D3DD7">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유아교육과</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AD3BD5">
            <w:pPr>
              <w:pStyle w:val="a"/>
              <w:wordWrap/>
              <w:jc w:val="right"/>
              <w:rPr>
                <w:rFonts w:ascii="함초롬돋움" w:eastAsia="함초롬돋움" w:cs="함초롬돋움"/>
                <w:b/>
                <w:bCs/>
              </w:rPr>
            </w:pPr>
            <w:r>
              <w:rPr>
                <w:rFonts w:ascii="함초롬돋움" w:eastAsia="함초롬돋움" w:cs="함초롬돋움"/>
                <w:b/>
                <w:bCs/>
              </w:rPr>
              <w:t xml:space="preserve"> (</w:t>
            </w:r>
            <w:r>
              <w:rPr>
                <w:rFonts w:ascii="함초롬돋움" w:eastAsia="함초롬돋움" w:cs="함초롬돋움"/>
                <w:b/>
                <w:bCs/>
              </w:rPr>
              <w:t>인</w:t>
            </w:r>
            <w:r>
              <w:rPr>
                <w:rFonts w:ascii="함초롬돋움" w:eastAsia="함초롬돋움" w:cs="함초롬돋움"/>
                <w:b/>
                <w:bCs/>
              </w:rPr>
              <w:t>)</w:t>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8D3DD7">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숫자 보물찾기 릴레이 (1/1차시)</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신체 조절 능력, 의사소통 능력, 사회관계 형성 능력, 수 개념 및 수 세기 능력, 문제 해결 능력, 협력적 태도</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만 4세 유아를 위한 숫자 세기 및 기초 셈하기 놀이 중심 활동</w:t>
            </w:r>
          </w:p>
        </w:tc>
      </w:tr>
      <w:tr w:rsidR="008D3DD7">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신체활동에 즐겁게 참여하며 신체 조절 능력을 기른다. 친구들과 협력하여 활동에 참여하는 즐거움을 경험한다. 10까지의 수 개념을 알고 사물의 수량을 세어본다. 초등학교 진학을 위한 기초적인 수 개념과 수 세기 능력을 습득한다. 성인 주도 활동에 참여하며 규칙을 이해하고 따르는 경험을 통해 학습 태도를 형성한다.</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유아들이 신체 활동에 즐겁게 참여하며 신체 조절 능력을 기를 수 있다. 친구들과 협력하여 활동에 참여하는 즐거움을 경험할 수 있다. 10까지의 수 개념을 알고 사물의 수량을 세어볼 수 있다. 활동 규칙을 이해하고 지킬 수 있다.</w:t>
            </w:r>
          </w:p>
        </w:tc>
      </w:tr>
      <w:tr w:rsidR="008D3DD7">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협력 학습 모형, 놀이 중심 학습 모형</w:t>
            </w: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숫자 카드 (1~10까지 각 5장씩, 총 50장), 팀별 보물 바구니 4개, 팀 조끼 또는 팔띠 (빨강, 파랑, 노랑, 초록 각 4개씩), 호루라기, 스톱워치, 활동 결과 기록용 판과 마커</w:t>
            </w:r>
          </w:p>
        </w:tc>
      </w:tr>
      <w:tr w:rsidR="008D3DD7">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별도 준비물 없음</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도입 (5분)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흥미 유발 및 활동 소개 / 전체 활동</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6" w:hanging="286"/>
              <w:rPr>
                <w:spacing w:val="-3"/>
                <w:w w:val="97"/>
              </w:rPr>
            </w:pPr>
            <w:r>
              <w:t>유아들을 모아 앉히고, '오늘은 우리 친구들과 함께 신나는 보물찾기 릴레이를 해볼 거예요!'라고 말하며 흥미를 유발한다. '오늘 우리가 찾을 보물은 바로 '숫자 보물'이랍니다!'라고 숫자 카드를 보여준다. '우리 주변에 숨어있는 숫자를 찾아볼까? 어떤 숫자들이 숨어있을까?' 등의 발문을 한다.</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0" w:hanging="300"/>
              <w:rPr>
                <w:spacing w:val="-3"/>
                <w:w w:val="97"/>
              </w:rPr>
            </w:pPr>
            <w:r>
              <w:t>교사의 이야기에 귀 기울여 듣고, 보물에 대해 상상하며 질문에 대답한다.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r>
              <w:t>□자: 숫자 카드, □유: 유아들의 흥미를 충분히 유발한다.</w:t>
            </w:r>
          </w:p>
        </w:tc>
      </w:tr>
      <w:tr w:rsidR="008D3DD7">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8D3DD7" w:rsidRDefault="00AD3BD5">
            <w:pPr>
              <w:pStyle w:val="a"/>
              <w:spacing w:line="240" w:lineRule="auto"/>
              <w:ind w:left="10" w:hanging="10"/>
              <w:rPr>
                <w:color w:val="0000FF"/>
              </w:rPr>
            </w:pPr>
            <w:r>
              <w:rPr>
                <w:spacing w:val="-1"/>
              </w:rPr>
            </w:r>
            <w:r>
              <w:rPr>
                <w:noProof/>
              </w:rPr>
            </w:r>
            <w:r/>
            <w:r/>
            <w:r/>
            <w:r/>
            <w:r/>
            <w:r>
              <w:t>오늘 우리가 함께 할 '숫자 보물찾기 릴레이' 활동 목표를 알아볼까요?</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r>
            <w:r>
              <w:rPr>
                <w:b/>
                <w:bCs/>
                <w:spacing w:val="-5"/>
                <w:w w:val="97"/>
              </w:rPr>
            </w:r>
            <w:r>
              <w:rPr>
                <w:b/>
                <w:bCs/>
                <w:spacing w:val="-5"/>
                <w:w w:val="97"/>
              </w:rPr>
            </w:r>
            <w:r>
              <w:rPr>
                <w:b/>
                <w:bCs/>
                <w:spacing w:val="-5"/>
                <w:w w:val="97"/>
              </w:rPr>
            </w:r>
            <w:r>
              <w:t>&lt;활동 1&gt; 숫자 보물 찾기 규칙 설명 및 팀 나누기</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교사가 준비된 숫자 카드들을 보여주며 '이 카드에는 어떤 숫자가 있나요?'라고 물어 숫자에 대한 관심을 유도한다. 2. 활동 규칙을 명확하게 설명한다: '친구들이 네 팀으로 나뉘어 출발선에 서 있을 거예요. 호루라기 소리가 들리면 첫 번째 친구가 달려가 숫자 카드 한 장을 찾아 바구니에 넣고 돌아와 다음 친구와 손을 잡고 터치! 다음 친구가 다시 달려가 찾는 거예요. 우리 팀 바구니에 카드를 많이 모으는 팀이 이기는 거예요!' 3. 안전 규칙을 강조한다: '넘어지지 않게 조심해서 달려요. 친구들과 부딪히지 않게 앞을 잘 보고 달려요.' 4. 유아들을 4개의 팀으로 나누고, 팀 조끼나 팔띠를 나누어 입게 한다. 각 팀의 출발선을 지정해준다.</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6" w:hanging="306"/>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rPr>
                <w:spacing w:val="-3"/>
                <w:w w:val="97"/>
              </w:rPr>
            </w:pP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전개 (35분)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숫자 보물찾기 릴레이 및 수 세기 / 소집단 활동 및 전체 활동</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96" w:hanging="296"/>
              <w:rPr>
                <w:spacing w:val="-3"/>
                <w:w w:val="97"/>
              </w:rPr>
            </w:pPr>
            <w:r>
              <w:t>호루라기 소리와 함께 릴레이를 시작한다. 각 팀의 진척 상황을 확인하며 '○○팀, 숫자를 몇 개 찾았을까?', '우리 팀 바구니에 숫자가 몇 개 모였는지 세어볼까?' 등의 발문으로 수량 인식을 돕는다. 유아들이 안전하게 활동에 참여하는지 지속적으로 살피고, 규칙을 지키며 참여하도록 격려한다. 미리 정해둔 시간이 되면 호루라기로 활동 종료를 알린다. 각 팀이 찾은 숫자 카드의 총 개수를 기록하고, 가장 많은 카드를 찾은 팀을 발표하며 칭찬한다.</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45" w:hanging="345"/>
              <w:rPr>
                <w:spacing w:val="-3"/>
                <w:w w:val="97"/>
              </w:rPr>
            </w:pPr>
            <w:r>
              <w:t>순서대로 달려가 숫자 카드를 찾아 바구니에 넣고 돌아온다. 팀원들과 함께 자신들의 숫자 카드를 하나씩 짚어가며 큰 소리로 세어본다.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r>
              <w:t>□자: 숫자 카드, 팀별 바구니, 스톱워치, 호루라기, 기록판 □평: 유아의 수 세기 능력, 협력 태도 관찰 □유: 안전사고 예방을 위해 유아들의 움직임을 면밀히 관찰하고, 규칙 준수를 독려한다.</w:t>
            </w:r>
          </w:p>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t>&lt;활동 2&gt; 찾은 숫자 세어보기 및 팀 점수 합산</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각 팀은 자신들의 바구니에 모인 숫자 카드들을 바닥에 펼쳐놓는다. 2. 교사의 지시에 따라 각 팀원들이 함께 자신들의 숫자 카드를 하나씩 짚어가며 큰 소리로 세어본다. (예: '하나, 둘, 셋...') 3. 교사는 각 팀이 찾은 숫자 카드의 총 개수를 기록하고, 가장 많은 카드를 찾은 팀을 발표하며 칭찬한다. 결과보다는 과정과 협력에 중점을 두어 격려한다.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78" w:hanging="278"/>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60" w:hanging="360"/>
              <w:rPr>
                <w:spacing w:val="-3"/>
                <w:w w:val="97"/>
              </w:rPr>
            </w:pP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8D3DD7">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8D3DD7" w:rsidRDefault="008D3DD7">
            <w:pPr>
              <w:pStyle w:val="a"/>
              <w:spacing w:line="240" w:lineRule="auto"/>
              <w:ind w:left="252" w:hanging="252"/>
              <w:jc w:val="center"/>
              <w:rPr>
                <w:rFonts w:ascii="함초롬돋움" w:eastAsia="함초롬돋움" w:cs="함초롬돋움"/>
                <w:spacing w:val="-4"/>
                <w:sz w:val="18"/>
                <w:szCs w:val="18"/>
              </w:rPr>
            </w:pPr>
          </w:p>
          <w:p w:rsidR="008D3DD7" w:rsidRDefault="00AD3BD5">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8D3DD7" w:rsidRDefault="008D3DD7">
            <w:pPr>
              <w:pStyle w:val="a"/>
            </w:pPr>
            <w:r>
              <w:t>1. 숫자 카드 (1~10)</w:t>
            </w:r>
          </w:p>
          <w:p>
            <w:r>
              <w:t>2. 호루라기</w:t>
            </w:r>
          </w:p>
          <w:p>
            <w:r>
              <w:t>3. 스톱워치</w:t>
            </w: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wordWrap/>
              <w:spacing w:line="240" w:lineRule="auto"/>
              <w:jc w:val="center"/>
              <w:rPr>
                <w:b/>
                <w:bCs/>
              </w:rPr>
            </w:pPr>
            <w:r>
              <w:rPr>
                <w:b/>
                <w:bCs/>
              </w:rPr>
            </w:r>
            <w:r>
              <w:rPr>
                <w:b/>
                <w:bCs/>
              </w:rPr>
            </w:r>
            <w:r>
              <w:rPr>
                <w:b/>
                <w:bCs/>
              </w:rPr>
            </w:r>
            <w:r>
              <w:rPr>
                <w:b/>
                <w:bCs/>
              </w:rPr>
            </w:r>
            <w:r>
              <w:rPr>
                <w:b/>
                <w:bCs/>
              </w:rPr>
            </w:r>
            <w:r>
              <w:rPr>
                <w:b/>
                <w:bCs/>
              </w:rPr>
            </w:r>
            <w:r>
              <w:rPr>
                <w:b/>
                <w:bCs/>
              </w:rPr>
            </w:r>
            <w:r>
              <w:rPr>
                <w:b/>
                <w:bCs/>
              </w:rPr>
            </w:r>
            <w:r>
              <w:rPr>
                <w:b/>
                <w:bCs/>
              </w:rPr>
            </w:r>
            <w:r>
              <w:rPr>
                <w:b/>
                <w:bCs/>
              </w:rPr>
            </w:r>
            <w:r>
              <w:rPr>
                <w:b/>
                <w:bCs/>
              </w:rPr>
            </w:r>
            <w:r>
              <w:t>신체 활동을 통해 숫자를 인식하고 세는 능력을 기르며, 팀원과 협력하여 목표를 달성하는 즐거움을 경험해 봅시다.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8D3DD7">
              <w:trPr>
                <w:trHeight w:val="337"/>
                <w:jc w:val="center"/>
              </w:trPr>
              <w:tc>
                <w:tcPr>
                  <w:tcW w:w="275" w:type="dxa"/>
                  <w:tcBorders>
                    <w:top w:val="nil"/>
                    <w:left w:val="nil"/>
                    <w:bottom w:val="nil"/>
                    <w:right w:val="nil"/>
                    <w:tl2br w:val="nil"/>
                    <w:tr2bl w:val="nil"/>
                  </w:tcBorders>
                  <w:vAlign w:val="center"/>
                </w:tcPr>
                <w:p w:rsidR="008D3DD7" w:rsidRDefault="00AD3BD5">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8D3DD7" w:rsidRDefault="00AD3BD5">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p>
              </w:tc>
            </w:tr>
          </w:tbl>
        </w:tc>
      </w:tr>
    </w:tbl>
    <w:p w:rsidR="008D3DD7" w:rsidRDefault="008D3DD7">
      <w:pPr>
        <w:rPr>
          <w:sz w:val="2"/>
        </w:rPr>
      </w:pPr>
    </w:p>
    <w:p w:rsidR="008D3DD7" w:rsidRDefault="008D3DD7">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8D3DD7">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2"/>
                <w:w w:val="97"/>
                <w:sz w:val="18"/>
                <w:szCs w:val="18"/>
              </w:rPr>
            </w:pPr>
            <w:r>
              <w:t>유아들이 1부터 10까지의 숫자를 인식하고 셀 수 있는지, 팀원과 협력하여 활동에 참여하는지, 그리고 활동 규칙을 준수하는지 평가한다.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8D3DD7" w:rsidRDefault="008D3DD7">
            <w:pPr>
              <w:pStyle w:val="a"/>
              <w:wordWrap/>
              <w:jc w:val="left"/>
            </w:pPr>
            <w:r>
              <w:t>유아가 1부터 10까지의 숫자를 인식하고 소리 내어 셀 수 있다. 유아가 찾은 숫자 카드의 개수를 일대일 대응으로 셀 수 있다. 유아가 팀원들과 협력하여 활동에 참여하고 규칙을 지킬 수 있다. 유아가 신체를 조절하며 안전하게 달리고 활동에 참여할 수 있다.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8D3DD7">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숫자 인식 및 수 세기, 협력 태도, 규칙 준수, 신체 조절 능력</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상: 10까지의 숫자를 정확히 인식하고 셀 수 있으며, 적극적으로 협력하고 규칙을 준수하며 안전하게 활동한다. 중: 10까지의 숫자를 대부분 인식하고 셀 수 있으며, 협력과 규칙 준수에 참여하려 노력하고 안전하게 활동한다. 하: 10까지의 숫자 인식 및 수 세기에 어려움이 있으며, 협력이나 규칙 준수에 도움이 필요하고 안전 지도가 요구된다.</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관찰 평가, 일화 기록</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EYFS 프로필 총괄평가 모델</w:t>
            </w:r>
          </w:p>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8D3DD7" w:rsidRDefault="008D3DD7">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8D3DD7" w:rsidRDefault="008D3DD7">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8D3DD7">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793"/>
    <w:multiLevelType w:val="multilevel"/>
    <w:tmpl w:val="36B89CD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2E441821"/>
    <w:multiLevelType w:val="multilevel"/>
    <w:tmpl w:val="AEDA66A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65E6458"/>
    <w:multiLevelType w:val="multilevel"/>
    <w:tmpl w:val="B2C8460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DD7"/>
    <w:rsid w:val="008D3DD7"/>
    <w:rsid w:val="00AD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1DC87-8077-40C2-94A3-328FCC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4</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cloudconvert_4</cp:lastModifiedBy>
  <cp:revision>2</cp:revision>
  <dcterms:created xsi:type="dcterms:W3CDTF">2026-06-09T11:03:00Z</dcterms:created>
  <dcterms:modified xsi:type="dcterms:W3CDTF">2026-06-09T11:03:00Z</dcterms:modified>
</cp:coreProperties>
</file>