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3DD7" w:rsidRDefault="00AD3BD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rPr>
          <w:b/>
          <w:bCs/>
          <w:spacing w:val="-3"/>
          <w:w w:val="97"/>
          <w:sz w:val="22"/>
          <w:szCs w:val="22"/>
        </w:rPr>
      </w:pPr>
      <w:r>
        <w:rPr>
          <w:b/>
          <w:bCs/>
          <w:spacing w:val="-3"/>
          <w:w w:val="97"/>
          <w:sz w:val="22"/>
          <w:szCs w:val="22"/>
        </w:rPr>
        <w:t>[</w:t>
      </w:r>
      <w:r>
        <w:rPr>
          <w:b/>
          <w:bCs/>
          <w:spacing w:val="-3"/>
          <w:w w:val="97"/>
          <w:sz w:val="22"/>
          <w:szCs w:val="22"/>
        </w:rPr>
        <w:t>양식</w:t>
      </w:r>
      <w:r>
        <w:rPr>
          <w:b/>
          <w:bCs/>
          <w:spacing w:val="-3"/>
          <w:w w:val="97"/>
          <w:sz w:val="22"/>
          <w:szCs w:val="22"/>
        </w:rPr>
        <w:t xml:space="preserve"> 7-2] (</w:t>
      </w:r>
      <w:r>
        <w:rPr>
          <w:b/>
          <w:bCs/>
          <w:spacing w:val="-3"/>
          <w:w w:val="97"/>
          <w:sz w:val="22"/>
          <w:szCs w:val="22"/>
        </w:rPr>
        <w:t>교생용</w:t>
      </w:r>
      <w:r>
        <w:rPr>
          <w:b/>
          <w:bCs/>
          <w:spacing w:val="-3"/>
          <w:w w:val="97"/>
          <w:sz w:val="22"/>
          <w:szCs w:val="22"/>
        </w:rPr>
        <w:t>)</w:t>
      </w: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8D3DD7" w:rsidRDefault="00AD3BD5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jc w:val="center"/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</w:pP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(  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즐거운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생활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  )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교수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·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학습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과정안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(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약안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)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99"/>
        <w:gridCol w:w="3036"/>
        <w:gridCol w:w="341"/>
        <w:gridCol w:w="928"/>
        <w:gridCol w:w="256"/>
        <w:gridCol w:w="1013"/>
        <w:gridCol w:w="171"/>
        <w:gridCol w:w="41"/>
        <w:gridCol w:w="1057"/>
        <w:gridCol w:w="86"/>
        <w:gridCol w:w="1185"/>
      </w:tblGrid>
      <w:tr w:rsidR="008D3DD7">
        <w:trPr>
          <w:trHeight w:val="332"/>
          <w:jc w:val="center"/>
        </w:trPr>
        <w:tc>
          <w:tcPr>
            <w:tcW w:w="4276" w:type="dxa"/>
            <w:gridSpan w:val="3"/>
            <w:vMerge w:val="restart"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rPr>
                <w:rFonts w:ascii="Gulim" w:eastAsia="Gulim" w:cs="Gulim"/>
              </w:rPr>
            </w:pPr>
            <w:r>
              <w:t>햇살유치원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실습부장</w:t>
            </w:r>
          </w:p>
        </w:tc>
        <w:tc>
          <w:tcPr>
            <w:tcW w:w="1184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교감</w:t>
            </w:r>
          </w:p>
        </w:tc>
        <w:tc>
          <w:tcPr>
            <w:tcW w:w="118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교장</w:t>
            </w:r>
          </w:p>
        </w:tc>
      </w:tr>
      <w:tr w:rsidR="008D3DD7">
        <w:trPr>
          <w:trHeight w:val="332"/>
          <w:jc w:val="center"/>
        </w:trPr>
        <w:tc>
          <w:tcPr>
            <w:tcW w:w="4992" w:type="dxa"/>
            <w:gridSpan w:val="3"/>
            <w:vMerge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184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  <w:tc>
          <w:tcPr>
            <w:tcW w:w="1184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  <w:tc>
          <w:tcPr>
            <w:tcW w:w="1184" w:type="dxa"/>
            <w:gridSpan w:val="3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</w:tc>
        <w:tc>
          <w:tcPr>
            <w:tcW w:w="118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single" w:sz="2" w:space="0" w:color="000000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</w:tr>
      <w:tr w:rsidR="008D3DD7">
        <w:trPr>
          <w:trHeight w:val="256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수업일시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 xml:space="preserve">2026년 10월 26일 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대상학년반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유치원 만 5세 0반</w:t>
            </w:r>
          </w:p>
        </w:tc>
        <w:tc>
          <w:tcPr>
            <w:tcW w:w="1269" w:type="dxa"/>
            <w:gridSpan w:val="3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장소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유치원 주변 숲 또는 넓은 야외 공간</w:t>
            </w:r>
          </w:p>
        </w:tc>
      </w:tr>
      <w:tr w:rsidR="008D3DD7">
        <w:trPr>
          <w:trHeight w:val="56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학과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유아교육과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학생명</w:t>
            </w:r>
          </w:p>
        </w:tc>
        <w:tc>
          <w:tcPr>
            <w:tcW w:w="1481" w:type="dxa"/>
            <w:gridSpan w:val="4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jc w:val="right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</w:r>
            <w:r>
              <w:rPr>
                <w:rFonts w:ascii="함초롬돋움" w:eastAsia="함초롬돋움" w:cs="함초롬돋움"/>
                <w:b/>
                <w:bCs/>
              </w:rPr>
            </w:r>
            <w:r>
              <w:rPr>
                <w:rFonts w:ascii="함초롬돋움" w:eastAsia="함초롬돋움" w:cs="함초롬돋움"/>
                <w:b/>
                <w:bCs/>
              </w:rPr>
            </w:r>
            <w:r>
              <w:t>햇님반 아이들</w:t>
            </w:r>
          </w:p>
        </w:tc>
        <w:tc>
          <w:tcPr>
            <w:tcW w:w="1057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지도교사명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김교사</w:t>
            </w:r>
          </w:p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31"/>
        <w:gridCol w:w="1924"/>
        <w:gridCol w:w="978"/>
        <w:gridCol w:w="359"/>
        <w:gridCol w:w="655"/>
        <w:gridCol w:w="3666"/>
      </w:tblGrid>
      <w:tr w:rsidR="008D3DD7">
        <w:trPr>
          <w:trHeight w:val="256"/>
          <w:jc w:val="center"/>
        </w:trPr>
        <w:tc>
          <w:tcPr>
            <w:tcW w:w="1431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단원</w:t>
            </w:r>
            <w:r>
              <w:rPr>
                <w:rFonts w:ascii="함초롬돋움" w:eastAsia="함초롬돋움" w:cs="함초롬돋움"/>
                <w:b/>
                <w:bCs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</w:rPr>
              <w:t>차시</w:t>
            </w:r>
            <w:r>
              <w:rPr>
                <w:rFonts w:ascii="함초롬돋움" w:eastAsia="함초롬돋움" w:cs="함초롬돋움"/>
                <w:b/>
                <w:bCs/>
              </w:rPr>
              <w:t>)</w:t>
            </w:r>
          </w:p>
        </w:tc>
        <w:tc>
          <w:tcPr>
            <w:tcW w:w="290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  <w:r>
              <w:t>숲 속 숫자 탐험: 자연물 연산 놀이 (1/1차시)</w:t>
            </w:r>
          </w:p>
        </w:tc>
        <w:tc>
          <w:tcPr>
            <w:tcW w:w="1013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교과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역량</w:t>
            </w:r>
          </w:p>
        </w:tc>
        <w:tc>
          <w:tcPr>
            <w:tcW w:w="366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  <w:r>
              <w:t>수학적 탐구 역량, 문제 해결 역량, 의사소통 역량, 공동체 역량, 자연 친화 역량</w:t>
            </w:r>
          </w:p>
        </w:tc>
      </w:tr>
      <w:tr w:rsidR="008D3DD7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주제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  <w:r>
              <w:t>자연물을 활용한 수 세기 및 연산 개념 탐색</w:t>
            </w:r>
          </w:p>
        </w:tc>
      </w:tr>
      <w:tr w:rsidR="008D3DD7">
        <w:trPr>
          <w:trHeight w:val="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성취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기준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  <w:r>
              <w:t>주변 환경에 관심을 가지고 탐색하며, 자연물에서 수와 연산의 기초 개념을 이해한다. 친구들과 협력하여 문제를 해결하는 과정에서 공동체 의식을 경험한다.</w:t>
            </w:r>
          </w:p>
        </w:tc>
      </w:tr>
      <w:tr w:rsidR="008D3DD7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목표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  <w:r>
              <w:t>유아는 숲 속 자연물을 활용하여 수 세기와 연산 개념을 이해하고 표현할 수 있다. 유아는 친구들과 협력하여 수학적 문제를 해결하고 자신의 아이디어를 공유할 수 있다. 유아는 숲이라는 환경을 탐색하며 스스로 수학적 질문을 만들거나 새로운 놀이 방법을 제안할 수 있다.</w:t>
            </w:r>
          </w:p>
        </w:tc>
      </w:tr>
      <w:tr w:rsidR="008D3DD7">
        <w:trPr>
          <w:trHeight w:val="288"/>
          <w:jc w:val="center"/>
        </w:trPr>
        <w:tc>
          <w:tcPr>
            <w:tcW w:w="1431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</w:rPr>
              <w:t>-</w:t>
            </w:r>
            <w:r>
              <w:rPr>
                <w:rFonts w:ascii="함초롬돋움" w:eastAsia="함초롬돋움" w:cs="함초롬돋움"/>
                <w:b/>
                <w:bCs/>
              </w:rPr>
              <w:t>학습모형</w:t>
            </w:r>
          </w:p>
        </w:tc>
        <w:tc>
          <w:tcPr>
            <w:tcW w:w="192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  <w:r>
              <w:t>탐구 학습 모형, 놀이 중심 학습 모형</w:t>
            </w:r>
          </w:p>
        </w:tc>
        <w:tc>
          <w:tcPr>
            <w:tcW w:w="133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교수학습자료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교사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  <w:r>
              <w:t>자연물 바구니 (솔방울, 나뭇잎, 돌멩이, 나뭇가지 등), 숫자 카드 (1~10), 덧셈/뺄셈 기호 카드, 활동 안내 그림 카드, 관찰 기록용 클립보드, 필기도구, 돗자리 또는 방석, 물티슈, 손 소독제</w:t>
            </w:r>
          </w:p>
        </w:tc>
      </w:tr>
      <w:tr w:rsidR="008D3DD7">
        <w:trPr>
          <w:trHeight w:val="288"/>
          <w:jc w:val="center"/>
        </w:trPr>
        <w:tc>
          <w:tcPr>
            <w:tcW w:w="1431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92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4025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  <w:r>
              <w:t>별도 준비물 없음 (개인 돋보기나 작은 채집통은 선택 사항)</w:t>
            </w:r>
          </w:p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8D3DD7">
        <w:trPr>
          <w:trHeight w:val="363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8D3DD7">
        <w:trPr>
          <w:trHeight w:val="363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19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t>도입 (10분)</w:t>
            </w: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t>숲 속 분위기 느끼기 및 동기 유발 / 전체 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t>유아들을 숲 속 활동 장소로 안내하고, 자연의 소리를 들려주며 숲의 분위기를 느끼게 한다. 준비된 자연물 바구니를 공개하며 호기심을 유발하고, 숲 속에서 할 수 있는 수학 놀이에 대한 유아의 아이디어를 발문한다.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0" w:hanging="300"/>
              <w:rPr>
                <w:spacing w:val="-3"/>
                <w:w w:val="97"/>
              </w:rPr>
            </w:pPr>
            <w:r>
              <w:t>숲 속 활동 장소로 이동하여 앉고, 자연의 소리를 들으며 숲의 분위기를 느낀다. 교사가 공개하는 자연물 바구니를 탐색하고, 숲 속 수학 놀이에 대한 자신의 아이디어를 이야기한다.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  <w:r>
              <w:t>□자: 자연물 바구니, 천, □유: 유아의 아이디어 존중, 안전한 이동</w:t>
            </w:r>
          </w:p>
        </w:tc>
      </w:tr>
      <w:tr w:rsidR="008D3DD7">
        <w:trPr>
          <w:trHeight w:val="323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spacing w:line="240" w:lineRule="auto"/>
              <w:ind w:left="10" w:hanging="10"/>
              <w:rPr>
                <w:color w:val="0000FF"/>
              </w:rPr>
            </w:pPr>
            <w:r>
              <w:rPr>
                <w:spacing w:val="-1"/>
              </w:rPr>
            </w:r>
            <w:r>
              <w:rPr>
                <w:noProof/>
              </w:rPr>
            </w:r>
            <w:r/>
            <w:r/>
            <w:r/>
            <w:r/>
            <w:r/>
            <w:r>
              <w:t>오늘 숲 속에서 자연물로 숫자 탐험을 하며 재미있는 연산 놀이를 해볼 거예요.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170"/>
              <w:jc w:val="center"/>
              <w:rPr>
                <w:b/>
                <w:bCs/>
                <w:spacing w:val="-5"/>
                <w:w w:val="97"/>
              </w:rPr>
            </w:pPr>
            <w:r>
              <w:rPr>
                <w:b/>
                <w:bCs/>
                <w:spacing w:val="-5"/>
                <w:w w:val="97"/>
              </w:rPr>
            </w:r>
            <w:r>
              <w:rPr>
                <w:b/>
                <w:bCs/>
                <w:spacing w:val="-5"/>
                <w:w w:val="97"/>
              </w:rPr>
            </w:r>
            <w:r>
              <w:rPr>
                <w:b/>
                <w:bCs/>
                <w:spacing w:val="-5"/>
                <w:w w:val="97"/>
              </w:rPr>
            </w:r>
            <w:r>
              <w:rPr>
                <w:b/>
                <w:bCs/>
                <w:spacing w:val="-5"/>
                <w:w w:val="97"/>
              </w:rPr>
            </w:r>
            <w:r>
              <w:t>&lt;활동 1&gt; 숲 속 숫자 보물 찾기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</w:tc>
      </w:tr>
      <w:tr w:rsidR="008D3DD7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t>1. 유아들에게 숲 속을 자유롭게 탐색하며 다양한 자연물을 모으도록 안내한다. 2. 모은 자연물을 스스로 분류하고 개수를 세어보도록 격려한다. 3. 모둠별로 모은 자연물을 돗자리에 가져와 친구들과 공유하도록 돕는다. 4. '이 돌멩이는 몇 개일까?', '어떤 나뭇잎이 가장 많을까?' 등 발문으로 수 세기와 비교 활동을 유도한다.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8D3DD7">
        <w:trPr>
          <w:trHeight w:val="771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8D3DD7">
        <w:trPr>
          <w:trHeight w:val="771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35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t>전개 (30분)</w:t>
            </w: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t>자연물 연산 놀이 및 공유 / 모둠 활동 및 전체 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6" w:hanging="296"/>
              <w:rPr>
                <w:spacing w:val="-3"/>
                <w:w w:val="97"/>
              </w:rPr>
            </w:pPr>
            <w:r>
              <w:t>유아들이 모은 자연물을 활용하여 덧셈, 뺄셈 등 간단한 연산식을 만들도록 돕는다. 숫자 카드와 기호 카드를 활용하여 연산식을 시각적으로 표현하도록 지원한다. 각 모둠의 발표를 경청하고, 유아의 아이디어를 그림과 함께 기록하여 시각화한다. 다양한 해결 방법을 탐색하도록 질문하고, 서로의 아이디어를 존중하는 분위기를 조성한다.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  <w:r>
              <w:t>숲 속을 탐색하며 자연물을 모으고, 분류하여 개수를 센다. 모은 자연물로 덧셈, 뺄셈 연산식을 만들고 친구들과 공유한다. 모둠별로 만든 연산 이야기나 문제를 발표하고 다른 모둠의 문제 해결에 참여한다.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  <w:r>
              <w:t>□자: 자연물, 숫자 카드, 덧셈/뺄셈 기호 카드, 활동 안내 그림 카드, 칠판/큰 종이, □평: 관찰 기록, □유: 유아의 안전한 탐색, 자율성 존중, 협력 격려</w:t>
            </w:r>
          </w:p>
        </w:tc>
      </w:tr>
      <w:tr w:rsidR="008D3DD7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296" w:hanging="296"/>
              <w:jc w:val="center"/>
              <w:rPr>
                <w:b/>
                <w:bCs/>
                <w:spacing w:val="-3"/>
                <w:w w:val="97"/>
              </w:rPr>
            </w:pP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t>&lt;활동 2&gt; 자연물로 만드는 나만의 연산식 &amp; 우리들의 '숲 속 숫자 이야기' 만들기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t>1. 유아들이 모은 자연물을 활용하여 덧셈, 뺄셈 등 간단한 연산식을 만들어 보게 한다. (예: 돌멩이 5개 + 솔방울 3개 = 8개) 2. 교사가 준비한 숫자 카드와 덧셈/뺄셈 기호 카드를 활용하여 연산식을 시각적으로 표현해 볼 수 있도록 안내한다. 3. 모둠별로 자연물 연산 놀이를 통해 발견한 숫자 이야기나 문제를 발표하고 공유하도록 한다. 4. 다른 모둠의 친구들은 발표를 듣고 함께 문제를 해결해 본다.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8" w:hanging="278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1471"/>
          <w:jc w:val="center"/>
        </w:trPr>
        <w:tc>
          <w:tcPr>
            <w:tcW w:w="875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p w:rsidR="008D3DD7" w:rsidRDefault="00AD3BD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판서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60"/>
        <w:gridCol w:w="260"/>
        <w:gridCol w:w="6693"/>
      </w:tblGrid>
      <w:tr w:rsidR="008D3DD7">
        <w:trPr>
          <w:trHeight w:val="1717"/>
        </w:trPr>
        <w:tc>
          <w:tcPr>
            <w:tcW w:w="206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&lt;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멀티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자료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&gt;</w:t>
            </w:r>
          </w:p>
          <w:p w:rsidR="008D3DD7" w:rsidRDefault="008D3DD7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</w:p>
          <w:p w:rsidR="008D3DD7" w:rsidRDefault="00AD3BD5">
            <w:pPr>
              <w:pStyle w:val="a"/>
              <w:wordWrap/>
              <w:spacing w:before="120" w:line="240" w:lineRule="auto"/>
              <w:ind w:left="252" w:hanging="252"/>
              <w:jc w:val="center"/>
              <w:rPr>
                <w:rFonts w:ascii="함초롬돋움" w:eastAsia="함초롬돋움" w:cs="함초롬돋움"/>
                <w:color w:val="0000FF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1. PPT</w:t>
            </w:r>
          </w:p>
        </w:tc>
        <w:tc>
          <w:tcPr>
            <w:tcW w:w="260" w:type="dxa"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</w:pPr>
            <w:r>
              <w:t>1. 자연의 소리 음원 (새소리, 바람 소리 등) 2. 활동 안내 그림 카드 (예: '더하기', '빼기' 그림)</w:t>
            </w:r>
          </w:p>
        </w:tc>
        <w:tc>
          <w:tcPr>
            <w:tcW w:w="66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t>숲 속 자연물을 활용하여 수 세기와 연산 개념을 놀이 중심으로 탐색해 봅시다.</w:t>
            </w:r>
          </w:p>
          <w:tbl>
            <w:tblPr>
              <w:tblW w:w="0" w:type="auto"/>
              <w:jc w:val="center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5"/>
              <w:gridCol w:w="4852"/>
            </w:tblGrid>
            <w:tr w:rsidR="008D3DD7">
              <w:trPr>
                <w:trHeight w:val="337"/>
                <w:jc w:val="center"/>
              </w:trPr>
              <w:tc>
                <w:tcPr>
                  <w:tcW w:w="275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8D3DD7" w:rsidRDefault="00AD3BD5">
                  <w:pPr>
                    <w:pStyle w:val="a"/>
                    <w:wordWrap/>
                    <w:spacing w:line="240" w:lineRule="auto"/>
                    <w:jc w:val="center"/>
                  </w:pPr>
                  <w:r>
                    <w:t xml:space="preserve"> </w:t>
                  </w:r>
                </w:p>
              </w:tc>
              <w:tc>
                <w:tcPr>
                  <w:tcW w:w="4852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8D3DD7" w:rsidRDefault="00AD3BD5">
                  <w:pPr>
                    <w:pStyle w:val="a"/>
                    <w:wordWrap/>
                    <w:spacing w:line="240" w:lineRule="auto"/>
                    <w:ind w:left="10" w:hanging="10"/>
                    <w:jc w:val="center"/>
                    <w:rPr>
                      <w:color w:val="0000FF"/>
                    </w:rPr>
                  </w:pPr>
                  <w:r>
                    <w:rPr>
                      <w:b/>
                      <w:bCs/>
                      <w:spacing w:val="-1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53289" cy="153289"/>
                        <wp:effectExtent l="0" t="0" r="0" b="0"/>
                        <wp:docPr id="2" name="picture 2" descr="그림입니다. 원본 그림의 이름: 그림2.png 원본 그림의 크기: 가로 378pixel, 세로 378pixel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"/>
                                <pic:cNvPicPr/>
                              </pic:nvPicPr>
                              <pic:blipFill>
                                <a:blip r:embed="rId5" cstate="print">
                                  <a:lum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289" cy="1532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</w:tr>
          </w:tbl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p w:rsidR="008D3DD7" w:rsidRDefault="00AD3BD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평가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00"/>
        <w:gridCol w:w="474"/>
        <w:gridCol w:w="4908"/>
        <w:gridCol w:w="1115"/>
        <w:gridCol w:w="1116"/>
      </w:tblGrid>
      <w:tr w:rsidR="008D3DD7">
        <w:trPr>
          <w:trHeight w:val="332"/>
          <w:jc w:val="center"/>
        </w:trPr>
        <w:tc>
          <w:tcPr>
            <w:tcW w:w="1400" w:type="dxa"/>
            <w:tcBorders>
              <w:top w:val="single" w:sz="9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목표</w:t>
            </w:r>
          </w:p>
        </w:tc>
        <w:tc>
          <w:tcPr>
            <w:tcW w:w="7613" w:type="dxa"/>
            <w:gridSpan w:val="4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2"/>
                <w:w w:val="97"/>
                <w:sz w:val="18"/>
                <w:szCs w:val="18"/>
              </w:rPr>
            </w:pPr>
            <w:r>
              <w:t>유아가 자연물을 활용하여 수 세기 및 연산 개념을 이해하고 표현하는지 평가한다. 유아가 친구들과 협력하여 수학적 문제를 해결하고 자신의 아이디어를 공유하는지 평가한다. 유아가 숲이라는 환경을 탐색하며 스스로 수학적 질문을 만들거나 새로운 놀이 방법을 제안하는지 평가한다.</w:t>
            </w:r>
          </w:p>
        </w:tc>
      </w:tr>
      <w:tr w:rsidR="008D3DD7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성취기준</w:t>
            </w:r>
          </w:p>
        </w:tc>
        <w:tc>
          <w:tcPr>
            <w:tcW w:w="761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left"/>
            </w:pPr>
            <w:r>
              <w:t>주변 환경에 관심을 가지고 탐색하며, 자연물에서 수와 연산의 기초 개념을 이해한다. 친구들과 협력하여 문제를 해결하는 과정에서 공동체 의식을 경험한다.</w:t>
            </w:r>
          </w:p>
        </w:tc>
      </w:tr>
      <w:tr w:rsidR="008D3DD7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요소</w:t>
            </w:r>
          </w:p>
        </w:tc>
        <w:tc>
          <w:tcPr>
            <w:tcW w:w="538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수준</w:t>
            </w:r>
          </w:p>
        </w:tc>
        <w:tc>
          <w:tcPr>
            <w:tcW w:w="1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방법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</w:tc>
      </w:tr>
      <w:tr w:rsidR="008D3DD7">
        <w:trPr>
          <w:trHeight w:val="615"/>
          <w:jc w:val="center"/>
        </w:trPr>
        <w:tc>
          <w:tcPr>
            <w:tcW w:w="1400" w:type="dxa"/>
            <w:vMerge w:val="restart"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  <w:r>
              <w:t>수 세기 및 연산 개념 이해, 문제 해결 참여도, 아이디어 공유, 환경 탐색 태도, 지속 가능성 태도</w:t>
            </w: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r>
            <w:r>
              <w:t>상: 자연물을 활용하여 수 세기와 연산 개념을 정확히 이해하고 다양하게 표현하며, 적극적으로 문제 해결에 참여하고 아이디어를 공유한다. 중: 자연물을 활용하여 수 세기와 연산 개념을 대체로 이해하고 표현하며, 문제 해결에 참여하고 아이디어를 공유하려 노력한다. 하: 자연물을 활용한 수 세기 및 연산 개념 이해에 도움이 필요하며, 문제 해결 참여나 아이디어 공유에 소극적이다.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</w:p>
        </w:tc>
        <w:tc>
          <w:tcPr>
            <w:tcW w:w="11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  <w:r>
              <w:t>관찰 평가, 일화 기록, 작품 평가 (유아가 만든 연산식)</w:t>
            </w:r>
          </w:p>
        </w:tc>
        <w:tc>
          <w:tcPr>
            <w:tcW w:w="111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  <w:r>
              <w:t>활동 중, 활동 후</w:t>
            </w:r>
          </w:p>
        </w:tc>
      </w:tr>
      <w:tr w:rsidR="008D3DD7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중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하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8"/>
                <w:w w:val="97"/>
              </w:rPr>
            </w:pP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8D3DD7" w:rsidRDefault="008D3DD7"/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p w:rsidR="008D3DD7" w:rsidRDefault="008D3DD7">
      <w:pPr>
        <w:pStyle w:val="101"/>
        <w:tabs>
          <w:tab w:val="clear" w:pos="200"/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sectPr w:rsidR="008D3DD7">
      <w:endnotePr>
        <w:numFmt w:val="decimal"/>
      </w:endnotePr>
      <w:pgSz w:w="11905" w:h="16837"/>
      <w:pgMar w:top="1984" w:right="1417" w:bottom="1700" w:left="1417" w:header="1133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altName w:val="Yu Gothic"/>
    <w:panose1 w:val="00000000000000000000"/>
    <w:charset w:val="80"/>
    <w:family w:val="roman"/>
    <w:notTrueType/>
    <w:pitch w:val="default"/>
  </w:font>
  <w:font w:name="HYSinMyeongJo-Medium">
    <w:altName w:val="HY신명조"/>
    <w:panose1 w:val="00000000000000000000"/>
    <w:charset w:val="81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HYGothic-Extra">
    <w:altName w:val="HY견고딕"/>
    <w:panose1 w:val="00000000000000000000"/>
    <w:charset w:val="81"/>
    <w:family w:val="roman"/>
    <w:notTrueType/>
    <w:pitch w:val="default"/>
  </w:font>
  <w:font w:name="Asia희망M">
    <w:panose1 w:val="00000000000000000000"/>
    <w:charset w:val="80"/>
    <w:family w:val="roman"/>
    <w:notTrueType/>
    <w:pitch w:val="default"/>
  </w:font>
  <w:font w:name="나눔고딕 Bold">
    <w:panose1 w:val="00000000000000000000"/>
    <w:charset w:val="80"/>
    <w:family w:val="roman"/>
    <w:notTrueType/>
    <w:pitch w:val="default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CI Tulip">
    <w:panose1 w:val="00000000000000000000"/>
    <w:charset w:val="00"/>
    <w:family w:val="roman"/>
    <w:notTrueType/>
    <w:pitch w:val="default"/>
  </w:font>
  <w:font w:name="신명 신명조">
    <w:panose1 w:val="00000000000000000000"/>
    <w:charset w:val="80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panose1 w:val="00000000000000000000"/>
    <w:charset w:val="80"/>
    <w:family w:val="roman"/>
    <w:notTrueType/>
    <w:pitch w:val="default"/>
  </w:font>
  <w:font w:name="HYMyeongJo-Extra">
    <w:altName w:val="HY견명조"/>
    <w:panose1 w:val="00000000000000000000"/>
    <w:charset w:val="81"/>
    <w:family w:val="roman"/>
    <w:notTrueType/>
    <w:pitch w:val="default"/>
  </w:font>
  <w:font w:name="-윤고딕120">
    <w:panose1 w:val="00000000000000000000"/>
    <w:charset w:val="80"/>
    <w:family w:val="roman"/>
    <w:notTrueType/>
    <w:pitch w:val="default"/>
  </w:font>
  <w:font w:name="한컴돋움">
    <w:panose1 w:val="00000000000000000000"/>
    <w:charset w:val="80"/>
    <w:family w:val="roman"/>
    <w:notTrueType/>
    <w:pitch w:val="default"/>
  </w:font>
  <w:font w:name="-윤고딕130">
    <w:panose1 w:val="00000000000000000000"/>
    <w:charset w:val="80"/>
    <w:family w:val="roman"/>
    <w:notTrueType/>
    <w:pitch w:val="default"/>
  </w:font>
  <w:font w:name="HYHeadLine-Medium">
    <w:altName w:val="HY헤드라인M"/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HY울릉도L">
    <w:panose1 w:val="00000000000000000000"/>
    <w:charset w:val="80"/>
    <w:family w:val="roman"/>
    <w:notTrueType/>
    <w:pitch w:val="default"/>
  </w:font>
  <w:font w:name="-파랑새M">
    <w:panose1 w:val="00000000000000000000"/>
    <w:charset w:val="80"/>
    <w:family w:val="roman"/>
    <w:notTrueType/>
    <w:pitch w:val="default"/>
  </w:font>
  <w:font w:name="[초롱]견고딕">
    <w:panose1 w:val="00000000000000000000"/>
    <w:charset w:val="80"/>
    <w:family w:val="roman"/>
    <w:notTrueType/>
    <w:pitch w:val="default"/>
  </w:font>
  <w:font w:name="-소망L">
    <w:panose1 w:val="00000000000000000000"/>
    <w:charset w:val="80"/>
    <w:family w:val="roman"/>
    <w:notTrueType/>
    <w:pitch w:val="default"/>
  </w:font>
  <w:font w:name="신명 중고딕">
    <w:panose1 w:val="00000000000000000000"/>
    <w:charset w:val="80"/>
    <w:family w:val="roman"/>
    <w:notTrueType/>
    <w:pitch w:val="default"/>
  </w:font>
  <w:font w:name="NanumGothic">
    <w:altName w:val="나눔고딕"/>
    <w:panose1 w:val="00000000000000000000"/>
    <w:charset w:val="81"/>
    <w:family w:val="auto"/>
    <w:pitch w:val="variable"/>
    <w:sig w:usb0="80000003" w:usb1="09D7FCEB" w:usb2="00000010" w:usb3="00000000" w:csb0="00080001" w:csb1="00000000"/>
  </w:font>
  <w:font w:name="-소망M">
    <w:panose1 w:val="00000000000000000000"/>
    <w:charset w:val="80"/>
    <w:family w:val="roman"/>
    <w:notTrueType/>
    <w:pitch w:val="default"/>
  </w:font>
  <w:font w:name="신명 디나루">
    <w:panose1 w:val="00000000000000000000"/>
    <w:charset w:val="80"/>
    <w:family w:val="roman"/>
    <w:notTrueType/>
    <w:pitch w:val="default"/>
  </w:font>
  <w:font w:name="Asia태명조">
    <w:panose1 w:val="00000000000000000000"/>
    <w:charset w:val="80"/>
    <w:family w:val="roman"/>
    <w:notTrueType/>
    <w:pitch w:val="default"/>
  </w:font>
  <w:font w:name="나눔고딕 Light">
    <w:panose1 w:val="00000000000000000000"/>
    <w:charset w:val="80"/>
    <w:family w:val="roman"/>
    <w:notTrueType/>
    <w:pitch w:val="default"/>
  </w:font>
  <w:font w:name="Rix고딕 L">
    <w:panose1 w:val="00000000000000000000"/>
    <w:charset w:val="80"/>
    <w:family w:val="roman"/>
    <w:notTrueType/>
    <w:pitch w:val="default"/>
  </w:font>
  <w:font w:name="HYGothic-Medium">
    <w:altName w:val="HY중고딕"/>
    <w:panose1 w:val="00000000000000000000"/>
    <w:charset w:val="81"/>
    <w:family w:val="roman"/>
    <w:notTrueType/>
    <w:pitch w:val="default"/>
  </w:font>
  <w:font w:name="KoPub돋움체 Light">
    <w:panose1 w:val="00000000000000000000"/>
    <w:charset w:val="80"/>
    <w:family w:val="roman"/>
    <w:notTrueType/>
    <w:pitch w:val="default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E7793"/>
    <w:multiLevelType w:val="multilevel"/>
    <w:tmpl w:val="36B89CDE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E441821"/>
    <w:multiLevelType w:val="multilevel"/>
    <w:tmpl w:val="AEDA66A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65E6458"/>
    <w:multiLevelType w:val="multilevel"/>
    <w:tmpl w:val="B2C8460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3DD7"/>
    <w:rsid w:val="008D3DD7"/>
    <w:rsid w:val="00AD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841DC87-8077-40C2-94A3-328FCC86A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8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9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1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2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4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5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6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</w:rPr>
  </w:style>
  <w:style w:type="paragraph" w:customStyle="1" w:styleId="a7">
    <w:name w:val="캡션"/>
    <w:qFormat/>
    <w:pPr>
      <w:widowControl w:val="0"/>
      <w:wordWrap w:val="0"/>
      <w:autoSpaceDE w:val="0"/>
      <w:autoSpaceDN w:val="0"/>
      <w:spacing w:after="16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8">
    <w:name w:val="실습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  <w:spacing w:val="-6"/>
      <w:w w:val="95"/>
      <w:sz w:val="24"/>
      <w:szCs w:val="24"/>
    </w:rPr>
  </w:style>
  <w:style w:type="paragraph" w:customStyle="1" w:styleId="12">
    <w:name w:val="1)"/>
    <w:qFormat/>
    <w:pPr>
      <w:widowControl w:val="0"/>
      <w:wordWrap w:val="0"/>
      <w:autoSpaceDE w:val="0"/>
      <w:autoSpaceDN w:val="0"/>
      <w:snapToGrid w:val="0"/>
      <w:spacing w:line="249" w:lineRule="auto"/>
      <w:ind w:firstLine="40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24"/>
      <w:szCs w:val="24"/>
    </w:rPr>
  </w:style>
  <w:style w:type="paragraph" w:customStyle="1" w:styleId="a9">
    <w:name w:val="표내용"/>
    <w:qFormat/>
    <w:pPr>
      <w:widowControl w:val="0"/>
      <w:autoSpaceDE w:val="0"/>
      <w:autoSpaceDN w:val="0"/>
      <w:snapToGrid w:val="0"/>
      <w:jc w:val="center"/>
    </w:pPr>
    <w:rPr>
      <w:rFonts w:ascii="HYSinMyeongJo-Medium" w:eastAsia="휴먼명조" w:hAnsi="Arial Unicode MS" w:cs="휴먼명조"/>
      <w:color w:val="000000"/>
      <w:spacing w:val="-8"/>
      <w:w w:val="90"/>
      <w:sz w:val="20"/>
      <w:szCs w:val="20"/>
    </w:rPr>
  </w:style>
  <w:style w:type="paragraph" w:customStyle="1" w:styleId="13">
    <w:name w:val="1.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-">
    <w:name w:val="로마-희망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</w:tabs>
      <w:wordWrap w:val="0"/>
      <w:autoSpaceDE w:val="0"/>
      <w:autoSpaceDN w:val="0"/>
      <w:snapToGrid w:val="0"/>
      <w:spacing w:after="60" w:line="257" w:lineRule="auto"/>
      <w:jc w:val="both"/>
    </w:pPr>
    <w:rPr>
      <w:rFonts w:ascii="Asia희망M" w:eastAsia="Asia희망M" w:hAnsi="Arial Unicode MS" w:cs="Asia희망M"/>
      <w:color w:val="000000"/>
      <w:spacing w:val="-11"/>
      <w:w w:val="95"/>
      <w:sz w:val="44"/>
      <w:szCs w:val="44"/>
    </w:rPr>
  </w:style>
  <w:style w:type="paragraph" w:customStyle="1" w:styleId="113">
    <w:name w:val="*1.나눔고딕13"/>
    <w:qFormat/>
    <w:pPr>
      <w:widowControl w:val="0"/>
      <w:wordWrap w:val="0"/>
      <w:autoSpaceDE w:val="0"/>
      <w:autoSpaceDN w:val="0"/>
      <w:snapToGrid w:val="0"/>
      <w:spacing w:after="100" w:line="249" w:lineRule="auto"/>
      <w:jc w:val="both"/>
    </w:pPr>
    <w:rPr>
      <w:rFonts w:ascii="나눔고딕 Bold" w:eastAsia="나눔고딕 Bold" w:hAnsi="Arial Unicode MS" w:cs="나눔고딕 Bold"/>
      <w:color w:val="000000"/>
      <w:sz w:val="26"/>
      <w:szCs w:val="26"/>
    </w:rPr>
  </w:style>
  <w:style w:type="paragraph" w:customStyle="1" w:styleId="aa">
    <w:name w:val="표안"/>
    <w:qFormat/>
    <w:pPr>
      <w:widowControl w:val="0"/>
      <w:wordWrap w:val="0"/>
      <w:autoSpaceDE w:val="0"/>
      <w:autoSpaceDN w:val="0"/>
      <w:snapToGrid w:val="0"/>
      <w:ind w:left="50" w:right="5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</w:rPr>
  </w:style>
  <w:style w:type="paragraph" w:customStyle="1" w:styleId="xl72">
    <w:name w:val="xl72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xl73">
    <w:name w:val="xl73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ab">
    <w:name w:val="지도안제목"/>
    <w:qFormat/>
    <w:pPr>
      <w:widowControl w:val="0"/>
      <w:wordWrap w:val="0"/>
      <w:autoSpaceDE w:val="0"/>
      <w:autoSpaceDN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7"/>
      <w:sz w:val="20"/>
      <w:szCs w:val="20"/>
    </w:rPr>
  </w:style>
  <w:style w:type="paragraph" w:customStyle="1" w:styleId="ac">
    <w:name w:val="표밑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ind w:left="100" w:right="100"/>
      <w:jc w:val="both"/>
    </w:pPr>
    <w:rPr>
      <w:rFonts w:ascii="HCI Tulip" w:eastAsia="신명 신명조" w:hAnsi="Arial Unicode MS" w:cs="신명 신명조"/>
      <w:color w:val="000000"/>
      <w:spacing w:val="-12"/>
      <w:w w:val="90"/>
      <w:sz w:val="21"/>
      <w:szCs w:val="21"/>
    </w:rPr>
  </w:style>
  <w:style w:type="paragraph" w:customStyle="1" w:styleId="ad">
    <w:name w:val="가.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CI Hollyhock" w:eastAsia="휴먼고딕" w:hAnsi="Arial Unicode MS" w:cs="휴먼고딕"/>
      <w:color w:val="000000"/>
      <w:spacing w:val="-4"/>
      <w:w w:val="95"/>
      <w:sz w:val="24"/>
      <w:szCs w:val="24"/>
    </w:rPr>
  </w:style>
  <w:style w:type="paragraph" w:customStyle="1" w:styleId="14">
    <w:name w:val="중간제목1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MyeongJo-Extra" w:eastAsia="HYMyeongJo-Extra" w:hAnsi="Arial Unicode MS" w:cs="HYMyeongJo-Extra"/>
      <w:color w:val="000000"/>
      <w:sz w:val="32"/>
      <w:szCs w:val="32"/>
    </w:rPr>
  </w:style>
  <w:style w:type="paragraph" w:customStyle="1" w:styleId="15">
    <w:name w:val="본문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spacing w:line="249" w:lineRule="auto"/>
      <w:jc w:val="both"/>
    </w:pPr>
    <w:rPr>
      <w:rFonts w:ascii="HCI Tulip" w:eastAsia="신명 신명조" w:hAnsi="Arial Unicode MS" w:cs="신명 신명조"/>
      <w:color w:val="000000"/>
      <w:spacing w:val="-7"/>
      <w:w w:val="95"/>
    </w:rPr>
  </w:style>
  <w:style w:type="paragraph" w:customStyle="1" w:styleId="16">
    <w:name w:val="표위에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autoSpaceDE w:val="0"/>
      <w:autoSpaceDN w:val="0"/>
      <w:snapToGrid w:val="0"/>
      <w:jc w:val="center"/>
    </w:pPr>
    <w:rPr>
      <w:rFonts w:ascii="-윤고딕120" w:eastAsia="-윤고딕120" w:hAnsi="Arial Unicode MS" w:cs="-윤고딕120"/>
      <w:color w:val="000000"/>
      <w:spacing w:val="-7"/>
      <w:w w:val="90"/>
      <w:sz w:val="21"/>
      <w:szCs w:val="21"/>
    </w:rPr>
  </w:style>
  <w:style w:type="paragraph" w:customStyle="1" w:styleId="ae">
    <w:name w:val="표제목"/>
    <w:qFormat/>
    <w:pPr>
      <w:widowControl w:val="0"/>
      <w:autoSpaceDE w:val="0"/>
      <w:autoSpaceDN w:val="0"/>
      <w:snapToGrid w:val="0"/>
      <w:ind w:left="40"/>
      <w:jc w:val="center"/>
      <w:textAlignment w:val="center"/>
    </w:pPr>
    <w:rPr>
      <w:rFonts w:ascii="한컴돋움" w:eastAsia="한컴돋움" w:hAnsi="Arial Unicode MS" w:cs="한컴돋움"/>
      <w:b/>
      <w:bCs/>
      <w:color w:val="000000"/>
    </w:rPr>
  </w:style>
  <w:style w:type="paragraph" w:customStyle="1" w:styleId="af">
    <w:name w:val="가나다"/>
    <w:qFormat/>
    <w:pPr>
      <w:widowControl w:val="0"/>
      <w:wordWrap w:val="0"/>
      <w:autoSpaceDE w:val="0"/>
      <w:autoSpaceDN w:val="0"/>
      <w:snapToGrid w:val="0"/>
      <w:spacing w:before="240" w:after="140" w:line="249" w:lineRule="auto"/>
      <w:ind w:left="200"/>
      <w:jc w:val="both"/>
    </w:pPr>
    <w:rPr>
      <w:rFonts w:ascii="-윤고딕130" w:eastAsia="-윤고딕130" w:hAnsi="Arial Unicode MS" w:cs="-윤고딕130"/>
      <w:color w:val="000000"/>
      <w:sz w:val="28"/>
      <w:szCs w:val="28"/>
    </w:rPr>
  </w:style>
  <w:style w:type="paragraph" w:customStyle="1" w:styleId="17">
    <w:name w:val="1"/>
    <w:qFormat/>
    <w:pPr>
      <w:widowControl w:val="0"/>
      <w:wordWrap w:val="0"/>
      <w:autoSpaceDE w:val="0"/>
      <w:autoSpaceDN w:val="0"/>
      <w:snapToGrid w:val="0"/>
      <w:spacing w:before="100" w:line="280" w:lineRule="auto"/>
      <w:jc w:val="both"/>
    </w:pPr>
    <w:rPr>
      <w:rFonts w:ascii="HYHeadLine-Medium" w:eastAsia="HYHeadLine-Medium" w:hAnsi="Arial Unicode MS" w:cs="HYHeadLine-Medium"/>
      <w:color w:val="000000"/>
      <w:spacing w:val="-7"/>
      <w:sz w:val="30"/>
      <w:szCs w:val="30"/>
    </w:rPr>
  </w:style>
  <w:style w:type="paragraph" w:customStyle="1" w:styleId="af0">
    <w:name w:val="표바탕글"/>
    <w:qFormat/>
    <w:pPr>
      <w:widowControl w:val="0"/>
      <w:wordWrap w:val="0"/>
      <w:autoSpaceDE w:val="0"/>
      <w:autoSpaceDN w:val="0"/>
      <w:snapToGrid w:val="0"/>
      <w:spacing w:line="249" w:lineRule="auto"/>
      <w:ind w:left="100" w:right="100"/>
      <w:jc w:val="both"/>
    </w:pPr>
    <w:rPr>
      <w:rFonts w:ascii="HCI Poppy" w:eastAsia="휴먼명조" w:hAnsi="Arial Unicode MS" w:cs="휴먼명조"/>
      <w:color w:val="000000"/>
      <w:spacing w:val="-5"/>
      <w:w w:val="95"/>
      <w:sz w:val="20"/>
      <w:szCs w:val="20"/>
    </w:rPr>
  </w:style>
  <w:style w:type="paragraph" w:customStyle="1" w:styleId="af1">
    <w:name w:val="표안내용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  <w:sz w:val="20"/>
      <w:szCs w:val="20"/>
    </w:rPr>
  </w:style>
  <w:style w:type="paragraph" w:customStyle="1" w:styleId="xl65">
    <w:name w:val="xl65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xl66">
    <w:name w:val="xl66"/>
    <w:qFormat/>
    <w:pPr>
      <w:widowControl w:val="0"/>
      <w:shd w:val="clear" w:color="auto" w:fill="FFFFFF"/>
      <w:autoSpaceDE w:val="0"/>
      <w:autoSpaceDN w:val="0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af2">
    <w:name w:val="중간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CI Hollyhock" w:eastAsia="휴먼고딕" w:hAnsi="Arial Unicode MS" w:cs="휴먼고딕"/>
      <w:b/>
      <w:bCs/>
      <w:color w:val="000000"/>
    </w:rPr>
  </w:style>
  <w:style w:type="paragraph" w:customStyle="1" w:styleId="18">
    <w:name w:val="가.1"/>
    <w:qFormat/>
    <w:pPr>
      <w:widowControl w:val="0"/>
      <w:wordWrap w:val="0"/>
      <w:autoSpaceDE w:val="0"/>
      <w:autoSpaceDN w:val="0"/>
      <w:snapToGrid w:val="0"/>
      <w:spacing w:after="80" w:line="249" w:lineRule="auto"/>
      <w:ind w:firstLine="200"/>
      <w:jc w:val="both"/>
    </w:pPr>
    <w:rPr>
      <w:rFonts w:ascii="HY울릉도L" w:eastAsia="HY울릉도L" w:hAnsi="Arial Unicode MS" w:cs="HY울릉도L"/>
      <w:b/>
      <w:bCs/>
      <w:color w:val="000000"/>
      <w:spacing w:val="-5"/>
      <w:w w:val="90"/>
      <w:sz w:val="27"/>
      <w:szCs w:val="27"/>
    </w:rPr>
  </w:style>
  <w:style w:type="paragraph" w:customStyle="1" w:styleId="19">
    <w:name w:val="1."/>
    <w:qFormat/>
    <w:pPr>
      <w:widowControl w:val="0"/>
      <w:wordWrap w:val="0"/>
      <w:autoSpaceDE w:val="0"/>
      <w:autoSpaceDN w:val="0"/>
      <w:snapToGrid w:val="0"/>
      <w:spacing w:after="180" w:line="249" w:lineRule="auto"/>
      <w:jc w:val="both"/>
    </w:pPr>
    <w:rPr>
      <w:rFonts w:ascii="-파랑새M" w:eastAsia="-파랑새M" w:hAnsi="Arial Unicode MS" w:cs="-파랑새M"/>
      <w:color w:val="000000"/>
      <w:spacing w:val="-3"/>
      <w:sz w:val="30"/>
      <w:szCs w:val="30"/>
    </w:rPr>
  </w:style>
  <w:style w:type="paragraph" w:customStyle="1" w:styleId="af3">
    <w:name w:val="첫째 제목"/>
    <w:qFormat/>
    <w:pPr>
      <w:widowControl w:val="0"/>
      <w:wordWrap w:val="0"/>
      <w:autoSpaceDE w:val="0"/>
      <w:autoSpaceDN w:val="0"/>
      <w:snapToGrid w:val="0"/>
      <w:spacing w:line="296" w:lineRule="auto"/>
      <w:jc w:val="both"/>
    </w:pPr>
    <w:rPr>
      <w:rFonts w:ascii="[초롱]견고딕" w:eastAsia="[초롱]견고딕" w:hAnsi="Arial Unicode MS" w:cs="[초롱]견고딕"/>
      <w:color w:val="000000"/>
      <w:spacing w:val="-11"/>
      <w:w w:val="98"/>
      <w:sz w:val="44"/>
      <w:szCs w:val="44"/>
    </w:rPr>
  </w:style>
  <w:style w:type="paragraph" w:customStyle="1" w:styleId="af4">
    <w:name w:val="도표글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110">
    <w:name w:val="1)1"/>
    <w:qFormat/>
    <w:pPr>
      <w:widowControl w:val="0"/>
      <w:tabs>
        <w:tab w:val="right" w:pos="9050"/>
      </w:tabs>
      <w:wordWrap w:val="0"/>
      <w:autoSpaceDE w:val="0"/>
      <w:autoSpaceDN w:val="0"/>
      <w:snapToGrid w:val="0"/>
      <w:spacing w:after="40" w:line="249" w:lineRule="auto"/>
      <w:ind w:left="300"/>
      <w:jc w:val="both"/>
    </w:pPr>
    <w:rPr>
      <w:rFonts w:ascii="-소망L" w:eastAsia="-소망L" w:hAnsi="Arial Unicode MS" w:cs="-소망L"/>
      <w:b/>
      <w:bCs/>
      <w:color w:val="000000"/>
      <w:spacing w:val="-8"/>
      <w:w w:val="95"/>
      <w:sz w:val="25"/>
      <w:szCs w:val="25"/>
    </w:rPr>
  </w:style>
  <w:style w:type="paragraph" w:customStyle="1" w:styleId="af5">
    <w:name w:val="본문(강조)"/>
    <w:qFormat/>
    <w:pPr>
      <w:widowControl w:val="0"/>
      <w:wordWrap w:val="0"/>
      <w:autoSpaceDE w:val="0"/>
      <w:autoSpaceDN w:val="0"/>
      <w:snapToGrid w:val="0"/>
      <w:spacing w:line="280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</w:rPr>
  </w:style>
  <w:style w:type="paragraph" w:customStyle="1" w:styleId="af6">
    <w:name w:val="표위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</w:tabs>
      <w:autoSpaceDE w:val="0"/>
      <w:autoSpaceDN w:val="0"/>
      <w:jc w:val="center"/>
    </w:pPr>
    <w:rPr>
      <w:rFonts w:ascii="신명 중고딕" w:eastAsia="신명 중고딕" w:hAnsi="Arial Unicode MS" w:cs="신명 중고딕"/>
      <w:color w:val="000000"/>
      <w:spacing w:val="-5"/>
      <w:w w:val="90"/>
    </w:rPr>
  </w:style>
  <w:style w:type="paragraph" w:customStyle="1" w:styleId="af7">
    <w:name w:val="표안의제목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GulimChe" w:eastAsia="GulimChe" w:hAnsi="Arial Unicode MS" w:cs="GulimChe"/>
      <w:b/>
      <w:bCs/>
      <w:color w:val="000000"/>
      <w:spacing w:val="-5"/>
      <w:w w:val="91"/>
      <w:sz w:val="20"/>
      <w:szCs w:val="20"/>
    </w:rPr>
  </w:style>
  <w:style w:type="paragraph" w:customStyle="1" w:styleId="af8">
    <w:name w:val="표안의내용"/>
    <w:qFormat/>
    <w:pPr>
      <w:widowControl w:val="0"/>
      <w:wordWrap w:val="0"/>
      <w:autoSpaceDE w:val="0"/>
      <w:autoSpaceDN w:val="0"/>
      <w:snapToGrid w:val="0"/>
      <w:spacing w:line="249" w:lineRule="auto"/>
      <w:ind w:left="190" w:hanging="96"/>
      <w:jc w:val="both"/>
    </w:pPr>
    <w:rPr>
      <w:rFonts w:ascii="GulimChe" w:eastAsia="GulimChe" w:hAnsi="Arial Unicode MS" w:cs="GulimChe"/>
      <w:color w:val="000000"/>
      <w:spacing w:val="-5"/>
      <w:w w:val="91"/>
      <w:sz w:val="20"/>
      <w:szCs w:val="20"/>
    </w:rPr>
  </w:style>
  <w:style w:type="paragraph" w:customStyle="1" w:styleId="af9">
    <w:name w:val="보충글"/>
    <w:qFormat/>
    <w:pPr>
      <w:widowControl w:val="0"/>
      <w:tabs>
        <w:tab w:val="left" w:pos="410"/>
      </w:tabs>
      <w:wordWrap w:val="0"/>
      <w:autoSpaceDE w:val="0"/>
      <w:autoSpaceDN w:val="0"/>
      <w:snapToGrid w:val="0"/>
      <w:spacing w:line="249" w:lineRule="auto"/>
      <w:jc w:val="both"/>
    </w:pPr>
    <w:rPr>
      <w:rFonts w:ascii="NanumGothic" w:eastAsia="NanumGothic" w:hAnsi="Arial Unicode MS" w:cs="NanumGothic"/>
      <w:color w:val="000000"/>
      <w:sz w:val="19"/>
      <w:szCs w:val="19"/>
    </w:rPr>
  </w:style>
  <w:style w:type="paragraph" w:customStyle="1" w:styleId="afa">
    <w:name w:val="타이틀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-소망M" w:eastAsia="-소망M" w:hAnsi="Arial Unicode MS" w:cs="-소망M"/>
      <w:color w:val="000000"/>
      <w:sz w:val="40"/>
      <w:szCs w:val="40"/>
    </w:rPr>
  </w:style>
  <w:style w:type="paragraph" w:customStyle="1" w:styleId="afb">
    <w:name w:val="표위에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  <w:tab w:val="left" w:pos="360"/>
      </w:tabs>
      <w:autoSpaceDE w:val="0"/>
      <w:autoSpaceDN w:val="0"/>
      <w:snapToGrid w:val="0"/>
      <w:jc w:val="center"/>
    </w:pPr>
    <w:rPr>
      <w:rFonts w:ascii="신명 디나루" w:eastAsia="신명 디나루" w:hAnsi="Arial Unicode MS" w:cs="신명 디나루"/>
      <w:color w:val="000000"/>
      <w:spacing w:val="-7"/>
      <w:w w:val="95"/>
      <w:sz w:val="20"/>
      <w:szCs w:val="20"/>
    </w:rPr>
  </w:style>
  <w:style w:type="paragraph" w:customStyle="1" w:styleId="afc">
    <w:name w:val="로마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Asia태명조" w:hAnsi="Arial Unicode MS" w:cs="Asia태명조"/>
      <w:color w:val="000000"/>
      <w:sz w:val="25"/>
      <w:szCs w:val="25"/>
    </w:rPr>
  </w:style>
  <w:style w:type="paragraph" w:customStyle="1" w:styleId="21">
    <w:name w:val="각주 사본2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1a">
    <w:name w:val="바탕글 사본1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fd">
    <w:name w:val="점선박스*"/>
    <w:qFormat/>
    <w:pPr>
      <w:widowControl w:val="0"/>
      <w:wordWrap w:val="0"/>
      <w:autoSpaceDE w:val="0"/>
      <w:autoSpaceDN w:val="0"/>
      <w:snapToGrid w:val="0"/>
      <w:spacing w:before="40" w:line="249" w:lineRule="auto"/>
      <w:ind w:left="1142" w:hanging="1142"/>
      <w:jc w:val="both"/>
    </w:pPr>
    <w:rPr>
      <w:rFonts w:ascii="NanumGothic" w:eastAsia="나눔고딕 Light" w:hAnsi="Arial Unicode MS" w:cs="나눔고딕 Light"/>
      <w:color w:val="000000"/>
      <w:spacing w:val="-2"/>
      <w:sz w:val="18"/>
      <w:szCs w:val="18"/>
    </w:rPr>
  </w:style>
  <w:style w:type="paragraph" w:customStyle="1" w:styleId="-0">
    <w:name w:val="+표-중앙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Rix고딕 L" w:eastAsia="Rix고딕 L" w:hAnsi="Arial Unicode MS" w:cs="Rix고딕 L"/>
      <w:color w:val="000000"/>
      <w:kern w:val="2"/>
      <w:sz w:val="18"/>
      <w:szCs w:val="18"/>
    </w:rPr>
  </w:style>
  <w:style w:type="paragraph" w:customStyle="1" w:styleId="1130">
    <w:name w:val="1.큰제목(견고13)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afe">
    <w:name w:val="표상단"/>
    <w:qFormat/>
    <w:pPr>
      <w:widowControl w:val="0"/>
      <w:autoSpaceDE w:val="0"/>
      <w:autoSpaceDN w:val="0"/>
      <w:snapToGrid w:val="0"/>
      <w:jc w:val="center"/>
    </w:pPr>
    <w:rPr>
      <w:rFonts w:ascii="HYGothic-Medium" w:eastAsia="HYGothic-Medium" w:hAnsi="Arial Unicode MS" w:cs="HYGothic-Medium"/>
      <w:color w:val="000000"/>
      <w:spacing w:val="-4"/>
      <w:w w:val="95"/>
      <w:sz w:val="18"/>
      <w:szCs w:val="18"/>
    </w:rPr>
  </w:style>
  <w:style w:type="paragraph" w:customStyle="1" w:styleId="aff">
    <w:name w:val="표머리"/>
    <w:qFormat/>
    <w:pPr>
      <w:widowControl w:val="0"/>
      <w:autoSpaceDE w:val="0"/>
      <w:autoSpaceDN w:val="0"/>
      <w:jc w:val="center"/>
    </w:pPr>
    <w:rPr>
      <w:rFonts w:ascii="HYGothic-Medium" w:eastAsia="HYGothic-Medium" w:hAnsi="Arial Unicode MS" w:cs="HYGothic-Medium"/>
      <w:b/>
      <w:bCs/>
      <w:color w:val="000000"/>
      <w:spacing w:val="-4"/>
      <w:w w:val="95"/>
      <w:sz w:val="18"/>
      <w:szCs w:val="18"/>
    </w:rPr>
  </w:style>
  <w:style w:type="paragraph" w:customStyle="1" w:styleId="aff0">
    <w:name w:val="표내용(양쪽정렬)"/>
    <w:qFormat/>
    <w:pPr>
      <w:widowControl w:val="0"/>
      <w:wordWrap w:val="0"/>
      <w:autoSpaceDE w:val="0"/>
      <w:autoSpaceDN w:val="0"/>
      <w:snapToGrid w:val="0"/>
      <w:ind w:left="40" w:right="40"/>
      <w:jc w:val="both"/>
    </w:pPr>
    <w:rPr>
      <w:rFonts w:ascii="HYGothic-Medium" w:eastAsia="HYGothic-Medium" w:hAnsi="Arial Unicode MS" w:cs="HYGothic-Medium"/>
      <w:color w:val="000000"/>
      <w:spacing w:val="-9"/>
      <w:w w:val="98"/>
      <w:sz w:val="18"/>
      <w:szCs w:val="18"/>
    </w:rPr>
  </w:style>
  <w:style w:type="paragraph" w:customStyle="1" w:styleId="aff1">
    <w:name w:val="가.제목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  <w:sz w:val="24"/>
      <w:szCs w:val="24"/>
    </w:rPr>
  </w:style>
  <w:style w:type="paragraph" w:customStyle="1" w:styleId="aff2">
    <w:name w:val="표윗단"/>
    <w:qFormat/>
    <w:pPr>
      <w:widowControl w:val="0"/>
      <w:autoSpaceDE w:val="0"/>
      <w:autoSpaceDN w:val="0"/>
      <w:snapToGrid w:val="0"/>
      <w:jc w:val="center"/>
    </w:pPr>
    <w:rPr>
      <w:rFonts w:ascii="HCI Hollyhock" w:eastAsia="휴먼고딕" w:hAnsi="Arial Unicode MS" w:cs="휴먼고딕"/>
      <w:color w:val="000000"/>
      <w:w w:val="95"/>
      <w:sz w:val="20"/>
      <w:szCs w:val="20"/>
    </w:rPr>
  </w:style>
  <w:style w:type="paragraph" w:customStyle="1" w:styleId="100">
    <w:name w:val="표안글(10)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z w:val="20"/>
      <w:szCs w:val="20"/>
    </w:rPr>
  </w:style>
  <w:style w:type="paragraph" w:customStyle="1" w:styleId="22">
    <w:name w:val="바탕글 사본2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aff3">
    <w:name w:val="표아래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</w:tabs>
      <w:wordWrap w:val="0"/>
      <w:autoSpaceDE w:val="0"/>
      <w:autoSpaceDN w:val="0"/>
      <w:snapToGrid w:val="0"/>
      <w:ind w:left="140" w:right="140"/>
      <w:jc w:val="both"/>
    </w:pPr>
    <w:rPr>
      <w:rFonts w:ascii="HCI Tulip" w:eastAsia="신명 신명조" w:hAnsi="Arial Unicode MS" w:cs="신명 신명조"/>
      <w:color w:val="000000"/>
      <w:spacing w:val="-5"/>
      <w:w w:val="95"/>
      <w:sz w:val="21"/>
      <w:szCs w:val="21"/>
    </w:rPr>
  </w:style>
  <w:style w:type="paragraph" w:customStyle="1" w:styleId="aff4">
    <w:name w:val="표옆단"/>
    <w:qFormat/>
    <w:pPr>
      <w:widowControl w:val="0"/>
      <w:wordWrap w:val="0"/>
      <w:autoSpaceDE w:val="0"/>
      <w:autoSpaceDN w:val="0"/>
      <w:ind w:left="80" w:hanging="8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18"/>
      <w:szCs w:val="18"/>
    </w:rPr>
  </w:style>
  <w:style w:type="paragraph" w:customStyle="1" w:styleId="aff5">
    <w:name w:val="@표내용왼"/>
    <w:qFormat/>
    <w:pPr>
      <w:widowControl w:val="0"/>
      <w:wordWrap w:val="0"/>
      <w:autoSpaceDE w:val="0"/>
      <w:autoSpaceDN w:val="0"/>
      <w:snapToGrid w:val="0"/>
      <w:jc w:val="both"/>
    </w:pPr>
    <w:rPr>
      <w:rFonts w:ascii="KoPub돋움체 Light" w:eastAsia="KoPub돋움체 Light" w:hAnsi="Arial Unicode MS" w:cs="KoPub돋움체 Light"/>
      <w:color w:val="000000"/>
      <w:sz w:val="18"/>
      <w:szCs w:val="18"/>
    </w:rPr>
  </w:style>
  <w:style w:type="paragraph" w:customStyle="1" w:styleId="101">
    <w:name w:val="본문(신신명10)"/>
    <w:qFormat/>
    <w:pPr>
      <w:widowControl w:val="0"/>
      <w:tabs>
        <w:tab w:val="left" w:pos="200"/>
        <w:tab w:val="left" w:pos="390"/>
        <w:tab w:val="left" w:pos="590"/>
        <w:tab w:val="left" w:pos="790"/>
        <w:tab w:val="left" w:pos="990"/>
      </w:tabs>
      <w:wordWrap w:val="0"/>
      <w:autoSpaceDE w:val="0"/>
      <w:autoSpaceDN w:val="0"/>
      <w:snapToGrid w:val="0"/>
      <w:spacing w:line="291" w:lineRule="auto"/>
      <w:ind w:firstLine="200"/>
      <w:jc w:val="both"/>
    </w:pPr>
    <w:rPr>
      <w:rFonts w:ascii="신명 신명조" w:eastAsia="신명 신명조" w:hAnsi="Arial Unicode MS" w:cs="신명 신명조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4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양식 4</dc:title>
  <dc:creator>PC-1</dc:creator>
  <cp:lastModifiedBy>cloudconvert_4</cp:lastModifiedBy>
  <cp:revision>2</cp:revision>
  <dcterms:created xsi:type="dcterms:W3CDTF">2026-06-09T11:03:00Z</dcterms:created>
  <dcterms:modified xsi:type="dcterms:W3CDTF">2026-06-09T11:03:00Z</dcterms:modified>
</cp:coreProperties>
</file>