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6334" w14:textId="77777777" w:rsidR="00795405" w:rsidRDefault="00BC1F5C">
      <w:pPr>
        <w:pStyle w:val="1"/>
        <w:numPr>
          <w:ilvl w:val="0"/>
          <w:numId w:val="0"/>
        </w:numPr>
        <w:rPr>
          <w:rFonts w:ascii="Times New Roman" w:hAnsi="Times New Roman"/>
        </w:rPr>
      </w:pPr>
      <w:bookmarkStart w:id="0" w:name="__RefHeading___Toc187906023"/>
      <w:bookmarkEnd w:id="0"/>
      <w:r>
        <w:rPr>
          <w:rFonts w:ascii="Times New Roman" w:hAnsi="Times New Roman"/>
        </w:rPr>
        <w:t>1.  Общие сведения</w:t>
      </w:r>
    </w:p>
    <w:p w14:paraId="0651B2D0" w14:textId="77777777" w:rsidR="00795405" w:rsidRDefault="00BC1F5C">
      <w:pPr>
        <w:pStyle w:val="2"/>
        <w:numPr>
          <w:ilvl w:val="0"/>
          <w:numId w:val="0"/>
        </w:numPr>
        <w:ind w:left="360"/>
        <w:rPr>
          <w:rFonts w:ascii="Times New Roman" w:hAnsi="Times New Roman"/>
          <w:i w:val="0"/>
          <w:iCs w:val="0"/>
        </w:rPr>
      </w:pPr>
      <w:bookmarkStart w:id="1" w:name="__RefHeading___Toc187906024"/>
      <w:bookmarkEnd w:id="1"/>
      <w:r>
        <w:rPr>
          <w:rFonts w:ascii="Times New Roman" w:hAnsi="Times New Roman"/>
          <w:i w:val="0"/>
          <w:iCs w:val="0"/>
        </w:rPr>
        <w:t>1.1 Полное наименование системы и ее условное обозначение.</w:t>
      </w:r>
    </w:p>
    <w:p w14:paraId="07457EC7" w14:textId="77777777" w:rsidR="00795405" w:rsidRDefault="007D2A92">
      <w:pPr>
        <w:pStyle w:val="HTML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7D2A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приложение для игры в шашки, где второй игрок – компьютер.</w:t>
      </w:r>
      <w:r w:rsidR="00BC1F5C">
        <w:rPr>
          <w:rFonts w:ascii="Times New Roman" w:hAnsi="Times New Roman" w:cs="Times New Roman"/>
          <w:sz w:val="24"/>
          <w:szCs w:val="24"/>
        </w:rPr>
        <w:t xml:space="preserve"> </w:t>
      </w:r>
      <w:r w:rsidR="00BC1F5C">
        <w:rPr>
          <w:rFonts w:ascii="Times New Roman" w:hAnsi="Times New Roman" w:cs="Times New Roman"/>
          <w:i/>
          <w:sz w:val="24"/>
          <w:szCs w:val="24"/>
        </w:rPr>
        <w:t>Условное обозначение:</w:t>
      </w:r>
      <w:r w:rsidR="00BC1F5C">
        <w:rPr>
          <w:rFonts w:ascii="Times New Roman" w:hAnsi="Times New Roman"/>
          <w:sz w:val="24"/>
          <w:szCs w:val="24"/>
        </w:rPr>
        <w:t xml:space="preserve"> </w:t>
      </w:r>
      <w:r w:rsidR="00BC1F5C">
        <w:rPr>
          <w:rFonts w:ascii="Times New Roman" w:hAnsi="Times New Roman" w:cs="Times New Roman"/>
          <w:sz w:val="24"/>
          <w:szCs w:val="24"/>
        </w:rPr>
        <w:t xml:space="preserve">ИС </w:t>
      </w:r>
      <w:r>
        <w:rPr>
          <w:rFonts w:ascii="Times New Roman" w:hAnsi="Times New Roman" w:cs="Times New Roman"/>
          <w:sz w:val="24"/>
          <w:szCs w:val="24"/>
        </w:rPr>
        <w:t>для игры в шашки</w:t>
      </w:r>
    </w:p>
    <w:p w14:paraId="101D4807" w14:textId="77777777" w:rsidR="00795405" w:rsidRDefault="00BC1F5C">
      <w:pPr>
        <w:pStyle w:val="1"/>
        <w:numPr>
          <w:ilvl w:val="0"/>
          <w:numId w:val="0"/>
        </w:numPr>
        <w:rPr>
          <w:rFonts w:ascii="Times New Roman" w:hAnsi="Times New Roman"/>
        </w:rPr>
      </w:pPr>
      <w:bookmarkStart w:id="2" w:name="__RefHeading___Toc187906030"/>
      <w:bookmarkEnd w:id="2"/>
      <w:r>
        <w:rPr>
          <w:rFonts w:ascii="Times New Roman" w:hAnsi="Times New Roman"/>
        </w:rPr>
        <w:t>2.  Назначение и цели создания системы</w:t>
      </w:r>
    </w:p>
    <w:p w14:paraId="4E60DCB4" w14:textId="77777777" w:rsidR="00795405" w:rsidRDefault="00BC1F5C">
      <w:pPr>
        <w:pStyle w:val="2"/>
        <w:numPr>
          <w:ilvl w:val="0"/>
          <w:numId w:val="0"/>
        </w:numPr>
        <w:ind w:left="792" w:hanging="432"/>
        <w:rPr>
          <w:rFonts w:ascii="Times New Roman" w:hAnsi="Times New Roman"/>
          <w:i w:val="0"/>
          <w:iCs w:val="0"/>
        </w:rPr>
      </w:pPr>
      <w:bookmarkStart w:id="3" w:name="__RefHeading___Toc187906031"/>
      <w:bookmarkEnd w:id="3"/>
      <w:r>
        <w:rPr>
          <w:rFonts w:ascii="Times New Roman" w:hAnsi="Times New Roman"/>
          <w:i w:val="0"/>
          <w:iCs w:val="0"/>
        </w:rPr>
        <w:t>2.1 Назначение системы.</w:t>
      </w:r>
    </w:p>
    <w:p w14:paraId="74FFCD03" w14:textId="77777777" w:rsidR="00795405" w:rsidRDefault="00BC1F5C">
      <w:pPr>
        <w:pStyle w:val="HTML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ИС </w:t>
      </w:r>
      <w:r w:rsidR="007D2A92">
        <w:rPr>
          <w:rFonts w:ascii="Times New Roman" w:hAnsi="Times New Roman" w:cs="Times New Roman"/>
          <w:sz w:val="24"/>
          <w:szCs w:val="24"/>
        </w:rPr>
        <w:t>для игры в шашки</w:t>
      </w:r>
      <w:r w:rsidR="00425C09">
        <w:rPr>
          <w:rFonts w:ascii="Times New Roman" w:hAnsi="Times New Roman" w:cs="Times New Roman"/>
          <w:sz w:val="24"/>
          <w:szCs w:val="24"/>
        </w:rPr>
        <w:t xml:space="preserve"> с компьютером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предназначена для </w:t>
      </w:r>
      <w:r w:rsidR="00425C09">
        <w:rPr>
          <w:rFonts w:ascii="Times New Roman" w:hAnsi="Times New Roman" w:cs="Times New Roman"/>
          <w:sz w:val="24"/>
          <w:szCs w:val="24"/>
        </w:rPr>
        <w:t xml:space="preserve">пользователей, которые любят логические игры, и хотят развивать мышление. </w:t>
      </w:r>
    </w:p>
    <w:p w14:paraId="1468F450" w14:textId="77777777" w:rsidR="00795405" w:rsidRDefault="00BC1F5C">
      <w:pPr>
        <w:pStyle w:val="2"/>
        <w:numPr>
          <w:ilvl w:val="0"/>
          <w:numId w:val="0"/>
        </w:numPr>
        <w:ind w:left="792" w:hanging="432"/>
        <w:rPr>
          <w:rFonts w:ascii="Times New Roman" w:hAnsi="Times New Roman"/>
          <w:i w:val="0"/>
          <w:iCs w:val="0"/>
        </w:rPr>
      </w:pPr>
      <w:bookmarkStart w:id="4" w:name="__RefHeading___Toc187906032"/>
      <w:bookmarkEnd w:id="4"/>
      <w:r>
        <w:rPr>
          <w:rFonts w:ascii="Times New Roman" w:hAnsi="Times New Roman"/>
          <w:i w:val="0"/>
          <w:iCs w:val="0"/>
        </w:rPr>
        <w:t>2.2 Цели создания системы.</w:t>
      </w:r>
    </w:p>
    <w:p w14:paraId="19715D3C" w14:textId="77777777" w:rsidR="00795405" w:rsidRDefault="00BC1F5C">
      <w:pPr>
        <w:spacing w:line="360" w:lineRule="auto"/>
        <w:jc w:val="both"/>
      </w:pPr>
      <w:r>
        <w:t>Целью создания системы является:</w:t>
      </w:r>
    </w:p>
    <w:p w14:paraId="2D1274CE" w14:textId="77777777" w:rsidR="00425C09" w:rsidRDefault="008C592C">
      <w:pPr>
        <w:numPr>
          <w:ilvl w:val="0"/>
          <w:numId w:val="12"/>
        </w:numPr>
        <w:spacing w:line="360" w:lineRule="auto"/>
        <w:jc w:val="both"/>
      </w:pPr>
      <w:r>
        <w:t>развитие интеллектуальных способностей и внимания у игроков</w:t>
      </w:r>
      <w:r w:rsidR="0092237A" w:rsidRPr="0092237A">
        <w:t>,</w:t>
      </w:r>
    </w:p>
    <w:p w14:paraId="3817CA8B" w14:textId="77777777" w:rsidR="008C592C" w:rsidRDefault="00605958">
      <w:pPr>
        <w:numPr>
          <w:ilvl w:val="0"/>
          <w:numId w:val="12"/>
        </w:numPr>
        <w:spacing w:line="360" w:lineRule="auto"/>
        <w:jc w:val="both"/>
      </w:pPr>
      <w:r>
        <w:t>упрощение игры в шашки за счет автоматизации некоторых процессов</w:t>
      </w:r>
      <w:r w:rsidR="00961884">
        <w:t xml:space="preserve"> (например: </w:t>
      </w:r>
      <w:r w:rsidR="007425E2">
        <w:t>соз</w:t>
      </w:r>
      <w:r w:rsidR="0092237A">
        <w:t>дание доски</w:t>
      </w:r>
      <w:r w:rsidR="007425E2">
        <w:t>,</w:t>
      </w:r>
      <w:r w:rsidR="0092237A" w:rsidRPr="0092237A">
        <w:t xml:space="preserve"> </w:t>
      </w:r>
      <w:r w:rsidR="00961884">
        <w:t>расстановка шашек, проверка правильности ходов)</w:t>
      </w:r>
      <w:r w:rsidR="007425E2">
        <w:t xml:space="preserve"> и удобного интерфейса</w:t>
      </w:r>
      <w:r w:rsidR="0088519F">
        <w:t>.</w:t>
      </w:r>
    </w:p>
    <w:p w14:paraId="03C209D2" w14:textId="77777777" w:rsidR="00751EF1" w:rsidRDefault="00751EF1" w:rsidP="00751EF1">
      <w:pPr>
        <w:pStyle w:val="1"/>
        <w:numPr>
          <w:ilvl w:val="0"/>
          <w:numId w:val="0"/>
        </w:numPr>
        <w:rPr>
          <w:rFonts w:ascii="Times New Roman" w:hAnsi="Times New Roman"/>
        </w:rPr>
      </w:pPr>
      <w:bookmarkStart w:id="5" w:name="__RefHeading___Toc187906036"/>
      <w:bookmarkStart w:id="6" w:name="__RefHeading___Toc187906038"/>
      <w:bookmarkStart w:id="7" w:name="__RefHeading___Toc187906044"/>
      <w:bookmarkEnd w:id="5"/>
      <w:bookmarkEnd w:id="6"/>
      <w:bookmarkEnd w:id="7"/>
      <w:r>
        <w:rPr>
          <w:rFonts w:ascii="Times New Roman" w:hAnsi="Times New Roman"/>
        </w:rPr>
        <w:t>4. Требования к системе</w:t>
      </w:r>
    </w:p>
    <w:p w14:paraId="45FF702A" w14:textId="77777777" w:rsidR="00751EF1" w:rsidRDefault="00751EF1" w:rsidP="00751EF1">
      <w:pPr>
        <w:pStyle w:val="2"/>
        <w:numPr>
          <w:ilvl w:val="0"/>
          <w:numId w:val="0"/>
        </w:numPr>
        <w:ind w:left="360"/>
        <w:rPr>
          <w:rFonts w:ascii="Times New Roman" w:hAnsi="Times New Roman"/>
          <w:i w:val="0"/>
          <w:iCs w:val="0"/>
        </w:rPr>
      </w:pPr>
      <w:bookmarkStart w:id="8" w:name="__RefHeading___Toc187906037"/>
      <w:bookmarkEnd w:id="8"/>
      <w:r>
        <w:rPr>
          <w:rFonts w:ascii="Times New Roman" w:hAnsi="Times New Roman"/>
          <w:i w:val="0"/>
          <w:iCs w:val="0"/>
        </w:rPr>
        <w:t>4.1. Требования к системе в целом.</w:t>
      </w:r>
    </w:p>
    <w:p w14:paraId="737EE1E8" w14:textId="77777777" w:rsidR="00751EF1" w:rsidRDefault="00751EF1" w:rsidP="00751EF1">
      <w:pPr>
        <w:pStyle w:val="3"/>
        <w:numPr>
          <w:ilvl w:val="0"/>
          <w:numId w:val="0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4.1.</w:t>
      </w:r>
      <w:proofErr w:type="gramStart"/>
      <w:r>
        <w:rPr>
          <w:rFonts w:ascii="Times New Roman" w:hAnsi="Times New Roman"/>
          <w:b w:val="0"/>
        </w:rPr>
        <w:t>1.Требования</w:t>
      </w:r>
      <w:proofErr w:type="gramEnd"/>
      <w:r>
        <w:rPr>
          <w:rFonts w:ascii="Times New Roman" w:hAnsi="Times New Roman"/>
          <w:b w:val="0"/>
        </w:rPr>
        <w:t xml:space="preserve"> к структуре и функционированию системы</w:t>
      </w:r>
    </w:p>
    <w:p w14:paraId="65AD7BA3" w14:textId="77777777" w:rsidR="00751EF1" w:rsidRDefault="00751EF1" w:rsidP="00751EF1">
      <w:pPr>
        <w:pStyle w:val="af0"/>
      </w:pPr>
      <w:r>
        <w:rPr>
          <w:sz w:val="24"/>
          <w:szCs w:val="24"/>
        </w:rPr>
        <w:t>ИС для игры в шашки представляет собой одну целую систему.</w:t>
      </w:r>
    </w:p>
    <w:p w14:paraId="28894072" w14:textId="77777777" w:rsidR="008C5298" w:rsidRDefault="00BC1F5C" w:rsidP="008C5298">
      <w:pPr>
        <w:pStyle w:val="3"/>
        <w:numPr>
          <w:ilvl w:val="0"/>
          <w:numId w:val="0"/>
        </w:numPr>
        <w:ind w:left="708"/>
        <w:rPr>
          <w:rFonts w:ascii="Times New Roman" w:hAnsi="Times New Roman"/>
          <w:b w:val="0"/>
          <w:i/>
        </w:rPr>
      </w:pPr>
      <w:r>
        <w:rPr>
          <w:rFonts w:ascii="Times New Roman" w:hAnsi="Times New Roman"/>
          <w:b w:val="0"/>
          <w:i/>
        </w:rPr>
        <w:t>4.1.7. Требования к надежности системы.</w:t>
      </w:r>
    </w:p>
    <w:p w14:paraId="31BA5FA2" w14:textId="3A6AA6AE" w:rsidR="00795405" w:rsidRPr="008C5298" w:rsidRDefault="00751EF1" w:rsidP="008C5298">
      <w:pPr>
        <w:pStyle w:val="3"/>
        <w:numPr>
          <w:ilvl w:val="0"/>
          <w:numId w:val="0"/>
        </w:numPr>
        <w:ind w:left="708"/>
        <w:rPr>
          <w:rFonts w:ascii="Times New Roman" w:hAnsi="Times New Roman"/>
          <w:b w:val="0"/>
          <w:bCs w:val="0"/>
          <w:i/>
        </w:rPr>
      </w:pPr>
      <w:r w:rsidRPr="008C5298">
        <w:rPr>
          <w:rFonts w:ascii="Times New Roman" w:hAnsi="Times New Roman" w:cs="Times New Roman"/>
          <w:b w:val="0"/>
          <w:bCs w:val="0"/>
          <w:sz w:val="24"/>
          <w:szCs w:val="24"/>
        </w:rPr>
        <w:t>Требования к надежности системы не предъявляются.</w:t>
      </w:r>
    </w:p>
    <w:p w14:paraId="55F39D19" w14:textId="77777777" w:rsidR="00795405" w:rsidRDefault="00BC1F5C">
      <w:pPr>
        <w:pStyle w:val="3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9" w:name="__RefHeading___Toc187906045"/>
      <w:bookmarkEnd w:id="9"/>
      <w:r>
        <w:rPr>
          <w:rFonts w:ascii="Times New Roman" w:hAnsi="Times New Roman"/>
          <w:b w:val="0"/>
          <w:i/>
        </w:rPr>
        <w:t>4.1.8 Требования к численности и квалификации персонала программы и режимы его работы</w:t>
      </w:r>
    </w:p>
    <w:p w14:paraId="7DDE9A5A" w14:textId="5F37FE07" w:rsidR="00795405" w:rsidRDefault="008C5298">
      <w:pPr>
        <w:pStyle w:val="HTML"/>
        <w:tabs>
          <w:tab w:val="left" w:pos="576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C1F5C">
        <w:rPr>
          <w:rFonts w:ascii="Times New Roman" w:hAnsi="Times New Roman" w:cs="Times New Roman"/>
          <w:sz w:val="24"/>
          <w:szCs w:val="24"/>
        </w:rPr>
        <w:t>ИС предоставляет возможность работы нескольким категориям пользователей:</w:t>
      </w:r>
    </w:p>
    <w:p w14:paraId="5FD45977" w14:textId="77777777" w:rsidR="00795405" w:rsidRDefault="00BC1F5C">
      <w:pPr>
        <w:pStyle w:val="HTML"/>
        <w:numPr>
          <w:ilvl w:val="0"/>
          <w:numId w:val="7"/>
        </w:numPr>
        <w:tabs>
          <w:tab w:val="left" w:pos="576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студент (выпускник).</w:t>
      </w:r>
    </w:p>
    <w:p w14:paraId="70792449" w14:textId="77777777" w:rsidR="00795405" w:rsidRPr="000C3D57" w:rsidRDefault="000C3D57">
      <w:pPr>
        <w:pStyle w:val="HTML"/>
        <w:numPr>
          <w:ilvl w:val="0"/>
          <w:numId w:val="7"/>
        </w:numPr>
        <w:tabs>
          <w:tab w:val="left" w:pos="576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дети младшего возраста (примерный диапазон: от 3 до 7 лет)</w:t>
      </w:r>
    </w:p>
    <w:p w14:paraId="72720099" w14:textId="77777777" w:rsidR="000C3D57" w:rsidRPr="000C3D57" w:rsidRDefault="000C3D57">
      <w:pPr>
        <w:pStyle w:val="HTML"/>
        <w:numPr>
          <w:ilvl w:val="0"/>
          <w:numId w:val="7"/>
        </w:numPr>
        <w:tabs>
          <w:tab w:val="left" w:pos="576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школьники (примерный диапазон: от 7 до 17 лет)</w:t>
      </w:r>
    </w:p>
    <w:p w14:paraId="1A8DE5FF" w14:textId="77777777" w:rsidR="000C3D57" w:rsidRPr="00564C1B" w:rsidRDefault="000C3D57">
      <w:pPr>
        <w:pStyle w:val="HTML"/>
        <w:numPr>
          <w:ilvl w:val="0"/>
          <w:numId w:val="7"/>
        </w:numPr>
        <w:tabs>
          <w:tab w:val="left" w:pos="576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взрослые и пожилые люди</w:t>
      </w:r>
    </w:p>
    <w:p w14:paraId="50BD1737" w14:textId="77777777" w:rsidR="00564C1B" w:rsidRPr="00564C1B" w:rsidRDefault="00564C1B" w:rsidP="00564C1B">
      <w:pPr>
        <w:pStyle w:val="HTML"/>
        <w:tabs>
          <w:tab w:val="left" w:pos="5760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самой </w:t>
      </w:r>
      <w:r>
        <w:rPr>
          <w:rFonts w:ascii="Times New Roman" w:hAnsi="Times New Roman" w:cs="Times New Roman"/>
          <w:sz w:val="24"/>
          <w:szCs w:val="24"/>
        </w:rPr>
        <w:t>ИС для игры в шашки данные категории пользователей относятся к</w:t>
      </w:r>
      <w:r w:rsidR="00751EF1">
        <w:rPr>
          <w:rFonts w:ascii="Times New Roman" w:hAnsi="Times New Roman" w:cs="Times New Roman"/>
          <w:sz w:val="24"/>
          <w:szCs w:val="24"/>
        </w:rPr>
        <w:t xml:space="preserve"> одной</w:t>
      </w:r>
      <w:r>
        <w:rPr>
          <w:rFonts w:ascii="Times New Roman" w:hAnsi="Times New Roman" w:cs="Times New Roman"/>
          <w:sz w:val="24"/>
          <w:szCs w:val="24"/>
        </w:rPr>
        <w:t xml:space="preserve"> категории</w:t>
      </w:r>
      <w:r w:rsidR="00751EF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«игрок».</w:t>
      </w:r>
    </w:p>
    <w:p w14:paraId="01307FF0" w14:textId="77777777" w:rsidR="00795405" w:rsidRDefault="00BC1F5C">
      <w:pPr>
        <w:shd w:val="clear" w:color="auto" w:fill="FFFFFF"/>
        <w:spacing w:line="360" w:lineRule="auto"/>
        <w:ind w:right="140"/>
        <w:jc w:val="both"/>
      </w:pPr>
      <w:r>
        <w:t xml:space="preserve">Квалификация пользователя программы: владение </w:t>
      </w:r>
      <w:r w:rsidR="000C3D57">
        <w:t xml:space="preserve">базовыми навыками работы с компьютером (умение найти и открыть файл с игрой, умение пользоваться </w:t>
      </w:r>
      <w:r w:rsidR="000C3D57">
        <w:lastRenderedPageBreak/>
        <w:t xml:space="preserve">компьютерной мышью или </w:t>
      </w:r>
      <w:proofErr w:type="spellStart"/>
      <w:r w:rsidR="000C3D57">
        <w:t>тачпадом</w:t>
      </w:r>
      <w:proofErr w:type="spellEnd"/>
      <w:r w:rsidR="000C3D57">
        <w:t xml:space="preserve"> в зависимости от устройства)</w:t>
      </w:r>
      <w:r w:rsidR="0051537D">
        <w:t>; знание правил игры в шашки</w:t>
      </w:r>
    </w:p>
    <w:p w14:paraId="3CA8BD54" w14:textId="77777777" w:rsidR="00795405" w:rsidRDefault="00BC1F5C">
      <w:pPr>
        <w:pStyle w:val="3"/>
        <w:numPr>
          <w:ilvl w:val="0"/>
          <w:numId w:val="0"/>
        </w:numPr>
        <w:ind w:left="1224" w:hanging="504"/>
        <w:rPr>
          <w:rFonts w:ascii="Times New Roman" w:hAnsi="Times New Roman"/>
        </w:rPr>
      </w:pPr>
      <w:r>
        <w:rPr>
          <w:rFonts w:ascii="Times New Roman" w:eastAsia="Arial" w:hAnsi="Times New Roman"/>
          <w:b w:val="0"/>
          <w:i/>
        </w:rPr>
        <w:t xml:space="preserve">  </w:t>
      </w:r>
      <w:bookmarkStart w:id="10" w:name="__RefHeading___Toc187906048"/>
      <w:bookmarkEnd w:id="10"/>
      <w:r>
        <w:rPr>
          <w:rFonts w:ascii="Times New Roman" w:hAnsi="Times New Roman"/>
          <w:b w:val="0"/>
          <w:i/>
        </w:rPr>
        <w:t>4.1.11. Требования к эксплуатации, техническому обслуживанию, ремонту и хранению систем комплекса.</w:t>
      </w:r>
    </w:p>
    <w:p w14:paraId="307420A0" w14:textId="730EBF0A" w:rsidR="00795405" w:rsidRDefault="005F0890">
      <w:pPr>
        <w:pStyle w:val="HTML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6EB8">
        <w:rPr>
          <w:rFonts w:ascii="Times New Roman" w:hAnsi="Times New Roman" w:cs="Times New Roman"/>
          <w:sz w:val="24"/>
          <w:szCs w:val="24"/>
        </w:rPr>
        <w:t>Требования к эксплуатации, техническому обслуживанию, ремонту и хранению систем комплекса не предъявляются.</w:t>
      </w:r>
    </w:p>
    <w:p w14:paraId="721468A6" w14:textId="6BEA1AED" w:rsidR="00795405" w:rsidRDefault="00BC1F5C">
      <w:pPr>
        <w:pStyle w:val="3"/>
        <w:numPr>
          <w:ilvl w:val="0"/>
          <w:numId w:val="0"/>
        </w:numPr>
        <w:ind w:left="720"/>
        <w:rPr>
          <w:rFonts w:ascii="Times New Roman" w:hAnsi="Times New Roman"/>
        </w:rPr>
      </w:pPr>
      <w:r>
        <w:rPr>
          <w:rFonts w:ascii="Times New Roman" w:eastAsia="Arial" w:hAnsi="Times New Roman"/>
          <w:b w:val="0"/>
          <w:i/>
        </w:rPr>
        <w:t xml:space="preserve"> </w:t>
      </w:r>
      <w:bookmarkStart w:id="11" w:name="__RefHeading___Toc187906049"/>
      <w:bookmarkEnd w:id="11"/>
      <w:r>
        <w:rPr>
          <w:rFonts w:ascii="Times New Roman" w:hAnsi="Times New Roman"/>
          <w:b w:val="0"/>
          <w:i/>
        </w:rPr>
        <w:t>4.1.12. Требования по сохранности информации.</w:t>
      </w:r>
    </w:p>
    <w:p w14:paraId="13FF8FEF" w14:textId="22EF5523" w:rsidR="00795405" w:rsidRDefault="008C5298">
      <w:pPr>
        <w:pStyle w:val="HTML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13CE8">
        <w:rPr>
          <w:rFonts w:ascii="Times New Roman" w:hAnsi="Times New Roman" w:cs="Times New Roman"/>
          <w:sz w:val="24"/>
          <w:szCs w:val="24"/>
        </w:rPr>
        <w:t>Требования к сохранности информации не пр</w:t>
      </w:r>
      <w:r w:rsidR="007B4107">
        <w:rPr>
          <w:rFonts w:ascii="Times New Roman" w:hAnsi="Times New Roman" w:cs="Times New Roman"/>
          <w:sz w:val="24"/>
          <w:szCs w:val="24"/>
        </w:rPr>
        <w:t>е</w:t>
      </w:r>
      <w:r w:rsidR="00513CE8">
        <w:rPr>
          <w:rFonts w:ascii="Times New Roman" w:hAnsi="Times New Roman" w:cs="Times New Roman"/>
          <w:sz w:val="24"/>
          <w:szCs w:val="24"/>
        </w:rPr>
        <w:t>дъявляются.</w:t>
      </w:r>
    </w:p>
    <w:p w14:paraId="4E417F64" w14:textId="77777777" w:rsidR="00795405" w:rsidRDefault="00BC1F5C">
      <w:pPr>
        <w:pStyle w:val="3"/>
        <w:numPr>
          <w:ilvl w:val="0"/>
          <w:numId w:val="0"/>
        </w:numPr>
        <w:ind w:left="1224" w:hanging="504"/>
        <w:rPr>
          <w:rFonts w:ascii="Times New Roman" w:hAnsi="Times New Roman"/>
          <w:b w:val="0"/>
          <w:i/>
        </w:rPr>
      </w:pPr>
      <w:bookmarkStart w:id="12" w:name="__RefHeading___Toc187906051"/>
      <w:bookmarkEnd w:id="12"/>
      <w:r>
        <w:rPr>
          <w:rFonts w:ascii="Times New Roman" w:hAnsi="Times New Roman"/>
          <w:b w:val="0"/>
          <w:i/>
        </w:rPr>
        <w:t>4.1.14 Требования к защите информации от несанкционированного доступа.</w:t>
      </w:r>
    </w:p>
    <w:p w14:paraId="41C108AD" w14:textId="5BD60CB8" w:rsidR="007B4107" w:rsidRPr="007B4107" w:rsidRDefault="008C5298" w:rsidP="007B4107">
      <w:r>
        <w:tab/>
      </w:r>
      <w:r w:rsidR="007B4107">
        <w:t>Требования к сохранности информации не предъявляются.</w:t>
      </w:r>
    </w:p>
    <w:p w14:paraId="2576BD86" w14:textId="77777777" w:rsidR="00795405" w:rsidRDefault="00BC1F5C" w:rsidP="007B4107">
      <w:pPr>
        <w:pStyle w:val="af0"/>
        <w:ind w:firstLine="708"/>
      </w:pPr>
      <w:r>
        <w:br w:type="page"/>
      </w:r>
    </w:p>
    <w:p w14:paraId="57518E00" w14:textId="77777777" w:rsidR="00795405" w:rsidRDefault="00BC1F5C">
      <w:pPr>
        <w:pStyle w:val="2"/>
        <w:numPr>
          <w:ilvl w:val="0"/>
          <w:numId w:val="0"/>
        </w:numPr>
        <w:rPr>
          <w:rFonts w:ascii="Times New Roman" w:hAnsi="Times New Roman"/>
          <w:i w:val="0"/>
          <w:iCs w:val="0"/>
        </w:rPr>
      </w:pPr>
      <w:bookmarkStart w:id="13" w:name="__RefHeading___Toc187906053"/>
      <w:bookmarkEnd w:id="13"/>
      <w:r>
        <w:rPr>
          <w:rFonts w:ascii="Times New Roman" w:hAnsi="Times New Roman"/>
          <w:i w:val="0"/>
          <w:iCs w:val="0"/>
        </w:rPr>
        <w:lastRenderedPageBreak/>
        <w:t>4.2. Требования к задачам, выполняемым системой.</w:t>
      </w:r>
    </w:p>
    <w:p w14:paraId="6EC18B69" w14:textId="77777777" w:rsidR="00795405" w:rsidRDefault="00BC1F5C">
      <w:pPr>
        <w:pStyle w:val="3"/>
        <w:numPr>
          <w:ilvl w:val="0"/>
          <w:numId w:val="0"/>
        </w:numPr>
        <w:ind w:left="1224" w:hanging="504"/>
        <w:rPr>
          <w:rFonts w:ascii="Times New Roman" w:hAnsi="Times New Roman"/>
          <w:b w:val="0"/>
          <w:i/>
        </w:rPr>
      </w:pPr>
      <w:r>
        <w:rPr>
          <w:rFonts w:ascii="Times New Roman" w:eastAsia="Arial" w:hAnsi="Times New Roman"/>
        </w:rPr>
        <w:t xml:space="preserve">  </w:t>
      </w:r>
      <w:r>
        <w:rPr>
          <w:rFonts w:ascii="Times New Roman" w:eastAsia="Arial" w:hAnsi="Times New Roman"/>
          <w:b w:val="0"/>
          <w:i/>
        </w:rPr>
        <w:t xml:space="preserve"> </w:t>
      </w:r>
      <w:bookmarkStart w:id="14" w:name="__RefHeading___Toc187906054"/>
      <w:bookmarkEnd w:id="14"/>
      <w:r>
        <w:rPr>
          <w:rFonts w:ascii="Times New Roman" w:hAnsi="Times New Roman"/>
          <w:b w:val="0"/>
          <w:i/>
        </w:rPr>
        <w:t>4.2.1 Перечень функций, подлежащих автоматизации:</w:t>
      </w:r>
    </w:p>
    <w:p w14:paraId="120E2D30" w14:textId="77777777" w:rsidR="002D148D" w:rsidRPr="0092237A" w:rsidRDefault="002D148D" w:rsidP="002D148D">
      <w:pPr>
        <w:spacing w:line="360" w:lineRule="auto"/>
      </w:pPr>
      <w:r>
        <w:tab/>
        <w:t>1.  Создание игровой доски размером 8 на 8 клеток</w:t>
      </w:r>
      <w:r w:rsidR="0092237A" w:rsidRPr="0092237A">
        <w:t>,</w:t>
      </w:r>
    </w:p>
    <w:p w14:paraId="44E84F99" w14:textId="77777777" w:rsidR="002D148D" w:rsidRPr="0092237A" w:rsidRDefault="002D148D" w:rsidP="002D148D">
      <w:pPr>
        <w:spacing w:line="360" w:lineRule="auto"/>
      </w:pPr>
      <w:r>
        <w:tab/>
        <w:t>2. Расстановка шашек в соответствии с правилами игры (шашки занимают первые три ряда с каждой стороны)</w:t>
      </w:r>
      <w:r w:rsidR="0092237A" w:rsidRPr="0092237A">
        <w:t>,</w:t>
      </w:r>
    </w:p>
    <w:p w14:paraId="1F426D29" w14:textId="77777777" w:rsidR="002D148D" w:rsidRPr="0092237A" w:rsidRDefault="002D148D" w:rsidP="002D148D">
      <w:pPr>
        <w:spacing w:line="360" w:lineRule="auto"/>
      </w:pPr>
      <w:r>
        <w:tab/>
        <w:t>3. Реализация возможности ходов игрока и компьютера</w:t>
      </w:r>
      <w:r w:rsidR="0092237A" w:rsidRPr="0092237A">
        <w:t>,</w:t>
      </w:r>
    </w:p>
    <w:p w14:paraId="526289CC" w14:textId="77777777" w:rsidR="002D148D" w:rsidRPr="0092237A" w:rsidRDefault="002D148D" w:rsidP="002D148D">
      <w:pPr>
        <w:spacing w:line="360" w:lineRule="auto"/>
      </w:pPr>
      <w:r>
        <w:tab/>
        <w:t>4. Проверка корректности ходов человека</w:t>
      </w:r>
      <w:r w:rsidR="001D6487" w:rsidRPr="001D6487">
        <w:t xml:space="preserve"> </w:t>
      </w:r>
      <w:r w:rsidR="001D6487">
        <w:t>и компьютера</w:t>
      </w:r>
      <w:r>
        <w:t>, допускаемых правилами игры</w:t>
      </w:r>
      <w:r w:rsidR="0092237A" w:rsidRPr="0092237A">
        <w:t>,</w:t>
      </w:r>
    </w:p>
    <w:p w14:paraId="294D3106" w14:textId="77777777" w:rsidR="002D148D" w:rsidRPr="0092237A" w:rsidRDefault="002D148D" w:rsidP="002D148D">
      <w:pPr>
        <w:spacing w:line="360" w:lineRule="auto"/>
      </w:pPr>
      <w:r>
        <w:tab/>
        <w:t>5. Не допуск ввода некорректных ходов</w:t>
      </w:r>
      <w:r w:rsidR="0092237A" w:rsidRPr="0092237A">
        <w:t>,</w:t>
      </w:r>
    </w:p>
    <w:p w14:paraId="115E8BD3" w14:textId="77777777" w:rsidR="002D148D" w:rsidRPr="0092237A" w:rsidRDefault="002D148D" w:rsidP="002D148D">
      <w:pPr>
        <w:spacing w:line="360" w:lineRule="auto"/>
      </w:pPr>
      <w:r>
        <w:tab/>
        <w:t>6. Передача хода от одного игрока к другому</w:t>
      </w:r>
      <w:r w:rsidR="0092237A" w:rsidRPr="0092237A">
        <w:t>,</w:t>
      </w:r>
    </w:p>
    <w:p w14:paraId="7326CC8E" w14:textId="77777777" w:rsidR="002D148D" w:rsidRPr="0092237A" w:rsidRDefault="002D148D" w:rsidP="002D148D">
      <w:pPr>
        <w:spacing w:line="360" w:lineRule="auto"/>
      </w:pPr>
      <w:r>
        <w:tab/>
        <w:t>7. Реализация ходов шашек в соответствии с правилами игры (ход только по диагонали; простая шашка может бить и вперед, и назад; возможность шашки стать дамкой, ходить на любое количество полей и бить другие ш</w:t>
      </w:r>
      <w:r w:rsidR="0092237A">
        <w:t>ашки по правилам простой шашки)</w:t>
      </w:r>
      <w:r w:rsidR="0092237A" w:rsidRPr="0092237A">
        <w:t>.</w:t>
      </w:r>
    </w:p>
    <w:p w14:paraId="3282588D" w14:textId="77777777" w:rsidR="002D148D" w:rsidRPr="002D148D" w:rsidRDefault="002D148D" w:rsidP="002D148D">
      <w:pPr>
        <w:spacing w:line="360" w:lineRule="auto"/>
      </w:pPr>
    </w:p>
    <w:p w14:paraId="4D8BE187" w14:textId="77777777" w:rsidR="00795405" w:rsidRDefault="00BC1F5C">
      <w:pPr>
        <w:pStyle w:val="2"/>
        <w:numPr>
          <w:ilvl w:val="0"/>
          <w:numId w:val="0"/>
        </w:numPr>
        <w:rPr>
          <w:rFonts w:ascii="Times New Roman" w:hAnsi="Times New Roman"/>
          <w:i w:val="0"/>
          <w:iCs w:val="0"/>
        </w:rPr>
      </w:pPr>
      <w:bookmarkStart w:id="15" w:name="__RefHeading___Toc187906055"/>
      <w:bookmarkEnd w:id="15"/>
      <w:r>
        <w:rPr>
          <w:rFonts w:ascii="Times New Roman" w:hAnsi="Times New Roman"/>
          <w:i w:val="0"/>
          <w:iCs w:val="0"/>
        </w:rPr>
        <w:t>4.3. Требования к видам обеспечения.</w:t>
      </w:r>
    </w:p>
    <w:p w14:paraId="0A57DCC0" w14:textId="77777777" w:rsidR="00795405" w:rsidRDefault="00BC1F5C">
      <w:pPr>
        <w:pStyle w:val="3"/>
        <w:numPr>
          <w:ilvl w:val="0"/>
          <w:numId w:val="0"/>
        </w:numPr>
        <w:ind w:left="708"/>
        <w:rPr>
          <w:rFonts w:ascii="Times New Roman" w:hAnsi="Times New Roman"/>
        </w:rPr>
      </w:pPr>
      <w:bookmarkStart w:id="16" w:name="__RefHeading___Toc187906058"/>
      <w:bookmarkEnd w:id="16"/>
      <w:r>
        <w:rPr>
          <w:rFonts w:ascii="Times New Roman" w:hAnsi="Times New Roman"/>
          <w:b w:val="0"/>
          <w:i/>
        </w:rPr>
        <w:t>4.3.3. Требования к программному обеспечению.</w:t>
      </w:r>
    </w:p>
    <w:p w14:paraId="67BC6A05" w14:textId="77777777" w:rsidR="00795405" w:rsidRDefault="00BC1F5C">
      <w:pPr>
        <w:spacing w:line="360" w:lineRule="auto"/>
        <w:jc w:val="both"/>
      </w:pPr>
      <w:r>
        <w:t xml:space="preserve">Требования к программному обеспечению рабочей станции пользователя: </w:t>
      </w:r>
    </w:p>
    <w:p w14:paraId="423C2B77" w14:textId="77777777" w:rsidR="00795405" w:rsidRDefault="00BC1F5C">
      <w:pPr>
        <w:numPr>
          <w:ilvl w:val="1"/>
          <w:numId w:val="13"/>
        </w:numPr>
        <w:spacing w:line="360" w:lineRule="auto"/>
        <w:jc w:val="both"/>
      </w:pPr>
      <w:r>
        <w:t xml:space="preserve">Операционная система: </w:t>
      </w:r>
      <w:r>
        <w:rPr>
          <w:lang w:val="en-US"/>
        </w:rPr>
        <w:t>Microsoft</w:t>
      </w:r>
      <w:r>
        <w:t xml:space="preserve"> </w:t>
      </w:r>
      <w:proofErr w:type="spellStart"/>
      <w:r>
        <w:t>Windows</w:t>
      </w:r>
      <w:proofErr w:type="spellEnd"/>
      <w:r>
        <w:t xml:space="preserve"> </w:t>
      </w:r>
      <w:r>
        <w:rPr>
          <w:lang w:val="en-US"/>
        </w:rPr>
        <w:t>7/8/10/11.</w:t>
      </w:r>
    </w:p>
    <w:p w14:paraId="195C526B" w14:textId="77777777" w:rsidR="00795405" w:rsidRDefault="00BC1F5C">
      <w:pPr>
        <w:numPr>
          <w:ilvl w:val="1"/>
          <w:numId w:val="13"/>
        </w:numPr>
        <w:spacing w:line="360" w:lineRule="auto"/>
        <w:jc w:val="both"/>
      </w:pPr>
      <w:r>
        <w:t xml:space="preserve">ИС учета и контроля ВКР (приложение </w:t>
      </w:r>
      <w:r>
        <w:rPr>
          <w:lang w:val="en-US"/>
        </w:rPr>
        <w:t>Windows</w:t>
      </w:r>
      <w:r w:rsidRPr="007D2A92">
        <w:t xml:space="preserve"> </w:t>
      </w:r>
      <w:r>
        <w:rPr>
          <w:lang w:val="en-US"/>
        </w:rPr>
        <w:t>Forms</w:t>
      </w:r>
      <w:r>
        <w:t>).</w:t>
      </w:r>
    </w:p>
    <w:p w14:paraId="05D292B7" w14:textId="77777777" w:rsidR="00795405" w:rsidRDefault="00BC1F5C">
      <w:pPr>
        <w:pStyle w:val="3"/>
        <w:numPr>
          <w:ilvl w:val="0"/>
          <w:numId w:val="0"/>
        </w:numPr>
        <w:ind w:left="720"/>
        <w:rPr>
          <w:rFonts w:ascii="Times New Roman" w:hAnsi="Times New Roman"/>
        </w:rPr>
      </w:pPr>
      <w:r>
        <w:rPr>
          <w:rFonts w:ascii="Times New Roman" w:eastAsia="Arial" w:hAnsi="Times New Roman"/>
          <w:b w:val="0"/>
          <w:i/>
        </w:rPr>
        <w:t xml:space="preserve"> </w:t>
      </w:r>
      <w:bookmarkStart w:id="17" w:name="__RefHeading___Toc187906059"/>
      <w:bookmarkEnd w:id="17"/>
      <w:r>
        <w:rPr>
          <w:rFonts w:ascii="Times New Roman" w:hAnsi="Times New Roman"/>
          <w:b w:val="0"/>
          <w:i/>
        </w:rPr>
        <w:t>4.3.4. Требования к техническому обеспечению.</w:t>
      </w:r>
    </w:p>
    <w:p w14:paraId="7A5320A9" w14:textId="77777777" w:rsidR="00795405" w:rsidRDefault="00BC1F5C">
      <w:pPr>
        <w:spacing w:line="360" w:lineRule="auto"/>
        <w:jc w:val="both"/>
      </w:pPr>
      <w:r>
        <w:t>Требования к техническому обеспечению рабочей станции пользователя:</w:t>
      </w:r>
    </w:p>
    <w:p w14:paraId="6218FDB6" w14:textId="77777777" w:rsidR="00795405" w:rsidRDefault="00BC1F5C">
      <w:pPr>
        <w:numPr>
          <w:ilvl w:val="0"/>
          <w:numId w:val="8"/>
        </w:numPr>
        <w:spacing w:line="360" w:lineRule="auto"/>
        <w:jc w:val="both"/>
      </w:pPr>
      <w:r>
        <w:rPr>
          <w:spacing w:val="-1"/>
        </w:rPr>
        <w:t xml:space="preserve">процессор </w:t>
      </w:r>
      <w:r>
        <w:rPr>
          <w:spacing w:val="-1"/>
          <w:lang w:val="en-US"/>
        </w:rPr>
        <w:t>Celeron</w:t>
      </w:r>
      <w:r>
        <w:rPr>
          <w:spacing w:val="-1"/>
        </w:rPr>
        <w:t>-1200</w:t>
      </w:r>
      <w:r>
        <w:rPr>
          <w:spacing w:val="-1"/>
          <w:lang w:val="en-US"/>
        </w:rPr>
        <w:t>MHz</w:t>
      </w:r>
      <w:r>
        <w:rPr>
          <w:spacing w:val="-1"/>
        </w:rPr>
        <w:t xml:space="preserve"> или аналогичный, </w:t>
      </w:r>
    </w:p>
    <w:p w14:paraId="73CA14F1" w14:textId="77777777" w:rsidR="00795405" w:rsidRDefault="00BC1F5C">
      <w:pPr>
        <w:numPr>
          <w:ilvl w:val="0"/>
          <w:numId w:val="8"/>
        </w:numPr>
        <w:spacing w:line="360" w:lineRule="auto"/>
        <w:jc w:val="both"/>
      </w:pPr>
      <w:r>
        <w:rPr>
          <w:spacing w:val="-1"/>
        </w:rPr>
        <w:t>1</w:t>
      </w:r>
      <w:r>
        <w:rPr>
          <w:spacing w:val="6"/>
        </w:rPr>
        <w:t xml:space="preserve"> </w:t>
      </w:r>
      <w:r>
        <w:rPr>
          <w:spacing w:val="6"/>
          <w:lang w:val="en-US"/>
        </w:rPr>
        <w:t>Gb</w:t>
      </w:r>
      <w:r>
        <w:rPr>
          <w:spacing w:val="6"/>
        </w:rPr>
        <w:t xml:space="preserve"> и более</w:t>
      </w:r>
      <w:r>
        <w:rPr>
          <w:spacing w:val="-1"/>
        </w:rPr>
        <w:t xml:space="preserve"> оперативной </w:t>
      </w:r>
      <w:r>
        <w:rPr>
          <w:spacing w:val="6"/>
        </w:rPr>
        <w:t>памяти,</w:t>
      </w:r>
    </w:p>
    <w:p w14:paraId="2A925BFC" w14:textId="77777777" w:rsidR="00795405" w:rsidRDefault="00BC1F5C">
      <w:pPr>
        <w:numPr>
          <w:ilvl w:val="0"/>
          <w:numId w:val="8"/>
        </w:numPr>
        <w:spacing w:line="360" w:lineRule="auto"/>
        <w:jc w:val="both"/>
      </w:pPr>
      <w:r>
        <w:rPr>
          <w:spacing w:val="6"/>
        </w:rPr>
        <w:t>4</w:t>
      </w:r>
      <w:r>
        <w:rPr>
          <w:spacing w:val="6"/>
          <w:lang w:val="en-US"/>
        </w:rPr>
        <w:t>GB</w:t>
      </w:r>
      <w:r>
        <w:rPr>
          <w:spacing w:val="6"/>
        </w:rPr>
        <w:t xml:space="preserve"> свободного места на жестком диске,</w:t>
      </w:r>
    </w:p>
    <w:p w14:paraId="4BDFA4E5" w14:textId="77777777" w:rsidR="00795405" w:rsidRDefault="00BC1F5C">
      <w:pPr>
        <w:numPr>
          <w:ilvl w:val="0"/>
          <w:numId w:val="8"/>
        </w:numPr>
        <w:spacing w:line="360" w:lineRule="auto"/>
        <w:jc w:val="both"/>
      </w:pPr>
      <w:r>
        <w:rPr>
          <w:lang w:val="en-US"/>
        </w:rPr>
        <w:t xml:space="preserve">VGA </w:t>
      </w:r>
      <w:r>
        <w:t>Монитор,</w:t>
      </w:r>
    </w:p>
    <w:p w14:paraId="5DC5B091" w14:textId="77777777" w:rsidR="00795405" w:rsidRDefault="00BC1F5C">
      <w:pPr>
        <w:numPr>
          <w:ilvl w:val="0"/>
          <w:numId w:val="8"/>
        </w:numPr>
        <w:spacing w:line="360" w:lineRule="auto"/>
        <w:jc w:val="both"/>
      </w:pPr>
      <w:r>
        <w:t>Клавиатура и мышь.</w:t>
      </w:r>
    </w:p>
    <w:p w14:paraId="0413A08B" w14:textId="77777777" w:rsidR="00795405" w:rsidRDefault="00BC1F5C">
      <w:pPr>
        <w:pStyle w:val="3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18" w:name="__RefHeading___Toc187906060"/>
      <w:bookmarkEnd w:id="18"/>
      <w:r>
        <w:rPr>
          <w:rFonts w:ascii="Times New Roman" w:hAnsi="Times New Roman"/>
          <w:b w:val="0"/>
          <w:i/>
        </w:rPr>
        <w:t>4.3.5  Требования к методическому обеспечению.</w:t>
      </w:r>
    </w:p>
    <w:p w14:paraId="00029D43" w14:textId="77777777" w:rsidR="00795405" w:rsidRDefault="00BC1F5C">
      <w:pPr>
        <w:pStyle w:val="af0"/>
      </w:pPr>
      <w:r>
        <w:rPr>
          <w:sz w:val="24"/>
          <w:szCs w:val="24"/>
        </w:rPr>
        <w:t>Пользователи системы должны быть ознакомлены со следующими документами:</w:t>
      </w:r>
    </w:p>
    <w:p w14:paraId="7F57BF9E" w14:textId="77777777" w:rsidR="00795405" w:rsidRDefault="00BC1F5C">
      <w:pPr>
        <w:pStyle w:val="af0"/>
        <w:numPr>
          <w:ilvl w:val="0"/>
          <w:numId w:val="5"/>
        </w:numPr>
      </w:pPr>
      <w:r>
        <w:rPr>
          <w:sz w:val="24"/>
          <w:szCs w:val="24"/>
        </w:rPr>
        <w:t xml:space="preserve">«Руководство пользователя  ИС </w:t>
      </w:r>
      <w:r w:rsidR="00AF66A5">
        <w:rPr>
          <w:sz w:val="24"/>
          <w:szCs w:val="24"/>
        </w:rPr>
        <w:t>для игры в шашки, где второй игрок - компьютер».</w:t>
      </w:r>
    </w:p>
    <w:p w14:paraId="645F1E03" w14:textId="659E1040" w:rsidR="00A00350" w:rsidRDefault="004C73AD" w:rsidP="00A00350">
      <w:pPr>
        <w:pStyle w:val="1"/>
        <w:numPr>
          <w:ilvl w:val="0"/>
          <w:numId w:val="0"/>
        </w:numPr>
        <w:rPr>
          <w:rFonts w:ascii="Times New Roman" w:hAnsi="Times New Roman"/>
        </w:rPr>
      </w:pPr>
      <w:bookmarkStart w:id="19" w:name="__RefHeading___Toc187906062"/>
      <w:bookmarkEnd w:id="19"/>
      <w:r>
        <w:rPr>
          <w:rFonts w:ascii="Times New Roman" w:hAnsi="Times New Roman"/>
        </w:rPr>
        <w:lastRenderedPageBreak/>
        <w:t>5</w:t>
      </w:r>
      <w:r w:rsidR="00A0035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Состав и содержание работ по созданию (развитию) системы</w:t>
      </w:r>
    </w:p>
    <w:p w14:paraId="4F806D52" w14:textId="77777777" w:rsidR="005F0890" w:rsidRPr="005F0890" w:rsidRDefault="005F0890" w:rsidP="005F0890"/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1953"/>
        <w:gridCol w:w="2267"/>
        <w:gridCol w:w="1701"/>
        <w:gridCol w:w="1557"/>
        <w:gridCol w:w="1837"/>
      </w:tblGrid>
      <w:tr w:rsidR="004C73AD" w14:paraId="3869BF88" w14:textId="77777777" w:rsidTr="00934994">
        <w:tc>
          <w:tcPr>
            <w:tcW w:w="1048" w:type="pct"/>
          </w:tcPr>
          <w:p w14:paraId="300F4C68" w14:textId="77777777" w:rsidR="004C73AD" w:rsidRPr="004C73AD" w:rsidRDefault="004C73AD" w:rsidP="004C73AD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3AD">
              <w:rPr>
                <w:rFonts w:ascii="Times New Roman" w:hAnsi="Times New Roman"/>
                <w:sz w:val="24"/>
                <w:szCs w:val="24"/>
              </w:rPr>
              <w:t>Этап</w:t>
            </w:r>
          </w:p>
        </w:tc>
        <w:tc>
          <w:tcPr>
            <w:tcW w:w="1217" w:type="pct"/>
          </w:tcPr>
          <w:p w14:paraId="55F2FA29" w14:textId="77777777" w:rsidR="004C73AD" w:rsidRPr="004C73AD" w:rsidRDefault="004C73AD" w:rsidP="004C73AD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3AD">
              <w:rPr>
                <w:rFonts w:ascii="Times New Roman" w:hAnsi="Times New Roman"/>
                <w:sz w:val="24"/>
                <w:szCs w:val="24"/>
              </w:rPr>
              <w:t>Содержание работ</w:t>
            </w:r>
          </w:p>
        </w:tc>
        <w:tc>
          <w:tcPr>
            <w:tcW w:w="913" w:type="pct"/>
          </w:tcPr>
          <w:p w14:paraId="6573E291" w14:textId="77777777" w:rsidR="004C73AD" w:rsidRPr="004C73AD" w:rsidRDefault="004C73AD" w:rsidP="004C73AD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3AD">
              <w:rPr>
                <w:rFonts w:ascii="Times New Roman" w:hAnsi="Times New Roman"/>
                <w:sz w:val="24"/>
                <w:szCs w:val="24"/>
              </w:rPr>
              <w:t>Порядок приемки и документы</w:t>
            </w:r>
          </w:p>
        </w:tc>
        <w:tc>
          <w:tcPr>
            <w:tcW w:w="836" w:type="pct"/>
          </w:tcPr>
          <w:p w14:paraId="29C7AF31" w14:textId="77777777" w:rsidR="004C73AD" w:rsidRPr="004C73AD" w:rsidRDefault="004C73AD" w:rsidP="004C73AD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3AD">
              <w:rPr>
                <w:rFonts w:ascii="Times New Roman" w:hAnsi="Times New Roman"/>
                <w:sz w:val="24"/>
                <w:szCs w:val="24"/>
              </w:rPr>
              <w:t>Сроки</w:t>
            </w:r>
          </w:p>
        </w:tc>
        <w:tc>
          <w:tcPr>
            <w:tcW w:w="986" w:type="pct"/>
          </w:tcPr>
          <w:p w14:paraId="6C98AE75" w14:textId="77777777" w:rsidR="004C73AD" w:rsidRPr="004C73AD" w:rsidRDefault="004C73AD" w:rsidP="004C73AD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3AD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</w:p>
        </w:tc>
      </w:tr>
      <w:tr w:rsidR="000A7F22" w14:paraId="73CE1483" w14:textId="77777777" w:rsidTr="00934994">
        <w:trPr>
          <w:trHeight w:val="1323"/>
        </w:trPr>
        <w:tc>
          <w:tcPr>
            <w:tcW w:w="1048" w:type="pct"/>
          </w:tcPr>
          <w:p w14:paraId="3E3853DA" w14:textId="73146A5C" w:rsidR="000A7F22" w:rsidRPr="000A7F22" w:rsidRDefault="000A7F22" w:rsidP="00934994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0A7F2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1217" w:type="pct"/>
          </w:tcPr>
          <w:p w14:paraId="11F5B8ED" w14:textId="30691D18" w:rsidR="000A7F22" w:rsidRPr="000A7F22" w:rsidRDefault="000A7F22" w:rsidP="00934994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Описание программы, обзор аналогов / алгоритмов </w:t>
            </w:r>
          </w:p>
        </w:tc>
        <w:tc>
          <w:tcPr>
            <w:tcW w:w="913" w:type="pct"/>
          </w:tcPr>
          <w:p w14:paraId="1AC410B3" w14:textId="72185426" w:rsidR="000A7F22" w:rsidRPr="000A7F22" w:rsidRDefault="000A7F22" w:rsidP="00934994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0A7F2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Утверждение анализа предметной области</w:t>
            </w:r>
          </w:p>
        </w:tc>
        <w:tc>
          <w:tcPr>
            <w:tcW w:w="836" w:type="pct"/>
          </w:tcPr>
          <w:p w14:paraId="6EC16A22" w14:textId="0FD8AA07" w:rsidR="000A7F22" w:rsidRPr="000A7F22" w:rsidRDefault="000A7F22" w:rsidP="00934994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0A7F2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1.01.2022 - 28.01.2022</w:t>
            </w:r>
          </w:p>
        </w:tc>
        <w:tc>
          <w:tcPr>
            <w:tcW w:w="986" w:type="pct"/>
          </w:tcPr>
          <w:p w14:paraId="0D1182A8" w14:textId="4F06B0AC" w:rsidR="000A7F22" w:rsidRPr="000A7F22" w:rsidRDefault="000A7F22" w:rsidP="00934994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Исполнитель, заказчик</w:t>
            </w:r>
          </w:p>
        </w:tc>
      </w:tr>
      <w:tr w:rsidR="004C73AD" w14:paraId="43D37F6F" w14:textId="77777777" w:rsidTr="00934994">
        <w:tc>
          <w:tcPr>
            <w:tcW w:w="1048" w:type="pct"/>
          </w:tcPr>
          <w:p w14:paraId="4BE59627" w14:textId="073BFFAA" w:rsidR="004C73AD" w:rsidRPr="004C73AD" w:rsidRDefault="000A7F22" w:rsidP="00934994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2. </w:t>
            </w:r>
            <w:r w:rsidR="004C73AD">
              <w:rPr>
                <w:rFonts w:ascii="Times New Roman" w:hAnsi="Times New Roman"/>
                <w:b w:val="0"/>
                <w:sz w:val="24"/>
              </w:rPr>
              <w:t>Составление технического задания</w:t>
            </w:r>
          </w:p>
        </w:tc>
        <w:tc>
          <w:tcPr>
            <w:tcW w:w="1217" w:type="pct"/>
          </w:tcPr>
          <w:p w14:paraId="41BE3687" w14:textId="77777777" w:rsidR="004C73AD" w:rsidRPr="004C73AD" w:rsidRDefault="004C73AD" w:rsidP="00934994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Р</w:t>
            </w:r>
            <w:r w:rsidR="0036235F">
              <w:rPr>
                <w:rFonts w:ascii="Times New Roman" w:hAnsi="Times New Roman"/>
                <w:b w:val="0"/>
                <w:sz w:val="24"/>
              </w:rPr>
              <w:t>азработка функциональных и неф</w:t>
            </w:r>
            <w:r>
              <w:rPr>
                <w:rFonts w:ascii="Times New Roman" w:hAnsi="Times New Roman"/>
                <w:b w:val="0"/>
                <w:sz w:val="24"/>
              </w:rPr>
              <w:t>ункциональных требований к системе</w:t>
            </w:r>
          </w:p>
        </w:tc>
        <w:tc>
          <w:tcPr>
            <w:tcW w:w="913" w:type="pct"/>
          </w:tcPr>
          <w:p w14:paraId="393EA326" w14:textId="7DE64CEC" w:rsidR="004C73AD" w:rsidRPr="0036235F" w:rsidRDefault="0036235F" w:rsidP="00934994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Утверждение </w:t>
            </w:r>
            <w:r w:rsidR="000A40CA">
              <w:rPr>
                <w:rFonts w:ascii="Times New Roman" w:hAnsi="Times New Roman"/>
                <w:b w:val="0"/>
                <w:sz w:val="24"/>
              </w:rPr>
              <w:t>технического задания</w:t>
            </w:r>
          </w:p>
        </w:tc>
        <w:tc>
          <w:tcPr>
            <w:tcW w:w="836" w:type="pct"/>
          </w:tcPr>
          <w:p w14:paraId="3305B4EF" w14:textId="77777777" w:rsidR="004C73AD" w:rsidRPr="0036235F" w:rsidRDefault="0036235F" w:rsidP="00934994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</w:rPr>
            </w:pPr>
            <w:r w:rsidRPr="0036235F">
              <w:rPr>
                <w:rFonts w:ascii="Times New Roman" w:hAnsi="Times New Roman"/>
                <w:b w:val="0"/>
                <w:sz w:val="24"/>
              </w:rPr>
              <w:t>11.04</w:t>
            </w:r>
            <w:r>
              <w:rPr>
                <w:rFonts w:ascii="Times New Roman" w:hAnsi="Times New Roman"/>
                <w:b w:val="0"/>
                <w:sz w:val="24"/>
              </w:rPr>
              <w:t>.2022</w:t>
            </w:r>
            <w:r w:rsidRPr="0036235F">
              <w:rPr>
                <w:rFonts w:ascii="Times New Roman" w:hAnsi="Times New Roman"/>
                <w:b w:val="0"/>
                <w:sz w:val="24"/>
              </w:rPr>
              <w:t xml:space="preserve"> – 25.04</w:t>
            </w:r>
            <w:r>
              <w:rPr>
                <w:rFonts w:ascii="Times New Roman" w:hAnsi="Times New Roman"/>
                <w:b w:val="0"/>
                <w:sz w:val="24"/>
              </w:rPr>
              <w:t>.2022</w:t>
            </w:r>
          </w:p>
        </w:tc>
        <w:tc>
          <w:tcPr>
            <w:tcW w:w="986" w:type="pct"/>
          </w:tcPr>
          <w:p w14:paraId="7CFAFD47" w14:textId="77777777" w:rsidR="004C73AD" w:rsidRPr="009B0BF7" w:rsidRDefault="009B0BF7" w:rsidP="00934994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Исполнитель, заказчик</w:t>
            </w:r>
          </w:p>
        </w:tc>
      </w:tr>
      <w:tr w:rsidR="004C73AD" w14:paraId="1BED10E6" w14:textId="77777777" w:rsidTr="00934994">
        <w:tc>
          <w:tcPr>
            <w:tcW w:w="1048" w:type="pct"/>
          </w:tcPr>
          <w:p w14:paraId="23CC9BDE" w14:textId="656934FC" w:rsidR="004C73AD" w:rsidRPr="00934994" w:rsidRDefault="00934994" w:rsidP="00934994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3499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3. Блок-схемы алгоритмов</w:t>
            </w:r>
          </w:p>
        </w:tc>
        <w:tc>
          <w:tcPr>
            <w:tcW w:w="1217" w:type="pct"/>
          </w:tcPr>
          <w:p w14:paraId="7B84659E" w14:textId="01C349E0" w:rsidR="004C73AD" w:rsidRPr="00934994" w:rsidRDefault="00934994" w:rsidP="00934994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3499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Описание основного алгоритма работы приложения и детализация отдельных операций из основного алгоритма</w:t>
            </w:r>
          </w:p>
        </w:tc>
        <w:tc>
          <w:tcPr>
            <w:tcW w:w="913" w:type="pct"/>
          </w:tcPr>
          <w:p w14:paraId="213B53AA" w14:textId="315ACC52" w:rsidR="004C73AD" w:rsidRPr="00934994" w:rsidRDefault="00934994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3499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Утверждение блок-схем</w:t>
            </w:r>
          </w:p>
        </w:tc>
        <w:tc>
          <w:tcPr>
            <w:tcW w:w="836" w:type="pct"/>
          </w:tcPr>
          <w:p w14:paraId="7C055E92" w14:textId="14C4B331" w:rsidR="004C73AD" w:rsidRPr="00934994" w:rsidRDefault="00934994" w:rsidP="00934994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3499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22.04.2022 - 8.05.2022</w:t>
            </w:r>
          </w:p>
        </w:tc>
        <w:tc>
          <w:tcPr>
            <w:tcW w:w="986" w:type="pct"/>
          </w:tcPr>
          <w:p w14:paraId="750A019E" w14:textId="098FC002" w:rsidR="004C73AD" w:rsidRDefault="00934994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4"/>
              </w:rPr>
              <w:t>Исполнитель, заказчик</w:t>
            </w:r>
          </w:p>
        </w:tc>
      </w:tr>
      <w:tr w:rsidR="004C73AD" w14:paraId="6A662192" w14:textId="77777777" w:rsidTr="00934994">
        <w:tc>
          <w:tcPr>
            <w:tcW w:w="1048" w:type="pct"/>
          </w:tcPr>
          <w:p w14:paraId="70ADFCD3" w14:textId="53A0FA8D" w:rsidR="004C73AD" w:rsidRPr="00934994" w:rsidRDefault="00934994" w:rsidP="00934994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3499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4. Реализация программы </w:t>
            </w:r>
          </w:p>
        </w:tc>
        <w:tc>
          <w:tcPr>
            <w:tcW w:w="1217" w:type="pct"/>
          </w:tcPr>
          <w:p w14:paraId="5DC93079" w14:textId="14BAAB2E" w:rsidR="004C73AD" w:rsidRPr="00934994" w:rsidRDefault="00934994" w:rsidP="00934994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3499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Написание кода для работы </w:t>
            </w:r>
            <w:r w:rsidRPr="00934994"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desktop</w:t>
            </w:r>
            <w:r w:rsidRPr="0093499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приложения для игры в шашки, где второй игрок - компьютер</w:t>
            </w:r>
            <w:r w:rsidR="003D59F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,</w:t>
            </w:r>
            <w:r w:rsidR="00966F0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и проверка правильности работы программы тестами </w:t>
            </w:r>
          </w:p>
        </w:tc>
        <w:tc>
          <w:tcPr>
            <w:tcW w:w="913" w:type="pct"/>
          </w:tcPr>
          <w:p w14:paraId="0A557BAF" w14:textId="13C91D9E" w:rsidR="004C73AD" w:rsidRPr="00966F06" w:rsidRDefault="00966F06" w:rsidP="00966F06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66F0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Утверждение программы</w:t>
            </w:r>
          </w:p>
        </w:tc>
        <w:tc>
          <w:tcPr>
            <w:tcW w:w="836" w:type="pct"/>
          </w:tcPr>
          <w:p w14:paraId="0C76A75E" w14:textId="28F4B91A" w:rsidR="004C73AD" w:rsidRPr="00966F06" w:rsidRDefault="00966F06" w:rsidP="00966F06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66F0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8.05.2022 - 5.05.2022</w:t>
            </w:r>
          </w:p>
        </w:tc>
        <w:tc>
          <w:tcPr>
            <w:tcW w:w="986" w:type="pct"/>
          </w:tcPr>
          <w:p w14:paraId="3EFF7CDE" w14:textId="1843E325" w:rsidR="004C73AD" w:rsidRPr="00966F06" w:rsidRDefault="00966F06" w:rsidP="00966F06">
            <w:pPr>
              <w:pStyle w:val="1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966F0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Исполнитель, заказчик</w:t>
            </w:r>
          </w:p>
        </w:tc>
      </w:tr>
    </w:tbl>
    <w:p w14:paraId="029DCBB5" w14:textId="77777777" w:rsidR="00A00350" w:rsidRDefault="00A00350">
      <w:pPr>
        <w:pStyle w:val="1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A9CA2C9" w14:textId="77777777" w:rsidR="00795405" w:rsidRDefault="00BC1F5C">
      <w:pPr>
        <w:pStyle w:val="1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6. Порядок контроля и приемки системы.</w:t>
      </w:r>
    </w:p>
    <w:p w14:paraId="661DF686" w14:textId="77777777" w:rsidR="00795405" w:rsidRDefault="00BC1F5C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>Сценарий для проверки функциональных требований.</w:t>
      </w:r>
    </w:p>
    <w:p w14:paraId="26876D0A" w14:textId="77777777" w:rsidR="00795405" w:rsidRDefault="00BC1F5C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«Выбор </w:t>
      </w:r>
      <w:r w:rsidR="001D6487">
        <w:rPr>
          <w:sz w:val="24"/>
          <w:szCs w:val="24"/>
        </w:rPr>
        <w:t>шашки</w:t>
      </w:r>
      <w:r>
        <w:rPr>
          <w:sz w:val="24"/>
          <w:szCs w:val="24"/>
        </w:rPr>
        <w:t>» (</w:t>
      </w:r>
      <w:r w:rsidR="001D6487">
        <w:rPr>
          <w:sz w:val="24"/>
          <w:szCs w:val="24"/>
        </w:rPr>
        <w:t>игрок</w:t>
      </w:r>
      <w:r>
        <w:rPr>
          <w:sz w:val="24"/>
          <w:szCs w:val="24"/>
        </w:rPr>
        <w:t>):</w:t>
      </w:r>
    </w:p>
    <w:p w14:paraId="346EE3DD" w14:textId="4AB956AF" w:rsidR="00795405" w:rsidRDefault="00BC1F5C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 w:rsidR="001D6487">
        <w:rPr>
          <w:sz w:val="24"/>
          <w:szCs w:val="24"/>
        </w:rPr>
        <w:t>Игрок нажимает на нужную шашку</w:t>
      </w:r>
      <w:r w:rsidR="005C2CEB">
        <w:rPr>
          <w:sz w:val="24"/>
          <w:szCs w:val="24"/>
        </w:rPr>
        <w:t>,</w:t>
      </w:r>
    </w:p>
    <w:p w14:paraId="1D2856DA" w14:textId="77777777" w:rsidR="00795405" w:rsidRDefault="001D6487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>2. Выбранная шашка подсвечивается.</w:t>
      </w:r>
    </w:p>
    <w:p w14:paraId="2F989A33" w14:textId="77777777" w:rsidR="00795405" w:rsidRDefault="001D6487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C1F5C">
        <w:rPr>
          <w:sz w:val="24"/>
          <w:szCs w:val="24"/>
        </w:rPr>
        <w:t>«</w:t>
      </w:r>
      <w:r>
        <w:rPr>
          <w:sz w:val="24"/>
          <w:szCs w:val="24"/>
        </w:rPr>
        <w:t>Выполнение хода</w:t>
      </w:r>
      <w:r w:rsidR="00BC1F5C">
        <w:rPr>
          <w:sz w:val="24"/>
          <w:szCs w:val="24"/>
        </w:rPr>
        <w:t>» (</w:t>
      </w:r>
      <w:r>
        <w:rPr>
          <w:sz w:val="24"/>
          <w:szCs w:val="24"/>
        </w:rPr>
        <w:t>игрок</w:t>
      </w:r>
      <w:r w:rsidR="00BC1F5C">
        <w:rPr>
          <w:sz w:val="24"/>
          <w:szCs w:val="24"/>
        </w:rPr>
        <w:t xml:space="preserve">): </w:t>
      </w:r>
    </w:p>
    <w:p w14:paraId="0C60686D" w14:textId="70B58F12" w:rsidR="00795405" w:rsidRDefault="00BC1F5C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 w:rsidR="001D6487">
        <w:rPr>
          <w:sz w:val="24"/>
          <w:szCs w:val="24"/>
        </w:rPr>
        <w:t>Игрок нажимает на свою шашку</w:t>
      </w:r>
      <w:r w:rsidR="005C2CEB">
        <w:rPr>
          <w:sz w:val="24"/>
          <w:szCs w:val="24"/>
        </w:rPr>
        <w:t>,</w:t>
      </w:r>
    </w:p>
    <w:p w14:paraId="6992E587" w14:textId="730013C4" w:rsidR="00795405" w:rsidRDefault="00015EE3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BC1F5C">
        <w:rPr>
          <w:sz w:val="24"/>
          <w:szCs w:val="24"/>
        </w:rPr>
        <w:t xml:space="preserve">. </w:t>
      </w:r>
      <w:r w:rsidR="001D6487">
        <w:rPr>
          <w:sz w:val="24"/>
          <w:szCs w:val="24"/>
        </w:rPr>
        <w:t>Игрок выбирает клетку, на которую хочет поставить шашку</w:t>
      </w:r>
      <w:r w:rsidR="005C2CEB">
        <w:rPr>
          <w:sz w:val="24"/>
          <w:szCs w:val="24"/>
        </w:rPr>
        <w:t>,</w:t>
      </w:r>
    </w:p>
    <w:p w14:paraId="437C5445" w14:textId="65033B50" w:rsidR="00795405" w:rsidRDefault="00015EE3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>3</w:t>
      </w:r>
      <w:r w:rsidR="00BC1F5C">
        <w:rPr>
          <w:sz w:val="24"/>
          <w:szCs w:val="24"/>
        </w:rPr>
        <w:t xml:space="preserve">. </w:t>
      </w:r>
      <w:r w:rsidR="001D6487">
        <w:rPr>
          <w:sz w:val="24"/>
          <w:szCs w:val="24"/>
        </w:rPr>
        <w:t>Система выполняет передвижение шашки на выбранную игроком клетку</w:t>
      </w:r>
      <w:r w:rsidR="005C2CEB">
        <w:rPr>
          <w:sz w:val="24"/>
          <w:szCs w:val="24"/>
        </w:rPr>
        <w:t>.</w:t>
      </w:r>
    </w:p>
    <w:p w14:paraId="13B9A7F2" w14:textId="77777777" w:rsidR="00795405" w:rsidRDefault="00BC1F5C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>«</w:t>
      </w:r>
      <w:r w:rsidR="001D6487">
        <w:rPr>
          <w:sz w:val="24"/>
          <w:szCs w:val="24"/>
        </w:rPr>
        <w:t>Попытка сделать ход, не удовлетворяющий правилам игры</w:t>
      </w:r>
      <w:r>
        <w:rPr>
          <w:sz w:val="24"/>
          <w:szCs w:val="24"/>
        </w:rPr>
        <w:t>» (</w:t>
      </w:r>
      <w:r w:rsidR="00605958">
        <w:rPr>
          <w:sz w:val="24"/>
          <w:szCs w:val="24"/>
        </w:rPr>
        <w:t>и</w:t>
      </w:r>
      <w:r w:rsidR="001D6487">
        <w:rPr>
          <w:sz w:val="24"/>
          <w:szCs w:val="24"/>
        </w:rPr>
        <w:t>грок</w:t>
      </w:r>
      <w:r>
        <w:rPr>
          <w:sz w:val="24"/>
          <w:szCs w:val="24"/>
        </w:rPr>
        <w:t>):</w:t>
      </w:r>
    </w:p>
    <w:p w14:paraId="546CB053" w14:textId="5F474495" w:rsidR="001D6487" w:rsidRDefault="00BC1F5C" w:rsidP="001D6487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 w:rsidR="001D6487">
        <w:rPr>
          <w:sz w:val="24"/>
          <w:szCs w:val="24"/>
        </w:rPr>
        <w:t>Игрок нажимает на свою шашку</w:t>
      </w:r>
      <w:r w:rsidR="005C2CEB">
        <w:rPr>
          <w:sz w:val="24"/>
          <w:szCs w:val="24"/>
        </w:rPr>
        <w:t>,</w:t>
      </w:r>
    </w:p>
    <w:p w14:paraId="68B54FF1" w14:textId="17F3D37A" w:rsidR="001D6487" w:rsidRDefault="00015EE3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BC1F5C">
        <w:rPr>
          <w:sz w:val="24"/>
          <w:szCs w:val="24"/>
        </w:rPr>
        <w:t xml:space="preserve">. </w:t>
      </w:r>
      <w:r w:rsidR="001D6487">
        <w:rPr>
          <w:sz w:val="24"/>
          <w:szCs w:val="24"/>
        </w:rPr>
        <w:t>Игрок выбирает «неправильную» клетку, на которую</w:t>
      </w:r>
      <w:r w:rsidR="00605958">
        <w:rPr>
          <w:sz w:val="24"/>
          <w:szCs w:val="24"/>
        </w:rPr>
        <w:t xml:space="preserve"> </w:t>
      </w:r>
      <w:r w:rsidR="001D6487">
        <w:rPr>
          <w:sz w:val="24"/>
          <w:szCs w:val="24"/>
        </w:rPr>
        <w:t>хочет поставить шашку</w:t>
      </w:r>
      <w:r w:rsidR="005C2CEB">
        <w:rPr>
          <w:sz w:val="24"/>
          <w:szCs w:val="24"/>
        </w:rPr>
        <w:t xml:space="preserve">, </w:t>
      </w:r>
    </w:p>
    <w:p w14:paraId="0EC8D10E" w14:textId="77777777" w:rsidR="001D6487" w:rsidRDefault="001D6487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015EE3">
        <w:rPr>
          <w:sz w:val="24"/>
          <w:szCs w:val="24"/>
        </w:rPr>
        <w:t>3</w:t>
      </w:r>
      <w:r>
        <w:rPr>
          <w:sz w:val="24"/>
          <w:szCs w:val="24"/>
        </w:rPr>
        <w:t>. Шашка не передвигается и остается на месте, то есть система не дает игроку совершить ход</w:t>
      </w:r>
      <w:r w:rsidR="0060595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908CD45" w14:textId="77777777" w:rsidR="00795405" w:rsidRDefault="00BC1F5C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>«</w:t>
      </w:r>
      <w:r w:rsidR="001D6487">
        <w:rPr>
          <w:sz w:val="24"/>
          <w:szCs w:val="24"/>
        </w:rPr>
        <w:t>По</w:t>
      </w:r>
      <w:r w:rsidR="00605958">
        <w:rPr>
          <w:sz w:val="24"/>
          <w:szCs w:val="24"/>
        </w:rPr>
        <w:t>пытка срубить шашку» (игрок):</w:t>
      </w:r>
    </w:p>
    <w:p w14:paraId="71B798F8" w14:textId="4C4824E5" w:rsidR="00795405" w:rsidRDefault="001D6487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>1. Игрок нажимает на свою шашку</w:t>
      </w:r>
      <w:r w:rsidR="005C2CEB">
        <w:rPr>
          <w:sz w:val="24"/>
          <w:szCs w:val="24"/>
        </w:rPr>
        <w:t>,</w:t>
      </w:r>
    </w:p>
    <w:p w14:paraId="2B74582F" w14:textId="7E329C4A" w:rsidR="001D6487" w:rsidRDefault="001D6487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015EE3">
        <w:rPr>
          <w:sz w:val="24"/>
          <w:szCs w:val="24"/>
        </w:rPr>
        <w:t>2</w:t>
      </w:r>
      <w:r>
        <w:rPr>
          <w:sz w:val="24"/>
          <w:szCs w:val="24"/>
        </w:rPr>
        <w:t xml:space="preserve">. Игрок </w:t>
      </w:r>
      <w:r w:rsidR="00605958">
        <w:rPr>
          <w:sz w:val="24"/>
          <w:szCs w:val="24"/>
        </w:rPr>
        <w:t>нажимает на клетку, находящуюся за той шашкой, которую он хочет срубить</w:t>
      </w:r>
      <w:r w:rsidR="005C2CEB">
        <w:rPr>
          <w:sz w:val="24"/>
          <w:szCs w:val="24"/>
        </w:rPr>
        <w:t>,</w:t>
      </w:r>
    </w:p>
    <w:p w14:paraId="2967C0BE" w14:textId="053C3B22" w:rsidR="00605958" w:rsidRDefault="00605958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015EE3">
        <w:rPr>
          <w:sz w:val="24"/>
          <w:szCs w:val="24"/>
        </w:rPr>
        <w:t>3</w:t>
      </w:r>
      <w:r>
        <w:rPr>
          <w:sz w:val="24"/>
          <w:szCs w:val="24"/>
        </w:rPr>
        <w:t>. Если за шашкой, которую планируется срубить, нет другой шашки, то система выполнит «поедание» шашки</w:t>
      </w:r>
      <w:r w:rsidR="005C2CEB">
        <w:rPr>
          <w:sz w:val="24"/>
          <w:szCs w:val="24"/>
        </w:rPr>
        <w:t>,</w:t>
      </w:r>
      <w:r>
        <w:rPr>
          <w:sz w:val="24"/>
          <w:szCs w:val="24"/>
        </w:rPr>
        <w:t xml:space="preserve"> и шашка игрока передвинется на клетку за срубленной шашкой. Иначе система не даст игроку совершить ход, и его шашка останется на прежнем месте.</w:t>
      </w:r>
    </w:p>
    <w:p w14:paraId="0C59FF4F" w14:textId="77777777" w:rsidR="00795405" w:rsidRDefault="00605958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>«Попытка совершить ход тогда, когда должен совершить ход компьютер» (игрок):</w:t>
      </w:r>
    </w:p>
    <w:p w14:paraId="73A43BB5" w14:textId="2EC0FBA0" w:rsidR="00795405" w:rsidRDefault="00BC1F5C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 w:rsidR="00605958">
        <w:rPr>
          <w:sz w:val="24"/>
          <w:szCs w:val="24"/>
        </w:rPr>
        <w:t>Игрок нажимает на нужную шашку</w:t>
      </w:r>
      <w:r w:rsidR="005C2CEB">
        <w:rPr>
          <w:sz w:val="24"/>
          <w:szCs w:val="24"/>
        </w:rPr>
        <w:t>,</w:t>
      </w:r>
    </w:p>
    <w:p w14:paraId="7E938FED" w14:textId="63878617" w:rsidR="00795405" w:rsidRDefault="00BC1F5C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="00605958">
        <w:rPr>
          <w:sz w:val="24"/>
          <w:szCs w:val="24"/>
        </w:rPr>
        <w:t>Выбранная шашка не подсвечивается</w:t>
      </w:r>
      <w:r w:rsidR="005C2CEB">
        <w:rPr>
          <w:sz w:val="24"/>
          <w:szCs w:val="24"/>
        </w:rPr>
        <w:t>,</w:t>
      </w:r>
    </w:p>
    <w:p w14:paraId="7E057CFE" w14:textId="77777777" w:rsidR="00795405" w:rsidRDefault="00BC1F5C">
      <w:pPr>
        <w:pStyle w:val="af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3. </w:t>
      </w:r>
      <w:r w:rsidR="00605958">
        <w:rPr>
          <w:sz w:val="24"/>
          <w:szCs w:val="24"/>
        </w:rPr>
        <w:t>Система не дает игроку выбрать его шашку</w:t>
      </w:r>
      <w:r w:rsidR="00015EE3">
        <w:rPr>
          <w:sz w:val="24"/>
          <w:szCs w:val="24"/>
        </w:rPr>
        <w:t xml:space="preserve"> до тех пор, пока компьютер не совершит свой ход</w:t>
      </w:r>
      <w:r w:rsidR="00605958">
        <w:rPr>
          <w:sz w:val="24"/>
          <w:szCs w:val="24"/>
        </w:rPr>
        <w:t>.</w:t>
      </w:r>
    </w:p>
    <w:p w14:paraId="33990CE4" w14:textId="77777777" w:rsidR="00795405" w:rsidRDefault="00BC1F5C">
      <w:pPr>
        <w:pStyle w:val="1"/>
        <w:numPr>
          <w:ilvl w:val="0"/>
          <w:numId w:val="0"/>
        </w:numPr>
        <w:rPr>
          <w:rFonts w:ascii="Times New Roman" w:hAnsi="Times New Roman"/>
        </w:rPr>
      </w:pPr>
      <w:r>
        <w:br w:type="page"/>
      </w:r>
    </w:p>
    <w:p w14:paraId="119060F8" w14:textId="77777777" w:rsidR="00795405" w:rsidRDefault="00BC1F5C">
      <w:pPr>
        <w:pStyle w:val="1"/>
        <w:numPr>
          <w:ilvl w:val="0"/>
          <w:numId w:val="0"/>
        </w:numPr>
        <w:rPr>
          <w:rFonts w:ascii="Times New Roman" w:hAnsi="Times New Roman"/>
        </w:rPr>
      </w:pPr>
      <w:bookmarkStart w:id="20" w:name="__RefHeading___Toc187906065"/>
      <w:bookmarkEnd w:id="20"/>
      <w:r>
        <w:rPr>
          <w:rFonts w:ascii="Times New Roman" w:hAnsi="Times New Roman"/>
        </w:rPr>
        <w:lastRenderedPageBreak/>
        <w:t>Список источников</w:t>
      </w:r>
    </w:p>
    <w:p w14:paraId="6AE4D146" w14:textId="77777777" w:rsidR="00795405" w:rsidRDefault="00BC1F5C">
      <w:pPr>
        <w:pStyle w:val="af0"/>
        <w:numPr>
          <w:ilvl w:val="0"/>
          <w:numId w:val="10"/>
        </w:numPr>
      </w:pPr>
      <w:r>
        <w:rPr>
          <w:sz w:val="24"/>
          <w:szCs w:val="24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673D59B2" w14:textId="77777777" w:rsidR="00795405" w:rsidRDefault="00BC1F5C">
      <w:pPr>
        <w:pStyle w:val="af0"/>
        <w:numPr>
          <w:ilvl w:val="0"/>
          <w:numId w:val="10"/>
        </w:numPr>
      </w:pPr>
      <w:r>
        <w:rPr>
          <w:sz w:val="24"/>
          <w:szCs w:val="24"/>
        </w:rPr>
        <w:t xml:space="preserve">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37A6F7D4" w14:textId="77777777" w:rsidR="00795405" w:rsidRDefault="00BC1F5C">
      <w:pPr>
        <w:pStyle w:val="af0"/>
        <w:numPr>
          <w:ilvl w:val="0"/>
          <w:numId w:val="10"/>
        </w:numPr>
      </w:pPr>
      <w:r>
        <w:rPr>
          <w:sz w:val="24"/>
          <w:szCs w:val="24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B7E44A7" w14:textId="77777777" w:rsidR="00795405" w:rsidRDefault="00BC1F5C">
      <w:pPr>
        <w:pStyle w:val="af0"/>
        <w:numPr>
          <w:ilvl w:val="0"/>
          <w:numId w:val="10"/>
        </w:numPr>
      </w:pPr>
      <w:r>
        <w:rPr>
          <w:sz w:val="24"/>
          <w:szCs w:val="24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561C7CD4" w14:textId="77777777" w:rsidR="00795405" w:rsidRDefault="00BC1F5C">
      <w:pPr>
        <w:pStyle w:val="af0"/>
        <w:numPr>
          <w:ilvl w:val="0"/>
          <w:numId w:val="10"/>
        </w:numPr>
      </w:pPr>
      <w:r>
        <w:rPr>
          <w:sz w:val="24"/>
          <w:szCs w:val="24"/>
        </w:rPr>
        <w:t>ГОСТ 2.105-95. ЕСКД. Общие требования к текстовым документам.</w:t>
      </w:r>
    </w:p>
    <w:sectPr w:rsidR="00795405">
      <w:headerReference w:type="default" r:id="rId7"/>
      <w:footerReference w:type="default" r:id="rId8"/>
      <w:pgSz w:w="11906" w:h="16838"/>
      <w:pgMar w:top="1134" w:right="1106" w:bottom="1134" w:left="1701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0861C" w14:textId="77777777" w:rsidR="004A20D3" w:rsidRDefault="004A20D3">
      <w:r>
        <w:separator/>
      </w:r>
    </w:p>
  </w:endnote>
  <w:endnote w:type="continuationSeparator" w:id="0">
    <w:p w14:paraId="450BB396" w14:textId="77777777" w:rsidR="004A20D3" w:rsidRDefault="004A2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CC"/>
    <w:family w:val="roman"/>
    <w:pitch w:val="variable"/>
  </w:font>
  <w:font w:name="Liberation Sans">
    <w:altName w:val="Arial"/>
    <w:panose1 w:val="020B0604020202020204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2FA0" w14:textId="77777777" w:rsidR="00795405" w:rsidRDefault="00BC1F5C">
    <w:pPr>
      <w:pStyle w:val="af"/>
      <w:ind w:right="360"/>
      <w:rPr>
        <w:sz w:val="22"/>
        <w:szCs w:val="22"/>
      </w:rPr>
    </w:pPr>
    <w:r>
      <w:rPr>
        <w:noProof/>
        <w:sz w:val="22"/>
        <w:szCs w:val="22"/>
        <w:lang w:eastAsia="ru-RU"/>
      </w:rPr>
      <mc:AlternateContent>
        <mc:Choice Requires="wps">
          <w:drawing>
            <wp:anchor distT="0" distB="0" distL="0" distR="0" simplePos="0" relativeHeight="8" behindDoc="1" locked="0" layoutInCell="0" allowOverlap="1" wp14:anchorId="5471B7D9" wp14:editId="37CB51C9">
              <wp:simplePos x="0" y="0"/>
              <wp:positionH relativeFrom="margin">
                <wp:posOffset>5635625</wp:posOffset>
              </wp:positionH>
              <wp:positionV relativeFrom="paragraph">
                <wp:posOffset>635</wp:posOffset>
              </wp:positionV>
              <wp:extent cx="142240" cy="16256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240" cy="162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020CC6" w14:textId="77777777" w:rsidR="00795405" w:rsidRDefault="00BC1F5C">
                          <w:pPr>
                            <w:pStyle w:val="af"/>
                            <w:rPr>
                              <w:rStyle w:val="a4"/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AF66A5">
                            <w:rPr>
                              <w:noProof/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71B7D9" id="Frame1" o:spid="_x0000_s1026" style="position:absolute;margin-left:443.75pt;margin-top:.05pt;width:11.2pt;height:12.8pt;z-index:-5033164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" o:allowincell="f" filled="f" stroked="f" strokeweight="0">
              <v:textbox>
                <w:txbxContent>
                  <w:p w14:paraId="01020CC6" w14:textId="77777777" w:rsidR="00795405" w:rsidRDefault="00BC1F5C">
                    <w:pPr>
                      <w:pStyle w:val="af"/>
                      <w:rPr>
                        <w:rStyle w:val="a4"/>
                        <w:sz w:val="22"/>
                        <w:szCs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AF66A5">
                      <w:rPr>
                        <w:noProof/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0C869" w14:textId="77777777" w:rsidR="004A20D3" w:rsidRDefault="004A20D3">
      <w:r>
        <w:separator/>
      </w:r>
    </w:p>
  </w:footnote>
  <w:footnote w:type="continuationSeparator" w:id="0">
    <w:p w14:paraId="6CED841C" w14:textId="77777777" w:rsidR="004A20D3" w:rsidRDefault="004A2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5A1ED" w14:textId="77777777" w:rsidR="00795405" w:rsidRDefault="00795405">
    <w:pPr>
      <w:pStyle w:val="ae"/>
      <w:ind w:right="360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4DDC"/>
    <w:multiLevelType w:val="multilevel"/>
    <w:tmpl w:val="57282C5C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EA0BB4"/>
    <w:multiLevelType w:val="multilevel"/>
    <w:tmpl w:val="487C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E550E6"/>
    <w:multiLevelType w:val="multilevel"/>
    <w:tmpl w:val="B8E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D8C22B5"/>
    <w:multiLevelType w:val="multilevel"/>
    <w:tmpl w:val="5B08BF34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41F5704"/>
    <w:multiLevelType w:val="multilevel"/>
    <w:tmpl w:val="ED964EF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93450DD"/>
    <w:multiLevelType w:val="multilevel"/>
    <w:tmpl w:val="0F5C9C38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ADF4C3E"/>
    <w:multiLevelType w:val="multilevel"/>
    <w:tmpl w:val="7D386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DE8294F"/>
    <w:multiLevelType w:val="multilevel"/>
    <w:tmpl w:val="D340EA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4B02090"/>
    <w:multiLevelType w:val="multilevel"/>
    <w:tmpl w:val="F1144534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C443C74"/>
    <w:multiLevelType w:val="multilevel"/>
    <w:tmpl w:val="CF769B3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E82488F"/>
    <w:multiLevelType w:val="multilevel"/>
    <w:tmpl w:val="C790937C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11" w15:restartNumberingAfterBreak="0">
    <w:nsid w:val="6FEF004F"/>
    <w:multiLevelType w:val="multilevel"/>
    <w:tmpl w:val="F9863A2C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6131963"/>
    <w:multiLevelType w:val="multilevel"/>
    <w:tmpl w:val="4276344C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CA77200"/>
    <w:multiLevelType w:val="multilevel"/>
    <w:tmpl w:val="8DC65E6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  <w:num w:numId="12">
    <w:abstractNumId w:val="11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405"/>
    <w:rsid w:val="00015EE3"/>
    <w:rsid w:val="000A40CA"/>
    <w:rsid w:val="000A7F22"/>
    <w:rsid w:val="000C3D57"/>
    <w:rsid w:val="0016166D"/>
    <w:rsid w:val="001D6487"/>
    <w:rsid w:val="00237ADD"/>
    <w:rsid w:val="002D148D"/>
    <w:rsid w:val="0036235F"/>
    <w:rsid w:val="003D59F3"/>
    <w:rsid w:val="003F71D7"/>
    <w:rsid w:val="00425C09"/>
    <w:rsid w:val="004A20D3"/>
    <w:rsid w:val="004C73AD"/>
    <w:rsid w:val="00513CE8"/>
    <w:rsid w:val="0051537D"/>
    <w:rsid w:val="00564C1B"/>
    <w:rsid w:val="005931A8"/>
    <w:rsid w:val="005C2CEB"/>
    <w:rsid w:val="005F0890"/>
    <w:rsid w:val="00605958"/>
    <w:rsid w:val="007425E2"/>
    <w:rsid w:val="00751EF1"/>
    <w:rsid w:val="00795405"/>
    <w:rsid w:val="007B4107"/>
    <w:rsid w:val="007D2A92"/>
    <w:rsid w:val="0088519F"/>
    <w:rsid w:val="008A6C64"/>
    <w:rsid w:val="008C5298"/>
    <w:rsid w:val="008C592C"/>
    <w:rsid w:val="0092237A"/>
    <w:rsid w:val="00934994"/>
    <w:rsid w:val="009510A2"/>
    <w:rsid w:val="00961884"/>
    <w:rsid w:val="00966F06"/>
    <w:rsid w:val="009B0BF7"/>
    <w:rsid w:val="00A00350"/>
    <w:rsid w:val="00A80B29"/>
    <w:rsid w:val="00AF66A5"/>
    <w:rsid w:val="00B2035D"/>
    <w:rsid w:val="00B423B6"/>
    <w:rsid w:val="00BC1F5C"/>
    <w:rsid w:val="00D235E1"/>
    <w:rsid w:val="00D3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5E2C"/>
  <w15:docId w15:val="{612EA86D-C49E-DB4B-8FC2-CD416C3B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  <w:sz w:val="24"/>
      <w:lang w:val="ru-RU"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hAnsi="Symbol" w:cs="Symbol"/>
      <w:sz w:val="24"/>
      <w:szCs w:val="24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sz w:val="20"/>
      <w:szCs w:val="20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4">
    <w:name w:val="WW8Num6z4"/>
    <w:qFormat/>
    <w:rPr>
      <w:rFonts w:ascii="Courier New" w:hAnsi="Courier New" w:cs="Courier New"/>
    </w:rPr>
  </w:style>
  <w:style w:type="character" w:customStyle="1" w:styleId="WW8Num7z0">
    <w:name w:val="WW8Num7z0"/>
    <w:qFormat/>
    <w:rPr>
      <w:b/>
      <w:i/>
      <w:sz w:val="20"/>
      <w:szCs w:val="20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Symbol" w:hAnsi="Symbol" w:cs="Symbol"/>
      <w:sz w:val="20"/>
      <w:szCs w:val="20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  <w:sz w:val="20"/>
      <w:szCs w:val="20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0">
    <w:name w:val="WW8Num15z0"/>
    <w:qFormat/>
    <w:rPr>
      <w:b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  <w:sz w:val="20"/>
      <w:szCs w:val="20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sz w:val="20"/>
      <w:szCs w:val="20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qFormat/>
    <w:rPr>
      <w:rFonts w:ascii="Symbol" w:hAnsi="Symbol" w:cs="Symbol"/>
      <w:spacing w:val="-1"/>
    </w:rPr>
  </w:style>
  <w:style w:type="character" w:customStyle="1" w:styleId="WW8Num18z4">
    <w:name w:val="WW8Num18z4"/>
    <w:qFormat/>
    <w:rPr>
      <w:rFonts w:ascii="Courier New" w:hAnsi="Courier New" w:cs="Courier New"/>
    </w:rPr>
  </w:style>
  <w:style w:type="character" w:customStyle="1" w:styleId="WW8Num19z0">
    <w:name w:val="WW8Num19z0"/>
    <w:qFormat/>
    <w:rPr>
      <w:rFonts w:ascii="Symbol" w:hAnsi="Symbol" w:cs="Symbol"/>
      <w:sz w:val="20"/>
      <w:szCs w:val="20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  <w:rPr>
      <w:rFonts w:ascii="Wingdings" w:hAnsi="Wingdings" w:cs="Wingdings"/>
    </w:rPr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  <w:sz w:val="20"/>
      <w:szCs w:val="2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  <w:sz w:val="20"/>
      <w:szCs w:val="20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3z3">
    <w:name w:val="WW8Num23z3"/>
    <w:qFormat/>
    <w:rPr>
      <w:rFonts w:ascii="Symbol" w:hAnsi="Symbol" w:cs="Symbol"/>
    </w:rPr>
  </w:style>
  <w:style w:type="character" w:customStyle="1" w:styleId="WW8Num24z0">
    <w:name w:val="WW8Num24z0"/>
    <w:qFormat/>
    <w:rPr>
      <w:b/>
      <w:i/>
      <w:sz w:val="20"/>
      <w:szCs w:val="20"/>
    </w:rPr>
  </w:style>
  <w:style w:type="character" w:customStyle="1" w:styleId="WW8Num24z1">
    <w:name w:val="WW8Num24z1"/>
    <w:qFormat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  <w:sz w:val="24"/>
      <w:szCs w:val="24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4">
    <w:name w:val="WW8Num26z4"/>
    <w:qFormat/>
    <w:rPr>
      <w:rFonts w:ascii="Courier New" w:hAnsi="Courier New" w:cs="Courier New"/>
    </w:rPr>
  </w:style>
  <w:style w:type="character" w:customStyle="1" w:styleId="WW8Num27z0">
    <w:name w:val="WW8Num27z0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  <w:sz w:val="20"/>
      <w:szCs w:val="20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  <w:sz w:val="20"/>
      <w:szCs w:val="20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  <w:sz w:val="20"/>
      <w:szCs w:val="20"/>
    </w:rPr>
  </w:style>
  <w:style w:type="character" w:customStyle="1" w:styleId="WW8Num31z1">
    <w:name w:val="WW8Num31z1"/>
    <w:qFormat/>
    <w:rPr>
      <w:sz w:val="20"/>
      <w:szCs w:val="20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1z4">
    <w:name w:val="WW8Num31z4"/>
    <w:qFormat/>
    <w:rPr>
      <w:rFonts w:ascii="Courier New" w:hAnsi="Courier New" w:cs="Courier New"/>
    </w:rPr>
  </w:style>
  <w:style w:type="character" w:customStyle="1" w:styleId="WW8Num32z0">
    <w:name w:val="WW8Num32z0"/>
    <w:qFormat/>
  </w:style>
  <w:style w:type="character" w:customStyle="1" w:styleId="WW8Num32z1">
    <w:name w:val="WW8Num32z1"/>
    <w:qFormat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styleId="a4">
    <w:name w:val="page number"/>
    <w:basedOn w:val="a1"/>
  </w:style>
  <w:style w:type="character" w:customStyle="1" w:styleId="a5">
    <w:name w:val="Дипломный Обычный Знак Знак"/>
    <w:qFormat/>
    <w:rPr>
      <w:sz w:val="26"/>
      <w:szCs w:val="26"/>
      <w:lang w:val="ru-RU" w:bidi="ar-SA"/>
    </w:rPr>
  </w:style>
  <w:style w:type="character" w:customStyle="1" w:styleId="-">
    <w:name w:val="Интернет-ссылка"/>
    <w:qFormat/>
    <w:rPr>
      <w:color w:val="000080"/>
      <w:u w:val="single"/>
    </w:rPr>
  </w:style>
  <w:style w:type="character" w:customStyle="1" w:styleId="a6">
    <w:name w:val="Ссылка указателя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0"/>
    <w:next w:val="a8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8">
    <w:name w:val="Body Text"/>
    <w:basedOn w:val="a0"/>
    <w:pPr>
      <w:spacing w:after="140" w:line="288" w:lineRule="auto"/>
    </w:pPr>
  </w:style>
  <w:style w:type="paragraph" w:styleId="a9">
    <w:name w:val="List"/>
    <w:basedOn w:val="a8"/>
  </w:style>
  <w:style w:type="paragraph" w:styleId="aa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0"/>
    <w:qFormat/>
    <w:pPr>
      <w:suppressLineNumbers/>
    </w:pPr>
  </w:style>
  <w:style w:type="paragraph" w:styleId="HTML">
    <w:name w:val="HTML Preformatted"/>
    <w:basedOn w:val="a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">
    <w:name w:val="List Number"/>
    <w:basedOn w:val="a0"/>
    <w:qFormat/>
    <w:pPr>
      <w:numPr>
        <w:numId w:val="2"/>
      </w:numPr>
    </w:pPr>
  </w:style>
  <w:style w:type="paragraph" w:customStyle="1" w:styleId="tablebodytext">
    <w:name w:val="tablebodytext"/>
    <w:basedOn w:val="a0"/>
    <w:qFormat/>
    <w:pPr>
      <w:spacing w:before="280" w:after="280"/>
    </w:pPr>
    <w:rPr>
      <w:color w:val="000000"/>
    </w:rPr>
  </w:style>
  <w:style w:type="paragraph" w:styleId="ac">
    <w:name w:val="Body Text Indent"/>
    <w:basedOn w:val="a0"/>
    <w:pPr>
      <w:keepNext/>
      <w:spacing w:before="240" w:line="360" w:lineRule="auto"/>
      <w:ind w:firstLine="709"/>
      <w:jc w:val="both"/>
    </w:pPr>
    <w:rPr>
      <w:color w:val="3366FF"/>
      <w:sz w:val="26"/>
      <w:szCs w:val="26"/>
    </w:rPr>
  </w:style>
  <w:style w:type="paragraph" w:customStyle="1" w:styleId="ad">
    <w:name w:val="Колонтитул"/>
    <w:basedOn w:val="a0"/>
    <w:qFormat/>
  </w:style>
  <w:style w:type="paragraph" w:styleId="ae">
    <w:name w:val="header"/>
    <w:basedOn w:val="a0"/>
    <w:pPr>
      <w:tabs>
        <w:tab w:val="center" w:pos="4677"/>
        <w:tab w:val="right" w:pos="9355"/>
      </w:tabs>
    </w:pPr>
  </w:style>
  <w:style w:type="paragraph" w:styleId="af">
    <w:name w:val="footer"/>
    <w:basedOn w:val="a0"/>
    <w:pPr>
      <w:tabs>
        <w:tab w:val="center" w:pos="4677"/>
        <w:tab w:val="right" w:pos="9355"/>
      </w:tabs>
    </w:pPr>
  </w:style>
  <w:style w:type="paragraph" w:customStyle="1" w:styleId="af0">
    <w:name w:val="Дипломный Обычный"/>
    <w:basedOn w:val="a0"/>
    <w:qFormat/>
    <w:pPr>
      <w:spacing w:line="360" w:lineRule="auto"/>
      <w:ind w:firstLine="851"/>
      <w:jc w:val="both"/>
    </w:pPr>
    <w:rPr>
      <w:sz w:val="26"/>
      <w:szCs w:val="26"/>
    </w:rPr>
  </w:style>
  <w:style w:type="paragraph" w:customStyle="1" w:styleId="30">
    <w:name w:val="Дипломный Заголовок 3"/>
    <w:basedOn w:val="3"/>
    <w:next w:val="af0"/>
    <w:qFormat/>
    <w:pPr>
      <w:keepNext w:val="0"/>
      <w:numPr>
        <w:ilvl w:val="0"/>
        <w:numId w:val="0"/>
      </w:numPr>
      <w:spacing w:before="280" w:after="280"/>
      <w:outlineLvl w:val="9"/>
    </w:pPr>
    <w:rPr>
      <w:rFonts w:ascii="Times New Roman" w:hAnsi="Times New Roman" w:cs="Times New Roman"/>
      <w:b w:val="0"/>
      <w:i/>
      <w:szCs w:val="27"/>
    </w:rPr>
  </w:style>
  <w:style w:type="paragraph" w:styleId="af1">
    <w:name w:val="Normal (Web)"/>
    <w:basedOn w:val="a0"/>
    <w:qFormat/>
    <w:pPr>
      <w:spacing w:before="280" w:after="280"/>
    </w:pPr>
  </w:style>
  <w:style w:type="paragraph" w:styleId="20">
    <w:name w:val="toc 2"/>
    <w:basedOn w:val="a0"/>
    <w:next w:val="a0"/>
    <w:pPr>
      <w:tabs>
        <w:tab w:val="right" w:leader="dot" w:pos="9345"/>
      </w:tabs>
      <w:ind w:left="240"/>
    </w:pPr>
    <w:rPr>
      <w:i/>
      <w:lang w:val="en-US" w:eastAsia="en-US"/>
    </w:rPr>
  </w:style>
  <w:style w:type="paragraph" w:styleId="31">
    <w:name w:val="toc 3"/>
    <w:basedOn w:val="a0"/>
    <w:next w:val="a0"/>
    <w:pPr>
      <w:ind w:left="480"/>
    </w:pPr>
  </w:style>
  <w:style w:type="paragraph" w:styleId="11">
    <w:name w:val="toc 1"/>
    <w:basedOn w:val="a0"/>
    <w:next w:val="a0"/>
  </w:style>
  <w:style w:type="paragraph" w:customStyle="1" w:styleId="LO-Normal">
    <w:name w:val="LO-Normal"/>
    <w:qFormat/>
    <w:rPr>
      <w:rFonts w:ascii="Times New Roman" w:eastAsia="Times New Roman" w:hAnsi="Times New Roman" w:cs="Times New Roman"/>
      <w:sz w:val="24"/>
      <w:szCs w:val="20"/>
      <w:lang w:val="ru-RU" w:bidi="ar-SA"/>
    </w:rPr>
  </w:style>
  <w:style w:type="paragraph" w:customStyle="1" w:styleId="af2">
    <w:name w:val="Содержимое таблицы"/>
    <w:basedOn w:val="a0"/>
    <w:qFormat/>
    <w:pPr>
      <w:suppressLineNumbers/>
    </w:pPr>
  </w:style>
  <w:style w:type="paragraph" w:customStyle="1" w:styleId="af3">
    <w:name w:val="Заголовок таблицы"/>
    <w:basedOn w:val="af2"/>
    <w:qFormat/>
    <w:pPr>
      <w:jc w:val="center"/>
    </w:pPr>
    <w:rPr>
      <w:b/>
      <w:bCs/>
    </w:rPr>
  </w:style>
  <w:style w:type="paragraph" w:customStyle="1" w:styleId="FrameContents">
    <w:name w:val="Frame Contents"/>
    <w:basedOn w:val="a0"/>
    <w:qFormat/>
  </w:style>
  <w:style w:type="paragraph" w:customStyle="1" w:styleId="af4">
    <w:name w:val="Содержимое врезки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table" w:styleId="af5">
    <w:name w:val="Table Grid"/>
    <w:basedOn w:val="a2"/>
    <w:uiPriority w:val="59"/>
    <w:rsid w:val="004C7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Лиза Капралова</cp:lastModifiedBy>
  <cp:revision>110</cp:revision>
  <cp:lastPrinted>2008-01-25T12:45:00Z</cp:lastPrinted>
  <dcterms:created xsi:type="dcterms:W3CDTF">2012-09-14T22:28:00Z</dcterms:created>
  <dcterms:modified xsi:type="dcterms:W3CDTF">2022-04-25T11:01:00Z</dcterms:modified>
  <dc:language>en-US</dc:language>
</cp:coreProperties>
</file>