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3" w:type="dxa"/>
        <w:jc w:val="center"/>
        <w:tblLayout w:type="fixed"/>
        <w:tblLook w:val="0000" w:firstRow="0" w:lastRow="0" w:firstColumn="0" w:lastColumn="0" w:noHBand="0" w:noVBand="0"/>
      </w:tblPr>
      <w:tblGrid>
        <w:gridCol w:w="458"/>
        <w:gridCol w:w="426"/>
        <w:gridCol w:w="283"/>
        <w:gridCol w:w="2977"/>
        <w:gridCol w:w="5559"/>
      </w:tblGrid>
      <w:tr w:rsidR="00224CB7" w:rsidRPr="00A85564" w14:paraId="3F273138" w14:textId="77777777" w:rsidTr="00DC6E65">
        <w:trPr>
          <w:trHeight w:val="2160"/>
          <w:jc w:val="center"/>
        </w:trPr>
        <w:tc>
          <w:tcPr>
            <w:tcW w:w="884" w:type="dxa"/>
            <w:gridSpan w:val="2"/>
          </w:tcPr>
          <w:p w14:paraId="57346F4C" w14:textId="77777777" w:rsidR="00224CB7" w:rsidRDefault="00224CB7" w:rsidP="00DC6E65">
            <w:pPr>
              <w:pStyle w:val="Normal1page"/>
            </w:pPr>
          </w:p>
        </w:tc>
        <w:tc>
          <w:tcPr>
            <w:tcW w:w="3260" w:type="dxa"/>
            <w:gridSpan w:val="2"/>
          </w:tcPr>
          <w:p w14:paraId="119E9A91" w14:textId="77777777" w:rsidR="00224CB7" w:rsidRDefault="00224CB7" w:rsidP="00DC6E65">
            <w:pPr>
              <w:pStyle w:val="Normal1page"/>
              <w:jc w:val="center"/>
            </w:pPr>
            <w:r>
              <w:t>УТВЕРЖДЕН</w:t>
            </w:r>
          </w:p>
          <w:p w14:paraId="0C9C6BFE" w14:textId="393C53BD" w:rsidR="00224CB7" w:rsidRDefault="00224CB7" w:rsidP="00DC6E65">
            <w:pPr>
              <w:pStyle w:val="Normal1page"/>
              <w:jc w:val="center"/>
            </w:pPr>
            <w:r>
              <w:t>643.001.00001-03 3</w:t>
            </w:r>
            <w:r w:rsidR="00911735">
              <w:t>4</w:t>
            </w:r>
            <w:r>
              <w:t xml:space="preserve"> 01-1-ЛУ</w:t>
            </w:r>
          </w:p>
        </w:tc>
        <w:tc>
          <w:tcPr>
            <w:tcW w:w="5559" w:type="dxa"/>
          </w:tcPr>
          <w:p w14:paraId="67E7B567" w14:textId="77777777" w:rsidR="00224CB7" w:rsidRPr="00A85564" w:rsidRDefault="00224CB7" w:rsidP="00DC6E65">
            <w:pPr>
              <w:pStyle w:val="Normal1page"/>
              <w:tabs>
                <w:tab w:val="left" w:pos="938"/>
              </w:tabs>
              <w:jc w:val="center"/>
              <w:rPr>
                <w:b/>
                <w:bCs/>
              </w:rPr>
            </w:pPr>
          </w:p>
        </w:tc>
      </w:tr>
      <w:tr w:rsidR="00224CB7" w14:paraId="2E337D9E" w14:textId="77777777" w:rsidTr="00DC6E65">
        <w:tblPrEx>
          <w:tblLook w:val="01E0" w:firstRow="1" w:lastRow="1" w:firstColumn="1" w:lastColumn="1" w:noHBand="0" w:noVBand="0"/>
        </w:tblPrEx>
        <w:trPr>
          <w:trHeight w:val="2388"/>
          <w:jc w:val="center"/>
        </w:trPr>
        <w:tc>
          <w:tcPr>
            <w:tcW w:w="458" w:type="dxa"/>
            <w:tcBorders>
              <w:bottom w:val="single" w:sz="12" w:space="0" w:color="auto"/>
            </w:tcBorders>
          </w:tcPr>
          <w:p w14:paraId="5D981466" w14:textId="77777777" w:rsidR="00224CB7" w:rsidRDefault="00224CB7" w:rsidP="00DC6E65">
            <w:pPr>
              <w:pStyle w:val="ae"/>
            </w:pPr>
          </w:p>
          <w:p w14:paraId="2E536BD7" w14:textId="77777777" w:rsidR="00224CB7" w:rsidRDefault="00224CB7" w:rsidP="00DC6E65">
            <w:pPr>
              <w:pStyle w:val="ae"/>
            </w:pPr>
          </w:p>
          <w:p w14:paraId="515CE854" w14:textId="77777777" w:rsidR="00224CB7" w:rsidRDefault="00224CB7" w:rsidP="00DC6E65">
            <w:pPr>
              <w:pStyle w:val="ae"/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7449B475" w14:textId="77777777" w:rsidR="00224CB7" w:rsidRDefault="00224CB7" w:rsidP="00DC6E65">
            <w:pPr>
              <w:pStyle w:val="ae"/>
            </w:pPr>
          </w:p>
          <w:p w14:paraId="4A9CD374" w14:textId="77777777" w:rsidR="00224CB7" w:rsidRDefault="00224CB7" w:rsidP="00DC6E65">
            <w:pPr>
              <w:pStyle w:val="ae"/>
            </w:pPr>
          </w:p>
        </w:tc>
        <w:tc>
          <w:tcPr>
            <w:tcW w:w="8819" w:type="dxa"/>
            <w:gridSpan w:val="3"/>
            <w:vMerge w:val="restart"/>
          </w:tcPr>
          <w:p w14:paraId="7D68F928" w14:textId="57F60484" w:rsidR="00224CB7" w:rsidRPr="00E8232D" w:rsidRDefault="00224CB7" w:rsidP="00DC6E65">
            <w:pPr>
              <w:pStyle w:val="ae"/>
              <w:rPr>
                <w:sz w:val="32"/>
                <w:szCs w:val="32"/>
              </w:rPr>
            </w:pPr>
            <w:r w:rsidRPr="008026AA">
              <w:rPr>
                <w:sz w:val="32"/>
                <w:szCs w:val="32"/>
              </w:rPr>
              <w:t xml:space="preserve">ИНФОРМАЦИОННАЯ СИСТЕМА </w:t>
            </w:r>
            <w:r w:rsidR="0062095D">
              <w:rPr>
                <w:sz w:val="32"/>
                <w:szCs w:val="32"/>
              </w:rPr>
              <w:t>ДЛЯ УЧЕТА ПОЖАРОВ</w:t>
            </w:r>
          </w:p>
          <w:p w14:paraId="3F2B6293" w14:textId="77777777" w:rsidR="00224CB7" w:rsidRPr="00E8232D" w:rsidRDefault="00224CB7" w:rsidP="00DC6E65">
            <w:pPr>
              <w:pStyle w:val="ae"/>
              <w:rPr>
                <w:sz w:val="32"/>
                <w:szCs w:val="32"/>
              </w:rPr>
            </w:pPr>
          </w:p>
          <w:p w14:paraId="7E7182BB" w14:textId="2CF6C007" w:rsidR="00224CB7" w:rsidRDefault="00224CB7" w:rsidP="00DC6E65">
            <w:pPr>
              <w:pStyle w:val="ae"/>
            </w:pPr>
            <w:r>
              <w:t xml:space="preserve">Руководство </w:t>
            </w:r>
            <w:r w:rsidR="00911735">
              <w:t>пользователя</w:t>
            </w:r>
          </w:p>
          <w:p w14:paraId="63B13E43" w14:textId="77777777" w:rsidR="00224CB7" w:rsidRDefault="00224CB7" w:rsidP="00DC6E65">
            <w:pPr>
              <w:pStyle w:val="ae"/>
            </w:pPr>
          </w:p>
          <w:p w14:paraId="4DB0D2FF" w14:textId="77777777" w:rsidR="00224CB7" w:rsidRDefault="00224CB7" w:rsidP="00DC6E65">
            <w:pPr>
              <w:pStyle w:val="ae"/>
            </w:pPr>
          </w:p>
          <w:p w14:paraId="139B5875" w14:textId="2A148714" w:rsidR="00224CB7" w:rsidRPr="00CE16FC" w:rsidRDefault="00224CB7" w:rsidP="00DC6E65">
            <w:pPr>
              <w:pStyle w:val="ae"/>
            </w:pPr>
            <w:r>
              <w:t xml:space="preserve">Листов </w:t>
            </w:r>
            <w:r w:rsidR="00911735">
              <w:t>1</w:t>
            </w:r>
            <w:r w:rsidR="00EE21AE">
              <w:t>1</w:t>
            </w:r>
          </w:p>
          <w:p w14:paraId="499D2F7C" w14:textId="77777777" w:rsidR="00224CB7" w:rsidRDefault="00224CB7" w:rsidP="00DC6E65">
            <w:pPr>
              <w:pStyle w:val="ae"/>
            </w:pPr>
          </w:p>
        </w:tc>
      </w:tr>
      <w:tr w:rsidR="00224CB7" w14:paraId="0DB3BA11" w14:textId="77777777" w:rsidTr="00DC6E65">
        <w:tblPrEx>
          <w:tblLook w:val="01E0" w:firstRow="1" w:lastRow="1" w:firstColumn="1" w:lastColumn="1" w:noHBand="0" w:noVBand="0"/>
        </w:tblPrEx>
        <w:trPr>
          <w:cantSplit/>
          <w:trHeight w:val="1557"/>
          <w:jc w:val="center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6DA83" w14:textId="77777777" w:rsidR="00224CB7" w:rsidRPr="006F1C3A" w:rsidRDefault="00224CB7" w:rsidP="00DC6E65">
            <w:pPr>
              <w:pStyle w:val="ae"/>
              <w:ind w:left="113" w:right="113"/>
              <w:jc w:val="left"/>
              <w:rPr>
                <w:b w:val="0"/>
                <w:bCs w:val="0"/>
                <w:sz w:val="24"/>
                <w:szCs w:val="24"/>
              </w:rPr>
            </w:pPr>
            <w:r w:rsidRPr="006F1C3A">
              <w:rPr>
                <w:b w:val="0"/>
                <w:bCs w:val="0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98B56" w14:textId="77777777" w:rsidR="00224CB7" w:rsidRPr="006F1C3A" w:rsidRDefault="00224CB7" w:rsidP="00DC6E65">
            <w:pPr>
              <w:pStyle w:val="ae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819" w:type="dxa"/>
            <w:gridSpan w:val="3"/>
            <w:vMerge/>
            <w:tcBorders>
              <w:left w:val="single" w:sz="12" w:space="0" w:color="auto"/>
            </w:tcBorders>
          </w:tcPr>
          <w:p w14:paraId="70C34179" w14:textId="77777777" w:rsidR="00224CB7" w:rsidRDefault="00224CB7" w:rsidP="00DC6E65">
            <w:pPr>
              <w:pStyle w:val="ae"/>
              <w:rPr>
                <w:sz w:val="32"/>
                <w:szCs w:val="32"/>
              </w:rPr>
            </w:pPr>
          </w:p>
        </w:tc>
      </w:tr>
      <w:tr w:rsidR="00224CB7" w14:paraId="342FF95C" w14:textId="77777777" w:rsidTr="00DC6E65">
        <w:tblPrEx>
          <w:tblLook w:val="01E0" w:firstRow="1" w:lastRow="1" w:firstColumn="1" w:lastColumn="1" w:noHBand="0" w:noVBand="0"/>
        </w:tblPrEx>
        <w:trPr>
          <w:cantSplit/>
          <w:trHeight w:val="1679"/>
          <w:jc w:val="center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2F5E270" w14:textId="77777777" w:rsidR="00224CB7" w:rsidRPr="006F1C3A" w:rsidRDefault="00224CB7" w:rsidP="00DC6E65">
            <w:pPr>
              <w:pStyle w:val="ae"/>
              <w:ind w:left="113" w:right="113"/>
              <w:jc w:val="left"/>
              <w:rPr>
                <w:b w:val="0"/>
                <w:bCs w:val="0"/>
                <w:sz w:val="24"/>
                <w:szCs w:val="24"/>
              </w:rPr>
            </w:pPr>
            <w:r w:rsidRPr="006F1C3A">
              <w:rPr>
                <w:b w:val="0"/>
                <w:bCs w:val="0"/>
                <w:sz w:val="24"/>
                <w:szCs w:val="24"/>
              </w:rPr>
              <w:t xml:space="preserve">Инв. № </w:t>
            </w:r>
            <w:proofErr w:type="spellStart"/>
            <w:r w:rsidRPr="006F1C3A">
              <w:rPr>
                <w:b w:val="0"/>
                <w:bCs w:val="0"/>
                <w:sz w:val="24"/>
                <w:szCs w:val="24"/>
              </w:rPr>
              <w:t>дубл</w:t>
            </w:r>
            <w:proofErr w:type="spellEnd"/>
            <w:r w:rsidRPr="006F1C3A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CA85E" w14:textId="77777777" w:rsidR="00224CB7" w:rsidRPr="006F1C3A" w:rsidRDefault="00224CB7" w:rsidP="00DC6E65">
            <w:pPr>
              <w:pStyle w:val="ae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819" w:type="dxa"/>
            <w:gridSpan w:val="3"/>
            <w:vMerge/>
            <w:tcBorders>
              <w:left w:val="single" w:sz="12" w:space="0" w:color="auto"/>
            </w:tcBorders>
          </w:tcPr>
          <w:p w14:paraId="10D41B82" w14:textId="77777777" w:rsidR="00224CB7" w:rsidRDefault="00224CB7" w:rsidP="00DC6E65">
            <w:pPr>
              <w:pStyle w:val="ae"/>
              <w:rPr>
                <w:sz w:val="32"/>
                <w:szCs w:val="32"/>
              </w:rPr>
            </w:pPr>
          </w:p>
        </w:tc>
      </w:tr>
      <w:tr w:rsidR="00224CB7" w:rsidRPr="00033C56" w14:paraId="1E7585DE" w14:textId="77777777" w:rsidTr="00DC6E65">
        <w:trPr>
          <w:cantSplit/>
          <w:trHeight w:val="1705"/>
          <w:jc w:val="center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F7DFB91" w14:textId="77777777" w:rsidR="00224CB7" w:rsidRPr="006F1C3A" w:rsidRDefault="00224CB7" w:rsidP="00DC6E65">
            <w:pPr>
              <w:pStyle w:val="Normal1page"/>
              <w:ind w:left="113" w:right="113"/>
            </w:pPr>
            <w:proofErr w:type="spellStart"/>
            <w:r w:rsidRPr="006F1C3A">
              <w:t>Взаим</w:t>
            </w:r>
            <w:proofErr w:type="spellEnd"/>
            <w:r w:rsidRPr="006F1C3A">
              <w:t>. инв. №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A58C" w14:textId="77777777" w:rsidR="00224CB7" w:rsidRPr="006F1C3A" w:rsidRDefault="00224CB7" w:rsidP="00DC6E65">
            <w:pPr>
              <w:pStyle w:val="Normal1page"/>
            </w:pPr>
          </w:p>
        </w:tc>
        <w:tc>
          <w:tcPr>
            <w:tcW w:w="283" w:type="dxa"/>
            <w:vMerge w:val="restart"/>
            <w:tcBorders>
              <w:left w:val="single" w:sz="12" w:space="0" w:color="auto"/>
            </w:tcBorders>
          </w:tcPr>
          <w:p w14:paraId="2563A45B" w14:textId="77777777" w:rsidR="00224CB7" w:rsidRDefault="00224CB7" w:rsidP="00DC6E65">
            <w:pPr>
              <w:pStyle w:val="Normal1page"/>
              <w:jc w:val="center"/>
            </w:pPr>
          </w:p>
        </w:tc>
        <w:tc>
          <w:tcPr>
            <w:tcW w:w="2977" w:type="dxa"/>
            <w:vMerge w:val="restart"/>
          </w:tcPr>
          <w:p w14:paraId="7AA50F3F" w14:textId="77777777" w:rsidR="00224CB7" w:rsidRPr="0051534F" w:rsidRDefault="00224CB7" w:rsidP="00DC6E65">
            <w:pPr>
              <w:pStyle w:val="Normal1page"/>
              <w:jc w:val="center"/>
            </w:pPr>
          </w:p>
        </w:tc>
        <w:tc>
          <w:tcPr>
            <w:tcW w:w="5559" w:type="dxa"/>
            <w:vMerge w:val="restart"/>
          </w:tcPr>
          <w:p w14:paraId="2946DC13" w14:textId="77777777" w:rsidR="00224CB7" w:rsidRPr="00033C56" w:rsidRDefault="00224CB7" w:rsidP="00DC6E65">
            <w:pPr>
              <w:pStyle w:val="Normal1page"/>
              <w:jc w:val="center"/>
              <w:rPr>
                <w:b/>
                <w:bCs/>
              </w:rPr>
            </w:pPr>
          </w:p>
        </w:tc>
      </w:tr>
      <w:tr w:rsidR="00224CB7" w14:paraId="7816B584" w14:textId="77777777" w:rsidTr="00DC6E65">
        <w:trPr>
          <w:cantSplit/>
          <w:trHeight w:val="1543"/>
          <w:jc w:val="center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D9D5BA2" w14:textId="77777777" w:rsidR="00224CB7" w:rsidRPr="006F1C3A" w:rsidRDefault="00224CB7" w:rsidP="00DC6E65">
            <w:pPr>
              <w:pStyle w:val="Normal1page"/>
              <w:ind w:left="113" w:right="113"/>
            </w:pPr>
            <w:r w:rsidRPr="006F1C3A">
              <w:t>Подп. и дата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1225B" w14:textId="77777777" w:rsidR="00224CB7" w:rsidRPr="006F1C3A" w:rsidRDefault="00224CB7" w:rsidP="00DC6E65">
            <w:pPr>
              <w:pStyle w:val="Normal1page"/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4A1FC1FE" w14:textId="77777777" w:rsidR="00224CB7" w:rsidRDefault="00224CB7" w:rsidP="00DC6E65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</w:p>
        </w:tc>
        <w:tc>
          <w:tcPr>
            <w:tcW w:w="2977" w:type="dxa"/>
            <w:vMerge/>
          </w:tcPr>
          <w:p w14:paraId="3F620B4F" w14:textId="77777777" w:rsidR="00224CB7" w:rsidRDefault="00224CB7" w:rsidP="00DC6E65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</w:p>
        </w:tc>
        <w:tc>
          <w:tcPr>
            <w:tcW w:w="5559" w:type="dxa"/>
            <w:vMerge/>
          </w:tcPr>
          <w:p w14:paraId="2F58ADF7" w14:textId="77777777" w:rsidR="00224CB7" w:rsidRDefault="00224CB7" w:rsidP="00DC6E65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</w:p>
        </w:tc>
      </w:tr>
      <w:tr w:rsidR="00224CB7" w14:paraId="2DA5CE20" w14:textId="77777777" w:rsidTr="00DC6E65">
        <w:trPr>
          <w:cantSplit/>
          <w:trHeight w:val="1697"/>
          <w:jc w:val="center"/>
        </w:trPr>
        <w:tc>
          <w:tcPr>
            <w:tcW w:w="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A3E9286" w14:textId="77777777" w:rsidR="00224CB7" w:rsidRPr="006F1C3A" w:rsidRDefault="00224CB7" w:rsidP="00DC6E65">
            <w:pPr>
              <w:pStyle w:val="Normal1page"/>
              <w:ind w:left="113" w:right="113"/>
            </w:pPr>
            <w:r w:rsidRPr="006F1C3A">
              <w:t xml:space="preserve">Инв. № </w:t>
            </w:r>
            <w:proofErr w:type="spellStart"/>
            <w:r w:rsidRPr="006F1C3A">
              <w:t>дубл</w:t>
            </w:r>
            <w:proofErr w:type="spellEnd"/>
            <w:r w:rsidRPr="006F1C3A">
              <w:t>.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7E509" w14:textId="77777777" w:rsidR="00224CB7" w:rsidRPr="006F1C3A" w:rsidRDefault="00224CB7" w:rsidP="00DC6E65">
            <w:pPr>
              <w:pStyle w:val="Normal1page"/>
            </w:pPr>
          </w:p>
        </w:tc>
        <w:tc>
          <w:tcPr>
            <w:tcW w:w="283" w:type="dxa"/>
            <w:vMerge/>
            <w:tcBorders>
              <w:left w:val="single" w:sz="12" w:space="0" w:color="auto"/>
            </w:tcBorders>
          </w:tcPr>
          <w:p w14:paraId="116A799E" w14:textId="77777777" w:rsidR="00224CB7" w:rsidRDefault="00224CB7" w:rsidP="00DC6E65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</w:p>
        </w:tc>
        <w:tc>
          <w:tcPr>
            <w:tcW w:w="2977" w:type="dxa"/>
            <w:vMerge/>
          </w:tcPr>
          <w:p w14:paraId="3CC852E1" w14:textId="77777777" w:rsidR="00224CB7" w:rsidRDefault="00224CB7" w:rsidP="00DC6E65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</w:p>
        </w:tc>
        <w:tc>
          <w:tcPr>
            <w:tcW w:w="5559" w:type="dxa"/>
            <w:vMerge/>
          </w:tcPr>
          <w:p w14:paraId="6C204938" w14:textId="77777777" w:rsidR="00224CB7" w:rsidRDefault="00224CB7" w:rsidP="00DC6E65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</w:p>
        </w:tc>
      </w:tr>
      <w:tr w:rsidR="00224CB7" w:rsidRPr="00A4282C" w14:paraId="1E6FEB04" w14:textId="77777777" w:rsidTr="00DC6E65">
        <w:trPr>
          <w:trHeight w:val="40"/>
          <w:jc w:val="center"/>
        </w:trPr>
        <w:tc>
          <w:tcPr>
            <w:tcW w:w="9703" w:type="dxa"/>
            <w:gridSpan w:val="5"/>
            <w:vAlign w:val="bottom"/>
          </w:tcPr>
          <w:p w14:paraId="4CE160F0" w14:textId="1CDA47FE" w:rsidR="00224CB7" w:rsidRPr="003C6AC9" w:rsidRDefault="00224CB7" w:rsidP="00DC6E65">
            <w:pPr>
              <w:pStyle w:val="Normal1page"/>
              <w:jc w:val="center"/>
              <w:rPr>
                <w:sz w:val="28"/>
                <w:szCs w:val="28"/>
              </w:rPr>
            </w:pPr>
            <w:r w:rsidRPr="003C6AC9">
              <w:rPr>
                <w:sz w:val="28"/>
                <w:szCs w:val="28"/>
              </w:rPr>
              <w:t>202</w:t>
            </w:r>
            <w:r w:rsidR="00A63CC1">
              <w:rPr>
                <w:sz w:val="28"/>
                <w:szCs w:val="28"/>
              </w:rPr>
              <w:t>3</w:t>
            </w:r>
          </w:p>
          <w:p w14:paraId="7D50C3AE" w14:textId="77777777" w:rsidR="00224CB7" w:rsidRPr="00A4282C" w:rsidRDefault="00224CB7" w:rsidP="00DC6E65">
            <w:pPr>
              <w:pStyle w:val="Normal1page"/>
              <w:jc w:val="center"/>
              <w:rPr>
                <w:b/>
                <w:bCs/>
              </w:rPr>
            </w:pPr>
            <w:r>
              <w:t xml:space="preserve">                                                                               Литера</w:t>
            </w:r>
          </w:p>
        </w:tc>
      </w:tr>
    </w:tbl>
    <w:p w14:paraId="0D28CCC0" w14:textId="71439DD7" w:rsidR="00583D4F" w:rsidRDefault="00583D4F" w:rsidP="009D1583">
      <w: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1129470846"/>
        <w:docPartObj>
          <w:docPartGallery w:val="Table of Contents"/>
          <w:docPartUnique/>
        </w:docPartObj>
      </w:sdtPr>
      <w:sdtEndPr/>
      <w:sdtContent>
        <w:p w14:paraId="2D02F723" w14:textId="55BA1227" w:rsidR="009D1583" w:rsidRDefault="009D1583" w:rsidP="009D1583">
          <w:pPr>
            <w:pStyle w:val="a8"/>
          </w:pPr>
          <w:r>
            <w:t>Оглавление</w:t>
          </w:r>
        </w:p>
        <w:p w14:paraId="69A27230" w14:textId="7DC9DA1B" w:rsidR="0048707A" w:rsidRDefault="009D158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2918" w:history="1">
            <w:r w:rsidR="0048707A" w:rsidRPr="00E93C1E">
              <w:rPr>
                <w:rStyle w:val="a9"/>
                <w:noProof/>
              </w:rPr>
              <w:t>1. ГЛОССАРИЙ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_Toc41572918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3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18037EF2" w14:textId="1D6015E4" w:rsidR="0048707A" w:rsidRDefault="00C439F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19" w:history="1">
            <w:r w:rsidR="0048707A" w:rsidRPr="00E93C1E">
              <w:rPr>
                <w:rStyle w:val="a9"/>
                <w:noProof/>
              </w:rPr>
              <w:t>2.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КРАТКОЕ ОПИСАНИЕ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_Toc41572919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4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5929C5C8" w14:textId="143CD03D" w:rsidR="0048707A" w:rsidRDefault="00C439F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0" w:history="1">
            <w:r w:rsidR="0048707A" w:rsidRPr="00E93C1E">
              <w:rPr>
                <w:rStyle w:val="a9"/>
                <w:noProof/>
              </w:rPr>
              <w:t>3.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ВХОД В СИСТЕМУ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_Toc41572920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5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32956884" w14:textId="65F9A452" w:rsidR="0048707A" w:rsidRDefault="00C439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1" w:history="1">
            <w:r w:rsidR="0048707A" w:rsidRPr="00E93C1E">
              <w:rPr>
                <w:rStyle w:val="a9"/>
                <w:noProof/>
              </w:rPr>
              <w:t>3.1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Регистрация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_Toc41572921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5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28D76825" w14:textId="50541AD9" w:rsidR="0048707A" w:rsidRDefault="00C439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2" w:history="1">
            <w:r w:rsidR="0048707A" w:rsidRPr="00E93C1E">
              <w:rPr>
                <w:rStyle w:val="a9"/>
                <w:noProof/>
              </w:rPr>
              <w:t>3.2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Восстановление пароля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_Toc41572922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6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6AC32543" w14:textId="3BBC613D" w:rsidR="0048707A" w:rsidRDefault="00C439F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3" w:history="1">
            <w:r w:rsidR="0048707A" w:rsidRPr="00E93C1E">
              <w:rPr>
                <w:rStyle w:val="a9"/>
                <w:noProof/>
              </w:rPr>
              <w:t>4.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РАЗДЕЛ: ГЛАВНОЕ МЕНЮ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_Toc41572923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8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5B7962AA" w14:textId="0DEFEB33" w:rsidR="0048707A" w:rsidRDefault="00C439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4" w:history="1">
            <w:r w:rsidR="0048707A" w:rsidRPr="00E93C1E">
              <w:rPr>
                <w:rStyle w:val="a9"/>
                <w:noProof/>
              </w:rPr>
              <w:t>4.1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Мой профиль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_Toc41572924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8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5ACB001A" w14:textId="5246B765" w:rsidR="0048707A" w:rsidRDefault="00C439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5" w:history="1">
            <w:r w:rsidR="0048707A" w:rsidRPr="00E93C1E">
              <w:rPr>
                <w:rStyle w:val="a9"/>
                <w:noProof/>
              </w:rPr>
              <w:t>4.2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Разделы меню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_Toc41572925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8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38CFD850" w14:textId="792C0737" w:rsidR="0048707A" w:rsidRDefault="00C439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6" w:history="1">
            <w:r w:rsidR="0048707A" w:rsidRPr="00E93C1E">
              <w:rPr>
                <w:rStyle w:val="a9"/>
                <w:noProof/>
              </w:rPr>
              <w:t>4.3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Каталоги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_Toc41572926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9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18AA3A00" w14:textId="5B350FE0" w:rsidR="0048707A" w:rsidRDefault="00C439F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7" w:history="1">
            <w:r w:rsidR="0048707A" w:rsidRPr="00E93C1E">
              <w:rPr>
                <w:rStyle w:val="a9"/>
                <w:noProof/>
              </w:rPr>
              <w:t>5.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ОФОРМЛЕНИЕ ЗАКАЗА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_Toc41572927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10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557FC9AC" w14:textId="168F86E8" w:rsidR="0048707A" w:rsidRDefault="00C439F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8" w:history="1">
            <w:r w:rsidR="0048707A" w:rsidRPr="00E93C1E">
              <w:rPr>
                <w:rStyle w:val="a9"/>
                <w:noProof/>
              </w:rPr>
              <w:t>6.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Раздел: Мои заказы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_Toc41572928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12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2268A3C1" w14:textId="21087221" w:rsidR="0048707A" w:rsidRDefault="00C439F9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572929" w:history="1">
            <w:r w:rsidR="0048707A" w:rsidRPr="00E93C1E">
              <w:rPr>
                <w:rStyle w:val="a9"/>
                <w:noProof/>
              </w:rPr>
              <w:t>7.</w:t>
            </w:r>
            <w:r w:rsidR="004870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8707A" w:rsidRPr="00E93C1E">
              <w:rPr>
                <w:rStyle w:val="a9"/>
                <w:noProof/>
              </w:rPr>
              <w:t>О привилегиях администратора</w:t>
            </w:r>
            <w:r w:rsidR="0048707A">
              <w:rPr>
                <w:noProof/>
                <w:webHidden/>
              </w:rPr>
              <w:tab/>
            </w:r>
            <w:r w:rsidR="0048707A">
              <w:rPr>
                <w:noProof/>
                <w:webHidden/>
              </w:rPr>
              <w:fldChar w:fldCharType="begin"/>
            </w:r>
            <w:r w:rsidR="0048707A">
              <w:rPr>
                <w:noProof/>
                <w:webHidden/>
              </w:rPr>
              <w:instrText xml:space="preserve"> PAGEREF _Toc41572929 \h </w:instrText>
            </w:r>
            <w:r w:rsidR="0048707A">
              <w:rPr>
                <w:noProof/>
                <w:webHidden/>
              </w:rPr>
            </w:r>
            <w:r w:rsidR="0048707A">
              <w:rPr>
                <w:noProof/>
                <w:webHidden/>
              </w:rPr>
              <w:fldChar w:fldCharType="separate"/>
            </w:r>
            <w:r w:rsidR="0048707A">
              <w:rPr>
                <w:noProof/>
                <w:webHidden/>
              </w:rPr>
              <w:t>13</w:t>
            </w:r>
            <w:r w:rsidR="0048707A">
              <w:rPr>
                <w:noProof/>
                <w:webHidden/>
              </w:rPr>
              <w:fldChar w:fldCharType="end"/>
            </w:r>
          </w:hyperlink>
        </w:p>
        <w:p w14:paraId="65CFBA87" w14:textId="235ED58B" w:rsidR="009D1583" w:rsidRDefault="009D1583" w:rsidP="009D1583">
          <w:r>
            <w:fldChar w:fldCharType="end"/>
          </w:r>
        </w:p>
      </w:sdtContent>
    </w:sdt>
    <w:p w14:paraId="2D904C98" w14:textId="63E17659" w:rsidR="00583D4F" w:rsidRDefault="00583D4F" w:rsidP="009D1583">
      <w:pPr>
        <w:pStyle w:val="a3"/>
        <w:numPr>
          <w:ilvl w:val="0"/>
          <w:numId w:val="1"/>
        </w:numPr>
      </w:pPr>
      <w:r>
        <w:br w:type="page"/>
      </w:r>
    </w:p>
    <w:p w14:paraId="3DCCC629" w14:textId="44EF06D3" w:rsidR="009A4F1A" w:rsidRDefault="00D21C57" w:rsidP="009D1583">
      <w:pPr>
        <w:pStyle w:val="1"/>
      </w:pPr>
      <w:bookmarkStart w:id="0" w:name="_Toc41572918"/>
      <w:r>
        <w:lastRenderedPageBreak/>
        <w:t xml:space="preserve">1. </w:t>
      </w:r>
      <w:r w:rsidR="009A4F1A" w:rsidRPr="00D21C57">
        <w:t>Г</w:t>
      </w:r>
      <w:r w:rsidRPr="00D21C57">
        <w:t>ЛОССАРИЙ</w:t>
      </w:r>
      <w:bookmarkEnd w:id="0"/>
    </w:p>
    <w:p w14:paraId="67BD84BE" w14:textId="4A55F639" w:rsidR="009A4F1A" w:rsidRPr="00D21C57" w:rsidRDefault="009A4F1A" w:rsidP="009D1583">
      <w:pPr>
        <w:pStyle w:val="a3"/>
        <w:numPr>
          <w:ilvl w:val="0"/>
          <w:numId w:val="3"/>
        </w:numPr>
      </w:pPr>
      <w:r w:rsidRPr="00D21C57">
        <w:t xml:space="preserve">Информационная система (сокращенно ИС) </w:t>
      </w:r>
      <w:r w:rsidR="006969FC" w:rsidRPr="00D21C57">
        <w:t>–</w:t>
      </w:r>
      <w:r w:rsidRPr="00D21C57">
        <w:t xml:space="preserve"> </w:t>
      </w:r>
      <w:r w:rsidR="006969FC" w:rsidRPr="00D21C57">
        <w:t>система, предназначенная для хранения, обработки, поиска, распространения передачи и предоставления информации.</w:t>
      </w:r>
    </w:p>
    <w:p w14:paraId="5ED3C325" w14:textId="739F549D" w:rsidR="006969FC" w:rsidRPr="00D21C57" w:rsidRDefault="006969FC" w:rsidP="009D1583">
      <w:pPr>
        <w:pStyle w:val="a3"/>
        <w:numPr>
          <w:ilvl w:val="0"/>
          <w:numId w:val="3"/>
        </w:numPr>
      </w:pPr>
      <w:r w:rsidRPr="00D21C57">
        <w:t>Авторизация – вход в ИС с помощью логина и пароля.</w:t>
      </w:r>
    </w:p>
    <w:p w14:paraId="33A0860C" w14:textId="225B23C9" w:rsidR="00B14BE0" w:rsidRPr="00D21C57" w:rsidRDefault="00102563" w:rsidP="009D1583">
      <w:pPr>
        <w:pStyle w:val="a3"/>
        <w:numPr>
          <w:ilvl w:val="0"/>
          <w:numId w:val="3"/>
        </w:numPr>
      </w:pPr>
      <w:r>
        <w:t>БД - база данных.</w:t>
      </w:r>
    </w:p>
    <w:p w14:paraId="1D04E0AE" w14:textId="5F2C40D6" w:rsidR="00583D4F" w:rsidRDefault="00583D4F" w:rsidP="009D1583">
      <w:r>
        <w:br w:type="page"/>
      </w:r>
    </w:p>
    <w:p w14:paraId="43A043A8" w14:textId="7A84E3A2" w:rsidR="00FF160F" w:rsidRDefault="009D1583" w:rsidP="009D1583">
      <w:pPr>
        <w:pStyle w:val="1"/>
        <w:numPr>
          <w:ilvl w:val="0"/>
          <w:numId w:val="7"/>
        </w:numPr>
      </w:pPr>
      <w:r w:rsidRPr="00D631C9">
        <w:lastRenderedPageBreak/>
        <w:t xml:space="preserve"> </w:t>
      </w:r>
      <w:bookmarkStart w:id="1" w:name="_Toc41572919"/>
      <w:r>
        <w:t>КРАТКОЕ ОПИСАНИЕ</w:t>
      </w:r>
      <w:bookmarkEnd w:id="1"/>
    </w:p>
    <w:p w14:paraId="14AE3C4B" w14:textId="04F0856F" w:rsidR="00583D4F" w:rsidRDefault="009A4F1A" w:rsidP="009D1583">
      <w:r>
        <w:rPr>
          <w:rFonts w:ascii="Times New Roman" w:hAnsi="Times New Roman"/>
          <w:sz w:val="26"/>
          <w:szCs w:val="26"/>
        </w:rPr>
        <w:tab/>
      </w:r>
      <w:r w:rsidRPr="009D1583">
        <w:t xml:space="preserve">Информационная система </w:t>
      </w:r>
      <w:r w:rsidR="00102563">
        <w:t>для учета пожаров</w:t>
      </w:r>
      <w:r w:rsidRPr="009D1583">
        <w:t xml:space="preserve"> предназначена для возможности пользователям </w:t>
      </w:r>
      <w:r w:rsidR="00102563" w:rsidRPr="00102563">
        <w:t xml:space="preserve">добавлять, редактировать, удалять </w:t>
      </w:r>
      <w:r w:rsidR="00102563" w:rsidRPr="00102563">
        <w:rPr>
          <w:lang w:val="ru"/>
        </w:rPr>
        <w:t>данные о пожарных частях, пожарной технике, вызовах и выездах на пожары, дежурных сменах, сотрудниках, выполнять запросы к данным, формировать донесения о пожарах</w:t>
      </w:r>
      <w:r w:rsidR="00102563" w:rsidRPr="00102563">
        <w:t xml:space="preserve"> и экспортировать их, </w:t>
      </w:r>
      <w:r w:rsidR="00102563" w:rsidRPr="00102563">
        <w:rPr>
          <w:lang w:val="ru"/>
        </w:rPr>
        <w:t>импортировать</w:t>
      </w:r>
      <w:r w:rsidR="00102563" w:rsidRPr="00102563">
        <w:t xml:space="preserve"> </w:t>
      </w:r>
      <w:r w:rsidR="00102563" w:rsidRPr="00102563">
        <w:rPr>
          <w:lang w:val="ru"/>
        </w:rPr>
        <w:t>данные</w:t>
      </w:r>
      <w:r w:rsidR="00102563" w:rsidRPr="00102563">
        <w:t xml:space="preserve"> в приложение</w:t>
      </w:r>
      <w:r w:rsidR="00102563">
        <w:t>.</w:t>
      </w:r>
      <w:r w:rsidR="00583D4F">
        <w:br w:type="page"/>
      </w:r>
    </w:p>
    <w:p w14:paraId="28C7EC74" w14:textId="48294895" w:rsidR="009A4F1A" w:rsidRPr="002E04E4" w:rsidRDefault="009D1583" w:rsidP="009D1583">
      <w:pPr>
        <w:pStyle w:val="1"/>
        <w:numPr>
          <w:ilvl w:val="0"/>
          <w:numId w:val="7"/>
        </w:numPr>
      </w:pPr>
      <w:bookmarkStart w:id="2" w:name="_Toc41572920"/>
      <w:r w:rsidRPr="002E04E4">
        <w:lastRenderedPageBreak/>
        <w:t>ВХОД В СИСТЕМУ</w:t>
      </w:r>
      <w:bookmarkEnd w:id="2"/>
    </w:p>
    <w:p w14:paraId="728B02C7" w14:textId="36248796" w:rsidR="000F337E" w:rsidRDefault="009A4F1A" w:rsidP="009D1583">
      <w:r>
        <w:tab/>
        <w:t xml:space="preserve">При взаимодействии с </w:t>
      </w:r>
      <w:r w:rsidR="006969FC">
        <w:t xml:space="preserve">ИС </w:t>
      </w:r>
      <w:r w:rsidR="002E04E4">
        <w:t>пользователям необходимо авторизоваться на главном экране, заполнив логин и пароль в соответствующие поля</w:t>
      </w:r>
      <w:r w:rsidR="000177BB">
        <w:t xml:space="preserve"> и нажав на кнопку "Войти"</w:t>
      </w:r>
      <w:r w:rsidR="002E04E4">
        <w:t xml:space="preserve">. </w:t>
      </w:r>
      <w:r w:rsidR="000F337E" w:rsidRPr="000F337E">
        <w:rPr>
          <w:i/>
          <w:iCs/>
        </w:rPr>
        <w:t>При</w:t>
      </w:r>
      <w:r w:rsidR="000177BB">
        <w:rPr>
          <w:i/>
          <w:iCs/>
        </w:rPr>
        <w:t xml:space="preserve"> вводе некорректного логина или пароля</w:t>
      </w:r>
      <w:r w:rsidR="000F337E" w:rsidRPr="000F337E">
        <w:t>, система пишет: «</w:t>
      </w:r>
      <w:r w:rsidR="000177BB">
        <w:t>Логин или пароль неверные</w:t>
      </w:r>
      <w:r w:rsidR="000F337E" w:rsidRPr="000F337E">
        <w:t>» (</w:t>
      </w:r>
      <w:r w:rsidR="000177BB">
        <w:t>затем поля ввода очищаются, поэтому необходимо вновь ввести данные</w:t>
      </w:r>
      <w:r w:rsidR="000F337E" w:rsidRPr="000F337E">
        <w:t xml:space="preserve">). </w:t>
      </w:r>
    </w:p>
    <w:p w14:paraId="2B4D08D9" w14:textId="335CE781" w:rsidR="00A020E7" w:rsidRDefault="00B2158B" w:rsidP="009D1583">
      <w:r>
        <w:rPr>
          <w:noProof/>
        </w:rPr>
        <w:drawing>
          <wp:anchor distT="0" distB="0" distL="114300" distR="114300" simplePos="0" relativeHeight="251658240" behindDoc="0" locked="0" layoutInCell="1" allowOverlap="1" wp14:anchorId="56096F0B" wp14:editId="0104295E">
            <wp:simplePos x="0" y="0"/>
            <wp:positionH relativeFrom="margin">
              <wp:posOffset>635</wp:posOffset>
            </wp:positionH>
            <wp:positionV relativeFrom="margin">
              <wp:posOffset>2520950</wp:posOffset>
            </wp:positionV>
            <wp:extent cx="6480175" cy="4062730"/>
            <wp:effectExtent l="0" t="0" r="0" b="127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37E" w:rsidRPr="000F337E">
        <w:t xml:space="preserve">При </w:t>
      </w:r>
      <w:r w:rsidR="000177BB" w:rsidRPr="000177BB">
        <w:rPr>
          <w:i/>
          <w:iCs/>
        </w:rPr>
        <w:t>вводе корректных логина и пароля</w:t>
      </w:r>
      <w:r w:rsidR="000177BB">
        <w:rPr>
          <w:i/>
          <w:iCs/>
        </w:rPr>
        <w:t xml:space="preserve"> </w:t>
      </w:r>
      <w:r w:rsidR="000177BB" w:rsidRPr="000177BB">
        <w:t>и нажатия на кнопку "Войти"</w:t>
      </w:r>
      <w:r w:rsidR="000F337E" w:rsidRPr="000177BB">
        <w:t>,</w:t>
      </w:r>
      <w:r w:rsidR="000F337E" w:rsidRPr="000F337E">
        <w:t xml:space="preserve"> система уведомляет сообщением: «</w:t>
      </w:r>
      <w:r w:rsidR="000177BB">
        <w:t>Авторизация выполнена успешно</w:t>
      </w:r>
      <w:r w:rsidR="000F337E" w:rsidRPr="000F337E">
        <w:t>».</w:t>
      </w:r>
      <w:r w:rsidR="000F337E">
        <w:t xml:space="preserve"> При нажатии на кнопку «</w:t>
      </w:r>
      <w:r w:rsidR="000177BB">
        <w:t>Ок</w:t>
      </w:r>
      <w:r w:rsidR="000F337E">
        <w:t>» система загружает главное меню.</w:t>
      </w:r>
      <w:r w:rsidR="00DA655C" w:rsidRPr="00DA655C">
        <w:t xml:space="preserve"> </w:t>
      </w:r>
      <w:r w:rsidR="00DA655C">
        <w:t xml:space="preserve">На рисунке 3.1 внешний вид </w:t>
      </w:r>
      <w:r w:rsidR="00D631C9">
        <w:t>главной страницы</w:t>
      </w:r>
      <w:r w:rsidR="00DA655C">
        <w:t>.</w:t>
      </w:r>
    </w:p>
    <w:tbl>
      <w:tblPr>
        <w:tblStyle w:val="aa"/>
        <w:tblW w:w="0" w:type="auto"/>
        <w:tblInd w:w="2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D631C9" w14:paraId="5668E85F" w14:textId="77777777" w:rsidTr="00D631C9">
        <w:tc>
          <w:tcPr>
            <w:tcW w:w="5097" w:type="dxa"/>
          </w:tcPr>
          <w:p w14:paraId="5A080BE6" w14:textId="6F800691" w:rsidR="00D631C9" w:rsidRPr="00DA655C" w:rsidRDefault="00D631C9" w:rsidP="00DA655C">
            <w:pPr>
              <w:pStyle w:val="ab"/>
              <w:rPr>
                <w:rFonts w:ascii="Cambria" w:hAnsi="Cambria"/>
                <w:b w:val="0"/>
                <w:bCs/>
                <w:i w:val="0"/>
                <w:iCs/>
              </w:rPr>
            </w:pPr>
            <w:r w:rsidRPr="00DA655C">
              <w:rPr>
                <w:rFonts w:ascii="Cambria" w:hAnsi="Cambria"/>
                <w:b w:val="0"/>
                <w:bCs/>
                <w:i w:val="0"/>
                <w:iCs/>
              </w:rPr>
              <w:t>Рисунок 3.1 - Главный экран при запуске</w:t>
            </w:r>
          </w:p>
        </w:tc>
      </w:tr>
    </w:tbl>
    <w:p w14:paraId="0EB00237" w14:textId="7D97DA43" w:rsidR="00DF0398" w:rsidRPr="00295AF4" w:rsidRDefault="009D1583" w:rsidP="009D1583">
      <w:pPr>
        <w:pStyle w:val="1"/>
        <w:numPr>
          <w:ilvl w:val="0"/>
          <w:numId w:val="7"/>
        </w:numPr>
      </w:pPr>
      <w:bookmarkStart w:id="3" w:name="_Toc41572923"/>
      <w:r>
        <w:t>РАЗДЕЛ: ГЛАВНОЕ МЕНЮ</w:t>
      </w:r>
      <w:bookmarkEnd w:id="3"/>
    </w:p>
    <w:p w14:paraId="3A048546" w14:textId="7DEDA049" w:rsidR="006124F1" w:rsidRDefault="00D631C9" w:rsidP="009D1583">
      <w:pPr>
        <w:pStyle w:val="2"/>
        <w:numPr>
          <w:ilvl w:val="1"/>
          <w:numId w:val="7"/>
        </w:numPr>
      </w:pPr>
      <w:bookmarkStart w:id="4" w:name="_Toc41572925"/>
      <w:r>
        <w:t>Разделы меню</w:t>
      </w:r>
      <w:bookmarkEnd w:id="4"/>
    </w:p>
    <w:p w14:paraId="49D26D25" w14:textId="794CE82A" w:rsidR="00B14BE0" w:rsidRDefault="00E90173" w:rsidP="00B14BE0">
      <w:r>
        <w:t>В</w:t>
      </w:r>
      <w:r w:rsidR="00A020E7">
        <w:t xml:space="preserve"> </w:t>
      </w:r>
      <w:r w:rsidR="00D631C9">
        <w:t xml:space="preserve">шапке </w:t>
      </w:r>
      <w:r>
        <w:t>приложения</w:t>
      </w:r>
      <w:r w:rsidR="00A020E7">
        <w:t xml:space="preserve"> расположен</w:t>
      </w:r>
      <w:r w:rsidR="00B14BE0">
        <w:t>ы</w:t>
      </w:r>
      <w:r w:rsidR="00A020E7">
        <w:t xml:space="preserve"> </w:t>
      </w:r>
      <w:r w:rsidR="00B14BE0">
        <w:t>раздел</w:t>
      </w:r>
      <w:r w:rsidR="007F11F3">
        <w:t xml:space="preserve"> «</w:t>
      </w:r>
      <w:r>
        <w:t>Файл</w:t>
      </w:r>
      <w:r w:rsidR="007F11F3">
        <w:t xml:space="preserve">», </w:t>
      </w:r>
      <w:r w:rsidR="00B14BE0">
        <w:t xml:space="preserve">раздел </w:t>
      </w:r>
      <w:r w:rsidR="007F11F3">
        <w:t>«</w:t>
      </w:r>
      <w:r>
        <w:t>Данные</w:t>
      </w:r>
      <w:r w:rsidR="007F11F3">
        <w:t>»,</w:t>
      </w:r>
      <w:r w:rsidR="006076CF">
        <w:t xml:space="preserve"> </w:t>
      </w:r>
      <w:r w:rsidR="00B14BE0">
        <w:t xml:space="preserve">раздел </w:t>
      </w:r>
      <w:r w:rsidR="006076CF">
        <w:t>«</w:t>
      </w:r>
      <w:r>
        <w:t>Окно</w:t>
      </w:r>
      <w:r w:rsidR="006076CF">
        <w:t>»</w:t>
      </w:r>
      <w:r>
        <w:t xml:space="preserve"> </w:t>
      </w:r>
      <w:r w:rsidR="001776F4">
        <w:t xml:space="preserve">и </w:t>
      </w:r>
      <w:r w:rsidR="00B14BE0">
        <w:t xml:space="preserve">раздел </w:t>
      </w:r>
      <w:r w:rsidR="001776F4">
        <w:t>«</w:t>
      </w:r>
      <w:r>
        <w:t>Справка</w:t>
      </w:r>
      <w:r w:rsidR="001776F4">
        <w:t>»</w:t>
      </w:r>
      <w:r w:rsidR="00A020E7">
        <w:t>.</w:t>
      </w:r>
      <w:r w:rsidR="00D20F50">
        <w:t xml:space="preserve"> На рисунке 4.</w:t>
      </w:r>
      <w:r>
        <w:t>1</w:t>
      </w:r>
      <w:r w:rsidR="00D20F50">
        <w:t xml:space="preserve"> </w:t>
      </w:r>
      <w:r w:rsidR="00B14BE0">
        <w:t>шапка с разделами меню</w:t>
      </w:r>
      <w:r w:rsidR="00D20F50">
        <w:t>.</w:t>
      </w:r>
    </w:p>
    <w:p w14:paraId="1C07B4C0" w14:textId="638274C8" w:rsidR="00D20F50" w:rsidRDefault="00E90173" w:rsidP="00D20F50">
      <w:pPr>
        <w:jc w:val="center"/>
      </w:pPr>
      <w:r>
        <w:rPr>
          <w:noProof/>
        </w:rPr>
        <w:drawing>
          <wp:inline distT="0" distB="0" distL="0" distR="0" wp14:anchorId="1EC7185D" wp14:editId="7C1BD02A">
            <wp:extent cx="49149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7FAA" w14:textId="408BC771" w:rsidR="00D20F50" w:rsidRDefault="00D20F50" w:rsidP="00D20F50">
      <w:pPr>
        <w:jc w:val="center"/>
      </w:pPr>
      <w:r w:rsidRPr="00DA655C">
        <w:t xml:space="preserve">Рисунок </w:t>
      </w:r>
      <w:r>
        <w:t>4</w:t>
      </w:r>
      <w:r w:rsidRPr="00DA655C">
        <w:t>.</w:t>
      </w:r>
      <w:r w:rsidR="00E90173">
        <w:t>1</w:t>
      </w:r>
      <w:r w:rsidRPr="00DA655C">
        <w:t xml:space="preserve"> </w:t>
      </w:r>
      <w:r>
        <w:t>–</w:t>
      </w:r>
      <w:r w:rsidRPr="00DA655C">
        <w:t xml:space="preserve"> </w:t>
      </w:r>
      <w:r w:rsidR="00B14BE0">
        <w:t>Шапка с разделами меню</w:t>
      </w:r>
    </w:p>
    <w:p w14:paraId="668CCD54" w14:textId="5AD18946" w:rsidR="006124F1" w:rsidRDefault="00556995" w:rsidP="009D1583">
      <w:pPr>
        <w:pStyle w:val="2"/>
        <w:numPr>
          <w:ilvl w:val="1"/>
          <w:numId w:val="7"/>
        </w:numPr>
        <w:ind w:left="1135" w:hanging="284"/>
      </w:pPr>
      <w:r>
        <w:lastRenderedPageBreak/>
        <w:t>Раздел "Файл"</w:t>
      </w:r>
    </w:p>
    <w:p w14:paraId="64AB67CD" w14:textId="24AD6DE9" w:rsidR="00A020E7" w:rsidRDefault="00556995" w:rsidP="009D1583">
      <w:r>
        <w:t>В разделе "Файл" пользователь может нажать на "Выход" и приложение завершит свою работу</w:t>
      </w:r>
      <w:r w:rsidR="00B14BE0">
        <w:t xml:space="preserve">. </w:t>
      </w:r>
      <w:r w:rsidR="00D20F50">
        <w:t>На рисунке 4.</w:t>
      </w:r>
      <w:r>
        <w:t>2</w:t>
      </w:r>
      <w:r w:rsidR="00D20F50">
        <w:t xml:space="preserve"> </w:t>
      </w:r>
      <w:r>
        <w:t>представлен раздел "Файл"</w:t>
      </w:r>
      <w:r w:rsidR="00D20F50">
        <w:t>.</w:t>
      </w:r>
    </w:p>
    <w:p w14:paraId="11E6FE16" w14:textId="6F123F45" w:rsidR="00D20F50" w:rsidRDefault="00556995" w:rsidP="00D20F50">
      <w:pPr>
        <w:jc w:val="center"/>
      </w:pPr>
      <w:r>
        <w:rPr>
          <w:noProof/>
        </w:rPr>
        <w:drawing>
          <wp:inline distT="0" distB="0" distL="0" distR="0" wp14:anchorId="2A123D91" wp14:editId="204E354A">
            <wp:extent cx="2474259" cy="11684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56" cy="117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D57A" w14:textId="726CDE87" w:rsidR="00D20F50" w:rsidRDefault="00D20F50" w:rsidP="00D20F50">
      <w:pPr>
        <w:jc w:val="center"/>
      </w:pPr>
      <w:r w:rsidRPr="00DA655C">
        <w:t xml:space="preserve">Рисунок </w:t>
      </w:r>
      <w:r>
        <w:t>4</w:t>
      </w:r>
      <w:r w:rsidRPr="00DA655C">
        <w:t>.</w:t>
      </w:r>
      <w:r w:rsidR="00556995">
        <w:t>2</w:t>
      </w:r>
      <w:r w:rsidRPr="00DA655C">
        <w:t xml:space="preserve"> </w:t>
      </w:r>
      <w:r>
        <w:t>–</w:t>
      </w:r>
      <w:r w:rsidR="00556995">
        <w:t>Раздел "Файл"</w:t>
      </w:r>
    </w:p>
    <w:p w14:paraId="3C0939B4" w14:textId="1214D358" w:rsidR="00BC38AC" w:rsidRDefault="00BC38AC" w:rsidP="00BC38AC">
      <w:pPr>
        <w:pStyle w:val="2"/>
        <w:numPr>
          <w:ilvl w:val="1"/>
          <w:numId w:val="7"/>
        </w:numPr>
        <w:ind w:left="1135" w:hanging="284"/>
      </w:pPr>
      <w:r>
        <w:t>Раздел "Окно"</w:t>
      </w:r>
    </w:p>
    <w:p w14:paraId="48F7860E" w14:textId="61DB0B2C" w:rsidR="00BC38AC" w:rsidRDefault="00BC38AC" w:rsidP="00BC38AC">
      <w:r>
        <w:t>В разделе "Окно" пользователь может быстро переключаться между открытыми окнами. На рисунке 4.3 представлен раздел "Окно".</w:t>
      </w:r>
    </w:p>
    <w:p w14:paraId="2B48832F" w14:textId="22D140C2" w:rsidR="00BC38AC" w:rsidRDefault="00BC38AC" w:rsidP="00BC38AC">
      <w:pPr>
        <w:jc w:val="center"/>
      </w:pPr>
      <w:r>
        <w:rPr>
          <w:noProof/>
        </w:rPr>
        <w:drawing>
          <wp:inline distT="0" distB="0" distL="0" distR="0" wp14:anchorId="50AE0966" wp14:editId="205E79CA">
            <wp:extent cx="2380776" cy="1016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980" cy="1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B927" w14:textId="409E7166" w:rsidR="00BC38AC" w:rsidRDefault="00BC38AC" w:rsidP="00BC38AC">
      <w:pPr>
        <w:jc w:val="center"/>
      </w:pPr>
      <w:r w:rsidRPr="00DA655C">
        <w:t xml:space="preserve">Рисунок </w:t>
      </w:r>
      <w:r>
        <w:t>4</w:t>
      </w:r>
      <w:r w:rsidRPr="00DA655C">
        <w:t>.</w:t>
      </w:r>
      <w:r>
        <w:t>3</w:t>
      </w:r>
      <w:r w:rsidRPr="00DA655C">
        <w:t xml:space="preserve"> </w:t>
      </w:r>
      <w:r>
        <w:t>–Раздел "Окно"</w:t>
      </w:r>
    </w:p>
    <w:p w14:paraId="6310D830" w14:textId="1DE8BC43" w:rsidR="00BC38AC" w:rsidRDefault="00BC38AC" w:rsidP="00BC38AC">
      <w:pPr>
        <w:pStyle w:val="2"/>
        <w:numPr>
          <w:ilvl w:val="1"/>
          <w:numId w:val="7"/>
        </w:numPr>
        <w:ind w:left="1135" w:hanging="284"/>
      </w:pPr>
      <w:r>
        <w:t>Раздел "Справка"</w:t>
      </w:r>
    </w:p>
    <w:p w14:paraId="1842841A" w14:textId="748D1FF7" w:rsidR="00BC38AC" w:rsidRDefault="00BC38AC" w:rsidP="00BC38AC">
      <w:r>
        <w:t>В разделе "Справка" пользователь может узнать информацию о приложении. На рисунке 4.4 представлен раздел "Справка".</w:t>
      </w:r>
    </w:p>
    <w:p w14:paraId="65103AA5" w14:textId="2632BB54" w:rsidR="00BC38AC" w:rsidRDefault="00BC38AC" w:rsidP="00BC38AC">
      <w:pPr>
        <w:jc w:val="center"/>
      </w:pPr>
      <w:r>
        <w:rPr>
          <w:noProof/>
        </w:rPr>
        <w:drawing>
          <wp:inline distT="0" distB="0" distL="0" distR="0" wp14:anchorId="03495EE9" wp14:editId="04FB3554">
            <wp:extent cx="3543300" cy="25386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88" cy="25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A9E" w14:textId="1A63AF17" w:rsidR="00BC38AC" w:rsidRDefault="00BC38AC" w:rsidP="00BC38AC">
      <w:pPr>
        <w:jc w:val="center"/>
      </w:pPr>
      <w:r w:rsidRPr="00DA655C">
        <w:t xml:space="preserve">Рисунок </w:t>
      </w:r>
      <w:r>
        <w:t>4</w:t>
      </w:r>
      <w:r w:rsidRPr="00DA655C">
        <w:t>.</w:t>
      </w:r>
      <w:r>
        <w:t>4</w:t>
      </w:r>
      <w:r w:rsidRPr="00DA655C">
        <w:t xml:space="preserve"> </w:t>
      </w:r>
      <w:r>
        <w:t>–Раздел "Справка"</w:t>
      </w:r>
    </w:p>
    <w:p w14:paraId="391EDC9C" w14:textId="6B2BF168" w:rsidR="00A74468" w:rsidRDefault="00A74468" w:rsidP="00A74468">
      <w:pPr>
        <w:pStyle w:val="2"/>
        <w:numPr>
          <w:ilvl w:val="1"/>
          <w:numId w:val="7"/>
        </w:numPr>
        <w:ind w:left="1135" w:hanging="284"/>
      </w:pPr>
      <w:r>
        <w:lastRenderedPageBreak/>
        <w:t>Раздел "Данные"</w:t>
      </w:r>
    </w:p>
    <w:p w14:paraId="70021A85" w14:textId="7E5016E0" w:rsidR="00A74468" w:rsidRDefault="00A74468" w:rsidP="00A74468">
      <w:r>
        <w:t>В разделе "Данные" пользователь может реализовывать добавление/редактирование/удаление информации, поиск данных, загрузку файлов и их просмотр, формирование донесения о пожаре. На рисунке 4.4 представлен раздел "Данные".</w:t>
      </w:r>
    </w:p>
    <w:p w14:paraId="618A999E" w14:textId="73E9D94B" w:rsidR="00A74468" w:rsidRDefault="00A74468" w:rsidP="00A74468">
      <w:pPr>
        <w:jc w:val="center"/>
      </w:pPr>
      <w:r>
        <w:rPr>
          <w:noProof/>
        </w:rPr>
        <w:drawing>
          <wp:inline distT="0" distB="0" distL="0" distR="0" wp14:anchorId="6D420E8D" wp14:editId="02D64DCD">
            <wp:extent cx="2794000" cy="3835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9E7E" w14:textId="10366A6A" w:rsidR="00A74468" w:rsidRDefault="00A74468" w:rsidP="00A74468">
      <w:pPr>
        <w:jc w:val="center"/>
      </w:pPr>
      <w:r w:rsidRPr="00DA655C">
        <w:t xml:space="preserve">Рисунок </w:t>
      </w:r>
      <w:r>
        <w:t>4</w:t>
      </w:r>
      <w:r w:rsidRPr="00DA655C">
        <w:t>.</w:t>
      </w:r>
      <w:r>
        <w:t>5</w:t>
      </w:r>
      <w:r w:rsidRPr="00DA655C">
        <w:t xml:space="preserve"> </w:t>
      </w:r>
      <w:r>
        <w:t>–Раздел "Данные"</w:t>
      </w:r>
    </w:p>
    <w:p w14:paraId="7D40C6FD" w14:textId="77777777" w:rsidR="00A74468" w:rsidRDefault="00A74468" w:rsidP="00BC38AC">
      <w:pPr>
        <w:jc w:val="center"/>
      </w:pPr>
    </w:p>
    <w:p w14:paraId="41142924" w14:textId="0DCC4A3F" w:rsidR="00583D4F" w:rsidRDefault="00583D4F" w:rsidP="009D1583"/>
    <w:p w14:paraId="56F03E47" w14:textId="63FB2F37" w:rsidR="006124F1" w:rsidRDefault="00A74468" w:rsidP="009D1583">
      <w:pPr>
        <w:pStyle w:val="1"/>
        <w:numPr>
          <w:ilvl w:val="0"/>
          <w:numId w:val="7"/>
        </w:numPr>
      </w:pPr>
      <w:r>
        <w:t>РАБОТА С ДАННЫМИ</w:t>
      </w:r>
    </w:p>
    <w:p w14:paraId="43F321C0" w14:textId="78DC509F" w:rsidR="00732F73" w:rsidRDefault="00A74468" w:rsidP="00732F73">
      <w:r>
        <w:t>Выбрав нужную таблицу из раздела "Данные", пользователь может приступать к работе с ними</w:t>
      </w:r>
      <w:r w:rsidR="009406C9">
        <w:t xml:space="preserve"> (рисунок 5.1)</w:t>
      </w:r>
      <w:r>
        <w:t xml:space="preserve">. </w:t>
      </w:r>
    </w:p>
    <w:p w14:paraId="2D9A1F54" w14:textId="0F7578C5" w:rsidR="00A74468" w:rsidRDefault="00A74468" w:rsidP="00732F73">
      <w:r>
        <w:t>Необходимо нажать на пустую строку в таблице (ячейка выбранной строки загорится синим), а затем нажать на кнопку:</w:t>
      </w:r>
    </w:p>
    <w:p w14:paraId="28A6C4D5" w14:textId="34E72483" w:rsidR="00A74468" w:rsidRDefault="00A74468" w:rsidP="00A74468">
      <w:pPr>
        <w:pStyle w:val="a3"/>
        <w:numPr>
          <w:ilvl w:val="0"/>
          <w:numId w:val="12"/>
        </w:numPr>
      </w:pPr>
      <w:r>
        <w:t>Добавить (если необходимо создать новую запись).</w:t>
      </w:r>
    </w:p>
    <w:p w14:paraId="09F77E68" w14:textId="75F6494E" w:rsidR="00A74468" w:rsidRDefault="00A74468" w:rsidP="00A74468">
      <w:pPr>
        <w:pStyle w:val="a3"/>
        <w:numPr>
          <w:ilvl w:val="0"/>
          <w:numId w:val="12"/>
        </w:numPr>
      </w:pPr>
      <w:r>
        <w:t>Изменить (если необходимо изменить существующую запись).</w:t>
      </w:r>
    </w:p>
    <w:p w14:paraId="046733D2" w14:textId="46F34DCF" w:rsidR="00A74468" w:rsidRDefault="00A74468" w:rsidP="00A74468">
      <w:pPr>
        <w:pStyle w:val="a3"/>
        <w:numPr>
          <w:ilvl w:val="0"/>
          <w:numId w:val="12"/>
        </w:numPr>
      </w:pPr>
      <w:r>
        <w:t>Удалить (если необходимо удалить существующую запись).</w:t>
      </w:r>
    </w:p>
    <w:p w14:paraId="1FDAE724" w14:textId="77777777" w:rsidR="00CC44BC" w:rsidRDefault="00CC44BC" w:rsidP="00770EE2">
      <w:pPr>
        <w:ind w:firstLine="0"/>
        <w:jc w:val="center"/>
      </w:pPr>
    </w:p>
    <w:p w14:paraId="19DA22CF" w14:textId="77777777" w:rsidR="00CC44BC" w:rsidRDefault="00CC44BC" w:rsidP="00770EE2">
      <w:pPr>
        <w:ind w:firstLine="0"/>
        <w:jc w:val="center"/>
      </w:pPr>
    </w:p>
    <w:p w14:paraId="13601F35" w14:textId="5A344793" w:rsidR="00770EE2" w:rsidRDefault="00F4058F" w:rsidP="00770EE2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10C37E" wp14:editId="4DDCBC02">
            <wp:simplePos x="0" y="0"/>
            <wp:positionH relativeFrom="margin">
              <wp:posOffset>25400</wp:posOffset>
            </wp:positionH>
            <wp:positionV relativeFrom="margin">
              <wp:posOffset>139065</wp:posOffset>
            </wp:positionV>
            <wp:extent cx="6480175" cy="3097530"/>
            <wp:effectExtent l="0" t="0" r="0" b="127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EE2" w:rsidRPr="00DA655C">
        <w:t xml:space="preserve">Рисунок </w:t>
      </w:r>
      <w:r w:rsidR="00770EE2">
        <w:t>5</w:t>
      </w:r>
      <w:r w:rsidR="00770EE2" w:rsidRPr="00DA655C">
        <w:t>.</w:t>
      </w:r>
      <w:r w:rsidR="00770EE2">
        <w:t>1</w:t>
      </w:r>
      <w:r w:rsidR="00770EE2" w:rsidRPr="00DA655C">
        <w:t xml:space="preserve"> </w:t>
      </w:r>
      <w:r w:rsidR="00770EE2">
        <w:t>–Раздел "Данные" таблица "Сотрудник"</w:t>
      </w:r>
    </w:p>
    <w:p w14:paraId="6F9768C7" w14:textId="3A5E9985" w:rsidR="009553FF" w:rsidRDefault="009553FF" w:rsidP="009553FF">
      <w:pPr>
        <w:ind w:firstLine="709"/>
        <w:jc w:val="left"/>
      </w:pPr>
      <w:r>
        <w:t>При нажатии на кнопку "Добавить" или "Изменить" открывается форма редактирования, где необходимо заполнить все данные. После заполнения данных, пользователь проверяет введенные данные и при необходимости корректирует их. Для того, чтобы добавить или изменить запись, необходимо нажать на кнопку "Сохранить" в форме редактирования. Если все данные прошли проверку в системе, запись</w:t>
      </w:r>
      <w:r w:rsidR="00C75C4B">
        <w:t xml:space="preserve"> </w:t>
      </w:r>
      <w:r>
        <w:t>добавится/обновится (в зависимости от выбранной ранее операции)</w:t>
      </w:r>
      <w:r w:rsidR="00463357">
        <w:t xml:space="preserve"> в таблице с голубым фоном</w:t>
      </w:r>
      <w:r>
        <w:t xml:space="preserve">. </w:t>
      </w:r>
    </w:p>
    <w:p w14:paraId="57B5E0AB" w14:textId="1D8FA173" w:rsidR="009553FF" w:rsidRDefault="009553FF" w:rsidP="009553FF">
      <w:pPr>
        <w:ind w:firstLine="709"/>
        <w:jc w:val="left"/>
      </w:pPr>
      <w:r>
        <w:t>При нажатии на кнопку "Удалить" происходит удаление заполненной строки</w:t>
      </w:r>
      <w:r w:rsidR="00C75C4B">
        <w:t>,</w:t>
      </w:r>
      <w:r>
        <w:t xml:space="preserve"> и она исчезает из таблицы.</w:t>
      </w:r>
    </w:p>
    <w:p w14:paraId="06D85E31" w14:textId="05E282AB" w:rsidR="00F4058F" w:rsidRDefault="009553FF" w:rsidP="009553FF">
      <w:pPr>
        <w:ind w:firstLine="709"/>
        <w:jc w:val="left"/>
      </w:pPr>
      <w:r>
        <w:t>На форме организован поиск сотрудника: для этого необходимо ввести код сотрудника и нажать на кнопку "Поиск". Полученные данные отобразятся в маленьком сером окошке.</w:t>
      </w:r>
    </w:p>
    <w:p w14:paraId="0A1B2AAE" w14:textId="7F50651B" w:rsidR="00F4058F" w:rsidRDefault="00F4058F" w:rsidP="009553FF">
      <w:pPr>
        <w:ind w:firstLine="709"/>
        <w:jc w:val="left"/>
      </w:pPr>
    </w:p>
    <w:p w14:paraId="0FFF36B2" w14:textId="31B60C6D" w:rsidR="00F4058F" w:rsidRDefault="00F4058F" w:rsidP="009553FF">
      <w:pPr>
        <w:ind w:firstLine="709"/>
        <w:jc w:val="left"/>
      </w:pPr>
      <w:r>
        <w:t xml:space="preserve">Некоторые таблицы приложения содержат только две кнопки "Сохранить" и "Закрыть" (рисунок 5.2). </w:t>
      </w:r>
    </w:p>
    <w:p w14:paraId="300772C9" w14:textId="2CE3F182" w:rsidR="00F4058F" w:rsidRDefault="00F4058F" w:rsidP="009553FF">
      <w:pPr>
        <w:ind w:firstLine="709"/>
        <w:jc w:val="left"/>
      </w:pPr>
      <w:r>
        <w:t>Добавление записи в такие таблицы происходит следующим образом: необходимо нажать на пустую строку в таблице (ячейка выбранной строки загорится синим), заполнить все данные, а затем нажать кнопку "Сохранить".</w:t>
      </w:r>
    </w:p>
    <w:p w14:paraId="21E43E33" w14:textId="45B81AF9" w:rsidR="00F4058F" w:rsidRDefault="00F4058F" w:rsidP="00F4058F">
      <w:pPr>
        <w:ind w:firstLine="709"/>
        <w:jc w:val="left"/>
      </w:pPr>
      <w:r>
        <w:t>Обновление записи в таких таблицах происходит следующим образом: необходимо выбрать ячейку для изменения (выбранная ячейка загорится синим), изменить информацию, а затем нажать кнопку "Сохранить".</w:t>
      </w:r>
    </w:p>
    <w:p w14:paraId="3FB4D22E" w14:textId="2FBCCB15" w:rsidR="00F4058F" w:rsidRDefault="00F4058F" w:rsidP="009553FF">
      <w:pPr>
        <w:ind w:firstLine="709"/>
        <w:jc w:val="left"/>
      </w:pPr>
      <w:r>
        <w:lastRenderedPageBreak/>
        <w:t>Удаление записи в таких таблицах происходит следующим образом: необходимо выбрать строку для удаления (первая ячейка выбранной строки загорится синим), а затем нажать кнопку "</w:t>
      </w:r>
      <w:r>
        <w:rPr>
          <w:lang w:val="en-US"/>
        </w:rPr>
        <w:t>Delete</w:t>
      </w:r>
      <w:r>
        <w:t>"</w:t>
      </w:r>
      <w:r>
        <w:rPr>
          <w:lang w:val="en-US"/>
        </w:rPr>
        <w:t xml:space="preserve"> </w:t>
      </w:r>
      <w:r>
        <w:t>на клавиатуре.</w:t>
      </w:r>
    </w:p>
    <w:p w14:paraId="239D4A6E" w14:textId="435EC9A3" w:rsidR="00F4058F" w:rsidRDefault="00F4058F" w:rsidP="009553FF">
      <w:pPr>
        <w:ind w:firstLine="709"/>
        <w:jc w:val="left"/>
      </w:pPr>
    </w:p>
    <w:p w14:paraId="4A201261" w14:textId="6C506F90" w:rsidR="009553FF" w:rsidRDefault="00F4058F" w:rsidP="009553FF">
      <w:pPr>
        <w:ind w:firstLine="709"/>
        <w:jc w:val="left"/>
        <w:rPr>
          <w:noProof/>
        </w:rPr>
      </w:pPr>
      <w:r>
        <w:rPr>
          <w:noProof/>
        </w:rPr>
        <w:drawing>
          <wp:inline distT="0" distB="0" distL="0" distR="0" wp14:anchorId="10FEA782" wp14:editId="2DF16B30">
            <wp:extent cx="5778500" cy="3162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FF">
        <w:t xml:space="preserve"> </w:t>
      </w:r>
    </w:p>
    <w:p w14:paraId="2150D169" w14:textId="2063DA2F" w:rsidR="00F4058F" w:rsidRDefault="00F4058F" w:rsidP="00F4058F">
      <w:pPr>
        <w:ind w:firstLine="0"/>
        <w:jc w:val="center"/>
      </w:pPr>
      <w:r>
        <w:tab/>
        <w:t>Р</w:t>
      </w:r>
      <w:r w:rsidRPr="00DA655C">
        <w:t xml:space="preserve">исунок </w:t>
      </w:r>
      <w:r>
        <w:t>5</w:t>
      </w:r>
      <w:r w:rsidRPr="00DA655C">
        <w:t>.</w:t>
      </w:r>
      <w:r>
        <w:t>2</w:t>
      </w:r>
      <w:r w:rsidRPr="00DA655C">
        <w:t xml:space="preserve"> </w:t>
      </w:r>
      <w:r>
        <w:t>–Раздел "Данные" таблица "Караул"</w:t>
      </w:r>
    </w:p>
    <w:p w14:paraId="1BECCEB2" w14:textId="716DA0CF" w:rsidR="00732F73" w:rsidRDefault="00732F73" w:rsidP="009D1583"/>
    <w:p w14:paraId="27417954" w14:textId="609F43D1" w:rsidR="006124F1" w:rsidRDefault="006124F1" w:rsidP="009D1583">
      <w:pPr>
        <w:pStyle w:val="1"/>
        <w:numPr>
          <w:ilvl w:val="0"/>
          <w:numId w:val="7"/>
        </w:numPr>
      </w:pPr>
      <w:bookmarkStart w:id="5" w:name="_Toc41572928"/>
      <w:r>
        <w:t xml:space="preserve">Раздел: </w:t>
      </w:r>
      <w:bookmarkEnd w:id="5"/>
      <w:r w:rsidR="009E2EF0">
        <w:t>Данные (импорт файла)</w:t>
      </w:r>
    </w:p>
    <w:p w14:paraId="3EC5CF99" w14:textId="020E302B" w:rsidR="009E2EF0" w:rsidRDefault="009E2EF0" w:rsidP="009D1583">
      <w:r>
        <w:t xml:space="preserve">В разделе "Данные" необходимо выбрать пункт "Просмотр из </w:t>
      </w:r>
      <w:r>
        <w:rPr>
          <w:lang w:val="en-US"/>
        </w:rPr>
        <w:t>Excel</w:t>
      </w:r>
      <w:r>
        <w:t xml:space="preserve">" (рисунок 6.1). </w:t>
      </w:r>
    </w:p>
    <w:p w14:paraId="40DBE32E" w14:textId="45B9FEC4" w:rsidR="00BB643E" w:rsidRDefault="009E2EF0" w:rsidP="009D1583">
      <w:r>
        <w:t>В открывшемся окне нажать на кнопку "Файл" -</w:t>
      </w:r>
      <w:r>
        <w:rPr>
          <w:lang w:val="en-US"/>
        </w:rPr>
        <w:t>&gt;</w:t>
      </w:r>
      <w:r>
        <w:t xml:space="preserve"> "Открыть". Откроется окно с выбором файлов типа ".</w:t>
      </w:r>
      <w:r>
        <w:rPr>
          <w:lang w:val="en-US"/>
        </w:rPr>
        <w:t>xlsx</w:t>
      </w:r>
      <w:r>
        <w:t xml:space="preserve">". </w:t>
      </w:r>
    </w:p>
    <w:p w14:paraId="0B6F8B69" w14:textId="091BEAF6" w:rsidR="009E2EF0" w:rsidRDefault="009E2EF0" w:rsidP="009D1583">
      <w:r>
        <w:t xml:space="preserve">Выбрать нужный файл, нажать на кнопку "Открыть" и подождать, пока данные загрузятся. </w:t>
      </w:r>
    </w:p>
    <w:p w14:paraId="0F119937" w14:textId="0453F93C" w:rsidR="009E2EF0" w:rsidRDefault="009E2EF0" w:rsidP="009D1583">
      <w:r>
        <w:t>В выпадающем списке "Лист" можно выбрать тот лист файла, который нужно отобразить (если таких листов в выбранном файле несколько).</w:t>
      </w:r>
    </w:p>
    <w:p w14:paraId="6429C8D1" w14:textId="77777777" w:rsidR="009E2EF0" w:rsidRPr="009E2EF0" w:rsidRDefault="009E2EF0" w:rsidP="009D1583"/>
    <w:p w14:paraId="74232119" w14:textId="6CE01DB3" w:rsidR="009E2EF0" w:rsidRPr="009E2EF0" w:rsidRDefault="009E2EF0" w:rsidP="009E2EF0">
      <w:pPr>
        <w:spacing w:line="240" w:lineRule="auto"/>
        <w:ind w:firstLine="0"/>
        <w:jc w:val="left"/>
        <w:rPr>
          <w:rFonts w:ascii="Times New Roman" w:eastAsia="Times New Roman" w:hAnsi="Times New Roman"/>
          <w:lang w:eastAsia="ru-RU"/>
        </w:rPr>
      </w:pPr>
      <w:r w:rsidRPr="009E2EF0">
        <w:rPr>
          <w:rFonts w:ascii="Times New Roman" w:eastAsia="Times New Roman" w:hAnsi="Times New Roman"/>
          <w:lang w:eastAsia="ru-RU"/>
        </w:rPr>
        <w:fldChar w:fldCharType="begin"/>
      </w:r>
      <w:r w:rsidRPr="009E2EF0">
        <w:rPr>
          <w:rFonts w:ascii="Times New Roman" w:eastAsia="Times New Roman" w:hAnsi="Times New Roman"/>
          <w:lang w:eastAsia="ru-RU"/>
        </w:rPr>
        <w:instrText xml:space="preserve"> INCLUDEPICTURE "blob:https://web.telegram.org/b805b3a2-34fa-46ae-8964-731779a0f0bf" \* MERGEFORMATINET </w:instrText>
      </w:r>
      <w:r w:rsidRPr="009E2EF0">
        <w:rPr>
          <w:rFonts w:ascii="Times New Roman" w:eastAsia="Times New Roman" w:hAnsi="Times New Roman"/>
          <w:lang w:eastAsia="ru-RU"/>
        </w:rPr>
        <w:fldChar w:fldCharType="separate"/>
      </w:r>
      <w:r w:rsidRPr="009E2EF0">
        <w:rPr>
          <w:rFonts w:ascii="Times New Roman" w:eastAsia="Times New Roman" w:hAnsi="Times New Roman"/>
          <w:noProof/>
          <w:lang w:eastAsia="ru-RU"/>
        </w:rPr>
        <mc:AlternateContent>
          <mc:Choice Requires="wps">
            <w:drawing>
              <wp:inline distT="0" distB="0" distL="0" distR="0" wp14:anchorId="33EF086E" wp14:editId="3E01F9FC">
                <wp:extent cx="304800" cy="304800"/>
                <wp:effectExtent l="0" t="0" r="0" b="0"/>
                <wp:docPr id="27" name="Прямоугольни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88030" id="Прямоугольник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E2EF0">
        <w:rPr>
          <w:rFonts w:ascii="Times New Roman" w:eastAsia="Times New Roman" w:hAnsi="Times New Roman"/>
          <w:lang w:eastAsia="ru-RU"/>
        </w:rPr>
        <w:fldChar w:fldCharType="end"/>
      </w:r>
    </w:p>
    <w:p w14:paraId="2569CCAE" w14:textId="2F54F3D5" w:rsidR="009E2EF0" w:rsidRPr="009E2EF0" w:rsidRDefault="009E2EF0" w:rsidP="009E2EF0">
      <w:pPr>
        <w:spacing w:line="240" w:lineRule="auto"/>
        <w:ind w:firstLine="0"/>
        <w:jc w:val="left"/>
        <w:rPr>
          <w:rFonts w:ascii="Times New Roman" w:eastAsia="Times New Roman" w:hAnsi="Times New Roman"/>
          <w:lang w:eastAsia="ru-RU"/>
        </w:rPr>
      </w:pPr>
      <w:r w:rsidRPr="009E2EF0">
        <w:rPr>
          <w:rFonts w:ascii="Times New Roman" w:eastAsia="Times New Roman" w:hAnsi="Times New Roman"/>
          <w:lang w:eastAsia="ru-RU"/>
        </w:rPr>
        <w:fldChar w:fldCharType="begin"/>
      </w:r>
      <w:r w:rsidRPr="009E2EF0">
        <w:rPr>
          <w:rFonts w:ascii="Times New Roman" w:eastAsia="Times New Roman" w:hAnsi="Times New Roman"/>
          <w:lang w:eastAsia="ru-RU"/>
        </w:rPr>
        <w:instrText xml:space="preserve"> INCLUDEPICTURE "blob:https://web.telegram.org/b805b3a2-34fa-46ae-8964-731779a0f0bf" \* MERGEFORMATINET </w:instrText>
      </w:r>
      <w:r w:rsidRPr="009E2EF0">
        <w:rPr>
          <w:rFonts w:ascii="Times New Roman" w:eastAsia="Times New Roman" w:hAnsi="Times New Roman"/>
          <w:lang w:eastAsia="ru-RU"/>
        </w:rPr>
        <w:fldChar w:fldCharType="separate"/>
      </w:r>
      <w:r w:rsidRPr="009E2EF0">
        <w:rPr>
          <w:rFonts w:ascii="Times New Roman" w:eastAsia="Times New Roman" w:hAnsi="Times New Roman"/>
          <w:noProof/>
          <w:lang w:eastAsia="ru-RU"/>
        </w:rPr>
        <mc:AlternateContent>
          <mc:Choice Requires="wps">
            <w:drawing>
              <wp:inline distT="0" distB="0" distL="0" distR="0" wp14:anchorId="00CF2276" wp14:editId="1D35ADB0">
                <wp:extent cx="304800" cy="304800"/>
                <wp:effectExtent l="0" t="0" r="0" b="0"/>
                <wp:docPr id="28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77FA3" id="Прямоугольник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E2EF0">
        <w:rPr>
          <w:rFonts w:ascii="Times New Roman" w:eastAsia="Times New Roman" w:hAnsi="Times New Roman"/>
          <w:lang w:eastAsia="ru-RU"/>
        </w:rPr>
        <w:fldChar w:fldCharType="end"/>
      </w:r>
    </w:p>
    <w:p w14:paraId="37AED2A7" w14:textId="125DA119" w:rsidR="00732F73" w:rsidRDefault="009E2EF0" w:rsidP="00732F7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69ADBF" wp14:editId="754F9B2C">
            <wp:simplePos x="0" y="0"/>
            <wp:positionH relativeFrom="margin">
              <wp:posOffset>0</wp:posOffset>
            </wp:positionH>
            <wp:positionV relativeFrom="margin">
              <wp:posOffset>173990</wp:posOffset>
            </wp:positionV>
            <wp:extent cx="6480175" cy="386461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F73" w:rsidRPr="00DA655C">
        <w:t xml:space="preserve">Рисунок </w:t>
      </w:r>
      <w:r w:rsidR="00732F73">
        <w:t>6</w:t>
      </w:r>
      <w:r w:rsidR="00732F73" w:rsidRPr="00DA655C">
        <w:t>.</w:t>
      </w:r>
      <w:r w:rsidR="00732F73">
        <w:t>1</w:t>
      </w:r>
      <w:r w:rsidR="00732F73" w:rsidRPr="00DA655C">
        <w:t xml:space="preserve"> </w:t>
      </w:r>
      <w:r w:rsidR="00732F73">
        <w:t>–</w:t>
      </w:r>
      <w:r w:rsidR="00732F73" w:rsidRPr="00DA655C">
        <w:t xml:space="preserve"> </w:t>
      </w:r>
      <w:r>
        <w:t>Результат импорта файла</w:t>
      </w:r>
    </w:p>
    <w:p w14:paraId="49AB279D" w14:textId="4D5B18CA" w:rsidR="00732F73" w:rsidRDefault="00732F73" w:rsidP="00732F73">
      <w:pPr>
        <w:jc w:val="center"/>
      </w:pPr>
    </w:p>
    <w:p w14:paraId="3AC2FCD3" w14:textId="6BFBA703" w:rsidR="008A409E" w:rsidRDefault="008A409E" w:rsidP="009D1583"/>
    <w:p w14:paraId="44CDF877" w14:textId="2509CAB2" w:rsidR="00583D4F" w:rsidRDefault="00583D4F" w:rsidP="009D1583">
      <w:r>
        <w:br w:type="page"/>
      </w:r>
    </w:p>
    <w:p w14:paraId="7A9E7635" w14:textId="01440033" w:rsidR="006124F1" w:rsidRPr="006124F1" w:rsidRDefault="00A24E06" w:rsidP="00DA655C">
      <w:pPr>
        <w:pStyle w:val="1"/>
        <w:numPr>
          <w:ilvl w:val="0"/>
          <w:numId w:val="7"/>
        </w:numPr>
      </w:pPr>
      <w:r>
        <w:lastRenderedPageBreak/>
        <w:t>Раздел "Данные" (формирование донесения)</w:t>
      </w:r>
    </w:p>
    <w:p w14:paraId="2A8CCC2B" w14:textId="3F3F4C38" w:rsidR="00FF160F" w:rsidRPr="00FF160F" w:rsidRDefault="00A24E06" w:rsidP="0048707A">
      <w:r>
        <w:t xml:space="preserve">Для </w:t>
      </w:r>
      <w:r w:rsidR="00F05E19">
        <w:t xml:space="preserve">формирования донесения необходимо в разделе "Данные" выбрать пункт "Отчет". После этого произойдет автоматическое открытие </w:t>
      </w:r>
      <w:r w:rsidR="00F05E19">
        <w:rPr>
          <w:lang w:val="en-US"/>
        </w:rPr>
        <w:t>Word</w:t>
      </w:r>
      <w:r w:rsidR="00F05E19">
        <w:t>, где отобразится сформированное донесение.</w:t>
      </w:r>
      <w:r w:rsidR="00FF160F">
        <w:t xml:space="preserve"> </w:t>
      </w:r>
    </w:p>
    <w:sectPr w:rsidR="00FF160F" w:rsidRPr="00FF160F" w:rsidSect="00911735">
      <w:headerReference w:type="default" r:id="rId2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C5B8" w14:textId="77777777" w:rsidR="00C439F9" w:rsidRDefault="00C439F9" w:rsidP="00224CB7">
      <w:pPr>
        <w:spacing w:line="240" w:lineRule="auto"/>
      </w:pPr>
      <w:r>
        <w:separator/>
      </w:r>
    </w:p>
  </w:endnote>
  <w:endnote w:type="continuationSeparator" w:id="0">
    <w:p w14:paraId="0C86FAAA" w14:textId="77777777" w:rsidR="00C439F9" w:rsidRDefault="00C439F9" w:rsidP="00224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D9D9" w14:textId="77777777" w:rsidR="00C439F9" w:rsidRDefault="00C439F9" w:rsidP="00224CB7">
      <w:pPr>
        <w:spacing w:line="240" w:lineRule="auto"/>
      </w:pPr>
      <w:r>
        <w:separator/>
      </w:r>
    </w:p>
  </w:footnote>
  <w:footnote w:type="continuationSeparator" w:id="0">
    <w:p w14:paraId="22789B98" w14:textId="77777777" w:rsidR="00C439F9" w:rsidRDefault="00C439F9" w:rsidP="00224C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696561"/>
      <w:docPartObj>
        <w:docPartGallery w:val="Page Numbers (Top of Page)"/>
        <w:docPartUnique/>
      </w:docPartObj>
    </w:sdtPr>
    <w:sdtEndPr/>
    <w:sdtContent>
      <w:p w14:paraId="5FA14D00" w14:textId="5727BD93" w:rsidR="00224CB7" w:rsidRDefault="00224CB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11735">
          <w:br/>
          <w:t>Руководство пользователя</w:t>
        </w:r>
      </w:p>
    </w:sdtContent>
  </w:sdt>
  <w:p w14:paraId="4377139D" w14:textId="77777777" w:rsidR="00224CB7" w:rsidRDefault="00224CB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1D4"/>
    <w:multiLevelType w:val="hybridMultilevel"/>
    <w:tmpl w:val="00EEF4D0"/>
    <w:lvl w:ilvl="0" w:tplc="0D4A56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A2A2C"/>
    <w:multiLevelType w:val="hybridMultilevel"/>
    <w:tmpl w:val="AAD43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B3670"/>
    <w:multiLevelType w:val="hybridMultilevel"/>
    <w:tmpl w:val="F06275D2"/>
    <w:lvl w:ilvl="0" w:tplc="7E7A8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96082"/>
    <w:multiLevelType w:val="hybridMultilevel"/>
    <w:tmpl w:val="5672CA2C"/>
    <w:lvl w:ilvl="0" w:tplc="E21E21EA">
      <w:start w:val="1"/>
      <w:numFmt w:val="bullet"/>
      <w:lvlText w:val=""/>
      <w:lvlJc w:val="left"/>
      <w:pPr>
        <w:ind w:left="1985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A4ED0"/>
    <w:multiLevelType w:val="hybridMultilevel"/>
    <w:tmpl w:val="87F8A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701A4"/>
    <w:multiLevelType w:val="multilevel"/>
    <w:tmpl w:val="61D47FB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2C417076"/>
    <w:multiLevelType w:val="hybridMultilevel"/>
    <w:tmpl w:val="7EFC1032"/>
    <w:lvl w:ilvl="0" w:tplc="0D4A56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552AFD"/>
    <w:multiLevelType w:val="hybridMultilevel"/>
    <w:tmpl w:val="A920B8E4"/>
    <w:lvl w:ilvl="0" w:tplc="7E7A8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CA49C9"/>
    <w:multiLevelType w:val="hybridMultilevel"/>
    <w:tmpl w:val="BA2255CC"/>
    <w:lvl w:ilvl="0" w:tplc="3A5E83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0336"/>
    <w:multiLevelType w:val="hybridMultilevel"/>
    <w:tmpl w:val="498E23BE"/>
    <w:lvl w:ilvl="0" w:tplc="7E7A8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F7E7F"/>
    <w:multiLevelType w:val="hybridMultilevel"/>
    <w:tmpl w:val="67BE6112"/>
    <w:lvl w:ilvl="0" w:tplc="E21E21EA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A3649"/>
    <w:multiLevelType w:val="multilevel"/>
    <w:tmpl w:val="B0AC551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1A"/>
    <w:rsid w:val="000177BB"/>
    <w:rsid w:val="000F337E"/>
    <w:rsid w:val="00102563"/>
    <w:rsid w:val="00130F35"/>
    <w:rsid w:val="00131052"/>
    <w:rsid w:val="001776F4"/>
    <w:rsid w:val="001F0506"/>
    <w:rsid w:val="00224CB7"/>
    <w:rsid w:val="00251875"/>
    <w:rsid w:val="00295AF4"/>
    <w:rsid w:val="002B3F99"/>
    <w:rsid w:val="002E04E4"/>
    <w:rsid w:val="002E6C3A"/>
    <w:rsid w:val="00463357"/>
    <w:rsid w:val="0048707A"/>
    <w:rsid w:val="004F1F6F"/>
    <w:rsid w:val="00537B5A"/>
    <w:rsid w:val="00556995"/>
    <w:rsid w:val="00583D4F"/>
    <w:rsid w:val="006076CF"/>
    <w:rsid w:val="006124F1"/>
    <w:rsid w:val="0062095D"/>
    <w:rsid w:val="006969FC"/>
    <w:rsid w:val="00732F73"/>
    <w:rsid w:val="00770EE2"/>
    <w:rsid w:val="007A27E2"/>
    <w:rsid w:val="007A7B93"/>
    <w:rsid w:val="007F11F3"/>
    <w:rsid w:val="00821B4F"/>
    <w:rsid w:val="008A409E"/>
    <w:rsid w:val="00911735"/>
    <w:rsid w:val="009406C9"/>
    <w:rsid w:val="009553FF"/>
    <w:rsid w:val="0099728F"/>
    <w:rsid w:val="009A4F1A"/>
    <w:rsid w:val="009C479B"/>
    <w:rsid w:val="009D1583"/>
    <w:rsid w:val="009E2EF0"/>
    <w:rsid w:val="00A020E7"/>
    <w:rsid w:val="00A24E06"/>
    <w:rsid w:val="00A63CC1"/>
    <w:rsid w:val="00A74468"/>
    <w:rsid w:val="00B14BE0"/>
    <w:rsid w:val="00B14E05"/>
    <w:rsid w:val="00B2158B"/>
    <w:rsid w:val="00B31417"/>
    <w:rsid w:val="00B66B11"/>
    <w:rsid w:val="00BB643E"/>
    <w:rsid w:val="00BC38AC"/>
    <w:rsid w:val="00C439F9"/>
    <w:rsid w:val="00C75C4B"/>
    <w:rsid w:val="00C9481A"/>
    <w:rsid w:val="00C94A62"/>
    <w:rsid w:val="00CC44BC"/>
    <w:rsid w:val="00D060CD"/>
    <w:rsid w:val="00D13CC3"/>
    <w:rsid w:val="00D20F50"/>
    <w:rsid w:val="00D21C57"/>
    <w:rsid w:val="00D631C9"/>
    <w:rsid w:val="00DA655C"/>
    <w:rsid w:val="00DE62B6"/>
    <w:rsid w:val="00DF0398"/>
    <w:rsid w:val="00E90173"/>
    <w:rsid w:val="00EE21AE"/>
    <w:rsid w:val="00F05E19"/>
    <w:rsid w:val="00F4058F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C4EF"/>
  <w15:chartTrackingRefBased/>
  <w15:docId w15:val="{A062C326-EDD6-4A11-9268-2CD84D3E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83"/>
    <w:pPr>
      <w:spacing w:after="0" w:line="360" w:lineRule="auto"/>
      <w:ind w:firstLine="851"/>
      <w:jc w:val="both"/>
    </w:pPr>
    <w:rPr>
      <w:rFonts w:ascii="Cambria" w:hAnsi="Cambr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1C57"/>
    <w:pPr>
      <w:keepNext/>
      <w:keepLines/>
      <w:spacing w:after="64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83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6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33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337E"/>
    <w:rPr>
      <w:rFonts w:ascii="Segoe UI" w:hAnsi="Segoe UI" w:cs="Segoe UI"/>
      <w:sz w:val="18"/>
      <w:szCs w:val="18"/>
    </w:rPr>
  </w:style>
  <w:style w:type="paragraph" w:customStyle="1" w:styleId="a6">
    <w:name w:val="Для курсача текст"/>
    <w:basedOn w:val="a"/>
    <w:link w:val="a7"/>
    <w:qFormat/>
    <w:rsid w:val="006124F1"/>
    <w:pPr>
      <w:ind w:firstLine="709"/>
    </w:pPr>
    <w:rPr>
      <w:rFonts w:ascii="Times New Roman" w:hAnsi="Times New Roman"/>
      <w:sz w:val="26"/>
      <w:szCs w:val="26"/>
    </w:rPr>
  </w:style>
  <w:style w:type="character" w:customStyle="1" w:styleId="a7">
    <w:name w:val="Для курсача текст Знак"/>
    <w:basedOn w:val="a0"/>
    <w:link w:val="a6"/>
    <w:rsid w:val="006124F1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1C57"/>
    <w:rPr>
      <w:rFonts w:ascii="Cambria" w:eastAsiaTheme="majorEastAsia" w:hAnsi="Cambria" w:cstheme="majorBidi"/>
      <w:b/>
      <w:bCs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1C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1583"/>
    <w:pPr>
      <w:spacing w:after="100"/>
    </w:pPr>
  </w:style>
  <w:style w:type="character" w:styleId="a9">
    <w:name w:val="Hyperlink"/>
    <w:basedOn w:val="a0"/>
    <w:uiPriority w:val="99"/>
    <w:unhideWhenUsed/>
    <w:rsid w:val="009D158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1583"/>
    <w:rPr>
      <w:rFonts w:ascii="Cambria" w:eastAsiaTheme="majorEastAsia" w:hAnsi="Cambria" w:cstheme="majorBidi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D1583"/>
    <w:pPr>
      <w:spacing w:after="100"/>
      <w:ind w:left="240"/>
    </w:pPr>
  </w:style>
  <w:style w:type="table" w:styleId="aa">
    <w:name w:val="Table Grid"/>
    <w:basedOn w:val="a1"/>
    <w:uiPriority w:val="39"/>
    <w:rsid w:val="00DA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подписей к рис"/>
    <w:basedOn w:val="a6"/>
    <w:link w:val="ac"/>
    <w:qFormat/>
    <w:rsid w:val="00DA655C"/>
    <w:pPr>
      <w:spacing w:after="120"/>
      <w:ind w:firstLine="0"/>
      <w:jc w:val="center"/>
    </w:pPr>
    <w:rPr>
      <w:b/>
      <w:i/>
      <w:sz w:val="24"/>
      <w:szCs w:val="24"/>
    </w:rPr>
  </w:style>
  <w:style w:type="character" w:customStyle="1" w:styleId="ac">
    <w:name w:val="Для подписей к рис Знак"/>
    <w:basedOn w:val="a7"/>
    <w:link w:val="ab"/>
    <w:rsid w:val="00DA655C"/>
    <w:rPr>
      <w:rFonts w:ascii="Times New Roman" w:hAnsi="Times New Roman" w:cs="Times New Roman"/>
      <w:b/>
      <w:i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D060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титульный лист центр"/>
    <w:basedOn w:val="a"/>
    <w:link w:val="Char"/>
    <w:rsid w:val="00224CB7"/>
    <w:pPr>
      <w:spacing w:before="40" w:line="240" w:lineRule="auto"/>
      <w:ind w:firstLine="0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customStyle="1" w:styleId="Normal1page">
    <w:name w:val="Normal_1_page"/>
    <w:basedOn w:val="a"/>
    <w:rsid w:val="00224CB7"/>
    <w:pPr>
      <w:spacing w:line="240" w:lineRule="auto"/>
      <w:ind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Char">
    <w:name w:val="титульный лист центр Char"/>
    <w:link w:val="ae"/>
    <w:rsid w:val="00224C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224CB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24CB7"/>
    <w:rPr>
      <w:rFonts w:ascii="Cambria" w:hAnsi="Cambria" w:cs="Times New Roman"/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224CB7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24CB7"/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AE3C9D2321479FE83533848BCC1A" ma:contentTypeVersion="13" ma:contentTypeDescription="Create a new document." ma:contentTypeScope="" ma:versionID="327b0595b26c6f4b4b0337aba3b9c84a">
  <xsd:schema xmlns:xsd="http://www.w3.org/2001/XMLSchema" xmlns:xs="http://www.w3.org/2001/XMLSchema" xmlns:p="http://schemas.microsoft.com/office/2006/metadata/properties" xmlns:ns3="5d9baeda-8872-4362-8729-9d52b1685773" xmlns:ns4="cd6854f2-0c86-4de0-a419-c432e220d547" targetNamespace="http://schemas.microsoft.com/office/2006/metadata/properties" ma:root="true" ma:fieldsID="f0aa464241ea5b067b1768b82a2dc8dd" ns3:_="" ns4:_="">
    <xsd:import namespace="5d9baeda-8872-4362-8729-9d52b1685773"/>
    <xsd:import namespace="cd6854f2-0c86-4de0-a419-c432e220d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baeda-8872-4362-8729-9d52b1685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854f2-0c86-4de0-a419-c432e220d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2C05CB-6BD4-43DC-8147-A2088302E0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0C71C-2425-49FF-90A1-C641ED28BE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C7F44B-D7CE-4D31-92E1-2284142569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8D505E-73F5-4730-809A-61B8E0623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baeda-8872-4362-8729-9d52b1685773"/>
    <ds:schemaRef ds:uri="cd6854f2-0c86-4de0-a419-c432e220d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804</Words>
  <Characters>5578</Characters>
  <Application>Microsoft Office Word</Application>
  <DocSecurity>0</DocSecurity>
  <Lines>143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m19905@vip365s.com</dc:creator>
  <cp:keywords/>
  <dc:description/>
  <cp:lastModifiedBy>Лиза Капралова</cp:lastModifiedBy>
  <cp:revision>30</cp:revision>
  <dcterms:created xsi:type="dcterms:W3CDTF">2020-05-06T12:24:00Z</dcterms:created>
  <dcterms:modified xsi:type="dcterms:W3CDTF">2023-06-01T20:18:00Z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0x010100CC22AE3C9D2321479FE83533848BCC1A</vt:lpwstr>
  </property>
</Properties>
</file>