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5.png" ContentType="image/png"/>
  <Override PartName="/word/media/rId41.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Kiran</w:t>
      </w:r>
      <w:r>
        <w:t xml:space="preserve"> </w:t>
      </w:r>
      <w:r>
        <w:t xml:space="preserve">Kour</w:t>
      </w:r>
    </w:p>
    <w:p>
      <w:pPr>
        <w:pStyle w:val="Author"/>
      </w:pPr>
      <w:r>
        <w:t xml:space="preserve">Professor</w:t>
      </w:r>
      <w:r>
        <w:t xml:space="preserve"> </w:t>
      </w:r>
      <w:r>
        <w:t xml:space="preserve">Murali</w:t>
      </w:r>
      <w:r>
        <w:t xml:space="preserve"> </w:t>
      </w:r>
      <w:r>
        <w:t xml:space="preserve">Shanker</w:t>
      </w:r>
    </w:p>
    <w:p>
      <w:pPr>
        <w:pStyle w:val="Author"/>
      </w:pPr>
      <w:r>
        <w:t xml:space="preserve">Kent</w:t>
      </w:r>
      <w:r>
        <w:t xml:space="preserve"> </w:t>
      </w:r>
      <w:r>
        <w:t xml:space="preserve">State</w:t>
      </w:r>
      <w:r>
        <w:t xml:space="preserve"> </w:t>
      </w:r>
      <w:r>
        <w:t xml:space="preserve">University</w:t>
      </w:r>
    </w:p>
    <w:p>
      <w:pPr>
        <w:pStyle w:val="Author"/>
      </w:pPr>
      <w:r>
        <w:t xml:space="preserve">MIS-64060:Fundamentals</w:t>
      </w:r>
      <w:r>
        <w:t xml:space="preserve"> </w:t>
      </w:r>
      <w:r>
        <w:t xml:space="preserve">of</w:t>
      </w:r>
      <w:r>
        <w:t xml:space="preserve"> </w:t>
      </w:r>
      <w:r>
        <w:t xml:space="preserve">Machine</w:t>
      </w:r>
      <w:r>
        <w:t xml:space="preserve"> </w:t>
      </w:r>
      <w:r>
        <w:t xml:space="preserve">Learning</w:t>
      </w:r>
    </w:p>
    <w:p>
      <w:pPr>
        <w:pStyle w:val="Date"/>
      </w:pPr>
      <w:r>
        <w:t xml:space="preserve">11</w:t>
      </w:r>
      <w:r>
        <w:t xml:space="preserve"> </w:t>
      </w:r>
      <w:r>
        <w:t xml:space="preserve">December</w:t>
      </w:r>
      <w:r>
        <w:t xml:space="preserve"> </w:t>
      </w:r>
      <w:r>
        <w:t xml:space="preserve">2022</w:t>
      </w:r>
    </w:p>
    <w:p>
      <w:pPr>
        <w:pStyle w:val="Abstract"/>
      </w:pPr>
      <w:r>
        <w:t xml:space="preserve">The</w:t>
      </w:r>
      <w:r>
        <w:t xml:space="preserve"> </w:t>
      </w:r>
      <w:r>
        <w:t xml:space="preserve">objective</w:t>
      </w:r>
      <w:r>
        <w:t xml:space="preserve"> </w:t>
      </w:r>
      <w:r>
        <w:t xml:space="preserve">of</w:t>
      </w:r>
      <w:r>
        <w:t xml:space="preserve"> </w:t>
      </w:r>
      <w:r>
        <w:t xml:space="preserve">this</w:t>
      </w:r>
      <w:r>
        <w:t xml:space="preserve"> </w:t>
      </w:r>
      <w:r>
        <w:t xml:space="preserve">final</w:t>
      </w:r>
      <w:r>
        <w:t xml:space="preserve"> </w:t>
      </w:r>
      <w:r>
        <w:t xml:space="preserve">exam</w:t>
      </w:r>
      <w:r>
        <w:t xml:space="preserve"> </w:t>
      </w:r>
      <w:r>
        <w:t xml:space="preserve">is</w:t>
      </w:r>
      <w:r>
        <w:t xml:space="preserve"> </w:t>
      </w:r>
      <w:r>
        <w:t xml:space="preserve">to</w:t>
      </w:r>
      <w:r>
        <w:t xml:space="preserve"> </w:t>
      </w:r>
      <w:r>
        <w:t xml:space="preserve">apply</w:t>
      </w:r>
      <w:r>
        <w:t xml:space="preserve"> </w:t>
      </w:r>
      <w:r>
        <w:t xml:space="preserve">the</w:t>
      </w:r>
      <w:r>
        <w:t xml:space="preserve"> </w:t>
      </w:r>
      <w:r>
        <w:t xml:space="preserve">appropriate</w:t>
      </w:r>
      <w:r>
        <w:t xml:space="preserve"> </w:t>
      </w:r>
      <w:r>
        <w:t xml:space="preserve">machine</w:t>
      </w:r>
      <w:r>
        <w:t xml:space="preserve"> </w:t>
      </w:r>
      <w:r>
        <w:t xml:space="preserve">learning</w:t>
      </w:r>
      <w:r>
        <w:t xml:space="preserve"> </w:t>
      </w:r>
      <w:r>
        <w:t xml:space="preserve">technique</w:t>
      </w:r>
      <w:r>
        <w:t xml:space="preserve"> </w:t>
      </w:r>
      <w:r>
        <w:t xml:space="preserve">to</w:t>
      </w:r>
      <w:r>
        <w:t xml:space="preserve"> </w:t>
      </w:r>
      <w:r>
        <w:t xml:space="preserve">select</w:t>
      </w:r>
      <w:r>
        <w:t xml:space="preserve"> </w:t>
      </w:r>
      <w:r>
        <w:t xml:space="preserve">the</w:t>
      </w:r>
      <w:r>
        <w:t xml:space="preserve"> </w:t>
      </w:r>
      <w:r>
        <w:t xml:space="preserve">best</w:t>
      </w:r>
      <w:r>
        <w:t xml:space="preserve"> </w:t>
      </w:r>
      <w:r>
        <w:t xml:space="preserve">segmentation</w:t>
      </w:r>
      <w:r>
        <w:t xml:space="preserve"> </w:t>
      </w:r>
      <w:r>
        <w:t xml:space="preserve">and</w:t>
      </w:r>
      <w:r>
        <w:t xml:space="preserve"> </w:t>
      </w:r>
      <w:r>
        <w:t xml:space="preserve">help</w:t>
      </w:r>
      <w:r>
        <w:t xml:space="preserve"> </w:t>
      </w:r>
      <w:r>
        <w:t xml:space="preserve">understand</w:t>
      </w:r>
      <w:r>
        <w:t xml:space="preserve"> </w:t>
      </w:r>
      <w:r>
        <w:t xml:space="preserve">power</w:t>
      </w:r>
      <w:r>
        <w:t xml:space="preserve"> </w:t>
      </w:r>
      <w:r>
        <w:t xml:space="preserve">generation</w:t>
      </w:r>
      <w:r>
        <w:t xml:space="preserve"> </w:t>
      </w:r>
      <w:r>
        <w:t xml:space="preserve">in</w:t>
      </w:r>
      <w:r>
        <w:t xml:space="preserve"> </w:t>
      </w:r>
      <w:r>
        <w:t xml:space="preserve">the</w:t>
      </w:r>
      <w:r>
        <w:t xml:space="preserve"> </w:t>
      </w:r>
      <w:r>
        <w:t xml:space="preserve">US.</w:t>
      </w:r>
    </w:p>
    <w:p>
      <w:pPr>
        <w:pStyle w:val="FirstParagraph"/>
      </w:pPr>
      <w:r>
        <w:rPr>
          <w:bCs/>
          <w:b/>
        </w:rPr>
        <w:t xml:space="preserve">Introduction</w:t>
      </w:r>
    </w:p>
    <w:p>
      <w:pPr>
        <w:pStyle w:val="SourceCode"/>
      </w:pPr>
      <w:r>
        <w:rPr>
          <w:rStyle w:val="VerbatimChar"/>
        </w:rPr>
        <w:t xml:space="preserve">Warning: package 'factoextra' was built under R version 4.2.2</w:t>
      </w:r>
    </w:p>
    <w:p>
      <w:pPr>
        <w:pStyle w:val="SourceCode"/>
      </w:pPr>
      <w:r>
        <w:rPr>
          <w:rStyle w:val="VerbatimChar"/>
        </w:rPr>
        <w:t xml:space="preserve">Warning: package 'flexclust' was built under R version 4.2.2</w:t>
      </w:r>
    </w:p>
    <w:p>
      <w:pPr>
        <w:pStyle w:val="SourceCode"/>
      </w:pPr>
      <w:r>
        <w:rPr>
          <w:rStyle w:val="VerbatimChar"/>
        </w:rPr>
        <w:t xml:space="preserve">Warning: package 'gridExtra' was built under R version 4.2.2</w:t>
      </w:r>
    </w:p>
    <w:p>
      <w:pPr>
        <w:pStyle w:val="SourceCode"/>
      </w:pPr>
      <w:r>
        <w:rPr>
          <w:rStyle w:val="VerbatimChar"/>
        </w:rPr>
        <w:t xml:space="preserve">Warning: package 'cowplot' was built under R version 4.2.2</w:t>
      </w:r>
    </w:p>
    <w:p>
      <w:pPr>
        <w:pStyle w:val="SourceCode"/>
      </w:pPr>
      <w:r>
        <w:rPr>
          <w:rStyle w:val="VerbatimChar"/>
        </w:rPr>
        <w:t xml:space="preserve">Warning: package 'writexl' was built under R version 4.2.2</w:t>
      </w:r>
    </w:p>
    <w:p>
      <w:pPr>
        <w:pStyle w:val="FirstParagraph"/>
      </w:pPr>
      <w:r>
        <w:t xml:space="preserve">The</w:t>
      </w:r>
      <w:r>
        <w:t xml:space="preserve"> </w:t>
      </w:r>
      <w:r>
        <w:rPr>
          <w:iCs/>
          <w:i/>
          <w:bCs/>
          <w:b/>
        </w:rPr>
        <w:t xml:space="preserve">PUDL Project</w:t>
      </w:r>
      <w:r>
        <w:t xml:space="preserve"> </w:t>
      </w:r>
      <w:r>
        <w:t xml:space="preserve">is an open source data processing pipeline that makes US energy data easier to access and use programmatically.</w:t>
      </w:r>
    </w:p>
    <w:p>
      <w:pPr>
        <w:pStyle w:val="BodyText"/>
      </w:pPr>
      <w:r>
        <w:t xml:space="preserve">Hundreds of gigabytes of valuable data are published by US government agencies, but it’s often difficult to work with. PUDL takes the original spreadsheets, CSV files, and databases and turns them into a unified resource. This allows users to spend more time on novel analysis and less time on data preparation.</w:t>
      </w:r>
    </w:p>
    <w:p>
      <w:pPr>
        <w:pStyle w:val="BodyText"/>
      </w:pPr>
      <w:r>
        <w:t xml:space="preserve">For this project, we will use one specific table, the monthly fuel contract information, purchases, and costs reported in EIA-923 Schedule 2, Part A, for our analysis. This table contains 608,565 rows and 20 variables, though note that several variables have significant missing values. I</w:t>
      </w:r>
    </w:p>
    <w:p>
      <w:pPr>
        <w:pStyle w:val="BodyText"/>
      </w:pPr>
      <w:r>
        <w:rPr>
          <w:iCs/>
          <w:i/>
          <w:bCs/>
          <w:b/>
        </w:rPr>
        <w:t xml:space="preserve">Random sampling of the dataset</w:t>
      </w:r>
    </w:p>
    <w:p>
      <w:pPr>
        <w:pStyle w:val="SourceCode"/>
      </w:pPr>
      <w:r>
        <w:rPr>
          <w:rStyle w:val="FunctionTok"/>
        </w:rPr>
        <w:t xml:space="preserve">library</w:t>
      </w:r>
      <w:r>
        <w:rPr>
          <w:rStyle w:val="NormalTok"/>
        </w:rPr>
        <w:t xml:space="preserve">(dplyr)</w:t>
      </w:r>
      <w:r>
        <w:br/>
      </w:r>
      <w:r>
        <w:rPr>
          <w:rStyle w:val="FunctionTok"/>
        </w:rPr>
        <w:t xml:space="preserve">set.seed</w:t>
      </w:r>
      <w:r>
        <w:rPr>
          <w:rStyle w:val="NormalTok"/>
        </w:rPr>
        <w:t xml:space="preserve">(</w:t>
      </w:r>
      <w:r>
        <w:rPr>
          <w:rStyle w:val="DecValTok"/>
        </w:rPr>
        <w:t xml:space="preserve">2222</w:t>
      </w:r>
      <w:r>
        <w:rPr>
          <w:rStyle w:val="NormalTok"/>
        </w:rPr>
        <w:t xml:space="preserve">)</w:t>
      </w:r>
      <w:r>
        <w:br/>
      </w:r>
      <w:r>
        <w:rPr>
          <w:rStyle w:val="NormalTok"/>
        </w:rPr>
        <w:t xml:space="preserve">fuel_data </w:t>
      </w:r>
      <w:r>
        <w:rPr>
          <w:rStyle w:val="OtherTok"/>
        </w:rPr>
        <w:t xml:space="preserve">&lt;-</w:t>
      </w:r>
      <w:r>
        <w:rPr>
          <w:rStyle w:val="NormalTok"/>
        </w:rPr>
        <w:t xml:space="preserve"> </w:t>
      </w:r>
      <w:r>
        <w:rPr>
          <w:rStyle w:val="FunctionTok"/>
        </w:rPr>
        <w:t xml:space="preserve">sample_frac</w:t>
      </w:r>
      <w:r>
        <w:rPr>
          <w:rStyle w:val="NormalTok"/>
        </w:rPr>
        <w:t xml:space="preserve">(fuel,</w:t>
      </w:r>
      <w:r>
        <w:rPr>
          <w:rStyle w:val="FloatTok"/>
        </w:rPr>
        <w:t xml:space="preserve">0.02</w:t>
      </w:r>
      <w:r>
        <w:rPr>
          <w:rStyle w:val="NormalTok"/>
        </w:rPr>
        <w:t xml:space="preserve">)</w:t>
      </w:r>
    </w:p>
    <w:p>
      <w:pPr>
        <w:pStyle w:val="FirstParagraph"/>
      </w:pPr>
      <w:r>
        <w:rPr>
          <w:iCs/>
          <w:i/>
        </w:rPr>
        <w:t xml:space="preserve">The imported data has been randomly sampled about 2%</w:t>
      </w:r>
    </w:p>
    <w:p>
      <w:pPr>
        <w:pStyle w:val="BodyText"/>
      </w:pPr>
      <w:r>
        <w:rPr>
          <w:iCs/>
          <w:i/>
          <w:bCs/>
          <w:b/>
        </w:rPr>
        <w:t xml:space="preserve">Checking for the NA values</w:t>
      </w:r>
    </w:p>
    <w:p>
      <w:pPr>
        <w:pStyle w:val="SourceCode"/>
      </w:pPr>
      <w:r>
        <w:rPr>
          <w:rStyle w:val="FunctionTok"/>
        </w:rPr>
        <w:t xml:space="preserve">colMeans</w:t>
      </w:r>
      <w:r>
        <w:rPr>
          <w:rStyle w:val="NormalTok"/>
        </w:rPr>
        <w:t xml:space="preserve">(</w:t>
      </w:r>
      <w:r>
        <w:rPr>
          <w:rStyle w:val="FunctionTok"/>
        </w:rPr>
        <w:t xml:space="preserve">is.na</w:t>
      </w:r>
      <w:r>
        <w:rPr>
          <w:rStyle w:val="NormalTok"/>
        </w:rPr>
        <w:t xml:space="preserve">(fuel_data))</w:t>
      </w:r>
    </w:p>
    <w:p>
      <w:pPr>
        <w:pStyle w:val="SourceCode"/>
      </w:pPr>
      <w:r>
        <w:rPr>
          <w:rStyle w:val="VerbatimChar"/>
        </w:rPr>
        <w:t xml:space="preserve">##                                    rowid </w:t>
      </w:r>
      <w:r>
        <w:br/>
      </w:r>
      <w:r>
        <w:rPr>
          <w:rStyle w:val="VerbatimChar"/>
        </w:rPr>
        <w:t xml:space="preserve">##                                0.0000000 </w:t>
      </w:r>
      <w:r>
        <w:br/>
      </w:r>
      <w:r>
        <w:rPr>
          <w:rStyle w:val="VerbatimChar"/>
        </w:rPr>
        <w:t xml:space="preserve">##                             plant_id_eia </w:t>
      </w:r>
      <w:r>
        <w:br/>
      </w:r>
      <w:r>
        <w:rPr>
          <w:rStyle w:val="VerbatimChar"/>
        </w:rPr>
        <w:t xml:space="preserve">##                                0.0000000 </w:t>
      </w:r>
      <w:r>
        <w:br/>
      </w:r>
      <w:r>
        <w:rPr>
          <w:rStyle w:val="VerbatimChar"/>
        </w:rPr>
        <w:t xml:space="preserve">##                       plant_id_eia_label </w:t>
      </w:r>
      <w:r>
        <w:br/>
      </w:r>
      <w:r>
        <w:rPr>
          <w:rStyle w:val="VerbatimChar"/>
        </w:rPr>
        <w:t xml:space="preserve">##                                0.0000000 </w:t>
      </w:r>
      <w:r>
        <w:br/>
      </w:r>
      <w:r>
        <w:rPr>
          <w:rStyle w:val="VerbatimChar"/>
        </w:rPr>
        <w:t xml:space="preserve">##                              report_date </w:t>
      </w:r>
      <w:r>
        <w:br/>
      </w:r>
      <w:r>
        <w:rPr>
          <w:rStyle w:val="VerbatimChar"/>
        </w:rPr>
        <w:t xml:space="preserve">##                                0.0000000 </w:t>
      </w:r>
      <w:r>
        <w:br/>
      </w:r>
      <w:r>
        <w:rPr>
          <w:rStyle w:val="VerbatimChar"/>
        </w:rPr>
        <w:t xml:space="preserve">##                       contract_type_code </w:t>
      </w:r>
      <w:r>
        <w:br/>
      </w:r>
      <w:r>
        <w:rPr>
          <w:rStyle w:val="VerbatimChar"/>
        </w:rPr>
        <w:t xml:space="preserve">##                                0.0000000 </w:t>
      </w:r>
      <w:r>
        <w:br/>
      </w:r>
      <w:r>
        <w:rPr>
          <w:rStyle w:val="VerbatimChar"/>
        </w:rPr>
        <w:t xml:space="preserve">##                 contract_type_code_label </w:t>
      </w:r>
      <w:r>
        <w:br/>
      </w:r>
      <w:r>
        <w:rPr>
          <w:rStyle w:val="VerbatimChar"/>
        </w:rPr>
        <w:t xml:space="preserve">##                                0.0000000 </w:t>
      </w:r>
      <w:r>
        <w:br/>
      </w:r>
      <w:r>
        <w:rPr>
          <w:rStyle w:val="VerbatimChar"/>
        </w:rPr>
        <w:t xml:space="preserve">##                 contract_expiration_date </w:t>
      </w:r>
      <w:r>
        <w:br/>
      </w:r>
      <w:r>
        <w:rPr>
          <w:rStyle w:val="VerbatimChar"/>
        </w:rPr>
        <w:t xml:space="preserve">##                                0.0000000 </w:t>
      </w:r>
      <w:r>
        <w:br/>
      </w:r>
      <w:r>
        <w:rPr>
          <w:rStyle w:val="VerbatimChar"/>
        </w:rPr>
        <w:t xml:space="preserve">##                       energy_source_code </w:t>
      </w:r>
      <w:r>
        <w:br/>
      </w:r>
      <w:r>
        <w:rPr>
          <w:rStyle w:val="VerbatimChar"/>
        </w:rPr>
        <w:t xml:space="preserve">##                                0.0000000 </w:t>
      </w:r>
      <w:r>
        <w:br/>
      </w:r>
      <w:r>
        <w:rPr>
          <w:rStyle w:val="VerbatimChar"/>
        </w:rPr>
        <w:t xml:space="preserve">##                 energy_source_code_label </w:t>
      </w:r>
      <w:r>
        <w:br/>
      </w:r>
      <w:r>
        <w:rPr>
          <w:rStyle w:val="VerbatimChar"/>
        </w:rPr>
        <w:t xml:space="preserve">##                                0.0000000 </w:t>
      </w:r>
      <w:r>
        <w:br/>
      </w:r>
      <w:r>
        <w:rPr>
          <w:rStyle w:val="VerbatimChar"/>
        </w:rPr>
        <w:t xml:space="preserve">##                      fuel_type_code_pudl </w:t>
      </w:r>
      <w:r>
        <w:br/>
      </w:r>
      <w:r>
        <w:rPr>
          <w:rStyle w:val="VerbatimChar"/>
        </w:rPr>
        <w:t xml:space="preserve">##                                0.0000000 </w:t>
      </w:r>
      <w:r>
        <w:br/>
      </w:r>
      <w:r>
        <w:rPr>
          <w:rStyle w:val="VerbatimChar"/>
        </w:rPr>
        <w:t xml:space="preserve">##                          fuel_group_code </w:t>
      </w:r>
      <w:r>
        <w:br/>
      </w:r>
      <w:r>
        <w:rPr>
          <w:rStyle w:val="VerbatimChar"/>
        </w:rPr>
        <w:t xml:space="preserve">##                                0.0000000 </w:t>
      </w:r>
      <w:r>
        <w:br/>
      </w:r>
      <w:r>
        <w:rPr>
          <w:rStyle w:val="VerbatimChar"/>
        </w:rPr>
        <w:t xml:space="preserve">##                             mine_id_pudl </w:t>
      </w:r>
      <w:r>
        <w:br/>
      </w:r>
      <w:r>
        <w:rPr>
          <w:rStyle w:val="VerbatimChar"/>
        </w:rPr>
        <w:t xml:space="preserve">##                                0.6357736 </w:t>
      </w:r>
      <w:r>
        <w:br/>
      </w:r>
      <w:r>
        <w:rPr>
          <w:rStyle w:val="VerbatimChar"/>
        </w:rPr>
        <w:t xml:space="preserve">##                       mine_id_pudl_label </w:t>
      </w:r>
      <w:r>
        <w:br/>
      </w:r>
      <w:r>
        <w:rPr>
          <w:rStyle w:val="VerbatimChar"/>
        </w:rPr>
        <w:t xml:space="preserve">##                                0.6357736 </w:t>
      </w:r>
      <w:r>
        <w:br/>
      </w:r>
      <w:r>
        <w:rPr>
          <w:rStyle w:val="VerbatimChar"/>
        </w:rPr>
        <w:t xml:space="preserve">##                            supplier_name </w:t>
      </w:r>
      <w:r>
        <w:br/>
      </w:r>
      <w:r>
        <w:rPr>
          <w:rStyle w:val="VerbatimChar"/>
        </w:rPr>
        <w:t xml:space="preserve">##                                0.0000000 </w:t>
      </w:r>
      <w:r>
        <w:br/>
      </w:r>
      <w:r>
        <w:rPr>
          <w:rStyle w:val="VerbatimChar"/>
        </w:rPr>
        <w:t xml:space="preserve">##                      fuel_received_units </w:t>
      </w:r>
      <w:r>
        <w:br/>
      </w:r>
      <w:r>
        <w:rPr>
          <w:rStyle w:val="VerbatimChar"/>
        </w:rPr>
        <w:t xml:space="preserve">##                                0.0000000 </w:t>
      </w:r>
      <w:r>
        <w:br/>
      </w:r>
      <w:r>
        <w:rPr>
          <w:rStyle w:val="VerbatimChar"/>
        </w:rPr>
        <w:t xml:space="preserve">##                      fuel_mmbtu_per_unit </w:t>
      </w:r>
      <w:r>
        <w:br/>
      </w:r>
      <w:r>
        <w:rPr>
          <w:rStyle w:val="VerbatimChar"/>
        </w:rPr>
        <w:t xml:space="preserve">##                                0.0000000 </w:t>
      </w:r>
      <w:r>
        <w:br/>
      </w:r>
      <w:r>
        <w:rPr>
          <w:rStyle w:val="VerbatimChar"/>
        </w:rPr>
        <w:t xml:space="preserve">##                       sulfur_content_pct </w:t>
      </w:r>
      <w:r>
        <w:br/>
      </w:r>
      <w:r>
        <w:rPr>
          <w:rStyle w:val="VerbatimChar"/>
        </w:rPr>
        <w:t xml:space="preserve">##                                0.0000000 </w:t>
      </w:r>
      <w:r>
        <w:br/>
      </w:r>
      <w:r>
        <w:rPr>
          <w:rStyle w:val="VerbatimChar"/>
        </w:rPr>
        <w:t xml:space="preserve">##                          ash_content_pct </w:t>
      </w:r>
      <w:r>
        <w:br/>
      </w:r>
      <w:r>
        <w:rPr>
          <w:rStyle w:val="VerbatimChar"/>
        </w:rPr>
        <w:t xml:space="preserve">##                                0.0000000 </w:t>
      </w:r>
      <w:r>
        <w:br/>
      </w:r>
      <w:r>
        <w:rPr>
          <w:rStyle w:val="VerbatimChar"/>
        </w:rPr>
        <w:t xml:space="preserve">##                      mercury_content_ppm </w:t>
      </w:r>
      <w:r>
        <w:br/>
      </w:r>
      <w:r>
        <w:rPr>
          <w:rStyle w:val="VerbatimChar"/>
        </w:rPr>
        <w:t xml:space="preserve">##                                0.4771177 </w:t>
      </w:r>
      <w:r>
        <w:br/>
      </w:r>
      <w:r>
        <w:rPr>
          <w:rStyle w:val="VerbatimChar"/>
        </w:rPr>
        <w:t xml:space="preserve">##                      fuel_cost_per_mmbtu </w:t>
      </w:r>
      <w:r>
        <w:br/>
      </w:r>
      <w:r>
        <w:rPr>
          <w:rStyle w:val="VerbatimChar"/>
        </w:rPr>
        <w:t xml:space="preserve">##                                0.3268425 </w:t>
      </w:r>
      <w:r>
        <w:br/>
      </w:r>
      <w:r>
        <w:rPr>
          <w:rStyle w:val="VerbatimChar"/>
        </w:rPr>
        <w:t xml:space="preserve">##         primary_transportation_mode_code </w:t>
      </w:r>
      <w:r>
        <w:br/>
      </w:r>
      <w:r>
        <w:rPr>
          <w:rStyle w:val="VerbatimChar"/>
        </w:rPr>
        <w:t xml:space="preserve">##                                0.0000000 </w:t>
      </w:r>
      <w:r>
        <w:br/>
      </w:r>
      <w:r>
        <w:rPr>
          <w:rStyle w:val="VerbatimChar"/>
        </w:rPr>
        <w:t xml:space="preserve">##   primary_transportation_mode_code_label </w:t>
      </w:r>
      <w:r>
        <w:br/>
      </w:r>
      <w:r>
        <w:rPr>
          <w:rStyle w:val="VerbatimChar"/>
        </w:rPr>
        <w:t xml:space="preserve">##                                0.0000000 </w:t>
      </w:r>
      <w:r>
        <w:br/>
      </w:r>
      <w:r>
        <w:rPr>
          <w:rStyle w:val="VerbatimChar"/>
        </w:rPr>
        <w:t xml:space="preserve">##       secondary_transportation_mode_code </w:t>
      </w:r>
      <w:r>
        <w:br/>
      </w:r>
      <w:r>
        <w:rPr>
          <w:rStyle w:val="VerbatimChar"/>
        </w:rPr>
        <w:t xml:space="preserve">##                                0.0000000 </w:t>
      </w:r>
      <w:r>
        <w:br/>
      </w:r>
      <w:r>
        <w:rPr>
          <w:rStyle w:val="VerbatimChar"/>
        </w:rPr>
        <w:t xml:space="preserve">## secondary_transportation_mode_code_label </w:t>
      </w:r>
      <w:r>
        <w:br/>
      </w:r>
      <w:r>
        <w:rPr>
          <w:rStyle w:val="VerbatimChar"/>
        </w:rPr>
        <w:t xml:space="preserve">##                                0.0000000 </w:t>
      </w:r>
      <w:r>
        <w:br/>
      </w:r>
      <w:r>
        <w:rPr>
          <w:rStyle w:val="VerbatimChar"/>
        </w:rPr>
        <w:t xml:space="preserve">##               natural_gas_transport_code </w:t>
      </w:r>
      <w:r>
        <w:br/>
      </w:r>
      <w:r>
        <w:rPr>
          <w:rStyle w:val="VerbatimChar"/>
        </w:rPr>
        <w:t xml:space="preserve">##                                0.0000000 </w:t>
      </w:r>
      <w:r>
        <w:br/>
      </w:r>
      <w:r>
        <w:rPr>
          <w:rStyle w:val="VerbatimChar"/>
        </w:rPr>
        <w:t xml:space="preserve">##  natural_gas_delivery_contract_type_code </w:t>
      </w:r>
      <w:r>
        <w:br/>
      </w:r>
      <w:r>
        <w:rPr>
          <w:rStyle w:val="VerbatimChar"/>
        </w:rPr>
        <w:t xml:space="preserve">##                                0.0000000 </w:t>
      </w:r>
      <w:r>
        <w:br/>
      </w:r>
      <w:r>
        <w:rPr>
          <w:rStyle w:val="VerbatimChar"/>
        </w:rPr>
        <w:t xml:space="preserve">##                     moisture_content_pct </w:t>
      </w:r>
      <w:r>
        <w:br/>
      </w:r>
      <w:r>
        <w:rPr>
          <w:rStyle w:val="VerbatimChar"/>
        </w:rPr>
        <w:t xml:space="preserve">##                                0.8458631 </w:t>
      </w:r>
      <w:r>
        <w:br/>
      </w:r>
      <w:r>
        <w:rPr>
          <w:rStyle w:val="VerbatimChar"/>
        </w:rPr>
        <w:t xml:space="preserve">##                     chlorine_content_ppm </w:t>
      </w:r>
      <w:r>
        <w:br/>
      </w:r>
      <w:r>
        <w:rPr>
          <w:rStyle w:val="VerbatimChar"/>
        </w:rPr>
        <w:t xml:space="preserve">##                                0.8458631 </w:t>
      </w:r>
      <w:r>
        <w:br/>
      </w:r>
      <w:r>
        <w:rPr>
          <w:rStyle w:val="VerbatimChar"/>
        </w:rPr>
        <w:t xml:space="preserve">##                            data_maturity </w:t>
      </w:r>
      <w:r>
        <w:br/>
      </w:r>
      <w:r>
        <w:rPr>
          <w:rStyle w:val="VerbatimChar"/>
        </w:rPr>
        <w:t xml:space="preserve">##                                0.0000000 </w:t>
      </w:r>
      <w:r>
        <w:br/>
      </w:r>
      <w:r>
        <w:rPr>
          <w:rStyle w:val="VerbatimChar"/>
        </w:rPr>
        <w:t xml:space="preserve">##                      data_maturity_label </w:t>
      </w:r>
      <w:r>
        <w:br/>
      </w:r>
      <w:r>
        <w:rPr>
          <w:rStyle w:val="VerbatimChar"/>
        </w:rPr>
        <w:t xml:space="preserve">##                                0.0000000</w:t>
      </w:r>
    </w:p>
    <w:p>
      <w:pPr>
        <w:pStyle w:val="FirstParagraph"/>
      </w:pPr>
      <w:r>
        <w:rPr>
          <w:iCs/>
          <w:i/>
        </w:rPr>
        <w:t xml:space="preserve">We can see that 6 variables are having NA values.</w:t>
      </w:r>
    </w:p>
    <w:p>
      <w:pPr>
        <w:pStyle w:val="BodyText"/>
      </w:pPr>
      <w:r>
        <w:rPr>
          <w:iCs/>
          <w:i/>
          <w:bCs/>
          <w:b/>
        </w:rPr>
        <w:t xml:space="preserve">Imputing the missing values of Fuel cost per mmbtu and Mercury content based on the mean of the columns</w:t>
      </w:r>
    </w:p>
    <w:p>
      <w:pPr>
        <w:pStyle w:val="SourceCode"/>
      </w:pPr>
      <w:r>
        <w:rPr>
          <w:rStyle w:val="NormalTok"/>
        </w:rPr>
        <w:t xml:space="preserve">fuel_data </w:t>
      </w:r>
      <w:r>
        <w:rPr>
          <w:rStyle w:val="OtherTok"/>
        </w:rPr>
        <w:t xml:space="preserve">&lt;-</w:t>
      </w:r>
      <w:r>
        <w:rPr>
          <w:rStyle w:val="NormalTok"/>
        </w:rPr>
        <w:t xml:space="preserve"> fuel_data </w:t>
      </w:r>
      <w:r>
        <w:rPr>
          <w:rStyle w:val="SpecialCharTok"/>
        </w:rPr>
        <w:t xml:space="preserve">%&gt;%</w:t>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(fuel_cost_per_mmbtu,mercury_content_ppm), </w:t>
      </w:r>
      <w:r>
        <w:rPr>
          <w:rStyle w:val="SpecialCharTok"/>
        </w:rPr>
        <w:t xml:space="preserve">~</w:t>
      </w:r>
      <w:r>
        <w:rPr>
          <w:rStyle w:val="FunctionTok"/>
        </w:rPr>
        <w:t xml:space="preserve">replace_na</w:t>
      </w:r>
      <w:r>
        <w:rPr>
          <w:rStyle w:val="NormalTok"/>
        </w:rPr>
        <w:t xml:space="preserve">(., </w:t>
      </w:r>
      <w:r>
        <w:rPr>
          <w:rStyle w:val="FunctionTok"/>
        </w:rPr>
        <w:t xml:space="preserve">mean</w:t>
      </w:r>
      <w:r>
        <w:rPr>
          <w:rStyle w:val="NormalTok"/>
        </w:rPr>
        <w:t xml:space="preserve">(., </w:t>
      </w:r>
      <w:r>
        <w:rPr>
          <w:rStyle w:val="AttributeTok"/>
        </w:rPr>
        <w:t xml:space="preserve">na.rm=</w:t>
      </w:r>
      <w:r>
        <w:rPr>
          <w:rStyle w:val="ConstantTok"/>
        </w:rPr>
        <w:t xml:space="preserve">TRUE</w:t>
      </w:r>
      <w:r>
        <w:rPr>
          <w:rStyle w:val="NormalTok"/>
        </w:rPr>
        <w:t xml:space="preserve">)))</w:t>
      </w:r>
    </w:p>
    <w:p>
      <w:pPr>
        <w:pStyle w:val="FirstParagraph"/>
      </w:pPr>
      <w:r>
        <w:rPr>
          <w:iCs/>
          <w:i/>
          <w:bCs/>
          <w:b/>
        </w:rPr>
        <w:t xml:space="preserve">Using 75% of the sampled data as the training set, and the rest as the test set</w:t>
      </w:r>
      <w:r>
        <w:rPr>
          <w:iCs/>
          <w:i/>
          <w:bCs/>
          <w:b/>
        </w:rPr>
        <w:t xml:space="preserve"> </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training_fuel  </w:t>
      </w:r>
      <w:r>
        <w:rPr>
          <w:rStyle w:val="OtherTok"/>
        </w:rPr>
        <w:t xml:space="preserve">&lt;-</w:t>
      </w:r>
      <w:r>
        <w:rPr>
          <w:rStyle w:val="NormalTok"/>
        </w:rPr>
        <w:t xml:space="preserve"> fuel_data </w:t>
      </w:r>
      <w:r>
        <w:rPr>
          <w:rStyle w:val="SpecialCharTok"/>
        </w:rPr>
        <w:t xml:space="preserve">%&gt;%</w:t>
      </w:r>
      <w:r>
        <w:rPr>
          <w:rStyle w:val="NormalTok"/>
        </w:rPr>
        <w:t xml:space="preserve"> dplyr</w:t>
      </w:r>
      <w:r>
        <w:rPr>
          <w:rStyle w:val="SpecialCharTok"/>
        </w:rPr>
        <w:t xml:space="preserve">::</w:t>
      </w:r>
      <w:r>
        <w:rPr>
          <w:rStyle w:val="FunctionTok"/>
        </w:rPr>
        <w:t xml:space="preserve">sample_frac</w:t>
      </w:r>
      <w:r>
        <w:rPr>
          <w:rStyle w:val="NormalTok"/>
        </w:rPr>
        <w:t xml:space="preserve">(</w:t>
      </w:r>
      <w:r>
        <w:rPr>
          <w:rStyle w:val="FloatTok"/>
        </w:rPr>
        <w:t xml:space="preserve">0.75</w:t>
      </w:r>
      <w:r>
        <w:rPr>
          <w:rStyle w:val="NormalTok"/>
        </w:rPr>
        <w:t xml:space="preserve">)</w:t>
      </w:r>
      <w:r>
        <w:br/>
      </w:r>
      <w:r>
        <w:br/>
      </w:r>
      <w:r>
        <w:br/>
      </w:r>
      <w:r>
        <w:rPr>
          <w:rStyle w:val="NormalTok"/>
        </w:rPr>
        <w:t xml:space="preserve">testing_fuel   </w:t>
      </w:r>
      <w:r>
        <w:rPr>
          <w:rStyle w:val="OtherTok"/>
        </w:rPr>
        <w:t xml:space="preserve">&lt;-</w:t>
      </w:r>
      <w:r>
        <w:rPr>
          <w:rStyle w:val="NormalTok"/>
        </w:rPr>
        <w:t xml:space="preserve"> dplyr</w:t>
      </w:r>
      <w:r>
        <w:rPr>
          <w:rStyle w:val="SpecialCharTok"/>
        </w:rPr>
        <w:t xml:space="preserve">::</w:t>
      </w:r>
      <w:r>
        <w:rPr>
          <w:rStyle w:val="FunctionTok"/>
        </w:rPr>
        <w:t xml:space="preserve">anti_join</w:t>
      </w:r>
      <w:r>
        <w:rPr>
          <w:rStyle w:val="NormalTok"/>
        </w:rPr>
        <w:t xml:space="preserve">(fuel_data, training_fuel,</w:t>
      </w:r>
      <w:r>
        <w:br/>
      </w:r>
      <w:r>
        <w:rPr>
          <w:rStyle w:val="NormalTok"/>
        </w:rPr>
        <w:t xml:space="preserve">                                   </w:t>
      </w:r>
      <w:r>
        <w:rPr>
          <w:rStyle w:val="AttributeTok"/>
        </w:rPr>
        <w:t xml:space="preserve">by=</w:t>
      </w:r>
      <w:r>
        <w:rPr>
          <w:rStyle w:val="NormalTok"/>
        </w:rPr>
        <w:t xml:space="preserve"> </w:t>
      </w:r>
      <w:r>
        <w:rPr>
          <w:rStyle w:val="StringTok"/>
        </w:rPr>
        <w:t xml:space="preserve">"rowid"</w:t>
      </w:r>
      <w:r>
        <w:rPr>
          <w:rStyle w:val="NormalTok"/>
        </w:rPr>
        <w:t xml:space="preserve">)</w:t>
      </w:r>
    </w:p>
    <w:p>
      <w:pPr>
        <w:pStyle w:val="FirstParagraph"/>
      </w:pPr>
      <w:r>
        <w:rPr>
          <w:iCs/>
          <w:i/>
          <w:bCs/>
          <w:b/>
        </w:rPr>
        <w:t xml:space="preserve">Excluding the columns which will not be included in the analysis</w:t>
      </w:r>
      <w:r>
        <w:rPr>
          <w:iCs/>
          <w:i/>
          <w:bCs/>
          <w:b/>
        </w:rPr>
        <w:t xml:space="preserve"> </w:t>
      </w:r>
    </w:p>
    <w:p>
      <w:pPr>
        <w:pStyle w:val="SourceCode"/>
      </w:pPr>
      <w:r>
        <w:rPr>
          <w:rStyle w:val="NormalTok"/>
        </w:rPr>
        <w:t xml:space="preserve">fuel_data </w:t>
      </w:r>
      <w:r>
        <w:rPr>
          <w:rStyle w:val="OtherTok"/>
        </w:rPr>
        <w:t xml:space="preserve">&lt;-</w:t>
      </w:r>
      <w:r>
        <w:rPr>
          <w:rStyle w:val="NormalTok"/>
        </w:rPr>
        <w:t xml:space="preserve"> </w:t>
      </w:r>
      <w:r>
        <w:rPr>
          <w:rStyle w:val="FunctionTok"/>
        </w:rPr>
        <w:t xml:space="preserve">subset</w:t>
      </w:r>
      <w:r>
        <w:rPr>
          <w:rStyle w:val="NormalTok"/>
        </w:rPr>
        <w:t xml:space="preserve"> (fuel_data,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6</w:t>
      </w:r>
      <w:r>
        <w:rPr>
          <w:rStyle w:val="SpecialCharTok"/>
        </w:rPr>
        <w:t xml:space="preserve">:</w:t>
      </w:r>
      <w:r>
        <w:rPr>
          <w:rStyle w:val="DecValTok"/>
        </w:rPr>
        <w:t xml:space="preserve">10</w:t>
      </w:r>
      <w:r>
        <w:rPr>
          <w:rStyle w:val="NormalTok"/>
        </w:rPr>
        <w:t xml:space="preserve">,</w:t>
      </w:r>
      <w:r>
        <w:rPr>
          <w:rStyle w:val="DecValTok"/>
        </w:rPr>
        <w:t xml:space="preserve">12</w:t>
      </w:r>
      <w:r>
        <w:rPr>
          <w:rStyle w:val="SpecialCharTok"/>
        </w:rPr>
        <w:t xml:space="preserve">:</w:t>
      </w:r>
      <w:r>
        <w:rPr>
          <w:rStyle w:val="DecValTok"/>
        </w:rPr>
        <w:t xml:space="preserve">13</w:t>
      </w:r>
      <w:r>
        <w:rPr>
          <w:rStyle w:val="NormalTok"/>
        </w:rPr>
        <w:t xml:space="preserve">,</w:t>
      </w:r>
      <w:r>
        <w:rPr>
          <w:rStyle w:val="DecValTok"/>
        </w:rPr>
        <w:t xml:space="preserve">21</w:t>
      </w:r>
      <w:r>
        <w:rPr>
          <w:rStyle w:val="SpecialCharTok"/>
        </w:rPr>
        <w:t xml:space="preserve">:</w:t>
      </w:r>
      <w:r>
        <w:rPr>
          <w:rStyle w:val="DecValTok"/>
        </w:rPr>
        <w:t xml:space="preserve">30</w:t>
      </w:r>
      <w:r>
        <w:rPr>
          <w:rStyle w:val="NormalTok"/>
        </w:rPr>
        <w:t xml:space="preserve">))</w:t>
      </w:r>
      <w:r>
        <w:br/>
      </w:r>
      <w:r>
        <w:br/>
      </w:r>
      <w:r>
        <w:rPr>
          <w:rStyle w:val="NormalTok"/>
        </w:rPr>
        <w:t xml:space="preserve">training_fuel </w:t>
      </w:r>
      <w:r>
        <w:rPr>
          <w:rStyle w:val="OtherTok"/>
        </w:rPr>
        <w:t xml:space="preserve">&lt;-</w:t>
      </w:r>
      <w:r>
        <w:rPr>
          <w:rStyle w:val="NormalTok"/>
        </w:rPr>
        <w:t xml:space="preserve"> </w:t>
      </w:r>
      <w:r>
        <w:rPr>
          <w:rStyle w:val="FunctionTok"/>
        </w:rPr>
        <w:t xml:space="preserve">subset</w:t>
      </w:r>
      <w:r>
        <w:rPr>
          <w:rStyle w:val="NormalTok"/>
        </w:rPr>
        <w:t xml:space="preserve">(training_fuel, </w:t>
      </w:r>
      <w:r>
        <w:rPr>
          <w:rStyle w:val="AttributeTok"/>
        </w:rPr>
        <w:t xml:space="preserve">select=</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6</w:t>
      </w:r>
      <w:r>
        <w:rPr>
          <w:rStyle w:val="SpecialCharTok"/>
        </w:rPr>
        <w:t xml:space="preserve">:</w:t>
      </w:r>
      <w:r>
        <w:rPr>
          <w:rStyle w:val="DecValTok"/>
        </w:rPr>
        <w:t xml:space="preserve">10</w:t>
      </w:r>
      <w:r>
        <w:rPr>
          <w:rStyle w:val="NormalTok"/>
        </w:rPr>
        <w:t xml:space="preserve">,</w:t>
      </w:r>
      <w:r>
        <w:rPr>
          <w:rStyle w:val="DecValTok"/>
        </w:rPr>
        <w:t xml:space="preserve">12</w:t>
      </w:r>
      <w:r>
        <w:rPr>
          <w:rStyle w:val="SpecialCharTok"/>
        </w:rPr>
        <w:t xml:space="preserve">:</w:t>
      </w:r>
      <w:r>
        <w:rPr>
          <w:rStyle w:val="DecValTok"/>
        </w:rPr>
        <w:t xml:space="preserve">13</w:t>
      </w:r>
      <w:r>
        <w:rPr>
          <w:rStyle w:val="NormalTok"/>
        </w:rPr>
        <w:t xml:space="preserve">,</w:t>
      </w:r>
      <w:r>
        <w:rPr>
          <w:rStyle w:val="DecValTok"/>
        </w:rPr>
        <w:t xml:space="preserve">21</w:t>
      </w:r>
      <w:r>
        <w:rPr>
          <w:rStyle w:val="SpecialCharTok"/>
        </w:rPr>
        <w:t xml:space="preserve">:</w:t>
      </w:r>
      <w:r>
        <w:rPr>
          <w:rStyle w:val="DecValTok"/>
        </w:rPr>
        <w:t xml:space="preserve">30</w:t>
      </w:r>
      <w:r>
        <w:rPr>
          <w:rStyle w:val="NormalTok"/>
        </w:rPr>
        <w:t xml:space="preserve">))</w:t>
      </w:r>
      <w:r>
        <w:br/>
      </w:r>
      <w:r>
        <w:br/>
      </w:r>
      <w:r>
        <w:rPr>
          <w:rStyle w:val="NormalTok"/>
        </w:rPr>
        <w:t xml:space="preserve">testing_fuel </w:t>
      </w:r>
      <w:r>
        <w:rPr>
          <w:rStyle w:val="OtherTok"/>
        </w:rPr>
        <w:t xml:space="preserve">&lt;-</w:t>
      </w:r>
      <w:r>
        <w:rPr>
          <w:rStyle w:val="NormalTok"/>
        </w:rPr>
        <w:t xml:space="preserve"> </w:t>
      </w:r>
      <w:r>
        <w:rPr>
          <w:rStyle w:val="FunctionTok"/>
        </w:rPr>
        <w:t xml:space="preserve">subset</w:t>
      </w:r>
      <w:r>
        <w:rPr>
          <w:rStyle w:val="NormalTok"/>
        </w:rPr>
        <w:t xml:space="preserve">(testing_fuel,</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6</w:t>
      </w:r>
      <w:r>
        <w:rPr>
          <w:rStyle w:val="SpecialCharTok"/>
        </w:rPr>
        <w:t xml:space="preserve">:</w:t>
      </w:r>
      <w:r>
        <w:rPr>
          <w:rStyle w:val="DecValTok"/>
        </w:rPr>
        <w:t xml:space="preserve">10</w:t>
      </w:r>
      <w:r>
        <w:rPr>
          <w:rStyle w:val="NormalTok"/>
        </w:rPr>
        <w:t xml:space="preserve">,</w:t>
      </w:r>
      <w:r>
        <w:rPr>
          <w:rStyle w:val="DecValTok"/>
        </w:rPr>
        <w:t xml:space="preserve">12</w:t>
      </w:r>
      <w:r>
        <w:rPr>
          <w:rStyle w:val="SpecialCharTok"/>
        </w:rPr>
        <w:t xml:space="preserve">:</w:t>
      </w:r>
      <w:r>
        <w:rPr>
          <w:rStyle w:val="DecValTok"/>
        </w:rPr>
        <w:t xml:space="preserve">13</w:t>
      </w:r>
      <w:r>
        <w:rPr>
          <w:rStyle w:val="NormalTok"/>
        </w:rPr>
        <w:t xml:space="preserve">,</w:t>
      </w:r>
      <w:r>
        <w:rPr>
          <w:rStyle w:val="DecValTok"/>
        </w:rPr>
        <w:t xml:space="preserve">21</w:t>
      </w:r>
      <w:r>
        <w:rPr>
          <w:rStyle w:val="SpecialCharTok"/>
        </w:rPr>
        <w:t xml:space="preserve">:</w:t>
      </w:r>
      <w:r>
        <w:rPr>
          <w:rStyle w:val="DecValTok"/>
        </w:rPr>
        <w:t xml:space="preserve">30</w:t>
      </w:r>
      <w:r>
        <w:rPr>
          <w:rStyle w:val="NormalTok"/>
        </w:rPr>
        <w:t xml:space="preserve">))</w:t>
      </w:r>
    </w:p>
    <w:p>
      <w:pPr>
        <w:pStyle w:val="FirstParagraph"/>
      </w:pPr>
      <w:r>
        <w:rPr>
          <w:iCs/>
          <w:i/>
          <w:bCs/>
          <w:b/>
        </w:rPr>
        <w:t xml:space="preserve">Creating a new column named gases_emission which is an aggregate of sulphur,ash and mercury content</w:t>
      </w:r>
    </w:p>
    <w:p>
      <w:pPr>
        <w:pStyle w:val="SourceCode"/>
      </w:pPr>
      <w:r>
        <w:rPr>
          <w:rStyle w:val="NormalTok"/>
        </w:rPr>
        <w:t xml:space="preserve">fuel_data</w:t>
      </w:r>
      <w:r>
        <w:rPr>
          <w:rStyle w:val="SpecialCharTok"/>
        </w:rPr>
        <w:t xml:space="preserve">$</w:t>
      </w:r>
      <w:r>
        <w:rPr>
          <w:rStyle w:val="NormalTok"/>
        </w:rPr>
        <w:t xml:space="preserve">gases_emission</w:t>
      </w:r>
      <w:r>
        <w:rPr>
          <w:rStyle w:val="OtherTok"/>
        </w:rPr>
        <w:t xml:space="preserve">=</w:t>
      </w:r>
      <w:r>
        <w:rPr>
          <w:rStyle w:val="FunctionTok"/>
        </w:rPr>
        <w:t xml:space="preserve">rowSums</w:t>
      </w:r>
      <w:r>
        <w:rPr>
          <w:rStyle w:val="NormalTok"/>
        </w:rPr>
        <w:t xml:space="preserve">(</w:t>
      </w:r>
      <w:r>
        <w:rPr>
          <w:rStyle w:val="FunctionTok"/>
        </w:rPr>
        <w:t xml:space="preserve">cbind</w:t>
      </w:r>
      <w:r>
        <w:rPr>
          <w:rStyle w:val="NormalTok"/>
        </w:rPr>
        <w:t xml:space="preserve">(fuel_data</w:t>
      </w:r>
      <w:r>
        <w:rPr>
          <w:rStyle w:val="SpecialCharTok"/>
        </w:rPr>
        <w:t xml:space="preserve">$</w:t>
      </w:r>
      <w:r>
        <w:rPr>
          <w:rStyle w:val="NormalTok"/>
        </w:rPr>
        <w:t xml:space="preserve">sulfur_content_pct,fuel_data</w:t>
      </w:r>
      <w:r>
        <w:rPr>
          <w:rStyle w:val="SpecialCharTok"/>
        </w:rPr>
        <w:t xml:space="preserve">$</w:t>
      </w:r>
      <w:r>
        <w:rPr>
          <w:rStyle w:val="NormalTok"/>
        </w:rPr>
        <w:t xml:space="preserve">ash_content_pct,fuel_data</w:t>
      </w:r>
      <w:r>
        <w:rPr>
          <w:rStyle w:val="SpecialCharTok"/>
        </w:rPr>
        <w:t xml:space="preserve">$</w:t>
      </w:r>
      <w:r>
        <w:rPr>
          <w:rStyle w:val="NormalTok"/>
        </w:rPr>
        <w:t xml:space="preserve">mercury_content_ppm ),</w:t>
      </w:r>
      <w:r>
        <w:rPr>
          <w:rStyle w:val="AttributeTok"/>
        </w:rPr>
        <w:t xml:space="preserve">na.rm=</w:t>
      </w:r>
      <w:r>
        <w:rPr>
          <w:rStyle w:val="ConstantTok"/>
        </w:rPr>
        <w:t xml:space="preserve">TRUE</w:t>
      </w:r>
      <w:r>
        <w:rPr>
          <w:rStyle w:val="NormalTok"/>
        </w:rPr>
        <w:t xml:space="preserve">)</w:t>
      </w:r>
      <w:r>
        <w:br/>
      </w:r>
      <w:r>
        <w:br/>
      </w:r>
      <w:r>
        <w:br/>
      </w:r>
      <w:r>
        <w:rPr>
          <w:rStyle w:val="NormalTok"/>
        </w:rPr>
        <w:t xml:space="preserve">training_fuel</w:t>
      </w:r>
      <w:r>
        <w:rPr>
          <w:rStyle w:val="SpecialCharTok"/>
        </w:rPr>
        <w:t xml:space="preserve">$</w:t>
      </w:r>
      <w:r>
        <w:rPr>
          <w:rStyle w:val="NormalTok"/>
        </w:rPr>
        <w:t xml:space="preserve">gases_emission</w:t>
      </w:r>
      <w:r>
        <w:rPr>
          <w:rStyle w:val="OtherTok"/>
        </w:rPr>
        <w:t xml:space="preserve">=</w:t>
      </w:r>
      <w:r>
        <w:rPr>
          <w:rStyle w:val="FunctionTok"/>
        </w:rPr>
        <w:t xml:space="preserve">rowSums</w:t>
      </w:r>
      <w:r>
        <w:rPr>
          <w:rStyle w:val="NormalTok"/>
        </w:rPr>
        <w:t xml:space="preserve">(</w:t>
      </w:r>
      <w:r>
        <w:rPr>
          <w:rStyle w:val="FunctionTok"/>
        </w:rPr>
        <w:t xml:space="preserve">cbind</w:t>
      </w:r>
      <w:r>
        <w:rPr>
          <w:rStyle w:val="NormalTok"/>
        </w:rPr>
        <w:t xml:space="preserve">(training_fuel</w:t>
      </w:r>
      <w:r>
        <w:rPr>
          <w:rStyle w:val="SpecialCharTok"/>
        </w:rPr>
        <w:t xml:space="preserve">$</w:t>
      </w:r>
      <w:r>
        <w:rPr>
          <w:rStyle w:val="NormalTok"/>
        </w:rPr>
        <w:t xml:space="preserve">sulfur_content_pct,training_fuel</w:t>
      </w:r>
      <w:r>
        <w:rPr>
          <w:rStyle w:val="SpecialCharTok"/>
        </w:rPr>
        <w:t xml:space="preserve">$</w:t>
      </w:r>
      <w:r>
        <w:rPr>
          <w:rStyle w:val="NormalTok"/>
        </w:rPr>
        <w:t xml:space="preserve">ash_content_pct,testing_fuel</w:t>
      </w:r>
      <w:r>
        <w:rPr>
          <w:rStyle w:val="SpecialCharTok"/>
        </w:rPr>
        <w:t xml:space="preserve">$</w:t>
      </w:r>
      <w:r>
        <w:rPr>
          <w:rStyle w:val="NormalTok"/>
        </w:rPr>
        <w:t xml:space="preserve">mercury_content_ppm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Warning in cbind(training_fuel$sulfur_content_pct,</w:t>
      </w:r>
      <w:r>
        <w:br/>
      </w:r>
      <w:r>
        <w:rPr>
          <w:rStyle w:val="VerbatimChar"/>
        </w:rPr>
        <w:t xml:space="preserve">## training_fuel$ash_content_pct, : number of rows of result is not a multiple of</w:t>
      </w:r>
      <w:r>
        <w:br/>
      </w:r>
      <w:r>
        <w:rPr>
          <w:rStyle w:val="VerbatimChar"/>
        </w:rPr>
        <w:t xml:space="preserve">## vector length (arg 3)</w:t>
      </w:r>
    </w:p>
    <w:p>
      <w:pPr>
        <w:pStyle w:val="SourceCode"/>
      </w:pPr>
      <w:r>
        <w:rPr>
          <w:rStyle w:val="NormalTok"/>
        </w:rPr>
        <w:t xml:space="preserve">testing_fuel</w:t>
      </w:r>
      <w:r>
        <w:rPr>
          <w:rStyle w:val="SpecialCharTok"/>
        </w:rPr>
        <w:t xml:space="preserve">$</w:t>
      </w:r>
      <w:r>
        <w:rPr>
          <w:rStyle w:val="NormalTok"/>
        </w:rPr>
        <w:t xml:space="preserve">gases_emission</w:t>
      </w:r>
      <w:r>
        <w:rPr>
          <w:rStyle w:val="Othe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cbind</w:t>
      </w:r>
      <w:r>
        <w:rPr>
          <w:rStyle w:val="NormalTok"/>
        </w:rPr>
        <w:t xml:space="preserve">(testing_fuel</w:t>
      </w:r>
      <w:r>
        <w:rPr>
          <w:rStyle w:val="SpecialCharTok"/>
        </w:rPr>
        <w:t xml:space="preserve">$</w:t>
      </w:r>
      <w:r>
        <w:rPr>
          <w:rStyle w:val="NormalTok"/>
        </w:rPr>
        <w:t xml:space="preserve">sulfur_content_pct,testing_fuel</w:t>
      </w:r>
      <w:r>
        <w:rPr>
          <w:rStyle w:val="SpecialCharTok"/>
        </w:rPr>
        <w:t xml:space="preserve">$</w:t>
      </w:r>
      <w:r>
        <w:rPr>
          <w:rStyle w:val="NormalTok"/>
        </w:rPr>
        <w:t xml:space="preserve">ash_content_pct,testing_fuel</w:t>
      </w:r>
      <w:r>
        <w:rPr>
          <w:rStyle w:val="SpecialCharTok"/>
        </w:rPr>
        <w:t xml:space="preserve">$</w:t>
      </w:r>
      <w:r>
        <w:rPr>
          <w:rStyle w:val="NormalTok"/>
        </w:rPr>
        <w:t xml:space="preserve">mercury_content_ppm ),</w:t>
      </w:r>
      <w:r>
        <w:rPr>
          <w:rStyle w:val="AttributeTok"/>
        </w:rPr>
        <w:t xml:space="preserve">na.rm=</w:t>
      </w:r>
      <w:r>
        <w:rPr>
          <w:rStyle w:val="ConstantTok"/>
        </w:rPr>
        <w:t xml:space="preserve">TRUE</w:t>
      </w:r>
      <w:r>
        <w:rPr>
          <w:rStyle w:val="NormalTok"/>
        </w:rPr>
        <w:t xml:space="preserve">)</w:t>
      </w:r>
    </w:p>
    <w:p>
      <w:pPr>
        <w:pStyle w:val="FirstParagraph"/>
      </w:pPr>
      <w:r>
        <w:rPr>
          <w:iCs/>
          <w:i/>
        </w:rPr>
        <w:t xml:space="preserve">Because sulphur, ash and mercury are now combined in a new column, I will be excluding the individual column of sulphur and mercury from the datasets.</w:t>
      </w:r>
    </w:p>
    <w:p>
      <w:pPr>
        <w:pStyle w:val="SourceCode"/>
      </w:pPr>
      <w:r>
        <w:rPr>
          <w:rStyle w:val="NormalTok"/>
        </w:rPr>
        <w:t xml:space="preserve">fuel_data </w:t>
      </w:r>
      <w:r>
        <w:rPr>
          <w:rStyle w:val="OtherTok"/>
        </w:rPr>
        <w:t xml:space="preserve">&lt;-</w:t>
      </w:r>
      <w:r>
        <w:rPr>
          <w:rStyle w:val="NormalTok"/>
        </w:rPr>
        <w:t xml:space="preserve"> </w:t>
      </w:r>
      <w:r>
        <w:rPr>
          <w:rStyle w:val="FunctionTok"/>
        </w:rPr>
        <w:t xml:space="preserve">subset</w:t>
      </w:r>
      <w:r>
        <w:rPr>
          <w:rStyle w:val="NormalTok"/>
        </w:rPr>
        <w:t xml:space="preserve"> (fuel_data,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6</w:t>
      </w:r>
      <w:r>
        <w:rPr>
          <w:rStyle w:val="SpecialCharTok"/>
        </w:rPr>
        <w:t xml:space="preserve">:</w:t>
      </w:r>
      <w:r>
        <w:rPr>
          <w:rStyle w:val="DecValTok"/>
        </w:rPr>
        <w:t xml:space="preserve">8</w:t>
      </w:r>
      <w:r>
        <w:rPr>
          <w:rStyle w:val="NormalTok"/>
        </w:rPr>
        <w:t xml:space="preserve">))</w:t>
      </w:r>
      <w:r>
        <w:br/>
      </w:r>
      <w:r>
        <w:br/>
      </w:r>
      <w:r>
        <w:rPr>
          <w:rStyle w:val="NormalTok"/>
        </w:rPr>
        <w:t xml:space="preserve">training_fuel </w:t>
      </w:r>
      <w:r>
        <w:rPr>
          <w:rStyle w:val="OtherTok"/>
        </w:rPr>
        <w:t xml:space="preserve">&lt;-</w:t>
      </w:r>
      <w:r>
        <w:rPr>
          <w:rStyle w:val="NormalTok"/>
        </w:rPr>
        <w:t xml:space="preserve"> </w:t>
      </w:r>
      <w:r>
        <w:rPr>
          <w:rStyle w:val="FunctionTok"/>
        </w:rPr>
        <w:t xml:space="preserve">subset</w:t>
      </w:r>
      <w:r>
        <w:rPr>
          <w:rStyle w:val="NormalTok"/>
        </w:rPr>
        <w:t xml:space="preserve">(training_fuel, </w:t>
      </w:r>
      <w:r>
        <w:rPr>
          <w:rStyle w:val="AttributeTok"/>
        </w:rPr>
        <w:t xml:space="preserve">select=</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6</w:t>
      </w:r>
      <w:r>
        <w:rPr>
          <w:rStyle w:val="SpecialCharTok"/>
        </w:rPr>
        <w:t xml:space="preserve">:</w:t>
      </w:r>
      <w:r>
        <w:rPr>
          <w:rStyle w:val="DecValTok"/>
        </w:rPr>
        <w:t xml:space="preserve">8</w:t>
      </w:r>
      <w:r>
        <w:rPr>
          <w:rStyle w:val="NormalTok"/>
        </w:rPr>
        <w:t xml:space="preserve">))</w:t>
      </w:r>
      <w:r>
        <w:br/>
      </w:r>
      <w:r>
        <w:br/>
      </w:r>
      <w:r>
        <w:rPr>
          <w:rStyle w:val="NormalTok"/>
        </w:rPr>
        <w:t xml:space="preserve">testing_fuel </w:t>
      </w:r>
      <w:r>
        <w:rPr>
          <w:rStyle w:val="OtherTok"/>
        </w:rPr>
        <w:t xml:space="preserve">&lt;-</w:t>
      </w:r>
      <w:r>
        <w:rPr>
          <w:rStyle w:val="NormalTok"/>
        </w:rPr>
        <w:t xml:space="preserve"> </w:t>
      </w:r>
      <w:r>
        <w:rPr>
          <w:rStyle w:val="FunctionTok"/>
        </w:rPr>
        <w:t xml:space="preserve">subset</w:t>
      </w:r>
      <w:r>
        <w:rPr>
          <w:rStyle w:val="NormalTok"/>
        </w:rPr>
        <w:t xml:space="preserve">(testing_fuel,</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6</w:t>
      </w:r>
      <w:r>
        <w:rPr>
          <w:rStyle w:val="SpecialCharTok"/>
        </w:rPr>
        <w:t xml:space="preserve">:</w:t>
      </w:r>
      <w:r>
        <w:rPr>
          <w:rStyle w:val="DecValTok"/>
        </w:rPr>
        <w:t xml:space="preserve">8</w:t>
      </w:r>
      <w:r>
        <w:rPr>
          <w:rStyle w:val="NormalTok"/>
        </w:rPr>
        <w:t xml:space="preserve">))</w:t>
      </w:r>
    </w:p>
    <w:p>
      <w:pPr>
        <w:pStyle w:val="FirstParagraph"/>
      </w:pPr>
      <w:r>
        <w:rPr>
          <w:iCs/>
          <w:i/>
          <w:bCs/>
          <w:b/>
        </w:rPr>
        <w:t xml:space="preserve">Normalization is an essential step in the data preparation. It will allow the dataset to have the same scale,and it will help to reduce the bias and its spread. I will be normalizing the training and testing fuel dataset.</w:t>
      </w:r>
    </w:p>
    <w:p>
      <w:pPr>
        <w:pStyle w:val="SourceCode"/>
      </w:pPr>
      <w:r>
        <w:rPr>
          <w:rStyle w:val="NormalTok"/>
        </w:rPr>
        <w:t xml:space="preserve">Train_norm </w:t>
      </w:r>
      <w:r>
        <w:rPr>
          <w:rStyle w:val="OtherTok"/>
        </w:rPr>
        <w:t xml:space="preserve">&lt;-</w:t>
      </w:r>
      <w:r>
        <w:rPr>
          <w:rStyle w:val="NormalTok"/>
        </w:rPr>
        <w:t xml:space="preserve"> </w:t>
      </w:r>
      <w:r>
        <w:rPr>
          <w:rStyle w:val="FunctionTok"/>
        </w:rPr>
        <w:t xml:space="preserve">scale</w:t>
      </w:r>
      <w:r>
        <w:rPr>
          <w:rStyle w:val="NormalTok"/>
        </w:rPr>
        <w:t xml:space="preserve">(training_fuel[,</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FunctionTok"/>
        </w:rPr>
        <w:t xml:space="preserve">summary</w:t>
      </w:r>
      <w:r>
        <w:rPr>
          <w:rStyle w:val="NormalTok"/>
        </w:rPr>
        <w:t xml:space="preserve">(Train_norm)</w:t>
      </w:r>
    </w:p>
    <w:p>
      <w:pPr>
        <w:pStyle w:val="SourceCode"/>
      </w:pPr>
      <w:r>
        <w:rPr>
          <w:rStyle w:val="VerbatimChar"/>
        </w:rPr>
        <w:t xml:space="preserve">##  fuel_received_units fuel_mmbtu_per_unit fuel_cost_per_mmbtu gases_emission   </w:t>
      </w:r>
      <w:r>
        <w:br/>
      </w:r>
      <w:r>
        <w:rPr>
          <w:rStyle w:val="VerbatimChar"/>
        </w:rPr>
        <w:t xml:space="preserve">##  Min.   :-0.3365     Min.   :-0.9109     Min.   :-0.12250    Min.   :-0.5828  </w:t>
      </w:r>
      <w:r>
        <w:br/>
      </w:r>
      <w:r>
        <w:rPr>
          <w:rStyle w:val="VerbatimChar"/>
        </w:rPr>
        <w:t xml:space="preserve">##  1st Qu.:-0.3314     1st Qu.:-0.8091     1st Qu.:-0.07100    1st Qu.:-0.5828  </w:t>
      </w:r>
      <w:r>
        <w:br/>
      </w:r>
      <w:r>
        <w:rPr>
          <w:rStyle w:val="VerbatimChar"/>
        </w:rPr>
        <w:t xml:space="preserve">##  Median :-0.3060     Median :-0.8052     Median :-0.03175    Median :-0.5816  </w:t>
      </w:r>
      <w:r>
        <w:br/>
      </w:r>
      <w:r>
        <w:rPr>
          <w:rStyle w:val="VerbatimChar"/>
        </w:rPr>
        <w:t xml:space="preserve">##  Mean   : 0.0000     Mean   : 0.0000     Mean   : 0.00000    Mean   : 0.0000  </w:t>
      </w:r>
      <w:r>
        <w:br/>
      </w:r>
      <w:r>
        <w:rPr>
          <w:rStyle w:val="VerbatimChar"/>
        </w:rPr>
        <w:t xml:space="preserve">##  3rd Qu.:-0.1935     3rd Qu.: 0.8991     3rd Qu.:-0.00500    3rd Qu.: 0.3326  </w:t>
      </w:r>
      <w:r>
        <w:br/>
      </w:r>
      <w:r>
        <w:rPr>
          <w:rStyle w:val="VerbatimChar"/>
        </w:rPr>
        <w:t xml:space="preserve">##  Max.   :15.4387     Max.   : 2.2241     Max.   :87.21069    Max.   : 8.8411</w:t>
      </w:r>
    </w:p>
    <w:p>
      <w:pPr>
        <w:pStyle w:val="SourceCode"/>
      </w:pPr>
      <w:r>
        <w:rPr>
          <w:rStyle w:val="NormalTok"/>
        </w:rPr>
        <w:t xml:space="preserve">Test_norm </w:t>
      </w:r>
      <w:r>
        <w:rPr>
          <w:rStyle w:val="OtherTok"/>
        </w:rPr>
        <w:t xml:space="preserve">&lt;-</w:t>
      </w:r>
      <w:r>
        <w:rPr>
          <w:rStyle w:val="NormalTok"/>
        </w:rPr>
        <w:t xml:space="preserve"> </w:t>
      </w:r>
      <w:r>
        <w:rPr>
          <w:rStyle w:val="FunctionTok"/>
        </w:rPr>
        <w:t xml:space="preserve">scale</w:t>
      </w:r>
      <w:r>
        <w:rPr>
          <w:rStyle w:val="NormalTok"/>
        </w:rPr>
        <w:t xml:space="preserve">(testing_fuel[,</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FunctionTok"/>
        </w:rPr>
        <w:t xml:space="preserve">summary</w:t>
      </w:r>
      <w:r>
        <w:rPr>
          <w:rStyle w:val="NormalTok"/>
        </w:rPr>
        <w:t xml:space="preserve">(Test_norm)</w:t>
      </w:r>
    </w:p>
    <w:p>
      <w:pPr>
        <w:pStyle w:val="SourceCode"/>
      </w:pPr>
      <w:r>
        <w:rPr>
          <w:rStyle w:val="VerbatimChar"/>
        </w:rPr>
        <w:t xml:space="preserve">##  fuel_received_units fuel_mmbtu_per_unit fuel_cost_per_mmbtu gases_emission   </w:t>
      </w:r>
      <w:r>
        <w:br/>
      </w:r>
      <w:r>
        <w:rPr>
          <w:rStyle w:val="VerbatimChar"/>
        </w:rPr>
        <w:t xml:space="preserve">##  Min.   :-0.3302     Min.   :-0.9045     Min.   :-0.42326    Min.   :-0.5796  </w:t>
      </w:r>
      <w:r>
        <w:br/>
      </w:r>
      <w:r>
        <w:rPr>
          <w:rStyle w:val="VerbatimChar"/>
        </w:rPr>
        <w:t xml:space="preserve">##  1st Qu.:-0.3248     1st Qu.:-0.8110     1st Qu.:-0.23159    1st Qu.:-0.5796  </w:t>
      </w:r>
      <w:r>
        <w:br/>
      </w:r>
      <w:r>
        <w:rPr>
          <w:rStyle w:val="VerbatimChar"/>
        </w:rPr>
        <w:t xml:space="preserve">##  Median :-0.3003     Median :-0.8072     Median :-0.06647    Median :-0.5784  </w:t>
      </w:r>
      <w:r>
        <w:br/>
      </w:r>
      <w:r>
        <w:rPr>
          <w:rStyle w:val="VerbatimChar"/>
        </w:rPr>
        <w:t xml:space="preserve">##  Mean   : 0.0000     Mean   : 0.0000     Mean   : 0.00000    Mean   : 0.0000  </w:t>
      </w:r>
      <w:r>
        <w:br/>
      </w:r>
      <w:r>
        <w:rPr>
          <w:rStyle w:val="VerbatimChar"/>
        </w:rPr>
        <w:t xml:space="preserve">##  3rd Qu.:-0.1898     3rd Qu.: 0.8878     3rd Qu.: 0.06703    3rd Qu.: 0.3210  </w:t>
      </w:r>
      <w:r>
        <w:br/>
      </w:r>
      <w:r>
        <w:rPr>
          <w:rStyle w:val="VerbatimChar"/>
        </w:rPr>
        <w:t xml:space="preserve">##  Max.   :17.3547     Max.   : 2.0413     Max.   :48.31737    Max.   : 8.0910</w:t>
      </w:r>
    </w:p>
    <w:p>
      <w:pPr>
        <w:pStyle w:val="FirstParagraph"/>
      </w:pPr>
      <w:r>
        <w:rPr>
          <w:iCs/>
          <w:i/>
          <w:bCs/>
          <w:b/>
        </w:rPr>
        <w:t xml:space="preserve">Using WSS and Silhouette method to find the optimal K value</w:t>
      </w:r>
    </w:p>
    <w:p>
      <w:pPr>
        <w:pStyle w:val="BodyText"/>
      </w:pPr>
      <w:r>
        <w:drawing>
          <wp:inline>
            <wp:extent cx="4620126" cy="3696101"/>
            <wp:effectExtent b="0" l="0" r="0" t="0"/>
            <wp:docPr descr="" title="" id="21" name="Picture"/>
            <a:graphic>
              <a:graphicData uri="http://schemas.openxmlformats.org/drawingml/2006/picture">
                <pic:pic>
                  <pic:nvPicPr>
                    <pic:cNvPr descr="MIS-64060-001--FP-_files/figure-docx/figures-side-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 name="Picture"/>
            <a:graphic>
              <a:graphicData uri="http://schemas.openxmlformats.org/drawingml/2006/picture">
                <pic:pic>
                  <pic:nvPicPr>
                    <pic:cNvPr descr="MIS-64060-001--FP-_files/figure-docx/figures-side-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optimal K values after employing the WSS method is 3 and Silhouette method is 5</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k3_WSS</w:t>
      </w:r>
      <w:r>
        <w:rPr>
          <w:rStyle w:val="OtherTok"/>
        </w:rPr>
        <w:t xml:space="preserve">&lt;-</w:t>
      </w:r>
      <w:r>
        <w:rPr>
          <w:rStyle w:val="NormalTok"/>
        </w:rPr>
        <w:t xml:space="preserve"> </w:t>
      </w:r>
      <w:r>
        <w:rPr>
          <w:rStyle w:val="FunctionTok"/>
        </w:rPr>
        <w:t xml:space="preserve">kmeans</w:t>
      </w:r>
      <w:r>
        <w:rPr>
          <w:rStyle w:val="NormalTok"/>
        </w:rPr>
        <w:t xml:space="preserve">(Train_norm, </w:t>
      </w:r>
      <w:r>
        <w:rPr>
          <w:rStyle w:val="AttributeTok"/>
        </w:rPr>
        <w:t xml:space="preserve">centers=</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FunctionTok"/>
        </w:rPr>
        <w:t xml:space="preserve">table</w:t>
      </w:r>
      <w:r>
        <w:rPr>
          <w:rStyle w:val="NormalTok"/>
        </w:rPr>
        <w:t xml:space="preserve">(k3_WSS</w:t>
      </w:r>
      <w:r>
        <w:rPr>
          <w:rStyle w:val="SpecialCharTok"/>
        </w:rPr>
        <w:t xml:space="preserve">$</w:t>
      </w:r>
      <w:r>
        <w:rPr>
          <w:rStyle w:val="NormalTok"/>
        </w:rPr>
        <w:t xml:space="preserve">cluster)</w:t>
      </w:r>
    </w:p>
    <w:p>
      <w:pPr>
        <w:pStyle w:val="SourceCode"/>
      </w:pPr>
      <w:r>
        <w:rPr>
          <w:rStyle w:val="VerbatimChar"/>
        </w:rPr>
        <w:t xml:space="preserve">## </w:t>
      </w:r>
      <w:r>
        <w:br/>
      </w:r>
      <w:r>
        <w:rPr>
          <w:rStyle w:val="VerbatimChar"/>
        </w:rPr>
        <w:t xml:space="preserve">##    1    2    3 </w:t>
      </w:r>
      <w:r>
        <w:br/>
      </w:r>
      <w:r>
        <w:rPr>
          <w:rStyle w:val="VerbatimChar"/>
        </w:rPr>
        <w:t xml:space="preserve">## 5290 3403  435</w:t>
      </w:r>
    </w:p>
    <w:p>
      <w:pPr>
        <w:pStyle w:val="FirstParagraph"/>
      </w:pPr>
      <w:r>
        <w:rPr>
          <w:iCs/>
          <w:i/>
        </w:rPr>
        <w:t xml:space="preserve">This output shows 3 clusters of sizes 5397, 370, 3361.</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k5_Sil </w:t>
      </w:r>
      <w:r>
        <w:rPr>
          <w:rStyle w:val="OtherTok"/>
        </w:rPr>
        <w:t xml:space="preserve">&lt;-</w:t>
      </w:r>
      <w:r>
        <w:rPr>
          <w:rStyle w:val="NormalTok"/>
        </w:rPr>
        <w:t xml:space="preserve"> </w:t>
      </w:r>
      <w:r>
        <w:rPr>
          <w:rStyle w:val="FunctionTok"/>
        </w:rPr>
        <w:t xml:space="preserve">kmeans</w:t>
      </w:r>
      <w:r>
        <w:rPr>
          <w:rStyle w:val="NormalTok"/>
        </w:rPr>
        <w:t xml:space="preserve">(Train_norm,</w:t>
      </w:r>
      <w:r>
        <w:rPr>
          <w:rStyle w:val="AttributeTok"/>
        </w:rPr>
        <w:t xml:space="preserve">centers=</w:t>
      </w:r>
      <w:r>
        <w:rPr>
          <w:rStyle w:val="NormalTok"/>
        </w:rPr>
        <w:t xml:space="preserve"> </w:t>
      </w:r>
      <w:r>
        <w:rPr>
          <w:rStyle w:val="DecValTok"/>
        </w:rPr>
        <w:t xml:space="preserve">5</w:t>
      </w:r>
      <w:r>
        <w:rPr>
          <w:rStyle w:val="NormalTok"/>
        </w:rPr>
        <w:t xml:space="preserve">,</w:t>
      </w:r>
      <w:r>
        <w:rPr>
          <w:rStyle w:val="AttributeTok"/>
        </w:rPr>
        <w:t xml:space="preserve">nstart=</w:t>
      </w:r>
      <w:r>
        <w:rPr>
          <w:rStyle w:val="DecValTok"/>
        </w:rPr>
        <w:t xml:space="preserve">25</w:t>
      </w:r>
      <w:r>
        <w:rPr>
          <w:rStyle w:val="NormalTok"/>
        </w:rPr>
        <w:t xml:space="preserve">)</w:t>
      </w:r>
      <w:r>
        <w:br/>
      </w:r>
      <w:r>
        <w:rPr>
          <w:rStyle w:val="FunctionTok"/>
        </w:rPr>
        <w:t xml:space="preserve">table</w:t>
      </w:r>
      <w:r>
        <w:rPr>
          <w:rStyle w:val="NormalTok"/>
        </w:rPr>
        <w:t xml:space="preserve">(k5_Sil</w:t>
      </w:r>
      <w:r>
        <w:rPr>
          <w:rStyle w:val="SpecialCharTok"/>
        </w:rPr>
        <w:t xml:space="preserve">$</w:t>
      </w:r>
      <w:r>
        <w:rPr>
          <w:rStyle w:val="NormalTok"/>
        </w:rPr>
        <w:t xml:space="preserve">cluster)</w:t>
      </w:r>
    </w:p>
    <w:p>
      <w:pPr>
        <w:pStyle w:val="SourceCode"/>
      </w:pPr>
      <w:r>
        <w:rPr>
          <w:rStyle w:val="VerbatimChar"/>
        </w:rPr>
        <w:t xml:space="preserve">## </w:t>
      </w:r>
      <w:r>
        <w:br/>
      </w:r>
      <w:r>
        <w:rPr>
          <w:rStyle w:val="VerbatimChar"/>
        </w:rPr>
        <w:t xml:space="preserve">##    1    2    3    4    5 </w:t>
      </w:r>
      <w:r>
        <w:br/>
      </w:r>
      <w:r>
        <w:rPr>
          <w:rStyle w:val="VerbatimChar"/>
        </w:rPr>
        <w:t xml:space="preserve">## 5069   98    1 3403  557</w:t>
      </w:r>
    </w:p>
    <w:p>
      <w:pPr>
        <w:pStyle w:val="FirstParagraph"/>
      </w:pPr>
      <w:r>
        <w:rPr>
          <w:iCs/>
          <w:i/>
        </w:rPr>
        <w:t xml:space="preserve">This output shows 5 clusters of sizes 3218, 370, 3, 5394, 143.</w:t>
      </w:r>
    </w:p>
    <w:p>
      <w:pPr>
        <w:pStyle w:val="BodyText"/>
      </w:pPr>
      <w:r>
        <w:rPr>
          <w:iCs/>
          <w:i/>
          <w:bCs/>
          <w:b/>
        </w:rPr>
        <w:t xml:space="preserve">Visualizing the clusters formed by WSS method and Silhouette method</w:t>
      </w:r>
    </w:p>
    <w:p>
      <w:pPr>
        <w:pStyle w:val="SourceCode"/>
      </w:pPr>
      <w:r>
        <w:rPr>
          <w:rStyle w:val="FunctionTok"/>
        </w:rPr>
        <w:t xml:space="preserve">fviz_cluster</w:t>
      </w:r>
      <w:r>
        <w:rPr>
          <w:rStyle w:val="NormalTok"/>
        </w:rPr>
        <w:t xml:space="preserve">(k3_WSS, </w:t>
      </w:r>
      <w:r>
        <w:rPr>
          <w:rStyle w:val="AttributeTok"/>
        </w:rPr>
        <w:t xml:space="preserve">data =</w:t>
      </w:r>
      <w:r>
        <w:rPr>
          <w:rStyle w:val="NormalTok"/>
        </w:rPr>
        <w:t xml:space="preserve"> Train_norm, </w:t>
      </w:r>
      <w:r>
        <w:rPr>
          <w:rStyle w:val="AttributeTok"/>
        </w:rPr>
        <w:t xml:space="preserve">pointsize =</w:t>
      </w:r>
      <w:r>
        <w:rPr>
          <w:rStyle w:val="NormalTok"/>
        </w:rPr>
        <w:t xml:space="preserve"> </w:t>
      </w:r>
      <w:r>
        <w:rPr>
          <w:rStyle w:val="DecValTok"/>
        </w:rPr>
        <w:t xml:space="preserve">1</w:t>
      </w:r>
      <w:r>
        <w:rPr>
          <w:rStyle w:val="NormalTok"/>
        </w:rPr>
        <w:t xml:space="preserve">, </w:t>
      </w:r>
      <w:r>
        <w:rPr>
          <w:rStyle w:val="AttributeTok"/>
        </w:rPr>
        <w:t xml:space="preserve">labelsize =</w:t>
      </w:r>
      <w:r>
        <w:rPr>
          <w:rStyle w:val="NormalTok"/>
        </w:rPr>
        <w:t xml:space="preserve"> </w:t>
      </w:r>
      <w:r>
        <w:rPr>
          <w:rStyle w:val="DecValTok"/>
        </w:rPr>
        <w:t xml:space="preserve">7</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MIS-64060-001--FP-_files/figure-docx/unnamed-chunk-1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fviz_cluster</w:t>
      </w:r>
      <w:r>
        <w:rPr>
          <w:rStyle w:val="NormalTok"/>
        </w:rPr>
        <w:t xml:space="preserve">(k5_Sil, </w:t>
      </w:r>
      <w:r>
        <w:rPr>
          <w:rStyle w:val="AttributeTok"/>
        </w:rPr>
        <w:t xml:space="preserve">data =</w:t>
      </w:r>
      <w:r>
        <w:rPr>
          <w:rStyle w:val="NormalTok"/>
        </w:rPr>
        <w:t xml:space="preserve"> Train_norm, </w:t>
      </w:r>
      <w:r>
        <w:rPr>
          <w:rStyle w:val="AttributeTok"/>
        </w:rPr>
        <w:t xml:space="preserve">pointsize =</w:t>
      </w:r>
      <w:r>
        <w:rPr>
          <w:rStyle w:val="NormalTok"/>
        </w:rPr>
        <w:t xml:space="preserve"> </w:t>
      </w:r>
      <w:r>
        <w:rPr>
          <w:rStyle w:val="DecValTok"/>
        </w:rPr>
        <w:t xml:space="preserve">1</w:t>
      </w:r>
      <w:r>
        <w:rPr>
          <w:rStyle w:val="NormalTok"/>
        </w:rPr>
        <w:t xml:space="preserve">, </w:t>
      </w:r>
      <w:r>
        <w:rPr>
          <w:rStyle w:val="AttributeTok"/>
        </w:rPr>
        <w:t xml:space="preserve">labelsize =</w:t>
      </w:r>
      <w:r>
        <w:rPr>
          <w:rStyle w:val="NormalTok"/>
        </w:rPr>
        <w:t xml:space="preserve"> </w:t>
      </w:r>
      <w:r>
        <w:rPr>
          <w:rStyle w:val="DecValTok"/>
        </w:rPr>
        <w:t xml:space="preserve">7</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MIS-64060-001--FP-_files/figure-docx/unnamed-chunk-13-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Transforming the data to further analyze using the unnormalized data</w:t>
      </w:r>
    </w:p>
    <w:p>
      <w:pPr>
        <w:pStyle w:val="SourceCode"/>
      </w:pPr>
      <w:r>
        <w:rPr>
          <w:rStyle w:val="CommentTok"/>
        </w:rPr>
        <w:t xml:space="preserve">#Data Transformation for WSS</w:t>
      </w:r>
      <w:r>
        <w:br/>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fuel_data1 </w:t>
      </w:r>
      <w:r>
        <w:rPr>
          <w:rStyle w:val="OtherTok"/>
        </w:rPr>
        <w:t xml:space="preserve">&lt;-</w:t>
      </w:r>
      <w:r>
        <w:rPr>
          <w:rStyle w:val="NormalTok"/>
        </w:rPr>
        <w:t xml:space="preserve"> </w:t>
      </w:r>
      <w:r>
        <w:rPr>
          <w:rStyle w:val="FunctionTok"/>
        </w:rPr>
        <w:t xml:space="preserve">cbind</w:t>
      </w:r>
      <w:r>
        <w:rPr>
          <w:rStyle w:val="NormalTok"/>
        </w:rPr>
        <w:t xml:space="preserve">(training_fuel[,</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k3_WSS</w:t>
      </w:r>
      <w:r>
        <w:rPr>
          <w:rStyle w:val="SpecialCharTok"/>
        </w:rPr>
        <w:t xml:space="preserve">$</w:t>
      </w:r>
      <w:r>
        <w:rPr>
          <w:rStyle w:val="NormalTok"/>
        </w:rPr>
        <w:t xml:space="preserve">cluster)</w:t>
      </w:r>
      <w:r>
        <w:br/>
      </w:r>
      <w:r>
        <w:rPr>
          <w:rStyle w:val="FunctionTok"/>
        </w:rPr>
        <w:t xml:space="preserve">colnames</w:t>
      </w:r>
      <w:r>
        <w:rPr>
          <w:rStyle w:val="NormalTok"/>
        </w:rPr>
        <w:t xml:space="preserve">(fuel_data1)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"fuel_received_units"</w:t>
      </w:r>
      <w:r>
        <w:rPr>
          <w:rStyle w:val="NormalTok"/>
        </w:rPr>
        <w:t xml:space="preserve">, </w:t>
      </w:r>
      <w:r>
        <w:rPr>
          <w:rStyle w:val="StringTok"/>
        </w:rPr>
        <w:t xml:space="preserve">"fuel_mmbtu_per_unit"</w:t>
      </w:r>
      <w:r>
        <w:rPr>
          <w:rStyle w:val="NormalTok"/>
        </w:rPr>
        <w:t xml:space="preserve">,</w:t>
      </w:r>
      <w:r>
        <w:rPr>
          <w:rStyle w:val="StringTok"/>
        </w:rPr>
        <w:t xml:space="preserve">"fuel_cost_per_mmbtu"</w:t>
      </w:r>
      <w:r>
        <w:rPr>
          <w:rStyle w:val="NormalTok"/>
        </w:rPr>
        <w:t xml:space="preserve">,</w:t>
      </w:r>
      <w:r>
        <w:rPr>
          <w:rStyle w:val="StringTok"/>
        </w:rPr>
        <w:t xml:space="preserve">"gases_emission"</w:t>
      </w:r>
      <w:r>
        <w:rPr>
          <w:rStyle w:val="NormalTok"/>
        </w:rPr>
        <w:t xml:space="preserve">,</w:t>
      </w:r>
      <w:r>
        <w:rPr>
          <w:rStyle w:val="StringTok"/>
        </w:rPr>
        <w:t xml:space="preserve">"Groups"</w:t>
      </w:r>
      <w:r>
        <w:rPr>
          <w:rStyle w:val="NormalTok"/>
        </w:rPr>
        <w:t xml:space="preserve">)</w:t>
      </w:r>
      <w:r>
        <w:br/>
      </w:r>
      <w:r>
        <w:rPr>
          <w:rStyle w:val="NormalTok"/>
        </w:rPr>
        <w:t xml:space="preserve">fuel_data1</w:t>
      </w:r>
      <w:r>
        <w:rPr>
          <w:rStyle w:val="SpecialCharTok"/>
        </w:rPr>
        <w:t xml:space="preserve">$</w:t>
      </w:r>
      <w:r>
        <w:rPr>
          <w:rStyle w:val="NormalTok"/>
        </w:rPr>
        <w:t xml:space="preserve">Groups </w:t>
      </w:r>
      <w:r>
        <w:rPr>
          <w:rStyle w:val="OtherTok"/>
        </w:rPr>
        <w:t xml:space="preserve">&lt;-</w:t>
      </w:r>
      <w:r>
        <w:rPr>
          <w:rStyle w:val="NormalTok"/>
        </w:rPr>
        <w:t xml:space="preserve"> </w:t>
      </w:r>
      <w:r>
        <w:rPr>
          <w:rStyle w:val="FunctionTok"/>
        </w:rPr>
        <w:t xml:space="preserve">as.numeric</w:t>
      </w:r>
      <w:r>
        <w:rPr>
          <w:rStyle w:val="NormalTok"/>
        </w:rPr>
        <w:t xml:space="preserve">(fuel_data1</w:t>
      </w:r>
      <w:r>
        <w:rPr>
          <w:rStyle w:val="SpecialCharTok"/>
        </w:rPr>
        <w:t xml:space="preserve">$</w:t>
      </w:r>
      <w:r>
        <w:rPr>
          <w:rStyle w:val="NormalTok"/>
        </w:rPr>
        <w:t xml:space="preserve">Groups)</w:t>
      </w:r>
    </w:p>
    <w:p>
      <w:pPr>
        <w:pStyle w:val="FirstParagraph"/>
      </w:pPr>
      <w:r>
        <w:rPr>
          <w:iCs/>
          <w:i/>
          <w:bCs/>
          <w:b/>
        </w:rPr>
        <w:t xml:space="preserve">Here, I will be using aggregate function to calculate the mean of each variables in the cluster to analyze the clusters as to which one will be optimal to consider.</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fuel_data1_Median</w:t>
      </w:r>
      <w:r>
        <w:rPr>
          <w:rStyle w:val="OtherTok"/>
        </w:rPr>
        <w:t xml:space="preserve">&lt;-</w:t>
      </w:r>
      <w:r>
        <w:rPr>
          <w:rStyle w:val="NormalTok"/>
        </w:rPr>
        <w:t xml:space="preserve"> </w:t>
      </w:r>
      <w:r>
        <w:rPr>
          <w:rStyle w:val="FunctionTok"/>
        </w:rPr>
        <w:t xml:space="preserve">aggregate</w:t>
      </w:r>
      <w:r>
        <w:rPr>
          <w:rStyle w:val="NormalTok"/>
        </w:rPr>
        <w:t xml:space="preserve">(fuel_data1,</w:t>
      </w:r>
      <w:r>
        <w:rPr>
          <w:rStyle w:val="AttributeTok"/>
        </w:rPr>
        <w:t xml:space="preserve">by=</w:t>
      </w:r>
      <w:r>
        <w:rPr>
          <w:rStyle w:val="FunctionTok"/>
        </w:rPr>
        <w:t xml:space="preserve">list</w:t>
      </w:r>
      <w:r>
        <w:rPr>
          <w:rStyle w:val="NormalTok"/>
        </w:rPr>
        <w:t xml:space="preserve">(k3_WSS</w:t>
      </w:r>
      <w:r>
        <w:rPr>
          <w:rStyle w:val="SpecialCharTok"/>
        </w:rPr>
        <w:t xml:space="preserve">$</w:t>
      </w:r>
      <w:r>
        <w:rPr>
          <w:rStyle w:val="NormalTok"/>
        </w:rPr>
        <w:t xml:space="preserve">cluster),</w:t>
      </w:r>
      <w:r>
        <w:rPr>
          <w:rStyle w:val="AttributeTok"/>
        </w:rPr>
        <w:t xml:space="preserve">FUN=</w:t>
      </w:r>
      <w:r>
        <w:rPr>
          <w:rStyle w:val="NormalTok"/>
        </w:rPr>
        <w:t xml:space="preserve">median)</w:t>
      </w:r>
      <w:r>
        <w:br/>
      </w:r>
      <w:r>
        <w:rPr>
          <w:rStyle w:val="NormalTok"/>
        </w:rPr>
        <w:t xml:space="preserve">fuel_data1_Median</w:t>
      </w:r>
    </w:p>
    <w:p>
      <w:pPr>
        <w:pStyle w:val="SourceCode"/>
      </w:pPr>
      <w:r>
        <w:rPr>
          <w:rStyle w:val="VerbatimChar"/>
        </w:rPr>
        <w:t xml:space="preserve">##   Group.1 fuel_received_units fuel_mmbtu_per_unit fuel_cost_per_mmbtu</w:t>
      </w:r>
      <w:r>
        <w:br/>
      </w:r>
      <w:r>
        <w:rPr>
          <w:rStyle w:val="VerbatimChar"/>
        </w:rPr>
        <w:t xml:space="preserve">## 1       1             15504.5               1.030            6.185587</w:t>
      </w:r>
      <w:r>
        <w:br/>
      </w:r>
      <w:r>
        <w:rPr>
          <w:rStyle w:val="VerbatimChar"/>
        </w:rPr>
        <w:t xml:space="preserve">## 2       2             21347.0              22.582            2.727000</w:t>
      </w:r>
      <w:r>
        <w:br/>
      </w:r>
      <w:r>
        <w:rPr>
          <w:rStyle w:val="VerbatimChar"/>
        </w:rPr>
        <w:t xml:space="preserve">## 3       3           2396834.0               1.030            6.185587</w:t>
      </w:r>
      <w:r>
        <w:br/>
      </w:r>
      <w:r>
        <w:rPr>
          <w:rStyle w:val="VerbatimChar"/>
        </w:rPr>
        <w:t xml:space="preserve">##   gases_emission Groups</w:t>
      </w:r>
      <w:r>
        <w:br/>
      </w:r>
      <w:r>
        <w:rPr>
          <w:rStyle w:val="VerbatimChar"/>
        </w:rPr>
        <w:t xml:space="preserve">## 1    0.008453646      1</w:t>
      </w:r>
      <w:r>
        <w:br/>
      </w:r>
      <w:r>
        <w:rPr>
          <w:rStyle w:val="VerbatimChar"/>
        </w:rPr>
        <w:t xml:space="preserve">## 2   10.450000000      2</w:t>
      </w:r>
      <w:r>
        <w:br/>
      </w:r>
      <w:r>
        <w:rPr>
          <w:rStyle w:val="VerbatimChar"/>
        </w:rPr>
        <w:t xml:space="preserve">## 3    0.008453646      3</w:t>
      </w:r>
    </w:p>
    <w:p>
      <w:pPr>
        <w:pStyle w:val="FirstParagraph"/>
      </w:pPr>
      <w:r>
        <w:t xml:space="preserve">The highest units received are by Cluster 2, followed by Cluster 3, and lowest by Cluster 1. The value of heat content of fuels, the average cost of fuels per MMBtu of heat content, and the content of sulfur, ash, and mercury (gases emission) are the same in Clusters 1 and 2 and the highest in Cluster 3.</w:t>
      </w:r>
    </w:p>
    <w:p>
      <w:pPr>
        <w:pStyle w:val="BodyText"/>
      </w:pPr>
      <w:r>
        <w:t xml:space="preserve">I will not continue my analysis based on the clusters formed by WSS. The clusters formed by the WSS method will not help me answer the questions raised to understand power generation in the US. From the Cluster plot below:</w:t>
      </w:r>
    </w:p>
    <w:p>
      <w:pPr>
        <w:pStyle w:val="BodyText"/>
      </w:pPr>
      <w:r>
        <w:drawing>
          <wp:inline>
            <wp:extent cx="2647167" cy="1916482"/>
            <wp:effectExtent b="0" l="0" r="0" t="0"/>
            <wp:docPr descr="" title="" id="33" name="Picture"/>
            <a:graphic>
              <a:graphicData uri="http://schemas.openxmlformats.org/drawingml/2006/picture">
                <pic:pic>
                  <pic:nvPicPr>
                    <pic:cNvPr descr="WSS%20plot.png" id="34" name="Picture"/>
                    <pic:cNvPicPr>
                      <a:picLocks noChangeArrowheads="1" noChangeAspect="1"/>
                    </pic:cNvPicPr>
                  </pic:nvPicPr>
                  <pic:blipFill>
                    <a:blip r:embed="rId32"/>
                    <a:stretch>
                      <a:fillRect/>
                    </a:stretch>
                  </pic:blipFill>
                  <pic:spPr bwMode="auto">
                    <a:xfrm>
                      <a:off x="0" y="0"/>
                      <a:ext cx="2647167" cy="1916482"/>
                    </a:xfrm>
                    <a:prstGeom prst="rect">
                      <a:avLst/>
                    </a:prstGeom>
                    <a:noFill/>
                    <a:ln w="9525">
                      <a:noFill/>
                      <a:headEnd/>
                      <a:tailEnd/>
                    </a:ln>
                  </pic:spPr>
                </pic:pic>
              </a:graphicData>
            </a:graphic>
          </wp:inline>
        </w:drawing>
      </w:r>
    </w:p>
    <w:p>
      <w:pPr>
        <w:pStyle w:val="BodyText"/>
      </w:pPr>
      <w:r>
        <w:t xml:space="preserve">We can see that</w:t>
      </w:r>
      <w:r>
        <w:t xml:space="preserve"> </w:t>
      </w:r>
      <w:r>
        <w:rPr>
          <w:iCs/>
          <w:i/>
          <w:bCs/>
          <w:b/>
        </w:rPr>
        <w:t xml:space="preserve">Cluster 1 has outliers</w:t>
      </w:r>
      <w:r>
        <w:t xml:space="preserve"> </w:t>
      </w:r>
      <w:r>
        <w:t xml:space="preserve">which means they are away from other data values and hence</w:t>
      </w:r>
      <w:r>
        <w:t xml:space="preserve"> </w:t>
      </w:r>
      <w:r>
        <w:rPr>
          <w:iCs/>
          <w:i/>
          <w:bCs/>
          <w:b/>
        </w:rPr>
        <w:t xml:space="preserve">disturb the overall distribution of the dataset.</w:t>
      </w:r>
      <w:r>
        <w:t xml:space="preserve"> </w:t>
      </w:r>
      <w:r>
        <w:t xml:space="preserve">This is usually assumed as an abnormal distribution of the data values. Therefore, these outliers in the Cluster 1 can</w:t>
      </w:r>
      <w:r>
        <w:t xml:space="preserve"> </w:t>
      </w:r>
      <w:r>
        <w:rPr>
          <w:iCs/>
          <w:i/>
          <w:bCs/>
          <w:b/>
        </w:rPr>
        <w:t xml:space="preserve">distort predictions and affect the accuracy of this cluster.</w:t>
      </w:r>
      <w:r>
        <w:t xml:space="preserve"> </w:t>
      </w:r>
      <w:r>
        <w:t xml:space="preserve">Moving toward</w:t>
      </w:r>
      <w:r>
        <w:t xml:space="preserve"> </w:t>
      </w:r>
      <w:r>
        <w:rPr>
          <w:iCs/>
          <w:i/>
          <w:bCs/>
          <w:b/>
        </w:rPr>
        <w:t xml:space="preserve">Cluster 2</w:t>
      </w:r>
      <w:r>
        <w:t xml:space="preserve"> </w:t>
      </w:r>
      <w:r>
        <w:t xml:space="preserve">shows us that this cluster</w:t>
      </w:r>
      <w:r>
        <w:t xml:space="preserve"> </w:t>
      </w:r>
      <w:r>
        <w:rPr>
          <w:iCs/>
          <w:i/>
          <w:bCs/>
          <w:b/>
        </w:rPr>
        <w:t xml:space="preserve">also has an outlier</w:t>
      </w:r>
      <w:r>
        <w:t xml:space="preserve">, so it would not make sense to consider this cluster for our segmentation.</w:t>
      </w:r>
    </w:p>
    <w:p>
      <w:pPr>
        <w:pStyle w:val="BodyText"/>
      </w:pPr>
      <w:r>
        <w:rPr>
          <w:iCs/>
          <w:i/>
          <w:bCs/>
          <w:b/>
        </w:rPr>
        <w:t xml:space="preserve">Cluster 3</w:t>
      </w:r>
      <w:r>
        <w:t xml:space="preserve">, on the other hand,</w:t>
      </w:r>
      <w:r>
        <w:t xml:space="preserve"> </w:t>
      </w:r>
      <w:r>
        <w:rPr>
          <w:iCs/>
          <w:i/>
          <w:bCs/>
          <w:b/>
        </w:rPr>
        <w:t xml:space="preserve">is an expensive cluster both in cost and from the environmental point of view (High content of Sulfur, Ash, and Mercury).</w:t>
      </w:r>
      <w:r>
        <w:t xml:space="preserve"> </w:t>
      </w:r>
      <w:r>
        <w:t xml:space="preserve">It will not help me justify the reasons to understand the best segmentation.</w:t>
      </w:r>
    </w:p>
    <w:p>
      <w:pPr>
        <w:pStyle w:val="BodyText"/>
      </w:pPr>
      <w:r>
        <w:rPr>
          <w:iCs/>
          <w:i/>
          <w:bCs/>
          <w:b/>
        </w:rPr>
        <w:t xml:space="preserve">Transforming the data to further analyze using the unnormalized data</w:t>
      </w:r>
    </w:p>
    <w:p>
      <w:pPr>
        <w:pStyle w:val="SourceCode"/>
      </w:pPr>
      <w:r>
        <w:rPr>
          <w:rStyle w:val="CommentTok"/>
        </w:rPr>
        <w:t xml:space="preserve">#Data Transformation for Silhoutte</w:t>
      </w:r>
      <w:r>
        <w:br/>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fuel_data2 </w:t>
      </w:r>
      <w:r>
        <w:rPr>
          <w:rStyle w:val="OtherTok"/>
        </w:rPr>
        <w:t xml:space="preserve">&lt;-</w:t>
      </w:r>
      <w:r>
        <w:rPr>
          <w:rStyle w:val="NormalTok"/>
        </w:rPr>
        <w:t xml:space="preserve"> </w:t>
      </w:r>
      <w:r>
        <w:rPr>
          <w:rStyle w:val="FunctionTok"/>
        </w:rPr>
        <w:t xml:space="preserve">cbind</w:t>
      </w:r>
      <w:r>
        <w:rPr>
          <w:rStyle w:val="NormalTok"/>
        </w:rPr>
        <w:t xml:space="preserve">(training_fuel[,</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k5_Sil</w:t>
      </w:r>
      <w:r>
        <w:rPr>
          <w:rStyle w:val="SpecialCharTok"/>
        </w:rPr>
        <w:t xml:space="preserve">$</w:t>
      </w:r>
      <w:r>
        <w:rPr>
          <w:rStyle w:val="NormalTok"/>
        </w:rPr>
        <w:t xml:space="preserve">cluster)</w:t>
      </w:r>
      <w:r>
        <w:br/>
      </w:r>
      <w:r>
        <w:rPr>
          <w:rStyle w:val="FunctionTok"/>
        </w:rPr>
        <w:t xml:space="preserve">colnames</w:t>
      </w:r>
      <w:r>
        <w:rPr>
          <w:rStyle w:val="NormalTok"/>
        </w:rPr>
        <w:t xml:space="preserve">(fuel_data2)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"fuel_received_units"</w:t>
      </w:r>
      <w:r>
        <w:rPr>
          <w:rStyle w:val="NormalTok"/>
        </w:rPr>
        <w:t xml:space="preserve">, </w:t>
      </w:r>
      <w:r>
        <w:rPr>
          <w:rStyle w:val="StringTok"/>
        </w:rPr>
        <w:t xml:space="preserve">"fuel_mmbtu_per_unit"</w:t>
      </w:r>
      <w:r>
        <w:rPr>
          <w:rStyle w:val="NormalTok"/>
        </w:rPr>
        <w:t xml:space="preserve">,</w:t>
      </w:r>
      <w:r>
        <w:rPr>
          <w:rStyle w:val="StringTok"/>
        </w:rPr>
        <w:t xml:space="preserve">"fuel_cost_per_mmbtu"</w:t>
      </w:r>
      <w:r>
        <w:rPr>
          <w:rStyle w:val="NormalTok"/>
        </w:rPr>
        <w:t xml:space="preserve">,</w:t>
      </w:r>
      <w:r>
        <w:rPr>
          <w:rStyle w:val="StringTok"/>
        </w:rPr>
        <w:t xml:space="preserve">"gases_emission"</w:t>
      </w:r>
      <w:r>
        <w:rPr>
          <w:rStyle w:val="NormalTok"/>
        </w:rPr>
        <w:t xml:space="preserve">,</w:t>
      </w:r>
      <w:r>
        <w:rPr>
          <w:rStyle w:val="StringTok"/>
        </w:rPr>
        <w:t xml:space="preserve">"Groups"</w:t>
      </w:r>
      <w:r>
        <w:rPr>
          <w:rStyle w:val="NormalTok"/>
        </w:rPr>
        <w:t xml:space="preserve">)</w:t>
      </w:r>
      <w:r>
        <w:br/>
      </w:r>
      <w:r>
        <w:rPr>
          <w:rStyle w:val="NormalTok"/>
        </w:rPr>
        <w:t xml:space="preserve">fuel_data2</w:t>
      </w:r>
      <w:r>
        <w:rPr>
          <w:rStyle w:val="SpecialCharTok"/>
        </w:rPr>
        <w:t xml:space="preserve">$</w:t>
      </w:r>
      <w:r>
        <w:rPr>
          <w:rStyle w:val="NormalTok"/>
        </w:rPr>
        <w:t xml:space="preserve">Groups </w:t>
      </w:r>
      <w:r>
        <w:rPr>
          <w:rStyle w:val="OtherTok"/>
        </w:rPr>
        <w:t xml:space="preserve">&lt;-</w:t>
      </w:r>
      <w:r>
        <w:rPr>
          <w:rStyle w:val="NormalTok"/>
        </w:rPr>
        <w:t xml:space="preserve"> </w:t>
      </w:r>
      <w:r>
        <w:rPr>
          <w:rStyle w:val="FunctionTok"/>
        </w:rPr>
        <w:t xml:space="preserve">as.numeric</w:t>
      </w:r>
      <w:r>
        <w:rPr>
          <w:rStyle w:val="NormalTok"/>
        </w:rPr>
        <w:t xml:space="preserve">(fuel_data2</w:t>
      </w:r>
      <w:r>
        <w:rPr>
          <w:rStyle w:val="SpecialCharTok"/>
        </w:rPr>
        <w:t xml:space="preserve">$</w:t>
      </w:r>
      <w:r>
        <w:rPr>
          <w:rStyle w:val="NormalTok"/>
        </w:rPr>
        <w:t xml:space="preserve">Groups)</w:t>
      </w:r>
    </w:p>
    <w:p>
      <w:pPr>
        <w:pStyle w:val="FirstParagraph"/>
      </w:pPr>
      <w:r>
        <w:rPr>
          <w:iCs/>
          <w:i/>
          <w:bCs/>
          <w:b/>
        </w:rPr>
        <w:t xml:space="preserve">Using the same aggregate function to calculate the mean of the numerical variables in the clusters formed by the silhouette method which will be used to further analyze the clusters</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fuel_data2_Median</w:t>
      </w:r>
      <w:r>
        <w:rPr>
          <w:rStyle w:val="OtherTok"/>
        </w:rPr>
        <w:t xml:space="preserve">&lt;-</w:t>
      </w:r>
      <w:r>
        <w:rPr>
          <w:rStyle w:val="NormalTok"/>
        </w:rPr>
        <w:t xml:space="preserve"> </w:t>
      </w:r>
      <w:r>
        <w:rPr>
          <w:rStyle w:val="FunctionTok"/>
        </w:rPr>
        <w:t xml:space="preserve">aggregate</w:t>
      </w:r>
      <w:r>
        <w:rPr>
          <w:rStyle w:val="NormalTok"/>
        </w:rPr>
        <w:t xml:space="preserve">(fuel_data2,</w:t>
      </w:r>
      <w:r>
        <w:rPr>
          <w:rStyle w:val="AttributeTok"/>
        </w:rPr>
        <w:t xml:space="preserve">by=</w:t>
      </w:r>
      <w:r>
        <w:rPr>
          <w:rStyle w:val="FunctionTok"/>
        </w:rPr>
        <w:t xml:space="preserve">list</w:t>
      </w:r>
      <w:r>
        <w:rPr>
          <w:rStyle w:val="NormalTok"/>
        </w:rPr>
        <w:t xml:space="preserve">(k5_Sil</w:t>
      </w:r>
      <w:r>
        <w:rPr>
          <w:rStyle w:val="SpecialCharTok"/>
        </w:rPr>
        <w:t xml:space="preserve">$</w:t>
      </w:r>
      <w:r>
        <w:rPr>
          <w:rStyle w:val="NormalTok"/>
        </w:rPr>
        <w:t xml:space="preserve">cluster),</w:t>
      </w:r>
      <w:r>
        <w:rPr>
          <w:rStyle w:val="AttributeTok"/>
        </w:rPr>
        <w:t xml:space="preserve">FUN=</w:t>
      </w:r>
      <w:r>
        <w:rPr>
          <w:rStyle w:val="NormalTok"/>
        </w:rPr>
        <w:t xml:space="preserve">median)</w:t>
      </w:r>
      <w:r>
        <w:br/>
      </w:r>
      <w:r>
        <w:rPr>
          <w:rStyle w:val="NormalTok"/>
        </w:rPr>
        <w:t xml:space="preserve">fuel_data2_Median</w:t>
      </w:r>
    </w:p>
    <w:p>
      <w:pPr>
        <w:pStyle w:val="SourceCode"/>
      </w:pPr>
      <w:r>
        <w:rPr>
          <w:rStyle w:val="VerbatimChar"/>
        </w:rPr>
        <w:t xml:space="preserve">##   Group.1 fuel_received_units fuel_mmbtu_per_unit fuel_cost_per_mmbtu</w:t>
      </w:r>
      <w:r>
        <w:br/>
      </w:r>
      <w:r>
        <w:rPr>
          <w:rStyle w:val="VerbatimChar"/>
        </w:rPr>
        <w:t xml:space="preserve">## 1       1               12584               1.030            6.185587</w:t>
      </w:r>
      <w:r>
        <w:br/>
      </w:r>
      <w:r>
        <w:rPr>
          <w:rStyle w:val="VerbatimChar"/>
        </w:rPr>
        <w:t xml:space="preserve">## 2       2             4604376               1.029            6.185587</w:t>
      </w:r>
      <w:r>
        <w:br/>
      </w:r>
      <w:r>
        <w:rPr>
          <w:rStyle w:val="VerbatimChar"/>
        </w:rPr>
        <w:t xml:space="preserve">## 3       3                  53               1.019         4588.417000</w:t>
      </w:r>
      <w:r>
        <w:br/>
      </w:r>
      <w:r>
        <w:rPr>
          <w:rStyle w:val="VerbatimChar"/>
        </w:rPr>
        <w:t xml:space="preserve">## 4       4               21347              22.582            2.727000</w:t>
      </w:r>
      <w:r>
        <w:br/>
      </w:r>
      <w:r>
        <w:rPr>
          <w:rStyle w:val="VerbatimChar"/>
        </w:rPr>
        <w:t xml:space="preserve">## 5       5             1722421               1.030            6.185587</w:t>
      </w:r>
      <w:r>
        <w:br/>
      </w:r>
      <w:r>
        <w:rPr>
          <w:rStyle w:val="VerbatimChar"/>
        </w:rPr>
        <w:t xml:space="preserve">##   gases_emission Groups</w:t>
      </w:r>
      <w:r>
        <w:br/>
      </w:r>
      <w:r>
        <w:rPr>
          <w:rStyle w:val="VerbatimChar"/>
        </w:rPr>
        <w:t xml:space="preserve">## 1    0.008453646      1</w:t>
      </w:r>
      <w:r>
        <w:br/>
      </w:r>
      <w:r>
        <w:rPr>
          <w:rStyle w:val="VerbatimChar"/>
        </w:rPr>
        <w:t xml:space="preserve">## 2    0.000000000      2</w:t>
      </w:r>
      <w:r>
        <w:br/>
      </w:r>
      <w:r>
        <w:rPr>
          <w:rStyle w:val="VerbatimChar"/>
        </w:rPr>
        <w:t xml:space="preserve">## 3    0.000000000      3</w:t>
      </w:r>
      <w:r>
        <w:br/>
      </w:r>
      <w:r>
        <w:rPr>
          <w:rStyle w:val="VerbatimChar"/>
        </w:rPr>
        <w:t xml:space="preserve">## 4   10.450000000      4</w:t>
      </w:r>
      <w:r>
        <w:br/>
      </w:r>
      <w:r>
        <w:rPr>
          <w:rStyle w:val="VerbatimChar"/>
        </w:rPr>
        <w:t xml:space="preserve">## 5    0.000000000      5</w:t>
      </w:r>
    </w:p>
    <w:p>
      <w:pPr>
        <w:pStyle w:val="FirstParagraph"/>
      </w:pPr>
      <w:r>
        <w:rPr>
          <w:iCs/>
          <w:i/>
        </w:rPr>
        <w:t xml:space="preserve">Let us first interpret the fuel received units by each cluster. The maximum number of units received are by</w:t>
      </w:r>
      <w:r>
        <w:rPr>
          <w:iCs/>
          <w:i/>
        </w:rPr>
        <w:t xml:space="preserve"> </w:t>
      </w:r>
      <w:r>
        <w:rPr>
          <w:bCs/>
          <w:b/>
        </w:rPr>
        <w:t xml:space="preserve">Cluster 2- The Expensive Power</w:t>
      </w:r>
      <w:r>
        <w:rPr>
          <w:iCs/>
          <w:i/>
        </w:rPr>
        <w:t xml:space="preserve">, which comprised only Natural gas and other gas.</w:t>
      </w:r>
      <w:r>
        <w:rPr>
          <w:iCs/>
          <w:i/>
        </w:rPr>
        <w:t xml:space="preserve"> </w:t>
      </w:r>
      <w:r>
        <w:rPr>
          <w:bCs/>
          <w:b/>
        </w:rPr>
        <w:t xml:space="preserve">Clusters 3- The Outliers</w:t>
      </w:r>
      <w:r>
        <w:t xml:space="preserve">* and</w:t>
      </w:r>
      <w:r>
        <w:t xml:space="preserve"> </w:t>
      </w:r>
      <w:r>
        <w:rPr>
          <w:iCs/>
          <w:i/>
          <w:bCs/>
          <w:b/>
        </w:rPr>
        <w:t xml:space="preserve">5- Black Diamond</w:t>
      </w:r>
      <w:r>
        <w:t xml:space="preserve"> </w:t>
      </w:r>
      <w:r>
        <w:t xml:space="preserve">are at a lower level with just 10 and 2950 units, respectively.</w:t>
      </w:r>
      <w:r>
        <w:t xml:space="preserve"> </w:t>
      </w:r>
      <w:r>
        <w:rPr>
          <w:iCs/>
          <w:i/>
          <w:bCs/>
          <w:b/>
        </w:rPr>
        <w:t xml:space="preserve">Clusters 1- The Thermogenic Plants</w:t>
      </w:r>
      <w:r>
        <w:t xml:space="preserve"> </w:t>
      </w:r>
      <w:r>
        <w:t xml:space="preserve">and</w:t>
      </w:r>
      <w:r>
        <w:t xml:space="preserve"> </w:t>
      </w:r>
      <w:r>
        <w:rPr>
          <w:iCs/>
          <w:i/>
          <w:bCs/>
          <w:b/>
        </w:rPr>
        <w:t xml:space="preserve">4- Clean Power Future</w:t>
      </w:r>
      <w:r>
        <w:t xml:space="preserve"> </w:t>
      </w:r>
      <w:r>
        <w:t xml:space="preserve">received 23170.5 and 16719 units of fuel, respectively.*</w:t>
      </w:r>
    </w:p>
    <w:p>
      <w:pPr>
        <w:pStyle w:val="BodyText"/>
      </w:pPr>
      <w:r>
        <w:rPr>
          <w:iCs/>
          <w:i/>
        </w:rPr>
        <w:t xml:space="preserve">The Heat Content of the fuels is maximum for Cluster 1- The Thermogenic Plants (Coal and Petroleum coke) and second highest in Cluster 5- Black Diamond (Coal). In contrast, Cluster 2- The Expensive Power (Natural gas and other gas), Cluster 3- The Outliers (Natural gas), and Cluster 4- Clean Power Future (Natural gas, Coal, Petroleum, and Other gas) have somewhat the same heat content.</w:t>
      </w:r>
    </w:p>
    <w:p>
      <w:pPr>
        <w:pStyle w:val="BodyText"/>
      </w:pPr>
      <w:r>
        <w:rPr>
          <w:iCs/>
          <w:i/>
        </w:rPr>
        <w:t xml:space="preserve">Coming next to the Average cost per MMBtu of heat content, we can see that Cluster 3- The Outliers, comprising only Natural gas, has the maximum Cost per MMBtu of heat content; comparatively, Cluster 1- The Thermogenic Plants containing Coal and Petroleum Coke, has less cost per MMBtu of heat content as compared to all the Clusters. Rest three clusters- Cluster 2- The Expensive Power, 4- Clean Power Future, and 5- Black Diamond have the exact average heat content cost per MMBtu.</w:t>
      </w:r>
    </w:p>
    <w:p>
      <w:pPr>
        <w:pStyle w:val="BodyText"/>
      </w:pPr>
      <w:r>
        <w:rPr>
          <w:iCs/>
          <w:i/>
        </w:rPr>
        <w:t xml:space="preserve">Analyzing from the table, the sulfur, mercury, and ash content (gases emissions) is the maximum for Cluster 5- Black Diamond. Minimum content can be seen in Cluster 1- The Thermogenic Plants, whereas Clusters 2- The Expensive Power, 4- Clean Power Future, and 3- The Outliers have the same sulfur, ash, and mercury content which is lowest compared to Clusters 5- Black Diamond and 1- The Thermogenic Plants.</w:t>
      </w:r>
    </w:p>
    <w:p>
      <w:pPr>
        <w:pStyle w:val="BodyText"/>
      </w:pPr>
      <w:r>
        <w:rPr>
          <w:iCs/>
          <w:i/>
          <w:bCs/>
          <w:b/>
        </w:rPr>
        <w:t xml:space="preserve">Interpreting and visualizing a pattern in the clusters with respect to the Categorical variables</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fuel_data2 </w:t>
      </w:r>
      <w:r>
        <w:rPr>
          <w:rStyle w:val="OtherTok"/>
        </w:rPr>
        <w:t xml:space="preserve">&lt;-</w:t>
      </w:r>
      <w:r>
        <w:rPr>
          <w:rStyle w:val="NormalTok"/>
        </w:rPr>
        <w:t xml:space="preserve"> </w:t>
      </w:r>
      <w:r>
        <w:rPr>
          <w:rStyle w:val="FunctionTok"/>
        </w:rPr>
        <w:t xml:space="preserve">cbind</w:t>
      </w:r>
      <w:r>
        <w:rPr>
          <w:rStyle w:val="NormalTok"/>
        </w:rPr>
        <w:t xml:space="preserve">(training_fuel, k5_Sil</w:t>
      </w:r>
      <w:r>
        <w:rPr>
          <w:rStyle w:val="SpecialCharTok"/>
        </w:rPr>
        <w:t xml:space="preserve">$</w:t>
      </w:r>
      <w:r>
        <w:rPr>
          <w:rStyle w:val="NormalTok"/>
        </w:rPr>
        <w:t xml:space="preserve">cluster)</w:t>
      </w:r>
      <w:r>
        <w:br/>
      </w:r>
      <w:r>
        <w:rPr>
          <w:rStyle w:val="FunctionTok"/>
        </w:rPr>
        <w:t xml:space="preserve">colnames</w:t>
      </w:r>
      <w:r>
        <w:rPr>
          <w:rStyle w:val="NormalTok"/>
        </w:rPr>
        <w:t xml:space="preserve">(fuel_data2)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"contract_type_code"</w:t>
      </w:r>
      <w:r>
        <w:rPr>
          <w:rStyle w:val="NormalTok"/>
        </w:rPr>
        <w:t xml:space="preserve">,</w:t>
      </w:r>
      <w:r>
        <w:rPr>
          <w:rStyle w:val="StringTok"/>
        </w:rPr>
        <w:t xml:space="preserve">"fuel_group_code"</w:t>
      </w:r>
      <w:r>
        <w:rPr>
          <w:rStyle w:val="NormalTok"/>
        </w:rPr>
        <w:t xml:space="preserve">,</w:t>
      </w:r>
      <w:r>
        <w:rPr>
          <w:rStyle w:val="StringTok"/>
        </w:rPr>
        <w:t xml:space="preserve">"supplier_name"</w:t>
      </w:r>
      <w:r>
        <w:rPr>
          <w:rStyle w:val="NormalTok"/>
        </w:rPr>
        <w:t xml:space="preserve">,</w:t>
      </w:r>
      <w:r>
        <w:rPr>
          <w:rStyle w:val="StringTok"/>
        </w:rPr>
        <w:t xml:space="preserve">"fuel_received_units"</w:t>
      </w:r>
      <w:r>
        <w:rPr>
          <w:rStyle w:val="NormalTok"/>
        </w:rPr>
        <w:t xml:space="preserve">, </w:t>
      </w:r>
      <w:r>
        <w:rPr>
          <w:rStyle w:val="StringTok"/>
        </w:rPr>
        <w:t xml:space="preserve">"fuel_mmbtu_per_unit"</w:t>
      </w:r>
      <w:r>
        <w:rPr>
          <w:rStyle w:val="NormalTok"/>
        </w:rPr>
        <w:t xml:space="preserve">, </w:t>
      </w:r>
      <w:r>
        <w:rPr>
          <w:rStyle w:val="StringTok"/>
        </w:rPr>
        <w:t xml:space="preserve">"fuel_cost_per_mmbtu"</w:t>
      </w:r>
      <w:r>
        <w:rPr>
          <w:rStyle w:val="NormalTok"/>
        </w:rPr>
        <w:t xml:space="preserve">, </w:t>
      </w:r>
      <w:r>
        <w:rPr>
          <w:rStyle w:val="StringTok"/>
        </w:rPr>
        <w:t xml:space="preserve">"gases_emission"</w:t>
      </w:r>
      <w:r>
        <w:rPr>
          <w:rStyle w:val="NormalTok"/>
        </w:rPr>
        <w:t xml:space="preserve">,</w:t>
      </w:r>
      <w:r>
        <w:rPr>
          <w:rStyle w:val="StringTok"/>
        </w:rPr>
        <w:t xml:space="preserve">"Groups"</w:t>
      </w:r>
      <w:r>
        <w:rPr>
          <w:rStyle w:val="NormalTok"/>
        </w:rPr>
        <w:t xml:space="preserve">)</w:t>
      </w:r>
      <w:r>
        <w:br/>
      </w:r>
      <w:r>
        <w:rPr>
          <w:rStyle w:val="NormalTok"/>
        </w:rPr>
        <w:t xml:space="preserve">fuel_data2</w:t>
      </w:r>
      <w:r>
        <w:rPr>
          <w:rStyle w:val="SpecialCharTok"/>
        </w:rPr>
        <w:t xml:space="preserve">$</w:t>
      </w:r>
      <w:r>
        <w:rPr>
          <w:rStyle w:val="NormalTok"/>
        </w:rPr>
        <w:t xml:space="preserve">Groups </w:t>
      </w:r>
      <w:r>
        <w:rPr>
          <w:rStyle w:val="OtherTok"/>
        </w:rPr>
        <w:t xml:space="preserve">&lt;-</w:t>
      </w:r>
      <w:r>
        <w:rPr>
          <w:rStyle w:val="NormalTok"/>
        </w:rPr>
        <w:t xml:space="preserve"> </w:t>
      </w:r>
      <w:r>
        <w:rPr>
          <w:rStyle w:val="FunctionTok"/>
        </w:rPr>
        <w:t xml:space="preserve">as.numeric</w:t>
      </w:r>
      <w:r>
        <w:rPr>
          <w:rStyle w:val="NormalTok"/>
        </w:rPr>
        <w:t xml:space="preserve">(fuel_data2</w:t>
      </w:r>
      <w:r>
        <w:rPr>
          <w:rStyle w:val="SpecialCharTok"/>
        </w:rPr>
        <w:t xml:space="preserve">$</w:t>
      </w:r>
      <w:r>
        <w:rPr>
          <w:rStyle w:val="NormalTok"/>
        </w:rPr>
        <w:t xml:space="preserve">Groups)</w:t>
      </w:r>
    </w:p>
    <w:p>
      <w:pPr>
        <w:pStyle w:val="FirstParagraph"/>
      </w:pPr>
      <w:r>
        <w:rPr>
          <w:iCs/>
          <w:i/>
          <w:bCs/>
          <w:b/>
        </w:rPr>
        <w:t xml:space="preserve">Now, these interpretations were based on the Numerical Variables in the dataset; I will now analyze the clusters based on the categorical variables:</w:t>
      </w:r>
    </w:p>
    <w:p>
      <w:pPr>
        <w:pStyle w:val="BodyText"/>
      </w:pPr>
      <w:r>
        <w:drawing>
          <wp:inline>
            <wp:extent cx="4594234" cy="2759875"/>
            <wp:effectExtent b="0" l="0" r="0" t="0"/>
            <wp:docPr descr="" title="" id="36" name="Picture"/>
            <a:graphic>
              <a:graphicData uri="http://schemas.openxmlformats.org/drawingml/2006/picture">
                <pic:pic>
                  <pic:nvPicPr>
                    <pic:cNvPr descr="Contract%20type.png" id="37" name="Picture"/>
                    <pic:cNvPicPr>
                      <a:picLocks noChangeArrowheads="1" noChangeAspect="1"/>
                    </pic:cNvPicPr>
                  </pic:nvPicPr>
                  <pic:blipFill>
                    <a:blip r:embed="rId35"/>
                    <a:stretch>
                      <a:fillRect/>
                    </a:stretch>
                  </pic:blipFill>
                  <pic:spPr bwMode="auto">
                    <a:xfrm>
                      <a:off x="0" y="0"/>
                      <a:ext cx="4594234" cy="2759875"/>
                    </a:xfrm>
                    <a:prstGeom prst="rect">
                      <a:avLst/>
                    </a:prstGeom>
                    <a:noFill/>
                    <a:ln w="9525">
                      <a:noFill/>
                      <a:headEnd/>
                      <a:tailEnd/>
                    </a:ln>
                  </pic:spPr>
                </pic:pic>
              </a:graphicData>
            </a:graphic>
          </wp:inline>
        </w:drawing>
      </w:r>
      <w:r>
        <w:drawing>
          <wp:inline>
            <wp:extent cx="5334000" cy="3958227"/>
            <wp:effectExtent b="0" l="0" r="0" t="0"/>
            <wp:docPr descr="" title="" id="39" name="Picture"/>
            <a:graphic>
              <a:graphicData uri="http://schemas.openxmlformats.org/drawingml/2006/picture">
                <pic:pic>
                  <pic:nvPicPr>
                    <pic:cNvPr descr="Contract%20numbers.png" id="40" name="Picture"/>
                    <pic:cNvPicPr>
                      <a:picLocks noChangeArrowheads="1" noChangeAspect="1"/>
                    </pic:cNvPicPr>
                  </pic:nvPicPr>
                  <pic:blipFill>
                    <a:blip r:embed="rId38"/>
                    <a:stretch>
                      <a:fillRect/>
                    </a:stretch>
                  </pic:blipFill>
                  <pic:spPr bwMode="auto">
                    <a:xfrm>
                      <a:off x="0" y="0"/>
                      <a:ext cx="5334000" cy="3958227"/>
                    </a:xfrm>
                    <a:prstGeom prst="rect">
                      <a:avLst/>
                    </a:prstGeom>
                    <a:noFill/>
                    <a:ln w="9525">
                      <a:noFill/>
                      <a:headEnd/>
                      <a:tailEnd/>
                    </a:ln>
                  </pic:spPr>
                </pic:pic>
              </a:graphicData>
            </a:graphic>
          </wp:inline>
        </w:drawing>
      </w:r>
    </w:p>
    <w:p>
      <w:pPr>
        <w:pStyle w:val="BodyText"/>
      </w:pPr>
      <w:r>
        <w:rPr>
          <w:iCs/>
          <w:i/>
        </w:rPr>
        <w:t xml:space="preserve">These fuels were purchased on some contract types, namely Contract (C), Spot Purchase (S), New Contract (NC), and Tolling Agreement (T). Analyzing figure 15 tells us which fuels were purchased under contract and spot purchase. The highest count of purchases under Contract and spot purchases are in Cluster 4- Clean Power Future, with Natural gas being purchased maximum times. The second highest purchasing Cluster is Cluster 1- The Thermogenic Plants, with coal being the most increased purchasing fuel within this cluster.</w:t>
      </w:r>
    </w:p>
    <w:p>
      <w:pPr>
        <w:pStyle w:val="BodyText"/>
      </w:pPr>
      <w:r>
        <w:rPr>
          <w:iCs/>
          <w:i/>
        </w:rPr>
        <w:t xml:space="preserve">The Contract table also gives us an understanding of purchasing power between these clusters. Cluster 4- Clean Power Future is the highest purchasing cluster, followed by Cluster 1- The Thermogenic Plants. Cluster 3- The Outliers only have a purchase count of 3 under spot purchase. Cluster 2- The Expensive Cluster and Cluster 5- Black Diamond is also comparatively less than Cluster 1- The Thermogenic Plants and 4- Clean Power Future, with 367 and 143 purchase counts, respectively.</w:t>
      </w:r>
    </w:p>
    <w:p>
      <w:pPr>
        <w:pStyle w:val="BodyText"/>
      </w:pPr>
      <w:r>
        <w:drawing>
          <wp:inline>
            <wp:extent cx="4594234" cy="2759875"/>
            <wp:effectExtent b="0" l="0" r="0" t="0"/>
            <wp:docPr descr="" title="" id="42" name="Picture"/>
            <a:graphic>
              <a:graphicData uri="http://schemas.openxmlformats.org/drawingml/2006/picture">
                <pic:pic>
                  <pic:nvPicPr>
                    <pic:cNvPr descr="Count%20of%20Suppliers.png" id="43" name="Picture"/>
                    <pic:cNvPicPr>
                      <a:picLocks noChangeArrowheads="1" noChangeAspect="1"/>
                    </pic:cNvPicPr>
                  </pic:nvPicPr>
                  <pic:blipFill>
                    <a:blip r:embed="rId41"/>
                    <a:stretch>
                      <a:fillRect/>
                    </a:stretch>
                  </pic:blipFill>
                  <pic:spPr bwMode="auto">
                    <a:xfrm>
                      <a:off x="0" y="0"/>
                      <a:ext cx="4594234" cy="2759875"/>
                    </a:xfrm>
                    <a:prstGeom prst="rect">
                      <a:avLst/>
                    </a:prstGeom>
                    <a:noFill/>
                    <a:ln w="9525">
                      <a:noFill/>
                      <a:headEnd/>
                      <a:tailEnd/>
                    </a:ln>
                  </pic:spPr>
                </pic:pic>
              </a:graphicData>
            </a:graphic>
          </wp:inline>
        </w:drawing>
      </w:r>
    </w:p>
    <w:p>
      <w:pPr>
        <w:pStyle w:val="BodyText"/>
      </w:pPr>
      <w:r>
        <w:rPr>
          <w:iCs/>
          <w:i/>
        </w:rPr>
        <w:t xml:space="preserve">Let’s have a look at the supplier counts. The graph shows that Cluster 4- Clean Power Future has the maximum number of fuel suppliers (5394), the highest for natural gas. Coming next is Cluster 1- The Thermogenic Plants, with 3218 suppliers. Cluster 3- The Outliers has just three suppliers, Cluster 2- The Expensive Power has 370 suppliers, and Cluster 5- Black Diamond accounts for 143 suppliers.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Professor Murali Shanker; Kent State University; MIS-64060:Fundamentals of Machine Learning</dc:creator>
  <cp:keywords/>
  <dcterms:created xsi:type="dcterms:W3CDTF">2022-12-11T05:03:52Z</dcterms:created>
  <dcterms:modified xsi:type="dcterms:W3CDTF">2022-12-11T05:03:52Z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objective of this final exam is to apply the appropriate machine learning technique to select the best segmentation and help understand power generation in the US.</vt:lpwstr>
  </property>
  <property fmtid="{D5CDD505-2E9C-101B-9397-08002B2CF9AE}" pid="3" name="date">
    <vt:lpwstr>11 December 2022</vt:lpwstr>
  </property>
  <property fmtid="{D5CDD505-2E9C-101B-9397-08002B2CF9AE}" pid="4" name="header-includes">
    <vt:lpwstr/>
  </property>
  <property fmtid="{D5CDD505-2E9C-101B-9397-08002B2CF9AE}" pid="5" name="output">
    <vt:lpwstr/>
  </property>
  <property fmtid="{D5CDD505-2E9C-101B-9397-08002B2CF9AE}" pid="6" name="subtitle">
    <vt:lpwstr>Kiran Kour</vt:lpwstr>
  </property>
</Properties>
</file>