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F9316" w14:textId="77777777" w:rsidR="00994249" w:rsidRPr="00994249" w:rsidRDefault="00994249" w:rsidP="00994249">
      <w:pPr>
        <w:rPr>
          <w:b/>
          <w:bCs/>
          <w:u w:val="single"/>
        </w:rPr>
      </w:pPr>
      <w:r w:rsidRPr="00994249">
        <w:rPr>
          <w:b/>
          <w:bCs/>
          <w:u w:val="single"/>
        </w:rPr>
        <w:t>Calculating Family Expenses using ServiceNow</w:t>
      </w:r>
    </w:p>
    <w:p w14:paraId="31CF576A" w14:textId="77777777" w:rsidR="00994249" w:rsidRDefault="00994249" w:rsidP="00994249">
      <w:pPr>
        <w:rPr>
          <w:b/>
          <w:bCs/>
        </w:rPr>
      </w:pPr>
    </w:p>
    <w:p w14:paraId="06FA7E13" w14:textId="0B575E75" w:rsidR="00994249" w:rsidRPr="00994249" w:rsidRDefault="00994249" w:rsidP="00994249">
      <w:pPr>
        <w:rPr>
          <w:b/>
          <w:bCs/>
        </w:rPr>
      </w:pPr>
      <w:r w:rsidRPr="00994249">
        <w:rPr>
          <w:b/>
          <w:bCs/>
        </w:rPr>
        <w:t>Abstract / Summary</w:t>
      </w:r>
    </w:p>
    <w:p w14:paraId="52C35287" w14:textId="77777777" w:rsidR="00994249" w:rsidRPr="00994249" w:rsidRDefault="00994249" w:rsidP="00994249">
      <w:r w:rsidRPr="00994249">
        <w:t xml:space="preserve">Managing household expenses manually often leads to confusion, errors, and lack of visibility into where money is being spent. Traditional methods such as maintaining notebooks, spreadsheets, or manual receipts make it difficult to track, categorize, and </w:t>
      </w:r>
      <w:proofErr w:type="spellStart"/>
      <w:r w:rsidRPr="00994249">
        <w:t>analyze</w:t>
      </w:r>
      <w:proofErr w:type="spellEnd"/>
      <w:r w:rsidRPr="00994249">
        <w:t xml:space="preserve"> expenses efficiently.</w:t>
      </w:r>
    </w:p>
    <w:p w14:paraId="2A41E4A7" w14:textId="77777777" w:rsidR="00994249" w:rsidRPr="00994249" w:rsidRDefault="00994249" w:rsidP="00994249">
      <w:r w:rsidRPr="00994249">
        <w:t xml:space="preserve">By using </w:t>
      </w:r>
      <w:r w:rsidRPr="00994249">
        <w:rPr>
          <w:b/>
          <w:bCs/>
        </w:rPr>
        <w:t>ServiceNow</w:t>
      </w:r>
      <w:r w:rsidRPr="00994249">
        <w:t>, families can automate expense tracking, set budgets, categorize expenditures, and view analytics in a centralized dashboard. The system offers transparency, better control over finances, and improved decision-making regarding spending habits.</w:t>
      </w:r>
    </w:p>
    <w:p w14:paraId="3CEDABD1" w14:textId="77777777" w:rsidR="00994249" w:rsidRPr="00994249" w:rsidRDefault="00994249" w:rsidP="00994249">
      <w:r w:rsidRPr="00994249">
        <w:pict w14:anchorId="414FF251">
          <v:rect id="_x0000_i1067" style="width:0;height:1.5pt" o:hralign="center" o:hrstd="t" o:hr="t" fillcolor="#a0a0a0" stroked="f"/>
        </w:pict>
      </w:r>
    </w:p>
    <w:p w14:paraId="04E53FE7" w14:textId="77777777" w:rsidR="00994249" w:rsidRPr="00994249" w:rsidRDefault="00994249" w:rsidP="00994249">
      <w:pPr>
        <w:rPr>
          <w:b/>
          <w:bCs/>
        </w:rPr>
      </w:pPr>
      <w:r w:rsidRPr="00994249">
        <w:rPr>
          <w:b/>
          <w:bCs/>
        </w:rPr>
        <w:t>Problem Statement</w:t>
      </w:r>
    </w:p>
    <w:p w14:paraId="69D145A0" w14:textId="77777777" w:rsidR="00994249" w:rsidRPr="00994249" w:rsidRDefault="00994249" w:rsidP="00994249">
      <w:r w:rsidRPr="00994249">
        <w:t>In most households, managing and tracking family expenses is done manually or through multiple disjointed tools. This often results in missing entries, lack of categorization, and difficulty in understanding monthly spending patterns. Families struggle to get a consolidated view of their financial activities and find it hard to manage budgets effectively.</w:t>
      </w:r>
    </w:p>
    <w:p w14:paraId="1C68FA9F" w14:textId="77777777" w:rsidR="00994249" w:rsidRPr="00994249" w:rsidRDefault="00994249" w:rsidP="00994249">
      <w:r w:rsidRPr="00994249">
        <w:t xml:space="preserve">To address these challenges, there is a need for a centralized and automated expense management system that can record, categorize, and </w:t>
      </w:r>
      <w:proofErr w:type="spellStart"/>
      <w:r w:rsidRPr="00994249">
        <w:t>analyze</w:t>
      </w:r>
      <w:proofErr w:type="spellEnd"/>
      <w:r w:rsidRPr="00994249">
        <w:t xml:space="preserve"> all family-related financial transactions. Using </w:t>
      </w:r>
      <w:r w:rsidRPr="00994249">
        <w:rPr>
          <w:b/>
          <w:bCs/>
        </w:rPr>
        <w:t>ServiceNow</w:t>
      </w:r>
      <w:r w:rsidRPr="00994249">
        <w:t>, these processes can be automated to ensure better visibility, transparency, and financial planning.</w:t>
      </w:r>
    </w:p>
    <w:p w14:paraId="02636408" w14:textId="77777777" w:rsidR="00994249" w:rsidRPr="00994249" w:rsidRDefault="00994249" w:rsidP="00994249">
      <w:r w:rsidRPr="00994249">
        <w:pict w14:anchorId="330FD3DC">
          <v:rect id="_x0000_i1068" style="width:0;height:1.5pt" o:hralign="center" o:hrstd="t" o:hr="t" fillcolor="#a0a0a0" stroked="f"/>
        </w:pict>
      </w:r>
    </w:p>
    <w:p w14:paraId="3A013836" w14:textId="77777777" w:rsidR="00994249" w:rsidRPr="00994249" w:rsidRDefault="00994249" w:rsidP="00994249">
      <w:pPr>
        <w:rPr>
          <w:b/>
          <w:bCs/>
        </w:rPr>
      </w:pPr>
      <w:r w:rsidRPr="00994249">
        <w:rPr>
          <w:b/>
          <w:bCs/>
        </w:rPr>
        <w:t>Problem Explanation</w:t>
      </w:r>
    </w:p>
    <w:p w14:paraId="5BD63706" w14:textId="77777777" w:rsidR="00994249" w:rsidRPr="00994249" w:rsidRDefault="00994249" w:rsidP="00994249">
      <w:r w:rsidRPr="00994249">
        <w:t xml:space="preserve">Manual expense tracking leads to difficulties in maintaining accurate financial records. Each family member might spend money independently without recording it in a shared system, causing inconsistencies in budgeting and financial planning. As a result, monthly expenditures may exceed limits, and there is no easy way to </w:t>
      </w:r>
      <w:proofErr w:type="spellStart"/>
      <w:r w:rsidRPr="00994249">
        <w:t>analyze</w:t>
      </w:r>
      <w:proofErr w:type="spellEnd"/>
      <w:r w:rsidRPr="00994249">
        <w:t xml:space="preserve"> spending patterns or forecast future expenses.</w:t>
      </w:r>
    </w:p>
    <w:p w14:paraId="4409D5FE" w14:textId="77777777" w:rsidR="00994249" w:rsidRPr="00994249" w:rsidRDefault="00994249" w:rsidP="00994249">
      <w:r w:rsidRPr="00994249">
        <w:t xml:space="preserve">By implementing an automated system using </w:t>
      </w:r>
      <w:r w:rsidRPr="00994249">
        <w:rPr>
          <w:b/>
          <w:bCs/>
        </w:rPr>
        <w:t>ServiceNow</w:t>
      </w:r>
      <w:r w:rsidRPr="00994249">
        <w:t>, families can input expenses through a simple interface, categorize them (e.g., groceries, utilities, entertainment), and view analytics on total spending, savings, and trends. The workflow automation ensures that all members can log expenses in real time, making financial tracking efficient and transparent.</w:t>
      </w:r>
    </w:p>
    <w:p w14:paraId="486351EE" w14:textId="77777777" w:rsidR="00994249" w:rsidRPr="00994249" w:rsidRDefault="00994249" w:rsidP="00994249">
      <w:r w:rsidRPr="00994249">
        <w:pict w14:anchorId="013F6EE0">
          <v:rect id="_x0000_i1069" style="width:0;height:1.5pt" o:hralign="center" o:hrstd="t" o:hr="t" fillcolor="#a0a0a0" stroked="f"/>
        </w:pict>
      </w:r>
    </w:p>
    <w:p w14:paraId="254AFD71" w14:textId="77777777" w:rsidR="00994249" w:rsidRPr="00994249" w:rsidRDefault="00994249" w:rsidP="00994249">
      <w:pPr>
        <w:rPr>
          <w:b/>
          <w:bCs/>
        </w:rPr>
      </w:pPr>
      <w:r w:rsidRPr="00994249">
        <w:rPr>
          <w:b/>
          <w:bCs/>
        </w:rPr>
        <w:lastRenderedPageBreak/>
        <w:t>Objectives</w:t>
      </w:r>
    </w:p>
    <w:p w14:paraId="48E993B2" w14:textId="77777777" w:rsidR="00994249" w:rsidRPr="00994249" w:rsidRDefault="00994249" w:rsidP="00994249">
      <w:pPr>
        <w:numPr>
          <w:ilvl w:val="0"/>
          <w:numId w:val="1"/>
        </w:numPr>
      </w:pPr>
      <w:r w:rsidRPr="00994249">
        <w:t>To automate the process of recording and tracking family expenses.</w:t>
      </w:r>
    </w:p>
    <w:p w14:paraId="43D3DD9E" w14:textId="77777777" w:rsidR="00994249" w:rsidRPr="00994249" w:rsidRDefault="00994249" w:rsidP="00994249">
      <w:pPr>
        <w:numPr>
          <w:ilvl w:val="0"/>
          <w:numId w:val="1"/>
        </w:numPr>
      </w:pPr>
      <w:r w:rsidRPr="00994249">
        <w:t>To categorize expenditures into predefined sections (e.g., Food, Utilities, Rent, Travel).</w:t>
      </w:r>
    </w:p>
    <w:p w14:paraId="31E9DAF4" w14:textId="77777777" w:rsidR="00994249" w:rsidRPr="00994249" w:rsidRDefault="00994249" w:rsidP="00994249">
      <w:pPr>
        <w:numPr>
          <w:ilvl w:val="0"/>
          <w:numId w:val="1"/>
        </w:numPr>
      </w:pPr>
      <w:r w:rsidRPr="00994249">
        <w:t>To provide real-time insights into spending habits and budget usage.</w:t>
      </w:r>
    </w:p>
    <w:p w14:paraId="73819356" w14:textId="77777777" w:rsidR="00994249" w:rsidRPr="00994249" w:rsidRDefault="00994249" w:rsidP="00994249">
      <w:pPr>
        <w:numPr>
          <w:ilvl w:val="0"/>
          <w:numId w:val="1"/>
        </w:numPr>
      </w:pPr>
      <w:r w:rsidRPr="00994249">
        <w:t>To improve transparency among family members regarding financial activities.</w:t>
      </w:r>
    </w:p>
    <w:p w14:paraId="4CFE3C22" w14:textId="77777777" w:rsidR="00994249" w:rsidRPr="00994249" w:rsidRDefault="00994249" w:rsidP="00994249">
      <w:pPr>
        <w:numPr>
          <w:ilvl w:val="0"/>
          <w:numId w:val="1"/>
        </w:numPr>
      </w:pPr>
      <w:r w:rsidRPr="00994249">
        <w:t>To enable data-driven decisions for better financial planning.</w:t>
      </w:r>
    </w:p>
    <w:p w14:paraId="5055C1C9" w14:textId="77777777" w:rsidR="00994249" w:rsidRPr="00994249" w:rsidRDefault="00994249" w:rsidP="00994249">
      <w:pPr>
        <w:numPr>
          <w:ilvl w:val="0"/>
          <w:numId w:val="1"/>
        </w:numPr>
      </w:pPr>
      <w:r w:rsidRPr="00994249">
        <w:t xml:space="preserve">To design a user-friendly ServiceNow portal for entering and </w:t>
      </w:r>
      <w:proofErr w:type="spellStart"/>
      <w:r w:rsidRPr="00994249">
        <w:t>analyzing</w:t>
      </w:r>
      <w:proofErr w:type="spellEnd"/>
      <w:r w:rsidRPr="00994249">
        <w:t xml:space="preserve"> expenses.</w:t>
      </w:r>
    </w:p>
    <w:p w14:paraId="04F82945" w14:textId="77777777" w:rsidR="00994249" w:rsidRPr="00994249" w:rsidRDefault="00994249" w:rsidP="00994249">
      <w:r w:rsidRPr="00994249">
        <w:pict w14:anchorId="798D3394">
          <v:rect id="_x0000_i1070" style="width:0;height:1.5pt" o:hralign="center" o:hrstd="t" o:hr="t" fillcolor="#a0a0a0" stroked="f"/>
        </w:pict>
      </w:r>
    </w:p>
    <w:p w14:paraId="3F53E919" w14:textId="77777777" w:rsidR="00994249" w:rsidRPr="00994249" w:rsidRDefault="00994249" w:rsidP="00994249">
      <w:pPr>
        <w:rPr>
          <w:b/>
          <w:bCs/>
        </w:rPr>
      </w:pPr>
      <w:r w:rsidRPr="00994249">
        <w:rPr>
          <w:b/>
          <w:bCs/>
        </w:rPr>
        <w:t>Methodology / System Design</w:t>
      </w:r>
    </w:p>
    <w:p w14:paraId="1122444B" w14:textId="77777777" w:rsidR="00994249" w:rsidRPr="00994249" w:rsidRDefault="00994249" w:rsidP="00994249">
      <w:pPr>
        <w:numPr>
          <w:ilvl w:val="0"/>
          <w:numId w:val="2"/>
        </w:numPr>
      </w:pPr>
      <w:r w:rsidRPr="00994249">
        <w:rPr>
          <w:b/>
          <w:bCs/>
        </w:rPr>
        <w:t>Requirement Analysis</w:t>
      </w:r>
      <w:r w:rsidRPr="00994249">
        <w:t xml:space="preserve"> – Identify expense categories and user roles (e.g., parents, children).</w:t>
      </w:r>
    </w:p>
    <w:p w14:paraId="6AA2AD69" w14:textId="77777777" w:rsidR="00994249" w:rsidRPr="00994249" w:rsidRDefault="00994249" w:rsidP="00994249">
      <w:pPr>
        <w:numPr>
          <w:ilvl w:val="0"/>
          <w:numId w:val="2"/>
        </w:numPr>
      </w:pPr>
      <w:r w:rsidRPr="00994249">
        <w:rPr>
          <w:b/>
          <w:bCs/>
        </w:rPr>
        <w:t xml:space="preserve">Service </w:t>
      </w:r>
      <w:proofErr w:type="spellStart"/>
      <w:r w:rsidRPr="00994249">
        <w:rPr>
          <w:b/>
          <w:bCs/>
        </w:rPr>
        <w:t>Catalog</w:t>
      </w:r>
      <w:proofErr w:type="spellEnd"/>
      <w:r w:rsidRPr="00994249">
        <w:rPr>
          <w:b/>
          <w:bCs/>
        </w:rPr>
        <w:t xml:space="preserve"> Design</w:t>
      </w:r>
      <w:r w:rsidRPr="00994249">
        <w:t xml:space="preserve"> – Create forms for entering expense details like amount, category, and date.</w:t>
      </w:r>
    </w:p>
    <w:p w14:paraId="7DE38FE0" w14:textId="77777777" w:rsidR="00994249" w:rsidRPr="00994249" w:rsidRDefault="00994249" w:rsidP="00994249">
      <w:pPr>
        <w:numPr>
          <w:ilvl w:val="0"/>
          <w:numId w:val="2"/>
        </w:numPr>
      </w:pPr>
      <w:r w:rsidRPr="00994249">
        <w:rPr>
          <w:b/>
          <w:bCs/>
        </w:rPr>
        <w:t>Workflow Configuration</w:t>
      </w:r>
      <w:r w:rsidRPr="00994249">
        <w:t xml:space="preserve"> – Automate approvals for high-value expenses and generate budget alerts.</w:t>
      </w:r>
    </w:p>
    <w:p w14:paraId="1E137272" w14:textId="77777777" w:rsidR="00994249" w:rsidRPr="00994249" w:rsidRDefault="00994249" w:rsidP="00994249">
      <w:pPr>
        <w:numPr>
          <w:ilvl w:val="0"/>
          <w:numId w:val="2"/>
        </w:numPr>
      </w:pPr>
      <w:r w:rsidRPr="00994249">
        <w:rPr>
          <w:b/>
          <w:bCs/>
        </w:rPr>
        <w:t>Integration</w:t>
      </w:r>
      <w:r w:rsidRPr="00994249">
        <w:t xml:space="preserve"> – Connect with external tools (like Google Sheets or banking APIs) for data import/export.</w:t>
      </w:r>
    </w:p>
    <w:p w14:paraId="6B1A52CF" w14:textId="77777777" w:rsidR="00994249" w:rsidRPr="00994249" w:rsidRDefault="00994249" w:rsidP="00994249">
      <w:pPr>
        <w:numPr>
          <w:ilvl w:val="0"/>
          <w:numId w:val="2"/>
        </w:numPr>
      </w:pPr>
      <w:r w:rsidRPr="00994249">
        <w:rPr>
          <w:b/>
          <w:bCs/>
        </w:rPr>
        <w:t>Testing</w:t>
      </w:r>
      <w:r w:rsidRPr="00994249">
        <w:t xml:space="preserve"> – Verify accuracy of data recording, workflows, and reports.</w:t>
      </w:r>
    </w:p>
    <w:p w14:paraId="6BE7AF68" w14:textId="77777777" w:rsidR="00994249" w:rsidRPr="00994249" w:rsidRDefault="00994249" w:rsidP="00994249">
      <w:pPr>
        <w:numPr>
          <w:ilvl w:val="0"/>
          <w:numId w:val="2"/>
        </w:numPr>
      </w:pPr>
      <w:r w:rsidRPr="00994249">
        <w:rPr>
          <w:b/>
          <w:bCs/>
        </w:rPr>
        <w:t>Implementation</w:t>
      </w:r>
      <w:r w:rsidRPr="00994249">
        <w:t xml:space="preserve"> – Deploy the solution in ServiceNow and provide access to family members.</w:t>
      </w:r>
    </w:p>
    <w:p w14:paraId="32410B50" w14:textId="77777777" w:rsidR="00994249" w:rsidRPr="00994249" w:rsidRDefault="00994249" w:rsidP="00994249">
      <w:r w:rsidRPr="00994249">
        <w:pict w14:anchorId="3900BB6A">
          <v:rect id="_x0000_i1071" style="width:0;height:1.5pt" o:hralign="center" o:hrstd="t" o:hr="t" fillcolor="#a0a0a0" stroked="f"/>
        </w:pict>
      </w:r>
    </w:p>
    <w:p w14:paraId="045BD083" w14:textId="77777777" w:rsidR="00994249" w:rsidRPr="00994249" w:rsidRDefault="00994249" w:rsidP="00994249">
      <w:pPr>
        <w:rPr>
          <w:b/>
          <w:bCs/>
        </w:rPr>
      </w:pPr>
      <w:r w:rsidRPr="00994249">
        <w:rPr>
          <w:b/>
          <w:bCs/>
        </w:rPr>
        <w:t>Implementation</w:t>
      </w:r>
    </w:p>
    <w:p w14:paraId="515AD9E7" w14:textId="77777777" w:rsidR="00994249" w:rsidRPr="00994249" w:rsidRDefault="00994249" w:rsidP="00994249">
      <w:r w:rsidRPr="00994249">
        <w:t xml:space="preserve">The </w:t>
      </w:r>
      <w:r w:rsidRPr="00994249">
        <w:rPr>
          <w:b/>
          <w:bCs/>
        </w:rPr>
        <w:t>Family Expense Tracker</w:t>
      </w:r>
      <w:r w:rsidRPr="00994249">
        <w:t xml:space="preserve"> is built on the ServiceNow platform. Each family member can submit expense records through an easy-to-use portal. Workflows automatically categorize the expenses and update the total spending per category. Parents can set budgets, receive alerts when limits are reached, and review monthly summaries.</w:t>
      </w:r>
    </w:p>
    <w:p w14:paraId="2566421E" w14:textId="77777777" w:rsidR="00994249" w:rsidRPr="00994249" w:rsidRDefault="00994249" w:rsidP="00994249">
      <w:r w:rsidRPr="00994249">
        <w:t>Dashboards display visual analytics such as pie charts for category distribution and line charts for spending trends. The system also maintains a digital ledger of all transactions, ensuring transparency and accuracy.</w:t>
      </w:r>
    </w:p>
    <w:p w14:paraId="5F035283" w14:textId="77777777" w:rsidR="00994249" w:rsidRPr="00994249" w:rsidRDefault="00994249" w:rsidP="00994249">
      <w:r w:rsidRPr="00994249">
        <w:pict w14:anchorId="6C22A041">
          <v:rect id="_x0000_i1072" style="width:0;height:1.5pt" o:hralign="center" o:hrstd="t" o:hr="t" fillcolor="#a0a0a0" stroked="f"/>
        </w:pict>
      </w:r>
    </w:p>
    <w:p w14:paraId="1D814EB9" w14:textId="77777777" w:rsidR="00994249" w:rsidRPr="00994249" w:rsidRDefault="00994249" w:rsidP="00994249">
      <w:pPr>
        <w:rPr>
          <w:b/>
          <w:bCs/>
        </w:rPr>
      </w:pPr>
      <w:r w:rsidRPr="00994249">
        <w:rPr>
          <w:b/>
          <w:bCs/>
        </w:rPr>
        <w:lastRenderedPageBreak/>
        <w:t>Results and Discussion</w:t>
      </w:r>
    </w:p>
    <w:p w14:paraId="04B5CE9A" w14:textId="77777777" w:rsidR="00994249" w:rsidRPr="00994249" w:rsidRDefault="00994249" w:rsidP="00994249">
      <w:r w:rsidRPr="00994249">
        <w:t>After implementing the system, families experienced better control over their finances. Manual recording errors were eliminated, and spending patterns became clearer. The dashboards provided actionable insights into where money was being spent excessively. Automated notifications helped families stay within budget, and the overall process became more organized and efficient.</w:t>
      </w:r>
    </w:p>
    <w:p w14:paraId="4DC390AF" w14:textId="77777777" w:rsidR="00994249" w:rsidRPr="00994249" w:rsidRDefault="00994249" w:rsidP="00994249">
      <w:r w:rsidRPr="00994249">
        <w:pict w14:anchorId="076ADA26">
          <v:rect id="_x0000_i1073" style="width:0;height:1.5pt" o:hralign="center" o:hrstd="t" o:hr="t" fillcolor="#a0a0a0" stroked="f"/>
        </w:pict>
      </w:r>
    </w:p>
    <w:p w14:paraId="62925FE4" w14:textId="77777777" w:rsidR="00994249" w:rsidRPr="00994249" w:rsidRDefault="00994249" w:rsidP="00994249">
      <w:pPr>
        <w:rPr>
          <w:b/>
          <w:bCs/>
        </w:rPr>
      </w:pPr>
      <w:r w:rsidRPr="00994249">
        <w:rPr>
          <w:b/>
          <w:bCs/>
        </w:rPr>
        <w:t>Conclusion</w:t>
      </w:r>
    </w:p>
    <w:p w14:paraId="24759143" w14:textId="77777777" w:rsidR="00994249" w:rsidRPr="00994249" w:rsidRDefault="00994249" w:rsidP="00994249">
      <w:r w:rsidRPr="00994249">
        <w:t xml:space="preserve">The </w:t>
      </w:r>
      <w:r w:rsidRPr="00994249">
        <w:rPr>
          <w:b/>
          <w:bCs/>
        </w:rPr>
        <w:t>Calculating Family Expenses system using ServiceNow</w:t>
      </w:r>
      <w:r w:rsidRPr="00994249">
        <w:t xml:space="preserve"> successfully digitizes and simplifies the process of household financial management. It enhances transparency, reduces manual workload, and supports better decision-making. With real-time tracking and analytics, families can efficiently manage budgets and promote smarter financial habits.</w:t>
      </w:r>
    </w:p>
    <w:p w14:paraId="1CF22ACE" w14:textId="77777777" w:rsidR="00BD7BCC" w:rsidRDefault="00BD7BCC"/>
    <w:sectPr w:rsidR="00BD7B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1274"/>
    <w:multiLevelType w:val="multilevel"/>
    <w:tmpl w:val="2CFC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8C3490"/>
    <w:multiLevelType w:val="multilevel"/>
    <w:tmpl w:val="5E3A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691101">
    <w:abstractNumId w:val="1"/>
  </w:num>
  <w:num w:numId="2" w16cid:durableId="94407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49"/>
    <w:rsid w:val="002D2327"/>
    <w:rsid w:val="00994249"/>
    <w:rsid w:val="00AB46DC"/>
    <w:rsid w:val="00AF40D3"/>
    <w:rsid w:val="00BD7BCC"/>
    <w:rsid w:val="00BF50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EEAE6"/>
  <w15:chartTrackingRefBased/>
  <w15:docId w15:val="{A2D271C8-725B-4599-82F5-D18B810F2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249"/>
    <w:rPr>
      <w:rFonts w:eastAsiaTheme="majorEastAsia" w:cstheme="majorBidi"/>
      <w:color w:val="272727" w:themeColor="text1" w:themeTint="D8"/>
    </w:rPr>
  </w:style>
  <w:style w:type="paragraph" w:styleId="Title">
    <w:name w:val="Title"/>
    <w:basedOn w:val="Normal"/>
    <w:next w:val="Normal"/>
    <w:link w:val="TitleChar"/>
    <w:uiPriority w:val="10"/>
    <w:qFormat/>
    <w:rsid w:val="00994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249"/>
    <w:pPr>
      <w:spacing w:before="160"/>
      <w:jc w:val="center"/>
    </w:pPr>
    <w:rPr>
      <w:i/>
      <w:iCs/>
      <w:color w:val="404040" w:themeColor="text1" w:themeTint="BF"/>
    </w:rPr>
  </w:style>
  <w:style w:type="character" w:customStyle="1" w:styleId="QuoteChar">
    <w:name w:val="Quote Char"/>
    <w:basedOn w:val="DefaultParagraphFont"/>
    <w:link w:val="Quote"/>
    <w:uiPriority w:val="29"/>
    <w:rsid w:val="00994249"/>
    <w:rPr>
      <w:i/>
      <w:iCs/>
      <w:color w:val="404040" w:themeColor="text1" w:themeTint="BF"/>
    </w:rPr>
  </w:style>
  <w:style w:type="paragraph" w:styleId="ListParagraph">
    <w:name w:val="List Paragraph"/>
    <w:basedOn w:val="Normal"/>
    <w:uiPriority w:val="34"/>
    <w:qFormat/>
    <w:rsid w:val="00994249"/>
    <w:pPr>
      <w:ind w:left="720"/>
      <w:contextualSpacing/>
    </w:pPr>
  </w:style>
  <w:style w:type="character" w:styleId="IntenseEmphasis">
    <w:name w:val="Intense Emphasis"/>
    <w:basedOn w:val="DefaultParagraphFont"/>
    <w:uiPriority w:val="21"/>
    <w:qFormat/>
    <w:rsid w:val="00994249"/>
    <w:rPr>
      <w:i/>
      <w:iCs/>
      <w:color w:val="0F4761" w:themeColor="accent1" w:themeShade="BF"/>
    </w:rPr>
  </w:style>
  <w:style w:type="paragraph" w:styleId="IntenseQuote">
    <w:name w:val="Intense Quote"/>
    <w:basedOn w:val="Normal"/>
    <w:next w:val="Normal"/>
    <w:link w:val="IntenseQuoteChar"/>
    <w:uiPriority w:val="30"/>
    <w:qFormat/>
    <w:rsid w:val="00994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249"/>
    <w:rPr>
      <w:i/>
      <w:iCs/>
      <w:color w:val="0F4761" w:themeColor="accent1" w:themeShade="BF"/>
    </w:rPr>
  </w:style>
  <w:style w:type="character" w:styleId="IntenseReference">
    <w:name w:val="Intense Reference"/>
    <w:basedOn w:val="DefaultParagraphFont"/>
    <w:uiPriority w:val="32"/>
    <w:qFormat/>
    <w:rsid w:val="00994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Abdulla</dc:creator>
  <cp:keywords/>
  <dc:description/>
  <cp:lastModifiedBy>Sheik Abdulla</cp:lastModifiedBy>
  <cp:revision>1</cp:revision>
  <dcterms:created xsi:type="dcterms:W3CDTF">2025-11-01T04:03:00Z</dcterms:created>
  <dcterms:modified xsi:type="dcterms:W3CDTF">2025-11-01T04:05:00Z</dcterms:modified>
</cp:coreProperties>
</file>